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44805" w14:textId="6DFA93B2" w:rsidR="00495872" w:rsidRPr="008D66B2" w:rsidRDefault="00233A49">
      <w:pPr>
        <w:rPr>
          <w:rFonts w:ascii="Arial" w:hAnsi="Arial" w:cs="Arial"/>
          <w:noProof/>
        </w:rPr>
      </w:pPr>
      <w:r w:rsidRPr="008D66B2">
        <w:rPr>
          <w:rFonts w:ascii="Arial" w:hAnsi="Arial" w:cs="Arial"/>
          <w:noProof/>
        </w:rPr>
        <w:tab/>
      </w:r>
      <w:r w:rsidR="0031719E" w:rsidRPr="008D66B2">
        <w:rPr>
          <w:rFonts w:ascii="Arial" w:hAnsi="Arial" w:cs="Arial"/>
          <w:b/>
          <w:noProof/>
          <w:sz w:val="28"/>
          <w:szCs w:val="28"/>
        </w:rPr>
        <w:drawing>
          <wp:inline distT="0" distB="0" distL="0" distR="0" wp14:anchorId="59859041" wp14:editId="73FC057F">
            <wp:extent cx="2913380" cy="967740"/>
            <wp:effectExtent l="0" t="0" r="1270" b="381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20D5B173" w14:textId="77777777" w:rsidR="00487A8D" w:rsidRDefault="00487A8D">
      <w:pPr>
        <w:rPr>
          <w:rFonts w:ascii="Arial" w:hAnsi="Arial" w:cs="Arial"/>
          <w:b/>
          <w:noProof/>
          <w:sz w:val="36"/>
          <w:szCs w:val="36"/>
          <w:lang w:val="fr-FR"/>
        </w:rPr>
      </w:pPr>
    </w:p>
    <w:p w14:paraId="40596E70" w14:textId="77777777" w:rsidR="00487A8D" w:rsidRDefault="00487A8D">
      <w:pPr>
        <w:rPr>
          <w:rFonts w:ascii="Arial" w:hAnsi="Arial" w:cs="Arial"/>
          <w:b/>
          <w:noProof/>
          <w:sz w:val="36"/>
          <w:szCs w:val="36"/>
          <w:lang w:val="fr-FR"/>
        </w:rPr>
      </w:pPr>
    </w:p>
    <w:p w14:paraId="668D72D6" w14:textId="7EE66892" w:rsidR="00495872" w:rsidRPr="00FE4E95" w:rsidRDefault="00495872" w:rsidP="008C3DF4">
      <w:pPr>
        <w:tabs>
          <w:tab w:val="left" w:pos="7542"/>
        </w:tabs>
        <w:rPr>
          <w:rFonts w:ascii="Arial" w:hAnsi="Arial" w:cs="Arial"/>
          <w:b/>
          <w:noProof/>
          <w:sz w:val="36"/>
          <w:szCs w:val="36"/>
          <w:lang w:val="fr-FR"/>
        </w:rPr>
      </w:pPr>
      <w:r w:rsidRPr="00FE4E95">
        <w:rPr>
          <w:rFonts w:ascii="Arial" w:hAnsi="Arial" w:cs="Arial"/>
          <w:b/>
          <w:noProof/>
          <w:sz w:val="36"/>
          <w:szCs w:val="36"/>
          <w:lang w:val="fr-FR"/>
        </w:rPr>
        <w:t>PROGRAMME DOCUMENT</w:t>
      </w:r>
    </w:p>
    <w:p w14:paraId="5B7B573A" w14:textId="77777777" w:rsidR="00495872" w:rsidRPr="00FE4E95" w:rsidRDefault="00495872">
      <w:pPr>
        <w:rPr>
          <w:rFonts w:ascii="Arial" w:hAnsi="Arial" w:cs="Arial"/>
          <w:noProof/>
          <w:sz w:val="36"/>
          <w:szCs w:val="36"/>
          <w:lang w:val="fr-FR"/>
        </w:rPr>
      </w:pPr>
    </w:p>
    <w:p w14:paraId="5871995B" w14:textId="77777777" w:rsidR="00A40EEF" w:rsidRPr="00FE4E95" w:rsidRDefault="00A40EEF" w:rsidP="00A40EEF">
      <w:pPr>
        <w:rPr>
          <w:rFonts w:ascii="Arial" w:hAnsi="Arial" w:cs="Arial"/>
          <w:b/>
          <w:sz w:val="40"/>
          <w:szCs w:val="40"/>
          <w:lang w:val="fr-FR"/>
        </w:rPr>
      </w:pPr>
      <w:r w:rsidRPr="00FE4E95">
        <w:rPr>
          <w:rFonts w:ascii="Arial" w:hAnsi="Arial" w:cs="Arial"/>
          <w:b/>
          <w:sz w:val="40"/>
          <w:szCs w:val="40"/>
          <w:lang w:val="fr-FR"/>
        </w:rPr>
        <w:t>PROGRAMME TITLE(S)</w:t>
      </w:r>
    </w:p>
    <w:p w14:paraId="477E9DD3" w14:textId="05D021FC" w:rsidR="00056B4B" w:rsidRPr="00FE4E95" w:rsidRDefault="00487A8D" w:rsidP="00487A8D">
      <w:pPr>
        <w:spacing w:after="120"/>
        <w:rPr>
          <w:rFonts w:ascii="Arial" w:hAnsi="Arial" w:cs="Arial"/>
          <w:b/>
          <w:sz w:val="36"/>
          <w:szCs w:val="36"/>
          <w:lang w:val="fr-FR"/>
        </w:rPr>
      </w:pPr>
      <w:r w:rsidRPr="00FE4E95">
        <w:rPr>
          <w:rFonts w:ascii="Arial" w:hAnsi="Arial" w:cs="Arial"/>
          <w:b/>
          <w:sz w:val="36"/>
          <w:szCs w:val="36"/>
          <w:lang w:val="fr-FR"/>
        </w:rPr>
        <w:t>HNC ORDNANCE, MUNITIONS AND EXPLOSIVES</w:t>
      </w:r>
    </w:p>
    <w:p w14:paraId="7D69F096" w14:textId="4F51E082" w:rsidR="00723590" w:rsidRPr="00FE4E95" w:rsidRDefault="00487A8D" w:rsidP="00487A8D">
      <w:pPr>
        <w:spacing w:after="120"/>
        <w:rPr>
          <w:rFonts w:ascii="Arial" w:hAnsi="Arial" w:cs="Arial"/>
          <w:b/>
          <w:sz w:val="36"/>
          <w:szCs w:val="36"/>
          <w:lang w:val="fr-FR"/>
        </w:rPr>
      </w:pPr>
      <w:r w:rsidRPr="00FE4E95">
        <w:rPr>
          <w:rFonts w:ascii="Arial" w:hAnsi="Arial" w:cs="Arial"/>
          <w:b/>
          <w:sz w:val="36"/>
          <w:szCs w:val="36"/>
          <w:lang w:val="fr-FR"/>
        </w:rPr>
        <w:t xml:space="preserve">BEng (HONS) ORDNANCE, MUNITIONS AND EXPLOSIVES </w:t>
      </w:r>
    </w:p>
    <w:p w14:paraId="68B02086" w14:textId="7B8FC337" w:rsidR="00084FD4" w:rsidRPr="00FE4E95" w:rsidRDefault="00084FD4" w:rsidP="00084FD4">
      <w:pPr>
        <w:spacing w:after="120"/>
        <w:rPr>
          <w:rFonts w:ascii="Arial" w:hAnsi="Arial" w:cs="Arial"/>
          <w:b/>
          <w:sz w:val="36"/>
          <w:szCs w:val="36"/>
          <w:lang w:val="fr-FR"/>
        </w:rPr>
      </w:pPr>
      <w:r w:rsidRPr="00FE4E95">
        <w:rPr>
          <w:rFonts w:ascii="Arial" w:hAnsi="Arial" w:cs="Arial"/>
          <w:b/>
          <w:sz w:val="36"/>
          <w:szCs w:val="36"/>
          <w:lang w:val="fr-FR"/>
        </w:rPr>
        <w:t>BEng (HONS) ORDNANCE, MUNITIONS AND EXPLOSIVES (SAFETY)</w:t>
      </w:r>
    </w:p>
    <w:p w14:paraId="48D033F9" w14:textId="1741B26C" w:rsidR="00495872" w:rsidRDefault="00487A8D" w:rsidP="00487A8D">
      <w:pPr>
        <w:spacing w:after="120"/>
        <w:rPr>
          <w:rFonts w:ascii="Arial" w:hAnsi="Arial" w:cs="Arial"/>
          <w:b/>
          <w:sz w:val="36"/>
          <w:szCs w:val="36"/>
        </w:rPr>
      </w:pPr>
      <w:r w:rsidRPr="00AB7FD4">
        <w:rPr>
          <w:rFonts w:ascii="Arial" w:hAnsi="Arial" w:cs="Arial"/>
          <w:b/>
          <w:sz w:val="36"/>
          <w:szCs w:val="36"/>
        </w:rPr>
        <w:t>(INCLUDES A 5-YEAR DEGREE APPRENTICESHIPS ROUTE</w:t>
      </w:r>
      <w:r w:rsidR="00723590" w:rsidRPr="00AB7FD4">
        <w:rPr>
          <w:rFonts w:ascii="Arial" w:hAnsi="Arial" w:cs="Arial"/>
          <w:b/>
          <w:sz w:val="36"/>
          <w:szCs w:val="36"/>
        </w:rPr>
        <w:t>)</w:t>
      </w:r>
    </w:p>
    <w:p w14:paraId="4E66861E" w14:textId="77777777" w:rsidR="00084FD4" w:rsidRPr="00AB7FD4" w:rsidRDefault="00084FD4" w:rsidP="00487A8D">
      <w:pPr>
        <w:spacing w:after="120"/>
        <w:rPr>
          <w:rFonts w:ascii="Arial" w:hAnsi="Arial" w:cs="Arial"/>
          <w:b/>
          <w:sz w:val="36"/>
          <w:szCs w:val="36"/>
        </w:rPr>
      </w:pPr>
    </w:p>
    <w:p w14:paraId="7666A29B" w14:textId="54ED56BD" w:rsidR="00495872" w:rsidRPr="005F4A3B" w:rsidRDefault="006509E0">
      <w:pPr>
        <w:rPr>
          <w:rFonts w:ascii="Arial" w:hAnsi="Arial" w:cs="Arial"/>
          <w:b/>
          <w:sz w:val="32"/>
          <w:szCs w:val="32"/>
        </w:rPr>
      </w:pPr>
      <w:r w:rsidRPr="005F4A3B">
        <w:rPr>
          <w:rFonts w:ascii="Arial" w:hAnsi="Arial" w:cs="Arial"/>
          <w:b/>
          <w:sz w:val="32"/>
          <w:szCs w:val="32"/>
        </w:rPr>
        <w:t xml:space="preserve">Academic Discipline </w:t>
      </w:r>
      <w:r w:rsidR="00495872" w:rsidRPr="005F4A3B">
        <w:rPr>
          <w:rFonts w:ascii="Arial" w:hAnsi="Arial" w:cs="Arial"/>
          <w:b/>
          <w:sz w:val="32"/>
          <w:szCs w:val="32"/>
        </w:rPr>
        <w:t xml:space="preserve">of </w:t>
      </w:r>
      <w:r w:rsidR="00455F49" w:rsidRPr="005F4A3B">
        <w:rPr>
          <w:rFonts w:ascii="Arial" w:hAnsi="Arial" w:cs="Arial"/>
          <w:b/>
          <w:sz w:val="32"/>
          <w:szCs w:val="32"/>
        </w:rPr>
        <w:t>Applied Computing</w:t>
      </w:r>
    </w:p>
    <w:p w14:paraId="5A791BA1" w14:textId="4B143105" w:rsidR="00495872" w:rsidRPr="005F4A3B" w:rsidRDefault="00455F49">
      <w:pPr>
        <w:rPr>
          <w:rFonts w:ascii="Arial" w:hAnsi="Arial" w:cs="Arial"/>
          <w:b/>
          <w:sz w:val="32"/>
          <w:szCs w:val="32"/>
        </w:rPr>
      </w:pPr>
      <w:r w:rsidRPr="005F4A3B">
        <w:rPr>
          <w:rFonts w:ascii="Arial" w:hAnsi="Arial" w:cs="Arial"/>
          <w:b/>
          <w:sz w:val="32"/>
          <w:szCs w:val="32"/>
        </w:rPr>
        <w:t xml:space="preserve">Wales </w:t>
      </w:r>
      <w:r w:rsidR="00E916A3" w:rsidRPr="005F4A3B">
        <w:rPr>
          <w:rFonts w:ascii="Arial" w:hAnsi="Arial" w:cs="Arial"/>
          <w:b/>
          <w:sz w:val="32"/>
          <w:szCs w:val="32"/>
        </w:rPr>
        <w:t xml:space="preserve">Institute </w:t>
      </w:r>
      <w:r w:rsidR="00B02A4E" w:rsidRPr="005F4A3B">
        <w:rPr>
          <w:rFonts w:ascii="Arial" w:hAnsi="Arial" w:cs="Arial"/>
          <w:b/>
          <w:sz w:val="32"/>
          <w:szCs w:val="32"/>
        </w:rPr>
        <w:t xml:space="preserve">of </w:t>
      </w:r>
      <w:r w:rsidRPr="005F4A3B">
        <w:rPr>
          <w:rFonts w:ascii="Arial" w:hAnsi="Arial" w:cs="Arial"/>
          <w:b/>
          <w:sz w:val="32"/>
          <w:szCs w:val="32"/>
        </w:rPr>
        <w:t>Science and Art</w:t>
      </w:r>
    </w:p>
    <w:p w14:paraId="5468915A" w14:textId="69FCE3DF" w:rsidR="00495872" w:rsidRDefault="00495872">
      <w:pPr>
        <w:rPr>
          <w:rFonts w:ascii="Arial" w:hAnsi="Arial" w:cs="Arial"/>
          <w:sz w:val="36"/>
          <w:szCs w:val="36"/>
        </w:rPr>
      </w:pPr>
    </w:p>
    <w:p w14:paraId="25BED973" w14:textId="77777777" w:rsidR="00487A8D" w:rsidRPr="00487A8D" w:rsidRDefault="00487A8D">
      <w:pPr>
        <w:rPr>
          <w:rFonts w:ascii="Arial" w:hAnsi="Arial" w:cs="Arial"/>
          <w:sz w:val="36"/>
          <w:szCs w:val="36"/>
        </w:rPr>
      </w:pPr>
    </w:p>
    <w:p w14:paraId="79C66136" w14:textId="77777777" w:rsidR="00752128" w:rsidRDefault="00EE7D9A">
      <w:pPr>
        <w:rPr>
          <w:rFonts w:ascii="Arial" w:hAnsi="Arial" w:cs="Arial"/>
          <w:b/>
        </w:rPr>
      </w:pPr>
      <w:r>
        <w:rPr>
          <w:rFonts w:ascii="Arial" w:hAnsi="Arial" w:cs="Arial"/>
          <w:b/>
        </w:rPr>
        <w:t>Validated August 2022</w:t>
      </w:r>
      <w:r w:rsidR="00A243D4">
        <w:rPr>
          <w:rFonts w:ascii="Arial" w:hAnsi="Arial" w:cs="Arial"/>
          <w:b/>
        </w:rPr>
        <w:t xml:space="preserve"> </w:t>
      </w:r>
    </w:p>
    <w:p w14:paraId="3277EDEE" w14:textId="267C63E3" w:rsidR="00495872" w:rsidRPr="005F4A3B" w:rsidRDefault="00752128">
      <w:pPr>
        <w:rPr>
          <w:rFonts w:ascii="Arial" w:hAnsi="Arial" w:cs="Arial"/>
        </w:rPr>
        <w:sectPr w:rsidR="00495872" w:rsidRPr="005F4A3B" w:rsidSect="00495872">
          <w:footerReference w:type="default" r:id="rId9"/>
          <w:pgSz w:w="11906" w:h="16838"/>
          <w:pgMar w:top="1440" w:right="1440" w:bottom="1440" w:left="1440" w:header="720" w:footer="720" w:gutter="0"/>
          <w:cols w:space="720"/>
          <w:titlePg/>
          <w:docGrid w:linePitch="360"/>
        </w:sectPr>
      </w:pPr>
      <w:r>
        <w:rPr>
          <w:rFonts w:ascii="Arial" w:hAnsi="Arial" w:cs="Arial"/>
          <w:b/>
        </w:rPr>
        <w:t>U</w:t>
      </w:r>
      <w:r w:rsidR="00A243D4">
        <w:rPr>
          <w:rFonts w:ascii="Arial" w:hAnsi="Arial" w:cs="Arial"/>
          <w:b/>
        </w:rPr>
        <w:t>pdated October 2022</w:t>
      </w:r>
      <w:r w:rsidR="0073585B">
        <w:rPr>
          <w:rFonts w:ascii="Arial" w:hAnsi="Arial" w:cs="Arial"/>
          <w:b/>
        </w:rPr>
        <w:t xml:space="preserve">, </w:t>
      </w:r>
      <w:r w:rsidR="00D743A3">
        <w:rPr>
          <w:rFonts w:ascii="Arial" w:hAnsi="Arial" w:cs="Arial"/>
          <w:b/>
        </w:rPr>
        <w:t xml:space="preserve"> </w:t>
      </w:r>
      <w:r w:rsidR="005D28B6">
        <w:rPr>
          <w:rFonts w:ascii="Arial" w:hAnsi="Arial" w:cs="Arial"/>
          <w:b/>
        </w:rPr>
        <w:t>May</w:t>
      </w:r>
      <w:r w:rsidR="00D743A3">
        <w:rPr>
          <w:rFonts w:ascii="Arial" w:hAnsi="Arial" w:cs="Arial"/>
          <w:b/>
        </w:rPr>
        <w:t xml:space="preserve"> 2023</w:t>
      </w:r>
      <w:r>
        <w:rPr>
          <w:rFonts w:ascii="Arial" w:hAnsi="Arial" w:cs="Arial"/>
          <w:b/>
        </w:rPr>
        <w:t xml:space="preserve">, </w:t>
      </w:r>
      <w:r w:rsidR="00716EC3">
        <w:rPr>
          <w:rFonts w:ascii="Arial" w:hAnsi="Arial" w:cs="Arial"/>
          <w:b/>
        </w:rPr>
        <w:t>August 2023</w:t>
      </w:r>
      <w:r>
        <w:rPr>
          <w:rFonts w:ascii="Arial" w:hAnsi="Arial" w:cs="Arial"/>
          <w:b/>
        </w:rPr>
        <w:t>, January 2024</w:t>
      </w:r>
    </w:p>
    <w:p w14:paraId="3DEFA3E5" w14:textId="1535271B" w:rsidR="00495872" w:rsidRPr="00FE4E95" w:rsidRDefault="00495872" w:rsidP="00DD3E44">
      <w:pPr>
        <w:jc w:val="center"/>
        <w:rPr>
          <w:rFonts w:ascii="Arial" w:hAnsi="Arial" w:cs="Arial"/>
          <w:b/>
        </w:rPr>
      </w:pPr>
      <w:r w:rsidRPr="00FE4E95">
        <w:rPr>
          <w:rFonts w:ascii="Arial" w:hAnsi="Arial" w:cs="Arial"/>
          <w:b/>
        </w:rPr>
        <w:lastRenderedPageBreak/>
        <w:t>CONTENTS</w:t>
      </w:r>
    </w:p>
    <w:p w14:paraId="2D6F5944" w14:textId="77777777" w:rsidR="00495872" w:rsidRPr="00FE4E95" w:rsidRDefault="00495872">
      <w:pPr>
        <w:rPr>
          <w:rFonts w:ascii="Arial" w:hAnsi="Arial" w:cs="Arial"/>
        </w:rPr>
      </w:pPr>
    </w:p>
    <w:p w14:paraId="7B145242" w14:textId="3539CA16" w:rsidR="00D66EC6" w:rsidRPr="00E31734" w:rsidRDefault="0049295E" w:rsidP="002803C2">
      <w:pPr>
        <w:pStyle w:val="TOC2"/>
        <w:rPr>
          <w:rFonts w:asciiTheme="minorHAnsi" w:eastAsiaTheme="minorEastAsia" w:hAnsiTheme="minorHAnsi" w:cstheme="minorBidi"/>
          <w:noProof/>
          <w:lang w:eastAsia="zh-CN"/>
        </w:rPr>
      </w:pPr>
      <w:r w:rsidRPr="008D66B2">
        <w:rPr>
          <w:rFonts w:cs="Arial"/>
        </w:rPr>
        <w:fldChar w:fldCharType="begin"/>
      </w:r>
      <w:r w:rsidR="0012095B" w:rsidRPr="008D66B2">
        <w:rPr>
          <w:rFonts w:cs="Arial"/>
        </w:rPr>
        <w:instrText xml:space="preserve"> TOC \o "1-1" \h \z \t "Heading 2,2,Heading 3,3" </w:instrText>
      </w:r>
      <w:r w:rsidRPr="008D66B2">
        <w:rPr>
          <w:rFonts w:cs="Arial"/>
          <w:b/>
          <w:noProof/>
        </w:rPr>
        <w:fldChar w:fldCharType="separate"/>
      </w:r>
      <w:hyperlink w:anchor="_Toc132964269" w:history="1">
        <w:r w:rsidR="00D66EC6" w:rsidRPr="00FE4E95">
          <w:rPr>
            <w:rStyle w:val="Hyperlink"/>
            <w:noProof/>
            <w:sz w:val="22"/>
            <w:szCs w:val="22"/>
          </w:rPr>
          <w:t>1.1 Overview of the proposal</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_Toc132964269 \h </w:instrText>
        </w:r>
        <w:r w:rsidR="00D66EC6" w:rsidRPr="00E31734">
          <w:rPr>
            <w:noProof/>
            <w:webHidden/>
          </w:rPr>
        </w:r>
        <w:r w:rsidR="00D66EC6" w:rsidRPr="00E31734">
          <w:rPr>
            <w:noProof/>
            <w:webHidden/>
          </w:rPr>
          <w:fldChar w:fldCharType="separate"/>
        </w:r>
        <w:r w:rsidR="00634766">
          <w:rPr>
            <w:noProof/>
            <w:webHidden/>
          </w:rPr>
          <w:t>2</w:t>
        </w:r>
        <w:r w:rsidR="00D66EC6" w:rsidRPr="00E31734">
          <w:rPr>
            <w:noProof/>
            <w:webHidden/>
          </w:rPr>
          <w:fldChar w:fldCharType="end"/>
        </w:r>
      </w:hyperlink>
    </w:p>
    <w:p w14:paraId="55A49D05" w14:textId="05A531A4" w:rsidR="00D66EC6" w:rsidRPr="00E31734" w:rsidRDefault="00431C5F" w:rsidP="002803C2">
      <w:pPr>
        <w:pStyle w:val="TOC2"/>
        <w:rPr>
          <w:rFonts w:asciiTheme="minorHAnsi" w:eastAsiaTheme="minorEastAsia" w:hAnsiTheme="minorHAnsi" w:cstheme="minorBidi"/>
          <w:noProof/>
          <w:lang w:eastAsia="zh-CN"/>
        </w:rPr>
      </w:pPr>
      <w:hyperlink w:anchor="_Toc132964270" w:history="1">
        <w:r w:rsidR="00D66EC6" w:rsidRPr="00FE4E95">
          <w:rPr>
            <w:rStyle w:val="Hyperlink"/>
            <w:bCs/>
            <w:noProof/>
            <w:sz w:val="22"/>
            <w:szCs w:val="22"/>
          </w:rPr>
          <w:t xml:space="preserve">1.2 </w:t>
        </w:r>
        <w:r w:rsidR="00D66EC6" w:rsidRPr="00FE4E95">
          <w:rPr>
            <w:rStyle w:val="Hyperlink"/>
            <w:noProof/>
            <w:sz w:val="22"/>
            <w:szCs w:val="22"/>
          </w:rPr>
          <w:t>Module Summary Table</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_Toc132964270 \h </w:instrText>
        </w:r>
        <w:r w:rsidR="00D66EC6" w:rsidRPr="00E31734">
          <w:rPr>
            <w:noProof/>
            <w:webHidden/>
          </w:rPr>
        </w:r>
        <w:r w:rsidR="00D66EC6" w:rsidRPr="00E31734">
          <w:rPr>
            <w:noProof/>
            <w:webHidden/>
          </w:rPr>
          <w:fldChar w:fldCharType="separate"/>
        </w:r>
        <w:r w:rsidR="00634766">
          <w:rPr>
            <w:noProof/>
            <w:webHidden/>
          </w:rPr>
          <w:t>6</w:t>
        </w:r>
        <w:r w:rsidR="00D66EC6" w:rsidRPr="00E31734">
          <w:rPr>
            <w:noProof/>
            <w:webHidden/>
          </w:rPr>
          <w:fldChar w:fldCharType="end"/>
        </w:r>
      </w:hyperlink>
    </w:p>
    <w:p w14:paraId="2728AA26" w14:textId="5976A756" w:rsidR="00D66EC6" w:rsidRPr="00E31734" w:rsidRDefault="00431C5F" w:rsidP="002803C2">
      <w:pPr>
        <w:pStyle w:val="TOC2"/>
        <w:rPr>
          <w:rFonts w:asciiTheme="minorHAnsi" w:eastAsiaTheme="minorEastAsia" w:hAnsiTheme="minorHAnsi" w:cstheme="minorBidi"/>
          <w:noProof/>
          <w:lang w:eastAsia="zh-CN"/>
        </w:rPr>
      </w:pPr>
      <w:hyperlink w:anchor="_Toc132964271" w:history="1">
        <w:r w:rsidR="00D66EC6" w:rsidRPr="00FE4E95">
          <w:rPr>
            <w:rStyle w:val="Hyperlink"/>
            <w:noProof/>
            <w:sz w:val="22"/>
            <w:szCs w:val="22"/>
          </w:rPr>
          <w:t>1.3 Archiving of Modules</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_Toc132964271 \h </w:instrText>
        </w:r>
        <w:r w:rsidR="00D66EC6" w:rsidRPr="00E31734">
          <w:rPr>
            <w:noProof/>
            <w:webHidden/>
          </w:rPr>
        </w:r>
        <w:r w:rsidR="00D66EC6" w:rsidRPr="00E31734">
          <w:rPr>
            <w:noProof/>
            <w:webHidden/>
          </w:rPr>
          <w:fldChar w:fldCharType="separate"/>
        </w:r>
        <w:r w:rsidR="00634766">
          <w:rPr>
            <w:noProof/>
            <w:webHidden/>
          </w:rPr>
          <w:t>10</w:t>
        </w:r>
        <w:r w:rsidR="00D66EC6" w:rsidRPr="00E31734">
          <w:rPr>
            <w:noProof/>
            <w:webHidden/>
          </w:rPr>
          <w:fldChar w:fldCharType="end"/>
        </w:r>
      </w:hyperlink>
    </w:p>
    <w:p w14:paraId="5E144BC5" w14:textId="56BF68DC" w:rsidR="00D66EC6" w:rsidRPr="00E31734" w:rsidRDefault="00431C5F" w:rsidP="002803C2">
      <w:pPr>
        <w:pStyle w:val="TOC2"/>
        <w:rPr>
          <w:rFonts w:asciiTheme="minorHAnsi" w:eastAsiaTheme="minorEastAsia" w:hAnsiTheme="minorHAnsi" w:cstheme="minorBidi"/>
          <w:noProof/>
          <w:lang w:eastAsia="zh-CN"/>
        </w:rPr>
      </w:pPr>
      <w:hyperlink w:anchor="_Toc132964272" w:history="1">
        <w:r w:rsidR="00D66EC6" w:rsidRPr="00FE4E95">
          <w:rPr>
            <w:rStyle w:val="Hyperlink"/>
            <w:noProof/>
            <w:sz w:val="22"/>
            <w:szCs w:val="22"/>
          </w:rPr>
          <w:t>1.4 Transition Arrangements for Students</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_Toc132964272 \h </w:instrText>
        </w:r>
        <w:r w:rsidR="00D66EC6" w:rsidRPr="00E31734">
          <w:rPr>
            <w:noProof/>
            <w:webHidden/>
          </w:rPr>
        </w:r>
        <w:r w:rsidR="00D66EC6" w:rsidRPr="00E31734">
          <w:rPr>
            <w:noProof/>
            <w:webHidden/>
          </w:rPr>
          <w:fldChar w:fldCharType="separate"/>
        </w:r>
        <w:r w:rsidR="00634766">
          <w:rPr>
            <w:noProof/>
            <w:webHidden/>
          </w:rPr>
          <w:t>11</w:t>
        </w:r>
        <w:r w:rsidR="00D66EC6" w:rsidRPr="00E31734">
          <w:rPr>
            <w:noProof/>
            <w:webHidden/>
          </w:rPr>
          <w:fldChar w:fldCharType="end"/>
        </w:r>
      </w:hyperlink>
    </w:p>
    <w:p w14:paraId="4BABA7D9" w14:textId="7EEE842F" w:rsidR="00D66EC6" w:rsidRPr="00E31734" w:rsidRDefault="00431C5F" w:rsidP="002803C2">
      <w:pPr>
        <w:pStyle w:val="TOC2"/>
        <w:rPr>
          <w:rFonts w:asciiTheme="minorHAnsi" w:eastAsiaTheme="minorEastAsia" w:hAnsiTheme="minorHAnsi" w:cstheme="minorBidi"/>
          <w:noProof/>
          <w:lang w:eastAsia="zh-CN"/>
        </w:rPr>
      </w:pPr>
      <w:hyperlink w:anchor="_Toc132964273" w:history="1">
        <w:r w:rsidR="00D66EC6" w:rsidRPr="00FE4E95">
          <w:rPr>
            <w:rStyle w:val="Hyperlink"/>
            <w:noProof/>
            <w:sz w:val="22"/>
            <w:szCs w:val="22"/>
          </w:rPr>
          <w:t>Programme 1: Higher National Certificate (HNC) Ordnance, Munitions &amp; Explosives</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_Toc132964273 \h </w:instrText>
        </w:r>
        <w:r w:rsidR="00D66EC6" w:rsidRPr="00E31734">
          <w:rPr>
            <w:noProof/>
            <w:webHidden/>
          </w:rPr>
        </w:r>
        <w:r w:rsidR="00D66EC6" w:rsidRPr="00E31734">
          <w:rPr>
            <w:noProof/>
            <w:webHidden/>
          </w:rPr>
          <w:fldChar w:fldCharType="separate"/>
        </w:r>
        <w:r w:rsidR="00634766">
          <w:rPr>
            <w:noProof/>
            <w:webHidden/>
          </w:rPr>
          <w:t>14</w:t>
        </w:r>
        <w:r w:rsidR="00D66EC6" w:rsidRPr="00E31734">
          <w:rPr>
            <w:noProof/>
            <w:webHidden/>
          </w:rPr>
          <w:fldChar w:fldCharType="end"/>
        </w:r>
      </w:hyperlink>
    </w:p>
    <w:p w14:paraId="1352FD29" w14:textId="046E5773" w:rsidR="00D66EC6" w:rsidRPr="00E31734" w:rsidRDefault="00431C5F" w:rsidP="002803C2">
      <w:pPr>
        <w:pStyle w:val="TOC2"/>
        <w:rPr>
          <w:rFonts w:asciiTheme="minorHAnsi" w:eastAsiaTheme="minorEastAsia" w:hAnsiTheme="minorHAnsi" w:cstheme="minorBidi"/>
          <w:noProof/>
          <w:lang w:eastAsia="zh-CN"/>
        </w:rPr>
      </w:pPr>
      <w:hyperlink w:anchor="_Toc132964274" w:history="1">
        <w:r w:rsidR="00D66EC6" w:rsidRPr="00FE4E95">
          <w:rPr>
            <w:rStyle w:val="Hyperlink"/>
            <w:noProof/>
            <w:sz w:val="22"/>
            <w:szCs w:val="22"/>
          </w:rPr>
          <w:t>2.1</w:t>
        </w:r>
        <w:r w:rsidR="00D66EC6" w:rsidRPr="00E31734">
          <w:rPr>
            <w:rFonts w:asciiTheme="minorHAnsi" w:eastAsiaTheme="minorEastAsia" w:hAnsiTheme="minorHAnsi" w:cstheme="minorBidi"/>
            <w:noProof/>
            <w:lang w:eastAsia="zh-CN"/>
          </w:rPr>
          <w:tab/>
        </w:r>
        <w:r w:rsidR="00D66EC6" w:rsidRPr="00FE4E95">
          <w:rPr>
            <w:rStyle w:val="Hyperlink"/>
            <w:noProof/>
            <w:sz w:val="22"/>
            <w:szCs w:val="22"/>
          </w:rPr>
          <w:t>Programme Structure</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_Toc132964274 \h </w:instrText>
        </w:r>
        <w:r w:rsidR="00D66EC6" w:rsidRPr="00E31734">
          <w:rPr>
            <w:noProof/>
            <w:webHidden/>
          </w:rPr>
        </w:r>
        <w:r w:rsidR="00D66EC6" w:rsidRPr="00E31734">
          <w:rPr>
            <w:noProof/>
            <w:webHidden/>
          </w:rPr>
          <w:fldChar w:fldCharType="separate"/>
        </w:r>
        <w:r w:rsidR="00634766">
          <w:rPr>
            <w:noProof/>
            <w:webHidden/>
          </w:rPr>
          <w:t>14</w:t>
        </w:r>
        <w:r w:rsidR="00D66EC6" w:rsidRPr="00E31734">
          <w:rPr>
            <w:noProof/>
            <w:webHidden/>
          </w:rPr>
          <w:fldChar w:fldCharType="end"/>
        </w:r>
      </w:hyperlink>
    </w:p>
    <w:p w14:paraId="71C6D2C0" w14:textId="3249AC4F" w:rsidR="00D66EC6" w:rsidRPr="00E31734" w:rsidRDefault="00431C5F" w:rsidP="002803C2">
      <w:pPr>
        <w:pStyle w:val="TOC2"/>
        <w:rPr>
          <w:rFonts w:asciiTheme="minorHAnsi" w:eastAsiaTheme="minorEastAsia" w:hAnsiTheme="minorHAnsi" w:cstheme="minorBidi"/>
          <w:noProof/>
          <w:lang w:eastAsia="zh-CN"/>
        </w:rPr>
      </w:pPr>
      <w:hyperlink w:anchor="_Toc132964275" w:history="1">
        <w:r w:rsidR="00D66EC6" w:rsidRPr="00FE4E95">
          <w:rPr>
            <w:rStyle w:val="Hyperlink"/>
            <w:noProof/>
            <w:sz w:val="22"/>
            <w:szCs w:val="22"/>
          </w:rPr>
          <w:t>2.2</w:t>
        </w:r>
        <w:r w:rsidR="00D66EC6" w:rsidRPr="00E31734">
          <w:rPr>
            <w:rFonts w:asciiTheme="minorHAnsi" w:eastAsiaTheme="minorEastAsia" w:hAnsiTheme="minorHAnsi" w:cstheme="minorBidi"/>
            <w:noProof/>
            <w:lang w:eastAsia="zh-CN"/>
          </w:rPr>
          <w:tab/>
        </w:r>
        <w:r w:rsidR="00D66EC6" w:rsidRPr="00FE4E95">
          <w:rPr>
            <w:rStyle w:val="Hyperlink"/>
            <w:noProof/>
            <w:sz w:val="22"/>
            <w:szCs w:val="22"/>
          </w:rPr>
          <w:t>Programme Aims</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_Toc132964275 \h </w:instrText>
        </w:r>
        <w:r w:rsidR="00D66EC6" w:rsidRPr="00E31734">
          <w:rPr>
            <w:noProof/>
            <w:webHidden/>
          </w:rPr>
        </w:r>
        <w:r w:rsidR="00D66EC6" w:rsidRPr="00E31734">
          <w:rPr>
            <w:noProof/>
            <w:webHidden/>
          </w:rPr>
          <w:fldChar w:fldCharType="separate"/>
        </w:r>
        <w:r w:rsidR="00634766">
          <w:rPr>
            <w:noProof/>
            <w:webHidden/>
          </w:rPr>
          <w:t>15</w:t>
        </w:r>
        <w:r w:rsidR="00D66EC6" w:rsidRPr="00E31734">
          <w:rPr>
            <w:noProof/>
            <w:webHidden/>
          </w:rPr>
          <w:fldChar w:fldCharType="end"/>
        </w:r>
      </w:hyperlink>
    </w:p>
    <w:p w14:paraId="73900D2D" w14:textId="128116D0" w:rsidR="00D66EC6" w:rsidRPr="00E31734" w:rsidRDefault="00431C5F" w:rsidP="002803C2">
      <w:pPr>
        <w:pStyle w:val="TOC2"/>
        <w:rPr>
          <w:rFonts w:asciiTheme="minorHAnsi" w:eastAsiaTheme="minorEastAsia" w:hAnsiTheme="minorHAnsi" w:cstheme="minorBidi"/>
          <w:noProof/>
          <w:lang w:eastAsia="zh-CN"/>
        </w:rPr>
      </w:pPr>
      <w:hyperlink w:anchor="_Toc132964276" w:history="1">
        <w:r w:rsidR="00D66EC6" w:rsidRPr="00FE4E95">
          <w:rPr>
            <w:rStyle w:val="Hyperlink"/>
            <w:bCs/>
            <w:noProof/>
            <w:sz w:val="22"/>
            <w:szCs w:val="22"/>
          </w:rPr>
          <w:t>2.3</w:t>
        </w:r>
        <w:r w:rsidR="00D66EC6" w:rsidRPr="00E31734">
          <w:rPr>
            <w:rFonts w:asciiTheme="minorHAnsi" w:eastAsiaTheme="minorEastAsia" w:hAnsiTheme="minorHAnsi" w:cstheme="minorBidi"/>
            <w:noProof/>
            <w:lang w:eastAsia="zh-CN"/>
          </w:rPr>
          <w:tab/>
        </w:r>
        <w:r w:rsidR="00D66EC6" w:rsidRPr="00FE4E95">
          <w:rPr>
            <w:rStyle w:val="Hyperlink"/>
            <w:noProof/>
            <w:sz w:val="22"/>
            <w:szCs w:val="22"/>
          </w:rPr>
          <w:t>Programme Learning Outcomes</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_Toc132964276 \h </w:instrText>
        </w:r>
        <w:r w:rsidR="00D66EC6" w:rsidRPr="00E31734">
          <w:rPr>
            <w:noProof/>
            <w:webHidden/>
          </w:rPr>
        </w:r>
        <w:r w:rsidR="00D66EC6" w:rsidRPr="00E31734">
          <w:rPr>
            <w:noProof/>
            <w:webHidden/>
          </w:rPr>
          <w:fldChar w:fldCharType="separate"/>
        </w:r>
        <w:r w:rsidR="00634766">
          <w:rPr>
            <w:noProof/>
            <w:webHidden/>
          </w:rPr>
          <w:t>16</w:t>
        </w:r>
        <w:r w:rsidR="00D66EC6" w:rsidRPr="00E31734">
          <w:rPr>
            <w:noProof/>
            <w:webHidden/>
          </w:rPr>
          <w:fldChar w:fldCharType="end"/>
        </w:r>
      </w:hyperlink>
    </w:p>
    <w:p w14:paraId="78567A3F" w14:textId="5632150D" w:rsidR="00D66EC6" w:rsidRPr="00E31734" w:rsidRDefault="00431C5F" w:rsidP="002803C2">
      <w:pPr>
        <w:pStyle w:val="TOC2"/>
        <w:rPr>
          <w:rFonts w:asciiTheme="minorHAnsi" w:eastAsiaTheme="minorEastAsia" w:hAnsiTheme="minorHAnsi" w:cstheme="minorBidi"/>
          <w:noProof/>
          <w:lang w:eastAsia="zh-CN"/>
        </w:rPr>
      </w:pPr>
      <w:hyperlink w:anchor="_Toc132964277" w:history="1">
        <w:r w:rsidR="00D66EC6" w:rsidRPr="00FE4E95">
          <w:rPr>
            <w:rStyle w:val="Hyperlink"/>
            <w:noProof/>
            <w:sz w:val="22"/>
            <w:szCs w:val="22"/>
          </w:rPr>
          <w:t>Programme 2: BEng Ordnance, Munitions &amp; Explosives</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_Toc132964277 \h </w:instrText>
        </w:r>
        <w:r w:rsidR="00D66EC6" w:rsidRPr="00E31734">
          <w:rPr>
            <w:noProof/>
            <w:webHidden/>
          </w:rPr>
        </w:r>
        <w:r w:rsidR="00D66EC6" w:rsidRPr="00E31734">
          <w:rPr>
            <w:noProof/>
            <w:webHidden/>
          </w:rPr>
          <w:fldChar w:fldCharType="separate"/>
        </w:r>
        <w:r w:rsidR="00634766">
          <w:rPr>
            <w:noProof/>
            <w:webHidden/>
          </w:rPr>
          <w:t>17</w:t>
        </w:r>
        <w:r w:rsidR="00D66EC6" w:rsidRPr="00E31734">
          <w:rPr>
            <w:noProof/>
            <w:webHidden/>
          </w:rPr>
          <w:fldChar w:fldCharType="end"/>
        </w:r>
      </w:hyperlink>
    </w:p>
    <w:p w14:paraId="289CA951" w14:textId="665ECDC1" w:rsidR="00D66EC6" w:rsidRPr="00E31734" w:rsidRDefault="00431C5F" w:rsidP="002803C2">
      <w:pPr>
        <w:pStyle w:val="TOC2"/>
        <w:rPr>
          <w:rFonts w:asciiTheme="minorHAnsi" w:eastAsiaTheme="minorEastAsia" w:hAnsiTheme="minorHAnsi" w:cstheme="minorBidi"/>
          <w:noProof/>
          <w:lang w:eastAsia="zh-CN"/>
        </w:rPr>
      </w:pPr>
      <w:hyperlink w:anchor="_Toc132964278" w:history="1">
        <w:r w:rsidR="00D66EC6" w:rsidRPr="00FE4E95">
          <w:rPr>
            <w:rStyle w:val="Hyperlink"/>
            <w:noProof/>
            <w:sz w:val="22"/>
            <w:szCs w:val="22"/>
          </w:rPr>
          <w:t>3.1</w:t>
        </w:r>
        <w:r w:rsidR="00D66EC6" w:rsidRPr="00E31734">
          <w:rPr>
            <w:rFonts w:asciiTheme="minorHAnsi" w:eastAsiaTheme="minorEastAsia" w:hAnsiTheme="minorHAnsi" w:cstheme="minorBidi"/>
            <w:noProof/>
            <w:lang w:eastAsia="zh-CN"/>
          </w:rPr>
          <w:tab/>
        </w:r>
        <w:r w:rsidR="00D66EC6" w:rsidRPr="00FE4E95">
          <w:rPr>
            <w:rStyle w:val="Hyperlink"/>
            <w:noProof/>
            <w:sz w:val="22"/>
            <w:szCs w:val="22"/>
          </w:rPr>
          <w:t>Programme Structure</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_Toc132964278 \h </w:instrText>
        </w:r>
        <w:r w:rsidR="00D66EC6" w:rsidRPr="00E31734">
          <w:rPr>
            <w:noProof/>
            <w:webHidden/>
          </w:rPr>
        </w:r>
        <w:r w:rsidR="00D66EC6" w:rsidRPr="00E31734">
          <w:rPr>
            <w:noProof/>
            <w:webHidden/>
          </w:rPr>
          <w:fldChar w:fldCharType="separate"/>
        </w:r>
        <w:r w:rsidR="00634766">
          <w:rPr>
            <w:noProof/>
            <w:webHidden/>
          </w:rPr>
          <w:t>17</w:t>
        </w:r>
        <w:r w:rsidR="00D66EC6" w:rsidRPr="00E31734">
          <w:rPr>
            <w:noProof/>
            <w:webHidden/>
          </w:rPr>
          <w:fldChar w:fldCharType="end"/>
        </w:r>
      </w:hyperlink>
    </w:p>
    <w:p w14:paraId="1D184798" w14:textId="73C22DE7" w:rsidR="00D66EC6" w:rsidRPr="00E31734" w:rsidRDefault="00431C5F" w:rsidP="002803C2">
      <w:pPr>
        <w:pStyle w:val="TOC2"/>
        <w:rPr>
          <w:rFonts w:asciiTheme="minorHAnsi" w:eastAsiaTheme="minorEastAsia" w:hAnsiTheme="minorHAnsi" w:cstheme="minorBidi"/>
          <w:noProof/>
          <w:lang w:eastAsia="zh-CN"/>
        </w:rPr>
      </w:pPr>
      <w:hyperlink w:anchor="_Toc132964279" w:history="1">
        <w:r w:rsidR="00D66EC6" w:rsidRPr="00FE4E95">
          <w:rPr>
            <w:rStyle w:val="Hyperlink"/>
            <w:noProof/>
            <w:sz w:val="22"/>
            <w:szCs w:val="22"/>
          </w:rPr>
          <w:t>3.2</w:t>
        </w:r>
        <w:r w:rsidR="00D66EC6" w:rsidRPr="00E31734">
          <w:rPr>
            <w:rFonts w:asciiTheme="minorHAnsi" w:eastAsiaTheme="minorEastAsia" w:hAnsiTheme="minorHAnsi" w:cstheme="minorBidi"/>
            <w:noProof/>
            <w:lang w:eastAsia="zh-CN"/>
          </w:rPr>
          <w:tab/>
        </w:r>
        <w:r w:rsidR="00D66EC6" w:rsidRPr="00FE4E95">
          <w:rPr>
            <w:rStyle w:val="Hyperlink"/>
            <w:noProof/>
            <w:sz w:val="22"/>
            <w:szCs w:val="22"/>
          </w:rPr>
          <w:t>Programme Aims</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_Toc132964279 \h </w:instrText>
        </w:r>
        <w:r w:rsidR="00D66EC6" w:rsidRPr="00E31734">
          <w:rPr>
            <w:noProof/>
            <w:webHidden/>
          </w:rPr>
        </w:r>
        <w:r w:rsidR="00D66EC6" w:rsidRPr="00E31734">
          <w:rPr>
            <w:noProof/>
            <w:webHidden/>
          </w:rPr>
          <w:fldChar w:fldCharType="separate"/>
        </w:r>
        <w:r w:rsidR="00634766">
          <w:rPr>
            <w:noProof/>
            <w:webHidden/>
          </w:rPr>
          <w:t>20</w:t>
        </w:r>
        <w:r w:rsidR="00D66EC6" w:rsidRPr="00E31734">
          <w:rPr>
            <w:noProof/>
            <w:webHidden/>
          </w:rPr>
          <w:fldChar w:fldCharType="end"/>
        </w:r>
      </w:hyperlink>
    </w:p>
    <w:p w14:paraId="477F4A6A" w14:textId="4890F564" w:rsidR="00D66EC6" w:rsidRPr="00E31734" w:rsidRDefault="00431C5F" w:rsidP="002803C2">
      <w:pPr>
        <w:pStyle w:val="TOC2"/>
        <w:rPr>
          <w:rFonts w:asciiTheme="minorHAnsi" w:eastAsiaTheme="minorEastAsia" w:hAnsiTheme="minorHAnsi" w:cstheme="minorBidi"/>
          <w:noProof/>
          <w:lang w:eastAsia="zh-CN"/>
        </w:rPr>
      </w:pPr>
      <w:hyperlink w:anchor="_Toc132964280" w:history="1">
        <w:r w:rsidR="00D66EC6" w:rsidRPr="00FE4E95">
          <w:rPr>
            <w:rStyle w:val="Hyperlink"/>
            <w:bCs/>
            <w:noProof/>
            <w:sz w:val="22"/>
            <w:szCs w:val="22"/>
          </w:rPr>
          <w:t>3.3</w:t>
        </w:r>
        <w:r w:rsidR="00D66EC6" w:rsidRPr="00E31734">
          <w:rPr>
            <w:rFonts w:asciiTheme="minorHAnsi" w:eastAsiaTheme="minorEastAsia" w:hAnsiTheme="minorHAnsi" w:cstheme="minorBidi"/>
            <w:noProof/>
            <w:lang w:eastAsia="zh-CN"/>
          </w:rPr>
          <w:tab/>
        </w:r>
        <w:r w:rsidR="00D66EC6" w:rsidRPr="00FE4E95">
          <w:rPr>
            <w:rStyle w:val="Hyperlink"/>
            <w:noProof/>
            <w:sz w:val="22"/>
            <w:szCs w:val="22"/>
          </w:rPr>
          <w:t>Programme Learning Outcomes</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_Toc132964280 \h </w:instrText>
        </w:r>
        <w:r w:rsidR="00D66EC6" w:rsidRPr="00E31734">
          <w:rPr>
            <w:noProof/>
            <w:webHidden/>
          </w:rPr>
        </w:r>
        <w:r w:rsidR="00D66EC6" w:rsidRPr="00E31734">
          <w:rPr>
            <w:noProof/>
            <w:webHidden/>
          </w:rPr>
          <w:fldChar w:fldCharType="separate"/>
        </w:r>
        <w:r w:rsidR="00634766">
          <w:rPr>
            <w:noProof/>
            <w:webHidden/>
          </w:rPr>
          <w:t>20</w:t>
        </w:r>
        <w:r w:rsidR="00D66EC6" w:rsidRPr="00E31734">
          <w:rPr>
            <w:noProof/>
            <w:webHidden/>
          </w:rPr>
          <w:fldChar w:fldCharType="end"/>
        </w:r>
      </w:hyperlink>
    </w:p>
    <w:p w14:paraId="7956A72F" w14:textId="78612977" w:rsidR="00D66EC6" w:rsidRPr="00E31734" w:rsidRDefault="00431C5F" w:rsidP="002803C2">
      <w:pPr>
        <w:pStyle w:val="TOC2"/>
        <w:rPr>
          <w:rFonts w:asciiTheme="minorHAnsi" w:eastAsiaTheme="minorEastAsia" w:hAnsiTheme="minorHAnsi" w:cstheme="minorBidi"/>
          <w:noProof/>
          <w:lang w:eastAsia="zh-CN"/>
        </w:rPr>
      </w:pPr>
      <w:hyperlink w:anchor="_Toc132964281" w:history="1">
        <w:r w:rsidR="00D66EC6" w:rsidRPr="00FE4E95">
          <w:rPr>
            <w:rStyle w:val="Hyperlink"/>
            <w:noProof/>
            <w:sz w:val="22"/>
            <w:szCs w:val="22"/>
          </w:rPr>
          <w:t>Programme 3: BEng Ordnance, Munitions &amp; Explosives (Safety)</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_Toc132964281 \h </w:instrText>
        </w:r>
        <w:r w:rsidR="00D66EC6" w:rsidRPr="00E31734">
          <w:rPr>
            <w:noProof/>
            <w:webHidden/>
          </w:rPr>
        </w:r>
        <w:r w:rsidR="00D66EC6" w:rsidRPr="00E31734">
          <w:rPr>
            <w:noProof/>
            <w:webHidden/>
          </w:rPr>
          <w:fldChar w:fldCharType="separate"/>
        </w:r>
        <w:r w:rsidR="00634766">
          <w:rPr>
            <w:noProof/>
            <w:webHidden/>
          </w:rPr>
          <w:t>24</w:t>
        </w:r>
        <w:r w:rsidR="00D66EC6" w:rsidRPr="00E31734">
          <w:rPr>
            <w:noProof/>
            <w:webHidden/>
          </w:rPr>
          <w:fldChar w:fldCharType="end"/>
        </w:r>
      </w:hyperlink>
    </w:p>
    <w:p w14:paraId="0C58BEBF" w14:textId="1E95440F" w:rsidR="00D66EC6" w:rsidRPr="00E31734" w:rsidRDefault="00431C5F" w:rsidP="002803C2">
      <w:pPr>
        <w:pStyle w:val="TOC2"/>
        <w:rPr>
          <w:rFonts w:asciiTheme="minorHAnsi" w:eastAsiaTheme="minorEastAsia" w:hAnsiTheme="minorHAnsi" w:cstheme="minorBidi"/>
          <w:noProof/>
          <w:lang w:eastAsia="zh-CN"/>
        </w:rPr>
      </w:pPr>
      <w:hyperlink w:anchor="_Toc132964282" w:history="1">
        <w:r w:rsidR="00D66EC6" w:rsidRPr="00FE4E95">
          <w:rPr>
            <w:rStyle w:val="Hyperlink"/>
            <w:noProof/>
            <w:sz w:val="22"/>
            <w:szCs w:val="22"/>
          </w:rPr>
          <w:t>3.1</w:t>
        </w:r>
        <w:r w:rsidR="00D66EC6" w:rsidRPr="00E31734">
          <w:rPr>
            <w:rFonts w:asciiTheme="minorHAnsi" w:eastAsiaTheme="minorEastAsia" w:hAnsiTheme="minorHAnsi" w:cstheme="minorBidi"/>
            <w:noProof/>
            <w:lang w:eastAsia="zh-CN"/>
          </w:rPr>
          <w:tab/>
        </w:r>
        <w:r w:rsidR="00D66EC6" w:rsidRPr="00FE4E95">
          <w:rPr>
            <w:rStyle w:val="Hyperlink"/>
            <w:noProof/>
            <w:sz w:val="22"/>
            <w:szCs w:val="22"/>
          </w:rPr>
          <w:t>Programme Structure</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_Toc132964282 \h </w:instrText>
        </w:r>
        <w:r w:rsidR="00D66EC6" w:rsidRPr="00E31734">
          <w:rPr>
            <w:noProof/>
            <w:webHidden/>
          </w:rPr>
        </w:r>
        <w:r w:rsidR="00D66EC6" w:rsidRPr="00E31734">
          <w:rPr>
            <w:noProof/>
            <w:webHidden/>
          </w:rPr>
          <w:fldChar w:fldCharType="separate"/>
        </w:r>
        <w:r w:rsidR="00634766">
          <w:rPr>
            <w:noProof/>
            <w:webHidden/>
          </w:rPr>
          <w:t>24</w:t>
        </w:r>
        <w:r w:rsidR="00D66EC6" w:rsidRPr="00E31734">
          <w:rPr>
            <w:noProof/>
            <w:webHidden/>
          </w:rPr>
          <w:fldChar w:fldCharType="end"/>
        </w:r>
      </w:hyperlink>
    </w:p>
    <w:p w14:paraId="439A64DA" w14:textId="35F82B19" w:rsidR="00D66EC6" w:rsidRPr="00E31734" w:rsidRDefault="00431C5F" w:rsidP="002803C2">
      <w:pPr>
        <w:pStyle w:val="TOC2"/>
        <w:rPr>
          <w:rFonts w:asciiTheme="minorHAnsi" w:eastAsiaTheme="minorEastAsia" w:hAnsiTheme="minorHAnsi" w:cstheme="minorBidi"/>
          <w:noProof/>
          <w:lang w:eastAsia="zh-CN"/>
        </w:rPr>
      </w:pPr>
      <w:hyperlink w:anchor="_Toc132964283" w:history="1">
        <w:r w:rsidR="00D66EC6" w:rsidRPr="00FE4E95">
          <w:rPr>
            <w:rStyle w:val="Hyperlink"/>
            <w:noProof/>
            <w:sz w:val="22"/>
            <w:szCs w:val="22"/>
          </w:rPr>
          <w:t>3.2</w:t>
        </w:r>
        <w:r w:rsidR="00D66EC6" w:rsidRPr="00E31734">
          <w:rPr>
            <w:rFonts w:asciiTheme="minorHAnsi" w:eastAsiaTheme="minorEastAsia" w:hAnsiTheme="minorHAnsi" w:cstheme="minorBidi"/>
            <w:noProof/>
            <w:lang w:eastAsia="zh-CN"/>
          </w:rPr>
          <w:tab/>
        </w:r>
        <w:r w:rsidR="00D66EC6" w:rsidRPr="00FE4E95">
          <w:rPr>
            <w:rStyle w:val="Hyperlink"/>
            <w:noProof/>
            <w:sz w:val="22"/>
            <w:szCs w:val="22"/>
          </w:rPr>
          <w:t>Programme Aims</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_Toc132964283 \h </w:instrText>
        </w:r>
        <w:r w:rsidR="00D66EC6" w:rsidRPr="00E31734">
          <w:rPr>
            <w:noProof/>
            <w:webHidden/>
          </w:rPr>
        </w:r>
        <w:r w:rsidR="00D66EC6" w:rsidRPr="00E31734">
          <w:rPr>
            <w:noProof/>
            <w:webHidden/>
          </w:rPr>
          <w:fldChar w:fldCharType="separate"/>
        </w:r>
        <w:r w:rsidR="00634766">
          <w:rPr>
            <w:noProof/>
            <w:webHidden/>
          </w:rPr>
          <w:t>26</w:t>
        </w:r>
        <w:r w:rsidR="00D66EC6" w:rsidRPr="00E31734">
          <w:rPr>
            <w:noProof/>
            <w:webHidden/>
          </w:rPr>
          <w:fldChar w:fldCharType="end"/>
        </w:r>
      </w:hyperlink>
    </w:p>
    <w:p w14:paraId="151BD345" w14:textId="75593800" w:rsidR="00D66EC6" w:rsidRPr="00E31734" w:rsidRDefault="00431C5F" w:rsidP="002803C2">
      <w:pPr>
        <w:pStyle w:val="TOC2"/>
        <w:rPr>
          <w:rFonts w:asciiTheme="minorHAnsi" w:eastAsiaTheme="minorEastAsia" w:hAnsiTheme="minorHAnsi" w:cstheme="minorBidi"/>
          <w:noProof/>
          <w:lang w:eastAsia="zh-CN"/>
        </w:rPr>
      </w:pPr>
      <w:hyperlink w:anchor="_Toc132964284" w:history="1">
        <w:r w:rsidR="00D66EC6" w:rsidRPr="00FE4E95">
          <w:rPr>
            <w:rStyle w:val="Hyperlink"/>
            <w:bCs/>
            <w:noProof/>
            <w:sz w:val="22"/>
            <w:szCs w:val="22"/>
          </w:rPr>
          <w:t>3.3</w:t>
        </w:r>
        <w:r w:rsidR="00D66EC6" w:rsidRPr="00E31734">
          <w:rPr>
            <w:rFonts w:asciiTheme="minorHAnsi" w:eastAsiaTheme="minorEastAsia" w:hAnsiTheme="minorHAnsi" w:cstheme="minorBidi"/>
            <w:noProof/>
            <w:lang w:eastAsia="zh-CN"/>
          </w:rPr>
          <w:tab/>
        </w:r>
        <w:r w:rsidR="00D66EC6" w:rsidRPr="00FE4E95">
          <w:rPr>
            <w:rStyle w:val="Hyperlink"/>
            <w:noProof/>
            <w:sz w:val="22"/>
            <w:szCs w:val="22"/>
          </w:rPr>
          <w:t>Programme Learning Outcomes</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_Toc132964284 \h </w:instrText>
        </w:r>
        <w:r w:rsidR="00D66EC6" w:rsidRPr="00E31734">
          <w:rPr>
            <w:noProof/>
            <w:webHidden/>
          </w:rPr>
        </w:r>
        <w:r w:rsidR="00D66EC6" w:rsidRPr="00E31734">
          <w:rPr>
            <w:noProof/>
            <w:webHidden/>
          </w:rPr>
          <w:fldChar w:fldCharType="separate"/>
        </w:r>
        <w:r w:rsidR="00634766">
          <w:rPr>
            <w:noProof/>
            <w:webHidden/>
          </w:rPr>
          <w:t>26</w:t>
        </w:r>
        <w:r w:rsidR="00D66EC6" w:rsidRPr="00E31734">
          <w:rPr>
            <w:noProof/>
            <w:webHidden/>
          </w:rPr>
          <w:fldChar w:fldCharType="end"/>
        </w:r>
      </w:hyperlink>
    </w:p>
    <w:p w14:paraId="6784A9E6" w14:textId="0C40A3FC" w:rsidR="00D66EC6" w:rsidRPr="00E31734" w:rsidRDefault="00431C5F" w:rsidP="002803C2">
      <w:pPr>
        <w:pStyle w:val="TOC2"/>
        <w:rPr>
          <w:rFonts w:asciiTheme="minorHAnsi" w:eastAsiaTheme="minorEastAsia" w:hAnsiTheme="minorHAnsi" w:cstheme="minorBidi"/>
          <w:noProof/>
          <w:lang w:eastAsia="zh-CN"/>
        </w:rPr>
      </w:pPr>
      <w:hyperlink w:anchor="_Toc132964285" w:history="1">
        <w:r w:rsidR="00D66EC6" w:rsidRPr="00FE4E95">
          <w:rPr>
            <w:rStyle w:val="Hyperlink"/>
            <w:noProof/>
            <w:sz w:val="22"/>
            <w:szCs w:val="22"/>
          </w:rPr>
          <w:t>4. Module Details</w:t>
        </w:r>
        <w:r w:rsidR="00D66EC6" w:rsidRPr="00E31734">
          <w:rPr>
            <w:noProof/>
            <w:webHidden/>
          </w:rPr>
          <w:tab/>
        </w:r>
        <w:r w:rsidR="00D66EC6" w:rsidRPr="00E31734">
          <w:rPr>
            <w:noProof/>
            <w:webHidden/>
          </w:rPr>
          <w:fldChar w:fldCharType="begin"/>
        </w:r>
        <w:r w:rsidR="00D66EC6" w:rsidRPr="00E31734">
          <w:rPr>
            <w:noProof/>
            <w:webHidden/>
          </w:rPr>
          <w:instrText xml:space="preserve"> PAGEREF _Toc132964285 \h </w:instrText>
        </w:r>
        <w:r w:rsidR="00D66EC6" w:rsidRPr="00E31734">
          <w:rPr>
            <w:noProof/>
            <w:webHidden/>
          </w:rPr>
        </w:r>
        <w:r w:rsidR="00D66EC6" w:rsidRPr="00E31734">
          <w:rPr>
            <w:noProof/>
            <w:webHidden/>
          </w:rPr>
          <w:fldChar w:fldCharType="separate"/>
        </w:r>
        <w:r w:rsidR="00634766">
          <w:rPr>
            <w:noProof/>
            <w:webHidden/>
          </w:rPr>
          <w:t>30</w:t>
        </w:r>
        <w:r w:rsidR="00D66EC6" w:rsidRPr="00E31734">
          <w:rPr>
            <w:noProof/>
            <w:webHidden/>
          </w:rPr>
          <w:fldChar w:fldCharType="end"/>
        </w:r>
      </w:hyperlink>
    </w:p>
    <w:p w14:paraId="0498AF65" w14:textId="778B7E7B" w:rsidR="00EE36A6" w:rsidRPr="008D66B2" w:rsidRDefault="0049295E" w:rsidP="008B3331">
      <w:pPr>
        <w:pStyle w:val="ListParagraph"/>
        <w:spacing w:before="120" w:after="120"/>
        <w:ind w:left="34"/>
        <w:contextualSpacing w:val="0"/>
        <w:jc w:val="both"/>
        <w:rPr>
          <w:rFonts w:ascii="Arial" w:hAnsi="Arial" w:cs="Arial"/>
          <w:b/>
        </w:rPr>
      </w:pPr>
      <w:r w:rsidRPr="008D66B2">
        <w:rPr>
          <w:rFonts w:ascii="Arial" w:hAnsi="Arial" w:cs="Arial"/>
        </w:rPr>
        <w:fldChar w:fldCharType="end"/>
      </w:r>
      <w:r w:rsidR="00495872" w:rsidRPr="008D66B2">
        <w:rPr>
          <w:rFonts w:ascii="Arial" w:hAnsi="Arial" w:cs="Arial"/>
        </w:rPr>
        <w:br w:type="page"/>
      </w:r>
    </w:p>
    <w:p w14:paraId="708D5DDA" w14:textId="77777777" w:rsidR="008743C6" w:rsidRPr="008D66B2" w:rsidRDefault="008743C6" w:rsidP="00B11CA5">
      <w:pPr>
        <w:pStyle w:val="Heading1"/>
        <w:rPr>
          <w:rFonts w:cs="Arial"/>
          <w:szCs w:val="22"/>
        </w:rPr>
        <w:sectPr w:rsidR="008743C6" w:rsidRPr="008D66B2" w:rsidSect="008743C6">
          <w:pgSz w:w="11906" w:h="16838"/>
          <w:pgMar w:top="1418" w:right="1418" w:bottom="1418" w:left="1418" w:header="720" w:footer="720" w:gutter="0"/>
          <w:pgNumType w:start="1"/>
          <w:cols w:space="720"/>
          <w:docGrid w:linePitch="360"/>
        </w:sectPr>
      </w:pPr>
    </w:p>
    <w:p w14:paraId="7A565BD1" w14:textId="7BA550D4" w:rsidR="008C04FF" w:rsidRPr="00231385" w:rsidRDefault="008C04FF" w:rsidP="00FD2870">
      <w:pPr>
        <w:pStyle w:val="Heading2"/>
      </w:pPr>
      <w:bookmarkStart w:id="0" w:name="_Toc132964269"/>
      <w:r w:rsidRPr="00231385">
        <w:t>Overview of the proposal</w:t>
      </w:r>
      <w:bookmarkEnd w:id="0"/>
    </w:p>
    <w:p w14:paraId="5E0D6938" w14:textId="14BC6C13" w:rsidR="00B02A4E" w:rsidRPr="00231385" w:rsidRDefault="00B02A4E" w:rsidP="00231385">
      <w:pPr>
        <w:rPr>
          <w:rFonts w:ascii="Arial" w:hAnsi="Arial" w:cs="Arial"/>
          <w:sz w:val="22"/>
          <w:szCs w:val="22"/>
        </w:rPr>
      </w:pPr>
      <w:r w:rsidRPr="00231385">
        <w:rPr>
          <w:rFonts w:ascii="Arial" w:hAnsi="Arial" w:cs="Arial"/>
          <w:sz w:val="22"/>
          <w:szCs w:val="22"/>
        </w:rPr>
        <w:t>This section provides an overview of each award/programme title</w:t>
      </w:r>
      <w:r w:rsidR="004A4C78" w:rsidRPr="00231385">
        <w:rPr>
          <w:sz w:val="22"/>
          <w:szCs w:val="22"/>
        </w:rPr>
        <w:t xml:space="preserve"> </w:t>
      </w:r>
      <w:r w:rsidR="004A4C78" w:rsidRPr="00231385">
        <w:rPr>
          <w:rFonts w:ascii="Arial" w:hAnsi="Arial" w:cs="Arial"/>
          <w:sz w:val="22"/>
          <w:szCs w:val="22"/>
        </w:rPr>
        <w:t>and its associated intermediate and exit awards</w:t>
      </w:r>
      <w:r w:rsidRPr="00231385">
        <w:rPr>
          <w:rFonts w:ascii="Arial" w:hAnsi="Arial" w:cs="Arial"/>
          <w:sz w:val="22"/>
          <w:szCs w:val="22"/>
        </w:rPr>
        <w:t>.</w:t>
      </w:r>
    </w:p>
    <w:p w14:paraId="1B8ACD67" w14:textId="77777777" w:rsidR="004B5AE0" w:rsidRPr="008D66B2" w:rsidRDefault="004B5AE0" w:rsidP="0011372B"/>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0"/>
        <w:gridCol w:w="741"/>
        <w:gridCol w:w="2799"/>
        <w:gridCol w:w="745"/>
        <w:gridCol w:w="2796"/>
        <w:gridCol w:w="889"/>
        <w:gridCol w:w="2652"/>
      </w:tblGrid>
      <w:tr w:rsidR="00D743A3" w:rsidRPr="005D6A8C" w14:paraId="3158A80F" w14:textId="4D89889A" w:rsidTr="00D411E4">
        <w:trPr>
          <w:trHeight w:val="902"/>
        </w:trPr>
        <w:tc>
          <w:tcPr>
            <w:tcW w:w="3370" w:type="dxa"/>
            <w:shd w:val="clear" w:color="auto" w:fill="EEECE1" w:themeFill="background2"/>
            <w:vAlign w:val="center"/>
          </w:tcPr>
          <w:p w14:paraId="3161B8D9" w14:textId="0A669A69" w:rsidR="00D743A3" w:rsidRPr="005D6A8C" w:rsidRDefault="00D743A3" w:rsidP="00D743A3">
            <w:pPr>
              <w:pStyle w:val="ListParagraph"/>
              <w:ind w:left="0"/>
              <w:contextualSpacing w:val="0"/>
              <w:rPr>
                <w:rFonts w:asciiTheme="minorBidi" w:hAnsiTheme="minorBidi" w:cstheme="minorBidi"/>
                <w:b/>
                <w:sz w:val="20"/>
                <w:szCs w:val="20"/>
              </w:rPr>
            </w:pPr>
            <w:bookmarkStart w:id="1" w:name="_Hlk106874161"/>
            <w:r w:rsidRPr="005D6A8C">
              <w:rPr>
                <w:rFonts w:asciiTheme="minorBidi" w:hAnsiTheme="minorBidi" w:cstheme="minorBidi"/>
                <w:b/>
                <w:sz w:val="20"/>
                <w:szCs w:val="20"/>
              </w:rPr>
              <w:t>Awarding Institution/Body:</w:t>
            </w:r>
          </w:p>
        </w:tc>
        <w:tc>
          <w:tcPr>
            <w:tcW w:w="3540" w:type="dxa"/>
            <w:gridSpan w:val="2"/>
            <w:shd w:val="clear" w:color="auto" w:fill="EEECE1" w:themeFill="background2"/>
            <w:vAlign w:val="center"/>
          </w:tcPr>
          <w:p w14:paraId="0CFD290A"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University of Wales Trinity Saint David</w:t>
            </w:r>
          </w:p>
        </w:tc>
        <w:tc>
          <w:tcPr>
            <w:tcW w:w="3541" w:type="dxa"/>
            <w:gridSpan w:val="2"/>
            <w:shd w:val="clear" w:color="auto" w:fill="EEECE1" w:themeFill="background2"/>
            <w:vAlign w:val="center"/>
          </w:tcPr>
          <w:p w14:paraId="671C0DB1"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University of Wales Trinity Saint David</w:t>
            </w:r>
          </w:p>
        </w:tc>
        <w:tc>
          <w:tcPr>
            <w:tcW w:w="3541" w:type="dxa"/>
            <w:gridSpan w:val="2"/>
            <w:shd w:val="clear" w:color="auto" w:fill="EEECE1" w:themeFill="background2"/>
            <w:vAlign w:val="center"/>
          </w:tcPr>
          <w:p w14:paraId="304A5C4E" w14:textId="692EFE6A"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University of Wales Trinity Saint David</w:t>
            </w:r>
          </w:p>
        </w:tc>
      </w:tr>
      <w:tr w:rsidR="00D743A3" w:rsidRPr="005D6A8C" w14:paraId="432BE764" w14:textId="2FC3E671" w:rsidTr="00D411E4">
        <w:trPr>
          <w:trHeight w:val="1128"/>
        </w:trPr>
        <w:tc>
          <w:tcPr>
            <w:tcW w:w="3370" w:type="dxa"/>
            <w:shd w:val="clear" w:color="auto" w:fill="auto"/>
            <w:vAlign w:val="center"/>
          </w:tcPr>
          <w:p w14:paraId="313407F7" w14:textId="77777777" w:rsidR="00D743A3" w:rsidRPr="005D6A8C" w:rsidRDefault="00D743A3" w:rsidP="00D743A3">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PSRB(s) associated with final award:</w:t>
            </w:r>
          </w:p>
        </w:tc>
        <w:tc>
          <w:tcPr>
            <w:tcW w:w="3540" w:type="dxa"/>
            <w:gridSpan w:val="2"/>
            <w:shd w:val="clear" w:color="auto" w:fill="auto"/>
            <w:vAlign w:val="center"/>
          </w:tcPr>
          <w:p w14:paraId="34225145" w14:textId="654ECDB4"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Institute of Explosives Engineers – Technical membership on completion</w:t>
            </w:r>
          </w:p>
        </w:tc>
        <w:tc>
          <w:tcPr>
            <w:tcW w:w="3541" w:type="dxa"/>
            <w:gridSpan w:val="2"/>
            <w:vAlign w:val="center"/>
          </w:tcPr>
          <w:p w14:paraId="239482EF" w14:textId="1B366C8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Institute of Explosives Engineers – Technical membership on completion</w:t>
            </w:r>
          </w:p>
        </w:tc>
        <w:tc>
          <w:tcPr>
            <w:tcW w:w="3541" w:type="dxa"/>
            <w:gridSpan w:val="2"/>
            <w:vAlign w:val="center"/>
          </w:tcPr>
          <w:p w14:paraId="096C492E" w14:textId="4AE3293C"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Institute of Explosives Engineers – Technical membership on completion</w:t>
            </w:r>
          </w:p>
        </w:tc>
      </w:tr>
      <w:tr w:rsidR="00D743A3" w:rsidRPr="005D6A8C" w14:paraId="2FD08D1F" w14:textId="1A40322B" w:rsidTr="00D411E4">
        <w:trPr>
          <w:trHeight w:val="407"/>
        </w:trPr>
        <w:tc>
          <w:tcPr>
            <w:tcW w:w="3370" w:type="dxa"/>
            <w:shd w:val="clear" w:color="auto" w:fill="EEECE1" w:themeFill="background2"/>
            <w:vAlign w:val="center"/>
          </w:tcPr>
          <w:p w14:paraId="0658C824" w14:textId="77777777" w:rsidR="00D743A3" w:rsidRPr="005D6A8C" w:rsidRDefault="00D743A3" w:rsidP="00D743A3">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Other accreditation:</w:t>
            </w:r>
          </w:p>
        </w:tc>
        <w:tc>
          <w:tcPr>
            <w:tcW w:w="3540" w:type="dxa"/>
            <w:gridSpan w:val="2"/>
            <w:shd w:val="clear" w:color="auto" w:fill="EEECE1" w:themeFill="background2"/>
            <w:vAlign w:val="center"/>
          </w:tcPr>
          <w:p w14:paraId="1702B445" w14:textId="3472775F" w:rsidR="00D743A3" w:rsidRPr="005D6A8C" w:rsidRDefault="00D743A3" w:rsidP="00D411E4">
            <w:pPr>
              <w:pStyle w:val="ListParagraph"/>
              <w:ind w:left="0"/>
              <w:contextualSpacing w:val="0"/>
              <w:rPr>
                <w:rFonts w:asciiTheme="minorBidi" w:hAnsiTheme="minorBidi" w:cstheme="minorBidi"/>
                <w:sz w:val="20"/>
                <w:szCs w:val="20"/>
              </w:rPr>
            </w:pPr>
            <w:r>
              <w:rPr>
                <w:rFonts w:asciiTheme="minorBidi" w:hAnsiTheme="minorBidi" w:cstheme="minorBidi"/>
                <w:sz w:val="20"/>
                <w:szCs w:val="20"/>
              </w:rPr>
              <w:t>N/A</w:t>
            </w:r>
          </w:p>
        </w:tc>
        <w:tc>
          <w:tcPr>
            <w:tcW w:w="3541" w:type="dxa"/>
            <w:gridSpan w:val="2"/>
            <w:shd w:val="clear" w:color="auto" w:fill="EEECE1" w:themeFill="background2"/>
            <w:vAlign w:val="center"/>
          </w:tcPr>
          <w:p w14:paraId="5DCA6E77" w14:textId="1A8067C5" w:rsidR="00D743A3" w:rsidRPr="005D6A8C" w:rsidRDefault="00D743A3" w:rsidP="00D411E4">
            <w:pPr>
              <w:pStyle w:val="ListParagraph"/>
              <w:ind w:left="0"/>
              <w:contextualSpacing w:val="0"/>
              <w:rPr>
                <w:rFonts w:asciiTheme="minorBidi" w:hAnsiTheme="minorBidi" w:cstheme="minorBidi"/>
                <w:sz w:val="20"/>
                <w:szCs w:val="20"/>
              </w:rPr>
            </w:pPr>
            <w:r>
              <w:rPr>
                <w:rFonts w:asciiTheme="minorBidi" w:hAnsiTheme="minorBidi" w:cstheme="minorBidi"/>
                <w:sz w:val="20"/>
                <w:szCs w:val="20"/>
              </w:rPr>
              <w:t>N/A</w:t>
            </w:r>
          </w:p>
        </w:tc>
        <w:tc>
          <w:tcPr>
            <w:tcW w:w="3541" w:type="dxa"/>
            <w:gridSpan w:val="2"/>
            <w:shd w:val="clear" w:color="auto" w:fill="EEECE1" w:themeFill="background2"/>
            <w:vAlign w:val="center"/>
          </w:tcPr>
          <w:p w14:paraId="2BD167E6" w14:textId="07B1BEE3" w:rsidR="00D743A3" w:rsidRDefault="00D743A3" w:rsidP="00D411E4">
            <w:pPr>
              <w:pStyle w:val="ListParagraph"/>
              <w:ind w:left="0"/>
              <w:contextualSpacing w:val="0"/>
              <w:rPr>
                <w:rFonts w:asciiTheme="minorBidi" w:hAnsiTheme="minorBidi" w:cstheme="minorBidi"/>
                <w:sz w:val="20"/>
                <w:szCs w:val="20"/>
              </w:rPr>
            </w:pPr>
            <w:r>
              <w:rPr>
                <w:rFonts w:asciiTheme="minorBidi" w:hAnsiTheme="minorBidi" w:cstheme="minorBidi"/>
                <w:sz w:val="20"/>
                <w:szCs w:val="20"/>
              </w:rPr>
              <w:t>N/A</w:t>
            </w:r>
          </w:p>
        </w:tc>
      </w:tr>
      <w:tr w:rsidR="00D743A3" w:rsidRPr="005D6A8C" w14:paraId="1DA54AAC" w14:textId="1B8BB8F3" w:rsidTr="00D411E4">
        <w:trPr>
          <w:trHeight w:val="696"/>
        </w:trPr>
        <w:tc>
          <w:tcPr>
            <w:tcW w:w="3370" w:type="dxa"/>
            <w:shd w:val="clear" w:color="auto" w:fill="auto"/>
            <w:vAlign w:val="center"/>
          </w:tcPr>
          <w:p w14:paraId="6EC2AC1C" w14:textId="297BBBBE" w:rsidR="00D743A3" w:rsidRPr="005D6A8C" w:rsidRDefault="00D743A3" w:rsidP="00D743A3">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Teaching Institution:</w:t>
            </w:r>
          </w:p>
        </w:tc>
        <w:tc>
          <w:tcPr>
            <w:tcW w:w="3540" w:type="dxa"/>
            <w:gridSpan w:val="2"/>
            <w:shd w:val="clear" w:color="auto" w:fill="auto"/>
            <w:vAlign w:val="center"/>
          </w:tcPr>
          <w:p w14:paraId="3D51A3CF" w14:textId="4D34D873"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 xml:space="preserve">University of Wales Trinity Saint David </w:t>
            </w:r>
          </w:p>
        </w:tc>
        <w:tc>
          <w:tcPr>
            <w:tcW w:w="3541" w:type="dxa"/>
            <w:gridSpan w:val="2"/>
            <w:vAlign w:val="center"/>
          </w:tcPr>
          <w:p w14:paraId="00061CF0" w14:textId="7F6086CB"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 xml:space="preserve">University of Wales Trinity Saint David </w:t>
            </w:r>
          </w:p>
        </w:tc>
        <w:tc>
          <w:tcPr>
            <w:tcW w:w="3541" w:type="dxa"/>
            <w:gridSpan w:val="2"/>
            <w:vAlign w:val="center"/>
          </w:tcPr>
          <w:p w14:paraId="5A430650" w14:textId="48F4C702"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 xml:space="preserve">University of Wales Trinity Saint David </w:t>
            </w:r>
          </w:p>
        </w:tc>
      </w:tr>
      <w:tr w:rsidR="00D743A3" w:rsidRPr="005D6A8C" w14:paraId="2B0D761A" w14:textId="58560234" w:rsidTr="00D411E4">
        <w:trPr>
          <w:trHeight w:val="616"/>
        </w:trPr>
        <w:tc>
          <w:tcPr>
            <w:tcW w:w="3370" w:type="dxa"/>
            <w:shd w:val="clear" w:color="auto" w:fill="EEECE1" w:themeFill="background2"/>
            <w:vAlign w:val="center"/>
          </w:tcPr>
          <w:p w14:paraId="692E5A1A" w14:textId="599AFD7C" w:rsidR="00D743A3" w:rsidRPr="005D6A8C" w:rsidRDefault="00D743A3" w:rsidP="00D743A3">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Award Title:</w:t>
            </w:r>
            <w:r w:rsidRPr="005D6A8C">
              <w:rPr>
                <w:rFonts w:asciiTheme="minorBidi" w:hAnsiTheme="minorBidi" w:cstheme="minorBidi"/>
                <w:b/>
                <w:sz w:val="20"/>
                <w:szCs w:val="20"/>
              </w:rPr>
              <w:tab/>
            </w:r>
          </w:p>
        </w:tc>
        <w:sdt>
          <w:sdtPr>
            <w:rPr>
              <w:rFonts w:asciiTheme="minorBidi" w:hAnsiTheme="minorBidi" w:cstheme="minorBidi"/>
              <w:sz w:val="20"/>
              <w:szCs w:val="20"/>
            </w:rPr>
            <w:alias w:val="Award Title"/>
            <w:tag w:val="Award Title"/>
            <w:id w:val="1297337707"/>
            <w:placeholder>
              <w:docPart w:val="1C5348C2E61C4FA8A5580E9F0F5FC30C"/>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EndPr/>
          <w:sdtContent>
            <w:tc>
              <w:tcPr>
                <w:tcW w:w="3540" w:type="dxa"/>
                <w:gridSpan w:val="2"/>
                <w:shd w:val="clear" w:color="auto" w:fill="EEECE1" w:themeFill="background2"/>
                <w:vAlign w:val="center"/>
              </w:tcPr>
              <w:p w14:paraId="32439939" w14:textId="504BF474"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Higher National Certificate</w:t>
                </w:r>
              </w:p>
            </w:tc>
          </w:sdtContent>
        </w:sdt>
        <w:sdt>
          <w:sdtPr>
            <w:rPr>
              <w:rFonts w:asciiTheme="minorBidi" w:hAnsiTheme="minorBidi" w:cstheme="minorBidi"/>
              <w:sz w:val="20"/>
              <w:szCs w:val="20"/>
            </w:rPr>
            <w:alias w:val="Award Title"/>
            <w:tag w:val="Award Title"/>
            <w:id w:val="-1751197187"/>
            <w:placeholder>
              <w:docPart w:val="A4A3503C43244DA190D0C003A2084F53"/>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EndPr/>
          <w:sdtContent>
            <w:tc>
              <w:tcPr>
                <w:tcW w:w="3541" w:type="dxa"/>
                <w:gridSpan w:val="2"/>
                <w:shd w:val="clear" w:color="auto" w:fill="EEECE1" w:themeFill="background2"/>
                <w:vAlign w:val="center"/>
              </w:tcPr>
              <w:p w14:paraId="6659EA42" w14:textId="0BDE5360"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BEng Bachelor of Engineering</w:t>
                </w:r>
              </w:p>
            </w:tc>
          </w:sdtContent>
        </w:sdt>
        <w:sdt>
          <w:sdtPr>
            <w:rPr>
              <w:rFonts w:asciiTheme="minorBidi" w:hAnsiTheme="minorBidi" w:cstheme="minorBidi"/>
              <w:sz w:val="20"/>
              <w:szCs w:val="20"/>
            </w:rPr>
            <w:alias w:val="Award Title"/>
            <w:tag w:val="Award Title"/>
            <w:id w:val="-486165858"/>
            <w:placeholder>
              <w:docPart w:val="A48AA0268D2F4E24B6BBA8614F9FCB3D"/>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EndPr/>
          <w:sdtContent>
            <w:tc>
              <w:tcPr>
                <w:tcW w:w="3541" w:type="dxa"/>
                <w:gridSpan w:val="2"/>
                <w:shd w:val="clear" w:color="auto" w:fill="EEECE1" w:themeFill="background2"/>
                <w:vAlign w:val="center"/>
              </w:tcPr>
              <w:p w14:paraId="769F683E" w14:textId="600E21FD" w:rsidR="00D743A3"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BEng Bachelor of Engineering</w:t>
                </w:r>
              </w:p>
            </w:tc>
          </w:sdtContent>
        </w:sdt>
      </w:tr>
      <w:tr w:rsidR="00D743A3" w:rsidRPr="005D6A8C" w14:paraId="64D60D93" w14:textId="5C6F0D2E" w:rsidTr="00D411E4">
        <w:trPr>
          <w:trHeight w:val="838"/>
        </w:trPr>
        <w:tc>
          <w:tcPr>
            <w:tcW w:w="3370" w:type="dxa"/>
            <w:shd w:val="clear" w:color="auto" w:fill="auto"/>
            <w:vAlign w:val="center"/>
          </w:tcPr>
          <w:p w14:paraId="3E7891F8" w14:textId="77777777" w:rsidR="00D743A3" w:rsidRPr="005D6A8C" w:rsidRDefault="00D743A3" w:rsidP="00D743A3">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Programme title/name:</w:t>
            </w:r>
          </w:p>
        </w:tc>
        <w:tc>
          <w:tcPr>
            <w:tcW w:w="3540" w:type="dxa"/>
            <w:gridSpan w:val="2"/>
            <w:shd w:val="clear" w:color="auto" w:fill="auto"/>
            <w:vAlign w:val="center"/>
          </w:tcPr>
          <w:p w14:paraId="3284BEB9" w14:textId="2986AA18"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 xml:space="preserve">Ordnance, Munitions </w:t>
            </w:r>
            <w:r>
              <w:rPr>
                <w:rFonts w:asciiTheme="minorBidi" w:hAnsiTheme="minorBidi" w:cstheme="minorBidi"/>
                <w:sz w:val="20"/>
                <w:szCs w:val="20"/>
              </w:rPr>
              <w:t>and</w:t>
            </w:r>
            <w:r w:rsidRPr="005D6A8C">
              <w:rPr>
                <w:rFonts w:asciiTheme="minorBidi" w:hAnsiTheme="minorBidi" w:cstheme="minorBidi"/>
                <w:sz w:val="20"/>
                <w:szCs w:val="20"/>
              </w:rPr>
              <w:t xml:space="preserve"> Explosives</w:t>
            </w:r>
          </w:p>
        </w:tc>
        <w:tc>
          <w:tcPr>
            <w:tcW w:w="3541" w:type="dxa"/>
            <w:gridSpan w:val="2"/>
            <w:vAlign w:val="center"/>
          </w:tcPr>
          <w:p w14:paraId="29957AB4" w14:textId="177F1AB1"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 xml:space="preserve">Ordnance, Munitions </w:t>
            </w:r>
            <w:r>
              <w:rPr>
                <w:rFonts w:asciiTheme="minorBidi" w:hAnsiTheme="minorBidi" w:cstheme="minorBidi"/>
                <w:sz w:val="20"/>
                <w:szCs w:val="20"/>
              </w:rPr>
              <w:t>and</w:t>
            </w:r>
            <w:r w:rsidRPr="005D6A8C">
              <w:rPr>
                <w:rFonts w:asciiTheme="minorBidi" w:hAnsiTheme="minorBidi" w:cstheme="minorBidi"/>
                <w:sz w:val="20"/>
                <w:szCs w:val="20"/>
              </w:rPr>
              <w:t xml:space="preserve"> Explosives</w:t>
            </w:r>
          </w:p>
        </w:tc>
        <w:tc>
          <w:tcPr>
            <w:tcW w:w="3541" w:type="dxa"/>
            <w:gridSpan w:val="2"/>
            <w:vAlign w:val="center"/>
          </w:tcPr>
          <w:p w14:paraId="2B5984E4" w14:textId="470230AA"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 xml:space="preserve">Ordnance, Munitions </w:t>
            </w:r>
            <w:r>
              <w:rPr>
                <w:rFonts w:asciiTheme="minorBidi" w:hAnsiTheme="minorBidi" w:cstheme="minorBidi"/>
                <w:sz w:val="20"/>
                <w:szCs w:val="20"/>
              </w:rPr>
              <w:t>and</w:t>
            </w:r>
            <w:r w:rsidRPr="005D6A8C">
              <w:rPr>
                <w:rFonts w:asciiTheme="minorBidi" w:hAnsiTheme="minorBidi" w:cstheme="minorBidi"/>
                <w:sz w:val="20"/>
                <w:szCs w:val="20"/>
              </w:rPr>
              <w:t xml:space="preserve"> Explosives</w:t>
            </w:r>
            <w:r>
              <w:rPr>
                <w:rFonts w:asciiTheme="minorBidi" w:hAnsiTheme="minorBidi" w:cstheme="minorBidi"/>
                <w:sz w:val="20"/>
                <w:szCs w:val="20"/>
              </w:rPr>
              <w:t xml:space="preserve"> (Safety)</w:t>
            </w:r>
          </w:p>
        </w:tc>
      </w:tr>
      <w:tr w:rsidR="00D743A3" w:rsidRPr="005D6A8C" w14:paraId="231655D5" w14:textId="244BD6E0" w:rsidTr="00D411E4">
        <w:trPr>
          <w:trHeight w:val="516"/>
        </w:trPr>
        <w:tc>
          <w:tcPr>
            <w:tcW w:w="3370" w:type="dxa"/>
            <w:vMerge w:val="restart"/>
            <w:shd w:val="clear" w:color="auto" w:fill="EEECE1" w:themeFill="background2"/>
            <w:vAlign w:val="center"/>
          </w:tcPr>
          <w:p w14:paraId="02D3B6B8" w14:textId="7E1F97D3" w:rsidR="00D743A3" w:rsidRPr="005D6A8C" w:rsidRDefault="00D743A3" w:rsidP="00D743A3">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Intermediate Award 1 (enrolable awards):</w:t>
            </w:r>
            <w:r w:rsidRPr="005D6A8C">
              <w:rPr>
                <w:rFonts w:asciiTheme="minorBidi" w:hAnsiTheme="minorBidi" w:cstheme="minorBidi"/>
                <w:b/>
                <w:sz w:val="20"/>
                <w:szCs w:val="20"/>
              </w:rPr>
              <w:tab/>
            </w:r>
          </w:p>
        </w:tc>
        <w:sdt>
          <w:sdtPr>
            <w:rPr>
              <w:rFonts w:asciiTheme="minorBidi" w:hAnsiTheme="minorBidi" w:cstheme="minorBidi"/>
              <w:sz w:val="20"/>
              <w:szCs w:val="20"/>
            </w:rPr>
            <w:alias w:val="Intermediate Award Title"/>
            <w:tag w:val="Intermediate Award Title"/>
            <w:id w:val="-52161102"/>
            <w:placeholder>
              <w:docPart w:val="344DD02E981647F79F6530EC92222F6F"/>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0" w:type="dxa"/>
                <w:gridSpan w:val="2"/>
                <w:shd w:val="clear" w:color="auto" w:fill="EEECE1" w:themeFill="background2"/>
                <w:vAlign w:val="center"/>
              </w:tcPr>
              <w:p w14:paraId="0F155D0E" w14:textId="76888CF4"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Choose an item.</w:t>
                </w:r>
              </w:p>
            </w:tc>
          </w:sdtContent>
        </w:sdt>
        <w:sdt>
          <w:sdtPr>
            <w:rPr>
              <w:rFonts w:asciiTheme="minorBidi" w:hAnsiTheme="minorBidi" w:cstheme="minorBidi"/>
              <w:sz w:val="20"/>
              <w:szCs w:val="20"/>
            </w:rPr>
            <w:alias w:val="Intermediate Award Title"/>
            <w:tag w:val="Intermediate Award Title"/>
            <w:id w:val="1030455724"/>
            <w:placeholder>
              <w:docPart w:val="776024AE2A7845A3A96FBEAB33EAA353"/>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1" w:type="dxa"/>
                <w:gridSpan w:val="2"/>
                <w:shd w:val="clear" w:color="auto" w:fill="EEECE1" w:themeFill="background2"/>
                <w:vAlign w:val="center"/>
              </w:tcPr>
              <w:p w14:paraId="419F9C02" w14:textId="3F008275"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Choose an item.</w:t>
                </w:r>
              </w:p>
            </w:tc>
          </w:sdtContent>
        </w:sdt>
        <w:sdt>
          <w:sdtPr>
            <w:rPr>
              <w:rFonts w:asciiTheme="minorBidi" w:hAnsiTheme="minorBidi" w:cstheme="minorBidi"/>
              <w:sz w:val="20"/>
              <w:szCs w:val="20"/>
            </w:rPr>
            <w:alias w:val="Intermediate Award Title"/>
            <w:tag w:val="Intermediate Award Title"/>
            <w:id w:val="109244871"/>
            <w:placeholder>
              <w:docPart w:val="82C6960BADE0450EA2C226E9FEE0DC5C"/>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1" w:type="dxa"/>
                <w:gridSpan w:val="2"/>
                <w:shd w:val="clear" w:color="auto" w:fill="EEECE1" w:themeFill="background2"/>
                <w:vAlign w:val="center"/>
              </w:tcPr>
              <w:p w14:paraId="0C7F241F" w14:textId="64AB01AC" w:rsidR="00D743A3"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Choose an item.</w:t>
                </w:r>
              </w:p>
            </w:tc>
          </w:sdtContent>
        </w:sdt>
      </w:tr>
      <w:tr w:rsidR="00D743A3" w:rsidRPr="005D6A8C" w14:paraId="2B656F74" w14:textId="04997D73" w:rsidTr="00D411E4">
        <w:trPr>
          <w:trHeight w:val="516"/>
        </w:trPr>
        <w:tc>
          <w:tcPr>
            <w:tcW w:w="3370" w:type="dxa"/>
            <w:vMerge/>
            <w:shd w:val="clear" w:color="auto" w:fill="EEECE1" w:themeFill="background2"/>
            <w:vAlign w:val="center"/>
          </w:tcPr>
          <w:p w14:paraId="2AE79549" w14:textId="77777777" w:rsidR="00D743A3" w:rsidRPr="005D6A8C" w:rsidRDefault="00D743A3" w:rsidP="00D743A3">
            <w:pPr>
              <w:pStyle w:val="ListParagraph"/>
              <w:ind w:left="0"/>
              <w:contextualSpacing w:val="0"/>
              <w:rPr>
                <w:rFonts w:asciiTheme="minorBidi" w:hAnsiTheme="minorBidi" w:cstheme="minorBidi"/>
                <w:b/>
                <w:sz w:val="20"/>
                <w:szCs w:val="20"/>
              </w:rPr>
            </w:pPr>
          </w:p>
        </w:tc>
        <w:tc>
          <w:tcPr>
            <w:tcW w:w="3540" w:type="dxa"/>
            <w:gridSpan w:val="2"/>
            <w:shd w:val="clear" w:color="auto" w:fill="EEECE1" w:themeFill="background2"/>
            <w:vAlign w:val="center"/>
          </w:tcPr>
          <w:p w14:paraId="1156E13F"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4D0BEB8D"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c>
          <w:tcPr>
            <w:tcW w:w="3541" w:type="dxa"/>
            <w:gridSpan w:val="2"/>
            <w:shd w:val="clear" w:color="auto" w:fill="EEECE1" w:themeFill="background2"/>
            <w:vAlign w:val="center"/>
          </w:tcPr>
          <w:p w14:paraId="5D586CDE"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24556907"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c>
          <w:tcPr>
            <w:tcW w:w="3541" w:type="dxa"/>
            <w:gridSpan w:val="2"/>
            <w:shd w:val="clear" w:color="auto" w:fill="EEECE1" w:themeFill="background2"/>
            <w:vAlign w:val="center"/>
          </w:tcPr>
          <w:p w14:paraId="047EC5B1"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0F6E637F" w14:textId="0E72CE60"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r>
      <w:tr w:rsidR="00D743A3" w:rsidRPr="005D6A8C" w14:paraId="1199F69E" w14:textId="18EBB3E4" w:rsidTr="00D411E4">
        <w:trPr>
          <w:trHeight w:val="516"/>
        </w:trPr>
        <w:tc>
          <w:tcPr>
            <w:tcW w:w="3370" w:type="dxa"/>
            <w:vMerge w:val="restart"/>
            <w:shd w:val="clear" w:color="auto" w:fill="auto"/>
            <w:vAlign w:val="center"/>
          </w:tcPr>
          <w:p w14:paraId="6D718F34" w14:textId="1D280C69" w:rsidR="00D743A3" w:rsidRPr="005D6A8C" w:rsidRDefault="00D743A3" w:rsidP="00D743A3">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Intermediate Award 2 (enrolable awards):</w:t>
            </w:r>
            <w:r w:rsidRPr="005D6A8C">
              <w:rPr>
                <w:rFonts w:asciiTheme="minorBidi" w:hAnsiTheme="minorBidi" w:cstheme="minorBidi"/>
                <w:b/>
                <w:sz w:val="20"/>
                <w:szCs w:val="20"/>
              </w:rPr>
              <w:tab/>
            </w:r>
          </w:p>
        </w:tc>
        <w:sdt>
          <w:sdtPr>
            <w:rPr>
              <w:rFonts w:asciiTheme="minorBidi" w:hAnsiTheme="minorBidi" w:cstheme="minorBidi"/>
              <w:sz w:val="20"/>
              <w:szCs w:val="20"/>
            </w:rPr>
            <w:alias w:val="Intermediate Award Title"/>
            <w:tag w:val="Intermediate Award Title"/>
            <w:id w:val="293336489"/>
            <w:placeholder>
              <w:docPart w:val="59F189F46E5B451EA35C9A41A2165D96"/>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0" w:type="dxa"/>
                <w:gridSpan w:val="2"/>
                <w:shd w:val="clear" w:color="auto" w:fill="auto"/>
                <w:vAlign w:val="center"/>
              </w:tcPr>
              <w:p w14:paraId="388FA478" w14:textId="4D773E3C"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Choose an item.</w:t>
                </w:r>
              </w:p>
            </w:tc>
          </w:sdtContent>
        </w:sdt>
        <w:sdt>
          <w:sdtPr>
            <w:rPr>
              <w:rFonts w:asciiTheme="minorBidi" w:hAnsiTheme="minorBidi" w:cstheme="minorBidi"/>
              <w:sz w:val="20"/>
              <w:szCs w:val="20"/>
            </w:rPr>
            <w:alias w:val="Intermediate Award Title"/>
            <w:tag w:val="Intermediate Award Title"/>
            <w:id w:val="-127322210"/>
            <w:placeholder>
              <w:docPart w:val="A001C16D54E841E19D0A25E740CF978E"/>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1" w:type="dxa"/>
                <w:gridSpan w:val="2"/>
                <w:shd w:val="clear" w:color="auto" w:fill="auto"/>
                <w:vAlign w:val="center"/>
              </w:tcPr>
              <w:p w14:paraId="79A55CB1" w14:textId="73548C53"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Choose an item.</w:t>
                </w:r>
              </w:p>
            </w:tc>
          </w:sdtContent>
        </w:sdt>
        <w:sdt>
          <w:sdtPr>
            <w:rPr>
              <w:rFonts w:asciiTheme="minorBidi" w:hAnsiTheme="minorBidi" w:cstheme="minorBidi"/>
              <w:sz w:val="20"/>
              <w:szCs w:val="20"/>
            </w:rPr>
            <w:alias w:val="Intermediate Award Title"/>
            <w:tag w:val="Intermediate Award Title"/>
            <w:id w:val="-892890962"/>
            <w:placeholder>
              <w:docPart w:val="6AAAFBAD237745349B5759DACD1A9DDB"/>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1" w:type="dxa"/>
                <w:gridSpan w:val="2"/>
                <w:vAlign w:val="center"/>
              </w:tcPr>
              <w:p w14:paraId="2560E083" w14:textId="612AB338" w:rsidR="00D743A3"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Choose an item.</w:t>
                </w:r>
              </w:p>
            </w:tc>
          </w:sdtContent>
        </w:sdt>
      </w:tr>
      <w:tr w:rsidR="00D743A3" w:rsidRPr="005D6A8C" w14:paraId="0BEB9F41" w14:textId="1091BB4A" w:rsidTr="00D411E4">
        <w:trPr>
          <w:trHeight w:val="516"/>
        </w:trPr>
        <w:tc>
          <w:tcPr>
            <w:tcW w:w="3370" w:type="dxa"/>
            <w:vMerge/>
            <w:shd w:val="clear" w:color="auto" w:fill="EEECE1" w:themeFill="background2"/>
            <w:vAlign w:val="center"/>
          </w:tcPr>
          <w:p w14:paraId="5A96C04C" w14:textId="77777777" w:rsidR="00D743A3" w:rsidRPr="005D6A8C" w:rsidRDefault="00D743A3" w:rsidP="00D743A3">
            <w:pPr>
              <w:pStyle w:val="ListParagraph"/>
              <w:ind w:left="0"/>
              <w:contextualSpacing w:val="0"/>
              <w:rPr>
                <w:rFonts w:asciiTheme="minorBidi" w:hAnsiTheme="minorBidi" w:cstheme="minorBidi"/>
                <w:b/>
                <w:sz w:val="20"/>
                <w:szCs w:val="20"/>
              </w:rPr>
            </w:pPr>
          </w:p>
        </w:tc>
        <w:tc>
          <w:tcPr>
            <w:tcW w:w="3540" w:type="dxa"/>
            <w:gridSpan w:val="2"/>
            <w:shd w:val="clear" w:color="auto" w:fill="auto"/>
            <w:vAlign w:val="center"/>
          </w:tcPr>
          <w:p w14:paraId="645C0696"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3975A6AC"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c>
          <w:tcPr>
            <w:tcW w:w="3541" w:type="dxa"/>
            <w:gridSpan w:val="2"/>
            <w:shd w:val="clear" w:color="auto" w:fill="auto"/>
            <w:vAlign w:val="center"/>
          </w:tcPr>
          <w:p w14:paraId="7187E9D3"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06223F96"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c>
          <w:tcPr>
            <w:tcW w:w="3541" w:type="dxa"/>
            <w:gridSpan w:val="2"/>
            <w:vAlign w:val="center"/>
          </w:tcPr>
          <w:p w14:paraId="26DB408E"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41CAB41D" w14:textId="44485BF5"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r>
      <w:tr w:rsidR="00D743A3" w:rsidRPr="005D6A8C" w14:paraId="0937EE57" w14:textId="186C9926" w:rsidTr="00D411E4">
        <w:trPr>
          <w:trHeight w:val="516"/>
        </w:trPr>
        <w:tc>
          <w:tcPr>
            <w:tcW w:w="3370" w:type="dxa"/>
            <w:vMerge w:val="restart"/>
            <w:shd w:val="clear" w:color="auto" w:fill="EEECE1" w:themeFill="background2"/>
            <w:vAlign w:val="center"/>
          </w:tcPr>
          <w:p w14:paraId="69493D9A" w14:textId="17E6F16D" w:rsidR="00D743A3" w:rsidRPr="005D6A8C" w:rsidRDefault="00D743A3" w:rsidP="00D743A3">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Intermediate Award 3 (enrolable awards):</w:t>
            </w:r>
            <w:r w:rsidRPr="005D6A8C">
              <w:rPr>
                <w:rFonts w:asciiTheme="minorBidi" w:hAnsiTheme="minorBidi" w:cstheme="minorBidi"/>
                <w:b/>
                <w:sz w:val="20"/>
                <w:szCs w:val="20"/>
              </w:rPr>
              <w:tab/>
            </w:r>
          </w:p>
        </w:tc>
        <w:sdt>
          <w:sdtPr>
            <w:rPr>
              <w:rFonts w:asciiTheme="minorBidi" w:hAnsiTheme="minorBidi" w:cstheme="minorBidi"/>
              <w:sz w:val="20"/>
              <w:szCs w:val="20"/>
            </w:rPr>
            <w:alias w:val="Intermediate Award Title"/>
            <w:tag w:val="Intermediate Award Title"/>
            <w:id w:val="-1773552067"/>
            <w:placeholder>
              <w:docPart w:val="6FCD16661A64454292E51BA4BB1CDA6A"/>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0" w:type="dxa"/>
                <w:gridSpan w:val="2"/>
                <w:shd w:val="clear" w:color="auto" w:fill="EEECE1" w:themeFill="background2"/>
                <w:vAlign w:val="center"/>
              </w:tcPr>
              <w:p w14:paraId="39CD379B" w14:textId="0860AA90"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Choose an item.</w:t>
                </w:r>
              </w:p>
            </w:tc>
          </w:sdtContent>
        </w:sdt>
        <w:sdt>
          <w:sdtPr>
            <w:rPr>
              <w:rFonts w:asciiTheme="minorBidi" w:hAnsiTheme="minorBidi" w:cstheme="minorBidi"/>
              <w:sz w:val="20"/>
              <w:szCs w:val="20"/>
            </w:rPr>
            <w:alias w:val="Intermediate Award Title"/>
            <w:tag w:val="Intermediate Award Title"/>
            <w:id w:val="1889139186"/>
            <w:placeholder>
              <w:docPart w:val="BE4CCB7BD745466BA2542EFC61C95BEB"/>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1" w:type="dxa"/>
                <w:gridSpan w:val="2"/>
                <w:shd w:val="clear" w:color="auto" w:fill="EEECE1" w:themeFill="background2"/>
                <w:vAlign w:val="center"/>
              </w:tcPr>
              <w:p w14:paraId="10DAF60D" w14:textId="69C5818F"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Choose an item.</w:t>
                </w:r>
              </w:p>
            </w:tc>
          </w:sdtContent>
        </w:sdt>
        <w:sdt>
          <w:sdtPr>
            <w:rPr>
              <w:rFonts w:asciiTheme="minorBidi" w:hAnsiTheme="minorBidi" w:cstheme="minorBidi"/>
              <w:sz w:val="20"/>
              <w:szCs w:val="20"/>
            </w:rPr>
            <w:alias w:val="Intermediate Award Title"/>
            <w:tag w:val="Intermediate Award Title"/>
            <w:id w:val="1308132266"/>
            <w:placeholder>
              <w:docPart w:val="BFE9DE94E4B14BCA8B64FC5EED6F03A9"/>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1" w:type="dxa"/>
                <w:gridSpan w:val="2"/>
                <w:shd w:val="clear" w:color="auto" w:fill="EEECE1" w:themeFill="background2"/>
                <w:vAlign w:val="center"/>
              </w:tcPr>
              <w:p w14:paraId="193C0DC4" w14:textId="2FC86BEE" w:rsidR="00D743A3"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Choose an item.</w:t>
                </w:r>
              </w:p>
            </w:tc>
          </w:sdtContent>
        </w:sdt>
      </w:tr>
      <w:tr w:rsidR="00D743A3" w:rsidRPr="005D6A8C" w14:paraId="123C1A5E" w14:textId="2FE8CC34" w:rsidTr="00D411E4">
        <w:trPr>
          <w:trHeight w:val="516"/>
        </w:trPr>
        <w:tc>
          <w:tcPr>
            <w:tcW w:w="3370" w:type="dxa"/>
            <w:vMerge/>
            <w:shd w:val="clear" w:color="auto" w:fill="EEECE1" w:themeFill="background2"/>
            <w:vAlign w:val="center"/>
          </w:tcPr>
          <w:p w14:paraId="41BF436A" w14:textId="77777777" w:rsidR="00D743A3" w:rsidRPr="005D6A8C" w:rsidRDefault="00D743A3" w:rsidP="00D743A3">
            <w:pPr>
              <w:pStyle w:val="ListParagraph"/>
              <w:ind w:left="0"/>
              <w:contextualSpacing w:val="0"/>
              <w:rPr>
                <w:rFonts w:asciiTheme="minorBidi" w:hAnsiTheme="minorBidi" w:cstheme="minorBidi"/>
                <w:b/>
                <w:sz w:val="20"/>
                <w:szCs w:val="20"/>
              </w:rPr>
            </w:pPr>
          </w:p>
        </w:tc>
        <w:tc>
          <w:tcPr>
            <w:tcW w:w="3540" w:type="dxa"/>
            <w:gridSpan w:val="2"/>
            <w:shd w:val="clear" w:color="auto" w:fill="EEECE1" w:themeFill="background2"/>
            <w:vAlign w:val="center"/>
          </w:tcPr>
          <w:p w14:paraId="618A221B"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0B4B5588"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c>
          <w:tcPr>
            <w:tcW w:w="3541" w:type="dxa"/>
            <w:gridSpan w:val="2"/>
            <w:shd w:val="clear" w:color="auto" w:fill="EEECE1" w:themeFill="background2"/>
            <w:vAlign w:val="center"/>
          </w:tcPr>
          <w:p w14:paraId="641CEF36"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4511DC49"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c>
          <w:tcPr>
            <w:tcW w:w="3541" w:type="dxa"/>
            <w:gridSpan w:val="2"/>
            <w:shd w:val="clear" w:color="auto" w:fill="EEECE1" w:themeFill="background2"/>
            <w:vAlign w:val="center"/>
          </w:tcPr>
          <w:p w14:paraId="4C105031"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10EEC2FB" w14:textId="28E15619"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r>
      <w:tr w:rsidR="00D743A3" w:rsidRPr="005D6A8C" w14:paraId="170C7DB8" w14:textId="32BAD3BA" w:rsidTr="00D411E4">
        <w:trPr>
          <w:trHeight w:val="516"/>
        </w:trPr>
        <w:tc>
          <w:tcPr>
            <w:tcW w:w="3370" w:type="dxa"/>
            <w:vMerge w:val="restart"/>
            <w:shd w:val="clear" w:color="auto" w:fill="FFFFFF" w:themeFill="background1"/>
            <w:vAlign w:val="center"/>
          </w:tcPr>
          <w:p w14:paraId="26CC4C8F" w14:textId="11C89DA5" w:rsidR="00D743A3" w:rsidRPr="005D6A8C" w:rsidRDefault="00D743A3" w:rsidP="00D743A3">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Exit Award 1 (awarded on early exit of main programme):</w:t>
            </w:r>
            <w:r w:rsidRPr="005D6A8C">
              <w:rPr>
                <w:rFonts w:asciiTheme="minorBidi" w:hAnsiTheme="minorBidi" w:cstheme="minorBidi"/>
                <w:b/>
                <w:sz w:val="20"/>
                <w:szCs w:val="20"/>
              </w:rPr>
              <w:tab/>
            </w:r>
            <w:r w:rsidRPr="005D6A8C">
              <w:rPr>
                <w:rFonts w:asciiTheme="minorBidi" w:hAnsiTheme="minorBidi" w:cstheme="minorBidi"/>
                <w:b/>
                <w:sz w:val="20"/>
                <w:szCs w:val="20"/>
              </w:rPr>
              <w:tab/>
            </w:r>
          </w:p>
        </w:tc>
        <w:sdt>
          <w:sdtPr>
            <w:rPr>
              <w:rFonts w:asciiTheme="minorBidi" w:hAnsiTheme="minorBidi" w:cstheme="minorBidi"/>
              <w:sz w:val="20"/>
              <w:szCs w:val="20"/>
            </w:rPr>
            <w:alias w:val="Exit Award Title"/>
            <w:tag w:val="Exit Award Title"/>
            <w:id w:val="547963628"/>
            <w:placeholder>
              <w:docPart w:val="B8E9FAE6BFC24E8FAC7EDFE9DA6EE519"/>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0" w:type="dxa"/>
                <w:gridSpan w:val="2"/>
                <w:shd w:val="clear" w:color="auto" w:fill="FFFFFF" w:themeFill="background1"/>
                <w:vAlign w:val="center"/>
              </w:tcPr>
              <w:p w14:paraId="06A1DD93" w14:textId="1067C32B"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Choose an item.</w:t>
                </w:r>
              </w:p>
            </w:tc>
          </w:sdtContent>
        </w:sdt>
        <w:sdt>
          <w:sdtPr>
            <w:rPr>
              <w:rFonts w:asciiTheme="minorBidi" w:hAnsiTheme="minorBidi" w:cstheme="minorBidi"/>
              <w:sz w:val="20"/>
              <w:szCs w:val="20"/>
            </w:rPr>
            <w:alias w:val="Exit Award Title"/>
            <w:tag w:val="Exit Award Title"/>
            <w:id w:val="-523710027"/>
            <w:placeholder>
              <w:docPart w:val="F20A6F1727C34050BB6BB5E541342C7D"/>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1" w:type="dxa"/>
                <w:gridSpan w:val="2"/>
                <w:shd w:val="clear" w:color="auto" w:fill="FFFFFF" w:themeFill="background1"/>
                <w:vAlign w:val="center"/>
              </w:tcPr>
              <w:p w14:paraId="0ABDF8CB" w14:textId="43BFEDEB"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Diploma of Higher Education</w:t>
                </w:r>
              </w:p>
            </w:tc>
          </w:sdtContent>
        </w:sdt>
        <w:sdt>
          <w:sdtPr>
            <w:rPr>
              <w:rFonts w:asciiTheme="minorBidi" w:hAnsiTheme="minorBidi" w:cstheme="minorBidi"/>
              <w:sz w:val="20"/>
              <w:szCs w:val="20"/>
            </w:rPr>
            <w:alias w:val="Exit Award Title"/>
            <w:tag w:val="Exit Award Title"/>
            <w:id w:val="-815790796"/>
            <w:placeholder>
              <w:docPart w:val="009CA603C303467DBFD6CF8A3546F04A"/>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1" w:type="dxa"/>
                <w:gridSpan w:val="2"/>
                <w:shd w:val="clear" w:color="auto" w:fill="FFFFFF" w:themeFill="background1"/>
                <w:vAlign w:val="center"/>
              </w:tcPr>
              <w:p w14:paraId="4459576B" w14:textId="6C692B28" w:rsidR="00D743A3"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Diploma of Higher Education</w:t>
                </w:r>
              </w:p>
            </w:tc>
          </w:sdtContent>
        </w:sdt>
      </w:tr>
      <w:tr w:rsidR="00D743A3" w:rsidRPr="005D6A8C" w14:paraId="1D2CE016" w14:textId="327B7D56" w:rsidTr="00D411E4">
        <w:trPr>
          <w:trHeight w:val="516"/>
        </w:trPr>
        <w:tc>
          <w:tcPr>
            <w:tcW w:w="3370" w:type="dxa"/>
            <w:vMerge/>
            <w:shd w:val="clear" w:color="auto" w:fill="FFFFFF" w:themeFill="background1"/>
            <w:vAlign w:val="center"/>
          </w:tcPr>
          <w:p w14:paraId="553FB8FC" w14:textId="77777777" w:rsidR="00D743A3" w:rsidRPr="005D6A8C" w:rsidRDefault="00D743A3" w:rsidP="00D743A3">
            <w:pPr>
              <w:pStyle w:val="ListParagraph"/>
              <w:ind w:left="0"/>
              <w:contextualSpacing w:val="0"/>
              <w:rPr>
                <w:rFonts w:asciiTheme="minorBidi" w:hAnsiTheme="minorBidi" w:cstheme="minorBidi"/>
                <w:b/>
                <w:sz w:val="20"/>
                <w:szCs w:val="20"/>
              </w:rPr>
            </w:pPr>
          </w:p>
        </w:tc>
        <w:tc>
          <w:tcPr>
            <w:tcW w:w="3540" w:type="dxa"/>
            <w:gridSpan w:val="2"/>
            <w:shd w:val="clear" w:color="auto" w:fill="FFFFFF" w:themeFill="background1"/>
            <w:vAlign w:val="center"/>
          </w:tcPr>
          <w:p w14:paraId="08A87DC8"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42EE1A27"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c>
          <w:tcPr>
            <w:tcW w:w="3541" w:type="dxa"/>
            <w:gridSpan w:val="2"/>
            <w:shd w:val="clear" w:color="auto" w:fill="FFFFFF" w:themeFill="background1"/>
            <w:vAlign w:val="center"/>
          </w:tcPr>
          <w:p w14:paraId="436E225C"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7328F53E"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c>
          <w:tcPr>
            <w:tcW w:w="3541" w:type="dxa"/>
            <w:gridSpan w:val="2"/>
            <w:shd w:val="clear" w:color="auto" w:fill="FFFFFF" w:themeFill="background1"/>
            <w:vAlign w:val="center"/>
          </w:tcPr>
          <w:p w14:paraId="2B08ED31"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46842170" w14:textId="10804CF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r>
      <w:tr w:rsidR="00D743A3" w:rsidRPr="005D6A8C" w14:paraId="66112737" w14:textId="56038D51" w:rsidTr="00D411E4">
        <w:trPr>
          <w:trHeight w:val="516"/>
        </w:trPr>
        <w:tc>
          <w:tcPr>
            <w:tcW w:w="3370" w:type="dxa"/>
            <w:vMerge w:val="restart"/>
            <w:shd w:val="clear" w:color="auto" w:fill="EEECE1" w:themeFill="background2"/>
            <w:vAlign w:val="center"/>
          </w:tcPr>
          <w:p w14:paraId="5D9D6CCE" w14:textId="58547B83" w:rsidR="00D743A3" w:rsidRPr="005D6A8C" w:rsidRDefault="00D743A3" w:rsidP="00D743A3">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Exit Award 2 (awarded on early exit of main programme):</w:t>
            </w:r>
            <w:r w:rsidRPr="005D6A8C">
              <w:rPr>
                <w:rFonts w:asciiTheme="minorBidi" w:hAnsiTheme="minorBidi" w:cstheme="minorBidi"/>
                <w:b/>
                <w:sz w:val="20"/>
                <w:szCs w:val="20"/>
              </w:rPr>
              <w:tab/>
            </w:r>
            <w:r w:rsidRPr="005D6A8C">
              <w:rPr>
                <w:rFonts w:asciiTheme="minorBidi" w:hAnsiTheme="minorBidi" w:cstheme="minorBidi"/>
                <w:b/>
                <w:sz w:val="20"/>
                <w:szCs w:val="20"/>
              </w:rPr>
              <w:tab/>
            </w:r>
          </w:p>
        </w:tc>
        <w:sdt>
          <w:sdtPr>
            <w:rPr>
              <w:rFonts w:asciiTheme="minorBidi" w:hAnsiTheme="minorBidi" w:cstheme="minorBidi"/>
              <w:sz w:val="20"/>
              <w:szCs w:val="20"/>
            </w:rPr>
            <w:alias w:val="Exit Award Title"/>
            <w:tag w:val="Exit Award Title"/>
            <w:id w:val="1374116431"/>
            <w:placeholder>
              <w:docPart w:val="93293A55A706482DB1D3EF42101BD99B"/>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0" w:type="dxa"/>
                <w:gridSpan w:val="2"/>
                <w:shd w:val="clear" w:color="auto" w:fill="EEECE1" w:themeFill="background2"/>
                <w:vAlign w:val="center"/>
              </w:tcPr>
              <w:p w14:paraId="7B63F93E" w14:textId="29F4E3F9"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Choose an item.</w:t>
                </w:r>
              </w:p>
            </w:tc>
          </w:sdtContent>
        </w:sdt>
        <w:sdt>
          <w:sdtPr>
            <w:rPr>
              <w:rFonts w:asciiTheme="minorBidi" w:hAnsiTheme="minorBidi" w:cstheme="minorBidi"/>
              <w:sz w:val="20"/>
              <w:szCs w:val="20"/>
            </w:rPr>
            <w:alias w:val="Exit Award Title"/>
            <w:tag w:val="Exit Award Title"/>
            <w:id w:val="1138308175"/>
            <w:placeholder>
              <w:docPart w:val="B7F57766D7E64E488384AD13DAEB62D7"/>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1" w:type="dxa"/>
                <w:gridSpan w:val="2"/>
                <w:shd w:val="clear" w:color="auto" w:fill="EEECE1" w:themeFill="background2"/>
                <w:vAlign w:val="center"/>
              </w:tcPr>
              <w:p w14:paraId="455DBAA1" w14:textId="68FED4A6"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Certificate of Higher Education</w:t>
                </w:r>
              </w:p>
            </w:tc>
          </w:sdtContent>
        </w:sdt>
        <w:sdt>
          <w:sdtPr>
            <w:rPr>
              <w:rFonts w:asciiTheme="minorBidi" w:hAnsiTheme="minorBidi" w:cstheme="minorBidi"/>
              <w:sz w:val="20"/>
              <w:szCs w:val="20"/>
            </w:rPr>
            <w:alias w:val="Exit Award Title"/>
            <w:tag w:val="Exit Award Title"/>
            <w:id w:val="1244299545"/>
            <w:placeholder>
              <w:docPart w:val="E65EFC92340345AD9C5A2E19CE6B450B"/>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EndPr/>
          <w:sdtContent>
            <w:tc>
              <w:tcPr>
                <w:tcW w:w="3541" w:type="dxa"/>
                <w:gridSpan w:val="2"/>
                <w:shd w:val="clear" w:color="auto" w:fill="EEECE1" w:themeFill="background2"/>
                <w:vAlign w:val="center"/>
              </w:tcPr>
              <w:p w14:paraId="61514F24" w14:textId="7E688716" w:rsidR="00D743A3"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Certificate of Higher Education</w:t>
                </w:r>
              </w:p>
            </w:tc>
          </w:sdtContent>
        </w:sdt>
      </w:tr>
      <w:tr w:rsidR="00D743A3" w:rsidRPr="005D6A8C" w14:paraId="5A5D7B8D" w14:textId="0755F571" w:rsidTr="00D411E4">
        <w:trPr>
          <w:trHeight w:val="516"/>
        </w:trPr>
        <w:tc>
          <w:tcPr>
            <w:tcW w:w="3370" w:type="dxa"/>
            <w:vMerge/>
            <w:shd w:val="clear" w:color="auto" w:fill="EEECE1" w:themeFill="background2"/>
            <w:vAlign w:val="center"/>
          </w:tcPr>
          <w:p w14:paraId="3B1A6656" w14:textId="77777777" w:rsidR="00D743A3" w:rsidRPr="005D6A8C" w:rsidRDefault="00D743A3" w:rsidP="00D743A3">
            <w:pPr>
              <w:pStyle w:val="ListParagraph"/>
              <w:ind w:left="0"/>
              <w:contextualSpacing w:val="0"/>
              <w:rPr>
                <w:rFonts w:asciiTheme="minorBidi" w:hAnsiTheme="minorBidi" w:cstheme="minorBidi"/>
                <w:b/>
                <w:sz w:val="20"/>
                <w:szCs w:val="20"/>
              </w:rPr>
            </w:pPr>
          </w:p>
        </w:tc>
        <w:tc>
          <w:tcPr>
            <w:tcW w:w="3540" w:type="dxa"/>
            <w:gridSpan w:val="2"/>
            <w:shd w:val="clear" w:color="auto" w:fill="EEECE1" w:themeFill="background2"/>
            <w:vAlign w:val="center"/>
          </w:tcPr>
          <w:p w14:paraId="7ED4C6A8"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43D61DEE"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c>
          <w:tcPr>
            <w:tcW w:w="3541" w:type="dxa"/>
            <w:gridSpan w:val="2"/>
            <w:shd w:val="clear" w:color="auto" w:fill="EEECE1" w:themeFill="background2"/>
            <w:vAlign w:val="center"/>
          </w:tcPr>
          <w:p w14:paraId="084719E4"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2AB8FEEB"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c>
          <w:tcPr>
            <w:tcW w:w="3541" w:type="dxa"/>
            <w:gridSpan w:val="2"/>
            <w:shd w:val="clear" w:color="auto" w:fill="EEECE1" w:themeFill="background2"/>
            <w:vAlign w:val="center"/>
          </w:tcPr>
          <w:p w14:paraId="5E8C6C02"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07B5AFF8" w14:textId="4C188183"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r>
      <w:tr w:rsidR="00D743A3" w:rsidRPr="005D6A8C" w14:paraId="27E61072" w14:textId="602C6E3F" w:rsidTr="00D411E4">
        <w:trPr>
          <w:trHeight w:val="516"/>
        </w:trPr>
        <w:tc>
          <w:tcPr>
            <w:tcW w:w="3370" w:type="dxa"/>
            <w:vMerge/>
            <w:shd w:val="clear" w:color="auto" w:fill="EEECE1" w:themeFill="background2"/>
            <w:vAlign w:val="center"/>
          </w:tcPr>
          <w:p w14:paraId="005FAB6A" w14:textId="77777777" w:rsidR="00D743A3" w:rsidRPr="005D6A8C" w:rsidRDefault="00D743A3" w:rsidP="00D743A3">
            <w:pPr>
              <w:pStyle w:val="ListParagraph"/>
              <w:ind w:left="0"/>
              <w:contextualSpacing w:val="0"/>
              <w:rPr>
                <w:rFonts w:asciiTheme="minorBidi" w:hAnsiTheme="minorBidi" w:cstheme="minorBidi"/>
                <w:b/>
                <w:sz w:val="20"/>
                <w:szCs w:val="20"/>
              </w:rPr>
            </w:pPr>
          </w:p>
        </w:tc>
        <w:tc>
          <w:tcPr>
            <w:tcW w:w="3540" w:type="dxa"/>
            <w:gridSpan w:val="2"/>
            <w:shd w:val="clear" w:color="auto" w:fill="EEECE1" w:themeFill="background2"/>
            <w:vAlign w:val="center"/>
          </w:tcPr>
          <w:p w14:paraId="713FB3B5"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33DE1B6B"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c>
          <w:tcPr>
            <w:tcW w:w="3541" w:type="dxa"/>
            <w:gridSpan w:val="2"/>
            <w:shd w:val="clear" w:color="auto" w:fill="EEECE1" w:themeFill="background2"/>
            <w:vAlign w:val="center"/>
          </w:tcPr>
          <w:p w14:paraId="6ACEB90D"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179E181E"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c>
          <w:tcPr>
            <w:tcW w:w="3541" w:type="dxa"/>
            <w:gridSpan w:val="2"/>
            <w:shd w:val="clear" w:color="auto" w:fill="EEECE1" w:themeFill="background2"/>
            <w:vAlign w:val="center"/>
          </w:tcPr>
          <w:p w14:paraId="632D50EF" w14:textId="77777777"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If programme title differs to the main award, specify</w:t>
            </w:r>
          </w:p>
          <w:p w14:paraId="238E46B9" w14:textId="5C86D290"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r>
      <w:tr w:rsidR="00D743A3" w:rsidRPr="005D6A8C" w14:paraId="3A057122" w14:textId="243BE6E6" w:rsidTr="00D411E4">
        <w:tc>
          <w:tcPr>
            <w:tcW w:w="3370" w:type="dxa"/>
            <w:shd w:val="clear" w:color="auto" w:fill="FFFFFF" w:themeFill="background1"/>
            <w:vAlign w:val="center"/>
          </w:tcPr>
          <w:p w14:paraId="4011BF54" w14:textId="77777777" w:rsidR="00D743A3" w:rsidRPr="005D6A8C" w:rsidRDefault="00D743A3" w:rsidP="00492A31">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Programme JACS or HECoS Code:</w:t>
            </w:r>
            <w:r w:rsidRPr="005D6A8C">
              <w:rPr>
                <w:rFonts w:asciiTheme="minorBidi" w:hAnsiTheme="minorBidi" w:cstheme="minorBidi"/>
                <w:b/>
                <w:sz w:val="20"/>
                <w:szCs w:val="20"/>
              </w:rPr>
              <w:tab/>
            </w:r>
            <w:r w:rsidRPr="005D6A8C">
              <w:rPr>
                <w:rFonts w:asciiTheme="minorBidi" w:hAnsiTheme="minorBidi" w:cstheme="minorBidi"/>
                <w:b/>
                <w:sz w:val="20"/>
                <w:szCs w:val="20"/>
              </w:rPr>
              <w:tab/>
            </w:r>
          </w:p>
        </w:tc>
        <w:tc>
          <w:tcPr>
            <w:tcW w:w="3540" w:type="dxa"/>
            <w:gridSpan w:val="2"/>
            <w:shd w:val="clear" w:color="auto" w:fill="FFFFFF" w:themeFill="background1"/>
            <w:vAlign w:val="center"/>
          </w:tcPr>
          <w:p w14:paraId="03E5D229" w14:textId="5D4D25FE" w:rsidR="00D743A3" w:rsidRPr="008C3DF4" w:rsidRDefault="00D743A3" w:rsidP="00D411E4">
            <w:pPr>
              <w:pStyle w:val="ListParagraph"/>
              <w:ind w:left="0"/>
              <w:contextualSpacing w:val="0"/>
              <w:rPr>
                <w:rFonts w:asciiTheme="minorBidi" w:hAnsiTheme="minorBidi" w:cstheme="minorBidi"/>
                <w:bCs/>
                <w:sz w:val="20"/>
                <w:szCs w:val="20"/>
              </w:rPr>
            </w:pPr>
            <w:r w:rsidRPr="001461C9">
              <w:rPr>
                <w:rFonts w:asciiTheme="minorBidi" w:hAnsiTheme="minorBidi" w:cstheme="minorBidi"/>
                <w:bCs/>
                <w:sz w:val="20"/>
                <w:szCs w:val="20"/>
              </w:rPr>
              <w:t>100163</w:t>
            </w:r>
          </w:p>
        </w:tc>
        <w:tc>
          <w:tcPr>
            <w:tcW w:w="3541" w:type="dxa"/>
            <w:gridSpan w:val="2"/>
            <w:shd w:val="clear" w:color="auto" w:fill="FFFFFF" w:themeFill="background1"/>
            <w:vAlign w:val="center"/>
          </w:tcPr>
          <w:p w14:paraId="22BC1DCD" w14:textId="2849236B" w:rsidR="00D743A3" w:rsidRPr="008C3DF4" w:rsidRDefault="00D743A3" w:rsidP="00D411E4">
            <w:pPr>
              <w:pStyle w:val="ListParagraph"/>
              <w:ind w:left="0"/>
              <w:contextualSpacing w:val="0"/>
              <w:rPr>
                <w:rFonts w:asciiTheme="minorBidi" w:hAnsiTheme="minorBidi" w:cstheme="minorBidi"/>
                <w:bCs/>
                <w:sz w:val="20"/>
                <w:szCs w:val="20"/>
              </w:rPr>
            </w:pPr>
            <w:r w:rsidRPr="008C3DF4">
              <w:rPr>
                <w:rFonts w:asciiTheme="minorBidi" w:hAnsiTheme="minorBidi" w:cstheme="minorBidi"/>
                <w:bCs/>
                <w:sz w:val="20"/>
                <w:szCs w:val="20"/>
              </w:rPr>
              <w:t>100163</w:t>
            </w:r>
          </w:p>
        </w:tc>
        <w:tc>
          <w:tcPr>
            <w:tcW w:w="3541" w:type="dxa"/>
            <w:gridSpan w:val="2"/>
            <w:shd w:val="clear" w:color="auto" w:fill="FFFFFF" w:themeFill="background1"/>
            <w:vAlign w:val="center"/>
          </w:tcPr>
          <w:p w14:paraId="2915C82B" w14:textId="03331E91" w:rsidR="00D743A3" w:rsidRPr="008C3DF4" w:rsidRDefault="00D743A3" w:rsidP="00D411E4">
            <w:pPr>
              <w:pStyle w:val="ListParagraph"/>
              <w:ind w:left="0"/>
              <w:contextualSpacing w:val="0"/>
              <w:rPr>
                <w:rFonts w:asciiTheme="minorBidi" w:hAnsiTheme="minorBidi" w:cstheme="minorBidi"/>
                <w:bCs/>
                <w:sz w:val="20"/>
                <w:szCs w:val="20"/>
              </w:rPr>
            </w:pPr>
            <w:r w:rsidRPr="008C3DF4">
              <w:rPr>
                <w:rFonts w:asciiTheme="minorBidi" w:hAnsiTheme="minorBidi" w:cstheme="minorBidi"/>
                <w:bCs/>
                <w:sz w:val="20"/>
                <w:szCs w:val="20"/>
              </w:rPr>
              <w:t>100163</w:t>
            </w:r>
          </w:p>
        </w:tc>
      </w:tr>
      <w:tr w:rsidR="00040658" w:rsidRPr="005D6A8C" w14:paraId="10B7E6BC" w14:textId="43ACDF74" w:rsidTr="00D411E4">
        <w:trPr>
          <w:trHeight w:val="484"/>
        </w:trPr>
        <w:tc>
          <w:tcPr>
            <w:tcW w:w="3370" w:type="dxa"/>
            <w:vMerge w:val="restart"/>
            <w:shd w:val="clear" w:color="auto" w:fill="FFFFFF" w:themeFill="background1"/>
            <w:vAlign w:val="center"/>
          </w:tcPr>
          <w:p w14:paraId="1E1FD2CD" w14:textId="77777777" w:rsidR="00040658" w:rsidRPr="005D6A8C" w:rsidRDefault="00040658" w:rsidP="00040658">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Mode of attendance:</w:t>
            </w:r>
          </w:p>
          <w:p w14:paraId="45E6CB01" w14:textId="77777777" w:rsidR="00040658" w:rsidRPr="005D6A8C" w:rsidRDefault="00040658" w:rsidP="00040658">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(tick all that apply)</w:t>
            </w:r>
          </w:p>
        </w:tc>
        <w:sdt>
          <w:sdtPr>
            <w:rPr>
              <w:rFonts w:asciiTheme="minorBidi" w:hAnsiTheme="minorBidi" w:cstheme="minorBidi"/>
              <w:sz w:val="20"/>
              <w:szCs w:val="20"/>
            </w:rPr>
            <w:id w:val="280774720"/>
            <w14:checkbox>
              <w14:checked w14:val="0"/>
              <w14:checkedState w14:val="2612" w14:font="MS Gothic"/>
              <w14:uncheckedState w14:val="2610" w14:font="MS Gothic"/>
            </w14:checkbox>
          </w:sdtPr>
          <w:sdtEndPr/>
          <w:sdtContent>
            <w:tc>
              <w:tcPr>
                <w:tcW w:w="741" w:type="dxa"/>
                <w:shd w:val="clear" w:color="auto" w:fill="FFFFFF" w:themeFill="background1"/>
                <w:vAlign w:val="center"/>
              </w:tcPr>
              <w:p w14:paraId="4206B89C" w14:textId="5C84F40C" w:rsidR="00040658" w:rsidRPr="005D6A8C" w:rsidRDefault="00040658" w:rsidP="00D411E4">
                <w:pPr>
                  <w:rPr>
                    <w:rFonts w:asciiTheme="minorBidi" w:hAnsiTheme="minorBidi" w:cstheme="minorBidi"/>
                    <w:b/>
                    <w:bCs/>
                    <w:sz w:val="20"/>
                    <w:szCs w:val="20"/>
                  </w:rPr>
                </w:pPr>
                <w:r w:rsidRPr="005D6A8C">
                  <w:rPr>
                    <w:rFonts w:ascii="Segoe UI Symbol" w:eastAsia="MS Gothic" w:hAnsi="Segoe UI Symbol" w:cs="Segoe UI Symbol"/>
                    <w:sz w:val="20"/>
                    <w:szCs w:val="20"/>
                  </w:rPr>
                  <w:t>☐</w:t>
                </w:r>
              </w:p>
            </w:tc>
          </w:sdtContent>
        </w:sdt>
        <w:tc>
          <w:tcPr>
            <w:tcW w:w="2799" w:type="dxa"/>
            <w:shd w:val="clear" w:color="auto" w:fill="FFFFFF" w:themeFill="background1"/>
            <w:vAlign w:val="center"/>
          </w:tcPr>
          <w:p w14:paraId="16E50AF2" w14:textId="77777777" w:rsidR="00040658" w:rsidRPr="005D6A8C" w:rsidRDefault="00040658" w:rsidP="00D411E4">
            <w:pPr>
              <w:rPr>
                <w:rFonts w:asciiTheme="minorBidi" w:hAnsiTheme="minorBidi" w:cstheme="minorBidi"/>
                <w:sz w:val="20"/>
                <w:szCs w:val="20"/>
              </w:rPr>
            </w:pPr>
            <w:r w:rsidRPr="005D6A8C">
              <w:rPr>
                <w:rFonts w:asciiTheme="minorBidi" w:hAnsiTheme="minorBidi" w:cstheme="minorBidi"/>
                <w:sz w:val="20"/>
                <w:szCs w:val="20"/>
              </w:rPr>
              <w:t>Full-time</w:t>
            </w:r>
          </w:p>
        </w:tc>
        <w:sdt>
          <w:sdtPr>
            <w:rPr>
              <w:rFonts w:asciiTheme="minorBidi" w:hAnsiTheme="minorBidi" w:cstheme="minorBidi"/>
              <w:sz w:val="20"/>
              <w:szCs w:val="20"/>
            </w:rPr>
            <w:id w:val="-766463511"/>
            <w14:checkbox>
              <w14:checked w14:val="1"/>
              <w14:checkedState w14:val="2612" w14:font="MS Gothic"/>
              <w14:uncheckedState w14:val="2610" w14:font="MS Gothic"/>
            </w14:checkbox>
          </w:sdtPr>
          <w:sdtEndPr/>
          <w:sdtContent>
            <w:tc>
              <w:tcPr>
                <w:tcW w:w="745" w:type="dxa"/>
                <w:shd w:val="clear" w:color="auto" w:fill="FFFFFF" w:themeFill="background1"/>
                <w:vAlign w:val="center"/>
              </w:tcPr>
              <w:p w14:paraId="6BE1AA52" w14:textId="3C0AEEF0" w:rsidR="00040658" w:rsidRPr="005D6A8C" w:rsidRDefault="00040658" w:rsidP="00D411E4">
                <w:pPr>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796" w:type="dxa"/>
            <w:shd w:val="clear" w:color="auto" w:fill="FFFFFF" w:themeFill="background1"/>
            <w:vAlign w:val="center"/>
          </w:tcPr>
          <w:p w14:paraId="67CE75EF" w14:textId="53A4DD2F" w:rsidR="00040658" w:rsidRPr="005D6A8C" w:rsidRDefault="00040658" w:rsidP="00D411E4">
            <w:pPr>
              <w:rPr>
                <w:rFonts w:asciiTheme="minorBidi" w:hAnsiTheme="minorBidi" w:cstheme="minorBidi"/>
                <w:sz w:val="20"/>
                <w:szCs w:val="20"/>
              </w:rPr>
            </w:pPr>
            <w:r w:rsidRPr="005D6A8C">
              <w:rPr>
                <w:rFonts w:asciiTheme="minorBidi" w:hAnsiTheme="minorBidi" w:cstheme="minorBidi"/>
                <w:sz w:val="20"/>
                <w:szCs w:val="20"/>
              </w:rPr>
              <w:t>Full-time</w:t>
            </w:r>
          </w:p>
        </w:tc>
        <w:sdt>
          <w:sdtPr>
            <w:rPr>
              <w:rFonts w:asciiTheme="minorBidi" w:hAnsiTheme="minorBidi" w:cstheme="minorBidi"/>
              <w:sz w:val="20"/>
              <w:szCs w:val="20"/>
            </w:rPr>
            <w:id w:val="-1254435257"/>
            <w14:checkbox>
              <w14:checked w14:val="0"/>
              <w14:checkedState w14:val="2612" w14:font="MS Gothic"/>
              <w14:uncheckedState w14:val="2610" w14:font="MS Gothic"/>
            </w14:checkbox>
          </w:sdtPr>
          <w:sdtEndPr/>
          <w:sdtContent>
            <w:tc>
              <w:tcPr>
                <w:tcW w:w="889" w:type="dxa"/>
                <w:shd w:val="clear" w:color="auto" w:fill="FFFFFF" w:themeFill="background1"/>
                <w:vAlign w:val="center"/>
              </w:tcPr>
              <w:p w14:paraId="647E75AA" w14:textId="2E416155" w:rsidR="00040658" w:rsidRPr="005D6A8C" w:rsidRDefault="00040658" w:rsidP="00D411E4">
                <w:pPr>
                  <w:rPr>
                    <w:rFonts w:asciiTheme="minorBidi" w:hAnsiTheme="minorBidi" w:cstheme="minorBidi"/>
                    <w:sz w:val="20"/>
                    <w:szCs w:val="20"/>
                  </w:rPr>
                </w:pPr>
                <w:r>
                  <w:rPr>
                    <w:rFonts w:ascii="MS Gothic" w:eastAsia="MS Gothic" w:hAnsi="MS Gothic" w:cstheme="minorBidi" w:hint="eastAsia"/>
                    <w:sz w:val="20"/>
                    <w:szCs w:val="20"/>
                  </w:rPr>
                  <w:t>☐</w:t>
                </w:r>
              </w:p>
            </w:tc>
          </w:sdtContent>
        </w:sdt>
        <w:tc>
          <w:tcPr>
            <w:tcW w:w="2652" w:type="dxa"/>
            <w:shd w:val="clear" w:color="auto" w:fill="FFFFFF" w:themeFill="background1"/>
            <w:vAlign w:val="center"/>
          </w:tcPr>
          <w:p w14:paraId="5A054A11" w14:textId="0BCA96F9" w:rsidR="00040658" w:rsidRPr="005D6A8C" w:rsidRDefault="00040658" w:rsidP="00D411E4">
            <w:pPr>
              <w:rPr>
                <w:rFonts w:asciiTheme="minorBidi" w:hAnsiTheme="minorBidi" w:cstheme="minorBidi"/>
                <w:sz w:val="20"/>
                <w:szCs w:val="20"/>
              </w:rPr>
            </w:pPr>
            <w:r w:rsidRPr="005D6A8C">
              <w:rPr>
                <w:rFonts w:asciiTheme="minorBidi" w:hAnsiTheme="minorBidi" w:cstheme="minorBidi"/>
                <w:sz w:val="20"/>
                <w:szCs w:val="20"/>
              </w:rPr>
              <w:t>Full-time</w:t>
            </w:r>
          </w:p>
        </w:tc>
      </w:tr>
      <w:tr w:rsidR="00040658" w:rsidRPr="005D6A8C" w14:paraId="095CAEB7" w14:textId="17F761B8" w:rsidTr="00D411E4">
        <w:trPr>
          <w:trHeight w:val="480"/>
        </w:trPr>
        <w:tc>
          <w:tcPr>
            <w:tcW w:w="3370" w:type="dxa"/>
            <w:vMerge/>
            <w:shd w:val="clear" w:color="auto" w:fill="FFFFFF" w:themeFill="background1"/>
            <w:vAlign w:val="center"/>
          </w:tcPr>
          <w:p w14:paraId="7A1B776F" w14:textId="77777777" w:rsidR="00040658" w:rsidRPr="005D6A8C" w:rsidRDefault="00040658" w:rsidP="00040658">
            <w:pPr>
              <w:pStyle w:val="ListParagraph"/>
              <w:ind w:left="0"/>
              <w:contextualSpacing w:val="0"/>
              <w:rPr>
                <w:rFonts w:asciiTheme="minorBidi" w:hAnsiTheme="minorBidi" w:cstheme="minorBidi"/>
                <w:b/>
                <w:sz w:val="20"/>
                <w:szCs w:val="20"/>
              </w:rPr>
            </w:pPr>
          </w:p>
        </w:tc>
        <w:sdt>
          <w:sdtPr>
            <w:rPr>
              <w:rFonts w:asciiTheme="minorBidi" w:hAnsiTheme="minorBidi" w:cstheme="minorBidi"/>
              <w:sz w:val="20"/>
              <w:szCs w:val="20"/>
            </w:rPr>
            <w:id w:val="1994603472"/>
            <w14:checkbox>
              <w14:checked w14:val="1"/>
              <w14:checkedState w14:val="2612" w14:font="MS Gothic"/>
              <w14:uncheckedState w14:val="2610" w14:font="MS Gothic"/>
            </w14:checkbox>
          </w:sdtPr>
          <w:sdtEndPr/>
          <w:sdtContent>
            <w:tc>
              <w:tcPr>
                <w:tcW w:w="741" w:type="dxa"/>
                <w:shd w:val="clear" w:color="auto" w:fill="FFFFFF" w:themeFill="background1"/>
                <w:vAlign w:val="center"/>
              </w:tcPr>
              <w:p w14:paraId="0AC1E5EC" w14:textId="0BA93306" w:rsidR="00040658" w:rsidRPr="005D6A8C" w:rsidRDefault="00040658" w:rsidP="00D411E4">
                <w:pPr>
                  <w:pStyle w:val="ListParagraph"/>
                  <w:ind w:left="0"/>
                  <w:contextualSpacing w:val="0"/>
                  <w:rPr>
                    <w:rFonts w:asciiTheme="minorBidi" w:hAnsiTheme="minorBidi" w:cstheme="minorBidi"/>
                    <w:b/>
                    <w:bCs/>
                    <w:sz w:val="20"/>
                    <w:szCs w:val="20"/>
                  </w:rPr>
                </w:pPr>
                <w:r w:rsidRPr="005D6A8C">
                  <w:rPr>
                    <w:rFonts w:ascii="Segoe UI Symbol" w:eastAsia="MS Gothic" w:hAnsi="Segoe UI Symbol" w:cs="Segoe UI Symbol"/>
                    <w:sz w:val="20"/>
                    <w:szCs w:val="20"/>
                  </w:rPr>
                  <w:t>☒</w:t>
                </w:r>
              </w:p>
            </w:tc>
          </w:sdtContent>
        </w:sdt>
        <w:tc>
          <w:tcPr>
            <w:tcW w:w="2799" w:type="dxa"/>
            <w:shd w:val="clear" w:color="auto" w:fill="FFFFFF" w:themeFill="background1"/>
            <w:vAlign w:val="center"/>
          </w:tcPr>
          <w:p w14:paraId="4B9E474E" w14:textId="77777777" w:rsidR="00040658" w:rsidRPr="005D6A8C" w:rsidRDefault="00040658" w:rsidP="00D411E4">
            <w:pPr>
              <w:pStyle w:val="ListParagraph"/>
              <w:ind w:left="0"/>
              <w:contextualSpacing w:val="0"/>
              <w:rPr>
                <w:rFonts w:asciiTheme="minorBidi" w:hAnsiTheme="minorBidi" w:cstheme="minorBidi"/>
                <w:bCs/>
                <w:sz w:val="20"/>
                <w:szCs w:val="20"/>
              </w:rPr>
            </w:pPr>
            <w:r w:rsidRPr="005D6A8C">
              <w:rPr>
                <w:rFonts w:asciiTheme="minorBidi" w:hAnsiTheme="minorBidi" w:cstheme="minorBidi"/>
                <w:bCs/>
                <w:sz w:val="20"/>
                <w:szCs w:val="20"/>
              </w:rPr>
              <w:t>Part-time</w:t>
            </w:r>
          </w:p>
        </w:tc>
        <w:sdt>
          <w:sdtPr>
            <w:rPr>
              <w:rFonts w:asciiTheme="minorBidi" w:hAnsiTheme="minorBidi" w:cstheme="minorBidi"/>
              <w:sz w:val="20"/>
              <w:szCs w:val="20"/>
            </w:rPr>
            <w:id w:val="-309633575"/>
            <w14:checkbox>
              <w14:checked w14:val="1"/>
              <w14:checkedState w14:val="2612" w14:font="MS Gothic"/>
              <w14:uncheckedState w14:val="2610" w14:font="MS Gothic"/>
            </w14:checkbox>
          </w:sdtPr>
          <w:sdtEndPr/>
          <w:sdtContent>
            <w:tc>
              <w:tcPr>
                <w:tcW w:w="745" w:type="dxa"/>
                <w:shd w:val="clear" w:color="auto" w:fill="FFFFFF" w:themeFill="background1"/>
                <w:vAlign w:val="center"/>
              </w:tcPr>
              <w:p w14:paraId="12225A7F" w14:textId="57AEDBB5" w:rsidR="00040658" w:rsidRPr="005D6A8C" w:rsidRDefault="00716EC3" w:rsidP="00D411E4">
                <w:pPr>
                  <w:pStyle w:val="ListParagraph"/>
                  <w:ind w:left="0"/>
                  <w:contextualSpacing w:val="0"/>
                  <w:rPr>
                    <w:rFonts w:asciiTheme="minorBidi" w:hAnsiTheme="minorBidi" w:cstheme="minorBidi"/>
                    <w:bCs/>
                    <w:sz w:val="20"/>
                    <w:szCs w:val="20"/>
                  </w:rPr>
                </w:pPr>
                <w:r>
                  <w:rPr>
                    <w:rFonts w:ascii="MS Gothic" w:eastAsia="MS Gothic" w:hAnsi="MS Gothic" w:cs="Segoe UI Symbol" w:hint="eastAsia"/>
                    <w:sz w:val="20"/>
                    <w:szCs w:val="20"/>
                  </w:rPr>
                  <w:t>☒</w:t>
                </w:r>
              </w:p>
            </w:tc>
          </w:sdtContent>
        </w:sdt>
        <w:tc>
          <w:tcPr>
            <w:tcW w:w="2796" w:type="dxa"/>
            <w:shd w:val="clear" w:color="auto" w:fill="FFFFFF" w:themeFill="background1"/>
            <w:vAlign w:val="center"/>
          </w:tcPr>
          <w:p w14:paraId="227345EC" w14:textId="502D5865" w:rsidR="00040658" w:rsidRPr="005D6A8C" w:rsidRDefault="00040658" w:rsidP="00D411E4">
            <w:pPr>
              <w:pStyle w:val="ListParagraph"/>
              <w:ind w:left="0"/>
              <w:contextualSpacing w:val="0"/>
              <w:rPr>
                <w:rFonts w:asciiTheme="minorBidi" w:hAnsiTheme="minorBidi" w:cstheme="minorBidi"/>
                <w:bCs/>
                <w:sz w:val="20"/>
                <w:szCs w:val="20"/>
              </w:rPr>
            </w:pPr>
            <w:r w:rsidRPr="005D6A8C">
              <w:rPr>
                <w:rFonts w:asciiTheme="minorBidi" w:hAnsiTheme="minorBidi" w:cstheme="minorBidi"/>
                <w:bCs/>
                <w:sz w:val="20"/>
                <w:szCs w:val="20"/>
              </w:rPr>
              <w:t>Part-time</w:t>
            </w:r>
          </w:p>
        </w:tc>
        <w:sdt>
          <w:sdtPr>
            <w:rPr>
              <w:rFonts w:asciiTheme="minorBidi" w:hAnsiTheme="minorBidi" w:cstheme="minorBidi"/>
              <w:sz w:val="20"/>
              <w:szCs w:val="20"/>
            </w:rPr>
            <w:id w:val="-333689138"/>
            <w14:checkbox>
              <w14:checked w14:val="1"/>
              <w14:checkedState w14:val="2612" w14:font="MS Gothic"/>
              <w14:uncheckedState w14:val="2610" w14:font="MS Gothic"/>
            </w14:checkbox>
          </w:sdtPr>
          <w:sdtEndPr/>
          <w:sdtContent>
            <w:tc>
              <w:tcPr>
                <w:tcW w:w="889" w:type="dxa"/>
                <w:shd w:val="clear" w:color="auto" w:fill="FFFFFF" w:themeFill="background1"/>
                <w:vAlign w:val="center"/>
              </w:tcPr>
              <w:p w14:paraId="6041DAC4" w14:textId="5A178971" w:rsidR="00040658" w:rsidRPr="005D6A8C" w:rsidRDefault="006B77E8" w:rsidP="00D411E4">
                <w:pPr>
                  <w:pStyle w:val="ListParagraph"/>
                  <w:ind w:left="0"/>
                  <w:contextualSpacing w:val="0"/>
                  <w:rPr>
                    <w:rFonts w:asciiTheme="minorBidi" w:hAnsiTheme="minorBidi" w:cstheme="minorBidi"/>
                    <w:bCs/>
                    <w:sz w:val="20"/>
                    <w:szCs w:val="20"/>
                  </w:rPr>
                </w:pPr>
                <w:r>
                  <w:rPr>
                    <w:rFonts w:ascii="MS Gothic" w:eastAsia="MS Gothic" w:hAnsi="MS Gothic" w:cstheme="minorBidi" w:hint="eastAsia"/>
                    <w:sz w:val="20"/>
                    <w:szCs w:val="20"/>
                  </w:rPr>
                  <w:t>☒</w:t>
                </w:r>
              </w:p>
            </w:tc>
          </w:sdtContent>
        </w:sdt>
        <w:tc>
          <w:tcPr>
            <w:tcW w:w="2652" w:type="dxa"/>
            <w:shd w:val="clear" w:color="auto" w:fill="FFFFFF" w:themeFill="background1"/>
            <w:vAlign w:val="center"/>
          </w:tcPr>
          <w:p w14:paraId="086C86C5" w14:textId="55AD5D73" w:rsidR="00040658" w:rsidRPr="005D6A8C" w:rsidRDefault="00040658" w:rsidP="00D411E4">
            <w:pPr>
              <w:pStyle w:val="ListParagraph"/>
              <w:ind w:left="0"/>
              <w:contextualSpacing w:val="0"/>
              <w:rPr>
                <w:rFonts w:asciiTheme="minorBidi" w:hAnsiTheme="minorBidi" w:cstheme="minorBidi"/>
                <w:bCs/>
                <w:sz w:val="20"/>
                <w:szCs w:val="20"/>
              </w:rPr>
            </w:pPr>
            <w:r w:rsidRPr="005D6A8C">
              <w:rPr>
                <w:rFonts w:asciiTheme="minorBidi" w:hAnsiTheme="minorBidi" w:cstheme="minorBidi"/>
                <w:bCs/>
                <w:sz w:val="20"/>
                <w:szCs w:val="20"/>
              </w:rPr>
              <w:t>Part-time</w:t>
            </w:r>
          </w:p>
        </w:tc>
      </w:tr>
      <w:tr w:rsidR="00040658" w:rsidRPr="005D6A8C" w14:paraId="2E67733B" w14:textId="467AEC83" w:rsidTr="00D411E4">
        <w:trPr>
          <w:trHeight w:val="480"/>
        </w:trPr>
        <w:tc>
          <w:tcPr>
            <w:tcW w:w="3370" w:type="dxa"/>
            <w:vMerge/>
            <w:shd w:val="clear" w:color="auto" w:fill="FFFFFF" w:themeFill="background1"/>
            <w:vAlign w:val="center"/>
          </w:tcPr>
          <w:p w14:paraId="4B5C2319" w14:textId="77777777" w:rsidR="00040658" w:rsidRPr="005D6A8C" w:rsidRDefault="00040658" w:rsidP="00040658">
            <w:pPr>
              <w:pStyle w:val="ListParagraph"/>
              <w:ind w:left="0"/>
              <w:contextualSpacing w:val="0"/>
              <w:rPr>
                <w:rFonts w:asciiTheme="minorBidi" w:hAnsiTheme="minorBidi" w:cstheme="minorBidi"/>
                <w:b/>
                <w:sz w:val="20"/>
                <w:szCs w:val="20"/>
              </w:rPr>
            </w:pPr>
          </w:p>
        </w:tc>
        <w:sdt>
          <w:sdtPr>
            <w:rPr>
              <w:rFonts w:asciiTheme="minorBidi" w:hAnsiTheme="minorBidi" w:cstheme="minorBidi"/>
              <w:sz w:val="20"/>
              <w:szCs w:val="20"/>
            </w:rPr>
            <w:id w:val="1845355021"/>
            <w14:checkbox>
              <w14:checked w14:val="1"/>
              <w14:checkedState w14:val="2612" w14:font="MS Gothic"/>
              <w14:uncheckedState w14:val="2610" w14:font="MS Gothic"/>
            </w14:checkbox>
          </w:sdtPr>
          <w:sdtEndPr/>
          <w:sdtContent>
            <w:tc>
              <w:tcPr>
                <w:tcW w:w="741" w:type="dxa"/>
                <w:shd w:val="clear" w:color="auto" w:fill="FFFFFF" w:themeFill="background1"/>
                <w:vAlign w:val="center"/>
              </w:tcPr>
              <w:p w14:paraId="28BB63C7" w14:textId="7DCFFE71" w:rsidR="00040658" w:rsidRDefault="00716EC3" w:rsidP="00D411E4">
                <w:pPr>
                  <w:pStyle w:val="ListParagraph"/>
                  <w:ind w:left="0"/>
                  <w:contextualSpacing w:val="0"/>
                  <w:rPr>
                    <w:rFonts w:asciiTheme="minorBidi" w:hAnsiTheme="minorBidi" w:cstheme="minorBidi"/>
                    <w:sz w:val="20"/>
                    <w:szCs w:val="20"/>
                  </w:rPr>
                </w:pPr>
                <w:r>
                  <w:rPr>
                    <w:rFonts w:ascii="MS Gothic" w:eastAsia="MS Gothic" w:hAnsi="MS Gothic" w:cs="Segoe UI Symbol" w:hint="eastAsia"/>
                    <w:sz w:val="20"/>
                    <w:szCs w:val="20"/>
                  </w:rPr>
                  <w:t>☒</w:t>
                </w:r>
              </w:p>
            </w:tc>
          </w:sdtContent>
        </w:sdt>
        <w:tc>
          <w:tcPr>
            <w:tcW w:w="2799" w:type="dxa"/>
            <w:shd w:val="clear" w:color="auto" w:fill="FFFFFF" w:themeFill="background1"/>
            <w:vAlign w:val="center"/>
          </w:tcPr>
          <w:p w14:paraId="37EFA023" w14:textId="32ABA9F1" w:rsidR="00040658" w:rsidRPr="005D6A8C" w:rsidRDefault="00040658" w:rsidP="00D411E4">
            <w:pPr>
              <w:pStyle w:val="ListParagraph"/>
              <w:ind w:left="0"/>
              <w:contextualSpacing w:val="0"/>
              <w:rPr>
                <w:rFonts w:asciiTheme="minorBidi" w:hAnsiTheme="minorBidi" w:cstheme="minorBidi"/>
                <w:bCs/>
                <w:sz w:val="20"/>
                <w:szCs w:val="20"/>
              </w:rPr>
            </w:pPr>
            <w:r>
              <w:rPr>
                <w:rFonts w:asciiTheme="minorBidi" w:hAnsiTheme="minorBidi" w:cstheme="minorBidi"/>
                <w:sz w:val="20"/>
                <w:szCs w:val="20"/>
              </w:rPr>
              <w:t>Apprenticeship</w:t>
            </w:r>
          </w:p>
        </w:tc>
        <w:sdt>
          <w:sdtPr>
            <w:rPr>
              <w:rFonts w:asciiTheme="minorBidi" w:hAnsiTheme="minorBidi" w:cstheme="minorBidi"/>
              <w:sz w:val="20"/>
              <w:szCs w:val="20"/>
            </w:rPr>
            <w:id w:val="1424679072"/>
            <w14:checkbox>
              <w14:checked w14:val="1"/>
              <w14:checkedState w14:val="2612" w14:font="MS Gothic"/>
              <w14:uncheckedState w14:val="2610" w14:font="MS Gothic"/>
            </w14:checkbox>
          </w:sdtPr>
          <w:sdtEndPr/>
          <w:sdtContent>
            <w:tc>
              <w:tcPr>
                <w:tcW w:w="745" w:type="dxa"/>
                <w:shd w:val="clear" w:color="auto" w:fill="FFFFFF" w:themeFill="background1"/>
                <w:vAlign w:val="center"/>
              </w:tcPr>
              <w:p w14:paraId="7EDF2631" w14:textId="12443744" w:rsidR="00040658" w:rsidRDefault="00040658" w:rsidP="00D411E4">
                <w:pPr>
                  <w:pStyle w:val="ListParagraph"/>
                  <w:ind w:left="0"/>
                  <w:contextualSpacing w:val="0"/>
                  <w:rPr>
                    <w:rFonts w:asciiTheme="minorBidi" w:hAnsiTheme="minorBidi" w:cstheme="minorBidi"/>
                    <w:sz w:val="20"/>
                    <w:szCs w:val="20"/>
                  </w:rPr>
                </w:pPr>
                <w:r>
                  <w:rPr>
                    <w:rFonts w:ascii="MS Gothic" w:eastAsia="MS Gothic" w:hAnsi="MS Gothic" w:cstheme="minorBidi" w:hint="eastAsia"/>
                    <w:sz w:val="20"/>
                    <w:szCs w:val="20"/>
                  </w:rPr>
                  <w:t>☒</w:t>
                </w:r>
              </w:p>
            </w:tc>
          </w:sdtContent>
        </w:sdt>
        <w:tc>
          <w:tcPr>
            <w:tcW w:w="2796" w:type="dxa"/>
            <w:shd w:val="clear" w:color="auto" w:fill="FFFFFF" w:themeFill="background1"/>
            <w:vAlign w:val="center"/>
          </w:tcPr>
          <w:p w14:paraId="51C930F1" w14:textId="23B2FD8C" w:rsidR="00040658" w:rsidRPr="005D6A8C" w:rsidRDefault="00040658" w:rsidP="00D411E4">
            <w:pPr>
              <w:pStyle w:val="ListParagraph"/>
              <w:ind w:left="0"/>
              <w:contextualSpacing w:val="0"/>
              <w:rPr>
                <w:rFonts w:asciiTheme="minorBidi" w:hAnsiTheme="minorBidi" w:cstheme="minorBidi"/>
                <w:bCs/>
                <w:sz w:val="20"/>
                <w:szCs w:val="20"/>
              </w:rPr>
            </w:pPr>
            <w:r>
              <w:rPr>
                <w:rFonts w:asciiTheme="minorBidi" w:hAnsiTheme="minorBidi" w:cstheme="minorBidi"/>
                <w:sz w:val="20"/>
                <w:szCs w:val="20"/>
              </w:rPr>
              <w:t>Apprenticeship</w:t>
            </w:r>
          </w:p>
        </w:tc>
        <w:sdt>
          <w:sdtPr>
            <w:rPr>
              <w:rFonts w:asciiTheme="minorBidi" w:hAnsiTheme="minorBidi" w:cstheme="minorBidi"/>
              <w:sz w:val="20"/>
              <w:szCs w:val="20"/>
            </w:rPr>
            <w:id w:val="-305320876"/>
            <w14:checkbox>
              <w14:checked w14:val="1"/>
              <w14:checkedState w14:val="2612" w14:font="MS Gothic"/>
              <w14:uncheckedState w14:val="2610" w14:font="MS Gothic"/>
            </w14:checkbox>
          </w:sdtPr>
          <w:sdtEndPr/>
          <w:sdtContent>
            <w:tc>
              <w:tcPr>
                <w:tcW w:w="889" w:type="dxa"/>
                <w:shd w:val="clear" w:color="auto" w:fill="FFFFFF" w:themeFill="background1"/>
                <w:vAlign w:val="center"/>
              </w:tcPr>
              <w:p w14:paraId="76E2563E" w14:textId="6C34B009" w:rsidR="00040658" w:rsidRDefault="00040658" w:rsidP="00D411E4">
                <w:pPr>
                  <w:pStyle w:val="ListParagraph"/>
                  <w:ind w:left="0"/>
                  <w:contextualSpacing w:val="0"/>
                  <w:rPr>
                    <w:rFonts w:asciiTheme="minorBidi" w:hAnsiTheme="minorBidi" w:cstheme="minorBidi"/>
                    <w:sz w:val="20"/>
                    <w:szCs w:val="20"/>
                  </w:rPr>
                </w:pPr>
                <w:r>
                  <w:rPr>
                    <w:rFonts w:ascii="MS Gothic" w:eastAsia="MS Gothic" w:hAnsi="MS Gothic" w:cstheme="minorBidi" w:hint="eastAsia"/>
                    <w:sz w:val="20"/>
                    <w:szCs w:val="20"/>
                  </w:rPr>
                  <w:t>☒</w:t>
                </w:r>
              </w:p>
            </w:tc>
          </w:sdtContent>
        </w:sdt>
        <w:tc>
          <w:tcPr>
            <w:tcW w:w="2652" w:type="dxa"/>
            <w:shd w:val="clear" w:color="auto" w:fill="FFFFFF" w:themeFill="background1"/>
            <w:vAlign w:val="center"/>
          </w:tcPr>
          <w:p w14:paraId="74D03939" w14:textId="3C523085" w:rsidR="00040658" w:rsidRDefault="00040658" w:rsidP="00D411E4">
            <w:pPr>
              <w:pStyle w:val="ListParagraph"/>
              <w:ind w:left="0"/>
              <w:contextualSpacing w:val="0"/>
              <w:rPr>
                <w:rFonts w:asciiTheme="minorBidi" w:hAnsiTheme="minorBidi" w:cstheme="minorBidi"/>
                <w:sz w:val="20"/>
                <w:szCs w:val="20"/>
              </w:rPr>
            </w:pPr>
            <w:r>
              <w:rPr>
                <w:rFonts w:asciiTheme="minorBidi" w:hAnsiTheme="minorBidi" w:cstheme="minorBidi"/>
                <w:sz w:val="20"/>
                <w:szCs w:val="20"/>
              </w:rPr>
              <w:t>Apprenticeship</w:t>
            </w:r>
          </w:p>
        </w:tc>
      </w:tr>
      <w:tr w:rsidR="00040658" w:rsidRPr="005D6A8C" w14:paraId="658F060E" w14:textId="73304587" w:rsidTr="00D411E4">
        <w:trPr>
          <w:trHeight w:val="484"/>
        </w:trPr>
        <w:tc>
          <w:tcPr>
            <w:tcW w:w="3370" w:type="dxa"/>
            <w:vMerge w:val="restart"/>
            <w:shd w:val="clear" w:color="auto" w:fill="EEECE1" w:themeFill="background2"/>
            <w:vAlign w:val="center"/>
          </w:tcPr>
          <w:p w14:paraId="43A749E5" w14:textId="77777777" w:rsidR="00040658" w:rsidRPr="005D6A8C" w:rsidRDefault="00040658" w:rsidP="00040658">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Mode of study:</w:t>
            </w:r>
          </w:p>
          <w:p w14:paraId="03CA9E80" w14:textId="77777777" w:rsidR="00040658" w:rsidRPr="005D6A8C" w:rsidRDefault="00040658" w:rsidP="00040658">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(tick all that apply)</w:t>
            </w:r>
          </w:p>
        </w:tc>
        <w:sdt>
          <w:sdtPr>
            <w:rPr>
              <w:rFonts w:asciiTheme="minorBidi" w:hAnsiTheme="minorBidi" w:cstheme="minorBidi"/>
              <w:sz w:val="20"/>
              <w:szCs w:val="20"/>
            </w:rPr>
            <w:id w:val="1418514621"/>
            <w14:checkbox>
              <w14:checked w14:val="1"/>
              <w14:checkedState w14:val="2612" w14:font="MS Gothic"/>
              <w14:uncheckedState w14:val="2610" w14:font="MS Gothic"/>
            </w14:checkbox>
          </w:sdtPr>
          <w:sdtEndPr/>
          <w:sdtContent>
            <w:tc>
              <w:tcPr>
                <w:tcW w:w="741" w:type="dxa"/>
                <w:shd w:val="clear" w:color="auto" w:fill="EEECE1" w:themeFill="background2"/>
                <w:vAlign w:val="center"/>
              </w:tcPr>
              <w:p w14:paraId="0F2F52D8" w14:textId="29A308CD" w:rsidR="00040658" w:rsidRPr="005D6A8C" w:rsidRDefault="00040658" w:rsidP="00D411E4">
                <w:pPr>
                  <w:rPr>
                    <w:rFonts w:asciiTheme="minorBidi" w:hAnsiTheme="minorBidi" w:cstheme="minorBidi"/>
                    <w:b/>
                    <w:bCs/>
                    <w:sz w:val="20"/>
                    <w:szCs w:val="20"/>
                  </w:rPr>
                </w:pPr>
                <w:r w:rsidRPr="005D6A8C">
                  <w:rPr>
                    <w:rFonts w:ascii="Segoe UI Symbol" w:eastAsia="MS Gothic" w:hAnsi="Segoe UI Symbol" w:cs="Segoe UI Symbol"/>
                    <w:sz w:val="20"/>
                    <w:szCs w:val="20"/>
                  </w:rPr>
                  <w:t>☒</w:t>
                </w:r>
              </w:p>
            </w:tc>
          </w:sdtContent>
        </w:sdt>
        <w:tc>
          <w:tcPr>
            <w:tcW w:w="2799" w:type="dxa"/>
            <w:shd w:val="clear" w:color="auto" w:fill="EEECE1" w:themeFill="background2"/>
            <w:vAlign w:val="center"/>
          </w:tcPr>
          <w:p w14:paraId="2589E0BE" w14:textId="3F807F65" w:rsidR="00040658" w:rsidRPr="005D6A8C" w:rsidRDefault="00040658" w:rsidP="00D411E4">
            <w:pPr>
              <w:rPr>
                <w:rFonts w:asciiTheme="minorBidi" w:hAnsiTheme="minorBidi" w:cstheme="minorBidi"/>
                <w:sz w:val="20"/>
                <w:szCs w:val="20"/>
              </w:rPr>
            </w:pPr>
            <w:r w:rsidRPr="005D6A8C">
              <w:rPr>
                <w:rFonts w:asciiTheme="minorBidi" w:hAnsiTheme="minorBidi" w:cstheme="minorBidi"/>
                <w:sz w:val="20"/>
                <w:szCs w:val="20"/>
              </w:rPr>
              <w:t>On-campus</w:t>
            </w:r>
            <w:r w:rsidR="008D05A7">
              <w:rPr>
                <w:rFonts w:asciiTheme="minorBidi" w:hAnsiTheme="minorBidi" w:cstheme="minorBidi"/>
                <w:sz w:val="20"/>
                <w:szCs w:val="20"/>
              </w:rPr>
              <w:t xml:space="preserve"> </w:t>
            </w:r>
          </w:p>
        </w:tc>
        <w:sdt>
          <w:sdtPr>
            <w:rPr>
              <w:rFonts w:asciiTheme="minorBidi" w:hAnsiTheme="minorBidi" w:cstheme="minorBidi"/>
              <w:sz w:val="20"/>
              <w:szCs w:val="20"/>
            </w:rPr>
            <w:id w:val="-313956381"/>
            <w14:checkbox>
              <w14:checked w14:val="1"/>
              <w14:checkedState w14:val="2612" w14:font="MS Gothic"/>
              <w14:uncheckedState w14:val="2610" w14:font="MS Gothic"/>
            </w14:checkbox>
          </w:sdtPr>
          <w:sdtEndPr/>
          <w:sdtContent>
            <w:tc>
              <w:tcPr>
                <w:tcW w:w="745" w:type="dxa"/>
                <w:shd w:val="clear" w:color="auto" w:fill="EEECE1" w:themeFill="background2"/>
                <w:vAlign w:val="center"/>
              </w:tcPr>
              <w:p w14:paraId="357F9C4F" w14:textId="011EA2DA" w:rsidR="00040658" w:rsidRPr="005D6A8C" w:rsidRDefault="00040658" w:rsidP="00D411E4">
                <w:pPr>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796" w:type="dxa"/>
            <w:shd w:val="clear" w:color="auto" w:fill="EEECE1" w:themeFill="background2"/>
            <w:vAlign w:val="center"/>
          </w:tcPr>
          <w:p w14:paraId="5AF9245D" w14:textId="174ECB17" w:rsidR="00040658" w:rsidRPr="005D6A8C" w:rsidRDefault="00040658" w:rsidP="00D411E4">
            <w:pPr>
              <w:rPr>
                <w:rFonts w:asciiTheme="minorBidi" w:hAnsiTheme="minorBidi" w:cstheme="minorBidi"/>
                <w:sz w:val="20"/>
                <w:szCs w:val="20"/>
              </w:rPr>
            </w:pPr>
            <w:r w:rsidRPr="005D6A8C">
              <w:rPr>
                <w:rFonts w:asciiTheme="minorBidi" w:hAnsiTheme="minorBidi" w:cstheme="minorBidi"/>
                <w:sz w:val="20"/>
                <w:szCs w:val="20"/>
              </w:rPr>
              <w:t>On-campus</w:t>
            </w:r>
            <w:r w:rsidR="008D05A7">
              <w:rPr>
                <w:rFonts w:asciiTheme="minorBidi" w:hAnsiTheme="minorBidi" w:cstheme="minorBidi"/>
                <w:sz w:val="20"/>
                <w:szCs w:val="20"/>
              </w:rPr>
              <w:t xml:space="preserve"> </w:t>
            </w:r>
          </w:p>
        </w:tc>
        <w:sdt>
          <w:sdtPr>
            <w:rPr>
              <w:rFonts w:asciiTheme="minorBidi" w:hAnsiTheme="minorBidi" w:cstheme="minorBidi"/>
              <w:sz w:val="20"/>
              <w:szCs w:val="20"/>
            </w:rPr>
            <w:id w:val="1882742470"/>
            <w14:checkbox>
              <w14:checked w14:val="1"/>
              <w14:checkedState w14:val="2612" w14:font="MS Gothic"/>
              <w14:uncheckedState w14:val="2610" w14:font="MS Gothic"/>
            </w14:checkbox>
          </w:sdtPr>
          <w:sdtEndPr/>
          <w:sdtContent>
            <w:tc>
              <w:tcPr>
                <w:tcW w:w="889" w:type="dxa"/>
                <w:shd w:val="clear" w:color="auto" w:fill="EEECE1" w:themeFill="background2"/>
                <w:vAlign w:val="center"/>
              </w:tcPr>
              <w:p w14:paraId="03A665CA" w14:textId="1A32B33A" w:rsidR="00040658" w:rsidRPr="005D6A8C" w:rsidRDefault="00040658" w:rsidP="00D411E4">
                <w:pPr>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652" w:type="dxa"/>
            <w:shd w:val="clear" w:color="auto" w:fill="EEECE1" w:themeFill="background2"/>
            <w:vAlign w:val="center"/>
          </w:tcPr>
          <w:p w14:paraId="1DE835C5" w14:textId="44D1DF5D" w:rsidR="00040658" w:rsidRPr="005D6A8C" w:rsidRDefault="00040658" w:rsidP="00D411E4">
            <w:pPr>
              <w:rPr>
                <w:rFonts w:asciiTheme="minorBidi" w:hAnsiTheme="minorBidi" w:cstheme="minorBidi"/>
                <w:sz w:val="20"/>
                <w:szCs w:val="20"/>
              </w:rPr>
            </w:pPr>
            <w:r w:rsidRPr="005D6A8C">
              <w:rPr>
                <w:rFonts w:asciiTheme="minorBidi" w:hAnsiTheme="minorBidi" w:cstheme="minorBidi"/>
                <w:sz w:val="20"/>
                <w:szCs w:val="20"/>
              </w:rPr>
              <w:t>On-campus</w:t>
            </w:r>
          </w:p>
        </w:tc>
      </w:tr>
      <w:tr w:rsidR="00040658" w:rsidRPr="005D6A8C" w14:paraId="16F1A092" w14:textId="7063856E" w:rsidTr="00D411E4">
        <w:trPr>
          <w:trHeight w:val="480"/>
        </w:trPr>
        <w:tc>
          <w:tcPr>
            <w:tcW w:w="3370" w:type="dxa"/>
            <w:vMerge/>
            <w:shd w:val="clear" w:color="auto" w:fill="EEECE1" w:themeFill="background2"/>
            <w:vAlign w:val="center"/>
          </w:tcPr>
          <w:p w14:paraId="3AE82CC4" w14:textId="77777777" w:rsidR="00040658" w:rsidRPr="005D6A8C" w:rsidRDefault="00040658" w:rsidP="00040658">
            <w:pPr>
              <w:pStyle w:val="ListParagraph"/>
              <w:ind w:left="0"/>
              <w:contextualSpacing w:val="0"/>
              <w:rPr>
                <w:rFonts w:asciiTheme="minorBidi" w:hAnsiTheme="minorBidi" w:cstheme="minorBidi"/>
                <w:b/>
                <w:sz w:val="20"/>
                <w:szCs w:val="20"/>
              </w:rPr>
            </w:pPr>
          </w:p>
        </w:tc>
        <w:sdt>
          <w:sdtPr>
            <w:rPr>
              <w:rFonts w:asciiTheme="minorBidi" w:hAnsiTheme="minorBidi" w:cstheme="minorBidi"/>
              <w:sz w:val="20"/>
              <w:szCs w:val="20"/>
            </w:rPr>
            <w:id w:val="1423687084"/>
            <w14:checkbox>
              <w14:checked w14:val="0"/>
              <w14:checkedState w14:val="2612" w14:font="MS Gothic"/>
              <w14:uncheckedState w14:val="2610" w14:font="MS Gothic"/>
            </w14:checkbox>
          </w:sdtPr>
          <w:sdtEndPr/>
          <w:sdtContent>
            <w:tc>
              <w:tcPr>
                <w:tcW w:w="741" w:type="dxa"/>
                <w:shd w:val="clear" w:color="auto" w:fill="EEECE1" w:themeFill="background2"/>
                <w:vAlign w:val="center"/>
              </w:tcPr>
              <w:p w14:paraId="780A2155" w14:textId="186305F2" w:rsidR="00040658" w:rsidRPr="005D6A8C" w:rsidRDefault="00040658" w:rsidP="00D411E4">
                <w:pPr>
                  <w:pStyle w:val="ListParagraph"/>
                  <w:ind w:left="0"/>
                  <w:contextualSpacing w:val="0"/>
                  <w:rPr>
                    <w:rFonts w:asciiTheme="minorBidi" w:hAnsiTheme="minorBidi" w:cstheme="minorBidi"/>
                    <w:b/>
                    <w:bCs/>
                    <w:sz w:val="20"/>
                    <w:szCs w:val="20"/>
                  </w:rPr>
                </w:pPr>
                <w:r w:rsidRPr="005D6A8C">
                  <w:rPr>
                    <w:rFonts w:ascii="Segoe UI Symbol" w:eastAsia="MS Gothic" w:hAnsi="Segoe UI Symbol" w:cs="Segoe UI Symbol"/>
                    <w:sz w:val="20"/>
                    <w:szCs w:val="20"/>
                  </w:rPr>
                  <w:t>☐</w:t>
                </w:r>
              </w:p>
            </w:tc>
          </w:sdtContent>
        </w:sdt>
        <w:tc>
          <w:tcPr>
            <w:tcW w:w="2799" w:type="dxa"/>
            <w:shd w:val="clear" w:color="auto" w:fill="EEECE1" w:themeFill="background2"/>
            <w:vAlign w:val="center"/>
          </w:tcPr>
          <w:p w14:paraId="37ADBAAE" w14:textId="4272BA7E" w:rsidR="00040658" w:rsidRPr="005D6A8C" w:rsidRDefault="001E45C1" w:rsidP="00D411E4">
            <w:pPr>
              <w:pStyle w:val="ListParagraph"/>
              <w:ind w:left="0"/>
              <w:contextualSpacing w:val="0"/>
              <w:rPr>
                <w:rFonts w:asciiTheme="minorBidi" w:hAnsiTheme="minorBidi" w:cstheme="minorBidi"/>
                <w:bCs/>
                <w:sz w:val="20"/>
                <w:szCs w:val="20"/>
              </w:rPr>
            </w:pPr>
            <w:r>
              <w:rPr>
                <w:rFonts w:asciiTheme="minorBidi" w:hAnsiTheme="minorBidi" w:cstheme="minorBidi"/>
                <w:bCs/>
                <w:sz w:val="20"/>
                <w:szCs w:val="20"/>
              </w:rPr>
              <w:t>D</w:t>
            </w:r>
            <w:r w:rsidR="00040658" w:rsidRPr="005D6A8C">
              <w:rPr>
                <w:rFonts w:asciiTheme="minorBidi" w:hAnsiTheme="minorBidi" w:cstheme="minorBidi"/>
                <w:bCs/>
                <w:sz w:val="20"/>
                <w:szCs w:val="20"/>
              </w:rPr>
              <w:t>istance learning</w:t>
            </w:r>
          </w:p>
        </w:tc>
        <w:sdt>
          <w:sdtPr>
            <w:rPr>
              <w:rFonts w:asciiTheme="minorBidi" w:hAnsiTheme="minorBidi" w:cstheme="minorBidi"/>
              <w:sz w:val="20"/>
              <w:szCs w:val="20"/>
            </w:rPr>
            <w:id w:val="869647952"/>
            <w14:checkbox>
              <w14:checked w14:val="0"/>
              <w14:checkedState w14:val="2612" w14:font="MS Gothic"/>
              <w14:uncheckedState w14:val="2610" w14:font="MS Gothic"/>
            </w14:checkbox>
          </w:sdtPr>
          <w:sdtEndPr/>
          <w:sdtContent>
            <w:tc>
              <w:tcPr>
                <w:tcW w:w="745" w:type="dxa"/>
                <w:shd w:val="clear" w:color="auto" w:fill="EEECE1" w:themeFill="background2"/>
                <w:vAlign w:val="center"/>
              </w:tcPr>
              <w:p w14:paraId="1EDF8858" w14:textId="20900E4A" w:rsidR="00040658" w:rsidRPr="005D6A8C" w:rsidRDefault="00040658" w:rsidP="00D411E4">
                <w:pPr>
                  <w:pStyle w:val="ListParagraph"/>
                  <w:ind w:left="0"/>
                  <w:contextualSpacing w:val="0"/>
                  <w:rPr>
                    <w:rFonts w:asciiTheme="minorBidi" w:hAnsiTheme="minorBidi" w:cstheme="minorBidi"/>
                    <w:bCs/>
                    <w:sz w:val="20"/>
                    <w:szCs w:val="20"/>
                  </w:rPr>
                </w:pPr>
                <w:r w:rsidRPr="005D6A8C">
                  <w:rPr>
                    <w:rFonts w:ascii="Segoe UI Symbol" w:eastAsia="MS Gothic" w:hAnsi="Segoe UI Symbol" w:cs="Segoe UI Symbol"/>
                    <w:sz w:val="20"/>
                    <w:szCs w:val="20"/>
                  </w:rPr>
                  <w:t>☐</w:t>
                </w:r>
              </w:p>
            </w:tc>
          </w:sdtContent>
        </w:sdt>
        <w:tc>
          <w:tcPr>
            <w:tcW w:w="2796" w:type="dxa"/>
            <w:shd w:val="clear" w:color="auto" w:fill="EEECE1" w:themeFill="background2"/>
            <w:vAlign w:val="center"/>
          </w:tcPr>
          <w:p w14:paraId="4886ABEF" w14:textId="46694718" w:rsidR="00040658" w:rsidRPr="005D6A8C" w:rsidRDefault="001E45C1" w:rsidP="00D411E4">
            <w:pPr>
              <w:pStyle w:val="ListParagraph"/>
              <w:ind w:left="0"/>
              <w:contextualSpacing w:val="0"/>
              <w:rPr>
                <w:rFonts w:asciiTheme="minorBidi" w:hAnsiTheme="minorBidi" w:cstheme="minorBidi"/>
                <w:bCs/>
                <w:sz w:val="20"/>
                <w:szCs w:val="20"/>
              </w:rPr>
            </w:pPr>
            <w:r>
              <w:rPr>
                <w:rFonts w:asciiTheme="minorBidi" w:hAnsiTheme="minorBidi" w:cstheme="minorBidi"/>
                <w:bCs/>
                <w:sz w:val="20"/>
                <w:szCs w:val="20"/>
              </w:rPr>
              <w:t>D</w:t>
            </w:r>
            <w:r w:rsidR="00040658" w:rsidRPr="005D6A8C">
              <w:rPr>
                <w:rFonts w:asciiTheme="minorBidi" w:hAnsiTheme="minorBidi" w:cstheme="minorBidi"/>
                <w:bCs/>
                <w:sz w:val="20"/>
                <w:szCs w:val="20"/>
              </w:rPr>
              <w:t>istance learning</w:t>
            </w:r>
          </w:p>
        </w:tc>
        <w:sdt>
          <w:sdtPr>
            <w:rPr>
              <w:rFonts w:asciiTheme="minorBidi" w:hAnsiTheme="minorBidi" w:cstheme="minorBidi"/>
              <w:sz w:val="20"/>
              <w:szCs w:val="20"/>
            </w:rPr>
            <w:id w:val="1509094515"/>
            <w14:checkbox>
              <w14:checked w14:val="0"/>
              <w14:checkedState w14:val="2612" w14:font="MS Gothic"/>
              <w14:uncheckedState w14:val="2610" w14:font="MS Gothic"/>
            </w14:checkbox>
          </w:sdtPr>
          <w:sdtEndPr/>
          <w:sdtContent>
            <w:tc>
              <w:tcPr>
                <w:tcW w:w="889" w:type="dxa"/>
                <w:shd w:val="clear" w:color="auto" w:fill="EEECE1" w:themeFill="background2"/>
                <w:vAlign w:val="center"/>
              </w:tcPr>
              <w:p w14:paraId="098C1BAA" w14:textId="46A7F8F4" w:rsidR="00040658" w:rsidRPr="005D6A8C" w:rsidRDefault="00040658" w:rsidP="00D411E4">
                <w:pPr>
                  <w:pStyle w:val="ListParagraph"/>
                  <w:ind w:left="0"/>
                  <w:contextualSpacing w:val="0"/>
                  <w:rPr>
                    <w:rFonts w:asciiTheme="minorBidi" w:hAnsiTheme="minorBidi" w:cstheme="minorBidi"/>
                    <w:bCs/>
                    <w:sz w:val="20"/>
                    <w:szCs w:val="20"/>
                  </w:rPr>
                </w:pPr>
                <w:r>
                  <w:rPr>
                    <w:rFonts w:ascii="MS Gothic" w:eastAsia="MS Gothic" w:hAnsi="MS Gothic" w:cstheme="minorBidi" w:hint="eastAsia"/>
                    <w:sz w:val="20"/>
                    <w:szCs w:val="20"/>
                  </w:rPr>
                  <w:t>☐</w:t>
                </w:r>
              </w:p>
            </w:tc>
          </w:sdtContent>
        </w:sdt>
        <w:tc>
          <w:tcPr>
            <w:tcW w:w="2652" w:type="dxa"/>
            <w:shd w:val="clear" w:color="auto" w:fill="EEECE1" w:themeFill="background2"/>
            <w:vAlign w:val="center"/>
          </w:tcPr>
          <w:p w14:paraId="3502B603" w14:textId="4FD93CF5" w:rsidR="00040658" w:rsidRPr="005D6A8C" w:rsidRDefault="001E45C1" w:rsidP="00D411E4">
            <w:pPr>
              <w:pStyle w:val="ListParagraph"/>
              <w:ind w:left="0"/>
              <w:contextualSpacing w:val="0"/>
              <w:rPr>
                <w:rFonts w:asciiTheme="minorBidi" w:hAnsiTheme="minorBidi" w:cstheme="minorBidi"/>
                <w:bCs/>
                <w:sz w:val="20"/>
                <w:szCs w:val="20"/>
              </w:rPr>
            </w:pPr>
            <w:r>
              <w:rPr>
                <w:rFonts w:asciiTheme="minorBidi" w:hAnsiTheme="minorBidi" w:cstheme="minorBidi"/>
                <w:bCs/>
                <w:sz w:val="20"/>
                <w:szCs w:val="20"/>
              </w:rPr>
              <w:t>D</w:t>
            </w:r>
            <w:r w:rsidR="00040658" w:rsidRPr="005D6A8C">
              <w:rPr>
                <w:rFonts w:asciiTheme="minorBidi" w:hAnsiTheme="minorBidi" w:cstheme="minorBidi"/>
                <w:bCs/>
                <w:sz w:val="20"/>
                <w:szCs w:val="20"/>
              </w:rPr>
              <w:t>istance learning</w:t>
            </w:r>
          </w:p>
        </w:tc>
      </w:tr>
      <w:tr w:rsidR="00040658" w:rsidRPr="005D6A8C" w14:paraId="67CA9F9F" w14:textId="440D5E0B" w:rsidTr="00D411E4">
        <w:trPr>
          <w:trHeight w:val="278"/>
        </w:trPr>
        <w:tc>
          <w:tcPr>
            <w:tcW w:w="3370" w:type="dxa"/>
            <w:vMerge/>
            <w:shd w:val="clear" w:color="auto" w:fill="EEECE1" w:themeFill="background2"/>
            <w:vAlign w:val="center"/>
          </w:tcPr>
          <w:p w14:paraId="4EA9C4B3" w14:textId="77777777" w:rsidR="00040658" w:rsidRPr="005D6A8C" w:rsidRDefault="00040658" w:rsidP="00040658">
            <w:pPr>
              <w:pStyle w:val="ListParagraph"/>
              <w:ind w:left="0"/>
              <w:contextualSpacing w:val="0"/>
              <w:rPr>
                <w:rFonts w:asciiTheme="minorBidi" w:hAnsiTheme="minorBidi" w:cstheme="minorBidi"/>
                <w:b/>
                <w:sz w:val="20"/>
                <w:szCs w:val="20"/>
              </w:rPr>
            </w:pPr>
          </w:p>
        </w:tc>
        <w:sdt>
          <w:sdtPr>
            <w:rPr>
              <w:rFonts w:asciiTheme="minorBidi" w:hAnsiTheme="minorBidi" w:cstheme="minorBidi"/>
              <w:sz w:val="20"/>
              <w:szCs w:val="20"/>
            </w:rPr>
            <w:id w:val="2058817719"/>
            <w14:checkbox>
              <w14:checked w14:val="0"/>
              <w14:checkedState w14:val="2612" w14:font="MS Gothic"/>
              <w14:uncheckedState w14:val="2610" w14:font="MS Gothic"/>
            </w14:checkbox>
          </w:sdtPr>
          <w:sdtEndPr/>
          <w:sdtContent>
            <w:tc>
              <w:tcPr>
                <w:tcW w:w="741" w:type="dxa"/>
                <w:shd w:val="clear" w:color="auto" w:fill="EEECE1" w:themeFill="background2"/>
                <w:vAlign w:val="center"/>
              </w:tcPr>
              <w:p w14:paraId="61EBE1B0" w14:textId="5C0469A7" w:rsidR="00040658" w:rsidRPr="005D6A8C" w:rsidRDefault="008D05A7" w:rsidP="00D411E4">
                <w:pPr>
                  <w:pStyle w:val="ListParagraph"/>
                  <w:ind w:left="0"/>
                  <w:contextualSpacing w:val="0"/>
                  <w:rPr>
                    <w:rFonts w:asciiTheme="minorBidi" w:hAnsiTheme="minorBidi" w:cstheme="minorBidi"/>
                    <w:b/>
                    <w:bCs/>
                    <w:sz w:val="20"/>
                    <w:szCs w:val="20"/>
                  </w:rPr>
                </w:pPr>
                <w:r>
                  <w:rPr>
                    <w:rFonts w:ascii="MS Gothic" w:eastAsia="MS Gothic" w:hAnsi="MS Gothic" w:cs="Segoe UI Symbol" w:hint="eastAsia"/>
                    <w:sz w:val="20"/>
                    <w:szCs w:val="20"/>
                  </w:rPr>
                  <w:t>☐</w:t>
                </w:r>
              </w:p>
            </w:tc>
          </w:sdtContent>
        </w:sdt>
        <w:tc>
          <w:tcPr>
            <w:tcW w:w="2799" w:type="dxa"/>
            <w:shd w:val="clear" w:color="auto" w:fill="EEECE1" w:themeFill="background2"/>
            <w:vAlign w:val="center"/>
          </w:tcPr>
          <w:p w14:paraId="313E14E6" w14:textId="30562607" w:rsidR="00040658" w:rsidRPr="005D6A8C" w:rsidRDefault="00040658" w:rsidP="00D411E4">
            <w:pPr>
              <w:pStyle w:val="ListParagraph"/>
              <w:ind w:left="0"/>
              <w:contextualSpacing w:val="0"/>
              <w:rPr>
                <w:rFonts w:asciiTheme="minorBidi" w:hAnsiTheme="minorBidi" w:cstheme="minorBidi"/>
                <w:bCs/>
                <w:sz w:val="20"/>
                <w:szCs w:val="20"/>
              </w:rPr>
            </w:pPr>
            <w:r w:rsidRPr="005D6A8C">
              <w:rPr>
                <w:rFonts w:asciiTheme="minorBidi" w:hAnsiTheme="minorBidi" w:cstheme="minorBidi"/>
                <w:bCs/>
                <w:sz w:val="20"/>
                <w:szCs w:val="20"/>
              </w:rPr>
              <w:t>Blended (</w:t>
            </w:r>
            <w:r w:rsidR="001E45C1">
              <w:rPr>
                <w:rFonts w:asciiTheme="minorBidi" w:hAnsiTheme="minorBidi" w:cstheme="minorBidi"/>
                <w:bCs/>
                <w:sz w:val="20"/>
                <w:szCs w:val="20"/>
              </w:rPr>
              <w:t>On-campus</w:t>
            </w:r>
            <w:r w:rsidRPr="005D6A8C">
              <w:rPr>
                <w:rFonts w:asciiTheme="minorBidi" w:hAnsiTheme="minorBidi" w:cstheme="minorBidi"/>
                <w:bCs/>
                <w:sz w:val="20"/>
                <w:szCs w:val="20"/>
              </w:rPr>
              <w:t xml:space="preserve">) </w:t>
            </w:r>
          </w:p>
        </w:tc>
        <w:sdt>
          <w:sdtPr>
            <w:rPr>
              <w:rFonts w:asciiTheme="minorBidi" w:hAnsiTheme="minorBidi" w:cstheme="minorBidi"/>
              <w:sz w:val="20"/>
              <w:szCs w:val="20"/>
            </w:rPr>
            <w:id w:val="-1216272363"/>
            <w14:checkbox>
              <w14:checked w14:val="0"/>
              <w14:checkedState w14:val="2612" w14:font="MS Gothic"/>
              <w14:uncheckedState w14:val="2610" w14:font="MS Gothic"/>
            </w14:checkbox>
          </w:sdtPr>
          <w:sdtEndPr/>
          <w:sdtContent>
            <w:tc>
              <w:tcPr>
                <w:tcW w:w="745" w:type="dxa"/>
                <w:shd w:val="clear" w:color="auto" w:fill="EEECE1" w:themeFill="background2"/>
                <w:vAlign w:val="center"/>
              </w:tcPr>
              <w:p w14:paraId="35B48DFA" w14:textId="73FDA5C5" w:rsidR="00040658" w:rsidRPr="005D6A8C" w:rsidRDefault="008D05A7" w:rsidP="00D411E4">
                <w:pPr>
                  <w:pStyle w:val="ListParagraph"/>
                  <w:ind w:left="0"/>
                  <w:contextualSpacing w:val="0"/>
                  <w:rPr>
                    <w:rFonts w:asciiTheme="minorBidi" w:hAnsiTheme="minorBidi" w:cstheme="minorBidi"/>
                    <w:bCs/>
                    <w:sz w:val="20"/>
                    <w:szCs w:val="20"/>
                  </w:rPr>
                </w:pPr>
                <w:r>
                  <w:rPr>
                    <w:rFonts w:ascii="MS Gothic" w:eastAsia="MS Gothic" w:hAnsi="MS Gothic" w:cs="Segoe UI Symbol" w:hint="eastAsia"/>
                    <w:sz w:val="20"/>
                    <w:szCs w:val="20"/>
                  </w:rPr>
                  <w:t>☐</w:t>
                </w:r>
              </w:p>
            </w:tc>
          </w:sdtContent>
        </w:sdt>
        <w:tc>
          <w:tcPr>
            <w:tcW w:w="2796" w:type="dxa"/>
            <w:shd w:val="clear" w:color="auto" w:fill="EEECE1" w:themeFill="background2"/>
            <w:vAlign w:val="center"/>
          </w:tcPr>
          <w:p w14:paraId="2230DE8F" w14:textId="35AEDF37" w:rsidR="00040658" w:rsidRPr="005D6A8C" w:rsidRDefault="00040658" w:rsidP="00D411E4">
            <w:pPr>
              <w:pStyle w:val="ListParagraph"/>
              <w:ind w:left="0"/>
              <w:contextualSpacing w:val="0"/>
              <w:rPr>
                <w:rFonts w:asciiTheme="minorBidi" w:hAnsiTheme="minorBidi" w:cstheme="minorBidi"/>
                <w:bCs/>
                <w:sz w:val="20"/>
                <w:szCs w:val="20"/>
              </w:rPr>
            </w:pPr>
            <w:r w:rsidRPr="005D6A8C">
              <w:rPr>
                <w:rFonts w:asciiTheme="minorBidi" w:hAnsiTheme="minorBidi" w:cstheme="minorBidi"/>
                <w:bCs/>
                <w:sz w:val="20"/>
                <w:szCs w:val="20"/>
              </w:rPr>
              <w:t>Blended (</w:t>
            </w:r>
            <w:r w:rsidR="001E45C1">
              <w:rPr>
                <w:rFonts w:asciiTheme="minorBidi" w:hAnsiTheme="minorBidi" w:cstheme="minorBidi"/>
                <w:bCs/>
                <w:sz w:val="20"/>
                <w:szCs w:val="20"/>
              </w:rPr>
              <w:t>On-campus</w:t>
            </w:r>
            <w:r w:rsidRPr="005D6A8C">
              <w:rPr>
                <w:rFonts w:asciiTheme="minorBidi" w:hAnsiTheme="minorBidi" w:cstheme="minorBidi"/>
                <w:bCs/>
                <w:sz w:val="20"/>
                <w:szCs w:val="20"/>
              </w:rPr>
              <w:t xml:space="preserve">) </w:t>
            </w:r>
          </w:p>
        </w:tc>
        <w:sdt>
          <w:sdtPr>
            <w:rPr>
              <w:rFonts w:asciiTheme="minorBidi" w:hAnsiTheme="minorBidi" w:cstheme="minorBidi"/>
              <w:sz w:val="20"/>
              <w:szCs w:val="20"/>
            </w:rPr>
            <w:id w:val="1791399868"/>
            <w14:checkbox>
              <w14:checked w14:val="0"/>
              <w14:checkedState w14:val="2612" w14:font="MS Gothic"/>
              <w14:uncheckedState w14:val="2610" w14:font="MS Gothic"/>
            </w14:checkbox>
          </w:sdtPr>
          <w:sdtEndPr/>
          <w:sdtContent>
            <w:tc>
              <w:tcPr>
                <w:tcW w:w="889" w:type="dxa"/>
                <w:shd w:val="clear" w:color="auto" w:fill="EEECE1" w:themeFill="background2"/>
                <w:vAlign w:val="center"/>
              </w:tcPr>
              <w:p w14:paraId="74EA4262" w14:textId="10B619D9" w:rsidR="00040658" w:rsidRPr="005D6A8C" w:rsidRDefault="008D05A7" w:rsidP="00D411E4">
                <w:pPr>
                  <w:pStyle w:val="ListParagraph"/>
                  <w:ind w:left="0"/>
                  <w:contextualSpacing w:val="0"/>
                  <w:rPr>
                    <w:rFonts w:asciiTheme="minorBidi" w:hAnsiTheme="minorBidi" w:cstheme="minorBidi"/>
                    <w:bCs/>
                    <w:sz w:val="20"/>
                    <w:szCs w:val="20"/>
                  </w:rPr>
                </w:pPr>
                <w:r>
                  <w:rPr>
                    <w:rFonts w:ascii="MS Gothic" w:eastAsia="MS Gothic" w:hAnsi="MS Gothic" w:cs="Segoe UI Symbol" w:hint="eastAsia"/>
                    <w:sz w:val="20"/>
                    <w:szCs w:val="20"/>
                  </w:rPr>
                  <w:t>☐</w:t>
                </w:r>
              </w:p>
            </w:tc>
          </w:sdtContent>
        </w:sdt>
        <w:tc>
          <w:tcPr>
            <w:tcW w:w="2652" w:type="dxa"/>
            <w:shd w:val="clear" w:color="auto" w:fill="EEECE1" w:themeFill="background2"/>
            <w:vAlign w:val="center"/>
          </w:tcPr>
          <w:p w14:paraId="4FDD9460" w14:textId="350A5DA5" w:rsidR="00040658" w:rsidRPr="005D6A8C" w:rsidRDefault="00040658" w:rsidP="00D411E4">
            <w:pPr>
              <w:pStyle w:val="ListParagraph"/>
              <w:ind w:left="0"/>
              <w:contextualSpacing w:val="0"/>
              <w:rPr>
                <w:rFonts w:asciiTheme="minorBidi" w:hAnsiTheme="minorBidi" w:cstheme="minorBidi"/>
                <w:bCs/>
                <w:sz w:val="20"/>
                <w:szCs w:val="20"/>
              </w:rPr>
            </w:pPr>
            <w:r w:rsidRPr="005D6A8C">
              <w:rPr>
                <w:rFonts w:asciiTheme="minorBidi" w:hAnsiTheme="minorBidi" w:cstheme="minorBidi"/>
                <w:bCs/>
                <w:sz w:val="20"/>
                <w:szCs w:val="20"/>
              </w:rPr>
              <w:t>Blended (</w:t>
            </w:r>
            <w:r w:rsidR="001E45C1">
              <w:rPr>
                <w:rFonts w:asciiTheme="minorBidi" w:hAnsiTheme="minorBidi" w:cstheme="minorBidi"/>
                <w:bCs/>
                <w:sz w:val="20"/>
                <w:szCs w:val="20"/>
              </w:rPr>
              <w:t>On-campus</w:t>
            </w:r>
            <w:r w:rsidRPr="005D6A8C">
              <w:rPr>
                <w:rFonts w:asciiTheme="minorBidi" w:hAnsiTheme="minorBidi" w:cstheme="minorBidi"/>
                <w:bCs/>
                <w:sz w:val="20"/>
                <w:szCs w:val="20"/>
              </w:rPr>
              <w:t xml:space="preserve">) </w:t>
            </w:r>
          </w:p>
        </w:tc>
      </w:tr>
      <w:tr w:rsidR="00040658" w:rsidRPr="005D6A8C" w14:paraId="07E3CC9E" w14:textId="0292128D" w:rsidTr="00D411E4">
        <w:trPr>
          <w:trHeight w:val="277"/>
        </w:trPr>
        <w:tc>
          <w:tcPr>
            <w:tcW w:w="3370" w:type="dxa"/>
            <w:vMerge/>
            <w:shd w:val="clear" w:color="auto" w:fill="EEECE1" w:themeFill="background2"/>
            <w:vAlign w:val="center"/>
          </w:tcPr>
          <w:p w14:paraId="635A8FC5" w14:textId="77777777" w:rsidR="00040658" w:rsidRPr="005D6A8C" w:rsidRDefault="00040658" w:rsidP="00040658">
            <w:pPr>
              <w:pStyle w:val="ListParagraph"/>
              <w:ind w:left="0"/>
              <w:contextualSpacing w:val="0"/>
              <w:rPr>
                <w:rFonts w:asciiTheme="minorBidi" w:hAnsiTheme="minorBidi" w:cstheme="minorBidi"/>
                <w:b/>
                <w:sz w:val="20"/>
                <w:szCs w:val="20"/>
              </w:rPr>
            </w:pPr>
          </w:p>
        </w:tc>
        <w:sdt>
          <w:sdtPr>
            <w:rPr>
              <w:rFonts w:asciiTheme="minorBidi" w:hAnsiTheme="minorBidi" w:cstheme="minorBidi"/>
              <w:sz w:val="20"/>
              <w:szCs w:val="20"/>
            </w:rPr>
            <w:id w:val="865341774"/>
            <w14:checkbox>
              <w14:checked w14:val="0"/>
              <w14:checkedState w14:val="2612" w14:font="MS Gothic"/>
              <w14:uncheckedState w14:val="2610" w14:font="MS Gothic"/>
            </w14:checkbox>
          </w:sdtPr>
          <w:sdtEndPr/>
          <w:sdtContent>
            <w:tc>
              <w:tcPr>
                <w:tcW w:w="741" w:type="dxa"/>
                <w:shd w:val="clear" w:color="auto" w:fill="EEECE1" w:themeFill="background2"/>
                <w:vAlign w:val="center"/>
              </w:tcPr>
              <w:p w14:paraId="244A5FD2" w14:textId="387B728D" w:rsidR="00040658" w:rsidRPr="005D6A8C" w:rsidRDefault="00040658" w:rsidP="00D411E4">
                <w:pPr>
                  <w:pStyle w:val="ListParagraph"/>
                  <w:ind w:left="0"/>
                  <w:contextualSpacing w:val="0"/>
                  <w:rPr>
                    <w:rFonts w:asciiTheme="minorBidi" w:hAnsiTheme="minorBidi" w:cstheme="minorBidi"/>
                    <w:b/>
                    <w:bCs/>
                    <w:sz w:val="20"/>
                    <w:szCs w:val="20"/>
                  </w:rPr>
                </w:pPr>
                <w:r w:rsidRPr="005D6A8C">
                  <w:rPr>
                    <w:rFonts w:ascii="Segoe UI Symbol" w:eastAsia="MS Gothic" w:hAnsi="Segoe UI Symbol" w:cs="Segoe UI Symbol"/>
                    <w:sz w:val="20"/>
                    <w:szCs w:val="20"/>
                  </w:rPr>
                  <w:t>☐</w:t>
                </w:r>
              </w:p>
            </w:tc>
          </w:sdtContent>
        </w:sdt>
        <w:tc>
          <w:tcPr>
            <w:tcW w:w="2799" w:type="dxa"/>
            <w:shd w:val="clear" w:color="auto" w:fill="EEECE1" w:themeFill="background2"/>
            <w:vAlign w:val="center"/>
          </w:tcPr>
          <w:p w14:paraId="544ABA4E" w14:textId="77777777" w:rsidR="00040658" w:rsidRPr="005D6A8C" w:rsidRDefault="00040658" w:rsidP="00D411E4">
            <w:pPr>
              <w:pStyle w:val="ListParagraph"/>
              <w:ind w:left="0"/>
              <w:contextualSpacing w:val="0"/>
              <w:rPr>
                <w:rFonts w:asciiTheme="minorBidi" w:hAnsiTheme="minorBidi" w:cstheme="minorBidi"/>
                <w:bCs/>
                <w:sz w:val="20"/>
                <w:szCs w:val="20"/>
              </w:rPr>
            </w:pPr>
            <w:r w:rsidRPr="005D6A8C">
              <w:rPr>
                <w:rFonts w:asciiTheme="minorBidi" w:hAnsiTheme="minorBidi" w:cstheme="minorBidi"/>
                <w:bCs/>
                <w:sz w:val="20"/>
                <w:szCs w:val="20"/>
              </w:rPr>
              <w:t>Other (specify)</w:t>
            </w:r>
          </w:p>
          <w:p w14:paraId="36162BED" w14:textId="1654CA5D" w:rsidR="00040658" w:rsidRPr="005D6A8C" w:rsidRDefault="00040658" w:rsidP="00D411E4">
            <w:pPr>
              <w:pStyle w:val="ListParagraph"/>
              <w:ind w:left="0"/>
              <w:contextualSpacing w:val="0"/>
              <w:rPr>
                <w:rFonts w:asciiTheme="minorBidi" w:hAnsiTheme="minorBidi" w:cstheme="minorBidi"/>
                <w:bCs/>
                <w:sz w:val="20"/>
                <w:szCs w:val="20"/>
              </w:rPr>
            </w:pPr>
            <w:r w:rsidRPr="005D6A8C">
              <w:rPr>
                <w:rFonts w:asciiTheme="minorBidi" w:hAnsiTheme="minorBidi" w:cstheme="minorBidi"/>
                <w:bCs/>
                <w:sz w:val="20"/>
                <w:szCs w:val="20"/>
              </w:rPr>
              <w:t>…………………..</w:t>
            </w:r>
          </w:p>
        </w:tc>
        <w:sdt>
          <w:sdtPr>
            <w:rPr>
              <w:rFonts w:asciiTheme="minorBidi" w:hAnsiTheme="minorBidi" w:cstheme="minorBidi"/>
              <w:sz w:val="20"/>
              <w:szCs w:val="20"/>
            </w:rPr>
            <w:id w:val="281619649"/>
            <w14:checkbox>
              <w14:checked w14:val="0"/>
              <w14:checkedState w14:val="2612" w14:font="MS Gothic"/>
              <w14:uncheckedState w14:val="2610" w14:font="MS Gothic"/>
            </w14:checkbox>
          </w:sdtPr>
          <w:sdtEndPr/>
          <w:sdtContent>
            <w:tc>
              <w:tcPr>
                <w:tcW w:w="745" w:type="dxa"/>
                <w:shd w:val="clear" w:color="auto" w:fill="EEECE1" w:themeFill="background2"/>
                <w:vAlign w:val="center"/>
              </w:tcPr>
              <w:p w14:paraId="0BA004A8" w14:textId="2E66AF30" w:rsidR="00040658" w:rsidRPr="005D6A8C" w:rsidRDefault="00040658" w:rsidP="00D411E4">
                <w:pPr>
                  <w:pStyle w:val="ListParagraph"/>
                  <w:ind w:left="0"/>
                  <w:contextualSpacing w:val="0"/>
                  <w:rPr>
                    <w:rFonts w:asciiTheme="minorBidi" w:hAnsiTheme="minorBidi" w:cstheme="minorBidi"/>
                    <w:bCs/>
                    <w:sz w:val="20"/>
                    <w:szCs w:val="20"/>
                  </w:rPr>
                </w:pPr>
                <w:r>
                  <w:rPr>
                    <w:rFonts w:ascii="MS Gothic" w:eastAsia="MS Gothic" w:hAnsi="MS Gothic" w:cstheme="minorBidi" w:hint="eastAsia"/>
                    <w:sz w:val="20"/>
                    <w:szCs w:val="20"/>
                  </w:rPr>
                  <w:t>☐</w:t>
                </w:r>
              </w:p>
            </w:tc>
          </w:sdtContent>
        </w:sdt>
        <w:tc>
          <w:tcPr>
            <w:tcW w:w="2796" w:type="dxa"/>
            <w:shd w:val="clear" w:color="auto" w:fill="EEECE1" w:themeFill="background2"/>
            <w:vAlign w:val="center"/>
          </w:tcPr>
          <w:p w14:paraId="42C4136F" w14:textId="77777777" w:rsidR="00040658" w:rsidRPr="005D6A8C" w:rsidRDefault="00040658" w:rsidP="00D411E4">
            <w:pPr>
              <w:pStyle w:val="ListParagraph"/>
              <w:ind w:left="0"/>
              <w:contextualSpacing w:val="0"/>
              <w:rPr>
                <w:rFonts w:asciiTheme="minorBidi" w:hAnsiTheme="minorBidi" w:cstheme="minorBidi"/>
                <w:bCs/>
                <w:sz w:val="20"/>
                <w:szCs w:val="20"/>
              </w:rPr>
            </w:pPr>
            <w:r w:rsidRPr="005D6A8C">
              <w:rPr>
                <w:rFonts w:asciiTheme="minorBidi" w:hAnsiTheme="minorBidi" w:cstheme="minorBidi"/>
                <w:bCs/>
                <w:sz w:val="20"/>
                <w:szCs w:val="20"/>
              </w:rPr>
              <w:t>Other (specify)</w:t>
            </w:r>
          </w:p>
          <w:p w14:paraId="2FA95A64" w14:textId="783A6A5C" w:rsidR="00040658" w:rsidRPr="005D6A8C" w:rsidRDefault="00040658" w:rsidP="00D411E4">
            <w:pPr>
              <w:pStyle w:val="ListParagraph"/>
              <w:ind w:left="0"/>
              <w:contextualSpacing w:val="0"/>
              <w:rPr>
                <w:rFonts w:asciiTheme="minorBidi" w:hAnsiTheme="minorBidi" w:cstheme="minorBidi"/>
                <w:bCs/>
                <w:sz w:val="20"/>
                <w:szCs w:val="20"/>
              </w:rPr>
            </w:pPr>
            <w:r w:rsidRPr="005D6A8C">
              <w:rPr>
                <w:rFonts w:asciiTheme="minorBidi" w:hAnsiTheme="minorBidi" w:cstheme="minorBidi"/>
                <w:bCs/>
                <w:sz w:val="20"/>
                <w:szCs w:val="20"/>
              </w:rPr>
              <w:t>…………………..</w:t>
            </w:r>
          </w:p>
        </w:tc>
        <w:sdt>
          <w:sdtPr>
            <w:rPr>
              <w:rFonts w:asciiTheme="minorBidi" w:hAnsiTheme="minorBidi" w:cstheme="minorBidi"/>
              <w:sz w:val="20"/>
              <w:szCs w:val="20"/>
            </w:rPr>
            <w:id w:val="-2049435772"/>
            <w14:checkbox>
              <w14:checked w14:val="0"/>
              <w14:checkedState w14:val="2612" w14:font="MS Gothic"/>
              <w14:uncheckedState w14:val="2610" w14:font="MS Gothic"/>
            </w14:checkbox>
          </w:sdtPr>
          <w:sdtEndPr/>
          <w:sdtContent>
            <w:tc>
              <w:tcPr>
                <w:tcW w:w="889" w:type="dxa"/>
                <w:shd w:val="clear" w:color="auto" w:fill="EEECE1" w:themeFill="background2"/>
                <w:vAlign w:val="center"/>
              </w:tcPr>
              <w:p w14:paraId="22743242" w14:textId="31A7981C" w:rsidR="00040658" w:rsidRPr="005D6A8C" w:rsidRDefault="00040658" w:rsidP="00D411E4">
                <w:pPr>
                  <w:pStyle w:val="ListParagraph"/>
                  <w:ind w:left="0"/>
                  <w:contextualSpacing w:val="0"/>
                  <w:rPr>
                    <w:rFonts w:asciiTheme="minorBidi" w:hAnsiTheme="minorBidi" w:cstheme="minorBidi"/>
                    <w:bCs/>
                    <w:sz w:val="20"/>
                    <w:szCs w:val="20"/>
                  </w:rPr>
                </w:pPr>
                <w:r>
                  <w:rPr>
                    <w:rFonts w:ascii="MS Gothic" w:eastAsia="MS Gothic" w:hAnsi="MS Gothic" w:cstheme="minorBidi" w:hint="eastAsia"/>
                    <w:sz w:val="20"/>
                    <w:szCs w:val="20"/>
                  </w:rPr>
                  <w:t>☐</w:t>
                </w:r>
              </w:p>
            </w:tc>
          </w:sdtContent>
        </w:sdt>
        <w:tc>
          <w:tcPr>
            <w:tcW w:w="2652" w:type="dxa"/>
            <w:shd w:val="clear" w:color="auto" w:fill="EEECE1" w:themeFill="background2"/>
            <w:vAlign w:val="center"/>
          </w:tcPr>
          <w:p w14:paraId="058334E1" w14:textId="77777777" w:rsidR="00040658" w:rsidRPr="005D6A8C" w:rsidRDefault="00040658" w:rsidP="00D411E4">
            <w:pPr>
              <w:pStyle w:val="ListParagraph"/>
              <w:ind w:left="0"/>
              <w:contextualSpacing w:val="0"/>
              <w:rPr>
                <w:rFonts w:asciiTheme="minorBidi" w:hAnsiTheme="minorBidi" w:cstheme="minorBidi"/>
                <w:bCs/>
                <w:sz w:val="20"/>
                <w:szCs w:val="20"/>
              </w:rPr>
            </w:pPr>
            <w:r w:rsidRPr="005D6A8C">
              <w:rPr>
                <w:rFonts w:asciiTheme="minorBidi" w:hAnsiTheme="minorBidi" w:cstheme="minorBidi"/>
                <w:bCs/>
                <w:sz w:val="20"/>
                <w:szCs w:val="20"/>
              </w:rPr>
              <w:t>Other (specify)</w:t>
            </w:r>
          </w:p>
          <w:p w14:paraId="38DE5F60" w14:textId="77542547" w:rsidR="00040658" w:rsidRPr="005D6A8C" w:rsidRDefault="00040658" w:rsidP="00D411E4">
            <w:pPr>
              <w:pStyle w:val="ListParagraph"/>
              <w:ind w:left="0"/>
              <w:contextualSpacing w:val="0"/>
              <w:rPr>
                <w:rFonts w:asciiTheme="minorBidi" w:hAnsiTheme="minorBidi" w:cstheme="minorBidi"/>
                <w:bCs/>
                <w:sz w:val="20"/>
                <w:szCs w:val="20"/>
              </w:rPr>
            </w:pPr>
            <w:r w:rsidRPr="005D6A8C">
              <w:rPr>
                <w:rFonts w:asciiTheme="minorBidi" w:hAnsiTheme="minorBidi" w:cstheme="minorBidi"/>
                <w:bCs/>
                <w:sz w:val="20"/>
                <w:szCs w:val="20"/>
              </w:rPr>
              <w:t>…………………..</w:t>
            </w:r>
          </w:p>
        </w:tc>
      </w:tr>
      <w:tr w:rsidR="00040658" w:rsidRPr="005D6A8C" w14:paraId="10320794" w14:textId="45FDA98A" w:rsidTr="00D411E4">
        <w:trPr>
          <w:trHeight w:val="870"/>
        </w:trPr>
        <w:tc>
          <w:tcPr>
            <w:tcW w:w="3370" w:type="dxa"/>
            <w:vMerge w:val="restart"/>
            <w:shd w:val="clear" w:color="auto" w:fill="FFFFFF" w:themeFill="background1"/>
            <w:vAlign w:val="center"/>
          </w:tcPr>
          <w:p w14:paraId="492D7AB3" w14:textId="77777777" w:rsidR="00040658" w:rsidRPr="005D6A8C" w:rsidRDefault="00040658" w:rsidP="00040658">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 xml:space="preserve">Duration: </w:t>
            </w:r>
          </w:p>
        </w:tc>
        <w:sdt>
          <w:sdtPr>
            <w:rPr>
              <w:rFonts w:asciiTheme="minorBidi" w:hAnsiTheme="minorBidi" w:cstheme="minorBidi"/>
              <w:sz w:val="20"/>
              <w:szCs w:val="20"/>
            </w:rPr>
            <w:id w:val="1272815519"/>
            <w14:checkbox>
              <w14:checked w14:val="0"/>
              <w14:checkedState w14:val="2612" w14:font="MS Gothic"/>
              <w14:uncheckedState w14:val="2610" w14:font="MS Gothic"/>
            </w14:checkbox>
          </w:sdtPr>
          <w:sdtEndPr/>
          <w:sdtContent>
            <w:tc>
              <w:tcPr>
                <w:tcW w:w="741" w:type="dxa"/>
                <w:shd w:val="clear" w:color="auto" w:fill="FFFFFF" w:themeFill="background1"/>
                <w:vAlign w:val="center"/>
              </w:tcPr>
              <w:p w14:paraId="70C912CB" w14:textId="5DAEEA18"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799" w:type="dxa"/>
            <w:shd w:val="clear" w:color="auto" w:fill="FFFFFF" w:themeFill="background1"/>
            <w:vAlign w:val="center"/>
          </w:tcPr>
          <w:p w14:paraId="6CE2F9EB" w14:textId="074989CB"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 xml:space="preserve">Standard (AQH 6.3.2) </w:t>
            </w:r>
          </w:p>
        </w:tc>
        <w:sdt>
          <w:sdtPr>
            <w:rPr>
              <w:rFonts w:asciiTheme="minorBidi" w:hAnsiTheme="minorBidi" w:cstheme="minorBidi"/>
              <w:sz w:val="20"/>
              <w:szCs w:val="20"/>
            </w:rPr>
            <w:id w:val="129908721"/>
            <w14:checkbox>
              <w14:checked w14:val="1"/>
              <w14:checkedState w14:val="2612" w14:font="MS Gothic"/>
              <w14:uncheckedState w14:val="2610" w14:font="MS Gothic"/>
            </w14:checkbox>
          </w:sdtPr>
          <w:sdtEndPr/>
          <w:sdtContent>
            <w:tc>
              <w:tcPr>
                <w:tcW w:w="745" w:type="dxa"/>
                <w:shd w:val="clear" w:color="auto" w:fill="FFFFFF" w:themeFill="background1"/>
                <w:vAlign w:val="center"/>
              </w:tcPr>
              <w:p w14:paraId="5A9A9618" w14:textId="07B696E7"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796" w:type="dxa"/>
            <w:shd w:val="clear" w:color="auto" w:fill="FFFFFF" w:themeFill="background1"/>
            <w:vAlign w:val="center"/>
          </w:tcPr>
          <w:p w14:paraId="18968030" w14:textId="496691C2"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 xml:space="preserve">Standard (AQH 6.3.2) </w:t>
            </w:r>
          </w:p>
        </w:tc>
        <w:sdt>
          <w:sdtPr>
            <w:rPr>
              <w:rFonts w:asciiTheme="minorBidi" w:hAnsiTheme="minorBidi" w:cstheme="minorBidi"/>
              <w:sz w:val="20"/>
              <w:szCs w:val="20"/>
            </w:rPr>
            <w:id w:val="-1181733309"/>
            <w14:checkbox>
              <w14:checked w14:val="0"/>
              <w14:checkedState w14:val="2612" w14:font="MS Gothic"/>
              <w14:uncheckedState w14:val="2610" w14:font="MS Gothic"/>
            </w14:checkbox>
          </w:sdtPr>
          <w:sdtEndPr/>
          <w:sdtContent>
            <w:tc>
              <w:tcPr>
                <w:tcW w:w="889" w:type="dxa"/>
                <w:shd w:val="clear" w:color="auto" w:fill="FFFFFF" w:themeFill="background1"/>
                <w:vAlign w:val="center"/>
              </w:tcPr>
              <w:p w14:paraId="35BB221F" w14:textId="0D376B85" w:rsidR="00040658" w:rsidRPr="005D6A8C" w:rsidRDefault="00040658" w:rsidP="00D411E4">
                <w:pPr>
                  <w:pStyle w:val="ListParagraph"/>
                  <w:ind w:left="0"/>
                  <w:contextualSpacing w:val="0"/>
                  <w:rPr>
                    <w:rFonts w:asciiTheme="minorBidi" w:hAnsiTheme="minorBidi" w:cstheme="minorBidi"/>
                    <w:sz w:val="20"/>
                    <w:szCs w:val="20"/>
                  </w:rPr>
                </w:pPr>
                <w:r>
                  <w:rPr>
                    <w:rFonts w:ascii="MS Gothic" w:eastAsia="MS Gothic" w:hAnsi="MS Gothic" w:cstheme="minorBidi" w:hint="eastAsia"/>
                    <w:sz w:val="20"/>
                    <w:szCs w:val="20"/>
                  </w:rPr>
                  <w:t>☐</w:t>
                </w:r>
              </w:p>
            </w:tc>
          </w:sdtContent>
        </w:sdt>
        <w:tc>
          <w:tcPr>
            <w:tcW w:w="2652" w:type="dxa"/>
            <w:shd w:val="clear" w:color="auto" w:fill="FFFFFF" w:themeFill="background1"/>
            <w:vAlign w:val="center"/>
          </w:tcPr>
          <w:p w14:paraId="2F5DDE70" w14:textId="3A2D54AE"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 xml:space="preserve">Standard (AQH 6.3.2) </w:t>
            </w:r>
          </w:p>
        </w:tc>
      </w:tr>
      <w:tr w:rsidR="00040658" w:rsidRPr="005D6A8C" w14:paraId="14745255" w14:textId="3F2B3738" w:rsidTr="00D411E4">
        <w:tc>
          <w:tcPr>
            <w:tcW w:w="3370" w:type="dxa"/>
            <w:vMerge/>
            <w:shd w:val="clear" w:color="auto" w:fill="FFFFFF" w:themeFill="background1"/>
            <w:vAlign w:val="center"/>
          </w:tcPr>
          <w:p w14:paraId="6A597C6C" w14:textId="77777777" w:rsidR="00040658" w:rsidRPr="005D6A8C" w:rsidRDefault="00040658" w:rsidP="00040658">
            <w:pPr>
              <w:pStyle w:val="ListParagraph"/>
              <w:ind w:left="0"/>
              <w:contextualSpacing w:val="0"/>
              <w:rPr>
                <w:rFonts w:asciiTheme="minorBidi" w:hAnsiTheme="minorBidi" w:cstheme="minorBidi"/>
                <w:b/>
                <w:sz w:val="20"/>
                <w:szCs w:val="20"/>
              </w:rPr>
            </w:pPr>
          </w:p>
        </w:tc>
        <w:sdt>
          <w:sdtPr>
            <w:rPr>
              <w:rFonts w:asciiTheme="minorBidi" w:hAnsiTheme="minorBidi" w:cstheme="minorBidi"/>
              <w:sz w:val="20"/>
              <w:szCs w:val="20"/>
            </w:rPr>
            <w:id w:val="1392303273"/>
            <w14:checkbox>
              <w14:checked w14:val="1"/>
              <w14:checkedState w14:val="2612" w14:font="MS Gothic"/>
              <w14:uncheckedState w14:val="2610" w14:font="MS Gothic"/>
            </w14:checkbox>
          </w:sdtPr>
          <w:sdtEndPr/>
          <w:sdtContent>
            <w:tc>
              <w:tcPr>
                <w:tcW w:w="741" w:type="dxa"/>
                <w:shd w:val="clear" w:color="auto" w:fill="FFFFFF" w:themeFill="background1"/>
                <w:vAlign w:val="center"/>
              </w:tcPr>
              <w:p w14:paraId="06073C44" w14:textId="698A81B1" w:rsidR="00040658" w:rsidRPr="005D6A8C" w:rsidRDefault="00040658" w:rsidP="00D411E4">
                <w:pPr>
                  <w:pStyle w:val="ListParagraph"/>
                  <w:ind w:left="0"/>
                  <w:contextualSpacing w:val="0"/>
                  <w:rPr>
                    <w:rFonts w:asciiTheme="minorBidi" w:hAnsiTheme="minorBidi" w:cstheme="minorBidi"/>
                    <w:b/>
                    <w:sz w:val="20"/>
                    <w:szCs w:val="20"/>
                  </w:rPr>
                </w:pPr>
                <w:r w:rsidRPr="005D6A8C">
                  <w:rPr>
                    <w:rFonts w:ascii="Segoe UI Symbol" w:eastAsia="MS Gothic" w:hAnsi="Segoe UI Symbol" w:cs="Segoe UI Symbol"/>
                    <w:sz w:val="20"/>
                    <w:szCs w:val="20"/>
                  </w:rPr>
                  <w:t>☒</w:t>
                </w:r>
              </w:p>
            </w:tc>
          </w:sdtContent>
        </w:sdt>
        <w:tc>
          <w:tcPr>
            <w:tcW w:w="2799" w:type="dxa"/>
            <w:shd w:val="clear" w:color="auto" w:fill="FFFFFF" w:themeFill="background1"/>
            <w:vAlign w:val="center"/>
          </w:tcPr>
          <w:p w14:paraId="5E9FA7EF" w14:textId="77777777"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Non-standard (specify)</w:t>
            </w:r>
          </w:p>
          <w:p w14:paraId="2DFA749C" w14:textId="5E9D56B5"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u w:val="single"/>
              </w:rPr>
              <w:t>30 months</w:t>
            </w:r>
          </w:p>
        </w:tc>
        <w:sdt>
          <w:sdtPr>
            <w:rPr>
              <w:rFonts w:asciiTheme="minorBidi" w:hAnsiTheme="minorBidi" w:cstheme="minorBidi"/>
              <w:sz w:val="20"/>
              <w:szCs w:val="20"/>
            </w:rPr>
            <w:id w:val="-160470343"/>
            <w14:checkbox>
              <w14:checked w14:val="1"/>
              <w14:checkedState w14:val="2612" w14:font="MS Gothic"/>
              <w14:uncheckedState w14:val="2610" w14:font="MS Gothic"/>
            </w14:checkbox>
          </w:sdtPr>
          <w:sdtEndPr/>
          <w:sdtContent>
            <w:tc>
              <w:tcPr>
                <w:tcW w:w="745" w:type="dxa"/>
                <w:shd w:val="clear" w:color="auto" w:fill="FFFFFF" w:themeFill="background1"/>
                <w:vAlign w:val="center"/>
              </w:tcPr>
              <w:p w14:paraId="7C585704" w14:textId="65C85B50"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796" w:type="dxa"/>
            <w:shd w:val="clear" w:color="auto" w:fill="FFFFFF" w:themeFill="background1"/>
            <w:vAlign w:val="center"/>
          </w:tcPr>
          <w:p w14:paraId="34CC3A9F" w14:textId="77777777"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Non-standard (specify)</w:t>
            </w:r>
          </w:p>
          <w:p w14:paraId="6A41D942" w14:textId="77777777" w:rsidR="00040658" w:rsidRDefault="00040658" w:rsidP="00D411E4">
            <w:pPr>
              <w:pStyle w:val="ListParagraph"/>
              <w:ind w:left="0"/>
              <w:contextualSpacing w:val="0"/>
              <w:rPr>
                <w:rFonts w:asciiTheme="minorBidi" w:hAnsiTheme="minorBidi" w:cstheme="minorBidi"/>
                <w:sz w:val="20"/>
                <w:szCs w:val="20"/>
                <w:u w:val="single"/>
              </w:rPr>
            </w:pPr>
            <w:r w:rsidRPr="005D6A8C">
              <w:rPr>
                <w:rFonts w:asciiTheme="minorBidi" w:hAnsiTheme="minorBidi" w:cstheme="minorBidi"/>
                <w:sz w:val="20"/>
                <w:szCs w:val="20"/>
                <w:u w:val="single"/>
              </w:rPr>
              <w:t>Degree Apprenticeships 5 years</w:t>
            </w:r>
          </w:p>
          <w:p w14:paraId="08120262" w14:textId="5AC4B43D" w:rsidR="006C34BA" w:rsidRPr="005D6A8C" w:rsidRDefault="006C34BA" w:rsidP="00D411E4">
            <w:pPr>
              <w:pStyle w:val="ListParagraph"/>
              <w:ind w:left="0"/>
              <w:contextualSpacing w:val="0"/>
              <w:rPr>
                <w:rFonts w:asciiTheme="minorBidi" w:hAnsiTheme="minorBidi" w:cstheme="minorBidi"/>
                <w:sz w:val="20"/>
                <w:szCs w:val="20"/>
                <w:u w:val="single"/>
              </w:rPr>
            </w:pPr>
            <w:r>
              <w:rPr>
                <w:rFonts w:asciiTheme="minorBidi" w:hAnsiTheme="minorBidi" w:cstheme="minorBidi"/>
                <w:sz w:val="20"/>
                <w:szCs w:val="20"/>
                <w:u w:val="single"/>
              </w:rPr>
              <w:t xml:space="preserve">Part-time infill with the </w:t>
            </w:r>
            <w:r w:rsidRPr="005D6A8C">
              <w:rPr>
                <w:rFonts w:asciiTheme="minorBidi" w:hAnsiTheme="minorBidi" w:cstheme="minorBidi"/>
                <w:sz w:val="20"/>
                <w:szCs w:val="20"/>
                <w:u w:val="single"/>
              </w:rPr>
              <w:t xml:space="preserve">Degree Apprenticeships </w:t>
            </w:r>
            <w:r>
              <w:rPr>
                <w:rFonts w:asciiTheme="minorBidi" w:hAnsiTheme="minorBidi" w:cstheme="minorBidi"/>
                <w:sz w:val="20"/>
                <w:szCs w:val="20"/>
                <w:u w:val="single"/>
              </w:rPr>
              <w:t>(</w:t>
            </w:r>
            <w:r w:rsidRPr="005D6A8C">
              <w:rPr>
                <w:rFonts w:asciiTheme="minorBidi" w:hAnsiTheme="minorBidi" w:cstheme="minorBidi"/>
                <w:sz w:val="20"/>
                <w:szCs w:val="20"/>
                <w:u w:val="single"/>
              </w:rPr>
              <w:t>5 years</w:t>
            </w:r>
            <w:r>
              <w:rPr>
                <w:rFonts w:asciiTheme="minorBidi" w:hAnsiTheme="minorBidi" w:cstheme="minorBidi"/>
                <w:sz w:val="20"/>
                <w:szCs w:val="20"/>
                <w:u w:val="single"/>
              </w:rPr>
              <w:t>)</w:t>
            </w:r>
          </w:p>
        </w:tc>
        <w:sdt>
          <w:sdtPr>
            <w:rPr>
              <w:rFonts w:asciiTheme="minorBidi" w:hAnsiTheme="minorBidi" w:cstheme="minorBidi"/>
              <w:sz w:val="20"/>
              <w:szCs w:val="20"/>
            </w:rPr>
            <w:id w:val="-265542746"/>
            <w14:checkbox>
              <w14:checked w14:val="1"/>
              <w14:checkedState w14:val="2612" w14:font="MS Gothic"/>
              <w14:uncheckedState w14:val="2610" w14:font="MS Gothic"/>
            </w14:checkbox>
          </w:sdtPr>
          <w:sdtEndPr/>
          <w:sdtContent>
            <w:tc>
              <w:tcPr>
                <w:tcW w:w="889" w:type="dxa"/>
                <w:shd w:val="clear" w:color="auto" w:fill="FFFFFF" w:themeFill="background1"/>
                <w:vAlign w:val="center"/>
              </w:tcPr>
              <w:p w14:paraId="016A3230" w14:textId="6FB8BF4C"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652" w:type="dxa"/>
            <w:shd w:val="clear" w:color="auto" w:fill="FFFFFF" w:themeFill="background1"/>
            <w:vAlign w:val="center"/>
          </w:tcPr>
          <w:p w14:paraId="1D8FB9DA" w14:textId="77777777"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Non-standard (specify)</w:t>
            </w:r>
          </w:p>
          <w:p w14:paraId="1217ABE1" w14:textId="77777777" w:rsidR="00040658" w:rsidRDefault="00040658" w:rsidP="00D411E4">
            <w:pPr>
              <w:pStyle w:val="ListParagraph"/>
              <w:ind w:left="0"/>
              <w:contextualSpacing w:val="0"/>
              <w:rPr>
                <w:rFonts w:asciiTheme="minorBidi" w:hAnsiTheme="minorBidi" w:cstheme="minorBidi"/>
                <w:sz w:val="20"/>
                <w:szCs w:val="20"/>
                <w:u w:val="single"/>
              </w:rPr>
            </w:pPr>
            <w:r w:rsidRPr="005D6A8C">
              <w:rPr>
                <w:rFonts w:asciiTheme="minorBidi" w:hAnsiTheme="minorBidi" w:cstheme="minorBidi"/>
                <w:sz w:val="20"/>
                <w:szCs w:val="20"/>
                <w:u w:val="single"/>
              </w:rPr>
              <w:t>Degree Apprenticeships 5 years</w:t>
            </w:r>
          </w:p>
          <w:p w14:paraId="77F23296" w14:textId="57CAAE83" w:rsidR="006C34BA" w:rsidRPr="005D6A8C" w:rsidRDefault="006C34BA" w:rsidP="00D411E4">
            <w:pPr>
              <w:pStyle w:val="ListParagraph"/>
              <w:ind w:left="0"/>
              <w:contextualSpacing w:val="0"/>
              <w:rPr>
                <w:rFonts w:asciiTheme="minorBidi" w:hAnsiTheme="minorBidi" w:cstheme="minorBidi"/>
                <w:sz w:val="20"/>
                <w:szCs w:val="20"/>
              </w:rPr>
            </w:pPr>
            <w:r>
              <w:rPr>
                <w:rFonts w:asciiTheme="minorBidi" w:hAnsiTheme="minorBidi" w:cstheme="minorBidi"/>
                <w:sz w:val="20"/>
                <w:szCs w:val="20"/>
                <w:u w:val="single"/>
              </w:rPr>
              <w:t xml:space="preserve">Part-time infill with the </w:t>
            </w:r>
            <w:r w:rsidRPr="005D6A8C">
              <w:rPr>
                <w:rFonts w:asciiTheme="minorBidi" w:hAnsiTheme="minorBidi" w:cstheme="minorBidi"/>
                <w:sz w:val="20"/>
                <w:szCs w:val="20"/>
                <w:u w:val="single"/>
              </w:rPr>
              <w:t xml:space="preserve">Degree Apprenticeships </w:t>
            </w:r>
            <w:r>
              <w:rPr>
                <w:rFonts w:asciiTheme="minorBidi" w:hAnsiTheme="minorBidi" w:cstheme="minorBidi"/>
                <w:sz w:val="20"/>
                <w:szCs w:val="20"/>
                <w:u w:val="single"/>
              </w:rPr>
              <w:t>(</w:t>
            </w:r>
            <w:r w:rsidRPr="005D6A8C">
              <w:rPr>
                <w:rFonts w:asciiTheme="minorBidi" w:hAnsiTheme="minorBidi" w:cstheme="minorBidi"/>
                <w:sz w:val="20"/>
                <w:szCs w:val="20"/>
                <w:u w:val="single"/>
              </w:rPr>
              <w:t>5 years</w:t>
            </w:r>
            <w:r>
              <w:rPr>
                <w:rFonts w:asciiTheme="minorBidi" w:hAnsiTheme="minorBidi" w:cstheme="minorBidi"/>
                <w:sz w:val="20"/>
                <w:szCs w:val="20"/>
                <w:u w:val="single"/>
              </w:rPr>
              <w:t>)</w:t>
            </w:r>
          </w:p>
        </w:tc>
      </w:tr>
      <w:tr w:rsidR="00D743A3" w:rsidRPr="005D6A8C" w14:paraId="6B9CDA82" w14:textId="218B9D21" w:rsidTr="00D411E4">
        <w:trPr>
          <w:trHeight w:val="730"/>
        </w:trPr>
        <w:tc>
          <w:tcPr>
            <w:tcW w:w="3370" w:type="dxa"/>
            <w:shd w:val="clear" w:color="auto" w:fill="EEECE1" w:themeFill="background2"/>
            <w:vAlign w:val="center"/>
          </w:tcPr>
          <w:p w14:paraId="4D8754A7" w14:textId="471BA673" w:rsidR="00D743A3" w:rsidRPr="005D6A8C" w:rsidRDefault="00D743A3" w:rsidP="00102EE7">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 xml:space="preserve">Location(s) of delivery: </w:t>
            </w:r>
          </w:p>
        </w:tc>
        <w:tc>
          <w:tcPr>
            <w:tcW w:w="3540" w:type="dxa"/>
            <w:gridSpan w:val="2"/>
            <w:shd w:val="clear" w:color="auto" w:fill="EEECE1" w:themeFill="background2"/>
            <w:vAlign w:val="center"/>
          </w:tcPr>
          <w:p w14:paraId="5BC77956" w14:textId="620F861E"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Swansea</w:t>
            </w:r>
          </w:p>
        </w:tc>
        <w:tc>
          <w:tcPr>
            <w:tcW w:w="3541" w:type="dxa"/>
            <w:gridSpan w:val="2"/>
            <w:shd w:val="clear" w:color="auto" w:fill="EEECE1" w:themeFill="background2"/>
            <w:vAlign w:val="center"/>
          </w:tcPr>
          <w:p w14:paraId="0E86BCF3" w14:textId="6526E0FB"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Swansea</w:t>
            </w:r>
          </w:p>
        </w:tc>
        <w:tc>
          <w:tcPr>
            <w:tcW w:w="3541" w:type="dxa"/>
            <w:gridSpan w:val="2"/>
            <w:shd w:val="clear" w:color="auto" w:fill="EEECE1" w:themeFill="background2"/>
            <w:vAlign w:val="center"/>
          </w:tcPr>
          <w:p w14:paraId="0417BF8D" w14:textId="78C8E95F" w:rsidR="00D743A3" w:rsidRPr="005D6A8C" w:rsidRDefault="00D743A3"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Swansea</w:t>
            </w:r>
          </w:p>
        </w:tc>
      </w:tr>
      <w:tr w:rsidR="00040658" w:rsidRPr="005D6A8C" w14:paraId="2ED95C91" w14:textId="1E1C3F6B" w:rsidTr="00D411E4">
        <w:trPr>
          <w:trHeight w:val="690"/>
        </w:trPr>
        <w:tc>
          <w:tcPr>
            <w:tcW w:w="3370" w:type="dxa"/>
            <w:vMerge w:val="restart"/>
            <w:shd w:val="clear" w:color="auto" w:fill="FFFFFF" w:themeFill="background1"/>
            <w:vAlign w:val="center"/>
          </w:tcPr>
          <w:p w14:paraId="7B778B68" w14:textId="77777777" w:rsidR="00040658" w:rsidRPr="005D6A8C" w:rsidRDefault="00040658" w:rsidP="00040658">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 xml:space="preserve">Language of delivery: </w:t>
            </w:r>
          </w:p>
          <w:p w14:paraId="342C216C" w14:textId="77777777" w:rsidR="00040658" w:rsidRPr="005D6A8C" w:rsidRDefault="00040658" w:rsidP="00040658">
            <w:pPr>
              <w:pStyle w:val="ListParagraph"/>
              <w:ind w:left="0"/>
              <w:contextualSpacing w:val="0"/>
              <w:rPr>
                <w:rFonts w:asciiTheme="minorBidi" w:hAnsiTheme="minorBidi" w:cstheme="minorBidi"/>
                <w:b/>
                <w:sz w:val="20"/>
                <w:szCs w:val="20"/>
              </w:rPr>
            </w:pPr>
            <w:r w:rsidRPr="005D6A8C">
              <w:rPr>
                <w:rFonts w:asciiTheme="minorBidi" w:hAnsiTheme="minorBidi" w:cstheme="minorBidi"/>
                <w:b/>
                <w:sz w:val="20"/>
                <w:szCs w:val="20"/>
              </w:rPr>
              <w:t>(tick all that apply)</w:t>
            </w:r>
          </w:p>
        </w:tc>
        <w:sdt>
          <w:sdtPr>
            <w:rPr>
              <w:rFonts w:asciiTheme="minorBidi" w:hAnsiTheme="minorBidi" w:cstheme="minorBidi"/>
              <w:sz w:val="20"/>
              <w:szCs w:val="20"/>
            </w:rPr>
            <w:id w:val="114340072"/>
            <w14:checkbox>
              <w14:checked w14:val="1"/>
              <w14:checkedState w14:val="2612" w14:font="MS Gothic"/>
              <w14:uncheckedState w14:val="2610" w14:font="MS Gothic"/>
            </w14:checkbox>
          </w:sdtPr>
          <w:sdtEndPr/>
          <w:sdtContent>
            <w:tc>
              <w:tcPr>
                <w:tcW w:w="741" w:type="dxa"/>
                <w:shd w:val="clear" w:color="auto" w:fill="FFFFFF" w:themeFill="background1"/>
                <w:vAlign w:val="center"/>
              </w:tcPr>
              <w:p w14:paraId="1C0B03D4" w14:textId="6B1B3D10"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799" w:type="dxa"/>
            <w:shd w:val="clear" w:color="auto" w:fill="FFFFFF" w:themeFill="background1"/>
            <w:vAlign w:val="center"/>
          </w:tcPr>
          <w:p w14:paraId="6D9E9C74" w14:textId="77777777"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English</w:t>
            </w:r>
          </w:p>
        </w:tc>
        <w:sdt>
          <w:sdtPr>
            <w:rPr>
              <w:rFonts w:asciiTheme="minorBidi" w:hAnsiTheme="minorBidi" w:cstheme="minorBidi"/>
              <w:sz w:val="20"/>
              <w:szCs w:val="20"/>
            </w:rPr>
            <w:id w:val="-1728290225"/>
            <w14:checkbox>
              <w14:checked w14:val="1"/>
              <w14:checkedState w14:val="2612" w14:font="MS Gothic"/>
              <w14:uncheckedState w14:val="2610" w14:font="MS Gothic"/>
            </w14:checkbox>
          </w:sdtPr>
          <w:sdtEndPr/>
          <w:sdtContent>
            <w:tc>
              <w:tcPr>
                <w:tcW w:w="745" w:type="dxa"/>
                <w:shd w:val="clear" w:color="auto" w:fill="FFFFFF" w:themeFill="background1"/>
                <w:vAlign w:val="center"/>
              </w:tcPr>
              <w:p w14:paraId="78E4F012" w14:textId="6602A9EF"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796" w:type="dxa"/>
            <w:shd w:val="clear" w:color="auto" w:fill="FFFFFF" w:themeFill="background1"/>
            <w:vAlign w:val="center"/>
          </w:tcPr>
          <w:p w14:paraId="511EA24F" w14:textId="0F3E1044"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English</w:t>
            </w:r>
          </w:p>
        </w:tc>
        <w:sdt>
          <w:sdtPr>
            <w:rPr>
              <w:rFonts w:asciiTheme="minorBidi" w:hAnsiTheme="minorBidi" w:cstheme="minorBidi"/>
              <w:sz w:val="20"/>
              <w:szCs w:val="20"/>
            </w:rPr>
            <w:id w:val="83434337"/>
            <w14:checkbox>
              <w14:checked w14:val="1"/>
              <w14:checkedState w14:val="2612" w14:font="MS Gothic"/>
              <w14:uncheckedState w14:val="2610" w14:font="MS Gothic"/>
            </w14:checkbox>
          </w:sdtPr>
          <w:sdtEndPr/>
          <w:sdtContent>
            <w:tc>
              <w:tcPr>
                <w:tcW w:w="889" w:type="dxa"/>
                <w:shd w:val="clear" w:color="auto" w:fill="FFFFFF" w:themeFill="background1"/>
                <w:vAlign w:val="center"/>
              </w:tcPr>
              <w:p w14:paraId="01B2315C" w14:textId="54339ECB"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652" w:type="dxa"/>
            <w:shd w:val="clear" w:color="auto" w:fill="FFFFFF" w:themeFill="background1"/>
            <w:vAlign w:val="center"/>
          </w:tcPr>
          <w:p w14:paraId="3CB9B261" w14:textId="5B5FB327"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English</w:t>
            </w:r>
          </w:p>
        </w:tc>
      </w:tr>
      <w:tr w:rsidR="00040658" w:rsidRPr="005D6A8C" w14:paraId="524D56DF" w14:textId="3AFD0A28" w:rsidTr="00D411E4">
        <w:trPr>
          <w:trHeight w:val="690"/>
        </w:trPr>
        <w:tc>
          <w:tcPr>
            <w:tcW w:w="3370" w:type="dxa"/>
            <w:vMerge/>
            <w:shd w:val="clear" w:color="auto" w:fill="FFFFFF" w:themeFill="background1"/>
            <w:vAlign w:val="center"/>
          </w:tcPr>
          <w:p w14:paraId="63C0E623" w14:textId="77777777" w:rsidR="00040658" w:rsidRPr="005D6A8C" w:rsidRDefault="00040658" w:rsidP="00040658">
            <w:pPr>
              <w:pStyle w:val="ListParagraph"/>
              <w:ind w:left="0"/>
              <w:contextualSpacing w:val="0"/>
              <w:rPr>
                <w:rFonts w:asciiTheme="minorBidi" w:hAnsiTheme="minorBidi" w:cstheme="minorBidi"/>
                <w:b/>
                <w:sz w:val="20"/>
                <w:szCs w:val="20"/>
              </w:rPr>
            </w:pPr>
          </w:p>
        </w:tc>
        <w:sdt>
          <w:sdtPr>
            <w:rPr>
              <w:rFonts w:asciiTheme="minorBidi" w:hAnsiTheme="minorBidi" w:cstheme="minorBidi"/>
              <w:sz w:val="20"/>
              <w:szCs w:val="20"/>
            </w:rPr>
            <w:id w:val="-396981975"/>
            <w14:checkbox>
              <w14:checked w14:val="0"/>
              <w14:checkedState w14:val="2612" w14:font="MS Gothic"/>
              <w14:uncheckedState w14:val="2610" w14:font="MS Gothic"/>
            </w14:checkbox>
          </w:sdtPr>
          <w:sdtEndPr/>
          <w:sdtContent>
            <w:tc>
              <w:tcPr>
                <w:tcW w:w="741" w:type="dxa"/>
                <w:shd w:val="clear" w:color="auto" w:fill="FFFFFF" w:themeFill="background1"/>
                <w:vAlign w:val="center"/>
              </w:tcPr>
              <w:p w14:paraId="7A49C725" w14:textId="47BE1B17"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799" w:type="dxa"/>
            <w:shd w:val="clear" w:color="auto" w:fill="FFFFFF" w:themeFill="background1"/>
            <w:vAlign w:val="center"/>
          </w:tcPr>
          <w:p w14:paraId="7B69CEFF" w14:textId="77777777"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Welsh</w:t>
            </w:r>
          </w:p>
        </w:tc>
        <w:sdt>
          <w:sdtPr>
            <w:rPr>
              <w:rFonts w:asciiTheme="minorBidi" w:hAnsiTheme="minorBidi" w:cstheme="minorBidi"/>
              <w:sz w:val="20"/>
              <w:szCs w:val="20"/>
            </w:rPr>
            <w:id w:val="-1241242031"/>
            <w14:checkbox>
              <w14:checked w14:val="0"/>
              <w14:checkedState w14:val="2612" w14:font="MS Gothic"/>
              <w14:uncheckedState w14:val="2610" w14:font="MS Gothic"/>
            </w14:checkbox>
          </w:sdtPr>
          <w:sdtEndPr/>
          <w:sdtContent>
            <w:tc>
              <w:tcPr>
                <w:tcW w:w="745" w:type="dxa"/>
                <w:shd w:val="clear" w:color="auto" w:fill="FFFFFF" w:themeFill="background1"/>
                <w:vAlign w:val="center"/>
              </w:tcPr>
              <w:p w14:paraId="253716E2" w14:textId="1A20DB8C"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796" w:type="dxa"/>
            <w:shd w:val="clear" w:color="auto" w:fill="FFFFFF" w:themeFill="background1"/>
            <w:vAlign w:val="center"/>
          </w:tcPr>
          <w:p w14:paraId="2E12D37A" w14:textId="79933970"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Welsh</w:t>
            </w:r>
          </w:p>
        </w:tc>
        <w:sdt>
          <w:sdtPr>
            <w:rPr>
              <w:rFonts w:asciiTheme="minorBidi" w:hAnsiTheme="minorBidi" w:cstheme="minorBidi"/>
              <w:sz w:val="20"/>
              <w:szCs w:val="20"/>
            </w:rPr>
            <w:id w:val="47273123"/>
            <w14:checkbox>
              <w14:checked w14:val="0"/>
              <w14:checkedState w14:val="2612" w14:font="MS Gothic"/>
              <w14:uncheckedState w14:val="2610" w14:font="MS Gothic"/>
            </w14:checkbox>
          </w:sdtPr>
          <w:sdtEndPr/>
          <w:sdtContent>
            <w:tc>
              <w:tcPr>
                <w:tcW w:w="889" w:type="dxa"/>
                <w:shd w:val="clear" w:color="auto" w:fill="FFFFFF" w:themeFill="background1"/>
                <w:vAlign w:val="center"/>
              </w:tcPr>
              <w:p w14:paraId="4245BD49" w14:textId="1ED66A03"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652" w:type="dxa"/>
            <w:shd w:val="clear" w:color="auto" w:fill="FFFFFF" w:themeFill="background1"/>
            <w:vAlign w:val="center"/>
          </w:tcPr>
          <w:p w14:paraId="187B6EFC" w14:textId="22ADC1EE"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Welsh</w:t>
            </w:r>
          </w:p>
        </w:tc>
      </w:tr>
      <w:tr w:rsidR="00040658" w:rsidRPr="005D6A8C" w14:paraId="502EC6AE" w14:textId="525D73D7" w:rsidTr="00D411E4">
        <w:trPr>
          <w:trHeight w:val="690"/>
        </w:trPr>
        <w:tc>
          <w:tcPr>
            <w:tcW w:w="3370" w:type="dxa"/>
            <w:vMerge/>
            <w:shd w:val="clear" w:color="auto" w:fill="FFFFFF" w:themeFill="background1"/>
            <w:vAlign w:val="center"/>
          </w:tcPr>
          <w:p w14:paraId="7C0A98E0" w14:textId="77777777" w:rsidR="00040658" w:rsidRPr="005D6A8C" w:rsidRDefault="00040658" w:rsidP="00040658">
            <w:pPr>
              <w:pStyle w:val="ListParagraph"/>
              <w:ind w:left="0"/>
              <w:contextualSpacing w:val="0"/>
              <w:rPr>
                <w:rFonts w:asciiTheme="minorBidi" w:hAnsiTheme="minorBidi" w:cstheme="minorBidi"/>
                <w:b/>
                <w:sz w:val="20"/>
                <w:szCs w:val="20"/>
              </w:rPr>
            </w:pPr>
          </w:p>
        </w:tc>
        <w:sdt>
          <w:sdtPr>
            <w:rPr>
              <w:rFonts w:asciiTheme="minorBidi" w:hAnsiTheme="minorBidi" w:cstheme="minorBidi"/>
              <w:sz w:val="20"/>
              <w:szCs w:val="20"/>
            </w:rPr>
            <w:id w:val="12740733"/>
            <w14:checkbox>
              <w14:checked w14:val="1"/>
              <w14:checkedState w14:val="2612" w14:font="MS Gothic"/>
              <w14:uncheckedState w14:val="2610" w14:font="MS Gothic"/>
            </w14:checkbox>
          </w:sdtPr>
          <w:sdtEndPr/>
          <w:sdtContent>
            <w:tc>
              <w:tcPr>
                <w:tcW w:w="741" w:type="dxa"/>
                <w:shd w:val="clear" w:color="auto" w:fill="FFFFFF" w:themeFill="background1"/>
                <w:vAlign w:val="center"/>
              </w:tcPr>
              <w:p w14:paraId="3D97D0D9" w14:textId="2EEF2634" w:rsidR="00040658" w:rsidRPr="005D6A8C" w:rsidRDefault="00040658" w:rsidP="00D411E4">
                <w:pPr>
                  <w:pStyle w:val="ListParagraph"/>
                  <w:ind w:left="0"/>
                  <w:contextualSpacing w:val="0"/>
                  <w:rPr>
                    <w:rFonts w:asciiTheme="minorBidi" w:hAnsiTheme="minorBidi" w:cstheme="minorBidi"/>
                    <w:sz w:val="20"/>
                    <w:szCs w:val="20"/>
                  </w:rPr>
                </w:pPr>
                <w:r>
                  <w:rPr>
                    <w:rFonts w:ascii="MS Gothic" w:eastAsia="MS Gothic" w:hAnsi="MS Gothic" w:cs="Segoe UI Symbol" w:hint="eastAsia"/>
                    <w:sz w:val="20"/>
                    <w:szCs w:val="20"/>
                  </w:rPr>
                  <w:t>☒</w:t>
                </w:r>
              </w:p>
            </w:tc>
          </w:sdtContent>
        </w:sdt>
        <w:tc>
          <w:tcPr>
            <w:tcW w:w="2799" w:type="dxa"/>
            <w:shd w:val="clear" w:color="auto" w:fill="FFFFFF" w:themeFill="background1"/>
            <w:vAlign w:val="center"/>
          </w:tcPr>
          <w:p w14:paraId="0433D7E6" w14:textId="77777777"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English and Welsh (bilingually)</w:t>
            </w:r>
          </w:p>
        </w:tc>
        <w:sdt>
          <w:sdtPr>
            <w:rPr>
              <w:rFonts w:asciiTheme="minorBidi" w:hAnsiTheme="minorBidi" w:cstheme="minorBidi"/>
              <w:sz w:val="20"/>
              <w:szCs w:val="20"/>
            </w:rPr>
            <w:id w:val="1075712809"/>
            <w14:checkbox>
              <w14:checked w14:val="1"/>
              <w14:checkedState w14:val="2612" w14:font="MS Gothic"/>
              <w14:uncheckedState w14:val="2610" w14:font="MS Gothic"/>
            </w14:checkbox>
          </w:sdtPr>
          <w:sdtEndPr/>
          <w:sdtContent>
            <w:tc>
              <w:tcPr>
                <w:tcW w:w="745" w:type="dxa"/>
                <w:shd w:val="clear" w:color="auto" w:fill="FFFFFF" w:themeFill="background1"/>
                <w:vAlign w:val="center"/>
              </w:tcPr>
              <w:p w14:paraId="53EE3578" w14:textId="6C526426" w:rsidR="00040658" w:rsidRPr="005D6A8C" w:rsidRDefault="00040658" w:rsidP="00D411E4">
                <w:pPr>
                  <w:pStyle w:val="ListParagraph"/>
                  <w:ind w:left="0"/>
                  <w:contextualSpacing w:val="0"/>
                  <w:rPr>
                    <w:rFonts w:asciiTheme="minorBidi" w:hAnsiTheme="minorBidi" w:cstheme="minorBidi"/>
                    <w:sz w:val="20"/>
                    <w:szCs w:val="20"/>
                  </w:rPr>
                </w:pPr>
                <w:r>
                  <w:rPr>
                    <w:rFonts w:ascii="MS Gothic" w:eastAsia="MS Gothic" w:hAnsi="MS Gothic" w:cs="Segoe UI Symbol" w:hint="eastAsia"/>
                    <w:sz w:val="20"/>
                    <w:szCs w:val="20"/>
                  </w:rPr>
                  <w:t>☒</w:t>
                </w:r>
              </w:p>
            </w:tc>
          </w:sdtContent>
        </w:sdt>
        <w:tc>
          <w:tcPr>
            <w:tcW w:w="2796" w:type="dxa"/>
            <w:shd w:val="clear" w:color="auto" w:fill="FFFFFF" w:themeFill="background1"/>
            <w:vAlign w:val="center"/>
          </w:tcPr>
          <w:p w14:paraId="1CAABD45" w14:textId="08D81082"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English and Welsh (bilingually)</w:t>
            </w:r>
          </w:p>
        </w:tc>
        <w:sdt>
          <w:sdtPr>
            <w:rPr>
              <w:rFonts w:asciiTheme="minorBidi" w:hAnsiTheme="minorBidi" w:cstheme="minorBidi"/>
              <w:sz w:val="20"/>
              <w:szCs w:val="20"/>
            </w:rPr>
            <w:id w:val="-34972203"/>
            <w14:checkbox>
              <w14:checked w14:val="1"/>
              <w14:checkedState w14:val="2612" w14:font="MS Gothic"/>
              <w14:uncheckedState w14:val="2610" w14:font="MS Gothic"/>
            </w14:checkbox>
          </w:sdtPr>
          <w:sdtEndPr/>
          <w:sdtContent>
            <w:tc>
              <w:tcPr>
                <w:tcW w:w="889" w:type="dxa"/>
                <w:shd w:val="clear" w:color="auto" w:fill="FFFFFF" w:themeFill="background1"/>
                <w:vAlign w:val="center"/>
              </w:tcPr>
              <w:p w14:paraId="2A2E1FB8" w14:textId="69B7452D" w:rsidR="00040658" w:rsidRPr="005D6A8C" w:rsidRDefault="00D334DB" w:rsidP="00D411E4">
                <w:pPr>
                  <w:pStyle w:val="ListParagraph"/>
                  <w:ind w:left="0"/>
                  <w:contextualSpacing w:val="0"/>
                  <w:rPr>
                    <w:rFonts w:asciiTheme="minorBidi" w:hAnsiTheme="minorBidi" w:cstheme="minorBidi"/>
                    <w:sz w:val="20"/>
                    <w:szCs w:val="20"/>
                  </w:rPr>
                </w:pPr>
                <w:r>
                  <w:rPr>
                    <w:rFonts w:ascii="MS Gothic" w:eastAsia="MS Gothic" w:hAnsi="MS Gothic" w:cstheme="minorBidi" w:hint="eastAsia"/>
                    <w:sz w:val="20"/>
                    <w:szCs w:val="20"/>
                  </w:rPr>
                  <w:t>☒</w:t>
                </w:r>
              </w:p>
            </w:tc>
          </w:sdtContent>
        </w:sdt>
        <w:tc>
          <w:tcPr>
            <w:tcW w:w="2652" w:type="dxa"/>
            <w:shd w:val="clear" w:color="auto" w:fill="FFFFFF" w:themeFill="background1"/>
            <w:vAlign w:val="center"/>
          </w:tcPr>
          <w:p w14:paraId="6631E515" w14:textId="053B7A6C"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English and Welsh (bilingually)</w:t>
            </w:r>
          </w:p>
        </w:tc>
      </w:tr>
      <w:tr w:rsidR="00040658" w:rsidRPr="005D6A8C" w14:paraId="43045D66" w14:textId="232E38A3" w:rsidTr="00D411E4">
        <w:trPr>
          <w:trHeight w:val="690"/>
        </w:trPr>
        <w:tc>
          <w:tcPr>
            <w:tcW w:w="3370" w:type="dxa"/>
            <w:vMerge/>
            <w:shd w:val="clear" w:color="auto" w:fill="FFFFFF" w:themeFill="background1"/>
            <w:vAlign w:val="center"/>
          </w:tcPr>
          <w:p w14:paraId="2D88E817" w14:textId="77777777" w:rsidR="00040658" w:rsidRPr="005D6A8C" w:rsidRDefault="00040658" w:rsidP="00040658">
            <w:pPr>
              <w:pStyle w:val="ListParagraph"/>
              <w:ind w:left="0"/>
              <w:contextualSpacing w:val="0"/>
              <w:rPr>
                <w:rFonts w:asciiTheme="minorBidi" w:hAnsiTheme="minorBidi" w:cstheme="minorBidi"/>
                <w:b/>
                <w:sz w:val="20"/>
                <w:szCs w:val="20"/>
              </w:rPr>
            </w:pPr>
          </w:p>
        </w:tc>
        <w:sdt>
          <w:sdtPr>
            <w:rPr>
              <w:rFonts w:asciiTheme="minorBidi" w:hAnsiTheme="minorBidi" w:cstheme="minorBidi"/>
              <w:sz w:val="20"/>
              <w:szCs w:val="20"/>
            </w:rPr>
            <w:id w:val="-982538985"/>
            <w14:checkbox>
              <w14:checked w14:val="0"/>
              <w14:checkedState w14:val="2612" w14:font="MS Gothic"/>
              <w14:uncheckedState w14:val="2610" w14:font="MS Gothic"/>
            </w14:checkbox>
          </w:sdtPr>
          <w:sdtEndPr/>
          <w:sdtContent>
            <w:tc>
              <w:tcPr>
                <w:tcW w:w="741" w:type="dxa"/>
                <w:shd w:val="clear" w:color="auto" w:fill="FFFFFF" w:themeFill="background1"/>
                <w:vAlign w:val="center"/>
              </w:tcPr>
              <w:p w14:paraId="783C7CE4" w14:textId="6BC4386E"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799" w:type="dxa"/>
            <w:shd w:val="clear" w:color="auto" w:fill="FFFFFF" w:themeFill="background1"/>
            <w:vAlign w:val="center"/>
          </w:tcPr>
          <w:p w14:paraId="43901C0E" w14:textId="77777777"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Other (specify)</w:t>
            </w:r>
          </w:p>
          <w:p w14:paraId="0A912E37" w14:textId="77777777"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sdt>
          <w:sdtPr>
            <w:rPr>
              <w:rFonts w:asciiTheme="minorBidi" w:hAnsiTheme="minorBidi" w:cstheme="minorBidi"/>
              <w:sz w:val="20"/>
              <w:szCs w:val="20"/>
            </w:rPr>
            <w:id w:val="-939835516"/>
            <w14:checkbox>
              <w14:checked w14:val="0"/>
              <w14:checkedState w14:val="2612" w14:font="MS Gothic"/>
              <w14:uncheckedState w14:val="2610" w14:font="MS Gothic"/>
            </w14:checkbox>
          </w:sdtPr>
          <w:sdtEndPr/>
          <w:sdtContent>
            <w:tc>
              <w:tcPr>
                <w:tcW w:w="745" w:type="dxa"/>
                <w:shd w:val="clear" w:color="auto" w:fill="FFFFFF" w:themeFill="background1"/>
                <w:vAlign w:val="center"/>
              </w:tcPr>
              <w:p w14:paraId="7EA6A162" w14:textId="058F2547"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796" w:type="dxa"/>
            <w:shd w:val="clear" w:color="auto" w:fill="FFFFFF" w:themeFill="background1"/>
            <w:vAlign w:val="center"/>
          </w:tcPr>
          <w:p w14:paraId="5F95BA55" w14:textId="77777777"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Other (specify)</w:t>
            </w:r>
          </w:p>
          <w:p w14:paraId="2B73B1FB" w14:textId="0E1A28CC"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sdt>
          <w:sdtPr>
            <w:rPr>
              <w:rFonts w:asciiTheme="minorBidi" w:hAnsiTheme="minorBidi" w:cstheme="minorBidi"/>
              <w:sz w:val="20"/>
              <w:szCs w:val="20"/>
            </w:rPr>
            <w:id w:val="-1415082158"/>
            <w14:checkbox>
              <w14:checked w14:val="0"/>
              <w14:checkedState w14:val="2612" w14:font="MS Gothic"/>
              <w14:uncheckedState w14:val="2610" w14:font="MS Gothic"/>
            </w14:checkbox>
          </w:sdtPr>
          <w:sdtEndPr/>
          <w:sdtContent>
            <w:tc>
              <w:tcPr>
                <w:tcW w:w="889" w:type="dxa"/>
                <w:shd w:val="clear" w:color="auto" w:fill="FFFFFF" w:themeFill="background1"/>
                <w:vAlign w:val="center"/>
              </w:tcPr>
              <w:p w14:paraId="12340260" w14:textId="4E3E5274"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Segoe UI Symbol" w:eastAsia="MS Gothic" w:hAnsi="Segoe UI Symbol" w:cs="Segoe UI Symbol"/>
                    <w:sz w:val="20"/>
                    <w:szCs w:val="20"/>
                  </w:rPr>
                  <w:t>☐</w:t>
                </w:r>
              </w:p>
            </w:tc>
          </w:sdtContent>
        </w:sdt>
        <w:tc>
          <w:tcPr>
            <w:tcW w:w="2652" w:type="dxa"/>
            <w:shd w:val="clear" w:color="auto" w:fill="FFFFFF" w:themeFill="background1"/>
            <w:vAlign w:val="center"/>
          </w:tcPr>
          <w:p w14:paraId="47EE1BA2" w14:textId="77777777"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Other (specify)</w:t>
            </w:r>
          </w:p>
          <w:p w14:paraId="3F3F8F2B" w14:textId="14A6FA7C" w:rsidR="00040658" w:rsidRPr="005D6A8C" w:rsidRDefault="00040658" w:rsidP="00D411E4">
            <w:pPr>
              <w:pStyle w:val="ListParagraph"/>
              <w:ind w:left="0"/>
              <w:contextualSpacing w:val="0"/>
              <w:rPr>
                <w:rFonts w:asciiTheme="minorBidi" w:hAnsiTheme="minorBidi" w:cstheme="minorBidi"/>
                <w:sz w:val="20"/>
                <w:szCs w:val="20"/>
              </w:rPr>
            </w:pPr>
            <w:r w:rsidRPr="005D6A8C">
              <w:rPr>
                <w:rFonts w:asciiTheme="minorBidi" w:hAnsiTheme="minorBidi" w:cstheme="minorBidi"/>
                <w:sz w:val="20"/>
                <w:szCs w:val="20"/>
              </w:rPr>
              <w:t>……………..</w:t>
            </w:r>
          </w:p>
        </w:tc>
      </w:tr>
      <w:tr w:rsidR="00D743A3" w:rsidRPr="005D6A8C" w14:paraId="5D71AA9B" w14:textId="0464492E" w:rsidTr="00D411E4">
        <w:tc>
          <w:tcPr>
            <w:tcW w:w="3370" w:type="dxa"/>
            <w:shd w:val="clear" w:color="auto" w:fill="EEECE1" w:themeFill="background2"/>
            <w:vAlign w:val="center"/>
          </w:tcPr>
          <w:p w14:paraId="197FFB08" w14:textId="77777777" w:rsidR="00D743A3" w:rsidRPr="005D6A8C" w:rsidRDefault="00D743A3" w:rsidP="00102EE7">
            <w:pPr>
              <w:pStyle w:val="ListParagraph"/>
              <w:spacing w:after="120"/>
              <w:ind w:left="0"/>
              <w:contextualSpacing w:val="0"/>
              <w:rPr>
                <w:rFonts w:asciiTheme="minorBidi" w:hAnsiTheme="minorBidi" w:cstheme="minorBidi"/>
                <w:b/>
                <w:sz w:val="20"/>
                <w:szCs w:val="20"/>
              </w:rPr>
            </w:pPr>
            <w:r w:rsidRPr="005D6A8C">
              <w:rPr>
                <w:rFonts w:asciiTheme="minorBidi" w:hAnsiTheme="minorBidi" w:cstheme="minorBidi"/>
                <w:b/>
                <w:sz w:val="20"/>
                <w:szCs w:val="20"/>
              </w:rPr>
              <w:t>QAA Subject Benchmarking Statement(s):</w:t>
            </w:r>
          </w:p>
        </w:tc>
        <w:tc>
          <w:tcPr>
            <w:tcW w:w="3540" w:type="dxa"/>
            <w:gridSpan w:val="2"/>
            <w:shd w:val="clear" w:color="auto" w:fill="EEECE1" w:themeFill="background2"/>
            <w:vAlign w:val="center"/>
          </w:tcPr>
          <w:p w14:paraId="5DCE27BD" w14:textId="74F360DA" w:rsidR="00D743A3" w:rsidRPr="005D6A8C" w:rsidRDefault="00D743A3" w:rsidP="00D411E4">
            <w:pPr>
              <w:pStyle w:val="ListParagraph"/>
              <w:spacing w:after="120"/>
              <w:ind w:left="0"/>
              <w:contextualSpacing w:val="0"/>
              <w:rPr>
                <w:rFonts w:asciiTheme="minorBidi" w:hAnsiTheme="minorBidi" w:cstheme="minorBidi"/>
                <w:sz w:val="20"/>
                <w:szCs w:val="20"/>
              </w:rPr>
            </w:pPr>
            <w:r w:rsidRPr="005D6A8C">
              <w:rPr>
                <w:rFonts w:asciiTheme="minorBidi" w:hAnsiTheme="minorBidi" w:cstheme="minorBidi"/>
                <w:sz w:val="20"/>
                <w:szCs w:val="20"/>
              </w:rPr>
              <w:t>Subject Benchmark Statement for Engineering (October 2019)</w:t>
            </w:r>
          </w:p>
          <w:p w14:paraId="48D76297" w14:textId="77777777" w:rsidR="00D743A3" w:rsidRPr="005D6A8C" w:rsidRDefault="00D743A3" w:rsidP="00D411E4">
            <w:pPr>
              <w:pStyle w:val="ListParagraph"/>
              <w:spacing w:after="120"/>
              <w:ind w:left="0"/>
              <w:contextualSpacing w:val="0"/>
              <w:rPr>
                <w:rFonts w:asciiTheme="minorBidi" w:hAnsiTheme="minorBidi" w:cstheme="minorBidi"/>
                <w:sz w:val="20"/>
                <w:szCs w:val="20"/>
              </w:rPr>
            </w:pPr>
            <w:r w:rsidRPr="005D6A8C">
              <w:rPr>
                <w:rFonts w:asciiTheme="minorBidi" w:hAnsiTheme="minorBidi" w:cstheme="minorBidi"/>
                <w:sz w:val="20"/>
                <w:szCs w:val="20"/>
              </w:rPr>
              <w:t xml:space="preserve">See: </w:t>
            </w:r>
          </w:p>
          <w:p w14:paraId="09EE0809" w14:textId="5F582BCC" w:rsidR="00D743A3" w:rsidRPr="005D6A8C" w:rsidRDefault="00D743A3" w:rsidP="00D411E4">
            <w:pPr>
              <w:pStyle w:val="ListParagraph"/>
              <w:spacing w:after="120"/>
              <w:ind w:left="0"/>
              <w:contextualSpacing w:val="0"/>
              <w:rPr>
                <w:rFonts w:asciiTheme="minorBidi" w:hAnsiTheme="minorBidi" w:cstheme="minorBidi"/>
                <w:sz w:val="20"/>
                <w:szCs w:val="20"/>
              </w:rPr>
            </w:pPr>
            <w:r w:rsidRPr="005D6A8C">
              <w:rPr>
                <w:rStyle w:val="Hyperlink"/>
                <w:rFonts w:asciiTheme="minorBidi" w:hAnsiTheme="minorBidi" w:cstheme="minorBidi"/>
                <w:sz w:val="20"/>
                <w:szCs w:val="20"/>
              </w:rPr>
              <w:t>https://www.qaa.ac.uk/docs/qaa/subject-benchmark-statements/subject-benchmark-statement-engineering.pdf?sfvrsn=1f2c881_16</w:t>
            </w:r>
          </w:p>
        </w:tc>
        <w:tc>
          <w:tcPr>
            <w:tcW w:w="3541" w:type="dxa"/>
            <w:gridSpan w:val="2"/>
            <w:shd w:val="clear" w:color="auto" w:fill="EEECE1" w:themeFill="background2"/>
            <w:vAlign w:val="center"/>
          </w:tcPr>
          <w:p w14:paraId="404BB2EB" w14:textId="77777777" w:rsidR="00D743A3" w:rsidRPr="005D6A8C" w:rsidRDefault="00D743A3" w:rsidP="00D411E4">
            <w:pPr>
              <w:pStyle w:val="ListParagraph"/>
              <w:spacing w:after="120"/>
              <w:ind w:left="0"/>
              <w:contextualSpacing w:val="0"/>
              <w:rPr>
                <w:rFonts w:asciiTheme="minorBidi" w:hAnsiTheme="minorBidi" w:cstheme="minorBidi"/>
                <w:sz w:val="20"/>
                <w:szCs w:val="20"/>
              </w:rPr>
            </w:pPr>
            <w:r w:rsidRPr="005D6A8C">
              <w:rPr>
                <w:rFonts w:asciiTheme="minorBidi" w:hAnsiTheme="minorBidi" w:cstheme="minorBidi"/>
                <w:sz w:val="20"/>
                <w:szCs w:val="20"/>
              </w:rPr>
              <w:t>Subject Benchmark Statement for Engineering (October 2019)</w:t>
            </w:r>
          </w:p>
          <w:p w14:paraId="331BBB10" w14:textId="77777777" w:rsidR="00D743A3" w:rsidRPr="005D6A8C" w:rsidRDefault="00D743A3" w:rsidP="00D411E4">
            <w:pPr>
              <w:pStyle w:val="ListParagraph"/>
              <w:spacing w:after="120"/>
              <w:ind w:left="0"/>
              <w:contextualSpacing w:val="0"/>
              <w:rPr>
                <w:rFonts w:asciiTheme="minorBidi" w:hAnsiTheme="minorBidi" w:cstheme="minorBidi"/>
                <w:sz w:val="20"/>
                <w:szCs w:val="20"/>
              </w:rPr>
            </w:pPr>
            <w:r w:rsidRPr="005D6A8C">
              <w:rPr>
                <w:rFonts w:asciiTheme="minorBidi" w:hAnsiTheme="minorBidi" w:cstheme="minorBidi"/>
                <w:sz w:val="20"/>
                <w:szCs w:val="20"/>
              </w:rPr>
              <w:t xml:space="preserve">See: </w:t>
            </w:r>
          </w:p>
          <w:p w14:paraId="055C4F1D" w14:textId="49E4188C" w:rsidR="00D743A3" w:rsidRPr="005D6A8C" w:rsidRDefault="00D743A3" w:rsidP="00D411E4">
            <w:pPr>
              <w:pStyle w:val="ListParagraph"/>
              <w:spacing w:after="120"/>
              <w:ind w:left="0"/>
              <w:contextualSpacing w:val="0"/>
              <w:rPr>
                <w:rFonts w:asciiTheme="minorBidi" w:hAnsiTheme="minorBidi" w:cstheme="minorBidi"/>
                <w:sz w:val="20"/>
                <w:szCs w:val="20"/>
              </w:rPr>
            </w:pPr>
            <w:r w:rsidRPr="005D6A8C">
              <w:rPr>
                <w:rStyle w:val="Hyperlink"/>
                <w:rFonts w:asciiTheme="minorBidi" w:hAnsiTheme="minorBidi" w:cstheme="minorBidi"/>
                <w:sz w:val="20"/>
                <w:szCs w:val="20"/>
              </w:rPr>
              <w:t>https://www.qaa.ac.uk/docs/qaa/subject-benchmark-statements/subject-benchmark-statement-engineering.pdf?sfvrsn=1f2c881_16</w:t>
            </w:r>
          </w:p>
        </w:tc>
        <w:tc>
          <w:tcPr>
            <w:tcW w:w="3541" w:type="dxa"/>
            <w:gridSpan w:val="2"/>
            <w:shd w:val="clear" w:color="auto" w:fill="EEECE1" w:themeFill="background2"/>
          </w:tcPr>
          <w:p w14:paraId="7DEB6F46" w14:textId="77777777" w:rsidR="00D743A3" w:rsidRPr="005D6A8C" w:rsidRDefault="00D743A3" w:rsidP="00D411E4">
            <w:pPr>
              <w:pStyle w:val="ListParagraph"/>
              <w:spacing w:after="120"/>
              <w:ind w:left="0"/>
              <w:contextualSpacing w:val="0"/>
              <w:rPr>
                <w:rFonts w:asciiTheme="minorBidi" w:hAnsiTheme="minorBidi" w:cstheme="minorBidi"/>
                <w:sz w:val="20"/>
                <w:szCs w:val="20"/>
              </w:rPr>
            </w:pPr>
            <w:r w:rsidRPr="005D6A8C">
              <w:rPr>
                <w:rFonts w:asciiTheme="minorBidi" w:hAnsiTheme="minorBidi" w:cstheme="minorBidi"/>
                <w:sz w:val="20"/>
                <w:szCs w:val="20"/>
              </w:rPr>
              <w:t>Subject Benchmark Statement for Engineering (October 2019)</w:t>
            </w:r>
          </w:p>
          <w:p w14:paraId="4C18CBB0" w14:textId="77777777" w:rsidR="00D743A3" w:rsidRPr="005D6A8C" w:rsidRDefault="00D743A3" w:rsidP="00D411E4">
            <w:pPr>
              <w:pStyle w:val="ListParagraph"/>
              <w:spacing w:after="120"/>
              <w:ind w:left="0"/>
              <w:contextualSpacing w:val="0"/>
              <w:rPr>
                <w:rFonts w:asciiTheme="minorBidi" w:hAnsiTheme="minorBidi" w:cstheme="minorBidi"/>
                <w:sz w:val="20"/>
                <w:szCs w:val="20"/>
              </w:rPr>
            </w:pPr>
            <w:r w:rsidRPr="005D6A8C">
              <w:rPr>
                <w:rFonts w:asciiTheme="minorBidi" w:hAnsiTheme="minorBidi" w:cstheme="minorBidi"/>
                <w:sz w:val="20"/>
                <w:szCs w:val="20"/>
              </w:rPr>
              <w:t xml:space="preserve">See: </w:t>
            </w:r>
          </w:p>
          <w:p w14:paraId="1658140C" w14:textId="6E4AF122" w:rsidR="00D743A3" w:rsidRPr="005D6A8C" w:rsidRDefault="00D743A3" w:rsidP="00D411E4">
            <w:pPr>
              <w:pStyle w:val="ListParagraph"/>
              <w:spacing w:after="120"/>
              <w:ind w:left="0"/>
              <w:contextualSpacing w:val="0"/>
              <w:rPr>
                <w:rFonts w:asciiTheme="minorBidi" w:hAnsiTheme="minorBidi" w:cstheme="minorBidi"/>
                <w:sz w:val="20"/>
                <w:szCs w:val="20"/>
              </w:rPr>
            </w:pPr>
            <w:r w:rsidRPr="005D6A8C">
              <w:rPr>
                <w:rStyle w:val="Hyperlink"/>
                <w:rFonts w:asciiTheme="minorBidi" w:hAnsiTheme="minorBidi" w:cstheme="minorBidi"/>
                <w:sz w:val="20"/>
                <w:szCs w:val="20"/>
              </w:rPr>
              <w:t>https://www.qaa.ac.uk/docs/qaa/subject-benchmark-statements/subject-benchmark-statement-engineering.pdf?sfvrsn=1f2c881_16</w:t>
            </w:r>
          </w:p>
        </w:tc>
      </w:tr>
      <w:tr w:rsidR="00D743A3" w:rsidRPr="005D6A8C" w14:paraId="65E858D4" w14:textId="4C05DBE3" w:rsidTr="00D411E4">
        <w:tc>
          <w:tcPr>
            <w:tcW w:w="3370" w:type="dxa"/>
            <w:shd w:val="clear" w:color="auto" w:fill="FFFFFF" w:themeFill="background1"/>
            <w:vAlign w:val="center"/>
          </w:tcPr>
          <w:p w14:paraId="6CAAD386" w14:textId="77777777" w:rsidR="00D743A3" w:rsidRPr="005D6A8C" w:rsidRDefault="00D743A3" w:rsidP="00102EE7">
            <w:pPr>
              <w:pStyle w:val="ListParagraph"/>
              <w:spacing w:after="120"/>
              <w:ind w:left="0"/>
              <w:contextualSpacing w:val="0"/>
              <w:rPr>
                <w:rFonts w:asciiTheme="minorBidi" w:hAnsiTheme="minorBidi" w:cstheme="minorBidi"/>
                <w:b/>
                <w:sz w:val="20"/>
                <w:szCs w:val="20"/>
              </w:rPr>
            </w:pPr>
            <w:r w:rsidRPr="005D6A8C">
              <w:rPr>
                <w:rFonts w:asciiTheme="minorBidi" w:hAnsiTheme="minorBidi" w:cstheme="minorBidi"/>
                <w:b/>
                <w:sz w:val="20"/>
                <w:szCs w:val="20"/>
              </w:rPr>
              <w:t>Other external benchmarks:</w:t>
            </w:r>
          </w:p>
        </w:tc>
        <w:tc>
          <w:tcPr>
            <w:tcW w:w="3540" w:type="dxa"/>
            <w:gridSpan w:val="2"/>
            <w:shd w:val="clear" w:color="auto" w:fill="FFFFFF" w:themeFill="background1"/>
            <w:vAlign w:val="center"/>
          </w:tcPr>
          <w:p w14:paraId="1127BE73" w14:textId="77777777" w:rsidR="00D743A3" w:rsidRPr="00D411E4" w:rsidRDefault="00D743A3" w:rsidP="00D411E4">
            <w:pPr>
              <w:pStyle w:val="ListParagraph"/>
              <w:numPr>
                <w:ilvl w:val="0"/>
                <w:numId w:val="11"/>
              </w:numPr>
              <w:ind w:left="363" w:hanging="284"/>
              <w:contextualSpacing w:val="0"/>
              <w:rPr>
                <w:rFonts w:ascii="Arial" w:hAnsi="Arial" w:cs="Arial"/>
                <w:sz w:val="20"/>
                <w:szCs w:val="20"/>
              </w:rPr>
            </w:pPr>
            <w:r w:rsidRPr="00D411E4">
              <w:rPr>
                <w:rFonts w:ascii="Arial" w:hAnsi="Arial" w:cs="Arial"/>
                <w:sz w:val="20"/>
                <w:szCs w:val="20"/>
              </w:rPr>
              <w:t xml:space="preserve">Engineering Council Accreditation of Higher Education Programmes: UK Standard for Professional Engineering Competence </w:t>
            </w:r>
          </w:p>
          <w:p w14:paraId="3CC20CEE" w14:textId="77777777" w:rsidR="00D743A3" w:rsidRPr="00D411E4" w:rsidRDefault="00D743A3" w:rsidP="00D411E4">
            <w:pPr>
              <w:pStyle w:val="ListParagraph"/>
              <w:spacing w:after="120"/>
              <w:ind w:left="363" w:hanging="284"/>
              <w:contextualSpacing w:val="0"/>
              <w:rPr>
                <w:rFonts w:ascii="Arial" w:hAnsi="Arial" w:cs="Arial"/>
                <w:sz w:val="20"/>
                <w:szCs w:val="20"/>
              </w:rPr>
            </w:pPr>
            <w:r w:rsidRPr="00D411E4">
              <w:rPr>
                <w:rFonts w:ascii="Arial" w:hAnsi="Arial" w:cs="Arial"/>
                <w:sz w:val="20"/>
                <w:szCs w:val="20"/>
              </w:rPr>
              <w:tab/>
            </w:r>
            <w:hyperlink r:id="rId10" w:history="1">
              <w:r w:rsidRPr="00D411E4">
                <w:rPr>
                  <w:rStyle w:val="Hyperlink"/>
                  <w:rFonts w:ascii="Arial" w:hAnsi="Arial" w:cs="Arial"/>
                  <w:sz w:val="20"/>
                  <w:szCs w:val="20"/>
                </w:rPr>
                <w:t>http://www.engc.org.uk/EngCDocuments/Internet/Website/Accreditation%20of%20Higher%20Education%20Programmes%20third%20edition%20(1).pdf</w:t>
              </w:r>
            </w:hyperlink>
          </w:p>
          <w:p w14:paraId="7B76E76A" w14:textId="77777777" w:rsidR="00D743A3" w:rsidRPr="00D411E4" w:rsidRDefault="00D743A3" w:rsidP="00D411E4">
            <w:pPr>
              <w:pStyle w:val="ListParagraph"/>
              <w:numPr>
                <w:ilvl w:val="0"/>
                <w:numId w:val="11"/>
              </w:numPr>
              <w:spacing w:after="120"/>
              <w:ind w:left="363" w:hanging="284"/>
              <w:contextualSpacing w:val="0"/>
              <w:rPr>
                <w:rStyle w:val="Hyperlink"/>
                <w:rFonts w:ascii="Arial" w:hAnsi="Arial" w:cs="Arial"/>
                <w:color w:val="auto"/>
                <w:sz w:val="20"/>
                <w:szCs w:val="20"/>
                <w:u w:val="none"/>
              </w:rPr>
            </w:pPr>
            <w:r w:rsidRPr="00D411E4">
              <w:rPr>
                <w:rFonts w:ascii="Arial" w:hAnsi="Arial" w:cs="Arial"/>
                <w:sz w:val="20"/>
                <w:szCs w:val="20"/>
              </w:rPr>
              <w:t xml:space="preserve">UK-spec UK standard for professional engineering competence </w:t>
            </w:r>
            <w:hyperlink r:id="rId11" w:history="1">
              <w:r w:rsidRPr="00D411E4">
                <w:rPr>
                  <w:rStyle w:val="Hyperlink"/>
                  <w:rFonts w:ascii="Arial" w:hAnsi="Arial" w:cs="Arial"/>
                  <w:sz w:val="20"/>
                  <w:szCs w:val="20"/>
                </w:rPr>
                <w:t>http://www.engc.org.uk/engcdocuments/internet/Website/UK-SPEC%20third%20edition%20(1).pdf</w:t>
              </w:r>
            </w:hyperlink>
          </w:p>
          <w:p w14:paraId="1B98CF5C" w14:textId="77777777" w:rsidR="00D743A3" w:rsidRPr="00D411E4" w:rsidRDefault="00D743A3" w:rsidP="00D411E4">
            <w:pPr>
              <w:pStyle w:val="ListParagraph"/>
              <w:numPr>
                <w:ilvl w:val="0"/>
                <w:numId w:val="11"/>
              </w:numPr>
              <w:spacing w:after="120"/>
              <w:ind w:left="363" w:hanging="284"/>
              <w:contextualSpacing w:val="0"/>
              <w:rPr>
                <w:rFonts w:ascii="Arial" w:hAnsi="Arial" w:cs="Arial"/>
                <w:color w:val="000000"/>
                <w:sz w:val="20"/>
                <w:szCs w:val="20"/>
              </w:rPr>
            </w:pPr>
            <w:r w:rsidRPr="00D411E4">
              <w:rPr>
                <w:rFonts w:ascii="Arial" w:hAnsi="Arial" w:cs="Arial"/>
                <w:sz w:val="20"/>
                <w:szCs w:val="20"/>
              </w:rPr>
              <w:t xml:space="preserve">“Guidance on how to meet the Learning Outcome requirements for Accreditation”, IET </w:t>
            </w:r>
            <w:hyperlink r:id="rId12" w:history="1">
              <w:r w:rsidRPr="00D411E4">
                <w:rPr>
                  <w:rStyle w:val="Hyperlink"/>
                  <w:rFonts w:ascii="Arial" w:hAnsi="Arial" w:cs="Arial"/>
                  <w:sz w:val="20"/>
                  <w:szCs w:val="20"/>
                </w:rPr>
                <w:t>http://www.theiet.org/academics/accreditation/policy-guidance/</w:t>
              </w:r>
            </w:hyperlink>
            <w:r w:rsidRPr="00D411E4">
              <w:rPr>
                <w:rFonts w:ascii="Arial" w:hAnsi="Arial" w:cs="Arial"/>
                <w:color w:val="000000"/>
                <w:sz w:val="20"/>
                <w:szCs w:val="20"/>
              </w:rPr>
              <w:t>, [accessed 14/11/2017]</w:t>
            </w:r>
          </w:p>
          <w:p w14:paraId="5057CE05" w14:textId="77777777" w:rsidR="00D743A3" w:rsidRPr="00D411E4" w:rsidRDefault="00D743A3" w:rsidP="00D411E4">
            <w:pPr>
              <w:pStyle w:val="ListParagraph"/>
              <w:numPr>
                <w:ilvl w:val="0"/>
                <w:numId w:val="11"/>
              </w:numPr>
              <w:spacing w:after="120"/>
              <w:ind w:left="363" w:hanging="284"/>
              <w:contextualSpacing w:val="0"/>
              <w:rPr>
                <w:rFonts w:ascii="Arial" w:hAnsi="Arial" w:cs="Arial"/>
                <w:sz w:val="20"/>
                <w:szCs w:val="20"/>
              </w:rPr>
            </w:pPr>
            <w:r w:rsidRPr="00D411E4">
              <w:rPr>
                <w:rFonts w:ascii="Arial" w:hAnsi="Arial" w:cs="Arial"/>
                <w:sz w:val="20"/>
                <w:szCs w:val="20"/>
              </w:rPr>
              <w:t>QAA The Frameworks for Higher Education Qualifications of UK Degree-Awarding Bodies November 2014</w:t>
            </w:r>
          </w:p>
          <w:p w14:paraId="5387683D" w14:textId="77777777" w:rsidR="00D743A3" w:rsidRPr="00D411E4" w:rsidRDefault="00D743A3" w:rsidP="00D411E4">
            <w:pPr>
              <w:pStyle w:val="ListParagraph"/>
              <w:numPr>
                <w:ilvl w:val="0"/>
                <w:numId w:val="11"/>
              </w:numPr>
              <w:spacing w:after="120"/>
              <w:ind w:left="363" w:hanging="284"/>
              <w:contextualSpacing w:val="0"/>
              <w:rPr>
                <w:rFonts w:ascii="Arial" w:hAnsi="Arial" w:cs="Arial"/>
                <w:sz w:val="20"/>
                <w:szCs w:val="20"/>
              </w:rPr>
            </w:pPr>
            <w:r w:rsidRPr="00D411E4">
              <w:rPr>
                <w:rFonts w:ascii="Arial" w:hAnsi="Arial" w:cs="Arial"/>
                <w:sz w:val="20"/>
                <w:szCs w:val="20"/>
              </w:rPr>
              <w:t>QAA Education for Sustainable Development: Guidance for UK Higher Education Providers June 2014</w:t>
            </w:r>
          </w:p>
          <w:p w14:paraId="0CB6BE83" w14:textId="77777777" w:rsidR="00D743A3" w:rsidRPr="00D411E4" w:rsidRDefault="00D743A3" w:rsidP="00D411E4">
            <w:pPr>
              <w:pStyle w:val="ListParagraph"/>
              <w:numPr>
                <w:ilvl w:val="0"/>
                <w:numId w:val="11"/>
              </w:numPr>
              <w:spacing w:after="120"/>
              <w:ind w:left="363" w:hanging="284"/>
              <w:contextualSpacing w:val="0"/>
              <w:rPr>
                <w:rFonts w:ascii="Arial" w:hAnsi="Arial" w:cs="Arial"/>
                <w:sz w:val="20"/>
                <w:szCs w:val="20"/>
              </w:rPr>
            </w:pPr>
            <w:r w:rsidRPr="00D411E4">
              <w:rPr>
                <w:rFonts w:ascii="Arial" w:hAnsi="Arial" w:cs="Arial"/>
                <w:sz w:val="20"/>
                <w:szCs w:val="20"/>
              </w:rPr>
              <w:t>QAA Enterprise and Entrepreneurship Education: Guidance for UK Higher Education Providers September 2012</w:t>
            </w:r>
          </w:p>
          <w:p w14:paraId="1059EA1B" w14:textId="59B74C9A" w:rsidR="00D743A3" w:rsidRPr="00D411E4" w:rsidRDefault="00D743A3" w:rsidP="00D411E4">
            <w:pPr>
              <w:pStyle w:val="ListParagraph"/>
              <w:numPr>
                <w:ilvl w:val="0"/>
                <w:numId w:val="11"/>
              </w:numPr>
              <w:spacing w:after="120"/>
              <w:ind w:left="363" w:hanging="284"/>
              <w:contextualSpacing w:val="0"/>
              <w:rPr>
                <w:rFonts w:ascii="Arial" w:hAnsi="Arial" w:cs="Arial"/>
                <w:sz w:val="20"/>
                <w:szCs w:val="20"/>
              </w:rPr>
            </w:pPr>
            <w:r w:rsidRPr="00D411E4">
              <w:rPr>
                <w:rFonts w:ascii="Arial" w:hAnsi="Arial" w:cs="Arial"/>
                <w:sz w:val="20"/>
                <w:szCs w:val="20"/>
              </w:rPr>
              <w:t>Well-being of Future Generations (Wales) Act 2015</w:t>
            </w:r>
          </w:p>
        </w:tc>
        <w:tc>
          <w:tcPr>
            <w:tcW w:w="3541" w:type="dxa"/>
            <w:gridSpan w:val="2"/>
            <w:shd w:val="clear" w:color="auto" w:fill="FFFFFF" w:themeFill="background1"/>
            <w:vAlign w:val="center"/>
          </w:tcPr>
          <w:p w14:paraId="07E9B01E" w14:textId="77777777" w:rsidR="00D743A3" w:rsidRPr="00D411E4" w:rsidRDefault="00D743A3" w:rsidP="00D411E4">
            <w:pPr>
              <w:pStyle w:val="ListParagraph"/>
              <w:numPr>
                <w:ilvl w:val="0"/>
                <w:numId w:val="11"/>
              </w:numPr>
              <w:spacing w:after="120"/>
              <w:ind w:left="363" w:hanging="284"/>
              <w:contextualSpacing w:val="0"/>
              <w:rPr>
                <w:rFonts w:ascii="Arial" w:hAnsi="Arial" w:cs="Arial"/>
                <w:sz w:val="20"/>
                <w:szCs w:val="20"/>
              </w:rPr>
            </w:pPr>
            <w:r w:rsidRPr="00D411E4">
              <w:rPr>
                <w:rFonts w:ascii="Arial" w:hAnsi="Arial" w:cs="Arial"/>
                <w:sz w:val="20"/>
                <w:szCs w:val="20"/>
              </w:rPr>
              <w:t xml:space="preserve">Engineering Council Accreditation of Higher Education Programmes: UK Standard for Professional Engineering Competence </w:t>
            </w:r>
          </w:p>
          <w:p w14:paraId="2B162B84" w14:textId="77777777" w:rsidR="00D743A3" w:rsidRPr="00D411E4" w:rsidRDefault="00D743A3" w:rsidP="00D411E4">
            <w:pPr>
              <w:pStyle w:val="ListParagraph"/>
              <w:spacing w:after="120"/>
              <w:ind w:left="363" w:hanging="284"/>
              <w:contextualSpacing w:val="0"/>
              <w:rPr>
                <w:rFonts w:ascii="Arial" w:hAnsi="Arial" w:cs="Arial"/>
                <w:sz w:val="20"/>
                <w:szCs w:val="20"/>
              </w:rPr>
            </w:pPr>
            <w:r w:rsidRPr="00D411E4">
              <w:rPr>
                <w:rFonts w:ascii="Arial" w:hAnsi="Arial" w:cs="Arial"/>
                <w:sz w:val="20"/>
                <w:szCs w:val="20"/>
              </w:rPr>
              <w:tab/>
            </w:r>
            <w:hyperlink r:id="rId13" w:history="1">
              <w:r w:rsidRPr="00D411E4">
                <w:rPr>
                  <w:rStyle w:val="Hyperlink"/>
                  <w:rFonts w:ascii="Arial" w:hAnsi="Arial" w:cs="Arial"/>
                  <w:sz w:val="20"/>
                  <w:szCs w:val="20"/>
                </w:rPr>
                <w:t>http://www.engc.org.uk/EngCDocuments/Internet/Website/Accreditation%20of%20Higher%20Education%20Programmes%20third%20edition%20(1).pdf</w:t>
              </w:r>
            </w:hyperlink>
          </w:p>
          <w:p w14:paraId="0C903EC6" w14:textId="77777777" w:rsidR="00D743A3" w:rsidRPr="00D411E4" w:rsidRDefault="00D743A3" w:rsidP="00D411E4">
            <w:pPr>
              <w:pStyle w:val="ListParagraph"/>
              <w:numPr>
                <w:ilvl w:val="0"/>
                <w:numId w:val="11"/>
              </w:numPr>
              <w:spacing w:after="120"/>
              <w:ind w:left="363" w:hanging="284"/>
              <w:contextualSpacing w:val="0"/>
              <w:rPr>
                <w:rStyle w:val="Hyperlink"/>
                <w:rFonts w:ascii="Arial" w:hAnsi="Arial" w:cs="Arial"/>
                <w:color w:val="auto"/>
                <w:sz w:val="20"/>
                <w:szCs w:val="20"/>
                <w:u w:val="none"/>
              </w:rPr>
            </w:pPr>
            <w:r w:rsidRPr="00D411E4">
              <w:rPr>
                <w:rFonts w:ascii="Arial" w:hAnsi="Arial" w:cs="Arial"/>
                <w:sz w:val="20"/>
                <w:szCs w:val="20"/>
              </w:rPr>
              <w:t xml:space="preserve">UK-spec UK standard for professional engineering competence </w:t>
            </w:r>
            <w:hyperlink r:id="rId14" w:history="1">
              <w:r w:rsidRPr="00D411E4">
                <w:rPr>
                  <w:rStyle w:val="Hyperlink"/>
                  <w:rFonts w:ascii="Arial" w:hAnsi="Arial" w:cs="Arial"/>
                  <w:sz w:val="20"/>
                  <w:szCs w:val="20"/>
                </w:rPr>
                <w:t>http://www.engc.org.uk/engcdocuments/internet/Website/UK-SPEC%20third%20edition%20(1).pdf</w:t>
              </w:r>
            </w:hyperlink>
          </w:p>
          <w:p w14:paraId="14C4E0EA" w14:textId="77777777" w:rsidR="00D743A3" w:rsidRPr="00D411E4" w:rsidRDefault="00D743A3" w:rsidP="00D411E4">
            <w:pPr>
              <w:pStyle w:val="ListParagraph"/>
              <w:numPr>
                <w:ilvl w:val="0"/>
                <w:numId w:val="11"/>
              </w:numPr>
              <w:spacing w:after="120"/>
              <w:ind w:left="363" w:hanging="284"/>
              <w:contextualSpacing w:val="0"/>
              <w:rPr>
                <w:rFonts w:ascii="Arial" w:hAnsi="Arial" w:cs="Arial"/>
                <w:color w:val="000000"/>
                <w:sz w:val="20"/>
                <w:szCs w:val="20"/>
              </w:rPr>
            </w:pPr>
            <w:r w:rsidRPr="00D411E4">
              <w:rPr>
                <w:rFonts w:ascii="Arial" w:hAnsi="Arial" w:cs="Arial"/>
                <w:sz w:val="20"/>
                <w:szCs w:val="20"/>
              </w:rPr>
              <w:t xml:space="preserve">“Guidance on how to meet the Learning Outcome requirements for Accreditation”, IET </w:t>
            </w:r>
            <w:hyperlink r:id="rId15" w:history="1">
              <w:r w:rsidRPr="00D411E4">
                <w:rPr>
                  <w:rStyle w:val="Hyperlink"/>
                  <w:rFonts w:ascii="Arial" w:hAnsi="Arial" w:cs="Arial"/>
                  <w:sz w:val="20"/>
                  <w:szCs w:val="20"/>
                </w:rPr>
                <w:t>http://www.theiet.org/academics/accreditation/policy-guidance/</w:t>
              </w:r>
            </w:hyperlink>
            <w:r w:rsidRPr="00D411E4">
              <w:rPr>
                <w:rFonts w:ascii="Arial" w:hAnsi="Arial" w:cs="Arial"/>
                <w:color w:val="000000"/>
                <w:sz w:val="20"/>
                <w:szCs w:val="20"/>
              </w:rPr>
              <w:t>, [accessed 14/11/2017]</w:t>
            </w:r>
          </w:p>
          <w:p w14:paraId="5FF52036" w14:textId="77777777" w:rsidR="00D743A3" w:rsidRPr="00D411E4" w:rsidRDefault="00D743A3" w:rsidP="00D411E4">
            <w:pPr>
              <w:pStyle w:val="ListParagraph"/>
              <w:numPr>
                <w:ilvl w:val="0"/>
                <w:numId w:val="11"/>
              </w:numPr>
              <w:spacing w:after="120"/>
              <w:ind w:left="363" w:hanging="284"/>
              <w:contextualSpacing w:val="0"/>
              <w:rPr>
                <w:rFonts w:ascii="Arial" w:hAnsi="Arial" w:cs="Arial"/>
                <w:sz w:val="20"/>
                <w:szCs w:val="20"/>
              </w:rPr>
            </w:pPr>
            <w:r w:rsidRPr="00D411E4">
              <w:rPr>
                <w:rFonts w:ascii="Arial" w:hAnsi="Arial" w:cs="Arial"/>
                <w:sz w:val="20"/>
                <w:szCs w:val="20"/>
              </w:rPr>
              <w:t>QAA The Frameworks for Higher Education Qualifications of UK Degree-Awarding Bodies November 2014</w:t>
            </w:r>
          </w:p>
          <w:p w14:paraId="59E1A217" w14:textId="77777777" w:rsidR="00D743A3" w:rsidRPr="00D411E4" w:rsidRDefault="00D743A3" w:rsidP="00D411E4">
            <w:pPr>
              <w:pStyle w:val="ListParagraph"/>
              <w:numPr>
                <w:ilvl w:val="0"/>
                <w:numId w:val="11"/>
              </w:numPr>
              <w:spacing w:after="120"/>
              <w:ind w:left="363" w:hanging="284"/>
              <w:contextualSpacing w:val="0"/>
              <w:rPr>
                <w:rFonts w:ascii="Arial" w:hAnsi="Arial" w:cs="Arial"/>
                <w:sz w:val="20"/>
                <w:szCs w:val="20"/>
              </w:rPr>
            </w:pPr>
            <w:r w:rsidRPr="00D411E4">
              <w:rPr>
                <w:rFonts w:ascii="Arial" w:hAnsi="Arial" w:cs="Arial"/>
                <w:sz w:val="20"/>
                <w:szCs w:val="20"/>
              </w:rPr>
              <w:t>QAA Education for Sustainable Development: Guidance for UK Higher Education Providers June 2014</w:t>
            </w:r>
          </w:p>
          <w:p w14:paraId="40142A77" w14:textId="77777777" w:rsidR="00D743A3" w:rsidRPr="00D411E4" w:rsidRDefault="00D743A3" w:rsidP="00D411E4">
            <w:pPr>
              <w:pStyle w:val="ListParagraph"/>
              <w:numPr>
                <w:ilvl w:val="0"/>
                <w:numId w:val="11"/>
              </w:numPr>
              <w:spacing w:after="120"/>
              <w:ind w:left="363" w:hanging="284"/>
              <w:contextualSpacing w:val="0"/>
              <w:rPr>
                <w:rFonts w:ascii="Arial" w:hAnsi="Arial" w:cs="Arial"/>
                <w:sz w:val="20"/>
                <w:szCs w:val="20"/>
              </w:rPr>
            </w:pPr>
            <w:r w:rsidRPr="00D411E4">
              <w:rPr>
                <w:rFonts w:ascii="Arial" w:hAnsi="Arial" w:cs="Arial"/>
                <w:sz w:val="20"/>
                <w:szCs w:val="20"/>
              </w:rPr>
              <w:t>QAA Enterprise and Entrepreneurship Education: Guidance for UK Higher Education Providers September 2012</w:t>
            </w:r>
          </w:p>
          <w:p w14:paraId="0C2651D6" w14:textId="60ADF676" w:rsidR="00D743A3" w:rsidRPr="00D411E4" w:rsidRDefault="00D743A3" w:rsidP="00D411E4">
            <w:pPr>
              <w:pStyle w:val="ListParagraph"/>
              <w:numPr>
                <w:ilvl w:val="0"/>
                <w:numId w:val="11"/>
              </w:numPr>
              <w:spacing w:after="120"/>
              <w:ind w:left="363" w:hanging="284"/>
              <w:contextualSpacing w:val="0"/>
              <w:rPr>
                <w:rFonts w:ascii="Arial" w:hAnsi="Arial" w:cs="Arial"/>
                <w:sz w:val="20"/>
                <w:szCs w:val="20"/>
              </w:rPr>
            </w:pPr>
            <w:r w:rsidRPr="00D411E4">
              <w:rPr>
                <w:rFonts w:ascii="Arial" w:hAnsi="Arial" w:cs="Arial"/>
                <w:sz w:val="20"/>
                <w:szCs w:val="20"/>
              </w:rPr>
              <w:t>Well-being of Future Generations (Wales) Act 2015</w:t>
            </w:r>
          </w:p>
        </w:tc>
        <w:tc>
          <w:tcPr>
            <w:tcW w:w="3541" w:type="dxa"/>
            <w:gridSpan w:val="2"/>
            <w:shd w:val="clear" w:color="auto" w:fill="FFFFFF" w:themeFill="background1"/>
          </w:tcPr>
          <w:p w14:paraId="5596524D" w14:textId="77777777" w:rsidR="00D743A3" w:rsidRPr="00D411E4" w:rsidRDefault="00D743A3" w:rsidP="00D411E4">
            <w:pPr>
              <w:pStyle w:val="ListParagraph"/>
              <w:numPr>
                <w:ilvl w:val="0"/>
                <w:numId w:val="11"/>
              </w:numPr>
              <w:spacing w:after="120"/>
              <w:ind w:left="363" w:hanging="284"/>
              <w:contextualSpacing w:val="0"/>
              <w:rPr>
                <w:rFonts w:ascii="Arial" w:hAnsi="Arial" w:cs="Arial"/>
                <w:sz w:val="20"/>
                <w:szCs w:val="20"/>
              </w:rPr>
            </w:pPr>
            <w:r w:rsidRPr="00D411E4">
              <w:rPr>
                <w:rFonts w:ascii="Arial" w:hAnsi="Arial" w:cs="Arial"/>
                <w:sz w:val="20"/>
                <w:szCs w:val="20"/>
              </w:rPr>
              <w:t xml:space="preserve">Engineering Council Accreditation of Higher Education Programmes: UK Standard for Professional Engineering Competence </w:t>
            </w:r>
          </w:p>
          <w:p w14:paraId="02E025F3" w14:textId="77777777" w:rsidR="00D743A3" w:rsidRPr="00D411E4" w:rsidRDefault="00D743A3" w:rsidP="00D411E4">
            <w:pPr>
              <w:pStyle w:val="ListParagraph"/>
              <w:spacing w:after="120"/>
              <w:ind w:left="363" w:hanging="284"/>
              <w:contextualSpacing w:val="0"/>
              <w:rPr>
                <w:rFonts w:ascii="Arial" w:hAnsi="Arial" w:cs="Arial"/>
                <w:sz w:val="20"/>
                <w:szCs w:val="20"/>
              </w:rPr>
            </w:pPr>
            <w:r w:rsidRPr="00D411E4">
              <w:rPr>
                <w:rFonts w:ascii="Arial" w:hAnsi="Arial" w:cs="Arial"/>
                <w:sz w:val="20"/>
                <w:szCs w:val="20"/>
              </w:rPr>
              <w:tab/>
            </w:r>
            <w:hyperlink r:id="rId16" w:history="1">
              <w:r w:rsidRPr="00D411E4">
                <w:rPr>
                  <w:rStyle w:val="Hyperlink"/>
                  <w:rFonts w:ascii="Arial" w:hAnsi="Arial" w:cs="Arial"/>
                  <w:sz w:val="20"/>
                  <w:szCs w:val="20"/>
                </w:rPr>
                <w:t>http://www.engc.org.uk/EngCDocuments/Internet/Website/Accreditation%20of%20Higher%20Education%20Programmes%20third%20edition%20(1).pdf</w:t>
              </w:r>
            </w:hyperlink>
          </w:p>
          <w:p w14:paraId="6C1C83D0" w14:textId="77777777" w:rsidR="00D743A3" w:rsidRPr="00D411E4" w:rsidRDefault="00D743A3" w:rsidP="00D411E4">
            <w:pPr>
              <w:pStyle w:val="ListParagraph"/>
              <w:numPr>
                <w:ilvl w:val="0"/>
                <w:numId w:val="11"/>
              </w:numPr>
              <w:spacing w:after="120"/>
              <w:ind w:left="363" w:hanging="284"/>
              <w:contextualSpacing w:val="0"/>
              <w:rPr>
                <w:rStyle w:val="Hyperlink"/>
                <w:rFonts w:ascii="Arial" w:hAnsi="Arial" w:cs="Arial"/>
                <w:color w:val="auto"/>
                <w:sz w:val="20"/>
                <w:szCs w:val="20"/>
                <w:u w:val="none"/>
              </w:rPr>
            </w:pPr>
            <w:r w:rsidRPr="00D411E4">
              <w:rPr>
                <w:rFonts w:ascii="Arial" w:hAnsi="Arial" w:cs="Arial"/>
                <w:sz w:val="20"/>
                <w:szCs w:val="20"/>
              </w:rPr>
              <w:t xml:space="preserve">UK-spec UK standard for professional engineering competence </w:t>
            </w:r>
            <w:hyperlink r:id="rId17" w:history="1">
              <w:r w:rsidRPr="00D411E4">
                <w:rPr>
                  <w:rStyle w:val="Hyperlink"/>
                  <w:rFonts w:ascii="Arial" w:hAnsi="Arial" w:cs="Arial"/>
                  <w:sz w:val="20"/>
                  <w:szCs w:val="20"/>
                </w:rPr>
                <w:t>http://www.engc.org.uk/engcdocuments/internet/Website/UK-SPEC%20third%20edition%20(1).pdf</w:t>
              </w:r>
            </w:hyperlink>
          </w:p>
          <w:p w14:paraId="1CF9A6AC" w14:textId="77777777" w:rsidR="00D743A3" w:rsidRPr="00D411E4" w:rsidRDefault="00D743A3" w:rsidP="00D411E4">
            <w:pPr>
              <w:pStyle w:val="ListParagraph"/>
              <w:numPr>
                <w:ilvl w:val="0"/>
                <w:numId w:val="11"/>
              </w:numPr>
              <w:spacing w:after="120"/>
              <w:ind w:left="363" w:hanging="284"/>
              <w:contextualSpacing w:val="0"/>
              <w:rPr>
                <w:rFonts w:ascii="Arial" w:hAnsi="Arial" w:cs="Arial"/>
                <w:color w:val="000000"/>
                <w:sz w:val="20"/>
                <w:szCs w:val="20"/>
              </w:rPr>
            </w:pPr>
            <w:r w:rsidRPr="00D411E4">
              <w:rPr>
                <w:rFonts w:ascii="Arial" w:hAnsi="Arial" w:cs="Arial"/>
                <w:sz w:val="20"/>
                <w:szCs w:val="20"/>
              </w:rPr>
              <w:t xml:space="preserve">“Guidance on how to meet the Learning Outcome requirements for Accreditation”, IET </w:t>
            </w:r>
            <w:hyperlink r:id="rId18" w:history="1">
              <w:r w:rsidRPr="00D411E4">
                <w:rPr>
                  <w:rStyle w:val="Hyperlink"/>
                  <w:rFonts w:ascii="Arial" w:hAnsi="Arial" w:cs="Arial"/>
                  <w:sz w:val="20"/>
                  <w:szCs w:val="20"/>
                </w:rPr>
                <w:t>http://www.theiet.org/academics/accreditation/policy-guidance/</w:t>
              </w:r>
            </w:hyperlink>
            <w:r w:rsidRPr="00D411E4">
              <w:rPr>
                <w:rFonts w:ascii="Arial" w:hAnsi="Arial" w:cs="Arial"/>
                <w:color w:val="000000"/>
                <w:sz w:val="20"/>
                <w:szCs w:val="20"/>
              </w:rPr>
              <w:t>, [accessed 14/11/2017]</w:t>
            </w:r>
          </w:p>
          <w:p w14:paraId="307BD274" w14:textId="77777777" w:rsidR="00D743A3" w:rsidRPr="00D411E4" w:rsidRDefault="00D743A3" w:rsidP="00D411E4">
            <w:pPr>
              <w:pStyle w:val="ListParagraph"/>
              <w:numPr>
                <w:ilvl w:val="0"/>
                <w:numId w:val="11"/>
              </w:numPr>
              <w:spacing w:after="120"/>
              <w:ind w:left="363" w:hanging="284"/>
              <w:contextualSpacing w:val="0"/>
              <w:rPr>
                <w:rFonts w:ascii="Arial" w:hAnsi="Arial" w:cs="Arial"/>
                <w:sz w:val="20"/>
                <w:szCs w:val="20"/>
              </w:rPr>
            </w:pPr>
            <w:r w:rsidRPr="00D411E4">
              <w:rPr>
                <w:rFonts w:ascii="Arial" w:hAnsi="Arial" w:cs="Arial"/>
                <w:sz w:val="20"/>
                <w:szCs w:val="20"/>
              </w:rPr>
              <w:t>QAA The Frameworks for Higher Education Qualifications of UK Degree-Awarding Bodies November 2014</w:t>
            </w:r>
          </w:p>
          <w:p w14:paraId="194567F0" w14:textId="77777777" w:rsidR="00D743A3" w:rsidRPr="00D411E4" w:rsidRDefault="00D743A3" w:rsidP="00D411E4">
            <w:pPr>
              <w:pStyle w:val="ListParagraph"/>
              <w:numPr>
                <w:ilvl w:val="0"/>
                <w:numId w:val="11"/>
              </w:numPr>
              <w:spacing w:after="120"/>
              <w:ind w:left="363" w:hanging="284"/>
              <w:contextualSpacing w:val="0"/>
              <w:rPr>
                <w:rFonts w:ascii="Arial" w:hAnsi="Arial" w:cs="Arial"/>
                <w:sz w:val="20"/>
                <w:szCs w:val="20"/>
              </w:rPr>
            </w:pPr>
            <w:r w:rsidRPr="00D411E4">
              <w:rPr>
                <w:rFonts w:ascii="Arial" w:hAnsi="Arial" w:cs="Arial"/>
                <w:sz w:val="20"/>
                <w:szCs w:val="20"/>
              </w:rPr>
              <w:t>QAA Education for Sustainable Development: Guidance for UK Higher Education Providers June 2014</w:t>
            </w:r>
          </w:p>
          <w:p w14:paraId="16B113B8" w14:textId="77777777" w:rsidR="00D743A3" w:rsidRPr="00D411E4" w:rsidRDefault="00D743A3" w:rsidP="00D411E4">
            <w:pPr>
              <w:pStyle w:val="ListParagraph"/>
              <w:numPr>
                <w:ilvl w:val="0"/>
                <w:numId w:val="11"/>
              </w:numPr>
              <w:spacing w:after="120"/>
              <w:ind w:left="363" w:hanging="284"/>
              <w:contextualSpacing w:val="0"/>
              <w:rPr>
                <w:rFonts w:ascii="Arial" w:hAnsi="Arial" w:cs="Arial"/>
                <w:sz w:val="20"/>
                <w:szCs w:val="20"/>
              </w:rPr>
            </w:pPr>
            <w:r w:rsidRPr="00D411E4">
              <w:rPr>
                <w:rFonts w:ascii="Arial" w:hAnsi="Arial" w:cs="Arial"/>
                <w:sz w:val="20"/>
                <w:szCs w:val="20"/>
              </w:rPr>
              <w:t>QAA Enterprise and Entrepreneurship Education: Guidance for UK Higher Education Providers September 2012</w:t>
            </w:r>
          </w:p>
          <w:p w14:paraId="17D170E7" w14:textId="224E2FCB" w:rsidR="00D743A3" w:rsidRPr="00D411E4" w:rsidRDefault="00D743A3" w:rsidP="00D411E4">
            <w:pPr>
              <w:pStyle w:val="ListParagraph"/>
              <w:numPr>
                <w:ilvl w:val="0"/>
                <w:numId w:val="11"/>
              </w:numPr>
              <w:spacing w:after="120"/>
              <w:ind w:left="363" w:hanging="284"/>
              <w:contextualSpacing w:val="0"/>
              <w:rPr>
                <w:rFonts w:ascii="Arial" w:hAnsi="Arial" w:cs="Arial"/>
                <w:sz w:val="20"/>
                <w:szCs w:val="20"/>
              </w:rPr>
            </w:pPr>
            <w:r w:rsidRPr="00D411E4">
              <w:rPr>
                <w:rFonts w:ascii="Arial" w:hAnsi="Arial" w:cs="Arial"/>
                <w:sz w:val="20"/>
                <w:szCs w:val="20"/>
              </w:rPr>
              <w:t>Well-being of Future Generations (Wales) Act 2015</w:t>
            </w:r>
          </w:p>
        </w:tc>
      </w:tr>
      <w:bookmarkEnd w:id="1"/>
    </w:tbl>
    <w:p w14:paraId="6177151F" w14:textId="77777777" w:rsidR="00436EFC" w:rsidRDefault="00436EFC" w:rsidP="00436EFC">
      <w:pPr>
        <w:rPr>
          <w:rFonts w:ascii="Arial" w:hAnsi="Arial" w:cs="Arial"/>
          <w:sz w:val="22"/>
          <w:szCs w:val="22"/>
        </w:rPr>
      </w:pPr>
    </w:p>
    <w:p w14:paraId="1DA4A924" w14:textId="162696E2" w:rsidR="00F06142" w:rsidRPr="00436EFC" w:rsidRDefault="00084FD4" w:rsidP="00436EFC">
      <w:pPr>
        <w:rPr>
          <w:rFonts w:ascii="Arial" w:hAnsi="Arial" w:cs="Arial"/>
          <w:b/>
          <w:bCs/>
          <w:sz w:val="22"/>
          <w:szCs w:val="22"/>
        </w:rPr>
      </w:pPr>
      <w:r w:rsidRPr="00436EFC">
        <w:rPr>
          <w:rFonts w:ascii="Arial" w:hAnsi="Arial" w:cs="Arial"/>
          <w:b/>
          <w:bCs/>
          <w:sz w:val="22"/>
          <w:szCs w:val="22"/>
        </w:rPr>
        <w:t>Note: Only students from Defence Nuclear Organisation (DNO) will be permitted to enrol on BEng Ordnance, Munitions and Explosives (Safety)</w:t>
      </w:r>
    </w:p>
    <w:p w14:paraId="50F981AD" w14:textId="77777777" w:rsidR="004564CF" w:rsidRPr="008D66B2" w:rsidRDefault="004564CF" w:rsidP="00F06142">
      <w:pPr>
        <w:pStyle w:val="ListParagraph"/>
        <w:jc w:val="both"/>
        <w:rPr>
          <w:rFonts w:ascii="Arial" w:hAnsi="Arial" w:cs="Arial"/>
          <w:b/>
        </w:rPr>
      </w:pPr>
    </w:p>
    <w:p w14:paraId="0EF09B26" w14:textId="77777777" w:rsidR="008743C6" w:rsidRPr="008D66B2" w:rsidRDefault="008743C6" w:rsidP="00FD2870">
      <w:pPr>
        <w:pStyle w:val="Heading2"/>
        <w:sectPr w:rsidR="008743C6" w:rsidRPr="008D66B2" w:rsidSect="00D411E4">
          <w:pgSz w:w="16838" w:h="11906" w:orient="landscape"/>
          <w:pgMar w:top="1418" w:right="1418" w:bottom="1418" w:left="1418" w:header="720" w:footer="720" w:gutter="0"/>
          <w:cols w:space="720"/>
          <w:docGrid w:linePitch="360"/>
        </w:sectPr>
      </w:pPr>
    </w:p>
    <w:p w14:paraId="63DA4626" w14:textId="1A9963F3" w:rsidR="004A76DB" w:rsidRPr="004A76DB" w:rsidRDefault="004A76DB" w:rsidP="00FD2870">
      <w:pPr>
        <w:pStyle w:val="Heading2"/>
      </w:pPr>
      <w:bookmarkStart w:id="2" w:name="_Toc473021747"/>
      <w:bookmarkStart w:id="3" w:name="_Toc473021748"/>
      <w:bookmarkStart w:id="4" w:name="_Toc473021749"/>
      <w:bookmarkStart w:id="5" w:name="_Toc473021750"/>
      <w:bookmarkStart w:id="6" w:name="_Toc473021751"/>
      <w:bookmarkStart w:id="7" w:name="_Toc473021752"/>
      <w:bookmarkStart w:id="8" w:name="_Toc473021753"/>
      <w:bookmarkStart w:id="9" w:name="_Toc473021754"/>
      <w:bookmarkStart w:id="10" w:name="_Toc473021755"/>
      <w:bookmarkStart w:id="11" w:name="_Toc473021756"/>
      <w:bookmarkStart w:id="12" w:name="_Toc473021757"/>
      <w:bookmarkStart w:id="13" w:name="_Toc473021758"/>
      <w:bookmarkStart w:id="14" w:name="_Toc460330322"/>
      <w:bookmarkStart w:id="15" w:name="_Toc460330596"/>
      <w:bookmarkStart w:id="16" w:name="_Toc473021759"/>
      <w:bookmarkStart w:id="17" w:name="_Toc473021760"/>
      <w:bookmarkStart w:id="18" w:name="_Toc473021761"/>
      <w:bookmarkStart w:id="19" w:name="_Toc473021762"/>
      <w:bookmarkStart w:id="20" w:name="_Toc473021763"/>
      <w:bookmarkStart w:id="21" w:name="_Toc460330325"/>
      <w:bookmarkStart w:id="22" w:name="_Toc460330599"/>
      <w:bookmarkStart w:id="23" w:name="_Toc460330326"/>
      <w:bookmarkStart w:id="24" w:name="_Toc460330600"/>
      <w:bookmarkStart w:id="25" w:name="_Toc460330327"/>
      <w:bookmarkStart w:id="26" w:name="_Toc460330601"/>
      <w:bookmarkStart w:id="27" w:name="_Toc460330328"/>
      <w:bookmarkStart w:id="28" w:name="_Toc460330602"/>
      <w:bookmarkStart w:id="29" w:name="_Toc460330329"/>
      <w:bookmarkStart w:id="30" w:name="_Toc460330603"/>
      <w:bookmarkStart w:id="31" w:name="_Toc460330330"/>
      <w:bookmarkStart w:id="32" w:name="_Toc460330604"/>
      <w:bookmarkStart w:id="33" w:name="_Toc460330331"/>
      <w:bookmarkStart w:id="34" w:name="_Toc460330605"/>
      <w:bookmarkStart w:id="35" w:name="_Toc527725044"/>
      <w:bookmarkStart w:id="36" w:name="_Toc527731473"/>
      <w:bookmarkStart w:id="37" w:name="_Toc527725045"/>
      <w:bookmarkStart w:id="38" w:name="_Toc527731474"/>
      <w:bookmarkStart w:id="39" w:name="_Toc527725046"/>
      <w:bookmarkStart w:id="40" w:name="_Toc527731475"/>
      <w:bookmarkStart w:id="41" w:name="_Toc132964270"/>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4A76DB">
        <w:t>Module Summary Table</w:t>
      </w:r>
      <w:bookmarkEnd w:id="41"/>
    </w:p>
    <w:tbl>
      <w:tblPr>
        <w:tblStyle w:val="TableGrid1"/>
        <w:tblW w:w="0" w:type="auto"/>
        <w:tblLook w:val="04A0" w:firstRow="1" w:lastRow="0" w:firstColumn="1" w:lastColumn="0" w:noHBand="0" w:noVBand="1"/>
      </w:tblPr>
      <w:tblGrid>
        <w:gridCol w:w="932"/>
        <w:gridCol w:w="1281"/>
        <w:gridCol w:w="1625"/>
        <w:gridCol w:w="1277"/>
        <w:gridCol w:w="837"/>
        <w:gridCol w:w="677"/>
        <w:gridCol w:w="2409"/>
        <w:gridCol w:w="1186"/>
        <w:gridCol w:w="1187"/>
        <w:gridCol w:w="1187"/>
        <w:gridCol w:w="1394"/>
      </w:tblGrid>
      <w:tr w:rsidR="00D00BCB" w:rsidRPr="00E674B6" w14:paraId="43B8D607" w14:textId="77777777" w:rsidTr="00D00BCB">
        <w:trPr>
          <w:cantSplit/>
          <w:trHeight w:val="2925"/>
        </w:trPr>
        <w:tc>
          <w:tcPr>
            <w:tcW w:w="0" w:type="auto"/>
            <w:shd w:val="clear" w:color="auto" w:fill="C2D69B" w:themeFill="accent3" w:themeFillTint="99"/>
            <w:vAlign w:val="center"/>
          </w:tcPr>
          <w:p w14:paraId="33B15ED6" w14:textId="77777777" w:rsidR="00040658" w:rsidRPr="00AF2986" w:rsidRDefault="00040658" w:rsidP="00040658">
            <w:pPr>
              <w:jc w:val="center"/>
              <w:rPr>
                <w:rFonts w:ascii="Arial" w:hAnsi="Arial"/>
                <w:b/>
                <w:sz w:val="18"/>
                <w:szCs w:val="18"/>
                <w:lang w:val="en-GB"/>
              </w:rPr>
            </w:pPr>
          </w:p>
        </w:tc>
        <w:tc>
          <w:tcPr>
            <w:tcW w:w="0" w:type="auto"/>
            <w:shd w:val="clear" w:color="auto" w:fill="C2D69B" w:themeFill="accent3" w:themeFillTint="99"/>
            <w:vAlign w:val="center"/>
          </w:tcPr>
          <w:p w14:paraId="368FF40F" w14:textId="77777777" w:rsidR="00040658" w:rsidRPr="00AF2986" w:rsidRDefault="00040658" w:rsidP="00040658">
            <w:pPr>
              <w:spacing w:before="120"/>
              <w:jc w:val="center"/>
              <w:rPr>
                <w:rFonts w:ascii="Arial" w:hAnsi="Arial"/>
                <w:b/>
                <w:sz w:val="18"/>
                <w:szCs w:val="18"/>
                <w:lang w:val="en-GB"/>
              </w:rPr>
            </w:pPr>
          </w:p>
        </w:tc>
        <w:tc>
          <w:tcPr>
            <w:tcW w:w="0" w:type="auto"/>
            <w:shd w:val="clear" w:color="auto" w:fill="C2D69B" w:themeFill="accent3" w:themeFillTint="99"/>
            <w:vAlign w:val="center"/>
          </w:tcPr>
          <w:p w14:paraId="4B92C5C1" w14:textId="77777777" w:rsidR="00040658" w:rsidRPr="00AF2986" w:rsidRDefault="00040658" w:rsidP="00040658">
            <w:pPr>
              <w:jc w:val="center"/>
              <w:rPr>
                <w:rFonts w:ascii="Arial" w:hAnsi="Arial"/>
                <w:b/>
                <w:sz w:val="18"/>
                <w:szCs w:val="18"/>
                <w:lang w:val="en-GB"/>
              </w:rPr>
            </w:pPr>
          </w:p>
        </w:tc>
        <w:tc>
          <w:tcPr>
            <w:tcW w:w="0" w:type="auto"/>
            <w:shd w:val="clear" w:color="auto" w:fill="C2D69B" w:themeFill="accent3" w:themeFillTint="99"/>
            <w:vAlign w:val="center"/>
          </w:tcPr>
          <w:p w14:paraId="58B962F1" w14:textId="77777777" w:rsidR="00040658" w:rsidRPr="00AF2986" w:rsidRDefault="00040658" w:rsidP="00040658">
            <w:pPr>
              <w:jc w:val="center"/>
              <w:rPr>
                <w:rFonts w:ascii="Arial" w:hAnsi="Arial"/>
                <w:b/>
                <w:sz w:val="18"/>
                <w:szCs w:val="18"/>
                <w:lang w:val="en-GB"/>
              </w:rPr>
            </w:pPr>
          </w:p>
        </w:tc>
        <w:tc>
          <w:tcPr>
            <w:tcW w:w="837" w:type="dxa"/>
            <w:shd w:val="clear" w:color="auto" w:fill="C2D69B" w:themeFill="accent3" w:themeFillTint="99"/>
            <w:vAlign w:val="center"/>
          </w:tcPr>
          <w:p w14:paraId="5B158B9E" w14:textId="77777777" w:rsidR="00040658" w:rsidRPr="00AF2986" w:rsidRDefault="00040658" w:rsidP="00040658">
            <w:pPr>
              <w:jc w:val="center"/>
              <w:rPr>
                <w:rFonts w:ascii="Arial" w:hAnsi="Arial"/>
                <w:b/>
                <w:sz w:val="18"/>
                <w:szCs w:val="18"/>
                <w:lang w:val="en-GB"/>
              </w:rPr>
            </w:pPr>
          </w:p>
        </w:tc>
        <w:tc>
          <w:tcPr>
            <w:tcW w:w="677" w:type="dxa"/>
            <w:shd w:val="clear" w:color="auto" w:fill="C2D69B" w:themeFill="accent3" w:themeFillTint="99"/>
            <w:vAlign w:val="center"/>
          </w:tcPr>
          <w:p w14:paraId="649A24F5" w14:textId="77777777" w:rsidR="00040658" w:rsidRPr="00AF2986" w:rsidRDefault="00040658" w:rsidP="00040658">
            <w:pPr>
              <w:jc w:val="center"/>
              <w:rPr>
                <w:rFonts w:ascii="Arial" w:hAnsi="Arial"/>
                <w:b/>
                <w:sz w:val="18"/>
                <w:szCs w:val="18"/>
                <w:lang w:val="en-GB"/>
              </w:rPr>
            </w:pPr>
          </w:p>
        </w:tc>
        <w:tc>
          <w:tcPr>
            <w:tcW w:w="2409" w:type="dxa"/>
            <w:shd w:val="clear" w:color="auto" w:fill="C2D69B" w:themeFill="accent3" w:themeFillTint="99"/>
            <w:vAlign w:val="center"/>
          </w:tcPr>
          <w:p w14:paraId="0888AED0" w14:textId="77777777" w:rsidR="00040658" w:rsidRPr="00AF2986" w:rsidRDefault="00040658" w:rsidP="00040658">
            <w:pPr>
              <w:jc w:val="center"/>
              <w:rPr>
                <w:rFonts w:ascii="Arial" w:hAnsi="Arial"/>
                <w:b/>
                <w:sz w:val="18"/>
                <w:szCs w:val="18"/>
                <w:lang w:val="en-GB"/>
              </w:rPr>
            </w:pPr>
          </w:p>
        </w:tc>
        <w:tc>
          <w:tcPr>
            <w:tcW w:w="1186" w:type="dxa"/>
            <w:shd w:val="clear" w:color="auto" w:fill="C2D69B" w:themeFill="accent3" w:themeFillTint="99"/>
            <w:textDirection w:val="btLr"/>
            <w:vAlign w:val="center"/>
          </w:tcPr>
          <w:p w14:paraId="7EA712F0" w14:textId="77777777" w:rsidR="00040658" w:rsidRPr="00AF2986" w:rsidRDefault="00040658" w:rsidP="00040658">
            <w:pPr>
              <w:ind w:left="113" w:right="113"/>
              <w:jc w:val="center"/>
              <w:rPr>
                <w:rFonts w:ascii="Arial" w:hAnsi="Arial"/>
                <w:b/>
                <w:sz w:val="18"/>
                <w:szCs w:val="18"/>
                <w:lang w:val="en-GB"/>
              </w:rPr>
            </w:pPr>
            <w:r w:rsidRPr="00AF2986">
              <w:rPr>
                <w:rFonts w:ascii="Arial" w:hAnsi="Arial"/>
                <w:b/>
                <w:sz w:val="18"/>
                <w:szCs w:val="18"/>
                <w:lang w:val="en-GB"/>
              </w:rPr>
              <w:t>HNC Ordnance Munitions &amp; Explosives</w:t>
            </w:r>
          </w:p>
        </w:tc>
        <w:tc>
          <w:tcPr>
            <w:tcW w:w="1187" w:type="dxa"/>
            <w:shd w:val="clear" w:color="auto" w:fill="C2D69B" w:themeFill="accent3" w:themeFillTint="99"/>
            <w:textDirection w:val="btLr"/>
            <w:vAlign w:val="center"/>
          </w:tcPr>
          <w:p w14:paraId="6A8E75EC" w14:textId="77777777" w:rsidR="00040658" w:rsidRPr="00AF2986" w:rsidRDefault="00040658" w:rsidP="00040658">
            <w:pPr>
              <w:jc w:val="center"/>
              <w:rPr>
                <w:rFonts w:ascii="Arial" w:hAnsi="Arial"/>
                <w:b/>
                <w:sz w:val="18"/>
                <w:szCs w:val="18"/>
                <w:lang w:val="en-GB"/>
              </w:rPr>
            </w:pPr>
            <w:r w:rsidRPr="00AF2986">
              <w:rPr>
                <w:rFonts w:ascii="Arial" w:hAnsi="Arial"/>
                <w:b/>
                <w:sz w:val="18"/>
                <w:szCs w:val="18"/>
                <w:lang w:val="en-GB"/>
              </w:rPr>
              <w:t>BEng (Hons) Ordnance, Munitions &amp; Explosives</w:t>
            </w:r>
          </w:p>
          <w:p w14:paraId="764EDEEF" w14:textId="77777777" w:rsidR="00040658" w:rsidRPr="00AF2986" w:rsidRDefault="00040658" w:rsidP="00040658">
            <w:pPr>
              <w:jc w:val="center"/>
              <w:rPr>
                <w:rFonts w:ascii="Arial" w:hAnsi="Arial"/>
                <w:b/>
                <w:sz w:val="18"/>
                <w:szCs w:val="18"/>
                <w:lang w:val="en-GB"/>
              </w:rPr>
            </w:pPr>
            <w:r w:rsidRPr="00AF2986">
              <w:rPr>
                <w:rFonts w:ascii="Arial" w:hAnsi="Arial"/>
                <w:b/>
                <w:sz w:val="18"/>
                <w:szCs w:val="18"/>
                <w:lang w:val="en-GB"/>
              </w:rPr>
              <w:t>(Inc 5-year Degree Apprenticeships route)</w:t>
            </w:r>
          </w:p>
          <w:p w14:paraId="4ACB6EDC" w14:textId="77777777" w:rsidR="00040658" w:rsidRPr="00AF2986" w:rsidRDefault="00040658" w:rsidP="00040658">
            <w:pPr>
              <w:ind w:left="113" w:right="113"/>
              <w:jc w:val="center"/>
              <w:rPr>
                <w:rFonts w:ascii="Arial" w:hAnsi="Arial"/>
                <w:b/>
                <w:sz w:val="18"/>
                <w:szCs w:val="18"/>
                <w:lang w:val="en-GB"/>
              </w:rPr>
            </w:pPr>
          </w:p>
        </w:tc>
        <w:tc>
          <w:tcPr>
            <w:tcW w:w="1187" w:type="dxa"/>
            <w:shd w:val="clear" w:color="auto" w:fill="C2D69B" w:themeFill="accent3" w:themeFillTint="99"/>
            <w:textDirection w:val="btLr"/>
            <w:vAlign w:val="center"/>
          </w:tcPr>
          <w:p w14:paraId="476C932D" w14:textId="36C4DBC7" w:rsidR="00040658" w:rsidRPr="00AF2986" w:rsidRDefault="00040658" w:rsidP="00D00BCB">
            <w:pPr>
              <w:jc w:val="center"/>
              <w:rPr>
                <w:rFonts w:ascii="Arial" w:hAnsi="Arial"/>
                <w:b/>
                <w:sz w:val="18"/>
                <w:szCs w:val="18"/>
                <w:lang w:val="en-GB"/>
              </w:rPr>
            </w:pPr>
            <w:r w:rsidRPr="00AF2986">
              <w:rPr>
                <w:rFonts w:ascii="Arial" w:hAnsi="Arial"/>
                <w:b/>
                <w:sz w:val="18"/>
                <w:szCs w:val="18"/>
                <w:lang w:val="en-GB"/>
              </w:rPr>
              <w:t>BEng (Hons) Ordnance, Munitions &amp; Explosives</w:t>
            </w:r>
            <w:r w:rsidR="0045220C" w:rsidRPr="00AF2986">
              <w:rPr>
                <w:rFonts w:ascii="Arial" w:hAnsi="Arial"/>
                <w:b/>
                <w:sz w:val="18"/>
                <w:szCs w:val="18"/>
                <w:lang w:val="en-GB"/>
              </w:rPr>
              <w:t xml:space="preserve"> (Safety)</w:t>
            </w:r>
          </w:p>
          <w:p w14:paraId="2B5704A8" w14:textId="6BEA63F1" w:rsidR="00040658" w:rsidRPr="00AF2986" w:rsidRDefault="00040658" w:rsidP="00D00BCB">
            <w:pPr>
              <w:jc w:val="center"/>
              <w:rPr>
                <w:rFonts w:ascii="Arial" w:hAnsi="Arial"/>
                <w:b/>
                <w:sz w:val="18"/>
                <w:szCs w:val="18"/>
                <w:lang w:val="en-GB"/>
              </w:rPr>
            </w:pPr>
            <w:r w:rsidRPr="00AF2986">
              <w:rPr>
                <w:rFonts w:ascii="Arial" w:hAnsi="Arial"/>
                <w:b/>
                <w:sz w:val="18"/>
                <w:szCs w:val="18"/>
                <w:lang w:val="en-GB"/>
              </w:rPr>
              <w:t>(5-year Degree Apprenticeships route for DNO students only)</w:t>
            </w:r>
          </w:p>
          <w:p w14:paraId="72BA318F" w14:textId="77777777" w:rsidR="00040658" w:rsidRPr="00AF2986" w:rsidRDefault="00040658" w:rsidP="00D00BCB">
            <w:pPr>
              <w:jc w:val="center"/>
              <w:rPr>
                <w:rFonts w:ascii="Arial" w:hAnsi="Arial"/>
                <w:b/>
                <w:sz w:val="18"/>
                <w:szCs w:val="18"/>
                <w:lang w:val="en-GB"/>
              </w:rPr>
            </w:pPr>
          </w:p>
        </w:tc>
        <w:tc>
          <w:tcPr>
            <w:tcW w:w="0" w:type="auto"/>
            <w:shd w:val="clear" w:color="auto" w:fill="C2D69B" w:themeFill="accent3" w:themeFillTint="99"/>
            <w:vAlign w:val="center"/>
          </w:tcPr>
          <w:p w14:paraId="7968C775" w14:textId="4DCAA8CA" w:rsidR="00040658" w:rsidRPr="00AF2986" w:rsidRDefault="00040658" w:rsidP="00040658">
            <w:pPr>
              <w:jc w:val="center"/>
              <w:rPr>
                <w:rFonts w:ascii="Arial" w:hAnsi="Arial"/>
                <w:b/>
                <w:sz w:val="18"/>
                <w:szCs w:val="18"/>
                <w:lang w:val="en-GB"/>
              </w:rPr>
            </w:pPr>
          </w:p>
        </w:tc>
      </w:tr>
      <w:tr w:rsidR="00D00BCB" w:rsidRPr="00E674B6" w14:paraId="7668F26E" w14:textId="77777777" w:rsidTr="00D00BCB">
        <w:tc>
          <w:tcPr>
            <w:tcW w:w="0" w:type="auto"/>
            <w:shd w:val="clear" w:color="auto" w:fill="EAF1DD" w:themeFill="accent3" w:themeFillTint="33"/>
            <w:vAlign w:val="center"/>
          </w:tcPr>
          <w:p w14:paraId="24F7B492" w14:textId="77777777" w:rsidR="00040658" w:rsidRPr="00AF2986" w:rsidRDefault="00040658" w:rsidP="00040658">
            <w:pPr>
              <w:jc w:val="center"/>
              <w:rPr>
                <w:rFonts w:ascii="Arial" w:hAnsi="Arial"/>
                <w:b/>
                <w:sz w:val="18"/>
                <w:szCs w:val="18"/>
                <w:lang w:val="en-GB"/>
              </w:rPr>
            </w:pPr>
            <w:r w:rsidRPr="00AF2986">
              <w:rPr>
                <w:rFonts w:ascii="Arial" w:hAnsi="Arial"/>
                <w:b/>
                <w:sz w:val="18"/>
                <w:szCs w:val="18"/>
                <w:lang w:val="en-GB"/>
              </w:rPr>
              <w:t>JACS/ HECoS code and HESA Cost Centre</w:t>
            </w:r>
          </w:p>
        </w:tc>
        <w:tc>
          <w:tcPr>
            <w:tcW w:w="0" w:type="auto"/>
            <w:shd w:val="clear" w:color="auto" w:fill="EAF1DD" w:themeFill="accent3" w:themeFillTint="33"/>
            <w:vAlign w:val="center"/>
          </w:tcPr>
          <w:p w14:paraId="4DD6F957" w14:textId="77777777" w:rsidR="00040658" w:rsidRPr="00AF2986" w:rsidRDefault="00040658" w:rsidP="00040658">
            <w:pPr>
              <w:spacing w:before="120"/>
              <w:jc w:val="center"/>
              <w:rPr>
                <w:rFonts w:ascii="Arial" w:hAnsi="Arial"/>
                <w:b/>
                <w:sz w:val="18"/>
                <w:szCs w:val="18"/>
                <w:lang w:val="en-GB"/>
              </w:rPr>
            </w:pPr>
            <w:r w:rsidRPr="00AF2986">
              <w:rPr>
                <w:rFonts w:ascii="Arial" w:hAnsi="Arial"/>
                <w:b/>
                <w:sz w:val="18"/>
                <w:szCs w:val="18"/>
                <w:lang w:val="en-GB"/>
              </w:rPr>
              <w:t>Module</w:t>
            </w:r>
          </w:p>
          <w:p w14:paraId="4B285034" w14:textId="77777777" w:rsidR="00040658" w:rsidRPr="00AF2986" w:rsidRDefault="00040658" w:rsidP="00040658">
            <w:pPr>
              <w:jc w:val="center"/>
              <w:rPr>
                <w:rFonts w:ascii="Arial" w:hAnsi="Arial"/>
                <w:b/>
                <w:sz w:val="18"/>
                <w:szCs w:val="18"/>
                <w:lang w:val="en-GB"/>
              </w:rPr>
            </w:pPr>
            <w:r w:rsidRPr="00AF2986">
              <w:rPr>
                <w:rFonts w:ascii="Arial" w:hAnsi="Arial"/>
                <w:b/>
                <w:sz w:val="18"/>
                <w:szCs w:val="18"/>
                <w:lang w:val="en-GB"/>
              </w:rPr>
              <w:t>Code</w:t>
            </w:r>
          </w:p>
          <w:p w14:paraId="6499AD4F" w14:textId="77777777" w:rsidR="00040658" w:rsidRPr="00AF2986" w:rsidRDefault="00040658" w:rsidP="00040658">
            <w:pPr>
              <w:jc w:val="center"/>
              <w:rPr>
                <w:rFonts w:ascii="Arial" w:hAnsi="Arial"/>
                <w:sz w:val="18"/>
                <w:szCs w:val="18"/>
                <w:lang w:val="en-GB"/>
              </w:rPr>
            </w:pPr>
            <w:r w:rsidRPr="00AF2986">
              <w:rPr>
                <w:rFonts w:ascii="Arial" w:hAnsi="Arial"/>
                <w:sz w:val="18"/>
                <w:szCs w:val="18"/>
                <w:lang w:val="en-GB"/>
              </w:rPr>
              <w:t>1. Specify language of delivery if not English.</w:t>
            </w:r>
          </w:p>
          <w:p w14:paraId="263B8F86" w14:textId="6943E9EC" w:rsidR="00040658" w:rsidRPr="00AF2986" w:rsidRDefault="00040658" w:rsidP="001216AF">
            <w:pPr>
              <w:jc w:val="center"/>
              <w:rPr>
                <w:rFonts w:ascii="Arial" w:hAnsi="Arial"/>
                <w:sz w:val="18"/>
                <w:szCs w:val="18"/>
                <w:lang w:val="en-GB"/>
              </w:rPr>
            </w:pPr>
            <w:r w:rsidRPr="00AF2986">
              <w:rPr>
                <w:rFonts w:ascii="Arial" w:hAnsi="Arial"/>
                <w:sz w:val="18"/>
                <w:szCs w:val="18"/>
                <w:lang w:val="en-GB"/>
              </w:rPr>
              <w:t>2. Specify mode of study if modules are not all the same mode.</w:t>
            </w:r>
          </w:p>
        </w:tc>
        <w:tc>
          <w:tcPr>
            <w:tcW w:w="0" w:type="auto"/>
            <w:shd w:val="clear" w:color="auto" w:fill="EAF1DD" w:themeFill="accent3" w:themeFillTint="33"/>
            <w:vAlign w:val="center"/>
          </w:tcPr>
          <w:p w14:paraId="55FDD754" w14:textId="77777777" w:rsidR="00040658" w:rsidRPr="00AF2986" w:rsidRDefault="00040658" w:rsidP="00040658">
            <w:pPr>
              <w:jc w:val="center"/>
              <w:rPr>
                <w:rFonts w:ascii="Arial" w:hAnsi="Arial"/>
                <w:sz w:val="18"/>
                <w:szCs w:val="18"/>
                <w:lang w:val="en-GB"/>
              </w:rPr>
            </w:pPr>
            <w:r w:rsidRPr="00AF2986">
              <w:rPr>
                <w:rFonts w:ascii="Arial" w:hAnsi="Arial"/>
                <w:b/>
                <w:sz w:val="18"/>
                <w:szCs w:val="18"/>
                <w:lang w:val="en-GB"/>
              </w:rPr>
              <w:t>Module Title</w:t>
            </w:r>
          </w:p>
        </w:tc>
        <w:tc>
          <w:tcPr>
            <w:tcW w:w="0" w:type="auto"/>
            <w:shd w:val="clear" w:color="auto" w:fill="EAF1DD" w:themeFill="accent3" w:themeFillTint="33"/>
            <w:vAlign w:val="center"/>
          </w:tcPr>
          <w:p w14:paraId="063A8E95" w14:textId="77777777" w:rsidR="00040658" w:rsidRPr="00AF2986" w:rsidRDefault="00040658" w:rsidP="00040658">
            <w:pPr>
              <w:jc w:val="center"/>
              <w:rPr>
                <w:rFonts w:ascii="Arial" w:hAnsi="Arial"/>
                <w:b/>
                <w:spacing w:val="-2"/>
                <w:sz w:val="16"/>
                <w:szCs w:val="16"/>
                <w:lang w:val="en-GB"/>
              </w:rPr>
            </w:pPr>
            <w:r w:rsidRPr="00AF2986">
              <w:rPr>
                <w:rFonts w:ascii="Arial" w:hAnsi="Arial"/>
                <w:b/>
                <w:spacing w:val="-2"/>
                <w:sz w:val="16"/>
                <w:szCs w:val="16"/>
                <w:lang w:val="en-GB"/>
              </w:rPr>
              <w:t>New</w:t>
            </w:r>
          </w:p>
          <w:p w14:paraId="0F7C8E2C" w14:textId="77777777" w:rsidR="00040658" w:rsidRPr="00AF2986" w:rsidRDefault="00040658" w:rsidP="00040658">
            <w:pPr>
              <w:jc w:val="center"/>
              <w:rPr>
                <w:rFonts w:ascii="Arial" w:hAnsi="Arial"/>
                <w:b/>
                <w:spacing w:val="-2"/>
                <w:sz w:val="16"/>
                <w:szCs w:val="16"/>
                <w:lang w:val="en-GB"/>
              </w:rPr>
            </w:pPr>
            <w:r w:rsidRPr="00AF2986">
              <w:rPr>
                <w:rFonts w:ascii="Arial" w:hAnsi="Arial"/>
                <w:b/>
                <w:spacing w:val="-2"/>
                <w:sz w:val="16"/>
                <w:szCs w:val="16"/>
                <w:lang w:val="en-GB"/>
              </w:rPr>
              <w:t>or Existing (Revised) (ER) (list old module code)</w:t>
            </w:r>
          </w:p>
          <w:p w14:paraId="3866EF9F" w14:textId="77777777" w:rsidR="00040658" w:rsidRPr="00AF2986" w:rsidRDefault="00040658" w:rsidP="00040658">
            <w:pPr>
              <w:jc w:val="center"/>
              <w:rPr>
                <w:rFonts w:ascii="Arial" w:hAnsi="Arial"/>
                <w:b/>
                <w:spacing w:val="-2"/>
                <w:sz w:val="16"/>
                <w:szCs w:val="16"/>
                <w:lang w:val="en-GB"/>
              </w:rPr>
            </w:pPr>
            <w:r w:rsidRPr="00AF2986">
              <w:rPr>
                <w:rFonts w:ascii="Arial" w:hAnsi="Arial"/>
                <w:b/>
                <w:spacing w:val="-2"/>
                <w:sz w:val="16"/>
                <w:szCs w:val="16"/>
                <w:lang w:val="en-GB"/>
              </w:rPr>
              <w:t>or</w:t>
            </w:r>
          </w:p>
          <w:p w14:paraId="60038518" w14:textId="77777777" w:rsidR="00040658" w:rsidRPr="00AF2986" w:rsidRDefault="00040658" w:rsidP="00040658">
            <w:pPr>
              <w:jc w:val="center"/>
              <w:rPr>
                <w:rFonts w:ascii="Arial" w:hAnsi="Arial"/>
                <w:b/>
                <w:spacing w:val="-2"/>
                <w:sz w:val="16"/>
                <w:szCs w:val="16"/>
                <w:lang w:val="en-GB"/>
              </w:rPr>
            </w:pPr>
            <w:r w:rsidRPr="00AF2986">
              <w:rPr>
                <w:rFonts w:ascii="Arial" w:hAnsi="Arial"/>
                <w:b/>
                <w:spacing w:val="-2"/>
                <w:sz w:val="16"/>
                <w:szCs w:val="16"/>
                <w:lang w:val="en-GB"/>
              </w:rPr>
              <w:t>Existing (Format updated)</w:t>
            </w:r>
          </w:p>
          <w:p w14:paraId="0215DDDD" w14:textId="77777777" w:rsidR="00040658" w:rsidRPr="00AF2986" w:rsidRDefault="00040658" w:rsidP="00040658">
            <w:pPr>
              <w:jc w:val="center"/>
              <w:rPr>
                <w:rFonts w:ascii="Arial" w:hAnsi="Arial"/>
                <w:b/>
                <w:spacing w:val="-2"/>
                <w:sz w:val="16"/>
                <w:szCs w:val="16"/>
                <w:lang w:val="en-GB"/>
              </w:rPr>
            </w:pPr>
            <w:r w:rsidRPr="00AF2986">
              <w:rPr>
                <w:rFonts w:ascii="Arial" w:hAnsi="Arial"/>
                <w:b/>
                <w:spacing w:val="-2"/>
                <w:sz w:val="16"/>
                <w:szCs w:val="16"/>
                <w:lang w:val="en-GB"/>
              </w:rPr>
              <w:t>(EF)</w:t>
            </w:r>
          </w:p>
          <w:p w14:paraId="1BED093B" w14:textId="77777777" w:rsidR="00040658" w:rsidRPr="00AF2986" w:rsidRDefault="00040658" w:rsidP="00040658">
            <w:pPr>
              <w:jc w:val="center"/>
              <w:rPr>
                <w:rFonts w:ascii="Arial" w:hAnsi="Arial"/>
                <w:b/>
                <w:spacing w:val="-2"/>
                <w:sz w:val="16"/>
                <w:szCs w:val="16"/>
                <w:lang w:val="en-GB"/>
              </w:rPr>
            </w:pPr>
            <w:r w:rsidRPr="00AF2986">
              <w:rPr>
                <w:rFonts w:ascii="Arial" w:hAnsi="Arial"/>
                <w:b/>
                <w:spacing w:val="-2"/>
                <w:sz w:val="16"/>
                <w:szCs w:val="16"/>
                <w:lang w:val="en-GB"/>
              </w:rPr>
              <w:t>or</w:t>
            </w:r>
          </w:p>
          <w:p w14:paraId="6F87DAC6" w14:textId="77777777" w:rsidR="00040658" w:rsidRPr="00AF2986" w:rsidRDefault="00040658" w:rsidP="00040658">
            <w:pPr>
              <w:jc w:val="center"/>
              <w:rPr>
                <w:rFonts w:ascii="Arial" w:hAnsi="Arial"/>
                <w:b/>
                <w:spacing w:val="-2"/>
                <w:sz w:val="16"/>
                <w:szCs w:val="16"/>
                <w:lang w:val="en-GB"/>
              </w:rPr>
            </w:pPr>
            <w:r w:rsidRPr="00AF2986">
              <w:rPr>
                <w:rFonts w:ascii="Arial" w:hAnsi="Arial"/>
                <w:b/>
                <w:spacing w:val="-2"/>
                <w:sz w:val="16"/>
                <w:szCs w:val="16"/>
                <w:lang w:val="en-GB"/>
              </w:rPr>
              <w:t>Existing (Unchanged)</w:t>
            </w:r>
          </w:p>
          <w:p w14:paraId="49E0D391" w14:textId="77777777" w:rsidR="00040658" w:rsidRPr="00AF2986" w:rsidRDefault="00040658" w:rsidP="00040658">
            <w:pPr>
              <w:jc w:val="center"/>
              <w:rPr>
                <w:rFonts w:ascii="Arial" w:hAnsi="Arial"/>
                <w:sz w:val="18"/>
                <w:szCs w:val="18"/>
                <w:lang w:val="en-GB"/>
              </w:rPr>
            </w:pPr>
            <w:r w:rsidRPr="00AF2986">
              <w:rPr>
                <w:rFonts w:ascii="Arial" w:hAnsi="Arial"/>
                <w:b/>
                <w:spacing w:val="-2"/>
                <w:sz w:val="16"/>
                <w:szCs w:val="16"/>
                <w:lang w:val="en-GB"/>
              </w:rPr>
              <w:t>(EU)</w:t>
            </w:r>
          </w:p>
        </w:tc>
        <w:tc>
          <w:tcPr>
            <w:tcW w:w="837" w:type="dxa"/>
            <w:shd w:val="clear" w:color="auto" w:fill="EAF1DD" w:themeFill="accent3" w:themeFillTint="33"/>
            <w:vAlign w:val="center"/>
          </w:tcPr>
          <w:p w14:paraId="51214268" w14:textId="77777777" w:rsidR="00040658" w:rsidRPr="00AF2986" w:rsidRDefault="00040658" w:rsidP="00040658">
            <w:pPr>
              <w:jc w:val="center"/>
              <w:rPr>
                <w:rFonts w:ascii="Arial" w:hAnsi="Arial"/>
                <w:sz w:val="18"/>
                <w:szCs w:val="18"/>
                <w:lang w:val="en-GB"/>
              </w:rPr>
            </w:pPr>
            <w:r w:rsidRPr="00AF2986">
              <w:rPr>
                <w:rFonts w:ascii="Arial" w:hAnsi="Arial"/>
                <w:b/>
                <w:sz w:val="18"/>
                <w:szCs w:val="18"/>
                <w:lang w:val="en-GB"/>
              </w:rPr>
              <w:t>Credits</w:t>
            </w:r>
          </w:p>
        </w:tc>
        <w:tc>
          <w:tcPr>
            <w:tcW w:w="677" w:type="dxa"/>
            <w:shd w:val="clear" w:color="auto" w:fill="EAF1DD" w:themeFill="accent3" w:themeFillTint="33"/>
            <w:vAlign w:val="center"/>
          </w:tcPr>
          <w:p w14:paraId="03FD7CBB" w14:textId="77777777" w:rsidR="00040658" w:rsidRPr="00AF2986" w:rsidRDefault="00040658" w:rsidP="00040658">
            <w:pPr>
              <w:jc w:val="center"/>
              <w:rPr>
                <w:rFonts w:ascii="Arial" w:hAnsi="Arial"/>
                <w:sz w:val="18"/>
                <w:szCs w:val="18"/>
                <w:lang w:val="en-GB"/>
              </w:rPr>
            </w:pPr>
            <w:r w:rsidRPr="00AF2986">
              <w:rPr>
                <w:rFonts w:ascii="Arial" w:hAnsi="Arial"/>
                <w:b/>
                <w:sz w:val="18"/>
                <w:szCs w:val="18"/>
                <w:lang w:val="en-GB"/>
              </w:rPr>
              <w:t>Level</w:t>
            </w:r>
          </w:p>
        </w:tc>
        <w:tc>
          <w:tcPr>
            <w:tcW w:w="2409" w:type="dxa"/>
            <w:shd w:val="clear" w:color="auto" w:fill="EAF1DD" w:themeFill="accent3" w:themeFillTint="33"/>
            <w:vAlign w:val="center"/>
          </w:tcPr>
          <w:p w14:paraId="2EA6C975" w14:textId="77777777" w:rsidR="00040658" w:rsidRPr="00AF2986" w:rsidRDefault="00040658" w:rsidP="00040658">
            <w:pPr>
              <w:jc w:val="center"/>
              <w:rPr>
                <w:rFonts w:ascii="Arial" w:hAnsi="Arial"/>
                <w:sz w:val="18"/>
                <w:szCs w:val="18"/>
                <w:lang w:val="en-GB"/>
              </w:rPr>
            </w:pPr>
            <w:r w:rsidRPr="00AF2986">
              <w:rPr>
                <w:rFonts w:ascii="Arial" w:hAnsi="Arial"/>
                <w:b/>
                <w:sz w:val="18"/>
                <w:szCs w:val="18"/>
                <w:lang w:val="en-GB"/>
              </w:rPr>
              <w:t>Assessment summary</w:t>
            </w:r>
          </w:p>
        </w:tc>
        <w:tc>
          <w:tcPr>
            <w:tcW w:w="1186" w:type="dxa"/>
            <w:shd w:val="clear" w:color="auto" w:fill="EAF1DD" w:themeFill="accent3" w:themeFillTint="33"/>
            <w:vAlign w:val="center"/>
          </w:tcPr>
          <w:p w14:paraId="4F8B57D5" w14:textId="77777777" w:rsidR="00040658" w:rsidRPr="00AF2986" w:rsidRDefault="00040658" w:rsidP="00040658">
            <w:pPr>
              <w:jc w:val="center"/>
              <w:rPr>
                <w:rFonts w:ascii="Arial" w:hAnsi="Arial"/>
                <w:b/>
                <w:sz w:val="18"/>
                <w:szCs w:val="18"/>
                <w:lang w:val="en-GB"/>
              </w:rPr>
            </w:pPr>
            <w:r w:rsidRPr="00AF2986">
              <w:rPr>
                <w:rFonts w:ascii="Arial" w:hAnsi="Arial"/>
                <w:b/>
                <w:sz w:val="18"/>
                <w:szCs w:val="18"/>
                <w:lang w:val="en-GB"/>
              </w:rPr>
              <w:t>Module status</w:t>
            </w:r>
          </w:p>
          <w:p w14:paraId="2FB5676A" w14:textId="77777777" w:rsidR="00040658" w:rsidRPr="00AF2986" w:rsidRDefault="00040658" w:rsidP="00040658">
            <w:pPr>
              <w:jc w:val="center"/>
              <w:rPr>
                <w:rFonts w:ascii="Arial" w:hAnsi="Arial"/>
                <w:sz w:val="18"/>
                <w:szCs w:val="18"/>
                <w:lang w:val="en-GB"/>
              </w:rPr>
            </w:pPr>
            <w:r w:rsidRPr="00AF2986">
              <w:rPr>
                <w:rFonts w:ascii="Arial" w:hAnsi="Arial"/>
                <w:sz w:val="18"/>
                <w:szCs w:val="18"/>
                <w:lang w:val="en-GB"/>
              </w:rPr>
              <w:t>CP = Component Pass</w:t>
            </w:r>
          </w:p>
          <w:p w14:paraId="5D4D0999" w14:textId="77777777" w:rsidR="00040658" w:rsidRPr="00AF2986" w:rsidRDefault="00040658" w:rsidP="00040658">
            <w:pPr>
              <w:jc w:val="center"/>
              <w:rPr>
                <w:rFonts w:ascii="Arial" w:hAnsi="Arial"/>
                <w:sz w:val="18"/>
                <w:szCs w:val="18"/>
                <w:lang w:val="en-GB"/>
              </w:rPr>
            </w:pPr>
            <w:r w:rsidRPr="00AF2986">
              <w:rPr>
                <w:rFonts w:ascii="Arial" w:hAnsi="Arial"/>
                <w:sz w:val="18"/>
                <w:szCs w:val="18"/>
                <w:lang w:val="en-GB"/>
              </w:rPr>
              <w:t>CR = Core CM = Compulsory O = Optional</w:t>
            </w:r>
          </w:p>
        </w:tc>
        <w:tc>
          <w:tcPr>
            <w:tcW w:w="1187" w:type="dxa"/>
            <w:shd w:val="clear" w:color="auto" w:fill="EAF1DD" w:themeFill="accent3" w:themeFillTint="33"/>
            <w:vAlign w:val="center"/>
          </w:tcPr>
          <w:p w14:paraId="6F762658" w14:textId="77777777" w:rsidR="00040658" w:rsidRPr="00AF2986" w:rsidRDefault="00040658" w:rsidP="00040658">
            <w:pPr>
              <w:jc w:val="center"/>
              <w:rPr>
                <w:rFonts w:ascii="Arial" w:hAnsi="Arial"/>
                <w:b/>
                <w:sz w:val="18"/>
                <w:szCs w:val="18"/>
                <w:lang w:val="en-GB"/>
              </w:rPr>
            </w:pPr>
            <w:r w:rsidRPr="00AF2986">
              <w:rPr>
                <w:rFonts w:ascii="Arial" w:hAnsi="Arial"/>
                <w:b/>
                <w:sz w:val="18"/>
                <w:szCs w:val="18"/>
                <w:lang w:val="en-GB"/>
              </w:rPr>
              <w:t>Module status</w:t>
            </w:r>
          </w:p>
          <w:p w14:paraId="22A9F029" w14:textId="77777777" w:rsidR="00040658" w:rsidRPr="00AF2986" w:rsidRDefault="00040658" w:rsidP="00040658">
            <w:pPr>
              <w:jc w:val="center"/>
              <w:rPr>
                <w:rFonts w:ascii="Arial" w:hAnsi="Arial"/>
                <w:sz w:val="18"/>
                <w:szCs w:val="18"/>
                <w:lang w:val="en-GB"/>
              </w:rPr>
            </w:pPr>
            <w:r w:rsidRPr="00AF2986">
              <w:rPr>
                <w:rFonts w:ascii="Arial" w:hAnsi="Arial"/>
                <w:sz w:val="18"/>
                <w:szCs w:val="18"/>
                <w:lang w:val="en-GB"/>
              </w:rPr>
              <w:t>CP = Component Pass</w:t>
            </w:r>
          </w:p>
          <w:p w14:paraId="6C6F27D6" w14:textId="77777777" w:rsidR="00040658" w:rsidRPr="00AF2986" w:rsidRDefault="00040658" w:rsidP="00040658">
            <w:pPr>
              <w:jc w:val="center"/>
              <w:rPr>
                <w:rFonts w:ascii="Arial" w:hAnsi="Arial"/>
                <w:sz w:val="18"/>
                <w:szCs w:val="18"/>
                <w:lang w:val="en-GB"/>
              </w:rPr>
            </w:pPr>
            <w:r w:rsidRPr="00AF2986">
              <w:rPr>
                <w:rFonts w:ascii="Arial" w:hAnsi="Arial"/>
                <w:sz w:val="18"/>
                <w:szCs w:val="18"/>
                <w:lang w:val="en-GB"/>
              </w:rPr>
              <w:t>CR = Core CM = Compulsory O = Optional</w:t>
            </w:r>
          </w:p>
        </w:tc>
        <w:tc>
          <w:tcPr>
            <w:tcW w:w="1187" w:type="dxa"/>
            <w:shd w:val="clear" w:color="auto" w:fill="EAF1DD" w:themeFill="accent3" w:themeFillTint="33"/>
            <w:vAlign w:val="center"/>
          </w:tcPr>
          <w:p w14:paraId="445A7CAB" w14:textId="77777777" w:rsidR="00040658" w:rsidRPr="00AF2986" w:rsidRDefault="00040658" w:rsidP="00D00BCB">
            <w:pPr>
              <w:jc w:val="center"/>
              <w:rPr>
                <w:rFonts w:ascii="Arial" w:hAnsi="Arial"/>
                <w:b/>
                <w:sz w:val="18"/>
                <w:szCs w:val="18"/>
                <w:lang w:val="en-GB"/>
              </w:rPr>
            </w:pPr>
            <w:r w:rsidRPr="00AF2986">
              <w:rPr>
                <w:rFonts w:ascii="Arial" w:hAnsi="Arial"/>
                <w:b/>
                <w:sz w:val="18"/>
                <w:szCs w:val="18"/>
                <w:lang w:val="en-GB"/>
              </w:rPr>
              <w:t>Module status</w:t>
            </w:r>
          </w:p>
          <w:p w14:paraId="5E6D8B94" w14:textId="77777777" w:rsidR="00040658" w:rsidRPr="00AF2986" w:rsidRDefault="00040658" w:rsidP="00D00BCB">
            <w:pPr>
              <w:jc w:val="center"/>
              <w:rPr>
                <w:rFonts w:ascii="Arial" w:hAnsi="Arial"/>
                <w:sz w:val="18"/>
                <w:szCs w:val="18"/>
                <w:lang w:val="en-GB"/>
              </w:rPr>
            </w:pPr>
            <w:r w:rsidRPr="00AF2986">
              <w:rPr>
                <w:rFonts w:ascii="Arial" w:hAnsi="Arial"/>
                <w:sz w:val="18"/>
                <w:szCs w:val="18"/>
                <w:lang w:val="en-GB"/>
              </w:rPr>
              <w:t>CP = Component Pass</w:t>
            </w:r>
          </w:p>
          <w:p w14:paraId="2B6E828A" w14:textId="2B909657" w:rsidR="00040658" w:rsidRPr="00AF2986" w:rsidRDefault="00040658" w:rsidP="00D00BCB">
            <w:pPr>
              <w:jc w:val="center"/>
              <w:rPr>
                <w:rFonts w:ascii="Arial" w:hAnsi="Arial"/>
                <w:b/>
                <w:sz w:val="18"/>
                <w:szCs w:val="18"/>
                <w:lang w:val="en-GB"/>
              </w:rPr>
            </w:pPr>
            <w:r w:rsidRPr="00AF2986">
              <w:rPr>
                <w:rFonts w:ascii="Arial" w:hAnsi="Arial"/>
                <w:sz w:val="18"/>
                <w:szCs w:val="18"/>
                <w:lang w:val="en-GB"/>
              </w:rPr>
              <w:t>CR = Core CM = Compulsory O = Optional</w:t>
            </w:r>
          </w:p>
        </w:tc>
        <w:tc>
          <w:tcPr>
            <w:tcW w:w="0" w:type="auto"/>
            <w:shd w:val="clear" w:color="auto" w:fill="EAF1DD" w:themeFill="accent3" w:themeFillTint="33"/>
            <w:vAlign w:val="center"/>
          </w:tcPr>
          <w:p w14:paraId="7F583FDD" w14:textId="6C0C3588" w:rsidR="00040658" w:rsidRPr="00AF2986" w:rsidRDefault="00040658" w:rsidP="00040658">
            <w:pPr>
              <w:jc w:val="center"/>
              <w:rPr>
                <w:rFonts w:ascii="Arial" w:hAnsi="Arial"/>
                <w:b/>
                <w:sz w:val="18"/>
                <w:szCs w:val="18"/>
                <w:lang w:val="en-GB"/>
              </w:rPr>
            </w:pPr>
            <w:r w:rsidRPr="00AF2986">
              <w:rPr>
                <w:rFonts w:ascii="Arial" w:hAnsi="Arial"/>
                <w:b/>
                <w:sz w:val="18"/>
                <w:szCs w:val="18"/>
                <w:lang w:val="en-GB"/>
              </w:rPr>
              <w:t>Is module shared with other programmes not included in this document? Y/N</w:t>
            </w:r>
          </w:p>
          <w:p w14:paraId="7796FCB0" w14:textId="77777777" w:rsidR="00040658" w:rsidRPr="00AF2986" w:rsidRDefault="00040658" w:rsidP="00040658">
            <w:pPr>
              <w:jc w:val="center"/>
              <w:rPr>
                <w:rFonts w:ascii="Arial" w:hAnsi="Arial"/>
                <w:sz w:val="18"/>
                <w:szCs w:val="18"/>
                <w:lang w:val="en-GB"/>
              </w:rPr>
            </w:pPr>
            <w:r w:rsidRPr="00AF2986">
              <w:rPr>
                <w:rFonts w:ascii="Arial" w:hAnsi="Arial"/>
                <w:b/>
                <w:sz w:val="18"/>
                <w:szCs w:val="18"/>
                <w:lang w:val="en-GB"/>
              </w:rPr>
              <w:t>If Y, specify</w:t>
            </w:r>
          </w:p>
        </w:tc>
      </w:tr>
      <w:tr w:rsidR="00D00BCB" w:rsidRPr="00E674B6" w14:paraId="5ADD50AA" w14:textId="77777777" w:rsidTr="00D00BCB">
        <w:trPr>
          <w:trHeight w:val="20"/>
        </w:trPr>
        <w:tc>
          <w:tcPr>
            <w:tcW w:w="0" w:type="auto"/>
            <w:vAlign w:val="center"/>
          </w:tcPr>
          <w:p w14:paraId="1D493C1B" w14:textId="2A0733EA" w:rsidR="00040658" w:rsidRPr="00AF2986" w:rsidRDefault="00040658" w:rsidP="00040658">
            <w:pPr>
              <w:jc w:val="center"/>
              <w:rPr>
                <w:rFonts w:ascii="Arial" w:hAnsi="Arial"/>
                <w:sz w:val="20"/>
                <w:szCs w:val="20"/>
                <w:lang w:val="en-GB"/>
              </w:rPr>
            </w:pPr>
            <w:r w:rsidRPr="00AF2986">
              <w:rPr>
                <w:rFonts w:ascii="Arial" w:hAnsi="Arial"/>
                <w:sz w:val="20"/>
                <w:szCs w:val="20"/>
                <w:lang w:val="en-GB"/>
              </w:rPr>
              <w:t>100163 - 119</w:t>
            </w:r>
          </w:p>
        </w:tc>
        <w:tc>
          <w:tcPr>
            <w:tcW w:w="0" w:type="auto"/>
            <w:vAlign w:val="center"/>
          </w:tcPr>
          <w:p w14:paraId="1D939A33" w14:textId="5F1DF64F" w:rsidR="00040658" w:rsidRPr="00AF2986" w:rsidRDefault="00040658" w:rsidP="00040658">
            <w:pPr>
              <w:jc w:val="center"/>
              <w:rPr>
                <w:rFonts w:ascii="Arial" w:hAnsi="Arial"/>
                <w:sz w:val="19"/>
                <w:szCs w:val="19"/>
                <w:lang w:val="en-GB"/>
              </w:rPr>
            </w:pPr>
            <w:r w:rsidRPr="00AF2986">
              <w:rPr>
                <w:rFonts w:ascii="Arial" w:hAnsi="Arial"/>
                <w:sz w:val="19"/>
                <w:szCs w:val="19"/>
                <w:lang w:val="en-GB"/>
              </w:rPr>
              <w:t xml:space="preserve">ACDB4011 </w:t>
            </w:r>
          </w:p>
        </w:tc>
        <w:tc>
          <w:tcPr>
            <w:tcW w:w="0" w:type="auto"/>
            <w:vAlign w:val="center"/>
          </w:tcPr>
          <w:p w14:paraId="428F4775" w14:textId="1A48AD74" w:rsidR="00040658" w:rsidRPr="00AF2986" w:rsidRDefault="00040658" w:rsidP="00040658">
            <w:pPr>
              <w:jc w:val="center"/>
              <w:rPr>
                <w:rFonts w:ascii="Arial" w:hAnsi="Arial"/>
                <w:sz w:val="19"/>
                <w:szCs w:val="19"/>
                <w:lang w:val="en-GB"/>
              </w:rPr>
            </w:pPr>
            <w:r w:rsidRPr="00AF2986">
              <w:rPr>
                <w:rFonts w:ascii="Arial" w:hAnsi="Arial"/>
                <w:sz w:val="19"/>
                <w:szCs w:val="19"/>
                <w:lang w:val="en-GB"/>
              </w:rPr>
              <w:t>Chemistry (OME)</w:t>
            </w:r>
          </w:p>
        </w:tc>
        <w:tc>
          <w:tcPr>
            <w:tcW w:w="0" w:type="auto"/>
            <w:vAlign w:val="center"/>
          </w:tcPr>
          <w:p w14:paraId="4FE8B2AB" w14:textId="77777777" w:rsidR="00040658" w:rsidRPr="00AF2986" w:rsidRDefault="00040658" w:rsidP="00040658">
            <w:pPr>
              <w:jc w:val="center"/>
              <w:rPr>
                <w:rFonts w:ascii="Arial" w:hAnsi="Arial"/>
                <w:sz w:val="20"/>
                <w:szCs w:val="20"/>
                <w:lang w:val="en-GB"/>
              </w:rPr>
            </w:pPr>
            <w:r w:rsidRPr="00AF2986">
              <w:rPr>
                <w:rFonts w:ascii="Arial" w:hAnsi="Arial"/>
                <w:sz w:val="20"/>
                <w:szCs w:val="20"/>
                <w:lang w:val="en-GB"/>
              </w:rPr>
              <w:t>ER</w:t>
            </w:r>
          </w:p>
          <w:p w14:paraId="0DB51E70" w14:textId="218CD820" w:rsidR="00040658" w:rsidRPr="00AF2986" w:rsidRDefault="00040658" w:rsidP="00040658">
            <w:pPr>
              <w:jc w:val="center"/>
              <w:rPr>
                <w:rFonts w:ascii="Arial" w:hAnsi="Arial"/>
                <w:sz w:val="18"/>
                <w:szCs w:val="18"/>
                <w:lang w:val="en-GB"/>
              </w:rPr>
            </w:pPr>
            <w:r w:rsidRPr="00AF2986">
              <w:rPr>
                <w:rFonts w:ascii="Arial" w:hAnsi="Arial"/>
                <w:sz w:val="18"/>
                <w:szCs w:val="18"/>
                <w:lang w:val="en-GB"/>
              </w:rPr>
              <w:t>(ACDA4011)</w:t>
            </w:r>
          </w:p>
        </w:tc>
        <w:tc>
          <w:tcPr>
            <w:tcW w:w="837" w:type="dxa"/>
            <w:vAlign w:val="center"/>
          </w:tcPr>
          <w:p w14:paraId="785D5460" w14:textId="7132F4E8" w:rsidR="00040658" w:rsidRPr="00AF2986" w:rsidRDefault="00040658" w:rsidP="00040658">
            <w:pPr>
              <w:jc w:val="center"/>
              <w:rPr>
                <w:rFonts w:ascii="Arial" w:hAnsi="Arial"/>
                <w:sz w:val="19"/>
                <w:szCs w:val="19"/>
                <w:lang w:val="en-GB"/>
              </w:rPr>
            </w:pPr>
            <w:r w:rsidRPr="00AF2986">
              <w:rPr>
                <w:rFonts w:ascii="Arial" w:hAnsi="Arial"/>
                <w:sz w:val="19"/>
                <w:szCs w:val="19"/>
                <w:lang w:val="en-GB"/>
              </w:rPr>
              <w:t>20</w:t>
            </w:r>
          </w:p>
        </w:tc>
        <w:tc>
          <w:tcPr>
            <w:tcW w:w="677" w:type="dxa"/>
            <w:vAlign w:val="center"/>
          </w:tcPr>
          <w:p w14:paraId="2F7ACEBA" w14:textId="4AEA6A35" w:rsidR="00040658" w:rsidRPr="00AF2986" w:rsidRDefault="00040658" w:rsidP="00040658">
            <w:pPr>
              <w:jc w:val="center"/>
              <w:rPr>
                <w:rFonts w:ascii="Arial" w:hAnsi="Arial"/>
                <w:sz w:val="19"/>
                <w:szCs w:val="19"/>
                <w:lang w:val="en-GB"/>
              </w:rPr>
            </w:pPr>
            <w:r w:rsidRPr="00AF2986">
              <w:rPr>
                <w:rFonts w:ascii="Arial" w:hAnsi="Arial"/>
                <w:sz w:val="19"/>
                <w:szCs w:val="19"/>
                <w:lang w:val="en-GB"/>
              </w:rPr>
              <w:t>4</w:t>
            </w:r>
          </w:p>
        </w:tc>
        <w:tc>
          <w:tcPr>
            <w:tcW w:w="2409" w:type="dxa"/>
            <w:vAlign w:val="center"/>
          </w:tcPr>
          <w:p w14:paraId="192541C3" w14:textId="027892EC" w:rsidR="00040658" w:rsidRPr="00AF2986" w:rsidRDefault="00040658" w:rsidP="00040658">
            <w:pPr>
              <w:jc w:val="center"/>
              <w:rPr>
                <w:rFonts w:ascii="Arial" w:hAnsi="Arial"/>
                <w:sz w:val="19"/>
                <w:szCs w:val="19"/>
                <w:lang w:val="en-GB"/>
              </w:rPr>
            </w:pPr>
            <w:r w:rsidRPr="00AF2986">
              <w:rPr>
                <w:rFonts w:ascii="Arial" w:hAnsi="Arial"/>
                <w:b/>
                <w:sz w:val="19"/>
                <w:szCs w:val="19"/>
                <w:lang w:val="en-GB"/>
              </w:rPr>
              <w:t xml:space="preserve">Component 1 – 50%  </w:t>
            </w:r>
            <w:r w:rsidRPr="00AF2986">
              <w:rPr>
                <w:rFonts w:ascii="Arial" w:hAnsi="Arial"/>
                <w:sz w:val="19"/>
                <w:szCs w:val="19"/>
                <w:lang w:val="en-GB"/>
              </w:rPr>
              <w:t>Coursework: Portfolio (combination of quizzes, practical work, report)</w:t>
            </w:r>
          </w:p>
          <w:p w14:paraId="1DF94BE5" w14:textId="21FD9AB8" w:rsidR="00040658" w:rsidRPr="00AF2986" w:rsidRDefault="00040658" w:rsidP="00040658">
            <w:pPr>
              <w:jc w:val="center"/>
              <w:rPr>
                <w:rFonts w:ascii="Arial" w:hAnsi="Arial"/>
                <w:sz w:val="19"/>
                <w:szCs w:val="19"/>
                <w:lang w:val="en-GB"/>
              </w:rPr>
            </w:pPr>
            <w:r w:rsidRPr="00AF2986">
              <w:rPr>
                <w:rFonts w:ascii="Arial" w:hAnsi="Arial"/>
                <w:sz w:val="19"/>
                <w:szCs w:val="19"/>
                <w:lang w:val="en-GB"/>
              </w:rPr>
              <w:t>(2,000 words)</w:t>
            </w:r>
          </w:p>
          <w:p w14:paraId="099B4D0E" w14:textId="77777777" w:rsidR="00040658" w:rsidRPr="00AF2986" w:rsidRDefault="00040658" w:rsidP="00040658">
            <w:pPr>
              <w:jc w:val="center"/>
              <w:rPr>
                <w:rFonts w:ascii="Arial" w:hAnsi="Arial"/>
                <w:b/>
                <w:sz w:val="19"/>
                <w:szCs w:val="19"/>
                <w:lang w:val="en-GB"/>
              </w:rPr>
            </w:pPr>
            <w:r w:rsidRPr="00AF2986">
              <w:rPr>
                <w:rFonts w:ascii="Arial" w:hAnsi="Arial"/>
                <w:b/>
                <w:sz w:val="19"/>
                <w:szCs w:val="19"/>
                <w:lang w:val="en-GB"/>
              </w:rPr>
              <w:t xml:space="preserve">Component 2 – 50%  </w:t>
            </w:r>
          </w:p>
          <w:p w14:paraId="1559861F" w14:textId="4DF6A16A" w:rsidR="00040658" w:rsidRPr="00AF2986" w:rsidRDefault="00040658" w:rsidP="00040658">
            <w:pPr>
              <w:jc w:val="center"/>
              <w:rPr>
                <w:rFonts w:ascii="Arial" w:hAnsi="Arial"/>
                <w:b/>
                <w:sz w:val="19"/>
                <w:szCs w:val="19"/>
                <w:lang w:val="en-GB"/>
              </w:rPr>
            </w:pPr>
            <w:r w:rsidRPr="00AF2986">
              <w:rPr>
                <w:rFonts w:ascii="Arial" w:hAnsi="Arial"/>
                <w:sz w:val="19"/>
                <w:szCs w:val="19"/>
                <w:lang w:val="en-GB"/>
              </w:rPr>
              <w:t>Written Exam (2 hours)</w:t>
            </w:r>
          </w:p>
        </w:tc>
        <w:tc>
          <w:tcPr>
            <w:tcW w:w="1186" w:type="dxa"/>
            <w:shd w:val="clear" w:color="auto" w:fill="EEECE1" w:themeFill="background2"/>
            <w:vAlign w:val="center"/>
          </w:tcPr>
          <w:p w14:paraId="267B10DB" w14:textId="6BD65142" w:rsidR="00040658" w:rsidRPr="00AF2986" w:rsidRDefault="00040658" w:rsidP="00040658">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5A4260DF" w14:textId="77D6D0D7" w:rsidR="00040658" w:rsidRPr="00AF2986" w:rsidRDefault="00040658" w:rsidP="00040658">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1E6D3C07" w14:textId="64E45ED2" w:rsidR="00040658" w:rsidRPr="00AF2986" w:rsidRDefault="00040658" w:rsidP="00D00BCB">
            <w:pPr>
              <w:jc w:val="center"/>
              <w:rPr>
                <w:rFonts w:ascii="Arial" w:hAnsi="Arial"/>
                <w:sz w:val="20"/>
                <w:szCs w:val="20"/>
                <w:lang w:val="en-GB"/>
              </w:rPr>
            </w:pPr>
            <w:r w:rsidRPr="00AF2986">
              <w:rPr>
                <w:rFonts w:ascii="Arial" w:hAnsi="Arial"/>
                <w:sz w:val="20"/>
                <w:szCs w:val="20"/>
                <w:lang w:val="en-GB"/>
              </w:rPr>
              <w:t>CR</w:t>
            </w:r>
          </w:p>
        </w:tc>
        <w:tc>
          <w:tcPr>
            <w:tcW w:w="0" w:type="auto"/>
            <w:vAlign w:val="center"/>
          </w:tcPr>
          <w:p w14:paraId="3F8B3782" w14:textId="4992C3C5" w:rsidR="00040658" w:rsidRPr="00AF2986" w:rsidRDefault="00040658" w:rsidP="00040658">
            <w:pPr>
              <w:jc w:val="center"/>
              <w:rPr>
                <w:rFonts w:ascii="Arial" w:hAnsi="Arial"/>
                <w:sz w:val="20"/>
                <w:szCs w:val="20"/>
                <w:lang w:val="en-GB"/>
              </w:rPr>
            </w:pPr>
          </w:p>
        </w:tc>
      </w:tr>
      <w:tr w:rsidR="00D00BCB" w:rsidRPr="00E674B6" w14:paraId="4803F3BF" w14:textId="77777777" w:rsidTr="00D00BCB">
        <w:trPr>
          <w:trHeight w:val="20"/>
        </w:trPr>
        <w:tc>
          <w:tcPr>
            <w:tcW w:w="0" w:type="auto"/>
            <w:vAlign w:val="center"/>
          </w:tcPr>
          <w:p w14:paraId="24426DEC" w14:textId="42BE85A3" w:rsidR="00040658" w:rsidRPr="00AF2986" w:rsidRDefault="00040658" w:rsidP="00040658">
            <w:pPr>
              <w:jc w:val="center"/>
              <w:rPr>
                <w:rFonts w:ascii="Arial" w:hAnsi="Arial"/>
                <w:sz w:val="20"/>
                <w:szCs w:val="20"/>
                <w:lang w:val="en-GB"/>
              </w:rPr>
            </w:pPr>
            <w:r w:rsidRPr="00AF2986">
              <w:rPr>
                <w:rFonts w:ascii="Arial" w:hAnsi="Arial"/>
                <w:sz w:val="20"/>
                <w:szCs w:val="20"/>
                <w:lang w:val="en-GB"/>
              </w:rPr>
              <w:t>100163 - 119</w:t>
            </w:r>
          </w:p>
        </w:tc>
        <w:tc>
          <w:tcPr>
            <w:tcW w:w="0" w:type="auto"/>
            <w:vAlign w:val="center"/>
          </w:tcPr>
          <w:p w14:paraId="237FC88F" w14:textId="7BB15A98" w:rsidR="00040658" w:rsidRPr="00AF2986" w:rsidRDefault="00040658" w:rsidP="00040658">
            <w:pPr>
              <w:jc w:val="center"/>
              <w:rPr>
                <w:rFonts w:ascii="Arial" w:hAnsi="Arial"/>
                <w:sz w:val="20"/>
                <w:szCs w:val="20"/>
                <w:lang w:val="en-GB"/>
              </w:rPr>
            </w:pPr>
            <w:r w:rsidRPr="00AF2986">
              <w:rPr>
                <w:rFonts w:ascii="Arial" w:hAnsi="Arial"/>
                <w:bCs/>
                <w:sz w:val="19"/>
                <w:szCs w:val="19"/>
                <w:lang w:val="en-GB"/>
              </w:rPr>
              <w:t>ACDA4018</w:t>
            </w:r>
          </w:p>
        </w:tc>
        <w:tc>
          <w:tcPr>
            <w:tcW w:w="0" w:type="auto"/>
            <w:vAlign w:val="center"/>
          </w:tcPr>
          <w:p w14:paraId="783DD6E9" w14:textId="18004F40" w:rsidR="00040658" w:rsidRPr="00AF2986" w:rsidRDefault="00040658" w:rsidP="00040658">
            <w:pPr>
              <w:jc w:val="center"/>
              <w:rPr>
                <w:rFonts w:ascii="Arial" w:hAnsi="Arial"/>
                <w:sz w:val="20"/>
                <w:szCs w:val="20"/>
                <w:lang w:val="en-GB"/>
              </w:rPr>
            </w:pPr>
            <w:r w:rsidRPr="00AF2986">
              <w:rPr>
                <w:rFonts w:ascii="Arial" w:hAnsi="Arial"/>
                <w:bCs/>
                <w:sz w:val="19"/>
                <w:szCs w:val="19"/>
                <w:lang w:val="en-GB"/>
              </w:rPr>
              <w:t>Fundamentals of Electrical and Electronic Systems</w:t>
            </w:r>
          </w:p>
        </w:tc>
        <w:tc>
          <w:tcPr>
            <w:tcW w:w="0" w:type="auto"/>
            <w:vAlign w:val="center"/>
          </w:tcPr>
          <w:p w14:paraId="776A94FD" w14:textId="5A4100AD" w:rsidR="00040658" w:rsidRPr="00AF2986" w:rsidRDefault="00040658" w:rsidP="00040658">
            <w:pPr>
              <w:jc w:val="center"/>
              <w:rPr>
                <w:rFonts w:ascii="Arial" w:hAnsi="Arial"/>
                <w:sz w:val="20"/>
                <w:szCs w:val="20"/>
                <w:lang w:val="en-GB"/>
              </w:rPr>
            </w:pPr>
            <w:r w:rsidRPr="00AF2986">
              <w:rPr>
                <w:rFonts w:ascii="Arial" w:hAnsi="Arial"/>
                <w:sz w:val="20"/>
                <w:szCs w:val="20"/>
                <w:lang w:val="en-GB"/>
              </w:rPr>
              <w:t>New</w:t>
            </w:r>
          </w:p>
        </w:tc>
        <w:tc>
          <w:tcPr>
            <w:tcW w:w="837" w:type="dxa"/>
            <w:vAlign w:val="center"/>
          </w:tcPr>
          <w:p w14:paraId="4EE2A0ED" w14:textId="5EED0BA9" w:rsidR="00040658" w:rsidRPr="00AF2986" w:rsidRDefault="00040658" w:rsidP="00040658">
            <w:pPr>
              <w:jc w:val="center"/>
              <w:rPr>
                <w:rFonts w:ascii="Arial" w:hAnsi="Arial"/>
                <w:sz w:val="20"/>
                <w:szCs w:val="20"/>
                <w:lang w:val="en-GB"/>
              </w:rPr>
            </w:pPr>
            <w:r w:rsidRPr="00AF2986">
              <w:rPr>
                <w:rFonts w:ascii="Arial" w:hAnsi="Arial"/>
                <w:bCs/>
                <w:sz w:val="19"/>
                <w:szCs w:val="19"/>
                <w:lang w:val="en-GB"/>
              </w:rPr>
              <w:t>10</w:t>
            </w:r>
          </w:p>
        </w:tc>
        <w:tc>
          <w:tcPr>
            <w:tcW w:w="677" w:type="dxa"/>
            <w:vAlign w:val="center"/>
          </w:tcPr>
          <w:p w14:paraId="6744770B" w14:textId="46E54230" w:rsidR="00040658" w:rsidRPr="00AF2986" w:rsidRDefault="00040658" w:rsidP="00040658">
            <w:pPr>
              <w:jc w:val="center"/>
              <w:rPr>
                <w:rFonts w:ascii="Arial" w:hAnsi="Arial"/>
                <w:sz w:val="20"/>
                <w:szCs w:val="20"/>
                <w:lang w:val="en-GB"/>
              </w:rPr>
            </w:pPr>
            <w:r w:rsidRPr="00AF2986">
              <w:rPr>
                <w:rFonts w:ascii="Arial" w:hAnsi="Arial"/>
                <w:bCs/>
                <w:sz w:val="19"/>
                <w:szCs w:val="19"/>
                <w:lang w:val="en-GB"/>
              </w:rPr>
              <w:t>4</w:t>
            </w:r>
          </w:p>
        </w:tc>
        <w:tc>
          <w:tcPr>
            <w:tcW w:w="2409" w:type="dxa"/>
            <w:vAlign w:val="center"/>
          </w:tcPr>
          <w:p w14:paraId="64290593" w14:textId="77777777" w:rsidR="00040658" w:rsidRPr="00AF2986" w:rsidRDefault="00040658" w:rsidP="00040658">
            <w:pPr>
              <w:jc w:val="center"/>
              <w:rPr>
                <w:rFonts w:ascii="Arial" w:hAnsi="Arial"/>
                <w:b/>
                <w:sz w:val="19"/>
                <w:szCs w:val="19"/>
                <w:lang w:val="en-GB"/>
              </w:rPr>
            </w:pPr>
            <w:r w:rsidRPr="00AF2986">
              <w:rPr>
                <w:rFonts w:ascii="Arial" w:hAnsi="Arial"/>
                <w:b/>
                <w:sz w:val="19"/>
                <w:szCs w:val="19"/>
                <w:lang w:val="en-GB"/>
              </w:rPr>
              <w:t>Component 1 – 100%</w:t>
            </w:r>
          </w:p>
          <w:p w14:paraId="00579060" w14:textId="5591397B" w:rsidR="00040658" w:rsidRPr="00AF2986" w:rsidRDefault="00040658" w:rsidP="00040658">
            <w:pPr>
              <w:jc w:val="center"/>
              <w:rPr>
                <w:rFonts w:ascii="Arial" w:hAnsi="Arial"/>
                <w:sz w:val="20"/>
                <w:szCs w:val="20"/>
                <w:lang w:val="en-GB"/>
              </w:rPr>
            </w:pPr>
            <w:r w:rsidRPr="00AF2986">
              <w:rPr>
                <w:rFonts w:ascii="Arial" w:hAnsi="Arial"/>
                <w:sz w:val="19"/>
                <w:szCs w:val="19"/>
                <w:lang w:val="en-GB"/>
              </w:rPr>
              <w:t>Practical : Build a circuit with logbook (2,000 words equivalent)</w:t>
            </w:r>
          </w:p>
        </w:tc>
        <w:tc>
          <w:tcPr>
            <w:tcW w:w="1186" w:type="dxa"/>
            <w:shd w:val="clear" w:color="auto" w:fill="EEECE1" w:themeFill="background2"/>
            <w:vAlign w:val="center"/>
          </w:tcPr>
          <w:p w14:paraId="48A0CF30" w14:textId="4F01C42F" w:rsidR="00040658" w:rsidRPr="00AF2986" w:rsidRDefault="00040658" w:rsidP="00040658">
            <w:pPr>
              <w:jc w:val="center"/>
              <w:rPr>
                <w:rFonts w:ascii="Arial" w:hAnsi="Arial"/>
                <w:sz w:val="20"/>
                <w:szCs w:val="20"/>
                <w:lang w:val="en-GB"/>
              </w:rPr>
            </w:pPr>
            <w:r w:rsidRPr="00AF2986">
              <w:rPr>
                <w:rFonts w:ascii="Arial" w:hAnsi="Arial"/>
                <w:sz w:val="20"/>
                <w:szCs w:val="20"/>
                <w:lang w:val="en-GB"/>
              </w:rPr>
              <w:t>CM</w:t>
            </w:r>
          </w:p>
        </w:tc>
        <w:tc>
          <w:tcPr>
            <w:tcW w:w="1187" w:type="dxa"/>
            <w:vAlign w:val="center"/>
          </w:tcPr>
          <w:p w14:paraId="3AAA09E5" w14:textId="11D00ECD" w:rsidR="00040658" w:rsidRPr="00AF2986" w:rsidRDefault="00040658" w:rsidP="00040658">
            <w:pPr>
              <w:jc w:val="center"/>
              <w:rPr>
                <w:rFonts w:ascii="Arial" w:hAnsi="Arial"/>
                <w:sz w:val="20"/>
                <w:szCs w:val="20"/>
                <w:lang w:val="en-GB"/>
              </w:rPr>
            </w:pPr>
            <w:r w:rsidRPr="00AF2986">
              <w:rPr>
                <w:rFonts w:ascii="Arial" w:hAnsi="Arial"/>
                <w:sz w:val="20"/>
                <w:szCs w:val="20"/>
                <w:lang w:val="en-GB"/>
              </w:rPr>
              <w:t>CM</w:t>
            </w:r>
          </w:p>
        </w:tc>
        <w:tc>
          <w:tcPr>
            <w:tcW w:w="1187" w:type="dxa"/>
            <w:vAlign w:val="center"/>
          </w:tcPr>
          <w:p w14:paraId="48F81254" w14:textId="7094F0D4" w:rsidR="00040658" w:rsidRPr="00AF2986" w:rsidRDefault="00040658" w:rsidP="00D00BCB">
            <w:pPr>
              <w:jc w:val="center"/>
              <w:rPr>
                <w:rFonts w:ascii="Arial" w:hAnsi="Arial"/>
                <w:sz w:val="20"/>
                <w:szCs w:val="20"/>
                <w:lang w:val="en-GB"/>
              </w:rPr>
            </w:pPr>
          </w:p>
        </w:tc>
        <w:tc>
          <w:tcPr>
            <w:tcW w:w="0" w:type="auto"/>
            <w:vAlign w:val="center"/>
          </w:tcPr>
          <w:p w14:paraId="284A5DF9" w14:textId="5FA49BC1" w:rsidR="00040658" w:rsidRPr="00AF2986" w:rsidRDefault="00040658" w:rsidP="00040658">
            <w:pPr>
              <w:jc w:val="center"/>
              <w:rPr>
                <w:rFonts w:ascii="Arial" w:hAnsi="Arial"/>
                <w:sz w:val="20"/>
                <w:szCs w:val="20"/>
                <w:lang w:val="en-GB"/>
              </w:rPr>
            </w:pPr>
          </w:p>
        </w:tc>
      </w:tr>
      <w:tr w:rsidR="00D00BCB" w:rsidRPr="00E674B6" w14:paraId="264B0A47" w14:textId="77777777" w:rsidTr="00D00BCB">
        <w:trPr>
          <w:trHeight w:val="20"/>
        </w:trPr>
        <w:tc>
          <w:tcPr>
            <w:tcW w:w="0" w:type="auto"/>
            <w:vAlign w:val="center"/>
          </w:tcPr>
          <w:p w14:paraId="6F824D82" w14:textId="5350F150" w:rsidR="00040658" w:rsidRPr="00AF2986" w:rsidRDefault="00040658" w:rsidP="00040658">
            <w:pPr>
              <w:jc w:val="center"/>
              <w:rPr>
                <w:rFonts w:ascii="Arial" w:hAnsi="Arial"/>
                <w:sz w:val="20"/>
                <w:szCs w:val="20"/>
                <w:lang w:val="en-GB"/>
              </w:rPr>
            </w:pPr>
            <w:r w:rsidRPr="00AF2986">
              <w:rPr>
                <w:rFonts w:ascii="Arial" w:hAnsi="Arial"/>
                <w:sz w:val="20"/>
                <w:szCs w:val="20"/>
                <w:lang w:val="en-GB"/>
              </w:rPr>
              <w:t>100163 - 119</w:t>
            </w:r>
          </w:p>
        </w:tc>
        <w:tc>
          <w:tcPr>
            <w:tcW w:w="0" w:type="auto"/>
            <w:vAlign w:val="center"/>
          </w:tcPr>
          <w:p w14:paraId="74E46F2F" w14:textId="40EE05A3" w:rsidR="00040658" w:rsidRPr="00AF2986" w:rsidRDefault="00D334DB" w:rsidP="00040658">
            <w:pPr>
              <w:jc w:val="center"/>
              <w:rPr>
                <w:rFonts w:ascii="Arial" w:hAnsi="Arial"/>
                <w:sz w:val="19"/>
                <w:szCs w:val="19"/>
                <w:lang w:val="en-GB"/>
              </w:rPr>
            </w:pPr>
            <w:r w:rsidRPr="00D334DB">
              <w:rPr>
                <w:rFonts w:ascii="Arial" w:hAnsi="Arial"/>
                <w:sz w:val="19"/>
                <w:szCs w:val="19"/>
                <w:lang w:val="en-GB"/>
              </w:rPr>
              <w:t>ACDA4020</w:t>
            </w:r>
          </w:p>
        </w:tc>
        <w:tc>
          <w:tcPr>
            <w:tcW w:w="0" w:type="auto"/>
            <w:vAlign w:val="center"/>
          </w:tcPr>
          <w:p w14:paraId="7A8A51AF" w14:textId="081EB1E7" w:rsidR="00040658" w:rsidRPr="00AF2986" w:rsidRDefault="00040658" w:rsidP="00040658">
            <w:pPr>
              <w:jc w:val="center"/>
              <w:rPr>
                <w:rFonts w:ascii="Arial" w:hAnsi="Arial"/>
                <w:sz w:val="19"/>
                <w:szCs w:val="19"/>
                <w:lang w:val="en-GB"/>
              </w:rPr>
            </w:pPr>
            <w:r w:rsidRPr="00AF2986">
              <w:rPr>
                <w:rFonts w:ascii="Arial" w:hAnsi="Arial"/>
                <w:sz w:val="19"/>
                <w:szCs w:val="19"/>
                <w:lang w:val="en-GB"/>
              </w:rPr>
              <w:t>Human Factors in High Hazard Environments</w:t>
            </w:r>
          </w:p>
        </w:tc>
        <w:tc>
          <w:tcPr>
            <w:tcW w:w="0" w:type="auto"/>
            <w:vAlign w:val="center"/>
          </w:tcPr>
          <w:p w14:paraId="276CB145" w14:textId="149D152A" w:rsidR="00040658" w:rsidRPr="00AF2986" w:rsidRDefault="00D00BCB" w:rsidP="00040658">
            <w:pPr>
              <w:jc w:val="center"/>
              <w:rPr>
                <w:rFonts w:ascii="Arial" w:hAnsi="Arial"/>
                <w:sz w:val="20"/>
                <w:szCs w:val="20"/>
                <w:lang w:val="en-GB"/>
              </w:rPr>
            </w:pPr>
            <w:r>
              <w:rPr>
                <w:rFonts w:ascii="Arial" w:hAnsi="Arial"/>
                <w:sz w:val="20"/>
                <w:szCs w:val="20"/>
                <w:lang w:val="en-GB"/>
              </w:rPr>
              <w:t>N</w:t>
            </w:r>
            <w:r w:rsidR="00040658" w:rsidRPr="00AF2986">
              <w:rPr>
                <w:rFonts w:ascii="Arial" w:hAnsi="Arial"/>
                <w:sz w:val="20"/>
                <w:szCs w:val="20"/>
                <w:lang w:val="en-GB"/>
              </w:rPr>
              <w:t>ew</w:t>
            </w:r>
          </w:p>
        </w:tc>
        <w:tc>
          <w:tcPr>
            <w:tcW w:w="837" w:type="dxa"/>
            <w:vAlign w:val="center"/>
          </w:tcPr>
          <w:p w14:paraId="0FD95FF0" w14:textId="6ED4A438" w:rsidR="00040658" w:rsidRPr="00AF2986" w:rsidRDefault="00040658" w:rsidP="00040658">
            <w:pPr>
              <w:jc w:val="center"/>
              <w:rPr>
                <w:rFonts w:ascii="Arial" w:hAnsi="Arial"/>
                <w:sz w:val="19"/>
                <w:szCs w:val="19"/>
                <w:lang w:val="en-GB"/>
              </w:rPr>
            </w:pPr>
            <w:r w:rsidRPr="00AF2986">
              <w:rPr>
                <w:rFonts w:ascii="Arial" w:hAnsi="Arial"/>
                <w:sz w:val="19"/>
                <w:szCs w:val="19"/>
                <w:lang w:val="en-GB"/>
              </w:rPr>
              <w:t>10</w:t>
            </w:r>
          </w:p>
        </w:tc>
        <w:tc>
          <w:tcPr>
            <w:tcW w:w="677" w:type="dxa"/>
            <w:vAlign w:val="center"/>
          </w:tcPr>
          <w:p w14:paraId="214232B0" w14:textId="48B54DAA" w:rsidR="00040658" w:rsidRPr="00AF2986" w:rsidRDefault="00040658" w:rsidP="00040658">
            <w:pPr>
              <w:jc w:val="center"/>
              <w:rPr>
                <w:rFonts w:ascii="Arial" w:hAnsi="Arial"/>
                <w:sz w:val="19"/>
                <w:szCs w:val="19"/>
                <w:lang w:val="en-GB"/>
              </w:rPr>
            </w:pPr>
            <w:r w:rsidRPr="00AF2986">
              <w:rPr>
                <w:rFonts w:ascii="Arial" w:hAnsi="Arial"/>
                <w:sz w:val="19"/>
                <w:szCs w:val="19"/>
                <w:lang w:val="en-GB"/>
              </w:rPr>
              <w:t>4</w:t>
            </w:r>
          </w:p>
        </w:tc>
        <w:tc>
          <w:tcPr>
            <w:tcW w:w="2409" w:type="dxa"/>
            <w:vAlign w:val="center"/>
          </w:tcPr>
          <w:p w14:paraId="01C1CC7F" w14:textId="77777777" w:rsidR="00040658" w:rsidRPr="00AF2986" w:rsidRDefault="00A92D2A" w:rsidP="00040658">
            <w:pPr>
              <w:jc w:val="center"/>
              <w:rPr>
                <w:rFonts w:ascii="Arial" w:hAnsi="Arial"/>
                <w:b/>
                <w:sz w:val="19"/>
                <w:szCs w:val="19"/>
                <w:lang w:val="en-GB"/>
              </w:rPr>
            </w:pPr>
            <w:r w:rsidRPr="00AF2986">
              <w:rPr>
                <w:rFonts w:ascii="Arial" w:hAnsi="Arial"/>
                <w:b/>
                <w:sz w:val="19"/>
                <w:szCs w:val="19"/>
                <w:lang w:val="en-GB"/>
              </w:rPr>
              <w:t>Component 1 – 100%</w:t>
            </w:r>
          </w:p>
          <w:p w14:paraId="039F3BC5" w14:textId="08B55CA0" w:rsidR="00A92D2A" w:rsidRPr="00D00BCB" w:rsidRDefault="00A92D2A" w:rsidP="00040658">
            <w:pPr>
              <w:jc w:val="center"/>
              <w:rPr>
                <w:rFonts w:ascii="Arial" w:hAnsi="Arial"/>
                <w:bCs/>
                <w:sz w:val="19"/>
                <w:szCs w:val="19"/>
                <w:lang w:val="en-GB"/>
              </w:rPr>
            </w:pPr>
            <w:r w:rsidRPr="00D00BCB">
              <w:rPr>
                <w:rFonts w:ascii="Arial" w:hAnsi="Arial"/>
                <w:bCs/>
                <w:sz w:val="19"/>
                <w:szCs w:val="19"/>
                <w:lang w:val="en-GB"/>
              </w:rPr>
              <w:t>Coursework: Report (2,000 words)</w:t>
            </w:r>
          </w:p>
        </w:tc>
        <w:tc>
          <w:tcPr>
            <w:tcW w:w="1186" w:type="dxa"/>
            <w:shd w:val="clear" w:color="auto" w:fill="EEECE1" w:themeFill="background2"/>
            <w:vAlign w:val="center"/>
          </w:tcPr>
          <w:p w14:paraId="0EC4A007" w14:textId="5168662B" w:rsidR="00040658" w:rsidRPr="00AF2986" w:rsidRDefault="00040658" w:rsidP="00040658">
            <w:pPr>
              <w:jc w:val="center"/>
              <w:rPr>
                <w:rFonts w:ascii="Arial" w:hAnsi="Arial"/>
                <w:sz w:val="20"/>
                <w:szCs w:val="20"/>
                <w:lang w:val="en-GB"/>
              </w:rPr>
            </w:pPr>
          </w:p>
        </w:tc>
        <w:tc>
          <w:tcPr>
            <w:tcW w:w="1187" w:type="dxa"/>
            <w:vAlign w:val="center"/>
          </w:tcPr>
          <w:p w14:paraId="283BED82" w14:textId="5934FBEA" w:rsidR="00040658" w:rsidRPr="00AF2986" w:rsidRDefault="00040658" w:rsidP="00040658">
            <w:pPr>
              <w:jc w:val="center"/>
              <w:rPr>
                <w:rFonts w:ascii="Arial" w:hAnsi="Arial"/>
                <w:sz w:val="20"/>
                <w:szCs w:val="20"/>
                <w:lang w:val="en-GB"/>
              </w:rPr>
            </w:pPr>
          </w:p>
        </w:tc>
        <w:tc>
          <w:tcPr>
            <w:tcW w:w="1187" w:type="dxa"/>
            <w:vAlign w:val="center"/>
          </w:tcPr>
          <w:p w14:paraId="1E135A36" w14:textId="052ECEED" w:rsidR="00040658" w:rsidRPr="00AF2986" w:rsidRDefault="00040658" w:rsidP="00D00BCB">
            <w:pPr>
              <w:jc w:val="center"/>
              <w:rPr>
                <w:rFonts w:ascii="Arial" w:hAnsi="Arial"/>
                <w:sz w:val="20"/>
                <w:szCs w:val="20"/>
                <w:lang w:val="en-GB"/>
              </w:rPr>
            </w:pPr>
            <w:r w:rsidRPr="00AF2986">
              <w:rPr>
                <w:rFonts w:ascii="Arial" w:hAnsi="Arial"/>
                <w:sz w:val="20"/>
                <w:szCs w:val="20"/>
                <w:lang w:val="en-GB"/>
              </w:rPr>
              <w:t>CM</w:t>
            </w:r>
          </w:p>
        </w:tc>
        <w:tc>
          <w:tcPr>
            <w:tcW w:w="0" w:type="auto"/>
            <w:vAlign w:val="center"/>
          </w:tcPr>
          <w:p w14:paraId="6778961E" w14:textId="77777777" w:rsidR="00040658" w:rsidRPr="00AF2986" w:rsidRDefault="00040658" w:rsidP="00040658">
            <w:pPr>
              <w:jc w:val="center"/>
              <w:rPr>
                <w:rFonts w:ascii="Arial" w:hAnsi="Arial"/>
                <w:sz w:val="20"/>
                <w:szCs w:val="20"/>
                <w:lang w:val="en-GB"/>
              </w:rPr>
            </w:pPr>
          </w:p>
        </w:tc>
      </w:tr>
      <w:tr w:rsidR="00D00BCB" w:rsidRPr="00E674B6" w14:paraId="65651FEF" w14:textId="77777777" w:rsidTr="00D00BCB">
        <w:trPr>
          <w:trHeight w:val="20"/>
        </w:trPr>
        <w:tc>
          <w:tcPr>
            <w:tcW w:w="0" w:type="auto"/>
            <w:vAlign w:val="center"/>
          </w:tcPr>
          <w:p w14:paraId="5AAABB81" w14:textId="2B29B265" w:rsidR="00040658" w:rsidRPr="00AF2986" w:rsidRDefault="00040658" w:rsidP="00713D1C">
            <w:pPr>
              <w:jc w:val="center"/>
              <w:rPr>
                <w:rFonts w:ascii="Arial" w:hAnsi="Arial"/>
                <w:sz w:val="20"/>
                <w:szCs w:val="20"/>
                <w:lang w:val="en-GB"/>
              </w:rPr>
            </w:pPr>
            <w:r w:rsidRPr="00AF2986">
              <w:rPr>
                <w:rFonts w:ascii="Arial" w:hAnsi="Arial"/>
                <w:sz w:val="20"/>
                <w:szCs w:val="20"/>
                <w:lang w:val="en-GB"/>
              </w:rPr>
              <w:t>100163 - 119</w:t>
            </w:r>
          </w:p>
        </w:tc>
        <w:tc>
          <w:tcPr>
            <w:tcW w:w="0" w:type="auto"/>
            <w:vAlign w:val="center"/>
          </w:tcPr>
          <w:p w14:paraId="62E82AE3" w14:textId="77777777" w:rsidR="00040658" w:rsidRPr="00AF2986" w:rsidRDefault="00040658" w:rsidP="00713D1C">
            <w:pPr>
              <w:jc w:val="center"/>
              <w:rPr>
                <w:rFonts w:ascii="Arial" w:hAnsi="Arial"/>
                <w:sz w:val="20"/>
                <w:szCs w:val="20"/>
                <w:lang w:val="en-GB"/>
              </w:rPr>
            </w:pPr>
            <w:r w:rsidRPr="00AF2986">
              <w:rPr>
                <w:rFonts w:ascii="Arial" w:hAnsi="Arial"/>
                <w:sz w:val="19"/>
                <w:szCs w:val="19"/>
                <w:lang w:val="en-GB"/>
              </w:rPr>
              <w:t>ACDA4008</w:t>
            </w:r>
          </w:p>
        </w:tc>
        <w:tc>
          <w:tcPr>
            <w:tcW w:w="0" w:type="auto"/>
            <w:vAlign w:val="center"/>
          </w:tcPr>
          <w:p w14:paraId="7FC23D4C" w14:textId="77777777" w:rsidR="00040658" w:rsidRPr="00AF2986" w:rsidRDefault="00040658" w:rsidP="00713D1C">
            <w:pPr>
              <w:jc w:val="center"/>
              <w:rPr>
                <w:rFonts w:ascii="Arial" w:hAnsi="Arial"/>
                <w:sz w:val="20"/>
                <w:szCs w:val="20"/>
                <w:lang w:val="en-GB"/>
              </w:rPr>
            </w:pPr>
            <w:r w:rsidRPr="00AF2986">
              <w:rPr>
                <w:rFonts w:ascii="Arial" w:hAnsi="Arial"/>
                <w:sz w:val="19"/>
                <w:szCs w:val="19"/>
                <w:lang w:val="en-GB"/>
              </w:rPr>
              <w:t>Mathematics</w:t>
            </w:r>
          </w:p>
        </w:tc>
        <w:tc>
          <w:tcPr>
            <w:tcW w:w="0" w:type="auto"/>
            <w:vAlign w:val="center"/>
          </w:tcPr>
          <w:p w14:paraId="59B68FF5" w14:textId="2098A6C6" w:rsidR="00040658" w:rsidRPr="00AF2986" w:rsidRDefault="00040658" w:rsidP="00713D1C">
            <w:pPr>
              <w:jc w:val="center"/>
              <w:rPr>
                <w:rFonts w:ascii="Arial" w:hAnsi="Arial"/>
                <w:sz w:val="20"/>
                <w:szCs w:val="20"/>
                <w:lang w:val="en-GB"/>
              </w:rPr>
            </w:pPr>
            <w:r w:rsidRPr="00AF2986">
              <w:rPr>
                <w:rFonts w:ascii="Arial" w:hAnsi="Arial"/>
                <w:sz w:val="20"/>
                <w:szCs w:val="20"/>
                <w:lang w:val="en-GB"/>
              </w:rPr>
              <w:t>EU</w:t>
            </w:r>
          </w:p>
        </w:tc>
        <w:tc>
          <w:tcPr>
            <w:tcW w:w="837" w:type="dxa"/>
            <w:vAlign w:val="center"/>
          </w:tcPr>
          <w:p w14:paraId="4BBD93E1" w14:textId="77777777" w:rsidR="00040658" w:rsidRPr="00AF2986" w:rsidRDefault="00040658" w:rsidP="00713D1C">
            <w:pPr>
              <w:jc w:val="center"/>
              <w:rPr>
                <w:rFonts w:ascii="Arial" w:hAnsi="Arial"/>
                <w:sz w:val="20"/>
                <w:szCs w:val="20"/>
                <w:lang w:val="en-GB"/>
              </w:rPr>
            </w:pPr>
            <w:r w:rsidRPr="00AF2986">
              <w:rPr>
                <w:rFonts w:ascii="Arial" w:hAnsi="Arial"/>
                <w:sz w:val="19"/>
                <w:szCs w:val="19"/>
                <w:lang w:val="en-GB"/>
              </w:rPr>
              <w:t>20</w:t>
            </w:r>
          </w:p>
        </w:tc>
        <w:tc>
          <w:tcPr>
            <w:tcW w:w="677" w:type="dxa"/>
            <w:vAlign w:val="center"/>
          </w:tcPr>
          <w:p w14:paraId="42DEEB77" w14:textId="77777777" w:rsidR="00040658" w:rsidRPr="00AF2986" w:rsidRDefault="00040658" w:rsidP="00713D1C">
            <w:pPr>
              <w:jc w:val="center"/>
              <w:rPr>
                <w:rFonts w:ascii="Arial" w:hAnsi="Arial"/>
                <w:sz w:val="20"/>
                <w:szCs w:val="20"/>
                <w:lang w:val="en-GB"/>
              </w:rPr>
            </w:pPr>
            <w:r w:rsidRPr="00AF2986">
              <w:rPr>
                <w:rFonts w:ascii="Arial" w:hAnsi="Arial"/>
                <w:sz w:val="19"/>
                <w:szCs w:val="19"/>
                <w:lang w:val="en-GB"/>
              </w:rPr>
              <w:t>4</w:t>
            </w:r>
          </w:p>
        </w:tc>
        <w:tc>
          <w:tcPr>
            <w:tcW w:w="2409" w:type="dxa"/>
            <w:vAlign w:val="center"/>
          </w:tcPr>
          <w:p w14:paraId="471FB3EA" w14:textId="77777777" w:rsidR="00040658" w:rsidRPr="00AF2986" w:rsidRDefault="00040658" w:rsidP="00713D1C">
            <w:pPr>
              <w:jc w:val="center"/>
              <w:rPr>
                <w:rFonts w:ascii="Arial" w:hAnsi="Arial"/>
                <w:b/>
                <w:sz w:val="19"/>
                <w:szCs w:val="19"/>
                <w:lang w:val="en-GB"/>
              </w:rPr>
            </w:pPr>
            <w:r w:rsidRPr="00AF2986">
              <w:rPr>
                <w:rFonts w:ascii="Arial" w:hAnsi="Arial"/>
                <w:b/>
                <w:sz w:val="19"/>
                <w:szCs w:val="19"/>
                <w:lang w:val="en-GB"/>
              </w:rPr>
              <w:t xml:space="preserve">Component 1 – 50%  </w:t>
            </w:r>
          </w:p>
          <w:p w14:paraId="7CFC0E11" w14:textId="0A0C21B8" w:rsidR="00040658" w:rsidRPr="00AF2986" w:rsidRDefault="00040658" w:rsidP="00713D1C">
            <w:pPr>
              <w:jc w:val="center"/>
              <w:rPr>
                <w:rFonts w:ascii="Arial" w:hAnsi="Arial"/>
                <w:sz w:val="19"/>
                <w:szCs w:val="19"/>
                <w:lang w:val="en-GB"/>
              </w:rPr>
            </w:pPr>
            <w:r w:rsidRPr="00AF2986">
              <w:rPr>
                <w:rFonts w:ascii="Arial" w:hAnsi="Arial"/>
                <w:sz w:val="19"/>
                <w:szCs w:val="19"/>
                <w:lang w:val="en-GB"/>
              </w:rPr>
              <w:t>Written exam (1.5 hrs)</w:t>
            </w:r>
          </w:p>
          <w:p w14:paraId="674A21BF" w14:textId="77777777" w:rsidR="00040658" w:rsidRPr="00AF2986" w:rsidRDefault="00040658" w:rsidP="00713D1C">
            <w:pPr>
              <w:jc w:val="center"/>
              <w:rPr>
                <w:rFonts w:ascii="Arial" w:hAnsi="Arial"/>
                <w:b/>
                <w:sz w:val="19"/>
                <w:szCs w:val="19"/>
                <w:lang w:val="en-GB"/>
              </w:rPr>
            </w:pPr>
            <w:r w:rsidRPr="00AF2986">
              <w:rPr>
                <w:rFonts w:ascii="Arial" w:hAnsi="Arial"/>
                <w:b/>
                <w:sz w:val="19"/>
                <w:szCs w:val="19"/>
                <w:lang w:val="en-GB"/>
              </w:rPr>
              <w:t xml:space="preserve">Component 2 – 50%  </w:t>
            </w:r>
          </w:p>
          <w:p w14:paraId="6CB49A35" w14:textId="6F715644" w:rsidR="00040658" w:rsidRPr="00AF2986" w:rsidRDefault="00040658" w:rsidP="00713D1C">
            <w:pPr>
              <w:jc w:val="center"/>
              <w:rPr>
                <w:rFonts w:ascii="Arial" w:hAnsi="Arial"/>
                <w:sz w:val="20"/>
                <w:szCs w:val="20"/>
                <w:lang w:val="en-GB"/>
              </w:rPr>
            </w:pPr>
            <w:r w:rsidRPr="00AF2986">
              <w:rPr>
                <w:rFonts w:ascii="Arial" w:hAnsi="Arial"/>
                <w:sz w:val="19"/>
                <w:szCs w:val="19"/>
                <w:lang w:val="en-GB"/>
              </w:rPr>
              <w:t>Written exam (1.5 hrs)</w:t>
            </w:r>
          </w:p>
        </w:tc>
        <w:tc>
          <w:tcPr>
            <w:tcW w:w="1186" w:type="dxa"/>
            <w:shd w:val="clear" w:color="auto" w:fill="EEECE1" w:themeFill="background2"/>
            <w:vAlign w:val="center"/>
          </w:tcPr>
          <w:p w14:paraId="22F351C5" w14:textId="77777777" w:rsidR="00040658" w:rsidRPr="00AF2986" w:rsidRDefault="00040658" w:rsidP="000625AD">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44253DF7" w14:textId="77777777" w:rsidR="00040658" w:rsidRPr="00AF2986" w:rsidRDefault="00040658" w:rsidP="000625AD">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1A80AA48" w14:textId="5D9B2ED5" w:rsidR="006E285E" w:rsidRPr="00AF2986" w:rsidRDefault="006E285E" w:rsidP="00D00BCB">
            <w:pPr>
              <w:tabs>
                <w:tab w:val="left" w:pos="570"/>
              </w:tabs>
              <w:jc w:val="center"/>
              <w:rPr>
                <w:rFonts w:ascii="Arial" w:hAnsi="Arial"/>
                <w:sz w:val="20"/>
                <w:szCs w:val="20"/>
                <w:lang w:val="en-GB"/>
              </w:rPr>
            </w:pPr>
            <w:r w:rsidRPr="00AF2986">
              <w:rPr>
                <w:rFonts w:ascii="Arial" w:hAnsi="Arial"/>
                <w:sz w:val="20"/>
                <w:szCs w:val="20"/>
                <w:lang w:val="en-GB"/>
              </w:rPr>
              <w:t>CR</w:t>
            </w:r>
          </w:p>
        </w:tc>
        <w:tc>
          <w:tcPr>
            <w:tcW w:w="0" w:type="auto"/>
            <w:vAlign w:val="center"/>
          </w:tcPr>
          <w:p w14:paraId="63C70704" w14:textId="6FE40AD6" w:rsidR="00040658" w:rsidRPr="00AF2986" w:rsidRDefault="00040658" w:rsidP="00713D1C">
            <w:pPr>
              <w:jc w:val="center"/>
              <w:rPr>
                <w:rFonts w:ascii="Arial" w:hAnsi="Arial"/>
                <w:sz w:val="20"/>
                <w:szCs w:val="20"/>
                <w:lang w:val="en-GB"/>
              </w:rPr>
            </w:pPr>
            <w:r w:rsidRPr="00AF2986">
              <w:rPr>
                <w:rFonts w:ascii="Arial" w:hAnsi="Arial"/>
                <w:sz w:val="20"/>
                <w:szCs w:val="20"/>
                <w:lang w:val="en-GB"/>
              </w:rPr>
              <w:t>Y with Electrical portfolio</w:t>
            </w:r>
          </w:p>
        </w:tc>
      </w:tr>
      <w:tr w:rsidR="00D00BCB" w:rsidRPr="00E674B6" w14:paraId="1EDF4002" w14:textId="77777777" w:rsidTr="00D00BCB">
        <w:trPr>
          <w:trHeight w:val="20"/>
        </w:trPr>
        <w:tc>
          <w:tcPr>
            <w:tcW w:w="0" w:type="auto"/>
            <w:vAlign w:val="center"/>
          </w:tcPr>
          <w:p w14:paraId="7386FAD9" w14:textId="3E6AEC56" w:rsidR="00040658" w:rsidRPr="00AF2986" w:rsidRDefault="00040658" w:rsidP="000D4362">
            <w:pPr>
              <w:jc w:val="center"/>
              <w:rPr>
                <w:rFonts w:ascii="Arial" w:hAnsi="Arial"/>
                <w:sz w:val="20"/>
                <w:szCs w:val="20"/>
                <w:lang w:val="en-GB"/>
              </w:rPr>
            </w:pPr>
            <w:r w:rsidRPr="00AF2986">
              <w:rPr>
                <w:rFonts w:ascii="Arial" w:hAnsi="Arial"/>
                <w:sz w:val="20"/>
                <w:szCs w:val="20"/>
                <w:lang w:val="en-GB"/>
              </w:rPr>
              <w:t>100163 - 119</w:t>
            </w:r>
          </w:p>
        </w:tc>
        <w:tc>
          <w:tcPr>
            <w:tcW w:w="0" w:type="auto"/>
            <w:vAlign w:val="center"/>
          </w:tcPr>
          <w:p w14:paraId="1C524DAC" w14:textId="2507E39A" w:rsidR="00040658" w:rsidRPr="00AF2986" w:rsidRDefault="00040658" w:rsidP="000D4362">
            <w:pPr>
              <w:jc w:val="center"/>
              <w:rPr>
                <w:rFonts w:ascii="Arial" w:hAnsi="Arial"/>
                <w:sz w:val="20"/>
                <w:szCs w:val="20"/>
                <w:lang w:val="en-GB"/>
              </w:rPr>
            </w:pPr>
            <w:r w:rsidRPr="00AF2986">
              <w:rPr>
                <w:rFonts w:ascii="Arial" w:hAnsi="Arial"/>
                <w:sz w:val="19"/>
                <w:szCs w:val="19"/>
                <w:lang w:val="en-GB"/>
              </w:rPr>
              <w:t xml:space="preserve">ACDB4007 </w:t>
            </w:r>
          </w:p>
        </w:tc>
        <w:tc>
          <w:tcPr>
            <w:tcW w:w="0" w:type="auto"/>
            <w:vAlign w:val="center"/>
          </w:tcPr>
          <w:p w14:paraId="1C7A7642" w14:textId="2DE9A772" w:rsidR="00040658" w:rsidRPr="00AF2986" w:rsidRDefault="00040658" w:rsidP="000D4362">
            <w:pPr>
              <w:jc w:val="center"/>
              <w:rPr>
                <w:rFonts w:ascii="Arial" w:hAnsi="Arial"/>
                <w:sz w:val="20"/>
                <w:szCs w:val="20"/>
                <w:lang w:val="en-GB"/>
              </w:rPr>
            </w:pPr>
            <w:r w:rsidRPr="00AF2986">
              <w:rPr>
                <w:rFonts w:ascii="Arial" w:hAnsi="Arial"/>
                <w:sz w:val="19"/>
                <w:szCs w:val="19"/>
                <w:lang w:val="en-GB"/>
              </w:rPr>
              <w:t>Physics (OME)</w:t>
            </w:r>
          </w:p>
        </w:tc>
        <w:tc>
          <w:tcPr>
            <w:tcW w:w="0" w:type="auto"/>
            <w:vAlign w:val="center"/>
          </w:tcPr>
          <w:p w14:paraId="7AB55C47" w14:textId="77777777" w:rsidR="00040658" w:rsidRPr="00AF2986" w:rsidRDefault="00040658" w:rsidP="000D4362">
            <w:pPr>
              <w:jc w:val="center"/>
              <w:rPr>
                <w:rFonts w:ascii="Arial" w:hAnsi="Arial"/>
                <w:sz w:val="20"/>
                <w:szCs w:val="20"/>
                <w:lang w:val="en-GB"/>
              </w:rPr>
            </w:pPr>
            <w:r w:rsidRPr="00AF2986">
              <w:rPr>
                <w:rFonts w:ascii="Arial" w:hAnsi="Arial"/>
                <w:sz w:val="20"/>
                <w:szCs w:val="20"/>
                <w:lang w:val="en-GB"/>
              </w:rPr>
              <w:t>ER</w:t>
            </w:r>
          </w:p>
          <w:p w14:paraId="2117935A" w14:textId="252735CF" w:rsidR="00040658" w:rsidRPr="00AF2986" w:rsidRDefault="00040658" w:rsidP="000D4362">
            <w:pPr>
              <w:jc w:val="center"/>
              <w:rPr>
                <w:rFonts w:ascii="Arial" w:hAnsi="Arial"/>
                <w:sz w:val="18"/>
                <w:szCs w:val="18"/>
                <w:lang w:val="en-GB"/>
              </w:rPr>
            </w:pPr>
            <w:r w:rsidRPr="00AF2986">
              <w:rPr>
                <w:rFonts w:ascii="Arial" w:hAnsi="Arial"/>
                <w:sz w:val="18"/>
                <w:szCs w:val="18"/>
                <w:lang w:val="en-GB"/>
              </w:rPr>
              <w:t>(ACDA4007)</w:t>
            </w:r>
          </w:p>
        </w:tc>
        <w:tc>
          <w:tcPr>
            <w:tcW w:w="837" w:type="dxa"/>
            <w:vAlign w:val="center"/>
          </w:tcPr>
          <w:p w14:paraId="207CA137" w14:textId="77C99B99" w:rsidR="00040658" w:rsidRPr="00AF2986" w:rsidRDefault="00040658" w:rsidP="000D4362">
            <w:pPr>
              <w:jc w:val="center"/>
              <w:rPr>
                <w:rFonts w:ascii="Arial" w:hAnsi="Arial"/>
                <w:sz w:val="20"/>
                <w:szCs w:val="20"/>
                <w:lang w:val="en-GB"/>
              </w:rPr>
            </w:pPr>
            <w:r w:rsidRPr="00AF2986">
              <w:rPr>
                <w:rFonts w:ascii="Arial" w:hAnsi="Arial"/>
                <w:sz w:val="19"/>
                <w:szCs w:val="19"/>
                <w:lang w:val="en-GB"/>
              </w:rPr>
              <w:t>20</w:t>
            </w:r>
          </w:p>
        </w:tc>
        <w:tc>
          <w:tcPr>
            <w:tcW w:w="677" w:type="dxa"/>
            <w:vAlign w:val="center"/>
          </w:tcPr>
          <w:p w14:paraId="68417353" w14:textId="0C633EF6" w:rsidR="00040658" w:rsidRPr="00AF2986" w:rsidRDefault="00040658" w:rsidP="000D4362">
            <w:pPr>
              <w:jc w:val="center"/>
              <w:rPr>
                <w:rFonts w:ascii="Arial" w:hAnsi="Arial"/>
                <w:sz w:val="20"/>
                <w:szCs w:val="20"/>
                <w:lang w:val="en-GB"/>
              </w:rPr>
            </w:pPr>
            <w:r w:rsidRPr="00AF2986">
              <w:rPr>
                <w:rFonts w:ascii="Arial" w:hAnsi="Arial"/>
                <w:sz w:val="19"/>
                <w:szCs w:val="19"/>
                <w:lang w:val="en-GB"/>
              </w:rPr>
              <w:t>4</w:t>
            </w:r>
          </w:p>
        </w:tc>
        <w:tc>
          <w:tcPr>
            <w:tcW w:w="2409" w:type="dxa"/>
            <w:vAlign w:val="center"/>
          </w:tcPr>
          <w:p w14:paraId="220436E8" w14:textId="77777777" w:rsidR="00040658" w:rsidRPr="00AF2986" w:rsidRDefault="00040658" w:rsidP="000D4362">
            <w:pPr>
              <w:jc w:val="center"/>
              <w:rPr>
                <w:rFonts w:ascii="Arial" w:hAnsi="Arial"/>
                <w:b/>
                <w:sz w:val="19"/>
                <w:szCs w:val="19"/>
                <w:lang w:val="en-GB"/>
              </w:rPr>
            </w:pPr>
            <w:r w:rsidRPr="00AF2986">
              <w:rPr>
                <w:rFonts w:ascii="Arial" w:hAnsi="Arial"/>
                <w:b/>
                <w:sz w:val="19"/>
                <w:szCs w:val="19"/>
                <w:lang w:val="en-GB"/>
              </w:rPr>
              <w:t xml:space="preserve">Component 1 – 50%  </w:t>
            </w:r>
          </w:p>
          <w:p w14:paraId="567318F1" w14:textId="02376401" w:rsidR="00040658" w:rsidRPr="00AF2986" w:rsidRDefault="00040658" w:rsidP="000D4362">
            <w:pPr>
              <w:jc w:val="center"/>
              <w:rPr>
                <w:rFonts w:ascii="Arial" w:hAnsi="Arial"/>
                <w:sz w:val="19"/>
                <w:szCs w:val="19"/>
                <w:lang w:val="en-GB"/>
              </w:rPr>
            </w:pPr>
            <w:r w:rsidRPr="00AF2986">
              <w:rPr>
                <w:rFonts w:ascii="Arial" w:hAnsi="Arial"/>
                <w:sz w:val="19"/>
                <w:szCs w:val="19"/>
                <w:lang w:val="en-GB"/>
              </w:rPr>
              <w:t>Written Exam 2 hours</w:t>
            </w:r>
          </w:p>
          <w:p w14:paraId="26A56975" w14:textId="77777777" w:rsidR="00040658" w:rsidRPr="00AF2986" w:rsidRDefault="00040658" w:rsidP="000D4362">
            <w:pPr>
              <w:jc w:val="center"/>
              <w:rPr>
                <w:rFonts w:ascii="Arial" w:hAnsi="Arial"/>
                <w:b/>
                <w:sz w:val="19"/>
                <w:szCs w:val="19"/>
                <w:lang w:val="en-GB"/>
              </w:rPr>
            </w:pPr>
            <w:r w:rsidRPr="00AF2986">
              <w:rPr>
                <w:rFonts w:ascii="Arial" w:hAnsi="Arial"/>
                <w:b/>
                <w:sz w:val="19"/>
                <w:szCs w:val="19"/>
                <w:lang w:val="en-GB"/>
              </w:rPr>
              <w:t xml:space="preserve">Component 2 – 50% </w:t>
            </w:r>
          </w:p>
          <w:p w14:paraId="31F227C5" w14:textId="04EA91D1" w:rsidR="00040658" w:rsidRPr="00AF2986" w:rsidRDefault="00040658" w:rsidP="000D4362">
            <w:pPr>
              <w:jc w:val="center"/>
              <w:rPr>
                <w:rFonts w:ascii="Arial" w:hAnsi="Arial"/>
                <w:sz w:val="20"/>
                <w:szCs w:val="20"/>
                <w:lang w:val="en-GB"/>
              </w:rPr>
            </w:pPr>
            <w:r w:rsidRPr="00AF2986">
              <w:rPr>
                <w:rFonts w:ascii="Arial" w:hAnsi="Arial"/>
                <w:sz w:val="19"/>
                <w:szCs w:val="19"/>
                <w:lang w:val="en-GB"/>
              </w:rPr>
              <w:t>Coursework : Written Lab Report (1,500 words)</w:t>
            </w:r>
          </w:p>
        </w:tc>
        <w:tc>
          <w:tcPr>
            <w:tcW w:w="1186" w:type="dxa"/>
            <w:shd w:val="clear" w:color="auto" w:fill="EEECE1" w:themeFill="background2"/>
            <w:vAlign w:val="center"/>
          </w:tcPr>
          <w:p w14:paraId="5A8F2910" w14:textId="43126B60" w:rsidR="00040658" w:rsidRPr="00AF2986" w:rsidRDefault="00040658" w:rsidP="000625AD">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198A203E" w14:textId="1739E83F" w:rsidR="00040658" w:rsidRPr="00AF2986" w:rsidRDefault="00040658" w:rsidP="000625AD">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13D3E3BB" w14:textId="08C8BE11" w:rsidR="00040658" w:rsidRPr="00AF2986" w:rsidRDefault="006E285E" w:rsidP="00D00BCB">
            <w:pPr>
              <w:jc w:val="center"/>
              <w:rPr>
                <w:rFonts w:ascii="Arial" w:hAnsi="Arial"/>
                <w:sz w:val="20"/>
                <w:szCs w:val="20"/>
                <w:lang w:val="en-GB"/>
              </w:rPr>
            </w:pPr>
            <w:r w:rsidRPr="00AF2986">
              <w:rPr>
                <w:rFonts w:ascii="Arial" w:hAnsi="Arial"/>
                <w:sz w:val="20"/>
                <w:szCs w:val="20"/>
                <w:lang w:val="en-GB"/>
              </w:rPr>
              <w:t>CR</w:t>
            </w:r>
          </w:p>
        </w:tc>
        <w:tc>
          <w:tcPr>
            <w:tcW w:w="0" w:type="auto"/>
            <w:vAlign w:val="center"/>
          </w:tcPr>
          <w:p w14:paraId="6303ABB6" w14:textId="55114D6B" w:rsidR="00040658" w:rsidRPr="00AF2986" w:rsidRDefault="00040658" w:rsidP="000D4362">
            <w:pPr>
              <w:jc w:val="center"/>
              <w:rPr>
                <w:rFonts w:ascii="Arial" w:hAnsi="Arial"/>
                <w:sz w:val="20"/>
                <w:szCs w:val="20"/>
                <w:lang w:val="en-GB"/>
              </w:rPr>
            </w:pPr>
          </w:p>
        </w:tc>
      </w:tr>
      <w:tr w:rsidR="00D00BCB" w:rsidRPr="00E674B6" w14:paraId="6B7DC185" w14:textId="77777777" w:rsidTr="00D00BCB">
        <w:trPr>
          <w:trHeight w:val="20"/>
        </w:trPr>
        <w:tc>
          <w:tcPr>
            <w:tcW w:w="0" w:type="auto"/>
            <w:vAlign w:val="center"/>
          </w:tcPr>
          <w:p w14:paraId="75A74CDD" w14:textId="12969A99" w:rsidR="00040658" w:rsidRPr="00AF2986" w:rsidRDefault="00040658" w:rsidP="000D4362">
            <w:pPr>
              <w:jc w:val="center"/>
              <w:rPr>
                <w:rFonts w:ascii="Arial" w:hAnsi="Arial"/>
                <w:sz w:val="20"/>
                <w:szCs w:val="20"/>
                <w:lang w:val="en-GB"/>
              </w:rPr>
            </w:pPr>
            <w:r w:rsidRPr="00AF2986">
              <w:rPr>
                <w:rFonts w:ascii="Arial" w:hAnsi="Arial"/>
                <w:sz w:val="20"/>
                <w:szCs w:val="20"/>
                <w:lang w:val="en-GB"/>
              </w:rPr>
              <w:t>100163 - 119</w:t>
            </w:r>
          </w:p>
        </w:tc>
        <w:tc>
          <w:tcPr>
            <w:tcW w:w="0" w:type="auto"/>
            <w:vAlign w:val="center"/>
          </w:tcPr>
          <w:p w14:paraId="2E3CA6B5" w14:textId="4C802FB2" w:rsidR="00040658" w:rsidRPr="00AF2986" w:rsidRDefault="00040658" w:rsidP="000D4362">
            <w:pPr>
              <w:jc w:val="center"/>
              <w:rPr>
                <w:rFonts w:ascii="Arial" w:hAnsi="Arial"/>
                <w:sz w:val="20"/>
                <w:szCs w:val="20"/>
                <w:lang w:val="en-GB"/>
              </w:rPr>
            </w:pPr>
            <w:r w:rsidRPr="00AF2986">
              <w:rPr>
                <w:rFonts w:ascii="Arial" w:hAnsi="Arial"/>
                <w:bCs/>
                <w:sz w:val="19"/>
                <w:szCs w:val="19"/>
                <w:lang w:val="en-GB"/>
              </w:rPr>
              <w:t>ACDA4019</w:t>
            </w:r>
          </w:p>
        </w:tc>
        <w:tc>
          <w:tcPr>
            <w:tcW w:w="0" w:type="auto"/>
            <w:vAlign w:val="center"/>
          </w:tcPr>
          <w:p w14:paraId="67D4414C" w14:textId="5153D0E9" w:rsidR="00040658" w:rsidRPr="00AF2986" w:rsidRDefault="00040658" w:rsidP="000D4362">
            <w:pPr>
              <w:jc w:val="center"/>
              <w:rPr>
                <w:rFonts w:ascii="Arial" w:hAnsi="Arial"/>
                <w:sz w:val="20"/>
                <w:szCs w:val="20"/>
                <w:lang w:val="en-GB"/>
              </w:rPr>
            </w:pPr>
            <w:r w:rsidRPr="00AF2986">
              <w:rPr>
                <w:rFonts w:ascii="Arial" w:hAnsi="Arial"/>
                <w:bCs/>
                <w:sz w:val="19"/>
                <w:szCs w:val="19"/>
                <w:lang w:val="en-GB"/>
              </w:rPr>
              <w:t>Principles of OME</w:t>
            </w:r>
          </w:p>
        </w:tc>
        <w:tc>
          <w:tcPr>
            <w:tcW w:w="0" w:type="auto"/>
            <w:vAlign w:val="center"/>
          </w:tcPr>
          <w:p w14:paraId="54D9EEC1" w14:textId="576A4F68" w:rsidR="00040658" w:rsidRPr="00AF2986" w:rsidRDefault="00040658" w:rsidP="000D4362">
            <w:pPr>
              <w:jc w:val="center"/>
              <w:rPr>
                <w:rFonts w:ascii="Arial" w:hAnsi="Arial"/>
                <w:sz w:val="20"/>
                <w:szCs w:val="20"/>
                <w:lang w:val="en-GB"/>
              </w:rPr>
            </w:pPr>
            <w:r w:rsidRPr="00AF2986">
              <w:rPr>
                <w:rFonts w:ascii="Arial" w:hAnsi="Arial"/>
                <w:sz w:val="20"/>
                <w:szCs w:val="20"/>
                <w:lang w:val="en-GB"/>
              </w:rPr>
              <w:t>New</w:t>
            </w:r>
          </w:p>
        </w:tc>
        <w:tc>
          <w:tcPr>
            <w:tcW w:w="837" w:type="dxa"/>
            <w:vAlign w:val="center"/>
          </w:tcPr>
          <w:p w14:paraId="47A93C67" w14:textId="17826A4A" w:rsidR="00040658" w:rsidRPr="00AF2986" w:rsidRDefault="00040658" w:rsidP="000D4362">
            <w:pPr>
              <w:jc w:val="center"/>
              <w:rPr>
                <w:rFonts w:ascii="Arial" w:hAnsi="Arial"/>
                <w:sz w:val="20"/>
                <w:szCs w:val="20"/>
                <w:lang w:val="en-GB"/>
              </w:rPr>
            </w:pPr>
            <w:r w:rsidRPr="00AF2986">
              <w:rPr>
                <w:rFonts w:ascii="Arial" w:hAnsi="Arial"/>
                <w:bCs/>
                <w:sz w:val="19"/>
                <w:szCs w:val="19"/>
                <w:lang w:val="en-GB"/>
              </w:rPr>
              <w:t>20</w:t>
            </w:r>
          </w:p>
        </w:tc>
        <w:tc>
          <w:tcPr>
            <w:tcW w:w="677" w:type="dxa"/>
            <w:vAlign w:val="center"/>
          </w:tcPr>
          <w:p w14:paraId="427F1089" w14:textId="01346517" w:rsidR="00040658" w:rsidRPr="00AF2986" w:rsidRDefault="00040658" w:rsidP="000D4362">
            <w:pPr>
              <w:jc w:val="center"/>
              <w:rPr>
                <w:rFonts w:ascii="Arial" w:hAnsi="Arial"/>
                <w:sz w:val="20"/>
                <w:szCs w:val="20"/>
                <w:lang w:val="en-GB"/>
              </w:rPr>
            </w:pPr>
            <w:r w:rsidRPr="00AF2986">
              <w:rPr>
                <w:rFonts w:ascii="Arial" w:hAnsi="Arial"/>
                <w:bCs/>
                <w:sz w:val="19"/>
                <w:szCs w:val="19"/>
                <w:lang w:val="en-GB"/>
              </w:rPr>
              <w:t>4</w:t>
            </w:r>
          </w:p>
        </w:tc>
        <w:tc>
          <w:tcPr>
            <w:tcW w:w="2409" w:type="dxa"/>
            <w:vAlign w:val="center"/>
          </w:tcPr>
          <w:p w14:paraId="334C8BDC" w14:textId="77777777" w:rsidR="00040658" w:rsidRPr="00AF2986" w:rsidRDefault="00040658" w:rsidP="000D4362">
            <w:pPr>
              <w:jc w:val="center"/>
              <w:rPr>
                <w:rFonts w:ascii="Arial" w:hAnsi="Arial"/>
                <w:bCs/>
                <w:sz w:val="19"/>
                <w:szCs w:val="19"/>
                <w:lang w:val="en-GB"/>
              </w:rPr>
            </w:pPr>
            <w:r w:rsidRPr="00AF2986">
              <w:rPr>
                <w:rFonts w:ascii="Arial" w:hAnsi="Arial"/>
                <w:b/>
                <w:sz w:val="19"/>
                <w:szCs w:val="19"/>
                <w:lang w:val="en-GB"/>
              </w:rPr>
              <w:t xml:space="preserve">Component 1 – 50%  </w:t>
            </w:r>
            <w:r w:rsidRPr="00AF2986">
              <w:rPr>
                <w:rFonts w:ascii="Arial" w:hAnsi="Arial"/>
                <w:bCs/>
                <w:sz w:val="19"/>
                <w:szCs w:val="19"/>
                <w:lang w:val="en-GB"/>
              </w:rPr>
              <w:t xml:space="preserve">Coursework : Report </w:t>
            </w:r>
          </w:p>
          <w:p w14:paraId="5216CC6A" w14:textId="413F4526" w:rsidR="00040658" w:rsidRPr="00AF2986" w:rsidRDefault="00040658" w:rsidP="000D4362">
            <w:pPr>
              <w:jc w:val="center"/>
              <w:rPr>
                <w:rFonts w:ascii="Arial" w:hAnsi="Arial"/>
                <w:sz w:val="19"/>
                <w:szCs w:val="19"/>
                <w:lang w:val="en-GB"/>
              </w:rPr>
            </w:pPr>
            <w:r w:rsidRPr="00AF2986">
              <w:rPr>
                <w:rFonts w:ascii="Arial" w:hAnsi="Arial"/>
                <w:bCs/>
                <w:sz w:val="19"/>
                <w:szCs w:val="19"/>
                <w:lang w:val="en-GB"/>
              </w:rPr>
              <w:t>(2,000 words)</w:t>
            </w:r>
          </w:p>
          <w:p w14:paraId="603437FB" w14:textId="77777777" w:rsidR="00040658" w:rsidRPr="00AF2986" w:rsidRDefault="00040658" w:rsidP="000D4362">
            <w:pPr>
              <w:jc w:val="center"/>
              <w:rPr>
                <w:rFonts w:ascii="Arial" w:hAnsi="Arial"/>
                <w:b/>
                <w:sz w:val="19"/>
                <w:szCs w:val="19"/>
                <w:lang w:val="en-GB"/>
              </w:rPr>
            </w:pPr>
            <w:r w:rsidRPr="00AF2986">
              <w:rPr>
                <w:rFonts w:ascii="Arial" w:hAnsi="Arial"/>
                <w:b/>
                <w:sz w:val="19"/>
                <w:szCs w:val="19"/>
                <w:lang w:val="en-GB"/>
              </w:rPr>
              <w:t xml:space="preserve">Component 2 – 50% </w:t>
            </w:r>
          </w:p>
          <w:p w14:paraId="6137E895" w14:textId="5BD046AD" w:rsidR="00040658" w:rsidRPr="00AF2986" w:rsidRDefault="00040658" w:rsidP="000D4362">
            <w:pPr>
              <w:jc w:val="center"/>
              <w:rPr>
                <w:rFonts w:ascii="Arial" w:hAnsi="Arial"/>
                <w:sz w:val="20"/>
                <w:szCs w:val="20"/>
                <w:lang w:val="en-GB"/>
              </w:rPr>
            </w:pPr>
            <w:r w:rsidRPr="00AF2986">
              <w:rPr>
                <w:rFonts w:ascii="Arial" w:hAnsi="Arial"/>
                <w:sz w:val="19"/>
                <w:szCs w:val="19"/>
                <w:lang w:val="en-GB"/>
              </w:rPr>
              <w:t>Written Exam (2 hours)</w:t>
            </w:r>
          </w:p>
        </w:tc>
        <w:tc>
          <w:tcPr>
            <w:tcW w:w="1186" w:type="dxa"/>
            <w:shd w:val="clear" w:color="auto" w:fill="EEECE1" w:themeFill="background2"/>
            <w:vAlign w:val="center"/>
          </w:tcPr>
          <w:p w14:paraId="2450A401" w14:textId="6149BE92" w:rsidR="00040658" w:rsidRPr="00AF2986" w:rsidRDefault="00040658" w:rsidP="000625AD">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5CFC45AB" w14:textId="2D36A041" w:rsidR="00040658" w:rsidRPr="00AF2986" w:rsidRDefault="00040658" w:rsidP="000625AD">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6299AF12" w14:textId="2CE5B63A" w:rsidR="00040658" w:rsidRPr="00AF2986" w:rsidRDefault="006E285E" w:rsidP="00D00BCB">
            <w:pPr>
              <w:jc w:val="center"/>
              <w:rPr>
                <w:rFonts w:ascii="Arial" w:hAnsi="Arial"/>
                <w:sz w:val="20"/>
                <w:szCs w:val="20"/>
                <w:lang w:val="en-GB"/>
              </w:rPr>
            </w:pPr>
            <w:r w:rsidRPr="00AF2986">
              <w:rPr>
                <w:rFonts w:ascii="Arial" w:hAnsi="Arial"/>
                <w:sz w:val="20"/>
                <w:szCs w:val="20"/>
                <w:lang w:val="en-GB"/>
              </w:rPr>
              <w:t>CR</w:t>
            </w:r>
          </w:p>
        </w:tc>
        <w:tc>
          <w:tcPr>
            <w:tcW w:w="0" w:type="auto"/>
            <w:vAlign w:val="center"/>
          </w:tcPr>
          <w:p w14:paraId="550993F3" w14:textId="42D438F4" w:rsidR="00040658" w:rsidRPr="00AF2986" w:rsidRDefault="00040658" w:rsidP="000D4362">
            <w:pPr>
              <w:jc w:val="center"/>
              <w:rPr>
                <w:rFonts w:ascii="Arial" w:hAnsi="Arial"/>
                <w:sz w:val="20"/>
                <w:szCs w:val="20"/>
                <w:lang w:val="en-GB"/>
              </w:rPr>
            </w:pPr>
          </w:p>
        </w:tc>
      </w:tr>
      <w:tr w:rsidR="00D00BCB" w:rsidRPr="00E674B6" w14:paraId="5C7E2500" w14:textId="77777777" w:rsidTr="00D00BCB">
        <w:trPr>
          <w:trHeight w:val="20"/>
        </w:trPr>
        <w:tc>
          <w:tcPr>
            <w:tcW w:w="0" w:type="auto"/>
            <w:vAlign w:val="center"/>
          </w:tcPr>
          <w:p w14:paraId="5275E8E7" w14:textId="5367E5D3" w:rsidR="00040658" w:rsidRPr="00AF2986" w:rsidRDefault="00040658" w:rsidP="000D4362">
            <w:pPr>
              <w:jc w:val="center"/>
              <w:rPr>
                <w:rFonts w:ascii="Arial" w:hAnsi="Arial"/>
                <w:sz w:val="20"/>
                <w:szCs w:val="20"/>
                <w:lang w:val="en-GB"/>
              </w:rPr>
            </w:pPr>
            <w:r w:rsidRPr="00AF2986">
              <w:rPr>
                <w:rFonts w:ascii="Arial" w:hAnsi="Arial"/>
                <w:sz w:val="20"/>
                <w:szCs w:val="20"/>
                <w:lang w:val="en-GB"/>
              </w:rPr>
              <w:t>100163 - 119</w:t>
            </w:r>
          </w:p>
        </w:tc>
        <w:tc>
          <w:tcPr>
            <w:tcW w:w="0" w:type="auto"/>
            <w:vAlign w:val="center"/>
          </w:tcPr>
          <w:p w14:paraId="1074BAD1" w14:textId="63D80A6E" w:rsidR="00040658" w:rsidRPr="00AF2986" w:rsidRDefault="00040658" w:rsidP="00A9767D">
            <w:pPr>
              <w:jc w:val="center"/>
              <w:rPr>
                <w:rFonts w:ascii="Arial" w:hAnsi="Arial"/>
                <w:sz w:val="19"/>
                <w:szCs w:val="19"/>
                <w:lang w:val="en-GB"/>
              </w:rPr>
            </w:pPr>
            <w:r w:rsidRPr="00AF2986">
              <w:rPr>
                <w:rFonts w:ascii="Arial" w:hAnsi="Arial"/>
                <w:sz w:val="19"/>
                <w:szCs w:val="19"/>
                <w:lang w:val="en-GB"/>
              </w:rPr>
              <w:t xml:space="preserve">ACDB4005 </w:t>
            </w:r>
          </w:p>
        </w:tc>
        <w:tc>
          <w:tcPr>
            <w:tcW w:w="0" w:type="auto"/>
            <w:vAlign w:val="center"/>
          </w:tcPr>
          <w:p w14:paraId="692F8FAF" w14:textId="0C2952A0" w:rsidR="00040658" w:rsidRPr="00AF2986" w:rsidRDefault="00040658" w:rsidP="000D4362">
            <w:pPr>
              <w:jc w:val="center"/>
              <w:rPr>
                <w:rFonts w:ascii="Arial" w:hAnsi="Arial"/>
                <w:sz w:val="20"/>
                <w:szCs w:val="20"/>
                <w:lang w:val="en-GB"/>
              </w:rPr>
            </w:pPr>
            <w:r w:rsidRPr="00AF2986">
              <w:rPr>
                <w:rFonts w:ascii="Arial" w:hAnsi="Arial"/>
                <w:sz w:val="19"/>
                <w:szCs w:val="19"/>
                <w:lang w:val="en-GB"/>
              </w:rPr>
              <w:t>Principles of Systems Engineering</w:t>
            </w:r>
          </w:p>
        </w:tc>
        <w:tc>
          <w:tcPr>
            <w:tcW w:w="0" w:type="auto"/>
            <w:vAlign w:val="center"/>
          </w:tcPr>
          <w:p w14:paraId="5ABBC0B7" w14:textId="77777777" w:rsidR="00040658" w:rsidRPr="00AF2986" w:rsidRDefault="00040658" w:rsidP="000D4362">
            <w:pPr>
              <w:jc w:val="center"/>
              <w:rPr>
                <w:rFonts w:ascii="Arial" w:hAnsi="Arial"/>
                <w:sz w:val="20"/>
                <w:szCs w:val="20"/>
                <w:lang w:val="en-GB"/>
              </w:rPr>
            </w:pPr>
            <w:r w:rsidRPr="00AF2986">
              <w:rPr>
                <w:rFonts w:ascii="Arial" w:hAnsi="Arial"/>
                <w:sz w:val="20"/>
                <w:szCs w:val="20"/>
                <w:lang w:val="en-GB"/>
              </w:rPr>
              <w:t>ER</w:t>
            </w:r>
          </w:p>
          <w:p w14:paraId="60A80969" w14:textId="674CB240" w:rsidR="00040658" w:rsidRPr="00AF2986" w:rsidRDefault="00040658" w:rsidP="000D4362">
            <w:pPr>
              <w:jc w:val="center"/>
              <w:rPr>
                <w:rFonts w:ascii="Arial" w:hAnsi="Arial"/>
                <w:sz w:val="18"/>
                <w:szCs w:val="18"/>
                <w:lang w:val="en-GB"/>
              </w:rPr>
            </w:pPr>
            <w:r w:rsidRPr="00AF2986">
              <w:rPr>
                <w:rFonts w:ascii="Arial" w:hAnsi="Arial"/>
                <w:sz w:val="18"/>
                <w:szCs w:val="18"/>
                <w:lang w:val="en-GB"/>
              </w:rPr>
              <w:t>(ACDA4005)</w:t>
            </w:r>
          </w:p>
        </w:tc>
        <w:tc>
          <w:tcPr>
            <w:tcW w:w="837" w:type="dxa"/>
            <w:vAlign w:val="center"/>
          </w:tcPr>
          <w:p w14:paraId="297DDD02" w14:textId="28538697" w:rsidR="00040658" w:rsidRPr="00AF2986" w:rsidRDefault="00040658" w:rsidP="000D4362">
            <w:pPr>
              <w:jc w:val="center"/>
              <w:rPr>
                <w:rFonts w:ascii="Arial" w:hAnsi="Arial"/>
                <w:sz w:val="20"/>
                <w:szCs w:val="20"/>
                <w:lang w:val="en-GB"/>
              </w:rPr>
            </w:pPr>
            <w:r w:rsidRPr="00AF2986">
              <w:rPr>
                <w:rFonts w:ascii="Arial" w:hAnsi="Arial"/>
                <w:sz w:val="19"/>
                <w:szCs w:val="19"/>
                <w:lang w:val="en-GB"/>
              </w:rPr>
              <w:t>20</w:t>
            </w:r>
          </w:p>
        </w:tc>
        <w:tc>
          <w:tcPr>
            <w:tcW w:w="677" w:type="dxa"/>
            <w:vAlign w:val="center"/>
          </w:tcPr>
          <w:p w14:paraId="5C9463BA" w14:textId="275F06C1" w:rsidR="00040658" w:rsidRPr="00AF2986" w:rsidRDefault="00040658" w:rsidP="000D4362">
            <w:pPr>
              <w:jc w:val="center"/>
              <w:rPr>
                <w:rFonts w:ascii="Arial" w:hAnsi="Arial"/>
                <w:sz w:val="20"/>
                <w:szCs w:val="20"/>
                <w:lang w:val="en-GB"/>
              </w:rPr>
            </w:pPr>
            <w:r w:rsidRPr="00AF2986">
              <w:rPr>
                <w:rFonts w:ascii="Arial" w:hAnsi="Arial"/>
                <w:sz w:val="19"/>
                <w:szCs w:val="19"/>
                <w:lang w:val="en-GB"/>
              </w:rPr>
              <w:t>4</w:t>
            </w:r>
          </w:p>
        </w:tc>
        <w:tc>
          <w:tcPr>
            <w:tcW w:w="2409" w:type="dxa"/>
            <w:vAlign w:val="center"/>
          </w:tcPr>
          <w:p w14:paraId="0392E0ED" w14:textId="77777777" w:rsidR="00040658" w:rsidRPr="00AF2986" w:rsidRDefault="00040658" w:rsidP="000D4362">
            <w:pPr>
              <w:jc w:val="center"/>
              <w:rPr>
                <w:rFonts w:ascii="Arial" w:hAnsi="Arial"/>
                <w:b/>
                <w:sz w:val="19"/>
                <w:szCs w:val="19"/>
                <w:lang w:val="en-GB"/>
              </w:rPr>
            </w:pPr>
            <w:r w:rsidRPr="00AF2986">
              <w:rPr>
                <w:rFonts w:ascii="Arial" w:hAnsi="Arial"/>
                <w:b/>
                <w:sz w:val="19"/>
                <w:szCs w:val="19"/>
                <w:lang w:val="en-GB"/>
              </w:rPr>
              <w:t>Component 1 – 100%</w:t>
            </w:r>
          </w:p>
          <w:p w14:paraId="7027C862" w14:textId="77777777" w:rsidR="00040658" w:rsidRPr="00AF2986" w:rsidRDefault="00040658" w:rsidP="000D4362">
            <w:pPr>
              <w:jc w:val="center"/>
              <w:rPr>
                <w:rFonts w:ascii="Arial" w:hAnsi="Arial"/>
                <w:sz w:val="19"/>
                <w:szCs w:val="19"/>
                <w:lang w:val="en-GB"/>
              </w:rPr>
            </w:pPr>
            <w:r w:rsidRPr="00AF2986">
              <w:rPr>
                <w:rFonts w:ascii="Arial" w:hAnsi="Arial"/>
                <w:sz w:val="19"/>
                <w:szCs w:val="19"/>
                <w:lang w:val="en-GB"/>
              </w:rPr>
              <w:t xml:space="preserve">Coursework : Portfolio </w:t>
            </w:r>
          </w:p>
          <w:p w14:paraId="1F77D800" w14:textId="04D1654C" w:rsidR="00040658" w:rsidRPr="00AF2986" w:rsidRDefault="00040658" w:rsidP="000D4362">
            <w:pPr>
              <w:jc w:val="center"/>
              <w:rPr>
                <w:rFonts w:ascii="Arial" w:hAnsi="Arial"/>
                <w:sz w:val="20"/>
                <w:szCs w:val="20"/>
                <w:lang w:val="en-GB"/>
              </w:rPr>
            </w:pPr>
            <w:r w:rsidRPr="00AF2986">
              <w:rPr>
                <w:rFonts w:ascii="Arial" w:hAnsi="Arial"/>
                <w:sz w:val="19"/>
                <w:szCs w:val="19"/>
                <w:lang w:val="en-GB"/>
              </w:rPr>
              <w:t>(4,000 words)</w:t>
            </w:r>
          </w:p>
        </w:tc>
        <w:tc>
          <w:tcPr>
            <w:tcW w:w="1186" w:type="dxa"/>
            <w:shd w:val="clear" w:color="auto" w:fill="EEECE1" w:themeFill="background2"/>
            <w:vAlign w:val="center"/>
          </w:tcPr>
          <w:p w14:paraId="53A63165" w14:textId="7F802B38" w:rsidR="00040658" w:rsidRPr="00AF2986" w:rsidRDefault="00040658" w:rsidP="000625AD">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29C1CEC7" w14:textId="73070BDC" w:rsidR="00040658" w:rsidRPr="00AF2986" w:rsidRDefault="00040658" w:rsidP="000625AD">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34AAECC4" w14:textId="69E00D59" w:rsidR="00040658" w:rsidRPr="00AF2986" w:rsidRDefault="006E285E" w:rsidP="00D00BCB">
            <w:pPr>
              <w:jc w:val="center"/>
              <w:rPr>
                <w:rFonts w:ascii="Arial" w:hAnsi="Arial"/>
                <w:sz w:val="20"/>
                <w:szCs w:val="20"/>
                <w:lang w:val="en-GB"/>
              </w:rPr>
            </w:pPr>
            <w:r w:rsidRPr="00AF2986">
              <w:rPr>
                <w:rFonts w:ascii="Arial" w:hAnsi="Arial"/>
                <w:sz w:val="20"/>
                <w:szCs w:val="20"/>
                <w:lang w:val="en-GB"/>
              </w:rPr>
              <w:t>CR</w:t>
            </w:r>
          </w:p>
        </w:tc>
        <w:tc>
          <w:tcPr>
            <w:tcW w:w="0" w:type="auto"/>
            <w:vAlign w:val="center"/>
          </w:tcPr>
          <w:p w14:paraId="0B266F07" w14:textId="3CDE3BDA" w:rsidR="00040658" w:rsidRPr="00AF2986" w:rsidRDefault="00040658" w:rsidP="000D4362">
            <w:pPr>
              <w:jc w:val="center"/>
              <w:rPr>
                <w:rFonts w:ascii="Arial" w:hAnsi="Arial"/>
                <w:sz w:val="20"/>
                <w:szCs w:val="20"/>
                <w:lang w:val="en-GB"/>
              </w:rPr>
            </w:pPr>
          </w:p>
        </w:tc>
      </w:tr>
      <w:tr w:rsidR="00D00BCB" w:rsidRPr="00E674B6" w14:paraId="259DDD37" w14:textId="77777777" w:rsidTr="00D00BCB">
        <w:trPr>
          <w:trHeight w:val="20"/>
        </w:trPr>
        <w:tc>
          <w:tcPr>
            <w:tcW w:w="0" w:type="auto"/>
            <w:vAlign w:val="center"/>
          </w:tcPr>
          <w:p w14:paraId="6E5E5973" w14:textId="2F12A27F" w:rsidR="00040658" w:rsidRPr="00AF2986" w:rsidRDefault="00040658" w:rsidP="00AB7A4B">
            <w:pPr>
              <w:jc w:val="center"/>
              <w:rPr>
                <w:rFonts w:ascii="Arial" w:hAnsi="Arial"/>
                <w:sz w:val="20"/>
                <w:szCs w:val="20"/>
                <w:lang w:val="en-GB"/>
              </w:rPr>
            </w:pPr>
            <w:r w:rsidRPr="00AF2986">
              <w:rPr>
                <w:rFonts w:ascii="Arial" w:hAnsi="Arial"/>
                <w:sz w:val="20"/>
                <w:szCs w:val="20"/>
                <w:lang w:val="en-GB"/>
              </w:rPr>
              <w:t>100163</w:t>
            </w:r>
          </w:p>
        </w:tc>
        <w:tc>
          <w:tcPr>
            <w:tcW w:w="0" w:type="auto"/>
            <w:vAlign w:val="center"/>
          </w:tcPr>
          <w:p w14:paraId="349A728F" w14:textId="72151159" w:rsidR="00040658" w:rsidRPr="00AF2986" w:rsidRDefault="00040658" w:rsidP="00AB7A4B">
            <w:pPr>
              <w:jc w:val="center"/>
              <w:rPr>
                <w:rFonts w:ascii="Arial" w:hAnsi="Arial"/>
                <w:sz w:val="19"/>
                <w:szCs w:val="19"/>
                <w:lang w:val="en-GB"/>
              </w:rPr>
            </w:pPr>
            <w:r w:rsidRPr="00AF2986">
              <w:rPr>
                <w:rFonts w:ascii="Arial" w:hAnsi="Arial"/>
                <w:sz w:val="19"/>
                <w:szCs w:val="19"/>
                <w:lang w:val="en-GB"/>
              </w:rPr>
              <w:t xml:space="preserve">ACDB4010 </w:t>
            </w:r>
          </w:p>
        </w:tc>
        <w:tc>
          <w:tcPr>
            <w:tcW w:w="0" w:type="auto"/>
            <w:vAlign w:val="center"/>
          </w:tcPr>
          <w:p w14:paraId="2429B370" w14:textId="0AF06103" w:rsidR="00040658" w:rsidRPr="00AF2986" w:rsidRDefault="00040658" w:rsidP="00AB7A4B">
            <w:pPr>
              <w:jc w:val="center"/>
              <w:rPr>
                <w:rFonts w:ascii="Arial" w:hAnsi="Arial"/>
                <w:sz w:val="20"/>
                <w:szCs w:val="20"/>
                <w:lang w:val="en-GB"/>
              </w:rPr>
            </w:pPr>
            <w:r w:rsidRPr="00AF2986">
              <w:rPr>
                <w:rFonts w:ascii="Arial" w:hAnsi="Arial"/>
                <w:sz w:val="19"/>
                <w:szCs w:val="19"/>
                <w:lang w:val="en-GB"/>
              </w:rPr>
              <w:t>Study Skills</w:t>
            </w:r>
          </w:p>
        </w:tc>
        <w:tc>
          <w:tcPr>
            <w:tcW w:w="0" w:type="auto"/>
            <w:vAlign w:val="center"/>
          </w:tcPr>
          <w:p w14:paraId="2ABA3192"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ER</w:t>
            </w:r>
          </w:p>
          <w:p w14:paraId="6ED5A135" w14:textId="3B409ED8" w:rsidR="00040658" w:rsidRPr="00AF2986" w:rsidRDefault="00040658" w:rsidP="00AB7A4B">
            <w:pPr>
              <w:jc w:val="center"/>
              <w:rPr>
                <w:rFonts w:ascii="Arial" w:hAnsi="Arial"/>
                <w:sz w:val="18"/>
                <w:szCs w:val="18"/>
                <w:lang w:val="en-GB"/>
              </w:rPr>
            </w:pPr>
            <w:r w:rsidRPr="00AF2986">
              <w:rPr>
                <w:rFonts w:ascii="Arial" w:hAnsi="Arial"/>
                <w:sz w:val="18"/>
                <w:szCs w:val="18"/>
                <w:lang w:val="en-GB"/>
              </w:rPr>
              <w:t>(ACDA4010)</w:t>
            </w:r>
          </w:p>
        </w:tc>
        <w:tc>
          <w:tcPr>
            <w:tcW w:w="837" w:type="dxa"/>
            <w:vAlign w:val="center"/>
          </w:tcPr>
          <w:p w14:paraId="14966013" w14:textId="42C66DFB" w:rsidR="00040658" w:rsidRPr="00AF2986" w:rsidRDefault="00040658" w:rsidP="00AB7A4B">
            <w:pPr>
              <w:jc w:val="center"/>
              <w:rPr>
                <w:rFonts w:ascii="Arial" w:hAnsi="Arial"/>
                <w:sz w:val="20"/>
                <w:szCs w:val="20"/>
                <w:lang w:val="en-GB"/>
              </w:rPr>
            </w:pPr>
            <w:r w:rsidRPr="00AF2986">
              <w:rPr>
                <w:rFonts w:ascii="Arial" w:hAnsi="Arial"/>
                <w:sz w:val="19"/>
                <w:szCs w:val="19"/>
                <w:lang w:val="en-GB"/>
              </w:rPr>
              <w:t>10</w:t>
            </w:r>
          </w:p>
        </w:tc>
        <w:tc>
          <w:tcPr>
            <w:tcW w:w="677" w:type="dxa"/>
            <w:vAlign w:val="center"/>
          </w:tcPr>
          <w:p w14:paraId="67F06914" w14:textId="5176115F" w:rsidR="00040658" w:rsidRPr="00AF2986" w:rsidRDefault="00040658" w:rsidP="00AB7A4B">
            <w:pPr>
              <w:jc w:val="center"/>
              <w:rPr>
                <w:rFonts w:ascii="Arial" w:hAnsi="Arial"/>
                <w:sz w:val="20"/>
                <w:szCs w:val="20"/>
                <w:lang w:val="en-GB"/>
              </w:rPr>
            </w:pPr>
            <w:r w:rsidRPr="00AF2986">
              <w:rPr>
                <w:rFonts w:ascii="Arial" w:hAnsi="Arial"/>
                <w:sz w:val="19"/>
                <w:szCs w:val="19"/>
                <w:lang w:val="en-GB"/>
              </w:rPr>
              <w:t>4</w:t>
            </w:r>
          </w:p>
        </w:tc>
        <w:tc>
          <w:tcPr>
            <w:tcW w:w="2409" w:type="dxa"/>
            <w:vAlign w:val="center"/>
          </w:tcPr>
          <w:p w14:paraId="721AE5FC" w14:textId="77777777" w:rsidR="00040658" w:rsidRPr="00AF2986" w:rsidRDefault="00040658" w:rsidP="00AB7A4B">
            <w:pPr>
              <w:jc w:val="center"/>
              <w:rPr>
                <w:rFonts w:ascii="Arial" w:hAnsi="Arial"/>
                <w:sz w:val="19"/>
                <w:szCs w:val="19"/>
                <w:lang w:val="en-GB"/>
              </w:rPr>
            </w:pPr>
            <w:r w:rsidRPr="00AF2986">
              <w:rPr>
                <w:rFonts w:ascii="Arial" w:hAnsi="Arial"/>
                <w:b/>
                <w:sz w:val="19"/>
                <w:szCs w:val="19"/>
                <w:lang w:val="en-GB"/>
              </w:rPr>
              <w:t xml:space="preserve">Component 1 – 100%  </w:t>
            </w:r>
            <w:r w:rsidRPr="00AF2986">
              <w:rPr>
                <w:rFonts w:ascii="Arial" w:hAnsi="Arial"/>
                <w:sz w:val="19"/>
                <w:szCs w:val="19"/>
                <w:lang w:val="en-GB"/>
              </w:rPr>
              <w:t xml:space="preserve">Coursework : Portfolio </w:t>
            </w:r>
          </w:p>
          <w:p w14:paraId="3EE20ED8" w14:textId="47A723F2" w:rsidR="00040658" w:rsidRPr="00AF2986" w:rsidRDefault="00040658" w:rsidP="00AB7A4B">
            <w:pPr>
              <w:jc w:val="center"/>
              <w:rPr>
                <w:rFonts w:ascii="Arial" w:hAnsi="Arial"/>
                <w:sz w:val="20"/>
                <w:szCs w:val="20"/>
                <w:lang w:val="en-GB"/>
              </w:rPr>
            </w:pPr>
            <w:r w:rsidRPr="00AF2986">
              <w:rPr>
                <w:rFonts w:ascii="Arial" w:hAnsi="Arial"/>
                <w:sz w:val="19"/>
                <w:szCs w:val="19"/>
                <w:lang w:val="en-GB"/>
              </w:rPr>
              <w:t>(2,000 words)</w:t>
            </w:r>
          </w:p>
        </w:tc>
        <w:tc>
          <w:tcPr>
            <w:tcW w:w="1186" w:type="dxa"/>
            <w:shd w:val="clear" w:color="auto" w:fill="EEECE1" w:themeFill="background2"/>
            <w:vAlign w:val="center"/>
          </w:tcPr>
          <w:p w14:paraId="7FE206EB" w14:textId="624FDF5E" w:rsidR="00040658" w:rsidRPr="00AF2986" w:rsidRDefault="00040658" w:rsidP="00AB7A4B">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4C8D4F56" w14:textId="7CB1E6DF" w:rsidR="00040658" w:rsidRPr="00AF2986" w:rsidRDefault="00040658" w:rsidP="00AB7A4B">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5D41AD8B" w14:textId="40671367" w:rsidR="00040658" w:rsidRPr="00AF2986" w:rsidRDefault="006E285E" w:rsidP="00D00BCB">
            <w:pPr>
              <w:jc w:val="center"/>
              <w:rPr>
                <w:rFonts w:ascii="Arial" w:hAnsi="Arial"/>
                <w:sz w:val="20"/>
                <w:szCs w:val="20"/>
                <w:lang w:val="en-GB"/>
              </w:rPr>
            </w:pPr>
            <w:r w:rsidRPr="00AF2986">
              <w:rPr>
                <w:rFonts w:ascii="Arial" w:hAnsi="Arial"/>
                <w:sz w:val="20"/>
                <w:szCs w:val="20"/>
                <w:lang w:val="en-GB"/>
              </w:rPr>
              <w:t>CR</w:t>
            </w:r>
          </w:p>
        </w:tc>
        <w:tc>
          <w:tcPr>
            <w:tcW w:w="0" w:type="auto"/>
            <w:vAlign w:val="center"/>
          </w:tcPr>
          <w:p w14:paraId="642975EC" w14:textId="1C49FB7D" w:rsidR="00040658" w:rsidRPr="00AF2986" w:rsidRDefault="00040658" w:rsidP="00AB7A4B">
            <w:pPr>
              <w:jc w:val="center"/>
              <w:rPr>
                <w:rFonts w:ascii="Arial" w:hAnsi="Arial"/>
                <w:sz w:val="20"/>
                <w:szCs w:val="20"/>
                <w:lang w:val="en-GB"/>
              </w:rPr>
            </w:pPr>
          </w:p>
        </w:tc>
      </w:tr>
      <w:tr w:rsidR="00D00BCB" w:rsidRPr="00E674B6" w14:paraId="13E0CDBE" w14:textId="77777777" w:rsidTr="00D00BCB">
        <w:trPr>
          <w:trHeight w:val="20"/>
        </w:trPr>
        <w:tc>
          <w:tcPr>
            <w:tcW w:w="0" w:type="auto"/>
            <w:shd w:val="clear" w:color="auto" w:fill="BFBFBF" w:themeFill="background1" w:themeFillShade="BF"/>
            <w:vAlign w:val="center"/>
          </w:tcPr>
          <w:p w14:paraId="343C51D6" w14:textId="77777777" w:rsidR="00040658" w:rsidRPr="00AF2986" w:rsidRDefault="00040658" w:rsidP="00AB7A4B">
            <w:pPr>
              <w:jc w:val="center"/>
              <w:rPr>
                <w:rFonts w:ascii="Arial" w:hAnsi="Arial"/>
                <w:sz w:val="20"/>
                <w:szCs w:val="20"/>
                <w:lang w:val="en-GB"/>
              </w:rPr>
            </w:pPr>
          </w:p>
        </w:tc>
        <w:tc>
          <w:tcPr>
            <w:tcW w:w="0" w:type="auto"/>
            <w:shd w:val="clear" w:color="auto" w:fill="BFBFBF" w:themeFill="background1" w:themeFillShade="BF"/>
            <w:vAlign w:val="center"/>
          </w:tcPr>
          <w:p w14:paraId="091C43D4" w14:textId="77777777" w:rsidR="00040658" w:rsidRPr="00AF2986" w:rsidRDefault="00040658" w:rsidP="00AB7A4B">
            <w:pPr>
              <w:jc w:val="center"/>
              <w:rPr>
                <w:rFonts w:ascii="Arial" w:hAnsi="Arial"/>
                <w:bCs/>
                <w:sz w:val="19"/>
                <w:szCs w:val="19"/>
                <w:lang w:val="en-GB"/>
              </w:rPr>
            </w:pPr>
          </w:p>
        </w:tc>
        <w:tc>
          <w:tcPr>
            <w:tcW w:w="0" w:type="auto"/>
            <w:shd w:val="clear" w:color="auto" w:fill="BFBFBF" w:themeFill="background1" w:themeFillShade="BF"/>
            <w:vAlign w:val="center"/>
          </w:tcPr>
          <w:p w14:paraId="1C62E1A0" w14:textId="77777777" w:rsidR="00040658" w:rsidRPr="00AF2986" w:rsidRDefault="00040658" w:rsidP="00AB7A4B">
            <w:pPr>
              <w:jc w:val="center"/>
              <w:rPr>
                <w:rFonts w:ascii="Arial" w:hAnsi="Arial"/>
                <w:bCs/>
                <w:sz w:val="19"/>
                <w:szCs w:val="19"/>
                <w:lang w:val="en-GB"/>
              </w:rPr>
            </w:pPr>
          </w:p>
        </w:tc>
        <w:tc>
          <w:tcPr>
            <w:tcW w:w="0" w:type="auto"/>
            <w:shd w:val="clear" w:color="auto" w:fill="BFBFBF" w:themeFill="background1" w:themeFillShade="BF"/>
            <w:vAlign w:val="center"/>
          </w:tcPr>
          <w:p w14:paraId="18768727" w14:textId="77777777" w:rsidR="00040658" w:rsidRPr="00AF2986" w:rsidRDefault="00040658" w:rsidP="00AB7A4B">
            <w:pPr>
              <w:jc w:val="center"/>
              <w:rPr>
                <w:rFonts w:ascii="Arial" w:hAnsi="Arial"/>
                <w:sz w:val="20"/>
                <w:szCs w:val="20"/>
                <w:lang w:val="en-GB"/>
              </w:rPr>
            </w:pPr>
          </w:p>
        </w:tc>
        <w:tc>
          <w:tcPr>
            <w:tcW w:w="837" w:type="dxa"/>
            <w:shd w:val="clear" w:color="auto" w:fill="BFBFBF" w:themeFill="background1" w:themeFillShade="BF"/>
            <w:vAlign w:val="center"/>
          </w:tcPr>
          <w:p w14:paraId="162B9659" w14:textId="77777777" w:rsidR="00040658" w:rsidRPr="00AF2986" w:rsidRDefault="00040658" w:rsidP="00AB7A4B">
            <w:pPr>
              <w:jc w:val="center"/>
              <w:rPr>
                <w:rFonts w:ascii="Arial" w:hAnsi="Arial"/>
                <w:bCs/>
                <w:sz w:val="19"/>
                <w:szCs w:val="19"/>
                <w:lang w:val="en-GB"/>
              </w:rPr>
            </w:pPr>
          </w:p>
        </w:tc>
        <w:tc>
          <w:tcPr>
            <w:tcW w:w="677" w:type="dxa"/>
            <w:shd w:val="clear" w:color="auto" w:fill="BFBFBF" w:themeFill="background1" w:themeFillShade="BF"/>
            <w:vAlign w:val="center"/>
          </w:tcPr>
          <w:p w14:paraId="21338A22" w14:textId="77777777" w:rsidR="00040658" w:rsidRPr="00AF2986" w:rsidRDefault="00040658" w:rsidP="00AB7A4B">
            <w:pPr>
              <w:jc w:val="center"/>
              <w:rPr>
                <w:rFonts w:ascii="Arial" w:hAnsi="Arial"/>
                <w:bCs/>
                <w:sz w:val="19"/>
                <w:szCs w:val="19"/>
                <w:lang w:val="en-GB"/>
              </w:rPr>
            </w:pPr>
          </w:p>
        </w:tc>
        <w:tc>
          <w:tcPr>
            <w:tcW w:w="2409" w:type="dxa"/>
            <w:shd w:val="clear" w:color="auto" w:fill="BFBFBF" w:themeFill="background1" w:themeFillShade="BF"/>
            <w:vAlign w:val="center"/>
          </w:tcPr>
          <w:p w14:paraId="5146FDDC" w14:textId="77777777" w:rsidR="00040658" w:rsidRPr="00AF2986" w:rsidRDefault="00040658" w:rsidP="00AB7A4B">
            <w:pPr>
              <w:jc w:val="center"/>
              <w:rPr>
                <w:rFonts w:ascii="Arial" w:hAnsi="Arial"/>
                <w:b/>
                <w:sz w:val="19"/>
                <w:szCs w:val="19"/>
                <w:lang w:val="en-GB"/>
              </w:rPr>
            </w:pPr>
          </w:p>
        </w:tc>
        <w:tc>
          <w:tcPr>
            <w:tcW w:w="1186" w:type="dxa"/>
            <w:shd w:val="clear" w:color="auto" w:fill="BFBFBF" w:themeFill="background1" w:themeFillShade="BF"/>
            <w:vAlign w:val="center"/>
          </w:tcPr>
          <w:p w14:paraId="2B85D403" w14:textId="77777777" w:rsidR="00040658" w:rsidRPr="00AF2986" w:rsidRDefault="00040658" w:rsidP="00AB7A4B">
            <w:pPr>
              <w:jc w:val="center"/>
              <w:rPr>
                <w:rFonts w:ascii="Arial" w:hAnsi="Arial"/>
                <w:sz w:val="20"/>
                <w:szCs w:val="20"/>
                <w:lang w:val="en-GB"/>
              </w:rPr>
            </w:pPr>
          </w:p>
        </w:tc>
        <w:tc>
          <w:tcPr>
            <w:tcW w:w="1187" w:type="dxa"/>
            <w:shd w:val="clear" w:color="auto" w:fill="BFBFBF" w:themeFill="background1" w:themeFillShade="BF"/>
            <w:vAlign w:val="center"/>
          </w:tcPr>
          <w:p w14:paraId="482350EE" w14:textId="77777777" w:rsidR="00040658" w:rsidRPr="00AF2986" w:rsidRDefault="00040658" w:rsidP="00AB7A4B">
            <w:pPr>
              <w:jc w:val="center"/>
              <w:rPr>
                <w:rFonts w:ascii="Arial" w:hAnsi="Arial"/>
                <w:sz w:val="20"/>
                <w:szCs w:val="20"/>
                <w:lang w:val="en-GB"/>
              </w:rPr>
            </w:pPr>
          </w:p>
        </w:tc>
        <w:tc>
          <w:tcPr>
            <w:tcW w:w="1187" w:type="dxa"/>
            <w:shd w:val="clear" w:color="auto" w:fill="BFBFBF" w:themeFill="background1" w:themeFillShade="BF"/>
            <w:vAlign w:val="center"/>
          </w:tcPr>
          <w:p w14:paraId="42C38E41" w14:textId="77777777" w:rsidR="00040658" w:rsidRPr="00AF2986" w:rsidRDefault="00040658" w:rsidP="00D00BCB">
            <w:pPr>
              <w:jc w:val="center"/>
              <w:rPr>
                <w:rFonts w:ascii="Arial" w:hAnsi="Arial"/>
                <w:sz w:val="20"/>
                <w:szCs w:val="20"/>
                <w:lang w:val="en-GB"/>
              </w:rPr>
            </w:pPr>
          </w:p>
        </w:tc>
        <w:tc>
          <w:tcPr>
            <w:tcW w:w="0" w:type="auto"/>
            <w:shd w:val="clear" w:color="auto" w:fill="BFBFBF" w:themeFill="background1" w:themeFillShade="BF"/>
            <w:vAlign w:val="center"/>
          </w:tcPr>
          <w:p w14:paraId="0DE48C23" w14:textId="3BABA41C" w:rsidR="00040658" w:rsidRPr="00AF2986" w:rsidRDefault="00040658" w:rsidP="00AB7A4B">
            <w:pPr>
              <w:jc w:val="center"/>
              <w:rPr>
                <w:rFonts w:ascii="Arial" w:hAnsi="Arial"/>
                <w:sz w:val="20"/>
                <w:szCs w:val="20"/>
                <w:lang w:val="en-GB"/>
              </w:rPr>
            </w:pPr>
          </w:p>
        </w:tc>
      </w:tr>
      <w:tr w:rsidR="00D00BCB" w:rsidRPr="00E674B6" w14:paraId="3843CB9B" w14:textId="77777777" w:rsidTr="00D00BCB">
        <w:trPr>
          <w:trHeight w:val="20"/>
        </w:trPr>
        <w:tc>
          <w:tcPr>
            <w:tcW w:w="0" w:type="auto"/>
            <w:shd w:val="clear" w:color="auto" w:fill="auto"/>
            <w:vAlign w:val="center"/>
          </w:tcPr>
          <w:p w14:paraId="3241C040" w14:textId="3694FED2" w:rsidR="00040658" w:rsidRPr="00AF2986" w:rsidRDefault="00040658" w:rsidP="00AB7A4B">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1F792301" w14:textId="2D47790C" w:rsidR="00040658" w:rsidRPr="00AF2986" w:rsidRDefault="00040658" w:rsidP="00AB7A4B">
            <w:pPr>
              <w:jc w:val="center"/>
              <w:rPr>
                <w:rFonts w:ascii="Arial" w:hAnsi="Arial"/>
                <w:sz w:val="19"/>
                <w:szCs w:val="19"/>
                <w:lang w:val="en-GB"/>
              </w:rPr>
            </w:pPr>
            <w:r w:rsidRPr="00AF2986">
              <w:rPr>
                <w:rFonts w:ascii="Arial" w:hAnsi="Arial"/>
                <w:sz w:val="19"/>
                <w:szCs w:val="19"/>
                <w:lang w:val="en-GB"/>
              </w:rPr>
              <w:t xml:space="preserve">ACDB5015 </w:t>
            </w:r>
          </w:p>
        </w:tc>
        <w:tc>
          <w:tcPr>
            <w:tcW w:w="0" w:type="auto"/>
            <w:shd w:val="clear" w:color="auto" w:fill="auto"/>
            <w:vAlign w:val="center"/>
          </w:tcPr>
          <w:p w14:paraId="0540A958" w14:textId="2962F850" w:rsidR="00040658" w:rsidRPr="00AF2986" w:rsidRDefault="00040658" w:rsidP="00AB7A4B">
            <w:pPr>
              <w:jc w:val="center"/>
              <w:rPr>
                <w:rFonts w:ascii="Arial" w:hAnsi="Arial"/>
                <w:sz w:val="20"/>
                <w:szCs w:val="20"/>
                <w:lang w:val="en-GB"/>
              </w:rPr>
            </w:pPr>
            <w:r w:rsidRPr="00AF2986">
              <w:rPr>
                <w:rFonts w:ascii="Arial" w:hAnsi="Arial"/>
                <w:sz w:val="19"/>
                <w:szCs w:val="19"/>
                <w:lang w:val="en-GB"/>
              </w:rPr>
              <w:t>Advanced Physics of OME</w:t>
            </w:r>
          </w:p>
        </w:tc>
        <w:tc>
          <w:tcPr>
            <w:tcW w:w="0" w:type="auto"/>
            <w:shd w:val="clear" w:color="auto" w:fill="auto"/>
            <w:vAlign w:val="center"/>
          </w:tcPr>
          <w:p w14:paraId="730FB8C0"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ER</w:t>
            </w:r>
          </w:p>
          <w:p w14:paraId="1CAD4F7D" w14:textId="59E686E3" w:rsidR="00040658" w:rsidRPr="00AF2986" w:rsidRDefault="00040658" w:rsidP="00AB7A4B">
            <w:pPr>
              <w:jc w:val="center"/>
              <w:rPr>
                <w:rFonts w:ascii="Arial" w:hAnsi="Arial"/>
                <w:sz w:val="18"/>
                <w:szCs w:val="18"/>
                <w:lang w:val="en-GB"/>
              </w:rPr>
            </w:pPr>
            <w:r w:rsidRPr="00AF2986">
              <w:rPr>
                <w:rFonts w:ascii="Arial" w:hAnsi="Arial"/>
                <w:sz w:val="18"/>
                <w:szCs w:val="18"/>
                <w:lang w:val="en-GB"/>
              </w:rPr>
              <w:t>(ACDA5015)</w:t>
            </w:r>
          </w:p>
        </w:tc>
        <w:tc>
          <w:tcPr>
            <w:tcW w:w="837" w:type="dxa"/>
            <w:shd w:val="clear" w:color="auto" w:fill="auto"/>
            <w:vAlign w:val="center"/>
          </w:tcPr>
          <w:p w14:paraId="3FCF42EE" w14:textId="54DCCCF5" w:rsidR="00040658" w:rsidRPr="00AF2986" w:rsidRDefault="00040658" w:rsidP="00AB7A4B">
            <w:pPr>
              <w:jc w:val="center"/>
              <w:rPr>
                <w:rFonts w:ascii="Arial" w:hAnsi="Arial"/>
                <w:sz w:val="20"/>
                <w:szCs w:val="20"/>
                <w:lang w:val="en-GB"/>
              </w:rPr>
            </w:pPr>
            <w:r w:rsidRPr="00AF2986">
              <w:rPr>
                <w:rFonts w:ascii="Arial" w:hAnsi="Arial"/>
                <w:sz w:val="19"/>
                <w:szCs w:val="19"/>
                <w:lang w:val="en-GB"/>
              </w:rPr>
              <w:t>20</w:t>
            </w:r>
          </w:p>
        </w:tc>
        <w:tc>
          <w:tcPr>
            <w:tcW w:w="677" w:type="dxa"/>
            <w:shd w:val="clear" w:color="auto" w:fill="auto"/>
            <w:vAlign w:val="center"/>
          </w:tcPr>
          <w:p w14:paraId="0D477A1B" w14:textId="35AFC02D" w:rsidR="00040658" w:rsidRPr="00AF2986" w:rsidRDefault="00040658" w:rsidP="00AB7A4B">
            <w:pPr>
              <w:jc w:val="center"/>
              <w:rPr>
                <w:rFonts w:ascii="Arial" w:hAnsi="Arial"/>
                <w:sz w:val="20"/>
                <w:szCs w:val="20"/>
                <w:lang w:val="en-GB"/>
              </w:rPr>
            </w:pPr>
            <w:r w:rsidRPr="00AF2986">
              <w:rPr>
                <w:rFonts w:ascii="Arial" w:hAnsi="Arial"/>
                <w:sz w:val="19"/>
                <w:szCs w:val="19"/>
                <w:lang w:val="en-GB"/>
              </w:rPr>
              <w:t>5</w:t>
            </w:r>
          </w:p>
        </w:tc>
        <w:tc>
          <w:tcPr>
            <w:tcW w:w="2409" w:type="dxa"/>
            <w:shd w:val="clear" w:color="auto" w:fill="auto"/>
            <w:vAlign w:val="center"/>
          </w:tcPr>
          <w:p w14:paraId="6F31D2D8" w14:textId="77777777" w:rsidR="00040658" w:rsidRPr="00AF2986" w:rsidRDefault="00040658" w:rsidP="00AB7A4B">
            <w:pPr>
              <w:jc w:val="center"/>
              <w:rPr>
                <w:rFonts w:ascii="Arial" w:hAnsi="Arial"/>
                <w:b/>
                <w:sz w:val="19"/>
                <w:szCs w:val="19"/>
                <w:lang w:val="en-GB"/>
              </w:rPr>
            </w:pPr>
            <w:r w:rsidRPr="00AF2986">
              <w:rPr>
                <w:rFonts w:ascii="Arial" w:hAnsi="Arial"/>
                <w:b/>
                <w:sz w:val="19"/>
                <w:szCs w:val="19"/>
                <w:lang w:val="en-GB"/>
              </w:rPr>
              <w:t xml:space="preserve">Component 1 – 100%  </w:t>
            </w:r>
          </w:p>
          <w:p w14:paraId="54E7474C" w14:textId="35E8AA03" w:rsidR="00040658" w:rsidRPr="00AF2986" w:rsidRDefault="00040658" w:rsidP="00AB7A4B">
            <w:pPr>
              <w:jc w:val="center"/>
              <w:rPr>
                <w:rFonts w:ascii="Arial" w:hAnsi="Arial"/>
                <w:sz w:val="19"/>
                <w:szCs w:val="19"/>
                <w:lang w:val="en-GB"/>
              </w:rPr>
            </w:pPr>
            <w:r w:rsidRPr="00AF2986">
              <w:rPr>
                <w:rFonts w:ascii="Arial" w:hAnsi="Arial"/>
                <w:sz w:val="19"/>
                <w:szCs w:val="19"/>
                <w:lang w:val="en-GB"/>
              </w:rPr>
              <w:t xml:space="preserve">Coursework : Laboratory Report </w:t>
            </w:r>
          </w:p>
          <w:p w14:paraId="0A2428E4" w14:textId="61C4C5DB" w:rsidR="00040658" w:rsidRPr="00AF2986" w:rsidRDefault="00040658" w:rsidP="00AB7A4B">
            <w:pPr>
              <w:jc w:val="center"/>
              <w:rPr>
                <w:rFonts w:ascii="Arial" w:hAnsi="Arial"/>
                <w:sz w:val="19"/>
                <w:szCs w:val="19"/>
                <w:lang w:val="en-GB"/>
              </w:rPr>
            </w:pPr>
            <w:r w:rsidRPr="00AF2986">
              <w:rPr>
                <w:rFonts w:ascii="Arial" w:hAnsi="Arial"/>
                <w:sz w:val="19"/>
                <w:szCs w:val="19"/>
                <w:lang w:val="en-GB"/>
              </w:rPr>
              <w:t>(5,000 words)</w:t>
            </w:r>
          </w:p>
        </w:tc>
        <w:tc>
          <w:tcPr>
            <w:tcW w:w="1186" w:type="dxa"/>
            <w:shd w:val="clear" w:color="auto" w:fill="auto"/>
            <w:vAlign w:val="center"/>
          </w:tcPr>
          <w:p w14:paraId="28416675" w14:textId="77777777" w:rsidR="00040658" w:rsidRPr="00AF2986" w:rsidRDefault="00040658" w:rsidP="00AB7A4B">
            <w:pPr>
              <w:jc w:val="center"/>
              <w:rPr>
                <w:rFonts w:ascii="Arial" w:hAnsi="Arial"/>
                <w:sz w:val="20"/>
                <w:szCs w:val="20"/>
                <w:lang w:val="en-GB"/>
              </w:rPr>
            </w:pPr>
          </w:p>
        </w:tc>
        <w:tc>
          <w:tcPr>
            <w:tcW w:w="1187" w:type="dxa"/>
            <w:shd w:val="clear" w:color="auto" w:fill="auto"/>
            <w:vAlign w:val="center"/>
          </w:tcPr>
          <w:p w14:paraId="70044FBF" w14:textId="0A953023" w:rsidR="00040658" w:rsidRPr="00AF2986" w:rsidRDefault="00040658" w:rsidP="00AB7A4B">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089C5E25" w14:textId="3D48BA87" w:rsidR="00040658" w:rsidRPr="00AF2986" w:rsidRDefault="006E285E" w:rsidP="00D00BCB">
            <w:pPr>
              <w:jc w:val="center"/>
              <w:rPr>
                <w:rFonts w:ascii="Arial" w:hAnsi="Arial"/>
                <w:sz w:val="20"/>
                <w:szCs w:val="20"/>
                <w:lang w:val="en-GB"/>
              </w:rPr>
            </w:pPr>
            <w:r w:rsidRPr="00AF2986">
              <w:rPr>
                <w:rFonts w:ascii="Arial" w:hAnsi="Arial"/>
                <w:sz w:val="20"/>
                <w:szCs w:val="20"/>
                <w:lang w:val="en-GB"/>
              </w:rPr>
              <w:t>CR</w:t>
            </w:r>
          </w:p>
        </w:tc>
        <w:tc>
          <w:tcPr>
            <w:tcW w:w="0" w:type="auto"/>
            <w:shd w:val="clear" w:color="auto" w:fill="auto"/>
            <w:vAlign w:val="center"/>
          </w:tcPr>
          <w:p w14:paraId="707449E5" w14:textId="63352369" w:rsidR="00040658" w:rsidRPr="00AF2986" w:rsidRDefault="00040658" w:rsidP="00AB7A4B">
            <w:pPr>
              <w:jc w:val="center"/>
              <w:rPr>
                <w:rFonts w:ascii="Arial" w:hAnsi="Arial"/>
                <w:sz w:val="20"/>
                <w:szCs w:val="20"/>
                <w:lang w:val="en-GB"/>
              </w:rPr>
            </w:pPr>
          </w:p>
        </w:tc>
      </w:tr>
      <w:tr w:rsidR="00D00BCB" w:rsidRPr="00E674B6" w14:paraId="3D2F6560" w14:textId="77777777" w:rsidTr="00D00BCB">
        <w:trPr>
          <w:trHeight w:val="20"/>
        </w:trPr>
        <w:tc>
          <w:tcPr>
            <w:tcW w:w="0" w:type="auto"/>
            <w:shd w:val="clear" w:color="auto" w:fill="auto"/>
            <w:vAlign w:val="center"/>
          </w:tcPr>
          <w:p w14:paraId="7C2C3539" w14:textId="6C813DDF" w:rsidR="00040658" w:rsidRPr="00AF2986" w:rsidRDefault="00040658" w:rsidP="00AB7A4B">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4702C876" w14:textId="29FB82A0" w:rsidR="00040658" w:rsidRPr="00AF2986" w:rsidRDefault="00040658" w:rsidP="00AB7A4B">
            <w:pPr>
              <w:jc w:val="center"/>
              <w:rPr>
                <w:rFonts w:ascii="Arial" w:hAnsi="Arial"/>
                <w:sz w:val="19"/>
                <w:szCs w:val="19"/>
                <w:lang w:val="en-GB"/>
              </w:rPr>
            </w:pPr>
            <w:r w:rsidRPr="00AF2986">
              <w:rPr>
                <w:rFonts w:ascii="Arial" w:hAnsi="Arial"/>
                <w:sz w:val="19"/>
                <w:szCs w:val="19"/>
                <w:lang w:val="en-GB"/>
              </w:rPr>
              <w:t xml:space="preserve">ACDB5007 </w:t>
            </w:r>
          </w:p>
        </w:tc>
        <w:tc>
          <w:tcPr>
            <w:tcW w:w="0" w:type="auto"/>
            <w:shd w:val="clear" w:color="auto" w:fill="auto"/>
            <w:vAlign w:val="center"/>
          </w:tcPr>
          <w:p w14:paraId="50D14157" w14:textId="526E86C5" w:rsidR="00040658" w:rsidRPr="00AF2986" w:rsidRDefault="00040658" w:rsidP="00AB7A4B">
            <w:pPr>
              <w:jc w:val="center"/>
              <w:rPr>
                <w:rFonts w:ascii="Arial" w:hAnsi="Arial"/>
                <w:sz w:val="19"/>
                <w:szCs w:val="19"/>
                <w:lang w:val="en-GB"/>
              </w:rPr>
            </w:pPr>
            <w:r w:rsidRPr="00AF2986">
              <w:rPr>
                <w:rFonts w:ascii="Arial" w:hAnsi="Arial"/>
                <w:sz w:val="19"/>
                <w:szCs w:val="19"/>
                <w:lang w:val="en-GB"/>
              </w:rPr>
              <w:t>Computer Aided Engineering</w:t>
            </w:r>
          </w:p>
        </w:tc>
        <w:tc>
          <w:tcPr>
            <w:tcW w:w="0" w:type="auto"/>
            <w:shd w:val="clear" w:color="auto" w:fill="auto"/>
            <w:vAlign w:val="center"/>
          </w:tcPr>
          <w:p w14:paraId="5C51B166"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ER</w:t>
            </w:r>
          </w:p>
          <w:p w14:paraId="06C484B8" w14:textId="31C4ECF1" w:rsidR="00040658" w:rsidRPr="00AF2986" w:rsidRDefault="00040658" w:rsidP="00AB7A4B">
            <w:pPr>
              <w:jc w:val="center"/>
              <w:rPr>
                <w:rFonts w:ascii="Arial" w:hAnsi="Arial"/>
                <w:sz w:val="18"/>
                <w:szCs w:val="18"/>
                <w:lang w:val="en-GB"/>
              </w:rPr>
            </w:pPr>
            <w:r w:rsidRPr="00AF2986">
              <w:rPr>
                <w:rFonts w:ascii="Arial" w:hAnsi="Arial"/>
                <w:sz w:val="18"/>
                <w:szCs w:val="18"/>
                <w:lang w:val="en-GB"/>
              </w:rPr>
              <w:t>(ACDA5007)</w:t>
            </w:r>
          </w:p>
        </w:tc>
        <w:tc>
          <w:tcPr>
            <w:tcW w:w="837" w:type="dxa"/>
            <w:shd w:val="clear" w:color="auto" w:fill="auto"/>
            <w:vAlign w:val="center"/>
          </w:tcPr>
          <w:p w14:paraId="3C243FB7" w14:textId="75351199" w:rsidR="00040658" w:rsidRPr="00AF2986" w:rsidRDefault="00040658" w:rsidP="00AB7A4B">
            <w:pPr>
              <w:jc w:val="center"/>
              <w:rPr>
                <w:rFonts w:ascii="Arial" w:hAnsi="Arial"/>
                <w:sz w:val="19"/>
                <w:szCs w:val="19"/>
                <w:lang w:val="en-GB"/>
              </w:rPr>
            </w:pPr>
            <w:r w:rsidRPr="00AF2986">
              <w:rPr>
                <w:rFonts w:ascii="Arial" w:hAnsi="Arial"/>
                <w:sz w:val="19"/>
                <w:szCs w:val="19"/>
                <w:lang w:val="en-GB"/>
              </w:rPr>
              <w:t>20</w:t>
            </w:r>
          </w:p>
        </w:tc>
        <w:tc>
          <w:tcPr>
            <w:tcW w:w="677" w:type="dxa"/>
            <w:shd w:val="clear" w:color="auto" w:fill="auto"/>
            <w:vAlign w:val="center"/>
          </w:tcPr>
          <w:p w14:paraId="55AD2426" w14:textId="0FF11937" w:rsidR="00040658" w:rsidRPr="00AF2986" w:rsidRDefault="00040658" w:rsidP="00AB7A4B">
            <w:pPr>
              <w:jc w:val="center"/>
              <w:rPr>
                <w:rFonts w:ascii="Arial" w:hAnsi="Arial"/>
                <w:sz w:val="19"/>
                <w:szCs w:val="19"/>
                <w:lang w:val="en-GB"/>
              </w:rPr>
            </w:pPr>
            <w:r w:rsidRPr="00AF2986">
              <w:rPr>
                <w:rFonts w:ascii="Arial" w:hAnsi="Arial"/>
                <w:sz w:val="19"/>
                <w:szCs w:val="19"/>
                <w:lang w:val="en-GB"/>
              </w:rPr>
              <w:t>5</w:t>
            </w:r>
          </w:p>
        </w:tc>
        <w:tc>
          <w:tcPr>
            <w:tcW w:w="2409" w:type="dxa"/>
            <w:shd w:val="clear" w:color="auto" w:fill="auto"/>
            <w:vAlign w:val="center"/>
          </w:tcPr>
          <w:p w14:paraId="6E50A962" w14:textId="43ADC830" w:rsidR="00040658" w:rsidRPr="00AF2986" w:rsidRDefault="00040658" w:rsidP="00AB7A4B">
            <w:pPr>
              <w:jc w:val="center"/>
              <w:rPr>
                <w:rFonts w:ascii="Arial" w:hAnsi="Arial"/>
                <w:b/>
                <w:sz w:val="19"/>
                <w:szCs w:val="19"/>
                <w:lang w:val="en-GB"/>
              </w:rPr>
            </w:pPr>
            <w:r w:rsidRPr="00AF2986">
              <w:rPr>
                <w:rFonts w:ascii="Arial" w:hAnsi="Arial"/>
                <w:b/>
                <w:sz w:val="19"/>
                <w:szCs w:val="19"/>
                <w:lang w:val="en-GB"/>
              </w:rPr>
              <w:t xml:space="preserve">Component 1 – 100%  </w:t>
            </w:r>
            <w:r w:rsidRPr="00AF2986">
              <w:rPr>
                <w:rFonts w:ascii="Arial" w:hAnsi="Arial"/>
                <w:sz w:val="19"/>
                <w:szCs w:val="19"/>
                <w:lang w:val="en-GB"/>
              </w:rPr>
              <w:t>Coursework : Assignment Report (5,000 words)</w:t>
            </w:r>
          </w:p>
        </w:tc>
        <w:tc>
          <w:tcPr>
            <w:tcW w:w="1186" w:type="dxa"/>
            <w:shd w:val="clear" w:color="auto" w:fill="auto"/>
            <w:vAlign w:val="center"/>
          </w:tcPr>
          <w:p w14:paraId="277EFDCD" w14:textId="77777777" w:rsidR="00040658" w:rsidRPr="00AF2986" w:rsidRDefault="00040658" w:rsidP="00AB7A4B">
            <w:pPr>
              <w:jc w:val="center"/>
              <w:rPr>
                <w:rFonts w:ascii="Arial" w:hAnsi="Arial"/>
                <w:sz w:val="20"/>
                <w:szCs w:val="20"/>
                <w:lang w:val="en-GB"/>
              </w:rPr>
            </w:pPr>
          </w:p>
        </w:tc>
        <w:tc>
          <w:tcPr>
            <w:tcW w:w="1187" w:type="dxa"/>
            <w:shd w:val="clear" w:color="auto" w:fill="auto"/>
            <w:vAlign w:val="center"/>
          </w:tcPr>
          <w:p w14:paraId="4DDB7C36" w14:textId="1B0D997F" w:rsidR="00040658" w:rsidRPr="00AF2986" w:rsidRDefault="006E285E" w:rsidP="00AB7A4B">
            <w:pPr>
              <w:jc w:val="center"/>
              <w:rPr>
                <w:rFonts w:ascii="Arial" w:hAnsi="Arial"/>
                <w:sz w:val="20"/>
                <w:szCs w:val="20"/>
                <w:lang w:val="en-GB"/>
              </w:rPr>
            </w:pPr>
            <w:r w:rsidRPr="00AF2986">
              <w:rPr>
                <w:rFonts w:ascii="Arial" w:hAnsi="Arial"/>
                <w:sz w:val="20"/>
                <w:szCs w:val="20"/>
                <w:lang w:val="en-GB"/>
              </w:rPr>
              <w:t>CM</w:t>
            </w:r>
          </w:p>
        </w:tc>
        <w:tc>
          <w:tcPr>
            <w:tcW w:w="1187" w:type="dxa"/>
            <w:vAlign w:val="center"/>
          </w:tcPr>
          <w:p w14:paraId="7E63C3B1" w14:textId="2EE3BF38" w:rsidR="006E285E" w:rsidRPr="00AF2986" w:rsidRDefault="006E285E" w:rsidP="00D00BCB">
            <w:pPr>
              <w:jc w:val="center"/>
              <w:rPr>
                <w:rFonts w:ascii="Arial" w:hAnsi="Arial"/>
                <w:sz w:val="20"/>
                <w:szCs w:val="20"/>
                <w:lang w:val="en-GB"/>
              </w:rPr>
            </w:pPr>
          </w:p>
        </w:tc>
        <w:tc>
          <w:tcPr>
            <w:tcW w:w="0" w:type="auto"/>
            <w:shd w:val="clear" w:color="auto" w:fill="auto"/>
            <w:vAlign w:val="center"/>
          </w:tcPr>
          <w:p w14:paraId="7838FC2E" w14:textId="71D4739A" w:rsidR="00040658" w:rsidRPr="00AF2986" w:rsidRDefault="00040658" w:rsidP="00AB7A4B">
            <w:pPr>
              <w:jc w:val="center"/>
              <w:rPr>
                <w:rFonts w:ascii="Arial" w:hAnsi="Arial"/>
                <w:sz w:val="20"/>
                <w:szCs w:val="20"/>
                <w:lang w:val="en-GB"/>
              </w:rPr>
            </w:pPr>
          </w:p>
        </w:tc>
      </w:tr>
      <w:tr w:rsidR="00D00BCB" w:rsidRPr="00E674B6" w14:paraId="16BB9E02" w14:textId="77777777" w:rsidTr="00D00BCB">
        <w:trPr>
          <w:trHeight w:val="20"/>
        </w:trPr>
        <w:tc>
          <w:tcPr>
            <w:tcW w:w="0" w:type="auto"/>
            <w:shd w:val="clear" w:color="auto" w:fill="auto"/>
            <w:vAlign w:val="center"/>
          </w:tcPr>
          <w:p w14:paraId="1BE6C510" w14:textId="317F902B" w:rsidR="00040658" w:rsidRPr="00AF2986" w:rsidRDefault="00040658" w:rsidP="00AB7A4B">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7F22C2C9" w14:textId="0970F21A" w:rsidR="00040658" w:rsidRPr="00AF2986" w:rsidRDefault="00040658" w:rsidP="00AB7A4B">
            <w:pPr>
              <w:jc w:val="center"/>
              <w:rPr>
                <w:rFonts w:ascii="Arial" w:hAnsi="Arial"/>
                <w:sz w:val="20"/>
                <w:szCs w:val="20"/>
                <w:lang w:val="en-GB"/>
              </w:rPr>
            </w:pPr>
            <w:r w:rsidRPr="00AF2986">
              <w:rPr>
                <w:rFonts w:ascii="Arial" w:hAnsi="Arial"/>
                <w:sz w:val="19"/>
                <w:szCs w:val="19"/>
                <w:lang w:val="en-GB"/>
              </w:rPr>
              <w:t xml:space="preserve">ACDC5009 </w:t>
            </w:r>
          </w:p>
        </w:tc>
        <w:tc>
          <w:tcPr>
            <w:tcW w:w="0" w:type="auto"/>
            <w:shd w:val="clear" w:color="auto" w:fill="auto"/>
            <w:vAlign w:val="center"/>
          </w:tcPr>
          <w:p w14:paraId="7397A043"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Electromagnetic Radiation</w:t>
            </w:r>
          </w:p>
        </w:tc>
        <w:tc>
          <w:tcPr>
            <w:tcW w:w="0" w:type="auto"/>
            <w:shd w:val="clear" w:color="auto" w:fill="auto"/>
            <w:vAlign w:val="center"/>
          </w:tcPr>
          <w:p w14:paraId="0964CDD8"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ER</w:t>
            </w:r>
          </w:p>
          <w:p w14:paraId="1AEC254D" w14:textId="77B6E1E5" w:rsidR="00040658" w:rsidRPr="00AF2986" w:rsidRDefault="00040658" w:rsidP="00AB7A4B">
            <w:pPr>
              <w:jc w:val="center"/>
              <w:rPr>
                <w:rFonts w:ascii="Arial" w:hAnsi="Arial"/>
                <w:sz w:val="18"/>
                <w:szCs w:val="18"/>
                <w:lang w:val="en-GB"/>
              </w:rPr>
            </w:pPr>
            <w:r w:rsidRPr="00AF2986">
              <w:rPr>
                <w:rFonts w:ascii="Arial" w:hAnsi="Arial"/>
                <w:sz w:val="18"/>
                <w:szCs w:val="18"/>
                <w:lang w:val="en-GB"/>
              </w:rPr>
              <w:t>(ACDA5009)</w:t>
            </w:r>
          </w:p>
        </w:tc>
        <w:tc>
          <w:tcPr>
            <w:tcW w:w="837" w:type="dxa"/>
            <w:shd w:val="clear" w:color="auto" w:fill="auto"/>
            <w:vAlign w:val="center"/>
          </w:tcPr>
          <w:p w14:paraId="705FB14B"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20</w:t>
            </w:r>
          </w:p>
        </w:tc>
        <w:tc>
          <w:tcPr>
            <w:tcW w:w="677" w:type="dxa"/>
            <w:shd w:val="clear" w:color="auto" w:fill="auto"/>
            <w:vAlign w:val="center"/>
          </w:tcPr>
          <w:p w14:paraId="22217E89"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5</w:t>
            </w:r>
          </w:p>
        </w:tc>
        <w:tc>
          <w:tcPr>
            <w:tcW w:w="2409" w:type="dxa"/>
            <w:shd w:val="clear" w:color="auto" w:fill="auto"/>
            <w:vAlign w:val="center"/>
          </w:tcPr>
          <w:p w14:paraId="7A002402" w14:textId="77777777" w:rsidR="00040658" w:rsidRPr="00AF2986" w:rsidRDefault="00040658" w:rsidP="00AB7A4B">
            <w:pPr>
              <w:jc w:val="center"/>
              <w:rPr>
                <w:rFonts w:ascii="Arial" w:hAnsi="Arial"/>
                <w:b/>
                <w:sz w:val="19"/>
                <w:szCs w:val="19"/>
                <w:lang w:val="en-GB"/>
              </w:rPr>
            </w:pPr>
            <w:r w:rsidRPr="00AF2986">
              <w:rPr>
                <w:rFonts w:ascii="Arial" w:hAnsi="Arial"/>
                <w:b/>
                <w:sz w:val="19"/>
                <w:szCs w:val="19"/>
                <w:lang w:val="en-GB"/>
              </w:rPr>
              <w:t>Component 1 – 50%</w:t>
            </w:r>
          </w:p>
          <w:p w14:paraId="0FD4621E" w14:textId="77777777" w:rsidR="00040658" w:rsidRPr="00AF2986" w:rsidRDefault="00040658" w:rsidP="00AB7A4B">
            <w:pPr>
              <w:jc w:val="center"/>
              <w:rPr>
                <w:rFonts w:ascii="Arial" w:hAnsi="Arial"/>
                <w:sz w:val="19"/>
                <w:szCs w:val="19"/>
                <w:lang w:val="en-GB"/>
              </w:rPr>
            </w:pPr>
            <w:r w:rsidRPr="00AF2986">
              <w:rPr>
                <w:rFonts w:ascii="Arial" w:hAnsi="Arial"/>
                <w:sz w:val="19"/>
                <w:szCs w:val="19"/>
                <w:lang w:val="en-GB"/>
              </w:rPr>
              <w:t xml:space="preserve">Coursework : Report </w:t>
            </w:r>
          </w:p>
          <w:p w14:paraId="7272638C" w14:textId="00BA8D89" w:rsidR="00040658" w:rsidRPr="00AF2986" w:rsidRDefault="00040658" w:rsidP="00AB7A4B">
            <w:pPr>
              <w:jc w:val="center"/>
              <w:rPr>
                <w:rFonts w:ascii="Arial" w:hAnsi="Arial"/>
                <w:sz w:val="19"/>
                <w:szCs w:val="19"/>
                <w:lang w:val="en-GB"/>
              </w:rPr>
            </w:pPr>
            <w:r w:rsidRPr="00AF2986">
              <w:rPr>
                <w:rFonts w:ascii="Arial" w:hAnsi="Arial"/>
                <w:sz w:val="19"/>
                <w:szCs w:val="19"/>
                <w:lang w:val="en-GB"/>
              </w:rPr>
              <w:t>(2,500 words)</w:t>
            </w:r>
          </w:p>
          <w:p w14:paraId="011CF2FF" w14:textId="77777777" w:rsidR="00040658" w:rsidRPr="00AF2986" w:rsidRDefault="00040658" w:rsidP="00AB7A4B">
            <w:pPr>
              <w:jc w:val="center"/>
              <w:rPr>
                <w:rFonts w:ascii="Arial" w:hAnsi="Arial"/>
                <w:b/>
                <w:sz w:val="19"/>
                <w:szCs w:val="19"/>
                <w:lang w:val="en-GB"/>
              </w:rPr>
            </w:pPr>
            <w:r w:rsidRPr="00AF2986">
              <w:rPr>
                <w:rFonts w:ascii="Arial" w:hAnsi="Arial"/>
                <w:b/>
                <w:sz w:val="19"/>
                <w:szCs w:val="19"/>
                <w:lang w:val="en-GB"/>
              </w:rPr>
              <w:t xml:space="preserve">Component 2 – 50%  </w:t>
            </w:r>
          </w:p>
          <w:p w14:paraId="2961F7C2" w14:textId="17039FFA" w:rsidR="00040658" w:rsidRPr="00AF2986" w:rsidRDefault="00040658" w:rsidP="00AB7A4B">
            <w:pPr>
              <w:jc w:val="center"/>
              <w:rPr>
                <w:rFonts w:ascii="Arial" w:hAnsi="Arial"/>
                <w:sz w:val="20"/>
                <w:szCs w:val="20"/>
                <w:lang w:val="en-GB"/>
              </w:rPr>
            </w:pPr>
            <w:r w:rsidRPr="00AF2986">
              <w:rPr>
                <w:rFonts w:ascii="Arial" w:hAnsi="Arial"/>
                <w:sz w:val="19"/>
                <w:szCs w:val="19"/>
                <w:lang w:val="en-GB"/>
              </w:rPr>
              <w:t>Written Exam (2 hours)</w:t>
            </w:r>
          </w:p>
        </w:tc>
        <w:tc>
          <w:tcPr>
            <w:tcW w:w="1186" w:type="dxa"/>
            <w:shd w:val="clear" w:color="auto" w:fill="auto"/>
            <w:vAlign w:val="center"/>
          </w:tcPr>
          <w:p w14:paraId="2E6A97BB" w14:textId="77777777" w:rsidR="00040658" w:rsidRPr="00AF2986" w:rsidRDefault="00040658" w:rsidP="00AB7A4B">
            <w:pPr>
              <w:jc w:val="center"/>
              <w:rPr>
                <w:rFonts w:ascii="Arial" w:hAnsi="Arial"/>
                <w:sz w:val="20"/>
                <w:szCs w:val="20"/>
                <w:lang w:val="en-GB"/>
              </w:rPr>
            </w:pPr>
          </w:p>
        </w:tc>
        <w:tc>
          <w:tcPr>
            <w:tcW w:w="1187" w:type="dxa"/>
            <w:shd w:val="clear" w:color="auto" w:fill="auto"/>
            <w:vAlign w:val="center"/>
          </w:tcPr>
          <w:p w14:paraId="4A4BBAFF"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CM</w:t>
            </w:r>
          </w:p>
        </w:tc>
        <w:tc>
          <w:tcPr>
            <w:tcW w:w="1187" w:type="dxa"/>
            <w:vAlign w:val="center"/>
          </w:tcPr>
          <w:p w14:paraId="364EF3C0" w14:textId="1606E922" w:rsidR="00040658" w:rsidRPr="00AF2986" w:rsidRDefault="006E285E" w:rsidP="00D00BCB">
            <w:pPr>
              <w:jc w:val="center"/>
              <w:rPr>
                <w:rFonts w:ascii="Arial" w:hAnsi="Arial"/>
                <w:sz w:val="20"/>
                <w:szCs w:val="20"/>
                <w:lang w:val="en-GB"/>
              </w:rPr>
            </w:pPr>
            <w:r w:rsidRPr="00AF2986">
              <w:rPr>
                <w:rFonts w:ascii="Arial" w:hAnsi="Arial"/>
                <w:sz w:val="20"/>
                <w:szCs w:val="20"/>
                <w:lang w:val="en-GB"/>
              </w:rPr>
              <w:t>CM</w:t>
            </w:r>
          </w:p>
        </w:tc>
        <w:tc>
          <w:tcPr>
            <w:tcW w:w="0" w:type="auto"/>
            <w:shd w:val="clear" w:color="auto" w:fill="auto"/>
            <w:vAlign w:val="center"/>
          </w:tcPr>
          <w:p w14:paraId="5651AF36" w14:textId="54575B1B" w:rsidR="00040658" w:rsidRPr="00AF2986" w:rsidRDefault="00040658" w:rsidP="00AB7A4B">
            <w:pPr>
              <w:jc w:val="center"/>
              <w:rPr>
                <w:rFonts w:ascii="Arial" w:hAnsi="Arial"/>
                <w:sz w:val="20"/>
                <w:szCs w:val="20"/>
                <w:lang w:val="en-GB"/>
              </w:rPr>
            </w:pPr>
            <w:r w:rsidRPr="00AF2986">
              <w:rPr>
                <w:rFonts w:ascii="Arial" w:hAnsi="Arial"/>
                <w:sz w:val="20"/>
                <w:szCs w:val="20"/>
                <w:lang w:val="en-GB"/>
              </w:rPr>
              <w:t>Y with Electrical portfolio</w:t>
            </w:r>
          </w:p>
        </w:tc>
      </w:tr>
      <w:tr w:rsidR="00D00BCB" w:rsidRPr="00E674B6" w14:paraId="196C9440" w14:textId="77777777" w:rsidTr="00D00BCB">
        <w:trPr>
          <w:trHeight w:val="20"/>
        </w:trPr>
        <w:tc>
          <w:tcPr>
            <w:tcW w:w="0" w:type="auto"/>
            <w:shd w:val="clear" w:color="auto" w:fill="auto"/>
            <w:vAlign w:val="center"/>
          </w:tcPr>
          <w:p w14:paraId="781CBFCB" w14:textId="3EC4ED94" w:rsidR="00040658" w:rsidRPr="00AF2986" w:rsidRDefault="00040658" w:rsidP="003B07C9">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01F6C3F0" w14:textId="77777777" w:rsidR="00040658" w:rsidRPr="00AF2986" w:rsidRDefault="00040658" w:rsidP="003B07C9">
            <w:pPr>
              <w:jc w:val="center"/>
              <w:rPr>
                <w:rFonts w:ascii="Arial" w:hAnsi="Arial"/>
                <w:sz w:val="19"/>
                <w:szCs w:val="19"/>
                <w:lang w:val="en-GB"/>
              </w:rPr>
            </w:pPr>
            <w:r w:rsidRPr="00AF2986">
              <w:rPr>
                <w:rFonts w:ascii="Arial" w:hAnsi="Arial"/>
                <w:sz w:val="19"/>
                <w:szCs w:val="19"/>
                <w:lang w:val="en-GB"/>
              </w:rPr>
              <w:t>ACDA5020</w:t>
            </w:r>
          </w:p>
        </w:tc>
        <w:tc>
          <w:tcPr>
            <w:tcW w:w="0" w:type="auto"/>
            <w:shd w:val="clear" w:color="auto" w:fill="auto"/>
            <w:vAlign w:val="center"/>
          </w:tcPr>
          <w:p w14:paraId="72C784F5" w14:textId="77777777" w:rsidR="00040658" w:rsidRPr="00AF2986" w:rsidRDefault="00040658" w:rsidP="003B07C9">
            <w:pPr>
              <w:jc w:val="center"/>
              <w:rPr>
                <w:rFonts w:ascii="Arial" w:hAnsi="Arial"/>
                <w:sz w:val="19"/>
                <w:szCs w:val="19"/>
                <w:lang w:val="en-GB"/>
              </w:rPr>
            </w:pPr>
            <w:r w:rsidRPr="00AF2986">
              <w:rPr>
                <w:rFonts w:ascii="Arial" w:hAnsi="Arial"/>
                <w:sz w:val="19"/>
                <w:szCs w:val="19"/>
                <w:lang w:val="en-GB"/>
              </w:rPr>
              <w:t>Independent Professional Placement</w:t>
            </w:r>
          </w:p>
        </w:tc>
        <w:tc>
          <w:tcPr>
            <w:tcW w:w="0" w:type="auto"/>
            <w:shd w:val="clear" w:color="auto" w:fill="auto"/>
            <w:vAlign w:val="center"/>
          </w:tcPr>
          <w:p w14:paraId="6B44A2BD" w14:textId="77777777" w:rsidR="00040658" w:rsidRPr="00AF2986" w:rsidRDefault="00040658" w:rsidP="003B07C9">
            <w:pPr>
              <w:jc w:val="center"/>
              <w:rPr>
                <w:rFonts w:ascii="Arial" w:hAnsi="Arial"/>
                <w:sz w:val="20"/>
                <w:szCs w:val="20"/>
                <w:lang w:val="en-GB"/>
              </w:rPr>
            </w:pPr>
            <w:r w:rsidRPr="00AF2986">
              <w:rPr>
                <w:rFonts w:ascii="Arial" w:hAnsi="Arial"/>
                <w:sz w:val="20"/>
                <w:szCs w:val="20"/>
                <w:lang w:val="en-GB"/>
              </w:rPr>
              <w:t>New</w:t>
            </w:r>
          </w:p>
        </w:tc>
        <w:tc>
          <w:tcPr>
            <w:tcW w:w="837" w:type="dxa"/>
            <w:shd w:val="clear" w:color="auto" w:fill="auto"/>
            <w:vAlign w:val="center"/>
          </w:tcPr>
          <w:p w14:paraId="4324279E" w14:textId="77777777" w:rsidR="00040658" w:rsidRPr="00AF2986" w:rsidRDefault="00040658" w:rsidP="003B07C9">
            <w:pPr>
              <w:jc w:val="center"/>
              <w:rPr>
                <w:rFonts w:ascii="Arial" w:hAnsi="Arial"/>
                <w:sz w:val="19"/>
                <w:szCs w:val="19"/>
                <w:lang w:val="en-GB"/>
              </w:rPr>
            </w:pPr>
            <w:r w:rsidRPr="00AF2986">
              <w:rPr>
                <w:rFonts w:ascii="Arial" w:hAnsi="Arial"/>
                <w:sz w:val="19"/>
                <w:szCs w:val="19"/>
                <w:lang w:val="en-GB"/>
              </w:rPr>
              <w:t>0</w:t>
            </w:r>
          </w:p>
        </w:tc>
        <w:tc>
          <w:tcPr>
            <w:tcW w:w="677" w:type="dxa"/>
            <w:shd w:val="clear" w:color="auto" w:fill="auto"/>
            <w:vAlign w:val="center"/>
          </w:tcPr>
          <w:p w14:paraId="5D10B515" w14:textId="77777777" w:rsidR="00040658" w:rsidRPr="00AF2986" w:rsidRDefault="00040658" w:rsidP="003B07C9">
            <w:pPr>
              <w:jc w:val="center"/>
              <w:rPr>
                <w:rFonts w:ascii="Arial" w:hAnsi="Arial"/>
                <w:sz w:val="19"/>
                <w:szCs w:val="19"/>
                <w:lang w:val="en-GB"/>
              </w:rPr>
            </w:pPr>
            <w:r w:rsidRPr="00AF2986">
              <w:rPr>
                <w:rFonts w:ascii="Arial" w:hAnsi="Arial"/>
                <w:sz w:val="19"/>
                <w:szCs w:val="19"/>
                <w:lang w:val="en-GB"/>
              </w:rPr>
              <w:t>5</w:t>
            </w:r>
          </w:p>
        </w:tc>
        <w:tc>
          <w:tcPr>
            <w:tcW w:w="2409" w:type="dxa"/>
            <w:shd w:val="clear" w:color="auto" w:fill="auto"/>
            <w:vAlign w:val="center"/>
          </w:tcPr>
          <w:p w14:paraId="64FFDAEA" w14:textId="77777777" w:rsidR="00040658" w:rsidRPr="00AF2986" w:rsidRDefault="00040658" w:rsidP="003B07C9">
            <w:pPr>
              <w:jc w:val="center"/>
              <w:rPr>
                <w:rFonts w:ascii="Arial" w:hAnsi="Arial"/>
                <w:b/>
                <w:sz w:val="19"/>
                <w:szCs w:val="19"/>
                <w:lang w:val="en-GB"/>
              </w:rPr>
            </w:pPr>
            <w:r w:rsidRPr="00AF2986">
              <w:rPr>
                <w:rFonts w:ascii="Arial" w:hAnsi="Arial"/>
                <w:b/>
                <w:sz w:val="19"/>
                <w:szCs w:val="19"/>
                <w:lang w:val="en-GB"/>
              </w:rPr>
              <w:t>Component 1 – 100%</w:t>
            </w:r>
          </w:p>
          <w:p w14:paraId="467E3F9D" w14:textId="77777777" w:rsidR="00040658" w:rsidRPr="00AF2986" w:rsidRDefault="00040658" w:rsidP="003B07C9">
            <w:pPr>
              <w:jc w:val="center"/>
              <w:rPr>
                <w:rFonts w:ascii="Arial" w:hAnsi="Arial"/>
                <w:sz w:val="19"/>
                <w:szCs w:val="19"/>
                <w:lang w:val="en-GB"/>
              </w:rPr>
            </w:pPr>
            <w:r w:rsidRPr="00AF2986">
              <w:rPr>
                <w:rFonts w:ascii="Arial" w:hAnsi="Arial"/>
                <w:sz w:val="19"/>
                <w:szCs w:val="19"/>
                <w:lang w:val="en-GB"/>
              </w:rPr>
              <w:t xml:space="preserve">Portfolio: Minimum of 3 elements  </w:t>
            </w:r>
          </w:p>
          <w:p w14:paraId="745B467E" w14:textId="77777777" w:rsidR="00040658" w:rsidRPr="00AF2986" w:rsidRDefault="00040658" w:rsidP="003B07C9">
            <w:pPr>
              <w:jc w:val="center"/>
              <w:rPr>
                <w:rFonts w:ascii="Arial" w:hAnsi="Arial"/>
                <w:b/>
                <w:sz w:val="19"/>
                <w:szCs w:val="19"/>
                <w:lang w:val="en-GB"/>
              </w:rPr>
            </w:pPr>
            <w:r w:rsidRPr="00AF2986">
              <w:rPr>
                <w:rFonts w:ascii="Arial" w:hAnsi="Arial"/>
                <w:sz w:val="19"/>
                <w:szCs w:val="19"/>
                <w:lang w:val="en-GB"/>
              </w:rPr>
              <w:t>(equivalent to 5000 words)</w:t>
            </w:r>
          </w:p>
        </w:tc>
        <w:tc>
          <w:tcPr>
            <w:tcW w:w="1186" w:type="dxa"/>
            <w:shd w:val="clear" w:color="auto" w:fill="auto"/>
            <w:vAlign w:val="center"/>
          </w:tcPr>
          <w:p w14:paraId="6CAC5585" w14:textId="77777777" w:rsidR="00040658" w:rsidRPr="00AF2986" w:rsidRDefault="00040658" w:rsidP="003B07C9">
            <w:pPr>
              <w:jc w:val="center"/>
              <w:rPr>
                <w:rFonts w:ascii="Arial" w:hAnsi="Arial"/>
                <w:sz w:val="20"/>
                <w:szCs w:val="20"/>
                <w:lang w:val="en-GB"/>
              </w:rPr>
            </w:pPr>
          </w:p>
        </w:tc>
        <w:tc>
          <w:tcPr>
            <w:tcW w:w="1187" w:type="dxa"/>
            <w:shd w:val="clear" w:color="auto" w:fill="auto"/>
            <w:vAlign w:val="center"/>
          </w:tcPr>
          <w:p w14:paraId="2A59B200" w14:textId="77777777" w:rsidR="00040658" w:rsidRPr="00AF2986" w:rsidRDefault="00040658" w:rsidP="003B07C9">
            <w:pPr>
              <w:jc w:val="center"/>
              <w:rPr>
                <w:rFonts w:ascii="Arial" w:hAnsi="Arial"/>
                <w:sz w:val="20"/>
                <w:szCs w:val="20"/>
                <w:lang w:val="en-GB"/>
              </w:rPr>
            </w:pPr>
            <w:r w:rsidRPr="00AF2986">
              <w:rPr>
                <w:rFonts w:ascii="Arial" w:hAnsi="Arial"/>
                <w:sz w:val="20"/>
                <w:szCs w:val="20"/>
                <w:lang w:val="en-GB"/>
              </w:rPr>
              <w:t>CM</w:t>
            </w:r>
          </w:p>
        </w:tc>
        <w:tc>
          <w:tcPr>
            <w:tcW w:w="1187" w:type="dxa"/>
            <w:vAlign w:val="center"/>
          </w:tcPr>
          <w:p w14:paraId="5EFE3A85" w14:textId="372CF163" w:rsidR="00040658" w:rsidRPr="00AF2986" w:rsidRDefault="006E285E" w:rsidP="00D00BCB">
            <w:pPr>
              <w:jc w:val="center"/>
              <w:rPr>
                <w:rFonts w:ascii="Arial" w:hAnsi="Arial"/>
                <w:sz w:val="20"/>
                <w:szCs w:val="20"/>
                <w:lang w:val="en-GB"/>
              </w:rPr>
            </w:pPr>
            <w:r w:rsidRPr="00AF2986">
              <w:rPr>
                <w:rFonts w:ascii="Arial" w:hAnsi="Arial"/>
                <w:sz w:val="20"/>
                <w:szCs w:val="20"/>
                <w:lang w:val="en-GB"/>
              </w:rPr>
              <w:t>CM</w:t>
            </w:r>
          </w:p>
        </w:tc>
        <w:tc>
          <w:tcPr>
            <w:tcW w:w="0" w:type="auto"/>
            <w:shd w:val="clear" w:color="auto" w:fill="auto"/>
            <w:vAlign w:val="center"/>
          </w:tcPr>
          <w:p w14:paraId="4E0E6604" w14:textId="0DE9D788" w:rsidR="00040658" w:rsidRPr="00AF2986" w:rsidRDefault="00040658" w:rsidP="003B07C9">
            <w:pPr>
              <w:jc w:val="center"/>
              <w:rPr>
                <w:rFonts w:ascii="Arial" w:hAnsi="Arial"/>
                <w:sz w:val="20"/>
                <w:szCs w:val="20"/>
                <w:lang w:val="en-GB"/>
              </w:rPr>
            </w:pPr>
          </w:p>
        </w:tc>
      </w:tr>
      <w:tr w:rsidR="00D00BCB" w:rsidRPr="00E674B6" w14:paraId="1C4E1EA2" w14:textId="77777777" w:rsidTr="00D00BCB">
        <w:trPr>
          <w:trHeight w:val="20"/>
        </w:trPr>
        <w:tc>
          <w:tcPr>
            <w:tcW w:w="0" w:type="auto"/>
            <w:shd w:val="clear" w:color="auto" w:fill="auto"/>
            <w:vAlign w:val="center"/>
          </w:tcPr>
          <w:p w14:paraId="36A98214" w14:textId="39CEF993" w:rsidR="00040658" w:rsidRPr="00AF2986" w:rsidRDefault="00040658" w:rsidP="00AB7A4B">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1FEFFA75" w14:textId="0DCB62C8" w:rsidR="00040658" w:rsidRPr="00AF2986" w:rsidRDefault="00040658" w:rsidP="00AB7A4B">
            <w:pPr>
              <w:jc w:val="center"/>
              <w:rPr>
                <w:rFonts w:ascii="Arial" w:hAnsi="Arial"/>
                <w:sz w:val="20"/>
                <w:szCs w:val="20"/>
                <w:lang w:val="en-GB"/>
              </w:rPr>
            </w:pPr>
            <w:r w:rsidRPr="00AF2986">
              <w:rPr>
                <w:rFonts w:ascii="Arial" w:hAnsi="Arial"/>
                <w:sz w:val="19"/>
                <w:szCs w:val="19"/>
                <w:lang w:val="en-GB"/>
              </w:rPr>
              <w:t xml:space="preserve">ACDB5011 </w:t>
            </w:r>
          </w:p>
        </w:tc>
        <w:tc>
          <w:tcPr>
            <w:tcW w:w="0" w:type="auto"/>
            <w:shd w:val="clear" w:color="auto" w:fill="auto"/>
            <w:vAlign w:val="center"/>
          </w:tcPr>
          <w:p w14:paraId="54680F07"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Instrumentation and Control</w:t>
            </w:r>
          </w:p>
        </w:tc>
        <w:tc>
          <w:tcPr>
            <w:tcW w:w="0" w:type="auto"/>
            <w:shd w:val="clear" w:color="auto" w:fill="auto"/>
            <w:vAlign w:val="center"/>
          </w:tcPr>
          <w:p w14:paraId="6FCC624C"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ER</w:t>
            </w:r>
          </w:p>
          <w:p w14:paraId="3715660C" w14:textId="5B47813A" w:rsidR="00040658" w:rsidRPr="00AF2986" w:rsidRDefault="00040658" w:rsidP="00AB7A4B">
            <w:pPr>
              <w:jc w:val="center"/>
              <w:rPr>
                <w:rFonts w:ascii="Arial" w:hAnsi="Arial"/>
                <w:sz w:val="18"/>
                <w:szCs w:val="18"/>
                <w:lang w:val="en-GB"/>
              </w:rPr>
            </w:pPr>
            <w:r w:rsidRPr="00AF2986">
              <w:rPr>
                <w:rFonts w:ascii="Arial" w:hAnsi="Arial"/>
                <w:sz w:val="18"/>
                <w:szCs w:val="18"/>
                <w:lang w:val="en-GB"/>
              </w:rPr>
              <w:t>(ACDA5011)</w:t>
            </w:r>
          </w:p>
        </w:tc>
        <w:tc>
          <w:tcPr>
            <w:tcW w:w="837" w:type="dxa"/>
            <w:shd w:val="clear" w:color="auto" w:fill="auto"/>
            <w:vAlign w:val="center"/>
          </w:tcPr>
          <w:p w14:paraId="4AF8A06B"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10</w:t>
            </w:r>
          </w:p>
        </w:tc>
        <w:tc>
          <w:tcPr>
            <w:tcW w:w="677" w:type="dxa"/>
            <w:shd w:val="clear" w:color="auto" w:fill="auto"/>
            <w:vAlign w:val="center"/>
          </w:tcPr>
          <w:p w14:paraId="3F2EFC57"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5</w:t>
            </w:r>
          </w:p>
        </w:tc>
        <w:tc>
          <w:tcPr>
            <w:tcW w:w="2409" w:type="dxa"/>
            <w:shd w:val="clear" w:color="auto" w:fill="auto"/>
            <w:vAlign w:val="center"/>
          </w:tcPr>
          <w:p w14:paraId="08937CC9" w14:textId="77777777" w:rsidR="00040658" w:rsidRPr="00AF2986" w:rsidRDefault="00040658" w:rsidP="00AB7A4B">
            <w:pPr>
              <w:jc w:val="center"/>
              <w:rPr>
                <w:rFonts w:ascii="Arial" w:hAnsi="Arial"/>
                <w:b/>
                <w:sz w:val="19"/>
                <w:szCs w:val="19"/>
                <w:lang w:val="en-GB"/>
              </w:rPr>
            </w:pPr>
            <w:r w:rsidRPr="00AF2986">
              <w:rPr>
                <w:rFonts w:ascii="Arial" w:hAnsi="Arial"/>
                <w:b/>
                <w:sz w:val="19"/>
                <w:szCs w:val="19"/>
                <w:lang w:val="en-GB"/>
              </w:rPr>
              <w:t>Component 1 – 100%</w:t>
            </w:r>
          </w:p>
          <w:p w14:paraId="5023993D" w14:textId="77777777" w:rsidR="00040658" w:rsidRPr="00AF2986" w:rsidRDefault="00040658" w:rsidP="00AB7A4B">
            <w:pPr>
              <w:jc w:val="center"/>
              <w:rPr>
                <w:rFonts w:ascii="Arial" w:hAnsi="Arial"/>
                <w:sz w:val="19"/>
                <w:szCs w:val="19"/>
                <w:lang w:val="en-GB"/>
              </w:rPr>
            </w:pPr>
            <w:r w:rsidRPr="00AF2986">
              <w:rPr>
                <w:rFonts w:ascii="Arial" w:hAnsi="Arial"/>
                <w:sz w:val="19"/>
                <w:szCs w:val="19"/>
                <w:lang w:val="en-GB"/>
              </w:rPr>
              <w:t xml:space="preserve">Coursework : Report </w:t>
            </w:r>
          </w:p>
          <w:p w14:paraId="1D26E311" w14:textId="2E8C1C3A" w:rsidR="00040658" w:rsidRPr="00AF2986" w:rsidRDefault="00040658" w:rsidP="00AB7A4B">
            <w:pPr>
              <w:jc w:val="center"/>
              <w:rPr>
                <w:rFonts w:ascii="Arial" w:hAnsi="Arial"/>
                <w:sz w:val="20"/>
                <w:szCs w:val="20"/>
                <w:lang w:val="en-GB"/>
              </w:rPr>
            </w:pPr>
            <w:r w:rsidRPr="00AF2986">
              <w:rPr>
                <w:rFonts w:ascii="Arial" w:hAnsi="Arial"/>
                <w:sz w:val="19"/>
                <w:szCs w:val="19"/>
                <w:lang w:val="en-GB"/>
              </w:rPr>
              <w:t>(2,500 words)</w:t>
            </w:r>
          </w:p>
        </w:tc>
        <w:tc>
          <w:tcPr>
            <w:tcW w:w="1186" w:type="dxa"/>
            <w:shd w:val="clear" w:color="auto" w:fill="auto"/>
            <w:vAlign w:val="center"/>
          </w:tcPr>
          <w:p w14:paraId="77E1D7EB" w14:textId="77777777" w:rsidR="00040658" w:rsidRPr="00AF2986" w:rsidRDefault="00040658" w:rsidP="00AB7A4B">
            <w:pPr>
              <w:jc w:val="center"/>
              <w:rPr>
                <w:rFonts w:ascii="Arial" w:hAnsi="Arial"/>
                <w:sz w:val="20"/>
                <w:szCs w:val="20"/>
                <w:lang w:val="en-GB"/>
              </w:rPr>
            </w:pPr>
          </w:p>
        </w:tc>
        <w:tc>
          <w:tcPr>
            <w:tcW w:w="1187" w:type="dxa"/>
            <w:shd w:val="clear" w:color="auto" w:fill="auto"/>
            <w:vAlign w:val="center"/>
          </w:tcPr>
          <w:p w14:paraId="2E253CEC" w14:textId="3E875DE2" w:rsidR="00040658" w:rsidRPr="00AF2986" w:rsidRDefault="006E285E" w:rsidP="00AB7A4B">
            <w:pPr>
              <w:jc w:val="center"/>
              <w:rPr>
                <w:rFonts w:ascii="Arial" w:hAnsi="Arial"/>
                <w:sz w:val="20"/>
                <w:szCs w:val="20"/>
                <w:lang w:val="en-GB"/>
              </w:rPr>
            </w:pPr>
            <w:r w:rsidRPr="00AF2986">
              <w:rPr>
                <w:rFonts w:ascii="Arial" w:hAnsi="Arial"/>
                <w:sz w:val="20"/>
                <w:szCs w:val="20"/>
                <w:lang w:val="en-GB"/>
              </w:rPr>
              <w:t>CM</w:t>
            </w:r>
          </w:p>
        </w:tc>
        <w:tc>
          <w:tcPr>
            <w:tcW w:w="1187" w:type="dxa"/>
            <w:vAlign w:val="center"/>
          </w:tcPr>
          <w:p w14:paraId="636EBBCB" w14:textId="510D7D0B" w:rsidR="006E285E" w:rsidRPr="00AF2986" w:rsidRDefault="006E285E" w:rsidP="00D00BCB">
            <w:pPr>
              <w:tabs>
                <w:tab w:val="left" w:pos="660"/>
              </w:tabs>
              <w:jc w:val="center"/>
              <w:rPr>
                <w:rFonts w:ascii="Arial" w:hAnsi="Arial"/>
                <w:sz w:val="20"/>
                <w:szCs w:val="20"/>
                <w:lang w:val="en-GB"/>
              </w:rPr>
            </w:pPr>
          </w:p>
        </w:tc>
        <w:tc>
          <w:tcPr>
            <w:tcW w:w="0" w:type="auto"/>
            <w:shd w:val="clear" w:color="auto" w:fill="auto"/>
            <w:vAlign w:val="center"/>
          </w:tcPr>
          <w:p w14:paraId="659EE899" w14:textId="5A17F068" w:rsidR="00040658" w:rsidRPr="00AF2986" w:rsidRDefault="00040658" w:rsidP="00AB7A4B">
            <w:pPr>
              <w:jc w:val="center"/>
              <w:rPr>
                <w:rFonts w:ascii="Arial" w:hAnsi="Arial"/>
                <w:sz w:val="20"/>
                <w:szCs w:val="20"/>
                <w:lang w:val="en-GB"/>
              </w:rPr>
            </w:pPr>
          </w:p>
        </w:tc>
      </w:tr>
      <w:tr w:rsidR="00D00BCB" w:rsidRPr="00E674B6" w14:paraId="6E2AB9A5" w14:textId="77777777" w:rsidTr="00D00BCB">
        <w:trPr>
          <w:trHeight w:val="20"/>
        </w:trPr>
        <w:tc>
          <w:tcPr>
            <w:tcW w:w="0" w:type="auto"/>
            <w:shd w:val="clear" w:color="auto" w:fill="auto"/>
            <w:vAlign w:val="center"/>
          </w:tcPr>
          <w:p w14:paraId="5ACA3958" w14:textId="49D908B8" w:rsidR="00040658" w:rsidRPr="00AF2986" w:rsidRDefault="00040658" w:rsidP="00040658">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1B06B957" w14:textId="4B04A122" w:rsidR="00040658" w:rsidRPr="00AF2986" w:rsidRDefault="00D334DB" w:rsidP="00040658">
            <w:pPr>
              <w:jc w:val="center"/>
              <w:rPr>
                <w:rFonts w:ascii="Arial" w:hAnsi="Arial"/>
                <w:sz w:val="19"/>
                <w:szCs w:val="19"/>
                <w:lang w:val="en-GB"/>
              </w:rPr>
            </w:pPr>
            <w:r w:rsidRPr="00D334DB">
              <w:rPr>
                <w:rFonts w:ascii="Arial" w:hAnsi="Arial"/>
                <w:sz w:val="19"/>
                <w:szCs w:val="19"/>
                <w:lang w:val="en-GB"/>
              </w:rPr>
              <w:t>ACDA5023</w:t>
            </w:r>
          </w:p>
        </w:tc>
        <w:tc>
          <w:tcPr>
            <w:tcW w:w="0" w:type="auto"/>
            <w:shd w:val="clear" w:color="auto" w:fill="auto"/>
            <w:vAlign w:val="center"/>
          </w:tcPr>
          <w:p w14:paraId="6C01064F" w14:textId="1A37858A" w:rsidR="00040658" w:rsidRPr="00AF2986" w:rsidRDefault="00040658" w:rsidP="00040658">
            <w:pPr>
              <w:jc w:val="center"/>
              <w:rPr>
                <w:rFonts w:ascii="Arial" w:hAnsi="Arial"/>
                <w:sz w:val="19"/>
                <w:szCs w:val="19"/>
                <w:lang w:val="en-GB"/>
              </w:rPr>
            </w:pPr>
            <w:r w:rsidRPr="00AF2986">
              <w:rPr>
                <w:rFonts w:ascii="Arial" w:hAnsi="Arial"/>
                <w:sz w:val="19"/>
                <w:szCs w:val="19"/>
                <w:lang w:val="en-GB"/>
              </w:rPr>
              <w:t>Nuclear Safety</w:t>
            </w:r>
          </w:p>
        </w:tc>
        <w:tc>
          <w:tcPr>
            <w:tcW w:w="0" w:type="auto"/>
            <w:shd w:val="clear" w:color="auto" w:fill="auto"/>
            <w:vAlign w:val="center"/>
          </w:tcPr>
          <w:p w14:paraId="7E5BFE61" w14:textId="12124286" w:rsidR="00040658" w:rsidRPr="00AF2986" w:rsidRDefault="00D00BCB" w:rsidP="00040658">
            <w:pPr>
              <w:jc w:val="center"/>
              <w:rPr>
                <w:rFonts w:ascii="Arial" w:hAnsi="Arial"/>
                <w:sz w:val="20"/>
                <w:szCs w:val="20"/>
                <w:lang w:val="en-GB"/>
              </w:rPr>
            </w:pPr>
            <w:r>
              <w:rPr>
                <w:rFonts w:ascii="Arial" w:hAnsi="Arial"/>
                <w:sz w:val="20"/>
                <w:szCs w:val="20"/>
                <w:lang w:val="en-GB"/>
              </w:rPr>
              <w:t>N</w:t>
            </w:r>
            <w:r w:rsidR="00040658" w:rsidRPr="00AF2986">
              <w:rPr>
                <w:rFonts w:ascii="Arial" w:hAnsi="Arial"/>
                <w:sz w:val="20"/>
                <w:szCs w:val="20"/>
                <w:lang w:val="en-GB"/>
              </w:rPr>
              <w:t>ew</w:t>
            </w:r>
          </w:p>
        </w:tc>
        <w:tc>
          <w:tcPr>
            <w:tcW w:w="837" w:type="dxa"/>
            <w:shd w:val="clear" w:color="auto" w:fill="auto"/>
            <w:vAlign w:val="center"/>
          </w:tcPr>
          <w:p w14:paraId="2A3ACED8" w14:textId="2C80C6DF" w:rsidR="00040658" w:rsidRPr="00AF2986" w:rsidRDefault="00040658" w:rsidP="00040658">
            <w:pPr>
              <w:jc w:val="center"/>
              <w:rPr>
                <w:rFonts w:ascii="Arial" w:hAnsi="Arial"/>
                <w:sz w:val="19"/>
                <w:szCs w:val="19"/>
                <w:lang w:val="en-GB"/>
              </w:rPr>
            </w:pPr>
            <w:r w:rsidRPr="00AF2986">
              <w:rPr>
                <w:rFonts w:ascii="Arial" w:hAnsi="Arial"/>
                <w:sz w:val="19"/>
                <w:szCs w:val="19"/>
                <w:lang w:val="en-GB"/>
              </w:rPr>
              <w:t>10</w:t>
            </w:r>
          </w:p>
        </w:tc>
        <w:tc>
          <w:tcPr>
            <w:tcW w:w="677" w:type="dxa"/>
            <w:shd w:val="clear" w:color="auto" w:fill="auto"/>
            <w:vAlign w:val="center"/>
          </w:tcPr>
          <w:p w14:paraId="2D1DF4D5" w14:textId="635A2A3B" w:rsidR="00040658" w:rsidRPr="00AF2986" w:rsidRDefault="00040658" w:rsidP="00040658">
            <w:pPr>
              <w:jc w:val="center"/>
              <w:rPr>
                <w:rFonts w:ascii="Arial" w:hAnsi="Arial"/>
                <w:sz w:val="19"/>
                <w:szCs w:val="19"/>
                <w:lang w:val="en-GB"/>
              </w:rPr>
            </w:pPr>
            <w:r w:rsidRPr="00AF2986">
              <w:rPr>
                <w:rFonts w:ascii="Arial" w:hAnsi="Arial"/>
                <w:sz w:val="19"/>
                <w:szCs w:val="19"/>
                <w:lang w:val="en-GB"/>
              </w:rPr>
              <w:t>5</w:t>
            </w:r>
          </w:p>
        </w:tc>
        <w:tc>
          <w:tcPr>
            <w:tcW w:w="2409" w:type="dxa"/>
            <w:shd w:val="clear" w:color="auto" w:fill="auto"/>
            <w:vAlign w:val="center"/>
          </w:tcPr>
          <w:p w14:paraId="71466A57" w14:textId="1CC23725" w:rsidR="00040658" w:rsidRPr="00AF2986" w:rsidRDefault="00A92D2A" w:rsidP="00040658">
            <w:pPr>
              <w:jc w:val="center"/>
              <w:rPr>
                <w:rFonts w:ascii="Arial" w:hAnsi="Arial"/>
                <w:b/>
                <w:sz w:val="19"/>
                <w:szCs w:val="19"/>
                <w:lang w:val="en-GB"/>
              </w:rPr>
            </w:pPr>
            <w:r w:rsidRPr="00AF2986">
              <w:rPr>
                <w:rFonts w:ascii="Arial" w:hAnsi="Arial"/>
                <w:b/>
                <w:sz w:val="19"/>
                <w:szCs w:val="19"/>
                <w:lang w:val="en-GB"/>
              </w:rPr>
              <w:t xml:space="preserve">Component 1 – 100% </w:t>
            </w:r>
            <w:r w:rsidRPr="00D334DB">
              <w:rPr>
                <w:rFonts w:ascii="Arial" w:hAnsi="Arial"/>
                <w:bCs/>
                <w:sz w:val="19"/>
                <w:szCs w:val="19"/>
                <w:lang w:val="en-GB"/>
              </w:rPr>
              <w:t>Coursework: Report (2,500 words)</w:t>
            </w:r>
          </w:p>
        </w:tc>
        <w:tc>
          <w:tcPr>
            <w:tcW w:w="1186" w:type="dxa"/>
            <w:shd w:val="clear" w:color="auto" w:fill="auto"/>
            <w:vAlign w:val="center"/>
          </w:tcPr>
          <w:p w14:paraId="356A7914" w14:textId="77777777" w:rsidR="00040658" w:rsidRPr="00AF2986" w:rsidRDefault="00040658" w:rsidP="00040658">
            <w:pPr>
              <w:jc w:val="center"/>
              <w:rPr>
                <w:rFonts w:ascii="Arial" w:hAnsi="Arial"/>
                <w:sz w:val="20"/>
                <w:szCs w:val="20"/>
                <w:lang w:val="en-GB"/>
              </w:rPr>
            </w:pPr>
          </w:p>
        </w:tc>
        <w:tc>
          <w:tcPr>
            <w:tcW w:w="1187" w:type="dxa"/>
            <w:shd w:val="clear" w:color="auto" w:fill="auto"/>
            <w:vAlign w:val="center"/>
          </w:tcPr>
          <w:p w14:paraId="50B3B647" w14:textId="77777777" w:rsidR="00040658" w:rsidRPr="00AF2986" w:rsidRDefault="00040658" w:rsidP="00040658">
            <w:pPr>
              <w:jc w:val="center"/>
              <w:rPr>
                <w:rFonts w:ascii="Arial" w:hAnsi="Arial"/>
                <w:sz w:val="20"/>
                <w:szCs w:val="20"/>
                <w:lang w:val="en-GB"/>
              </w:rPr>
            </w:pPr>
          </w:p>
        </w:tc>
        <w:tc>
          <w:tcPr>
            <w:tcW w:w="1187" w:type="dxa"/>
            <w:vAlign w:val="center"/>
          </w:tcPr>
          <w:p w14:paraId="19649C9C" w14:textId="0AE9A0BC" w:rsidR="00040658" w:rsidRPr="00AF2986" w:rsidRDefault="00040658" w:rsidP="00D00BCB">
            <w:pPr>
              <w:jc w:val="center"/>
              <w:rPr>
                <w:rFonts w:ascii="Arial" w:hAnsi="Arial"/>
                <w:sz w:val="20"/>
                <w:szCs w:val="20"/>
                <w:lang w:val="en-GB"/>
              </w:rPr>
            </w:pPr>
            <w:r w:rsidRPr="00AF2986">
              <w:rPr>
                <w:rFonts w:ascii="Arial" w:hAnsi="Arial"/>
                <w:sz w:val="20"/>
                <w:szCs w:val="20"/>
                <w:lang w:val="en-GB"/>
              </w:rPr>
              <w:t>CM</w:t>
            </w:r>
          </w:p>
        </w:tc>
        <w:tc>
          <w:tcPr>
            <w:tcW w:w="0" w:type="auto"/>
            <w:shd w:val="clear" w:color="auto" w:fill="auto"/>
            <w:vAlign w:val="center"/>
          </w:tcPr>
          <w:p w14:paraId="43D8C5D8" w14:textId="77777777" w:rsidR="00040658" w:rsidRPr="00AF2986" w:rsidRDefault="00040658" w:rsidP="00040658">
            <w:pPr>
              <w:jc w:val="center"/>
              <w:rPr>
                <w:rFonts w:ascii="Arial" w:hAnsi="Arial"/>
                <w:sz w:val="20"/>
                <w:szCs w:val="20"/>
                <w:lang w:val="en-GB"/>
              </w:rPr>
            </w:pPr>
          </w:p>
        </w:tc>
      </w:tr>
      <w:tr w:rsidR="00D00BCB" w:rsidRPr="00E674B6" w14:paraId="672B18BA" w14:textId="77777777" w:rsidTr="00D00BCB">
        <w:trPr>
          <w:trHeight w:val="20"/>
        </w:trPr>
        <w:tc>
          <w:tcPr>
            <w:tcW w:w="0" w:type="auto"/>
            <w:shd w:val="clear" w:color="auto" w:fill="auto"/>
            <w:vAlign w:val="center"/>
          </w:tcPr>
          <w:p w14:paraId="7BF9F9A6" w14:textId="4CD9D23D" w:rsidR="00040658" w:rsidRPr="00AF2986" w:rsidRDefault="00040658" w:rsidP="00AB7A4B">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3FEB5C7A" w14:textId="4E99591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 xml:space="preserve">ACDB5013 </w:t>
            </w:r>
          </w:p>
        </w:tc>
        <w:tc>
          <w:tcPr>
            <w:tcW w:w="0" w:type="auto"/>
            <w:shd w:val="clear" w:color="auto" w:fill="auto"/>
            <w:vAlign w:val="center"/>
          </w:tcPr>
          <w:p w14:paraId="434781DF"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Safety and Hazard Assessment</w:t>
            </w:r>
          </w:p>
        </w:tc>
        <w:tc>
          <w:tcPr>
            <w:tcW w:w="0" w:type="auto"/>
            <w:shd w:val="clear" w:color="auto" w:fill="auto"/>
            <w:vAlign w:val="center"/>
          </w:tcPr>
          <w:p w14:paraId="104152D0"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ER</w:t>
            </w:r>
          </w:p>
          <w:p w14:paraId="294E21C7" w14:textId="68844D17" w:rsidR="00040658" w:rsidRPr="00AF2986" w:rsidRDefault="00040658" w:rsidP="00AB7A4B">
            <w:pPr>
              <w:jc w:val="center"/>
              <w:rPr>
                <w:rFonts w:ascii="Arial" w:hAnsi="Arial"/>
                <w:sz w:val="18"/>
                <w:szCs w:val="18"/>
                <w:lang w:val="en-GB"/>
              </w:rPr>
            </w:pPr>
            <w:r w:rsidRPr="00AF2986">
              <w:rPr>
                <w:rFonts w:ascii="Arial" w:hAnsi="Arial"/>
                <w:sz w:val="18"/>
                <w:szCs w:val="18"/>
                <w:lang w:val="en-GB"/>
              </w:rPr>
              <w:t>(ACDA5013)</w:t>
            </w:r>
          </w:p>
        </w:tc>
        <w:tc>
          <w:tcPr>
            <w:tcW w:w="837" w:type="dxa"/>
            <w:shd w:val="clear" w:color="auto" w:fill="auto"/>
            <w:vAlign w:val="center"/>
          </w:tcPr>
          <w:p w14:paraId="357299FF" w14:textId="18F54AC2" w:rsidR="00040658" w:rsidRPr="00AF2986" w:rsidRDefault="00040658" w:rsidP="00AB7A4B">
            <w:pPr>
              <w:jc w:val="center"/>
              <w:rPr>
                <w:rFonts w:ascii="Arial" w:hAnsi="Arial"/>
                <w:sz w:val="20"/>
                <w:szCs w:val="20"/>
                <w:lang w:val="en-GB"/>
              </w:rPr>
            </w:pPr>
            <w:r w:rsidRPr="00AF2986">
              <w:rPr>
                <w:rFonts w:ascii="Arial" w:hAnsi="Arial"/>
                <w:sz w:val="19"/>
                <w:szCs w:val="19"/>
                <w:lang w:val="en-GB"/>
              </w:rPr>
              <w:t>10</w:t>
            </w:r>
          </w:p>
        </w:tc>
        <w:tc>
          <w:tcPr>
            <w:tcW w:w="677" w:type="dxa"/>
            <w:shd w:val="clear" w:color="auto" w:fill="auto"/>
            <w:vAlign w:val="center"/>
          </w:tcPr>
          <w:p w14:paraId="088AA927"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5</w:t>
            </w:r>
          </w:p>
        </w:tc>
        <w:tc>
          <w:tcPr>
            <w:tcW w:w="2409" w:type="dxa"/>
            <w:shd w:val="clear" w:color="auto" w:fill="auto"/>
            <w:vAlign w:val="center"/>
          </w:tcPr>
          <w:p w14:paraId="42706656" w14:textId="09DC74C2" w:rsidR="00040658" w:rsidRPr="00AF2986" w:rsidRDefault="00040658" w:rsidP="00AB7A4B">
            <w:pPr>
              <w:jc w:val="center"/>
              <w:rPr>
                <w:rFonts w:ascii="Arial" w:hAnsi="Arial"/>
                <w:b/>
                <w:sz w:val="19"/>
                <w:szCs w:val="19"/>
                <w:lang w:val="en-GB"/>
              </w:rPr>
            </w:pPr>
            <w:r w:rsidRPr="00AF2986">
              <w:rPr>
                <w:rFonts w:ascii="Arial" w:hAnsi="Arial"/>
                <w:b/>
                <w:sz w:val="19"/>
                <w:szCs w:val="19"/>
                <w:lang w:val="en-GB"/>
              </w:rPr>
              <w:t xml:space="preserve">Component 1 – 100%  </w:t>
            </w:r>
          </w:p>
          <w:p w14:paraId="5A5BD04E" w14:textId="185585BD" w:rsidR="00040658" w:rsidRPr="00AF2986" w:rsidRDefault="00040658" w:rsidP="00AB7A4B">
            <w:pPr>
              <w:jc w:val="center"/>
              <w:rPr>
                <w:rFonts w:ascii="Arial" w:hAnsi="Arial"/>
                <w:sz w:val="19"/>
                <w:szCs w:val="19"/>
                <w:lang w:val="en-GB"/>
              </w:rPr>
            </w:pPr>
            <w:r w:rsidRPr="00AF2986">
              <w:rPr>
                <w:rFonts w:ascii="Arial" w:hAnsi="Arial"/>
                <w:bCs/>
                <w:sz w:val="19"/>
                <w:szCs w:val="19"/>
                <w:lang w:val="en-GB"/>
              </w:rPr>
              <w:t>Coursework :</w:t>
            </w:r>
            <w:r w:rsidRPr="00AF2986">
              <w:rPr>
                <w:rFonts w:ascii="Arial" w:hAnsi="Arial"/>
                <w:b/>
                <w:sz w:val="19"/>
                <w:szCs w:val="19"/>
                <w:lang w:val="en-GB"/>
              </w:rPr>
              <w:t xml:space="preserve"> </w:t>
            </w:r>
            <w:r w:rsidRPr="00AF2986">
              <w:rPr>
                <w:rFonts w:ascii="Arial" w:hAnsi="Arial"/>
                <w:sz w:val="19"/>
                <w:szCs w:val="19"/>
                <w:lang w:val="en-GB"/>
              </w:rPr>
              <w:t>Case Study/Report (2,500 words per person)</w:t>
            </w:r>
          </w:p>
        </w:tc>
        <w:tc>
          <w:tcPr>
            <w:tcW w:w="1186" w:type="dxa"/>
            <w:shd w:val="clear" w:color="auto" w:fill="auto"/>
            <w:vAlign w:val="center"/>
          </w:tcPr>
          <w:p w14:paraId="0F5320EC" w14:textId="77777777" w:rsidR="00040658" w:rsidRPr="00AF2986" w:rsidRDefault="00040658" w:rsidP="00AB7A4B">
            <w:pPr>
              <w:jc w:val="center"/>
              <w:rPr>
                <w:rFonts w:ascii="Arial" w:hAnsi="Arial"/>
                <w:sz w:val="20"/>
                <w:szCs w:val="20"/>
                <w:lang w:val="en-GB"/>
              </w:rPr>
            </w:pPr>
          </w:p>
        </w:tc>
        <w:tc>
          <w:tcPr>
            <w:tcW w:w="1187" w:type="dxa"/>
            <w:shd w:val="clear" w:color="auto" w:fill="auto"/>
            <w:vAlign w:val="center"/>
          </w:tcPr>
          <w:p w14:paraId="0322B662"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3D94CA9A" w14:textId="748C3916" w:rsidR="00040658" w:rsidRPr="00AF2986" w:rsidRDefault="006E285E" w:rsidP="00D00BCB">
            <w:pPr>
              <w:jc w:val="center"/>
              <w:rPr>
                <w:rFonts w:ascii="Arial" w:hAnsi="Arial"/>
                <w:sz w:val="20"/>
                <w:szCs w:val="20"/>
                <w:lang w:val="en-GB"/>
              </w:rPr>
            </w:pPr>
            <w:r w:rsidRPr="00AF2986">
              <w:rPr>
                <w:rFonts w:ascii="Arial" w:hAnsi="Arial"/>
                <w:sz w:val="20"/>
                <w:szCs w:val="20"/>
                <w:lang w:val="en-GB"/>
              </w:rPr>
              <w:t>CR</w:t>
            </w:r>
          </w:p>
        </w:tc>
        <w:tc>
          <w:tcPr>
            <w:tcW w:w="0" w:type="auto"/>
            <w:shd w:val="clear" w:color="auto" w:fill="auto"/>
            <w:vAlign w:val="center"/>
          </w:tcPr>
          <w:p w14:paraId="65BB8D5D" w14:textId="2A2737CF" w:rsidR="00040658" w:rsidRPr="00AF2986" w:rsidRDefault="00040658" w:rsidP="00AB7A4B">
            <w:pPr>
              <w:jc w:val="center"/>
              <w:rPr>
                <w:rFonts w:ascii="Arial" w:hAnsi="Arial"/>
                <w:sz w:val="20"/>
                <w:szCs w:val="20"/>
                <w:lang w:val="en-GB"/>
              </w:rPr>
            </w:pPr>
          </w:p>
        </w:tc>
      </w:tr>
      <w:tr w:rsidR="00D00BCB" w:rsidRPr="00E674B6" w14:paraId="7E6B9DE6" w14:textId="77777777" w:rsidTr="00D00BCB">
        <w:trPr>
          <w:trHeight w:val="20"/>
        </w:trPr>
        <w:tc>
          <w:tcPr>
            <w:tcW w:w="0" w:type="auto"/>
            <w:shd w:val="clear" w:color="auto" w:fill="auto"/>
            <w:vAlign w:val="center"/>
          </w:tcPr>
          <w:p w14:paraId="4C4AE2DB" w14:textId="6566F64B" w:rsidR="00040658" w:rsidRPr="00AF2986" w:rsidRDefault="00040658" w:rsidP="00AB7A4B">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6FEDD50E" w14:textId="42C1070C" w:rsidR="00040658" w:rsidRPr="00AF2986" w:rsidRDefault="00040658" w:rsidP="00AB7A4B">
            <w:pPr>
              <w:jc w:val="center"/>
              <w:rPr>
                <w:rFonts w:ascii="Arial" w:hAnsi="Arial"/>
                <w:sz w:val="20"/>
                <w:szCs w:val="20"/>
                <w:lang w:val="en-GB"/>
              </w:rPr>
            </w:pPr>
            <w:r w:rsidRPr="00AF2986">
              <w:rPr>
                <w:rFonts w:ascii="Arial" w:hAnsi="Arial"/>
                <w:sz w:val="19"/>
                <w:szCs w:val="19"/>
                <w:lang w:val="en-GB"/>
              </w:rPr>
              <w:t>ACDA5021</w:t>
            </w:r>
          </w:p>
        </w:tc>
        <w:tc>
          <w:tcPr>
            <w:tcW w:w="0" w:type="auto"/>
            <w:shd w:val="clear" w:color="auto" w:fill="auto"/>
            <w:vAlign w:val="center"/>
          </w:tcPr>
          <w:p w14:paraId="121370B3"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Systems Engineering</w:t>
            </w:r>
          </w:p>
        </w:tc>
        <w:tc>
          <w:tcPr>
            <w:tcW w:w="0" w:type="auto"/>
            <w:shd w:val="clear" w:color="auto" w:fill="auto"/>
            <w:vAlign w:val="center"/>
          </w:tcPr>
          <w:p w14:paraId="0ED74B30" w14:textId="32152001" w:rsidR="00040658" w:rsidRPr="00AF2986" w:rsidRDefault="00040658" w:rsidP="00AB7A4B">
            <w:pPr>
              <w:jc w:val="center"/>
              <w:rPr>
                <w:rFonts w:ascii="Arial" w:hAnsi="Arial"/>
                <w:sz w:val="20"/>
                <w:szCs w:val="20"/>
                <w:lang w:val="en-GB"/>
              </w:rPr>
            </w:pPr>
            <w:r w:rsidRPr="00AF2986">
              <w:rPr>
                <w:rFonts w:ascii="Arial" w:hAnsi="Arial"/>
                <w:sz w:val="20"/>
                <w:szCs w:val="20"/>
                <w:lang w:val="en-GB"/>
              </w:rPr>
              <w:t>New</w:t>
            </w:r>
          </w:p>
        </w:tc>
        <w:tc>
          <w:tcPr>
            <w:tcW w:w="837" w:type="dxa"/>
            <w:shd w:val="clear" w:color="auto" w:fill="auto"/>
            <w:vAlign w:val="center"/>
          </w:tcPr>
          <w:p w14:paraId="746C20D7"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20</w:t>
            </w:r>
          </w:p>
        </w:tc>
        <w:tc>
          <w:tcPr>
            <w:tcW w:w="677" w:type="dxa"/>
            <w:shd w:val="clear" w:color="auto" w:fill="auto"/>
            <w:vAlign w:val="center"/>
          </w:tcPr>
          <w:p w14:paraId="7334BEFB"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5</w:t>
            </w:r>
          </w:p>
        </w:tc>
        <w:tc>
          <w:tcPr>
            <w:tcW w:w="2409" w:type="dxa"/>
            <w:shd w:val="clear" w:color="auto" w:fill="auto"/>
            <w:vAlign w:val="center"/>
          </w:tcPr>
          <w:p w14:paraId="498F8C28" w14:textId="77777777" w:rsidR="00040658" w:rsidRPr="00AF2986" w:rsidRDefault="00040658" w:rsidP="00AB7A4B">
            <w:pPr>
              <w:jc w:val="center"/>
              <w:rPr>
                <w:rFonts w:ascii="Arial" w:hAnsi="Arial"/>
                <w:b/>
                <w:sz w:val="19"/>
                <w:szCs w:val="19"/>
                <w:lang w:val="en-GB"/>
              </w:rPr>
            </w:pPr>
            <w:r w:rsidRPr="00AF2986">
              <w:rPr>
                <w:rFonts w:ascii="Arial" w:hAnsi="Arial"/>
                <w:b/>
                <w:sz w:val="19"/>
                <w:szCs w:val="19"/>
                <w:lang w:val="en-GB"/>
              </w:rPr>
              <w:t>Component 1 – 100%</w:t>
            </w:r>
          </w:p>
          <w:p w14:paraId="2300C6CE"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 xml:space="preserve">Coursework : Portfolio - Group work (5,000 words equivalent) </w:t>
            </w:r>
          </w:p>
        </w:tc>
        <w:tc>
          <w:tcPr>
            <w:tcW w:w="1186" w:type="dxa"/>
            <w:shd w:val="clear" w:color="auto" w:fill="auto"/>
            <w:vAlign w:val="center"/>
          </w:tcPr>
          <w:p w14:paraId="6FD7925E" w14:textId="77777777" w:rsidR="00040658" w:rsidRPr="00AF2986" w:rsidRDefault="00040658" w:rsidP="00AB7A4B">
            <w:pPr>
              <w:jc w:val="center"/>
              <w:rPr>
                <w:rFonts w:ascii="Arial" w:hAnsi="Arial"/>
                <w:sz w:val="20"/>
                <w:szCs w:val="20"/>
                <w:lang w:val="en-GB"/>
              </w:rPr>
            </w:pPr>
          </w:p>
        </w:tc>
        <w:tc>
          <w:tcPr>
            <w:tcW w:w="1187" w:type="dxa"/>
            <w:shd w:val="clear" w:color="auto" w:fill="auto"/>
            <w:vAlign w:val="center"/>
          </w:tcPr>
          <w:p w14:paraId="3C170F91"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3779EB40" w14:textId="03276C39" w:rsidR="00040658" w:rsidRPr="00AF2986" w:rsidRDefault="006E285E" w:rsidP="00D00BCB">
            <w:pPr>
              <w:jc w:val="center"/>
              <w:rPr>
                <w:rFonts w:ascii="Arial" w:hAnsi="Arial"/>
                <w:sz w:val="20"/>
                <w:szCs w:val="20"/>
                <w:lang w:val="en-GB"/>
              </w:rPr>
            </w:pPr>
            <w:r w:rsidRPr="00AF2986">
              <w:rPr>
                <w:rFonts w:ascii="Arial" w:hAnsi="Arial"/>
                <w:sz w:val="20"/>
                <w:szCs w:val="20"/>
                <w:lang w:val="en-GB"/>
              </w:rPr>
              <w:t>CR</w:t>
            </w:r>
          </w:p>
        </w:tc>
        <w:tc>
          <w:tcPr>
            <w:tcW w:w="0" w:type="auto"/>
            <w:shd w:val="clear" w:color="auto" w:fill="auto"/>
            <w:vAlign w:val="center"/>
          </w:tcPr>
          <w:p w14:paraId="5BBD0B69" w14:textId="102D5DF3" w:rsidR="00040658" w:rsidRPr="00AF2986" w:rsidRDefault="00040658" w:rsidP="00AB7A4B">
            <w:pPr>
              <w:jc w:val="center"/>
              <w:rPr>
                <w:rFonts w:ascii="Arial" w:hAnsi="Arial"/>
                <w:sz w:val="20"/>
                <w:szCs w:val="20"/>
                <w:lang w:val="en-GB"/>
              </w:rPr>
            </w:pPr>
          </w:p>
        </w:tc>
      </w:tr>
      <w:tr w:rsidR="00D00BCB" w:rsidRPr="00E674B6" w14:paraId="32046FC8" w14:textId="77777777" w:rsidTr="00D00BCB">
        <w:trPr>
          <w:trHeight w:val="20"/>
        </w:trPr>
        <w:tc>
          <w:tcPr>
            <w:tcW w:w="0" w:type="auto"/>
            <w:shd w:val="clear" w:color="auto" w:fill="auto"/>
            <w:vAlign w:val="center"/>
          </w:tcPr>
          <w:p w14:paraId="0C1295F6" w14:textId="1D4E0E93" w:rsidR="008E7DF5" w:rsidRPr="00AF2986" w:rsidRDefault="008E7DF5" w:rsidP="008E7DF5">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400FB943" w14:textId="6E6DD9C8" w:rsidR="008E7DF5" w:rsidRPr="00AF2986" w:rsidRDefault="00D334DB" w:rsidP="008E7DF5">
            <w:pPr>
              <w:jc w:val="center"/>
              <w:rPr>
                <w:rFonts w:ascii="Arial" w:hAnsi="Arial"/>
                <w:sz w:val="20"/>
                <w:szCs w:val="20"/>
                <w:lang w:val="en-GB"/>
              </w:rPr>
            </w:pPr>
            <w:r w:rsidRPr="00D334DB">
              <w:rPr>
                <w:rFonts w:ascii="Arial" w:hAnsi="Arial"/>
                <w:sz w:val="20"/>
                <w:szCs w:val="20"/>
                <w:lang w:val="en-GB"/>
              </w:rPr>
              <w:t>ACDA5024</w:t>
            </w:r>
          </w:p>
        </w:tc>
        <w:tc>
          <w:tcPr>
            <w:tcW w:w="0" w:type="auto"/>
            <w:shd w:val="clear" w:color="auto" w:fill="auto"/>
            <w:vAlign w:val="center"/>
          </w:tcPr>
          <w:p w14:paraId="36431057" w14:textId="260B3ABE" w:rsidR="008E7DF5" w:rsidRPr="00AF2986" w:rsidRDefault="008E7DF5" w:rsidP="008E7DF5">
            <w:pPr>
              <w:jc w:val="center"/>
              <w:rPr>
                <w:rFonts w:ascii="Arial" w:hAnsi="Arial"/>
                <w:sz w:val="19"/>
                <w:szCs w:val="19"/>
                <w:lang w:val="en-GB"/>
              </w:rPr>
            </w:pPr>
            <w:r w:rsidRPr="00AF2986">
              <w:rPr>
                <w:rFonts w:ascii="Arial" w:hAnsi="Arial"/>
                <w:sz w:val="19"/>
                <w:szCs w:val="19"/>
                <w:lang w:val="en-GB"/>
              </w:rPr>
              <w:t>Technical Authoring</w:t>
            </w:r>
          </w:p>
        </w:tc>
        <w:tc>
          <w:tcPr>
            <w:tcW w:w="0" w:type="auto"/>
            <w:shd w:val="clear" w:color="auto" w:fill="auto"/>
            <w:vAlign w:val="center"/>
          </w:tcPr>
          <w:p w14:paraId="45D69AA5" w14:textId="1DEC649D" w:rsidR="008E7DF5" w:rsidRPr="00AF2986" w:rsidRDefault="008E7DF5" w:rsidP="008E7DF5">
            <w:pPr>
              <w:jc w:val="center"/>
              <w:rPr>
                <w:rFonts w:ascii="Arial" w:hAnsi="Arial"/>
                <w:sz w:val="20"/>
                <w:szCs w:val="20"/>
                <w:lang w:val="en-GB"/>
              </w:rPr>
            </w:pPr>
            <w:r w:rsidRPr="00AF2986">
              <w:rPr>
                <w:rFonts w:ascii="Arial" w:hAnsi="Arial"/>
                <w:sz w:val="20"/>
                <w:szCs w:val="20"/>
                <w:lang w:val="en-GB"/>
              </w:rPr>
              <w:t>New</w:t>
            </w:r>
          </w:p>
        </w:tc>
        <w:tc>
          <w:tcPr>
            <w:tcW w:w="837" w:type="dxa"/>
            <w:shd w:val="clear" w:color="auto" w:fill="auto"/>
            <w:vAlign w:val="center"/>
          </w:tcPr>
          <w:p w14:paraId="54F778E4" w14:textId="10DCAD29" w:rsidR="008E7DF5" w:rsidRPr="00AF2986" w:rsidRDefault="008E7DF5" w:rsidP="008E7DF5">
            <w:pPr>
              <w:jc w:val="center"/>
              <w:rPr>
                <w:rFonts w:ascii="Arial" w:hAnsi="Arial"/>
                <w:sz w:val="20"/>
                <w:szCs w:val="20"/>
                <w:lang w:val="en-GB"/>
              </w:rPr>
            </w:pPr>
            <w:r w:rsidRPr="00AF2986">
              <w:rPr>
                <w:rFonts w:ascii="Arial" w:hAnsi="Arial"/>
                <w:sz w:val="20"/>
                <w:szCs w:val="20"/>
                <w:lang w:val="en-GB"/>
              </w:rPr>
              <w:t>20</w:t>
            </w:r>
          </w:p>
        </w:tc>
        <w:tc>
          <w:tcPr>
            <w:tcW w:w="677" w:type="dxa"/>
            <w:shd w:val="clear" w:color="auto" w:fill="auto"/>
            <w:vAlign w:val="center"/>
          </w:tcPr>
          <w:p w14:paraId="34E5B193" w14:textId="7CEBB45D" w:rsidR="008E7DF5" w:rsidRPr="00AF2986" w:rsidRDefault="008E7DF5" w:rsidP="008E7DF5">
            <w:pPr>
              <w:jc w:val="center"/>
              <w:rPr>
                <w:rFonts w:ascii="Arial" w:hAnsi="Arial"/>
                <w:sz w:val="20"/>
                <w:szCs w:val="20"/>
                <w:lang w:val="en-GB"/>
              </w:rPr>
            </w:pPr>
            <w:r w:rsidRPr="00AF2986">
              <w:rPr>
                <w:rFonts w:ascii="Arial" w:hAnsi="Arial"/>
                <w:sz w:val="20"/>
                <w:szCs w:val="20"/>
                <w:lang w:val="en-GB"/>
              </w:rPr>
              <w:t>5</w:t>
            </w:r>
          </w:p>
        </w:tc>
        <w:tc>
          <w:tcPr>
            <w:tcW w:w="2409" w:type="dxa"/>
            <w:shd w:val="clear" w:color="auto" w:fill="auto"/>
            <w:vAlign w:val="center"/>
          </w:tcPr>
          <w:p w14:paraId="21B1C212" w14:textId="77777777" w:rsidR="008E7DF5" w:rsidRPr="00AF2986" w:rsidRDefault="00A92D2A" w:rsidP="008E7DF5">
            <w:pPr>
              <w:jc w:val="center"/>
              <w:rPr>
                <w:rFonts w:ascii="Arial" w:hAnsi="Arial"/>
                <w:b/>
                <w:sz w:val="19"/>
                <w:szCs w:val="19"/>
                <w:lang w:val="en-GB"/>
              </w:rPr>
            </w:pPr>
            <w:r w:rsidRPr="00AF2986">
              <w:rPr>
                <w:rFonts w:ascii="Arial" w:hAnsi="Arial"/>
                <w:b/>
                <w:sz w:val="19"/>
                <w:szCs w:val="19"/>
                <w:lang w:val="en-GB"/>
              </w:rPr>
              <w:t>Component 1 – 50%</w:t>
            </w:r>
          </w:p>
          <w:p w14:paraId="38B6DB81" w14:textId="77777777" w:rsidR="00A92D2A" w:rsidRPr="00D334DB" w:rsidRDefault="00A92D2A" w:rsidP="00A92D2A">
            <w:pPr>
              <w:jc w:val="center"/>
              <w:rPr>
                <w:rFonts w:ascii="Arial" w:hAnsi="Arial"/>
                <w:bCs/>
                <w:sz w:val="19"/>
                <w:szCs w:val="19"/>
                <w:lang w:val="en-GB"/>
              </w:rPr>
            </w:pPr>
            <w:r w:rsidRPr="00D334DB">
              <w:rPr>
                <w:rFonts w:ascii="Arial" w:hAnsi="Arial"/>
                <w:bCs/>
                <w:sz w:val="19"/>
                <w:szCs w:val="19"/>
                <w:lang w:val="en-GB"/>
              </w:rPr>
              <w:t>Coursework: Technical Report (2,500 words)</w:t>
            </w:r>
          </w:p>
          <w:p w14:paraId="1659830D" w14:textId="77777777" w:rsidR="00A92D2A" w:rsidRPr="00AF2986" w:rsidRDefault="00A92D2A" w:rsidP="00A92D2A">
            <w:pPr>
              <w:jc w:val="center"/>
              <w:rPr>
                <w:rFonts w:ascii="Arial" w:hAnsi="Arial"/>
                <w:b/>
                <w:sz w:val="19"/>
                <w:szCs w:val="19"/>
                <w:lang w:val="en-GB"/>
              </w:rPr>
            </w:pPr>
            <w:r w:rsidRPr="00AF2986">
              <w:rPr>
                <w:rFonts w:ascii="Arial" w:hAnsi="Arial"/>
                <w:b/>
                <w:sz w:val="19"/>
                <w:szCs w:val="19"/>
                <w:lang w:val="en-GB"/>
              </w:rPr>
              <w:t>Component 2 – 50%</w:t>
            </w:r>
          </w:p>
          <w:p w14:paraId="6ADA19B5" w14:textId="586DD92C" w:rsidR="00A92D2A" w:rsidRPr="00D334DB" w:rsidRDefault="00A92D2A" w:rsidP="00A92D2A">
            <w:pPr>
              <w:jc w:val="center"/>
              <w:rPr>
                <w:rFonts w:ascii="Arial" w:hAnsi="Arial"/>
                <w:bCs/>
                <w:sz w:val="19"/>
                <w:szCs w:val="19"/>
                <w:lang w:val="en-GB"/>
              </w:rPr>
            </w:pPr>
            <w:r w:rsidRPr="00D334DB">
              <w:rPr>
                <w:rFonts w:ascii="Arial" w:hAnsi="Arial"/>
                <w:bCs/>
                <w:sz w:val="19"/>
                <w:szCs w:val="19"/>
                <w:lang w:val="en-GB"/>
              </w:rPr>
              <w:t>Coursework – Formal Presentation (20 minutes)</w:t>
            </w:r>
          </w:p>
        </w:tc>
        <w:tc>
          <w:tcPr>
            <w:tcW w:w="1186" w:type="dxa"/>
            <w:shd w:val="clear" w:color="auto" w:fill="auto"/>
            <w:vAlign w:val="center"/>
          </w:tcPr>
          <w:p w14:paraId="4C1935A1" w14:textId="0CACE8E5" w:rsidR="008E7DF5" w:rsidRPr="00AF2986" w:rsidRDefault="008E7DF5" w:rsidP="008E7DF5">
            <w:pPr>
              <w:jc w:val="center"/>
              <w:rPr>
                <w:rFonts w:ascii="Arial" w:hAnsi="Arial"/>
                <w:sz w:val="20"/>
                <w:szCs w:val="20"/>
                <w:lang w:val="en-GB"/>
              </w:rPr>
            </w:pPr>
          </w:p>
        </w:tc>
        <w:tc>
          <w:tcPr>
            <w:tcW w:w="1187" w:type="dxa"/>
            <w:shd w:val="clear" w:color="auto" w:fill="auto"/>
            <w:vAlign w:val="center"/>
          </w:tcPr>
          <w:p w14:paraId="7E2B4B82" w14:textId="01304BBD" w:rsidR="008E7DF5" w:rsidRPr="00AF2986" w:rsidRDefault="008E7DF5" w:rsidP="008E7DF5">
            <w:pPr>
              <w:jc w:val="center"/>
              <w:rPr>
                <w:rFonts w:ascii="Arial" w:hAnsi="Arial"/>
                <w:sz w:val="20"/>
                <w:szCs w:val="20"/>
                <w:lang w:val="en-GB"/>
              </w:rPr>
            </w:pPr>
          </w:p>
        </w:tc>
        <w:tc>
          <w:tcPr>
            <w:tcW w:w="1187" w:type="dxa"/>
            <w:vAlign w:val="center"/>
          </w:tcPr>
          <w:p w14:paraId="5DFCBB40" w14:textId="2BAE2A6A" w:rsidR="008E7DF5" w:rsidRPr="00AF2986" w:rsidRDefault="008E7DF5" w:rsidP="00D00BCB">
            <w:pPr>
              <w:jc w:val="center"/>
              <w:rPr>
                <w:rFonts w:ascii="Arial" w:hAnsi="Arial"/>
                <w:sz w:val="20"/>
                <w:szCs w:val="20"/>
                <w:lang w:val="en-GB"/>
              </w:rPr>
            </w:pPr>
            <w:r w:rsidRPr="00AF2986">
              <w:rPr>
                <w:rFonts w:ascii="Arial" w:hAnsi="Arial"/>
                <w:sz w:val="20"/>
                <w:szCs w:val="20"/>
                <w:lang w:val="en-GB"/>
              </w:rPr>
              <w:t>CM</w:t>
            </w:r>
          </w:p>
        </w:tc>
        <w:tc>
          <w:tcPr>
            <w:tcW w:w="0" w:type="auto"/>
            <w:shd w:val="clear" w:color="auto" w:fill="auto"/>
            <w:vAlign w:val="center"/>
          </w:tcPr>
          <w:p w14:paraId="43A87E5C" w14:textId="77777777" w:rsidR="008E7DF5" w:rsidRPr="00AF2986" w:rsidRDefault="008E7DF5" w:rsidP="008E7DF5">
            <w:pPr>
              <w:jc w:val="center"/>
              <w:rPr>
                <w:rFonts w:ascii="Arial" w:hAnsi="Arial"/>
                <w:sz w:val="20"/>
                <w:szCs w:val="20"/>
                <w:lang w:val="en-GB"/>
              </w:rPr>
            </w:pPr>
          </w:p>
        </w:tc>
      </w:tr>
      <w:tr w:rsidR="00D00BCB" w:rsidRPr="00E674B6" w14:paraId="035DB262" w14:textId="77777777" w:rsidTr="00D00BCB">
        <w:trPr>
          <w:trHeight w:val="20"/>
        </w:trPr>
        <w:tc>
          <w:tcPr>
            <w:tcW w:w="0" w:type="auto"/>
            <w:shd w:val="clear" w:color="auto" w:fill="auto"/>
            <w:vAlign w:val="center"/>
          </w:tcPr>
          <w:p w14:paraId="019569D5" w14:textId="7502643B" w:rsidR="00040658" w:rsidRPr="00AF2986" w:rsidRDefault="00040658" w:rsidP="00AB7A4B">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5C09CBCC" w14:textId="0BFDA7F0" w:rsidR="00040658" w:rsidRPr="00AF2986" w:rsidRDefault="00040658" w:rsidP="00AB7A4B">
            <w:pPr>
              <w:jc w:val="center"/>
              <w:rPr>
                <w:rFonts w:ascii="Arial" w:hAnsi="Arial"/>
                <w:sz w:val="20"/>
                <w:szCs w:val="20"/>
                <w:lang w:val="en-GB"/>
              </w:rPr>
            </w:pPr>
            <w:r w:rsidRPr="00AF2986">
              <w:rPr>
                <w:rFonts w:ascii="Arial" w:hAnsi="Arial"/>
                <w:sz w:val="20"/>
                <w:szCs w:val="20"/>
                <w:lang w:val="en-GB"/>
              </w:rPr>
              <w:t>ACDA5022</w:t>
            </w:r>
          </w:p>
        </w:tc>
        <w:tc>
          <w:tcPr>
            <w:tcW w:w="0" w:type="auto"/>
            <w:shd w:val="clear" w:color="auto" w:fill="auto"/>
            <w:vAlign w:val="center"/>
          </w:tcPr>
          <w:p w14:paraId="7EDC2C85" w14:textId="69BEB282" w:rsidR="00040658" w:rsidRPr="00AF2986" w:rsidRDefault="00040658" w:rsidP="00AB7A4B">
            <w:pPr>
              <w:jc w:val="center"/>
              <w:rPr>
                <w:rFonts w:ascii="Arial" w:hAnsi="Arial"/>
                <w:sz w:val="20"/>
                <w:szCs w:val="20"/>
                <w:lang w:val="en-GB"/>
              </w:rPr>
            </w:pPr>
            <w:r w:rsidRPr="00AF2986">
              <w:rPr>
                <w:rFonts w:ascii="Arial" w:hAnsi="Arial"/>
                <w:sz w:val="19"/>
                <w:szCs w:val="19"/>
                <w:lang w:val="en-GB"/>
              </w:rPr>
              <w:t>Work-Based Group Project</w:t>
            </w:r>
          </w:p>
        </w:tc>
        <w:tc>
          <w:tcPr>
            <w:tcW w:w="0" w:type="auto"/>
            <w:shd w:val="clear" w:color="auto" w:fill="auto"/>
            <w:vAlign w:val="center"/>
          </w:tcPr>
          <w:p w14:paraId="5FA4E6B2" w14:textId="5A23227A" w:rsidR="00040658" w:rsidRPr="00AF2986" w:rsidRDefault="00040658" w:rsidP="00AB7A4B">
            <w:pPr>
              <w:jc w:val="center"/>
              <w:rPr>
                <w:rFonts w:ascii="Arial" w:hAnsi="Arial"/>
                <w:sz w:val="20"/>
                <w:szCs w:val="20"/>
                <w:lang w:val="en-GB"/>
              </w:rPr>
            </w:pPr>
            <w:r w:rsidRPr="00AF2986">
              <w:rPr>
                <w:rFonts w:ascii="Arial" w:hAnsi="Arial"/>
                <w:sz w:val="20"/>
                <w:szCs w:val="20"/>
                <w:lang w:val="en-GB"/>
              </w:rPr>
              <w:t>New</w:t>
            </w:r>
          </w:p>
        </w:tc>
        <w:tc>
          <w:tcPr>
            <w:tcW w:w="837" w:type="dxa"/>
            <w:shd w:val="clear" w:color="auto" w:fill="auto"/>
            <w:vAlign w:val="center"/>
          </w:tcPr>
          <w:p w14:paraId="54332895"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20</w:t>
            </w:r>
          </w:p>
        </w:tc>
        <w:tc>
          <w:tcPr>
            <w:tcW w:w="677" w:type="dxa"/>
            <w:shd w:val="clear" w:color="auto" w:fill="auto"/>
            <w:vAlign w:val="center"/>
          </w:tcPr>
          <w:p w14:paraId="49A8C7E0"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5</w:t>
            </w:r>
          </w:p>
        </w:tc>
        <w:tc>
          <w:tcPr>
            <w:tcW w:w="2409" w:type="dxa"/>
            <w:shd w:val="clear" w:color="auto" w:fill="auto"/>
            <w:vAlign w:val="center"/>
          </w:tcPr>
          <w:p w14:paraId="6B08BDDB" w14:textId="77777777" w:rsidR="00040658" w:rsidRPr="00AF2986" w:rsidRDefault="00040658" w:rsidP="00AB7A4B">
            <w:pPr>
              <w:jc w:val="center"/>
              <w:rPr>
                <w:rFonts w:ascii="Arial" w:hAnsi="Arial"/>
                <w:b/>
                <w:sz w:val="19"/>
                <w:szCs w:val="19"/>
                <w:lang w:val="en-GB"/>
              </w:rPr>
            </w:pPr>
            <w:r w:rsidRPr="00AF2986">
              <w:rPr>
                <w:rFonts w:ascii="Arial" w:hAnsi="Arial"/>
                <w:b/>
                <w:sz w:val="19"/>
                <w:szCs w:val="19"/>
                <w:lang w:val="en-GB"/>
              </w:rPr>
              <w:t>Component 1 – 100%</w:t>
            </w:r>
          </w:p>
          <w:p w14:paraId="49686076" w14:textId="6955E32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Coursework : Portfolio of work (5,000 words equivalent)</w:t>
            </w:r>
          </w:p>
        </w:tc>
        <w:tc>
          <w:tcPr>
            <w:tcW w:w="1186" w:type="dxa"/>
            <w:shd w:val="clear" w:color="auto" w:fill="auto"/>
            <w:vAlign w:val="center"/>
          </w:tcPr>
          <w:p w14:paraId="444969E8"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CM</w:t>
            </w:r>
          </w:p>
        </w:tc>
        <w:tc>
          <w:tcPr>
            <w:tcW w:w="1187" w:type="dxa"/>
            <w:shd w:val="clear" w:color="auto" w:fill="auto"/>
            <w:vAlign w:val="center"/>
          </w:tcPr>
          <w:p w14:paraId="4F70B75B"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CM</w:t>
            </w:r>
          </w:p>
        </w:tc>
        <w:tc>
          <w:tcPr>
            <w:tcW w:w="1187" w:type="dxa"/>
            <w:vAlign w:val="center"/>
          </w:tcPr>
          <w:p w14:paraId="2B6708DA" w14:textId="655C6A20" w:rsidR="00040658" w:rsidRPr="00AF2986" w:rsidRDefault="006E285E" w:rsidP="00D00BCB">
            <w:pPr>
              <w:jc w:val="center"/>
              <w:rPr>
                <w:rFonts w:ascii="Arial" w:hAnsi="Arial"/>
                <w:sz w:val="20"/>
                <w:szCs w:val="20"/>
                <w:lang w:val="en-GB"/>
              </w:rPr>
            </w:pPr>
            <w:r w:rsidRPr="00AF2986">
              <w:rPr>
                <w:rFonts w:ascii="Arial" w:hAnsi="Arial"/>
                <w:sz w:val="20"/>
                <w:szCs w:val="20"/>
                <w:lang w:val="en-GB"/>
              </w:rPr>
              <w:t>CM</w:t>
            </w:r>
          </w:p>
        </w:tc>
        <w:tc>
          <w:tcPr>
            <w:tcW w:w="0" w:type="auto"/>
            <w:shd w:val="clear" w:color="auto" w:fill="auto"/>
            <w:vAlign w:val="center"/>
          </w:tcPr>
          <w:p w14:paraId="3237023D" w14:textId="5B42C406" w:rsidR="00040658" w:rsidRPr="00AF2986" w:rsidRDefault="00040658" w:rsidP="00AB7A4B">
            <w:pPr>
              <w:jc w:val="center"/>
              <w:rPr>
                <w:rFonts w:ascii="Arial" w:hAnsi="Arial"/>
                <w:sz w:val="20"/>
                <w:szCs w:val="20"/>
                <w:lang w:val="en-GB"/>
              </w:rPr>
            </w:pPr>
          </w:p>
        </w:tc>
      </w:tr>
      <w:tr w:rsidR="00D00BCB" w:rsidRPr="00E674B6" w14:paraId="5047B86D" w14:textId="77777777" w:rsidTr="00D00BCB">
        <w:trPr>
          <w:trHeight w:val="20"/>
        </w:trPr>
        <w:tc>
          <w:tcPr>
            <w:tcW w:w="0" w:type="auto"/>
            <w:shd w:val="clear" w:color="auto" w:fill="BFBFBF" w:themeFill="background1" w:themeFillShade="BF"/>
            <w:vAlign w:val="center"/>
          </w:tcPr>
          <w:p w14:paraId="3C91135F" w14:textId="77777777" w:rsidR="00040658" w:rsidRPr="00AF2986" w:rsidRDefault="00040658" w:rsidP="00AB7A4B">
            <w:pPr>
              <w:jc w:val="center"/>
              <w:rPr>
                <w:rFonts w:ascii="Arial" w:hAnsi="Arial"/>
                <w:sz w:val="20"/>
                <w:szCs w:val="20"/>
                <w:lang w:val="en-GB"/>
              </w:rPr>
            </w:pPr>
          </w:p>
        </w:tc>
        <w:tc>
          <w:tcPr>
            <w:tcW w:w="0" w:type="auto"/>
            <w:shd w:val="clear" w:color="auto" w:fill="BFBFBF" w:themeFill="background1" w:themeFillShade="BF"/>
            <w:vAlign w:val="center"/>
          </w:tcPr>
          <w:p w14:paraId="24A0FF13" w14:textId="77777777" w:rsidR="00040658" w:rsidRPr="00AF2986" w:rsidRDefault="00040658" w:rsidP="00AB7A4B">
            <w:pPr>
              <w:jc w:val="center"/>
              <w:rPr>
                <w:rFonts w:ascii="Arial" w:hAnsi="Arial"/>
                <w:sz w:val="20"/>
                <w:szCs w:val="20"/>
                <w:lang w:val="en-GB"/>
              </w:rPr>
            </w:pPr>
          </w:p>
        </w:tc>
        <w:tc>
          <w:tcPr>
            <w:tcW w:w="0" w:type="auto"/>
            <w:shd w:val="clear" w:color="auto" w:fill="BFBFBF" w:themeFill="background1" w:themeFillShade="BF"/>
            <w:vAlign w:val="center"/>
          </w:tcPr>
          <w:p w14:paraId="4F665464" w14:textId="77777777" w:rsidR="00040658" w:rsidRPr="00AF2986" w:rsidRDefault="00040658" w:rsidP="00AB7A4B">
            <w:pPr>
              <w:jc w:val="center"/>
              <w:rPr>
                <w:rFonts w:ascii="Arial" w:hAnsi="Arial"/>
                <w:sz w:val="20"/>
                <w:szCs w:val="20"/>
                <w:lang w:val="en-GB"/>
              </w:rPr>
            </w:pPr>
          </w:p>
        </w:tc>
        <w:tc>
          <w:tcPr>
            <w:tcW w:w="0" w:type="auto"/>
            <w:shd w:val="clear" w:color="auto" w:fill="BFBFBF" w:themeFill="background1" w:themeFillShade="BF"/>
            <w:vAlign w:val="center"/>
          </w:tcPr>
          <w:p w14:paraId="23C06E06" w14:textId="77777777" w:rsidR="00040658" w:rsidRPr="00AF2986" w:rsidRDefault="00040658" w:rsidP="00AB7A4B">
            <w:pPr>
              <w:jc w:val="center"/>
              <w:rPr>
                <w:rFonts w:ascii="Arial" w:hAnsi="Arial"/>
                <w:sz w:val="20"/>
                <w:szCs w:val="20"/>
                <w:lang w:val="en-GB"/>
              </w:rPr>
            </w:pPr>
          </w:p>
        </w:tc>
        <w:tc>
          <w:tcPr>
            <w:tcW w:w="837" w:type="dxa"/>
            <w:shd w:val="clear" w:color="auto" w:fill="BFBFBF" w:themeFill="background1" w:themeFillShade="BF"/>
            <w:vAlign w:val="center"/>
          </w:tcPr>
          <w:p w14:paraId="2849B306" w14:textId="77777777" w:rsidR="00040658" w:rsidRPr="00AF2986" w:rsidRDefault="00040658" w:rsidP="00AB7A4B">
            <w:pPr>
              <w:jc w:val="center"/>
              <w:rPr>
                <w:rFonts w:ascii="Arial" w:hAnsi="Arial"/>
                <w:sz w:val="20"/>
                <w:szCs w:val="20"/>
                <w:lang w:val="en-GB"/>
              </w:rPr>
            </w:pPr>
          </w:p>
        </w:tc>
        <w:tc>
          <w:tcPr>
            <w:tcW w:w="677" w:type="dxa"/>
            <w:shd w:val="clear" w:color="auto" w:fill="BFBFBF" w:themeFill="background1" w:themeFillShade="BF"/>
            <w:vAlign w:val="center"/>
          </w:tcPr>
          <w:p w14:paraId="2E65B4AA" w14:textId="77777777" w:rsidR="00040658" w:rsidRPr="00AF2986" w:rsidRDefault="00040658" w:rsidP="00AB7A4B">
            <w:pPr>
              <w:jc w:val="center"/>
              <w:rPr>
                <w:rFonts w:ascii="Arial" w:hAnsi="Arial"/>
                <w:sz w:val="20"/>
                <w:szCs w:val="20"/>
                <w:lang w:val="en-GB"/>
              </w:rPr>
            </w:pPr>
          </w:p>
        </w:tc>
        <w:tc>
          <w:tcPr>
            <w:tcW w:w="2409" w:type="dxa"/>
            <w:shd w:val="clear" w:color="auto" w:fill="BFBFBF" w:themeFill="background1" w:themeFillShade="BF"/>
            <w:vAlign w:val="center"/>
          </w:tcPr>
          <w:p w14:paraId="0ED09C2D" w14:textId="77777777" w:rsidR="00040658" w:rsidRPr="00AF2986" w:rsidRDefault="00040658" w:rsidP="00AB7A4B">
            <w:pPr>
              <w:jc w:val="center"/>
              <w:rPr>
                <w:rFonts w:ascii="Arial" w:hAnsi="Arial"/>
                <w:sz w:val="20"/>
                <w:szCs w:val="20"/>
                <w:lang w:val="en-GB"/>
              </w:rPr>
            </w:pPr>
          </w:p>
        </w:tc>
        <w:tc>
          <w:tcPr>
            <w:tcW w:w="1186" w:type="dxa"/>
            <w:shd w:val="clear" w:color="auto" w:fill="BFBFBF" w:themeFill="background1" w:themeFillShade="BF"/>
            <w:vAlign w:val="center"/>
          </w:tcPr>
          <w:p w14:paraId="74042996" w14:textId="77777777" w:rsidR="00040658" w:rsidRPr="00AF2986" w:rsidRDefault="00040658" w:rsidP="00AB7A4B">
            <w:pPr>
              <w:jc w:val="center"/>
              <w:rPr>
                <w:rFonts w:ascii="Arial" w:hAnsi="Arial"/>
                <w:sz w:val="20"/>
                <w:szCs w:val="20"/>
                <w:lang w:val="en-GB"/>
              </w:rPr>
            </w:pPr>
          </w:p>
        </w:tc>
        <w:tc>
          <w:tcPr>
            <w:tcW w:w="1187" w:type="dxa"/>
            <w:shd w:val="clear" w:color="auto" w:fill="BFBFBF" w:themeFill="background1" w:themeFillShade="BF"/>
            <w:vAlign w:val="center"/>
          </w:tcPr>
          <w:p w14:paraId="5EBC4505" w14:textId="77777777" w:rsidR="00040658" w:rsidRPr="00AF2986" w:rsidRDefault="00040658" w:rsidP="00AB7A4B">
            <w:pPr>
              <w:jc w:val="center"/>
              <w:rPr>
                <w:rFonts w:ascii="Arial" w:hAnsi="Arial"/>
                <w:sz w:val="20"/>
                <w:szCs w:val="20"/>
                <w:lang w:val="en-GB"/>
              </w:rPr>
            </w:pPr>
          </w:p>
        </w:tc>
        <w:tc>
          <w:tcPr>
            <w:tcW w:w="1187" w:type="dxa"/>
            <w:shd w:val="clear" w:color="auto" w:fill="BFBFBF" w:themeFill="background1" w:themeFillShade="BF"/>
            <w:vAlign w:val="center"/>
          </w:tcPr>
          <w:p w14:paraId="5503D367" w14:textId="77777777" w:rsidR="00040658" w:rsidRPr="00AF2986" w:rsidRDefault="00040658" w:rsidP="00D00BCB">
            <w:pPr>
              <w:jc w:val="center"/>
              <w:rPr>
                <w:rFonts w:ascii="Arial" w:hAnsi="Arial"/>
                <w:sz w:val="20"/>
                <w:szCs w:val="20"/>
                <w:lang w:val="en-GB"/>
              </w:rPr>
            </w:pPr>
          </w:p>
        </w:tc>
        <w:tc>
          <w:tcPr>
            <w:tcW w:w="0" w:type="auto"/>
            <w:shd w:val="clear" w:color="auto" w:fill="BFBFBF" w:themeFill="background1" w:themeFillShade="BF"/>
            <w:vAlign w:val="center"/>
          </w:tcPr>
          <w:p w14:paraId="77B0AF73" w14:textId="2ACB518A" w:rsidR="00040658" w:rsidRPr="00AF2986" w:rsidRDefault="00040658" w:rsidP="00AB7A4B">
            <w:pPr>
              <w:jc w:val="center"/>
              <w:rPr>
                <w:rFonts w:ascii="Arial" w:hAnsi="Arial"/>
                <w:sz w:val="20"/>
                <w:szCs w:val="20"/>
                <w:lang w:val="en-GB"/>
              </w:rPr>
            </w:pPr>
          </w:p>
        </w:tc>
      </w:tr>
      <w:tr w:rsidR="00D00BCB" w:rsidRPr="00E674B6" w14:paraId="073C81C0" w14:textId="77777777" w:rsidTr="00D00BCB">
        <w:trPr>
          <w:trHeight w:val="20"/>
        </w:trPr>
        <w:tc>
          <w:tcPr>
            <w:tcW w:w="0" w:type="auto"/>
            <w:shd w:val="clear" w:color="auto" w:fill="auto"/>
            <w:vAlign w:val="center"/>
          </w:tcPr>
          <w:p w14:paraId="51A7D2C9" w14:textId="10E70CBA" w:rsidR="00040658" w:rsidRPr="00AF2986" w:rsidRDefault="00040658" w:rsidP="00AB7A4B">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2E4E4EEC" w14:textId="17F849C8" w:rsidR="00040658" w:rsidRPr="00AF2986" w:rsidRDefault="00040658" w:rsidP="00AB7A4B">
            <w:pPr>
              <w:jc w:val="center"/>
              <w:rPr>
                <w:rFonts w:ascii="Arial" w:hAnsi="Arial"/>
                <w:sz w:val="20"/>
                <w:szCs w:val="20"/>
                <w:lang w:val="en-GB"/>
              </w:rPr>
            </w:pPr>
            <w:r w:rsidRPr="00AF2986">
              <w:rPr>
                <w:rFonts w:ascii="Arial" w:hAnsi="Arial"/>
                <w:sz w:val="19"/>
                <w:szCs w:val="19"/>
                <w:lang w:val="en-GB"/>
              </w:rPr>
              <w:t>ACDA6020</w:t>
            </w:r>
          </w:p>
        </w:tc>
        <w:tc>
          <w:tcPr>
            <w:tcW w:w="0" w:type="auto"/>
            <w:shd w:val="clear" w:color="auto" w:fill="auto"/>
            <w:vAlign w:val="center"/>
          </w:tcPr>
          <w:p w14:paraId="0D368EC7"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Advanced Chemistry of OME</w:t>
            </w:r>
          </w:p>
        </w:tc>
        <w:tc>
          <w:tcPr>
            <w:tcW w:w="0" w:type="auto"/>
            <w:shd w:val="clear" w:color="auto" w:fill="auto"/>
            <w:vAlign w:val="center"/>
          </w:tcPr>
          <w:p w14:paraId="01101002" w14:textId="3E0DCCEC" w:rsidR="00040658" w:rsidRPr="00AF2986" w:rsidRDefault="00040658" w:rsidP="00AB7A4B">
            <w:pPr>
              <w:jc w:val="center"/>
              <w:rPr>
                <w:rFonts w:ascii="Arial" w:hAnsi="Arial"/>
                <w:sz w:val="20"/>
                <w:szCs w:val="20"/>
                <w:lang w:val="en-GB"/>
              </w:rPr>
            </w:pPr>
            <w:r w:rsidRPr="00AF2986">
              <w:rPr>
                <w:rFonts w:ascii="Arial" w:hAnsi="Arial"/>
                <w:sz w:val="20"/>
                <w:szCs w:val="20"/>
                <w:lang w:val="en-GB"/>
              </w:rPr>
              <w:t>New</w:t>
            </w:r>
          </w:p>
        </w:tc>
        <w:tc>
          <w:tcPr>
            <w:tcW w:w="837" w:type="dxa"/>
            <w:shd w:val="clear" w:color="auto" w:fill="auto"/>
            <w:vAlign w:val="center"/>
          </w:tcPr>
          <w:p w14:paraId="6042DA8A"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20</w:t>
            </w:r>
          </w:p>
        </w:tc>
        <w:tc>
          <w:tcPr>
            <w:tcW w:w="677" w:type="dxa"/>
            <w:shd w:val="clear" w:color="auto" w:fill="auto"/>
            <w:vAlign w:val="center"/>
          </w:tcPr>
          <w:p w14:paraId="7FC6DAB7"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6</w:t>
            </w:r>
          </w:p>
        </w:tc>
        <w:tc>
          <w:tcPr>
            <w:tcW w:w="2409" w:type="dxa"/>
            <w:shd w:val="clear" w:color="auto" w:fill="auto"/>
            <w:vAlign w:val="center"/>
          </w:tcPr>
          <w:p w14:paraId="0AC18A15" w14:textId="77777777" w:rsidR="00040658" w:rsidRPr="00AF2986" w:rsidRDefault="00040658" w:rsidP="00AB7A4B">
            <w:pPr>
              <w:jc w:val="center"/>
              <w:rPr>
                <w:rFonts w:ascii="Arial" w:hAnsi="Arial"/>
                <w:b/>
                <w:sz w:val="19"/>
                <w:szCs w:val="19"/>
                <w:lang w:val="en-GB"/>
              </w:rPr>
            </w:pPr>
            <w:r w:rsidRPr="00AF2986">
              <w:rPr>
                <w:rFonts w:ascii="Arial" w:hAnsi="Arial"/>
                <w:b/>
                <w:sz w:val="19"/>
                <w:szCs w:val="19"/>
                <w:lang w:val="en-GB"/>
              </w:rPr>
              <w:t>Component 1 – 100%</w:t>
            </w:r>
          </w:p>
          <w:p w14:paraId="3DDAF4D0" w14:textId="2F6FAD26" w:rsidR="00040658" w:rsidRPr="00AF2986" w:rsidRDefault="00040658" w:rsidP="00AB7A4B">
            <w:pPr>
              <w:jc w:val="center"/>
              <w:rPr>
                <w:rFonts w:ascii="Arial" w:hAnsi="Arial"/>
                <w:sz w:val="20"/>
                <w:szCs w:val="20"/>
                <w:lang w:val="en-GB"/>
              </w:rPr>
            </w:pPr>
            <w:r w:rsidRPr="00AF2986">
              <w:rPr>
                <w:rFonts w:ascii="Arial" w:hAnsi="Arial"/>
                <w:sz w:val="19"/>
                <w:szCs w:val="19"/>
                <w:lang w:val="en-GB"/>
              </w:rPr>
              <w:t>Coursework : Portfolio – Group Presentation, Lab Report and Practical (6,000 words equivalent)</w:t>
            </w:r>
          </w:p>
        </w:tc>
        <w:tc>
          <w:tcPr>
            <w:tcW w:w="1186" w:type="dxa"/>
            <w:shd w:val="clear" w:color="auto" w:fill="auto"/>
            <w:vAlign w:val="center"/>
          </w:tcPr>
          <w:p w14:paraId="13EE9759" w14:textId="77777777" w:rsidR="00040658" w:rsidRPr="00AF2986" w:rsidRDefault="00040658" w:rsidP="00AB7A4B">
            <w:pPr>
              <w:jc w:val="center"/>
              <w:rPr>
                <w:rFonts w:ascii="Arial" w:hAnsi="Arial"/>
                <w:sz w:val="20"/>
                <w:szCs w:val="20"/>
                <w:lang w:val="en-GB"/>
              </w:rPr>
            </w:pPr>
          </w:p>
        </w:tc>
        <w:tc>
          <w:tcPr>
            <w:tcW w:w="1187" w:type="dxa"/>
            <w:shd w:val="clear" w:color="auto" w:fill="auto"/>
            <w:vAlign w:val="center"/>
          </w:tcPr>
          <w:p w14:paraId="4330E542" w14:textId="1A923497" w:rsidR="00040658" w:rsidRPr="00AF2986" w:rsidRDefault="006E285E" w:rsidP="00AB7A4B">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29596A5D" w14:textId="77777777" w:rsidR="00040658" w:rsidRPr="00AF2986" w:rsidRDefault="00040658" w:rsidP="00D00BCB">
            <w:pPr>
              <w:jc w:val="center"/>
              <w:rPr>
                <w:rFonts w:ascii="Arial" w:hAnsi="Arial"/>
                <w:sz w:val="20"/>
                <w:szCs w:val="20"/>
                <w:lang w:val="en-GB"/>
              </w:rPr>
            </w:pPr>
          </w:p>
        </w:tc>
        <w:tc>
          <w:tcPr>
            <w:tcW w:w="0" w:type="auto"/>
            <w:shd w:val="clear" w:color="auto" w:fill="auto"/>
            <w:vAlign w:val="center"/>
          </w:tcPr>
          <w:p w14:paraId="45D7EA18" w14:textId="0ED20012" w:rsidR="00040658" w:rsidRPr="00AF2986" w:rsidRDefault="00040658" w:rsidP="00AB7A4B">
            <w:pPr>
              <w:jc w:val="center"/>
              <w:rPr>
                <w:rFonts w:ascii="Arial" w:hAnsi="Arial"/>
                <w:sz w:val="20"/>
                <w:szCs w:val="20"/>
                <w:lang w:val="en-GB"/>
              </w:rPr>
            </w:pPr>
          </w:p>
        </w:tc>
      </w:tr>
      <w:tr w:rsidR="00D00BCB" w:rsidRPr="00E674B6" w14:paraId="14600314" w14:textId="77777777" w:rsidTr="00D00BCB">
        <w:trPr>
          <w:trHeight w:val="20"/>
        </w:trPr>
        <w:tc>
          <w:tcPr>
            <w:tcW w:w="0" w:type="auto"/>
            <w:shd w:val="clear" w:color="auto" w:fill="auto"/>
            <w:vAlign w:val="center"/>
          </w:tcPr>
          <w:p w14:paraId="374A4CDC" w14:textId="4386F9E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387370E9" w14:textId="3529EBA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ACDA6021</w:t>
            </w:r>
          </w:p>
        </w:tc>
        <w:tc>
          <w:tcPr>
            <w:tcW w:w="0" w:type="auto"/>
            <w:shd w:val="clear" w:color="auto" w:fill="auto"/>
            <w:vAlign w:val="center"/>
          </w:tcPr>
          <w:p w14:paraId="3FBF5E15"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Data Capture and Evaluation</w:t>
            </w:r>
          </w:p>
        </w:tc>
        <w:tc>
          <w:tcPr>
            <w:tcW w:w="0" w:type="auto"/>
            <w:shd w:val="clear" w:color="auto" w:fill="auto"/>
            <w:vAlign w:val="center"/>
          </w:tcPr>
          <w:p w14:paraId="2B891164" w14:textId="11D5D78B" w:rsidR="00040658" w:rsidRPr="00AF2986" w:rsidRDefault="00040658" w:rsidP="00AB7A4B">
            <w:pPr>
              <w:jc w:val="center"/>
              <w:rPr>
                <w:rFonts w:ascii="Arial" w:hAnsi="Arial"/>
                <w:sz w:val="20"/>
                <w:szCs w:val="20"/>
                <w:lang w:val="en-GB"/>
              </w:rPr>
            </w:pPr>
            <w:r w:rsidRPr="00AF2986">
              <w:rPr>
                <w:rFonts w:ascii="Arial" w:hAnsi="Arial"/>
                <w:sz w:val="20"/>
                <w:szCs w:val="20"/>
                <w:lang w:val="en-GB"/>
              </w:rPr>
              <w:t>New</w:t>
            </w:r>
          </w:p>
        </w:tc>
        <w:tc>
          <w:tcPr>
            <w:tcW w:w="837" w:type="dxa"/>
            <w:shd w:val="clear" w:color="auto" w:fill="auto"/>
            <w:vAlign w:val="center"/>
          </w:tcPr>
          <w:p w14:paraId="446CE0ED" w14:textId="3AB3C864" w:rsidR="00040658" w:rsidRPr="00AF2986" w:rsidRDefault="00040658" w:rsidP="00AB7A4B">
            <w:pPr>
              <w:jc w:val="center"/>
              <w:rPr>
                <w:rFonts w:ascii="Arial" w:hAnsi="Arial"/>
                <w:sz w:val="20"/>
                <w:szCs w:val="20"/>
                <w:lang w:val="en-GB"/>
              </w:rPr>
            </w:pPr>
            <w:r w:rsidRPr="00AF2986">
              <w:rPr>
                <w:rFonts w:ascii="Arial" w:hAnsi="Arial"/>
                <w:sz w:val="20"/>
                <w:szCs w:val="20"/>
                <w:lang w:val="en-GB"/>
              </w:rPr>
              <w:t>20</w:t>
            </w:r>
          </w:p>
        </w:tc>
        <w:tc>
          <w:tcPr>
            <w:tcW w:w="677" w:type="dxa"/>
            <w:shd w:val="clear" w:color="auto" w:fill="auto"/>
            <w:vAlign w:val="center"/>
          </w:tcPr>
          <w:p w14:paraId="1FFDB566" w14:textId="1E1B8271" w:rsidR="00040658" w:rsidRPr="00AF2986" w:rsidRDefault="00040658" w:rsidP="00AB7A4B">
            <w:pPr>
              <w:jc w:val="center"/>
              <w:rPr>
                <w:rFonts w:ascii="Arial" w:hAnsi="Arial"/>
                <w:sz w:val="20"/>
                <w:szCs w:val="20"/>
                <w:lang w:val="en-GB"/>
              </w:rPr>
            </w:pPr>
            <w:r w:rsidRPr="00AF2986">
              <w:rPr>
                <w:rFonts w:ascii="Arial" w:hAnsi="Arial"/>
                <w:sz w:val="20"/>
                <w:szCs w:val="20"/>
                <w:lang w:val="en-GB"/>
              </w:rPr>
              <w:t>6</w:t>
            </w:r>
          </w:p>
        </w:tc>
        <w:tc>
          <w:tcPr>
            <w:tcW w:w="2409" w:type="dxa"/>
            <w:shd w:val="clear" w:color="auto" w:fill="auto"/>
            <w:vAlign w:val="center"/>
          </w:tcPr>
          <w:p w14:paraId="2EC9D97A" w14:textId="77777777" w:rsidR="00040658" w:rsidRPr="00AF2986" w:rsidRDefault="00040658" w:rsidP="00AB7A4B">
            <w:pPr>
              <w:jc w:val="center"/>
              <w:rPr>
                <w:rFonts w:ascii="Arial" w:hAnsi="Arial"/>
                <w:sz w:val="19"/>
                <w:szCs w:val="19"/>
                <w:lang w:val="en-GB"/>
              </w:rPr>
            </w:pPr>
            <w:r w:rsidRPr="00AF2986">
              <w:rPr>
                <w:rFonts w:ascii="Arial" w:hAnsi="Arial"/>
                <w:b/>
                <w:sz w:val="19"/>
                <w:szCs w:val="19"/>
                <w:lang w:val="en-GB"/>
              </w:rPr>
              <w:t xml:space="preserve">Component 1 – 50%  </w:t>
            </w:r>
            <w:r w:rsidRPr="00AF2986">
              <w:rPr>
                <w:rFonts w:ascii="Arial" w:hAnsi="Arial"/>
                <w:sz w:val="19"/>
                <w:szCs w:val="19"/>
                <w:lang w:val="en-GB"/>
              </w:rPr>
              <w:t xml:space="preserve">Coursework : Essay </w:t>
            </w:r>
          </w:p>
          <w:p w14:paraId="6324C09A" w14:textId="1AF7C83F" w:rsidR="00040658" w:rsidRPr="00AF2986" w:rsidRDefault="00040658" w:rsidP="00AB7A4B">
            <w:pPr>
              <w:jc w:val="center"/>
              <w:rPr>
                <w:rFonts w:ascii="Arial" w:hAnsi="Arial"/>
                <w:sz w:val="19"/>
                <w:szCs w:val="19"/>
                <w:lang w:val="en-GB"/>
              </w:rPr>
            </w:pPr>
            <w:r w:rsidRPr="00AF2986">
              <w:rPr>
                <w:rFonts w:ascii="Arial" w:hAnsi="Arial"/>
                <w:sz w:val="19"/>
                <w:szCs w:val="19"/>
                <w:lang w:val="en-GB"/>
              </w:rPr>
              <w:t>(3,000 words)</w:t>
            </w:r>
          </w:p>
          <w:p w14:paraId="13FDB6C7" w14:textId="486E1975" w:rsidR="00040658" w:rsidRPr="00AF2986" w:rsidRDefault="00040658" w:rsidP="00AB7A4B">
            <w:pPr>
              <w:jc w:val="center"/>
              <w:rPr>
                <w:rFonts w:ascii="Arial" w:hAnsi="Arial"/>
                <w:sz w:val="20"/>
                <w:szCs w:val="20"/>
                <w:lang w:val="en-GB"/>
              </w:rPr>
            </w:pPr>
            <w:r w:rsidRPr="00AF2986">
              <w:rPr>
                <w:rFonts w:ascii="Arial" w:hAnsi="Arial"/>
                <w:b/>
                <w:sz w:val="19"/>
                <w:szCs w:val="19"/>
                <w:lang w:val="en-GB"/>
              </w:rPr>
              <w:t xml:space="preserve">Component 2 – 50%  </w:t>
            </w:r>
            <w:r w:rsidRPr="00AF2986">
              <w:rPr>
                <w:rFonts w:ascii="Arial" w:hAnsi="Arial"/>
                <w:bCs/>
                <w:sz w:val="19"/>
                <w:szCs w:val="19"/>
                <w:lang w:val="en-GB"/>
              </w:rPr>
              <w:t xml:space="preserve">Coursework </w:t>
            </w:r>
            <w:r w:rsidRPr="00AF2986">
              <w:rPr>
                <w:rFonts w:ascii="Arial" w:hAnsi="Arial"/>
                <w:b/>
                <w:sz w:val="19"/>
                <w:szCs w:val="19"/>
                <w:lang w:val="en-GB"/>
              </w:rPr>
              <w:t xml:space="preserve">: </w:t>
            </w:r>
            <w:r w:rsidRPr="00AF2986">
              <w:rPr>
                <w:rFonts w:ascii="Arial" w:hAnsi="Arial"/>
                <w:sz w:val="19"/>
                <w:szCs w:val="19"/>
                <w:lang w:val="en-GB"/>
              </w:rPr>
              <w:t>Written Lab Report (3,000 words equivalent)</w:t>
            </w:r>
          </w:p>
        </w:tc>
        <w:tc>
          <w:tcPr>
            <w:tcW w:w="1186" w:type="dxa"/>
            <w:shd w:val="clear" w:color="auto" w:fill="FFFFFF" w:themeFill="background1"/>
            <w:vAlign w:val="center"/>
          </w:tcPr>
          <w:p w14:paraId="0759BA2D" w14:textId="77777777" w:rsidR="00040658" w:rsidRPr="00AF2986" w:rsidRDefault="00040658" w:rsidP="00AB7A4B">
            <w:pPr>
              <w:jc w:val="center"/>
              <w:rPr>
                <w:rFonts w:ascii="Arial" w:hAnsi="Arial"/>
                <w:sz w:val="20"/>
                <w:szCs w:val="20"/>
                <w:lang w:val="en-GB"/>
              </w:rPr>
            </w:pPr>
          </w:p>
        </w:tc>
        <w:tc>
          <w:tcPr>
            <w:tcW w:w="1187" w:type="dxa"/>
            <w:shd w:val="clear" w:color="auto" w:fill="auto"/>
            <w:vAlign w:val="center"/>
          </w:tcPr>
          <w:p w14:paraId="18480793"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CM</w:t>
            </w:r>
          </w:p>
        </w:tc>
        <w:tc>
          <w:tcPr>
            <w:tcW w:w="1187" w:type="dxa"/>
            <w:vAlign w:val="center"/>
          </w:tcPr>
          <w:p w14:paraId="7A4697AB" w14:textId="7DF8DB90" w:rsidR="00040658" w:rsidRPr="00AF2986" w:rsidRDefault="006E285E" w:rsidP="00D00BCB">
            <w:pPr>
              <w:jc w:val="center"/>
              <w:rPr>
                <w:rFonts w:ascii="Arial" w:hAnsi="Arial"/>
                <w:sz w:val="20"/>
                <w:szCs w:val="20"/>
                <w:lang w:val="en-GB"/>
              </w:rPr>
            </w:pPr>
            <w:r w:rsidRPr="00AF2986">
              <w:rPr>
                <w:rFonts w:ascii="Arial" w:hAnsi="Arial"/>
                <w:sz w:val="20"/>
                <w:szCs w:val="20"/>
                <w:lang w:val="en-GB"/>
              </w:rPr>
              <w:t>CM</w:t>
            </w:r>
          </w:p>
        </w:tc>
        <w:tc>
          <w:tcPr>
            <w:tcW w:w="0" w:type="auto"/>
            <w:shd w:val="clear" w:color="auto" w:fill="auto"/>
            <w:vAlign w:val="center"/>
          </w:tcPr>
          <w:p w14:paraId="1E5740DC" w14:textId="6652319F" w:rsidR="00040658" w:rsidRPr="00AF2986" w:rsidRDefault="00040658" w:rsidP="00AB7A4B">
            <w:pPr>
              <w:jc w:val="center"/>
              <w:rPr>
                <w:rFonts w:ascii="Arial" w:hAnsi="Arial"/>
                <w:sz w:val="20"/>
                <w:szCs w:val="20"/>
                <w:lang w:val="en-GB"/>
              </w:rPr>
            </w:pPr>
          </w:p>
        </w:tc>
      </w:tr>
      <w:tr w:rsidR="00D00BCB" w:rsidRPr="00E674B6" w14:paraId="6720CFBF" w14:textId="77777777" w:rsidTr="00D00BCB">
        <w:trPr>
          <w:trHeight w:val="20"/>
        </w:trPr>
        <w:tc>
          <w:tcPr>
            <w:tcW w:w="0" w:type="auto"/>
            <w:shd w:val="clear" w:color="auto" w:fill="auto"/>
            <w:vAlign w:val="center"/>
          </w:tcPr>
          <w:p w14:paraId="4262D0DC" w14:textId="241CA19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63F36368" w14:textId="7B90AD10" w:rsidR="00040658" w:rsidRPr="00AF2986" w:rsidRDefault="00040658" w:rsidP="00AB7A4B">
            <w:pPr>
              <w:jc w:val="center"/>
              <w:rPr>
                <w:rFonts w:ascii="Arial" w:hAnsi="Arial"/>
                <w:sz w:val="19"/>
                <w:szCs w:val="19"/>
                <w:lang w:val="en-GB"/>
              </w:rPr>
            </w:pPr>
            <w:r w:rsidRPr="00AF2986">
              <w:rPr>
                <w:rFonts w:ascii="Arial" w:hAnsi="Arial"/>
                <w:sz w:val="19"/>
                <w:szCs w:val="19"/>
                <w:lang w:val="en-GB"/>
              </w:rPr>
              <w:t>ACCA6020</w:t>
            </w:r>
          </w:p>
        </w:tc>
        <w:tc>
          <w:tcPr>
            <w:tcW w:w="0" w:type="auto"/>
            <w:shd w:val="clear" w:color="auto" w:fill="auto"/>
            <w:vAlign w:val="center"/>
          </w:tcPr>
          <w:p w14:paraId="0B3984AC"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Independent Project</w:t>
            </w:r>
          </w:p>
        </w:tc>
        <w:tc>
          <w:tcPr>
            <w:tcW w:w="0" w:type="auto"/>
            <w:shd w:val="clear" w:color="auto" w:fill="auto"/>
            <w:vAlign w:val="center"/>
          </w:tcPr>
          <w:p w14:paraId="38A35F93" w14:textId="3B5B4D00" w:rsidR="00040658" w:rsidRPr="00AF2986" w:rsidRDefault="00040658" w:rsidP="00AB7A4B">
            <w:pPr>
              <w:jc w:val="center"/>
              <w:rPr>
                <w:rFonts w:ascii="Arial" w:hAnsi="Arial"/>
                <w:sz w:val="20"/>
                <w:szCs w:val="20"/>
                <w:lang w:val="en-GB"/>
              </w:rPr>
            </w:pPr>
            <w:r w:rsidRPr="00AF2986">
              <w:rPr>
                <w:rFonts w:ascii="Arial" w:hAnsi="Arial"/>
                <w:sz w:val="20"/>
                <w:szCs w:val="20"/>
                <w:lang w:val="en-GB"/>
              </w:rPr>
              <w:t>EU</w:t>
            </w:r>
          </w:p>
        </w:tc>
        <w:tc>
          <w:tcPr>
            <w:tcW w:w="837" w:type="dxa"/>
            <w:shd w:val="clear" w:color="auto" w:fill="auto"/>
            <w:vAlign w:val="center"/>
          </w:tcPr>
          <w:p w14:paraId="6E9660DE"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40</w:t>
            </w:r>
          </w:p>
        </w:tc>
        <w:tc>
          <w:tcPr>
            <w:tcW w:w="677" w:type="dxa"/>
            <w:shd w:val="clear" w:color="auto" w:fill="auto"/>
            <w:vAlign w:val="center"/>
          </w:tcPr>
          <w:p w14:paraId="1A0F1605"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6</w:t>
            </w:r>
          </w:p>
        </w:tc>
        <w:tc>
          <w:tcPr>
            <w:tcW w:w="2409" w:type="dxa"/>
            <w:shd w:val="clear" w:color="auto" w:fill="auto"/>
            <w:vAlign w:val="center"/>
          </w:tcPr>
          <w:p w14:paraId="4FCC6A8C" w14:textId="77777777" w:rsidR="00040658" w:rsidRPr="00AF2986" w:rsidRDefault="00040658" w:rsidP="00AB7A4B">
            <w:pPr>
              <w:jc w:val="center"/>
              <w:rPr>
                <w:rFonts w:ascii="Arial" w:hAnsi="Arial"/>
                <w:b/>
                <w:sz w:val="19"/>
                <w:szCs w:val="19"/>
                <w:lang w:val="en-GB"/>
              </w:rPr>
            </w:pPr>
            <w:r w:rsidRPr="00AF2986">
              <w:rPr>
                <w:rFonts w:ascii="Arial" w:hAnsi="Arial"/>
                <w:b/>
                <w:sz w:val="19"/>
                <w:szCs w:val="19"/>
                <w:lang w:val="en-GB"/>
              </w:rPr>
              <w:t>Component 1 – 100%</w:t>
            </w:r>
          </w:p>
          <w:p w14:paraId="2BB35CB1" w14:textId="77777777" w:rsidR="00040658" w:rsidRPr="00AF2986" w:rsidRDefault="00040658" w:rsidP="00AB7A4B">
            <w:pPr>
              <w:jc w:val="center"/>
              <w:rPr>
                <w:rFonts w:ascii="Arial" w:hAnsi="Arial"/>
                <w:sz w:val="19"/>
                <w:szCs w:val="19"/>
                <w:lang w:val="en-GB"/>
              </w:rPr>
            </w:pPr>
            <w:r w:rsidRPr="00AF2986">
              <w:rPr>
                <w:rFonts w:ascii="Arial" w:hAnsi="Arial"/>
                <w:sz w:val="19"/>
                <w:szCs w:val="19"/>
                <w:lang w:val="en-GB"/>
              </w:rPr>
              <w:t xml:space="preserve">Coursework : Portfolio </w:t>
            </w:r>
          </w:p>
          <w:p w14:paraId="7020678E" w14:textId="479D2A2E" w:rsidR="00040658" w:rsidRPr="00AF2986" w:rsidRDefault="00040658" w:rsidP="00AB7A4B">
            <w:pPr>
              <w:jc w:val="center"/>
              <w:rPr>
                <w:rFonts w:ascii="Arial" w:hAnsi="Arial"/>
                <w:sz w:val="20"/>
                <w:szCs w:val="20"/>
                <w:lang w:val="en-GB"/>
              </w:rPr>
            </w:pPr>
            <w:r w:rsidRPr="00AF2986">
              <w:rPr>
                <w:rFonts w:ascii="Arial" w:hAnsi="Arial"/>
                <w:sz w:val="19"/>
                <w:szCs w:val="19"/>
                <w:lang w:val="en-GB"/>
              </w:rPr>
              <w:t>(10,000 words equivalent)</w:t>
            </w:r>
          </w:p>
        </w:tc>
        <w:tc>
          <w:tcPr>
            <w:tcW w:w="1186" w:type="dxa"/>
            <w:shd w:val="clear" w:color="auto" w:fill="FFFFFF" w:themeFill="background1"/>
            <w:vAlign w:val="center"/>
          </w:tcPr>
          <w:p w14:paraId="2631A59A" w14:textId="77777777" w:rsidR="00040658" w:rsidRPr="00AF2986" w:rsidRDefault="00040658" w:rsidP="00AB7A4B">
            <w:pPr>
              <w:jc w:val="center"/>
              <w:rPr>
                <w:rFonts w:ascii="Arial" w:hAnsi="Arial"/>
                <w:sz w:val="20"/>
                <w:szCs w:val="20"/>
                <w:lang w:val="en-GB"/>
              </w:rPr>
            </w:pPr>
          </w:p>
        </w:tc>
        <w:tc>
          <w:tcPr>
            <w:tcW w:w="1187" w:type="dxa"/>
            <w:shd w:val="clear" w:color="auto" w:fill="auto"/>
            <w:vAlign w:val="center"/>
          </w:tcPr>
          <w:p w14:paraId="59AAD7E4"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CM</w:t>
            </w:r>
          </w:p>
        </w:tc>
        <w:tc>
          <w:tcPr>
            <w:tcW w:w="1187" w:type="dxa"/>
            <w:vAlign w:val="center"/>
          </w:tcPr>
          <w:p w14:paraId="7D4CFF83" w14:textId="2D2D0596" w:rsidR="00040658" w:rsidRPr="00AF2986" w:rsidRDefault="006E285E" w:rsidP="00D00BCB">
            <w:pPr>
              <w:jc w:val="center"/>
              <w:rPr>
                <w:rFonts w:ascii="Arial" w:hAnsi="Arial"/>
                <w:sz w:val="20"/>
                <w:szCs w:val="20"/>
                <w:lang w:val="en-GB"/>
              </w:rPr>
            </w:pPr>
            <w:r w:rsidRPr="00AF2986">
              <w:rPr>
                <w:rFonts w:ascii="Arial" w:hAnsi="Arial"/>
                <w:sz w:val="20"/>
                <w:szCs w:val="20"/>
                <w:lang w:val="en-GB"/>
              </w:rPr>
              <w:t>CM</w:t>
            </w:r>
          </w:p>
        </w:tc>
        <w:tc>
          <w:tcPr>
            <w:tcW w:w="0" w:type="auto"/>
            <w:shd w:val="clear" w:color="auto" w:fill="auto"/>
            <w:vAlign w:val="center"/>
          </w:tcPr>
          <w:p w14:paraId="0A292298" w14:textId="01358571" w:rsidR="00040658" w:rsidRPr="00AF2986" w:rsidRDefault="00040658" w:rsidP="00AB7A4B">
            <w:pPr>
              <w:jc w:val="center"/>
              <w:rPr>
                <w:rFonts w:ascii="Arial" w:hAnsi="Arial"/>
                <w:sz w:val="20"/>
                <w:szCs w:val="20"/>
                <w:lang w:val="en-GB"/>
              </w:rPr>
            </w:pPr>
            <w:r w:rsidRPr="00AF2986">
              <w:rPr>
                <w:rFonts w:ascii="Arial" w:hAnsi="Arial"/>
                <w:sz w:val="20"/>
                <w:szCs w:val="20"/>
                <w:lang w:val="en-GB"/>
              </w:rPr>
              <w:t>Y UG Electrical portfolio</w:t>
            </w:r>
          </w:p>
        </w:tc>
      </w:tr>
      <w:tr w:rsidR="00D00BCB" w:rsidRPr="00E674B6" w14:paraId="494CD56D" w14:textId="77777777" w:rsidTr="00D00BCB">
        <w:trPr>
          <w:trHeight w:val="20"/>
        </w:trPr>
        <w:tc>
          <w:tcPr>
            <w:tcW w:w="0" w:type="auto"/>
            <w:shd w:val="clear" w:color="auto" w:fill="auto"/>
            <w:vAlign w:val="center"/>
          </w:tcPr>
          <w:p w14:paraId="70CECADE" w14:textId="3C055DF9" w:rsidR="00040658" w:rsidRPr="00AF2986" w:rsidRDefault="00040658" w:rsidP="00AB7A4B">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4849A9D9" w14:textId="18D3BAB5" w:rsidR="00040658" w:rsidRPr="00AF2986" w:rsidRDefault="00040658" w:rsidP="00AB7A4B">
            <w:pPr>
              <w:jc w:val="center"/>
              <w:rPr>
                <w:rFonts w:ascii="Arial" w:hAnsi="Arial"/>
                <w:sz w:val="20"/>
                <w:szCs w:val="20"/>
                <w:lang w:val="en-GB"/>
              </w:rPr>
            </w:pPr>
            <w:r w:rsidRPr="00AF2986">
              <w:rPr>
                <w:rFonts w:ascii="Arial" w:hAnsi="Arial"/>
                <w:sz w:val="19"/>
                <w:szCs w:val="19"/>
                <w:lang w:val="en-GB"/>
              </w:rPr>
              <w:t>ACDA6022</w:t>
            </w:r>
          </w:p>
        </w:tc>
        <w:tc>
          <w:tcPr>
            <w:tcW w:w="0" w:type="auto"/>
            <w:shd w:val="clear" w:color="auto" w:fill="auto"/>
            <w:vAlign w:val="center"/>
          </w:tcPr>
          <w:p w14:paraId="4D05C5C5" w14:textId="77777777" w:rsidR="00040658" w:rsidRPr="00AF2986" w:rsidRDefault="00040658" w:rsidP="00AB7A4B">
            <w:pPr>
              <w:jc w:val="center"/>
              <w:rPr>
                <w:rFonts w:ascii="Arial" w:hAnsi="Arial"/>
                <w:sz w:val="20"/>
                <w:szCs w:val="20"/>
                <w:lang w:val="en-GB"/>
              </w:rPr>
            </w:pPr>
            <w:r w:rsidRPr="00AF2986">
              <w:rPr>
                <w:rFonts w:ascii="Arial" w:hAnsi="Arial"/>
                <w:sz w:val="19"/>
                <w:szCs w:val="19"/>
              </w:rPr>
              <w:t>OME Safety Management and Legislation</w:t>
            </w:r>
          </w:p>
        </w:tc>
        <w:tc>
          <w:tcPr>
            <w:tcW w:w="0" w:type="auto"/>
            <w:shd w:val="clear" w:color="auto" w:fill="auto"/>
            <w:vAlign w:val="center"/>
          </w:tcPr>
          <w:p w14:paraId="7180EB88" w14:textId="05CE4595" w:rsidR="00040658" w:rsidRPr="00AF2986" w:rsidRDefault="00040658" w:rsidP="00AB7A4B">
            <w:pPr>
              <w:jc w:val="center"/>
              <w:rPr>
                <w:rFonts w:ascii="Arial" w:hAnsi="Arial"/>
                <w:sz w:val="20"/>
                <w:szCs w:val="20"/>
                <w:lang w:val="en-GB"/>
              </w:rPr>
            </w:pPr>
            <w:r w:rsidRPr="00AF2986">
              <w:rPr>
                <w:rFonts w:ascii="Arial" w:hAnsi="Arial"/>
                <w:sz w:val="20"/>
                <w:szCs w:val="20"/>
                <w:lang w:val="en-GB"/>
              </w:rPr>
              <w:t>New</w:t>
            </w:r>
          </w:p>
        </w:tc>
        <w:tc>
          <w:tcPr>
            <w:tcW w:w="837" w:type="dxa"/>
            <w:shd w:val="clear" w:color="auto" w:fill="auto"/>
            <w:vAlign w:val="center"/>
          </w:tcPr>
          <w:p w14:paraId="79D8BFDB"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20</w:t>
            </w:r>
          </w:p>
        </w:tc>
        <w:tc>
          <w:tcPr>
            <w:tcW w:w="677" w:type="dxa"/>
            <w:shd w:val="clear" w:color="auto" w:fill="auto"/>
            <w:vAlign w:val="center"/>
          </w:tcPr>
          <w:p w14:paraId="0B4533B7" w14:textId="77777777" w:rsidR="00040658" w:rsidRPr="00AF2986" w:rsidRDefault="00040658" w:rsidP="00AB7A4B">
            <w:pPr>
              <w:jc w:val="center"/>
              <w:rPr>
                <w:rFonts w:ascii="Arial" w:hAnsi="Arial"/>
                <w:sz w:val="20"/>
                <w:szCs w:val="20"/>
                <w:lang w:val="en-GB"/>
              </w:rPr>
            </w:pPr>
            <w:r w:rsidRPr="00AF2986">
              <w:rPr>
                <w:rFonts w:ascii="Arial" w:hAnsi="Arial"/>
                <w:sz w:val="19"/>
                <w:szCs w:val="19"/>
                <w:lang w:val="en-GB"/>
              </w:rPr>
              <w:t>6</w:t>
            </w:r>
          </w:p>
        </w:tc>
        <w:tc>
          <w:tcPr>
            <w:tcW w:w="2409" w:type="dxa"/>
            <w:shd w:val="clear" w:color="auto" w:fill="auto"/>
            <w:vAlign w:val="center"/>
          </w:tcPr>
          <w:p w14:paraId="78DDB065" w14:textId="77777777" w:rsidR="00040658" w:rsidRPr="00AF2986" w:rsidRDefault="00040658" w:rsidP="00AB7A4B">
            <w:pPr>
              <w:jc w:val="center"/>
              <w:rPr>
                <w:rFonts w:ascii="Arial" w:hAnsi="Arial"/>
                <w:b/>
                <w:sz w:val="19"/>
                <w:szCs w:val="19"/>
                <w:lang w:val="en-GB"/>
              </w:rPr>
            </w:pPr>
            <w:r w:rsidRPr="00AF2986">
              <w:rPr>
                <w:rFonts w:ascii="Arial" w:hAnsi="Arial"/>
                <w:b/>
                <w:sz w:val="19"/>
                <w:szCs w:val="19"/>
                <w:lang w:val="en-GB"/>
              </w:rPr>
              <w:t>Component 1 – 100%</w:t>
            </w:r>
          </w:p>
          <w:p w14:paraId="475C6835" w14:textId="10C7247E" w:rsidR="00040658" w:rsidRPr="00AF2986" w:rsidRDefault="00040658" w:rsidP="00AB7A4B">
            <w:pPr>
              <w:jc w:val="center"/>
              <w:rPr>
                <w:rFonts w:ascii="Arial" w:hAnsi="Arial"/>
                <w:sz w:val="19"/>
                <w:szCs w:val="19"/>
                <w:lang w:val="en-GB"/>
              </w:rPr>
            </w:pPr>
            <w:r w:rsidRPr="00AF2986">
              <w:rPr>
                <w:rFonts w:ascii="Arial" w:hAnsi="Arial"/>
                <w:sz w:val="19"/>
                <w:szCs w:val="19"/>
                <w:lang w:val="en-GB"/>
              </w:rPr>
              <w:t xml:space="preserve">Coursework : Case Study/Incident Investigation Report </w:t>
            </w:r>
          </w:p>
          <w:p w14:paraId="6BC50661" w14:textId="28EB84BD" w:rsidR="00040658" w:rsidRPr="00AF2986" w:rsidRDefault="00040658" w:rsidP="00AB7A4B">
            <w:pPr>
              <w:jc w:val="center"/>
              <w:rPr>
                <w:rFonts w:ascii="Arial" w:hAnsi="Arial"/>
                <w:sz w:val="20"/>
                <w:szCs w:val="20"/>
                <w:lang w:val="en-GB"/>
              </w:rPr>
            </w:pPr>
            <w:r w:rsidRPr="00AF2986">
              <w:rPr>
                <w:rFonts w:ascii="Arial" w:hAnsi="Arial"/>
                <w:sz w:val="19"/>
                <w:szCs w:val="19"/>
                <w:lang w:val="en-GB"/>
              </w:rPr>
              <w:t xml:space="preserve">(6,000 words) </w:t>
            </w:r>
          </w:p>
        </w:tc>
        <w:tc>
          <w:tcPr>
            <w:tcW w:w="1186" w:type="dxa"/>
            <w:shd w:val="clear" w:color="auto" w:fill="FFFFFF" w:themeFill="background1"/>
            <w:vAlign w:val="center"/>
          </w:tcPr>
          <w:p w14:paraId="0092A277" w14:textId="77777777" w:rsidR="00040658" w:rsidRPr="00AF2986" w:rsidRDefault="00040658" w:rsidP="00AB7A4B">
            <w:pPr>
              <w:jc w:val="center"/>
              <w:rPr>
                <w:rFonts w:ascii="Arial" w:hAnsi="Arial"/>
                <w:sz w:val="20"/>
                <w:szCs w:val="20"/>
                <w:lang w:val="en-GB"/>
              </w:rPr>
            </w:pPr>
          </w:p>
        </w:tc>
        <w:tc>
          <w:tcPr>
            <w:tcW w:w="1187" w:type="dxa"/>
            <w:shd w:val="clear" w:color="auto" w:fill="auto"/>
            <w:vAlign w:val="center"/>
          </w:tcPr>
          <w:p w14:paraId="146F6003"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47C5A6EA" w14:textId="0B4EEF73" w:rsidR="00040658" w:rsidRPr="00AF2986" w:rsidRDefault="006E285E" w:rsidP="00D00BCB">
            <w:pPr>
              <w:jc w:val="center"/>
              <w:rPr>
                <w:rFonts w:ascii="Arial" w:hAnsi="Arial"/>
                <w:sz w:val="20"/>
                <w:szCs w:val="20"/>
                <w:lang w:val="en-GB"/>
              </w:rPr>
            </w:pPr>
            <w:r w:rsidRPr="00AF2986">
              <w:rPr>
                <w:rFonts w:ascii="Arial" w:hAnsi="Arial"/>
                <w:sz w:val="20"/>
                <w:szCs w:val="20"/>
                <w:lang w:val="en-GB"/>
              </w:rPr>
              <w:t>CR</w:t>
            </w:r>
          </w:p>
        </w:tc>
        <w:tc>
          <w:tcPr>
            <w:tcW w:w="0" w:type="auto"/>
            <w:shd w:val="clear" w:color="auto" w:fill="auto"/>
            <w:vAlign w:val="center"/>
          </w:tcPr>
          <w:p w14:paraId="0FC31016" w14:textId="0DF33F07" w:rsidR="00040658" w:rsidRPr="00AF2986" w:rsidRDefault="00040658" w:rsidP="00AB7A4B">
            <w:pPr>
              <w:jc w:val="center"/>
              <w:rPr>
                <w:rFonts w:ascii="Arial" w:hAnsi="Arial"/>
                <w:sz w:val="20"/>
                <w:szCs w:val="20"/>
                <w:lang w:val="en-GB"/>
              </w:rPr>
            </w:pPr>
          </w:p>
        </w:tc>
      </w:tr>
      <w:tr w:rsidR="00D00BCB" w:rsidRPr="00E674B6" w14:paraId="22CE1AB3" w14:textId="77777777" w:rsidTr="00D00BCB">
        <w:trPr>
          <w:trHeight w:val="20"/>
        </w:trPr>
        <w:tc>
          <w:tcPr>
            <w:tcW w:w="0" w:type="auto"/>
            <w:shd w:val="clear" w:color="auto" w:fill="auto"/>
            <w:vAlign w:val="center"/>
          </w:tcPr>
          <w:p w14:paraId="65E063D5" w14:textId="1DB4280F" w:rsidR="00040658" w:rsidRPr="00AF2986" w:rsidRDefault="00040658" w:rsidP="00040658">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6C62D5C4" w14:textId="26D628DC" w:rsidR="00040658" w:rsidRPr="00AF2986" w:rsidRDefault="00040658" w:rsidP="00040658">
            <w:pPr>
              <w:jc w:val="center"/>
              <w:rPr>
                <w:rFonts w:ascii="Arial" w:hAnsi="Arial"/>
                <w:sz w:val="19"/>
                <w:szCs w:val="19"/>
                <w:lang w:val="en-GB"/>
              </w:rPr>
            </w:pPr>
            <w:r w:rsidRPr="00AF2986">
              <w:rPr>
                <w:rFonts w:ascii="Arial" w:hAnsi="Arial"/>
                <w:sz w:val="19"/>
                <w:szCs w:val="19"/>
                <w:lang w:val="en-GB"/>
              </w:rPr>
              <w:t>ACDB6016</w:t>
            </w:r>
          </w:p>
        </w:tc>
        <w:tc>
          <w:tcPr>
            <w:tcW w:w="0" w:type="auto"/>
            <w:shd w:val="clear" w:color="auto" w:fill="auto"/>
            <w:vAlign w:val="center"/>
          </w:tcPr>
          <w:p w14:paraId="26AFB5EB" w14:textId="6869C4C0" w:rsidR="00040658" w:rsidRPr="00AF2986" w:rsidRDefault="00040658" w:rsidP="00040658">
            <w:pPr>
              <w:jc w:val="center"/>
              <w:rPr>
                <w:rFonts w:ascii="Arial" w:hAnsi="Arial"/>
                <w:sz w:val="19"/>
                <w:szCs w:val="19"/>
              </w:rPr>
            </w:pPr>
            <w:r w:rsidRPr="00AF2986">
              <w:rPr>
                <w:rFonts w:ascii="Arial" w:hAnsi="Arial"/>
                <w:sz w:val="19"/>
                <w:szCs w:val="19"/>
                <w:lang w:val="en-GB"/>
              </w:rPr>
              <w:t>Materials Science</w:t>
            </w:r>
          </w:p>
        </w:tc>
        <w:tc>
          <w:tcPr>
            <w:tcW w:w="0" w:type="auto"/>
            <w:shd w:val="clear" w:color="auto" w:fill="auto"/>
            <w:vAlign w:val="center"/>
          </w:tcPr>
          <w:p w14:paraId="3DE2B9A2" w14:textId="7F5ED4E3" w:rsidR="00040658" w:rsidRPr="00AF2986" w:rsidRDefault="00040658" w:rsidP="00040658">
            <w:pPr>
              <w:jc w:val="center"/>
              <w:rPr>
                <w:rFonts w:ascii="Arial" w:hAnsi="Arial"/>
                <w:sz w:val="20"/>
                <w:szCs w:val="20"/>
                <w:lang w:val="en-GB"/>
              </w:rPr>
            </w:pPr>
            <w:r w:rsidRPr="00AF2986">
              <w:rPr>
                <w:rFonts w:ascii="Arial" w:hAnsi="Arial"/>
                <w:sz w:val="20"/>
                <w:szCs w:val="20"/>
                <w:lang w:val="en-GB"/>
              </w:rPr>
              <w:t>E</w:t>
            </w:r>
            <w:r w:rsidR="00084FD4" w:rsidRPr="00AF2986">
              <w:rPr>
                <w:rFonts w:ascii="Arial" w:hAnsi="Arial"/>
                <w:sz w:val="20"/>
                <w:szCs w:val="20"/>
                <w:lang w:val="en-GB"/>
              </w:rPr>
              <w:t>R</w:t>
            </w:r>
          </w:p>
        </w:tc>
        <w:tc>
          <w:tcPr>
            <w:tcW w:w="837" w:type="dxa"/>
            <w:shd w:val="clear" w:color="auto" w:fill="auto"/>
            <w:vAlign w:val="center"/>
          </w:tcPr>
          <w:p w14:paraId="3DF85DB5" w14:textId="3424C23B" w:rsidR="00040658" w:rsidRPr="00AF2986" w:rsidRDefault="00040658" w:rsidP="00040658">
            <w:pPr>
              <w:jc w:val="center"/>
              <w:rPr>
                <w:rFonts w:ascii="Arial" w:hAnsi="Arial"/>
                <w:sz w:val="19"/>
                <w:szCs w:val="19"/>
                <w:lang w:val="en-GB"/>
              </w:rPr>
            </w:pPr>
            <w:r w:rsidRPr="00AF2986">
              <w:rPr>
                <w:rFonts w:ascii="Arial" w:hAnsi="Arial"/>
                <w:sz w:val="19"/>
                <w:szCs w:val="19"/>
                <w:lang w:val="en-GB"/>
              </w:rPr>
              <w:t>20</w:t>
            </w:r>
          </w:p>
        </w:tc>
        <w:tc>
          <w:tcPr>
            <w:tcW w:w="677" w:type="dxa"/>
            <w:shd w:val="clear" w:color="auto" w:fill="auto"/>
            <w:vAlign w:val="center"/>
          </w:tcPr>
          <w:p w14:paraId="7C2FCB22" w14:textId="013C2356" w:rsidR="00040658" w:rsidRPr="00AF2986" w:rsidRDefault="00040658" w:rsidP="00040658">
            <w:pPr>
              <w:jc w:val="center"/>
              <w:rPr>
                <w:rFonts w:ascii="Arial" w:hAnsi="Arial"/>
                <w:sz w:val="19"/>
                <w:szCs w:val="19"/>
                <w:lang w:val="en-GB"/>
              </w:rPr>
            </w:pPr>
            <w:r w:rsidRPr="00AF2986">
              <w:rPr>
                <w:rFonts w:ascii="Arial" w:hAnsi="Arial"/>
                <w:sz w:val="19"/>
                <w:szCs w:val="19"/>
                <w:lang w:val="en-GB"/>
              </w:rPr>
              <w:t>6</w:t>
            </w:r>
          </w:p>
        </w:tc>
        <w:tc>
          <w:tcPr>
            <w:tcW w:w="2409" w:type="dxa"/>
            <w:shd w:val="clear" w:color="auto" w:fill="auto"/>
            <w:vAlign w:val="center"/>
          </w:tcPr>
          <w:p w14:paraId="7F5B4F87" w14:textId="77777777" w:rsidR="00040658" w:rsidRPr="00AF2986" w:rsidRDefault="00040658" w:rsidP="00040658">
            <w:pPr>
              <w:jc w:val="center"/>
              <w:rPr>
                <w:rFonts w:ascii="Arial" w:hAnsi="Arial"/>
                <w:b/>
                <w:sz w:val="19"/>
                <w:szCs w:val="19"/>
                <w:lang w:val="en-GB"/>
              </w:rPr>
            </w:pPr>
            <w:r w:rsidRPr="00AF2986">
              <w:rPr>
                <w:rFonts w:ascii="Arial" w:hAnsi="Arial"/>
                <w:b/>
                <w:sz w:val="19"/>
                <w:szCs w:val="19"/>
                <w:lang w:val="en-GB"/>
              </w:rPr>
              <w:t xml:space="preserve">Component 1 – 50%  </w:t>
            </w:r>
          </w:p>
          <w:p w14:paraId="7561CF5A" w14:textId="2F089FC0" w:rsidR="00040658" w:rsidRPr="00AF2986" w:rsidRDefault="00040658" w:rsidP="00040658">
            <w:pPr>
              <w:jc w:val="center"/>
              <w:rPr>
                <w:rFonts w:ascii="Arial" w:hAnsi="Arial"/>
                <w:sz w:val="19"/>
                <w:szCs w:val="19"/>
                <w:lang w:val="en-GB"/>
              </w:rPr>
            </w:pPr>
            <w:r w:rsidRPr="00AF2986">
              <w:rPr>
                <w:rFonts w:ascii="Arial" w:hAnsi="Arial"/>
                <w:sz w:val="19"/>
                <w:szCs w:val="19"/>
                <w:lang w:val="en-GB"/>
              </w:rPr>
              <w:t>Exam (2 hours)</w:t>
            </w:r>
          </w:p>
          <w:p w14:paraId="5090C426" w14:textId="29671D1B" w:rsidR="00040658" w:rsidRPr="00AF2986" w:rsidRDefault="00040658" w:rsidP="00040658">
            <w:pPr>
              <w:jc w:val="center"/>
              <w:rPr>
                <w:rFonts w:ascii="Arial" w:hAnsi="Arial"/>
                <w:b/>
                <w:sz w:val="19"/>
                <w:szCs w:val="19"/>
                <w:lang w:val="en-GB"/>
              </w:rPr>
            </w:pPr>
            <w:r w:rsidRPr="00AF2986">
              <w:rPr>
                <w:rFonts w:ascii="Arial" w:hAnsi="Arial"/>
                <w:b/>
                <w:sz w:val="19"/>
                <w:szCs w:val="19"/>
                <w:lang w:val="en-GB"/>
              </w:rPr>
              <w:t xml:space="preserve">Component 2 – 50%  </w:t>
            </w:r>
            <w:r w:rsidRPr="00AF2986">
              <w:rPr>
                <w:rFonts w:ascii="Arial" w:hAnsi="Arial"/>
                <w:bCs/>
                <w:sz w:val="19"/>
                <w:szCs w:val="19"/>
                <w:lang w:val="en-GB"/>
              </w:rPr>
              <w:t xml:space="preserve">Coursework </w:t>
            </w:r>
            <w:r w:rsidRPr="00AF2986">
              <w:rPr>
                <w:rFonts w:ascii="Arial" w:hAnsi="Arial"/>
                <w:b/>
                <w:sz w:val="19"/>
                <w:szCs w:val="19"/>
                <w:lang w:val="en-GB"/>
              </w:rPr>
              <w:t xml:space="preserve">: </w:t>
            </w:r>
            <w:r w:rsidRPr="00AF2986">
              <w:rPr>
                <w:rFonts w:ascii="Arial" w:hAnsi="Arial"/>
                <w:sz w:val="19"/>
                <w:szCs w:val="19"/>
                <w:lang w:val="en-GB"/>
              </w:rPr>
              <w:t>Report (2,500 words equivalent)</w:t>
            </w:r>
          </w:p>
        </w:tc>
        <w:tc>
          <w:tcPr>
            <w:tcW w:w="1186" w:type="dxa"/>
            <w:shd w:val="clear" w:color="auto" w:fill="FFFFFF" w:themeFill="background1"/>
            <w:vAlign w:val="center"/>
          </w:tcPr>
          <w:p w14:paraId="5CC1B5C0" w14:textId="77777777" w:rsidR="00040658" w:rsidRPr="00AF2986" w:rsidRDefault="00040658" w:rsidP="00040658">
            <w:pPr>
              <w:jc w:val="center"/>
              <w:rPr>
                <w:rFonts w:ascii="Arial" w:hAnsi="Arial"/>
                <w:sz w:val="20"/>
                <w:szCs w:val="20"/>
                <w:lang w:val="en-GB"/>
              </w:rPr>
            </w:pPr>
          </w:p>
        </w:tc>
        <w:tc>
          <w:tcPr>
            <w:tcW w:w="1187" w:type="dxa"/>
            <w:shd w:val="clear" w:color="auto" w:fill="auto"/>
            <w:vAlign w:val="center"/>
          </w:tcPr>
          <w:p w14:paraId="0E667FB0" w14:textId="77777777" w:rsidR="00040658" w:rsidRPr="00AF2986" w:rsidRDefault="00040658" w:rsidP="00040658">
            <w:pPr>
              <w:jc w:val="center"/>
              <w:rPr>
                <w:rFonts w:ascii="Arial" w:hAnsi="Arial"/>
                <w:sz w:val="20"/>
                <w:szCs w:val="20"/>
                <w:lang w:val="en-GB"/>
              </w:rPr>
            </w:pPr>
          </w:p>
        </w:tc>
        <w:tc>
          <w:tcPr>
            <w:tcW w:w="1187" w:type="dxa"/>
            <w:vAlign w:val="center"/>
          </w:tcPr>
          <w:p w14:paraId="0D3D3CDC" w14:textId="71421090" w:rsidR="00040658" w:rsidRPr="00AF2986" w:rsidRDefault="00040658" w:rsidP="00D00BCB">
            <w:pPr>
              <w:jc w:val="center"/>
              <w:rPr>
                <w:rFonts w:ascii="Arial" w:hAnsi="Arial"/>
                <w:sz w:val="20"/>
                <w:szCs w:val="20"/>
                <w:lang w:val="en-GB"/>
              </w:rPr>
            </w:pPr>
            <w:r w:rsidRPr="00AF2986">
              <w:rPr>
                <w:rFonts w:ascii="Arial" w:hAnsi="Arial"/>
                <w:sz w:val="20"/>
                <w:szCs w:val="20"/>
                <w:lang w:val="en-GB"/>
              </w:rPr>
              <w:t>CM</w:t>
            </w:r>
          </w:p>
        </w:tc>
        <w:tc>
          <w:tcPr>
            <w:tcW w:w="0" w:type="auto"/>
            <w:shd w:val="clear" w:color="auto" w:fill="auto"/>
            <w:vAlign w:val="center"/>
          </w:tcPr>
          <w:p w14:paraId="01548710" w14:textId="77777777" w:rsidR="00040658" w:rsidRPr="00AF2986" w:rsidRDefault="00040658" w:rsidP="00040658">
            <w:pPr>
              <w:jc w:val="center"/>
              <w:rPr>
                <w:rFonts w:ascii="Arial" w:hAnsi="Arial"/>
                <w:sz w:val="20"/>
                <w:szCs w:val="20"/>
                <w:lang w:val="en-GB"/>
              </w:rPr>
            </w:pPr>
          </w:p>
        </w:tc>
      </w:tr>
      <w:tr w:rsidR="00D00BCB" w:rsidRPr="008D66B2" w14:paraId="392A4BB6" w14:textId="77777777" w:rsidTr="00D00BCB">
        <w:trPr>
          <w:trHeight w:val="20"/>
        </w:trPr>
        <w:tc>
          <w:tcPr>
            <w:tcW w:w="0" w:type="auto"/>
            <w:shd w:val="clear" w:color="auto" w:fill="auto"/>
            <w:vAlign w:val="center"/>
          </w:tcPr>
          <w:p w14:paraId="481038DE" w14:textId="3833BA73" w:rsidR="00040658" w:rsidRPr="00AF2986" w:rsidRDefault="00040658" w:rsidP="00AB7A4B">
            <w:pPr>
              <w:jc w:val="center"/>
              <w:rPr>
                <w:rFonts w:ascii="Arial" w:hAnsi="Arial"/>
                <w:sz w:val="20"/>
                <w:szCs w:val="20"/>
                <w:lang w:val="en-GB"/>
              </w:rPr>
            </w:pPr>
            <w:r w:rsidRPr="00AF2986">
              <w:rPr>
                <w:rFonts w:ascii="Arial" w:hAnsi="Arial"/>
                <w:sz w:val="20"/>
                <w:szCs w:val="20"/>
                <w:lang w:val="en-GB"/>
              </w:rPr>
              <w:t>100163 - 119</w:t>
            </w:r>
          </w:p>
        </w:tc>
        <w:tc>
          <w:tcPr>
            <w:tcW w:w="0" w:type="auto"/>
            <w:shd w:val="clear" w:color="auto" w:fill="auto"/>
            <w:vAlign w:val="center"/>
          </w:tcPr>
          <w:p w14:paraId="316288C5" w14:textId="59E68A62" w:rsidR="00040658" w:rsidRPr="00AF2986" w:rsidRDefault="00040658" w:rsidP="00D00BCB">
            <w:pPr>
              <w:jc w:val="center"/>
              <w:rPr>
                <w:rFonts w:ascii="Arial" w:hAnsi="Arial"/>
                <w:sz w:val="19"/>
                <w:szCs w:val="19"/>
                <w:lang w:val="en-GB"/>
              </w:rPr>
            </w:pPr>
            <w:r w:rsidRPr="00AF2986">
              <w:rPr>
                <w:rFonts w:ascii="Arial" w:hAnsi="Arial"/>
                <w:sz w:val="19"/>
                <w:szCs w:val="19"/>
                <w:lang w:val="en-GB"/>
              </w:rPr>
              <w:t>ACDB6008</w:t>
            </w:r>
          </w:p>
        </w:tc>
        <w:tc>
          <w:tcPr>
            <w:tcW w:w="0" w:type="auto"/>
            <w:shd w:val="clear" w:color="auto" w:fill="auto"/>
            <w:vAlign w:val="center"/>
          </w:tcPr>
          <w:p w14:paraId="2C25CB87" w14:textId="76A0F3A6" w:rsidR="00040658" w:rsidRPr="00AF2986" w:rsidRDefault="00040658" w:rsidP="00AB7A4B">
            <w:pPr>
              <w:jc w:val="center"/>
              <w:rPr>
                <w:rFonts w:ascii="Arial" w:hAnsi="Arial"/>
                <w:sz w:val="19"/>
                <w:szCs w:val="19"/>
              </w:rPr>
            </w:pPr>
            <w:r w:rsidRPr="00AF2986">
              <w:rPr>
                <w:rFonts w:ascii="Arial" w:hAnsi="Arial"/>
                <w:sz w:val="19"/>
                <w:szCs w:val="19"/>
                <w:lang w:val="en-GB"/>
              </w:rPr>
              <w:t>Scientific Principles of OME Design</w:t>
            </w:r>
          </w:p>
        </w:tc>
        <w:tc>
          <w:tcPr>
            <w:tcW w:w="0" w:type="auto"/>
            <w:shd w:val="clear" w:color="auto" w:fill="auto"/>
            <w:vAlign w:val="center"/>
          </w:tcPr>
          <w:p w14:paraId="039D1909" w14:textId="77777777" w:rsidR="00040658" w:rsidRPr="00AF2986" w:rsidRDefault="00040658" w:rsidP="00AB7A4B">
            <w:pPr>
              <w:jc w:val="center"/>
              <w:rPr>
                <w:rFonts w:ascii="Arial" w:hAnsi="Arial"/>
                <w:sz w:val="20"/>
                <w:szCs w:val="20"/>
                <w:lang w:val="en-GB"/>
              </w:rPr>
            </w:pPr>
            <w:r w:rsidRPr="00AF2986">
              <w:rPr>
                <w:rFonts w:ascii="Arial" w:hAnsi="Arial"/>
                <w:sz w:val="20"/>
                <w:szCs w:val="20"/>
                <w:lang w:val="en-GB"/>
              </w:rPr>
              <w:t>ER</w:t>
            </w:r>
          </w:p>
          <w:p w14:paraId="40FDCB57" w14:textId="3184503A" w:rsidR="00040658" w:rsidRPr="00AF2986" w:rsidRDefault="00040658" w:rsidP="00AB7A4B">
            <w:pPr>
              <w:jc w:val="center"/>
              <w:rPr>
                <w:rFonts w:ascii="Arial" w:hAnsi="Arial"/>
                <w:sz w:val="18"/>
                <w:szCs w:val="18"/>
                <w:lang w:val="en-GB"/>
              </w:rPr>
            </w:pPr>
            <w:r w:rsidRPr="00AF2986">
              <w:rPr>
                <w:rFonts w:ascii="Arial" w:hAnsi="Arial"/>
                <w:sz w:val="18"/>
                <w:szCs w:val="18"/>
                <w:lang w:val="en-GB"/>
              </w:rPr>
              <w:t>(ACDA6008)</w:t>
            </w:r>
          </w:p>
        </w:tc>
        <w:tc>
          <w:tcPr>
            <w:tcW w:w="837" w:type="dxa"/>
            <w:shd w:val="clear" w:color="auto" w:fill="auto"/>
            <w:vAlign w:val="center"/>
          </w:tcPr>
          <w:p w14:paraId="636EA584" w14:textId="17B031C6" w:rsidR="00040658" w:rsidRPr="00AF2986" w:rsidRDefault="00040658" w:rsidP="00AB7A4B">
            <w:pPr>
              <w:jc w:val="center"/>
              <w:rPr>
                <w:rFonts w:ascii="Arial" w:hAnsi="Arial"/>
                <w:sz w:val="19"/>
                <w:szCs w:val="19"/>
                <w:lang w:val="en-GB"/>
              </w:rPr>
            </w:pPr>
            <w:r w:rsidRPr="00AF2986">
              <w:rPr>
                <w:rFonts w:ascii="Arial" w:hAnsi="Arial"/>
                <w:sz w:val="19"/>
                <w:szCs w:val="19"/>
                <w:lang w:val="en-GB"/>
              </w:rPr>
              <w:t>20</w:t>
            </w:r>
          </w:p>
        </w:tc>
        <w:tc>
          <w:tcPr>
            <w:tcW w:w="677" w:type="dxa"/>
            <w:shd w:val="clear" w:color="auto" w:fill="auto"/>
            <w:vAlign w:val="center"/>
          </w:tcPr>
          <w:p w14:paraId="26D09BC9" w14:textId="5D72462E" w:rsidR="00040658" w:rsidRPr="00AF2986" w:rsidRDefault="00040658" w:rsidP="00AB7A4B">
            <w:pPr>
              <w:jc w:val="center"/>
              <w:rPr>
                <w:rFonts w:ascii="Arial" w:hAnsi="Arial"/>
                <w:sz w:val="19"/>
                <w:szCs w:val="19"/>
                <w:lang w:val="en-GB"/>
              </w:rPr>
            </w:pPr>
            <w:r w:rsidRPr="00AF2986">
              <w:rPr>
                <w:rFonts w:ascii="Arial" w:hAnsi="Arial"/>
                <w:sz w:val="19"/>
                <w:szCs w:val="19"/>
                <w:lang w:val="en-GB"/>
              </w:rPr>
              <w:t>6</w:t>
            </w:r>
          </w:p>
        </w:tc>
        <w:tc>
          <w:tcPr>
            <w:tcW w:w="2409" w:type="dxa"/>
            <w:shd w:val="clear" w:color="auto" w:fill="auto"/>
            <w:vAlign w:val="center"/>
          </w:tcPr>
          <w:p w14:paraId="7AC6F1EA" w14:textId="77777777" w:rsidR="00040658" w:rsidRPr="00AF2986" w:rsidRDefault="00040658" w:rsidP="00AB7A4B">
            <w:pPr>
              <w:jc w:val="center"/>
              <w:rPr>
                <w:rFonts w:ascii="Arial" w:hAnsi="Arial"/>
                <w:b/>
                <w:sz w:val="19"/>
                <w:szCs w:val="19"/>
                <w:lang w:val="en-GB"/>
              </w:rPr>
            </w:pPr>
            <w:r w:rsidRPr="00AF2986">
              <w:rPr>
                <w:rFonts w:ascii="Arial" w:hAnsi="Arial"/>
                <w:b/>
                <w:sz w:val="19"/>
                <w:szCs w:val="19"/>
                <w:lang w:val="en-GB"/>
              </w:rPr>
              <w:t xml:space="preserve">Component 1 – 50%  </w:t>
            </w:r>
          </w:p>
          <w:p w14:paraId="03FB36F8" w14:textId="736813A7" w:rsidR="00040658" w:rsidRPr="00AF2986" w:rsidRDefault="00040658" w:rsidP="00AB7A4B">
            <w:pPr>
              <w:jc w:val="center"/>
              <w:rPr>
                <w:rFonts w:ascii="Arial" w:hAnsi="Arial"/>
                <w:sz w:val="19"/>
                <w:szCs w:val="19"/>
                <w:lang w:val="en-GB"/>
              </w:rPr>
            </w:pPr>
            <w:r w:rsidRPr="00AF2986">
              <w:rPr>
                <w:rFonts w:ascii="Arial" w:hAnsi="Arial"/>
                <w:sz w:val="19"/>
                <w:szCs w:val="19"/>
                <w:lang w:val="en-GB"/>
              </w:rPr>
              <w:t xml:space="preserve">Written Exam (2 hours) </w:t>
            </w:r>
          </w:p>
          <w:p w14:paraId="602CD05B" w14:textId="77777777" w:rsidR="00040658" w:rsidRPr="00AF2986" w:rsidRDefault="00040658" w:rsidP="00AB7A4B">
            <w:pPr>
              <w:jc w:val="center"/>
              <w:rPr>
                <w:rFonts w:ascii="Arial" w:hAnsi="Arial"/>
                <w:sz w:val="19"/>
                <w:szCs w:val="19"/>
                <w:lang w:val="en-GB"/>
              </w:rPr>
            </w:pPr>
            <w:r w:rsidRPr="00AF2986">
              <w:rPr>
                <w:rFonts w:ascii="Arial" w:hAnsi="Arial"/>
                <w:b/>
                <w:sz w:val="19"/>
                <w:szCs w:val="19"/>
                <w:lang w:val="en-GB"/>
              </w:rPr>
              <w:t xml:space="preserve">Component 2 – 50%  </w:t>
            </w:r>
            <w:r w:rsidRPr="00AF2986">
              <w:rPr>
                <w:rFonts w:ascii="Arial" w:hAnsi="Arial"/>
                <w:sz w:val="19"/>
                <w:szCs w:val="19"/>
                <w:lang w:val="en-GB"/>
              </w:rPr>
              <w:t xml:space="preserve">Coursework : Report </w:t>
            </w:r>
          </w:p>
          <w:p w14:paraId="2BF537E6" w14:textId="3F1693B1" w:rsidR="00040658" w:rsidRPr="00AF2986" w:rsidRDefault="00040658" w:rsidP="00AB7A4B">
            <w:pPr>
              <w:jc w:val="center"/>
              <w:rPr>
                <w:rFonts w:ascii="Arial" w:hAnsi="Arial"/>
                <w:b/>
                <w:sz w:val="19"/>
                <w:szCs w:val="19"/>
                <w:lang w:val="en-GB"/>
              </w:rPr>
            </w:pPr>
            <w:r w:rsidRPr="00AF2986">
              <w:rPr>
                <w:rFonts w:ascii="Arial" w:hAnsi="Arial"/>
                <w:sz w:val="19"/>
                <w:szCs w:val="19"/>
                <w:lang w:val="en-GB"/>
              </w:rPr>
              <w:t>(3,000 words)</w:t>
            </w:r>
          </w:p>
        </w:tc>
        <w:tc>
          <w:tcPr>
            <w:tcW w:w="1186" w:type="dxa"/>
            <w:shd w:val="clear" w:color="auto" w:fill="FFFFFF" w:themeFill="background1"/>
            <w:vAlign w:val="center"/>
          </w:tcPr>
          <w:p w14:paraId="796E5023" w14:textId="77777777" w:rsidR="00040658" w:rsidRPr="00AF2986" w:rsidRDefault="00040658" w:rsidP="00AB7A4B">
            <w:pPr>
              <w:jc w:val="center"/>
              <w:rPr>
                <w:rFonts w:ascii="Arial" w:hAnsi="Arial"/>
                <w:sz w:val="20"/>
                <w:szCs w:val="20"/>
                <w:lang w:val="en-GB"/>
              </w:rPr>
            </w:pPr>
          </w:p>
        </w:tc>
        <w:tc>
          <w:tcPr>
            <w:tcW w:w="1187" w:type="dxa"/>
            <w:shd w:val="clear" w:color="auto" w:fill="auto"/>
            <w:vAlign w:val="center"/>
          </w:tcPr>
          <w:p w14:paraId="180549E6" w14:textId="445D1F62" w:rsidR="00040658" w:rsidRPr="00AF2986" w:rsidRDefault="00040658" w:rsidP="00AB7A4B">
            <w:pPr>
              <w:jc w:val="center"/>
              <w:rPr>
                <w:rFonts w:ascii="Arial" w:hAnsi="Arial"/>
                <w:sz w:val="20"/>
                <w:szCs w:val="20"/>
                <w:lang w:val="en-GB"/>
              </w:rPr>
            </w:pPr>
            <w:r w:rsidRPr="00AF2986">
              <w:rPr>
                <w:rFonts w:ascii="Arial" w:hAnsi="Arial"/>
                <w:sz w:val="20"/>
                <w:szCs w:val="20"/>
                <w:lang w:val="en-GB"/>
              </w:rPr>
              <w:t>CR</w:t>
            </w:r>
          </w:p>
        </w:tc>
        <w:tc>
          <w:tcPr>
            <w:tcW w:w="1187" w:type="dxa"/>
            <w:vAlign w:val="center"/>
          </w:tcPr>
          <w:p w14:paraId="3964BF1D" w14:textId="5D49733A" w:rsidR="00040658" w:rsidRPr="00AF2986" w:rsidRDefault="006E285E" w:rsidP="00D00BCB">
            <w:pPr>
              <w:jc w:val="center"/>
              <w:rPr>
                <w:rFonts w:ascii="Arial" w:hAnsi="Arial"/>
                <w:sz w:val="20"/>
                <w:szCs w:val="20"/>
                <w:lang w:val="en-GB"/>
              </w:rPr>
            </w:pPr>
            <w:r w:rsidRPr="00AF2986">
              <w:rPr>
                <w:rFonts w:ascii="Arial" w:hAnsi="Arial"/>
                <w:sz w:val="20"/>
                <w:szCs w:val="20"/>
                <w:lang w:val="en-GB"/>
              </w:rPr>
              <w:t>CR</w:t>
            </w:r>
          </w:p>
        </w:tc>
        <w:tc>
          <w:tcPr>
            <w:tcW w:w="0" w:type="auto"/>
            <w:shd w:val="clear" w:color="auto" w:fill="auto"/>
            <w:vAlign w:val="center"/>
          </w:tcPr>
          <w:p w14:paraId="1DF0C7B6" w14:textId="04A141C4" w:rsidR="00040658" w:rsidRPr="00AF2986" w:rsidRDefault="00040658" w:rsidP="00AB7A4B">
            <w:pPr>
              <w:jc w:val="center"/>
              <w:rPr>
                <w:rFonts w:ascii="Arial" w:hAnsi="Arial"/>
                <w:sz w:val="20"/>
                <w:szCs w:val="20"/>
                <w:lang w:val="en-GB"/>
              </w:rPr>
            </w:pPr>
          </w:p>
        </w:tc>
      </w:tr>
    </w:tbl>
    <w:p w14:paraId="2716DAB1" w14:textId="77777777" w:rsidR="00C01B41" w:rsidRDefault="00C01B41" w:rsidP="00C01B41">
      <w:pPr>
        <w:rPr>
          <w:rFonts w:ascii="Arial" w:hAnsi="Arial" w:cs="Arial"/>
          <w:b/>
          <w:sz w:val="20"/>
          <w:szCs w:val="20"/>
        </w:rPr>
      </w:pPr>
      <w:r>
        <w:rPr>
          <w:rFonts w:ascii="Arial" w:hAnsi="Arial" w:cs="Arial"/>
          <w:b/>
          <w:sz w:val="20"/>
          <w:szCs w:val="20"/>
        </w:rPr>
        <w:t xml:space="preserve">N </w:t>
      </w:r>
      <w:r w:rsidRPr="00140F05">
        <w:rPr>
          <w:rFonts w:ascii="Arial" w:hAnsi="Arial" w:cs="Arial"/>
          <w:bCs/>
          <w:sz w:val="20"/>
          <w:szCs w:val="20"/>
        </w:rPr>
        <w:t>- New</w:t>
      </w:r>
    </w:p>
    <w:p w14:paraId="4986D665" w14:textId="53706752" w:rsidR="00012B3F" w:rsidRPr="00C01B41" w:rsidRDefault="00012B3F" w:rsidP="00012B3F">
      <w:pPr>
        <w:rPr>
          <w:rFonts w:ascii="Arial" w:hAnsi="Arial" w:cs="Arial"/>
          <w:bCs/>
          <w:sz w:val="20"/>
          <w:szCs w:val="20"/>
        </w:rPr>
      </w:pPr>
      <w:r w:rsidRPr="00C01B41">
        <w:rPr>
          <w:rFonts w:ascii="Arial" w:hAnsi="Arial" w:cs="Arial"/>
          <w:b/>
          <w:sz w:val="20"/>
          <w:szCs w:val="20"/>
        </w:rPr>
        <w:t>EU</w:t>
      </w:r>
      <w:r w:rsidRPr="00C01B41">
        <w:rPr>
          <w:rFonts w:ascii="Arial" w:hAnsi="Arial" w:cs="Arial"/>
          <w:bCs/>
          <w:sz w:val="20"/>
          <w:szCs w:val="20"/>
        </w:rPr>
        <w:t xml:space="preserve"> – Existing Unchanged (no changes made, date remains as per last validation)</w:t>
      </w:r>
    </w:p>
    <w:p w14:paraId="54DBC984" w14:textId="09EC43D3" w:rsidR="00012B3F" w:rsidRPr="00C01B41" w:rsidRDefault="00012B3F" w:rsidP="00012B3F">
      <w:pPr>
        <w:rPr>
          <w:rFonts w:ascii="Arial" w:hAnsi="Arial" w:cs="Arial"/>
          <w:bCs/>
          <w:sz w:val="20"/>
          <w:szCs w:val="20"/>
        </w:rPr>
      </w:pPr>
      <w:r w:rsidRPr="00C01B41">
        <w:rPr>
          <w:rFonts w:ascii="Arial" w:hAnsi="Arial" w:cs="Arial"/>
          <w:b/>
          <w:sz w:val="20"/>
          <w:szCs w:val="20"/>
        </w:rPr>
        <w:t>ER</w:t>
      </w:r>
      <w:r w:rsidRPr="00C01B41">
        <w:rPr>
          <w:rFonts w:ascii="Arial" w:hAnsi="Arial" w:cs="Arial"/>
          <w:bCs/>
          <w:sz w:val="20"/>
          <w:szCs w:val="20"/>
        </w:rPr>
        <w:t xml:space="preserve"> – Existing Revised (date to be changed to this point of validation, new code to be allocated if it meets the criteria defined in Appendix PV9, if so, note the existing module code in brackets e.g. ABCD1234 (formerly ABCD1000)</w:t>
      </w:r>
    </w:p>
    <w:p w14:paraId="6ABAF65D" w14:textId="74667A3F" w:rsidR="00411918" w:rsidRDefault="00012B3F">
      <w:pPr>
        <w:rPr>
          <w:rFonts w:ascii="Arial" w:hAnsi="Arial" w:cs="Arial"/>
          <w:sz w:val="20"/>
          <w:szCs w:val="20"/>
          <w:highlight w:val="cyan"/>
        </w:rPr>
      </w:pPr>
      <w:r w:rsidRPr="00C01B41">
        <w:rPr>
          <w:rFonts w:ascii="Arial" w:hAnsi="Arial" w:cs="Arial"/>
          <w:b/>
          <w:sz w:val="20"/>
          <w:szCs w:val="20"/>
        </w:rPr>
        <w:t>EF</w:t>
      </w:r>
      <w:r w:rsidRPr="00C01B41">
        <w:rPr>
          <w:rFonts w:ascii="Arial" w:hAnsi="Arial" w:cs="Arial"/>
          <w:bCs/>
          <w:sz w:val="20"/>
          <w:szCs w:val="20"/>
        </w:rPr>
        <w:t xml:space="preserve"> – Existing Format updated only (no changes made other than to place an existing module on the current module template – date remains as per last validation unless it is 5 years old and this is the official revalidation point)</w:t>
      </w:r>
      <w:r w:rsidR="00411918">
        <w:rPr>
          <w:rFonts w:ascii="Arial" w:hAnsi="Arial" w:cs="Arial"/>
          <w:sz w:val="20"/>
          <w:szCs w:val="20"/>
          <w:highlight w:val="cyan"/>
        </w:rPr>
        <w:br w:type="page"/>
      </w:r>
    </w:p>
    <w:p w14:paraId="3F6279B8" w14:textId="7A7B6CA2" w:rsidR="00792E1F" w:rsidRPr="00D306A0" w:rsidRDefault="00792E1F" w:rsidP="00FD2870">
      <w:pPr>
        <w:pStyle w:val="Heading2"/>
      </w:pPr>
      <w:bookmarkStart w:id="42" w:name="_Toc132964271"/>
      <w:r w:rsidRPr="00D306A0">
        <w:t>Archiving of Modules</w:t>
      </w:r>
      <w:bookmarkEnd w:id="42"/>
    </w:p>
    <w:p w14:paraId="3FE4503A" w14:textId="739C72FB" w:rsidR="00792E1F" w:rsidRPr="00FE4E95" w:rsidRDefault="00792E1F" w:rsidP="00D306A0">
      <w:pPr>
        <w:rPr>
          <w:rFonts w:ascii="Arial" w:hAnsi="Arial" w:cs="Arial"/>
          <w:sz w:val="22"/>
          <w:szCs w:val="22"/>
        </w:rPr>
      </w:pPr>
      <w:r w:rsidRPr="00FE4E95">
        <w:rPr>
          <w:rFonts w:ascii="Arial" w:hAnsi="Arial" w:cs="Arial"/>
          <w:sz w:val="22"/>
          <w:szCs w:val="22"/>
        </w:rPr>
        <w:t xml:space="preserve">Can any existing modules be deleted and archived as a result of this proposal? YES </w:t>
      </w:r>
      <w:sdt>
        <w:sdtPr>
          <w:rPr>
            <w:rFonts w:ascii="Arial" w:hAnsi="Arial" w:cs="Arial"/>
            <w:sz w:val="22"/>
            <w:szCs w:val="22"/>
          </w:rPr>
          <w:id w:val="-1956402951"/>
          <w14:checkbox>
            <w14:checked w14:val="1"/>
            <w14:checkedState w14:val="2612" w14:font="MS Gothic"/>
            <w14:uncheckedState w14:val="2610" w14:font="MS Gothic"/>
          </w14:checkbox>
        </w:sdtPr>
        <w:sdtEndPr/>
        <w:sdtContent>
          <w:r w:rsidR="00C01B41" w:rsidRPr="00FE4E95">
            <w:rPr>
              <w:rFonts w:ascii="MS Gothic" w:eastAsia="MS Gothic" w:hAnsi="MS Gothic" w:cs="Arial"/>
              <w:sz w:val="22"/>
              <w:szCs w:val="22"/>
            </w:rPr>
            <w:t>☒</w:t>
          </w:r>
        </w:sdtContent>
      </w:sdt>
      <w:r w:rsidRPr="00FE4E95">
        <w:rPr>
          <w:rFonts w:ascii="Arial" w:hAnsi="Arial" w:cs="Arial"/>
          <w:sz w:val="22"/>
          <w:szCs w:val="22"/>
        </w:rPr>
        <w:t xml:space="preserve"> / NO </w:t>
      </w:r>
      <w:sdt>
        <w:sdtPr>
          <w:rPr>
            <w:rFonts w:ascii="Arial" w:hAnsi="Arial" w:cs="Arial"/>
            <w:sz w:val="22"/>
            <w:szCs w:val="22"/>
          </w:rPr>
          <w:id w:val="-597786834"/>
          <w14:checkbox>
            <w14:checked w14:val="0"/>
            <w14:checkedState w14:val="2612" w14:font="MS Gothic"/>
            <w14:uncheckedState w14:val="2610" w14:font="MS Gothic"/>
          </w14:checkbox>
        </w:sdtPr>
        <w:sdtEndPr/>
        <w:sdtContent>
          <w:r w:rsidRPr="00FE4E95">
            <w:rPr>
              <w:rFonts w:ascii="Segoe UI Symbol" w:eastAsia="MS Gothic" w:hAnsi="Segoe UI Symbol" w:cs="Segoe UI Symbol"/>
              <w:sz w:val="22"/>
              <w:szCs w:val="22"/>
            </w:rPr>
            <w:t>☐</w:t>
          </w:r>
        </w:sdtContent>
      </w:sdt>
    </w:p>
    <w:p w14:paraId="20236143" w14:textId="77777777" w:rsidR="00E31734" w:rsidRDefault="00E31734" w:rsidP="00D306A0">
      <w:pPr>
        <w:jc w:val="both"/>
        <w:rPr>
          <w:rFonts w:ascii="Arial" w:hAnsi="Arial" w:cs="Arial"/>
          <w:sz w:val="22"/>
          <w:szCs w:val="22"/>
        </w:rPr>
      </w:pPr>
    </w:p>
    <w:p w14:paraId="0ABE11C1" w14:textId="02CD7C3A" w:rsidR="00792E1F" w:rsidRDefault="00792E1F" w:rsidP="00D306A0">
      <w:pPr>
        <w:jc w:val="both"/>
        <w:rPr>
          <w:rFonts w:ascii="Arial" w:hAnsi="Arial" w:cs="Arial"/>
          <w:sz w:val="22"/>
          <w:szCs w:val="22"/>
        </w:rPr>
      </w:pPr>
      <w:r w:rsidRPr="00FE4E95">
        <w:rPr>
          <w:rFonts w:ascii="Arial" w:hAnsi="Arial" w:cs="Arial"/>
          <w:sz w:val="22"/>
          <w:szCs w:val="22"/>
        </w:rPr>
        <w:t>If YES, please list the relevant modules below and indicate when each existing module may be archived (if a module is being revised for the following year, you may need to keep the current version live until the end of the academic year, while students remain in the system):</w:t>
      </w:r>
    </w:p>
    <w:p w14:paraId="16953FB7" w14:textId="77777777" w:rsidR="00E31734" w:rsidRPr="00FE4E95" w:rsidRDefault="00E31734" w:rsidP="00D306A0">
      <w:pPr>
        <w:jc w:val="both"/>
        <w:rPr>
          <w:rFonts w:ascii="Arial" w:hAnsi="Arial" w:cs="Arial"/>
          <w:sz w:val="22"/>
          <w:szCs w:val="22"/>
        </w:rPr>
      </w:pPr>
    </w:p>
    <w:tbl>
      <w:tblPr>
        <w:tblStyle w:val="TableGrid"/>
        <w:tblW w:w="0" w:type="auto"/>
        <w:tblLook w:val="04A0" w:firstRow="1" w:lastRow="0" w:firstColumn="1" w:lastColumn="0" w:noHBand="0" w:noVBand="1"/>
      </w:tblPr>
      <w:tblGrid>
        <w:gridCol w:w="2405"/>
        <w:gridCol w:w="8789"/>
        <w:gridCol w:w="2693"/>
      </w:tblGrid>
      <w:tr w:rsidR="00792E1F" w:rsidRPr="00411918" w14:paraId="2686DE59" w14:textId="77777777" w:rsidTr="00411918">
        <w:tc>
          <w:tcPr>
            <w:tcW w:w="2405" w:type="dxa"/>
            <w:tcBorders>
              <w:top w:val="single" w:sz="4" w:space="0" w:color="auto"/>
              <w:left w:val="single" w:sz="4" w:space="0" w:color="auto"/>
              <w:bottom w:val="single" w:sz="4" w:space="0" w:color="auto"/>
              <w:right w:val="single" w:sz="4" w:space="0" w:color="auto"/>
            </w:tcBorders>
            <w:vAlign w:val="center"/>
            <w:hideMark/>
          </w:tcPr>
          <w:p w14:paraId="38BBDCC6" w14:textId="77777777" w:rsidR="00792E1F" w:rsidRPr="00411918" w:rsidRDefault="00792E1F" w:rsidP="00411918">
            <w:pPr>
              <w:spacing w:after="120"/>
              <w:jc w:val="center"/>
              <w:rPr>
                <w:rFonts w:ascii="Arial" w:hAnsi="Arial" w:cs="Arial"/>
                <w:i/>
                <w:iCs/>
              </w:rPr>
            </w:pPr>
            <w:r w:rsidRPr="00411918">
              <w:rPr>
                <w:rFonts w:ascii="Arial" w:hAnsi="Arial" w:cs="Arial"/>
                <w:i/>
                <w:iCs/>
              </w:rPr>
              <w:t>Module Code</w:t>
            </w:r>
          </w:p>
        </w:tc>
        <w:tc>
          <w:tcPr>
            <w:tcW w:w="8789" w:type="dxa"/>
            <w:tcBorders>
              <w:top w:val="single" w:sz="4" w:space="0" w:color="auto"/>
              <w:left w:val="single" w:sz="4" w:space="0" w:color="auto"/>
              <w:bottom w:val="single" w:sz="4" w:space="0" w:color="auto"/>
              <w:right w:val="single" w:sz="4" w:space="0" w:color="auto"/>
            </w:tcBorders>
            <w:vAlign w:val="center"/>
            <w:hideMark/>
          </w:tcPr>
          <w:p w14:paraId="1A117298" w14:textId="77777777" w:rsidR="00792E1F" w:rsidRPr="00411918" w:rsidRDefault="00792E1F" w:rsidP="00411918">
            <w:pPr>
              <w:spacing w:after="120"/>
              <w:jc w:val="center"/>
              <w:rPr>
                <w:rFonts w:ascii="Arial" w:hAnsi="Arial" w:cs="Arial"/>
                <w:i/>
                <w:iCs/>
              </w:rPr>
            </w:pPr>
            <w:r w:rsidRPr="00411918">
              <w:rPr>
                <w:rFonts w:ascii="Arial" w:hAnsi="Arial" w:cs="Arial"/>
                <w:i/>
                <w:iCs/>
              </w:rPr>
              <w:t>Module Title</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A6602D1" w14:textId="77777777" w:rsidR="00792E1F" w:rsidRPr="00411918" w:rsidRDefault="00792E1F" w:rsidP="00411918">
            <w:pPr>
              <w:spacing w:after="120"/>
              <w:jc w:val="center"/>
              <w:rPr>
                <w:rFonts w:ascii="Arial" w:hAnsi="Arial" w:cs="Arial"/>
                <w:i/>
                <w:iCs/>
              </w:rPr>
            </w:pPr>
            <w:r w:rsidRPr="00411918">
              <w:rPr>
                <w:rFonts w:ascii="Arial" w:hAnsi="Arial" w:cs="Arial"/>
                <w:i/>
                <w:iCs/>
              </w:rPr>
              <w:t>Date to be archived (MM/YYYY)*</w:t>
            </w:r>
          </w:p>
        </w:tc>
      </w:tr>
      <w:tr w:rsidR="00C415FD" w:rsidRPr="008D66B2" w14:paraId="6C7C22AA"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635B8BF6" w14:textId="5E33DBCE" w:rsidR="00C415FD" w:rsidRPr="00DA003A" w:rsidRDefault="00C415FD" w:rsidP="003B07C9">
            <w:pPr>
              <w:spacing w:after="120"/>
              <w:rPr>
                <w:rFonts w:ascii="Arial" w:hAnsi="Arial" w:cs="Arial"/>
                <w:sz w:val="20"/>
                <w:szCs w:val="20"/>
              </w:rPr>
            </w:pPr>
            <w:r w:rsidRPr="00DA003A">
              <w:rPr>
                <w:rFonts w:ascii="Arial" w:hAnsi="Arial" w:cs="Arial"/>
                <w:sz w:val="20"/>
                <w:szCs w:val="20"/>
              </w:rPr>
              <w:t>ACDA401</w:t>
            </w:r>
            <w:r>
              <w:rPr>
                <w:rFonts w:ascii="Arial" w:hAnsi="Arial" w:cs="Arial"/>
                <w:sz w:val="20"/>
                <w:szCs w:val="20"/>
              </w:rPr>
              <w:t>1</w:t>
            </w:r>
          </w:p>
        </w:tc>
        <w:tc>
          <w:tcPr>
            <w:tcW w:w="8789" w:type="dxa"/>
            <w:tcBorders>
              <w:top w:val="single" w:sz="4" w:space="0" w:color="auto"/>
              <w:left w:val="single" w:sz="4" w:space="0" w:color="auto"/>
              <w:bottom w:val="single" w:sz="4" w:space="0" w:color="auto"/>
              <w:right w:val="single" w:sz="4" w:space="0" w:color="auto"/>
            </w:tcBorders>
            <w:vAlign w:val="bottom"/>
          </w:tcPr>
          <w:p w14:paraId="4A154737" w14:textId="6D12C556" w:rsidR="00C415FD" w:rsidRPr="00DA003A" w:rsidRDefault="00C415FD" w:rsidP="003B07C9">
            <w:pPr>
              <w:spacing w:after="120"/>
              <w:rPr>
                <w:rFonts w:ascii="Arial" w:hAnsi="Arial" w:cs="Arial"/>
                <w:sz w:val="20"/>
                <w:szCs w:val="20"/>
              </w:rPr>
            </w:pPr>
            <w:r w:rsidRPr="00C415FD">
              <w:rPr>
                <w:rFonts w:ascii="Arial" w:hAnsi="Arial" w:cs="Arial"/>
                <w:sz w:val="20"/>
                <w:szCs w:val="20"/>
              </w:rPr>
              <w:t>Chemistry (OME)</w:t>
            </w:r>
          </w:p>
        </w:tc>
        <w:tc>
          <w:tcPr>
            <w:tcW w:w="2693" w:type="dxa"/>
            <w:tcBorders>
              <w:top w:val="single" w:sz="4" w:space="0" w:color="auto"/>
              <w:left w:val="single" w:sz="4" w:space="0" w:color="auto"/>
              <w:bottom w:val="single" w:sz="4" w:space="0" w:color="auto"/>
              <w:right w:val="single" w:sz="4" w:space="0" w:color="auto"/>
            </w:tcBorders>
            <w:vAlign w:val="bottom"/>
          </w:tcPr>
          <w:p w14:paraId="2D59E392" w14:textId="77777777" w:rsidR="00C415FD" w:rsidRPr="00DA003A" w:rsidRDefault="00C415FD" w:rsidP="003B07C9">
            <w:pPr>
              <w:spacing w:after="120"/>
              <w:jc w:val="center"/>
              <w:rPr>
                <w:rFonts w:ascii="Arial" w:hAnsi="Arial" w:cs="Arial"/>
                <w:sz w:val="20"/>
                <w:szCs w:val="20"/>
              </w:rPr>
            </w:pPr>
            <w:r w:rsidRPr="00DA003A">
              <w:rPr>
                <w:rFonts w:ascii="Arial" w:hAnsi="Arial" w:cs="Arial"/>
                <w:sz w:val="20"/>
                <w:szCs w:val="20"/>
              </w:rPr>
              <w:t>09/2022</w:t>
            </w:r>
          </w:p>
        </w:tc>
      </w:tr>
      <w:tr w:rsidR="00C415FD" w:rsidRPr="008D66B2" w14:paraId="4CA2F55C"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4EB136FE" w14:textId="555913C9" w:rsidR="00C415FD" w:rsidRPr="00DA003A" w:rsidRDefault="00C415FD" w:rsidP="003B07C9">
            <w:pPr>
              <w:spacing w:after="120"/>
              <w:rPr>
                <w:rFonts w:ascii="Arial" w:hAnsi="Arial" w:cs="Arial"/>
                <w:sz w:val="20"/>
                <w:szCs w:val="20"/>
              </w:rPr>
            </w:pPr>
            <w:r w:rsidRPr="00DA003A">
              <w:rPr>
                <w:rFonts w:ascii="Arial" w:hAnsi="Arial" w:cs="Arial"/>
                <w:sz w:val="20"/>
                <w:szCs w:val="20"/>
              </w:rPr>
              <w:t>ACDA40</w:t>
            </w:r>
            <w:r>
              <w:rPr>
                <w:rFonts w:ascii="Arial" w:hAnsi="Arial" w:cs="Arial"/>
                <w:sz w:val="20"/>
                <w:szCs w:val="20"/>
              </w:rPr>
              <w:t>07</w:t>
            </w:r>
          </w:p>
        </w:tc>
        <w:tc>
          <w:tcPr>
            <w:tcW w:w="8789" w:type="dxa"/>
            <w:tcBorders>
              <w:top w:val="single" w:sz="4" w:space="0" w:color="auto"/>
              <w:left w:val="single" w:sz="4" w:space="0" w:color="auto"/>
              <w:bottom w:val="single" w:sz="4" w:space="0" w:color="auto"/>
              <w:right w:val="single" w:sz="4" w:space="0" w:color="auto"/>
            </w:tcBorders>
            <w:vAlign w:val="bottom"/>
          </w:tcPr>
          <w:p w14:paraId="7F978D34" w14:textId="28C39ED3" w:rsidR="00C415FD" w:rsidRPr="00DA003A" w:rsidRDefault="00C415FD" w:rsidP="003B07C9">
            <w:pPr>
              <w:spacing w:after="120"/>
              <w:rPr>
                <w:rFonts w:ascii="Arial" w:hAnsi="Arial" w:cs="Arial"/>
                <w:sz w:val="20"/>
                <w:szCs w:val="20"/>
              </w:rPr>
            </w:pPr>
            <w:r w:rsidRPr="00C415FD">
              <w:rPr>
                <w:rFonts w:ascii="Arial" w:hAnsi="Arial" w:cs="Arial"/>
                <w:sz w:val="20"/>
                <w:szCs w:val="20"/>
              </w:rPr>
              <w:t>Physics (OME)</w:t>
            </w:r>
          </w:p>
        </w:tc>
        <w:tc>
          <w:tcPr>
            <w:tcW w:w="2693" w:type="dxa"/>
            <w:tcBorders>
              <w:top w:val="single" w:sz="4" w:space="0" w:color="auto"/>
              <w:left w:val="single" w:sz="4" w:space="0" w:color="auto"/>
              <w:bottom w:val="single" w:sz="4" w:space="0" w:color="auto"/>
              <w:right w:val="single" w:sz="4" w:space="0" w:color="auto"/>
            </w:tcBorders>
            <w:vAlign w:val="bottom"/>
          </w:tcPr>
          <w:p w14:paraId="74110969" w14:textId="77777777" w:rsidR="00C415FD" w:rsidRPr="00DA003A" w:rsidRDefault="00C415FD" w:rsidP="003B07C9">
            <w:pPr>
              <w:spacing w:after="120"/>
              <w:jc w:val="center"/>
              <w:rPr>
                <w:rFonts w:ascii="Arial" w:hAnsi="Arial" w:cs="Arial"/>
                <w:sz w:val="20"/>
                <w:szCs w:val="20"/>
              </w:rPr>
            </w:pPr>
            <w:r w:rsidRPr="00DA003A">
              <w:rPr>
                <w:rFonts w:ascii="Arial" w:hAnsi="Arial" w:cs="Arial"/>
                <w:sz w:val="20"/>
                <w:szCs w:val="20"/>
              </w:rPr>
              <w:t>09/2022</w:t>
            </w:r>
          </w:p>
        </w:tc>
      </w:tr>
      <w:tr w:rsidR="00C415FD" w:rsidRPr="008D66B2" w14:paraId="0D37BAAC"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0C3CB45F" w14:textId="77777777" w:rsidR="00C415FD" w:rsidRPr="00DA003A" w:rsidRDefault="00C415FD" w:rsidP="003B07C9">
            <w:pPr>
              <w:spacing w:after="120"/>
              <w:rPr>
                <w:rFonts w:ascii="Arial" w:hAnsi="Arial" w:cs="Arial"/>
                <w:sz w:val="20"/>
                <w:szCs w:val="20"/>
              </w:rPr>
            </w:pPr>
            <w:r w:rsidRPr="00DA003A">
              <w:rPr>
                <w:rFonts w:ascii="Arial" w:hAnsi="Arial" w:cs="Arial"/>
                <w:sz w:val="20"/>
                <w:szCs w:val="20"/>
              </w:rPr>
              <w:t>ACDA40</w:t>
            </w:r>
            <w:r>
              <w:rPr>
                <w:rFonts w:ascii="Arial" w:hAnsi="Arial" w:cs="Arial"/>
                <w:sz w:val="20"/>
                <w:szCs w:val="20"/>
              </w:rPr>
              <w:t>05</w:t>
            </w:r>
          </w:p>
        </w:tc>
        <w:tc>
          <w:tcPr>
            <w:tcW w:w="8789" w:type="dxa"/>
            <w:tcBorders>
              <w:top w:val="single" w:sz="4" w:space="0" w:color="auto"/>
              <w:left w:val="single" w:sz="4" w:space="0" w:color="auto"/>
              <w:bottom w:val="single" w:sz="4" w:space="0" w:color="auto"/>
              <w:right w:val="single" w:sz="4" w:space="0" w:color="auto"/>
            </w:tcBorders>
            <w:vAlign w:val="bottom"/>
          </w:tcPr>
          <w:p w14:paraId="0FE063A7" w14:textId="77777777" w:rsidR="00C415FD" w:rsidRPr="00DA003A" w:rsidRDefault="00C415FD" w:rsidP="003B07C9">
            <w:pPr>
              <w:spacing w:after="120"/>
              <w:rPr>
                <w:rFonts w:ascii="Arial" w:hAnsi="Arial" w:cs="Arial"/>
                <w:sz w:val="20"/>
                <w:szCs w:val="20"/>
              </w:rPr>
            </w:pPr>
            <w:r w:rsidRPr="00C415FD">
              <w:rPr>
                <w:rFonts w:ascii="Arial" w:hAnsi="Arial" w:cs="Arial"/>
                <w:sz w:val="20"/>
                <w:szCs w:val="20"/>
              </w:rPr>
              <w:t>Principles of Systems Engineering</w:t>
            </w:r>
          </w:p>
        </w:tc>
        <w:tc>
          <w:tcPr>
            <w:tcW w:w="2693" w:type="dxa"/>
            <w:tcBorders>
              <w:top w:val="single" w:sz="4" w:space="0" w:color="auto"/>
              <w:left w:val="single" w:sz="4" w:space="0" w:color="auto"/>
              <w:bottom w:val="single" w:sz="4" w:space="0" w:color="auto"/>
              <w:right w:val="single" w:sz="4" w:space="0" w:color="auto"/>
            </w:tcBorders>
            <w:vAlign w:val="bottom"/>
          </w:tcPr>
          <w:p w14:paraId="2E5BA78E" w14:textId="77777777" w:rsidR="00C415FD" w:rsidRPr="00DA003A" w:rsidRDefault="00C415FD" w:rsidP="003B07C9">
            <w:pPr>
              <w:spacing w:after="120"/>
              <w:jc w:val="center"/>
              <w:rPr>
                <w:rFonts w:ascii="Arial" w:hAnsi="Arial" w:cs="Arial"/>
                <w:sz w:val="20"/>
                <w:szCs w:val="20"/>
              </w:rPr>
            </w:pPr>
            <w:r w:rsidRPr="00DA003A">
              <w:rPr>
                <w:rFonts w:ascii="Arial" w:hAnsi="Arial" w:cs="Arial"/>
                <w:sz w:val="20"/>
                <w:szCs w:val="20"/>
              </w:rPr>
              <w:t>09/2022</w:t>
            </w:r>
          </w:p>
        </w:tc>
      </w:tr>
      <w:tr w:rsidR="00C415FD" w:rsidRPr="008D66B2" w14:paraId="0A59DD27"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48BA478D" w14:textId="73AACAD5" w:rsidR="00C415FD" w:rsidRPr="00DA003A" w:rsidRDefault="00C415FD" w:rsidP="003B07C9">
            <w:pPr>
              <w:spacing w:after="120"/>
              <w:rPr>
                <w:rFonts w:ascii="Arial" w:hAnsi="Arial" w:cs="Arial"/>
                <w:sz w:val="20"/>
                <w:szCs w:val="20"/>
              </w:rPr>
            </w:pPr>
            <w:r w:rsidRPr="00DA003A">
              <w:rPr>
                <w:rFonts w:ascii="Arial" w:hAnsi="Arial" w:cs="Arial"/>
                <w:sz w:val="20"/>
                <w:szCs w:val="20"/>
              </w:rPr>
              <w:t>ACDA40</w:t>
            </w:r>
            <w:r>
              <w:rPr>
                <w:rFonts w:ascii="Arial" w:hAnsi="Arial" w:cs="Arial"/>
                <w:sz w:val="20"/>
                <w:szCs w:val="20"/>
              </w:rPr>
              <w:t>10</w:t>
            </w:r>
          </w:p>
        </w:tc>
        <w:tc>
          <w:tcPr>
            <w:tcW w:w="8789" w:type="dxa"/>
            <w:tcBorders>
              <w:top w:val="single" w:sz="4" w:space="0" w:color="auto"/>
              <w:left w:val="single" w:sz="4" w:space="0" w:color="auto"/>
              <w:bottom w:val="single" w:sz="4" w:space="0" w:color="auto"/>
              <w:right w:val="single" w:sz="4" w:space="0" w:color="auto"/>
            </w:tcBorders>
            <w:vAlign w:val="bottom"/>
          </w:tcPr>
          <w:p w14:paraId="2D57B9ED" w14:textId="772969DB" w:rsidR="00C415FD" w:rsidRPr="00DA003A" w:rsidRDefault="00C415FD" w:rsidP="003B07C9">
            <w:pPr>
              <w:spacing w:after="120"/>
              <w:rPr>
                <w:rFonts w:ascii="Arial" w:hAnsi="Arial" w:cs="Arial"/>
                <w:sz w:val="20"/>
                <w:szCs w:val="20"/>
              </w:rPr>
            </w:pPr>
            <w:r>
              <w:rPr>
                <w:rFonts w:ascii="Arial" w:hAnsi="Arial" w:cs="Arial"/>
                <w:sz w:val="20"/>
                <w:szCs w:val="20"/>
              </w:rPr>
              <w:t>Study Skills</w:t>
            </w:r>
          </w:p>
        </w:tc>
        <w:tc>
          <w:tcPr>
            <w:tcW w:w="2693" w:type="dxa"/>
            <w:tcBorders>
              <w:top w:val="single" w:sz="4" w:space="0" w:color="auto"/>
              <w:left w:val="single" w:sz="4" w:space="0" w:color="auto"/>
              <w:bottom w:val="single" w:sz="4" w:space="0" w:color="auto"/>
              <w:right w:val="single" w:sz="4" w:space="0" w:color="auto"/>
            </w:tcBorders>
            <w:vAlign w:val="bottom"/>
          </w:tcPr>
          <w:p w14:paraId="19847A70" w14:textId="77777777" w:rsidR="00C415FD" w:rsidRPr="00DA003A" w:rsidRDefault="00C415FD" w:rsidP="003B07C9">
            <w:pPr>
              <w:spacing w:after="120"/>
              <w:jc w:val="center"/>
              <w:rPr>
                <w:rFonts w:ascii="Arial" w:hAnsi="Arial" w:cs="Arial"/>
                <w:sz w:val="20"/>
                <w:szCs w:val="20"/>
              </w:rPr>
            </w:pPr>
            <w:r w:rsidRPr="00DA003A">
              <w:rPr>
                <w:rFonts w:ascii="Arial" w:hAnsi="Arial" w:cs="Arial"/>
                <w:sz w:val="20"/>
                <w:szCs w:val="20"/>
              </w:rPr>
              <w:t>09/2022</w:t>
            </w:r>
          </w:p>
        </w:tc>
      </w:tr>
      <w:tr w:rsidR="00792E1F" w:rsidRPr="008D66B2" w14:paraId="4534762F"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1F0CCEAE" w14:textId="11B7F357" w:rsidR="00792E1F" w:rsidRPr="00DA003A" w:rsidRDefault="004D68D5" w:rsidP="00411918">
            <w:pPr>
              <w:spacing w:after="120"/>
              <w:rPr>
                <w:rFonts w:ascii="Arial" w:hAnsi="Arial" w:cs="Arial"/>
                <w:sz w:val="20"/>
                <w:szCs w:val="20"/>
              </w:rPr>
            </w:pPr>
            <w:r w:rsidRPr="00DA003A">
              <w:rPr>
                <w:rFonts w:ascii="Arial" w:hAnsi="Arial" w:cs="Arial"/>
                <w:sz w:val="20"/>
                <w:szCs w:val="20"/>
              </w:rPr>
              <w:t>ACDA4014</w:t>
            </w:r>
          </w:p>
        </w:tc>
        <w:tc>
          <w:tcPr>
            <w:tcW w:w="8789" w:type="dxa"/>
            <w:tcBorders>
              <w:top w:val="single" w:sz="4" w:space="0" w:color="auto"/>
              <w:left w:val="single" w:sz="4" w:space="0" w:color="auto"/>
              <w:bottom w:val="single" w:sz="4" w:space="0" w:color="auto"/>
              <w:right w:val="single" w:sz="4" w:space="0" w:color="auto"/>
            </w:tcBorders>
            <w:vAlign w:val="bottom"/>
          </w:tcPr>
          <w:p w14:paraId="4961B497" w14:textId="0AFE700B" w:rsidR="00792E1F" w:rsidRPr="00DA003A" w:rsidRDefault="004D68D5" w:rsidP="00411918">
            <w:pPr>
              <w:spacing w:after="120"/>
              <w:rPr>
                <w:rFonts w:ascii="Arial" w:hAnsi="Arial" w:cs="Arial"/>
                <w:sz w:val="20"/>
                <w:szCs w:val="20"/>
              </w:rPr>
            </w:pPr>
            <w:r w:rsidRPr="00DA003A">
              <w:rPr>
                <w:rFonts w:ascii="Arial" w:hAnsi="Arial" w:cs="Arial"/>
                <w:sz w:val="20"/>
                <w:szCs w:val="20"/>
              </w:rPr>
              <w:t>Applied Design Project</w:t>
            </w:r>
          </w:p>
        </w:tc>
        <w:tc>
          <w:tcPr>
            <w:tcW w:w="2693" w:type="dxa"/>
            <w:tcBorders>
              <w:top w:val="single" w:sz="4" w:space="0" w:color="auto"/>
              <w:left w:val="single" w:sz="4" w:space="0" w:color="auto"/>
              <w:bottom w:val="single" w:sz="4" w:space="0" w:color="auto"/>
              <w:right w:val="single" w:sz="4" w:space="0" w:color="auto"/>
            </w:tcBorders>
            <w:vAlign w:val="bottom"/>
          </w:tcPr>
          <w:p w14:paraId="4459D45B" w14:textId="254C565D" w:rsidR="00792E1F" w:rsidRPr="00DA003A" w:rsidRDefault="004D68D5" w:rsidP="00411918">
            <w:pPr>
              <w:spacing w:after="120"/>
              <w:jc w:val="center"/>
              <w:rPr>
                <w:rFonts w:ascii="Arial" w:hAnsi="Arial" w:cs="Arial"/>
                <w:sz w:val="20"/>
                <w:szCs w:val="20"/>
              </w:rPr>
            </w:pPr>
            <w:r w:rsidRPr="00DA003A">
              <w:rPr>
                <w:rFonts w:ascii="Arial" w:hAnsi="Arial" w:cs="Arial"/>
                <w:sz w:val="20"/>
                <w:szCs w:val="20"/>
              </w:rPr>
              <w:t>09/2022</w:t>
            </w:r>
          </w:p>
        </w:tc>
      </w:tr>
      <w:tr w:rsidR="00792E1F" w:rsidRPr="008D66B2" w14:paraId="2BF5C6C8"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08A6BBB9" w14:textId="7445B2AE" w:rsidR="00792E1F" w:rsidRPr="00DA003A" w:rsidRDefault="002858C5" w:rsidP="00411918">
            <w:pPr>
              <w:spacing w:after="120"/>
              <w:rPr>
                <w:rFonts w:ascii="Arial" w:hAnsi="Arial" w:cs="Arial"/>
                <w:sz w:val="20"/>
                <w:szCs w:val="20"/>
              </w:rPr>
            </w:pPr>
            <w:r w:rsidRPr="00DA003A">
              <w:rPr>
                <w:rFonts w:ascii="Arial" w:hAnsi="Arial" w:cs="Arial"/>
                <w:sz w:val="20"/>
                <w:szCs w:val="20"/>
              </w:rPr>
              <w:t>ACDA5010</w:t>
            </w:r>
          </w:p>
        </w:tc>
        <w:tc>
          <w:tcPr>
            <w:tcW w:w="8789" w:type="dxa"/>
            <w:tcBorders>
              <w:top w:val="single" w:sz="4" w:space="0" w:color="auto"/>
              <w:left w:val="single" w:sz="4" w:space="0" w:color="auto"/>
              <w:bottom w:val="single" w:sz="4" w:space="0" w:color="auto"/>
              <w:right w:val="single" w:sz="4" w:space="0" w:color="auto"/>
            </w:tcBorders>
            <w:vAlign w:val="bottom"/>
          </w:tcPr>
          <w:p w14:paraId="7F7C6917" w14:textId="27175BF7" w:rsidR="00792E1F" w:rsidRPr="00DA003A" w:rsidRDefault="002858C5" w:rsidP="00411918">
            <w:pPr>
              <w:spacing w:after="120"/>
              <w:rPr>
                <w:rFonts w:ascii="Arial" w:hAnsi="Arial" w:cs="Arial"/>
                <w:sz w:val="20"/>
                <w:szCs w:val="20"/>
              </w:rPr>
            </w:pPr>
            <w:r w:rsidRPr="00DA003A">
              <w:rPr>
                <w:rFonts w:ascii="Arial" w:hAnsi="Arial" w:cs="Arial"/>
                <w:sz w:val="20"/>
                <w:szCs w:val="20"/>
              </w:rPr>
              <w:t>Principles of OME</w:t>
            </w:r>
          </w:p>
        </w:tc>
        <w:tc>
          <w:tcPr>
            <w:tcW w:w="2693" w:type="dxa"/>
            <w:tcBorders>
              <w:top w:val="single" w:sz="4" w:space="0" w:color="auto"/>
              <w:left w:val="single" w:sz="4" w:space="0" w:color="auto"/>
              <w:bottom w:val="single" w:sz="4" w:space="0" w:color="auto"/>
              <w:right w:val="single" w:sz="4" w:space="0" w:color="auto"/>
            </w:tcBorders>
            <w:vAlign w:val="bottom"/>
          </w:tcPr>
          <w:p w14:paraId="62D8A318" w14:textId="44180CB5" w:rsidR="00792E1F" w:rsidRPr="00DA003A" w:rsidRDefault="002858C5" w:rsidP="00411918">
            <w:pPr>
              <w:spacing w:after="120"/>
              <w:jc w:val="center"/>
              <w:rPr>
                <w:rFonts w:ascii="Arial" w:hAnsi="Arial" w:cs="Arial"/>
                <w:sz w:val="20"/>
                <w:szCs w:val="20"/>
              </w:rPr>
            </w:pPr>
            <w:r w:rsidRPr="00DA003A">
              <w:rPr>
                <w:rFonts w:ascii="Arial" w:hAnsi="Arial" w:cs="Arial"/>
                <w:sz w:val="20"/>
                <w:szCs w:val="20"/>
              </w:rPr>
              <w:t>09/2022</w:t>
            </w:r>
          </w:p>
        </w:tc>
      </w:tr>
      <w:tr w:rsidR="00792E1F" w:rsidRPr="008D66B2" w14:paraId="55845F5A"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0ED7B230" w14:textId="1117D685" w:rsidR="00792E1F" w:rsidRPr="00DA003A" w:rsidRDefault="002858C5" w:rsidP="00411918">
            <w:pPr>
              <w:spacing w:after="120"/>
              <w:rPr>
                <w:rFonts w:ascii="Arial" w:hAnsi="Arial" w:cs="Arial"/>
                <w:sz w:val="20"/>
                <w:szCs w:val="20"/>
              </w:rPr>
            </w:pPr>
            <w:r w:rsidRPr="00DA003A">
              <w:rPr>
                <w:rFonts w:ascii="Arial" w:hAnsi="Arial" w:cs="Arial"/>
                <w:sz w:val="20"/>
                <w:szCs w:val="20"/>
              </w:rPr>
              <w:t>ACDA5014</w:t>
            </w:r>
          </w:p>
        </w:tc>
        <w:tc>
          <w:tcPr>
            <w:tcW w:w="8789" w:type="dxa"/>
            <w:tcBorders>
              <w:top w:val="single" w:sz="4" w:space="0" w:color="auto"/>
              <w:left w:val="single" w:sz="4" w:space="0" w:color="auto"/>
              <w:bottom w:val="single" w:sz="4" w:space="0" w:color="auto"/>
              <w:right w:val="single" w:sz="4" w:space="0" w:color="auto"/>
            </w:tcBorders>
            <w:vAlign w:val="bottom"/>
          </w:tcPr>
          <w:p w14:paraId="03DB9284" w14:textId="4EFB258F" w:rsidR="00792E1F" w:rsidRPr="00DA003A" w:rsidRDefault="002858C5" w:rsidP="00411918">
            <w:pPr>
              <w:spacing w:after="120"/>
              <w:rPr>
                <w:rFonts w:ascii="Arial" w:hAnsi="Arial" w:cs="Arial"/>
                <w:sz w:val="20"/>
                <w:szCs w:val="20"/>
              </w:rPr>
            </w:pPr>
            <w:r w:rsidRPr="00DA003A">
              <w:rPr>
                <w:rFonts w:ascii="Arial" w:hAnsi="Arial" w:cs="Arial"/>
                <w:sz w:val="20"/>
                <w:szCs w:val="20"/>
              </w:rPr>
              <w:t>Advanced Chemistry of OME</w:t>
            </w:r>
          </w:p>
        </w:tc>
        <w:tc>
          <w:tcPr>
            <w:tcW w:w="2693" w:type="dxa"/>
            <w:tcBorders>
              <w:top w:val="single" w:sz="4" w:space="0" w:color="auto"/>
              <w:left w:val="single" w:sz="4" w:space="0" w:color="auto"/>
              <w:bottom w:val="single" w:sz="4" w:space="0" w:color="auto"/>
              <w:right w:val="single" w:sz="4" w:space="0" w:color="auto"/>
            </w:tcBorders>
            <w:vAlign w:val="bottom"/>
          </w:tcPr>
          <w:p w14:paraId="1990727A" w14:textId="76C1C55D" w:rsidR="00792E1F" w:rsidRPr="00DA003A" w:rsidRDefault="002858C5" w:rsidP="00411918">
            <w:pPr>
              <w:spacing w:after="120"/>
              <w:jc w:val="center"/>
              <w:rPr>
                <w:rFonts w:ascii="Arial" w:hAnsi="Arial" w:cs="Arial"/>
                <w:sz w:val="20"/>
                <w:szCs w:val="20"/>
              </w:rPr>
            </w:pPr>
            <w:r w:rsidRPr="00DA003A">
              <w:rPr>
                <w:rFonts w:ascii="Arial" w:hAnsi="Arial" w:cs="Arial"/>
                <w:sz w:val="20"/>
                <w:szCs w:val="20"/>
              </w:rPr>
              <w:t>0</w:t>
            </w:r>
            <w:r w:rsidR="003752B7" w:rsidRPr="00DA003A">
              <w:rPr>
                <w:rFonts w:ascii="Arial" w:hAnsi="Arial" w:cs="Arial"/>
                <w:sz w:val="20"/>
                <w:szCs w:val="20"/>
              </w:rPr>
              <w:t>9</w:t>
            </w:r>
            <w:r w:rsidRPr="00DA003A">
              <w:rPr>
                <w:rFonts w:ascii="Arial" w:hAnsi="Arial" w:cs="Arial"/>
                <w:sz w:val="20"/>
                <w:szCs w:val="20"/>
              </w:rPr>
              <w:t>/2022</w:t>
            </w:r>
          </w:p>
        </w:tc>
      </w:tr>
      <w:tr w:rsidR="00990C44" w:rsidRPr="008D66B2" w14:paraId="22CF595F" w14:textId="77777777" w:rsidTr="005C6E93">
        <w:trPr>
          <w:trHeight w:val="415"/>
        </w:trPr>
        <w:tc>
          <w:tcPr>
            <w:tcW w:w="2405" w:type="dxa"/>
            <w:tcBorders>
              <w:top w:val="single" w:sz="4" w:space="0" w:color="auto"/>
              <w:left w:val="single" w:sz="4" w:space="0" w:color="auto"/>
              <w:bottom w:val="single" w:sz="4" w:space="0" w:color="auto"/>
              <w:right w:val="single" w:sz="4" w:space="0" w:color="auto"/>
            </w:tcBorders>
          </w:tcPr>
          <w:p w14:paraId="4E446AAE" w14:textId="2BC27030" w:rsidR="00990C44" w:rsidRPr="00DA003A" w:rsidRDefault="00990C44" w:rsidP="00990C44">
            <w:pPr>
              <w:spacing w:after="120"/>
              <w:rPr>
                <w:rFonts w:ascii="Arial" w:hAnsi="Arial" w:cs="Arial"/>
                <w:sz w:val="20"/>
                <w:szCs w:val="20"/>
              </w:rPr>
            </w:pPr>
            <w:r w:rsidRPr="007939D7">
              <w:rPr>
                <w:rFonts w:ascii="Arial" w:hAnsi="Arial" w:cs="Arial"/>
                <w:sz w:val="20"/>
                <w:szCs w:val="20"/>
              </w:rPr>
              <w:t>ACDA</w:t>
            </w:r>
            <w:r>
              <w:rPr>
                <w:rFonts w:ascii="Arial" w:hAnsi="Arial" w:cs="Arial"/>
                <w:sz w:val="20"/>
                <w:szCs w:val="20"/>
              </w:rPr>
              <w:t>5015</w:t>
            </w:r>
          </w:p>
        </w:tc>
        <w:tc>
          <w:tcPr>
            <w:tcW w:w="8789" w:type="dxa"/>
            <w:tcBorders>
              <w:top w:val="single" w:sz="4" w:space="0" w:color="auto"/>
              <w:left w:val="single" w:sz="4" w:space="0" w:color="auto"/>
              <w:bottom w:val="single" w:sz="4" w:space="0" w:color="auto"/>
              <w:right w:val="single" w:sz="4" w:space="0" w:color="auto"/>
            </w:tcBorders>
            <w:vAlign w:val="bottom"/>
          </w:tcPr>
          <w:p w14:paraId="31BD7B31" w14:textId="0A01E320" w:rsidR="00990C44" w:rsidRPr="00DA003A" w:rsidRDefault="00990C44" w:rsidP="00990C44">
            <w:pPr>
              <w:spacing w:after="120"/>
              <w:rPr>
                <w:rFonts w:ascii="Arial" w:hAnsi="Arial" w:cs="Arial"/>
                <w:sz w:val="20"/>
                <w:szCs w:val="20"/>
              </w:rPr>
            </w:pPr>
            <w:r w:rsidRPr="00990C44">
              <w:rPr>
                <w:rFonts w:ascii="Arial" w:hAnsi="Arial" w:cs="Arial"/>
                <w:sz w:val="20"/>
                <w:szCs w:val="20"/>
              </w:rPr>
              <w:t>Advanced Physics of OME</w:t>
            </w:r>
          </w:p>
        </w:tc>
        <w:tc>
          <w:tcPr>
            <w:tcW w:w="2693" w:type="dxa"/>
            <w:tcBorders>
              <w:top w:val="single" w:sz="4" w:space="0" w:color="auto"/>
              <w:left w:val="single" w:sz="4" w:space="0" w:color="auto"/>
              <w:bottom w:val="single" w:sz="4" w:space="0" w:color="auto"/>
              <w:right w:val="single" w:sz="4" w:space="0" w:color="auto"/>
            </w:tcBorders>
            <w:vAlign w:val="bottom"/>
          </w:tcPr>
          <w:p w14:paraId="4D2BC271" w14:textId="09E771FC" w:rsidR="00990C44" w:rsidRPr="00DA003A" w:rsidRDefault="00990C44" w:rsidP="00990C44">
            <w:pPr>
              <w:spacing w:after="120"/>
              <w:jc w:val="center"/>
              <w:rPr>
                <w:rFonts w:ascii="Arial" w:hAnsi="Arial" w:cs="Arial"/>
                <w:sz w:val="20"/>
                <w:szCs w:val="20"/>
              </w:rPr>
            </w:pPr>
            <w:r w:rsidRPr="00DA003A">
              <w:rPr>
                <w:rFonts w:ascii="Arial" w:hAnsi="Arial" w:cs="Arial"/>
                <w:sz w:val="20"/>
                <w:szCs w:val="20"/>
              </w:rPr>
              <w:t>06/2025</w:t>
            </w:r>
          </w:p>
        </w:tc>
      </w:tr>
      <w:tr w:rsidR="00990C44" w:rsidRPr="008D66B2" w14:paraId="24F08592" w14:textId="77777777" w:rsidTr="005C6E93">
        <w:trPr>
          <w:trHeight w:val="415"/>
        </w:trPr>
        <w:tc>
          <w:tcPr>
            <w:tcW w:w="2405" w:type="dxa"/>
            <w:tcBorders>
              <w:top w:val="single" w:sz="4" w:space="0" w:color="auto"/>
              <w:left w:val="single" w:sz="4" w:space="0" w:color="auto"/>
              <w:bottom w:val="single" w:sz="4" w:space="0" w:color="auto"/>
              <w:right w:val="single" w:sz="4" w:space="0" w:color="auto"/>
            </w:tcBorders>
          </w:tcPr>
          <w:p w14:paraId="11F0FCCE" w14:textId="4A769FF8" w:rsidR="00990C44" w:rsidRPr="00DA003A" w:rsidRDefault="00990C44" w:rsidP="00990C44">
            <w:pPr>
              <w:spacing w:after="120"/>
              <w:rPr>
                <w:rFonts w:ascii="Arial" w:hAnsi="Arial" w:cs="Arial"/>
                <w:sz w:val="20"/>
                <w:szCs w:val="20"/>
              </w:rPr>
            </w:pPr>
            <w:r w:rsidRPr="007939D7">
              <w:rPr>
                <w:rFonts w:ascii="Arial" w:hAnsi="Arial" w:cs="Arial"/>
                <w:sz w:val="20"/>
                <w:szCs w:val="20"/>
              </w:rPr>
              <w:t>ACDA</w:t>
            </w:r>
            <w:r>
              <w:rPr>
                <w:rFonts w:ascii="Arial" w:hAnsi="Arial" w:cs="Arial"/>
                <w:sz w:val="20"/>
                <w:szCs w:val="20"/>
              </w:rPr>
              <w:t>5007</w:t>
            </w:r>
          </w:p>
        </w:tc>
        <w:tc>
          <w:tcPr>
            <w:tcW w:w="8789" w:type="dxa"/>
            <w:tcBorders>
              <w:top w:val="single" w:sz="4" w:space="0" w:color="auto"/>
              <w:left w:val="single" w:sz="4" w:space="0" w:color="auto"/>
              <w:bottom w:val="single" w:sz="4" w:space="0" w:color="auto"/>
              <w:right w:val="single" w:sz="4" w:space="0" w:color="auto"/>
            </w:tcBorders>
            <w:vAlign w:val="bottom"/>
          </w:tcPr>
          <w:p w14:paraId="651F2C19" w14:textId="0572FDD2" w:rsidR="00990C44" w:rsidRPr="00DA003A" w:rsidRDefault="00990C44" w:rsidP="00990C44">
            <w:pPr>
              <w:spacing w:after="120"/>
              <w:rPr>
                <w:rFonts w:ascii="Arial" w:hAnsi="Arial" w:cs="Arial"/>
                <w:sz w:val="20"/>
                <w:szCs w:val="20"/>
              </w:rPr>
            </w:pPr>
            <w:r w:rsidRPr="00990C44">
              <w:rPr>
                <w:rFonts w:ascii="Arial" w:hAnsi="Arial" w:cs="Arial"/>
                <w:sz w:val="20"/>
                <w:szCs w:val="20"/>
              </w:rPr>
              <w:t>Computer Aided Engineering</w:t>
            </w:r>
          </w:p>
        </w:tc>
        <w:tc>
          <w:tcPr>
            <w:tcW w:w="2693" w:type="dxa"/>
            <w:tcBorders>
              <w:top w:val="single" w:sz="4" w:space="0" w:color="auto"/>
              <w:left w:val="single" w:sz="4" w:space="0" w:color="auto"/>
              <w:bottom w:val="single" w:sz="4" w:space="0" w:color="auto"/>
              <w:right w:val="single" w:sz="4" w:space="0" w:color="auto"/>
            </w:tcBorders>
            <w:vAlign w:val="bottom"/>
          </w:tcPr>
          <w:p w14:paraId="77EB9CEF" w14:textId="0F0C891F" w:rsidR="00990C44" w:rsidRPr="00DA003A" w:rsidRDefault="00990C44" w:rsidP="00990C44">
            <w:pPr>
              <w:spacing w:after="120"/>
              <w:jc w:val="center"/>
              <w:rPr>
                <w:rFonts w:ascii="Arial" w:hAnsi="Arial" w:cs="Arial"/>
                <w:sz w:val="20"/>
                <w:szCs w:val="20"/>
              </w:rPr>
            </w:pPr>
            <w:r w:rsidRPr="00DA003A">
              <w:rPr>
                <w:rFonts w:ascii="Arial" w:hAnsi="Arial" w:cs="Arial"/>
                <w:sz w:val="20"/>
                <w:szCs w:val="20"/>
              </w:rPr>
              <w:t>06/2025</w:t>
            </w:r>
          </w:p>
        </w:tc>
      </w:tr>
      <w:tr w:rsidR="00990C44" w:rsidRPr="008D66B2" w14:paraId="4338E387" w14:textId="77777777" w:rsidTr="005C6E93">
        <w:trPr>
          <w:trHeight w:val="415"/>
        </w:trPr>
        <w:tc>
          <w:tcPr>
            <w:tcW w:w="2405" w:type="dxa"/>
            <w:tcBorders>
              <w:top w:val="single" w:sz="4" w:space="0" w:color="auto"/>
              <w:left w:val="single" w:sz="4" w:space="0" w:color="auto"/>
              <w:bottom w:val="single" w:sz="4" w:space="0" w:color="auto"/>
              <w:right w:val="single" w:sz="4" w:space="0" w:color="auto"/>
            </w:tcBorders>
          </w:tcPr>
          <w:p w14:paraId="05E6186E" w14:textId="7E3881FD" w:rsidR="00990C44" w:rsidRPr="00DA003A" w:rsidRDefault="00990C44" w:rsidP="00990C44">
            <w:pPr>
              <w:spacing w:after="120"/>
              <w:rPr>
                <w:rFonts w:ascii="Arial" w:hAnsi="Arial" w:cs="Arial"/>
                <w:sz w:val="20"/>
                <w:szCs w:val="20"/>
              </w:rPr>
            </w:pPr>
            <w:r w:rsidRPr="007939D7">
              <w:rPr>
                <w:rFonts w:ascii="Arial" w:hAnsi="Arial" w:cs="Arial"/>
                <w:sz w:val="20"/>
                <w:szCs w:val="20"/>
              </w:rPr>
              <w:t>ACDA</w:t>
            </w:r>
            <w:r>
              <w:rPr>
                <w:rFonts w:ascii="Arial" w:hAnsi="Arial" w:cs="Arial"/>
                <w:sz w:val="20"/>
                <w:szCs w:val="20"/>
              </w:rPr>
              <w:t>5009</w:t>
            </w:r>
          </w:p>
        </w:tc>
        <w:tc>
          <w:tcPr>
            <w:tcW w:w="8789" w:type="dxa"/>
            <w:tcBorders>
              <w:top w:val="single" w:sz="4" w:space="0" w:color="auto"/>
              <w:left w:val="single" w:sz="4" w:space="0" w:color="auto"/>
              <w:bottom w:val="single" w:sz="4" w:space="0" w:color="auto"/>
              <w:right w:val="single" w:sz="4" w:space="0" w:color="auto"/>
            </w:tcBorders>
            <w:vAlign w:val="bottom"/>
          </w:tcPr>
          <w:p w14:paraId="6743E4E3" w14:textId="278027CC" w:rsidR="00990C44" w:rsidRPr="00DA003A" w:rsidRDefault="00990C44" w:rsidP="00990C44">
            <w:pPr>
              <w:spacing w:after="120"/>
              <w:rPr>
                <w:rFonts w:ascii="Arial" w:hAnsi="Arial" w:cs="Arial"/>
                <w:sz w:val="20"/>
                <w:szCs w:val="20"/>
              </w:rPr>
            </w:pPr>
            <w:r w:rsidRPr="00990C44">
              <w:rPr>
                <w:rFonts w:ascii="Arial" w:hAnsi="Arial" w:cs="Arial"/>
                <w:sz w:val="20"/>
                <w:szCs w:val="20"/>
              </w:rPr>
              <w:t>Electromagnetic Radiation</w:t>
            </w:r>
          </w:p>
        </w:tc>
        <w:tc>
          <w:tcPr>
            <w:tcW w:w="2693" w:type="dxa"/>
            <w:tcBorders>
              <w:top w:val="single" w:sz="4" w:space="0" w:color="auto"/>
              <w:left w:val="single" w:sz="4" w:space="0" w:color="auto"/>
              <w:bottom w:val="single" w:sz="4" w:space="0" w:color="auto"/>
              <w:right w:val="single" w:sz="4" w:space="0" w:color="auto"/>
            </w:tcBorders>
            <w:vAlign w:val="bottom"/>
          </w:tcPr>
          <w:p w14:paraId="32B0C9C2" w14:textId="6EF5316F" w:rsidR="00990C44" w:rsidRPr="00DA003A" w:rsidRDefault="00990C44" w:rsidP="00990C44">
            <w:pPr>
              <w:spacing w:after="120"/>
              <w:jc w:val="center"/>
              <w:rPr>
                <w:rFonts w:ascii="Arial" w:hAnsi="Arial" w:cs="Arial"/>
                <w:sz w:val="20"/>
                <w:szCs w:val="20"/>
              </w:rPr>
            </w:pPr>
            <w:r w:rsidRPr="00DA003A">
              <w:rPr>
                <w:rFonts w:ascii="Arial" w:hAnsi="Arial" w:cs="Arial"/>
                <w:sz w:val="20"/>
                <w:szCs w:val="20"/>
              </w:rPr>
              <w:t>06/2025</w:t>
            </w:r>
          </w:p>
        </w:tc>
      </w:tr>
      <w:tr w:rsidR="00990C44" w:rsidRPr="008D66B2" w14:paraId="28B5F10C" w14:textId="77777777" w:rsidTr="005C6E93">
        <w:trPr>
          <w:trHeight w:val="415"/>
        </w:trPr>
        <w:tc>
          <w:tcPr>
            <w:tcW w:w="2405" w:type="dxa"/>
            <w:tcBorders>
              <w:top w:val="single" w:sz="4" w:space="0" w:color="auto"/>
              <w:left w:val="single" w:sz="4" w:space="0" w:color="auto"/>
              <w:bottom w:val="single" w:sz="4" w:space="0" w:color="auto"/>
              <w:right w:val="single" w:sz="4" w:space="0" w:color="auto"/>
            </w:tcBorders>
          </w:tcPr>
          <w:p w14:paraId="5C91840B" w14:textId="10AA1D98" w:rsidR="00990C44" w:rsidRPr="00DA003A" w:rsidRDefault="00990C44" w:rsidP="00990C44">
            <w:pPr>
              <w:spacing w:after="120"/>
              <w:rPr>
                <w:rFonts w:ascii="Arial" w:hAnsi="Arial" w:cs="Arial"/>
                <w:sz w:val="20"/>
                <w:szCs w:val="20"/>
              </w:rPr>
            </w:pPr>
            <w:r w:rsidRPr="007939D7">
              <w:rPr>
                <w:rFonts w:ascii="Arial" w:hAnsi="Arial" w:cs="Arial"/>
                <w:sz w:val="20"/>
                <w:szCs w:val="20"/>
              </w:rPr>
              <w:t>ACDA</w:t>
            </w:r>
            <w:r>
              <w:rPr>
                <w:rFonts w:ascii="Arial" w:hAnsi="Arial" w:cs="Arial"/>
                <w:sz w:val="20"/>
                <w:szCs w:val="20"/>
              </w:rPr>
              <w:t>5011</w:t>
            </w:r>
          </w:p>
        </w:tc>
        <w:tc>
          <w:tcPr>
            <w:tcW w:w="8789" w:type="dxa"/>
            <w:tcBorders>
              <w:top w:val="single" w:sz="4" w:space="0" w:color="auto"/>
              <w:left w:val="single" w:sz="4" w:space="0" w:color="auto"/>
              <w:bottom w:val="single" w:sz="4" w:space="0" w:color="auto"/>
              <w:right w:val="single" w:sz="4" w:space="0" w:color="auto"/>
            </w:tcBorders>
            <w:vAlign w:val="bottom"/>
          </w:tcPr>
          <w:p w14:paraId="5583837E" w14:textId="7A839406" w:rsidR="00990C44" w:rsidRPr="00DA003A" w:rsidRDefault="00990C44" w:rsidP="00990C44">
            <w:pPr>
              <w:spacing w:after="120"/>
              <w:rPr>
                <w:rFonts w:ascii="Arial" w:hAnsi="Arial" w:cs="Arial"/>
                <w:sz w:val="20"/>
                <w:szCs w:val="20"/>
              </w:rPr>
            </w:pPr>
            <w:r w:rsidRPr="00990C44">
              <w:rPr>
                <w:rFonts w:ascii="Arial" w:hAnsi="Arial" w:cs="Arial"/>
                <w:sz w:val="20"/>
                <w:szCs w:val="20"/>
              </w:rPr>
              <w:t>Instrumentation and Control</w:t>
            </w:r>
          </w:p>
        </w:tc>
        <w:tc>
          <w:tcPr>
            <w:tcW w:w="2693" w:type="dxa"/>
            <w:tcBorders>
              <w:top w:val="single" w:sz="4" w:space="0" w:color="auto"/>
              <w:left w:val="single" w:sz="4" w:space="0" w:color="auto"/>
              <w:bottom w:val="single" w:sz="4" w:space="0" w:color="auto"/>
              <w:right w:val="single" w:sz="4" w:space="0" w:color="auto"/>
            </w:tcBorders>
            <w:vAlign w:val="bottom"/>
          </w:tcPr>
          <w:p w14:paraId="31586F63" w14:textId="4F764F58" w:rsidR="00990C44" w:rsidRPr="00DA003A" w:rsidRDefault="00990C44" w:rsidP="00990C44">
            <w:pPr>
              <w:spacing w:after="120"/>
              <w:jc w:val="center"/>
              <w:rPr>
                <w:rFonts w:ascii="Arial" w:hAnsi="Arial" w:cs="Arial"/>
                <w:sz w:val="20"/>
                <w:szCs w:val="20"/>
              </w:rPr>
            </w:pPr>
            <w:r w:rsidRPr="00DA003A">
              <w:rPr>
                <w:rFonts w:ascii="Arial" w:hAnsi="Arial" w:cs="Arial"/>
                <w:sz w:val="20"/>
                <w:szCs w:val="20"/>
              </w:rPr>
              <w:t>06/2025</w:t>
            </w:r>
          </w:p>
        </w:tc>
      </w:tr>
      <w:tr w:rsidR="00990C44" w:rsidRPr="008D66B2" w14:paraId="4515ECFA" w14:textId="77777777" w:rsidTr="005C6E93">
        <w:trPr>
          <w:trHeight w:val="415"/>
        </w:trPr>
        <w:tc>
          <w:tcPr>
            <w:tcW w:w="2405" w:type="dxa"/>
            <w:tcBorders>
              <w:top w:val="single" w:sz="4" w:space="0" w:color="auto"/>
              <w:left w:val="single" w:sz="4" w:space="0" w:color="auto"/>
              <w:bottom w:val="single" w:sz="4" w:space="0" w:color="auto"/>
              <w:right w:val="single" w:sz="4" w:space="0" w:color="auto"/>
            </w:tcBorders>
          </w:tcPr>
          <w:p w14:paraId="137C4F95" w14:textId="3B715D52" w:rsidR="00990C44" w:rsidRPr="00DA003A" w:rsidRDefault="00990C44" w:rsidP="00990C44">
            <w:pPr>
              <w:spacing w:after="120"/>
              <w:rPr>
                <w:rFonts w:ascii="Arial" w:hAnsi="Arial" w:cs="Arial"/>
                <w:sz w:val="20"/>
                <w:szCs w:val="20"/>
              </w:rPr>
            </w:pPr>
            <w:r w:rsidRPr="007939D7">
              <w:rPr>
                <w:rFonts w:ascii="Arial" w:hAnsi="Arial" w:cs="Arial"/>
                <w:sz w:val="20"/>
                <w:szCs w:val="20"/>
              </w:rPr>
              <w:t>ACDA</w:t>
            </w:r>
            <w:r>
              <w:rPr>
                <w:rFonts w:ascii="Arial" w:hAnsi="Arial" w:cs="Arial"/>
                <w:sz w:val="20"/>
                <w:szCs w:val="20"/>
              </w:rPr>
              <w:t>5013</w:t>
            </w:r>
          </w:p>
        </w:tc>
        <w:tc>
          <w:tcPr>
            <w:tcW w:w="8789" w:type="dxa"/>
            <w:tcBorders>
              <w:top w:val="single" w:sz="4" w:space="0" w:color="auto"/>
              <w:left w:val="single" w:sz="4" w:space="0" w:color="auto"/>
              <w:bottom w:val="single" w:sz="4" w:space="0" w:color="auto"/>
              <w:right w:val="single" w:sz="4" w:space="0" w:color="auto"/>
            </w:tcBorders>
            <w:vAlign w:val="bottom"/>
          </w:tcPr>
          <w:p w14:paraId="2305B42A" w14:textId="24D29EFF" w:rsidR="00990C44" w:rsidRPr="00DA003A" w:rsidRDefault="00990C44" w:rsidP="00990C44">
            <w:pPr>
              <w:spacing w:after="120"/>
              <w:rPr>
                <w:rFonts w:ascii="Arial" w:hAnsi="Arial" w:cs="Arial"/>
                <w:sz w:val="20"/>
                <w:szCs w:val="20"/>
              </w:rPr>
            </w:pPr>
            <w:r w:rsidRPr="00990C44">
              <w:rPr>
                <w:rFonts w:ascii="Arial" w:hAnsi="Arial" w:cs="Arial"/>
                <w:sz w:val="20"/>
                <w:szCs w:val="20"/>
              </w:rPr>
              <w:t>Safety and Hazard Assessment</w:t>
            </w:r>
          </w:p>
        </w:tc>
        <w:tc>
          <w:tcPr>
            <w:tcW w:w="2693" w:type="dxa"/>
            <w:tcBorders>
              <w:top w:val="single" w:sz="4" w:space="0" w:color="auto"/>
              <w:left w:val="single" w:sz="4" w:space="0" w:color="auto"/>
              <w:bottom w:val="single" w:sz="4" w:space="0" w:color="auto"/>
              <w:right w:val="single" w:sz="4" w:space="0" w:color="auto"/>
            </w:tcBorders>
            <w:vAlign w:val="bottom"/>
          </w:tcPr>
          <w:p w14:paraId="2CDD691B" w14:textId="08CEC74D" w:rsidR="00990C44" w:rsidRPr="00DA003A" w:rsidRDefault="00990C44" w:rsidP="00990C44">
            <w:pPr>
              <w:spacing w:after="120"/>
              <w:jc w:val="center"/>
              <w:rPr>
                <w:rFonts w:ascii="Arial" w:hAnsi="Arial" w:cs="Arial"/>
                <w:sz w:val="20"/>
                <w:szCs w:val="20"/>
              </w:rPr>
            </w:pPr>
            <w:r w:rsidRPr="00DA003A">
              <w:rPr>
                <w:rFonts w:ascii="Arial" w:hAnsi="Arial" w:cs="Arial"/>
                <w:sz w:val="20"/>
                <w:szCs w:val="20"/>
              </w:rPr>
              <w:t>06/2025</w:t>
            </w:r>
          </w:p>
        </w:tc>
      </w:tr>
      <w:tr w:rsidR="002858C5" w:rsidRPr="008D66B2" w14:paraId="20217824"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0848C128" w14:textId="4F617270" w:rsidR="002858C5" w:rsidRPr="00DA003A" w:rsidRDefault="002858C5" w:rsidP="00411918">
            <w:pPr>
              <w:spacing w:after="120"/>
              <w:rPr>
                <w:rFonts w:ascii="Arial" w:hAnsi="Arial" w:cs="Arial"/>
                <w:sz w:val="20"/>
                <w:szCs w:val="20"/>
              </w:rPr>
            </w:pPr>
            <w:r w:rsidRPr="00DA003A">
              <w:rPr>
                <w:rFonts w:ascii="Arial" w:hAnsi="Arial" w:cs="Arial"/>
                <w:sz w:val="20"/>
                <w:szCs w:val="20"/>
              </w:rPr>
              <w:t>ACDA6006</w:t>
            </w:r>
          </w:p>
        </w:tc>
        <w:tc>
          <w:tcPr>
            <w:tcW w:w="8789" w:type="dxa"/>
            <w:tcBorders>
              <w:top w:val="single" w:sz="4" w:space="0" w:color="auto"/>
              <w:left w:val="single" w:sz="4" w:space="0" w:color="auto"/>
              <w:bottom w:val="single" w:sz="4" w:space="0" w:color="auto"/>
              <w:right w:val="single" w:sz="4" w:space="0" w:color="auto"/>
            </w:tcBorders>
            <w:vAlign w:val="bottom"/>
          </w:tcPr>
          <w:p w14:paraId="6A26D97F" w14:textId="6AB5DB98" w:rsidR="002858C5" w:rsidRPr="00DA003A" w:rsidRDefault="002858C5" w:rsidP="00411918">
            <w:pPr>
              <w:spacing w:after="120"/>
              <w:rPr>
                <w:rFonts w:ascii="Arial" w:hAnsi="Arial" w:cs="Arial"/>
                <w:sz w:val="20"/>
                <w:szCs w:val="20"/>
              </w:rPr>
            </w:pPr>
            <w:r w:rsidRPr="00DA003A">
              <w:rPr>
                <w:rFonts w:ascii="Arial" w:hAnsi="Arial" w:cs="Arial"/>
                <w:sz w:val="20"/>
                <w:szCs w:val="20"/>
              </w:rPr>
              <w:t>System Engineering</w:t>
            </w:r>
          </w:p>
        </w:tc>
        <w:tc>
          <w:tcPr>
            <w:tcW w:w="2693" w:type="dxa"/>
            <w:tcBorders>
              <w:top w:val="single" w:sz="4" w:space="0" w:color="auto"/>
              <w:left w:val="single" w:sz="4" w:space="0" w:color="auto"/>
              <w:bottom w:val="single" w:sz="4" w:space="0" w:color="auto"/>
              <w:right w:val="single" w:sz="4" w:space="0" w:color="auto"/>
            </w:tcBorders>
            <w:vAlign w:val="bottom"/>
          </w:tcPr>
          <w:p w14:paraId="6F72BF4A" w14:textId="31D15F11" w:rsidR="002858C5" w:rsidRPr="00DA003A" w:rsidRDefault="002858C5" w:rsidP="00411918">
            <w:pPr>
              <w:spacing w:after="120"/>
              <w:jc w:val="center"/>
              <w:rPr>
                <w:rFonts w:ascii="Arial" w:hAnsi="Arial" w:cs="Arial"/>
                <w:sz w:val="20"/>
                <w:szCs w:val="20"/>
              </w:rPr>
            </w:pPr>
            <w:r w:rsidRPr="00DA003A">
              <w:rPr>
                <w:rFonts w:ascii="Arial" w:hAnsi="Arial" w:cs="Arial"/>
                <w:sz w:val="20"/>
                <w:szCs w:val="20"/>
              </w:rPr>
              <w:t>06/2025</w:t>
            </w:r>
          </w:p>
        </w:tc>
      </w:tr>
      <w:tr w:rsidR="002858C5" w:rsidRPr="008D66B2" w14:paraId="11033EBA"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24675820" w14:textId="4E13D586" w:rsidR="002858C5" w:rsidRPr="00DA003A" w:rsidRDefault="002858C5" w:rsidP="00411918">
            <w:pPr>
              <w:spacing w:after="120"/>
              <w:rPr>
                <w:rFonts w:ascii="Arial" w:hAnsi="Arial" w:cs="Arial"/>
                <w:sz w:val="20"/>
                <w:szCs w:val="20"/>
              </w:rPr>
            </w:pPr>
            <w:r w:rsidRPr="00DA003A">
              <w:rPr>
                <w:rFonts w:ascii="Arial" w:hAnsi="Arial" w:cs="Arial"/>
                <w:sz w:val="20"/>
                <w:szCs w:val="20"/>
              </w:rPr>
              <w:t>ACDA6007</w:t>
            </w:r>
          </w:p>
        </w:tc>
        <w:tc>
          <w:tcPr>
            <w:tcW w:w="8789" w:type="dxa"/>
            <w:tcBorders>
              <w:top w:val="single" w:sz="4" w:space="0" w:color="auto"/>
              <w:left w:val="single" w:sz="4" w:space="0" w:color="auto"/>
              <w:bottom w:val="single" w:sz="4" w:space="0" w:color="auto"/>
              <w:right w:val="single" w:sz="4" w:space="0" w:color="auto"/>
            </w:tcBorders>
            <w:vAlign w:val="bottom"/>
          </w:tcPr>
          <w:p w14:paraId="2BAC8E1B" w14:textId="01855184" w:rsidR="002858C5" w:rsidRPr="00DA003A" w:rsidRDefault="002858C5" w:rsidP="00411918">
            <w:pPr>
              <w:spacing w:after="120"/>
              <w:rPr>
                <w:rFonts w:ascii="Arial" w:hAnsi="Arial" w:cs="Arial"/>
                <w:sz w:val="20"/>
                <w:szCs w:val="20"/>
              </w:rPr>
            </w:pPr>
            <w:r w:rsidRPr="00DA003A">
              <w:rPr>
                <w:rFonts w:ascii="Arial" w:hAnsi="Arial" w:cs="Arial"/>
                <w:sz w:val="20"/>
                <w:szCs w:val="20"/>
              </w:rPr>
              <w:t>Remote Sensing and Imaging</w:t>
            </w:r>
          </w:p>
        </w:tc>
        <w:tc>
          <w:tcPr>
            <w:tcW w:w="2693" w:type="dxa"/>
            <w:tcBorders>
              <w:top w:val="single" w:sz="4" w:space="0" w:color="auto"/>
              <w:left w:val="single" w:sz="4" w:space="0" w:color="auto"/>
              <w:bottom w:val="single" w:sz="4" w:space="0" w:color="auto"/>
              <w:right w:val="single" w:sz="4" w:space="0" w:color="auto"/>
            </w:tcBorders>
            <w:vAlign w:val="bottom"/>
          </w:tcPr>
          <w:p w14:paraId="15D46A6B" w14:textId="3F4698D7" w:rsidR="002858C5" w:rsidRPr="00DA003A" w:rsidRDefault="002858C5" w:rsidP="00411918">
            <w:pPr>
              <w:spacing w:after="120"/>
              <w:jc w:val="center"/>
              <w:rPr>
                <w:rFonts w:ascii="Arial" w:hAnsi="Arial" w:cs="Arial"/>
                <w:sz w:val="20"/>
                <w:szCs w:val="20"/>
              </w:rPr>
            </w:pPr>
            <w:r w:rsidRPr="00DA003A">
              <w:rPr>
                <w:rFonts w:ascii="Arial" w:hAnsi="Arial" w:cs="Arial"/>
                <w:sz w:val="20"/>
                <w:szCs w:val="20"/>
              </w:rPr>
              <w:t>06/2025</w:t>
            </w:r>
          </w:p>
        </w:tc>
      </w:tr>
      <w:tr w:rsidR="002858C5" w:rsidRPr="008D66B2" w14:paraId="3DCBE7AD"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5771863F" w14:textId="271A8EFF" w:rsidR="002858C5" w:rsidRPr="00DA003A" w:rsidRDefault="002858C5" w:rsidP="00411918">
            <w:pPr>
              <w:spacing w:after="120"/>
              <w:rPr>
                <w:rFonts w:ascii="Arial" w:hAnsi="Arial" w:cs="Arial"/>
                <w:sz w:val="20"/>
                <w:szCs w:val="20"/>
              </w:rPr>
            </w:pPr>
            <w:r w:rsidRPr="00DA003A">
              <w:rPr>
                <w:rFonts w:ascii="Arial" w:hAnsi="Arial" w:cs="Arial"/>
                <w:sz w:val="20"/>
                <w:szCs w:val="20"/>
              </w:rPr>
              <w:t>ACDA6009</w:t>
            </w:r>
          </w:p>
        </w:tc>
        <w:tc>
          <w:tcPr>
            <w:tcW w:w="8789" w:type="dxa"/>
            <w:tcBorders>
              <w:top w:val="single" w:sz="4" w:space="0" w:color="auto"/>
              <w:left w:val="single" w:sz="4" w:space="0" w:color="auto"/>
              <w:bottom w:val="single" w:sz="4" w:space="0" w:color="auto"/>
              <w:right w:val="single" w:sz="4" w:space="0" w:color="auto"/>
            </w:tcBorders>
            <w:vAlign w:val="bottom"/>
          </w:tcPr>
          <w:p w14:paraId="39380F81" w14:textId="57627BD6" w:rsidR="002858C5" w:rsidRPr="00DA003A" w:rsidRDefault="002858C5" w:rsidP="00411918">
            <w:pPr>
              <w:spacing w:after="120"/>
              <w:rPr>
                <w:rFonts w:ascii="Arial" w:hAnsi="Arial" w:cs="Arial"/>
                <w:sz w:val="20"/>
                <w:szCs w:val="20"/>
              </w:rPr>
            </w:pPr>
            <w:r w:rsidRPr="00DA003A">
              <w:rPr>
                <w:rFonts w:ascii="Arial" w:hAnsi="Arial" w:cs="Arial"/>
                <w:sz w:val="20"/>
                <w:szCs w:val="20"/>
              </w:rPr>
              <w:t>Structural Mechanics</w:t>
            </w:r>
          </w:p>
        </w:tc>
        <w:tc>
          <w:tcPr>
            <w:tcW w:w="2693" w:type="dxa"/>
            <w:tcBorders>
              <w:top w:val="single" w:sz="4" w:space="0" w:color="auto"/>
              <w:left w:val="single" w:sz="4" w:space="0" w:color="auto"/>
              <w:bottom w:val="single" w:sz="4" w:space="0" w:color="auto"/>
              <w:right w:val="single" w:sz="4" w:space="0" w:color="auto"/>
            </w:tcBorders>
            <w:vAlign w:val="bottom"/>
          </w:tcPr>
          <w:p w14:paraId="36B7A1EE" w14:textId="3ED0B143" w:rsidR="002858C5" w:rsidRPr="00DA003A" w:rsidRDefault="002858C5" w:rsidP="00411918">
            <w:pPr>
              <w:spacing w:after="120"/>
              <w:jc w:val="center"/>
              <w:rPr>
                <w:rFonts w:ascii="Arial" w:hAnsi="Arial" w:cs="Arial"/>
                <w:sz w:val="20"/>
                <w:szCs w:val="20"/>
              </w:rPr>
            </w:pPr>
            <w:r w:rsidRPr="00DA003A">
              <w:rPr>
                <w:rFonts w:ascii="Arial" w:hAnsi="Arial" w:cs="Arial"/>
                <w:sz w:val="20"/>
                <w:szCs w:val="20"/>
              </w:rPr>
              <w:t>06/2025</w:t>
            </w:r>
          </w:p>
        </w:tc>
      </w:tr>
      <w:tr w:rsidR="002858C5" w:rsidRPr="008D66B2" w14:paraId="52C2F4C7"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33164D1A" w14:textId="64C7F669" w:rsidR="002858C5" w:rsidRPr="00DA003A" w:rsidRDefault="002858C5" w:rsidP="00411918">
            <w:pPr>
              <w:spacing w:after="120"/>
              <w:rPr>
                <w:rFonts w:ascii="Arial" w:hAnsi="Arial" w:cs="Arial"/>
                <w:sz w:val="20"/>
                <w:szCs w:val="20"/>
              </w:rPr>
            </w:pPr>
            <w:r w:rsidRPr="00DA003A">
              <w:rPr>
                <w:rFonts w:ascii="Arial" w:hAnsi="Arial" w:cs="Arial"/>
                <w:sz w:val="20"/>
                <w:szCs w:val="20"/>
              </w:rPr>
              <w:t>ACDA6010</w:t>
            </w:r>
          </w:p>
        </w:tc>
        <w:tc>
          <w:tcPr>
            <w:tcW w:w="8789" w:type="dxa"/>
            <w:tcBorders>
              <w:top w:val="single" w:sz="4" w:space="0" w:color="auto"/>
              <w:left w:val="single" w:sz="4" w:space="0" w:color="auto"/>
              <w:bottom w:val="single" w:sz="4" w:space="0" w:color="auto"/>
              <w:right w:val="single" w:sz="4" w:space="0" w:color="auto"/>
            </w:tcBorders>
            <w:vAlign w:val="bottom"/>
          </w:tcPr>
          <w:p w14:paraId="7998BCC7" w14:textId="6EB7BAAE" w:rsidR="002858C5" w:rsidRPr="00DA003A" w:rsidRDefault="002858C5" w:rsidP="00411918">
            <w:pPr>
              <w:spacing w:after="120"/>
              <w:rPr>
                <w:rFonts w:ascii="Arial" w:hAnsi="Arial" w:cs="Arial"/>
                <w:sz w:val="20"/>
                <w:szCs w:val="20"/>
              </w:rPr>
            </w:pPr>
            <w:r w:rsidRPr="00DA003A">
              <w:rPr>
                <w:rFonts w:ascii="Arial" w:hAnsi="Arial" w:cs="Arial"/>
                <w:sz w:val="20"/>
                <w:szCs w:val="20"/>
              </w:rPr>
              <w:t>OME Technical Research &amp; Development</w:t>
            </w:r>
          </w:p>
        </w:tc>
        <w:tc>
          <w:tcPr>
            <w:tcW w:w="2693" w:type="dxa"/>
            <w:tcBorders>
              <w:top w:val="single" w:sz="4" w:space="0" w:color="auto"/>
              <w:left w:val="single" w:sz="4" w:space="0" w:color="auto"/>
              <w:bottom w:val="single" w:sz="4" w:space="0" w:color="auto"/>
              <w:right w:val="single" w:sz="4" w:space="0" w:color="auto"/>
            </w:tcBorders>
            <w:vAlign w:val="bottom"/>
          </w:tcPr>
          <w:p w14:paraId="738F126E" w14:textId="1A0D6F5D" w:rsidR="002858C5" w:rsidRPr="00DA003A" w:rsidRDefault="002858C5" w:rsidP="00411918">
            <w:pPr>
              <w:spacing w:after="120"/>
              <w:jc w:val="center"/>
              <w:rPr>
                <w:rFonts w:ascii="Arial" w:hAnsi="Arial" w:cs="Arial"/>
                <w:sz w:val="20"/>
                <w:szCs w:val="20"/>
              </w:rPr>
            </w:pPr>
            <w:r w:rsidRPr="00DA003A">
              <w:rPr>
                <w:rFonts w:ascii="Arial" w:hAnsi="Arial" w:cs="Arial"/>
                <w:sz w:val="20"/>
                <w:szCs w:val="20"/>
              </w:rPr>
              <w:t>06/2025</w:t>
            </w:r>
          </w:p>
        </w:tc>
      </w:tr>
      <w:tr w:rsidR="002858C5" w:rsidRPr="008D66B2" w14:paraId="5C2ED9A4"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2B56AE49" w14:textId="3457D02B" w:rsidR="002858C5" w:rsidRPr="00DA003A" w:rsidRDefault="002858C5" w:rsidP="00411918">
            <w:pPr>
              <w:spacing w:after="120"/>
              <w:rPr>
                <w:rFonts w:ascii="Arial" w:hAnsi="Arial" w:cs="Arial"/>
                <w:sz w:val="20"/>
                <w:szCs w:val="20"/>
              </w:rPr>
            </w:pPr>
            <w:r w:rsidRPr="00DA003A">
              <w:rPr>
                <w:rFonts w:ascii="Arial" w:hAnsi="Arial" w:cs="Arial"/>
                <w:sz w:val="20"/>
                <w:szCs w:val="20"/>
              </w:rPr>
              <w:t>ACDA6011</w:t>
            </w:r>
          </w:p>
        </w:tc>
        <w:tc>
          <w:tcPr>
            <w:tcW w:w="8789" w:type="dxa"/>
            <w:tcBorders>
              <w:top w:val="single" w:sz="4" w:space="0" w:color="auto"/>
              <w:left w:val="single" w:sz="4" w:space="0" w:color="auto"/>
              <w:bottom w:val="single" w:sz="4" w:space="0" w:color="auto"/>
              <w:right w:val="single" w:sz="4" w:space="0" w:color="auto"/>
            </w:tcBorders>
            <w:vAlign w:val="bottom"/>
          </w:tcPr>
          <w:p w14:paraId="3768E336" w14:textId="16A2C793" w:rsidR="002858C5" w:rsidRPr="00DA003A" w:rsidRDefault="002858C5" w:rsidP="00411918">
            <w:pPr>
              <w:spacing w:after="120"/>
              <w:rPr>
                <w:rFonts w:ascii="Arial" w:hAnsi="Arial" w:cs="Arial"/>
                <w:sz w:val="20"/>
                <w:szCs w:val="20"/>
              </w:rPr>
            </w:pPr>
            <w:r w:rsidRPr="00DA003A">
              <w:rPr>
                <w:rFonts w:ascii="Arial" w:hAnsi="Arial" w:cs="Arial"/>
                <w:sz w:val="20"/>
                <w:szCs w:val="20"/>
              </w:rPr>
              <w:t>OME Manufacturing &amp; Processing</w:t>
            </w:r>
          </w:p>
        </w:tc>
        <w:tc>
          <w:tcPr>
            <w:tcW w:w="2693" w:type="dxa"/>
            <w:tcBorders>
              <w:top w:val="single" w:sz="4" w:space="0" w:color="auto"/>
              <w:left w:val="single" w:sz="4" w:space="0" w:color="auto"/>
              <w:bottom w:val="single" w:sz="4" w:space="0" w:color="auto"/>
              <w:right w:val="single" w:sz="4" w:space="0" w:color="auto"/>
            </w:tcBorders>
            <w:vAlign w:val="bottom"/>
          </w:tcPr>
          <w:p w14:paraId="4DE16D67" w14:textId="66F91F48" w:rsidR="002858C5" w:rsidRPr="00DA003A" w:rsidRDefault="002858C5" w:rsidP="00411918">
            <w:pPr>
              <w:spacing w:after="120"/>
              <w:jc w:val="center"/>
              <w:rPr>
                <w:rFonts w:ascii="Arial" w:hAnsi="Arial" w:cs="Arial"/>
                <w:sz w:val="20"/>
                <w:szCs w:val="20"/>
              </w:rPr>
            </w:pPr>
            <w:r w:rsidRPr="00DA003A">
              <w:rPr>
                <w:rFonts w:ascii="Arial" w:hAnsi="Arial" w:cs="Arial"/>
                <w:sz w:val="20"/>
                <w:szCs w:val="20"/>
              </w:rPr>
              <w:t>06/2025</w:t>
            </w:r>
          </w:p>
        </w:tc>
      </w:tr>
      <w:tr w:rsidR="002858C5" w:rsidRPr="008D66B2" w14:paraId="3EA4C538"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6EEF3949" w14:textId="36BE3CAF" w:rsidR="002858C5" w:rsidRPr="00DA003A" w:rsidRDefault="002858C5" w:rsidP="00411918">
            <w:pPr>
              <w:spacing w:after="120"/>
              <w:rPr>
                <w:rFonts w:ascii="Arial" w:hAnsi="Arial" w:cs="Arial"/>
                <w:sz w:val="20"/>
                <w:szCs w:val="20"/>
              </w:rPr>
            </w:pPr>
            <w:r w:rsidRPr="00DA003A">
              <w:rPr>
                <w:rFonts w:ascii="Arial" w:hAnsi="Arial" w:cs="Arial"/>
                <w:sz w:val="20"/>
                <w:szCs w:val="20"/>
              </w:rPr>
              <w:t>ACDA6012</w:t>
            </w:r>
          </w:p>
        </w:tc>
        <w:tc>
          <w:tcPr>
            <w:tcW w:w="8789" w:type="dxa"/>
            <w:tcBorders>
              <w:top w:val="single" w:sz="4" w:space="0" w:color="auto"/>
              <w:left w:val="single" w:sz="4" w:space="0" w:color="auto"/>
              <w:bottom w:val="single" w:sz="4" w:space="0" w:color="auto"/>
              <w:right w:val="single" w:sz="4" w:space="0" w:color="auto"/>
            </w:tcBorders>
            <w:vAlign w:val="bottom"/>
          </w:tcPr>
          <w:p w14:paraId="6A75AA5D" w14:textId="2ADB31CE" w:rsidR="002858C5" w:rsidRPr="00DA003A" w:rsidRDefault="002858C5" w:rsidP="00411918">
            <w:pPr>
              <w:spacing w:after="120"/>
              <w:rPr>
                <w:rFonts w:ascii="Arial" w:hAnsi="Arial" w:cs="Arial"/>
                <w:sz w:val="20"/>
                <w:szCs w:val="20"/>
              </w:rPr>
            </w:pPr>
            <w:r w:rsidRPr="00DA003A">
              <w:rPr>
                <w:rFonts w:ascii="Arial" w:hAnsi="Arial" w:cs="Arial"/>
                <w:sz w:val="20"/>
                <w:szCs w:val="20"/>
              </w:rPr>
              <w:t>OME Breakdown &amp; Disposal</w:t>
            </w:r>
          </w:p>
        </w:tc>
        <w:tc>
          <w:tcPr>
            <w:tcW w:w="2693" w:type="dxa"/>
            <w:tcBorders>
              <w:top w:val="single" w:sz="4" w:space="0" w:color="auto"/>
              <w:left w:val="single" w:sz="4" w:space="0" w:color="auto"/>
              <w:bottom w:val="single" w:sz="4" w:space="0" w:color="auto"/>
              <w:right w:val="single" w:sz="4" w:space="0" w:color="auto"/>
            </w:tcBorders>
            <w:vAlign w:val="bottom"/>
          </w:tcPr>
          <w:p w14:paraId="3F15B3F0" w14:textId="7E31F335" w:rsidR="002858C5" w:rsidRPr="00DA003A" w:rsidRDefault="002858C5" w:rsidP="00411918">
            <w:pPr>
              <w:spacing w:after="120"/>
              <w:jc w:val="center"/>
              <w:rPr>
                <w:rFonts w:ascii="Arial" w:hAnsi="Arial" w:cs="Arial"/>
                <w:sz w:val="20"/>
                <w:szCs w:val="20"/>
              </w:rPr>
            </w:pPr>
            <w:r w:rsidRPr="00DA003A">
              <w:rPr>
                <w:rFonts w:ascii="Arial" w:hAnsi="Arial" w:cs="Arial"/>
                <w:sz w:val="20"/>
                <w:szCs w:val="20"/>
              </w:rPr>
              <w:t>06/2025</w:t>
            </w:r>
          </w:p>
        </w:tc>
      </w:tr>
      <w:tr w:rsidR="002858C5" w:rsidRPr="008D66B2" w14:paraId="4973CA2F"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519B4B47" w14:textId="14364400" w:rsidR="002858C5" w:rsidRPr="00DA003A" w:rsidRDefault="002858C5" w:rsidP="00411918">
            <w:pPr>
              <w:spacing w:after="120"/>
              <w:rPr>
                <w:rFonts w:ascii="Arial" w:hAnsi="Arial" w:cs="Arial"/>
                <w:sz w:val="20"/>
                <w:szCs w:val="20"/>
              </w:rPr>
            </w:pPr>
            <w:r w:rsidRPr="00DA003A">
              <w:rPr>
                <w:rFonts w:ascii="Arial" w:hAnsi="Arial" w:cs="Arial"/>
                <w:sz w:val="20"/>
                <w:szCs w:val="20"/>
              </w:rPr>
              <w:t>ACDA6013</w:t>
            </w:r>
          </w:p>
        </w:tc>
        <w:tc>
          <w:tcPr>
            <w:tcW w:w="8789" w:type="dxa"/>
            <w:tcBorders>
              <w:top w:val="single" w:sz="4" w:space="0" w:color="auto"/>
              <w:left w:val="single" w:sz="4" w:space="0" w:color="auto"/>
              <w:bottom w:val="single" w:sz="4" w:space="0" w:color="auto"/>
              <w:right w:val="single" w:sz="4" w:space="0" w:color="auto"/>
            </w:tcBorders>
            <w:vAlign w:val="bottom"/>
          </w:tcPr>
          <w:p w14:paraId="4DA3C626" w14:textId="1E2E0D4D" w:rsidR="002858C5" w:rsidRPr="00DA003A" w:rsidRDefault="002858C5" w:rsidP="00411918">
            <w:pPr>
              <w:spacing w:after="120"/>
              <w:rPr>
                <w:rFonts w:ascii="Arial" w:hAnsi="Arial" w:cs="Arial"/>
                <w:sz w:val="20"/>
                <w:szCs w:val="20"/>
              </w:rPr>
            </w:pPr>
            <w:r w:rsidRPr="00DA003A">
              <w:rPr>
                <w:rFonts w:ascii="Arial" w:hAnsi="Arial" w:cs="Arial"/>
                <w:sz w:val="20"/>
                <w:szCs w:val="20"/>
              </w:rPr>
              <w:t>OME Test &amp; Evaluation</w:t>
            </w:r>
          </w:p>
        </w:tc>
        <w:tc>
          <w:tcPr>
            <w:tcW w:w="2693" w:type="dxa"/>
            <w:tcBorders>
              <w:top w:val="single" w:sz="4" w:space="0" w:color="auto"/>
              <w:left w:val="single" w:sz="4" w:space="0" w:color="auto"/>
              <w:bottom w:val="single" w:sz="4" w:space="0" w:color="auto"/>
              <w:right w:val="single" w:sz="4" w:space="0" w:color="auto"/>
            </w:tcBorders>
            <w:vAlign w:val="bottom"/>
          </w:tcPr>
          <w:p w14:paraId="1EF5741A" w14:textId="5D4C213A" w:rsidR="002858C5" w:rsidRPr="00DA003A" w:rsidRDefault="002858C5" w:rsidP="00411918">
            <w:pPr>
              <w:spacing w:after="120"/>
              <w:jc w:val="center"/>
              <w:rPr>
                <w:rFonts w:ascii="Arial" w:hAnsi="Arial" w:cs="Arial"/>
                <w:sz w:val="20"/>
                <w:szCs w:val="20"/>
              </w:rPr>
            </w:pPr>
            <w:r w:rsidRPr="00DA003A">
              <w:rPr>
                <w:rFonts w:ascii="Arial" w:hAnsi="Arial" w:cs="Arial"/>
                <w:sz w:val="20"/>
                <w:szCs w:val="20"/>
              </w:rPr>
              <w:t>06/2025</w:t>
            </w:r>
          </w:p>
        </w:tc>
      </w:tr>
      <w:tr w:rsidR="002858C5" w:rsidRPr="008D66B2" w14:paraId="6E84E08C"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3362ACD8" w14:textId="7BD5A839" w:rsidR="002858C5" w:rsidRPr="00DA003A" w:rsidRDefault="002858C5" w:rsidP="00411918">
            <w:pPr>
              <w:spacing w:after="120"/>
              <w:rPr>
                <w:rFonts w:ascii="Arial" w:hAnsi="Arial" w:cs="Arial"/>
                <w:sz w:val="20"/>
                <w:szCs w:val="20"/>
              </w:rPr>
            </w:pPr>
            <w:r w:rsidRPr="00DA003A">
              <w:rPr>
                <w:rFonts w:ascii="Arial" w:hAnsi="Arial" w:cs="Arial"/>
                <w:sz w:val="20"/>
                <w:szCs w:val="20"/>
              </w:rPr>
              <w:t>ACDA6014</w:t>
            </w:r>
          </w:p>
        </w:tc>
        <w:tc>
          <w:tcPr>
            <w:tcW w:w="8789" w:type="dxa"/>
            <w:tcBorders>
              <w:top w:val="single" w:sz="4" w:space="0" w:color="auto"/>
              <w:left w:val="single" w:sz="4" w:space="0" w:color="auto"/>
              <w:bottom w:val="single" w:sz="4" w:space="0" w:color="auto"/>
              <w:right w:val="single" w:sz="4" w:space="0" w:color="auto"/>
            </w:tcBorders>
            <w:vAlign w:val="bottom"/>
          </w:tcPr>
          <w:p w14:paraId="6B8DABB0" w14:textId="6F4AC364" w:rsidR="002858C5" w:rsidRPr="00DA003A" w:rsidRDefault="002858C5" w:rsidP="00411918">
            <w:pPr>
              <w:spacing w:after="120"/>
              <w:rPr>
                <w:rFonts w:ascii="Arial" w:hAnsi="Arial" w:cs="Arial"/>
                <w:sz w:val="20"/>
                <w:szCs w:val="20"/>
              </w:rPr>
            </w:pPr>
            <w:r w:rsidRPr="00DA003A">
              <w:rPr>
                <w:rFonts w:ascii="Arial" w:hAnsi="Arial" w:cs="Arial"/>
                <w:sz w:val="20"/>
                <w:szCs w:val="20"/>
              </w:rPr>
              <w:t>OME Law &amp; Safety Management</w:t>
            </w:r>
          </w:p>
        </w:tc>
        <w:tc>
          <w:tcPr>
            <w:tcW w:w="2693" w:type="dxa"/>
            <w:tcBorders>
              <w:top w:val="single" w:sz="4" w:space="0" w:color="auto"/>
              <w:left w:val="single" w:sz="4" w:space="0" w:color="auto"/>
              <w:bottom w:val="single" w:sz="4" w:space="0" w:color="auto"/>
              <w:right w:val="single" w:sz="4" w:space="0" w:color="auto"/>
            </w:tcBorders>
            <w:vAlign w:val="bottom"/>
          </w:tcPr>
          <w:p w14:paraId="35007B3F" w14:textId="4CA39A57" w:rsidR="002858C5" w:rsidRPr="00DA003A" w:rsidRDefault="002858C5" w:rsidP="00411918">
            <w:pPr>
              <w:spacing w:after="120"/>
              <w:jc w:val="center"/>
              <w:rPr>
                <w:rFonts w:ascii="Arial" w:hAnsi="Arial" w:cs="Arial"/>
                <w:sz w:val="20"/>
                <w:szCs w:val="20"/>
              </w:rPr>
            </w:pPr>
            <w:r w:rsidRPr="00DA003A">
              <w:rPr>
                <w:rFonts w:ascii="Arial" w:hAnsi="Arial" w:cs="Arial"/>
                <w:sz w:val="20"/>
                <w:szCs w:val="20"/>
              </w:rPr>
              <w:t>06/2025</w:t>
            </w:r>
          </w:p>
        </w:tc>
      </w:tr>
      <w:tr w:rsidR="00A40F74" w:rsidRPr="008D66B2" w14:paraId="13CD6BFB"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64FDF19D" w14:textId="497D81F3" w:rsidR="00A40F74" w:rsidRPr="00DA003A" w:rsidRDefault="00A40F74" w:rsidP="00411918">
            <w:pPr>
              <w:spacing w:after="120"/>
              <w:rPr>
                <w:rFonts w:ascii="Arial" w:hAnsi="Arial" w:cs="Arial"/>
                <w:sz w:val="20"/>
                <w:szCs w:val="20"/>
              </w:rPr>
            </w:pPr>
            <w:r w:rsidRPr="00DA003A">
              <w:rPr>
                <w:rFonts w:ascii="Arial" w:hAnsi="Arial" w:cs="Arial"/>
                <w:sz w:val="20"/>
                <w:szCs w:val="20"/>
              </w:rPr>
              <w:t>ACDA6015</w:t>
            </w:r>
          </w:p>
        </w:tc>
        <w:tc>
          <w:tcPr>
            <w:tcW w:w="8789" w:type="dxa"/>
            <w:tcBorders>
              <w:top w:val="single" w:sz="4" w:space="0" w:color="auto"/>
              <w:left w:val="single" w:sz="4" w:space="0" w:color="auto"/>
              <w:bottom w:val="single" w:sz="4" w:space="0" w:color="auto"/>
              <w:right w:val="single" w:sz="4" w:space="0" w:color="auto"/>
            </w:tcBorders>
            <w:vAlign w:val="bottom"/>
          </w:tcPr>
          <w:p w14:paraId="7D2B0D57" w14:textId="7E569B07" w:rsidR="00A40F74" w:rsidRPr="00DA003A" w:rsidRDefault="00A40F74" w:rsidP="00411918">
            <w:pPr>
              <w:spacing w:after="120"/>
              <w:rPr>
                <w:rFonts w:ascii="Arial" w:hAnsi="Arial" w:cs="Arial"/>
                <w:sz w:val="20"/>
                <w:szCs w:val="20"/>
              </w:rPr>
            </w:pPr>
            <w:r w:rsidRPr="00DA003A">
              <w:rPr>
                <w:rFonts w:ascii="Arial" w:hAnsi="Arial" w:cs="Arial"/>
                <w:sz w:val="20"/>
                <w:szCs w:val="20"/>
              </w:rPr>
              <w:t>Technical Authoring</w:t>
            </w:r>
          </w:p>
        </w:tc>
        <w:tc>
          <w:tcPr>
            <w:tcW w:w="2693" w:type="dxa"/>
            <w:tcBorders>
              <w:top w:val="single" w:sz="4" w:space="0" w:color="auto"/>
              <w:left w:val="single" w:sz="4" w:space="0" w:color="auto"/>
              <w:bottom w:val="single" w:sz="4" w:space="0" w:color="auto"/>
              <w:right w:val="single" w:sz="4" w:space="0" w:color="auto"/>
            </w:tcBorders>
            <w:vAlign w:val="bottom"/>
          </w:tcPr>
          <w:p w14:paraId="77ABC5BA" w14:textId="55913411" w:rsidR="00A40F74" w:rsidRPr="00DA003A" w:rsidRDefault="00A40F74" w:rsidP="00411918">
            <w:pPr>
              <w:spacing w:after="120"/>
              <w:jc w:val="center"/>
              <w:rPr>
                <w:rFonts w:ascii="Arial" w:hAnsi="Arial" w:cs="Arial"/>
                <w:sz w:val="20"/>
                <w:szCs w:val="20"/>
              </w:rPr>
            </w:pPr>
            <w:r w:rsidRPr="00DA003A">
              <w:rPr>
                <w:rFonts w:ascii="Arial" w:hAnsi="Arial" w:cs="Arial"/>
                <w:sz w:val="20"/>
                <w:szCs w:val="20"/>
              </w:rPr>
              <w:t>06/2025</w:t>
            </w:r>
          </w:p>
        </w:tc>
      </w:tr>
      <w:tr w:rsidR="00A40F74" w:rsidRPr="008D66B2" w14:paraId="330D5D01"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5A438302" w14:textId="68ECF583" w:rsidR="00A40F74" w:rsidRPr="00DA003A" w:rsidRDefault="00A40F74" w:rsidP="00411918">
            <w:pPr>
              <w:spacing w:after="120"/>
              <w:rPr>
                <w:rFonts w:ascii="Arial" w:hAnsi="Arial" w:cs="Arial"/>
                <w:sz w:val="20"/>
                <w:szCs w:val="20"/>
              </w:rPr>
            </w:pPr>
            <w:r w:rsidRPr="00DA003A">
              <w:rPr>
                <w:rFonts w:ascii="Arial" w:hAnsi="Arial" w:cs="Arial"/>
                <w:sz w:val="20"/>
                <w:szCs w:val="20"/>
              </w:rPr>
              <w:t>ACDA6016</w:t>
            </w:r>
          </w:p>
        </w:tc>
        <w:tc>
          <w:tcPr>
            <w:tcW w:w="8789" w:type="dxa"/>
            <w:tcBorders>
              <w:top w:val="single" w:sz="4" w:space="0" w:color="auto"/>
              <w:left w:val="single" w:sz="4" w:space="0" w:color="auto"/>
              <w:bottom w:val="single" w:sz="4" w:space="0" w:color="auto"/>
              <w:right w:val="single" w:sz="4" w:space="0" w:color="auto"/>
            </w:tcBorders>
            <w:vAlign w:val="bottom"/>
          </w:tcPr>
          <w:p w14:paraId="6B05C189" w14:textId="6DEF03BC" w:rsidR="00A40F74" w:rsidRPr="00DA003A" w:rsidRDefault="00A40F74" w:rsidP="00411918">
            <w:pPr>
              <w:spacing w:after="120"/>
              <w:rPr>
                <w:rFonts w:ascii="Arial" w:hAnsi="Arial" w:cs="Arial"/>
                <w:sz w:val="20"/>
                <w:szCs w:val="20"/>
              </w:rPr>
            </w:pPr>
            <w:r w:rsidRPr="00DA003A">
              <w:rPr>
                <w:rFonts w:ascii="Arial" w:hAnsi="Arial" w:cs="Arial"/>
                <w:sz w:val="20"/>
                <w:szCs w:val="20"/>
              </w:rPr>
              <w:t>Material Science</w:t>
            </w:r>
          </w:p>
        </w:tc>
        <w:tc>
          <w:tcPr>
            <w:tcW w:w="2693" w:type="dxa"/>
            <w:tcBorders>
              <w:top w:val="single" w:sz="4" w:space="0" w:color="auto"/>
              <w:left w:val="single" w:sz="4" w:space="0" w:color="auto"/>
              <w:bottom w:val="single" w:sz="4" w:space="0" w:color="auto"/>
              <w:right w:val="single" w:sz="4" w:space="0" w:color="auto"/>
            </w:tcBorders>
            <w:vAlign w:val="bottom"/>
          </w:tcPr>
          <w:p w14:paraId="56DE8E7E" w14:textId="3E875328" w:rsidR="00A40F74" w:rsidRPr="00DA003A" w:rsidRDefault="00A40F74" w:rsidP="00411918">
            <w:pPr>
              <w:spacing w:after="120"/>
              <w:jc w:val="center"/>
              <w:rPr>
                <w:rFonts w:ascii="Arial" w:hAnsi="Arial" w:cs="Arial"/>
                <w:sz w:val="20"/>
                <w:szCs w:val="20"/>
              </w:rPr>
            </w:pPr>
            <w:r w:rsidRPr="00DA003A">
              <w:rPr>
                <w:rFonts w:ascii="Arial" w:hAnsi="Arial" w:cs="Arial"/>
                <w:sz w:val="20"/>
                <w:szCs w:val="20"/>
              </w:rPr>
              <w:t>06/2025</w:t>
            </w:r>
          </w:p>
        </w:tc>
      </w:tr>
      <w:tr w:rsidR="0071443A" w:rsidRPr="008D66B2" w14:paraId="73E8C692"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73454E78" w14:textId="2325F21A" w:rsidR="0071443A" w:rsidRPr="00DA003A" w:rsidRDefault="0071443A" w:rsidP="00411918">
            <w:pPr>
              <w:spacing w:after="120"/>
              <w:rPr>
                <w:rFonts w:ascii="Arial" w:hAnsi="Arial" w:cs="Arial"/>
                <w:sz w:val="20"/>
                <w:szCs w:val="20"/>
              </w:rPr>
            </w:pPr>
            <w:r w:rsidRPr="00DA003A">
              <w:rPr>
                <w:rFonts w:ascii="Arial" w:hAnsi="Arial" w:cs="Arial"/>
                <w:sz w:val="20"/>
                <w:szCs w:val="20"/>
              </w:rPr>
              <w:t>ACDA6017</w:t>
            </w:r>
          </w:p>
        </w:tc>
        <w:tc>
          <w:tcPr>
            <w:tcW w:w="8789" w:type="dxa"/>
            <w:tcBorders>
              <w:top w:val="single" w:sz="4" w:space="0" w:color="auto"/>
              <w:left w:val="single" w:sz="4" w:space="0" w:color="auto"/>
              <w:bottom w:val="single" w:sz="4" w:space="0" w:color="auto"/>
              <w:right w:val="single" w:sz="4" w:space="0" w:color="auto"/>
            </w:tcBorders>
            <w:vAlign w:val="bottom"/>
          </w:tcPr>
          <w:p w14:paraId="44E05159" w14:textId="5F1D9B04" w:rsidR="0071443A" w:rsidRPr="00DA003A" w:rsidRDefault="0071443A" w:rsidP="00411918">
            <w:pPr>
              <w:spacing w:after="120"/>
              <w:rPr>
                <w:rFonts w:ascii="Arial" w:hAnsi="Arial" w:cs="Arial"/>
                <w:sz w:val="20"/>
                <w:szCs w:val="20"/>
              </w:rPr>
            </w:pPr>
            <w:r w:rsidRPr="00DA003A">
              <w:rPr>
                <w:rFonts w:ascii="Arial" w:hAnsi="Arial" w:cs="Arial"/>
                <w:sz w:val="20"/>
                <w:szCs w:val="20"/>
              </w:rPr>
              <w:t>OME Major Project</w:t>
            </w:r>
          </w:p>
        </w:tc>
        <w:tc>
          <w:tcPr>
            <w:tcW w:w="2693" w:type="dxa"/>
            <w:tcBorders>
              <w:top w:val="single" w:sz="4" w:space="0" w:color="auto"/>
              <w:left w:val="single" w:sz="4" w:space="0" w:color="auto"/>
              <w:bottom w:val="single" w:sz="4" w:space="0" w:color="auto"/>
              <w:right w:val="single" w:sz="4" w:space="0" w:color="auto"/>
            </w:tcBorders>
            <w:vAlign w:val="bottom"/>
          </w:tcPr>
          <w:p w14:paraId="6C9D91A1" w14:textId="0A32142C" w:rsidR="0071443A" w:rsidRPr="00DA003A" w:rsidRDefault="0071443A" w:rsidP="00411918">
            <w:pPr>
              <w:spacing w:after="120"/>
              <w:jc w:val="center"/>
              <w:rPr>
                <w:rFonts w:ascii="Arial" w:hAnsi="Arial" w:cs="Arial"/>
                <w:sz w:val="20"/>
                <w:szCs w:val="20"/>
              </w:rPr>
            </w:pPr>
            <w:r w:rsidRPr="00DA003A">
              <w:rPr>
                <w:rFonts w:ascii="Arial" w:hAnsi="Arial" w:cs="Arial"/>
                <w:sz w:val="20"/>
                <w:szCs w:val="20"/>
              </w:rPr>
              <w:t>06/2025</w:t>
            </w:r>
          </w:p>
        </w:tc>
      </w:tr>
      <w:tr w:rsidR="00990C44" w:rsidRPr="008D66B2" w14:paraId="00DCF3FE" w14:textId="77777777" w:rsidTr="00990C44">
        <w:trPr>
          <w:trHeight w:val="415"/>
        </w:trPr>
        <w:tc>
          <w:tcPr>
            <w:tcW w:w="2405" w:type="dxa"/>
            <w:tcBorders>
              <w:top w:val="single" w:sz="4" w:space="0" w:color="auto"/>
              <w:left w:val="single" w:sz="4" w:space="0" w:color="auto"/>
              <w:bottom w:val="single" w:sz="4" w:space="0" w:color="auto"/>
              <w:right w:val="single" w:sz="4" w:space="0" w:color="auto"/>
            </w:tcBorders>
            <w:vAlign w:val="bottom"/>
          </w:tcPr>
          <w:p w14:paraId="086C643A" w14:textId="2E6EAA00" w:rsidR="00990C44" w:rsidRPr="00DA003A" w:rsidRDefault="00990C44" w:rsidP="00411918">
            <w:pPr>
              <w:spacing w:after="120"/>
              <w:rPr>
                <w:rFonts w:ascii="Arial" w:hAnsi="Arial" w:cs="Arial"/>
                <w:sz w:val="20"/>
                <w:szCs w:val="20"/>
              </w:rPr>
            </w:pPr>
            <w:r>
              <w:rPr>
                <w:rFonts w:ascii="Arial" w:hAnsi="Arial" w:cs="Arial"/>
                <w:sz w:val="20"/>
                <w:szCs w:val="20"/>
              </w:rPr>
              <w:t>ACDA6008</w:t>
            </w:r>
          </w:p>
        </w:tc>
        <w:tc>
          <w:tcPr>
            <w:tcW w:w="8789" w:type="dxa"/>
            <w:tcBorders>
              <w:top w:val="single" w:sz="4" w:space="0" w:color="auto"/>
              <w:left w:val="single" w:sz="4" w:space="0" w:color="auto"/>
              <w:bottom w:val="single" w:sz="4" w:space="0" w:color="auto"/>
              <w:right w:val="single" w:sz="4" w:space="0" w:color="auto"/>
            </w:tcBorders>
            <w:vAlign w:val="bottom"/>
          </w:tcPr>
          <w:p w14:paraId="414DC56F" w14:textId="57B4D57D" w:rsidR="00990C44" w:rsidRPr="00DA003A" w:rsidRDefault="00990C44" w:rsidP="00411918">
            <w:pPr>
              <w:spacing w:after="120"/>
              <w:rPr>
                <w:rFonts w:ascii="Arial" w:hAnsi="Arial" w:cs="Arial"/>
                <w:sz w:val="20"/>
                <w:szCs w:val="20"/>
              </w:rPr>
            </w:pPr>
            <w:r w:rsidRPr="00990C44">
              <w:rPr>
                <w:rFonts w:ascii="Arial" w:hAnsi="Arial" w:cs="Arial"/>
                <w:sz w:val="20"/>
                <w:szCs w:val="20"/>
              </w:rPr>
              <w:t>Scientific Principles of OME Design</w:t>
            </w:r>
          </w:p>
        </w:tc>
        <w:tc>
          <w:tcPr>
            <w:tcW w:w="2693" w:type="dxa"/>
            <w:tcBorders>
              <w:top w:val="single" w:sz="4" w:space="0" w:color="auto"/>
              <w:left w:val="single" w:sz="4" w:space="0" w:color="auto"/>
              <w:bottom w:val="single" w:sz="4" w:space="0" w:color="auto"/>
              <w:right w:val="single" w:sz="4" w:space="0" w:color="auto"/>
            </w:tcBorders>
            <w:vAlign w:val="bottom"/>
          </w:tcPr>
          <w:p w14:paraId="5F9C0E49" w14:textId="73347DB4" w:rsidR="00990C44" w:rsidRPr="00DA003A" w:rsidRDefault="00990C44" w:rsidP="00411918">
            <w:pPr>
              <w:spacing w:after="120"/>
              <w:jc w:val="center"/>
              <w:rPr>
                <w:rFonts w:ascii="Arial" w:hAnsi="Arial" w:cs="Arial"/>
                <w:sz w:val="20"/>
                <w:szCs w:val="20"/>
              </w:rPr>
            </w:pPr>
            <w:r>
              <w:rPr>
                <w:rFonts w:ascii="Arial" w:hAnsi="Arial" w:cs="Arial"/>
                <w:sz w:val="20"/>
                <w:szCs w:val="20"/>
              </w:rPr>
              <w:t>06/2025</w:t>
            </w:r>
          </w:p>
        </w:tc>
      </w:tr>
    </w:tbl>
    <w:p w14:paraId="111DCD0B" w14:textId="77777777" w:rsidR="004B116F" w:rsidRPr="008D66B2" w:rsidRDefault="004B116F" w:rsidP="00D306A0">
      <w:pPr>
        <w:jc w:val="both"/>
        <w:rPr>
          <w:rFonts w:ascii="Arial" w:hAnsi="Arial" w:cs="Arial"/>
        </w:rPr>
      </w:pPr>
    </w:p>
    <w:p w14:paraId="0B3B926E" w14:textId="40CB3B47" w:rsidR="004B116F" w:rsidRDefault="004B116F" w:rsidP="00FD2870">
      <w:pPr>
        <w:pStyle w:val="Heading2"/>
      </w:pPr>
      <w:bookmarkStart w:id="43" w:name="_Toc132964272"/>
      <w:r w:rsidRPr="008D66B2">
        <w:t>Transition Arrangements for Students</w:t>
      </w:r>
      <w:bookmarkEnd w:id="43"/>
      <w:r w:rsidR="00233A49" w:rsidRPr="008D66B2">
        <w:t xml:space="preserve"> </w:t>
      </w:r>
    </w:p>
    <w:p w14:paraId="444F6BBC" w14:textId="11CF8F92" w:rsidR="004B116F" w:rsidRDefault="004B116F" w:rsidP="00D306A0">
      <w:pPr>
        <w:jc w:val="both"/>
        <w:rPr>
          <w:rFonts w:ascii="Arial" w:hAnsi="Arial" w:cs="Arial"/>
        </w:rPr>
      </w:pPr>
      <w:r w:rsidRPr="00D306A0">
        <w:rPr>
          <w:rFonts w:ascii="Arial" w:hAnsi="Arial" w:cs="Arial"/>
        </w:rPr>
        <w:t>Please provide an explanation of the transition arrangements for each level of the programme for each cohort (including dates of transition):</w:t>
      </w:r>
    </w:p>
    <w:p w14:paraId="35E4E43D" w14:textId="77777777" w:rsidR="004B116F" w:rsidRPr="008D66B2" w:rsidRDefault="004B116F" w:rsidP="00C01B41">
      <w:pPr>
        <w:jc w:val="both"/>
        <w:rPr>
          <w:rFonts w:ascii="Arial" w:hAnsi="Arial" w:cs="Arial"/>
        </w:rPr>
      </w:pPr>
    </w:p>
    <w:p w14:paraId="2914C2F1" w14:textId="02A87F54" w:rsidR="004B116F" w:rsidRPr="00C01B41" w:rsidRDefault="004B116F" w:rsidP="008D66B2">
      <w:pPr>
        <w:pStyle w:val="ListParagraph"/>
        <w:ind w:left="0"/>
        <w:jc w:val="both"/>
        <w:rPr>
          <w:rFonts w:ascii="Arial" w:hAnsi="Arial" w:cs="Arial"/>
          <w:u w:val="single"/>
        </w:rPr>
      </w:pPr>
      <w:r w:rsidRPr="00C01B41">
        <w:rPr>
          <w:rFonts w:ascii="Arial" w:hAnsi="Arial" w:cs="Arial"/>
          <w:u w:val="single"/>
        </w:rPr>
        <w:t xml:space="preserve">NEW STUDENTS </w:t>
      </w:r>
    </w:p>
    <w:p w14:paraId="1C8755AB" w14:textId="77777777" w:rsidR="004B116F" w:rsidRPr="008D66B2" w:rsidRDefault="004B116F" w:rsidP="008D66B2">
      <w:pPr>
        <w:pStyle w:val="ListParagraph"/>
        <w:ind w:left="0"/>
        <w:jc w:val="both"/>
        <w:rPr>
          <w:rFonts w:ascii="Arial" w:hAnsi="Arial" w:cs="Arial"/>
        </w:rPr>
      </w:pPr>
    </w:p>
    <w:tbl>
      <w:tblPr>
        <w:tblStyle w:val="TableGrid"/>
        <w:tblW w:w="14289" w:type="dxa"/>
        <w:tblInd w:w="-5" w:type="dxa"/>
        <w:tblLayout w:type="fixed"/>
        <w:tblLook w:val="04A0" w:firstRow="1" w:lastRow="0" w:firstColumn="1" w:lastColumn="0" w:noHBand="0" w:noVBand="1"/>
      </w:tblPr>
      <w:tblGrid>
        <w:gridCol w:w="1985"/>
        <w:gridCol w:w="5528"/>
        <w:gridCol w:w="6776"/>
      </w:tblGrid>
      <w:tr w:rsidR="004B116F" w:rsidRPr="008D66B2" w14:paraId="1030AB34" w14:textId="77777777" w:rsidTr="00411918">
        <w:tc>
          <w:tcPr>
            <w:tcW w:w="1985" w:type="dxa"/>
            <w:shd w:val="clear" w:color="auto" w:fill="D9D9D9" w:themeFill="background1" w:themeFillShade="D9"/>
            <w:vAlign w:val="center"/>
          </w:tcPr>
          <w:p w14:paraId="0EEE4ADB" w14:textId="77777777" w:rsidR="004B116F" w:rsidRPr="008D66B2" w:rsidRDefault="004B116F" w:rsidP="00411918">
            <w:pPr>
              <w:pStyle w:val="ListParagraph"/>
              <w:ind w:left="0"/>
              <w:contextualSpacing w:val="0"/>
              <w:jc w:val="center"/>
              <w:rPr>
                <w:rFonts w:ascii="Arial" w:hAnsi="Arial" w:cs="Arial"/>
                <w:b/>
                <w:sz w:val="20"/>
              </w:rPr>
            </w:pPr>
            <w:r w:rsidRPr="008D66B2">
              <w:rPr>
                <w:rFonts w:ascii="Arial" w:hAnsi="Arial" w:cs="Arial"/>
                <w:b/>
                <w:sz w:val="20"/>
              </w:rPr>
              <w:t>New students</w:t>
            </w:r>
          </w:p>
        </w:tc>
        <w:tc>
          <w:tcPr>
            <w:tcW w:w="5528" w:type="dxa"/>
            <w:shd w:val="clear" w:color="auto" w:fill="D9D9D9" w:themeFill="background1" w:themeFillShade="D9"/>
            <w:vAlign w:val="center"/>
          </w:tcPr>
          <w:p w14:paraId="66BA5CD8" w14:textId="77777777" w:rsidR="004B116F" w:rsidRPr="008D66B2" w:rsidRDefault="004B116F" w:rsidP="00411918">
            <w:pPr>
              <w:pStyle w:val="ListParagraph"/>
              <w:ind w:left="0"/>
              <w:contextualSpacing w:val="0"/>
              <w:jc w:val="center"/>
              <w:rPr>
                <w:rFonts w:ascii="Arial" w:hAnsi="Arial" w:cs="Arial"/>
                <w:b/>
                <w:sz w:val="20"/>
              </w:rPr>
            </w:pPr>
            <w:r w:rsidRPr="008D66B2">
              <w:rPr>
                <w:rFonts w:ascii="Arial" w:hAnsi="Arial" w:cs="Arial"/>
                <w:b/>
                <w:sz w:val="20"/>
              </w:rPr>
              <w:t>Intake month and year i.e. when the programme will be introduced</w:t>
            </w:r>
          </w:p>
        </w:tc>
        <w:tc>
          <w:tcPr>
            <w:tcW w:w="6776" w:type="dxa"/>
            <w:shd w:val="clear" w:color="auto" w:fill="D9D9D9" w:themeFill="background1" w:themeFillShade="D9"/>
            <w:vAlign w:val="center"/>
          </w:tcPr>
          <w:p w14:paraId="1688A788" w14:textId="77777777" w:rsidR="004B116F" w:rsidRPr="008D66B2" w:rsidRDefault="004B116F" w:rsidP="00411918">
            <w:pPr>
              <w:pStyle w:val="ListParagraph"/>
              <w:ind w:left="0"/>
              <w:contextualSpacing w:val="0"/>
              <w:jc w:val="center"/>
              <w:rPr>
                <w:rFonts w:ascii="Arial" w:hAnsi="Arial" w:cs="Arial"/>
                <w:b/>
                <w:sz w:val="20"/>
              </w:rPr>
            </w:pPr>
            <w:r w:rsidRPr="008D66B2">
              <w:rPr>
                <w:rFonts w:ascii="Arial" w:hAnsi="Arial" w:cs="Arial"/>
                <w:b/>
                <w:sz w:val="20"/>
              </w:rPr>
              <w:t>Notes/explanation</w:t>
            </w:r>
          </w:p>
          <w:p w14:paraId="138FD6D0" w14:textId="77777777" w:rsidR="004B116F" w:rsidRPr="008D66B2" w:rsidRDefault="004B116F" w:rsidP="00411918">
            <w:pPr>
              <w:pStyle w:val="ListParagraph"/>
              <w:ind w:left="0"/>
              <w:contextualSpacing w:val="0"/>
              <w:jc w:val="center"/>
              <w:rPr>
                <w:rFonts w:ascii="Arial" w:hAnsi="Arial" w:cs="Arial"/>
                <w:b/>
                <w:i/>
                <w:sz w:val="20"/>
              </w:rPr>
            </w:pPr>
            <w:r w:rsidRPr="008D66B2">
              <w:rPr>
                <w:rFonts w:ascii="Arial" w:hAnsi="Arial" w:cs="Arial"/>
                <w:b/>
                <w:i/>
                <w:sz w:val="20"/>
              </w:rPr>
              <w:t>If the programme has more than one intake annually, please explain the arrangements for each intake</w:t>
            </w:r>
          </w:p>
        </w:tc>
      </w:tr>
      <w:tr w:rsidR="004B116F" w:rsidRPr="008D66B2" w14:paraId="62328A9A" w14:textId="77777777" w:rsidTr="00411918">
        <w:trPr>
          <w:trHeight w:val="419"/>
        </w:trPr>
        <w:tc>
          <w:tcPr>
            <w:tcW w:w="1985" w:type="dxa"/>
            <w:vAlign w:val="center"/>
          </w:tcPr>
          <w:p w14:paraId="3624A1DD" w14:textId="6F9D9D17" w:rsidR="004B116F" w:rsidRPr="008D66B2" w:rsidRDefault="004B116F" w:rsidP="00411918">
            <w:pPr>
              <w:pStyle w:val="ListParagraph"/>
              <w:ind w:left="0"/>
              <w:contextualSpacing w:val="0"/>
              <w:jc w:val="center"/>
              <w:rPr>
                <w:rFonts w:ascii="Arial" w:hAnsi="Arial" w:cs="Arial"/>
                <w:sz w:val="20"/>
              </w:rPr>
            </w:pPr>
            <w:r w:rsidRPr="008D66B2">
              <w:rPr>
                <w:rFonts w:ascii="Arial" w:hAnsi="Arial" w:cs="Arial"/>
                <w:sz w:val="20"/>
              </w:rPr>
              <w:t>Level 4 FT</w:t>
            </w:r>
          </w:p>
        </w:tc>
        <w:tc>
          <w:tcPr>
            <w:tcW w:w="5528" w:type="dxa"/>
            <w:vAlign w:val="center"/>
          </w:tcPr>
          <w:p w14:paraId="36626910" w14:textId="6A1FDCAB" w:rsidR="004B116F" w:rsidRPr="008D66B2" w:rsidRDefault="004030E7" w:rsidP="00411918">
            <w:pPr>
              <w:pStyle w:val="ListParagraph"/>
              <w:ind w:left="0"/>
              <w:contextualSpacing w:val="0"/>
              <w:rPr>
                <w:rFonts w:ascii="Arial" w:hAnsi="Arial" w:cs="Arial"/>
                <w:sz w:val="20"/>
              </w:rPr>
            </w:pPr>
            <w:r>
              <w:rPr>
                <w:rFonts w:ascii="Arial" w:hAnsi="Arial" w:cs="Arial"/>
                <w:sz w:val="20"/>
              </w:rPr>
              <w:t>September 2023</w:t>
            </w:r>
          </w:p>
        </w:tc>
        <w:tc>
          <w:tcPr>
            <w:tcW w:w="6776" w:type="dxa"/>
            <w:vAlign w:val="center"/>
          </w:tcPr>
          <w:p w14:paraId="7865531D" w14:textId="563509C4" w:rsidR="004B116F" w:rsidRPr="008D66B2" w:rsidRDefault="004030E7" w:rsidP="00411918">
            <w:pPr>
              <w:pStyle w:val="ListParagraph"/>
              <w:ind w:left="0"/>
              <w:contextualSpacing w:val="0"/>
              <w:rPr>
                <w:rFonts w:ascii="Arial" w:hAnsi="Arial" w:cs="Arial"/>
                <w:sz w:val="20"/>
              </w:rPr>
            </w:pPr>
            <w:r>
              <w:rPr>
                <w:rFonts w:ascii="Arial" w:hAnsi="Arial" w:cs="Arial"/>
                <w:sz w:val="20"/>
              </w:rPr>
              <w:t>Students will start new programme structure from September 2023</w:t>
            </w:r>
          </w:p>
        </w:tc>
      </w:tr>
      <w:tr w:rsidR="004B116F" w:rsidRPr="008D66B2" w14:paraId="6C2D9F80" w14:textId="77777777" w:rsidTr="00411918">
        <w:trPr>
          <w:trHeight w:val="467"/>
        </w:trPr>
        <w:tc>
          <w:tcPr>
            <w:tcW w:w="1985" w:type="dxa"/>
            <w:vAlign w:val="center"/>
          </w:tcPr>
          <w:p w14:paraId="47FC1494" w14:textId="0CA0683B" w:rsidR="004B116F" w:rsidRPr="008D66B2" w:rsidRDefault="004B116F" w:rsidP="00411918">
            <w:pPr>
              <w:pStyle w:val="ListParagraph"/>
              <w:ind w:left="0"/>
              <w:contextualSpacing w:val="0"/>
              <w:jc w:val="center"/>
              <w:rPr>
                <w:rFonts w:ascii="Arial" w:hAnsi="Arial" w:cs="Arial"/>
                <w:sz w:val="20"/>
              </w:rPr>
            </w:pPr>
            <w:r w:rsidRPr="008D66B2">
              <w:rPr>
                <w:rFonts w:ascii="Arial" w:hAnsi="Arial" w:cs="Arial"/>
                <w:sz w:val="20"/>
              </w:rPr>
              <w:t>Level 4 PT</w:t>
            </w:r>
          </w:p>
        </w:tc>
        <w:tc>
          <w:tcPr>
            <w:tcW w:w="5528" w:type="dxa"/>
            <w:vAlign w:val="center"/>
          </w:tcPr>
          <w:p w14:paraId="2CAE5B6B" w14:textId="4A5F7BEF" w:rsidR="004B116F" w:rsidRPr="008D66B2" w:rsidRDefault="004030E7" w:rsidP="00411918">
            <w:pPr>
              <w:pStyle w:val="ListParagraph"/>
              <w:ind w:left="0"/>
              <w:contextualSpacing w:val="0"/>
              <w:rPr>
                <w:rFonts w:ascii="Arial" w:hAnsi="Arial" w:cs="Arial"/>
                <w:sz w:val="20"/>
              </w:rPr>
            </w:pPr>
            <w:r>
              <w:rPr>
                <w:rFonts w:ascii="Arial" w:hAnsi="Arial" w:cs="Arial"/>
                <w:sz w:val="20"/>
              </w:rPr>
              <w:t>September 2022</w:t>
            </w:r>
          </w:p>
        </w:tc>
        <w:tc>
          <w:tcPr>
            <w:tcW w:w="6776" w:type="dxa"/>
            <w:vAlign w:val="center"/>
          </w:tcPr>
          <w:p w14:paraId="37F5CFB2" w14:textId="5700181F" w:rsidR="00FE6B04" w:rsidRPr="008D66B2" w:rsidRDefault="004030E7" w:rsidP="00411918">
            <w:pPr>
              <w:pStyle w:val="ListParagraph"/>
              <w:ind w:left="0"/>
              <w:contextualSpacing w:val="0"/>
              <w:rPr>
                <w:rFonts w:ascii="Arial" w:hAnsi="Arial" w:cs="Arial"/>
                <w:sz w:val="20"/>
              </w:rPr>
            </w:pPr>
            <w:r>
              <w:rPr>
                <w:rFonts w:ascii="Arial" w:hAnsi="Arial" w:cs="Arial"/>
                <w:sz w:val="20"/>
              </w:rPr>
              <w:t>Students will start new programme structure from September 2022</w:t>
            </w:r>
          </w:p>
        </w:tc>
      </w:tr>
    </w:tbl>
    <w:p w14:paraId="7A7CE82C" w14:textId="6EE2D97E" w:rsidR="004B116F" w:rsidRDefault="004B116F" w:rsidP="008D66B2">
      <w:pPr>
        <w:pStyle w:val="ListParagraph"/>
        <w:ind w:left="0"/>
        <w:jc w:val="both"/>
        <w:rPr>
          <w:rFonts w:ascii="Arial" w:hAnsi="Arial" w:cs="Arial"/>
        </w:rPr>
      </w:pPr>
    </w:p>
    <w:p w14:paraId="3B6126C6" w14:textId="77777777" w:rsidR="00411918" w:rsidRPr="008D66B2" w:rsidRDefault="00411918" w:rsidP="008D66B2">
      <w:pPr>
        <w:pStyle w:val="ListParagraph"/>
        <w:ind w:left="0"/>
        <w:jc w:val="both"/>
        <w:rPr>
          <w:rFonts w:ascii="Arial" w:hAnsi="Arial" w:cs="Arial"/>
        </w:rPr>
      </w:pPr>
    </w:p>
    <w:p w14:paraId="5E0FFF1F" w14:textId="77777777" w:rsidR="00990C44" w:rsidRDefault="00990C44">
      <w:pPr>
        <w:rPr>
          <w:rFonts w:ascii="Arial" w:hAnsi="Arial" w:cs="Arial"/>
          <w:u w:val="single"/>
        </w:rPr>
      </w:pPr>
      <w:r>
        <w:rPr>
          <w:rFonts w:ascii="Arial" w:hAnsi="Arial" w:cs="Arial"/>
          <w:u w:val="single"/>
        </w:rPr>
        <w:br w:type="page"/>
      </w:r>
    </w:p>
    <w:p w14:paraId="522E2503" w14:textId="3FC75B8D" w:rsidR="004B116F" w:rsidRPr="00FE4E95" w:rsidRDefault="004B116F" w:rsidP="008D66B2">
      <w:pPr>
        <w:pStyle w:val="ListParagraph"/>
        <w:ind w:left="0"/>
        <w:jc w:val="both"/>
        <w:rPr>
          <w:rFonts w:ascii="Arial" w:hAnsi="Arial" w:cs="Arial"/>
          <w:sz w:val="22"/>
          <w:szCs w:val="22"/>
          <w:u w:val="single"/>
        </w:rPr>
      </w:pPr>
      <w:r w:rsidRPr="00FE4E95">
        <w:rPr>
          <w:rFonts w:ascii="Arial" w:hAnsi="Arial" w:cs="Arial"/>
          <w:sz w:val="22"/>
          <w:szCs w:val="22"/>
          <w:u w:val="single"/>
        </w:rPr>
        <w:t>CURRENT STUDENTS</w:t>
      </w:r>
    </w:p>
    <w:p w14:paraId="4F4ECCD7" w14:textId="77777777" w:rsidR="004B116F" w:rsidRPr="00FE4E95" w:rsidRDefault="004B116F" w:rsidP="008D66B2">
      <w:pPr>
        <w:pStyle w:val="ListParagraph"/>
        <w:ind w:left="0"/>
        <w:jc w:val="both"/>
        <w:rPr>
          <w:rFonts w:ascii="Arial" w:hAnsi="Arial" w:cs="Arial"/>
          <w:sz w:val="22"/>
          <w:szCs w:val="22"/>
        </w:rPr>
      </w:pPr>
    </w:p>
    <w:p w14:paraId="1D152B66" w14:textId="77777777" w:rsidR="004B116F" w:rsidRPr="00FE4E95" w:rsidRDefault="004B116F" w:rsidP="00D306A0">
      <w:pPr>
        <w:pStyle w:val="ListParagraph"/>
        <w:ind w:left="0"/>
        <w:jc w:val="both"/>
        <w:rPr>
          <w:rFonts w:ascii="Arial" w:hAnsi="Arial" w:cs="Arial"/>
          <w:sz w:val="22"/>
          <w:szCs w:val="22"/>
        </w:rPr>
      </w:pPr>
      <w:r w:rsidRPr="00FE4E95">
        <w:rPr>
          <w:rFonts w:ascii="Arial" w:hAnsi="Arial" w:cs="Arial"/>
          <w:sz w:val="22"/>
          <w:szCs w:val="22"/>
        </w:rPr>
        <w:t>If current students are to be transitioned to the proposed programme, please provide an explanation of the transition arrangements for each level of the programme for each cohort (including dates of transition).</w:t>
      </w:r>
    </w:p>
    <w:p w14:paraId="502EB2FB" w14:textId="77777777" w:rsidR="004B116F" w:rsidRPr="00FE4E95" w:rsidRDefault="004B116F" w:rsidP="008D66B2">
      <w:pPr>
        <w:pStyle w:val="ListParagraph"/>
        <w:ind w:left="0"/>
        <w:jc w:val="both"/>
        <w:rPr>
          <w:rFonts w:ascii="Arial" w:hAnsi="Arial" w:cs="Arial"/>
          <w:sz w:val="22"/>
          <w:szCs w:val="22"/>
        </w:rPr>
      </w:pPr>
    </w:p>
    <w:p w14:paraId="2A95399A" w14:textId="19195139" w:rsidR="004B116F" w:rsidRPr="00FE4E95" w:rsidRDefault="004B116F" w:rsidP="008D66B2">
      <w:pPr>
        <w:pStyle w:val="ListParagraph"/>
        <w:ind w:left="0"/>
        <w:jc w:val="both"/>
        <w:rPr>
          <w:rFonts w:ascii="Arial" w:hAnsi="Arial" w:cs="Arial"/>
          <w:sz w:val="22"/>
          <w:szCs w:val="22"/>
        </w:rPr>
      </w:pPr>
      <w:r w:rsidRPr="00FE4E95">
        <w:rPr>
          <w:rFonts w:ascii="Arial" w:hAnsi="Arial" w:cs="Arial"/>
          <w:sz w:val="22"/>
          <w:szCs w:val="22"/>
        </w:rPr>
        <w:t>Please tick to confirm:</w:t>
      </w:r>
    </w:p>
    <w:p w14:paraId="7B4DC2A2" w14:textId="77777777" w:rsidR="00411918" w:rsidRPr="00FE4E95" w:rsidRDefault="00411918" w:rsidP="008D66B2">
      <w:pPr>
        <w:pStyle w:val="ListParagraph"/>
        <w:ind w:left="0"/>
        <w:jc w:val="both"/>
        <w:rPr>
          <w:rFonts w:ascii="Arial" w:hAnsi="Arial" w:cs="Arial"/>
          <w:sz w:val="22"/>
          <w:szCs w:val="22"/>
        </w:rPr>
      </w:pPr>
    </w:p>
    <w:tbl>
      <w:tblPr>
        <w:tblStyle w:val="TableGrid"/>
        <w:tblW w:w="14317" w:type="dxa"/>
        <w:tblInd w:w="-5" w:type="dxa"/>
        <w:tblLook w:val="04A0" w:firstRow="1" w:lastRow="0" w:firstColumn="1" w:lastColumn="0" w:noHBand="0" w:noVBand="1"/>
      </w:tblPr>
      <w:tblGrid>
        <w:gridCol w:w="816"/>
        <w:gridCol w:w="13501"/>
      </w:tblGrid>
      <w:tr w:rsidR="004B116F" w:rsidRPr="00E31734" w14:paraId="669C5339" w14:textId="77777777" w:rsidTr="00411918">
        <w:trPr>
          <w:trHeight w:val="776"/>
        </w:trPr>
        <w:tc>
          <w:tcPr>
            <w:tcW w:w="816" w:type="dxa"/>
            <w:vAlign w:val="center"/>
          </w:tcPr>
          <w:p w14:paraId="39CF8A6F" w14:textId="295F2906" w:rsidR="004B116F" w:rsidRPr="00FE4E95" w:rsidRDefault="00634766" w:rsidP="00411918">
            <w:pPr>
              <w:pStyle w:val="ListParagraph"/>
              <w:ind w:left="0"/>
              <w:jc w:val="center"/>
              <w:rPr>
                <w:rFonts w:ascii="Arial" w:hAnsi="Arial" w:cs="Arial"/>
                <w:sz w:val="22"/>
                <w:szCs w:val="22"/>
              </w:rPr>
            </w:pPr>
            <w:sdt>
              <w:sdtPr>
                <w:rPr>
                  <w:rFonts w:ascii="Arial" w:hAnsi="Arial" w:cs="Arial"/>
                  <w:sz w:val="22"/>
                  <w:szCs w:val="22"/>
                </w:rPr>
                <w:id w:val="-405840085"/>
                <w14:checkbox>
                  <w14:checked w14:val="1"/>
                  <w14:checkedState w14:val="2612" w14:font="MS Gothic"/>
                  <w14:uncheckedState w14:val="2610" w14:font="MS Gothic"/>
                </w14:checkbox>
              </w:sdtPr>
              <w:sdtEndPr/>
              <w:sdtContent>
                <w:r w:rsidR="00D1672B" w:rsidRPr="00FE4E95">
                  <w:rPr>
                    <w:rFonts w:ascii="MS Gothic" w:eastAsia="MS Gothic" w:hAnsi="MS Gothic" w:cs="Arial"/>
                    <w:sz w:val="22"/>
                    <w:szCs w:val="22"/>
                  </w:rPr>
                  <w:t>☒</w:t>
                </w:r>
              </w:sdtContent>
            </w:sdt>
          </w:p>
        </w:tc>
        <w:tc>
          <w:tcPr>
            <w:tcW w:w="13501" w:type="dxa"/>
            <w:vAlign w:val="center"/>
          </w:tcPr>
          <w:p w14:paraId="69FE94B8" w14:textId="77777777" w:rsidR="004B116F" w:rsidRPr="00FE4E95" w:rsidRDefault="004B116F" w:rsidP="00411918">
            <w:pPr>
              <w:pStyle w:val="ListParagraph"/>
              <w:ind w:left="0"/>
              <w:rPr>
                <w:rFonts w:ascii="Arial" w:hAnsi="Arial" w:cs="Arial"/>
                <w:sz w:val="22"/>
                <w:szCs w:val="22"/>
              </w:rPr>
            </w:pPr>
            <w:r w:rsidRPr="00FE4E95">
              <w:rPr>
                <w:rFonts w:ascii="Arial" w:hAnsi="Arial" w:cs="Arial"/>
                <w:sz w:val="22"/>
                <w:szCs w:val="22"/>
              </w:rPr>
              <w:t>Mapping of module equivalency has taken place (i.e. that the modules already undertaken taken by the student are equivalent to the learning that they would have undertaken in the proposed programme)</w:t>
            </w:r>
          </w:p>
        </w:tc>
      </w:tr>
      <w:tr w:rsidR="004B116F" w:rsidRPr="00E31734" w14:paraId="21EC547F" w14:textId="77777777" w:rsidTr="00411918">
        <w:trPr>
          <w:trHeight w:val="756"/>
        </w:trPr>
        <w:tc>
          <w:tcPr>
            <w:tcW w:w="816" w:type="dxa"/>
            <w:vAlign w:val="center"/>
          </w:tcPr>
          <w:p w14:paraId="16319FA1" w14:textId="4CB3CC0F" w:rsidR="004B116F" w:rsidRPr="00FE4E95" w:rsidRDefault="00634766" w:rsidP="00411918">
            <w:pPr>
              <w:pStyle w:val="ListParagraph"/>
              <w:ind w:left="0"/>
              <w:jc w:val="center"/>
              <w:rPr>
                <w:rFonts w:ascii="Arial" w:hAnsi="Arial" w:cs="Arial"/>
                <w:sz w:val="22"/>
                <w:szCs w:val="22"/>
              </w:rPr>
            </w:pPr>
            <w:sdt>
              <w:sdtPr>
                <w:rPr>
                  <w:rFonts w:ascii="Arial" w:hAnsi="Arial" w:cs="Arial"/>
                  <w:sz w:val="22"/>
                  <w:szCs w:val="22"/>
                </w:rPr>
                <w:id w:val="1016192683"/>
                <w14:checkbox>
                  <w14:checked w14:val="1"/>
                  <w14:checkedState w14:val="2612" w14:font="MS Gothic"/>
                  <w14:uncheckedState w14:val="2610" w14:font="MS Gothic"/>
                </w14:checkbox>
              </w:sdtPr>
              <w:sdtEndPr/>
              <w:sdtContent>
                <w:r w:rsidR="00D1672B" w:rsidRPr="00FE4E95">
                  <w:rPr>
                    <w:rFonts w:ascii="MS Gothic" w:eastAsia="MS Gothic" w:hAnsi="MS Gothic" w:cs="Arial"/>
                    <w:sz w:val="22"/>
                    <w:szCs w:val="22"/>
                  </w:rPr>
                  <w:t>☒</w:t>
                </w:r>
              </w:sdtContent>
            </w:sdt>
          </w:p>
        </w:tc>
        <w:tc>
          <w:tcPr>
            <w:tcW w:w="13501" w:type="dxa"/>
            <w:vAlign w:val="center"/>
          </w:tcPr>
          <w:p w14:paraId="08C5A8E0" w14:textId="77777777" w:rsidR="004B116F" w:rsidRPr="00FE4E95" w:rsidRDefault="004B116F" w:rsidP="00411918">
            <w:pPr>
              <w:pStyle w:val="ListParagraph"/>
              <w:ind w:left="0"/>
              <w:rPr>
                <w:rFonts w:ascii="Arial" w:hAnsi="Arial" w:cs="Arial"/>
                <w:sz w:val="22"/>
                <w:szCs w:val="22"/>
              </w:rPr>
            </w:pPr>
            <w:r w:rsidRPr="00FE4E95">
              <w:rPr>
                <w:rFonts w:ascii="Arial" w:hAnsi="Arial" w:cs="Arial"/>
                <w:sz w:val="22"/>
                <w:szCs w:val="22"/>
              </w:rPr>
              <w:t>Students will be informed/consulted about any material changes to the programme and their written consent to transition will be obtained.</w:t>
            </w:r>
          </w:p>
        </w:tc>
      </w:tr>
    </w:tbl>
    <w:p w14:paraId="02724BAE" w14:textId="576CE276" w:rsidR="00411918" w:rsidRDefault="00411918" w:rsidP="008D66B2">
      <w:pPr>
        <w:pStyle w:val="ListParagraph"/>
        <w:ind w:left="0"/>
        <w:jc w:val="both"/>
        <w:rPr>
          <w:rFonts w:ascii="Arial" w:hAnsi="Arial" w:cs="Arial"/>
        </w:rPr>
      </w:pPr>
    </w:p>
    <w:p w14:paraId="0738AC87" w14:textId="77777777" w:rsidR="00411918" w:rsidRDefault="00411918">
      <w:pPr>
        <w:rPr>
          <w:rFonts w:ascii="Arial" w:hAnsi="Arial" w:cs="Arial"/>
        </w:rPr>
      </w:pPr>
      <w:r>
        <w:rPr>
          <w:rFonts w:ascii="Arial" w:hAnsi="Arial" w:cs="Arial"/>
        </w:rPr>
        <w:br w:type="page"/>
      </w:r>
    </w:p>
    <w:tbl>
      <w:tblPr>
        <w:tblStyle w:val="TableGrid"/>
        <w:tblW w:w="14289" w:type="dxa"/>
        <w:tblInd w:w="-5" w:type="dxa"/>
        <w:tblLayout w:type="fixed"/>
        <w:tblLook w:val="04A0" w:firstRow="1" w:lastRow="0" w:firstColumn="1" w:lastColumn="0" w:noHBand="0" w:noVBand="1"/>
      </w:tblPr>
      <w:tblGrid>
        <w:gridCol w:w="1985"/>
        <w:gridCol w:w="4252"/>
        <w:gridCol w:w="8052"/>
      </w:tblGrid>
      <w:tr w:rsidR="004B116F" w:rsidRPr="008D66B2" w14:paraId="335F9B41" w14:textId="77777777" w:rsidTr="0078041E">
        <w:tc>
          <w:tcPr>
            <w:tcW w:w="1985" w:type="dxa"/>
            <w:shd w:val="clear" w:color="auto" w:fill="D9D9D9" w:themeFill="background1" w:themeFillShade="D9"/>
          </w:tcPr>
          <w:p w14:paraId="7BEB008A" w14:textId="77777777" w:rsidR="004B116F" w:rsidRPr="008D66B2" w:rsidRDefault="004B116F" w:rsidP="00411918">
            <w:pPr>
              <w:pStyle w:val="ListParagraph"/>
              <w:spacing w:after="120"/>
              <w:ind w:left="0"/>
              <w:contextualSpacing w:val="0"/>
              <w:jc w:val="center"/>
              <w:rPr>
                <w:rFonts w:ascii="Arial" w:hAnsi="Arial" w:cs="Arial"/>
                <w:b/>
                <w:sz w:val="20"/>
              </w:rPr>
            </w:pPr>
            <w:r w:rsidRPr="008D66B2">
              <w:rPr>
                <w:rFonts w:ascii="Arial" w:hAnsi="Arial" w:cs="Arial"/>
                <w:b/>
                <w:sz w:val="20"/>
              </w:rPr>
              <w:t>Current students and direct entry</w:t>
            </w:r>
          </w:p>
        </w:tc>
        <w:tc>
          <w:tcPr>
            <w:tcW w:w="4252" w:type="dxa"/>
            <w:shd w:val="clear" w:color="auto" w:fill="D9D9D9" w:themeFill="background1" w:themeFillShade="D9"/>
          </w:tcPr>
          <w:p w14:paraId="0180A965" w14:textId="77777777" w:rsidR="004B116F" w:rsidRPr="008D66B2" w:rsidRDefault="004B116F" w:rsidP="00411918">
            <w:pPr>
              <w:pStyle w:val="ListParagraph"/>
              <w:spacing w:after="120"/>
              <w:ind w:left="0"/>
              <w:contextualSpacing w:val="0"/>
              <w:jc w:val="center"/>
              <w:rPr>
                <w:rFonts w:ascii="Arial" w:hAnsi="Arial" w:cs="Arial"/>
                <w:b/>
                <w:sz w:val="20"/>
              </w:rPr>
            </w:pPr>
            <w:r w:rsidRPr="008D66B2">
              <w:rPr>
                <w:rFonts w:ascii="Arial" w:hAnsi="Arial" w:cs="Arial"/>
                <w:b/>
                <w:bCs/>
                <w:sz w:val="20"/>
              </w:rPr>
              <w:t>Month and year i.e. when the students will transition from the current version of the programme to the proposed version</w:t>
            </w:r>
          </w:p>
        </w:tc>
        <w:tc>
          <w:tcPr>
            <w:tcW w:w="8052" w:type="dxa"/>
            <w:shd w:val="clear" w:color="auto" w:fill="D9D9D9" w:themeFill="background1" w:themeFillShade="D9"/>
          </w:tcPr>
          <w:p w14:paraId="3FEF3386" w14:textId="77777777" w:rsidR="004B116F" w:rsidRPr="008D66B2" w:rsidRDefault="004B116F" w:rsidP="00411918">
            <w:pPr>
              <w:pStyle w:val="ListParagraph"/>
              <w:spacing w:after="120"/>
              <w:ind w:left="0"/>
              <w:contextualSpacing w:val="0"/>
              <w:jc w:val="center"/>
              <w:rPr>
                <w:rFonts w:ascii="Arial" w:hAnsi="Arial" w:cs="Arial"/>
                <w:b/>
                <w:sz w:val="20"/>
              </w:rPr>
            </w:pPr>
            <w:r w:rsidRPr="008D66B2">
              <w:rPr>
                <w:rFonts w:ascii="Arial" w:hAnsi="Arial" w:cs="Arial"/>
                <w:b/>
                <w:sz w:val="20"/>
              </w:rPr>
              <w:t>Notes/explanation</w:t>
            </w:r>
          </w:p>
          <w:p w14:paraId="56987F7C" w14:textId="77777777" w:rsidR="004B116F" w:rsidRPr="008D66B2" w:rsidRDefault="004B116F" w:rsidP="00411918">
            <w:pPr>
              <w:pStyle w:val="ListParagraph"/>
              <w:spacing w:after="120"/>
              <w:ind w:left="0"/>
              <w:contextualSpacing w:val="0"/>
              <w:jc w:val="center"/>
              <w:rPr>
                <w:rFonts w:ascii="Arial" w:hAnsi="Arial" w:cs="Arial"/>
                <w:b/>
                <w:i/>
                <w:sz w:val="20"/>
              </w:rPr>
            </w:pPr>
            <w:r w:rsidRPr="008D66B2">
              <w:rPr>
                <w:rFonts w:ascii="Arial" w:hAnsi="Arial" w:cs="Arial"/>
                <w:b/>
                <w:i/>
                <w:sz w:val="20"/>
              </w:rPr>
              <w:t>If the programme has more than one intake annually, please explain the arrangements for each intake</w:t>
            </w:r>
          </w:p>
        </w:tc>
      </w:tr>
      <w:tr w:rsidR="00064B36" w:rsidRPr="008D66B2" w14:paraId="377BA6E4" w14:textId="77777777" w:rsidTr="0078041E">
        <w:trPr>
          <w:trHeight w:val="1985"/>
        </w:trPr>
        <w:tc>
          <w:tcPr>
            <w:tcW w:w="1985" w:type="dxa"/>
            <w:vAlign w:val="center"/>
          </w:tcPr>
          <w:p w14:paraId="75D3D2F8" w14:textId="77777777" w:rsidR="00064B36" w:rsidRPr="001A107F" w:rsidRDefault="00064B36" w:rsidP="00411918">
            <w:pPr>
              <w:pStyle w:val="ListParagraph"/>
              <w:spacing w:after="120"/>
              <w:ind w:left="0"/>
              <w:contextualSpacing w:val="0"/>
              <w:rPr>
                <w:rFonts w:ascii="Arial" w:hAnsi="Arial" w:cs="Arial"/>
                <w:b/>
                <w:bCs/>
                <w:sz w:val="20"/>
              </w:rPr>
            </w:pPr>
            <w:r w:rsidRPr="001A107F">
              <w:rPr>
                <w:rFonts w:ascii="Arial" w:hAnsi="Arial" w:cs="Arial"/>
                <w:b/>
                <w:bCs/>
                <w:sz w:val="20"/>
              </w:rPr>
              <w:t>Level 4 PT</w:t>
            </w:r>
          </w:p>
        </w:tc>
        <w:tc>
          <w:tcPr>
            <w:tcW w:w="4252" w:type="dxa"/>
            <w:vAlign w:val="center"/>
          </w:tcPr>
          <w:p w14:paraId="5A516370" w14:textId="2C66F67C" w:rsidR="00064B36" w:rsidRPr="008D66B2" w:rsidRDefault="00064B36" w:rsidP="00411918">
            <w:pPr>
              <w:pStyle w:val="ListParagraph"/>
              <w:spacing w:after="120"/>
              <w:ind w:left="0"/>
              <w:contextualSpacing w:val="0"/>
              <w:rPr>
                <w:rFonts w:ascii="Arial" w:hAnsi="Arial" w:cs="Arial"/>
                <w:sz w:val="20"/>
              </w:rPr>
            </w:pPr>
            <w:r>
              <w:rPr>
                <w:rFonts w:ascii="Arial" w:hAnsi="Arial" w:cs="Arial"/>
                <w:sz w:val="20"/>
              </w:rPr>
              <w:t>January 2021 and September 2021</w:t>
            </w:r>
          </w:p>
        </w:tc>
        <w:tc>
          <w:tcPr>
            <w:tcW w:w="8052" w:type="dxa"/>
            <w:vAlign w:val="center"/>
          </w:tcPr>
          <w:p w14:paraId="0ACD4D5B" w14:textId="154E4A8F" w:rsidR="00064B36" w:rsidRDefault="00064B36" w:rsidP="001A107F">
            <w:pPr>
              <w:pStyle w:val="ListParagraph"/>
              <w:spacing w:after="120"/>
              <w:ind w:left="0"/>
              <w:contextualSpacing w:val="0"/>
              <w:rPr>
                <w:rFonts w:ascii="Arial" w:hAnsi="Arial" w:cs="Arial"/>
                <w:sz w:val="20"/>
              </w:rPr>
            </w:pPr>
            <w:r>
              <w:rPr>
                <w:rFonts w:ascii="Arial" w:hAnsi="Arial" w:cs="Arial"/>
                <w:sz w:val="20"/>
              </w:rPr>
              <w:t>Students who started their studies in Jan</w:t>
            </w:r>
            <w:r w:rsidR="002306AE">
              <w:rPr>
                <w:rFonts w:ascii="Arial" w:hAnsi="Arial" w:cs="Arial"/>
                <w:sz w:val="20"/>
              </w:rPr>
              <w:t>uary</w:t>
            </w:r>
            <w:r>
              <w:rPr>
                <w:rFonts w:ascii="Arial" w:hAnsi="Arial" w:cs="Arial"/>
                <w:sz w:val="20"/>
              </w:rPr>
              <w:t xml:space="preserve"> 2021 would have complete</w:t>
            </w:r>
            <w:r w:rsidR="008F6F3F">
              <w:rPr>
                <w:rFonts w:ascii="Arial" w:hAnsi="Arial" w:cs="Arial"/>
                <w:sz w:val="20"/>
              </w:rPr>
              <w:t>d</w:t>
            </w:r>
            <w:r>
              <w:rPr>
                <w:rFonts w:ascii="Arial" w:hAnsi="Arial" w:cs="Arial"/>
                <w:sz w:val="20"/>
              </w:rPr>
              <w:t xml:space="preserve"> 110 credits of </w:t>
            </w:r>
            <w:r w:rsidR="008F6F3F">
              <w:rPr>
                <w:rFonts w:ascii="Arial" w:hAnsi="Arial" w:cs="Arial"/>
                <w:sz w:val="20"/>
              </w:rPr>
              <w:t>L</w:t>
            </w:r>
            <w:r>
              <w:rPr>
                <w:rFonts w:ascii="Arial" w:hAnsi="Arial" w:cs="Arial"/>
                <w:sz w:val="20"/>
              </w:rPr>
              <w:t xml:space="preserve">evel 4 modules by end of </w:t>
            </w:r>
            <w:r w:rsidR="008F6F3F">
              <w:rPr>
                <w:rFonts w:ascii="Arial" w:hAnsi="Arial" w:cs="Arial"/>
                <w:sz w:val="20"/>
              </w:rPr>
              <w:t xml:space="preserve">the </w:t>
            </w:r>
            <w:r>
              <w:rPr>
                <w:rFonts w:ascii="Arial" w:hAnsi="Arial" w:cs="Arial"/>
                <w:sz w:val="20"/>
              </w:rPr>
              <w:t>2021</w:t>
            </w:r>
            <w:r w:rsidR="002306AE">
              <w:rPr>
                <w:rFonts w:ascii="Arial" w:hAnsi="Arial" w:cs="Arial"/>
                <w:sz w:val="20"/>
              </w:rPr>
              <w:t>/</w:t>
            </w:r>
            <w:r>
              <w:rPr>
                <w:rFonts w:ascii="Arial" w:hAnsi="Arial" w:cs="Arial"/>
                <w:sz w:val="20"/>
              </w:rPr>
              <w:t xml:space="preserve">22 academic year. </w:t>
            </w:r>
            <w:r w:rsidR="008F6F3F">
              <w:rPr>
                <w:rFonts w:ascii="Arial" w:hAnsi="Arial" w:cs="Arial"/>
                <w:sz w:val="20"/>
              </w:rPr>
              <w:t>The r</w:t>
            </w:r>
            <w:r>
              <w:rPr>
                <w:rFonts w:ascii="Arial" w:hAnsi="Arial" w:cs="Arial"/>
                <w:sz w:val="20"/>
              </w:rPr>
              <w:t>em</w:t>
            </w:r>
            <w:r w:rsidR="008F6F3F">
              <w:rPr>
                <w:rFonts w:ascii="Arial" w:hAnsi="Arial" w:cs="Arial"/>
                <w:sz w:val="20"/>
              </w:rPr>
              <w:t>a</w:t>
            </w:r>
            <w:r>
              <w:rPr>
                <w:rFonts w:ascii="Arial" w:hAnsi="Arial" w:cs="Arial"/>
                <w:sz w:val="20"/>
              </w:rPr>
              <w:t xml:space="preserve">inder of </w:t>
            </w:r>
            <w:r w:rsidR="008F6F3F">
              <w:rPr>
                <w:rFonts w:ascii="Arial" w:hAnsi="Arial" w:cs="Arial"/>
                <w:sz w:val="20"/>
              </w:rPr>
              <w:t>L</w:t>
            </w:r>
            <w:r>
              <w:rPr>
                <w:rFonts w:ascii="Arial" w:hAnsi="Arial" w:cs="Arial"/>
                <w:sz w:val="20"/>
              </w:rPr>
              <w:t>evel 4 and further level</w:t>
            </w:r>
            <w:r w:rsidR="008F6F3F">
              <w:rPr>
                <w:rFonts w:ascii="Arial" w:hAnsi="Arial" w:cs="Arial"/>
                <w:sz w:val="20"/>
              </w:rPr>
              <w:t>s</w:t>
            </w:r>
            <w:r>
              <w:rPr>
                <w:rFonts w:ascii="Arial" w:hAnsi="Arial" w:cs="Arial"/>
                <w:sz w:val="20"/>
              </w:rPr>
              <w:t xml:space="preserve"> will be studied </w:t>
            </w:r>
            <w:r w:rsidR="008F6F3F">
              <w:rPr>
                <w:rFonts w:ascii="Arial" w:hAnsi="Arial" w:cs="Arial"/>
                <w:sz w:val="20"/>
              </w:rPr>
              <w:t>under the</w:t>
            </w:r>
            <w:r>
              <w:rPr>
                <w:rFonts w:ascii="Arial" w:hAnsi="Arial" w:cs="Arial"/>
                <w:sz w:val="20"/>
              </w:rPr>
              <w:t xml:space="preserve"> new structure. </w:t>
            </w:r>
          </w:p>
          <w:p w14:paraId="1F522CBC" w14:textId="13F7C277" w:rsidR="008F6F3F" w:rsidRDefault="00064B36" w:rsidP="00A92BB2">
            <w:pPr>
              <w:pStyle w:val="ListParagraph"/>
              <w:spacing w:after="120"/>
              <w:ind w:left="0"/>
              <w:contextualSpacing w:val="0"/>
              <w:rPr>
                <w:rFonts w:ascii="Arial" w:hAnsi="Arial" w:cs="Arial"/>
                <w:sz w:val="20"/>
              </w:rPr>
            </w:pPr>
            <w:r>
              <w:rPr>
                <w:rFonts w:ascii="Arial" w:hAnsi="Arial" w:cs="Arial"/>
                <w:sz w:val="20"/>
              </w:rPr>
              <w:t>Students who started their studies in Sep</w:t>
            </w:r>
            <w:r w:rsidR="001A107F">
              <w:rPr>
                <w:rFonts w:ascii="Arial" w:hAnsi="Arial" w:cs="Arial"/>
                <w:sz w:val="20"/>
              </w:rPr>
              <w:t>tember</w:t>
            </w:r>
            <w:r>
              <w:rPr>
                <w:rFonts w:ascii="Arial" w:hAnsi="Arial" w:cs="Arial"/>
                <w:sz w:val="20"/>
              </w:rPr>
              <w:t xml:space="preserve"> 2021 would have complete</w:t>
            </w:r>
            <w:r w:rsidR="008F6F3F">
              <w:rPr>
                <w:rFonts w:ascii="Arial" w:hAnsi="Arial" w:cs="Arial"/>
                <w:sz w:val="20"/>
              </w:rPr>
              <w:t>d</w:t>
            </w:r>
            <w:r>
              <w:rPr>
                <w:rFonts w:ascii="Arial" w:hAnsi="Arial" w:cs="Arial"/>
                <w:sz w:val="20"/>
              </w:rPr>
              <w:t xml:space="preserve"> 70 credits of </w:t>
            </w:r>
            <w:r w:rsidR="008F6F3F">
              <w:rPr>
                <w:rFonts w:ascii="Arial" w:hAnsi="Arial" w:cs="Arial"/>
                <w:sz w:val="20"/>
              </w:rPr>
              <w:t>L</w:t>
            </w:r>
            <w:r>
              <w:rPr>
                <w:rFonts w:ascii="Arial" w:hAnsi="Arial" w:cs="Arial"/>
                <w:sz w:val="20"/>
              </w:rPr>
              <w:t xml:space="preserve">evel 4 modules by </w:t>
            </w:r>
            <w:r w:rsidR="008F6F3F">
              <w:rPr>
                <w:rFonts w:ascii="Arial" w:hAnsi="Arial" w:cs="Arial"/>
                <w:sz w:val="20"/>
              </w:rPr>
              <w:t xml:space="preserve">the </w:t>
            </w:r>
            <w:r>
              <w:rPr>
                <w:rFonts w:ascii="Arial" w:hAnsi="Arial" w:cs="Arial"/>
                <w:sz w:val="20"/>
              </w:rPr>
              <w:t xml:space="preserve">end of </w:t>
            </w:r>
            <w:r w:rsidR="008F6F3F">
              <w:rPr>
                <w:rFonts w:ascii="Arial" w:hAnsi="Arial" w:cs="Arial"/>
                <w:sz w:val="20"/>
              </w:rPr>
              <w:t xml:space="preserve">the </w:t>
            </w:r>
            <w:r>
              <w:rPr>
                <w:rFonts w:ascii="Arial" w:hAnsi="Arial" w:cs="Arial"/>
                <w:sz w:val="20"/>
              </w:rPr>
              <w:t>2021</w:t>
            </w:r>
            <w:r w:rsidR="002306AE">
              <w:rPr>
                <w:rFonts w:ascii="Arial" w:hAnsi="Arial" w:cs="Arial"/>
                <w:sz w:val="20"/>
              </w:rPr>
              <w:t>/</w:t>
            </w:r>
            <w:r>
              <w:rPr>
                <w:rFonts w:ascii="Arial" w:hAnsi="Arial" w:cs="Arial"/>
                <w:sz w:val="20"/>
              </w:rPr>
              <w:t xml:space="preserve">22 academic year. </w:t>
            </w:r>
            <w:r w:rsidR="001A107F">
              <w:rPr>
                <w:rFonts w:ascii="Arial" w:hAnsi="Arial" w:cs="Arial"/>
                <w:sz w:val="20"/>
              </w:rPr>
              <w:t xml:space="preserve"> </w:t>
            </w:r>
            <w:r w:rsidR="008F6F3F">
              <w:rPr>
                <w:rFonts w:ascii="Arial" w:hAnsi="Arial" w:cs="Arial"/>
                <w:sz w:val="20"/>
              </w:rPr>
              <w:t>The r</w:t>
            </w:r>
            <w:r>
              <w:rPr>
                <w:rFonts w:ascii="Arial" w:hAnsi="Arial" w:cs="Arial"/>
                <w:sz w:val="20"/>
              </w:rPr>
              <w:t>em</w:t>
            </w:r>
            <w:r w:rsidR="008F6F3F">
              <w:rPr>
                <w:rFonts w:ascii="Arial" w:hAnsi="Arial" w:cs="Arial"/>
                <w:sz w:val="20"/>
              </w:rPr>
              <w:t>a</w:t>
            </w:r>
            <w:r>
              <w:rPr>
                <w:rFonts w:ascii="Arial" w:hAnsi="Arial" w:cs="Arial"/>
                <w:sz w:val="20"/>
              </w:rPr>
              <w:t xml:space="preserve">inder of </w:t>
            </w:r>
            <w:r w:rsidR="008F6F3F">
              <w:rPr>
                <w:rFonts w:ascii="Arial" w:hAnsi="Arial" w:cs="Arial"/>
                <w:sz w:val="20"/>
              </w:rPr>
              <w:t>L</w:t>
            </w:r>
            <w:r>
              <w:rPr>
                <w:rFonts w:ascii="Arial" w:hAnsi="Arial" w:cs="Arial"/>
                <w:sz w:val="20"/>
              </w:rPr>
              <w:t>evel 4 and further level</w:t>
            </w:r>
            <w:r w:rsidR="008F6F3F">
              <w:rPr>
                <w:rFonts w:ascii="Arial" w:hAnsi="Arial" w:cs="Arial"/>
                <w:sz w:val="20"/>
              </w:rPr>
              <w:t>s</w:t>
            </w:r>
            <w:r>
              <w:rPr>
                <w:rFonts w:ascii="Arial" w:hAnsi="Arial" w:cs="Arial"/>
                <w:sz w:val="20"/>
              </w:rPr>
              <w:t xml:space="preserve"> will be studied </w:t>
            </w:r>
            <w:r w:rsidR="008F6F3F">
              <w:rPr>
                <w:rFonts w:ascii="Arial" w:hAnsi="Arial" w:cs="Arial"/>
                <w:sz w:val="20"/>
              </w:rPr>
              <w:t>under the</w:t>
            </w:r>
            <w:r>
              <w:rPr>
                <w:rFonts w:ascii="Arial" w:hAnsi="Arial" w:cs="Arial"/>
                <w:sz w:val="20"/>
              </w:rPr>
              <w:t xml:space="preserve"> new structure. </w:t>
            </w:r>
          </w:p>
          <w:p w14:paraId="7F609687" w14:textId="15D4C9E6" w:rsidR="00064B36" w:rsidRPr="008D66B2" w:rsidRDefault="00064B36" w:rsidP="001A107F">
            <w:pPr>
              <w:pStyle w:val="ListParagraph"/>
              <w:spacing w:after="120"/>
              <w:ind w:left="0"/>
              <w:contextualSpacing w:val="0"/>
              <w:rPr>
                <w:rFonts w:ascii="Arial" w:hAnsi="Arial" w:cs="Arial"/>
                <w:sz w:val="20"/>
              </w:rPr>
            </w:pPr>
            <w:r>
              <w:rPr>
                <w:rFonts w:ascii="Arial" w:hAnsi="Arial" w:cs="Arial"/>
                <w:sz w:val="20"/>
              </w:rPr>
              <w:t>This was approved and agreed with the employers.</w:t>
            </w:r>
          </w:p>
        </w:tc>
      </w:tr>
      <w:tr w:rsidR="0094169B" w:rsidRPr="008D66B2" w14:paraId="0B8BA259" w14:textId="77777777" w:rsidTr="0078041E">
        <w:trPr>
          <w:trHeight w:val="1269"/>
        </w:trPr>
        <w:tc>
          <w:tcPr>
            <w:tcW w:w="1985" w:type="dxa"/>
            <w:vAlign w:val="center"/>
          </w:tcPr>
          <w:p w14:paraId="17BE186E" w14:textId="64753C4A" w:rsidR="0094169B" w:rsidRPr="001A107F" w:rsidRDefault="0094169B" w:rsidP="00411918">
            <w:pPr>
              <w:pStyle w:val="ListParagraph"/>
              <w:spacing w:after="120"/>
              <w:ind w:left="0"/>
              <w:contextualSpacing w:val="0"/>
              <w:rPr>
                <w:rFonts w:ascii="Arial" w:hAnsi="Arial" w:cs="Arial"/>
                <w:b/>
                <w:bCs/>
                <w:sz w:val="20"/>
              </w:rPr>
            </w:pPr>
            <w:r w:rsidRPr="001A107F">
              <w:rPr>
                <w:rFonts w:ascii="Arial" w:hAnsi="Arial" w:cs="Arial"/>
                <w:b/>
                <w:bCs/>
                <w:sz w:val="20"/>
              </w:rPr>
              <w:t>Level 4 HNC</w:t>
            </w:r>
            <w:r w:rsidR="00E25084" w:rsidRPr="001A107F">
              <w:rPr>
                <w:rFonts w:ascii="Arial" w:hAnsi="Arial" w:cs="Arial"/>
                <w:b/>
                <w:bCs/>
                <w:sz w:val="20"/>
              </w:rPr>
              <w:t xml:space="preserve"> PT</w:t>
            </w:r>
          </w:p>
        </w:tc>
        <w:tc>
          <w:tcPr>
            <w:tcW w:w="4252" w:type="dxa"/>
            <w:vAlign w:val="center"/>
          </w:tcPr>
          <w:p w14:paraId="72BBEB2E" w14:textId="6995939F" w:rsidR="0094169B" w:rsidRDefault="0094169B" w:rsidP="00411918">
            <w:pPr>
              <w:pStyle w:val="ListParagraph"/>
              <w:spacing w:after="120"/>
              <w:ind w:left="0"/>
              <w:contextualSpacing w:val="0"/>
              <w:rPr>
                <w:rFonts w:ascii="Arial" w:hAnsi="Arial" w:cs="Arial"/>
                <w:sz w:val="20"/>
              </w:rPr>
            </w:pPr>
            <w:r>
              <w:rPr>
                <w:rFonts w:ascii="Arial" w:hAnsi="Arial" w:cs="Arial"/>
                <w:sz w:val="20"/>
              </w:rPr>
              <w:t>May 2021 and September 2021</w:t>
            </w:r>
          </w:p>
        </w:tc>
        <w:tc>
          <w:tcPr>
            <w:tcW w:w="8052" w:type="dxa"/>
            <w:vAlign w:val="center"/>
          </w:tcPr>
          <w:p w14:paraId="2A4D3007" w14:textId="768C849A" w:rsidR="0094169B" w:rsidRDefault="0094169B" w:rsidP="001A107F">
            <w:pPr>
              <w:pStyle w:val="ListParagraph"/>
              <w:spacing w:after="120"/>
              <w:ind w:left="0"/>
              <w:contextualSpacing w:val="0"/>
              <w:rPr>
                <w:rFonts w:ascii="Arial" w:hAnsi="Arial" w:cs="Arial"/>
                <w:sz w:val="20"/>
              </w:rPr>
            </w:pPr>
            <w:r>
              <w:rPr>
                <w:rFonts w:ascii="Arial" w:hAnsi="Arial" w:cs="Arial"/>
                <w:sz w:val="20"/>
              </w:rPr>
              <w:t xml:space="preserve">By end of </w:t>
            </w:r>
            <w:r w:rsidR="00A64FB4">
              <w:rPr>
                <w:rFonts w:ascii="Arial" w:hAnsi="Arial" w:cs="Arial"/>
                <w:sz w:val="20"/>
              </w:rPr>
              <w:t xml:space="preserve">the </w:t>
            </w:r>
            <w:r>
              <w:rPr>
                <w:rFonts w:ascii="Arial" w:hAnsi="Arial" w:cs="Arial"/>
                <w:sz w:val="20"/>
              </w:rPr>
              <w:t>2021</w:t>
            </w:r>
            <w:r w:rsidR="002306AE">
              <w:rPr>
                <w:rFonts w:ascii="Arial" w:hAnsi="Arial" w:cs="Arial"/>
                <w:sz w:val="20"/>
              </w:rPr>
              <w:t>/</w:t>
            </w:r>
            <w:r>
              <w:rPr>
                <w:rFonts w:ascii="Arial" w:hAnsi="Arial" w:cs="Arial"/>
                <w:sz w:val="20"/>
              </w:rPr>
              <w:t xml:space="preserve">22 academic year, students would have completed 50 credits at level 4. </w:t>
            </w:r>
            <w:r w:rsidR="00A64FB4">
              <w:rPr>
                <w:rFonts w:ascii="Arial" w:hAnsi="Arial" w:cs="Arial"/>
                <w:sz w:val="20"/>
              </w:rPr>
              <w:t xml:space="preserve"> The r</w:t>
            </w:r>
            <w:r>
              <w:rPr>
                <w:rFonts w:ascii="Arial" w:hAnsi="Arial" w:cs="Arial"/>
                <w:sz w:val="20"/>
              </w:rPr>
              <w:t>em</w:t>
            </w:r>
            <w:r w:rsidR="00A64FB4">
              <w:rPr>
                <w:rFonts w:ascii="Arial" w:hAnsi="Arial" w:cs="Arial"/>
                <w:sz w:val="20"/>
              </w:rPr>
              <w:t>a</w:t>
            </w:r>
            <w:r>
              <w:rPr>
                <w:rFonts w:ascii="Arial" w:hAnsi="Arial" w:cs="Arial"/>
                <w:sz w:val="20"/>
              </w:rPr>
              <w:t xml:space="preserve">inder of level 4 will be studied </w:t>
            </w:r>
            <w:r w:rsidR="000E026C">
              <w:rPr>
                <w:rFonts w:ascii="Arial" w:hAnsi="Arial" w:cs="Arial"/>
                <w:sz w:val="20"/>
              </w:rPr>
              <w:t>o</w:t>
            </w:r>
            <w:r>
              <w:rPr>
                <w:rFonts w:ascii="Arial" w:hAnsi="Arial" w:cs="Arial"/>
                <w:sz w:val="20"/>
              </w:rPr>
              <w:t xml:space="preserve">n </w:t>
            </w:r>
            <w:r w:rsidR="000E026C">
              <w:rPr>
                <w:rFonts w:ascii="Arial" w:hAnsi="Arial" w:cs="Arial"/>
                <w:sz w:val="20"/>
              </w:rPr>
              <w:t xml:space="preserve">the </w:t>
            </w:r>
            <w:r>
              <w:rPr>
                <w:rFonts w:ascii="Arial" w:hAnsi="Arial" w:cs="Arial"/>
                <w:sz w:val="20"/>
              </w:rPr>
              <w:t xml:space="preserve">new structure. </w:t>
            </w:r>
          </w:p>
          <w:p w14:paraId="2E3A3EE5" w14:textId="0D80E3C1" w:rsidR="0094169B" w:rsidRDefault="0094169B" w:rsidP="001A107F">
            <w:pPr>
              <w:pStyle w:val="ListParagraph"/>
              <w:spacing w:after="120"/>
              <w:ind w:left="0"/>
              <w:contextualSpacing w:val="0"/>
              <w:rPr>
                <w:rFonts w:ascii="Arial" w:hAnsi="Arial" w:cs="Arial"/>
                <w:sz w:val="20"/>
              </w:rPr>
            </w:pPr>
            <w:r>
              <w:rPr>
                <w:rFonts w:ascii="Arial" w:hAnsi="Arial" w:cs="Arial"/>
                <w:sz w:val="20"/>
              </w:rPr>
              <w:t>This was approved and agreed with the employers.</w:t>
            </w:r>
          </w:p>
        </w:tc>
      </w:tr>
      <w:tr w:rsidR="0045220C" w:rsidRPr="008D66B2" w14:paraId="59B5F3C8" w14:textId="77777777" w:rsidTr="0078041E">
        <w:trPr>
          <w:trHeight w:val="692"/>
        </w:trPr>
        <w:tc>
          <w:tcPr>
            <w:tcW w:w="1985" w:type="dxa"/>
            <w:vAlign w:val="center"/>
          </w:tcPr>
          <w:p w14:paraId="28ACBF32" w14:textId="70E7455E" w:rsidR="0045220C" w:rsidRPr="001A107F" w:rsidRDefault="0045220C" w:rsidP="00411918">
            <w:pPr>
              <w:pStyle w:val="ListParagraph"/>
              <w:spacing w:after="120"/>
              <w:ind w:left="0"/>
              <w:contextualSpacing w:val="0"/>
              <w:rPr>
                <w:rFonts w:ascii="Arial" w:hAnsi="Arial" w:cs="Arial"/>
                <w:b/>
                <w:bCs/>
                <w:sz w:val="20"/>
              </w:rPr>
            </w:pPr>
            <w:r>
              <w:rPr>
                <w:rFonts w:ascii="Arial" w:hAnsi="Arial" w:cs="Arial"/>
                <w:b/>
                <w:bCs/>
                <w:sz w:val="20"/>
              </w:rPr>
              <w:t>Level 4 DNO students (current Year 1)</w:t>
            </w:r>
          </w:p>
        </w:tc>
        <w:tc>
          <w:tcPr>
            <w:tcW w:w="4252" w:type="dxa"/>
            <w:vAlign w:val="center"/>
          </w:tcPr>
          <w:p w14:paraId="062FB6D0" w14:textId="354E070B" w:rsidR="0045220C" w:rsidRDefault="00CB0B1B" w:rsidP="00411918">
            <w:pPr>
              <w:pStyle w:val="ListParagraph"/>
              <w:spacing w:after="120"/>
              <w:ind w:left="0"/>
              <w:contextualSpacing w:val="0"/>
              <w:rPr>
                <w:rFonts w:ascii="Arial" w:hAnsi="Arial" w:cs="Arial"/>
                <w:sz w:val="20"/>
              </w:rPr>
            </w:pPr>
            <w:r>
              <w:rPr>
                <w:rFonts w:ascii="Arial" w:hAnsi="Arial" w:cs="Arial"/>
                <w:sz w:val="20"/>
              </w:rPr>
              <w:t>September 2023</w:t>
            </w:r>
          </w:p>
        </w:tc>
        <w:tc>
          <w:tcPr>
            <w:tcW w:w="8052" w:type="dxa"/>
            <w:vAlign w:val="center"/>
          </w:tcPr>
          <w:p w14:paraId="6F84EE46" w14:textId="42BAEE4B" w:rsidR="0045220C" w:rsidRDefault="009E2FD7" w:rsidP="001A107F">
            <w:pPr>
              <w:pStyle w:val="ListParagraph"/>
              <w:spacing w:after="120"/>
              <w:ind w:left="0"/>
              <w:contextualSpacing w:val="0"/>
              <w:rPr>
                <w:rFonts w:ascii="Arial" w:hAnsi="Arial" w:cs="Arial"/>
                <w:sz w:val="20"/>
              </w:rPr>
            </w:pPr>
            <w:r>
              <w:rPr>
                <w:rFonts w:ascii="Arial" w:hAnsi="Arial" w:cs="Arial"/>
                <w:sz w:val="20"/>
              </w:rPr>
              <w:t>The remainder of Level 4 and further levels will be studied on the new pathway</w:t>
            </w:r>
            <w:r w:rsidR="0045220C">
              <w:rPr>
                <w:rFonts w:ascii="Arial" w:hAnsi="Arial" w:cs="Arial"/>
                <w:sz w:val="20"/>
              </w:rPr>
              <w:t xml:space="preserve"> – there are no underpinning modules involved</w:t>
            </w:r>
            <w:r w:rsidR="005057C3">
              <w:rPr>
                <w:rFonts w:ascii="Arial" w:hAnsi="Arial" w:cs="Arial"/>
                <w:sz w:val="20"/>
              </w:rPr>
              <w:t>. This has been approved and agreed with the employers</w:t>
            </w:r>
          </w:p>
        </w:tc>
      </w:tr>
      <w:tr w:rsidR="0045220C" w:rsidRPr="008D66B2" w14:paraId="5DFC2FA7" w14:textId="77777777" w:rsidTr="0078041E">
        <w:trPr>
          <w:trHeight w:val="692"/>
        </w:trPr>
        <w:tc>
          <w:tcPr>
            <w:tcW w:w="1985" w:type="dxa"/>
            <w:vAlign w:val="center"/>
          </w:tcPr>
          <w:p w14:paraId="2CD2E1C3" w14:textId="5CE359E1" w:rsidR="0045220C" w:rsidRPr="001A107F" w:rsidRDefault="0045220C" w:rsidP="00411918">
            <w:pPr>
              <w:pStyle w:val="ListParagraph"/>
              <w:spacing w:after="120"/>
              <w:ind w:left="0"/>
              <w:contextualSpacing w:val="0"/>
              <w:rPr>
                <w:rFonts w:ascii="Arial" w:hAnsi="Arial" w:cs="Arial"/>
                <w:b/>
                <w:bCs/>
                <w:sz w:val="20"/>
              </w:rPr>
            </w:pPr>
            <w:r>
              <w:rPr>
                <w:rFonts w:ascii="Arial" w:hAnsi="Arial" w:cs="Arial"/>
                <w:b/>
                <w:bCs/>
                <w:sz w:val="20"/>
              </w:rPr>
              <w:t>Level 4/5 DNO students (current Year 2)</w:t>
            </w:r>
          </w:p>
        </w:tc>
        <w:tc>
          <w:tcPr>
            <w:tcW w:w="4252" w:type="dxa"/>
            <w:vAlign w:val="center"/>
          </w:tcPr>
          <w:p w14:paraId="312BBA53" w14:textId="0932D281" w:rsidR="0045220C" w:rsidRDefault="00CB0B1B" w:rsidP="00411918">
            <w:pPr>
              <w:pStyle w:val="ListParagraph"/>
              <w:spacing w:after="120"/>
              <w:ind w:left="0"/>
              <w:contextualSpacing w:val="0"/>
              <w:rPr>
                <w:rFonts w:ascii="Arial" w:hAnsi="Arial" w:cs="Arial"/>
                <w:sz w:val="20"/>
              </w:rPr>
            </w:pPr>
            <w:r>
              <w:rPr>
                <w:rFonts w:ascii="Arial" w:hAnsi="Arial" w:cs="Arial"/>
                <w:sz w:val="20"/>
              </w:rPr>
              <w:t>September 2023</w:t>
            </w:r>
          </w:p>
        </w:tc>
        <w:tc>
          <w:tcPr>
            <w:tcW w:w="8052" w:type="dxa"/>
            <w:vAlign w:val="center"/>
          </w:tcPr>
          <w:p w14:paraId="7597DCBD" w14:textId="357FF0B1" w:rsidR="0045220C" w:rsidRDefault="009E2FD7" w:rsidP="001A107F">
            <w:pPr>
              <w:pStyle w:val="ListParagraph"/>
              <w:spacing w:after="120"/>
              <w:ind w:left="0"/>
              <w:contextualSpacing w:val="0"/>
              <w:rPr>
                <w:rFonts w:ascii="Arial" w:hAnsi="Arial" w:cs="Arial"/>
                <w:sz w:val="20"/>
              </w:rPr>
            </w:pPr>
            <w:r>
              <w:rPr>
                <w:rFonts w:ascii="Arial" w:hAnsi="Arial" w:cs="Arial"/>
                <w:sz w:val="20"/>
              </w:rPr>
              <w:t>The remainder of Level 5 and Level 6 will be studied on the new pathway</w:t>
            </w:r>
            <w:r w:rsidR="0045220C">
              <w:rPr>
                <w:rFonts w:ascii="Arial" w:hAnsi="Arial" w:cs="Arial"/>
                <w:sz w:val="20"/>
              </w:rPr>
              <w:t xml:space="preserve"> </w:t>
            </w:r>
            <w:r>
              <w:rPr>
                <w:rFonts w:ascii="Arial" w:hAnsi="Arial" w:cs="Arial"/>
                <w:sz w:val="20"/>
              </w:rPr>
              <w:t>(</w:t>
            </w:r>
            <w:r w:rsidR="0045220C">
              <w:rPr>
                <w:rFonts w:ascii="Arial" w:hAnsi="Arial" w:cs="Arial"/>
                <w:sz w:val="20"/>
              </w:rPr>
              <w:t>there are no underpinning modules involved</w:t>
            </w:r>
            <w:r>
              <w:rPr>
                <w:rFonts w:ascii="Arial" w:hAnsi="Arial" w:cs="Arial"/>
                <w:sz w:val="20"/>
              </w:rPr>
              <w:t>)</w:t>
            </w:r>
            <w:r w:rsidR="005057C3">
              <w:rPr>
                <w:rFonts w:ascii="Arial" w:hAnsi="Arial" w:cs="Arial"/>
                <w:sz w:val="20"/>
              </w:rPr>
              <w:t>. This has been approved and agreed with the employers</w:t>
            </w:r>
          </w:p>
        </w:tc>
      </w:tr>
      <w:tr w:rsidR="00064B36" w:rsidRPr="008D66B2" w14:paraId="11E96723" w14:textId="77777777" w:rsidTr="0078041E">
        <w:trPr>
          <w:trHeight w:val="692"/>
        </w:trPr>
        <w:tc>
          <w:tcPr>
            <w:tcW w:w="1985" w:type="dxa"/>
            <w:vAlign w:val="center"/>
          </w:tcPr>
          <w:p w14:paraId="1DBE3765" w14:textId="68225DE7" w:rsidR="00064B36" w:rsidRPr="001A107F" w:rsidRDefault="00064B36" w:rsidP="00411918">
            <w:pPr>
              <w:pStyle w:val="ListParagraph"/>
              <w:spacing w:after="120"/>
              <w:ind w:left="0"/>
              <w:contextualSpacing w:val="0"/>
              <w:rPr>
                <w:rFonts w:ascii="Arial" w:hAnsi="Arial" w:cs="Arial"/>
                <w:b/>
                <w:bCs/>
                <w:sz w:val="20"/>
              </w:rPr>
            </w:pPr>
            <w:r w:rsidRPr="001A107F">
              <w:rPr>
                <w:rFonts w:ascii="Arial" w:hAnsi="Arial" w:cs="Arial"/>
                <w:b/>
                <w:bCs/>
                <w:sz w:val="20"/>
              </w:rPr>
              <w:t>Level 5 PT</w:t>
            </w:r>
          </w:p>
        </w:tc>
        <w:tc>
          <w:tcPr>
            <w:tcW w:w="4252" w:type="dxa"/>
            <w:vAlign w:val="center"/>
          </w:tcPr>
          <w:p w14:paraId="255FEADF" w14:textId="38351078" w:rsidR="00064B36" w:rsidRPr="008D66B2" w:rsidRDefault="00064B36" w:rsidP="00411918">
            <w:pPr>
              <w:pStyle w:val="ListParagraph"/>
              <w:spacing w:after="120"/>
              <w:ind w:left="0"/>
              <w:contextualSpacing w:val="0"/>
              <w:rPr>
                <w:rFonts w:ascii="Arial" w:hAnsi="Arial" w:cs="Arial"/>
                <w:sz w:val="20"/>
              </w:rPr>
            </w:pPr>
            <w:r>
              <w:rPr>
                <w:rFonts w:ascii="Arial" w:hAnsi="Arial" w:cs="Arial"/>
                <w:sz w:val="20"/>
              </w:rPr>
              <w:t>September 2019</w:t>
            </w:r>
          </w:p>
        </w:tc>
        <w:tc>
          <w:tcPr>
            <w:tcW w:w="8052" w:type="dxa"/>
            <w:vAlign w:val="center"/>
          </w:tcPr>
          <w:p w14:paraId="6BC223EF" w14:textId="07C805AE" w:rsidR="00064B36" w:rsidRPr="008D66B2" w:rsidRDefault="00064B36" w:rsidP="001A107F">
            <w:pPr>
              <w:pStyle w:val="ListParagraph"/>
              <w:spacing w:after="120"/>
              <w:ind w:left="0"/>
              <w:contextualSpacing w:val="0"/>
              <w:rPr>
                <w:rFonts w:ascii="Arial" w:hAnsi="Arial" w:cs="Arial"/>
                <w:sz w:val="20"/>
              </w:rPr>
            </w:pPr>
            <w:r>
              <w:rPr>
                <w:rFonts w:ascii="Arial" w:hAnsi="Arial" w:cs="Arial"/>
                <w:sz w:val="20"/>
              </w:rPr>
              <w:t>Students who started in Sep</w:t>
            </w:r>
            <w:r w:rsidR="00A64FB4">
              <w:rPr>
                <w:rFonts w:ascii="Arial" w:hAnsi="Arial" w:cs="Arial"/>
                <w:sz w:val="20"/>
              </w:rPr>
              <w:t>tember</w:t>
            </w:r>
            <w:r>
              <w:rPr>
                <w:rFonts w:ascii="Arial" w:hAnsi="Arial" w:cs="Arial"/>
                <w:sz w:val="20"/>
              </w:rPr>
              <w:t xml:space="preserve"> 2019 would stay </w:t>
            </w:r>
            <w:r w:rsidR="000E026C">
              <w:rPr>
                <w:rFonts w:ascii="Arial" w:hAnsi="Arial" w:cs="Arial"/>
                <w:sz w:val="20"/>
              </w:rPr>
              <w:t xml:space="preserve">on </w:t>
            </w:r>
            <w:r w:rsidR="005D6A8C">
              <w:rPr>
                <w:rFonts w:ascii="Arial" w:hAnsi="Arial" w:cs="Arial"/>
                <w:sz w:val="20"/>
              </w:rPr>
              <w:t xml:space="preserve">the </w:t>
            </w:r>
            <w:r>
              <w:rPr>
                <w:rFonts w:ascii="Arial" w:hAnsi="Arial" w:cs="Arial"/>
                <w:sz w:val="20"/>
              </w:rPr>
              <w:t xml:space="preserve">current programme structure. </w:t>
            </w:r>
          </w:p>
        </w:tc>
      </w:tr>
      <w:tr w:rsidR="004B116F" w:rsidRPr="008D66B2" w14:paraId="0445DA6D" w14:textId="77777777" w:rsidTr="0078041E">
        <w:trPr>
          <w:trHeight w:val="467"/>
        </w:trPr>
        <w:tc>
          <w:tcPr>
            <w:tcW w:w="1985" w:type="dxa"/>
            <w:vAlign w:val="center"/>
          </w:tcPr>
          <w:p w14:paraId="42265EFD" w14:textId="056E7A74" w:rsidR="004B116F" w:rsidRPr="001A107F" w:rsidRDefault="004B116F" w:rsidP="00411918">
            <w:pPr>
              <w:pStyle w:val="ListParagraph"/>
              <w:spacing w:after="120"/>
              <w:ind w:left="0"/>
              <w:contextualSpacing w:val="0"/>
              <w:rPr>
                <w:rFonts w:ascii="Arial" w:hAnsi="Arial" w:cs="Arial"/>
                <w:b/>
                <w:bCs/>
                <w:sz w:val="20"/>
              </w:rPr>
            </w:pPr>
            <w:r w:rsidRPr="001A107F">
              <w:rPr>
                <w:rFonts w:ascii="Arial" w:hAnsi="Arial" w:cs="Arial"/>
                <w:b/>
                <w:bCs/>
                <w:sz w:val="20"/>
              </w:rPr>
              <w:t xml:space="preserve">Level 5 </w:t>
            </w:r>
            <w:r w:rsidR="00064B36" w:rsidRPr="001A107F">
              <w:rPr>
                <w:rFonts w:ascii="Arial" w:hAnsi="Arial" w:cs="Arial"/>
                <w:b/>
                <w:bCs/>
                <w:sz w:val="20"/>
              </w:rPr>
              <w:t>F</w:t>
            </w:r>
            <w:r w:rsidRPr="001A107F">
              <w:rPr>
                <w:rFonts w:ascii="Arial" w:hAnsi="Arial" w:cs="Arial"/>
                <w:b/>
                <w:bCs/>
                <w:sz w:val="20"/>
              </w:rPr>
              <w:t>T</w:t>
            </w:r>
          </w:p>
        </w:tc>
        <w:tc>
          <w:tcPr>
            <w:tcW w:w="4252" w:type="dxa"/>
            <w:vAlign w:val="center"/>
          </w:tcPr>
          <w:p w14:paraId="5516EF5E" w14:textId="13155F5C" w:rsidR="004B116F" w:rsidRPr="008D66B2" w:rsidRDefault="00064B36" w:rsidP="00411918">
            <w:pPr>
              <w:pStyle w:val="ListParagraph"/>
              <w:spacing w:after="120"/>
              <w:ind w:left="0"/>
              <w:contextualSpacing w:val="0"/>
              <w:rPr>
                <w:rFonts w:ascii="Arial" w:hAnsi="Arial" w:cs="Arial"/>
                <w:sz w:val="20"/>
              </w:rPr>
            </w:pPr>
            <w:r>
              <w:rPr>
                <w:rFonts w:ascii="Arial" w:hAnsi="Arial" w:cs="Arial"/>
                <w:sz w:val="20"/>
              </w:rPr>
              <w:t xml:space="preserve">Not applicable </w:t>
            </w:r>
          </w:p>
        </w:tc>
        <w:tc>
          <w:tcPr>
            <w:tcW w:w="8052" w:type="dxa"/>
            <w:vAlign w:val="center"/>
          </w:tcPr>
          <w:p w14:paraId="6BE9D2B8" w14:textId="77777777" w:rsidR="004B116F" w:rsidRPr="008D66B2" w:rsidRDefault="004B116F" w:rsidP="001A107F">
            <w:pPr>
              <w:pStyle w:val="ListParagraph"/>
              <w:spacing w:after="120"/>
              <w:ind w:left="0"/>
              <w:contextualSpacing w:val="0"/>
              <w:rPr>
                <w:rFonts w:ascii="Arial" w:hAnsi="Arial" w:cs="Arial"/>
                <w:sz w:val="20"/>
              </w:rPr>
            </w:pPr>
          </w:p>
        </w:tc>
      </w:tr>
      <w:tr w:rsidR="004B116F" w:rsidRPr="008D66B2" w14:paraId="18D02795" w14:textId="77777777" w:rsidTr="0078041E">
        <w:trPr>
          <w:trHeight w:val="467"/>
        </w:trPr>
        <w:tc>
          <w:tcPr>
            <w:tcW w:w="1985" w:type="dxa"/>
            <w:vAlign w:val="center"/>
          </w:tcPr>
          <w:p w14:paraId="06D94B90" w14:textId="11A3DFDE" w:rsidR="004B116F" w:rsidRPr="001A107F" w:rsidRDefault="004B116F" w:rsidP="00411918">
            <w:pPr>
              <w:pStyle w:val="ListParagraph"/>
              <w:spacing w:after="120"/>
              <w:ind w:left="0"/>
              <w:contextualSpacing w:val="0"/>
              <w:rPr>
                <w:rFonts w:ascii="Arial" w:hAnsi="Arial" w:cs="Arial"/>
                <w:b/>
                <w:bCs/>
                <w:sz w:val="20"/>
              </w:rPr>
            </w:pPr>
            <w:r w:rsidRPr="001A107F">
              <w:rPr>
                <w:rFonts w:ascii="Arial" w:hAnsi="Arial" w:cs="Arial"/>
                <w:b/>
                <w:bCs/>
                <w:sz w:val="20"/>
              </w:rPr>
              <w:t xml:space="preserve">Level 6 </w:t>
            </w:r>
            <w:r w:rsidR="00064B36" w:rsidRPr="001A107F">
              <w:rPr>
                <w:rFonts w:ascii="Arial" w:hAnsi="Arial" w:cs="Arial"/>
                <w:b/>
                <w:bCs/>
                <w:sz w:val="20"/>
              </w:rPr>
              <w:t>P</w:t>
            </w:r>
            <w:r w:rsidRPr="001A107F">
              <w:rPr>
                <w:rFonts w:ascii="Arial" w:hAnsi="Arial" w:cs="Arial"/>
                <w:b/>
                <w:bCs/>
                <w:sz w:val="20"/>
              </w:rPr>
              <w:t>T</w:t>
            </w:r>
          </w:p>
        </w:tc>
        <w:tc>
          <w:tcPr>
            <w:tcW w:w="4252" w:type="dxa"/>
            <w:vAlign w:val="center"/>
          </w:tcPr>
          <w:p w14:paraId="59347D1F" w14:textId="2DA5442C" w:rsidR="004B116F" w:rsidRPr="008D66B2" w:rsidRDefault="00064B36" w:rsidP="00411918">
            <w:pPr>
              <w:pStyle w:val="ListParagraph"/>
              <w:spacing w:after="120"/>
              <w:ind w:left="0"/>
              <w:contextualSpacing w:val="0"/>
              <w:rPr>
                <w:rFonts w:ascii="Arial" w:hAnsi="Arial" w:cs="Arial"/>
                <w:sz w:val="20"/>
              </w:rPr>
            </w:pPr>
            <w:r>
              <w:rPr>
                <w:rFonts w:ascii="Arial" w:hAnsi="Arial" w:cs="Arial"/>
                <w:sz w:val="20"/>
              </w:rPr>
              <w:t>September 2018</w:t>
            </w:r>
          </w:p>
        </w:tc>
        <w:tc>
          <w:tcPr>
            <w:tcW w:w="8052" w:type="dxa"/>
            <w:vAlign w:val="center"/>
          </w:tcPr>
          <w:p w14:paraId="4DB0F5BD" w14:textId="1F8E8FE5" w:rsidR="004B116F" w:rsidRPr="008D66B2" w:rsidRDefault="00064B36" w:rsidP="001A107F">
            <w:pPr>
              <w:pStyle w:val="ListParagraph"/>
              <w:spacing w:after="120"/>
              <w:ind w:left="0"/>
              <w:contextualSpacing w:val="0"/>
              <w:rPr>
                <w:rFonts w:ascii="Arial" w:hAnsi="Arial" w:cs="Arial"/>
                <w:sz w:val="20"/>
              </w:rPr>
            </w:pPr>
            <w:r>
              <w:rPr>
                <w:rFonts w:ascii="Arial" w:hAnsi="Arial" w:cs="Arial"/>
                <w:sz w:val="20"/>
              </w:rPr>
              <w:t>Students who started in Sep</w:t>
            </w:r>
            <w:r w:rsidR="00411918">
              <w:rPr>
                <w:rFonts w:ascii="Arial" w:hAnsi="Arial" w:cs="Arial"/>
                <w:sz w:val="20"/>
              </w:rPr>
              <w:t>tember</w:t>
            </w:r>
            <w:r>
              <w:rPr>
                <w:rFonts w:ascii="Arial" w:hAnsi="Arial" w:cs="Arial"/>
                <w:sz w:val="20"/>
              </w:rPr>
              <w:t xml:space="preserve"> 2018 would stay </w:t>
            </w:r>
            <w:r w:rsidR="000E026C">
              <w:rPr>
                <w:rFonts w:ascii="Arial" w:hAnsi="Arial" w:cs="Arial"/>
                <w:sz w:val="20"/>
              </w:rPr>
              <w:t xml:space="preserve">on </w:t>
            </w:r>
            <w:r w:rsidR="00411918">
              <w:rPr>
                <w:rFonts w:ascii="Arial" w:hAnsi="Arial" w:cs="Arial"/>
                <w:sz w:val="20"/>
              </w:rPr>
              <w:t xml:space="preserve">the </w:t>
            </w:r>
            <w:r>
              <w:rPr>
                <w:rFonts w:ascii="Arial" w:hAnsi="Arial" w:cs="Arial"/>
                <w:sz w:val="20"/>
              </w:rPr>
              <w:t>current programme structure.</w:t>
            </w:r>
          </w:p>
        </w:tc>
      </w:tr>
      <w:tr w:rsidR="004B116F" w:rsidRPr="008D66B2" w14:paraId="08F57E20" w14:textId="77777777" w:rsidTr="0078041E">
        <w:trPr>
          <w:trHeight w:val="467"/>
        </w:trPr>
        <w:tc>
          <w:tcPr>
            <w:tcW w:w="1985" w:type="dxa"/>
            <w:vAlign w:val="center"/>
          </w:tcPr>
          <w:p w14:paraId="048B4364" w14:textId="77777777" w:rsidR="004B116F" w:rsidRPr="001A107F" w:rsidRDefault="004B116F" w:rsidP="00411918">
            <w:pPr>
              <w:pStyle w:val="ListParagraph"/>
              <w:spacing w:after="120"/>
              <w:ind w:left="0"/>
              <w:contextualSpacing w:val="0"/>
              <w:rPr>
                <w:rFonts w:ascii="Arial" w:hAnsi="Arial" w:cs="Arial"/>
                <w:b/>
                <w:bCs/>
                <w:sz w:val="20"/>
              </w:rPr>
            </w:pPr>
            <w:r w:rsidRPr="001A107F">
              <w:rPr>
                <w:rFonts w:ascii="Arial" w:hAnsi="Arial" w:cs="Arial"/>
                <w:b/>
                <w:bCs/>
                <w:sz w:val="20"/>
              </w:rPr>
              <w:t>Level 6 PT</w:t>
            </w:r>
          </w:p>
        </w:tc>
        <w:tc>
          <w:tcPr>
            <w:tcW w:w="4252" w:type="dxa"/>
            <w:vAlign w:val="center"/>
          </w:tcPr>
          <w:p w14:paraId="6DA51902" w14:textId="76E19A36" w:rsidR="004B116F" w:rsidRPr="008D66B2" w:rsidRDefault="00064B36" w:rsidP="00411918">
            <w:pPr>
              <w:pStyle w:val="ListParagraph"/>
              <w:spacing w:after="120"/>
              <w:ind w:left="0"/>
              <w:contextualSpacing w:val="0"/>
              <w:rPr>
                <w:rFonts w:ascii="Arial" w:hAnsi="Arial" w:cs="Arial"/>
                <w:sz w:val="20"/>
              </w:rPr>
            </w:pPr>
            <w:r>
              <w:rPr>
                <w:rFonts w:ascii="Arial" w:hAnsi="Arial" w:cs="Arial"/>
                <w:sz w:val="20"/>
              </w:rPr>
              <w:t>Not applicable</w:t>
            </w:r>
          </w:p>
        </w:tc>
        <w:tc>
          <w:tcPr>
            <w:tcW w:w="8052" w:type="dxa"/>
            <w:vAlign w:val="center"/>
          </w:tcPr>
          <w:p w14:paraId="71BD5F14" w14:textId="77777777" w:rsidR="004B116F" w:rsidRPr="008D66B2" w:rsidRDefault="004B116F" w:rsidP="001A107F">
            <w:pPr>
              <w:pStyle w:val="ListParagraph"/>
              <w:spacing w:after="120"/>
              <w:ind w:left="0"/>
              <w:contextualSpacing w:val="0"/>
              <w:rPr>
                <w:rFonts w:ascii="Arial" w:hAnsi="Arial" w:cs="Arial"/>
                <w:sz w:val="20"/>
              </w:rPr>
            </w:pPr>
          </w:p>
        </w:tc>
      </w:tr>
      <w:tr w:rsidR="004B116F" w:rsidRPr="008D66B2" w14:paraId="061D9F79" w14:textId="77777777" w:rsidTr="0078041E">
        <w:trPr>
          <w:trHeight w:val="467"/>
        </w:trPr>
        <w:tc>
          <w:tcPr>
            <w:tcW w:w="1985" w:type="dxa"/>
            <w:vAlign w:val="center"/>
          </w:tcPr>
          <w:p w14:paraId="4CF44ED7" w14:textId="77777777" w:rsidR="004B116F" w:rsidRPr="001A107F" w:rsidRDefault="004B116F" w:rsidP="00411918">
            <w:pPr>
              <w:pStyle w:val="ListParagraph"/>
              <w:spacing w:after="120"/>
              <w:ind w:left="0"/>
              <w:contextualSpacing w:val="0"/>
              <w:rPr>
                <w:rFonts w:ascii="Arial" w:hAnsi="Arial" w:cs="Arial"/>
                <w:b/>
                <w:bCs/>
                <w:sz w:val="20"/>
              </w:rPr>
            </w:pPr>
            <w:r w:rsidRPr="001A107F">
              <w:rPr>
                <w:rFonts w:ascii="Arial" w:hAnsi="Arial" w:cs="Arial"/>
                <w:b/>
                <w:bCs/>
                <w:sz w:val="20"/>
              </w:rPr>
              <w:t>Level 7 FT</w:t>
            </w:r>
          </w:p>
        </w:tc>
        <w:tc>
          <w:tcPr>
            <w:tcW w:w="4252" w:type="dxa"/>
            <w:vAlign w:val="center"/>
          </w:tcPr>
          <w:p w14:paraId="5381774E" w14:textId="47E601CD" w:rsidR="004B116F" w:rsidRPr="008D66B2" w:rsidRDefault="00064B36" w:rsidP="00411918">
            <w:pPr>
              <w:pStyle w:val="ListParagraph"/>
              <w:spacing w:after="120"/>
              <w:ind w:left="0"/>
              <w:contextualSpacing w:val="0"/>
              <w:rPr>
                <w:rFonts w:ascii="Arial" w:hAnsi="Arial" w:cs="Arial"/>
                <w:sz w:val="20"/>
              </w:rPr>
            </w:pPr>
            <w:r>
              <w:rPr>
                <w:rFonts w:ascii="Arial" w:hAnsi="Arial" w:cs="Arial"/>
                <w:sz w:val="20"/>
              </w:rPr>
              <w:t>Not applicable</w:t>
            </w:r>
          </w:p>
        </w:tc>
        <w:tc>
          <w:tcPr>
            <w:tcW w:w="8052" w:type="dxa"/>
          </w:tcPr>
          <w:p w14:paraId="28CAC613" w14:textId="77777777" w:rsidR="004B116F" w:rsidRPr="008D66B2" w:rsidRDefault="004B116F" w:rsidP="00411918">
            <w:pPr>
              <w:pStyle w:val="ListParagraph"/>
              <w:spacing w:after="120"/>
              <w:ind w:left="0"/>
              <w:contextualSpacing w:val="0"/>
              <w:jc w:val="both"/>
              <w:rPr>
                <w:rFonts w:ascii="Arial" w:hAnsi="Arial" w:cs="Arial"/>
                <w:sz w:val="20"/>
              </w:rPr>
            </w:pPr>
          </w:p>
        </w:tc>
      </w:tr>
      <w:tr w:rsidR="004B116F" w:rsidRPr="008D66B2" w14:paraId="6042AE8A" w14:textId="77777777" w:rsidTr="0078041E">
        <w:trPr>
          <w:trHeight w:val="467"/>
        </w:trPr>
        <w:tc>
          <w:tcPr>
            <w:tcW w:w="1985" w:type="dxa"/>
            <w:vAlign w:val="center"/>
          </w:tcPr>
          <w:p w14:paraId="397B8CE5" w14:textId="77777777" w:rsidR="004B116F" w:rsidRPr="001A107F" w:rsidRDefault="004B116F" w:rsidP="00411918">
            <w:pPr>
              <w:pStyle w:val="ListParagraph"/>
              <w:spacing w:after="120"/>
              <w:ind w:left="0"/>
              <w:contextualSpacing w:val="0"/>
              <w:rPr>
                <w:rFonts w:ascii="Arial" w:hAnsi="Arial" w:cs="Arial"/>
                <w:b/>
                <w:bCs/>
                <w:sz w:val="20"/>
              </w:rPr>
            </w:pPr>
            <w:r w:rsidRPr="001A107F">
              <w:rPr>
                <w:rFonts w:ascii="Arial" w:hAnsi="Arial" w:cs="Arial"/>
                <w:b/>
                <w:bCs/>
                <w:sz w:val="20"/>
              </w:rPr>
              <w:t>Level 7 PT</w:t>
            </w:r>
          </w:p>
        </w:tc>
        <w:tc>
          <w:tcPr>
            <w:tcW w:w="4252" w:type="dxa"/>
            <w:vAlign w:val="center"/>
          </w:tcPr>
          <w:p w14:paraId="53D8FFE9" w14:textId="5DDFFCCC" w:rsidR="004B116F" w:rsidRPr="008D66B2" w:rsidRDefault="00064B36" w:rsidP="00411918">
            <w:pPr>
              <w:pStyle w:val="ListParagraph"/>
              <w:spacing w:after="120"/>
              <w:ind w:left="0"/>
              <w:contextualSpacing w:val="0"/>
              <w:rPr>
                <w:rFonts w:ascii="Arial" w:hAnsi="Arial" w:cs="Arial"/>
                <w:sz w:val="20"/>
              </w:rPr>
            </w:pPr>
            <w:r>
              <w:rPr>
                <w:rFonts w:ascii="Arial" w:hAnsi="Arial" w:cs="Arial"/>
                <w:sz w:val="20"/>
              </w:rPr>
              <w:t>Not applicable</w:t>
            </w:r>
          </w:p>
        </w:tc>
        <w:tc>
          <w:tcPr>
            <w:tcW w:w="8052" w:type="dxa"/>
          </w:tcPr>
          <w:p w14:paraId="46DE7BDD" w14:textId="77777777" w:rsidR="004B116F" w:rsidRPr="008D66B2" w:rsidRDefault="004B116F" w:rsidP="00411918">
            <w:pPr>
              <w:pStyle w:val="ListParagraph"/>
              <w:spacing w:after="120"/>
              <w:ind w:left="0"/>
              <w:contextualSpacing w:val="0"/>
              <w:jc w:val="both"/>
              <w:rPr>
                <w:rFonts w:ascii="Arial" w:hAnsi="Arial" w:cs="Arial"/>
                <w:sz w:val="20"/>
              </w:rPr>
            </w:pPr>
          </w:p>
        </w:tc>
      </w:tr>
    </w:tbl>
    <w:p w14:paraId="629696ED" w14:textId="77777777" w:rsidR="00AD5A29" w:rsidRPr="008D66B2" w:rsidRDefault="00AD5A29">
      <w:pPr>
        <w:rPr>
          <w:rFonts w:ascii="Arial" w:hAnsi="Arial" w:cs="Arial"/>
        </w:rPr>
        <w:sectPr w:rsidR="00AD5A29" w:rsidRPr="008D66B2" w:rsidSect="000A78F7">
          <w:pgSz w:w="16838" w:h="11906" w:orient="landscape"/>
          <w:pgMar w:top="1418" w:right="1418" w:bottom="1418" w:left="1418" w:header="720" w:footer="720" w:gutter="0"/>
          <w:cols w:space="720"/>
          <w:docGrid w:linePitch="360"/>
        </w:sectPr>
      </w:pPr>
    </w:p>
    <w:p w14:paraId="4F2208B6" w14:textId="7274E501" w:rsidR="000E026C" w:rsidRPr="000E026C" w:rsidRDefault="000E026C" w:rsidP="00A74AC2">
      <w:pPr>
        <w:pStyle w:val="Heading1"/>
        <w:spacing w:before="240"/>
        <w:ind w:left="720" w:hanging="720"/>
      </w:pPr>
      <w:bookmarkStart w:id="44" w:name="_Toc14262744"/>
      <w:bookmarkStart w:id="45" w:name="_Toc132964273"/>
      <w:r w:rsidRPr="000E026C">
        <w:t xml:space="preserve">Programme 1: </w:t>
      </w:r>
      <w:bookmarkEnd w:id="44"/>
      <w:r w:rsidRPr="000E026C">
        <w:t>Higher National Certificate (HNC) Ordnance, Munitions &amp; Explosives</w:t>
      </w:r>
      <w:bookmarkEnd w:id="45"/>
    </w:p>
    <w:p w14:paraId="554C1572" w14:textId="6FAC069F" w:rsidR="004A4192" w:rsidRPr="00A74AC2" w:rsidRDefault="00B822DB" w:rsidP="00FD2870">
      <w:pPr>
        <w:pStyle w:val="Heading2"/>
      </w:pPr>
      <w:bookmarkStart w:id="46" w:name="_Toc132964274"/>
      <w:r w:rsidRPr="00A74AC2">
        <w:t>Programme Structure</w:t>
      </w:r>
      <w:bookmarkEnd w:id="46"/>
    </w:p>
    <w:tbl>
      <w:tblPr>
        <w:tblStyle w:val="TableGrid"/>
        <w:tblW w:w="0" w:type="auto"/>
        <w:tblLook w:val="04A0" w:firstRow="1" w:lastRow="0" w:firstColumn="1" w:lastColumn="0" w:noHBand="0" w:noVBand="1"/>
      </w:tblPr>
      <w:tblGrid>
        <w:gridCol w:w="2689"/>
        <w:gridCol w:w="6371"/>
      </w:tblGrid>
      <w:tr w:rsidR="003D10A2" w:rsidRPr="00AF58C3" w14:paraId="13F263D5" w14:textId="77777777" w:rsidTr="00BB7A3B">
        <w:trPr>
          <w:trHeight w:val="382"/>
        </w:trPr>
        <w:tc>
          <w:tcPr>
            <w:tcW w:w="2689" w:type="dxa"/>
            <w:vAlign w:val="center"/>
          </w:tcPr>
          <w:p w14:paraId="6DFD88E8" w14:textId="77777777" w:rsidR="003D10A2" w:rsidRPr="00FE4E95" w:rsidRDefault="003D10A2" w:rsidP="00BB7A3B">
            <w:pPr>
              <w:tabs>
                <w:tab w:val="num" w:pos="720"/>
                <w:tab w:val="left" w:pos="1440"/>
              </w:tabs>
              <w:rPr>
                <w:rFonts w:ascii="Arial" w:hAnsi="Arial" w:cs="Arial"/>
                <w:i/>
                <w:sz w:val="22"/>
                <w:szCs w:val="22"/>
              </w:rPr>
            </w:pPr>
            <w:r w:rsidRPr="00FE4E95">
              <w:rPr>
                <w:rFonts w:ascii="Arial" w:hAnsi="Arial" w:cs="Arial"/>
                <w:i/>
                <w:sz w:val="22"/>
                <w:szCs w:val="22"/>
              </w:rPr>
              <w:t xml:space="preserve">Programme duration </w:t>
            </w:r>
            <w:r w:rsidRPr="00FE4E95">
              <w:rPr>
                <w:rFonts w:ascii="Arial" w:hAnsi="Arial" w:cs="Arial"/>
                <w:sz w:val="22"/>
                <w:szCs w:val="22"/>
              </w:rPr>
              <w:t>:</w:t>
            </w:r>
          </w:p>
        </w:tc>
        <w:tc>
          <w:tcPr>
            <w:tcW w:w="6371" w:type="dxa"/>
            <w:vAlign w:val="center"/>
          </w:tcPr>
          <w:p w14:paraId="327A2BE3" w14:textId="60A55798" w:rsidR="003D10A2" w:rsidRPr="00FE4E95" w:rsidRDefault="006E7F1F" w:rsidP="00BB7A3B">
            <w:pPr>
              <w:tabs>
                <w:tab w:val="num" w:pos="720"/>
                <w:tab w:val="left" w:pos="1440"/>
              </w:tabs>
              <w:rPr>
                <w:rFonts w:ascii="Arial" w:hAnsi="Arial" w:cs="Arial"/>
                <w:i/>
                <w:sz w:val="22"/>
                <w:szCs w:val="22"/>
              </w:rPr>
            </w:pPr>
            <w:r w:rsidRPr="00FE4E95">
              <w:rPr>
                <w:rFonts w:ascii="Arial" w:hAnsi="Arial" w:cs="Arial"/>
                <w:sz w:val="22"/>
                <w:szCs w:val="22"/>
              </w:rPr>
              <w:t>30 months part-time</w:t>
            </w:r>
          </w:p>
        </w:tc>
      </w:tr>
      <w:tr w:rsidR="003D10A2" w:rsidRPr="00AF58C3" w14:paraId="3A022F38" w14:textId="77777777" w:rsidTr="00BB7A3B">
        <w:trPr>
          <w:trHeight w:val="415"/>
        </w:trPr>
        <w:tc>
          <w:tcPr>
            <w:tcW w:w="2689" w:type="dxa"/>
            <w:vAlign w:val="center"/>
          </w:tcPr>
          <w:p w14:paraId="54EC96FA" w14:textId="77777777" w:rsidR="003D10A2" w:rsidRPr="00FE4E95" w:rsidRDefault="003D10A2" w:rsidP="00BB7A3B">
            <w:pPr>
              <w:tabs>
                <w:tab w:val="num" w:pos="720"/>
                <w:tab w:val="left" w:pos="1440"/>
              </w:tabs>
              <w:rPr>
                <w:rFonts w:ascii="Arial" w:hAnsi="Arial" w:cs="Arial"/>
                <w:i/>
                <w:sz w:val="22"/>
                <w:szCs w:val="22"/>
              </w:rPr>
            </w:pPr>
            <w:r w:rsidRPr="00FE4E95">
              <w:rPr>
                <w:rFonts w:ascii="Arial" w:hAnsi="Arial" w:cs="Arial"/>
                <w:i/>
                <w:sz w:val="22"/>
                <w:szCs w:val="22"/>
              </w:rPr>
              <w:t>Mode of study</w:t>
            </w:r>
            <w:r w:rsidRPr="00FE4E95">
              <w:rPr>
                <w:rFonts w:ascii="Arial" w:hAnsi="Arial" w:cs="Arial"/>
                <w:sz w:val="22"/>
                <w:szCs w:val="22"/>
              </w:rPr>
              <w:t>/d</w:t>
            </w:r>
            <w:r w:rsidRPr="00FE4E95">
              <w:rPr>
                <w:rFonts w:ascii="Arial" w:hAnsi="Arial" w:cs="Arial"/>
                <w:i/>
                <w:sz w:val="22"/>
                <w:szCs w:val="22"/>
              </w:rPr>
              <w:t>elivery</w:t>
            </w:r>
            <w:r w:rsidRPr="00FE4E95">
              <w:rPr>
                <w:rFonts w:ascii="Arial" w:hAnsi="Arial" w:cs="Arial"/>
                <w:sz w:val="22"/>
                <w:szCs w:val="22"/>
              </w:rPr>
              <w:t>:</w:t>
            </w:r>
          </w:p>
        </w:tc>
        <w:tc>
          <w:tcPr>
            <w:tcW w:w="6371" w:type="dxa"/>
            <w:vAlign w:val="center"/>
          </w:tcPr>
          <w:p w14:paraId="45ADDCF3" w14:textId="3F4AA6BF" w:rsidR="003D10A2" w:rsidRPr="00FE4E95" w:rsidRDefault="003D10A2" w:rsidP="00BB7A3B">
            <w:pPr>
              <w:tabs>
                <w:tab w:val="left" w:pos="1440"/>
              </w:tabs>
              <w:rPr>
                <w:rFonts w:ascii="Arial" w:hAnsi="Arial" w:cs="Arial"/>
                <w:sz w:val="22"/>
                <w:szCs w:val="22"/>
              </w:rPr>
            </w:pPr>
            <w:r w:rsidRPr="00FE4E95">
              <w:rPr>
                <w:rFonts w:ascii="Arial" w:hAnsi="Arial" w:cs="Arial"/>
                <w:sz w:val="22"/>
                <w:szCs w:val="22"/>
              </w:rPr>
              <w:t>On-campus</w:t>
            </w:r>
          </w:p>
        </w:tc>
      </w:tr>
      <w:tr w:rsidR="003D10A2" w:rsidRPr="00AF58C3" w14:paraId="16F5D9C2" w14:textId="77777777" w:rsidTr="00BB7A3B">
        <w:tc>
          <w:tcPr>
            <w:tcW w:w="2689" w:type="dxa"/>
            <w:vAlign w:val="center"/>
          </w:tcPr>
          <w:p w14:paraId="00DA4220" w14:textId="77777777" w:rsidR="003D10A2" w:rsidRPr="00FE4E95" w:rsidRDefault="003D10A2" w:rsidP="00BB7A3B">
            <w:pPr>
              <w:tabs>
                <w:tab w:val="num" w:pos="720"/>
                <w:tab w:val="left" w:pos="1440"/>
              </w:tabs>
              <w:rPr>
                <w:rFonts w:ascii="Arial" w:hAnsi="Arial" w:cs="Arial"/>
                <w:i/>
                <w:sz w:val="22"/>
                <w:szCs w:val="22"/>
              </w:rPr>
            </w:pPr>
            <w:r w:rsidRPr="00FE4E95">
              <w:rPr>
                <w:rFonts w:ascii="Arial" w:hAnsi="Arial" w:cs="Arial"/>
                <w:i/>
                <w:sz w:val="22"/>
                <w:szCs w:val="22"/>
              </w:rPr>
              <w:t>Pattern of attendance (Full-time</w:t>
            </w:r>
            <w:r w:rsidR="00014D5A" w:rsidRPr="00FE4E95">
              <w:rPr>
                <w:rFonts w:ascii="Arial" w:hAnsi="Arial" w:cs="Arial"/>
                <w:i/>
                <w:sz w:val="22"/>
                <w:szCs w:val="22"/>
              </w:rPr>
              <w:t xml:space="preserve"> and/</w:t>
            </w:r>
            <w:r w:rsidRPr="00FE4E95">
              <w:rPr>
                <w:rFonts w:ascii="Arial" w:hAnsi="Arial" w:cs="Arial"/>
                <w:i/>
                <w:sz w:val="22"/>
                <w:szCs w:val="22"/>
              </w:rPr>
              <w:t>or part</w:t>
            </w:r>
            <w:r w:rsidR="00014D5A" w:rsidRPr="00FE4E95">
              <w:rPr>
                <w:rFonts w:ascii="Arial" w:hAnsi="Arial" w:cs="Arial"/>
                <w:i/>
                <w:sz w:val="22"/>
                <w:szCs w:val="22"/>
              </w:rPr>
              <w:t>-</w:t>
            </w:r>
            <w:r w:rsidRPr="00FE4E95">
              <w:rPr>
                <w:rFonts w:ascii="Arial" w:hAnsi="Arial" w:cs="Arial"/>
                <w:i/>
                <w:sz w:val="22"/>
                <w:szCs w:val="22"/>
              </w:rPr>
              <w:t xml:space="preserve"> time):</w:t>
            </w:r>
          </w:p>
        </w:tc>
        <w:tc>
          <w:tcPr>
            <w:tcW w:w="6371" w:type="dxa"/>
            <w:vAlign w:val="center"/>
          </w:tcPr>
          <w:p w14:paraId="502783BD" w14:textId="402D0050" w:rsidR="003D10A2" w:rsidRPr="00FE4E95" w:rsidRDefault="00EF724B" w:rsidP="00BB7A3B">
            <w:pPr>
              <w:tabs>
                <w:tab w:val="num" w:pos="720"/>
                <w:tab w:val="left" w:pos="1440"/>
              </w:tabs>
              <w:rPr>
                <w:rFonts w:ascii="Arial" w:hAnsi="Arial" w:cs="Arial"/>
                <w:sz w:val="22"/>
                <w:szCs w:val="22"/>
              </w:rPr>
            </w:pPr>
            <w:r w:rsidRPr="00FE4E95">
              <w:rPr>
                <w:rFonts w:ascii="Arial" w:hAnsi="Arial" w:cs="Arial"/>
                <w:sz w:val="22"/>
                <w:szCs w:val="22"/>
              </w:rPr>
              <w:t>P</w:t>
            </w:r>
            <w:r w:rsidR="000F4E58" w:rsidRPr="00FE4E95">
              <w:rPr>
                <w:rFonts w:ascii="Arial" w:hAnsi="Arial" w:cs="Arial"/>
                <w:sz w:val="22"/>
                <w:szCs w:val="22"/>
              </w:rPr>
              <w:t>art-time</w:t>
            </w:r>
          </w:p>
        </w:tc>
      </w:tr>
      <w:tr w:rsidR="003D10A2" w:rsidRPr="00AF58C3" w14:paraId="1B99EE06" w14:textId="77777777" w:rsidTr="00BB7A3B">
        <w:trPr>
          <w:trHeight w:val="361"/>
        </w:trPr>
        <w:tc>
          <w:tcPr>
            <w:tcW w:w="2689" w:type="dxa"/>
            <w:vAlign w:val="center"/>
          </w:tcPr>
          <w:p w14:paraId="70AF9C39" w14:textId="77777777" w:rsidR="003D10A2" w:rsidRPr="00FE4E95" w:rsidRDefault="003D10A2" w:rsidP="00BB7A3B">
            <w:pPr>
              <w:tabs>
                <w:tab w:val="num" w:pos="720"/>
                <w:tab w:val="left" w:pos="1440"/>
              </w:tabs>
              <w:rPr>
                <w:rFonts w:ascii="Arial" w:hAnsi="Arial" w:cs="Arial"/>
                <w:i/>
                <w:sz w:val="22"/>
                <w:szCs w:val="22"/>
              </w:rPr>
            </w:pPr>
            <w:r w:rsidRPr="00FE4E95">
              <w:rPr>
                <w:rFonts w:ascii="Arial" w:hAnsi="Arial" w:cs="Arial"/>
                <w:i/>
                <w:sz w:val="22"/>
                <w:szCs w:val="22"/>
              </w:rPr>
              <w:t>Credits and levels:</w:t>
            </w:r>
          </w:p>
        </w:tc>
        <w:tc>
          <w:tcPr>
            <w:tcW w:w="6371" w:type="dxa"/>
            <w:vAlign w:val="center"/>
          </w:tcPr>
          <w:p w14:paraId="7EA50411" w14:textId="3E393CC4" w:rsidR="003D10A2" w:rsidRPr="00FE4E95" w:rsidRDefault="003D10A2" w:rsidP="00BB7A3B">
            <w:pPr>
              <w:tabs>
                <w:tab w:val="num" w:pos="720"/>
                <w:tab w:val="left" w:pos="1440"/>
              </w:tabs>
              <w:rPr>
                <w:rFonts w:ascii="Arial" w:hAnsi="Arial" w:cs="Arial"/>
                <w:i/>
                <w:sz w:val="22"/>
                <w:szCs w:val="22"/>
              </w:rPr>
            </w:pPr>
            <w:r w:rsidRPr="00FE4E95">
              <w:rPr>
                <w:rFonts w:ascii="Arial" w:hAnsi="Arial" w:cs="Arial"/>
                <w:sz w:val="22"/>
                <w:szCs w:val="22"/>
              </w:rPr>
              <w:t>1</w:t>
            </w:r>
            <w:r w:rsidR="00CB020C" w:rsidRPr="00FE4E95">
              <w:rPr>
                <w:rFonts w:ascii="Arial" w:hAnsi="Arial" w:cs="Arial"/>
                <w:sz w:val="22"/>
                <w:szCs w:val="22"/>
              </w:rPr>
              <w:t>4</w:t>
            </w:r>
            <w:r w:rsidRPr="00FE4E95">
              <w:rPr>
                <w:rFonts w:ascii="Arial" w:hAnsi="Arial" w:cs="Arial"/>
                <w:sz w:val="22"/>
                <w:szCs w:val="22"/>
              </w:rPr>
              <w:t>0</w:t>
            </w:r>
            <w:r w:rsidR="00C05BEF" w:rsidRPr="00FE4E95">
              <w:rPr>
                <w:rFonts w:ascii="Arial" w:hAnsi="Arial" w:cs="Arial"/>
                <w:sz w:val="22"/>
                <w:szCs w:val="22"/>
              </w:rPr>
              <w:t xml:space="preserve"> </w:t>
            </w:r>
            <w:r w:rsidRPr="00FE4E95">
              <w:rPr>
                <w:rFonts w:ascii="Arial" w:hAnsi="Arial" w:cs="Arial"/>
                <w:sz w:val="22"/>
                <w:szCs w:val="22"/>
              </w:rPr>
              <w:t xml:space="preserve">credits </w:t>
            </w:r>
          </w:p>
        </w:tc>
      </w:tr>
      <w:tr w:rsidR="003D10A2" w:rsidRPr="00AF58C3" w14:paraId="2285E7A2" w14:textId="77777777" w:rsidTr="00BB7A3B">
        <w:trPr>
          <w:trHeight w:val="692"/>
        </w:trPr>
        <w:tc>
          <w:tcPr>
            <w:tcW w:w="2689" w:type="dxa"/>
            <w:vAlign w:val="center"/>
          </w:tcPr>
          <w:p w14:paraId="7B4D1ABE" w14:textId="77777777" w:rsidR="003D10A2" w:rsidRPr="00FE4E95" w:rsidRDefault="003D10A2" w:rsidP="00BB7A3B">
            <w:pPr>
              <w:tabs>
                <w:tab w:val="num" w:pos="720"/>
                <w:tab w:val="left" w:pos="1440"/>
              </w:tabs>
              <w:rPr>
                <w:rFonts w:ascii="Arial" w:hAnsi="Arial" w:cs="Arial"/>
                <w:i/>
                <w:sz w:val="22"/>
                <w:szCs w:val="22"/>
              </w:rPr>
            </w:pPr>
            <w:r w:rsidRPr="00FE4E95">
              <w:rPr>
                <w:rFonts w:ascii="Arial" w:hAnsi="Arial" w:cs="Arial"/>
                <w:i/>
                <w:sz w:val="22"/>
                <w:szCs w:val="22"/>
              </w:rPr>
              <w:t>Pattern of delivery</w:t>
            </w:r>
            <w:r w:rsidRPr="00FE4E95">
              <w:rPr>
                <w:rFonts w:ascii="Arial" w:hAnsi="Arial" w:cs="Arial"/>
                <w:sz w:val="22"/>
                <w:szCs w:val="22"/>
              </w:rPr>
              <w:t>:</w:t>
            </w:r>
          </w:p>
        </w:tc>
        <w:tc>
          <w:tcPr>
            <w:tcW w:w="6371" w:type="dxa"/>
            <w:vAlign w:val="center"/>
          </w:tcPr>
          <w:p w14:paraId="40F217C0" w14:textId="12C9ABB6" w:rsidR="003D10A2" w:rsidRPr="00FE4E95" w:rsidRDefault="00C92A6F" w:rsidP="00BB7A3B">
            <w:pPr>
              <w:tabs>
                <w:tab w:val="num" w:pos="720"/>
                <w:tab w:val="left" w:pos="1440"/>
              </w:tabs>
              <w:rPr>
                <w:rFonts w:ascii="Arial" w:hAnsi="Arial" w:cs="Arial"/>
                <w:sz w:val="22"/>
                <w:szCs w:val="22"/>
              </w:rPr>
            </w:pPr>
            <w:r w:rsidRPr="00FE4E95">
              <w:rPr>
                <w:rFonts w:ascii="Arial" w:hAnsi="Arial" w:cs="Arial"/>
                <w:sz w:val="22"/>
                <w:szCs w:val="22"/>
              </w:rPr>
              <w:t>Three</w:t>
            </w:r>
            <w:r w:rsidR="003D10A2" w:rsidRPr="00FE4E95">
              <w:rPr>
                <w:rFonts w:ascii="Arial" w:hAnsi="Arial" w:cs="Arial"/>
                <w:sz w:val="22"/>
                <w:szCs w:val="22"/>
              </w:rPr>
              <w:t xml:space="preserve"> semesters per </w:t>
            </w:r>
            <w:r w:rsidR="00086160" w:rsidRPr="00FE4E95">
              <w:rPr>
                <w:rFonts w:ascii="Arial" w:hAnsi="Arial" w:cs="Arial"/>
                <w:sz w:val="22"/>
                <w:szCs w:val="22"/>
              </w:rPr>
              <w:t xml:space="preserve">academic </w:t>
            </w:r>
            <w:r w:rsidR="003D10A2" w:rsidRPr="00FE4E95">
              <w:rPr>
                <w:rFonts w:ascii="Arial" w:hAnsi="Arial" w:cs="Arial"/>
                <w:sz w:val="22"/>
                <w:szCs w:val="22"/>
              </w:rPr>
              <w:t xml:space="preserve">year. </w:t>
            </w:r>
            <w:r w:rsidRPr="00FE4E95">
              <w:rPr>
                <w:rFonts w:ascii="Arial" w:hAnsi="Arial" w:cs="Arial"/>
                <w:sz w:val="22"/>
                <w:szCs w:val="22"/>
              </w:rPr>
              <w:t xml:space="preserve">Students would study </w:t>
            </w:r>
            <w:r w:rsidR="00C77287" w:rsidRPr="00FE4E95">
              <w:rPr>
                <w:rFonts w:ascii="Arial" w:hAnsi="Arial" w:cs="Arial"/>
                <w:sz w:val="22"/>
                <w:szCs w:val="22"/>
              </w:rPr>
              <w:t>7</w:t>
            </w:r>
            <w:r w:rsidR="00681B51" w:rsidRPr="00FE4E95">
              <w:rPr>
                <w:rFonts w:ascii="Arial" w:hAnsi="Arial" w:cs="Arial"/>
                <w:sz w:val="22"/>
                <w:szCs w:val="22"/>
              </w:rPr>
              <w:t>0</w:t>
            </w:r>
            <w:r w:rsidRPr="00FE4E95">
              <w:rPr>
                <w:rFonts w:ascii="Arial" w:hAnsi="Arial" w:cs="Arial"/>
                <w:sz w:val="22"/>
                <w:szCs w:val="22"/>
              </w:rPr>
              <w:t xml:space="preserve"> credits per academic year</w:t>
            </w:r>
          </w:p>
        </w:tc>
      </w:tr>
      <w:tr w:rsidR="003D10A2" w:rsidRPr="00AF58C3" w14:paraId="0A9AD541" w14:textId="77777777" w:rsidTr="00BB7A3B">
        <w:tc>
          <w:tcPr>
            <w:tcW w:w="2689" w:type="dxa"/>
            <w:vAlign w:val="center"/>
          </w:tcPr>
          <w:p w14:paraId="06140540" w14:textId="77777777" w:rsidR="003D10A2" w:rsidRPr="00FE4E95" w:rsidRDefault="003D10A2" w:rsidP="00BB7A3B">
            <w:pPr>
              <w:tabs>
                <w:tab w:val="num" w:pos="720"/>
                <w:tab w:val="left" w:pos="1440"/>
              </w:tabs>
              <w:rPr>
                <w:rFonts w:ascii="Arial" w:hAnsi="Arial" w:cs="Arial"/>
                <w:i/>
                <w:sz w:val="22"/>
                <w:szCs w:val="22"/>
              </w:rPr>
            </w:pPr>
            <w:r w:rsidRPr="00FE4E95">
              <w:rPr>
                <w:rFonts w:ascii="Arial" w:hAnsi="Arial" w:cs="Arial"/>
                <w:i/>
                <w:sz w:val="22"/>
                <w:szCs w:val="22"/>
              </w:rPr>
              <w:t>Intake points</w:t>
            </w:r>
            <w:r w:rsidR="000F4E58" w:rsidRPr="00FE4E95">
              <w:rPr>
                <w:rFonts w:ascii="Arial" w:hAnsi="Arial" w:cs="Arial"/>
                <w:i/>
                <w:sz w:val="22"/>
                <w:szCs w:val="22"/>
              </w:rPr>
              <w:t xml:space="preserve"> and instances of module delivery</w:t>
            </w:r>
            <w:r w:rsidR="000F4E58" w:rsidRPr="00FE4E95">
              <w:rPr>
                <w:rFonts w:ascii="Arial" w:hAnsi="Arial" w:cs="Arial"/>
                <w:sz w:val="22"/>
                <w:szCs w:val="22"/>
              </w:rPr>
              <w:t>:</w:t>
            </w:r>
          </w:p>
        </w:tc>
        <w:tc>
          <w:tcPr>
            <w:tcW w:w="6371" w:type="dxa"/>
            <w:vAlign w:val="center"/>
          </w:tcPr>
          <w:p w14:paraId="491A2218" w14:textId="246EC580" w:rsidR="003D10A2" w:rsidRPr="00FE4E95" w:rsidRDefault="00C92A6F" w:rsidP="00BB7A3B">
            <w:pPr>
              <w:rPr>
                <w:rFonts w:ascii="Arial" w:hAnsi="Arial" w:cs="Arial"/>
                <w:sz w:val="22"/>
                <w:szCs w:val="22"/>
              </w:rPr>
            </w:pPr>
            <w:r w:rsidRPr="00FE4E95">
              <w:rPr>
                <w:rFonts w:ascii="Arial" w:hAnsi="Arial" w:cs="Arial"/>
                <w:sz w:val="22"/>
                <w:szCs w:val="22"/>
              </w:rPr>
              <w:t>Sep</w:t>
            </w:r>
            <w:r w:rsidR="00BB7A3B" w:rsidRPr="00FE4E95">
              <w:rPr>
                <w:rFonts w:ascii="Arial" w:hAnsi="Arial" w:cs="Arial"/>
                <w:sz w:val="22"/>
                <w:szCs w:val="22"/>
              </w:rPr>
              <w:t>tember</w:t>
            </w:r>
            <w:r w:rsidRPr="00FE4E95">
              <w:rPr>
                <w:rFonts w:ascii="Arial" w:hAnsi="Arial" w:cs="Arial"/>
                <w:sz w:val="22"/>
                <w:szCs w:val="22"/>
              </w:rPr>
              <w:t>, Jan</w:t>
            </w:r>
            <w:r w:rsidR="00BB7A3B" w:rsidRPr="00FE4E95">
              <w:rPr>
                <w:rFonts w:ascii="Arial" w:hAnsi="Arial" w:cs="Arial"/>
                <w:sz w:val="22"/>
                <w:szCs w:val="22"/>
              </w:rPr>
              <w:t>uary</w:t>
            </w:r>
            <w:r w:rsidRPr="00FE4E95">
              <w:rPr>
                <w:rFonts w:ascii="Arial" w:hAnsi="Arial" w:cs="Arial"/>
                <w:sz w:val="22"/>
                <w:szCs w:val="22"/>
              </w:rPr>
              <w:t xml:space="preserve"> and May </w:t>
            </w:r>
          </w:p>
        </w:tc>
      </w:tr>
      <w:tr w:rsidR="003D10A2" w:rsidRPr="00AF58C3" w14:paraId="53474F1E" w14:textId="77777777" w:rsidTr="00BB7A3B">
        <w:trPr>
          <w:trHeight w:val="359"/>
        </w:trPr>
        <w:tc>
          <w:tcPr>
            <w:tcW w:w="2689" w:type="dxa"/>
            <w:vAlign w:val="center"/>
          </w:tcPr>
          <w:p w14:paraId="70F3CC9E" w14:textId="77777777" w:rsidR="003D10A2" w:rsidRPr="00FE4E95" w:rsidRDefault="003D10A2" w:rsidP="00BB7A3B">
            <w:pPr>
              <w:tabs>
                <w:tab w:val="num" w:pos="720"/>
                <w:tab w:val="left" w:pos="1440"/>
              </w:tabs>
              <w:rPr>
                <w:rFonts w:ascii="Arial" w:hAnsi="Arial" w:cs="Arial"/>
                <w:i/>
                <w:sz w:val="22"/>
                <w:szCs w:val="22"/>
              </w:rPr>
            </w:pPr>
            <w:r w:rsidRPr="00FE4E95">
              <w:rPr>
                <w:rFonts w:ascii="Arial" w:hAnsi="Arial" w:cs="Arial"/>
                <w:i/>
                <w:sz w:val="22"/>
                <w:szCs w:val="22"/>
              </w:rPr>
              <w:t>Module size:</w:t>
            </w:r>
          </w:p>
        </w:tc>
        <w:tc>
          <w:tcPr>
            <w:tcW w:w="6371" w:type="dxa"/>
            <w:vAlign w:val="center"/>
          </w:tcPr>
          <w:p w14:paraId="477449FD" w14:textId="1F329C88" w:rsidR="003D10A2" w:rsidRPr="00FE4E95" w:rsidRDefault="003D10A2" w:rsidP="00BB7A3B">
            <w:pPr>
              <w:tabs>
                <w:tab w:val="left" w:pos="1440"/>
              </w:tabs>
              <w:contextualSpacing/>
              <w:rPr>
                <w:rFonts w:ascii="Arial" w:hAnsi="Arial" w:cs="Arial"/>
                <w:i/>
                <w:sz w:val="22"/>
                <w:szCs w:val="22"/>
              </w:rPr>
            </w:pPr>
            <w:r w:rsidRPr="00FE4E95">
              <w:rPr>
                <w:rFonts w:ascii="Arial" w:hAnsi="Arial" w:cs="Arial"/>
                <w:sz w:val="22"/>
                <w:szCs w:val="22"/>
              </w:rPr>
              <w:t xml:space="preserve">All modules are </w:t>
            </w:r>
            <w:r w:rsidR="009003FC" w:rsidRPr="00FE4E95">
              <w:rPr>
                <w:rFonts w:ascii="Arial" w:hAnsi="Arial" w:cs="Arial"/>
                <w:sz w:val="22"/>
                <w:szCs w:val="22"/>
              </w:rPr>
              <w:t>either</w:t>
            </w:r>
            <w:r w:rsidRPr="00FE4E95">
              <w:rPr>
                <w:rFonts w:ascii="Arial" w:hAnsi="Arial" w:cs="Arial"/>
                <w:sz w:val="22"/>
                <w:szCs w:val="22"/>
              </w:rPr>
              <w:t xml:space="preserve"> </w:t>
            </w:r>
            <w:r w:rsidR="009003FC" w:rsidRPr="00FE4E95">
              <w:rPr>
                <w:rFonts w:ascii="Arial" w:hAnsi="Arial" w:cs="Arial"/>
                <w:sz w:val="22"/>
                <w:szCs w:val="22"/>
              </w:rPr>
              <w:t xml:space="preserve">10 or </w:t>
            </w:r>
            <w:r w:rsidRPr="00FE4E95">
              <w:rPr>
                <w:rFonts w:ascii="Arial" w:hAnsi="Arial" w:cs="Arial"/>
                <w:sz w:val="22"/>
                <w:szCs w:val="22"/>
              </w:rPr>
              <w:t>20</w:t>
            </w:r>
            <w:r w:rsidR="000F7B19" w:rsidRPr="00FE4E95">
              <w:rPr>
                <w:rFonts w:ascii="Arial" w:hAnsi="Arial" w:cs="Arial"/>
                <w:sz w:val="22"/>
                <w:szCs w:val="22"/>
              </w:rPr>
              <w:t xml:space="preserve"> </w:t>
            </w:r>
            <w:r w:rsidRPr="00FE4E95">
              <w:rPr>
                <w:rFonts w:ascii="Arial" w:hAnsi="Arial" w:cs="Arial"/>
                <w:sz w:val="22"/>
                <w:szCs w:val="22"/>
              </w:rPr>
              <w:t xml:space="preserve">credits </w:t>
            </w:r>
          </w:p>
        </w:tc>
      </w:tr>
      <w:tr w:rsidR="003D10A2" w:rsidRPr="00AF58C3" w14:paraId="5767FA92" w14:textId="77777777" w:rsidTr="00BB7A3B">
        <w:tc>
          <w:tcPr>
            <w:tcW w:w="2689" w:type="dxa"/>
            <w:vAlign w:val="center"/>
          </w:tcPr>
          <w:p w14:paraId="71B3146D" w14:textId="7F0BA931" w:rsidR="003D10A2" w:rsidRPr="00FE4E95" w:rsidRDefault="003D10A2" w:rsidP="00BB7A3B">
            <w:pPr>
              <w:tabs>
                <w:tab w:val="num" w:pos="720"/>
                <w:tab w:val="left" w:pos="1440"/>
              </w:tabs>
              <w:rPr>
                <w:rFonts w:ascii="Arial" w:hAnsi="Arial" w:cs="Arial"/>
                <w:i/>
                <w:sz w:val="22"/>
                <w:szCs w:val="22"/>
              </w:rPr>
            </w:pPr>
            <w:r w:rsidRPr="00FE4E95">
              <w:rPr>
                <w:rFonts w:ascii="Arial" w:hAnsi="Arial" w:cs="Arial"/>
                <w:i/>
                <w:sz w:val="22"/>
                <w:szCs w:val="22"/>
              </w:rPr>
              <w:t xml:space="preserve">Balance of </w:t>
            </w:r>
            <w:r w:rsidR="00056B80" w:rsidRPr="00FE4E95">
              <w:rPr>
                <w:rFonts w:ascii="Arial" w:hAnsi="Arial" w:cs="Arial"/>
                <w:i/>
                <w:sz w:val="22"/>
                <w:szCs w:val="22"/>
              </w:rPr>
              <w:t xml:space="preserve">component pass, </w:t>
            </w:r>
            <w:r w:rsidR="001F1006" w:rsidRPr="00FE4E95">
              <w:rPr>
                <w:rFonts w:ascii="Arial" w:hAnsi="Arial" w:cs="Arial"/>
                <w:i/>
                <w:sz w:val="22"/>
                <w:szCs w:val="22"/>
              </w:rPr>
              <w:t xml:space="preserve">core, </w:t>
            </w:r>
            <w:r w:rsidRPr="00FE4E95">
              <w:rPr>
                <w:rFonts w:ascii="Arial" w:hAnsi="Arial" w:cs="Arial"/>
                <w:i/>
                <w:sz w:val="22"/>
                <w:szCs w:val="22"/>
              </w:rPr>
              <w:t>compulsory and optional modules</w:t>
            </w:r>
            <w:r w:rsidRPr="00FE4E95">
              <w:rPr>
                <w:rFonts w:ascii="Arial" w:hAnsi="Arial" w:cs="Arial"/>
                <w:sz w:val="22"/>
                <w:szCs w:val="22"/>
              </w:rPr>
              <w:t>:</w:t>
            </w:r>
          </w:p>
        </w:tc>
        <w:tc>
          <w:tcPr>
            <w:tcW w:w="6371" w:type="dxa"/>
            <w:vAlign w:val="center"/>
          </w:tcPr>
          <w:p w14:paraId="68CB3974" w14:textId="312FE768" w:rsidR="003D10A2" w:rsidRPr="00FE4E95" w:rsidRDefault="006F11F3" w:rsidP="00BB7A3B">
            <w:pPr>
              <w:tabs>
                <w:tab w:val="left" w:pos="1440"/>
              </w:tabs>
              <w:contextualSpacing/>
              <w:rPr>
                <w:rFonts w:ascii="Arial" w:hAnsi="Arial" w:cs="Arial"/>
                <w:sz w:val="22"/>
                <w:szCs w:val="22"/>
              </w:rPr>
            </w:pPr>
            <w:r w:rsidRPr="00FE4E95">
              <w:rPr>
                <w:rFonts w:ascii="Arial" w:hAnsi="Arial" w:cs="Arial"/>
                <w:sz w:val="22"/>
                <w:szCs w:val="22"/>
              </w:rPr>
              <w:t xml:space="preserve">Six core and </w:t>
            </w:r>
            <w:r w:rsidR="00BB7A3B" w:rsidRPr="00FE4E95">
              <w:rPr>
                <w:rFonts w:ascii="Arial" w:hAnsi="Arial" w:cs="Arial"/>
                <w:sz w:val="22"/>
                <w:szCs w:val="22"/>
              </w:rPr>
              <w:t>two</w:t>
            </w:r>
            <w:r w:rsidRPr="00FE4E95">
              <w:rPr>
                <w:rFonts w:ascii="Arial" w:hAnsi="Arial" w:cs="Arial"/>
                <w:sz w:val="22"/>
                <w:szCs w:val="22"/>
              </w:rPr>
              <w:t xml:space="preserve"> compulsory modules</w:t>
            </w:r>
            <w:r w:rsidR="003D10A2" w:rsidRPr="00FE4E95">
              <w:rPr>
                <w:rFonts w:ascii="Arial" w:hAnsi="Arial" w:cs="Arial"/>
                <w:sz w:val="22"/>
                <w:szCs w:val="22"/>
              </w:rPr>
              <w:t xml:space="preserve">  </w:t>
            </w:r>
          </w:p>
        </w:tc>
      </w:tr>
      <w:tr w:rsidR="003D10A2" w:rsidRPr="00AF58C3" w14:paraId="48822275" w14:textId="77777777" w:rsidTr="00BB7A3B">
        <w:trPr>
          <w:trHeight w:val="1197"/>
        </w:trPr>
        <w:tc>
          <w:tcPr>
            <w:tcW w:w="2689" w:type="dxa"/>
            <w:vAlign w:val="center"/>
          </w:tcPr>
          <w:p w14:paraId="4B048E4D" w14:textId="77777777" w:rsidR="003D10A2" w:rsidRPr="00FE4E95" w:rsidRDefault="003D10A2" w:rsidP="00BB7A3B">
            <w:pPr>
              <w:tabs>
                <w:tab w:val="num" w:pos="720"/>
                <w:tab w:val="left" w:pos="1440"/>
              </w:tabs>
              <w:rPr>
                <w:rFonts w:ascii="Arial" w:hAnsi="Arial" w:cs="Arial"/>
                <w:i/>
                <w:sz w:val="22"/>
                <w:szCs w:val="22"/>
              </w:rPr>
            </w:pPr>
            <w:r w:rsidRPr="00FE4E95">
              <w:rPr>
                <w:rFonts w:ascii="Arial" w:hAnsi="Arial" w:cs="Arial"/>
                <w:i/>
                <w:sz w:val="22"/>
                <w:szCs w:val="22"/>
              </w:rPr>
              <w:t>Pre-requisite modules (please state module codes for the module and its pre-requisite)</w:t>
            </w:r>
            <w:r w:rsidRPr="00FE4E95">
              <w:rPr>
                <w:rFonts w:ascii="Arial" w:hAnsi="Arial" w:cs="Arial"/>
                <w:sz w:val="22"/>
                <w:szCs w:val="22"/>
              </w:rPr>
              <w:t xml:space="preserve">:  </w:t>
            </w:r>
          </w:p>
        </w:tc>
        <w:tc>
          <w:tcPr>
            <w:tcW w:w="6371" w:type="dxa"/>
            <w:vAlign w:val="center"/>
          </w:tcPr>
          <w:p w14:paraId="08D402F5" w14:textId="7A894330" w:rsidR="003D10A2" w:rsidRPr="00FE4E95" w:rsidRDefault="00C51976" w:rsidP="00BB7A3B">
            <w:pPr>
              <w:tabs>
                <w:tab w:val="num" w:pos="720"/>
                <w:tab w:val="left" w:pos="1440"/>
              </w:tabs>
              <w:rPr>
                <w:rFonts w:ascii="Arial" w:hAnsi="Arial" w:cs="Arial"/>
                <w:sz w:val="22"/>
                <w:szCs w:val="22"/>
              </w:rPr>
            </w:pPr>
            <w:r w:rsidRPr="00FE4E95">
              <w:rPr>
                <w:rFonts w:ascii="Arial" w:hAnsi="Arial" w:cs="Arial"/>
                <w:sz w:val="22"/>
                <w:szCs w:val="22"/>
              </w:rPr>
              <w:t>A</w:t>
            </w:r>
            <w:r w:rsidR="0082261F" w:rsidRPr="00FE4E95">
              <w:rPr>
                <w:rFonts w:ascii="Arial" w:hAnsi="Arial" w:cs="Arial"/>
                <w:sz w:val="22"/>
                <w:szCs w:val="22"/>
              </w:rPr>
              <w:t xml:space="preserve">ll </w:t>
            </w:r>
            <w:r w:rsidRPr="00FE4E95">
              <w:rPr>
                <w:rFonts w:ascii="Arial" w:hAnsi="Arial" w:cs="Arial"/>
                <w:sz w:val="22"/>
                <w:szCs w:val="22"/>
              </w:rPr>
              <w:t>Level 4</w:t>
            </w:r>
            <w:r w:rsidR="0082261F" w:rsidRPr="00FE4E95">
              <w:rPr>
                <w:rFonts w:ascii="Arial" w:hAnsi="Arial" w:cs="Arial"/>
                <w:sz w:val="22"/>
                <w:szCs w:val="22"/>
              </w:rPr>
              <w:t xml:space="preserve"> modules shall be completed before taking </w:t>
            </w:r>
            <w:r w:rsidR="008B19EF" w:rsidRPr="00FE4E95">
              <w:rPr>
                <w:rFonts w:ascii="Arial" w:hAnsi="Arial" w:cs="Arial"/>
                <w:sz w:val="22"/>
                <w:szCs w:val="22"/>
              </w:rPr>
              <w:t>ACDA5022</w:t>
            </w:r>
            <w:r w:rsidR="00B822DB" w:rsidRPr="00FE4E95">
              <w:rPr>
                <w:rFonts w:ascii="Arial" w:hAnsi="Arial" w:cs="Arial"/>
                <w:sz w:val="22"/>
                <w:szCs w:val="22"/>
              </w:rPr>
              <w:t xml:space="preserve"> </w:t>
            </w:r>
            <w:r w:rsidR="00643F7C" w:rsidRPr="00FE4E95">
              <w:rPr>
                <w:rFonts w:ascii="Arial" w:hAnsi="Arial" w:cs="Arial"/>
                <w:sz w:val="22"/>
                <w:szCs w:val="22"/>
              </w:rPr>
              <w:t xml:space="preserve">Work-based Group </w:t>
            </w:r>
            <w:r w:rsidR="0082261F" w:rsidRPr="00FE4E95">
              <w:rPr>
                <w:rFonts w:ascii="Arial" w:hAnsi="Arial" w:cs="Arial"/>
                <w:sz w:val="22"/>
                <w:szCs w:val="22"/>
              </w:rPr>
              <w:t xml:space="preserve">Project. </w:t>
            </w:r>
          </w:p>
        </w:tc>
      </w:tr>
    </w:tbl>
    <w:p w14:paraId="4370B7D9" w14:textId="77777777" w:rsidR="003D10A2" w:rsidRPr="00AF58C3" w:rsidRDefault="003D10A2" w:rsidP="003D10A2">
      <w:pPr>
        <w:tabs>
          <w:tab w:val="num" w:pos="720"/>
          <w:tab w:val="left" w:pos="1440"/>
        </w:tabs>
        <w:jc w:val="both"/>
        <w:rPr>
          <w:rFonts w:ascii="Arial" w:hAnsi="Arial" w:cs="Arial"/>
        </w:rPr>
      </w:pPr>
      <w:r w:rsidRPr="00AF58C3">
        <w:rPr>
          <w:rFonts w:ascii="Arial" w:hAnsi="Arial" w:cs="Arial"/>
        </w:rPr>
        <w:t xml:space="preserve">, </w:t>
      </w:r>
    </w:p>
    <w:p w14:paraId="5649D566" w14:textId="77777777" w:rsidR="003D10A2" w:rsidRPr="00AF58C3" w:rsidRDefault="003D10A2" w:rsidP="003D10A2">
      <w:pPr>
        <w:tabs>
          <w:tab w:val="left" w:pos="1440"/>
        </w:tabs>
        <w:contextualSpacing/>
        <w:jc w:val="both"/>
        <w:rPr>
          <w:rFonts w:ascii="Arial" w:hAnsi="Arial" w:cs="Arial"/>
        </w:rPr>
      </w:pPr>
    </w:p>
    <w:p w14:paraId="30E26235" w14:textId="77777777" w:rsidR="004A4192" w:rsidRDefault="004A4192">
      <w:pPr>
        <w:rPr>
          <w:rFonts w:ascii="Arial" w:hAnsi="Arial" w:cs="Arial"/>
          <w:b/>
          <w:u w:val="single"/>
        </w:rPr>
      </w:pPr>
      <w:r>
        <w:rPr>
          <w:rFonts w:ascii="Arial" w:hAnsi="Arial" w:cs="Arial"/>
          <w:b/>
          <w:u w:val="single"/>
        </w:rPr>
        <w:br w:type="page"/>
      </w:r>
    </w:p>
    <w:p w14:paraId="698C9487" w14:textId="77DE5CC6" w:rsidR="003D10A2" w:rsidRPr="00FE4E95" w:rsidRDefault="003D10A2" w:rsidP="003D10A2">
      <w:pPr>
        <w:tabs>
          <w:tab w:val="left" w:pos="1134"/>
        </w:tabs>
        <w:rPr>
          <w:rFonts w:ascii="Arial" w:hAnsi="Arial" w:cs="Arial"/>
          <w:b/>
          <w:sz w:val="22"/>
          <w:szCs w:val="22"/>
          <w:u w:val="single"/>
        </w:rPr>
      </w:pPr>
      <w:r w:rsidRPr="00FE4E95">
        <w:rPr>
          <w:rFonts w:ascii="Arial" w:hAnsi="Arial" w:cs="Arial"/>
          <w:b/>
          <w:sz w:val="22"/>
          <w:szCs w:val="22"/>
          <w:u w:val="single"/>
        </w:rPr>
        <w:t xml:space="preserve">TYPICAL DELIVERY PLAN </w:t>
      </w:r>
    </w:p>
    <w:p w14:paraId="512ADD27" w14:textId="77777777" w:rsidR="003D10A2" w:rsidRPr="00FE4E95" w:rsidRDefault="003D10A2" w:rsidP="003D10A2">
      <w:pPr>
        <w:tabs>
          <w:tab w:val="left" w:pos="1134"/>
        </w:tabs>
        <w:rPr>
          <w:rFonts w:ascii="Arial" w:hAnsi="Arial" w:cs="Arial"/>
          <w:sz w:val="22"/>
          <w:szCs w:val="22"/>
        </w:rPr>
      </w:pPr>
    </w:p>
    <w:p w14:paraId="74730066" w14:textId="6B3E8AFE" w:rsidR="003D10A2" w:rsidRPr="00FE4E95" w:rsidRDefault="003D10A2" w:rsidP="00726C75">
      <w:pPr>
        <w:tabs>
          <w:tab w:val="left" w:pos="1134"/>
        </w:tabs>
        <w:ind w:right="-144"/>
        <w:jc w:val="both"/>
        <w:rPr>
          <w:rFonts w:ascii="Arial" w:hAnsi="Arial" w:cs="Arial"/>
          <w:sz w:val="22"/>
          <w:szCs w:val="22"/>
        </w:rPr>
      </w:pPr>
      <w:r w:rsidRPr="00FE4E95">
        <w:rPr>
          <w:rFonts w:ascii="Arial" w:hAnsi="Arial" w:cs="Arial"/>
          <w:sz w:val="22"/>
          <w:szCs w:val="22"/>
        </w:rPr>
        <w:t>The tables below indicate the typical delivery schedules for the programme for each pattern of attendance.</w:t>
      </w:r>
      <w:r w:rsidR="00726C75" w:rsidRPr="00FE4E95">
        <w:rPr>
          <w:rFonts w:ascii="Arial" w:hAnsi="Arial" w:cs="Arial"/>
          <w:sz w:val="22"/>
          <w:szCs w:val="22"/>
        </w:rPr>
        <w:t xml:space="preserve">  </w:t>
      </w:r>
      <w:r w:rsidRPr="00FE4E95">
        <w:rPr>
          <w:rFonts w:ascii="Arial" w:hAnsi="Arial" w:cs="Arial"/>
          <w:sz w:val="22"/>
          <w:szCs w:val="22"/>
        </w:rPr>
        <w:t xml:space="preserve">The team reserves the right to re-organise the delivery of modules per semester, in accord with resource availability and </w:t>
      </w:r>
      <w:r w:rsidR="002904EE" w:rsidRPr="00FE4E95">
        <w:rPr>
          <w:rFonts w:ascii="Arial" w:hAnsi="Arial" w:cs="Arial"/>
          <w:sz w:val="22"/>
          <w:szCs w:val="22"/>
        </w:rPr>
        <w:t>employers</w:t>
      </w:r>
      <w:r w:rsidRPr="00FE4E95">
        <w:rPr>
          <w:rFonts w:ascii="Arial" w:hAnsi="Arial" w:cs="Arial"/>
          <w:sz w:val="22"/>
          <w:szCs w:val="22"/>
        </w:rPr>
        <w:t xml:space="preserve"> requests (which will be accommodated where feasible).</w:t>
      </w:r>
    </w:p>
    <w:p w14:paraId="7AE34415" w14:textId="77777777" w:rsidR="003D10A2" w:rsidRPr="00FE4E95" w:rsidRDefault="003D10A2" w:rsidP="003D10A2">
      <w:pPr>
        <w:tabs>
          <w:tab w:val="left" w:pos="1134"/>
        </w:tabs>
        <w:rPr>
          <w:rFonts w:ascii="Arial" w:hAnsi="Arial" w:cs="Arial"/>
          <w:sz w:val="22"/>
          <w:szCs w:val="22"/>
        </w:rPr>
      </w:pPr>
    </w:p>
    <w:p w14:paraId="13B39F65" w14:textId="75C4E766" w:rsidR="003D10A2" w:rsidRPr="00FE4E95" w:rsidRDefault="00FE6AE5" w:rsidP="003D10A2">
      <w:pPr>
        <w:rPr>
          <w:rFonts w:ascii="Arial" w:hAnsi="Arial" w:cs="Arial"/>
          <w:b/>
          <w:sz w:val="22"/>
          <w:szCs w:val="22"/>
          <w:u w:val="single"/>
        </w:rPr>
      </w:pPr>
      <w:r w:rsidRPr="00FE4E95">
        <w:rPr>
          <w:rFonts w:ascii="Arial" w:hAnsi="Arial" w:cs="Arial"/>
          <w:b/>
          <w:sz w:val="22"/>
          <w:szCs w:val="22"/>
          <w:u w:val="single"/>
        </w:rPr>
        <w:t>Part</w:t>
      </w:r>
      <w:r w:rsidR="000F4E58" w:rsidRPr="00FE4E95">
        <w:rPr>
          <w:rFonts w:ascii="Arial" w:hAnsi="Arial" w:cs="Arial"/>
          <w:b/>
          <w:sz w:val="22"/>
          <w:szCs w:val="22"/>
          <w:u w:val="single"/>
        </w:rPr>
        <w:t>-time study</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982"/>
        <w:gridCol w:w="1843"/>
      </w:tblGrid>
      <w:tr w:rsidR="000F4E58" w:rsidRPr="00E31734" w14:paraId="3829950C" w14:textId="77777777" w:rsidTr="000F7B19">
        <w:trPr>
          <w:trHeight w:val="1136"/>
        </w:trPr>
        <w:tc>
          <w:tcPr>
            <w:tcW w:w="1560" w:type="dxa"/>
            <w:shd w:val="clear" w:color="auto" w:fill="92CDDC" w:themeFill="accent5" w:themeFillTint="99"/>
            <w:vAlign w:val="center"/>
          </w:tcPr>
          <w:p w14:paraId="6CF6B26A" w14:textId="3730F213" w:rsidR="000F4E58" w:rsidRPr="00FE4E95" w:rsidRDefault="000F4E58" w:rsidP="004A76DB">
            <w:pPr>
              <w:autoSpaceDE w:val="0"/>
              <w:autoSpaceDN w:val="0"/>
              <w:adjustRightInd w:val="0"/>
              <w:jc w:val="center"/>
              <w:rPr>
                <w:rFonts w:ascii="Arial" w:hAnsi="Arial" w:cs="Arial"/>
                <w:b/>
                <w:bCs/>
                <w:sz w:val="22"/>
                <w:szCs w:val="22"/>
              </w:rPr>
            </w:pPr>
            <w:r w:rsidRPr="00FE4E95">
              <w:rPr>
                <w:rFonts w:ascii="Arial" w:hAnsi="Arial" w:cs="Arial"/>
                <w:b/>
                <w:bCs/>
                <w:sz w:val="22"/>
                <w:szCs w:val="22"/>
              </w:rPr>
              <w:t>Module Code</w:t>
            </w:r>
          </w:p>
        </w:tc>
        <w:tc>
          <w:tcPr>
            <w:tcW w:w="3824" w:type="dxa"/>
            <w:shd w:val="clear" w:color="auto" w:fill="92CDDC" w:themeFill="accent5" w:themeFillTint="99"/>
            <w:vAlign w:val="center"/>
          </w:tcPr>
          <w:p w14:paraId="4F278CB6" w14:textId="6BC38523" w:rsidR="000F4E58" w:rsidRPr="00FE4E95" w:rsidRDefault="000F4E58" w:rsidP="004A76DB">
            <w:pPr>
              <w:autoSpaceDE w:val="0"/>
              <w:autoSpaceDN w:val="0"/>
              <w:adjustRightInd w:val="0"/>
              <w:jc w:val="center"/>
              <w:rPr>
                <w:rFonts w:ascii="Arial" w:hAnsi="Arial" w:cs="Arial"/>
                <w:b/>
                <w:bCs/>
                <w:sz w:val="22"/>
                <w:szCs w:val="22"/>
              </w:rPr>
            </w:pPr>
            <w:r w:rsidRPr="00FE4E95">
              <w:rPr>
                <w:rFonts w:ascii="Arial" w:hAnsi="Arial" w:cs="Arial"/>
                <w:b/>
                <w:bCs/>
                <w:sz w:val="22"/>
                <w:szCs w:val="22"/>
              </w:rPr>
              <w:t>Module Title</w:t>
            </w:r>
          </w:p>
        </w:tc>
        <w:tc>
          <w:tcPr>
            <w:tcW w:w="1982" w:type="dxa"/>
            <w:shd w:val="clear" w:color="auto" w:fill="92CDDC" w:themeFill="accent5" w:themeFillTint="99"/>
            <w:vAlign w:val="center"/>
          </w:tcPr>
          <w:p w14:paraId="3B4DF3DD" w14:textId="46D77F6F" w:rsidR="000F4E58" w:rsidRPr="00FE4E95" w:rsidRDefault="000F4E58" w:rsidP="004A76DB">
            <w:pPr>
              <w:autoSpaceDE w:val="0"/>
              <w:autoSpaceDN w:val="0"/>
              <w:adjustRightInd w:val="0"/>
              <w:jc w:val="center"/>
              <w:rPr>
                <w:rFonts w:ascii="Arial" w:hAnsi="Arial" w:cs="Arial"/>
                <w:b/>
                <w:bCs/>
                <w:sz w:val="22"/>
                <w:szCs w:val="22"/>
              </w:rPr>
            </w:pPr>
            <w:r w:rsidRPr="00FE4E95">
              <w:rPr>
                <w:rFonts w:ascii="Arial" w:hAnsi="Arial" w:cs="Arial"/>
                <w:b/>
                <w:bCs/>
                <w:sz w:val="22"/>
                <w:szCs w:val="22"/>
              </w:rPr>
              <w:t>Module type</w:t>
            </w:r>
            <w:r w:rsidR="00100C51" w:rsidRPr="00FE4E95">
              <w:rPr>
                <w:rFonts w:ascii="Arial" w:hAnsi="Arial" w:cs="Arial"/>
                <w:b/>
                <w:bCs/>
                <w:sz w:val="22"/>
                <w:szCs w:val="22"/>
              </w:rPr>
              <w:t xml:space="preserve"> (</w:t>
            </w:r>
            <w:r w:rsidR="00056B80" w:rsidRPr="00FE4E95">
              <w:rPr>
                <w:rFonts w:ascii="Arial" w:hAnsi="Arial" w:cs="Arial"/>
                <w:b/>
                <w:bCs/>
                <w:sz w:val="22"/>
                <w:szCs w:val="22"/>
              </w:rPr>
              <w:t xml:space="preserve">Component Pass, </w:t>
            </w:r>
            <w:r w:rsidR="00100C51" w:rsidRPr="00FE4E95">
              <w:rPr>
                <w:rFonts w:ascii="Arial" w:hAnsi="Arial" w:cs="Arial"/>
                <w:b/>
                <w:bCs/>
                <w:sz w:val="22"/>
                <w:szCs w:val="22"/>
              </w:rPr>
              <w:t>Core, Compulsory, Optional)</w:t>
            </w:r>
          </w:p>
        </w:tc>
        <w:tc>
          <w:tcPr>
            <w:tcW w:w="1843" w:type="dxa"/>
            <w:shd w:val="clear" w:color="auto" w:fill="92CDDC" w:themeFill="accent5" w:themeFillTint="99"/>
            <w:vAlign w:val="center"/>
          </w:tcPr>
          <w:p w14:paraId="389145A5" w14:textId="77777777" w:rsidR="000F4E58" w:rsidRPr="00FE4E95" w:rsidRDefault="000F4E58" w:rsidP="004A76DB">
            <w:pPr>
              <w:autoSpaceDE w:val="0"/>
              <w:autoSpaceDN w:val="0"/>
              <w:adjustRightInd w:val="0"/>
              <w:jc w:val="center"/>
              <w:rPr>
                <w:rFonts w:ascii="Arial" w:hAnsi="Arial" w:cs="Arial"/>
                <w:b/>
                <w:bCs/>
                <w:sz w:val="22"/>
                <w:szCs w:val="22"/>
              </w:rPr>
            </w:pPr>
            <w:r w:rsidRPr="00FE4E95">
              <w:rPr>
                <w:rFonts w:ascii="Arial" w:hAnsi="Arial" w:cs="Arial"/>
                <w:b/>
                <w:bCs/>
                <w:sz w:val="22"/>
                <w:szCs w:val="22"/>
              </w:rPr>
              <w:t>Credits</w:t>
            </w:r>
          </w:p>
        </w:tc>
      </w:tr>
      <w:tr w:rsidR="00014D5A" w:rsidRPr="00E31734" w14:paraId="54F97FE2" w14:textId="77777777" w:rsidTr="000F7B19">
        <w:trPr>
          <w:trHeight w:val="242"/>
        </w:trPr>
        <w:tc>
          <w:tcPr>
            <w:tcW w:w="1560" w:type="dxa"/>
            <w:shd w:val="clear" w:color="auto" w:fill="DAEEF3" w:themeFill="accent5" w:themeFillTint="33"/>
            <w:vAlign w:val="center"/>
          </w:tcPr>
          <w:p w14:paraId="2E47B97D" w14:textId="77777777" w:rsidR="00014D5A" w:rsidRPr="00FE4E95" w:rsidRDefault="00014D5A" w:rsidP="000F7B19">
            <w:pPr>
              <w:tabs>
                <w:tab w:val="left" w:pos="0"/>
              </w:tabs>
              <w:autoSpaceDE w:val="0"/>
              <w:autoSpaceDN w:val="0"/>
              <w:adjustRightInd w:val="0"/>
              <w:rPr>
                <w:rFonts w:ascii="Arial" w:hAnsi="Arial" w:cs="Arial"/>
                <w:b/>
                <w:bCs/>
                <w:sz w:val="22"/>
                <w:szCs w:val="22"/>
              </w:rPr>
            </w:pPr>
            <w:r w:rsidRPr="00FE4E95">
              <w:rPr>
                <w:rFonts w:ascii="Arial" w:hAnsi="Arial" w:cs="Arial"/>
                <w:b/>
                <w:bCs/>
                <w:sz w:val="22"/>
                <w:szCs w:val="22"/>
              </w:rPr>
              <w:t xml:space="preserve">Year 1 </w:t>
            </w:r>
          </w:p>
        </w:tc>
        <w:tc>
          <w:tcPr>
            <w:tcW w:w="3824" w:type="dxa"/>
            <w:shd w:val="clear" w:color="auto" w:fill="DAEEF3" w:themeFill="accent5" w:themeFillTint="33"/>
            <w:vAlign w:val="center"/>
          </w:tcPr>
          <w:p w14:paraId="10A3B8DE" w14:textId="4C3B71AC" w:rsidR="00014D5A" w:rsidRPr="00FE4E95" w:rsidRDefault="0031425E" w:rsidP="000F7B19">
            <w:pPr>
              <w:tabs>
                <w:tab w:val="left" w:pos="0"/>
              </w:tabs>
              <w:autoSpaceDE w:val="0"/>
              <w:autoSpaceDN w:val="0"/>
              <w:adjustRightInd w:val="0"/>
              <w:rPr>
                <w:rFonts w:ascii="Arial" w:hAnsi="Arial" w:cs="Arial"/>
                <w:b/>
                <w:bCs/>
                <w:sz w:val="22"/>
                <w:szCs w:val="22"/>
              </w:rPr>
            </w:pPr>
            <w:r w:rsidRPr="00FE4E95">
              <w:rPr>
                <w:rFonts w:ascii="Arial" w:hAnsi="Arial" w:cs="Arial"/>
                <w:b/>
                <w:bCs/>
                <w:sz w:val="22"/>
                <w:szCs w:val="22"/>
              </w:rPr>
              <w:t>Level 4</w:t>
            </w:r>
          </w:p>
        </w:tc>
        <w:tc>
          <w:tcPr>
            <w:tcW w:w="1982" w:type="dxa"/>
            <w:shd w:val="clear" w:color="auto" w:fill="DAEEF3" w:themeFill="accent5" w:themeFillTint="33"/>
            <w:vAlign w:val="center"/>
          </w:tcPr>
          <w:p w14:paraId="73F7E8EC" w14:textId="520273F5" w:rsidR="00014D5A" w:rsidRPr="00FE4E95" w:rsidRDefault="00014D5A" w:rsidP="000F7B19">
            <w:pPr>
              <w:tabs>
                <w:tab w:val="left" w:pos="0"/>
              </w:tabs>
              <w:autoSpaceDE w:val="0"/>
              <w:autoSpaceDN w:val="0"/>
              <w:adjustRightInd w:val="0"/>
              <w:jc w:val="center"/>
              <w:rPr>
                <w:rFonts w:ascii="Arial" w:hAnsi="Arial" w:cs="Arial"/>
                <w:b/>
                <w:bCs/>
                <w:sz w:val="22"/>
                <w:szCs w:val="22"/>
              </w:rPr>
            </w:pPr>
          </w:p>
        </w:tc>
        <w:tc>
          <w:tcPr>
            <w:tcW w:w="1843" w:type="dxa"/>
            <w:shd w:val="clear" w:color="auto" w:fill="DAEEF3" w:themeFill="accent5" w:themeFillTint="33"/>
            <w:vAlign w:val="center"/>
          </w:tcPr>
          <w:p w14:paraId="08AFA27E" w14:textId="25AF956E" w:rsidR="00014D5A" w:rsidRPr="00FE4E95" w:rsidRDefault="007A1CFB" w:rsidP="000F7B19">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Sept.</w:t>
            </w:r>
            <w:r w:rsidR="00014D5A" w:rsidRPr="00FE4E95">
              <w:rPr>
                <w:rFonts w:ascii="Arial" w:hAnsi="Arial" w:cs="Arial"/>
                <w:b/>
                <w:bCs/>
                <w:sz w:val="22"/>
                <w:szCs w:val="22"/>
              </w:rPr>
              <w:t xml:space="preserve"> to </w:t>
            </w:r>
            <w:r w:rsidR="00BC3AFC" w:rsidRPr="00FE4E95">
              <w:rPr>
                <w:rFonts w:ascii="Arial" w:hAnsi="Arial" w:cs="Arial"/>
                <w:b/>
                <w:bCs/>
                <w:sz w:val="22"/>
                <w:szCs w:val="22"/>
              </w:rPr>
              <w:t>J</w:t>
            </w:r>
            <w:r w:rsidR="00B35B7F" w:rsidRPr="00FE4E95">
              <w:rPr>
                <w:rFonts w:ascii="Arial" w:hAnsi="Arial" w:cs="Arial"/>
                <w:b/>
                <w:bCs/>
                <w:sz w:val="22"/>
                <w:szCs w:val="22"/>
              </w:rPr>
              <w:t>an</w:t>
            </w:r>
            <w:r w:rsidRPr="00FE4E95">
              <w:rPr>
                <w:rFonts w:ascii="Arial" w:hAnsi="Arial" w:cs="Arial"/>
                <w:b/>
                <w:bCs/>
                <w:sz w:val="22"/>
                <w:szCs w:val="22"/>
              </w:rPr>
              <w:t>.</w:t>
            </w:r>
          </w:p>
        </w:tc>
      </w:tr>
      <w:tr w:rsidR="00C112FD" w:rsidRPr="00E31734" w14:paraId="5F9B70C8" w14:textId="77777777" w:rsidTr="000F7B19">
        <w:trPr>
          <w:trHeight w:val="259"/>
        </w:trPr>
        <w:tc>
          <w:tcPr>
            <w:tcW w:w="1560" w:type="dxa"/>
            <w:shd w:val="clear" w:color="auto" w:fill="auto"/>
            <w:vAlign w:val="center"/>
          </w:tcPr>
          <w:p w14:paraId="02ABDF37" w14:textId="30575CAF" w:rsidR="00C112FD" w:rsidRPr="00FE4E95" w:rsidRDefault="00AB7A4B" w:rsidP="000F7B19">
            <w:pPr>
              <w:autoSpaceDE w:val="0"/>
              <w:autoSpaceDN w:val="0"/>
              <w:adjustRightInd w:val="0"/>
              <w:rPr>
                <w:rFonts w:ascii="Arial" w:hAnsi="Arial" w:cs="Arial"/>
                <w:sz w:val="22"/>
                <w:szCs w:val="22"/>
              </w:rPr>
            </w:pPr>
            <w:r w:rsidRPr="00FE4E95">
              <w:rPr>
                <w:rFonts w:ascii="Arial" w:hAnsi="Arial" w:cs="Arial"/>
                <w:sz w:val="22"/>
                <w:szCs w:val="22"/>
              </w:rPr>
              <w:t>ACDB4010</w:t>
            </w:r>
          </w:p>
        </w:tc>
        <w:tc>
          <w:tcPr>
            <w:tcW w:w="3824" w:type="dxa"/>
            <w:shd w:val="clear" w:color="auto" w:fill="auto"/>
            <w:vAlign w:val="center"/>
          </w:tcPr>
          <w:p w14:paraId="169EF9DB" w14:textId="72826707" w:rsidR="00C112FD" w:rsidRPr="00FE4E95" w:rsidRDefault="00C112FD" w:rsidP="000F7B19">
            <w:pPr>
              <w:rPr>
                <w:rFonts w:ascii="Arial" w:hAnsi="Arial" w:cs="Arial"/>
                <w:sz w:val="22"/>
                <w:szCs w:val="22"/>
              </w:rPr>
            </w:pPr>
            <w:r w:rsidRPr="00FE4E95">
              <w:rPr>
                <w:rFonts w:ascii="Arial" w:hAnsi="Arial" w:cs="Arial"/>
                <w:sz w:val="22"/>
                <w:szCs w:val="22"/>
              </w:rPr>
              <w:t>Study Skills</w:t>
            </w:r>
          </w:p>
        </w:tc>
        <w:tc>
          <w:tcPr>
            <w:tcW w:w="1982" w:type="dxa"/>
            <w:vAlign w:val="center"/>
          </w:tcPr>
          <w:p w14:paraId="6BE3F4DD" w14:textId="76047D91" w:rsidR="00C112FD" w:rsidRPr="00FE4E95" w:rsidRDefault="00C112FD" w:rsidP="000F7B19">
            <w:pPr>
              <w:autoSpaceDE w:val="0"/>
              <w:autoSpaceDN w:val="0"/>
              <w:adjustRightInd w:val="0"/>
              <w:jc w:val="center"/>
              <w:rPr>
                <w:rFonts w:ascii="Arial" w:hAnsi="Arial" w:cs="Arial"/>
                <w:bCs/>
                <w:sz w:val="22"/>
                <w:szCs w:val="22"/>
              </w:rPr>
            </w:pPr>
            <w:r w:rsidRPr="00FE4E95">
              <w:rPr>
                <w:rFonts w:ascii="Arial" w:hAnsi="Arial" w:cs="Arial"/>
                <w:sz w:val="22"/>
                <w:szCs w:val="22"/>
              </w:rPr>
              <w:t>C</w:t>
            </w:r>
            <w:r w:rsidR="00B35B7F" w:rsidRPr="00FE4E95">
              <w:rPr>
                <w:rFonts w:ascii="Arial" w:hAnsi="Arial" w:cs="Arial"/>
                <w:sz w:val="22"/>
                <w:szCs w:val="22"/>
              </w:rPr>
              <w:t>ore</w:t>
            </w:r>
          </w:p>
        </w:tc>
        <w:tc>
          <w:tcPr>
            <w:tcW w:w="1843" w:type="dxa"/>
            <w:shd w:val="clear" w:color="auto" w:fill="auto"/>
            <w:vAlign w:val="center"/>
          </w:tcPr>
          <w:p w14:paraId="2335BCDF" w14:textId="2AB97F89" w:rsidR="00C112FD" w:rsidRPr="00FE4E95" w:rsidRDefault="00C112FD" w:rsidP="000F7B19">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10</w:t>
            </w:r>
          </w:p>
        </w:tc>
      </w:tr>
      <w:tr w:rsidR="00C112FD" w:rsidRPr="00E31734" w14:paraId="61F54ADE" w14:textId="77777777" w:rsidTr="000F7B19">
        <w:trPr>
          <w:trHeight w:val="259"/>
        </w:trPr>
        <w:tc>
          <w:tcPr>
            <w:tcW w:w="1560" w:type="dxa"/>
            <w:shd w:val="clear" w:color="auto" w:fill="auto"/>
            <w:vAlign w:val="center"/>
          </w:tcPr>
          <w:p w14:paraId="69428437" w14:textId="65519450" w:rsidR="00C112FD" w:rsidRPr="00FE4E95" w:rsidRDefault="00F95B9F" w:rsidP="000F7B19">
            <w:pPr>
              <w:autoSpaceDE w:val="0"/>
              <w:autoSpaceDN w:val="0"/>
              <w:adjustRightInd w:val="0"/>
              <w:rPr>
                <w:rFonts w:ascii="Arial" w:hAnsi="Arial" w:cs="Arial"/>
                <w:sz w:val="22"/>
                <w:szCs w:val="22"/>
              </w:rPr>
            </w:pPr>
            <w:r w:rsidRPr="00FE4E95">
              <w:rPr>
                <w:rFonts w:ascii="Arial" w:hAnsi="Arial" w:cs="Arial"/>
                <w:sz w:val="22"/>
                <w:szCs w:val="22"/>
              </w:rPr>
              <w:t>ACDA4008</w:t>
            </w:r>
          </w:p>
        </w:tc>
        <w:tc>
          <w:tcPr>
            <w:tcW w:w="3824" w:type="dxa"/>
            <w:shd w:val="clear" w:color="auto" w:fill="auto"/>
            <w:vAlign w:val="center"/>
          </w:tcPr>
          <w:p w14:paraId="37D730D6" w14:textId="0FB76CE2" w:rsidR="00C112FD" w:rsidRPr="00FE4E95" w:rsidRDefault="00C112FD" w:rsidP="000F7B19">
            <w:pPr>
              <w:rPr>
                <w:rFonts w:ascii="Arial" w:hAnsi="Arial" w:cs="Arial"/>
                <w:sz w:val="22"/>
                <w:szCs w:val="22"/>
              </w:rPr>
            </w:pPr>
            <w:r w:rsidRPr="00FE4E95">
              <w:rPr>
                <w:rFonts w:ascii="Arial" w:hAnsi="Arial" w:cs="Arial"/>
                <w:sz w:val="22"/>
                <w:szCs w:val="22"/>
              </w:rPr>
              <w:t>Mathematics</w:t>
            </w:r>
          </w:p>
        </w:tc>
        <w:tc>
          <w:tcPr>
            <w:tcW w:w="1982" w:type="dxa"/>
            <w:vAlign w:val="center"/>
          </w:tcPr>
          <w:p w14:paraId="55794913" w14:textId="3A5CF4EE" w:rsidR="00C112FD" w:rsidRPr="00FE4E95" w:rsidRDefault="00C112FD" w:rsidP="000F7B19">
            <w:pPr>
              <w:autoSpaceDE w:val="0"/>
              <w:autoSpaceDN w:val="0"/>
              <w:adjustRightInd w:val="0"/>
              <w:jc w:val="center"/>
              <w:rPr>
                <w:rFonts w:ascii="Arial" w:hAnsi="Arial" w:cs="Arial"/>
                <w:bCs/>
                <w:sz w:val="22"/>
                <w:szCs w:val="22"/>
              </w:rPr>
            </w:pPr>
            <w:r w:rsidRPr="00FE4E95">
              <w:rPr>
                <w:rFonts w:ascii="Arial" w:hAnsi="Arial" w:cs="Arial"/>
                <w:sz w:val="22"/>
                <w:szCs w:val="22"/>
              </w:rPr>
              <w:t>Co</w:t>
            </w:r>
            <w:r w:rsidR="00B35B7F" w:rsidRPr="00FE4E95">
              <w:rPr>
                <w:rFonts w:ascii="Arial" w:hAnsi="Arial" w:cs="Arial"/>
                <w:sz w:val="22"/>
                <w:szCs w:val="22"/>
              </w:rPr>
              <w:t>re</w:t>
            </w:r>
          </w:p>
        </w:tc>
        <w:tc>
          <w:tcPr>
            <w:tcW w:w="1843" w:type="dxa"/>
            <w:shd w:val="clear" w:color="auto" w:fill="auto"/>
            <w:vAlign w:val="center"/>
          </w:tcPr>
          <w:p w14:paraId="28F534BF" w14:textId="267D2F9A" w:rsidR="00C112FD" w:rsidRPr="00FE4E95" w:rsidRDefault="00C112FD" w:rsidP="000F7B19">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64555C" w:rsidRPr="00E31734" w14:paraId="6C8B8632" w14:textId="77777777" w:rsidTr="00005DA0">
        <w:trPr>
          <w:trHeight w:val="242"/>
        </w:trPr>
        <w:tc>
          <w:tcPr>
            <w:tcW w:w="1560" w:type="dxa"/>
            <w:shd w:val="clear" w:color="auto" w:fill="DAEEF3" w:themeFill="accent5" w:themeFillTint="33"/>
            <w:vAlign w:val="center"/>
          </w:tcPr>
          <w:p w14:paraId="616C166A" w14:textId="77777777" w:rsidR="0064555C" w:rsidRPr="00FE4E95" w:rsidRDefault="0064555C" w:rsidP="00005DA0">
            <w:pPr>
              <w:tabs>
                <w:tab w:val="left" w:pos="0"/>
              </w:tabs>
              <w:autoSpaceDE w:val="0"/>
              <w:autoSpaceDN w:val="0"/>
              <w:adjustRightInd w:val="0"/>
              <w:rPr>
                <w:rFonts w:ascii="Arial" w:hAnsi="Arial" w:cs="Arial"/>
                <w:b/>
                <w:bCs/>
                <w:sz w:val="22"/>
                <w:szCs w:val="22"/>
              </w:rPr>
            </w:pPr>
            <w:r w:rsidRPr="00FE4E95">
              <w:rPr>
                <w:rFonts w:ascii="Arial" w:hAnsi="Arial" w:cs="Arial"/>
                <w:b/>
                <w:bCs/>
                <w:sz w:val="22"/>
                <w:szCs w:val="22"/>
              </w:rPr>
              <w:t xml:space="preserve">Year 1 </w:t>
            </w:r>
          </w:p>
        </w:tc>
        <w:tc>
          <w:tcPr>
            <w:tcW w:w="3824" w:type="dxa"/>
            <w:shd w:val="clear" w:color="auto" w:fill="DAEEF3" w:themeFill="accent5" w:themeFillTint="33"/>
            <w:vAlign w:val="center"/>
          </w:tcPr>
          <w:p w14:paraId="0AA4B9E7" w14:textId="77777777" w:rsidR="0064555C" w:rsidRPr="00FE4E95" w:rsidRDefault="0064555C" w:rsidP="00005DA0">
            <w:pPr>
              <w:tabs>
                <w:tab w:val="left" w:pos="0"/>
              </w:tabs>
              <w:autoSpaceDE w:val="0"/>
              <w:autoSpaceDN w:val="0"/>
              <w:adjustRightInd w:val="0"/>
              <w:rPr>
                <w:rFonts w:ascii="Arial" w:hAnsi="Arial" w:cs="Arial"/>
                <w:b/>
                <w:bCs/>
                <w:sz w:val="22"/>
                <w:szCs w:val="22"/>
              </w:rPr>
            </w:pPr>
            <w:r w:rsidRPr="00FE4E95">
              <w:rPr>
                <w:rFonts w:ascii="Arial" w:hAnsi="Arial" w:cs="Arial"/>
                <w:b/>
                <w:bCs/>
                <w:sz w:val="22"/>
                <w:szCs w:val="22"/>
              </w:rPr>
              <w:t>Level 4</w:t>
            </w:r>
          </w:p>
        </w:tc>
        <w:tc>
          <w:tcPr>
            <w:tcW w:w="1982" w:type="dxa"/>
            <w:shd w:val="clear" w:color="auto" w:fill="DAEEF3" w:themeFill="accent5" w:themeFillTint="33"/>
            <w:vAlign w:val="center"/>
          </w:tcPr>
          <w:p w14:paraId="6C7C7AC7" w14:textId="77777777" w:rsidR="0064555C" w:rsidRPr="00FE4E95" w:rsidRDefault="0064555C" w:rsidP="00005DA0">
            <w:pPr>
              <w:tabs>
                <w:tab w:val="left" w:pos="0"/>
              </w:tabs>
              <w:autoSpaceDE w:val="0"/>
              <w:autoSpaceDN w:val="0"/>
              <w:adjustRightInd w:val="0"/>
              <w:jc w:val="center"/>
              <w:rPr>
                <w:rFonts w:ascii="Arial" w:hAnsi="Arial" w:cs="Arial"/>
                <w:b/>
                <w:bCs/>
                <w:sz w:val="22"/>
                <w:szCs w:val="22"/>
              </w:rPr>
            </w:pPr>
          </w:p>
        </w:tc>
        <w:tc>
          <w:tcPr>
            <w:tcW w:w="1843" w:type="dxa"/>
            <w:shd w:val="clear" w:color="auto" w:fill="DAEEF3" w:themeFill="accent5" w:themeFillTint="33"/>
            <w:vAlign w:val="center"/>
          </w:tcPr>
          <w:p w14:paraId="7E7F1668" w14:textId="0EAF3C03" w:rsidR="0064555C" w:rsidRPr="00FE4E95" w:rsidRDefault="0064555C" w:rsidP="00005DA0">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Feb. to Aug.</w:t>
            </w:r>
          </w:p>
        </w:tc>
      </w:tr>
      <w:tr w:rsidR="0064555C" w:rsidRPr="00E31734" w14:paraId="6CF61616" w14:textId="77777777" w:rsidTr="00005DA0">
        <w:trPr>
          <w:trHeight w:val="259"/>
        </w:trPr>
        <w:tc>
          <w:tcPr>
            <w:tcW w:w="1560" w:type="dxa"/>
            <w:shd w:val="clear" w:color="auto" w:fill="auto"/>
            <w:vAlign w:val="center"/>
          </w:tcPr>
          <w:p w14:paraId="3FA81417" w14:textId="38B9BA57" w:rsidR="0064555C" w:rsidRPr="00FE4E95" w:rsidRDefault="00A5524F" w:rsidP="00005DA0">
            <w:pPr>
              <w:autoSpaceDE w:val="0"/>
              <w:autoSpaceDN w:val="0"/>
              <w:adjustRightInd w:val="0"/>
              <w:rPr>
                <w:rFonts w:ascii="Arial" w:hAnsi="Arial" w:cs="Arial"/>
                <w:sz w:val="22"/>
                <w:szCs w:val="22"/>
              </w:rPr>
            </w:pPr>
            <w:r w:rsidRPr="00FE4E95">
              <w:rPr>
                <w:rFonts w:ascii="Arial" w:hAnsi="Arial" w:cs="Arial"/>
                <w:sz w:val="22"/>
                <w:szCs w:val="22"/>
              </w:rPr>
              <w:t>ACDB4007</w:t>
            </w:r>
          </w:p>
        </w:tc>
        <w:tc>
          <w:tcPr>
            <w:tcW w:w="3824" w:type="dxa"/>
            <w:shd w:val="clear" w:color="auto" w:fill="auto"/>
            <w:vAlign w:val="center"/>
          </w:tcPr>
          <w:p w14:paraId="2E178DCC" w14:textId="77777777" w:rsidR="0064555C" w:rsidRPr="00FE4E95" w:rsidRDefault="0064555C" w:rsidP="00005DA0">
            <w:pPr>
              <w:rPr>
                <w:rFonts w:ascii="Arial" w:hAnsi="Arial" w:cs="Arial"/>
                <w:sz w:val="22"/>
                <w:szCs w:val="22"/>
              </w:rPr>
            </w:pPr>
            <w:r w:rsidRPr="00FE4E95">
              <w:rPr>
                <w:rFonts w:ascii="Arial" w:hAnsi="Arial" w:cs="Arial"/>
                <w:sz w:val="22"/>
                <w:szCs w:val="22"/>
              </w:rPr>
              <w:t>Physics (OME)</w:t>
            </w:r>
          </w:p>
        </w:tc>
        <w:tc>
          <w:tcPr>
            <w:tcW w:w="1982" w:type="dxa"/>
            <w:vAlign w:val="center"/>
          </w:tcPr>
          <w:p w14:paraId="58A7A3F9" w14:textId="77777777" w:rsidR="0064555C" w:rsidRPr="00FE4E95" w:rsidRDefault="0064555C" w:rsidP="00005DA0">
            <w:pPr>
              <w:autoSpaceDE w:val="0"/>
              <w:autoSpaceDN w:val="0"/>
              <w:adjustRightInd w:val="0"/>
              <w:jc w:val="center"/>
              <w:rPr>
                <w:rFonts w:ascii="Arial" w:hAnsi="Arial" w:cs="Arial"/>
                <w:sz w:val="22"/>
                <w:szCs w:val="22"/>
              </w:rPr>
            </w:pPr>
            <w:r w:rsidRPr="00FE4E95">
              <w:rPr>
                <w:rFonts w:ascii="Arial" w:hAnsi="Arial" w:cs="Arial"/>
                <w:sz w:val="22"/>
                <w:szCs w:val="22"/>
              </w:rPr>
              <w:t>Core</w:t>
            </w:r>
          </w:p>
        </w:tc>
        <w:tc>
          <w:tcPr>
            <w:tcW w:w="1843" w:type="dxa"/>
            <w:shd w:val="clear" w:color="auto" w:fill="auto"/>
            <w:vAlign w:val="center"/>
          </w:tcPr>
          <w:p w14:paraId="324A71A2" w14:textId="0E978908" w:rsidR="0064555C" w:rsidRPr="00FE4E95" w:rsidRDefault="0064555C" w:rsidP="00005DA0">
            <w:pPr>
              <w:tabs>
                <w:tab w:val="left" w:pos="0"/>
              </w:tabs>
              <w:autoSpaceDE w:val="0"/>
              <w:autoSpaceDN w:val="0"/>
              <w:adjustRightInd w:val="0"/>
              <w:jc w:val="center"/>
              <w:rPr>
                <w:rFonts w:ascii="Arial" w:hAnsi="Arial" w:cs="Arial"/>
                <w:bCs/>
                <w:sz w:val="22"/>
                <w:szCs w:val="22"/>
              </w:rPr>
            </w:pPr>
            <w:r w:rsidRPr="00FE4E95">
              <w:rPr>
                <w:rFonts w:ascii="Arial" w:hAnsi="Arial" w:cs="Arial"/>
                <w:sz w:val="22"/>
                <w:szCs w:val="22"/>
              </w:rPr>
              <w:t>20</w:t>
            </w:r>
          </w:p>
        </w:tc>
      </w:tr>
      <w:tr w:rsidR="00B35B7F" w:rsidRPr="00E31734" w14:paraId="5560CBEA" w14:textId="77777777" w:rsidTr="000F7B19">
        <w:trPr>
          <w:trHeight w:val="242"/>
        </w:trPr>
        <w:tc>
          <w:tcPr>
            <w:tcW w:w="1560" w:type="dxa"/>
            <w:shd w:val="clear" w:color="auto" w:fill="DAEEF3" w:themeFill="accent5" w:themeFillTint="33"/>
            <w:vAlign w:val="center"/>
          </w:tcPr>
          <w:p w14:paraId="5E86CF9E" w14:textId="77777777" w:rsidR="00B35B7F" w:rsidRPr="00FE4E95" w:rsidRDefault="00B35B7F" w:rsidP="000F7B19">
            <w:pPr>
              <w:tabs>
                <w:tab w:val="left" w:pos="0"/>
              </w:tabs>
              <w:autoSpaceDE w:val="0"/>
              <w:autoSpaceDN w:val="0"/>
              <w:adjustRightInd w:val="0"/>
              <w:rPr>
                <w:rFonts w:ascii="Arial" w:hAnsi="Arial" w:cs="Arial"/>
                <w:b/>
                <w:bCs/>
                <w:sz w:val="22"/>
                <w:szCs w:val="22"/>
              </w:rPr>
            </w:pPr>
            <w:r w:rsidRPr="00FE4E95">
              <w:rPr>
                <w:rFonts w:ascii="Arial" w:hAnsi="Arial" w:cs="Arial"/>
                <w:b/>
                <w:bCs/>
                <w:sz w:val="22"/>
                <w:szCs w:val="22"/>
              </w:rPr>
              <w:t xml:space="preserve">Year 1 </w:t>
            </w:r>
          </w:p>
        </w:tc>
        <w:tc>
          <w:tcPr>
            <w:tcW w:w="3824" w:type="dxa"/>
            <w:shd w:val="clear" w:color="auto" w:fill="DAEEF3" w:themeFill="accent5" w:themeFillTint="33"/>
            <w:vAlign w:val="center"/>
          </w:tcPr>
          <w:p w14:paraId="74D7B643" w14:textId="77777777" w:rsidR="00B35B7F" w:rsidRPr="00FE4E95" w:rsidRDefault="00B35B7F" w:rsidP="000F7B19">
            <w:pPr>
              <w:tabs>
                <w:tab w:val="left" w:pos="0"/>
              </w:tabs>
              <w:autoSpaceDE w:val="0"/>
              <w:autoSpaceDN w:val="0"/>
              <w:adjustRightInd w:val="0"/>
              <w:rPr>
                <w:rFonts w:ascii="Arial" w:hAnsi="Arial" w:cs="Arial"/>
                <w:b/>
                <w:bCs/>
                <w:sz w:val="22"/>
                <w:szCs w:val="22"/>
              </w:rPr>
            </w:pPr>
            <w:r w:rsidRPr="00FE4E95">
              <w:rPr>
                <w:rFonts w:ascii="Arial" w:hAnsi="Arial" w:cs="Arial"/>
                <w:b/>
                <w:bCs/>
                <w:sz w:val="22"/>
                <w:szCs w:val="22"/>
              </w:rPr>
              <w:t>Level 4</w:t>
            </w:r>
          </w:p>
        </w:tc>
        <w:tc>
          <w:tcPr>
            <w:tcW w:w="1982" w:type="dxa"/>
            <w:shd w:val="clear" w:color="auto" w:fill="DAEEF3" w:themeFill="accent5" w:themeFillTint="33"/>
            <w:vAlign w:val="center"/>
          </w:tcPr>
          <w:p w14:paraId="12782EB0" w14:textId="77777777" w:rsidR="00B35B7F" w:rsidRPr="00FE4E95" w:rsidRDefault="00B35B7F" w:rsidP="000F7B19">
            <w:pPr>
              <w:tabs>
                <w:tab w:val="left" w:pos="0"/>
              </w:tabs>
              <w:autoSpaceDE w:val="0"/>
              <w:autoSpaceDN w:val="0"/>
              <w:adjustRightInd w:val="0"/>
              <w:jc w:val="center"/>
              <w:rPr>
                <w:rFonts w:ascii="Arial" w:hAnsi="Arial" w:cs="Arial"/>
                <w:b/>
                <w:bCs/>
                <w:sz w:val="22"/>
                <w:szCs w:val="22"/>
              </w:rPr>
            </w:pPr>
          </w:p>
        </w:tc>
        <w:tc>
          <w:tcPr>
            <w:tcW w:w="1843" w:type="dxa"/>
            <w:shd w:val="clear" w:color="auto" w:fill="DAEEF3" w:themeFill="accent5" w:themeFillTint="33"/>
            <w:vAlign w:val="center"/>
          </w:tcPr>
          <w:p w14:paraId="27A3E3A4" w14:textId="67C26148" w:rsidR="00B35B7F" w:rsidRPr="00FE4E95" w:rsidRDefault="00B35B7F" w:rsidP="000F7B19">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Feb. to May.</w:t>
            </w:r>
          </w:p>
        </w:tc>
      </w:tr>
      <w:tr w:rsidR="00B35B7F" w:rsidRPr="00E31734" w14:paraId="5754B407" w14:textId="77777777" w:rsidTr="000F7B19">
        <w:trPr>
          <w:trHeight w:val="259"/>
        </w:trPr>
        <w:tc>
          <w:tcPr>
            <w:tcW w:w="1560" w:type="dxa"/>
            <w:shd w:val="clear" w:color="auto" w:fill="auto"/>
            <w:vAlign w:val="center"/>
          </w:tcPr>
          <w:p w14:paraId="363CA084" w14:textId="79EABAE4" w:rsidR="00B35B7F" w:rsidRPr="00FE4E95" w:rsidRDefault="00A5524F" w:rsidP="000F7B19">
            <w:pPr>
              <w:autoSpaceDE w:val="0"/>
              <w:autoSpaceDN w:val="0"/>
              <w:adjustRightInd w:val="0"/>
              <w:rPr>
                <w:rFonts w:ascii="Arial" w:hAnsi="Arial" w:cs="Arial"/>
                <w:sz w:val="22"/>
                <w:szCs w:val="22"/>
              </w:rPr>
            </w:pPr>
            <w:r w:rsidRPr="00FE4E95">
              <w:rPr>
                <w:rFonts w:ascii="Arial" w:hAnsi="Arial" w:cs="Arial"/>
                <w:sz w:val="22"/>
                <w:szCs w:val="22"/>
              </w:rPr>
              <w:t>ACDA4018</w:t>
            </w:r>
          </w:p>
        </w:tc>
        <w:tc>
          <w:tcPr>
            <w:tcW w:w="3824" w:type="dxa"/>
            <w:shd w:val="clear" w:color="auto" w:fill="auto"/>
            <w:vAlign w:val="center"/>
          </w:tcPr>
          <w:p w14:paraId="4EE6B8BA" w14:textId="4DD8BFB3" w:rsidR="00B35B7F" w:rsidRPr="00FE4E95" w:rsidRDefault="00B35B7F" w:rsidP="000F7B19">
            <w:pPr>
              <w:rPr>
                <w:rFonts w:ascii="Arial" w:hAnsi="Arial" w:cs="Arial"/>
                <w:sz w:val="22"/>
                <w:szCs w:val="22"/>
              </w:rPr>
            </w:pPr>
            <w:r w:rsidRPr="00FE4E95">
              <w:rPr>
                <w:rFonts w:ascii="Arial" w:hAnsi="Arial" w:cs="Arial"/>
                <w:sz w:val="22"/>
                <w:szCs w:val="22"/>
              </w:rPr>
              <w:t>Fundamentals of Electrical and Electronic Systems</w:t>
            </w:r>
          </w:p>
        </w:tc>
        <w:tc>
          <w:tcPr>
            <w:tcW w:w="1982" w:type="dxa"/>
            <w:vAlign w:val="center"/>
          </w:tcPr>
          <w:p w14:paraId="04498A12" w14:textId="0F3F1BC9" w:rsidR="00B35B7F" w:rsidRPr="00FE4E95" w:rsidRDefault="00B35B7F" w:rsidP="000F7B19">
            <w:pPr>
              <w:autoSpaceDE w:val="0"/>
              <w:autoSpaceDN w:val="0"/>
              <w:adjustRightInd w:val="0"/>
              <w:jc w:val="center"/>
              <w:rPr>
                <w:rFonts w:ascii="Arial" w:hAnsi="Arial" w:cs="Arial"/>
                <w:sz w:val="22"/>
                <w:szCs w:val="22"/>
              </w:rPr>
            </w:pPr>
            <w:r w:rsidRPr="00FE4E95">
              <w:rPr>
                <w:rFonts w:ascii="Arial" w:hAnsi="Arial" w:cs="Arial"/>
                <w:sz w:val="22"/>
                <w:szCs w:val="22"/>
              </w:rPr>
              <w:t>Compulsory</w:t>
            </w:r>
          </w:p>
        </w:tc>
        <w:tc>
          <w:tcPr>
            <w:tcW w:w="1843" w:type="dxa"/>
            <w:shd w:val="clear" w:color="auto" w:fill="auto"/>
            <w:vAlign w:val="center"/>
          </w:tcPr>
          <w:p w14:paraId="1442877E" w14:textId="031994C3" w:rsidR="00B35B7F" w:rsidRPr="00FE4E95" w:rsidRDefault="00B35B7F" w:rsidP="000F7B19">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10</w:t>
            </w:r>
          </w:p>
        </w:tc>
      </w:tr>
      <w:tr w:rsidR="0064555C" w:rsidRPr="00E31734" w14:paraId="6CD28AFA" w14:textId="77777777" w:rsidTr="00005DA0">
        <w:trPr>
          <w:trHeight w:val="242"/>
        </w:trPr>
        <w:tc>
          <w:tcPr>
            <w:tcW w:w="1560" w:type="dxa"/>
            <w:shd w:val="clear" w:color="auto" w:fill="DAEEF3" w:themeFill="accent5" w:themeFillTint="33"/>
            <w:vAlign w:val="center"/>
          </w:tcPr>
          <w:p w14:paraId="7A86B2D5" w14:textId="77777777" w:rsidR="0064555C" w:rsidRPr="00FE4E95" w:rsidRDefault="0064555C" w:rsidP="00005DA0">
            <w:pPr>
              <w:tabs>
                <w:tab w:val="left" w:pos="0"/>
              </w:tabs>
              <w:autoSpaceDE w:val="0"/>
              <w:autoSpaceDN w:val="0"/>
              <w:adjustRightInd w:val="0"/>
              <w:rPr>
                <w:rFonts w:ascii="Arial" w:hAnsi="Arial" w:cs="Arial"/>
                <w:b/>
                <w:bCs/>
                <w:sz w:val="22"/>
                <w:szCs w:val="22"/>
              </w:rPr>
            </w:pPr>
            <w:r w:rsidRPr="00FE4E95">
              <w:rPr>
                <w:rFonts w:ascii="Arial" w:hAnsi="Arial" w:cs="Arial"/>
                <w:b/>
                <w:bCs/>
                <w:sz w:val="22"/>
                <w:szCs w:val="22"/>
              </w:rPr>
              <w:t xml:space="preserve">Year 2 </w:t>
            </w:r>
          </w:p>
        </w:tc>
        <w:tc>
          <w:tcPr>
            <w:tcW w:w="3824" w:type="dxa"/>
            <w:shd w:val="clear" w:color="auto" w:fill="DAEEF3" w:themeFill="accent5" w:themeFillTint="33"/>
            <w:vAlign w:val="center"/>
          </w:tcPr>
          <w:p w14:paraId="1C879283" w14:textId="77777777" w:rsidR="0064555C" w:rsidRPr="00FE4E95" w:rsidRDefault="0064555C" w:rsidP="00005DA0">
            <w:pPr>
              <w:tabs>
                <w:tab w:val="left" w:pos="0"/>
              </w:tabs>
              <w:autoSpaceDE w:val="0"/>
              <w:autoSpaceDN w:val="0"/>
              <w:adjustRightInd w:val="0"/>
              <w:rPr>
                <w:rFonts w:ascii="Arial" w:hAnsi="Arial" w:cs="Arial"/>
                <w:b/>
                <w:bCs/>
                <w:sz w:val="22"/>
                <w:szCs w:val="22"/>
              </w:rPr>
            </w:pPr>
            <w:r w:rsidRPr="00FE4E95">
              <w:rPr>
                <w:rFonts w:ascii="Arial" w:hAnsi="Arial" w:cs="Arial"/>
                <w:b/>
                <w:bCs/>
                <w:sz w:val="22"/>
                <w:szCs w:val="22"/>
              </w:rPr>
              <w:t>Level 4</w:t>
            </w:r>
          </w:p>
        </w:tc>
        <w:tc>
          <w:tcPr>
            <w:tcW w:w="1982" w:type="dxa"/>
            <w:shd w:val="clear" w:color="auto" w:fill="DAEEF3" w:themeFill="accent5" w:themeFillTint="33"/>
            <w:vAlign w:val="center"/>
          </w:tcPr>
          <w:p w14:paraId="180C6C41" w14:textId="77777777" w:rsidR="0064555C" w:rsidRPr="00FE4E95" w:rsidRDefault="0064555C" w:rsidP="00005DA0">
            <w:pPr>
              <w:tabs>
                <w:tab w:val="left" w:pos="0"/>
              </w:tabs>
              <w:autoSpaceDE w:val="0"/>
              <w:autoSpaceDN w:val="0"/>
              <w:adjustRightInd w:val="0"/>
              <w:jc w:val="center"/>
              <w:rPr>
                <w:rFonts w:ascii="Arial" w:hAnsi="Arial" w:cs="Arial"/>
                <w:b/>
                <w:bCs/>
                <w:sz w:val="22"/>
                <w:szCs w:val="22"/>
              </w:rPr>
            </w:pPr>
          </w:p>
        </w:tc>
        <w:tc>
          <w:tcPr>
            <w:tcW w:w="1843" w:type="dxa"/>
            <w:shd w:val="clear" w:color="auto" w:fill="DAEEF3" w:themeFill="accent5" w:themeFillTint="33"/>
            <w:vAlign w:val="center"/>
          </w:tcPr>
          <w:p w14:paraId="2FA1CA16" w14:textId="5E7138B0" w:rsidR="0064555C" w:rsidRPr="00FE4E95" w:rsidRDefault="0064555C" w:rsidP="00005DA0">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Sept. to May.</w:t>
            </w:r>
          </w:p>
        </w:tc>
      </w:tr>
      <w:tr w:rsidR="0064555C" w:rsidRPr="00E31734" w14:paraId="5E4C56A2" w14:textId="77777777" w:rsidTr="00005DA0">
        <w:trPr>
          <w:trHeight w:val="259"/>
        </w:trPr>
        <w:tc>
          <w:tcPr>
            <w:tcW w:w="1560" w:type="dxa"/>
            <w:shd w:val="clear" w:color="auto" w:fill="auto"/>
            <w:vAlign w:val="center"/>
          </w:tcPr>
          <w:p w14:paraId="59D2C267" w14:textId="6B2DC0DF" w:rsidR="0064555C" w:rsidRPr="00FE4E95" w:rsidRDefault="00A5524F" w:rsidP="00005DA0">
            <w:pPr>
              <w:autoSpaceDE w:val="0"/>
              <w:autoSpaceDN w:val="0"/>
              <w:adjustRightInd w:val="0"/>
              <w:rPr>
                <w:rFonts w:ascii="Arial" w:hAnsi="Arial" w:cs="Arial"/>
                <w:sz w:val="22"/>
                <w:szCs w:val="22"/>
              </w:rPr>
            </w:pPr>
            <w:r w:rsidRPr="00FE4E95">
              <w:rPr>
                <w:rFonts w:ascii="Arial" w:hAnsi="Arial" w:cs="Arial"/>
                <w:sz w:val="22"/>
                <w:szCs w:val="22"/>
              </w:rPr>
              <w:t>ACDB4011</w:t>
            </w:r>
          </w:p>
        </w:tc>
        <w:tc>
          <w:tcPr>
            <w:tcW w:w="3824" w:type="dxa"/>
            <w:shd w:val="clear" w:color="auto" w:fill="auto"/>
            <w:vAlign w:val="center"/>
          </w:tcPr>
          <w:p w14:paraId="0578D58B" w14:textId="77777777" w:rsidR="0064555C" w:rsidRPr="00FE4E95" w:rsidRDefault="0064555C" w:rsidP="00005DA0">
            <w:pPr>
              <w:rPr>
                <w:rFonts w:ascii="Arial" w:hAnsi="Arial" w:cs="Arial"/>
                <w:sz w:val="22"/>
                <w:szCs w:val="22"/>
              </w:rPr>
            </w:pPr>
            <w:r w:rsidRPr="00FE4E95">
              <w:rPr>
                <w:rFonts w:ascii="Arial" w:hAnsi="Arial" w:cs="Arial"/>
                <w:sz w:val="22"/>
                <w:szCs w:val="22"/>
              </w:rPr>
              <w:t>Chemistry (OME)</w:t>
            </w:r>
          </w:p>
        </w:tc>
        <w:tc>
          <w:tcPr>
            <w:tcW w:w="1982" w:type="dxa"/>
            <w:vAlign w:val="center"/>
          </w:tcPr>
          <w:p w14:paraId="07A4F890" w14:textId="77777777" w:rsidR="0064555C" w:rsidRPr="00FE4E95" w:rsidRDefault="0064555C" w:rsidP="00005DA0">
            <w:pPr>
              <w:autoSpaceDE w:val="0"/>
              <w:autoSpaceDN w:val="0"/>
              <w:adjustRightInd w:val="0"/>
              <w:jc w:val="center"/>
              <w:rPr>
                <w:rFonts w:ascii="Arial" w:hAnsi="Arial" w:cs="Arial"/>
                <w:sz w:val="22"/>
                <w:szCs w:val="22"/>
              </w:rPr>
            </w:pPr>
            <w:r w:rsidRPr="00FE4E95">
              <w:rPr>
                <w:rFonts w:ascii="Arial" w:hAnsi="Arial" w:cs="Arial"/>
                <w:sz w:val="22"/>
                <w:szCs w:val="22"/>
              </w:rPr>
              <w:t>Core</w:t>
            </w:r>
          </w:p>
        </w:tc>
        <w:tc>
          <w:tcPr>
            <w:tcW w:w="1843" w:type="dxa"/>
            <w:shd w:val="clear" w:color="auto" w:fill="auto"/>
            <w:vAlign w:val="center"/>
          </w:tcPr>
          <w:p w14:paraId="5EE04F3A" w14:textId="1A6802E1" w:rsidR="0064555C" w:rsidRPr="00FE4E95" w:rsidRDefault="00ED104E" w:rsidP="00005DA0">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w:t>
            </w:r>
            <w:r w:rsidR="0064555C" w:rsidRPr="00FE4E95">
              <w:rPr>
                <w:rFonts w:ascii="Arial" w:hAnsi="Arial" w:cs="Arial"/>
                <w:bCs/>
                <w:sz w:val="22"/>
                <w:szCs w:val="22"/>
              </w:rPr>
              <w:t>0</w:t>
            </w:r>
          </w:p>
        </w:tc>
      </w:tr>
      <w:tr w:rsidR="007A1CFB" w:rsidRPr="00E31734" w14:paraId="12952A09" w14:textId="77777777" w:rsidTr="000F7B19">
        <w:trPr>
          <w:trHeight w:val="242"/>
        </w:trPr>
        <w:tc>
          <w:tcPr>
            <w:tcW w:w="1560" w:type="dxa"/>
            <w:shd w:val="clear" w:color="auto" w:fill="DAEEF3" w:themeFill="accent5" w:themeFillTint="33"/>
            <w:vAlign w:val="center"/>
          </w:tcPr>
          <w:p w14:paraId="4F33CF64" w14:textId="77777777" w:rsidR="007A1CFB" w:rsidRPr="00FE4E95" w:rsidRDefault="007A1CFB" w:rsidP="000F7B19">
            <w:pPr>
              <w:tabs>
                <w:tab w:val="left" w:pos="0"/>
              </w:tabs>
              <w:autoSpaceDE w:val="0"/>
              <w:autoSpaceDN w:val="0"/>
              <w:adjustRightInd w:val="0"/>
              <w:rPr>
                <w:rFonts w:ascii="Arial" w:hAnsi="Arial" w:cs="Arial"/>
                <w:b/>
                <w:bCs/>
                <w:sz w:val="22"/>
                <w:szCs w:val="22"/>
              </w:rPr>
            </w:pPr>
            <w:r w:rsidRPr="00FE4E95">
              <w:rPr>
                <w:rFonts w:ascii="Arial" w:hAnsi="Arial" w:cs="Arial"/>
                <w:b/>
                <w:bCs/>
                <w:sz w:val="22"/>
                <w:szCs w:val="22"/>
              </w:rPr>
              <w:t xml:space="preserve">Year 2 </w:t>
            </w:r>
          </w:p>
        </w:tc>
        <w:tc>
          <w:tcPr>
            <w:tcW w:w="3824" w:type="dxa"/>
            <w:shd w:val="clear" w:color="auto" w:fill="DAEEF3" w:themeFill="accent5" w:themeFillTint="33"/>
            <w:vAlign w:val="center"/>
          </w:tcPr>
          <w:p w14:paraId="11A80C51" w14:textId="0C270CE6" w:rsidR="007A1CFB" w:rsidRPr="00FE4E95" w:rsidRDefault="0031425E" w:rsidP="000F7B19">
            <w:pPr>
              <w:tabs>
                <w:tab w:val="left" w:pos="0"/>
              </w:tabs>
              <w:autoSpaceDE w:val="0"/>
              <w:autoSpaceDN w:val="0"/>
              <w:adjustRightInd w:val="0"/>
              <w:rPr>
                <w:rFonts w:ascii="Arial" w:hAnsi="Arial" w:cs="Arial"/>
                <w:b/>
                <w:bCs/>
                <w:sz w:val="22"/>
                <w:szCs w:val="22"/>
              </w:rPr>
            </w:pPr>
            <w:r w:rsidRPr="00FE4E95">
              <w:rPr>
                <w:rFonts w:ascii="Arial" w:hAnsi="Arial" w:cs="Arial"/>
                <w:b/>
                <w:bCs/>
                <w:sz w:val="22"/>
                <w:szCs w:val="22"/>
              </w:rPr>
              <w:t>Level 4</w:t>
            </w:r>
          </w:p>
        </w:tc>
        <w:tc>
          <w:tcPr>
            <w:tcW w:w="1982" w:type="dxa"/>
            <w:shd w:val="clear" w:color="auto" w:fill="DAEEF3" w:themeFill="accent5" w:themeFillTint="33"/>
            <w:vAlign w:val="center"/>
          </w:tcPr>
          <w:p w14:paraId="76ED42DC" w14:textId="2B14B7BC" w:rsidR="007A1CFB" w:rsidRPr="00FE4E95" w:rsidRDefault="007A1CFB" w:rsidP="000F7B19">
            <w:pPr>
              <w:tabs>
                <w:tab w:val="left" w:pos="0"/>
              </w:tabs>
              <w:autoSpaceDE w:val="0"/>
              <w:autoSpaceDN w:val="0"/>
              <w:adjustRightInd w:val="0"/>
              <w:jc w:val="center"/>
              <w:rPr>
                <w:rFonts w:ascii="Arial" w:hAnsi="Arial" w:cs="Arial"/>
                <w:b/>
                <w:bCs/>
                <w:sz w:val="22"/>
                <w:szCs w:val="22"/>
              </w:rPr>
            </w:pPr>
          </w:p>
        </w:tc>
        <w:tc>
          <w:tcPr>
            <w:tcW w:w="1843" w:type="dxa"/>
            <w:shd w:val="clear" w:color="auto" w:fill="DAEEF3" w:themeFill="accent5" w:themeFillTint="33"/>
            <w:vAlign w:val="center"/>
          </w:tcPr>
          <w:p w14:paraId="072ADE0C" w14:textId="39A95229" w:rsidR="007A1CFB" w:rsidRPr="00FE4E95" w:rsidRDefault="007A1CFB" w:rsidP="000F7B19">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 xml:space="preserve">Sept. to </w:t>
            </w:r>
            <w:r w:rsidR="00BC3AFC" w:rsidRPr="00FE4E95">
              <w:rPr>
                <w:rFonts w:ascii="Arial" w:hAnsi="Arial" w:cs="Arial"/>
                <w:b/>
                <w:bCs/>
                <w:sz w:val="22"/>
                <w:szCs w:val="22"/>
              </w:rPr>
              <w:t>J</w:t>
            </w:r>
            <w:r w:rsidR="0053222B" w:rsidRPr="00FE4E95">
              <w:rPr>
                <w:rFonts w:ascii="Arial" w:hAnsi="Arial" w:cs="Arial"/>
                <w:b/>
                <w:bCs/>
                <w:sz w:val="22"/>
                <w:szCs w:val="22"/>
              </w:rPr>
              <w:t>an</w:t>
            </w:r>
            <w:r w:rsidRPr="00FE4E95">
              <w:rPr>
                <w:rFonts w:ascii="Arial" w:hAnsi="Arial" w:cs="Arial"/>
                <w:b/>
                <w:bCs/>
                <w:sz w:val="22"/>
                <w:szCs w:val="22"/>
              </w:rPr>
              <w:t>.</w:t>
            </w:r>
          </w:p>
        </w:tc>
      </w:tr>
      <w:tr w:rsidR="0053222B" w:rsidRPr="00E31734" w14:paraId="6B5230C5" w14:textId="77777777" w:rsidTr="000F7B19">
        <w:trPr>
          <w:trHeight w:val="259"/>
        </w:trPr>
        <w:tc>
          <w:tcPr>
            <w:tcW w:w="1560" w:type="dxa"/>
            <w:shd w:val="clear" w:color="auto" w:fill="auto"/>
            <w:vAlign w:val="center"/>
          </w:tcPr>
          <w:p w14:paraId="7F7A4D2B" w14:textId="09155EB0" w:rsidR="0053222B" w:rsidRPr="00FE4E95" w:rsidRDefault="00AB7A4B" w:rsidP="000F7B19">
            <w:pPr>
              <w:autoSpaceDE w:val="0"/>
              <w:autoSpaceDN w:val="0"/>
              <w:adjustRightInd w:val="0"/>
              <w:rPr>
                <w:rFonts w:ascii="Arial" w:hAnsi="Arial" w:cs="Arial"/>
                <w:sz w:val="22"/>
                <w:szCs w:val="22"/>
              </w:rPr>
            </w:pPr>
            <w:r w:rsidRPr="00FE4E95">
              <w:rPr>
                <w:rFonts w:ascii="Arial" w:hAnsi="Arial" w:cs="Arial"/>
                <w:sz w:val="22"/>
                <w:szCs w:val="22"/>
              </w:rPr>
              <w:t>ACDB4005</w:t>
            </w:r>
          </w:p>
        </w:tc>
        <w:tc>
          <w:tcPr>
            <w:tcW w:w="3824" w:type="dxa"/>
            <w:shd w:val="clear" w:color="auto" w:fill="auto"/>
            <w:vAlign w:val="center"/>
          </w:tcPr>
          <w:p w14:paraId="11EF69C7" w14:textId="7F04B60A" w:rsidR="0053222B" w:rsidRPr="00FE4E95" w:rsidRDefault="0053222B" w:rsidP="000F7B19">
            <w:pPr>
              <w:rPr>
                <w:rFonts w:ascii="Arial" w:hAnsi="Arial" w:cs="Arial"/>
                <w:sz w:val="22"/>
                <w:szCs w:val="22"/>
              </w:rPr>
            </w:pPr>
            <w:r w:rsidRPr="00FE4E95">
              <w:rPr>
                <w:rFonts w:ascii="Arial" w:hAnsi="Arial" w:cs="Arial"/>
                <w:sz w:val="22"/>
                <w:szCs w:val="22"/>
              </w:rPr>
              <w:t>Principles of Systems Engineering</w:t>
            </w:r>
          </w:p>
        </w:tc>
        <w:tc>
          <w:tcPr>
            <w:tcW w:w="1982" w:type="dxa"/>
            <w:vAlign w:val="center"/>
          </w:tcPr>
          <w:p w14:paraId="28B9B436" w14:textId="72C8A088" w:rsidR="0053222B" w:rsidRPr="00FE4E95" w:rsidRDefault="0053222B" w:rsidP="000F7B19">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843" w:type="dxa"/>
            <w:shd w:val="clear" w:color="auto" w:fill="auto"/>
            <w:vAlign w:val="center"/>
          </w:tcPr>
          <w:p w14:paraId="774348F1" w14:textId="39DC04D3" w:rsidR="0053222B" w:rsidRPr="00FE4E95" w:rsidRDefault="00A64C55" w:rsidP="000F7B19">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w:t>
            </w:r>
            <w:r w:rsidR="0053222B" w:rsidRPr="00FE4E95">
              <w:rPr>
                <w:rFonts w:ascii="Arial" w:hAnsi="Arial" w:cs="Arial"/>
                <w:bCs/>
                <w:sz w:val="22"/>
                <w:szCs w:val="22"/>
              </w:rPr>
              <w:t>0</w:t>
            </w:r>
          </w:p>
        </w:tc>
      </w:tr>
      <w:tr w:rsidR="00C81822" w:rsidRPr="00E31734" w14:paraId="22B2924D" w14:textId="77777777" w:rsidTr="000F7B19">
        <w:trPr>
          <w:trHeight w:val="242"/>
        </w:trPr>
        <w:tc>
          <w:tcPr>
            <w:tcW w:w="1560" w:type="dxa"/>
            <w:shd w:val="clear" w:color="auto" w:fill="DAEEF3" w:themeFill="accent5" w:themeFillTint="33"/>
            <w:vAlign w:val="center"/>
          </w:tcPr>
          <w:p w14:paraId="1581686D" w14:textId="77777777" w:rsidR="00C81822" w:rsidRPr="00FE4E95" w:rsidRDefault="00C81822" w:rsidP="000F7B19">
            <w:pPr>
              <w:tabs>
                <w:tab w:val="left" w:pos="0"/>
              </w:tabs>
              <w:autoSpaceDE w:val="0"/>
              <w:autoSpaceDN w:val="0"/>
              <w:adjustRightInd w:val="0"/>
              <w:rPr>
                <w:rFonts w:ascii="Arial" w:hAnsi="Arial" w:cs="Arial"/>
                <w:b/>
                <w:bCs/>
                <w:sz w:val="22"/>
                <w:szCs w:val="22"/>
              </w:rPr>
            </w:pPr>
            <w:r w:rsidRPr="00FE4E95">
              <w:rPr>
                <w:rFonts w:ascii="Arial" w:hAnsi="Arial" w:cs="Arial"/>
                <w:b/>
                <w:bCs/>
                <w:sz w:val="22"/>
                <w:szCs w:val="22"/>
              </w:rPr>
              <w:t xml:space="preserve">Year 2 </w:t>
            </w:r>
          </w:p>
        </w:tc>
        <w:tc>
          <w:tcPr>
            <w:tcW w:w="3824" w:type="dxa"/>
            <w:shd w:val="clear" w:color="auto" w:fill="DAEEF3" w:themeFill="accent5" w:themeFillTint="33"/>
            <w:vAlign w:val="center"/>
          </w:tcPr>
          <w:p w14:paraId="208FD486" w14:textId="77777777" w:rsidR="00C81822" w:rsidRPr="00FE4E95" w:rsidRDefault="00C81822" w:rsidP="000F7B19">
            <w:pPr>
              <w:tabs>
                <w:tab w:val="left" w:pos="0"/>
              </w:tabs>
              <w:autoSpaceDE w:val="0"/>
              <w:autoSpaceDN w:val="0"/>
              <w:adjustRightInd w:val="0"/>
              <w:rPr>
                <w:rFonts w:ascii="Arial" w:hAnsi="Arial" w:cs="Arial"/>
                <w:b/>
                <w:bCs/>
                <w:sz w:val="22"/>
                <w:szCs w:val="22"/>
              </w:rPr>
            </w:pPr>
            <w:r w:rsidRPr="00FE4E95">
              <w:rPr>
                <w:rFonts w:ascii="Arial" w:hAnsi="Arial" w:cs="Arial"/>
                <w:b/>
                <w:bCs/>
                <w:sz w:val="22"/>
                <w:szCs w:val="22"/>
              </w:rPr>
              <w:t>Level 4</w:t>
            </w:r>
          </w:p>
        </w:tc>
        <w:tc>
          <w:tcPr>
            <w:tcW w:w="1982" w:type="dxa"/>
            <w:shd w:val="clear" w:color="auto" w:fill="DAEEF3" w:themeFill="accent5" w:themeFillTint="33"/>
            <w:vAlign w:val="center"/>
          </w:tcPr>
          <w:p w14:paraId="48D8D1A0" w14:textId="77777777" w:rsidR="00C81822" w:rsidRPr="00FE4E95" w:rsidRDefault="00C81822" w:rsidP="000F7B19">
            <w:pPr>
              <w:tabs>
                <w:tab w:val="left" w:pos="0"/>
              </w:tabs>
              <w:autoSpaceDE w:val="0"/>
              <w:autoSpaceDN w:val="0"/>
              <w:adjustRightInd w:val="0"/>
              <w:jc w:val="center"/>
              <w:rPr>
                <w:rFonts w:ascii="Arial" w:hAnsi="Arial" w:cs="Arial"/>
                <w:b/>
                <w:bCs/>
                <w:sz w:val="22"/>
                <w:szCs w:val="22"/>
              </w:rPr>
            </w:pPr>
          </w:p>
        </w:tc>
        <w:tc>
          <w:tcPr>
            <w:tcW w:w="1843" w:type="dxa"/>
            <w:shd w:val="clear" w:color="auto" w:fill="DAEEF3" w:themeFill="accent5" w:themeFillTint="33"/>
            <w:vAlign w:val="center"/>
          </w:tcPr>
          <w:p w14:paraId="40EEC2C3" w14:textId="1179DA49" w:rsidR="00C81822" w:rsidRPr="00FE4E95" w:rsidRDefault="00C81822" w:rsidP="000F7B19">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 xml:space="preserve">Feb. to </w:t>
            </w:r>
            <w:r w:rsidR="00ED104E" w:rsidRPr="00FE4E95">
              <w:rPr>
                <w:rFonts w:ascii="Arial" w:hAnsi="Arial" w:cs="Arial"/>
                <w:b/>
                <w:bCs/>
                <w:sz w:val="22"/>
                <w:szCs w:val="22"/>
              </w:rPr>
              <w:t>Aug</w:t>
            </w:r>
            <w:r w:rsidRPr="00FE4E95">
              <w:rPr>
                <w:rFonts w:ascii="Arial" w:hAnsi="Arial" w:cs="Arial"/>
                <w:b/>
                <w:bCs/>
                <w:sz w:val="22"/>
                <w:szCs w:val="22"/>
              </w:rPr>
              <w:t>.</w:t>
            </w:r>
          </w:p>
        </w:tc>
      </w:tr>
      <w:tr w:rsidR="00C112FD" w:rsidRPr="00E31734" w14:paraId="68023E72" w14:textId="77777777" w:rsidTr="000F7B19">
        <w:trPr>
          <w:trHeight w:val="259"/>
        </w:trPr>
        <w:tc>
          <w:tcPr>
            <w:tcW w:w="1560" w:type="dxa"/>
            <w:shd w:val="clear" w:color="auto" w:fill="auto"/>
            <w:vAlign w:val="center"/>
          </w:tcPr>
          <w:p w14:paraId="4B25F312" w14:textId="5E214DDF" w:rsidR="00C112FD" w:rsidRPr="00FE4E95" w:rsidRDefault="00A5524F" w:rsidP="000F7B19">
            <w:pPr>
              <w:autoSpaceDE w:val="0"/>
              <w:autoSpaceDN w:val="0"/>
              <w:adjustRightInd w:val="0"/>
              <w:rPr>
                <w:rFonts w:ascii="Arial" w:hAnsi="Arial" w:cs="Arial"/>
                <w:sz w:val="22"/>
                <w:szCs w:val="22"/>
              </w:rPr>
            </w:pPr>
            <w:r w:rsidRPr="00FE4E95">
              <w:rPr>
                <w:rFonts w:ascii="Arial" w:hAnsi="Arial" w:cs="Arial"/>
                <w:sz w:val="22"/>
                <w:szCs w:val="22"/>
              </w:rPr>
              <w:t>ACDA4019</w:t>
            </w:r>
          </w:p>
        </w:tc>
        <w:tc>
          <w:tcPr>
            <w:tcW w:w="3824" w:type="dxa"/>
            <w:shd w:val="clear" w:color="auto" w:fill="auto"/>
            <w:vAlign w:val="center"/>
          </w:tcPr>
          <w:p w14:paraId="09EADCF9" w14:textId="0157E56F" w:rsidR="00C112FD" w:rsidRPr="00FE4E95" w:rsidRDefault="0078115E" w:rsidP="000F7B19">
            <w:pPr>
              <w:rPr>
                <w:rFonts w:ascii="Arial" w:hAnsi="Arial" w:cs="Arial"/>
                <w:sz w:val="22"/>
                <w:szCs w:val="22"/>
              </w:rPr>
            </w:pPr>
            <w:r w:rsidRPr="00FE4E95">
              <w:rPr>
                <w:rFonts w:ascii="Arial" w:hAnsi="Arial" w:cs="Arial"/>
                <w:sz w:val="22"/>
                <w:szCs w:val="22"/>
              </w:rPr>
              <w:t>Principles of OME</w:t>
            </w:r>
          </w:p>
        </w:tc>
        <w:tc>
          <w:tcPr>
            <w:tcW w:w="1982" w:type="dxa"/>
            <w:vAlign w:val="center"/>
          </w:tcPr>
          <w:p w14:paraId="122BF15C" w14:textId="227F3DBD" w:rsidR="00C112FD" w:rsidRPr="00FE4E95" w:rsidRDefault="00C112FD" w:rsidP="000F7B19">
            <w:pPr>
              <w:autoSpaceDE w:val="0"/>
              <w:autoSpaceDN w:val="0"/>
              <w:adjustRightInd w:val="0"/>
              <w:jc w:val="center"/>
              <w:rPr>
                <w:rFonts w:ascii="Arial" w:hAnsi="Arial" w:cs="Arial"/>
                <w:bCs/>
                <w:sz w:val="22"/>
                <w:szCs w:val="22"/>
              </w:rPr>
            </w:pPr>
            <w:r w:rsidRPr="00FE4E95">
              <w:rPr>
                <w:rFonts w:ascii="Arial" w:hAnsi="Arial" w:cs="Arial"/>
                <w:sz w:val="22"/>
                <w:szCs w:val="22"/>
              </w:rPr>
              <w:t>Co</w:t>
            </w:r>
            <w:r w:rsidR="00B35B7F" w:rsidRPr="00FE4E95">
              <w:rPr>
                <w:rFonts w:ascii="Arial" w:hAnsi="Arial" w:cs="Arial"/>
                <w:sz w:val="22"/>
                <w:szCs w:val="22"/>
              </w:rPr>
              <w:t>re</w:t>
            </w:r>
          </w:p>
        </w:tc>
        <w:tc>
          <w:tcPr>
            <w:tcW w:w="1843" w:type="dxa"/>
            <w:shd w:val="clear" w:color="auto" w:fill="auto"/>
            <w:vAlign w:val="center"/>
          </w:tcPr>
          <w:p w14:paraId="3AD7130A" w14:textId="4C1D4C57" w:rsidR="00C112FD" w:rsidRPr="00FE4E95" w:rsidRDefault="00ED104E" w:rsidP="000F7B19">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w:t>
            </w:r>
            <w:r w:rsidR="0078115E" w:rsidRPr="00FE4E95">
              <w:rPr>
                <w:rFonts w:ascii="Arial" w:hAnsi="Arial" w:cs="Arial"/>
                <w:bCs/>
                <w:sz w:val="22"/>
                <w:szCs w:val="22"/>
              </w:rPr>
              <w:t>0</w:t>
            </w:r>
          </w:p>
        </w:tc>
      </w:tr>
      <w:tr w:rsidR="007A1CFB" w:rsidRPr="00E31734" w14:paraId="0552A215" w14:textId="77777777" w:rsidTr="000F7B19">
        <w:trPr>
          <w:trHeight w:val="242"/>
        </w:trPr>
        <w:tc>
          <w:tcPr>
            <w:tcW w:w="1560" w:type="dxa"/>
            <w:shd w:val="clear" w:color="auto" w:fill="DAEEF3" w:themeFill="accent5" w:themeFillTint="33"/>
            <w:vAlign w:val="center"/>
          </w:tcPr>
          <w:p w14:paraId="1862E933" w14:textId="62E6CF00" w:rsidR="007A1CFB" w:rsidRPr="00FE4E95" w:rsidRDefault="007A1CFB" w:rsidP="000F7B19">
            <w:pPr>
              <w:tabs>
                <w:tab w:val="left" w:pos="0"/>
              </w:tabs>
              <w:autoSpaceDE w:val="0"/>
              <w:autoSpaceDN w:val="0"/>
              <w:adjustRightInd w:val="0"/>
              <w:rPr>
                <w:rFonts w:ascii="Arial" w:hAnsi="Arial" w:cs="Arial"/>
                <w:b/>
                <w:bCs/>
                <w:sz w:val="22"/>
                <w:szCs w:val="22"/>
              </w:rPr>
            </w:pPr>
            <w:r w:rsidRPr="00FE4E95">
              <w:rPr>
                <w:rFonts w:ascii="Arial" w:hAnsi="Arial" w:cs="Arial"/>
                <w:b/>
                <w:bCs/>
                <w:sz w:val="22"/>
                <w:szCs w:val="22"/>
              </w:rPr>
              <w:t xml:space="preserve">Year </w:t>
            </w:r>
            <w:r w:rsidR="00C81822" w:rsidRPr="00FE4E95">
              <w:rPr>
                <w:rFonts w:ascii="Arial" w:hAnsi="Arial" w:cs="Arial"/>
                <w:b/>
                <w:bCs/>
                <w:sz w:val="22"/>
                <w:szCs w:val="22"/>
              </w:rPr>
              <w:t>2</w:t>
            </w:r>
            <w:r w:rsidR="00ED104E" w:rsidRPr="00FE4E95">
              <w:rPr>
                <w:rFonts w:ascii="Arial" w:hAnsi="Arial" w:cs="Arial"/>
                <w:b/>
                <w:bCs/>
                <w:sz w:val="22"/>
                <w:szCs w:val="22"/>
              </w:rPr>
              <w:t>/3</w:t>
            </w:r>
          </w:p>
        </w:tc>
        <w:tc>
          <w:tcPr>
            <w:tcW w:w="3824" w:type="dxa"/>
            <w:shd w:val="clear" w:color="auto" w:fill="DAEEF3" w:themeFill="accent5" w:themeFillTint="33"/>
            <w:vAlign w:val="center"/>
          </w:tcPr>
          <w:p w14:paraId="259901F3" w14:textId="4CEF44B2" w:rsidR="007A1CFB" w:rsidRPr="00FE4E95" w:rsidRDefault="00ED104E" w:rsidP="000F7B19">
            <w:pPr>
              <w:tabs>
                <w:tab w:val="left" w:pos="0"/>
              </w:tabs>
              <w:autoSpaceDE w:val="0"/>
              <w:autoSpaceDN w:val="0"/>
              <w:adjustRightInd w:val="0"/>
              <w:rPr>
                <w:rFonts w:ascii="Arial" w:hAnsi="Arial" w:cs="Arial"/>
                <w:b/>
                <w:bCs/>
                <w:sz w:val="22"/>
                <w:szCs w:val="22"/>
              </w:rPr>
            </w:pPr>
            <w:r w:rsidRPr="00FE4E95">
              <w:rPr>
                <w:rFonts w:ascii="Arial" w:hAnsi="Arial" w:cs="Arial"/>
                <w:b/>
                <w:bCs/>
                <w:sz w:val="22"/>
                <w:szCs w:val="22"/>
              </w:rPr>
              <w:t>Level 5</w:t>
            </w:r>
          </w:p>
        </w:tc>
        <w:tc>
          <w:tcPr>
            <w:tcW w:w="1982" w:type="dxa"/>
            <w:shd w:val="clear" w:color="auto" w:fill="DAEEF3" w:themeFill="accent5" w:themeFillTint="33"/>
            <w:vAlign w:val="center"/>
          </w:tcPr>
          <w:p w14:paraId="79EC987F" w14:textId="2B5499F3" w:rsidR="007A1CFB" w:rsidRPr="00FE4E95" w:rsidRDefault="007A1CFB" w:rsidP="000F7B19">
            <w:pPr>
              <w:tabs>
                <w:tab w:val="left" w:pos="0"/>
              </w:tabs>
              <w:autoSpaceDE w:val="0"/>
              <w:autoSpaceDN w:val="0"/>
              <w:adjustRightInd w:val="0"/>
              <w:jc w:val="center"/>
              <w:rPr>
                <w:rFonts w:ascii="Arial" w:hAnsi="Arial" w:cs="Arial"/>
                <w:b/>
                <w:bCs/>
                <w:sz w:val="22"/>
                <w:szCs w:val="22"/>
              </w:rPr>
            </w:pPr>
          </w:p>
        </w:tc>
        <w:tc>
          <w:tcPr>
            <w:tcW w:w="1843" w:type="dxa"/>
            <w:shd w:val="clear" w:color="auto" w:fill="DAEEF3" w:themeFill="accent5" w:themeFillTint="33"/>
            <w:vAlign w:val="center"/>
          </w:tcPr>
          <w:p w14:paraId="04A33C72" w14:textId="7A45BB19" w:rsidR="007A1CFB" w:rsidRPr="00FE4E95" w:rsidRDefault="0024237A" w:rsidP="000F7B19">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Jun</w:t>
            </w:r>
            <w:r w:rsidR="005A6DDE" w:rsidRPr="00FE4E95">
              <w:rPr>
                <w:rFonts w:ascii="Arial" w:hAnsi="Arial" w:cs="Arial"/>
                <w:b/>
                <w:sz w:val="22"/>
                <w:szCs w:val="22"/>
              </w:rPr>
              <w:t xml:space="preserve">. to </w:t>
            </w:r>
            <w:r w:rsidR="00ED104E" w:rsidRPr="00FE4E95">
              <w:rPr>
                <w:rFonts w:ascii="Arial" w:hAnsi="Arial" w:cs="Arial"/>
                <w:b/>
                <w:sz w:val="22"/>
                <w:szCs w:val="22"/>
              </w:rPr>
              <w:t>Jan</w:t>
            </w:r>
            <w:r w:rsidR="005A6DDE" w:rsidRPr="00FE4E95">
              <w:rPr>
                <w:rFonts w:ascii="Arial" w:hAnsi="Arial" w:cs="Arial"/>
                <w:b/>
                <w:sz w:val="22"/>
                <w:szCs w:val="22"/>
              </w:rPr>
              <w:t>.</w:t>
            </w:r>
          </w:p>
        </w:tc>
      </w:tr>
      <w:tr w:rsidR="0082261F" w:rsidRPr="00E31734" w14:paraId="6EEE44A0" w14:textId="77777777" w:rsidTr="000F7B19">
        <w:trPr>
          <w:trHeight w:val="259"/>
        </w:trPr>
        <w:tc>
          <w:tcPr>
            <w:tcW w:w="1560" w:type="dxa"/>
            <w:shd w:val="clear" w:color="auto" w:fill="auto"/>
            <w:vAlign w:val="center"/>
          </w:tcPr>
          <w:p w14:paraId="1498F61E" w14:textId="7962944E" w:rsidR="0082261F" w:rsidRPr="00FE4E95" w:rsidRDefault="008B19EF" w:rsidP="000F7B19">
            <w:pPr>
              <w:autoSpaceDE w:val="0"/>
              <w:autoSpaceDN w:val="0"/>
              <w:adjustRightInd w:val="0"/>
              <w:rPr>
                <w:rFonts w:ascii="Arial" w:hAnsi="Arial" w:cs="Arial"/>
                <w:sz w:val="22"/>
                <w:szCs w:val="22"/>
              </w:rPr>
            </w:pPr>
            <w:r w:rsidRPr="00FE4E95">
              <w:rPr>
                <w:rFonts w:ascii="Arial" w:hAnsi="Arial" w:cs="Arial"/>
                <w:sz w:val="22"/>
                <w:szCs w:val="22"/>
              </w:rPr>
              <w:t>ACDA5022</w:t>
            </w:r>
          </w:p>
        </w:tc>
        <w:tc>
          <w:tcPr>
            <w:tcW w:w="3824" w:type="dxa"/>
            <w:shd w:val="clear" w:color="auto" w:fill="auto"/>
            <w:vAlign w:val="center"/>
          </w:tcPr>
          <w:p w14:paraId="4B26A4C1" w14:textId="5052649D" w:rsidR="0082261F" w:rsidRPr="00FE4E95" w:rsidRDefault="00AC6785" w:rsidP="000F7B19">
            <w:pPr>
              <w:rPr>
                <w:rFonts w:ascii="Arial" w:hAnsi="Arial" w:cs="Arial"/>
                <w:sz w:val="22"/>
                <w:szCs w:val="22"/>
              </w:rPr>
            </w:pPr>
            <w:r w:rsidRPr="00FE4E95">
              <w:rPr>
                <w:rFonts w:ascii="Arial" w:hAnsi="Arial" w:cs="Arial"/>
                <w:sz w:val="22"/>
                <w:szCs w:val="22"/>
              </w:rPr>
              <w:t>Work-based Group Project</w:t>
            </w:r>
          </w:p>
        </w:tc>
        <w:tc>
          <w:tcPr>
            <w:tcW w:w="1982" w:type="dxa"/>
            <w:vAlign w:val="center"/>
          </w:tcPr>
          <w:p w14:paraId="248B615F" w14:textId="127476DE" w:rsidR="0082261F" w:rsidRPr="00FE4E95" w:rsidRDefault="0082261F" w:rsidP="000F7B19">
            <w:pPr>
              <w:autoSpaceDE w:val="0"/>
              <w:autoSpaceDN w:val="0"/>
              <w:adjustRightInd w:val="0"/>
              <w:jc w:val="center"/>
              <w:rPr>
                <w:rFonts w:ascii="Arial" w:hAnsi="Arial" w:cs="Arial"/>
                <w:bCs/>
                <w:sz w:val="22"/>
                <w:szCs w:val="22"/>
              </w:rPr>
            </w:pPr>
            <w:r w:rsidRPr="00FE4E95">
              <w:rPr>
                <w:rFonts w:ascii="Arial" w:hAnsi="Arial" w:cs="Arial"/>
                <w:sz w:val="22"/>
                <w:szCs w:val="22"/>
              </w:rPr>
              <w:t>Compulsory</w:t>
            </w:r>
          </w:p>
        </w:tc>
        <w:tc>
          <w:tcPr>
            <w:tcW w:w="1843" w:type="dxa"/>
            <w:shd w:val="clear" w:color="auto" w:fill="auto"/>
            <w:vAlign w:val="center"/>
          </w:tcPr>
          <w:p w14:paraId="12234A83" w14:textId="697924C1" w:rsidR="0082261F" w:rsidRPr="00FE4E95" w:rsidRDefault="00ED104E" w:rsidP="000F7B19">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w:t>
            </w:r>
            <w:r w:rsidR="0024237A" w:rsidRPr="00FE4E95">
              <w:rPr>
                <w:rFonts w:ascii="Arial" w:hAnsi="Arial" w:cs="Arial"/>
                <w:bCs/>
                <w:sz w:val="22"/>
                <w:szCs w:val="22"/>
              </w:rPr>
              <w:t>0</w:t>
            </w:r>
          </w:p>
        </w:tc>
      </w:tr>
    </w:tbl>
    <w:p w14:paraId="04D11AF2" w14:textId="2865D8AA" w:rsidR="007A1CFB" w:rsidRPr="00FE4E95" w:rsidRDefault="007A1CFB" w:rsidP="000F4E58">
      <w:pPr>
        <w:rPr>
          <w:rFonts w:ascii="Arial" w:hAnsi="Arial" w:cs="Arial"/>
          <w:b/>
          <w:sz w:val="22"/>
          <w:szCs w:val="22"/>
          <w:u w:val="single"/>
        </w:rPr>
      </w:pPr>
    </w:p>
    <w:p w14:paraId="328D9EE7" w14:textId="22510A86" w:rsidR="00D63E28" w:rsidRPr="00FE4E95" w:rsidRDefault="000161D6" w:rsidP="00D63E28">
      <w:pPr>
        <w:rPr>
          <w:rFonts w:ascii="Arial" w:hAnsi="Arial" w:cs="Arial"/>
          <w:sz w:val="22"/>
          <w:szCs w:val="22"/>
        </w:rPr>
      </w:pPr>
      <w:r>
        <w:rPr>
          <w:rFonts w:ascii="Arial" w:hAnsi="Arial" w:cs="Arial"/>
          <w:sz w:val="22"/>
          <w:szCs w:val="22"/>
        </w:rPr>
        <w:t>Degree Apprenticeship s</w:t>
      </w:r>
      <w:r w:rsidR="00CC6CEC" w:rsidRPr="00FE4E95">
        <w:rPr>
          <w:rFonts w:ascii="Arial" w:hAnsi="Arial" w:cs="Arial"/>
          <w:sz w:val="22"/>
          <w:szCs w:val="22"/>
        </w:rPr>
        <w:t xml:space="preserve">tudents must also complete </w:t>
      </w:r>
      <w:r w:rsidR="00075910" w:rsidRPr="00FE4E95">
        <w:rPr>
          <w:rFonts w:ascii="Arial" w:hAnsi="Arial" w:cs="Arial"/>
          <w:sz w:val="22"/>
          <w:szCs w:val="22"/>
        </w:rPr>
        <w:t xml:space="preserve">an </w:t>
      </w:r>
      <w:r w:rsidR="00D63E28" w:rsidRPr="00FE4E95">
        <w:rPr>
          <w:rFonts w:ascii="Arial" w:hAnsi="Arial" w:cs="Arial"/>
          <w:sz w:val="22"/>
          <w:szCs w:val="22"/>
        </w:rPr>
        <w:t xml:space="preserve">End-Point Assessment (EPA) which is part of the </w:t>
      </w:r>
      <w:r w:rsidR="00CC6CEC" w:rsidRPr="00FE4E95">
        <w:rPr>
          <w:rFonts w:ascii="Arial" w:hAnsi="Arial" w:cs="Arial"/>
          <w:sz w:val="22"/>
          <w:szCs w:val="22"/>
        </w:rPr>
        <w:t>apprenticeship</w:t>
      </w:r>
      <w:r w:rsidR="00075910" w:rsidRPr="00FE4E95">
        <w:rPr>
          <w:rFonts w:ascii="Arial" w:hAnsi="Arial" w:cs="Arial"/>
          <w:sz w:val="22"/>
          <w:szCs w:val="22"/>
        </w:rPr>
        <w:t xml:space="preserve"> standards</w:t>
      </w:r>
      <w:r w:rsidR="00D63E28" w:rsidRPr="00FE4E95">
        <w:rPr>
          <w:rFonts w:ascii="Arial" w:hAnsi="Arial" w:cs="Arial"/>
          <w:sz w:val="22"/>
          <w:szCs w:val="22"/>
        </w:rPr>
        <w:t xml:space="preserve"> </w:t>
      </w:r>
      <w:r w:rsidR="00CC6CEC" w:rsidRPr="00FE4E95">
        <w:rPr>
          <w:rFonts w:ascii="Arial" w:hAnsi="Arial" w:cs="Arial"/>
          <w:sz w:val="22"/>
          <w:szCs w:val="22"/>
        </w:rPr>
        <w:t xml:space="preserve">that </w:t>
      </w:r>
      <w:r w:rsidR="00075910" w:rsidRPr="00FE4E95">
        <w:rPr>
          <w:rFonts w:ascii="Arial" w:hAnsi="Arial" w:cs="Arial"/>
          <w:sz w:val="22"/>
          <w:szCs w:val="22"/>
        </w:rPr>
        <w:t xml:space="preserve">to </w:t>
      </w:r>
      <w:r w:rsidR="00D63E28" w:rsidRPr="00FE4E95">
        <w:rPr>
          <w:rFonts w:ascii="Arial" w:hAnsi="Arial" w:cs="Arial"/>
          <w:sz w:val="22"/>
          <w:szCs w:val="22"/>
        </w:rPr>
        <w:t xml:space="preserve">be </w:t>
      </w:r>
      <w:r w:rsidR="00735802" w:rsidRPr="00FE4E95">
        <w:rPr>
          <w:rFonts w:ascii="Arial" w:hAnsi="Arial" w:cs="Arial"/>
          <w:sz w:val="22"/>
          <w:szCs w:val="22"/>
        </w:rPr>
        <w:t xml:space="preserve">done </w:t>
      </w:r>
      <w:r w:rsidR="00D63E28" w:rsidRPr="00FE4E95">
        <w:rPr>
          <w:rFonts w:ascii="Arial" w:hAnsi="Arial" w:cs="Arial"/>
          <w:sz w:val="22"/>
          <w:szCs w:val="22"/>
        </w:rPr>
        <w:t xml:space="preserve">after </w:t>
      </w:r>
      <w:r w:rsidR="00735802" w:rsidRPr="00FE4E95">
        <w:rPr>
          <w:rFonts w:ascii="Arial" w:hAnsi="Arial" w:cs="Arial"/>
          <w:sz w:val="22"/>
          <w:szCs w:val="22"/>
        </w:rPr>
        <w:t xml:space="preserve">completing all </w:t>
      </w:r>
      <w:r w:rsidR="00D63E28" w:rsidRPr="00FE4E95">
        <w:rPr>
          <w:rFonts w:ascii="Arial" w:hAnsi="Arial" w:cs="Arial"/>
          <w:sz w:val="22"/>
          <w:szCs w:val="22"/>
        </w:rPr>
        <w:t xml:space="preserve">taught modules. </w:t>
      </w:r>
    </w:p>
    <w:p w14:paraId="6635CC58" w14:textId="77777777" w:rsidR="00D63E28" w:rsidRPr="00FE4E95" w:rsidRDefault="00D63E28" w:rsidP="000F4E58">
      <w:pPr>
        <w:rPr>
          <w:rFonts w:ascii="Arial" w:hAnsi="Arial" w:cs="Arial"/>
          <w:b/>
          <w:sz w:val="22"/>
          <w:szCs w:val="22"/>
          <w:u w:val="single"/>
        </w:rPr>
      </w:pPr>
    </w:p>
    <w:p w14:paraId="3ABEA11B" w14:textId="0B8E8A29" w:rsidR="00ED104E" w:rsidRPr="00E31734" w:rsidRDefault="00ED104E" w:rsidP="00FD2870">
      <w:pPr>
        <w:pStyle w:val="Heading2"/>
      </w:pPr>
      <w:bookmarkStart w:id="47" w:name="_Toc527725050"/>
      <w:bookmarkStart w:id="48" w:name="_Toc527731479"/>
      <w:bookmarkStart w:id="49" w:name="_Toc527725051"/>
      <w:bookmarkStart w:id="50" w:name="_Toc527731480"/>
      <w:bookmarkStart w:id="51" w:name="_Toc527725052"/>
      <w:bookmarkStart w:id="52" w:name="_Toc527731481"/>
      <w:bookmarkStart w:id="53" w:name="_Toc527725053"/>
      <w:bookmarkStart w:id="54" w:name="_Toc527731482"/>
      <w:bookmarkStart w:id="55" w:name="_Toc527725054"/>
      <w:bookmarkStart w:id="56" w:name="_Toc527731483"/>
      <w:bookmarkStart w:id="57" w:name="_Toc132964275"/>
      <w:bookmarkEnd w:id="47"/>
      <w:bookmarkEnd w:id="48"/>
      <w:bookmarkEnd w:id="49"/>
      <w:bookmarkEnd w:id="50"/>
      <w:bookmarkEnd w:id="51"/>
      <w:bookmarkEnd w:id="52"/>
      <w:bookmarkEnd w:id="53"/>
      <w:bookmarkEnd w:id="54"/>
      <w:bookmarkEnd w:id="55"/>
      <w:bookmarkEnd w:id="56"/>
      <w:r w:rsidRPr="00E31734">
        <w:t>Programme Aims</w:t>
      </w:r>
      <w:bookmarkEnd w:id="57"/>
    </w:p>
    <w:p w14:paraId="4FEC5073" w14:textId="77777777" w:rsidR="00B11CA5" w:rsidRPr="00FE4E95" w:rsidRDefault="00B11CA5" w:rsidP="00DD0A12">
      <w:pPr>
        <w:pStyle w:val="ListParagraph"/>
        <w:suppressAutoHyphens/>
        <w:ind w:hanging="720"/>
        <w:rPr>
          <w:rFonts w:ascii="Arial" w:hAnsi="Arial" w:cs="Arial"/>
          <w:sz w:val="22"/>
          <w:szCs w:val="22"/>
        </w:rPr>
      </w:pPr>
      <w:r w:rsidRPr="00FE4E95">
        <w:rPr>
          <w:rFonts w:ascii="Arial" w:hAnsi="Arial" w:cs="Arial"/>
          <w:sz w:val="22"/>
          <w:szCs w:val="22"/>
        </w:rPr>
        <w:tab/>
        <w:t>The programme has the following general educational and specific aims</w:t>
      </w:r>
      <w:r w:rsidR="001263D2" w:rsidRPr="00FE4E95">
        <w:rPr>
          <w:rFonts w:ascii="Arial" w:hAnsi="Arial" w:cs="Arial"/>
          <w:sz w:val="22"/>
          <w:szCs w:val="22"/>
        </w:rPr>
        <w:t>:</w:t>
      </w:r>
    </w:p>
    <w:p w14:paraId="37D72D69" w14:textId="77777777" w:rsidR="001263D2" w:rsidRPr="00FE4E95" w:rsidRDefault="001263D2" w:rsidP="004A4192">
      <w:pPr>
        <w:pStyle w:val="ListParagraph"/>
        <w:suppressAutoHyphens/>
        <w:ind w:left="426" w:right="-286" w:hanging="426"/>
        <w:rPr>
          <w:rFonts w:ascii="Arial" w:hAnsi="Arial" w:cs="Arial"/>
          <w:sz w:val="22"/>
          <w:szCs w:val="22"/>
        </w:rPr>
      </w:pPr>
    </w:p>
    <w:p w14:paraId="7D885318" w14:textId="77777777" w:rsidR="00B059B4" w:rsidRPr="00FE4E95" w:rsidRDefault="00B059B4" w:rsidP="00DD0A12">
      <w:pPr>
        <w:pStyle w:val="ListParagraph"/>
        <w:numPr>
          <w:ilvl w:val="0"/>
          <w:numId w:val="30"/>
        </w:numPr>
        <w:suppressAutoHyphens/>
        <w:ind w:left="1077" w:hanging="357"/>
        <w:rPr>
          <w:rFonts w:ascii="Arial" w:hAnsi="Arial" w:cs="Arial"/>
          <w:sz w:val="22"/>
          <w:szCs w:val="22"/>
        </w:rPr>
      </w:pPr>
      <w:r w:rsidRPr="00FE4E95">
        <w:rPr>
          <w:rFonts w:ascii="Arial" w:hAnsi="Arial" w:cs="Arial"/>
          <w:sz w:val="22"/>
          <w:szCs w:val="22"/>
        </w:rPr>
        <w:t>To develop in students a systematic understanding of key aspects of a range of concepts, principles, and technologies associated with OME some of which may be at the forefront of the discipline.</w:t>
      </w:r>
    </w:p>
    <w:p w14:paraId="71E8B98D" w14:textId="77777777" w:rsidR="00B059B4" w:rsidRPr="00FE4E95" w:rsidRDefault="00B059B4" w:rsidP="00DD0A12">
      <w:pPr>
        <w:pStyle w:val="ListParagraph"/>
        <w:numPr>
          <w:ilvl w:val="0"/>
          <w:numId w:val="30"/>
        </w:numPr>
        <w:suppressAutoHyphens/>
        <w:ind w:left="1077" w:hanging="357"/>
        <w:rPr>
          <w:rFonts w:ascii="Arial" w:hAnsi="Arial" w:cs="Arial"/>
          <w:sz w:val="22"/>
          <w:szCs w:val="22"/>
        </w:rPr>
      </w:pPr>
      <w:r w:rsidRPr="00FE4E95">
        <w:rPr>
          <w:rFonts w:ascii="Arial" w:hAnsi="Arial" w:cs="Arial"/>
          <w:sz w:val="22"/>
          <w:szCs w:val="22"/>
        </w:rPr>
        <w:t>To develop students understanding of the quantitative methods, mathematical principles and methods related to OME</w:t>
      </w:r>
    </w:p>
    <w:p w14:paraId="4AFD1048" w14:textId="77777777" w:rsidR="00B059B4" w:rsidRPr="00FE4E95" w:rsidRDefault="00B059B4" w:rsidP="00DD0A12">
      <w:pPr>
        <w:pStyle w:val="ListParagraph"/>
        <w:numPr>
          <w:ilvl w:val="0"/>
          <w:numId w:val="30"/>
        </w:numPr>
        <w:suppressAutoHyphens/>
        <w:ind w:left="1077" w:hanging="357"/>
        <w:rPr>
          <w:rFonts w:ascii="Arial" w:hAnsi="Arial" w:cs="Arial"/>
          <w:sz w:val="22"/>
          <w:szCs w:val="22"/>
        </w:rPr>
      </w:pPr>
      <w:r w:rsidRPr="00FE4E95">
        <w:rPr>
          <w:rFonts w:ascii="Arial" w:hAnsi="Arial" w:cs="Arial"/>
          <w:sz w:val="22"/>
          <w:szCs w:val="22"/>
        </w:rPr>
        <w:t>To encourage students to manage their own learning and development, including the time management and organisational skills required for employment whilst recognising the need for lifelong learning.</w:t>
      </w:r>
    </w:p>
    <w:p w14:paraId="69666DA0" w14:textId="77777777" w:rsidR="00B059B4" w:rsidRDefault="00B059B4" w:rsidP="00DD0A12">
      <w:pPr>
        <w:pStyle w:val="ListParagraph"/>
        <w:numPr>
          <w:ilvl w:val="0"/>
          <w:numId w:val="30"/>
        </w:numPr>
        <w:suppressAutoHyphens/>
        <w:ind w:left="1077" w:hanging="357"/>
        <w:rPr>
          <w:rFonts w:ascii="Arial" w:hAnsi="Arial" w:cs="Arial"/>
          <w:sz w:val="22"/>
          <w:szCs w:val="22"/>
        </w:rPr>
      </w:pPr>
      <w:r w:rsidRPr="00FE4E95">
        <w:rPr>
          <w:rFonts w:ascii="Arial" w:hAnsi="Arial" w:cs="Arial"/>
          <w:sz w:val="22"/>
          <w:szCs w:val="22"/>
        </w:rPr>
        <w:t>To provide an opportunity for students to synthesise their knowledge, skills and ideas in the implementation of a suitable and appropriate Project</w:t>
      </w:r>
    </w:p>
    <w:p w14:paraId="1780CBFD" w14:textId="77777777" w:rsidR="00E31734" w:rsidRDefault="00E31734" w:rsidP="00E31734">
      <w:pPr>
        <w:pStyle w:val="ListParagraph"/>
        <w:suppressAutoHyphens/>
        <w:ind w:left="1077"/>
        <w:rPr>
          <w:rFonts w:ascii="Arial" w:hAnsi="Arial" w:cs="Arial"/>
          <w:sz w:val="22"/>
          <w:szCs w:val="22"/>
        </w:rPr>
      </w:pPr>
    </w:p>
    <w:p w14:paraId="674CCC89" w14:textId="77777777" w:rsidR="00E31734" w:rsidRDefault="00E31734" w:rsidP="00E31734">
      <w:pPr>
        <w:pStyle w:val="ListParagraph"/>
        <w:suppressAutoHyphens/>
        <w:ind w:left="1077"/>
        <w:rPr>
          <w:rFonts w:ascii="Arial" w:hAnsi="Arial" w:cs="Arial"/>
          <w:sz w:val="22"/>
          <w:szCs w:val="22"/>
        </w:rPr>
      </w:pPr>
    </w:p>
    <w:p w14:paraId="62351A9F" w14:textId="77777777" w:rsidR="00E31734" w:rsidRPr="00FE4E95" w:rsidRDefault="00E31734" w:rsidP="00E31734">
      <w:pPr>
        <w:pStyle w:val="ListParagraph"/>
        <w:suppressAutoHyphens/>
        <w:ind w:left="1077"/>
        <w:rPr>
          <w:rFonts w:ascii="Arial" w:hAnsi="Arial" w:cs="Arial"/>
          <w:sz w:val="22"/>
          <w:szCs w:val="22"/>
        </w:rPr>
      </w:pPr>
    </w:p>
    <w:p w14:paraId="1EED77AB" w14:textId="725C1C87" w:rsidR="00BB111F" w:rsidRPr="004A4192" w:rsidRDefault="00BB111F" w:rsidP="00FD2870">
      <w:pPr>
        <w:pStyle w:val="Heading2"/>
      </w:pPr>
      <w:bookmarkStart w:id="58" w:name="_Toc132964276"/>
      <w:r w:rsidRPr="00B822DB">
        <w:t xml:space="preserve">Programme </w:t>
      </w:r>
      <w:r>
        <w:t>Learning Outcomes</w:t>
      </w:r>
      <w:bookmarkEnd w:id="58"/>
    </w:p>
    <w:p w14:paraId="4EB2040D" w14:textId="0AFE06D3" w:rsidR="00A4148B" w:rsidRPr="00FE4E95" w:rsidRDefault="00A4148B" w:rsidP="00F75142">
      <w:pPr>
        <w:tabs>
          <w:tab w:val="left" w:pos="1134"/>
          <w:tab w:val="num" w:pos="2880"/>
        </w:tabs>
        <w:ind w:left="720"/>
        <w:jc w:val="both"/>
        <w:rPr>
          <w:rFonts w:ascii="Arial" w:hAnsi="Arial" w:cs="Arial"/>
          <w:b/>
          <w:color w:val="000000"/>
          <w:sz w:val="22"/>
          <w:szCs w:val="22"/>
          <w:u w:val="single"/>
        </w:rPr>
      </w:pPr>
      <w:r w:rsidRPr="00FE4E95">
        <w:rPr>
          <w:rFonts w:ascii="Arial" w:hAnsi="Arial" w:cs="Arial"/>
          <w:b/>
          <w:color w:val="000000"/>
          <w:sz w:val="22"/>
          <w:szCs w:val="22"/>
          <w:u w:val="single"/>
        </w:rPr>
        <w:t>Main Award</w:t>
      </w:r>
      <w:r w:rsidR="007A1CFB" w:rsidRPr="00FE4E95">
        <w:rPr>
          <w:rFonts w:ascii="Arial" w:hAnsi="Arial" w:cs="Arial"/>
          <w:b/>
          <w:color w:val="000000"/>
          <w:sz w:val="22"/>
          <w:szCs w:val="22"/>
          <w:u w:val="single"/>
        </w:rPr>
        <w:t xml:space="preserve">: </w:t>
      </w:r>
      <w:r w:rsidR="005A560C" w:rsidRPr="00FE4E95">
        <w:rPr>
          <w:rFonts w:ascii="Arial" w:hAnsi="Arial" w:cs="Arial"/>
          <w:b/>
          <w:color w:val="000000"/>
          <w:sz w:val="22"/>
          <w:szCs w:val="22"/>
          <w:u w:val="single"/>
        </w:rPr>
        <w:t>Higher National Certificate (HNC)</w:t>
      </w:r>
    </w:p>
    <w:p w14:paraId="1E524C1A" w14:textId="253E4FFE" w:rsidR="00A4148B" w:rsidRPr="00FE4E95" w:rsidRDefault="00A4148B" w:rsidP="00F75142">
      <w:pPr>
        <w:tabs>
          <w:tab w:val="left" w:pos="1134"/>
          <w:tab w:val="num" w:pos="2880"/>
        </w:tabs>
        <w:ind w:left="720"/>
        <w:jc w:val="both"/>
        <w:rPr>
          <w:rFonts w:ascii="Arial" w:hAnsi="Arial" w:cs="Arial"/>
          <w:b/>
          <w:color w:val="000000"/>
          <w:sz w:val="22"/>
          <w:szCs w:val="22"/>
        </w:rPr>
      </w:pPr>
    </w:p>
    <w:p w14:paraId="260283AF" w14:textId="77777777" w:rsidR="00B97861" w:rsidRPr="00FE4E95" w:rsidRDefault="00B97861" w:rsidP="00F75142">
      <w:pPr>
        <w:tabs>
          <w:tab w:val="left" w:pos="1134"/>
          <w:tab w:val="num" w:pos="2880"/>
        </w:tabs>
        <w:ind w:left="720"/>
        <w:jc w:val="both"/>
        <w:rPr>
          <w:rFonts w:ascii="Arial" w:hAnsi="Arial" w:cs="Arial"/>
          <w:b/>
          <w:color w:val="000000"/>
          <w:sz w:val="22"/>
          <w:szCs w:val="22"/>
        </w:rPr>
      </w:pPr>
    </w:p>
    <w:p w14:paraId="11C2BAFA" w14:textId="77777777" w:rsidR="00547069" w:rsidRPr="00FE4E95" w:rsidRDefault="00547069" w:rsidP="00547069">
      <w:pPr>
        <w:tabs>
          <w:tab w:val="left" w:pos="1134"/>
          <w:tab w:val="num" w:pos="2880"/>
        </w:tabs>
        <w:ind w:left="720"/>
        <w:jc w:val="both"/>
        <w:rPr>
          <w:rFonts w:ascii="Arial" w:hAnsi="Arial" w:cs="Arial"/>
          <w:b/>
          <w:color w:val="000000"/>
          <w:sz w:val="22"/>
          <w:szCs w:val="22"/>
        </w:rPr>
      </w:pPr>
      <w:r w:rsidRPr="00FE4E95">
        <w:rPr>
          <w:rFonts w:ascii="Arial" w:hAnsi="Arial" w:cs="Arial"/>
          <w:b/>
          <w:color w:val="000000"/>
          <w:sz w:val="22"/>
          <w:szCs w:val="22"/>
        </w:rPr>
        <w:t>Knowledge and understanding (KU)</w:t>
      </w:r>
    </w:p>
    <w:p w14:paraId="768BD5D8" w14:textId="77777777" w:rsidR="00547069" w:rsidRPr="00FE4E95" w:rsidRDefault="00547069" w:rsidP="00547069">
      <w:pPr>
        <w:tabs>
          <w:tab w:val="left" w:pos="1134"/>
          <w:tab w:val="num" w:pos="288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47069" w:rsidRPr="00E31734" w14:paraId="7950FE2C" w14:textId="77777777" w:rsidTr="009C6B70">
        <w:tc>
          <w:tcPr>
            <w:tcW w:w="693" w:type="dxa"/>
          </w:tcPr>
          <w:p w14:paraId="6D97B52E" w14:textId="77777777" w:rsidR="00547069" w:rsidRPr="00FE4E95" w:rsidRDefault="00547069" w:rsidP="009C6B70">
            <w:pPr>
              <w:tabs>
                <w:tab w:val="left" w:pos="1134"/>
                <w:tab w:val="num" w:pos="2880"/>
              </w:tabs>
              <w:jc w:val="both"/>
              <w:rPr>
                <w:rFonts w:ascii="Arial" w:hAnsi="Arial" w:cs="Arial"/>
                <w:b/>
                <w:color w:val="000000"/>
                <w:sz w:val="22"/>
                <w:szCs w:val="22"/>
              </w:rPr>
            </w:pPr>
            <w:r w:rsidRPr="00FE4E95">
              <w:rPr>
                <w:rFonts w:ascii="Arial" w:hAnsi="Arial" w:cs="Arial"/>
                <w:b/>
                <w:color w:val="000000"/>
                <w:sz w:val="22"/>
                <w:szCs w:val="22"/>
              </w:rPr>
              <w:t>KU1</w:t>
            </w:r>
          </w:p>
        </w:tc>
        <w:tc>
          <w:tcPr>
            <w:tcW w:w="7647" w:type="dxa"/>
          </w:tcPr>
          <w:p w14:paraId="700E8D56" w14:textId="77777777" w:rsidR="00547069" w:rsidRPr="00FE4E95" w:rsidRDefault="00547069" w:rsidP="009C6B70">
            <w:pPr>
              <w:tabs>
                <w:tab w:val="left" w:pos="1134"/>
                <w:tab w:val="num" w:pos="2880"/>
              </w:tabs>
              <w:jc w:val="both"/>
              <w:rPr>
                <w:rFonts w:ascii="Arial" w:hAnsi="Arial" w:cs="Arial"/>
                <w:b/>
                <w:color w:val="000000"/>
                <w:sz w:val="22"/>
                <w:szCs w:val="22"/>
              </w:rPr>
            </w:pPr>
            <w:r w:rsidRPr="00FE4E95">
              <w:rPr>
                <w:rFonts w:ascii="Arial" w:hAnsi="Arial" w:cs="Arial"/>
                <w:bCs/>
                <w:color w:val="000000"/>
                <w:sz w:val="22"/>
                <w:szCs w:val="22"/>
              </w:rPr>
              <w:t>Develop an understanding of the scientific principles, methodologies, mathematical methods, and statistical methods associated with the field of OME.</w:t>
            </w:r>
          </w:p>
        </w:tc>
      </w:tr>
      <w:tr w:rsidR="00547069" w:rsidRPr="00E31734" w14:paraId="16CC91AC" w14:textId="77777777" w:rsidTr="009C6B70">
        <w:tc>
          <w:tcPr>
            <w:tcW w:w="693" w:type="dxa"/>
          </w:tcPr>
          <w:p w14:paraId="3333C769" w14:textId="6A9FEF89" w:rsidR="00547069" w:rsidRPr="00FE4E95" w:rsidRDefault="00547069" w:rsidP="009C6B70">
            <w:pPr>
              <w:tabs>
                <w:tab w:val="left" w:pos="1134"/>
                <w:tab w:val="num" w:pos="2880"/>
              </w:tabs>
              <w:jc w:val="both"/>
              <w:rPr>
                <w:rFonts w:ascii="Arial" w:hAnsi="Arial" w:cs="Arial"/>
                <w:b/>
                <w:color w:val="000000"/>
                <w:sz w:val="22"/>
                <w:szCs w:val="22"/>
              </w:rPr>
            </w:pPr>
            <w:r w:rsidRPr="00FE4E95">
              <w:rPr>
                <w:rFonts w:ascii="Arial" w:hAnsi="Arial" w:cs="Arial"/>
                <w:b/>
                <w:color w:val="000000"/>
                <w:sz w:val="22"/>
                <w:szCs w:val="22"/>
              </w:rPr>
              <w:t>KU</w:t>
            </w:r>
            <w:r w:rsidR="00A2122E" w:rsidRPr="00FE4E95">
              <w:rPr>
                <w:rFonts w:ascii="Arial" w:hAnsi="Arial" w:cs="Arial"/>
                <w:b/>
                <w:color w:val="000000"/>
                <w:sz w:val="22"/>
                <w:szCs w:val="22"/>
              </w:rPr>
              <w:t>2</w:t>
            </w:r>
          </w:p>
        </w:tc>
        <w:tc>
          <w:tcPr>
            <w:tcW w:w="7647" w:type="dxa"/>
          </w:tcPr>
          <w:p w14:paraId="6475D07F" w14:textId="77777777" w:rsidR="00547069" w:rsidRPr="00FE4E95" w:rsidRDefault="00547069" w:rsidP="009C6B70">
            <w:pPr>
              <w:tabs>
                <w:tab w:val="left" w:pos="1134"/>
                <w:tab w:val="num" w:pos="2880"/>
              </w:tabs>
              <w:jc w:val="both"/>
              <w:rPr>
                <w:rFonts w:ascii="Arial" w:hAnsi="Arial" w:cs="Arial"/>
                <w:b/>
                <w:color w:val="000000"/>
                <w:sz w:val="22"/>
                <w:szCs w:val="22"/>
              </w:rPr>
            </w:pPr>
            <w:r w:rsidRPr="00FE4E95">
              <w:rPr>
                <w:rFonts w:ascii="Arial" w:hAnsi="Arial" w:cs="Arial"/>
                <w:bCs/>
                <w:color w:val="000000"/>
                <w:sz w:val="22"/>
                <w:szCs w:val="22"/>
              </w:rPr>
              <w:t>Understand and evaluate requirements and user needs in defining a problem and implementing a solution in the field of OME</w:t>
            </w:r>
          </w:p>
        </w:tc>
      </w:tr>
    </w:tbl>
    <w:p w14:paraId="7554D510" w14:textId="77777777" w:rsidR="00B97861" w:rsidRPr="00FE4E95" w:rsidRDefault="00B97861" w:rsidP="00547069">
      <w:pPr>
        <w:tabs>
          <w:tab w:val="left" w:pos="1134"/>
          <w:tab w:val="num" w:pos="2880"/>
        </w:tabs>
        <w:ind w:left="720"/>
        <w:jc w:val="both"/>
        <w:rPr>
          <w:rFonts w:ascii="Arial" w:hAnsi="Arial" w:cs="Arial"/>
          <w:color w:val="000000"/>
          <w:sz w:val="22"/>
          <w:szCs w:val="22"/>
        </w:rPr>
      </w:pPr>
    </w:p>
    <w:p w14:paraId="40FD3ECA" w14:textId="20EEE12C" w:rsidR="00547069" w:rsidRPr="00FE4E95" w:rsidRDefault="00547069" w:rsidP="00547069">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 xml:space="preserve">Each of the above PLOs is covered by at least </w:t>
      </w:r>
      <w:r w:rsidR="009C0C26" w:rsidRPr="00FE4E95">
        <w:rPr>
          <w:rFonts w:ascii="Arial" w:hAnsi="Arial" w:cs="Arial"/>
          <w:color w:val="000000"/>
          <w:sz w:val="22"/>
          <w:szCs w:val="22"/>
        </w:rPr>
        <w:t xml:space="preserve">two modules </w:t>
      </w:r>
      <w:r w:rsidRPr="00FE4E95">
        <w:rPr>
          <w:rFonts w:ascii="Arial" w:hAnsi="Arial" w:cs="Arial"/>
          <w:color w:val="000000"/>
          <w:sz w:val="22"/>
          <w:szCs w:val="22"/>
        </w:rPr>
        <w:t>at the appropriate level (taking into account individual patterns of study)</w:t>
      </w:r>
    </w:p>
    <w:p w14:paraId="4E5E93EA" w14:textId="527ECD3C" w:rsidR="00547069" w:rsidRPr="00FE4E95" w:rsidRDefault="00547069" w:rsidP="00547069">
      <w:pPr>
        <w:tabs>
          <w:tab w:val="left" w:pos="1134"/>
          <w:tab w:val="num" w:pos="1494"/>
          <w:tab w:val="num" w:pos="2880"/>
        </w:tabs>
        <w:ind w:left="720"/>
        <w:jc w:val="both"/>
        <w:rPr>
          <w:rFonts w:ascii="Arial" w:hAnsi="Arial" w:cs="Arial"/>
          <w:b/>
          <w:color w:val="000000"/>
          <w:sz w:val="22"/>
          <w:szCs w:val="22"/>
        </w:rPr>
      </w:pPr>
    </w:p>
    <w:p w14:paraId="65944B8A" w14:textId="77777777" w:rsidR="00B97861" w:rsidRPr="00FE4E95" w:rsidRDefault="00B97861" w:rsidP="00547069">
      <w:pPr>
        <w:tabs>
          <w:tab w:val="left" w:pos="1134"/>
          <w:tab w:val="num" w:pos="1494"/>
          <w:tab w:val="num" w:pos="2880"/>
        </w:tabs>
        <w:ind w:left="720"/>
        <w:jc w:val="both"/>
        <w:rPr>
          <w:rFonts w:ascii="Arial" w:hAnsi="Arial" w:cs="Arial"/>
          <w:b/>
          <w:color w:val="000000"/>
          <w:sz w:val="22"/>
          <w:szCs w:val="22"/>
        </w:rPr>
      </w:pPr>
    </w:p>
    <w:p w14:paraId="1D5D4B41" w14:textId="0522D7AF" w:rsidR="00547069" w:rsidRPr="00FE4E95" w:rsidRDefault="00547069" w:rsidP="00547069">
      <w:pPr>
        <w:tabs>
          <w:tab w:val="num" w:pos="2160"/>
        </w:tabs>
        <w:ind w:left="720"/>
        <w:jc w:val="both"/>
        <w:rPr>
          <w:rFonts w:ascii="Arial" w:hAnsi="Arial" w:cs="Arial"/>
          <w:b/>
          <w:color w:val="000000"/>
          <w:sz w:val="22"/>
          <w:szCs w:val="22"/>
        </w:rPr>
      </w:pPr>
      <w:r w:rsidRPr="00FE4E95">
        <w:rPr>
          <w:rFonts w:ascii="Arial" w:hAnsi="Arial" w:cs="Arial"/>
          <w:b/>
          <w:color w:val="000000"/>
          <w:sz w:val="22"/>
          <w:szCs w:val="22"/>
        </w:rPr>
        <w:t xml:space="preserve">Cognitive (thinking) skills (CS) </w:t>
      </w:r>
    </w:p>
    <w:p w14:paraId="24B9134B" w14:textId="77777777" w:rsidR="00B97861" w:rsidRPr="00FE4E95" w:rsidRDefault="00B97861" w:rsidP="00547069">
      <w:pPr>
        <w:tabs>
          <w:tab w:val="num" w:pos="216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47069" w:rsidRPr="00E31734" w14:paraId="5090CAFF" w14:textId="77777777" w:rsidTr="009C6B70">
        <w:tc>
          <w:tcPr>
            <w:tcW w:w="693" w:type="dxa"/>
          </w:tcPr>
          <w:p w14:paraId="1F1CCEE3" w14:textId="77777777" w:rsidR="00547069" w:rsidRPr="00FE4E95" w:rsidRDefault="00547069" w:rsidP="009C6B70">
            <w:pPr>
              <w:tabs>
                <w:tab w:val="left" w:pos="1134"/>
                <w:tab w:val="num" w:pos="2880"/>
              </w:tabs>
              <w:jc w:val="both"/>
              <w:rPr>
                <w:rFonts w:ascii="Arial" w:hAnsi="Arial" w:cs="Arial"/>
                <w:b/>
                <w:color w:val="000000"/>
                <w:sz w:val="22"/>
                <w:szCs w:val="22"/>
              </w:rPr>
            </w:pPr>
            <w:r w:rsidRPr="00FE4E95">
              <w:rPr>
                <w:rFonts w:ascii="Arial" w:hAnsi="Arial" w:cs="Arial"/>
                <w:b/>
                <w:color w:val="000000"/>
                <w:sz w:val="22"/>
                <w:szCs w:val="22"/>
              </w:rPr>
              <w:t>CS1</w:t>
            </w:r>
          </w:p>
        </w:tc>
        <w:tc>
          <w:tcPr>
            <w:tcW w:w="7647" w:type="dxa"/>
          </w:tcPr>
          <w:p w14:paraId="2F399EE0" w14:textId="77777777" w:rsidR="00547069" w:rsidRPr="00FE4E95" w:rsidRDefault="00547069" w:rsidP="009C6B70">
            <w:pPr>
              <w:tabs>
                <w:tab w:val="left" w:pos="1134"/>
                <w:tab w:val="num" w:pos="2880"/>
              </w:tabs>
              <w:jc w:val="both"/>
              <w:rPr>
                <w:rFonts w:ascii="Arial" w:hAnsi="Arial" w:cs="Arial"/>
                <w:b/>
                <w:color w:val="000000"/>
                <w:sz w:val="22"/>
                <w:szCs w:val="22"/>
              </w:rPr>
            </w:pPr>
            <w:r w:rsidRPr="00FE4E95">
              <w:rPr>
                <w:rFonts w:ascii="Arial" w:hAnsi="Arial" w:cs="Arial"/>
                <w:bCs/>
                <w:color w:val="000000"/>
                <w:sz w:val="22"/>
                <w:szCs w:val="22"/>
              </w:rPr>
              <w:t>Understand OME concepts, principles, analytical methods and modelling techniques to identify, classify and describe the performance of systems</w:t>
            </w:r>
          </w:p>
        </w:tc>
      </w:tr>
    </w:tbl>
    <w:p w14:paraId="30022D88" w14:textId="77777777" w:rsidR="00B97861" w:rsidRPr="00FE4E95" w:rsidRDefault="00B97861" w:rsidP="00547069">
      <w:pPr>
        <w:tabs>
          <w:tab w:val="left" w:pos="1134"/>
          <w:tab w:val="num" w:pos="2880"/>
        </w:tabs>
        <w:ind w:left="720"/>
        <w:jc w:val="both"/>
        <w:rPr>
          <w:rFonts w:ascii="Arial" w:hAnsi="Arial" w:cs="Arial"/>
          <w:color w:val="000000"/>
          <w:sz w:val="22"/>
          <w:szCs w:val="22"/>
        </w:rPr>
      </w:pPr>
    </w:p>
    <w:p w14:paraId="5DC86763" w14:textId="6904B976" w:rsidR="00547069" w:rsidRPr="00FE4E95" w:rsidRDefault="00547069" w:rsidP="00547069">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 xml:space="preserve">Each of the above PLOs is covered by at least </w:t>
      </w:r>
      <w:r w:rsidR="009C0C26" w:rsidRPr="00FE4E95">
        <w:rPr>
          <w:rFonts w:ascii="Arial" w:hAnsi="Arial" w:cs="Arial"/>
          <w:color w:val="000000"/>
          <w:sz w:val="22"/>
          <w:szCs w:val="22"/>
        </w:rPr>
        <w:t xml:space="preserve">two modules </w:t>
      </w:r>
      <w:r w:rsidRPr="00FE4E95">
        <w:rPr>
          <w:rFonts w:ascii="Arial" w:hAnsi="Arial" w:cs="Arial"/>
          <w:color w:val="000000"/>
          <w:sz w:val="22"/>
          <w:szCs w:val="22"/>
        </w:rPr>
        <w:t>at the appropriate level (taking into account individual patterns of study)</w:t>
      </w:r>
    </w:p>
    <w:p w14:paraId="6C331721" w14:textId="5E9992E5" w:rsidR="00547069" w:rsidRPr="00FE4E95" w:rsidRDefault="00547069" w:rsidP="00547069">
      <w:pPr>
        <w:tabs>
          <w:tab w:val="num" w:pos="1134"/>
          <w:tab w:val="num" w:pos="2160"/>
        </w:tabs>
        <w:ind w:left="720"/>
        <w:jc w:val="both"/>
        <w:rPr>
          <w:rFonts w:ascii="Arial" w:hAnsi="Arial" w:cs="Arial"/>
          <w:b/>
          <w:color w:val="000000"/>
          <w:sz w:val="22"/>
          <w:szCs w:val="22"/>
        </w:rPr>
      </w:pPr>
    </w:p>
    <w:p w14:paraId="44A548E3" w14:textId="77777777" w:rsidR="00B97861" w:rsidRPr="00FE4E95" w:rsidRDefault="00B97861" w:rsidP="00547069">
      <w:pPr>
        <w:tabs>
          <w:tab w:val="num" w:pos="1134"/>
          <w:tab w:val="num" w:pos="2160"/>
        </w:tabs>
        <w:ind w:left="720"/>
        <w:jc w:val="both"/>
        <w:rPr>
          <w:rFonts w:ascii="Arial" w:hAnsi="Arial" w:cs="Arial"/>
          <w:b/>
          <w:color w:val="000000"/>
          <w:sz w:val="22"/>
          <w:szCs w:val="22"/>
        </w:rPr>
      </w:pPr>
    </w:p>
    <w:p w14:paraId="7F0B48D7" w14:textId="13EA034F" w:rsidR="00547069" w:rsidRPr="00FE4E95" w:rsidRDefault="00547069" w:rsidP="00547069">
      <w:pPr>
        <w:tabs>
          <w:tab w:val="num" w:pos="2016"/>
          <w:tab w:val="num" w:pos="2160"/>
        </w:tabs>
        <w:ind w:left="720"/>
        <w:jc w:val="both"/>
        <w:rPr>
          <w:rFonts w:ascii="Arial" w:hAnsi="Arial" w:cs="Arial"/>
          <w:b/>
          <w:color w:val="000000"/>
          <w:sz w:val="22"/>
          <w:szCs w:val="22"/>
        </w:rPr>
      </w:pPr>
      <w:r w:rsidRPr="00FE4E95">
        <w:rPr>
          <w:rFonts w:ascii="Arial" w:hAnsi="Arial" w:cs="Arial"/>
          <w:b/>
          <w:color w:val="000000"/>
          <w:sz w:val="22"/>
          <w:szCs w:val="22"/>
        </w:rPr>
        <w:t>Practical skills (PS)</w:t>
      </w:r>
    </w:p>
    <w:p w14:paraId="138DB52F" w14:textId="77777777" w:rsidR="00B97861" w:rsidRPr="00FE4E95" w:rsidRDefault="00B97861" w:rsidP="00547069">
      <w:pPr>
        <w:tabs>
          <w:tab w:val="num" w:pos="2016"/>
          <w:tab w:val="num" w:pos="216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47069" w:rsidRPr="00E31734" w14:paraId="401623A2" w14:textId="77777777" w:rsidTr="009C6B70">
        <w:tc>
          <w:tcPr>
            <w:tcW w:w="693" w:type="dxa"/>
          </w:tcPr>
          <w:p w14:paraId="6EF66A0C" w14:textId="0CE2CEF6" w:rsidR="00547069" w:rsidRPr="00FE4E95" w:rsidRDefault="00547069" w:rsidP="009C6B70">
            <w:pPr>
              <w:tabs>
                <w:tab w:val="left" w:pos="1134"/>
                <w:tab w:val="num" w:pos="2880"/>
              </w:tabs>
              <w:jc w:val="both"/>
              <w:rPr>
                <w:rFonts w:ascii="Arial" w:hAnsi="Arial" w:cs="Arial"/>
                <w:b/>
                <w:color w:val="000000"/>
                <w:sz w:val="22"/>
                <w:szCs w:val="22"/>
              </w:rPr>
            </w:pPr>
            <w:r w:rsidRPr="00FE4E95">
              <w:rPr>
                <w:rFonts w:ascii="Arial" w:hAnsi="Arial" w:cs="Arial"/>
                <w:b/>
                <w:color w:val="000000"/>
                <w:sz w:val="22"/>
                <w:szCs w:val="22"/>
              </w:rPr>
              <w:t>PS</w:t>
            </w:r>
            <w:r w:rsidR="00A2122E" w:rsidRPr="00FE4E95">
              <w:rPr>
                <w:rFonts w:ascii="Arial" w:hAnsi="Arial" w:cs="Arial"/>
                <w:b/>
                <w:color w:val="000000"/>
                <w:sz w:val="22"/>
                <w:szCs w:val="22"/>
              </w:rPr>
              <w:t>1</w:t>
            </w:r>
          </w:p>
        </w:tc>
        <w:tc>
          <w:tcPr>
            <w:tcW w:w="7647" w:type="dxa"/>
          </w:tcPr>
          <w:p w14:paraId="7E4F37A1" w14:textId="77777777" w:rsidR="00547069" w:rsidRPr="00FE4E95" w:rsidRDefault="00547069" w:rsidP="009C6B70">
            <w:pPr>
              <w:tabs>
                <w:tab w:val="left" w:pos="1134"/>
                <w:tab w:val="num" w:pos="2880"/>
              </w:tabs>
              <w:jc w:val="both"/>
              <w:rPr>
                <w:rFonts w:ascii="Arial" w:hAnsi="Arial" w:cs="Arial"/>
                <w:b/>
                <w:color w:val="000000"/>
                <w:sz w:val="22"/>
                <w:szCs w:val="22"/>
              </w:rPr>
            </w:pPr>
            <w:r w:rsidRPr="00FE4E95">
              <w:rPr>
                <w:rFonts w:ascii="Arial" w:hAnsi="Arial" w:cs="Arial"/>
                <w:bCs/>
                <w:color w:val="000000"/>
                <w:sz w:val="22"/>
                <w:szCs w:val="22"/>
              </w:rPr>
              <w:t>Apply advanced problem-solving skills, technical knowledge and understanding to establish rigorous and creative solutions to problems</w:t>
            </w:r>
          </w:p>
        </w:tc>
      </w:tr>
    </w:tbl>
    <w:p w14:paraId="6509C303" w14:textId="77777777" w:rsidR="00B97861" w:rsidRPr="00FE4E95" w:rsidRDefault="00B97861" w:rsidP="00547069">
      <w:pPr>
        <w:tabs>
          <w:tab w:val="left" w:pos="1134"/>
          <w:tab w:val="num" w:pos="2880"/>
        </w:tabs>
        <w:ind w:left="720"/>
        <w:jc w:val="both"/>
        <w:rPr>
          <w:rFonts w:ascii="Arial" w:hAnsi="Arial" w:cs="Arial"/>
          <w:color w:val="000000"/>
          <w:sz w:val="22"/>
          <w:szCs w:val="22"/>
        </w:rPr>
      </w:pPr>
    </w:p>
    <w:p w14:paraId="2C61D957" w14:textId="7AD29FB5" w:rsidR="00547069" w:rsidRPr="00FE4E95" w:rsidRDefault="00547069" w:rsidP="00547069">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 xml:space="preserve">Each of the above PLOs is covered by at least </w:t>
      </w:r>
      <w:r w:rsidR="009C0C26" w:rsidRPr="00FE4E95">
        <w:rPr>
          <w:rFonts w:ascii="Arial" w:hAnsi="Arial" w:cs="Arial"/>
          <w:color w:val="000000"/>
          <w:sz w:val="22"/>
          <w:szCs w:val="22"/>
        </w:rPr>
        <w:t xml:space="preserve">two modules </w:t>
      </w:r>
      <w:r w:rsidRPr="00FE4E95">
        <w:rPr>
          <w:rFonts w:ascii="Arial" w:hAnsi="Arial" w:cs="Arial"/>
          <w:color w:val="000000"/>
          <w:sz w:val="22"/>
          <w:szCs w:val="22"/>
        </w:rPr>
        <w:t>at the appropriate level (taking into account individual patterns of study)</w:t>
      </w:r>
    </w:p>
    <w:p w14:paraId="40DBB021" w14:textId="428B2F9E" w:rsidR="00547069" w:rsidRPr="00FE4E95" w:rsidRDefault="00547069" w:rsidP="00547069">
      <w:pPr>
        <w:tabs>
          <w:tab w:val="num" w:pos="1134"/>
          <w:tab w:val="num" w:pos="2016"/>
          <w:tab w:val="num" w:pos="2160"/>
        </w:tabs>
        <w:jc w:val="both"/>
        <w:rPr>
          <w:rFonts w:ascii="Arial" w:hAnsi="Arial" w:cs="Arial"/>
          <w:b/>
          <w:color w:val="000000"/>
          <w:sz w:val="22"/>
          <w:szCs w:val="22"/>
        </w:rPr>
      </w:pPr>
    </w:p>
    <w:p w14:paraId="70AE9EF5" w14:textId="77777777" w:rsidR="00B97861" w:rsidRPr="00FE4E95" w:rsidRDefault="00B97861" w:rsidP="00547069">
      <w:pPr>
        <w:tabs>
          <w:tab w:val="num" w:pos="1134"/>
          <w:tab w:val="num" w:pos="2016"/>
          <w:tab w:val="num" w:pos="2160"/>
        </w:tabs>
        <w:jc w:val="both"/>
        <w:rPr>
          <w:rFonts w:ascii="Arial" w:hAnsi="Arial" w:cs="Arial"/>
          <w:b/>
          <w:color w:val="000000"/>
          <w:sz w:val="22"/>
          <w:szCs w:val="22"/>
        </w:rPr>
      </w:pPr>
    </w:p>
    <w:p w14:paraId="4700AD71" w14:textId="7614FFAE" w:rsidR="00547069" w:rsidRPr="00FE4E95" w:rsidRDefault="00547069" w:rsidP="00547069">
      <w:pPr>
        <w:tabs>
          <w:tab w:val="num" w:pos="1134"/>
          <w:tab w:val="num" w:pos="1440"/>
          <w:tab w:val="num" w:pos="2016"/>
        </w:tabs>
        <w:ind w:left="720"/>
        <w:jc w:val="both"/>
        <w:rPr>
          <w:rFonts w:ascii="Arial" w:hAnsi="Arial" w:cs="Arial"/>
          <w:b/>
          <w:color w:val="000000"/>
          <w:sz w:val="22"/>
          <w:szCs w:val="22"/>
        </w:rPr>
      </w:pPr>
      <w:r w:rsidRPr="00FE4E95">
        <w:rPr>
          <w:rFonts w:ascii="Arial" w:hAnsi="Arial" w:cs="Arial"/>
          <w:b/>
          <w:color w:val="000000"/>
          <w:sz w:val="22"/>
          <w:szCs w:val="22"/>
        </w:rPr>
        <w:t xml:space="preserve">Key skills (KS) </w:t>
      </w:r>
    </w:p>
    <w:p w14:paraId="1EA1BEF5" w14:textId="77777777" w:rsidR="00B97861" w:rsidRPr="00FE4E95" w:rsidRDefault="00B97861" w:rsidP="00547069">
      <w:pPr>
        <w:tabs>
          <w:tab w:val="num" w:pos="1134"/>
          <w:tab w:val="num" w:pos="1440"/>
          <w:tab w:val="num" w:pos="2016"/>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47069" w:rsidRPr="00E31734" w14:paraId="126E5FD0" w14:textId="77777777" w:rsidTr="009C6B70">
        <w:tc>
          <w:tcPr>
            <w:tcW w:w="693" w:type="dxa"/>
          </w:tcPr>
          <w:p w14:paraId="000A9E86" w14:textId="77777777" w:rsidR="00547069" w:rsidRPr="00FE4E95" w:rsidRDefault="00547069" w:rsidP="009C6B70">
            <w:pPr>
              <w:tabs>
                <w:tab w:val="left" w:pos="1134"/>
                <w:tab w:val="num" w:pos="2880"/>
              </w:tabs>
              <w:jc w:val="both"/>
              <w:rPr>
                <w:rFonts w:ascii="Arial" w:hAnsi="Arial" w:cs="Arial"/>
                <w:b/>
                <w:color w:val="000000"/>
                <w:sz w:val="22"/>
                <w:szCs w:val="22"/>
                <w:highlight w:val="yellow"/>
              </w:rPr>
            </w:pPr>
            <w:r w:rsidRPr="00FE4E95">
              <w:rPr>
                <w:rFonts w:ascii="Arial" w:hAnsi="Arial" w:cs="Arial"/>
                <w:b/>
                <w:color w:val="000000"/>
                <w:sz w:val="22"/>
                <w:szCs w:val="22"/>
              </w:rPr>
              <w:t>KS1</w:t>
            </w:r>
          </w:p>
        </w:tc>
        <w:tc>
          <w:tcPr>
            <w:tcW w:w="7647" w:type="dxa"/>
          </w:tcPr>
          <w:p w14:paraId="32701F52" w14:textId="77777777" w:rsidR="00547069" w:rsidRPr="00FE4E95" w:rsidRDefault="00547069" w:rsidP="009C6B70">
            <w:pPr>
              <w:tabs>
                <w:tab w:val="left" w:pos="1134"/>
                <w:tab w:val="num" w:pos="2880"/>
              </w:tabs>
              <w:jc w:val="both"/>
              <w:rPr>
                <w:rFonts w:ascii="Arial" w:hAnsi="Arial" w:cs="Arial"/>
                <w:b/>
                <w:color w:val="000000"/>
                <w:sz w:val="22"/>
                <w:szCs w:val="22"/>
                <w:highlight w:val="yellow"/>
              </w:rPr>
            </w:pPr>
            <w:r w:rsidRPr="00FE4E95">
              <w:rPr>
                <w:rFonts w:ascii="Arial" w:hAnsi="Arial" w:cs="Arial"/>
                <w:bCs/>
                <w:color w:val="000000"/>
                <w:sz w:val="22"/>
                <w:szCs w:val="22"/>
              </w:rPr>
              <w:t>Work as an individual and as a member of a team, demonstrating initiative and personal responsibility</w:t>
            </w:r>
          </w:p>
        </w:tc>
      </w:tr>
      <w:tr w:rsidR="00547069" w:rsidRPr="00E31734" w14:paraId="4F24CA65" w14:textId="77777777" w:rsidTr="009C6B70">
        <w:tc>
          <w:tcPr>
            <w:tcW w:w="693" w:type="dxa"/>
          </w:tcPr>
          <w:p w14:paraId="2F5E7991" w14:textId="17F21294" w:rsidR="00547069" w:rsidRPr="00FE4E95" w:rsidRDefault="00547069" w:rsidP="009C6B70">
            <w:pPr>
              <w:tabs>
                <w:tab w:val="left" w:pos="1134"/>
                <w:tab w:val="num" w:pos="2880"/>
              </w:tabs>
              <w:jc w:val="both"/>
              <w:rPr>
                <w:rFonts w:ascii="Arial" w:hAnsi="Arial" w:cs="Arial"/>
                <w:b/>
                <w:color w:val="000000"/>
                <w:sz w:val="22"/>
                <w:szCs w:val="22"/>
                <w:highlight w:val="yellow"/>
              </w:rPr>
            </w:pPr>
            <w:r w:rsidRPr="00FE4E95">
              <w:rPr>
                <w:rFonts w:ascii="Arial" w:hAnsi="Arial" w:cs="Arial"/>
                <w:b/>
                <w:color w:val="000000"/>
                <w:sz w:val="22"/>
                <w:szCs w:val="22"/>
              </w:rPr>
              <w:t>KS</w:t>
            </w:r>
            <w:r w:rsidR="00A2122E" w:rsidRPr="00FE4E95">
              <w:rPr>
                <w:rFonts w:ascii="Arial" w:hAnsi="Arial" w:cs="Arial"/>
                <w:b/>
                <w:color w:val="000000"/>
                <w:sz w:val="22"/>
                <w:szCs w:val="22"/>
              </w:rPr>
              <w:t>2</w:t>
            </w:r>
          </w:p>
        </w:tc>
        <w:tc>
          <w:tcPr>
            <w:tcW w:w="7647" w:type="dxa"/>
          </w:tcPr>
          <w:p w14:paraId="566A82B2" w14:textId="77777777" w:rsidR="00547069" w:rsidRPr="00FE4E95" w:rsidRDefault="00547069" w:rsidP="009C6B70">
            <w:pPr>
              <w:tabs>
                <w:tab w:val="left" w:pos="1134"/>
                <w:tab w:val="num" w:pos="2880"/>
              </w:tabs>
              <w:jc w:val="both"/>
              <w:rPr>
                <w:rFonts w:ascii="Arial" w:hAnsi="Arial" w:cs="Arial"/>
                <w:b/>
                <w:color w:val="000000"/>
                <w:sz w:val="22"/>
                <w:szCs w:val="22"/>
                <w:highlight w:val="yellow"/>
              </w:rPr>
            </w:pPr>
            <w:r w:rsidRPr="00FE4E95">
              <w:rPr>
                <w:rFonts w:ascii="Arial" w:hAnsi="Arial" w:cs="Arial"/>
                <w:bCs/>
                <w:color w:val="000000"/>
                <w:sz w:val="22"/>
                <w:szCs w:val="22"/>
              </w:rPr>
              <w:t>Communicate knowledge and conclusions clearly to technical and non-technical audiences.</w:t>
            </w:r>
          </w:p>
        </w:tc>
      </w:tr>
      <w:tr w:rsidR="00547069" w:rsidRPr="00E31734" w14:paraId="01F620E4" w14:textId="77777777" w:rsidTr="009C6B70">
        <w:tc>
          <w:tcPr>
            <w:tcW w:w="693" w:type="dxa"/>
          </w:tcPr>
          <w:p w14:paraId="51755577" w14:textId="78A801EC" w:rsidR="00547069" w:rsidRPr="00FE4E95" w:rsidRDefault="00547069" w:rsidP="009C6B70">
            <w:pPr>
              <w:tabs>
                <w:tab w:val="left" w:pos="1134"/>
                <w:tab w:val="num" w:pos="2880"/>
              </w:tabs>
              <w:jc w:val="both"/>
              <w:rPr>
                <w:rFonts w:ascii="Arial" w:hAnsi="Arial" w:cs="Arial"/>
                <w:b/>
                <w:color w:val="000000"/>
                <w:sz w:val="22"/>
                <w:szCs w:val="22"/>
                <w:highlight w:val="yellow"/>
              </w:rPr>
            </w:pPr>
            <w:r w:rsidRPr="00FE4E95">
              <w:rPr>
                <w:rFonts w:ascii="Arial" w:hAnsi="Arial" w:cs="Arial"/>
                <w:b/>
                <w:color w:val="000000"/>
                <w:sz w:val="22"/>
                <w:szCs w:val="22"/>
              </w:rPr>
              <w:t>KS</w:t>
            </w:r>
            <w:r w:rsidR="00424A9D" w:rsidRPr="00FE4E95">
              <w:rPr>
                <w:rFonts w:ascii="Arial" w:hAnsi="Arial" w:cs="Arial"/>
                <w:b/>
                <w:color w:val="000000"/>
                <w:sz w:val="22"/>
                <w:szCs w:val="22"/>
              </w:rPr>
              <w:t>3</w:t>
            </w:r>
          </w:p>
        </w:tc>
        <w:tc>
          <w:tcPr>
            <w:tcW w:w="7647" w:type="dxa"/>
          </w:tcPr>
          <w:p w14:paraId="1D5C88BB" w14:textId="77777777" w:rsidR="00547069" w:rsidRPr="00FE4E95" w:rsidRDefault="00547069" w:rsidP="009C6B70">
            <w:pPr>
              <w:tabs>
                <w:tab w:val="left" w:pos="1134"/>
                <w:tab w:val="num" w:pos="2880"/>
              </w:tabs>
              <w:jc w:val="both"/>
              <w:rPr>
                <w:rFonts w:ascii="Arial" w:hAnsi="Arial" w:cs="Arial"/>
                <w:b/>
                <w:color w:val="000000"/>
                <w:sz w:val="22"/>
                <w:szCs w:val="22"/>
                <w:highlight w:val="yellow"/>
              </w:rPr>
            </w:pPr>
            <w:r w:rsidRPr="00FE4E95">
              <w:rPr>
                <w:rFonts w:ascii="Arial" w:hAnsi="Arial" w:cs="Arial"/>
                <w:bCs/>
                <w:color w:val="000000"/>
                <w:sz w:val="22"/>
                <w:szCs w:val="22"/>
              </w:rPr>
              <w:t>Manage own learning and development, including project management, risk management and organisational skills.</w:t>
            </w:r>
          </w:p>
        </w:tc>
      </w:tr>
    </w:tbl>
    <w:p w14:paraId="0CED0F83" w14:textId="77777777" w:rsidR="00B97861" w:rsidRPr="00FE4E95" w:rsidRDefault="00B97861" w:rsidP="00547069">
      <w:pPr>
        <w:tabs>
          <w:tab w:val="left" w:pos="1134"/>
          <w:tab w:val="num" w:pos="2880"/>
        </w:tabs>
        <w:ind w:left="720"/>
        <w:jc w:val="both"/>
        <w:rPr>
          <w:rFonts w:ascii="Arial" w:hAnsi="Arial" w:cs="Arial"/>
          <w:color w:val="000000"/>
          <w:sz w:val="22"/>
          <w:szCs w:val="22"/>
        </w:rPr>
      </w:pPr>
    </w:p>
    <w:p w14:paraId="5A586BB8" w14:textId="7E629443" w:rsidR="00547069" w:rsidRPr="00FE4E95" w:rsidRDefault="00547069" w:rsidP="00547069">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 xml:space="preserve">Each of the above PLOs is covered by at least </w:t>
      </w:r>
      <w:r w:rsidR="009C0C26" w:rsidRPr="00FE4E95">
        <w:rPr>
          <w:rFonts w:ascii="Arial" w:hAnsi="Arial" w:cs="Arial"/>
          <w:color w:val="000000"/>
          <w:sz w:val="22"/>
          <w:szCs w:val="22"/>
        </w:rPr>
        <w:t xml:space="preserve">two modules </w:t>
      </w:r>
      <w:r w:rsidRPr="00FE4E95">
        <w:rPr>
          <w:rFonts w:ascii="Arial" w:hAnsi="Arial" w:cs="Arial"/>
          <w:color w:val="000000"/>
          <w:sz w:val="22"/>
          <w:szCs w:val="22"/>
        </w:rPr>
        <w:t>at the appropriate level (taking into account individual patterns of study)</w:t>
      </w:r>
    </w:p>
    <w:p w14:paraId="5406539E" w14:textId="0D296816" w:rsidR="00547069" w:rsidRDefault="00547069" w:rsidP="00547069">
      <w:pPr>
        <w:tabs>
          <w:tab w:val="left" w:pos="1134"/>
          <w:tab w:val="num" w:pos="2880"/>
        </w:tabs>
        <w:ind w:left="720"/>
        <w:jc w:val="both"/>
        <w:rPr>
          <w:rFonts w:ascii="Arial" w:hAnsi="Arial" w:cs="Arial"/>
          <w:b/>
          <w:color w:val="000000"/>
        </w:rPr>
      </w:pPr>
      <w:r w:rsidRPr="008D66B2">
        <w:rPr>
          <w:rFonts w:ascii="Arial" w:hAnsi="Arial" w:cs="Arial"/>
          <w:color w:val="000000"/>
        </w:rPr>
        <w:br w:type="page"/>
      </w:r>
    </w:p>
    <w:p w14:paraId="650F9DBC" w14:textId="075FDD24" w:rsidR="00366FCB" w:rsidRPr="005F4A3B" w:rsidRDefault="00366FCB" w:rsidP="00A74AC2">
      <w:pPr>
        <w:pStyle w:val="Heading1"/>
        <w:spacing w:before="240"/>
        <w:ind w:left="720" w:hanging="720"/>
      </w:pPr>
      <w:bookmarkStart w:id="59" w:name="_Toc527725057"/>
      <w:bookmarkStart w:id="60" w:name="_Toc527731486"/>
      <w:bookmarkStart w:id="61" w:name="_Toc132964277"/>
      <w:bookmarkEnd w:id="59"/>
      <w:bookmarkEnd w:id="60"/>
      <w:r w:rsidRPr="005F4A3B">
        <w:t xml:space="preserve">Programme 2: </w:t>
      </w:r>
      <w:r w:rsidR="005343C4" w:rsidRPr="005F4A3B">
        <w:t>B</w:t>
      </w:r>
      <w:r w:rsidR="0082261F" w:rsidRPr="005F4A3B">
        <w:t>Eng</w:t>
      </w:r>
      <w:r w:rsidR="005343C4" w:rsidRPr="005F4A3B">
        <w:t xml:space="preserve"> Ordnance, Munitions &amp; Explosives</w:t>
      </w:r>
      <w:bookmarkEnd w:id="61"/>
    </w:p>
    <w:p w14:paraId="232331C1" w14:textId="34D2EAB8" w:rsidR="00366FCB" w:rsidRPr="005F4A3B" w:rsidRDefault="00366FCB" w:rsidP="00FD2870">
      <w:pPr>
        <w:pStyle w:val="Heading2"/>
      </w:pPr>
      <w:bookmarkStart w:id="62" w:name="_Toc132964278"/>
      <w:r w:rsidRPr="005F4A3B">
        <w:t>Programme Structure</w:t>
      </w:r>
      <w:bookmarkEnd w:id="62"/>
    </w:p>
    <w:tbl>
      <w:tblPr>
        <w:tblStyle w:val="TableGrid"/>
        <w:tblW w:w="0" w:type="auto"/>
        <w:tblInd w:w="704" w:type="dxa"/>
        <w:tblLook w:val="04A0" w:firstRow="1" w:lastRow="0" w:firstColumn="1" w:lastColumn="0" w:noHBand="0" w:noVBand="1"/>
      </w:tblPr>
      <w:tblGrid>
        <w:gridCol w:w="2410"/>
        <w:gridCol w:w="5946"/>
      </w:tblGrid>
      <w:tr w:rsidR="000541F1" w:rsidRPr="00AF58C3" w14:paraId="7B419CF5" w14:textId="77777777" w:rsidTr="009C0C26">
        <w:trPr>
          <w:trHeight w:val="991"/>
        </w:trPr>
        <w:tc>
          <w:tcPr>
            <w:tcW w:w="2410" w:type="dxa"/>
            <w:vAlign w:val="center"/>
          </w:tcPr>
          <w:p w14:paraId="183887A4" w14:textId="4A38FEE2" w:rsidR="000541F1" w:rsidRPr="00FE4E95" w:rsidRDefault="000541F1" w:rsidP="009C0C26">
            <w:pPr>
              <w:tabs>
                <w:tab w:val="num" w:pos="720"/>
                <w:tab w:val="left" w:pos="1440"/>
              </w:tabs>
              <w:spacing w:after="120"/>
              <w:rPr>
                <w:rFonts w:ascii="Arial" w:hAnsi="Arial" w:cs="Arial"/>
                <w:i/>
                <w:sz w:val="22"/>
                <w:szCs w:val="22"/>
              </w:rPr>
            </w:pPr>
            <w:r w:rsidRPr="00FE4E95">
              <w:rPr>
                <w:rFonts w:ascii="Arial" w:hAnsi="Arial" w:cs="Arial"/>
                <w:i/>
                <w:sz w:val="22"/>
                <w:szCs w:val="22"/>
              </w:rPr>
              <w:t>Programme duration</w:t>
            </w:r>
            <w:r w:rsidRPr="00FE4E95">
              <w:rPr>
                <w:rFonts w:ascii="Arial" w:hAnsi="Arial" w:cs="Arial"/>
                <w:sz w:val="22"/>
                <w:szCs w:val="22"/>
              </w:rPr>
              <w:t>:</w:t>
            </w:r>
          </w:p>
        </w:tc>
        <w:tc>
          <w:tcPr>
            <w:tcW w:w="5946" w:type="dxa"/>
            <w:vAlign w:val="center"/>
          </w:tcPr>
          <w:p w14:paraId="0373B18C" w14:textId="77777777" w:rsidR="000541F1" w:rsidRPr="00FE4E95" w:rsidRDefault="00AB598C" w:rsidP="009C0C26">
            <w:pPr>
              <w:tabs>
                <w:tab w:val="num" w:pos="720"/>
                <w:tab w:val="left" w:pos="1440"/>
              </w:tabs>
              <w:spacing w:after="120"/>
              <w:rPr>
                <w:rFonts w:ascii="Arial" w:hAnsi="Arial" w:cs="Arial"/>
                <w:sz w:val="22"/>
                <w:szCs w:val="22"/>
              </w:rPr>
            </w:pPr>
            <w:r w:rsidRPr="00FE4E95">
              <w:rPr>
                <w:rFonts w:ascii="Arial" w:hAnsi="Arial" w:cs="Arial"/>
                <w:sz w:val="22"/>
                <w:szCs w:val="22"/>
              </w:rPr>
              <w:t xml:space="preserve">Four </w:t>
            </w:r>
            <w:r w:rsidR="000541F1" w:rsidRPr="00FE4E95">
              <w:rPr>
                <w:rFonts w:ascii="Arial" w:hAnsi="Arial" w:cs="Arial"/>
                <w:sz w:val="22"/>
                <w:szCs w:val="22"/>
              </w:rPr>
              <w:t>academic years of full-time study</w:t>
            </w:r>
            <w:r w:rsidRPr="00FE4E95">
              <w:rPr>
                <w:rFonts w:ascii="Arial" w:hAnsi="Arial" w:cs="Arial"/>
                <w:sz w:val="22"/>
                <w:szCs w:val="22"/>
              </w:rPr>
              <w:t xml:space="preserve"> with year 3 </w:t>
            </w:r>
            <w:r w:rsidR="0082261F" w:rsidRPr="00FE4E95">
              <w:rPr>
                <w:rFonts w:ascii="Arial" w:hAnsi="Arial" w:cs="Arial"/>
                <w:sz w:val="22"/>
                <w:szCs w:val="22"/>
              </w:rPr>
              <w:t>a</w:t>
            </w:r>
            <w:r w:rsidRPr="00FE4E95">
              <w:rPr>
                <w:rFonts w:ascii="Arial" w:hAnsi="Arial" w:cs="Arial"/>
                <w:sz w:val="22"/>
                <w:szCs w:val="22"/>
              </w:rPr>
              <w:t>s placement year</w:t>
            </w:r>
          </w:p>
          <w:p w14:paraId="4BB85FD7" w14:textId="6F8AF874" w:rsidR="0082261F" w:rsidRPr="00FE4E95" w:rsidRDefault="0082261F" w:rsidP="009C0C26">
            <w:pPr>
              <w:tabs>
                <w:tab w:val="num" w:pos="720"/>
                <w:tab w:val="left" w:pos="1440"/>
              </w:tabs>
              <w:spacing w:after="120"/>
              <w:rPr>
                <w:rFonts w:ascii="Arial" w:hAnsi="Arial" w:cs="Arial"/>
                <w:i/>
                <w:sz w:val="22"/>
                <w:szCs w:val="22"/>
              </w:rPr>
            </w:pPr>
            <w:r w:rsidRPr="00FE4E95">
              <w:rPr>
                <w:rFonts w:ascii="Arial" w:hAnsi="Arial" w:cs="Arial"/>
                <w:i/>
                <w:sz w:val="22"/>
                <w:szCs w:val="22"/>
              </w:rPr>
              <w:t>Five year</w:t>
            </w:r>
            <w:r w:rsidR="00A349D3" w:rsidRPr="00FE4E95">
              <w:rPr>
                <w:rFonts w:ascii="Arial" w:hAnsi="Arial" w:cs="Arial"/>
                <w:i/>
                <w:sz w:val="22"/>
                <w:szCs w:val="22"/>
              </w:rPr>
              <w:t>s</w:t>
            </w:r>
            <w:r w:rsidRPr="00FE4E95">
              <w:rPr>
                <w:rFonts w:ascii="Arial" w:hAnsi="Arial" w:cs="Arial"/>
                <w:i/>
                <w:sz w:val="22"/>
                <w:szCs w:val="22"/>
              </w:rPr>
              <w:t xml:space="preserve"> for </w:t>
            </w:r>
            <w:r w:rsidR="00B97861" w:rsidRPr="00FE4E95">
              <w:rPr>
                <w:rFonts w:ascii="Arial" w:hAnsi="Arial" w:cs="Arial"/>
                <w:i/>
                <w:sz w:val="22"/>
                <w:szCs w:val="22"/>
              </w:rPr>
              <w:t xml:space="preserve">the </w:t>
            </w:r>
            <w:r w:rsidR="006015E8">
              <w:rPr>
                <w:rFonts w:ascii="Arial" w:hAnsi="Arial" w:cs="Arial"/>
                <w:i/>
                <w:sz w:val="22"/>
                <w:szCs w:val="22"/>
              </w:rPr>
              <w:t xml:space="preserve">part-time and </w:t>
            </w:r>
            <w:r w:rsidR="00B97861" w:rsidRPr="00FE4E95">
              <w:rPr>
                <w:rFonts w:ascii="Arial" w:hAnsi="Arial" w:cs="Arial"/>
                <w:i/>
                <w:sz w:val="22"/>
                <w:szCs w:val="22"/>
              </w:rPr>
              <w:t xml:space="preserve">Degree Apprenticeships </w:t>
            </w:r>
            <w:r w:rsidRPr="00FE4E95">
              <w:rPr>
                <w:rFonts w:ascii="Arial" w:hAnsi="Arial" w:cs="Arial"/>
                <w:i/>
                <w:sz w:val="22"/>
                <w:szCs w:val="22"/>
              </w:rPr>
              <w:t>route</w:t>
            </w:r>
          </w:p>
        </w:tc>
      </w:tr>
      <w:tr w:rsidR="000541F1" w:rsidRPr="00AF58C3" w14:paraId="0B4CBD59" w14:textId="77777777" w:rsidTr="009C0C26">
        <w:trPr>
          <w:trHeight w:val="422"/>
        </w:trPr>
        <w:tc>
          <w:tcPr>
            <w:tcW w:w="2410" w:type="dxa"/>
            <w:vAlign w:val="center"/>
          </w:tcPr>
          <w:p w14:paraId="1F2F6BC0" w14:textId="77777777" w:rsidR="000541F1" w:rsidRPr="00FE4E95" w:rsidRDefault="000541F1" w:rsidP="009C0C26">
            <w:pPr>
              <w:tabs>
                <w:tab w:val="num" w:pos="720"/>
                <w:tab w:val="left" w:pos="1440"/>
              </w:tabs>
              <w:spacing w:after="120"/>
              <w:rPr>
                <w:rFonts w:ascii="Arial" w:hAnsi="Arial" w:cs="Arial"/>
                <w:i/>
                <w:sz w:val="22"/>
                <w:szCs w:val="22"/>
              </w:rPr>
            </w:pPr>
            <w:r w:rsidRPr="00FE4E95">
              <w:rPr>
                <w:rFonts w:ascii="Arial" w:hAnsi="Arial" w:cs="Arial"/>
                <w:i/>
                <w:sz w:val="22"/>
                <w:szCs w:val="22"/>
              </w:rPr>
              <w:t>Mode of study</w:t>
            </w:r>
            <w:r w:rsidRPr="00FE4E95">
              <w:rPr>
                <w:rFonts w:ascii="Arial" w:hAnsi="Arial" w:cs="Arial"/>
                <w:sz w:val="22"/>
                <w:szCs w:val="22"/>
              </w:rPr>
              <w:t>/d</w:t>
            </w:r>
            <w:r w:rsidRPr="00FE4E95">
              <w:rPr>
                <w:rFonts w:ascii="Arial" w:hAnsi="Arial" w:cs="Arial"/>
                <w:i/>
                <w:sz w:val="22"/>
                <w:szCs w:val="22"/>
              </w:rPr>
              <w:t>elivery</w:t>
            </w:r>
            <w:r w:rsidRPr="00FE4E95">
              <w:rPr>
                <w:rFonts w:ascii="Arial" w:hAnsi="Arial" w:cs="Arial"/>
                <w:sz w:val="22"/>
                <w:szCs w:val="22"/>
              </w:rPr>
              <w:t>:</w:t>
            </w:r>
          </w:p>
        </w:tc>
        <w:tc>
          <w:tcPr>
            <w:tcW w:w="5946" w:type="dxa"/>
            <w:vAlign w:val="center"/>
          </w:tcPr>
          <w:p w14:paraId="048206D5" w14:textId="76A7C520" w:rsidR="000541F1" w:rsidRPr="00FE4E95" w:rsidRDefault="000541F1" w:rsidP="009C0C26">
            <w:pPr>
              <w:tabs>
                <w:tab w:val="left" w:pos="1440"/>
              </w:tabs>
              <w:spacing w:after="120"/>
              <w:rPr>
                <w:rFonts w:ascii="Arial" w:hAnsi="Arial" w:cs="Arial"/>
                <w:sz w:val="22"/>
                <w:szCs w:val="22"/>
              </w:rPr>
            </w:pPr>
            <w:r w:rsidRPr="00FE4E95">
              <w:rPr>
                <w:rFonts w:ascii="Arial" w:hAnsi="Arial" w:cs="Arial"/>
                <w:sz w:val="22"/>
                <w:szCs w:val="22"/>
              </w:rPr>
              <w:t>On-campus</w:t>
            </w:r>
          </w:p>
        </w:tc>
      </w:tr>
      <w:tr w:rsidR="000541F1" w:rsidRPr="00AF58C3" w14:paraId="008479E9" w14:textId="77777777" w:rsidTr="009C0C26">
        <w:trPr>
          <w:trHeight w:val="982"/>
        </w:trPr>
        <w:tc>
          <w:tcPr>
            <w:tcW w:w="2410" w:type="dxa"/>
            <w:vAlign w:val="center"/>
          </w:tcPr>
          <w:p w14:paraId="1A08BA01" w14:textId="77777777" w:rsidR="000541F1" w:rsidRPr="00FE4E95" w:rsidRDefault="000541F1" w:rsidP="009C0C26">
            <w:pPr>
              <w:tabs>
                <w:tab w:val="num" w:pos="720"/>
                <w:tab w:val="left" w:pos="1440"/>
              </w:tabs>
              <w:spacing w:after="120"/>
              <w:rPr>
                <w:rFonts w:ascii="Arial" w:hAnsi="Arial" w:cs="Arial"/>
                <w:i/>
                <w:sz w:val="22"/>
                <w:szCs w:val="22"/>
              </w:rPr>
            </w:pPr>
            <w:r w:rsidRPr="00FE4E95">
              <w:rPr>
                <w:rFonts w:ascii="Arial" w:hAnsi="Arial" w:cs="Arial"/>
                <w:i/>
                <w:sz w:val="22"/>
                <w:szCs w:val="22"/>
              </w:rPr>
              <w:t>Pattern of attendance (Full-time and/or part- time):</w:t>
            </w:r>
          </w:p>
        </w:tc>
        <w:tc>
          <w:tcPr>
            <w:tcW w:w="5946" w:type="dxa"/>
            <w:vAlign w:val="center"/>
          </w:tcPr>
          <w:p w14:paraId="5BD47474" w14:textId="0CDFB66A" w:rsidR="0082261F" w:rsidRPr="00FE4E95" w:rsidRDefault="000541F1" w:rsidP="009C0C26">
            <w:pPr>
              <w:tabs>
                <w:tab w:val="num" w:pos="720"/>
                <w:tab w:val="left" w:pos="1440"/>
              </w:tabs>
              <w:spacing w:after="120"/>
              <w:rPr>
                <w:rFonts w:ascii="Arial" w:hAnsi="Arial" w:cs="Arial"/>
                <w:sz w:val="22"/>
                <w:szCs w:val="22"/>
              </w:rPr>
            </w:pPr>
            <w:r w:rsidRPr="00FE4E95">
              <w:rPr>
                <w:rFonts w:ascii="Arial" w:hAnsi="Arial" w:cs="Arial"/>
                <w:sz w:val="22"/>
                <w:szCs w:val="22"/>
              </w:rPr>
              <w:t>Full-time</w:t>
            </w:r>
            <w:r w:rsidR="007B40A8">
              <w:rPr>
                <w:rFonts w:ascii="Arial" w:hAnsi="Arial" w:cs="Arial"/>
                <w:sz w:val="22"/>
                <w:szCs w:val="22"/>
              </w:rPr>
              <w:t>,</w:t>
            </w:r>
            <w:r w:rsidRPr="00FE4E95">
              <w:rPr>
                <w:rFonts w:ascii="Arial" w:hAnsi="Arial" w:cs="Arial"/>
                <w:sz w:val="22"/>
                <w:szCs w:val="22"/>
              </w:rPr>
              <w:t xml:space="preserve"> </w:t>
            </w:r>
            <w:r w:rsidR="007B40A8">
              <w:rPr>
                <w:rFonts w:ascii="Arial" w:hAnsi="Arial" w:cs="Arial"/>
                <w:sz w:val="22"/>
                <w:szCs w:val="22"/>
              </w:rPr>
              <w:t>Part-time</w:t>
            </w:r>
            <w:r w:rsidR="007B40A8" w:rsidRPr="007B40A8">
              <w:rPr>
                <w:rFonts w:ascii="Arial" w:hAnsi="Arial" w:cs="Arial"/>
                <w:sz w:val="22"/>
                <w:szCs w:val="22"/>
              </w:rPr>
              <w:t xml:space="preserve"> </w:t>
            </w:r>
            <w:r w:rsidR="0082261F" w:rsidRPr="00FE4E95">
              <w:rPr>
                <w:rFonts w:ascii="Arial" w:hAnsi="Arial" w:cs="Arial"/>
                <w:sz w:val="22"/>
                <w:szCs w:val="22"/>
              </w:rPr>
              <w:t xml:space="preserve">and Degree Apprenticeships </w:t>
            </w:r>
          </w:p>
        </w:tc>
      </w:tr>
      <w:tr w:rsidR="000541F1" w:rsidRPr="00AF58C3" w14:paraId="790301D3" w14:textId="77777777" w:rsidTr="009C0C26">
        <w:trPr>
          <w:trHeight w:val="1393"/>
        </w:trPr>
        <w:tc>
          <w:tcPr>
            <w:tcW w:w="2410" w:type="dxa"/>
            <w:vAlign w:val="center"/>
          </w:tcPr>
          <w:p w14:paraId="7545851B" w14:textId="77777777" w:rsidR="000541F1" w:rsidRPr="00FE4E95" w:rsidRDefault="000541F1" w:rsidP="009C0C26">
            <w:pPr>
              <w:tabs>
                <w:tab w:val="num" w:pos="720"/>
                <w:tab w:val="left" w:pos="1440"/>
              </w:tabs>
              <w:spacing w:after="120"/>
              <w:rPr>
                <w:rFonts w:ascii="Arial" w:hAnsi="Arial" w:cs="Arial"/>
                <w:i/>
                <w:sz w:val="22"/>
                <w:szCs w:val="22"/>
              </w:rPr>
            </w:pPr>
            <w:r w:rsidRPr="00FE4E95">
              <w:rPr>
                <w:rFonts w:ascii="Arial" w:hAnsi="Arial" w:cs="Arial"/>
                <w:i/>
                <w:sz w:val="22"/>
                <w:szCs w:val="22"/>
              </w:rPr>
              <w:t>Credits and levels:</w:t>
            </w:r>
          </w:p>
        </w:tc>
        <w:tc>
          <w:tcPr>
            <w:tcW w:w="5946" w:type="dxa"/>
            <w:vAlign w:val="center"/>
          </w:tcPr>
          <w:p w14:paraId="399B3DFA" w14:textId="06BE901A" w:rsidR="00480489" w:rsidRPr="00FE4E95" w:rsidRDefault="000541F1" w:rsidP="009C0C26">
            <w:pPr>
              <w:tabs>
                <w:tab w:val="num" w:pos="720"/>
                <w:tab w:val="left" w:pos="1440"/>
              </w:tabs>
              <w:spacing w:after="120"/>
              <w:rPr>
                <w:rFonts w:ascii="Arial" w:hAnsi="Arial" w:cs="Arial"/>
                <w:sz w:val="22"/>
                <w:szCs w:val="22"/>
              </w:rPr>
            </w:pPr>
            <w:r w:rsidRPr="00FE4E95">
              <w:rPr>
                <w:rFonts w:ascii="Arial" w:hAnsi="Arial" w:cs="Arial"/>
                <w:sz w:val="22"/>
                <w:szCs w:val="22"/>
              </w:rPr>
              <w:t>120</w:t>
            </w:r>
            <w:r w:rsidR="00480489" w:rsidRPr="00FE4E95">
              <w:rPr>
                <w:rFonts w:ascii="Arial" w:hAnsi="Arial" w:cs="Arial"/>
                <w:sz w:val="22"/>
                <w:szCs w:val="22"/>
              </w:rPr>
              <w:t xml:space="preserve"> </w:t>
            </w:r>
            <w:r w:rsidRPr="00FE4E95">
              <w:rPr>
                <w:rFonts w:ascii="Arial" w:hAnsi="Arial" w:cs="Arial"/>
                <w:sz w:val="22"/>
                <w:szCs w:val="22"/>
              </w:rPr>
              <w:t>credits per level (levels 4, 5 and 6)</w:t>
            </w:r>
          </w:p>
          <w:p w14:paraId="4B05493E" w14:textId="1A383760" w:rsidR="000541F1" w:rsidRPr="00FE4E95" w:rsidRDefault="000541F1" w:rsidP="009C0C26">
            <w:pPr>
              <w:tabs>
                <w:tab w:val="num" w:pos="720"/>
                <w:tab w:val="left" w:pos="1440"/>
              </w:tabs>
              <w:spacing w:after="120"/>
              <w:rPr>
                <w:rFonts w:ascii="Arial" w:hAnsi="Arial" w:cs="Arial"/>
                <w:sz w:val="22"/>
                <w:szCs w:val="22"/>
              </w:rPr>
            </w:pPr>
            <w:r w:rsidRPr="00FE4E95">
              <w:rPr>
                <w:rFonts w:ascii="Arial" w:hAnsi="Arial" w:cs="Arial"/>
                <w:sz w:val="22"/>
                <w:szCs w:val="22"/>
              </w:rPr>
              <w:t>B</w:t>
            </w:r>
            <w:r w:rsidR="0082261F" w:rsidRPr="00FE4E95">
              <w:rPr>
                <w:rFonts w:ascii="Arial" w:hAnsi="Arial" w:cs="Arial"/>
                <w:sz w:val="22"/>
                <w:szCs w:val="22"/>
              </w:rPr>
              <w:t>Eng</w:t>
            </w:r>
            <w:r w:rsidRPr="00FE4E95">
              <w:rPr>
                <w:rFonts w:ascii="Arial" w:hAnsi="Arial" w:cs="Arial"/>
                <w:sz w:val="22"/>
                <w:szCs w:val="22"/>
              </w:rPr>
              <w:t>: 360</w:t>
            </w:r>
            <w:r w:rsidR="00BC3C1E" w:rsidRPr="00FE4E95">
              <w:rPr>
                <w:rFonts w:ascii="Arial" w:hAnsi="Arial" w:cs="Arial"/>
                <w:sz w:val="22"/>
                <w:szCs w:val="22"/>
              </w:rPr>
              <w:t xml:space="preserve"> </w:t>
            </w:r>
            <w:r w:rsidRPr="00FE4E95">
              <w:rPr>
                <w:rFonts w:ascii="Arial" w:hAnsi="Arial" w:cs="Arial"/>
                <w:sz w:val="22"/>
                <w:szCs w:val="22"/>
              </w:rPr>
              <w:t>credits in total.</w:t>
            </w:r>
          </w:p>
          <w:p w14:paraId="24D7AF0F" w14:textId="1CED0D97" w:rsidR="000541F1" w:rsidRPr="00FE4E95" w:rsidRDefault="000541F1" w:rsidP="009C0C26">
            <w:pPr>
              <w:tabs>
                <w:tab w:val="num" w:pos="720"/>
                <w:tab w:val="left" w:pos="1440"/>
              </w:tabs>
              <w:spacing w:after="120"/>
              <w:rPr>
                <w:rFonts w:ascii="Arial" w:hAnsi="Arial" w:cs="Arial"/>
                <w:sz w:val="22"/>
                <w:szCs w:val="22"/>
              </w:rPr>
            </w:pPr>
            <w:r w:rsidRPr="00FE4E95">
              <w:rPr>
                <w:rFonts w:ascii="Arial" w:hAnsi="Arial" w:cs="Arial"/>
                <w:sz w:val="22"/>
                <w:szCs w:val="22"/>
              </w:rPr>
              <w:t>DipHE: 240</w:t>
            </w:r>
            <w:r w:rsidR="00BC3C1E" w:rsidRPr="00FE4E95">
              <w:rPr>
                <w:rFonts w:ascii="Arial" w:hAnsi="Arial" w:cs="Arial"/>
                <w:sz w:val="22"/>
                <w:szCs w:val="22"/>
              </w:rPr>
              <w:t xml:space="preserve"> </w:t>
            </w:r>
            <w:r w:rsidRPr="00FE4E95">
              <w:rPr>
                <w:rFonts w:ascii="Arial" w:hAnsi="Arial" w:cs="Arial"/>
                <w:sz w:val="22"/>
                <w:szCs w:val="22"/>
              </w:rPr>
              <w:t>credits in total</w:t>
            </w:r>
          </w:p>
          <w:p w14:paraId="657C9F95" w14:textId="20E5CA24" w:rsidR="000541F1" w:rsidRPr="00FE4E95" w:rsidRDefault="000541F1" w:rsidP="009C0C26">
            <w:pPr>
              <w:tabs>
                <w:tab w:val="num" w:pos="720"/>
                <w:tab w:val="left" w:pos="1440"/>
              </w:tabs>
              <w:spacing w:after="120"/>
              <w:rPr>
                <w:rFonts w:ascii="Arial" w:hAnsi="Arial" w:cs="Arial"/>
                <w:sz w:val="22"/>
                <w:szCs w:val="22"/>
              </w:rPr>
            </w:pPr>
            <w:r w:rsidRPr="00FE4E95">
              <w:rPr>
                <w:rFonts w:ascii="Arial" w:hAnsi="Arial" w:cs="Arial"/>
                <w:sz w:val="22"/>
                <w:szCs w:val="22"/>
              </w:rPr>
              <w:t>CertHE: 120</w:t>
            </w:r>
            <w:r w:rsidR="00BC3C1E" w:rsidRPr="00FE4E95">
              <w:rPr>
                <w:rFonts w:ascii="Arial" w:hAnsi="Arial" w:cs="Arial"/>
                <w:sz w:val="22"/>
                <w:szCs w:val="22"/>
              </w:rPr>
              <w:t xml:space="preserve"> </w:t>
            </w:r>
            <w:r w:rsidRPr="00FE4E95">
              <w:rPr>
                <w:rFonts w:ascii="Arial" w:hAnsi="Arial" w:cs="Arial"/>
                <w:sz w:val="22"/>
                <w:szCs w:val="22"/>
              </w:rPr>
              <w:t>credits in total</w:t>
            </w:r>
          </w:p>
        </w:tc>
      </w:tr>
      <w:tr w:rsidR="000541F1" w:rsidRPr="00AF58C3" w14:paraId="41A80A37" w14:textId="77777777" w:rsidTr="009C0C26">
        <w:trPr>
          <w:trHeight w:val="1389"/>
        </w:trPr>
        <w:tc>
          <w:tcPr>
            <w:tcW w:w="2410" w:type="dxa"/>
            <w:vAlign w:val="center"/>
          </w:tcPr>
          <w:p w14:paraId="0369FA23" w14:textId="77777777" w:rsidR="000541F1" w:rsidRPr="00FE4E95" w:rsidRDefault="000541F1" w:rsidP="009C0C26">
            <w:pPr>
              <w:tabs>
                <w:tab w:val="num" w:pos="720"/>
                <w:tab w:val="left" w:pos="1440"/>
              </w:tabs>
              <w:spacing w:after="120"/>
              <w:rPr>
                <w:rFonts w:ascii="Arial" w:hAnsi="Arial" w:cs="Arial"/>
                <w:i/>
                <w:sz w:val="22"/>
                <w:szCs w:val="22"/>
              </w:rPr>
            </w:pPr>
            <w:r w:rsidRPr="00FE4E95">
              <w:rPr>
                <w:rFonts w:ascii="Arial" w:hAnsi="Arial" w:cs="Arial"/>
                <w:i/>
                <w:sz w:val="22"/>
                <w:szCs w:val="22"/>
              </w:rPr>
              <w:t>Pattern of delivery</w:t>
            </w:r>
            <w:r w:rsidRPr="00FE4E95">
              <w:rPr>
                <w:rFonts w:ascii="Arial" w:hAnsi="Arial" w:cs="Arial"/>
                <w:sz w:val="22"/>
                <w:szCs w:val="22"/>
              </w:rPr>
              <w:t>:</w:t>
            </w:r>
          </w:p>
        </w:tc>
        <w:tc>
          <w:tcPr>
            <w:tcW w:w="5946" w:type="dxa"/>
            <w:vAlign w:val="center"/>
          </w:tcPr>
          <w:p w14:paraId="0A0D7757" w14:textId="73463578" w:rsidR="000541F1" w:rsidRPr="00FE4E95" w:rsidRDefault="00A349D3" w:rsidP="009C0C26">
            <w:pPr>
              <w:tabs>
                <w:tab w:val="num" w:pos="720"/>
                <w:tab w:val="left" w:pos="1440"/>
              </w:tabs>
              <w:spacing w:after="120"/>
              <w:rPr>
                <w:rFonts w:ascii="Arial" w:hAnsi="Arial" w:cs="Arial"/>
                <w:sz w:val="22"/>
                <w:szCs w:val="22"/>
              </w:rPr>
            </w:pPr>
            <w:r w:rsidRPr="00FE4E95">
              <w:rPr>
                <w:rFonts w:ascii="Arial" w:hAnsi="Arial" w:cs="Arial"/>
                <w:sz w:val="22"/>
                <w:szCs w:val="22"/>
              </w:rPr>
              <w:t xml:space="preserve">Three </w:t>
            </w:r>
            <w:r w:rsidR="000541F1" w:rsidRPr="00FE4E95">
              <w:rPr>
                <w:rFonts w:ascii="Arial" w:hAnsi="Arial" w:cs="Arial"/>
                <w:sz w:val="22"/>
                <w:szCs w:val="22"/>
              </w:rPr>
              <w:t>semesters per academic year.</w:t>
            </w:r>
            <w:r w:rsidR="00F24F38" w:rsidRPr="00FE4E95">
              <w:rPr>
                <w:rFonts w:ascii="Arial" w:hAnsi="Arial" w:cs="Arial"/>
                <w:sz w:val="22"/>
                <w:szCs w:val="22"/>
              </w:rPr>
              <w:t xml:space="preserve"> </w:t>
            </w:r>
            <w:r w:rsidR="003D39D7" w:rsidRPr="00FE4E95">
              <w:rPr>
                <w:rFonts w:ascii="Arial" w:hAnsi="Arial" w:cs="Arial"/>
                <w:sz w:val="22"/>
                <w:szCs w:val="22"/>
              </w:rPr>
              <w:t>S</w:t>
            </w:r>
            <w:r w:rsidR="004C3599" w:rsidRPr="00FE4E95">
              <w:rPr>
                <w:rFonts w:ascii="Arial" w:hAnsi="Arial" w:cs="Arial"/>
                <w:sz w:val="22"/>
                <w:szCs w:val="22"/>
              </w:rPr>
              <w:t xml:space="preserve">tudents </w:t>
            </w:r>
            <w:r w:rsidR="003D39D7" w:rsidRPr="00FE4E95">
              <w:rPr>
                <w:rFonts w:ascii="Arial" w:hAnsi="Arial" w:cs="Arial"/>
                <w:sz w:val="22"/>
                <w:szCs w:val="22"/>
              </w:rPr>
              <w:t xml:space="preserve">would </w:t>
            </w:r>
            <w:r w:rsidR="004C3599" w:rsidRPr="00FE4E95">
              <w:rPr>
                <w:rFonts w:ascii="Arial" w:hAnsi="Arial" w:cs="Arial"/>
                <w:sz w:val="22"/>
                <w:szCs w:val="22"/>
              </w:rPr>
              <w:t>study 70 to 80 credits per year (Sep</w:t>
            </w:r>
            <w:r w:rsidR="006B55D2" w:rsidRPr="00FE4E95">
              <w:rPr>
                <w:rFonts w:ascii="Arial" w:hAnsi="Arial" w:cs="Arial"/>
                <w:sz w:val="22"/>
                <w:szCs w:val="22"/>
              </w:rPr>
              <w:t>tember</w:t>
            </w:r>
            <w:r w:rsidR="004C3599" w:rsidRPr="00FE4E95">
              <w:rPr>
                <w:rFonts w:ascii="Arial" w:hAnsi="Arial" w:cs="Arial"/>
                <w:sz w:val="22"/>
                <w:szCs w:val="22"/>
              </w:rPr>
              <w:t xml:space="preserve"> to Aug</w:t>
            </w:r>
            <w:r w:rsidR="006B55D2" w:rsidRPr="00FE4E95">
              <w:rPr>
                <w:rFonts w:ascii="Arial" w:hAnsi="Arial" w:cs="Arial"/>
                <w:sz w:val="22"/>
                <w:szCs w:val="22"/>
              </w:rPr>
              <w:t>ust</w:t>
            </w:r>
            <w:r w:rsidR="004C3599" w:rsidRPr="00FE4E95">
              <w:rPr>
                <w:rFonts w:ascii="Arial" w:hAnsi="Arial" w:cs="Arial"/>
                <w:sz w:val="22"/>
                <w:szCs w:val="22"/>
              </w:rPr>
              <w:t xml:space="preserve">). </w:t>
            </w:r>
            <w:r w:rsidR="00513DA2" w:rsidRPr="00FE4E95">
              <w:rPr>
                <w:rFonts w:ascii="Arial" w:hAnsi="Arial" w:cs="Arial"/>
                <w:sz w:val="22"/>
                <w:szCs w:val="22"/>
              </w:rPr>
              <w:t xml:space="preserve">Students studying on the </w:t>
            </w:r>
            <w:r w:rsidR="004C3599" w:rsidRPr="00FE4E95">
              <w:rPr>
                <w:rFonts w:ascii="Arial" w:hAnsi="Arial" w:cs="Arial"/>
                <w:sz w:val="22"/>
                <w:szCs w:val="22"/>
              </w:rPr>
              <w:t>full-time</w:t>
            </w:r>
            <w:r w:rsidR="000161D6">
              <w:rPr>
                <w:rFonts w:ascii="Arial" w:hAnsi="Arial" w:cs="Arial"/>
                <w:sz w:val="22"/>
                <w:szCs w:val="22"/>
              </w:rPr>
              <w:t>, part-time</w:t>
            </w:r>
            <w:r w:rsidR="004C3599" w:rsidRPr="00FE4E95">
              <w:rPr>
                <w:rFonts w:ascii="Arial" w:hAnsi="Arial" w:cs="Arial"/>
                <w:sz w:val="22"/>
                <w:szCs w:val="22"/>
              </w:rPr>
              <w:t xml:space="preserve"> and D</w:t>
            </w:r>
            <w:r w:rsidR="006B55D2" w:rsidRPr="00FE4E95">
              <w:rPr>
                <w:rFonts w:ascii="Arial" w:hAnsi="Arial" w:cs="Arial"/>
                <w:sz w:val="22"/>
                <w:szCs w:val="22"/>
              </w:rPr>
              <w:t xml:space="preserve">egree </w:t>
            </w:r>
            <w:r w:rsidR="004C3599" w:rsidRPr="00FE4E95">
              <w:rPr>
                <w:rFonts w:ascii="Arial" w:hAnsi="Arial" w:cs="Arial"/>
                <w:sz w:val="22"/>
                <w:szCs w:val="22"/>
              </w:rPr>
              <w:t>A</w:t>
            </w:r>
            <w:r w:rsidR="006B55D2" w:rsidRPr="00FE4E95">
              <w:rPr>
                <w:rFonts w:ascii="Arial" w:hAnsi="Arial" w:cs="Arial"/>
                <w:sz w:val="22"/>
                <w:szCs w:val="22"/>
              </w:rPr>
              <w:t>pprenticeship</w:t>
            </w:r>
            <w:r w:rsidR="004C3599" w:rsidRPr="00FE4E95">
              <w:rPr>
                <w:rFonts w:ascii="Arial" w:hAnsi="Arial" w:cs="Arial"/>
                <w:sz w:val="22"/>
                <w:szCs w:val="22"/>
              </w:rPr>
              <w:t xml:space="preserve"> route</w:t>
            </w:r>
            <w:r w:rsidR="00513DA2" w:rsidRPr="00FE4E95">
              <w:rPr>
                <w:rFonts w:ascii="Arial" w:hAnsi="Arial" w:cs="Arial"/>
                <w:sz w:val="22"/>
                <w:szCs w:val="22"/>
              </w:rPr>
              <w:t>s</w:t>
            </w:r>
            <w:r w:rsidR="004C3599" w:rsidRPr="00FE4E95">
              <w:rPr>
                <w:rFonts w:ascii="Arial" w:hAnsi="Arial" w:cs="Arial"/>
                <w:sz w:val="22"/>
                <w:szCs w:val="22"/>
              </w:rPr>
              <w:t xml:space="preserve"> will be taught together in blocks of two weeks.</w:t>
            </w:r>
          </w:p>
        </w:tc>
      </w:tr>
      <w:tr w:rsidR="000541F1" w:rsidRPr="008D66B2" w14:paraId="6BB84D14" w14:textId="77777777" w:rsidTr="009C0C26">
        <w:tc>
          <w:tcPr>
            <w:tcW w:w="2410" w:type="dxa"/>
            <w:vAlign w:val="center"/>
          </w:tcPr>
          <w:p w14:paraId="669CB000" w14:textId="77777777" w:rsidR="000541F1" w:rsidRPr="00FE4E95" w:rsidRDefault="000541F1" w:rsidP="009C0C26">
            <w:pPr>
              <w:tabs>
                <w:tab w:val="num" w:pos="720"/>
                <w:tab w:val="left" w:pos="1440"/>
              </w:tabs>
              <w:spacing w:after="120"/>
              <w:rPr>
                <w:rFonts w:ascii="Arial" w:hAnsi="Arial" w:cs="Arial"/>
                <w:i/>
                <w:sz w:val="22"/>
                <w:szCs w:val="22"/>
              </w:rPr>
            </w:pPr>
            <w:r w:rsidRPr="00FE4E95">
              <w:rPr>
                <w:rFonts w:ascii="Arial" w:hAnsi="Arial" w:cs="Arial"/>
                <w:i/>
                <w:sz w:val="22"/>
                <w:szCs w:val="22"/>
              </w:rPr>
              <w:t>Intake points and instances of module delivery</w:t>
            </w:r>
            <w:r w:rsidRPr="00FE4E95">
              <w:rPr>
                <w:rFonts w:ascii="Arial" w:hAnsi="Arial" w:cs="Arial"/>
                <w:sz w:val="22"/>
                <w:szCs w:val="22"/>
              </w:rPr>
              <w:t>:</w:t>
            </w:r>
          </w:p>
        </w:tc>
        <w:tc>
          <w:tcPr>
            <w:tcW w:w="5946" w:type="dxa"/>
            <w:vAlign w:val="center"/>
          </w:tcPr>
          <w:p w14:paraId="0AA68845" w14:textId="1E9405EF" w:rsidR="0049524D" w:rsidRPr="00FE4E95" w:rsidRDefault="000541F1" w:rsidP="009C0C26">
            <w:pPr>
              <w:spacing w:after="120"/>
              <w:rPr>
                <w:rFonts w:ascii="Arial" w:hAnsi="Arial" w:cs="Arial"/>
                <w:sz w:val="22"/>
                <w:szCs w:val="22"/>
              </w:rPr>
            </w:pPr>
            <w:r w:rsidRPr="00FE4E95">
              <w:rPr>
                <w:rFonts w:ascii="Arial" w:hAnsi="Arial" w:cs="Arial"/>
                <w:sz w:val="22"/>
                <w:szCs w:val="22"/>
              </w:rPr>
              <w:t>Full-time intake in September</w:t>
            </w:r>
            <w:r w:rsidR="0049524D" w:rsidRPr="00FE4E95">
              <w:rPr>
                <w:rFonts w:ascii="Arial" w:hAnsi="Arial" w:cs="Arial"/>
                <w:sz w:val="22"/>
                <w:szCs w:val="22"/>
              </w:rPr>
              <w:t>.</w:t>
            </w:r>
            <w:r w:rsidR="00AB3C64">
              <w:rPr>
                <w:rFonts w:ascii="Arial" w:hAnsi="Arial" w:cs="Arial"/>
                <w:sz w:val="22"/>
                <w:szCs w:val="22"/>
              </w:rPr>
              <w:t xml:space="preserve"> </w:t>
            </w:r>
          </w:p>
          <w:p w14:paraId="2418EFE8" w14:textId="7D65BB8D" w:rsidR="000541F1" w:rsidRPr="00FE4E95" w:rsidRDefault="0049524D" w:rsidP="009C0C26">
            <w:pPr>
              <w:spacing w:after="120"/>
              <w:rPr>
                <w:rFonts w:ascii="Arial" w:hAnsi="Arial" w:cs="Arial"/>
                <w:sz w:val="22"/>
                <w:szCs w:val="22"/>
              </w:rPr>
            </w:pPr>
            <w:r w:rsidRPr="00FE4E95">
              <w:rPr>
                <w:rFonts w:ascii="Arial" w:hAnsi="Arial" w:cs="Arial"/>
                <w:sz w:val="22"/>
                <w:szCs w:val="22"/>
              </w:rPr>
              <w:t xml:space="preserve">Degree </w:t>
            </w:r>
            <w:r w:rsidR="006B55D2" w:rsidRPr="00FE4E95">
              <w:rPr>
                <w:rFonts w:ascii="Arial" w:hAnsi="Arial" w:cs="Arial"/>
                <w:sz w:val="22"/>
                <w:szCs w:val="22"/>
              </w:rPr>
              <w:t>A</w:t>
            </w:r>
            <w:r w:rsidRPr="00FE4E95">
              <w:rPr>
                <w:rFonts w:ascii="Arial" w:hAnsi="Arial" w:cs="Arial"/>
                <w:sz w:val="22"/>
                <w:szCs w:val="22"/>
              </w:rPr>
              <w:t xml:space="preserve">pprenticeships </w:t>
            </w:r>
            <w:r w:rsidR="00AB3C64">
              <w:rPr>
                <w:rFonts w:ascii="Arial" w:hAnsi="Arial" w:cs="Arial"/>
                <w:sz w:val="22"/>
                <w:szCs w:val="22"/>
              </w:rPr>
              <w:t xml:space="preserve">and </w:t>
            </w:r>
            <w:r w:rsidR="007B40A8" w:rsidRPr="007B40A8">
              <w:rPr>
                <w:rFonts w:ascii="Arial" w:hAnsi="Arial" w:cs="Arial"/>
                <w:sz w:val="22"/>
                <w:szCs w:val="22"/>
              </w:rPr>
              <w:t>part-time</w:t>
            </w:r>
            <w:r w:rsidR="00AB3C64">
              <w:rPr>
                <w:rFonts w:ascii="Arial" w:hAnsi="Arial" w:cs="Arial"/>
                <w:sz w:val="22"/>
                <w:szCs w:val="22"/>
              </w:rPr>
              <w:t xml:space="preserve"> </w:t>
            </w:r>
            <w:r w:rsidRPr="00FE4E95">
              <w:rPr>
                <w:rFonts w:ascii="Arial" w:hAnsi="Arial" w:cs="Arial"/>
                <w:sz w:val="22"/>
                <w:szCs w:val="22"/>
              </w:rPr>
              <w:t>intake in Sep</w:t>
            </w:r>
            <w:r w:rsidR="006B55D2" w:rsidRPr="00FE4E95">
              <w:rPr>
                <w:rFonts w:ascii="Arial" w:hAnsi="Arial" w:cs="Arial"/>
                <w:sz w:val="22"/>
                <w:szCs w:val="22"/>
              </w:rPr>
              <w:t>tember</w:t>
            </w:r>
            <w:r w:rsidRPr="00FE4E95">
              <w:rPr>
                <w:rFonts w:ascii="Arial" w:hAnsi="Arial" w:cs="Arial"/>
                <w:sz w:val="22"/>
                <w:szCs w:val="22"/>
              </w:rPr>
              <w:t>, Jan</w:t>
            </w:r>
            <w:r w:rsidR="006B55D2" w:rsidRPr="00FE4E95">
              <w:rPr>
                <w:rFonts w:ascii="Arial" w:hAnsi="Arial" w:cs="Arial"/>
                <w:sz w:val="22"/>
                <w:szCs w:val="22"/>
              </w:rPr>
              <w:t>uary</w:t>
            </w:r>
            <w:r w:rsidRPr="00FE4E95">
              <w:rPr>
                <w:rFonts w:ascii="Arial" w:hAnsi="Arial" w:cs="Arial"/>
                <w:sz w:val="22"/>
                <w:szCs w:val="22"/>
              </w:rPr>
              <w:t xml:space="preserve"> and May. Sep</w:t>
            </w:r>
            <w:r w:rsidR="006B55D2" w:rsidRPr="00FE4E95">
              <w:rPr>
                <w:rFonts w:ascii="Arial" w:hAnsi="Arial" w:cs="Arial"/>
                <w:sz w:val="22"/>
                <w:szCs w:val="22"/>
              </w:rPr>
              <w:t>tember</w:t>
            </w:r>
            <w:r w:rsidRPr="00FE4E95">
              <w:rPr>
                <w:rFonts w:ascii="Arial" w:hAnsi="Arial" w:cs="Arial"/>
                <w:sz w:val="22"/>
                <w:szCs w:val="22"/>
              </w:rPr>
              <w:t xml:space="preserve"> is </w:t>
            </w:r>
            <w:r w:rsidR="006B55D2" w:rsidRPr="00FE4E95">
              <w:rPr>
                <w:rFonts w:ascii="Arial" w:hAnsi="Arial" w:cs="Arial"/>
                <w:sz w:val="22"/>
                <w:szCs w:val="22"/>
              </w:rPr>
              <w:t xml:space="preserve">the </w:t>
            </w:r>
            <w:r w:rsidRPr="00FE4E95">
              <w:rPr>
                <w:rFonts w:ascii="Arial" w:hAnsi="Arial" w:cs="Arial"/>
                <w:sz w:val="22"/>
                <w:szCs w:val="22"/>
              </w:rPr>
              <w:t>standard intake</w:t>
            </w:r>
            <w:r w:rsidR="006B55D2" w:rsidRPr="00FE4E95">
              <w:rPr>
                <w:rFonts w:ascii="Arial" w:hAnsi="Arial" w:cs="Arial"/>
                <w:sz w:val="22"/>
                <w:szCs w:val="22"/>
              </w:rPr>
              <w:t>,</w:t>
            </w:r>
            <w:r w:rsidRPr="00FE4E95">
              <w:rPr>
                <w:rFonts w:ascii="Arial" w:hAnsi="Arial" w:cs="Arial"/>
                <w:sz w:val="22"/>
                <w:szCs w:val="22"/>
              </w:rPr>
              <w:t xml:space="preserve"> but Jan</w:t>
            </w:r>
            <w:r w:rsidR="006B55D2" w:rsidRPr="00FE4E95">
              <w:rPr>
                <w:rFonts w:ascii="Arial" w:hAnsi="Arial" w:cs="Arial"/>
                <w:sz w:val="22"/>
                <w:szCs w:val="22"/>
              </w:rPr>
              <w:t>uary</w:t>
            </w:r>
            <w:r w:rsidRPr="00FE4E95">
              <w:rPr>
                <w:rFonts w:ascii="Arial" w:hAnsi="Arial" w:cs="Arial"/>
                <w:sz w:val="22"/>
                <w:szCs w:val="22"/>
              </w:rPr>
              <w:t xml:space="preserve"> and May would be</w:t>
            </w:r>
            <w:r w:rsidR="000541F1" w:rsidRPr="00FE4E95">
              <w:rPr>
                <w:rFonts w:ascii="Arial" w:hAnsi="Arial" w:cs="Arial"/>
                <w:sz w:val="22"/>
                <w:szCs w:val="22"/>
              </w:rPr>
              <w:t xml:space="preserve"> </w:t>
            </w:r>
            <w:r w:rsidRPr="00FE4E95">
              <w:rPr>
                <w:rFonts w:ascii="Arial" w:hAnsi="Arial" w:cs="Arial"/>
                <w:sz w:val="22"/>
                <w:szCs w:val="22"/>
              </w:rPr>
              <w:t xml:space="preserve">offered as </w:t>
            </w:r>
            <w:r w:rsidR="006B55D2" w:rsidRPr="00FE4E95">
              <w:rPr>
                <w:rFonts w:ascii="Arial" w:hAnsi="Arial" w:cs="Arial"/>
                <w:sz w:val="22"/>
                <w:szCs w:val="22"/>
              </w:rPr>
              <w:t xml:space="preserve">an </w:t>
            </w:r>
            <w:r w:rsidRPr="00FE4E95">
              <w:rPr>
                <w:rFonts w:ascii="Arial" w:hAnsi="Arial" w:cs="Arial"/>
                <w:sz w:val="22"/>
                <w:szCs w:val="22"/>
              </w:rPr>
              <w:t xml:space="preserve">alternative intake </w:t>
            </w:r>
            <w:r w:rsidR="006B55D2" w:rsidRPr="00FE4E95">
              <w:rPr>
                <w:rFonts w:ascii="Arial" w:hAnsi="Arial" w:cs="Arial"/>
                <w:sz w:val="22"/>
                <w:szCs w:val="22"/>
              </w:rPr>
              <w:t xml:space="preserve">point </w:t>
            </w:r>
            <w:r w:rsidRPr="00FE4E95">
              <w:rPr>
                <w:rFonts w:ascii="Arial" w:hAnsi="Arial" w:cs="Arial"/>
                <w:sz w:val="22"/>
                <w:szCs w:val="22"/>
              </w:rPr>
              <w:t xml:space="preserve">depending on industry demands. </w:t>
            </w:r>
          </w:p>
        </w:tc>
      </w:tr>
      <w:tr w:rsidR="000541F1" w:rsidRPr="008D66B2" w14:paraId="5CDDE369" w14:textId="77777777" w:rsidTr="009C0C26">
        <w:trPr>
          <w:trHeight w:val="750"/>
        </w:trPr>
        <w:tc>
          <w:tcPr>
            <w:tcW w:w="2410" w:type="dxa"/>
            <w:vAlign w:val="center"/>
          </w:tcPr>
          <w:p w14:paraId="1871E224" w14:textId="77777777" w:rsidR="000541F1" w:rsidRPr="00FE4E95" w:rsidRDefault="000541F1" w:rsidP="009C0C26">
            <w:pPr>
              <w:tabs>
                <w:tab w:val="num" w:pos="720"/>
                <w:tab w:val="left" w:pos="1440"/>
              </w:tabs>
              <w:spacing w:after="120"/>
              <w:rPr>
                <w:rFonts w:ascii="Arial" w:hAnsi="Arial" w:cs="Arial"/>
                <w:i/>
                <w:sz w:val="22"/>
                <w:szCs w:val="22"/>
              </w:rPr>
            </w:pPr>
            <w:r w:rsidRPr="00FE4E95">
              <w:rPr>
                <w:rFonts w:ascii="Arial" w:hAnsi="Arial" w:cs="Arial"/>
                <w:i/>
                <w:sz w:val="22"/>
                <w:szCs w:val="22"/>
              </w:rPr>
              <w:t>Module size:</w:t>
            </w:r>
          </w:p>
        </w:tc>
        <w:tc>
          <w:tcPr>
            <w:tcW w:w="5946" w:type="dxa"/>
            <w:vAlign w:val="center"/>
          </w:tcPr>
          <w:p w14:paraId="0754D78D" w14:textId="1CE19BA8" w:rsidR="000541F1" w:rsidRPr="00FE4E95" w:rsidRDefault="000541F1" w:rsidP="009C0C26">
            <w:pPr>
              <w:tabs>
                <w:tab w:val="left" w:pos="1440"/>
              </w:tabs>
              <w:spacing w:after="120"/>
              <w:rPr>
                <w:rFonts w:ascii="Arial" w:hAnsi="Arial" w:cs="Arial"/>
                <w:sz w:val="22"/>
                <w:szCs w:val="22"/>
              </w:rPr>
            </w:pPr>
            <w:r w:rsidRPr="00FE4E95">
              <w:rPr>
                <w:rFonts w:ascii="Arial" w:hAnsi="Arial" w:cs="Arial"/>
                <w:sz w:val="22"/>
                <w:szCs w:val="22"/>
              </w:rPr>
              <w:t>All modules are of</w:t>
            </w:r>
            <w:r w:rsidR="00B153BB" w:rsidRPr="00FE4E95">
              <w:rPr>
                <w:rFonts w:ascii="Arial" w:hAnsi="Arial" w:cs="Arial"/>
                <w:sz w:val="22"/>
                <w:szCs w:val="22"/>
              </w:rPr>
              <w:t xml:space="preserve"> either 10 or</w:t>
            </w:r>
            <w:r w:rsidRPr="00FE4E95">
              <w:rPr>
                <w:rFonts w:ascii="Arial" w:hAnsi="Arial" w:cs="Arial"/>
                <w:sz w:val="22"/>
                <w:szCs w:val="22"/>
              </w:rPr>
              <w:t xml:space="preserve"> 20</w:t>
            </w:r>
            <w:r w:rsidR="006B55D2" w:rsidRPr="00FE4E95">
              <w:rPr>
                <w:rFonts w:ascii="Arial" w:hAnsi="Arial" w:cs="Arial"/>
                <w:sz w:val="22"/>
                <w:szCs w:val="22"/>
              </w:rPr>
              <w:t xml:space="preserve"> </w:t>
            </w:r>
            <w:r w:rsidRPr="00FE4E95">
              <w:rPr>
                <w:rFonts w:ascii="Arial" w:hAnsi="Arial" w:cs="Arial"/>
                <w:sz w:val="22"/>
                <w:szCs w:val="22"/>
              </w:rPr>
              <w:t xml:space="preserve">credits except the 40-credit </w:t>
            </w:r>
            <w:r w:rsidR="00B153BB" w:rsidRPr="00FE4E95">
              <w:rPr>
                <w:rFonts w:ascii="Arial" w:hAnsi="Arial" w:cs="Arial"/>
                <w:sz w:val="22"/>
                <w:szCs w:val="22"/>
              </w:rPr>
              <w:t xml:space="preserve">Independent Project </w:t>
            </w:r>
            <w:r w:rsidRPr="00FE4E95">
              <w:rPr>
                <w:rFonts w:ascii="Arial" w:hAnsi="Arial" w:cs="Arial"/>
                <w:sz w:val="22"/>
                <w:szCs w:val="22"/>
              </w:rPr>
              <w:t xml:space="preserve">at </w:t>
            </w:r>
            <w:r w:rsidR="006B55D2" w:rsidRPr="00FE4E95">
              <w:rPr>
                <w:rFonts w:ascii="Arial" w:hAnsi="Arial" w:cs="Arial"/>
                <w:sz w:val="22"/>
                <w:szCs w:val="22"/>
              </w:rPr>
              <w:t>L</w:t>
            </w:r>
            <w:r w:rsidRPr="00FE4E95">
              <w:rPr>
                <w:rFonts w:ascii="Arial" w:hAnsi="Arial" w:cs="Arial"/>
                <w:sz w:val="22"/>
                <w:szCs w:val="22"/>
              </w:rPr>
              <w:t>evel 6.</w:t>
            </w:r>
          </w:p>
        </w:tc>
      </w:tr>
      <w:tr w:rsidR="000541F1" w:rsidRPr="008D66B2" w14:paraId="62F4C765" w14:textId="77777777" w:rsidTr="009C0C26">
        <w:trPr>
          <w:trHeight w:val="1258"/>
        </w:trPr>
        <w:tc>
          <w:tcPr>
            <w:tcW w:w="2410" w:type="dxa"/>
            <w:vAlign w:val="center"/>
          </w:tcPr>
          <w:p w14:paraId="476A0CE9" w14:textId="2041BD43" w:rsidR="000541F1" w:rsidRPr="00FE4E95" w:rsidRDefault="000541F1" w:rsidP="009C0C26">
            <w:pPr>
              <w:tabs>
                <w:tab w:val="num" w:pos="720"/>
                <w:tab w:val="left" w:pos="1440"/>
              </w:tabs>
              <w:spacing w:after="120"/>
              <w:rPr>
                <w:rFonts w:ascii="Arial" w:hAnsi="Arial" w:cs="Arial"/>
                <w:i/>
                <w:sz w:val="22"/>
                <w:szCs w:val="22"/>
              </w:rPr>
            </w:pPr>
            <w:r w:rsidRPr="00FE4E95">
              <w:rPr>
                <w:rFonts w:ascii="Arial" w:hAnsi="Arial" w:cs="Arial"/>
                <w:i/>
                <w:sz w:val="22"/>
                <w:szCs w:val="22"/>
              </w:rPr>
              <w:t xml:space="preserve">Balance of </w:t>
            </w:r>
            <w:r w:rsidR="00056B80" w:rsidRPr="00FE4E95">
              <w:rPr>
                <w:rFonts w:ascii="Arial" w:hAnsi="Arial" w:cs="Arial"/>
                <w:i/>
                <w:sz w:val="22"/>
                <w:szCs w:val="22"/>
              </w:rPr>
              <w:t xml:space="preserve">component pass, </w:t>
            </w:r>
            <w:r w:rsidR="001F1006" w:rsidRPr="00FE4E95">
              <w:rPr>
                <w:rFonts w:ascii="Arial" w:hAnsi="Arial" w:cs="Arial"/>
                <w:i/>
                <w:sz w:val="22"/>
                <w:szCs w:val="22"/>
              </w:rPr>
              <w:t xml:space="preserve">core, </w:t>
            </w:r>
            <w:r w:rsidRPr="00FE4E95">
              <w:rPr>
                <w:rFonts w:ascii="Arial" w:hAnsi="Arial" w:cs="Arial"/>
                <w:i/>
                <w:sz w:val="22"/>
                <w:szCs w:val="22"/>
              </w:rPr>
              <w:t>compulsory and optional modules</w:t>
            </w:r>
            <w:r w:rsidRPr="00FE4E95">
              <w:rPr>
                <w:rFonts w:ascii="Arial" w:hAnsi="Arial" w:cs="Arial"/>
                <w:sz w:val="22"/>
                <w:szCs w:val="22"/>
              </w:rPr>
              <w:t>:</w:t>
            </w:r>
          </w:p>
        </w:tc>
        <w:tc>
          <w:tcPr>
            <w:tcW w:w="5946" w:type="dxa"/>
            <w:vAlign w:val="center"/>
          </w:tcPr>
          <w:p w14:paraId="50017510" w14:textId="6803AEB2" w:rsidR="000541F1" w:rsidRPr="00FE4E95" w:rsidRDefault="000541F1" w:rsidP="009C0C26">
            <w:pPr>
              <w:tabs>
                <w:tab w:val="left" w:pos="1440"/>
              </w:tabs>
              <w:spacing w:after="120"/>
              <w:rPr>
                <w:rFonts w:ascii="Arial" w:hAnsi="Arial" w:cs="Arial"/>
                <w:sz w:val="22"/>
                <w:szCs w:val="22"/>
                <w:highlight w:val="yellow"/>
              </w:rPr>
            </w:pPr>
            <w:r w:rsidRPr="00FE4E95">
              <w:rPr>
                <w:rFonts w:ascii="Arial" w:hAnsi="Arial" w:cs="Arial"/>
                <w:sz w:val="22"/>
                <w:szCs w:val="22"/>
              </w:rPr>
              <w:t xml:space="preserve">At </w:t>
            </w:r>
            <w:r w:rsidR="006B55D2" w:rsidRPr="00FE4E95">
              <w:rPr>
                <w:rFonts w:ascii="Arial" w:hAnsi="Arial" w:cs="Arial"/>
                <w:sz w:val="22"/>
                <w:szCs w:val="22"/>
              </w:rPr>
              <w:t>L</w:t>
            </w:r>
            <w:r w:rsidRPr="00FE4E95">
              <w:rPr>
                <w:rFonts w:ascii="Arial" w:hAnsi="Arial" w:cs="Arial"/>
                <w:sz w:val="22"/>
                <w:szCs w:val="22"/>
              </w:rPr>
              <w:t>evel</w:t>
            </w:r>
            <w:r w:rsidR="006B55D2" w:rsidRPr="00FE4E95">
              <w:rPr>
                <w:rFonts w:ascii="Arial" w:hAnsi="Arial" w:cs="Arial"/>
                <w:sz w:val="22"/>
                <w:szCs w:val="22"/>
              </w:rPr>
              <w:t>s</w:t>
            </w:r>
            <w:r w:rsidRPr="00FE4E95">
              <w:rPr>
                <w:rFonts w:ascii="Arial" w:hAnsi="Arial" w:cs="Arial"/>
                <w:sz w:val="22"/>
                <w:szCs w:val="22"/>
              </w:rPr>
              <w:t xml:space="preserve"> 4</w:t>
            </w:r>
            <w:r w:rsidR="0049524D" w:rsidRPr="00FE4E95">
              <w:rPr>
                <w:rFonts w:ascii="Arial" w:hAnsi="Arial" w:cs="Arial"/>
                <w:sz w:val="22"/>
                <w:szCs w:val="22"/>
              </w:rPr>
              <w:t>, 5</w:t>
            </w:r>
            <w:r w:rsidR="00631E86" w:rsidRPr="00FE4E95">
              <w:rPr>
                <w:rFonts w:ascii="Arial" w:hAnsi="Arial" w:cs="Arial"/>
                <w:sz w:val="22"/>
                <w:szCs w:val="22"/>
              </w:rPr>
              <w:t xml:space="preserve"> and </w:t>
            </w:r>
            <w:r w:rsidR="0049524D" w:rsidRPr="00FE4E95">
              <w:rPr>
                <w:rFonts w:ascii="Arial" w:hAnsi="Arial" w:cs="Arial"/>
                <w:sz w:val="22"/>
                <w:szCs w:val="22"/>
              </w:rPr>
              <w:t>6</w:t>
            </w:r>
            <w:r w:rsidRPr="00FE4E95">
              <w:rPr>
                <w:rFonts w:ascii="Arial" w:hAnsi="Arial" w:cs="Arial"/>
                <w:sz w:val="22"/>
                <w:szCs w:val="22"/>
              </w:rPr>
              <w:t xml:space="preserve">, all modules are </w:t>
            </w:r>
            <w:r w:rsidR="004D68D5" w:rsidRPr="00FE4E95">
              <w:rPr>
                <w:rFonts w:ascii="Arial" w:hAnsi="Arial" w:cs="Arial"/>
                <w:sz w:val="22"/>
                <w:szCs w:val="22"/>
              </w:rPr>
              <w:t xml:space="preserve">either core or </w:t>
            </w:r>
            <w:r w:rsidRPr="00FE4E95">
              <w:rPr>
                <w:rFonts w:ascii="Arial" w:hAnsi="Arial" w:cs="Arial"/>
                <w:sz w:val="22"/>
                <w:szCs w:val="22"/>
              </w:rPr>
              <w:t xml:space="preserve">compulsory. </w:t>
            </w:r>
          </w:p>
        </w:tc>
      </w:tr>
      <w:tr w:rsidR="000541F1" w:rsidRPr="008D66B2" w14:paraId="41F0A91C" w14:textId="77777777" w:rsidTr="009C0C26">
        <w:trPr>
          <w:trHeight w:val="3104"/>
        </w:trPr>
        <w:tc>
          <w:tcPr>
            <w:tcW w:w="2410" w:type="dxa"/>
            <w:vAlign w:val="center"/>
          </w:tcPr>
          <w:p w14:paraId="63924CB3" w14:textId="77777777" w:rsidR="000541F1" w:rsidRPr="00FE4E95" w:rsidRDefault="000541F1" w:rsidP="009C0C26">
            <w:pPr>
              <w:tabs>
                <w:tab w:val="num" w:pos="720"/>
                <w:tab w:val="left" w:pos="1440"/>
              </w:tabs>
              <w:spacing w:after="120"/>
              <w:rPr>
                <w:rFonts w:ascii="Arial" w:hAnsi="Arial" w:cs="Arial"/>
                <w:i/>
                <w:sz w:val="22"/>
                <w:szCs w:val="22"/>
              </w:rPr>
            </w:pPr>
            <w:r w:rsidRPr="00FE4E95">
              <w:rPr>
                <w:rFonts w:ascii="Arial" w:hAnsi="Arial" w:cs="Arial"/>
                <w:i/>
                <w:sz w:val="22"/>
                <w:szCs w:val="22"/>
              </w:rPr>
              <w:t>Pre-requisite modules (please state module codes for the module and its pre-requisite)</w:t>
            </w:r>
            <w:r w:rsidRPr="00FE4E95">
              <w:rPr>
                <w:rFonts w:ascii="Arial" w:hAnsi="Arial" w:cs="Arial"/>
                <w:sz w:val="22"/>
                <w:szCs w:val="22"/>
              </w:rPr>
              <w:t xml:space="preserve">:  </w:t>
            </w:r>
          </w:p>
        </w:tc>
        <w:tc>
          <w:tcPr>
            <w:tcW w:w="5946" w:type="dxa"/>
            <w:vAlign w:val="center"/>
          </w:tcPr>
          <w:p w14:paraId="201620F4" w14:textId="6137A479" w:rsidR="000541F1" w:rsidRPr="00FE4E95" w:rsidRDefault="00A5524F" w:rsidP="009C0C26">
            <w:pPr>
              <w:tabs>
                <w:tab w:val="num" w:pos="720"/>
                <w:tab w:val="left" w:pos="1440"/>
              </w:tabs>
              <w:spacing w:after="120"/>
              <w:rPr>
                <w:rFonts w:ascii="Arial" w:hAnsi="Arial" w:cs="Arial"/>
                <w:sz w:val="22"/>
                <w:szCs w:val="22"/>
              </w:rPr>
            </w:pPr>
            <w:r w:rsidRPr="00FE4E95">
              <w:rPr>
                <w:rFonts w:ascii="Arial" w:hAnsi="Arial" w:cs="Arial"/>
                <w:sz w:val="22"/>
                <w:szCs w:val="22"/>
              </w:rPr>
              <w:t>ACDB4007</w:t>
            </w:r>
            <w:r w:rsidR="00534474" w:rsidRPr="00FE4E95">
              <w:rPr>
                <w:rFonts w:ascii="Arial" w:hAnsi="Arial" w:cs="Arial"/>
                <w:sz w:val="22"/>
                <w:szCs w:val="22"/>
              </w:rPr>
              <w:t xml:space="preserve"> </w:t>
            </w:r>
            <w:r w:rsidR="00283041" w:rsidRPr="00FE4E95">
              <w:rPr>
                <w:rFonts w:ascii="Arial" w:hAnsi="Arial" w:cs="Arial"/>
                <w:sz w:val="22"/>
                <w:szCs w:val="22"/>
              </w:rPr>
              <w:t xml:space="preserve">Physics (OME) – </w:t>
            </w:r>
            <w:r w:rsidR="00AB7A4B" w:rsidRPr="00FE4E95">
              <w:rPr>
                <w:rFonts w:ascii="Arial" w:hAnsi="Arial" w:cs="Arial"/>
                <w:sz w:val="22"/>
                <w:szCs w:val="22"/>
              </w:rPr>
              <w:t>ACDB5015</w:t>
            </w:r>
            <w:r w:rsidR="00283041" w:rsidRPr="00FE4E95">
              <w:rPr>
                <w:rFonts w:ascii="Arial" w:hAnsi="Arial" w:cs="Arial"/>
                <w:sz w:val="22"/>
                <w:szCs w:val="22"/>
              </w:rPr>
              <w:t xml:space="preserve"> Advanced Physics of OME</w:t>
            </w:r>
          </w:p>
          <w:p w14:paraId="7EDFAD1A" w14:textId="682CBD49" w:rsidR="00283041" w:rsidRPr="00FE4E95" w:rsidRDefault="00A5524F" w:rsidP="009C0C26">
            <w:pPr>
              <w:tabs>
                <w:tab w:val="num" w:pos="720"/>
                <w:tab w:val="left" w:pos="1440"/>
              </w:tabs>
              <w:spacing w:after="120"/>
              <w:rPr>
                <w:rFonts w:ascii="Arial" w:hAnsi="Arial" w:cs="Arial"/>
                <w:sz w:val="22"/>
                <w:szCs w:val="22"/>
              </w:rPr>
            </w:pPr>
            <w:r w:rsidRPr="00FE4E95">
              <w:rPr>
                <w:rFonts w:ascii="Arial" w:hAnsi="Arial" w:cs="Arial"/>
                <w:sz w:val="22"/>
                <w:szCs w:val="22"/>
              </w:rPr>
              <w:t>ACDB4011</w:t>
            </w:r>
            <w:r w:rsidR="00491499" w:rsidRPr="00FE4E95">
              <w:rPr>
                <w:rFonts w:ascii="Arial" w:hAnsi="Arial" w:cs="Arial"/>
                <w:sz w:val="22"/>
                <w:szCs w:val="22"/>
              </w:rPr>
              <w:t xml:space="preserve"> </w:t>
            </w:r>
            <w:r w:rsidR="00283041" w:rsidRPr="00FE4E95">
              <w:rPr>
                <w:rFonts w:ascii="Arial" w:hAnsi="Arial" w:cs="Arial"/>
                <w:sz w:val="22"/>
                <w:szCs w:val="22"/>
              </w:rPr>
              <w:t xml:space="preserve">Chemistry (OME) – </w:t>
            </w:r>
            <w:r w:rsidR="00DC2F28" w:rsidRPr="00FE4E95">
              <w:rPr>
                <w:rFonts w:ascii="Arial" w:hAnsi="Arial" w:cs="Arial"/>
                <w:sz w:val="22"/>
                <w:szCs w:val="22"/>
              </w:rPr>
              <w:t>ACDA6020</w:t>
            </w:r>
            <w:r w:rsidR="009D3C89" w:rsidRPr="00FE4E95">
              <w:rPr>
                <w:rFonts w:ascii="Arial" w:hAnsi="Arial" w:cs="Arial"/>
                <w:sz w:val="22"/>
                <w:szCs w:val="22"/>
              </w:rPr>
              <w:t xml:space="preserve"> </w:t>
            </w:r>
            <w:r w:rsidR="00283041" w:rsidRPr="00FE4E95">
              <w:rPr>
                <w:rFonts w:ascii="Arial" w:hAnsi="Arial" w:cs="Arial"/>
                <w:sz w:val="22"/>
                <w:szCs w:val="22"/>
              </w:rPr>
              <w:t>Advanced Chemistry of OME</w:t>
            </w:r>
          </w:p>
          <w:p w14:paraId="6D794F8D" w14:textId="41459D61" w:rsidR="00283041" w:rsidRPr="00FE4E95" w:rsidRDefault="00283041" w:rsidP="009C0C26">
            <w:pPr>
              <w:tabs>
                <w:tab w:val="num" w:pos="720"/>
                <w:tab w:val="left" w:pos="1440"/>
              </w:tabs>
              <w:spacing w:after="120"/>
              <w:rPr>
                <w:rFonts w:ascii="Arial" w:hAnsi="Arial" w:cs="Arial"/>
                <w:sz w:val="22"/>
                <w:szCs w:val="22"/>
              </w:rPr>
            </w:pPr>
            <w:r w:rsidRPr="00FE4E95">
              <w:rPr>
                <w:rFonts w:ascii="Arial" w:hAnsi="Arial" w:cs="Arial"/>
                <w:sz w:val="22"/>
                <w:szCs w:val="22"/>
              </w:rPr>
              <w:t xml:space="preserve">ACDA4005 Principles of System Engineering – </w:t>
            </w:r>
            <w:r w:rsidR="008B19EF" w:rsidRPr="00FE4E95">
              <w:rPr>
                <w:rFonts w:ascii="Arial" w:hAnsi="Arial" w:cs="Arial"/>
                <w:sz w:val="22"/>
                <w:szCs w:val="22"/>
              </w:rPr>
              <w:t>ACDA5021</w:t>
            </w:r>
            <w:r w:rsidRPr="00FE4E95">
              <w:rPr>
                <w:rFonts w:ascii="Arial" w:hAnsi="Arial" w:cs="Arial"/>
                <w:sz w:val="22"/>
                <w:szCs w:val="22"/>
              </w:rPr>
              <w:t xml:space="preserve"> Systems </w:t>
            </w:r>
            <w:r w:rsidR="009D3C89" w:rsidRPr="00FE4E95">
              <w:rPr>
                <w:rFonts w:ascii="Arial" w:hAnsi="Arial" w:cs="Arial"/>
                <w:sz w:val="22"/>
                <w:szCs w:val="22"/>
              </w:rPr>
              <w:t>E</w:t>
            </w:r>
            <w:r w:rsidRPr="00FE4E95">
              <w:rPr>
                <w:rFonts w:ascii="Arial" w:hAnsi="Arial" w:cs="Arial"/>
                <w:sz w:val="22"/>
                <w:szCs w:val="22"/>
              </w:rPr>
              <w:t>ngineering</w:t>
            </w:r>
          </w:p>
          <w:p w14:paraId="15D5C242" w14:textId="79905605" w:rsidR="004A76DB" w:rsidRPr="00FE4E95" w:rsidRDefault="008B19EF" w:rsidP="009C0C26">
            <w:pPr>
              <w:tabs>
                <w:tab w:val="num" w:pos="720"/>
                <w:tab w:val="left" w:pos="1440"/>
              </w:tabs>
              <w:spacing w:after="120"/>
              <w:rPr>
                <w:rFonts w:ascii="Arial" w:hAnsi="Arial" w:cs="Arial"/>
                <w:sz w:val="22"/>
                <w:szCs w:val="22"/>
              </w:rPr>
            </w:pPr>
            <w:r w:rsidRPr="00FE4E95">
              <w:rPr>
                <w:rFonts w:ascii="Arial" w:hAnsi="Arial" w:cs="Arial"/>
                <w:sz w:val="22"/>
                <w:szCs w:val="22"/>
              </w:rPr>
              <w:t>ACDB5013</w:t>
            </w:r>
            <w:r w:rsidR="006B2F36" w:rsidRPr="00FE4E95">
              <w:rPr>
                <w:rFonts w:ascii="Arial" w:hAnsi="Arial" w:cs="Arial"/>
                <w:sz w:val="22"/>
                <w:szCs w:val="22"/>
              </w:rPr>
              <w:t xml:space="preserve"> </w:t>
            </w:r>
            <w:r w:rsidR="002643DC" w:rsidRPr="00FE4E95">
              <w:rPr>
                <w:rFonts w:ascii="Arial" w:hAnsi="Arial" w:cs="Arial"/>
                <w:sz w:val="22"/>
                <w:szCs w:val="22"/>
              </w:rPr>
              <w:t xml:space="preserve">Safety and Hazard Assessment – </w:t>
            </w:r>
            <w:r w:rsidR="007D4E23" w:rsidRPr="00FE4E95">
              <w:rPr>
                <w:rFonts w:ascii="Arial" w:hAnsi="Arial" w:cs="Arial"/>
                <w:sz w:val="22"/>
                <w:szCs w:val="22"/>
              </w:rPr>
              <w:t>ACDA6022</w:t>
            </w:r>
            <w:r w:rsidR="002643DC" w:rsidRPr="00FE4E95">
              <w:rPr>
                <w:rFonts w:ascii="Arial" w:hAnsi="Arial" w:cs="Arial"/>
                <w:sz w:val="22"/>
                <w:szCs w:val="22"/>
              </w:rPr>
              <w:t xml:space="preserve"> </w:t>
            </w:r>
            <w:r w:rsidR="004A76DB" w:rsidRPr="00FE4E95">
              <w:rPr>
                <w:rFonts w:ascii="Arial" w:hAnsi="Arial" w:cs="Arial"/>
                <w:sz w:val="22"/>
                <w:szCs w:val="22"/>
              </w:rPr>
              <w:t xml:space="preserve">OME Safety Management and Legislation </w:t>
            </w:r>
          </w:p>
          <w:p w14:paraId="7E955527" w14:textId="1E073700" w:rsidR="00283041" w:rsidRPr="00FE4E95" w:rsidRDefault="00283041" w:rsidP="009C0C26">
            <w:pPr>
              <w:tabs>
                <w:tab w:val="num" w:pos="720"/>
                <w:tab w:val="left" w:pos="1440"/>
              </w:tabs>
              <w:spacing w:after="120"/>
              <w:rPr>
                <w:rFonts w:ascii="Arial" w:hAnsi="Arial" w:cs="Arial"/>
                <w:sz w:val="22"/>
                <w:szCs w:val="22"/>
                <w:highlight w:val="yellow"/>
              </w:rPr>
            </w:pPr>
            <w:r w:rsidRPr="00FE4E95">
              <w:rPr>
                <w:rFonts w:ascii="Arial" w:hAnsi="Arial" w:cs="Arial"/>
                <w:sz w:val="22"/>
                <w:szCs w:val="22"/>
              </w:rPr>
              <w:t>All other modules are independent of others.</w:t>
            </w:r>
          </w:p>
        </w:tc>
      </w:tr>
    </w:tbl>
    <w:p w14:paraId="03E838EF" w14:textId="5F8D5C2A" w:rsidR="000541F1" w:rsidRPr="008D66B2" w:rsidRDefault="000541F1" w:rsidP="006B55D2">
      <w:pPr>
        <w:tabs>
          <w:tab w:val="num" w:pos="720"/>
          <w:tab w:val="left" w:pos="1440"/>
        </w:tabs>
        <w:jc w:val="both"/>
        <w:rPr>
          <w:rFonts w:ascii="Arial" w:hAnsi="Arial" w:cs="Arial"/>
        </w:rPr>
      </w:pPr>
    </w:p>
    <w:p w14:paraId="7EDCEA3C" w14:textId="77777777" w:rsidR="007F342F" w:rsidRPr="008D66B2" w:rsidRDefault="007F342F">
      <w:pPr>
        <w:rPr>
          <w:rFonts w:ascii="Arial" w:hAnsi="Arial" w:cs="Arial"/>
          <w:b/>
          <w:u w:val="single"/>
        </w:rPr>
      </w:pPr>
      <w:r w:rsidRPr="008D66B2">
        <w:rPr>
          <w:rFonts w:ascii="Arial" w:hAnsi="Arial" w:cs="Arial"/>
          <w:b/>
          <w:u w:val="single"/>
        </w:rPr>
        <w:br w:type="page"/>
      </w:r>
    </w:p>
    <w:p w14:paraId="7C12EF96" w14:textId="2F633E31" w:rsidR="000541F1" w:rsidRPr="00FE4E95" w:rsidRDefault="000541F1" w:rsidP="000541F1">
      <w:pPr>
        <w:tabs>
          <w:tab w:val="left" w:pos="1134"/>
        </w:tabs>
        <w:rPr>
          <w:rFonts w:ascii="Arial" w:hAnsi="Arial" w:cs="Arial"/>
          <w:b/>
          <w:sz w:val="22"/>
          <w:szCs w:val="22"/>
          <w:u w:val="single"/>
        </w:rPr>
      </w:pPr>
      <w:r w:rsidRPr="00FE4E95">
        <w:rPr>
          <w:rFonts w:ascii="Arial" w:hAnsi="Arial" w:cs="Arial"/>
          <w:b/>
          <w:sz w:val="22"/>
          <w:szCs w:val="22"/>
          <w:u w:val="single"/>
        </w:rPr>
        <w:t xml:space="preserve">TYPICAL DELIVERY PLAN </w:t>
      </w:r>
    </w:p>
    <w:p w14:paraId="0D55B2D9" w14:textId="77777777" w:rsidR="00ED07C8" w:rsidRPr="00FE4E95" w:rsidRDefault="00ED07C8" w:rsidP="000541F1">
      <w:pPr>
        <w:tabs>
          <w:tab w:val="left" w:pos="1134"/>
        </w:tabs>
        <w:rPr>
          <w:rFonts w:ascii="Arial" w:hAnsi="Arial" w:cs="Arial"/>
          <w:sz w:val="22"/>
          <w:szCs w:val="22"/>
        </w:rPr>
      </w:pPr>
    </w:p>
    <w:p w14:paraId="7D7E4DFE" w14:textId="77777777" w:rsidR="000541F1" w:rsidRPr="00FE4E95" w:rsidRDefault="000541F1" w:rsidP="000541F1">
      <w:pPr>
        <w:tabs>
          <w:tab w:val="left" w:pos="1134"/>
        </w:tabs>
        <w:rPr>
          <w:rFonts w:ascii="Arial" w:hAnsi="Arial" w:cs="Arial"/>
          <w:sz w:val="22"/>
          <w:szCs w:val="22"/>
        </w:rPr>
      </w:pPr>
    </w:p>
    <w:p w14:paraId="7182F6E4" w14:textId="2BBAE887" w:rsidR="000541F1" w:rsidRPr="00FE4E95" w:rsidRDefault="000541F1" w:rsidP="000541F1">
      <w:pPr>
        <w:tabs>
          <w:tab w:val="left" w:pos="1134"/>
        </w:tabs>
        <w:rPr>
          <w:rFonts w:ascii="Arial" w:hAnsi="Arial" w:cs="Arial"/>
          <w:sz w:val="22"/>
          <w:szCs w:val="22"/>
        </w:rPr>
      </w:pPr>
      <w:r w:rsidRPr="00FE4E95">
        <w:rPr>
          <w:rFonts w:ascii="Arial" w:hAnsi="Arial" w:cs="Arial"/>
          <w:sz w:val="22"/>
          <w:szCs w:val="22"/>
        </w:rPr>
        <w:t xml:space="preserve">The tables below indicate the typical delivery schedules for the programme for each pattern of attendance.  The team reserves the right to re-organise the delivery of modules per semester, in accord with resource availability and </w:t>
      </w:r>
      <w:r w:rsidR="002904EE" w:rsidRPr="00FE4E95">
        <w:rPr>
          <w:rFonts w:ascii="Arial" w:hAnsi="Arial" w:cs="Arial"/>
          <w:sz w:val="22"/>
          <w:szCs w:val="22"/>
        </w:rPr>
        <w:t>employers</w:t>
      </w:r>
      <w:r w:rsidRPr="00FE4E95">
        <w:rPr>
          <w:rFonts w:ascii="Arial" w:hAnsi="Arial" w:cs="Arial"/>
          <w:sz w:val="22"/>
          <w:szCs w:val="22"/>
        </w:rPr>
        <w:t xml:space="preserve"> requests (which will be accommodated where feasible).</w:t>
      </w:r>
    </w:p>
    <w:p w14:paraId="3C7757A3" w14:textId="77777777" w:rsidR="00ED07C8" w:rsidRPr="00FE4E95" w:rsidRDefault="00ED07C8" w:rsidP="000541F1">
      <w:pPr>
        <w:tabs>
          <w:tab w:val="left" w:pos="1134"/>
        </w:tabs>
        <w:rPr>
          <w:rFonts w:ascii="Arial" w:hAnsi="Arial" w:cs="Arial"/>
          <w:sz w:val="22"/>
          <w:szCs w:val="22"/>
        </w:rPr>
      </w:pPr>
    </w:p>
    <w:p w14:paraId="48467F24" w14:textId="77777777" w:rsidR="000541F1" w:rsidRPr="00FE4E95" w:rsidRDefault="000541F1" w:rsidP="000541F1">
      <w:pPr>
        <w:tabs>
          <w:tab w:val="left" w:pos="1134"/>
        </w:tabs>
        <w:rPr>
          <w:rFonts w:ascii="Arial" w:hAnsi="Arial" w:cs="Arial"/>
          <w:sz w:val="22"/>
          <w:szCs w:val="22"/>
        </w:rPr>
      </w:pPr>
    </w:p>
    <w:p w14:paraId="70A10921" w14:textId="4969E4D3" w:rsidR="000541F1" w:rsidRPr="00FE4E95" w:rsidRDefault="000541F1" w:rsidP="000541F1">
      <w:pPr>
        <w:rPr>
          <w:rFonts w:ascii="Arial" w:hAnsi="Arial" w:cs="Arial"/>
          <w:b/>
          <w:sz w:val="22"/>
          <w:szCs w:val="22"/>
          <w:u w:val="single"/>
        </w:rPr>
      </w:pPr>
      <w:r w:rsidRPr="00FE4E95">
        <w:rPr>
          <w:rFonts w:ascii="Arial" w:hAnsi="Arial" w:cs="Arial"/>
          <w:b/>
          <w:sz w:val="22"/>
          <w:szCs w:val="22"/>
          <w:u w:val="single"/>
        </w:rPr>
        <w:t>Full-time study</w:t>
      </w:r>
      <w:r w:rsidR="00087756" w:rsidRPr="00FE4E95">
        <w:rPr>
          <w:rFonts w:ascii="Arial" w:hAnsi="Arial" w:cs="Arial"/>
          <w:b/>
          <w:sz w:val="22"/>
          <w:szCs w:val="22"/>
          <w:u w:val="single"/>
        </w:rPr>
        <w:t xml:space="preserve"> </w:t>
      </w:r>
    </w:p>
    <w:p w14:paraId="7E7C5FF8" w14:textId="77777777" w:rsidR="00ED07C8" w:rsidRPr="00FE4E95" w:rsidRDefault="00ED07C8" w:rsidP="000541F1">
      <w:pPr>
        <w:rPr>
          <w:rFonts w:ascii="Arial" w:hAnsi="Arial" w:cs="Arial"/>
          <w:b/>
          <w:sz w:val="22"/>
          <w:szCs w:val="22"/>
          <w:u w:val="single"/>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0541F1" w:rsidRPr="003F1839" w14:paraId="5F488F9A" w14:textId="77777777" w:rsidTr="004A76DB">
        <w:trPr>
          <w:trHeight w:val="20"/>
        </w:trPr>
        <w:tc>
          <w:tcPr>
            <w:tcW w:w="1560" w:type="dxa"/>
            <w:shd w:val="clear" w:color="auto" w:fill="92CDDC" w:themeFill="accent5" w:themeFillTint="99"/>
            <w:vAlign w:val="center"/>
          </w:tcPr>
          <w:p w14:paraId="6CE8188B" w14:textId="047AADD3" w:rsidR="000541F1" w:rsidRPr="00FE4E95" w:rsidRDefault="000541F1" w:rsidP="004A76DB">
            <w:pPr>
              <w:autoSpaceDE w:val="0"/>
              <w:autoSpaceDN w:val="0"/>
              <w:adjustRightInd w:val="0"/>
              <w:jc w:val="center"/>
              <w:rPr>
                <w:rFonts w:ascii="Arial" w:hAnsi="Arial" w:cs="Arial"/>
                <w:b/>
                <w:bCs/>
                <w:sz w:val="22"/>
                <w:szCs w:val="22"/>
              </w:rPr>
            </w:pPr>
            <w:r w:rsidRPr="00FE4E95">
              <w:rPr>
                <w:rFonts w:ascii="Arial" w:hAnsi="Arial" w:cs="Arial"/>
                <w:b/>
                <w:bCs/>
                <w:sz w:val="22"/>
                <w:szCs w:val="22"/>
              </w:rPr>
              <w:t>Module Code</w:t>
            </w:r>
          </w:p>
        </w:tc>
        <w:tc>
          <w:tcPr>
            <w:tcW w:w="3824" w:type="dxa"/>
            <w:shd w:val="clear" w:color="auto" w:fill="92CDDC" w:themeFill="accent5" w:themeFillTint="99"/>
            <w:vAlign w:val="center"/>
          </w:tcPr>
          <w:p w14:paraId="1F0287C1" w14:textId="716B2D86" w:rsidR="000541F1" w:rsidRPr="00FE4E95" w:rsidRDefault="000541F1" w:rsidP="004A76DB">
            <w:pPr>
              <w:autoSpaceDE w:val="0"/>
              <w:autoSpaceDN w:val="0"/>
              <w:adjustRightInd w:val="0"/>
              <w:jc w:val="center"/>
              <w:rPr>
                <w:rFonts w:ascii="Arial" w:hAnsi="Arial" w:cs="Arial"/>
                <w:b/>
                <w:bCs/>
                <w:sz w:val="22"/>
                <w:szCs w:val="22"/>
              </w:rPr>
            </w:pPr>
            <w:r w:rsidRPr="00FE4E95">
              <w:rPr>
                <w:rFonts w:ascii="Arial" w:hAnsi="Arial" w:cs="Arial"/>
                <w:b/>
                <w:bCs/>
                <w:sz w:val="22"/>
                <w:szCs w:val="22"/>
              </w:rPr>
              <w:t>Module Title</w:t>
            </w:r>
          </w:p>
        </w:tc>
        <w:tc>
          <w:tcPr>
            <w:tcW w:w="1699" w:type="dxa"/>
            <w:shd w:val="clear" w:color="auto" w:fill="92CDDC" w:themeFill="accent5" w:themeFillTint="99"/>
            <w:vAlign w:val="center"/>
          </w:tcPr>
          <w:p w14:paraId="3F1EC94F" w14:textId="3BF7E010" w:rsidR="000541F1" w:rsidRPr="00FE4E95" w:rsidRDefault="000541F1" w:rsidP="004A76DB">
            <w:pPr>
              <w:autoSpaceDE w:val="0"/>
              <w:autoSpaceDN w:val="0"/>
              <w:adjustRightInd w:val="0"/>
              <w:jc w:val="center"/>
              <w:rPr>
                <w:rFonts w:ascii="Arial" w:hAnsi="Arial" w:cs="Arial"/>
                <w:b/>
                <w:bCs/>
                <w:sz w:val="22"/>
                <w:szCs w:val="22"/>
              </w:rPr>
            </w:pPr>
            <w:r w:rsidRPr="00FE4E95">
              <w:rPr>
                <w:rFonts w:ascii="Arial" w:hAnsi="Arial" w:cs="Arial"/>
                <w:b/>
                <w:bCs/>
                <w:sz w:val="22"/>
                <w:szCs w:val="22"/>
              </w:rPr>
              <w:t xml:space="preserve">Module type </w:t>
            </w:r>
            <w:r w:rsidR="001F1006" w:rsidRPr="00FE4E95">
              <w:rPr>
                <w:rFonts w:ascii="Arial" w:hAnsi="Arial" w:cs="Arial"/>
                <w:b/>
                <w:bCs/>
                <w:sz w:val="22"/>
                <w:szCs w:val="22"/>
              </w:rPr>
              <w:t>(</w:t>
            </w:r>
            <w:r w:rsidR="00056B80" w:rsidRPr="00FE4E95">
              <w:rPr>
                <w:rFonts w:ascii="Arial" w:hAnsi="Arial" w:cs="Arial"/>
                <w:b/>
                <w:bCs/>
                <w:sz w:val="22"/>
                <w:szCs w:val="22"/>
              </w:rPr>
              <w:t xml:space="preserve">component pass, </w:t>
            </w:r>
            <w:r w:rsidR="001F1006" w:rsidRPr="00FE4E95">
              <w:rPr>
                <w:rFonts w:ascii="Arial" w:hAnsi="Arial" w:cs="Arial"/>
                <w:b/>
                <w:bCs/>
                <w:sz w:val="22"/>
                <w:szCs w:val="22"/>
              </w:rPr>
              <w:t>core, compulsory, optional)</w:t>
            </w:r>
          </w:p>
        </w:tc>
        <w:tc>
          <w:tcPr>
            <w:tcW w:w="1701" w:type="dxa"/>
            <w:shd w:val="clear" w:color="auto" w:fill="92CDDC" w:themeFill="accent5" w:themeFillTint="99"/>
            <w:vAlign w:val="center"/>
          </w:tcPr>
          <w:p w14:paraId="1B1DBF82" w14:textId="77777777" w:rsidR="000541F1" w:rsidRPr="00FE4E95" w:rsidRDefault="000541F1" w:rsidP="004A76DB">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Credits</w:t>
            </w:r>
          </w:p>
        </w:tc>
      </w:tr>
      <w:tr w:rsidR="000541F1" w:rsidRPr="003F1839" w14:paraId="1DFA2128" w14:textId="77777777" w:rsidTr="00ED07C8">
        <w:trPr>
          <w:trHeight w:val="242"/>
        </w:trPr>
        <w:tc>
          <w:tcPr>
            <w:tcW w:w="1560" w:type="dxa"/>
            <w:shd w:val="clear" w:color="auto" w:fill="DAEEF3" w:themeFill="accent5" w:themeFillTint="33"/>
          </w:tcPr>
          <w:p w14:paraId="7DB9FBAE" w14:textId="77777777"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1 </w:t>
            </w:r>
          </w:p>
        </w:tc>
        <w:tc>
          <w:tcPr>
            <w:tcW w:w="3824" w:type="dxa"/>
            <w:shd w:val="clear" w:color="auto" w:fill="DAEEF3" w:themeFill="accent5" w:themeFillTint="33"/>
          </w:tcPr>
          <w:p w14:paraId="62F94243" w14:textId="77777777"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4</w:t>
            </w:r>
          </w:p>
        </w:tc>
        <w:tc>
          <w:tcPr>
            <w:tcW w:w="1699" w:type="dxa"/>
            <w:shd w:val="clear" w:color="auto" w:fill="DAEEF3" w:themeFill="accent5" w:themeFillTint="33"/>
            <w:vAlign w:val="center"/>
          </w:tcPr>
          <w:p w14:paraId="0F6FEE84" w14:textId="77777777"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1</w:t>
            </w:r>
          </w:p>
        </w:tc>
        <w:tc>
          <w:tcPr>
            <w:tcW w:w="1701" w:type="dxa"/>
            <w:shd w:val="clear" w:color="auto" w:fill="DAEEF3" w:themeFill="accent5" w:themeFillTint="33"/>
            <w:vAlign w:val="center"/>
          </w:tcPr>
          <w:p w14:paraId="541E0030" w14:textId="0496A5A9"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 xml:space="preserve">Sept. to </w:t>
            </w:r>
            <w:r w:rsidR="00F81EAA" w:rsidRPr="00FE4E95">
              <w:rPr>
                <w:rFonts w:ascii="Arial" w:hAnsi="Arial" w:cs="Arial"/>
                <w:b/>
                <w:bCs/>
                <w:sz w:val="22"/>
                <w:szCs w:val="22"/>
              </w:rPr>
              <w:t>Jan</w:t>
            </w:r>
            <w:r w:rsidRPr="00FE4E95">
              <w:rPr>
                <w:rFonts w:ascii="Arial" w:hAnsi="Arial" w:cs="Arial"/>
                <w:b/>
                <w:bCs/>
                <w:sz w:val="22"/>
                <w:szCs w:val="22"/>
              </w:rPr>
              <w:t>.</w:t>
            </w:r>
          </w:p>
        </w:tc>
      </w:tr>
      <w:tr w:rsidR="000541F1" w:rsidRPr="003F1839" w14:paraId="0406DA6B" w14:textId="77777777" w:rsidTr="00ED07C8">
        <w:trPr>
          <w:trHeight w:val="259"/>
        </w:trPr>
        <w:tc>
          <w:tcPr>
            <w:tcW w:w="1560" w:type="dxa"/>
            <w:shd w:val="clear" w:color="auto" w:fill="auto"/>
          </w:tcPr>
          <w:p w14:paraId="1FD6CEB4" w14:textId="5859C895" w:rsidR="000541F1" w:rsidRPr="00FE4E95" w:rsidRDefault="00AB7A4B" w:rsidP="00120BD7">
            <w:pPr>
              <w:autoSpaceDE w:val="0"/>
              <w:autoSpaceDN w:val="0"/>
              <w:adjustRightInd w:val="0"/>
              <w:jc w:val="both"/>
              <w:rPr>
                <w:rFonts w:ascii="Arial" w:hAnsi="Arial" w:cs="Arial"/>
                <w:sz w:val="22"/>
                <w:szCs w:val="22"/>
              </w:rPr>
            </w:pPr>
            <w:r w:rsidRPr="00FE4E95">
              <w:rPr>
                <w:rFonts w:ascii="Arial" w:hAnsi="Arial" w:cs="Arial"/>
                <w:sz w:val="22"/>
                <w:szCs w:val="22"/>
              </w:rPr>
              <w:t>ACDB4010</w:t>
            </w:r>
          </w:p>
        </w:tc>
        <w:tc>
          <w:tcPr>
            <w:tcW w:w="3824" w:type="dxa"/>
            <w:shd w:val="clear" w:color="auto" w:fill="auto"/>
          </w:tcPr>
          <w:p w14:paraId="0EC49AB2" w14:textId="1DB5F220" w:rsidR="000541F1" w:rsidRPr="00FE4E95" w:rsidRDefault="00A936B3" w:rsidP="00120BD7">
            <w:pPr>
              <w:jc w:val="both"/>
              <w:rPr>
                <w:rFonts w:ascii="Arial" w:hAnsi="Arial" w:cs="Arial"/>
                <w:sz w:val="22"/>
                <w:szCs w:val="22"/>
              </w:rPr>
            </w:pPr>
            <w:r w:rsidRPr="00FE4E95">
              <w:rPr>
                <w:rFonts w:ascii="Arial" w:hAnsi="Arial" w:cs="Arial"/>
                <w:sz w:val="22"/>
                <w:szCs w:val="22"/>
              </w:rPr>
              <w:t>Study Skills</w:t>
            </w:r>
          </w:p>
        </w:tc>
        <w:tc>
          <w:tcPr>
            <w:tcW w:w="1699" w:type="dxa"/>
            <w:vAlign w:val="center"/>
          </w:tcPr>
          <w:p w14:paraId="276F6732" w14:textId="398D8B22" w:rsidR="000541F1"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2702E4" w:rsidRPr="00FE4E95">
              <w:rPr>
                <w:rFonts w:ascii="Arial" w:hAnsi="Arial" w:cs="Arial"/>
                <w:bCs/>
                <w:sz w:val="22"/>
                <w:szCs w:val="22"/>
              </w:rPr>
              <w:t>ore</w:t>
            </w:r>
          </w:p>
        </w:tc>
        <w:tc>
          <w:tcPr>
            <w:tcW w:w="1701" w:type="dxa"/>
            <w:shd w:val="clear" w:color="auto" w:fill="auto"/>
            <w:vAlign w:val="center"/>
          </w:tcPr>
          <w:p w14:paraId="77D6BC68" w14:textId="60962E56" w:rsidR="000541F1" w:rsidRPr="00FE4E95" w:rsidRDefault="00A936B3"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10</w:t>
            </w:r>
          </w:p>
        </w:tc>
      </w:tr>
      <w:tr w:rsidR="000541F1" w:rsidRPr="003F1839" w14:paraId="37E1847D" w14:textId="77777777" w:rsidTr="00ED07C8">
        <w:trPr>
          <w:trHeight w:val="259"/>
        </w:trPr>
        <w:tc>
          <w:tcPr>
            <w:tcW w:w="1560" w:type="dxa"/>
            <w:shd w:val="clear" w:color="auto" w:fill="auto"/>
          </w:tcPr>
          <w:p w14:paraId="15F5FF6F" w14:textId="414AC2A1" w:rsidR="000541F1" w:rsidRPr="00FE4E95" w:rsidRDefault="00B11C1A" w:rsidP="00120BD7">
            <w:pPr>
              <w:autoSpaceDE w:val="0"/>
              <w:autoSpaceDN w:val="0"/>
              <w:adjustRightInd w:val="0"/>
              <w:jc w:val="both"/>
              <w:rPr>
                <w:rFonts w:ascii="Arial" w:hAnsi="Arial" w:cs="Arial"/>
                <w:sz w:val="22"/>
                <w:szCs w:val="22"/>
              </w:rPr>
            </w:pPr>
            <w:r w:rsidRPr="00FE4E95">
              <w:rPr>
                <w:rFonts w:ascii="Arial" w:hAnsi="Arial" w:cs="Arial"/>
                <w:sz w:val="22"/>
                <w:szCs w:val="22"/>
              </w:rPr>
              <w:t>ACDA4008</w:t>
            </w:r>
          </w:p>
        </w:tc>
        <w:tc>
          <w:tcPr>
            <w:tcW w:w="3824" w:type="dxa"/>
            <w:shd w:val="clear" w:color="auto" w:fill="auto"/>
          </w:tcPr>
          <w:p w14:paraId="19550085" w14:textId="261576E4" w:rsidR="000541F1" w:rsidRPr="00FE4E95" w:rsidRDefault="00A936B3" w:rsidP="00120BD7">
            <w:pPr>
              <w:jc w:val="both"/>
              <w:rPr>
                <w:rFonts w:ascii="Arial" w:hAnsi="Arial" w:cs="Arial"/>
                <w:sz w:val="22"/>
                <w:szCs w:val="22"/>
              </w:rPr>
            </w:pPr>
            <w:r w:rsidRPr="00FE4E95">
              <w:rPr>
                <w:rFonts w:ascii="Arial" w:hAnsi="Arial" w:cs="Arial"/>
                <w:sz w:val="22"/>
                <w:szCs w:val="22"/>
              </w:rPr>
              <w:t>Mathematics</w:t>
            </w:r>
          </w:p>
        </w:tc>
        <w:tc>
          <w:tcPr>
            <w:tcW w:w="1699" w:type="dxa"/>
            <w:vAlign w:val="center"/>
          </w:tcPr>
          <w:p w14:paraId="6D01B4D2" w14:textId="7D4F2D1A" w:rsidR="000541F1"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2702E4" w:rsidRPr="00FE4E95">
              <w:rPr>
                <w:rFonts w:ascii="Arial" w:hAnsi="Arial" w:cs="Arial"/>
                <w:bCs/>
                <w:sz w:val="22"/>
                <w:szCs w:val="22"/>
              </w:rPr>
              <w:t>ore</w:t>
            </w:r>
          </w:p>
        </w:tc>
        <w:tc>
          <w:tcPr>
            <w:tcW w:w="1701" w:type="dxa"/>
            <w:shd w:val="clear" w:color="auto" w:fill="auto"/>
            <w:vAlign w:val="center"/>
          </w:tcPr>
          <w:p w14:paraId="7582D991" w14:textId="513491D0" w:rsidR="000541F1" w:rsidRPr="00FE4E95" w:rsidRDefault="00A936B3"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0541F1" w:rsidRPr="003F1839" w14:paraId="34AE8D5C" w14:textId="77777777" w:rsidTr="00ED07C8">
        <w:trPr>
          <w:trHeight w:val="259"/>
        </w:trPr>
        <w:tc>
          <w:tcPr>
            <w:tcW w:w="1560" w:type="dxa"/>
            <w:shd w:val="clear" w:color="auto" w:fill="auto"/>
          </w:tcPr>
          <w:p w14:paraId="61A49024" w14:textId="500E0084" w:rsidR="000541F1" w:rsidRPr="00FE4E95" w:rsidRDefault="00AB7A4B" w:rsidP="00120BD7">
            <w:pPr>
              <w:autoSpaceDE w:val="0"/>
              <w:autoSpaceDN w:val="0"/>
              <w:adjustRightInd w:val="0"/>
              <w:jc w:val="both"/>
              <w:rPr>
                <w:rFonts w:ascii="Arial" w:hAnsi="Arial" w:cs="Arial"/>
                <w:sz w:val="22"/>
                <w:szCs w:val="22"/>
              </w:rPr>
            </w:pPr>
            <w:r w:rsidRPr="00FE4E95">
              <w:rPr>
                <w:rFonts w:ascii="Arial" w:hAnsi="Arial" w:cs="Arial"/>
                <w:sz w:val="22"/>
                <w:szCs w:val="22"/>
              </w:rPr>
              <w:t>ACDB4005</w:t>
            </w:r>
          </w:p>
        </w:tc>
        <w:tc>
          <w:tcPr>
            <w:tcW w:w="3824" w:type="dxa"/>
            <w:shd w:val="clear" w:color="auto" w:fill="auto"/>
          </w:tcPr>
          <w:p w14:paraId="013AA207" w14:textId="3449B1F7" w:rsidR="000541F1" w:rsidRPr="00FE4E95" w:rsidRDefault="004A76DB" w:rsidP="00120BD7">
            <w:pPr>
              <w:jc w:val="both"/>
              <w:rPr>
                <w:rFonts w:ascii="Arial" w:hAnsi="Arial" w:cs="Arial"/>
                <w:sz w:val="22"/>
                <w:szCs w:val="22"/>
              </w:rPr>
            </w:pPr>
            <w:r w:rsidRPr="00FE4E95">
              <w:rPr>
                <w:rFonts w:ascii="Arial" w:hAnsi="Arial" w:cs="Arial"/>
                <w:sz w:val="22"/>
                <w:szCs w:val="22"/>
              </w:rPr>
              <w:t>Principles of Systems Engineering</w:t>
            </w:r>
          </w:p>
        </w:tc>
        <w:tc>
          <w:tcPr>
            <w:tcW w:w="1699" w:type="dxa"/>
            <w:vAlign w:val="center"/>
          </w:tcPr>
          <w:p w14:paraId="41669E11" w14:textId="5B70E639" w:rsidR="000541F1"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2702E4" w:rsidRPr="00FE4E95">
              <w:rPr>
                <w:rFonts w:ascii="Arial" w:hAnsi="Arial" w:cs="Arial"/>
                <w:bCs/>
                <w:sz w:val="22"/>
                <w:szCs w:val="22"/>
              </w:rPr>
              <w:t>ore</w:t>
            </w:r>
          </w:p>
        </w:tc>
        <w:tc>
          <w:tcPr>
            <w:tcW w:w="1701" w:type="dxa"/>
            <w:shd w:val="clear" w:color="auto" w:fill="auto"/>
            <w:vAlign w:val="center"/>
          </w:tcPr>
          <w:p w14:paraId="18CABC82" w14:textId="43646881" w:rsidR="000541F1" w:rsidRPr="00FE4E95" w:rsidRDefault="00A936B3"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0541F1" w:rsidRPr="003F1839" w14:paraId="4ACED159" w14:textId="77777777" w:rsidTr="00ED07C8">
        <w:trPr>
          <w:trHeight w:val="242"/>
        </w:trPr>
        <w:tc>
          <w:tcPr>
            <w:tcW w:w="1560" w:type="dxa"/>
            <w:shd w:val="clear" w:color="auto" w:fill="DAEEF3" w:themeFill="accent5" w:themeFillTint="33"/>
          </w:tcPr>
          <w:p w14:paraId="2771DCDD" w14:textId="77777777"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1 </w:t>
            </w:r>
          </w:p>
        </w:tc>
        <w:tc>
          <w:tcPr>
            <w:tcW w:w="3824" w:type="dxa"/>
            <w:shd w:val="clear" w:color="auto" w:fill="DAEEF3" w:themeFill="accent5" w:themeFillTint="33"/>
          </w:tcPr>
          <w:p w14:paraId="5632C6FA" w14:textId="77777777"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4</w:t>
            </w:r>
          </w:p>
        </w:tc>
        <w:tc>
          <w:tcPr>
            <w:tcW w:w="1699" w:type="dxa"/>
            <w:shd w:val="clear" w:color="auto" w:fill="DAEEF3" w:themeFill="accent5" w:themeFillTint="33"/>
            <w:vAlign w:val="center"/>
          </w:tcPr>
          <w:p w14:paraId="7508439A" w14:textId="77777777"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w:t>
            </w:r>
          </w:p>
        </w:tc>
        <w:tc>
          <w:tcPr>
            <w:tcW w:w="1701" w:type="dxa"/>
            <w:shd w:val="clear" w:color="auto" w:fill="DAEEF3" w:themeFill="accent5" w:themeFillTint="33"/>
            <w:vAlign w:val="center"/>
          </w:tcPr>
          <w:p w14:paraId="59166288" w14:textId="6C2236D9"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Feb. to May</w:t>
            </w:r>
          </w:p>
        </w:tc>
      </w:tr>
      <w:tr w:rsidR="000541F1" w:rsidRPr="003F1839" w14:paraId="2CC47716" w14:textId="77777777" w:rsidTr="00ED07C8">
        <w:trPr>
          <w:trHeight w:val="259"/>
        </w:trPr>
        <w:tc>
          <w:tcPr>
            <w:tcW w:w="1560" w:type="dxa"/>
            <w:shd w:val="clear" w:color="auto" w:fill="auto"/>
          </w:tcPr>
          <w:p w14:paraId="7B422A48" w14:textId="1E83953E" w:rsidR="000541F1" w:rsidRPr="00FE4E95" w:rsidRDefault="00A5524F" w:rsidP="00120BD7">
            <w:pPr>
              <w:autoSpaceDE w:val="0"/>
              <w:autoSpaceDN w:val="0"/>
              <w:adjustRightInd w:val="0"/>
              <w:jc w:val="both"/>
              <w:rPr>
                <w:rFonts w:ascii="Arial" w:hAnsi="Arial" w:cs="Arial"/>
                <w:sz w:val="22"/>
                <w:szCs w:val="22"/>
              </w:rPr>
            </w:pPr>
            <w:r w:rsidRPr="00FE4E95">
              <w:rPr>
                <w:rFonts w:ascii="Arial" w:hAnsi="Arial" w:cs="Arial"/>
                <w:sz w:val="22"/>
                <w:szCs w:val="22"/>
              </w:rPr>
              <w:t>ACDB4007</w:t>
            </w:r>
          </w:p>
        </w:tc>
        <w:tc>
          <w:tcPr>
            <w:tcW w:w="3824" w:type="dxa"/>
            <w:shd w:val="clear" w:color="auto" w:fill="auto"/>
          </w:tcPr>
          <w:p w14:paraId="345CFC06" w14:textId="11634919" w:rsidR="000541F1" w:rsidRPr="00FE4E95" w:rsidRDefault="00A936B3" w:rsidP="00120BD7">
            <w:pPr>
              <w:jc w:val="both"/>
              <w:rPr>
                <w:rFonts w:ascii="Arial" w:hAnsi="Arial" w:cs="Arial"/>
                <w:sz w:val="22"/>
                <w:szCs w:val="22"/>
              </w:rPr>
            </w:pPr>
            <w:r w:rsidRPr="00FE4E95">
              <w:rPr>
                <w:rFonts w:ascii="Arial" w:hAnsi="Arial" w:cs="Arial"/>
                <w:sz w:val="22"/>
                <w:szCs w:val="22"/>
              </w:rPr>
              <w:t>Physics (OME)</w:t>
            </w:r>
          </w:p>
        </w:tc>
        <w:tc>
          <w:tcPr>
            <w:tcW w:w="1699" w:type="dxa"/>
            <w:vAlign w:val="center"/>
          </w:tcPr>
          <w:p w14:paraId="6E3D535C" w14:textId="5E8AD285" w:rsidR="000541F1"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2702E4" w:rsidRPr="00FE4E95">
              <w:rPr>
                <w:rFonts w:ascii="Arial" w:hAnsi="Arial" w:cs="Arial"/>
                <w:bCs/>
                <w:sz w:val="22"/>
                <w:szCs w:val="22"/>
              </w:rPr>
              <w:t>ore</w:t>
            </w:r>
          </w:p>
        </w:tc>
        <w:tc>
          <w:tcPr>
            <w:tcW w:w="1701" w:type="dxa"/>
            <w:shd w:val="clear" w:color="auto" w:fill="auto"/>
            <w:vAlign w:val="center"/>
          </w:tcPr>
          <w:p w14:paraId="41B3E0D1" w14:textId="4F873097" w:rsidR="000541F1" w:rsidRPr="00FE4E95" w:rsidRDefault="00A936B3"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8C5117" w:rsidRPr="003F1839" w14:paraId="5AED2747" w14:textId="77777777" w:rsidTr="00ED07C8">
        <w:trPr>
          <w:trHeight w:val="259"/>
        </w:trPr>
        <w:tc>
          <w:tcPr>
            <w:tcW w:w="1560" w:type="dxa"/>
            <w:shd w:val="clear" w:color="auto" w:fill="auto"/>
          </w:tcPr>
          <w:p w14:paraId="08195393" w14:textId="1AD0B98C" w:rsidR="008C5117" w:rsidRPr="00FE4E95" w:rsidRDefault="00A5524F" w:rsidP="008C5117">
            <w:pPr>
              <w:autoSpaceDE w:val="0"/>
              <w:autoSpaceDN w:val="0"/>
              <w:adjustRightInd w:val="0"/>
              <w:jc w:val="both"/>
              <w:rPr>
                <w:rFonts w:ascii="Arial" w:hAnsi="Arial" w:cs="Arial"/>
                <w:sz w:val="22"/>
                <w:szCs w:val="22"/>
              </w:rPr>
            </w:pPr>
            <w:r w:rsidRPr="00FE4E95">
              <w:rPr>
                <w:rFonts w:ascii="Arial" w:hAnsi="Arial" w:cs="Arial"/>
                <w:sz w:val="22"/>
                <w:szCs w:val="22"/>
              </w:rPr>
              <w:t>ACDB4011</w:t>
            </w:r>
          </w:p>
        </w:tc>
        <w:tc>
          <w:tcPr>
            <w:tcW w:w="3824" w:type="dxa"/>
            <w:shd w:val="clear" w:color="auto" w:fill="auto"/>
          </w:tcPr>
          <w:p w14:paraId="4EA7D3F1" w14:textId="1CF85A8B" w:rsidR="008C5117" w:rsidRPr="00FE4E95" w:rsidRDefault="007873D9" w:rsidP="008C5117">
            <w:pPr>
              <w:jc w:val="both"/>
              <w:rPr>
                <w:rFonts w:ascii="Arial" w:hAnsi="Arial" w:cs="Arial"/>
                <w:sz w:val="22"/>
                <w:szCs w:val="22"/>
              </w:rPr>
            </w:pPr>
            <w:r w:rsidRPr="00FE4E95">
              <w:rPr>
                <w:rFonts w:ascii="Arial" w:hAnsi="Arial" w:cs="Arial"/>
                <w:sz w:val="22"/>
                <w:szCs w:val="22"/>
              </w:rPr>
              <w:t>Chemistry (OME)</w:t>
            </w:r>
          </w:p>
        </w:tc>
        <w:tc>
          <w:tcPr>
            <w:tcW w:w="1699" w:type="dxa"/>
            <w:vAlign w:val="center"/>
          </w:tcPr>
          <w:p w14:paraId="177A9E78" w14:textId="3D7D0E9F" w:rsidR="008C5117"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2702E4" w:rsidRPr="00FE4E95">
              <w:rPr>
                <w:rFonts w:ascii="Arial" w:hAnsi="Arial" w:cs="Arial"/>
                <w:bCs/>
                <w:sz w:val="22"/>
                <w:szCs w:val="22"/>
              </w:rPr>
              <w:t>ore</w:t>
            </w:r>
          </w:p>
        </w:tc>
        <w:tc>
          <w:tcPr>
            <w:tcW w:w="1701" w:type="dxa"/>
            <w:shd w:val="clear" w:color="auto" w:fill="auto"/>
            <w:vAlign w:val="center"/>
          </w:tcPr>
          <w:p w14:paraId="561E13DF" w14:textId="4B2B9B4B" w:rsidR="008C5117" w:rsidRPr="00FE4E95" w:rsidRDefault="008C5117"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8C5117" w:rsidRPr="003F1839" w14:paraId="1EEFB4AF" w14:textId="77777777" w:rsidTr="00ED07C8">
        <w:trPr>
          <w:trHeight w:val="259"/>
        </w:trPr>
        <w:tc>
          <w:tcPr>
            <w:tcW w:w="1560" w:type="dxa"/>
            <w:shd w:val="clear" w:color="auto" w:fill="auto"/>
          </w:tcPr>
          <w:p w14:paraId="5708C3C1" w14:textId="4D76BECF" w:rsidR="008C5117" w:rsidRPr="00FE4E95" w:rsidRDefault="00A5524F" w:rsidP="008C5117">
            <w:pPr>
              <w:autoSpaceDE w:val="0"/>
              <w:autoSpaceDN w:val="0"/>
              <w:adjustRightInd w:val="0"/>
              <w:jc w:val="both"/>
              <w:rPr>
                <w:rFonts w:ascii="Arial" w:hAnsi="Arial" w:cs="Arial"/>
                <w:sz w:val="22"/>
                <w:szCs w:val="22"/>
              </w:rPr>
            </w:pPr>
            <w:r w:rsidRPr="00FE4E95">
              <w:rPr>
                <w:rFonts w:ascii="Arial" w:hAnsi="Arial" w:cs="Arial"/>
                <w:sz w:val="22"/>
                <w:szCs w:val="22"/>
              </w:rPr>
              <w:t>ACDA4019</w:t>
            </w:r>
          </w:p>
        </w:tc>
        <w:tc>
          <w:tcPr>
            <w:tcW w:w="3824" w:type="dxa"/>
            <w:shd w:val="clear" w:color="auto" w:fill="auto"/>
          </w:tcPr>
          <w:p w14:paraId="064AB1B6" w14:textId="414B9A63" w:rsidR="008C5117" w:rsidRPr="00FE4E95" w:rsidRDefault="007D3FFA" w:rsidP="008C5117">
            <w:pPr>
              <w:tabs>
                <w:tab w:val="left" w:pos="2310"/>
              </w:tabs>
              <w:jc w:val="both"/>
              <w:rPr>
                <w:rFonts w:ascii="Arial" w:hAnsi="Arial" w:cs="Arial"/>
                <w:sz w:val="22"/>
                <w:szCs w:val="22"/>
              </w:rPr>
            </w:pPr>
            <w:r w:rsidRPr="00FE4E95">
              <w:rPr>
                <w:rFonts w:ascii="Arial" w:hAnsi="Arial" w:cs="Arial"/>
                <w:sz w:val="22"/>
                <w:szCs w:val="22"/>
              </w:rPr>
              <w:t>Principles of OME</w:t>
            </w:r>
          </w:p>
        </w:tc>
        <w:tc>
          <w:tcPr>
            <w:tcW w:w="1699" w:type="dxa"/>
            <w:vAlign w:val="center"/>
          </w:tcPr>
          <w:p w14:paraId="7A904A7C" w14:textId="74716AB6" w:rsidR="008C5117"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2702E4" w:rsidRPr="00FE4E95">
              <w:rPr>
                <w:rFonts w:ascii="Arial" w:hAnsi="Arial" w:cs="Arial"/>
                <w:bCs/>
                <w:sz w:val="22"/>
                <w:szCs w:val="22"/>
              </w:rPr>
              <w:t>ore</w:t>
            </w:r>
          </w:p>
        </w:tc>
        <w:tc>
          <w:tcPr>
            <w:tcW w:w="1701" w:type="dxa"/>
            <w:shd w:val="clear" w:color="auto" w:fill="auto"/>
            <w:vAlign w:val="center"/>
          </w:tcPr>
          <w:p w14:paraId="0C86802B" w14:textId="0AB553D9" w:rsidR="008C5117" w:rsidRPr="00FE4E95" w:rsidRDefault="007D3FFA"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8C5117" w:rsidRPr="003F1839" w14:paraId="4FD0EF94" w14:textId="77777777" w:rsidTr="00ED07C8">
        <w:trPr>
          <w:trHeight w:val="242"/>
        </w:trPr>
        <w:tc>
          <w:tcPr>
            <w:tcW w:w="1560" w:type="dxa"/>
            <w:shd w:val="clear" w:color="auto" w:fill="DAEEF3" w:themeFill="accent5" w:themeFillTint="33"/>
          </w:tcPr>
          <w:p w14:paraId="6CF366DA" w14:textId="5BF3B0F5" w:rsidR="008C5117" w:rsidRPr="00FE4E95" w:rsidRDefault="008C5117" w:rsidP="008C511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1 </w:t>
            </w:r>
          </w:p>
        </w:tc>
        <w:tc>
          <w:tcPr>
            <w:tcW w:w="3824" w:type="dxa"/>
            <w:shd w:val="clear" w:color="auto" w:fill="DAEEF3" w:themeFill="accent5" w:themeFillTint="33"/>
          </w:tcPr>
          <w:p w14:paraId="50BDABC3" w14:textId="431B8CE8" w:rsidR="008C5117" w:rsidRPr="00FE4E95" w:rsidRDefault="008C5117" w:rsidP="008C511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4/5</w:t>
            </w:r>
          </w:p>
        </w:tc>
        <w:tc>
          <w:tcPr>
            <w:tcW w:w="1699" w:type="dxa"/>
            <w:shd w:val="clear" w:color="auto" w:fill="DAEEF3" w:themeFill="accent5" w:themeFillTint="33"/>
            <w:vAlign w:val="center"/>
          </w:tcPr>
          <w:p w14:paraId="17732757" w14:textId="2510143A" w:rsidR="008C5117" w:rsidRPr="00FE4E95" w:rsidRDefault="008C5117"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3</w:t>
            </w:r>
          </w:p>
        </w:tc>
        <w:tc>
          <w:tcPr>
            <w:tcW w:w="1701" w:type="dxa"/>
            <w:shd w:val="clear" w:color="auto" w:fill="DAEEF3" w:themeFill="accent5" w:themeFillTint="33"/>
            <w:vAlign w:val="center"/>
          </w:tcPr>
          <w:p w14:paraId="37B903BB" w14:textId="0E995A66" w:rsidR="008C5117" w:rsidRPr="00FE4E95" w:rsidRDefault="008C5117"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Jun. to Aug.</w:t>
            </w:r>
          </w:p>
        </w:tc>
      </w:tr>
      <w:tr w:rsidR="00185AB5" w:rsidRPr="003F1839" w14:paraId="1144BB4B" w14:textId="77777777" w:rsidTr="00ED07C8">
        <w:trPr>
          <w:trHeight w:val="259"/>
        </w:trPr>
        <w:tc>
          <w:tcPr>
            <w:tcW w:w="1560" w:type="dxa"/>
            <w:shd w:val="clear" w:color="auto" w:fill="auto"/>
          </w:tcPr>
          <w:p w14:paraId="1D83E805" w14:textId="47A37CE5" w:rsidR="00185AB5" w:rsidRPr="00FE4E95" w:rsidRDefault="00A5524F" w:rsidP="00185AB5">
            <w:pPr>
              <w:autoSpaceDE w:val="0"/>
              <w:autoSpaceDN w:val="0"/>
              <w:adjustRightInd w:val="0"/>
              <w:jc w:val="both"/>
              <w:rPr>
                <w:rFonts w:ascii="Arial" w:hAnsi="Arial" w:cs="Arial"/>
                <w:sz w:val="22"/>
                <w:szCs w:val="22"/>
              </w:rPr>
            </w:pPr>
            <w:r w:rsidRPr="00FE4E95">
              <w:rPr>
                <w:rFonts w:ascii="Arial" w:hAnsi="Arial" w:cs="Arial"/>
                <w:sz w:val="22"/>
                <w:szCs w:val="22"/>
              </w:rPr>
              <w:t>ACDA4018</w:t>
            </w:r>
          </w:p>
        </w:tc>
        <w:tc>
          <w:tcPr>
            <w:tcW w:w="3824" w:type="dxa"/>
            <w:shd w:val="clear" w:color="auto" w:fill="auto"/>
          </w:tcPr>
          <w:p w14:paraId="6868C6D4" w14:textId="50C9A3A8" w:rsidR="00185AB5" w:rsidRPr="00FE4E95" w:rsidRDefault="00B11C1A" w:rsidP="00185AB5">
            <w:pPr>
              <w:jc w:val="both"/>
              <w:rPr>
                <w:rFonts w:ascii="Arial" w:hAnsi="Arial" w:cs="Arial"/>
                <w:sz w:val="22"/>
                <w:szCs w:val="22"/>
              </w:rPr>
            </w:pPr>
            <w:r w:rsidRPr="00FE4E95">
              <w:rPr>
                <w:rFonts w:ascii="Arial" w:hAnsi="Arial" w:cs="Arial"/>
                <w:sz w:val="22"/>
                <w:szCs w:val="22"/>
              </w:rPr>
              <w:t>Fundamentals of Electrical and Electronic Systems</w:t>
            </w:r>
          </w:p>
        </w:tc>
        <w:tc>
          <w:tcPr>
            <w:tcW w:w="1699" w:type="dxa"/>
            <w:vAlign w:val="center"/>
          </w:tcPr>
          <w:p w14:paraId="16A0AA01" w14:textId="2FAF430C" w:rsidR="00185AB5"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703AF8" w:rsidRPr="00FE4E95">
              <w:rPr>
                <w:rFonts w:ascii="Arial" w:hAnsi="Arial" w:cs="Arial"/>
                <w:bCs/>
                <w:sz w:val="22"/>
                <w:szCs w:val="22"/>
              </w:rPr>
              <w:t>ompulsory</w:t>
            </w:r>
          </w:p>
        </w:tc>
        <w:tc>
          <w:tcPr>
            <w:tcW w:w="1701" w:type="dxa"/>
            <w:shd w:val="clear" w:color="auto" w:fill="auto"/>
            <w:vAlign w:val="center"/>
          </w:tcPr>
          <w:p w14:paraId="2CA6ACED" w14:textId="7096870F" w:rsidR="00185AB5" w:rsidRPr="00FE4E95" w:rsidRDefault="00185AB5"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10</w:t>
            </w:r>
          </w:p>
        </w:tc>
      </w:tr>
      <w:tr w:rsidR="008C5117" w:rsidRPr="003F1839" w14:paraId="3A4BF3C8" w14:textId="77777777" w:rsidTr="00ED07C8">
        <w:trPr>
          <w:trHeight w:val="242"/>
        </w:trPr>
        <w:tc>
          <w:tcPr>
            <w:tcW w:w="1560" w:type="dxa"/>
            <w:shd w:val="clear" w:color="auto" w:fill="DAEEF3" w:themeFill="accent5" w:themeFillTint="33"/>
          </w:tcPr>
          <w:p w14:paraId="6F694DA9" w14:textId="77777777" w:rsidR="008C5117" w:rsidRPr="00FE4E95" w:rsidRDefault="008C5117" w:rsidP="008C511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2 </w:t>
            </w:r>
          </w:p>
        </w:tc>
        <w:tc>
          <w:tcPr>
            <w:tcW w:w="3824" w:type="dxa"/>
            <w:shd w:val="clear" w:color="auto" w:fill="DAEEF3" w:themeFill="accent5" w:themeFillTint="33"/>
          </w:tcPr>
          <w:p w14:paraId="35D54F4C" w14:textId="77777777" w:rsidR="008C5117" w:rsidRPr="00FE4E95" w:rsidRDefault="008C5117" w:rsidP="008C511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5</w:t>
            </w:r>
          </w:p>
        </w:tc>
        <w:tc>
          <w:tcPr>
            <w:tcW w:w="1699" w:type="dxa"/>
            <w:shd w:val="clear" w:color="auto" w:fill="DAEEF3" w:themeFill="accent5" w:themeFillTint="33"/>
            <w:vAlign w:val="center"/>
          </w:tcPr>
          <w:p w14:paraId="534FD6AC" w14:textId="0790F37E" w:rsidR="008C5117" w:rsidRPr="00FE4E95" w:rsidRDefault="008C5117"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1</w:t>
            </w:r>
          </w:p>
        </w:tc>
        <w:tc>
          <w:tcPr>
            <w:tcW w:w="1701" w:type="dxa"/>
            <w:shd w:val="clear" w:color="auto" w:fill="DAEEF3" w:themeFill="accent5" w:themeFillTint="33"/>
            <w:vAlign w:val="center"/>
          </w:tcPr>
          <w:p w14:paraId="38EB69F0" w14:textId="7BA4BD8C" w:rsidR="008C5117" w:rsidRPr="00FE4E95" w:rsidRDefault="008C5117"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Sept. to Jan</w:t>
            </w:r>
          </w:p>
        </w:tc>
      </w:tr>
      <w:tr w:rsidR="008C5117" w:rsidRPr="003F1839" w14:paraId="2227C609" w14:textId="77777777" w:rsidTr="00ED07C8">
        <w:trPr>
          <w:trHeight w:val="259"/>
        </w:trPr>
        <w:tc>
          <w:tcPr>
            <w:tcW w:w="1560" w:type="dxa"/>
            <w:shd w:val="clear" w:color="auto" w:fill="auto"/>
          </w:tcPr>
          <w:p w14:paraId="0ED40019" w14:textId="426D1BC1" w:rsidR="008C5117" w:rsidRPr="00FE4E95" w:rsidRDefault="00ED4AF9" w:rsidP="008C5117">
            <w:pPr>
              <w:autoSpaceDE w:val="0"/>
              <w:autoSpaceDN w:val="0"/>
              <w:adjustRightInd w:val="0"/>
              <w:jc w:val="both"/>
              <w:rPr>
                <w:rFonts w:ascii="Arial" w:hAnsi="Arial" w:cs="Arial"/>
                <w:sz w:val="22"/>
                <w:szCs w:val="22"/>
              </w:rPr>
            </w:pPr>
            <w:r w:rsidRPr="00FE4E95">
              <w:rPr>
                <w:rFonts w:ascii="Arial" w:hAnsi="Arial" w:cs="Arial"/>
                <w:sz w:val="22"/>
                <w:szCs w:val="22"/>
              </w:rPr>
              <w:t>ACD</w:t>
            </w:r>
            <w:r w:rsidR="00A243D4" w:rsidRPr="00FE4E95">
              <w:rPr>
                <w:rFonts w:ascii="Arial" w:hAnsi="Arial" w:cs="Arial"/>
                <w:sz w:val="22"/>
                <w:szCs w:val="22"/>
              </w:rPr>
              <w:t>C</w:t>
            </w:r>
            <w:r w:rsidRPr="00FE4E95">
              <w:rPr>
                <w:rFonts w:ascii="Arial" w:hAnsi="Arial" w:cs="Arial"/>
                <w:sz w:val="22"/>
                <w:szCs w:val="22"/>
              </w:rPr>
              <w:t>5009</w:t>
            </w:r>
          </w:p>
        </w:tc>
        <w:tc>
          <w:tcPr>
            <w:tcW w:w="3824" w:type="dxa"/>
            <w:shd w:val="clear" w:color="auto" w:fill="auto"/>
          </w:tcPr>
          <w:p w14:paraId="76147AA6" w14:textId="21B70CA0" w:rsidR="008C5117" w:rsidRPr="00FE4E95" w:rsidRDefault="0060156E" w:rsidP="008C5117">
            <w:pPr>
              <w:jc w:val="both"/>
              <w:rPr>
                <w:rFonts w:ascii="Arial" w:hAnsi="Arial" w:cs="Arial"/>
                <w:sz w:val="22"/>
                <w:szCs w:val="22"/>
              </w:rPr>
            </w:pPr>
            <w:r w:rsidRPr="00FE4E95">
              <w:rPr>
                <w:rFonts w:ascii="Arial" w:hAnsi="Arial" w:cs="Arial"/>
                <w:sz w:val="22"/>
                <w:szCs w:val="22"/>
              </w:rPr>
              <w:t>Electromagnetic Radiation</w:t>
            </w:r>
          </w:p>
        </w:tc>
        <w:tc>
          <w:tcPr>
            <w:tcW w:w="1699" w:type="dxa"/>
            <w:vAlign w:val="center"/>
          </w:tcPr>
          <w:p w14:paraId="0AB21BA8" w14:textId="6BE158EF" w:rsidR="008C5117"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703AF8" w:rsidRPr="00FE4E95">
              <w:rPr>
                <w:rFonts w:ascii="Arial" w:hAnsi="Arial" w:cs="Arial"/>
                <w:bCs/>
                <w:sz w:val="22"/>
                <w:szCs w:val="22"/>
              </w:rPr>
              <w:t>ompulsory</w:t>
            </w:r>
          </w:p>
        </w:tc>
        <w:tc>
          <w:tcPr>
            <w:tcW w:w="1701" w:type="dxa"/>
            <w:shd w:val="clear" w:color="auto" w:fill="auto"/>
            <w:vAlign w:val="center"/>
          </w:tcPr>
          <w:p w14:paraId="6DDBBE7D" w14:textId="7E48361B" w:rsidR="008C5117" w:rsidRPr="00FE4E95" w:rsidRDefault="0060156E"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8C5117" w:rsidRPr="003F1839" w14:paraId="3D724D39" w14:textId="77777777" w:rsidTr="00ED07C8">
        <w:trPr>
          <w:trHeight w:val="259"/>
        </w:trPr>
        <w:tc>
          <w:tcPr>
            <w:tcW w:w="1560" w:type="dxa"/>
            <w:shd w:val="clear" w:color="auto" w:fill="auto"/>
          </w:tcPr>
          <w:p w14:paraId="6AE50E39" w14:textId="4EB2CCA7" w:rsidR="008C5117" w:rsidRPr="00FE4E95" w:rsidRDefault="008B19EF" w:rsidP="008C5117">
            <w:pPr>
              <w:autoSpaceDE w:val="0"/>
              <w:autoSpaceDN w:val="0"/>
              <w:adjustRightInd w:val="0"/>
              <w:jc w:val="both"/>
              <w:rPr>
                <w:rFonts w:ascii="Arial" w:hAnsi="Arial" w:cs="Arial"/>
                <w:sz w:val="22"/>
                <w:szCs w:val="22"/>
              </w:rPr>
            </w:pPr>
            <w:r w:rsidRPr="00FE4E95">
              <w:rPr>
                <w:rFonts w:ascii="Arial" w:hAnsi="Arial" w:cs="Arial"/>
                <w:sz w:val="22"/>
                <w:szCs w:val="22"/>
              </w:rPr>
              <w:t>ACDB5011</w:t>
            </w:r>
          </w:p>
        </w:tc>
        <w:tc>
          <w:tcPr>
            <w:tcW w:w="3824" w:type="dxa"/>
            <w:shd w:val="clear" w:color="auto" w:fill="auto"/>
          </w:tcPr>
          <w:p w14:paraId="705FA16E" w14:textId="0D1AE0AA" w:rsidR="008C5117" w:rsidRPr="00FE4E95" w:rsidRDefault="00F00D80" w:rsidP="008C5117">
            <w:pPr>
              <w:jc w:val="both"/>
              <w:rPr>
                <w:rFonts w:ascii="Arial" w:hAnsi="Arial" w:cs="Arial"/>
                <w:sz w:val="22"/>
                <w:szCs w:val="22"/>
              </w:rPr>
            </w:pPr>
            <w:r w:rsidRPr="00FE4E95">
              <w:rPr>
                <w:rFonts w:ascii="Arial" w:hAnsi="Arial" w:cs="Arial"/>
                <w:sz w:val="22"/>
                <w:szCs w:val="22"/>
              </w:rPr>
              <w:t>Instrumentation and Control</w:t>
            </w:r>
          </w:p>
        </w:tc>
        <w:tc>
          <w:tcPr>
            <w:tcW w:w="1699" w:type="dxa"/>
            <w:vAlign w:val="center"/>
          </w:tcPr>
          <w:p w14:paraId="1FC0FB90" w14:textId="71128D30" w:rsidR="008C5117"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703AF8" w:rsidRPr="00FE4E95">
              <w:rPr>
                <w:rFonts w:ascii="Arial" w:hAnsi="Arial" w:cs="Arial"/>
                <w:bCs/>
                <w:sz w:val="22"/>
                <w:szCs w:val="22"/>
              </w:rPr>
              <w:t>ompulsory</w:t>
            </w:r>
          </w:p>
        </w:tc>
        <w:tc>
          <w:tcPr>
            <w:tcW w:w="1701" w:type="dxa"/>
            <w:shd w:val="clear" w:color="auto" w:fill="auto"/>
            <w:vAlign w:val="center"/>
          </w:tcPr>
          <w:p w14:paraId="497F8DDE" w14:textId="30440459" w:rsidR="008C5117" w:rsidRPr="00FE4E95" w:rsidRDefault="001A3F8D"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10</w:t>
            </w:r>
          </w:p>
        </w:tc>
      </w:tr>
      <w:tr w:rsidR="008C5117" w:rsidRPr="003F1839" w14:paraId="2DB2F18C" w14:textId="77777777" w:rsidTr="00ED07C8">
        <w:trPr>
          <w:trHeight w:val="259"/>
        </w:trPr>
        <w:tc>
          <w:tcPr>
            <w:tcW w:w="1560" w:type="dxa"/>
            <w:shd w:val="clear" w:color="auto" w:fill="auto"/>
          </w:tcPr>
          <w:p w14:paraId="650959CC" w14:textId="57D64437" w:rsidR="008C5117" w:rsidRPr="00FE4E95" w:rsidRDefault="00AB7A4B" w:rsidP="008C5117">
            <w:pPr>
              <w:autoSpaceDE w:val="0"/>
              <w:autoSpaceDN w:val="0"/>
              <w:adjustRightInd w:val="0"/>
              <w:jc w:val="both"/>
              <w:rPr>
                <w:rFonts w:ascii="Arial" w:hAnsi="Arial" w:cs="Arial"/>
                <w:sz w:val="22"/>
                <w:szCs w:val="22"/>
              </w:rPr>
            </w:pPr>
            <w:r w:rsidRPr="00FE4E95">
              <w:rPr>
                <w:rFonts w:ascii="Arial" w:hAnsi="Arial" w:cs="Arial"/>
                <w:sz w:val="22"/>
                <w:szCs w:val="22"/>
              </w:rPr>
              <w:t>ACDB5015</w:t>
            </w:r>
          </w:p>
        </w:tc>
        <w:tc>
          <w:tcPr>
            <w:tcW w:w="3824" w:type="dxa"/>
            <w:shd w:val="clear" w:color="auto" w:fill="auto"/>
          </w:tcPr>
          <w:p w14:paraId="32C6DC00" w14:textId="3E1DA49D" w:rsidR="008C5117" w:rsidRPr="00FE4E95" w:rsidRDefault="00A614B0" w:rsidP="00A614B0">
            <w:pPr>
              <w:tabs>
                <w:tab w:val="left" w:pos="1035"/>
              </w:tabs>
              <w:jc w:val="both"/>
              <w:rPr>
                <w:rFonts w:ascii="Arial" w:hAnsi="Arial" w:cs="Arial"/>
                <w:sz w:val="22"/>
                <w:szCs w:val="22"/>
              </w:rPr>
            </w:pPr>
            <w:r w:rsidRPr="00FE4E95">
              <w:rPr>
                <w:rFonts w:ascii="Arial" w:hAnsi="Arial" w:cs="Arial"/>
                <w:sz w:val="22"/>
                <w:szCs w:val="22"/>
              </w:rPr>
              <w:t>Advanced Physics of OME</w:t>
            </w:r>
          </w:p>
        </w:tc>
        <w:tc>
          <w:tcPr>
            <w:tcW w:w="1699" w:type="dxa"/>
            <w:vAlign w:val="center"/>
          </w:tcPr>
          <w:p w14:paraId="11F2AD44" w14:textId="1D458915" w:rsidR="008C5117"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2702E4" w:rsidRPr="00FE4E95">
              <w:rPr>
                <w:rFonts w:ascii="Arial" w:hAnsi="Arial" w:cs="Arial"/>
                <w:bCs/>
                <w:sz w:val="22"/>
                <w:szCs w:val="22"/>
              </w:rPr>
              <w:t>ore</w:t>
            </w:r>
          </w:p>
        </w:tc>
        <w:tc>
          <w:tcPr>
            <w:tcW w:w="1701" w:type="dxa"/>
            <w:shd w:val="clear" w:color="auto" w:fill="auto"/>
            <w:vAlign w:val="center"/>
          </w:tcPr>
          <w:p w14:paraId="25EDC533" w14:textId="6F1A9D44" w:rsidR="008C5117" w:rsidRPr="00FE4E95" w:rsidRDefault="001A3F8D"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8C5117" w:rsidRPr="003F1839" w14:paraId="75F2C226" w14:textId="77777777" w:rsidTr="00ED07C8">
        <w:trPr>
          <w:trHeight w:val="242"/>
        </w:trPr>
        <w:tc>
          <w:tcPr>
            <w:tcW w:w="1560" w:type="dxa"/>
            <w:shd w:val="clear" w:color="auto" w:fill="DAEEF3" w:themeFill="accent5" w:themeFillTint="33"/>
          </w:tcPr>
          <w:p w14:paraId="285F2AF4" w14:textId="509D34D6" w:rsidR="008C5117" w:rsidRPr="00FE4E95" w:rsidRDefault="008C5117" w:rsidP="008C511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Year 2</w:t>
            </w:r>
          </w:p>
        </w:tc>
        <w:tc>
          <w:tcPr>
            <w:tcW w:w="3824" w:type="dxa"/>
            <w:shd w:val="clear" w:color="auto" w:fill="DAEEF3" w:themeFill="accent5" w:themeFillTint="33"/>
          </w:tcPr>
          <w:p w14:paraId="65FF9ACB" w14:textId="2CEC41B2" w:rsidR="008C5117" w:rsidRPr="00FE4E95" w:rsidRDefault="008C5117" w:rsidP="008C511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5</w:t>
            </w:r>
          </w:p>
        </w:tc>
        <w:tc>
          <w:tcPr>
            <w:tcW w:w="1699" w:type="dxa"/>
            <w:shd w:val="clear" w:color="auto" w:fill="DAEEF3" w:themeFill="accent5" w:themeFillTint="33"/>
            <w:vAlign w:val="center"/>
          </w:tcPr>
          <w:p w14:paraId="19E25AE1" w14:textId="675EEF5C" w:rsidR="008C5117" w:rsidRPr="00FE4E95" w:rsidRDefault="008C5117"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w:t>
            </w:r>
          </w:p>
        </w:tc>
        <w:tc>
          <w:tcPr>
            <w:tcW w:w="1701" w:type="dxa"/>
            <w:shd w:val="clear" w:color="auto" w:fill="DAEEF3" w:themeFill="accent5" w:themeFillTint="33"/>
            <w:vAlign w:val="center"/>
          </w:tcPr>
          <w:p w14:paraId="1BC52A41" w14:textId="544956FD" w:rsidR="008C5117" w:rsidRPr="00FE4E95" w:rsidRDefault="008C5117"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Feb. to May.</w:t>
            </w:r>
          </w:p>
        </w:tc>
      </w:tr>
      <w:tr w:rsidR="00D73E57" w:rsidRPr="003F1839" w14:paraId="250FE796" w14:textId="77777777" w:rsidTr="00ED07C8">
        <w:trPr>
          <w:trHeight w:val="259"/>
        </w:trPr>
        <w:tc>
          <w:tcPr>
            <w:tcW w:w="1560" w:type="dxa"/>
            <w:shd w:val="clear" w:color="auto" w:fill="auto"/>
          </w:tcPr>
          <w:p w14:paraId="7D0F1108" w14:textId="612BA665" w:rsidR="00D73E57" w:rsidRPr="00FE4E95" w:rsidRDefault="00ED4AF9" w:rsidP="00D73E57">
            <w:pPr>
              <w:autoSpaceDE w:val="0"/>
              <w:autoSpaceDN w:val="0"/>
              <w:adjustRightInd w:val="0"/>
              <w:jc w:val="both"/>
              <w:rPr>
                <w:rFonts w:ascii="Arial" w:hAnsi="Arial" w:cs="Arial"/>
                <w:sz w:val="22"/>
                <w:szCs w:val="22"/>
              </w:rPr>
            </w:pPr>
            <w:r w:rsidRPr="00FE4E95">
              <w:rPr>
                <w:rFonts w:ascii="Arial" w:hAnsi="Arial" w:cs="Arial"/>
                <w:sz w:val="22"/>
                <w:szCs w:val="22"/>
              </w:rPr>
              <w:t>ACDB5007</w:t>
            </w:r>
          </w:p>
        </w:tc>
        <w:tc>
          <w:tcPr>
            <w:tcW w:w="3824" w:type="dxa"/>
            <w:shd w:val="clear" w:color="auto" w:fill="auto"/>
          </w:tcPr>
          <w:p w14:paraId="460D4908" w14:textId="1683AD73" w:rsidR="00D73E57" w:rsidRPr="00FE4E95" w:rsidRDefault="00D73E57" w:rsidP="00D73E57">
            <w:pPr>
              <w:jc w:val="both"/>
              <w:rPr>
                <w:rFonts w:ascii="Arial" w:hAnsi="Arial" w:cs="Arial"/>
                <w:sz w:val="22"/>
                <w:szCs w:val="22"/>
              </w:rPr>
            </w:pPr>
            <w:r w:rsidRPr="00FE4E95">
              <w:rPr>
                <w:rFonts w:ascii="Arial" w:hAnsi="Arial" w:cs="Arial"/>
                <w:sz w:val="22"/>
                <w:szCs w:val="22"/>
              </w:rPr>
              <w:t>Computer Aided Engineering</w:t>
            </w:r>
          </w:p>
        </w:tc>
        <w:tc>
          <w:tcPr>
            <w:tcW w:w="1699" w:type="dxa"/>
            <w:vAlign w:val="center"/>
          </w:tcPr>
          <w:p w14:paraId="06B78BC1" w14:textId="571611D1" w:rsidR="00D73E57"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703AF8" w:rsidRPr="00FE4E95">
              <w:rPr>
                <w:rFonts w:ascii="Arial" w:hAnsi="Arial" w:cs="Arial"/>
                <w:bCs/>
                <w:sz w:val="22"/>
                <w:szCs w:val="22"/>
              </w:rPr>
              <w:t>ompulsory</w:t>
            </w:r>
          </w:p>
        </w:tc>
        <w:tc>
          <w:tcPr>
            <w:tcW w:w="1701" w:type="dxa"/>
            <w:shd w:val="clear" w:color="auto" w:fill="auto"/>
            <w:vAlign w:val="center"/>
          </w:tcPr>
          <w:p w14:paraId="4A792868" w14:textId="54A1D0DE" w:rsidR="00D73E57" w:rsidRPr="00FE4E95" w:rsidRDefault="00D73E57"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8C5117" w:rsidRPr="003F1839" w14:paraId="7CD9731D" w14:textId="77777777" w:rsidTr="00ED07C8">
        <w:trPr>
          <w:trHeight w:val="259"/>
        </w:trPr>
        <w:tc>
          <w:tcPr>
            <w:tcW w:w="1560" w:type="dxa"/>
            <w:shd w:val="clear" w:color="auto" w:fill="auto"/>
          </w:tcPr>
          <w:p w14:paraId="6E343C1B" w14:textId="4D2939B9" w:rsidR="008C5117" w:rsidRPr="00FE4E95" w:rsidRDefault="008B19EF" w:rsidP="008C5117">
            <w:pPr>
              <w:autoSpaceDE w:val="0"/>
              <w:autoSpaceDN w:val="0"/>
              <w:adjustRightInd w:val="0"/>
              <w:jc w:val="both"/>
              <w:rPr>
                <w:rFonts w:ascii="Arial" w:hAnsi="Arial" w:cs="Arial"/>
                <w:sz w:val="22"/>
                <w:szCs w:val="22"/>
              </w:rPr>
            </w:pPr>
            <w:r w:rsidRPr="00FE4E95">
              <w:rPr>
                <w:rFonts w:ascii="Arial" w:hAnsi="Arial" w:cs="Arial"/>
                <w:sz w:val="22"/>
                <w:szCs w:val="22"/>
              </w:rPr>
              <w:t>ACDA5021</w:t>
            </w:r>
          </w:p>
        </w:tc>
        <w:tc>
          <w:tcPr>
            <w:tcW w:w="3824" w:type="dxa"/>
            <w:shd w:val="clear" w:color="auto" w:fill="auto"/>
          </w:tcPr>
          <w:p w14:paraId="64F2D71C" w14:textId="35AACDA9" w:rsidR="008C5117" w:rsidRPr="00FE4E95" w:rsidRDefault="00AB64FC" w:rsidP="008C5117">
            <w:pPr>
              <w:jc w:val="both"/>
              <w:rPr>
                <w:rFonts w:ascii="Arial" w:hAnsi="Arial" w:cs="Arial"/>
                <w:sz w:val="22"/>
                <w:szCs w:val="22"/>
              </w:rPr>
            </w:pPr>
            <w:r w:rsidRPr="00FE4E95">
              <w:rPr>
                <w:rFonts w:ascii="Arial" w:hAnsi="Arial" w:cs="Arial"/>
                <w:sz w:val="22"/>
                <w:szCs w:val="22"/>
              </w:rPr>
              <w:t>Systems Engineering</w:t>
            </w:r>
          </w:p>
        </w:tc>
        <w:tc>
          <w:tcPr>
            <w:tcW w:w="1699" w:type="dxa"/>
            <w:vAlign w:val="center"/>
          </w:tcPr>
          <w:p w14:paraId="53333E63" w14:textId="66B6B7FD" w:rsidR="008C5117"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2702E4" w:rsidRPr="00FE4E95">
              <w:rPr>
                <w:rFonts w:ascii="Arial" w:hAnsi="Arial" w:cs="Arial"/>
                <w:bCs/>
                <w:sz w:val="22"/>
                <w:szCs w:val="22"/>
              </w:rPr>
              <w:t>ore</w:t>
            </w:r>
          </w:p>
        </w:tc>
        <w:tc>
          <w:tcPr>
            <w:tcW w:w="1701" w:type="dxa"/>
            <w:shd w:val="clear" w:color="auto" w:fill="auto"/>
            <w:vAlign w:val="center"/>
          </w:tcPr>
          <w:p w14:paraId="6FED4769" w14:textId="669EC111" w:rsidR="008C5117" w:rsidRPr="00FE4E95" w:rsidRDefault="001A3F8D"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8C5117" w:rsidRPr="003F1839" w14:paraId="77B4353B" w14:textId="77777777" w:rsidTr="00ED07C8">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D2215FF" w14:textId="1EBB65B1" w:rsidR="008C5117" w:rsidRPr="00FE4E95" w:rsidRDefault="008B19EF" w:rsidP="008C5117">
            <w:pPr>
              <w:autoSpaceDE w:val="0"/>
              <w:autoSpaceDN w:val="0"/>
              <w:adjustRightInd w:val="0"/>
              <w:jc w:val="both"/>
              <w:rPr>
                <w:rFonts w:ascii="Arial" w:hAnsi="Arial" w:cs="Arial"/>
                <w:sz w:val="22"/>
                <w:szCs w:val="22"/>
              </w:rPr>
            </w:pPr>
            <w:r w:rsidRPr="00FE4E95">
              <w:rPr>
                <w:rFonts w:ascii="Arial" w:hAnsi="Arial" w:cs="Arial"/>
                <w:sz w:val="22"/>
                <w:szCs w:val="22"/>
              </w:rPr>
              <w:t>ACDA5022</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5FB2B838" w14:textId="629848A8" w:rsidR="008C5117" w:rsidRPr="00FE4E95" w:rsidRDefault="001A3F8D" w:rsidP="008C5117">
            <w:pPr>
              <w:jc w:val="both"/>
              <w:rPr>
                <w:rFonts w:ascii="Arial" w:hAnsi="Arial" w:cs="Arial"/>
                <w:sz w:val="22"/>
                <w:szCs w:val="22"/>
              </w:rPr>
            </w:pPr>
            <w:r w:rsidRPr="00FE4E95">
              <w:rPr>
                <w:rFonts w:ascii="Arial" w:hAnsi="Arial" w:cs="Arial"/>
                <w:sz w:val="22"/>
                <w:szCs w:val="22"/>
              </w:rPr>
              <w:t>Work-based Group project</w:t>
            </w:r>
          </w:p>
        </w:tc>
        <w:tc>
          <w:tcPr>
            <w:tcW w:w="1699" w:type="dxa"/>
            <w:tcBorders>
              <w:top w:val="single" w:sz="4" w:space="0" w:color="auto"/>
              <w:left w:val="single" w:sz="4" w:space="0" w:color="auto"/>
              <w:bottom w:val="single" w:sz="4" w:space="0" w:color="auto"/>
              <w:right w:val="single" w:sz="4" w:space="0" w:color="auto"/>
            </w:tcBorders>
            <w:vAlign w:val="center"/>
          </w:tcPr>
          <w:p w14:paraId="66521B5A" w14:textId="1B508414" w:rsidR="008C5117"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703AF8" w:rsidRPr="00FE4E95">
              <w:rPr>
                <w:rFonts w:ascii="Arial" w:hAnsi="Arial" w:cs="Arial"/>
                <w:bCs/>
                <w:sz w:val="22"/>
                <w:szCs w:val="22"/>
              </w:rPr>
              <w:t>ompulsory</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6F031D2" w14:textId="714E8C23" w:rsidR="008C5117" w:rsidRPr="00FE4E95" w:rsidRDefault="001A3F8D"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8C5117" w:rsidRPr="003F1839" w14:paraId="1134C223" w14:textId="77777777" w:rsidTr="00ED07C8">
        <w:trPr>
          <w:trHeight w:val="242"/>
        </w:trPr>
        <w:tc>
          <w:tcPr>
            <w:tcW w:w="1560" w:type="dxa"/>
            <w:shd w:val="clear" w:color="auto" w:fill="DAEEF3" w:themeFill="accent5" w:themeFillTint="33"/>
          </w:tcPr>
          <w:p w14:paraId="1A30AD38" w14:textId="4B4822E3" w:rsidR="008C5117" w:rsidRPr="00FE4E95" w:rsidRDefault="008C5117" w:rsidP="008C511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2 </w:t>
            </w:r>
          </w:p>
        </w:tc>
        <w:tc>
          <w:tcPr>
            <w:tcW w:w="3824" w:type="dxa"/>
            <w:shd w:val="clear" w:color="auto" w:fill="DAEEF3" w:themeFill="accent5" w:themeFillTint="33"/>
          </w:tcPr>
          <w:p w14:paraId="5871F1B8" w14:textId="53ACABBC" w:rsidR="008C5117" w:rsidRPr="00FE4E95" w:rsidRDefault="008C5117" w:rsidP="008C511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5</w:t>
            </w:r>
          </w:p>
        </w:tc>
        <w:tc>
          <w:tcPr>
            <w:tcW w:w="1699" w:type="dxa"/>
            <w:shd w:val="clear" w:color="auto" w:fill="DAEEF3" w:themeFill="accent5" w:themeFillTint="33"/>
            <w:vAlign w:val="center"/>
          </w:tcPr>
          <w:p w14:paraId="2652F869" w14:textId="7B120191" w:rsidR="008C5117" w:rsidRPr="00FE4E95" w:rsidRDefault="008C5117"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3</w:t>
            </w:r>
          </w:p>
        </w:tc>
        <w:tc>
          <w:tcPr>
            <w:tcW w:w="1701" w:type="dxa"/>
            <w:shd w:val="clear" w:color="auto" w:fill="DAEEF3" w:themeFill="accent5" w:themeFillTint="33"/>
            <w:vAlign w:val="center"/>
          </w:tcPr>
          <w:p w14:paraId="5810A272" w14:textId="69DA76B2" w:rsidR="008C5117" w:rsidRPr="00FE4E95" w:rsidRDefault="008C5117"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Jun. to Aug</w:t>
            </w:r>
          </w:p>
        </w:tc>
      </w:tr>
      <w:tr w:rsidR="00FD73C5" w:rsidRPr="003F1839" w14:paraId="7C412E11" w14:textId="77777777" w:rsidTr="00ED07C8">
        <w:trPr>
          <w:trHeight w:val="259"/>
        </w:trPr>
        <w:tc>
          <w:tcPr>
            <w:tcW w:w="1560" w:type="dxa"/>
            <w:shd w:val="clear" w:color="auto" w:fill="auto"/>
          </w:tcPr>
          <w:p w14:paraId="30088093" w14:textId="1E96ADBE" w:rsidR="00FD73C5" w:rsidRPr="00FE4E95" w:rsidRDefault="008B19EF" w:rsidP="00FD73C5">
            <w:pPr>
              <w:autoSpaceDE w:val="0"/>
              <w:autoSpaceDN w:val="0"/>
              <w:adjustRightInd w:val="0"/>
              <w:jc w:val="both"/>
              <w:rPr>
                <w:rFonts w:ascii="Arial" w:hAnsi="Arial" w:cs="Arial"/>
                <w:sz w:val="22"/>
                <w:szCs w:val="22"/>
              </w:rPr>
            </w:pPr>
            <w:r w:rsidRPr="00FE4E95">
              <w:rPr>
                <w:rFonts w:ascii="Arial" w:hAnsi="Arial" w:cs="Arial"/>
                <w:sz w:val="22"/>
                <w:szCs w:val="22"/>
              </w:rPr>
              <w:t>ACDB5013</w:t>
            </w:r>
          </w:p>
        </w:tc>
        <w:tc>
          <w:tcPr>
            <w:tcW w:w="3824" w:type="dxa"/>
            <w:shd w:val="clear" w:color="auto" w:fill="auto"/>
          </w:tcPr>
          <w:p w14:paraId="5139424C" w14:textId="34B8937C" w:rsidR="00FD73C5" w:rsidRPr="00FE4E95" w:rsidRDefault="006B2F36" w:rsidP="00FD73C5">
            <w:pPr>
              <w:jc w:val="both"/>
              <w:rPr>
                <w:rFonts w:ascii="Arial" w:hAnsi="Arial" w:cs="Arial"/>
                <w:sz w:val="22"/>
                <w:szCs w:val="22"/>
              </w:rPr>
            </w:pPr>
            <w:r w:rsidRPr="00FE4E95">
              <w:rPr>
                <w:rFonts w:ascii="Arial" w:hAnsi="Arial" w:cs="Arial"/>
                <w:sz w:val="22"/>
                <w:szCs w:val="22"/>
              </w:rPr>
              <w:t>Safety and Hazard Assessment</w:t>
            </w:r>
          </w:p>
        </w:tc>
        <w:tc>
          <w:tcPr>
            <w:tcW w:w="1699" w:type="dxa"/>
            <w:vAlign w:val="center"/>
          </w:tcPr>
          <w:p w14:paraId="1CB12E9C" w14:textId="2392DD18" w:rsidR="00FD73C5"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2702E4" w:rsidRPr="00FE4E95">
              <w:rPr>
                <w:rFonts w:ascii="Arial" w:hAnsi="Arial" w:cs="Arial"/>
                <w:bCs/>
                <w:sz w:val="22"/>
                <w:szCs w:val="22"/>
              </w:rPr>
              <w:t>ore</w:t>
            </w:r>
          </w:p>
        </w:tc>
        <w:tc>
          <w:tcPr>
            <w:tcW w:w="1701" w:type="dxa"/>
            <w:shd w:val="clear" w:color="auto" w:fill="auto"/>
            <w:vAlign w:val="center"/>
          </w:tcPr>
          <w:p w14:paraId="5455D7B5" w14:textId="3EC6E1E5" w:rsidR="00FD73C5" w:rsidRPr="00FE4E95" w:rsidRDefault="00FD73C5"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10</w:t>
            </w:r>
          </w:p>
        </w:tc>
      </w:tr>
      <w:tr w:rsidR="008C5117" w:rsidRPr="003F1839" w14:paraId="5B798845" w14:textId="77777777" w:rsidTr="00ED07C8">
        <w:trPr>
          <w:trHeight w:val="259"/>
        </w:trPr>
        <w:tc>
          <w:tcPr>
            <w:tcW w:w="1560" w:type="dxa"/>
            <w:shd w:val="clear" w:color="auto" w:fill="DAEEF3" w:themeFill="accent5" w:themeFillTint="33"/>
          </w:tcPr>
          <w:p w14:paraId="7A31456E" w14:textId="6CF03729" w:rsidR="008C5117" w:rsidRPr="00FE4E95" w:rsidRDefault="008C5117" w:rsidP="008C5117">
            <w:pPr>
              <w:autoSpaceDE w:val="0"/>
              <w:autoSpaceDN w:val="0"/>
              <w:adjustRightInd w:val="0"/>
              <w:jc w:val="both"/>
              <w:rPr>
                <w:rFonts w:ascii="Arial" w:hAnsi="Arial" w:cs="Arial"/>
                <w:sz w:val="22"/>
                <w:szCs w:val="22"/>
              </w:rPr>
            </w:pPr>
            <w:r w:rsidRPr="00FE4E95">
              <w:rPr>
                <w:rFonts w:ascii="Arial" w:hAnsi="Arial" w:cs="Arial"/>
                <w:b/>
                <w:bCs/>
                <w:sz w:val="22"/>
                <w:szCs w:val="22"/>
              </w:rPr>
              <w:t>Year 3</w:t>
            </w:r>
          </w:p>
        </w:tc>
        <w:tc>
          <w:tcPr>
            <w:tcW w:w="3824" w:type="dxa"/>
            <w:shd w:val="clear" w:color="auto" w:fill="DAEEF3" w:themeFill="accent5" w:themeFillTint="33"/>
          </w:tcPr>
          <w:p w14:paraId="4F417BC7" w14:textId="5681026D" w:rsidR="008C5117" w:rsidRPr="00FE4E95" w:rsidRDefault="008C5117" w:rsidP="008C5117">
            <w:pPr>
              <w:jc w:val="both"/>
              <w:rPr>
                <w:rFonts w:ascii="Arial" w:hAnsi="Arial" w:cs="Arial"/>
                <w:sz w:val="22"/>
                <w:szCs w:val="22"/>
              </w:rPr>
            </w:pPr>
          </w:p>
        </w:tc>
        <w:tc>
          <w:tcPr>
            <w:tcW w:w="1699" w:type="dxa"/>
            <w:shd w:val="clear" w:color="auto" w:fill="DAEEF3" w:themeFill="accent5" w:themeFillTint="33"/>
            <w:vAlign w:val="center"/>
          </w:tcPr>
          <w:p w14:paraId="1E367403" w14:textId="779F2534" w:rsidR="008C5117" w:rsidRPr="00FE4E95" w:rsidRDefault="008C5117" w:rsidP="00ED07C8">
            <w:pPr>
              <w:autoSpaceDE w:val="0"/>
              <w:autoSpaceDN w:val="0"/>
              <w:adjustRightInd w:val="0"/>
              <w:jc w:val="center"/>
              <w:rPr>
                <w:rFonts w:ascii="Arial" w:hAnsi="Arial" w:cs="Arial"/>
                <w:bCs/>
                <w:sz w:val="22"/>
                <w:szCs w:val="22"/>
              </w:rPr>
            </w:pPr>
            <w:r w:rsidRPr="00FE4E95">
              <w:rPr>
                <w:rFonts w:ascii="Arial" w:hAnsi="Arial" w:cs="Arial"/>
                <w:b/>
                <w:bCs/>
                <w:sz w:val="22"/>
                <w:szCs w:val="22"/>
              </w:rPr>
              <w:t>All Semester</w:t>
            </w:r>
          </w:p>
        </w:tc>
        <w:tc>
          <w:tcPr>
            <w:tcW w:w="1701" w:type="dxa"/>
            <w:shd w:val="clear" w:color="auto" w:fill="DAEEF3" w:themeFill="accent5" w:themeFillTint="33"/>
            <w:vAlign w:val="center"/>
          </w:tcPr>
          <w:p w14:paraId="2A0D4E17" w14:textId="59756925" w:rsidR="008C5117" w:rsidRPr="00FE4E95" w:rsidRDefault="008C5117"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
                <w:sz w:val="22"/>
                <w:szCs w:val="22"/>
              </w:rPr>
              <w:t>Sept. to Aug.</w:t>
            </w:r>
          </w:p>
        </w:tc>
      </w:tr>
      <w:tr w:rsidR="008C5117" w:rsidRPr="003F1839" w14:paraId="51FF8E36" w14:textId="77777777" w:rsidTr="00ED07C8">
        <w:trPr>
          <w:trHeight w:val="259"/>
        </w:trPr>
        <w:tc>
          <w:tcPr>
            <w:tcW w:w="1560" w:type="dxa"/>
            <w:shd w:val="clear" w:color="auto" w:fill="auto"/>
          </w:tcPr>
          <w:p w14:paraId="7D4E7648" w14:textId="78A64CBB" w:rsidR="008C5117" w:rsidRPr="00FE4E95" w:rsidRDefault="00ED4AF9" w:rsidP="008C5117">
            <w:pPr>
              <w:autoSpaceDE w:val="0"/>
              <w:autoSpaceDN w:val="0"/>
              <w:adjustRightInd w:val="0"/>
              <w:jc w:val="both"/>
              <w:rPr>
                <w:rFonts w:ascii="Arial" w:hAnsi="Arial" w:cs="Arial"/>
                <w:sz w:val="22"/>
                <w:szCs w:val="22"/>
              </w:rPr>
            </w:pPr>
            <w:r w:rsidRPr="00FE4E95">
              <w:rPr>
                <w:rFonts w:ascii="Arial" w:hAnsi="Arial" w:cs="Arial"/>
                <w:sz w:val="22"/>
                <w:szCs w:val="22"/>
              </w:rPr>
              <w:t>ACDA5020</w:t>
            </w:r>
          </w:p>
        </w:tc>
        <w:tc>
          <w:tcPr>
            <w:tcW w:w="3824" w:type="dxa"/>
            <w:shd w:val="clear" w:color="auto" w:fill="auto"/>
          </w:tcPr>
          <w:p w14:paraId="461C9E65" w14:textId="6009D3B2" w:rsidR="008C5117" w:rsidRPr="00FE4E95" w:rsidRDefault="00C17BDE" w:rsidP="008C5117">
            <w:pPr>
              <w:jc w:val="both"/>
              <w:rPr>
                <w:rFonts w:ascii="Arial" w:hAnsi="Arial" w:cs="Arial"/>
                <w:sz w:val="22"/>
                <w:szCs w:val="22"/>
              </w:rPr>
            </w:pPr>
            <w:r w:rsidRPr="00FE4E95">
              <w:rPr>
                <w:rFonts w:ascii="Arial" w:hAnsi="Arial" w:cs="Arial"/>
                <w:sz w:val="22"/>
                <w:szCs w:val="22"/>
              </w:rPr>
              <w:t>Independent Professional Placement</w:t>
            </w:r>
          </w:p>
        </w:tc>
        <w:tc>
          <w:tcPr>
            <w:tcW w:w="1699" w:type="dxa"/>
            <w:vAlign w:val="center"/>
          </w:tcPr>
          <w:p w14:paraId="52F55471" w14:textId="27329F4E" w:rsidR="008C5117" w:rsidRPr="00FE4E95" w:rsidRDefault="00C17BDE"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Compulsory</w:t>
            </w:r>
          </w:p>
        </w:tc>
        <w:tc>
          <w:tcPr>
            <w:tcW w:w="1701" w:type="dxa"/>
            <w:shd w:val="clear" w:color="auto" w:fill="auto"/>
            <w:vAlign w:val="center"/>
          </w:tcPr>
          <w:p w14:paraId="28B56565" w14:textId="5F16D07E" w:rsidR="008C5117" w:rsidRPr="00FE4E95" w:rsidRDefault="00C17BDE"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0</w:t>
            </w:r>
          </w:p>
        </w:tc>
      </w:tr>
      <w:tr w:rsidR="008C5117" w:rsidRPr="003F1839" w14:paraId="02EF5C44" w14:textId="77777777" w:rsidTr="00ED07C8">
        <w:trPr>
          <w:trHeight w:val="259"/>
        </w:trPr>
        <w:tc>
          <w:tcPr>
            <w:tcW w:w="1560" w:type="dxa"/>
            <w:shd w:val="clear" w:color="auto" w:fill="DAEEF3" w:themeFill="accent5" w:themeFillTint="33"/>
          </w:tcPr>
          <w:p w14:paraId="1CF341A7" w14:textId="6E157282" w:rsidR="008C5117" w:rsidRPr="00FE4E95" w:rsidRDefault="008C5117" w:rsidP="008C5117">
            <w:pPr>
              <w:autoSpaceDE w:val="0"/>
              <w:autoSpaceDN w:val="0"/>
              <w:adjustRightInd w:val="0"/>
              <w:jc w:val="both"/>
              <w:rPr>
                <w:rFonts w:ascii="Arial" w:hAnsi="Arial" w:cs="Arial"/>
                <w:sz w:val="22"/>
                <w:szCs w:val="22"/>
              </w:rPr>
            </w:pPr>
            <w:r w:rsidRPr="00FE4E95">
              <w:rPr>
                <w:rFonts w:ascii="Arial" w:hAnsi="Arial" w:cs="Arial"/>
                <w:b/>
                <w:bCs/>
                <w:sz w:val="22"/>
                <w:szCs w:val="22"/>
              </w:rPr>
              <w:t>Year 4</w:t>
            </w:r>
          </w:p>
        </w:tc>
        <w:tc>
          <w:tcPr>
            <w:tcW w:w="3824" w:type="dxa"/>
            <w:shd w:val="clear" w:color="auto" w:fill="DAEEF3" w:themeFill="accent5" w:themeFillTint="33"/>
          </w:tcPr>
          <w:p w14:paraId="3B2A709F" w14:textId="1A7A1B4B" w:rsidR="008C5117" w:rsidRPr="00FE4E95" w:rsidRDefault="008C5117" w:rsidP="008C5117">
            <w:pPr>
              <w:jc w:val="both"/>
              <w:rPr>
                <w:rFonts w:ascii="Arial" w:hAnsi="Arial" w:cs="Arial"/>
                <w:sz w:val="22"/>
                <w:szCs w:val="22"/>
              </w:rPr>
            </w:pPr>
            <w:r w:rsidRPr="00FE4E95">
              <w:rPr>
                <w:rFonts w:ascii="Arial" w:hAnsi="Arial" w:cs="Arial"/>
                <w:b/>
                <w:bCs/>
                <w:sz w:val="22"/>
                <w:szCs w:val="22"/>
              </w:rPr>
              <w:t>Level 6</w:t>
            </w:r>
          </w:p>
        </w:tc>
        <w:tc>
          <w:tcPr>
            <w:tcW w:w="1699" w:type="dxa"/>
            <w:shd w:val="clear" w:color="auto" w:fill="DAEEF3" w:themeFill="accent5" w:themeFillTint="33"/>
            <w:vAlign w:val="center"/>
          </w:tcPr>
          <w:p w14:paraId="662F4C24" w14:textId="14280A6F" w:rsidR="008C5117" w:rsidRPr="00FE4E95" w:rsidRDefault="008C5117" w:rsidP="00ED07C8">
            <w:pPr>
              <w:autoSpaceDE w:val="0"/>
              <w:autoSpaceDN w:val="0"/>
              <w:adjustRightInd w:val="0"/>
              <w:jc w:val="center"/>
              <w:rPr>
                <w:rFonts w:ascii="Arial" w:hAnsi="Arial" w:cs="Arial"/>
                <w:bCs/>
                <w:sz w:val="22"/>
                <w:szCs w:val="22"/>
              </w:rPr>
            </w:pPr>
            <w:r w:rsidRPr="00FE4E95">
              <w:rPr>
                <w:rFonts w:ascii="Arial" w:hAnsi="Arial" w:cs="Arial"/>
                <w:b/>
                <w:bCs/>
                <w:sz w:val="22"/>
                <w:szCs w:val="22"/>
              </w:rPr>
              <w:t>Semester 1</w:t>
            </w:r>
          </w:p>
        </w:tc>
        <w:tc>
          <w:tcPr>
            <w:tcW w:w="1701" w:type="dxa"/>
            <w:shd w:val="clear" w:color="auto" w:fill="DAEEF3" w:themeFill="accent5" w:themeFillTint="33"/>
            <w:vAlign w:val="center"/>
          </w:tcPr>
          <w:p w14:paraId="3F88ECC0" w14:textId="5F24FAB8" w:rsidR="008C5117" w:rsidRPr="00FE4E95" w:rsidRDefault="008C5117"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
                <w:sz w:val="22"/>
                <w:szCs w:val="22"/>
              </w:rPr>
              <w:t>Sept. to Jan</w:t>
            </w:r>
          </w:p>
        </w:tc>
      </w:tr>
      <w:tr w:rsidR="008C5117" w:rsidRPr="003F1839" w14:paraId="47AA447D" w14:textId="77777777" w:rsidTr="00ED07C8">
        <w:trPr>
          <w:trHeight w:val="259"/>
        </w:trPr>
        <w:tc>
          <w:tcPr>
            <w:tcW w:w="1560" w:type="dxa"/>
            <w:shd w:val="clear" w:color="auto" w:fill="auto"/>
          </w:tcPr>
          <w:p w14:paraId="75D967AA" w14:textId="53E8199D" w:rsidR="008C5117" w:rsidRPr="00FE4E95" w:rsidRDefault="00DC2F28" w:rsidP="008C5117">
            <w:pPr>
              <w:autoSpaceDE w:val="0"/>
              <w:autoSpaceDN w:val="0"/>
              <w:adjustRightInd w:val="0"/>
              <w:jc w:val="both"/>
              <w:rPr>
                <w:rFonts w:ascii="Arial" w:hAnsi="Arial" w:cs="Arial"/>
                <w:sz w:val="22"/>
                <w:szCs w:val="22"/>
              </w:rPr>
            </w:pPr>
            <w:r w:rsidRPr="00FE4E95">
              <w:rPr>
                <w:rFonts w:ascii="Arial" w:hAnsi="Arial" w:cs="Arial"/>
                <w:sz w:val="22"/>
                <w:szCs w:val="22"/>
              </w:rPr>
              <w:t>ACDA6020</w:t>
            </w:r>
          </w:p>
        </w:tc>
        <w:tc>
          <w:tcPr>
            <w:tcW w:w="3824" w:type="dxa"/>
            <w:shd w:val="clear" w:color="auto" w:fill="auto"/>
          </w:tcPr>
          <w:p w14:paraId="306AC9B0" w14:textId="5A92B503" w:rsidR="008C5117" w:rsidRPr="00FE4E95" w:rsidRDefault="0060237C" w:rsidP="008C5117">
            <w:pPr>
              <w:jc w:val="both"/>
              <w:rPr>
                <w:rFonts w:ascii="Arial" w:hAnsi="Arial" w:cs="Arial"/>
                <w:sz w:val="22"/>
                <w:szCs w:val="22"/>
              </w:rPr>
            </w:pPr>
            <w:r w:rsidRPr="00FE4E95">
              <w:rPr>
                <w:rFonts w:ascii="Arial" w:hAnsi="Arial" w:cs="Arial"/>
                <w:sz w:val="22"/>
                <w:szCs w:val="22"/>
              </w:rPr>
              <w:t>Advanced Chemistry of OME</w:t>
            </w:r>
          </w:p>
        </w:tc>
        <w:tc>
          <w:tcPr>
            <w:tcW w:w="1699" w:type="dxa"/>
            <w:vAlign w:val="center"/>
          </w:tcPr>
          <w:p w14:paraId="0BC83231" w14:textId="1D6F466B" w:rsidR="008C5117"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2702E4" w:rsidRPr="00FE4E95">
              <w:rPr>
                <w:rFonts w:ascii="Arial" w:hAnsi="Arial" w:cs="Arial"/>
                <w:bCs/>
                <w:sz w:val="22"/>
                <w:szCs w:val="22"/>
              </w:rPr>
              <w:t>ore</w:t>
            </w:r>
          </w:p>
        </w:tc>
        <w:tc>
          <w:tcPr>
            <w:tcW w:w="1701" w:type="dxa"/>
            <w:shd w:val="clear" w:color="auto" w:fill="auto"/>
            <w:vAlign w:val="center"/>
          </w:tcPr>
          <w:p w14:paraId="1A3A3FB2" w14:textId="47F3998F" w:rsidR="008C5117" w:rsidRPr="00FE4E95" w:rsidRDefault="00D56973"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EA0EAE" w:rsidRPr="003F1839" w14:paraId="2888A608" w14:textId="77777777" w:rsidTr="00ED07C8">
        <w:trPr>
          <w:trHeight w:val="259"/>
        </w:trPr>
        <w:tc>
          <w:tcPr>
            <w:tcW w:w="1560" w:type="dxa"/>
            <w:shd w:val="clear" w:color="auto" w:fill="auto"/>
          </w:tcPr>
          <w:p w14:paraId="73CF52A8" w14:textId="24B72600" w:rsidR="00EA0EAE" w:rsidRPr="00FE4E95" w:rsidRDefault="007D4E23" w:rsidP="008C5117">
            <w:pPr>
              <w:autoSpaceDE w:val="0"/>
              <w:autoSpaceDN w:val="0"/>
              <w:adjustRightInd w:val="0"/>
              <w:jc w:val="both"/>
              <w:rPr>
                <w:rFonts w:ascii="Arial" w:hAnsi="Arial" w:cs="Arial"/>
                <w:sz w:val="22"/>
                <w:szCs w:val="22"/>
              </w:rPr>
            </w:pPr>
            <w:r w:rsidRPr="00FE4E95">
              <w:rPr>
                <w:rFonts w:ascii="Arial" w:hAnsi="Arial" w:cs="Arial"/>
                <w:sz w:val="22"/>
                <w:szCs w:val="22"/>
              </w:rPr>
              <w:t>ACDA6021</w:t>
            </w:r>
          </w:p>
        </w:tc>
        <w:tc>
          <w:tcPr>
            <w:tcW w:w="3824" w:type="dxa"/>
            <w:shd w:val="clear" w:color="auto" w:fill="auto"/>
          </w:tcPr>
          <w:p w14:paraId="73A2E433" w14:textId="0B97BC7E" w:rsidR="00EA0EAE" w:rsidRPr="00FE4E95" w:rsidRDefault="00D56973" w:rsidP="008C5117">
            <w:pPr>
              <w:jc w:val="both"/>
              <w:rPr>
                <w:rFonts w:ascii="Arial" w:hAnsi="Arial" w:cs="Arial"/>
                <w:sz w:val="22"/>
                <w:szCs w:val="22"/>
              </w:rPr>
            </w:pPr>
            <w:r w:rsidRPr="00FE4E95">
              <w:rPr>
                <w:rFonts w:ascii="Arial" w:hAnsi="Arial" w:cs="Arial"/>
                <w:sz w:val="22"/>
                <w:szCs w:val="22"/>
              </w:rPr>
              <w:t>Data Capture and Evaluation</w:t>
            </w:r>
          </w:p>
        </w:tc>
        <w:tc>
          <w:tcPr>
            <w:tcW w:w="1699" w:type="dxa"/>
            <w:vAlign w:val="center"/>
          </w:tcPr>
          <w:p w14:paraId="4B196B64" w14:textId="4050859B" w:rsidR="00EA0EAE"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703AF8" w:rsidRPr="00FE4E95">
              <w:rPr>
                <w:rFonts w:ascii="Arial" w:hAnsi="Arial" w:cs="Arial"/>
                <w:bCs/>
                <w:sz w:val="22"/>
                <w:szCs w:val="22"/>
              </w:rPr>
              <w:t>ompulsory</w:t>
            </w:r>
          </w:p>
        </w:tc>
        <w:tc>
          <w:tcPr>
            <w:tcW w:w="1701" w:type="dxa"/>
            <w:shd w:val="clear" w:color="auto" w:fill="auto"/>
            <w:vAlign w:val="center"/>
          </w:tcPr>
          <w:p w14:paraId="2939C6B4" w14:textId="0A87DB52" w:rsidR="00EA0EAE" w:rsidRPr="00FE4E95" w:rsidRDefault="00D56973"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674848" w:rsidRPr="003F1839" w14:paraId="2F72FCBE" w14:textId="77777777" w:rsidTr="00ED07C8">
        <w:trPr>
          <w:trHeight w:val="259"/>
        </w:trPr>
        <w:tc>
          <w:tcPr>
            <w:tcW w:w="1560" w:type="dxa"/>
            <w:shd w:val="clear" w:color="auto" w:fill="auto"/>
          </w:tcPr>
          <w:p w14:paraId="335F5E87" w14:textId="2577B654" w:rsidR="00674848" w:rsidRPr="00FE4E95" w:rsidRDefault="007D4E23" w:rsidP="00674848">
            <w:pPr>
              <w:autoSpaceDE w:val="0"/>
              <w:autoSpaceDN w:val="0"/>
              <w:adjustRightInd w:val="0"/>
              <w:jc w:val="both"/>
              <w:rPr>
                <w:rFonts w:ascii="Arial" w:hAnsi="Arial" w:cs="Arial"/>
                <w:sz w:val="22"/>
                <w:szCs w:val="22"/>
              </w:rPr>
            </w:pPr>
            <w:r w:rsidRPr="00FE4E95">
              <w:rPr>
                <w:rFonts w:ascii="Arial" w:hAnsi="Arial" w:cs="Arial"/>
                <w:sz w:val="22"/>
                <w:szCs w:val="22"/>
              </w:rPr>
              <w:t>ACDA6022</w:t>
            </w:r>
          </w:p>
        </w:tc>
        <w:tc>
          <w:tcPr>
            <w:tcW w:w="3824" w:type="dxa"/>
            <w:shd w:val="clear" w:color="auto" w:fill="auto"/>
          </w:tcPr>
          <w:p w14:paraId="6CBA2154" w14:textId="07285310" w:rsidR="00674848" w:rsidRPr="00FE4E95" w:rsidRDefault="00230DB1" w:rsidP="00674848">
            <w:pPr>
              <w:jc w:val="both"/>
              <w:rPr>
                <w:rFonts w:ascii="Arial" w:hAnsi="Arial" w:cs="Arial"/>
                <w:sz w:val="22"/>
                <w:szCs w:val="22"/>
              </w:rPr>
            </w:pPr>
            <w:r w:rsidRPr="00FE4E95">
              <w:rPr>
                <w:rFonts w:ascii="Arial" w:hAnsi="Arial" w:cs="Arial"/>
                <w:sz w:val="22"/>
                <w:szCs w:val="22"/>
              </w:rPr>
              <w:t>OME Safety Management and Legislation</w:t>
            </w:r>
          </w:p>
        </w:tc>
        <w:tc>
          <w:tcPr>
            <w:tcW w:w="1699" w:type="dxa"/>
            <w:vAlign w:val="center"/>
          </w:tcPr>
          <w:p w14:paraId="3B9D8DE0" w14:textId="7FB46748" w:rsidR="00674848"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2702E4" w:rsidRPr="00FE4E95">
              <w:rPr>
                <w:rFonts w:ascii="Arial" w:hAnsi="Arial" w:cs="Arial"/>
                <w:bCs/>
                <w:sz w:val="22"/>
                <w:szCs w:val="22"/>
              </w:rPr>
              <w:t>ore</w:t>
            </w:r>
          </w:p>
        </w:tc>
        <w:tc>
          <w:tcPr>
            <w:tcW w:w="1701" w:type="dxa"/>
            <w:shd w:val="clear" w:color="auto" w:fill="auto"/>
            <w:vAlign w:val="center"/>
          </w:tcPr>
          <w:p w14:paraId="265895AE" w14:textId="3C08B7E7" w:rsidR="00674848" w:rsidRPr="00FE4E95" w:rsidRDefault="00996EBC"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EA0EAE" w:rsidRPr="003F1839" w14:paraId="0FB9868A" w14:textId="77777777" w:rsidTr="00ED07C8">
        <w:trPr>
          <w:trHeight w:val="242"/>
        </w:trPr>
        <w:tc>
          <w:tcPr>
            <w:tcW w:w="1560" w:type="dxa"/>
            <w:shd w:val="clear" w:color="auto" w:fill="DAEEF3" w:themeFill="accent5" w:themeFillTint="33"/>
          </w:tcPr>
          <w:p w14:paraId="31CD2F95" w14:textId="37424E53" w:rsidR="00EA0EAE" w:rsidRPr="00FE4E95" w:rsidRDefault="00EA0EAE" w:rsidP="00F40F01">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Year 4</w:t>
            </w:r>
          </w:p>
        </w:tc>
        <w:tc>
          <w:tcPr>
            <w:tcW w:w="3824" w:type="dxa"/>
            <w:shd w:val="clear" w:color="auto" w:fill="DAEEF3" w:themeFill="accent5" w:themeFillTint="33"/>
          </w:tcPr>
          <w:p w14:paraId="27A73A57" w14:textId="3C1A2DBD" w:rsidR="00EA0EAE" w:rsidRPr="00FE4E95" w:rsidRDefault="00EA0EAE" w:rsidP="00F40F01">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6</w:t>
            </w:r>
          </w:p>
        </w:tc>
        <w:tc>
          <w:tcPr>
            <w:tcW w:w="1699" w:type="dxa"/>
            <w:shd w:val="clear" w:color="auto" w:fill="DAEEF3" w:themeFill="accent5" w:themeFillTint="33"/>
            <w:vAlign w:val="center"/>
          </w:tcPr>
          <w:p w14:paraId="5575D736" w14:textId="77777777" w:rsidR="00EA0EAE" w:rsidRPr="00FE4E95" w:rsidRDefault="00EA0EAE"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w:t>
            </w:r>
          </w:p>
        </w:tc>
        <w:tc>
          <w:tcPr>
            <w:tcW w:w="1701" w:type="dxa"/>
            <w:shd w:val="clear" w:color="auto" w:fill="DAEEF3" w:themeFill="accent5" w:themeFillTint="33"/>
            <w:vAlign w:val="center"/>
          </w:tcPr>
          <w:p w14:paraId="24CE0C45" w14:textId="77777777" w:rsidR="00EA0EAE" w:rsidRPr="00FE4E95" w:rsidRDefault="00EA0EAE"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Feb. to  May.</w:t>
            </w:r>
          </w:p>
        </w:tc>
      </w:tr>
      <w:tr w:rsidR="00F30BAA" w:rsidRPr="003F1839" w14:paraId="5BD75253" w14:textId="77777777" w:rsidTr="00ED07C8">
        <w:trPr>
          <w:trHeight w:val="70"/>
        </w:trPr>
        <w:tc>
          <w:tcPr>
            <w:tcW w:w="1560" w:type="dxa"/>
            <w:shd w:val="clear" w:color="auto" w:fill="auto"/>
          </w:tcPr>
          <w:p w14:paraId="5B0B0DD4" w14:textId="41FCCCDC" w:rsidR="00F30BAA" w:rsidRPr="00FE4E95" w:rsidRDefault="007D4E23" w:rsidP="00F30BAA">
            <w:pPr>
              <w:autoSpaceDE w:val="0"/>
              <w:autoSpaceDN w:val="0"/>
              <w:adjustRightInd w:val="0"/>
              <w:jc w:val="both"/>
              <w:rPr>
                <w:rFonts w:ascii="Arial" w:hAnsi="Arial" w:cs="Arial"/>
                <w:sz w:val="22"/>
                <w:szCs w:val="22"/>
              </w:rPr>
            </w:pPr>
            <w:r w:rsidRPr="00FE4E95">
              <w:rPr>
                <w:rFonts w:ascii="Arial" w:hAnsi="Arial" w:cs="Arial"/>
                <w:sz w:val="22"/>
                <w:szCs w:val="22"/>
              </w:rPr>
              <w:t>ACDB6008</w:t>
            </w:r>
          </w:p>
        </w:tc>
        <w:tc>
          <w:tcPr>
            <w:tcW w:w="3824" w:type="dxa"/>
            <w:shd w:val="clear" w:color="auto" w:fill="auto"/>
          </w:tcPr>
          <w:p w14:paraId="521E723B" w14:textId="24094909" w:rsidR="00F30BAA" w:rsidRPr="00FE4E95" w:rsidRDefault="00F30BAA" w:rsidP="00F30BAA">
            <w:pPr>
              <w:jc w:val="both"/>
              <w:rPr>
                <w:rFonts w:ascii="Arial" w:hAnsi="Arial" w:cs="Arial"/>
                <w:sz w:val="22"/>
                <w:szCs w:val="22"/>
              </w:rPr>
            </w:pPr>
            <w:r w:rsidRPr="00FE4E95">
              <w:rPr>
                <w:rFonts w:ascii="Arial" w:hAnsi="Arial" w:cs="Arial"/>
                <w:sz w:val="22"/>
                <w:szCs w:val="22"/>
              </w:rPr>
              <w:t>Scientific Principles of OME Design</w:t>
            </w:r>
          </w:p>
        </w:tc>
        <w:tc>
          <w:tcPr>
            <w:tcW w:w="1699" w:type="dxa"/>
            <w:vAlign w:val="center"/>
          </w:tcPr>
          <w:p w14:paraId="751110B4" w14:textId="4898DA19" w:rsidR="00F30BAA"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2702E4" w:rsidRPr="00FE4E95">
              <w:rPr>
                <w:rFonts w:ascii="Arial" w:hAnsi="Arial" w:cs="Arial"/>
                <w:bCs/>
                <w:sz w:val="22"/>
                <w:szCs w:val="22"/>
              </w:rPr>
              <w:t>ore</w:t>
            </w:r>
          </w:p>
        </w:tc>
        <w:tc>
          <w:tcPr>
            <w:tcW w:w="1701" w:type="dxa"/>
            <w:shd w:val="clear" w:color="auto" w:fill="auto"/>
            <w:vAlign w:val="center"/>
          </w:tcPr>
          <w:p w14:paraId="2ABAD057" w14:textId="1343AC93" w:rsidR="00F30BAA" w:rsidRPr="00FE4E95" w:rsidRDefault="00F30BAA"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F30BAA" w:rsidRPr="003F1839" w14:paraId="07A7C6AB" w14:textId="77777777" w:rsidTr="00ED07C8">
        <w:trPr>
          <w:trHeight w:val="70"/>
        </w:trPr>
        <w:tc>
          <w:tcPr>
            <w:tcW w:w="1560" w:type="dxa"/>
            <w:shd w:val="clear" w:color="auto" w:fill="auto"/>
          </w:tcPr>
          <w:p w14:paraId="2D232004" w14:textId="1F62567B" w:rsidR="00F30BAA" w:rsidRPr="00FE4E95" w:rsidRDefault="005C6A90" w:rsidP="00F30BAA">
            <w:pPr>
              <w:autoSpaceDE w:val="0"/>
              <w:autoSpaceDN w:val="0"/>
              <w:adjustRightInd w:val="0"/>
              <w:jc w:val="both"/>
              <w:rPr>
                <w:rFonts w:ascii="Arial" w:hAnsi="Arial" w:cs="Arial"/>
                <w:sz w:val="22"/>
                <w:szCs w:val="22"/>
              </w:rPr>
            </w:pPr>
            <w:r w:rsidRPr="00FE4E95">
              <w:rPr>
                <w:rFonts w:ascii="Arial" w:hAnsi="Arial" w:cs="Arial"/>
                <w:sz w:val="22"/>
                <w:szCs w:val="22"/>
              </w:rPr>
              <w:t>AC</w:t>
            </w:r>
            <w:r w:rsidR="00A00884" w:rsidRPr="00FE4E95">
              <w:rPr>
                <w:rFonts w:ascii="Arial" w:hAnsi="Arial" w:cs="Arial"/>
                <w:sz w:val="22"/>
                <w:szCs w:val="22"/>
              </w:rPr>
              <w:t>C</w:t>
            </w:r>
            <w:r w:rsidRPr="00FE4E95">
              <w:rPr>
                <w:rFonts w:ascii="Arial" w:hAnsi="Arial" w:cs="Arial"/>
                <w:sz w:val="22"/>
                <w:szCs w:val="22"/>
              </w:rPr>
              <w:t>A6020</w:t>
            </w:r>
          </w:p>
        </w:tc>
        <w:tc>
          <w:tcPr>
            <w:tcW w:w="3824" w:type="dxa"/>
            <w:shd w:val="clear" w:color="auto" w:fill="auto"/>
          </w:tcPr>
          <w:p w14:paraId="3790086E" w14:textId="31075438" w:rsidR="00F30BAA" w:rsidRPr="00FE4E95" w:rsidRDefault="00F30BAA" w:rsidP="00F30BAA">
            <w:pPr>
              <w:jc w:val="both"/>
              <w:rPr>
                <w:rFonts w:ascii="Arial" w:hAnsi="Arial" w:cs="Arial"/>
                <w:sz w:val="22"/>
                <w:szCs w:val="22"/>
              </w:rPr>
            </w:pPr>
            <w:r w:rsidRPr="00FE4E95">
              <w:rPr>
                <w:rFonts w:ascii="Arial" w:hAnsi="Arial" w:cs="Arial"/>
                <w:sz w:val="22"/>
                <w:szCs w:val="22"/>
              </w:rPr>
              <w:t xml:space="preserve">Independent Project </w:t>
            </w:r>
          </w:p>
        </w:tc>
        <w:tc>
          <w:tcPr>
            <w:tcW w:w="1699" w:type="dxa"/>
            <w:vAlign w:val="center"/>
          </w:tcPr>
          <w:p w14:paraId="2BA028AC" w14:textId="68549388" w:rsidR="00F30BAA" w:rsidRPr="00FE4E95" w:rsidRDefault="004A76DB"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703AF8" w:rsidRPr="00FE4E95">
              <w:rPr>
                <w:rFonts w:ascii="Arial" w:hAnsi="Arial" w:cs="Arial"/>
                <w:bCs/>
                <w:sz w:val="22"/>
                <w:szCs w:val="22"/>
              </w:rPr>
              <w:t>ompulsory</w:t>
            </w:r>
          </w:p>
        </w:tc>
        <w:tc>
          <w:tcPr>
            <w:tcW w:w="1701" w:type="dxa"/>
            <w:shd w:val="clear" w:color="auto" w:fill="auto"/>
            <w:vAlign w:val="center"/>
          </w:tcPr>
          <w:p w14:paraId="3A45179D" w14:textId="380191E0" w:rsidR="00F30BAA" w:rsidRPr="00FE4E95" w:rsidRDefault="00305EE8"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4</w:t>
            </w:r>
            <w:r w:rsidR="00996EBC" w:rsidRPr="00FE4E95">
              <w:rPr>
                <w:rFonts w:ascii="Arial" w:hAnsi="Arial" w:cs="Arial"/>
                <w:bCs/>
                <w:sz w:val="22"/>
                <w:szCs w:val="22"/>
              </w:rPr>
              <w:t>0</w:t>
            </w:r>
          </w:p>
        </w:tc>
      </w:tr>
    </w:tbl>
    <w:p w14:paraId="56C28107" w14:textId="10D80831" w:rsidR="004A76DB" w:rsidRDefault="004A76DB">
      <w:pPr>
        <w:rPr>
          <w:rFonts w:ascii="Arial" w:hAnsi="Arial" w:cs="Arial"/>
          <w:b/>
          <w:u w:val="single"/>
        </w:rPr>
      </w:pPr>
    </w:p>
    <w:p w14:paraId="590E0AA1" w14:textId="77777777" w:rsidR="003F1839" w:rsidRDefault="003F1839">
      <w:pPr>
        <w:rPr>
          <w:rFonts w:ascii="Arial" w:hAnsi="Arial" w:cs="Arial"/>
          <w:b/>
          <w:u w:val="single"/>
        </w:rPr>
      </w:pPr>
    </w:p>
    <w:p w14:paraId="46B022A3" w14:textId="77777777" w:rsidR="003F1839" w:rsidRDefault="003F1839">
      <w:pPr>
        <w:rPr>
          <w:rFonts w:ascii="Arial" w:hAnsi="Arial" w:cs="Arial"/>
          <w:b/>
          <w:u w:val="single"/>
        </w:rPr>
      </w:pPr>
    </w:p>
    <w:p w14:paraId="64754F15" w14:textId="77777777" w:rsidR="003F1839" w:rsidRDefault="003F1839">
      <w:pPr>
        <w:rPr>
          <w:rFonts w:ascii="Arial" w:hAnsi="Arial" w:cs="Arial"/>
          <w:b/>
          <w:u w:val="single"/>
        </w:rPr>
      </w:pPr>
    </w:p>
    <w:p w14:paraId="14FE59E0" w14:textId="77777777" w:rsidR="003F1839" w:rsidRDefault="003F1839">
      <w:pPr>
        <w:rPr>
          <w:rFonts w:ascii="Arial" w:hAnsi="Arial" w:cs="Arial"/>
          <w:b/>
          <w:u w:val="single"/>
        </w:rPr>
      </w:pPr>
    </w:p>
    <w:p w14:paraId="1EED2474" w14:textId="77777777" w:rsidR="003F1839" w:rsidRDefault="003F1839">
      <w:pPr>
        <w:rPr>
          <w:rFonts w:ascii="Arial" w:hAnsi="Arial" w:cs="Arial"/>
          <w:b/>
          <w:u w:val="single"/>
        </w:rPr>
      </w:pPr>
    </w:p>
    <w:p w14:paraId="2BAD3D6B" w14:textId="1EE2719C" w:rsidR="000541F1" w:rsidRPr="00FE4E95" w:rsidRDefault="002803C2" w:rsidP="00F225A8">
      <w:pPr>
        <w:rPr>
          <w:rFonts w:ascii="Arial" w:hAnsi="Arial" w:cs="Arial"/>
          <w:b/>
          <w:sz w:val="22"/>
          <w:szCs w:val="22"/>
          <w:u w:val="single"/>
        </w:rPr>
      </w:pPr>
      <w:r>
        <w:rPr>
          <w:rFonts w:ascii="Arial" w:hAnsi="Arial" w:cs="Arial"/>
          <w:b/>
          <w:sz w:val="22"/>
          <w:szCs w:val="22"/>
          <w:u w:val="single"/>
        </w:rPr>
        <w:t>Part-time</w:t>
      </w:r>
      <w:r w:rsidR="00716EC3">
        <w:rPr>
          <w:rFonts w:ascii="Arial" w:hAnsi="Arial" w:cs="Arial"/>
          <w:b/>
          <w:sz w:val="22"/>
          <w:szCs w:val="22"/>
          <w:u w:val="single"/>
        </w:rPr>
        <w:t xml:space="preserve"> and </w:t>
      </w:r>
      <w:r w:rsidR="00F32D17" w:rsidRPr="00FE4E95">
        <w:rPr>
          <w:rFonts w:ascii="Arial" w:hAnsi="Arial" w:cs="Arial"/>
          <w:b/>
          <w:sz w:val="22"/>
          <w:szCs w:val="22"/>
          <w:u w:val="single"/>
        </w:rPr>
        <w:t xml:space="preserve">Degree Apprenticeships </w:t>
      </w:r>
      <w:r w:rsidR="00EE06DC" w:rsidRPr="00FE4E95">
        <w:rPr>
          <w:rFonts w:ascii="Arial" w:hAnsi="Arial" w:cs="Arial"/>
          <w:b/>
          <w:sz w:val="22"/>
          <w:szCs w:val="22"/>
          <w:u w:val="single"/>
        </w:rPr>
        <w:t>Study</w:t>
      </w:r>
    </w:p>
    <w:p w14:paraId="6BEA5512" w14:textId="77777777" w:rsidR="003F1839" w:rsidRPr="00FE4E95" w:rsidRDefault="003F1839" w:rsidP="00F225A8">
      <w:pPr>
        <w:rPr>
          <w:rFonts w:ascii="Arial" w:hAnsi="Arial" w:cs="Arial"/>
          <w:b/>
          <w:sz w:val="22"/>
          <w:szCs w:val="22"/>
          <w:u w:val="single"/>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ED07C8" w:rsidRPr="003F1839" w14:paraId="786385B0" w14:textId="77777777" w:rsidTr="00F225A8">
        <w:tc>
          <w:tcPr>
            <w:tcW w:w="1560" w:type="dxa"/>
            <w:shd w:val="clear" w:color="auto" w:fill="92CDDC" w:themeFill="accent5" w:themeFillTint="99"/>
            <w:vAlign w:val="center"/>
          </w:tcPr>
          <w:p w14:paraId="24916E56" w14:textId="77777777" w:rsidR="00ED07C8" w:rsidRPr="00FE4E95" w:rsidRDefault="00ED07C8" w:rsidP="00F225A8">
            <w:pPr>
              <w:autoSpaceDE w:val="0"/>
              <w:autoSpaceDN w:val="0"/>
              <w:adjustRightInd w:val="0"/>
              <w:jc w:val="center"/>
              <w:rPr>
                <w:rFonts w:ascii="Arial" w:hAnsi="Arial" w:cs="Arial"/>
                <w:b/>
                <w:bCs/>
                <w:sz w:val="22"/>
                <w:szCs w:val="22"/>
              </w:rPr>
            </w:pPr>
            <w:r w:rsidRPr="00FE4E95">
              <w:rPr>
                <w:rFonts w:ascii="Arial" w:hAnsi="Arial" w:cs="Arial"/>
                <w:b/>
                <w:bCs/>
                <w:sz w:val="22"/>
                <w:szCs w:val="22"/>
              </w:rPr>
              <w:t>Module Code</w:t>
            </w:r>
          </w:p>
        </w:tc>
        <w:tc>
          <w:tcPr>
            <w:tcW w:w="3824" w:type="dxa"/>
            <w:shd w:val="clear" w:color="auto" w:fill="92CDDC" w:themeFill="accent5" w:themeFillTint="99"/>
            <w:vAlign w:val="center"/>
          </w:tcPr>
          <w:p w14:paraId="7A4291F6" w14:textId="77777777" w:rsidR="00ED07C8" w:rsidRPr="00FE4E95" w:rsidRDefault="00ED07C8" w:rsidP="00F225A8">
            <w:pPr>
              <w:autoSpaceDE w:val="0"/>
              <w:autoSpaceDN w:val="0"/>
              <w:adjustRightInd w:val="0"/>
              <w:jc w:val="center"/>
              <w:rPr>
                <w:rFonts w:ascii="Arial" w:hAnsi="Arial" w:cs="Arial"/>
                <w:b/>
                <w:bCs/>
                <w:sz w:val="22"/>
                <w:szCs w:val="22"/>
              </w:rPr>
            </w:pPr>
            <w:r w:rsidRPr="00FE4E95">
              <w:rPr>
                <w:rFonts w:ascii="Arial" w:hAnsi="Arial" w:cs="Arial"/>
                <w:b/>
                <w:bCs/>
                <w:sz w:val="22"/>
                <w:szCs w:val="22"/>
              </w:rPr>
              <w:t>Module Title</w:t>
            </w:r>
          </w:p>
        </w:tc>
        <w:tc>
          <w:tcPr>
            <w:tcW w:w="1699" w:type="dxa"/>
            <w:shd w:val="clear" w:color="auto" w:fill="92CDDC" w:themeFill="accent5" w:themeFillTint="99"/>
            <w:vAlign w:val="center"/>
          </w:tcPr>
          <w:p w14:paraId="66E68E77" w14:textId="77777777" w:rsidR="00ED07C8" w:rsidRPr="00FE4E95" w:rsidRDefault="00ED07C8" w:rsidP="00F225A8">
            <w:pPr>
              <w:autoSpaceDE w:val="0"/>
              <w:autoSpaceDN w:val="0"/>
              <w:adjustRightInd w:val="0"/>
              <w:jc w:val="center"/>
              <w:rPr>
                <w:rFonts w:ascii="Arial" w:hAnsi="Arial" w:cs="Arial"/>
                <w:b/>
                <w:bCs/>
                <w:sz w:val="22"/>
                <w:szCs w:val="22"/>
              </w:rPr>
            </w:pPr>
            <w:r w:rsidRPr="00FE4E95">
              <w:rPr>
                <w:rFonts w:ascii="Arial" w:hAnsi="Arial" w:cs="Arial"/>
                <w:b/>
                <w:bCs/>
                <w:sz w:val="22"/>
                <w:szCs w:val="22"/>
              </w:rPr>
              <w:t>Module type (component pass, core, compulsory, optional)</w:t>
            </w:r>
          </w:p>
        </w:tc>
        <w:tc>
          <w:tcPr>
            <w:tcW w:w="1701" w:type="dxa"/>
            <w:shd w:val="clear" w:color="auto" w:fill="92CDDC" w:themeFill="accent5" w:themeFillTint="99"/>
            <w:vAlign w:val="center"/>
          </w:tcPr>
          <w:p w14:paraId="35F44E10" w14:textId="77777777" w:rsidR="00ED07C8" w:rsidRPr="00FE4E95" w:rsidRDefault="00ED07C8" w:rsidP="00F225A8">
            <w:pPr>
              <w:autoSpaceDE w:val="0"/>
              <w:autoSpaceDN w:val="0"/>
              <w:adjustRightInd w:val="0"/>
              <w:jc w:val="center"/>
              <w:rPr>
                <w:rFonts w:ascii="Arial" w:hAnsi="Arial" w:cs="Arial"/>
                <w:b/>
                <w:bCs/>
                <w:sz w:val="22"/>
                <w:szCs w:val="22"/>
              </w:rPr>
            </w:pPr>
            <w:r w:rsidRPr="00FE4E95">
              <w:rPr>
                <w:rFonts w:ascii="Arial" w:hAnsi="Arial" w:cs="Arial"/>
                <w:b/>
                <w:bCs/>
                <w:sz w:val="22"/>
                <w:szCs w:val="22"/>
              </w:rPr>
              <w:t>Credits</w:t>
            </w:r>
          </w:p>
        </w:tc>
      </w:tr>
      <w:tr w:rsidR="000541F1" w:rsidRPr="003F1839" w14:paraId="15D8C38D" w14:textId="77777777" w:rsidTr="00ED07C8">
        <w:trPr>
          <w:trHeight w:val="242"/>
        </w:trPr>
        <w:tc>
          <w:tcPr>
            <w:tcW w:w="1560" w:type="dxa"/>
            <w:shd w:val="clear" w:color="auto" w:fill="DAEEF3" w:themeFill="accent5" w:themeFillTint="33"/>
          </w:tcPr>
          <w:p w14:paraId="50FAAAA7" w14:textId="77777777"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1 </w:t>
            </w:r>
          </w:p>
        </w:tc>
        <w:tc>
          <w:tcPr>
            <w:tcW w:w="3824" w:type="dxa"/>
            <w:shd w:val="clear" w:color="auto" w:fill="DAEEF3" w:themeFill="accent5" w:themeFillTint="33"/>
          </w:tcPr>
          <w:p w14:paraId="3B71B876" w14:textId="77777777"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4</w:t>
            </w:r>
          </w:p>
        </w:tc>
        <w:tc>
          <w:tcPr>
            <w:tcW w:w="1699" w:type="dxa"/>
            <w:shd w:val="clear" w:color="auto" w:fill="DAEEF3" w:themeFill="accent5" w:themeFillTint="33"/>
            <w:vAlign w:val="center"/>
          </w:tcPr>
          <w:p w14:paraId="14BE6102" w14:textId="77777777"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1</w:t>
            </w:r>
          </w:p>
        </w:tc>
        <w:tc>
          <w:tcPr>
            <w:tcW w:w="1701" w:type="dxa"/>
            <w:shd w:val="clear" w:color="auto" w:fill="DAEEF3" w:themeFill="accent5" w:themeFillTint="33"/>
            <w:vAlign w:val="center"/>
          </w:tcPr>
          <w:p w14:paraId="669C50E8" w14:textId="4B4F3DBF"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 xml:space="preserve">Sept. to </w:t>
            </w:r>
            <w:r w:rsidR="000A42C4" w:rsidRPr="00FE4E95">
              <w:rPr>
                <w:rFonts w:ascii="Arial" w:hAnsi="Arial" w:cs="Arial"/>
                <w:b/>
                <w:bCs/>
                <w:sz w:val="22"/>
                <w:szCs w:val="22"/>
              </w:rPr>
              <w:t>Jan</w:t>
            </w:r>
            <w:r w:rsidRPr="00FE4E95">
              <w:rPr>
                <w:rFonts w:ascii="Arial" w:hAnsi="Arial" w:cs="Arial"/>
                <w:b/>
                <w:bCs/>
                <w:sz w:val="22"/>
                <w:szCs w:val="22"/>
              </w:rPr>
              <w:t>.</w:t>
            </w:r>
          </w:p>
        </w:tc>
      </w:tr>
      <w:tr w:rsidR="00F225A8" w:rsidRPr="003F1839" w14:paraId="5124AAF2" w14:textId="77777777" w:rsidTr="00ED07C8">
        <w:trPr>
          <w:trHeight w:val="259"/>
        </w:trPr>
        <w:tc>
          <w:tcPr>
            <w:tcW w:w="1560" w:type="dxa"/>
            <w:shd w:val="clear" w:color="auto" w:fill="auto"/>
          </w:tcPr>
          <w:p w14:paraId="37D2C7F2" w14:textId="0EEFDB38" w:rsidR="00F225A8" w:rsidRPr="00FE4E95" w:rsidRDefault="00AB7A4B" w:rsidP="004229B7">
            <w:pPr>
              <w:autoSpaceDE w:val="0"/>
              <w:autoSpaceDN w:val="0"/>
              <w:adjustRightInd w:val="0"/>
              <w:jc w:val="both"/>
              <w:rPr>
                <w:rFonts w:ascii="Arial" w:hAnsi="Arial" w:cs="Arial"/>
                <w:sz w:val="22"/>
                <w:szCs w:val="22"/>
              </w:rPr>
            </w:pPr>
            <w:r w:rsidRPr="00FE4E95">
              <w:rPr>
                <w:rFonts w:ascii="Arial" w:hAnsi="Arial" w:cs="Arial"/>
                <w:sz w:val="22"/>
                <w:szCs w:val="22"/>
              </w:rPr>
              <w:t>ACDB4010</w:t>
            </w:r>
          </w:p>
        </w:tc>
        <w:tc>
          <w:tcPr>
            <w:tcW w:w="3824" w:type="dxa"/>
            <w:shd w:val="clear" w:color="auto" w:fill="auto"/>
          </w:tcPr>
          <w:p w14:paraId="2C4D72F2" w14:textId="4C5665A4" w:rsidR="00F225A8" w:rsidRPr="00FE4E95" w:rsidRDefault="00F225A8" w:rsidP="004229B7">
            <w:pPr>
              <w:jc w:val="both"/>
              <w:rPr>
                <w:rFonts w:ascii="Arial" w:hAnsi="Arial" w:cs="Arial"/>
                <w:sz w:val="22"/>
                <w:szCs w:val="22"/>
              </w:rPr>
            </w:pPr>
            <w:r w:rsidRPr="00FE4E95">
              <w:rPr>
                <w:rFonts w:ascii="Arial" w:hAnsi="Arial" w:cs="Arial"/>
                <w:sz w:val="22"/>
                <w:szCs w:val="22"/>
              </w:rPr>
              <w:t>Study Skills</w:t>
            </w:r>
          </w:p>
        </w:tc>
        <w:tc>
          <w:tcPr>
            <w:tcW w:w="1699" w:type="dxa"/>
            <w:vAlign w:val="center"/>
          </w:tcPr>
          <w:p w14:paraId="323F7433" w14:textId="7FDB1A67" w:rsidR="00F225A8" w:rsidRPr="00FE4E95" w:rsidRDefault="00F225A8" w:rsidP="00ED07C8">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47598A8A" w14:textId="430E2157" w:rsidR="00F225A8" w:rsidRPr="00FE4E95" w:rsidRDefault="00F225A8"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10</w:t>
            </w:r>
          </w:p>
        </w:tc>
      </w:tr>
      <w:tr w:rsidR="00F225A8" w:rsidRPr="003F1839" w14:paraId="568F924F" w14:textId="77777777" w:rsidTr="00ED07C8">
        <w:trPr>
          <w:trHeight w:val="259"/>
        </w:trPr>
        <w:tc>
          <w:tcPr>
            <w:tcW w:w="1560" w:type="dxa"/>
            <w:shd w:val="clear" w:color="auto" w:fill="auto"/>
          </w:tcPr>
          <w:p w14:paraId="06BEE574" w14:textId="4D9A62C0" w:rsidR="00F225A8" w:rsidRPr="00FE4E95" w:rsidRDefault="00F225A8" w:rsidP="004229B7">
            <w:pPr>
              <w:autoSpaceDE w:val="0"/>
              <w:autoSpaceDN w:val="0"/>
              <w:adjustRightInd w:val="0"/>
              <w:jc w:val="both"/>
              <w:rPr>
                <w:rFonts w:ascii="Arial" w:hAnsi="Arial" w:cs="Arial"/>
                <w:sz w:val="22"/>
                <w:szCs w:val="22"/>
              </w:rPr>
            </w:pPr>
            <w:r w:rsidRPr="00FE4E95">
              <w:rPr>
                <w:rFonts w:ascii="Arial" w:hAnsi="Arial" w:cs="Arial"/>
                <w:sz w:val="22"/>
                <w:szCs w:val="22"/>
              </w:rPr>
              <w:t>ACDA4008</w:t>
            </w:r>
          </w:p>
        </w:tc>
        <w:tc>
          <w:tcPr>
            <w:tcW w:w="3824" w:type="dxa"/>
            <w:shd w:val="clear" w:color="auto" w:fill="auto"/>
          </w:tcPr>
          <w:p w14:paraId="647536F4" w14:textId="29861A5F" w:rsidR="00F225A8" w:rsidRPr="00FE4E95" w:rsidRDefault="00F225A8" w:rsidP="004229B7">
            <w:pPr>
              <w:jc w:val="both"/>
              <w:rPr>
                <w:rFonts w:ascii="Arial" w:hAnsi="Arial" w:cs="Arial"/>
                <w:sz w:val="22"/>
                <w:szCs w:val="22"/>
              </w:rPr>
            </w:pPr>
            <w:r w:rsidRPr="00FE4E95">
              <w:rPr>
                <w:rFonts w:ascii="Arial" w:hAnsi="Arial" w:cs="Arial"/>
                <w:sz w:val="22"/>
                <w:szCs w:val="22"/>
              </w:rPr>
              <w:t>Mathematics</w:t>
            </w:r>
          </w:p>
        </w:tc>
        <w:tc>
          <w:tcPr>
            <w:tcW w:w="1699" w:type="dxa"/>
            <w:vAlign w:val="center"/>
          </w:tcPr>
          <w:p w14:paraId="7FCA2819" w14:textId="3768EB4E" w:rsidR="00F225A8" w:rsidRPr="00FE4E95" w:rsidRDefault="00F225A8" w:rsidP="00ED07C8">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097131C9" w14:textId="005893D2" w:rsidR="00F225A8" w:rsidRPr="00FE4E95" w:rsidRDefault="00F225A8"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0541F1" w:rsidRPr="003F1839" w14:paraId="3B0C11D9" w14:textId="77777777" w:rsidTr="00ED07C8">
        <w:trPr>
          <w:trHeight w:val="242"/>
        </w:trPr>
        <w:tc>
          <w:tcPr>
            <w:tcW w:w="1560" w:type="dxa"/>
            <w:shd w:val="clear" w:color="auto" w:fill="DAEEF3" w:themeFill="accent5" w:themeFillTint="33"/>
          </w:tcPr>
          <w:p w14:paraId="4427B077" w14:textId="77777777"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1 </w:t>
            </w:r>
          </w:p>
        </w:tc>
        <w:tc>
          <w:tcPr>
            <w:tcW w:w="3824" w:type="dxa"/>
            <w:shd w:val="clear" w:color="auto" w:fill="DAEEF3" w:themeFill="accent5" w:themeFillTint="33"/>
          </w:tcPr>
          <w:p w14:paraId="41A9915C" w14:textId="77777777"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4</w:t>
            </w:r>
          </w:p>
        </w:tc>
        <w:tc>
          <w:tcPr>
            <w:tcW w:w="1699" w:type="dxa"/>
            <w:shd w:val="clear" w:color="auto" w:fill="DAEEF3" w:themeFill="accent5" w:themeFillTint="33"/>
            <w:vAlign w:val="center"/>
          </w:tcPr>
          <w:p w14:paraId="213A3EE1" w14:textId="77777777"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w:t>
            </w:r>
          </w:p>
        </w:tc>
        <w:tc>
          <w:tcPr>
            <w:tcW w:w="1701" w:type="dxa"/>
            <w:shd w:val="clear" w:color="auto" w:fill="DAEEF3" w:themeFill="accent5" w:themeFillTint="33"/>
            <w:vAlign w:val="center"/>
          </w:tcPr>
          <w:p w14:paraId="528B0A04" w14:textId="03550DB1"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Feb. to May</w:t>
            </w:r>
          </w:p>
        </w:tc>
      </w:tr>
      <w:tr w:rsidR="004D599B" w:rsidRPr="003F1839" w14:paraId="68C8B9BD" w14:textId="77777777" w:rsidTr="00260D58">
        <w:trPr>
          <w:trHeight w:val="259"/>
        </w:trPr>
        <w:tc>
          <w:tcPr>
            <w:tcW w:w="1560" w:type="dxa"/>
            <w:shd w:val="clear" w:color="auto" w:fill="auto"/>
            <w:vAlign w:val="center"/>
          </w:tcPr>
          <w:p w14:paraId="591575DE" w14:textId="00059B84" w:rsidR="004D599B" w:rsidRPr="00FE4E95" w:rsidRDefault="00A5524F" w:rsidP="004D599B">
            <w:pPr>
              <w:autoSpaceDE w:val="0"/>
              <w:autoSpaceDN w:val="0"/>
              <w:adjustRightInd w:val="0"/>
              <w:jc w:val="both"/>
              <w:rPr>
                <w:rFonts w:ascii="Arial" w:hAnsi="Arial" w:cs="Arial"/>
                <w:sz w:val="22"/>
                <w:szCs w:val="22"/>
              </w:rPr>
            </w:pPr>
            <w:r w:rsidRPr="00FE4E95">
              <w:rPr>
                <w:rFonts w:ascii="Arial" w:hAnsi="Arial" w:cs="Arial"/>
                <w:sz w:val="22"/>
                <w:szCs w:val="22"/>
              </w:rPr>
              <w:t>ACDB4007</w:t>
            </w:r>
          </w:p>
        </w:tc>
        <w:tc>
          <w:tcPr>
            <w:tcW w:w="3824" w:type="dxa"/>
            <w:shd w:val="clear" w:color="auto" w:fill="auto"/>
            <w:vAlign w:val="center"/>
          </w:tcPr>
          <w:p w14:paraId="27579CCB" w14:textId="4EE2B232" w:rsidR="004D599B" w:rsidRPr="00FE4E95" w:rsidRDefault="004D599B" w:rsidP="004D599B">
            <w:pPr>
              <w:jc w:val="both"/>
              <w:rPr>
                <w:rFonts w:ascii="Arial" w:hAnsi="Arial" w:cs="Arial"/>
                <w:sz w:val="22"/>
                <w:szCs w:val="22"/>
              </w:rPr>
            </w:pPr>
            <w:r w:rsidRPr="00FE4E95">
              <w:rPr>
                <w:rFonts w:ascii="Arial" w:hAnsi="Arial" w:cs="Arial"/>
                <w:sz w:val="22"/>
                <w:szCs w:val="22"/>
              </w:rPr>
              <w:t>Physics (OME)</w:t>
            </w:r>
          </w:p>
        </w:tc>
        <w:tc>
          <w:tcPr>
            <w:tcW w:w="1699" w:type="dxa"/>
            <w:vAlign w:val="center"/>
          </w:tcPr>
          <w:p w14:paraId="6726D4BC" w14:textId="418F52F9" w:rsidR="004D599B" w:rsidRPr="00FE4E95" w:rsidRDefault="004D599B" w:rsidP="004D599B">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57BC2AF4" w14:textId="0A34D390" w:rsidR="004D599B" w:rsidRPr="00FE4E95" w:rsidRDefault="004D599B" w:rsidP="004D599B">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F225A8" w:rsidRPr="003F1839" w14:paraId="1FA90D19" w14:textId="77777777" w:rsidTr="00ED07C8">
        <w:trPr>
          <w:trHeight w:val="259"/>
        </w:trPr>
        <w:tc>
          <w:tcPr>
            <w:tcW w:w="1560" w:type="dxa"/>
            <w:shd w:val="clear" w:color="auto" w:fill="auto"/>
          </w:tcPr>
          <w:p w14:paraId="778A8576" w14:textId="284ED5FD" w:rsidR="00F225A8" w:rsidRPr="00FE4E95" w:rsidRDefault="00A5524F" w:rsidP="00120BD7">
            <w:pPr>
              <w:autoSpaceDE w:val="0"/>
              <w:autoSpaceDN w:val="0"/>
              <w:adjustRightInd w:val="0"/>
              <w:jc w:val="both"/>
              <w:rPr>
                <w:rFonts w:ascii="Arial" w:hAnsi="Arial" w:cs="Arial"/>
                <w:sz w:val="22"/>
                <w:szCs w:val="22"/>
              </w:rPr>
            </w:pPr>
            <w:r w:rsidRPr="00FE4E95">
              <w:rPr>
                <w:rFonts w:ascii="Arial" w:hAnsi="Arial" w:cs="Arial"/>
                <w:sz w:val="22"/>
                <w:szCs w:val="22"/>
              </w:rPr>
              <w:t>ACDB4011</w:t>
            </w:r>
          </w:p>
        </w:tc>
        <w:tc>
          <w:tcPr>
            <w:tcW w:w="3824" w:type="dxa"/>
            <w:shd w:val="clear" w:color="auto" w:fill="auto"/>
          </w:tcPr>
          <w:p w14:paraId="182EFF19" w14:textId="241E71FB" w:rsidR="00F225A8" w:rsidRPr="00FE4E95" w:rsidRDefault="00F225A8" w:rsidP="00120BD7">
            <w:pPr>
              <w:jc w:val="both"/>
              <w:rPr>
                <w:rFonts w:ascii="Arial" w:hAnsi="Arial" w:cs="Arial"/>
                <w:sz w:val="22"/>
                <w:szCs w:val="22"/>
              </w:rPr>
            </w:pPr>
            <w:r w:rsidRPr="00FE4E95">
              <w:rPr>
                <w:rFonts w:ascii="Arial" w:hAnsi="Arial" w:cs="Arial"/>
                <w:sz w:val="22"/>
                <w:szCs w:val="22"/>
              </w:rPr>
              <w:t>Chemistry (OME)</w:t>
            </w:r>
          </w:p>
        </w:tc>
        <w:tc>
          <w:tcPr>
            <w:tcW w:w="1699" w:type="dxa"/>
            <w:vAlign w:val="center"/>
          </w:tcPr>
          <w:p w14:paraId="5DFD260A" w14:textId="640C6B63" w:rsidR="00F225A8" w:rsidRPr="00FE4E95" w:rsidRDefault="00F225A8" w:rsidP="00ED07C8">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53A9442B" w14:textId="5E01CB7D" w:rsidR="00F225A8" w:rsidRPr="00FE4E95" w:rsidRDefault="00F225A8"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7074F0" w:rsidRPr="003F1839" w14:paraId="76C175DF" w14:textId="77777777" w:rsidTr="00ED07C8">
        <w:trPr>
          <w:trHeight w:val="259"/>
        </w:trPr>
        <w:tc>
          <w:tcPr>
            <w:tcW w:w="1560" w:type="dxa"/>
            <w:shd w:val="clear" w:color="auto" w:fill="DAEEF3" w:themeFill="accent5" w:themeFillTint="33"/>
          </w:tcPr>
          <w:p w14:paraId="433E22DD" w14:textId="1B49B1BA" w:rsidR="007074F0" w:rsidRPr="00FE4E95" w:rsidRDefault="007074F0" w:rsidP="007074F0">
            <w:pPr>
              <w:autoSpaceDE w:val="0"/>
              <w:autoSpaceDN w:val="0"/>
              <w:adjustRightInd w:val="0"/>
              <w:jc w:val="both"/>
              <w:rPr>
                <w:rFonts w:ascii="Arial" w:hAnsi="Arial" w:cs="Arial"/>
                <w:sz w:val="22"/>
                <w:szCs w:val="22"/>
              </w:rPr>
            </w:pPr>
            <w:r w:rsidRPr="00FE4E95">
              <w:rPr>
                <w:rFonts w:ascii="Arial" w:hAnsi="Arial" w:cs="Arial"/>
                <w:b/>
                <w:bCs/>
                <w:sz w:val="22"/>
                <w:szCs w:val="22"/>
              </w:rPr>
              <w:t xml:space="preserve">Year 1 </w:t>
            </w:r>
          </w:p>
        </w:tc>
        <w:tc>
          <w:tcPr>
            <w:tcW w:w="3824" w:type="dxa"/>
            <w:shd w:val="clear" w:color="auto" w:fill="DAEEF3" w:themeFill="accent5" w:themeFillTint="33"/>
          </w:tcPr>
          <w:p w14:paraId="41CC63BC" w14:textId="7533ED88" w:rsidR="007074F0" w:rsidRPr="00FE4E95" w:rsidRDefault="007074F0" w:rsidP="007074F0">
            <w:pPr>
              <w:jc w:val="both"/>
              <w:rPr>
                <w:rFonts w:ascii="Arial" w:hAnsi="Arial" w:cs="Arial"/>
                <w:sz w:val="22"/>
                <w:szCs w:val="22"/>
              </w:rPr>
            </w:pPr>
            <w:r w:rsidRPr="00FE4E95">
              <w:rPr>
                <w:rFonts w:ascii="Arial" w:hAnsi="Arial" w:cs="Arial"/>
                <w:b/>
                <w:bCs/>
                <w:sz w:val="22"/>
                <w:szCs w:val="22"/>
              </w:rPr>
              <w:t>Level 4</w:t>
            </w:r>
          </w:p>
        </w:tc>
        <w:tc>
          <w:tcPr>
            <w:tcW w:w="1699" w:type="dxa"/>
            <w:shd w:val="clear" w:color="auto" w:fill="DAEEF3" w:themeFill="accent5" w:themeFillTint="33"/>
            <w:vAlign w:val="center"/>
          </w:tcPr>
          <w:p w14:paraId="591AE8E7" w14:textId="5BF74EB2" w:rsidR="007074F0" w:rsidRPr="00FE4E95" w:rsidRDefault="007074F0" w:rsidP="00ED07C8">
            <w:pPr>
              <w:autoSpaceDE w:val="0"/>
              <w:autoSpaceDN w:val="0"/>
              <w:adjustRightInd w:val="0"/>
              <w:jc w:val="center"/>
              <w:rPr>
                <w:rFonts w:ascii="Arial" w:hAnsi="Arial" w:cs="Arial"/>
                <w:bCs/>
                <w:sz w:val="22"/>
                <w:szCs w:val="22"/>
              </w:rPr>
            </w:pPr>
            <w:r w:rsidRPr="00FE4E95">
              <w:rPr>
                <w:rFonts w:ascii="Arial" w:hAnsi="Arial" w:cs="Arial"/>
                <w:b/>
                <w:bCs/>
                <w:sz w:val="22"/>
                <w:szCs w:val="22"/>
              </w:rPr>
              <w:t>Semester 3</w:t>
            </w:r>
          </w:p>
        </w:tc>
        <w:tc>
          <w:tcPr>
            <w:tcW w:w="1701" w:type="dxa"/>
            <w:shd w:val="clear" w:color="auto" w:fill="DAEEF3" w:themeFill="accent5" w:themeFillTint="33"/>
            <w:vAlign w:val="center"/>
          </w:tcPr>
          <w:p w14:paraId="7865DC4D" w14:textId="70FB0116" w:rsidR="007074F0" w:rsidRPr="00FE4E95" w:rsidRDefault="00950911"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
                <w:sz w:val="22"/>
                <w:szCs w:val="22"/>
              </w:rPr>
              <w:t>Jun</w:t>
            </w:r>
            <w:r w:rsidR="007074F0" w:rsidRPr="00FE4E95">
              <w:rPr>
                <w:rFonts w:ascii="Arial" w:hAnsi="Arial" w:cs="Arial"/>
                <w:b/>
                <w:sz w:val="22"/>
                <w:szCs w:val="22"/>
              </w:rPr>
              <w:t xml:space="preserve">. to </w:t>
            </w:r>
            <w:r w:rsidRPr="00FE4E95">
              <w:rPr>
                <w:rFonts w:ascii="Arial" w:hAnsi="Arial" w:cs="Arial"/>
                <w:b/>
                <w:sz w:val="22"/>
                <w:szCs w:val="22"/>
              </w:rPr>
              <w:t>Aug.</w:t>
            </w:r>
          </w:p>
        </w:tc>
      </w:tr>
      <w:tr w:rsidR="008C5117" w:rsidRPr="003F1839" w14:paraId="24F7ECE3" w14:textId="77777777" w:rsidTr="00ED07C8">
        <w:trPr>
          <w:trHeight w:val="259"/>
        </w:trPr>
        <w:tc>
          <w:tcPr>
            <w:tcW w:w="1560" w:type="dxa"/>
            <w:shd w:val="clear" w:color="auto" w:fill="auto"/>
          </w:tcPr>
          <w:p w14:paraId="229D1139" w14:textId="723B96E9" w:rsidR="008C5117" w:rsidRPr="00FE4E95" w:rsidRDefault="00A5524F" w:rsidP="008C5117">
            <w:pPr>
              <w:autoSpaceDE w:val="0"/>
              <w:autoSpaceDN w:val="0"/>
              <w:adjustRightInd w:val="0"/>
              <w:jc w:val="both"/>
              <w:rPr>
                <w:rFonts w:ascii="Arial" w:hAnsi="Arial" w:cs="Arial"/>
                <w:sz w:val="22"/>
                <w:szCs w:val="22"/>
              </w:rPr>
            </w:pPr>
            <w:r w:rsidRPr="00FE4E95">
              <w:rPr>
                <w:rFonts w:ascii="Arial" w:hAnsi="Arial" w:cs="Arial"/>
                <w:sz w:val="22"/>
                <w:szCs w:val="22"/>
              </w:rPr>
              <w:t>ACDA4018</w:t>
            </w:r>
          </w:p>
        </w:tc>
        <w:tc>
          <w:tcPr>
            <w:tcW w:w="3824" w:type="dxa"/>
            <w:shd w:val="clear" w:color="auto" w:fill="auto"/>
          </w:tcPr>
          <w:p w14:paraId="7EAA834E" w14:textId="0136C628" w:rsidR="008C5117" w:rsidRPr="00FE4E95" w:rsidRDefault="00B11C1A" w:rsidP="008C5117">
            <w:pPr>
              <w:jc w:val="both"/>
              <w:rPr>
                <w:rFonts w:ascii="Arial" w:hAnsi="Arial" w:cs="Arial"/>
                <w:sz w:val="22"/>
                <w:szCs w:val="22"/>
              </w:rPr>
            </w:pPr>
            <w:r w:rsidRPr="00FE4E95">
              <w:rPr>
                <w:rFonts w:ascii="Arial" w:hAnsi="Arial" w:cs="Arial"/>
                <w:sz w:val="22"/>
                <w:szCs w:val="22"/>
              </w:rPr>
              <w:t>Fundamentals of Electrical and Electronic Systems</w:t>
            </w:r>
          </w:p>
        </w:tc>
        <w:tc>
          <w:tcPr>
            <w:tcW w:w="1699" w:type="dxa"/>
            <w:vAlign w:val="center"/>
          </w:tcPr>
          <w:p w14:paraId="6E7C521A" w14:textId="373961A0" w:rsidR="008C5117" w:rsidRPr="00FE4E95" w:rsidRDefault="00F225A8"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w:t>
            </w:r>
            <w:r w:rsidR="006E214D" w:rsidRPr="00FE4E95">
              <w:rPr>
                <w:rFonts w:ascii="Arial" w:hAnsi="Arial" w:cs="Arial"/>
                <w:bCs/>
                <w:sz w:val="22"/>
                <w:szCs w:val="22"/>
              </w:rPr>
              <w:t>ompulsory</w:t>
            </w:r>
          </w:p>
        </w:tc>
        <w:tc>
          <w:tcPr>
            <w:tcW w:w="1701" w:type="dxa"/>
            <w:shd w:val="clear" w:color="auto" w:fill="auto"/>
            <w:vAlign w:val="center"/>
          </w:tcPr>
          <w:p w14:paraId="32669892" w14:textId="0B207D02" w:rsidR="008C5117" w:rsidRPr="00FE4E95" w:rsidRDefault="008C5117"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10</w:t>
            </w:r>
          </w:p>
        </w:tc>
      </w:tr>
      <w:tr w:rsidR="000541F1" w:rsidRPr="003F1839" w14:paraId="2A025B5B" w14:textId="77777777" w:rsidTr="00ED07C8">
        <w:trPr>
          <w:trHeight w:val="242"/>
        </w:trPr>
        <w:tc>
          <w:tcPr>
            <w:tcW w:w="1560" w:type="dxa"/>
            <w:shd w:val="clear" w:color="auto" w:fill="DAEEF3" w:themeFill="accent5" w:themeFillTint="33"/>
          </w:tcPr>
          <w:p w14:paraId="53F276E1" w14:textId="77777777"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2 </w:t>
            </w:r>
          </w:p>
        </w:tc>
        <w:tc>
          <w:tcPr>
            <w:tcW w:w="3824" w:type="dxa"/>
            <w:shd w:val="clear" w:color="auto" w:fill="DAEEF3" w:themeFill="accent5" w:themeFillTint="33"/>
          </w:tcPr>
          <w:p w14:paraId="17C77C18" w14:textId="447BAB11"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Level </w:t>
            </w:r>
            <w:r w:rsidR="00E20D2F" w:rsidRPr="00FE4E95">
              <w:rPr>
                <w:rFonts w:ascii="Arial" w:hAnsi="Arial" w:cs="Arial"/>
                <w:b/>
                <w:bCs/>
                <w:sz w:val="22"/>
                <w:szCs w:val="22"/>
              </w:rPr>
              <w:t>4/</w:t>
            </w:r>
            <w:r w:rsidRPr="00FE4E95">
              <w:rPr>
                <w:rFonts w:ascii="Arial" w:hAnsi="Arial" w:cs="Arial"/>
                <w:b/>
                <w:bCs/>
                <w:sz w:val="22"/>
                <w:szCs w:val="22"/>
              </w:rPr>
              <w:t>5</w:t>
            </w:r>
          </w:p>
        </w:tc>
        <w:tc>
          <w:tcPr>
            <w:tcW w:w="1699" w:type="dxa"/>
            <w:shd w:val="clear" w:color="auto" w:fill="DAEEF3" w:themeFill="accent5" w:themeFillTint="33"/>
            <w:vAlign w:val="center"/>
          </w:tcPr>
          <w:p w14:paraId="5AF05CD7" w14:textId="77777777"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1</w:t>
            </w:r>
          </w:p>
        </w:tc>
        <w:tc>
          <w:tcPr>
            <w:tcW w:w="1701" w:type="dxa"/>
            <w:shd w:val="clear" w:color="auto" w:fill="DAEEF3" w:themeFill="accent5" w:themeFillTint="33"/>
            <w:vAlign w:val="center"/>
          </w:tcPr>
          <w:p w14:paraId="52267FD1" w14:textId="6C67C7DB"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 xml:space="preserve">Sept. to </w:t>
            </w:r>
            <w:r w:rsidR="000A42C4" w:rsidRPr="00FE4E95">
              <w:rPr>
                <w:rFonts w:ascii="Arial" w:hAnsi="Arial" w:cs="Arial"/>
                <w:b/>
                <w:bCs/>
                <w:sz w:val="22"/>
                <w:szCs w:val="22"/>
              </w:rPr>
              <w:t>Jan</w:t>
            </w:r>
            <w:r w:rsidRPr="00FE4E95">
              <w:rPr>
                <w:rFonts w:ascii="Arial" w:hAnsi="Arial" w:cs="Arial"/>
                <w:b/>
                <w:bCs/>
                <w:sz w:val="22"/>
                <w:szCs w:val="22"/>
              </w:rPr>
              <w:t>.</w:t>
            </w:r>
          </w:p>
        </w:tc>
      </w:tr>
      <w:tr w:rsidR="004D599B" w:rsidRPr="003F1839" w14:paraId="43AAB8BD" w14:textId="77777777" w:rsidTr="00F329FA">
        <w:trPr>
          <w:trHeight w:val="259"/>
        </w:trPr>
        <w:tc>
          <w:tcPr>
            <w:tcW w:w="1560" w:type="dxa"/>
            <w:shd w:val="clear" w:color="auto" w:fill="auto"/>
            <w:vAlign w:val="center"/>
          </w:tcPr>
          <w:p w14:paraId="37777126" w14:textId="7DB62841" w:rsidR="004D599B" w:rsidRPr="00FE4E95" w:rsidRDefault="00AB7A4B" w:rsidP="004D599B">
            <w:pPr>
              <w:autoSpaceDE w:val="0"/>
              <w:autoSpaceDN w:val="0"/>
              <w:adjustRightInd w:val="0"/>
              <w:jc w:val="both"/>
              <w:rPr>
                <w:rFonts w:ascii="Arial" w:hAnsi="Arial" w:cs="Arial"/>
                <w:sz w:val="22"/>
                <w:szCs w:val="22"/>
              </w:rPr>
            </w:pPr>
            <w:r w:rsidRPr="00FE4E95">
              <w:rPr>
                <w:rFonts w:ascii="Arial" w:hAnsi="Arial" w:cs="Arial"/>
                <w:sz w:val="22"/>
                <w:szCs w:val="22"/>
              </w:rPr>
              <w:t>ACDB4005</w:t>
            </w:r>
          </w:p>
        </w:tc>
        <w:tc>
          <w:tcPr>
            <w:tcW w:w="3824" w:type="dxa"/>
            <w:shd w:val="clear" w:color="auto" w:fill="auto"/>
            <w:vAlign w:val="center"/>
          </w:tcPr>
          <w:p w14:paraId="7C3C9664" w14:textId="78613071" w:rsidR="004D599B" w:rsidRPr="00FE4E95" w:rsidRDefault="004D599B" w:rsidP="004D599B">
            <w:pPr>
              <w:jc w:val="both"/>
              <w:rPr>
                <w:rFonts w:ascii="Arial" w:hAnsi="Arial" w:cs="Arial"/>
                <w:sz w:val="22"/>
                <w:szCs w:val="22"/>
              </w:rPr>
            </w:pPr>
            <w:r w:rsidRPr="00FE4E95">
              <w:rPr>
                <w:rFonts w:ascii="Arial" w:hAnsi="Arial" w:cs="Arial"/>
                <w:sz w:val="22"/>
                <w:szCs w:val="22"/>
              </w:rPr>
              <w:t>Principles of Systems Engineering</w:t>
            </w:r>
          </w:p>
        </w:tc>
        <w:tc>
          <w:tcPr>
            <w:tcW w:w="1699" w:type="dxa"/>
            <w:vAlign w:val="center"/>
          </w:tcPr>
          <w:p w14:paraId="3B62877E" w14:textId="59FC9E86" w:rsidR="004D599B" w:rsidRPr="00FE4E95" w:rsidRDefault="004D599B" w:rsidP="004D599B">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4DF4CEB4" w14:textId="6501D2C2" w:rsidR="004D599B" w:rsidRPr="00FE4E95" w:rsidRDefault="004D599B" w:rsidP="004D599B">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F225A8" w:rsidRPr="003F1839" w14:paraId="626C0E42" w14:textId="77777777" w:rsidTr="00ED07C8">
        <w:trPr>
          <w:trHeight w:val="259"/>
        </w:trPr>
        <w:tc>
          <w:tcPr>
            <w:tcW w:w="1560" w:type="dxa"/>
            <w:shd w:val="clear" w:color="auto" w:fill="auto"/>
          </w:tcPr>
          <w:p w14:paraId="077E1357" w14:textId="6ECEA642" w:rsidR="00F225A8" w:rsidRPr="00FE4E95" w:rsidRDefault="00ED4AF9" w:rsidP="00120BD7">
            <w:pPr>
              <w:autoSpaceDE w:val="0"/>
              <w:autoSpaceDN w:val="0"/>
              <w:adjustRightInd w:val="0"/>
              <w:jc w:val="both"/>
              <w:rPr>
                <w:rFonts w:ascii="Arial" w:hAnsi="Arial" w:cs="Arial"/>
                <w:sz w:val="22"/>
                <w:szCs w:val="22"/>
              </w:rPr>
            </w:pPr>
            <w:r w:rsidRPr="00FE4E95">
              <w:rPr>
                <w:rFonts w:ascii="Arial" w:hAnsi="Arial" w:cs="Arial"/>
                <w:sz w:val="22"/>
                <w:szCs w:val="22"/>
              </w:rPr>
              <w:t>ACD</w:t>
            </w:r>
            <w:r w:rsidR="00A243D4" w:rsidRPr="00FE4E95">
              <w:rPr>
                <w:rFonts w:ascii="Arial" w:hAnsi="Arial" w:cs="Arial"/>
                <w:sz w:val="22"/>
                <w:szCs w:val="22"/>
              </w:rPr>
              <w:t>C</w:t>
            </w:r>
            <w:r w:rsidRPr="00FE4E95">
              <w:rPr>
                <w:rFonts w:ascii="Arial" w:hAnsi="Arial" w:cs="Arial"/>
                <w:sz w:val="22"/>
                <w:szCs w:val="22"/>
              </w:rPr>
              <w:t>5009</w:t>
            </w:r>
          </w:p>
        </w:tc>
        <w:tc>
          <w:tcPr>
            <w:tcW w:w="3824" w:type="dxa"/>
            <w:shd w:val="clear" w:color="auto" w:fill="auto"/>
          </w:tcPr>
          <w:p w14:paraId="0AB89A92" w14:textId="58171C57" w:rsidR="00F225A8" w:rsidRPr="00FE4E95" w:rsidRDefault="00F225A8" w:rsidP="00120BD7">
            <w:pPr>
              <w:jc w:val="both"/>
              <w:rPr>
                <w:rFonts w:ascii="Arial" w:hAnsi="Arial" w:cs="Arial"/>
                <w:sz w:val="22"/>
                <w:szCs w:val="22"/>
              </w:rPr>
            </w:pPr>
            <w:r w:rsidRPr="00FE4E95">
              <w:rPr>
                <w:rFonts w:ascii="Arial" w:hAnsi="Arial" w:cs="Arial"/>
                <w:sz w:val="22"/>
                <w:szCs w:val="22"/>
              </w:rPr>
              <w:t>Electromagnetic Radiation</w:t>
            </w:r>
          </w:p>
        </w:tc>
        <w:tc>
          <w:tcPr>
            <w:tcW w:w="1699" w:type="dxa"/>
            <w:vAlign w:val="center"/>
          </w:tcPr>
          <w:p w14:paraId="670E7BB9" w14:textId="0342AB16" w:rsidR="00F225A8" w:rsidRPr="00FE4E95" w:rsidRDefault="00F225A8"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Compulsory</w:t>
            </w:r>
          </w:p>
        </w:tc>
        <w:tc>
          <w:tcPr>
            <w:tcW w:w="1701" w:type="dxa"/>
            <w:shd w:val="clear" w:color="auto" w:fill="auto"/>
            <w:vAlign w:val="center"/>
          </w:tcPr>
          <w:p w14:paraId="31AD5A40" w14:textId="6AE8647C" w:rsidR="00F225A8" w:rsidRPr="00FE4E95" w:rsidRDefault="00F225A8"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0541F1" w:rsidRPr="003F1839" w14:paraId="1F53D021" w14:textId="77777777" w:rsidTr="00ED07C8">
        <w:trPr>
          <w:trHeight w:val="242"/>
        </w:trPr>
        <w:tc>
          <w:tcPr>
            <w:tcW w:w="1560" w:type="dxa"/>
            <w:shd w:val="clear" w:color="auto" w:fill="DAEEF3" w:themeFill="accent5" w:themeFillTint="33"/>
          </w:tcPr>
          <w:p w14:paraId="3EFAAC24" w14:textId="77777777"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2 </w:t>
            </w:r>
          </w:p>
        </w:tc>
        <w:tc>
          <w:tcPr>
            <w:tcW w:w="3824" w:type="dxa"/>
            <w:shd w:val="clear" w:color="auto" w:fill="DAEEF3" w:themeFill="accent5" w:themeFillTint="33"/>
          </w:tcPr>
          <w:p w14:paraId="31AAB72C" w14:textId="61A2EACB"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Level </w:t>
            </w:r>
            <w:r w:rsidR="00E20D2F" w:rsidRPr="00FE4E95">
              <w:rPr>
                <w:rFonts w:ascii="Arial" w:hAnsi="Arial" w:cs="Arial"/>
                <w:b/>
                <w:bCs/>
                <w:sz w:val="22"/>
                <w:szCs w:val="22"/>
              </w:rPr>
              <w:t>4/</w:t>
            </w:r>
            <w:r w:rsidRPr="00FE4E95">
              <w:rPr>
                <w:rFonts w:ascii="Arial" w:hAnsi="Arial" w:cs="Arial"/>
                <w:b/>
                <w:bCs/>
                <w:sz w:val="22"/>
                <w:szCs w:val="22"/>
              </w:rPr>
              <w:t>5</w:t>
            </w:r>
          </w:p>
        </w:tc>
        <w:tc>
          <w:tcPr>
            <w:tcW w:w="1699" w:type="dxa"/>
            <w:shd w:val="clear" w:color="auto" w:fill="DAEEF3" w:themeFill="accent5" w:themeFillTint="33"/>
            <w:vAlign w:val="center"/>
          </w:tcPr>
          <w:p w14:paraId="7D41E181" w14:textId="77777777"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w:t>
            </w:r>
          </w:p>
        </w:tc>
        <w:tc>
          <w:tcPr>
            <w:tcW w:w="1701" w:type="dxa"/>
            <w:shd w:val="clear" w:color="auto" w:fill="DAEEF3" w:themeFill="accent5" w:themeFillTint="33"/>
            <w:vAlign w:val="center"/>
          </w:tcPr>
          <w:p w14:paraId="63751FDA" w14:textId="77777777"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Feb. to May</w:t>
            </w:r>
          </w:p>
        </w:tc>
      </w:tr>
      <w:tr w:rsidR="00F225A8" w:rsidRPr="003F1839" w14:paraId="1D5B6520" w14:textId="77777777" w:rsidTr="00ED07C8">
        <w:trPr>
          <w:trHeight w:val="259"/>
        </w:trPr>
        <w:tc>
          <w:tcPr>
            <w:tcW w:w="1560" w:type="dxa"/>
            <w:shd w:val="clear" w:color="auto" w:fill="auto"/>
          </w:tcPr>
          <w:p w14:paraId="6D6444F9" w14:textId="3EBE5E18" w:rsidR="00F225A8" w:rsidRPr="00FE4E95" w:rsidRDefault="00A5524F" w:rsidP="00120BD7">
            <w:pPr>
              <w:autoSpaceDE w:val="0"/>
              <w:autoSpaceDN w:val="0"/>
              <w:adjustRightInd w:val="0"/>
              <w:jc w:val="both"/>
              <w:rPr>
                <w:rFonts w:ascii="Arial" w:hAnsi="Arial" w:cs="Arial"/>
                <w:sz w:val="22"/>
                <w:szCs w:val="22"/>
              </w:rPr>
            </w:pPr>
            <w:r w:rsidRPr="00FE4E95">
              <w:rPr>
                <w:rFonts w:ascii="Arial" w:hAnsi="Arial" w:cs="Arial"/>
                <w:sz w:val="22"/>
                <w:szCs w:val="22"/>
              </w:rPr>
              <w:t>ACDA4019</w:t>
            </w:r>
          </w:p>
        </w:tc>
        <w:tc>
          <w:tcPr>
            <w:tcW w:w="3824" w:type="dxa"/>
            <w:shd w:val="clear" w:color="auto" w:fill="auto"/>
          </w:tcPr>
          <w:p w14:paraId="3AB6ED22" w14:textId="65EDFAB0" w:rsidR="00F225A8" w:rsidRPr="00FE4E95" w:rsidRDefault="00F225A8" w:rsidP="00120BD7">
            <w:pPr>
              <w:jc w:val="both"/>
              <w:rPr>
                <w:rFonts w:ascii="Arial" w:hAnsi="Arial" w:cs="Arial"/>
                <w:sz w:val="22"/>
                <w:szCs w:val="22"/>
              </w:rPr>
            </w:pPr>
            <w:r w:rsidRPr="00FE4E95">
              <w:rPr>
                <w:rFonts w:ascii="Arial" w:hAnsi="Arial" w:cs="Arial"/>
                <w:sz w:val="22"/>
                <w:szCs w:val="22"/>
              </w:rPr>
              <w:t>Principles of OME</w:t>
            </w:r>
          </w:p>
        </w:tc>
        <w:tc>
          <w:tcPr>
            <w:tcW w:w="1699" w:type="dxa"/>
            <w:vAlign w:val="center"/>
          </w:tcPr>
          <w:p w14:paraId="16B401C1" w14:textId="3E40FADA" w:rsidR="00F225A8" w:rsidRPr="00FE4E95" w:rsidRDefault="00F225A8" w:rsidP="00ED07C8">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12B3F8C5" w14:textId="0B0C3A4E" w:rsidR="00F225A8" w:rsidRPr="00FE4E95" w:rsidRDefault="00F225A8"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F225A8" w:rsidRPr="003F1839" w14:paraId="45F21B1D" w14:textId="77777777" w:rsidTr="00ED07C8">
        <w:trPr>
          <w:trHeight w:val="259"/>
        </w:trPr>
        <w:tc>
          <w:tcPr>
            <w:tcW w:w="1560" w:type="dxa"/>
            <w:shd w:val="clear" w:color="auto" w:fill="auto"/>
          </w:tcPr>
          <w:p w14:paraId="56434202" w14:textId="7E6108B7" w:rsidR="00F225A8" w:rsidRPr="00FE4E95" w:rsidRDefault="00ED4AF9" w:rsidP="00120BD7">
            <w:pPr>
              <w:autoSpaceDE w:val="0"/>
              <w:autoSpaceDN w:val="0"/>
              <w:adjustRightInd w:val="0"/>
              <w:jc w:val="both"/>
              <w:rPr>
                <w:rFonts w:ascii="Arial" w:hAnsi="Arial" w:cs="Arial"/>
                <w:sz w:val="22"/>
                <w:szCs w:val="22"/>
              </w:rPr>
            </w:pPr>
            <w:r w:rsidRPr="00FE4E95">
              <w:rPr>
                <w:rFonts w:ascii="Arial" w:hAnsi="Arial" w:cs="Arial"/>
                <w:sz w:val="22"/>
                <w:szCs w:val="22"/>
              </w:rPr>
              <w:t>ACDB5007</w:t>
            </w:r>
          </w:p>
        </w:tc>
        <w:tc>
          <w:tcPr>
            <w:tcW w:w="3824" w:type="dxa"/>
            <w:shd w:val="clear" w:color="auto" w:fill="auto"/>
          </w:tcPr>
          <w:p w14:paraId="6D482835" w14:textId="64FD8F3A" w:rsidR="00F225A8" w:rsidRPr="00FE4E95" w:rsidRDefault="00F225A8" w:rsidP="00120BD7">
            <w:pPr>
              <w:jc w:val="both"/>
              <w:rPr>
                <w:rFonts w:ascii="Arial" w:hAnsi="Arial" w:cs="Arial"/>
                <w:sz w:val="22"/>
                <w:szCs w:val="22"/>
              </w:rPr>
            </w:pPr>
            <w:r w:rsidRPr="00FE4E95">
              <w:rPr>
                <w:rFonts w:ascii="Arial" w:hAnsi="Arial" w:cs="Arial"/>
                <w:sz w:val="22"/>
                <w:szCs w:val="22"/>
              </w:rPr>
              <w:t>Computer Aided Engineering</w:t>
            </w:r>
          </w:p>
        </w:tc>
        <w:tc>
          <w:tcPr>
            <w:tcW w:w="1699" w:type="dxa"/>
            <w:vAlign w:val="center"/>
          </w:tcPr>
          <w:p w14:paraId="043B5F29" w14:textId="5CE6DDB8" w:rsidR="00F225A8" w:rsidRPr="00FE4E95" w:rsidRDefault="00F225A8"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Compulsory</w:t>
            </w:r>
          </w:p>
        </w:tc>
        <w:tc>
          <w:tcPr>
            <w:tcW w:w="1701" w:type="dxa"/>
            <w:shd w:val="clear" w:color="auto" w:fill="auto"/>
            <w:vAlign w:val="center"/>
          </w:tcPr>
          <w:p w14:paraId="74BE5C91" w14:textId="58098D0F" w:rsidR="00F225A8" w:rsidRPr="00FE4E95" w:rsidRDefault="00F225A8"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652962" w:rsidRPr="003F1839" w14:paraId="490896DE" w14:textId="77777777" w:rsidTr="00ED07C8">
        <w:trPr>
          <w:trHeight w:val="259"/>
        </w:trPr>
        <w:tc>
          <w:tcPr>
            <w:tcW w:w="1560" w:type="dxa"/>
            <w:shd w:val="clear" w:color="auto" w:fill="DAEEF3" w:themeFill="accent5" w:themeFillTint="33"/>
          </w:tcPr>
          <w:p w14:paraId="6F9264A7" w14:textId="550E510B" w:rsidR="00652962" w:rsidRPr="00FE4E95" w:rsidRDefault="00652962" w:rsidP="00F40F01">
            <w:pPr>
              <w:autoSpaceDE w:val="0"/>
              <w:autoSpaceDN w:val="0"/>
              <w:adjustRightInd w:val="0"/>
              <w:jc w:val="both"/>
              <w:rPr>
                <w:rFonts w:ascii="Arial" w:hAnsi="Arial" w:cs="Arial"/>
                <w:sz w:val="22"/>
                <w:szCs w:val="22"/>
              </w:rPr>
            </w:pPr>
            <w:r w:rsidRPr="00FE4E95">
              <w:rPr>
                <w:rFonts w:ascii="Arial" w:hAnsi="Arial" w:cs="Arial"/>
                <w:b/>
                <w:bCs/>
                <w:sz w:val="22"/>
                <w:szCs w:val="22"/>
              </w:rPr>
              <w:t>Year 2</w:t>
            </w:r>
          </w:p>
        </w:tc>
        <w:tc>
          <w:tcPr>
            <w:tcW w:w="3824" w:type="dxa"/>
            <w:shd w:val="clear" w:color="auto" w:fill="DAEEF3" w:themeFill="accent5" w:themeFillTint="33"/>
          </w:tcPr>
          <w:p w14:paraId="5E2C5613" w14:textId="60FF0C46" w:rsidR="00652962" w:rsidRPr="00FE4E95" w:rsidRDefault="00652962" w:rsidP="00F40F01">
            <w:pPr>
              <w:jc w:val="both"/>
              <w:rPr>
                <w:rFonts w:ascii="Arial" w:hAnsi="Arial" w:cs="Arial"/>
                <w:sz w:val="22"/>
                <w:szCs w:val="22"/>
              </w:rPr>
            </w:pPr>
            <w:r w:rsidRPr="00FE4E95">
              <w:rPr>
                <w:rFonts w:ascii="Arial" w:hAnsi="Arial" w:cs="Arial"/>
                <w:b/>
                <w:bCs/>
                <w:sz w:val="22"/>
                <w:szCs w:val="22"/>
              </w:rPr>
              <w:t>Level 5</w:t>
            </w:r>
          </w:p>
        </w:tc>
        <w:tc>
          <w:tcPr>
            <w:tcW w:w="1699" w:type="dxa"/>
            <w:shd w:val="clear" w:color="auto" w:fill="DAEEF3" w:themeFill="accent5" w:themeFillTint="33"/>
            <w:vAlign w:val="center"/>
          </w:tcPr>
          <w:p w14:paraId="65EEF709" w14:textId="77777777" w:rsidR="00652962" w:rsidRPr="00FE4E95" w:rsidRDefault="00652962" w:rsidP="00ED07C8">
            <w:pPr>
              <w:autoSpaceDE w:val="0"/>
              <w:autoSpaceDN w:val="0"/>
              <w:adjustRightInd w:val="0"/>
              <w:jc w:val="center"/>
              <w:rPr>
                <w:rFonts w:ascii="Arial" w:hAnsi="Arial" w:cs="Arial"/>
                <w:bCs/>
                <w:sz w:val="22"/>
                <w:szCs w:val="22"/>
              </w:rPr>
            </w:pPr>
            <w:r w:rsidRPr="00FE4E95">
              <w:rPr>
                <w:rFonts w:ascii="Arial" w:hAnsi="Arial" w:cs="Arial"/>
                <w:b/>
                <w:bCs/>
                <w:sz w:val="22"/>
                <w:szCs w:val="22"/>
              </w:rPr>
              <w:t>Semester 3</w:t>
            </w:r>
          </w:p>
        </w:tc>
        <w:tc>
          <w:tcPr>
            <w:tcW w:w="1701" w:type="dxa"/>
            <w:shd w:val="clear" w:color="auto" w:fill="DAEEF3" w:themeFill="accent5" w:themeFillTint="33"/>
            <w:vAlign w:val="center"/>
          </w:tcPr>
          <w:p w14:paraId="1B87EFD6" w14:textId="68659544" w:rsidR="00652962" w:rsidRPr="00FE4E95" w:rsidRDefault="00652962"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
                <w:sz w:val="22"/>
                <w:szCs w:val="22"/>
              </w:rPr>
              <w:t>Jun. to Aug.</w:t>
            </w:r>
          </w:p>
        </w:tc>
      </w:tr>
      <w:tr w:rsidR="00F225A8" w:rsidRPr="003F1839" w14:paraId="041CA984" w14:textId="77777777" w:rsidTr="00ED07C8">
        <w:trPr>
          <w:trHeight w:val="259"/>
        </w:trPr>
        <w:tc>
          <w:tcPr>
            <w:tcW w:w="1560" w:type="dxa"/>
            <w:shd w:val="clear" w:color="auto" w:fill="auto"/>
          </w:tcPr>
          <w:p w14:paraId="74070BDC" w14:textId="6BFCC1A6" w:rsidR="00F225A8" w:rsidRPr="00FE4E95" w:rsidRDefault="008B19EF" w:rsidP="006B2F36">
            <w:pPr>
              <w:autoSpaceDE w:val="0"/>
              <w:autoSpaceDN w:val="0"/>
              <w:adjustRightInd w:val="0"/>
              <w:jc w:val="both"/>
              <w:rPr>
                <w:rFonts w:ascii="Arial" w:hAnsi="Arial" w:cs="Arial"/>
                <w:sz w:val="22"/>
                <w:szCs w:val="22"/>
              </w:rPr>
            </w:pPr>
            <w:r w:rsidRPr="00FE4E95">
              <w:rPr>
                <w:rFonts w:ascii="Arial" w:hAnsi="Arial" w:cs="Arial"/>
                <w:sz w:val="22"/>
                <w:szCs w:val="22"/>
              </w:rPr>
              <w:t>ACDB5013</w:t>
            </w:r>
          </w:p>
        </w:tc>
        <w:tc>
          <w:tcPr>
            <w:tcW w:w="3824" w:type="dxa"/>
            <w:shd w:val="clear" w:color="auto" w:fill="auto"/>
          </w:tcPr>
          <w:p w14:paraId="4D5EFF71" w14:textId="7E10F531" w:rsidR="00F225A8" w:rsidRPr="00FE4E95" w:rsidRDefault="00F225A8" w:rsidP="006B2F36">
            <w:pPr>
              <w:autoSpaceDE w:val="0"/>
              <w:autoSpaceDN w:val="0"/>
              <w:adjustRightInd w:val="0"/>
              <w:jc w:val="both"/>
              <w:rPr>
                <w:rFonts w:ascii="Arial" w:hAnsi="Arial" w:cs="Arial"/>
                <w:sz w:val="22"/>
                <w:szCs w:val="22"/>
              </w:rPr>
            </w:pPr>
            <w:r w:rsidRPr="00FE4E95">
              <w:rPr>
                <w:rFonts w:ascii="Arial" w:hAnsi="Arial" w:cs="Arial"/>
                <w:sz w:val="22"/>
                <w:szCs w:val="22"/>
              </w:rPr>
              <w:t>Safety and Hazard Assessment</w:t>
            </w:r>
          </w:p>
        </w:tc>
        <w:tc>
          <w:tcPr>
            <w:tcW w:w="1699" w:type="dxa"/>
            <w:vAlign w:val="center"/>
          </w:tcPr>
          <w:p w14:paraId="507A6A17" w14:textId="336FABB7" w:rsidR="00F225A8" w:rsidRPr="00FE4E95" w:rsidRDefault="00F225A8" w:rsidP="00F225A8">
            <w:pPr>
              <w:autoSpaceDE w:val="0"/>
              <w:autoSpaceDN w:val="0"/>
              <w:adjustRightInd w:val="0"/>
              <w:jc w:val="center"/>
              <w:rPr>
                <w:rFonts w:ascii="Arial" w:hAnsi="Arial" w:cs="Arial"/>
                <w:sz w:val="22"/>
                <w:szCs w:val="22"/>
              </w:rPr>
            </w:pPr>
            <w:r w:rsidRPr="00FE4E95">
              <w:rPr>
                <w:rFonts w:ascii="Arial" w:hAnsi="Arial" w:cs="Arial"/>
                <w:sz w:val="22"/>
                <w:szCs w:val="22"/>
              </w:rPr>
              <w:t>Core</w:t>
            </w:r>
          </w:p>
        </w:tc>
        <w:tc>
          <w:tcPr>
            <w:tcW w:w="1701" w:type="dxa"/>
            <w:shd w:val="clear" w:color="auto" w:fill="auto"/>
            <w:vAlign w:val="center"/>
          </w:tcPr>
          <w:p w14:paraId="0344DE9C" w14:textId="45DDE395" w:rsidR="00F225A8" w:rsidRPr="00FE4E95" w:rsidRDefault="00F225A8" w:rsidP="004D599B">
            <w:pPr>
              <w:autoSpaceDE w:val="0"/>
              <w:autoSpaceDN w:val="0"/>
              <w:adjustRightInd w:val="0"/>
              <w:jc w:val="center"/>
              <w:rPr>
                <w:rFonts w:ascii="Arial" w:hAnsi="Arial" w:cs="Arial"/>
                <w:sz w:val="22"/>
                <w:szCs w:val="22"/>
              </w:rPr>
            </w:pPr>
            <w:r w:rsidRPr="00FE4E95">
              <w:rPr>
                <w:rFonts w:ascii="Arial" w:hAnsi="Arial" w:cs="Arial"/>
                <w:sz w:val="22"/>
                <w:szCs w:val="22"/>
              </w:rPr>
              <w:t>10</w:t>
            </w:r>
          </w:p>
        </w:tc>
      </w:tr>
      <w:tr w:rsidR="000541F1" w:rsidRPr="003F1839" w14:paraId="2B5C9D6C" w14:textId="77777777" w:rsidTr="00ED07C8">
        <w:trPr>
          <w:trHeight w:val="242"/>
        </w:trPr>
        <w:tc>
          <w:tcPr>
            <w:tcW w:w="1560" w:type="dxa"/>
            <w:shd w:val="clear" w:color="auto" w:fill="DAEEF3" w:themeFill="accent5" w:themeFillTint="33"/>
          </w:tcPr>
          <w:p w14:paraId="4C7100F3" w14:textId="77777777"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3 </w:t>
            </w:r>
          </w:p>
        </w:tc>
        <w:tc>
          <w:tcPr>
            <w:tcW w:w="3824" w:type="dxa"/>
            <w:shd w:val="clear" w:color="auto" w:fill="DAEEF3" w:themeFill="accent5" w:themeFillTint="33"/>
          </w:tcPr>
          <w:p w14:paraId="263E5ABF" w14:textId="521C69CA"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Level </w:t>
            </w:r>
            <w:r w:rsidR="00652962" w:rsidRPr="00FE4E95">
              <w:rPr>
                <w:rFonts w:ascii="Arial" w:hAnsi="Arial" w:cs="Arial"/>
                <w:b/>
                <w:bCs/>
                <w:sz w:val="22"/>
                <w:szCs w:val="22"/>
              </w:rPr>
              <w:t>5</w:t>
            </w:r>
          </w:p>
        </w:tc>
        <w:tc>
          <w:tcPr>
            <w:tcW w:w="1699" w:type="dxa"/>
            <w:shd w:val="clear" w:color="auto" w:fill="DAEEF3" w:themeFill="accent5" w:themeFillTint="33"/>
            <w:vAlign w:val="center"/>
          </w:tcPr>
          <w:p w14:paraId="412C1D84" w14:textId="77777777"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1</w:t>
            </w:r>
          </w:p>
        </w:tc>
        <w:tc>
          <w:tcPr>
            <w:tcW w:w="1701" w:type="dxa"/>
            <w:shd w:val="clear" w:color="auto" w:fill="DAEEF3" w:themeFill="accent5" w:themeFillTint="33"/>
            <w:vAlign w:val="center"/>
          </w:tcPr>
          <w:p w14:paraId="54751968" w14:textId="1E3AD815" w:rsidR="000541F1" w:rsidRPr="00FE4E95" w:rsidRDefault="000D3946"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 xml:space="preserve">Sept. to </w:t>
            </w:r>
            <w:r w:rsidR="000A42C4" w:rsidRPr="00FE4E95">
              <w:rPr>
                <w:rFonts w:ascii="Arial" w:hAnsi="Arial" w:cs="Arial"/>
                <w:b/>
                <w:sz w:val="22"/>
                <w:szCs w:val="22"/>
              </w:rPr>
              <w:t>Jan</w:t>
            </w:r>
            <w:r w:rsidRPr="00FE4E95">
              <w:rPr>
                <w:rFonts w:ascii="Arial" w:hAnsi="Arial" w:cs="Arial"/>
                <w:b/>
                <w:sz w:val="22"/>
                <w:szCs w:val="22"/>
              </w:rPr>
              <w:t>.</w:t>
            </w:r>
          </w:p>
        </w:tc>
      </w:tr>
      <w:tr w:rsidR="00F225A8" w:rsidRPr="003F1839" w14:paraId="12B20264" w14:textId="77777777" w:rsidTr="00ED07C8">
        <w:trPr>
          <w:trHeight w:val="259"/>
        </w:trPr>
        <w:tc>
          <w:tcPr>
            <w:tcW w:w="1560" w:type="dxa"/>
            <w:shd w:val="clear" w:color="auto" w:fill="auto"/>
          </w:tcPr>
          <w:p w14:paraId="1B100EA1" w14:textId="17B346CC" w:rsidR="00F225A8" w:rsidRPr="00FE4E95" w:rsidRDefault="008B19EF" w:rsidP="00120BD7">
            <w:pPr>
              <w:autoSpaceDE w:val="0"/>
              <w:autoSpaceDN w:val="0"/>
              <w:adjustRightInd w:val="0"/>
              <w:jc w:val="both"/>
              <w:rPr>
                <w:rFonts w:ascii="Arial" w:hAnsi="Arial" w:cs="Arial"/>
                <w:sz w:val="22"/>
                <w:szCs w:val="22"/>
              </w:rPr>
            </w:pPr>
            <w:r w:rsidRPr="00FE4E95">
              <w:rPr>
                <w:rFonts w:ascii="Arial" w:hAnsi="Arial" w:cs="Arial"/>
                <w:sz w:val="22"/>
                <w:szCs w:val="22"/>
              </w:rPr>
              <w:t>ACDB5011</w:t>
            </w:r>
          </w:p>
        </w:tc>
        <w:tc>
          <w:tcPr>
            <w:tcW w:w="3824" w:type="dxa"/>
            <w:shd w:val="clear" w:color="auto" w:fill="auto"/>
          </w:tcPr>
          <w:p w14:paraId="520DFA86" w14:textId="38243854" w:rsidR="00F225A8" w:rsidRPr="00FE4E95" w:rsidRDefault="00F225A8" w:rsidP="00120BD7">
            <w:pPr>
              <w:jc w:val="both"/>
              <w:rPr>
                <w:rFonts w:ascii="Arial" w:hAnsi="Arial" w:cs="Arial"/>
                <w:sz w:val="22"/>
                <w:szCs w:val="22"/>
              </w:rPr>
            </w:pPr>
            <w:r w:rsidRPr="00FE4E95">
              <w:rPr>
                <w:rFonts w:ascii="Arial" w:hAnsi="Arial" w:cs="Arial"/>
                <w:sz w:val="22"/>
                <w:szCs w:val="22"/>
              </w:rPr>
              <w:t>Instrumentation and Control</w:t>
            </w:r>
          </w:p>
        </w:tc>
        <w:tc>
          <w:tcPr>
            <w:tcW w:w="1699" w:type="dxa"/>
            <w:vAlign w:val="center"/>
          </w:tcPr>
          <w:p w14:paraId="7D50BDD1" w14:textId="35BE6C84" w:rsidR="00F225A8" w:rsidRPr="00FE4E95" w:rsidRDefault="00F225A8"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Compulsory</w:t>
            </w:r>
          </w:p>
        </w:tc>
        <w:tc>
          <w:tcPr>
            <w:tcW w:w="1701" w:type="dxa"/>
            <w:shd w:val="clear" w:color="auto" w:fill="auto"/>
            <w:vAlign w:val="center"/>
          </w:tcPr>
          <w:p w14:paraId="1D8F04A5" w14:textId="5258CCE5" w:rsidR="00F225A8" w:rsidRPr="00FE4E95" w:rsidRDefault="00F225A8"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10</w:t>
            </w:r>
          </w:p>
        </w:tc>
      </w:tr>
      <w:tr w:rsidR="00F225A8" w:rsidRPr="003F1839" w14:paraId="1F1137E6" w14:textId="77777777" w:rsidTr="00ED07C8">
        <w:trPr>
          <w:trHeight w:val="259"/>
        </w:trPr>
        <w:tc>
          <w:tcPr>
            <w:tcW w:w="1560" w:type="dxa"/>
            <w:shd w:val="clear" w:color="auto" w:fill="auto"/>
          </w:tcPr>
          <w:p w14:paraId="52125EA4" w14:textId="3FBFBC78" w:rsidR="00F225A8" w:rsidRPr="00FE4E95" w:rsidRDefault="00ED4AF9" w:rsidP="00120BD7">
            <w:pPr>
              <w:autoSpaceDE w:val="0"/>
              <w:autoSpaceDN w:val="0"/>
              <w:adjustRightInd w:val="0"/>
              <w:jc w:val="both"/>
              <w:rPr>
                <w:rFonts w:ascii="Arial" w:hAnsi="Arial" w:cs="Arial"/>
                <w:sz w:val="22"/>
                <w:szCs w:val="22"/>
              </w:rPr>
            </w:pPr>
            <w:r w:rsidRPr="00FE4E95">
              <w:rPr>
                <w:rFonts w:ascii="Arial" w:hAnsi="Arial" w:cs="Arial"/>
                <w:sz w:val="22"/>
                <w:szCs w:val="22"/>
              </w:rPr>
              <w:t>ACDB5015</w:t>
            </w:r>
          </w:p>
        </w:tc>
        <w:tc>
          <w:tcPr>
            <w:tcW w:w="3824" w:type="dxa"/>
            <w:shd w:val="clear" w:color="auto" w:fill="auto"/>
          </w:tcPr>
          <w:p w14:paraId="25C588C7" w14:textId="14FFB0BA" w:rsidR="00F225A8" w:rsidRPr="00FE4E95" w:rsidRDefault="00F225A8" w:rsidP="00120BD7">
            <w:pPr>
              <w:jc w:val="both"/>
              <w:rPr>
                <w:rFonts w:ascii="Arial" w:hAnsi="Arial" w:cs="Arial"/>
                <w:sz w:val="22"/>
                <w:szCs w:val="22"/>
              </w:rPr>
            </w:pPr>
            <w:r w:rsidRPr="00FE4E95">
              <w:rPr>
                <w:rFonts w:ascii="Arial" w:hAnsi="Arial" w:cs="Arial"/>
                <w:sz w:val="22"/>
                <w:szCs w:val="22"/>
              </w:rPr>
              <w:t>Advanced Physics of OME</w:t>
            </w:r>
          </w:p>
        </w:tc>
        <w:tc>
          <w:tcPr>
            <w:tcW w:w="1699" w:type="dxa"/>
            <w:vAlign w:val="center"/>
          </w:tcPr>
          <w:p w14:paraId="261D13E9" w14:textId="7BDD91D4" w:rsidR="00F225A8" w:rsidRPr="00FE4E95" w:rsidRDefault="00F225A8" w:rsidP="00ED07C8">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44918E69" w14:textId="0EFEE42A" w:rsidR="00F225A8" w:rsidRPr="00FE4E95" w:rsidRDefault="00F225A8"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4D599B" w:rsidRPr="003F1839" w14:paraId="52977870" w14:textId="77777777" w:rsidTr="00005DA0">
        <w:trPr>
          <w:trHeight w:val="242"/>
        </w:trPr>
        <w:tc>
          <w:tcPr>
            <w:tcW w:w="1560" w:type="dxa"/>
            <w:shd w:val="clear" w:color="auto" w:fill="DAEEF3" w:themeFill="accent5" w:themeFillTint="33"/>
          </w:tcPr>
          <w:p w14:paraId="5920935D" w14:textId="77777777" w:rsidR="004D599B" w:rsidRPr="00FE4E95" w:rsidRDefault="004D599B" w:rsidP="00005DA0">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3 </w:t>
            </w:r>
          </w:p>
        </w:tc>
        <w:tc>
          <w:tcPr>
            <w:tcW w:w="3824" w:type="dxa"/>
            <w:shd w:val="clear" w:color="auto" w:fill="DAEEF3" w:themeFill="accent5" w:themeFillTint="33"/>
          </w:tcPr>
          <w:p w14:paraId="51C22E4D" w14:textId="77777777" w:rsidR="004D599B" w:rsidRPr="00FE4E95" w:rsidRDefault="004D599B" w:rsidP="00005DA0">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5</w:t>
            </w:r>
          </w:p>
        </w:tc>
        <w:tc>
          <w:tcPr>
            <w:tcW w:w="1699" w:type="dxa"/>
            <w:shd w:val="clear" w:color="auto" w:fill="DAEEF3" w:themeFill="accent5" w:themeFillTint="33"/>
            <w:vAlign w:val="center"/>
          </w:tcPr>
          <w:p w14:paraId="21771FCF" w14:textId="0B3E81EA" w:rsidR="004D599B" w:rsidRPr="00FE4E95" w:rsidRDefault="004D599B" w:rsidP="00005DA0">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2/3</w:t>
            </w:r>
          </w:p>
        </w:tc>
        <w:tc>
          <w:tcPr>
            <w:tcW w:w="1701" w:type="dxa"/>
            <w:shd w:val="clear" w:color="auto" w:fill="DAEEF3" w:themeFill="accent5" w:themeFillTint="33"/>
            <w:vAlign w:val="center"/>
          </w:tcPr>
          <w:p w14:paraId="720C07E3" w14:textId="5C804A10" w:rsidR="004D599B" w:rsidRPr="00FE4E95" w:rsidRDefault="004D599B" w:rsidP="00005DA0">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Feb. to Aug</w:t>
            </w:r>
          </w:p>
        </w:tc>
      </w:tr>
      <w:tr w:rsidR="004D599B" w:rsidRPr="003F1839" w14:paraId="50628D8B" w14:textId="77777777" w:rsidTr="00005DA0">
        <w:trPr>
          <w:trHeight w:val="259"/>
        </w:trPr>
        <w:tc>
          <w:tcPr>
            <w:tcW w:w="1560" w:type="dxa"/>
            <w:shd w:val="clear" w:color="auto" w:fill="auto"/>
          </w:tcPr>
          <w:p w14:paraId="067792F9" w14:textId="24735959" w:rsidR="004D599B" w:rsidRPr="00FE4E95" w:rsidRDefault="008B19EF" w:rsidP="00005DA0">
            <w:pPr>
              <w:autoSpaceDE w:val="0"/>
              <w:autoSpaceDN w:val="0"/>
              <w:adjustRightInd w:val="0"/>
              <w:jc w:val="both"/>
              <w:rPr>
                <w:rFonts w:ascii="Arial" w:hAnsi="Arial" w:cs="Arial"/>
                <w:sz w:val="22"/>
                <w:szCs w:val="22"/>
              </w:rPr>
            </w:pPr>
            <w:r w:rsidRPr="00FE4E95">
              <w:rPr>
                <w:rFonts w:ascii="Arial" w:hAnsi="Arial" w:cs="Arial"/>
                <w:sz w:val="22"/>
                <w:szCs w:val="22"/>
              </w:rPr>
              <w:t>ACDA5022</w:t>
            </w:r>
          </w:p>
        </w:tc>
        <w:tc>
          <w:tcPr>
            <w:tcW w:w="3824" w:type="dxa"/>
            <w:shd w:val="clear" w:color="auto" w:fill="auto"/>
          </w:tcPr>
          <w:p w14:paraId="344E156D" w14:textId="2D5CAFE5" w:rsidR="004D599B" w:rsidRPr="00FE4E95" w:rsidRDefault="004D599B" w:rsidP="00005DA0">
            <w:pPr>
              <w:jc w:val="both"/>
              <w:rPr>
                <w:rFonts w:ascii="Arial" w:hAnsi="Arial" w:cs="Arial"/>
                <w:sz w:val="22"/>
                <w:szCs w:val="22"/>
              </w:rPr>
            </w:pPr>
            <w:r w:rsidRPr="00FE4E95">
              <w:rPr>
                <w:rFonts w:ascii="Arial" w:hAnsi="Arial" w:cs="Arial"/>
                <w:sz w:val="22"/>
                <w:szCs w:val="22"/>
              </w:rPr>
              <w:t>Work-based Group project</w:t>
            </w:r>
          </w:p>
        </w:tc>
        <w:tc>
          <w:tcPr>
            <w:tcW w:w="1699" w:type="dxa"/>
            <w:vAlign w:val="center"/>
          </w:tcPr>
          <w:p w14:paraId="3298CE91" w14:textId="77777777" w:rsidR="004D599B" w:rsidRPr="00FE4E95" w:rsidRDefault="004D599B" w:rsidP="00005DA0">
            <w:pPr>
              <w:autoSpaceDE w:val="0"/>
              <w:autoSpaceDN w:val="0"/>
              <w:adjustRightInd w:val="0"/>
              <w:jc w:val="center"/>
              <w:rPr>
                <w:rFonts w:ascii="Arial" w:hAnsi="Arial" w:cs="Arial"/>
                <w:bCs/>
                <w:sz w:val="22"/>
                <w:szCs w:val="22"/>
              </w:rPr>
            </w:pPr>
            <w:r w:rsidRPr="00FE4E95">
              <w:rPr>
                <w:rFonts w:ascii="Arial" w:hAnsi="Arial" w:cs="Arial"/>
                <w:bCs/>
                <w:sz w:val="22"/>
                <w:szCs w:val="22"/>
              </w:rPr>
              <w:t>Compulsory</w:t>
            </w:r>
          </w:p>
        </w:tc>
        <w:tc>
          <w:tcPr>
            <w:tcW w:w="1701" w:type="dxa"/>
            <w:shd w:val="clear" w:color="auto" w:fill="auto"/>
            <w:vAlign w:val="center"/>
          </w:tcPr>
          <w:p w14:paraId="2B394D98" w14:textId="410C8DD7" w:rsidR="004D599B" w:rsidRPr="00FE4E95" w:rsidRDefault="004D599B" w:rsidP="00005DA0">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0541F1" w:rsidRPr="003F1839" w14:paraId="1B312573" w14:textId="77777777" w:rsidTr="00ED07C8">
        <w:trPr>
          <w:trHeight w:val="242"/>
        </w:trPr>
        <w:tc>
          <w:tcPr>
            <w:tcW w:w="1560" w:type="dxa"/>
            <w:shd w:val="clear" w:color="auto" w:fill="DAEEF3" w:themeFill="accent5" w:themeFillTint="33"/>
          </w:tcPr>
          <w:p w14:paraId="517BC466" w14:textId="77777777"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3 </w:t>
            </w:r>
          </w:p>
        </w:tc>
        <w:tc>
          <w:tcPr>
            <w:tcW w:w="3824" w:type="dxa"/>
            <w:shd w:val="clear" w:color="auto" w:fill="DAEEF3" w:themeFill="accent5" w:themeFillTint="33"/>
          </w:tcPr>
          <w:p w14:paraId="142A50C1" w14:textId="23610597" w:rsidR="000541F1" w:rsidRPr="00FE4E95" w:rsidRDefault="000541F1" w:rsidP="00120BD7">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Level </w:t>
            </w:r>
            <w:r w:rsidR="00AB64FC" w:rsidRPr="00FE4E95">
              <w:rPr>
                <w:rFonts w:ascii="Arial" w:hAnsi="Arial" w:cs="Arial"/>
                <w:b/>
                <w:bCs/>
                <w:sz w:val="22"/>
                <w:szCs w:val="22"/>
              </w:rPr>
              <w:t>5</w:t>
            </w:r>
          </w:p>
        </w:tc>
        <w:tc>
          <w:tcPr>
            <w:tcW w:w="1699" w:type="dxa"/>
            <w:shd w:val="clear" w:color="auto" w:fill="DAEEF3" w:themeFill="accent5" w:themeFillTint="33"/>
            <w:vAlign w:val="center"/>
          </w:tcPr>
          <w:p w14:paraId="3668AB78" w14:textId="77777777"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w:t>
            </w:r>
          </w:p>
        </w:tc>
        <w:tc>
          <w:tcPr>
            <w:tcW w:w="1701" w:type="dxa"/>
            <w:shd w:val="clear" w:color="auto" w:fill="DAEEF3" w:themeFill="accent5" w:themeFillTint="33"/>
            <w:vAlign w:val="center"/>
          </w:tcPr>
          <w:p w14:paraId="6886ECA3" w14:textId="77777777" w:rsidR="000541F1" w:rsidRPr="00FE4E95" w:rsidRDefault="000541F1"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Feb. to May</w:t>
            </w:r>
          </w:p>
        </w:tc>
      </w:tr>
      <w:tr w:rsidR="00F225A8" w:rsidRPr="003F1839" w14:paraId="78D80705" w14:textId="77777777" w:rsidTr="00ED07C8">
        <w:trPr>
          <w:trHeight w:val="259"/>
        </w:trPr>
        <w:tc>
          <w:tcPr>
            <w:tcW w:w="1560" w:type="dxa"/>
            <w:shd w:val="clear" w:color="auto" w:fill="auto"/>
          </w:tcPr>
          <w:p w14:paraId="47766666" w14:textId="0B97B472" w:rsidR="00F225A8" w:rsidRPr="00FE4E95" w:rsidRDefault="008B19EF" w:rsidP="00F225A8">
            <w:pPr>
              <w:autoSpaceDE w:val="0"/>
              <w:autoSpaceDN w:val="0"/>
              <w:adjustRightInd w:val="0"/>
              <w:jc w:val="both"/>
              <w:rPr>
                <w:rFonts w:ascii="Arial" w:hAnsi="Arial" w:cs="Arial"/>
                <w:sz w:val="22"/>
                <w:szCs w:val="22"/>
              </w:rPr>
            </w:pPr>
            <w:r w:rsidRPr="00FE4E95">
              <w:rPr>
                <w:rFonts w:ascii="Arial" w:hAnsi="Arial" w:cs="Arial"/>
                <w:sz w:val="22"/>
                <w:szCs w:val="22"/>
              </w:rPr>
              <w:t>ACDA5021</w:t>
            </w:r>
          </w:p>
        </w:tc>
        <w:tc>
          <w:tcPr>
            <w:tcW w:w="3824" w:type="dxa"/>
            <w:shd w:val="clear" w:color="auto" w:fill="auto"/>
          </w:tcPr>
          <w:p w14:paraId="244324AF" w14:textId="26F40D4E" w:rsidR="00F225A8" w:rsidRPr="00FE4E95" w:rsidRDefault="00F225A8" w:rsidP="00F225A8">
            <w:pPr>
              <w:jc w:val="both"/>
              <w:rPr>
                <w:rFonts w:ascii="Arial" w:hAnsi="Arial" w:cs="Arial"/>
                <w:sz w:val="22"/>
                <w:szCs w:val="22"/>
              </w:rPr>
            </w:pPr>
            <w:r w:rsidRPr="00FE4E95">
              <w:rPr>
                <w:rFonts w:ascii="Arial" w:hAnsi="Arial" w:cs="Arial"/>
                <w:sz w:val="22"/>
                <w:szCs w:val="22"/>
              </w:rPr>
              <w:t>Systems Engineering</w:t>
            </w:r>
          </w:p>
        </w:tc>
        <w:tc>
          <w:tcPr>
            <w:tcW w:w="1699" w:type="dxa"/>
            <w:vAlign w:val="center"/>
          </w:tcPr>
          <w:p w14:paraId="3EE307F2" w14:textId="1F076005" w:rsidR="00F225A8" w:rsidRPr="00FE4E95" w:rsidRDefault="00F225A8" w:rsidP="00F225A8">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26B49580" w14:textId="21337BF1" w:rsidR="00F225A8" w:rsidRPr="00FE4E95" w:rsidRDefault="00F225A8" w:rsidP="00F225A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9760FA" w:rsidRPr="003F1839" w14:paraId="5118A57C" w14:textId="77777777" w:rsidTr="00ED07C8">
        <w:trPr>
          <w:trHeight w:val="242"/>
        </w:trPr>
        <w:tc>
          <w:tcPr>
            <w:tcW w:w="1560" w:type="dxa"/>
            <w:shd w:val="clear" w:color="auto" w:fill="DAEEF3" w:themeFill="accent5" w:themeFillTint="33"/>
          </w:tcPr>
          <w:p w14:paraId="5AE77562" w14:textId="19465712" w:rsidR="009760FA" w:rsidRPr="00FE4E95" w:rsidRDefault="009760FA" w:rsidP="00F40F01">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4 </w:t>
            </w:r>
          </w:p>
        </w:tc>
        <w:tc>
          <w:tcPr>
            <w:tcW w:w="3824" w:type="dxa"/>
            <w:shd w:val="clear" w:color="auto" w:fill="DAEEF3" w:themeFill="accent5" w:themeFillTint="33"/>
          </w:tcPr>
          <w:p w14:paraId="7C8F1574" w14:textId="69CB7647" w:rsidR="009760FA" w:rsidRPr="00FE4E95" w:rsidRDefault="009760FA" w:rsidP="00F40F01">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6</w:t>
            </w:r>
          </w:p>
        </w:tc>
        <w:tc>
          <w:tcPr>
            <w:tcW w:w="1699" w:type="dxa"/>
            <w:shd w:val="clear" w:color="auto" w:fill="DAEEF3" w:themeFill="accent5" w:themeFillTint="33"/>
            <w:vAlign w:val="center"/>
          </w:tcPr>
          <w:p w14:paraId="1836EFB7" w14:textId="77777777" w:rsidR="009760FA" w:rsidRPr="00FE4E95" w:rsidRDefault="009760FA"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1</w:t>
            </w:r>
          </w:p>
        </w:tc>
        <w:tc>
          <w:tcPr>
            <w:tcW w:w="1701" w:type="dxa"/>
            <w:shd w:val="clear" w:color="auto" w:fill="DAEEF3" w:themeFill="accent5" w:themeFillTint="33"/>
            <w:vAlign w:val="center"/>
          </w:tcPr>
          <w:p w14:paraId="0E96FA9A" w14:textId="4E781227" w:rsidR="009760FA" w:rsidRPr="00FE4E95" w:rsidRDefault="009760FA"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 xml:space="preserve">Sept. to </w:t>
            </w:r>
            <w:r w:rsidR="000A42C4" w:rsidRPr="00FE4E95">
              <w:rPr>
                <w:rFonts w:ascii="Arial" w:hAnsi="Arial" w:cs="Arial"/>
                <w:b/>
                <w:sz w:val="22"/>
                <w:szCs w:val="22"/>
              </w:rPr>
              <w:t>Jan</w:t>
            </w:r>
            <w:r w:rsidRPr="00FE4E95">
              <w:rPr>
                <w:rFonts w:ascii="Arial" w:hAnsi="Arial" w:cs="Arial"/>
                <w:b/>
                <w:sz w:val="22"/>
                <w:szCs w:val="22"/>
              </w:rPr>
              <w:t>.</w:t>
            </w:r>
          </w:p>
        </w:tc>
      </w:tr>
      <w:tr w:rsidR="00F225A8" w:rsidRPr="003F1839" w14:paraId="5D8EC5E8" w14:textId="77777777" w:rsidTr="00ED07C8">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26445A9" w14:textId="426F6BDD" w:rsidR="00F225A8" w:rsidRPr="00FE4E95" w:rsidRDefault="00DC2F28" w:rsidP="00120BD7">
            <w:pPr>
              <w:autoSpaceDE w:val="0"/>
              <w:autoSpaceDN w:val="0"/>
              <w:adjustRightInd w:val="0"/>
              <w:jc w:val="both"/>
              <w:rPr>
                <w:rFonts w:ascii="Arial" w:hAnsi="Arial" w:cs="Arial"/>
                <w:sz w:val="22"/>
                <w:szCs w:val="22"/>
              </w:rPr>
            </w:pPr>
            <w:r w:rsidRPr="00FE4E95">
              <w:rPr>
                <w:rFonts w:ascii="Arial" w:hAnsi="Arial" w:cs="Arial"/>
                <w:sz w:val="22"/>
                <w:szCs w:val="22"/>
              </w:rPr>
              <w:t>ACDA6020</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3BD15CF4" w14:textId="35D1DE4D" w:rsidR="00F225A8" w:rsidRPr="00FE4E95" w:rsidRDefault="00F225A8" w:rsidP="00120BD7">
            <w:pPr>
              <w:jc w:val="both"/>
              <w:rPr>
                <w:rFonts w:ascii="Arial" w:hAnsi="Arial" w:cs="Arial"/>
                <w:sz w:val="22"/>
                <w:szCs w:val="22"/>
              </w:rPr>
            </w:pPr>
            <w:r w:rsidRPr="00FE4E95">
              <w:rPr>
                <w:rFonts w:ascii="Arial" w:hAnsi="Arial" w:cs="Arial"/>
                <w:sz w:val="22"/>
                <w:szCs w:val="22"/>
              </w:rPr>
              <w:t>Advanced Chemistry of OME</w:t>
            </w:r>
          </w:p>
        </w:tc>
        <w:tc>
          <w:tcPr>
            <w:tcW w:w="1699" w:type="dxa"/>
            <w:tcBorders>
              <w:top w:val="single" w:sz="4" w:space="0" w:color="auto"/>
              <w:left w:val="single" w:sz="4" w:space="0" w:color="auto"/>
              <w:bottom w:val="single" w:sz="4" w:space="0" w:color="auto"/>
              <w:right w:val="single" w:sz="4" w:space="0" w:color="auto"/>
            </w:tcBorders>
            <w:vAlign w:val="center"/>
          </w:tcPr>
          <w:p w14:paraId="69E7E071" w14:textId="7203321E" w:rsidR="00F225A8" w:rsidRPr="00FE4E95" w:rsidRDefault="00F225A8" w:rsidP="00ED07C8">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9A4D27" w14:textId="62EF0A32" w:rsidR="00F225A8" w:rsidRPr="00FE4E95" w:rsidRDefault="00F225A8"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F225A8" w:rsidRPr="003F1839" w14:paraId="32C49CD5" w14:textId="77777777" w:rsidTr="00ED07C8">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B2D30F3" w14:textId="38763C7B" w:rsidR="00F225A8" w:rsidRPr="00FE4E95" w:rsidRDefault="007D4E23" w:rsidP="00120BD7">
            <w:pPr>
              <w:autoSpaceDE w:val="0"/>
              <w:autoSpaceDN w:val="0"/>
              <w:adjustRightInd w:val="0"/>
              <w:jc w:val="both"/>
              <w:rPr>
                <w:rFonts w:ascii="Arial" w:hAnsi="Arial" w:cs="Arial"/>
                <w:sz w:val="22"/>
                <w:szCs w:val="22"/>
              </w:rPr>
            </w:pPr>
            <w:r w:rsidRPr="00FE4E95">
              <w:rPr>
                <w:rFonts w:ascii="Arial" w:hAnsi="Arial" w:cs="Arial"/>
                <w:sz w:val="22"/>
                <w:szCs w:val="22"/>
              </w:rPr>
              <w:t>ACDA6021</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4FBBB8C3" w14:textId="212B73E7" w:rsidR="00F225A8" w:rsidRPr="00FE4E95" w:rsidRDefault="00F225A8" w:rsidP="00120BD7">
            <w:pPr>
              <w:jc w:val="both"/>
              <w:rPr>
                <w:rFonts w:ascii="Arial" w:hAnsi="Arial" w:cs="Arial"/>
                <w:sz w:val="22"/>
                <w:szCs w:val="22"/>
              </w:rPr>
            </w:pPr>
            <w:r w:rsidRPr="00FE4E95">
              <w:rPr>
                <w:rFonts w:ascii="Arial" w:hAnsi="Arial" w:cs="Arial"/>
                <w:sz w:val="22"/>
                <w:szCs w:val="22"/>
              </w:rPr>
              <w:t>Data Capture and Evaluation</w:t>
            </w:r>
          </w:p>
        </w:tc>
        <w:tc>
          <w:tcPr>
            <w:tcW w:w="1699" w:type="dxa"/>
            <w:tcBorders>
              <w:top w:val="single" w:sz="4" w:space="0" w:color="auto"/>
              <w:left w:val="single" w:sz="4" w:space="0" w:color="auto"/>
              <w:bottom w:val="single" w:sz="4" w:space="0" w:color="auto"/>
              <w:right w:val="single" w:sz="4" w:space="0" w:color="auto"/>
            </w:tcBorders>
            <w:vAlign w:val="center"/>
          </w:tcPr>
          <w:p w14:paraId="6FABEC8D" w14:textId="164AF5E9" w:rsidR="00F225A8" w:rsidRPr="00FE4E95" w:rsidRDefault="00F225A8" w:rsidP="00ED07C8">
            <w:pPr>
              <w:autoSpaceDE w:val="0"/>
              <w:autoSpaceDN w:val="0"/>
              <w:adjustRightInd w:val="0"/>
              <w:jc w:val="center"/>
              <w:rPr>
                <w:rFonts w:ascii="Arial" w:hAnsi="Arial" w:cs="Arial"/>
                <w:bCs/>
                <w:sz w:val="22"/>
                <w:szCs w:val="22"/>
              </w:rPr>
            </w:pPr>
            <w:r w:rsidRPr="00FE4E95">
              <w:rPr>
                <w:rFonts w:ascii="Arial" w:hAnsi="Arial" w:cs="Arial"/>
                <w:bCs/>
                <w:sz w:val="22"/>
                <w:szCs w:val="22"/>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19EC3A7" w14:textId="6FC0B08E" w:rsidR="00F225A8" w:rsidRPr="00FE4E95" w:rsidRDefault="00F225A8"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4D599B" w:rsidRPr="003F1839" w14:paraId="5F55AFB9" w14:textId="77777777" w:rsidTr="00005DA0">
        <w:trPr>
          <w:trHeight w:val="242"/>
        </w:trPr>
        <w:tc>
          <w:tcPr>
            <w:tcW w:w="1560" w:type="dxa"/>
            <w:shd w:val="clear" w:color="auto" w:fill="DAEEF3" w:themeFill="accent5" w:themeFillTint="33"/>
          </w:tcPr>
          <w:p w14:paraId="5693548F" w14:textId="6765CD6A" w:rsidR="004D599B" w:rsidRPr="00FE4E95" w:rsidRDefault="004D599B" w:rsidP="00005DA0">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Year 4</w:t>
            </w:r>
            <w:r w:rsidR="00351C58" w:rsidRPr="00FE4E95">
              <w:rPr>
                <w:rFonts w:ascii="Arial" w:hAnsi="Arial" w:cs="Arial"/>
                <w:b/>
                <w:bCs/>
                <w:sz w:val="22"/>
                <w:szCs w:val="22"/>
              </w:rPr>
              <w:t>/5</w:t>
            </w:r>
          </w:p>
        </w:tc>
        <w:tc>
          <w:tcPr>
            <w:tcW w:w="3824" w:type="dxa"/>
            <w:shd w:val="clear" w:color="auto" w:fill="DAEEF3" w:themeFill="accent5" w:themeFillTint="33"/>
          </w:tcPr>
          <w:p w14:paraId="6D1FDB12" w14:textId="77777777" w:rsidR="004D599B" w:rsidRPr="00FE4E95" w:rsidRDefault="004D599B" w:rsidP="00005DA0">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6</w:t>
            </w:r>
          </w:p>
        </w:tc>
        <w:tc>
          <w:tcPr>
            <w:tcW w:w="1699" w:type="dxa"/>
            <w:shd w:val="clear" w:color="auto" w:fill="DAEEF3" w:themeFill="accent5" w:themeFillTint="33"/>
            <w:vAlign w:val="center"/>
          </w:tcPr>
          <w:p w14:paraId="7A243BAB" w14:textId="3097A773" w:rsidR="004D599B" w:rsidRPr="00FE4E95" w:rsidRDefault="004D599B" w:rsidP="00005DA0">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2/3/1</w:t>
            </w:r>
            <w:r w:rsidR="00351C58" w:rsidRPr="00FE4E95">
              <w:rPr>
                <w:rFonts w:ascii="Arial" w:hAnsi="Arial" w:cs="Arial"/>
                <w:b/>
                <w:bCs/>
                <w:sz w:val="22"/>
                <w:szCs w:val="22"/>
              </w:rPr>
              <w:t>/2</w:t>
            </w:r>
          </w:p>
        </w:tc>
        <w:tc>
          <w:tcPr>
            <w:tcW w:w="1701" w:type="dxa"/>
            <w:shd w:val="clear" w:color="auto" w:fill="DAEEF3" w:themeFill="accent5" w:themeFillTint="33"/>
            <w:vAlign w:val="center"/>
          </w:tcPr>
          <w:p w14:paraId="5B121252" w14:textId="7A08F896" w:rsidR="004D599B" w:rsidRPr="00FE4E95" w:rsidRDefault="004D599B" w:rsidP="00005DA0">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 xml:space="preserve">Feb. to </w:t>
            </w:r>
            <w:r w:rsidR="00351C58" w:rsidRPr="00FE4E95">
              <w:rPr>
                <w:rFonts w:ascii="Arial" w:hAnsi="Arial" w:cs="Arial"/>
                <w:b/>
                <w:sz w:val="22"/>
                <w:szCs w:val="22"/>
              </w:rPr>
              <w:t>May</w:t>
            </w:r>
          </w:p>
        </w:tc>
      </w:tr>
      <w:tr w:rsidR="004D599B" w:rsidRPr="003F1839" w14:paraId="0DDCBE0C" w14:textId="77777777" w:rsidTr="00005DA0">
        <w:trPr>
          <w:trHeight w:val="259"/>
        </w:trPr>
        <w:tc>
          <w:tcPr>
            <w:tcW w:w="1560" w:type="dxa"/>
            <w:shd w:val="clear" w:color="auto" w:fill="auto"/>
          </w:tcPr>
          <w:p w14:paraId="127A2180" w14:textId="7C66D376" w:rsidR="004D599B" w:rsidRPr="00FE4E95" w:rsidRDefault="004D599B" w:rsidP="00005DA0">
            <w:pPr>
              <w:autoSpaceDE w:val="0"/>
              <w:autoSpaceDN w:val="0"/>
              <w:adjustRightInd w:val="0"/>
              <w:jc w:val="both"/>
              <w:rPr>
                <w:rFonts w:ascii="Arial" w:hAnsi="Arial" w:cs="Arial"/>
                <w:sz w:val="22"/>
                <w:szCs w:val="22"/>
              </w:rPr>
            </w:pPr>
            <w:r w:rsidRPr="00FE4E95">
              <w:rPr>
                <w:rFonts w:ascii="Arial" w:hAnsi="Arial" w:cs="Arial"/>
                <w:sz w:val="22"/>
                <w:szCs w:val="22"/>
              </w:rPr>
              <w:t>AC</w:t>
            </w:r>
            <w:r w:rsidR="00A00884" w:rsidRPr="00FE4E95">
              <w:rPr>
                <w:rFonts w:ascii="Arial" w:hAnsi="Arial" w:cs="Arial"/>
                <w:sz w:val="22"/>
                <w:szCs w:val="22"/>
              </w:rPr>
              <w:t>C</w:t>
            </w:r>
            <w:r w:rsidRPr="00FE4E95">
              <w:rPr>
                <w:rFonts w:ascii="Arial" w:hAnsi="Arial" w:cs="Arial"/>
                <w:sz w:val="22"/>
                <w:szCs w:val="22"/>
              </w:rPr>
              <w:t>A6020</w:t>
            </w:r>
          </w:p>
        </w:tc>
        <w:tc>
          <w:tcPr>
            <w:tcW w:w="3824" w:type="dxa"/>
            <w:shd w:val="clear" w:color="auto" w:fill="auto"/>
          </w:tcPr>
          <w:p w14:paraId="7263DBD3" w14:textId="57D4A2FB" w:rsidR="004D599B" w:rsidRPr="00FE4E95" w:rsidRDefault="004D599B" w:rsidP="00005DA0">
            <w:pPr>
              <w:jc w:val="both"/>
              <w:rPr>
                <w:rFonts w:ascii="Arial" w:hAnsi="Arial" w:cs="Arial"/>
                <w:sz w:val="22"/>
                <w:szCs w:val="22"/>
              </w:rPr>
            </w:pPr>
            <w:r w:rsidRPr="00FE4E95">
              <w:rPr>
                <w:rFonts w:ascii="Arial" w:hAnsi="Arial" w:cs="Arial"/>
                <w:sz w:val="22"/>
                <w:szCs w:val="22"/>
              </w:rPr>
              <w:t xml:space="preserve">Independent Project </w:t>
            </w:r>
          </w:p>
        </w:tc>
        <w:tc>
          <w:tcPr>
            <w:tcW w:w="1699" w:type="dxa"/>
            <w:vAlign w:val="center"/>
          </w:tcPr>
          <w:p w14:paraId="7BF533EC" w14:textId="77777777" w:rsidR="004D599B" w:rsidRPr="00FE4E95" w:rsidRDefault="004D599B" w:rsidP="00005DA0">
            <w:pPr>
              <w:autoSpaceDE w:val="0"/>
              <w:autoSpaceDN w:val="0"/>
              <w:adjustRightInd w:val="0"/>
              <w:jc w:val="center"/>
              <w:rPr>
                <w:rFonts w:ascii="Arial" w:hAnsi="Arial" w:cs="Arial"/>
                <w:bCs/>
                <w:sz w:val="22"/>
                <w:szCs w:val="22"/>
              </w:rPr>
            </w:pPr>
            <w:r w:rsidRPr="00FE4E95">
              <w:rPr>
                <w:rFonts w:ascii="Arial" w:hAnsi="Arial" w:cs="Arial"/>
                <w:bCs/>
                <w:sz w:val="22"/>
                <w:szCs w:val="22"/>
              </w:rPr>
              <w:t>Compulsory</w:t>
            </w:r>
          </w:p>
        </w:tc>
        <w:tc>
          <w:tcPr>
            <w:tcW w:w="1701" w:type="dxa"/>
            <w:shd w:val="clear" w:color="auto" w:fill="auto"/>
            <w:vAlign w:val="center"/>
          </w:tcPr>
          <w:p w14:paraId="08D5D1C2" w14:textId="7AE1884D" w:rsidR="004D599B" w:rsidRPr="00FE4E95" w:rsidRDefault="00351C58" w:rsidP="00005DA0">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40</w:t>
            </w:r>
          </w:p>
        </w:tc>
      </w:tr>
      <w:tr w:rsidR="009760FA" w:rsidRPr="003F1839" w14:paraId="38BB6073" w14:textId="77777777" w:rsidTr="00ED07C8">
        <w:trPr>
          <w:trHeight w:val="242"/>
        </w:trPr>
        <w:tc>
          <w:tcPr>
            <w:tcW w:w="1560" w:type="dxa"/>
            <w:shd w:val="clear" w:color="auto" w:fill="DAEEF3" w:themeFill="accent5" w:themeFillTint="33"/>
          </w:tcPr>
          <w:p w14:paraId="6E620D02" w14:textId="1C6ED527" w:rsidR="009760FA" w:rsidRPr="00FE4E95" w:rsidRDefault="009760FA" w:rsidP="00F40F01">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w:t>
            </w:r>
            <w:r w:rsidR="006542FF" w:rsidRPr="00FE4E95">
              <w:rPr>
                <w:rFonts w:ascii="Arial" w:hAnsi="Arial" w:cs="Arial"/>
                <w:b/>
                <w:bCs/>
                <w:sz w:val="22"/>
                <w:szCs w:val="22"/>
              </w:rPr>
              <w:t>4</w:t>
            </w:r>
            <w:r w:rsidRPr="00FE4E95">
              <w:rPr>
                <w:rFonts w:ascii="Arial" w:hAnsi="Arial" w:cs="Arial"/>
                <w:b/>
                <w:bCs/>
                <w:sz w:val="22"/>
                <w:szCs w:val="22"/>
              </w:rPr>
              <w:t xml:space="preserve"> </w:t>
            </w:r>
          </w:p>
        </w:tc>
        <w:tc>
          <w:tcPr>
            <w:tcW w:w="3824" w:type="dxa"/>
            <w:shd w:val="clear" w:color="auto" w:fill="DAEEF3" w:themeFill="accent5" w:themeFillTint="33"/>
          </w:tcPr>
          <w:p w14:paraId="4299F332" w14:textId="6AC3AB3E" w:rsidR="009760FA" w:rsidRPr="00FE4E95" w:rsidRDefault="009760FA" w:rsidP="00F40F01">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Level </w:t>
            </w:r>
            <w:r w:rsidR="006542FF" w:rsidRPr="00FE4E95">
              <w:rPr>
                <w:rFonts w:ascii="Arial" w:hAnsi="Arial" w:cs="Arial"/>
                <w:b/>
                <w:bCs/>
                <w:sz w:val="22"/>
                <w:szCs w:val="22"/>
              </w:rPr>
              <w:t>6</w:t>
            </w:r>
          </w:p>
        </w:tc>
        <w:tc>
          <w:tcPr>
            <w:tcW w:w="1699" w:type="dxa"/>
            <w:shd w:val="clear" w:color="auto" w:fill="DAEEF3" w:themeFill="accent5" w:themeFillTint="33"/>
            <w:vAlign w:val="center"/>
          </w:tcPr>
          <w:p w14:paraId="2713AD8B" w14:textId="77777777" w:rsidR="009760FA" w:rsidRPr="00FE4E95" w:rsidRDefault="009760FA"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w:t>
            </w:r>
          </w:p>
        </w:tc>
        <w:tc>
          <w:tcPr>
            <w:tcW w:w="1701" w:type="dxa"/>
            <w:shd w:val="clear" w:color="auto" w:fill="DAEEF3" w:themeFill="accent5" w:themeFillTint="33"/>
            <w:vAlign w:val="center"/>
          </w:tcPr>
          <w:p w14:paraId="38F561F2" w14:textId="77777777" w:rsidR="009760FA" w:rsidRPr="00FE4E95" w:rsidRDefault="009760FA"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Feb. to May</w:t>
            </w:r>
          </w:p>
        </w:tc>
      </w:tr>
      <w:tr w:rsidR="00F225A8" w:rsidRPr="003F1839" w14:paraId="2A3F4F6C" w14:textId="77777777" w:rsidTr="00ED07C8">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2362116" w14:textId="6DA266DF" w:rsidR="00F225A8" w:rsidRPr="00FE4E95" w:rsidRDefault="007D4E23" w:rsidP="00120BD7">
            <w:pPr>
              <w:autoSpaceDE w:val="0"/>
              <w:autoSpaceDN w:val="0"/>
              <w:adjustRightInd w:val="0"/>
              <w:jc w:val="both"/>
              <w:rPr>
                <w:rFonts w:ascii="Arial" w:hAnsi="Arial" w:cs="Arial"/>
                <w:sz w:val="22"/>
                <w:szCs w:val="22"/>
              </w:rPr>
            </w:pPr>
            <w:r w:rsidRPr="00FE4E95">
              <w:rPr>
                <w:rFonts w:ascii="Arial" w:hAnsi="Arial" w:cs="Arial"/>
                <w:sz w:val="22"/>
                <w:szCs w:val="22"/>
              </w:rPr>
              <w:t>ACDB6008</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51A03F87" w14:textId="3BC8042D" w:rsidR="00F225A8" w:rsidRPr="00FE4E95" w:rsidRDefault="00F225A8" w:rsidP="00120BD7">
            <w:pPr>
              <w:jc w:val="both"/>
              <w:rPr>
                <w:rFonts w:ascii="Arial" w:hAnsi="Arial" w:cs="Arial"/>
                <w:sz w:val="22"/>
                <w:szCs w:val="22"/>
              </w:rPr>
            </w:pPr>
            <w:r w:rsidRPr="00FE4E95">
              <w:rPr>
                <w:rFonts w:ascii="Arial" w:hAnsi="Arial" w:cs="Arial"/>
                <w:sz w:val="22"/>
                <w:szCs w:val="22"/>
              </w:rPr>
              <w:t>Scientific Principles of OME Design</w:t>
            </w:r>
          </w:p>
        </w:tc>
        <w:tc>
          <w:tcPr>
            <w:tcW w:w="1699" w:type="dxa"/>
            <w:tcBorders>
              <w:top w:val="single" w:sz="4" w:space="0" w:color="auto"/>
              <w:left w:val="single" w:sz="4" w:space="0" w:color="auto"/>
              <w:bottom w:val="single" w:sz="4" w:space="0" w:color="auto"/>
              <w:right w:val="single" w:sz="4" w:space="0" w:color="auto"/>
            </w:tcBorders>
            <w:vAlign w:val="center"/>
          </w:tcPr>
          <w:p w14:paraId="0BB20586" w14:textId="184466D1" w:rsidR="00F225A8" w:rsidRPr="00FE4E95" w:rsidRDefault="00F225A8" w:rsidP="00ED07C8">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8A933C" w14:textId="6D6305E8" w:rsidR="00F225A8" w:rsidRPr="00FE4E95" w:rsidRDefault="00F225A8"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0A42C4" w:rsidRPr="003F1839" w14:paraId="504AF7AA" w14:textId="77777777" w:rsidTr="00ED07C8">
        <w:trPr>
          <w:trHeight w:val="242"/>
        </w:trPr>
        <w:tc>
          <w:tcPr>
            <w:tcW w:w="1560" w:type="dxa"/>
            <w:shd w:val="clear" w:color="auto" w:fill="DAEEF3" w:themeFill="accent5" w:themeFillTint="33"/>
          </w:tcPr>
          <w:p w14:paraId="3E2848EA" w14:textId="060913D7" w:rsidR="000A42C4" w:rsidRPr="00FE4E95" w:rsidRDefault="000A42C4" w:rsidP="00F40F01">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w:t>
            </w:r>
            <w:r w:rsidR="00E77C71" w:rsidRPr="00FE4E95">
              <w:rPr>
                <w:rFonts w:ascii="Arial" w:hAnsi="Arial" w:cs="Arial"/>
                <w:b/>
                <w:bCs/>
                <w:sz w:val="22"/>
                <w:szCs w:val="22"/>
              </w:rPr>
              <w:t>5</w:t>
            </w:r>
            <w:r w:rsidRPr="00FE4E95">
              <w:rPr>
                <w:rFonts w:ascii="Arial" w:hAnsi="Arial" w:cs="Arial"/>
                <w:b/>
                <w:bCs/>
                <w:sz w:val="22"/>
                <w:szCs w:val="22"/>
              </w:rPr>
              <w:t xml:space="preserve"> </w:t>
            </w:r>
          </w:p>
        </w:tc>
        <w:tc>
          <w:tcPr>
            <w:tcW w:w="3824" w:type="dxa"/>
            <w:shd w:val="clear" w:color="auto" w:fill="DAEEF3" w:themeFill="accent5" w:themeFillTint="33"/>
          </w:tcPr>
          <w:p w14:paraId="2A820343" w14:textId="77777777" w:rsidR="000A42C4" w:rsidRPr="00FE4E95" w:rsidRDefault="000A42C4" w:rsidP="00F40F01">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6</w:t>
            </w:r>
          </w:p>
        </w:tc>
        <w:tc>
          <w:tcPr>
            <w:tcW w:w="1699" w:type="dxa"/>
            <w:shd w:val="clear" w:color="auto" w:fill="DAEEF3" w:themeFill="accent5" w:themeFillTint="33"/>
            <w:vAlign w:val="center"/>
          </w:tcPr>
          <w:p w14:paraId="58C3FB67" w14:textId="77777777" w:rsidR="000A42C4" w:rsidRPr="00FE4E95" w:rsidRDefault="000A42C4"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1</w:t>
            </w:r>
          </w:p>
        </w:tc>
        <w:tc>
          <w:tcPr>
            <w:tcW w:w="1701" w:type="dxa"/>
            <w:shd w:val="clear" w:color="auto" w:fill="DAEEF3" w:themeFill="accent5" w:themeFillTint="33"/>
            <w:vAlign w:val="center"/>
          </w:tcPr>
          <w:p w14:paraId="719084FE" w14:textId="05CC8E0B" w:rsidR="000A42C4" w:rsidRPr="00FE4E95" w:rsidRDefault="000A42C4" w:rsidP="00ED07C8">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Sept. to Jan.</w:t>
            </w:r>
          </w:p>
        </w:tc>
      </w:tr>
      <w:tr w:rsidR="00F225A8" w:rsidRPr="003F1839" w14:paraId="60515B13" w14:textId="77777777" w:rsidTr="00ED07C8">
        <w:trPr>
          <w:trHeight w:val="259"/>
        </w:trPr>
        <w:tc>
          <w:tcPr>
            <w:tcW w:w="1560" w:type="dxa"/>
            <w:shd w:val="clear" w:color="auto" w:fill="auto"/>
          </w:tcPr>
          <w:p w14:paraId="36C3B087" w14:textId="4AB3EB86" w:rsidR="00F225A8" w:rsidRPr="00FE4E95" w:rsidRDefault="007D4E23" w:rsidP="00120BD7">
            <w:pPr>
              <w:autoSpaceDE w:val="0"/>
              <w:autoSpaceDN w:val="0"/>
              <w:adjustRightInd w:val="0"/>
              <w:jc w:val="both"/>
              <w:rPr>
                <w:rFonts w:ascii="Arial" w:hAnsi="Arial" w:cs="Arial"/>
                <w:sz w:val="22"/>
                <w:szCs w:val="22"/>
              </w:rPr>
            </w:pPr>
            <w:r w:rsidRPr="00FE4E95">
              <w:rPr>
                <w:rFonts w:ascii="Arial" w:hAnsi="Arial" w:cs="Arial"/>
                <w:sz w:val="22"/>
                <w:szCs w:val="22"/>
              </w:rPr>
              <w:t>ACDA6022</w:t>
            </w:r>
          </w:p>
        </w:tc>
        <w:tc>
          <w:tcPr>
            <w:tcW w:w="3824" w:type="dxa"/>
            <w:shd w:val="clear" w:color="auto" w:fill="auto"/>
          </w:tcPr>
          <w:p w14:paraId="0C57FBAB" w14:textId="137D64C5" w:rsidR="00F225A8" w:rsidRPr="00FE4E95" w:rsidRDefault="00F225A8" w:rsidP="00120BD7">
            <w:pPr>
              <w:jc w:val="both"/>
              <w:rPr>
                <w:rFonts w:ascii="Arial" w:hAnsi="Arial" w:cs="Arial"/>
                <w:sz w:val="22"/>
                <w:szCs w:val="22"/>
              </w:rPr>
            </w:pPr>
            <w:r w:rsidRPr="00FE4E95">
              <w:rPr>
                <w:rFonts w:ascii="Arial" w:hAnsi="Arial" w:cs="Arial"/>
                <w:sz w:val="22"/>
                <w:szCs w:val="22"/>
              </w:rPr>
              <w:t>OME Safety Management and Legislation</w:t>
            </w:r>
          </w:p>
        </w:tc>
        <w:tc>
          <w:tcPr>
            <w:tcW w:w="1699" w:type="dxa"/>
            <w:vAlign w:val="center"/>
          </w:tcPr>
          <w:p w14:paraId="265E93AF" w14:textId="427AB9D4" w:rsidR="00F225A8" w:rsidRPr="00FE4E95" w:rsidRDefault="00F225A8" w:rsidP="00ED07C8">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15545BC5" w14:textId="39C91BC0" w:rsidR="00F225A8" w:rsidRPr="00FE4E95" w:rsidRDefault="00F225A8" w:rsidP="00ED07C8">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bl>
    <w:p w14:paraId="5343B464" w14:textId="357D46BF" w:rsidR="00793476" w:rsidRPr="00FE4E95" w:rsidRDefault="00793476" w:rsidP="00793476">
      <w:pPr>
        <w:rPr>
          <w:rFonts w:ascii="Arial" w:hAnsi="Arial" w:cs="Arial"/>
          <w:b/>
          <w:sz w:val="22"/>
          <w:szCs w:val="22"/>
          <w:u w:val="single"/>
        </w:rPr>
      </w:pPr>
      <w:bookmarkStart w:id="63" w:name="_Toc527725060"/>
      <w:bookmarkStart w:id="64" w:name="_Toc527731489"/>
      <w:bookmarkStart w:id="65" w:name="_Toc527725061"/>
      <w:bookmarkStart w:id="66" w:name="_Toc527731490"/>
      <w:bookmarkStart w:id="67" w:name="_Toc527725062"/>
      <w:bookmarkStart w:id="68" w:name="_Toc527731491"/>
      <w:bookmarkStart w:id="69" w:name="_Toc527725063"/>
      <w:bookmarkStart w:id="70" w:name="_Toc527731492"/>
      <w:bookmarkStart w:id="71" w:name="_Toc527725064"/>
      <w:bookmarkStart w:id="72" w:name="_Toc527731493"/>
      <w:bookmarkEnd w:id="63"/>
      <w:bookmarkEnd w:id="64"/>
      <w:bookmarkEnd w:id="65"/>
      <w:bookmarkEnd w:id="66"/>
      <w:bookmarkEnd w:id="67"/>
      <w:bookmarkEnd w:id="68"/>
      <w:bookmarkEnd w:id="69"/>
      <w:bookmarkEnd w:id="70"/>
      <w:bookmarkEnd w:id="71"/>
      <w:bookmarkEnd w:id="72"/>
    </w:p>
    <w:p w14:paraId="220FD312" w14:textId="64431EFD" w:rsidR="00AD1F6A" w:rsidRDefault="00DB17CC" w:rsidP="00793476">
      <w:pPr>
        <w:rPr>
          <w:rFonts w:ascii="Arial" w:hAnsi="Arial" w:cs="Arial"/>
          <w:sz w:val="22"/>
          <w:szCs w:val="22"/>
        </w:rPr>
      </w:pPr>
      <w:r w:rsidRPr="00FE4E95">
        <w:rPr>
          <w:rFonts w:ascii="Arial" w:hAnsi="Arial" w:cs="Arial"/>
          <w:sz w:val="22"/>
          <w:szCs w:val="22"/>
        </w:rPr>
        <w:t>During year 5</w:t>
      </w:r>
      <w:r w:rsidR="000161D6">
        <w:rPr>
          <w:rFonts w:ascii="Arial" w:hAnsi="Arial" w:cs="Arial"/>
          <w:sz w:val="22"/>
          <w:szCs w:val="22"/>
        </w:rPr>
        <w:t xml:space="preserve"> Degree Apprenticeship</w:t>
      </w:r>
      <w:r w:rsidRPr="00FE4E95">
        <w:rPr>
          <w:rFonts w:ascii="Arial" w:hAnsi="Arial" w:cs="Arial"/>
          <w:sz w:val="22"/>
          <w:szCs w:val="22"/>
        </w:rPr>
        <w:t xml:space="preserve"> </w:t>
      </w:r>
      <w:r w:rsidR="000161D6">
        <w:rPr>
          <w:rFonts w:ascii="Arial" w:hAnsi="Arial" w:cs="Arial"/>
          <w:sz w:val="22"/>
          <w:szCs w:val="22"/>
        </w:rPr>
        <w:t>s</w:t>
      </w:r>
      <w:r w:rsidR="000161D6" w:rsidRPr="00FE4E95">
        <w:rPr>
          <w:rFonts w:ascii="Arial" w:hAnsi="Arial" w:cs="Arial"/>
          <w:sz w:val="22"/>
          <w:szCs w:val="22"/>
        </w:rPr>
        <w:t xml:space="preserve">tudents </w:t>
      </w:r>
      <w:r w:rsidR="0078672C" w:rsidRPr="00FE4E95">
        <w:rPr>
          <w:rFonts w:ascii="Arial" w:hAnsi="Arial" w:cs="Arial"/>
          <w:sz w:val="22"/>
          <w:szCs w:val="22"/>
        </w:rPr>
        <w:t>must also complete</w:t>
      </w:r>
      <w:r w:rsidR="0078672C" w:rsidRPr="00FE4E95">
        <w:rPr>
          <w:rFonts w:ascii="Arial" w:hAnsi="Arial" w:cs="Arial"/>
          <w:b/>
          <w:bCs/>
          <w:sz w:val="22"/>
          <w:szCs w:val="22"/>
        </w:rPr>
        <w:t xml:space="preserve"> </w:t>
      </w:r>
      <w:r w:rsidRPr="00FE4E95">
        <w:rPr>
          <w:rFonts w:ascii="Arial" w:hAnsi="Arial" w:cs="Arial"/>
          <w:sz w:val="22"/>
          <w:szCs w:val="22"/>
        </w:rPr>
        <w:t>an</w:t>
      </w:r>
      <w:r w:rsidRPr="00FE4E95">
        <w:rPr>
          <w:rFonts w:ascii="Arial" w:hAnsi="Arial" w:cs="Arial"/>
          <w:b/>
          <w:bCs/>
          <w:sz w:val="22"/>
          <w:szCs w:val="22"/>
        </w:rPr>
        <w:t xml:space="preserve"> </w:t>
      </w:r>
      <w:r w:rsidR="00AD1F6A" w:rsidRPr="00FE4E95">
        <w:rPr>
          <w:rFonts w:ascii="Arial" w:hAnsi="Arial" w:cs="Arial"/>
          <w:sz w:val="22"/>
          <w:szCs w:val="22"/>
        </w:rPr>
        <w:t>End-Point Assessment (EPA) which is part of the Degree Apprenticeships</w:t>
      </w:r>
      <w:r w:rsidRPr="00FE4E95">
        <w:rPr>
          <w:rFonts w:ascii="Arial" w:hAnsi="Arial" w:cs="Arial"/>
          <w:sz w:val="22"/>
          <w:szCs w:val="22"/>
        </w:rPr>
        <w:t xml:space="preserve"> standards. </w:t>
      </w:r>
      <w:r w:rsidR="00AD1F6A" w:rsidRPr="00FE4E95">
        <w:rPr>
          <w:rFonts w:ascii="Arial" w:hAnsi="Arial" w:cs="Arial"/>
          <w:sz w:val="22"/>
          <w:szCs w:val="22"/>
        </w:rPr>
        <w:t xml:space="preserve"> </w:t>
      </w:r>
      <w:r w:rsidRPr="00FE4E95">
        <w:rPr>
          <w:rFonts w:ascii="Arial" w:hAnsi="Arial" w:cs="Arial"/>
          <w:sz w:val="22"/>
          <w:szCs w:val="22"/>
        </w:rPr>
        <w:t xml:space="preserve">The EPA will start </w:t>
      </w:r>
      <w:r w:rsidR="00AD1F6A" w:rsidRPr="00FE4E95">
        <w:rPr>
          <w:rFonts w:ascii="Arial" w:hAnsi="Arial" w:cs="Arial"/>
          <w:sz w:val="22"/>
          <w:szCs w:val="22"/>
        </w:rPr>
        <w:t>after completing all taught modules.</w:t>
      </w:r>
    </w:p>
    <w:p w14:paraId="7F5339C1" w14:textId="77777777" w:rsidR="003F1839" w:rsidRDefault="003F1839" w:rsidP="00793476">
      <w:pPr>
        <w:rPr>
          <w:rFonts w:ascii="Arial" w:hAnsi="Arial" w:cs="Arial"/>
          <w:sz w:val="22"/>
          <w:szCs w:val="22"/>
        </w:rPr>
      </w:pPr>
    </w:p>
    <w:p w14:paraId="615F1D28" w14:textId="77777777" w:rsidR="003F1839" w:rsidRDefault="003F1839" w:rsidP="00793476">
      <w:pPr>
        <w:rPr>
          <w:rFonts w:ascii="Arial" w:hAnsi="Arial" w:cs="Arial"/>
          <w:sz w:val="22"/>
          <w:szCs w:val="22"/>
        </w:rPr>
      </w:pPr>
    </w:p>
    <w:p w14:paraId="62CA4931" w14:textId="77777777" w:rsidR="003F1839" w:rsidRDefault="003F1839" w:rsidP="00793476">
      <w:pPr>
        <w:rPr>
          <w:rFonts w:ascii="Arial" w:hAnsi="Arial" w:cs="Arial"/>
          <w:sz w:val="22"/>
          <w:szCs w:val="22"/>
        </w:rPr>
      </w:pPr>
    </w:p>
    <w:p w14:paraId="0C3305D8" w14:textId="77777777" w:rsidR="003F1839" w:rsidRPr="00FE4E95" w:rsidRDefault="003F1839" w:rsidP="00793476">
      <w:pPr>
        <w:rPr>
          <w:rFonts w:ascii="Arial" w:hAnsi="Arial" w:cs="Arial"/>
          <w:b/>
          <w:sz w:val="22"/>
          <w:szCs w:val="22"/>
          <w:u w:val="single"/>
        </w:rPr>
      </w:pPr>
    </w:p>
    <w:p w14:paraId="649C5EA1" w14:textId="35A4017B" w:rsidR="00793476" w:rsidRPr="004A4192" w:rsidRDefault="00793476" w:rsidP="00FD2870">
      <w:pPr>
        <w:pStyle w:val="Heading2"/>
      </w:pPr>
      <w:bookmarkStart w:id="73" w:name="_Toc132964279"/>
      <w:r w:rsidRPr="00B822DB">
        <w:t xml:space="preserve">Programme </w:t>
      </w:r>
      <w:r>
        <w:t>Aims</w:t>
      </w:r>
      <w:bookmarkEnd w:id="73"/>
    </w:p>
    <w:p w14:paraId="39378F43" w14:textId="77777777" w:rsidR="00366FCB" w:rsidRPr="0082301B" w:rsidRDefault="00366FCB" w:rsidP="00793476">
      <w:pPr>
        <w:pStyle w:val="ListParagraph"/>
        <w:suppressAutoHyphens/>
        <w:ind w:hanging="720"/>
        <w:rPr>
          <w:rFonts w:ascii="Arial" w:hAnsi="Arial" w:cs="Arial"/>
        </w:rPr>
      </w:pPr>
      <w:r w:rsidRPr="0082301B">
        <w:rPr>
          <w:rFonts w:ascii="Arial" w:hAnsi="Arial" w:cs="Arial"/>
        </w:rPr>
        <w:tab/>
        <w:t>The programme has the following general educational and specific aims:</w:t>
      </w:r>
    </w:p>
    <w:p w14:paraId="237FC2CD" w14:textId="77777777" w:rsidR="00366FCB" w:rsidRPr="0082301B" w:rsidRDefault="00366FCB" w:rsidP="00B6464D">
      <w:pPr>
        <w:pStyle w:val="ListParagraph"/>
        <w:suppressAutoHyphens/>
        <w:spacing w:after="120"/>
        <w:ind w:hanging="578"/>
        <w:contextualSpacing w:val="0"/>
        <w:rPr>
          <w:rFonts w:ascii="Arial" w:hAnsi="Arial" w:cs="Arial"/>
        </w:rPr>
      </w:pPr>
    </w:p>
    <w:p w14:paraId="7760F48E" w14:textId="0FB8BCB4" w:rsidR="00366FCB" w:rsidRPr="00FE4E95" w:rsidRDefault="00652A74" w:rsidP="00B6464D">
      <w:pPr>
        <w:pStyle w:val="ListParagraph"/>
        <w:numPr>
          <w:ilvl w:val="0"/>
          <w:numId w:val="30"/>
        </w:numPr>
        <w:tabs>
          <w:tab w:val="left" w:pos="1134"/>
        </w:tabs>
        <w:suppressAutoHyphens/>
        <w:spacing w:after="120"/>
        <w:ind w:left="1134" w:hanging="425"/>
        <w:contextualSpacing w:val="0"/>
        <w:rPr>
          <w:rFonts w:ascii="Arial" w:hAnsi="Arial" w:cs="Arial"/>
          <w:sz w:val="22"/>
          <w:szCs w:val="22"/>
        </w:rPr>
      </w:pPr>
      <w:r w:rsidRPr="00FE4E95">
        <w:rPr>
          <w:rFonts w:ascii="Arial" w:hAnsi="Arial" w:cs="Arial"/>
          <w:sz w:val="22"/>
          <w:szCs w:val="22"/>
        </w:rPr>
        <w:t>To develop in students a systematic understanding of key aspects of a range of concepts, principles, and technologies associated with OME</w:t>
      </w:r>
      <w:r w:rsidR="00B6464D" w:rsidRPr="00FE4E95">
        <w:rPr>
          <w:rFonts w:ascii="Arial" w:hAnsi="Arial" w:cs="Arial"/>
          <w:sz w:val="22"/>
          <w:szCs w:val="22"/>
        </w:rPr>
        <w:t>,</w:t>
      </w:r>
      <w:r w:rsidRPr="00FE4E95">
        <w:rPr>
          <w:rFonts w:ascii="Arial" w:hAnsi="Arial" w:cs="Arial"/>
          <w:sz w:val="22"/>
          <w:szCs w:val="22"/>
        </w:rPr>
        <w:t xml:space="preserve"> some of which may be at the forefront of the discipline</w:t>
      </w:r>
    </w:p>
    <w:p w14:paraId="06797D51" w14:textId="726E6229" w:rsidR="00652A74" w:rsidRPr="00FE4E95" w:rsidRDefault="00652A74" w:rsidP="00B6464D">
      <w:pPr>
        <w:pStyle w:val="ListParagraph"/>
        <w:numPr>
          <w:ilvl w:val="0"/>
          <w:numId w:val="30"/>
        </w:numPr>
        <w:spacing w:after="120"/>
        <w:ind w:left="1134" w:hanging="425"/>
        <w:contextualSpacing w:val="0"/>
        <w:jc w:val="both"/>
        <w:rPr>
          <w:rFonts w:ascii="Arial" w:hAnsi="Arial" w:cs="Arial"/>
          <w:sz w:val="22"/>
          <w:szCs w:val="22"/>
        </w:rPr>
      </w:pPr>
      <w:r w:rsidRPr="00FE4E95">
        <w:rPr>
          <w:rFonts w:ascii="Arial" w:hAnsi="Arial" w:cs="Arial"/>
          <w:sz w:val="22"/>
          <w:szCs w:val="22"/>
        </w:rPr>
        <w:t>To develop students</w:t>
      </w:r>
      <w:r w:rsidR="00B6464D" w:rsidRPr="00FE4E95">
        <w:rPr>
          <w:rFonts w:ascii="Arial" w:hAnsi="Arial" w:cs="Arial"/>
          <w:sz w:val="22"/>
          <w:szCs w:val="22"/>
        </w:rPr>
        <w:t>’</w:t>
      </w:r>
      <w:r w:rsidRPr="00FE4E95">
        <w:rPr>
          <w:rFonts w:ascii="Arial" w:hAnsi="Arial" w:cs="Arial"/>
          <w:sz w:val="22"/>
          <w:szCs w:val="22"/>
        </w:rPr>
        <w:t xml:space="preserve"> understanding of the quantitative methods, mathematical principles and methods related to OME</w:t>
      </w:r>
    </w:p>
    <w:p w14:paraId="676118E5" w14:textId="3D2BF7F8" w:rsidR="00026378" w:rsidRPr="00FE4E95" w:rsidRDefault="00026378" w:rsidP="00B6464D">
      <w:pPr>
        <w:pStyle w:val="ListParagraph"/>
        <w:numPr>
          <w:ilvl w:val="0"/>
          <w:numId w:val="30"/>
        </w:numPr>
        <w:spacing w:after="120"/>
        <w:ind w:left="1134" w:hanging="425"/>
        <w:contextualSpacing w:val="0"/>
        <w:jc w:val="both"/>
        <w:rPr>
          <w:rFonts w:ascii="Arial" w:hAnsi="Arial" w:cs="Arial"/>
          <w:sz w:val="22"/>
          <w:szCs w:val="22"/>
        </w:rPr>
      </w:pPr>
      <w:r w:rsidRPr="00FE4E95">
        <w:rPr>
          <w:rFonts w:ascii="Arial" w:hAnsi="Arial" w:cs="Arial"/>
          <w:sz w:val="22"/>
          <w:szCs w:val="22"/>
        </w:rPr>
        <w:t>To promote a critical understanding of key themes in engineering industries and the applications of this knowledge</w:t>
      </w:r>
    </w:p>
    <w:p w14:paraId="39860F88" w14:textId="22BCBCD3" w:rsidR="00026378" w:rsidRPr="00FE4E95" w:rsidRDefault="00026378" w:rsidP="00B6464D">
      <w:pPr>
        <w:pStyle w:val="ListParagraph"/>
        <w:numPr>
          <w:ilvl w:val="0"/>
          <w:numId w:val="30"/>
        </w:numPr>
        <w:spacing w:after="120"/>
        <w:ind w:left="1134" w:hanging="425"/>
        <w:contextualSpacing w:val="0"/>
        <w:jc w:val="both"/>
        <w:rPr>
          <w:rFonts w:ascii="Arial" w:hAnsi="Arial" w:cs="Arial"/>
          <w:sz w:val="22"/>
          <w:szCs w:val="22"/>
        </w:rPr>
      </w:pPr>
      <w:r w:rsidRPr="00FE4E95">
        <w:rPr>
          <w:rFonts w:ascii="Arial" w:hAnsi="Arial" w:cs="Arial"/>
          <w:sz w:val="22"/>
          <w:szCs w:val="22"/>
        </w:rPr>
        <w:t>To encourage students to manage their own learning and development, including the time</w:t>
      </w:r>
      <w:r w:rsidR="00B10D44" w:rsidRPr="00FE4E95">
        <w:rPr>
          <w:rFonts w:ascii="Arial" w:hAnsi="Arial" w:cs="Arial"/>
          <w:sz w:val="22"/>
          <w:szCs w:val="22"/>
        </w:rPr>
        <w:t>-</w:t>
      </w:r>
      <w:r w:rsidRPr="00FE4E95">
        <w:rPr>
          <w:rFonts w:ascii="Arial" w:hAnsi="Arial" w:cs="Arial"/>
          <w:sz w:val="22"/>
          <w:szCs w:val="22"/>
        </w:rPr>
        <w:t>management and organisational skills required for employment</w:t>
      </w:r>
      <w:r w:rsidR="00B10D44" w:rsidRPr="00FE4E95">
        <w:rPr>
          <w:rFonts w:ascii="Arial" w:hAnsi="Arial" w:cs="Arial"/>
          <w:sz w:val="22"/>
          <w:szCs w:val="22"/>
        </w:rPr>
        <w:t>,</w:t>
      </w:r>
      <w:r w:rsidRPr="00FE4E95">
        <w:rPr>
          <w:rFonts w:ascii="Arial" w:hAnsi="Arial" w:cs="Arial"/>
          <w:sz w:val="22"/>
          <w:szCs w:val="22"/>
        </w:rPr>
        <w:t xml:space="preserve"> whilst recognising the need for lifelong learning</w:t>
      </w:r>
    </w:p>
    <w:p w14:paraId="704021E4" w14:textId="6A9CF223" w:rsidR="00026378" w:rsidRPr="00FE4E95" w:rsidRDefault="00026378" w:rsidP="00B6464D">
      <w:pPr>
        <w:pStyle w:val="ListParagraph"/>
        <w:numPr>
          <w:ilvl w:val="0"/>
          <w:numId w:val="30"/>
        </w:numPr>
        <w:spacing w:after="120"/>
        <w:ind w:left="1134" w:hanging="425"/>
        <w:contextualSpacing w:val="0"/>
        <w:jc w:val="both"/>
        <w:rPr>
          <w:rFonts w:ascii="Arial" w:hAnsi="Arial" w:cs="Arial"/>
          <w:sz w:val="22"/>
          <w:szCs w:val="22"/>
        </w:rPr>
      </w:pPr>
      <w:r w:rsidRPr="00FE4E95">
        <w:rPr>
          <w:rFonts w:ascii="Arial" w:hAnsi="Arial" w:cs="Arial"/>
          <w:sz w:val="22"/>
          <w:szCs w:val="22"/>
        </w:rPr>
        <w:t>To provide an opportunity for students to synthesise their knowledge, skills and ideas in the implementation of a suitable and appropriate Project</w:t>
      </w:r>
    </w:p>
    <w:p w14:paraId="434B2632" w14:textId="2C6BE27E" w:rsidR="00026378" w:rsidRPr="00FE4E95" w:rsidRDefault="00026378" w:rsidP="00B6464D">
      <w:pPr>
        <w:pStyle w:val="ListParagraph"/>
        <w:numPr>
          <w:ilvl w:val="0"/>
          <w:numId w:val="30"/>
        </w:numPr>
        <w:spacing w:after="120"/>
        <w:ind w:left="1134" w:hanging="425"/>
        <w:contextualSpacing w:val="0"/>
        <w:jc w:val="both"/>
        <w:rPr>
          <w:rFonts w:ascii="Arial" w:hAnsi="Arial" w:cs="Arial"/>
          <w:sz w:val="22"/>
          <w:szCs w:val="22"/>
        </w:rPr>
      </w:pPr>
      <w:r w:rsidRPr="00FE4E95">
        <w:rPr>
          <w:rFonts w:ascii="Arial" w:hAnsi="Arial" w:cs="Arial"/>
          <w:sz w:val="22"/>
          <w:szCs w:val="22"/>
        </w:rPr>
        <w:t>To integrate appropriate design, technologies and commercial aspects to develop an ability to provide innovative, targeted solutions to problems that are environmentally sustainable within OME scenarios</w:t>
      </w:r>
    </w:p>
    <w:p w14:paraId="539FA203" w14:textId="41DCC581" w:rsidR="0011113E" w:rsidRPr="00FE4E95" w:rsidRDefault="0011113E" w:rsidP="00B6464D">
      <w:pPr>
        <w:pStyle w:val="ListParagraph"/>
        <w:numPr>
          <w:ilvl w:val="0"/>
          <w:numId w:val="30"/>
        </w:numPr>
        <w:spacing w:after="120"/>
        <w:ind w:left="1134" w:hanging="425"/>
        <w:contextualSpacing w:val="0"/>
        <w:jc w:val="both"/>
        <w:rPr>
          <w:rFonts w:ascii="Arial" w:hAnsi="Arial" w:cs="Arial"/>
          <w:sz w:val="22"/>
          <w:szCs w:val="22"/>
        </w:rPr>
      </w:pPr>
      <w:r w:rsidRPr="00FE4E95">
        <w:rPr>
          <w:rFonts w:ascii="Arial" w:hAnsi="Arial" w:cs="Arial"/>
          <w:sz w:val="22"/>
          <w:szCs w:val="22"/>
        </w:rPr>
        <w:t>To provide students with a systematic understanding of the comprehensive knowledge and skills needed to collect, interpret, analyse, synthesise and communicate data using appropriate methods to demonstrate academic rigour</w:t>
      </w:r>
    </w:p>
    <w:p w14:paraId="22020A20" w14:textId="77777777" w:rsidR="00026378" w:rsidRPr="00FE4E95" w:rsidRDefault="00026378" w:rsidP="007F0C6A">
      <w:pPr>
        <w:pStyle w:val="ListParagraph"/>
        <w:ind w:left="1440"/>
        <w:jc w:val="both"/>
        <w:rPr>
          <w:rFonts w:ascii="Arial" w:hAnsi="Arial" w:cs="Arial"/>
          <w:sz w:val="22"/>
          <w:szCs w:val="22"/>
        </w:rPr>
      </w:pPr>
    </w:p>
    <w:p w14:paraId="407DC61C" w14:textId="220AB82E" w:rsidR="00793476" w:rsidRPr="003F1839" w:rsidRDefault="00793476" w:rsidP="00FD2870">
      <w:pPr>
        <w:pStyle w:val="Heading2"/>
      </w:pPr>
      <w:bookmarkStart w:id="74" w:name="_Toc132964280"/>
      <w:r w:rsidRPr="003F1839">
        <w:t>Programme Learning Outcomes</w:t>
      </w:r>
      <w:bookmarkEnd w:id="74"/>
    </w:p>
    <w:p w14:paraId="576473E8" w14:textId="28EBD4A3" w:rsidR="000541F1" w:rsidRPr="00FE4E95" w:rsidRDefault="000541F1" w:rsidP="000541F1">
      <w:pPr>
        <w:tabs>
          <w:tab w:val="left" w:pos="1134"/>
          <w:tab w:val="num" w:pos="2880"/>
        </w:tabs>
        <w:ind w:left="720"/>
        <w:jc w:val="both"/>
        <w:rPr>
          <w:rFonts w:ascii="Arial" w:hAnsi="Arial" w:cs="Arial"/>
          <w:b/>
          <w:color w:val="000000"/>
          <w:sz w:val="22"/>
          <w:szCs w:val="22"/>
          <w:u w:val="single"/>
        </w:rPr>
      </w:pPr>
      <w:r w:rsidRPr="00FE4E95">
        <w:rPr>
          <w:rFonts w:ascii="Arial" w:hAnsi="Arial" w:cs="Arial"/>
          <w:b/>
          <w:color w:val="000000"/>
          <w:sz w:val="22"/>
          <w:szCs w:val="22"/>
          <w:u w:val="single"/>
        </w:rPr>
        <w:t xml:space="preserve">Main Award: </w:t>
      </w:r>
      <w:r w:rsidR="0011113E" w:rsidRPr="00FE4E95">
        <w:rPr>
          <w:rFonts w:ascii="Arial" w:hAnsi="Arial" w:cs="Arial"/>
          <w:b/>
          <w:color w:val="000000"/>
          <w:sz w:val="22"/>
          <w:szCs w:val="22"/>
          <w:u w:val="single"/>
        </w:rPr>
        <w:t>BEng</w:t>
      </w:r>
    </w:p>
    <w:p w14:paraId="43BF705C" w14:textId="1058EB34" w:rsidR="000541F1" w:rsidRPr="00FE4E95" w:rsidRDefault="000541F1" w:rsidP="000541F1">
      <w:pPr>
        <w:tabs>
          <w:tab w:val="left" w:pos="1134"/>
          <w:tab w:val="num" w:pos="2880"/>
        </w:tabs>
        <w:ind w:left="720"/>
        <w:jc w:val="both"/>
        <w:rPr>
          <w:rFonts w:ascii="Arial" w:hAnsi="Arial" w:cs="Arial"/>
          <w:b/>
          <w:color w:val="000000"/>
          <w:sz w:val="22"/>
          <w:szCs w:val="22"/>
        </w:rPr>
      </w:pPr>
    </w:p>
    <w:p w14:paraId="3E43EFF3" w14:textId="77777777" w:rsidR="004112D5" w:rsidRPr="00FE4E95" w:rsidRDefault="004112D5" w:rsidP="000541F1">
      <w:pPr>
        <w:tabs>
          <w:tab w:val="left" w:pos="1134"/>
          <w:tab w:val="num" w:pos="2880"/>
        </w:tabs>
        <w:ind w:left="720"/>
        <w:jc w:val="both"/>
        <w:rPr>
          <w:rFonts w:ascii="Arial" w:hAnsi="Arial" w:cs="Arial"/>
          <w:b/>
          <w:color w:val="000000"/>
          <w:sz w:val="22"/>
          <w:szCs w:val="22"/>
        </w:rPr>
      </w:pPr>
    </w:p>
    <w:p w14:paraId="22465489" w14:textId="77777777" w:rsidR="000541F1" w:rsidRPr="00FE4E95" w:rsidRDefault="000541F1" w:rsidP="000541F1">
      <w:pPr>
        <w:tabs>
          <w:tab w:val="left" w:pos="1134"/>
          <w:tab w:val="num" w:pos="2880"/>
        </w:tabs>
        <w:ind w:left="720"/>
        <w:jc w:val="both"/>
        <w:rPr>
          <w:rFonts w:ascii="Arial" w:hAnsi="Arial" w:cs="Arial"/>
          <w:b/>
          <w:color w:val="000000"/>
          <w:sz w:val="22"/>
          <w:szCs w:val="22"/>
        </w:rPr>
      </w:pPr>
      <w:r w:rsidRPr="00FE4E95">
        <w:rPr>
          <w:rFonts w:ascii="Arial" w:hAnsi="Arial" w:cs="Arial"/>
          <w:b/>
          <w:color w:val="000000"/>
          <w:sz w:val="22"/>
          <w:szCs w:val="22"/>
        </w:rPr>
        <w:t>Knowledge and understanding (KU)</w:t>
      </w:r>
    </w:p>
    <w:p w14:paraId="7F25E0CF" w14:textId="77777777" w:rsidR="000541F1" w:rsidRPr="00FE4E95" w:rsidRDefault="000541F1" w:rsidP="000541F1">
      <w:pPr>
        <w:tabs>
          <w:tab w:val="left" w:pos="1134"/>
          <w:tab w:val="num" w:pos="288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0094A" w:rsidRPr="003F1839" w14:paraId="29D24A7D" w14:textId="77777777" w:rsidTr="004112D5">
        <w:trPr>
          <w:trHeight w:val="940"/>
        </w:trPr>
        <w:tc>
          <w:tcPr>
            <w:tcW w:w="693" w:type="dxa"/>
            <w:vAlign w:val="center"/>
          </w:tcPr>
          <w:p w14:paraId="6B2E6B9E" w14:textId="77777777" w:rsidR="0050094A" w:rsidRPr="00FE4E95" w:rsidRDefault="0050094A" w:rsidP="004112D5">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KU1</w:t>
            </w:r>
          </w:p>
        </w:tc>
        <w:tc>
          <w:tcPr>
            <w:tcW w:w="7647" w:type="dxa"/>
            <w:vAlign w:val="center"/>
          </w:tcPr>
          <w:p w14:paraId="6EE38781" w14:textId="040CA185" w:rsidR="0050094A" w:rsidRPr="00FE4E95" w:rsidRDefault="0050094A" w:rsidP="004112D5">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Develop an understanding of the scientific principles, methodologies, mathematical methods</w:t>
            </w:r>
            <w:r w:rsidR="00527AB5" w:rsidRPr="00FE4E95">
              <w:rPr>
                <w:rFonts w:ascii="Arial" w:hAnsi="Arial" w:cs="Arial"/>
                <w:bCs/>
                <w:color w:val="000000"/>
                <w:sz w:val="22"/>
                <w:szCs w:val="22"/>
              </w:rPr>
              <w:t>,</w:t>
            </w:r>
            <w:r w:rsidRPr="00FE4E95">
              <w:rPr>
                <w:rFonts w:ascii="Arial" w:hAnsi="Arial" w:cs="Arial"/>
                <w:bCs/>
                <w:color w:val="000000"/>
                <w:sz w:val="22"/>
                <w:szCs w:val="22"/>
              </w:rPr>
              <w:t xml:space="preserve"> and statistical methods associated with the field of OME.</w:t>
            </w:r>
          </w:p>
        </w:tc>
      </w:tr>
      <w:tr w:rsidR="0050094A" w:rsidRPr="003F1839" w14:paraId="34C5936D" w14:textId="77777777" w:rsidTr="004112D5">
        <w:trPr>
          <w:trHeight w:val="313"/>
        </w:trPr>
        <w:tc>
          <w:tcPr>
            <w:tcW w:w="693" w:type="dxa"/>
            <w:vAlign w:val="center"/>
          </w:tcPr>
          <w:p w14:paraId="0380632C" w14:textId="77777777" w:rsidR="0050094A" w:rsidRPr="00FE4E95" w:rsidRDefault="0050094A" w:rsidP="004112D5">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KU2</w:t>
            </w:r>
          </w:p>
        </w:tc>
        <w:tc>
          <w:tcPr>
            <w:tcW w:w="7647" w:type="dxa"/>
            <w:vAlign w:val="center"/>
          </w:tcPr>
          <w:p w14:paraId="6F694694" w14:textId="7D4E5865" w:rsidR="0050094A" w:rsidRPr="00FE4E95" w:rsidRDefault="0050094A" w:rsidP="004112D5">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 xml:space="preserve">Consistently apply and integrate theoretical and practical aspects </w:t>
            </w:r>
            <w:r w:rsidR="00606E8C" w:rsidRPr="00FE4E95">
              <w:rPr>
                <w:rFonts w:ascii="Arial" w:hAnsi="Arial" w:cs="Arial"/>
                <w:bCs/>
                <w:color w:val="000000"/>
                <w:sz w:val="22"/>
                <w:szCs w:val="22"/>
              </w:rPr>
              <w:t xml:space="preserve">of </w:t>
            </w:r>
            <w:r w:rsidRPr="00FE4E95">
              <w:rPr>
                <w:rFonts w:ascii="Arial" w:hAnsi="Arial" w:cs="Arial"/>
                <w:bCs/>
                <w:color w:val="000000"/>
                <w:sz w:val="22"/>
                <w:szCs w:val="22"/>
              </w:rPr>
              <w:t xml:space="preserve">OME  </w:t>
            </w:r>
          </w:p>
        </w:tc>
      </w:tr>
      <w:tr w:rsidR="0050094A" w:rsidRPr="003F1839" w14:paraId="11F26655" w14:textId="77777777" w:rsidTr="004112D5">
        <w:trPr>
          <w:trHeight w:val="700"/>
        </w:trPr>
        <w:tc>
          <w:tcPr>
            <w:tcW w:w="693" w:type="dxa"/>
            <w:vAlign w:val="center"/>
          </w:tcPr>
          <w:p w14:paraId="0ED99192" w14:textId="2AB2AA9C" w:rsidR="0050094A" w:rsidRPr="00FE4E95" w:rsidRDefault="00275CFB" w:rsidP="004112D5">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KU3</w:t>
            </w:r>
          </w:p>
        </w:tc>
        <w:tc>
          <w:tcPr>
            <w:tcW w:w="7647" w:type="dxa"/>
            <w:vAlign w:val="center"/>
          </w:tcPr>
          <w:p w14:paraId="4BB24AF5" w14:textId="52520F22" w:rsidR="0050094A" w:rsidRPr="00FE4E95" w:rsidRDefault="0050094A" w:rsidP="004112D5">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 xml:space="preserve">Understand and evaluate requirements and user needs in defining a problem and implementing a solution in the field of </w:t>
            </w:r>
            <w:r w:rsidR="00606E8C" w:rsidRPr="00FE4E95">
              <w:rPr>
                <w:rFonts w:ascii="Arial" w:hAnsi="Arial" w:cs="Arial"/>
                <w:bCs/>
                <w:color w:val="000000"/>
                <w:sz w:val="22"/>
                <w:szCs w:val="22"/>
              </w:rPr>
              <w:t>OME</w:t>
            </w:r>
          </w:p>
        </w:tc>
      </w:tr>
      <w:tr w:rsidR="000541F1" w:rsidRPr="003F1839" w14:paraId="6395BA38" w14:textId="77777777" w:rsidTr="004112D5">
        <w:trPr>
          <w:trHeight w:val="608"/>
        </w:trPr>
        <w:tc>
          <w:tcPr>
            <w:tcW w:w="693" w:type="dxa"/>
            <w:vAlign w:val="center"/>
          </w:tcPr>
          <w:p w14:paraId="1AB59996" w14:textId="016BD57D" w:rsidR="000541F1" w:rsidRPr="00FE4E95" w:rsidRDefault="00275CFB" w:rsidP="004112D5">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KU4</w:t>
            </w:r>
          </w:p>
        </w:tc>
        <w:tc>
          <w:tcPr>
            <w:tcW w:w="7647" w:type="dxa"/>
            <w:vAlign w:val="center"/>
          </w:tcPr>
          <w:p w14:paraId="43D1D2EE" w14:textId="5767EF50" w:rsidR="000541F1" w:rsidRPr="00FE4E95" w:rsidRDefault="00BD26A1" w:rsidP="004112D5">
            <w:pPr>
              <w:tabs>
                <w:tab w:val="left" w:pos="1134"/>
                <w:tab w:val="num" w:pos="2880"/>
              </w:tabs>
              <w:rPr>
                <w:rFonts w:ascii="Arial" w:hAnsi="Arial" w:cs="Arial"/>
                <w:bCs/>
                <w:color w:val="000000"/>
                <w:sz w:val="22"/>
                <w:szCs w:val="22"/>
              </w:rPr>
            </w:pPr>
            <w:r w:rsidRPr="00FE4E95">
              <w:rPr>
                <w:rFonts w:ascii="Arial" w:hAnsi="Arial" w:cs="Arial"/>
                <w:bCs/>
                <w:color w:val="000000"/>
                <w:sz w:val="22"/>
                <w:szCs w:val="22"/>
              </w:rPr>
              <w:t>Knowledge and understanding of the internal and external regulatory environment pertinent to the sector.</w:t>
            </w:r>
          </w:p>
        </w:tc>
      </w:tr>
    </w:tbl>
    <w:p w14:paraId="26E45691" w14:textId="77777777" w:rsidR="004112D5" w:rsidRPr="00FE4E95" w:rsidRDefault="004112D5" w:rsidP="000541F1">
      <w:pPr>
        <w:tabs>
          <w:tab w:val="left" w:pos="1134"/>
          <w:tab w:val="num" w:pos="2880"/>
        </w:tabs>
        <w:ind w:left="720"/>
        <w:jc w:val="both"/>
        <w:rPr>
          <w:rFonts w:ascii="Arial" w:hAnsi="Arial" w:cs="Arial"/>
          <w:color w:val="000000"/>
          <w:sz w:val="22"/>
          <w:szCs w:val="22"/>
        </w:rPr>
      </w:pPr>
    </w:p>
    <w:p w14:paraId="0A402CBC" w14:textId="4D7572EE" w:rsidR="004112D5" w:rsidRDefault="000541F1" w:rsidP="004112D5">
      <w:pPr>
        <w:tabs>
          <w:tab w:val="left" w:pos="1134"/>
          <w:tab w:val="num" w:pos="2880"/>
        </w:tabs>
        <w:ind w:left="720"/>
        <w:jc w:val="both"/>
        <w:rPr>
          <w:rFonts w:ascii="Arial" w:hAnsi="Arial" w:cs="Arial"/>
          <w:b/>
          <w:color w:val="000000"/>
        </w:rPr>
      </w:pPr>
      <w:r w:rsidRPr="00FE4E95">
        <w:rPr>
          <w:rFonts w:ascii="Arial" w:hAnsi="Arial" w:cs="Arial"/>
          <w:color w:val="000000"/>
          <w:sz w:val="22"/>
          <w:szCs w:val="22"/>
        </w:rPr>
        <w:t xml:space="preserve">Each of the above PLOs is covered by at least </w:t>
      </w:r>
      <w:r w:rsidR="009C0C26" w:rsidRPr="00FE4E95">
        <w:rPr>
          <w:rFonts w:ascii="Arial" w:hAnsi="Arial" w:cs="Arial"/>
          <w:color w:val="000000"/>
          <w:sz w:val="22"/>
          <w:szCs w:val="22"/>
        </w:rPr>
        <w:t xml:space="preserve">two modules </w:t>
      </w:r>
      <w:r w:rsidRPr="00FE4E95">
        <w:rPr>
          <w:rFonts w:ascii="Arial" w:hAnsi="Arial" w:cs="Arial"/>
          <w:color w:val="000000"/>
          <w:sz w:val="22"/>
          <w:szCs w:val="22"/>
        </w:rPr>
        <w:t>at the appropriate level (taking into account individual patterns of study)</w:t>
      </w:r>
      <w:r w:rsidR="004112D5">
        <w:rPr>
          <w:rFonts w:ascii="Arial" w:hAnsi="Arial" w:cs="Arial"/>
          <w:b/>
          <w:color w:val="000000"/>
        </w:rPr>
        <w:br w:type="page"/>
      </w:r>
    </w:p>
    <w:p w14:paraId="02D974C5" w14:textId="4FB5BDD3" w:rsidR="000541F1" w:rsidRPr="00FE4E95" w:rsidRDefault="000541F1" w:rsidP="000541F1">
      <w:pPr>
        <w:tabs>
          <w:tab w:val="num" w:pos="2160"/>
        </w:tabs>
        <w:ind w:left="720"/>
        <w:jc w:val="both"/>
        <w:rPr>
          <w:rFonts w:ascii="Arial" w:hAnsi="Arial" w:cs="Arial"/>
          <w:b/>
          <w:color w:val="000000"/>
          <w:sz w:val="22"/>
          <w:szCs w:val="22"/>
        </w:rPr>
      </w:pPr>
      <w:r w:rsidRPr="00FE4E95">
        <w:rPr>
          <w:rFonts w:ascii="Arial" w:hAnsi="Arial" w:cs="Arial"/>
          <w:b/>
          <w:color w:val="000000"/>
          <w:sz w:val="22"/>
          <w:szCs w:val="22"/>
        </w:rPr>
        <w:t xml:space="preserve">Cognitive (thinking) skills (CS) </w:t>
      </w:r>
    </w:p>
    <w:p w14:paraId="6B6156AC" w14:textId="77777777" w:rsidR="000541F1" w:rsidRPr="00FE4E95" w:rsidRDefault="000541F1" w:rsidP="000541F1">
      <w:pPr>
        <w:tabs>
          <w:tab w:val="num" w:pos="2160"/>
        </w:tabs>
        <w:ind w:left="720"/>
        <w:jc w:val="both"/>
        <w:rPr>
          <w:rFonts w:ascii="Arial" w:hAnsi="Arial" w:cs="Arial"/>
          <w:b/>
          <w:color w:val="000000"/>
          <w:sz w:val="22"/>
          <w:szCs w:val="22"/>
        </w:rPr>
      </w:pPr>
    </w:p>
    <w:tbl>
      <w:tblPr>
        <w:tblStyle w:val="TableGrid"/>
        <w:tblW w:w="8340" w:type="dxa"/>
        <w:tblInd w:w="720" w:type="dxa"/>
        <w:tblLook w:val="04A0" w:firstRow="1" w:lastRow="0" w:firstColumn="1" w:lastColumn="0" w:noHBand="0" w:noVBand="1"/>
      </w:tblPr>
      <w:tblGrid>
        <w:gridCol w:w="693"/>
        <w:gridCol w:w="7647"/>
      </w:tblGrid>
      <w:tr w:rsidR="00B04EF7" w:rsidRPr="003F1839" w14:paraId="1EF17BE1" w14:textId="77777777" w:rsidTr="004112D5">
        <w:trPr>
          <w:trHeight w:val="625"/>
        </w:trPr>
        <w:tc>
          <w:tcPr>
            <w:tcW w:w="693" w:type="dxa"/>
            <w:vAlign w:val="center"/>
          </w:tcPr>
          <w:p w14:paraId="1046EBAB" w14:textId="77777777" w:rsidR="00B04EF7" w:rsidRPr="00FE4E95" w:rsidRDefault="00B04EF7" w:rsidP="004112D5">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CS1</w:t>
            </w:r>
          </w:p>
        </w:tc>
        <w:tc>
          <w:tcPr>
            <w:tcW w:w="7647" w:type="dxa"/>
            <w:vAlign w:val="center"/>
          </w:tcPr>
          <w:p w14:paraId="48B6A580" w14:textId="28413BDE" w:rsidR="00B04EF7" w:rsidRPr="00FE4E95" w:rsidRDefault="00B04EF7" w:rsidP="004112D5">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Understand OME concepts, principles, analytical methods and modelling techniques to identify, classify and describe the performance of systems</w:t>
            </w:r>
          </w:p>
        </w:tc>
      </w:tr>
      <w:tr w:rsidR="00B04EF7" w:rsidRPr="003F1839" w14:paraId="73A38778" w14:textId="77777777" w:rsidTr="004112D5">
        <w:trPr>
          <w:trHeight w:val="625"/>
        </w:trPr>
        <w:tc>
          <w:tcPr>
            <w:tcW w:w="693" w:type="dxa"/>
            <w:vAlign w:val="center"/>
          </w:tcPr>
          <w:p w14:paraId="312A2BC0" w14:textId="77777777" w:rsidR="00B04EF7" w:rsidRPr="00FE4E95" w:rsidRDefault="00B04EF7" w:rsidP="004112D5">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CS2</w:t>
            </w:r>
          </w:p>
        </w:tc>
        <w:tc>
          <w:tcPr>
            <w:tcW w:w="7647" w:type="dxa"/>
            <w:vAlign w:val="center"/>
          </w:tcPr>
          <w:p w14:paraId="41984B1B" w14:textId="2F8AE80D" w:rsidR="00B04EF7" w:rsidRPr="00FE4E95" w:rsidRDefault="00B04EF7" w:rsidP="004112D5">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Apply quantitative and computational methods to solve problems in the field of OME</w:t>
            </w:r>
          </w:p>
        </w:tc>
      </w:tr>
      <w:tr w:rsidR="00B04EF7" w:rsidRPr="003F1839" w14:paraId="427785C5" w14:textId="77777777" w:rsidTr="004112D5">
        <w:trPr>
          <w:trHeight w:val="625"/>
        </w:trPr>
        <w:tc>
          <w:tcPr>
            <w:tcW w:w="693" w:type="dxa"/>
            <w:vAlign w:val="center"/>
          </w:tcPr>
          <w:p w14:paraId="6391061F" w14:textId="77777777" w:rsidR="00B04EF7" w:rsidRPr="00FE4E95" w:rsidRDefault="00B04EF7" w:rsidP="004112D5">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CS3</w:t>
            </w:r>
          </w:p>
        </w:tc>
        <w:tc>
          <w:tcPr>
            <w:tcW w:w="7647" w:type="dxa"/>
            <w:vAlign w:val="center"/>
          </w:tcPr>
          <w:p w14:paraId="55729A69" w14:textId="4E51156E" w:rsidR="00B04EF7" w:rsidRPr="00FE4E95" w:rsidRDefault="00B04EF7" w:rsidP="004112D5">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Critically evaluate and solve open-ended problems that demonstrate an ability to work with technical uncertainty</w:t>
            </w:r>
          </w:p>
        </w:tc>
      </w:tr>
    </w:tbl>
    <w:p w14:paraId="33EB44B8" w14:textId="77777777" w:rsidR="004112D5" w:rsidRPr="00FE4E95" w:rsidRDefault="004112D5" w:rsidP="000541F1">
      <w:pPr>
        <w:tabs>
          <w:tab w:val="left" w:pos="1134"/>
          <w:tab w:val="num" w:pos="2880"/>
        </w:tabs>
        <w:ind w:left="720"/>
        <w:jc w:val="both"/>
        <w:rPr>
          <w:rFonts w:ascii="Arial" w:hAnsi="Arial" w:cs="Arial"/>
          <w:color w:val="000000"/>
          <w:sz w:val="22"/>
          <w:szCs w:val="22"/>
        </w:rPr>
      </w:pPr>
    </w:p>
    <w:p w14:paraId="7E53BF8A" w14:textId="4631D4CE" w:rsidR="000541F1" w:rsidRPr="00FE4E95" w:rsidRDefault="000541F1" w:rsidP="000541F1">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 xml:space="preserve">Each of the above PLOs is covered by at least </w:t>
      </w:r>
      <w:r w:rsidR="009C0C26" w:rsidRPr="00FE4E95">
        <w:rPr>
          <w:rFonts w:ascii="Arial" w:hAnsi="Arial" w:cs="Arial"/>
          <w:color w:val="000000"/>
          <w:sz w:val="22"/>
          <w:szCs w:val="22"/>
        </w:rPr>
        <w:t xml:space="preserve">two modules </w:t>
      </w:r>
      <w:r w:rsidRPr="00FE4E95">
        <w:rPr>
          <w:rFonts w:ascii="Arial" w:hAnsi="Arial" w:cs="Arial"/>
          <w:color w:val="000000"/>
          <w:sz w:val="22"/>
          <w:szCs w:val="22"/>
        </w:rPr>
        <w:t>at the appropriate level (taking into account individual patterns of study)</w:t>
      </w:r>
    </w:p>
    <w:p w14:paraId="6DE7FD54" w14:textId="63B82135" w:rsidR="000541F1" w:rsidRPr="00FE4E95" w:rsidRDefault="000541F1" w:rsidP="000541F1">
      <w:pPr>
        <w:tabs>
          <w:tab w:val="num" w:pos="1134"/>
          <w:tab w:val="num" w:pos="2160"/>
        </w:tabs>
        <w:ind w:left="720"/>
        <w:jc w:val="both"/>
        <w:rPr>
          <w:rFonts w:ascii="Arial" w:hAnsi="Arial" w:cs="Arial"/>
          <w:b/>
          <w:color w:val="000000"/>
          <w:sz w:val="22"/>
          <w:szCs w:val="22"/>
        </w:rPr>
      </w:pPr>
    </w:p>
    <w:p w14:paraId="29DECA58" w14:textId="77777777" w:rsidR="004112D5" w:rsidRPr="00FE4E95" w:rsidRDefault="004112D5" w:rsidP="000541F1">
      <w:pPr>
        <w:tabs>
          <w:tab w:val="num" w:pos="1134"/>
          <w:tab w:val="num" w:pos="2160"/>
        </w:tabs>
        <w:ind w:left="720"/>
        <w:jc w:val="both"/>
        <w:rPr>
          <w:rFonts w:ascii="Arial" w:hAnsi="Arial" w:cs="Arial"/>
          <w:b/>
          <w:color w:val="000000"/>
          <w:sz w:val="22"/>
          <w:szCs w:val="22"/>
        </w:rPr>
      </w:pPr>
    </w:p>
    <w:p w14:paraId="77EE6471" w14:textId="77777777" w:rsidR="000541F1" w:rsidRPr="00FE4E95" w:rsidRDefault="000541F1" w:rsidP="000541F1">
      <w:pPr>
        <w:tabs>
          <w:tab w:val="num" w:pos="2016"/>
          <w:tab w:val="num" w:pos="2160"/>
        </w:tabs>
        <w:ind w:left="720"/>
        <w:jc w:val="both"/>
        <w:rPr>
          <w:rFonts w:ascii="Arial" w:hAnsi="Arial" w:cs="Arial"/>
          <w:b/>
          <w:color w:val="000000"/>
          <w:sz w:val="22"/>
          <w:szCs w:val="22"/>
        </w:rPr>
      </w:pPr>
      <w:r w:rsidRPr="00FE4E95">
        <w:rPr>
          <w:rFonts w:ascii="Arial" w:hAnsi="Arial" w:cs="Arial"/>
          <w:b/>
          <w:color w:val="000000"/>
          <w:sz w:val="22"/>
          <w:szCs w:val="22"/>
        </w:rPr>
        <w:t>Practical skills (PS)</w:t>
      </w:r>
    </w:p>
    <w:p w14:paraId="0F9036AB" w14:textId="77777777" w:rsidR="000541F1" w:rsidRPr="00FE4E95" w:rsidRDefault="000541F1" w:rsidP="000541F1">
      <w:pPr>
        <w:tabs>
          <w:tab w:val="num" w:pos="2016"/>
          <w:tab w:val="num" w:pos="2160"/>
        </w:tabs>
        <w:ind w:left="720"/>
        <w:jc w:val="both"/>
        <w:rPr>
          <w:rFonts w:ascii="Arial" w:hAnsi="Arial" w:cs="Arial"/>
          <w:b/>
          <w:color w:val="000000"/>
          <w:sz w:val="22"/>
          <w:szCs w:val="22"/>
        </w:rPr>
      </w:pPr>
    </w:p>
    <w:tbl>
      <w:tblPr>
        <w:tblStyle w:val="TableGrid"/>
        <w:tblW w:w="8340" w:type="dxa"/>
        <w:tblInd w:w="720" w:type="dxa"/>
        <w:tblLook w:val="04A0" w:firstRow="1" w:lastRow="0" w:firstColumn="1" w:lastColumn="0" w:noHBand="0" w:noVBand="1"/>
      </w:tblPr>
      <w:tblGrid>
        <w:gridCol w:w="693"/>
        <w:gridCol w:w="7647"/>
      </w:tblGrid>
      <w:tr w:rsidR="00B04EF7" w:rsidRPr="003F1839" w14:paraId="174E1BB3" w14:textId="77777777" w:rsidTr="004112D5">
        <w:trPr>
          <w:trHeight w:val="759"/>
        </w:trPr>
        <w:tc>
          <w:tcPr>
            <w:tcW w:w="693" w:type="dxa"/>
            <w:vAlign w:val="center"/>
          </w:tcPr>
          <w:p w14:paraId="2A8DFC17" w14:textId="77777777" w:rsidR="00B04EF7" w:rsidRPr="00FE4E95" w:rsidRDefault="00B04EF7" w:rsidP="004112D5">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PS1</w:t>
            </w:r>
          </w:p>
        </w:tc>
        <w:tc>
          <w:tcPr>
            <w:tcW w:w="7647" w:type="dxa"/>
            <w:vAlign w:val="center"/>
          </w:tcPr>
          <w:p w14:paraId="55926F46" w14:textId="04EDA61F" w:rsidR="00B04EF7" w:rsidRPr="00FE4E95" w:rsidRDefault="00125C2C" w:rsidP="004112D5">
            <w:pPr>
              <w:tabs>
                <w:tab w:val="left" w:pos="1134"/>
                <w:tab w:val="num" w:pos="2880"/>
              </w:tabs>
              <w:rPr>
                <w:rFonts w:ascii="Arial" w:hAnsi="Arial" w:cs="Arial"/>
                <w:bCs/>
                <w:color w:val="000000"/>
                <w:sz w:val="22"/>
                <w:szCs w:val="22"/>
              </w:rPr>
            </w:pPr>
            <w:r w:rsidRPr="00FE4E95">
              <w:rPr>
                <w:rFonts w:ascii="Arial" w:hAnsi="Arial" w:cs="Arial"/>
                <w:bCs/>
                <w:color w:val="000000"/>
                <w:sz w:val="22"/>
                <w:szCs w:val="22"/>
              </w:rPr>
              <w:t>Implementation of safe working systems via the interpretation of hazard data, identification of environmental effects and potentially dangerous events.</w:t>
            </w:r>
          </w:p>
        </w:tc>
      </w:tr>
      <w:tr w:rsidR="00B04EF7" w:rsidRPr="003F1839" w14:paraId="271B928D" w14:textId="77777777" w:rsidTr="004112D5">
        <w:trPr>
          <w:trHeight w:val="759"/>
        </w:trPr>
        <w:tc>
          <w:tcPr>
            <w:tcW w:w="693" w:type="dxa"/>
            <w:vAlign w:val="center"/>
          </w:tcPr>
          <w:p w14:paraId="2A8957FA" w14:textId="77777777" w:rsidR="00B04EF7" w:rsidRPr="00FE4E95" w:rsidRDefault="00B04EF7" w:rsidP="004112D5">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PS2</w:t>
            </w:r>
          </w:p>
        </w:tc>
        <w:tc>
          <w:tcPr>
            <w:tcW w:w="7647" w:type="dxa"/>
            <w:vAlign w:val="center"/>
          </w:tcPr>
          <w:p w14:paraId="09BAC476" w14:textId="79D1551E" w:rsidR="00B04EF7" w:rsidRPr="00FE4E95" w:rsidRDefault="00024AA8" w:rsidP="004112D5">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Ability to systematically apply scientific/engineering and commercial knowledge to take an OME idea from concept to implementation.</w:t>
            </w:r>
          </w:p>
        </w:tc>
      </w:tr>
      <w:tr w:rsidR="00B04EF7" w:rsidRPr="003F1839" w14:paraId="29B44D20" w14:textId="77777777" w:rsidTr="004112D5">
        <w:trPr>
          <w:trHeight w:val="759"/>
        </w:trPr>
        <w:tc>
          <w:tcPr>
            <w:tcW w:w="693" w:type="dxa"/>
            <w:vAlign w:val="center"/>
          </w:tcPr>
          <w:p w14:paraId="67D205F5" w14:textId="77777777" w:rsidR="00B04EF7" w:rsidRPr="00FE4E95" w:rsidRDefault="00B04EF7" w:rsidP="004112D5">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PS3</w:t>
            </w:r>
          </w:p>
        </w:tc>
        <w:tc>
          <w:tcPr>
            <w:tcW w:w="7647" w:type="dxa"/>
            <w:vAlign w:val="center"/>
          </w:tcPr>
          <w:p w14:paraId="3B26F2B5" w14:textId="0C94558E" w:rsidR="00B04EF7" w:rsidRPr="00FE4E95" w:rsidRDefault="00B04EF7" w:rsidP="004112D5">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Apply advanced problem-solving skills, technical knowledge and understanding to establish rigorous and creative solutions to problems</w:t>
            </w:r>
          </w:p>
        </w:tc>
      </w:tr>
    </w:tbl>
    <w:p w14:paraId="07908F5D" w14:textId="77777777" w:rsidR="004112D5" w:rsidRPr="00FE4E95" w:rsidRDefault="004112D5" w:rsidP="000541F1">
      <w:pPr>
        <w:tabs>
          <w:tab w:val="left" w:pos="1134"/>
          <w:tab w:val="num" w:pos="2880"/>
        </w:tabs>
        <w:ind w:left="720"/>
        <w:jc w:val="both"/>
        <w:rPr>
          <w:rFonts w:ascii="Arial" w:hAnsi="Arial" w:cs="Arial"/>
          <w:color w:val="000000"/>
          <w:sz w:val="22"/>
          <w:szCs w:val="22"/>
        </w:rPr>
      </w:pPr>
    </w:p>
    <w:p w14:paraId="04FF976D" w14:textId="0A2CE853" w:rsidR="000541F1" w:rsidRPr="00FE4E95" w:rsidRDefault="000541F1" w:rsidP="000541F1">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 xml:space="preserve">Each of the above PLOs is covered by at least </w:t>
      </w:r>
      <w:r w:rsidR="009C0C26" w:rsidRPr="00FE4E95">
        <w:rPr>
          <w:rFonts w:ascii="Arial" w:hAnsi="Arial" w:cs="Arial"/>
          <w:color w:val="000000"/>
          <w:sz w:val="22"/>
          <w:szCs w:val="22"/>
        </w:rPr>
        <w:t xml:space="preserve">two modules </w:t>
      </w:r>
      <w:r w:rsidRPr="00FE4E95">
        <w:rPr>
          <w:rFonts w:ascii="Arial" w:hAnsi="Arial" w:cs="Arial"/>
          <w:color w:val="000000"/>
          <w:sz w:val="22"/>
          <w:szCs w:val="22"/>
        </w:rPr>
        <w:t>at the appropriate level (taking into account individual patterns of study)</w:t>
      </w:r>
    </w:p>
    <w:p w14:paraId="5C60D90F" w14:textId="4FD8AA6A" w:rsidR="000541F1" w:rsidRPr="00FE4E95" w:rsidRDefault="000541F1" w:rsidP="000541F1">
      <w:pPr>
        <w:tabs>
          <w:tab w:val="num" w:pos="1134"/>
          <w:tab w:val="num" w:pos="2016"/>
          <w:tab w:val="num" w:pos="2160"/>
        </w:tabs>
        <w:jc w:val="both"/>
        <w:rPr>
          <w:rFonts w:ascii="Arial" w:hAnsi="Arial" w:cs="Arial"/>
          <w:b/>
          <w:color w:val="000000"/>
          <w:sz w:val="22"/>
          <w:szCs w:val="22"/>
        </w:rPr>
      </w:pPr>
    </w:p>
    <w:p w14:paraId="460E9739" w14:textId="77777777" w:rsidR="004112D5" w:rsidRPr="00FE4E95" w:rsidRDefault="004112D5" w:rsidP="000541F1">
      <w:pPr>
        <w:tabs>
          <w:tab w:val="num" w:pos="1134"/>
          <w:tab w:val="num" w:pos="2016"/>
          <w:tab w:val="num" w:pos="2160"/>
        </w:tabs>
        <w:jc w:val="both"/>
        <w:rPr>
          <w:rFonts w:ascii="Arial" w:hAnsi="Arial" w:cs="Arial"/>
          <w:b/>
          <w:color w:val="000000"/>
          <w:sz w:val="22"/>
          <w:szCs w:val="22"/>
        </w:rPr>
      </w:pPr>
    </w:p>
    <w:p w14:paraId="0A73F197" w14:textId="77777777" w:rsidR="000541F1" w:rsidRPr="00FE4E95" w:rsidRDefault="000541F1" w:rsidP="000541F1">
      <w:pPr>
        <w:tabs>
          <w:tab w:val="num" w:pos="1134"/>
          <w:tab w:val="num" w:pos="1440"/>
          <w:tab w:val="num" w:pos="2016"/>
        </w:tabs>
        <w:ind w:left="720"/>
        <w:jc w:val="both"/>
        <w:rPr>
          <w:rFonts w:ascii="Arial" w:hAnsi="Arial" w:cs="Arial"/>
          <w:b/>
          <w:color w:val="000000"/>
          <w:sz w:val="22"/>
          <w:szCs w:val="22"/>
        </w:rPr>
      </w:pPr>
      <w:r w:rsidRPr="00FE4E95">
        <w:rPr>
          <w:rFonts w:ascii="Arial" w:hAnsi="Arial" w:cs="Arial"/>
          <w:b/>
          <w:color w:val="000000"/>
          <w:sz w:val="22"/>
          <w:szCs w:val="22"/>
        </w:rPr>
        <w:t xml:space="preserve">Key skills (KS) </w:t>
      </w:r>
    </w:p>
    <w:p w14:paraId="1D07D8DE" w14:textId="77777777" w:rsidR="000541F1" w:rsidRPr="00FE4E95" w:rsidRDefault="000541F1" w:rsidP="000541F1">
      <w:pPr>
        <w:tabs>
          <w:tab w:val="num" w:pos="720"/>
          <w:tab w:val="left" w:pos="1440"/>
        </w:tabs>
        <w:ind w:left="720" w:hanging="720"/>
        <w:jc w:val="both"/>
        <w:rPr>
          <w:rFonts w:ascii="Arial" w:hAnsi="Arial" w:cs="Arial"/>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B129AA" w:rsidRPr="003F1839" w14:paraId="4FBEA359" w14:textId="77777777" w:rsidTr="004C70E6">
        <w:trPr>
          <w:trHeight w:val="572"/>
        </w:trPr>
        <w:tc>
          <w:tcPr>
            <w:tcW w:w="693" w:type="dxa"/>
            <w:vAlign w:val="center"/>
          </w:tcPr>
          <w:p w14:paraId="51177A2A" w14:textId="162DC11A" w:rsidR="00B129AA" w:rsidRPr="00FE4E95" w:rsidRDefault="00B129AA" w:rsidP="004C70E6">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KS1</w:t>
            </w:r>
          </w:p>
        </w:tc>
        <w:tc>
          <w:tcPr>
            <w:tcW w:w="7647" w:type="dxa"/>
            <w:vAlign w:val="center"/>
          </w:tcPr>
          <w:p w14:paraId="0CB67BF8" w14:textId="7455AFC6" w:rsidR="00B129AA" w:rsidRPr="00FE4E95" w:rsidRDefault="00B129AA" w:rsidP="004C70E6">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Work as an individual and as a member of a team, demonstrating initiative and personal responsibility</w:t>
            </w:r>
          </w:p>
        </w:tc>
      </w:tr>
      <w:tr w:rsidR="00B129AA" w:rsidRPr="003F1839" w14:paraId="61AD4817" w14:textId="77777777" w:rsidTr="004C70E6">
        <w:trPr>
          <w:trHeight w:val="479"/>
        </w:trPr>
        <w:tc>
          <w:tcPr>
            <w:tcW w:w="693" w:type="dxa"/>
            <w:vAlign w:val="center"/>
          </w:tcPr>
          <w:p w14:paraId="5F8D6765" w14:textId="78F5B422" w:rsidR="00B129AA" w:rsidRPr="00FE4E95" w:rsidRDefault="00B129AA" w:rsidP="004C70E6">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KS2</w:t>
            </w:r>
          </w:p>
        </w:tc>
        <w:tc>
          <w:tcPr>
            <w:tcW w:w="7647" w:type="dxa"/>
            <w:vAlign w:val="center"/>
          </w:tcPr>
          <w:p w14:paraId="4EC47445" w14:textId="7175EE74" w:rsidR="00B129AA" w:rsidRPr="00FE4E95" w:rsidRDefault="00B129AA" w:rsidP="004C70E6">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 xml:space="preserve">Create appropriate documentation on relevant supporting evidence </w:t>
            </w:r>
          </w:p>
        </w:tc>
      </w:tr>
      <w:tr w:rsidR="00B129AA" w:rsidRPr="003F1839" w14:paraId="50239175" w14:textId="77777777" w:rsidTr="004C70E6">
        <w:trPr>
          <w:trHeight w:val="572"/>
        </w:trPr>
        <w:tc>
          <w:tcPr>
            <w:tcW w:w="693" w:type="dxa"/>
            <w:vAlign w:val="center"/>
          </w:tcPr>
          <w:p w14:paraId="4FB39011" w14:textId="63FB01E6" w:rsidR="00B129AA" w:rsidRPr="00FE4E95" w:rsidRDefault="00B129AA" w:rsidP="004C70E6">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KS3</w:t>
            </w:r>
          </w:p>
        </w:tc>
        <w:tc>
          <w:tcPr>
            <w:tcW w:w="7647" w:type="dxa"/>
            <w:vAlign w:val="center"/>
          </w:tcPr>
          <w:p w14:paraId="36AAC3BA" w14:textId="2F84D369" w:rsidR="00B129AA" w:rsidRPr="00FE4E95" w:rsidRDefault="00B129AA" w:rsidP="004C70E6">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Consider professional, commercial, legal, social and ethical issues including sustainability.</w:t>
            </w:r>
          </w:p>
        </w:tc>
      </w:tr>
      <w:tr w:rsidR="00B129AA" w:rsidRPr="003F1839" w14:paraId="750162D6" w14:textId="77777777" w:rsidTr="004C70E6">
        <w:trPr>
          <w:trHeight w:val="572"/>
        </w:trPr>
        <w:tc>
          <w:tcPr>
            <w:tcW w:w="693" w:type="dxa"/>
            <w:vAlign w:val="center"/>
          </w:tcPr>
          <w:p w14:paraId="155CA88B" w14:textId="15AF2A7B" w:rsidR="00B129AA" w:rsidRPr="00FE4E95" w:rsidRDefault="00B129AA" w:rsidP="004C70E6">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KS4</w:t>
            </w:r>
          </w:p>
        </w:tc>
        <w:tc>
          <w:tcPr>
            <w:tcW w:w="7647" w:type="dxa"/>
            <w:vAlign w:val="center"/>
          </w:tcPr>
          <w:p w14:paraId="1EBA8808" w14:textId="7BFD6129" w:rsidR="00B129AA" w:rsidRPr="00FE4E95" w:rsidRDefault="00B129AA" w:rsidP="004C70E6">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Communicate knowledge and conclusions clearly to technical and non-technical audiences.</w:t>
            </w:r>
          </w:p>
        </w:tc>
      </w:tr>
      <w:tr w:rsidR="00B129AA" w:rsidRPr="003F1839" w14:paraId="06172765" w14:textId="77777777" w:rsidTr="004C70E6">
        <w:trPr>
          <w:trHeight w:val="572"/>
        </w:trPr>
        <w:tc>
          <w:tcPr>
            <w:tcW w:w="693" w:type="dxa"/>
            <w:vAlign w:val="center"/>
          </w:tcPr>
          <w:p w14:paraId="5B9ABABD" w14:textId="42854FBD" w:rsidR="00B129AA" w:rsidRPr="00FE4E95" w:rsidRDefault="00B129AA" w:rsidP="004C70E6">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KS5</w:t>
            </w:r>
          </w:p>
        </w:tc>
        <w:tc>
          <w:tcPr>
            <w:tcW w:w="7647" w:type="dxa"/>
            <w:vAlign w:val="center"/>
          </w:tcPr>
          <w:p w14:paraId="59FAD055" w14:textId="0F50EA98" w:rsidR="00B129AA" w:rsidRPr="00FE4E95" w:rsidRDefault="00B129AA" w:rsidP="004C70E6">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Manage own learning and development, including project management, risk management and organisational skills.</w:t>
            </w:r>
          </w:p>
        </w:tc>
      </w:tr>
    </w:tbl>
    <w:p w14:paraId="0F35C975" w14:textId="77777777" w:rsidR="004112D5" w:rsidRPr="00FE4E95" w:rsidRDefault="004112D5" w:rsidP="000541F1">
      <w:pPr>
        <w:tabs>
          <w:tab w:val="left" w:pos="1134"/>
          <w:tab w:val="num" w:pos="2880"/>
        </w:tabs>
        <w:ind w:left="720"/>
        <w:jc w:val="both"/>
        <w:rPr>
          <w:rFonts w:ascii="Arial" w:hAnsi="Arial" w:cs="Arial"/>
          <w:color w:val="000000"/>
          <w:sz w:val="22"/>
          <w:szCs w:val="22"/>
        </w:rPr>
      </w:pPr>
    </w:p>
    <w:p w14:paraId="7F901C01" w14:textId="3DE5D708" w:rsidR="000541F1" w:rsidRPr="00FE4E95" w:rsidRDefault="000541F1" w:rsidP="000541F1">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 xml:space="preserve">Each of the above PLOs is covered by at least </w:t>
      </w:r>
      <w:r w:rsidR="004C70E6" w:rsidRPr="00FE4E95">
        <w:rPr>
          <w:rFonts w:ascii="Arial" w:hAnsi="Arial" w:cs="Arial"/>
          <w:color w:val="000000"/>
          <w:sz w:val="22"/>
          <w:szCs w:val="22"/>
        </w:rPr>
        <w:t>two</w:t>
      </w:r>
      <w:r w:rsidRPr="00FE4E95">
        <w:rPr>
          <w:rFonts w:ascii="Arial" w:hAnsi="Arial" w:cs="Arial"/>
          <w:color w:val="000000"/>
          <w:sz w:val="22"/>
          <w:szCs w:val="22"/>
        </w:rPr>
        <w:t xml:space="preserve"> modules at the appropriate level (taking into account individual patterns of study)</w:t>
      </w:r>
    </w:p>
    <w:p w14:paraId="568F3EC9" w14:textId="77777777" w:rsidR="000541F1" w:rsidRPr="0082301B" w:rsidRDefault="000541F1" w:rsidP="000541F1">
      <w:pPr>
        <w:tabs>
          <w:tab w:val="num" w:pos="720"/>
          <w:tab w:val="left" w:pos="1440"/>
        </w:tabs>
        <w:ind w:left="720" w:hanging="720"/>
        <w:jc w:val="both"/>
        <w:rPr>
          <w:rFonts w:ascii="Arial" w:hAnsi="Arial" w:cs="Arial"/>
          <w:color w:val="000000"/>
        </w:rPr>
      </w:pPr>
    </w:p>
    <w:p w14:paraId="50687890" w14:textId="57F2442D" w:rsidR="004112D5" w:rsidRDefault="000541F1" w:rsidP="0011372B">
      <w:pPr>
        <w:tabs>
          <w:tab w:val="num" w:pos="720"/>
          <w:tab w:val="left" w:pos="1440"/>
        </w:tabs>
        <w:ind w:left="720" w:hanging="720"/>
        <w:jc w:val="both"/>
        <w:rPr>
          <w:rFonts w:ascii="Arial" w:hAnsi="Arial" w:cs="Arial"/>
          <w:color w:val="000000"/>
        </w:rPr>
      </w:pPr>
      <w:r w:rsidRPr="0082301B">
        <w:rPr>
          <w:rFonts w:ascii="Arial" w:hAnsi="Arial" w:cs="Arial"/>
          <w:color w:val="000000"/>
        </w:rPr>
        <w:tab/>
      </w:r>
    </w:p>
    <w:p w14:paraId="042E5748" w14:textId="77777777" w:rsidR="004112D5" w:rsidRDefault="004112D5">
      <w:pPr>
        <w:rPr>
          <w:rFonts w:ascii="Arial" w:hAnsi="Arial" w:cs="Arial"/>
          <w:color w:val="000000"/>
        </w:rPr>
      </w:pPr>
      <w:r>
        <w:rPr>
          <w:rFonts w:ascii="Arial" w:hAnsi="Arial" w:cs="Arial"/>
          <w:color w:val="000000"/>
        </w:rPr>
        <w:br w:type="page"/>
      </w:r>
    </w:p>
    <w:p w14:paraId="52E61A75" w14:textId="77777777" w:rsidR="000541F1" w:rsidRPr="00FE4E95" w:rsidRDefault="000541F1" w:rsidP="000541F1">
      <w:pPr>
        <w:suppressAutoHyphens/>
        <w:ind w:left="720"/>
        <w:jc w:val="both"/>
        <w:rPr>
          <w:rFonts w:ascii="Arial" w:hAnsi="Arial" w:cs="Arial"/>
          <w:b/>
          <w:sz w:val="22"/>
          <w:szCs w:val="22"/>
          <w:u w:val="single"/>
        </w:rPr>
      </w:pPr>
      <w:r w:rsidRPr="00FE4E95">
        <w:rPr>
          <w:rFonts w:ascii="Arial" w:hAnsi="Arial" w:cs="Arial"/>
          <w:b/>
          <w:sz w:val="22"/>
          <w:szCs w:val="22"/>
          <w:u w:val="single"/>
        </w:rPr>
        <w:t>Intermediate/Exit Awards</w:t>
      </w:r>
    </w:p>
    <w:p w14:paraId="6908CC63" w14:textId="77777777" w:rsidR="000541F1" w:rsidRPr="00FE4E95" w:rsidRDefault="000541F1" w:rsidP="000541F1">
      <w:pPr>
        <w:ind w:left="720"/>
        <w:jc w:val="both"/>
        <w:rPr>
          <w:rFonts w:ascii="Arial" w:hAnsi="Arial" w:cs="Arial"/>
          <w:color w:val="000000"/>
          <w:sz w:val="22"/>
          <w:szCs w:val="22"/>
        </w:rPr>
      </w:pPr>
    </w:p>
    <w:p w14:paraId="1195D626" w14:textId="46317FDF" w:rsidR="000541F1" w:rsidRPr="00FE4E95" w:rsidRDefault="000541F1" w:rsidP="000541F1">
      <w:pPr>
        <w:ind w:left="720"/>
        <w:jc w:val="both"/>
        <w:rPr>
          <w:rFonts w:ascii="Arial" w:hAnsi="Arial" w:cs="Arial"/>
          <w:b/>
          <w:color w:val="000000"/>
          <w:sz w:val="22"/>
          <w:szCs w:val="22"/>
          <w:u w:val="single"/>
        </w:rPr>
      </w:pPr>
      <w:r w:rsidRPr="00FE4E95">
        <w:rPr>
          <w:rFonts w:ascii="Arial" w:hAnsi="Arial" w:cs="Arial"/>
          <w:b/>
          <w:color w:val="000000"/>
          <w:sz w:val="22"/>
          <w:szCs w:val="22"/>
          <w:u w:val="single"/>
        </w:rPr>
        <w:t>Intermediate/Exit Award 1</w:t>
      </w:r>
      <w:r w:rsidR="0082301B" w:rsidRPr="00FE4E95">
        <w:rPr>
          <w:rFonts w:ascii="Arial" w:hAnsi="Arial" w:cs="Arial"/>
          <w:b/>
          <w:color w:val="000000"/>
          <w:sz w:val="22"/>
          <w:szCs w:val="22"/>
          <w:u w:val="single"/>
        </w:rPr>
        <w:t>:</w:t>
      </w:r>
      <w:r w:rsidRPr="00FE4E95">
        <w:rPr>
          <w:rFonts w:ascii="Arial" w:hAnsi="Arial" w:cs="Arial"/>
          <w:b/>
          <w:color w:val="000000"/>
          <w:sz w:val="22"/>
          <w:szCs w:val="22"/>
          <w:u w:val="single"/>
        </w:rPr>
        <w:t xml:space="preserve"> DipHE</w:t>
      </w:r>
    </w:p>
    <w:p w14:paraId="74035770" w14:textId="77777777" w:rsidR="004C70E6" w:rsidRPr="00FE4E95" w:rsidRDefault="004C70E6" w:rsidP="000541F1">
      <w:pPr>
        <w:ind w:left="720"/>
        <w:jc w:val="both"/>
        <w:rPr>
          <w:rFonts w:ascii="Arial" w:hAnsi="Arial" w:cs="Arial"/>
          <w:b/>
          <w:color w:val="000000"/>
          <w:sz w:val="22"/>
          <w:szCs w:val="22"/>
          <w:u w:val="single"/>
        </w:rPr>
      </w:pPr>
    </w:p>
    <w:p w14:paraId="3C451DA9" w14:textId="77777777" w:rsidR="000541F1" w:rsidRPr="00FE4E95" w:rsidRDefault="000541F1" w:rsidP="000541F1">
      <w:pPr>
        <w:ind w:left="720"/>
        <w:jc w:val="both"/>
        <w:rPr>
          <w:rFonts w:ascii="Arial" w:hAnsi="Arial" w:cs="Arial"/>
          <w:b/>
          <w:color w:val="000000"/>
          <w:sz w:val="22"/>
          <w:szCs w:val="22"/>
        </w:rPr>
      </w:pPr>
    </w:p>
    <w:p w14:paraId="428FBC87" w14:textId="77777777" w:rsidR="000541F1" w:rsidRPr="00FE4E95" w:rsidRDefault="000541F1" w:rsidP="000541F1">
      <w:pPr>
        <w:tabs>
          <w:tab w:val="left" w:pos="1134"/>
          <w:tab w:val="num" w:pos="2880"/>
        </w:tabs>
        <w:ind w:left="720"/>
        <w:jc w:val="both"/>
        <w:rPr>
          <w:rFonts w:ascii="Arial" w:hAnsi="Arial" w:cs="Arial"/>
          <w:b/>
          <w:color w:val="000000"/>
          <w:sz w:val="22"/>
          <w:szCs w:val="22"/>
        </w:rPr>
      </w:pPr>
      <w:r w:rsidRPr="00FE4E95">
        <w:rPr>
          <w:rFonts w:ascii="Arial" w:hAnsi="Arial" w:cs="Arial"/>
          <w:b/>
          <w:color w:val="000000"/>
          <w:sz w:val="22"/>
          <w:szCs w:val="22"/>
        </w:rPr>
        <w:t>Knowledge and understanding (KU)</w:t>
      </w:r>
    </w:p>
    <w:p w14:paraId="1F40629C" w14:textId="51A6CE5D" w:rsidR="000541F1" w:rsidRPr="00FE4E95" w:rsidRDefault="000541F1" w:rsidP="000541F1">
      <w:pPr>
        <w:tabs>
          <w:tab w:val="left" w:pos="1134"/>
          <w:tab w:val="num" w:pos="288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27AB5" w:rsidRPr="003F1839" w14:paraId="7AFB61CC" w14:textId="77777777" w:rsidTr="00A83B2B">
        <w:tc>
          <w:tcPr>
            <w:tcW w:w="693" w:type="dxa"/>
            <w:vAlign w:val="center"/>
          </w:tcPr>
          <w:p w14:paraId="60705E0E" w14:textId="77777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KU1</w:t>
            </w:r>
          </w:p>
        </w:tc>
        <w:tc>
          <w:tcPr>
            <w:tcW w:w="7647" w:type="dxa"/>
            <w:vAlign w:val="center"/>
          </w:tcPr>
          <w:p w14:paraId="51D53266" w14:textId="77777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Develop an understanding of the scientific principles, methodologies, mathematical methods, and statistical methods associated with the field of OME.</w:t>
            </w:r>
          </w:p>
        </w:tc>
      </w:tr>
      <w:tr w:rsidR="00527AB5" w:rsidRPr="003F1839" w14:paraId="4615EC84" w14:textId="77777777" w:rsidTr="00A83B2B">
        <w:tc>
          <w:tcPr>
            <w:tcW w:w="693" w:type="dxa"/>
            <w:vAlign w:val="center"/>
          </w:tcPr>
          <w:p w14:paraId="18E3BAC9" w14:textId="77777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KU2</w:t>
            </w:r>
          </w:p>
        </w:tc>
        <w:tc>
          <w:tcPr>
            <w:tcW w:w="7647" w:type="dxa"/>
            <w:vAlign w:val="center"/>
          </w:tcPr>
          <w:p w14:paraId="7381653E" w14:textId="77777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 xml:space="preserve">Consistently apply and integrate theoretical and practical aspects of OME  </w:t>
            </w:r>
          </w:p>
        </w:tc>
      </w:tr>
      <w:tr w:rsidR="00527AB5" w:rsidRPr="003F1839" w14:paraId="760EDD12" w14:textId="77777777" w:rsidTr="00A83B2B">
        <w:tc>
          <w:tcPr>
            <w:tcW w:w="693" w:type="dxa"/>
            <w:vAlign w:val="center"/>
          </w:tcPr>
          <w:p w14:paraId="521F5A7F" w14:textId="77777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KU3</w:t>
            </w:r>
          </w:p>
        </w:tc>
        <w:tc>
          <w:tcPr>
            <w:tcW w:w="7647" w:type="dxa"/>
            <w:vAlign w:val="center"/>
          </w:tcPr>
          <w:p w14:paraId="17DF8C1C" w14:textId="77777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Understand and evaluate requirements and user needs in defining a problem and implementing a solution in the field of OME</w:t>
            </w:r>
          </w:p>
        </w:tc>
      </w:tr>
    </w:tbl>
    <w:p w14:paraId="5796730E" w14:textId="77777777" w:rsidR="004C70E6" w:rsidRPr="00FE4E95" w:rsidRDefault="004C70E6" w:rsidP="000541F1">
      <w:pPr>
        <w:tabs>
          <w:tab w:val="left" w:pos="1134"/>
          <w:tab w:val="num" w:pos="2880"/>
        </w:tabs>
        <w:ind w:left="720"/>
        <w:jc w:val="both"/>
        <w:rPr>
          <w:rFonts w:ascii="Arial" w:hAnsi="Arial" w:cs="Arial"/>
          <w:color w:val="000000"/>
          <w:sz w:val="22"/>
          <w:szCs w:val="22"/>
        </w:rPr>
      </w:pPr>
    </w:p>
    <w:p w14:paraId="7ED70BDA" w14:textId="7551AAFA" w:rsidR="000541F1" w:rsidRPr="00FE4E95" w:rsidRDefault="000541F1" w:rsidP="000541F1">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 xml:space="preserve">Each of the above PLOs is covered by at least </w:t>
      </w:r>
      <w:r w:rsidR="004C70E6" w:rsidRPr="00FE4E95">
        <w:rPr>
          <w:rFonts w:ascii="Arial" w:hAnsi="Arial" w:cs="Arial"/>
          <w:color w:val="000000"/>
          <w:sz w:val="22"/>
          <w:szCs w:val="22"/>
        </w:rPr>
        <w:t>two</w:t>
      </w:r>
      <w:r w:rsidRPr="00FE4E95">
        <w:rPr>
          <w:rFonts w:ascii="Arial" w:hAnsi="Arial" w:cs="Arial"/>
          <w:color w:val="000000"/>
          <w:sz w:val="22"/>
          <w:szCs w:val="22"/>
        </w:rPr>
        <w:t xml:space="preserve"> modules at the appropriate level (taking into account individual patterns of study)</w:t>
      </w:r>
    </w:p>
    <w:p w14:paraId="1AEEB7E3" w14:textId="41C8D653" w:rsidR="000541F1" w:rsidRPr="00FE4E95" w:rsidRDefault="000541F1" w:rsidP="000541F1">
      <w:pPr>
        <w:tabs>
          <w:tab w:val="left" w:pos="1134"/>
          <w:tab w:val="num" w:pos="1494"/>
          <w:tab w:val="num" w:pos="2880"/>
        </w:tabs>
        <w:ind w:left="720"/>
        <w:jc w:val="both"/>
        <w:rPr>
          <w:rFonts w:ascii="Arial" w:hAnsi="Arial" w:cs="Arial"/>
          <w:b/>
          <w:color w:val="000000"/>
          <w:sz w:val="22"/>
          <w:szCs w:val="22"/>
        </w:rPr>
      </w:pPr>
    </w:p>
    <w:p w14:paraId="50D2F9C1" w14:textId="77777777" w:rsidR="004C70E6" w:rsidRPr="00FE4E95" w:rsidRDefault="004C70E6" w:rsidP="000541F1">
      <w:pPr>
        <w:tabs>
          <w:tab w:val="left" w:pos="1134"/>
          <w:tab w:val="num" w:pos="1494"/>
          <w:tab w:val="num" w:pos="2880"/>
        </w:tabs>
        <w:ind w:left="720"/>
        <w:jc w:val="both"/>
        <w:rPr>
          <w:rFonts w:ascii="Arial" w:hAnsi="Arial" w:cs="Arial"/>
          <w:b/>
          <w:color w:val="000000"/>
          <w:sz w:val="22"/>
          <w:szCs w:val="22"/>
        </w:rPr>
      </w:pPr>
    </w:p>
    <w:p w14:paraId="53115110" w14:textId="77777777" w:rsidR="000541F1" w:rsidRPr="00FE4E95" w:rsidRDefault="000541F1" w:rsidP="000541F1">
      <w:pPr>
        <w:tabs>
          <w:tab w:val="num" w:pos="2160"/>
        </w:tabs>
        <w:ind w:left="720"/>
        <w:jc w:val="both"/>
        <w:rPr>
          <w:rFonts w:ascii="Arial" w:hAnsi="Arial" w:cs="Arial"/>
          <w:b/>
          <w:color w:val="000000"/>
          <w:sz w:val="22"/>
          <w:szCs w:val="22"/>
        </w:rPr>
      </w:pPr>
      <w:r w:rsidRPr="00FE4E95">
        <w:rPr>
          <w:rFonts w:ascii="Arial" w:hAnsi="Arial" w:cs="Arial"/>
          <w:b/>
          <w:color w:val="000000"/>
          <w:sz w:val="22"/>
          <w:szCs w:val="22"/>
        </w:rPr>
        <w:t xml:space="preserve">Cognitive (thinking) skills (CS) </w:t>
      </w:r>
    </w:p>
    <w:p w14:paraId="5A5FA53B" w14:textId="77777777" w:rsidR="000541F1" w:rsidRPr="00FE4E95" w:rsidRDefault="000541F1" w:rsidP="000541F1">
      <w:pPr>
        <w:tabs>
          <w:tab w:val="num" w:pos="216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27AB5" w:rsidRPr="003F1839" w14:paraId="34100ECA" w14:textId="77777777" w:rsidTr="00A83B2B">
        <w:tc>
          <w:tcPr>
            <w:tcW w:w="693" w:type="dxa"/>
            <w:vAlign w:val="center"/>
          </w:tcPr>
          <w:p w14:paraId="2252C125" w14:textId="5876287A"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CS1</w:t>
            </w:r>
          </w:p>
        </w:tc>
        <w:tc>
          <w:tcPr>
            <w:tcW w:w="7647" w:type="dxa"/>
            <w:vAlign w:val="center"/>
          </w:tcPr>
          <w:p w14:paraId="5BC873D1" w14:textId="47FBAC8F"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Understand OME concepts, principles, analytical methods and modelling techniques to identify, classify and describe the performance of systems</w:t>
            </w:r>
          </w:p>
        </w:tc>
      </w:tr>
      <w:tr w:rsidR="00527AB5" w:rsidRPr="003F1839" w14:paraId="692F4543" w14:textId="77777777" w:rsidTr="00A83B2B">
        <w:tc>
          <w:tcPr>
            <w:tcW w:w="693" w:type="dxa"/>
            <w:vAlign w:val="center"/>
          </w:tcPr>
          <w:p w14:paraId="67142A81" w14:textId="34E420DD"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CS2</w:t>
            </w:r>
          </w:p>
        </w:tc>
        <w:tc>
          <w:tcPr>
            <w:tcW w:w="7647" w:type="dxa"/>
            <w:vAlign w:val="center"/>
          </w:tcPr>
          <w:p w14:paraId="0BAF8FE0" w14:textId="2ECD9953"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Apply quantitative and computational methods to solve problems in the field of OME</w:t>
            </w:r>
          </w:p>
        </w:tc>
      </w:tr>
      <w:tr w:rsidR="00527AB5" w:rsidRPr="003F1839" w14:paraId="56C5B727" w14:textId="77777777" w:rsidTr="00A83B2B">
        <w:tc>
          <w:tcPr>
            <w:tcW w:w="693" w:type="dxa"/>
            <w:vAlign w:val="center"/>
          </w:tcPr>
          <w:p w14:paraId="558100B8" w14:textId="62D73C3F"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CS3</w:t>
            </w:r>
          </w:p>
        </w:tc>
        <w:tc>
          <w:tcPr>
            <w:tcW w:w="7647" w:type="dxa"/>
            <w:vAlign w:val="center"/>
          </w:tcPr>
          <w:p w14:paraId="51056377" w14:textId="762F3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Critically evaluate and solve open-ended problems that demonstrate an ability to work with technical uncertainty</w:t>
            </w:r>
          </w:p>
        </w:tc>
      </w:tr>
    </w:tbl>
    <w:p w14:paraId="2CABC214" w14:textId="77777777" w:rsidR="004C70E6" w:rsidRPr="00FE4E95" w:rsidRDefault="004C70E6" w:rsidP="000541F1">
      <w:pPr>
        <w:tabs>
          <w:tab w:val="left" w:pos="1134"/>
          <w:tab w:val="num" w:pos="2880"/>
        </w:tabs>
        <w:ind w:left="720"/>
        <w:jc w:val="both"/>
        <w:rPr>
          <w:rFonts w:ascii="Arial" w:hAnsi="Arial" w:cs="Arial"/>
          <w:color w:val="000000"/>
          <w:sz w:val="22"/>
          <w:szCs w:val="22"/>
        </w:rPr>
      </w:pPr>
    </w:p>
    <w:p w14:paraId="7A1034B9" w14:textId="23A1C165" w:rsidR="000541F1" w:rsidRPr="00FE4E95" w:rsidRDefault="000541F1" w:rsidP="000541F1">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 xml:space="preserve">Each of the above PLOs is covered by at least </w:t>
      </w:r>
      <w:r w:rsidR="004C70E6" w:rsidRPr="00FE4E95">
        <w:rPr>
          <w:rFonts w:ascii="Arial" w:hAnsi="Arial" w:cs="Arial"/>
          <w:color w:val="000000"/>
          <w:sz w:val="22"/>
          <w:szCs w:val="22"/>
        </w:rPr>
        <w:t>two</w:t>
      </w:r>
      <w:r w:rsidRPr="00FE4E95">
        <w:rPr>
          <w:rFonts w:ascii="Arial" w:hAnsi="Arial" w:cs="Arial"/>
          <w:color w:val="000000"/>
          <w:sz w:val="22"/>
          <w:szCs w:val="22"/>
        </w:rPr>
        <w:t xml:space="preserve"> modules at the appropriate level (taking into account individual patterns of study)</w:t>
      </w:r>
    </w:p>
    <w:p w14:paraId="5AC38A14" w14:textId="54414D09" w:rsidR="000541F1" w:rsidRPr="00FE4E95" w:rsidRDefault="000541F1" w:rsidP="000541F1">
      <w:pPr>
        <w:tabs>
          <w:tab w:val="num" w:pos="1134"/>
          <w:tab w:val="num" w:pos="2160"/>
        </w:tabs>
        <w:ind w:left="720"/>
        <w:jc w:val="both"/>
        <w:rPr>
          <w:rFonts w:ascii="Arial" w:hAnsi="Arial" w:cs="Arial"/>
          <w:b/>
          <w:color w:val="000000"/>
          <w:sz w:val="22"/>
          <w:szCs w:val="22"/>
        </w:rPr>
      </w:pPr>
    </w:p>
    <w:p w14:paraId="68352EF4" w14:textId="77777777" w:rsidR="004C70E6" w:rsidRPr="00FE4E95" w:rsidRDefault="004C70E6" w:rsidP="000541F1">
      <w:pPr>
        <w:tabs>
          <w:tab w:val="num" w:pos="1134"/>
          <w:tab w:val="num" w:pos="2160"/>
        </w:tabs>
        <w:ind w:left="720"/>
        <w:jc w:val="both"/>
        <w:rPr>
          <w:rFonts w:ascii="Arial" w:hAnsi="Arial" w:cs="Arial"/>
          <w:b/>
          <w:color w:val="000000"/>
          <w:sz w:val="22"/>
          <w:szCs w:val="22"/>
        </w:rPr>
      </w:pPr>
    </w:p>
    <w:p w14:paraId="1A94F843" w14:textId="77777777" w:rsidR="000541F1" w:rsidRPr="00FE4E95" w:rsidRDefault="000541F1" w:rsidP="000541F1">
      <w:pPr>
        <w:tabs>
          <w:tab w:val="num" w:pos="2016"/>
          <w:tab w:val="num" w:pos="2160"/>
        </w:tabs>
        <w:ind w:left="720"/>
        <w:jc w:val="both"/>
        <w:rPr>
          <w:rFonts w:ascii="Arial" w:hAnsi="Arial" w:cs="Arial"/>
          <w:b/>
          <w:color w:val="000000"/>
          <w:sz w:val="22"/>
          <w:szCs w:val="22"/>
        </w:rPr>
      </w:pPr>
      <w:r w:rsidRPr="00FE4E95">
        <w:rPr>
          <w:rFonts w:ascii="Arial" w:hAnsi="Arial" w:cs="Arial"/>
          <w:b/>
          <w:color w:val="000000"/>
          <w:sz w:val="22"/>
          <w:szCs w:val="22"/>
        </w:rPr>
        <w:t>Practical skills (PS)</w:t>
      </w:r>
    </w:p>
    <w:p w14:paraId="6004D165" w14:textId="77777777" w:rsidR="000541F1" w:rsidRPr="00FE4E95" w:rsidRDefault="000541F1" w:rsidP="000541F1">
      <w:pPr>
        <w:tabs>
          <w:tab w:val="num" w:pos="2016"/>
          <w:tab w:val="num" w:pos="216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27AB5" w:rsidRPr="003F1839" w14:paraId="41FD34B8" w14:textId="77777777" w:rsidTr="00A83B2B">
        <w:tc>
          <w:tcPr>
            <w:tcW w:w="693" w:type="dxa"/>
            <w:vAlign w:val="center"/>
          </w:tcPr>
          <w:p w14:paraId="33E1EC3B" w14:textId="036D5B9D"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PS1</w:t>
            </w:r>
          </w:p>
        </w:tc>
        <w:tc>
          <w:tcPr>
            <w:tcW w:w="7647" w:type="dxa"/>
            <w:vAlign w:val="center"/>
          </w:tcPr>
          <w:p w14:paraId="7D30536B" w14:textId="15604338"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Implementation of safe working systems via the interpretation of hazard data, identification of environmental effects and potentially dangerous events.</w:t>
            </w:r>
          </w:p>
        </w:tc>
      </w:tr>
      <w:tr w:rsidR="00527AB5" w:rsidRPr="003F1839" w14:paraId="09E7F696" w14:textId="77777777" w:rsidTr="00A83B2B">
        <w:tc>
          <w:tcPr>
            <w:tcW w:w="693" w:type="dxa"/>
            <w:vAlign w:val="center"/>
          </w:tcPr>
          <w:p w14:paraId="5080AC4A" w14:textId="55F84324"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PS3</w:t>
            </w:r>
          </w:p>
        </w:tc>
        <w:tc>
          <w:tcPr>
            <w:tcW w:w="7647" w:type="dxa"/>
            <w:vAlign w:val="center"/>
          </w:tcPr>
          <w:p w14:paraId="735E7629" w14:textId="30349911"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Apply advanced problem-solving skills, technical knowledge and understanding to establish rigorous and creative solutions to problems</w:t>
            </w:r>
          </w:p>
        </w:tc>
      </w:tr>
    </w:tbl>
    <w:p w14:paraId="3C7C92B4" w14:textId="77777777" w:rsidR="004C70E6" w:rsidRPr="00FE4E95" w:rsidRDefault="004C70E6" w:rsidP="000541F1">
      <w:pPr>
        <w:tabs>
          <w:tab w:val="left" w:pos="1134"/>
          <w:tab w:val="num" w:pos="2880"/>
        </w:tabs>
        <w:ind w:left="720"/>
        <w:jc w:val="both"/>
        <w:rPr>
          <w:rFonts w:ascii="Arial" w:hAnsi="Arial" w:cs="Arial"/>
          <w:color w:val="000000"/>
          <w:sz w:val="22"/>
          <w:szCs w:val="22"/>
        </w:rPr>
      </w:pPr>
    </w:p>
    <w:p w14:paraId="22EB9D5A" w14:textId="78C04780" w:rsidR="000541F1" w:rsidRPr="00FE4E95" w:rsidRDefault="000541F1" w:rsidP="000541F1">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 xml:space="preserve">Each of the above PLOs is covered by at least </w:t>
      </w:r>
      <w:r w:rsidR="004C70E6" w:rsidRPr="00FE4E95">
        <w:rPr>
          <w:rFonts w:ascii="Arial" w:hAnsi="Arial" w:cs="Arial"/>
          <w:color w:val="000000"/>
          <w:sz w:val="22"/>
          <w:szCs w:val="22"/>
        </w:rPr>
        <w:t>two</w:t>
      </w:r>
      <w:r w:rsidRPr="00FE4E95">
        <w:rPr>
          <w:rFonts w:ascii="Arial" w:hAnsi="Arial" w:cs="Arial"/>
          <w:color w:val="000000"/>
          <w:sz w:val="22"/>
          <w:szCs w:val="22"/>
        </w:rPr>
        <w:t xml:space="preserve"> modules at the appropriate level (taking into account individual patterns of study)</w:t>
      </w:r>
    </w:p>
    <w:p w14:paraId="44005CC3" w14:textId="1214DFDB" w:rsidR="000541F1" w:rsidRPr="00FE4E95" w:rsidRDefault="000541F1" w:rsidP="000541F1">
      <w:pPr>
        <w:tabs>
          <w:tab w:val="num" w:pos="1134"/>
          <w:tab w:val="num" w:pos="2016"/>
          <w:tab w:val="num" w:pos="2160"/>
        </w:tabs>
        <w:jc w:val="both"/>
        <w:rPr>
          <w:rFonts w:ascii="Arial" w:hAnsi="Arial" w:cs="Arial"/>
          <w:b/>
          <w:color w:val="000000"/>
          <w:sz w:val="22"/>
          <w:szCs w:val="22"/>
        </w:rPr>
      </w:pPr>
    </w:p>
    <w:p w14:paraId="45DC8D94" w14:textId="77777777" w:rsidR="004C70E6" w:rsidRPr="00FE4E95" w:rsidRDefault="004C70E6" w:rsidP="000541F1">
      <w:pPr>
        <w:tabs>
          <w:tab w:val="num" w:pos="1134"/>
          <w:tab w:val="num" w:pos="2016"/>
          <w:tab w:val="num" w:pos="2160"/>
        </w:tabs>
        <w:jc w:val="both"/>
        <w:rPr>
          <w:rFonts w:ascii="Arial" w:hAnsi="Arial" w:cs="Arial"/>
          <w:b/>
          <w:color w:val="000000"/>
          <w:sz w:val="22"/>
          <w:szCs w:val="22"/>
        </w:rPr>
      </w:pPr>
    </w:p>
    <w:p w14:paraId="5CF3813A" w14:textId="77777777" w:rsidR="000541F1" w:rsidRPr="00FE4E95" w:rsidRDefault="000541F1" w:rsidP="000541F1">
      <w:pPr>
        <w:tabs>
          <w:tab w:val="num" w:pos="1134"/>
          <w:tab w:val="num" w:pos="1440"/>
          <w:tab w:val="num" w:pos="2016"/>
        </w:tabs>
        <w:ind w:left="720"/>
        <w:jc w:val="both"/>
        <w:rPr>
          <w:rFonts w:ascii="Arial" w:hAnsi="Arial" w:cs="Arial"/>
          <w:b/>
          <w:color w:val="000000"/>
          <w:sz w:val="22"/>
          <w:szCs w:val="22"/>
        </w:rPr>
      </w:pPr>
      <w:r w:rsidRPr="00FE4E95">
        <w:rPr>
          <w:rFonts w:ascii="Arial" w:hAnsi="Arial" w:cs="Arial"/>
          <w:b/>
          <w:color w:val="000000"/>
          <w:sz w:val="22"/>
          <w:szCs w:val="22"/>
        </w:rPr>
        <w:t xml:space="preserve">Key skills (KS) </w:t>
      </w:r>
    </w:p>
    <w:p w14:paraId="04B1667D" w14:textId="061AACD7" w:rsidR="000541F1" w:rsidRPr="00FE4E95" w:rsidRDefault="000541F1" w:rsidP="000541F1">
      <w:pPr>
        <w:tabs>
          <w:tab w:val="num" w:pos="720"/>
          <w:tab w:val="left" w:pos="1440"/>
        </w:tabs>
        <w:ind w:left="720" w:hanging="720"/>
        <w:jc w:val="both"/>
        <w:rPr>
          <w:rFonts w:ascii="Arial" w:hAnsi="Arial" w:cs="Arial"/>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27AB5" w:rsidRPr="003F1839" w14:paraId="79FA935A" w14:textId="77777777" w:rsidTr="00A83B2B">
        <w:tc>
          <w:tcPr>
            <w:tcW w:w="693" w:type="dxa"/>
            <w:vAlign w:val="center"/>
          </w:tcPr>
          <w:p w14:paraId="5E539AF3" w14:textId="77777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KS1</w:t>
            </w:r>
          </w:p>
        </w:tc>
        <w:tc>
          <w:tcPr>
            <w:tcW w:w="7647" w:type="dxa"/>
            <w:vAlign w:val="center"/>
          </w:tcPr>
          <w:p w14:paraId="486C3358" w14:textId="77777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Work as an individual and as a member of a team, demonstrating initiative and personal responsibility</w:t>
            </w:r>
          </w:p>
        </w:tc>
      </w:tr>
      <w:tr w:rsidR="00527AB5" w:rsidRPr="003F1839" w14:paraId="77F36E89" w14:textId="77777777" w:rsidTr="00A83B2B">
        <w:tc>
          <w:tcPr>
            <w:tcW w:w="693" w:type="dxa"/>
            <w:vAlign w:val="center"/>
          </w:tcPr>
          <w:p w14:paraId="1CF3E27A" w14:textId="77777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KS2</w:t>
            </w:r>
          </w:p>
        </w:tc>
        <w:tc>
          <w:tcPr>
            <w:tcW w:w="7647" w:type="dxa"/>
            <w:vAlign w:val="center"/>
          </w:tcPr>
          <w:p w14:paraId="534422AF" w14:textId="77777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 xml:space="preserve">Create appropriate documentation on relevant supporting evidence </w:t>
            </w:r>
          </w:p>
        </w:tc>
      </w:tr>
      <w:tr w:rsidR="00527AB5" w:rsidRPr="003F1839" w14:paraId="3868F149" w14:textId="77777777" w:rsidTr="00A83B2B">
        <w:tc>
          <w:tcPr>
            <w:tcW w:w="693" w:type="dxa"/>
            <w:vAlign w:val="center"/>
          </w:tcPr>
          <w:p w14:paraId="230950AA" w14:textId="77777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KS4</w:t>
            </w:r>
          </w:p>
        </w:tc>
        <w:tc>
          <w:tcPr>
            <w:tcW w:w="7647" w:type="dxa"/>
            <w:vAlign w:val="center"/>
          </w:tcPr>
          <w:p w14:paraId="376853F0" w14:textId="77777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Communicate knowledge and conclusions clearly to technical and non-technical audiences.</w:t>
            </w:r>
          </w:p>
        </w:tc>
      </w:tr>
      <w:tr w:rsidR="00527AB5" w:rsidRPr="003F1839" w14:paraId="0AF0597E" w14:textId="77777777" w:rsidTr="00A83B2B">
        <w:tc>
          <w:tcPr>
            <w:tcW w:w="693" w:type="dxa"/>
            <w:vAlign w:val="center"/>
          </w:tcPr>
          <w:p w14:paraId="2CFD41DB" w14:textId="77777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KS5</w:t>
            </w:r>
          </w:p>
        </w:tc>
        <w:tc>
          <w:tcPr>
            <w:tcW w:w="7647" w:type="dxa"/>
            <w:vAlign w:val="center"/>
          </w:tcPr>
          <w:p w14:paraId="0AD43B37" w14:textId="77777777" w:rsidR="00527AB5" w:rsidRPr="00FE4E95" w:rsidRDefault="00527AB5" w:rsidP="00A83B2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Manage own learning and development, including project management, risk management and organisational skills.</w:t>
            </w:r>
          </w:p>
        </w:tc>
      </w:tr>
    </w:tbl>
    <w:p w14:paraId="321803B3" w14:textId="3C06CDB4" w:rsidR="004C70E6" w:rsidRDefault="000541F1" w:rsidP="00A83B2B">
      <w:pPr>
        <w:tabs>
          <w:tab w:val="left" w:pos="1134"/>
          <w:tab w:val="num" w:pos="2880"/>
        </w:tabs>
        <w:ind w:left="720"/>
        <w:jc w:val="both"/>
        <w:rPr>
          <w:rFonts w:ascii="Arial" w:hAnsi="Arial" w:cs="Arial"/>
          <w:b/>
          <w:color w:val="000000"/>
          <w:u w:val="single"/>
        </w:rPr>
      </w:pPr>
      <w:r w:rsidRPr="00FE4E95">
        <w:rPr>
          <w:rFonts w:ascii="Arial" w:hAnsi="Arial" w:cs="Arial"/>
          <w:color w:val="000000"/>
          <w:sz w:val="22"/>
          <w:szCs w:val="22"/>
        </w:rPr>
        <w:t xml:space="preserve">Each of the above PLOs is covered by at least </w:t>
      </w:r>
      <w:r w:rsidR="004C70E6" w:rsidRPr="00FE4E95">
        <w:rPr>
          <w:rFonts w:ascii="Arial" w:hAnsi="Arial" w:cs="Arial"/>
          <w:color w:val="000000"/>
          <w:sz w:val="22"/>
          <w:szCs w:val="22"/>
        </w:rPr>
        <w:t>two</w:t>
      </w:r>
      <w:r w:rsidRPr="00FE4E95">
        <w:rPr>
          <w:rFonts w:ascii="Arial" w:hAnsi="Arial" w:cs="Arial"/>
          <w:color w:val="000000"/>
          <w:sz w:val="22"/>
          <w:szCs w:val="22"/>
        </w:rPr>
        <w:t xml:space="preserve"> modules at the appropriate level (taking into account individual patterns of study)</w:t>
      </w:r>
      <w:r w:rsidR="004C70E6">
        <w:rPr>
          <w:rFonts w:ascii="Arial" w:hAnsi="Arial" w:cs="Arial"/>
          <w:b/>
          <w:color w:val="000000"/>
          <w:u w:val="single"/>
        </w:rPr>
        <w:br w:type="page"/>
      </w:r>
    </w:p>
    <w:p w14:paraId="3DF5B556" w14:textId="5E52A704" w:rsidR="000541F1" w:rsidRPr="00FE4E95" w:rsidRDefault="000541F1" w:rsidP="000541F1">
      <w:pPr>
        <w:ind w:left="720"/>
        <w:jc w:val="both"/>
        <w:rPr>
          <w:rFonts w:ascii="Arial" w:hAnsi="Arial" w:cs="Arial"/>
          <w:b/>
          <w:color w:val="000000"/>
          <w:sz w:val="22"/>
          <w:szCs w:val="22"/>
          <w:u w:val="single"/>
        </w:rPr>
      </w:pPr>
      <w:r w:rsidRPr="00FE4E95">
        <w:rPr>
          <w:rFonts w:ascii="Arial" w:hAnsi="Arial" w:cs="Arial"/>
          <w:b/>
          <w:color w:val="000000"/>
          <w:sz w:val="22"/>
          <w:szCs w:val="22"/>
          <w:u w:val="single"/>
        </w:rPr>
        <w:t>Intermediate/Exit Award 2</w:t>
      </w:r>
      <w:r w:rsidR="0082301B" w:rsidRPr="00FE4E95">
        <w:rPr>
          <w:rFonts w:ascii="Arial" w:hAnsi="Arial" w:cs="Arial"/>
          <w:b/>
          <w:color w:val="000000"/>
          <w:sz w:val="22"/>
          <w:szCs w:val="22"/>
          <w:u w:val="single"/>
        </w:rPr>
        <w:t xml:space="preserve">: </w:t>
      </w:r>
      <w:r w:rsidRPr="00FE4E95">
        <w:rPr>
          <w:rFonts w:ascii="Arial" w:hAnsi="Arial" w:cs="Arial"/>
          <w:b/>
          <w:color w:val="000000"/>
          <w:sz w:val="22"/>
          <w:szCs w:val="22"/>
          <w:u w:val="single"/>
        </w:rPr>
        <w:t>CertHE</w:t>
      </w:r>
    </w:p>
    <w:p w14:paraId="23DE3F1D" w14:textId="77777777" w:rsidR="004C70E6" w:rsidRPr="00FE4E95" w:rsidRDefault="004C70E6" w:rsidP="000541F1">
      <w:pPr>
        <w:ind w:left="720"/>
        <w:jc w:val="both"/>
        <w:rPr>
          <w:rFonts w:ascii="Arial" w:hAnsi="Arial" w:cs="Arial"/>
          <w:b/>
          <w:color w:val="000000"/>
          <w:sz w:val="22"/>
          <w:szCs w:val="22"/>
          <w:u w:val="single"/>
        </w:rPr>
      </w:pPr>
    </w:p>
    <w:p w14:paraId="5F56CC07" w14:textId="77777777" w:rsidR="004C70E6" w:rsidRPr="00FE4E95" w:rsidRDefault="004C70E6" w:rsidP="000541F1">
      <w:pPr>
        <w:ind w:left="720"/>
        <w:jc w:val="both"/>
        <w:rPr>
          <w:rFonts w:ascii="Arial" w:hAnsi="Arial" w:cs="Arial"/>
          <w:b/>
          <w:color w:val="000000"/>
          <w:sz w:val="22"/>
          <w:szCs w:val="22"/>
        </w:rPr>
      </w:pPr>
    </w:p>
    <w:p w14:paraId="5E28FB92" w14:textId="77777777" w:rsidR="000541F1" w:rsidRPr="00FE4E95" w:rsidRDefault="000541F1" w:rsidP="000541F1">
      <w:pPr>
        <w:tabs>
          <w:tab w:val="left" w:pos="1134"/>
          <w:tab w:val="num" w:pos="2880"/>
        </w:tabs>
        <w:ind w:left="720"/>
        <w:jc w:val="both"/>
        <w:rPr>
          <w:rFonts w:ascii="Arial" w:hAnsi="Arial" w:cs="Arial"/>
          <w:b/>
          <w:color w:val="000000"/>
          <w:sz w:val="22"/>
          <w:szCs w:val="22"/>
        </w:rPr>
      </w:pPr>
      <w:r w:rsidRPr="00FE4E95">
        <w:rPr>
          <w:rFonts w:ascii="Arial" w:hAnsi="Arial" w:cs="Arial"/>
          <w:b/>
          <w:color w:val="000000"/>
          <w:sz w:val="22"/>
          <w:szCs w:val="22"/>
        </w:rPr>
        <w:t>Knowledge and understanding (KU)</w:t>
      </w:r>
    </w:p>
    <w:p w14:paraId="6548096C" w14:textId="468D49AE" w:rsidR="000541F1" w:rsidRPr="00FE4E95" w:rsidRDefault="000541F1" w:rsidP="000541F1">
      <w:pPr>
        <w:tabs>
          <w:tab w:val="left" w:pos="1134"/>
          <w:tab w:val="num" w:pos="288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485F4B" w:rsidRPr="003F1839" w14:paraId="5CB43F03" w14:textId="77777777" w:rsidTr="004C70E6">
        <w:tc>
          <w:tcPr>
            <w:tcW w:w="693" w:type="dxa"/>
            <w:vAlign w:val="center"/>
          </w:tcPr>
          <w:p w14:paraId="679C2C44" w14:textId="77777777" w:rsidR="00485F4B" w:rsidRPr="00FE4E95" w:rsidRDefault="00485F4B" w:rsidP="004C70E6">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KU1</w:t>
            </w:r>
          </w:p>
        </w:tc>
        <w:tc>
          <w:tcPr>
            <w:tcW w:w="7647" w:type="dxa"/>
            <w:vAlign w:val="center"/>
          </w:tcPr>
          <w:p w14:paraId="6D5B2556" w14:textId="77777777" w:rsidR="00485F4B" w:rsidRPr="00FE4E95" w:rsidRDefault="00485F4B" w:rsidP="004C70E6">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Develop an understanding of the scientific principles, methodologies, mathematical methods, and statistical methods associated with the field of OME.</w:t>
            </w:r>
          </w:p>
        </w:tc>
      </w:tr>
      <w:tr w:rsidR="00485F4B" w:rsidRPr="003F1839" w14:paraId="3C7D7E30" w14:textId="77777777" w:rsidTr="004C70E6">
        <w:tc>
          <w:tcPr>
            <w:tcW w:w="693" w:type="dxa"/>
            <w:vAlign w:val="center"/>
          </w:tcPr>
          <w:p w14:paraId="7062D26F" w14:textId="77777777" w:rsidR="00485F4B" w:rsidRPr="00FE4E95" w:rsidRDefault="00485F4B" w:rsidP="004C70E6">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KU3</w:t>
            </w:r>
          </w:p>
        </w:tc>
        <w:tc>
          <w:tcPr>
            <w:tcW w:w="7647" w:type="dxa"/>
            <w:vAlign w:val="center"/>
          </w:tcPr>
          <w:p w14:paraId="1A2FF2AC" w14:textId="77777777" w:rsidR="00485F4B" w:rsidRPr="00FE4E95" w:rsidRDefault="00485F4B" w:rsidP="004C70E6">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Understand and evaluate requirements and user needs in defining a problem and implementing a solution in the field of OME</w:t>
            </w:r>
          </w:p>
        </w:tc>
      </w:tr>
    </w:tbl>
    <w:p w14:paraId="3905E0DF" w14:textId="77777777" w:rsidR="004C70E6" w:rsidRPr="00FE4E95" w:rsidRDefault="004C70E6" w:rsidP="000541F1">
      <w:pPr>
        <w:tabs>
          <w:tab w:val="left" w:pos="1134"/>
          <w:tab w:val="num" w:pos="2880"/>
        </w:tabs>
        <w:ind w:left="720"/>
        <w:jc w:val="both"/>
        <w:rPr>
          <w:rFonts w:ascii="Arial" w:hAnsi="Arial" w:cs="Arial"/>
          <w:color w:val="000000"/>
          <w:sz w:val="22"/>
          <w:szCs w:val="22"/>
        </w:rPr>
      </w:pPr>
    </w:p>
    <w:p w14:paraId="562C2AC8" w14:textId="34AAF18F" w:rsidR="000541F1" w:rsidRPr="00FE4E95" w:rsidRDefault="000541F1" w:rsidP="000541F1">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 xml:space="preserve">Each of the above PLOs is covered by at least </w:t>
      </w:r>
      <w:r w:rsidR="004C70E6" w:rsidRPr="00FE4E95">
        <w:rPr>
          <w:rFonts w:ascii="Arial" w:hAnsi="Arial" w:cs="Arial"/>
          <w:color w:val="000000"/>
          <w:sz w:val="22"/>
          <w:szCs w:val="22"/>
        </w:rPr>
        <w:t>two</w:t>
      </w:r>
      <w:r w:rsidRPr="00FE4E95">
        <w:rPr>
          <w:rFonts w:ascii="Arial" w:hAnsi="Arial" w:cs="Arial"/>
          <w:color w:val="000000"/>
          <w:sz w:val="22"/>
          <w:szCs w:val="22"/>
        </w:rPr>
        <w:t xml:space="preserve"> modules at the appropriate level (taking into account individual patterns of study)</w:t>
      </w:r>
    </w:p>
    <w:p w14:paraId="77721E4F" w14:textId="6DB9F657" w:rsidR="000541F1" w:rsidRPr="00FE4E95" w:rsidRDefault="000541F1" w:rsidP="000541F1">
      <w:pPr>
        <w:tabs>
          <w:tab w:val="left" w:pos="1134"/>
          <w:tab w:val="num" w:pos="1494"/>
          <w:tab w:val="num" w:pos="2880"/>
        </w:tabs>
        <w:ind w:left="720"/>
        <w:jc w:val="both"/>
        <w:rPr>
          <w:rFonts w:ascii="Arial" w:hAnsi="Arial" w:cs="Arial"/>
          <w:b/>
          <w:color w:val="000000"/>
          <w:sz w:val="22"/>
          <w:szCs w:val="22"/>
        </w:rPr>
      </w:pPr>
    </w:p>
    <w:p w14:paraId="14EBB28D" w14:textId="77777777" w:rsidR="004C70E6" w:rsidRPr="00FE4E95" w:rsidRDefault="004C70E6" w:rsidP="000541F1">
      <w:pPr>
        <w:tabs>
          <w:tab w:val="left" w:pos="1134"/>
          <w:tab w:val="num" w:pos="1494"/>
          <w:tab w:val="num" w:pos="2880"/>
        </w:tabs>
        <w:ind w:left="720"/>
        <w:jc w:val="both"/>
        <w:rPr>
          <w:rFonts w:ascii="Arial" w:hAnsi="Arial" w:cs="Arial"/>
          <w:b/>
          <w:color w:val="000000"/>
          <w:sz w:val="22"/>
          <w:szCs w:val="22"/>
        </w:rPr>
      </w:pPr>
    </w:p>
    <w:p w14:paraId="7001ACDD" w14:textId="6BD3AAE0" w:rsidR="000541F1" w:rsidRPr="00FE4E95" w:rsidRDefault="000541F1" w:rsidP="000541F1">
      <w:pPr>
        <w:tabs>
          <w:tab w:val="num" w:pos="2160"/>
        </w:tabs>
        <w:ind w:left="720"/>
        <w:jc w:val="both"/>
        <w:rPr>
          <w:rFonts w:ascii="Arial" w:hAnsi="Arial" w:cs="Arial"/>
          <w:b/>
          <w:color w:val="000000"/>
          <w:sz w:val="22"/>
          <w:szCs w:val="22"/>
        </w:rPr>
      </w:pPr>
      <w:r w:rsidRPr="00FE4E95">
        <w:rPr>
          <w:rFonts w:ascii="Arial" w:hAnsi="Arial" w:cs="Arial"/>
          <w:b/>
          <w:color w:val="000000"/>
          <w:sz w:val="22"/>
          <w:szCs w:val="22"/>
        </w:rPr>
        <w:t xml:space="preserve">Cognitive (thinking) skills (CS) </w:t>
      </w:r>
    </w:p>
    <w:p w14:paraId="324F450B" w14:textId="77777777" w:rsidR="004C70E6" w:rsidRPr="00FE4E95" w:rsidRDefault="004C70E6" w:rsidP="000541F1">
      <w:pPr>
        <w:tabs>
          <w:tab w:val="num" w:pos="216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07317C" w:rsidRPr="003F1839" w14:paraId="1A95CDF0" w14:textId="77777777" w:rsidTr="004C70E6">
        <w:trPr>
          <w:trHeight w:val="658"/>
        </w:trPr>
        <w:tc>
          <w:tcPr>
            <w:tcW w:w="693" w:type="dxa"/>
            <w:vAlign w:val="center"/>
          </w:tcPr>
          <w:p w14:paraId="79F34DDB" w14:textId="77777777" w:rsidR="0007317C" w:rsidRPr="00FE4E95" w:rsidRDefault="0007317C" w:rsidP="004C70E6">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CS1</w:t>
            </w:r>
          </w:p>
        </w:tc>
        <w:tc>
          <w:tcPr>
            <w:tcW w:w="7647" w:type="dxa"/>
            <w:vAlign w:val="center"/>
          </w:tcPr>
          <w:p w14:paraId="05FEC9F1" w14:textId="77777777" w:rsidR="0007317C" w:rsidRPr="00FE4E95" w:rsidRDefault="0007317C" w:rsidP="004C70E6">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Understand OME concepts, principles, analytical methods and modelling techniques to identify, classify and describe the performance of systems</w:t>
            </w:r>
          </w:p>
        </w:tc>
      </w:tr>
    </w:tbl>
    <w:p w14:paraId="3B98B139" w14:textId="77777777" w:rsidR="004C70E6" w:rsidRPr="00FE4E95" w:rsidRDefault="004C70E6" w:rsidP="000541F1">
      <w:pPr>
        <w:tabs>
          <w:tab w:val="left" w:pos="1134"/>
          <w:tab w:val="num" w:pos="2880"/>
        </w:tabs>
        <w:ind w:left="720"/>
        <w:jc w:val="both"/>
        <w:rPr>
          <w:rFonts w:ascii="Arial" w:hAnsi="Arial" w:cs="Arial"/>
          <w:color w:val="000000"/>
          <w:sz w:val="22"/>
          <w:szCs w:val="22"/>
        </w:rPr>
      </w:pPr>
    </w:p>
    <w:p w14:paraId="41678153" w14:textId="1B60C20E" w:rsidR="000541F1" w:rsidRPr="00FE4E95" w:rsidRDefault="000541F1" w:rsidP="000541F1">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 xml:space="preserve">Each of the above PLOs is covered by at least </w:t>
      </w:r>
      <w:r w:rsidR="004C70E6" w:rsidRPr="00FE4E95">
        <w:rPr>
          <w:rFonts w:ascii="Arial" w:hAnsi="Arial" w:cs="Arial"/>
          <w:color w:val="000000"/>
          <w:sz w:val="22"/>
          <w:szCs w:val="22"/>
        </w:rPr>
        <w:t>two</w:t>
      </w:r>
      <w:r w:rsidRPr="00FE4E95">
        <w:rPr>
          <w:rFonts w:ascii="Arial" w:hAnsi="Arial" w:cs="Arial"/>
          <w:color w:val="000000"/>
          <w:sz w:val="22"/>
          <w:szCs w:val="22"/>
        </w:rPr>
        <w:t xml:space="preserve"> modules at the appropriate level (taking into account individual patterns of study)</w:t>
      </w:r>
    </w:p>
    <w:p w14:paraId="3AD92019" w14:textId="3DE7288A" w:rsidR="000541F1" w:rsidRPr="00FE4E95" w:rsidRDefault="000541F1" w:rsidP="000541F1">
      <w:pPr>
        <w:tabs>
          <w:tab w:val="num" w:pos="1134"/>
          <w:tab w:val="num" w:pos="2160"/>
        </w:tabs>
        <w:ind w:left="720"/>
        <w:jc w:val="both"/>
        <w:rPr>
          <w:rFonts w:ascii="Arial" w:hAnsi="Arial" w:cs="Arial"/>
          <w:b/>
          <w:color w:val="000000"/>
          <w:sz w:val="22"/>
          <w:szCs w:val="22"/>
        </w:rPr>
      </w:pPr>
    </w:p>
    <w:p w14:paraId="790E41F1" w14:textId="77777777" w:rsidR="00A83B2B" w:rsidRPr="00FE4E95" w:rsidRDefault="00A83B2B" w:rsidP="000541F1">
      <w:pPr>
        <w:tabs>
          <w:tab w:val="num" w:pos="1134"/>
          <w:tab w:val="num" w:pos="2160"/>
        </w:tabs>
        <w:ind w:left="720"/>
        <w:jc w:val="both"/>
        <w:rPr>
          <w:rFonts w:ascii="Arial" w:hAnsi="Arial" w:cs="Arial"/>
          <w:b/>
          <w:color w:val="000000"/>
          <w:sz w:val="22"/>
          <w:szCs w:val="22"/>
        </w:rPr>
      </w:pPr>
    </w:p>
    <w:p w14:paraId="36B13BD8" w14:textId="26187F9B" w:rsidR="000541F1" w:rsidRPr="00FE4E95" w:rsidRDefault="000541F1" w:rsidP="000541F1">
      <w:pPr>
        <w:tabs>
          <w:tab w:val="num" w:pos="2016"/>
          <w:tab w:val="num" w:pos="2160"/>
        </w:tabs>
        <w:ind w:left="720"/>
        <w:jc w:val="both"/>
        <w:rPr>
          <w:rFonts w:ascii="Arial" w:hAnsi="Arial" w:cs="Arial"/>
          <w:b/>
          <w:color w:val="000000"/>
          <w:sz w:val="22"/>
          <w:szCs w:val="22"/>
        </w:rPr>
      </w:pPr>
      <w:r w:rsidRPr="00FE4E95">
        <w:rPr>
          <w:rFonts w:ascii="Arial" w:hAnsi="Arial" w:cs="Arial"/>
          <w:b/>
          <w:color w:val="000000"/>
          <w:sz w:val="22"/>
          <w:szCs w:val="22"/>
        </w:rPr>
        <w:t>Practical skills (PS)</w:t>
      </w:r>
    </w:p>
    <w:p w14:paraId="14E41129" w14:textId="77777777" w:rsidR="004C70E6" w:rsidRPr="00FE4E95" w:rsidRDefault="004C70E6" w:rsidP="000541F1">
      <w:pPr>
        <w:tabs>
          <w:tab w:val="num" w:pos="2016"/>
          <w:tab w:val="num" w:pos="216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614A6A" w:rsidRPr="003F1839" w14:paraId="15FD3C86" w14:textId="77777777" w:rsidTr="004C70E6">
        <w:trPr>
          <w:trHeight w:val="750"/>
        </w:trPr>
        <w:tc>
          <w:tcPr>
            <w:tcW w:w="693" w:type="dxa"/>
            <w:vAlign w:val="center"/>
          </w:tcPr>
          <w:p w14:paraId="02E87CC1" w14:textId="77777777" w:rsidR="00614A6A" w:rsidRPr="00FE4E95" w:rsidRDefault="00614A6A" w:rsidP="004C70E6">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PS3</w:t>
            </w:r>
          </w:p>
        </w:tc>
        <w:tc>
          <w:tcPr>
            <w:tcW w:w="7647" w:type="dxa"/>
            <w:vAlign w:val="center"/>
          </w:tcPr>
          <w:p w14:paraId="2C06A539" w14:textId="77777777" w:rsidR="00614A6A" w:rsidRPr="00FE4E95" w:rsidRDefault="00614A6A" w:rsidP="004C70E6">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Apply advanced problem-solving skills, technical knowledge and understanding to establish rigorous and creative solutions to problems</w:t>
            </w:r>
          </w:p>
        </w:tc>
      </w:tr>
    </w:tbl>
    <w:p w14:paraId="37A13125" w14:textId="77777777" w:rsidR="004C70E6" w:rsidRPr="00FE4E95" w:rsidRDefault="004C70E6" w:rsidP="000541F1">
      <w:pPr>
        <w:tabs>
          <w:tab w:val="left" w:pos="1134"/>
          <w:tab w:val="num" w:pos="2880"/>
        </w:tabs>
        <w:ind w:left="720"/>
        <w:jc w:val="both"/>
        <w:rPr>
          <w:rFonts w:ascii="Arial" w:hAnsi="Arial" w:cs="Arial"/>
          <w:color w:val="000000"/>
          <w:sz w:val="22"/>
          <w:szCs w:val="22"/>
        </w:rPr>
      </w:pPr>
    </w:p>
    <w:p w14:paraId="07B16180" w14:textId="2D38A46F" w:rsidR="000541F1" w:rsidRPr="00FE4E95" w:rsidRDefault="000541F1" w:rsidP="000541F1">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 xml:space="preserve">Each of the above PLOs is covered by at least </w:t>
      </w:r>
      <w:r w:rsidR="004C70E6" w:rsidRPr="00FE4E95">
        <w:rPr>
          <w:rFonts w:ascii="Arial" w:hAnsi="Arial" w:cs="Arial"/>
          <w:color w:val="000000"/>
          <w:sz w:val="22"/>
          <w:szCs w:val="22"/>
        </w:rPr>
        <w:t>two</w:t>
      </w:r>
      <w:r w:rsidRPr="00FE4E95">
        <w:rPr>
          <w:rFonts w:ascii="Arial" w:hAnsi="Arial" w:cs="Arial"/>
          <w:color w:val="000000"/>
          <w:sz w:val="22"/>
          <w:szCs w:val="22"/>
        </w:rPr>
        <w:t xml:space="preserve"> modules at the appropriate level (taking into account individual patterns of study)</w:t>
      </w:r>
    </w:p>
    <w:p w14:paraId="5475B54F" w14:textId="3304B8A8" w:rsidR="004C70E6" w:rsidRPr="00FE4E95" w:rsidRDefault="004C70E6" w:rsidP="000541F1">
      <w:pPr>
        <w:tabs>
          <w:tab w:val="num" w:pos="1134"/>
          <w:tab w:val="num" w:pos="2016"/>
          <w:tab w:val="num" w:pos="2160"/>
        </w:tabs>
        <w:jc w:val="both"/>
        <w:rPr>
          <w:rFonts w:ascii="Arial" w:hAnsi="Arial" w:cs="Arial"/>
          <w:b/>
          <w:color w:val="000000"/>
          <w:sz w:val="22"/>
          <w:szCs w:val="22"/>
        </w:rPr>
      </w:pPr>
    </w:p>
    <w:p w14:paraId="572CD37B" w14:textId="77777777" w:rsidR="00A83B2B" w:rsidRPr="00FE4E95" w:rsidRDefault="00A83B2B" w:rsidP="000541F1">
      <w:pPr>
        <w:tabs>
          <w:tab w:val="num" w:pos="1134"/>
          <w:tab w:val="num" w:pos="2016"/>
          <w:tab w:val="num" w:pos="2160"/>
        </w:tabs>
        <w:jc w:val="both"/>
        <w:rPr>
          <w:rFonts w:ascii="Arial" w:hAnsi="Arial" w:cs="Arial"/>
          <w:b/>
          <w:color w:val="000000"/>
          <w:sz w:val="22"/>
          <w:szCs w:val="22"/>
        </w:rPr>
      </w:pPr>
    </w:p>
    <w:p w14:paraId="11D80E6C" w14:textId="7EA1F582" w:rsidR="000541F1" w:rsidRPr="00FE4E95" w:rsidRDefault="000541F1" w:rsidP="000541F1">
      <w:pPr>
        <w:tabs>
          <w:tab w:val="num" w:pos="1134"/>
          <w:tab w:val="num" w:pos="1440"/>
          <w:tab w:val="num" w:pos="2016"/>
        </w:tabs>
        <w:ind w:left="720"/>
        <w:jc w:val="both"/>
        <w:rPr>
          <w:rFonts w:ascii="Arial" w:hAnsi="Arial" w:cs="Arial"/>
          <w:b/>
          <w:color w:val="000000"/>
          <w:sz w:val="22"/>
          <w:szCs w:val="22"/>
        </w:rPr>
      </w:pPr>
      <w:r w:rsidRPr="00FE4E95">
        <w:rPr>
          <w:rFonts w:ascii="Arial" w:hAnsi="Arial" w:cs="Arial"/>
          <w:b/>
          <w:color w:val="000000"/>
          <w:sz w:val="22"/>
          <w:szCs w:val="22"/>
        </w:rPr>
        <w:t xml:space="preserve">Key skills (KS) </w:t>
      </w:r>
    </w:p>
    <w:p w14:paraId="265467D3" w14:textId="77777777" w:rsidR="004C70E6" w:rsidRPr="00FE4E95" w:rsidRDefault="004C70E6" w:rsidP="000541F1">
      <w:pPr>
        <w:tabs>
          <w:tab w:val="num" w:pos="1134"/>
          <w:tab w:val="num" w:pos="1440"/>
          <w:tab w:val="num" w:pos="2016"/>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61A46" w:rsidRPr="003F1839" w14:paraId="19C66204" w14:textId="77777777" w:rsidTr="004C70E6">
        <w:trPr>
          <w:trHeight w:val="675"/>
        </w:trPr>
        <w:tc>
          <w:tcPr>
            <w:tcW w:w="693" w:type="dxa"/>
            <w:vAlign w:val="center"/>
          </w:tcPr>
          <w:p w14:paraId="470175FB" w14:textId="77777777" w:rsidR="00561A46" w:rsidRPr="00FE4E95" w:rsidRDefault="00561A46" w:rsidP="004C70E6">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KS1</w:t>
            </w:r>
          </w:p>
        </w:tc>
        <w:tc>
          <w:tcPr>
            <w:tcW w:w="7647" w:type="dxa"/>
            <w:vAlign w:val="center"/>
          </w:tcPr>
          <w:p w14:paraId="1E18000B" w14:textId="77777777" w:rsidR="00561A46" w:rsidRPr="00FE4E95" w:rsidRDefault="00561A46" w:rsidP="004C70E6">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Work as an individual and as a member of a team, demonstrating initiative and personal responsibility</w:t>
            </w:r>
          </w:p>
        </w:tc>
      </w:tr>
      <w:tr w:rsidR="00561A46" w:rsidRPr="003F1839" w14:paraId="64EBEAF4" w14:textId="77777777" w:rsidTr="004C70E6">
        <w:trPr>
          <w:trHeight w:val="675"/>
        </w:trPr>
        <w:tc>
          <w:tcPr>
            <w:tcW w:w="693" w:type="dxa"/>
            <w:vAlign w:val="center"/>
          </w:tcPr>
          <w:p w14:paraId="374CDC91" w14:textId="77777777" w:rsidR="00561A46" w:rsidRPr="00FE4E95" w:rsidRDefault="00561A46" w:rsidP="004C70E6">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KS4</w:t>
            </w:r>
          </w:p>
        </w:tc>
        <w:tc>
          <w:tcPr>
            <w:tcW w:w="7647" w:type="dxa"/>
            <w:vAlign w:val="center"/>
          </w:tcPr>
          <w:p w14:paraId="1AB6767A" w14:textId="77777777" w:rsidR="00561A46" w:rsidRPr="00FE4E95" w:rsidRDefault="00561A46" w:rsidP="004C70E6">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Communicate knowledge and conclusions clearly to technical and non-technical audiences.</w:t>
            </w:r>
          </w:p>
        </w:tc>
      </w:tr>
      <w:tr w:rsidR="00561A46" w:rsidRPr="003F1839" w14:paraId="17579B05" w14:textId="77777777" w:rsidTr="004C70E6">
        <w:trPr>
          <w:trHeight w:val="675"/>
        </w:trPr>
        <w:tc>
          <w:tcPr>
            <w:tcW w:w="693" w:type="dxa"/>
            <w:vAlign w:val="center"/>
          </w:tcPr>
          <w:p w14:paraId="49A17B2A" w14:textId="77777777" w:rsidR="00561A46" w:rsidRPr="00FE4E95" w:rsidRDefault="00561A46" w:rsidP="004C70E6">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KS5</w:t>
            </w:r>
          </w:p>
        </w:tc>
        <w:tc>
          <w:tcPr>
            <w:tcW w:w="7647" w:type="dxa"/>
            <w:vAlign w:val="center"/>
          </w:tcPr>
          <w:p w14:paraId="52FEE302" w14:textId="77777777" w:rsidR="00561A46" w:rsidRPr="00FE4E95" w:rsidRDefault="00561A46" w:rsidP="004C70E6">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Manage own learning and development, including project management, risk management and organisational skills.</w:t>
            </w:r>
          </w:p>
        </w:tc>
      </w:tr>
    </w:tbl>
    <w:p w14:paraId="4F90BCA5" w14:textId="77777777" w:rsidR="004C70E6" w:rsidRPr="00FE4E95" w:rsidRDefault="004C70E6" w:rsidP="000541F1">
      <w:pPr>
        <w:tabs>
          <w:tab w:val="left" w:pos="1134"/>
          <w:tab w:val="num" w:pos="2880"/>
        </w:tabs>
        <w:ind w:left="720"/>
        <w:jc w:val="both"/>
        <w:rPr>
          <w:rFonts w:ascii="Arial" w:hAnsi="Arial" w:cs="Arial"/>
          <w:color w:val="000000"/>
          <w:sz w:val="22"/>
          <w:szCs w:val="22"/>
        </w:rPr>
      </w:pPr>
    </w:p>
    <w:p w14:paraId="101A063A" w14:textId="710D1A16" w:rsidR="00524F70" w:rsidRPr="00FE4E95" w:rsidRDefault="000541F1" w:rsidP="000541F1">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 xml:space="preserve">Each of the above PLOs is covered by at least </w:t>
      </w:r>
      <w:r w:rsidR="004C70E6" w:rsidRPr="00FE4E95">
        <w:rPr>
          <w:rFonts w:ascii="Arial" w:hAnsi="Arial" w:cs="Arial"/>
          <w:color w:val="000000"/>
          <w:sz w:val="22"/>
          <w:szCs w:val="22"/>
        </w:rPr>
        <w:t>two</w:t>
      </w:r>
      <w:r w:rsidRPr="00FE4E95">
        <w:rPr>
          <w:rFonts w:ascii="Arial" w:hAnsi="Arial" w:cs="Arial"/>
          <w:color w:val="000000"/>
          <w:sz w:val="22"/>
          <w:szCs w:val="22"/>
        </w:rPr>
        <w:t xml:space="preserve"> modules at the appropriate level (taking into account individual patterns of study)</w:t>
      </w:r>
    </w:p>
    <w:p w14:paraId="1EAEBDBF" w14:textId="77777777" w:rsidR="00524F70" w:rsidRPr="00FE4E95" w:rsidRDefault="00524F70">
      <w:pPr>
        <w:rPr>
          <w:rFonts w:ascii="Arial" w:hAnsi="Arial" w:cs="Arial"/>
          <w:color w:val="000000"/>
          <w:sz w:val="22"/>
          <w:szCs w:val="22"/>
        </w:rPr>
      </w:pPr>
      <w:r w:rsidRPr="00FE4E95">
        <w:rPr>
          <w:rFonts w:ascii="Arial" w:hAnsi="Arial" w:cs="Arial"/>
          <w:color w:val="000000"/>
          <w:sz w:val="22"/>
          <w:szCs w:val="22"/>
        </w:rPr>
        <w:br w:type="page"/>
      </w:r>
    </w:p>
    <w:p w14:paraId="1EADE820" w14:textId="40634613" w:rsidR="00524F70" w:rsidRPr="005F4A3B" w:rsidRDefault="00524F70" w:rsidP="00A74AC2">
      <w:pPr>
        <w:pStyle w:val="Heading1"/>
        <w:spacing w:before="240"/>
        <w:ind w:left="720" w:hanging="720"/>
      </w:pPr>
      <w:bookmarkStart w:id="75" w:name="_Toc132964281"/>
      <w:r w:rsidRPr="005F4A3B">
        <w:t xml:space="preserve">Programme </w:t>
      </w:r>
      <w:r>
        <w:t>3</w:t>
      </w:r>
      <w:r w:rsidRPr="005F4A3B">
        <w:t>: BEng Ordnance, Munitions &amp; Explosives</w:t>
      </w:r>
      <w:r>
        <w:t xml:space="preserve"> (Safety)</w:t>
      </w:r>
      <w:bookmarkEnd w:id="75"/>
      <w:r w:rsidR="00332571">
        <w:t xml:space="preserve"> </w:t>
      </w:r>
    </w:p>
    <w:p w14:paraId="10AEDC02" w14:textId="427F9D7A" w:rsidR="00524F70" w:rsidRPr="005F4A3B" w:rsidRDefault="00524F70" w:rsidP="00FD2870">
      <w:pPr>
        <w:pStyle w:val="Heading2"/>
      </w:pPr>
      <w:bookmarkStart w:id="76" w:name="_Toc132964282"/>
      <w:r w:rsidRPr="005F4A3B">
        <w:t>Programme Structure</w:t>
      </w:r>
      <w:bookmarkEnd w:id="76"/>
    </w:p>
    <w:tbl>
      <w:tblPr>
        <w:tblStyle w:val="TableGrid"/>
        <w:tblW w:w="0" w:type="auto"/>
        <w:tblInd w:w="704" w:type="dxa"/>
        <w:tblLook w:val="04A0" w:firstRow="1" w:lastRow="0" w:firstColumn="1" w:lastColumn="0" w:noHBand="0" w:noVBand="1"/>
      </w:tblPr>
      <w:tblGrid>
        <w:gridCol w:w="2410"/>
        <w:gridCol w:w="5946"/>
      </w:tblGrid>
      <w:tr w:rsidR="00524F70" w:rsidRPr="00AF58C3" w14:paraId="2AAB08E0" w14:textId="77777777" w:rsidTr="0062383C">
        <w:trPr>
          <w:trHeight w:val="991"/>
        </w:trPr>
        <w:tc>
          <w:tcPr>
            <w:tcW w:w="2410" w:type="dxa"/>
            <w:vAlign w:val="center"/>
          </w:tcPr>
          <w:p w14:paraId="1F3AFE0A" w14:textId="77777777" w:rsidR="00524F70" w:rsidRPr="00FE4E95" w:rsidRDefault="00524F70" w:rsidP="0062383C">
            <w:pPr>
              <w:tabs>
                <w:tab w:val="num" w:pos="720"/>
                <w:tab w:val="left" w:pos="1440"/>
              </w:tabs>
              <w:spacing w:after="120"/>
              <w:rPr>
                <w:rFonts w:ascii="Arial" w:hAnsi="Arial" w:cs="Arial"/>
                <w:i/>
                <w:sz w:val="22"/>
                <w:szCs w:val="22"/>
              </w:rPr>
            </w:pPr>
            <w:r w:rsidRPr="00FE4E95">
              <w:rPr>
                <w:rFonts w:ascii="Arial" w:hAnsi="Arial" w:cs="Arial"/>
                <w:i/>
                <w:sz w:val="22"/>
                <w:szCs w:val="22"/>
              </w:rPr>
              <w:t>Programme duration</w:t>
            </w:r>
            <w:r w:rsidRPr="00FE4E95">
              <w:rPr>
                <w:rFonts w:ascii="Arial" w:hAnsi="Arial" w:cs="Arial"/>
                <w:sz w:val="22"/>
                <w:szCs w:val="22"/>
              </w:rPr>
              <w:t>:</w:t>
            </w:r>
          </w:p>
        </w:tc>
        <w:tc>
          <w:tcPr>
            <w:tcW w:w="5946" w:type="dxa"/>
            <w:vAlign w:val="center"/>
          </w:tcPr>
          <w:p w14:paraId="1FBCD7AF" w14:textId="6B560301" w:rsidR="00524F70" w:rsidRPr="00FE4E95" w:rsidRDefault="00524F70" w:rsidP="0062383C">
            <w:pPr>
              <w:tabs>
                <w:tab w:val="num" w:pos="720"/>
                <w:tab w:val="left" w:pos="1440"/>
              </w:tabs>
              <w:spacing w:after="120"/>
              <w:rPr>
                <w:rFonts w:ascii="Arial" w:hAnsi="Arial" w:cs="Arial"/>
                <w:i/>
                <w:sz w:val="22"/>
                <w:szCs w:val="22"/>
              </w:rPr>
            </w:pPr>
            <w:r w:rsidRPr="00FE4E95">
              <w:rPr>
                <w:rFonts w:ascii="Arial" w:hAnsi="Arial" w:cs="Arial"/>
                <w:i/>
                <w:sz w:val="22"/>
                <w:szCs w:val="22"/>
              </w:rPr>
              <w:t xml:space="preserve">Five years for the </w:t>
            </w:r>
            <w:r w:rsidR="006015E8">
              <w:rPr>
                <w:rFonts w:ascii="Arial" w:hAnsi="Arial" w:cs="Arial"/>
                <w:i/>
                <w:sz w:val="22"/>
                <w:szCs w:val="22"/>
              </w:rPr>
              <w:t xml:space="preserve">part-time and </w:t>
            </w:r>
            <w:r w:rsidRPr="00FE4E95">
              <w:rPr>
                <w:rFonts w:ascii="Arial" w:hAnsi="Arial" w:cs="Arial"/>
                <w:i/>
                <w:sz w:val="22"/>
                <w:szCs w:val="22"/>
              </w:rPr>
              <w:t>Degree Apprenticeships route</w:t>
            </w:r>
          </w:p>
        </w:tc>
      </w:tr>
      <w:tr w:rsidR="00524F70" w:rsidRPr="00AF58C3" w14:paraId="2CCCFE16" w14:textId="77777777" w:rsidTr="0062383C">
        <w:trPr>
          <w:trHeight w:val="422"/>
        </w:trPr>
        <w:tc>
          <w:tcPr>
            <w:tcW w:w="2410" w:type="dxa"/>
            <w:vAlign w:val="center"/>
          </w:tcPr>
          <w:p w14:paraId="7E804AF8" w14:textId="77777777" w:rsidR="00524F70" w:rsidRPr="00FE4E95" w:rsidRDefault="00524F70" w:rsidP="0062383C">
            <w:pPr>
              <w:tabs>
                <w:tab w:val="num" w:pos="720"/>
                <w:tab w:val="left" w:pos="1440"/>
              </w:tabs>
              <w:spacing w:after="120"/>
              <w:rPr>
                <w:rFonts w:ascii="Arial" w:hAnsi="Arial" w:cs="Arial"/>
                <w:i/>
                <w:sz w:val="22"/>
                <w:szCs w:val="22"/>
              </w:rPr>
            </w:pPr>
            <w:r w:rsidRPr="00FE4E95">
              <w:rPr>
                <w:rFonts w:ascii="Arial" w:hAnsi="Arial" w:cs="Arial"/>
                <w:i/>
                <w:sz w:val="22"/>
                <w:szCs w:val="22"/>
              </w:rPr>
              <w:t>Mode of study</w:t>
            </w:r>
            <w:r w:rsidRPr="00FE4E95">
              <w:rPr>
                <w:rFonts w:ascii="Arial" w:hAnsi="Arial" w:cs="Arial"/>
                <w:sz w:val="22"/>
                <w:szCs w:val="22"/>
              </w:rPr>
              <w:t>/d</w:t>
            </w:r>
            <w:r w:rsidRPr="00FE4E95">
              <w:rPr>
                <w:rFonts w:ascii="Arial" w:hAnsi="Arial" w:cs="Arial"/>
                <w:i/>
                <w:sz w:val="22"/>
                <w:szCs w:val="22"/>
              </w:rPr>
              <w:t>elivery</w:t>
            </w:r>
            <w:r w:rsidRPr="00FE4E95">
              <w:rPr>
                <w:rFonts w:ascii="Arial" w:hAnsi="Arial" w:cs="Arial"/>
                <w:sz w:val="22"/>
                <w:szCs w:val="22"/>
              </w:rPr>
              <w:t>:</w:t>
            </w:r>
          </w:p>
        </w:tc>
        <w:tc>
          <w:tcPr>
            <w:tcW w:w="5946" w:type="dxa"/>
            <w:vAlign w:val="center"/>
          </w:tcPr>
          <w:p w14:paraId="1AC904E1" w14:textId="5FBFA480" w:rsidR="00524F70" w:rsidRPr="00FE4E95" w:rsidRDefault="00524F70" w:rsidP="0062383C">
            <w:pPr>
              <w:tabs>
                <w:tab w:val="left" w:pos="1440"/>
              </w:tabs>
              <w:spacing w:after="120"/>
              <w:rPr>
                <w:rFonts w:ascii="Arial" w:hAnsi="Arial" w:cs="Arial"/>
                <w:sz w:val="22"/>
                <w:szCs w:val="22"/>
              </w:rPr>
            </w:pPr>
            <w:r w:rsidRPr="00FE4E95">
              <w:rPr>
                <w:rFonts w:ascii="Arial" w:hAnsi="Arial" w:cs="Arial"/>
                <w:sz w:val="22"/>
                <w:szCs w:val="22"/>
              </w:rPr>
              <w:t>On-campus</w:t>
            </w:r>
          </w:p>
        </w:tc>
      </w:tr>
      <w:tr w:rsidR="00524F70" w:rsidRPr="00AF58C3" w14:paraId="21B6A337" w14:textId="77777777" w:rsidTr="0062383C">
        <w:trPr>
          <w:trHeight w:val="982"/>
        </w:trPr>
        <w:tc>
          <w:tcPr>
            <w:tcW w:w="2410" w:type="dxa"/>
            <w:vAlign w:val="center"/>
          </w:tcPr>
          <w:p w14:paraId="4F3C5D5F" w14:textId="77777777" w:rsidR="00524F70" w:rsidRPr="00FE4E95" w:rsidRDefault="00524F70" w:rsidP="0062383C">
            <w:pPr>
              <w:tabs>
                <w:tab w:val="num" w:pos="720"/>
                <w:tab w:val="left" w:pos="1440"/>
              </w:tabs>
              <w:spacing w:after="120"/>
              <w:rPr>
                <w:rFonts w:ascii="Arial" w:hAnsi="Arial" w:cs="Arial"/>
                <w:i/>
                <w:sz w:val="22"/>
                <w:szCs w:val="22"/>
              </w:rPr>
            </w:pPr>
            <w:r w:rsidRPr="00FE4E95">
              <w:rPr>
                <w:rFonts w:ascii="Arial" w:hAnsi="Arial" w:cs="Arial"/>
                <w:i/>
                <w:sz w:val="22"/>
                <w:szCs w:val="22"/>
              </w:rPr>
              <w:t>Pattern of attendance (Full-time and/or part- time):</w:t>
            </w:r>
          </w:p>
        </w:tc>
        <w:tc>
          <w:tcPr>
            <w:tcW w:w="5946" w:type="dxa"/>
            <w:vAlign w:val="center"/>
          </w:tcPr>
          <w:p w14:paraId="59D6D502" w14:textId="3DD177C2" w:rsidR="00524F70" w:rsidRPr="00FE4E95" w:rsidRDefault="00524F70" w:rsidP="0062383C">
            <w:pPr>
              <w:tabs>
                <w:tab w:val="num" w:pos="720"/>
                <w:tab w:val="left" w:pos="1440"/>
              </w:tabs>
              <w:spacing w:after="120"/>
              <w:rPr>
                <w:rFonts w:ascii="Arial" w:hAnsi="Arial" w:cs="Arial"/>
                <w:sz w:val="22"/>
                <w:szCs w:val="22"/>
              </w:rPr>
            </w:pPr>
            <w:r w:rsidRPr="00FE4E95">
              <w:rPr>
                <w:rFonts w:ascii="Arial" w:hAnsi="Arial" w:cs="Arial"/>
                <w:sz w:val="22"/>
                <w:szCs w:val="22"/>
              </w:rPr>
              <w:t>Degree Apprenticeships</w:t>
            </w:r>
            <w:r w:rsidR="00841821">
              <w:rPr>
                <w:rFonts w:ascii="Arial" w:hAnsi="Arial" w:cs="Arial"/>
                <w:sz w:val="22"/>
                <w:szCs w:val="22"/>
              </w:rPr>
              <w:t xml:space="preserve"> and PT</w:t>
            </w:r>
            <w:r w:rsidRPr="00FE4E95">
              <w:rPr>
                <w:rFonts w:ascii="Arial" w:hAnsi="Arial" w:cs="Arial"/>
                <w:sz w:val="22"/>
                <w:szCs w:val="22"/>
              </w:rPr>
              <w:t xml:space="preserve"> (</w:t>
            </w:r>
            <w:r w:rsidR="00B5693E" w:rsidRPr="00FE4E95">
              <w:rPr>
                <w:rFonts w:ascii="Arial" w:hAnsi="Arial" w:cs="Arial"/>
                <w:sz w:val="22"/>
                <w:szCs w:val="22"/>
              </w:rPr>
              <w:t xml:space="preserve">DNO </w:t>
            </w:r>
            <w:r w:rsidRPr="00FE4E95">
              <w:rPr>
                <w:rFonts w:ascii="Arial" w:hAnsi="Arial" w:cs="Arial"/>
                <w:sz w:val="22"/>
                <w:szCs w:val="22"/>
              </w:rPr>
              <w:t>only)</w:t>
            </w:r>
          </w:p>
        </w:tc>
      </w:tr>
      <w:tr w:rsidR="00524F70" w:rsidRPr="00AF58C3" w14:paraId="1CE918D9" w14:textId="77777777" w:rsidTr="0062383C">
        <w:trPr>
          <w:trHeight w:val="1393"/>
        </w:trPr>
        <w:tc>
          <w:tcPr>
            <w:tcW w:w="2410" w:type="dxa"/>
            <w:vAlign w:val="center"/>
          </w:tcPr>
          <w:p w14:paraId="76A047A0" w14:textId="77777777" w:rsidR="00524F70" w:rsidRPr="00FE4E95" w:rsidRDefault="00524F70" w:rsidP="0062383C">
            <w:pPr>
              <w:tabs>
                <w:tab w:val="num" w:pos="720"/>
                <w:tab w:val="left" w:pos="1440"/>
              </w:tabs>
              <w:spacing w:after="120"/>
              <w:rPr>
                <w:rFonts w:ascii="Arial" w:hAnsi="Arial" w:cs="Arial"/>
                <w:i/>
                <w:sz w:val="22"/>
                <w:szCs w:val="22"/>
              </w:rPr>
            </w:pPr>
            <w:r w:rsidRPr="00FE4E95">
              <w:rPr>
                <w:rFonts w:ascii="Arial" w:hAnsi="Arial" w:cs="Arial"/>
                <w:i/>
                <w:sz w:val="22"/>
                <w:szCs w:val="22"/>
              </w:rPr>
              <w:t>Credits and levels:</w:t>
            </w:r>
          </w:p>
        </w:tc>
        <w:tc>
          <w:tcPr>
            <w:tcW w:w="5946" w:type="dxa"/>
            <w:vAlign w:val="center"/>
          </w:tcPr>
          <w:p w14:paraId="7DE8AC5F" w14:textId="77777777" w:rsidR="00524F70" w:rsidRPr="00FE4E95" w:rsidRDefault="00524F70" w:rsidP="0062383C">
            <w:pPr>
              <w:tabs>
                <w:tab w:val="num" w:pos="720"/>
                <w:tab w:val="left" w:pos="1440"/>
              </w:tabs>
              <w:spacing w:after="120"/>
              <w:rPr>
                <w:rFonts w:ascii="Arial" w:hAnsi="Arial" w:cs="Arial"/>
                <w:sz w:val="22"/>
                <w:szCs w:val="22"/>
              </w:rPr>
            </w:pPr>
            <w:r w:rsidRPr="00FE4E95">
              <w:rPr>
                <w:rFonts w:ascii="Arial" w:hAnsi="Arial" w:cs="Arial"/>
                <w:sz w:val="22"/>
                <w:szCs w:val="22"/>
              </w:rPr>
              <w:t>120 credits per level (levels 4, 5 and 6)</w:t>
            </w:r>
          </w:p>
          <w:p w14:paraId="6229C467" w14:textId="77777777" w:rsidR="00524F70" w:rsidRPr="00FE4E95" w:rsidRDefault="00524F70" w:rsidP="0062383C">
            <w:pPr>
              <w:tabs>
                <w:tab w:val="num" w:pos="720"/>
                <w:tab w:val="left" w:pos="1440"/>
              </w:tabs>
              <w:spacing w:after="120"/>
              <w:rPr>
                <w:rFonts w:ascii="Arial" w:hAnsi="Arial" w:cs="Arial"/>
                <w:sz w:val="22"/>
                <w:szCs w:val="22"/>
              </w:rPr>
            </w:pPr>
            <w:r w:rsidRPr="00FE4E95">
              <w:rPr>
                <w:rFonts w:ascii="Arial" w:hAnsi="Arial" w:cs="Arial"/>
                <w:sz w:val="22"/>
                <w:szCs w:val="22"/>
              </w:rPr>
              <w:t>BEng: 360 credits in total.</w:t>
            </w:r>
          </w:p>
          <w:p w14:paraId="7760820D" w14:textId="77777777" w:rsidR="00524F70" w:rsidRPr="00FE4E95" w:rsidRDefault="00524F70" w:rsidP="0062383C">
            <w:pPr>
              <w:tabs>
                <w:tab w:val="num" w:pos="720"/>
                <w:tab w:val="left" w:pos="1440"/>
              </w:tabs>
              <w:spacing w:after="120"/>
              <w:rPr>
                <w:rFonts w:ascii="Arial" w:hAnsi="Arial" w:cs="Arial"/>
                <w:sz w:val="22"/>
                <w:szCs w:val="22"/>
              </w:rPr>
            </w:pPr>
            <w:r w:rsidRPr="00FE4E95">
              <w:rPr>
                <w:rFonts w:ascii="Arial" w:hAnsi="Arial" w:cs="Arial"/>
                <w:sz w:val="22"/>
                <w:szCs w:val="22"/>
              </w:rPr>
              <w:t>DipHE: 240 credits in total</w:t>
            </w:r>
          </w:p>
          <w:p w14:paraId="4C6A165F" w14:textId="77777777" w:rsidR="00524F70" w:rsidRPr="00FE4E95" w:rsidRDefault="00524F70" w:rsidP="0062383C">
            <w:pPr>
              <w:tabs>
                <w:tab w:val="num" w:pos="720"/>
                <w:tab w:val="left" w:pos="1440"/>
              </w:tabs>
              <w:spacing w:after="120"/>
              <w:rPr>
                <w:rFonts w:ascii="Arial" w:hAnsi="Arial" w:cs="Arial"/>
                <w:sz w:val="22"/>
                <w:szCs w:val="22"/>
              </w:rPr>
            </w:pPr>
            <w:r w:rsidRPr="00FE4E95">
              <w:rPr>
                <w:rFonts w:ascii="Arial" w:hAnsi="Arial" w:cs="Arial"/>
                <w:sz w:val="22"/>
                <w:szCs w:val="22"/>
              </w:rPr>
              <w:t>CertHE: 120 credits in total</w:t>
            </w:r>
          </w:p>
        </w:tc>
      </w:tr>
      <w:tr w:rsidR="00524F70" w:rsidRPr="00AF58C3" w14:paraId="42B1BD86" w14:textId="77777777" w:rsidTr="0062383C">
        <w:trPr>
          <w:trHeight w:val="1389"/>
        </w:trPr>
        <w:tc>
          <w:tcPr>
            <w:tcW w:w="2410" w:type="dxa"/>
            <w:vAlign w:val="center"/>
          </w:tcPr>
          <w:p w14:paraId="356B0A9C" w14:textId="77777777" w:rsidR="00524F70" w:rsidRPr="00FE4E95" w:rsidRDefault="00524F70" w:rsidP="0062383C">
            <w:pPr>
              <w:tabs>
                <w:tab w:val="num" w:pos="720"/>
                <w:tab w:val="left" w:pos="1440"/>
              </w:tabs>
              <w:spacing w:after="120"/>
              <w:rPr>
                <w:rFonts w:ascii="Arial" w:hAnsi="Arial" w:cs="Arial"/>
                <w:i/>
                <w:sz w:val="22"/>
                <w:szCs w:val="22"/>
              </w:rPr>
            </w:pPr>
            <w:r w:rsidRPr="00FE4E95">
              <w:rPr>
                <w:rFonts w:ascii="Arial" w:hAnsi="Arial" w:cs="Arial"/>
                <w:i/>
                <w:sz w:val="22"/>
                <w:szCs w:val="22"/>
              </w:rPr>
              <w:t>Pattern of delivery</w:t>
            </w:r>
            <w:r w:rsidRPr="00FE4E95">
              <w:rPr>
                <w:rFonts w:ascii="Arial" w:hAnsi="Arial" w:cs="Arial"/>
                <w:sz w:val="22"/>
                <w:szCs w:val="22"/>
              </w:rPr>
              <w:t>:</w:t>
            </w:r>
          </w:p>
        </w:tc>
        <w:tc>
          <w:tcPr>
            <w:tcW w:w="5946" w:type="dxa"/>
            <w:vAlign w:val="center"/>
          </w:tcPr>
          <w:p w14:paraId="6682CAFA" w14:textId="63B393DA" w:rsidR="00524F70" w:rsidRPr="00FE4E95" w:rsidRDefault="00524F70" w:rsidP="0062383C">
            <w:pPr>
              <w:tabs>
                <w:tab w:val="num" w:pos="720"/>
                <w:tab w:val="left" w:pos="1440"/>
              </w:tabs>
              <w:spacing w:after="120"/>
              <w:rPr>
                <w:rFonts w:ascii="Arial" w:hAnsi="Arial" w:cs="Arial"/>
                <w:sz w:val="22"/>
                <w:szCs w:val="22"/>
              </w:rPr>
            </w:pPr>
            <w:r w:rsidRPr="00FE4E95">
              <w:rPr>
                <w:rFonts w:ascii="Arial" w:hAnsi="Arial" w:cs="Arial"/>
                <w:sz w:val="22"/>
                <w:szCs w:val="22"/>
              </w:rPr>
              <w:t>Three semesters per academic year. Students would study 70 to 80 credits per year (September to August). Students will be taught together in blocks of two weeks.</w:t>
            </w:r>
          </w:p>
        </w:tc>
      </w:tr>
      <w:tr w:rsidR="00524F70" w:rsidRPr="008D66B2" w14:paraId="55032640" w14:textId="77777777" w:rsidTr="0062383C">
        <w:tc>
          <w:tcPr>
            <w:tcW w:w="2410" w:type="dxa"/>
            <w:vAlign w:val="center"/>
          </w:tcPr>
          <w:p w14:paraId="37C09C51" w14:textId="77777777" w:rsidR="00524F70" w:rsidRPr="00FE4E95" w:rsidRDefault="00524F70" w:rsidP="0062383C">
            <w:pPr>
              <w:tabs>
                <w:tab w:val="num" w:pos="720"/>
                <w:tab w:val="left" w:pos="1440"/>
              </w:tabs>
              <w:spacing w:after="120"/>
              <w:rPr>
                <w:rFonts w:ascii="Arial" w:hAnsi="Arial" w:cs="Arial"/>
                <w:i/>
                <w:sz w:val="22"/>
                <w:szCs w:val="22"/>
              </w:rPr>
            </w:pPr>
            <w:r w:rsidRPr="00FE4E95">
              <w:rPr>
                <w:rFonts w:ascii="Arial" w:hAnsi="Arial" w:cs="Arial"/>
                <w:i/>
                <w:sz w:val="22"/>
                <w:szCs w:val="22"/>
              </w:rPr>
              <w:t>Intake points and instances of module delivery</w:t>
            </w:r>
            <w:r w:rsidRPr="00FE4E95">
              <w:rPr>
                <w:rFonts w:ascii="Arial" w:hAnsi="Arial" w:cs="Arial"/>
                <w:sz w:val="22"/>
                <w:szCs w:val="22"/>
              </w:rPr>
              <w:t>:</w:t>
            </w:r>
          </w:p>
        </w:tc>
        <w:tc>
          <w:tcPr>
            <w:tcW w:w="5946" w:type="dxa"/>
            <w:vAlign w:val="center"/>
          </w:tcPr>
          <w:p w14:paraId="02BE2E4E" w14:textId="27EC2B10" w:rsidR="00524F70" w:rsidRPr="00FE4E95" w:rsidRDefault="00524F70" w:rsidP="0062383C">
            <w:pPr>
              <w:spacing w:after="120"/>
              <w:rPr>
                <w:rFonts w:ascii="Arial" w:hAnsi="Arial" w:cs="Arial"/>
                <w:sz w:val="22"/>
                <w:szCs w:val="22"/>
              </w:rPr>
            </w:pPr>
            <w:r w:rsidRPr="00FE4E95">
              <w:rPr>
                <w:rFonts w:ascii="Arial" w:hAnsi="Arial" w:cs="Arial"/>
                <w:sz w:val="22"/>
                <w:szCs w:val="22"/>
              </w:rPr>
              <w:t>Degree Apprenticeships</w:t>
            </w:r>
            <w:r w:rsidR="00DF1D19">
              <w:rPr>
                <w:rFonts w:ascii="Arial" w:hAnsi="Arial" w:cs="Arial"/>
                <w:sz w:val="22"/>
                <w:szCs w:val="22"/>
              </w:rPr>
              <w:t xml:space="preserve"> and </w:t>
            </w:r>
            <w:r w:rsidR="007B40A8" w:rsidRPr="007B40A8">
              <w:rPr>
                <w:rFonts w:ascii="Arial" w:hAnsi="Arial" w:cs="Arial"/>
                <w:sz w:val="22"/>
                <w:szCs w:val="22"/>
              </w:rPr>
              <w:t>part-time</w:t>
            </w:r>
            <w:r w:rsidR="0040368A">
              <w:rPr>
                <w:rFonts w:ascii="Arial" w:hAnsi="Arial" w:cs="Arial"/>
                <w:sz w:val="22"/>
                <w:szCs w:val="22"/>
              </w:rPr>
              <w:t xml:space="preserve"> </w:t>
            </w:r>
            <w:r w:rsidRPr="00FE4E95">
              <w:rPr>
                <w:rFonts w:ascii="Arial" w:hAnsi="Arial" w:cs="Arial"/>
                <w:sz w:val="22"/>
                <w:szCs w:val="22"/>
              </w:rPr>
              <w:t xml:space="preserve">intake in September, January and May. September is the standard intake, but January and May would be offered as an alternative intake point depending on industry demands. </w:t>
            </w:r>
          </w:p>
        </w:tc>
      </w:tr>
      <w:tr w:rsidR="00524F70" w:rsidRPr="008D66B2" w14:paraId="18C5B6C5" w14:textId="77777777" w:rsidTr="0062383C">
        <w:trPr>
          <w:trHeight w:val="750"/>
        </w:trPr>
        <w:tc>
          <w:tcPr>
            <w:tcW w:w="2410" w:type="dxa"/>
            <w:vAlign w:val="center"/>
          </w:tcPr>
          <w:p w14:paraId="74DF3CC4" w14:textId="77777777" w:rsidR="00524F70" w:rsidRPr="00FE4E95" w:rsidRDefault="00524F70" w:rsidP="0062383C">
            <w:pPr>
              <w:tabs>
                <w:tab w:val="num" w:pos="720"/>
                <w:tab w:val="left" w:pos="1440"/>
              </w:tabs>
              <w:spacing w:after="120"/>
              <w:rPr>
                <w:rFonts w:ascii="Arial" w:hAnsi="Arial" w:cs="Arial"/>
                <w:i/>
                <w:sz w:val="22"/>
                <w:szCs w:val="22"/>
              </w:rPr>
            </w:pPr>
            <w:r w:rsidRPr="00FE4E95">
              <w:rPr>
                <w:rFonts w:ascii="Arial" w:hAnsi="Arial" w:cs="Arial"/>
                <w:i/>
                <w:sz w:val="22"/>
                <w:szCs w:val="22"/>
              </w:rPr>
              <w:t>Module size:</w:t>
            </w:r>
          </w:p>
        </w:tc>
        <w:tc>
          <w:tcPr>
            <w:tcW w:w="5946" w:type="dxa"/>
            <w:vAlign w:val="center"/>
          </w:tcPr>
          <w:p w14:paraId="332B220A" w14:textId="77777777" w:rsidR="00524F70" w:rsidRPr="00FE4E95" w:rsidRDefault="00524F70" w:rsidP="0062383C">
            <w:pPr>
              <w:tabs>
                <w:tab w:val="left" w:pos="1440"/>
              </w:tabs>
              <w:spacing w:after="120"/>
              <w:rPr>
                <w:rFonts w:ascii="Arial" w:hAnsi="Arial" w:cs="Arial"/>
                <w:sz w:val="22"/>
                <w:szCs w:val="22"/>
              </w:rPr>
            </w:pPr>
            <w:r w:rsidRPr="00FE4E95">
              <w:rPr>
                <w:rFonts w:ascii="Arial" w:hAnsi="Arial" w:cs="Arial"/>
                <w:sz w:val="22"/>
                <w:szCs w:val="22"/>
              </w:rPr>
              <w:t>All modules are of either 10 or 20 credits except the 40-credit Independent Project at Level 6.</w:t>
            </w:r>
          </w:p>
        </w:tc>
      </w:tr>
      <w:tr w:rsidR="00524F70" w:rsidRPr="008D66B2" w14:paraId="70190DF5" w14:textId="77777777" w:rsidTr="0062383C">
        <w:trPr>
          <w:trHeight w:val="1258"/>
        </w:trPr>
        <w:tc>
          <w:tcPr>
            <w:tcW w:w="2410" w:type="dxa"/>
            <w:vAlign w:val="center"/>
          </w:tcPr>
          <w:p w14:paraId="740174F0" w14:textId="77777777" w:rsidR="00524F70" w:rsidRPr="00FE4E95" w:rsidRDefault="00524F70" w:rsidP="0062383C">
            <w:pPr>
              <w:tabs>
                <w:tab w:val="num" w:pos="720"/>
                <w:tab w:val="left" w:pos="1440"/>
              </w:tabs>
              <w:spacing w:after="120"/>
              <w:rPr>
                <w:rFonts w:ascii="Arial" w:hAnsi="Arial" w:cs="Arial"/>
                <w:i/>
                <w:sz w:val="22"/>
                <w:szCs w:val="22"/>
              </w:rPr>
            </w:pPr>
            <w:r w:rsidRPr="00FE4E95">
              <w:rPr>
                <w:rFonts w:ascii="Arial" w:hAnsi="Arial" w:cs="Arial"/>
                <w:i/>
                <w:sz w:val="22"/>
                <w:szCs w:val="22"/>
              </w:rPr>
              <w:t>Balance of component pass, core, compulsory and optional modules</w:t>
            </w:r>
            <w:r w:rsidRPr="00FE4E95">
              <w:rPr>
                <w:rFonts w:ascii="Arial" w:hAnsi="Arial" w:cs="Arial"/>
                <w:sz w:val="22"/>
                <w:szCs w:val="22"/>
              </w:rPr>
              <w:t>:</w:t>
            </w:r>
          </w:p>
        </w:tc>
        <w:tc>
          <w:tcPr>
            <w:tcW w:w="5946" w:type="dxa"/>
            <w:vAlign w:val="center"/>
          </w:tcPr>
          <w:p w14:paraId="76EFFF10" w14:textId="77777777" w:rsidR="00524F70" w:rsidRPr="00FE4E95" w:rsidRDefault="00524F70" w:rsidP="0062383C">
            <w:pPr>
              <w:tabs>
                <w:tab w:val="left" w:pos="1440"/>
              </w:tabs>
              <w:spacing w:after="120"/>
              <w:rPr>
                <w:rFonts w:ascii="Arial" w:hAnsi="Arial" w:cs="Arial"/>
                <w:sz w:val="22"/>
                <w:szCs w:val="22"/>
                <w:highlight w:val="yellow"/>
              </w:rPr>
            </w:pPr>
            <w:r w:rsidRPr="00FE4E95">
              <w:rPr>
                <w:rFonts w:ascii="Arial" w:hAnsi="Arial" w:cs="Arial"/>
                <w:sz w:val="22"/>
                <w:szCs w:val="22"/>
              </w:rPr>
              <w:t xml:space="preserve">At Levels 4, 5 and 6, all modules are either core or compulsory. </w:t>
            </w:r>
          </w:p>
        </w:tc>
      </w:tr>
      <w:tr w:rsidR="00524F70" w:rsidRPr="008D66B2" w14:paraId="7792289B" w14:textId="77777777" w:rsidTr="0062383C">
        <w:trPr>
          <w:trHeight w:val="3104"/>
        </w:trPr>
        <w:tc>
          <w:tcPr>
            <w:tcW w:w="2410" w:type="dxa"/>
            <w:vAlign w:val="center"/>
          </w:tcPr>
          <w:p w14:paraId="0C3967AB" w14:textId="77777777" w:rsidR="00524F70" w:rsidRPr="00FE4E95" w:rsidRDefault="00524F70" w:rsidP="0062383C">
            <w:pPr>
              <w:tabs>
                <w:tab w:val="num" w:pos="720"/>
                <w:tab w:val="left" w:pos="1440"/>
              </w:tabs>
              <w:spacing w:after="120"/>
              <w:rPr>
                <w:rFonts w:ascii="Arial" w:hAnsi="Arial" w:cs="Arial"/>
                <w:i/>
                <w:sz w:val="22"/>
                <w:szCs w:val="22"/>
              </w:rPr>
            </w:pPr>
            <w:r w:rsidRPr="00FE4E95">
              <w:rPr>
                <w:rFonts w:ascii="Arial" w:hAnsi="Arial" w:cs="Arial"/>
                <w:i/>
                <w:sz w:val="22"/>
                <w:szCs w:val="22"/>
              </w:rPr>
              <w:t>Pre-requisite modules (please state module codes for the module and its pre-requisite)</w:t>
            </w:r>
            <w:r w:rsidRPr="00FE4E95">
              <w:rPr>
                <w:rFonts w:ascii="Arial" w:hAnsi="Arial" w:cs="Arial"/>
                <w:sz w:val="22"/>
                <w:szCs w:val="22"/>
              </w:rPr>
              <w:t xml:space="preserve">:  </w:t>
            </w:r>
          </w:p>
        </w:tc>
        <w:tc>
          <w:tcPr>
            <w:tcW w:w="5946" w:type="dxa"/>
            <w:vAlign w:val="center"/>
          </w:tcPr>
          <w:p w14:paraId="114AC1BF" w14:textId="77777777" w:rsidR="00524F70" w:rsidRPr="00FE4E95" w:rsidRDefault="00524F70" w:rsidP="0062383C">
            <w:pPr>
              <w:tabs>
                <w:tab w:val="num" w:pos="720"/>
                <w:tab w:val="left" w:pos="1440"/>
              </w:tabs>
              <w:spacing w:after="120"/>
              <w:rPr>
                <w:rFonts w:ascii="Arial" w:hAnsi="Arial" w:cs="Arial"/>
                <w:sz w:val="22"/>
                <w:szCs w:val="22"/>
              </w:rPr>
            </w:pPr>
            <w:r w:rsidRPr="00FE4E95">
              <w:rPr>
                <w:rFonts w:ascii="Arial" w:hAnsi="Arial" w:cs="Arial"/>
                <w:sz w:val="22"/>
                <w:szCs w:val="22"/>
              </w:rPr>
              <w:t>ACDB4007 Physics (OME) – ACDB5015 Advanced Physics of OME</w:t>
            </w:r>
          </w:p>
          <w:p w14:paraId="60EF8769" w14:textId="77777777" w:rsidR="00524F70" w:rsidRPr="00FE4E95" w:rsidRDefault="00524F70" w:rsidP="0062383C">
            <w:pPr>
              <w:tabs>
                <w:tab w:val="num" w:pos="720"/>
                <w:tab w:val="left" w:pos="1440"/>
              </w:tabs>
              <w:spacing w:after="120"/>
              <w:rPr>
                <w:rFonts w:ascii="Arial" w:hAnsi="Arial" w:cs="Arial"/>
                <w:sz w:val="22"/>
                <w:szCs w:val="22"/>
              </w:rPr>
            </w:pPr>
            <w:r w:rsidRPr="00FE4E95">
              <w:rPr>
                <w:rFonts w:ascii="Arial" w:hAnsi="Arial" w:cs="Arial"/>
                <w:sz w:val="22"/>
                <w:szCs w:val="22"/>
              </w:rPr>
              <w:t>ACDA4005 Principles of System Engineering – ACDA5021 Systems Engineering</w:t>
            </w:r>
          </w:p>
          <w:p w14:paraId="602AA52E" w14:textId="77777777" w:rsidR="00524F70" w:rsidRPr="00FE4E95" w:rsidRDefault="00524F70" w:rsidP="0062383C">
            <w:pPr>
              <w:tabs>
                <w:tab w:val="num" w:pos="720"/>
                <w:tab w:val="left" w:pos="1440"/>
              </w:tabs>
              <w:spacing w:after="120"/>
              <w:rPr>
                <w:rFonts w:ascii="Arial" w:hAnsi="Arial" w:cs="Arial"/>
                <w:sz w:val="22"/>
                <w:szCs w:val="22"/>
              </w:rPr>
            </w:pPr>
            <w:r w:rsidRPr="00FE4E95">
              <w:rPr>
                <w:rFonts w:ascii="Arial" w:hAnsi="Arial" w:cs="Arial"/>
                <w:sz w:val="22"/>
                <w:szCs w:val="22"/>
              </w:rPr>
              <w:t xml:space="preserve">ACDB5013 Safety and Hazard Assessment – ACDA6022 OME Safety Management and Legislation </w:t>
            </w:r>
          </w:p>
          <w:p w14:paraId="5F0FADFA" w14:textId="77777777" w:rsidR="00524F70" w:rsidRPr="00FE4E95" w:rsidRDefault="00524F70" w:rsidP="0062383C">
            <w:pPr>
              <w:tabs>
                <w:tab w:val="num" w:pos="720"/>
                <w:tab w:val="left" w:pos="1440"/>
              </w:tabs>
              <w:spacing w:after="120"/>
              <w:rPr>
                <w:rFonts w:ascii="Arial" w:hAnsi="Arial" w:cs="Arial"/>
                <w:sz w:val="22"/>
                <w:szCs w:val="22"/>
                <w:highlight w:val="yellow"/>
              </w:rPr>
            </w:pPr>
            <w:r w:rsidRPr="00FE4E95">
              <w:rPr>
                <w:rFonts w:ascii="Arial" w:hAnsi="Arial" w:cs="Arial"/>
                <w:sz w:val="22"/>
                <w:szCs w:val="22"/>
              </w:rPr>
              <w:t>All other modules are independent of others.</w:t>
            </w:r>
          </w:p>
        </w:tc>
      </w:tr>
    </w:tbl>
    <w:p w14:paraId="70B2B10F" w14:textId="6DEBBF36" w:rsidR="00524F70" w:rsidRPr="00FE4E95" w:rsidRDefault="00ED2431" w:rsidP="00FE4E95">
      <w:pPr>
        <w:rPr>
          <w:rFonts w:ascii="Arial" w:hAnsi="Arial" w:cs="Arial"/>
          <w:b/>
          <w:sz w:val="22"/>
          <w:szCs w:val="22"/>
          <w:u w:val="single"/>
        </w:rPr>
      </w:pPr>
      <w:r>
        <w:rPr>
          <w:rFonts w:ascii="Arial" w:hAnsi="Arial" w:cs="Arial"/>
          <w:b/>
          <w:u w:val="single"/>
        </w:rPr>
        <w:br w:type="page"/>
      </w:r>
      <w:r w:rsidR="00524F70" w:rsidRPr="00FE4E95">
        <w:rPr>
          <w:rFonts w:ascii="Arial" w:hAnsi="Arial" w:cs="Arial"/>
          <w:b/>
          <w:sz w:val="22"/>
          <w:szCs w:val="22"/>
          <w:u w:val="single"/>
        </w:rPr>
        <w:t xml:space="preserve">TYPICAL DELIVERY PLAN </w:t>
      </w:r>
    </w:p>
    <w:p w14:paraId="123F89A8" w14:textId="77777777" w:rsidR="00524F70" w:rsidRPr="00FE4E95" w:rsidRDefault="00524F70" w:rsidP="00524F70">
      <w:pPr>
        <w:tabs>
          <w:tab w:val="left" w:pos="1134"/>
        </w:tabs>
        <w:rPr>
          <w:rFonts w:ascii="Arial" w:hAnsi="Arial" w:cs="Arial"/>
          <w:sz w:val="22"/>
          <w:szCs w:val="22"/>
        </w:rPr>
      </w:pPr>
    </w:p>
    <w:p w14:paraId="0D2C9B3E" w14:textId="40E40393" w:rsidR="00524F70" w:rsidRPr="00FE4E95" w:rsidRDefault="00524F70" w:rsidP="00524F70">
      <w:pPr>
        <w:tabs>
          <w:tab w:val="left" w:pos="1134"/>
        </w:tabs>
        <w:rPr>
          <w:rFonts w:ascii="Arial" w:hAnsi="Arial" w:cs="Arial"/>
          <w:sz w:val="22"/>
          <w:szCs w:val="22"/>
        </w:rPr>
      </w:pPr>
      <w:r w:rsidRPr="00FE4E95">
        <w:rPr>
          <w:rFonts w:ascii="Arial" w:hAnsi="Arial" w:cs="Arial"/>
          <w:sz w:val="22"/>
          <w:szCs w:val="22"/>
        </w:rPr>
        <w:t>The tables below indicate the typical delivery schedules for the programme for each pattern of attendance.  The team reserves the right to re-organise the delivery of modules per semester, in accord with resource availability and employers</w:t>
      </w:r>
      <w:r w:rsidR="00332571" w:rsidRPr="00FE4E95">
        <w:rPr>
          <w:rFonts w:ascii="Arial" w:hAnsi="Arial" w:cs="Arial"/>
          <w:sz w:val="22"/>
          <w:szCs w:val="22"/>
        </w:rPr>
        <w:t>’</w:t>
      </w:r>
      <w:r w:rsidRPr="00FE4E95">
        <w:rPr>
          <w:rFonts w:ascii="Arial" w:hAnsi="Arial" w:cs="Arial"/>
          <w:sz w:val="22"/>
          <w:szCs w:val="22"/>
        </w:rPr>
        <w:t xml:space="preserve"> requests (which will be accommodated where feasible).</w:t>
      </w:r>
    </w:p>
    <w:p w14:paraId="7AFDD370" w14:textId="77777777" w:rsidR="00524F70" w:rsidRPr="00FE4E95" w:rsidRDefault="00524F70" w:rsidP="00524F70">
      <w:pPr>
        <w:rPr>
          <w:rFonts w:ascii="Arial" w:hAnsi="Arial" w:cs="Arial"/>
          <w:b/>
          <w:sz w:val="22"/>
          <w:szCs w:val="22"/>
          <w:u w:val="single"/>
        </w:rPr>
      </w:pPr>
    </w:p>
    <w:p w14:paraId="76A57BE0" w14:textId="2A3CD9A2" w:rsidR="00524F70" w:rsidRPr="00FE4E95" w:rsidRDefault="007B40A8" w:rsidP="00524F70">
      <w:pPr>
        <w:rPr>
          <w:rFonts w:ascii="Arial" w:hAnsi="Arial" w:cs="Arial"/>
          <w:b/>
          <w:sz w:val="22"/>
          <w:szCs w:val="22"/>
          <w:u w:val="single"/>
        </w:rPr>
      </w:pPr>
      <w:r>
        <w:rPr>
          <w:rFonts w:ascii="Arial" w:hAnsi="Arial" w:cs="Arial"/>
          <w:b/>
          <w:sz w:val="22"/>
          <w:szCs w:val="22"/>
          <w:u w:val="single"/>
        </w:rPr>
        <w:t>P</w:t>
      </w:r>
      <w:r w:rsidRPr="007B40A8">
        <w:rPr>
          <w:rFonts w:ascii="Arial" w:hAnsi="Arial" w:cs="Arial"/>
          <w:b/>
          <w:sz w:val="22"/>
          <w:szCs w:val="22"/>
          <w:u w:val="single"/>
        </w:rPr>
        <w:t>art-</w:t>
      </w:r>
      <w:r>
        <w:rPr>
          <w:rFonts w:ascii="Arial" w:hAnsi="Arial" w:cs="Arial"/>
          <w:b/>
          <w:sz w:val="22"/>
          <w:szCs w:val="22"/>
          <w:u w:val="single"/>
        </w:rPr>
        <w:t>T</w:t>
      </w:r>
      <w:r w:rsidRPr="007B40A8">
        <w:rPr>
          <w:rFonts w:ascii="Arial" w:hAnsi="Arial" w:cs="Arial"/>
          <w:b/>
          <w:sz w:val="22"/>
          <w:szCs w:val="22"/>
          <w:u w:val="single"/>
        </w:rPr>
        <w:t>ime</w:t>
      </w:r>
      <w:r w:rsidRPr="007B40A8" w:rsidDel="007B40A8">
        <w:rPr>
          <w:rFonts w:ascii="Arial" w:hAnsi="Arial" w:cs="Arial"/>
          <w:b/>
          <w:sz w:val="22"/>
          <w:szCs w:val="22"/>
          <w:u w:val="single"/>
        </w:rPr>
        <w:t xml:space="preserve"> </w:t>
      </w:r>
      <w:r>
        <w:rPr>
          <w:rFonts w:ascii="Arial" w:hAnsi="Arial" w:cs="Arial"/>
          <w:b/>
          <w:sz w:val="22"/>
          <w:szCs w:val="22"/>
          <w:u w:val="single"/>
        </w:rPr>
        <w:t>and</w:t>
      </w:r>
      <w:r w:rsidR="00DF1D19">
        <w:rPr>
          <w:rFonts w:ascii="Arial" w:hAnsi="Arial" w:cs="Arial"/>
          <w:b/>
          <w:sz w:val="22"/>
          <w:szCs w:val="22"/>
          <w:u w:val="single"/>
        </w:rPr>
        <w:t xml:space="preserve"> </w:t>
      </w:r>
      <w:r w:rsidR="00524F70" w:rsidRPr="00FE4E95">
        <w:rPr>
          <w:rFonts w:ascii="Arial" w:hAnsi="Arial" w:cs="Arial"/>
          <w:b/>
          <w:sz w:val="22"/>
          <w:szCs w:val="22"/>
          <w:u w:val="single"/>
        </w:rPr>
        <w:t>Degree Apprenticeships Study</w:t>
      </w:r>
      <w:r w:rsidR="00BD56E5" w:rsidRPr="00FE4E95">
        <w:rPr>
          <w:rFonts w:ascii="Arial" w:hAnsi="Arial" w:cs="Arial"/>
          <w:b/>
          <w:sz w:val="22"/>
          <w:szCs w:val="22"/>
          <w:u w:val="single"/>
        </w:rPr>
        <w:t xml:space="preserve"> (DNO students only)</w:t>
      </w:r>
    </w:p>
    <w:p w14:paraId="11357D07" w14:textId="77777777" w:rsidR="00ED2431" w:rsidRPr="00FE4E95" w:rsidRDefault="00ED2431" w:rsidP="00524F70">
      <w:pPr>
        <w:rPr>
          <w:rFonts w:ascii="Arial" w:hAnsi="Arial" w:cs="Arial"/>
          <w:b/>
          <w:sz w:val="22"/>
          <w:szCs w:val="22"/>
          <w:u w:val="single"/>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524F70" w:rsidRPr="003F1839" w14:paraId="6D84B36D" w14:textId="77777777" w:rsidTr="0062383C">
        <w:tc>
          <w:tcPr>
            <w:tcW w:w="1560" w:type="dxa"/>
            <w:shd w:val="clear" w:color="auto" w:fill="92CDDC" w:themeFill="accent5" w:themeFillTint="99"/>
            <w:vAlign w:val="center"/>
          </w:tcPr>
          <w:p w14:paraId="458E3AE2" w14:textId="77777777" w:rsidR="00524F70" w:rsidRPr="00FE4E95" w:rsidRDefault="00524F70" w:rsidP="0062383C">
            <w:pPr>
              <w:autoSpaceDE w:val="0"/>
              <w:autoSpaceDN w:val="0"/>
              <w:adjustRightInd w:val="0"/>
              <w:jc w:val="center"/>
              <w:rPr>
                <w:rFonts w:ascii="Arial" w:hAnsi="Arial" w:cs="Arial"/>
                <w:b/>
                <w:bCs/>
                <w:sz w:val="22"/>
                <w:szCs w:val="22"/>
              </w:rPr>
            </w:pPr>
            <w:r w:rsidRPr="00FE4E95">
              <w:rPr>
                <w:rFonts w:ascii="Arial" w:hAnsi="Arial" w:cs="Arial"/>
                <w:b/>
                <w:bCs/>
                <w:sz w:val="22"/>
                <w:szCs w:val="22"/>
              </w:rPr>
              <w:t>Module Code</w:t>
            </w:r>
          </w:p>
        </w:tc>
        <w:tc>
          <w:tcPr>
            <w:tcW w:w="3824" w:type="dxa"/>
            <w:shd w:val="clear" w:color="auto" w:fill="92CDDC" w:themeFill="accent5" w:themeFillTint="99"/>
            <w:vAlign w:val="center"/>
          </w:tcPr>
          <w:p w14:paraId="7C75C956" w14:textId="77777777" w:rsidR="00524F70" w:rsidRPr="00FE4E95" w:rsidRDefault="00524F70" w:rsidP="0062383C">
            <w:pPr>
              <w:autoSpaceDE w:val="0"/>
              <w:autoSpaceDN w:val="0"/>
              <w:adjustRightInd w:val="0"/>
              <w:jc w:val="center"/>
              <w:rPr>
                <w:rFonts w:ascii="Arial" w:hAnsi="Arial" w:cs="Arial"/>
                <w:b/>
                <w:bCs/>
                <w:sz w:val="22"/>
                <w:szCs w:val="22"/>
              </w:rPr>
            </w:pPr>
            <w:r w:rsidRPr="00FE4E95">
              <w:rPr>
                <w:rFonts w:ascii="Arial" w:hAnsi="Arial" w:cs="Arial"/>
                <w:b/>
                <w:bCs/>
                <w:sz w:val="22"/>
                <w:szCs w:val="22"/>
              </w:rPr>
              <w:t>Module Title</w:t>
            </w:r>
          </w:p>
        </w:tc>
        <w:tc>
          <w:tcPr>
            <w:tcW w:w="1699" w:type="dxa"/>
            <w:shd w:val="clear" w:color="auto" w:fill="92CDDC" w:themeFill="accent5" w:themeFillTint="99"/>
            <w:vAlign w:val="center"/>
          </w:tcPr>
          <w:p w14:paraId="4DB9F542" w14:textId="77777777" w:rsidR="00524F70" w:rsidRPr="00FE4E95" w:rsidRDefault="00524F70" w:rsidP="0062383C">
            <w:pPr>
              <w:autoSpaceDE w:val="0"/>
              <w:autoSpaceDN w:val="0"/>
              <w:adjustRightInd w:val="0"/>
              <w:jc w:val="center"/>
              <w:rPr>
                <w:rFonts w:ascii="Arial" w:hAnsi="Arial" w:cs="Arial"/>
                <w:b/>
                <w:bCs/>
                <w:sz w:val="22"/>
                <w:szCs w:val="22"/>
              </w:rPr>
            </w:pPr>
            <w:r w:rsidRPr="00FE4E95">
              <w:rPr>
                <w:rFonts w:ascii="Arial" w:hAnsi="Arial" w:cs="Arial"/>
                <w:b/>
                <w:bCs/>
                <w:sz w:val="22"/>
                <w:szCs w:val="22"/>
              </w:rPr>
              <w:t>Module type (component pass, core, compulsory, optional)</w:t>
            </w:r>
          </w:p>
        </w:tc>
        <w:tc>
          <w:tcPr>
            <w:tcW w:w="1701" w:type="dxa"/>
            <w:shd w:val="clear" w:color="auto" w:fill="92CDDC" w:themeFill="accent5" w:themeFillTint="99"/>
            <w:vAlign w:val="center"/>
          </w:tcPr>
          <w:p w14:paraId="7202B91E" w14:textId="77777777" w:rsidR="00524F70" w:rsidRPr="00FE4E95" w:rsidRDefault="00524F70" w:rsidP="0062383C">
            <w:pPr>
              <w:autoSpaceDE w:val="0"/>
              <w:autoSpaceDN w:val="0"/>
              <w:adjustRightInd w:val="0"/>
              <w:jc w:val="center"/>
              <w:rPr>
                <w:rFonts w:ascii="Arial" w:hAnsi="Arial" w:cs="Arial"/>
                <w:b/>
                <w:bCs/>
                <w:sz w:val="22"/>
                <w:szCs w:val="22"/>
              </w:rPr>
            </w:pPr>
            <w:r w:rsidRPr="00FE4E95">
              <w:rPr>
                <w:rFonts w:ascii="Arial" w:hAnsi="Arial" w:cs="Arial"/>
                <w:b/>
                <w:bCs/>
                <w:sz w:val="22"/>
                <w:szCs w:val="22"/>
              </w:rPr>
              <w:t>Credits</w:t>
            </w:r>
          </w:p>
        </w:tc>
      </w:tr>
      <w:tr w:rsidR="00524F70" w:rsidRPr="003F1839" w14:paraId="3E1B6DDC" w14:textId="77777777" w:rsidTr="0062383C">
        <w:trPr>
          <w:trHeight w:val="242"/>
        </w:trPr>
        <w:tc>
          <w:tcPr>
            <w:tcW w:w="1560" w:type="dxa"/>
            <w:shd w:val="clear" w:color="auto" w:fill="DAEEF3" w:themeFill="accent5" w:themeFillTint="33"/>
          </w:tcPr>
          <w:p w14:paraId="16E43C6F"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1 </w:t>
            </w:r>
          </w:p>
        </w:tc>
        <w:tc>
          <w:tcPr>
            <w:tcW w:w="3824" w:type="dxa"/>
            <w:shd w:val="clear" w:color="auto" w:fill="DAEEF3" w:themeFill="accent5" w:themeFillTint="33"/>
          </w:tcPr>
          <w:p w14:paraId="4CEF2E16"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4</w:t>
            </w:r>
          </w:p>
        </w:tc>
        <w:tc>
          <w:tcPr>
            <w:tcW w:w="1699" w:type="dxa"/>
            <w:shd w:val="clear" w:color="auto" w:fill="DAEEF3" w:themeFill="accent5" w:themeFillTint="33"/>
            <w:vAlign w:val="center"/>
          </w:tcPr>
          <w:p w14:paraId="0EC7F1F0"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1</w:t>
            </w:r>
          </w:p>
        </w:tc>
        <w:tc>
          <w:tcPr>
            <w:tcW w:w="1701" w:type="dxa"/>
            <w:shd w:val="clear" w:color="auto" w:fill="DAEEF3" w:themeFill="accent5" w:themeFillTint="33"/>
            <w:vAlign w:val="center"/>
          </w:tcPr>
          <w:p w14:paraId="279945E7"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Sept. to Jan.</w:t>
            </w:r>
          </w:p>
        </w:tc>
      </w:tr>
      <w:tr w:rsidR="00524F70" w:rsidRPr="003F1839" w14:paraId="43BC3532" w14:textId="77777777" w:rsidTr="0062383C">
        <w:trPr>
          <w:trHeight w:val="259"/>
        </w:trPr>
        <w:tc>
          <w:tcPr>
            <w:tcW w:w="1560" w:type="dxa"/>
            <w:shd w:val="clear" w:color="auto" w:fill="auto"/>
          </w:tcPr>
          <w:p w14:paraId="3D525A94"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ACDB4010</w:t>
            </w:r>
          </w:p>
        </w:tc>
        <w:tc>
          <w:tcPr>
            <w:tcW w:w="3824" w:type="dxa"/>
            <w:shd w:val="clear" w:color="auto" w:fill="auto"/>
          </w:tcPr>
          <w:p w14:paraId="1B69A873" w14:textId="77777777" w:rsidR="00524F70" w:rsidRPr="00FE4E95" w:rsidRDefault="00524F70" w:rsidP="0062383C">
            <w:pPr>
              <w:jc w:val="both"/>
              <w:rPr>
                <w:rFonts w:ascii="Arial" w:hAnsi="Arial" w:cs="Arial"/>
                <w:sz w:val="22"/>
                <w:szCs w:val="22"/>
              </w:rPr>
            </w:pPr>
            <w:r w:rsidRPr="00FE4E95">
              <w:rPr>
                <w:rFonts w:ascii="Arial" w:hAnsi="Arial" w:cs="Arial"/>
                <w:sz w:val="22"/>
                <w:szCs w:val="22"/>
              </w:rPr>
              <w:t>Study Skills</w:t>
            </w:r>
          </w:p>
        </w:tc>
        <w:tc>
          <w:tcPr>
            <w:tcW w:w="1699" w:type="dxa"/>
            <w:vAlign w:val="center"/>
          </w:tcPr>
          <w:p w14:paraId="3F6FFE99"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4686FD9C"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10</w:t>
            </w:r>
          </w:p>
        </w:tc>
      </w:tr>
      <w:tr w:rsidR="00524F70" w:rsidRPr="003F1839" w14:paraId="60ECB733" w14:textId="77777777" w:rsidTr="0062383C">
        <w:trPr>
          <w:trHeight w:val="259"/>
        </w:trPr>
        <w:tc>
          <w:tcPr>
            <w:tcW w:w="1560" w:type="dxa"/>
            <w:shd w:val="clear" w:color="auto" w:fill="auto"/>
          </w:tcPr>
          <w:p w14:paraId="26518BBE"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ACDA4008</w:t>
            </w:r>
          </w:p>
        </w:tc>
        <w:tc>
          <w:tcPr>
            <w:tcW w:w="3824" w:type="dxa"/>
            <w:shd w:val="clear" w:color="auto" w:fill="auto"/>
          </w:tcPr>
          <w:p w14:paraId="216AC3EE" w14:textId="77777777" w:rsidR="00524F70" w:rsidRPr="00FE4E95" w:rsidRDefault="00524F70" w:rsidP="0062383C">
            <w:pPr>
              <w:jc w:val="both"/>
              <w:rPr>
                <w:rFonts w:ascii="Arial" w:hAnsi="Arial" w:cs="Arial"/>
                <w:sz w:val="22"/>
                <w:szCs w:val="22"/>
              </w:rPr>
            </w:pPr>
            <w:r w:rsidRPr="00FE4E95">
              <w:rPr>
                <w:rFonts w:ascii="Arial" w:hAnsi="Arial" w:cs="Arial"/>
                <w:sz w:val="22"/>
                <w:szCs w:val="22"/>
              </w:rPr>
              <w:t>Mathematics</w:t>
            </w:r>
          </w:p>
        </w:tc>
        <w:tc>
          <w:tcPr>
            <w:tcW w:w="1699" w:type="dxa"/>
            <w:vAlign w:val="center"/>
          </w:tcPr>
          <w:p w14:paraId="17EB3504"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355D8CBB"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524F70" w:rsidRPr="003F1839" w14:paraId="18A1422B" w14:textId="77777777" w:rsidTr="0062383C">
        <w:trPr>
          <w:trHeight w:val="242"/>
        </w:trPr>
        <w:tc>
          <w:tcPr>
            <w:tcW w:w="1560" w:type="dxa"/>
            <w:shd w:val="clear" w:color="auto" w:fill="DAEEF3" w:themeFill="accent5" w:themeFillTint="33"/>
          </w:tcPr>
          <w:p w14:paraId="743D147D"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1 </w:t>
            </w:r>
          </w:p>
        </w:tc>
        <w:tc>
          <w:tcPr>
            <w:tcW w:w="3824" w:type="dxa"/>
            <w:shd w:val="clear" w:color="auto" w:fill="DAEEF3" w:themeFill="accent5" w:themeFillTint="33"/>
          </w:tcPr>
          <w:p w14:paraId="6647EE01"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4</w:t>
            </w:r>
          </w:p>
        </w:tc>
        <w:tc>
          <w:tcPr>
            <w:tcW w:w="1699" w:type="dxa"/>
            <w:shd w:val="clear" w:color="auto" w:fill="DAEEF3" w:themeFill="accent5" w:themeFillTint="33"/>
            <w:vAlign w:val="center"/>
          </w:tcPr>
          <w:p w14:paraId="70827A19"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w:t>
            </w:r>
          </w:p>
        </w:tc>
        <w:tc>
          <w:tcPr>
            <w:tcW w:w="1701" w:type="dxa"/>
            <w:shd w:val="clear" w:color="auto" w:fill="DAEEF3" w:themeFill="accent5" w:themeFillTint="33"/>
            <w:vAlign w:val="center"/>
          </w:tcPr>
          <w:p w14:paraId="5892F3D6"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Feb. to May</w:t>
            </w:r>
          </w:p>
        </w:tc>
      </w:tr>
      <w:tr w:rsidR="00524F70" w:rsidRPr="003F1839" w14:paraId="0362DB40" w14:textId="77777777" w:rsidTr="0062383C">
        <w:trPr>
          <w:trHeight w:val="259"/>
        </w:trPr>
        <w:tc>
          <w:tcPr>
            <w:tcW w:w="1560" w:type="dxa"/>
            <w:shd w:val="clear" w:color="auto" w:fill="auto"/>
            <w:vAlign w:val="center"/>
          </w:tcPr>
          <w:p w14:paraId="7D7434E6"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ACDB4007</w:t>
            </w:r>
          </w:p>
        </w:tc>
        <w:tc>
          <w:tcPr>
            <w:tcW w:w="3824" w:type="dxa"/>
            <w:shd w:val="clear" w:color="auto" w:fill="auto"/>
            <w:vAlign w:val="center"/>
          </w:tcPr>
          <w:p w14:paraId="6E1E4E1E" w14:textId="77777777" w:rsidR="00524F70" w:rsidRPr="00FE4E95" w:rsidRDefault="00524F70" w:rsidP="0062383C">
            <w:pPr>
              <w:jc w:val="both"/>
              <w:rPr>
                <w:rFonts w:ascii="Arial" w:hAnsi="Arial" w:cs="Arial"/>
                <w:sz w:val="22"/>
                <w:szCs w:val="22"/>
              </w:rPr>
            </w:pPr>
            <w:r w:rsidRPr="00FE4E95">
              <w:rPr>
                <w:rFonts w:ascii="Arial" w:hAnsi="Arial" w:cs="Arial"/>
                <w:sz w:val="22"/>
                <w:szCs w:val="22"/>
              </w:rPr>
              <w:t>Physics (OME)</w:t>
            </w:r>
          </w:p>
        </w:tc>
        <w:tc>
          <w:tcPr>
            <w:tcW w:w="1699" w:type="dxa"/>
            <w:vAlign w:val="center"/>
          </w:tcPr>
          <w:p w14:paraId="1BA7CAC3"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0F1A6A0B"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524F70" w:rsidRPr="003F1839" w14:paraId="288BAF9B" w14:textId="77777777" w:rsidTr="0062383C">
        <w:trPr>
          <w:trHeight w:val="259"/>
        </w:trPr>
        <w:tc>
          <w:tcPr>
            <w:tcW w:w="1560" w:type="dxa"/>
            <w:shd w:val="clear" w:color="auto" w:fill="auto"/>
          </w:tcPr>
          <w:p w14:paraId="0281E305"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ACDB4011</w:t>
            </w:r>
          </w:p>
        </w:tc>
        <w:tc>
          <w:tcPr>
            <w:tcW w:w="3824" w:type="dxa"/>
            <w:shd w:val="clear" w:color="auto" w:fill="auto"/>
          </w:tcPr>
          <w:p w14:paraId="4BEEF635" w14:textId="77777777" w:rsidR="00524F70" w:rsidRPr="00FE4E95" w:rsidRDefault="00524F70" w:rsidP="0062383C">
            <w:pPr>
              <w:jc w:val="both"/>
              <w:rPr>
                <w:rFonts w:ascii="Arial" w:hAnsi="Arial" w:cs="Arial"/>
                <w:sz w:val="22"/>
                <w:szCs w:val="22"/>
              </w:rPr>
            </w:pPr>
            <w:r w:rsidRPr="00FE4E95">
              <w:rPr>
                <w:rFonts w:ascii="Arial" w:hAnsi="Arial" w:cs="Arial"/>
                <w:sz w:val="22"/>
                <w:szCs w:val="22"/>
              </w:rPr>
              <w:t>Chemistry (OME)</w:t>
            </w:r>
          </w:p>
        </w:tc>
        <w:tc>
          <w:tcPr>
            <w:tcW w:w="1699" w:type="dxa"/>
            <w:vAlign w:val="center"/>
          </w:tcPr>
          <w:p w14:paraId="29681C5C"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1A14BC62"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524F70" w:rsidRPr="003F1839" w14:paraId="09A38EDE" w14:textId="77777777" w:rsidTr="0062383C">
        <w:trPr>
          <w:trHeight w:val="259"/>
        </w:trPr>
        <w:tc>
          <w:tcPr>
            <w:tcW w:w="1560" w:type="dxa"/>
            <w:shd w:val="clear" w:color="auto" w:fill="DAEEF3" w:themeFill="accent5" w:themeFillTint="33"/>
          </w:tcPr>
          <w:p w14:paraId="11DC8309"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b/>
                <w:bCs/>
                <w:sz w:val="22"/>
                <w:szCs w:val="22"/>
              </w:rPr>
              <w:t xml:space="preserve">Year 1 </w:t>
            </w:r>
          </w:p>
        </w:tc>
        <w:tc>
          <w:tcPr>
            <w:tcW w:w="3824" w:type="dxa"/>
            <w:shd w:val="clear" w:color="auto" w:fill="DAEEF3" w:themeFill="accent5" w:themeFillTint="33"/>
          </w:tcPr>
          <w:p w14:paraId="539BACD0" w14:textId="77777777" w:rsidR="00524F70" w:rsidRPr="00FE4E95" w:rsidRDefault="00524F70" w:rsidP="0062383C">
            <w:pPr>
              <w:jc w:val="both"/>
              <w:rPr>
                <w:rFonts w:ascii="Arial" w:hAnsi="Arial" w:cs="Arial"/>
                <w:sz w:val="22"/>
                <w:szCs w:val="22"/>
              </w:rPr>
            </w:pPr>
            <w:r w:rsidRPr="00FE4E95">
              <w:rPr>
                <w:rFonts w:ascii="Arial" w:hAnsi="Arial" w:cs="Arial"/>
                <w:b/>
                <w:bCs/>
                <w:sz w:val="22"/>
                <w:szCs w:val="22"/>
              </w:rPr>
              <w:t>Level 4</w:t>
            </w:r>
          </w:p>
        </w:tc>
        <w:tc>
          <w:tcPr>
            <w:tcW w:w="1699" w:type="dxa"/>
            <w:shd w:val="clear" w:color="auto" w:fill="DAEEF3" w:themeFill="accent5" w:themeFillTint="33"/>
            <w:vAlign w:val="center"/>
          </w:tcPr>
          <w:p w14:paraId="1641786A"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b/>
                <w:bCs/>
                <w:sz w:val="22"/>
                <w:szCs w:val="22"/>
              </w:rPr>
              <w:t>Semester 3</w:t>
            </w:r>
          </w:p>
        </w:tc>
        <w:tc>
          <w:tcPr>
            <w:tcW w:w="1701" w:type="dxa"/>
            <w:shd w:val="clear" w:color="auto" w:fill="DAEEF3" w:themeFill="accent5" w:themeFillTint="33"/>
            <w:vAlign w:val="center"/>
          </w:tcPr>
          <w:p w14:paraId="68B52D9B"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
                <w:sz w:val="22"/>
                <w:szCs w:val="22"/>
              </w:rPr>
              <w:t>Jun. to Aug.</w:t>
            </w:r>
          </w:p>
        </w:tc>
      </w:tr>
      <w:tr w:rsidR="00524F70" w:rsidRPr="003F1839" w14:paraId="67658515" w14:textId="77777777" w:rsidTr="0062383C">
        <w:trPr>
          <w:trHeight w:val="259"/>
        </w:trPr>
        <w:tc>
          <w:tcPr>
            <w:tcW w:w="1560" w:type="dxa"/>
            <w:shd w:val="clear" w:color="auto" w:fill="auto"/>
          </w:tcPr>
          <w:p w14:paraId="62ACA247" w14:textId="1F5E8012" w:rsidR="00524F70" w:rsidRPr="00FE4E95" w:rsidRDefault="00B975D6" w:rsidP="0062383C">
            <w:pPr>
              <w:autoSpaceDE w:val="0"/>
              <w:autoSpaceDN w:val="0"/>
              <w:adjustRightInd w:val="0"/>
              <w:jc w:val="both"/>
              <w:rPr>
                <w:rFonts w:ascii="Arial" w:hAnsi="Arial" w:cs="Arial"/>
                <w:sz w:val="22"/>
                <w:szCs w:val="22"/>
              </w:rPr>
            </w:pPr>
            <w:r w:rsidRPr="00FE4E95">
              <w:rPr>
                <w:rFonts w:ascii="Arial" w:hAnsi="Arial" w:cs="Arial"/>
                <w:sz w:val="22"/>
                <w:szCs w:val="22"/>
              </w:rPr>
              <w:t>ACDA4020</w:t>
            </w:r>
          </w:p>
        </w:tc>
        <w:tc>
          <w:tcPr>
            <w:tcW w:w="3824" w:type="dxa"/>
            <w:shd w:val="clear" w:color="auto" w:fill="auto"/>
          </w:tcPr>
          <w:p w14:paraId="13DA7083" w14:textId="06306736" w:rsidR="00524F70" w:rsidRPr="00FE4E95" w:rsidRDefault="00524F70" w:rsidP="00B975D6">
            <w:pPr>
              <w:autoSpaceDE w:val="0"/>
              <w:autoSpaceDN w:val="0"/>
              <w:adjustRightInd w:val="0"/>
              <w:jc w:val="both"/>
              <w:rPr>
                <w:rFonts w:ascii="Arial" w:hAnsi="Arial" w:cs="Arial"/>
                <w:sz w:val="22"/>
                <w:szCs w:val="22"/>
              </w:rPr>
            </w:pPr>
            <w:r w:rsidRPr="00FE4E95">
              <w:rPr>
                <w:rFonts w:ascii="Arial" w:hAnsi="Arial" w:cs="Arial"/>
                <w:sz w:val="22"/>
                <w:szCs w:val="22"/>
              </w:rPr>
              <w:t>Human Factors in High Hazard Environments</w:t>
            </w:r>
          </w:p>
        </w:tc>
        <w:tc>
          <w:tcPr>
            <w:tcW w:w="1699" w:type="dxa"/>
            <w:vAlign w:val="center"/>
          </w:tcPr>
          <w:p w14:paraId="3E1B0896" w14:textId="77777777" w:rsidR="00524F70" w:rsidRPr="00FE4E95" w:rsidRDefault="00524F70" w:rsidP="00B975D6">
            <w:pPr>
              <w:autoSpaceDE w:val="0"/>
              <w:autoSpaceDN w:val="0"/>
              <w:adjustRightInd w:val="0"/>
              <w:jc w:val="center"/>
              <w:rPr>
                <w:rFonts w:ascii="Arial" w:hAnsi="Arial" w:cs="Arial"/>
                <w:sz w:val="22"/>
                <w:szCs w:val="22"/>
              </w:rPr>
            </w:pPr>
            <w:r w:rsidRPr="00FE4E95">
              <w:rPr>
                <w:rFonts w:ascii="Arial" w:hAnsi="Arial" w:cs="Arial"/>
                <w:sz w:val="22"/>
                <w:szCs w:val="22"/>
              </w:rPr>
              <w:t>Compulsory</w:t>
            </w:r>
          </w:p>
        </w:tc>
        <w:tc>
          <w:tcPr>
            <w:tcW w:w="1701" w:type="dxa"/>
            <w:shd w:val="clear" w:color="auto" w:fill="auto"/>
            <w:vAlign w:val="center"/>
          </w:tcPr>
          <w:p w14:paraId="2E2548C5" w14:textId="77777777" w:rsidR="00524F70" w:rsidRPr="00FE4E95" w:rsidRDefault="00524F70" w:rsidP="00B975D6">
            <w:pPr>
              <w:autoSpaceDE w:val="0"/>
              <w:autoSpaceDN w:val="0"/>
              <w:adjustRightInd w:val="0"/>
              <w:jc w:val="center"/>
              <w:rPr>
                <w:rFonts w:ascii="Arial" w:hAnsi="Arial" w:cs="Arial"/>
                <w:sz w:val="22"/>
                <w:szCs w:val="22"/>
              </w:rPr>
            </w:pPr>
            <w:r w:rsidRPr="00FE4E95">
              <w:rPr>
                <w:rFonts w:ascii="Arial" w:hAnsi="Arial" w:cs="Arial"/>
                <w:sz w:val="22"/>
                <w:szCs w:val="22"/>
              </w:rPr>
              <w:t>10</w:t>
            </w:r>
          </w:p>
        </w:tc>
      </w:tr>
      <w:tr w:rsidR="00524F70" w:rsidRPr="003F1839" w14:paraId="5218962F" w14:textId="77777777" w:rsidTr="0062383C">
        <w:trPr>
          <w:trHeight w:val="242"/>
        </w:trPr>
        <w:tc>
          <w:tcPr>
            <w:tcW w:w="1560" w:type="dxa"/>
            <w:shd w:val="clear" w:color="auto" w:fill="DAEEF3" w:themeFill="accent5" w:themeFillTint="33"/>
          </w:tcPr>
          <w:p w14:paraId="3CAF5676"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2 </w:t>
            </w:r>
          </w:p>
        </w:tc>
        <w:tc>
          <w:tcPr>
            <w:tcW w:w="3824" w:type="dxa"/>
            <w:shd w:val="clear" w:color="auto" w:fill="DAEEF3" w:themeFill="accent5" w:themeFillTint="33"/>
          </w:tcPr>
          <w:p w14:paraId="2D94D2EC"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4/5</w:t>
            </w:r>
          </w:p>
        </w:tc>
        <w:tc>
          <w:tcPr>
            <w:tcW w:w="1699" w:type="dxa"/>
            <w:shd w:val="clear" w:color="auto" w:fill="DAEEF3" w:themeFill="accent5" w:themeFillTint="33"/>
            <w:vAlign w:val="center"/>
          </w:tcPr>
          <w:p w14:paraId="416C6A59"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1</w:t>
            </w:r>
          </w:p>
        </w:tc>
        <w:tc>
          <w:tcPr>
            <w:tcW w:w="1701" w:type="dxa"/>
            <w:shd w:val="clear" w:color="auto" w:fill="DAEEF3" w:themeFill="accent5" w:themeFillTint="33"/>
            <w:vAlign w:val="center"/>
          </w:tcPr>
          <w:p w14:paraId="77389E2A"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Sept. to Jan.</w:t>
            </w:r>
          </w:p>
        </w:tc>
      </w:tr>
      <w:tr w:rsidR="00524F70" w:rsidRPr="003F1839" w14:paraId="29FB7C8B" w14:textId="77777777" w:rsidTr="0062383C">
        <w:trPr>
          <w:trHeight w:val="259"/>
        </w:trPr>
        <w:tc>
          <w:tcPr>
            <w:tcW w:w="1560" w:type="dxa"/>
            <w:shd w:val="clear" w:color="auto" w:fill="auto"/>
            <w:vAlign w:val="center"/>
          </w:tcPr>
          <w:p w14:paraId="14467CB1"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ACDB4005</w:t>
            </w:r>
          </w:p>
        </w:tc>
        <w:tc>
          <w:tcPr>
            <w:tcW w:w="3824" w:type="dxa"/>
            <w:shd w:val="clear" w:color="auto" w:fill="auto"/>
            <w:vAlign w:val="center"/>
          </w:tcPr>
          <w:p w14:paraId="6F2A5030" w14:textId="77777777" w:rsidR="00524F70" w:rsidRPr="00FE4E95" w:rsidRDefault="00524F70" w:rsidP="0062383C">
            <w:pPr>
              <w:jc w:val="both"/>
              <w:rPr>
                <w:rFonts w:ascii="Arial" w:hAnsi="Arial" w:cs="Arial"/>
                <w:sz w:val="22"/>
                <w:szCs w:val="22"/>
              </w:rPr>
            </w:pPr>
            <w:r w:rsidRPr="00FE4E95">
              <w:rPr>
                <w:rFonts w:ascii="Arial" w:hAnsi="Arial" w:cs="Arial"/>
                <w:sz w:val="22"/>
                <w:szCs w:val="22"/>
              </w:rPr>
              <w:t>Principles of Systems Engineering</w:t>
            </w:r>
          </w:p>
        </w:tc>
        <w:tc>
          <w:tcPr>
            <w:tcW w:w="1699" w:type="dxa"/>
            <w:vAlign w:val="center"/>
          </w:tcPr>
          <w:p w14:paraId="455342FD"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263DC000"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524F70" w:rsidRPr="003F1839" w14:paraId="133514A2" w14:textId="77777777" w:rsidTr="0062383C">
        <w:trPr>
          <w:trHeight w:val="259"/>
        </w:trPr>
        <w:tc>
          <w:tcPr>
            <w:tcW w:w="1560" w:type="dxa"/>
            <w:shd w:val="clear" w:color="auto" w:fill="auto"/>
          </w:tcPr>
          <w:p w14:paraId="2FE5B158"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ACDC5009</w:t>
            </w:r>
          </w:p>
        </w:tc>
        <w:tc>
          <w:tcPr>
            <w:tcW w:w="3824" w:type="dxa"/>
            <w:shd w:val="clear" w:color="auto" w:fill="auto"/>
          </w:tcPr>
          <w:p w14:paraId="19D15670" w14:textId="77777777" w:rsidR="00524F70" w:rsidRPr="00FE4E95" w:rsidRDefault="00524F70" w:rsidP="0062383C">
            <w:pPr>
              <w:jc w:val="both"/>
              <w:rPr>
                <w:rFonts w:ascii="Arial" w:hAnsi="Arial" w:cs="Arial"/>
                <w:sz w:val="22"/>
                <w:szCs w:val="22"/>
              </w:rPr>
            </w:pPr>
            <w:r w:rsidRPr="00FE4E95">
              <w:rPr>
                <w:rFonts w:ascii="Arial" w:hAnsi="Arial" w:cs="Arial"/>
                <w:sz w:val="22"/>
                <w:szCs w:val="22"/>
              </w:rPr>
              <w:t>Electromagnetic Radiation</w:t>
            </w:r>
          </w:p>
        </w:tc>
        <w:tc>
          <w:tcPr>
            <w:tcW w:w="1699" w:type="dxa"/>
            <w:vAlign w:val="center"/>
          </w:tcPr>
          <w:p w14:paraId="0EEDB585"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bCs/>
                <w:sz w:val="22"/>
                <w:szCs w:val="22"/>
              </w:rPr>
              <w:t>Compulsory</w:t>
            </w:r>
          </w:p>
        </w:tc>
        <w:tc>
          <w:tcPr>
            <w:tcW w:w="1701" w:type="dxa"/>
            <w:shd w:val="clear" w:color="auto" w:fill="auto"/>
            <w:vAlign w:val="center"/>
          </w:tcPr>
          <w:p w14:paraId="505976F2"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524F70" w:rsidRPr="003F1839" w14:paraId="7F5DF182" w14:textId="77777777" w:rsidTr="0062383C">
        <w:trPr>
          <w:trHeight w:val="242"/>
        </w:trPr>
        <w:tc>
          <w:tcPr>
            <w:tcW w:w="1560" w:type="dxa"/>
            <w:shd w:val="clear" w:color="auto" w:fill="DAEEF3" w:themeFill="accent5" w:themeFillTint="33"/>
          </w:tcPr>
          <w:p w14:paraId="766541D9"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2 </w:t>
            </w:r>
          </w:p>
        </w:tc>
        <w:tc>
          <w:tcPr>
            <w:tcW w:w="3824" w:type="dxa"/>
            <w:shd w:val="clear" w:color="auto" w:fill="DAEEF3" w:themeFill="accent5" w:themeFillTint="33"/>
          </w:tcPr>
          <w:p w14:paraId="259C081C"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4/5</w:t>
            </w:r>
          </w:p>
        </w:tc>
        <w:tc>
          <w:tcPr>
            <w:tcW w:w="1699" w:type="dxa"/>
            <w:shd w:val="clear" w:color="auto" w:fill="DAEEF3" w:themeFill="accent5" w:themeFillTint="33"/>
            <w:vAlign w:val="center"/>
          </w:tcPr>
          <w:p w14:paraId="6DEFF1C3"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w:t>
            </w:r>
          </w:p>
        </w:tc>
        <w:tc>
          <w:tcPr>
            <w:tcW w:w="1701" w:type="dxa"/>
            <w:shd w:val="clear" w:color="auto" w:fill="DAEEF3" w:themeFill="accent5" w:themeFillTint="33"/>
            <w:vAlign w:val="center"/>
          </w:tcPr>
          <w:p w14:paraId="291AACA5"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Feb. to May</w:t>
            </w:r>
          </w:p>
        </w:tc>
      </w:tr>
      <w:tr w:rsidR="00524F70" w:rsidRPr="003F1839" w14:paraId="22343B2F" w14:textId="77777777" w:rsidTr="0062383C">
        <w:trPr>
          <w:trHeight w:val="259"/>
        </w:trPr>
        <w:tc>
          <w:tcPr>
            <w:tcW w:w="1560" w:type="dxa"/>
            <w:shd w:val="clear" w:color="auto" w:fill="auto"/>
          </w:tcPr>
          <w:p w14:paraId="5206F193"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ACDA4019</w:t>
            </w:r>
          </w:p>
        </w:tc>
        <w:tc>
          <w:tcPr>
            <w:tcW w:w="3824" w:type="dxa"/>
            <w:shd w:val="clear" w:color="auto" w:fill="auto"/>
          </w:tcPr>
          <w:p w14:paraId="6F6E7D39" w14:textId="77777777" w:rsidR="00524F70" w:rsidRPr="00FE4E95" w:rsidRDefault="00524F70" w:rsidP="0062383C">
            <w:pPr>
              <w:jc w:val="both"/>
              <w:rPr>
                <w:rFonts w:ascii="Arial" w:hAnsi="Arial" w:cs="Arial"/>
                <w:sz w:val="22"/>
                <w:szCs w:val="22"/>
              </w:rPr>
            </w:pPr>
            <w:r w:rsidRPr="00FE4E95">
              <w:rPr>
                <w:rFonts w:ascii="Arial" w:hAnsi="Arial" w:cs="Arial"/>
                <w:sz w:val="22"/>
                <w:szCs w:val="22"/>
              </w:rPr>
              <w:t>Principles of OME</w:t>
            </w:r>
          </w:p>
        </w:tc>
        <w:tc>
          <w:tcPr>
            <w:tcW w:w="1699" w:type="dxa"/>
            <w:vAlign w:val="center"/>
          </w:tcPr>
          <w:p w14:paraId="7CC6F854"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78319BD5"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524F70" w:rsidRPr="003F1839" w14:paraId="52D48B91" w14:textId="77777777" w:rsidTr="0062383C">
        <w:trPr>
          <w:trHeight w:val="259"/>
        </w:trPr>
        <w:tc>
          <w:tcPr>
            <w:tcW w:w="1560" w:type="dxa"/>
            <w:shd w:val="clear" w:color="auto" w:fill="auto"/>
          </w:tcPr>
          <w:p w14:paraId="48CF36D7" w14:textId="1682887E" w:rsidR="00524F70" w:rsidRPr="00FE4E95" w:rsidRDefault="00B975D6" w:rsidP="0062383C">
            <w:pPr>
              <w:autoSpaceDE w:val="0"/>
              <w:autoSpaceDN w:val="0"/>
              <w:adjustRightInd w:val="0"/>
              <w:jc w:val="both"/>
              <w:rPr>
                <w:rFonts w:ascii="Arial" w:hAnsi="Arial" w:cs="Arial"/>
                <w:sz w:val="22"/>
                <w:szCs w:val="22"/>
              </w:rPr>
            </w:pPr>
            <w:r w:rsidRPr="00FE4E95">
              <w:rPr>
                <w:rFonts w:ascii="Arial" w:hAnsi="Arial" w:cs="Arial"/>
                <w:sz w:val="22"/>
                <w:szCs w:val="22"/>
              </w:rPr>
              <w:t>ACDA5024</w:t>
            </w:r>
          </w:p>
        </w:tc>
        <w:tc>
          <w:tcPr>
            <w:tcW w:w="3824" w:type="dxa"/>
            <w:shd w:val="clear" w:color="auto" w:fill="auto"/>
          </w:tcPr>
          <w:p w14:paraId="5077BBDB" w14:textId="79B3C810" w:rsidR="00524F70" w:rsidRPr="00FE4E95" w:rsidRDefault="00524F70" w:rsidP="0062383C">
            <w:pPr>
              <w:jc w:val="both"/>
              <w:rPr>
                <w:rFonts w:ascii="Arial" w:hAnsi="Arial" w:cs="Arial"/>
                <w:sz w:val="22"/>
                <w:szCs w:val="22"/>
              </w:rPr>
            </w:pPr>
            <w:r w:rsidRPr="00FE4E95">
              <w:rPr>
                <w:rFonts w:ascii="Arial" w:hAnsi="Arial" w:cs="Arial"/>
                <w:sz w:val="22"/>
                <w:szCs w:val="22"/>
              </w:rPr>
              <w:t>Technical Authoring</w:t>
            </w:r>
          </w:p>
        </w:tc>
        <w:tc>
          <w:tcPr>
            <w:tcW w:w="1699" w:type="dxa"/>
            <w:vAlign w:val="center"/>
          </w:tcPr>
          <w:p w14:paraId="1C6EB407"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bCs/>
                <w:sz w:val="22"/>
                <w:szCs w:val="22"/>
              </w:rPr>
              <w:t>Compulsory</w:t>
            </w:r>
          </w:p>
        </w:tc>
        <w:tc>
          <w:tcPr>
            <w:tcW w:w="1701" w:type="dxa"/>
            <w:shd w:val="clear" w:color="auto" w:fill="auto"/>
            <w:vAlign w:val="center"/>
          </w:tcPr>
          <w:p w14:paraId="5DFD207F"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524F70" w:rsidRPr="003F1839" w14:paraId="2099558D" w14:textId="77777777" w:rsidTr="0062383C">
        <w:trPr>
          <w:trHeight w:val="259"/>
        </w:trPr>
        <w:tc>
          <w:tcPr>
            <w:tcW w:w="1560" w:type="dxa"/>
            <w:shd w:val="clear" w:color="auto" w:fill="DAEEF3" w:themeFill="accent5" w:themeFillTint="33"/>
          </w:tcPr>
          <w:p w14:paraId="3EFB14F0"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b/>
                <w:bCs/>
                <w:sz w:val="22"/>
                <w:szCs w:val="22"/>
              </w:rPr>
              <w:t>Year 2</w:t>
            </w:r>
          </w:p>
        </w:tc>
        <w:tc>
          <w:tcPr>
            <w:tcW w:w="3824" w:type="dxa"/>
            <w:shd w:val="clear" w:color="auto" w:fill="DAEEF3" w:themeFill="accent5" w:themeFillTint="33"/>
          </w:tcPr>
          <w:p w14:paraId="415F1E2B" w14:textId="77777777" w:rsidR="00524F70" w:rsidRPr="00FE4E95" w:rsidRDefault="00524F70" w:rsidP="0062383C">
            <w:pPr>
              <w:jc w:val="both"/>
              <w:rPr>
                <w:rFonts w:ascii="Arial" w:hAnsi="Arial" w:cs="Arial"/>
                <w:sz w:val="22"/>
                <w:szCs w:val="22"/>
              </w:rPr>
            </w:pPr>
            <w:r w:rsidRPr="00FE4E95">
              <w:rPr>
                <w:rFonts w:ascii="Arial" w:hAnsi="Arial" w:cs="Arial"/>
                <w:b/>
                <w:bCs/>
                <w:sz w:val="22"/>
                <w:szCs w:val="22"/>
              </w:rPr>
              <w:t>Level 5</w:t>
            </w:r>
          </w:p>
        </w:tc>
        <w:tc>
          <w:tcPr>
            <w:tcW w:w="1699" w:type="dxa"/>
            <w:shd w:val="clear" w:color="auto" w:fill="DAEEF3" w:themeFill="accent5" w:themeFillTint="33"/>
            <w:vAlign w:val="center"/>
          </w:tcPr>
          <w:p w14:paraId="79152F6F"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b/>
                <w:bCs/>
                <w:sz w:val="22"/>
                <w:szCs w:val="22"/>
              </w:rPr>
              <w:t>Semester 3</w:t>
            </w:r>
          </w:p>
        </w:tc>
        <w:tc>
          <w:tcPr>
            <w:tcW w:w="1701" w:type="dxa"/>
            <w:shd w:val="clear" w:color="auto" w:fill="DAEEF3" w:themeFill="accent5" w:themeFillTint="33"/>
            <w:vAlign w:val="center"/>
          </w:tcPr>
          <w:p w14:paraId="3CC9B108"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
                <w:sz w:val="22"/>
                <w:szCs w:val="22"/>
              </w:rPr>
              <w:t>Jun. to Aug.</w:t>
            </w:r>
          </w:p>
        </w:tc>
      </w:tr>
      <w:tr w:rsidR="00524F70" w:rsidRPr="003F1839" w14:paraId="51AFAC24" w14:textId="77777777" w:rsidTr="0062383C">
        <w:trPr>
          <w:trHeight w:val="259"/>
        </w:trPr>
        <w:tc>
          <w:tcPr>
            <w:tcW w:w="1560" w:type="dxa"/>
            <w:shd w:val="clear" w:color="auto" w:fill="auto"/>
          </w:tcPr>
          <w:p w14:paraId="3573CD4D"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ACDB5013</w:t>
            </w:r>
          </w:p>
        </w:tc>
        <w:tc>
          <w:tcPr>
            <w:tcW w:w="3824" w:type="dxa"/>
            <w:shd w:val="clear" w:color="auto" w:fill="auto"/>
          </w:tcPr>
          <w:p w14:paraId="3697DCF6"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Safety and Hazard Assessment</w:t>
            </w:r>
          </w:p>
        </w:tc>
        <w:tc>
          <w:tcPr>
            <w:tcW w:w="1699" w:type="dxa"/>
            <w:vAlign w:val="center"/>
          </w:tcPr>
          <w:p w14:paraId="7B04A8F9" w14:textId="77777777" w:rsidR="00524F70" w:rsidRPr="00FE4E95" w:rsidRDefault="00524F70" w:rsidP="0062383C">
            <w:pPr>
              <w:autoSpaceDE w:val="0"/>
              <w:autoSpaceDN w:val="0"/>
              <w:adjustRightInd w:val="0"/>
              <w:jc w:val="center"/>
              <w:rPr>
                <w:rFonts w:ascii="Arial" w:hAnsi="Arial" w:cs="Arial"/>
                <w:sz w:val="22"/>
                <w:szCs w:val="22"/>
              </w:rPr>
            </w:pPr>
            <w:r w:rsidRPr="00FE4E95">
              <w:rPr>
                <w:rFonts w:ascii="Arial" w:hAnsi="Arial" w:cs="Arial"/>
                <w:sz w:val="22"/>
                <w:szCs w:val="22"/>
              </w:rPr>
              <w:t>Core</w:t>
            </w:r>
          </w:p>
        </w:tc>
        <w:tc>
          <w:tcPr>
            <w:tcW w:w="1701" w:type="dxa"/>
            <w:shd w:val="clear" w:color="auto" w:fill="auto"/>
            <w:vAlign w:val="center"/>
          </w:tcPr>
          <w:p w14:paraId="7CD34FF7" w14:textId="77777777" w:rsidR="00524F70" w:rsidRPr="00FE4E95" w:rsidRDefault="00524F70" w:rsidP="0062383C">
            <w:pPr>
              <w:autoSpaceDE w:val="0"/>
              <w:autoSpaceDN w:val="0"/>
              <w:adjustRightInd w:val="0"/>
              <w:jc w:val="center"/>
              <w:rPr>
                <w:rFonts w:ascii="Arial" w:hAnsi="Arial" w:cs="Arial"/>
                <w:sz w:val="22"/>
                <w:szCs w:val="22"/>
              </w:rPr>
            </w:pPr>
            <w:r w:rsidRPr="00FE4E95">
              <w:rPr>
                <w:rFonts w:ascii="Arial" w:hAnsi="Arial" w:cs="Arial"/>
                <w:sz w:val="22"/>
                <w:szCs w:val="22"/>
              </w:rPr>
              <w:t>10</w:t>
            </w:r>
          </w:p>
        </w:tc>
      </w:tr>
      <w:tr w:rsidR="00524F70" w:rsidRPr="003F1839" w14:paraId="59ED091B" w14:textId="77777777" w:rsidTr="0062383C">
        <w:trPr>
          <w:trHeight w:val="242"/>
        </w:trPr>
        <w:tc>
          <w:tcPr>
            <w:tcW w:w="1560" w:type="dxa"/>
            <w:shd w:val="clear" w:color="auto" w:fill="DAEEF3" w:themeFill="accent5" w:themeFillTint="33"/>
          </w:tcPr>
          <w:p w14:paraId="5B6BD331"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3 </w:t>
            </w:r>
          </w:p>
        </w:tc>
        <w:tc>
          <w:tcPr>
            <w:tcW w:w="3824" w:type="dxa"/>
            <w:shd w:val="clear" w:color="auto" w:fill="DAEEF3" w:themeFill="accent5" w:themeFillTint="33"/>
          </w:tcPr>
          <w:p w14:paraId="5291F124"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5</w:t>
            </w:r>
          </w:p>
        </w:tc>
        <w:tc>
          <w:tcPr>
            <w:tcW w:w="1699" w:type="dxa"/>
            <w:shd w:val="clear" w:color="auto" w:fill="DAEEF3" w:themeFill="accent5" w:themeFillTint="33"/>
            <w:vAlign w:val="center"/>
          </w:tcPr>
          <w:p w14:paraId="43DCD2F6"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1</w:t>
            </w:r>
          </w:p>
        </w:tc>
        <w:tc>
          <w:tcPr>
            <w:tcW w:w="1701" w:type="dxa"/>
            <w:shd w:val="clear" w:color="auto" w:fill="DAEEF3" w:themeFill="accent5" w:themeFillTint="33"/>
            <w:vAlign w:val="center"/>
          </w:tcPr>
          <w:p w14:paraId="0995FBE4"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Sept. to Jan.</w:t>
            </w:r>
          </w:p>
        </w:tc>
      </w:tr>
      <w:tr w:rsidR="00524F70" w:rsidRPr="003F1839" w14:paraId="24825559" w14:textId="77777777" w:rsidTr="0062383C">
        <w:trPr>
          <w:trHeight w:val="259"/>
        </w:trPr>
        <w:tc>
          <w:tcPr>
            <w:tcW w:w="1560" w:type="dxa"/>
            <w:shd w:val="clear" w:color="auto" w:fill="auto"/>
          </w:tcPr>
          <w:p w14:paraId="7583423F" w14:textId="24FD2B44" w:rsidR="00524F70" w:rsidRPr="00FE4E95" w:rsidRDefault="00B975D6" w:rsidP="0062383C">
            <w:pPr>
              <w:autoSpaceDE w:val="0"/>
              <w:autoSpaceDN w:val="0"/>
              <w:adjustRightInd w:val="0"/>
              <w:jc w:val="both"/>
              <w:rPr>
                <w:rFonts w:ascii="Arial" w:hAnsi="Arial" w:cs="Arial"/>
                <w:sz w:val="22"/>
                <w:szCs w:val="22"/>
              </w:rPr>
            </w:pPr>
            <w:r w:rsidRPr="00FE4E95">
              <w:rPr>
                <w:rFonts w:ascii="Arial" w:hAnsi="Arial" w:cs="Arial"/>
                <w:sz w:val="22"/>
                <w:szCs w:val="22"/>
              </w:rPr>
              <w:t>ACDA5023</w:t>
            </w:r>
          </w:p>
        </w:tc>
        <w:tc>
          <w:tcPr>
            <w:tcW w:w="3824" w:type="dxa"/>
            <w:shd w:val="clear" w:color="auto" w:fill="auto"/>
          </w:tcPr>
          <w:p w14:paraId="47916B3D" w14:textId="28C6432B" w:rsidR="00524F70" w:rsidRPr="00FE4E95" w:rsidRDefault="00524F70" w:rsidP="0062383C">
            <w:pPr>
              <w:jc w:val="both"/>
              <w:rPr>
                <w:rFonts w:ascii="Arial" w:hAnsi="Arial" w:cs="Arial"/>
                <w:sz w:val="22"/>
                <w:szCs w:val="22"/>
              </w:rPr>
            </w:pPr>
            <w:r w:rsidRPr="00FE4E95">
              <w:rPr>
                <w:rFonts w:ascii="Arial" w:hAnsi="Arial" w:cs="Arial"/>
                <w:sz w:val="22"/>
                <w:szCs w:val="22"/>
              </w:rPr>
              <w:t>Nuclear Safety</w:t>
            </w:r>
          </w:p>
        </w:tc>
        <w:tc>
          <w:tcPr>
            <w:tcW w:w="1699" w:type="dxa"/>
            <w:vAlign w:val="center"/>
          </w:tcPr>
          <w:p w14:paraId="30CBE2D8"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bCs/>
                <w:sz w:val="22"/>
                <w:szCs w:val="22"/>
              </w:rPr>
              <w:t>Compulsory</w:t>
            </w:r>
          </w:p>
        </w:tc>
        <w:tc>
          <w:tcPr>
            <w:tcW w:w="1701" w:type="dxa"/>
            <w:shd w:val="clear" w:color="auto" w:fill="auto"/>
            <w:vAlign w:val="center"/>
          </w:tcPr>
          <w:p w14:paraId="18CA5096"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10</w:t>
            </w:r>
          </w:p>
        </w:tc>
      </w:tr>
      <w:tr w:rsidR="00524F70" w:rsidRPr="003F1839" w14:paraId="22A2FE69" w14:textId="77777777" w:rsidTr="0062383C">
        <w:trPr>
          <w:trHeight w:val="259"/>
        </w:trPr>
        <w:tc>
          <w:tcPr>
            <w:tcW w:w="1560" w:type="dxa"/>
            <w:shd w:val="clear" w:color="auto" w:fill="auto"/>
          </w:tcPr>
          <w:p w14:paraId="3710FC6B"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ACDB5015</w:t>
            </w:r>
          </w:p>
        </w:tc>
        <w:tc>
          <w:tcPr>
            <w:tcW w:w="3824" w:type="dxa"/>
            <w:shd w:val="clear" w:color="auto" w:fill="auto"/>
          </w:tcPr>
          <w:p w14:paraId="21B05A7B" w14:textId="77777777" w:rsidR="00524F70" w:rsidRPr="00FE4E95" w:rsidRDefault="00524F70" w:rsidP="0062383C">
            <w:pPr>
              <w:jc w:val="both"/>
              <w:rPr>
                <w:rFonts w:ascii="Arial" w:hAnsi="Arial" w:cs="Arial"/>
                <w:sz w:val="22"/>
                <w:szCs w:val="22"/>
              </w:rPr>
            </w:pPr>
            <w:r w:rsidRPr="00FE4E95">
              <w:rPr>
                <w:rFonts w:ascii="Arial" w:hAnsi="Arial" w:cs="Arial"/>
                <w:sz w:val="22"/>
                <w:szCs w:val="22"/>
              </w:rPr>
              <w:t>Advanced Physics of OME</w:t>
            </w:r>
          </w:p>
        </w:tc>
        <w:tc>
          <w:tcPr>
            <w:tcW w:w="1699" w:type="dxa"/>
            <w:vAlign w:val="center"/>
          </w:tcPr>
          <w:p w14:paraId="058BF0B6"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649E294B"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524F70" w:rsidRPr="003F1839" w14:paraId="50B59779" w14:textId="77777777" w:rsidTr="0062383C">
        <w:trPr>
          <w:trHeight w:val="242"/>
        </w:trPr>
        <w:tc>
          <w:tcPr>
            <w:tcW w:w="1560" w:type="dxa"/>
            <w:shd w:val="clear" w:color="auto" w:fill="DAEEF3" w:themeFill="accent5" w:themeFillTint="33"/>
          </w:tcPr>
          <w:p w14:paraId="6206C5A7"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3 </w:t>
            </w:r>
          </w:p>
        </w:tc>
        <w:tc>
          <w:tcPr>
            <w:tcW w:w="3824" w:type="dxa"/>
            <w:shd w:val="clear" w:color="auto" w:fill="DAEEF3" w:themeFill="accent5" w:themeFillTint="33"/>
          </w:tcPr>
          <w:p w14:paraId="38D98AC2"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5</w:t>
            </w:r>
          </w:p>
        </w:tc>
        <w:tc>
          <w:tcPr>
            <w:tcW w:w="1699" w:type="dxa"/>
            <w:shd w:val="clear" w:color="auto" w:fill="DAEEF3" w:themeFill="accent5" w:themeFillTint="33"/>
            <w:vAlign w:val="center"/>
          </w:tcPr>
          <w:p w14:paraId="0CAD0E52"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2/3</w:t>
            </w:r>
          </w:p>
        </w:tc>
        <w:tc>
          <w:tcPr>
            <w:tcW w:w="1701" w:type="dxa"/>
            <w:shd w:val="clear" w:color="auto" w:fill="DAEEF3" w:themeFill="accent5" w:themeFillTint="33"/>
            <w:vAlign w:val="center"/>
          </w:tcPr>
          <w:p w14:paraId="660B0B18"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Feb. to Aug</w:t>
            </w:r>
          </w:p>
        </w:tc>
      </w:tr>
      <w:tr w:rsidR="00524F70" w:rsidRPr="003F1839" w14:paraId="6D0D591F" w14:textId="77777777" w:rsidTr="0062383C">
        <w:trPr>
          <w:trHeight w:val="259"/>
        </w:trPr>
        <w:tc>
          <w:tcPr>
            <w:tcW w:w="1560" w:type="dxa"/>
            <w:shd w:val="clear" w:color="auto" w:fill="auto"/>
          </w:tcPr>
          <w:p w14:paraId="6180CB2E"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ACDA5022</w:t>
            </w:r>
          </w:p>
        </w:tc>
        <w:tc>
          <w:tcPr>
            <w:tcW w:w="3824" w:type="dxa"/>
            <w:shd w:val="clear" w:color="auto" w:fill="auto"/>
          </w:tcPr>
          <w:p w14:paraId="24FF95D4" w14:textId="77777777" w:rsidR="00524F70" w:rsidRPr="00FE4E95" w:rsidRDefault="00524F70" w:rsidP="0062383C">
            <w:pPr>
              <w:jc w:val="both"/>
              <w:rPr>
                <w:rFonts w:ascii="Arial" w:hAnsi="Arial" w:cs="Arial"/>
                <w:sz w:val="22"/>
                <w:szCs w:val="22"/>
              </w:rPr>
            </w:pPr>
            <w:r w:rsidRPr="00FE4E95">
              <w:rPr>
                <w:rFonts w:ascii="Arial" w:hAnsi="Arial" w:cs="Arial"/>
                <w:sz w:val="22"/>
                <w:szCs w:val="22"/>
              </w:rPr>
              <w:t>Work-based Group project</w:t>
            </w:r>
          </w:p>
        </w:tc>
        <w:tc>
          <w:tcPr>
            <w:tcW w:w="1699" w:type="dxa"/>
            <w:vAlign w:val="center"/>
          </w:tcPr>
          <w:p w14:paraId="7C23B1FD"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bCs/>
                <w:sz w:val="22"/>
                <w:szCs w:val="22"/>
              </w:rPr>
              <w:t>Compulsory</w:t>
            </w:r>
          </w:p>
        </w:tc>
        <w:tc>
          <w:tcPr>
            <w:tcW w:w="1701" w:type="dxa"/>
            <w:shd w:val="clear" w:color="auto" w:fill="auto"/>
            <w:vAlign w:val="center"/>
          </w:tcPr>
          <w:p w14:paraId="00703E29"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524F70" w:rsidRPr="003F1839" w14:paraId="178E0ABB" w14:textId="77777777" w:rsidTr="0062383C">
        <w:trPr>
          <w:trHeight w:val="242"/>
        </w:trPr>
        <w:tc>
          <w:tcPr>
            <w:tcW w:w="1560" w:type="dxa"/>
            <w:shd w:val="clear" w:color="auto" w:fill="DAEEF3" w:themeFill="accent5" w:themeFillTint="33"/>
          </w:tcPr>
          <w:p w14:paraId="3420FD3D"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3 </w:t>
            </w:r>
          </w:p>
        </w:tc>
        <w:tc>
          <w:tcPr>
            <w:tcW w:w="3824" w:type="dxa"/>
            <w:shd w:val="clear" w:color="auto" w:fill="DAEEF3" w:themeFill="accent5" w:themeFillTint="33"/>
          </w:tcPr>
          <w:p w14:paraId="709FDFA7"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5</w:t>
            </w:r>
          </w:p>
        </w:tc>
        <w:tc>
          <w:tcPr>
            <w:tcW w:w="1699" w:type="dxa"/>
            <w:shd w:val="clear" w:color="auto" w:fill="DAEEF3" w:themeFill="accent5" w:themeFillTint="33"/>
            <w:vAlign w:val="center"/>
          </w:tcPr>
          <w:p w14:paraId="40540959"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w:t>
            </w:r>
          </w:p>
        </w:tc>
        <w:tc>
          <w:tcPr>
            <w:tcW w:w="1701" w:type="dxa"/>
            <w:shd w:val="clear" w:color="auto" w:fill="DAEEF3" w:themeFill="accent5" w:themeFillTint="33"/>
            <w:vAlign w:val="center"/>
          </w:tcPr>
          <w:p w14:paraId="72F76296"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Feb. to May</w:t>
            </w:r>
          </w:p>
        </w:tc>
      </w:tr>
      <w:tr w:rsidR="00524F70" w:rsidRPr="003F1839" w14:paraId="3634C1FA" w14:textId="77777777" w:rsidTr="0062383C">
        <w:trPr>
          <w:trHeight w:val="259"/>
        </w:trPr>
        <w:tc>
          <w:tcPr>
            <w:tcW w:w="1560" w:type="dxa"/>
            <w:shd w:val="clear" w:color="auto" w:fill="auto"/>
          </w:tcPr>
          <w:p w14:paraId="3F3E73B0"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ACDA5021</w:t>
            </w:r>
          </w:p>
        </w:tc>
        <w:tc>
          <w:tcPr>
            <w:tcW w:w="3824" w:type="dxa"/>
            <w:shd w:val="clear" w:color="auto" w:fill="auto"/>
          </w:tcPr>
          <w:p w14:paraId="59E8F2EA" w14:textId="77777777" w:rsidR="00524F70" w:rsidRPr="00FE4E95" w:rsidRDefault="00524F70" w:rsidP="0062383C">
            <w:pPr>
              <w:jc w:val="both"/>
              <w:rPr>
                <w:rFonts w:ascii="Arial" w:hAnsi="Arial" w:cs="Arial"/>
                <w:sz w:val="22"/>
                <w:szCs w:val="22"/>
              </w:rPr>
            </w:pPr>
            <w:r w:rsidRPr="00FE4E95">
              <w:rPr>
                <w:rFonts w:ascii="Arial" w:hAnsi="Arial" w:cs="Arial"/>
                <w:sz w:val="22"/>
                <w:szCs w:val="22"/>
              </w:rPr>
              <w:t>Systems Engineering</w:t>
            </w:r>
          </w:p>
        </w:tc>
        <w:tc>
          <w:tcPr>
            <w:tcW w:w="1699" w:type="dxa"/>
            <w:vAlign w:val="center"/>
          </w:tcPr>
          <w:p w14:paraId="58BBDBE4"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39EF8E59"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524F70" w:rsidRPr="003F1839" w14:paraId="554918FA" w14:textId="77777777" w:rsidTr="0062383C">
        <w:trPr>
          <w:trHeight w:val="242"/>
        </w:trPr>
        <w:tc>
          <w:tcPr>
            <w:tcW w:w="1560" w:type="dxa"/>
            <w:shd w:val="clear" w:color="auto" w:fill="DAEEF3" w:themeFill="accent5" w:themeFillTint="33"/>
          </w:tcPr>
          <w:p w14:paraId="21025EE7"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4 </w:t>
            </w:r>
          </w:p>
        </w:tc>
        <w:tc>
          <w:tcPr>
            <w:tcW w:w="3824" w:type="dxa"/>
            <w:shd w:val="clear" w:color="auto" w:fill="DAEEF3" w:themeFill="accent5" w:themeFillTint="33"/>
          </w:tcPr>
          <w:p w14:paraId="72FF778A"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6</w:t>
            </w:r>
          </w:p>
        </w:tc>
        <w:tc>
          <w:tcPr>
            <w:tcW w:w="1699" w:type="dxa"/>
            <w:shd w:val="clear" w:color="auto" w:fill="DAEEF3" w:themeFill="accent5" w:themeFillTint="33"/>
            <w:vAlign w:val="center"/>
          </w:tcPr>
          <w:p w14:paraId="4D99EF1B"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1</w:t>
            </w:r>
          </w:p>
        </w:tc>
        <w:tc>
          <w:tcPr>
            <w:tcW w:w="1701" w:type="dxa"/>
            <w:shd w:val="clear" w:color="auto" w:fill="DAEEF3" w:themeFill="accent5" w:themeFillTint="33"/>
            <w:vAlign w:val="center"/>
          </w:tcPr>
          <w:p w14:paraId="2576AFF5"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Sept. to Jan.</w:t>
            </w:r>
          </w:p>
        </w:tc>
      </w:tr>
      <w:tr w:rsidR="00524F70" w:rsidRPr="003F1839" w14:paraId="3B48DEB1" w14:textId="77777777" w:rsidTr="0062383C">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705019E4" w14:textId="196DF973"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w:t>
            </w:r>
            <w:r w:rsidR="00692C83" w:rsidRPr="00FE4E95">
              <w:rPr>
                <w:rFonts w:ascii="Arial" w:hAnsi="Arial" w:cs="Arial"/>
                <w:sz w:val="22"/>
                <w:szCs w:val="22"/>
              </w:rPr>
              <w:t>B</w:t>
            </w:r>
            <w:r w:rsidRPr="00FE4E95">
              <w:rPr>
                <w:rFonts w:ascii="Arial" w:hAnsi="Arial" w:cs="Arial"/>
                <w:sz w:val="22"/>
                <w:szCs w:val="22"/>
              </w:rPr>
              <w:t>6016</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4BFE2F52" w14:textId="0BFBCABA" w:rsidR="00524F70" w:rsidRPr="00FE4E95" w:rsidRDefault="00524F70" w:rsidP="0062383C">
            <w:pPr>
              <w:jc w:val="both"/>
              <w:rPr>
                <w:rFonts w:ascii="Arial" w:hAnsi="Arial" w:cs="Arial"/>
                <w:sz w:val="22"/>
                <w:szCs w:val="22"/>
              </w:rPr>
            </w:pPr>
            <w:r w:rsidRPr="00FE4E95">
              <w:rPr>
                <w:rFonts w:ascii="Arial" w:hAnsi="Arial" w:cs="Arial"/>
                <w:sz w:val="22"/>
                <w:szCs w:val="22"/>
              </w:rPr>
              <w:t>Materials Science</w:t>
            </w:r>
          </w:p>
        </w:tc>
        <w:tc>
          <w:tcPr>
            <w:tcW w:w="1699" w:type="dxa"/>
            <w:tcBorders>
              <w:top w:val="single" w:sz="4" w:space="0" w:color="auto"/>
              <w:left w:val="single" w:sz="4" w:space="0" w:color="auto"/>
              <w:bottom w:val="single" w:sz="4" w:space="0" w:color="auto"/>
              <w:right w:val="single" w:sz="4" w:space="0" w:color="auto"/>
            </w:tcBorders>
            <w:vAlign w:val="center"/>
          </w:tcPr>
          <w:p w14:paraId="716A416A" w14:textId="0FCB5A34"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sz w:val="22"/>
                <w:szCs w:val="22"/>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45C7D8A"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524F70" w:rsidRPr="003F1839" w14:paraId="3FE68C3E" w14:textId="77777777" w:rsidTr="0062383C">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7593F1AE"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ACDA6021</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47ABA80E" w14:textId="77777777" w:rsidR="00524F70" w:rsidRPr="00FE4E95" w:rsidRDefault="00524F70" w:rsidP="0062383C">
            <w:pPr>
              <w:jc w:val="both"/>
              <w:rPr>
                <w:rFonts w:ascii="Arial" w:hAnsi="Arial" w:cs="Arial"/>
                <w:sz w:val="22"/>
                <w:szCs w:val="22"/>
              </w:rPr>
            </w:pPr>
            <w:r w:rsidRPr="00FE4E95">
              <w:rPr>
                <w:rFonts w:ascii="Arial" w:hAnsi="Arial" w:cs="Arial"/>
                <w:sz w:val="22"/>
                <w:szCs w:val="22"/>
              </w:rPr>
              <w:t>Data Capture and Evaluation</w:t>
            </w:r>
          </w:p>
        </w:tc>
        <w:tc>
          <w:tcPr>
            <w:tcW w:w="1699" w:type="dxa"/>
            <w:tcBorders>
              <w:top w:val="single" w:sz="4" w:space="0" w:color="auto"/>
              <w:left w:val="single" w:sz="4" w:space="0" w:color="auto"/>
              <w:bottom w:val="single" w:sz="4" w:space="0" w:color="auto"/>
              <w:right w:val="single" w:sz="4" w:space="0" w:color="auto"/>
            </w:tcBorders>
            <w:vAlign w:val="center"/>
          </w:tcPr>
          <w:p w14:paraId="1F5B0711"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bCs/>
                <w:sz w:val="22"/>
                <w:szCs w:val="22"/>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22AD2D3"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524F70" w:rsidRPr="003F1839" w14:paraId="5FC581A3" w14:textId="77777777" w:rsidTr="0062383C">
        <w:trPr>
          <w:trHeight w:val="242"/>
        </w:trPr>
        <w:tc>
          <w:tcPr>
            <w:tcW w:w="1560" w:type="dxa"/>
            <w:shd w:val="clear" w:color="auto" w:fill="DAEEF3" w:themeFill="accent5" w:themeFillTint="33"/>
          </w:tcPr>
          <w:p w14:paraId="0A9F0B15"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Year 4/5</w:t>
            </w:r>
          </w:p>
        </w:tc>
        <w:tc>
          <w:tcPr>
            <w:tcW w:w="3824" w:type="dxa"/>
            <w:shd w:val="clear" w:color="auto" w:fill="DAEEF3" w:themeFill="accent5" w:themeFillTint="33"/>
          </w:tcPr>
          <w:p w14:paraId="1278E5F8"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6</w:t>
            </w:r>
          </w:p>
        </w:tc>
        <w:tc>
          <w:tcPr>
            <w:tcW w:w="1699" w:type="dxa"/>
            <w:shd w:val="clear" w:color="auto" w:fill="DAEEF3" w:themeFill="accent5" w:themeFillTint="33"/>
            <w:vAlign w:val="center"/>
          </w:tcPr>
          <w:p w14:paraId="431B1D8E"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2/3/1/2</w:t>
            </w:r>
          </w:p>
        </w:tc>
        <w:tc>
          <w:tcPr>
            <w:tcW w:w="1701" w:type="dxa"/>
            <w:shd w:val="clear" w:color="auto" w:fill="DAEEF3" w:themeFill="accent5" w:themeFillTint="33"/>
            <w:vAlign w:val="center"/>
          </w:tcPr>
          <w:p w14:paraId="0249AEDA"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Feb. to May</w:t>
            </w:r>
          </w:p>
        </w:tc>
      </w:tr>
      <w:tr w:rsidR="00524F70" w:rsidRPr="003F1839" w14:paraId="786AB440" w14:textId="77777777" w:rsidTr="0062383C">
        <w:trPr>
          <w:trHeight w:val="259"/>
        </w:trPr>
        <w:tc>
          <w:tcPr>
            <w:tcW w:w="1560" w:type="dxa"/>
            <w:shd w:val="clear" w:color="auto" w:fill="auto"/>
          </w:tcPr>
          <w:p w14:paraId="370B3D02"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ACCA6020</w:t>
            </w:r>
          </w:p>
        </w:tc>
        <w:tc>
          <w:tcPr>
            <w:tcW w:w="3824" w:type="dxa"/>
            <w:shd w:val="clear" w:color="auto" w:fill="auto"/>
          </w:tcPr>
          <w:p w14:paraId="45304AB2" w14:textId="77777777" w:rsidR="00524F70" w:rsidRPr="00FE4E95" w:rsidRDefault="00524F70" w:rsidP="0062383C">
            <w:pPr>
              <w:jc w:val="both"/>
              <w:rPr>
                <w:rFonts w:ascii="Arial" w:hAnsi="Arial" w:cs="Arial"/>
                <w:sz w:val="22"/>
                <w:szCs w:val="22"/>
              </w:rPr>
            </w:pPr>
            <w:r w:rsidRPr="00FE4E95">
              <w:rPr>
                <w:rFonts w:ascii="Arial" w:hAnsi="Arial" w:cs="Arial"/>
                <w:sz w:val="22"/>
                <w:szCs w:val="22"/>
              </w:rPr>
              <w:t xml:space="preserve">Independent Project </w:t>
            </w:r>
          </w:p>
        </w:tc>
        <w:tc>
          <w:tcPr>
            <w:tcW w:w="1699" w:type="dxa"/>
            <w:vAlign w:val="center"/>
          </w:tcPr>
          <w:p w14:paraId="68AE67C0"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bCs/>
                <w:sz w:val="22"/>
                <w:szCs w:val="22"/>
              </w:rPr>
              <w:t>Compulsory</w:t>
            </w:r>
          </w:p>
        </w:tc>
        <w:tc>
          <w:tcPr>
            <w:tcW w:w="1701" w:type="dxa"/>
            <w:shd w:val="clear" w:color="auto" w:fill="auto"/>
            <w:vAlign w:val="center"/>
          </w:tcPr>
          <w:p w14:paraId="05CF2FD5"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40</w:t>
            </w:r>
          </w:p>
        </w:tc>
      </w:tr>
      <w:tr w:rsidR="00524F70" w:rsidRPr="003F1839" w14:paraId="43FA6E2A" w14:textId="77777777" w:rsidTr="0062383C">
        <w:trPr>
          <w:trHeight w:val="242"/>
        </w:trPr>
        <w:tc>
          <w:tcPr>
            <w:tcW w:w="1560" w:type="dxa"/>
            <w:shd w:val="clear" w:color="auto" w:fill="DAEEF3" w:themeFill="accent5" w:themeFillTint="33"/>
          </w:tcPr>
          <w:p w14:paraId="3091EC18"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4 </w:t>
            </w:r>
          </w:p>
        </w:tc>
        <w:tc>
          <w:tcPr>
            <w:tcW w:w="3824" w:type="dxa"/>
            <w:shd w:val="clear" w:color="auto" w:fill="DAEEF3" w:themeFill="accent5" w:themeFillTint="33"/>
          </w:tcPr>
          <w:p w14:paraId="691B1D79"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6</w:t>
            </w:r>
          </w:p>
        </w:tc>
        <w:tc>
          <w:tcPr>
            <w:tcW w:w="1699" w:type="dxa"/>
            <w:shd w:val="clear" w:color="auto" w:fill="DAEEF3" w:themeFill="accent5" w:themeFillTint="33"/>
            <w:vAlign w:val="center"/>
          </w:tcPr>
          <w:p w14:paraId="5046931B"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2</w:t>
            </w:r>
          </w:p>
        </w:tc>
        <w:tc>
          <w:tcPr>
            <w:tcW w:w="1701" w:type="dxa"/>
            <w:shd w:val="clear" w:color="auto" w:fill="DAEEF3" w:themeFill="accent5" w:themeFillTint="33"/>
            <w:vAlign w:val="center"/>
          </w:tcPr>
          <w:p w14:paraId="3E865F15"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Feb. to May</w:t>
            </w:r>
          </w:p>
        </w:tc>
      </w:tr>
      <w:tr w:rsidR="00524F70" w:rsidRPr="003F1839" w14:paraId="21F2DE3D" w14:textId="77777777" w:rsidTr="0062383C">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79610A4F"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ACDB6008</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1AD57CBA" w14:textId="77777777" w:rsidR="00524F70" w:rsidRPr="00FE4E95" w:rsidRDefault="00524F70" w:rsidP="0062383C">
            <w:pPr>
              <w:jc w:val="both"/>
              <w:rPr>
                <w:rFonts w:ascii="Arial" w:hAnsi="Arial" w:cs="Arial"/>
                <w:sz w:val="22"/>
                <w:szCs w:val="22"/>
              </w:rPr>
            </w:pPr>
            <w:r w:rsidRPr="00FE4E95">
              <w:rPr>
                <w:rFonts w:ascii="Arial" w:hAnsi="Arial" w:cs="Arial"/>
                <w:sz w:val="22"/>
                <w:szCs w:val="22"/>
              </w:rPr>
              <w:t>Scientific Principles of OME Design</w:t>
            </w:r>
          </w:p>
        </w:tc>
        <w:tc>
          <w:tcPr>
            <w:tcW w:w="1699" w:type="dxa"/>
            <w:tcBorders>
              <w:top w:val="single" w:sz="4" w:space="0" w:color="auto"/>
              <w:left w:val="single" w:sz="4" w:space="0" w:color="auto"/>
              <w:bottom w:val="single" w:sz="4" w:space="0" w:color="auto"/>
              <w:right w:val="single" w:sz="4" w:space="0" w:color="auto"/>
            </w:tcBorders>
            <w:vAlign w:val="center"/>
          </w:tcPr>
          <w:p w14:paraId="0B1EA126"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118DD69"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r w:rsidR="00524F70" w:rsidRPr="003F1839" w14:paraId="4C854121" w14:textId="77777777" w:rsidTr="0062383C">
        <w:trPr>
          <w:trHeight w:val="242"/>
        </w:trPr>
        <w:tc>
          <w:tcPr>
            <w:tcW w:w="1560" w:type="dxa"/>
            <w:shd w:val="clear" w:color="auto" w:fill="DAEEF3" w:themeFill="accent5" w:themeFillTint="33"/>
          </w:tcPr>
          <w:p w14:paraId="7D447C82"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 xml:space="preserve">Year 5 </w:t>
            </w:r>
          </w:p>
        </w:tc>
        <w:tc>
          <w:tcPr>
            <w:tcW w:w="3824" w:type="dxa"/>
            <w:shd w:val="clear" w:color="auto" w:fill="DAEEF3" w:themeFill="accent5" w:themeFillTint="33"/>
          </w:tcPr>
          <w:p w14:paraId="476989D4" w14:textId="77777777" w:rsidR="00524F70" w:rsidRPr="00FE4E95" w:rsidRDefault="00524F70" w:rsidP="0062383C">
            <w:pPr>
              <w:tabs>
                <w:tab w:val="left" w:pos="0"/>
              </w:tabs>
              <w:autoSpaceDE w:val="0"/>
              <w:autoSpaceDN w:val="0"/>
              <w:adjustRightInd w:val="0"/>
              <w:jc w:val="both"/>
              <w:rPr>
                <w:rFonts w:ascii="Arial" w:hAnsi="Arial" w:cs="Arial"/>
                <w:b/>
                <w:bCs/>
                <w:sz w:val="22"/>
                <w:szCs w:val="22"/>
              </w:rPr>
            </w:pPr>
            <w:r w:rsidRPr="00FE4E95">
              <w:rPr>
                <w:rFonts w:ascii="Arial" w:hAnsi="Arial" w:cs="Arial"/>
                <w:b/>
                <w:bCs/>
                <w:sz w:val="22"/>
                <w:szCs w:val="22"/>
              </w:rPr>
              <w:t>Level 6</w:t>
            </w:r>
          </w:p>
        </w:tc>
        <w:tc>
          <w:tcPr>
            <w:tcW w:w="1699" w:type="dxa"/>
            <w:shd w:val="clear" w:color="auto" w:fill="DAEEF3" w:themeFill="accent5" w:themeFillTint="33"/>
            <w:vAlign w:val="center"/>
          </w:tcPr>
          <w:p w14:paraId="36D95492"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bCs/>
                <w:sz w:val="22"/>
                <w:szCs w:val="22"/>
              </w:rPr>
              <w:t>Semester 1</w:t>
            </w:r>
          </w:p>
        </w:tc>
        <w:tc>
          <w:tcPr>
            <w:tcW w:w="1701" w:type="dxa"/>
            <w:shd w:val="clear" w:color="auto" w:fill="DAEEF3" w:themeFill="accent5" w:themeFillTint="33"/>
            <w:vAlign w:val="center"/>
          </w:tcPr>
          <w:p w14:paraId="4A8E349D" w14:textId="77777777" w:rsidR="00524F70" w:rsidRPr="00FE4E95" w:rsidRDefault="00524F70" w:rsidP="0062383C">
            <w:pPr>
              <w:tabs>
                <w:tab w:val="left" w:pos="0"/>
              </w:tabs>
              <w:autoSpaceDE w:val="0"/>
              <w:autoSpaceDN w:val="0"/>
              <w:adjustRightInd w:val="0"/>
              <w:jc w:val="center"/>
              <w:rPr>
                <w:rFonts w:ascii="Arial" w:hAnsi="Arial" w:cs="Arial"/>
                <w:b/>
                <w:bCs/>
                <w:sz w:val="22"/>
                <w:szCs w:val="22"/>
              </w:rPr>
            </w:pPr>
            <w:r w:rsidRPr="00FE4E95">
              <w:rPr>
                <w:rFonts w:ascii="Arial" w:hAnsi="Arial" w:cs="Arial"/>
                <w:b/>
                <w:sz w:val="22"/>
                <w:szCs w:val="22"/>
              </w:rPr>
              <w:t>Sept. to Jan.</w:t>
            </w:r>
          </w:p>
        </w:tc>
      </w:tr>
      <w:tr w:rsidR="00524F70" w:rsidRPr="003F1839" w14:paraId="1F98270F" w14:textId="77777777" w:rsidTr="0062383C">
        <w:trPr>
          <w:trHeight w:val="259"/>
        </w:trPr>
        <w:tc>
          <w:tcPr>
            <w:tcW w:w="1560" w:type="dxa"/>
            <w:shd w:val="clear" w:color="auto" w:fill="auto"/>
          </w:tcPr>
          <w:p w14:paraId="2F205D84" w14:textId="77777777" w:rsidR="00524F70" w:rsidRPr="00FE4E95" w:rsidRDefault="00524F70" w:rsidP="0062383C">
            <w:pPr>
              <w:autoSpaceDE w:val="0"/>
              <w:autoSpaceDN w:val="0"/>
              <w:adjustRightInd w:val="0"/>
              <w:jc w:val="both"/>
              <w:rPr>
                <w:rFonts w:ascii="Arial" w:hAnsi="Arial" w:cs="Arial"/>
                <w:sz w:val="22"/>
                <w:szCs w:val="22"/>
              </w:rPr>
            </w:pPr>
            <w:r w:rsidRPr="00FE4E95">
              <w:rPr>
                <w:rFonts w:ascii="Arial" w:hAnsi="Arial" w:cs="Arial"/>
                <w:sz w:val="22"/>
                <w:szCs w:val="22"/>
              </w:rPr>
              <w:t>ACDA6022</w:t>
            </w:r>
          </w:p>
        </w:tc>
        <w:tc>
          <w:tcPr>
            <w:tcW w:w="3824" w:type="dxa"/>
            <w:shd w:val="clear" w:color="auto" w:fill="auto"/>
          </w:tcPr>
          <w:p w14:paraId="07B05238" w14:textId="77777777" w:rsidR="00524F70" w:rsidRPr="00FE4E95" w:rsidRDefault="00524F70" w:rsidP="0062383C">
            <w:pPr>
              <w:jc w:val="both"/>
              <w:rPr>
                <w:rFonts w:ascii="Arial" w:hAnsi="Arial" w:cs="Arial"/>
                <w:sz w:val="22"/>
                <w:szCs w:val="22"/>
              </w:rPr>
            </w:pPr>
            <w:r w:rsidRPr="00FE4E95">
              <w:rPr>
                <w:rFonts w:ascii="Arial" w:hAnsi="Arial" w:cs="Arial"/>
                <w:sz w:val="22"/>
                <w:szCs w:val="22"/>
              </w:rPr>
              <w:t>OME Safety Management and Legislation</w:t>
            </w:r>
          </w:p>
        </w:tc>
        <w:tc>
          <w:tcPr>
            <w:tcW w:w="1699" w:type="dxa"/>
            <w:vAlign w:val="center"/>
          </w:tcPr>
          <w:p w14:paraId="124EE9D7" w14:textId="77777777" w:rsidR="00524F70" w:rsidRPr="00FE4E95" w:rsidRDefault="00524F70" w:rsidP="0062383C">
            <w:pPr>
              <w:autoSpaceDE w:val="0"/>
              <w:autoSpaceDN w:val="0"/>
              <w:adjustRightInd w:val="0"/>
              <w:jc w:val="center"/>
              <w:rPr>
                <w:rFonts w:ascii="Arial" w:hAnsi="Arial" w:cs="Arial"/>
                <w:bCs/>
                <w:sz w:val="22"/>
                <w:szCs w:val="22"/>
              </w:rPr>
            </w:pPr>
            <w:r w:rsidRPr="00FE4E95">
              <w:rPr>
                <w:rFonts w:ascii="Arial" w:hAnsi="Arial" w:cs="Arial"/>
                <w:sz w:val="22"/>
                <w:szCs w:val="22"/>
              </w:rPr>
              <w:t>Core</w:t>
            </w:r>
          </w:p>
        </w:tc>
        <w:tc>
          <w:tcPr>
            <w:tcW w:w="1701" w:type="dxa"/>
            <w:shd w:val="clear" w:color="auto" w:fill="auto"/>
            <w:vAlign w:val="center"/>
          </w:tcPr>
          <w:p w14:paraId="786D991F" w14:textId="77777777" w:rsidR="00524F70" w:rsidRPr="00FE4E95" w:rsidRDefault="00524F70" w:rsidP="0062383C">
            <w:pPr>
              <w:tabs>
                <w:tab w:val="left" w:pos="0"/>
              </w:tabs>
              <w:autoSpaceDE w:val="0"/>
              <w:autoSpaceDN w:val="0"/>
              <w:adjustRightInd w:val="0"/>
              <w:jc w:val="center"/>
              <w:rPr>
                <w:rFonts w:ascii="Arial" w:hAnsi="Arial" w:cs="Arial"/>
                <w:bCs/>
                <w:sz w:val="22"/>
                <w:szCs w:val="22"/>
              </w:rPr>
            </w:pPr>
            <w:r w:rsidRPr="00FE4E95">
              <w:rPr>
                <w:rFonts w:ascii="Arial" w:hAnsi="Arial" w:cs="Arial"/>
                <w:bCs/>
                <w:sz w:val="22"/>
                <w:szCs w:val="22"/>
              </w:rPr>
              <w:t>20</w:t>
            </w:r>
          </w:p>
        </w:tc>
      </w:tr>
    </w:tbl>
    <w:p w14:paraId="2D06152F" w14:textId="77777777" w:rsidR="003F1839" w:rsidRDefault="003F1839" w:rsidP="00524F70">
      <w:pPr>
        <w:rPr>
          <w:rFonts w:ascii="Arial" w:hAnsi="Arial" w:cs="Arial"/>
          <w:sz w:val="22"/>
          <w:szCs w:val="22"/>
        </w:rPr>
      </w:pPr>
    </w:p>
    <w:p w14:paraId="68102DA0" w14:textId="7B75E700" w:rsidR="00524F70" w:rsidRPr="00FE4E95" w:rsidRDefault="00524F70" w:rsidP="00524F70">
      <w:pPr>
        <w:rPr>
          <w:rFonts w:ascii="Arial" w:hAnsi="Arial" w:cs="Arial"/>
          <w:b/>
          <w:sz w:val="22"/>
          <w:szCs w:val="22"/>
          <w:u w:val="single"/>
        </w:rPr>
      </w:pPr>
      <w:r w:rsidRPr="00FE4E95">
        <w:rPr>
          <w:rFonts w:ascii="Arial" w:hAnsi="Arial" w:cs="Arial"/>
          <w:sz w:val="22"/>
          <w:szCs w:val="22"/>
        </w:rPr>
        <w:t xml:space="preserve">During year 5 </w:t>
      </w:r>
      <w:r w:rsidR="007B40A8" w:rsidRPr="007B40A8">
        <w:rPr>
          <w:rFonts w:ascii="Arial" w:hAnsi="Arial" w:cs="Arial"/>
          <w:sz w:val="22"/>
          <w:szCs w:val="22"/>
        </w:rPr>
        <w:t>Degree Apprenticeship students</w:t>
      </w:r>
      <w:r w:rsidR="007B40A8" w:rsidRPr="007B40A8" w:rsidDel="007B40A8">
        <w:rPr>
          <w:rFonts w:ascii="Arial" w:hAnsi="Arial" w:cs="Arial"/>
          <w:sz w:val="22"/>
          <w:szCs w:val="22"/>
        </w:rPr>
        <w:t xml:space="preserve"> </w:t>
      </w:r>
      <w:r w:rsidRPr="00FE4E95">
        <w:rPr>
          <w:rFonts w:ascii="Arial" w:hAnsi="Arial" w:cs="Arial"/>
          <w:sz w:val="22"/>
          <w:szCs w:val="22"/>
        </w:rPr>
        <w:t>must also complete</w:t>
      </w:r>
      <w:r w:rsidRPr="00FE4E95">
        <w:rPr>
          <w:rFonts w:ascii="Arial" w:hAnsi="Arial" w:cs="Arial"/>
          <w:b/>
          <w:bCs/>
          <w:sz w:val="22"/>
          <w:szCs w:val="22"/>
        </w:rPr>
        <w:t xml:space="preserve"> </w:t>
      </w:r>
      <w:r w:rsidRPr="00FE4E95">
        <w:rPr>
          <w:rFonts w:ascii="Arial" w:hAnsi="Arial" w:cs="Arial"/>
          <w:sz w:val="22"/>
          <w:szCs w:val="22"/>
        </w:rPr>
        <w:t>an</w:t>
      </w:r>
      <w:r w:rsidRPr="00FE4E95">
        <w:rPr>
          <w:rFonts w:ascii="Arial" w:hAnsi="Arial" w:cs="Arial"/>
          <w:b/>
          <w:bCs/>
          <w:sz w:val="22"/>
          <w:szCs w:val="22"/>
        </w:rPr>
        <w:t xml:space="preserve"> </w:t>
      </w:r>
      <w:r w:rsidRPr="00FE4E95">
        <w:rPr>
          <w:rFonts w:ascii="Arial" w:hAnsi="Arial" w:cs="Arial"/>
          <w:sz w:val="22"/>
          <w:szCs w:val="22"/>
        </w:rPr>
        <w:t>End-Point Assessment (EPA) which is part of the Degree Apprenticeships standards.  The EPA will start after completing all taught modules.</w:t>
      </w:r>
    </w:p>
    <w:p w14:paraId="4FB33368" w14:textId="323851C9" w:rsidR="00524F70" w:rsidRPr="003F1839" w:rsidRDefault="00524F70" w:rsidP="00FD2870">
      <w:pPr>
        <w:pStyle w:val="Heading2"/>
      </w:pPr>
      <w:bookmarkStart w:id="77" w:name="_Toc132964283"/>
      <w:r w:rsidRPr="003F1839">
        <w:t>Programme Aims</w:t>
      </w:r>
      <w:bookmarkEnd w:id="77"/>
    </w:p>
    <w:p w14:paraId="28C80648" w14:textId="77777777" w:rsidR="00524F70" w:rsidRPr="00FE4E95" w:rsidRDefault="00524F70" w:rsidP="00524F70">
      <w:pPr>
        <w:pStyle w:val="ListParagraph"/>
        <w:suppressAutoHyphens/>
        <w:ind w:hanging="720"/>
        <w:rPr>
          <w:rFonts w:ascii="Arial" w:hAnsi="Arial" w:cs="Arial"/>
          <w:sz w:val="22"/>
          <w:szCs w:val="22"/>
        </w:rPr>
      </w:pPr>
      <w:r w:rsidRPr="00FE4E95">
        <w:rPr>
          <w:rFonts w:ascii="Arial" w:hAnsi="Arial" w:cs="Arial"/>
          <w:sz w:val="22"/>
          <w:szCs w:val="22"/>
        </w:rPr>
        <w:tab/>
        <w:t>The programme has the following general educational and specific aims:</w:t>
      </w:r>
    </w:p>
    <w:p w14:paraId="1CA5C868" w14:textId="77777777" w:rsidR="00524F70" w:rsidRPr="00FE4E95" w:rsidRDefault="00524F70" w:rsidP="00524F70">
      <w:pPr>
        <w:pStyle w:val="ListParagraph"/>
        <w:suppressAutoHyphens/>
        <w:spacing w:after="120"/>
        <w:ind w:hanging="578"/>
        <w:contextualSpacing w:val="0"/>
        <w:rPr>
          <w:rFonts w:ascii="Arial" w:hAnsi="Arial" w:cs="Arial"/>
          <w:sz w:val="22"/>
          <w:szCs w:val="22"/>
        </w:rPr>
      </w:pPr>
    </w:p>
    <w:p w14:paraId="1F0605DD" w14:textId="529891D9" w:rsidR="00524F70" w:rsidRPr="00FE4E95" w:rsidRDefault="00524F70" w:rsidP="00524F70">
      <w:pPr>
        <w:pStyle w:val="ListParagraph"/>
        <w:numPr>
          <w:ilvl w:val="0"/>
          <w:numId w:val="30"/>
        </w:numPr>
        <w:tabs>
          <w:tab w:val="left" w:pos="1134"/>
        </w:tabs>
        <w:suppressAutoHyphens/>
        <w:spacing w:after="120"/>
        <w:ind w:left="1134" w:hanging="425"/>
        <w:contextualSpacing w:val="0"/>
        <w:rPr>
          <w:rFonts w:ascii="Arial" w:hAnsi="Arial" w:cs="Arial"/>
          <w:sz w:val="22"/>
          <w:szCs w:val="22"/>
        </w:rPr>
      </w:pPr>
      <w:r w:rsidRPr="00FE4E95">
        <w:rPr>
          <w:rFonts w:ascii="Arial" w:hAnsi="Arial" w:cs="Arial"/>
          <w:sz w:val="22"/>
          <w:szCs w:val="22"/>
        </w:rPr>
        <w:t>To develop in students a systematic understanding of key aspects of a range of concepts, principles, and technologies associated with OME</w:t>
      </w:r>
      <w:r w:rsidR="00AE3E15" w:rsidRPr="00FE4E95">
        <w:rPr>
          <w:rFonts w:ascii="Arial" w:hAnsi="Arial" w:cs="Arial"/>
          <w:sz w:val="22"/>
          <w:szCs w:val="22"/>
        </w:rPr>
        <w:t xml:space="preserve"> and safe systems of work, </w:t>
      </w:r>
      <w:r w:rsidRPr="00FE4E95">
        <w:rPr>
          <w:rFonts w:ascii="Arial" w:hAnsi="Arial" w:cs="Arial"/>
          <w:sz w:val="22"/>
          <w:szCs w:val="22"/>
        </w:rPr>
        <w:t>which may be at the forefront of the discipline</w:t>
      </w:r>
    </w:p>
    <w:p w14:paraId="451BBF15" w14:textId="37026D03" w:rsidR="00524F70" w:rsidRPr="00FE4E95" w:rsidRDefault="00524F70" w:rsidP="00524F70">
      <w:pPr>
        <w:pStyle w:val="ListParagraph"/>
        <w:numPr>
          <w:ilvl w:val="0"/>
          <w:numId w:val="30"/>
        </w:numPr>
        <w:spacing w:after="120"/>
        <w:ind w:left="1134" w:hanging="425"/>
        <w:contextualSpacing w:val="0"/>
        <w:jc w:val="both"/>
        <w:rPr>
          <w:rFonts w:ascii="Arial" w:hAnsi="Arial" w:cs="Arial"/>
          <w:sz w:val="22"/>
          <w:szCs w:val="22"/>
        </w:rPr>
      </w:pPr>
      <w:r w:rsidRPr="00FE4E95">
        <w:rPr>
          <w:rFonts w:ascii="Arial" w:hAnsi="Arial" w:cs="Arial"/>
          <w:sz w:val="22"/>
          <w:szCs w:val="22"/>
        </w:rPr>
        <w:t>To develop students’ understanding of the quantitative methods, mathematical principles and methods related to OME</w:t>
      </w:r>
    </w:p>
    <w:p w14:paraId="547E73A0" w14:textId="228CDE20" w:rsidR="00524F70" w:rsidRPr="00FE4E95" w:rsidRDefault="00524F70" w:rsidP="00524F70">
      <w:pPr>
        <w:pStyle w:val="ListParagraph"/>
        <w:numPr>
          <w:ilvl w:val="0"/>
          <w:numId w:val="30"/>
        </w:numPr>
        <w:spacing w:after="120"/>
        <w:ind w:left="1134" w:hanging="425"/>
        <w:contextualSpacing w:val="0"/>
        <w:jc w:val="both"/>
        <w:rPr>
          <w:rFonts w:ascii="Arial" w:hAnsi="Arial" w:cs="Arial"/>
          <w:sz w:val="22"/>
          <w:szCs w:val="22"/>
        </w:rPr>
      </w:pPr>
      <w:r w:rsidRPr="00FE4E95">
        <w:rPr>
          <w:rFonts w:ascii="Arial" w:hAnsi="Arial" w:cs="Arial"/>
          <w:sz w:val="22"/>
          <w:szCs w:val="22"/>
        </w:rPr>
        <w:t>To promote a critical understanding of key themes in engineering industries and the applications of this knowledge</w:t>
      </w:r>
      <w:r w:rsidR="00AE3E15" w:rsidRPr="00FE4E95">
        <w:rPr>
          <w:rFonts w:ascii="Arial" w:hAnsi="Arial" w:cs="Arial"/>
          <w:sz w:val="22"/>
          <w:szCs w:val="22"/>
        </w:rPr>
        <w:t xml:space="preserve"> including chemical and nuclear energetics</w:t>
      </w:r>
    </w:p>
    <w:p w14:paraId="1226A9A7" w14:textId="77777777" w:rsidR="00524F70" w:rsidRPr="00FE4E95" w:rsidRDefault="00524F70" w:rsidP="00524F70">
      <w:pPr>
        <w:pStyle w:val="ListParagraph"/>
        <w:numPr>
          <w:ilvl w:val="0"/>
          <w:numId w:val="30"/>
        </w:numPr>
        <w:spacing w:after="120"/>
        <w:ind w:left="1134" w:hanging="425"/>
        <w:contextualSpacing w:val="0"/>
        <w:jc w:val="both"/>
        <w:rPr>
          <w:rFonts w:ascii="Arial" w:hAnsi="Arial" w:cs="Arial"/>
          <w:sz w:val="22"/>
          <w:szCs w:val="22"/>
        </w:rPr>
      </w:pPr>
      <w:r w:rsidRPr="00FE4E95">
        <w:rPr>
          <w:rFonts w:ascii="Arial" w:hAnsi="Arial" w:cs="Arial"/>
          <w:sz w:val="22"/>
          <w:szCs w:val="22"/>
        </w:rPr>
        <w:t>To encourage students to manage their own learning and development, including the time-management and organisational skills required for employment, whilst recognising the need for lifelong learning</w:t>
      </w:r>
    </w:p>
    <w:p w14:paraId="70472E0D" w14:textId="77777777" w:rsidR="00524F70" w:rsidRPr="00FE4E95" w:rsidRDefault="00524F70" w:rsidP="00524F70">
      <w:pPr>
        <w:pStyle w:val="ListParagraph"/>
        <w:numPr>
          <w:ilvl w:val="0"/>
          <w:numId w:val="30"/>
        </w:numPr>
        <w:spacing w:after="120"/>
        <w:ind w:left="1134" w:hanging="425"/>
        <w:contextualSpacing w:val="0"/>
        <w:jc w:val="both"/>
        <w:rPr>
          <w:rFonts w:ascii="Arial" w:hAnsi="Arial" w:cs="Arial"/>
          <w:sz w:val="22"/>
          <w:szCs w:val="22"/>
        </w:rPr>
      </w:pPr>
      <w:r w:rsidRPr="00FE4E95">
        <w:rPr>
          <w:rFonts w:ascii="Arial" w:hAnsi="Arial" w:cs="Arial"/>
          <w:sz w:val="22"/>
          <w:szCs w:val="22"/>
        </w:rPr>
        <w:t>To provide an opportunity for students to synthesise their knowledge, skills and ideas in the implementation of a suitable and appropriate Project</w:t>
      </w:r>
    </w:p>
    <w:p w14:paraId="75BEA660" w14:textId="7FAC3182" w:rsidR="00524F70" w:rsidRPr="00FE4E95" w:rsidRDefault="00524F70" w:rsidP="00524F70">
      <w:pPr>
        <w:pStyle w:val="ListParagraph"/>
        <w:numPr>
          <w:ilvl w:val="0"/>
          <w:numId w:val="30"/>
        </w:numPr>
        <w:spacing w:after="120"/>
        <w:ind w:left="1134" w:hanging="425"/>
        <w:contextualSpacing w:val="0"/>
        <w:jc w:val="both"/>
        <w:rPr>
          <w:rFonts w:ascii="Arial" w:hAnsi="Arial" w:cs="Arial"/>
          <w:sz w:val="22"/>
          <w:szCs w:val="22"/>
        </w:rPr>
      </w:pPr>
      <w:r w:rsidRPr="00FE4E95">
        <w:rPr>
          <w:rFonts w:ascii="Arial" w:hAnsi="Arial" w:cs="Arial"/>
          <w:sz w:val="22"/>
          <w:szCs w:val="22"/>
        </w:rPr>
        <w:t>To integrate appropriate design, technologies and commercial aspects to develop an ability to provide innovative, targeted solutions to problems that are environmentally sustainable within OME</w:t>
      </w:r>
      <w:r w:rsidR="00AE3E15" w:rsidRPr="00FE4E95">
        <w:rPr>
          <w:rFonts w:ascii="Arial" w:hAnsi="Arial" w:cs="Arial"/>
          <w:sz w:val="22"/>
          <w:szCs w:val="22"/>
        </w:rPr>
        <w:t xml:space="preserve"> and safety-related</w:t>
      </w:r>
      <w:r w:rsidRPr="00FE4E95">
        <w:rPr>
          <w:rFonts w:ascii="Arial" w:hAnsi="Arial" w:cs="Arial"/>
          <w:sz w:val="22"/>
          <w:szCs w:val="22"/>
        </w:rPr>
        <w:t xml:space="preserve"> scenarios</w:t>
      </w:r>
    </w:p>
    <w:p w14:paraId="2E01A23E" w14:textId="77777777" w:rsidR="00524F70" w:rsidRPr="00FE4E95" w:rsidRDefault="00524F70" w:rsidP="00524F70">
      <w:pPr>
        <w:pStyle w:val="ListParagraph"/>
        <w:numPr>
          <w:ilvl w:val="0"/>
          <w:numId w:val="30"/>
        </w:numPr>
        <w:spacing w:after="120"/>
        <w:ind w:left="1134" w:hanging="425"/>
        <w:contextualSpacing w:val="0"/>
        <w:jc w:val="both"/>
        <w:rPr>
          <w:rFonts w:ascii="Arial" w:hAnsi="Arial" w:cs="Arial"/>
          <w:sz w:val="22"/>
          <w:szCs w:val="22"/>
        </w:rPr>
      </w:pPr>
      <w:r w:rsidRPr="00FE4E95">
        <w:rPr>
          <w:rFonts w:ascii="Arial" w:hAnsi="Arial" w:cs="Arial"/>
          <w:sz w:val="22"/>
          <w:szCs w:val="22"/>
        </w:rPr>
        <w:t>To provide students with a systematic understanding of the comprehensive knowledge and skills needed to collect, interpret, analyse, synthesise and communicate data using appropriate methods to demonstrate academic rigour</w:t>
      </w:r>
    </w:p>
    <w:p w14:paraId="6C5D5318" w14:textId="4776C354" w:rsidR="00524F70" w:rsidRPr="003F1839" w:rsidRDefault="00524F70" w:rsidP="00FD2870">
      <w:pPr>
        <w:pStyle w:val="Heading2"/>
      </w:pPr>
      <w:bookmarkStart w:id="78" w:name="_Toc132964284"/>
      <w:r w:rsidRPr="003F1839">
        <w:t>Programme Learning Outcomes</w:t>
      </w:r>
      <w:bookmarkEnd w:id="78"/>
    </w:p>
    <w:p w14:paraId="5349B2BC" w14:textId="77777777" w:rsidR="00524F70" w:rsidRPr="00FE4E95" w:rsidRDefault="00524F70" w:rsidP="00524F70">
      <w:pPr>
        <w:tabs>
          <w:tab w:val="left" w:pos="1134"/>
          <w:tab w:val="num" w:pos="2880"/>
        </w:tabs>
        <w:ind w:left="720"/>
        <w:jc w:val="both"/>
        <w:rPr>
          <w:rFonts w:ascii="Arial" w:hAnsi="Arial" w:cs="Arial"/>
          <w:b/>
          <w:color w:val="000000"/>
          <w:sz w:val="22"/>
          <w:szCs w:val="22"/>
          <w:u w:val="single"/>
        </w:rPr>
      </w:pPr>
      <w:r w:rsidRPr="00FE4E95">
        <w:rPr>
          <w:rFonts w:ascii="Arial" w:hAnsi="Arial" w:cs="Arial"/>
          <w:b/>
          <w:color w:val="000000"/>
          <w:sz w:val="22"/>
          <w:szCs w:val="22"/>
          <w:u w:val="single"/>
        </w:rPr>
        <w:t>Main Award: BEng</w:t>
      </w:r>
    </w:p>
    <w:p w14:paraId="2A1B8C49" w14:textId="77777777" w:rsidR="00524F70" w:rsidRPr="00FE4E95" w:rsidRDefault="00524F70" w:rsidP="00524F70">
      <w:pPr>
        <w:tabs>
          <w:tab w:val="left" w:pos="1134"/>
          <w:tab w:val="num" w:pos="2880"/>
        </w:tabs>
        <w:ind w:left="720"/>
        <w:jc w:val="both"/>
        <w:rPr>
          <w:rFonts w:ascii="Arial" w:hAnsi="Arial" w:cs="Arial"/>
          <w:b/>
          <w:color w:val="000000"/>
          <w:sz w:val="22"/>
          <w:szCs w:val="22"/>
        </w:rPr>
      </w:pPr>
    </w:p>
    <w:p w14:paraId="7DE1A169" w14:textId="77777777" w:rsidR="00524F70" w:rsidRPr="00FE4E95" w:rsidRDefault="00524F70" w:rsidP="00524F70">
      <w:pPr>
        <w:tabs>
          <w:tab w:val="left" w:pos="1134"/>
          <w:tab w:val="num" w:pos="2880"/>
        </w:tabs>
        <w:ind w:left="720"/>
        <w:jc w:val="both"/>
        <w:rPr>
          <w:rFonts w:ascii="Arial" w:hAnsi="Arial" w:cs="Arial"/>
          <w:b/>
          <w:color w:val="000000"/>
          <w:sz w:val="22"/>
          <w:szCs w:val="22"/>
        </w:rPr>
      </w:pPr>
      <w:r w:rsidRPr="00FE4E95">
        <w:rPr>
          <w:rFonts w:ascii="Arial" w:hAnsi="Arial" w:cs="Arial"/>
          <w:b/>
          <w:color w:val="000000"/>
          <w:sz w:val="22"/>
          <w:szCs w:val="22"/>
        </w:rPr>
        <w:t>Knowledge and understanding (KU)</w:t>
      </w:r>
    </w:p>
    <w:p w14:paraId="53FA31A1" w14:textId="77777777" w:rsidR="00524F70" w:rsidRPr="00FE4E95" w:rsidRDefault="00524F70" w:rsidP="00524F70">
      <w:pPr>
        <w:tabs>
          <w:tab w:val="left" w:pos="1134"/>
          <w:tab w:val="num" w:pos="288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24F70" w:rsidRPr="003F1839" w14:paraId="13849D75" w14:textId="77777777" w:rsidTr="0062383C">
        <w:trPr>
          <w:trHeight w:val="940"/>
        </w:trPr>
        <w:tc>
          <w:tcPr>
            <w:tcW w:w="693" w:type="dxa"/>
            <w:vAlign w:val="center"/>
          </w:tcPr>
          <w:p w14:paraId="404ECA53"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KU1</w:t>
            </w:r>
          </w:p>
        </w:tc>
        <w:tc>
          <w:tcPr>
            <w:tcW w:w="7647" w:type="dxa"/>
            <w:vAlign w:val="center"/>
          </w:tcPr>
          <w:p w14:paraId="29B4AE04" w14:textId="53FBE204"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Develop an understanding of the scientific principles, methodologies, mathematical methods, and statistical methods associated with the field of OME</w:t>
            </w:r>
            <w:r w:rsidR="00DA7EA5" w:rsidRPr="00FE4E95">
              <w:rPr>
                <w:rFonts w:ascii="Arial" w:hAnsi="Arial" w:cs="Arial"/>
                <w:bCs/>
                <w:color w:val="000000"/>
                <w:sz w:val="22"/>
                <w:szCs w:val="22"/>
              </w:rPr>
              <w:t xml:space="preserve"> and safety</w:t>
            </w:r>
            <w:r w:rsidRPr="00FE4E95">
              <w:rPr>
                <w:rFonts w:ascii="Arial" w:hAnsi="Arial" w:cs="Arial"/>
                <w:bCs/>
                <w:color w:val="000000"/>
                <w:sz w:val="22"/>
                <w:szCs w:val="22"/>
              </w:rPr>
              <w:t>.</w:t>
            </w:r>
          </w:p>
        </w:tc>
      </w:tr>
      <w:tr w:rsidR="00524F70" w:rsidRPr="003F1839" w14:paraId="5FBEA207" w14:textId="77777777" w:rsidTr="0062383C">
        <w:trPr>
          <w:trHeight w:val="313"/>
        </w:trPr>
        <w:tc>
          <w:tcPr>
            <w:tcW w:w="693" w:type="dxa"/>
            <w:vAlign w:val="center"/>
          </w:tcPr>
          <w:p w14:paraId="6199485A"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KU2</w:t>
            </w:r>
          </w:p>
        </w:tc>
        <w:tc>
          <w:tcPr>
            <w:tcW w:w="7647" w:type="dxa"/>
            <w:vAlign w:val="center"/>
          </w:tcPr>
          <w:p w14:paraId="50797D09" w14:textId="2FF0E4E9"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 xml:space="preserve">Consistently apply and integrate theoretical and practical aspects of OME </w:t>
            </w:r>
            <w:r w:rsidR="00DA7EA5" w:rsidRPr="00FE4E95">
              <w:rPr>
                <w:rFonts w:ascii="Arial" w:hAnsi="Arial" w:cs="Arial"/>
                <w:bCs/>
                <w:color w:val="000000"/>
                <w:sz w:val="22"/>
                <w:szCs w:val="22"/>
              </w:rPr>
              <w:t>and safety</w:t>
            </w:r>
          </w:p>
        </w:tc>
      </w:tr>
      <w:tr w:rsidR="00524F70" w:rsidRPr="003F1839" w14:paraId="1E7CE82B" w14:textId="77777777" w:rsidTr="0062383C">
        <w:trPr>
          <w:trHeight w:val="700"/>
        </w:trPr>
        <w:tc>
          <w:tcPr>
            <w:tcW w:w="693" w:type="dxa"/>
            <w:vAlign w:val="center"/>
          </w:tcPr>
          <w:p w14:paraId="2F5AC5A1"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KU3</w:t>
            </w:r>
          </w:p>
        </w:tc>
        <w:tc>
          <w:tcPr>
            <w:tcW w:w="7647" w:type="dxa"/>
            <w:vAlign w:val="center"/>
          </w:tcPr>
          <w:p w14:paraId="485C7838" w14:textId="2E9C1C53"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Understand and evaluate requirements and user needs in defining a problem and implementing a solution in the field of OME</w:t>
            </w:r>
            <w:r w:rsidR="00DA7EA5" w:rsidRPr="00FE4E95">
              <w:rPr>
                <w:rFonts w:ascii="Arial" w:hAnsi="Arial" w:cs="Arial"/>
                <w:bCs/>
                <w:color w:val="000000"/>
                <w:sz w:val="22"/>
                <w:szCs w:val="22"/>
              </w:rPr>
              <w:t xml:space="preserve"> and safety</w:t>
            </w:r>
          </w:p>
        </w:tc>
      </w:tr>
      <w:tr w:rsidR="00524F70" w:rsidRPr="003F1839" w14:paraId="4A3A532F" w14:textId="77777777" w:rsidTr="0062383C">
        <w:trPr>
          <w:trHeight w:val="608"/>
        </w:trPr>
        <w:tc>
          <w:tcPr>
            <w:tcW w:w="693" w:type="dxa"/>
            <w:vAlign w:val="center"/>
          </w:tcPr>
          <w:p w14:paraId="38E37BB5"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KU4</w:t>
            </w:r>
          </w:p>
        </w:tc>
        <w:tc>
          <w:tcPr>
            <w:tcW w:w="7647" w:type="dxa"/>
            <w:vAlign w:val="center"/>
          </w:tcPr>
          <w:p w14:paraId="0A0DB08A" w14:textId="77777777" w:rsidR="00524F70" w:rsidRPr="00FE4E95" w:rsidRDefault="00524F70" w:rsidP="0062383C">
            <w:pPr>
              <w:tabs>
                <w:tab w:val="left" w:pos="1134"/>
                <w:tab w:val="num" w:pos="2880"/>
              </w:tabs>
              <w:rPr>
                <w:rFonts w:ascii="Arial" w:hAnsi="Arial" w:cs="Arial"/>
                <w:bCs/>
                <w:color w:val="000000"/>
                <w:sz w:val="22"/>
                <w:szCs w:val="22"/>
              </w:rPr>
            </w:pPr>
            <w:r w:rsidRPr="00FE4E95">
              <w:rPr>
                <w:rFonts w:ascii="Arial" w:hAnsi="Arial" w:cs="Arial"/>
                <w:bCs/>
                <w:color w:val="000000"/>
                <w:sz w:val="22"/>
                <w:szCs w:val="22"/>
              </w:rPr>
              <w:t>Knowledge and understanding of the internal and external regulatory environment pertinent to the sector.</w:t>
            </w:r>
          </w:p>
        </w:tc>
      </w:tr>
    </w:tbl>
    <w:p w14:paraId="04C6EBB1" w14:textId="77777777" w:rsidR="00B956A5" w:rsidRPr="00FE4E95" w:rsidRDefault="00524F70" w:rsidP="00524F70">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Each of the above PLOs is covered by at least two modules at the appropriate level (taking into account individual patterns of study)</w:t>
      </w:r>
    </w:p>
    <w:p w14:paraId="7C99584B" w14:textId="77777777" w:rsidR="003F1839" w:rsidRDefault="003F1839" w:rsidP="00524F70">
      <w:pPr>
        <w:tabs>
          <w:tab w:val="num" w:pos="2160"/>
        </w:tabs>
        <w:ind w:left="720"/>
        <w:jc w:val="both"/>
        <w:rPr>
          <w:rFonts w:ascii="Arial" w:hAnsi="Arial" w:cs="Arial"/>
          <w:b/>
          <w:color w:val="000000"/>
          <w:sz w:val="22"/>
          <w:szCs w:val="22"/>
        </w:rPr>
      </w:pPr>
    </w:p>
    <w:p w14:paraId="31E947E8" w14:textId="0D11BD57" w:rsidR="00524F70" w:rsidRPr="00FE4E95" w:rsidRDefault="00524F70" w:rsidP="00524F70">
      <w:pPr>
        <w:tabs>
          <w:tab w:val="num" w:pos="2160"/>
        </w:tabs>
        <w:ind w:left="720"/>
        <w:jc w:val="both"/>
        <w:rPr>
          <w:rFonts w:ascii="Arial" w:hAnsi="Arial" w:cs="Arial"/>
          <w:b/>
          <w:color w:val="000000"/>
          <w:sz w:val="22"/>
          <w:szCs w:val="22"/>
        </w:rPr>
      </w:pPr>
      <w:r w:rsidRPr="00FE4E95">
        <w:rPr>
          <w:rFonts w:ascii="Arial" w:hAnsi="Arial" w:cs="Arial"/>
          <w:b/>
          <w:color w:val="000000"/>
          <w:sz w:val="22"/>
          <w:szCs w:val="22"/>
        </w:rPr>
        <w:t xml:space="preserve">Cognitive (thinking) skills (CS) </w:t>
      </w:r>
    </w:p>
    <w:p w14:paraId="5D785DCE" w14:textId="77777777" w:rsidR="00524F70" w:rsidRPr="00FE4E95" w:rsidRDefault="00524F70" w:rsidP="00524F70">
      <w:pPr>
        <w:tabs>
          <w:tab w:val="num" w:pos="2160"/>
        </w:tabs>
        <w:ind w:left="720"/>
        <w:jc w:val="both"/>
        <w:rPr>
          <w:rFonts w:ascii="Arial" w:hAnsi="Arial" w:cs="Arial"/>
          <w:b/>
          <w:color w:val="000000"/>
          <w:sz w:val="22"/>
          <w:szCs w:val="22"/>
        </w:rPr>
      </w:pPr>
    </w:p>
    <w:tbl>
      <w:tblPr>
        <w:tblStyle w:val="TableGrid"/>
        <w:tblW w:w="8340" w:type="dxa"/>
        <w:tblInd w:w="720" w:type="dxa"/>
        <w:tblLook w:val="04A0" w:firstRow="1" w:lastRow="0" w:firstColumn="1" w:lastColumn="0" w:noHBand="0" w:noVBand="1"/>
      </w:tblPr>
      <w:tblGrid>
        <w:gridCol w:w="693"/>
        <w:gridCol w:w="7647"/>
      </w:tblGrid>
      <w:tr w:rsidR="00524F70" w:rsidRPr="003F1839" w14:paraId="623132BC" w14:textId="77777777" w:rsidTr="0062383C">
        <w:trPr>
          <w:trHeight w:val="625"/>
        </w:trPr>
        <w:tc>
          <w:tcPr>
            <w:tcW w:w="693" w:type="dxa"/>
            <w:vAlign w:val="center"/>
          </w:tcPr>
          <w:p w14:paraId="6DB38F76"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CS1</w:t>
            </w:r>
          </w:p>
        </w:tc>
        <w:tc>
          <w:tcPr>
            <w:tcW w:w="7647" w:type="dxa"/>
            <w:vAlign w:val="center"/>
          </w:tcPr>
          <w:p w14:paraId="1C9383BA" w14:textId="7572359A"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Understand OME concepts, principles, analytical methods and modelling techniques to identify, classify and describe the performance of systems</w:t>
            </w:r>
            <w:r w:rsidR="00DA7EA5" w:rsidRPr="00FE4E95">
              <w:rPr>
                <w:rFonts w:ascii="Arial" w:hAnsi="Arial" w:cs="Arial"/>
                <w:bCs/>
                <w:color w:val="000000"/>
                <w:sz w:val="22"/>
                <w:szCs w:val="22"/>
              </w:rPr>
              <w:t xml:space="preserve"> and associated human factors</w:t>
            </w:r>
          </w:p>
        </w:tc>
      </w:tr>
      <w:tr w:rsidR="00524F70" w:rsidRPr="003F1839" w14:paraId="6074C55B" w14:textId="77777777" w:rsidTr="0062383C">
        <w:trPr>
          <w:trHeight w:val="625"/>
        </w:trPr>
        <w:tc>
          <w:tcPr>
            <w:tcW w:w="693" w:type="dxa"/>
            <w:vAlign w:val="center"/>
          </w:tcPr>
          <w:p w14:paraId="14745108"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CS2</w:t>
            </w:r>
          </w:p>
        </w:tc>
        <w:tc>
          <w:tcPr>
            <w:tcW w:w="7647" w:type="dxa"/>
            <w:vAlign w:val="center"/>
          </w:tcPr>
          <w:p w14:paraId="4D55679D" w14:textId="02606734"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Apply quantitative and computational methods to solve problems in the field of OME</w:t>
            </w:r>
            <w:r w:rsidR="00DA7EA5" w:rsidRPr="00FE4E95">
              <w:rPr>
                <w:rFonts w:ascii="Arial" w:hAnsi="Arial" w:cs="Arial"/>
                <w:bCs/>
                <w:color w:val="000000"/>
                <w:sz w:val="22"/>
                <w:szCs w:val="22"/>
              </w:rPr>
              <w:t xml:space="preserve"> and safety</w:t>
            </w:r>
          </w:p>
        </w:tc>
      </w:tr>
      <w:tr w:rsidR="00524F70" w:rsidRPr="003F1839" w14:paraId="626CF57C" w14:textId="77777777" w:rsidTr="0062383C">
        <w:trPr>
          <w:trHeight w:val="625"/>
        </w:trPr>
        <w:tc>
          <w:tcPr>
            <w:tcW w:w="693" w:type="dxa"/>
            <w:vAlign w:val="center"/>
          </w:tcPr>
          <w:p w14:paraId="7AC40D4C"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CS3</w:t>
            </w:r>
          </w:p>
        </w:tc>
        <w:tc>
          <w:tcPr>
            <w:tcW w:w="7647" w:type="dxa"/>
            <w:vAlign w:val="center"/>
          </w:tcPr>
          <w:p w14:paraId="4E3F0343"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Critically evaluate and solve open-ended problems that demonstrate an ability to work with technical uncertainty</w:t>
            </w:r>
          </w:p>
        </w:tc>
      </w:tr>
    </w:tbl>
    <w:p w14:paraId="23414A4D" w14:textId="77777777" w:rsidR="00524F70" w:rsidRPr="00FE4E95" w:rsidRDefault="00524F70" w:rsidP="00524F70">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Each of the above PLOs is covered by at least two modules at the appropriate level (taking into account individual patterns of study)</w:t>
      </w:r>
    </w:p>
    <w:p w14:paraId="1ACC4417" w14:textId="77777777" w:rsidR="00524F70" w:rsidRPr="00FE4E95" w:rsidRDefault="00524F70" w:rsidP="00524F70">
      <w:pPr>
        <w:tabs>
          <w:tab w:val="num" w:pos="1134"/>
          <w:tab w:val="num" w:pos="2160"/>
        </w:tabs>
        <w:ind w:left="720"/>
        <w:jc w:val="both"/>
        <w:rPr>
          <w:rFonts w:ascii="Arial" w:hAnsi="Arial" w:cs="Arial"/>
          <w:b/>
          <w:color w:val="000000"/>
          <w:sz w:val="22"/>
          <w:szCs w:val="22"/>
        </w:rPr>
      </w:pPr>
    </w:p>
    <w:p w14:paraId="6D9E69B3" w14:textId="77777777" w:rsidR="00524F70" w:rsidRPr="00FE4E95" w:rsidRDefault="00524F70" w:rsidP="00524F70">
      <w:pPr>
        <w:tabs>
          <w:tab w:val="num" w:pos="2016"/>
          <w:tab w:val="num" w:pos="2160"/>
        </w:tabs>
        <w:ind w:left="720"/>
        <w:jc w:val="both"/>
        <w:rPr>
          <w:rFonts w:ascii="Arial" w:hAnsi="Arial" w:cs="Arial"/>
          <w:b/>
          <w:color w:val="000000"/>
          <w:sz w:val="22"/>
          <w:szCs w:val="22"/>
        </w:rPr>
      </w:pPr>
      <w:r w:rsidRPr="00FE4E95">
        <w:rPr>
          <w:rFonts w:ascii="Arial" w:hAnsi="Arial" w:cs="Arial"/>
          <w:b/>
          <w:color w:val="000000"/>
          <w:sz w:val="22"/>
          <w:szCs w:val="22"/>
        </w:rPr>
        <w:t>Practical skills (PS)</w:t>
      </w:r>
    </w:p>
    <w:p w14:paraId="7149E3FF" w14:textId="77777777" w:rsidR="00524F70" w:rsidRPr="00FE4E95" w:rsidRDefault="00524F70" w:rsidP="00524F70">
      <w:pPr>
        <w:tabs>
          <w:tab w:val="num" w:pos="2016"/>
          <w:tab w:val="num" w:pos="2160"/>
        </w:tabs>
        <w:ind w:left="720"/>
        <w:jc w:val="both"/>
        <w:rPr>
          <w:rFonts w:ascii="Arial" w:hAnsi="Arial" w:cs="Arial"/>
          <w:b/>
          <w:color w:val="000000"/>
          <w:sz w:val="22"/>
          <w:szCs w:val="22"/>
        </w:rPr>
      </w:pPr>
    </w:p>
    <w:tbl>
      <w:tblPr>
        <w:tblStyle w:val="TableGrid"/>
        <w:tblW w:w="8340" w:type="dxa"/>
        <w:tblInd w:w="720" w:type="dxa"/>
        <w:tblLook w:val="04A0" w:firstRow="1" w:lastRow="0" w:firstColumn="1" w:lastColumn="0" w:noHBand="0" w:noVBand="1"/>
      </w:tblPr>
      <w:tblGrid>
        <w:gridCol w:w="693"/>
        <w:gridCol w:w="7647"/>
      </w:tblGrid>
      <w:tr w:rsidR="00524F70" w:rsidRPr="003F1839" w14:paraId="26FADFC5" w14:textId="77777777" w:rsidTr="0062383C">
        <w:trPr>
          <w:trHeight w:val="759"/>
        </w:trPr>
        <w:tc>
          <w:tcPr>
            <w:tcW w:w="693" w:type="dxa"/>
            <w:vAlign w:val="center"/>
          </w:tcPr>
          <w:p w14:paraId="3ABCA419"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PS1</w:t>
            </w:r>
          </w:p>
        </w:tc>
        <w:tc>
          <w:tcPr>
            <w:tcW w:w="7647" w:type="dxa"/>
            <w:vAlign w:val="center"/>
          </w:tcPr>
          <w:p w14:paraId="71F033A9" w14:textId="77777777" w:rsidR="00524F70" w:rsidRPr="00FE4E95" w:rsidRDefault="00524F70" w:rsidP="0062383C">
            <w:pPr>
              <w:tabs>
                <w:tab w:val="left" w:pos="1134"/>
                <w:tab w:val="num" w:pos="2880"/>
              </w:tabs>
              <w:rPr>
                <w:rFonts w:ascii="Arial" w:hAnsi="Arial" w:cs="Arial"/>
                <w:bCs/>
                <w:color w:val="000000"/>
                <w:sz w:val="22"/>
                <w:szCs w:val="22"/>
              </w:rPr>
            </w:pPr>
            <w:r w:rsidRPr="00FE4E95">
              <w:rPr>
                <w:rFonts w:ascii="Arial" w:hAnsi="Arial" w:cs="Arial"/>
                <w:bCs/>
                <w:color w:val="000000"/>
                <w:sz w:val="22"/>
                <w:szCs w:val="22"/>
              </w:rPr>
              <w:t>Implementation of safe working systems via the interpretation of hazard data, identification of environmental effects and potentially dangerous events.</w:t>
            </w:r>
          </w:p>
        </w:tc>
      </w:tr>
      <w:tr w:rsidR="00524F70" w:rsidRPr="003F1839" w14:paraId="4F87A694" w14:textId="77777777" w:rsidTr="0062383C">
        <w:trPr>
          <w:trHeight w:val="759"/>
        </w:trPr>
        <w:tc>
          <w:tcPr>
            <w:tcW w:w="693" w:type="dxa"/>
            <w:vAlign w:val="center"/>
          </w:tcPr>
          <w:p w14:paraId="01674856"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PS2</w:t>
            </w:r>
          </w:p>
        </w:tc>
        <w:tc>
          <w:tcPr>
            <w:tcW w:w="7647" w:type="dxa"/>
            <w:vAlign w:val="center"/>
          </w:tcPr>
          <w:p w14:paraId="724EAE75"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Ability to systematically apply scientific/engineering and commercial knowledge to take an OME idea from concept to implementation.</w:t>
            </w:r>
          </w:p>
        </w:tc>
      </w:tr>
      <w:tr w:rsidR="00524F70" w:rsidRPr="003F1839" w14:paraId="3AA598E6" w14:textId="77777777" w:rsidTr="0062383C">
        <w:trPr>
          <w:trHeight w:val="759"/>
        </w:trPr>
        <w:tc>
          <w:tcPr>
            <w:tcW w:w="693" w:type="dxa"/>
            <w:vAlign w:val="center"/>
          </w:tcPr>
          <w:p w14:paraId="220E6CAF"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PS3</w:t>
            </w:r>
          </w:p>
        </w:tc>
        <w:tc>
          <w:tcPr>
            <w:tcW w:w="7647" w:type="dxa"/>
            <w:vAlign w:val="center"/>
          </w:tcPr>
          <w:p w14:paraId="1E6C4527" w14:textId="21CDF67F"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Apply advanced problem-solving skills, technical knowledge and understanding to establish rigorous and creative solutions to problems</w:t>
            </w:r>
            <w:r w:rsidR="00DA7EA5" w:rsidRPr="00FE4E95">
              <w:rPr>
                <w:rFonts w:ascii="Arial" w:hAnsi="Arial" w:cs="Arial"/>
                <w:bCs/>
                <w:color w:val="000000"/>
                <w:sz w:val="22"/>
                <w:szCs w:val="22"/>
              </w:rPr>
              <w:t>, including safe systems at work</w:t>
            </w:r>
          </w:p>
        </w:tc>
      </w:tr>
    </w:tbl>
    <w:p w14:paraId="34DCACE4" w14:textId="77777777" w:rsidR="00524F70" w:rsidRPr="00FE4E95" w:rsidRDefault="00524F70" w:rsidP="00524F70">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Each of the above PLOs is covered by at least two modules at the appropriate level (taking into account individual patterns of study)</w:t>
      </w:r>
    </w:p>
    <w:p w14:paraId="374863D4" w14:textId="77777777" w:rsidR="00524F70" w:rsidRPr="00FE4E95" w:rsidRDefault="00524F70" w:rsidP="00524F70">
      <w:pPr>
        <w:tabs>
          <w:tab w:val="num" w:pos="1134"/>
          <w:tab w:val="num" w:pos="2016"/>
          <w:tab w:val="num" w:pos="2160"/>
        </w:tabs>
        <w:jc w:val="both"/>
        <w:rPr>
          <w:rFonts w:ascii="Arial" w:hAnsi="Arial" w:cs="Arial"/>
          <w:b/>
          <w:color w:val="000000"/>
          <w:sz w:val="22"/>
          <w:szCs w:val="22"/>
        </w:rPr>
      </w:pPr>
    </w:p>
    <w:p w14:paraId="6F2A7E53" w14:textId="77777777" w:rsidR="00524F70" w:rsidRPr="00FE4E95" w:rsidRDefault="00524F70" w:rsidP="00524F70">
      <w:pPr>
        <w:tabs>
          <w:tab w:val="num" w:pos="1134"/>
          <w:tab w:val="num" w:pos="1440"/>
          <w:tab w:val="num" w:pos="2016"/>
        </w:tabs>
        <w:ind w:left="720"/>
        <w:jc w:val="both"/>
        <w:rPr>
          <w:rFonts w:ascii="Arial" w:hAnsi="Arial" w:cs="Arial"/>
          <w:b/>
          <w:color w:val="000000"/>
          <w:sz w:val="22"/>
          <w:szCs w:val="22"/>
        </w:rPr>
      </w:pPr>
      <w:r w:rsidRPr="00FE4E95">
        <w:rPr>
          <w:rFonts w:ascii="Arial" w:hAnsi="Arial" w:cs="Arial"/>
          <w:b/>
          <w:color w:val="000000"/>
          <w:sz w:val="22"/>
          <w:szCs w:val="22"/>
        </w:rPr>
        <w:t xml:space="preserve">Key skills (KS) </w:t>
      </w:r>
    </w:p>
    <w:p w14:paraId="4C3D2CD7" w14:textId="77777777" w:rsidR="00524F70" w:rsidRPr="00FE4E95" w:rsidRDefault="00524F70" w:rsidP="00524F70">
      <w:pPr>
        <w:tabs>
          <w:tab w:val="num" w:pos="720"/>
          <w:tab w:val="left" w:pos="1440"/>
        </w:tabs>
        <w:ind w:left="720" w:hanging="720"/>
        <w:jc w:val="both"/>
        <w:rPr>
          <w:rFonts w:ascii="Arial" w:hAnsi="Arial" w:cs="Arial"/>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24F70" w:rsidRPr="003F1839" w14:paraId="13FB99A1" w14:textId="77777777" w:rsidTr="0062383C">
        <w:trPr>
          <w:trHeight w:val="572"/>
        </w:trPr>
        <w:tc>
          <w:tcPr>
            <w:tcW w:w="693" w:type="dxa"/>
            <w:vAlign w:val="center"/>
          </w:tcPr>
          <w:p w14:paraId="61EE0327"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KS1</w:t>
            </w:r>
          </w:p>
        </w:tc>
        <w:tc>
          <w:tcPr>
            <w:tcW w:w="7647" w:type="dxa"/>
            <w:vAlign w:val="center"/>
          </w:tcPr>
          <w:p w14:paraId="02FBE136"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Work as an individual and as a member of a team, demonstrating initiative and personal responsibility</w:t>
            </w:r>
          </w:p>
        </w:tc>
      </w:tr>
      <w:tr w:rsidR="00524F70" w:rsidRPr="003F1839" w14:paraId="0F656BD1" w14:textId="77777777" w:rsidTr="0062383C">
        <w:trPr>
          <w:trHeight w:val="479"/>
        </w:trPr>
        <w:tc>
          <w:tcPr>
            <w:tcW w:w="693" w:type="dxa"/>
            <w:vAlign w:val="center"/>
          </w:tcPr>
          <w:p w14:paraId="36417422"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KS2</w:t>
            </w:r>
          </w:p>
        </w:tc>
        <w:tc>
          <w:tcPr>
            <w:tcW w:w="7647" w:type="dxa"/>
            <w:vAlign w:val="center"/>
          </w:tcPr>
          <w:p w14:paraId="08110124"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 xml:space="preserve">Create appropriate documentation on relevant supporting evidence </w:t>
            </w:r>
          </w:p>
        </w:tc>
      </w:tr>
      <w:tr w:rsidR="00524F70" w:rsidRPr="003F1839" w14:paraId="4648BD04" w14:textId="77777777" w:rsidTr="0062383C">
        <w:trPr>
          <w:trHeight w:val="572"/>
        </w:trPr>
        <w:tc>
          <w:tcPr>
            <w:tcW w:w="693" w:type="dxa"/>
            <w:vAlign w:val="center"/>
          </w:tcPr>
          <w:p w14:paraId="40E5EB12"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KS3</w:t>
            </w:r>
          </w:p>
        </w:tc>
        <w:tc>
          <w:tcPr>
            <w:tcW w:w="7647" w:type="dxa"/>
            <w:vAlign w:val="center"/>
          </w:tcPr>
          <w:p w14:paraId="4F77E994"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Consider professional, commercial, legal, social and ethical issues including sustainability.</w:t>
            </w:r>
          </w:p>
        </w:tc>
      </w:tr>
      <w:tr w:rsidR="00524F70" w:rsidRPr="003F1839" w14:paraId="567B4F08" w14:textId="77777777" w:rsidTr="0062383C">
        <w:trPr>
          <w:trHeight w:val="572"/>
        </w:trPr>
        <w:tc>
          <w:tcPr>
            <w:tcW w:w="693" w:type="dxa"/>
            <w:vAlign w:val="center"/>
          </w:tcPr>
          <w:p w14:paraId="6F880BA8"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KS4</w:t>
            </w:r>
          </w:p>
        </w:tc>
        <w:tc>
          <w:tcPr>
            <w:tcW w:w="7647" w:type="dxa"/>
            <w:vAlign w:val="center"/>
          </w:tcPr>
          <w:p w14:paraId="513417A1"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Communicate knowledge and conclusions clearly to technical and non-technical audiences.</w:t>
            </w:r>
          </w:p>
        </w:tc>
      </w:tr>
      <w:tr w:rsidR="00524F70" w:rsidRPr="003F1839" w14:paraId="10713536" w14:textId="77777777" w:rsidTr="0062383C">
        <w:trPr>
          <w:trHeight w:val="572"/>
        </w:trPr>
        <w:tc>
          <w:tcPr>
            <w:tcW w:w="693" w:type="dxa"/>
            <w:vAlign w:val="center"/>
          </w:tcPr>
          <w:p w14:paraId="5393D40D"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KS5</w:t>
            </w:r>
          </w:p>
        </w:tc>
        <w:tc>
          <w:tcPr>
            <w:tcW w:w="7647" w:type="dxa"/>
            <w:vAlign w:val="center"/>
          </w:tcPr>
          <w:p w14:paraId="693AD102"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Manage own learning and development, including project management, risk management and organisational skills.</w:t>
            </w:r>
          </w:p>
        </w:tc>
      </w:tr>
    </w:tbl>
    <w:p w14:paraId="11BDAFA2" w14:textId="77777777" w:rsidR="00524F70" w:rsidRPr="00FE4E95" w:rsidRDefault="00524F70" w:rsidP="00524F70">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Each of the above PLOs is covered by at least two modules at the appropriate level (taking into account individual patterns of study)</w:t>
      </w:r>
    </w:p>
    <w:p w14:paraId="3952E73C" w14:textId="1045C73A" w:rsidR="00524F70" w:rsidRDefault="00524F70" w:rsidP="00524F70">
      <w:pPr>
        <w:rPr>
          <w:rFonts w:ascii="Arial" w:hAnsi="Arial" w:cs="Arial"/>
          <w:color w:val="000000"/>
        </w:rPr>
      </w:pPr>
    </w:p>
    <w:p w14:paraId="3CC8A00D" w14:textId="77777777" w:rsidR="00ED2431" w:rsidRDefault="00ED2431" w:rsidP="00524F70">
      <w:pPr>
        <w:rPr>
          <w:rFonts w:ascii="Arial" w:hAnsi="Arial" w:cs="Arial"/>
          <w:color w:val="000000"/>
        </w:rPr>
      </w:pPr>
    </w:p>
    <w:p w14:paraId="3221B99A" w14:textId="77777777" w:rsidR="00ED2431" w:rsidRDefault="00ED2431">
      <w:pPr>
        <w:rPr>
          <w:rFonts w:ascii="Arial" w:hAnsi="Arial" w:cs="Arial"/>
          <w:b/>
          <w:u w:val="single"/>
        </w:rPr>
      </w:pPr>
      <w:r>
        <w:rPr>
          <w:rFonts w:ascii="Arial" w:hAnsi="Arial" w:cs="Arial"/>
          <w:b/>
          <w:u w:val="single"/>
        </w:rPr>
        <w:br w:type="page"/>
      </w:r>
    </w:p>
    <w:p w14:paraId="3C7DC6D5" w14:textId="18EF5F24" w:rsidR="00524F70" w:rsidRPr="00FE4E95" w:rsidRDefault="00524F70" w:rsidP="00524F70">
      <w:pPr>
        <w:suppressAutoHyphens/>
        <w:ind w:left="720"/>
        <w:jc w:val="both"/>
        <w:rPr>
          <w:rFonts w:ascii="Arial" w:hAnsi="Arial" w:cs="Arial"/>
          <w:b/>
          <w:sz w:val="22"/>
          <w:szCs w:val="22"/>
          <w:u w:val="single"/>
        </w:rPr>
      </w:pPr>
      <w:r w:rsidRPr="00FE4E95">
        <w:rPr>
          <w:rFonts w:ascii="Arial" w:hAnsi="Arial" w:cs="Arial"/>
          <w:b/>
          <w:sz w:val="22"/>
          <w:szCs w:val="22"/>
          <w:u w:val="single"/>
        </w:rPr>
        <w:t>Intermediate/Exit Awards</w:t>
      </w:r>
    </w:p>
    <w:p w14:paraId="4041B1A5" w14:textId="77777777" w:rsidR="00524F70" w:rsidRPr="00FE4E95" w:rsidRDefault="00524F70" w:rsidP="00524F70">
      <w:pPr>
        <w:ind w:left="720"/>
        <w:jc w:val="both"/>
        <w:rPr>
          <w:rFonts w:ascii="Arial" w:hAnsi="Arial" w:cs="Arial"/>
          <w:color w:val="000000"/>
          <w:sz w:val="22"/>
          <w:szCs w:val="22"/>
        </w:rPr>
      </w:pPr>
    </w:p>
    <w:p w14:paraId="3348DFBC" w14:textId="77777777" w:rsidR="00524F70" w:rsidRPr="00FE4E95" w:rsidRDefault="00524F70" w:rsidP="00524F70">
      <w:pPr>
        <w:ind w:left="720"/>
        <w:jc w:val="both"/>
        <w:rPr>
          <w:rFonts w:ascii="Arial" w:hAnsi="Arial" w:cs="Arial"/>
          <w:b/>
          <w:color w:val="000000"/>
          <w:sz w:val="22"/>
          <w:szCs w:val="22"/>
          <w:u w:val="single"/>
        </w:rPr>
      </w:pPr>
      <w:r w:rsidRPr="00FE4E95">
        <w:rPr>
          <w:rFonts w:ascii="Arial" w:hAnsi="Arial" w:cs="Arial"/>
          <w:b/>
          <w:color w:val="000000"/>
          <w:sz w:val="22"/>
          <w:szCs w:val="22"/>
          <w:u w:val="single"/>
        </w:rPr>
        <w:t>Intermediate/Exit Award 1: DipHE</w:t>
      </w:r>
    </w:p>
    <w:p w14:paraId="0DBBEC24" w14:textId="77777777" w:rsidR="00524F70" w:rsidRPr="00FE4E95" w:rsidRDefault="00524F70" w:rsidP="00524F70">
      <w:pPr>
        <w:ind w:left="720"/>
        <w:jc w:val="both"/>
        <w:rPr>
          <w:rFonts w:ascii="Arial" w:hAnsi="Arial" w:cs="Arial"/>
          <w:b/>
          <w:color w:val="000000"/>
          <w:sz w:val="22"/>
          <w:szCs w:val="22"/>
          <w:u w:val="single"/>
        </w:rPr>
      </w:pPr>
    </w:p>
    <w:p w14:paraId="3CE17CAB" w14:textId="77777777" w:rsidR="00524F70" w:rsidRPr="00FE4E95" w:rsidRDefault="00524F70" w:rsidP="00524F70">
      <w:pPr>
        <w:tabs>
          <w:tab w:val="left" w:pos="1134"/>
          <w:tab w:val="num" w:pos="2880"/>
        </w:tabs>
        <w:ind w:left="720"/>
        <w:jc w:val="both"/>
        <w:rPr>
          <w:rFonts w:ascii="Arial" w:hAnsi="Arial" w:cs="Arial"/>
          <w:b/>
          <w:color w:val="000000"/>
          <w:sz w:val="22"/>
          <w:szCs w:val="22"/>
        </w:rPr>
      </w:pPr>
      <w:r w:rsidRPr="00FE4E95">
        <w:rPr>
          <w:rFonts w:ascii="Arial" w:hAnsi="Arial" w:cs="Arial"/>
          <w:b/>
          <w:color w:val="000000"/>
          <w:sz w:val="22"/>
          <w:szCs w:val="22"/>
        </w:rPr>
        <w:t>Knowledge and understanding (KU)</w:t>
      </w:r>
    </w:p>
    <w:p w14:paraId="317882F7" w14:textId="77777777" w:rsidR="00524F70" w:rsidRPr="00FE4E95" w:rsidRDefault="00524F70" w:rsidP="00524F70">
      <w:pPr>
        <w:tabs>
          <w:tab w:val="left" w:pos="1134"/>
          <w:tab w:val="num" w:pos="288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7"/>
        <w:gridCol w:w="7643"/>
      </w:tblGrid>
      <w:tr w:rsidR="00D8664B" w:rsidRPr="003F1839" w14:paraId="6405815E" w14:textId="77777777" w:rsidTr="00D8664B">
        <w:tc>
          <w:tcPr>
            <w:tcW w:w="697" w:type="dxa"/>
            <w:vAlign w:val="center"/>
          </w:tcPr>
          <w:p w14:paraId="77450536" w14:textId="77777777" w:rsidR="00D8664B" w:rsidRPr="00FE4E95" w:rsidRDefault="00D8664B" w:rsidP="00D8664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KU1</w:t>
            </w:r>
          </w:p>
        </w:tc>
        <w:tc>
          <w:tcPr>
            <w:tcW w:w="7643" w:type="dxa"/>
            <w:vAlign w:val="center"/>
          </w:tcPr>
          <w:p w14:paraId="2DE5CD66" w14:textId="136CA401" w:rsidR="00D8664B" w:rsidRPr="00FE4E95" w:rsidRDefault="00D8664B" w:rsidP="00D8664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Develop an understanding of the scientific principles, methodologies, mathematical methods, and statistical methods associated with the field of OME and safety.</w:t>
            </w:r>
          </w:p>
        </w:tc>
      </w:tr>
      <w:tr w:rsidR="00D8664B" w:rsidRPr="003F1839" w14:paraId="564C474B" w14:textId="77777777" w:rsidTr="00D8664B">
        <w:tc>
          <w:tcPr>
            <w:tcW w:w="697" w:type="dxa"/>
            <w:vAlign w:val="center"/>
          </w:tcPr>
          <w:p w14:paraId="4240DFA5" w14:textId="77777777" w:rsidR="00D8664B" w:rsidRPr="00FE4E95" w:rsidRDefault="00D8664B" w:rsidP="00D8664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KU2</w:t>
            </w:r>
          </w:p>
        </w:tc>
        <w:tc>
          <w:tcPr>
            <w:tcW w:w="7643" w:type="dxa"/>
            <w:vAlign w:val="center"/>
          </w:tcPr>
          <w:p w14:paraId="4DD09761" w14:textId="27520F95" w:rsidR="00D8664B" w:rsidRPr="00FE4E95" w:rsidRDefault="00D8664B" w:rsidP="00D8664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Consistently apply and integrate theoretical and practical aspects of OME and safety</w:t>
            </w:r>
          </w:p>
        </w:tc>
      </w:tr>
      <w:tr w:rsidR="00D8664B" w:rsidRPr="003F1839" w14:paraId="46509AEE" w14:textId="77777777" w:rsidTr="00D8664B">
        <w:tc>
          <w:tcPr>
            <w:tcW w:w="697" w:type="dxa"/>
            <w:vAlign w:val="center"/>
          </w:tcPr>
          <w:p w14:paraId="4757E708" w14:textId="77777777" w:rsidR="00D8664B" w:rsidRPr="00FE4E95" w:rsidRDefault="00D8664B" w:rsidP="00D8664B">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KU3</w:t>
            </w:r>
          </w:p>
        </w:tc>
        <w:tc>
          <w:tcPr>
            <w:tcW w:w="7643" w:type="dxa"/>
            <w:vAlign w:val="center"/>
          </w:tcPr>
          <w:p w14:paraId="1246EF22" w14:textId="52FD54BA" w:rsidR="00D8664B" w:rsidRPr="00FE4E95" w:rsidRDefault="00D8664B" w:rsidP="00D8664B">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Understand and evaluate requirements and user needs in defining a problem and implementing a solution in the field of OME and safety</w:t>
            </w:r>
          </w:p>
        </w:tc>
      </w:tr>
    </w:tbl>
    <w:p w14:paraId="4E424303" w14:textId="77777777" w:rsidR="00524F70" w:rsidRPr="00FE4E95" w:rsidRDefault="00524F70" w:rsidP="00524F70">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Each of the above PLOs is covered by at least two modules at the appropriate level (taking into account individual patterns of study)</w:t>
      </w:r>
    </w:p>
    <w:p w14:paraId="5F11AB32" w14:textId="77777777" w:rsidR="00524F70" w:rsidRPr="00FE4E95" w:rsidRDefault="00524F70" w:rsidP="00524F70">
      <w:pPr>
        <w:tabs>
          <w:tab w:val="left" w:pos="1134"/>
          <w:tab w:val="num" w:pos="1494"/>
          <w:tab w:val="num" w:pos="2880"/>
        </w:tabs>
        <w:ind w:left="720"/>
        <w:jc w:val="both"/>
        <w:rPr>
          <w:rFonts w:ascii="Arial" w:hAnsi="Arial" w:cs="Arial"/>
          <w:b/>
          <w:color w:val="000000"/>
          <w:sz w:val="22"/>
          <w:szCs w:val="22"/>
        </w:rPr>
      </w:pPr>
    </w:p>
    <w:p w14:paraId="3DF51823" w14:textId="77777777" w:rsidR="00524F70" w:rsidRPr="00FE4E95" w:rsidRDefault="00524F70" w:rsidP="00524F70">
      <w:pPr>
        <w:tabs>
          <w:tab w:val="num" w:pos="2160"/>
        </w:tabs>
        <w:ind w:left="720"/>
        <w:jc w:val="both"/>
        <w:rPr>
          <w:rFonts w:ascii="Arial" w:hAnsi="Arial" w:cs="Arial"/>
          <w:b/>
          <w:color w:val="000000"/>
          <w:sz w:val="22"/>
          <w:szCs w:val="22"/>
        </w:rPr>
      </w:pPr>
      <w:r w:rsidRPr="00FE4E95">
        <w:rPr>
          <w:rFonts w:ascii="Arial" w:hAnsi="Arial" w:cs="Arial"/>
          <w:b/>
          <w:color w:val="000000"/>
          <w:sz w:val="22"/>
          <w:szCs w:val="22"/>
        </w:rPr>
        <w:t xml:space="preserve">Cognitive (thinking) skills (CS) </w:t>
      </w:r>
    </w:p>
    <w:p w14:paraId="7EABC2EA" w14:textId="77777777" w:rsidR="00524F70" w:rsidRPr="00FE4E95" w:rsidRDefault="00524F70" w:rsidP="00524F70">
      <w:pPr>
        <w:tabs>
          <w:tab w:val="num" w:pos="216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24F70" w:rsidRPr="003F1839" w14:paraId="3F403978" w14:textId="77777777" w:rsidTr="0062383C">
        <w:tc>
          <w:tcPr>
            <w:tcW w:w="693" w:type="dxa"/>
            <w:vAlign w:val="center"/>
          </w:tcPr>
          <w:p w14:paraId="1E6180CC"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CS1</w:t>
            </w:r>
          </w:p>
        </w:tc>
        <w:tc>
          <w:tcPr>
            <w:tcW w:w="7647" w:type="dxa"/>
            <w:vAlign w:val="center"/>
          </w:tcPr>
          <w:p w14:paraId="1D96DA45" w14:textId="7AA4D151" w:rsidR="00524F70" w:rsidRPr="00FE4E95" w:rsidRDefault="00D8664B"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Understand OME concepts, principles, analytical methods and modelling techniques to identify, classify and describe the performance of systems and associated human factors</w:t>
            </w:r>
          </w:p>
        </w:tc>
      </w:tr>
      <w:tr w:rsidR="00524F70" w:rsidRPr="003F1839" w14:paraId="25132A01" w14:textId="77777777" w:rsidTr="0062383C">
        <w:tc>
          <w:tcPr>
            <w:tcW w:w="693" w:type="dxa"/>
            <w:vAlign w:val="center"/>
          </w:tcPr>
          <w:p w14:paraId="1DE99779"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CS2</w:t>
            </w:r>
          </w:p>
        </w:tc>
        <w:tc>
          <w:tcPr>
            <w:tcW w:w="7647" w:type="dxa"/>
            <w:vAlign w:val="center"/>
          </w:tcPr>
          <w:p w14:paraId="2564BF7F" w14:textId="326F09A3" w:rsidR="00524F70" w:rsidRPr="00FE4E95" w:rsidRDefault="00D8664B"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Apply quantitative and computational methods to solve problems in the field of OME and safety</w:t>
            </w:r>
          </w:p>
        </w:tc>
      </w:tr>
      <w:tr w:rsidR="00524F70" w:rsidRPr="003F1839" w14:paraId="0C2E1B91" w14:textId="77777777" w:rsidTr="0062383C">
        <w:tc>
          <w:tcPr>
            <w:tcW w:w="693" w:type="dxa"/>
            <w:vAlign w:val="center"/>
          </w:tcPr>
          <w:p w14:paraId="6B3F2B0C"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CS3</w:t>
            </w:r>
          </w:p>
        </w:tc>
        <w:tc>
          <w:tcPr>
            <w:tcW w:w="7647" w:type="dxa"/>
            <w:vAlign w:val="center"/>
          </w:tcPr>
          <w:p w14:paraId="71635E85" w14:textId="7E4A5F22" w:rsidR="00524F70" w:rsidRPr="00FE4E95" w:rsidRDefault="00D8664B"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Critically evaluate and solve open-ended problems that demonstrate an ability to work with technical uncertainty</w:t>
            </w:r>
          </w:p>
        </w:tc>
      </w:tr>
    </w:tbl>
    <w:p w14:paraId="51419BE4" w14:textId="77777777" w:rsidR="00524F70" w:rsidRPr="00FE4E95" w:rsidRDefault="00524F70" w:rsidP="00524F70">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Each of the above PLOs is covered by at least two modules at the appropriate level (taking into account individual patterns of study)</w:t>
      </w:r>
    </w:p>
    <w:p w14:paraId="5D066726" w14:textId="77777777" w:rsidR="00524F70" w:rsidRPr="00FE4E95" w:rsidRDefault="00524F70" w:rsidP="00524F70">
      <w:pPr>
        <w:tabs>
          <w:tab w:val="num" w:pos="1134"/>
          <w:tab w:val="num" w:pos="2160"/>
        </w:tabs>
        <w:ind w:left="720"/>
        <w:jc w:val="both"/>
        <w:rPr>
          <w:rFonts w:ascii="Arial" w:hAnsi="Arial" w:cs="Arial"/>
          <w:b/>
          <w:color w:val="000000"/>
          <w:sz w:val="22"/>
          <w:szCs w:val="22"/>
        </w:rPr>
      </w:pPr>
    </w:p>
    <w:p w14:paraId="4EAA08B5" w14:textId="77777777" w:rsidR="00524F70" w:rsidRPr="00FE4E95" w:rsidRDefault="00524F70" w:rsidP="00524F70">
      <w:pPr>
        <w:tabs>
          <w:tab w:val="num" w:pos="2016"/>
          <w:tab w:val="num" w:pos="2160"/>
        </w:tabs>
        <w:ind w:left="720"/>
        <w:jc w:val="both"/>
        <w:rPr>
          <w:rFonts w:ascii="Arial" w:hAnsi="Arial" w:cs="Arial"/>
          <w:b/>
          <w:color w:val="000000"/>
          <w:sz w:val="22"/>
          <w:szCs w:val="22"/>
        </w:rPr>
      </w:pPr>
      <w:r w:rsidRPr="00FE4E95">
        <w:rPr>
          <w:rFonts w:ascii="Arial" w:hAnsi="Arial" w:cs="Arial"/>
          <w:b/>
          <w:color w:val="000000"/>
          <w:sz w:val="22"/>
          <w:szCs w:val="22"/>
        </w:rPr>
        <w:t>Practical skills (PS)</w:t>
      </w:r>
    </w:p>
    <w:p w14:paraId="6C1CEAA8" w14:textId="77777777" w:rsidR="00524F70" w:rsidRPr="00FE4E95" w:rsidRDefault="00524F70" w:rsidP="00524F70">
      <w:pPr>
        <w:tabs>
          <w:tab w:val="num" w:pos="2016"/>
          <w:tab w:val="num" w:pos="216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24F70" w:rsidRPr="003F1839" w14:paraId="22592BFA" w14:textId="77777777" w:rsidTr="0062383C">
        <w:tc>
          <w:tcPr>
            <w:tcW w:w="693" w:type="dxa"/>
            <w:vAlign w:val="center"/>
          </w:tcPr>
          <w:p w14:paraId="2C63263E"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PS1</w:t>
            </w:r>
          </w:p>
        </w:tc>
        <w:tc>
          <w:tcPr>
            <w:tcW w:w="7647" w:type="dxa"/>
            <w:vAlign w:val="center"/>
          </w:tcPr>
          <w:p w14:paraId="72BEF20F" w14:textId="1967C16C" w:rsidR="00524F70" w:rsidRPr="00FE4E95" w:rsidRDefault="00D8664B"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Implementation of safe working systems via the interpretation of hazard data, identification of environmental effects and potentially dangerous events.</w:t>
            </w:r>
          </w:p>
        </w:tc>
      </w:tr>
      <w:tr w:rsidR="00524F70" w:rsidRPr="003F1839" w14:paraId="15E50DEF" w14:textId="77777777" w:rsidTr="0062383C">
        <w:tc>
          <w:tcPr>
            <w:tcW w:w="693" w:type="dxa"/>
            <w:vAlign w:val="center"/>
          </w:tcPr>
          <w:p w14:paraId="51F8D97B"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PS3</w:t>
            </w:r>
          </w:p>
        </w:tc>
        <w:tc>
          <w:tcPr>
            <w:tcW w:w="7647" w:type="dxa"/>
            <w:vAlign w:val="center"/>
          </w:tcPr>
          <w:p w14:paraId="52BC1E59" w14:textId="775F8697" w:rsidR="00524F70" w:rsidRPr="00FE4E95" w:rsidRDefault="00D8664B"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Apply advanced problem-solving skills, technical knowledge and understanding to establish rigorous and creative solutions to problems, including safe systems at work</w:t>
            </w:r>
          </w:p>
        </w:tc>
      </w:tr>
    </w:tbl>
    <w:p w14:paraId="2CA3F173" w14:textId="77777777" w:rsidR="00524F70" w:rsidRPr="00FE4E95" w:rsidRDefault="00524F70" w:rsidP="00524F70">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Each of the above PLOs is covered by at least two modules at the appropriate level (taking into account individual patterns of study)</w:t>
      </w:r>
    </w:p>
    <w:p w14:paraId="4EAA9208" w14:textId="77777777" w:rsidR="00524F70" w:rsidRPr="00FE4E95" w:rsidRDefault="00524F70" w:rsidP="00524F70">
      <w:pPr>
        <w:tabs>
          <w:tab w:val="num" w:pos="1134"/>
          <w:tab w:val="num" w:pos="2016"/>
          <w:tab w:val="num" w:pos="2160"/>
        </w:tabs>
        <w:jc w:val="both"/>
        <w:rPr>
          <w:rFonts w:ascii="Arial" w:hAnsi="Arial" w:cs="Arial"/>
          <w:b/>
          <w:color w:val="000000"/>
          <w:sz w:val="22"/>
          <w:szCs w:val="22"/>
        </w:rPr>
      </w:pPr>
    </w:p>
    <w:p w14:paraId="00B10C09" w14:textId="77777777" w:rsidR="00524F70" w:rsidRPr="00FE4E95" w:rsidRDefault="00524F70" w:rsidP="00524F70">
      <w:pPr>
        <w:tabs>
          <w:tab w:val="num" w:pos="1134"/>
          <w:tab w:val="num" w:pos="1440"/>
          <w:tab w:val="num" w:pos="2016"/>
        </w:tabs>
        <w:ind w:left="720"/>
        <w:jc w:val="both"/>
        <w:rPr>
          <w:rFonts w:ascii="Arial" w:hAnsi="Arial" w:cs="Arial"/>
          <w:b/>
          <w:color w:val="000000"/>
          <w:sz w:val="22"/>
          <w:szCs w:val="22"/>
        </w:rPr>
      </w:pPr>
      <w:r w:rsidRPr="00FE4E95">
        <w:rPr>
          <w:rFonts w:ascii="Arial" w:hAnsi="Arial" w:cs="Arial"/>
          <w:b/>
          <w:color w:val="000000"/>
          <w:sz w:val="22"/>
          <w:szCs w:val="22"/>
        </w:rPr>
        <w:t xml:space="preserve">Key skills (KS) </w:t>
      </w:r>
    </w:p>
    <w:p w14:paraId="2327618E" w14:textId="77777777" w:rsidR="00524F70" w:rsidRPr="00FE4E95" w:rsidRDefault="00524F70" w:rsidP="00524F70">
      <w:pPr>
        <w:tabs>
          <w:tab w:val="num" w:pos="720"/>
          <w:tab w:val="left" w:pos="1440"/>
        </w:tabs>
        <w:ind w:left="720" w:hanging="720"/>
        <w:jc w:val="both"/>
        <w:rPr>
          <w:rFonts w:ascii="Arial" w:hAnsi="Arial" w:cs="Arial"/>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24F70" w:rsidRPr="003F1839" w14:paraId="5E4FA80D" w14:textId="77777777" w:rsidTr="0062383C">
        <w:tc>
          <w:tcPr>
            <w:tcW w:w="693" w:type="dxa"/>
            <w:vAlign w:val="center"/>
          </w:tcPr>
          <w:p w14:paraId="38D6457A"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KS1</w:t>
            </w:r>
          </w:p>
        </w:tc>
        <w:tc>
          <w:tcPr>
            <w:tcW w:w="7647" w:type="dxa"/>
            <w:vAlign w:val="center"/>
          </w:tcPr>
          <w:p w14:paraId="0F3423D7"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Work as an individual and as a member of a team, demonstrating initiative and personal responsibility</w:t>
            </w:r>
          </w:p>
        </w:tc>
      </w:tr>
      <w:tr w:rsidR="00524F70" w:rsidRPr="003F1839" w14:paraId="5251AF50" w14:textId="77777777" w:rsidTr="0062383C">
        <w:tc>
          <w:tcPr>
            <w:tcW w:w="693" w:type="dxa"/>
            <w:vAlign w:val="center"/>
          </w:tcPr>
          <w:p w14:paraId="30EED65C"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KS2</w:t>
            </w:r>
          </w:p>
        </w:tc>
        <w:tc>
          <w:tcPr>
            <w:tcW w:w="7647" w:type="dxa"/>
            <w:vAlign w:val="center"/>
          </w:tcPr>
          <w:p w14:paraId="55A266E1"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 xml:space="preserve">Create appropriate documentation on relevant supporting evidence </w:t>
            </w:r>
          </w:p>
        </w:tc>
      </w:tr>
      <w:tr w:rsidR="00524F70" w:rsidRPr="003F1839" w14:paraId="6206C412" w14:textId="77777777" w:rsidTr="0062383C">
        <w:tc>
          <w:tcPr>
            <w:tcW w:w="693" w:type="dxa"/>
            <w:vAlign w:val="center"/>
          </w:tcPr>
          <w:p w14:paraId="22BF6748"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KS4</w:t>
            </w:r>
          </w:p>
        </w:tc>
        <w:tc>
          <w:tcPr>
            <w:tcW w:w="7647" w:type="dxa"/>
            <w:vAlign w:val="center"/>
          </w:tcPr>
          <w:p w14:paraId="23E9F91E"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Communicate knowledge and conclusions clearly to technical and non-technical audiences.</w:t>
            </w:r>
          </w:p>
        </w:tc>
      </w:tr>
      <w:tr w:rsidR="00524F70" w:rsidRPr="003F1839" w14:paraId="565D7E22" w14:textId="77777777" w:rsidTr="0062383C">
        <w:tc>
          <w:tcPr>
            <w:tcW w:w="693" w:type="dxa"/>
            <w:vAlign w:val="center"/>
          </w:tcPr>
          <w:p w14:paraId="389CCE04"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KS5</w:t>
            </w:r>
          </w:p>
        </w:tc>
        <w:tc>
          <w:tcPr>
            <w:tcW w:w="7647" w:type="dxa"/>
            <w:vAlign w:val="center"/>
          </w:tcPr>
          <w:p w14:paraId="7298435F"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Manage own learning and development, including project management, risk management and organisational skills.</w:t>
            </w:r>
          </w:p>
        </w:tc>
      </w:tr>
    </w:tbl>
    <w:p w14:paraId="4A39810E" w14:textId="77777777" w:rsidR="00B956A5" w:rsidRPr="00FE4E95" w:rsidRDefault="00524F70" w:rsidP="00524F70">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Each of the above PLOs is covered by at least two modules at the appropriate level (taking into account individual patterns of study)</w:t>
      </w:r>
    </w:p>
    <w:p w14:paraId="1CA63A00" w14:textId="77777777" w:rsidR="003F1839" w:rsidRDefault="003F1839" w:rsidP="00524F70">
      <w:pPr>
        <w:ind w:left="720"/>
        <w:jc w:val="both"/>
        <w:rPr>
          <w:rFonts w:ascii="Arial" w:hAnsi="Arial" w:cs="Arial"/>
          <w:b/>
          <w:color w:val="000000"/>
          <w:u w:val="single"/>
        </w:rPr>
      </w:pPr>
    </w:p>
    <w:p w14:paraId="7FE8D57C" w14:textId="77777777" w:rsidR="003F1839" w:rsidRDefault="003F1839" w:rsidP="00524F70">
      <w:pPr>
        <w:ind w:left="720"/>
        <w:jc w:val="both"/>
        <w:rPr>
          <w:rFonts w:ascii="Arial" w:hAnsi="Arial" w:cs="Arial"/>
          <w:b/>
          <w:color w:val="000000"/>
          <w:u w:val="single"/>
        </w:rPr>
      </w:pPr>
    </w:p>
    <w:p w14:paraId="748B79A7" w14:textId="77777777" w:rsidR="003F1839" w:rsidRDefault="003F1839" w:rsidP="00524F70">
      <w:pPr>
        <w:ind w:left="720"/>
        <w:jc w:val="both"/>
        <w:rPr>
          <w:rFonts w:ascii="Arial" w:hAnsi="Arial" w:cs="Arial"/>
          <w:b/>
          <w:color w:val="000000"/>
          <w:u w:val="single"/>
        </w:rPr>
      </w:pPr>
    </w:p>
    <w:p w14:paraId="759BFA72" w14:textId="77777777" w:rsidR="003F1839" w:rsidRDefault="003F1839" w:rsidP="00524F70">
      <w:pPr>
        <w:ind w:left="720"/>
        <w:jc w:val="both"/>
        <w:rPr>
          <w:rFonts w:ascii="Arial" w:hAnsi="Arial" w:cs="Arial"/>
          <w:b/>
          <w:color w:val="000000"/>
          <w:u w:val="single"/>
        </w:rPr>
      </w:pPr>
    </w:p>
    <w:p w14:paraId="2DA945AB" w14:textId="2B65A5F2" w:rsidR="00524F70" w:rsidRPr="00FE4E95" w:rsidRDefault="00524F70" w:rsidP="00524F70">
      <w:pPr>
        <w:ind w:left="720"/>
        <w:jc w:val="both"/>
        <w:rPr>
          <w:rFonts w:ascii="Arial" w:hAnsi="Arial" w:cs="Arial"/>
          <w:b/>
          <w:color w:val="000000"/>
          <w:sz w:val="22"/>
          <w:szCs w:val="22"/>
          <w:u w:val="single"/>
        </w:rPr>
      </w:pPr>
      <w:r w:rsidRPr="00FE4E95">
        <w:rPr>
          <w:rFonts w:ascii="Arial" w:hAnsi="Arial" w:cs="Arial"/>
          <w:b/>
          <w:color w:val="000000"/>
          <w:sz w:val="22"/>
          <w:szCs w:val="22"/>
          <w:u w:val="single"/>
        </w:rPr>
        <w:t>Intermediate/Exit Award 2: CertHE</w:t>
      </w:r>
    </w:p>
    <w:p w14:paraId="51E28E1B" w14:textId="77777777" w:rsidR="00524F70" w:rsidRPr="00FE4E95" w:rsidRDefault="00524F70" w:rsidP="00524F70">
      <w:pPr>
        <w:ind w:left="720"/>
        <w:jc w:val="both"/>
        <w:rPr>
          <w:rFonts w:ascii="Arial" w:hAnsi="Arial" w:cs="Arial"/>
          <w:b/>
          <w:color w:val="000000"/>
          <w:sz w:val="22"/>
          <w:szCs w:val="22"/>
          <w:u w:val="single"/>
        </w:rPr>
      </w:pPr>
    </w:p>
    <w:p w14:paraId="7462A56D" w14:textId="77777777" w:rsidR="00524F70" w:rsidRPr="00FE4E95" w:rsidRDefault="00524F70" w:rsidP="00524F70">
      <w:pPr>
        <w:tabs>
          <w:tab w:val="left" w:pos="1134"/>
          <w:tab w:val="num" w:pos="2880"/>
        </w:tabs>
        <w:ind w:left="720"/>
        <w:jc w:val="both"/>
        <w:rPr>
          <w:rFonts w:ascii="Arial" w:hAnsi="Arial" w:cs="Arial"/>
          <w:b/>
          <w:color w:val="000000"/>
          <w:sz w:val="22"/>
          <w:szCs w:val="22"/>
        </w:rPr>
      </w:pPr>
      <w:r w:rsidRPr="00FE4E95">
        <w:rPr>
          <w:rFonts w:ascii="Arial" w:hAnsi="Arial" w:cs="Arial"/>
          <w:b/>
          <w:color w:val="000000"/>
          <w:sz w:val="22"/>
          <w:szCs w:val="22"/>
        </w:rPr>
        <w:t>Knowledge and understanding (KU)</w:t>
      </w:r>
    </w:p>
    <w:p w14:paraId="07714B00" w14:textId="77777777" w:rsidR="00524F70" w:rsidRPr="00FE4E95" w:rsidRDefault="00524F70" w:rsidP="00524F70">
      <w:pPr>
        <w:tabs>
          <w:tab w:val="left" w:pos="1134"/>
          <w:tab w:val="num" w:pos="288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24F70" w:rsidRPr="003F1839" w14:paraId="18A2BADA" w14:textId="77777777" w:rsidTr="0062383C">
        <w:tc>
          <w:tcPr>
            <w:tcW w:w="693" w:type="dxa"/>
            <w:vAlign w:val="center"/>
          </w:tcPr>
          <w:p w14:paraId="2056F0FB"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KU1</w:t>
            </w:r>
          </w:p>
        </w:tc>
        <w:tc>
          <w:tcPr>
            <w:tcW w:w="7647" w:type="dxa"/>
            <w:vAlign w:val="center"/>
          </w:tcPr>
          <w:p w14:paraId="42678694" w14:textId="6B21994A" w:rsidR="00524F70" w:rsidRPr="00FE4E95" w:rsidRDefault="00D8664B"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Develop an understanding of the scientific principles, methodologies, mathematical methods, and statistical methods associated with the field of OME and safety.</w:t>
            </w:r>
          </w:p>
        </w:tc>
      </w:tr>
      <w:tr w:rsidR="00524F70" w:rsidRPr="003F1839" w14:paraId="48DACDD2" w14:textId="77777777" w:rsidTr="0062383C">
        <w:tc>
          <w:tcPr>
            <w:tcW w:w="693" w:type="dxa"/>
            <w:vAlign w:val="center"/>
          </w:tcPr>
          <w:p w14:paraId="35E703EE"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KU3</w:t>
            </w:r>
          </w:p>
        </w:tc>
        <w:tc>
          <w:tcPr>
            <w:tcW w:w="7647" w:type="dxa"/>
            <w:vAlign w:val="center"/>
          </w:tcPr>
          <w:p w14:paraId="7A8E86EB" w14:textId="474B3F55" w:rsidR="00524F70" w:rsidRPr="00FE4E95" w:rsidRDefault="00D8664B"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Understand and evaluate requirements and user needs in defining a problem and implementing a solution in the field of OME and safety</w:t>
            </w:r>
          </w:p>
        </w:tc>
      </w:tr>
    </w:tbl>
    <w:p w14:paraId="3FB1F4B1" w14:textId="77777777" w:rsidR="00524F70" w:rsidRPr="00FE4E95" w:rsidRDefault="00524F70" w:rsidP="00524F70">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Each of the above PLOs is covered by at least two modules at the appropriate level (taking into account individual patterns of study)</w:t>
      </w:r>
    </w:p>
    <w:p w14:paraId="42B5D125" w14:textId="77777777" w:rsidR="00524F70" w:rsidRPr="00FE4E95" w:rsidRDefault="00524F70" w:rsidP="00524F70">
      <w:pPr>
        <w:tabs>
          <w:tab w:val="left" w:pos="1134"/>
          <w:tab w:val="num" w:pos="1494"/>
          <w:tab w:val="num" w:pos="2880"/>
        </w:tabs>
        <w:ind w:left="720"/>
        <w:jc w:val="both"/>
        <w:rPr>
          <w:rFonts w:ascii="Arial" w:hAnsi="Arial" w:cs="Arial"/>
          <w:b/>
          <w:color w:val="000000"/>
          <w:sz w:val="22"/>
          <w:szCs w:val="22"/>
        </w:rPr>
      </w:pPr>
    </w:p>
    <w:p w14:paraId="5425477D" w14:textId="77777777" w:rsidR="00524F70" w:rsidRPr="00FE4E95" w:rsidRDefault="00524F70" w:rsidP="00524F70">
      <w:pPr>
        <w:tabs>
          <w:tab w:val="num" w:pos="2160"/>
        </w:tabs>
        <w:ind w:left="720"/>
        <w:jc w:val="both"/>
        <w:rPr>
          <w:rFonts w:ascii="Arial" w:hAnsi="Arial" w:cs="Arial"/>
          <w:b/>
          <w:color w:val="000000"/>
          <w:sz w:val="22"/>
          <w:szCs w:val="22"/>
        </w:rPr>
      </w:pPr>
      <w:r w:rsidRPr="00FE4E95">
        <w:rPr>
          <w:rFonts w:ascii="Arial" w:hAnsi="Arial" w:cs="Arial"/>
          <w:b/>
          <w:color w:val="000000"/>
          <w:sz w:val="22"/>
          <w:szCs w:val="22"/>
        </w:rPr>
        <w:t xml:space="preserve">Cognitive (thinking) skills (CS) </w:t>
      </w:r>
    </w:p>
    <w:p w14:paraId="35347874" w14:textId="77777777" w:rsidR="00524F70" w:rsidRPr="00FE4E95" w:rsidRDefault="00524F70" w:rsidP="00524F70">
      <w:pPr>
        <w:tabs>
          <w:tab w:val="num" w:pos="216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24F70" w:rsidRPr="003F1839" w14:paraId="496E4E58" w14:textId="77777777" w:rsidTr="0062383C">
        <w:trPr>
          <w:trHeight w:val="658"/>
        </w:trPr>
        <w:tc>
          <w:tcPr>
            <w:tcW w:w="693" w:type="dxa"/>
            <w:vAlign w:val="center"/>
          </w:tcPr>
          <w:p w14:paraId="38FDBF26"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CS1</w:t>
            </w:r>
          </w:p>
        </w:tc>
        <w:tc>
          <w:tcPr>
            <w:tcW w:w="7647" w:type="dxa"/>
            <w:vAlign w:val="center"/>
          </w:tcPr>
          <w:p w14:paraId="799AF9CE" w14:textId="2CBB3924" w:rsidR="00524F70" w:rsidRPr="00FE4E95" w:rsidRDefault="00D8664B"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Understand OME concepts, principles, analytical methods and modelling techniques to identify, classify and describe the performance of systems and associated human factors</w:t>
            </w:r>
          </w:p>
        </w:tc>
      </w:tr>
    </w:tbl>
    <w:p w14:paraId="1A115AE9" w14:textId="77777777" w:rsidR="00524F70" w:rsidRPr="00FE4E95" w:rsidRDefault="00524F70" w:rsidP="00524F70">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Each of the above PLOs is covered by at least two modules at the appropriate level (taking into account individual patterns of study)</w:t>
      </w:r>
    </w:p>
    <w:p w14:paraId="79035105" w14:textId="77777777" w:rsidR="00524F70" w:rsidRPr="00FE4E95" w:rsidRDefault="00524F70" w:rsidP="00524F70">
      <w:pPr>
        <w:tabs>
          <w:tab w:val="num" w:pos="1134"/>
          <w:tab w:val="num" w:pos="2160"/>
        </w:tabs>
        <w:ind w:left="720"/>
        <w:jc w:val="both"/>
        <w:rPr>
          <w:rFonts w:ascii="Arial" w:hAnsi="Arial" w:cs="Arial"/>
          <w:b/>
          <w:color w:val="000000"/>
          <w:sz w:val="22"/>
          <w:szCs w:val="22"/>
        </w:rPr>
      </w:pPr>
    </w:p>
    <w:p w14:paraId="0F4814BF" w14:textId="77777777" w:rsidR="00524F70" w:rsidRPr="00FE4E95" w:rsidRDefault="00524F70" w:rsidP="00524F70">
      <w:pPr>
        <w:tabs>
          <w:tab w:val="num" w:pos="2016"/>
          <w:tab w:val="num" w:pos="2160"/>
        </w:tabs>
        <w:ind w:left="720"/>
        <w:jc w:val="both"/>
        <w:rPr>
          <w:rFonts w:ascii="Arial" w:hAnsi="Arial" w:cs="Arial"/>
          <w:b/>
          <w:color w:val="000000"/>
          <w:sz w:val="22"/>
          <w:szCs w:val="22"/>
        </w:rPr>
      </w:pPr>
      <w:r w:rsidRPr="00FE4E95">
        <w:rPr>
          <w:rFonts w:ascii="Arial" w:hAnsi="Arial" w:cs="Arial"/>
          <w:b/>
          <w:color w:val="000000"/>
          <w:sz w:val="22"/>
          <w:szCs w:val="22"/>
        </w:rPr>
        <w:t>Practical skills (PS)</w:t>
      </w:r>
    </w:p>
    <w:p w14:paraId="5B509477" w14:textId="77777777" w:rsidR="00524F70" w:rsidRPr="00FE4E95" w:rsidRDefault="00524F70" w:rsidP="00524F70">
      <w:pPr>
        <w:tabs>
          <w:tab w:val="num" w:pos="2016"/>
          <w:tab w:val="num" w:pos="2160"/>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24F70" w:rsidRPr="003F1839" w14:paraId="5F39CF6D" w14:textId="77777777" w:rsidTr="0062383C">
        <w:trPr>
          <w:trHeight w:val="750"/>
        </w:trPr>
        <w:tc>
          <w:tcPr>
            <w:tcW w:w="693" w:type="dxa"/>
            <w:vAlign w:val="center"/>
          </w:tcPr>
          <w:p w14:paraId="3D5C7219"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PS3</w:t>
            </w:r>
          </w:p>
        </w:tc>
        <w:tc>
          <w:tcPr>
            <w:tcW w:w="7647" w:type="dxa"/>
            <w:vAlign w:val="center"/>
          </w:tcPr>
          <w:p w14:paraId="1E91ECE5" w14:textId="0A91A250" w:rsidR="00524F70" w:rsidRPr="00FE4E95" w:rsidRDefault="00D8664B"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Apply advanced problem-solving skills, technical knowledge and understanding to establish rigorous and creative solutions to problems, including safe systems at work</w:t>
            </w:r>
          </w:p>
        </w:tc>
      </w:tr>
    </w:tbl>
    <w:p w14:paraId="302F8E99" w14:textId="77777777" w:rsidR="00524F70" w:rsidRPr="00FE4E95" w:rsidRDefault="00524F70" w:rsidP="00524F70">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Each of the above PLOs is covered by at least two modules at the appropriate level (taking into account individual patterns of study)</w:t>
      </w:r>
    </w:p>
    <w:p w14:paraId="2B7E4EE3" w14:textId="77777777" w:rsidR="00524F70" w:rsidRPr="00FE4E95" w:rsidRDefault="00524F70" w:rsidP="00524F70">
      <w:pPr>
        <w:tabs>
          <w:tab w:val="num" w:pos="1134"/>
          <w:tab w:val="num" w:pos="2016"/>
          <w:tab w:val="num" w:pos="2160"/>
        </w:tabs>
        <w:jc w:val="both"/>
        <w:rPr>
          <w:rFonts w:ascii="Arial" w:hAnsi="Arial" w:cs="Arial"/>
          <w:b/>
          <w:color w:val="000000"/>
          <w:sz w:val="22"/>
          <w:szCs w:val="22"/>
        </w:rPr>
      </w:pPr>
    </w:p>
    <w:p w14:paraId="053C63E3" w14:textId="77777777" w:rsidR="00524F70" w:rsidRPr="00FE4E95" w:rsidRDefault="00524F70" w:rsidP="00524F70">
      <w:pPr>
        <w:tabs>
          <w:tab w:val="num" w:pos="1134"/>
          <w:tab w:val="num" w:pos="1440"/>
          <w:tab w:val="num" w:pos="2016"/>
        </w:tabs>
        <w:ind w:left="720"/>
        <w:jc w:val="both"/>
        <w:rPr>
          <w:rFonts w:ascii="Arial" w:hAnsi="Arial" w:cs="Arial"/>
          <w:b/>
          <w:color w:val="000000"/>
          <w:sz w:val="22"/>
          <w:szCs w:val="22"/>
        </w:rPr>
      </w:pPr>
      <w:r w:rsidRPr="00FE4E95">
        <w:rPr>
          <w:rFonts w:ascii="Arial" w:hAnsi="Arial" w:cs="Arial"/>
          <w:b/>
          <w:color w:val="000000"/>
          <w:sz w:val="22"/>
          <w:szCs w:val="22"/>
        </w:rPr>
        <w:t xml:space="preserve">Key skills (KS) </w:t>
      </w:r>
    </w:p>
    <w:p w14:paraId="78D0A75F" w14:textId="77777777" w:rsidR="00524F70" w:rsidRPr="00FE4E95" w:rsidRDefault="00524F70" w:rsidP="00524F70">
      <w:pPr>
        <w:tabs>
          <w:tab w:val="num" w:pos="1134"/>
          <w:tab w:val="num" w:pos="1440"/>
          <w:tab w:val="num" w:pos="2016"/>
        </w:tabs>
        <w:ind w:left="720"/>
        <w:jc w:val="both"/>
        <w:rPr>
          <w:rFonts w:ascii="Arial" w:hAnsi="Arial" w:cs="Arial"/>
          <w:b/>
          <w:color w:val="000000"/>
          <w:sz w:val="22"/>
          <w:szCs w:val="22"/>
        </w:rPr>
      </w:pPr>
    </w:p>
    <w:tbl>
      <w:tblPr>
        <w:tblStyle w:val="TableGrid"/>
        <w:tblW w:w="0" w:type="auto"/>
        <w:tblInd w:w="720" w:type="dxa"/>
        <w:tblLook w:val="04A0" w:firstRow="1" w:lastRow="0" w:firstColumn="1" w:lastColumn="0" w:noHBand="0" w:noVBand="1"/>
      </w:tblPr>
      <w:tblGrid>
        <w:gridCol w:w="693"/>
        <w:gridCol w:w="7647"/>
      </w:tblGrid>
      <w:tr w:rsidR="00524F70" w:rsidRPr="003F1839" w14:paraId="6A7729C5" w14:textId="77777777" w:rsidTr="0062383C">
        <w:trPr>
          <w:trHeight w:val="675"/>
        </w:trPr>
        <w:tc>
          <w:tcPr>
            <w:tcW w:w="693" w:type="dxa"/>
            <w:vAlign w:val="center"/>
          </w:tcPr>
          <w:p w14:paraId="77B1D248"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KS1</w:t>
            </w:r>
          </w:p>
        </w:tc>
        <w:tc>
          <w:tcPr>
            <w:tcW w:w="7647" w:type="dxa"/>
            <w:vAlign w:val="center"/>
          </w:tcPr>
          <w:p w14:paraId="7BDD0E36"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Work as an individual and as a member of a team, demonstrating initiative and personal responsibility</w:t>
            </w:r>
          </w:p>
        </w:tc>
      </w:tr>
      <w:tr w:rsidR="00524F70" w:rsidRPr="003F1839" w14:paraId="5E90AFA4" w14:textId="77777777" w:rsidTr="0062383C">
        <w:trPr>
          <w:trHeight w:val="675"/>
        </w:trPr>
        <w:tc>
          <w:tcPr>
            <w:tcW w:w="693" w:type="dxa"/>
            <w:vAlign w:val="center"/>
          </w:tcPr>
          <w:p w14:paraId="788A6A04"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KS4</w:t>
            </w:r>
          </w:p>
        </w:tc>
        <w:tc>
          <w:tcPr>
            <w:tcW w:w="7647" w:type="dxa"/>
            <w:vAlign w:val="center"/>
          </w:tcPr>
          <w:p w14:paraId="71121A87"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Communicate knowledge and conclusions clearly to technical and non-technical audiences.</w:t>
            </w:r>
          </w:p>
        </w:tc>
      </w:tr>
      <w:tr w:rsidR="00524F70" w:rsidRPr="003F1839" w14:paraId="4D17465C" w14:textId="77777777" w:rsidTr="0062383C">
        <w:trPr>
          <w:trHeight w:val="675"/>
        </w:trPr>
        <w:tc>
          <w:tcPr>
            <w:tcW w:w="693" w:type="dxa"/>
            <w:vAlign w:val="center"/>
          </w:tcPr>
          <w:p w14:paraId="6FAF177E"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
                <w:color w:val="000000"/>
                <w:sz w:val="22"/>
                <w:szCs w:val="22"/>
              </w:rPr>
              <w:t>KS5</w:t>
            </w:r>
          </w:p>
        </w:tc>
        <w:tc>
          <w:tcPr>
            <w:tcW w:w="7647" w:type="dxa"/>
            <w:vAlign w:val="center"/>
          </w:tcPr>
          <w:p w14:paraId="2B2532B6" w14:textId="77777777" w:rsidR="00524F70" w:rsidRPr="00FE4E95" w:rsidRDefault="00524F70" w:rsidP="0062383C">
            <w:pPr>
              <w:tabs>
                <w:tab w:val="left" w:pos="1134"/>
                <w:tab w:val="num" w:pos="2880"/>
              </w:tabs>
              <w:rPr>
                <w:rFonts w:ascii="Arial" w:hAnsi="Arial" w:cs="Arial"/>
                <w:b/>
                <w:color w:val="000000"/>
                <w:sz w:val="22"/>
                <w:szCs w:val="22"/>
              </w:rPr>
            </w:pPr>
            <w:r w:rsidRPr="00FE4E95">
              <w:rPr>
                <w:rFonts w:ascii="Arial" w:hAnsi="Arial" w:cs="Arial"/>
                <w:bCs/>
                <w:color w:val="000000"/>
                <w:sz w:val="22"/>
                <w:szCs w:val="22"/>
              </w:rPr>
              <w:t>Manage own learning and development, including project management, risk management and organisational skills.</w:t>
            </w:r>
          </w:p>
        </w:tc>
      </w:tr>
    </w:tbl>
    <w:p w14:paraId="584EA47C" w14:textId="77777777" w:rsidR="00524F70" w:rsidRPr="00FE4E95" w:rsidRDefault="00524F70" w:rsidP="00524F70">
      <w:pPr>
        <w:tabs>
          <w:tab w:val="left" w:pos="1134"/>
          <w:tab w:val="num" w:pos="2880"/>
        </w:tabs>
        <w:ind w:left="720"/>
        <w:jc w:val="both"/>
        <w:rPr>
          <w:rFonts w:ascii="Arial" w:hAnsi="Arial" w:cs="Arial"/>
          <w:color w:val="000000"/>
          <w:sz w:val="22"/>
          <w:szCs w:val="22"/>
        </w:rPr>
      </w:pPr>
      <w:r w:rsidRPr="00FE4E95">
        <w:rPr>
          <w:rFonts w:ascii="Arial" w:hAnsi="Arial" w:cs="Arial"/>
          <w:color w:val="000000"/>
          <w:sz w:val="22"/>
          <w:szCs w:val="22"/>
        </w:rPr>
        <w:t>Each of the above PLOs is covered by at least two modules at the appropriate level (taking into account individual patterns of study)</w:t>
      </w:r>
    </w:p>
    <w:p w14:paraId="63D4AD66" w14:textId="77777777" w:rsidR="000541F1" w:rsidRPr="008D66B2" w:rsidRDefault="000541F1" w:rsidP="000541F1">
      <w:pPr>
        <w:tabs>
          <w:tab w:val="left" w:pos="1134"/>
          <w:tab w:val="num" w:pos="2880"/>
        </w:tabs>
        <w:ind w:left="720"/>
        <w:jc w:val="both"/>
        <w:rPr>
          <w:rFonts w:ascii="Arial" w:hAnsi="Arial" w:cs="Arial"/>
          <w:color w:val="000000"/>
        </w:rPr>
      </w:pPr>
    </w:p>
    <w:p w14:paraId="516DA487" w14:textId="77777777" w:rsidR="007F342F" w:rsidRPr="008D66B2" w:rsidRDefault="007F342F">
      <w:pPr>
        <w:rPr>
          <w:rFonts w:ascii="Arial" w:hAnsi="Arial" w:cs="Arial"/>
          <w:color w:val="000000"/>
        </w:rPr>
      </w:pPr>
      <w:r w:rsidRPr="008D66B2">
        <w:rPr>
          <w:rFonts w:ascii="Arial" w:hAnsi="Arial" w:cs="Arial"/>
          <w:color w:val="000000"/>
        </w:rPr>
        <w:br w:type="page"/>
      </w:r>
    </w:p>
    <w:p w14:paraId="4D70830E" w14:textId="526E4318" w:rsidR="00B13CEF" w:rsidRDefault="00B13CEF" w:rsidP="00A74AC2">
      <w:pPr>
        <w:pStyle w:val="Heading1"/>
        <w:spacing w:before="240"/>
        <w:ind w:left="720" w:hanging="720"/>
      </w:pPr>
      <w:bookmarkStart w:id="79" w:name="_Toc527731500"/>
      <w:bookmarkStart w:id="80" w:name="_Toc527731501"/>
      <w:bookmarkStart w:id="81" w:name="_Toc527731502"/>
      <w:bookmarkStart w:id="82" w:name="_Toc527731503"/>
      <w:bookmarkStart w:id="83" w:name="_Toc527731504"/>
      <w:bookmarkStart w:id="84" w:name="_Toc527731514"/>
      <w:bookmarkStart w:id="85" w:name="_Toc527731515"/>
      <w:bookmarkStart w:id="86" w:name="_Toc527731516"/>
      <w:bookmarkStart w:id="87" w:name="_Toc527731517"/>
      <w:bookmarkStart w:id="88" w:name="_Toc527731518"/>
      <w:bookmarkStart w:id="89" w:name="_Toc527731519"/>
      <w:bookmarkStart w:id="90" w:name="_Toc527731529"/>
      <w:bookmarkStart w:id="91" w:name="_Toc527731530"/>
      <w:bookmarkStart w:id="92" w:name="_Toc527731531"/>
      <w:bookmarkStart w:id="93" w:name="_Toc527731532"/>
      <w:bookmarkStart w:id="94" w:name="_Toc527731533"/>
      <w:bookmarkStart w:id="95" w:name="_Toc527731534"/>
      <w:bookmarkStart w:id="96" w:name="_Toc527731544"/>
      <w:bookmarkStart w:id="97" w:name="_Toc527731545"/>
      <w:bookmarkStart w:id="98" w:name="_Toc527731546"/>
      <w:bookmarkStart w:id="99" w:name="_Toc527731547"/>
      <w:bookmarkStart w:id="100" w:name="_Toc527731548"/>
      <w:bookmarkStart w:id="101" w:name="_Toc527731549"/>
      <w:bookmarkStart w:id="102" w:name="_Toc527731559"/>
      <w:bookmarkStart w:id="103" w:name="_Toc527731560"/>
      <w:bookmarkStart w:id="104" w:name="_Toc527731561"/>
      <w:bookmarkStart w:id="105" w:name="_Toc527731562"/>
      <w:bookmarkStart w:id="106" w:name="_Toc527731563"/>
      <w:bookmarkStart w:id="107" w:name="_Toc527731564"/>
      <w:bookmarkStart w:id="108" w:name="_Toc527731565"/>
      <w:bookmarkStart w:id="109" w:name="_Toc527731566"/>
      <w:bookmarkStart w:id="110" w:name="_Toc527731567"/>
      <w:bookmarkStart w:id="111" w:name="_Toc527731568"/>
      <w:bookmarkStart w:id="112" w:name="_Toc527731569"/>
      <w:bookmarkStart w:id="113" w:name="_Toc527731570"/>
      <w:bookmarkStart w:id="114" w:name="_Toc527731571"/>
      <w:bookmarkStart w:id="115" w:name="_Toc527731572"/>
      <w:bookmarkStart w:id="116" w:name="_Toc527731573"/>
      <w:bookmarkStart w:id="117" w:name="_Toc527731574"/>
      <w:bookmarkStart w:id="118" w:name="_Toc527731575"/>
      <w:bookmarkStart w:id="119" w:name="_Toc527731576"/>
      <w:bookmarkStart w:id="120" w:name="_Toc527731577"/>
      <w:bookmarkStart w:id="121" w:name="_Toc527731578"/>
      <w:bookmarkStart w:id="122" w:name="_Toc527731579"/>
      <w:bookmarkStart w:id="123" w:name="_Toc527731580"/>
      <w:bookmarkStart w:id="124" w:name="_Toc527731581"/>
      <w:bookmarkStart w:id="125" w:name="_Toc527731582"/>
      <w:bookmarkStart w:id="126" w:name="_Toc527731583"/>
      <w:bookmarkStart w:id="127" w:name="_Toc527731584"/>
      <w:bookmarkStart w:id="128" w:name="_Toc527731585"/>
      <w:bookmarkStart w:id="129" w:name="_Toc527731586"/>
      <w:bookmarkStart w:id="130" w:name="_Toc527731587"/>
      <w:bookmarkStart w:id="131" w:name="_Toc527731588"/>
      <w:bookmarkStart w:id="132" w:name="_Toc527731589"/>
      <w:bookmarkStart w:id="133" w:name="_Toc527731590"/>
      <w:bookmarkStart w:id="134" w:name="_Toc473021773"/>
      <w:bookmarkStart w:id="135" w:name="_Toc473021774"/>
      <w:bookmarkStart w:id="136" w:name="_Toc473021775"/>
      <w:bookmarkStart w:id="137" w:name="_Toc473021776"/>
      <w:bookmarkStart w:id="138" w:name="_Toc473021777"/>
      <w:bookmarkStart w:id="139" w:name="_Toc473021778"/>
      <w:bookmarkStart w:id="140" w:name="_Toc473021779"/>
      <w:bookmarkStart w:id="141" w:name="_Toc473021780"/>
      <w:bookmarkStart w:id="142" w:name="_Toc473021781"/>
      <w:bookmarkStart w:id="143" w:name="_Toc473021782"/>
      <w:bookmarkStart w:id="144" w:name="_Toc473021784"/>
      <w:bookmarkStart w:id="145" w:name="_Toc473021785"/>
      <w:bookmarkStart w:id="146" w:name="_Toc473021786"/>
      <w:bookmarkStart w:id="147" w:name="_Toc473021787"/>
      <w:bookmarkStart w:id="148" w:name="_Toc473021788"/>
      <w:bookmarkStart w:id="149" w:name="_Toc473021789"/>
      <w:bookmarkStart w:id="150" w:name="_Toc473021790"/>
      <w:bookmarkStart w:id="151" w:name="_Toc473021791"/>
      <w:bookmarkStart w:id="152" w:name="_Toc527731591"/>
      <w:bookmarkStart w:id="153" w:name="_Toc14262756"/>
      <w:bookmarkStart w:id="154" w:name="_Toc13296428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8D66B2">
        <w:t>Module Details</w:t>
      </w:r>
      <w:bookmarkEnd w:id="153"/>
      <w:bookmarkEnd w:id="154"/>
    </w:p>
    <w:p w14:paraId="72AA643C" w14:textId="77777777" w:rsidR="000A0F6B" w:rsidRPr="008D66B2" w:rsidRDefault="000A0F6B" w:rsidP="00B7261A">
      <w:pPr>
        <w:tabs>
          <w:tab w:val="num" w:pos="720"/>
          <w:tab w:val="left" w:pos="1440"/>
        </w:tabs>
        <w:jc w:val="both"/>
        <w:rPr>
          <w:rFonts w:ascii="Arial" w:hAnsi="Arial" w:cs="Arial"/>
        </w:rPr>
      </w:pPr>
    </w:p>
    <w:p w14:paraId="24D941A5" w14:textId="77777777" w:rsidR="000A0F6B" w:rsidRPr="008D66B2" w:rsidRDefault="000A0F6B" w:rsidP="00B7261A">
      <w:pPr>
        <w:tabs>
          <w:tab w:val="num" w:pos="720"/>
          <w:tab w:val="left" w:pos="1440"/>
        </w:tabs>
        <w:jc w:val="both"/>
        <w:rPr>
          <w:rFonts w:ascii="Arial" w:hAnsi="Arial" w:cs="Arial"/>
        </w:rPr>
      </w:pPr>
    </w:p>
    <w:p w14:paraId="1AA63BA1" w14:textId="77777777" w:rsidR="0031116D" w:rsidRDefault="0031116D">
      <w:pPr>
        <w:rPr>
          <w:rFonts w:ascii="Arial" w:hAnsi="Arial" w:cs="Arial"/>
        </w:rPr>
        <w:sectPr w:rsidR="0031116D" w:rsidSect="009423C4">
          <w:footerReference w:type="default" r:id="rId19"/>
          <w:pgSz w:w="11906" w:h="16838"/>
          <w:pgMar w:top="1418" w:right="1418" w:bottom="1418" w:left="1418" w:header="720" w:footer="720" w:gutter="0"/>
          <w:cols w:space="720"/>
          <w:docGrid w:linePitch="360"/>
        </w:sectPr>
      </w:pPr>
      <w:bookmarkStart w:id="155" w:name="StartP"/>
      <w:bookmarkEnd w:id="155"/>
    </w:p>
    <w:tbl>
      <w:tblPr>
        <w:tblStyle w:val="TableGrid"/>
        <w:tblW w:w="0" w:type="auto"/>
        <w:tblLook w:val="04A0" w:firstRow="1" w:lastRow="0" w:firstColumn="1" w:lastColumn="0" w:noHBand="0" w:noVBand="1"/>
      </w:tblPr>
      <w:tblGrid>
        <w:gridCol w:w="1838"/>
        <w:gridCol w:w="6822"/>
      </w:tblGrid>
      <w:tr w:rsidR="00980D15" w:rsidRPr="0047595A" w14:paraId="07169759" w14:textId="77777777" w:rsidTr="00E66187">
        <w:tc>
          <w:tcPr>
            <w:tcW w:w="1838" w:type="dxa"/>
            <w:shd w:val="clear" w:color="auto" w:fill="auto"/>
          </w:tcPr>
          <w:p w14:paraId="3EC68C53" w14:textId="77777777" w:rsidR="00980D15" w:rsidRPr="00B13CEF" w:rsidRDefault="00980D15" w:rsidP="00376497">
            <w:pPr>
              <w:pStyle w:val="fixed"/>
              <w:ind w:left="0" w:firstLine="0"/>
              <w:rPr>
                <w:rFonts w:asciiTheme="minorBidi" w:hAnsiTheme="minorBidi" w:cstheme="minorBidi"/>
                <w:sz w:val="22"/>
                <w:szCs w:val="22"/>
              </w:rPr>
            </w:pPr>
            <w:r w:rsidRPr="00B13CEF">
              <w:rPr>
                <w:rFonts w:asciiTheme="minorBidi" w:hAnsiTheme="minorBidi" w:cstheme="minorBidi"/>
                <w:sz w:val="22"/>
                <w:szCs w:val="22"/>
              </w:rPr>
              <w:t>Module Code</w:t>
            </w:r>
          </w:p>
        </w:tc>
        <w:tc>
          <w:tcPr>
            <w:tcW w:w="6822" w:type="dxa"/>
            <w:shd w:val="clear" w:color="auto" w:fill="auto"/>
          </w:tcPr>
          <w:p w14:paraId="62022371" w14:textId="57107705" w:rsidR="00980D15" w:rsidRPr="00086966" w:rsidRDefault="00AB7A4B" w:rsidP="00376497">
            <w:pPr>
              <w:pStyle w:val="fixed"/>
              <w:ind w:left="0" w:firstLine="0"/>
              <w:rPr>
                <w:rFonts w:asciiTheme="minorBidi" w:hAnsiTheme="minorBidi" w:cstheme="minorBidi"/>
                <w:sz w:val="22"/>
                <w:szCs w:val="22"/>
              </w:rPr>
            </w:pPr>
            <w:r>
              <w:rPr>
                <w:rFonts w:asciiTheme="minorBidi" w:hAnsiTheme="minorBidi" w:cstheme="minorBidi"/>
                <w:sz w:val="22"/>
                <w:szCs w:val="22"/>
              </w:rPr>
              <w:t>ACDB4005</w:t>
            </w:r>
          </w:p>
        </w:tc>
      </w:tr>
      <w:tr w:rsidR="00980D15" w:rsidRPr="0047595A" w14:paraId="2EC1EA85" w14:textId="77777777" w:rsidTr="00E66187">
        <w:tc>
          <w:tcPr>
            <w:tcW w:w="1838" w:type="dxa"/>
          </w:tcPr>
          <w:p w14:paraId="08B8D706"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822" w:type="dxa"/>
          </w:tcPr>
          <w:p w14:paraId="361DC2AB"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Principles of Systems Engineering</w:t>
            </w:r>
          </w:p>
        </w:tc>
      </w:tr>
      <w:tr w:rsidR="00980D15" w:rsidRPr="0047595A" w14:paraId="42C1B5DB" w14:textId="77777777" w:rsidTr="00E66187">
        <w:tc>
          <w:tcPr>
            <w:tcW w:w="1838" w:type="dxa"/>
          </w:tcPr>
          <w:p w14:paraId="604EC655"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54939865"/>
            <w:placeholder>
              <w:docPart w:val="95C4A6BDBCD94E86AF4DB2A81654B7BE"/>
            </w:placeholder>
            <w:date w:fullDate="2022-08-17T00:00:00Z">
              <w:dateFormat w:val="dd/MM/yyyy"/>
              <w:lid w:val="en-GB"/>
              <w:storeMappedDataAs w:val="dateTime"/>
              <w:calendar w:val="gregorian"/>
            </w:date>
          </w:sdtPr>
          <w:sdtEndPr/>
          <w:sdtContent>
            <w:tc>
              <w:tcPr>
                <w:tcW w:w="6822" w:type="dxa"/>
              </w:tcPr>
              <w:p w14:paraId="491B98CC" w14:textId="786481DD" w:rsidR="00980D15" w:rsidRPr="0047595A" w:rsidRDefault="002603CA"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47595A" w14:paraId="059327D0" w14:textId="77777777" w:rsidTr="00E66187">
        <w:tc>
          <w:tcPr>
            <w:tcW w:w="1838" w:type="dxa"/>
          </w:tcPr>
          <w:p w14:paraId="1C6A740B"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112599854"/>
            <w:placeholder>
              <w:docPart w:val="2E4327146C7345E6BBA0776CF00D060F"/>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AF28989" w14:textId="77777777" w:rsidR="00980D15" w:rsidRPr="0047595A" w:rsidRDefault="00980D15" w:rsidP="00376497">
                <w:pPr>
                  <w:pStyle w:val="fixed"/>
                  <w:ind w:left="0" w:firstLine="0"/>
                  <w:rPr>
                    <w:rFonts w:asciiTheme="minorBidi" w:hAnsiTheme="minorBidi" w:cstheme="minorBidi"/>
                    <w:sz w:val="22"/>
                    <w:szCs w:val="22"/>
                  </w:rPr>
                </w:pPr>
                <w:r w:rsidRPr="0047595A" w:rsidDel="0082431C">
                  <w:rPr>
                    <w:rFonts w:asciiTheme="minorBidi" w:hAnsiTheme="minorBidi" w:cstheme="minorBidi"/>
                    <w:sz w:val="22"/>
                    <w:szCs w:val="22"/>
                  </w:rPr>
                  <w:t>4</w:t>
                </w:r>
              </w:p>
            </w:tc>
          </w:sdtContent>
        </w:sdt>
      </w:tr>
      <w:tr w:rsidR="00980D15" w:rsidRPr="0047595A" w14:paraId="3F8FDFF7" w14:textId="77777777" w:rsidTr="00E66187">
        <w:tc>
          <w:tcPr>
            <w:tcW w:w="1838" w:type="dxa"/>
          </w:tcPr>
          <w:p w14:paraId="796AFE45"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822" w:type="dxa"/>
          </w:tcPr>
          <w:p w14:paraId="18A9A79D"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20</w:t>
            </w:r>
          </w:p>
        </w:tc>
      </w:tr>
      <w:tr w:rsidR="00980D15" w:rsidRPr="0047595A" w14:paraId="5A34E027" w14:textId="77777777" w:rsidTr="00E66187">
        <w:tc>
          <w:tcPr>
            <w:tcW w:w="1838" w:type="dxa"/>
          </w:tcPr>
          <w:p w14:paraId="0D8FEDD6"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Pre-Requisites</w:t>
            </w:r>
          </w:p>
        </w:tc>
        <w:tc>
          <w:tcPr>
            <w:tcW w:w="6822" w:type="dxa"/>
          </w:tcPr>
          <w:p w14:paraId="65A3DBD1"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None</w:t>
            </w:r>
          </w:p>
        </w:tc>
      </w:tr>
    </w:tbl>
    <w:p w14:paraId="630FA1AD" w14:textId="77777777" w:rsidR="009C67E2" w:rsidRPr="009C67E2" w:rsidRDefault="009C67E2" w:rsidP="009C67E2">
      <w:pPr>
        <w:pBdr>
          <w:bottom w:val="single" w:sz="6" w:space="1" w:color="auto"/>
        </w:pBdr>
        <w:overflowPunct w:val="0"/>
        <w:autoSpaceDE w:val="0"/>
        <w:autoSpaceDN w:val="0"/>
        <w:adjustRightInd w:val="0"/>
        <w:jc w:val="both"/>
        <w:textAlignment w:val="baseline"/>
        <w:rPr>
          <w:rFonts w:ascii="Arial" w:hAnsi="Arial" w:cs="Arial"/>
        </w:rPr>
      </w:pPr>
      <w:bookmarkStart w:id="156" w:name="_Hlk110522842"/>
    </w:p>
    <w:p w14:paraId="69BA58AA" w14:textId="77777777" w:rsidR="009C67E2" w:rsidRPr="009C67E2" w:rsidRDefault="009C67E2" w:rsidP="009C67E2">
      <w:pPr>
        <w:jc w:val="both"/>
        <w:rPr>
          <w:rFonts w:ascii="Arial" w:hAnsi="Arial" w:cs="Arial"/>
          <w:b/>
        </w:rPr>
      </w:pPr>
    </w:p>
    <w:p w14:paraId="2CE86466" w14:textId="77777777" w:rsidR="009C67E2" w:rsidRPr="00FE4E95" w:rsidRDefault="009C67E2" w:rsidP="009C67E2">
      <w:pPr>
        <w:jc w:val="both"/>
        <w:rPr>
          <w:rFonts w:ascii="Arial" w:hAnsi="Arial" w:cs="Arial"/>
          <w:b/>
          <w:sz w:val="22"/>
          <w:szCs w:val="22"/>
        </w:rPr>
      </w:pPr>
      <w:r w:rsidRPr="00FE4E95">
        <w:rPr>
          <w:rFonts w:ascii="Arial" w:hAnsi="Arial" w:cs="Arial"/>
          <w:b/>
          <w:sz w:val="22"/>
          <w:szCs w:val="22"/>
        </w:rPr>
        <w:t>AIM(S)</w:t>
      </w:r>
    </w:p>
    <w:bookmarkEnd w:id="156"/>
    <w:p w14:paraId="73FF1276" w14:textId="77777777"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provide the students with the principles and systematic underpinning concepts of the systems engineering</w:t>
      </w:r>
    </w:p>
    <w:p w14:paraId="1B742331" w14:textId="77777777" w:rsidR="00980D15" w:rsidRPr="00026A6A" w:rsidRDefault="00980D15" w:rsidP="00026A6A">
      <w:pPr>
        <w:pStyle w:val="bullet"/>
        <w:overflowPunct/>
        <w:autoSpaceDE/>
        <w:autoSpaceDN/>
        <w:adjustRightInd/>
        <w:spacing w:before="0"/>
        <w:ind w:left="0" w:firstLine="0"/>
        <w:textAlignment w:val="auto"/>
        <w:rPr>
          <w:rFonts w:ascii="Arial" w:hAnsi="Arial" w:cs="Arial"/>
          <w:b/>
          <w:sz w:val="22"/>
          <w:szCs w:val="22"/>
        </w:rPr>
      </w:pPr>
      <w:bookmarkStart w:id="157" w:name="_Hlk110523257"/>
    </w:p>
    <w:p w14:paraId="5176DF0C" w14:textId="77777777" w:rsidR="00980D15" w:rsidRPr="00026A6A" w:rsidRDefault="00980D15" w:rsidP="00026A6A">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5857BDCD" w14:textId="77777777" w:rsidR="00980D15" w:rsidRPr="00026A6A" w:rsidRDefault="00980D15" w:rsidP="00026A6A">
      <w:pPr>
        <w:overflowPunct w:val="0"/>
        <w:autoSpaceDE w:val="0"/>
        <w:autoSpaceDN w:val="0"/>
        <w:adjustRightInd w:val="0"/>
        <w:jc w:val="both"/>
        <w:textAlignment w:val="baseline"/>
        <w:rPr>
          <w:rFonts w:ascii="Arial" w:hAnsi="Arial" w:cs="Arial"/>
          <w:b/>
        </w:rPr>
      </w:pPr>
    </w:p>
    <w:p w14:paraId="6571E4DD" w14:textId="77777777" w:rsidR="00026A6A" w:rsidRPr="00FE4E95" w:rsidRDefault="00026A6A" w:rsidP="00026A6A">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bookmarkEnd w:id="157"/>
    <w:p w14:paraId="1C43CCDA"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an understanding of principles of systems engineering, including needs analysis, developing options, assessing risk and constraints.</w:t>
      </w:r>
    </w:p>
    <w:p w14:paraId="7016895B"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Communicate their knowledge of systems thinking and design approach.</w:t>
      </w:r>
    </w:p>
    <w:p w14:paraId="2BA050CF" w14:textId="77777777" w:rsidR="00980D15" w:rsidRPr="00FB6372" w:rsidRDefault="00980D15" w:rsidP="00FB6372">
      <w:pPr>
        <w:overflowPunct w:val="0"/>
        <w:autoSpaceDE w:val="0"/>
        <w:autoSpaceDN w:val="0"/>
        <w:adjustRightInd w:val="0"/>
        <w:jc w:val="both"/>
        <w:textAlignment w:val="baseline"/>
        <w:rPr>
          <w:rFonts w:ascii="Arial" w:hAnsi="Arial" w:cs="Arial"/>
        </w:rPr>
      </w:pPr>
      <w:bookmarkStart w:id="158" w:name="_Hlk110523531"/>
    </w:p>
    <w:p w14:paraId="4048ECA4" w14:textId="77777777" w:rsidR="00980D15" w:rsidRPr="008E3E8E" w:rsidRDefault="00980D15" w:rsidP="00FB6372">
      <w:pPr>
        <w:pStyle w:val="fixed"/>
        <w:rPr>
          <w:rFonts w:ascii="Arial" w:hAnsi="Arial" w:cs="Arial"/>
          <w:sz w:val="22"/>
          <w:szCs w:val="22"/>
        </w:rPr>
      </w:pPr>
      <w:r w:rsidRPr="008E3E8E">
        <w:rPr>
          <w:rFonts w:ascii="Arial" w:hAnsi="Arial" w:cs="Arial"/>
          <w:sz w:val="22"/>
          <w:szCs w:val="22"/>
        </w:rPr>
        <w:t>INDICATIVE CONTENT</w:t>
      </w:r>
    </w:p>
    <w:bookmarkEnd w:id="158"/>
    <w:p w14:paraId="693B6139"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Systems and the Structure of Complex Systems.</w:t>
      </w:r>
    </w:p>
    <w:p w14:paraId="260DB04F"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Systems Development Processes, including purpose, context and interaction.</w:t>
      </w:r>
    </w:p>
    <w:p w14:paraId="7631900D"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Engineering Design Methods and Tools</w:t>
      </w:r>
    </w:p>
    <w:p w14:paraId="66703C41"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Requirements Capture and Analysis.</w:t>
      </w:r>
    </w:p>
    <w:p w14:paraId="7AC47B6D"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Functions and Functionality.</w:t>
      </w:r>
    </w:p>
    <w:p w14:paraId="5EC0016D"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Concept Design, including the relationship of System, Subsystem and component.</w:t>
      </w:r>
    </w:p>
    <w:p w14:paraId="0703A41E"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Integration and Evaluation, Validation and Verification.</w:t>
      </w:r>
    </w:p>
    <w:p w14:paraId="31BBCD7E"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Robust Design</w:t>
      </w:r>
    </w:p>
    <w:p w14:paraId="2CC733D8" w14:textId="77777777" w:rsidR="003C770C" w:rsidRPr="00FE4E95" w:rsidRDefault="003C770C" w:rsidP="003C770C">
      <w:pPr>
        <w:overflowPunct w:val="0"/>
        <w:autoSpaceDE w:val="0"/>
        <w:autoSpaceDN w:val="0"/>
        <w:adjustRightInd w:val="0"/>
        <w:jc w:val="both"/>
        <w:textAlignment w:val="baseline"/>
        <w:rPr>
          <w:rFonts w:ascii="Arial" w:hAnsi="Arial" w:cs="Arial"/>
          <w:sz w:val="22"/>
          <w:szCs w:val="22"/>
        </w:rPr>
      </w:pPr>
      <w:bookmarkStart w:id="159" w:name="_Hlk110524091"/>
    </w:p>
    <w:p w14:paraId="711CB604" w14:textId="77777777" w:rsidR="003C770C" w:rsidRPr="008E3E8E" w:rsidRDefault="003C770C" w:rsidP="003C770C">
      <w:pPr>
        <w:pStyle w:val="fixed"/>
        <w:rPr>
          <w:rFonts w:ascii="Arial" w:hAnsi="Arial" w:cs="Arial"/>
          <w:sz w:val="22"/>
          <w:szCs w:val="22"/>
        </w:rPr>
      </w:pPr>
      <w:r w:rsidRPr="008E3E8E">
        <w:rPr>
          <w:rFonts w:ascii="Arial" w:hAnsi="Arial" w:cs="Arial"/>
          <w:sz w:val="22"/>
          <w:szCs w:val="22"/>
        </w:rPr>
        <w:t>Study Time Allocation</w:t>
      </w:r>
    </w:p>
    <w:p w14:paraId="757F9B68" w14:textId="77777777" w:rsidR="003C770C" w:rsidRPr="008E3E8E" w:rsidRDefault="003C770C" w:rsidP="003C770C">
      <w:pPr>
        <w:pStyle w:val="fixed"/>
        <w:rPr>
          <w:rFonts w:ascii="Arial" w:hAnsi="Arial" w:cs="Arial"/>
          <w:sz w:val="22"/>
          <w:szCs w:val="22"/>
        </w:rPr>
      </w:pPr>
    </w:p>
    <w:p w14:paraId="3B79CA9C" w14:textId="77777777" w:rsidR="003C770C" w:rsidRPr="00FE4E95" w:rsidRDefault="003C770C" w:rsidP="003C770C">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4A5E96D1" w14:textId="77777777" w:rsidR="003C770C" w:rsidRPr="00FE4E95" w:rsidRDefault="003C770C" w:rsidP="003C770C">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8E3E8E" w14:paraId="714812B6" w14:textId="77777777" w:rsidTr="00E66187">
        <w:tc>
          <w:tcPr>
            <w:tcW w:w="3969" w:type="dxa"/>
            <w:tcBorders>
              <w:top w:val="single" w:sz="4" w:space="0" w:color="auto"/>
              <w:left w:val="single" w:sz="4" w:space="0" w:color="auto"/>
            </w:tcBorders>
          </w:tcPr>
          <w:bookmarkEnd w:id="159"/>
          <w:p w14:paraId="54EAB64B"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72" w:type="dxa"/>
            <w:tcBorders>
              <w:top w:val="single" w:sz="4" w:space="0" w:color="auto"/>
            </w:tcBorders>
          </w:tcPr>
          <w:p w14:paraId="4B603EFA"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tcPr>
          <w:p w14:paraId="465CCD98"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8E3E8E" w14:paraId="467E0BA7" w14:textId="77777777" w:rsidTr="00E66187">
        <w:tc>
          <w:tcPr>
            <w:tcW w:w="3969" w:type="dxa"/>
          </w:tcPr>
          <w:p w14:paraId="7502CFCB"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tcPr>
          <w:p w14:paraId="07EA8C5F"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48</w:t>
            </w:r>
          </w:p>
        </w:tc>
        <w:tc>
          <w:tcPr>
            <w:tcW w:w="1772" w:type="dxa"/>
          </w:tcPr>
          <w:p w14:paraId="4C17C219"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8E3E8E" w14:paraId="576D1A93" w14:textId="77777777" w:rsidTr="00E66187">
        <w:tc>
          <w:tcPr>
            <w:tcW w:w="3969" w:type="dxa"/>
          </w:tcPr>
          <w:p w14:paraId="6C91E5F3"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tcPr>
          <w:p w14:paraId="342F84C7"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152</w:t>
            </w:r>
          </w:p>
        </w:tc>
        <w:tc>
          <w:tcPr>
            <w:tcW w:w="1772" w:type="dxa"/>
          </w:tcPr>
          <w:p w14:paraId="1E05968B"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8E3E8E" w14:paraId="1024B876" w14:textId="77777777" w:rsidTr="00E66187">
        <w:tc>
          <w:tcPr>
            <w:tcW w:w="3969" w:type="dxa"/>
          </w:tcPr>
          <w:p w14:paraId="0FA16F91"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tcPr>
          <w:p w14:paraId="3F41D24F"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tcPr>
          <w:p w14:paraId="5B2E0939"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8E3E8E" w14:paraId="4D01786D" w14:textId="77777777" w:rsidTr="00E66187">
        <w:tc>
          <w:tcPr>
            <w:tcW w:w="3969" w:type="dxa"/>
          </w:tcPr>
          <w:p w14:paraId="6BC537CB"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tcPr>
          <w:p w14:paraId="07FA580B"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200</w:t>
            </w:r>
          </w:p>
        </w:tc>
        <w:tc>
          <w:tcPr>
            <w:tcW w:w="1772" w:type="dxa"/>
          </w:tcPr>
          <w:p w14:paraId="2A1043B0"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49E036AD" w14:textId="77777777" w:rsidR="008334E1" w:rsidRPr="008334E1" w:rsidRDefault="008334E1" w:rsidP="008334E1">
      <w:pPr>
        <w:tabs>
          <w:tab w:val="left" w:pos="720"/>
          <w:tab w:val="left" w:pos="1440"/>
          <w:tab w:val="left" w:pos="2160"/>
          <w:tab w:val="left" w:pos="2880"/>
        </w:tabs>
        <w:overflowPunct w:val="0"/>
        <w:autoSpaceDE w:val="0"/>
        <w:autoSpaceDN w:val="0"/>
        <w:adjustRightInd w:val="0"/>
        <w:textAlignment w:val="baseline"/>
        <w:rPr>
          <w:rFonts w:ascii="Arial" w:hAnsi="Arial" w:cs="Arial"/>
          <w:b/>
        </w:rPr>
      </w:pPr>
      <w:bookmarkStart w:id="160" w:name="_Hlk110524531"/>
    </w:p>
    <w:p w14:paraId="6E828161" w14:textId="2E77AA2D" w:rsidR="002A63F0" w:rsidRDefault="002A63F0">
      <w:pPr>
        <w:rPr>
          <w:rFonts w:ascii="Arial" w:hAnsi="Arial" w:cs="Arial"/>
          <w:b/>
        </w:rPr>
      </w:pPr>
    </w:p>
    <w:p w14:paraId="399E6E34" w14:textId="357BEEBC" w:rsidR="008334E1" w:rsidRPr="00FE4E95" w:rsidRDefault="008334E1" w:rsidP="008334E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0DF69530" w14:textId="77777777" w:rsidR="008334E1" w:rsidRPr="00FE4E95" w:rsidRDefault="008334E1" w:rsidP="008334E1">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47C6132D" w14:textId="77777777" w:rsidR="008334E1" w:rsidRPr="00FE4E95" w:rsidRDefault="008334E1" w:rsidP="008334E1">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14DA7CCB"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8E3E8E" w14:paraId="359E0B00" w14:textId="77777777" w:rsidTr="008334E1">
        <w:bookmarkEnd w:id="160" w:displacedByCustomXml="next"/>
        <w:sdt>
          <w:sdtPr>
            <w:rPr>
              <w:rFonts w:asciiTheme="minorBidi" w:hAnsiTheme="minorBidi" w:cstheme="minorBidi"/>
              <w:sz w:val="22"/>
              <w:szCs w:val="22"/>
            </w:rPr>
            <w:id w:val="591360656"/>
            <w14:checkbox>
              <w14:checked w14:val="0"/>
              <w14:checkedState w14:val="2612" w14:font="MS Gothic"/>
              <w14:uncheckedState w14:val="2610" w14:font="MS Gothic"/>
            </w14:checkbox>
          </w:sdtPr>
          <w:sdtEndPr/>
          <w:sdtContent>
            <w:tc>
              <w:tcPr>
                <w:tcW w:w="547" w:type="dxa"/>
              </w:tcPr>
              <w:p w14:paraId="1E57EEB9"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22" w:type="dxa"/>
          </w:tcPr>
          <w:p w14:paraId="2E6DFD49"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1775057043"/>
            <w14:checkbox>
              <w14:checked w14:val="1"/>
              <w14:checkedState w14:val="2612" w14:font="MS Gothic"/>
              <w14:uncheckedState w14:val="2610" w14:font="MS Gothic"/>
            </w14:checkbox>
          </w:sdtPr>
          <w:sdtEndPr/>
          <w:sdtContent>
            <w:tc>
              <w:tcPr>
                <w:tcW w:w="526" w:type="dxa"/>
              </w:tcPr>
              <w:p w14:paraId="4C9AA2D6"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91" w:type="dxa"/>
          </w:tcPr>
          <w:p w14:paraId="6365CE9C"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773473919"/>
            <w14:checkbox>
              <w14:checked w14:val="0"/>
              <w14:checkedState w14:val="2612" w14:font="MS Gothic"/>
              <w14:uncheckedState w14:val="2610" w14:font="MS Gothic"/>
            </w14:checkbox>
          </w:sdtPr>
          <w:sdtEndPr/>
          <w:sdtContent>
            <w:tc>
              <w:tcPr>
                <w:tcW w:w="526" w:type="dxa"/>
              </w:tcPr>
              <w:p w14:paraId="53B4172E"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58" w:type="dxa"/>
          </w:tcPr>
          <w:p w14:paraId="3EEA17C1"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0B18C835" w14:textId="77777777" w:rsidR="00980D15" w:rsidRPr="00FE4E95" w:rsidRDefault="00980D15" w:rsidP="00D90AB0">
      <w:pPr>
        <w:overflowPunct w:val="0"/>
        <w:autoSpaceDE w:val="0"/>
        <w:autoSpaceDN w:val="0"/>
        <w:adjustRightInd w:val="0"/>
        <w:jc w:val="both"/>
        <w:textAlignment w:val="baseline"/>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2689"/>
        <w:gridCol w:w="4536"/>
        <w:gridCol w:w="1559"/>
      </w:tblGrid>
      <w:tr w:rsidR="00980D15" w:rsidRPr="008E3E8E" w14:paraId="1DC1134F" w14:textId="77777777" w:rsidTr="00D90AB0">
        <w:trPr>
          <w:trHeight w:val="20"/>
        </w:trPr>
        <w:tc>
          <w:tcPr>
            <w:tcW w:w="2689" w:type="dxa"/>
            <w:vAlign w:val="center"/>
          </w:tcPr>
          <w:p w14:paraId="50C55E7D"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4536" w:type="dxa"/>
            <w:vAlign w:val="center"/>
          </w:tcPr>
          <w:p w14:paraId="3EC6B4F5"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6818E2C8"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8E3E8E" w14:paraId="2AD04486" w14:textId="77777777" w:rsidTr="00D90AB0">
        <w:trPr>
          <w:trHeight w:val="20"/>
        </w:trPr>
        <w:tc>
          <w:tcPr>
            <w:tcW w:w="2689" w:type="dxa"/>
            <w:vAlign w:val="center"/>
          </w:tcPr>
          <w:p w14:paraId="130E92D2"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Portfolio</w:t>
            </w:r>
          </w:p>
        </w:tc>
        <w:tc>
          <w:tcPr>
            <w:tcW w:w="4536" w:type="dxa"/>
            <w:vAlign w:val="center"/>
          </w:tcPr>
          <w:p w14:paraId="312342F4" w14:textId="77777777"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The assignment will consist of a portfolio-based report on the design of a typical munition or related device, applying the principles of systems engineering (4,000 words)</w:t>
            </w:r>
          </w:p>
        </w:tc>
        <w:tc>
          <w:tcPr>
            <w:tcW w:w="1559" w:type="dxa"/>
            <w:vAlign w:val="center"/>
          </w:tcPr>
          <w:p w14:paraId="30CC5B1D"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100%</w:t>
            </w:r>
          </w:p>
        </w:tc>
      </w:tr>
    </w:tbl>
    <w:p w14:paraId="515C20B3"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bookmarkStart w:id="161" w:name="_Hlk110525981"/>
    </w:p>
    <w:p w14:paraId="565F41B3"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1F686598" w14:textId="77777777" w:rsidR="009E0083" w:rsidRPr="008E3E8E" w:rsidRDefault="009E0083" w:rsidP="009E0083">
      <w:pPr>
        <w:pStyle w:val="fixed"/>
        <w:keepNext/>
        <w:ind w:left="0" w:firstLine="0"/>
        <w:jc w:val="both"/>
        <w:rPr>
          <w:rFonts w:ascii="Arial" w:hAnsi="Arial" w:cs="Arial"/>
          <w:sz w:val="22"/>
          <w:szCs w:val="22"/>
        </w:rPr>
      </w:pPr>
      <w:r w:rsidRPr="008E3E8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8E3E8E" w14:paraId="790C440B" w14:textId="77777777" w:rsidTr="00E66187">
        <w:tc>
          <w:tcPr>
            <w:tcW w:w="3261" w:type="dxa"/>
            <w:tcBorders>
              <w:top w:val="single" w:sz="4" w:space="0" w:color="auto"/>
              <w:left w:val="single" w:sz="4" w:space="0" w:color="auto"/>
            </w:tcBorders>
          </w:tcPr>
          <w:bookmarkEnd w:id="161"/>
          <w:p w14:paraId="141BC4E4"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085D2976"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8E3E8E" w14:paraId="27975724" w14:textId="77777777" w:rsidTr="00E66187">
        <w:tc>
          <w:tcPr>
            <w:tcW w:w="3261" w:type="dxa"/>
          </w:tcPr>
          <w:p w14:paraId="669B5254"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6FB255ED"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8E3E8E" w14:paraId="6AF2FBB6" w14:textId="77777777" w:rsidTr="00E66187">
        <w:tc>
          <w:tcPr>
            <w:tcW w:w="3261" w:type="dxa"/>
          </w:tcPr>
          <w:p w14:paraId="73F6C53C"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5CF981BC"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100%</w:t>
            </w:r>
          </w:p>
        </w:tc>
      </w:tr>
      <w:tr w:rsidR="00980D15" w:rsidRPr="008E3E8E" w14:paraId="42048588" w14:textId="77777777" w:rsidTr="00E66187">
        <w:tc>
          <w:tcPr>
            <w:tcW w:w="3261" w:type="dxa"/>
          </w:tcPr>
          <w:p w14:paraId="06AF5CF9"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108E66A5"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8E3E8E" w14:paraId="1B1E8811" w14:textId="77777777" w:rsidTr="00E66187">
        <w:tc>
          <w:tcPr>
            <w:tcW w:w="3261" w:type="dxa"/>
          </w:tcPr>
          <w:p w14:paraId="42839816"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4D6E4A20"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0D125AA0" w14:textId="77777777" w:rsidR="00980D15" w:rsidRPr="00FE4E95" w:rsidRDefault="00980D15" w:rsidP="00376497">
      <w:pPr>
        <w:rPr>
          <w:rFonts w:asciiTheme="minorBidi" w:hAnsiTheme="minorBidi" w:cstheme="minorBidi"/>
          <w:sz w:val="22"/>
          <w:szCs w:val="22"/>
        </w:rPr>
      </w:pPr>
    </w:p>
    <w:p w14:paraId="142B62AE" w14:textId="77777777" w:rsidR="00980D15" w:rsidRPr="00FE4E95" w:rsidRDefault="00980D15" w:rsidP="00376497">
      <w:pPr>
        <w:rPr>
          <w:rFonts w:asciiTheme="minorBidi" w:hAnsiTheme="minorBidi" w:cstheme="minorBidi"/>
          <w:sz w:val="22"/>
          <w:szCs w:val="22"/>
        </w:rPr>
      </w:pPr>
    </w:p>
    <w:p w14:paraId="5F755A4F" w14:textId="77777777" w:rsidR="00980D15" w:rsidRPr="00FE4E95" w:rsidRDefault="00980D15"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341660A1" w14:textId="77777777" w:rsidR="00980D15" w:rsidRPr="00FE4E95" w:rsidRDefault="00980D15" w:rsidP="00376497">
      <w:pPr>
        <w:rPr>
          <w:rFonts w:asciiTheme="minorBidi" w:hAnsiTheme="minorBidi" w:cstheme="minorBidi"/>
          <w:sz w:val="22"/>
          <w:szCs w:val="22"/>
        </w:rPr>
      </w:pPr>
    </w:p>
    <w:tbl>
      <w:tblPr>
        <w:tblStyle w:val="TableGrid"/>
        <w:tblW w:w="0" w:type="auto"/>
        <w:tblLook w:val="04A0" w:firstRow="1" w:lastRow="0" w:firstColumn="1" w:lastColumn="0" w:noHBand="0" w:noVBand="1"/>
      </w:tblPr>
      <w:tblGrid>
        <w:gridCol w:w="1689"/>
        <w:gridCol w:w="5605"/>
        <w:gridCol w:w="1366"/>
      </w:tblGrid>
      <w:tr w:rsidR="00980D15" w:rsidRPr="008E3E8E" w14:paraId="3C19C62E"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85CD10"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7D18D113" w14:textId="3F89AEBB" w:rsidR="00980D15" w:rsidRPr="00FE4E95" w:rsidRDefault="00AB7A4B" w:rsidP="00376497">
            <w:pPr>
              <w:tabs>
                <w:tab w:val="num" w:pos="720"/>
                <w:tab w:val="left" w:pos="1440"/>
              </w:tabs>
              <w:rPr>
                <w:rFonts w:asciiTheme="minorBidi" w:hAnsiTheme="minorBidi" w:cstheme="minorBidi"/>
                <w:b/>
                <w:bCs/>
                <w:sz w:val="22"/>
                <w:szCs w:val="22"/>
              </w:rPr>
            </w:pPr>
            <w:r w:rsidRPr="00FE4E95">
              <w:rPr>
                <w:rFonts w:asciiTheme="minorBidi" w:hAnsiTheme="minorBidi" w:cstheme="minorBidi"/>
                <w:b/>
                <w:bCs/>
                <w:sz w:val="22"/>
                <w:szCs w:val="22"/>
              </w:rPr>
              <w:t>ACDB4005</w:t>
            </w:r>
          </w:p>
        </w:tc>
      </w:tr>
      <w:tr w:rsidR="00980D15" w:rsidRPr="008E3E8E" w14:paraId="35008255"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D4AB5A"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vAlign w:val="center"/>
            <w:hideMark/>
          </w:tcPr>
          <w:p w14:paraId="50BE70F7"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Principles of Systems Engineering</w:t>
            </w:r>
          </w:p>
        </w:tc>
      </w:tr>
      <w:tr w:rsidR="00980D15" w:rsidRPr="008E3E8E" w14:paraId="67C24F6A"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4BF1B"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7472E8"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69111C"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8E3E8E" w14:paraId="22909A7B"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246D7318"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05" w:type="dxa"/>
            <w:tcBorders>
              <w:top w:val="single" w:sz="4" w:space="0" w:color="auto"/>
              <w:left w:val="single" w:sz="4" w:space="0" w:color="auto"/>
              <w:bottom w:val="single" w:sz="4" w:space="0" w:color="auto"/>
              <w:right w:val="single" w:sz="4" w:space="0" w:color="auto"/>
            </w:tcBorders>
            <w:vAlign w:val="center"/>
            <w:hideMark/>
          </w:tcPr>
          <w:p w14:paraId="15E5348A" w14:textId="77777777" w:rsidR="00980D15" w:rsidRPr="00FE4E95" w:rsidRDefault="00980D15" w:rsidP="00376497">
            <w:pPr>
              <w:pStyle w:val="Footer"/>
              <w:rPr>
                <w:rFonts w:asciiTheme="minorBidi" w:hAnsiTheme="minorBidi" w:cstheme="minorBidi"/>
                <w:sz w:val="22"/>
                <w:szCs w:val="22"/>
              </w:rPr>
            </w:pPr>
            <w:r w:rsidRPr="00FE4E95">
              <w:rPr>
                <w:rFonts w:asciiTheme="minorBidi" w:hAnsiTheme="minorBidi" w:cstheme="minorBidi"/>
                <w:sz w:val="22"/>
                <w:szCs w:val="22"/>
              </w:rPr>
              <w:t xml:space="preserve">Kossiakoff, A., Sweet, W., Seymour, S. and Biemer, S. (2011) </w:t>
            </w:r>
            <w:r w:rsidRPr="00FE4E95">
              <w:rPr>
                <w:rFonts w:asciiTheme="minorBidi" w:hAnsiTheme="minorBidi" w:cstheme="minorBidi"/>
                <w:i/>
                <w:sz w:val="22"/>
                <w:szCs w:val="22"/>
              </w:rPr>
              <w:t xml:space="preserve">Systems Engineering Principles and Practice, </w:t>
            </w:r>
            <w:r w:rsidRPr="00FE4E95">
              <w:rPr>
                <w:rFonts w:asciiTheme="minorBidi" w:hAnsiTheme="minorBidi" w:cstheme="minorBidi"/>
                <w:sz w:val="22"/>
                <w:szCs w:val="22"/>
              </w:rPr>
              <w:t xml:space="preserve">New Jersey : Wiley-Blackwell </w:t>
            </w:r>
          </w:p>
        </w:tc>
        <w:tc>
          <w:tcPr>
            <w:tcW w:w="1366" w:type="dxa"/>
            <w:tcBorders>
              <w:top w:val="single" w:sz="4" w:space="0" w:color="auto"/>
              <w:left w:val="single" w:sz="4" w:space="0" w:color="auto"/>
              <w:bottom w:val="single" w:sz="4" w:space="0" w:color="auto"/>
              <w:right w:val="single" w:sz="4" w:space="0" w:color="auto"/>
            </w:tcBorders>
            <w:vAlign w:val="center"/>
            <w:hideMark/>
          </w:tcPr>
          <w:sdt>
            <w:sdtPr>
              <w:rPr>
                <w:rFonts w:asciiTheme="minorBidi" w:hAnsiTheme="minorBidi" w:cstheme="minorBidi"/>
                <w:sz w:val="22"/>
                <w:szCs w:val="22"/>
              </w:rPr>
              <w:id w:val="-1341155737"/>
              <w14:checkbox>
                <w14:checked w14:val="1"/>
                <w14:checkedState w14:val="2612" w14:font="MS Gothic"/>
                <w14:uncheckedState w14:val="2610" w14:font="MS Gothic"/>
              </w14:checkbox>
            </w:sdtPr>
            <w:sdtEndPr/>
            <w:sdtContent>
              <w:p w14:paraId="151D5D4A" w14:textId="7B95539F" w:rsidR="00980D15" w:rsidRPr="00FE4E95" w:rsidRDefault="004334FF" w:rsidP="00376497">
                <w:pPr>
                  <w:jc w:val="center"/>
                  <w:rPr>
                    <w:rFonts w:asciiTheme="minorBidi" w:hAnsiTheme="minorBidi" w:cstheme="minorBidi"/>
                    <w:sz w:val="22"/>
                    <w:szCs w:val="22"/>
                  </w:rPr>
                </w:pPr>
                <w:r w:rsidRPr="00FE4E95">
                  <w:rPr>
                    <w:rFonts w:ascii="MS Gothic" w:eastAsia="MS Gothic" w:hAnsi="MS Gothic" w:cstheme="minorBidi"/>
                    <w:sz w:val="22"/>
                    <w:szCs w:val="22"/>
                  </w:rPr>
                  <w:t>☒</w:t>
                </w:r>
              </w:p>
            </w:sdtContent>
          </w:sdt>
        </w:tc>
      </w:tr>
      <w:tr w:rsidR="006D585B" w:rsidRPr="008E3E8E" w14:paraId="5F2B1C59"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tcPr>
          <w:p w14:paraId="3D9E8179" w14:textId="5F129F89" w:rsidR="006D585B" w:rsidRPr="00FE4E95" w:rsidRDefault="006D585B"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05" w:type="dxa"/>
            <w:tcBorders>
              <w:top w:val="single" w:sz="4" w:space="0" w:color="auto"/>
              <w:left w:val="single" w:sz="4" w:space="0" w:color="auto"/>
              <w:bottom w:val="single" w:sz="4" w:space="0" w:color="auto"/>
              <w:right w:val="single" w:sz="4" w:space="0" w:color="auto"/>
            </w:tcBorders>
            <w:vAlign w:val="center"/>
          </w:tcPr>
          <w:p w14:paraId="04D9E59D" w14:textId="2CA5A8EB" w:rsidR="006D585B" w:rsidRPr="00FE4E95" w:rsidRDefault="006D585B" w:rsidP="00376497">
            <w:pPr>
              <w:pStyle w:val="Footer"/>
              <w:rPr>
                <w:rFonts w:asciiTheme="minorBidi" w:hAnsiTheme="minorBidi" w:cstheme="minorBidi"/>
                <w:sz w:val="22"/>
                <w:szCs w:val="22"/>
              </w:rPr>
            </w:pPr>
            <w:r w:rsidRPr="00FE4E95">
              <w:rPr>
                <w:rFonts w:asciiTheme="minorBidi" w:hAnsiTheme="minorBidi" w:cstheme="minorBidi"/>
                <w:sz w:val="22"/>
                <w:szCs w:val="22"/>
              </w:rPr>
              <w:t xml:space="preserve">Leveson, N.G and Moses, J. (2017) </w:t>
            </w:r>
            <w:r w:rsidRPr="00FE4E95">
              <w:rPr>
                <w:rFonts w:asciiTheme="minorBidi" w:hAnsiTheme="minorBidi" w:cstheme="minorBidi"/>
                <w:i/>
                <w:iCs/>
                <w:sz w:val="22"/>
                <w:szCs w:val="22"/>
              </w:rPr>
              <w:t>Engineering a safer world: Systems thinking applied to safety (Engineering systems)</w:t>
            </w:r>
            <w:r w:rsidRPr="00FE4E95">
              <w:rPr>
                <w:rFonts w:asciiTheme="minorBidi" w:hAnsiTheme="minorBidi" w:cstheme="minorBidi"/>
                <w:sz w:val="22"/>
                <w:szCs w:val="22"/>
              </w:rPr>
              <w:t>, MIT Press</w:t>
            </w:r>
          </w:p>
        </w:tc>
        <w:tc>
          <w:tcPr>
            <w:tcW w:w="1366" w:type="dxa"/>
            <w:tcBorders>
              <w:top w:val="single" w:sz="4" w:space="0" w:color="auto"/>
              <w:left w:val="single" w:sz="4" w:space="0" w:color="auto"/>
              <w:bottom w:val="single" w:sz="4" w:space="0" w:color="auto"/>
              <w:right w:val="single" w:sz="4" w:space="0" w:color="auto"/>
            </w:tcBorders>
            <w:vAlign w:val="center"/>
          </w:tcPr>
          <w:sdt>
            <w:sdtPr>
              <w:rPr>
                <w:rFonts w:asciiTheme="minorBidi" w:hAnsiTheme="minorBidi" w:cstheme="minorBidi"/>
                <w:sz w:val="22"/>
                <w:szCs w:val="22"/>
              </w:rPr>
              <w:id w:val="59608437"/>
              <w14:checkbox>
                <w14:checked w14:val="1"/>
                <w14:checkedState w14:val="2612" w14:font="MS Gothic"/>
                <w14:uncheckedState w14:val="2610" w14:font="MS Gothic"/>
              </w14:checkbox>
            </w:sdtPr>
            <w:sdtEndPr/>
            <w:sdtContent>
              <w:p w14:paraId="364A65AB" w14:textId="483315A2" w:rsidR="006D585B" w:rsidRPr="00FE4E95" w:rsidRDefault="006D585B" w:rsidP="002B79B1">
                <w:pPr>
                  <w:jc w:val="center"/>
                  <w:rPr>
                    <w:rFonts w:asciiTheme="minorBidi" w:hAnsiTheme="minorBidi" w:cstheme="minorBidi"/>
                    <w:sz w:val="22"/>
                    <w:szCs w:val="22"/>
                  </w:rPr>
                </w:pPr>
                <w:r w:rsidRPr="00FE4E95">
                  <w:rPr>
                    <w:rFonts w:ascii="MS Gothic" w:eastAsia="MS Gothic" w:hAnsi="MS Gothic" w:cstheme="minorBidi"/>
                    <w:sz w:val="22"/>
                    <w:szCs w:val="22"/>
                  </w:rPr>
                  <w:t>☒</w:t>
                </w:r>
              </w:p>
            </w:sdtContent>
          </w:sdt>
        </w:tc>
      </w:tr>
      <w:tr w:rsidR="00980D15" w:rsidRPr="008E3E8E" w14:paraId="32D68CDD"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208315C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5FE877B8"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Blanchard, B. (2009) </w:t>
            </w:r>
            <w:r w:rsidRPr="00FE4E95">
              <w:rPr>
                <w:rFonts w:asciiTheme="minorBidi" w:hAnsiTheme="minorBidi" w:cstheme="minorBidi"/>
                <w:i/>
                <w:sz w:val="22"/>
                <w:szCs w:val="22"/>
              </w:rPr>
              <w:t>Systems Engineering Management - 4</w:t>
            </w:r>
            <w:r w:rsidRPr="00FE4E95">
              <w:rPr>
                <w:rFonts w:asciiTheme="minorBidi" w:hAnsiTheme="minorBidi" w:cstheme="minorBidi"/>
                <w:i/>
                <w:sz w:val="22"/>
                <w:szCs w:val="22"/>
                <w:vertAlign w:val="superscript"/>
              </w:rPr>
              <w:t>th</w:t>
            </w:r>
            <w:r w:rsidRPr="00FE4E95">
              <w:rPr>
                <w:rFonts w:asciiTheme="minorBidi" w:hAnsiTheme="minorBidi" w:cstheme="minorBidi"/>
                <w:i/>
                <w:sz w:val="22"/>
                <w:szCs w:val="22"/>
              </w:rPr>
              <w:t xml:space="preserve"> ed,</w:t>
            </w:r>
            <w:r w:rsidRPr="00FE4E95">
              <w:rPr>
                <w:rFonts w:asciiTheme="minorBidi" w:hAnsiTheme="minorBidi" w:cstheme="minorBidi"/>
                <w:sz w:val="22"/>
                <w:szCs w:val="22"/>
              </w:rPr>
              <w:t xml:space="preserve">  New Jersey : John Wiley</w:t>
            </w:r>
          </w:p>
        </w:tc>
        <w:tc>
          <w:tcPr>
            <w:tcW w:w="1366" w:type="dxa"/>
            <w:tcBorders>
              <w:top w:val="single" w:sz="4" w:space="0" w:color="auto"/>
              <w:left w:val="single" w:sz="4" w:space="0" w:color="auto"/>
              <w:bottom w:val="single" w:sz="4" w:space="0" w:color="auto"/>
              <w:right w:val="single" w:sz="4" w:space="0" w:color="auto"/>
            </w:tcBorders>
            <w:vAlign w:val="center"/>
            <w:hideMark/>
          </w:tcPr>
          <w:sdt>
            <w:sdtPr>
              <w:rPr>
                <w:rFonts w:asciiTheme="minorBidi" w:hAnsiTheme="minorBidi" w:cstheme="minorBidi"/>
                <w:sz w:val="22"/>
                <w:szCs w:val="22"/>
              </w:rPr>
              <w:id w:val="2006009536"/>
              <w14:checkbox>
                <w14:checked w14:val="0"/>
                <w14:checkedState w14:val="2612" w14:font="MS Gothic"/>
                <w14:uncheckedState w14:val="2610" w14:font="MS Gothic"/>
              </w14:checkbox>
            </w:sdtPr>
            <w:sdtEndPr/>
            <w:sdtContent>
              <w:p w14:paraId="7445BFA8" w14:textId="74E7B782"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1760B83A"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6BE6C57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0F313AA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Kasser, J. (2013) </w:t>
            </w:r>
            <w:r w:rsidRPr="00FE4E95">
              <w:rPr>
                <w:rFonts w:asciiTheme="minorBidi" w:hAnsiTheme="minorBidi" w:cstheme="minorBidi"/>
                <w:i/>
                <w:sz w:val="22"/>
                <w:szCs w:val="22"/>
              </w:rPr>
              <w:t xml:space="preserve">Holistic Thinking: Creating Innovative Solutions to Complex Problems, </w:t>
            </w:r>
            <w:r w:rsidRPr="00FE4E95">
              <w:rPr>
                <w:rFonts w:asciiTheme="minorBidi" w:hAnsiTheme="minorBidi" w:cstheme="minorBidi"/>
                <w:sz w:val="22"/>
                <w:szCs w:val="22"/>
              </w:rPr>
              <w:t>CreateSpace Independent Publishing Platform</w:t>
            </w:r>
          </w:p>
        </w:tc>
        <w:tc>
          <w:tcPr>
            <w:tcW w:w="1366" w:type="dxa"/>
            <w:tcBorders>
              <w:top w:val="single" w:sz="4" w:space="0" w:color="auto"/>
              <w:left w:val="single" w:sz="4" w:space="0" w:color="auto"/>
              <w:bottom w:val="single" w:sz="4" w:space="0" w:color="auto"/>
              <w:right w:val="single" w:sz="4" w:space="0" w:color="auto"/>
            </w:tcBorders>
            <w:vAlign w:val="center"/>
            <w:hideMark/>
          </w:tcPr>
          <w:sdt>
            <w:sdtPr>
              <w:rPr>
                <w:rFonts w:asciiTheme="minorBidi" w:hAnsiTheme="minorBidi" w:cstheme="minorBidi"/>
                <w:sz w:val="22"/>
                <w:szCs w:val="22"/>
              </w:rPr>
              <w:id w:val="-1778786093"/>
              <w14:checkbox>
                <w14:checked w14:val="0"/>
                <w14:checkedState w14:val="2612" w14:font="MS Gothic"/>
                <w14:uncheckedState w14:val="2610" w14:font="MS Gothic"/>
              </w14:checkbox>
            </w:sdtPr>
            <w:sdtEndPr/>
            <w:sdtContent>
              <w:p w14:paraId="6EA3A794" w14:textId="44FDB06C" w:rsidR="00980D15" w:rsidRPr="00FE4E95" w:rsidRDefault="009464DC" w:rsidP="00376497">
                <w:pPr>
                  <w:jc w:val="center"/>
                  <w:rPr>
                    <w:rFonts w:asciiTheme="minorBidi" w:hAnsiTheme="minorBidi" w:cstheme="minorBidi"/>
                    <w:sz w:val="22"/>
                    <w:szCs w:val="22"/>
                  </w:rPr>
                </w:pPr>
                <w:r w:rsidRPr="00FE4E95">
                  <w:rPr>
                    <w:rFonts w:ascii="MS Gothic" w:eastAsia="MS Gothic" w:hAnsi="MS Gothic" w:cstheme="minorBidi"/>
                    <w:sz w:val="22"/>
                    <w:szCs w:val="22"/>
                  </w:rPr>
                  <w:t>☐</w:t>
                </w:r>
              </w:p>
            </w:sdtContent>
          </w:sdt>
        </w:tc>
      </w:tr>
      <w:tr w:rsidR="009464DC" w:rsidRPr="008E3E8E" w14:paraId="242C72A5"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tcPr>
          <w:p w14:paraId="508038A9" w14:textId="18817051" w:rsidR="009464DC" w:rsidRPr="00FE4E95" w:rsidRDefault="009464DC"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tcPr>
          <w:p w14:paraId="620A8994" w14:textId="3FAC69DF" w:rsidR="009464DC" w:rsidRPr="00FE4E95" w:rsidRDefault="009464DC"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Hitchins, D.K. (2007) </w:t>
            </w:r>
            <w:r w:rsidRPr="00FE4E95">
              <w:rPr>
                <w:rFonts w:asciiTheme="minorBidi" w:hAnsiTheme="minorBidi" w:cstheme="minorBidi"/>
                <w:i/>
                <w:iCs/>
                <w:sz w:val="22"/>
                <w:szCs w:val="22"/>
              </w:rPr>
              <w:t>System Engineering: A 21</w:t>
            </w:r>
            <w:r w:rsidRPr="00FE4E95">
              <w:rPr>
                <w:rFonts w:asciiTheme="minorBidi" w:hAnsiTheme="minorBidi" w:cstheme="minorBidi"/>
                <w:i/>
                <w:iCs/>
                <w:sz w:val="22"/>
                <w:szCs w:val="22"/>
                <w:vertAlign w:val="superscript"/>
              </w:rPr>
              <w:t>st</w:t>
            </w:r>
            <w:r w:rsidRPr="00FE4E95">
              <w:rPr>
                <w:rFonts w:asciiTheme="minorBidi" w:hAnsiTheme="minorBidi" w:cstheme="minorBidi"/>
                <w:i/>
                <w:iCs/>
                <w:sz w:val="22"/>
                <w:szCs w:val="22"/>
              </w:rPr>
              <w:t xml:space="preserve"> century systems methodology</w:t>
            </w:r>
            <w:r w:rsidRPr="00FE4E95">
              <w:rPr>
                <w:rFonts w:asciiTheme="minorBidi" w:hAnsiTheme="minorBidi" w:cstheme="minorBidi"/>
                <w:sz w:val="22"/>
                <w:szCs w:val="22"/>
              </w:rPr>
              <w:t>, Wiley. ISBN: 978-0-470-05856-5</w:t>
            </w:r>
          </w:p>
        </w:tc>
        <w:tc>
          <w:tcPr>
            <w:tcW w:w="1366" w:type="dxa"/>
            <w:tcBorders>
              <w:top w:val="single" w:sz="4" w:space="0" w:color="auto"/>
              <w:left w:val="single" w:sz="4" w:space="0" w:color="auto"/>
              <w:bottom w:val="single" w:sz="4" w:space="0" w:color="auto"/>
              <w:right w:val="single" w:sz="4" w:space="0" w:color="auto"/>
            </w:tcBorders>
            <w:vAlign w:val="center"/>
          </w:tcPr>
          <w:sdt>
            <w:sdtPr>
              <w:rPr>
                <w:rFonts w:asciiTheme="minorBidi" w:hAnsiTheme="minorBidi" w:cstheme="minorBidi"/>
                <w:sz w:val="22"/>
                <w:szCs w:val="22"/>
              </w:rPr>
              <w:id w:val="1189569613"/>
              <w14:checkbox>
                <w14:checked w14:val="1"/>
                <w14:checkedState w14:val="2612" w14:font="MS Gothic"/>
                <w14:uncheckedState w14:val="2610" w14:font="MS Gothic"/>
              </w14:checkbox>
            </w:sdtPr>
            <w:sdtEndPr/>
            <w:sdtContent>
              <w:p w14:paraId="494CD8F8" w14:textId="412F1CCD" w:rsidR="009464DC" w:rsidRPr="00FE4E95" w:rsidRDefault="009464DC" w:rsidP="002B79B1">
                <w:pPr>
                  <w:jc w:val="center"/>
                  <w:rPr>
                    <w:rFonts w:asciiTheme="minorBidi" w:hAnsiTheme="minorBidi" w:cstheme="minorBidi"/>
                    <w:sz w:val="22"/>
                    <w:szCs w:val="22"/>
                  </w:rPr>
                </w:pPr>
                <w:r w:rsidRPr="00FE4E95">
                  <w:rPr>
                    <w:rFonts w:ascii="MS Gothic" w:eastAsia="MS Gothic" w:hAnsi="MS Gothic" w:cstheme="minorBidi"/>
                    <w:sz w:val="22"/>
                    <w:szCs w:val="22"/>
                  </w:rPr>
                  <w:t>☒</w:t>
                </w:r>
              </w:p>
            </w:sdtContent>
          </w:sdt>
        </w:tc>
      </w:tr>
      <w:tr w:rsidR="007A71E8" w:rsidRPr="008E3E8E" w14:paraId="240AC010"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tcPr>
          <w:p w14:paraId="35F9FBC8" w14:textId="06431D18" w:rsidR="007A71E8" w:rsidRPr="00FE4E95" w:rsidRDefault="007A71E8"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tcPr>
          <w:p w14:paraId="523D0757" w14:textId="0C85E4A3" w:rsidR="007A71E8" w:rsidRPr="00FE4E95" w:rsidRDefault="007A71E8"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Checkland, P. (1999) </w:t>
            </w:r>
            <w:r w:rsidRPr="00FE4E95">
              <w:rPr>
                <w:rFonts w:asciiTheme="minorBidi" w:hAnsiTheme="minorBidi" w:cstheme="minorBidi"/>
                <w:i/>
                <w:iCs/>
                <w:sz w:val="22"/>
                <w:szCs w:val="22"/>
              </w:rPr>
              <w:t>Systems Thinking, Systems practice: Includes a 30-year retrospective</w:t>
            </w:r>
            <w:r w:rsidR="004D4D46" w:rsidRPr="00FE4E95">
              <w:rPr>
                <w:rFonts w:asciiTheme="minorBidi" w:hAnsiTheme="minorBidi" w:cstheme="minorBidi"/>
                <w:sz w:val="22"/>
                <w:szCs w:val="22"/>
              </w:rPr>
              <w:t xml:space="preserve">, Wiley. </w:t>
            </w:r>
          </w:p>
        </w:tc>
        <w:tc>
          <w:tcPr>
            <w:tcW w:w="1366" w:type="dxa"/>
            <w:tcBorders>
              <w:top w:val="single" w:sz="4" w:space="0" w:color="auto"/>
              <w:left w:val="single" w:sz="4" w:space="0" w:color="auto"/>
              <w:bottom w:val="single" w:sz="4" w:space="0" w:color="auto"/>
              <w:right w:val="single" w:sz="4" w:space="0" w:color="auto"/>
            </w:tcBorders>
            <w:vAlign w:val="center"/>
          </w:tcPr>
          <w:sdt>
            <w:sdtPr>
              <w:rPr>
                <w:rFonts w:asciiTheme="minorBidi" w:hAnsiTheme="minorBidi" w:cstheme="minorBidi"/>
                <w:sz w:val="22"/>
                <w:szCs w:val="22"/>
              </w:rPr>
              <w:id w:val="363106100"/>
              <w14:checkbox>
                <w14:checked w14:val="1"/>
                <w14:checkedState w14:val="2612" w14:font="MS Gothic"/>
                <w14:uncheckedState w14:val="2610" w14:font="MS Gothic"/>
              </w14:checkbox>
            </w:sdtPr>
            <w:sdtEndPr/>
            <w:sdtContent>
              <w:p w14:paraId="0A4F6CBA" w14:textId="115C7639" w:rsidR="007A71E8" w:rsidRPr="00FE4E95" w:rsidRDefault="007A71E8" w:rsidP="002B79B1">
                <w:pPr>
                  <w:jc w:val="center"/>
                  <w:rPr>
                    <w:rFonts w:asciiTheme="minorBidi" w:hAnsiTheme="minorBidi" w:cstheme="minorBidi"/>
                    <w:sz w:val="22"/>
                    <w:szCs w:val="22"/>
                  </w:rPr>
                </w:pPr>
                <w:r w:rsidRPr="00FE4E95">
                  <w:rPr>
                    <w:rFonts w:ascii="MS Gothic" w:eastAsia="MS Gothic" w:hAnsi="MS Gothic" w:cstheme="minorBidi"/>
                    <w:sz w:val="22"/>
                    <w:szCs w:val="22"/>
                  </w:rPr>
                  <w:t>☒</w:t>
                </w:r>
              </w:p>
            </w:sdtContent>
          </w:sdt>
        </w:tc>
      </w:tr>
      <w:tr w:rsidR="00AE099C" w:rsidRPr="008E3E8E" w14:paraId="7833CC83"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tcPr>
          <w:p w14:paraId="307CE311" w14:textId="76C33F40" w:rsidR="00AE099C" w:rsidRPr="00FE4E95" w:rsidRDefault="00AE099C" w:rsidP="00AE099C">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tcPr>
          <w:p w14:paraId="421FDA9E" w14:textId="4E2AAFB3" w:rsidR="00AE099C" w:rsidRPr="00FE4E95" w:rsidRDefault="00AE099C" w:rsidP="00AE099C">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Ramage, M. and Shipp, K. (2009) </w:t>
            </w:r>
            <w:r w:rsidRPr="00FE4E95">
              <w:rPr>
                <w:rFonts w:asciiTheme="minorBidi" w:hAnsiTheme="minorBidi" w:cstheme="minorBidi"/>
                <w:i/>
                <w:iCs/>
                <w:sz w:val="22"/>
                <w:szCs w:val="22"/>
              </w:rPr>
              <w:t>Systems Thinkers</w:t>
            </w:r>
            <w:r w:rsidRPr="00FE4E95">
              <w:rPr>
                <w:rFonts w:asciiTheme="minorBidi" w:hAnsiTheme="minorBidi" w:cstheme="minorBidi"/>
                <w:sz w:val="22"/>
                <w:szCs w:val="22"/>
              </w:rPr>
              <w:t xml:space="preserve">, Springer. </w:t>
            </w:r>
          </w:p>
        </w:tc>
        <w:tc>
          <w:tcPr>
            <w:tcW w:w="1366" w:type="dxa"/>
            <w:tcBorders>
              <w:top w:val="single" w:sz="4" w:space="0" w:color="auto"/>
              <w:left w:val="single" w:sz="4" w:space="0" w:color="auto"/>
              <w:bottom w:val="single" w:sz="4" w:space="0" w:color="auto"/>
              <w:right w:val="single" w:sz="4" w:space="0" w:color="auto"/>
            </w:tcBorders>
            <w:vAlign w:val="center"/>
          </w:tcPr>
          <w:sdt>
            <w:sdtPr>
              <w:rPr>
                <w:rFonts w:asciiTheme="minorBidi" w:hAnsiTheme="minorBidi" w:cstheme="minorBidi"/>
                <w:sz w:val="22"/>
                <w:szCs w:val="22"/>
              </w:rPr>
              <w:id w:val="-758991303"/>
              <w14:checkbox>
                <w14:checked w14:val="1"/>
                <w14:checkedState w14:val="2612" w14:font="MS Gothic"/>
                <w14:uncheckedState w14:val="2610" w14:font="MS Gothic"/>
              </w14:checkbox>
            </w:sdtPr>
            <w:sdtEndPr/>
            <w:sdtContent>
              <w:p w14:paraId="5B12B843" w14:textId="4048F159" w:rsidR="00AE099C" w:rsidRPr="00FE4E95" w:rsidRDefault="00AE099C" w:rsidP="002B79B1">
                <w:pPr>
                  <w:jc w:val="center"/>
                  <w:rPr>
                    <w:rFonts w:asciiTheme="minorBidi" w:hAnsiTheme="minorBidi" w:cstheme="minorBidi"/>
                    <w:sz w:val="22"/>
                    <w:szCs w:val="22"/>
                  </w:rPr>
                </w:pPr>
                <w:r w:rsidRPr="00FE4E95">
                  <w:rPr>
                    <w:rFonts w:ascii="MS Gothic" w:eastAsia="MS Gothic" w:hAnsi="MS Gothic" w:cstheme="minorBidi"/>
                    <w:sz w:val="22"/>
                    <w:szCs w:val="22"/>
                  </w:rPr>
                  <w:t>☒</w:t>
                </w:r>
              </w:p>
            </w:sdtContent>
          </w:sdt>
        </w:tc>
      </w:tr>
      <w:tr w:rsidR="00980D15" w:rsidRPr="008E3E8E" w14:paraId="3EBFF510"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74884C6E"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2BE8FD1E" w14:textId="77777777" w:rsidR="00980D15" w:rsidRPr="00FE4E95" w:rsidRDefault="00980D15" w:rsidP="00376497">
            <w:pPr>
              <w:tabs>
                <w:tab w:val="num" w:pos="720"/>
                <w:tab w:val="left" w:pos="1440"/>
              </w:tabs>
              <w:rPr>
                <w:rFonts w:asciiTheme="minorBidi" w:hAnsiTheme="minorBidi" w:cstheme="minorBidi"/>
                <w:iCs/>
                <w:sz w:val="22"/>
                <w:szCs w:val="22"/>
              </w:rPr>
            </w:pPr>
            <w:r w:rsidRPr="00FE4E95">
              <w:rPr>
                <w:rFonts w:asciiTheme="minorBidi" w:hAnsiTheme="minorBidi" w:cstheme="minorBidi"/>
                <w:iCs/>
                <w:sz w:val="22"/>
                <w:szCs w:val="22"/>
              </w:rPr>
              <w:t>ACM Transactions on Information Systems</w:t>
            </w:r>
          </w:p>
        </w:tc>
        <w:tc>
          <w:tcPr>
            <w:tcW w:w="1366" w:type="dxa"/>
            <w:tcBorders>
              <w:top w:val="single" w:sz="4" w:space="0" w:color="auto"/>
              <w:left w:val="single" w:sz="4" w:space="0" w:color="auto"/>
              <w:bottom w:val="single" w:sz="4" w:space="0" w:color="auto"/>
              <w:right w:val="single" w:sz="4" w:space="0" w:color="auto"/>
            </w:tcBorders>
            <w:vAlign w:val="center"/>
            <w:hideMark/>
          </w:tcPr>
          <w:sdt>
            <w:sdtPr>
              <w:rPr>
                <w:rFonts w:asciiTheme="minorBidi" w:hAnsiTheme="minorBidi" w:cstheme="minorBidi"/>
                <w:sz w:val="22"/>
                <w:szCs w:val="22"/>
              </w:rPr>
              <w:id w:val="2078078200"/>
              <w14:checkbox>
                <w14:checked w14:val="1"/>
                <w14:checkedState w14:val="2612" w14:font="MS Gothic"/>
                <w14:uncheckedState w14:val="2610" w14:font="MS Gothic"/>
              </w14:checkbox>
            </w:sdtPr>
            <w:sdtEndPr/>
            <w:sdtContent>
              <w:p w14:paraId="244323C5" w14:textId="2D096509"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5F941279"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65293F0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7A62DB2F" w14:textId="77777777" w:rsidR="00980D15" w:rsidRPr="00FE4E95" w:rsidRDefault="00980D15" w:rsidP="00376497">
            <w:pPr>
              <w:tabs>
                <w:tab w:val="num" w:pos="720"/>
                <w:tab w:val="left" w:pos="1440"/>
              </w:tabs>
              <w:rPr>
                <w:rFonts w:asciiTheme="minorBidi" w:hAnsiTheme="minorBidi" w:cstheme="minorBidi"/>
                <w:iCs/>
                <w:sz w:val="22"/>
                <w:szCs w:val="22"/>
              </w:rPr>
            </w:pPr>
            <w:r w:rsidRPr="00FE4E95">
              <w:rPr>
                <w:rFonts w:asciiTheme="minorBidi" w:hAnsiTheme="minorBidi" w:cstheme="minorBidi"/>
                <w:iCs/>
                <w:sz w:val="22"/>
                <w:szCs w:val="22"/>
              </w:rPr>
              <w:t>Journal of Data and Information Quality</w:t>
            </w:r>
          </w:p>
        </w:tc>
        <w:tc>
          <w:tcPr>
            <w:tcW w:w="1366" w:type="dxa"/>
            <w:tcBorders>
              <w:top w:val="single" w:sz="4" w:space="0" w:color="auto"/>
              <w:left w:val="single" w:sz="4" w:space="0" w:color="auto"/>
              <w:bottom w:val="single" w:sz="4" w:space="0" w:color="auto"/>
              <w:right w:val="single" w:sz="4" w:space="0" w:color="auto"/>
            </w:tcBorders>
            <w:vAlign w:val="center"/>
            <w:hideMark/>
          </w:tcPr>
          <w:sdt>
            <w:sdtPr>
              <w:rPr>
                <w:rFonts w:asciiTheme="minorBidi" w:hAnsiTheme="minorBidi" w:cstheme="minorBidi"/>
                <w:sz w:val="22"/>
                <w:szCs w:val="22"/>
              </w:rPr>
              <w:id w:val="1080715400"/>
              <w14:checkbox>
                <w14:checked w14:val="1"/>
                <w14:checkedState w14:val="2612" w14:font="MS Gothic"/>
                <w14:uncheckedState w14:val="2610" w14:font="MS Gothic"/>
              </w14:checkbox>
            </w:sdtPr>
            <w:sdtEndPr/>
            <w:sdtContent>
              <w:p w14:paraId="3D7F8167" w14:textId="4C38354F"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070DFF2B"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4E95A5CA"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5E061D8F" w14:textId="77777777" w:rsidR="00980D15" w:rsidRPr="00FE4E95" w:rsidRDefault="00980D15" w:rsidP="00376497">
            <w:pPr>
              <w:tabs>
                <w:tab w:val="num" w:pos="720"/>
                <w:tab w:val="left" w:pos="1440"/>
              </w:tabs>
              <w:rPr>
                <w:rFonts w:asciiTheme="minorBidi" w:hAnsiTheme="minorBidi" w:cstheme="minorBidi"/>
                <w:iCs/>
                <w:sz w:val="22"/>
                <w:szCs w:val="22"/>
              </w:rPr>
            </w:pPr>
            <w:r w:rsidRPr="00FE4E95">
              <w:rPr>
                <w:rFonts w:asciiTheme="minorBidi" w:hAnsiTheme="minorBidi" w:cstheme="minorBidi"/>
                <w:iCs/>
                <w:sz w:val="22"/>
                <w:szCs w:val="22"/>
              </w:rPr>
              <w:t>Journal of the ACM</w:t>
            </w:r>
          </w:p>
        </w:tc>
        <w:tc>
          <w:tcPr>
            <w:tcW w:w="1366" w:type="dxa"/>
            <w:tcBorders>
              <w:top w:val="single" w:sz="4" w:space="0" w:color="auto"/>
              <w:left w:val="single" w:sz="4" w:space="0" w:color="auto"/>
              <w:bottom w:val="single" w:sz="4" w:space="0" w:color="auto"/>
              <w:right w:val="single" w:sz="4" w:space="0" w:color="auto"/>
            </w:tcBorders>
            <w:vAlign w:val="center"/>
            <w:hideMark/>
          </w:tcPr>
          <w:sdt>
            <w:sdtPr>
              <w:rPr>
                <w:rFonts w:asciiTheme="minorBidi" w:hAnsiTheme="minorBidi" w:cstheme="minorBidi"/>
                <w:sz w:val="22"/>
                <w:szCs w:val="22"/>
              </w:rPr>
              <w:id w:val="1407340153"/>
              <w14:checkbox>
                <w14:checked w14:val="1"/>
                <w14:checkedState w14:val="2612" w14:font="MS Gothic"/>
                <w14:uncheckedState w14:val="2610" w14:font="MS Gothic"/>
              </w14:checkbox>
            </w:sdtPr>
            <w:sdtEndPr/>
            <w:sdtContent>
              <w:p w14:paraId="2BA8D55C" w14:textId="7F91EA39"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35A3894E"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3F02D8CE"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6B443BE9" w14:textId="77777777" w:rsidR="00980D15" w:rsidRPr="00FE4E95" w:rsidRDefault="00980D15" w:rsidP="00376497">
            <w:pPr>
              <w:pStyle w:val="Footer"/>
              <w:rPr>
                <w:rFonts w:asciiTheme="minorBidi" w:hAnsiTheme="minorBidi" w:cstheme="minorBidi"/>
                <w:iCs/>
                <w:sz w:val="22"/>
                <w:szCs w:val="22"/>
              </w:rPr>
            </w:pPr>
            <w:r w:rsidRPr="00FE4E95">
              <w:rPr>
                <w:rFonts w:asciiTheme="minorBidi" w:hAnsiTheme="minorBidi" w:cstheme="minorBidi"/>
                <w:iCs/>
                <w:sz w:val="22"/>
                <w:szCs w:val="22"/>
              </w:rPr>
              <w:t>Journal of Systems Engineering and Electronics</w:t>
            </w:r>
          </w:p>
        </w:tc>
        <w:tc>
          <w:tcPr>
            <w:tcW w:w="1366" w:type="dxa"/>
            <w:tcBorders>
              <w:top w:val="single" w:sz="4" w:space="0" w:color="auto"/>
              <w:left w:val="single" w:sz="4" w:space="0" w:color="auto"/>
              <w:bottom w:val="single" w:sz="4" w:space="0" w:color="auto"/>
              <w:right w:val="single" w:sz="4" w:space="0" w:color="auto"/>
            </w:tcBorders>
            <w:vAlign w:val="center"/>
            <w:hideMark/>
          </w:tcPr>
          <w:sdt>
            <w:sdtPr>
              <w:rPr>
                <w:rFonts w:asciiTheme="minorBidi" w:hAnsiTheme="minorBidi" w:cstheme="minorBidi"/>
                <w:sz w:val="22"/>
                <w:szCs w:val="22"/>
              </w:rPr>
              <w:id w:val="-853030379"/>
              <w14:checkbox>
                <w14:checked w14:val="1"/>
                <w14:checkedState w14:val="2612" w14:font="MS Gothic"/>
                <w14:uncheckedState w14:val="2610" w14:font="MS Gothic"/>
              </w14:checkbox>
            </w:sdtPr>
            <w:sdtEndPr/>
            <w:sdtContent>
              <w:p w14:paraId="33BB5B1F"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bl>
    <w:p w14:paraId="28F3D84A" w14:textId="77777777" w:rsidR="00980D15" w:rsidRPr="0047595A" w:rsidRDefault="00980D15" w:rsidP="00376497">
      <w:pPr>
        <w:pStyle w:val="fixed"/>
        <w:rPr>
          <w:rFonts w:asciiTheme="minorBidi" w:hAnsiTheme="minorBidi" w:cstheme="minorBidi"/>
          <w:sz w:val="22"/>
          <w:szCs w:val="22"/>
        </w:rPr>
      </w:pPr>
    </w:p>
    <w:p w14:paraId="2DBD4522" w14:textId="77777777" w:rsidR="00980D15" w:rsidRPr="0047595A" w:rsidRDefault="00980D15" w:rsidP="00376497">
      <w:pPr>
        <w:rPr>
          <w:rFonts w:asciiTheme="minorBidi" w:hAnsiTheme="minorBidi" w:cstheme="minorBidi"/>
        </w:rPr>
      </w:pPr>
      <w:r w:rsidRPr="0047595A">
        <w:rPr>
          <w:rFonts w:asciiTheme="minorBidi" w:hAnsiTheme="minorBidi" w:cstheme="minorBidi"/>
        </w:rPr>
        <w:br w:type="page"/>
      </w:r>
    </w:p>
    <w:tbl>
      <w:tblPr>
        <w:tblStyle w:val="TableGrid"/>
        <w:tblW w:w="0" w:type="auto"/>
        <w:tblLook w:val="04A0" w:firstRow="1" w:lastRow="0" w:firstColumn="1" w:lastColumn="0" w:noHBand="0" w:noVBand="1"/>
      </w:tblPr>
      <w:tblGrid>
        <w:gridCol w:w="1838"/>
        <w:gridCol w:w="6822"/>
      </w:tblGrid>
      <w:tr w:rsidR="00980D15" w:rsidRPr="0047595A" w14:paraId="1292FEE7" w14:textId="77777777" w:rsidTr="00E66187">
        <w:tc>
          <w:tcPr>
            <w:tcW w:w="1838" w:type="dxa"/>
          </w:tcPr>
          <w:p w14:paraId="5111F04F"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Module Code</w:t>
            </w:r>
          </w:p>
        </w:tc>
        <w:tc>
          <w:tcPr>
            <w:tcW w:w="6822" w:type="dxa"/>
          </w:tcPr>
          <w:p w14:paraId="383CE110" w14:textId="122D503A" w:rsidR="00980D15" w:rsidRPr="0047595A" w:rsidRDefault="00A5524F" w:rsidP="00376497">
            <w:pPr>
              <w:pStyle w:val="fixed"/>
              <w:ind w:left="0" w:firstLine="0"/>
              <w:rPr>
                <w:rFonts w:asciiTheme="minorBidi" w:hAnsiTheme="minorBidi" w:cstheme="minorBidi"/>
                <w:sz w:val="22"/>
                <w:szCs w:val="22"/>
              </w:rPr>
            </w:pPr>
            <w:r>
              <w:rPr>
                <w:rFonts w:asciiTheme="minorBidi" w:hAnsiTheme="minorBidi" w:cstheme="minorBidi"/>
                <w:sz w:val="22"/>
                <w:szCs w:val="22"/>
              </w:rPr>
              <w:t>ACDB4007</w:t>
            </w:r>
          </w:p>
        </w:tc>
      </w:tr>
      <w:tr w:rsidR="00980D15" w:rsidRPr="0047595A" w14:paraId="7D0508F1" w14:textId="77777777" w:rsidTr="00E66187">
        <w:tc>
          <w:tcPr>
            <w:tcW w:w="1838" w:type="dxa"/>
          </w:tcPr>
          <w:p w14:paraId="2C49A076"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822" w:type="dxa"/>
          </w:tcPr>
          <w:p w14:paraId="1F9D9FB8"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Physics (OME)</w:t>
            </w:r>
          </w:p>
        </w:tc>
      </w:tr>
      <w:tr w:rsidR="00980D15" w:rsidRPr="0047595A" w14:paraId="2CA9C90F" w14:textId="77777777" w:rsidTr="00E66187">
        <w:tc>
          <w:tcPr>
            <w:tcW w:w="1838" w:type="dxa"/>
          </w:tcPr>
          <w:p w14:paraId="4535011C"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633758622"/>
            <w:placeholder>
              <w:docPart w:val="08DFA938FF944FAE89090764EC3817B1"/>
            </w:placeholder>
            <w:date w:fullDate="2022-08-17T00:00:00Z">
              <w:dateFormat w:val="dd/MM/yyyy"/>
              <w:lid w:val="en-GB"/>
              <w:storeMappedDataAs w:val="dateTime"/>
              <w:calendar w:val="gregorian"/>
            </w:date>
          </w:sdtPr>
          <w:sdtEndPr/>
          <w:sdtContent>
            <w:tc>
              <w:tcPr>
                <w:tcW w:w="6822" w:type="dxa"/>
              </w:tcPr>
              <w:p w14:paraId="1D7856E1" w14:textId="5245B8D2" w:rsidR="00980D15" w:rsidRPr="0047595A" w:rsidRDefault="002603CA"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47595A" w14:paraId="47B6A7DA" w14:textId="77777777" w:rsidTr="00E66187">
        <w:tc>
          <w:tcPr>
            <w:tcW w:w="1838" w:type="dxa"/>
          </w:tcPr>
          <w:p w14:paraId="08931DB1"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355269774"/>
            <w:placeholder>
              <w:docPart w:val="ED8B0235E26B4ED98E03978808AB6E1A"/>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EE6CF98" w14:textId="77777777" w:rsidR="00980D15" w:rsidRPr="0047595A" w:rsidRDefault="00980D15" w:rsidP="00376497">
                <w:pPr>
                  <w:pStyle w:val="fixed"/>
                  <w:ind w:left="0" w:firstLine="0"/>
                  <w:rPr>
                    <w:rFonts w:asciiTheme="minorBidi" w:hAnsiTheme="minorBidi" w:cstheme="minorBidi"/>
                    <w:sz w:val="22"/>
                    <w:szCs w:val="22"/>
                  </w:rPr>
                </w:pPr>
                <w:r w:rsidRPr="0047595A" w:rsidDel="0082431C">
                  <w:rPr>
                    <w:rFonts w:asciiTheme="minorBidi" w:hAnsiTheme="minorBidi" w:cstheme="minorBidi"/>
                    <w:sz w:val="22"/>
                    <w:szCs w:val="22"/>
                  </w:rPr>
                  <w:t>4</w:t>
                </w:r>
              </w:p>
            </w:tc>
          </w:sdtContent>
        </w:sdt>
      </w:tr>
      <w:tr w:rsidR="00980D15" w:rsidRPr="0047595A" w14:paraId="74E74042" w14:textId="77777777" w:rsidTr="00E66187">
        <w:tc>
          <w:tcPr>
            <w:tcW w:w="1838" w:type="dxa"/>
          </w:tcPr>
          <w:p w14:paraId="4552216C"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822" w:type="dxa"/>
          </w:tcPr>
          <w:p w14:paraId="7AD91428"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20</w:t>
            </w:r>
          </w:p>
        </w:tc>
      </w:tr>
      <w:tr w:rsidR="00980D15" w:rsidRPr="0047595A" w14:paraId="0B81C63C" w14:textId="77777777" w:rsidTr="00E66187">
        <w:tc>
          <w:tcPr>
            <w:tcW w:w="1838" w:type="dxa"/>
          </w:tcPr>
          <w:p w14:paraId="66991C62"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Pre-Requisites</w:t>
            </w:r>
          </w:p>
        </w:tc>
        <w:tc>
          <w:tcPr>
            <w:tcW w:w="6822" w:type="dxa"/>
          </w:tcPr>
          <w:p w14:paraId="1AE2D7E9"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None</w:t>
            </w:r>
          </w:p>
        </w:tc>
      </w:tr>
    </w:tbl>
    <w:p w14:paraId="121246DA"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6234CE3E" w14:textId="77777777" w:rsidR="00AE3F2A" w:rsidRPr="009C67E2" w:rsidRDefault="00AE3F2A" w:rsidP="00AE3F2A">
      <w:pPr>
        <w:jc w:val="both"/>
        <w:rPr>
          <w:rFonts w:ascii="Arial" w:hAnsi="Arial" w:cs="Arial"/>
          <w:b/>
        </w:rPr>
      </w:pPr>
    </w:p>
    <w:p w14:paraId="1ED91171"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7860D754" w14:textId="77777777"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provide a basic understanding of the principles and applications associated with general aspects of physics.</w:t>
      </w:r>
    </w:p>
    <w:p w14:paraId="1C6046EC"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348D9218"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362A6BB3"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147288B9"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17127DA1"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214738A0"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44541EC7" w14:textId="77777777" w:rsidR="00FB6372" w:rsidRPr="00FB6372" w:rsidRDefault="00FB6372" w:rsidP="00FB6372">
      <w:pPr>
        <w:pStyle w:val="fixed"/>
        <w:rPr>
          <w:rFonts w:ascii="Arial" w:hAnsi="Arial" w:cs="Arial"/>
          <w:sz w:val="22"/>
          <w:szCs w:val="22"/>
        </w:rPr>
      </w:pPr>
      <w:r w:rsidRPr="00FB6372">
        <w:rPr>
          <w:rFonts w:ascii="Arial" w:hAnsi="Arial" w:cs="Arial"/>
          <w:sz w:val="22"/>
          <w:szCs w:val="22"/>
        </w:rPr>
        <w:t>INDICATIVE CONTENT</w:t>
      </w:r>
    </w:p>
    <w:p w14:paraId="47C60352"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Mechanics </w:t>
      </w:r>
    </w:p>
    <w:p w14:paraId="127A3550" w14:textId="77777777" w:rsidR="00980D15" w:rsidRPr="00FE4E95" w:rsidRDefault="00980D15" w:rsidP="00FB6372">
      <w:pPr>
        <w:pStyle w:val="ListParagraph"/>
        <w:numPr>
          <w:ilvl w:val="2"/>
          <w:numId w:val="6"/>
        </w:numPr>
        <w:ind w:left="1797" w:hanging="357"/>
        <w:contextualSpacing w:val="0"/>
        <w:rPr>
          <w:rFonts w:asciiTheme="minorBidi" w:hAnsiTheme="minorBidi" w:cstheme="minorBidi"/>
          <w:sz w:val="22"/>
          <w:szCs w:val="22"/>
        </w:rPr>
      </w:pPr>
      <w:r w:rsidRPr="00FE4E95">
        <w:rPr>
          <w:rFonts w:asciiTheme="minorBidi" w:hAnsiTheme="minorBidi" w:cstheme="minorBidi"/>
          <w:sz w:val="22"/>
          <w:szCs w:val="22"/>
        </w:rPr>
        <w:t>Static equilibrium; Free Body Diagrams,  resolution of vectors;</w:t>
      </w:r>
    </w:p>
    <w:p w14:paraId="755BED57" w14:textId="77777777" w:rsidR="00980D15" w:rsidRPr="00FE4E95" w:rsidRDefault="00980D15" w:rsidP="00FB6372">
      <w:pPr>
        <w:pStyle w:val="ListParagraph"/>
        <w:numPr>
          <w:ilvl w:val="2"/>
          <w:numId w:val="6"/>
        </w:numPr>
        <w:ind w:left="1797" w:hanging="357"/>
        <w:contextualSpacing w:val="0"/>
        <w:rPr>
          <w:rFonts w:asciiTheme="minorBidi" w:hAnsiTheme="minorBidi" w:cstheme="minorBidi"/>
          <w:sz w:val="22"/>
          <w:szCs w:val="22"/>
        </w:rPr>
      </w:pPr>
      <w:r w:rsidRPr="00FE4E95">
        <w:rPr>
          <w:rFonts w:asciiTheme="minorBidi" w:hAnsiTheme="minorBidi" w:cstheme="minorBidi"/>
          <w:sz w:val="22"/>
          <w:szCs w:val="22"/>
        </w:rPr>
        <w:t>Material models; Dependence of stress on strain and strain-rate.</w:t>
      </w:r>
    </w:p>
    <w:p w14:paraId="62AD140C" w14:textId="77777777" w:rsidR="00980D15" w:rsidRPr="00FE4E95" w:rsidRDefault="00980D15" w:rsidP="00FB6372">
      <w:pPr>
        <w:pStyle w:val="ListParagraph"/>
        <w:numPr>
          <w:ilvl w:val="2"/>
          <w:numId w:val="6"/>
        </w:numPr>
        <w:ind w:left="1797" w:hanging="357"/>
        <w:contextualSpacing w:val="0"/>
        <w:rPr>
          <w:rFonts w:asciiTheme="minorBidi" w:hAnsiTheme="minorBidi" w:cstheme="minorBidi"/>
          <w:sz w:val="22"/>
          <w:szCs w:val="22"/>
        </w:rPr>
      </w:pPr>
      <w:r w:rsidRPr="00FE4E95">
        <w:rPr>
          <w:rFonts w:asciiTheme="minorBidi" w:hAnsiTheme="minorBidi" w:cstheme="minorBidi"/>
          <w:sz w:val="22"/>
          <w:szCs w:val="22"/>
        </w:rPr>
        <w:t xml:space="preserve">Dynamics of translational and rotational motion: Newton’s Laws, Moment of Inertia </w:t>
      </w:r>
    </w:p>
    <w:p w14:paraId="24E6EA80" w14:textId="77777777" w:rsidR="00980D15" w:rsidRPr="00FE4E95" w:rsidRDefault="00980D15" w:rsidP="00FB6372">
      <w:pPr>
        <w:pStyle w:val="ListParagraph"/>
        <w:numPr>
          <w:ilvl w:val="2"/>
          <w:numId w:val="6"/>
        </w:numPr>
        <w:ind w:left="1797" w:hanging="357"/>
        <w:contextualSpacing w:val="0"/>
        <w:rPr>
          <w:rFonts w:asciiTheme="minorBidi" w:hAnsiTheme="minorBidi" w:cstheme="minorBidi"/>
          <w:sz w:val="22"/>
          <w:szCs w:val="22"/>
        </w:rPr>
      </w:pPr>
      <w:r w:rsidRPr="00FE4E95">
        <w:rPr>
          <w:rFonts w:asciiTheme="minorBidi" w:hAnsiTheme="minorBidi" w:cstheme="minorBidi"/>
          <w:sz w:val="22"/>
          <w:szCs w:val="22"/>
        </w:rPr>
        <w:t>Simple Harmonic Motion</w:t>
      </w:r>
    </w:p>
    <w:p w14:paraId="49BEF7AE"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Thermal Physics</w:t>
      </w:r>
    </w:p>
    <w:p w14:paraId="3E30BD7B" w14:textId="77777777" w:rsidR="00980D15" w:rsidRPr="00FE4E95" w:rsidRDefault="00980D15" w:rsidP="00FB6372">
      <w:pPr>
        <w:pStyle w:val="ListParagraph"/>
        <w:numPr>
          <w:ilvl w:val="2"/>
          <w:numId w:val="6"/>
        </w:numPr>
        <w:ind w:left="1797" w:hanging="357"/>
        <w:contextualSpacing w:val="0"/>
        <w:rPr>
          <w:rFonts w:asciiTheme="minorBidi" w:hAnsiTheme="minorBidi" w:cstheme="minorBidi"/>
          <w:sz w:val="22"/>
          <w:szCs w:val="22"/>
        </w:rPr>
      </w:pPr>
      <w:r w:rsidRPr="00FE4E95">
        <w:rPr>
          <w:rFonts w:asciiTheme="minorBidi" w:hAnsiTheme="minorBidi" w:cstheme="minorBidi"/>
          <w:sz w:val="22"/>
          <w:szCs w:val="22"/>
        </w:rPr>
        <w:t>concept of temperature equilibrium</w:t>
      </w:r>
    </w:p>
    <w:p w14:paraId="6EE1E768" w14:textId="77777777" w:rsidR="00980D15" w:rsidRPr="00FE4E95" w:rsidRDefault="00980D15" w:rsidP="00FB6372">
      <w:pPr>
        <w:pStyle w:val="ListParagraph"/>
        <w:numPr>
          <w:ilvl w:val="2"/>
          <w:numId w:val="6"/>
        </w:numPr>
        <w:ind w:left="1797" w:hanging="357"/>
        <w:contextualSpacing w:val="0"/>
        <w:rPr>
          <w:rFonts w:asciiTheme="minorBidi" w:hAnsiTheme="minorBidi" w:cstheme="minorBidi"/>
          <w:sz w:val="22"/>
          <w:szCs w:val="22"/>
        </w:rPr>
      </w:pPr>
      <w:r w:rsidRPr="00FE4E95">
        <w:rPr>
          <w:rFonts w:asciiTheme="minorBidi" w:hAnsiTheme="minorBidi" w:cstheme="minorBidi"/>
          <w:sz w:val="22"/>
          <w:szCs w:val="22"/>
        </w:rPr>
        <w:t>Specific Heat, Fourier’s Law</w:t>
      </w:r>
    </w:p>
    <w:p w14:paraId="6B7764CF" w14:textId="77777777" w:rsidR="00980D15" w:rsidRPr="00FE4E95" w:rsidRDefault="00980D15" w:rsidP="00FB6372">
      <w:pPr>
        <w:pStyle w:val="ListParagraph"/>
        <w:numPr>
          <w:ilvl w:val="2"/>
          <w:numId w:val="6"/>
        </w:numPr>
        <w:ind w:left="1797" w:hanging="357"/>
        <w:contextualSpacing w:val="0"/>
        <w:rPr>
          <w:rFonts w:asciiTheme="minorBidi" w:hAnsiTheme="minorBidi" w:cstheme="minorBidi"/>
          <w:sz w:val="22"/>
          <w:szCs w:val="22"/>
        </w:rPr>
      </w:pPr>
      <w:r w:rsidRPr="00FE4E95">
        <w:rPr>
          <w:rFonts w:asciiTheme="minorBidi" w:hAnsiTheme="minorBidi" w:cstheme="minorBidi"/>
          <w:sz w:val="22"/>
          <w:szCs w:val="22"/>
        </w:rPr>
        <w:t>Thermal diffusion, convection and radiation</w:t>
      </w:r>
    </w:p>
    <w:p w14:paraId="5E6345EB"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Introduction to equations of state for fluids</w:t>
      </w:r>
    </w:p>
    <w:p w14:paraId="217E37CB"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Computational modelling of ballistic impact </w:t>
      </w:r>
    </w:p>
    <w:p w14:paraId="12CC8A43" w14:textId="77777777" w:rsidR="003C770C" w:rsidRPr="00FE4E95" w:rsidRDefault="003C770C" w:rsidP="003C770C">
      <w:pPr>
        <w:overflowPunct w:val="0"/>
        <w:autoSpaceDE w:val="0"/>
        <w:autoSpaceDN w:val="0"/>
        <w:adjustRightInd w:val="0"/>
        <w:jc w:val="both"/>
        <w:textAlignment w:val="baseline"/>
        <w:rPr>
          <w:rFonts w:ascii="Arial" w:hAnsi="Arial" w:cs="Arial"/>
          <w:sz w:val="22"/>
          <w:szCs w:val="22"/>
        </w:rPr>
      </w:pPr>
    </w:p>
    <w:p w14:paraId="4BE0E044" w14:textId="77777777" w:rsidR="003C770C" w:rsidRPr="008E3E8E" w:rsidRDefault="003C770C" w:rsidP="003C770C">
      <w:pPr>
        <w:pStyle w:val="fixed"/>
        <w:rPr>
          <w:rFonts w:ascii="Arial" w:hAnsi="Arial" w:cs="Arial"/>
          <w:sz w:val="22"/>
          <w:szCs w:val="22"/>
        </w:rPr>
      </w:pPr>
      <w:r w:rsidRPr="008E3E8E">
        <w:rPr>
          <w:rFonts w:ascii="Arial" w:hAnsi="Arial" w:cs="Arial"/>
          <w:sz w:val="22"/>
          <w:szCs w:val="22"/>
        </w:rPr>
        <w:t>Study Time Allocation</w:t>
      </w:r>
    </w:p>
    <w:p w14:paraId="0D0865D3" w14:textId="77777777" w:rsidR="003C770C" w:rsidRPr="008E3E8E" w:rsidRDefault="003C770C" w:rsidP="003C770C">
      <w:pPr>
        <w:pStyle w:val="fixed"/>
        <w:rPr>
          <w:rFonts w:ascii="Arial" w:hAnsi="Arial" w:cs="Arial"/>
          <w:sz w:val="22"/>
          <w:szCs w:val="22"/>
        </w:rPr>
      </w:pPr>
    </w:p>
    <w:p w14:paraId="16371051" w14:textId="77777777" w:rsidR="003C770C" w:rsidRPr="00FE4E95" w:rsidRDefault="003C770C" w:rsidP="003C770C">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5979C3E6" w14:textId="77777777" w:rsidR="003C770C" w:rsidRPr="00FE4E95" w:rsidRDefault="003C770C" w:rsidP="003C770C">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8E3E8E" w14:paraId="2790C0A1" w14:textId="77777777" w:rsidTr="00E66187">
        <w:tc>
          <w:tcPr>
            <w:tcW w:w="3969" w:type="dxa"/>
            <w:tcBorders>
              <w:top w:val="single" w:sz="4" w:space="0" w:color="auto"/>
              <w:left w:val="single" w:sz="4" w:space="0" w:color="auto"/>
            </w:tcBorders>
          </w:tcPr>
          <w:p w14:paraId="70CD282D" w14:textId="77777777" w:rsidR="00980D15" w:rsidRPr="00FE4E95" w:rsidRDefault="00980D15" w:rsidP="00376497">
            <w:pPr>
              <w:keepNext/>
              <w:rPr>
                <w:rFonts w:asciiTheme="minorBidi" w:hAnsiTheme="minorBidi" w:cstheme="minorBidi"/>
                <w:b/>
                <w:sz w:val="22"/>
                <w:szCs w:val="22"/>
              </w:rPr>
            </w:pPr>
            <w:bookmarkStart w:id="162" w:name="_Hlk110524256"/>
            <w:r w:rsidRPr="00FE4E95">
              <w:rPr>
                <w:rFonts w:asciiTheme="minorBidi" w:hAnsiTheme="minorBidi" w:cstheme="minorBidi"/>
                <w:b/>
                <w:sz w:val="22"/>
                <w:szCs w:val="22"/>
              </w:rPr>
              <w:t>Activity type</w:t>
            </w:r>
          </w:p>
        </w:tc>
        <w:tc>
          <w:tcPr>
            <w:tcW w:w="1772" w:type="dxa"/>
            <w:tcBorders>
              <w:top w:val="single" w:sz="4" w:space="0" w:color="auto"/>
            </w:tcBorders>
          </w:tcPr>
          <w:p w14:paraId="098B31E0"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tcPr>
          <w:p w14:paraId="3C0504AA"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8E3E8E" w14:paraId="5D07944A" w14:textId="77777777" w:rsidTr="00E66187">
        <w:tc>
          <w:tcPr>
            <w:tcW w:w="3969" w:type="dxa"/>
          </w:tcPr>
          <w:p w14:paraId="773AB647"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tcPr>
          <w:p w14:paraId="226FC12C"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48</w:t>
            </w:r>
          </w:p>
        </w:tc>
        <w:tc>
          <w:tcPr>
            <w:tcW w:w="1772" w:type="dxa"/>
          </w:tcPr>
          <w:p w14:paraId="345286BB"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8E3E8E" w14:paraId="09F2E874" w14:textId="77777777" w:rsidTr="00E66187">
        <w:tc>
          <w:tcPr>
            <w:tcW w:w="3969" w:type="dxa"/>
          </w:tcPr>
          <w:p w14:paraId="06D0CB5B"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tcPr>
          <w:p w14:paraId="131607D3"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152</w:t>
            </w:r>
          </w:p>
        </w:tc>
        <w:tc>
          <w:tcPr>
            <w:tcW w:w="1772" w:type="dxa"/>
          </w:tcPr>
          <w:p w14:paraId="4F36F21B"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8E3E8E" w14:paraId="5AD2165C" w14:textId="77777777" w:rsidTr="00E66187">
        <w:tc>
          <w:tcPr>
            <w:tcW w:w="3969" w:type="dxa"/>
          </w:tcPr>
          <w:p w14:paraId="46CC5A2B"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tcPr>
          <w:p w14:paraId="28AC0E05"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tcPr>
          <w:p w14:paraId="6BA2ACF5"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8E3E8E" w14:paraId="605F2B4F" w14:textId="77777777" w:rsidTr="00E66187">
        <w:tc>
          <w:tcPr>
            <w:tcW w:w="3969" w:type="dxa"/>
          </w:tcPr>
          <w:p w14:paraId="48B09BDE"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tcPr>
          <w:p w14:paraId="3A586253"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200</w:t>
            </w:r>
          </w:p>
        </w:tc>
        <w:tc>
          <w:tcPr>
            <w:tcW w:w="1772" w:type="dxa"/>
          </w:tcPr>
          <w:p w14:paraId="6BC0D959"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bookmarkEnd w:id="162"/>
    </w:tbl>
    <w:p w14:paraId="144E3738" w14:textId="77777777" w:rsidR="008334E1" w:rsidRPr="008334E1"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4B6BEE7A" w14:textId="77777777" w:rsidR="002A63F0" w:rsidRDefault="002A63F0">
      <w:pPr>
        <w:rPr>
          <w:rFonts w:ascii="Arial" w:hAnsi="Arial" w:cs="Arial"/>
          <w:b/>
        </w:rPr>
      </w:pPr>
      <w:r>
        <w:rPr>
          <w:rFonts w:ascii="Arial" w:hAnsi="Arial" w:cs="Arial"/>
          <w:b/>
        </w:rPr>
        <w:br w:type="page"/>
      </w:r>
    </w:p>
    <w:p w14:paraId="17A90FAD" w14:textId="644BCFB3"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4BCB1964"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4999FE59"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33BF8130"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8E3E8E" w14:paraId="28F3A17D" w14:textId="77777777" w:rsidTr="00E66187">
        <w:sdt>
          <w:sdtPr>
            <w:rPr>
              <w:rFonts w:asciiTheme="minorBidi" w:hAnsiTheme="minorBidi" w:cstheme="minorBidi"/>
              <w:sz w:val="22"/>
              <w:szCs w:val="22"/>
            </w:rPr>
            <w:id w:val="-2139794840"/>
            <w14:checkbox>
              <w14:checked w14:val="1"/>
              <w14:checkedState w14:val="2612" w14:font="MS Gothic"/>
              <w14:uncheckedState w14:val="2610" w14:font="MS Gothic"/>
            </w14:checkbox>
          </w:sdtPr>
          <w:sdtEndPr/>
          <w:sdtContent>
            <w:tc>
              <w:tcPr>
                <w:tcW w:w="562" w:type="dxa"/>
              </w:tcPr>
              <w:p w14:paraId="747EFFE0"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472B1A94"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1406603942"/>
            <w14:checkbox>
              <w14:checked w14:val="0"/>
              <w14:checkedState w14:val="2612" w14:font="MS Gothic"/>
              <w14:uncheckedState w14:val="2610" w14:font="MS Gothic"/>
            </w14:checkbox>
          </w:sdtPr>
          <w:sdtEndPr/>
          <w:sdtContent>
            <w:tc>
              <w:tcPr>
                <w:tcW w:w="538" w:type="dxa"/>
              </w:tcPr>
              <w:p w14:paraId="5BA77050"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418C9104"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165834427"/>
            <w14:checkbox>
              <w14:checked w14:val="0"/>
              <w14:checkedState w14:val="2612" w14:font="MS Gothic"/>
              <w14:uncheckedState w14:val="2610" w14:font="MS Gothic"/>
            </w14:checkbox>
          </w:sdtPr>
          <w:sdtEndPr/>
          <w:sdtContent>
            <w:tc>
              <w:tcPr>
                <w:tcW w:w="538" w:type="dxa"/>
              </w:tcPr>
              <w:p w14:paraId="48A42C21"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5D3DDA7C"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2586F51B"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8E3E8E" w14:paraId="718AB268" w14:textId="77777777" w:rsidTr="00D90AB0">
        <w:trPr>
          <w:trHeight w:val="20"/>
        </w:trPr>
        <w:tc>
          <w:tcPr>
            <w:tcW w:w="3256" w:type="dxa"/>
            <w:vAlign w:val="center"/>
          </w:tcPr>
          <w:p w14:paraId="4575C53B"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vAlign w:val="center"/>
          </w:tcPr>
          <w:p w14:paraId="521C39A8"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1FDCB7FA"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8E3E8E" w14:paraId="00C35916" w14:textId="77777777" w:rsidTr="00D90AB0">
        <w:trPr>
          <w:trHeight w:val="20"/>
        </w:trPr>
        <w:tc>
          <w:tcPr>
            <w:tcW w:w="3256" w:type="dxa"/>
            <w:vAlign w:val="center"/>
          </w:tcPr>
          <w:p w14:paraId="70EB2FA6" w14:textId="53098D82"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 xml:space="preserve">Written </w:t>
            </w:r>
            <w:r w:rsidR="00784AFF" w:rsidRPr="00FE4E95">
              <w:rPr>
                <w:rFonts w:asciiTheme="minorBidi" w:hAnsiTheme="minorBidi" w:cstheme="minorBidi"/>
                <w:sz w:val="22"/>
                <w:szCs w:val="22"/>
              </w:rPr>
              <w:t>E</w:t>
            </w:r>
            <w:r w:rsidRPr="00FE4E95">
              <w:rPr>
                <w:rFonts w:asciiTheme="minorBidi" w:hAnsiTheme="minorBidi" w:cstheme="minorBidi"/>
                <w:sz w:val="22"/>
                <w:szCs w:val="22"/>
              </w:rPr>
              <w:t>xam</w:t>
            </w:r>
          </w:p>
        </w:tc>
        <w:tc>
          <w:tcPr>
            <w:tcW w:w="3969" w:type="dxa"/>
            <w:vAlign w:val="center"/>
          </w:tcPr>
          <w:p w14:paraId="098FD47E" w14:textId="77777777"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2 hours</w:t>
            </w:r>
          </w:p>
        </w:tc>
        <w:tc>
          <w:tcPr>
            <w:tcW w:w="1559" w:type="dxa"/>
            <w:vAlign w:val="center"/>
          </w:tcPr>
          <w:p w14:paraId="6DD78983"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50%</w:t>
            </w:r>
          </w:p>
        </w:tc>
      </w:tr>
    </w:tbl>
    <w:p w14:paraId="0C21EDF6" w14:textId="77777777" w:rsidR="00D33C72" w:rsidRPr="00FE4E95" w:rsidRDefault="00D33C72" w:rsidP="00D33C72">
      <w:pPr>
        <w:overflowPunct w:val="0"/>
        <w:autoSpaceDE w:val="0"/>
        <w:autoSpaceDN w:val="0"/>
        <w:adjustRightInd w:val="0"/>
        <w:jc w:val="both"/>
        <w:textAlignment w:val="baseline"/>
        <w:rPr>
          <w:rFonts w:ascii="Arial" w:hAnsi="Arial" w:cs="Arial"/>
          <w:b/>
          <w:sz w:val="22"/>
          <w:szCs w:val="22"/>
        </w:rPr>
      </w:pPr>
    </w:p>
    <w:p w14:paraId="3B4EDAD0" w14:textId="77777777" w:rsidR="00D33C72" w:rsidRPr="00FE4E95" w:rsidRDefault="00D33C72" w:rsidP="00D33C72">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2</w:t>
      </w:r>
    </w:p>
    <w:p w14:paraId="5B2D2E09" w14:textId="77777777" w:rsidR="00D33C72" w:rsidRPr="00FE4E95" w:rsidRDefault="00D33C72" w:rsidP="00D33C72">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
        <w:gridCol w:w="2321"/>
        <w:gridCol w:w="528"/>
        <w:gridCol w:w="2389"/>
        <w:gridCol w:w="528"/>
        <w:gridCol w:w="2356"/>
      </w:tblGrid>
      <w:tr w:rsidR="00980D15" w:rsidRPr="008E3E8E" w14:paraId="5C7ECF75" w14:textId="77777777" w:rsidTr="00D33C72">
        <w:sdt>
          <w:sdtPr>
            <w:rPr>
              <w:rFonts w:asciiTheme="minorBidi" w:hAnsiTheme="minorBidi" w:cstheme="minorBidi"/>
              <w:sz w:val="22"/>
              <w:szCs w:val="22"/>
            </w:rPr>
            <w:id w:val="1183473021"/>
            <w14:checkbox>
              <w14:checked w14:val="0"/>
              <w14:checkedState w14:val="2612" w14:font="MS Gothic"/>
              <w14:uncheckedState w14:val="2610" w14:font="MS Gothic"/>
            </w14:checkbox>
          </w:sdtPr>
          <w:sdtEndPr/>
          <w:sdtContent>
            <w:tc>
              <w:tcPr>
                <w:tcW w:w="548" w:type="dxa"/>
              </w:tcPr>
              <w:p w14:paraId="21B4A855"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21" w:type="dxa"/>
          </w:tcPr>
          <w:p w14:paraId="2AAA94D4"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908610518"/>
            <w14:checkbox>
              <w14:checked w14:val="1"/>
              <w14:checkedState w14:val="2612" w14:font="MS Gothic"/>
              <w14:uncheckedState w14:val="2610" w14:font="MS Gothic"/>
            </w14:checkbox>
          </w:sdtPr>
          <w:sdtEndPr/>
          <w:sdtContent>
            <w:tc>
              <w:tcPr>
                <w:tcW w:w="528" w:type="dxa"/>
              </w:tcPr>
              <w:p w14:paraId="6D1C5B96" w14:textId="77777777" w:rsidR="00980D15" w:rsidRPr="00FE4E95" w:rsidRDefault="00980D15" w:rsidP="00376497">
                <w:pPr>
                  <w:rPr>
                    <w:rFonts w:asciiTheme="minorBidi" w:hAnsiTheme="minorBidi" w:cstheme="minorBidi"/>
                    <w:b/>
                    <w:sz w:val="22"/>
                    <w:szCs w:val="22"/>
                  </w:rPr>
                </w:pPr>
                <w:r w:rsidRPr="00FE4E95">
                  <w:rPr>
                    <w:rFonts w:ascii="MS Gothic" w:eastAsia="MS Gothic" w:hAnsi="MS Gothic" w:cstheme="minorBidi"/>
                    <w:sz w:val="22"/>
                    <w:szCs w:val="22"/>
                  </w:rPr>
                  <w:t>☒</w:t>
                </w:r>
              </w:p>
            </w:tc>
          </w:sdtContent>
        </w:sdt>
        <w:tc>
          <w:tcPr>
            <w:tcW w:w="2389" w:type="dxa"/>
          </w:tcPr>
          <w:p w14:paraId="73F269C6"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1041352471"/>
            <w14:checkbox>
              <w14:checked w14:val="0"/>
              <w14:checkedState w14:val="2612" w14:font="MS Gothic"/>
              <w14:uncheckedState w14:val="2610" w14:font="MS Gothic"/>
            </w14:checkbox>
          </w:sdtPr>
          <w:sdtEndPr/>
          <w:sdtContent>
            <w:tc>
              <w:tcPr>
                <w:tcW w:w="528" w:type="dxa"/>
              </w:tcPr>
              <w:p w14:paraId="35D0BA81" w14:textId="77777777" w:rsidR="00980D15" w:rsidRPr="00FE4E95" w:rsidRDefault="00980D15" w:rsidP="00376497">
                <w:pPr>
                  <w:rPr>
                    <w:rFonts w:asciiTheme="minorBidi" w:hAnsiTheme="minorBidi" w:cstheme="minorBidi"/>
                    <w:b/>
                    <w:sz w:val="22"/>
                    <w:szCs w:val="22"/>
                  </w:rPr>
                </w:pPr>
                <w:r w:rsidRPr="00FE4E95">
                  <w:rPr>
                    <w:rFonts w:ascii="MS Gothic" w:eastAsia="MS Gothic" w:hAnsi="MS Gothic" w:cstheme="minorBidi"/>
                    <w:sz w:val="22"/>
                    <w:szCs w:val="22"/>
                  </w:rPr>
                  <w:t>☐</w:t>
                </w:r>
              </w:p>
            </w:tc>
          </w:sdtContent>
        </w:sdt>
        <w:tc>
          <w:tcPr>
            <w:tcW w:w="2356" w:type="dxa"/>
          </w:tcPr>
          <w:p w14:paraId="238FBE28"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07E9ADEC"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8E3E8E" w14:paraId="26319493" w14:textId="77777777" w:rsidTr="00D90AB0">
        <w:trPr>
          <w:trHeight w:val="20"/>
        </w:trPr>
        <w:tc>
          <w:tcPr>
            <w:tcW w:w="3256" w:type="dxa"/>
            <w:vAlign w:val="center"/>
          </w:tcPr>
          <w:p w14:paraId="2AC1F839"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vAlign w:val="center"/>
          </w:tcPr>
          <w:p w14:paraId="6E5C731A"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6BB8A8D3"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8E3E8E" w14:paraId="4BDEAEA9" w14:textId="77777777" w:rsidTr="00D90AB0">
        <w:trPr>
          <w:trHeight w:val="20"/>
        </w:trPr>
        <w:tc>
          <w:tcPr>
            <w:tcW w:w="3256" w:type="dxa"/>
            <w:vAlign w:val="center"/>
          </w:tcPr>
          <w:p w14:paraId="571D90DC"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Written Lab Report</w:t>
            </w:r>
          </w:p>
        </w:tc>
        <w:tc>
          <w:tcPr>
            <w:tcW w:w="3969" w:type="dxa"/>
            <w:vAlign w:val="center"/>
          </w:tcPr>
          <w:p w14:paraId="244B3060" w14:textId="1C9B18E8" w:rsidR="00980D15" w:rsidRPr="00FE4E95" w:rsidRDefault="0040399A"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1</w:t>
            </w:r>
            <w:r w:rsidR="00980D15" w:rsidRPr="00FE4E95">
              <w:rPr>
                <w:rFonts w:asciiTheme="minorBidi" w:hAnsiTheme="minorBidi" w:cstheme="minorBidi"/>
                <w:sz w:val="22"/>
                <w:szCs w:val="22"/>
              </w:rPr>
              <w:t>,500 words</w:t>
            </w:r>
          </w:p>
        </w:tc>
        <w:tc>
          <w:tcPr>
            <w:tcW w:w="1559" w:type="dxa"/>
            <w:vAlign w:val="center"/>
          </w:tcPr>
          <w:p w14:paraId="738B8E4A"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50%</w:t>
            </w:r>
          </w:p>
        </w:tc>
      </w:tr>
    </w:tbl>
    <w:p w14:paraId="7E165E6F"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3B31D737"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021A1B72" w14:textId="77777777" w:rsidR="009E0083" w:rsidRPr="008E3E8E" w:rsidRDefault="009E0083" w:rsidP="009E0083">
      <w:pPr>
        <w:pStyle w:val="fixed"/>
        <w:keepNext/>
        <w:ind w:left="0" w:firstLine="0"/>
        <w:jc w:val="both"/>
        <w:rPr>
          <w:rFonts w:ascii="Arial" w:hAnsi="Arial" w:cs="Arial"/>
          <w:sz w:val="22"/>
          <w:szCs w:val="22"/>
        </w:rPr>
      </w:pPr>
      <w:r w:rsidRPr="008E3E8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8E3E8E" w14:paraId="03EA3978" w14:textId="77777777" w:rsidTr="0013774A">
        <w:tc>
          <w:tcPr>
            <w:tcW w:w="3261" w:type="dxa"/>
            <w:tcBorders>
              <w:top w:val="single" w:sz="4" w:space="0" w:color="auto"/>
              <w:left w:val="single" w:sz="4" w:space="0" w:color="auto"/>
            </w:tcBorders>
          </w:tcPr>
          <w:p w14:paraId="4CF5D768"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0E5592B7"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8E3E8E" w14:paraId="162B4F5C" w14:textId="77777777" w:rsidTr="0013774A">
        <w:tc>
          <w:tcPr>
            <w:tcW w:w="3261" w:type="dxa"/>
          </w:tcPr>
          <w:p w14:paraId="4BAB72E8"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0B63FE9C"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50%</w:t>
            </w:r>
          </w:p>
        </w:tc>
      </w:tr>
      <w:tr w:rsidR="00980D15" w:rsidRPr="008E3E8E" w14:paraId="5DD89124" w14:textId="77777777" w:rsidTr="0013774A">
        <w:tc>
          <w:tcPr>
            <w:tcW w:w="3261" w:type="dxa"/>
          </w:tcPr>
          <w:p w14:paraId="1690481A"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382AD274"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50%</w:t>
            </w:r>
          </w:p>
        </w:tc>
      </w:tr>
      <w:tr w:rsidR="00980D15" w:rsidRPr="008E3E8E" w14:paraId="715F9FB6" w14:textId="77777777" w:rsidTr="0013774A">
        <w:tc>
          <w:tcPr>
            <w:tcW w:w="3261" w:type="dxa"/>
          </w:tcPr>
          <w:p w14:paraId="58450C96"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6C00AFA8"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8E3E8E" w14:paraId="73982E9B" w14:textId="77777777" w:rsidTr="0013774A">
        <w:tc>
          <w:tcPr>
            <w:tcW w:w="3261" w:type="dxa"/>
          </w:tcPr>
          <w:p w14:paraId="7C7F07AB"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30562362"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3040DF81" w14:textId="77777777" w:rsidR="00980D15" w:rsidRPr="00FE4E95" w:rsidRDefault="00980D15" w:rsidP="00376497">
      <w:pPr>
        <w:rPr>
          <w:rFonts w:asciiTheme="minorBidi" w:hAnsiTheme="minorBidi" w:cstheme="minorBidi"/>
          <w:sz w:val="22"/>
          <w:szCs w:val="22"/>
        </w:rPr>
      </w:pPr>
    </w:p>
    <w:p w14:paraId="43CB209E" w14:textId="77777777" w:rsidR="00980D15" w:rsidRPr="00FE4E95" w:rsidRDefault="00980D15" w:rsidP="00376497">
      <w:pPr>
        <w:rPr>
          <w:rFonts w:asciiTheme="minorBidi" w:hAnsiTheme="minorBidi" w:cstheme="minorBidi"/>
          <w:sz w:val="22"/>
          <w:szCs w:val="22"/>
        </w:rPr>
      </w:pPr>
    </w:p>
    <w:p w14:paraId="62AF358C"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INDICATIVE READING LIST</w:t>
      </w:r>
    </w:p>
    <w:p w14:paraId="76A62821" w14:textId="77777777" w:rsidR="00980D15" w:rsidRPr="00FE4E95" w:rsidRDefault="00980D15" w:rsidP="00376497">
      <w:pPr>
        <w:rPr>
          <w:rFonts w:asciiTheme="minorBidi" w:hAnsiTheme="minorBidi" w:cstheme="minorBidi"/>
          <w:b/>
          <w:sz w:val="22"/>
          <w:szCs w:val="22"/>
        </w:rPr>
      </w:pPr>
    </w:p>
    <w:tbl>
      <w:tblPr>
        <w:tblStyle w:val="TableGrid"/>
        <w:tblW w:w="0" w:type="auto"/>
        <w:tblLook w:val="04A0" w:firstRow="1" w:lastRow="0" w:firstColumn="1" w:lastColumn="0" w:noHBand="0" w:noVBand="1"/>
      </w:tblPr>
      <w:tblGrid>
        <w:gridCol w:w="1689"/>
        <w:gridCol w:w="5605"/>
        <w:gridCol w:w="1366"/>
      </w:tblGrid>
      <w:tr w:rsidR="00980D15" w:rsidRPr="008E3E8E" w14:paraId="5A3D91FA"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F5E65E2"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43777E85" w14:textId="0ACFD49A" w:rsidR="00980D15" w:rsidRPr="00FE4E95" w:rsidRDefault="00A5524F"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ACDB4007</w:t>
            </w:r>
          </w:p>
        </w:tc>
      </w:tr>
      <w:tr w:rsidR="00980D15" w:rsidRPr="008E3E8E" w14:paraId="639C3CB8"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715FF9C"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71FBCAB4"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Physics (OME)</w:t>
            </w:r>
          </w:p>
        </w:tc>
      </w:tr>
      <w:tr w:rsidR="00980D15" w:rsidRPr="008E3E8E" w14:paraId="334CB1B6"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BD25D3F"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502422"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871C12"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8E3E8E" w14:paraId="66DAFD0C"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204A5E6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05" w:type="dxa"/>
            <w:tcBorders>
              <w:top w:val="single" w:sz="4" w:space="0" w:color="auto"/>
              <w:left w:val="single" w:sz="4" w:space="0" w:color="auto"/>
              <w:bottom w:val="single" w:sz="4" w:space="0" w:color="auto"/>
              <w:right w:val="single" w:sz="4" w:space="0" w:color="auto"/>
            </w:tcBorders>
            <w:vAlign w:val="center"/>
            <w:hideMark/>
          </w:tcPr>
          <w:p w14:paraId="60151DC3"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Beer, F., Johnson, E. et al, (2015) </w:t>
            </w:r>
            <w:r w:rsidRPr="00FE4E95">
              <w:rPr>
                <w:rFonts w:asciiTheme="minorBidi" w:hAnsiTheme="minorBidi" w:cstheme="minorBidi"/>
                <w:i/>
                <w:iCs/>
                <w:sz w:val="22"/>
                <w:szCs w:val="22"/>
              </w:rPr>
              <w:t>Mechanics of Materials</w:t>
            </w:r>
            <w:r w:rsidRPr="00FE4E95">
              <w:rPr>
                <w:rFonts w:asciiTheme="minorBidi" w:hAnsiTheme="minorBidi" w:cstheme="minorBidi"/>
                <w:sz w:val="22"/>
                <w:szCs w:val="22"/>
              </w:rPr>
              <w:t>, New York : McGraw-Hill</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861389508"/>
              <w14:checkbox>
                <w14:checked w14:val="1"/>
                <w14:checkedState w14:val="2612" w14:font="MS Gothic"/>
                <w14:uncheckedState w14:val="2610" w14:font="MS Gothic"/>
              </w14:checkbox>
            </w:sdtPr>
            <w:sdtEndPr/>
            <w:sdtContent>
              <w:p w14:paraId="2523BB73"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4D49AD6C"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7A2AA021"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504E0BF9"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Benham, P.P., Crawford, R.J. and Armstrong, C.G. (2006) </w:t>
            </w:r>
            <w:r w:rsidRPr="00FE4E95">
              <w:rPr>
                <w:rFonts w:asciiTheme="minorBidi" w:hAnsiTheme="minorBidi" w:cstheme="minorBidi"/>
                <w:i/>
                <w:iCs/>
                <w:sz w:val="22"/>
                <w:szCs w:val="22"/>
              </w:rPr>
              <w:t xml:space="preserve">Mechanics of Engineering Materials,  </w:t>
            </w:r>
            <w:r w:rsidRPr="00FE4E95">
              <w:rPr>
                <w:rFonts w:asciiTheme="minorBidi" w:hAnsiTheme="minorBidi" w:cstheme="minorBidi"/>
                <w:sz w:val="22"/>
                <w:szCs w:val="22"/>
              </w:rPr>
              <w:t>New Jersey : Prentice Hall</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2144696663"/>
              <w14:checkbox>
                <w14:checked w14:val="0"/>
                <w14:checkedState w14:val="2612" w14:font="MS Gothic"/>
                <w14:uncheckedState w14:val="2610" w14:font="MS Gothic"/>
              </w14:checkbox>
            </w:sdtPr>
            <w:sdtEndPr/>
            <w:sdtContent>
              <w:p w14:paraId="5D2E1E35"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09F55237"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tcPr>
          <w:p w14:paraId="1E8EDDBB"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tcPr>
          <w:p w14:paraId="69DD0C13"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Bolton, W. (2006) </w:t>
            </w:r>
            <w:r w:rsidRPr="00FE4E95">
              <w:rPr>
                <w:rFonts w:asciiTheme="minorBidi" w:hAnsiTheme="minorBidi" w:cstheme="minorBidi"/>
                <w:i/>
                <w:iCs/>
                <w:sz w:val="22"/>
                <w:szCs w:val="22"/>
              </w:rPr>
              <w:t>Mechanical Science - 3</w:t>
            </w:r>
            <w:r w:rsidRPr="00FE4E95">
              <w:rPr>
                <w:rFonts w:asciiTheme="minorBidi" w:hAnsiTheme="minorBidi" w:cstheme="minorBidi"/>
                <w:i/>
                <w:iCs/>
                <w:sz w:val="22"/>
                <w:szCs w:val="22"/>
                <w:vertAlign w:val="superscript"/>
              </w:rPr>
              <w:t>rd</w:t>
            </w:r>
            <w:r w:rsidRPr="00FE4E95">
              <w:rPr>
                <w:rFonts w:asciiTheme="minorBidi" w:hAnsiTheme="minorBidi" w:cstheme="minorBidi"/>
                <w:i/>
                <w:iCs/>
                <w:sz w:val="22"/>
                <w:szCs w:val="22"/>
              </w:rPr>
              <w:t xml:space="preserve"> ed,</w:t>
            </w:r>
            <w:r w:rsidRPr="00FE4E95">
              <w:rPr>
                <w:rFonts w:asciiTheme="minorBidi" w:hAnsiTheme="minorBidi" w:cstheme="minorBidi"/>
                <w:sz w:val="22"/>
                <w:szCs w:val="22"/>
              </w:rPr>
              <w:t xml:space="preserve">  New Jersey : Wiley-Blackwell </w:t>
            </w:r>
          </w:p>
        </w:tc>
        <w:tc>
          <w:tcPr>
            <w:tcW w:w="1366" w:type="dxa"/>
            <w:tcBorders>
              <w:top w:val="single" w:sz="4" w:space="0" w:color="auto"/>
              <w:left w:val="single" w:sz="4" w:space="0" w:color="auto"/>
              <w:bottom w:val="single" w:sz="4" w:space="0" w:color="auto"/>
              <w:right w:val="single" w:sz="4" w:space="0" w:color="auto"/>
            </w:tcBorders>
          </w:tcPr>
          <w:p w14:paraId="60251722" w14:textId="77777777" w:rsidR="00980D15" w:rsidRPr="00FE4E95" w:rsidRDefault="00980D15" w:rsidP="00376497">
            <w:pPr>
              <w:jc w:val="center"/>
              <w:rPr>
                <w:rFonts w:asciiTheme="minorBidi" w:hAnsiTheme="minorBidi" w:cstheme="minorBidi"/>
                <w:sz w:val="22"/>
                <w:szCs w:val="22"/>
              </w:rPr>
            </w:pPr>
          </w:p>
        </w:tc>
      </w:tr>
      <w:tr w:rsidR="00980D15" w:rsidRPr="008E3E8E" w14:paraId="065F686E"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235FB9C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2A680C06"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Bacon, D.H. (1998) </w:t>
            </w:r>
            <w:r w:rsidRPr="00FE4E95">
              <w:rPr>
                <w:rFonts w:asciiTheme="minorBidi" w:hAnsiTheme="minorBidi" w:cstheme="minorBidi"/>
                <w:i/>
                <w:iCs/>
                <w:sz w:val="22"/>
                <w:szCs w:val="22"/>
              </w:rPr>
              <w:t xml:space="preserve">Mechanical Technology,  </w:t>
            </w:r>
            <w:r w:rsidRPr="00FE4E95">
              <w:rPr>
                <w:rFonts w:asciiTheme="minorBidi" w:hAnsiTheme="minorBidi" w:cstheme="minorBidi"/>
                <w:sz w:val="22"/>
                <w:szCs w:val="22"/>
              </w:rPr>
              <w:t xml:space="preserve">Oxford : Butterworth-Heinemann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845544723"/>
              <w14:checkbox>
                <w14:checked w14:val="1"/>
                <w14:checkedState w14:val="2612" w14:font="MS Gothic"/>
                <w14:uncheckedState w14:val="2610" w14:font="MS Gothic"/>
              </w14:checkbox>
            </w:sdtPr>
            <w:sdtEndPr/>
            <w:sdtContent>
              <w:p w14:paraId="74A20324"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460F1700"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1535EA41"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50686C1F" w14:textId="77777777" w:rsidR="00980D15" w:rsidRPr="008E3E8E" w:rsidRDefault="00980D15" w:rsidP="00376497">
            <w:pPr>
              <w:pStyle w:val="heading"/>
              <w:spacing w:before="0" w:after="0"/>
              <w:rPr>
                <w:rFonts w:asciiTheme="minorBidi" w:hAnsiTheme="minorBidi" w:cstheme="minorBidi"/>
                <w:sz w:val="22"/>
                <w:szCs w:val="22"/>
              </w:rPr>
            </w:pPr>
            <w:r w:rsidRPr="008E3E8E">
              <w:rPr>
                <w:rFonts w:asciiTheme="minorBidi" w:hAnsiTheme="minorBidi" w:cstheme="minorBidi"/>
                <w:sz w:val="22"/>
                <w:szCs w:val="22"/>
              </w:rPr>
              <w:t xml:space="preserve">Online resources: </w:t>
            </w:r>
          </w:p>
          <w:p w14:paraId="5108B70E"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Abaqus Online material</w:t>
            </w:r>
          </w:p>
          <w:p w14:paraId="56636D1A"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IEEE Xplore, </w:t>
            </w:r>
          </w:p>
          <w:p w14:paraId="3F5D5031"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Science Direct</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592501023"/>
              <w14:checkbox>
                <w14:checked w14:val="1"/>
                <w14:checkedState w14:val="2612" w14:font="MS Gothic"/>
                <w14:uncheckedState w14:val="2610" w14:font="MS Gothic"/>
              </w14:checkbox>
            </w:sdtPr>
            <w:sdtEndPr/>
            <w:sdtContent>
              <w:p w14:paraId="79DA4828"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bl>
    <w:p w14:paraId="4BF22734" w14:textId="77777777" w:rsidR="00980D15" w:rsidRPr="0047595A" w:rsidRDefault="00980D15" w:rsidP="00376497">
      <w:pPr>
        <w:rPr>
          <w:rFonts w:asciiTheme="minorBidi" w:hAnsiTheme="minorBidi" w:cstheme="minorBidi"/>
        </w:rPr>
      </w:pPr>
      <w:r w:rsidRPr="0047595A">
        <w:rPr>
          <w:rFonts w:asciiTheme="minorBidi" w:hAnsiTheme="minorBidi" w:cstheme="minorBidi"/>
        </w:rPr>
        <w:br w:type="page"/>
      </w:r>
    </w:p>
    <w:tbl>
      <w:tblPr>
        <w:tblStyle w:val="TableGrid6"/>
        <w:tblW w:w="0" w:type="auto"/>
        <w:tblLook w:val="04A0" w:firstRow="1" w:lastRow="0" w:firstColumn="1" w:lastColumn="0" w:noHBand="0" w:noVBand="1"/>
      </w:tblPr>
      <w:tblGrid>
        <w:gridCol w:w="1838"/>
        <w:gridCol w:w="6822"/>
      </w:tblGrid>
      <w:tr w:rsidR="00FF5720" w:rsidRPr="008E3E8E" w14:paraId="79844B3C" w14:textId="77777777" w:rsidTr="007051ED">
        <w:tc>
          <w:tcPr>
            <w:tcW w:w="1838" w:type="dxa"/>
          </w:tcPr>
          <w:p w14:paraId="640EBBE6" w14:textId="77777777" w:rsidR="00FF5720" w:rsidRPr="00FE4E95" w:rsidRDefault="00FF5720" w:rsidP="00FF572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Module Code</w:t>
            </w:r>
          </w:p>
        </w:tc>
        <w:tc>
          <w:tcPr>
            <w:tcW w:w="6822" w:type="dxa"/>
          </w:tcPr>
          <w:p w14:paraId="244B5839" w14:textId="77777777" w:rsidR="00FF5720" w:rsidRPr="00FE4E95" w:rsidRDefault="00FF5720" w:rsidP="00FF572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ACDA4008</w:t>
            </w:r>
          </w:p>
        </w:tc>
      </w:tr>
      <w:tr w:rsidR="00FF5720" w:rsidRPr="008E3E8E" w14:paraId="7B9AEB5D" w14:textId="77777777" w:rsidTr="007051ED">
        <w:tc>
          <w:tcPr>
            <w:tcW w:w="1838" w:type="dxa"/>
          </w:tcPr>
          <w:p w14:paraId="63473667" w14:textId="77777777" w:rsidR="00FF5720" w:rsidRPr="00FE4E95" w:rsidRDefault="00FF5720" w:rsidP="00FF572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Title</w:t>
            </w:r>
          </w:p>
        </w:tc>
        <w:tc>
          <w:tcPr>
            <w:tcW w:w="6822" w:type="dxa"/>
          </w:tcPr>
          <w:p w14:paraId="3DFF0621" w14:textId="77777777" w:rsidR="00FF5720" w:rsidRPr="00FE4E95" w:rsidRDefault="00FF5720" w:rsidP="00FF5720">
            <w:pPr>
              <w:keepNext/>
              <w:numPr>
                <w:ilvl w:val="2"/>
                <w:numId w:val="0"/>
              </w:numPr>
              <w:ind w:left="567" w:hanging="567"/>
              <w:jc w:val="both"/>
              <w:outlineLvl w:val="2"/>
              <w:rPr>
                <w:rFonts w:ascii="Arial" w:hAnsi="Arial" w:cs="Arial"/>
                <w:b/>
                <w:color w:val="000000"/>
                <w:sz w:val="22"/>
                <w:szCs w:val="22"/>
              </w:rPr>
            </w:pPr>
            <w:bookmarkStart w:id="163" w:name="_Toc84261315"/>
            <w:r w:rsidRPr="00FE4E95">
              <w:rPr>
                <w:rFonts w:ascii="Arial" w:hAnsi="Arial" w:cs="Arial"/>
                <w:b/>
                <w:color w:val="000000"/>
                <w:sz w:val="22"/>
                <w:szCs w:val="22"/>
              </w:rPr>
              <w:t>Mathematics</w:t>
            </w:r>
            <w:bookmarkEnd w:id="163"/>
          </w:p>
        </w:tc>
      </w:tr>
      <w:tr w:rsidR="00FF5720" w:rsidRPr="008E3E8E" w14:paraId="3098257B" w14:textId="77777777" w:rsidTr="007051ED">
        <w:tc>
          <w:tcPr>
            <w:tcW w:w="1838" w:type="dxa"/>
          </w:tcPr>
          <w:p w14:paraId="014444A7" w14:textId="77777777" w:rsidR="00FF5720" w:rsidRPr="00FE4E95" w:rsidRDefault="00FF5720" w:rsidP="00FF572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Date</w:t>
            </w:r>
          </w:p>
        </w:tc>
        <w:sdt>
          <w:sdtPr>
            <w:rPr>
              <w:rFonts w:ascii="Arial" w:hAnsi="Arial" w:cs="Arial"/>
              <w:b/>
              <w:sz w:val="22"/>
              <w:szCs w:val="22"/>
            </w:rPr>
            <w:id w:val="-1750345190"/>
            <w:placeholder>
              <w:docPart w:val="1B8FEED3B4894F5584B7B71A50DC8AC8"/>
            </w:placeholder>
            <w:date w:fullDate="2018-08-15T00:00:00Z">
              <w:dateFormat w:val="dd/MM/yyyy"/>
              <w:lid w:val="en-GB"/>
              <w:storeMappedDataAs w:val="dateTime"/>
              <w:calendar w:val="gregorian"/>
            </w:date>
          </w:sdtPr>
          <w:sdtEndPr/>
          <w:sdtContent>
            <w:tc>
              <w:tcPr>
                <w:tcW w:w="6822" w:type="dxa"/>
              </w:tcPr>
              <w:p w14:paraId="330A6381" w14:textId="40AF77C4" w:rsidR="00FF5720" w:rsidRPr="00FE4E95" w:rsidRDefault="00A40EEF" w:rsidP="00FF572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15/08/2018</w:t>
                </w:r>
              </w:p>
            </w:tc>
          </w:sdtContent>
        </w:sdt>
      </w:tr>
      <w:tr w:rsidR="00FF5720" w:rsidRPr="008E3E8E" w14:paraId="3F4A25B0" w14:textId="77777777" w:rsidTr="007051ED">
        <w:tc>
          <w:tcPr>
            <w:tcW w:w="1838" w:type="dxa"/>
          </w:tcPr>
          <w:p w14:paraId="57E2A7F3" w14:textId="77777777" w:rsidR="00FF5720" w:rsidRPr="00FE4E95" w:rsidRDefault="00FF5720" w:rsidP="00FF572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Level</w:t>
            </w:r>
          </w:p>
        </w:tc>
        <w:sdt>
          <w:sdtPr>
            <w:rPr>
              <w:rFonts w:ascii="Arial" w:hAnsi="Arial" w:cs="Arial"/>
              <w:b/>
              <w:sz w:val="22"/>
              <w:szCs w:val="22"/>
            </w:rPr>
            <w:id w:val="-2095304659"/>
            <w:placeholder>
              <w:docPart w:val="970D97DF408F4C3E9D09035FE76C1407"/>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D5209AE" w14:textId="77777777" w:rsidR="00FF5720" w:rsidRPr="00FE4E95" w:rsidRDefault="00FF5720" w:rsidP="00FF572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4</w:t>
                </w:r>
              </w:p>
            </w:tc>
          </w:sdtContent>
        </w:sdt>
      </w:tr>
      <w:tr w:rsidR="00FF5720" w:rsidRPr="008E3E8E" w14:paraId="4641AC66" w14:textId="77777777" w:rsidTr="007051ED">
        <w:tc>
          <w:tcPr>
            <w:tcW w:w="1838" w:type="dxa"/>
          </w:tcPr>
          <w:p w14:paraId="1A94A3BC" w14:textId="77777777" w:rsidR="00FF5720" w:rsidRPr="00FE4E95" w:rsidRDefault="00FF5720" w:rsidP="00FF572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Credits</w:t>
            </w:r>
          </w:p>
        </w:tc>
        <w:tc>
          <w:tcPr>
            <w:tcW w:w="6822" w:type="dxa"/>
          </w:tcPr>
          <w:p w14:paraId="535A321F" w14:textId="77777777" w:rsidR="00FF5720" w:rsidRPr="00FE4E95" w:rsidRDefault="00FF5720" w:rsidP="00FF572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20</w:t>
            </w:r>
          </w:p>
        </w:tc>
      </w:tr>
      <w:tr w:rsidR="00FF5720" w:rsidRPr="008E3E8E" w14:paraId="2B1DA208" w14:textId="77777777" w:rsidTr="007051ED">
        <w:tc>
          <w:tcPr>
            <w:tcW w:w="1838" w:type="dxa"/>
          </w:tcPr>
          <w:p w14:paraId="607F966D" w14:textId="77777777" w:rsidR="00FF5720" w:rsidRPr="00FE4E95" w:rsidRDefault="00FF5720" w:rsidP="00FF572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Pre-Requisites</w:t>
            </w:r>
          </w:p>
        </w:tc>
        <w:tc>
          <w:tcPr>
            <w:tcW w:w="6822" w:type="dxa"/>
          </w:tcPr>
          <w:p w14:paraId="19BAB77B" w14:textId="77777777" w:rsidR="00FF5720" w:rsidRPr="00FE4E95" w:rsidRDefault="00FF5720" w:rsidP="00FF572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None</w:t>
            </w:r>
          </w:p>
        </w:tc>
      </w:tr>
    </w:tbl>
    <w:p w14:paraId="27B2E726" w14:textId="77777777" w:rsidR="00AE3F2A" w:rsidRPr="00FE4E95" w:rsidRDefault="00AE3F2A" w:rsidP="00AE3F2A">
      <w:pPr>
        <w:pBdr>
          <w:bottom w:val="single" w:sz="6" w:space="1" w:color="auto"/>
        </w:pBdr>
        <w:overflowPunct w:val="0"/>
        <w:autoSpaceDE w:val="0"/>
        <w:autoSpaceDN w:val="0"/>
        <w:adjustRightInd w:val="0"/>
        <w:jc w:val="both"/>
        <w:textAlignment w:val="baseline"/>
        <w:rPr>
          <w:rFonts w:ascii="Arial" w:hAnsi="Arial" w:cs="Arial"/>
          <w:sz w:val="22"/>
          <w:szCs w:val="22"/>
        </w:rPr>
      </w:pPr>
    </w:p>
    <w:p w14:paraId="155A5D2C" w14:textId="77777777" w:rsidR="00AE3F2A" w:rsidRPr="00FE4E95" w:rsidRDefault="00AE3F2A" w:rsidP="00AE3F2A">
      <w:pPr>
        <w:jc w:val="both"/>
        <w:rPr>
          <w:rFonts w:ascii="Arial" w:hAnsi="Arial" w:cs="Arial"/>
          <w:b/>
          <w:sz w:val="22"/>
          <w:szCs w:val="22"/>
        </w:rPr>
      </w:pPr>
    </w:p>
    <w:p w14:paraId="46B51595"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7E33CB27" w14:textId="77777777" w:rsidR="00FF5720" w:rsidRPr="00AE3F2A" w:rsidRDefault="00FF5720"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provide in-depth coverage of important mathematical ideas and techniques necessary for an understanding of the mathematics encountered in sister modules.</w:t>
      </w:r>
    </w:p>
    <w:p w14:paraId="5F243E6B"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0C7B7B72"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783B7F74"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1D958A71"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2F82A4CD" w14:textId="77777777" w:rsidR="00FF5720" w:rsidRPr="00072F6B" w:rsidRDefault="00FF5720"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Apply appropriate mathematical techniques to the solution of mathematical problems.</w:t>
      </w:r>
    </w:p>
    <w:p w14:paraId="7A48EBBC"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5A888368" w14:textId="77777777" w:rsidR="00FB6372" w:rsidRPr="00FB6372" w:rsidRDefault="00FB6372" w:rsidP="00FB6372">
      <w:pPr>
        <w:pStyle w:val="fixed"/>
        <w:rPr>
          <w:rFonts w:ascii="Arial" w:hAnsi="Arial" w:cs="Arial"/>
          <w:sz w:val="22"/>
          <w:szCs w:val="22"/>
        </w:rPr>
      </w:pPr>
      <w:r w:rsidRPr="00FB6372">
        <w:rPr>
          <w:rFonts w:ascii="Arial" w:hAnsi="Arial" w:cs="Arial"/>
          <w:sz w:val="22"/>
          <w:szCs w:val="22"/>
        </w:rPr>
        <w:t>INDICATIVE CONTENT</w:t>
      </w:r>
    </w:p>
    <w:p w14:paraId="5D1E181E" w14:textId="77777777" w:rsidR="00FF5720" w:rsidRPr="00FE4E95" w:rsidRDefault="00FF5720"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Fundamental Algebra/Trigonometry: Solution of Equations, matrix methods, complex numbers.</w:t>
      </w:r>
    </w:p>
    <w:p w14:paraId="66902065" w14:textId="77777777" w:rsidR="00FF5720" w:rsidRPr="00FE4E95" w:rsidRDefault="00FF5720"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Vector Analysis: vector rules and notation as applied to static and dynamic vector quantities.</w:t>
      </w:r>
    </w:p>
    <w:p w14:paraId="4237B94E" w14:textId="77777777" w:rsidR="00FF5720" w:rsidRPr="00FE4E95" w:rsidRDefault="00FF5720"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The Calculus: the methods of differentiation and integration, partial differentiation, 1st order differential equations.</w:t>
      </w:r>
    </w:p>
    <w:p w14:paraId="6ECCAD6A" w14:textId="77777777" w:rsidR="00FF5720" w:rsidRPr="00FE4E95" w:rsidRDefault="00FF5720"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Statistics: Probability theory and statistical analysis.</w:t>
      </w:r>
    </w:p>
    <w:p w14:paraId="3D25B1AC" w14:textId="77777777" w:rsidR="00FF5720" w:rsidRPr="00FE4E95" w:rsidRDefault="00FF5720" w:rsidP="00FF5720">
      <w:pPr>
        <w:overflowPunct w:val="0"/>
        <w:autoSpaceDE w:val="0"/>
        <w:autoSpaceDN w:val="0"/>
        <w:adjustRightInd w:val="0"/>
        <w:jc w:val="both"/>
        <w:textAlignment w:val="baseline"/>
        <w:rPr>
          <w:rFonts w:ascii="Arial" w:hAnsi="Arial" w:cs="Arial"/>
          <w:sz w:val="22"/>
          <w:szCs w:val="22"/>
        </w:rPr>
      </w:pPr>
    </w:p>
    <w:p w14:paraId="6A1DD831" w14:textId="77777777" w:rsidR="00FF5720" w:rsidRPr="00FE4E95" w:rsidRDefault="00FF5720" w:rsidP="00FF572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Study Time Allocation</w:t>
      </w:r>
    </w:p>
    <w:p w14:paraId="15FBBF4C" w14:textId="77777777" w:rsidR="00FF5720" w:rsidRPr="00FE4E95" w:rsidRDefault="00FF5720" w:rsidP="00FF572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p>
    <w:p w14:paraId="75E684DF" w14:textId="77777777" w:rsidR="00FF5720" w:rsidRPr="00FE4E95" w:rsidRDefault="00FF5720" w:rsidP="00FF5720">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27845D0B" w14:textId="77777777" w:rsidR="00FF5720" w:rsidRPr="00FE4E95" w:rsidRDefault="00FF5720" w:rsidP="00FF5720">
      <w:pPr>
        <w:keepNext/>
        <w:overflowPunct w:val="0"/>
        <w:autoSpaceDE w:val="0"/>
        <w:autoSpaceDN w:val="0"/>
        <w:adjustRightInd w:val="0"/>
        <w:jc w:val="both"/>
        <w:textAlignment w:val="baseline"/>
        <w:rPr>
          <w:rFonts w:ascii="Arial" w:hAnsi="Arial" w:cs="Arial"/>
          <w:sz w:val="22"/>
          <w:szCs w:val="22"/>
        </w:rPr>
      </w:pPr>
    </w:p>
    <w:tbl>
      <w:tblPr>
        <w:tblStyle w:val="TableGrid6"/>
        <w:tblW w:w="0" w:type="auto"/>
        <w:tblInd w:w="108" w:type="dxa"/>
        <w:tblLayout w:type="fixed"/>
        <w:tblLook w:val="04A0" w:firstRow="1" w:lastRow="0" w:firstColumn="1" w:lastColumn="0" w:noHBand="0" w:noVBand="1"/>
      </w:tblPr>
      <w:tblGrid>
        <w:gridCol w:w="3969"/>
        <w:gridCol w:w="1701"/>
        <w:gridCol w:w="1843"/>
      </w:tblGrid>
      <w:tr w:rsidR="00FF5720" w:rsidRPr="008E3E8E" w14:paraId="1675664F" w14:textId="77777777" w:rsidTr="007051ED">
        <w:tc>
          <w:tcPr>
            <w:tcW w:w="3969" w:type="dxa"/>
            <w:tcBorders>
              <w:top w:val="single" w:sz="4" w:space="0" w:color="auto"/>
              <w:left w:val="single" w:sz="4" w:space="0" w:color="auto"/>
            </w:tcBorders>
          </w:tcPr>
          <w:p w14:paraId="1BF2368E" w14:textId="77777777" w:rsidR="00FF5720" w:rsidRPr="00FE4E95" w:rsidRDefault="00FF5720" w:rsidP="0037741B">
            <w:pPr>
              <w:keepNext/>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Activity type</w:t>
            </w:r>
          </w:p>
        </w:tc>
        <w:tc>
          <w:tcPr>
            <w:tcW w:w="1701" w:type="dxa"/>
            <w:tcBorders>
              <w:top w:val="single" w:sz="4" w:space="0" w:color="auto"/>
            </w:tcBorders>
          </w:tcPr>
          <w:p w14:paraId="3623AAF8" w14:textId="77777777" w:rsidR="00FF5720" w:rsidRPr="00FE4E95" w:rsidRDefault="00FF5720" w:rsidP="00FF5720">
            <w:pPr>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Hours</w:t>
            </w:r>
          </w:p>
        </w:tc>
        <w:tc>
          <w:tcPr>
            <w:tcW w:w="1843" w:type="dxa"/>
            <w:tcBorders>
              <w:top w:val="single" w:sz="4" w:space="0" w:color="auto"/>
            </w:tcBorders>
          </w:tcPr>
          <w:p w14:paraId="1162CD94" w14:textId="77777777" w:rsidR="00FF5720" w:rsidRPr="00FE4E95" w:rsidRDefault="00FF5720" w:rsidP="00FF5720">
            <w:pPr>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Percentage</w:t>
            </w:r>
          </w:p>
        </w:tc>
      </w:tr>
      <w:tr w:rsidR="00FF5720" w:rsidRPr="008E3E8E" w14:paraId="0F595FBA" w14:textId="77777777" w:rsidTr="007051ED">
        <w:tc>
          <w:tcPr>
            <w:tcW w:w="3969" w:type="dxa"/>
          </w:tcPr>
          <w:p w14:paraId="30E29960" w14:textId="77777777" w:rsidR="00FF5720" w:rsidRPr="00FE4E95" w:rsidRDefault="00FF5720"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Scheduled learning</w:t>
            </w:r>
          </w:p>
        </w:tc>
        <w:tc>
          <w:tcPr>
            <w:tcW w:w="1701" w:type="dxa"/>
          </w:tcPr>
          <w:p w14:paraId="0022C5F4" w14:textId="77777777" w:rsidR="00FF5720" w:rsidRPr="00FE4E95" w:rsidRDefault="00FF5720" w:rsidP="00FF5720">
            <w:pPr>
              <w:overflowPunct w:val="0"/>
              <w:autoSpaceDE w:val="0"/>
              <w:autoSpaceDN w:val="0"/>
              <w:adjustRightInd w:val="0"/>
              <w:spacing w:line="259" w:lineRule="auto"/>
              <w:jc w:val="center"/>
              <w:textAlignment w:val="baseline"/>
              <w:rPr>
                <w:rFonts w:ascii="Arial" w:hAnsi="Arial" w:cs="Arial"/>
                <w:sz w:val="22"/>
                <w:szCs w:val="22"/>
              </w:rPr>
            </w:pPr>
            <w:r w:rsidRPr="00FE4E95">
              <w:rPr>
                <w:rFonts w:ascii="Arial" w:hAnsi="Arial" w:cs="Arial"/>
                <w:sz w:val="22"/>
                <w:szCs w:val="22"/>
              </w:rPr>
              <w:t>48</w:t>
            </w:r>
          </w:p>
        </w:tc>
        <w:tc>
          <w:tcPr>
            <w:tcW w:w="1843" w:type="dxa"/>
          </w:tcPr>
          <w:p w14:paraId="5110DF75" w14:textId="77777777" w:rsidR="00FF5720" w:rsidRPr="00FE4E95" w:rsidRDefault="00FF5720" w:rsidP="00FF5720">
            <w:pPr>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24%</w:t>
            </w:r>
          </w:p>
        </w:tc>
      </w:tr>
      <w:tr w:rsidR="00FF5720" w:rsidRPr="008E3E8E" w14:paraId="3F39419D" w14:textId="77777777" w:rsidTr="007051ED">
        <w:tc>
          <w:tcPr>
            <w:tcW w:w="3969" w:type="dxa"/>
          </w:tcPr>
          <w:p w14:paraId="72BA2AB9" w14:textId="77777777" w:rsidR="00FF5720" w:rsidRPr="00FE4E95" w:rsidRDefault="00FF5720"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Independent learning</w:t>
            </w:r>
          </w:p>
        </w:tc>
        <w:tc>
          <w:tcPr>
            <w:tcW w:w="1701" w:type="dxa"/>
          </w:tcPr>
          <w:p w14:paraId="6B05F856" w14:textId="77777777" w:rsidR="00FF5720" w:rsidRPr="00FE4E95" w:rsidRDefault="00FF5720" w:rsidP="00FF5720">
            <w:pPr>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152</w:t>
            </w:r>
          </w:p>
        </w:tc>
        <w:tc>
          <w:tcPr>
            <w:tcW w:w="1843" w:type="dxa"/>
          </w:tcPr>
          <w:p w14:paraId="5F14E244" w14:textId="77777777" w:rsidR="00FF5720" w:rsidRPr="00FE4E95" w:rsidRDefault="00FF5720" w:rsidP="00FF5720">
            <w:pPr>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76%</w:t>
            </w:r>
          </w:p>
        </w:tc>
      </w:tr>
      <w:tr w:rsidR="00FF5720" w:rsidRPr="008E3E8E" w14:paraId="26557C5A" w14:textId="77777777" w:rsidTr="007051ED">
        <w:tc>
          <w:tcPr>
            <w:tcW w:w="3969" w:type="dxa"/>
          </w:tcPr>
          <w:p w14:paraId="129707FE" w14:textId="77777777" w:rsidR="00FF5720" w:rsidRPr="00FE4E95" w:rsidRDefault="00FF5720"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Placement learning</w:t>
            </w:r>
          </w:p>
        </w:tc>
        <w:tc>
          <w:tcPr>
            <w:tcW w:w="1701" w:type="dxa"/>
          </w:tcPr>
          <w:p w14:paraId="471A5A96" w14:textId="77777777" w:rsidR="00FF5720" w:rsidRPr="00FE4E95" w:rsidRDefault="00FF5720" w:rsidP="00FF5720">
            <w:pPr>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0</w:t>
            </w:r>
          </w:p>
        </w:tc>
        <w:tc>
          <w:tcPr>
            <w:tcW w:w="1843" w:type="dxa"/>
          </w:tcPr>
          <w:p w14:paraId="591218FD" w14:textId="77777777" w:rsidR="00FF5720" w:rsidRPr="00FE4E95" w:rsidRDefault="00FF5720" w:rsidP="00FF5720">
            <w:pPr>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0%</w:t>
            </w:r>
          </w:p>
        </w:tc>
      </w:tr>
      <w:tr w:rsidR="00FF5720" w:rsidRPr="008E3E8E" w14:paraId="5DEF5166" w14:textId="77777777" w:rsidTr="007051ED">
        <w:tc>
          <w:tcPr>
            <w:tcW w:w="3969" w:type="dxa"/>
          </w:tcPr>
          <w:p w14:paraId="38904563" w14:textId="77777777" w:rsidR="00FF5720" w:rsidRPr="00FE4E95" w:rsidRDefault="00FF5720" w:rsidP="0037741B">
            <w:pPr>
              <w:keepNext/>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TOTAL</w:t>
            </w:r>
          </w:p>
        </w:tc>
        <w:tc>
          <w:tcPr>
            <w:tcW w:w="1701" w:type="dxa"/>
          </w:tcPr>
          <w:p w14:paraId="11C2C5C1" w14:textId="77777777" w:rsidR="00FF5720" w:rsidRPr="00FE4E95" w:rsidRDefault="00FF5720" w:rsidP="00FF5720">
            <w:pPr>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200</w:t>
            </w:r>
          </w:p>
        </w:tc>
        <w:tc>
          <w:tcPr>
            <w:tcW w:w="1843" w:type="dxa"/>
          </w:tcPr>
          <w:p w14:paraId="782927F8" w14:textId="77777777" w:rsidR="00FF5720" w:rsidRPr="00FE4E95" w:rsidRDefault="00FF5720" w:rsidP="00FF5720">
            <w:pPr>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100%</w:t>
            </w:r>
          </w:p>
        </w:tc>
      </w:tr>
    </w:tbl>
    <w:p w14:paraId="62390CD3" w14:textId="77777777" w:rsidR="008334E1" w:rsidRPr="00FE4E95" w:rsidRDefault="008334E1" w:rsidP="008334E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61BC71E4" w14:textId="77777777" w:rsidR="002A63F0" w:rsidRDefault="002A63F0">
      <w:pPr>
        <w:rPr>
          <w:rFonts w:ascii="Arial" w:hAnsi="Arial" w:cs="Arial"/>
          <w:b/>
        </w:rPr>
      </w:pPr>
      <w:r>
        <w:rPr>
          <w:rFonts w:ascii="Arial" w:hAnsi="Arial" w:cs="Arial"/>
          <w:b/>
        </w:rPr>
        <w:br w:type="page"/>
      </w:r>
    </w:p>
    <w:p w14:paraId="41ADED4B" w14:textId="0549227B" w:rsidR="008334E1" w:rsidRPr="00FE4E95" w:rsidRDefault="008334E1" w:rsidP="008334E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48752CA3" w14:textId="77777777" w:rsidR="008334E1" w:rsidRPr="00FE4E95" w:rsidRDefault="008334E1" w:rsidP="008334E1">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523E539D" w14:textId="77777777" w:rsidR="008334E1" w:rsidRPr="00FE4E95" w:rsidRDefault="008334E1" w:rsidP="008334E1">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3C1A852D" w14:textId="27FDB5C3"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E84638" w:rsidRPr="008E3E8E" w14:paraId="1415B71E" w14:textId="77777777" w:rsidTr="00E84638">
        <w:sdt>
          <w:sdtPr>
            <w:rPr>
              <w:rFonts w:ascii="Arial" w:hAnsi="Arial" w:cs="Arial"/>
              <w:sz w:val="22"/>
              <w:szCs w:val="22"/>
            </w:rPr>
            <w:id w:val="1697964513"/>
            <w14:checkbox>
              <w14:checked w14:val="1"/>
              <w14:checkedState w14:val="2612" w14:font="MS Gothic"/>
              <w14:uncheckedState w14:val="2610" w14:font="MS Gothic"/>
            </w14:checkbox>
          </w:sdtPr>
          <w:sdtEndPr/>
          <w:sdtContent>
            <w:tc>
              <w:tcPr>
                <w:tcW w:w="550" w:type="dxa"/>
              </w:tcPr>
              <w:p w14:paraId="5A84F296" w14:textId="2BF8CFBA" w:rsidR="00E84638" w:rsidRPr="00FE4E95" w:rsidRDefault="00E84638" w:rsidP="00E84638">
                <w:pPr>
                  <w:rPr>
                    <w:rFonts w:ascii="Arial" w:hAnsi="Arial" w:cs="Arial"/>
                    <w:b/>
                    <w:sz w:val="22"/>
                    <w:szCs w:val="22"/>
                  </w:rPr>
                </w:pPr>
                <w:r w:rsidRPr="00FE4E95">
                  <w:rPr>
                    <w:rFonts w:ascii="MS Gothic" w:eastAsia="MS Gothic" w:hAnsi="MS Gothic" w:cs="Arial"/>
                    <w:sz w:val="22"/>
                    <w:szCs w:val="22"/>
                  </w:rPr>
                  <w:t>☒</w:t>
                </w:r>
              </w:p>
            </w:tc>
          </w:sdtContent>
        </w:sdt>
        <w:tc>
          <w:tcPr>
            <w:tcW w:w="2319" w:type="dxa"/>
          </w:tcPr>
          <w:p w14:paraId="395B5616" w14:textId="77777777" w:rsidR="00E84638" w:rsidRPr="00FE4E95" w:rsidRDefault="00E84638" w:rsidP="00E84638">
            <w:pPr>
              <w:rPr>
                <w:rFonts w:ascii="Arial" w:hAnsi="Arial" w:cs="Arial"/>
                <w:b/>
                <w:sz w:val="22"/>
                <w:szCs w:val="22"/>
              </w:rPr>
            </w:pPr>
            <w:r w:rsidRPr="00FE4E95">
              <w:rPr>
                <w:rFonts w:ascii="Arial" w:hAnsi="Arial" w:cs="Arial"/>
                <w:b/>
                <w:sz w:val="22"/>
                <w:szCs w:val="22"/>
              </w:rPr>
              <w:t>Written exam</w:t>
            </w:r>
          </w:p>
        </w:tc>
        <w:sdt>
          <w:sdtPr>
            <w:rPr>
              <w:rFonts w:ascii="Arial" w:hAnsi="Arial" w:cs="Arial"/>
              <w:sz w:val="22"/>
              <w:szCs w:val="22"/>
            </w:rPr>
            <w:id w:val="-313645534"/>
            <w14:checkbox>
              <w14:checked w14:val="0"/>
              <w14:checkedState w14:val="2612" w14:font="MS Gothic"/>
              <w14:uncheckedState w14:val="2610" w14:font="MS Gothic"/>
            </w14:checkbox>
          </w:sdtPr>
          <w:sdtEndPr/>
          <w:sdtContent>
            <w:tc>
              <w:tcPr>
                <w:tcW w:w="528" w:type="dxa"/>
              </w:tcPr>
              <w:p w14:paraId="00024B8F" w14:textId="77777777" w:rsidR="00E84638" w:rsidRPr="00FE4E95" w:rsidRDefault="00E84638" w:rsidP="00E84638">
                <w:pPr>
                  <w:rPr>
                    <w:rFonts w:ascii="Arial" w:hAnsi="Arial" w:cs="Arial"/>
                    <w:b/>
                    <w:sz w:val="22"/>
                    <w:szCs w:val="22"/>
                  </w:rPr>
                </w:pPr>
                <w:r w:rsidRPr="00FE4E95">
                  <w:rPr>
                    <w:rFonts w:ascii="MS Gothic" w:eastAsia="MS Gothic" w:hAnsi="MS Gothic" w:cs="Arial"/>
                    <w:sz w:val="22"/>
                    <w:szCs w:val="22"/>
                  </w:rPr>
                  <w:t>☐</w:t>
                </w:r>
              </w:p>
            </w:tc>
          </w:sdtContent>
        </w:sdt>
        <w:tc>
          <w:tcPr>
            <w:tcW w:w="2389" w:type="dxa"/>
          </w:tcPr>
          <w:p w14:paraId="73195DF3" w14:textId="77777777" w:rsidR="00E84638" w:rsidRPr="00FE4E95" w:rsidRDefault="00E84638" w:rsidP="00E84638">
            <w:pPr>
              <w:rPr>
                <w:rFonts w:ascii="Arial" w:hAnsi="Arial" w:cs="Arial"/>
                <w:b/>
                <w:sz w:val="22"/>
                <w:szCs w:val="22"/>
              </w:rPr>
            </w:pPr>
            <w:r w:rsidRPr="00FE4E95">
              <w:rPr>
                <w:rFonts w:ascii="Arial" w:hAnsi="Arial" w:cs="Arial"/>
                <w:b/>
                <w:sz w:val="22"/>
                <w:szCs w:val="22"/>
              </w:rPr>
              <w:t>Coursework</w:t>
            </w:r>
          </w:p>
        </w:tc>
        <w:sdt>
          <w:sdtPr>
            <w:rPr>
              <w:rFonts w:ascii="Arial" w:hAnsi="Arial" w:cs="Arial"/>
              <w:sz w:val="22"/>
              <w:szCs w:val="22"/>
            </w:rPr>
            <w:id w:val="911816684"/>
            <w14:checkbox>
              <w14:checked w14:val="0"/>
              <w14:checkedState w14:val="2612" w14:font="MS Gothic"/>
              <w14:uncheckedState w14:val="2610" w14:font="MS Gothic"/>
            </w14:checkbox>
          </w:sdtPr>
          <w:sdtEndPr/>
          <w:sdtContent>
            <w:tc>
              <w:tcPr>
                <w:tcW w:w="528" w:type="dxa"/>
              </w:tcPr>
              <w:p w14:paraId="2F362B8A" w14:textId="77777777" w:rsidR="00E84638" w:rsidRPr="00FE4E95" w:rsidRDefault="00E84638" w:rsidP="00E84638">
                <w:pPr>
                  <w:rPr>
                    <w:rFonts w:ascii="Arial" w:hAnsi="Arial" w:cs="Arial"/>
                    <w:b/>
                    <w:sz w:val="22"/>
                    <w:szCs w:val="22"/>
                  </w:rPr>
                </w:pPr>
                <w:r w:rsidRPr="00FE4E95">
                  <w:rPr>
                    <w:rFonts w:ascii="MS Gothic" w:eastAsia="MS Gothic" w:hAnsi="MS Gothic" w:cs="Arial"/>
                    <w:sz w:val="22"/>
                    <w:szCs w:val="22"/>
                  </w:rPr>
                  <w:t>☐</w:t>
                </w:r>
              </w:p>
            </w:tc>
          </w:sdtContent>
        </w:sdt>
        <w:tc>
          <w:tcPr>
            <w:tcW w:w="2356" w:type="dxa"/>
          </w:tcPr>
          <w:p w14:paraId="4C3122ED" w14:textId="77777777" w:rsidR="00E84638" w:rsidRPr="00FE4E95" w:rsidRDefault="00E84638" w:rsidP="00E84638">
            <w:pPr>
              <w:rPr>
                <w:rFonts w:ascii="Arial" w:hAnsi="Arial" w:cs="Arial"/>
                <w:b/>
                <w:sz w:val="22"/>
                <w:szCs w:val="22"/>
              </w:rPr>
            </w:pPr>
            <w:r w:rsidRPr="00FE4E95">
              <w:rPr>
                <w:rFonts w:ascii="Arial" w:hAnsi="Arial" w:cs="Arial"/>
                <w:b/>
                <w:sz w:val="22"/>
                <w:szCs w:val="22"/>
              </w:rPr>
              <w:t>Practical</w:t>
            </w:r>
          </w:p>
        </w:tc>
      </w:tr>
    </w:tbl>
    <w:p w14:paraId="32487DDC" w14:textId="77777777" w:rsidR="00FF5720" w:rsidRPr="00FE4E95" w:rsidRDefault="00FF5720" w:rsidP="00FF5720">
      <w:pPr>
        <w:overflowPunct w:val="0"/>
        <w:autoSpaceDE w:val="0"/>
        <w:autoSpaceDN w:val="0"/>
        <w:adjustRightInd w:val="0"/>
        <w:jc w:val="both"/>
        <w:textAlignment w:val="baseline"/>
        <w:rPr>
          <w:rFonts w:ascii="Arial" w:hAnsi="Arial" w:cs="Arial"/>
          <w:b/>
          <w:sz w:val="22"/>
          <w:szCs w:val="22"/>
        </w:rPr>
      </w:pPr>
    </w:p>
    <w:tbl>
      <w:tblPr>
        <w:tblStyle w:val="TableGrid3"/>
        <w:tblW w:w="8784" w:type="dxa"/>
        <w:tblLayout w:type="fixed"/>
        <w:tblLook w:val="04A0" w:firstRow="1" w:lastRow="0" w:firstColumn="1" w:lastColumn="0" w:noHBand="0" w:noVBand="1"/>
      </w:tblPr>
      <w:tblGrid>
        <w:gridCol w:w="3256"/>
        <w:gridCol w:w="3969"/>
        <w:gridCol w:w="1559"/>
      </w:tblGrid>
      <w:tr w:rsidR="00FF5720" w:rsidRPr="008E3E8E" w14:paraId="0080389F" w14:textId="77777777" w:rsidTr="007051ED">
        <w:tc>
          <w:tcPr>
            <w:tcW w:w="3256" w:type="dxa"/>
          </w:tcPr>
          <w:p w14:paraId="22114062" w14:textId="77777777" w:rsidR="00FF5720" w:rsidRPr="00FE4E95" w:rsidRDefault="00FF5720" w:rsidP="00FF5720">
            <w:pPr>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Mode of assessment</w:t>
            </w:r>
          </w:p>
        </w:tc>
        <w:tc>
          <w:tcPr>
            <w:tcW w:w="3969" w:type="dxa"/>
          </w:tcPr>
          <w:p w14:paraId="0ADFB2D1" w14:textId="77777777" w:rsidR="00FF5720" w:rsidRPr="00FE4E95" w:rsidRDefault="00FF5720" w:rsidP="00FF5720">
            <w:pPr>
              <w:overflowPunct w:val="0"/>
              <w:autoSpaceDE w:val="0"/>
              <w:autoSpaceDN w:val="0"/>
              <w:adjustRightInd w:val="0"/>
              <w:jc w:val="both"/>
              <w:textAlignment w:val="baseline"/>
              <w:rPr>
                <w:rFonts w:ascii="Arial" w:hAnsi="Arial" w:cs="Arial"/>
                <w:sz w:val="22"/>
                <w:szCs w:val="22"/>
              </w:rPr>
            </w:pPr>
            <w:r w:rsidRPr="00FE4E95">
              <w:rPr>
                <w:rFonts w:ascii="Arial" w:hAnsi="Arial" w:cs="Arial"/>
                <w:b/>
                <w:sz w:val="22"/>
                <w:szCs w:val="22"/>
              </w:rPr>
              <w:t>Volume</w:t>
            </w:r>
          </w:p>
        </w:tc>
        <w:tc>
          <w:tcPr>
            <w:tcW w:w="1559" w:type="dxa"/>
          </w:tcPr>
          <w:p w14:paraId="42DBACC7" w14:textId="77777777" w:rsidR="00FF5720" w:rsidRPr="00FE4E95" w:rsidRDefault="00FF5720" w:rsidP="00FF5720">
            <w:pPr>
              <w:overflowPunct w:val="0"/>
              <w:autoSpaceDE w:val="0"/>
              <w:autoSpaceDN w:val="0"/>
              <w:adjustRightInd w:val="0"/>
              <w:jc w:val="both"/>
              <w:textAlignment w:val="baseline"/>
              <w:rPr>
                <w:rFonts w:ascii="Arial" w:hAnsi="Arial" w:cs="Arial"/>
                <w:sz w:val="22"/>
                <w:szCs w:val="22"/>
              </w:rPr>
            </w:pPr>
            <w:r w:rsidRPr="00FE4E95">
              <w:rPr>
                <w:rFonts w:ascii="Arial" w:hAnsi="Arial" w:cs="Arial"/>
                <w:b/>
                <w:sz w:val="22"/>
                <w:szCs w:val="22"/>
              </w:rPr>
              <w:t>Weighting</w:t>
            </w:r>
          </w:p>
        </w:tc>
      </w:tr>
      <w:tr w:rsidR="00FF5720" w:rsidRPr="008E3E8E" w14:paraId="124BA1DA" w14:textId="77777777" w:rsidTr="007051ED">
        <w:tc>
          <w:tcPr>
            <w:tcW w:w="3256" w:type="dxa"/>
            <w:vAlign w:val="center"/>
          </w:tcPr>
          <w:p w14:paraId="5208D592" w14:textId="77777777" w:rsidR="00FF5720" w:rsidRPr="00FE4E95" w:rsidRDefault="00FF5720" w:rsidP="00FF5720">
            <w:pPr>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Written exam</w:t>
            </w:r>
          </w:p>
        </w:tc>
        <w:tc>
          <w:tcPr>
            <w:tcW w:w="3969" w:type="dxa"/>
            <w:vAlign w:val="center"/>
          </w:tcPr>
          <w:p w14:paraId="37F62984" w14:textId="77777777" w:rsidR="00FF5720" w:rsidRPr="00FE4E95" w:rsidRDefault="00FF5720" w:rsidP="00FF572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1.5 hours</w:t>
            </w:r>
          </w:p>
        </w:tc>
        <w:tc>
          <w:tcPr>
            <w:tcW w:w="1559" w:type="dxa"/>
            <w:vAlign w:val="center"/>
          </w:tcPr>
          <w:p w14:paraId="79A38C55" w14:textId="77777777" w:rsidR="00FF5720" w:rsidRPr="00FE4E95" w:rsidRDefault="00FF5720" w:rsidP="00FF572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50%</w:t>
            </w:r>
          </w:p>
        </w:tc>
      </w:tr>
    </w:tbl>
    <w:p w14:paraId="71453091"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bookmarkStart w:id="164" w:name="_Hlk110525763"/>
    </w:p>
    <w:p w14:paraId="06652018"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2</w:t>
      </w:r>
    </w:p>
    <w:p w14:paraId="708CDE1B"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i/>
          <w:sz w:val="22"/>
          <w:szCs w:val="22"/>
        </w:rPr>
        <w:t>(Tick one)</w:t>
      </w:r>
    </w:p>
    <w:tbl>
      <w:tblPr>
        <w:tblStyle w:val="TableGrid6"/>
        <w:tblW w:w="867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6C64AD" w:rsidRPr="008E3E8E" w14:paraId="55883C5F" w14:textId="77777777" w:rsidTr="006C64AD">
        <w:bookmarkEnd w:id="164" w:displacedByCustomXml="next"/>
        <w:sdt>
          <w:sdtPr>
            <w:rPr>
              <w:rFonts w:ascii="Arial" w:hAnsi="Arial" w:cs="Arial"/>
              <w:sz w:val="22"/>
              <w:szCs w:val="22"/>
            </w:rPr>
            <w:id w:val="2017423083"/>
            <w14:checkbox>
              <w14:checked w14:val="1"/>
              <w14:checkedState w14:val="2612" w14:font="MS Gothic"/>
              <w14:uncheckedState w14:val="2610" w14:font="MS Gothic"/>
            </w14:checkbox>
          </w:sdtPr>
          <w:sdtEndPr/>
          <w:sdtContent>
            <w:tc>
              <w:tcPr>
                <w:tcW w:w="547" w:type="dxa"/>
              </w:tcPr>
              <w:p w14:paraId="0CACA9C9" w14:textId="77777777" w:rsidR="006C64AD" w:rsidRPr="00FE4E95" w:rsidRDefault="006C64AD" w:rsidP="00A12E39">
                <w:pPr>
                  <w:rPr>
                    <w:rFonts w:ascii="Arial" w:hAnsi="Arial" w:cs="Arial"/>
                    <w:b/>
                    <w:sz w:val="22"/>
                    <w:szCs w:val="22"/>
                  </w:rPr>
                </w:pPr>
                <w:r w:rsidRPr="00FE4E95">
                  <w:rPr>
                    <w:rFonts w:ascii="MS Gothic" w:eastAsia="MS Gothic" w:hAnsi="MS Gothic" w:cs="Arial"/>
                    <w:sz w:val="22"/>
                    <w:szCs w:val="22"/>
                  </w:rPr>
                  <w:t>☒</w:t>
                </w:r>
              </w:p>
            </w:tc>
          </w:sdtContent>
        </w:sdt>
        <w:tc>
          <w:tcPr>
            <w:tcW w:w="2322" w:type="dxa"/>
          </w:tcPr>
          <w:p w14:paraId="56FA3373" w14:textId="77777777" w:rsidR="006C64AD" w:rsidRPr="00FE4E95" w:rsidRDefault="006C64AD" w:rsidP="00A12E39">
            <w:pPr>
              <w:rPr>
                <w:rFonts w:ascii="Arial" w:hAnsi="Arial" w:cs="Arial"/>
                <w:b/>
                <w:sz w:val="22"/>
                <w:szCs w:val="22"/>
              </w:rPr>
            </w:pPr>
            <w:r w:rsidRPr="00FE4E95">
              <w:rPr>
                <w:rFonts w:ascii="Arial" w:hAnsi="Arial" w:cs="Arial"/>
                <w:b/>
                <w:sz w:val="22"/>
                <w:szCs w:val="22"/>
              </w:rPr>
              <w:t>Written exam</w:t>
            </w:r>
          </w:p>
        </w:tc>
        <w:sdt>
          <w:sdtPr>
            <w:rPr>
              <w:rFonts w:ascii="Arial" w:hAnsi="Arial" w:cs="Arial"/>
              <w:sz w:val="22"/>
              <w:szCs w:val="22"/>
            </w:rPr>
            <w:id w:val="-1968047330"/>
            <w14:checkbox>
              <w14:checked w14:val="0"/>
              <w14:checkedState w14:val="2612" w14:font="MS Gothic"/>
              <w14:uncheckedState w14:val="2610" w14:font="MS Gothic"/>
            </w14:checkbox>
          </w:sdtPr>
          <w:sdtEndPr/>
          <w:sdtContent>
            <w:tc>
              <w:tcPr>
                <w:tcW w:w="526" w:type="dxa"/>
              </w:tcPr>
              <w:p w14:paraId="57949BCB" w14:textId="77777777" w:rsidR="006C64AD" w:rsidRPr="00FE4E95" w:rsidRDefault="006C64AD" w:rsidP="00A12E39">
                <w:pPr>
                  <w:rPr>
                    <w:rFonts w:ascii="Arial" w:hAnsi="Arial" w:cs="Arial"/>
                    <w:b/>
                    <w:sz w:val="22"/>
                    <w:szCs w:val="22"/>
                  </w:rPr>
                </w:pPr>
                <w:r w:rsidRPr="00FE4E95">
                  <w:rPr>
                    <w:rFonts w:ascii="MS Gothic" w:eastAsia="MS Gothic" w:hAnsi="MS Gothic" w:cs="Arial"/>
                    <w:sz w:val="22"/>
                    <w:szCs w:val="22"/>
                  </w:rPr>
                  <w:t>☐</w:t>
                </w:r>
              </w:p>
            </w:tc>
          </w:sdtContent>
        </w:sdt>
        <w:tc>
          <w:tcPr>
            <w:tcW w:w="2391" w:type="dxa"/>
          </w:tcPr>
          <w:p w14:paraId="7B298C7D" w14:textId="77777777" w:rsidR="006C64AD" w:rsidRPr="00FE4E95" w:rsidRDefault="006C64AD" w:rsidP="00A12E39">
            <w:pPr>
              <w:rPr>
                <w:rFonts w:ascii="Arial" w:hAnsi="Arial" w:cs="Arial"/>
                <w:b/>
                <w:sz w:val="22"/>
                <w:szCs w:val="22"/>
              </w:rPr>
            </w:pPr>
            <w:r w:rsidRPr="00FE4E95">
              <w:rPr>
                <w:rFonts w:ascii="Arial" w:hAnsi="Arial" w:cs="Arial"/>
                <w:b/>
                <w:sz w:val="22"/>
                <w:szCs w:val="22"/>
              </w:rPr>
              <w:t>Coursework</w:t>
            </w:r>
          </w:p>
        </w:tc>
        <w:sdt>
          <w:sdtPr>
            <w:rPr>
              <w:rFonts w:ascii="Arial" w:hAnsi="Arial" w:cs="Arial"/>
              <w:sz w:val="22"/>
              <w:szCs w:val="22"/>
            </w:rPr>
            <w:id w:val="457461905"/>
            <w14:checkbox>
              <w14:checked w14:val="0"/>
              <w14:checkedState w14:val="2612" w14:font="MS Gothic"/>
              <w14:uncheckedState w14:val="2610" w14:font="MS Gothic"/>
            </w14:checkbox>
          </w:sdtPr>
          <w:sdtEndPr/>
          <w:sdtContent>
            <w:tc>
              <w:tcPr>
                <w:tcW w:w="526" w:type="dxa"/>
              </w:tcPr>
              <w:p w14:paraId="03FF9E23" w14:textId="77777777" w:rsidR="006C64AD" w:rsidRPr="00FE4E95" w:rsidRDefault="006C64AD" w:rsidP="00A12E39">
                <w:pPr>
                  <w:rPr>
                    <w:rFonts w:ascii="Arial" w:hAnsi="Arial" w:cs="Arial"/>
                    <w:b/>
                    <w:sz w:val="22"/>
                    <w:szCs w:val="22"/>
                  </w:rPr>
                </w:pPr>
                <w:r w:rsidRPr="00FE4E95">
                  <w:rPr>
                    <w:rFonts w:ascii="MS Gothic" w:eastAsia="MS Gothic" w:hAnsi="MS Gothic" w:cs="Arial"/>
                    <w:sz w:val="22"/>
                    <w:szCs w:val="22"/>
                  </w:rPr>
                  <w:t>☐</w:t>
                </w:r>
              </w:p>
            </w:tc>
          </w:sdtContent>
        </w:sdt>
        <w:tc>
          <w:tcPr>
            <w:tcW w:w="2358" w:type="dxa"/>
          </w:tcPr>
          <w:p w14:paraId="0062489C" w14:textId="77777777" w:rsidR="006C64AD" w:rsidRPr="00FE4E95" w:rsidRDefault="006C64AD" w:rsidP="00A12E39">
            <w:pPr>
              <w:rPr>
                <w:rFonts w:ascii="Arial" w:hAnsi="Arial" w:cs="Arial"/>
                <w:b/>
                <w:sz w:val="22"/>
                <w:szCs w:val="22"/>
              </w:rPr>
            </w:pPr>
            <w:r w:rsidRPr="00FE4E95">
              <w:rPr>
                <w:rFonts w:ascii="Arial" w:hAnsi="Arial" w:cs="Arial"/>
                <w:b/>
                <w:sz w:val="22"/>
                <w:szCs w:val="22"/>
              </w:rPr>
              <w:t>Practical</w:t>
            </w:r>
          </w:p>
        </w:tc>
      </w:tr>
    </w:tbl>
    <w:p w14:paraId="51056C9B" w14:textId="77777777" w:rsidR="006C64AD" w:rsidRPr="00FE4E95" w:rsidRDefault="006C64AD" w:rsidP="00FF5720">
      <w:pPr>
        <w:overflowPunct w:val="0"/>
        <w:autoSpaceDE w:val="0"/>
        <w:autoSpaceDN w:val="0"/>
        <w:adjustRightInd w:val="0"/>
        <w:jc w:val="both"/>
        <w:textAlignment w:val="baseline"/>
        <w:rPr>
          <w:rFonts w:ascii="Arial" w:hAnsi="Arial" w:cs="Arial"/>
          <w:b/>
          <w:sz w:val="22"/>
          <w:szCs w:val="22"/>
        </w:rPr>
      </w:pPr>
    </w:p>
    <w:tbl>
      <w:tblPr>
        <w:tblStyle w:val="TableGrid3"/>
        <w:tblW w:w="8784" w:type="dxa"/>
        <w:tblLayout w:type="fixed"/>
        <w:tblLook w:val="04A0" w:firstRow="1" w:lastRow="0" w:firstColumn="1" w:lastColumn="0" w:noHBand="0" w:noVBand="1"/>
      </w:tblPr>
      <w:tblGrid>
        <w:gridCol w:w="3256"/>
        <w:gridCol w:w="3969"/>
        <w:gridCol w:w="1559"/>
      </w:tblGrid>
      <w:tr w:rsidR="00FF5720" w:rsidRPr="008E3E8E" w14:paraId="4EA96AD4" w14:textId="77777777" w:rsidTr="007051ED">
        <w:tc>
          <w:tcPr>
            <w:tcW w:w="3256" w:type="dxa"/>
          </w:tcPr>
          <w:p w14:paraId="47CB9B98" w14:textId="77777777" w:rsidR="00FF5720" w:rsidRPr="00FE4E95" w:rsidRDefault="00FF5720" w:rsidP="00FF5720">
            <w:pPr>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Mode of assessment</w:t>
            </w:r>
          </w:p>
        </w:tc>
        <w:tc>
          <w:tcPr>
            <w:tcW w:w="3969" w:type="dxa"/>
          </w:tcPr>
          <w:p w14:paraId="691CE02C" w14:textId="77777777" w:rsidR="00FF5720" w:rsidRPr="00FE4E95" w:rsidRDefault="00FF5720" w:rsidP="00FF5720">
            <w:pPr>
              <w:overflowPunct w:val="0"/>
              <w:autoSpaceDE w:val="0"/>
              <w:autoSpaceDN w:val="0"/>
              <w:adjustRightInd w:val="0"/>
              <w:jc w:val="both"/>
              <w:textAlignment w:val="baseline"/>
              <w:rPr>
                <w:rFonts w:ascii="Arial" w:hAnsi="Arial" w:cs="Arial"/>
                <w:sz w:val="22"/>
                <w:szCs w:val="22"/>
              </w:rPr>
            </w:pPr>
            <w:r w:rsidRPr="00FE4E95">
              <w:rPr>
                <w:rFonts w:ascii="Arial" w:hAnsi="Arial" w:cs="Arial"/>
                <w:b/>
                <w:sz w:val="22"/>
                <w:szCs w:val="22"/>
              </w:rPr>
              <w:t>Volume</w:t>
            </w:r>
          </w:p>
        </w:tc>
        <w:tc>
          <w:tcPr>
            <w:tcW w:w="1559" w:type="dxa"/>
          </w:tcPr>
          <w:p w14:paraId="13D0DC8B" w14:textId="77777777" w:rsidR="00FF5720" w:rsidRPr="00FE4E95" w:rsidRDefault="00FF5720" w:rsidP="00FF5720">
            <w:pPr>
              <w:overflowPunct w:val="0"/>
              <w:autoSpaceDE w:val="0"/>
              <w:autoSpaceDN w:val="0"/>
              <w:adjustRightInd w:val="0"/>
              <w:jc w:val="both"/>
              <w:textAlignment w:val="baseline"/>
              <w:rPr>
                <w:rFonts w:ascii="Arial" w:hAnsi="Arial" w:cs="Arial"/>
                <w:sz w:val="22"/>
                <w:szCs w:val="22"/>
              </w:rPr>
            </w:pPr>
            <w:r w:rsidRPr="00FE4E95">
              <w:rPr>
                <w:rFonts w:ascii="Arial" w:hAnsi="Arial" w:cs="Arial"/>
                <w:b/>
                <w:sz w:val="22"/>
                <w:szCs w:val="22"/>
              </w:rPr>
              <w:t>Weighting</w:t>
            </w:r>
          </w:p>
        </w:tc>
      </w:tr>
      <w:tr w:rsidR="00FF5720" w:rsidRPr="008E3E8E" w14:paraId="314E88F7" w14:textId="77777777" w:rsidTr="007051ED">
        <w:tc>
          <w:tcPr>
            <w:tcW w:w="3256" w:type="dxa"/>
          </w:tcPr>
          <w:p w14:paraId="547438E8" w14:textId="77777777" w:rsidR="00FF5720" w:rsidRPr="00FE4E95" w:rsidRDefault="00FF5720" w:rsidP="00FF5720">
            <w:pPr>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 xml:space="preserve">Written exam </w:t>
            </w:r>
          </w:p>
        </w:tc>
        <w:tc>
          <w:tcPr>
            <w:tcW w:w="3969" w:type="dxa"/>
          </w:tcPr>
          <w:p w14:paraId="09B7F9B8" w14:textId="77777777" w:rsidR="00FF5720" w:rsidRPr="00FE4E95" w:rsidRDefault="00FF5720" w:rsidP="00FF572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1.5 hours </w:t>
            </w:r>
          </w:p>
        </w:tc>
        <w:tc>
          <w:tcPr>
            <w:tcW w:w="1559" w:type="dxa"/>
          </w:tcPr>
          <w:p w14:paraId="71F3CEB9" w14:textId="77777777" w:rsidR="00FF5720" w:rsidRPr="00FE4E95" w:rsidRDefault="00FF5720" w:rsidP="00FF572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50%</w:t>
            </w:r>
          </w:p>
        </w:tc>
      </w:tr>
    </w:tbl>
    <w:p w14:paraId="6B7D8AE9"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4A4706B4"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21D8FD30" w14:textId="77777777" w:rsidR="009E0083" w:rsidRPr="008E3E8E" w:rsidRDefault="009E0083" w:rsidP="009E0083">
      <w:pPr>
        <w:pStyle w:val="fixed"/>
        <w:keepNext/>
        <w:ind w:left="0" w:firstLine="0"/>
        <w:jc w:val="both"/>
        <w:rPr>
          <w:rFonts w:ascii="Arial" w:hAnsi="Arial" w:cs="Arial"/>
          <w:sz w:val="22"/>
          <w:szCs w:val="22"/>
        </w:rPr>
      </w:pPr>
      <w:r w:rsidRPr="008E3E8E">
        <w:rPr>
          <w:rFonts w:ascii="Arial" w:hAnsi="Arial" w:cs="Arial"/>
          <w:sz w:val="22"/>
          <w:szCs w:val="22"/>
        </w:rPr>
        <w:t>Assessment Summary</w:t>
      </w:r>
    </w:p>
    <w:tbl>
      <w:tblPr>
        <w:tblStyle w:val="TableGrid6"/>
        <w:tblW w:w="0" w:type="auto"/>
        <w:tblLayout w:type="fixed"/>
        <w:tblLook w:val="04A0" w:firstRow="1" w:lastRow="0" w:firstColumn="1" w:lastColumn="0" w:noHBand="0" w:noVBand="1"/>
      </w:tblPr>
      <w:tblGrid>
        <w:gridCol w:w="3261"/>
        <w:gridCol w:w="1842"/>
      </w:tblGrid>
      <w:tr w:rsidR="00FF5720" w:rsidRPr="008E3E8E" w14:paraId="6DFF0F1F" w14:textId="77777777" w:rsidTr="007051ED">
        <w:tc>
          <w:tcPr>
            <w:tcW w:w="3261" w:type="dxa"/>
            <w:tcBorders>
              <w:top w:val="single" w:sz="4" w:space="0" w:color="auto"/>
              <w:left w:val="single" w:sz="4" w:space="0" w:color="auto"/>
            </w:tcBorders>
          </w:tcPr>
          <w:p w14:paraId="400E98E4" w14:textId="77777777" w:rsidR="00FF5720" w:rsidRPr="00FE4E95" w:rsidRDefault="00FF5720" w:rsidP="00FF5720">
            <w:pPr>
              <w:keepNext/>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Activity type</w:t>
            </w:r>
          </w:p>
        </w:tc>
        <w:tc>
          <w:tcPr>
            <w:tcW w:w="1842" w:type="dxa"/>
            <w:vAlign w:val="center"/>
          </w:tcPr>
          <w:p w14:paraId="0B0C32A1" w14:textId="77777777" w:rsidR="00FF5720" w:rsidRPr="00FE4E95" w:rsidRDefault="00FF5720" w:rsidP="00FF5720">
            <w:pPr>
              <w:keepNext/>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Percentage</w:t>
            </w:r>
          </w:p>
        </w:tc>
      </w:tr>
      <w:tr w:rsidR="00FF5720" w:rsidRPr="008E3E8E" w14:paraId="0C6CC7CF" w14:textId="77777777" w:rsidTr="007051ED">
        <w:tc>
          <w:tcPr>
            <w:tcW w:w="3261" w:type="dxa"/>
          </w:tcPr>
          <w:p w14:paraId="6CF400C9" w14:textId="77777777" w:rsidR="00FF5720" w:rsidRPr="00FE4E95" w:rsidRDefault="00FF5720" w:rsidP="00FF5720">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Written exam</w:t>
            </w:r>
          </w:p>
        </w:tc>
        <w:tc>
          <w:tcPr>
            <w:tcW w:w="1842" w:type="dxa"/>
            <w:vAlign w:val="center"/>
          </w:tcPr>
          <w:p w14:paraId="67CF07D8" w14:textId="77777777" w:rsidR="00FF5720" w:rsidRPr="00FE4E95" w:rsidRDefault="00FF5720" w:rsidP="00FF5720">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100%</w:t>
            </w:r>
          </w:p>
        </w:tc>
      </w:tr>
      <w:tr w:rsidR="00FF5720" w:rsidRPr="008E3E8E" w14:paraId="00E29050" w14:textId="77777777" w:rsidTr="007051ED">
        <w:tc>
          <w:tcPr>
            <w:tcW w:w="3261" w:type="dxa"/>
          </w:tcPr>
          <w:p w14:paraId="4439F79D" w14:textId="77777777" w:rsidR="00FF5720" w:rsidRPr="00FE4E95" w:rsidRDefault="00FF5720" w:rsidP="00FF5720">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Coursework</w:t>
            </w:r>
          </w:p>
        </w:tc>
        <w:tc>
          <w:tcPr>
            <w:tcW w:w="1842" w:type="dxa"/>
            <w:vAlign w:val="center"/>
          </w:tcPr>
          <w:p w14:paraId="7EDD0A56" w14:textId="77777777" w:rsidR="00FF5720" w:rsidRPr="00FE4E95" w:rsidRDefault="00FF5720" w:rsidP="00FF5720">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0%</w:t>
            </w:r>
          </w:p>
        </w:tc>
      </w:tr>
      <w:tr w:rsidR="00FF5720" w:rsidRPr="008E3E8E" w14:paraId="060A5FBC" w14:textId="77777777" w:rsidTr="007051ED">
        <w:tc>
          <w:tcPr>
            <w:tcW w:w="3261" w:type="dxa"/>
          </w:tcPr>
          <w:p w14:paraId="0EC70556" w14:textId="77777777" w:rsidR="00FF5720" w:rsidRPr="00FE4E95" w:rsidRDefault="00FF5720" w:rsidP="00FF5720">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Practical</w:t>
            </w:r>
          </w:p>
        </w:tc>
        <w:tc>
          <w:tcPr>
            <w:tcW w:w="1842" w:type="dxa"/>
            <w:vAlign w:val="center"/>
          </w:tcPr>
          <w:p w14:paraId="04247788" w14:textId="77777777" w:rsidR="00FF5720" w:rsidRPr="00FE4E95" w:rsidRDefault="00FF5720" w:rsidP="00FF5720">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0%</w:t>
            </w:r>
          </w:p>
        </w:tc>
      </w:tr>
      <w:tr w:rsidR="00FF5720" w:rsidRPr="008E3E8E" w14:paraId="6B9B9DEF" w14:textId="77777777" w:rsidTr="007051ED">
        <w:tc>
          <w:tcPr>
            <w:tcW w:w="3261" w:type="dxa"/>
          </w:tcPr>
          <w:p w14:paraId="5707576B" w14:textId="77777777" w:rsidR="00FF5720" w:rsidRPr="00FE4E95" w:rsidRDefault="00FF5720" w:rsidP="00FF5720">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b/>
                <w:sz w:val="22"/>
                <w:szCs w:val="22"/>
              </w:rPr>
              <w:t>TOTAL</w:t>
            </w:r>
          </w:p>
        </w:tc>
        <w:tc>
          <w:tcPr>
            <w:tcW w:w="1842" w:type="dxa"/>
            <w:vAlign w:val="center"/>
          </w:tcPr>
          <w:p w14:paraId="4FB19B32" w14:textId="77777777" w:rsidR="00FF5720" w:rsidRPr="00FE4E95" w:rsidRDefault="00FF5720" w:rsidP="00FF5720">
            <w:pPr>
              <w:keepNext/>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100%</w:t>
            </w:r>
          </w:p>
        </w:tc>
      </w:tr>
    </w:tbl>
    <w:p w14:paraId="2D965AA5" w14:textId="77777777" w:rsidR="009D70CC" w:rsidRPr="00FE4E95" w:rsidRDefault="009D70CC" w:rsidP="009D70CC">
      <w:pPr>
        <w:rPr>
          <w:rFonts w:asciiTheme="minorBidi" w:hAnsiTheme="minorBidi" w:cstheme="minorBidi"/>
          <w:sz w:val="22"/>
          <w:szCs w:val="22"/>
        </w:rPr>
      </w:pPr>
    </w:p>
    <w:p w14:paraId="7C2025B5" w14:textId="77777777" w:rsidR="009D70CC" w:rsidRPr="00FE4E95" w:rsidRDefault="009D70CC" w:rsidP="009D70CC">
      <w:pPr>
        <w:rPr>
          <w:rFonts w:asciiTheme="minorBidi" w:hAnsiTheme="minorBidi" w:cstheme="minorBidi"/>
          <w:sz w:val="22"/>
          <w:szCs w:val="22"/>
        </w:rPr>
      </w:pPr>
    </w:p>
    <w:p w14:paraId="785392AD" w14:textId="77777777"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392EF5DA" w14:textId="77777777" w:rsidR="009D70CC" w:rsidRPr="00FE4E95" w:rsidRDefault="009D70CC" w:rsidP="009D70CC">
      <w:pPr>
        <w:rPr>
          <w:rFonts w:asciiTheme="minorBidi" w:hAnsiTheme="minorBidi" w:cstheme="minorBidi"/>
          <w:sz w:val="22"/>
          <w:szCs w:val="22"/>
        </w:rPr>
      </w:pPr>
    </w:p>
    <w:tbl>
      <w:tblPr>
        <w:tblStyle w:val="TableGrid6"/>
        <w:tblW w:w="0" w:type="auto"/>
        <w:tblLook w:val="04A0" w:firstRow="1" w:lastRow="0" w:firstColumn="1" w:lastColumn="0" w:noHBand="0" w:noVBand="1"/>
      </w:tblPr>
      <w:tblGrid>
        <w:gridCol w:w="1689"/>
        <w:gridCol w:w="5605"/>
        <w:gridCol w:w="1366"/>
      </w:tblGrid>
      <w:tr w:rsidR="00FF5720" w:rsidRPr="008E3E8E" w14:paraId="0F0E2C07" w14:textId="77777777" w:rsidTr="00FF5720">
        <w:tc>
          <w:tcPr>
            <w:tcW w:w="1689" w:type="dxa"/>
            <w:shd w:val="clear" w:color="auto" w:fill="BFBFBF"/>
          </w:tcPr>
          <w:p w14:paraId="5F79ABC1" w14:textId="77777777" w:rsidR="00FF5720" w:rsidRPr="00FE4E95" w:rsidRDefault="00FF5720" w:rsidP="00FF572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Module Code</w:t>
            </w:r>
          </w:p>
        </w:tc>
        <w:tc>
          <w:tcPr>
            <w:tcW w:w="6971" w:type="dxa"/>
            <w:gridSpan w:val="2"/>
          </w:tcPr>
          <w:p w14:paraId="59BEFD74" w14:textId="77777777" w:rsidR="00FF5720" w:rsidRPr="00FE4E95" w:rsidRDefault="00FF5720" w:rsidP="00FF572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ACDA4008</w:t>
            </w:r>
          </w:p>
        </w:tc>
      </w:tr>
      <w:tr w:rsidR="00FF5720" w:rsidRPr="008E3E8E" w14:paraId="233E7F91" w14:textId="77777777" w:rsidTr="00FF5720">
        <w:tc>
          <w:tcPr>
            <w:tcW w:w="1689" w:type="dxa"/>
            <w:shd w:val="clear" w:color="auto" w:fill="BFBFBF"/>
          </w:tcPr>
          <w:p w14:paraId="2DBBB6B3" w14:textId="77777777" w:rsidR="00FF5720" w:rsidRPr="00FE4E95" w:rsidRDefault="00FF5720" w:rsidP="00FF572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Module Title</w:t>
            </w:r>
          </w:p>
        </w:tc>
        <w:tc>
          <w:tcPr>
            <w:tcW w:w="6971" w:type="dxa"/>
            <w:gridSpan w:val="2"/>
          </w:tcPr>
          <w:p w14:paraId="155CC6AC" w14:textId="77777777" w:rsidR="00FF5720" w:rsidRPr="00FE4E95" w:rsidRDefault="00FF5720" w:rsidP="00FF572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Mathematics</w:t>
            </w:r>
          </w:p>
        </w:tc>
      </w:tr>
      <w:tr w:rsidR="00FF5720" w:rsidRPr="008E3E8E" w14:paraId="33C429C5" w14:textId="77777777" w:rsidTr="00FF5720">
        <w:tc>
          <w:tcPr>
            <w:tcW w:w="1689" w:type="dxa"/>
            <w:shd w:val="clear" w:color="auto" w:fill="BFBFBF"/>
          </w:tcPr>
          <w:p w14:paraId="2FB0914D" w14:textId="77777777" w:rsidR="00FF5720" w:rsidRPr="00FE4E95" w:rsidRDefault="00FF5720" w:rsidP="00FF572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Classification</w:t>
            </w:r>
          </w:p>
        </w:tc>
        <w:tc>
          <w:tcPr>
            <w:tcW w:w="5605" w:type="dxa"/>
            <w:shd w:val="clear" w:color="auto" w:fill="BFBFBF"/>
          </w:tcPr>
          <w:p w14:paraId="23C31695" w14:textId="77777777" w:rsidR="00FF5720" w:rsidRPr="00FE4E95" w:rsidRDefault="00FF5720" w:rsidP="00FF572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Reading List entry</w:t>
            </w:r>
          </w:p>
        </w:tc>
        <w:tc>
          <w:tcPr>
            <w:tcW w:w="1366" w:type="dxa"/>
            <w:shd w:val="clear" w:color="auto" w:fill="BFBFBF"/>
          </w:tcPr>
          <w:p w14:paraId="0E462348" w14:textId="77777777" w:rsidR="00FF5720" w:rsidRPr="00FE4E95" w:rsidRDefault="00FF5720" w:rsidP="00FF572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Electronic*</w:t>
            </w:r>
          </w:p>
        </w:tc>
      </w:tr>
      <w:tr w:rsidR="00FF5720" w:rsidRPr="008E3E8E" w14:paraId="28D67874" w14:textId="77777777" w:rsidTr="007051ED">
        <w:tc>
          <w:tcPr>
            <w:tcW w:w="1689" w:type="dxa"/>
            <w:vAlign w:val="center"/>
          </w:tcPr>
          <w:p w14:paraId="07832F48" w14:textId="77777777" w:rsidR="00FF5720" w:rsidRPr="00FE4E95" w:rsidRDefault="00FF5720" w:rsidP="00FF572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Essential</w:t>
            </w:r>
          </w:p>
        </w:tc>
        <w:tc>
          <w:tcPr>
            <w:tcW w:w="5605" w:type="dxa"/>
            <w:vAlign w:val="center"/>
          </w:tcPr>
          <w:p w14:paraId="4EB97FEC" w14:textId="77777777" w:rsidR="00FF5720" w:rsidRPr="00FE4E95" w:rsidRDefault="00FF5720" w:rsidP="00FF5720">
            <w:pPr>
              <w:overflowPunct w:val="0"/>
              <w:autoSpaceDE w:val="0"/>
              <w:autoSpaceDN w:val="0"/>
              <w:adjustRightInd w:val="0"/>
              <w:jc w:val="both"/>
              <w:textAlignment w:val="baseline"/>
              <w:rPr>
                <w:rFonts w:ascii="Arial" w:hAnsi="Arial" w:cs="Arial"/>
                <w:b/>
                <w:sz w:val="22"/>
                <w:szCs w:val="22"/>
              </w:rPr>
            </w:pPr>
            <w:r w:rsidRPr="00FE4E95">
              <w:rPr>
                <w:rFonts w:ascii="Arial" w:hAnsi="Arial" w:cs="Arial"/>
                <w:iCs/>
                <w:sz w:val="22"/>
                <w:szCs w:val="22"/>
              </w:rPr>
              <w:t>Stroud, K. A. and Booth, D. J. (2013)</w:t>
            </w:r>
            <w:r w:rsidRPr="00FE4E95">
              <w:rPr>
                <w:rFonts w:ascii="Arial" w:hAnsi="Arial" w:cs="Arial"/>
                <w:i/>
                <w:iCs/>
                <w:sz w:val="22"/>
                <w:szCs w:val="22"/>
              </w:rPr>
              <w:t xml:space="preserve"> Engineering Mathematics</w:t>
            </w:r>
            <w:r w:rsidRPr="00FE4E95">
              <w:rPr>
                <w:rFonts w:ascii="Arial" w:hAnsi="Arial" w:cs="Arial"/>
                <w:iCs/>
                <w:sz w:val="22"/>
                <w:szCs w:val="22"/>
              </w:rPr>
              <w:t xml:space="preserve">  7</w:t>
            </w:r>
            <w:r w:rsidRPr="00FE4E95">
              <w:rPr>
                <w:rFonts w:ascii="Arial" w:hAnsi="Arial" w:cs="Arial"/>
                <w:iCs/>
                <w:sz w:val="22"/>
                <w:szCs w:val="22"/>
                <w:vertAlign w:val="superscript"/>
              </w:rPr>
              <w:t>th</w:t>
            </w:r>
            <w:r w:rsidRPr="00FE4E95">
              <w:rPr>
                <w:rFonts w:ascii="Arial" w:hAnsi="Arial" w:cs="Arial"/>
                <w:iCs/>
                <w:sz w:val="22"/>
                <w:szCs w:val="22"/>
              </w:rPr>
              <w:t xml:space="preserve"> Ed  London: Palgrave</w:t>
            </w:r>
          </w:p>
        </w:tc>
        <w:tc>
          <w:tcPr>
            <w:tcW w:w="1366" w:type="dxa"/>
          </w:tcPr>
          <w:sdt>
            <w:sdtPr>
              <w:rPr>
                <w:rFonts w:ascii="Arial" w:hAnsi="Arial" w:cs="Arial"/>
                <w:sz w:val="22"/>
                <w:szCs w:val="22"/>
              </w:rPr>
              <w:id w:val="-1521311948"/>
              <w14:checkbox>
                <w14:checked w14:val="0"/>
                <w14:checkedState w14:val="2612" w14:font="MS Gothic"/>
                <w14:uncheckedState w14:val="2610" w14:font="MS Gothic"/>
              </w14:checkbox>
            </w:sdtPr>
            <w:sdtEndPr/>
            <w:sdtContent>
              <w:p w14:paraId="3D6D655D" w14:textId="77777777" w:rsidR="00FF5720" w:rsidRPr="00FE4E95" w:rsidRDefault="00FF5720" w:rsidP="00FF572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tc>
      </w:tr>
      <w:tr w:rsidR="00FF5720" w:rsidRPr="008E3E8E" w14:paraId="268C65A0" w14:textId="77777777" w:rsidTr="007051ED">
        <w:tc>
          <w:tcPr>
            <w:tcW w:w="1689" w:type="dxa"/>
            <w:vAlign w:val="center"/>
          </w:tcPr>
          <w:p w14:paraId="46D7C18C" w14:textId="77777777" w:rsidR="00FF5720" w:rsidRPr="00FE4E95" w:rsidRDefault="00FF5720" w:rsidP="00FF572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Further</w:t>
            </w:r>
          </w:p>
        </w:tc>
        <w:tc>
          <w:tcPr>
            <w:tcW w:w="5605" w:type="dxa"/>
            <w:vAlign w:val="center"/>
          </w:tcPr>
          <w:p w14:paraId="5E28F5AB" w14:textId="77777777" w:rsidR="00FF5720" w:rsidRPr="00FE4E95" w:rsidRDefault="00FF5720" w:rsidP="00FF572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Bird, J. O. (2010) </w:t>
            </w:r>
            <w:r w:rsidRPr="00FE4E95">
              <w:rPr>
                <w:rFonts w:ascii="Arial" w:hAnsi="Arial" w:cs="Arial"/>
                <w:i/>
                <w:sz w:val="22"/>
                <w:szCs w:val="22"/>
              </w:rPr>
              <w:t>Higher Engineering Mathematics</w:t>
            </w:r>
            <w:r w:rsidRPr="00FE4E95">
              <w:rPr>
                <w:rFonts w:ascii="Arial" w:hAnsi="Arial" w:cs="Arial"/>
                <w:sz w:val="22"/>
                <w:szCs w:val="22"/>
              </w:rPr>
              <w:t xml:space="preserve">  8</w:t>
            </w:r>
            <w:r w:rsidRPr="00FE4E95">
              <w:rPr>
                <w:rFonts w:ascii="Arial" w:hAnsi="Arial" w:cs="Arial"/>
                <w:sz w:val="22"/>
                <w:szCs w:val="22"/>
                <w:vertAlign w:val="superscript"/>
              </w:rPr>
              <w:t>th</w:t>
            </w:r>
            <w:r w:rsidRPr="00FE4E95">
              <w:rPr>
                <w:rFonts w:ascii="Arial" w:hAnsi="Arial" w:cs="Arial"/>
                <w:sz w:val="22"/>
                <w:szCs w:val="22"/>
              </w:rPr>
              <w:t xml:space="preserve"> Ed</w:t>
            </w:r>
            <w:r w:rsidRPr="00FE4E95">
              <w:rPr>
                <w:rFonts w:ascii="Arial" w:hAnsi="Arial" w:cs="Arial"/>
                <w:i/>
                <w:sz w:val="22"/>
                <w:szCs w:val="22"/>
              </w:rPr>
              <w:t xml:space="preserve"> </w:t>
            </w:r>
            <w:r w:rsidRPr="00FE4E95">
              <w:rPr>
                <w:rFonts w:ascii="Arial" w:hAnsi="Arial" w:cs="Arial"/>
                <w:sz w:val="22"/>
                <w:szCs w:val="22"/>
              </w:rPr>
              <w:t xml:space="preserve"> Oxford: Newnes</w:t>
            </w:r>
            <w:r w:rsidRPr="00FE4E95">
              <w:rPr>
                <w:rFonts w:ascii="Arial" w:hAnsi="Arial" w:cs="Arial"/>
                <w:i/>
                <w:sz w:val="22"/>
                <w:szCs w:val="22"/>
              </w:rPr>
              <w:t xml:space="preserve"> </w:t>
            </w:r>
          </w:p>
        </w:tc>
        <w:tc>
          <w:tcPr>
            <w:tcW w:w="1366" w:type="dxa"/>
          </w:tcPr>
          <w:sdt>
            <w:sdtPr>
              <w:rPr>
                <w:rFonts w:ascii="Arial" w:hAnsi="Arial" w:cs="Arial"/>
                <w:sz w:val="22"/>
                <w:szCs w:val="22"/>
              </w:rPr>
              <w:id w:val="-13316649"/>
              <w14:checkbox>
                <w14:checked w14:val="1"/>
                <w14:checkedState w14:val="2612" w14:font="MS Gothic"/>
                <w14:uncheckedState w14:val="2610" w14:font="MS Gothic"/>
              </w14:checkbox>
            </w:sdtPr>
            <w:sdtEndPr/>
            <w:sdtContent>
              <w:p w14:paraId="64658AD8" w14:textId="77777777" w:rsidR="00FF5720" w:rsidRPr="00FE4E95" w:rsidRDefault="00FF5720" w:rsidP="00FF572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tc>
      </w:tr>
      <w:tr w:rsidR="00FF5720" w:rsidRPr="008E3E8E" w14:paraId="537EDAE9" w14:textId="77777777" w:rsidTr="007051ED">
        <w:tc>
          <w:tcPr>
            <w:tcW w:w="1689" w:type="dxa"/>
            <w:vAlign w:val="center"/>
          </w:tcPr>
          <w:p w14:paraId="732366D7" w14:textId="77777777" w:rsidR="00FF5720" w:rsidRPr="00FE4E95" w:rsidRDefault="00FF5720" w:rsidP="00FF572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Further</w:t>
            </w:r>
          </w:p>
        </w:tc>
        <w:tc>
          <w:tcPr>
            <w:tcW w:w="5605" w:type="dxa"/>
            <w:vAlign w:val="center"/>
          </w:tcPr>
          <w:p w14:paraId="302D3D65" w14:textId="77777777" w:rsidR="00FF5720" w:rsidRPr="00FE4E95" w:rsidRDefault="00FF5720" w:rsidP="00FF5720">
            <w:pPr>
              <w:overflowPunct w:val="0"/>
              <w:autoSpaceDE w:val="0"/>
              <w:autoSpaceDN w:val="0"/>
              <w:adjustRightInd w:val="0"/>
              <w:jc w:val="both"/>
              <w:textAlignment w:val="baseline"/>
              <w:rPr>
                <w:rFonts w:ascii="Arial" w:hAnsi="Arial" w:cs="Arial"/>
                <w:b/>
                <w:sz w:val="22"/>
                <w:szCs w:val="22"/>
              </w:rPr>
            </w:pPr>
            <w:r w:rsidRPr="00FE4E95">
              <w:rPr>
                <w:rFonts w:ascii="Arial" w:hAnsi="Arial" w:cs="Arial"/>
                <w:iCs/>
                <w:sz w:val="22"/>
                <w:szCs w:val="22"/>
              </w:rPr>
              <w:t>Singh, K. (2011)</w:t>
            </w:r>
            <w:r w:rsidRPr="00FE4E95">
              <w:rPr>
                <w:rFonts w:ascii="Arial" w:hAnsi="Arial" w:cs="Arial"/>
                <w:i/>
                <w:iCs/>
                <w:sz w:val="22"/>
                <w:szCs w:val="22"/>
              </w:rPr>
              <w:t xml:space="preserve"> Engineering Mathematics Through Applications, </w:t>
            </w:r>
            <w:r w:rsidRPr="00FE4E95">
              <w:rPr>
                <w:rFonts w:ascii="Arial" w:hAnsi="Arial" w:cs="Arial"/>
                <w:iCs/>
                <w:sz w:val="22"/>
                <w:szCs w:val="22"/>
              </w:rPr>
              <w:t xml:space="preserve">London: </w:t>
            </w:r>
            <w:r w:rsidRPr="00FE4E95">
              <w:rPr>
                <w:rFonts w:ascii="Arial" w:hAnsi="Arial" w:cs="Arial"/>
                <w:sz w:val="22"/>
                <w:szCs w:val="22"/>
              </w:rPr>
              <w:t>Palgrave</w:t>
            </w:r>
          </w:p>
        </w:tc>
        <w:tc>
          <w:tcPr>
            <w:tcW w:w="1366" w:type="dxa"/>
          </w:tcPr>
          <w:sdt>
            <w:sdtPr>
              <w:rPr>
                <w:rFonts w:ascii="Arial" w:hAnsi="Arial" w:cs="Arial"/>
                <w:sz w:val="22"/>
                <w:szCs w:val="22"/>
              </w:rPr>
              <w:id w:val="199285049"/>
              <w14:checkbox>
                <w14:checked w14:val="0"/>
                <w14:checkedState w14:val="2612" w14:font="MS Gothic"/>
                <w14:uncheckedState w14:val="2610" w14:font="MS Gothic"/>
              </w14:checkbox>
            </w:sdtPr>
            <w:sdtEndPr/>
            <w:sdtContent>
              <w:p w14:paraId="529905C3" w14:textId="77777777" w:rsidR="00FF5720" w:rsidRPr="00FE4E95" w:rsidRDefault="00FF5720" w:rsidP="00FF572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tc>
      </w:tr>
      <w:tr w:rsidR="00FF5720" w:rsidRPr="008E3E8E" w14:paraId="3092D0E9" w14:textId="77777777" w:rsidTr="007051ED">
        <w:tc>
          <w:tcPr>
            <w:tcW w:w="1689" w:type="dxa"/>
            <w:vAlign w:val="center"/>
          </w:tcPr>
          <w:p w14:paraId="44A10B04" w14:textId="77777777" w:rsidR="00FF5720" w:rsidRPr="00FE4E95" w:rsidRDefault="00FF5720" w:rsidP="00FF572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Further</w:t>
            </w:r>
          </w:p>
        </w:tc>
        <w:tc>
          <w:tcPr>
            <w:tcW w:w="5605" w:type="dxa"/>
            <w:vAlign w:val="center"/>
          </w:tcPr>
          <w:p w14:paraId="71306148" w14:textId="77777777" w:rsidR="00FF5720" w:rsidRPr="00FE4E95" w:rsidRDefault="00FF5720" w:rsidP="00FF5720">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 xml:space="preserve">Websites </w:t>
            </w:r>
          </w:p>
          <w:p w14:paraId="6810F646" w14:textId="77777777" w:rsidR="00FF5720" w:rsidRPr="00FE4E95" w:rsidRDefault="00431C5F" w:rsidP="00FF5720">
            <w:pPr>
              <w:overflowPunct w:val="0"/>
              <w:autoSpaceDE w:val="0"/>
              <w:autoSpaceDN w:val="0"/>
              <w:adjustRightInd w:val="0"/>
              <w:jc w:val="both"/>
              <w:textAlignment w:val="baseline"/>
              <w:rPr>
                <w:rFonts w:ascii="Arial" w:hAnsi="Arial" w:cs="Arial"/>
                <w:sz w:val="22"/>
                <w:szCs w:val="22"/>
              </w:rPr>
            </w:pPr>
            <w:hyperlink r:id="rId20" w:history="1">
              <w:r w:rsidR="00FF5720" w:rsidRPr="00FE4E95">
                <w:rPr>
                  <w:rFonts w:ascii="Arial" w:hAnsi="Arial" w:cs="Arial"/>
                  <w:color w:val="0000FF"/>
                  <w:sz w:val="22"/>
                  <w:szCs w:val="22"/>
                  <w:u w:val="single"/>
                </w:rPr>
                <w:t>http://www.khanacademy.org</w:t>
              </w:r>
            </w:hyperlink>
            <w:r w:rsidR="00FF5720" w:rsidRPr="00FE4E95">
              <w:rPr>
                <w:rFonts w:ascii="Arial" w:hAnsi="Arial" w:cs="Arial"/>
                <w:sz w:val="22"/>
                <w:szCs w:val="22"/>
              </w:rPr>
              <w:t xml:space="preserve"> </w:t>
            </w:r>
          </w:p>
        </w:tc>
        <w:tc>
          <w:tcPr>
            <w:tcW w:w="1366" w:type="dxa"/>
          </w:tcPr>
          <w:sdt>
            <w:sdtPr>
              <w:rPr>
                <w:rFonts w:ascii="Arial" w:eastAsia="MS Gothic" w:hAnsi="Arial" w:cs="Arial"/>
                <w:sz w:val="22"/>
                <w:szCs w:val="22"/>
              </w:rPr>
              <w:id w:val="-1161075665"/>
              <w14:checkbox>
                <w14:checked w14:val="0"/>
                <w14:checkedState w14:val="2612" w14:font="MS Gothic"/>
                <w14:uncheckedState w14:val="2610" w14:font="MS Gothic"/>
              </w14:checkbox>
            </w:sdtPr>
            <w:sdtEndPr/>
            <w:sdtContent>
              <w:p w14:paraId="6DC4C3A7" w14:textId="77777777" w:rsidR="00FF5720" w:rsidRPr="00FE4E95" w:rsidRDefault="00FF5720" w:rsidP="00FF5720">
                <w:pPr>
                  <w:overflowPunct w:val="0"/>
                  <w:autoSpaceDE w:val="0"/>
                  <w:autoSpaceDN w:val="0"/>
                  <w:adjustRightInd w:val="0"/>
                  <w:jc w:val="center"/>
                  <w:textAlignment w:val="baseline"/>
                  <w:rPr>
                    <w:rFonts w:ascii="Arial" w:eastAsia="MS Gothic" w:hAnsi="Arial" w:cs="Arial"/>
                    <w:sz w:val="22"/>
                    <w:szCs w:val="22"/>
                  </w:rPr>
                </w:pPr>
                <w:r w:rsidRPr="00FE4E95">
                  <w:rPr>
                    <w:rFonts w:ascii="Segoe UI Symbol" w:eastAsia="MS Gothic" w:hAnsi="Segoe UI Symbol" w:cs="Segoe UI Symbol"/>
                    <w:sz w:val="22"/>
                    <w:szCs w:val="22"/>
                  </w:rPr>
                  <w:t>☐</w:t>
                </w:r>
              </w:p>
            </w:sdtContent>
          </w:sdt>
        </w:tc>
      </w:tr>
    </w:tbl>
    <w:p w14:paraId="5B527746" w14:textId="527A95C7" w:rsidR="00FF5720" w:rsidRDefault="00FF5720"/>
    <w:p w14:paraId="1689E1EC" w14:textId="77777777" w:rsidR="00980D15" w:rsidRPr="0047595A" w:rsidRDefault="00980D15" w:rsidP="00376497">
      <w:pPr>
        <w:rPr>
          <w:rFonts w:asciiTheme="minorBidi" w:hAnsiTheme="minorBidi" w:cstheme="minorBidi"/>
        </w:rPr>
      </w:pPr>
      <w:r w:rsidRPr="0047595A">
        <w:rPr>
          <w:rFonts w:asciiTheme="minorBidi" w:hAnsiTheme="minorBidi" w:cstheme="minorBidi"/>
        </w:rPr>
        <w:br w:type="page"/>
      </w:r>
    </w:p>
    <w:tbl>
      <w:tblPr>
        <w:tblStyle w:val="TableGrid"/>
        <w:tblW w:w="8784" w:type="dxa"/>
        <w:tblLook w:val="04A0" w:firstRow="1" w:lastRow="0" w:firstColumn="1" w:lastColumn="0" w:noHBand="0" w:noVBand="1"/>
      </w:tblPr>
      <w:tblGrid>
        <w:gridCol w:w="1838"/>
        <w:gridCol w:w="6946"/>
      </w:tblGrid>
      <w:tr w:rsidR="00980D15" w:rsidRPr="0047595A" w14:paraId="27DF33D3" w14:textId="77777777" w:rsidTr="00E66187">
        <w:tc>
          <w:tcPr>
            <w:tcW w:w="1838" w:type="dxa"/>
          </w:tcPr>
          <w:p w14:paraId="42ACD76D" w14:textId="77777777" w:rsidR="00980D15" w:rsidRPr="005576C0" w:rsidRDefault="00980D15" w:rsidP="00376497">
            <w:pPr>
              <w:pStyle w:val="fixed"/>
              <w:ind w:left="0" w:firstLine="0"/>
              <w:rPr>
                <w:rFonts w:asciiTheme="minorBidi" w:hAnsiTheme="minorBidi" w:cstheme="minorBidi"/>
                <w:sz w:val="22"/>
                <w:szCs w:val="22"/>
              </w:rPr>
            </w:pPr>
            <w:r w:rsidRPr="005576C0">
              <w:rPr>
                <w:rFonts w:asciiTheme="minorBidi" w:hAnsiTheme="minorBidi" w:cstheme="minorBidi"/>
                <w:sz w:val="22"/>
                <w:szCs w:val="22"/>
              </w:rPr>
              <w:t>Module Code</w:t>
            </w:r>
          </w:p>
        </w:tc>
        <w:tc>
          <w:tcPr>
            <w:tcW w:w="6946" w:type="dxa"/>
          </w:tcPr>
          <w:p w14:paraId="7BD14F61" w14:textId="4586EBE1" w:rsidR="00980D15" w:rsidRPr="00D41456" w:rsidRDefault="00AB7A4B" w:rsidP="00376497">
            <w:pPr>
              <w:pStyle w:val="fixed"/>
              <w:tabs>
                <w:tab w:val="clear" w:pos="2160"/>
                <w:tab w:val="clear" w:pos="2880"/>
              </w:tabs>
              <w:ind w:left="0" w:firstLine="0"/>
              <w:rPr>
                <w:rFonts w:asciiTheme="minorBidi" w:hAnsiTheme="minorBidi" w:cstheme="minorBidi"/>
                <w:sz w:val="22"/>
                <w:szCs w:val="22"/>
              </w:rPr>
            </w:pPr>
            <w:r>
              <w:rPr>
                <w:rFonts w:asciiTheme="minorBidi" w:hAnsiTheme="minorBidi" w:cstheme="minorBidi"/>
                <w:sz w:val="22"/>
                <w:szCs w:val="22"/>
              </w:rPr>
              <w:t>ACDB4010</w:t>
            </w:r>
          </w:p>
        </w:tc>
      </w:tr>
      <w:tr w:rsidR="00980D15" w:rsidRPr="0047595A" w14:paraId="269CAA7E" w14:textId="77777777" w:rsidTr="00E66187">
        <w:tc>
          <w:tcPr>
            <w:tcW w:w="1838" w:type="dxa"/>
          </w:tcPr>
          <w:p w14:paraId="38D3FB99"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946" w:type="dxa"/>
          </w:tcPr>
          <w:p w14:paraId="3767DD2C"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Study Skills</w:t>
            </w:r>
          </w:p>
        </w:tc>
      </w:tr>
      <w:tr w:rsidR="00980D15" w:rsidRPr="0047595A" w14:paraId="1A1E6D85" w14:textId="77777777" w:rsidTr="00E66187">
        <w:tc>
          <w:tcPr>
            <w:tcW w:w="1838" w:type="dxa"/>
          </w:tcPr>
          <w:p w14:paraId="63455E84"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2074147672"/>
            <w:placeholder>
              <w:docPart w:val="73F4A50E71CD4AD7A1FFEFC38B9C68E7"/>
            </w:placeholder>
            <w:date w:fullDate="2022-08-17T00:00:00Z">
              <w:dateFormat w:val="dd/MM/yyyy"/>
              <w:lid w:val="en-GB"/>
              <w:storeMappedDataAs w:val="dateTime"/>
              <w:calendar w:val="gregorian"/>
            </w:date>
          </w:sdtPr>
          <w:sdtEndPr/>
          <w:sdtContent>
            <w:tc>
              <w:tcPr>
                <w:tcW w:w="6946" w:type="dxa"/>
              </w:tcPr>
              <w:p w14:paraId="7747D760" w14:textId="65978FBD" w:rsidR="00980D15" w:rsidRPr="0047595A" w:rsidRDefault="00482A8B"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47595A" w14:paraId="096CE8F7" w14:textId="77777777" w:rsidTr="00E66187">
        <w:tc>
          <w:tcPr>
            <w:tcW w:w="1838" w:type="dxa"/>
          </w:tcPr>
          <w:p w14:paraId="1C5C53AC"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1049532137"/>
            <w:placeholder>
              <w:docPart w:val="6EB3F4092AC74222BE5D65F6FFA3A43F"/>
            </w:placeholder>
            <w:comboBox>
              <w:listItem w:value="Choose an item."/>
              <w:listItem w:displayText="3" w:value="3"/>
              <w:listItem w:displayText="4" w:value="4"/>
              <w:listItem w:displayText="5" w:value="5"/>
              <w:listItem w:displayText="6" w:value="6"/>
              <w:listItem w:displayText="7" w:value="7"/>
            </w:comboBox>
          </w:sdtPr>
          <w:sdtEndPr/>
          <w:sdtContent>
            <w:tc>
              <w:tcPr>
                <w:tcW w:w="6946" w:type="dxa"/>
              </w:tcPr>
              <w:p w14:paraId="1D02A47C" w14:textId="77777777" w:rsidR="00980D15" w:rsidRPr="0047595A" w:rsidRDefault="00980D15" w:rsidP="00376497">
                <w:pPr>
                  <w:pStyle w:val="fixed"/>
                  <w:ind w:left="0" w:firstLine="0"/>
                  <w:rPr>
                    <w:rFonts w:asciiTheme="minorBidi" w:hAnsiTheme="minorBidi" w:cstheme="minorBidi"/>
                    <w:sz w:val="22"/>
                    <w:szCs w:val="22"/>
                  </w:rPr>
                </w:pPr>
                <w:r w:rsidRPr="0047595A" w:rsidDel="0082431C">
                  <w:rPr>
                    <w:rFonts w:asciiTheme="minorBidi" w:hAnsiTheme="minorBidi" w:cstheme="minorBidi"/>
                    <w:sz w:val="22"/>
                    <w:szCs w:val="22"/>
                  </w:rPr>
                  <w:t>4</w:t>
                </w:r>
              </w:p>
            </w:tc>
          </w:sdtContent>
        </w:sdt>
      </w:tr>
      <w:tr w:rsidR="00980D15" w:rsidRPr="0047595A" w14:paraId="3F843BE0" w14:textId="77777777" w:rsidTr="00E66187">
        <w:tc>
          <w:tcPr>
            <w:tcW w:w="1838" w:type="dxa"/>
          </w:tcPr>
          <w:p w14:paraId="3231FCE2"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946" w:type="dxa"/>
          </w:tcPr>
          <w:p w14:paraId="42BF49EF"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10</w:t>
            </w:r>
          </w:p>
        </w:tc>
      </w:tr>
      <w:tr w:rsidR="00980D15" w:rsidRPr="0047595A" w14:paraId="33B40AF9" w14:textId="77777777" w:rsidTr="00E66187">
        <w:tc>
          <w:tcPr>
            <w:tcW w:w="1838" w:type="dxa"/>
          </w:tcPr>
          <w:p w14:paraId="4EF9E959"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Pre-Requisites</w:t>
            </w:r>
          </w:p>
        </w:tc>
        <w:tc>
          <w:tcPr>
            <w:tcW w:w="6946" w:type="dxa"/>
          </w:tcPr>
          <w:p w14:paraId="6479E787"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None</w:t>
            </w:r>
          </w:p>
        </w:tc>
      </w:tr>
    </w:tbl>
    <w:p w14:paraId="466D84F2"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72921B91" w14:textId="77777777" w:rsidR="00AE3F2A" w:rsidRPr="009C67E2" w:rsidRDefault="00AE3F2A" w:rsidP="00AE3F2A">
      <w:pPr>
        <w:jc w:val="both"/>
        <w:rPr>
          <w:rFonts w:ascii="Arial" w:hAnsi="Arial" w:cs="Arial"/>
          <w:b/>
        </w:rPr>
      </w:pPr>
    </w:p>
    <w:p w14:paraId="6A3879D7"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3478A6D1" w14:textId="4E0FB0F3"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provide students with the essential knowledge and techniques that underpin and enhance the learning process. Students will be encouraged to develop a positive and reflective approach to learning, and to take responsibility for their own learning.  Such skills promote a deeper understanding of the topics studied throughout the Higher Education programme; they support sustainable lifelong learning, and are the transferable skills desired in the employment context.</w:t>
      </w:r>
    </w:p>
    <w:p w14:paraId="10594E00"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4D1218E9"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4A52845A"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5AAC4523"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3B6C3BA3" w14:textId="77777777" w:rsidR="00980D15" w:rsidRPr="005576C0"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5576C0">
        <w:rPr>
          <w:rFonts w:ascii="Arial" w:hAnsi="Arial" w:cs="Arial"/>
          <w:sz w:val="22"/>
          <w:szCs w:val="22"/>
        </w:rPr>
        <w:t>Demonstrate transferable skills in a learning environment.</w:t>
      </w:r>
    </w:p>
    <w:p w14:paraId="4238AC63" w14:textId="77777777" w:rsidR="00980D15" w:rsidRPr="005576C0"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5576C0">
        <w:rPr>
          <w:rFonts w:ascii="Arial" w:hAnsi="Arial" w:cs="Arial"/>
          <w:sz w:val="22"/>
          <w:szCs w:val="22"/>
        </w:rPr>
        <w:t>Apply an academic, positive and professional approach to their studies</w:t>
      </w:r>
    </w:p>
    <w:p w14:paraId="5F149490"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33943872" w14:textId="77777777" w:rsidR="00FB6372" w:rsidRPr="008E3E8E" w:rsidRDefault="00FB6372" w:rsidP="00FB6372">
      <w:pPr>
        <w:pStyle w:val="fixed"/>
        <w:rPr>
          <w:rFonts w:ascii="Arial" w:hAnsi="Arial" w:cs="Arial"/>
          <w:sz w:val="22"/>
          <w:szCs w:val="22"/>
        </w:rPr>
      </w:pPr>
      <w:r w:rsidRPr="008E3E8E">
        <w:rPr>
          <w:rFonts w:ascii="Arial" w:hAnsi="Arial" w:cs="Arial"/>
          <w:sz w:val="22"/>
          <w:szCs w:val="22"/>
        </w:rPr>
        <w:t>INDICATIVE CONTENT</w:t>
      </w:r>
    </w:p>
    <w:p w14:paraId="7B994FB7"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Understanding the learning process e.g. definitions, the learning process, learning styles, self-belief, confidence and positive engagement, reflection, life-long learning.</w:t>
      </w:r>
    </w:p>
    <w:p w14:paraId="43940B87"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Gathering relevant information e.g. note taking, using the library and online resources.</w:t>
      </w:r>
    </w:p>
    <w:p w14:paraId="218B1130"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Communicating and presenting information e.g. presentation techniques and styles.</w:t>
      </w:r>
    </w:p>
    <w:p w14:paraId="6F1F1B6D"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Academic and Professional writing e.g. planning and structuring reports, linking ideas, using facts, opinions, analytical thinking.</w:t>
      </w:r>
    </w:p>
    <w:p w14:paraId="176C1F42"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Standard referencing systems e.g. Harvard and Numeric system.</w:t>
      </w:r>
    </w:p>
    <w:p w14:paraId="29F7E7CB"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Revision and examination techniques e.g. preparation, organisation, memory aids.</w:t>
      </w:r>
    </w:p>
    <w:p w14:paraId="26840ECB"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Identifying skills e.g. self-evaluation, skills needed for higher education, transferable skills, action plans for personal development.</w:t>
      </w:r>
    </w:p>
    <w:p w14:paraId="3338567E"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Employability skills and competencies, professional presentation and self-promotion, e-Portfolio, choosing the right jobs and employers.</w:t>
      </w:r>
    </w:p>
    <w:p w14:paraId="135AE3F6"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Successful Self-management e.g. time management, organising space and resources, positive attitude, emotional intelligence, managing change, stress management.</w:t>
      </w:r>
    </w:p>
    <w:p w14:paraId="20E81316"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Successful Problem-solving e.g. action-plans, solution-focused thinking, thinking outside the box, creative problem-solving techniques.</w:t>
      </w:r>
    </w:p>
    <w:p w14:paraId="0230E7BF"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People skills: evaluating people skills, intelligence types, collaboration and team-working, leadership.</w:t>
      </w:r>
    </w:p>
    <w:p w14:paraId="29373912"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Professional, legal, ethical and sustainability issues related to Higher Education, Employment, and Professional Practice.</w:t>
      </w:r>
    </w:p>
    <w:p w14:paraId="4B5685AE" w14:textId="77777777" w:rsidR="003C770C"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Introduction to statistics</w:t>
      </w:r>
    </w:p>
    <w:p w14:paraId="1D2145AF" w14:textId="77777777" w:rsidR="003C770C" w:rsidRPr="00FE4E95" w:rsidRDefault="003C770C" w:rsidP="003C770C">
      <w:pPr>
        <w:overflowPunct w:val="0"/>
        <w:autoSpaceDE w:val="0"/>
        <w:autoSpaceDN w:val="0"/>
        <w:adjustRightInd w:val="0"/>
        <w:jc w:val="both"/>
        <w:textAlignment w:val="baseline"/>
        <w:rPr>
          <w:rFonts w:ascii="Arial" w:hAnsi="Arial" w:cs="Arial"/>
          <w:sz w:val="22"/>
          <w:szCs w:val="22"/>
        </w:rPr>
      </w:pPr>
    </w:p>
    <w:p w14:paraId="207B0732" w14:textId="77777777" w:rsidR="003C770C" w:rsidRPr="008E3E8E" w:rsidRDefault="003C770C" w:rsidP="003C770C">
      <w:pPr>
        <w:pStyle w:val="fixed"/>
        <w:rPr>
          <w:rFonts w:ascii="Arial" w:hAnsi="Arial" w:cs="Arial"/>
          <w:sz w:val="22"/>
          <w:szCs w:val="22"/>
        </w:rPr>
      </w:pPr>
      <w:r w:rsidRPr="008E3E8E">
        <w:rPr>
          <w:rFonts w:ascii="Arial" w:hAnsi="Arial" w:cs="Arial"/>
          <w:sz w:val="22"/>
          <w:szCs w:val="22"/>
        </w:rPr>
        <w:t>Study Time Allocation</w:t>
      </w:r>
    </w:p>
    <w:p w14:paraId="2ACFBA9E" w14:textId="77777777" w:rsidR="003C770C" w:rsidRPr="008E3E8E" w:rsidRDefault="003C770C" w:rsidP="003C770C">
      <w:pPr>
        <w:pStyle w:val="fixed"/>
        <w:rPr>
          <w:rFonts w:ascii="Arial" w:hAnsi="Arial" w:cs="Arial"/>
          <w:sz w:val="22"/>
          <w:szCs w:val="22"/>
        </w:rPr>
      </w:pPr>
    </w:p>
    <w:p w14:paraId="7E3714BD" w14:textId="77777777" w:rsidR="003C770C" w:rsidRPr="00FE4E95" w:rsidRDefault="003C770C" w:rsidP="003C770C">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22239298" w14:textId="77777777" w:rsidR="003C770C" w:rsidRPr="00FE4E95" w:rsidRDefault="003C770C" w:rsidP="003C770C">
      <w:pPr>
        <w:keepNext/>
        <w:overflowPunct w:val="0"/>
        <w:autoSpaceDE w:val="0"/>
        <w:autoSpaceDN w:val="0"/>
        <w:adjustRightInd w:val="0"/>
        <w:jc w:val="both"/>
        <w:textAlignment w:val="baseline"/>
        <w:rPr>
          <w:rFonts w:ascii="Arial" w:hAnsi="Arial" w:cs="Arial"/>
          <w:sz w:val="22"/>
          <w:szCs w:val="22"/>
        </w:rPr>
      </w:pPr>
    </w:p>
    <w:tbl>
      <w:tblPr>
        <w:tblStyle w:val="TableGrid"/>
        <w:tblW w:w="7513" w:type="dxa"/>
        <w:tblInd w:w="108" w:type="dxa"/>
        <w:tblLayout w:type="fixed"/>
        <w:tblLook w:val="04A0" w:firstRow="1" w:lastRow="0" w:firstColumn="1" w:lastColumn="0" w:noHBand="0" w:noVBand="1"/>
      </w:tblPr>
      <w:tblGrid>
        <w:gridCol w:w="3969"/>
        <w:gridCol w:w="1772"/>
        <w:gridCol w:w="1772"/>
      </w:tblGrid>
      <w:tr w:rsidR="008334E1" w:rsidRPr="008E3E8E" w14:paraId="6E3769C1" w14:textId="77777777" w:rsidTr="008334E1">
        <w:tc>
          <w:tcPr>
            <w:tcW w:w="3969" w:type="dxa"/>
            <w:tcBorders>
              <w:top w:val="single" w:sz="4" w:space="0" w:color="auto"/>
              <w:left w:val="single" w:sz="4" w:space="0" w:color="auto"/>
            </w:tcBorders>
          </w:tcPr>
          <w:p w14:paraId="34C23B1D" w14:textId="77FCE7E2" w:rsidR="008334E1" w:rsidRPr="00FE4E95" w:rsidRDefault="008334E1" w:rsidP="0037741B">
            <w:pPr>
              <w:keepNext/>
              <w:rPr>
                <w:rFonts w:asciiTheme="minorBidi" w:hAnsiTheme="minorBidi" w:cstheme="minorBidi"/>
                <w:b/>
                <w:sz w:val="22"/>
                <w:szCs w:val="22"/>
              </w:rPr>
            </w:pPr>
            <w:r w:rsidRPr="00FE4E95">
              <w:rPr>
                <w:rFonts w:ascii="Arial" w:hAnsi="Arial" w:cs="Arial"/>
                <w:b/>
                <w:sz w:val="22"/>
                <w:szCs w:val="22"/>
              </w:rPr>
              <w:t>Activity type</w:t>
            </w:r>
          </w:p>
        </w:tc>
        <w:tc>
          <w:tcPr>
            <w:tcW w:w="1772" w:type="dxa"/>
            <w:tcBorders>
              <w:top w:val="single" w:sz="4" w:space="0" w:color="auto"/>
            </w:tcBorders>
          </w:tcPr>
          <w:p w14:paraId="29C9549B" w14:textId="77777777" w:rsidR="008334E1" w:rsidRPr="00FE4E95" w:rsidRDefault="008334E1" w:rsidP="0037741B">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tcPr>
          <w:p w14:paraId="2BBF8AAA" w14:textId="77777777" w:rsidR="008334E1" w:rsidRPr="00FE4E95" w:rsidRDefault="008334E1" w:rsidP="0037741B">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8334E1" w:rsidRPr="008E3E8E" w14:paraId="2C46F375" w14:textId="77777777" w:rsidTr="008334E1">
        <w:tc>
          <w:tcPr>
            <w:tcW w:w="3969" w:type="dxa"/>
          </w:tcPr>
          <w:p w14:paraId="5600A419" w14:textId="3C58C363" w:rsidR="008334E1" w:rsidRPr="00FE4E95" w:rsidRDefault="008334E1" w:rsidP="0037741B">
            <w:pPr>
              <w:keepNext/>
              <w:rPr>
                <w:rFonts w:asciiTheme="minorBidi" w:hAnsiTheme="minorBidi" w:cstheme="minorBidi"/>
                <w:sz w:val="22"/>
                <w:szCs w:val="22"/>
              </w:rPr>
            </w:pPr>
            <w:r w:rsidRPr="00FE4E95">
              <w:rPr>
                <w:rFonts w:ascii="Arial" w:hAnsi="Arial" w:cs="Arial"/>
                <w:sz w:val="22"/>
                <w:szCs w:val="22"/>
              </w:rPr>
              <w:t>Scheduled learning</w:t>
            </w:r>
          </w:p>
        </w:tc>
        <w:tc>
          <w:tcPr>
            <w:tcW w:w="1772" w:type="dxa"/>
          </w:tcPr>
          <w:p w14:paraId="7BE37C46" w14:textId="77777777" w:rsidR="008334E1" w:rsidRPr="00FE4E95" w:rsidRDefault="008334E1" w:rsidP="0037741B">
            <w:pPr>
              <w:keepNext/>
              <w:jc w:val="center"/>
              <w:rPr>
                <w:rFonts w:asciiTheme="minorBidi" w:hAnsiTheme="minorBidi" w:cstheme="minorBidi"/>
                <w:sz w:val="22"/>
                <w:szCs w:val="22"/>
              </w:rPr>
            </w:pPr>
            <w:r w:rsidRPr="00FE4E95">
              <w:rPr>
                <w:rFonts w:asciiTheme="minorBidi" w:hAnsiTheme="minorBidi" w:cstheme="minorBidi"/>
                <w:color w:val="000000" w:themeColor="text1"/>
                <w:sz w:val="22"/>
                <w:szCs w:val="22"/>
              </w:rPr>
              <w:t>24</w:t>
            </w:r>
          </w:p>
        </w:tc>
        <w:tc>
          <w:tcPr>
            <w:tcW w:w="1772" w:type="dxa"/>
          </w:tcPr>
          <w:p w14:paraId="61238F8D" w14:textId="77777777" w:rsidR="008334E1" w:rsidRPr="00FE4E95" w:rsidRDefault="008334E1" w:rsidP="0037741B">
            <w:pPr>
              <w:keepNext/>
              <w:jc w:val="center"/>
              <w:rPr>
                <w:rFonts w:asciiTheme="minorBidi" w:hAnsiTheme="minorBidi" w:cstheme="minorBidi"/>
                <w:sz w:val="22"/>
                <w:szCs w:val="22"/>
              </w:rPr>
            </w:pPr>
            <w:r w:rsidRPr="00FE4E95">
              <w:rPr>
                <w:rFonts w:asciiTheme="minorBidi" w:hAnsiTheme="minorBidi" w:cstheme="minorBidi"/>
                <w:color w:val="000000" w:themeColor="text1"/>
                <w:sz w:val="22"/>
                <w:szCs w:val="22"/>
              </w:rPr>
              <w:t>24%</w:t>
            </w:r>
          </w:p>
        </w:tc>
      </w:tr>
      <w:tr w:rsidR="008334E1" w:rsidRPr="008E3E8E" w14:paraId="7741AC53" w14:textId="77777777" w:rsidTr="008334E1">
        <w:tc>
          <w:tcPr>
            <w:tcW w:w="3969" w:type="dxa"/>
          </w:tcPr>
          <w:p w14:paraId="414DF790" w14:textId="344C713A" w:rsidR="008334E1" w:rsidRPr="00FE4E95" w:rsidRDefault="008334E1" w:rsidP="0037741B">
            <w:pPr>
              <w:keepNext/>
              <w:rPr>
                <w:rFonts w:asciiTheme="minorBidi" w:hAnsiTheme="minorBidi" w:cstheme="minorBidi"/>
                <w:sz w:val="22"/>
                <w:szCs w:val="22"/>
              </w:rPr>
            </w:pPr>
            <w:r w:rsidRPr="00FE4E95">
              <w:rPr>
                <w:rFonts w:ascii="Arial" w:hAnsi="Arial" w:cs="Arial"/>
                <w:sz w:val="22"/>
                <w:szCs w:val="22"/>
              </w:rPr>
              <w:t>Independent learning</w:t>
            </w:r>
          </w:p>
        </w:tc>
        <w:tc>
          <w:tcPr>
            <w:tcW w:w="1772" w:type="dxa"/>
          </w:tcPr>
          <w:p w14:paraId="69050F90" w14:textId="77777777" w:rsidR="008334E1" w:rsidRPr="00FE4E95" w:rsidRDefault="008334E1" w:rsidP="0037741B">
            <w:pPr>
              <w:keepNext/>
              <w:jc w:val="center"/>
              <w:rPr>
                <w:rFonts w:asciiTheme="minorBidi" w:hAnsiTheme="minorBidi" w:cstheme="minorBidi"/>
                <w:sz w:val="22"/>
                <w:szCs w:val="22"/>
              </w:rPr>
            </w:pPr>
            <w:r w:rsidRPr="00FE4E95">
              <w:rPr>
                <w:rFonts w:asciiTheme="minorBidi" w:hAnsiTheme="minorBidi" w:cstheme="minorBidi"/>
                <w:color w:val="000000" w:themeColor="text1"/>
                <w:sz w:val="22"/>
                <w:szCs w:val="22"/>
              </w:rPr>
              <w:t>76</w:t>
            </w:r>
          </w:p>
        </w:tc>
        <w:tc>
          <w:tcPr>
            <w:tcW w:w="1772" w:type="dxa"/>
          </w:tcPr>
          <w:p w14:paraId="0232F084" w14:textId="77777777" w:rsidR="008334E1" w:rsidRPr="00FE4E95" w:rsidRDefault="008334E1" w:rsidP="0037741B">
            <w:pPr>
              <w:keepNext/>
              <w:jc w:val="center"/>
              <w:rPr>
                <w:rFonts w:asciiTheme="minorBidi" w:hAnsiTheme="minorBidi" w:cstheme="minorBidi"/>
                <w:sz w:val="22"/>
                <w:szCs w:val="22"/>
              </w:rPr>
            </w:pPr>
            <w:r w:rsidRPr="00FE4E95">
              <w:rPr>
                <w:rFonts w:asciiTheme="minorBidi" w:hAnsiTheme="minorBidi" w:cstheme="minorBidi"/>
                <w:color w:val="000000" w:themeColor="text1"/>
                <w:sz w:val="22"/>
                <w:szCs w:val="22"/>
              </w:rPr>
              <w:t>76%</w:t>
            </w:r>
          </w:p>
        </w:tc>
      </w:tr>
      <w:tr w:rsidR="008334E1" w:rsidRPr="008E3E8E" w14:paraId="59EC0441" w14:textId="77777777" w:rsidTr="008334E1">
        <w:tc>
          <w:tcPr>
            <w:tcW w:w="3969" w:type="dxa"/>
          </w:tcPr>
          <w:p w14:paraId="31F90927" w14:textId="73A083C0" w:rsidR="008334E1" w:rsidRPr="00FE4E95" w:rsidRDefault="008334E1" w:rsidP="0037741B">
            <w:pPr>
              <w:keepNext/>
              <w:rPr>
                <w:rFonts w:asciiTheme="minorBidi" w:hAnsiTheme="minorBidi" w:cstheme="minorBidi"/>
                <w:sz w:val="22"/>
                <w:szCs w:val="22"/>
              </w:rPr>
            </w:pPr>
            <w:r w:rsidRPr="00FE4E95">
              <w:rPr>
                <w:rFonts w:ascii="Arial" w:hAnsi="Arial" w:cs="Arial"/>
                <w:sz w:val="22"/>
                <w:szCs w:val="22"/>
              </w:rPr>
              <w:t>Placement learning</w:t>
            </w:r>
          </w:p>
        </w:tc>
        <w:tc>
          <w:tcPr>
            <w:tcW w:w="1772" w:type="dxa"/>
          </w:tcPr>
          <w:p w14:paraId="2C536A02" w14:textId="77777777" w:rsidR="008334E1" w:rsidRPr="00FE4E95" w:rsidRDefault="008334E1" w:rsidP="0037741B">
            <w:pPr>
              <w:keepNext/>
              <w:jc w:val="center"/>
              <w:rPr>
                <w:rFonts w:asciiTheme="minorBidi" w:hAnsiTheme="minorBidi" w:cstheme="minorBidi"/>
                <w:sz w:val="22"/>
                <w:szCs w:val="22"/>
              </w:rPr>
            </w:pPr>
            <w:r w:rsidRPr="00FE4E95">
              <w:rPr>
                <w:rFonts w:asciiTheme="minorBidi" w:hAnsiTheme="minorBidi" w:cstheme="minorBidi"/>
                <w:color w:val="000000" w:themeColor="text1"/>
                <w:sz w:val="22"/>
                <w:szCs w:val="22"/>
              </w:rPr>
              <w:t>0</w:t>
            </w:r>
          </w:p>
        </w:tc>
        <w:tc>
          <w:tcPr>
            <w:tcW w:w="1772" w:type="dxa"/>
          </w:tcPr>
          <w:p w14:paraId="17169F5A" w14:textId="77777777" w:rsidR="008334E1" w:rsidRPr="00FE4E95" w:rsidRDefault="008334E1" w:rsidP="0037741B">
            <w:pPr>
              <w:keepNext/>
              <w:jc w:val="center"/>
              <w:rPr>
                <w:rFonts w:asciiTheme="minorBidi" w:hAnsiTheme="minorBidi" w:cstheme="minorBidi"/>
                <w:sz w:val="22"/>
                <w:szCs w:val="22"/>
              </w:rPr>
            </w:pPr>
            <w:r w:rsidRPr="00FE4E95">
              <w:rPr>
                <w:rFonts w:asciiTheme="minorBidi" w:hAnsiTheme="minorBidi" w:cstheme="minorBidi"/>
                <w:color w:val="000000" w:themeColor="text1"/>
                <w:sz w:val="22"/>
                <w:szCs w:val="22"/>
              </w:rPr>
              <w:t>0%</w:t>
            </w:r>
          </w:p>
        </w:tc>
      </w:tr>
      <w:tr w:rsidR="008334E1" w:rsidRPr="008E3E8E" w14:paraId="7B8C59BF" w14:textId="77777777" w:rsidTr="008334E1">
        <w:tc>
          <w:tcPr>
            <w:tcW w:w="3969" w:type="dxa"/>
          </w:tcPr>
          <w:p w14:paraId="02324A4A" w14:textId="6FEB5A1A" w:rsidR="008334E1" w:rsidRPr="00FE4E95" w:rsidRDefault="008334E1" w:rsidP="0037741B">
            <w:pPr>
              <w:keepNext/>
              <w:rPr>
                <w:rFonts w:asciiTheme="minorBidi" w:hAnsiTheme="minorBidi" w:cstheme="minorBidi"/>
                <w:b/>
                <w:sz w:val="22"/>
                <w:szCs w:val="22"/>
              </w:rPr>
            </w:pPr>
            <w:r w:rsidRPr="00FE4E95">
              <w:rPr>
                <w:rFonts w:ascii="Arial" w:hAnsi="Arial" w:cs="Arial"/>
                <w:b/>
                <w:sz w:val="22"/>
                <w:szCs w:val="22"/>
              </w:rPr>
              <w:t>TOTAL</w:t>
            </w:r>
          </w:p>
        </w:tc>
        <w:tc>
          <w:tcPr>
            <w:tcW w:w="1772" w:type="dxa"/>
          </w:tcPr>
          <w:p w14:paraId="2328457E" w14:textId="77777777" w:rsidR="008334E1" w:rsidRPr="00FE4E95" w:rsidRDefault="008334E1" w:rsidP="0037741B">
            <w:pPr>
              <w:keepNext/>
              <w:jc w:val="center"/>
              <w:rPr>
                <w:rFonts w:asciiTheme="minorBidi" w:hAnsiTheme="minorBidi" w:cstheme="minorBidi"/>
                <w:b/>
                <w:sz w:val="22"/>
                <w:szCs w:val="22"/>
              </w:rPr>
            </w:pPr>
            <w:r w:rsidRPr="00FE4E95">
              <w:rPr>
                <w:rFonts w:asciiTheme="minorBidi" w:hAnsiTheme="minorBidi" w:cstheme="minorBidi"/>
                <w:b/>
                <w:color w:val="000000" w:themeColor="text1"/>
                <w:sz w:val="22"/>
                <w:szCs w:val="22"/>
              </w:rPr>
              <w:t>100</w:t>
            </w:r>
          </w:p>
        </w:tc>
        <w:tc>
          <w:tcPr>
            <w:tcW w:w="1772" w:type="dxa"/>
          </w:tcPr>
          <w:p w14:paraId="5AFEC9B0" w14:textId="77777777" w:rsidR="008334E1" w:rsidRPr="00FE4E95" w:rsidRDefault="008334E1" w:rsidP="0037741B">
            <w:pPr>
              <w:keepNext/>
              <w:jc w:val="center"/>
              <w:rPr>
                <w:rFonts w:asciiTheme="minorBidi" w:hAnsiTheme="minorBidi" w:cstheme="minorBidi"/>
                <w:b/>
                <w:sz w:val="22"/>
                <w:szCs w:val="22"/>
              </w:rPr>
            </w:pPr>
            <w:r w:rsidRPr="00FE4E95">
              <w:rPr>
                <w:rFonts w:asciiTheme="minorBidi" w:hAnsiTheme="minorBidi" w:cstheme="minorBidi"/>
                <w:b/>
                <w:color w:val="000000" w:themeColor="text1"/>
                <w:sz w:val="22"/>
                <w:szCs w:val="22"/>
              </w:rPr>
              <w:t>100%</w:t>
            </w:r>
          </w:p>
        </w:tc>
      </w:tr>
    </w:tbl>
    <w:p w14:paraId="4852F844"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320B27DD"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710516FC"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6B4FA93F"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6A1CBEB6"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8E3E8E" w14:paraId="32403924" w14:textId="77777777" w:rsidTr="00E66187">
        <w:sdt>
          <w:sdtPr>
            <w:rPr>
              <w:rFonts w:asciiTheme="minorBidi" w:hAnsiTheme="minorBidi" w:cstheme="minorBidi"/>
              <w:sz w:val="22"/>
              <w:szCs w:val="22"/>
            </w:rPr>
            <w:id w:val="-434135332"/>
            <w14:checkbox>
              <w14:checked w14:val="0"/>
              <w14:checkedState w14:val="2612" w14:font="MS Gothic"/>
              <w14:uncheckedState w14:val="2610" w14:font="MS Gothic"/>
            </w14:checkbox>
          </w:sdtPr>
          <w:sdtEndPr/>
          <w:sdtContent>
            <w:tc>
              <w:tcPr>
                <w:tcW w:w="562" w:type="dxa"/>
              </w:tcPr>
              <w:p w14:paraId="60E308D6"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00D6E545"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1081519793"/>
            <w14:checkbox>
              <w14:checked w14:val="1"/>
              <w14:checkedState w14:val="2612" w14:font="MS Gothic"/>
              <w14:uncheckedState w14:val="2610" w14:font="MS Gothic"/>
            </w14:checkbox>
          </w:sdtPr>
          <w:sdtEndPr/>
          <w:sdtContent>
            <w:tc>
              <w:tcPr>
                <w:tcW w:w="538" w:type="dxa"/>
              </w:tcPr>
              <w:p w14:paraId="4F262E47"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06CA4C10"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1810927293"/>
            <w14:checkbox>
              <w14:checked w14:val="0"/>
              <w14:checkedState w14:val="2612" w14:font="MS Gothic"/>
              <w14:uncheckedState w14:val="2610" w14:font="MS Gothic"/>
            </w14:checkbox>
          </w:sdtPr>
          <w:sdtEndPr/>
          <w:sdtContent>
            <w:tc>
              <w:tcPr>
                <w:tcW w:w="538" w:type="dxa"/>
              </w:tcPr>
              <w:p w14:paraId="19D4C0D4"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11F655A4"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64DCD545"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8E3E8E" w14:paraId="42C2E8A2" w14:textId="77777777" w:rsidTr="00D90AB0">
        <w:trPr>
          <w:trHeight w:val="20"/>
        </w:trPr>
        <w:tc>
          <w:tcPr>
            <w:tcW w:w="3256" w:type="dxa"/>
            <w:vAlign w:val="center"/>
          </w:tcPr>
          <w:p w14:paraId="06EEA4F1"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vAlign w:val="center"/>
          </w:tcPr>
          <w:p w14:paraId="0C3A621C"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36D27442"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8E3E8E" w14:paraId="20164FE8" w14:textId="77777777" w:rsidTr="00D90AB0">
        <w:trPr>
          <w:trHeight w:val="20"/>
        </w:trPr>
        <w:tc>
          <w:tcPr>
            <w:tcW w:w="3256" w:type="dxa"/>
            <w:vAlign w:val="center"/>
          </w:tcPr>
          <w:p w14:paraId="4A6374D4"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Portfolio</w:t>
            </w:r>
          </w:p>
        </w:tc>
        <w:tc>
          <w:tcPr>
            <w:tcW w:w="3969" w:type="dxa"/>
            <w:vAlign w:val="center"/>
          </w:tcPr>
          <w:p w14:paraId="6485CB05" w14:textId="77777777"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Equivalent to 2,000 words</w:t>
            </w:r>
          </w:p>
        </w:tc>
        <w:tc>
          <w:tcPr>
            <w:tcW w:w="1559" w:type="dxa"/>
            <w:vAlign w:val="center"/>
          </w:tcPr>
          <w:p w14:paraId="7BCA6F21"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100%</w:t>
            </w:r>
          </w:p>
        </w:tc>
      </w:tr>
    </w:tbl>
    <w:p w14:paraId="29475BF8"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319FFB08"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616E35C0" w14:textId="77777777" w:rsidR="009E0083" w:rsidRPr="008E3E8E" w:rsidRDefault="009E0083" w:rsidP="009E0083">
      <w:pPr>
        <w:pStyle w:val="fixed"/>
        <w:keepNext/>
        <w:ind w:left="0" w:firstLine="0"/>
        <w:jc w:val="both"/>
        <w:rPr>
          <w:rFonts w:ascii="Arial" w:hAnsi="Arial" w:cs="Arial"/>
          <w:sz w:val="22"/>
          <w:szCs w:val="22"/>
        </w:rPr>
      </w:pPr>
      <w:r w:rsidRPr="008E3E8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8E3E8E" w14:paraId="157A572E" w14:textId="77777777" w:rsidTr="0013774A">
        <w:tc>
          <w:tcPr>
            <w:tcW w:w="3261" w:type="dxa"/>
            <w:tcBorders>
              <w:top w:val="single" w:sz="4" w:space="0" w:color="auto"/>
              <w:left w:val="single" w:sz="4" w:space="0" w:color="auto"/>
            </w:tcBorders>
          </w:tcPr>
          <w:p w14:paraId="361075EF"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308911BD"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8E3E8E" w14:paraId="35BF44D1" w14:textId="77777777" w:rsidTr="0013774A">
        <w:tc>
          <w:tcPr>
            <w:tcW w:w="3261" w:type="dxa"/>
          </w:tcPr>
          <w:p w14:paraId="116F392F"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72F17FC3"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8E3E8E" w14:paraId="33C0EAD9" w14:textId="77777777" w:rsidTr="0013774A">
        <w:tc>
          <w:tcPr>
            <w:tcW w:w="3261" w:type="dxa"/>
          </w:tcPr>
          <w:p w14:paraId="05BFCBD6"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29FB9647"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100%</w:t>
            </w:r>
          </w:p>
        </w:tc>
      </w:tr>
      <w:tr w:rsidR="00980D15" w:rsidRPr="008E3E8E" w14:paraId="39488858" w14:textId="77777777" w:rsidTr="0013774A">
        <w:tc>
          <w:tcPr>
            <w:tcW w:w="3261" w:type="dxa"/>
          </w:tcPr>
          <w:p w14:paraId="0AFE647F"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5C62118F"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8E3E8E" w14:paraId="27211878" w14:textId="77777777" w:rsidTr="0013774A">
        <w:tc>
          <w:tcPr>
            <w:tcW w:w="3261" w:type="dxa"/>
          </w:tcPr>
          <w:p w14:paraId="2EA3794D"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507156F0"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6E71159C" w14:textId="77777777" w:rsidR="009D70CC" w:rsidRDefault="009D70CC" w:rsidP="009D70CC">
      <w:pPr>
        <w:rPr>
          <w:rFonts w:asciiTheme="minorBidi" w:hAnsiTheme="minorBidi" w:cstheme="minorBidi"/>
        </w:rPr>
      </w:pPr>
    </w:p>
    <w:p w14:paraId="0356E0E9" w14:textId="77777777" w:rsidR="009D70CC" w:rsidRPr="0047595A" w:rsidRDefault="009D70CC" w:rsidP="009D70CC">
      <w:pPr>
        <w:rPr>
          <w:rFonts w:asciiTheme="minorBidi" w:hAnsiTheme="minorBidi" w:cstheme="minorBidi"/>
        </w:rPr>
      </w:pPr>
    </w:p>
    <w:p w14:paraId="6BE0D33E" w14:textId="77777777" w:rsidR="00B779C1" w:rsidRDefault="00B779C1">
      <w:pPr>
        <w:rPr>
          <w:rFonts w:ascii="Arial" w:hAnsi="Arial" w:cs="Arial"/>
          <w:b/>
        </w:rPr>
      </w:pPr>
      <w:r>
        <w:rPr>
          <w:rFonts w:ascii="Arial" w:hAnsi="Arial" w:cs="Arial"/>
          <w:b/>
        </w:rPr>
        <w:br w:type="page"/>
      </w:r>
    </w:p>
    <w:p w14:paraId="36FEF907" w14:textId="091B0022"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6EA445BA" w14:textId="77777777" w:rsidR="009D70CC" w:rsidRPr="00FE4E95" w:rsidRDefault="009D70CC" w:rsidP="009D70CC">
      <w:pPr>
        <w:rPr>
          <w:rFonts w:asciiTheme="minorBidi" w:hAnsiTheme="minorBidi" w:cstheme="minorBidi"/>
          <w:sz w:val="22"/>
          <w:szCs w:val="22"/>
        </w:rPr>
      </w:pPr>
    </w:p>
    <w:tbl>
      <w:tblPr>
        <w:tblStyle w:val="TableGrid"/>
        <w:tblW w:w="9247" w:type="dxa"/>
        <w:tblLook w:val="04A0" w:firstRow="1" w:lastRow="0" w:firstColumn="1" w:lastColumn="0" w:noHBand="0" w:noVBand="1"/>
      </w:tblPr>
      <w:tblGrid>
        <w:gridCol w:w="2263"/>
        <w:gridCol w:w="5595"/>
        <w:gridCol w:w="1389"/>
      </w:tblGrid>
      <w:tr w:rsidR="00980D15" w:rsidRPr="008E3E8E" w14:paraId="7830E0E2" w14:textId="77777777" w:rsidTr="00E66187">
        <w:tc>
          <w:tcPr>
            <w:tcW w:w="226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80AE5D"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6984" w:type="dxa"/>
            <w:gridSpan w:val="2"/>
            <w:tcBorders>
              <w:top w:val="single" w:sz="4" w:space="0" w:color="auto"/>
              <w:left w:val="single" w:sz="4" w:space="0" w:color="auto"/>
              <w:bottom w:val="single" w:sz="4" w:space="0" w:color="auto"/>
              <w:right w:val="single" w:sz="4" w:space="0" w:color="auto"/>
            </w:tcBorders>
            <w:hideMark/>
          </w:tcPr>
          <w:p w14:paraId="7EAE1A38" w14:textId="694F4E79" w:rsidR="00980D15" w:rsidRPr="00FE4E95" w:rsidRDefault="00AB7A4B"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ACDB4010</w:t>
            </w:r>
          </w:p>
        </w:tc>
      </w:tr>
      <w:tr w:rsidR="00980D15" w:rsidRPr="008E3E8E" w14:paraId="718F5213" w14:textId="77777777" w:rsidTr="00E66187">
        <w:tc>
          <w:tcPr>
            <w:tcW w:w="226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63038C3"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6984" w:type="dxa"/>
            <w:gridSpan w:val="2"/>
            <w:tcBorders>
              <w:top w:val="single" w:sz="4" w:space="0" w:color="auto"/>
              <w:left w:val="single" w:sz="4" w:space="0" w:color="auto"/>
              <w:bottom w:val="single" w:sz="4" w:space="0" w:color="auto"/>
              <w:right w:val="single" w:sz="4" w:space="0" w:color="auto"/>
            </w:tcBorders>
            <w:hideMark/>
          </w:tcPr>
          <w:p w14:paraId="02FE51A8"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Study Skills</w:t>
            </w:r>
          </w:p>
        </w:tc>
      </w:tr>
      <w:tr w:rsidR="00980D15" w:rsidRPr="008E3E8E" w14:paraId="728631C5" w14:textId="77777777" w:rsidTr="00E66187">
        <w:tc>
          <w:tcPr>
            <w:tcW w:w="226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4C9E04"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59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056B446"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3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4EE3CE"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8E3E8E" w14:paraId="3754380D"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21304DE7"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595" w:type="dxa"/>
            <w:tcBorders>
              <w:top w:val="single" w:sz="4" w:space="0" w:color="auto"/>
              <w:left w:val="single" w:sz="4" w:space="0" w:color="auto"/>
              <w:bottom w:val="single" w:sz="4" w:space="0" w:color="auto"/>
              <w:right w:val="single" w:sz="4" w:space="0" w:color="auto"/>
            </w:tcBorders>
            <w:vAlign w:val="center"/>
            <w:hideMark/>
          </w:tcPr>
          <w:p w14:paraId="552949CB"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color w:val="000000" w:themeColor="text1"/>
                <w:sz w:val="22"/>
                <w:szCs w:val="22"/>
                <w:shd w:val="clear" w:color="auto" w:fill="FFFFFF"/>
              </w:rPr>
              <w:t xml:space="preserve">Cottrell, S. (2015) </w:t>
            </w:r>
            <w:r w:rsidRPr="00FE4E95">
              <w:rPr>
                <w:rFonts w:asciiTheme="minorBidi" w:hAnsiTheme="minorBidi" w:cstheme="minorBidi"/>
                <w:color w:val="000000" w:themeColor="text1"/>
                <w:sz w:val="22"/>
                <w:szCs w:val="22"/>
              </w:rPr>
              <w:t xml:space="preserve"> </w:t>
            </w:r>
            <w:r w:rsidRPr="00FE4E95">
              <w:rPr>
                <w:rFonts w:asciiTheme="minorBidi" w:hAnsiTheme="minorBidi" w:cstheme="minorBidi"/>
                <w:i/>
                <w:color w:val="000000" w:themeColor="text1"/>
                <w:sz w:val="22"/>
                <w:szCs w:val="22"/>
              </w:rPr>
              <w:t xml:space="preserve">Skills for Success: Personal Development and Employability - </w:t>
            </w:r>
            <w:r w:rsidRPr="00FE4E95">
              <w:rPr>
                <w:rFonts w:asciiTheme="minorBidi" w:hAnsiTheme="minorBidi" w:cstheme="minorBidi"/>
                <w:i/>
                <w:color w:val="000000" w:themeColor="text1"/>
                <w:sz w:val="22"/>
                <w:szCs w:val="22"/>
                <w:shd w:val="clear" w:color="auto" w:fill="FFFFFF"/>
              </w:rPr>
              <w:t>2</w:t>
            </w:r>
            <w:r w:rsidRPr="00FE4E95">
              <w:rPr>
                <w:rFonts w:asciiTheme="minorBidi" w:hAnsiTheme="minorBidi" w:cstheme="minorBidi"/>
                <w:i/>
                <w:color w:val="000000" w:themeColor="text1"/>
                <w:sz w:val="22"/>
                <w:szCs w:val="22"/>
                <w:shd w:val="clear" w:color="auto" w:fill="FFFFFF"/>
                <w:vertAlign w:val="superscript"/>
              </w:rPr>
              <w:t>nd</w:t>
            </w:r>
            <w:r w:rsidRPr="00FE4E95">
              <w:rPr>
                <w:rFonts w:asciiTheme="minorBidi" w:hAnsiTheme="minorBidi" w:cstheme="minorBidi"/>
                <w:i/>
                <w:color w:val="000000" w:themeColor="text1"/>
                <w:sz w:val="22"/>
                <w:szCs w:val="22"/>
                <w:shd w:val="clear" w:color="auto" w:fill="FFFFFF"/>
              </w:rPr>
              <w:t xml:space="preserve"> ed,</w:t>
            </w:r>
            <w:r w:rsidRPr="00FE4E95">
              <w:rPr>
                <w:rFonts w:asciiTheme="minorBidi" w:hAnsiTheme="minorBidi" w:cstheme="minorBidi"/>
                <w:sz w:val="22"/>
                <w:szCs w:val="22"/>
              </w:rPr>
              <w:t xml:space="preserve">  London : </w:t>
            </w:r>
            <w:r w:rsidRPr="00FE4E95">
              <w:rPr>
                <w:rFonts w:asciiTheme="minorBidi" w:hAnsiTheme="minorBidi" w:cstheme="minorBidi"/>
                <w:iCs/>
                <w:sz w:val="22"/>
                <w:szCs w:val="22"/>
              </w:rPr>
              <w:t>Palgrave</w:t>
            </w:r>
            <w:r w:rsidRPr="00FE4E95" w:rsidDel="00C4000F">
              <w:rPr>
                <w:rFonts w:asciiTheme="minorBidi" w:hAnsiTheme="minorBidi" w:cstheme="minorBidi"/>
                <w:color w:val="000000" w:themeColor="text1"/>
                <w:sz w:val="22"/>
                <w:szCs w:val="22"/>
                <w:shd w:val="clear" w:color="auto" w:fill="FFFFFF"/>
              </w:rPr>
              <w:t xml:space="preserve"> </w:t>
            </w:r>
            <w:r w:rsidRPr="00FE4E95">
              <w:rPr>
                <w:rFonts w:asciiTheme="minorBidi" w:hAnsiTheme="minorBidi" w:cstheme="minorBidi"/>
                <w:color w:val="000000" w:themeColor="text1"/>
                <w:sz w:val="22"/>
                <w:szCs w:val="22"/>
                <w:shd w:val="clear" w:color="auto" w:fill="FFFFFF"/>
              </w:rPr>
              <w:t>Macmillan</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466045852"/>
              <w14:checkbox>
                <w14:checked w14:val="1"/>
                <w14:checkedState w14:val="2612" w14:font="MS Gothic"/>
                <w14:uncheckedState w14:val="2610" w14:font="MS Gothic"/>
              </w14:checkbox>
            </w:sdtPr>
            <w:sdtEndPr/>
            <w:sdtContent>
              <w:p w14:paraId="2C00D766"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53205ADF"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34F715F4"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595" w:type="dxa"/>
            <w:tcBorders>
              <w:top w:val="single" w:sz="4" w:space="0" w:color="auto"/>
              <w:left w:val="single" w:sz="4" w:space="0" w:color="auto"/>
              <w:bottom w:val="single" w:sz="4" w:space="0" w:color="auto"/>
              <w:right w:val="single" w:sz="4" w:space="0" w:color="auto"/>
            </w:tcBorders>
            <w:vAlign w:val="center"/>
            <w:hideMark/>
          </w:tcPr>
          <w:p w14:paraId="0611F33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color w:val="000000" w:themeColor="text1"/>
                <w:sz w:val="22"/>
                <w:szCs w:val="22"/>
              </w:rPr>
              <w:t xml:space="preserve">Cottrell, S. (2013) </w:t>
            </w:r>
            <w:r w:rsidRPr="00FE4E95">
              <w:rPr>
                <w:rFonts w:asciiTheme="minorBidi" w:hAnsiTheme="minorBidi" w:cstheme="minorBidi"/>
                <w:i/>
                <w:color w:val="000000" w:themeColor="text1"/>
                <w:sz w:val="22"/>
                <w:szCs w:val="22"/>
              </w:rPr>
              <w:t>The Study Skills Handbook – 4</w:t>
            </w:r>
            <w:r w:rsidRPr="00FE4E95">
              <w:rPr>
                <w:rFonts w:asciiTheme="minorBidi" w:hAnsiTheme="minorBidi" w:cstheme="minorBidi"/>
                <w:i/>
                <w:color w:val="000000" w:themeColor="text1"/>
                <w:sz w:val="22"/>
                <w:szCs w:val="22"/>
                <w:vertAlign w:val="superscript"/>
              </w:rPr>
              <w:t>th</w:t>
            </w:r>
            <w:r w:rsidRPr="00FE4E95">
              <w:rPr>
                <w:rFonts w:asciiTheme="minorBidi" w:hAnsiTheme="minorBidi" w:cstheme="minorBidi"/>
                <w:i/>
                <w:color w:val="000000" w:themeColor="text1"/>
                <w:sz w:val="22"/>
                <w:szCs w:val="22"/>
              </w:rPr>
              <w:t xml:space="preserve"> ed, </w:t>
            </w:r>
            <w:r w:rsidRPr="00FE4E95">
              <w:rPr>
                <w:rFonts w:asciiTheme="minorBidi" w:hAnsiTheme="minorBidi" w:cstheme="minorBidi"/>
                <w:color w:val="000000" w:themeColor="text1"/>
                <w:sz w:val="22"/>
                <w:szCs w:val="22"/>
              </w:rPr>
              <w:t xml:space="preserve"> </w:t>
            </w:r>
            <w:r w:rsidRPr="00FE4E95">
              <w:rPr>
                <w:rFonts w:asciiTheme="minorBidi" w:hAnsiTheme="minorBidi" w:cstheme="minorBidi"/>
                <w:sz w:val="22"/>
                <w:szCs w:val="22"/>
              </w:rPr>
              <w:t xml:space="preserve"> London : </w:t>
            </w:r>
            <w:r w:rsidRPr="00FE4E95">
              <w:rPr>
                <w:rFonts w:asciiTheme="minorBidi" w:hAnsiTheme="minorBidi" w:cstheme="minorBidi"/>
                <w:iCs/>
                <w:sz w:val="22"/>
                <w:szCs w:val="22"/>
              </w:rPr>
              <w:t>Palgrave</w:t>
            </w:r>
            <w:r w:rsidRPr="00FE4E95" w:rsidDel="00C4000F">
              <w:rPr>
                <w:rFonts w:asciiTheme="minorBidi" w:hAnsiTheme="minorBidi" w:cstheme="minorBidi"/>
                <w:color w:val="000000" w:themeColor="text1"/>
                <w:sz w:val="22"/>
                <w:szCs w:val="22"/>
              </w:rPr>
              <w:t xml:space="preserve"> </w:t>
            </w:r>
            <w:r w:rsidRPr="00FE4E95">
              <w:rPr>
                <w:rFonts w:asciiTheme="minorBidi" w:hAnsiTheme="minorBidi" w:cstheme="minorBidi"/>
                <w:color w:val="000000" w:themeColor="text1"/>
                <w:sz w:val="22"/>
                <w:szCs w:val="22"/>
              </w:rPr>
              <w:t>Macmillan</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805695859"/>
              <w14:checkbox>
                <w14:checked w14:val="0"/>
                <w14:checkedState w14:val="2612" w14:font="MS Gothic"/>
                <w14:uncheckedState w14:val="2610" w14:font="MS Gothic"/>
              </w14:checkbox>
            </w:sdtPr>
            <w:sdtEndPr/>
            <w:sdtContent>
              <w:p w14:paraId="79ABE941"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24DA356B"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1B4B0B6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2900776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color w:val="000000" w:themeColor="text1"/>
                <w:sz w:val="22"/>
                <w:szCs w:val="22"/>
                <w:shd w:val="clear" w:color="auto" w:fill="FFFFFF"/>
              </w:rPr>
              <w:t xml:space="preserve">Smale, B. and Fowlie, J. (2015) </w:t>
            </w:r>
            <w:r w:rsidRPr="00FE4E95">
              <w:rPr>
                <w:rFonts w:asciiTheme="minorBidi" w:hAnsiTheme="minorBidi" w:cstheme="minorBidi"/>
                <w:i/>
                <w:color w:val="000000" w:themeColor="text1"/>
                <w:sz w:val="22"/>
                <w:szCs w:val="22"/>
              </w:rPr>
              <w:t>How to Succeed at University: an Essential Guide to Academic Skills and Personal Development,</w:t>
            </w:r>
            <w:r w:rsidRPr="00FE4E95">
              <w:rPr>
                <w:rFonts w:asciiTheme="minorBidi" w:hAnsiTheme="minorBidi" w:cstheme="minorBidi"/>
                <w:color w:val="000000" w:themeColor="text1"/>
                <w:sz w:val="22"/>
                <w:szCs w:val="22"/>
              </w:rPr>
              <w:t xml:space="preserve">  London : </w:t>
            </w:r>
            <w:r w:rsidRPr="00FE4E95">
              <w:rPr>
                <w:rFonts w:asciiTheme="minorBidi" w:hAnsiTheme="minorBidi" w:cstheme="minorBidi"/>
                <w:color w:val="000000" w:themeColor="text1"/>
                <w:sz w:val="22"/>
                <w:szCs w:val="22"/>
                <w:shd w:val="clear" w:color="auto" w:fill="FFFFFF"/>
              </w:rPr>
              <w:t>Sage Publications Ltd</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968582675"/>
              <w14:checkbox>
                <w14:checked w14:val="1"/>
                <w14:checkedState w14:val="2612" w14:font="MS Gothic"/>
                <w14:uncheckedState w14:val="2610" w14:font="MS Gothic"/>
              </w14:checkbox>
            </w:sdtPr>
            <w:sdtEndPr/>
            <w:sdtContent>
              <w:p w14:paraId="11F2A615"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670AC838"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62400FC7"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4EAA3130" w14:textId="77777777" w:rsidR="00980D15" w:rsidRPr="00FE4E95" w:rsidRDefault="00980D15" w:rsidP="00376497">
            <w:pPr>
              <w:tabs>
                <w:tab w:val="num" w:pos="720"/>
                <w:tab w:val="left" w:pos="1440"/>
              </w:tabs>
              <w:rPr>
                <w:rFonts w:asciiTheme="minorBidi" w:hAnsiTheme="minorBidi" w:cstheme="minorBidi"/>
                <w:b/>
                <w:color w:val="000000" w:themeColor="text1"/>
                <w:sz w:val="22"/>
                <w:szCs w:val="22"/>
                <w:shd w:val="clear" w:color="auto" w:fill="FFFFFF"/>
              </w:rPr>
            </w:pPr>
            <w:r w:rsidRPr="00FE4E95">
              <w:rPr>
                <w:rFonts w:asciiTheme="minorBidi" w:hAnsiTheme="minorBidi" w:cstheme="minorBidi"/>
                <w:color w:val="000000" w:themeColor="text1"/>
                <w:sz w:val="22"/>
                <w:szCs w:val="22"/>
                <w:shd w:val="clear" w:color="auto" w:fill="FFFFFF"/>
              </w:rPr>
              <w:t xml:space="preserve">Cottrell, S. (2017) </w:t>
            </w:r>
            <w:r w:rsidRPr="00FE4E95">
              <w:rPr>
                <w:rFonts w:asciiTheme="minorBidi" w:hAnsiTheme="minorBidi" w:cstheme="minorBidi"/>
                <w:color w:val="000000" w:themeColor="text1"/>
                <w:sz w:val="22"/>
                <w:szCs w:val="22"/>
                <w:shd w:val="clear" w:color="auto" w:fill="FFFFFF"/>
                <w:vertAlign w:val="superscript"/>
              </w:rPr>
              <w:t xml:space="preserve">  </w:t>
            </w:r>
            <w:r w:rsidRPr="00FE4E95">
              <w:rPr>
                <w:rFonts w:asciiTheme="minorBidi" w:hAnsiTheme="minorBidi" w:cstheme="minorBidi"/>
                <w:i/>
                <w:color w:val="000000" w:themeColor="text1"/>
                <w:sz w:val="22"/>
                <w:szCs w:val="22"/>
              </w:rPr>
              <w:t>Critical Thinking Skills: Developing Effective Analysis and Argument – 2</w:t>
            </w:r>
            <w:r w:rsidRPr="00FE4E95">
              <w:rPr>
                <w:rFonts w:asciiTheme="minorBidi" w:hAnsiTheme="minorBidi" w:cstheme="minorBidi"/>
                <w:i/>
                <w:color w:val="000000" w:themeColor="text1"/>
                <w:sz w:val="22"/>
                <w:szCs w:val="22"/>
                <w:vertAlign w:val="superscript"/>
              </w:rPr>
              <w:t>nd</w:t>
            </w:r>
            <w:r w:rsidRPr="00FE4E95">
              <w:rPr>
                <w:rFonts w:asciiTheme="minorBidi" w:hAnsiTheme="minorBidi" w:cstheme="minorBidi"/>
                <w:i/>
                <w:color w:val="000000" w:themeColor="text1"/>
                <w:sz w:val="22"/>
                <w:szCs w:val="22"/>
              </w:rPr>
              <w:t xml:space="preserve"> ed, </w:t>
            </w:r>
            <w:r w:rsidRPr="00FE4E95">
              <w:rPr>
                <w:rFonts w:asciiTheme="minorBidi" w:hAnsiTheme="minorBidi" w:cstheme="minorBidi"/>
                <w:color w:val="000000" w:themeColor="text1"/>
                <w:sz w:val="22"/>
                <w:szCs w:val="22"/>
              </w:rPr>
              <w:t xml:space="preserve"> </w:t>
            </w:r>
            <w:r w:rsidRPr="00FE4E95">
              <w:rPr>
                <w:rFonts w:asciiTheme="minorBidi" w:hAnsiTheme="minorBidi" w:cstheme="minorBidi"/>
                <w:sz w:val="22"/>
                <w:szCs w:val="22"/>
              </w:rPr>
              <w:t xml:space="preserve">London : </w:t>
            </w:r>
            <w:r w:rsidRPr="00FE4E95">
              <w:rPr>
                <w:rFonts w:asciiTheme="minorBidi" w:hAnsiTheme="minorBidi" w:cstheme="minorBidi"/>
                <w:iCs/>
                <w:sz w:val="22"/>
                <w:szCs w:val="22"/>
              </w:rPr>
              <w:t>Palgrave</w:t>
            </w:r>
            <w:r w:rsidRPr="00FE4E95">
              <w:rPr>
                <w:rFonts w:asciiTheme="minorBidi" w:hAnsiTheme="minorBidi" w:cstheme="minorBidi"/>
                <w:color w:val="000000" w:themeColor="text1"/>
                <w:sz w:val="22"/>
                <w:szCs w:val="22"/>
                <w:shd w:val="clear" w:color="auto" w:fill="FFFFFF"/>
              </w:rPr>
              <w:t xml:space="preserve"> Macmillan</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411504298"/>
              <w14:checkbox>
                <w14:checked w14:val="0"/>
                <w14:checkedState w14:val="2612" w14:font="MS Gothic"/>
                <w14:uncheckedState w14:val="2610" w14:font="MS Gothic"/>
              </w14:checkbox>
            </w:sdtPr>
            <w:sdtEndPr/>
            <w:sdtContent>
              <w:p w14:paraId="722DEDDA"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3D873832"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23AFE848"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2E6EE720" w14:textId="77777777" w:rsidR="00980D15" w:rsidRPr="00FE4E95" w:rsidRDefault="00980D15" w:rsidP="00376497">
            <w:pPr>
              <w:tabs>
                <w:tab w:val="num" w:pos="720"/>
                <w:tab w:val="left" w:pos="1440"/>
              </w:tabs>
              <w:rPr>
                <w:rFonts w:asciiTheme="minorBidi" w:hAnsiTheme="minorBidi" w:cstheme="minorBidi"/>
                <w:b/>
                <w:color w:val="000000" w:themeColor="text1"/>
                <w:sz w:val="22"/>
                <w:szCs w:val="22"/>
                <w:shd w:val="clear" w:color="auto" w:fill="FFFFFF"/>
              </w:rPr>
            </w:pPr>
            <w:r w:rsidRPr="00FE4E95">
              <w:rPr>
                <w:rFonts w:asciiTheme="minorBidi" w:hAnsiTheme="minorBidi" w:cstheme="minorBidi"/>
                <w:color w:val="000000" w:themeColor="text1"/>
                <w:sz w:val="22"/>
                <w:szCs w:val="22"/>
                <w:shd w:val="clear" w:color="auto" w:fill="FFFFFF"/>
              </w:rPr>
              <w:t xml:space="preserve">Duquenoy, P. (2007) </w:t>
            </w:r>
            <w:r w:rsidRPr="00FE4E95">
              <w:rPr>
                <w:rFonts w:asciiTheme="minorBidi" w:hAnsiTheme="minorBidi" w:cstheme="minorBidi"/>
                <w:color w:val="000000" w:themeColor="text1"/>
                <w:sz w:val="22"/>
                <w:szCs w:val="22"/>
                <w:shd w:val="clear" w:color="auto" w:fill="FFFFFF"/>
                <w:vertAlign w:val="superscript"/>
              </w:rPr>
              <w:t xml:space="preserve"> </w:t>
            </w:r>
            <w:r w:rsidRPr="00FE4E95">
              <w:rPr>
                <w:rFonts w:asciiTheme="minorBidi" w:hAnsiTheme="minorBidi" w:cstheme="minorBidi"/>
                <w:color w:val="000000" w:themeColor="text1"/>
                <w:sz w:val="22"/>
                <w:szCs w:val="22"/>
                <w:shd w:val="clear" w:color="auto" w:fill="FFFFFF"/>
              </w:rPr>
              <w:t xml:space="preserve"> </w:t>
            </w:r>
            <w:r w:rsidRPr="00FE4E95">
              <w:rPr>
                <w:rFonts w:asciiTheme="minorBidi" w:hAnsiTheme="minorBidi" w:cstheme="minorBidi"/>
                <w:i/>
                <w:color w:val="000000" w:themeColor="text1"/>
                <w:sz w:val="22"/>
                <w:szCs w:val="22"/>
              </w:rPr>
              <w:t>Ethical, Legal and Professional Issues in Computing - 1</w:t>
            </w:r>
            <w:r w:rsidRPr="00FE4E95">
              <w:rPr>
                <w:rFonts w:asciiTheme="minorBidi" w:hAnsiTheme="minorBidi" w:cstheme="minorBidi"/>
                <w:i/>
                <w:color w:val="000000" w:themeColor="text1"/>
                <w:sz w:val="22"/>
                <w:szCs w:val="22"/>
                <w:vertAlign w:val="superscript"/>
              </w:rPr>
              <w:t>st</w:t>
            </w:r>
            <w:r w:rsidRPr="00FE4E95">
              <w:rPr>
                <w:rFonts w:asciiTheme="minorBidi" w:hAnsiTheme="minorBidi" w:cstheme="minorBidi"/>
                <w:i/>
                <w:color w:val="000000" w:themeColor="text1"/>
                <w:sz w:val="22"/>
                <w:szCs w:val="22"/>
              </w:rPr>
              <w:t xml:space="preserve"> ed,</w:t>
            </w:r>
            <w:r w:rsidRPr="00FE4E95">
              <w:rPr>
                <w:rFonts w:asciiTheme="minorBidi" w:hAnsiTheme="minorBidi" w:cstheme="minorBidi"/>
                <w:color w:val="000000" w:themeColor="text1"/>
                <w:sz w:val="22"/>
                <w:szCs w:val="22"/>
              </w:rPr>
              <w:t xml:space="preserve">  Boston, Mass : </w:t>
            </w:r>
            <w:r w:rsidRPr="00FE4E95">
              <w:rPr>
                <w:rFonts w:asciiTheme="minorBidi" w:hAnsiTheme="minorBidi" w:cstheme="minorBidi"/>
                <w:color w:val="000000" w:themeColor="text1"/>
                <w:sz w:val="22"/>
                <w:szCs w:val="22"/>
                <w:shd w:val="clear" w:color="auto" w:fill="FFFFFF"/>
              </w:rPr>
              <w:t>Thomson Learning</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99571042"/>
              <w14:checkbox>
                <w14:checked w14:val="0"/>
                <w14:checkedState w14:val="2612" w14:font="MS Gothic"/>
                <w14:uncheckedState w14:val="2610" w14:font="MS Gothic"/>
              </w14:checkbox>
            </w:sdtPr>
            <w:sdtEndPr/>
            <w:sdtContent>
              <w:p w14:paraId="6FA58FB6"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639D7A1B"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0783B268"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625FE3E5" w14:textId="77777777" w:rsidR="00980D15" w:rsidRPr="00FE4E95" w:rsidRDefault="00980D15" w:rsidP="00376497">
            <w:pPr>
              <w:tabs>
                <w:tab w:val="num" w:pos="720"/>
                <w:tab w:val="left" w:pos="1440"/>
              </w:tabs>
              <w:rPr>
                <w:rFonts w:asciiTheme="minorBidi" w:hAnsiTheme="minorBidi" w:cstheme="minorBidi"/>
                <w:b/>
                <w:color w:val="000000" w:themeColor="text1"/>
                <w:sz w:val="22"/>
                <w:szCs w:val="22"/>
                <w:shd w:val="clear" w:color="auto" w:fill="FFFFFF"/>
              </w:rPr>
            </w:pPr>
            <w:r w:rsidRPr="00FE4E95">
              <w:rPr>
                <w:rFonts w:asciiTheme="minorBidi" w:hAnsiTheme="minorBidi" w:cstheme="minorBidi"/>
                <w:color w:val="000000" w:themeColor="text1"/>
                <w:sz w:val="22"/>
                <w:szCs w:val="22"/>
                <w:shd w:val="clear" w:color="auto" w:fill="FFFFFF"/>
              </w:rPr>
              <w:t xml:space="preserve">Emden, J. and Becker, L. (2016)  </w:t>
            </w:r>
            <w:r w:rsidRPr="00FE4E95">
              <w:rPr>
                <w:rFonts w:asciiTheme="minorBidi" w:hAnsiTheme="minorBidi" w:cstheme="minorBidi"/>
                <w:i/>
                <w:color w:val="000000" w:themeColor="text1"/>
                <w:sz w:val="22"/>
                <w:szCs w:val="22"/>
              </w:rPr>
              <w:t>Presentation Skills for Students – 2</w:t>
            </w:r>
            <w:r w:rsidRPr="00FE4E95">
              <w:rPr>
                <w:rFonts w:asciiTheme="minorBidi" w:hAnsiTheme="minorBidi" w:cstheme="minorBidi"/>
                <w:i/>
                <w:color w:val="000000" w:themeColor="text1"/>
                <w:sz w:val="22"/>
                <w:szCs w:val="22"/>
                <w:vertAlign w:val="superscript"/>
              </w:rPr>
              <w:t>nd</w:t>
            </w:r>
            <w:r w:rsidRPr="00FE4E95">
              <w:rPr>
                <w:rFonts w:asciiTheme="minorBidi" w:hAnsiTheme="minorBidi" w:cstheme="minorBidi"/>
                <w:i/>
                <w:color w:val="000000" w:themeColor="text1"/>
                <w:sz w:val="22"/>
                <w:szCs w:val="22"/>
              </w:rPr>
              <w:t xml:space="preserve"> ed,</w:t>
            </w:r>
            <w:r w:rsidRPr="00FE4E95">
              <w:rPr>
                <w:rFonts w:asciiTheme="minorBidi" w:hAnsiTheme="minorBidi" w:cstheme="minorBidi"/>
                <w:color w:val="000000" w:themeColor="text1"/>
                <w:sz w:val="22"/>
                <w:szCs w:val="22"/>
              </w:rPr>
              <w:t xml:space="preserve">  </w:t>
            </w:r>
            <w:r w:rsidRPr="00FE4E95">
              <w:rPr>
                <w:rFonts w:asciiTheme="minorBidi" w:hAnsiTheme="minorBidi" w:cstheme="minorBidi"/>
                <w:sz w:val="22"/>
                <w:szCs w:val="22"/>
              </w:rPr>
              <w:t xml:space="preserve">London : </w:t>
            </w:r>
            <w:r w:rsidRPr="00FE4E95">
              <w:rPr>
                <w:rFonts w:asciiTheme="minorBidi" w:hAnsiTheme="minorBidi" w:cstheme="minorBidi"/>
                <w:iCs/>
                <w:sz w:val="22"/>
                <w:szCs w:val="22"/>
              </w:rPr>
              <w:t>Palgrave</w:t>
            </w:r>
            <w:r w:rsidRPr="00FE4E95">
              <w:rPr>
                <w:rFonts w:asciiTheme="minorBidi" w:hAnsiTheme="minorBidi" w:cstheme="minorBidi"/>
                <w:color w:val="000000" w:themeColor="text1"/>
                <w:sz w:val="22"/>
                <w:szCs w:val="22"/>
                <w:shd w:val="clear" w:color="auto" w:fill="FFFFFF"/>
              </w:rPr>
              <w:t xml:space="preserve"> Macmillan</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29770609"/>
              <w14:checkbox>
                <w14:checked w14:val="0"/>
                <w14:checkedState w14:val="2612" w14:font="MS Gothic"/>
                <w14:uncheckedState w14:val="2610" w14:font="MS Gothic"/>
              </w14:checkbox>
            </w:sdtPr>
            <w:sdtEndPr/>
            <w:sdtContent>
              <w:p w14:paraId="13B6B72A"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26838A1B"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2B625253"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75FCFEEF" w14:textId="77777777" w:rsidR="00980D15" w:rsidRPr="00FE4E95" w:rsidRDefault="00980D15" w:rsidP="00376497">
            <w:pPr>
              <w:tabs>
                <w:tab w:val="num" w:pos="720"/>
                <w:tab w:val="left" w:pos="1440"/>
              </w:tabs>
              <w:rPr>
                <w:rFonts w:asciiTheme="minorBidi" w:hAnsiTheme="minorBidi" w:cstheme="minorBidi"/>
                <w:b/>
                <w:color w:val="000000" w:themeColor="text1"/>
                <w:sz w:val="22"/>
                <w:szCs w:val="22"/>
                <w:shd w:val="clear" w:color="auto" w:fill="FFFFFF"/>
              </w:rPr>
            </w:pPr>
            <w:r w:rsidRPr="00FE4E95">
              <w:rPr>
                <w:rFonts w:asciiTheme="minorBidi" w:hAnsiTheme="minorBidi" w:cstheme="minorBidi"/>
                <w:color w:val="000000" w:themeColor="text1"/>
                <w:sz w:val="22"/>
                <w:szCs w:val="22"/>
              </w:rPr>
              <w:t>Pears, R. and Sheilds, G.</w:t>
            </w:r>
            <w:r w:rsidRPr="00FE4E95">
              <w:rPr>
                <w:rFonts w:asciiTheme="minorBidi" w:hAnsiTheme="minorBidi" w:cstheme="minorBidi"/>
                <w:color w:val="000000" w:themeColor="text1"/>
                <w:sz w:val="22"/>
                <w:szCs w:val="22"/>
                <w:shd w:val="clear" w:color="auto" w:fill="FFFFFF"/>
              </w:rPr>
              <w:t xml:space="preserve"> (2016)  </w:t>
            </w:r>
            <w:r w:rsidRPr="00FE4E95">
              <w:rPr>
                <w:rFonts w:asciiTheme="minorBidi" w:hAnsiTheme="minorBidi" w:cstheme="minorBidi"/>
                <w:i/>
                <w:color w:val="000000" w:themeColor="text1"/>
                <w:sz w:val="22"/>
                <w:szCs w:val="22"/>
              </w:rPr>
              <w:t>Cite Them Right: The Essential Referencing Guide – 8</w:t>
            </w:r>
            <w:r w:rsidRPr="00FE4E95">
              <w:rPr>
                <w:rFonts w:asciiTheme="minorBidi" w:hAnsiTheme="minorBidi" w:cstheme="minorBidi"/>
                <w:i/>
                <w:color w:val="000000" w:themeColor="text1"/>
                <w:sz w:val="22"/>
                <w:szCs w:val="22"/>
                <w:vertAlign w:val="superscript"/>
              </w:rPr>
              <w:t>th</w:t>
            </w:r>
            <w:r w:rsidRPr="00FE4E95">
              <w:rPr>
                <w:rFonts w:asciiTheme="minorBidi" w:hAnsiTheme="minorBidi" w:cstheme="minorBidi"/>
                <w:i/>
                <w:color w:val="000000" w:themeColor="text1"/>
                <w:sz w:val="22"/>
                <w:szCs w:val="22"/>
              </w:rPr>
              <w:t xml:space="preserve"> ed, </w:t>
            </w:r>
            <w:r w:rsidRPr="00FE4E95">
              <w:rPr>
                <w:rFonts w:asciiTheme="minorBidi" w:hAnsiTheme="minorBidi" w:cstheme="minorBidi"/>
                <w:color w:val="000000" w:themeColor="text1"/>
                <w:sz w:val="22"/>
                <w:szCs w:val="22"/>
              </w:rPr>
              <w:t xml:space="preserve"> </w:t>
            </w:r>
            <w:r w:rsidRPr="00FE4E95">
              <w:rPr>
                <w:rFonts w:asciiTheme="minorBidi" w:hAnsiTheme="minorBidi" w:cstheme="minorBidi"/>
                <w:sz w:val="22"/>
                <w:szCs w:val="22"/>
              </w:rPr>
              <w:t xml:space="preserve">London : </w:t>
            </w:r>
            <w:r w:rsidRPr="00FE4E95">
              <w:rPr>
                <w:rFonts w:asciiTheme="minorBidi" w:hAnsiTheme="minorBidi" w:cstheme="minorBidi"/>
                <w:iCs/>
                <w:sz w:val="22"/>
                <w:szCs w:val="22"/>
              </w:rPr>
              <w:t>Palgrave</w:t>
            </w:r>
            <w:r w:rsidRPr="00FE4E95" w:rsidDel="00472317">
              <w:rPr>
                <w:rFonts w:asciiTheme="minorBidi" w:hAnsiTheme="minorBidi" w:cstheme="minorBidi"/>
                <w:color w:val="000000" w:themeColor="text1"/>
                <w:sz w:val="22"/>
                <w:szCs w:val="22"/>
                <w:shd w:val="clear" w:color="auto" w:fill="FFFFFF"/>
              </w:rPr>
              <w:t xml:space="preserve"> </w:t>
            </w:r>
            <w:r w:rsidRPr="00FE4E95">
              <w:rPr>
                <w:rFonts w:asciiTheme="minorBidi" w:hAnsiTheme="minorBidi" w:cstheme="minorBidi"/>
                <w:color w:val="000000" w:themeColor="text1"/>
                <w:sz w:val="22"/>
                <w:szCs w:val="22"/>
                <w:shd w:val="clear" w:color="auto" w:fill="FFFFFF"/>
              </w:rPr>
              <w:t>Macmillan.</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2144532139"/>
              <w14:checkbox>
                <w14:checked w14:val="0"/>
                <w14:checkedState w14:val="2612" w14:font="MS Gothic"/>
                <w14:uncheckedState w14:val="2610" w14:font="MS Gothic"/>
              </w14:checkbox>
            </w:sdtPr>
            <w:sdtEndPr/>
            <w:sdtContent>
              <w:p w14:paraId="05CD0D4A"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09984805"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1F55E67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3D76D645" w14:textId="77777777" w:rsidR="00980D15" w:rsidRPr="00FE4E95" w:rsidRDefault="00980D15" w:rsidP="00376497">
            <w:pPr>
              <w:tabs>
                <w:tab w:val="num" w:pos="720"/>
                <w:tab w:val="left" w:pos="1440"/>
              </w:tabs>
              <w:rPr>
                <w:rFonts w:asciiTheme="minorBidi" w:hAnsiTheme="minorBidi" w:cstheme="minorBidi"/>
                <w:iCs/>
                <w:color w:val="000000" w:themeColor="text1"/>
                <w:sz w:val="22"/>
                <w:szCs w:val="22"/>
                <w:shd w:val="clear" w:color="auto" w:fill="FFFFFF"/>
              </w:rPr>
            </w:pPr>
            <w:r w:rsidRPr="00FE4E95">
              <w:rPr>
                <w:rStyle w:val="contributornametrigger"/>
                <w:rFonts w:asciiTheme="minorBidi" w:hAnsiTheme="minorBidi" w:cstheme="minorBidi"/>
                <w:color w:val="000000" w:themeColor="text1"/>
                <w:sz w:val="22"/>
                <w:szCs w:val="22"/>
                <w:shd w:val="clear" w:color="auto" w:fill="FFFFFF"/>
              </w:rPr>
              <w:t>Pedler</w:t>
            </w:r>
            <w:r w:rsidRPr="00FE4E95">
              <w:rPr>
                <w:rStyle w:val="apple-converted-space"/>
                <w:rFonts w:asciiTheme="minorBidi" w:eastAsiaTheme="majorEastAsia" w:hAnsiTheme="minorBidi" w:cstheme="minorBidi"/>
                <w:color w:val="000000" w:themeColor="text1"/>
                <w:sz w:val="22"/>
                <w:szCs w:val="22"/>
                <w:shd w:val="clear" w:color="auto" w:fill="FFFFFF"/>
              </w:rPr>
              <w:t xml:space="preserve">, M., </w:t>
            </w:r>
            <w:r w:rsidRPr="00FE4E95">
              <w:rPr>
                <w:rFonts w:asciiTheme="minorBidi" w:hAnsiTheme="minorBidi" w:cstheme="minorBidi"/>
                <w:color w:val="000000" w:themeColor="text1"/>
                <w:sz w:val="22"/>
                <w:szCs w:val="22"/>
                <w:shd w:val="clear" w:color="auto" w:fill="FFFFFF"/>
              </w:rPr>
              <w:t>Burgoyne</w:t>
            </w:r>
            <w:r w:rsidRPr="00FE4E95">
              <w:rPr>
                <w:rStyle w:val="apple-converted-space"/>
                <w:rFonts w:asciiTheme="minorBidi" w:eastAsiaTheme="majorEastAsia" w:hAnsiTheme="minorBidi" w:cstheme="minorBidi"/>
                <w:color w:val="000000" w:themeColor="text1"/>
                <w:sz w:val="22"/>
                <w:szCs w:val="22"/>
                <w:shd w:val="clear" w:color="auto" w:fill="FFFFFF"/>
              </w:rPr>
              <w:t xml:space="preserve">, J. </w:t>
            </w:r>
            <w:r w:rsidRPr="00FE4E95">
              <w:rPr>
                <w:rStyle w:val="apple-converted-space"/>
                <w:rFonts w:asciiTheme="minorBidi" w:eastAsiaTheme="majorEastAsia" w:hAnsiTheme="minorBidi" w:cstheme="minorBidi"/>
                <w:sz w:val="22"/>
                <w:szCs w:val="22"/>
              </w:rPr>
              <w:t>and</w:t>
            </w:r>
            <w:r w:rsidRPr="00FE4E95">
              <w:rPr>
                <w:rStyle w:val="apple-converted-space"/>
                <w:rFonts w:asciiTheme="minorBidi" w:eastAsiaTheme="majorEastAsia" w:hAnsiTheme="minorBidi" w:cstheme="minorBidi"/>
                <w:color w:val="000000" w:themeColor="text1"/>
                <w:sz w:val="22"/>
                <w:szCs w:val="22"/>
                <w:shd w:val="clear" w:color="auto" w:fill="FFFFFF"/>
              </w:rPr>
              <w:t xml:space="preserve"> </w:t>
            </w:r>
            <w:r w:rsidRPr="00FE4E95">
              <w:rPr>
                <w:rStyle w:val="contributornametrigger"/>
                <w:rFonts w:asciiTheme="minorBidi" w:hAnsiTheme="minorBidi" w:cstheme="minorBidi"/>
                <w:color w:val="000000" w:themeColor="text1"/>
                <w:sz w:val="22"/>
                <w:szCs w:val="22"/>
                <w:shd w:val="clear" w:color="auto" w:fill="FFFFFF"/>
              </w:rPr>
              <w:t>Boydell, T.</w:t>
            </w:r>
            <w:r w:rsidRPr="00FE4E95">
              <w:rPr>
                <w:rStyle w:val="apple-converted-space"/>
                <w:rFonts w:asciiTheme="minorBidi" w:eastAsiaTheme="majorEastAsia" w:hAnsiTheme="minorBidi" w:cstheme="minorBidi"/>
                <w:sz w:val="22"/>
                <w:szCs w:val="22"/>
              </w:rPr>
              <w:t xml:space="preserve"> </w:t>
            </w:r>
            <w:r w:rsidRPr="00FE4E95">
              <w:rPr>
                <w:rStyle w:val="apple-converted-space"/>
                <w:rFonts w:asciiTheme="minorBidi" w:eastAsiaTheme="majorEastAsia" w:hAnsiTheme="minorBidi" w:cstheme="minorBidi"/>
                <w:color w:val="000000" w:themeColor="text1"/>
                <w:sz w:val="22"/>
                <w:szCs w:val="22"/>
                <w:shd w:val="clear" w:color="auto" w:fill="FFFFFF"/>
              </w:rPr>
              <w:t>(2013)</w:t>
            </w:r>
            <w:r w:rsidRPr="00FE4E95">
              <w:rPr>
                <w:rFonts w:asciiTheme="minorBidi" w:hAnsiTheme="minorBidi" w:cstheme="minorBidi"/>
                <w:color w:val="000000" w:themeColor="text1"/>
                <w:sz w:val="22"/>
                <w:szCs w:val="22"/>
                <w:shd w:val="clear" w:color="auto" w:fill="FFFFFF"/>
              </w:rPr>
              <w:t xml:space="preserve"> </w:t>
            </w:r>
            <w:r w:rsidRPr="00FE4E95">
              <w:rPr>
                <w:rFonts w:asciiTheme="minorBidi" w:hAnsiTheme="minorBidi" w:cstheme="minorBidi"/>
                <w:i/>
                <w:color w:val="000000" w:themeColor="text1"/>
                <w:sz w:val="22"/>
                <w:szCs w:val="22"/>
              </w:rPr>
              <w:t xml:space="preserve">A Manager’s Guide to Self Development, </w:t>
            </w:r>
            <w:r w:rsidRPr="00FE4E95">
              <w:rPr>
                <w:rFonts w:asciiTheme="minorBidi" w:hAnsiTheme="minorBidi" w:cstheme="minorBidi"/>
                <w:i/>
                <w:sz w:val="22"/>
                <w:szCs w:val="22"/>
              </w:rPr>
              <w:t xml:space="preserve"> </w:t>
            </w:r>
            <w:r w:rsidRPr="00FE4E95">
              <w:rPr>
                <w:rFonts w:asciiTheme="minorBidi" w:hAnsiTheme="minorBidi" w:cstheme="minorBidi"/>
                <w:iCs/>
                <w:sz w:val="22"/>
                <w:szCs w:val="22"/>
              </w:rPr>
              <w:t>New York : McGraw Hill</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519932723"/>
              <w14:checkbox>
                <w14:checked w14:val="1"/>
                <w14:checkedState w14:val="2612" w14:font="MS Gothic"/>
                <w14:uncheckedState w14:val="2610" w14:font="MS Gothic"/>
              </w14:checkbox>
            </w:sdtPr>
            <w:sdtEndPr/>
            <w:sdtContent>
              <w:p w14:paraId="1306DEA6"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7D3ACB16"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320FA6C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1D7D2A22" w14:textId="77777777" w:rsidR="00980D15" w:rsidRPr="00FE4E95" w:rsidRDefault="00980D15" w:rsidP="00376497">
            <w:pPr>
              <w:tabs>
                <w:tab w:val="num" w:pos="720"/>
                <w:tab w:val="left" w:pos="1440"/>
              </w:tabs>
              <w:rPr>
                <w:rStyle w:val="contributornametrigger"/>
                <w:rFonts w:asciiTheme="minorBidi" w:hAnsiTheme="minorBidi" w:cstheme="minorBidi"/>
                <w:color w:val="000000" w:themeColor="text1"/>
                <w:sz w:val="22"/>
                <w:szCs w:val="22"/>
                <w:shd w:val="clear" w:color="auto" w:fill="FFFFFF"/>
              </w:rPr>
            </w:pPr>
            <w:r w:rsidRPr="00FE4E95">
              <w:rPr>
                <w:rFonts w:asciiTheme="minorBidi" w:hAnsiTheme="minorBidi" w:cstheme="minorBidi"/>
                <w:color w:val="000000" w:themeColor="text1"/>
                <w:sz w:val="22"/>
                <w:szCs w:val="22"/>
              </w:rPr>
              <w:t xml:space="preserve">International Journal for Academic Development </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00718070"/>
              <w14:checkbox>
                <w14:checked w14:val="0"/>
                <w14:checkedState w14:val="2612" w14:font="MS Gothic"/>
                <w14:uncheckedState w14:val="2610" w14:font="MS Gothic"/>
              </w14:checkbox>
            </w:sdtPr>
            <w:sdtEndPr/>
            <w:sdtContent>
              <w:p w14:paraId="65C62308"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4B0268CB"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538DFB6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08F1CA21" w14:textId="77777777" w:rsidR="00980D15" w:rsidRPr="00FE4E95" w:rsidRDefault="00980D15" w:rsidP="00376497">
            <w:pPr>
              <w:tabs>
                <w:tab w:val="num" w:pos="720"/>
                <w:tab w:val="left" w:pos="1440"/>
              </w:tabs>
              <w:rPr>
                <w:rStyle w:val="contributornametrigger"/>
                <w:rFonts w:asciiTheme="minorBidi" w:hAnsiTheme="minorBidi" w:cstheme="minorBidi"/>
                <w:color w:val="000000" w:themeColor="text1"/>
                <w:sz w:val="22"/>
                <w:szCs w:val="22"/>
                <w:shd w:val="clear" w:color="auto" w:fill="FFFFFF"/>
              </w:rPr>
            </w:pPr>
            <w:r w:rsidRPr="00FE4E95">
              <w:rPr>
                <w:rFonts w:asciiTheme="minorBidi" w:hAnsiTheme="minorBidi" w:cstheme="minorBidi"/>
                <w:color w:val="000000" w:themeColor="text1"/>
                <w:sz w:val="22"/>
                <w:szCs w:val="22"/>
                <w:shd w:val="clear" w:color="auto" w:fill="FFFFFF"/>
              </w:rPr>
              <w:t>Journal of the International Consortium for Educational Development</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841767663"/>
              <w14:checkbox>
                <w14:checked w14:val="0"/>
                <w14:checkedState w14:val="2612" w14:font="MS Gothic"/>
                <w14:uncheckedState w14:val="2610" w14:font="MS Gothic"/>
              </w14:checkbox>
            </w:sdtPr>
            <w:sdtEndPr/>
            <w:sdtContent>
              <w:p w14:paraId="3EE3FA34"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471FFFBC"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367B0DA9"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29C7E509" w14:textId="77777777" w:rsidR="00980D15" w:rsidRPr="00FE4E95" w:rsidRDefault="00980D15" w:rsidP="00376497">
            <w:pPr>
              <w:tabs>
                <w:tab w:val="num" w:pos="720"/>
                <w:tab w:val="left" w:pos="1440"/>
              </w:tabs>
              <w:rPr>
                <w:rStyle w:val="contributornametrigger"/>
                <w:rFonts w:asciiTheme="minorBidi" w:hAnsiTheme="minorBidi" w:cstheme="minorBidi"/>
                <w:color w:val="000000" w:themeColor="text1"/>
                <w:sz w:val="22"/>
                <w:szCs w:val="22"/>
                <w:shd w:val="clear" w:color="auto" w:fill="FFFFFF"/>
              </w:rPr>
            </w:pPr>
            <w:r w:rsidRPr="00FE4E95">
              <w:rPr>
                <w:rFonts w:asciiTheme="minorBidi" w:hAnsiTheme="minorBidi" w:cstheme="minorBidi"/>
                <w:color w:val="000000" w:themeColor="text1"/>
                <w:sz w:val="22"/>
                <w:szCs w:val="22"/>
              </w:rPr>
              <w:t>International Journal of Training and Development</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2106761945"/>
              <w14:checkbox>
                <w14:checked w14:val="0"/>
                <w14:checkedState w14:val="2612" w14:font="MS Gothic"/>
                <w14:uncheckedState w14:val="2610" w14:font="MS Gothic"/>
              </w14:checkbox>
            </w:sdtPr>
            <w:sdtEndPr/>
            <w:sdtContent>
              <w:p w14:paraId="74AA5F89"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6A9591D6"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31A2979B"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459ED3A6" w14:textId="77777777" w:rsidR="00980D15" w:rsidRPr="00FE4E95" w:rsidRDefault="00431C5F" w:rsidP="00376497">
            <w:pPr>
              <w:tabs>
                <w:tab w:val="num" w:pos="720"/>
                <w:tab w:val="left" w:pos="1440"/>
              </w:tabs>
              <w:rPr>
                <w:rStyle w:val="contributornametrigger"/>
                <w:rFonts w:asciiTheme="minorBidi" w:hAnsiTheme="minorBidi" w:cstheme="minorBidi"/>
                <w:color w:val="000000" w:themeColor="text1"/>
                <w:sz w:val="22"/>
                <w:szCs w:val="22"/>
                <w:shd w:val="clear" w:color="auto" w:fill="FFFFFF"/>
              </w:rPr>
            </w:pPr>
            <w:hyperlink r:id="rId21" w:history="1">
              <w:r w:rsidR="00980D15" w:rsidRPr="00FE4E95">
                <w:rPr>
                  <w:rStyle w:val="Hyperlink"/>
                  <w:rFonts w:asciiTheme="minorBidi" w:hAnsiTheme="minorBidi" w:cstheme="minorBidi"/>
                  <w:sz w:val="22"/>
                  <w:szCs w:val="22"/>
                </w:rPr>
                <w:t>http://www.</w:t>
              </w:r>
              <w:r w:rsidR="00980D15" w:rsidRPr="00FE4E95">
                <w:rPr>
                  <w:rStyle w:val="Hyperlink"/>
                  <w:rFonts w:asciiTheme="minorBidi" w:hAnsiTheme="minorBidi" w:cstheme="minorBidi"/>
                  <w:bCs/>
                  <w:sz w:val="22"/>
                  <w:szCs w:val="22"/>
                </w:rPr>
                <w:t>skills</w:t>
              </w:r>
              <w:r w:rsidR="00980D15" w:rsidRPr="00FE4E95">
                <w:rPr>
                  <w:rStyle w:val="Hyperlink"/>
                  <w:rFonts w:asciiTheme="minorBidi" w:hAnsiTheme="minorBidi" w:cstheme="minorBidi"/>
                  <w:sz w:val="22"/>
                  <w:szCs w:val="22"/>
                </w:rPr>
                <w:t>4</w:t>
              </w:r>
              <w:r w:rsidR="00980D15" w:rsidRPr="00FE4E95">
                <w:rPr>
                  <w:rStyle w:val="Hyperlink"/>
                  <w:rFonts w:asciiTheme="minorBidi" w:hAnsiTheme="minorBidi" w:cstheme="minorBidi"/>
                  <w:bCs/>
                  <w:sz w:val="22"/>
                  <w:szCs w:val="22"/>
                </w:rPr>
                <w:t>study</w:t>
              </w:r>
              <w:r w:rsidR="00980D15" w:rsidRPr="00FE4E95">
                <w:rPr>
                  <w:rStyle w:val="Hyperlink"/>
                  <w:rFonts w:asciiTheme="minorBidi" w:hAnsiTheme="minorBidi" w:cstheme="minorBidi"/>
                  <w:sz w:val="22"/>
                  <w:szCs w:val="22"/>
                </w:rPr>
                <w:t>.com</w:t>
              </w:r>
            </w:hyperlink>
            <w:r w:rsidR="00980D15" w:rsidRPr="00FE4E95">
              <w:rPr>
                <w:rFonts w:asciiTheme="minorBidi" w:hAnsiTheme="minorBidi" w:cstheme="minorBidi"/>
                <w:color w:val="000000" w:themeColor="text1"/>
                <w:sz w:val="22"/>
                <w:szCs w:val="22"/>
              </w:rPr>
              <w:t xml:space="preserve"> </w:t>
            </w:r>
            <w:r w:rsidR="00980D15" w:rsidRPr="00FE4E95">
              <w:rPr>
                <w:rStyle w:val="HTMLCite"/>
                <w:rFonts w:asciiTheme="minorBidi" w:hAnsiTheme="minorBidi" w:cstheme="minorBidi"/>
                <w:color w:val="000000" w:themeColor="text1"/>
                <w:sz w:val="22"/>
                <w:szCs w:val="22"/>
              </w:rPr>
              <w:t xml:space="preserve"> </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841920610"/>
              <w14:checkbox>
                <w14:checked w14:val="1"/>
                <w14:checkedState w14:val="2612" w14:font="MS Gothic"/>
                <w14:uncheckedState w14:val="2610" w14:font="MS Gothic"/>
              </w14:checkbox>
            </w:sdtPr>
            <w:sdtEndPr/>
            <w:sdtContent>
              <w:p w14:paraId="792A65F0"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353E6AC1"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07089D1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707ED60A" w14:textId="77777777" w:rsidR="00980D15" w:rsidRPr="00FE4E95" w:rsidRDefault="00431C5F" w:rsidP="00376497">
            <w:pPr>
              <w:tabs>
                <w:tab w:val="num" w:pos="720"/>
                <w:tab w:val="left" w:pos="1440"/>
              </w:tabs>
              <w:rPr>
                <w:rStyle w:val="contributornametrigger"/>
                <w:rFonts w:asciiTheme="minorBidi" w:hAnsiTheme="minorBidi" w:cstheme="minorBidi"/>
                <w:color w:val="000000" w:themeColor="text1"/>
                <w:sz w:val="22"/>
                <w:szCs w:val="22"/>
                <w:shd w:val="clear" w:color="auto" w:fill="FFFFFF"/>
              </w:rPr>
            </w:pPr>
            <w:hyperlink r:id="rId22" w:history="1">
              <w:r w:rsidR="00980D15" w:rsidRPr="00FE4E95">
                <w:rPr>
                  <w:rStyle w:val="Hyperlink"/>
                  <w:rFonts w:asciiTheme="minorBidi" w:hAnsiTheme="minorBidi" w:cstheme="minorBidi"/>
                  <w:sz w:val="22"/>
                  <w:szCs w:val="22"/>
                </w:rPr>
                <w:t>http://www.palgrave.com/</w:t>
              </w:r>
              <w:r w:rsidR="00980D15" w:rsidRPr="00FE4E95">
                <w:rPr>
                  <w:rStyle w:val="Hyperlink"/>
                  <w:rFonts w:asciiTheme="minorBidi" w:hAnsiTheme="minorBidi" w:cstheme="minorBidi"/>
                  <w:bCs/>
                  <w:sz w:val="22"/>
                  <w:szCs w:val="22"/>
                </w:rPr>
                <w:t>skills</w:t>
              </w:r>
              <w:r w:rsidR="00980D15" w:rsidRPr="00FE4E95">
                <w:rPr>
                  <w:rStyle w:val="Hyperlink"/>
                  <w:rFonts w:asciiTheme="minorBidi" w:hAnsiTheme="minorBidi" w:cstheme="minorBidi"/>
                  <w:sz w:val="22"/>
                  <w:szCs w:val="22"/>
                </w:rPr>
                <w:t>4</w:t>
              </w:r>
              <w:r w:rsidR="00980D15" w:rsidRPr="00FE4E95">
                <w:rPr>
                  <w:rStyle w:val="Hyperlink"/>
                  <w:rFonts w:asciiTheme="minorBidi" w:hAnsiTheme="minorBidi" w:cstheme="minorBidi"/>
                  <w:bCs/>
                  <w:sz w:val="22"/>
                  <w:szCs w:val="22"/>
                </w:rPr>
                <w:t>study</w:t>
              </w:r>
            </w:hyperlink>
            <w:r w:rsidR="00980D15" w:rsidRPr="00FE4E95">
              <w:rPr>
                <w:rFonts w:asciiTheme="minorBidi" w:hAnsiTheme="minorBidi" w:cstheme="minorBidi"/>
                <w:bCs/>
                <w:color w:val="000000" w:themeColor="text1"/>
                <w:sz w:val="22"/>
                <w:szCs w:val="22"/>
              </w:rPr>
              <w:t xml:space="preserve"> </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428314798"/>
              <w14:checkbox>
                <w14:checked w14:val="1"/>
                <w14:checkedState w14:val="2612" w14:font="MS Gothic"/>
                <w14:uncheckedState w14:val="2610" w14:font="MS Gothic"/>
              </w14:checkbox>
            </w:sdtPr>
            <w:sdtEndPr/>
            <w:sdtContent>
              <w:p w14:paraId="4CE62C4D"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5A880B62"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36922D5B"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20E2BB3A" w14:textId="77777777" w:rsidR="00980D15" w:rsidRPr="00FE4E95" w:rsidRDefault="00431C5F" w:rsidP="00376497">
            <w:pPr>
              <w:tabs>
                <w:tab w:val="num" w:pos="720"/>
                <w:tab w:val="left" w:pos="1440"/>
              </w:tabs>
              <w:rPr>
                <w:rStyle w:val="contributornametrigger"/>
                <w:rFonts w:asciiTheme="minorBidi" w:hAnsiTheme="minorBidi" w:cstheme="minorBidi"/>
                <w:color w:val="000000" w:themeColor="text1"/>
                <w:sz w:val="22"/>
                <w:szCs w:val="22"/>
                <w:shd w:val="clear" w:color="auto" w:fill="FFFFFF"/>
              </w:rPr>
            </w:pPr>
            <w:hyperlink r:id="rId23" w:history="1">
              <w:r w:rsidR="00980D15" w:rsidRPr="00FE4E95">
                <w:rPr>
                  <w:rStyle w:val="Hyperlink"/>
                  <w:rFonts w:asciiTheme="minorBidi" w:hAnsiTheme="minorBidi" w:cstheme="minorBidi"/>
                  <w:sz w:val="22"/>
                  <w:szCs w:val="22"/>
                </w:rPr>
                <w:t>http://www.cipd.co.uk</w:t>
              </w:r>
            </w:hyperlink>
            <w:r w:rsidR="00980D15" w:rsidRPr="00FE4E95">
              <w:rPr>
                <w:rFonts w:asciiTheme="minorBidi" w:hAnsiTheme="minorBidi" w:cstheme="minorBidi"/>
                <w:color w:val="000000" w:themeColor="text1"/>
                <w:sz w:val="22"/>
                <w:szCs w:val="22"/>
              </w:rPr>
              <w:t xml:space="preserve"> </w:t>
            </w:r>
            <w:r w:rsidR="00980D15" w:rsidRPr="00FE4E95">
              <w:rPr>
                <w:rStyle w:val="HTMLCite"/>
                <w:rFonts w:asciiTheme="minorBidi" w:hAnsiTheme="minorBidi" w:cstheme="minorBidi"/>
                <w:color w:val="000000" w:themeColor="text1"/>
                <w:sz w:val="22"/>
                <w:szCs w:val="22"/>
              </w:rPr>
              <w:t xml:space="preserve"> </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713878569"/>
              <w14:checkbox>
                <w14:checked w14:val="1"/>
                <w14:checkedState w14:val="2612" w14:font="MS Gothic"/>
                <w14:uncheckedState w14:val="2610" w14:font="MS Gothic"/>
              </w14:checkbox>
            </w:sdtPr>
            <w:sdtEndPr/>
            <w:sdtContent>
              <w:p w14:paraId="35355844"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6F6794B8"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302990E9"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45A8FA1C" w14:textId="77777777" w:rsidR="00980D15" w:rsidRPr="00FE4E95" w:rsidRDefault="00431C5F" w:rsidP="00376497">
            <w:pPr>
              <w:tabs>
                <w:tab w:val="num" w:pos="720"/>
                <w:tab w:val="left" w:pos="1440"/>
              </w:tabs>
              <w:rPr>
                <w:rStyle w:val="contributornametrigger"/>
                <w:rFonts w:asciiTheme="minorBidi" w:hAnsiTheme="minorBidi" w:cstheme="minorBidi"/>
                <w:color w:val="000000" w:themeColor="text1"/>
                <w:sz w:val="22"/>
                <w:szCs w:val="22"/>
                <w:shd w:val="clear" w:color="auto" w:fill="FFFFFF"/>
              </w:rPr>
            </w:pPr>
            <w:hyperlink r:id="rId24" w:history="1">
              <w:r w:rsidR="00980D15" w:rsidRPr="00FE4E95">
                <w:rPr>
                  <w:rStyle w:val="Hyperlink"/>
                  <w:rFonts w:asciiTheme="minorBidi" w:hAnsiTheme="minorBidi" w:cstheme="minorBidi"/>
                  <w:sz w:val="22"/>
                  <w:szCs w:val="22"/>
                </w:rPr>
                <w:t>http://www.ltscotland.org.uk/</w:t>
              </w:r>
              <w:r w:rsidR="00980D15" w:rsidRPr="00FE4E95">
                <w:rPr>
                  <w:rStyle w:val="Hyperlink"/>
                  <w:rFonts w:asciiTheme="minorBidi" w:hAnsiTheme="minorBidi" w:cstheme="minorBidi"/>
                  <w:bCs/>
                  <w:sz w:val="22"/>
                  <w:szCs w:val="22"/>
                </w:rPr>
                <w:t>studyskills</w:t>
              </w:r>
            </w:hyperlink>
            <w:r w:rsidR="00980D15" w:rsidRPr="00FE4E95">
              <w:rPr>
                <w:rFonts w:asciiTheme="minorBidi" w:hAnsiTheme="minorBidi" w:cstheme="minorBidi"/>
                <w:bCs/>
                <w:color w:val="000000" w:themeColor="text1"/>
                <w:sz w:val="22"/>
                <w:szCs w:val="22"/>
              </w:rPr>
              <w:t xml:space="preserve"> </w:t>
            </w:r>
            <w:r w:rsidR="00980D15" w:rsidRPr="00FE4E95">
              <w:rPr>
                <w:rStyle w:val="HTMLCite"/>
                <w:rFonts w:asciiTheme="minorBidi" w:hAnsiTheme="minorBidi" w:cstheme="minorBidi"/>
                <w:color w:val="000000" w:themeColor="text1"/>
                <w:sz w:val="22"/>
                <w:szCs w:val="22"/>
              </w:rPr>
              <w:t xml:space="preserve"> </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881367870"/>
              <w14:checkbox>
                <w14:checked w14:val="1"/>
                <w14:checkedState w14:val="2612" w14:font="MS Gothic"/>
                <w14:uncheckedState w14:val="2610" w14:font="MS Gothic"/>
              </w14:checkbox>
            </w:sdtPr>
            <w:sdtEndPr/>
            <w:sdtContent>
              <w:p w14:paraId="7E8FD83D"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03742BF4"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73C13AB8"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56F6A9FE" w14:textId="77777777" w:rsidR="00980D15" w:rsidRPr="00FE4E95" w:rsidRDefault="00431C5F" w:rsidP="00376497">
            <w:pPr>
              <w:tabs>
                <w:tab w:val="num" w:pos="720"/>
                <w:tab w:val="left" w:pos="1440"/>
              </w:tabs>
              <w:rPr>
                <w:rStyle w:val="contributornametrigger"/>
                <w:rFonts w:asciiTheme="minorBidi" w:hAnsiTheme="minorBidi" w:cstheme="minorBidi"/>
                <w:color w:val="000000" w:themeColor="text1"/>
                <w:sz w:val="22"/>
                <w:szCs w:val="22"/>
                <w:shd w:val="clear" w:color="auto" w:fill="FFFFFF"/>
              </w:rPr>
            </w:pPr>
            <w:hyperlink r:id="rId25" w:history="1">
              <w:r w:rsidR="00980D15" w:rsidRPr="00FE4E95">
                <w:rPr>
                  <w:rStyle w:val="Hyperlink"/>
                  <w:rFonts w:asciiTheme="minorBidi" w:hAnsiTheme="minorBidi" w:cstheme="minorBidi"/>
                  <w:sz w:val="22"/>
                  <w:szCs w:val="22"/>
                </w:rPr>
                <w:t>http://www.bized.co.uk/reference/</w:t>
              </w:r>
              <w:r w:rsidR="00980D15" w:rsidRPr="00FE4E95">
                <w:rPr>
                  <w:rStyle w:val="Hyperlink"/>
                  <w:rFonts w:asciiTheme="minorBidi" w:hAnsiTheme="minorBidi" w:cstheme="minorBidi"/>
                  <w:bCs/>
                  <w:sz w:val="22"/>
                  <w:szCs w:val="22"/>
                </w:rPr>
                <w:t>studyskills</w:t>
              </w:r>
              <w:r w:rsidR="00980D15" w:rsidRPr="00FE4E95">
                <w:rPr>
                  <w:rStyle w:val="Hyperlink"/>
                  <w:rFonts w:asciiTheme="minorBidi" w:hAnsiTheme="minorBidi" w:cstheme="minorBidi"/>
                  <w:sz w:val="22"/>
                  <w:szCs w:val="22"/>
                </w:rPr>
                <w:t>/index.htm</w:t>
              </w:r>
            </w:hyperlink>
            <w:r w:rsidR="00980D15" w:rsidRPr="00FE4E95">
              <w:rPr>
                <w:rFonts w:asciiTheme="minorBidi" w:hAnsiTheme="minorBidi" w:cstheme="minorBidi"/>
                <w:color w:val="000000" w:themeColor="text1"/>
                <w:sz w:val="22"/>
                <w:szCs w:val="22"/>
              </w:rPr>
              <w:t xml:space="preserve"> </w:t>
            </w:r>
            <w:r w:rsidR="00980D15" w:rsidRPr="00FE4E95">
              <w:rPr>
                <w:rStyle w:val="HTMLCite"/>
                <w:rFonts w:asciiTheme="minorBidi" w:hAnsiTheme="minorBidi" w:cstheme="minorBidi"/>
                <w:color w:val="000000" w:themeColor="text1"/>
                <w:sz w:val="22"/>
                <w:szCs w:val="22"/>
              </w:rPr>
              <w:t xml:space="preserve"> </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278672023"/>
              <w14:checkbox>
                <w14:checked w14:val="1"/>
                <w14:checkedState w14:val="2612" w14:font="MS Gothic"/>
                <w14:uncheckedState w14:val="2610" w14:font="MS Gothic"/>
              </w14:checkbox>
            </w:sdtPr>
            <w:sdtEndPr/>
            <w:sdtContent>
              <w:p w14:paraId="4FE44692"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62FEB384"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1AC6EC1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5C5CB80D" w14:textId="77777777" w:rsidR="00980D15" w:rsidRPr="00FE4E95" w:rsidRDefault="00431C5F" w:rsidP="00376497">
            <w:pPr>
              <w:tabs>
                <w:tab w:val="num" w:pos="720"/>
                <w:tab w:val="left" w:pos="1440"/>
              </w:tabs>
              <w:rPr>
                <w:rStyle w:val="contributornametrigger"/>
                <w:rFonts w:asciiTheme="minorBidi" w:hAnsiTheme="minorBidi" w:cstheme="minorBidi"/>
                <w:color w:val="000000" w:themeColor="text1"/>
                <w:sz w:val="22"/>
                <w:szCs w:val="22"/>
                <w:shd w:val="clear" w:color="auto" w:fill="FFFFFF"/>
              </w:rPr>
            </w:pPr>
            <w:hyperlink r:id="rId26" w:history="1">
              <w:r w:rsidR="00980D15" w:rsidRPr="00FE4E95">
                <w:rPr>
                  <w:rStyle w:val="Hyperlink"/>
                  <w:rFonts w:asciiTheme="minorBidi" w:hAnsiTheme="minorBidi" w:cstheme="minorBidi"/>
                  <w:sz w:val="22"/>
                  <w:szCs w:val="22"/>
                </w:rPr>
                <w:t>http://www.how-to-</w:t>
              </w:r>
              <w:r w:rsidR="00980D15" w:rsidRPr="00FE4E95">
                <w:rPr>
                  <w:rStyle w:val="Hyperlink"/>
                  <w:rFonts w:asciiTheme="minorBidi" w:hAnsiTheme="minorBidi" w:cstheme="minorBidi"/>
                  <w:bCs/>
                  <w:sz w:val="22"/>
                  <w:szCs w:val="22"/>
                </w:rPr>
                <w:t>study</w:t>
              </w:r>
              <w:r w:rsidR="00980D15" w:rsidRPr="00FE4E95">
                <w:rPr>
                  <w:rStyle w:val="Hyperlink"/>
                  <w:rFonts w:asciiTheme="minorBidi" w:hAnsiTheme="minorBidi" w:cstheme="minorBidi"/>
                  <w:sz w:val="22"/>
                  <w:szCs w:val="22"/>
                </w:rPr>
                <w:t>.com</w:t>
              </w:r>
            </w:hyperlink>
            <w:r w:rsidR="00980D15" w:rsidRPr="00FE4E95">
              <w:rPr>
                <w:rFonts w:asciiTheme="minorBidi" w:hAnsiTheme="minorBidi" w:cstheme="minorBidi"/>
                <w:color w:val="000000" w:themeColor="text1"/>
                <w:sz w:val="22"/>
                <w:szCs w:val="22"/>
              </w:rPr>
              <w:t xml:space="preserve"> </w:t>
            </w:r>
            <w:r w:rsidR="00980D15" w:rsidRPr="00FE4E95">
              <w:rPr>
                <w:rStyle w:val="HTMLCite"/>
                <w:rFonts w:asciiTheme="minorBidi" w:hAnsiTheme="minorBidi" w:cstheme="minorBidi"/>
                <w:color w:val="000000" w:themeColor="text1"/>
                <w:sz w:val="22"/>
                <w:szCs w:val="22"/>
              </w:rPr>
              <w:t xml:space="preserve"> </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856104217"/>
              <w14:checkbox>
                <w14:checked w14:val="1"/>
                <w14:checkedState w14:val="2612" w14:font="MS Gothic"/>
                <w14:uncheckedState w14:val="2610" w14:font="MS Gothic"/>
              </w14:checkbox>
            </w:sdtPr>
            <w:sdtEndPr/>
            <w:sdtContent>
              <w:p w14:paraId="6C0DA84E"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78B01FA3" w14:textId="77777777" w:rsidTr="00E66187">
        <w:tc>
          <w:tcPr>
            <w:tcW w:w="2263" w:type="dxa"/>
            <w:tcBorders>
              <w:top w:val="single" w:sz="4" w:space="0" w:color="auto"/>
              <w:left w:val="single" w:sz="4" w:space="0" w:color="auto"/>
              <w:bottom w:val="single" w:sz="4" w:space="0" w:color="auto"/>
              <w:right w:val="single" w:sz="4" w:space="0" w:color="auto"/>
            </w:tcBorders>
            <w:vAlign w:val="center"/>
            <w:hideMark/>
          </w:tcPr>
          <w:p w14:paraId="6039C078"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5" w:type="dxa"/>
            <w:tcBorders>
              <w:top w:val="single" w:sz="4" w:space="0" w:color="auto"/>
              <w:left w:val="single" w:sz="4" w:space="0" w:color="auto"/>
              <w:bottom w:val="single" w:sz="4" w:space="0" w:color="auto"/>
              <w:right w:val="single" w:sz="4" w:space="0" w:color="auto"/>
            </w:tcBorders>
            <w:vAlign w:val="center"/>
            <w:hideMark/>
          </w:tcPr>
          <w:p w14:paraId="22999C8E" w14:textId="77777777" w:rsidR="00980D15" w:rsidRPr="00FE4E95" w:rsidRDefault="00431C5F" w:rsidP="00376497">
            <w:pPr>
              <w:tabs>
                <w:tab w:val="num" w:pos="720"/>
                <w:tab w:val="left" w:pos="1440"/>
              </w:tabs>
              <w:rPr>
                <w:rStyle w:val="contributornametrigger"/>
                <w:rFonts w:asciiTheme="minorBidi" w:hAnsiTheme="minorBidi" w:cstheme="minorBidi"/>
                <w:color w:val="000000" w:themeColor="text1"/>
                <w:sz w:val="22"/>
                <w:szCs w:val="22"/>
                <w:shd w:val="clear" w:color="auto" w:fill="FFFFFF"/>
              </w:rPr>
            </w:pPr>
            <w:hyperlink r:id="rId27" w:history="1">
              <w:r w:rsidR="00980D15" w:rsidRPr="00FE4E95">
                <w:rPr>
                  <w:rStyle w:val="Hyperlink"/>
                  <w:rFonts w:asciiTheme="minorBidi" w:hAnsiTheme="minorBidi" w:cstheme="minorBidi"/>
                  <w:sz w:val="22"/>
                  <w:szCs w:val="22"/>
                </w:rPr>
                <w:t>http://www.employment-studies.co.uk</w:t>
              </w:r>
            </w:hyperlink>
            <w:r w:rsidR="00980D15" w:rsidRPr="00FE4E95">
              <w:rPr>
                <w:rFonts w:asciiTheme="minorBidi" w:hAnsiTheme="minorBidi" w:cstheme="minorBidi"/>
                <w:color w:val="000000" w:themeColor="text1"/>
                <w:sz w:val="22"/>
                <w:szCs w:val="22"/>
              </w:rPr>
              <w:t xml:space="preserve"> </w:t>
            </w:r>
          </w:p>
        </w:tc>
        <w:tc>
          <w:tcPr>
            <w:tcW w:w="1389"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857620337"/>
              <w14:checkbox>
                <w14:checked w14:val="1"/>
                <w14:checkedState w14:val="2612" w14:font="MS Gothic"/>
                <w14:uncheckedState w14:val="2610" w14:font="MS Gothic"/>
              </w14:checkbox>
            </w:sdtPr>
            <w:sdtEndPr/>
            <w:sdtContent>
              <w:p w14:paraId="7A17A8B5"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bl>
    <w:p w14:paraId="17BAA209" w14:textId="77777777" w:rsidR="00980D15" w:rsidRPr="0047595A" w:rsidRDefault="00980D15" w:rsidP="00376497">
      <w:pPr>
        <w:pStyle w:val="heading"/>
        <w:spacing w:before="0" w:after="0"/>
        <w:ind w:left="0" w:firstLine="0"/>
        <w:rPr>
          <w:rFonts w:asciiTheme="minorBidi" w:hAnsiTheme="minorBidi" w:cstheme="minorBidi"/>
          <w:sz w:val="22"/>
          <w:szCs w:val="22"/>
        </w:rPr>
      </w:pPr>
    </w:p>
    <w:p w14:paraId="6DE6E372" w14:textId="77777777" w:rsidR="00980D15" w:rsidRPr="0047595A" w:rsidRDefault="00980D15" w:rsidP="00376497">
      <w:pPr>
        <w:pStyle w:val="fixed"/>
        <w:ind w:left="0" w:firstLine="0"/>
        <w:rPr>
          <w:rFonts w:asciiTheme="minorBidi" w:hAnsiTheme="minorBidi" w:cstheme="minorBidi"/>
          <w:sz w:val="22"/>
          <w:szCs w:val="22"/>
        </w:rPr>
      </w:pPr>
    </w:p>
    <w:p w14:paraId="4DB084C0" w14:textId="77777777" w:rsidR="00980D15" w:rsidRPr="0047595A" w:rsidRDefault="00980D15" w:rsidP="00376497">
      <w:pPr>
        <w:rPr>
          <w:rFonts w:asciiTheme="minorBidi" w:hAnsiTheme="minorBidi" w:cstheme="minorBidi"/>
        </w:rPr>
      </w:pPr>
    </w:p>
    <w:p w14:paraId="07E188CE" w14:textId="77777777" w:rsidR="00980D15" w:rsidRPr="0047595A" w:rsidRDefault="00980D15" w:rsidP="00376497">
      <w:pPr>
        <w:pStyle w:val="fixed"/>
        <w:rPr>
          <w:rFonts w:asciiTheme="minorBidi" w:hAnsiTheme="minorBidi" w:cstheme="minorBidi"/>
          <w:sz w:val="22"/>
          <w:szCs w:val="22"/>
        </w:rPr>
      </w:pPr>
    </w:p>
    <w:p w14:paraId="7249EC26" w14:textId="77777777" w:rsidR="00980D15" w:rsidRPr="0047595A" w:rsidRDefault="00980D15" w:rsidP="00376497">
      <w:pPr>
        <w:rPr>
          <w:rFonts w:asciiTheme="minorBidi" w:hAnsiTheme="minorBidi" w:cstheme="minorBidi"/>
        </w:rPr>
      </w:pPr>
      <w:r w:rsidRPr="0047595A">
        <w:rPr>
          <w:rFonts w:asciiTheme="minorBidi" w:hAnsiTheme="minorBidi" w:cstheme="minorBidi"/>
        </w:rPr>
        <w:br w:type="page"/>
      </w:r>
    </w:p>
    <w:tbl>
      <w:tblPr>
        <w:tblStyle w:val="TableGrid"/>
        <w:tblW w:w="0" w:type="auto"/>
        <w:tblLook w:val="04A0" w:firstRow="1" w:lastRow="0" w:firstColumn="1" w:lastColumn="0" w:noHBand="0" w:noVBand="1"/>
      </w:tblPr>
      <w:tblGrid>
        <w:gridCol w:w="1838"/>
        <w:gridCol w:w="6822"/>
      </w:tblGrid>
      <w:tr w:rsidR="00980D15" w:rsidRPr="005576C0" w14:paraId="7DC948B5" w14:textId="77777777" w:rsidTr="00E66187">
        <w:tc>
          <w:tcPr>
            <w:tcW w:w="1838" w:type="dxa"/>
          </w:tcPr>
          <w:p w14:paraId="18F5592E" w14:textId="77777777" w:rsidR="00980D15" w:rsidRPr="005576C0" w:rsidRDefault="00980D15" w:rsidP="00376497">
            <w:pPr>
              <w:pStyle w:val="fixed"/>
              <w:ind w:left="0" w:firstLine="0"/>
              <w:rPr>
                <w:rFonts w:asciiTheme="minorBidi" w:hAnsiTheme="minorBidi" w:cstheme="minorBidi"/>
                <w:sz w:val="22"/>
                <w:szCs w:val="22"/>
              </w:rPr>
            </w:pPr>
            <w:r w:rsidRPr="005576C0">
              <w:rPr>
                <w:rFonts w:asciiTheme="minorBidi" w:hAnsiTheme="minorBidi" w:cstheme="minorBidi"/>
                <w:sz w:val="22"/>
                <w:szCs w:val="22"/>
              </w:rPr>
              <w:t>Module Code</w:t>
            </w:r>
          </w:p>
        </w:tc>
        <w:tc>
          <w:tcPr>
            <w:tcW w:w="6822" w:type="dxa"/>
          </w:tcPr>
          <w:p w14:paraId="176AF86E" w14:textId="450F80D5" w:rsidR="00980D15" w:rsidRPr="005576C0" w:rsidRDefault="00A5524F" w:rsidP="00376497">
            <w:pPr>
              <w:pStyle w:val="fixed"/>
              <w:tabs>
                <w:tab w:val="clear" w:pos="1440"/>
                <w:tab w:val="clear" w:pos="2880"/>
              </w:tabs>
              <w:ind w:left="0" w:firstLine="0"/>
              <w:rPr>
                <w:rFonts w:asciiTheme="minorBidi" w:hAnsiTheme="minorBidi" w:cstheme="minorBidi"/>
                <w:sz w:val="22"/>
                <w:szCs w:val="22"/>
              </w:rPr>
            </w:pPr>
            <w:r>
              <w:rPr>
                <w:rFonts w:asciiTheme="minorBidi" w:hAnsiTheme="minorBidi" w:cstheme="minorBidi"/>
                <w:sz w:val="22"/>
                <w:szCs w:val="22"/>
              </w:rPr>
              <w:t>ACDB4011</w:t>
            </w:r>
          </w:p>
        </w:tc>
      </w:tr>
      <w:tr w:rsidR="00980D15" w:rsidRPr="005576C0" w14:paraId="644F541A" w14:textId="77777777" w:rsidTr="00E66187">
        <w:tc>
          <w:tcPr>
            <w:tcW w:w="1838" w:type="dxa"/>
          </w:tcPr>
          <w:p w14:paraId="2DF7432A" w14:textId="77777777" w:rsidR="00980D15" w:rsidRPr="005576C0" w:rsidRDefault="00980D15" w:rsidP="00376497">
            <w:pPr>
              <w:pStyle w:val="fixed"/>
              <w:ind w:left="0" w:firstLine="0"/>
              <w:rPr>
                <w:rFonts w:asciiTheme="minorBidi" w:hAnsiTheme="minorBidi" w:cstheme="minorBidi"/>
                <w:sz w:val="22"/>
                <w:szCs w:val="22"/>
              </w:rPr>
            </w:pPr>
            <w:r w:rsidRPr="005576C0">
              <w:rPr>
                <w:rFonts w:asciiTheme="minorBidi" w:hAnsiTheme="minorBidi" w:cstheme="minorBidi"/>
                <w:sz w:val="22"/>
                <w:szCs w:val="22"/>
              </w:rPr>
              <w:t>Title</w:t>
            </w:r>
          </w:p>
        </w:tc>
        <w:tc>
          <w:tcPr>
            <w:tcW w:w="6822" w:type="dxa"/>
          </w:tcPr>
          <w:p w14:paraId="01D85C08" w14:textId="2FEB77EB" w:rsidR="00980D15" w:rsidRPr="00EF4022" w:rsidRDefault="00EF4022" w:rsidP="00EF4022">
            <w:pPr>
              <w:rPr>
                <w:rFonts w:ascii="Arial" w:hAnsi="Arial" w:cs="Arial"/>
                <w:b/>
                <w:bCs/>
              </w:rPr>
            </w:pPr>
            <w:r w:rsidRPr="00EF4022">
              <w:rPr>
                <w:rFonts w:ascii="Arial" w:hAnsi="Arial" w:cs="Arial"/>
                <w:b/>
                <w:bCs/>
                <w:sz w:val="22"/>
                <w:szCs w:val="22"/>
              </w:rPr>
              <w:t>Chemistry (OME)</w:t>
            </w:r>
          </w:p>
        </w:tc>
      </w:tr>
      <w:tr w:rsidR="00980D15" w:rsidRPr="005576C0" w14:paraId="122A147A" w14:textId="77777777" w:rsidTr="00E66187">
        <w:tc>
          <w:tcPr>
            <w:tcW w:w="1838" w:type="dxa"/>
          </w:tcPr>
          <w:p w14:paraId="525A684D" w14:textId="77777777" w:rsidR="00980D15" w:rsidRPr="005576C0" w:rsidRDefault="00980D15" w:rsidP="00376497">
            <w:pPr>
              <w:pStyle w:val="fixed"/>
              <w:ind w:left="0" w:firstLine="0"/>
              <w:rPr>
                <w:rFonts w:asciiTheme="minorBidi" w:hAnsiTheme="minorBidi" w:cstheme="minorBidi"/>
                <w:sz w:val="22"/>
                <w:szCs w:val="22"/>
              </w:rPr>
            </w:pPr>
            <w:r w:rsidRPr="005576C0">
              <w:rPr>
                <w:rFonts w:asciiTheme="minorBidi" w:hAnsiTheme="minorBidi" w:cstheme="minorBidi"/>
                <w:sz w:val="22"/>
                <w:szCs w:val="22"/>
              </w:rPr>
              <w:t>Date</w:t>
            </w:r>
          </w:p>
        </w:tc>
        <w:sdt>
          <w:sdtPr>
            <w:rPr>
              <w:rFonts w:asciiTheme="minorBidi" w:hAnsiTheme="minorBidi" w:cstheme="minorBidi"/>
              <w:sz w:val="22"/>
              <w:szCs w:val="22"/>
            </w:rPr>
            <w:id w:val="-1122921574"/>
            <w:placeholder>
              <w:docPart w:val="3A7C3AC0B9F3483088AA7E1C26797309"/>
            </w:placeholder>
            <w:date w:fullDate="2022-08-17T00:00:00Z">
              <w:dateFormat w:val="dd/MM/yyyy"/>
              <w:lid w:val="en-GB"/>
              <w:storeMappedDataAs w:val="dateTime"/>
              <w:calendar w:val="gregorian"/>
            </w:date>
          </w:sdtPr>
          <w:sdtEndPr/>
          <w:sdtContent>
            <w:tc>
              <w:tcPr>
                <w:tcW w:w="6822" w:type="dxa"/>
              </w:tcPr>
              <w:p w14:paraId="7160304E" w14:textId="52B1F78B" w:rsidR="00980D15" w:rsidRPr="005576C0" w:rsidRDefault="00482A8B"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5576C0" w14:paraId="2DB81195" w14:textId="77777777" w:rsidTr="00E66187">
        <w:tc>
          <w:tcPr>
            <w:tcW w:w="1838" w:type="dxa"/>
          </w:tcPr>
          <w:p w14:paraId="736054C6" w14:textId="77777777" w:rsidR="00980D15" w:rsidRPr="005576C0" w:rsidRDefault="00980D15" w:rsidP="00376497">
            <w:pPr>
              <w:pStyle w:val="fixed"/>
              <w:ind w:left="0" w:firstLine="0"/>
              <w:rPr>
                <w:rFonts w:asciiTheme="minorBidi" w:hAnsiTheme="minorBidi" w:cstheme="minorBidi"/>
                <w:sz w:val="22"/>
                <w:szCs w:val="22"/>
              </w:rPr>
            </w:pPr>
            <w:r w:rsidRPr="005576C0">
              <w:rPr>
                <w:rFonts w:asciiTheme="minorBidi" w:hAnsiTheme="minorBidi" w:cstheme="minorBidi"/>
                <w:sz w:val="22"/>
                <w:szCs w:val="22"/>
              </w:rPr>
              <w:t>Level</w:t>
            </w:r>
          </w:p>
        </w:tc>
        <w:sdt>
          <w:sdtPr>
            <w:rPr>
              <w:rFonts w:asciiTheme="minorBidi" w:hAnsiTheme="minorBidi" w:cstheme="minorBidi"/>
              <w:sz w:val="22"/>
              <w:szCs w:val="22"/>
            </w:rPr>
            <w:id w:val="-668398296"/>
            <w:placeholder>
              <w:docPart w:val="26C1A7674F1F476393E1C08392166368"/>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1A12292" w14:textId="77777777" w:rsidR="00980D15" w:rsidRPr="005576C0" w:rsidRDefault="00980D15" w:rsidP="00376497">
                <w:pPr>
                  <w:pStyle w:val="fixed"/>
                  <w:ind w:left="0" w:firstLine="0"/>
                  <w:rPr>
                    <w:rFonts w:asciiTheme="minorBidi" w:hAnsiTheme="minorBidi" w:cstheme="minorBidi"/>
                    <w:sz w:val="22"/>
                    <w:szCs w:val="22"/>
                  </w:rPr>
                </w:pPr>
                <w:r w:rsidRPr="005576C0" w:rsidDel="0082431C">
                  <w:rPr>
                    <w:rFonts w:asciiTheme="minorBidi" w:hAnsiTheme="minorBidi" w:cstheme="minorBidi"/>
                    <w:sz w:val="22"/>
                    <w:szCs w:val="22"/>
                  </w:rPr>
                  <w:t>4</w:t>
                </w:r>
              </w:p>
            </w:tc>
          </w:sdtContent>
        </w:sdt>
      </w:tr>
      <w:tr w:rsidR="00980D15" w:rsidRPr="005576C0" w14:paraId="3B6AA313" w14:textId="77777777" w:rsidTr="00E66187">
        <w:tc>
          <w:tcPr>
            <w:tcW w:w="1838" w:type="dxa"/>
          </w:tcPr>
          <w:p w14:paraId="0987531B" w14:textId="77777777" w:rsidR="00980D15" w:rsidRPr="005576C0" w:rsidRDefault="00980D15" w:rsidP="00376497">
            <w:pPr>
              <w:pStyle w:val="fixed"/>
              <w:ind w:left="0" w:firstLine="0"/>
              <w:rPr>
                <w:rFonts w:asciiTheme="minorBidi" w:hAnsiTheme="minorBidi" w:cstheme="minorBidi"/>
                <w:sz w:val="22"/>
                <w:szCs w:val="22"/>
              </w:rPr>
            </w:pPr>
            <w:r w:rsidRPr="005576C0">
              <w:rPr>
                <w:rFonts w:asciiTheme="minorBidi" w:hAnsiTheme="minorBidi" w:cstheme="minorBidi"/>
                <w:sz w:val="22"/>
                <w:szCs w:val="22"/>
              </w:rPr>
              <w:t>Credits</w:t>
            </w:r>
          </w:p>
        </w:tc>
        <w:tc>
          <w:tcPr>
            <w:tcW w:w="6822" w:type="dxa"/>
          </w:tcPr>
          <w:p w14:paraId="278BDB59" w14:textId="77777777" w:rsidR="00980D15" w:rsidRPr="005576C0" w:rsidRDefault="00980D15" w:rsidP="00376497">
            <w:pPr>
              <w:pStyle w:val="fixed"/>
              <w:ind w:left="0" w:firstLine="0"/>
              <w:rPr>
                <w:rFonts w:asciiTheme="minorBidi" w:hAnsiTheme="minorBidi" w:cstheme="minorBidi"/>
                <w:sz w:val="22"/>
                <w:szCs w:val="22"/>
              </w:rPr>
            </w:pPr>
            <w:r w:rsidRPr="005576C0">
              <w:rPr>
                <w:rFonts w:asciiTheme="minorBidi" w:hAnsiTheme="minorBidi" w:cstheme="minorBidi"/>
                <w:sz w:val="22"/>
                <w:szCs w:val="22"/>
              </w:rPr>
              <w:t>20</w:t>
            </w:r>
          </w:p>
        </w:tc>
      </w:tr>
      <w:tr w:rsidR="00980D15" w:rsidRPr="0047595A" w14:paraId="3117DB6C" w14:textId="77777777" w:rsidTr="00E66187">
        <w:tc>
          <w:tcPr>
            <w:tcW w:w="1838" w:type="dxa"/>
          </w:tcPr>
          <w:p w14:paraId="04FEDD28" w14:textId="77777777" w:rsidR="00980D15" w:rsidRPr="005576C0" w:rsidRDefault="00980D15" w:rsidP="00376497">
            <w:pPr>
              <w:pStyle w:val="fixed"/>
              <w:ind w:left="0" w:firstLine="0"/>
              <w:rPr>
                <w:rFonts w:asciiTheme="minorBidi" w:hAnsiTheme="minorBidi" w:cstheme="minorBidi"/>
                <w:sz w:val="22"/>
                <w:szCs w:val="22"/>
              </w:rPr>
            </w:pPr>
            <w:r w:rsidRPr="005576C0">
              <w:rPr>
                <w:rFonts w:asciiTheme="minorBidi" w:hAnsiTheme="minorBidi" w:cstheme="minorBidi"/>
                <w:sz w:val="22"/>
                <w:szCs w:val="22"/>
              </w:rPr>
              <w:t>Pre-Requisites</w:t>
            </w:r>
          </w:p>
        </w:tc>
        <w:tc>
          <w:tcPr>
            <w:tcW w:w="6822" w:type="dxa"/>
          </w:tcPr>
          <w:p w14:paraId="4077056C" w14:textId="77777777" w:rsidR="00980D15" w:rsidRPr="0047595A" w:rsidRDefault="00980D15" w:rsidP="00376497">
            <w:pPr>
              <w:pStyle w:val="fixed"/>
              <w:ind w:left="0" w:firstLine="0"/>
              <w:rPr>
                <w:rFonts w:asciiTheme="minorBidi" w:hAnsiTheme="minorBidi" w:cstheme="minorBidi"/>
                <w:sz w:val="22"/>
                <w:szCs w:val="22"/>
              </w:rPr>
            </w:pPr>
            <w:r w:rsidRPr="005576C0">
              <w:rPr>
                <w:rFonts w:asciiTheme="minorBidi" w:hAnsiTheme="minorBidi" w:cstheme="minorBidi"/>
                <w:sz w:val="22"/>
                <w:szCs w:val="22"/>
              </w:rPr>
              <w:t>None</w:t>
            </w:r>
          </w:p>
        </w:tc>
      </w:tr>
    </w:tbl>
    <w:p w14:paraId="016A1DD6"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5F0759D5" w14:textId="77777777" w:rsidR="00AE3F2A" w:rsidRPr="009C67E2" w:rsidRDefault="00AE3F2A" w:rsidP="00AE3F2A">
      <w:pPr>
        <w:jc w:val="both"/>
        <w:rPr>
          <w:rFonts w:ascii="Arial" w:hAnsi="Arial" w:cs="Arial"/>
          <w:b/>
        </w:rPr>
      </w:pPr>
    </w:p>
    <w:p w14:paraId="380E17F9"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65F7EACD" w14:textId="77777777" w:rsidR="00980D15" w:rsidRPr="008E3E8E"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8E3E8E">
        <w:rPr>
          <w:rFonts w:ascii="Arial" w:hAnsi="Arial" w:cs="Arial"/>
          <w:sz w:val="22"/>
          <w:szCs w:val="22"/>
        </w:rPr>
        <w:t xml:space="preserve">To develop in the student an understanding of the basic chemistry and chemical mechanisms involved in the broad range of energetic and related materials used in OME. </w:t>
      </w:r>
    </w:p>
    <w:p w14:paraId="334226FF" w14:textId="77777777" w:rsidR="00072F6B" w:rsidRPr="008E3E8E"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0BDEC993" w14:textId="77777777" w:rsidR="00072F6B" w:rsidRPr="008E3E8E"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8E3E8E">
        <w:rPr>
          <w:rFonts w:ascii="Arial" w:hAnsi="Arial" w:cs="Arial"/>
          <w:b/>
          <w:sz w:val="22"/>
          <w:szCs w:val="22"/>
        </w:rPr>
        <w:t>LEARNING OUTCOMES</w:t>
      </w:r>
    </w:p>
    <w:p w14:paraId="7CE7C412" w14:textId="77777777" w:rsidR="00072F6B" w:rsidRPr="00FE4E95" w:rsidRDefault="00072F6B" w:rsidP="00072F6B">
      <w:pPr>
        <w:overflowPunct w:val="0"/>
        <w:autoSpaceDE w:val="0"/>
        <w:autoSpaceDN w:val="0"/>
        <w:adjustRightInd w:val="0"/>
        <w:jc w:val="both"/>
        <w:textAlignment w:val="baseline"/>
        <w:rPr>
          <w:rFonts w:ascii="Arial" w:hAnsi="Arial" w:cs="Arial"/>
          <w:b/>
          <w:sz w:val="22"/>
          <w:szCs w:val="22"/>
        </w:rPr>
      </w:pPr>
    </w:p>
    <w:p w14:paraId="6259E52B"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78DC1888"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Evaluate and communicate an understanding of reaction chemistry, the concepts of fuels and oxidisers, oxygen balance, energy, heat flow and energy release</w:t>
      </w:r>
    </w:p>
    <w:p w14:paraId="2EA61E8E"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Utilise data and information to formulate a plan that delivers the desired effect from an OME device</w:t>
      </w:r>
    </w:p>
    <w:p w14:paraId="1B6A7750"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5E6FFF65" w14:textId="77777777" w:rsidR="00FB6372" w:rsidRPr="00FB6372" w:rsidRDefault="00FB6372" w:rsidP="00FB6372">
      <w:pPr>
        <w:pStyle w:val="fixed"/>
        <w:rPr>
          <w:rFonts w:ascii="Arial" w:hAnsi="Arial" w:cs="Arial"/>
          <w:sz w:val="22"/>
          <w:szCs w:val="22"/>
        </w:rPr>
      </w:pPr>
      <w:r w:rsidRPr="00FB6372">
        <w:rPr>
          <w:rFonts w:ascii="Arial" w:hAnsi="Arial" w:cs="Arial"/>
          <w:sz w:val="22"/>
          <w:szCs w:val="22"/>
        </w:rPr>
        <w:t>INDICATIVE CONTENT</w:t>
      </w:r>
    </w:p>
    <w:p w14:paraId="36F4B2EC"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Atomic and molecular structures</w:t>
      </w:r>
    </w:p>
    <w:p w14:paraId="6480D19D" w14:textId="77777777" w:rsidR="00980D15" w:rsidRPr="00FE4E95" w:rsidRDefault="00980D15" w:rsidP="00FB6372">
      <w:pPr>
        <w:pStyle w:val="ListParagraph"/>
        <w:numPr>
          <w:ilvl w:val="2"/>
          <w:numId w:val="6"/>
        </w:numPr>
        <w:ind w:left="1797" w:right="-261" w:hanging="357"/>
        <w:contextualSpacing w:val="0"/>
        <w:rPr>
          <w:rFonts w:asciiTheme="minorBidi" w:hAnsiTheme="minorBidi" w:cstheme="minorBidi"/>
          <w:sz w:val="22"/>
          <w:szCs w:val="22"/>
        </w:rPr>
      </w:pPr>
      <w:r w:rsidRPr="00FE4E95">
        <w:rPr>
          <w:rFonts w:asciiTheme="minorBidi" w:hAnsiTheme="minorBidi" w:cstheme="minorBidi"/>
          <w:sz w:val="22"/>
          <w:szCs w:val="22"/>
        </w:rPr>
        <w:t>Solid, liquid and gaseous states</w:t>
      </w:r>
    </w:p>
    <w:p w14:paraId="3CF6519F" w14:textId="77777777" w:rsidR="00980D15" w:rsidRPr="00FE4E95" w:rsidRDefault="00980D15" w:rsidP="00FB6372">
      <w:pPr>
        <w:pStyle w:val="ListParagraph"/>
        <w:numPr>
          <w:ilvl w:val="2"/>
          <w:numId w:val="6"/>
        </w:numPr>
        <w:ind w:left="1797" w:right="-261" w:hanging="357"/>
        <w:contextualSpacing w:val="0"/>
        <w:rPr>
          <w:rFonts w:asciiTheme="minorBidi" w:hAnsiTheme="minorBidi" w:cstheme="minorBidi"/>
          <w:sz w:val="22"/>
          <w:szCs w:val="22"/>
        </w:rPr>
      </w:pPr>
      <w:r w:rsidRPr="00FE4E95">
        <w:rPr>
          <w:rFonts w:asciiTheme="minorBidi" w:hAnsiTheme="minorBidi" w:cstheme="minorBidi"/>
          <w:sz w:val="22"/>
          <w:szCs w:val="22"/>
        </w:rPr>
        <w:t>Phase transformations</w:t>
      </w:r>
    </w:p>
    <w:p w14:paraId="50A61594" w14:textId="77777777" w:rsidR="00980D15" w:rsidRPr="00FE4E95" w:rsidRDefault="00980D15" w:rsidP="00FB6372">
      <w:pPr>
        <w:pStyle w:val="ListParagraph"/>
        <w:numPr>
          <w:ilvl w:val="2"/>
          <w:numId w:val="6"/>
        </w:numPr>
        <w:ind w:left="1797" w:right="-261" w:hanging="357"/>
        <w:contextualSpacing w:val="0"/>
        <w:rPr>
          <w:rFonts w:asciiTheme="minorBidi" w:hAnsiTheme="minorBidi" w:cstheme="minorBidi"/>
          <w:sz w:val="22"/>
          <w:szCs w:val="22"/>
        </w:rPr>
      </w:pPr>
      <w:r w:rsidRPr="00FE4E95">
        <w:rPr>
          <w:rFonts w:asciiTheme="minorBidi" w:hAnsiTheme="minorBidi" w:cstheme="minorBidi"/>
          <w:sz w:val="22"/>
          <w:szCs w:val="22"/>
        </w:rPr>
        <w:t>Bonding</w:t>
      </w:r>
    </w:p>
    <w:p w14:paraId="0E96C049"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Chemical reactions.</w:t>
      </w:r>
    </w:p>
    <w:p w14:paraId="485B6B1D"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Fuels, oxidising agents and related materials used in OME</w:t>
      </w:r>
    </w:p>
    <w:p w14:paraId="76291305"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Physical and chemical mechanisms and kinetics involved in OME</w:t>
      </w:r>
    </w:p>
    <w:p w14:paraId="20CB9EB4"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Introduction to Materials Science</w:t>
      </w:r>
    </w:p>
    <w:p w14:paraId="3E942AD8"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Introduction to materials selection for OME devices</w:t>
      </w:r>
    </w:p>
    <w:p w14:paraId="553C76EF"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OME effects</w:t>
      </w:r>
    </w:p>
    <w:p w14:paraId="0BABA032" w14:textId="77777777" w:rsidR="00980D15" w:rsidRPr="00FE4E95" w:rsidRDefault="00980D15" w:rsidP="00FB6372">
      <w:pPr>
        <w:pStyle w:val="ListParagraph"/>
        <w:numPr>
          <w:ilvl w:val="2"/>
          <w:numId w:val="6"/>
        </w:numPr>
        <w:ind w:left="1797" w:right="-261" w:hanging="357"/>
        <w:contextualSpacing w:val="0"/>
        <w:rPr>
          <w:rFonts w:asciiTheme="minorBidi" w:hAnsiTheme="minorBidi" w:cstheme="minorBidi"/>
          <w:sz w:val="22"/>
          <w:szCs w:val="22"/>
        </w:rPr>
      </w:pPr>
      <w:r w:rsidRPr="00FE4E95">
        <w:rPr>
          <w:rFonts w:asciiTheme="minorBidi" w:hAnsiTheme="minorBidi" w:cstheme="minorBidi"/>
          <w:sz w:val="22"/>
          <w:szCs w:val="22"/>
        </w:rPr>
        <w:t>Flame, heat, light, sound and pressure effects</w:t>
      </w:r>
    </w:p>
    <w:p w14:paraId="5FFE107F" w14:textId="77777777" w:rsidR="003C770C" w:rsidRPr="003C770C" w:rsidRDefault="003C770C" w:rsidP="003C770C">
      <w:pPr>
        <w:overflowPunct w:val="0"/>
        <w:autoSpaceDE w:val="0"/>
        <w:autoSpaceDN w:val="0"/>
        <w:adjustRightInd w:val="0"/>
        <w:jc w:val="both"/>
        <w:textAlignment w:val="baseline"/>
        <w:rPr>
          <w:rFonts w:ascii="Arial" w:hAnsi="Arial" w:cs="Arial"/>
        </w:rPr>
      </w:pPr>
    </w:p>
    <w:p w14:paraId="6F338B31" w14:textId="77777777" w:rsidR="0063656F" w:rsidRDefault="0063656F">
      <w:pPr>
        <w:rPr>
          <w:rFonts w:ascii="Arial" w:hAnsi="Arial" w:cs="Arial"/>
          <w:b/>
        </w:rPr>
      </w:pPr>
      <w:r>
        <w:rPr>
          <w:rFonts w:ascii="Arial" w:hAnsi="Arial" w:cs="Arial"/>
        </w:rPr>
        <w:br w:type="page"/>
      </w:r>
    </w:p>
    <w:p w14:paraId="30CBB4AD" w14:textId="5EDD69DF" w:rsidR="003C770C" w:rsidRPr="00B1208A" w:rsidRDefault="003C770C" w:rsidP="003C770C">
      <w:pPr>
        <w:pStyle w:val="fixed"/>
        <w:rPr>
          <w:rFonts w:ascii="Arial" w:hAnsi="Arial" w:cs="Arial"/>
          <w:sz w:val="22"/>
          <w:szCs w:val="22"/>
        </w:rPr>
      </w:pPr>
      <w:r>
        <w:rPr>
          <w:rFonts w:ascii="Arial" w:hAnsi="Arial" w:cs="Arial"/>
          <w:sz w:val="22"/>
          <w:szCs w:val="22"/>
        </w:rPr>
        <w:t>Study Time Allocation</w:t>
      </w:r>
    </w:p>
    <w:p w14:paraId="11DF10D7" w14:textId="77777777" w:rsidR="003C770C" w:rsidRPr="00B1208A" w:rsidRDefault="003C770C" w:rsidP="003C770C">
      <w:pPr>
        <w:pStyle w:val="fixed"/>
        <w:rPr>
          <w:rFonts w:ascii="Arial" w:hAnsi="Arial" w:cs="Arial"/>
          <w:sz w:val="22"/>
          <w:szCs w:val="22"/>
        </w:rPr>
      </w:pPr>
    </w:p>
    <w:p w14:paraId="3595C03A" w14:textId="77777777" w:rsidR="003C770C" w:rsidRPr="00FE4E95" w:rsidRDefault="003C770C" w:rsidP="003C770C">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4CFC4CC8" w14:textId="77777777" w:rsidR="003C770C" w:rsidRPr="00FE4E95" w:rsidRDefault="003C770C" w:rsidP="003C770C">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8E3E8E" w14:paraId="3BEF32C5" w14:textId="77777777" w:rsidTr="00E66187">
        <w:tc>
          <w:tcPr>
            <w:tcW w:w="3969" w:type="dxa"/>
            <w:tcBorders>
              <w:top w:val="single" w:sz="4" w:space="0" w:color="auto"/>
              <w:left w:val="single" w:sz="4" w:space="0" w:color="auto"/>
            </w:tcBorders>
          </w:tcPr>
          <w:p w14:paraId="5E68F347"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72" w:type="dxa"/>
            <w:tcBorders>
              <w:top w:val="single" w:sz="4" w:space="0" w:color="auto"/>
            </w:tcBorders>
          </w:tcPr>
          <w:p w14:paraId="7B49E3B9"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tcPr>
          <w:p w14:paraId="5CB236DA"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8E3E8E" w14:paraId="73393388" w14:textId="77777777" w:rsidTr="00E66187">
        <w:tc>
          <w:tcPr>
            <w:tcW w:w="3969" w:type="dxa"/>
          </w:tcPr>
          <w:p w14:paraId="627B86C8"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tcPr>
          <w:p w14:paraId="37EE90FB"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48</w:t>
            </w:r>
          </w:p>
        </w:tc>
        <w:tc>
          <w:tcPr>
            <w:tcW w:w="1772" w:type="dxa"/>
          </w:tcPr>
          <w:p w14:paraId="563CBD5B"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8E3E8E" w14:paraId="2657C680" w14:textId="77777777" w:rsidTr="00E66187">
        <w:tc>
          <w:tcPr>
            <w:tcW w:w="3969" w:type="dxa"/>
          </w:tcPr>
          <w:p w14:paraId="747AE2B0"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tcPr>
          <w:p w14:paraId="29576490"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152</w:t>
            </w:r>
          </w:p>
        </w:tc>
        <w:tc>
          <w:tcPr>
            <w:tcW w:w="1772" w:type="dxa"/>
          </w:tcPr>
          <w:p w14:paraId="18B9AE13"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8E3E8E" w14:paraId="3E5D4C2F" w14:textId="77777777" w:rsidTr="00E66187">
        <w:tc>
          <w:tcPr>
            <w:tcW w:w="3969" w:type="dxa"/>
          </w:tcPr>
          <w:p w14:paraId="1066EDCD"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tcPr>
          <w:p w14:paraId="57BD8805"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tcPr>
          <w:p w14:paraId="1D180AA6"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8E3E8E" w14:paraId="25EC3A63" w14:textId="77777777" w:rsidTr="00E66187">
        <w:tc>
          <w:tcPr>
            <w:tcW w:w="3969" w:type="dxa"/>
          </w:tcPr>
          <w:p w14:paraId="1C4084AA"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tcPr>
          <w:p w14:paraId="722E1C36"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200</w:t>
            </w:r>
          </w:p>
        </w:tc>
        <w:tc>
          <w:tcPr>
            <w:tcW w:w="1772" w:type="dxa"/>
          </w:tcPr>
          <w:p w14:paraId="6DFD3522"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6145478F"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39D7218D"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0D2EE795"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5B76EBEF"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7C46217D"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8E3E8E" w14:paraId="5A8681BE" w14:textId="77777777" w:rsidTr="00E66187">
        <w:sdt>
          <w:sdtPr>
            <w:rPr>
              <w:rFonts w:asciiTheme="minorBidi" w:hAnsiTheme="minorBidi" w:cstheme="minorBidi"/>
              <w:sz w:val="22"/>
              <w:szCs w:val="22"/>
            </w:rPr>
            <w:id w:val="314769679"/>
            <w14:checkbox>
              <w14:checked w14:val="0"/>
              <w14:checkedState w14:val="2612" w14:font="MS Gothic"/>
              <w14:uncheckedState w14:val="2610" w14:font="MS Gothic"/>
            </w14:checkbox>
          </w:sdtPr>
          <w:sdtEndPr/>
          <w:sdtContent>
            <w:tc>
              <w:tcPr>
                <w:tcW w:w="562" w:type="dxa"/>
              </w:tcPr>
              <w:p w14:paraId="532484F0"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3B0CC254"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585534662"/>
            <w14:checkbox>
              <w14:checked w14:val="1"/>
              <w14:checkedState w14:val="2612" w14:font="MS Gothic"/>
              <w14:uncheckedState w14:val="2610" w14:font="MS Gothic"/>
            </w14:checkbox>
          </w:sdtPr>
          <w:sdtEndPr/>
          <w:sdtContent>
            <w:tc>
              <w:tcPr>
                <w:tcW w:w="538" w:type="dxa"/>
              </w:tcPr>
              <w:p w14:paraId="7387F3DE"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41A3864E"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631625377"/>
            <w14:checkbox>
              <w14:checked w14:val="0"/>
              <w14:checkedState w14:val="2612" w14:font="MS Gothic"/>
              <w14:uncheckedState w14:val="2610" w14:font="MS Gothic"/>
            </w14:checkbox>
          </w:sdtPr>
          <w:sdtEndPr/>
          <w:sdtContent>
            <w:tc>
              <w:tcPr>
                <w:tcW w:w="538" w:type="dxa"/>
              </w:tcPr>
              <w:p w14:paraId="39644583"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56CB9100"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752C4092" w14:textId="77777777" w:rsidR="00980D15" w:rsidRPr="00FE4E95" w:rsidRDefault="00980D15" w:rsidP="00376497">
      <w:pPr>
        <w:rPr>
          <w:rFonts w:asciiTheme="minorBidi" w:hAnsiTheme="minorBidi" w:cstheme="minorBidi"/>
          <w:b/>
          <w:sz w:val="22"/>
          <w:szCs w:val="22"/>
        </w:rPr>
      </w:pPr>
    </w:p>
    <w:tbl>
      <w:tblPr>
        <w:tblStyle w:val="TableGrid"/>
        <w:tblW w:w="8926" w:type="dxa"/>
        <w:tblLayout w:type="fixed"/>
        <w:tblLook w:val="04A0" w:firstRow="1" w:lastRow="0" w:firstColumn="1" w:lastColumn="0" w:noHBand="0" w:noVBand="1"/>
      </w:tblPr>
      <w:tblGrid>
        <w:gridCol w:w="4106"/>
        <w:gridCol w:w="3260"/>
        <w:gridCol w:w="1560"/>
      </w:tblGrid>
      <w:tr w:rsidR="00980D15" w:rsidRPr="008E3E8E" w14:paraId="672B524C" w14:textId="77777777" w:rsidTr="00D90AB0">
        <w:trPr>
          <w:trHeight w:val="20"/>
        </w:trPr>
        <w:tc>
          <w:tcPr>
            <w:tcW w:w="4106" w:type="dxa"/>
            <w:vAlign w:val="center"/>
          </w:tcPr>
          <w:p w14:paraId="3DB6061E"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260" w:type="dxa"/>
            <w:vAlign w:val="center"/>
          </w:tcPr>
          <w:p w14:paraId="0B158817"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60" w:type="dxa"/>
            <w:vAlign w:val="center"/>
          </w:tcPr>
          <w:p w14:paraId="54129001"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8E3E8E" w14:paraId="020D437D" w14:textId="77777777" w:rsidTr="00D90AB0">
        <w:trPr>
          <w:trHeight w:val="20"/>
        </w:trPr>
        <w:tc>
          <w:tcPr>
            <w:tcW w:w="4106" w:type="dxa"/>
            <w:vAlign w:val="center"/>
          </w:tcPr>
          <w:p w14:paraId="040128F2"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Portfolio (combination of quizzes, practical work, report)</w:t>
            </w:r>
          </w:p>
        </w:tc>
        <w:tc>
          <w:tcPr>
            <w:tcW w:w="3260" w:type="dxa"/>
            <w:vAlign w:val="center"/>
          </w:tcPr>
          <w:p w14:paraId="3B8C7EA4" w14:textId="77777777"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2,000 words equivalent</w:t>
            </w:r>
          </w:p>
        </w:tc>
        <w:tc>
          <w:tcPr>
            <w:tcW w:w="1560" w:type="dxa"/>
            <w:vAlign w:val="center"/>
          </w:tcPr>
          <w:p w14:paraId="17E3324C"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50%</w:t>
            </w:r>
          </w:p>
        </w:tc>
      </w:tr>
    </w:tbl>
    <w:p w14:paraId="5C7EF1E9"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p>
    <w:p w14:paraId="0D136472"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2</w:t>
      </w:r>
    </w:p>
    <w:p w14:paraId="3C011300"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8E3E8E" w14:paraId="4AEC58FF" w14:textId="77777777" w:rsidTr="006C64AD">
        <w:sdt>
          <w:sdtPr>
            <w:rPr>
              <w:rFonts w:asciiTheme="minorBidi" w:hAnsiTheme="minorBidi" w:cstheme="minorBidi"/>
              <w:sz w:val="22"/>
              <w:szCs w:val="22"/>
            </w:rPr>
            <w:id w:val="1877580656"/>
            <w14:checkbox>
              <w14:checked w14:val="1"/>
              <w14:checkedState w14:val="2612" w14:font="MS Gothic"/>
              <w14:uncheckedState w14:val="2610" w14:font="MS Gothic"/>
            </w14:checkbox>
          </w:sdtPr>
          <w:sdtEndPr/>
          <w:sdtContent>
            <w:tc>
              <w:tcPr>
                <w:tcW w:w="547" w:type="dxa"/>
              </w:tcPr>
              <w:p w14:paraId="6A097B4D"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22" w:type="dxa"/>
          </w:tcPr>
          <w:p w14:paraId="08CC2818"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1787156990"/>
            <w14:checkbox>
              <w14:checked w14:val="0"/>
              <w14:checkedState w14:val="2612" w14:font="MS Gothic"/>
              <w14:uncheckedState w14:val="2610" w14:font="MS Gothic"/>
            </w14:checkbox>
          </w:sdtPr>
          <w:sdtEndPr/>
          <w:sdtContent>
            <w:tc>
              <w:tcPr>
                <w:tcW w:w="526" w:type="dxa"/>
              </w:tcPr>
              <w:p w14:paraId="1B2AE282"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91" w:type="dxa"/>
          </w:tcPr>
          <w:p w14:paraId="57405B22"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1559589964"/>
            <w14:checkbox>
              <w14:checked w14:val="0"/>
              <w14:checkedState w14:val="2612" w14:font="MS Gothic"/>
              <w14:uncheckedState w14:val="2610" w14:font="MS Gothic"/>
            </w14:checkbox>
          </w:sdtPr>
          <w:sdtEndPr/>
          <w:sdtContent>
            <w:tc>
              <w:tcPr>
                <w:tcW w:w="526" w:type="dxa"/>
              </w:tcPr>
              <w:p w14:paraId="5AF5133F"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58" w:type="dxa"/>
          </w:tcPr>
          <w:p w14:paraId="06F0474F"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681F0A6C" w14:textId="77777777" w:rsidR="00980D15" w:rsidRPr="00FE4E95" w:rsidRDefault="00980D15" w:rsidP="00376497">
      <w:pPr>
        <w:rPr>
          <w:rFonts w:asciiTheme="minorBidi" w:hAnsiTheme="minorBidi" w:cstheme="minorBidi"/>
          <w:b/>
          <w:sz w:val="22"/>
          <w:szCs w:val="22"/>
        </w:rPr>
      </w:pPr>
    </w:p>
    <w:tbl>
      <w:tblPr>
        <w:tblStyle w:val="TableGrid"/>
        <w:tblW w:w="8926" w:type="dxa"/>
        <w:tblLayout w:type="fixed"/>
        <w:tblLook w:val="04A0" w:firstRow="1" w:lastRow="0" w:firstColumn="1" w:lastColumn="0" w:noHBand="0" w:noVBand="1"/>
      </w:tblPr>
      <w:tblGrid>
        <w:gridCol w:w="4106"/>
        <w:gridCol w:w="3260"/>
        <w:gridCol w:w="1560"/>
      </w:tblGrid>
      <w:tr w:rsidR="00980D15" w:rsidRPr="008E3E8E" w14:paraId="06A92FE6" w14:textId="77777777" w:rsidTr="00D90AB0">
        <w:trPr>
          <w:trHeight w:val="20"/>
        </w:trPr>
        <w:tc>
          <w:tcPr>
            <w:tcW w:w="4106" w:type="dxa"/>
            <w:vAlign w:val="center"/>
          </w:tcPr>
          <w:p w14:paraId="09DFBEA2"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260" w:type="dxa"/>
            <w:vAlign w:val="center"/>
          </w:tcPr>
          <w:p w14:paraId="67A107D1"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60" w:type="dxa"/>
            <w:vAlign w:val="center"/>
          </w:tcPr>
          <w:p w14:paraId="27B5DB42"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8E3E8E" w14:paraId="4A8F5FE5" w14:textId="77777777" w:rsidTr="00D90AB0">
        <w:trPr>
          <w:trHeight w:val="20"/>
        </w:trPr>
        <w:tc>
          <w:tcPr>
            <w:tcW w:w="4106" w:type="dxa"/>
            <w:vAlign w:val="center"/>
          </w:tcPr>
          <w:p w14:paraId="239F3185"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Written Exam</w:t>
            </w:r>
          </w:p>
        </w:tc>
        <w:tc>
          <w:tcPr>
            <w:tcW w:w="3260" w:type="dxa"/>
            <w:vAlign w:val="center"/>
          </w:tcPr>
          <w:p w14:paraId="2D3B802D" w14:textId="77777777"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2 hours</w:t>
            </w:r>
          </w:p>
        </w:tc>
        <w:tc>
          <w:tcPr>
            <w:tcW w:w="1560" w:type="dxa"/>
            <w:vAlign w:val="center"/>
          </w:tcPr>
          <w:p w14:paraId="5EB1156A"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50%</w:t>
            </w:r>
          </w:p>
        </w:tc>
      </w:tr>
    </w:tbl>
    <w:p w14:paraId="7F26A04F"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07E1018C"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5E04FB4D" w14:textId="77777777" w:rsidR="009E0083" w:rsidRPr="008E3E8E" w:rsidRDefault="009E0083" w:rsidP="009E0083">
      <w:pPr>
        <w:pStyle w:val="fixed"/>
        <w:keepNext/>
        <w:ind w:left="0" w:firstLine="0"/>
        <w:jc w:val="both"/>
        <w:rPr>
          <w:rFonts w:ascii="Arial" w:hAnsi="Arial" w:cs="Arial"/>
          <w:sz w:val="22"/>
          <w:szCs w:val="22"/>
        </w:rPr>
      </w:pPr>
      <w:r w:rsidRPr="008E3E8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8E3E8E" w14:paraId="08A5596F" w14:textId="77777777" w:rsidTr="0013774A">
        <w:tc>
          <w:tcPr>
            <w:tcW w:w="3261" w:type="dxa"/>
            <w:tcBorders>
              <w:top w:val="single" w:sz="4" w:space="0" w:color="auto"/>
              <w:left w:val="single" w:sz="4" w:space="0" w:color="auto"/>
            </w:tcBorders>
          </w:tcPr>
          <w:p w14:paraId="36F64B64"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21B71B77"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8E3E8E" w14:paraId="3FF78ECD" w14:textId="77777777" w:rsidTr="0013774A">
        <w:tc>
          <w:tcPr>
            <w:tcW w:w="3261" w:type="dxa"/>
          </w:tcPr>
          <w:p w14:paraId="4A64A973"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12C58E7A"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50%</w:t>
            </w:r>
          </w:p>
        </w:tc>
      </w:tr>
      <w:tr w:rsidR="00980D15" w:rsidRPr="008E3E8E" w14:paraId="3721EC7A" w14:textId="77777777" w:rsidTr="0013774A">
        <w:tc>
          <w:tcPr>
            <w:tcW w:w="3261" w:type="dxa"/>
          </w:tcPr>
          <w:p w14:paraId="172E15F5"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5E0D166B"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50%</w:t>
            </w:r>
          </w:p>
        </w:tc>
      </w:tr>
      <w:tr w:rsidR="00980D15" w:rsidRPr="008E3E8E" w14:paraId="2533FEFE" w14:textId="77777777" w:rsidTr="0013774A">
        <w:tc>
          <w:tcPr>
            <w:tcW w:w="3261" w:type="dxa"/>
          </w:tcPr>
          <w:p w14:paraId="2B79C37D"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794D4A9A"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8E3E8E" w14:paraId="45441C29" w14:textId="77777777" w:rsidTr="0013774A">
        <w:tc>
          <w:tcPr>
            <w:tcW w:w="3261" w:type="dxa"/>
          </w:tcPr>
          <w:p w14:paraId="56CA124A"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212C8DAE"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45174EF9" w14:textId="77777777" w:rsidR="009D70CC" w:rsidRDefault="009D70CC" w:rsidP="009D70CC">
      <w:pPr>
        <w:rPr>
          <w:rFonts w:asciiTheme="minorBidi" w:hAnsiTheme="minorBidi" w:cstheme="minorBidi"/>
        </w:rPr>
      </w:pPr>
    </w:p>
    <w:p w14:paraId="2A3D7F8C" w14:textId="4710BAAF" w:rsidR="00B779C1" w:rsidRDefault="00B779C1">
      <w:pPr>
        <w:rPr>
          <w:rFonts w:asciiTheme="minorBidi" w:hAnsiTheme="minorBidi" w:cstheme="minorBidi"/>
        </w:rPr>
      </w:pPr>
      <w:r>
        <w:rPr>
          <w:rFonts w:asciiTheme="minorBidi" w:hAnsiTheme="minorBidi" w:cstheme="minorBidi"/>
        </w:rPr>
        <w:br w:type="page"/>
      </w:r>
    </w:p>
    <w:p w14:paraId="1452F694" w14:textId="77777777"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4DCA41A3" w14:textId="77777777" w:rsidR="009D70CC" w:rsidRPr="00FE4E95" w:rsidRDefault="009D70CC" w:rsidP="009D70CC">
      <w:pPr>
        <w:rPr>
          <w:rFonts w:asciiTheme="minorBidi" w:hAnsiTheme="minorBidi" w:cstheme="minorBidi"/>
          <w:sz w:val="22"/>
          <w:szCs w:val="22"/>
        </w:rPr>
      </w:pPr>
    </w:p>
    <w:tbl>
      <w:tblPr>
        <w:tblStyle w:val="TableGrid"/>
        <w:tblW w:w="8784" w:type="dxa"/>
        <w:tblLayout w:type="fixed"/>
        <w:tblLook w:val="04A0" w:firstRow="1" w:lastRow="0" w:firstColumn="1" w:lastColumn="0" w:noHBand="0" w:noVBand="1"/>
      </w:tblPr>
      <w:tblGrid>
        <w:gridCol w:w="1696"/>
        <w:gridCol w:w="5670"/>
        <w:gridCol w:w="1418"/>
      </w:tblGrid>
      <w:tr w:rsidR="00980D15" w:rsidRPr="008E3E8E" w14:paraId="0AF63259" w14:textId="77777777" w:rsidTr="00E66187">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B0259F"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7088" w:type="dxa"/>
            <w:gridSpan w:val="2"/>
            <w:tcBorders>
              <w:top w:val="single" w:sz="4" w:space="0" w:color="auto"/>
              <w:left w:val="single" w:sz="4" w:space="0" w:color="auto"/>
              <w:bottom w:val="single" w:sz="4" w:space="0" w:color="auto"/>
              <w:right w:val="single" w:sz="4" w:space="0" w:color="auto"/>
            </w:tcBorders>
            <w:hideMark/>
          </w:tcPr>
          <w:p w14:paraId="3BA02D4A" w14:textId="4C4D6F7A" w:rsidR="00980D15" w:rsidRPr="00FE4E95" w:rsidRDefault="00A5524F"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ACDB4011</w:t>
            </w:r>
          </w:p>
        </w:tc>
      </w:tr>
      <w:tr w:rsidR="00980D15" w:rsidRPr="008E3E8E" w14:paraId="610E74F3" w14:textId="77777777" w:rsidTr="00E66187">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1F6383B"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7088" w:type="dxa"/>
            <w:gridSpan w:val="2"/>
            <w:tcBorders>
              <w:top w:val="single" w:sz="4" w:space="0" w:color="auto"/>
              <w:left w:val="single" w:sz="4" w:space="0" w:color="auto"/>
              <w:bottom w:val="single" w:sz="4" w:space="0" w:color="auto"/>
              <w:right w:val="single" w:sz="4" w:space="0" w:color="auto"/>
            </w:tcBorders>
            <w:hideMark/>
          </w:tcPr>
          <w:p w14:paraId="7DD7F63D"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Chemistry (OME)</w:t>
            </w:r>
          </w:p>
        </w:tc>
      </w:tr>
      <w:tr w:rsidR="00980D15" w:rsidRPr="008E3E8E" w14:paraId="4349A794" w14:textId="77777777" w:rsidTr="00E66187">
        <w:tc>
          <w:tcPr>
            <w:tcW w:w="16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2A9729C"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9E8677"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995B20"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8E3E8E" w14:paraId="356EB154" w14:textId="77777777" w:rsidTr="00E66187">
        <w:tc>
          <w:tcPr>
            <w:tcW w:w="1696" w:type="dxa"/>
            <w:tcBorders>
              <w:top w:val="single" w:sz="4" w:space="0" w:color="auto"/>
              <w:left w:val="single" w:sz="4" w:space="0" w:color="auto"/>
              <w:bottom w:val="single" w:sz="4" w:space="0" w:color="auto"/>
              <w:right w:val="single" w:sz="4" w:space="0" w:color="auto"/>
            </w:tcBorders>
            <w:vAlign w:val="center"/>
            <w:hideMark/>
          </w:tcPr>
          <w:p w14:paraId="7BAEA125" w14:textId="77777777" w:rsidR="00980D15" w:rsidRPr="00FE4E95" w:rsidRDefault="00980D15" w:rsidP="00376497">
            <w:pPr>
              <w:tabs>
                <w:tab w:val="num" w:pos="720"/>
                <w:tab w:val="left" w:pos="1440"/>
              </w:tabs>
              <w:rPr>
                <w:rFonts w:asciiTheme="minorBidi" w:hAnsiTheme="minorBidi" w:cstheme="minorBidi"/>
                <w:sz w:val="22"/>
                <w:szCs w:val="22"/>
              </w:rPr>
            </w:pPr>
            <w:bookmarkStart w:id="165" w:name="_Hlk107581651"/>
            <w:r w:rsidRPr="00FE4E95">
              <w:rPr>
                <w:rFonts w:asciiTheme="minorBidi" w:hAnsiTheme="minorBidi" w:cstheme="minorBidi"/>
                <w:sz w:val="22"/>
                <w:szCs w:val="22"/>
              </w:rPr>
              <w:t>Essential</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568F41C" w14:textId="663B452C"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Akhavan, J. (20</w:t>
            </w:r>
            <w:r w:rsidR="000A6FDE" w:rsidRPr="00FE4E95">
              <w:rPr>
                <w:rFonts w:asciiTheme="minorBidi" w:hAnsiTheme="minorBidi" w:cstheme="minorBidi"/>
                <w:sz w:val="22"/>
                <w:szCs w:val="22"/>
              </w:rPr>
              <w:t>22</w:t>
            </w:r>
            <w:r w:rsidRPr="00FE4E95">
              <w:rPr>
                <w:rFonts w:asciiTheme="minorBidi" w:hAnsiTheme="minorBidi" w:cstheme="minorBidi"/>
                <w:sz w:val="22"/>
                <w:szCs w:val="22"/>
              </w:rPr>
              <w:t xml:space="preserve">) </w:t>
            </w:r>
            <w:r w:rsidRPr="00FE4E95">
              <w:rPr>
                <w:rFonts w:asciiTheme="minorBidi" w:hAnsiTheme="minorBidi" w:cstheme="minorBidi"/>
                <w:i/>
                <w:sz w:val="22"/>
                <w:szCs w:val="22"/>
              </w:rPr>
              <w:t>The Chemistry of Explosives</w:t>
            </w:r>
            <w:r w:rsidR="000A6FDE" w:rsidRPr="00FE4E95">
              <w:rPr>
                <w:rFonts w:asciiTheme="minorBidi" w:hAnsiTheme="minorBidi" w:cstheme="minorBidi"/>
                <w:i/>
                <w:sz w:val="22"/>
                <w:szCs w:val="22"/>
              </w:rPr>
              <w:t>: Edition 4</w:t>
            </w:r>
            <w:r w:rsidRPr="00FE4E95">
              <w:rPr>
                <w:rFonts w:asciiTheme="minorBidi" w:hAnsiTheme="minorBidi" w:cstheme="minorBidi"/>
                <w:sz w:val="22"/>
                <w:szCs w:val="22"/>
              </w:rPr>
              <w:t xml:space="preserve">  Cambridge : Royal Society of Chemistry</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678957566"/>
              <w14:checkbox>
                <w14:checked w14:val="1"/>
                <w14:checkedState w14:val="2612" w14:font="MS Gothic"/>
                <w14:uncheckedState w14:val="2610" w14:font="MS Gothic"/>
              </w14:checkbox>
            </w:sdtPr>
            <w:sdtEndPr/>
            <w:sdtContent>
              <w:p w14:paraId="5669D71F"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0A6FDE" w:rsidRPr="008E3E8E" w14:paraId="392B5701" w14:textId="77777777" w:rsidTr="00E66187">
        <w:tc>
          <w:tcPr>
            <w:tcW w:w="1696" w:type="dxa"/>
            <w:tcBorders>
              <w:top w:val="single" w:sz="4" w:space="0" w:color="auto"/>
              <w:left w:val="single" w:sz="4" w:space="0" w:color="auto"/>
              <w:bottom w:val="single" w:sz="4" w:space="0" w:color="auto"/>
              <w:right w:val="single" w:sz="4" w:space="0" w:color="auto"/>
            </w:tcBorders>
            <w:vAlign w:val="center"/>
          </w:tcPr>
          <w:p w14:paraId="755744F5" w14:textId="0576BFB7" w:rsidR="000A6FDE" w:rsidRPr="00FE4E95" w:rsidRDefault="000A6FDE"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70" w:type="dxa"/>
            <w:tcBorders>
              <w:top w:val="single" w:sz="4" w:space="0" w:color="auto"/>
              <w:left w:val="single" w:sz="4" w:space="0" w:color="auto"/>
              <w:bottom w:val="single" w:sz="4" w:space="0" w:color="auto"/>
              <w:right w:val="single" w:sz="4" w:space="0" w:color="auto"/>
            </w:tcBorders>
            <w:vAlign w:val="center"/>
          </w:tcPr>
          <w:p w14:paraId="2FFD697C" w14:textId="7C652C55" w:rsidR="000A6FDE" w:rsidRPr="00FE4E95" w:rsidRDefault="000A6FDE" w:rsidP="00376497">
            <w:pPr>
              <w:rPr>
                <w:rFonts w:asciiTheme="minorBidi" w:hAnsiTheme="minorBidi" w:cstheme="minorBidi"/>
                <w:sz w:val="22"/>
                <w:szCs w:val="22"/>
              </w:rPr>
            </w:pPr>
            <w:r w:rsidRPr="00FE4E95">
              <w:rPr>
                <w:rFonts w:asciiTheme="minorBidi" w:hAnsiTheme="minorBidi" w:cstheme="minorBidi"/>
                <w:sz w:val="22"/>
                <w:szCs w:val="22"/>
              </w:rPr>
              <w:t xml:space="preserve">JSP 333: </w:t>
            </w:r>
            <w:r w:rsidRPr="00FE4E95">
              <w:rPr>
                <w:rFonts w:asciiTheme="minorBidi" w:hAnsiTheme="minorBidi" w:cstheme="minorBidi"/>
                <w:i/>
                <w:iCs/>
                <w:sz w:val="22"/>
                <w:szCs w:val="22"/>
              </w:rPr>
              <w:t>Services textbook of explosi</w:t>
            </w:r>
            <w:r w:rsidR="00C471F2" w:rsidRPr="00FE4E95">
              <w:rPr>
                <w:rFonts w:asciiTheme="minorBidi" w:hAnsiTheme="minorBidi" w:cstheme="minorBidi"/>
                <w:i/>
                <w:iCs/>
                <w:sz w:val="22"/>
                <w:szCs w:val="22"/>
              </w:rPr>
              <w:t>ves</w:t>
            </w:r>
            <w:r w:rsidR="00C471F2" w:rsidRPr="00FE4E95">
              <w:rPr>
                <w:rFonts w:asciiTheme="minorBidi" w:hAnsiTheme="minorBidi" w:cstheme="minorBidi"/>
                <w:sz w:val="22"/>
                <w:szCs w:val="22"/>
              </w:rPr>
              <w:t xml:space="preserve">, Ministry of Defence, 2020 </w:t>
            </w:r>
          </w:p>
        </w:tc>
        <w:tc>
          <w:tcPr>
            <w:tcW w:w="1418" w:type="dxa"/>
            <w:tcBorders>
              <w:top w:val="single" w:sz="4" w:space="0" w:color="auto"/>
              <w:left w:val="single" w:sz="4" w:space="0" w:color="auto"/>
              <w:bottom w:val="single" w:sz="4" w:space="0" w:color="auto"/>
              <w:right w:val="single" w:sz="4" w:space="0" w:color="auto"/>
            </w:tcBorders>
          </w:tcPr>
          <w:sdt>
            <w:sdtPr>
              <w:rPr>
                <w:rFonts w:asciiTheme="minorBidi" w:hAnsiTheme="minorBidi" w:cstheme="minorBidi"/>
                <w:sz w:val="22"/>
                <w:szCs w:val="22"/>
              </w:rPr>
              <w:id w:val="1826082370"/>
              <w14:checkbox>
                <w14:checked w14:val="0"/>
                <w14:checkedState w14:val="2612" w14:font="MS Gothic"/>
                <w14:uncheckedState w14:val="2610" w14:font="MS Gothic"/>
              </w14:checkbox>
            </w:sdtPr>
            <w:sdtEndPr/>
            <w:sdtContent>
              <w:p w14:paraId="08952363" w14:textId="526E1508" w:rsidR="00C471F2" w:rsidRPr="00FE4E95" w:rsidRDefault="007A3979" w:rsidP="00C471F2">
                <w:pPr>
                  <w:jc w:val="center"/>
                  <w:rPr>
                    <w:rFonts w:asciiTheme="minorBidi" w:hAnsiTheme="minorBidi" w:cstheme="minorBidi"/>
                    <w:sz w:val="22"/>
                    <w:szCs w:val="22"/>
                  </w:rPr>
                </w:pPr>
                <w:r w:rsidRPr="00FE4E95">
                  <w:rPr>
                    <w:rFonts w:ascii="MS Gothic" w:eastAsia="MS Gothic" w:hAnsi="MS Gothic" w:cstheme="minorBidi"/>
                    <w:sz w:val="22"/>
                    <w:szCs w:val="22"/>
                  </w:rPr>
                  <w:t>☐</w:t>
                </w:r>
              </w:p>
            </w:sdtContent>
          </w:sdt>
          <w:p w14:paraId="27C484E7" w14:textId="77777777" w:rsidR="000A6FDE" w:rsidRPr="00FE4E95" w:rsidRDefault="000A6FDE" w:rsidP="00376497">
            <w:pPr>
              <w:jc w:val="center"/>
              <w:rPr>
                <w:rFonts w:asciiTheme="minorBidi" w:hAnsiTheme="minorBidi" w:cstheme="minorBidi"/>
                <w:sz w:val="22"/>
                <w:szCs w:val="22"/>
              </w:rPr>
            </w:pPr>
          </w:p>
        </w:tc>
      </w:tr>
      <w:bookmarkEnd w:id="165"/>
      <w:tr w:rsidR="00980D15" w:rsidRPr="008E3E8E" w14:paraId="06A84043" w14:textId="77777777" w:rsidTr="00E66187">
        <w:tc>
          <w:tcPr>
            <w:tcW w:w="1696" w:type="dxa"/>
            <w:tcBorders>
              <w:top w:val="single" w:sz="4" w:space="0" w:color="auto"/>
              <w:left w:val="single" w:sz="4" w:space="0" w:color="auto"/>
              <w:bottom w:val="single" w:sz="4" w:space="0" w:color="auto"/>
              <w:right w:val="single" w:sz="4" w:space="0" w:color="auto"/>
            </w:tcBorders>
            <w:vAlign w:val="center"/>
            <w:hideMark/>
          </w:tcPr>
          <w:p w14:paraId="7295C10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61AF764"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Atkins, P. (2013) </w:t>
            </w:r>
            <w:r w:rsidRPr="00FE4E95">
              <w:rPr>
                <w:rFonts w:asciiTheme="minorBidi" w:hAnsiTheme="minorBidi" w:cstheme="minorBidi"/>
                <w:i/>
                <w:sz w:val="22"/>
                <w:szCs w:val="22"/>
              </w:rPr>
              <w:t>Reactions – The Private Life of Atoms,</w:t>
            </w:r>
            <w:r w:rsidRPr="00FE4E95">
              <w:rPr>
                <w:rFonts w:asciiTheme="minorBidi" w:hAnsiTheme="minorBidi" w:cstheme="minorBidi"/>
                <w:sz w:val="22"/>
                <w:szCs w:val="22"/>
              </w:rPr>
              <w:t xml:space="preserve"> Cambridge : Royal Society of Chemistry</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419240315"/>
              <w14:checkbox>
                <w14:checked w14:val="1"/>
                <w14:checkedState w14:val="2612" w14:font="MS Gothic"/>
                <w14:uncheckedState w14:val="2610" w14:font="MS Gothic"/>
              </w14:checkbox>
            </w:sdtPr>
            <w:sdtEndPr/>
            <w:sdtContent>
              <w:p w14:paraId="0391AD0B"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6331DE3F" w14:textId="77777777" w:rsidTr="00E66187">
        <w:tc>
          <w:tcPr>
            <w:tcW w:w="1696" w:type="dxa"/>
            <w:tcBorders>
              <w:top w:val="single" w:sz="4" w:space="0" w:color="auto"/>
              <w:left w:val="single" w:sz="4" w:space="0" w:color="auto"/>
              <w:bottom w:val="single" w:sz="4" w:space="0" w:color="auto"/>
              <w:right w:val="single" w:sz="4" w:space="0" w:color="auto"/>
            </w:tcBorders>
            <w:vAlign w:val="center"/>
            <w:hideMark/>
          </w:tcPr>
          <w:p w14:paraId="7FB605D4"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50A9EC4"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Hall, C. (2014) </w:t>
            </w:r>
            <w:r w:rsidRPr="00FE4E95">
              <w:rPr>
                <w:rFonts w:asciiTheme="minorBidi" w:hAnsiTheme="minorBidi" w:cstheme="minorBidi"/>
                <w:i/>
                <w:sz w:val="22"/>
                <w:szCs w:val="22"/>
              </w:rPr>
              <w:t>Materials</w:t>
            </w:r>
            <w:r w:rsidRPr="00FE4E95">
              <w:rPr>
                <w:rFonts w:asciiTheme="minorBidi" w:hAnsiTheme="minorBidi" w:cstheme="minorBidi"/>
                <w:sz w:val="22"/>
                <w:szCs w:val="22"/>
              </w:rPr>
              <w:t xml:space="preserve"> – </w:t>
            </w:r>
            <w:r w:rsidRPr="00FE4E95">
              <w:rPr>
                <w:rFonts w:asciiTheme="minorBidi" w:hAnsiTheme="minorBidi" w:cstheme="minorBidi"/>
                <w:i/>
                <w:sz w:val="22"/>
                <w:szCs w:val="22"/>
              </w:rPr>
              <w:t>A Very Short Introduction,</w:t>
            </w:r>
            <w:r w:rsidRPr="00FE4E95">
              <w:rPr>
                <w:rFonts w:asciiTheme="minorBidi" w:hAnsiTheme="minorBidi" w:cstheme="minorBidi"/>
                <w:sz w:val="22"/>
                <w:szCs w:val="22"/>
              </w:rPr>
              <w:t xml:space="preserve"> Cambridge : Royal Society of Chemistry</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477412568"/>
              <w14:checkbox>
                <w14:checked w14:val="0"/>
                <w14:checkedState w14:val="2612" w14:font="MS Gothic"/>
                <w14:uncheckedState w14:val="2610" w14:font="MS Gothic"/>
              </w14:checkbox>
            </w:sdtPr>
            <w:sdtEndPr/>
            <w:sdtContent>
              <w:p w14:paraId="0379655A"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06A5083C" w14:textId="77777777" w:rsidTr="00E66187">
        <w:tc>
          <w:tcPr>
            <w:tcW w:w="1696" w:type="dxa"/>
            <w:tcBorders>
              <w:top w:val="single" w:sz="4" w:space="0" w:color="auto"/>
              <w:left w:val="single" w:sz="4" w:space="0" w:color="auto"/>
              <w:bottom w:val="single" w:sz="4" w:space="0" w:color="auto"/>
              <w:right w:val="single" w:sz="4" w:space="0" w:color="auto"/>
            </w:tcBorders>
            <w:vAlign w:val="center"/>
            <w:hideMark/>
          </w:tcPr>
          <w:p w14:paraId="0B280BB4"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A55B2B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Wayne, R.P. (1994) </w:t>
            </w:r>
            <w:r w:rsidRPr="00FE4E95">
              <w:rPr>
                <w:rFonts w:asciiTheme="minorBidi" w:hAnsiTheme="minorBidi" w:cstheme="minorBidi"/>
                <w:i/>
                <w:sz w:val="22"/>
                <w:szCs w:val="22"/>
              </w:rPr>
              <w:t>Chemical Instrumentation</w:t>
            </w:r>
            <w:r w:rsidRPr="00FE4E95">
              <w:rPr>
                <w:rFonts w:asciiTheme="minorBidi" w:hAnsiTheme="minorBidi" w:cstheme="minorBidi"/>
                <w:sz w:val="22"/>
                <w:szCs w:val="22"/>
              </w:rPr>
              <w:t xml:space="preserve"> - </w:t>
            </w:r>
            <w:r w:rsidRPr="00FE4E95">
              <w:rPr>
                <w:rFonts w:asciiTheme="minorBidi" w:hAnsiTheme="minorBidi" w:cstheme="minorBidi"/>
                <w:i/>
                <w:iCs/>
                <w:sz w:val="22"/>
                <w:szCs w:val="22"/>
              </w:rPr>
              <w:t>Oxford Chemistry Primers,</w:t>
            </w:r>
            <w:r w:rsidRPr="00FE4E95">
              <w:rPr>
                <w:rFonts w:asciiTheme="minorBidi" w:hAnsiTheme="minorBidi" w:cstheme="minorBidi"/>
                <w:sz w:val="22"/>
                <w:szCs w:val="22"/>
              </w:rPr>
              <w:t xml:space="preserve">  Oxford : OUP</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947648028"/>
              <w14:checkbox>
                <w14:checked w14:val="0"/>
                <w14:checkedState w14:val="2612" w14:font="MS Gothic"/>
                <w14:uncheckedState w14:val="2610" w14:font="MS Gothic"/>
              </w14:checkbox>
            </w:sdtPr>
            <w:sdtEndPr/>
            <w:sdtContent>
              <w:p w14:paraId="64B4C98D"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4C8B7EFB" w14:textId="77777777" w:rsidTr="00E66187">
        <w:tc>
          <w:tcPr>
            <w:tcW w:w="1696" w:type="dxa"/>
            <w:tcBorders>
              <w:top w:val="single" w:sz="4" w:space="0" w:color="auto"/>
              <w:left w:val="single" w:sz="4" w:space="0" w:color="auto"/>
              <w:bottom w:val="single" w:sz="4" w:space="0" w:color="auto"/>
              <w:right w:val="single" w:sz="4" w:space="0" w:color="auto"/>
            </w:tcBorders>
            <w:vAlign w:val="center"/>
            <w:hideMark/>
          </w:tcPr>
          <w:p w14:paraId="04398964"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E587F8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shd w:val="clear" w:color="auto" w:fill="FFFFFF"/>
              </w:rPr>
              <w:t xml:space="preserve">Metcalfe, I.S. (1997) </w:t>
            </w:r>
            <w:r w:rsidRPr="00FE4E95">
              <w:rPr>
                <w:rFonts w:asciiTheme="minorBidi" w:hAnsiTheme="minorBidi" w:cstheme="minorBidi"/>
                <w:i/>
                <w:sz w:val="22"/>
                <w:szCs w:val="22"/>
              </w:rPr>
              <w:t>Chemical Reaction Engineering – a First Course</w:t>
            </w:r>
            <w:r w:rsidRPr="00FE4E95">
              <w:rPr>
                <w:rFonts w:asciiTheme="minorBidi" w:hAnsiTheme="minorBidi" w:cstheme="minorBidi"/>
                <w:sz w:val="22"/>
                <w:szCs w:val="22"/>
              </w:rPr>
              <w:t xml:space="preserve"> - </w:t>
            </w:r>
            <w:r w:rsidRPr="00FE4E95">
              <w:rPr>
                <w:rFonts w:asciiTheme="minorBidi" w:hAnsiTheme="minorBidi" w:cstheme="minorBidi"/>
                <w:i/>
                <w:iCs/>
                <w:sz w:val="22"/>
                <w:szCs w:val="22"/>
              </w:rPr>
              <w:t xml:space="preserve">Oxford Chemistry Primers, </w:t>
            </w:r>
            <w:r w:rsidRPr="00FE4E95">
              <w:rPr>
                <w:rFonts w:asciiTheme="minorBidi" w:hAnsiTheme="minorBidi" w:cstheme="minorBidi"/>
                <w:sz w:val="22"/>
                <w:szCs w:val="22"/>
              </w:rPr>
              <w:t xml:space="preserve"> Oxford : OUP</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376205664"/>
              <w14:checkbox>
                <w14:checked w14:val="0"/>
                <w14:checkedState w14:val="2612" w14:font="MS Gothic"/>
                <w14:uncheckedState w14:val="2610" w14:font="MS Gothic"/>
              </w14:checkbox>
            </w:sdtPr>
            <w:sdtEndPr/>
            <w:sdtContent>
              <w:p w14:paraId="1420E204"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28FB2674" w14:textId="77777777" w:rsidTr="00E66187">
        <w:tc>
          <w:tcPr>
            <w:tcW w:w="1696" w:type="dxa"/>
            <w:tcBorders>
              <w:top w:val="single" w:sz="4" w:space="0" w:color="auto"/>
              <w:left w:val="single" w:sz="4" w:space="0" w:color="auto"/>
              <w:bottom w:val="single" w:sz="4" w:space="0" w:color="auto"/>
              <w:right w:val="single" w:sz="4" w:space="0" w:color="auto"/>
            </w:tcBorders>
            <w:vAlign w:val="center"/>
            <w:hideMark/>
          </w:tcPr>
          <w:p w14:paraId="1E93409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222DAA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shd w:val="clear" w:color="auto" w:fill="FFFFFF"/>
              </w:rPr>
              <w:t xml:space="preserve">Lawrence, N., Wadhawan, J. and Compton, R. (1999) </w:t>
            </w:r>
            <w:r w:rsidRPr="00FE4E95">
              <w:rPr>
                <w:rFonts w:asciiTheme="minorBidi" w:hAnsiTheme="minorBidi" w:cstheme="minorBidi"/>
                <w:i/>
                <w:sz w:val="22"/>
                <w:szCs w:val="22"/>
              </w:rPr>
              <w:t>Foundations of Physical Chemistry: Worked Examples</w:t>
            </w:r>
            <w:r w:rsidRPr="00FE4E95">
              <w:rPr>
                <w:rFonts w:asciiTheme="minorBidi" w:hAnsiTheme="minorBidi" w:cstheme="minorBidi"/>
                <w:sz w:val="22"/>
                <w:szCs w:val="22"/>
              </w:rPr>
              <w:t xml:space="preserve"> - </w:t>
            </w:r>
            <w:r w:rsidRPr="00FE4E95">
              <w:rPr>
                <w:rFonts w:asciiTheme="minorBidi" w:hAnsiTheme="minorBidi" w:cstheme="minorBidi"/>
                <w:i/>
                <w:iCs/>
                <w:sz w:val="22"/>
                <w:szCs w:val="22"/>
              </w:rPr>
              <w:t>Oxford Chemistry Primers,</w:t>
            </w:r>
            <w:r w:rsidRPr="00FE4E95">
              <w:rPr>
                <w:rFonts w:asciiTheme="minorBidi" w:hAnsiTheme="minorBidi" w:cstheme="minorBidi"/>
                <w:sz w:val="22"/>
                <w:szCs w:val="22"/>
              </w:rPr>
              <w:t xml:space="preserve">  Oxford : OUP</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912120125"/>
              <w14:checkbox>
                <w14:checked w14:val="0"/>
                <w14:checkedState w14:val="2612" w14:font="MS Gothic"/>
                <w14:uncheckedState w14:val="2610" w14:font="MS Gothic"/>
              </w14:checkbox>
            </w:sdtPr>
            <w:sdtEndPr/>
            <w:sdtContent>
              <w:p w14:paraId="5E2ABF56"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57C97535" w14:textId="77777777" w:rsidTr="00E66187">
        <w:tc>
          <w:tcPr>
            <w:tcW w:w="1696" w:type="dxa"/>
            <w:tcBorders>
              <w:top w:val="single" w:sz="4" w:space="0" w:color="auto"/>
              <w:left w:val="single" w:sz="4" w:space="0" w:color="auto"/>
              <w:bottom w:val="single" w:sz="4" w:space="0" w:color="auto"/>
              <w:right w:val="single" w:sz="4" w:space="0" w:color="auto"/>
            </w:tcBorders>
            <w:vAlign w:val="center"/>
            <w:hideMark/>
          </w:tcPr>
          <w:p w14:paraId="45FEEC4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FBC6711"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shd w:val="clear" w:color="auto" w:fill="FFFFFF"/>
              </w:rPr>
              <w:t xml:space="preserve">Ritchie, G. and Sivia, D.S. (2000) </w:t>
            </w:r>
            <w:r w:rsidRPr="00FE4E95">
              <w:rPr>
                <w:rFonts w:asciiTheme="minorBidi" w:hAnsiTheme="minorBidi" w:cstheme="minorBidi"/>
                <w:i/>
                <w:sz w:val="22"/>
                <w:szCs w:val="22"/>
              </w:rPr>
              <w:t>Foundations of Physics for Chemists</w:t>
            </w:r>
            <w:r w:rsidRPr="00FE4E95">
              <w:rPr>
                <w:rFonts w:asciiTheme="minorBidi" w:hAnsiTheme="minorBidi" w:cstheme="minorBidi"/>
                <w:sz w:val="22"/>
                <w:szCs w:val="22"/>
              </w:rPr>
              <w:t xml:space="preserve"> - </w:t>
            </w:r>
            <w:r w:rsidRPr="00FE4E95">
              <w:rPr>
                <w:rFonts w:asciiTheme="minorBidi" w:hAnsiTheme="minorBidi" w:cstheme="minorBidi"/>
                <w:i/>
                <w:iCs/>
                <w:sz w:val="22"/>
                <w:szCs w:val="22"/>
              </w:rPr>
              <w:t>Oxford Chemistry Primers,</w:t>
            </w:r>
            <w:r w:rsidRPr="00FE4E95">
              <w:rPr>
                <w:rFonts w:asciiTheme="minorBidi" w:hAnsiTheme="minorBidi" w:cstheme="minorBidi"/>
                <w:sz w:val="22"/>
                <w:szCs w:val="22"/>
              </w:rPr>
              <w:t xml:space="preserve">  Oxford : OUP</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964610717"/>
              <w14:checkbox>
                <w14:checked w14:val="0"/>
                <w14:checkedState w14:val="2612" w14:font="MS Gothic"/>
                <w14:uncheckedState w14:val="2610" w14:font="MS Gothic"/>
              </w14:checkbox>
            </w:sdtPr>
            <w:sdtEndPr/>
            <w:sdtContent>
              <w:p w14:paraId="59CAE53F"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6030F685" w14:textId="77777777" w:rsidTr="00E66187">
        <w:tc>
          <w:tcPr>
            <w:tcW w:w="1696" w:type="dxa"/>
            <w:tcBorders>
              <w:top w:val="single" w:sz="4" w:space="0" w:color="auto"/>
              <w:left w:val="single" w:sz="4" w:space="0" w:color="auto"/>
              <w:bottom w:val="single" w:sz="4" w:space="0" w:color="auto"/>
              <w:right w:val="single" w:sz="4" w:space="0" w:color="auto"/>
            </w:tcBorders>
            <w:vAlign w:val="center"/>
            <w:hideMark/>
          </w:tcPr>
          <w:p w14:paraId="66A24B7E"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B37076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shd w:val="clear" w:color="auto" w:fill="FFFFFF"/>
              </w:rPr>
              <w:t xml:space="preserve">Sivia, D.S. and Rawlings, S.G. (1999) </w:t>
            </w:r>
            <w:r w:rsidRPr="00FE4E95">
              <w:rPr>
                <w:rFonts w:asciiTheme="minorBidi" w:hAnsiTheme="minorBidi" w:cstheme="minorBidi"/>
                <w:i/>
                <w:sz w:val="22"/>
                <w:szCs w:val="22"/>
              </w:rPr>
              <w:t xml:space="preserve">Foundations of Science Mathematics </w:t>
            </w:r>
            <w:r w:rsidRPr="00FE4E95">
              <w:rPr>
                <w:rFonts w:asciiTheme="minorBidi" w:hAnsiTheme="minorBidi" w:cstheme="minorBidi"/>
                <w:sz w:val="22"/>
                <w:szCs w:val="22"/>
              </w:rPr>
              <w:t xml:space="preserve">- </w:t>
            </w:r>
            <w:r w:rsidRPr="00FE4E95">
              <w:rPr>
                <w:rFonts w:asciiTheme="minorBidi" w:hAnsiTheme="minorBidi" w:cstheme="minorBidi"/>
                <w:i/>
                <w:iCs/>
                <w:sz w:val="22"/>
                <w:szCs w:val="22"/>
              </w:rPr>
              <w:t>Oxford Chemistry Primers</w:t>
            </w:r>
            <w:r w:rsidRPr="00FE4E95">
              <w:rPr>
                <w:rFonts w:asciiTheme="minorBidi" w:hAnsiTheme="minorBidi" w:cstheme="minorBidi"/>
                <w:sz w:val="22"/>
                <w:szCs w:val="22"/>
              </w:rPr>
              <w:t xml:space="preserve"> , Oxford : OUP</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637088969"/>
              <w14:checkbox>
                <w14:checked w14:val="0"/>
                <w14:checkedState w14:val="2612" w14:font="MS Gothic"/>
                <w14:uncheckedState w14:val="2610" w14:font="MS Gothic"/>
              </w14:checkbox>
            </w:sdtPr>
            <w:sdtEndPr/>
            <w:sdtContent>
              <w:p w14:paraId="0924B499"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6CDF435B" w14:textId="77777777" w:rsidTr="00E66187">
        <w:tc>
          <w:tcPr>
            <w:tcW w:w="1696" w:type="dxa"/>
            <w:tcBorders>
              <w:top w:val="single" w:sz="4" w:space="0" w:color="auto"/>
              <w:left w:val="single" w:sz="4" w:space="0" w:color="auto"/>
              <w:bottom w:val="single" w:sz="4" w:space="0" w:color="auto"/>
              <w:right w:val="single" w:sz="4" w:space="0" w:color="auto"/>
            </w:tcBorders>
            <w:vAlign w:val="center"/>
            <w:hideMark/>
          </w:tcPr>
          <w:p w14:paraId="516E3B3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CE259DE" w14:textId="77777777" w:rsidR="00980D15" w:rsidRPr="00FE4E95" w:rsidRDefault="00980D15" w:rsidP="00376497">
            <w:pPr>
              <w:tabs>
                <w:tab w:val="num" w:pos="720"/>
                <w:tab w:val="left" w:pos="1440"/>
              </w:tabs>
              <w:rPr>
                <w:rFonts w:asciiTheme="minorBidi" w:hAnsiTheme="minorBidi" w:cstheme="minorBidi"/>
                <w:sz w:val="22"/>
                <w:szCs w:val="22"/>
                <w:shd w:val="clear" w:color="auto" w:fill="FFFFFF"/>
              </w:rPr>
            </w:pPr>
            <w:r w:rsidRPr="00FE4E95">
              <w:rPr>
                <w:rFonts w:asciiTheme="minorBidi" w:hAnsiTheme="minorBidi" w:cstheme="minorBidi"/>
                <w:sz w:val="22"/>
                <w:szCs w:val="22"/>
                <w:shd w:val="clear" w:color="auto" w:fill="FFFFFF"/>
              </w:rPr>
              <w:t xml:space="preserve">Winterton, R.H.S. (1997) </w:t>
            </w:r>
            <w:r w:rsidRPr="00FE4E95">
              <w:rPr>
                <w:rFonts w:asciiTheme="minorBidi" w:hAnsiTheme="minorBidi" w:cstheme="minorBidi"/>
                <w:i/>
                <w:iCs/>
                <w:sz w:val="22"/>
                <w:szCs w:val="22"/>
                <w:shd w:val="clear" w:color="auto" w:fill="FFFFFF"/>
              </w:rPr>
              <w:t>Heat Transfer</w:t>
            </w:r>
            <w:r w:rsidRPr="00FE4E95">
              <w:rPr>
                <w:rFonts w:asciiTheme="minorBidi" w:hAnsiTheme="minorBidi" w:cstheme="minorBidi"/>
                <w:sz w:val="22"/>
                <w:szCs w:val="22"/>
                <w:shd w:val="clear" w:color="auto" w:fill="FFFFFF"/>
              </w:rPr>
              <w:t xml:space="preserve"> </w:t>
            </w:r>
            <w:r w:rsidRPr="00FE4E95">
              <w:rPr>
                <w:rFonts w:asciiTheme="minorBidi" w:hAnsiTheme="minorBidi" w:cstheme="minorBidi"/>
                <w:sz w:val="22"/>
                <w:szCs w:val="22"/>
              </w:rPr>
              <w:t xml:space="preserve">- </w:t>
            </w:r>
            <w:r w:rsidRPr="00FE4E95">
              <w:rPr>
                <w:rFonts w:asciiTheme="minorBidi" w:hAnsiTheme="minorBidi" w:cstheme="minorBidi"/>
                <w:i/>
                <w:iCs/>
                <w:sz w:val="22"/>
                <w:szCs w:val="22"/>
              </w:rPr>
              <w:t>Oxford Chemistry Primers,</w:t>
            </w:r>
            <w:r w:rsidRPr="00FE4E95">
              <w:rPr>
                <w:rFonts w:asciiTheme="minorBidi" w:hAnsiTheme="minorBidi" w:cstheme="minorBidi"/>
                <w:sz w:val="22"/>
                <w:szCs w:val="22"/>
              </w:rPr>
              <w:t xml:space="preserve">  Oxford : OUP</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616824610"/>
              <w14:checkbox>
                <w14:checked w14:val="0"/>
                <w14:checkedState w14:val="2612" w14:font="MS Gothic"/>
                <w14:uncheckedState w14:val="2610" w14:font="MS Gothic"/>
              </w14:checkbox>
            </w:sdtPr>
            <w:sdtEndPr/>
            <w:sdtContent>
              <w:p w14:paraId="629E458E"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8E3E8E" w14:paraId="65F47614" w14:textId="77777777" w:rsidTr="00E66187">
        <w:tc>
          <w:tcPr>
            <w:tcW w:w="1696" w:type="dxa"/>
            <w:tcBorders>
              <w:top w:val="single" w:sz="4" w:space="0" w:color="auto"/>
              <w:left w:val="single" w:sz="4" w:space="0" w:color="auto"/>
              <w:bottom w:val="single" w:sz="4" w:space="0" w:color="auto"/>
              <w:right w:val="single" w:sz="4" w:space="0" w:color="auto"/>
            </w:tcBorders>
            <w:vAlign w:val="center"/>
            <w:hideMark/>
          </w:tcPr>
          <w:p w14:paraId="4C27F40B"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3CA18B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shd w:val="clear" w:color="auto" w:fill="FFFFFF"/>
              </w:rPr>
              <w:t xml:space="preserve">Brouard, M. (1998) </w:t>
            </w:r>
            <w:r w:rsidRPr="00FE4E95">
              <w:rPr>
                <w:rFonts w:asciiTheme="minorBidi" w:hAnsiTheme="minorBidi" w:cstheme="minorBidi"/>
                <w:i/>
                <w:sz w:val="22"/>
                <w:szCs w:val="22"/>
              </w:rPr>
              <w:t>Reaction Dynamics</w:t>
            </w:r>
            <w:r w:rsidRPr="00FE4E95">
              <w:rPr>
                <w:rFonts w:asciiTheme="minorBidi" w:hAnsiTheme="minorBidi" w:cstheme="minorBidi"/>
                <w:sz w:val="22"/>
                <w:szCs w:val="22"/>
              </w:rPr>
              <w:t xml:space="preserve"> - </w:t>
            </w:r>
            <w:r w:rsidRPr="00FE4E95">
              <w:rPr>
                <w:rFonts w:asciiTheme="minorBidi" w:hAnsiTheme="minorBidi" w:cstheme="minorBidi"/>
                <w:i/>
                <w:iCs/>
                <w:sz w:val="22"/>
                <w:szCs w:val="22"/>
              </w:rPr>
              <w:t>Oxford Chemistry Primers,</w:t>
            </w:r>
            <w:r w:rsidRPr="00FE4E95">
              <w:rPr>
                <w:rFonts w:asciiTheme="minorBidi" w:hAnsiTheme="minorBidi" w:cstheme="minorBidi"/>
                <w:sz w:val="22"/>
                <w:szCs w:val="22"/>
              </w:rPr>
              <w:t xml:space="preserve">  Oxford : OUP</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2025787905"/>
              <w14:checkbox>
                <w14:checked w14:val="0"/>
                <w14:checkedState w14:val="2612" w14:font="MS Gothic"/>
                <w14:uncheckedState w14:val="2610" w14:font="MS Gothic"/>
              </w14:checkbox>
            </w:sdtPr>
            <w:sdtEndPr/>
            <w:sdtContent>
              <w:p w14:paraId="6B242D8D" w14:textId="77777777" w:rsidR="00980D15" w:rsidRPr="00FE4E95" w:rsidRDefault="00980D15" w:rsidP="00376497">
                <w:pPr>
                  <w:jc w:val="center"/>
                  <w:rPr>
                    <w:rFonts w:asciiTheme="minorBidi" w:eastAsia="MS Gothic" w:hAnsiTheme="minorBidi" w:cstheme="minorBidi"/>
                    <w:sz w:val="22"/>
                    <w:szCs w:val="22"/>
                  </w:rPr>
                </w:pPr>
                <w:r w:rsidRPr="00FE4E95">
                  <w:rPr>
                    <w:rFonts w:ascii="Segoe UI Symbol" w:eastAsia="MS Gothic" w:hAnsi="Segoe UI Symbol" w:cs="Segoe UI Symbol"/>
                    <w:sz w:val="22"/>
                    <w:szCs w:val="22"/>
                  </w:rPr>
                  <w:t>☐</w:t>
                </w:r>
              </w:p>
            </w:sdtContent>
          </w:sdt>
        </w:tc>
      </w:tr>
    </w:tbl>
    <w:p w14:paraId="4B754EC0" w14:textId="77777777" w:rsidR="005F1092" w:rsidRDefault="00980D15">
      <w:pPr>
        <w:rPr>
          <w:rFonts w:asciiTheme="minorBidi" w:hAnsiTheme="minorBidi" w:cstheme="minorBidi"/>
        </w:rPr>
      </w:pPr>
      <w:r w:rsidRPr="0047595A">
        <w:rPr>
          <w:rFonts w:asciiTheme="minorBidi" w:hAnsiTheme="minorBidi" w:cstheme="minorBidi"/>
        </w:rPr>
        <w:br w:type="page"/>
      </w:r>
    </w:p>
    <w:tbl>
      <w:tblPr>
        <w:tblStyle w:val="TableGrid"/>
        <w:tblW w:w="0" w:type="auto"/>
        <w:tblLook w:val="04A0" w:firstRow="1" w:lastRow="0" w:firstColumn="1" w:lastColumn="0" w:noHBand="0" w:noVBand="1"/>
      </w:tblPr>
      <w:tblGrid>
        <w:gridCol w:w="1922"/>
        <w:gridCol w:w="6738"/>
      </w:tblGrid>
      <w:tr w:rsidR="005F1092" w:rsidRPr="009176BC" w14:paraId="13C25CC3" w14:textId="77777777" w:rsidTr="00026F39">
        <w:tc>
          <w:tcPr>
            <w:tcW w:w="1922" w:type="dxa"/>
          </w:tcPr>
          <w:p w14:paraId="4CAA049E"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Module Code</w:t>
            </w:r>
          </w:p>
        </w:tc>
        <w:tc>
          <w:tcPr>
            <w:tcW w:w="6738" w:type="dxa"/>
          </w:tcPr>
          <w:p w14:paraId="317FED60" w14:textId="4484FFD8" w:rsidR="005F1092" w:rsidRPr="009176BC" w:rsidRDefault="00B975D6" w:rsidP="00026F39">
            <w:pPr>
              <w:pStyle w:val="fixed"/>
              <w:ind w:left="0" w:firstLine="0"/>
              <w:rPr>
                <w:rFonts w:ascii="Arial" w:hAnsi="Arial" w:cs="Arial"/>
                <w:sz w:val="22"/>
                <w:szCs w:val="22"/>
              </w:rPr>
            </w:pPr>
            <w:r w:rsidRPr="00B975D6">
              <w:rPr>
                <w:rFonts w:ascii="Arial" w:hAnsi="Arial" w:cs="Arial"/>
                <w:sz w:val="22"/>
                <w:szCs w:val="22"/>
              </w:rPr>
              <w:t>ACDA4020</w:t>
            </w:r>
          </w:p>
        </w:tc>
      </w:tr>
      <w:tr w:rsidR="005F1092" w:rsidRPr="009176BC" w14:paraId="7BCA533B" w14:textId="77777777" w:rsidTr="00026F39">
        <w:tc>
          <w:tcPr>
            <w:tcW w:w="1922" w:type="dxa"/>
          </w:tcPr>
          <w:p w14:paraId="226D52FF"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Title</w:t>
            </w:r>
          </w:p>
        </w:tc>
        <w:tc>
          <w:tcPr>
            <w:tcW w:w="6738" w:type="dxa"/>
          </w:tcPr>
          <w:p w14:paraId="5715D647"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Human Factors in High Hazard Environments</w:t>
            </w:r>
          </w:p>
        </w:tc>
      </w:tr>
      <w:tr w:rsidR="005F1092" w:rsidRPr="009176BC" w14:paraId="0D268582" w14:textId="77777777" w:rsidTr="00026F39">
        <w:tc>
          <w:tcPr>
            <w:tcW w:w="1922" w:type="dxa"/>
          </w:tcPr>
          <w:p w14:paraId="1BE7FECA"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Date</w:t>
            </w:r>
          </w:p>
        </w:tc>
        <w:sdt>
          <w:sdtPr>
            <w:rPr>
              <w:rFonts w:ascii="Arial" w:hAnsi="Arial" w:cs="Arial"/>
              <w:sz w:val="22"/>
              <w:szCs w:val="22"/>
            </w:rPr>
            <w:id w:val="-592090293"/>
            <w:placeholder>
              <w:docPart w:val="2E7680AAE8F54E0D840FD81D07003649"/>
            </w:placeholder>
            <w:date w:fullDate="2023-07-11T00:00:00Z">
              <w:dateFormat w:val="dd/MM/yyyy"/>
              <w:lid w:val="en-GB"/>
              <w:storeMappedDataAs w:val="dateTime"/>
              <w:calendar w:val="gregorian"/>
            </w:date>
          </w:sdtPr>
          <w:sdtEndPr/>
          <w:sdtContent>
            <w:tc>
              <w:tcPr>
                <w:tcW w:w="6738" w:type="dxa"/>
              </w:tcPr>
              <w:p w14:paraId="2E2644B4" w14:textId="13F3A04A" w:rsidR="005F1092" w:rsidRPr="009176BC" w:rsidRDefault="00935987" w:rsidP="00026F39">
                <w:pPr>
                  <w:pStyle w:val="fixed"/>
                  <w:ind w:left="0" w:firstLine="0"/>
                  <w:rPr>
                    <w:rFonts w:ascii="Arial" w:hAnsi="Arial" w:cs="Arial"/>
                    <w:sz w:val="22"/>
                    <w:szCs w:val="22"/>
                  </w:rPr>
                </w:pPr>
                <w:r>
                  <w:rPr>
                    <w:rFonts w:ascii="Arial" w:hAnsi="Arial" w:cs="Arial"/>
                    <w:sz w:val="22"/>
                    <w:szCs w:val="22"/>
                  </w:rPr>
                  <w:t>11/07/2023</w:t>
                </w:r>
              </w:p>
            </w:tc>
          </w:sdtContent>
        </w:sdt>
      </w:tr>
      <w:tr w:rsidR="005F1092" w:rsidRPr="009176BC" w14:paraId="1F59C317" w14:textId="77777777" w:rsidTr="00026F39">
        <w:tc>
          <w:tcPr>
            <w:tcW w:w="1922" w:type="dxa"/>
          </w:tcPr>
          <w:p w14:paraId="19DC9715"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Level</w:t>
            </w:r>
          </w:p>
        </w:tc>
        <w:sdt>
          <w:sdtPr>
            <w:rPr>
              <w:rFonts w:ascii="Arial" w:hAnsi="Arial" w:cs="Arial"/>
              <w:sz w:val="22"/>
              <w:szCs w:val="22"/>
            </w:rPr>
            <w:id w:val="1782920998"/>
            <w:placeholder>
              <w:docPart w:val="687639AFE81E4132BF2CCA2692686CA4"/>
            </w:placeholder>
            <w:comboBox>
              <w:listItem w:value="Choose an item."/>
              <w:listItem w:displayText="3" w:value="3"/>
              <w:listItem w:displayText="4" w:value="4"/>
              <w:listItem w:displayText="5" w:value="5"/>
              <w:listItem w:displayText="6" w:value="6"/>
              <w:listItem w:displayText="7" w:value="7"/>
            </w:comboBox>
          </w:sdtPr>
          <w:sdtEndPr/>
          <w:sdtContent>
            <w:tc>
              <w:tcPr>
                <w:tcW w:w="6738" w:type="dxa"/>
              </w:tcPr>
              <w:p w14:paraId="3E9CC5B7" w14:textId="77777777" w:rsidR="005F1092" w:rsidRPr="009176BC" w:rsidRDefault="005F1092" w:rsidP="00026F39">
                <w:pPr>
                  <w:pStyle w:val="fixed"/>
                  <w:ind w:left="0" w:firstLine="0"/>
                  <w:rPr>
                    <w:rFonts w:ascii="Arial" w:hAnsi="Arial" w:cs="Arial"/>
                    <w:sz w:val="22"/>
                    <w:szCs w:val="22"/>
                  </w:rPr>
                </w:pPr>
                <w:r w:rsidRPr="009176BC" w:rsidDel="0082431C">
                  <w:rPr>
                    <w:rFonts w:ascii="Arial" w:hAnsi="Arial" w:cs="Arial"/>
                    <w:sz w:val="22"/>
                    <w:szCs w:val="22"/>
                  </w:rPr>
                  <w:t>4</w:t>
                </w:r>
              </w:p>
            </w:tc>
          </w:sdtContent>
        </w:sdt>
      </w:tr>
      <w:tr w:rsidR="005F1092" w:rsidRPr="009176BC" w14:paraId="793FE974" w14:textId="77777777" w:rsidTr="00026F39">
        <w:tc>
          <w:tcPr>
            <w:tcW w:w="1922" w:type="dxa"/>
          </w:tcPr>
          <w:p w14:paraId="519E1961"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Credits</w:t>
            </w:r>
          </w:p>
        </w:tc>
        <w:tc>
          <w:tcPr>
            <w:tcW w:w="6738" w:type="dxa"/>
          </w:tcPr>
          <w:p w14:paraId="394077C7"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10</w:t>
            </w:r>
          </w:p>
        </w:tc>
      </w:tr>
      <w:tr w:rsidR="005F1092" w:rsidRPr="009176BC" w14:paraId="2045E56C" w14:textId="77777777" w:rsidTr="00026F39">
        <w:tc>
          <w:tcPr>
            <w:tcW w:w="1922" w:type="dxa"/>
          </w:tcPr>
          <w:p w14:paraId="23EBF104"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Pre-Requisites</w:t>
            </w:r>
          </w:p>
        </w:tc>
        <w:tc>
          <w:tcPr>
            <w:tcW w:w="6738" w:type="dxa"/>
          </w:tcPr>
          <w:p w14:paraId="2D89F342"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None</w:t>
            </w:r>
          </w:p>
        </w:tc>
      </w:tr>
    </w:tbl>
    <w:p w14:paraId="347F2DC9" w14:textId="77777777" w:rsidR="005F1092" w:rsidRPr="009176BC" w:rsidRDefault="005F1092" w:rsidP="005F1092">
      <w:pPr>
        <w:pBdr>
          <w:bottom w:val="single" w:sz="6" w:space="1" w:color="auto"/>
        </w:pBdr>
        <w:overflowPunct w:val="0"/>
        <w:autoSpaceDE w:val="0"/>
        <w:autoSpaceDN w:val="0"/>
        <w:adjustRightInd w:val="0"/>
        <w:jc w:val="both"/>
        <w:textAlignment w:val="baseline"/>
        <w:rPr>
          <w:rFonts w:ascii="Arial" w:hAnsi="Arial" w:cs="Arial"/>
          <w:sz w:val="22"/>
          <w:szCs w:val="22"/>
        </w:rPr>
      </w:pPr>
    </w:p>
    <w:p w14:paraId="0E0C51C9" w14:textId="77777777" w:rsidR="005F1092" w:rsidRPr="009176BC" w:rsidRDefault="005F1092" w:rsidP="005F1092">
      <w:pPr>
        <w:jc w:val="both"/>
        <w:rPr>
          <w:rFonts w:ascii="Arial" w:hAnsi="Arial" w:cs="Arial"/>
          <w:b/>
          <w:sz w:val="22"/>
          <w:szCs w:val="22"/>
        </w:rPr>
      </w:pPr>
    </w:p>
    <w:p w14:paraId="09AA56BA" w14:textId="77777777" w:rsidR="005F1092" w:rsidRPr="009176BC" w:rsidRDefault="005F1092" w:rsidP="005F1092">
      <w:pPr>
        <w:jc w:val="both"/>
        <w:rPr>
          <w:rFonts w:ascii="Arial" w:hAnsi="Arial" w:cs="Arial"/>
          <w:b/>
          <w:sz w:val="22"/>
          <w:szCs w:val="22"/>
        </w:rPr>
      </w:pPr>
      <w:r w:rsidRPr="009176BC">
        <w:rPr>
          <w:rFonts w:ascii="Arial" w:hAnsi="Arial" w:cs="Arial"/>
          <w:b/>
          <w:sz w:val="22"/>
          <w:szCs w:val="22"/>
        </w:rPr>
        <w:t>AIM(S)</w:t>
      </w:r>
    </w:p>
    <w:p w14:paraId="66CDD4B7" w14:textId="77777777" w:rsidR="005F1092" w:rsidRPr="009176BC" w:rsidRDefault="005F1092" w:rsidP="005F109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9176BC">
        <w:rPr>
          <w:rFonts w:ascii="Arial" w:hAnsi="Arial" w:cs="Arial"/>
          <w:sz w:val="22"/>
          <w:szCs w:val="22"/>
        </w:rPr>
        <w:t>To develop in the student an understanding of environmental, organisational, and job factors, and human and individual characteristics which influence behaviour at work in a way that can impact upon health and safety.</w:t>
      </w:r>
    </w:p>
    <w:p w14:paraId="016664B3" w14:textId="77777777" w:rsidR="005F1092" w:rsidRPr="009176BC" w:rsidRDefault="005F1092" w:rsidP="005F1092">
      <w:pPr>
        <w:pStyle w:val="bullet"/>
        <w:overflowPunct/>
        <w:autoSpaceDE/>
        <w:autoSpaceDN/>
        <w:adjustRightInd/>
        <w:spacing w:before="0"/>
        <w:ind w:left="0" w:firstLine="0"/>
        <w:textAlignment w:val="auto"/>
        <w:rPr>
          <w:rFonts w:ascii="Arial" w:hAnsi="Arial" w:cs="Arial"/>
          <w:b/>
          <w:sz w:val="22"/>
          <w:szCs w:val="22"/>
        </w:rPr>
      </w:pPr>
    </w:p>
    <w:p w14:paraId="5031CFF0" w14:textId="77777777" w:rsidR="005F1092" w:rsidRPr="009176BC" w:rsidRDefault="005F1092" w:rsidP="005F1092">
      <w:pPr>
        <w:pStyle w:val="bullet"/>
        <w:overflowPunct/>
        <w:autoSpaceDE/>
        <w:autoSpaceDN/>
        <w:adjustRightInd/>
        <w:spacing w:before="0"/>
        <w:ind w:left="0" w:firstLine="0"/>
        <w:textAlignment w:val="auto"/>
        <w:rPr>
          <w:rFonts w:ascii="Arial" w:hAnsi="Arial" w:cs="Arial"/>
          <w:b/>
          <w:sz w:val="22"/>
          <w:szCs w:val="22"/>
        </w:rPr>
      </w:pPr>
      <w:r w:rsidRPr="009176BC">
        <w:rPr>
          <w:rFonts w:ascii="Arial" w:hAnsi="Arial" w:cs="Arial"/>
          <w:b/>
          <w:sz w:val="22"/>
          <w:szCs w:val="22"/>
        </w:rPr>
        <w:t>LEARNING OUTCOMES</w:t>
      </w:r>
    </w:p>
    <w:p w14:paraId="22030AC6" w14:textId="77777777" w:rsidR="005F1092" w:rsidRPr="009176BC" w:rsidRDefault="005F1092" w:rsidP="005F1092">
      <w:pPr>
        <w:overflowPunct w:val="0"/>
        <w:autoSpaceDE w:val="0"/>
        <w:autoSpaceDN w:val="0"/>
        <w:adjustRightInd w:val="0"/>
        <w:jc w:val="both"/>
        <w:textAlignment w:val="baseline"/>
        <w:rPr>
          <w:rFonts w:ascii="Arial" w:hAnsi="Arial" w:cs="Arial"/>
          <w:b/>
          <w:sz w:val="22"/>
          <w:szCs w:val="22"/>
        </w:rPr>
      </w:pPr>
    </w:p>
    <w:p w14:paraId="69C1120A" w14:textId="77777777" w:rsidR="005F1092" w:rsidRPr="009176BC" w:rsidRDefault="005F1092" w:rsidP="005F1092">
      <w:pPr>
        <w:overflowPunct w:val="0"/>
        <w:autoSpaceDE w:val="0"/>
        <w:autoSpaceDN w:val="0"/>
        <w:adjustRightInd w:val="0"/>
        <w:jc w:val="both"/>
        <w:textAlignment w:val="baseline"/>
        <w:rPr>
          <w:rFonts w:ascii="Arial" w:hAnsi="Arial" w:cs="Arial"/>
          <w:sz w:val="22"/>
          <w:szCs w:val="22"/>
        </w:rPr>
      </w:pPr>
      <w:r w:rsidRPr="009176BC">
        <w:rPr>
          <w:rFonts w:ascii="Arial" w:hAnsi="Arial" w:cs="Arial"/>
          <w:sz w:val="22"/>
          <w:szCs w:val="22"/>
        </w:rPr>
        <w:t>Upon the successful completion of this module, the student should be able to:</w:t>
      </w:r>
    </w:p>
    <w:p w14:paraId="2EDDE7BE" w14:textId="2938C491" w:rsidR="005F1092" w:rsidRPr="009176BC" w:rsidRDefault="00935987" w:rsidP="005F1092">
      <w:pPr>
        <w:pStyle w:val="bullet"/>
        <w:numPr>
          <w:ilvl w:val="0"/>
          <w:numId w:val="6"/>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w:t>
      </w:r>
      <w:r w:rsidR="005F1092" w:rsidRPr="009176BC">
        <w:rPr>
          <w:rFonts w:ascii="Arial" w:hAnsi="Arial" w:cs="Arial"/>
          <w:sz w:val="22"/>
          <w:szCs w:val="22"/>
        </w:rPr>
        <w:t>emonstrate a knowledge and understanding of the underlying concepts and principles of human factors and how they can impact upon health and safety</w:t>
      </w:r>
      <w:r w:rsidR="00EA3975">
        <w:rPr>
          <w:rFonts w:ascii="Arial" w:hAnsi="Arial" w:cs="Arial"/>
          <w:sz w:val="22"/>
          <w:szCs w:val="22"/>
        </w:rPr>
        <w:t>;</w:t>
      </w:r>
    </w:p>
    <w:p w14:paraId="12104343" w14:textId="01D9BC4E" w:rsidR="005F1092" w:rsidRPr="009176BC" w:rsidRDefault="00935987" w:rsidP="005F1092">
      <w:pPr>
        <w:pStyle w:val="bullet"/>
        <w:numPr>
          <w:ilvl w:val="0"/>
          <w:numId w:val="6"/>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e</w:t>
      </w:r>
      <w:r w:rsidR="005F1092" w:rsidRPr="009176BC">
        <w:rPr>
          <w:rFonts w:ascii="Arial" w:hAnsi="Arial" w:cs="Arial"/>
          <w:sz w:val="22"/>
          <w:szCs w:val="22"/>
        </w:rPr>
        <w:t>valuate and apply the concepts and principles of human factors in OME related scenarios to underpin safe systems of work.</w:t>
      </w:r>
    </w:p>
    <w:p w14:paraId="14F10FA6" w14:textId="77777777" w:rsidR="005F1092" w:rsidRPr="009176BC" w:rsidRDefault="005F1092" w:rsidP="005F1092">
      <w:pPr>
        <w:overflowPunct w:val="0"/>
        <w:autoSpaceDE w:val="0"/>
        <w:autoSpaceDN w:val="0"/>
        <w:adjustRightInd w:val="0"/>
        <w:jc w:val="both"/>
        <w:textAlignment w:val="baseline"/>
        <w:rPr>
          <w:rFonts w:ascii="Arial" w:hAnsi="Arial" w:cs="Arial"/>
          <w:sz w:val="22"/>
          <w:szCs w:val="22"/>
        </w:rPr>
      </w:pPr>
    </w:p>
    <w:p w14:paraId="7EF21085" w14:textId="77777777" w:rsidR="005F1092" w:rsidRPr="009176BC" w:rsidRDefault="005F1092" w:rsidP="005F1092">
      <w:pPr>
        <w:pStyle w:val="fixed"/>
        <w:rPr>
          <w:rFonts w:ascii="Arial" w:hAnsi="Arial" w:cs="Arial"/>
          <w:sz w:val="22"/>
          <w:szCs w:val="22"/>
        </w:rPr>
      </w:pPr>
      <w:r w:rsidRPr="009176BC">
        <w:rPr>
          <w:rFonts w:ascii="Arial" w:hAnsi="Arial" w:cs="Arial"/>
          <w:sz w:val="22"/>
          <w:szCs w:val="22"/>
        </w:rPr>
        <w:t>INDICATIVE CONTENT</w:t>
      </w:r>
    </w:p>
    <w:p w14:paraId="2770A784" w14:textId="1E1FA705" w:rsidR="005F1092" w:rsidRPr="009176BC" w:rsidRDefault="005F1092" w:rsidP="005F1092">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Introduction to human factors in the OME environment</w:t>
      </w:r>
      <w:r w:rsidR="00935987">
        <w:rPr>
          <w:rFonts w:ascii="Arial" w:hAnsi="Arial" w:cs="Arial"/>
          <w:sz w:val="22"/>
          <w:szCs w:val="22"/>
        </w:rPr>
        <w:t>.</w:t>
      </w:r>
    </w:p>
    <w:p w14:paraId="27D74DB1" w14:textId="1C7633E9" w:rsidR="005F1092" w:rsidRPr="009176BC" w:rsidRDefault="005F1092" w:rsidP="005F1092">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Understanding human factors in occupational safety</w:t>
      </w:r>
      <w:r w:rsidR="00935987">
        <w:rPr>
          <w:rFonts w:ascii="Arial" w:hAnsi="Arial" w:cs="Arial"/>
          <w:sz w:val="22"/>
          <w:szCs w:val="22"/>
        </w:rPr>
        <w:t>.</w:t>
      </w:r>
    </w:p>
    <w:p w14:paraId="09CC57DF" w14:textId="569128D6" w:rsidR="005F1092" w:rsidRPr="009176BC" w:rsidRDefault="005F1092" w:rsidP="005F1092">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Definitions, concepts and history</w:t>
      </w:r>
      <w:r w:rsidR="00935987">
        <w:rPr>
          <w:rFonts w:ascii="Arial" w:hAnsi="Arial" w:cs="Arial"/>
          <w:sz w:val="22"/>
          <w:szCs w:val="22"/>
        </w:rPr>
        <w:t>.</w:t>
      </w:r>
    </w:p>
    <w:p w14:paraId="7F53ADF2" w14:textId="5E03EDA1" w:rsidR="005F1092" w:rsidRPr="009176BC" w:rsidRDefault="005F1092" w:rsidP="005F1092">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OME Human Factors, management and the organization</w:t>
      </w:r>
      <w:r w:rsidR="00935987">
        <w:rPr>
          <w:rFonts w:ascii="Arial" w:hAnsi="Arial" w:cs="Arial"/>
          <w:sz w:val="22"/>
          <w:szCs w:val="22"/>
        </w:rPr>
        <w:t>.</w:t>
      </w:r>
    </w:p>
    <w:p w14:paraId="484515FF" w14:textId="63D8A470" w:rsidR="005F1092" w:rsidRPr="009176BC" w:rsidRDefault="005F1092" w:rsidP="005F1092">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Human performance in OME operations</w:t>
      </w:r>
      <w:r w:rsidR="00935987">
        <w:rPr>
          <w:rFonts w:ascii="Arial" w:hAnsi="Arial" w:cs="Arial"/>
          <w:sz w:val="22"/>
          <w:szCs w:val="22"/>
        </w:rPr>
        <w:t>.</w:t>
      </w:r>
    </w:p>
    <w:p w14:paraId="1D69C5DC" w14:textId="48C103B0" w:rsidR="005F1092" w:rsidRPr="009176BC" w:rsidRDefault="005F1092" w:rsidP="005F1092">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Fatigue and stress and how to manage them</w:t>
      </w:r>
      <w:r w:rsidR="00935987">
        <w:rPr>
          <w:rFonts w:ascii="Arial" w:hAnsi="Arial" w:cs="Arial"/>
          <w:sz w:val="22"/>
          <w:szCs w:val="22"/>
        </w:rPr>
        <w:t>.</w:t>
      </w:r>
    </w:p>
    <w:p w14:paraId="7DD843D0" w14:textId="12408910" w:rsidR="005F1092" w:rsidRPr="009176BC" w:rsidRDefault="005F1092" w:rsidP="005F1092">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Human information processing and operational decision-making</w:t>
      </w:r>
      <w:r w:rsidR="00935987">
        <w:rPr>
          <w:rFonts w:ascii="Arial" w:hAnsi="Arial" w:cs="Arial"/>
          <w:sz w:val="22"/>
          <w:szCs w:val="22"/>
        </w:rPr>
        <w:t>.</w:t>
      </w:r>
    </w:p>
    <w:p w14:paraId="6CAE79EC" w14:textId="7A35C87D" w:rsidR="005F1092" w:rsidRPr="009176BC" w:rsidRDefault="005F1092" w:rsidP="005F1092">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Human error and threat management</w:t>
      </w:r>
      <w:r w:rsidR="00935987">
        <w:rPr>
          <w:rFonts w:ascii="Arial" w:hAnsi="Arial" w:cs="Arial"/>
          <w:sz w:val="22"/>
          <w:szCs w:val="22"/>
        </w:rPr>
        <w:t>.</w:t>
      </w:r>
    </w:p>
    <w:p w14:paraId="7C883A35" w14:textId="56A13A58" w:rsidR="005F1092" w:rsidRPr="009176BC" w:rsidRDefault="005F1092" w:rsidP="005F1092">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Threat and Error Management (TEM) in the work place</w:t>
      </w:r>
      <w:r w:rsidR="00935987">
        <w:rPr>
          <w:rFonts w:ascii="Arial" w:hAnsi="Arial" w:cs="Arial"/>
          <w:sz w:val="22"/>
          <w:szCs w:val="22"/>
        </w:rPr>
        <w:t>.</w:t>
      </w:r>
    </w:p>
    <w:p w14:paraId="112DFD9D" w14:textId="4E226C38" w:rsidR="005F1092" w:rsidRPr="009176BC" w:rsidRDefault="005F1092" w:rsidP="005F1092">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Resource management training</w:t>
      </w:r>
      <w:r w:rsidR="00935987">
        <w:rPr>
          <w:rFonts w:ascii="Arial" w:hAnsi="Arial" w:cs="Arial"/>
          <w:sz w:val="22"/>
          <w:szCs w:val="22"/>
        </w:rPr>
        <w:t>.</w:t>
      </w:r>
      <w:r w:rsidRPr="009176BC">
        <w:rPr>
          <w:rFonts w:ascii="Arial" w:hAnsi="Arial" w:cs="Arial"/>
          <w:sz w:val="22"/>
          <w:szCs w:val="22"/>
        </w:rPr>
        <w:t xml:space="preserve"> </w:t>
      </w:r>
    </w:p>
    <w:p w14:paraId="2C673B57" w14:textId="77777777" w:rsidR="005F1092" w:rsidRPr="009176BC" w:rsidRDefault="005F1092" w:rsidP="005F1092">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Automation in the workplace – do we need people within the system?</w:t>
      </w:r>
    </w:p>
    <w:p w14:paraId="0F5C4124" w14:textId="5B6D8850" w:rsidR="005F1092" w:rsidRPr="009176BC" w:rsidRDefault="005F1092" w:rsidP="005F1092">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The design of Standard Operating Procedures (SOPs) and checklists</w:t>
      </w:r>
      <w:r w:rsidR="00935987">
        <w:rPr>
          <w:rFonts w:ascii="Arial" w:hAnsi="Arial" w:cs="Arial"/>
          <w:sz w:val="22"/>
          <w:szCs w:val="22"/>
        </w:rPr>
        <w:t>.</w:t>
      </w:r>
    </w:p>
    <w:p w14:paraId="613BAEF5" w14:textId="16842B1C" w:rsidR="005F1092" w:rsidRPr="009176BC" w:rsidRDefault="005F1092" w:rsidP="005F1092">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Case Studies</w:t>
      </w:r>
      <w:r w:rsidR="00935987">
        <w:rPr>
          <w:rFonts w:ascii="Arial" w:hAnsi="Arial" w:cs="Arial"/>
          <w:sz w:val="22"/>
          <w:szCs w:val="22"/>
        </w:rPr>
        <w:t>.</w:t>
      </w:r>
    </w:p>
    <w:p w14:paraId="49B3E5A3" w14:textId="790F4B01" w:rsidR="00EA3975" w:rsidRDefault="00EA3975">
      <w:pPr>
        <w:rPr>
          <w:rFonts w:ascii="Arial" w:hAnsi="Arial" w:cs="Arial"/>
          <w:sz w:val="22"/>
          <w:szCs w:val="22"/>
        </w:rPr>
      </w:pPr>
      <w:r>
        <w:rPr>
          <w:rFonts w:ascii="Arial" w:hAnsi="Arial" w:cs="Arial"/>
          <w:sz w:val="22"/>
          <w:szCs w:val="22"/>
        </w:rPr>
        <w:br w:type="page"/>
      </w:r>
    </w:p>
    <w:p w14:paraId="0BFD2589" w14:textId="77777777" w:rsidR="005F1092" w:rsidRPr="009176BC" w:rsidRDefault="005F1092" w:rsidP="005F1092">
      <w:pPr>
        <w:pStyle w:val="fixed"/>
        <w:rPr>
          <w:rFonts w:ascii="Arial" w:hAnsi="Arial" w:cs="Arial"/>
          <w:sz w:val="22"/>
          <w:szCs w:val="22"/>
        </w:rPr>
      </w:pPr>
      <w:r w:rsidRPr="009176BC">
        <w:rPr>
          <w:rFonts w:ascii="Arial" w:hAnsi="Arial" w:cs="Arial"/>
          <w:sz w:val="22"/>
          <w:szCs w:val="22"/>
        </w:rPr>
        <w:t>Study Time Allocation</w:t>
      </w:r>
    </w:p>
    <w:p w14:paraId="0995A129" w14:textId="77777777" w:rsidR="005F1092" w:rsidRPr="009176BC" w:rsidRDefault="005F1092" w:rsidP="005F1092">
      <w:pPr>
        <w:pStyle w:val="fixed"/>
        <w:rPr>
          <w:rFonts w:ascii="Arial" w:hAnsi="Arial" w:cs="Arial"/>
          <w:sz w:val="22"/>
          <w:szCs w:val="22"/>
        </w:rPr>
      </w:pPr>
    </w:p>
    <w:p w14:paraId="4C5451B3" w14:textId="77777777" w:rsidR="005F1092" w:rsidRPr="009176BC" w:rsidRDefault="005F1092" w:rsidP="005F1092">
      <w:pPr>
        <w:keepNext/>
        <w:overflowPunct w:val="0"/>
        <w:autoSpaceDE w:val="0"/>
        <w:autoSpaceDN w:val="0"/>
        <w:adjustRightInd w:val="0"/>
        <w:jc w:val="both"/>
        <w:textAlignment w:val="baseline"/>
        <w:rPr>
          <w:rFonts w:ascii="Arial" w:hAnsi="Arial" w:cs="Arial"/>
          <w:sz w:val="22"/>
          <w:szCs w:val="22"/>
        </w:rPr>
      </w:pPr>
      <w:r w:rsidRPr="009176BC">
        <w:rPr>
          <w:rFonts w:ascii="Arial" w:hAnsi="Arial" w:cs="Arial"/>
          <w:sz w:val="22"/>
          <w:szCs w:val="22"/>
        </w:rPr>
        <w:t>The study time for the module is divided as follows:</w:t>
      </w:r>
    </w:p>
    <w:p w14:paraId="59CF1585" w14:textId="77777777" w:rsidR="005F1092" w:rsidRPr="009176BC" w:rsidRDefault="005F1092" w:rsidP="005F1092">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5F1092" w:rsidRPr="009176BC" w14:paraId="4022D369" w14:textId="77777777" w:rsidTr="00026F39">
        <w:tc>
          <w:tcPr>
            <w:tcW w:w="3969" w:type="dxa"/>
            <w:tcBorders>
              <w:top w:val="single" w:sz="4" w:space="0" w:color="auto"/>
              <w:left w:val="single" w:sz="4" w:space="0" w:color="auto"/>
            </w:tcBorders>
          </w:tcPr>
          <w:p w14:paraId="787972D1" w14:textId="77777777" w:rsidR="005F1092" w:rsidRPr="009176BC" w:rsidRDefault="005F1092" w:rsidP="00026F39">
            <w:pPr>
              <w:keepNext/>
              <w:rPr>
                <w:rFonts w:ascii="Arial" w:hAnsi="Arial" w:cs="Arial"/>
                <w:b/>
                <w:sz w:val="22"/>
                <w:szCs w:val="22"/>
              </w:rPr>
            </w:pPr>
            <w:r w:rsidRPr="009176BC">
              <w:rPr>
                <w:rFonts w:ascii="Arial" w:hAnsi="Arial" w:cs="Arial"/>
                <w:b/>
                <w:sz w:val="22"/>
                <w:szCs w:val="22"/>
              </w:rPr>
              <w:t>Activity type</w:t>
            </w:r>
          </w:p>
        </w:tc>
        <w:tc>
          <w:tcPr>
            <w:tcW w:w="1772" w:type="dxa"/>
            <w:tcBorders>
              <w:top w:val="single" w:sz="4" w:space="0" w:color="auto"/>
            </w:tcBorders>
          </w:tcPr>
          <w:p w14:paraId="6636C485" w14:textId="77777777" w:rsidR="005F1092" w:rsidRPr="009176BC" w:rsidRDefault="005F1092" w:rsidP="00026F39">
            <w:pPr>
              <w:keepNext/>
              <w:jc w:val="center"/>
              <w:rPr>
                <w:rFonts w:ascii="Arial" w:hAnsi="Arial" w:cs="Arial"/>
                <w:b/>
                <w:sz w:val="22"/>
                <w:szCs w:val="22"/>
              </w:rPr>
            </w:pPr>
            <w:r w:rsidRPr="009176BC">
              <w:rPr>
                <w:rFonts w:ascii="Arial" w:hAnsi="Arial" w:cs="Arial"/>
                <w:b/>
                <w:sz w:val="22"/>
                <w:szCs w:val="22"/>
              </w:rPr>
              <w:t>Hours</w:t>
            </w:r>
          </w:p>
        </w:tc>
        <w:tc>
          <w:tcPr>
            <w:tcW w:w="1772" w:type="dxa"/>
            <w:tcBorders>
              <w:top w:val="single" w:sz="4" w:space="0" w:color="auto"/>
            </w:tcBorders>
          </w:tcPr>
          <w:p w14:paraId="5E1E0140" w14:textId="77777777" w:rsidR="005F1092" w:rsidRPr="009176BC" w:rsidRDefault="005F1092" w:rsidP="00026F39">
            <w:pPr>
              <w:keepNext/>
              <w:jc w:val="center"/>
              <w:rPr>
                <w:rFonts w:ascii="Arial" w:hAnsi="Arial" w:cs="Arial"/>
                <w:b/>
                <w:sz w:val="22"/>
                <w:szCs w:val="22"/>
              </w:rPr>
            </w:pPr>
            <w:r w:rsidRPr="009176BC">
              <w:rPr>
                <w:rFonts w:ascii="Arial" w:hAnsi="Arial" w:cs="Arial"/>
                <w:b/>
                <w:sz w:val="22"/>
                <w:szCs w:val="22"/>
              </w:rPr>
              <w:t>Percentage</w:t>
            </w:r>
          </w:p>
        </w:tc>
      </w:tr>
      <w:tr w:rsidR="005F1092" w:rsidRPr="009176BC" w14:paraId="4AA58BAC" w14:textId="77777777" w:rsidTr="00026F39">
        <w:tc>
          <w:tcPr>
            <w:tcW w:w="3969" w:type="dxa"/>
          </w:tcPr>
          <w:p w14:paraId="131530D9" w14:textId="77777777" w:rsidR="005F1092" w:rsidRPr="009176BC" w:rsidRDefault="005F1092" w:rsidP="00026F39">
            <w:pPr>
              <w:keepNext/>
              <w:rPr>
                <w:rFonts w:ascii="Arial" w:hAnsi="Arial" w:cs="Arial"/>
                <w:sz w:val="22"/>
                <w:szCs w:val="22"/>
              </w:rPr>
            </w:pPr>
            <w:r w:rsidRPr="009176BC">
              <w:rPr>
                <w:rFonts w:ascii="Arial" w:hAnsi="Arial" w:cs="Arial"/>
                <w:sz w:val="22"/>
                <w:szCs w:val="22"/>
              </w:rPr>
              <w:t>Scheduled learning</w:t>
            </w:r>
          </w:p>
        </w:tc>
        <w:tc>
          <w:tcPr>
            <w:tcW w:w="1772" w:type="dxa"/>
          </w:tcPr>
          <w:p w14:paraId="2EFFB62C" w14:textId="77777777" w:rsidR="005F1092" w:rsidRPr="009176BC" w:rsidRDefault="005F1092" w:rsidP="00026F39">
            <w:pPr>
              <w:keepNext/>
              <w:jc w:val="center"/>
              <w:rPr>
                <w:rFonts w:ascii="Arial" w:hAnsi="Arial" w:cs="Arial"/>
                <w:sz w:val="22"/>
                <w:szCs w:val="22"/>
              </w:rPr>
            </w:pPr>
            <w:r w:rsidRPr="009176BC">
              <w:rPr>
                <w:rFonts w:ascii="Arial" w:hAnsi="Arial" w:cs="Arial"/>
                <w:sz w:val="22"/>
                <w:szCs w:val="22"/>
              </w:rPr>
              <w:t>24</w:t>
            </w:r>
          </w:p>
        </w:tc>
        <w:tc>
          <w:tcPr>
            <w:tcW w:w="1772" w:type="dxa"/>
          </w:tcPr>
          <w:p w14:paraId="22FC7873" w14:textId="77777777" w:rsidR="005F1092" w:rsidRPr="009176BC" w:rsidRDefault="005F1092" w:rsidP="00026F39">
            <w:pPr>
              <w:keepNext/>
              <w:jc w:val="center"/>
              <w:rPr>
                <w:rFonts w:ascii="Arial" w:hAnsi="Arial" w:cs="Arial"/>
                <w:sz w:val="22"/>
                <w:szCs w:val="22"/>
              </w:rPr>
            </w:pPr>
            <w:r w:rsidRPr="009176BC">
              <w:rPr>
                <w:rFonts w:ascii="Arial" w:hAnsi="Arial" w:cs="Arial"/>
                <w:sz w:val="22"/>
                <w:szCs w:val="22"/>
              </w:rPr>
              <w:t>24%</w:t>
            </w:r>
          </w:p>
        </w:tc>
      </w:tr>
      <w:tr w:rsidR="005F1092" w:rsidRPr="009176BC" w14:paraId="52948489" w14:textId="77777777" w:rsidTr="00026F39">
        <w:tc>
          <w:tcPr>
            <w:tcW w:w="3969" w:type="dxa"/>
          </w:tcPr>
          <w:p w14:paraId="4BEC32A8" w14:textId="77777777" w:rsidR="005F1092" w:rsidRPr="009176BC" w:rsidRDefault="005F1092" w:rsidP="00026F39">
            <w:pPr>
              <w:keepNext/>
              <w:rPr>
                <w:rFonts w:ascii="Arial" w:hAnsi="Arial" w:cs="Arial"/>
                <w:sz w:val="22"/>
                <w:szCs w:val="22"/>
              </w:rPr>
            </w:pPr>
            <w:r w:rsidRPr="009176BC">
              <w:rPr>
                <w:rFonts w:ascii="Arial" w:hAnsi="Arial" w:cs="Arial"/>
                <w:sz w:val="22"/>
                <w:szCs w:val="22"/>
              </w:rPr>
              <w:t>Independent learning</w:t>
            </w:r>
          </w:p>
        </w:tc>
        <w:tc>
          <w:tcPr>
            <w:tcW w:w="1772" w:type="dxa"/>
          </w:tcPr>
          <w:p w14:paraId="3F602375" w14:textId="77777777" w:rsidR="005F1092" w:rsidRPr="009176BC" w:rsidRDefault="005F1092" w:rsidP="00026F39">
            <w:pPr>
              <w:keepNext/>
              <w:jc w:val="center"/>
              <w:rPr>
                <w:rFonts w:ascii="Arial" w:hAnsi="Arial" w:cs="Arial"/>
                <w:sz w:val="22"/>
                <w:szCs w:val="22"/>
              </w:rPr>
            </w:pPr>
            <w:r w:rsidRPr="009176BC">
              <w:rPr>
                <w:rFonts w:ascii="Arial" w:hAnsi="Arial" w:cs="Arial"/>
                <w:sz w:val="22"/>
                <w:szCs w:val="22"/>
              </w:rPr>
              <w:t>76</w:t>
            </w:r>
          </w:p>
        </w:tc>
        <w:tc>
          <w:tcPr>
            <w:tcW w:w="1772" w:type="dxa"/>
          </w:tcPr>
          <w:p w14:paraId="663D23D5" w14:textId="77777777" w:rsidR="005F1092" w:rsidRPr="009176BC" w:rsidRDefault="005F1092" w:rsidP="00026F39">
            <w:pPr>
              <w:keepNext/>
              <w:jc w:val="center"/>
              <w:rPr>
                <w:rFonts w:ascii="Arial" w:hAnsi="Arial" w:cs="Arial"/>
                <w:sz w:val="22"/>
                <w:szCs w:val="22"/>
              </w:rPr>
            </w:pPr>
            <w:r w:rsidRPr="009176BC">
              <w:rPr>
                <w:rFonts w:ascii="Arial" w:hAnsi="Arial" w:cs="Arial"/>
                <w:sz w:val="22"/>
                <w:szCs w:val="22"/>
              </w:rPr>
              <w:t>76%</w:t>
            </w:r>
          </w:p>
        </w:tc>
      </w:tr>
      <w:tr w:rsidR="005F1092" w:rsidRPr="009176BC" w14:paraId="0C45A261" w14:textId="77777777" w:rsidTr="00026F39">
        <w:tc>
          <w:tcPr>
            <w:tcW w:w="3969" w:type="dxa"/>
          </w:tcPr>
          <w:p w14:paraId="26AD53AA" w14:textId="77777777" w:rsidR="005F1092" w:rsidRPr="009176BC" w:rsidRDefault="005F1092" w:rsidP="00026F39">
            <w:pPr>
              <w:keepNext/>
              <w:rPr>
                <w:rFonts w:ascii="Arial" w:hAnsi="Arial" w:cs="Arial"/>
                <w:sz w:val="22"/>
                <w:szCs w:val="22"/>
              </w:rPr>
            </w:pPr>
            <w:r w:rsidRPr="009176BC">
              <w:rPr>
                <w:rFonts w:ascii="Arial" w:hAnsi="Arial" w:cs="Arial"/>
                <w:sz w:val="22"/>
                <w:szCs w:val="22"/>
              </w:rPr>
              <w:t>Placement learning</w:t>
            </w:r>
          </w:p>
        </w:tc>
        <w:tc>
          <w:tcPr>
            <w:tcW w:w="1772" w:type="dxa"/>
          </w:tcPr>
          <w:p w14:paraId="626F56B4" w14:textId="77777777" w:rsidR="005F1092" w:rsidRPr="009176BC" w:rsidRDefault="005F1092" w:rsidP="00026F39">
            <w:pPr>
              <w:keepNext/>
              <w:jc w:val="center"/>
              <w:rPr>
                <w:rFonts w:ascii="Arial" w:hAnsi="Arial" w:cs="Arial"/>
                <w:sz w:val="22"/>
                <w:szCs w:val="22"/>
              </w:rPr>
            </w:pPr>
            <w:r w:rsidRPr="009176BC">
              <w:rPr>
                <w:rFonts w:ascii="Arial" w:hAnsi="Arial" w:cs="Arial"/>
                <w:sz w:val="22"/>
                <w:szCs w:val="22"/>
              </w:rPr>
              <w:t>0</w:t>
            </w:r>
          </w:p>
        </w:tc>
        <w:tc>
          <w:tcPr>
            <w:tcW w:w="1772" w:type="dxa"/>
          </w:tcPr>
          <w:p w14:paraId="645E2F33" w14:textId="77777777" w:rsidR="005F1092" w:rsidRPr="009176BC" w:rsidRDefault="005F1092" w:rsidP="00026F39">
            <w:pPr>
              <w:keepNext/>
              <w:jc w:val="center"/>
              <w:rPr>
                <w:rFonts w:ascii="Arial" w:hAnsi="Arial" w:cs="Arial"/>
                <w:sz w:val="22"/>
                <w:szCs w:val="22"/>
              </w:rPr>
            </w:pPr>
            <w:r w:rsidRPr="009176BC">
              <w:rPr>
                <w:rFonts w:ascii="Arial" w:hAnsi="Arial" w:cs="Arial"/>
                <w:sz w:val="22"/>
                <w:szCs w:val="22"/>
              </w:rPr>
              <w:t>0</w:t>
            </w:r>
          </w:p>
        </w:tc>
      </w:tr>
      <w:tr w:rsidR="005F1092" w:rsidRPr="009176BC" w14:paraId="2DFBC734" w14:textId="77777777" w:rsidTr="00026F39">
        <w:tc>
          <w:tcPr>
            <w:tcW w:w="3969" w:type="dxa"/>
          </w:tcPr>
          <w:p w14:paraId="66731776" w14:textId="77777777" w:rsidR="005F1092" w:rsidRPr="009176BC" w:rsidRDefault="005F1092" w:rsidP="00026F39">
            <w:pPr>
              <w:keepNext/>
              <w:rPr>
                <w:rFonts w:ascii="Arial" w:hAnsi="Arial" w:cs="Arial"/>
                <w:sz w:val="22"/>
                <w:szCs w:val="22"/>
              </w:rPr>
            </w:pPr>
            <w:r w:rsidRPr="009176BC">
              <w:rPr>
                <w:rFonts w:ascii="Arial" w:hAnsi="Arial" w:cs="Arial"/>
                <w:b/>
                <w:sz w:val="22"/>
                <w:szCs w:val="22"/>
              </w:rPr>
              <w:t>TOTAL</w:t>
            </w:r>
          </w:p>
        </w:tc>
        <w:tc>
          <w:tcPr>
            <w:tcW w:w="1772" w:type="dxa"/>
          </w:tcPr>
          <w:p w14:paraId="6857FADB" w14:textId="77777777" w:rsidR="005F1092" w:rsidRPr="009176BC" w:rsidRDefault="005F1092" w:rsidP="00026F39">
            <w:pPr>
              <w:keepNext/>
              <w:jc w:val="center"/>
              <w:rPr>
                <w:rFonts w:ascii="Arial" w:hAnsi="Arial" w:cs="Arial"/>
                <w:b/>
                <w:sz w:val="22"/>
                <w:szCs w:val="22"/>
              </w:rPr>
            </w:pPr>
            <w:r w:rsidRPr="009176BC">
              <w:rPr>
                <w:rFonts w:ascii="Arial" w:hAnsi="Arial" w:cs="Arial"/>
                <w:b/>
                <w:sz w:val="22"/>
                <w:szCs w:val="22"/>
              </w:rPr>
              <w:t>100</w:t>
            </w:r>
          </w:p>
        </w:tc>
        <w:tc>
          <w:tcPr>
            <w:tcW w:w="1772" w:type="dxa"/>
          </w:tcPr>
          <w:p w14:paraId="123FA078" w14:textId="77777777" w:rsidR="005F1092" w:rsidRPr="009176BC" w:rsidRDefault="005F1092" w:rsidP="00026F39">
            <w:pPr>
              <w:keepNext/>
              <w:jc w:val="center"/>
              <w:rPr>
                <w:rFonts w:ascii="Arial" w:hAnsi="Arial" w:cs="Arial"/>
                <w:b/>
                <w:sz w:val="22"/>
                <w:szCs w:val="22"/>
              </w:rPr>
            </w:pPr>
            <w:r w:rsidRPr="009176BC">
              <w:rPr>
                <w:rFonts w:ascii="Arial" w:hAnsi="Arial" w:cs="Arial"/>
                <w:b/>
                <w:sz w:val="22"/>
                <w:szCs w:val="22"/>
              </w:rPr>
              <w:t>100%</w:t>
            </w:r>
          </w:p>
        </w:tc>
      </w:tr>
    </w:tbl>
    <w:p w14:paraId="2F15E4CB" w14:textId="77777777" w:rsidR="005F1092" w:rsidRPr="009176BC" w:rsidRDefault="005F1092" w:rsidP="005F1092">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75F6FD7C" w14:textId="77777777" w:rsidR="005F1092" w:rsidRPr="009176BC" w:rsidRDefault="005F1092" w:rsidP="005F1092">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9176BC">
        <w:rPr>
          <w:rFonts w:ascii="Arial" w:hAnsi="Arial" w:cs="Arial"/>
          <w:b/>
          <w:sz w:val="22"/>
          <w:szCs w:val="22"/>
        </w:rPr>
        <w:t>ASSESSMENT</w:t>
      </w:r>
    </w:p>
    <w:p w14:paraId="1F6771AA" w14:textId="77777777" w:rsidR="005F1092" w:rsidRPr="009176BC" w:rsidRDefault="005F1092" w:rsidP="005F1092">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5E8044B9" w14:textId="77777777" w:rsidR="005F1092" w:rsidRPr="009176BC" w:rsidRDefault="005F1092" w:rsidP="005F1092">
      <w:pPr>
        <w:overflowPunct w:val="0"/>
        <w:autoSpaceDE w:val="0"/>
        <w:autoSpaceDN w:val="0"/>
        <w:adjustRightInd w:val="0"/>
        <w:jc w:val="both"/>
        <w:textAlignment w:val="baseline"/>
        <w:rPr>
          <w:rFonts w:ascii="Arial" w:hAnsi="Arial" w:cs="Arial"/>
          <w:b/>
          <w:sz w:val="22"/>
          <w:szCs w:val="22"/>
        </w:rPr>
      </w:pPr>
      <w:r w:rsidRPr="009176BC">
        <w:rPr>
          <w:rFonts w:ascii="Arial" w:hAnsi="Arial" w:cs="Arial"/>
          <w:b/>
          <w:sz w:val="22"/>
          <w:szCs w:val="22"/>
        </w:rPr>
        <w:t>Assessment Component 1</w:t>
      </w:r>
    </w:p>
    <w:p w14:paraId="79D94F5C" w14:textId="561A8E61" w:rsidR="005F1092" w:rsidRPr="009176BC" w:rsidRDefault="005F1092" w:rsidP="005F1092">
      <w:pPr>
        <w:overflowPunct w:val="0"/>
        <w:autoSpaceDE w:val="0"/>
        <w:autoSpaceDN w:val="0"/>
        <w:adjustRightInd w:val="0"/>
        <w:jc w:val="both"/>
        <w:textAlignment w:val="baseline"/>
        <w:rPr>
          <w:rFonts w:ascii="Arial" w:hAnsi="Arial"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5F1092" w:rsidRPr="009176BC" w14:paraId="2BE1F2D6" w14:textId="77777777" w:rsidTr="00026F39">
        <w:sdt>
          <w:sdtPr>
            <w:rPr>
              <w:rFonts w:ascii="Arial" w:hAnsi="Arial" w:cs="Arial"/>
              <w:sz w:val="22"/>
              <w:szCs w:val="22"/>
            </w:rPr>
            <w:id w:val="-210347827"/>
            <w14:checkbox>
              <w14:checked w14:val="0"/>
              <w14:checkedState w14:val="2612" w14:font="MS Gothic"/>
              <w14:uncheckedState w14:val="2610" w14:font="MS Gothic"/>
            </w14:checkbox>
          </w:sdtPr>
          <w:sdtEndPr/>
          <w:sdtContent>
            <w:tc>
              <w:tcPr>
                <w:tcW w:w="562" w:type="dxa"/>
              </w:tcPr>
              <w:p w14:paraId="20C67AAE" w14:textId="77777777" w:rsidR="005F1092" w:rsidRPr="009176BC" w:rsidRDefault="005F1092" w:rsidP="00026F39">
                <w:pPr>
                  <w:rPr>
                    <w:rFonts w:ascii="Arial" w:hAnsi="Arial" w:cs="Arial"/>
                    <w:b/>
                    <w:sz w:val="22"/>
                    <w:szCs w:val="22"/>
                  </w:rPr>
                </w:pPr>
                <w:r w:rsidRPr="009176BC">
                  <w:rPr>
                    <w:rFonts w:ascii="Segoe UI Symbol" w:eastAsia="MS Gothic" w:hAnsi="Segoe UI Symbol" w:cs="Segoe UI Symbol"/>
                    <w:sz w:val="22"/>
                    <w:szCs w:val="22"/>
                  </w:rPr>
                  <w:t>☐</w:t>
                </w:r>
              </w:p>
            </w:tc>
          </w:sdtContent>
        </w:sdt>
        <w:tc>
          <w:tcPr>
            <w:tcW w:w="2458" w:type="dxa"/>
          </w:tcPr>
          <w:p w14:paraId="795D1B3B" w14:textId="77777777" w:rsidR="005F1092" w:rsidRPr="009176BC" w:rsidRDefault="005F1092" w:rsidP="00026F39">
            <w:pPr>
              <w:rPr>
                <w:rFonts w:ascii="Arial" w:hAnsi="Arial" w:cs="Arial"/>
                <w:b/>
                <w:sz w:val="22"/>
                <w:szCs w:val="22"/>
              </w:rPr>
            </w:pPr>
            <w:r w:rsidRPr="009176BC">
              <w:rPr>
                <w:rFonts w:ascii="Arial" w:hAnsi="Arial" w:cs="Arial"/>
                <w:b/>
                <w:sz w:val="22"/>
                <w:szCs w:val="22"/>
              </w:rPr>
              <w:t>Written exam</w:t>
            </w:r>
          </w:p>
        </w:tc>
        <w:sdt>
          <w:sdtPr>
            <w:rPr>
              <w:rFonts w:ascii="Arial" w:hAnsi="Arial" w:cs="Arial"/>
              <w:sz w:val="22"/>
              <w:szCs w:val="22"/>
            </w:rPr>
            <w:id w:val="178774724"/>
            <w14:checkbox>
              <w14:checked w14:val="1"/>
              <w14:checkedState w14:val="2612" w14:font="MS Gothic"/>
              <w14:uncheckedState w14:val="2610" w14:font="MS Gothic"/>
            </w14:checkbox>
          </w:sdtPr>
          <w:sdtEndPr/>
          <w:sdtContent>
            <w:tc>
              <w:tcPr>
                <w:tcW w:w="538" w:type="dxa"/>
              </w:tcPr>
              <w:p w14:paraId="03EAA537" w14:textId="77777777" w:rsidR="005F1092" w:rsidRPr="009176BC" w:rsidRDefault="005F1092" w:rsidP="00026F39">
                <w:pPr>
                  <w:rPr>
                    <w:rFonts w:ascii="Arial" w:hAnsi="Arial" w:cs="Arial"/>
                    <w:b/>
                    <w:sz w:val="22"/>
                    <w:szCs w:val="22"/>
                  </w:rPr>
                </w:pPr>
                <w:r w:rsidRPr="009176BC">
                  <w:rPr>
                    <w:rFonts w:ascii="Segoe UI Symbol" w:eastAsia="MS Gothic" w:hAnsi="Segoe UI Symbol" w:cs="Segoe UI Symbol"/>
                    <w:sz w:val="22"/>
                    <w:szCs w:val="22"/>
                  </w:rPr>
                  <w:t>☒</w:t>
                </w:r>
              </w:p>
            </w:tc>
          </w:sdtContent>
        </w:sdt>
        <w:tc>
          <w:tcPr>
            <w:tcW w:w="2482" w:type="dxa"/>
          </w:tcPr>
          <w:p w14:paraId="5BD0EF58" w14:textId="77777777" w:rsidR="005F1092" w:rsidRPr="009176BC" w:rsidRDefault="005F1092" w:rsidP="00026F39">
            <w:pPr>
              <w:rPr>
                <w:rFonts w:ascii="Arial" w:hAnsi="Arial" w:cs="Arial"/>
                <w:b/>
                <w:sz w:val="22"/>
                <w:szCs w:val="22"/>
              </w:rPr>
            </w:pPr>
            <w:r w:rsidRPr="009176BC">
              <w:rPr>
                <w:rFonts w:ascii="Arial" w:hAnsi="Arial" w:cs="Arial"/>
                <w:b/>
                <w:sz w:val="22"/>
                <w:szCs w:val="22"/>
              </w:rPr>
              <w:t>Coursework</w:t>
            </w:r>
          </w:p>
        </w:tc>
        <w:sdt>
          <w:sdtPr>
            <w:rPr>
              <w:rFonts w:ascii="Arial" w:hAnsi="Arial" w:cs="Arial"/>
              <w:sz w:val="22"/>
              <w:szCs w:val="22"/>
            </w:rPr>
            <w:id w:val="-225681827"/>
            <w14:checkbox>
              <w14:checked w14:val="0"/>
              <w14:checkedState w14:val="2612" w14:font="MS Gothic"/>
              <w14:uncheckedState w14:val="2610" w14:font="MS Gothic"/>
            </w14:checkbox>
          </w:sdtPr>
          <w:sdtEndPr/>
          <w:sdtContent>
            <w:tc>
              <w:tcPr>
                <w:tcW w:w="538" w:type="dxa"/>
              </w:tcPr>
              <w:p w14:paraId="797ADDEE" w14:textId="77777777" w:rsidR="005F1092" w:rsidRPr="009176BC" w:rsidRDefault="005F1092" w:rsidP="00026F39">
                <w:pPr>
                  <w:rPr>
                    <w:rFonts w:ascii="Arial" w:hAnsi="Arial" w:cs="Arial"/>
                    <w:b/>
                    <w:sz w:val="22"/>
                    <w:szCs w:val="22"/>
                  </w:rPr>
                </w:pPr>
                <w:r w:rsidRPr="009176BC">
                  <w:rPr>
                    <w:rFonts w:ascii="Segoe UI Symbol" w:eastAsia="MS Gothic" w:hAnsi="Segoe UI Symbol" w:cs="Segoe UI Symbol"/>
                    <w:sz w:val="22"/>
                    <w:szCs w:val="22"/>
                  </w:rPr>
                  <w:t>☐</w:t>
                </w:r>
              </w:p>
            </w:tc>
          </w:sdtContent>
        </w:sdt>
        <w:tc>
          <w:tcPr>
            <w:tcW w:w="2482" w:type="dxa"/>
          </w:tcPr>
          <w:p w14:paraId="79A0E0EE" w14:textId="77777777" w:rsidR="005F1092" w:rsidRPr="009176BC" w:rsidRDefault="005F1092" w:rsidP="00026F39">
            <w:pPr>
              <w:rPr>
                <w:rFonts w:ascii="Arial" w:hAnsi="Arial" w:cs="Arial"/>
                <w:b/>
                <w:sz w:val="22"/>
                <w:szCs w:val="22"/>
              </w:rPr>
            </w:pPr>
            <w:r w:rsidRPr="009176BC">
              <w:rPr>
                <w:rFonts w:ascii="Arial" w:hAnsi="Arial" w:cs="Arial"/>
                <w:b/>
                <w:sz w:val="22"/>
                <w:szCs w:val="22"/>
              </w:rPr>
              <w:t>Practical</w:t>
            </w:r>
          </w:p>
        </w:tc>
      </w:tr>
    </w:tbl>
    <w:p w14:paraId="162DD6A2" w14:textId="77777777" w:rsidR="005F1092" w:rsidRPr="009176BC" w:rsidRDefault="005F1092" w:rsidP="005F1092">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823"/>
        <w:gridCol w:w="3402"/>
        <w:gridCol w:w="1559"/>
      </w:tblGrid>
      <w:tr w:rsidR="005F1092" w:rsidRPr="009176BC" w14:paraId="7E9D4760" w14:textId="77777777" w:rsidTr="00026F39">
        <w:trPr>
          <w:trHeight w:val="20"/>
        </w:trPr>
        <w:tc>
          <w:tcPr>
            <w:tcW w:w="3823" w:type="dxa"/>
            <w:vAlign w:val="center"/>
          </w:tcPr>
          <w:p w14:paraId="778FC4FD" w14:textId="77777777" w:rsidR="005F1092" w:rsidRPr="009176BC" w:rsidRDefault="005F1092" w:rsidP="00026F39">
            <w:pPr>
              <w:jc w:val="center"/>
              <w:rPr>
                <w:rFonts w:ascii="Arial" w:hAnsi="Arial" w:cs="Arial"/>
                <w:b/>
                <w:sz w:val="22"/>
                <w:szCs w:val="22"/>
              </w:rPr>
            </w:pPr>
            <w:r w:rsidRPr="009176BC">
              <w:rPr>
                <w:rFonts w:ascii="Arial" w:hAnsi="Arial" w:cs="Arial"/>
                <w:b/>
                <w:sz w:val="22"/>
                <w:szCs w:val="22"/>
              </w:rPr>
              <w:t>Mode of assessment</w:t>
            </w:r>
          </w:p>
        </w:tc>
        <w:tc>
          <w:tcPr>
            <w:tcW w:w="3402" w:type="dxa"/>
            <w:vAlign w:val="center"/>
          </w:tcPr>
          <w:p w14:paraId="61850A54" w14:textId="77777777" w:rsidR="005F1092" w:rsidRPr="009176BC" w:rsidRDefault="005F1092" w:rsidP="00026F39">
            <w:pPr>
              <w:jc w:val="center"/>
              <w:rPr>
                <w:rFonts w:ascii="Arial" w:hAnsi="Arial" w:cs="Arial"/>
                <w:sz w:val="22"/>
                <w:szCs w:val="22"/>
              </w:rPr>
            </w:pPr>
            <w:r w:rsidRPr="009176BC">
              <w:rPr>
                <w:rFonts w:ascii="Arial" w:hAnsi="Arial" w:cs="Arial"/>
                <w:b/>
                <w:sz w:val="22"/>
                <w:szCs w:val="22"/>
              </w:rPr>
              <w:t>Volume</w:t>
            </w:r>
          </w:p>
        </w:tc>
        <w:tc>
          <w:tcPr>
            <w:tcW w:w="1559" w:type="dxa"/>
            <w:vAlign w:val="center"/>
          </w:tcPr>
          <w:p w14:paraId="47EA326C" w14:textId="77777777" w:rsidR="005F1092" w:rsidRPr="009176BC" w:rsidRDefault="005F1092" w:rsidP="00026F39">
            <w:pPr>
              <w:jc w:val="center"/>
              <w:rPr>
                <w:rFonts w:ascii="Arial" w:hAnsi="Arial" w:cs="Arial"/>
                <w:sz w:val="22"/>
                <w:szCs w:val="22"/>
              </w:rPr>
            </w:pPr>
            <w:r w:rsidRPr="009176BC">
              <w:rPr>
                <w:rFonts w:ascii="Arial" w:hAnsi="Arial" w:cs="Arial"/>
                <w:b/>
                <w:sz w:val="22"/>
                <w:szCs w:val="22"/>
              </w:rPr>
              <w:t>Weighting</w:t>
            </w:r>
          </w:p>
        </w:tc>
      </w:tr>
      <w:tr w:rsidR="005F1092" w:rsidRPr="009176BC" w14:paraId="64A4ECF7" w14:textId="77777777" w:rsidTr="00026F39">
        <w:trPr>
          <w:trHeight w:val="20"/>
        </w:trPr>
        <w:tc>
          <w:tcPr>
            <w:tcW w:w="3823" w:type="dxa"/>
            <w:vAlign w:val="center"/>
          </w:tcPr>
          <w:p w14:paraId="72C82E86" w14:textId="43F93272" w:rsidR="005F1092" w:rsidRPr="009176BC" w:rsidRDefault="00306307" w:rsidP="00026F39">
            <w:pPr>
              <w:jc w:val="center"/>
              <w:rPr>
                <w:rFonts w:ascii="Arial" w:hAnsi="Arial" w:cs="Arial"/>
                <w:sz w:val="22"/>
                <w:szCs w:val="22"/>
              </w:rPr>
            </w:pPr>
            <w:r>
              <w:rPr>
                <w:rFonts w:ascii="Arial" w:hAnsi="Arial" w:cs="Arial"/>
                <w:sz w:val="22"/>
                <w:szCs w:val="22"/>
              </w:rPr>
              <w:t>Report</w:t>
            </w:r>
          </w:p>
        </w:tc>
        <w:tc>
          <w:tcPr>
            <w:tcW w:w="3402" w:type="dxa"/>
            <w:vAlign w:val="center"/>
          </w:tcPr>
          <w:p w14:paraId="04ADC63E" w14:textId="77777777" w:rsidR="005F1092" w:rsidRPr="009176BC" w:rsidRDefault="005F1092" w:rsidP="00026F39">
            <w:pPr>
              <w:jc w:val="center"/>
              <w:rPr>
                <w:rFonts w:ascii="Arial" w:hAnsi="Arial" w:cs="Arial"/>
                <w:sz w:val="22"/>
                <w:szCs w:val="22"/>
                <w:highlight w:val="yellow"/>
              </w:rPr>
            </w:pPr>
            <w:r w:rsidRPr="009176BC">
              <w:rPr>
                <w:rFonts w:ascii="Arial" w:hAnsi="Arial" w:cs="Arial"/>
                <w:sz w:val="22"/>
                <w:szCs w:val="22"/>
              </w:rPr>
              <w:t>2,000-words equivalent</w:t>
            </w:r>
          </w:p>
        </w:tc>
        <w:tc>
          <w:tcPr>
            <w:tcW w:w="1559" w:type="dxa"/>
            <w:vAlign w:val="center"/>
          </w:tcPr>
          <w:p w14:paraId="199AD9DF" w14:textId="77777777" w:rsidR="005F1092" w:rsidRPr="009176BC" w:rsidRDefault="005F1092" w:rsidP="00026F39">
            <w:pPr>
              <w:jc w:val="center"/>
              <w:rPr>
                <w:rFonts w:ascii="Arial" w:hAnsi="Arial" w:cs="Arial"/>
                <w:sz w:val="22"/>
                <w:szCs w:val="22"/>
              </w:rPr>
            </w:pPr>
            <w:r w:rsidRPr="009176BC">
              <w:rPr>
                <w:rFonts w:ascii="Arial" w:hAnsi="Arial" w:cs="Arial"/>
                <w:sz w:val="22"/>
                <w:szCs w:val="22"/>
              </w:rPr>
              <w:t>100%</w:t>
            </w:r>
          </w:p>
        </w:tc>
      </w:tr>
    </w:tbl>
    <w:p w14:paraId="2623BF56" w14:textId="77777777" w:rsidR="005F1092" w:rsidRPr="009176BC" w:rsidRDefault="005F1092" w:rsidP="005F1092">
      <w:pPr>
        <w:overflowPunct w:val="0"/>
        <w:autoSpaceDE w:val="0"/>
        <w:autoSpaceDN w:val="0"/>
        <w:adjustRightInd w:val="0"/>
        <w:jc w:val="both"/>
        <w:textAlignment w:val="baseline"/>
        <w:rPr>
          <w:rFonts w:ascii="Arial" w:hAnsi="Arial" w:cs="Arial"/>
          <w:b/>
          <w:sz w:val="22"/>
          <w:szCs w:val="22"/>
          <w:highlight w:val="cyan"/>
        </w:rPr>
      </w:pPr>
    </w:p>
    <w:p w14:paraId="44700688" w14:textId="77777777" w:rsidR="005F1092" w:rsidRPr="009176BC" w:rsidRDefault="005F1092" w:rsidP="005F1092">
      <w:pPr>
        <w:overflowPunct w:val="0"/>
        <w:autoSpaceDE w:val="0"/>
        <w:autoSpaceDN w:val="0"/>
        <w:adjustRightInd w:val="0"/>
        <w:jc w:val="both"/>
        <w:textAlignment w:val="baseline"/>
        <w:rPr>
          <w:rFonts w:ascii="Arial" w:hAnsi="Arial" w:cs="Arial"/>
          <w:b/>
          <w:sz w:val="22"/>
          <w:szCs w:val="22"/>
          <w:highlight w:val="cyan"/>
        </w:rPr>
      </w:pPr>
    </w:p>
    <w:p w14:paraId="18B76367" w14:textId="77777777" w:rsidR="005F1092" w:rsidRPr="009176BC" w:rsidRDefault="005F1092" w:rsidP="005F1092">
      <w:pPr>
        <w:pStyle w:val="fixed"/>
        <w:keepNext/>
        <w:ind w:left="0" w:firstLine="0"/>
        <w:jc w:val="both"/>
        <w:rPr>
          <w:rFonts w:ascii="Arial" w:hAnsi="Arial" w:cs="Arial"/>
          <w:sz w:val="22"/>
          <w:szCs w:val="22"/>
        </w:rPr>
      </w:pPr>
      <w:r w:rsidRPr="009176BC">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5F1092" w:rsidRPr="009176BC" w14:paraId="4DA81204" w14:textId="77777777" w:rsidTr="00026F39">
        <w:tc>
          <w:tcPr>
            <w:tcW w:w="3261" w:type="dxa"/>
            <w:tcBorders>
              <w:top w:val="single" w:sz="4" w:space="0" w:color="auto"/>
              <w:left w:val="single" w:sz="4" w:space="0" w:color="auto"/>
            </w:tcBorders>
          </w:tcPr>
          <w:p w14:paraId="4E6D31A5" w14:textId="77777777" w:rsidR="005F1092" w:rsidRPr="009176BC" w:rsidRDefault="005F1092" w:rsidP="00026F39">
            <w:pPr>
              <w:keepNext/>
              <w:rPr>
                <w:rFonts w:ascii="Arial" w:hAnsi="Arial" w:cs="Arial"/>
                <w:b/>
                <w:sz w:val="22"/>
                <w:szCs w:val="22"/>
              </w:rPr>
            </w:pPr>
            <w:r w:rsidRPr="009176BC">
              <w:rPr>
                <w:rFonts w:ascii="Arial" w:hAnsi="Arial" w:cs="Arial"/>
                <w:b/>
                <w:sz w:val="22"/>
                <w:szCs w:val="22"/>
              </w:rPr>
              <w:t>Activity type</w:t>
            </w:r>
          </w:p>
        </w:tc>
        <w:tc>
          <w:tcPr>
            <w:tcW w:w="1842" w:type="dxa"/>
          </w:tcPr>
          <w:p w14:paraId="4E166EDE" w14:textId="77777777" w:rsidR="005F1092" w:rsidRPr="009176BC" w:rsidRDefault="005F1092" w:rsidP="00026F39">
            <w:pPr>
              <w:keepNext/>
              <w:jc w:val="center"/>
              <w:rPr>
                <w:rFonts w:ascii="Arial" w:hAnsi="Arial" w:cs="Arial"/>
                <w:b/>
                <w:sz w:val="22"/>
                <w:szCs w:val="22"/>
              </w:rPr>
            </w:pPr>
            <w:r w:rsidRPr="009176BC">
              <w:rPr>
                <w:rFonts w:ascii="Arial" w:hAnsi="Arial" w:cs="Arial"/>
                <w:b/>
                <w:sz w:val="22"/>
                <w:szCs w:val="22"/>
              </w:rPr>
              <w:t>Percentage</w:t>
            </w:r>
          </w:p>
        </w:tc>
      </w:tr>
      <w:tr w:rsidR="005F1092" w:rsidRPr="009176BC" w14:paraId="7CA7F359" w14:textId="77777777" w:rsidTr="00026F39">
        <w:tc>
          <w:tcPr>
            <w:tcW w:w="3261" w:type="dxa"/>
          </w:tcPr>
          <w:p w14:paraId="43C7F55A" w14:textId="77777777" w:rsidR="005F1092" w:rsidRPr="009176BC" w:rsidRDefault="005F1092" w:rsidP="00026F39">
            <w:pPr>
              <w:keepNext/>
              <w:rPr>
                <w:rFonts w:ascii="Arial" w:hAnsi="Arial" w:cs="Arial"/>
                <w:sz w:val="22"/>
                <w:szCs w:val="22"/>
              </w:rPr>
            </w:pPr>
            <w:r w:rsidRPr="009176BC">
              <w:rPr>
                <w:rFonts w:ascii="Arial" w:hAnsi="Arial" w:cs="Arial"/>
                <w:sz w:val="22"/>
                <w:szCs w:val="22"/>
              </w:rPr>
              <w:t>Written exam</w:t>
            </w:r>
          </w:p>
        </w:tc>
        <w:tc>
          <w:tcPr>
            <w:tcW w:w="1842" w:type="dxa"/>
          </w:tcPr>
          <w:p w14:paraId="691C45A0" w14:textId="77777777" w:rsidR="005F1092" w:rsidRPr="009176BC" w:rsidRDefault="005F1092" w:rsidP="00026F39">
            <w:pPr>
              <w:keepNext/>
              <w:jc w:val="center"/>
              <w:rPr>
                <w:rFonts w:ascii="Arial" w:hAnsi="Arial" w:cs="Arial"/>
                <w:sz w:val="22"/>
                <w:szCs w:val="22"/>
              </w:rPr>
            </w:pPr>
            <w:r w:rsidRPr="009176BC">
              <w:rPr>
                <w:rFonts w:ascii="Arial" w:hAnsi="Arial" w:cs="Arial"/>
                <w:sz w:val="22"/>
                <w:szCs w:val="22"/>
              </w:rPr>
              <w:t>0%</w:t>
            </w:r>
          </w:p>
        </w:tc>
      </w:tr>
      <w:tr w:rsidR="005F1092" w:rsidRPr="009176BC" w14:paraId="352C9319" w14:textId="77777777" w:rsidTr="00026F39">
        <w:tc>
          <w:tcPr>
            <w:tcW w:w="3261" w:type="dxa"/>
          </w:tcPr>
          <w:p w14:paraId="522F9092" w14:textId="77777777" w:rsidR="005F1092" w:rsidRPr="009176BC" w:rsidRDefault="005F1092" w:rsidP="00026F39">
            <w:pPr>
              <w:keepNext/>
              <w:rPr>
                <w:rFonts w:ascii="Arial" w:hAnsi="Arial" w:cs="Arial"/>
                <w:sz w:val="22"/>
                <w:szCs w:val="22"/>
              </w:rPr>
            </w:pPr>
            <w:r w:rsidRPr="009176BC">
              <w:rPr>
                <w:rFonts w:ascii="Arial" w:hAnsi="Arial" w:cs="Arial"/>
                <w:sz w:val="22"/>
                <w:szCs w:val="22"/>
              </w:rPr>
              <w:t>Coursework</w:t>
            </w:r>
          </w:p>
        </w:tc>
        <w:tc>
          <w:tcPr>
            <w:tcW w:w="1842" w:type="dxa"/>
          </w:tcPr>
          <w:p w14:paraId="05CA18F8" w14:textId="77777777" w:rsidR="005F1092" w:rsidRPr="009176BC" w:rsidRDefault="005F1092" w:rsidP="00026F39">
            <w:pPr>
              <w:keepNext/>
              <w:jc w:val="center"/>
              <w:rPr>
                <w:rFonts w:ascii="Arial" w:hAnsi="Arial" w:cs="Arial"/>
                <w:sz w:val="22"/>
                <w:szCs w:val="22"/>
              </w:rPr>
            </w:pPr>
            <w:r w:rsidRPr="009176BC">
              <w:rPr>
                <w:rFonts w:ascii="Arial" w:hAnsi="Arial" w:cs="Arial"/>
                <w:sz w:val="22"/>
                <w:szCs w:val="22"/>
              </w:rPr>
              <w:t>100%</w:t>
            </w:r>
          </w:p>
        </w:tc>
      </w:tr>
      <w:tr w:rsidR="005F1092" w:rsidRPr="009176BC" w14:paraId="6765E0C2" w14:textId="77777777" w:rsidTr="00026F39">
        <w:tc>
          <w:tcPr>
            <w:tcW w:w="3261" w:type="dxa"/>
          </w:tcPr>
          <w:p w14:paraId="0A13F7FB" w14:textId="77777777" w:rsidR="005F1092" w:rsidRPr="009176BC" w:rsidRDefault="005F1092" w:rsidP="00026F39">
            <w:pPr>
              <w:keepNext/>
              <w:rPr>
                <w:rFonts w:ascii="Arial" w:hAnsi="Arial" w:cs="Arial"/>
                <w:sz w:val="22"/>
                <w:szCs w:val="22"/>
              </w:rPr>
            </w:pPr>
            <w:r w:rsidRPr="009176BC">
              <w:rPr>
                <w:rFonts w:ascii="Arial" w:hAnsi="Arial" w:cs="Arial"/>
                <w:sz w:val="22"/>
                <w:szCs w:val="22"/>
              </w:rPr>
              <w:t>Practical</w:t>
            </w:r>
          </w:p>
        </w:tc>
        <w:tc>
          <w:tcPr>
            <w:tcW w:w="1842" w:type="dxa"/>
          </w:tcPr>
          <w:p w14:paraId="3B1D201E" w14:textId="77777777" w:rsidR="005F1092" w:rsidRPr="009176BC" w:rsidRDefault="005F1092" w:rsidP="00026F39">
            <w:pPr>
              <w:keepNext/>
              <w:jc w:val="center"/>
              <w:rPr>
                <w:rFonts w:ascii="Arial" w:hAnsi="Arial" w:cs="Arial"/>
                <w:sz w:val="22"/>
                <w:szCs w:val="22"/>
              </w:rPr>
            </w:pPr>
            <w:r w:rsidRPr="009176BC">
              <w:rPr>
                <w:rFonts w:ascii="Arial" w:hAnsi="Arial" w:cs="Arial"/>
                <w:sz w:val="22"/>
                <w:szCs w:val="22"/>
              </w:rPr>
              <w:t>0%</w:t>
            </w:r>
          </w:p>
        </w:tc>
      </w:tr>
      <w:tr w:rsidR="005F1092" w:rsidRPr="009176BC" w14:paraId="45E17E68" w14:textId="77777777" w:rsidTr="00026F39">
        <w:tc>
          <w:tcPr>
            <w:tcW w:w="3261" w:type="dxa"/>
          </w:tcPr>
          <w:p w14:paraId="4A6C65B7" w14:textId="77777777" w:rsidR="005F1092" w:rsidRPr="009176BC" w:rsidRDefault="005F1092" w:rsidP="00026F39">
            <w:pPr>
              <w:keepNext/>
              <w:rPr>
                <w:rFonts w:ascii="Arial" w:hAnsi="Arial" w:cs="Arial"/>
                <w:sz w:val="22"/>
                <w:szCs w:val="22"/>
              </w:rPr>
            </w:pPr>
            <w:r w:rsidRPr="009176BC">
              <w:rPr>
                <w:rFonts w:ascii="Arial" w:hAnsi="Arial" w:cs="Arial"/>
                <w:b/>
                <w:sz w:val="22"/>
                <w:szCs w:val="22"/>
              </w:rPr>
              <w:t>TOTAL</w:t>
            </w:r>
          </w:p>
        </w:tc>
        <w:tc>
          <w:tcPr>
            <w:tcW w:w="1842" w:type="dxa"/>
          </w:tcPr>
          <w:p w14:paraId="3B870542" w14:textId="77777777" w:rsidR="005F1092" w:rsidRPr="009176BC" w:rsidRDefault="005F1092" w:rsidP="00026F39">
            <w:pPr>
              <w:keepNext/>
              <w:jc w:val="center"/>
              <w:rPr>
                <w:rFonts w:ascii="Arial" w:hAnsi="Arial" w:cs="Arial"/>
                <w:b/>
                <w:sz w:val="22"/>
                <w:szCs w:val="22"/>
              </w:rPr>
            </w:pPr>
            <w:r w:rsidRPr="009176BC">
              <w:rPr>
                <w:rFonts w:ascii="Arial" w:hAnsi="Arial" w:cs="Arial"/>
                <w:b/>
                <w:sz w:val="22"/>
                <w:szCs w:val="22"/>
              </w:rPr>
              <w:t>100%</w:t>
            </w:r>
          </w:p>
        </w:tc>
      </w:tr>
    </w:tbl>
    <w:p w14:paraId="76BB35EB" w14:textId="77777777" w:rsidR="005F1092" w:rsidRDefault="005F1092" w:rsidP="005F1092">
      <w:pPr>
        <w:rPr>
          <w:rFonts w:ascii="Arial" w:hAnsi="Arial" w:cs="Arial"/>
          <w:sz w:val="22"/>
          <w:szCs w:val="22"/>
        </w:rPr>
      </w:pPr>
    </w:p>
    <w:p w14:paraId="25BAEA30" w14:textId="77777777" w:rsidR="00EA3975" w:rsidRPr="009176BC" w:rsidRDefault="00EA3975" w:rsidP="005F1092">
      <w:pPr>
        <w:rPr>
          <w:rFonts w:ascii="Arial" w:hAnsi="Arial" w:cs="Arial"/>
          <w:sz w:val="22"/>
          <w:szCs w:val="22"/>
        </w:rPr>
      </w:pPr>
    </w:p>
    <w:p w14:paraId="071065EC" w14:textId="77777777" w:rsidR="005F1092" w:rsidRPr="009176BC" w:rsidRDefault="005F1092" w:rsidP="005F1092">
      <w:pPr>
        <w:rPr>
          <w:rFonts w:ascii="Arial" w:hAnsi="Arial" w:cs="Arial"/>
          <w:b/>
          <w:sz w:val="22"/>
          <w:szCs w:val="22"/>
        </w:rPr>
      </w:pPr>
      <w:r w:rsidRPr="009176BC">
        <w:rPr>
          <w:rFonts w:ascii="Arial" w:hAnsi="Arial" w:cs="Arial"/>
          <w:b/>
          <w:sz w:val="22"/>
          <w:szCs w:val="22"/>
        </w:rPr>
        <w:t>INDICATIVE READING LIST</w:t>
      </w:r>
    </w:p>
    <w:p w14:paraId="1B22B16E" w14:textId="77777777" w:rsidR="005F1092" w:rsidRPr="009176BC" w:rsidRDefault="005F1092" w:rsidP="005F1092">
      <w:pPr>
        <w:rPr>
          <w:rFonts w:ascii="Arial" w:hAnsi="Arial" w:cs="Arial"/>
          <w:sz w:val="22"/>
          <w:szCs w:val="22"/>
        </w:rPr>
      </w:pPr>
    </w:p>
    <w:tbl>
      <w:tblPr>
        <w:tblStyle w:val="TableGrid"/>
        <w:tblW w:w="0" w:type="auto"/>
        <w:tblLook w:val="04A0" w:firstRow="1" w:lastRow="0" w:firstColumn="1" w:lastColumn="0" w:noHBand="0" w:noVBand="1"/>
      </w:tblPr>
      <w:tblGrid>
        <w:gridCol w:w="1689"/>
        <w:gridCol w:w="5605"/>
        <w:gridCol w:w="1366"/>
      </w:tblGrid>
      <w:tr w:rsidR="005F1092" w:rsidRPr="009176BC" w14:paraId="3D51093C" w14:textId="77777777" w:rsidTr="00026F39">
        <w:tc>
          <w:tcPr>
            <w:tcW w:w="1689" w:type="dxa"/>
            <w:shd w:val="clear" w:color="auto" w:fill="BFBFBF" w:themeFill="background1" w:themeFillShade="BF"/>
          </w:tcPr>
          <w:p w14:paraId="1CFD8043" w14:textId="77777777" w:rsidR="005F1092" w:rsidRPr="009176BC" w:rsidRDefault="005F1092" w:rsidP="00026F39">
            <w:pPr>
              <w:tabs>
                <w:tab w:val="num" w:pos="720"/>
                <w:tab w:val="left" w:pos="1440"/>
              </w:tabs>
              <w:rPr>
                <w:rFonts w:ascii="Arial" w:hAnsi="Arial" w:cs="Arial"/>
                <w:b/>
                <w:sz w:val="22"/>
                <w:szCs w:val="22"/>
              </w:rPr>
            </w:pPr>
            <w:r w:rsidRPr="009176BC">
              <w:rPr>
                <w:rFonts w:ascii="Arial" w:hAnsi="Arial" w:cs="Arial"/>
                <w:b/>
                <w:sz w:val="22"/>
                <w:szCs w:val="22"/>
              </w:rPr>
              <w:t>Module Code</w:t>
            </w:r>
          </w:p>
        </w:tc>
        <w:tc>
          <w:tcPr>
            <w:tcW w:w="6971" w:type="dxa"/>
            <w:gridSpan w:val="2"/>
          </w:tcPr>
          <w:p w14:paraId="442E3FC4" w14:textId="7A71530F" w:rsidR="005F1092" w:rsidRPr="009176BC" w:rsidRDefault="00B975D6" w:rsidP="00026F39">
            <w:pPr>
              <w:tabs>
                <w:tab w:val="num" w:pos="720"/>
                <w:tab w:val="left" w:pos="1440"/>
              </w:tabs>
              <w:rPr>
                <w:rFonts w:ascii="Arial" w:hAnsi="Arial" w:cs="Arial"/>
                <w:b/>
                <w:sz w:val="22"/>
                <w:szCs w:val="22"/>
              </w:rPr>
            </w:pPr>
            <w:r w:rsidRPr="00B975D6">
              <w:rPr>
                <w:rFonts w:ascii="Arial" w:hAnsi="Arial" w:cs="Arial"/>
                <w:b/>
                <w:sz w:val="22"/>
                <w:szCs w:val="22"/>
              </w:rPr>
              <w:t>ACDA4020</w:t>
            </w:r>
          </w:p>
        </w:tc>
      </w:tr>
      <w:tr w:rsidR="005F1092" w:rsidRPr="009176BC" w14:paraId="4BE9BCEC" w14:textId="77777777" w:rsidTr="00026F39">
        <w:tc>
          <w:tcPr>
            <w:tcW w:w="1689" w:type="dxa"/>
            <w:shd w:val="clear" w:color="auto" w:fill="BFBFBF" w:themeFill="background1" w:themeFillShade="BF"/>
          </w:tcPr>
          <w:p w14:paraId="68DC2420" w14:textId="77777777" w:rsidR="005F1092" w:rsidRPr="009176BC" w:rsidRDefault="005F1092" w:rsidP="00026F39">
            <w:pPr>
              <w:tabs>
                <w:tab w:val="num" w:pos="720"/>
                <w:tab w:val="left" w:pos="1440"/>
              </w:tabs>
              <w:rPr>
                <w:rFonts w:ascii="Arial" w:hAnsi="Arial" w:cs="Arial"/>
                <w:b/>
                <w:sz w:val="22"/>
                <w:szCs w:val="22"/>
              </w:rPr>
            </w:pPr>
            <w:r w:rsidRPr="009176BC">
              <w:rPr>
                <w:rFonts w:ascii="Arial" w:hAnsi="Arial" w:cs="Arial"/>
                <w:b/>
                <w:sz w:val="22"/>
                <w:szCs w:val="22"/>
              </w:rPr>
              <w:t>Module Title</w:t>
            </w:r>
          </w:p>
        </w:tc>
        <w:tc>
          <w:tcPr>
            <w:tcW w:w="6971" w:type="dxa"/>
            <w:gridSpan w:val="2"/>
          </w:tcPr>
          <w:p w14:paraId="6062DDF4" w14:textId="77777777" w:rsidR="005F1092" w:rsidRPr="009176BC" w:rsidRDefault="005F1092" w:rsidP="00026F39">
            <w:pPr>
              <w:tabs>
                <w:tab w:val="num" w:pos="720"/>
                <w:tab w:val="left" w:pos="1440"/>
              </w:tabs>
              <w:rPr>
                <w:rFonts w:ascii="Arial" w:hAnsi="Arial" w:cs="Arial"/>
                <w:b/>
                <w:sz w:val="22"/>
                <w:szCs w:val="22"/>
              </w:rPr>
            </w:pPr>
            <w:r w:rsidRPr="009176BC">
              <w:rPr>
                <w:rFonts w:ascii="Arial" w:hAnsi="Arial" w:cs="Arial"/>
                <w:b/>
                <w:sz w:val="22"/>
                <w:szCs w:val="22"/>
              </w:rPr>
              <w:t>Human Factors in High Hazard Environments</w:t>
            </w:r>
          </w:p>
        </w:tc>
      </w:tr>
      <w:tr w:rsidR="005F1092" w:rsidRPr="009176BC" w14:paraId="1960539D" w14:textId="77777777" w:rsidTr="00026F39">
        <w:tc>
          <w:tcPr>
            <w:tcW w:w="1689" w:type="dxa"/>
            <w:shd w:val="clear" w:color="auto" w:fill="BFBFBF" w:themeFill="background1" w:themeFillShade="BF"/>
          </w:tcPr>
          <w:p w14:paraId="6101770F" w14:textId="77777777" w:rsidR="005F1092" w:rsidRPr="009176BC" w:rsidRDefault="005F1092" w:rsidP="00026F39">
            <w:pPr>
              <w:tabs>
                <w:tab w:val="num" w:pos="720"/>
                <w:tab w:val="left" w:pos="1440"/>
              </w:tabs>
              <w:rPr>
                <w:rFonts w:ascii="Arial" w:hAnsi="Arial" w:cs="Arial"/>
                <w:b/>
                <w:sz w:val="22"/>
                <w:szCs w:val="22"/>
              </w:rPr>
            </w:pPr>
            <w:r w:rsidRPr="009176BC">
              <w:rPr>
                <w:rFonts w:ascii="Arial" w:hAnsi="Arial" w:cs="Arial"/>
                <w:b/>
                <w:sz w:val="22"/>
                <w:szCs w:val="22"/>
              </w:rPr>
              <w:t>Classification</w:t>
            </w:r>
          </w:p>
        </w:tc>
        <w:tc>
          <w:tcPr>
            <w:tcW w:w="5605" w:type="dxa"/>
            <w:shd w:val="clear" w:color="auto" w:fill="BFBFBF" w:themeFill="background1" w:themeFillShade="BF"/>
          </w:tcPr>
          <w:p w14:paraId="104165AD" w14:textId="77777777" w:rsidR="005F1092" w:rsidRPr="009176BC" w:rsidRDefault="005F1092" w:rsidP="00026F39">
            <w:pPr>
              <w:tabs>
                <w:tab w:val="num" w:pos="720"/>
                <w:tab w:val="left" w:pos="1440"/>
              </w:tabs>
              <w:rPr>
                <w:rFonts w:ascii="Arial" w:hAnsi="Arial" w:cs="Arial"/>
                <w:b/>
                <w:sz w:val="22"/>
                <w:szCs w:val="22"/>
              </w:rPr>
            </w:pPr>
            <w:r w:rsidRPr="009176BC">
              <w:rPr>
                <w:rFonts w:ascii="Arial" w:hAnsi="Arial" w:cs="Arial"/>
                <w:b/>
                <w:sz w:val="22"/>
                <w:szCs w:val="22"/>
              </w:rPr>
              <w:t>Reading List entry</w:t>
            </w:r>
          </w:p>
        </w:tc>
        <w:tc>
          <w:tcPr>
            <w:tcW w:w="1366" w:type="dxa"/>
            <w:shd w:val="clear" w:color="auto" w:fill="BFBFBF" w:themeFill="background1" w:themeFillShade="BF"/>
          </w:tcPr>
          <w:p w14:paraId="37E64E8D" w14:textId="77777777" w:rsidR="005F1092" w:rsidRPr="009176BC" w:rsidRDefault="005F1092" w:rsidP="00026F39">
            <w:pPr>
              <w:tabs>
                <w:tab w:val="num" w:pos="720"/>
                <w:tab w:val="left" w:pos="1440"/>
              </w:tabs>
              <w:rPr>
                <w:rFonts w:ascii="Arial" w:hAnsi="Arial" w:cs="Arial"/>
                <w:b/>
                <w:sz w:val="22"/>
                <w:szCs w:val="22"/>
              </w:rPr>
            </w:pPr>
            <w:r w:rsidRPr="009176BC">
              <w:rPr>
                <w:rFonts w:ascii="Arial" w:hAnsi="Arial" w:cs="Arial"/>
                <w:b/>
                <w:sz w:val="22"/>
                <w:szCs w:val="22"/>
              </w:rPr>
              <w:t>Electronic*</w:t>
            </w:r>
          </w:p>
        </w:tc>
      </w:tr>
      <w:tr w:rsidR="005F1092" w:rsidRPr="009176BC" w14:paraId="23F0874F" w14:textId="77777777" w:rsidTr="00026F39">
        <w:tc>
          <w:tcPr>
            <w:tcW w:w="1689" w:type="dxa"/>
            <w:vAlign w:val="center"/>
          </w:tcPr>
          <w:p w14:paraId="1F746017" w14:textId="77777777" w:rsidR="005F1092" w:rsidRPr="009176BC" w:rsidRDefault="005F1092" w:rsidP="00026F39">
            <w:pPr>
              <w:tabs>
                <w:tab w:val="num" w:pos="720"/>
                <w:tab w:val="left" w:pos="1440"/>
              </w:tabs>
              <w:rPr>
                <w:rFonts w:ascii="Arial" w:hAnsi="Arial" w:cs="Arial"/>
                <w:sz w:val="22"/>
                <w:szCs w:val="22"/>
              </w:rPr>
            </w:pPr>
            <w:r w:rsidRPr="009176BC">
              <w:rPr>
                <w:rFonts w:ascii="Arial" w:hAnsi="Arial" w:cs="Arial"/>
                <w:sz w:val="22"/>
                <w:szCs w:val="22"/>
              </w:rPr>
              <w:t>Essential</w:t>
            </w:r>
          </w:p>
        </w:tc>
        <w:tc>
          <w:tcPr>
            <w:tcW w:w="5605" w:type="dxa"/>
            <w:vAlign w:val="center"/>
          </w:tcPr>
          <w:p w14:paraId="4E9712B8" w14:textId="0889E9E6" w:rsidR="005F1092" w:rsidRPr="009176BC" w:rsidRDefault="005F1092" w:rsidP="00026F39">
            <w:pPr>
              <w:tabs>
                <w:tab w:val="num" w:pos="720"/>
                <w:tab w:val="left" w:pos="1440"/>
              </w:tabs>
              <w:rPr>
                <w:rFonts w:ascii="Arial" w:hAnsi="Arial" w:cs="Arial"/>
                <w:sz w:val="22"/>
                <w:szCs w:val="22"/>
              </w:rPr>
            </w:pPr>
            <w:r w:rsidRPr="009176BC">
              <w:rPr>
                <w:rFonts w:ascii="Arial" w:hAnsi="Arial" w:cs="Arial"/>
                <w:sz w:val="22"/>
                <w:szCs w:val="22"/>
              </w:rPr>
              <w:t>Flin, Rhona H. (200</w:t>
            </w:r>
            <w:r w:rsidR="00EA3975">
              <w:rPr>
                <w:rFonts w:ascii="Arial" w:hAnsi="Arial" w:cs="Arial"/>
                <w:sz w:val="22"/>
                <w:szCs w:val="22"/>
              </w:rPr>
              <w:t>8</w:t>
            </w:r>
            <w:r w:rsidRPr="009176BC">
              <w:rPr>
                <w:rFonts w:ascii="Arial" w:hAnsi="Arial" w:cs="Arial"/>
                <w:sz w:val="22"/>
                <w:szCs w:val="22"/>
              </w:rPr>
              <w:t xml:space="preserve">) </w:t>
            </w:r>
            <w:r w:rsidRPr="00EA3975">
              <w:rPr>
                <w:rFonts w:ascii="Arial" w:hAnsi="Arial" w:cs="Arial"/>
                <w:i/>
                <w:iCs/>
                <w:sz w:val="22"/>
                <w:szCs w:val="22"/>
              </w:rPr>
              <w:t>Safety at the Sharp End – A guide to non-technical skills</w:t>
            </w:r>
            <w:r w:rsidR="00EA3975">
              <w:rPr>
                <w:rFonts w:ascii="Arial" w:hAnsi="Arial" w:cs="Arial"/>
                <w:i/>
                <w:iCs/>
                <w:sz w:val="22"/>
                <w:szCs w:val="22"/>
              </w:rPr>
              <w:t xml:space="preserve">. </w:t>
            </w:r>
            <w:r w:rsidR="00EA3975" w:rsidRPr="00EA3975">
              <w:rPr>
                <w:rFonts w:ascii="Arial" w:hAnsi="Arial" w:cs="Arial"/>
                <w:sz w:val="22"/>
                <w:szCs w:val="22"/>
              </w:rPr>
              <w:t>CRC Press, London.</w:t>
            </w:r>
          </w:p>
        </w:tc>
        <w:tc>
          <w:tcPr>
            <w:tcW w:w="1366" w:type="dxa"/>
          </w:tcPr>
          <w:sdt>
            <w:sdtPr>
              <w:rPr>
                <w:rFonts w:ascii="Arial" w:hAnsi="Arial" w:cs="Arial"/>
                <w:sz w:val="22"/>
                <w:szCs w:val="22"/>
              </w:rPr>
              <w:id w:val="1537313472"/>
              <w14:checkbox>
                <w14:checked w14:val="0"/>
                <w14:checkedState w14:val="2612" w14:font="MS Gothic"/>
                <w14:uncheckedState w14:val="2610" w14:font="MS Gothic"/>
              </w14:checkbox>
            </w:sdtPr>
            <w:sdtEndPr/>
            <w:sdtContent>
              <w:p w14:paraId="14B5F7CF" w14:textId="77777777" w:rsidR="005F1092" w:rsidRPr="009176BC" w:rsidRDefault="005F1092" w:rsidP="00026F39">
                <w:pPr>
                  <w:jc w:val="center"/>
                  <w:rPr>
                    <w:rFonts w:ascii="Arial" w:hAnsi="Arial" w:cs="Arial"/>
                    <w:sz w:val="22"/>
                    <w:szCs w:val="22"/>
                  </w:rPr>
                </w:pPr>
                <w:r w:rsidRPr="009176BC">
                  <w:rPr>
                    <w:rFonts w:ascii="Segoe UI Symbol" w:eastAsia="MS Gothic" w:hAnsi="Segoe UI Symbol" w:cs="Segoe UI Symbol"/>
                    <w:sz w:val="22"/>
                    <w:szCs w:val="22"/>
                  </w:rPr>
                  <w:t>☐</w:t>
                </w:r>
              </w:p>
            </w:sdtContent>
          </w:sdt>
        </w:tc>
      </w:tr>
      <w:tr w:rsidR="005F1092" w:rsidRPr="009176BC" w14:paraId="02E9C49E" w14:textId="77777777" w:rsidTr="00026F39">
        <w:tc>
          <w:tcPr>
            <w:tcW w:w="1689" w:type="dxa"/>
            <w:vAlign w:val="center"/>
          </w:tcPr>
          <w:p w14:paraId="5D83A3A2" w14:textId="77777777" w:rsidR="005F1092" w:rsidRPr="009176BC" w:rsidRDefault="005F1092" w:rsidP="00026F39">
            <w:pPr>
              <w:tabs>
                <w:tab w:val="num" w:pos="720"/>
                <w:tab w:val="left" w:pos="1440"/>
              </w:tabs>
              <w:rPr>
                <w:rFonts w:ascii="Arial" w:hAnsi="Arial" w:cs="Arial"/>
                <w:sz w:val="22"/>
                <w:szCs w:val="22"/>
              </w:rPr>
            </w:pPr>
            <w:r w:rsidRPr="009176BC">
              <w:rPr>
                <w:rFonts w:ascii="Arial" w:hAnsi="Arial" w:cs="Arial"/>
                <w:sz w:val="22"/>
                <w:szCs w:val="22"/>
              </w:rPr>
              <w:t>Essential</w:t>
            </w:r>
          </w:p>
        </w:tc>
        <w:tc>
          <w:tcPr>
            <w:tcW w:w="5605" w:type="dxa"/>
            <w:vAlign w:val="center"/>
          </w:tcPr>
          <w:p w14:paraId="1E297810" w14:textId="5597D9BE" w:rsidR="005F1092" w:rsidRPr="009176BC" w:rsidRDefault="005F1092" w:rsidP="00026F39">
            <w:pPr>
              <w:tabs>
                <w:tab w:val="num" w:pos="720"/>
                <w:tab w:val="left" w:pos="1440"/>
              </w:tabs>
              <w:rPr>
                <w:rFonts w:ascii="Arial" w:hAnsi="Arial" w:cs="Arial"/>
                <w:sz w:val="22"/>
                <w:szCs w:val="22"/>
              </w:rPr>
            </w:pPr>
            <w:r w:rsidRPr="009176BC">
              <w:rPr>
                <w:rFonts w:ascii="Arial" w:hAnsi="Arial" w:cs="Arial"/>
                <w:sz w:val="22"/>
                <w:szCs w:val="22"/>
              </w:rPr>
              <w:t>Dekker S. (20</w:t>
            </w:r>
            <w:r w:rsidR="00EA3975">
              <w:rPr>
                <w:rFonts w:ascii="Arial" w:hAnsi="Arial" w:cs="Arial"/>
                <w:sz w:val="22"/>
                <w:szCs w:val="22"/>
              </w:rPr>
              <w:t>14</w:t>
            </w:r>
            <w:r w:rsidRPr="009176BC">
              <w:rPr>
                <w:rFonts w:ascii="Arial" w:hAnsi="Arial" w:cs="Arial"/>
                <w:sz w:val="22"/>
                <w:szCs w:val="22"/>
              </w:rPr>
              <w:t xml:space="preserve">) </w:t>
            </w:r>
            <w:r w:rsidRPr="00EA3975">
              <w:rPr>
                <w:rFonts w:ascii="Arial" w:hAnsi="Arial" w:cs="Arial"/>
                <w:i/>
                <w:iCs/>
                <w:sz w:val="22"/>
                <w:szCs w:val="22"/>
              </w:rPr>
              <w:t>The field guide to understanding human error</w:t>
            </w:r>
            <w:r w:rsidR="00EA3975">
              <w:rPr>
                <w:rFonts w:ascii="Arial" w:hAnsi="Arial" w:cs="Arial"/>
                <w:i/>
                <w:iCs/>
                <w:sz w:val="22"/>
                <w:szCs w:val="22"/>
              </w:rPr>
              <w:t xml:space="preserve">. </w:t>
            </w:r>
            <w:r w:rsidR="00EA3975" w:rsidRPr="00EA3975">
              <w:rPr>
                <w:rFonts w:ascii="Arial" w:hAnsi="Arial" w:cs="Arial"/>
                <w:sz w:val="22"/>
                <w:szCs w:val="22"/>
              </w:rPr>
              <w:t>Routledge</w:t>
            </w:r>
            <w:r w:rsidR="00EA3975">
              <w:rPr>
                <w:rFonts w:ascii="Arial" w:hAnsi="Arial" w:cs="Arial"/>
                <w:sz w:val="22"/>
                <w:szCs w:val="22"/>
              </w:rPr>
              <w:t>, London.</w:t>
            </w:r>
          </w:p>
        </w:tc>
        <w:tc>
          <w:tcPr>
            <w:tcW w:w="1366" w:type="dxa"/>
          </w:tcPr>
          <w:sdt>
            <w:sdtPr>
              <w:rPr>
                <w:rFonts w:ascii="Arial" w:hAnsi="Arial" w:cs="Arial"/>
                <w:sz w:val="22"/>
                <w:szCs w:val="22"/>
              </w:rPr>
              <w:id w:val="1332789060"/>
              <w14:checkbox>
                <w14:checked w14:val="0"/>
                <w14:checkedState w14:val="2612" w14:font="MS Gothic"/>
                <w14:uncheckedState w14:val="2610" w14:font="MS Gothic"/>
              </w14:checkbox>
            </w:sdtPr>
            <w:sdtEndPr/>
            <w:sdtContent>
              <w:p w14:paraId="37EFBB1B" w14:textId="77777777" w:rsidR="005F1092" w:rsidRPr="009176BC" w:rsidRDefault="005F1092" w:rsidP="00026F39">
                <w:pPr>
                  <w:jc w:val="center"/>
                  <w:rPr>
                    <w:rFonts w:ascii="Arial" w:hAnsi="Arial" w:cs="Arial"/>
                    <w:sz w:val="22"/>
                    <w:szCs w:val="22"/>
                  </w:rPr>
                </w:pPr>
                <w:r w:rsidRPr="009176BC">
                  <w:rPr>
                    <w:rFonts w:ascii="Segoe UI Symbol" w:eastAsia="MS Gothic" w:hAnsi="Segoe UI Symbol" w:cs="Segoe UI Symbol"/>
                    <w:sz w:val="22"/>
                    <w:szCs w:val="22"/>
                  </w:rPr>
                  <w:t>☐</w:t>
                </w:r>
              </w:p>
            </w:sdtContent>
          </w:sdt>
        </w:tc>
      </w:tr>
      <w:tr w:rsidR="005F1092" w:rsidRPr="009176BC" w14:paraId="2FCBA903" w14:textId="77777777" w:rsidTr="00026F39">
        <w:tc>
          <w:tcPr>
            <w:tcW w:w="1689" w:type="dxa"/>
            <w:vAlign w:val="center"/>
          </w:tcPr>
          <w:p w14:paraId="5D2891A7" w14:textId="77777777" w:rsidR="005F1092" w:rsidRPr="009176BC" w:rsidRDefault="005F1092" w:rsidP="00026F39">
            <w:pPr>
              <w:tabs>
                <w:tab w:val="num" w:pos="720"/>
                <w:tab w:val="left" w:pos="1440"/>
              </w:tabs>
              <w:rPr>
                <w:rFonts w:ascii="Arial" w:hAnsi="Arial" w:cs="Arial"/>
                <w:sz w:val="22"/>
                <w:szCs w:val="22"/>
              </w:rPr>
            </w:pPr>
            <w:r w:rsidRPr="009176BC">
              <w:rPr>
                <w:rFonts w:ascii="Arial" w:hAnsi="Arial" w:cs="Arial"/>
                <w:sz w:val="22"/>
                <w:szCs w:val="22"/>
              </w:rPr>
              <w:t>Essential</w:t>
            </w:r>
          </w:p>
        </w:tc>
        <w:tc>
          <w:tcPr>
            <w:tcW w:w="5605" w:type="dxa"/>
            <w:vAlign w:val="center"/>
          </w:tcPr>
          <w:p w14:paraId="78688C9B" w14:textId="6CA848C2" w:rsidR="005F1092" w:rsidRPr="009176BC" w:rsidRDefault="005F1092" w:rsidP="00026F39">
            <w:pPr>
              <w:tabs>
                <w:tab w:val="num" w:pos="720"/>
                <w:tab w:val="left" w:pos="1440"/>
              </w:tabs>
              <w:rPr>
                <w:rFonts w:ascii="Arial" w:hAnsi="Arial" w:cs="Arial"/>
                <w:sz w:val="22"/>
                <w:szCs w:val="22"/>
              </w:rPr>
            </w:pPr>
            <w:r w:rsidRPr="009176BC">
              <w:rPr>
                <w:rFonts w:ascii="Arial" w:hAnsi="Arial" w:cs="Arial"/>
                <w:sz w:val="22"/>
                <w:szCs w:val="22"/>
              </w:rPr>
              <w:t xml:space="preserve">Shorrock S. </w:t>
            </w:r>
            <w:r w:rsidR="00EA3975">
              <w:rPr>
                <w:rFonts w:ascii="Arial" w:hAnsi="Arial" w:cs="Arial"/>
                <w:sz w:val="22"/>
                <w:szCs w:val="22"/>
              </w:rPr>
              <w:t xml:space="preserve">(2016) </w:t>
            </w:r>
            <w:r w:rsidRPr="00EA3975">
              <w:rPr>
                <w:rFonts w:ascii="Arial" w:hAnsi="Arial" w:cs="Arial"/>
                <w:i/>
                <w:iCs/>
                <w:sz w:val="22"/>
                <w:szCs w:val="22"/>
              </w:rPr>
              <w:t>Human Factors and Ergonomics in Practice – Improving system performance and human well-being in the real world</w:t>
            </w:r>
            <w:r w:rsidR="00EA3975">
              <w:rPr>
                <w:rFonts w:ascii="Arial" w:hAnsi="Arial" w:cs="Arial"/>
                <w:i/>
                <w:iCs/>
                <w:sz w:val="22"/>
                <w:szCs w:val="22"/>
              </w:rPr>
              <w:t xml:space="preserve">. </w:t>
            </w:r>
            <w:r w:rsidR="00EA3975" w:rsidRPr="00EA3975">
              <w:rPr>
                <w:rFonts w:ascii="Arial" w:hAnsi="Arial" w:cs="Arial"/>
                <w:sz w:val="22"/>
                <w:szCs w:val="22"/>
              </w:rPr>
              <w:t>Routledge</w:t>
            </w:r>
            <w:r w:rsidR="00EA3975">
              <w:rPr>
                <w:rFonts w:ascii="Arial" w:hAnsi="Arial" w:cs="Arial"/>
                <w:sz w:val="22"/>
                <w:szCs w:val="22"/>
              </w:rPr>
              <w:t>, London.</w:t>
            </w:r>
          </w:p>
        </w:tc>
        <w:tc>
          <w:tcPr>
            <w:tcW w:w="1366" w:type="dxa"/>
          </w:tcPr>
          <w:sdt>
            <w:sdtPr>
              <w:rPr>
                <w:rFonts w:ascii="Arial" w:hAnsi="Arial" w:cs="Arial"/>
                <w:sz w:val="22"/>
                <w:szCs w:val="22"/>
              </w:rPr>
              <w:id w:val="-372003435"/>
              <w14:checkbox>
                <w14:checked w14:val="0"/>
                <w14:checkedState w14:val="2612" w14:font="MS Gothic"/>
                <w14:uncheckedState w14:val="2610" w14:font="MS Gothic"/>
              </w14:checkbox>
            </w:sdtPr>
            <w:sdtEndPr/>
            <w:sdtContent>
              <w:p w14:paraId="068823A2" w14:textId="6441D409" w:rsidR="005F1092" w:rsidRPr="009176BC" w:rsidRDefault="005F1092" w:rsidP="00EA3975">
                <w:pPr>
                  <w:jc w:val="center"/>
                  <w:rPr>
                    <w:rFonts w:ascii="Arial" w:hAnsi="Arial" w:cs="Arial"/>
                    <w:sz w:val="22"/>
                    <w:szCs w:val="22"/>
                  </w:rPr>
                </w:pPr>
                <w:r w:rsidRPr="009176BC">
                  <w:rPr>
                    <w:rFonts w:ascii="Segoe UI Symbol" w:eastAsia="MS Gothic" w:hAnsi="Segoe UI Symbol" w:cs="Segoe UI Symbol"/>
                    <w:sz w:val="22"/>
                    <w:szCs w:val="22"/>
                  </w:rPr>
                  <w:t>☐</w:t>
                </w:r>
              </w:p>
            </w:sdtContent>
          </w:sdt>
        </w:tc>
      </w:tr>
    </w:tbl>
    <w:p w14:paraId="6E62C0D8" w14:textId="2EC15F64" w:rsidR="00527CCA" w:rsidRDefault="00527CCA">
      <w:pPr>
        <w:rPr>
          <w:rFonts w:asciiTheme="minorBidi" w:hAnsiTheme="minorBidi" w:cstheme="minorBidi"/>
        </w:rPr>
      </w:pPr>
      <w:r>
        <w:rPr>
          <w:rFonts w:asciiTheme="minorBidi" w:hAnsiTheme="minorBidi" w:cstheme="minorBidi"/>
        </w:rPr>
        <w:br w:type="page"/>
      </w:r>
    </w:p>
    <w:tbl>
      <w:tblPr>
        <w:tblStyle w:val="TableGrid"/>
        <w:tblW w:w="0" w:type="auto"/>
        <w:tblLook w:val="04A0" w:firstRow="1" w:lastRow="0" w:firstColumn="1" w:lastColumn="0" w:noHBand="0" w:noVBand="1"/>
      </w:tblPr>
      <w:tblGrid>
        <w:gridCol w:w="1838"/>
        <w:gridCol w:w="6822"/>
      </w:tblGrid>
      <w:tr w:rsidR="00980D15" w:rsidRPr="0047595A" w14:paraId="7929A17C" w14:textId="77777777" w:rsidTr="00E66187">
        <w:tc>
          <w:tcPr>
            <w:tcW w:w="1838" w:type="dxa"/>
          </w:tcPr>
          <w:p w14:paraId="5D8D07AB" w14:textId="026843BC"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Module Code</w:t>
            </w:r>
          </w:p>
        </w:tc>
        <w:tc>
          <w:tcPr>
            <w:tcW w:w="6822" w:type="dxa"/>
          </w:tcPr>
          <w:p w14:paraId="066C05DD" w14:textId="2FA48C58" w:rsidR="00980D15" w:rsidRPr="0047595A" w:rsidRDefault="00A5524F" w:rsidP="00376497">
            <w:pPr>
              <w:pStyle w:val="fixed"/>
              <w:ind w:left="0" w:firstLine="0"/>
              <w:rPr>
                <w:rFonts w:asciiTheme="minorBidi" w:hAnsiTheme="minorBidi" w:cstheme="minorBidi"/>
                <w:sz w:val="22"/>
                <w:szCs w:val="22"/>
              </w:rPr>
            </w:pPr>
            <w:r>
              <w:rPr>
                <w:rFonts w:asciiTheme="minorBidi" w:hAnsiTheme="minorBidi" w:cstheme="minorBidi"/>
                <w:sz w:val="22"/>
                <w:szCs w:val="22"/>
              </w:rPr>
              <w:t>ACDA4018</w:t>
            </w:r>
          </w:p>
        </w:tc>
      </w:tr>
      <w:tr w:rsidR="00980D15" w:rsidRPr="0047595A" w14:paraId="4DD04DD5" w14:textId="77777777" w:rsidTr="00E66187">
        <w:tc>
          <w:tcPr>
            <w:tcW w:w="1838" w:type="dxa"/>
          </w:tcPr>
          <w:p w14:paraId="4D2506B6"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822" w:type="dxa"/>
          </w:tcPr>
          <w:p w14:paraId="207F46EA"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Fundamentals of Electrical and Electronic System</w:t>
            </w:r>
            <w:r>
              <w:rPr>
                <w:rFonts w:asciiTheme="minorBidi" w:hAnsiTheme="minorBidi" w:cstheme="minorBidi"/>
                <w:sz w:val="22"/>
                <w:szCs w:val="22"/>
              </w:rPr>
              <w:t>s</w:t>
            </w:r>
          </w:p>
        </w:tc>
      </w:tr>
      <w:tr w:rsidR="00980D15" w:rsidRPr="0047595A" w14:paraId="22B17209" w14:textId="77777777" w:rsidTr="00E66187">
        <w:tc>
          <w:tcPr>
            <w:tcW w:w="1838" w:type="dxa"/>
          </w:tcPr>
          <w:p w14:paraId="4B46C184"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1567378854"/>
            <w:placeholder>
              <w:docPart w:val="80A364E6C1E440AB9975F616779A25D7"/>
            </w:placeholder>
            <w:date w:fullDate="2022-08-17T00:00:00Z">
              <w:dateFormat w:val="dd/MM/yyyy"/>
              <w:lid w:val="en-GB"/>
              <w:storeMappedDataAs w:val="dateTime"/>
              <w:calendar w:val="gregorian"/>
            </w:date>
          </w:sdtPr>
          <w:sdtEndPr/>
          <w:sdtContent>
            <w:tc>
              <w:tcPr>
                <w:tcW w:w="6822" w:type="dxa"/>
              </w:tcPr>
              <w:p w14:paraId="747AB653" w14:textId="410AEFF7" w:rsidR="00980D15" w:rsidRPr="0047595A" w:rsidRDefault="00482A8B"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47595A" w14:paraId="6375189F" w14:textId="77777777" w:rsidTr="00E66187">
        <w:tc>
          <w:tcPr>
            <w:tcW w:w="1838" w:type="dxa"/>
          </w:tcPr>
          <w:p w14:paraId="0C707BB2"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458309627"/>
            <w:placeholder>
              <w:docPart w:val="796A26866068492F8E811868D5717EB3"/>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2460686" w14:textId="77777777" w:rsidR="00980D15" w:rsidRPr="0047595A" w:rsidRDefault="00980D15" w:rsidP="00376497">
                <w:pPr>
                  <w:pStyle w:val="fixed"/>
                  <w:ind w:left="0" w:firstLine="0"/>
                  <w:rPr>
                    <w:rFonts w:asciiTheme="minorBidi" w:hAnsiTheme="minorBidi" w:cstheme="minorBidi"/>
                    <w:sz w:val="22"/>
                    <w:szCs w:val="22"/>
                  </w:rPr>
                </w:pPr>
                <w:r w:rsidRPr="0047595A" w:rsidDel="0082431C">
                  <w:rPr>
                    <w:rFonts w:asciiTheme="minorBidi" w:hAnsiTheme="minorBidi" w:cstheme="minorBidi"/>
                    <w:sz w:val="22"/>
                    <w:szCs w:val="22"/>
                  </w:rPr>
                  <w:t>4</w:t>
                </w:r>
              </w:p>
            </w:tc>
          </w:sdtContent>
        </w:sdt>
      </w:tr>
      <w:tr w:rsidR="00980D15" w:rsidRPr="0047595A" w14:paraId="57DD67A7" w14:textId="77777777" w:rsidTr="00E66187">
        <w:tc>
          <w:tcPr>
            <w:tcW w:w="1838" w:type="dxa"/>
          </w:tcPr>
          <w:p w14:paraId="1E3E72B7"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822" w:type="dxa"/>
          </w:tcPr>
          <w:p w14:paraId="5CC39FFC"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10</w:t>
            </w:r>
          </w:p>
        </w:tc>
      </w:tr>
      <w:tr w:rsidR="00980D15" w:rsidRPr="0047595A" w14:paraId="5650D933" w14:textId="77777777" w:rsidTr="00E66187">
        <w:tc>
          <w:tcPr>
            <w:tcW w:w="1838" w:type="dxa"/>
          </w:tcPr>
          <w:p w14:paraId="63DE5B17"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Pre-Requisites</w:t>
            </w:r>
          </w:p>
        </w:tc>
        <w:tc>
          <w:tcPr>
            <w:tcW w:w="6822" w:type="dxa"/>
          </w:tcPr>
          <w:p w14:paraId="645970FF"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None</w:t>
            </w:r>
          </w:p>
        </w:tc>
      </w:tr>
    </w:tbl>
    <w:p w14:paraId="2F66F9DD"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1C8C50A7" w14:textId="77777777" w:rsidR="00AE3F2A" w:rsidRPr="009C67E2" w:rsidRDefault="00AE3F2A" w:rsidP="00AE3F2A">
      <w:pPr>
        <w:jc w:val="both"/>
        <w:rPr>
          <w:rFonts w:ascii="Arial" w:hAnsi="Arial" w:cs="Arial"/>
          <w:b/>
        </w:rPr>
      </w:pPr>
    </w:p>
    <w:p w14:paraId="4DFEE771"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227C66F8" w14:textId="77777777"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provide the student with a sound knowledge of fundamental of electrical and electronics system and to apply this knowledge in a practical environment.</w:t>
      </w:r>
    </w:p>
    <w:p w14:paraId="3FC60E17"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2C176CD6" w14:textId="77777777" w:rsidR="00072F6B" w:rsidRPr="00431C5F"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431C5F">
        <w:rPr>
          <w:rFonts w:ascii="Arial" w:hAnsi="Arial" w:cs="Arial"/>
          <w:b/>
          <w:sz w:val="22"/>
          <w:szCs w:val="22"/>
        </w:rPr>
        <w:t>LEARNING OUTCOMES</w:t>
      </w:r>
    </w:p>
    <w:p w14:paraId="19B71779" w14:textId="77777777" w:rsidR="00072F6B" w:rsidRPr="00FE4E95" w:rsidRDefault="00072F6B" w:rsidP="00072F6B">
      <w:pPr>
        <w:overflowPunct w:val="0"/>
        <w:autoSpaceDE w:val="0"/>
        <w:autoSpaceDN w:val="0"/>
        <w:adjustRightInd w:val="0"/>
        <w:jc w:val="both"/>
        <w:textAlignment w:val="baseline"/>
        <w:rPr>
          <w:rFonts w:ascii="Arial" w:hAnsi="Arial" w:cs="Arial"/>
          <w:b/>
          <w:sz w:val="22"/>
          <w:szCs w:val="22"/>
        </w:rPr>
      </w:pPr>
    </w:p>
    <w:p w14:paraId="200C4C9C"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3C2673D3"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Perform electrical and/or electronic measurements, record and analyse data and produce a report.</w:t>
      </w:r>
    </w:p>
    <w:p w14:paraId="231DAB08"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44371125" w14:textId="77777777" w:rsidR="00FB6372" w:rsidRPr="00FB6372" w:rsidRDefault="00FB6372" w:rsidP="00FB6372">
      <w:pPr>
        <w:pStyle w:val="fixed"/>
        <w:rPr>
          <w:rFonts w:ascii="Arial" w:hAnsi="Arial" w:cs="Arial"/>
          <w:sz w:val="22"/>
          <w:szCs w:val="22"/>
        </w:rPr>
      </w:pPr>
      <w:r w:rsidRPr="00FB6372">
        <w:rPr>
          <w:rFonts w:ascii="Arial" w:hAnsi="Arial" w:cs="Arial"/>
          <w:sz w:val="22"/>
          <w:szCs w:val="22"/>
        </w:rPr>
        <w:t>INDICATIVE CONTENT</w:t>
      </w:r>
    </w:p>
    <w:p w14:paraId="57630994"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Ohm’s Law</w:t>
      </w:r>
    </w:p>
    <w:p w14:paraId="0D73517A"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Series/parallel connections for R,L and C</w:t>
      </w:r>
    </w:p>
    <w:p w14:paraId="1C097F94"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KVL and KCL</w:t>
      </w:r>
    </w:p>
    <w:p w14:paraId="33700478"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Potential and Current divider networks</w:t>
      </w:r>
    </w:p>
    <w:p w14:paraId="6B682FCE"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Voltage and Current sources</w:t>
      </w:r>
    </w:p>
    <w:p w14:paraId="16FEE53A"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AC fundamentals</w:t>
      </w:r>
    </w:p>
    <w:p w14:paraId="4BACB16B"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Sinusoidal properties</w:t>
      </w:r>
    </w:p>
    <w:p w14:paraId="3B1F3D6C"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Resistance, Reactance and Impedance</w:t>
      </w:r>
    </w:p>
    <w:p w14:paraId="38843320"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Single phase AC circuits</w:t>
      </w:r>
    </w:p>
    <w:p w14:paraId="42AA12C4"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Maximum Power Transfer</w:t>
      </w:r>
    </w:p>
    <w:p w14:paraId="119EAF44"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Tuned Circuits</w:t>
      </w:r>
    </w:p>
    <w:p w14:paraId="0FB670D0"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Semiconductors, diodes and transistors, Thyristors, Diacs and Triacs</w:t>
      </w:r>
    </w:p>
    <w:p w14:paraId="0B99FB07" w14:textId="77777777" w:rsidR="0037741B" w:rsidRPr="003C770C" w:rsidRDefault="0037741B" w:rsidP="0037741B">
      <w:pPr>
        <w:overflowPunct w:val="0"/>
        <w:autoSpaceDE w:val="0"/>
        <w:autoSpaceDN w:val="0"/>
        <w:adjustRightInd w:val="0"/>
        <w:jc w:val="both"/>
        <w:textAlignment w:val="baseline"/>
        <w:rPr>
          <w:rFonts w:ascii="Arial" w:hAnsi="Arial" w:cs="Arial"/>
        </w:rPr>
      </w:pPr>
    </w:p>
    <w:p w14:paraId="7DCE5AA2" w14:textId="77777777" w:rsidR="0063656F" w:rsidRDefault="0063656F">
      <w:pPr>
        <w:rPr>
          <w:rFonts w:ascii="Arial" w:hAnsi="Arial" w:cs="Arial"/>
          <w:b/>
        </w:rPr>
      </w:pPr>
      <w:r>
        <w:rPr>
          <w:rFonts w:ascii="Arial" w:hAnsi="Arial" w:cs="Arial"/>
        </w:rPr>
        <w:br w:type="page"/>
      </w:r>
    </w:p>
    <w:p w14:paraId="2D3FE009" w14:textId="3AEBA965" w:rsidR="0037741B" w:rsidRPr="00B1208A" w:rsidRDefault="0037741B" w:rsidP="0037741B">
      <w:pPr>
        <w:pStyle w:val="fixed"/>
        <w:rPr>
          <w:rFonts w:ascii="Arial" w:hAnsi="Arial" w:cs="Arial"/>
          <w:sz w:val="22"/>
          <w:szCs w:val="22"/>
        </w:rPr>
      </w:pPr>
      <w:r>
        <w:rPr>
          <w:rFonts w:ascii="Arial" w:hAnsi="Arial" w:cs="Arial"/>
          <w:sz w:val="22"/>
          <w:szCs w:val="22"/>
        </w:rPr>
        <w:t>Study Time Allocation</w:t>
      </w:r>
    </w:p>
    <w:p w14:paraId="06827E5B" w14:textId="77777777" w:rsidR="0037741B" w:rsidRPr="00B1208A" w:rsidRDefault="0037741B" w:rsidP="0037741B">
      <w:pPr>
        <w:pStyle w:val="fixed"/>
        <w:rPr>
          <w:rFonts w:ascii="Arial" w:hAnsi="Arial" w:cs="Arial"/>
          <w:sz w:val="22"/>
          <w:szCs w:val="22"/>
        </w:rPr>
      </w:pPr>
    </w:p>
    <w:p w14:paraId="57362EAA"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54A92625"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431C5F" w14:paraId="3A4BA65D" w14:textId="77777777" w:rsidTr="00E66187">
        <w:tc>
          <w:tcPr>
            <w:tcW w:w="3969" w:type="dxa"/>
            <w:tcBorders>
              <w:top w:val="single" w:sz="4" w:space="0" w:color="auto"/>
              <w:left w:val="single" w:sz="4" w:space="0" w:color="auto"/>
            </w:tcBorders>
          </w:tcPr>
          <w:p w14:paraId="580A6F5E"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72" w:type="dxa"/>
            <w:tcBorders>
              <w:top w:val="single" w:sz="4" w:space="0" w:color="auto"/>
            </w:tcBorders>
          </w:tcPr>
          <w:p w14:paraId="235F45D6"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tcPr>
          <w:p w14:paraId="1906F0AC"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3513BFD3" w14:textId="77777777" w:rsidTr="00E66187">
        <w:tc>
          <w:tcPr>
            <w:tcW w:w="3969" w:type="dxa"/>
          </w:tcPr>
          <w:p w14:paraId="033A1A40"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tcPr>
          <w:p w14:paraId="670DC245"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c>
          <w:tcPr>
            <w:tcW w:w="1772" w:type="dxa"/>
          </w:tcPr>
          <w:p w14:paraId="15E2B3AD"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431C5F" w14:paraId="3105681F" w14:textId="77777777" w:rsidTr="00E66187">
        <w:tc>
          <w:tcPr>
            <w:tcW w:w="3969" w:type="dxa"/>
          </w:tcPr>
          <w:p w14:paraId="51B2E289"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tcPr>
          <w:p w14:paraId="56A9764A"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c>
          <w:tcPr>
            <w:tcW w:w="1772" w:type="dxa"/>
          </w:tcPr>
          <w:p w14:paraId="3E2BCA87"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431C5F" w14:paraId="3C198F84" w14:textId="77777777" w:rsidTr="00E66187">
        <w:tc>
          <w:tcPr>
            <w:tcW w:w="3969" w:type="dxa"/>
          </w:tcPr>
          <w:p w14:paraId="37784740"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tcPr>
          <w:p w14:paraId="1C5241DC"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tcPr>
          <w:p w14:paraId="1AB56612"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51DE6262" w14:textId="77777777" w:rsidTr="00E66187">
        <w:tc>
          <w:tcPr>
            <w:tcW w:w="3969" w:type="dxa"/>
          </w:tcPr>
          <w:p w14:paraId="3BA37FAA"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tcPr>
          <w:p w14:paraId="0A6565E4"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c>
          <w:tcPr>
            <w:tcW w:w="1772" w:type="dxa"/>
          </w:tcPr>
          <w:p w14:paraId="6F029A17"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79711FD3"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03DEDBA4"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179CE20C"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78989410"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10752260"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21"/>
        <w:gridCol w:w="526"/>
        <w:gridCol w:w="2390"/>
        <w:gridCol w:w="526"/>
        <w:gridCol w:w="2357"/>
      </w:tblGrid>
      <w:tr w:rsidR="00980D15" w:rsidRPr="00431C5F" w14:paraId="32269830" w14:textId="77777777" w:rsidTr="00E66187">
        <w:sdt>
          <w:sdtPr>
            <w:rPr>
              <w:rFonts w:asciiTheme="minorBidi" w:hAnsiTheme="minorBidi" w:cstheme="minorBidi"/>
              <w:sz w:val="22"/>
              <w:szCs w:val="22"/>
            </w:rPr>
            <w:id w:val="-1004580450"/>
            <w14:checkbox>
              <w14:checked w14:val="0"/>
              <w14:checkedState w14:val="2612" w14:font="MS Gothic"/>
              <w14:uncheckedState w14:val="2610" w14:font="MS Gothic"/>
            </w14:checkbox>
          </w:sdtPr>
          <w:sdtEndPr/>
          <w:sdtContent>
            <w:tc>
              <w:tcPr>
                <w:tcW w:w="562" w:type="dxa"/>
              </w:tcPr>
              <w:p w14:paraId="561C579F" w14:textId="77777777" w:rsidR="00980D15" w:rsidRPr="00FE4E95" w:rsidRDefault="00980D15" w:rsidP="00376497">
                <w:pPr>
                  <w:rPr>
                    <w:rFonts w:asciiTheme="minorBidi" w:hAnsiTheme="minorBidi" w:cstheme="minorBidi"/>
                    <w:b/>
                    <w:sz w:val="22"/>
                    <w:szCs w:val="22"/>
                  </w:rPr>
                </w:pPr>
                <w:r w:rsidRPr="00FE4E95">
                  <w:rPr>
                    <w:rFonts w:ascii="MS Gothic" w:eastAsia="MS Gothic" w:hAnsi="MS Gothic" w:cstheme="minorBidi"/>
                    <w:sz w:val="22"/>
                    <w:szCs w:val="22"/>
                  </w:rPr>
                  <w:t>☐</w:t>
                </w:r>
              </w:p>
            </w:tc>
          </w:sdtContent>
        </w:sdt>
        <w:tc>
          <w:tcPr>
            <w:tcW w:w="2458" w:type="dxa"/>
          </w:tcPr>
          <w:p w14:paraId="185A45D5"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2006628661"/>
            <w14:checkbox>
              <w14:checked w14:val="0"/>
              <w14:checkedState w14:val="2612" w14:font="MS Gothic"/>
              <w14:uncheckedState w14:val="2610" w14:font="MS Gothic"/>
            </w14:checkbox>
          </w:sdtPr>
          <w:sdtEndPr/>
          <w:sdtContent>
            <w:tc>
              <w:tcPr>
                <w:tcW w:w="538" w:type="dxa"/>
              </w:tcPr>
              <w:p w14:paraId="5A35B267"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5909F1D5"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1834365030"/>
            <w14:checkbox>
              <w14:checked w14:val="1"/>
              <w14:checkedState w14:val="2612" w14:font="MS Gothic"/>
              <w14:uncheckedState w14:val="2610" w14:font="MS Gothic"/>
            </w14:checkbox>
          </w:sdtPr>
          <w:sdtEndPr/>
          <w:sdtContent>
            <w:tc>
              <w:tcPr>
                <w:tcW w:w="538" w:type="dxa"/>
              </w:tcPr>
              <w:p w14:paraId="6D8F5F1A"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304069C6"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0DA93951"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823"/>
        <w:gridCol w:w="3402"/>
        <w:gridCol w:w="1559"/>
      </w:tblGrid>
      <w:tr w:rsidR="00980D15" w:rsidRPr="00431C5F" w14:paraId="2465E897" w14:textId="77777777" w:rsidTr="00D90AB0">
        <w:trPr>
          <w:trHeight w:val="20"/>
        </w:trPr>
        <w:tc>
          <w:tcPr>
            <w:tcW w:w="3823" w:type="dxa"/>
            <w:vAlign w:val="center"/>
          </w:tcPr>
          <w:p w14:paraId="30087DAB"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402" w:type="dxa"/>
            <w:vAlign w:val="center"/>
          </w:tcPr>
          <w:p w14:paraId="50C9C729"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67EA5904"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2AAD98F8" w14:textId="77777777" w:rsidTr="00D90AB0">
        <w:trPr>
          <w:trHeight w:val="20"/>
        </w:trPr>
        <w:tc>
          <w:tcPr>
            <w:tcW w:w="3823" w:type="dxa"/>
            <w:vAlign w:val="center"/>
          </w:tcPr>
          <w:p w14:paraId="74989F2D"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Build a circuit with logbook</w:t>
            </w:r>
          </w:p>
        </w:tc>
        <w:tc>
          <w:tcPr>
            <w:tcW w:w="3402" w:type="dxa"/>
            <w:vAlign w:val="center"/>
          </w:tcPr>
          <w:p w14:paraId="1E1F75A4" w14:textId="3D749765"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2,000-word</w:t>
            </w:r>
            <w:r w:rsidR="00B11C1A" w:rsidRPr="00FE4E95">
              <w:rPr>
                <w:rFonts w:asciiTheme="minorBidi" w:hAnsiTheme="minorBidi" w:cstheme="minorBidi"/>
                <w:sz w:val="22"/>
                <w:szCs w:val="22"/>
              </w:rPr>
              <w:t>s</w:t>
            </w:r>
            <w:r w:rsidRPr="00FE4E95">
              <w:rPr>
                <w:rFonts w:asciiTheme="minorBidi" w:hAnsiTheme="minorBidi" w:cstheme="minorBidi"/>
                <w:sz w:val="22"/>
                <w:szCs w:val="22"/>
              </w:rPr>
              <w:t xml:space="preserve"> equivalent</w:t>
            </w:r>
          </w:p>
        </w:tc>
        <w:tc>
          <w:tcPr>
            <w:tcW w:w="1559" w:type="dxa"/>
            <w:vAlign w:val="center"/>
          </w:tcPr>
          <w:p w14:paraId="37F0C475"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100%</w:t>
            </w:r>
          </w:p>
        </w:tc>
      </w:tr>
    </w:tbl>
    <w:p w14:paraId="237A94D1"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30ABCD99"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49FB3ED9" w14:textId="77777777" w:rsidR="009E0083" w:rsidRPr="00431C5F" w:rsidRDefault="009E0083" w:rsidP="009E0083">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431C5F" w14:paraId="1BF8D5AC" w14:textId="77777777" w:rsidTr="00E66187">
        <w:tc>
          <w:tcPr>
            <w:tcW w:w="3261" w:type="dxa"/>
            <w:tcBorders>
              <w:top w:val="single" w:sz="4" w:space="0" w:color="auto"/>
              <w:left w:val="single" w:sz="4" w:space="0" w:color="auto"/>
            </w:tcBorders>
          </w:tcPr>
          <w:p w14:paraId="76095EE0"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6089A7D7"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097B5F3E" w14:textId="77777777" w:rsidTr="00E66187">
        <w:tc>
          <w:tcPr>
            <w:tcW w:w="3261" w:type="dxa"/>
          </w:tcPr>
          <w:p w14:paraId="3429F6E9"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48F210CD"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2B1BCEDA" w14:textId="77777777" w:rsidTr="00E66187">
        <w:tc>
          <w:tcPr>
            <w:tcW w:w="3261" w:type="dxa"/>
          </w:tcPr>
          <w:p w14:paraId="5D018E09"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1FB2D82C"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75FDDBB9" w14:textId="77777777" w:rsidTr="00E66187">
        <w:tc>
          <w:tcPr>
            <w:tcW w:w="3261" w:type="dxa"/>
          </w:tcPr>
          <w:p w14:paraId="64DB43E1"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4AC801E7"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100%</w:t>
            </w:r>
          </w:p>
        </w:tc>
      </w:tr>
      <w:tr w:rsidR="00980D15" w:rsidRPr="00431C5F" w14:paraId="18FBF61F" w14:textId="77777777" w:rsidTr="00E66187">
        <w:tc>
          <w:tcPr>
            <w:tcW w:w="3261" w:type="dxa"/>
          </w:tcPr>
          <w:p w14:paraId="26E33C1F"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76864B19"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2EF66669" w14:textId="77777777" w:rsidR="009D70CC" w:rsidRPr="00FE4E95" w:rsidRDefault="009D70CC" w:rsidP="009D70CC">
      <w:pPr>
        <w:rPr>
          <w:rFonts w:asciiTheme="minorBidi" w:hAnsiTheme="minorBidi" w:cstheme="minorBidi"/>
          <w:sz w:val="22"/>
          <w:szCs w:val="22"/>
        </w:rPr>
      </w:pPr>
    </w:p>
    <w:p w14:paraId="3DC39A3E" w14:textId="77777777" w:rsidR="009D70CC" w:rsidRPr="00FE4E95" w:rsidRDefault="009D70CC" w:rsidP="009D70CC">
      <w:pPr>
        <w:rPr>
          <w:rFonts w:asciiTheme="minorBidi" w:hAnsiTheme="minorBidi" w:cstheme="minorBidi"/>
          <w:sz w:val="22"/>
          <w:szCs w:val="22"/>
        </w:rPr>
      </w:pPr>
    </w:p>
    <w:p w14:paraId="14011D09" w14:textId="77777777"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09C393F3" w14:textId="77777777" w:rsidR="009D70CC" w:rsidRPr="00FE4E95" w:rsidRDefault="009D70CC" w:rsidP="009D70CC">
      <w:pPr>
        <w:rPr>
          <w:rFonts w:asciiTheme="minorBidi" w:hAnsiTheme="minorBidi" w:cstheme="minorBidi"/>
          <w:sz w:val="22"/>
          <w:szCs w:val="22"/>
        </w:rPr>
      </w:pPr>
    </w:p>
    <w:tbl>
      <w:tblPr>
        <w:tblStyle w:val="TableGrid"/>
        <w:tblW w:w="0" w:type="auto"/>
        <w:tblLook w:val="04A0" w:firstRow="1" w:lastRow="0" w:firstColumn="1" w:lastColumn="0" w:noHBand="0" w:noVBand="1"/>
      </w:tblPr>
      <w:tblGrid>
        <w:gridCol w:w="1689"/>
        <w:gridCol w:w="5605"/>
        <w:gridCol w:w="1366"/>
      </w:tblGrid>
      <w:tr w:rsidR="00980D15" w:rsidRPr="00431C5F" w14:paraId="512B9219" w14:textId="77777777" w:rsidTr="008E2638">
        <w:trPr>
          <w:trHeight w:val="20"/>
        </w:trPr>
        <w:tc>
          <w:tcPr>
            <w:tcW w:w="1689" w:type="dxa"/>
            <w:shd w:val="clear" w:color="auto" w:fill="BFBFBF" w:themeFill="background1" w:themeFillShade="BF"/>
          </w:tcPr>
          <w:p w14:paraId="00117017"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6971" w:type="dxa"/>
            <w:gridSpan w:val="2"/>
          </w:tcPr>
          <w:p w14:paraId="3805CA38" w14:textId="258E2A04" w:rsidR="00980D15" w:rsidRPr="00FE4E95" w:rsidRDefault="00A5524F" w:rsidP="00376497">
            <w:pPr>
              <w:tabs>
                <w:tab w:val="num" w:pos="720"/>
                <w:tab w:val="left" w:pos="1440"/>
              </w:tabs>
              <w:rPr>
                <w:rFonts w:asciiTheme="minorBidi" w:hAnsiTheme="minorBidi" w:cstheme="minorBidi"/>
                <w:b/>
                <w:bCs/>
                <w:sz w:val="22"/>
                <w:szCs w:val="22"/>
              </w:rPr>
            </w:pPr>
            <w:r w:rsidRPr="00FE4E95">
              <w:rPr>
                <w:rFonts w:asciiTheme="minorBidi" w:hAnsiTheme="minorBidi" w:cstheme="minorBidi"/>
                <w:b/>
                <w:bCs/>
                <w:sz w:val="22"/>
                <w:szCs w:val="22"/>
              </w:rPr>
              <w:t>ACDA4018</w:t>
            </w:r>
          </w:p>
        </w:tc>
      </w:tr>
      <w:tr w:rsidR="00980D15" w:rsidRPr="00431C5F" w14:paraId="35ED7680" w14:textId="77777777" w:rsidTr="008E2638">
        <w:trPr>
          <w:trHeight w:val="20"/>
        </w:trPr>
        <w:tc>
          <w:tcPr>
            <w:tcW w:w="1689" w:type="dxa"/>
            <w:shd w:val="clear" w:color="auto" w:fill="BFBFBF" w:themeFill="background1" w:themeFillShade="BF"/>
          </w:tcPr>
          <w:p w14:paraId="0F90A2B3"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6971" w:type="dxa"/>
            <w:gridSpan w:val="2"/>
          </w:tcPr>
          <w:p w14:paraId="3ABE69CB" w14:textId="77777777" w:rsidR="00980D15" w:rsidRPr="00FE4E95" w:rsidRDefault="00980D15" w:rsidP="00376497">
            <w:pPr>
              <w:tabs>
                <w:tab w:val="num" w:pos="720"/>
                <w:tab w:val="left" w:pos="1440"/>
              </w:tabs>
              <w:rPr>
                <w:rFonts w:asciiTheme="minorBidi" w:hAnsiTheme="minorBidi" w:cstheme="minorBidi"/>
                <w:b/>
                <w:bCs/>
                <w:sz w:val="22"/>
                <w:szCs w:val="22"/>
              </w:rPr>
            </w:pPr>
            <w:r w:rsidRPr="00FE4E95">
              <w:rPr>
                <w:rFonts w:asciiTheme="minorBidi" w:hAnsiTheme="minorBidi" w:cstheme="minorBidi"/>
                <w:b/>
                <w:bCs/>
                <w:sz w:val="22"/>
                <w:szCs w:val="22"/>
              </w:rPr>
              <w:t>Fundamentals of Electrical and Electronic Systems</w:t>
            </w:r>
          </w:p>
        </w:tc>
      </w:tr>
      <w:tr w:rsidR="00980D15" w:rsidRPr="00431C5F" w14:paraId="78B070D3" w14:textId="77777777" w:rsidTr="008E2638">
        <w:trPr>
          <w:trHeight w:val="20"/>
        </w:trPr>
        <w:tc>
          <w:tcPr>
            <w:tcW w:w="1689" w:type="dxa"/>
            <w:shd w:val="clear" w:color="auto" w:fill="BFBFBF" w:themeFill="background1" w:themeFillShade="BF"/>
          </w:tcPr>
          <w:p w14:paraId="71E7D999"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605" w:type="dxa"/>
            <w:shd w:val="clear" w:color="auto" w:fill="BFBFBF" w:themeFill="background1" w:themeFillShade="BF"/>
          </w:tcPr>
          <w:p w14:paraId="6693BF43"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366" w:type="dxa"/>
            <w:shd w:val="clear" w:color="auto" w:fill="BFBFBF" w:themeFill="background1" w:themeFillShade="BF"/>
          </w:tcPr>
          <w:p w14:paraId="4D1D50C5"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431C5F" w14:paraId="72688081" w14:textId="77777777" w:rsidTr="008E2638">
        <w:trPr>
          <w:trHeight w:val="20"/>
        </w:trPr>
        <w:tc>
          <w:tcPr>
            <w:tcW w:w="1689" w:type="dxa"/>
            <w:vAlign w:val="center"/>
          </w:tcPr>
          <w:p w14:paraId="23E557F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05" w:type="dxa"/>
            <w:vAlign w:val="center"/>
          </w:tcPr>
          <w:p w14:paraId="306DA987"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color w:val="000000" w:themeColor="text1"/>
                <w:sz w:val="22"/>
                <w:szCs w:val="22"/>
              </w:rPr>
              <w:t xml:space="preserve">Bird, J. (2014)  </w:t>
            </w:r>
            <w:r w:rsidRPr="00FE4E95">
              <w:rPr>
                <w:rFonts w:asciiTheme="minorBidi" w:hAnsiTheme="minorBidi" w:cstheme="minorBidi"/>
                <w:i/>
                <w:color w:val="000000" w:themeColor="text1"/>
                <w:sz w:val="22"/>
                <w:szCs w:val="22"/>
              </w:rPr>
              <w:t>Electrical Circuit Theory and Technology - 5</w:t>
            </w:r>
            <w:r w:rsidRPr="00FE4E95">
              <w:rPr>
                <w:rFonts w:asciiTheme="minorBidi" w:hAnsiTheme="minorBidi" w:cstheme="minorBidi"/>
                <w:i/>
                <w:color w:val="000000" w:themeColor="text1"/>
                <w:sz w:val="22"/>
                <w:szCs w:val="22"/>
                <w:vertAlign w:val="superscript"/>
              </w:rPr>
              <w:t>th</w:t>
            </w:r>
            <w:r w:rsidRPr="00FE4E95">
              <w:rPr>
                <w:rFonts w:asciiTheme="minorBidi" w:hAnsiTheme="minorBidi" w:cstheme="minorBidi"/>
                <w:i/>
                <w:color w:val="000000" w:themeColor="text1"/>
                <w:sz w:val="22"/>
                <w:szCs w:val="22"/>
              </w:rPr>
              <w:t xml:space="preserve"> ed,</w:t>
            </w:r>
            <w:r w:rsidRPr="00FE4E95">
              <w:rPr>
                <w:rFonts w:asciiTheme="minorBidi" w:hAnsiTheme="minorBidi" w:cstheme="minorBidi"/>
                <w:iCs/>
                <w:color w:val="000000" w:themeColor="text1"/>
                <w:sz w:val="22"/>
                <w:szCs w:val="22"/>
              </w:rPr>
              <w:t xml:space="preserve"> </w:t>
            </w:r>
            <w:r w:rsidRPr="00FE4E95">
              <w:rPr>
                <w:rFonts w:asciiTheme="minorBidi" w:hAnsiTheme="minorBidi" w:cstheme="minorBidi"/>
                <w:i/>
                <w:color w:val="000000" w:themeColor="text1"/>
                <w:sz w:val="22"/>
                <w:szCs w:val="22"/>
              </w:rPr>
              <w:t xml:space="preserve"> </w:t>
            </w:r>
            <w:r w:rsidRPr="00FE4E95">
              <w:rPr>
                <w:rFonts w:asciiTheme="minorBidi" w:hAnsiTheme="minorBidi" w:cstheme="minorBidi"/>
                <w:bCs/>
                <w:sz w:val="22"/>
                <w:szCs w:val="22"/>
              </w:rPr>
              <w:t>Abingdon-on-Thames : Routledge</w:t>
            </w:r>
          </w:p>
        </w:tc>
        <w:tc>
          <w:tcPr>
            <w:tcW w:w="1366" w:type="dxa"/>
          </w:tcPr>
          <w:sdt>
            <w:sdtPr>
              <w:rPr>
                <w:rFonts w:asciiTheme="minorBidi" w:hAnsiTheme="minorBidi" w:cstheme="minorBidi"/>
                <w:sz w:val="22"/>
                <w:szCs w:val="22"/>
              </w:rPr>
              <w:id w:val="-2137248614"/>
              <w14:checkbox>
                <w14:checked w14:val="1"/>
                <w14:checkedState w14:val="2612" w14:font="MS Gothic"/>
                <w14:uncheckedState w14:val="2610" w14:font="MS Gothic"/>
              </w14:checkbox>
            </w:sdtPr>
            <w:sdtEndPr/>
            <w:sdtContent>
              <w:p w14:paraId="7A0D7C5A"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41B51D3D" w14:textId="77777777" w:rsidTr="008E2638">
        <w:trPr>
          <w:trHeight w:val="20"/>
        </w:trPr>
        <w:tc>
          <w:tcPr>
            <w:tcW w:w="1689" w:type="dxa"/>
            <w:vAlign w:val="center"/>
          </w:tcPr>
          <w:p w14:paraId="2E16BFCA"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39C863A7"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color w:val="000000" w:themeColor="text1"/>
                <w:sz w:val="22"/>
                <w:szCs w:val="22"/>
              </w:rPr>
              <w:t xml:space="preserve">Floyd, T.L. (2012)  </w:t>
            </w:r>
            <w:r w:rsidRPr="00FE4E95">
              <w:rPr>
                <w:rFonts w:asciiTheme="minorBidi" w:hAnsiTheme="minorBidi" w:cstheme="minorBidi"/>
                <w:i/>
                <w:iCs/>
                <w:color w:val="000000" w:themeColor="text1"/>
                <w:sz w:val="22"/>
                <w:szCs w:val="22"/>
              </w:rPr>
              <w:t xml:space="preserve">DC/AC Fundamentals: A Systems Approach,  </w:t>
            </w:r>
            <w:r w:rsidRPr="00FE4E95">
              <w:rPr>
                <w:rFonts w:asciiTheme="minorBidi" w:hAnsiTheme="minorBidi" w:cstheme="minorBidi"/>
                <w:color w:val="000000" w:themeColor="text1"/>
                <w:sz w:val="22"/>
                <w:szCs w:val="22"/>
              </w:rPr>
              <w:t xml:space="preserve"> New Jersey : Prentice Hall</w:t>
            </w:r>
          </w:p>
        </w:tc>
        <w:tc>
          <w:tcPr>
            <w:tcW w:w="1366" w:type="dxa"/>
          </w:tcPr>
          <w:sdt>
            <w:sdtPr>
              <w:rPr>
                <w:rFonts w:asciiTheme="minorBidi" w:hAnsiTheme="minorBidi" w:cstheme="minorBidi"/>
                <w:sz w:val="22"/>
                <w:szCs w:val="22"/>
              </w:rPr>
              <w:id w:val="415521081"/>
              <w14:checkbox>
                <w14:checked w14:val="0"/>
                <w14:checkedState w14:val="2612" w14:font="MS Gothic"/>
                <w14:uncheckedState w14:val="2610" w14:font="MS Gothic"/>
              </w14:checkbox>
            </w:sdtPr>
            <w:sdtEndPr/>
            <w:sdtContent>
              <w:p w14:paraId="57A3CB25"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24C0D0CC" w14:textId="77777777" w:rsidTr="008E2638">
        <w:trPr>
          <w:trHeight w:val="20"/>
        </w:trPr>
        <w:tc>
          <w:tcPr>
            <w:tcW w:w="1689" w:type="dxa"/>
            <w:vAlign w:val="center"/>
          </w:tcPr>
          <w:p w14:paraId="5C2F7BF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24B44FAF" w14:textId="77777777" w:rsidR="00980D15" w:rsidRPr="00FE4E95" w:rsidRDefault="00980D15" w:rsidP="00376497">
            <w:pPr>
              <w:tabs>
                <w:tab w:val="num" w:pos="720"/>
                <w:tab w:val="left" w:pos="1440"/>
              </w:tabs>
              <w:rPr>
                <w:rFonts w:asciiTheme="minorBidi" w:hAnsiTheme="minorBidi" w:cstheme="minorBidi"/>
                <w:color w:val="000000" w:themeColor="text1"/>
                <w:sz w:val="22"/>
                <w:szCs w:val="22"/>
              </w:rPr>
            </w:pPr>
            <w:r w:rsidRPr="00FE4E95">
              <w:rPr>
                <w:rFonts w:asciiTheme="minorBidi" w:hAnsiTheme="minorBidi" w:cstheme="minorBidi"/>
                <w:color w:val="000000" w:themeColor="text1"/>
                <w:sz w:val="22"/>
                <w:szCs w:val="22"/>
              </w:rPr>
              <w:t xml:space="preserve">Sinclair, I. and Dutton, J. (2007) </w:t>
            </w:r>
            <w:r w:rsidRPr="00FE4E95">
              <w:rPr>
                <w:rFonts w:asciiTheme="minorBidi" w:hAnsiTheme="minorBidi" w:cstheme="minorBidi"/>
                <w:i/>
                <w:iCs/>
                <w:color w:val="000000" w:themeColor="text1"/>
                <w:sz w:val="22"/>
                <w:szCs w:val="22"/>
              </w:rPr>
              <w:t xml:space="preserve">Practical Electronics Handbook,   </w:t>
            </w:r>
            <w:r w:rsidRPr="00FE4E95">
              <w:rPr>
                <w:rFonts w:asciiTheme="minorBidi" w:hAnsiTheme="minorBidi" w:cstheme="minorBidi"/>
                <w:color w:val="000000" w:themeColor="text1"/>
                <w:sz w:val="22"/>
                <w:szCs w:val="22"/>
              </w:rPr>
              <w:t xml:space="preserve">Oxford : Newnes </w:t>
            </w:r>
          </w:p>
        </w:tc>
        <w:tc>
          <w:tcPr>
            <w:tcW w:w="1366" w:type="dxa"/>
          </w:tcPr>
          <w:sdt>
            <w:sdtPr>
              <w:rPr>
                <w:rFonts w:asciiTheme="minorBidi" w:hAnsiTheme="minorBidi" w:cstheme="minorBidi"/>
                <w:sz w:val="22"/>
                <w:szCs w:val="22"/>
              </w:rPr>
              <w:id w:val="-505055596"/>
              <w14:checkbox>
                <w14:checked w14:val="1"/>
                <w14:checkedState w14:val="2612" w14:font="MS Gothic"/>
                <w14:uncheckedState w14:val="2610" w14:font="MS Gothic"/>
              </w14:checkbox>
            </w:sdtPr>
            <w:sdtEndPr/>
            <w:sdtContent>
              <w:p w14:paraId="3461BDF3"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6BB6C495" w14:textId="77777777" w:rsidTr="008E2638">
        <w:trPr>
          <w:trHeight w:val="20"/>
        </w:trPr>
        <w:tc>
          <w:tcPr>
            <w:tcW w:w="1689" w:type="dxa"/>
            <w:vAlign w:val="center"/>
          </w:tcPr>
          <w:p w14:paraId="1416DA7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4BC784C2" w14:textId="77777777" w:rsidR="00980D15" w:rsidRPr="00431C5F" w:rsidRDefault="00980D15" w:rsidP="00376497">
            <w:pPr>
              <w:pStyle w:val="heading"/>
              <w:spacing w:before="0" w:after="0"/>
              <w:rPr>
                <w:rFonts w:asciiTheme="minorBidi" w:hAnsiTheme="minorBidi" w:cstheme="minorBidi"/>
                <w:sz w:val="22"/>
                <w:szCs w:val="22"/>
              </w:rPr>
            </w:pPr>
            <w:r w:rsidRPr="00431C5F">
              <w:rPr>
                <w:rFonts w:asciiTheme="minorBidi" w:hAnsiTheme="minorBidi" w:cstheme="minorBidi"/>
                <w:sz w:val="22"/>
                <w:szCs w:val="22"/>
              </w:rPr>
              <w:t>Journals</w:t>
            </w:r>
          </w:p>
          <w:p w14:paraId="403CE08A" w14:textId="77777777" w:rsidR="00980D15" w:rsidRPr="00FE4E95" w:rsidRDefault="00980D15" w:rsidP="00376497">
            <w:pPr>
              <w:ind w:left="3600" w:hanging="3600"/>
              <w:rPr>
                <w:rFonts w:asciiTheme="minorBidi" w:hAnsiTheme="minorBidi" w:cstheme="minorBidi"/>
                <w:color w:val="000000" w:themeColor="text1"/>
                <w:sz w:val="22"/>
                <w:szCs w:val="22"/>
              </w:rPr>
            </w:pPr>
            <w:r w:rsidRPr="00FE4E95">
              <w:rPr>
                <w:rFonts w:asciiTheme="minorBidi" w:hAnsiTheme="minorBidi" w:cstheme="minorBidi"/>
                <w:color w:val="000000" w:themeColor="text1"/>
                <w:sz w:val="22"/>
                <w:szCs w:val="22"/>
              </w:rPr>
              <w:t>Elektor</w:t>
            </w:r>
          </w:p>
          <w:p w14:paraId="7A7EF4B5" w14:textId="77777777" w:rsidR="00980D15" w:rsidRPr="00431C5F" w:rsidRDefault="00980D15" w:rsidP="00376497">
            <w:pPr>
              <w:pStyle w:val="heading"/>
              <w:spacing w:before="0" w:after="0"/>
              <w:rPr>
                <w:rFonts w:asciiTheme="minorBidi" w:hAnsiTheme="minorBidi" w:cstheme="minorBidi"/>
                <w:b w:val="0"/>
                <w:color w:val="000000" w:themeColor="text1"/>
                <w:sz w:val="22"/>
                <w:szCs w:val="22"/>
              </w:rPr>
            </w:pPr>
            <w:r w:rsidRPr="00431C5F">
              <w:rPr>
                <w:rFonts w:asciiTheme="minorBidi" w:hAnsiTheme="minorBidi" w:cstheme="minorBidi"/>
                <w:b w:val="0"/>
                <w:color w:val="000000" w:themeColor="text1"/>
                <w:sz w:val="22"/>
                <w:szCs w:val="22"/>
              </w:rPr>
              <w:t>Electronics World</w:t>
            </w:r>
          </w:p>
          <w:p w14:paraId="737EB724"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IEEE Xplore</w:t>
            </w:r>
          </w:p>
          <w:p w14:paraId="5F44D5CA"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ACM Digital Library</w:t>
            </w:r>
          </w:p>
        </w:tc>
        <w:tc>
          <w:tcPr>
            <w:tcW w:w="1366" w:type="dxa"/>
          </w:tcPr>
          <w:sdt>
            <w:sdtPr>
              <w:rPr>
                <w:rFonts w:asciiTheme="minorBidi" w:hAnsiTheme="minorBidi" w:cstheme="minorBidi"/>
                <w:sz w:val="22"/>
                <w:szCs w:val="22"/>
              </w:rPr>
              <w:id w:val="502091624"/>
              <w14:checkbox>
                <w14:checked w14:val="1"/>
                <w14:checkedState w14:val="2612" w14:font="MS Gothic"/>
                <w14:uncheckedState w14:val="2610" w14:font="MS Gothic"/>
              </w14:checkbox>
            </w:sdtPr>
            <w:sdtEndPr/>
            <w:sdtContent>
              <w:p w14:paraId="6ECA8E02"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45C488B9" w14:textId="77777777" w:rsidTr="008E2638">
        <w:trPr>
          <w:trHeight w:val="20"/>
        </w:trPr>
        <w:tc>
          <w:tcPr>
            <w:tcW w:w="1689" w:type="dxa"/>
            <w:vAlign w:val="center"/>
          </w:tcPr>
          <w:p w14:paraId="5DA06AA8"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6E28A9D6" w14:textId="77777777" w:rsidR="00980D15" w:rsidRPr="00431C5F" w:rsidRDefault="00980D15" w:rsidP="00376497">
            <w:pPr>
              <w:pStyle w:val="heading"/>
              <w:spacing w:before="0" w:after="0"/>
              <w:rPr>
                <w:rFonts w:asciiTheme="minorBidi" w:hAnsiTheme="minorBidi" w:cstheme="minorBidi"/>
                <w:sz w:val="22"/>
                <w:szCs w:val="22"/>
              </w:rPr>
            </w:pPr>
            <w:r w:rsidRPr="00431C5F">
              <w:rPr>
                <w:rFonts w:asciiTheme="minorBidi" w:hAnsiTheme="minorBidi" w:cstheme="minorBidi"/>
                <w:sz w:val="22"/>
                <w:szCs w:val="22"/>
              </w:rPr>
              <w:t xml:space="preserve">Websites </w:t>
            </w:r>
          </w:p>
          <w:p w14:paraId="29086BC8" w14:textId="77777777" w:rsidR="00980D15" w:rsidRPr="00431C5F" w:rsidRDefault="00980D15" w:rsidP="00376497">
            <w:pPr>
              <w:pStyle w:val="heading"/>
              <w:spacing w:before="0" w:after="0"/>
              <w:rPr>
                <w:rFonts w:asciiTheme="minorBidi" w:hAnsiTheme="minorBidi" w:cstheme="minorBidi"/>
                <w:b w:val="0"/>
                <w:color w:val="000000" w:themeColor="text1"/>
                <w:sz w:val="22"/>
                <w:szCs w:val="22"/>
              </w:rPr>
            </w:pPr>
            <w:r w:rsidRPr="00431C5F">
              <w:rPr>
                <w:rFonts w:asciiTheme="minorBidi" w:hAnsiTheme="minorBidi" w:cstheme="minorBidi"/>
                <w:b w:val="0"/>
                <w:color w:val="000000" w:themeColor="text1"/>
                <w:sz w:val="22"/>
                <w:szCs w:val="22"/>
              </w:rPr>
              <w:t>Various online video lectures</w:t>
            </w:r>
          </w:p>
          <w:p w14:paraId="431BA701" w14:textId="77777777" w:rsidR="00980D15" w:rsidRPr="00FE4E95" w:rsidRDefault="00980D15" w:rsidP="00376497">
            <w:pPr>
              <w:rPr>
                <w:rFonts w:asciiTheme="minorBidi" w:hAnsiTheme="minorBidi" w:cstheme="minorBidi"/>
                <w:color w:val="000000" w:themeColor="text1"/>
                <w:sz w:val="22"/>
                <w:szCs w:val="22"/>
              </w:rPr>
            </w:pPr>
            <w:r w:rsidRPr="00FE4E95">
              <w:rPr>
                <w:rFonts w:asciiTheme="minorBidi" w:hAnsiTheme="minorBidi" w:cstheme="minorBidi"/>
                <w:color w:val="000000" w:themeColor="text1"/>
                <w:sz w:val="22"/>
                <w:szCs w:val="22"/>
              </w:rPr>
              <w:t xml:space="preserve">MIT Open Courseware </w:t>
            </w:r>
            <w:hyperlink r:id="rId28" w:history="1">
              <w:r w:rsidRPr="00FE4E95">
                <w:rPr>
                  <w:rStyle w:val="Hyperlink"/>
                  <w:rFonts w:asciiTheme="minorBidi" w:hAnsiTheme="minorBidi" w:cstheme="minorBidi"/>
                  <w:sz w:val="22"/>
                  <w:szCs w:val="22"/>
                </w:rPr>
                <w:t>http://vl.fmnet.info/safety/</w:t>
              </w:r>
            </w:hyperlink>
            <w:r w:rsidRPr="00FE4E95">
              <w:rPr>
                <w:rFonts w:asciiTheme="minorBidi" w:hAnsiTheme="minorBidi" w:cstheme="minorBidi"/>
                <w:color w:val="000000" w:themeColor="text1"/>
                <w:sz w:val="22"/>
                <w:szCs w:val="22"/>
              </w:rPr>
              <w:t xml:space="preserve"> </w:t>
            </w:r>
          </w:p>
          <w:p w14:paraId="16E2B8EB" w14:textId="77777777" w:rsidR="00980D15" w:rsidRPr="00FE4E95" w:rsidRDefault="00431C5F" w:rsidP="00376497">
            <w:pPr>
              <w:rPr>
                <w:rFonts w:asciiTheme="minorBidi" w:hAnsiTheme="minorBidi" w:cstheme="minorBidi"/>
                <w:color w:val="000000" w:themeColor="text1"/>
                <w:sz w:val="22"/>
                <w:szCs w:val="22"/>
              </w:rPr>
            </w:pPr>
            <w:hyperlink r:id="rId29" w:history="1">
              <w:r w:rsidR="00980D15" w:rsidRPr="00FE4E95">
                <w:rPr>
                  <w:rStyle w:val="Hyperlink"/>
                  <w:rFonts w:asciiTheme="minorBidi" w:hAnsiTheme="minorBidi" w:cstheme="minorBidi"/>
                  <w:sz w:val="22"/>
                  <w:szCs w:val="22"/>
                </w:rPr>
                <w:t>http://mingo.info-science.uiowa.edu/soft-eng/</w:t>
              </w:r>
            </w:hyperlink>
            <w:r w:rsidR="00980D15" w:rsidRPr="00FE4E95">
              <w:rPr>
                <w:rFonts w:asciiTheme="minorBidi" w:hAnsiTheme="minorBidi" w:cstheme="minorBidi"/>
                <w:color w:val="000000" w:themeColor="text1"/>
                <w:sz w:val="22"/>
                <w:szCs w:val="22"/>
              </w:rPr>
              <w:t xml:space="preserve"> </w:t>
            </w:r>
          </w:p>
          <w:p w14:paraId="12DCC3E6" w14:textId="77777777" w:rsidR="00980D15" w:rsidRPr="00FE4E95" w:rsidRDefault="00431C5F" w:rsidP="00376497">
            <w:pPr>
              <w:tabs>
                <w:tab w:val="num" w:pos="720"/>
                <w:tab w:val="left" w:pos="1440"/>
              </w:tabs>
              <w:rPr>
                <w:rFonts w:asciiTheme="minorBidi" w:hAnsiTheme="minorBidi" w:cstheme="minorBidi"/>
                <w:sz w:val="22"/>
                <w:szCs w:val="22"/>
              </w:rPr>
            </w:pPr>
            <w:hyperlink r:id="rId30" w:history="1">
              <w:r w:rsidR="00980D15" w:rsidRPr="00FE4E95">
                <w:rPr>
                  <w:rStyle w:val="Hyperlink"/>
                  <w:rFonts w:asciiTheme="minorBidi" w:hAnsiTheme="minorBidi" w:cstheme="minorBidi"/>
                  <w:sz w:val="22"/>
                  <w:szCs w:val="22"/>
                </w:rPr>
                <w:t>http://www.fmeurope.org/</w:t>
              </w:r>
            </w:hyperlink>
            <w:r w:rsidR="00980D15" w:rsidRPr="00FE4E95">
              <w:rPr>
                <w:rFonts w:asciiTheme="minorBidi" w:hAnsiTheme="minorBidi" w:cstheme="minorBidi"/>
                <w:color w:val="000000" w:themeColor="text1"/>
                <w:sz w:val="22"/>
                <w:szCs w:val="22"/>
              </w:rPr>
              <w:t xml:space="preserve"> </w:t>
            </w:r>
          </w:p>
        </w:tc>
        <w:tc>
          <w:tcPr>
            <w:tcW w:w="1366" w:type="dxa"/>
          </w:tcPr>
          <w:sdt>
            <w:sdtPr>
              <w:rPr>
                <w:rFonts w:asciiTheme="minorBidi" w:hAnsiTheme="minorBidi" w:cstheme="minorBidi"/>
                <w:sz w:val="22"/>
                <w:szCs w:val="22"/>
              </w:rPr>
              <w:id w:val="-1636323961"/>
              <w14:checkbox>
                <w14:checked w14:val="1"/>
                <w14:checkedState w14:val="2612" w14:font="MS Gothic"/>
                <w14:uncheckedState w14:val="2610" w14:font="MS Gothic"/>
              </w14:checkbox>
            </w:sdtPr>
            <w:sdtEndPr/>
            <w:sdtContent>
              <w:p w14:paraId="3A540EB2"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bl>
    <w:p w14:paraId="70E95C96" w14:textId="77777777" w:rsidR="00980D15" w:rsidRPr="0047595A" w:rsidRDefault="00980D15" w:rsidP="00376497">
      <w:pPr>
        <w:rPr>
          <w:rFonts w:asciiTheme="minorBidi" w:hAnsiTheme="minorBidi" w:cstheme="minorBidi"/>
        </w:rPr>
      </w:pPr>
    </w:p>
    <w:p w14:paraId="4391E199" w14:textId="77777777" w:rsidR="00980D15" w:rsidRPr="0047595A" w:rsidRDefault="00980D15" w:rsidP="00376497">
      <w:pPr>
        <w:rPr>
          <w:rFonts w:asciiTheme="minorBidi" w:hAnsiTheme="minorBidi" w:cstheme="minorBidi"/>
        </w:rPr>
      </w:pPr>
      <w:r w:rsidRPr="0047595A">
        <w:rPr>
          <w:rFonts w:asciiTheme="minorBidi" w:hAnsiTheme="minorBidi" w:cstheme="minorBidi"/>
        </w:rPr>
        <w:br w:type="page"/>
      </w:r>
    </w:p>
    <w:tbl>
      <w:tblPr>
        <w:tblStyle w:val="TableGrid"/>
        <w:tblW w:w="0" w:type="auto"/>
        <w:tblLook w:val="04A0" w:firstRow="1" w:lastRow="0" w:firstColumn="1" w:lastColumn="0" w:noHBand="0" w:noVBand="1"/>
      </w:tblPr>
      <w:tblGrid>
        <w:gridCol w:w="1838"/>
        <w:gridCol w:w="6822"/>
      </w:tblGrid>
      <w:tr w:rsidR="00980D15" w:rsidRPr="0047595A" w14:paraId="2EF8E92E" w14:textId="77777777" w:rsidTr="00E66187">
        <w:tc>
          <w:tcPr>
            <w:tcW w:w="1838" w:type="dxa"/>
          </w:tcPr>
          <w:p w14:paraId="4E889534"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Module Code</w:t>
            </w:r>
          </w:p>
        </w:tc>
        <w:tc>
          <w:tcPr>
            <w:tcW w:w="6822" w:type="dxa"/>
          </w:tcPr>
          <w:p w14:paraId="68D0D7EF" w14:textId="51613D92" w:rsidR="00980D15" w:rsidRPr="0047595A" w:rsidRDefault="00A5524F" w:rsidP="00376497">
            <w:pPr>
              <w:pStyle w:val="fixed"/>
              <w:ind w:left="0" w:firstLine="0"/>
              <w:rPr>
                <w:rFonts w:asciiTheme="minorBidi" w:hAnsiTheme="minorBidi" w:cstheme="minorBidi"/>
                <w:sz w:val="22"/>
                <w:szCs w:val="22"/>
              </w:rPr>
            </w:pPr>
            <w:r>
              <w:rPr>
                <w:rFonts w:asciiTheme="minorBidi" w:hAnsiTheme="minorBidi" w:cstheme="minorBidi"/>
                <w:sz w:val="22"/>
                <w:szCs w:val="22"/>
              </w:rPr>
              <w:t>ACDA4019</w:t>
            </w:r>
          </w:p>
        </w:tc>
      </w:tr>
      <w:tr w:rsidR="00980D15" w:rsidRPr="0047595A" w14:paraId="19E06809" w14:textId="77777777" w:rsidTr="00E66187">
        <w:tc>
          <w:tcPr>
            <w:tcW w:w="1838" w:type="dxa"/>
          </w:tcPr>
          <w:p w14:paraId="1E165F22"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822" w:type="dxa"/>
          </w:tcPr>
          <w:p w14:paraId="5B4C5186"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Principles of OME</w:t>
            </w:r>
          </w:p>
        </w:tc>
      </w:tr>
      <w:tr w:rsidR="00980D15" w:rsidRPr="0047595A" w14:paraId="70763F0F" w14:textId="77777777" w:rsidTr="00E66187">
        <w:tc>
          <w:tcPr>
            <w:tcW w:w="1838" w:type="dxa"/>
          </w:tcPr>
          <w:p w14:paraId="5103D964"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1394119632"/>
            <w:placeholder>
              <w:docPart w:val="948E7C04B8294EC8AF34D68E01356D39"/>
            </w:placeholder>
            <w:date w:fullDate="2022-08-17T00:00:00Z">
              <w:dateFormat w:val="dd/MM/yyyy"/>
              <w:lid w:val="en-GB"/>
              <w:storeMappedDataAs w:val="dateTime"/>
              <w:calendar w:val="gregorian"/>
            </w:date>
          </w:sdtPr>
          <w:sdtEndPr/>
          <w:sdtContent>
            <w:tc>
              <w:tcPr>
                <w:tcW w:w="6822" w:type="dxa"/>
              </w:tcPr>
              <w:p w14:paraId="1BB7AD0B" w14:textId="7408436D" w:rsidR="00980D15" w:rsidRPr="0047595A" w:rsidRDefault="00482A8B"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47595A" w14:paraId="4FC021C5" w14:textId="77777777" w:rsidTr="00E66187">
        <w:tc>
          <w:tcPr>
            <w:tcW w:w="1838" w:type="dxa"/>
          </w:tcPr>
          <w:p w14:paraId="035E07E8"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792439798"/>
            <w:placeholder>
              <w:docPart w:val="83CB2477CDBA41FCA5A5C3B912BC199C"/>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496200A9" w14:textId="77777777" w:rsidR="00980D15" w:rsidRPr="0047595A" w:rsidRDefault="00980D15" w:rsidP="00376497">
                <w:pPr>
                  <w:pStyle w:val="fixed"/>
                  <w:ind w:left="0" w:firstLine="0"/>
                  <w:rPr>
                    <w:rFonts w:asciiTheme="minorBidi" w:hAnsiTheme="minorBidi" w:cstheme="minorBidi"/>
                    <w:sz w:val="22"/>
                    <w:szCs w:val="22"/>
                  </w:rPr>
                </w:pPr>
                <w:r w:rsidRPr="0047595A" w:rsidDel="0082431C">
                  <w:rPr>
                    <w:rFonts w:asciiTheme="minorBidi" w:hAnsiTheme="minorBidi" w:cstheme="minorBidi"/>
                    <w:sz w:val="22"/>
                    <w:szCs w:val="22"/>
                  </w:rPr>
                  <w:t>4</w:t>
                </w:r>
              </w:p>
            </w:tc>
          </w:sdtContent>
        </w:sdt>
      </w:tr>
      <w:tr w:rsidR="00980D15" w:rsidRPr="0047595A" w14:paraId="281D0EC0" w14:textId="77777777" w:rsidTr="00E66187">
        <w:tc>
          <w:tcPr>
            <w:tcW w:w="1838" w:type="dxa"/>
          </w:tcPr>
          <w:p w14:paraId="18DC5C42"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822" w:type="dxa"/>
          </w:tcPr>
          <w:p w14:paraId="58CC13B6"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20</w:t>
            </w:r>
          </w:p>
        </w:tc>
      </w:tr>
      <w:tr w:rsidR="00980D15" w:rsidRPr="0047595A" w14:paraId="5B1D5B8C" w14:textId="77777777" w:rsidTr="00E66187">
        <w:tc>
          <w:tcPr>
            <w:tcW w:w="1838" w:type="dxa"/>
          </w:tcPr>
          <w:p w14:paraId="7DCBA939"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Pre-Requisites</w:t>
            </w:r>
          </w:p>
        </w:tc>
        <w:tc>
          <w:tcPr>
            <w:tcW w:w="6822" w:type="dxa"/>
          </w:tcPr>
          <w:p w14:paraId="0927E8DF"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None</w:t>
            </w:r>
          </w:p>
        </w:tc>
      </w:tr>
    </w:tbl>
    <w:p w14:paraId="2645502D"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4C21959B" w14:textId="77777777" w:rsidR="00AE3F2A" w:rsidRPr="009C67E2" w:rsidRDefault="00AE3F2A" w:rsidP="00AE3F2A">
      <w:pPr>
        <w:jc w:val="both"/>
        <w:rPr>
          <w:rFonts w:ascii="Arial" w:hAnsi="Arial" w:cs="Arial"/>
          <w:b/>
        </w:rPr>
      </w:pPr>
    </w:p>
    <w:p w14:paraId="3F752B2F"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6A7B7A62" w14:textId="77777777"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develop in the student an understanding of the types of energetic materials, the purpose for which they are used, their safe handling, movement and their responses to different stimuli.</w:t>
      </w:r>
    </w:p>
    <w:p w14:paraId="73D3B201"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1B60D510"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6CDA94A9"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18860D09"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7DEA3835" w14:textId="68F7FBE6"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 xml:space="preserve">Demonstrate knowledge and </w:t>
      </w:r>
      <w:r w:rsidR="003E49C3" w:rsidRPr="00072F6B">
        <w:rPr>
          <w:rFonts w:ascii="Arial" w:hAnsi="Arial" w:cs="Arial"/>
          <w:sz w:val="22"/>
          <w:szCs w:val="22"/>
        </w:rPr>
        <w:t>underlying concepts and principles</w:t>
      </w:r>
      <w:r w:rsidRPr="00072F6B">
        <w:rPr>
          <w:rFonts w:ascii="Arial" w:hAnsi="Arial" w:cs="Arial"/>
          <w:sz w:val="22"/>
          <w:szCs w:val="22"/>
        </w:rPr>
        <w:t xml:space="preserve"> of explosive types and their different requirements as part of an explosive train.  </w:t>
      </w:r>
    </w:p>
    <w:p w14:paraId="1D7B3A19" w14:textId="4B125247" w:rsidR="00980D15" w:rsidRPr="00072F6B" w:rsidRDefault="003E49C3"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 xml:space="preserve">Evaluate </w:t>
      </w:r>
      <w:r w:rsidR="00980D15" w:rsidRPr="00072F6B">
        <w:rPr>
          <w:rFonts w:ascii="Arial" w:hAnsi="Arial" w:cs="Arial"/>
          <w:sz w:val="22"/>
          <w:szCs w:val="22"/>
        </w:rPr>
        <w:t>and apply the concepts and principles of explosives to design a suitable explosives train and reliably initiate OME devices safely and correctly.</w:t>
      </w:r>
    </w:p>
    <w:p w14:paraId="35081659"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124E36A4" w14:textId="77777777" w:rsidR="00FB6372" w:rsidRPr="00431C5F" w:rsidRDefault="00FB6372" w:rsidP="00FB6372">
      <w:pPr>
        <w:pStyle w:val="fixed"/>
        <w:rPr>
          <w:rFonts w:ascii="Arial" w:hAnsi="Arial" w:cs="Arial"/>
          <w:sz w:val="22"/>
          <w:szCs w:val="22"/>
        </w:rPr>
      </w:pPr>
      <w:r w:rsidRPr="00431C5F">
        <w:rPr>
          <w:rFonts w:ascii="Arial" w:hAnsi="Arial" w:cs="Arial"/>
          <w:sz w:val="22"/>
          <w:szCs w:val="22"/>
        </w:rPr>
        <w:t>INDICATIVE CONTENT</w:t>
      </w:r>
    </w:p>
    <w:p w14:paraId="657583FA" w14:textId="77777777" w:rsidR="00980D15" w:rsidRPr="00FE4E95" w:rsidRDefault="00980D15" w:rsidP="00527CCA">
      <w:pPr>
        <w:pStyle w:val="ListParagraph"/>
        <w:numPr>
          <w:ilvl w:val="0"/>
          <w:numId w:val="6"/>
        </w:numPr>
        <w:ind w:left="851" w:hanging="567"/>
        <w:contextualSpacing w:val="0"/>
        <w:rPr>
          <w:rFonts w:ascii="Arial" w:hAnsi="Arial" w:cs="Arial"/>
          <w:sz w:val="22"/>
          <w:szCs w:val="22"/>
        </w:rPr>
      </w:pPr>
      <w:r w:rsidRPr="00FE4E95">
        <w:rPr>
          <w:rFonts w:ascii="Arial" w:hAnsi="Arial" w:cs="Arial"/>
          <w:sz w:val="22"/>
          <w:szCs w:val="22"/>
        </w:rPr>
        <w:t>Types of explosives</w:t>
      </w:r>
    </w:p>
    <w:p w14:paraId="6854FD3D" w14:textId="77777777" w:rsidR="00980D15" w:rsidRPr="00FE4E95" w:rsidRDefault="00980D15" w:rsidP="00527CCA">
      <w:pPr>
        <w:pStyle w:val="ListParagraph"/>
        <w:numPr>
          <w:ilvl w:val="0"/>
          <w:numId w:val="6"/>
        </w:numPr>
        <w:ind w:left="851" w:hanging="567"/>
        <w:contextualSpacing w:val="0"/>
        <w:rPr>
          <w:rFonts w:ascii="Arial" w:hAnsi="Arial" w:cs="Arial"/>
          <w:sz w:val="22"/>
          <w:szCs w:val="22"/>
        </w:rPr>
      </w:pPr>
      <w:r w:rsidRPr="00FE4E95">
        <w:rPr>
          <w:rFonts w:ascii="Arial" w:hAnsi="Arial" w:cs="Arial"/>
          <w:sz w:val="22"/>
          <w:szCs w:val="22"/>
        </w:rPr>
        <w:t>Hazards of explosives</w:t>
      </w:r>
    </w:p>
    <w:p w14:paraId="1F83EAD3" w14:textId="77777777" w:rsidR="00980D15" w:rsidRPr="00FE4E95" w:rsidRDefault="00980D15" w:rsidP="00527CCA">
      <w:pPr>
        <w:pStyle w:val="ListParagraph"/>
        <w:numPr>
          <w:ilvl w:val="0"/>
          <w:numId w:val="6"/>
        </w:numPr>
        <w:ind w:left="851" w:hanging="567"/>
        <w:contextualSpacing w:val="0"/>
        <w:rPr>
          <w:rFonts w:ascii="Arial" w:hAnsi="Arial" w:cs="Arial"/>
          <w:sz w:val="22"/>
          <w:szCs w:val="22"/>
        </w:rPr>
      </w:pPr>
      <w:r w:rsidRPr="00FE4E95">
        <w:rPr>
          <w:rFonts w:ascii="Arial" w:hAnsi="Arial" w:cs="Arial"/>
          <w:sz w:val="22"/>
          <w:szCs w:val="22"/>
        </w:rPr>
        <w:t>Principles of Initiators</w:t>
      </w:r>
    </w:p>
    <w:p w14:paraId="22D45614" w14:textId="77777777" w:rsidR="00980D15" w:rsidRPr="00FE4E95" w:rsidRDefault="00980D15" w:rsidP="00527CCA">
      <w:pPr>
        <w:pStyle w:val="ListParagraph"/>
        <w:numPr>
          <w:ilvl w:val="0"/>
          <w:numId w:val="6"/>
        </w:numPr>
        <w:ind w:left="851" w:hanging="567"/>
        <w:contextualSpacing w:val="0"/>
        <w:rPr>
          <w:rFonts w:ascii="Arial" w:hAnsi="Arial" w:cs="Arial"/>
          <w:sz w:val="22"/>
          <w:szCs w:val="22"/>
        </w:rPr>
      </w:pPr>
      <w:r w:rsidRPr="00FE4E95">
        <w:rPr>
          <w:rFonts w:ascii="Arial" w:hAnsi="Arial" w:cs="Arial"/>
          <w:sz w:val="22"/>
          <w:szCs w:val="22"/>
        </w:rPr>
        <w:t>Pyrotechnic effects</w:t>
      </w:r>
    </w:p>
    <w:p w14:paraId="46F7044C" w14:textId="77777777" w:rsidR="00980D15" w:rsidRPr="00FE4E95" w:rsidRDefault="00980D15" w:rsidP="00527CCA">
      <w:pPr>
        <w:pStyle w:val="ListParagraph"/>
        <w:numPr>
          <w:ilvl w:val="0"/>
          <w:numId w:val="6"/>
        </w:numPr>
        <w:ind w:left="851" w:hanging="567"/>
        <w:contextualSpacing w:val="0"/>
        <w:rPr>
          <w:rFonts w:ascii="Arial" w:hAnsi="Arial" w:cs="Arial"/>
          <w:sz w:val="22"/>
          <w:szCs w:val="22"/>
        </w:rPr>
      </w:pPr>
      <w:r w:rsidRPr="00FE4E95">
        <w:rPr>
          <w:rFonts w:ascii="Arial" w:hAnsi="Arial" w:cs="Arial"/>
          <w:sz w:val="22"/>
          <w:szCs w:val="22"/>
        </w:rPr>
        <w:t>Principles of Propellants</w:t>
      </w:r>
    </w:p>
    <w:p w14:paraId="0D6CB8F2" w14:textId="77777777" w:rsidR="00980D15" w:rsidRPr="00FE4E95" w:rsidRDefault="00980D15" w:rsidP="00527CCA">
      <w:pPr>
        <w:pStyle w:val="ListParagraph"/>
        <w:numPr>
          <w:ilvl w:val="0"/>
          <w:numId w:val="6"/>
        </w:numPr>
        <w:ind w:left="851" w:hanging="567"/>
        <w:contextualSpacing w:val="0"/>
        <w:rPr>
          <w:rFonts w:ascii="Arial" w:hAnsi="Arial" w:cs="Arial"/>
          <w:sz w:val="22"/>
          <w:szCs w:val="22"/>
        </w:rPr>
      </w:pPr>
      <w:r w:rsidRPr="00FE4E95">
        <w:rPr>
          <w:rFonts w:ascii="Arial" w:hAnsi="Arial" w:cs="Arial"/>
          <w:sz w:val="22"/>
          <w:szCs w:val="22"/>
        </w:rPr>
        <w:t>Boosters and Secondary explosives</w:t>
      </w:r>
    </w:p>
    <w:p w14:paraId="1EFFCD85" w14:textId="77777777" w:rsidR="00980D15" w:rsidRPr="00FE4E95" w:rsidRDefault="00980D15" w:rsidP="00527CCA">
      <w:pPr>
        <w:pStyle w:val="ListParagraph"/>
        <w:numPr>
          <w:ilvl w:val="0"/>
          <w:numId w:val="6"/>
        </w:numPr>
        <w:ind w:left="851" w:hanging="567"/>
        <w:contextualSpacing w:val="0"/>
        <w:rPr>
          <w:rFonts w:ascii="Arial" w:hAnsi="Arial" w:cs="Arial"/>
          <w:sz w:val="22"/>
          <w:szCs w:val="22"/>
        </w:rPr>
      </w:pPr>
      <w:r w:rsidRPr="00FE4E95">
        <w:rPr>
          <w:rFonts w:ascii="Arial" w:hAnsi="Arial" w:cs="Arial"/>
          <w:sz w:val="22"/>
          <w:szCs w:val="22"/>
        </w:rPr>
        <w:t>Explosives effects and OME natures</w:t>
      </w:r>
    </w:p>
    <w:p w14:paraId="567C243B" w14:textId="77777777" w:rsidR="00980D15" w:rsidRPr="00FE4E95" w:rsidRDefault="00980D15" w:rsidP="00527CCA">
      <w:pPr>
        <w:pStyle w:val="ListParagraph"/>
        <w:numPr>
          <w:ilvl w:val="0"/>
          <w:numId w:val="6"/>
        </w:numPr>
        <w:ind w:left="851" w:hanging="567"/>
        <w:contextualSpacing w:val="0"/>
        <w:rPr>
          <w:rFonts w:ascii="Arial" w:hAnsi="Arial" w:cs="Arial"/>
          <w:sz w:val="22"/>
          <w:szCs w:val="22"/>
        </w:rPr>
      </w:pPr>
      <w:r w:rsidRPr="00FE4E95">
        <w:rPr>
          <w:rFonts w:ascii="Arial" w:hAnsi="Arial" w:cs="Arial"/>
          <w:sz w:val="22"/>
          <w:szCs w:val="22"/>
        </w:rPr>
        <w:t>Explosive train design</w:t>
      </w:r>
    </w:p>
    <w:p w14:paraId="7386DF1F" w14:textId="77777777" w:rsidR="00980D15" w:rsidRPr="00FE4E95" w:rsidRDefault="00980D15" w:rsidP="00527CCA">
      <w:pPr>
        <w:pStyle w:val="ListParagraph"/>
        <w:numPr>
          <w:ilvl w:val="0"/>
          <w:numId w:val="6"/>
        </w:numPr>
        <w:ind w:left="851" w:hanging="567"/>
        <w:contextualSpacing w:val="0"/>
        <w:rPr>
          <w:rFonts w:ascii="Arial" w:hAnsi="Arial" w:cs="Arial"/>
          <w:sz w:val="22"/>
          <w:szCs w:val="22"/>
        </w:rPr>
      </w:pPr>
      <w:r w:rsidRPr="00FE4E95">
        <w:rPr>
          <w:rFonts w:ascii="Arial" w:hAnsi="Arial" w:cs="Arial"/>
          <w:sz w:val="22"/>
          <w:szCs w:val="22"/>
        </w:rPr>
        <w:t>Introduction to detonation and deflagration</w:t>
      </w:r>
    </w:p>
    <w:p w14:paraId="182A937D" w14:textId="77777777" w:rsidR="00980D15" w:rsidRPr="00FE4E95" w:rsidRDefault="00980D15" w:rsidP="00527CCA">
      <w:pPr>
        <w:pStyle w:val="ListParagraph"/>
        <w:numPr>
          <w:ilvl w:val="0"/>
          <w:numId w:val="6"/>
        </w:numPr>
        <w:ind w:left="851" w:hanging="567"/>
        <w:contextualSpacing w:val="0"/>
        <w:rPr>
          <w:rFonts w:ascii="Arial" w:hAnsi="Arial" w:cs="Arial"/>
          <w:sz w:val="22"/>
          <w:szCs w:val="22"/>
        </w:rPr>
      </w:pPr>
      <w:r w:rsidRPr="00FE4E95">
        <w:rPr>
          <w:rFonts w:ascii="Arial" w:hAnsi="Arial" w:cs="Arial"/>
          <w:sz w:val="22"/>
          <w:szCs w:val="22"/>
        </w:rPr>
        <w:t>Reliability and ageing</w:t>
      </w:r>
    </w:p>
    <w:p w14:paraId="626AD9D3" w14:textId="77777777" w:rsidR="0037741B" w:rsidRPr="00FE4E95" w:rsidRDefault="0037741B" w:rsidP="0037741B">
      <w:pPr>
        <w:overflowPunct w:val="0"/>
        <w:autoSpaceDE w:val="0"/>
        <w:autoSpaceDN w:val="0"/>
        <w:adjustRightInd w:val="0"/>
        <w:jc w:val="both"/>
        <w:textAlignment w:val="baseline"/>
        <w:rPr>
          <w:rFonts w:ascii="Arial" w:hAnsi="Arial" w:cs="Arial"/>
          <w:sz w:val="22"/>
          <w:szCs w:val="22"/>
        </w:rPr>
      </w:pPr>
    </w:p>
    <w:p w14:paraId="38334BEB" w14:textId="3FBD7417" w:rsidR="0037741B" w:rsidRPr="00431C5F" w:rsidRDefault="0037741B" w:rsidP="00417B8F">
      <w:pPr>
        <w:rPr>
          <w:rFonts w:ascii="Arial" w:hAnsi="Arial" w:cs="Arial"/>
          <w:bCs/>
          <w:sz w:val="22"/>
          <w:szCs w:val="22"/>
        </w:rPr>
      </w:pPr>
      <w:r w:rsidRPr="00431C5F">
        <w:rPr>
          <w:rFonts w:ascii="Arial" w:hAnsi="Arial" w:cs="Arial"/>
          <w:b/>
          <w:bCs/>
          <w:sz w:val="22"/>
          <w:szCs w:val="22"/>
        </w:rPr>
        <w:t>Study Time Allocation</w:t>
      </w:r>
    </w:p>
    <w:p w14:paraId="22F44F2A" w14:textId="77777777" w:rsidR="0037741B" w:rsidRPr="00431C5F" w:rsidRDefault="0037741B" w:rsidP="0037741B">
      <w:pPr>
        <w:pStyle w:val="fixed"/>
        <w:rPr>
          <w:rFonts w:ascii="Arial" w:hAnsi="Arial" w:cs="Arial"/>
          <w:sz w:val="22"/>
          <w:szCs w:val="22"/>
        </w:rPr>
      </w:pPr>
    </w:p>
    <w:p w14:paraId="118DBB1A"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054F9ACF"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431C5F" w14:paraId="1F38F9B9" w14:textId="77777777" w:rsidTr="00E66187">
        <w:tc>
          <w:tcPr>
            <w:tcW w:w="3969" w:type="dxa"/>
            <w:tcBorders>
              <w:top w:val="single" w:sz="4" w:space="0" w:color="auto"/>
              <w:left w:val="single" w:sz="4" w:space="0" w:color="auto"/>
            </w:tcBorders>
          </w:tcPr>
          <w:p w14:paraId="3ED674CC"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72" w:type="dxa"/>
            <w:tcBorders>
              <w:top w:val="single" w:sz="4" w:space="0" w:color="auto"/>
            </w:tcBorders>
          </w:tcPr>
          <w:p w14:paraId="444B7F77"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tcPr>
          <w:p w14:paraId="1F65CB67"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639364FE" w14:textId="77777777" w:rsidTr="00E66187">
        <w:tc>
          <w:tcPr>
            <w:tcW w:w="3969" w:type="dxa"/>
          </w:tcPr>
          <w:p w14:paraId="67D0F6BC"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tcPr>
          <w:p w14:paraId="569683E8"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48</w:t>
            </w:r>
          </w:p>
        </w:tc>
        <w:tc>
          <w:tcPr>
            <w:tcW w:w="1772" w:type="dxa"/>
          </w:tcPr>
          <w:p w14:paraId="674F2D8D"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431C5F" w14:paraId="166C8128" w14:textId="77777777" w:rsidTr="00E66187">
        <w:tc>
          <w:tcPr>
            <w:tcW w:w="3969" w:type="dxa"/>
          </w:tcPr>
          <w:p w14:paraId="28965E42"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tcPr>
          <w:p w14:paraId="2BAAD8BA"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152</w:t>
            </w:r>
          </w:p>
        </w:tc>
        <w:tc>
          <w:tcPr>
            <w:tcW w:w="1772" w:type="dxa"/>
          </w:tcPr>
          <w:p w14:paraId="54492DBD"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431C5F" w14:paraId="083300CD" w14:textId="77777777" w:rsidTr="00E66187">
        <w:tc>
          <w:tcPr>
            <w:tcW w:w="3969" w:type="dxa"/>
          </w:tcPr>
          <w:p w14:paraId="5BA398AC"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tcPr>
          <w:p w14:paraId="2E24E0B7"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tcPr>
          <w:p w14:paraId="57CDAB57"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7D62A9A6" w14:textId="77777777" w:rsidTr="00E66187">
        <w:tc>
          <w:tcPr>
            <w:tcW w:w="3969" w:type="dxa"/>
          </w:tcPr>
          <w:p w14:paraId="27B263EF"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tcPr>
          <w:p w14:paraId="01B088CB"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200</w:t>
            </w:r>
          </w:p>
        </w:tc>
        <w:tc>
          <w:tcPr>
            <w:tcW w:w="1772" w:type="dxa"/>
          </w:tcPr>
          <w:p w14:paraId="6C7C735D"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3599B888" w14:textId="77777777" w:rsidR="008334E1" w:rsidRPr="008334E1"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7E131866" w14:textId="77777777" w:rsidR="00527CCA" w:rsidRDefault="00527CCA">
      <w:pPr>
        <w:rPr>
          <w:rFonts w:ascii="Arial" w:hAnsi="Arial" w:cs="Arial"/>
          <w:b/>
        </w:rPr>
      </w:pPr>
      <w:r>
        <w:rPr>
          <w:rFonts w:ascii="Arial" w:hAnsi="Arial" w:cs="Arial"/>
          <w:b/>
        </w:rPr>
        <w:br w:type="page"/>
      </w:r>
    </w:p>
    <w:p w14:paraId="6548F99E" w14:textId="78700F9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3B9D15CA"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1459B5BC"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509DAE7C"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431C5F" w14:paraId="5A2E4268" w14:textId="77777777" w:rsidTr="00E66187">
        <w:sdt>
          <w:sdtPr>
            <w:rPr>
              <w:rFonts w:asciiTheme="minorBidi" w:hAnsiTheme="minorBidi" w:cstheme="minorBidi"/>
              <w:sz w:val="22"/>
              <w:szCs w:val="22"/>
            </w:rPr>
            <w:id w:val="1643856982"/>
            <w14:checkbox>
              <w14:checked w14:val="0"/>
              <w14:checkedState w14:val="2612" w14:font="MS Gothic"/>
              <w14:uncheckedState w14:val="2610" w14:font="MS Gothic"/>
            </w14:checkbox>
          </w:sdtPr>
          <w:sdtEndPr/>
          <w:sdtContent>
            <w:tc>
              <w:tcPr>
                <w:tcW w:w="562" w:type="dxa"/>
              </w:tcPr>
              <w:p w14:paraId="6DF7C2E2"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54FC5994"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235928379"/>
            <w14:checkbox>
              <w14:checked w14:val="1"/>
              <w14:checkedState w14:val="2612" w14:font="MS Gothic"/>
              <w14:uncheckedState w14:val="2610" w14:font="MS Gothic"/>
            </w14:checkbox>
          </w:sdtPr>
          <w:sdtEndPr/>
          <w:sdtContent>
            <w:tc>
              <w:tcPr>
                <w:tcW w:w="538" w:type="dxa"/>
              </w:tcPr>
              <w:p w14:paraId="700557CE"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18068043"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961076031"/>
            <w14:checkbox>
              <w14:checked w14:val="0"/>
              <w14:checkedState w14:val="2612" w14:font="MS Gothic"/>
              <w14:uncheckedState w14:val="2610" w14:font="MS Gothic"/>
            </w14:checkbox>
          </w:sdtPr>
          <w:sdtEndPr/>
          <w:sdtContent>
            <w:tc>
              <w:tcPr>
                <w:tcW w:w="538" w:type="dxa"/>
              </w:tcPr>
              <w:p w14:paraId="4C7338B8"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7B53D563"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3BB66AF8"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431C5F" w14:paraId="276EA726" w14:textId="77777777" w:rsidTr="00D90AB0">
        <w:trPr>
          <w:trHeight w:val="20"/>
        </w:trPr>
        <w:tc>
          <w:tcPr>
            <w:tcW w:w="3256" w:type="dxa"/>
            <w:vAlign w:val="center"/>
          </w:tcPr>
          <w:p w14:paraId="6032881B"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vAlign w:val="center"/>
          </w:tcPr>
          <w:p w14:paraId="0D9C4FC0"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40AC275B"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14B081EF" w14:textId="77777777" w:rsidTr="00D90AB0">
        <w:trPr>
          <w:trHeight w:val="20"/>
        </w:trPr>
        <w:tc>
          <w:tcPr>
            <w:tcW w:w="3256" w:type="dxa"/>
            <w:vAlign w:val="center"/>
          </w:tcPr>
          <w:p w14:paraId="5B0F3585"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Report</w:t>
            </w:r>
          </w:p>
        </w:tc>
        <w:tc>
          <w:tcPr>
            <w:tcW w:w="3969" w:type="dxa"/>
            <w:vAlign w:val="center"/>
          </w:tcPr>
          <w:p w14:paraId="71850B8D" w14:textId="77777777"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2,000 words</w:t>
            </w:r>
          </w:p>
        </w:tc>
        <w:tc>
          <w:tcPr>
            <w:tcW w:w="1559" w:type="dxa"/>
            <w:vAlign w:val="center"/>
          </w:tcPr>
          <w:p w14:paraId="18191111"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50%</w:t>
            </w:r>
          </w:p>
        </w:tc>
      </w:tr>
    </w:tbl>
    <w:p w14:paraId="046E32D3"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p>
    <w:p w14:paraId="12A0753D"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2</w:t>
      </w:r>
    </w:p>
    <w:p w14:paraId="6AE320D5" w14:textId="47466630" w:rsidR="00980D15" w:rsidRPr="00FE4E95" w:rsidRDefault="006C64AD" w:rsidP="00376497">
      <w:pPr>
        <w:rPr>
          <w:rFonts w:asciiTheme="minorBidi" w:hAnsiTheme="minorBidi" w:cstheme="minorBidi"/>
          <w:b/>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431C5F" w14:paraId="3AF83868" w14:textId="77777777" w:rsidTr="00E66187">
        <w:sdt>
          <w:sdtPr>
            <w:rPr>
              <w:rFonts w:asciiTheme="minorBidi" w:hAnsiTheme="minorBidi" w:cstheme="minorBidi"/>
              <w:sz w:val="22"/>
              <w:szCs w:val="22"/>
            </w:rPr>
            <w:id w:val="2091198720"/>
            <w14:checkbox>
              <w14:checked w14:val="1"/>
              <w14:checkedState w14:val="2612" w14:font="MS Gothic"/>
              <w14:uncheckedState w14:val="2610" w14:font="MS Gothic"/>
            </w14:checkbox>
          </w:sdtPr>
          <w:sdtEndPr/>
          <w:sdtContent>
            <w:tc>
              <w:tcPr>
                <w:tcW w:w="562" w:type="dxa"/>
              </w:tcPr>
              <w:p w14:paraId="266F690B"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1B1D8093"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1194649906"/>
            <w14:checkbox>
              <w14:checked w14:val="0"/>
              <w14:checkedState w14:val="2612" w14:font="MS Gothic"/>
              <w14:uncheckedState w14:val="2610" w14:font="MS Gothic"/>
            </w14:checkbox>
          </w:sdtPr>
          <w:sdtEndPr/>
          <w:sdtContent>
            <w:tc>
              <w:tcPr>
                <w:tcW w:w="538" w:type="dxa"/>
              </w:tcPr>
              <w:p w14:paraId="55DA3602"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2F56C3D1"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1719653564"/>
            <w14:checkbox>
              <w14:checked w14:val="0"/>
              <w14:checkedState w14:val="2612" w14:font="MS Gothic"/>
              <w14:uncheckedState w14:val="2610" w14:font="MS Gothic"/>
            </w14:checkbox>
          </w:sdtPr>
          <w:sdtEndPr/>
          <w:sdtContent>
            <w:tc>
              <w:tcPr>
                <w:tcW w:w="538" w:type="dxa"/>
              </w:tcPr>
              <w:p w14:paraId="2EA301A4"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3E82CCD1"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5F98B663"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431C5F" w14:paraId="5B3ECD23" w14:textId="77777777" w:rsidTr="00D90AB0">
        <w:trPr>
          <w:trHeight w:val="20"/>
        </w:trPr>
        <w:tc>
          <w:tcPr>
            <w:tcW w:w="3256" w:type="dxa"/>
            <w:vAlign w:val="center"/>
          </w:tcPr>
          <w:p w14:paraId="0099CE2F"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vAlign w:val="center"/>
          </w:tcPr>
          <w:p w14:paraId="278788DD"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159A4B13"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7BACF01D" w14:textId="77777777" w:rsidTr="00D90AB0">
        <w:trPr>
          <w:trHeight w:val="20"/>
        </w:trPr>
        <w:tc>
          <w:tcPr>
            <w:tcW w:w="3256" w:type="dxa"/>
            <w:vAlign w:val="center"/>
          </w:tcPr>
          <w:p w14:paraId="1350A6E0"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Written Exam</w:t>
            </w:r>
          </w:p>
        </w:tc>
        <w:tc>
          <w:tcPr>
            <w:tcW w:w="3969" w:type="dxa"/>
            <w:vAlign w:val="center"/>
          </w:tcPr>
          <w:p w14:paraId="181E916E"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2 hours</w:t>
            </w:r>
          </w:p>
        </w:tc>
        <w:tc>
          <w:tcPr>
            <w:tcW w:w="1559" w:type="dxa"/>
            <w:vAlign w:val="center"/>
          </w:tcPr>
          <w:p w14:paraId="67BDE952"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50%</w:t>
            </w:r>
          </w:p>
        </w:tc>
      </w:tr>
    </w:tbl>
    <w:p w14:paraId="234A6C1B"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2AB44E89" w14:textId="77777777" w:rsidR="009E0083" w:rsidRPr="00431C5F" w:rsidRDefault="009E0083" w:rsidP="009E0083">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431C5F" w14:paraId="2677F8E3" w14:textId="77777777" w:rsidTr="00E66187">
        <w:tc>
          <w:tcPr>
            <w:tcW w:w="3261" w:type="dxa"/>
            <w:tcBorders>
              <w:top w:val="single" w:sz="4" w:space="0" w:color="auto"/>
              <w:left w:val="single" w:sz="4" w:space="0" w:color="auto"/>
            </w:tcBorders>
          </w:tcPr>
          <w:p w14:paraId="0BE5FA08"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10B5B89C"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6301CAD0" w14:textId="77777777" w:rsidTr="00E66187">
        <w:tc>
          <w:tcPr>
            <w:tcW w:w="3261" w:type="dxa"/>
          </w:tcPr>
          <w:p w14:paraId="6393E97D"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3C71561F"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50%</w:t>
            </w:r>
          </w:p>
        </w:tc>
      </w:tr>
      <w:tr w:rsidR="00980D15" w:rsidRPr="00431C5F" w14:paraId="10ED9238" w14:textId="77777777" w:rsidTr="00E66187">
        <w:tc>
          <w:tcPr>
            <w:tcW w:w="3261" w:type="dxa"/>
          </w:tcPr>
          <w:p w14:paraId="56CE6873"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4789EA47"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50%</w:t>
            </w:r>
          </w:p>
        </w:tc>
      </w:tr>
      <w:tr w:rsidR="00980D15" w:rsidRPr="00431C5F" w14:paraId="32FAFC0D" w14:textId="77777777" w:rsidTr="00E66187">
        <w:tc>
          <w:tcPr>
            <w:tcW w:w="3261" w:type="dxa"/>
          </w:tcPr>
          <w:p w14:paraId="050F1B74"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2F9CF1F4"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6DFC455E" w14:textId="77777777" w:rsidTr="00E66187">
        <w:tc>
          <w:tcPr>
            <w:tcW w:w="3261" w:type="dxa"/>
          </w:tcPr>
          <w:p w14:paraId="61A45377"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7822E6C7"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06A19514" w14:textId="77777777" w:rsidR="009D70CC" w:rsidRPr="00FE4E95" w:rsidRDefault="009D70CC" w:rsidP="009D70CC">
      <w:pPr>
        <w:rPr>
          <w:rFonts w:asciiTheme="minorBidi" w:hAnsiTheme="minorBidi" w:cstheme="minorBidi"/>
          <w:sz w:val="22"/>
          <w:szCs w:val="22"/>
        </w:rPr>
      </w:pPr>
    </w:p>
    <w:p w14:paraId="6F3930EB" w14:textId="784EC3E0" w:rsidR="009D70CC" w:rsidRPr="00FE4E95" w:rsidRDefault="009D70CC" w:rsidP="005F4A3B">
      <w:pPr>
        <w:rPr>
          <w:rFonts w:ascii="Arial" w:hAnsi="Arial" w:cs="Arial"/>
          <w:b/>
          <w:sz w:val="22"/>
          <w:szCs w:val="22"/>
        </w:rPr>
      </w:pPr>
      <w:r w:rsidRPr="00FE4E95">
        <w:rPr>
          <w:rFonts w:ascii="Arial" w:hAnsi="Arial" w:cs="Arial"/>
          <w:b/>
          <w:sz w:val="22"/>
          <w:szCs w:val="22"/>
        </w:rPr>
        <w:t>INDICATIVE READING LIST</w:t>
      </w:r>
    </w:p>
    <w:p w14:paraId="00168E67" w14:textId="77777777" w:rsidR="009D70CC" w:rsidRPr="00FE4E95" w:rsidRDefault="009D70CC" w:rsidP="009D70CC">
      <w:pPr>
        <w:rPr>
          <w:rFonts w:asciiTheme="minorBidi" w:hAnsiTheme="minorBidi" w:cstheme="minorBidi"/>
          <w:sz w:val="22"/>
          <w:szCs w:val="22"/>
        </w:rPr>
      </w:pPr>
    </w:p>
    <w:tbl>
      <w:tblPr>
        <w:tblStyle w:val="TableGrid"/>
        <w:tblW w:w="0" w:type="auto"/>
        <w:tblLook w:val="04A0" w:firstRow="1" w:lastRow="0" w:firstColumn="1" w:lastColumn="0" w:noHBand="0" w:noVBand="1"/>
      </w:tblPr>
      <w:tblGrid>
        <w:gridCol w:w="1689"/>
        <w:gridCol w:w="5605"/>
        <w:gridCol w:w="1366"/>
      </w:tblGrid>
      <w:tr w:rsidR="00980D15" w:rsidRPr="00431C5F" w14:paraId="089985BE" w14:textId="77777777" w:rsidTr="00417B8F">
        <w:tc>
          <w:tcPr>
            <w:tcW w:w="1689" w:type="dxa"/>
            <w:shd w:val="clear" w:color="auto" w:fill="BFBFBF" w:themeFill="background1" w:themeFillShade="BF"/>
          </w:tcPr>
          <w:p w14:paraId="6BBFF3F8"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6971" w:type="dxa"/>
            <w:gridSpan w:val="2"/>
          </w:tcPr>
          <w:p w14:paraId="3DFF5CD7" w14:textId="50628511" w:rsidR="00980D15" w:rsidRPr="00FE4E95" w:rsidRDefault="00A5524F"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ACDA4019</w:t>
            </w:r>
          </w:p>
        </w:tc>
      </w:tr>
      <w:tr w:rsidR="00980D15" w:rsidRPr="00431C5F" w14:paraId="6908566A" w14:textId="77777777" w:rsidTr="00417B8F">
        <w:tc>
          <w:tcPr>
            <w:tcW w:w="1689" w:type="dxa"/>
            <w:shd w:val="clear" w:color="auto" w:fill="BFBFBF" w:themeFill="background1" w:themeFillShade="BF"/>
          </w:tcPr>
          <w:p w14:paraId="04AC7124"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6971" w:type="dxa"/>
            <w:gridSpan w:val="2"/>
          </w:tcPr>
          <w:p w14:paraId="667D1E82"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Principles of OME</w:t>
            </w:r>
          </w:p>
        </w:tc>
      </w:tr>
      <w:tr w:rsidR="00980D15" w:rsidRPr="00431C5F" w14:paraId="25C93001" w14:textId="77777777" w:rsidTr="00417B8F">
        <w:tc>
          <w:tcPr>
            <w:tcW w:w="1689" w:type="dxa"/>
            <w:shd w:val="clear" w:color="auto" w:fill="BFBFBF" w:themeFill="background1" w:themeFillShade="BF"/>
          </w:tcPr>
          <w:p w14:paraId="7FE7FDA4"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605" w:type="dxa"/>
            <w:shd w:val="clear" w:color="auto" w:fill="BFBFBF" w:themeFill="background1" w:themeFillShade="BF"/>
          </w:tcPr>
          <w:p w14:paraId="01FA7451"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366" w:type="dxa"/>
            <w:shd w:val="clear" w:color="auto" w:fill="BFBFBF" w:themeFill="background1" w:themeFillShade="BF"/>
          </w:tcPr>
          <w:p w14:paraId="004D0519"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431C5F" w14:paraId="41381018" w14:textId="77777777" w:rsidTr="00417B8F">
        <w:tc>
          <w:tcPr>
            <w:tcW w:w="1689" w:type="dxa"/>
            <w:vAlign w:val="center"/>
          </w:tcPr>
          <w:p w14:paraId="32436F6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05" w:type="dxa"/>
            <w:vAlign w:val="center"/>
          </w:tcPr>
          <w:p w14:paraId="6014775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Akhavan, J. (2011) </w:t>
            </w:r>
            <w:r w:rsidRPr="00FE4E95">
              <w:rPr>
                <w:rFonts w:asciiTheme="minorBidi" w:hAnsiTheme="minorBidi" w:cstheme="minorBidi"/>
                <w:i/>
                <w:sz w:val="22"/>
                <w:szCs w:val="22"/>
              </w:rPr>
              <w:t>The Chemistry of Explosives,</w:t>
            </w:r>
            <w:r w:rsidRPr="00FE4E95">
              <w:rPr>
                <w:rFonts w:asciiTheme="minorBidi" w:hAnsiTheme="minorBidi" w:cstheme="minorBidi"/>
                <w:sz w:val="22"/>
                <w:szCs w:val="22"/>
              </w:rPr>
              <w:t xml:space="preserve">  Cambridge : Royal Society of Chemistry</w:t>
            </w:r>
          </w:p>
        </w:tc>
        <w:tc>
          <w:tcPr>
            <w:tcW w:w="1366" w:type="dxa"/>
          </w:tcPr>
          <w:sdt>
            <w:sdtPr>
              <w:rPr>
                <w:rFonts w:asciiTheme="minorBidi" w:hAnsiTheme="minorBidi" w:cstheme="minorBidi"/>
                <w:sz w:val="22"/>
                <w:szCs w:val="22"/>
              </w:rPr>
              <w:id w:val="812917830"/>
              <w14:checkbox>
                <w14:checked w14:val="1"/>
                <w14:checkedState w14:val="2612" w14:font="MS Gothic"/>
                <w14:uncheckedState w14:val="2610" w14:font="MS Gothic"/>
              </w14:checkbox>
            </w:sdtPr>
            <w:sdtEndPr/>
            <w:sdtContent>
              <w:p w14:paraId="0C33FB30"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7F54CEEA" w14:textId="77777777" w:rsidTr="00417B8F">
        <w:tc>
          <w:tcPr>
            <w:tcW w:w="1689" w:type="dxa"/>
            <w:vAlign w:val="center"/>
          </w:tcPr>
          <w:p w14:paraId="1ECE3047"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05" w:type="dxa"/>
            <w:vAlign w:val="center"/>
          </w:tcPr>
          <w:p w14:paraId="671ED92D"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Meyer, R., Kohler, J. and Homburg, A. (2016) </w:t>
            </w:r>
            <w:r w:rsidRPr="00FE4E95">
              <w:rPr>
                <w:rFonts w:asciiTheme="minorBidi" w:hAnsiTheme="minorBidi" w:cstheme="minorBidi"/>
                <w:i/>
                <w:iCs/>
                <w:sz w:val="22"/>
                <w:szCs w:val="22"/>
              </w:rPr>
              <w:t>Explosives</w:t>
            </w:r>
            <w:r w:rsidRPr="00FE4E95">
              <w:rPr>
                <w:rFonts w:asciiTheme="minorBidi" w:hAnsiTheme="minorBidi" w:cstheme="minorBidi"/>
                <w:sz w:val="22"/>
                <w:szCs w:val="22"/>
              </w:rPr>
              <w:t xml:space="preserve">   New Jersey : John Wiley </w:t>
            </w:r>
          </w:p>
        </w:tc>
        <w:tc>
          <w:tcPr>
            <w:tcW w:w="1366" w:type="dxa"/>
          </w:tcPr>
          <w:sdt>
            <w:sdtPr>
              <w:rPr>
                <w:rFonts w:asciiTheme="minorBidi" w:hAnsiTheme="minorBidi" w:cstheme="minorBidi"/>
                <w:sz w:val="22"/>
                <w:szCs w:val="22"/>
              </w:rPr>
              <w:id w:val="-347028015"/>
              <w14:checkbox>
                <w14:checked w14:val="1"/>
                <w14:checkedState w14:val="2612" w14:font="MS Gothic"/>
                <w14:uncheckedState w14:val="2610" w14:font="MS Gothic"/>
              </w14:checkbox>
            </w:sdtPr>
            <w:sdtEndPr/>
            <w:sdtContent>
              <w:p w14:paraId="257E74D5"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193E3CAA" w14:textId="77777777" w:rsidTr="00417B8F">
        <w:tc>
          <w:tcPr>
            <w:tcW w:w="1689" w:type="dxa"/>
            <w:vAlign w:val="center"/>
          </w:tcPr>
          <w:p w14:paraId="7392E868"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65EAD24B"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Agrawal, J.P.</w:t>
            </w:r>
            <w:r w:rsidRPr="00FE4E95">
              <w:rPr>
                <w:rFonts w:asciiTheme="minorBidi" w:hAnsiTheme="minorBidi" w:cstheme="minorBidi"/>
                <w:sz w:val="22"/>
                <w:szCs w:val="22"/>
              </w:rPr>
              <w:tab/>
              <w:t xml:space="preserve">(2010) </w:t>
            </w:r>
            <w:r w:rsidRPr="00FE4E95">
              <w:rPr>
                <w:rFonts w:asciiTheme="minorBidi" w:hAnsiTheme="minorBidi" w:cstheme="minorBidi"/>
                <w:i/>
                <w:sz w:val="22"/>
                <w:szCs w:val="22"/>
              </w:rPr>
              <w:t>High Energy Materials,</w:t>
            </w:r>
            <w:r w:rsidRPr="00FE4E95">
              <w:rPr>
                <w:rFonts w:asciiTheme="minorBidi" w:hAnsiTheme="minorBidi" w:cstheme="minorBidi"/>
                <w:sz w:val="22"/>
                <w:szCs w:val="22"/>
              </w:rPr>
              <w:t xml:space="preserve">  New Jersey : John Wiley</w:t>
            </w:r>
          </w:p>
        </w:tc>
        <w:tc>
          <w:tcPr>
            <w:tcW w:w="1366" w:type="dxa"/>
          </w:tcPr>
          <w:sdt>
            <w:sdtPr>
              <w:rPr>
                <w:rFonts w:asciiTheme="minorBidi" w:hAnsiTheme="minorBidi" w:cstheme="minorBidi"/>
                <w:sz w:val="22"/>
                <w:szCs w:val="22"/>
              </w:rPr>
              <w:id w:val="-508675983"/>
              <w14:checkbox>
                <w14:checked w14:val="0"/>
                <w14:checkedState w14:val="2612" w14:font="MS Gothic"/>
                <w14:uncheckedState w14:val="2610" w14:font="MS Gothic"/>
              </w14:checkbox>
            </w:sdtPr>
            <w:sdtEndPr/>
            <w:sdtContent>
              <w:p w14:paraId="7C927277"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66654112" w14:textId="77777777" w:rsidTr="00417B8F">
        <w:tc>
          <w:tcPr>
            <w:tcW w:w="1689" w:type="dxa"/>
            <w:vAlign w:val="center"/>
          </w:tcPr>
          <w:p w14:paraId="03A9FBE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2B32BFD1"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Klapötke, T.M. (2017) </w:t>
            </w:r>
            <w:r w:rsidRPr="00FE4E95">
              <w:rPr>
                <w:rFonts w:asciiTheme="minorBidi" w:hAnsiTheme="minorBidi" w:cstheme="minorBidi"/>
                <w:i/>
                <w:sz w:val="22"/>
                <w:szCs w:val="22"/>
              </w:rPr>
              <w:t xml:space="preserve">Chemistry of High Energy Materials, </w:t>
            </w:r>
            <w:r w:rsidRPr="00FE4E95">
              <w:rPr>
                <w:rFonts w:asciiTheme="minorBidi" w:hAnsiTheme="minorBidi" w:cstheme="minorBidi"/>
                <w:sz w:val="22"/>
                <w:szCs w:val="22"/>
              </w:rPr>
              <w:t xml:space="preserve"> Berlin : de Gruyter</w:t>
            </w:r>
          </w:p>
        </w:tc>
        <w:tc>
          <w:tcPr>
            <w:tcW w:w="1366" w:type="dxa"/>
          </w:tcPr>
          <w:sdt>
            <w:sdtPr>
              <w:rPr>
                <w:rFonts w:asciiTheme="minorBidi" w:hAnsiTheme="minorBidi" w:cstheme="minorBidi"/>
                <w:sz w:val="22"/>
                <w:szCs w:val="22"/>
              </w:rPr>
              <w:id w:val="-1932883379"/>
              <w14:checkbox>
                <w14:checked w14:val="1"/>
                <w14:checkedState w14:val="2612" w14:font="MS Gothic"/>
                <w14:uncheckedState w14:val="2610" w14:font="MS Gothic"/>
              </w14:checkbox>
            </w:sdtPr>
            <w:sdtEndPr/>
            <w:sdtContent>
              <w:p w14:paraId="54F56D0C"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62FF748F" w14:textId="77777777" w:rsidTr="00417B8F">
        <w:tc>
          <w:tcPr>
            <w:tcW w:w="1689" w:type="dxa"/>
            <w:vAlign w:val="center"/>
          </w:tcPr>
          <w:p w14:paraId="557E35F7"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65E92A2E"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Maytas, R. and Pachman, J. (2013) </w:t>
            </w:r>
            <w:r w:rsidRPr="00FE4E95">
              <w:rPr>
                <w:rFonts w:asciiTheme="minorBidi" w:hAnsiTheme="minorBidi" w:cstheme="minorBidi"/>
                <w:i/>
                <w:sz w:val="22"/>
                <w:szCs w:val="22"/>
              </w:rPr>
              <w:t xml:space="preserve">Primary Explosives,  </w:t>
            </w:r>
            <w:r w:rsidRPr="00FE4E95">
              <w:rPr>
                <w:rFonts w:asciiTheme="minorBidi" w:hAnsiTheme="minorBidi" w:cstheme="minorBidi"/>
                <w:sz w:val="22"/>
                <w:szCs w:val="22"/>
              </w:rPr>
              <w:t>New York : Springer</w:t>
            </w:r>
          </w:p>
        </w:tc>
        <w:tc>
          <w:tcPr>
            <w:tcW w:w="1366" w:type="dxa"/>
          </w:tcPr>
          <w:sdt>
            <w:sdtPr>
              <w:rPr>
                <w:rFonts w:asciiTheme="minorBidi" w:hAnsiTheme="minorBidi" w:cstheme="minorBidi"/>
                <w:sz w:val="22"/>
                <w:szCs w:val="22"/>
              </w:rPr>
              <w:id w:val="321785105"/>
              <w14:checkbox>
                <w14:checked w14:val="1"/>
                <w14:checkedState w14:val="2612" w14:font="MS Gothic"/>
                <w14:uncheckedState w14:val="2610" w14:font="MS Gothic"/>
              </w14:checkbox>
            </w:sdtPr>
            <w:sdtEndPr/>
            <w:sdtContent>
              <w:p w14:paraId="3D0424AA"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47DDBC43" w14:textId="77777777" w:rsidTr="00417B8F">
        <w:tc>
          <w:tcPr>
            <w:tcW w:w="1689" w:type="dxa"/>
            <w:vAlign w:val="center"/>
          </w:tcPr>
          <w:p w14:paraId="7D2773E1"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6D95681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Janssen, T.J. (2011) </w:t>
            </w:r>
            <w:r w:rsidRPr="00FE4E95">
              <w:rPr>
                <w:rFonts w:asciiTheme="minorBidi" w:hAnsiTheme="minorBidi" w:cstheme="minorBidi"/>
                <w:i/>
                <w:sz w:val="22"/>
                <w:szCs w:val="22"/>
              </w:rPr>
              <w:t>Explosive Materials: Classification, Composition and Properties,</w:t>
            </w:r>
            <w:r w:rsidRPr="00FE4E95">
              <w:rPr>
                <w:rFonts w:asciiTheme="minorBidi" w:hAnsiTheme="minorBidi" w:cstheme="minorBidi"/>
                <w:sz w:val="22"/>
                <w:szCs w:val="22"/>
              </w:rPr>
              <w:t xml:space="preserve"> Hauppauge, NY : Nova Science Publishers</w:t>
            </w:r>
          </w:p>
        </w:tc>
        <w:tc>
          <w:tcPr>
            <w:tcW w:w="1366" w:type="dxa"/>
          </w:tcPr>
          <w:sdt>
            <w:sdtPr>
              <w:rPr>
                <w:rFonts w:asciiTheme="minorBidi" w:hAnsiTheme="minorBidi" w:cstheme="minorBidi"/>
                <w:sz w:val="22"/>
                <w:szCs w:val="22"/>
              </w:rPr>
              <w:id w:val="-2077266422"/>
              <w14:checkbox>
                <w14:checked w14:val="0"/>
                <w14:checkedState w14:val="2612" w14:font="MS Gothic"/>
                <w14:uncheckedState w14:val="2610" w14:font="MS Gothic"/>
              </w14:checkbox>
            </w:sdtPr>
            <w:sdtEndPr/>
            <w:sdtContent>
              <w:p w14:paraId="17C6FCD2"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bl>
    <w:p w14:paraId="1BF542D3" w14:textId="5BA0AD36" w:rsidR="00527CCA" w:rsidRDefault="00527CCA">
      <w:r>
        <w:rPr>
          <w:b/>
        </w:rPr>
        <w:br w:type="page"/>
      </w:r>
    </w:p>
    <w:tbl>
      <w:tblPr>
        <w:tblStyle w:val="TableGrid"/>
        <w:tblW w:w="0" w:type="auto"/>
        <w:tblLook w:val="04A0" w:firstRow="1" w:lastRow="0" w:firstColumn="1" w:lastColumn="0" w:noHBand="0" w:noVBand="1"/>
      </w:tblPr>
      <w:tblGrid>
        <w:gridCol w:w="1838"/>
        <w:gridCol w:w="6822"/>
      </w:tblGrid>
      <w:tr w:rsidR="00980D15" w:rsidRPr="0047595A" w14:paraId="346B9299" w14:textId="77777777" w:rsidTr="00E66187">
        <w:tc>
          <w:tcPr>
            <w:tcW w:w="1838" w:type="dxa"/>
          </w:tcPr>
          <w:p w14:paraId="08729290" w14:textId="35A87DF7" w:rsidR="004B79BA" w:rsidRPr="0047595A" w:rsidRDefault="00980D15" w:rsidP="004B79BA">
            <w:pPr>
              <w:pStyle w:val="fixed"/>
              <w:ind w:left="0" w:firstLine="0"/>
              <w:rPr>
                <w:rFonts w:asciiTheme="minorBidi" w:hAnsiTheme="minorBidi" w:cstheme="minorBidi"/>
                <w:sz w:val="22"/>
                <w:szCs w:val="22"/>
              </w:rPr>
            </w:pPr>
            <w:r w:rsidRPr="0047595A">
              <w:rPr>
                <w:rFonts w:asciiTheme="minorBidi" w:hAnsiTheme="minorBidi" w:cstheme="minorBidi"/>
                <w:sz w:val="22"/>
                <w:szCs w:val="22"/>
              </w:rPr>
              <w:t>Module Code</w:t>
            </w:r>
          </w:p>
        </w:tc>
        <w:tc>
          <w:tcPr>
            <w:tcW w:w="6822" w:type="dxa"/>
          </w:tcPr>
          <w:p w14:paraId="2E6D5BE8" w14:textId="4EC765CE" w:rsidR="00980D15" w:rsidRPr="0047595A" w:rsidRDefault="00ED4AF9" w:rsidP="00376497">
            <w:pPr>
              <w:pStyle w:val="fixed"/>
              <w:ind w:left="0" w:firstLine="0"/>
              <w:rPr>
                <w:rFonts w:asciiTheme="minorBidi" w:hAnsiTheme="minorBidi" w:cstheme="minorBidi"/>
                <w:sz w:val="22"/>
                <w:szCs w:val="22"/>
              </w:rPr>
            </w:pPr>
            <w:r>
              <w:rPr>
                <w:rFonts w:asciiTheme="minorBidi" w:hAnsiTheme="minorBidi" w:cstheme="minorBidi"/>
                <w:sz w:val="22"/>
                <w:szCs w:val="22"/>
              </w:rPr>
              <w:t>ACDB5007</w:t>
            </w:r>
          </w:p>
        </w:tc>
      </w:tr>
      <w:tr w:rsidR="00980D15" w:rsidRPr="0047595A" w14:paraId="108DED6E" w14:textId="77777777" w:rsidTr="00E66187">
        <w:tc>
          <w:tcPr>
            <w:tcW w:w="1838" w:type="dxa"/>
          </w:tcPr>
          <w:p w14:paraId="1DE3BDB8"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822" w:type="dxa"/>
          </w:tcPr>
          <w:p w14:paraId="44F1EFEB"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Computer Aided Engineering</w:t>
            </w:r>
          </w:p>
        </w:tc>
      </w:tr>
      <w:tr w:rsidR="00980D15" w:rsidRPr="0047595A" w14:paraId="39696999" w14:textId="77777777" w:rsidTr="00E66187">
        <w:tc>
          <w:tcPr>
            <w:tcW w:w="1838" w:type="dxa"/>
          </w:tcPr>
          <w:p w14:paraId="2FDA4D62"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1690059403"/>
            <w:placeholder>
              <w:docPart w:val="C19234D983C7439C8D9452FB270E5791"/>
            </w:placeholder>
            <w:date w:fullDate="2022-08-17T00:00:00Z">
              <w:dateFormat w:val="dd/MM/yyyy"/>
              <w:lid w:val="en-GB"/>
              <w:storeMappedDataAs w:val="dateTime"/>
              <w:calendar w:val="gregorian"/>
            </w:date>
          </w:sdtPr>
          <w:sdtEndPr/>
          <w:sdtContent>
            <w:tc>
              <w:tcPr>
                <w:tcW w:w="6822" w:type="dxa"/>
              </w:tcPr>
              <w:p w14:paraId="64D779D2" w14:textId="656B3047" w:rsidR="00980D15" w:rsidRPr="0047595A" w:rsidRDefault="00482A8B"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47595A" w14:paraId="4E208484" w14:textId="77777777" w:rsidTr="00E66187">
        <w:tc>
          <w:tcPr>
            <w:tcW w:w="1838" w:type="dxa"/>
          </w:tcPr>
          <w:p w14:paraId="1C04D32C"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1824885248"/>
            <w:placeholder>
              <w:docPart w:val="7127346583B040CEA2673D6FCC55709F"/>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026087E" w14:textId="77777777" w:rsidR="00980D15" w:rsidRPr="0047595A" w:rsidRDefault="00980D15" w:rsidP="00376497">
                <w:pPr>
                  <w:pStyle w:val="fixed"/>
                  <w:ind w:left="0" w:firstLine="0"/>
                  <w:rPr>
                    <w:rFonts w:asciiTheme="minorBidi" w:hAnsiTheme="minorBidi" w:cstheme="minorBidi"/>
                    <w:sz w:val="22"/>
                    <w:szCs w:val="22"/>
                  </w:rPr>
                </w:pPr>
                <w:r>
                  <w:rPr>
                    <w:rFonts w:asciiTheme="minorBidi" w:hAnsiTheme="minorBidi" w:cstheme="minorBidi"/>
                    <w:sz w:val="22"/>
                    <w:szCs w:val="22"/>
                  </w:rPr>
                  <w:t>5</w:t>
                </w:r>
              </w:p>
            </w:tc>
          </w:sdtContent>
        </w:sdt>
      </w:tr>
      <w:tr w:rsidR="00980D15" w:rsidRPr="0047595A" w14:paraId="3C7BF8B0" w14:textId="77777777" w:rsidTr="00E66187">
        <w:tc>
          <w:tcPr>
            <w:tcW w:w="1838" w:type="dxa"/>
          </w:tcPr>
          <w:p w14:paraId="5088A561"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822" w:type="dxa"/>
          </w:tcPr>
          <w:p w14:paraId="253D51E8"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20</w:t>
            </w:r>
          </w:p>
        </w:tc>
      </w:tr>
      <w:tr w:rsidR="00980D15" w:rsidRPr="0047595A" w14:paraId="60819966" w14:textId="77777777" w:rsidTr="00E66187">
        <w:tc>
          <w:tcPr>
            <w:tcW w:w="1838" w:type="dxa"/>
          </w:tcPr>
          <w:p w14:paraId="7B0055BF"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Pre-Requisites</w:t>
            </w:r>
          </w:p>
        </w:tc>
        <w:tc>
          <w:tcPr>
            <w:tcW w:w="6822" w:type="dxa"/>
          </w:tcPr>
          <w:p w14:paraId="56E66A1C"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None</w:t>
            </w:r>
          </w:p>
        </w:tc>
      </w:tr>
    </w:tbl>
    <w:p w14:paraId="32DC7DB3"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4FCF0CB9" w14:textId="77777777" w:rsidR="00AE3F2A" w:rsidRPr="009C67E2" w:rsidRDefault="00AE3F2A" w:rsidP="00AE3F2A">
      <w:pPr>
        <w:jc w:val="both"/>
        <w:rPr>
          <w:rFonts w:ascii="Arial" w:hAnsi="Arial" w:cs="Arial"/>
          <w:b/>
        </w:rPr>
      </w:pPr>
    </w:p>
    <w:p w14:paraId="55280719"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1F585B90" w14:textId="77777777"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introduce students to a range of Computer Aided Engineering (CAE) methods and their applicability.</w:t>
      </w:r>
    </w:p>
    <w:p w14:paraId="1BBD6E05" w14:textId="77777777"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introduce the idea of verification and validation of CAE solutions and the relation to OME.</w:t>
      </w:r>
    </w:p>
    <w:p w14:paraId="3DDAE0C8"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10EE2310"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1AC3DE74"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6739C01C"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28D83C01"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knowledge and critical understanding of CAE tools and their limitations.</w:t>
      </w:r>
    </w:p>
    <w:p w14:paraId="0A82AB03"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Proficiently use CAE tools to analyse and solve problems.</w:t>
      </w:r>
    </w:p>
    <w:p w14:paraId="58B9E95F"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6F3AC550" w14:textId="77777777" w:rsidR="00FB6372" w:rsidRPr="00FB6372" w:rsidRDefault="00FB6372" w:rsidP="00FB6372">
      <w:pPr>
        <w:pStyle w:val="fixed"/>
        <w:rPr>
          <w:rFonts w:ascii="Arial" w:hAnsi="Arial" w:cs="Arial"/>
          <w:sz w:val="22"/>
          <w:szCs w:val="22"/>
        </w:rPr>
      </w:pPr>
      <w:r w:rsidRPr="00FB6372">
        <w:rPr>
          <w:rFonts w:ascii="Arial" w:hAnsi="Arial" w:cs="Arial"/>
          <w:sz w:val="22"/>
          <w:szCs w:val="22"/>
        </w:rPr>
        <w:t>INDICATIVE CONTENT</w:t>
      </w:r>
    </w:p>
    <w:p w14:paraId="44110ECA"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Introduction to Finite Element Analysis including the benefits of using CAE models in test &amp; evaluation</w:t>
      </w:r>
    </w:p>
    <w:p w14:paraId="5D7140AF"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The finite element method and its relation to other numerical simulation methods including finite difference</w:t>
      </w:r>
    </w:p>
    <w:p w14:paraId="5CCB6997"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The Lagrangian and Eulerian frameworks</w:t>
      </w:r>
    </w:p>
    <w:p w14:paraId="029EB4E7"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Verification and Validation</w:t>
      </w:r>
    </w:p>
    <w:p w14:paraId="1D8EBCBD"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Three-dimensional vector systems and their relation to numerical simulations</w:t>
      </w:r>
    </w:p>
    <w:p w14:paraId="07EB68B2" w14:textId="77777777" w:rsidR="00980D15" w:rsidRPr="00FE4E95" w:rsidRDefault="00980D15" w:rsidP="00DF254D">
      <w:pPr>
        <w:pStyle w:val="ListParagraph"/>
        <w:numPr>
          <w:ilvl w:val="0"/>
          <w:numId w:val="37"/>
        </w:numPr>
        <w:spacing w:after="60"/>
        <w:ind w:left="1560" w:hanging="567"/>
        <w:contextualSpacing w:val="0"/>
        <w:rPr>
          <w:rFonts w:asciiTheme="minorBidi" w:hAnsiTheme="minorBidi" w:cstheme="minorBidi"/>
          <w:sz w:val="22"/>
          <w:szCs w:val="22"/>
        </w:rPr>
      </w:pPr>
      <w:r w:rsidRPr="00FE4E95">
        <w:rPr>
          <w:rFonts w:asciiTheme="minorBidi" w:hAnsiTheme="minorBidi" w:cstheme="minorBidi"/>
          <w:sz w:val="22"/>
          <w:szCs w:val="22"/>
        </w:rPr>
        <w:t>Example of using symmetry to aid analysis: principal planes and principal stresses</w:t>
      </w:r>
    </w:p>
    <w:p w14:paraId="6D1C2A76" w14:textId="77777777" w:rsidR="00980D15" w:rsidRPr="00FE4E95" w:rsidRDefault="00980D15" w:rsidP="00DF254D">
      <w:pPr>
        <w:pStyle w:val="ListParagraph"/>
        <w:numPr>
          <w:ilvl w:val="0"/>
          <w:numId w:val="37"/>
        </w:numPr>
        <w:spacing w:after="60"/>
        <w:ind w:left="1560" w:hanging="567"/>
        <w:contextualSpacing w:val="0"/>
        <w:rPr>
          <w:rFonts w:asciiTheme="minorBidi" w:hAnsiTheme="minorBidi" w:cstheme="minorBidi"/>
          <w:sz w:val="22"/>
          <w:szCs w:val="22"/>
        </w:rPr>
      </w:pPr>
      <w:r w:rsidRPr="00FE4E95">
        <w:rPr>
          <w:rFonts w:asciiTheme="minorBidi" w:hAnsiTheme="minorBidi" w:cstheme="minorBidi"/>
          <w:sz w:val="22"/>
          <w:szCs w:val="22"/>
        </w:rPr>
        <w:t>Use of thin and thick-walled pressure vessels as an example of verification and validation by relation to exact analytic solutions</w:t>
      </w:r>
    </w:p>
    <w:p w14:paraId="6C95DABD" w14:textId="77777777" w:rsidR="00980D15" w:rsidRPr="00FE4E95" w:rsidRDefault="00980D15" w:rsidP="00DF254D">
      <w:pPr>
        <w:pStyle w:val="ListParagraph"/>
        <w:numPr>
          <w:ilvl w:val="0"/>
          <w:numId w:val="37"/>
        </w:numPr>
        <w:spacing w:after="60"/>
        <w:ind w:left="1560" w:hanging="567"/>
        <w:contextualSpacing w:val="0"/>
        <w:rPr>
          <w:rFonts w:asciiTheme="minorBidi" w:hAnsiTheme="minorBidi" w:cstheme="minorBidi"/>
          <w:sz w:val="22"/>
          <w:szCs w:val="22"/>
        </w:rPr>
      </w:pPr>
      <w:r w:rsidRPr="00FE4E95">
        <w:rPr>
          <w:rFonts w:asciiTheme="minorBidi" w:hAnsiTheme="minorBidi" w:cstheme="minorBidi"/>
          <w:sz w:val="22"/>
          <w:szCs w:val="22"/>
        </w:rPr>
        <w:t>EM Example: predict the radiation pattern of a dipole antenna using method of moments and finite element analysis (e.g. using FeKo), and compare results to analytic solution.</w:t>
      </w:r>
    </w:p>
    <w:p w14:paraId="4BF577D3"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Computer aided design</w:t>
      </w:r>
    </w:p>
    <w:p w14:paraId="2302BA89"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3D Parametric Modelling</w:t>
      </w:r>
    </w:p>
    <w:p w14:paraId="3ABAEE4A"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Assemblies in CAD</w:t>
      </w:r>
    </w:p>
    <w:p w14:paraId="30546287"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Manufacturing drawings</w:t>
      </w:r>
    </w:p>
    <w:p w14:paraId="3054A01F"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Motion simulation</w:t>
      </w:r>
    </w:p>
    <w:p w14:paraId="398F9F40"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Finite element analysis in CAD</w:t>
      </w:r>
    </w:p>
    <w:p w14:paraId="55DD39DC"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Pre- and post-processing and its relation to data visualisation</w:t>
      </w:r>
    </w:p>
    <w:p w14:paraId="23017E12" w14:textId="77777777" w:rsidR="00980D15" w:rsidRPr="00FE4E95" w:rsidRDefault="00980D15" w:rsidP="00FB6372">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Fast-running engineering models and their utility</w:t>
      </w:r>
    </w:p>
    <w:p w14:paraId="3A87AAE6" w14:textId="77777777" w:rsidR="0037741B" w:rsidRPr="00FE4E95" w:rsidRDefault="0037741B" w:rsidP="0037741B">
      <w:pPr>
        <w:overflowPunct w:val="0"/>
        <w:autoSpaceDE w:val="0"/>
        <w:autoSpaceDN w:val="0"/>
        <w:adjustRightInd w:val="0"/>
        <w:jc w:val="both"/>
        <w:textAlignment w:val="baseline"/>
        <w:rPr>
          <w:rFonts w:ascii="Arial" w:hAnsi="Arial" w:cs="Arial"/>
          <w:sz w:val="22"/>
          <w:szCs w:val="22"/>
        </w:rPr>
      </w:pPr>
    </w:p>
    <w:p w14:paraId="01B41FFC" w14:textId="77777777" w:rsidR="0037741B" w:rsidRPr="00431C5F" w:rsidRDefault="0037741B" w:rsidP="0037741B">
      <w:pPr>
        <w:pStyle w:val="fixed"/>
        <w:rPr>
          <w:rFonts w:ascii="Arial" w:hAnsi="Arial" w:cs="Arial"/>
          <w:sz w:val="22"/>
          <w:szCs w:val="22"/>
        </w:rPr>
      </w:pPr>
      <w:r w:rsidRPr="00431C5F">
        <w:rPr>
          <w:rFonts w:ascii="Arial" w:hAnsi="Arial" w:cs="Arial"/>
          <w:sz w:val="22"/>
          <w:szCs w:val="22"/>
        </w:rPr>
        <w:t>Study Time Allocation</w:t>
      </w:r>
    </w:p>
    <w:p w14:paraId="763BC5A2" w14:textId="77777777" w:rsidR="0037741B" w:rsidRPr="00431C5F" w:rsidRDefault="0037741B" w:rsidP="0037741B">
      <w:pPr>
        <w:pStyle w:val="fixed"/>
        <w:rPr>
          <w:rFonts w:ascii="Arial" w:hAnsi="Arial" w:cs="Arial"/>
          <w:sz w:val="22"/>
          <w:szCs w:val="22"/>
        </w:rPr>
      </w:pPr>
    </w:p>
    <w:p w14:paraId="6E19D5CE"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702C3DA3"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431C5F" w14:paraId="3C8CF9FC" w14:textId="77777777" w:rsidTr="00E66187">
        <w:tc>
          <w:tcPr>
            <w:tcW w:w="3969" w:type="dxa"/>
            <w:tcBorders>
              <w:top w:val="single" w:sz="4" w:space="0" w:color="auto"/>
              <w:left w:val="single" w:sz="4" w:space="0" w:color="auto"/>
            </w:tcBorders>
          </w:tcPr>
          <w:p w14:paraId="76626F3D"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72" w:type="dxa"/>
            <w:tcBorders>
              <w:top w:val="single" w:sz="4" w:space="0" w:color="auto"/>
            </w:tcBorders>
          </w:tcPr>
          <w:p w14:paraId="39527737"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tcPr>
          <w:p w14:paraId="2BB43CCB"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376A02ED" w14:textId="77777777" w:rsidTr="00E66187">
        <w:tc>
          <w:tcPr>
            <w:tcW w:w="3969" w:type="dxa"/>
          </w:tcPr>
          <w:p w14:paraId="075F01E8"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tcPr>
          <w:p w14:paraId="62D8CE16"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48</w:t>
            </w:r>
          </w:p>
        </w:tc>
        <w:tc>
          <w:tcPr>
            <w:tcW w:w="1772" w:type="dxa"/>
          </w:tcPr>
          <w:p w14:paraId="326713A9"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431C5F" w14:paraId="56766142" w14:textId="77777777" w:rsidTr="00E66187">
        <w:tc>
          <w:tcPr>
            <w:tcW w:w="3969" w:type="dxa"/>
          </w:tcPr>
          <w:p w14:paraId="78FF1157"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tcPr>
          <w:p w14:paraId="6C492F3D"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152</w:t>
            </w:r>
          </w:p>
        </w:tc>
        <w:tc>
          <w:tcPr>
            <w:tcW w:w="1772" w:type="dxa"/>
          </w:tcPr>
          <w:p w14:paraId="4EA62215"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431C5F" w14:paraId="314A200B" w14:textId="77777777" w:rsidTr="00E66187">
        <w:tc>
          <w:tcPr>
            <w:tcW w:w="3969" w:type="dxa"/>
          </w:tcPr>
          <w:p w14:paraId="167E14D2"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tcPr>
          <w:p w14:paraId="7DF168B8"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tcPr>
          <w:p w14:paraId="314B5008"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326BA3DE" w14:textId="77777777" w:rsidTr="00E66187">
        <w:tc>
          <w:tcPr>
            <w:tcW w:w="3969" w:type="dxa"/>
          </w:tcPr>
          <w:p w14:paraId="03BC175F"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tcPr>
          <w:p w14:paraId="61D95507"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200</w:t>
            </w:r>
          </w:p>
        </w:tc>
        <w:tc>
          <w:tcPr>
            <w:tcW w:w="1772" w:type="dxa"/>
          </w:tcPr>
          <w:p w14:paraId="699FCC40"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256E2EE0"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0F090831"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688BF7D8"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5CB01493"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6A1235F3"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431C5F" w14:paraId="7227BE22" w14:textId="77777777" w:rsidTr="00E66187">
        <w:sdt>
          <w:sdtPr>
            <w:rPr>
              <w:rFonts w:asciiTheme="minorBidi" w:hAnsiTheme="minorBidi" w:cstheme="minorBidi"/>
              <w:sz w:val="22"/>
              <w:szCs w:val="22"/>
            </w:rPr>
            <w:id w:val="655266342"/>
            <w14:checkbox>
              <w14:checked w14:val="0"/>
              <w14:checkedState w14:val="2612" w14:font="MS Gothic"/>
              <w14:uncheckedState w14:val="2610" w14:font="MS Gothic"/>
            </w14:checkbox>
          </w:sdtPr>
          <w:sdtEndPr/>
          <w:sdtContent>
            <w:tc>
              <w:tcPr>
                <w:tcW w:w="562" w:type="dxa"/>
              </w:tcPr>
              <w:p w14:paraId="3DA7B16E"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654EB023"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644169254"/>
            <w14:checkbox>
              <w14:checked w14:val="1"/>
              <w14:checkedState w14:val="2612" w14:font="MS Gothic"/>
              <w14:uncheckedState w14:val="2610" w14:font="MS Gothic"/>
            </w14:checkbox>
          </w:sdtPr>
          <w:sdtEndPr/>
          <w:sdtContent>
            <w:tc>
              <w:tcPr>
                <w:tcW w:w="538" w:type="dxa"/>
              </w:tcPr>
              <w:p w14:paraId="16C80D21"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13AC595F"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1662154722"/>
            <w14:checkbox>
              <w14:checked w14:val="0"/>
              <w14:checkedState w14:val="2612" w14:font="MS Gothic"/>
              <w14:uncheckedState w14:val="2610" w14:font="MS Gothic"/>
            </w14:checkbox>
          </w:sdtPr>
          <w:sdtEndPr/>
          <w:sdtContent>
            <w:tc>
              <w:tcPr>
                <w:tcW w:w="538" w:type="dxa"/>
              </w:tcPr>
              <w:p w14:paraId="55ED55B2"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0CFD72BF"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79B619C1"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431C5F" w14:paraId="766B451A" w14:textId="77777777" w:rsidTr="00E66187">
        <w:tc>
          <w:tcPr>
            <w:tcW w:w="3256" w:type="dxa"/>
            <w:vAlign w:val="center"/>
          </w:tcPr>
          <w:p w14:paraId="5A07079C"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vAlign w:val="center"/>
          </w:tcPr>
          <w:p w14:paraId="5ABBC74F"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70DA0128"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15377FD8" w14:textId="77777777" w:rsidTr="00E66187">
        <w:tc>
          <w:tcPr>
            <w:tcW w:w="3256" w:type="dxa"/>
            <w:vAlign w:val="center"/>
          </w:tcPr>
          <w:p w14:paraId="0C46F41B" w14:textId="18735B30"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 xml:space="preserve">Assignment </w:t>
            </w:r>
            <w:r w:rsidR="003F7F7D" w:rsidRPr="00FE4E95">
              <w:rPr>
                <w:rFonts w:asciiTheme="minorBidi" w:hAnsiTheme="minorBidi" w:cstheme="minorBidi"/>
                <w:sz w:val="22"/>
                <w:szCs w:val="22"/>
              </w:rPr>
              <w:t>R</w:t>
            </w:r>
            <w:r w:rsidRPr="00FE4E95">
              <w:rPr>
                <w:rFonts w:asciiTheme="minorBidi" w:hAnsiTheme="minorBidi" w:cstheme="minorBidi"/>
                <w:sz w:val="22"/>
                <w:szCs w:val="22"/>
              </w:rPr>
              <w:t>eport</w:t>
            </w:r>
          </w:p>
        </w:tc>
        <w:tc>
          <w:tcPr>
            <w:tcW w:w="3969" w:type="dxa"/>
            <w:vAlign w:val="center"/>
          </w:tcPr>
          <w:p w14:paraId="190F5474" w14:textId="77777777"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 xml:space="preserve">5,000 Words equivalent </w:t>
            </w:r>
          </w:p>
        </w:tc>
        <w:tc>
          <w:tcPr>
            <w:tcW w:w="1559" w:type="dxa"/>
            <w:vAlign w:val="center"/>
          </w:tcPr>
          <w:p w14:paraId="7C2792CB"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100%</w:t>
            </w:r>
          </w:p>
        </w:tc>
      </w:tr>
    </w:tbl>
    <w:p w14:paraId="3C37BA82"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40FADE99"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733A7775" w14:textId="77777777" w:rsidR="009E0083" w:rsidRPr="00431C5F" w:rsidRDefault="009E0083" w:rsidP="009E0083">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431C5F" w14:paraId="5AE7E44D" w14:textId="77777777" w:rsidTr="00E66187">
        <w:tc>
          <w:tcPr>
            <w:tcW w:w="3261" w:type="dxa"/>
            <w:tcBorders>
              <w:top w:val="single" w:sz="4" w:space="0" w:color="auto"/>
              <w:left w:val="single" w:sz="4" w:space="0" w:color="auto"/>
            </w:tcBorders>
          </w:tcPr>
          <w:p w14:paraId="786B5445"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488CC17E"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25D6FE4D" w14:textId="77777777" w:rsidTr="00E66187">
        <w:tc>
          <w:tcPr>
            <w:tcW w:w="3261" w:type="dxa"/>
          </w:tcPr>
          <w:p w14:paraId="0D2E3C89"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41D51016"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12ACD7AD" w14:textId="77777777" w:rsidTr="00E66187">
        <w:tc>
          <w:tcPr>
            <w:tcW w:w="3261" w:type="dxa"/>
          </w:tcPr>
          <w:p w14:paraId="43E68F70"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7F198FC1"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100%</w:t>
            </w:r>
          </w:p>
        </w:tc>
      </w:tr>
      <w:tr w:rsidR="00980D15" w:rsidRPr="00431C5F" w14:paraId="3BA65564" w14:textId="77777777" w:rsidTr="00E66187">
        <w:tc>
          <w:tcPr>
            <w:tcW w:w="3261" w:type="dxa"/>
          </w:tcPr>
          <w:p w14:paraId="0BDAC55E"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62D25F7E"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435D5A62" w14:textId="77777777" w:rsidTr="00E66187">
        <w:tc>
          <w:tcPr>
            <w:tcW w:w="3261" w:type="dxa"/>
          </w:tcPr>
          <w:p w14:paraId="7726B764"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23565DE8"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496FD0F4" w14:textId="1673D3EF" w:rsidR="00B779C1" w:rsidRPr="00FE4E95" w:rsidRDefault="00B779C1">
      <w:pPr>
        <w:rPr>
          <w:rFonts w:ascii="Arial" w:hAnsi="Arial" w:cs="Arial"/>
          <w:b/>
          <w:sz w:val="22"/>
          <w:szCs w:val="22"/>
        </w:rPr>
      </w:pPr>
    </w:p>
    <w:p w14:paraId="681EDF59" w14:textId="754A962A"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036B5784" w14:textId="77777777" w:rsidR="009D70CC" w:rsidRPr="00FE4E95" w:rsidRDefault="009D70CC" w:rsidP="009D70CC">
      <w:pPr>
        <w:rPr>
          <w:rFonts w:asciiTheme="minorBidi" w:hAnsiTheme="minorBidi" w:cstheme="minorBidi"/>
          <w:sz w:val="22"/>
          <w:szCs w:val="22"/>
        </w:rPr>
      </w:pPr>
    </w:p>
    <w:tbl>
      <w:tblPr>
        <w:tblStyle w:val="TableGrid"/>
        <w:tblW w:w="0" w:type="auto"/>
        <w:tblLook w:val="04A0" w:firstRow="1" w:lastRow="0" w:firstColumn="1" w:lastColumn="0" w:noHBand="0" w:noVBand="1"/>
      </w:tblPr>
      <w:tblGrid>
        <w:gridCol w:w="1689"/>
        <w:gridCol w:w="149"/>
        <w:gridCol w:w="5456"/>
        <w:gridCol w:w="1366"/>
      </w:tblGrid>
      <w:tr w:rsidR="00980D15" w:rsidRPr="00431C5F" w14:paraId="56E84790"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A16A1C"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6971" w:type="dxa"/>
            <w:gridSpan w:val="3"/>
            <w:tcBorders>
              <w:top w:val="single" w:sz="4" w:space="0" w:color="auto"/>
              <w:left w:val="single" w:sz="4" w:space="0" w:color="auto"/>
              <w:bottom w:val="single" w:sz="4" w:space="0" w:color="auto"/>
              <w:right w:val="single" w:sz="4" w:space="0" w:color="auto"/>
            </w:tcBorders>
            <w:hideMark/>
          </w:tcPr>
          <w:p w14:paraId="6B708697" w14:textId="635259B0" w:rsidR="00980D15" w:rsidRPr="00FE4E95" w:rsidRDefault="00ED4AF9"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ACDB5007</w:t>
            </w:r>
          </w:p>
        </w:tc>
      </w:tr>
      <w:tr w:rsidR="00980D15" w:rsidRPr="00431C5F" w14:paraId="084E9483"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80E5121"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6971" w:type="dxa"/>
            <w:gridSpan w:val="3"/>
            <w:tcBorders>
              <w:top w:val="single" w:sz="4" w:space="0" w:color="auto"/>
              <w:left w:val="single" w:sz="4" w:space="0" w:color="auto"/>
              <w:bottom w:val="single" w:sz="4" w:space="0" w:color="auto"/>
              <w:right w:val="single" w:sz="4" w:space="0" w:color="auto"/>
            </w:tcBorders>
            <w:hideMark/>
          </w:tcPr>
          <w:p w14:paraId="484B3575"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kern w:val="32"/>
                <w:sz w:val="22"/>
                <w:szCs w:val="22"/>
              </w:rPr>
              <w:t>Computer Aided Engineering</w:t>
            </w:r>
          </w:p>
        </w:tc>
      </w:tr>
      <w:tr w:rsidR="00980D15" w:rsidRPr="00431C5F" w14:paraId="42D97E7B"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A4123F"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60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5CDE9E"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D5242C"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431C5F" w14:paraId="1B1002CD"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2CD60E0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05" w:type="dxa"/>
            <w:gridSpan w:val="2"/>
            <w:tcBorders>
              <w:top w:val="single" w:sz="4" w:space="0" w:color="auto"/>
              <w:left w:val="single" w:sz="4" w:space="0" w:color="auto"/>
              <w:bottom w:val="single" w:sz="4" w:space="0" w:color="auto"/>
              <w:right w:val="single" w:sz="4" w:space="0" w:color="auto"/>
            </w:tcBorders>
            <w:vAlign w:val="center"/>
            <w:hideMark/>
          </w:tcPr>
          <w:p w14:paraId="2AE3DD42"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bCs/>
                <w:sz w:val="22"/>
                <w:szCs w:val="22"/>
              </w:rPr>
              <w:t xml:space="preserve">Bird, J.O. and Ross, C. (2014) </w:t>
            </w:r>
            <w:r w:rsidRPr="00FE4E95">
              <w:rPr>
                <w:rFonts w:asciiTheme="minorBidi" w:hAnsiTheme="minorBidi" w:cstheme="minorBidi"/>
                <w:bCs/>
                <w:i/>
                <w:sz w:val="22"/>
                <w:szCs w:val="22"/>
              </w:rPr>
              <w:t>Mechanical Engineering Principles</w:t>
            </w:r>
            <w:r w:rsidRPr="00FE4E95">
              <w:rPr>
                <w:rFonts w:asciiTheme="minorBidi" w:hAnsiTheme="minorBidi" w:cstheme="minorBidi"/>
                <w:bCs/>
                <w:sz w:val="22"/>
                <w:szCs w:val="22"/>
              </w:rPr>
              <w:t xml:space="preserve"> </w:t>
            </w:r>
            <w:r w:rsidRPr="00FE4E95">
              <w:rPr>
                <w:rFonts w:asciiTheme="minorBidi" w:hAnsiTheme="minorBidi" w:cstheme="minorBidi"/>
                <w:bCs/>
                <w:i/>
                <w:iCs/>
                <w:sz w:val="22"/>
                <w:szCs w:val="22"/>
              </w:rPr>
              <w:t>– 3</w:t>
            </w:r>
            <w:r w:rsidRPr="00FE4E95">
              <w:rPr>
                <w:rFonts w:asciiTheme="minorBidi" w:hAnsiTheme="minorBidi" w:cstheme="minorBidi"/>
                <w:bCs/>
                <w:i/>
                <w:iCs/>
                <w:sz w:val="22"/>
                <w:szCs w:val="22"/>
                <w:vertAlign w:val="superscript"/>
              </w:rPr>
              <w:t>rd</w:t>
            </w:r>
            <w:r w:rsidRPr="00FE4E95">
              <w:rPr>
                <w:rFonts w:asciiTheme="minorBidi" w:hAnsiTheme="minorBidi" w:cstheme="minorBidi"/>
                <w:bCs/>
                <w:i/>
                <w:iCs/>
                <w:sz w:val="22"/>
                <w:szCs w:val="22"/>
              </w:rPr>
              <w:t xml:space="preserve"> ed</w:t>
            </w:r>
            <w:r w:rsidRPr="00FE4E95">
              <w:rPr>
                <w:rFonts w:asciiTheme="minorBidi" w:hAnsiTheme="minorBidi" w:cstheme="minorBidi"/>
                <w:bCs/>
                <w:sz w:val="22"/>
                <w:szCs w:val="22"/>
              </w:rPr>
              <w:t>, Abingdon-on-Thames :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727114782"/>
              <w14:checkbox>
                <w14:checked w14:val="1"/>
                <w14:checkedState w14:val="2612" w14:font="MS Gothic"/>
                <w14:uncheckedState w14:val="2610" w14:font="MS Gothic"/>
              </w14:checkbox>
            </w:sdtPr>
            <w:sdtEndPr/>
            <w:sdtContent>
              <w:p w14:paraId="02ABFCDB"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7FFDFA71"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50483084"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gridSpan w:val="2"/>
            <w:tcBorders>
              <w:top w:val="single" w:sz="4" w:space="0" w:color="auto"/>
              <w:left w:val="single" w:sz="4" w:space="0" w:color="auto"/>
              <w:bottom w:val="single" w:sz="4" w:space="0" w:color="auto"/>
              <w:right w:val="single" w:sz="4" w:space="0" w:color="auto"/>
            </w:tcBorders>
            <w:vAlign w:val="center"/>
            <w:hideMark/>
          </w:tcPr>
          <w:p w14:paraId="7C7A11B7" w14:textId="77777777" w:rsidR="00980D15" w:rsidRPr="00FE4E95" w:rsidRDefault="00980D15" w:rsidP="00376497">
            <w:pPr>
              <w:tabs>
                <w:tab w:val="left" w:pos="720"/>
              </w:tabs>
              <w:rPr>
                <w:rFonts w:asciiTheme="minorBidi" w:hAnsiTheme="minorBidi" w:cstheme="minorBidi"/>
                <w:bCs/>
                <w:sz w:val="22"/>
                <w:szCs w:val="22"/>
              </w:rPr>
            </w:pPr>
            <w:r w:rsidRPr="00FE4E95">
              <w:rPr>
                <w:rFonts w:asciiTheme="minorBidi" w:hAnsiTheme="minorBidi" w:cstheme="minorBidi"/>
                <w:sz w:val="22"/>
                <w:szCs w:val="22"/>
              </w:rPr>
              <w:t xml:space="preserve">MacDonald, B.J. (2020) </w:t>
            </w:r>
            <w:r w:rsidRPr="00FE4E95">
              <w:rPr>
                <w:rFonts w:asciiTheme="minorBidi" w:hAnsiTheme="minorBidi" w:cstheme="minorBidi"/>
                <w:bCs/>
                <w:i/>
                <w:sz w:val="22"/>
                <w:szCs w:val="22"/>
              </w:rPr>
              <w:t>Practical Stress Analysis with Finite Elements – 3</w:t>
            </w:r>
            <w:r w:rsidRPr="00FE4E95">
              <w:rPr>
                <w:rFonts w:asciiTheme="minorBidi" w:hAnsiTheme="minorBidi" w:cstheme="minorBidi"/>
                <w:bCs/>
                <w:i/>
                <w:sz w:val="22"/>
                <w:szCs w:val="22"/>
                <w:vertAlign w:val="superscript"/>
              </w:rPr>
              <w:t>rd</w:t>
            </w:r>
            <w:r w:rsidRPr="00FE4E95">
              <w:rPr>
                <w:rFonts w:asciiTheme="minorBidi" w:hAnsiTheme="minorBidi" w:cstheme="minorBidi"/>
                <w:bCs/>
                <w:i/>
                <w:sz w:val="22"/>
                <w:szCs w:val="22"/>
              </w:rPr>
              <w:t xml:space="preserve"> ed, </w:t>
            </w:r>
            <w:r w:rsidRPr="00FE4E95">
              <w:rPr>
                <w:rFonts w:asciiTheme="minorBidi" w:hAnsiTheme="minorBidi" w:cstheme="minorBidi"/>
                <w:bCs/>
                <w:iCs/>
                <w:sz w:val="22"/>
                <w:szCs w:val="22"/>
              </w:rPr>
              <w:t>Dublin : Macdohnil</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705716153"/>
              <w14:checkbox>
                <w14:checked w14:val="0"/>
                <w14:checkedState w14:val="2612" w14:font="MS Gothic"/>
                <w14:uncheckedState w14:val="2610" w14:font="MS Gothic"/>
              </w14:checkbox>
            </w:sdtPr>
            <w:sdtEndPr/>
            <w:sdtContent>
              <w:p w14:paraId="72068A8B"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01C98662"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4D7DBC4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gridSpan w:val="2"/>
            <w:tcBorders>
              <w:top w:val="single" w:sz="4" w:space="0" w:color="auto"/>
              <w:left w:val="single" w:sz="4" w:space="0" w:color="auto"/>
              <w:bottom w:val="single" w:sz="4" w:space="0" w:color="auto"/>
              <w:right w:val="single" w:sz="4" w:space="0" w:color="auto"/>
            </w:tcBorders>
            <w:vAlign w:val="center"/>
            <w:hideMark/>
          </w:tcPr>
          <w:p w14:paraId="6BADF4E5" w14:textId="77777777" w:rsidR="00980D15" w:rsidRPr="00FE4E95" w:rsidRDefault="00980D15" w:rsidP="00376497">
            <w:pPr>
              <w:tabs>
                <w:tab w:val="left" w:pos="720"/>
              </w:tabs>
              <w:rPr>
                <w:rFonts w:asciiTheme="minorBidi" w:hAnsiTheme="minorBidi" w:cstheme="minorBidi"/>
                <w:sz w:val="22"/>
                <w:szCs w:val="22"/>
              </w:rPr>
            </w:pPr>
            <w:r w:rsidRPr="00FE4E95">
              <w:rPr>
                <w:rFonts w:asciiTheme="minorBidi" w:hAnsiTheme="minorBidi" w:cstheme="minorBidi"/>
                <w:sz w:val="22"/>
                <w:szCs w:val="22"/>
              </w:rPr>
              <w:t xml:space="preserve">Beer, F., Johnson, E. et al (2015) </w:t>
            </w:r>
            <w:r w:rsidRPr="00FE4E95">
              <w:rPr>
                <w:rFonts w:asciiTheme="minorBidi" w:hAnsiTheme="minorBidi" w:cstheme="minorBidi"/>
                <w:i/>
                <w:iCs/>
                <w:sz w:val="22"/>
                <w:szCs w:val="22"/>
              </w:rPr>
              <w:t xml:space="preserve">Mechanics of Materials, </w:t>
            </w:r>
            <w:r w:rsidRPr="00FE4E95">
              <w:rPr>
                <w:rFonts w:asciiTheme="minorBidi" w:hAnsiTheme="minorBidi" w:cstheme="minorBidi"/>
                <w:sz w:val="22"/>
                <w:szCs w:val="22"/>
              </w:rPr>
              <w:t>New York : McGraw-Hill</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2083245968"/>
              <w14:checkbox>
                <w14:checked w14:val="1"/>
                <w14:checkedState w14:val="2612" w14:font="MS Gothic"/>
                <w14:uncheckedState w14:val="2610" w14:font="MS Gothic"/>
              </w14:checkbox>
            </w:sdtPr>
            <w:sdtEndPr/>
            <w:sdtContent>
              <w:p w14:paraId="0B98D900"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31E0BA44"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2B35059D"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gridSpan w:val="2"/>
            <w:tcBorders>
              <w:top w:val="single" w:sz="4" w:space="0" w:color="auto"/>
              <w:left w:val="single" w:sz="4" w:space="0" w:color="auto"/>
              <w:bottom w:val="single" w:sz="4" w:space="0" w:color="auto"/>
              <w:right w:val="single" w:sz="4" w:space="0" w:color="auto"/>
            </w:tcBorders>
            <w:vAlign w:val="center"/>
            <w:hideMark/>
          </w:tcPr>
          <w:p w14:paraId="2C2531BA" w14:textId="77777777" w:rsidR="00980D15" w:rsidRPr="00FE4E95" w:rsidRDefault="00980D15" w:rsidP="00376497">
            <w:pPr>
              <w:tabs>
                <w:tab w:val="left" w:pos="720"/>
              </w:tabs>
              <w:rPr>
                <w:rFonts w:asciiTheme="minorBidi" w:hAnsiTheme="minorBidi" w:cstheme="minorBidi"/>
                <w:sz w:val="22"/>
                <w:szCs w:val="22"/>
              </w:rPr>
            </w:pPr>
            <w:r w:rsidRPr="00FE4E95">
              <w:rPr>
                <w:rFonts w:asciiTheme="minorBidi" w:hAnsiTheme="minorBidi" w:cstheme="minorBidi"/>
                <w:sz w:val="22"/>
                <w:szCs w:val="22"/>
              </w:rPr>
              <w:t xml:space="preserve">Benham, P.P., Crawford, R.J. and Armstrong, C.G. (2006) </w:t>
            </w:r>
            <w:r w:rsidRPr="00FE4E95">
              <w:rPr>
                <w:rFonts w:asciiTheme="minorBidi" w:hAnsiTheme="minorBidi" w:cstheme="minorBidi"/>
                <w:i/>
                <w:iCs/>
                <w:sz w:val="22"/>
                <w:szCs w:val="22"/>
              </w:rPr>
              <w:t xml:space="preserve">Mechanics of Engineering Materials, </w:t>
            </w:r>
            <w:r w:rsidRPr="00FE4E95">
              <w:rPr>
                <w:rFonts w:asciiTheme="minorBidi" w:hAnsiTheme="minorBidi" w:cstheme="minorBidi"/>
                <w:sz w:val="22"/>
                <w:szCs w:val="22"/>
              </w:rPr>
              <w:t>New Jersey : Prentice Hall</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822930334"/>
              <w14:checkbox>
                <w14:checked w14:val="0"/>
                <w14:checkedState w14:val="2612" w14:font="MS Gothic"/>
                <w14:uncheckedState w14:val="2610" w14:font="MS Gothic"/>
              </w14:checkbox>
            </w:sdtPr>
            <w:sdtEndPr/>
            <w:sdtContent>
              <w:p w14:paraId="29F1874F"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79D3A316"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1556910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gridSpan w:val="2"/>
            <w:tcBorders>
              <w:top w:val="single" w:sz="4" w:space="0" w:color="auto"/>
              <w:left w:val="single" w:sz="4" w:space="0" w:color="auto"/>
              <w:bottom w:val="single" w:sz="4" w:space="0" w:color="auto"/>
              <w:right w:val="single" w:sz="4" w:space="0" w:color="auto"/>
            </w:tcBorders>
            <w:vAlign w:val="center"/>
            <w:hideMark/>
          </w:tcPr>
          <w:p w14:paraId="3505A616" w14:textId="77777777" w:rsidR="00980D15" w:rsidRPr="00FE4E95" w:rsidRDefault="00980D15" w:rsidP="00376497">
            <w:pPr>
              <w:tabs>
                <w:tab w:val="left" w:pos="720"/>
              </w:tabs>
              <w:rPr>
                <w:rFonts w:asciiTheme="minorBidi" w:hAnsiTheme="minorBidi" w:cstheme="minorBidi"/>
                <w:sz w:val="22"/>
                <w:szCs w:val="22"/>
              </w:rPr>
            </w:pPr>
            <w:r w:rsidRPr="00FE4E95">
              <w:rPr>
                <w:rFonts w:asciiTheme="minorBidi" w:hAnsiTheme="minorBidi" w:cstheme="minorBidi"/>
                <w:sz w:val="22"/>
                <w:szCs w:val="22"/>
              </w:rPr>
              <w:t xml:space="preserve">Bacon, D.H. (1998) </w:t>
            </w:r>
            <w:r w:rsidRPr="00FE4E95">
              <w:rPr>
                <w:rFonts w:asciiTheme="minorBidi" w:hAnsiTheme="minorBidi" w:cstheme="minorBidi"/>
                <w:i/>
                <w:iCs/>
                <w:sz w:val="22"/>
                <w:szCs w:val="22"/>
              </w:rPr>
              <w:t>Mechanical Technology,</w:t>
            </w:r>
            <w:r w:rsidRPr="00FE4E95">
              <w:rPr>
                <w:rFonts w:asciiTheme="minorBidi" w:hAnsiTheme="minorBidi" w:cstheme="minorBidi"/>
                <w:sz w:val="22"/>
                <w:szCs w:val="22"/>
              </w:rPr>
              <w:t xml:space="preserve"> Oxford : Butterworth-Heinemann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761028350"/>
              <w14:checkbox>
                <w14:checked w14:val="1"/>
                <w14:checkedState w14:val="2612" w14:font="MS Gothic"/>
                <w14:uncheckedState w14:val="2610" w14:font="MS Gothic"/>
              </w14:checkbox>
            </w:sdtPr>
            <w:sdtEndPr/>
            <w:sdtContent>
              <w:p w14:paraId="34C161D9"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7595A" w14:paraId="23B24D8B" w14:textId="77777777" w:rsidTr="00E66187">
        <w:tc>
          <w:tcPr>
            <w:tcW w:w="1838" w:type="dxa"/>
            <w:gridSpan w:val="2"/>
          </w:tcPr>
          <w:p w14:paraId="5D76B62B" w14:textId="77777777" w:rsidR="00980D15" w:rsidRPr="0047595A" w:rsidRDefault="00980D15" w:rsidP="00376497">
            <w:pPr>
              <w:pStyle w:val="fixed"/>
              <w:ind w:left="0" w:firstLine="0"/>
              <w:rPr>
                <w:rFonts w:asciiTheme="minorBidi" w:hAnsiTheme="minorBidi" w:cstheme="minorBidi"/>
                <w:sz w:val="22"/>
                <w:szCs w:val="22"/>
              </w:rPr>
            </w:pPr>
            <w:bookmarkStart w:id="166" w:name="_Hlk115949490"/>
            <w:r w:rsidRPr="0047595A">
              <w:rPr>
                <w:rFonts w:asciiTheme="minorBidi" w:hAnsiTheme="minorBidi" w:cstheme="minorBidi"/>
                <w:sz w:val="22"/>
                <w:szCs w:val="22"/>
              </w:rPr>
              <w:t>Module Code</w:t>
            </w:r>
          </w:p>
        </w:tc>
        <w:tc>
          <w:tcPr>
            <w:tcW w:w="6822" w:type="dxa"/>
            <w:gridSpan w:val="2"/>
          </w:tcPr>
          <w:p w14:paraId="2E3789E8" w14:textId="1A6149EC" w:rsidR="00980D15" w:rsidRPr="0047595A" w:rsidRDefault="00ED4AF9" w:rsidP="00376497">
            <w:pPr>
              <w:pStyle w:val="fixed"/>
              <w:ind w:left="0" w:firstLine="0"/>
              <w:rPr>
                <w:rFonts w:asciiTheme="minorBidi" w:hAnsiTheme="minorBidi" w:cstheme="minorBidi"/>
                <w:sz w:val="22"/>
                <w:szCs w:val="22"/>
              </w:rPr>
            </w:pPr>
            <w:r>
              <w:rPr>
                <w:rFonts w:asciiTheme="minorBidi" w:hAnsiTheme="minorBidi" w:cstheme="minorBidi"/>
                <w:sz w:val="22"/>
                <w:szCs w:val="22"/>
              </w:rPr>
              <w:t>ACD</w:t>
            </w:r>
            <w:r w:rsidR="00A243D4">
              <w:rPr>
                <w:rFonts w:asciiTheme="minorBidi" w:hAnsiTheme="minorBidi" w:cstheme="minorBidi"/>
                <w:sz w:val="22"/>
                <w:szCs w:val="22"/>
              </w:rPr>
              <w:t>C</w:t>
            </w:r>
            <w:r>
              <w:rPr>
                <w:rFonts w:asciiTheme="minorBidi" w:hAnsiTheme="minorBidi" w:cstheme="minorBidi"/>
                <w:sz w:val="22"/>
                <w:szCs w:val="22"/>
              </w:rPr>
              <w:t>5009</w:t>
            </w:r>
          </w:p>
        </w:tc>
      </w:tr>
      <w:tr w:rsidR="00980D15" w:rsidRPr="0047595A" w14:paraId="56CC28CF" w14:textId="77777777" w:rsidTr="00E66187">
        <w:tc>
          <w:tcPr>
            <w:tcW w:w="1838" w:type="dxa"/>
            <w:gridSpan w:val="2"/>
          </w:tcPr>
          <w:p w14:paraId="0A55932F"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822" w:type="dxa"/>
            <w:gridSpan w:val="2"/>
          </w:tcPr>
          <w:p w14:paraId="0FFC22B5"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Electromagnetic Radiation</w:t>
            </w:r>
          </w:p>
        </w:tc>
      </w:tr>
      <w:tr w:rsidR="00980D15" w:rsidRPr="0047595A" w14:paraId="548AB9F0" w14:textId="77777777" w:rsidTr="00E66187">
        <w:tc>
          <w:tcPr>
            <w:tcW w:w="1838" w:type="dxa"/>
            <w:gridSpan w:val="2"/>
          </w:tcPr>
          <w:p w14:paraId="714669BC"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1162286061"/>
            <w:placeholder>
              <w:docPart w:val="3032DFC8D3AC48D8866E61E500A6C9AA"/>
            </w:placeholder>
            <w:date w:fullDate="2022-10-03T00:00:00Z">
              <w:dateFormat w:val="dd/MM/yyyy"/>
              <w:lid w:val="en-GB"/>
              <w:storeMappedDataAs w:val="dateTime"/>
              <w:calendar w:val="gregorian"/>
            </w:date>
          </w:sdtPr>
          <w:sdtEndPr/>
          <w:sdtContent>
            <w:tc>
              <w:tcPr>
                <w:tcW w:w="6822" w:type="dxa"/>
                <w:gridSpan w:val="2"/>
              </w:tcPr>
              <w:p w14:paraId="355337A6" w14:textId="215D9264" w:rsidR="00980D15" w:rsidRPr="0047595A" w:rsidRDefault="00A243D4" w:rsidP="00376497">
                <w:pPr>
                  <w:pStyle w:val="fixed"/>
                  <w:ind w:left="0" w:firstLine="0"/>
                  <w:rPr>
                    <w:rFonts w:asciiTheme="minorBidi" w:hAnsiTheme="minorBidi" w:cstheme="minorBidi"/>
                    <w:sz w:val="22"/>
                    <w:szCs w:val="22"/>
                  </w:rPr>
                </w:pPr>
                <w:r>
                  <w:rPr>
                    <w:rFonts w:asciiTheme="minorBidi" w:hAnsiTheme="minorBidi" w:cstheme="minorBidi"/>
                    <w:sz w:val="22"/>
                    <w:szCs w:val="22"/>
                  </w:rPr>
                  <w:t>03/10/2022</w:t>
                </w:r>
              </w:p>
            </w:tc>
          </w:sdtContent>
        </w:sdt>
      </w:tr>
      <w:tr w:rsidR="00980D15" w:rsidRPr="0047595A" w14:paraId="36FABA4D" w14:textId="77777777" w:rsidTr="00E66187">
        <w:tc>
          <w:tcPr>
            <w:tcW w:w="1838" w:type="dxa"/>
            <w:gridSpan w:val="2"/>
          </w:tcPr>
          <w:p w14:paraId="690C15D6"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1407534768"/>
            <w:placeholder>
              <w:docPart w:val="4BBE9EDBEA254CEA9F551F38D6C82659"/>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gridSpan w:val="2"/>
              </w:tcPr>
              <w:p w14:paraId="0FAE90EE" w14:textId="77777777" w:rsidR="00980D15" w:rsidRPr="0047595A" w:rsidRDefault="00980D15" w:rsidP="00376497">
                <w:pPr>
                  <w:pStyle w:val="fixed"/>
                  <w:ind w:left="0" w:firstLine="0"/>
                  <w:rPr>
                    <w:rFonts w:asciiTheme="minorBidi" w:hAnsiTheme="minorBidi" w:cstheme="minorBidi"/>
                    <w:sz w:val="22"/>
                    <w:szCs w:val="22"/>
                  </w:rPr>
                </w:pPr>
                <w:r>
                  <w:rPr>
                    <w:rFonts w:asciiTheme="minorBidi" w:hAnsiTheme="minorBidi" w:cstheme="minorBidi"/>
                    <w:sz w:val="22"/>
                    <w:szCs w:val="22"/>
                  </w:rPr>
                  <w:t>5</w:t>
                </w:r>
              </w:p>
            </w:tc>
          </w:sdtContent>
        </w:sdt>
      </w:tr>
      <w:tr w:rsidR="00980D15" w:rsidRPr="0047595A" w14:paraId="7DF5D2BE" w14:textId="77777777" w:rsidTr="00E66187">
        <w:tc>
          <w:tcPr>
            <w:tcW w:w="1838" w:type="dxa"/>
            <w:gridSpan w:val="2"/>
          </w:tcPr>
          <w:p w14:paraId="4BC9EC85"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822" w:type="dxa"/>
            <w:gridSpan w:val="2"/>
          </w:tcPr>
          <w:p w14:paraId="1C838E46"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20</w:t>
            </w:r>
          </w:p>
        </w:tc>
      </w:tr>
      <w:tr w:rsidR="00980D15" w:rsidRPr="0047595A" w14:paraId="29B0DE2C" w14:textId="77777777" w:rsidTr="00E66187">
        <w:tc>
          <w:tcPr>
            <w:tcW w:w="1838" w:type="dxa"/>
            <w:gridSpan w:val="2"/>
          </w:tcPr>
          <w:p w14:paraId="5AA2AF85"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Pre-Requisites</w:t>
            </w:r>
          </w:p>
        </w:tc>
        <w:tc>
          <w:tcPr>
            <w:tcW w:w="6822" w:type="dxa"/>
            <w:gridSpan w:val="2"/>
          </w:tcPr>
          <w:p w14:paraId="2E345BC2"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None</w:t>
            </w:r>
          </w:p>
        </w:tc>
      </w:tr>
    </w:tbl>
    <w:p w14:paraId="6C4AD812"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0E5018B0" w14:textId="77777777" w:rsidR="00AE3F2A" w:rsidRPr="009C67E2" w:rsidRDefault="00AE3F2A" w:rsidP="00AE3F2A">
      <w:pPr>
        <w:jc w:val="both"/>
        <w:rPr>
          <w:rFonts w:ascii="Arial" w:hAnsi="Arial" w:cs="Arial"/>
          <w:b/>
        </w:rPr>
      </w:pPr>
    </w:p>
    <w:p w14:paraId="31CFCC04"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7727DBC0" w14:textId="77777777" w:rsidR="00980D15" w:rsidRPr="00431C5F"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431C5F">
        <w:rPr>
          <w:rFonts w:ascii="Arial" w:hAnsi="Arial" w:cs="Arial"/>
          <w:sz w:val="22"/>
          <w:szCs w:val="22"/>
        </w:rPr>
        <w:t>To develop a comprehensive understanding of the theoretical and practical aspects of electromagnetics</w:t>
      </w:r>
    </w:p>
    <w:p w14:paraId="4F263C9A" w14:textId="77777777" w:rsidR="00980D15" w:rsidRPr="00431C5F"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431C5F">
        <w:rPr>
          <w:rFonts w:ascii="Arial" w:hAnsi="Arial" w:cs="Arial"/>
          <w:sz w:val="22"/>
          <w:szCs w:val="22"/>
        </w:rPr>
        <w:t>To develop an ability to interpret results gained from electromagnetic simulation</w:t>
      </w:r>
    </w:p>
    <w:p w14:paraId="45FE21DA" w14:textId="77777777" w:rsidR="00072F6B" w:rsidRPr="00431C5F"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416586D4" w14:textId="77777777" w:rsidR="00072F6B" w:rsidRPr="00431C5F"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431C5F">
        <w:rPr>
          <w:rFonts w:ascii="Arial" w:hAnsi="Arial" w:cs="Arial"/>
          <w:b/>
          <w:sz w:val="22"/>
          <w:szCs w:val="22"/>
        </w:rPr>
        <w:t>LEARNING OUTCOMES</w:t>
      </w:r>
    </w:p>
    <w:p w14:paraId="6EF25CA9" w14:textId="77777777" w:rsidR="00072F6B" w:rsidRPr="00FE4E95" w:rsidRDefault="00072F6B" w:rsidP="00072F6B">
      <w:pPr>
        <w:overflowPunct w:val="0"/>
        <w:autoSpaceDE w:val="0"/>
        <w:autoSpaceDN w:val="0"/>
        <w:adjustRightInd w:val="0"/>
        <w:jc w:val="both"/>
        <w:textAlignment w:val="baseline"/>
        <w:rPr>
          <w:rFonts w:ascii="Arial" w:hAnsi="Arial" w:cs="Arial"/>
          <w:b/>
          <w:sz w:val="22"/>
          <w:szCs w:val="22"/>
        </w:rPr>
      </w:pPr>
    </w:p>
    <w:p w14:paraId="62D9C3F1"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3FB50B75" w14:textId="77777777" w:rsidR="00980D15" w:rsidRPr="00431C5F"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431C5F">
        <w:rPr>
          <w:rFonts w:ascii="Arial" w:hAnsi="Arial" w:cs="Arial"/>
          <w:sz w:val="22"/>
          <w:szCs w:val="22"/>
        </w:rPr>
        <w:t>Provide evidence of a systematic understanding of the scientific concepts underpinning magneto-static and AC time-harmonic problems;</w:t>
      </w:r>
    </w:p>
    <w:p w14:paraId="1F8568FD" w14:textId="77777777" w:rsidR="00980D15" w:rsidRPr="00431C5F"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431C5F">
        <w:rPr>
          <w:rFonts w:ascii="Arial" w:hAnsi="Arial" w:cs="Arial"/>
          <w:sz w:val="22"/>
          <w:szCs w:val="22"/>
        </w:rPr>
        <w:t>Analyse results obtained from the application of specific electromagnetic modelling techniques and correlate those results with physical characteristics.</w:t>
      </w:r>
    </w:p>
    <w:p w14:paraId="3E87BF32" w14:textId="77777777" w:rsidR="00FB6372" w:rsidRPr="00FE4E95" w:rsidRDefault="00FB6372" w:rsidP="00FB6372">
      <w:pPr>
        <w:overflowPunct w:val="0"/>
        <w:autoSpaceDE w:val="0"/>
        <w:autoSpaceDN w:val="0"/>
        <w:adjustRightInd w:val="0"/>
        <w:jc w:val="both"/>
        <w:textAlignment w:val="baseline"/>
        <w:rPr>
          <w:rFonts w:ascii="Arial" w:hAnsi="Arial" w:cs="Arial"/>
          <w:sz w:val="22"/>
          <w:szCs w:val="22"/>
        </w:rPr>
      </w:pPr>
    </w:p>
    <w:p w14:paraId="78BEC723" w14:textId="77777777" w:rsidR="00FB6372" w:rsidRPr="00431C5F" w:rsidRDefault="00FB6372" w:rsidP="00FB6372">
      <w:pPr>
        <w:pStyle w:val="fixed"/>
        <w:rPr>
          <w:rFonts w:ascii="Arial" w:hAnsi="Arial" w:cs="Arial"/>
          <w:sz w:val="22"/>
          <w:szCs w:val="22"/>
        </w:rPr>
      </w:pPr>
      <w:r w:rsidRPr="00431C5F">
        <w:rPr>
          <w:rFonts w:ascii="Arial" w:hAnsi="Arial" w:cs="Arial"/>
          <w:sz w:val="22"/>
          <w:szCs w:val="22"/>
        </w:rPr>
        <w:t>INDICATIVE CONTENT</w:t>
      </w:r>
    </w:p>
    <w:p w14:paraId="53C4D700"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Electromagnetic Theory</w:t>
      </w:r>
    </w:p>
    <w:p w14:paraId="40BBDBBC" w14:textId="77777777" w:rsidR="002754A1" w:rsidRPr="00FE4E95" w:rsidRDefault="002754A1" w:rsidP="00D95F50">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Simulation and modelling of electromagnetic systems using a range of software tools;</w:t>
      </w:r>
    </w:p>
    <w:p w14:paraId="4178FF2E"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Electromagnetic spectrum</w:t>
      </w:r>
    </w:p>
    <w:p w14:paraId="59E25BEE"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Electromagnetic wave properties</w:t>
      </w:r>
    </w:p>
    <w:p w14:paraId="5BED9998"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Wave guides</w:t>
      </w:r>
    </w:p>
    <w:p w14:paraId="452A37C8"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Waves and beams, phased array systems, tracking systems</w:t>
      </w:r>
    </w:p>
    <w:p w14:paraId="7FAACC25"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Material Properties, Magnetization and Hysteresis, Magnetic Circuit Theory, Electromagnetic Induction, Maxwell’s Equations, Complex Impedance and Transient Circuit Theory</w:t>
      </w:r>
    </w:p>
    <w:p w14:paraId="56669523"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Electromagnetic compatibility testing</w:t>
      </w:r>
    </w:p>
    <w:p w14:paraId="3874368F"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Ionising and non-ionising radiation</w:t>
      </w:r>
    </w:p>
    <w:p w14:paraId="5D5DD36E"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Radar Hardware</w:t>
      </w:r>
    </w:p>
    <w:p w14:paraId="738507BD"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Lasers: properties, hazards and selection</w:t>
      </w:r>
    </w:p>
    <w:p w14:paraId="5186C343"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Doppler effects</w:t>
      </w:r>
    </w:p>
    <w:p w14:paraId="39FDC6DE"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Hazards, health and safety</w:t>
      </w:r>
    </w:p>
    <w:p w14:paraId="57C31135"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Issues arise with EMC</w:t>
      </w:r>
    </w:p>
    <w:p w14:paraId="4C4F712B" w14:textId="77777777" w:rsidR="0037741B" w:rsidRPr="00FE4E95" w:rsidRDefault="0037741B" w:rsidP="0037741B">
      <w:pPr>
        <w:overflowPunct w:val="0"/>
        <w:autoSpaceDE w:val="0"/>
        <w:autoSpaceDN w:val="0"/>
        <w:adjustRightInd w:val="0"/>
        <w:jc w:val="both"/>
        <w:textAlignment w:val="baseline"/>
        <w:rPr>
          <w:rFonts w:ascii="Arial" w:hAnsi="Arial" w:cs="Arial"/>
          <w:sz w:val="22"/>
          <w:szCs w:val="22"/>
        </w:rPr>
      </w:pPr>
    </w:p>
    <w:p w14:paraId="1EB54D39" w14:textId="77777777" w:rsidR="0037741B" w:rsidRPr="00431C5F" w:rsidRDefault="0037741B" w:rsidP="0037741B">
      <w:pPr>
        <w:pStyle w:val="fixed"/>
        <w:rPr>
          <w:rFonts w:ascii="Arial" w:hAnsi="Arial" w:cs="Arial"/>
          <w:sz w:val="22"/>
          <w:szCs w:val="22"/>
        </w:rPr>
      </w:pPr>
      <w:r w:rsidRPr="00431C5F">
        <w:rPr>
          <w:rFonts w:ascii="Arial" w:hAnsi="Arial" w:cs="Arial"/>
          <w:sz w:val="22"/>
          <w:szCs w:val="22"/>
        </w:rPr>
        <w:t>Study Time Allocation</w:t>
      </w:r>
    </w:p>
    <w:p w14:paraId="2C604BF0" w14:textId="77777777" w:rsidR="0037741B" w:rsidRPr="00431C5F" w:rsidRDefault="0037741B" w:rsidP="0037741B">
      <w:pPr>
        <w:pStyle w:val="fixed"/>
        <w:rPr>
          <w:rFonts w:ascii="Arial" w:hAnsi="Arial" w:cs="Arial"/>
          <w:sz w:val="22"/>
          <w:szCs w:val="22"/>
        </w:rPr>
      </w:pPr>
    </w:p>
    <w:p w14:paraId="054E13ED"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1F5F277E"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980D15" w:rsidRPr="00431C5F" w14:paraId="6B5EB83B" w14:textId="77777777" w:rsidTr="00E66187">
        <w:tc>
          <w:tcPr>
            <w:tcW w:w="3969" w:type="dxa"/>
            <w:tcBorders>
              <w:top w:val="single" w:sz="4" w:space="0" w:color="auto"/>
              <w:left w:val="single" w:sz="4" w:space="0" w:color="auto"/>
            </w:tcBorders>
          </w:tcPr>
          <w:p w14:paraId="7A2654D0"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01" w:type="dxa"/>
            <w:tcBorders>
              <w:top w:val="single" w:sz="4" w:space="0" w:color="auto"/>
            </w:tcBorders>
          </w:tcPr>
          <w:p w14:paraId="2B90A44D"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843" w:type="dxa"/>
            <w:tcBorders>
              <w:top w:val="single" w:sz="4" w:space="0" w:color="auto"/>
            </w:tcBorders>
          </w:tcPr>
          <w:p w14:paraId="66FBF7CF"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6C438A75" w14:textId="77777777" w:rsidTr="00E66187">
        <w:tc>
          <w:tcPr>
            <w:tcW w:w="3969" w:type="dxa"/>
          </w:tcPr>
          <w:p w14:paraId="2BCEAF30"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01" w:type="dxa"/>
          </w:tcPr>
          <w:p w14:paraId="332392BD"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48</w:t>
            </w:r>
          </w:p>
        </w:tc>
        <w:tc>
          <w:tcPr>
            <w:tcW w:w="1843" w:type="dxa"/>
          </w:tcPr>
          <w:p w14:paraId="76C12F61"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431C5F" w14:paraId="50E42F5B" w14:textId="77777777" w:rsidTr="00E66187">
        <w:tc>
          <w:tcPr>
            <w:tcW w:w="3969" w:type="dxa"/>
          </w:tcPr>
          <w:p w14:paraId="76238BD5"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01" w:type="dxa"/>
          </w:tcPr>
          <w:p w14:paraId="4CB868C8"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152</w:t>
            </w:r>
          </w:p>
        </w:tc>
        <w:tc>
          <w:tcPr>
            <w:tcW w:w="1843" w:type="dxa"/>
          </w:tcPr>
          <w:p w14:paraId="5998AAFA"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431C5F" w14:paraId="5A4BC012" w14:textId="77777777" w:rsidTr="00E66187">
        <w:tc>
          <w:tcPr>
            <w:tcW w:w="3969" w:type="dxa"/>
          </w:tcPr>
          <w:p w14:paraId="5CF99D88"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01" w:type="dxa"/>
          </w:tcPr>
          <w:p w14:paraId="6F1D64B0"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843" w:type="dxa"/>
          </w:tcPr>
          <w:p w14:paraId="55AC9E8F"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2A96BCA6" w14:textId="77777777" w:rsidTr="00E66187">
        <w:tc>
          <w:tcPr>
            <w:tcW w:w="3969" w:type="dxa"/>
          </w:tcPr>
          <w:p w14:paraId="27145080"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01" w:type="dxa"/>
          </w:tcPr>
          <w:p w14:paraId="51610FCC"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200</w:t>
            </w:r>
          </w:p>
        </w:tc>
        <w:tc>
          <w:tcPr>
            <w:tcW w:w="1843" w:type="dxa"/>
          </w:tcPr>
          <w:p w14:paraId="13A7E206"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62FC4399"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02BA3F8B"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3E246DBF"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1692FF59"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205AC456"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431C5F" w14:paraId="3AAEF80B" w14:textId="77777777" w:rsidTr="00E66187">
        <w:sdt>
          <w:sdtPr>
            <w:rPr>
              <w:rFonts w:asciiTheme="minorBidi" w:hAnsiTheme="minorBidi" w:cstheme="minorBidi"/>
              <w:sz w:val="22"/>
              <w:szCs w:val="22"/>
            </w:rPr>
            <w:id w:val="-1451079804"/>
            <w14:checkbox>
              <w14:checked w14:val="0"/>
              <w14:checkedState w14:val="2612" w14:font="MS Gothic"/>
              <w14:uncheckedState w14:val="2610" w14:font="MS Gothic"/>
            </w14:checkbox>
          </w:sdtPr>
          <w:sdtEndPr/>
          <w:sdtContent>
            <w:tc>
              <w:tcPr>
                <w:tcW w:w="562" w:type="dxa"/>
              </w:tcPr>
              <w:p w14:paraId="4BB7A854"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5FC17BBA"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720363150"/>
            <w14:checkbox>
              <w14:checked w14:val="1"/>
              <w14:checkedState w14:val="2612" w14:font="MS Gothic"/>
              <w14:uncheckedState w14:val="2610" w14:font="MS Gothic"/>
            </w14:checkbox>
          </w:sdtPr>
          <w:sdtEndPr/>
          <w:sdtContent>
            <w:tc>
              <w:tcPr>
                <w:tcW w:w="538" w:type="dxa"/>
              </w:tcPr>
              <w:p w14:paraId="1CB466EA"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4FDCD867"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1938952001"/>
            <w14:checkbox>
              <w14:checked w14:val="0"/>
              <w14:checkedState w14:val="2612" w14:font="MS Gothic"/>
              <w14:uncheckedState w14:val="2610" w14:font="MS Gothic"/>
            </w14:checkbox>
          </w:sdtPr>
          <w:sdtEndPr/>
          <w:sdtContent>
            <w:tc>
              <w:tcPr>
                <w:tcW w:w="538" w:type="dxa"/>
              </w:tcPr>
              <w:p w14:paraId="6666C680"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0FDA0999"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656E8015"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431C5F" w14:paraId="2F4AAE70" w14:textId="77777777" w:rsidTr="00E66187">
        <w:tc>
          <w:tcPr>
            <w:tcW w:w="3256" w:type="dxa"/>
            <w:vAlign w:val="center"/>
          </w:tcPr>
          <w:p w14:paraId="5B348769"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vAlign w:val="center"/>
          </w:tcPr>
          <w:p w14:paraId="093BA290"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4FD81281"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1112442D" w14:textId="77777777" w:rsidTr="00E66187">
        <w:tc>
          <w:tcPr>
            <w:tcW w:w="3256" w:type="dxa"/>
            <w:vAlign w:val="center"/>
          </w:tcPr>
          <w:p w14:paraId="5F12D4C7"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Report</w:t>
            </w:r>
          </w:p>
        </w:tc>
        <w:tc>
          <w:tcPr>
            <w:tcW w:w="3969" w:type="dxa"/>
            <w:vAlign w:val="center"/>
          </w:tcPr>
          <w:p w14:paraId="7079CB2E" w14:textId="77777777"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2,500 Words</w:t>
            </w:r>
          </w:p>
        </w:tc>
        <w:tc>
          <w:tcPr>
            <w:tcW w:w="1559" w:type="dxa"/>
            <w:vAlign w:val="center"/>
          </w:tcPr>
          <w:p w14:paraId="0B748B57"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50%</w:t>
            </w:r>
          </w:p>
        </w:tc>
      </w:tr>
    </w:tbl>
    <w:p w14:paraId="77760743"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p>
    <w:p w14:paraId="06018224"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2</w:t>
      </w:r>
    </w:p>
    <w:p w14:paraId="02EA48AB"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431C5F" w14:paraId="6E2B798A" w14:textId="77777777" w:rsidTr="006C64AD">
        <w:sdt>
          <w:sdtPr>
            <w:rPr>
              <w:rFonts w:asciiTheme="minorBidi" w:hAnsiTheme="minorBidi" w:cstheme="minorBidi"/>
              <w:sz w:val="22"/>
              <w:szCs w:val="22"/>
            </w:rPr>
            <w:id w:val="-2027472640"/>
            <w14:checkbox>
              <w14:checked w14:val="1"/>
              <w14:checkedState w14:val="2612" w14:font="MS Gothic"/>
              <w14:uncheckedState w14:val="2610" w14:font="MS Gothic"/>
            </w14:checkbox>
          </w:sdtPr>
          <w:sdtEndPr/>
          <w:sdtContent>
            <w:tc>
              <w:tcPr>
                <w:tcW w:w="547" w:type="dxa"/>
              </w:tcPr>
              <w:p w14:paraId="45C73A57"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22" w:type="dxa"/>
          </w:tcPr>
          <w:p w14:paraId="071606FB"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104188489"/>
            <w14:checkbox>
              <w14:checked w14:val="0"/>
              <w14:checkedState w14:val="2612" w14:font="MS Gothic"/>
              <w14:uncheckedState w14:val="2610" w14:font="MS Gothic"/>
            </w14:checkbox>
          </w:sdtPr>
          <w:sdtEndPr/>
          <w:sdtContent>
            <w:tc>
              <w:tcPr>
                <w:tcW w:w="526" w:type="dxa"/>
              </w:tcPr>
              <w:p w14:paraId="731689D2"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91" w:type="dxa"/>
          </w:tcPr>
          <w:p w14:paraId="42B237CC"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243079669"/>
            <w14:checkbox>
              <w14:checked w14:val="0"/>
              <w14:checkedState w14:val="2612" w14:font="MS Gothic"/>
              <w14:uncheckedState w14:val="2610" w14:font="MS Gothic"/>
            </w14:checkbox>
          </w:sdtPr>
          <w:sdtEndPr/>
          <w:sdtContent>
            <w:tc>
              <w:tcPr>
                <w:tcW w:w="526" w:type="dxa"/>
              </w:tcPr>
              <w:p w14:paraId="4A136659"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58" w:type="dxa"/>
          </w:tcPr>
          <w:p w14:paraId="654A4AFB"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14E294BA"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431C5F" w14:paraId="764F34F4" w14:textId="77777777" w:rsidTr="00E66187">
        <w:tc>
          <w:tcPr>
            <w:tcW w:w="3256" w:type="dxa"/>
            <w:vAlign w:val="center"/>
          </w:tcPr>
          <w:p w14:paraId="53706522"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vAlign w:val="center"/>
          </w:tcPr>
          <w:p w14:paraId="19E4A0B8"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72F684BD"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5CCD6CF9" w14:textId="77777777" w:rsidTr="00E66187">
        <w:tc>
          <w:tcPr>
            <w:tcW w:w="3256" w:type="dxa"/>
            <w:vAlign w:val="center"/>
          </w:tcPr>
          <w:p w14:paraId="57AF5CDD"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Written Exam</w:t>
            </w:r>
          </w:p>
        </w:tc>
        <w:tc>
          <w:tcPr>
            <w:tcW w:w="3969" w:type="dxa"/>
            <w:vAlign w:val="center"/>
          </w:tcPr>
          <w:p w14:paraId="7D8A7D99" w14:textId="77777777"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2 Hours</w:t>
            </w:r>
          </w:p>
        </w:tc>
        <w:tc>
          <w:tcPr>
            <w:tcW w:w="1559" w:type="dxa"/>
            <w:vAlign w:val="center"/>
          </w:tcPr>
          <w:p w14:paraId="45014553"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50%</w:t>
            </w:r>
          </w:p>
        </w:tc>
      </w:tr>
    </w:tbl>
    <w:p w14:paraId="23BD9774"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3B680C7E"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21B3FEF7" w14:textId="77777777" w:rsidR="009E0083" w:rsidRPr="00431C5F" w:rsidRDefault="009E0083" w:rsidP="009E0083">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431C5F" w14:paraId="4B5CBDA5" w14:textId="77777777" w:rsidTr="00E66187">
        <w:tc>
          <w:tcPr>
            <w:tcW w:w="3261" w:type="dxa"/>
            <w:tcBorders>
              <w:top w:val="single" w:sz="4" w:space="0" w:color="auto"/>
              <w:left w:val="single" w:sz="4" w:space="0" w:color="auto"/>
            </w:tcBorders>
          </w:tcPr>
          <w:p w14:paraId="2739701F"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618F23C9"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598E3034" w14:textId="77777777" w:rsidTr="00E66187">
        <w:tc>
          <w:tcPr>
            <w:tcW w:w="3261" w:type="dxa"/>
          </w:tcPr>
          <w:p w14:paraId="3FE444CC"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3330287E"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50%</w:t>
            </w:r>
          </w:p>
        </w:tc>
      </w:tr>
      <w:tr w:rsidR="00980D15" w:rsidRPr="00431C5F" w14:paraId="7AF91126" w14:textId="77777777" w:rsidTr="00E66187">
        <w:tc>
          <w:tcPr>
            <w:tcW w:w="3261" w:type="dxa"/>
          </w:tcPr>
          <w:p w14:paraId="3EDC3134"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20586A77"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50%</w:t>
            </w:r>
          </w:p>
        </w:tc>
      </w:tr>
      <w:tr w:rsidR="00980D15" w:rsidRPr="00431C5F" w14:paraId="3839CA93" w14:textId="77777777" w:rsidTr="00E66187">
        <w:tc>
          <w:tcPr>
            <w:tcW w:w="3261" w:type="dxa"/>
          </w:tcPr>
          <w:p w14:paraId="4013C84E"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51F82895"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2BD9B135" w14:textId="77777777" w:rsidTr="00E66187">
        <w:tc>
          <w:tcPr>
            <w:tcW w:w="3261" w:type="dxa"/>
          </w:tcPr>
          <w:p w14:paraId="1C1D3934"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28284487"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4F802D6B" w14:textId="77777777" w:rsidR="00431C5F" w:rsidRDefault="00431C5F" w:rsidP="005F4A3B">
      <w:pPr>
        <w:rPr>
          <w:rFonts w:ascii="Arial" w:hAnsi="Arial" w:cs="Arial"/>
          <w:b/>
          <w:sz w:val="22"/>
          <w:szCs w:val="22"/>
        </w:rPr>
      </w:pPr>
    </w:p>
    <w:p w14:paraId="0513B1B5" w14:textId="77777777" w:rsidR="00431C5F" w:rsidRDefault="00431C5F" w:rsidP="005F4A3B">
      <w:pPr>
        <w:rPr>
          <w:rFonts w:ascii="Arial" w:hAnsi="Arial" w:cs="Arial"/>
          <w:b/>
          <w:sz w:val="22"/>
          <w:szCs w:val="22"/>
        </w:rPr>
      </w:pPr>
    </w:p>
    <w:p w14:paraId="0D388FB9" w14:textId="07313039" w:rsidR="009D70CC" w:rsidRPr="00FE4E95" w:rsidRDefault="009D70CC" w:rsidP="005F4A3B">
      <w:pPr>
        <w:rPr>
          <w:rFonts w:ascii="Arial" w:hAnsi="Arial" w:cs="Arial"/>
          <w:b/>
          <w:sz w:val="22"/>
          <w:szCs w:val="22"/>
        </w:rPr>
      </w:pPr>
      <w:r w:rsidRPr="00FE4E95">
        <w:rPr>
          <w:rFonts w:ascii="Arial" w:hAnsi="Arial" w:cs="Arial"/>
          <w:b/>
          <w:sz w:val="22"/>
          <w:szCs w:val="22"/>
        </w:rPr>
        <w:t>INDICATIVE READING LIST</w:t>
      </w:r>
    </w:p>
    <w:p w14:paraId="4DEE6F1E" w14:textId="77777777" w:rsidR="009D70CC" w:rsidRPr="00FE4E95" w:rsidRDefault="009D70CC" w:rsidP="009D70CC">
      <w:pPr>
        <w:rPr>
          <w:rFonts w:asciiTheme="minorBidi" w:hAnsiTheme="minorBidi" w:cstheme="minorBidi"/>
          <w:sz w:val="22"/>
          <w:szCs w:val="22"/>
        </w:rPr>
      </w:pPr>
    </w:p>
    <w:tbl>
      <w:tblPr>
        <w:tblStyle w:val="TableGrid"/>
        <w:tblW w:w="8784" w:type="dxa"/>
        <w:tblLayout w:type="fixed"/>
        <w:tblLook w:val="04A0" w:firstRow="1" w:lastRow="0" w:firstColumn="1" w:lastColumn="0" w:noHBand="0" w:noVBand="1"/>
      </w:tblPr>
      <w:tblGrid>
        <w:gridCol w:w="1689"/>
        <w:gridCol w:w="5677"/>
        <w:gridCol w:w="1418"/>
      </w:tblGrid>
      <w:tr w:rsidR="00980D15" w:rsidRPr="00431C5F" w14:paraId="23D1BFD2"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B85C4A"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7095" w:type="dxa"/>
            <w:gridSpan w:val="2"/>
            <w:tcBorders>
              <w:top w:val="single" w:sz="4" w:space="0" w:color="auto"/>
              <w:left w:val="single" w:sz="4" w:space="0" w:color="auto"/>
              <w:bottom w:val="single" w:sz="4" w:space="0" w:color="auto"/>
              <w:right w:val="single" w:sz="4" w:space="0" w:color="auto"/>
            </w:tcBorders>
            <w:hideMark/>
          </w:tcPr>
          <w:p w14:paraId="68B93276" w14:textId="1DC5CDE3" w:rsidR="00980D15" w:rsidRPr="00FE4E95" w:rsidRDefault="00ED4AF9"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ACD</w:t>
            </w:r>
            <w:r w:rsidR="002754A1" w:rsidRPr="00FE4E95">
              <w:rPr>
                <w:rFonts w:asciiTheme="minorBidi" w:hAnsiTheme="minorBidi" w:cstheme="minorBidi"/>
                <w:b/>
                <w:sz w:val="22"/>
                <w:szCs w:val="22"/>
              </w:rPr>
              <w:t>C</w:t>
            </w:r>
            <w:r w:rsidRPr="00FE4E95">
              <w:rPr>
                <w:rFonts w:asciiTheme="minorBidi" w:hAnsiTheme="minorBidi" w:cstheme="minorBidi"/>
                <w:b/>
                <w:sz w:val="22"/>
                <w:szCs w:val="22"/>
              </w:rPr>
              <w:t>5009</w:t>
            </w:r>
          </w:p>
        </w:tc>
      </w:tr>
      <w:tr w:rsidR="00980D15" w:rsidRPr="00431C5F" w14:paraId="653CF49E"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0B8A4CB"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7095" w:type="dxa"/>
            <w:gridSpan w:val="2"/>
            <w:tcBorders>
              <w:top w:val="single" w:sz="4" w:space="0" w:color="auto"/>
              <w:left w:val="single" w:sz="4" w:space="0" w:color="auto"/>
              <w:bottom w:val="single" w:sz="4" w:space="0" w:color="auto"/>
              <w:right w:val="single" w:sz="4" w:space="0" w:color="auto"/>
            </w:tcBorders>
            <w:hideMark/>
          </w:tcPr>
          <w:p w14:paraId="0696E0DB"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Electromagnetic Radiation</w:t>
            </w:r>
          </w:p>
        </w:tc>
      </w:tr>
      <w:tr w:rsidR="00980D15" w:rsidRPr="00431C5F" w14:paraId="2783C6BE"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81410A"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6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FA90F32"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B8E707"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431C5F" w14:paraId="4C39374F"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056C40A4"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77" w:type="dxa"/>
            <w:tcBorders>
              <w:top w:val="single" w:sz="4" w:space="0" w:color="auto"/>
              <w:left w:val="single" w:sz="4" w:space="0" w:color="auto"/>
              <w:bottom w:val="single" w:sz="4" w:space="0" w:color="auto"/>
              <w:right w:val="single" w:sz="4" w:space="0" w:color="auto"/>
            </w:tcBorders>
            <w:vAlign w:val="center"/>
          </w:tcPr>
          <w:p w14:paraId="24F89059"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Edminister, J.A. and Mahmood, N. (2018) </w:t>
            </w:r>
            <w:r w:rsidRPr="00FE4E95">
              <w:rPr>
                <w:rFonts w:asciiTheme="minorBidi" w:hAnsiTheme="minorBidi" w:cstheme="minorBidi"/>
                <w:i/>
                <w:sz w:val="22"/>
                <w:szCs w:val="22"/>
              </w:rPr>
              <w:t>Electromagnetics - Schaum’s Outline Series,</w:t>
            </w:r>
            <w:r w:rsidRPr="00FE4E95">
              <w:rPr>
                <w:rFonts w:asciiTheme="minorBidi" w:hAnsiTheme="minorBidi" w:cstheme="minorBidi"/>
                <w:sz w:val="22"/>
                <w:szCs w:val="22"/>
              </w:rPr>
              <w:t xml:space="preserve"> New York : McGraw-Hill </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029795662"/>
              <w14:checkbox>
                <w14:checked w14:val="1"/>
                <w14:checkedState w14:val="2612" w14:font="MS Gothic"/>
                <w14:uncheckedState w14:val="2610" w14:font="MS Gothic"/>
              </w14:checkbox>
            </w:sdtPr>
            <w:sdtEndPr/>
            <w:sdtContent>
              <w:p w14:paraId="6EC665B8"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2972FBF8"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4A0BA817"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77" w:type="dxa"/>
            <w:tcBorders>
              <w:top w:val="single" w:sz="4" w:space="0" w:color="auto"/>
              <w:left w:val="single" w:sz="4" w:space="0" w:color="auto"/>
              <w:bottom w:val="single" w:sz="4" w:space="0" w:color="auto"/>
              <w:right w:val="single" w:sz="4" w:space="0" w:color="auto"/>
            </w:tcBorders>
            <w:vAlign w:val="center"/>
            <w:hideMark/>
          </w:tcPr>
          <w:p w14:paraId="3C3C64C1"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UK Ministry of Defence (2005) </w:t>
            </w:r>
            <w:r w:rsidRPr="00FE4E95">
              <w:rPr>
                <w:rFonts w:asciiTheme="minorBidi" w:hAnsiTheme="minorBidi" w:cstheme="minorBidi"/>
                <w:i/>
                <w:iCs/>
                <w:sz w:val="22"/>
                <w:szCs w:val="22"/>
              </w:rPr>
              <w:t>JSP 390 Military Laser Safety</w:t>
            </w:r>
            <w:r w:rsidRPr="00FE4E95">
              <w:rPr>
                <w:rFonts w:asciiTheme="minorBidi" w:hAnsiTheme="minorBidi" w:cstheme="minorBidi"/>
                <w:sz w:val="22"/>
                <w:szCs w:val="22"/>
              </w:rPr>
              <w:t>, London : Joint Services Publications (JSP)</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010188806"/>
              <w14:checkbox>
                <w14:checked w14:val="0"/>
                <w14:checkedState w14:val="2612" w14:font="MS Gothic"/>
                <w14:uncheckedState w14:val="2610" w14:font="MS Gothic"/>
              </w14:checkbox>
            </w:sdtPr>
            <w:sdtEndPr/>
            <w:sdtContent>
              <w:p w14:paraId="73F21741"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6F9C63AB"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3B392D8A"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77" w:type="dxa"/>
            <w:tcBorders>
              <w:top w:val="single" w:sz="4" w:space="0" w:color="auto"/>
              <w:left w:val="single" w:sz="4" w:space="0" w:color="auto"/>
              <w:bottom w:val="single" w:sz="4" w:space="0" w:color="auto"/>
              <w:right w:val="single" w:sz="4" w:space="0" w:color="auto"/>
            </w:tcBorders>
            <w:vAlign w:val="center"/>
            <w:hideMark/>
          </w:tcPr>
          <w:p w14:paraId="1B94D5CF"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UK Ministry of Defence (2020) </w:t>
            </w:r>
            <w:r w:rsidRPr="00FE4E95">
              <w:rPr>
                <w:rFonts w:asciiTheme="minorBidi" w:hAnsiTheme="minorBidi" w:cstheme="minorBidi"/>
                <w:i/>
                <w:iCs/>
                <w:sz w:val="22"/>
                <w:szCs w:val="22"/>
              </w:rPr>
              <w:t xml:space="preserve">JSP 375 Management of Health and Safety in Defence, </w:t>
            </w:r>
            <w:r w:rsidRPr="00FE4E95">
              <w:rPr>
                <w:rFonts w:asciiTheme="minorBidi" w:hAnsiTheme="minorBidi" w:cstheme="minorBidi"/>
                <w:sz w:val="22"/>
                <w:szCs w:val="22"/>
              </w:rPr>
              <w:t>London : Joint Services Publications (JSP)</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053660294"/>
              <w14:checkbox>
                <w14:checked w14:val="0"/>
                <w14:checkedState w14:val="2612" w14:font="MS Gothic"/>
                <w14:uncheckedState w14:val="2610" w14:font="MS Gothic"/>
              </w14:checkbox>
            </w:sdtPr>
            <w:sdtEndPr/>
            <w:sdtContent>
              <w:p w14:paraId="37DB3566"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1A9E7084"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5DA87A4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77" w:type="dxa"/>
            <w:tcBorders>
              <w:top w:val="single" w:sz="4" w:space="0" w:color="auto"/>
              <w:left w:val="single" w:sz="4" w:space="0" w:color="auto"/>
              <w:bottom w:val="single" w:sz="4" w:space="0" w:color="auto"/>
              <w:right w:val="single" w:sz="4" w:space="0" w:color="auto"/>
            </w:tcBorders>
            <w:vAlign w:val="center"/>
            <w:hideMark/>
          </w:tcPr>
          <w:p w14:paraId="2366CF14"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 xml:space="preserve">Journals </w:t>
            </w:r>
          </w:p>
          <w:p w14:paraId="3A230656" w14:textId="77777777" w:rsidR="00980D15" w:rsidRPr="00FE4E95" w:rsidRDefault="00980D15" w:rsidP="00376497">
            <w:pPr>
              <w:rPr>
                <w:rFonts w:asciiTheme="minorBidi" w:hAnsiTheme="minorBidi" w:cstheme="minorBidi"/>
                <w:i/>
                <w:iCs/>
                <w:sz w:val="22"/>
                <w:szCs w:val="22"/>
              </w:rPr>
            </w:pPr>
            <w:r w:rsidRPr="00FE4E95">
              <w:rPr>
                <w:rFonts w:asciiTheme="minorBidi" w:hAnsiTheme="minorBidi" w:cstheme="minorBidi"/>
                <w:i/>
                <w:iCs/>
                <w:sz w:val="22"/>
                <w:szCs w:val="22"/>
              </w:rPr>
              <w:t>IEEE Xplore</w:t>
            </w:r>
          </w:p>
          <w:p w14:paraId="6CB6E37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i/>
                <w:iCs/>
                <w:sz w:val="22"/>
                <w:szCs w:val="22"/>
              </w:rPr>
              <w:t>ACM Digital Library</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203625609"/>
              <w14:checkbox>
                <w14:checked w14:val="1"/>
                <w14:checkedState w14:val="2612" w14:font="MS Gothic"/>
                <w14:uncheckedState w14:val="2610" w14:font="MS Gothic"/>
              </w14:checkbox>
            </w:sdtPr>
            <w:sdtEndPr/>
            <w:sdtContent>
              <w:p w14:paraId="3F40237E" w14:textId="77777777" w:rsidR="00980D15" w:rsidRPr="00FE4E95" w:rsidRDefault="00980D15" w:rsidP="00376497">
                <w:pPr>
                  <w:jc w:val="center"/>
                  <w:rPr>
                    <w:rFonts w:asciiTheme="minorBidi" w:eastAsia="MS Gothic" w:hAnsiTheme="minorBidi" w:cstheme="minorBidi"/>
                    <w:sz w:val="22"/>
                    <w:szCs w:val="22"/>
                  </w:rPr>
                </w:pPr>
                <w:r w:rsidRPr="00FE4E95">
                  <w:rPr>
                    <w:rFonts w:ascii="Segoe UI Symbol" w:eastAsia="MS Gothic" w:hAnsi="Segoe UI Symbol" w:cs="Segoe UI Symbol"/>
                    <w:sz w:val="22"/>
                    <w:szCs w:val="22"/>
                  </w:rPr>
                  <w:t>☒</w:t>
                </w:r>
              </w:p>
            </w:sdtContent>
          </w:sdt>
        </w:tc>
      </w:tr>
      <w:bookmarkEnd w:id="166"/>
    </w:tbl>
    <w:p w14:paraId="4B4F4654" w14:textId="77777777" w:rsidR="00980D15" w:rsidRPr="0047595A" w:rsidRDefault="00980D15" w:rsidP="00376497">
      <w:pPr>
        <w:rPr>
          <w:rFonts w:asciiTheme="minorBidi" w:hAnsiTheme="minorBidi" w:cstheme="minorBidi"/>
        </w:rPr>
      </w:pPr>
      <w:r w:rsidRPr="0047595A">
        <w:rPr>
          <w:rFonts w:asciiTheme="minorBidi" w:hAnsiTheme="minorBidi" w:cstheme="minorBidi"/>
        </w:rPr>
        <w:br w:type="page"/>
      </w:r>
    </w:p>
    <w:tbl>
      <w:tblPr>
        <w:tblStyle w:val="TableGrid"/>
        <w:tblW w:w="0" w:type="auto"/>
        <w:tblLook w:val="04A0" w:firstRow="1" w:lastRow="0" w:firstColumn="1" w:lastColumn="0" w:noHBand="0" w:noVBand="1"/>
      </w:tblPr>
      <w:tblGrid>
        <w:gridCol w:w="1838"/>
        <w:gridCol w:w="6822"/>
      </w:tblGrid>
      <w:tr w:rsidR="00980D15" w:rsidRPr="0047595A" w14:paraId="3C557D8B" w14:textId="77777777" w:rsidTr="00E66187">
        <w:tc>
          <w:tcPr>
            <w:tcW w:w="1838" w:type="dxa"/>
          </w:tcPr>
          <w:p w14:paraId="3B49DE35"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Module Code</w:t>
            </w:r>
          </w:p>
        </w:tc>
        <w:tc>
          <w:tcPr>
            <w:tcW w:w="6822" w:type="dxa"/>
          </w:tcPr>
          <w:p w14:paraId="1BDE5AFE" w14:textId="163E9688" w:rsidR="00980D15" w:rsidRPr="0047595A" w:rsidRDefault="008B19EF" w:rsidP="00376497">
            <w:pPr>
              <w:pStyle w:val="fixed"/>
              <w:ind w:left="0" w:firstLine="0"/>
              <w:rPr>
                <w:rFonts w:asciiTheme="minorBidi" w:hAnsiTheme="minorBidi" w:cstheme="minorBidi"/>
                <w:sz w:val="22"/>
                <w:szCs w:val="22"/>
              </w:rPr>
            </w:pPr>
            <w:r>
              <w:rPr>
                <w:rFonts w:asciiTheme="minorBidi" w:hAnsiTheme="minorBidi" w:cstheme="minorBidi"/>
                <w:sz w:val="22"/>
                <w:szCs w:val="22"/>
              </w:rPr>
              <w:t>ACDB5011</w:t>
            </w:r>
          </w:p>
        </w:tc>
      </w:tr>
      <w:tr w:rsidR="00980D15" w:rsidRPr="0047595A" w14:paraId="2C171D70" w14:textId="77777777" w:rsidTr="00E66187">
        <w:tc>
          <w:tcPr>
            <w:tcW w:w="1838" w:type="dxa"/>
          </w:tcPr>
          <w:p w14:paraId="36BE0AF9"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822" w:type="dxa"/>
          </w:tcPr>
          <w:p w14:paraId="33B7C541" w14:textId="77777777" w:rsidR="00980D15" w:rsidRPr="0047595A" w:rsidRDefault="00980D15" w:rsidP="00376497">
            <w:pPr>
              <w:pStyle w:val="fixed"/>
              <w:tabs>
                <w:tab w:val="clear" w:pos="720"/>
                <w:tab w:val="clear" w:pos="1440"/>
                <w:tab w:val="clear" w:pos="2160"/>
              </w:tabs>
              <w:ind w:left="0" w:firstLine="0"/>
              <w:rPr>
                <w:rFonts w:asciiTheme="minorBidi" w:hAnsiTheme="minorBidi" w:cstheme="minorBidi"/>
                <w:sz w:val="22"/>
                <w:szCs w:val="22"/>
              </w:rPr>
            </w:pPr>
            <w:r w:rsidRPr="0047595A">
              <w:rPr>
                <w:rFonts w:asciiTheme="minorBidi" w:hAnsiTheme="minorBidi" w:cstheme="minorBidi"/>
                <w:sz w:val="22"/>
                <w:szCs w:val="22"/>
              </w:rPr>
              <w:t>Instrumentation and Control</w:t>
            </w:r>
          </w:p>
        </w:tc>
      </w:tr>
      <w:tr w:rsidR="00980D15" w:rsidRPr="0047595A" w14:paraId="2D059810" w14:textId="77777777" w:rsidTr="00E66187">
        <w:tc>
          <w:tcPr>
            <w:tcW w:w="1838" w:type="dxa"/>
          </w:tcPr>
          <w:p w14:paraId="0DD12ED4"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1703003246"/>
            <w:placeholder>
              <w:docPart w:val="B01C74C6D8E144E28D485C7AF27609F0"/>
            </w:placeholder>
            <w:date w:fullDate="2022-08-17T00:00:00Z">
              <w:dateFormat w:val="dd/MM/yyyy"/>
              <w:lid w:val="en-GB"/>
              <w:storeMappedDataAs w:val="dateTime"/>
              <w:calendar w:val="gregorian"/>
            </w:date>
          </w:sdtPr>
          <w:sdtEndPr/>
          <w:sdtContent>
            <w:tc>
              <w:tcPr>
                <w:tcW w:w="6822" w:type="dxa"/>
              </w:tcPr>
              <w:p w14:paraId="2CFE2607" w14:textId="6AE16C94" w:rsidR="00980D15" w:rsidRPr="0047595A" w:rsidRDefault="00482A8B"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47595A" w14:paraId="124DE4DF" w14:textId="77777777" w:rsidTr="00E66187">
        <w:tc>
          <w:tcPr>
            <w:tcW w:w="1838" w:type="dxa"/>
          </w:tcPr>
          <w:p w14:paraId="4AA75629"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1484309203"/>
            <w:placeholder>
              <w:docPart w:val="87EA105A25E742ACA65667BF5478F2E3"/>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0A12D27" w14:textId="77777777" w:rsidR="00980D15" w:rsidRPr="0047595A" w:rsidRDefault="00980D15" w:rsidP="00376497">
                <w:pPr>
                  <w:pStyle w:val="fixed"/>
                  <w:ind w:left="0" w:firstLine="0"/>
                  <w:rPr>
                    <w:rFonts w:asciiTheme="minorBidi" w:hAnsiTheme="minorBidi" w:cstheme="minorBidi"/>
                    <w:sz w:val="22"/>
                    <w:szCs w:val="22"/>
                  </w:rPr>
                </w:pPr>
                <w:r>
                  <w:rPr>
                    <w:rFonts w:asciiTheme="minorBidi" w:hAnsiTheme="minorBidi" w:cstheme="minorBidi"/>
                    <w:sz w:val="22"/>
                    <w:szCs w:val="22"/>
                  </w:rPr>
                  <w:t>5</w:t>
                </w:r>
              </w:p>
            </w:tc>
          </w:sdtContent>
        </w:sdt>
      </w:tr>
      <w:tr w:rsidR="00980D15" w:rsidRPr="0047595A" w14:paraId="46378B6E" w14:textId="77777777" w:rsidTr="00E66187">
        <w:tc>
          <w:tcPr>
            <w:tcW w:w="1838" w:type="dxa"/>
          </w:tcPr>
          <w:p w14:paraId="5151FF39"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822" w:type="dxa"/>
          </w:tcPr>
          <w:p w14:paraId="51B92119"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10</w:t>
            </w:r>
          </w:p>
        </w:tc>
      </w:tr>
      <w:tr w:rsidR="00980D15" w:rsidRPr="0047595A" w14:paraId="762BACD2" w14:textId="77777777" w:rsidTr="00E66187">
        <w:tc>
          <w:tcPr>
            <w:tcW w:w="1838" w:type="dxa"/>
          </w:tcPr>
          <w:p w14:paraId="5BECE283"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Pre-Requisites</w:t>
            </w:r>
          </w:p>
        </w:tc>
        <w:tc>
          <w:tcPr>
            <w:tcW w:w="6822" w:type="dxa"/>
          </w:tcPr>
          <w:p w14:paraId="29BA967B"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None</w:t>
            </w:r>
          </w:p>
        </w:tc>
      </w:tr>
    </w:tbl>
    <w:p w14:paraId="60E7864A"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2D17C131" w14:textId="77777777" w:rsidR="00AE3F2A" w:rsidRPr="009C67E2" w:rsidRDefault="00AE3F2A" w:rsidP="00AE3F2A">
      <w:pPr>
        <w:jc w:val="both"/>
        <w:rPr>
          <w:rFonts w:ascii="Arial" w:hAnsi="Arial" w:cs="Arial"/>
          <w:b/>
        </w:rPr>
      </w:pPr>
    </w:p>
    <w:p w14:paraId="035B3565"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610F9218" w14:textId="77777777"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develop an understanding of instrumentation and control systems in terms of measurement systems, instrument design and system responses through the use of practical exercises and software simulation.</w:t>
      </w:r>
    </w:p>
    <w:p w14:paraId="26C9173E"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0B8D6537"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4A70B197"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6059DA0D"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14530ECD" w14:textId="77777777" w:rsidR="00980D15" w:rsidRPr="00431C5F"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431C5F">
        <w:rPr>
          <w:rFonts w:ascii="Arial" w:hAnsi="Arial" w:cs="Arial"/>
          <w:sz w:val="22"/>
          <w:szCs w:val="22"/>
        </w:rPr>
        <w:t>Critically analyse the range of responses of specified instrumentation and control system scenarios in order to develop solutions to specified problems;</w:t>
      </w:r>
    </w:p>
    <w:p w14:paraId="516B894A"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Create with simulation software mathematical models of control and instrumentation systems, solve their time response and compare their transient and steady-state responses with given specifications.</w:t>
      </w:r>
    </w:p>
    <w:p w14:paraId="781D6B77"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1BB0AB4B" w14:textId="77777777" w:rsidR="00FB6372" w:rsidRPr="00431C5F" w:rsidRDefault="00FB6372" w:rsidP="00FB6372">
      <w:pPr>
        <w:pStyle w:val="fixed"/>
        <w:rPr>
          <w:rFonts w:ascii="Arial" w:hAnsi="Arial" w:cs="Arial"/>
          <w:sz w:val="22"/>
          <w:szCs w:val="22"/>
        </w:rPr>
      </w:pPr>
      <w:r w:rsidRPr="00431C5F">
        <w:rPr>
          <w:rFonts w:ascii="Arial" w:hAnsi="Arial" w:cs="Arial"/>
          <w:sz w:val="22"/>
          <w:szCs w:val="22"/>
        </w:rPr>
        <w:t>INDICATIVE CONTENT</w:t>
      </w:r>
    </w:p>
    <w:p w14:paraId="63D49D3F"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Transducers, sensors and actuators</w:t>
      </w:r>
    </w:p>
    <w:p w14:paraId="6EA153CC"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Characteristics of measurement systems</w:t>
      </w:r>
    </w:p>
    <w:p w14:paraId="3E18B81D"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Control mechanisms</w:t>
      </w:r>
    </w:p>
    <w:p w14:paraId="555C05E1"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Display devices and recorders</w:t>
      </w:r>
    </w:p>
    <w:p w14:paraId="465A5E4E"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Data acquisition system and signal conditioning</w:t>
      </w:r>
    </w:p>
    <w:p w14:paraId="7FF94E2E" w14:textId="77777777" w:rsidR="0037741B" w:rsidRPr="00FE4E95" w:rsidRDefault="0037741B" w:rsidP="0037741B">
      <w:pPr>
        <w:overflowPunct w:val="0"/>
        <w:autoSpaceDE w:val="0"/>
        <w:autoSpaceDN w:val="0"/>
        <w:adjustRightInd w:val="0"/>
        <w:jc w:val="both"/>
        <w:textAlignment w:val="baseline"/>
        <w:rPr>
          <w:rFonts w:ascii="Arial" w:hAnsi="Arial" w:cs="Arial"/>
          <w:sz w:val="22"/>
          <w:szCs w:val="22"/>
        </w:rPr>
      </w:pPr>
    </w:p>
    <w:p w14:paraId="1A3942B5" w14:textId="77777777" w:rsidR="0037741B" w:rsidRPr="00431C5F" w:rsidRDefault="0037741B" w:rsidP="0037741B">
      <w:pPr>
        <w:pStyle w:val="fixed"/>
        <w:rPr>
          <w:rFonts w:ascii="Arial" w:hAnsi="Arial" w:cs="Arial"/>
          <w:sz w:val="22"/>
          <w:szCs w:val="22"/>
        </w:rPr>
      </w:pPr>
      <w:r w:rsidRPr="00431C5F">
        <w:rPr>
          <w:rFonts w:ascii="Arial" w:hAnsi="Arial" w:cs="Arial"/>
          <w:sz w:val="22"/>
          <w:szCs w:val="22"/>
        </w:rPr>
        <w:t>Study Time Allocation</w:t>
      </w:r>
    </w:p>
    <w:p w14:paraId="21C0E74F" w14:textId="77777777" w:rsidR="0037741B" w:rsidRPr="00431C5F" w:rsidRDefault="0037741B" w:rsidP="0037741B">
      <w:pPr>
        <w:pStyle w:val="fixed"/>
        <w:rPr>
          <w:rFonts w:ascii="Arial" w:hAnsi="Arial" w:cs="Arial"/>
          <w:sz w:val="22"/>
          <w:szCs w:val="22"/>
        </w:rPr>
      </w:pPr>
    </w:p>
    <w:p w14:paraId="0076751B"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5B773126"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431C5F" w14:paraId="57ABB690" w14:textId="77777777" w:rsidTr="008334E1">
        <w:tc>
          <w:tcPr>
            <w:tcW w:w="3969" w:type="dxa"/>
            <w:tcBorders>
              <w:top w:val="single" w:sz="4" w:space="0" w:color="auto"/>
              <w:left w:val="single" w:sz="4" w:space="0" w:color="auto"/>
            </w:tcBorders>
            <w:vAlign w:val="center"/>
          </w:tcPr>
          <w:p w14:paraId="231AE2EB"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72" w:type="dxa"/>
            <w:tcBorders>
              <w:top w:val="single" w:sz="4" w:space="0" w:color="auto"/>
            </w:tcBorders>
            <w:vAlign w:val="center"/>
          </w:tcPr>
          <w:p w14:paraId="5980200B"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vAlign w:val="center"/>
          </w:tcPr>
          <w:p w14:paraId="235A3B90"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64730952" w14:textId="77777777" w:rsidTr="008334E1">
        <w:tc>
          <w:tcPr>
            <w:tcW w:w="3969" w:type="dxa"/>
            <w:vAlign w:val="center"/>
          </w:tcPr>
          <w:p w14:paraId="71879571"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vAlign w:val="center"/>
          </w:tcPr>
          <w:p w14:paraId="797CF5CD"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c>
          <w:tcPr>
            <w:tcW w:w="1772" w:type="dxa"/>
            <w:vAlign w:val="center"/>
          </w:tcPr>
          <w:p w14:paraId="49EEAD16"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431C5F" w14:paraId="43D3D540" w14:textId="77777777" w:rsidTr="008334E1">
        <w:tc>
          <w:tcPr>
            <w:tcW w:w="3969" w:type="dxa"/>
            <w:vAlign w:val="center"/>
          </w:tcPr>
          <w:p w14:paraId="2C3970F2"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vAlign w:val="center"/>
          </w:tcPr>
          <w:p w14:paraId="32AECBCE"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c>
          <w:tcPr>
            <w:tcW w:w="1772" w:type="dxa"/>
            <w:vAlign w:val="center"/>
          </w:tcPr>
          <w:p w14:paraId="76CD7A25"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431C5F" w14:paraId="5A87BC47" w14:textId="77777777" w:rsidTr="008334E1">
        <w:tc>
          <w:tcPr>
            <w:tcW w:w="3969" w:type="dxa"/>
            <w:vAlign w:val="center"/>
          </w:tcPr>
          <w:p w14:paraId="30A8E32D"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vAlign w:val="center"/>
          </w:tcPr>
          <w:p w14:paraId="5A1FF08A"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vAlign w:val="center"/>
          </w:tcPr>
          <w:p w14:paraId="165BCB02"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051484C4" w14:textId="77777777" w:rsidTr="008334E1">
        <w:tc>
          <w:tcPr>
            <w:tcW w:w="3969" w:type="dxa"/>
            <w:vAlign w:val="center"/>
          </w:tcPr>
          <w:p w14:paraId="244EE49C"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vAlign w:val="center"/>
          </w:tcPr>
          <w:p w14:paraId="01A4EEF8"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c>
          <w:tcPr>
            <w:tcW w:w="1772" w:type="dxa"/>
            <w:vAlign w:val="center"/>
          </w:tcPr>
          <w:p w14:paraId="2F705FB6"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108AD690"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26B6E99F" w14:textId="77777777" w:rsidR="002A63F0" w:rsidRPr="00FE4E95" w:rsidRDefault="002A63F0">
      <w:pPr>
        <w:rPr>
          <w:rFonts w:ascii="Arial" w:hAnsi="Arial" w:cs="Arial"/>
          <w:b/>
          <w:sz w:val="22"/>
          <w:szCs w:val="22"/>
        </w:rPr>
      </w:pPr>
      <w:r w:rsidRPr="00FE4E95">
        <w:rPr>
          <w:rFonts w:ascii="Arial" w:hAnsi="Arial" w:cs="Arial"/>
          <w:b/>
          <w:sz w:val="22"/>
          <w:szCs w:val="22"/>
        </w:rPr>
        <w:br w:type="page"/>
      </w:r>
    </w:p>
    <w:p w14:paraId="39560557" w14:textId="7DCFC49E"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3417A8D5"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0AB4BF23"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53154754"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431C5F" w14:paraId="32D08EF4" w14:textId="77777777" w:rsidTr="00E66187">
        <w:sdt>
          <w:sdtPr>
            <w:rPr>
              <w:rFonts w:asciiTheme="minorBidi" w:hAnsiTheme="minorBidi" w:cstheme="minorBidi"/>
              <w:sz w:val="22"/>
              <w:szCs w:val="22"/>
            </w:rPr>
            <w:id w:val="1239059246"/>
            <w14:checkbox>
              <w14:checked w14:val="0"/>
              <w14:checkedState w14:val="2612" w14:font="MS Gothic"/>
              <w14:uncheckedState w14:val="2610" w14:font="MS Gothic"/>
            </w14:checkbox>
          </w:sdtPr>
          <w:sdtEndPr/>
          <w:sdtContent>
            <w:tc>
              <w:tcPr>
                <w:tcW w:w="562" w:type="dxa"/>
              </w:tcPr>
              <w:p w14:paraId="00FF91E4"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678C8921"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956639197"/>
            <w14:checkbox>
              <w14:checked w14:val="1"/>
              <w14:checkedState w14:val="2612" w14:font="MS Gothic"/>
              <w14:uncheckedState w14:val="2610" w14:font="MS Gothic"/>
            </w14:checkbox>
          </w:sdtPr>
          <w:sdtEndPr/>
          <w:sdtContent>
            <w:tc>
              <w:tcPr>
                <w:tcW w:w="538" w:type="dxa"/>
              </w:tcPr>
              <w:p w14:paraId="1575A4C3"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5D3E8FC0"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330570850"/>
            <w14:checkbox>
              <w14:checked w14:val="0"/>
              <w14:checkedState w14:val="2612" w14:font="MS Gothic"/>
              <w14:uncheckedState w14:val="2610" w14:font="MS Gothic"/>
            </w14:checkbox>
          </w:sdtPr>
          <w:sdtEndPr/>
          <w:sdtContent>
            <w:tc>
              <w:tcPr>
                <w:tcW w:w="538" w:type="dxa"/>
              </w:tcPr>
              <w:p w14:paraId="441D9A75"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3EBB4EF3"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0608F5D8"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431C5F" w14:paraId="5487B9B8" w14:textId="77777777" w:rsidTr="009305BF">
        <w:tc>
          <w:tcPr>
            <w:tcW w:w="3256" w:type="dxa"/>
            <w:tcBorders>
              <w:bottom w:val="single" w:sz="4" w:space="0" w:color="auto"/>
            </w:tcBorders>
            <w:vAlign w:val="center"/>
          </w:tcPr>
          <w:p w14:paraId="20CC12B9"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tcBorders>
              <w:bottom w:val="single" w:sz="4" w:space="0" w:color="auto"/>
            </w:tcBorders>
            <w:vAlign w:val="center"/>
          </w:tcPr>
          <w:p w14:paraId="4FF6FFF9"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tcBorders>
              <w:bottom w:val="single" w:sz="4" w:space="0" w:color="auto"/>
            </w:tcBorders>
            <w:vAlign w:val="center"/>
          </w:tcPr>
          <w:p w14:paraId="51C6D935"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5E5A425B" w14:textId="77777777" w:rsidTr="00E66187">
        <w:tc>
          <w:tcPr>
            <w:tcW w:w="3256" w:type="dxa"/>
            <w:vAlign w:val="center"/>
          </w:tcPr>
          <w:p w14:paraId="75EC9E28"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Report</w:t>
            </w:r>
          </w:p>
        </w:tc>
        <w:tc>
          <w:tcPr>
            <w:tcW w:w="3969" w:type="dxa"/>
            <w:vAlign w:val="center"/>
          </w:tcPr>
          <w:p w14:paraId="117C6E54" w14:textId="77777777"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2,500 words</w:t>
            </w:r>
          </w:p>
        </w:tc>
        <w:tc>
          <w:tcPr>
            <w:tcW w:w="1559" w:type="dxa"/>
            <w:vAlign w:val="center"/>
          </w:tcPr>
          <w:p w14:paraId="6DA1417D"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100%</w:t>
            </w:r>
          </w:p>
        </w:tc>
      </w:tr>
    </w:tbl>
    <w:p w14:paraId="30B72122"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7C7EF3C2" w14:textId="77777777" w:rsidR="009E0083" w:rsidRPr="00FE4E95" w:rsidRDefault="009E0083" w:rsidP="009E0083">
      <w:pPr>
        <w:overflowPunct w:val="0"/>
        <w:autoSpaceDE w:val="0"/>
        <w:autoSpaceDN w:val="0"/>
        <w:adjustRightInd w:val="0"/>
        <w:jc w:val="both"/>
        <w:textAlignment w:val="baseline"/>
        <w:rPr>
          <w:rFonts w:ascii="Arial" w:hAnsi="Arial" w:cs="Arial"/>
          <w:b/>
          <w:sz w:val="22"/>
          <w:szCs w:val="22"/>
          <w:highlight w:val="cyan"/>
        </w:rPr>
      </w:pPr>
    </w:p>
    <w:p w14:paraId="2D5A5496" w14:textId="77777777" w:rsidR="009E0083" w:rsidRPr="00431C5F" w:rsidRDefault="009E0083" w:rsidP="009E0083">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431C5F" w14:paraId="4D2EA74D" w14:textId="77777777" w:rsidTr="00E66187">
        <w:tc>
          <w:tcPr>
            <w:tcW w:w="3261" w:type="dxa"/>
            <w:tcBorders>
              <w:top w:val="single" w:sz="4" w:space="0" w:color="auto"/>
              <w:left w:val="single" w:sz="4" w:space="0" w:color="auto"/>
            </w:tcBorders>
          </w:tcPr>
          <w:p w14:paraId="366759E1"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35EFD798"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7DCCD7B9" w14:textId="77777777" w:rsidTr="00E66187">
        <w:tc>
          <w:tcPr>
            <w:tcW w:w="3261" w:type="dxa"/>
          </w:tcPr>
          <w:p w14:paraId="11D520F3"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385DB3F0"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288C6AAB" w14:textId="77777777" w:rsidTr="00E66187">
        <w:tc>
          <w:tcPr>
            <w:tcW w:w="3261" w:type="dxa"/>
          </w:tcPr>
          <w:p w14:paraId="367CD6BC"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6E46ADF4"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100%</w:t>
            </w:r>
          </w:p>
        </w:tc>
      </w:tr>
      <w:tr w:rsidR="00980D15" w:rsidRPr="00431C5F" w14:paraId="317852D5" w14:textId="77777777" w:rsidTr="00E66187">
        <w:tc>
          <w:tcPr>
            <w:tcW w:w="3261" w:type="dxa"/>
          </w:tcPr>
          <w:p w14:paraId="2DE4F3DF"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436C6C02"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2F71A5ED" w14:textId="77777777" w:rsidTr="00E66187">
        <w:tc>
          <w:tcPr>
            <w:tcW w:w="3261" w:type="dxa"/>
          </w:tcPr>
          <w:p w14:paraId="700E8181"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778B20AE"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4B8AE4BE" w14:textId="77777777" w:rsidR="009D70CC" w:rsidRPr="00FE4E95" w:rsidRDefault="009D70CC" w:rsidP="009D70CC">
      <w:pPr>
        <w:rPr>
          <w:rFonts w:asciiTheme="minorBidi" w:hAnsiTheme="minorBidi" w:cstheme="minorBidi"/>
          <w:sz w:val="22"/>
          <w:szCs w:val="22"/>
        </w:rPr>
      </w:pPr>
    </w:p>
    <w:p w14:paraId="2A763028" w14:textId="77777777" w:rsidR="009D70CC" w:rsidRPr="00FE4E95" w:rsidRDefault="009D70CC" w:rsidP="009D70CC">
      <w:pPr>
        <w:rPr>
          <w:rFonts w:asciiTheme="minorBidi" w:hAnsiTheme="minorBidi" w:cstheme="minorBidi"/>
          <w:sz w:val="22"/>
          <w:szCs w:val="22"/>
        </w:rPr>
      </w:pPr>
    </w:p>
    <w:p w14:paraId="13222DEC" w14:textId="77777777"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214883D6" w14:textId="77777777" w:rsidR="009D70CC" w:rsidRPr="00FE4E95" w:rsidRDefault="009D70CC" w:rsidP="009D70CC">
      <w:pPr>
        <w:rPr>
          <w:rFonts w:asciiTheme="minorBidi" w:hAnsiTheme="minorBidi" w:cstheme="minorBidi"/>
          <w:sz w:val="22"/>
          <w:szCs w:val="22"/>
        </w:rPr>
      </w:pPr>
    </w:p>
    <w:tbl>
      <w:tblPr>
        <w:tblStyle w:val="TableGrid"/>
        <w:tblW w:w="0" w:type="auto"/>
        <w:tblLook w:val="04A0" w:firstRow="1" w:lastRow="0" w:firstColumn="1" w:lastColumn="0" w:noHBand="0" w:noVBand="1"/>
      </w:tblPr>
      <w:tblGrid>
        <w:gridCol w:w="1689"/>
        <w:gridCol w:w="5605"/>
        <w:gridCol w:w="1366"/>
      </w:tblGrid>
      <w:tr w:rsidR="00980D15" w:rsidRPr="00431C5F" w14:paraId="646F4290" w14:textId="77777777" w:rsidTr="008E2638">
        <w:trPr>
          <w:trHeight w:val="20"/>
        </w:trPr>
        <w:tc>
          <w:tcPr>
            <w:tcW w:w="1689" w:type="dxa"/>
            <w:shd w:val="clear" w:color="auto" w:fill="BFBFBF" w:themeFill="background1" w:themeFillShade="BF"/>
          </w:tcPr>
          <w:p w14:paraId="3AFD154D"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6971" w:type="dxa"/>
            <w:gridSpan w:val="2"/>
          </w:tcPr>
          <w:p w14:paraId="1A26FAC6" w14:textId="73CAC841" w:rsidR="00980D15" w:rsidRPr="00FE4E95" w:rsidRDefault="008B19EF" w:rsidP="00376497">
            <w:pPr>
              <w:tabs>
                <w:tab w:val="num" w:pos="720"/>
                <w:tab w:val="left" w:pos="1440"/>
              </w:tabs>
              <w:rPr>
                <w:rFonts w:asciiTheme="minorBidi" w:hAnsiTheme="minorBidi" w:cstheme="minorBidi"/>
                <w:b/>
                <w:bCs/>
                <w:sz w:val="22"/>
                <w:szCs w:val="22"/>
              </w:rPr>
            </w:pPr>
            <w:r w:rsidRPr="00FE4E95">
              <w:rPr>
                <w:rFonts w:asciiTheme="minorBidi" w:hAnsiTheme="minorBidi" w:cstheme="minorBidi"/>
                <w:b/>
                <w:bCs/>
                <w:sz w:val="22"/>
                <w:szCs w:val="22"/>
              </w:rPr>
              <w:t>ACDB5011</w:t>
            </w:r>
          </w:p>
        </w:tc>
      </w:tr>
      <w:tr w:rsidR="00980D15" w:rsidRPr="00431C5F" w14:paraId="36EE3111" w14:textId="77777777" w:rsidTr="008E2638">
        <w:trPr>
          <w:trHeight w:val="20"/>
        </w:trPr>
        <w:tc>
          <w:tcPr>
            <w:tcW w:w="1689" w:type="dxa"/>
            <w:shd w:val="clear" w:color="auto" w:fill="BFBFBF" w:themeFill="background1" w:themeFillShade="BF"/>
          </w:tcPr>
          <w:p w14:paraId="1B5976D7"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6971" w:type="dxa"/>
            <w:gridSpan w:val="2"/>
          </w:tcPr>
          <w:p w14:paraId="5230D87E" w14:textId="77777777" w:rsidR="00980D15" w:rsidRPr="00FE4E95" w:rsidRDefault="00980D15" w:rsidP="00376497">
            <w:pPr>
              <w:tabs>
                <w:tab w:val="num" w:pos="720"/>
                <w:tab w:val="left" w:pos="1440"/>
              </w:tabs>
              <w:rPr>
                <w:rFonts w:asciiTheme="minorBidi" w:hAnsiTheme="minorBidi" w:cstheme="minorBidi"/>
                <w:b/>
                <w:bCs/>
                <w:sz w:val="22"/>
                <w:szCs w:val="22"/>
              </w:rPr>
            </w:pPr>
            <w:r w:rsidRPr="00FE4E95">
              <w:rPr>
                <w:rFonts w:asciiTheme="minorBidi" w:hAnsiTheme="minorBidi" w:cstheme="minorBidi"/>
                <w:b/>
                <w:sz w:val="22"/>
                <w:szCs w:val="22"/>
              </w:rPr>
              <w:t>Instrumentation and Control</w:t>
            </w:r>
          </w:p>
        </w:tc>
      </w:tr>
      <w:tr w:rsidR="00980D15" w:rsidRPr="00431C5F" w14:paraId="6856E232" w14:textId="77777777" w:rsidTr="008E2638">
        <w:trPr>
          <w:trHeight w:val="20"/>
        </w:trPr>
        <w:tc>
          <w:tcPr>
            <w:tcW w:w="1689" w:type="dxa"/>
            <w:shd w:val="clear" w:color="auto" w:fill="BFBFBF" w:themeFill="background1" w:themeFillShade="BF"/>
          </w:tcPr>
          <w:p w14:paraId="6ADD241A"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605" w:type="dxa"/>
            <w:shd w:val="clear" w:color="auto" w:fill="BFBFBF" w:themeFill="background1" w:themeFillShade="BF"/>
          </w:tcPr>
          <w:p w14:paraId="40BEEBDC"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366" w:type="dxa"/>
            <w:shd w:val="clear" w:color="auto" w:fill="BFBFBF" w:themeFill="background1" w:themeFillShade="BF"/>
          </w:tcPr>
          <w:p w14:paraId="776B3ED8"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431C5F" w14:paraId="7CA31058" w14:textId="77777777" w:rsidTr="008E2638">
        <w:trPr>
          <w:trHeight w:val="20"/>
        </w:trPr>
        <w:tc>
          <w:tcPr>
            <w:tcW w:w="1689" w:type="dxa"/>
            <w:vAlign w:val="center"/>
          </w:tcPr>
          <w:p w14:paraId="6830909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05" w:type="dxa"/>
            <w:vAlign w:val="center"/>
          </w:tcPr>
          <w:p w14:paraId="2A272D4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Nise, N.S. (2013) </w:t>
            </w:r>
            <w:r w:rsidRPr="00FE4E95">
              <w:rPr>
                <w:rFonts w:asciiTheme="minorBidi" w:hAnsiTheme="minorBidi" w:cstheme="minorBidi"/>
                <w:i/>
                <w:iCs/>
                <w:sz w:val="22"/>
                <w:szCs w:val="22"/>
              </w:rPr>
              <w:t>Control Systems Engineering</w:t>
            </w:r>
            <w:r w:rsidRPr="00FE4E95">
              <w:rPr>
                <w:rFonts w:asciiTheme="minorBidi" w:hAnsiTheme="minorBidi" w:cstheme="minorBidi"/>
                <w:i/>
                <w:sz w:val="22"/>
                <w:szCs w:val="22"/>
              </w:rPr>
              <w:t>; International Student Version - 7</w:t>
            </w:r>
            <w:r w:rsidRPr="00FE4E95">
              <w:rPr>
                <w:rFonts w:asciiTheme="minorBidi" w:hAnsiTheme="minorBidi" w:cstheme="minorBidi"/>
                <w:i/>
                <w:sz w:val="22"/>
                <w:szCs w:val="22"/>
                <w:vertAlign w:val="superscript"/>
              </w:rPr>
              <w:t>th</w:t>
            </w:r>
            <w:r w:rsidRPr="00FE4E95">
              <w:rPr>
                <w:rFonts w:asciiTheme="minorBidi" w:hAnsiTheme="minorBidi" w:cstheme="minorBidi"/>
                <w:i/>
                <w:sz w:val="22"/>
                <w:szCs w:val="22"/>
              </w:rPr>
              <w:t xml:space="preserve"> ed,</w:t>
            </w:r>
            <w:r w:rsidRPr="00FE4E95">
              <w:rPr>
                <w:rFonts w:asciiTheme="minorBidi" w:hAnsiTheme="minorBidi" w:cstheme="minorBidi"/>
                <w:sz w:val="22"/>
                <w:szCs w:val="22"/>
              </w:rPr>
              <w:t xml:space="preserve"> New Jersey : John Wiley </w:t>
            </w:r>
          </w:p>
        </w:tc>
        <w:tc>
          <w:tcPr>
            <w:tcW w:w="1366" w:type="dxa"/>
            <w:vAlign w:val="center"/>
          </w:tcPr>
          <w:sdt>
            <w:sdtPr>
              <w:rPr>
                <w:rFonts w:asciiTheme="minorBidi" w:hAnsiTheme="minorBidi" w:cstheme="minorBidi"/>
                <w:sz w:val="22"/>
                <w:szCs w:val="22"/>
              </w:rPr>
              <w:id w:val="-2057464725"/>
              <w14:checkbox>
                <w14:checked w14:val="0"/>
                <w14:checkedState w14:val="2612" w14:font="MS Gothic"/>
                <w14:uncheckedState w14:val="2610" w14:font="MS Gothic"/>
              </w14:checkbox>
            </w:sdtPr>
            <w:sdtEndPr/>
            <w:sdtContent>
              <w:p w14:paraId="3C00900D"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11D9D902" w14:textId="77777777" w:rsidTr="008E2638">
        <w:trPr>
          <w:trHeight w:val="20"/>
        </w:trPr>
        <w:tc>
          <w:tcPr>
            <w:tcW w:w="1689" w:type="dxa"/>
            <w:vAlign w:val="center"/>
          </w:tcPr>
          <w:p w14:paraId="16B70711"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0696DDD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Dorf, R.C. and Bishop, R.H. (2016) </w:t>
            </w:r>
            <w:r w:rsidRPr="00FE4E95">
              <w:rPr>
                <w:rFonts w:asciiTheme="minorBidi" w:hAnsiTheme="minorBidi" w:cstheme="minorBidi"/>
                <w:i/>
                <w:iCs/>
                <w:sz w:val="22"/>
                <w:szCs w:val="22"/>
              </w:rPr>
              <w:t>Modern</w:t>
            </w:r>
            <w:r w:rsidRPr="00FE4E95">
              <w:rPr>
                <w:rFonts w:asciiTheme="minorBidi" w:hAnsiTheme="minorBidi" w:cstheme="minorBidi"/>
                <w:i/>
                <w:sz w:val="22"/>
                <w:szCs w:val="22"/>
              </w:rPr>
              <w:t xml:space="preserve"> Control Systems: International Version,</w:t>
            </w:r>
            <w:r w:rsidRPr="00FE4E95">
              <w:rPr>
                <w:rFonts w:asciiTheme="minorBidi" w:hAnsiTheme="minorBidi" w:cstheme="minorBidi"/>
                <w:sz w:val="22"/>
                <w:szCs w:val="22"/>
              </w:rPr>
              <w:t xml:space="preserve"> </w:t>
            </w:r>
            <w:r w:rsidRPr="00FE4E95">
              <w:rPr>
                <w:rFonts w:asciiTheme="minorBidi" w:hAnsiTheme="minorBidi" w:cstheme="minorBidi"/>
                <w:color w:val="000000" w:themeColor="text1"/>
                <w:sz w:val="22"/>
                <w:szCs w:val="22"/>
              </w:rPr>
              <w:t>New Jersey :</w:t>
            </w:r>
            <w:r w:rsidRPr="00FE4E95">
              <w:rPr>
                <w:rFonts w:asciiTheme="minorBidi" w:hAnsiTheme="minorBidi" w:cstheme="minorBidi"/>
                <w:sz w:val="22"/>
                <w:szCs w:val="22"/>
              </w:rPr>
              <w:t xml:space="preserve"> Pearson</w:t>
            </w:r>
          </w:p>
        </w:tc>
        <w:tc>
          <w:tcPr>
            <w:tcW w:w="1366" w:type="dxa"/>
            <w:vAlign w:val="center"/>
          </w:tcPr>
          <w:sdt>
            <w:sdtPr>
              <w:rPr>
                <w:rFonts w:asciiTheme="minorBidi" w:hAnsiTheme="minorBidi" w:cstheme="minorBidi"/>
                <w:sz w:val="22"/>
                <w:szCs w:val="22"/>
              </w:rPr>
              <w:id w:val="-1106107088"/>
              <w14:checkbox>
                <w14:checked w14:val="0"/>
                <w14:checkedState w14:val="2612" w14:font="MS Gothic"/>
                <w14:uncheckedState w14:val="2610" w14:font="MS Gothic"/>
              </w14:checkbox>
            </w:sdtPr>
            <w:sdtEndPr/>
            <w:sdtContent>
              <w:p w14:paraId="64C9193B"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46BA89F7" w14:textId="77777777" w:rsidTr="008E2638">
        <w:trPr>
          <w:trHeight w:val="20"/>
        </w:trPr>
        <w:tc>
          <w:tcPr>
            <w:tcW w:w="1689" w:type="dxa"/>
            <w:vAlign w:val="center"/>
          </w:tcPr>
          <w:p w14:paraId="6D66DCC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1E305081"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Distenfano, J., Stubberd, A. and Williams, I. (2013) </w:t>
            </w:r>
            <w:r w:rsidRPr="00FE4E95">
              <w:rPr>
                <w:rFonts w:asciiTheme="minorBidi" w:hAnsiTheme="minorBidi" w:cstheme="minorBidi"/>
                <w:i/>
                <w:sz w:val="22"/>
                <w:szCs w:val="22"/>
              </w:rPr>
              <w:t>Schaum’s Outline of Feedback and Control Systems</w:t>
            </w:r>
            <w:r w:rsidRPr="00FE4E95">
              <w:rPr>
                <w:rFonts w:asciiTheme="minorBidi" w:hAnsiTheme="minorBidi" w:cstheme="minorBidi"/>
                <w:sz w:val="22"/>
                <w:szCs w:val="22"/>
              </w:rPr>
              <w:t xml:space="preserve"> - </w:t>
            </w:r>
            <w:r w:rsidRPr="00FE4E95">
              <w:rPr>
                <w:rFonts w:asciiTheme="minorBidi" w:hAnsiTheme="minorBidi" w:cstheme="minorBidi"/>
                <w:iCs/>
                <w:sz w:val="22"/>
                <w:szCs w:val="22"/>
              </w:rPr>
              <w:t>2</w:t>
            </w:r>
            <w:r w:rsidRPr="00FE4E95">
              <w:rPr>
                <w:rFonts w:asciiTheme="minorBidi" w:hAnsiTheme="minorBidi" w:cstheme="minorBidi"/>
                <w:iCs/>
                <w:sz w:val="22"/>
                <w:szCs w:val="22"/>
                <w:vertAlign w:val="superscript"/>
              </w:rPr>
              <w:t>nd</w:t>
            </w:r>
            <w:r w:rsidRPr="00FE4E95">
              <w:rPr>
                <w:rFonts w:asciiTheme="minorBidi" w:hAnsiTheme="minorBidi" w:cstheme="minorBidi"/>
                <w:iCs/>
                <w:sz w:val="22"/>
                <w:szCs w:val="22"/>
              </w:rPr>
              <w:t xml:space="preserve"> ed</w:t>
            </w:r>
            <w:r w:rsidRPr="00FE4E95">
              <w:rPr>
                <w:rFonts w:asciiTheme="minorBidi" w:hAnsiTheme="minorBidi" w:cstheme="minorBidi"/>
                <w:sz w:val="22"/>
                <w:szCs w:val="22"/>
              </w:rPr>
              <w:t>, New York : Schaum’s Outlines</w:t>
            </w:r>
          </w:p>
        </w:tc>
        <w:tc>
          <w:tcPr>
            <w:tcW w:w="1366" w:type="dxa"/>
            <w:vAlign w:val="center"/>
          </w:tcPr>
          <w:sdt>
            <w:sdtPr>
              <w:rPr>
                <w:rFonts w:asciiTheme="minorBidi" w:hAnsiTheme="minorBidi" w:cstheme="minorBidi"/>
                <w:sz w:val="22"/>
                <w:szCs w:val="22"/>
              </w:rPr>
              <w:id w:val="-432587149"/>
              <w14:checkbox>
                <w14:checked w14:val="0"/>
                <w14:checkedState w14:val="2612" w14:font="MS Gothic"/>
                <w14:uncheckedState w14:val="2610" w14:font="MS Gothic"/>
              </w14:checkbox>
            </w:sdtPr>
            <w:sdtEndPr/>
            <w:sdtContent>
              <w:p w14:paraId="3E8D1DBC"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62C032CF" w14:textId="77777777" w:rsidTr="008E2638">
        <w:trPr>
          <w:trHeight w:val="20"/>
        </w:trPr>
        <w:tc>
          <w:tcPr>
            <w:tcW w:w="1689" w:type="dxa"/>
            <w:vAlign w:val="center"/>
          </w:tcPr>
          <w:p w14:paraId="7D4BAC4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5B1E3BE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Franklin, G.F., Powell, J.D. and Emami-Naeini, A. (2014) </w:t>
            </w:r>
            <w:r w:rsidRPr="00FE4E95">
              <w:rPr>
                <w:rFonts w:asciiTheme="minorBidi" w:hAnsiTheme="minorBidi" w:cstheme="minorBidi"/>
                <w:i/>
                <w:sz w:val="22"/>
                <w:szCs w:val="22"/>
              </w:rPr>
              <w:t>Feedback Control of Dynamic Systems, 7</w:t>
            </w:r>
            <w:r w:rsidRPr="00FE4E95">
              <w:rPr>
                <w:rFonts w:asciiTheme="minorBidi" w:hAnsiTheme="minorBidi" w:cstheme="minorBidi"/>
                <w:i/>
                <w:sz w:val="22"/>
                <w:szCs w:val="22"/>
                <w:vertAlign w:val="superscript"/>
              </w:rPr>
              <w:t>th</w:t>
            </w:r>
            <w:r w:rsidRPr="00FE4E95">
              <w:rPr>
                <w:rFonts w:asciiTheme="minorBidi" w:hAnsiTheme="minorBidi" w:cstheme="minorBidi"/>
                <w:i/>
                <w:sz w:val="22"/>
                <w:szCs w:val="22"/>
              </w:rPr>
              <w:t xml:space="preserve"> ed,</w:t>
            </w:r>
            <w:r w:rsidRPr="00FE4E95">
              <w:rPr>
                <w:rFonts w:asciiTheme="minorBidi" w:hAnsiTheme="minorBidi" w:cstheme="minorBidi"/>
                <w:sz w:val="22"/>
                <w:szCs w:val="22"/>
              </w:rPr>
              <w:t xml:space="preserve"> </w:t>
            </w:r>
            <w:r w:rsidRPr="00FE4E95">
              <w:rPr>
                <w:rFonts w:asciiTheme="minorBidi" w:hAnsiTheme="minorBidi" w:cstheme="minorBidi"/>
                <w:color w:val="000000" w:themeColor="text1"/>
                <w:sz w:val="22"/>
                <w:szCs w:val="22"/>
              </w:rPr>
              <w:t>New Jersey :</w:t>
            </w:r>
            <w:r w:rsidRPr="00FE4E95">
              <w:rPr>
                <w:rFonts w:asciiTheme="minorBidi" w:hAnsiTheme="minorBidi" w:cstheme="minorBidi"/>
                <w:sz w:val="22"/>
                <w:szCs w:val="22"/>
              </w:rPr>
              <w:t xml:space="preserve"> Pearson</w:t>
            </w:r>
          </w:p>
        </w:tc>
        <w:tc>
          <w:tcPr>
            <w:tcW w:w="1366" w:type="dxa"/>
            <w:vAlign w:val="center"/>
          </w:tcPr>
          <w:sdt>
            <w:sdtPr>
              <w:rPr>
                <w:rFonts w:asciiTheme="minorBidi" w:hAnsiTheme="minorBidi" w:cstheme="minorBidi"/>
                <w:sz w:val="22"/>
                <w:szCs w:val="22"/>
              </w:rPr>
              <w:id w:val="229054995"/>
              <w14:checkbox>
                <w14:checked w14:val="1"/>
                <w14:checkedState w14:val="2612" w14:font="MS Gothic"/>
                <w14:uncheckedState w14:val="2610" w14:font="MS Gothic"/>
              </w14:checkbox>
            </w:sdtPr>
            <w:sdtEndPr/>
            <w:sdtContent>
              <w:p w14:paraId="31ECC14B"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41457864" w14:textId="77777777" w:rsidTr="008E2638">
        <w:trPr>
          <w:trHeight w:val="20"/>
        </w:trPr>
        <w:tc>
          <w:tcPr>
            <w:tcW w:w="1689" w:type="dxa"/>
            <w:vAlign w:val="center"/>
          </w:tcPr>
          <w:p w14:paraId="026A23DE"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3CEEA80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Patranabis, A. (2011) </w:t>
            </w:r>
            <w:r w:rsidRPr="00FE4E95">
              <w:rPr>
                <w:rFonts w:asciiTheme="minorBidi" w:hAnsiTheme="minorBidi" w:cstheme="minorBidi"/>
                <w:i/>
                <w:sz w:val="22"/>
                <w:szCs w:val="22"/>
              </w:rPr>
              <w:t xml:space="preserve">Instrumentation and Control, </w:t>
            </w:r>
            <w:r w:rsidRPr="00FE4E95">
              <w:rPr>
                <w:rFonts w:asciiTheme="minorBidi" w:hAnsiTheme="minorBidi" w:cstheme="minorBidi"/>
                <w:color w:val="000000" w:themeColor="text1"/>
                <w:sz w:val="22"/>
                <w:szCs w:val="22"/>
              </w:rPr>
              <w:t>New Jersey : Prentice Hall</w:t>
            </w:r>
          </w:p>
        </w:tc>
        <w:tc>
          <w:tcPr>
            <w:tcW w:w="1366" w:type="dxa"/>
            <w:vAlign w:val="center"/>
          </w:tcPr>
          <w:sdt>
            <w:sdtPr>
              <w:rPr>
                <w:rFonts w:asciiTheme="minorBidi" w:hAnsiTheme="minorBidi" w:cstheme="minorBidi"/>
                <w:sz w:val="22"/>
                <w:szCs w:val="22"/>
              </w:rPr>
              <w:id w:val="921149413"/>
              <w14:checkbox>
                <w14:checked w14:val="1"/>
                <w14:checkedState w14:val="2612" w14:font="MS Gothic"/>
                <w14:uncheckedState w14:val="2610" w14:font="MS Gothic"/>
              </w14:checkbox>
            </w:sdtPr>
            <w:sdtEndPr/>
            <w:sdtContent>
              <w:p w14:paraId="2AB01C96"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4F3B19FA" w14:textId="77777777" w:rsidTr="008E2638">
        <w:trPr>
          <w:trHeight w:val="20"/>
        </w:trPr>
        <w:tc>
          <w:tcPr>
            <w:tcW w:w="1689" w:type="dxa"/>
            <w:vAlign w:val="center"/>
          </w:tcPr>
          <w:p w14:paraId="21285C43"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24683834"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Prasad, J., Jayaswal, M. and Priye, V. ( 2013) </w:t>
            </w:r>
            <w:r w:rsidRPr="00FE4E95">
              <w:rPr>
                <w:rFonts w:asciiTheme="minorBidi" w:hAnsiTheme="minorBidi" w:cstheme="minorBidi"/>
                <w:i/>
                <w:sz w:val="22"/>
                <w:szCs w:val="22"/>
              </w:rPr>
              <w:t xml:space="preserve">Instrumentation and Process Control, </w:t>
            </w:r>
            <w:r w:rsidRPr="00FE4E95">
              <w:rPr>
                <w:rFonts w:asciiTheme="minorBidi" w:hAnsiTheme="minorBidi" w:cstheme="minorBidi"/>
                <w:iCs/>
                <w:sz w:val="22"/>
                <w:szCs w:val="22"/>
              </w:rPr>
              <w:t xml:space="preserve">New Delhi, India : </w:t>
            </w:r>
            <w:r w:rsidRPr="00FE4E95">
              <w:rPr>
                <w:rFonts w:asciiTheme="minorBidi" w:hAnsiTheme="minorBidi" w:cstheme="minorBidi"/>
                <w:sz w:val="22"/>
                <w:szCs w:val="22"/>
              </w:rPr>
              <w:t xml:space="preserve">IK International Publishing </w:t>
            </w:r>
          </w:p>
        </w:tc>
        <w:tc>
          <w:tcPr>
            <w:tcW w:w="1366" w:type="dxa"/>
            <w:vAlign w:val="center"/>
          </w:tcPr>
          <w:sdt>
            <w:sdtPr>
              <w:rPr>
                <w:rFonts w:asciiTheme="minorBidi" w:hAnsiTheme="minorBidi" w:cstheme="minorBidi"/>
                <w:sz w:val="22"/>
                <w:szCs w:val="22"/>
              </w:rPr>
              <w:id w:val="2137216344"/>
              <w14:checkbox>
                <w14:checked w14:val="1"/>
                <w14:checkedState w14:val="2612" w14:font="MS Gothic"/>
                <w14:uncheckedState w14:val="2610" w14:font="MS Gothic"/>
              </w14:checkbox>
            </w:sdtPr>
            <w:sdtEndPr/>
            <w:sdtContent>
              <w:p w14:paraId="4D40EFC4"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711E0B75" w14:textId="77777777" w:rsidTr="008E2638">
        <w:trPr>
          <w:trHeight w:val="20"/>
        </w:trPr>
        <w:tc>
          <w:tcPr>
            <w:tcW w:w="1689" w:type="dxa"/>
            <w:vAlign w:val="center"/>
          </w:tcPr>
          <w:p w14:paraId="29607B9D"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7573102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Ogata, K. (2015)  </w:t>
            </w:r>
            <w:r w:rsidRPr="00FE4E95">
              <w:rPr>
                <w:rFonts w:asciiTheme="minorBidi" w:hAnsiTheme="minorBidi" w:cstheme="minorBidi"/>
                <w:i/>
                <w:sz w:val="22"/>
                <w:szCs w:val="22"/>
              </w:rPr>
              <w:t xml:space="preserve">Modern Control Engineering; International Version - </w:t>
            </w:r>
            <w:r w:rsidRPr="00FE4E95">
              <w:rPr>
                <w:rFonts w:asciiTheme="minorBidi" w:hAnsiTheme="minorBidi" w:cstheme="minorBidi"/>
                <w:i/>
                <w:iCs/>
                <w:sz w:val="22"/>
                <w:szCs w:val="22"/>
              </w:rPr>
              <w:t>5</w:t>
            </w:r>
            <w:r w:rsidRPr="00FE4E95">
              <w:rPr>
                <w:rFonts w:asciiTheme="minorBidi" w:hAnsiTheme="minorBidi" w:cstheme="minorBidi"/>
                <w:i/>
                <w:iCs/>
                <w:sz w:val="22"/>
                <w:szCs w:val="22"/>
                <w:vertAlign w:val="superscript"/>
              </w:rPr>
              <w:t>th</w:t>
            </w:r>
            <w:r w:rsidRPr="00FE4E95">
              <w:rPr>
                <w:rFonts w:asciiTheme="minorBidi" w:hAnsiTheme="minorBidi" w:cstheme="minorBidi"/>
                <w:i/>
                <w:iCs/>
                <w:sz w:val="22"/>
                <w:szCs w:val="22"/>
              </w:rPr>
              <w:t xml:space="preserve"> ed,</w:t>
            </w:r>
            <w:r w:rsidRPr="00FE4E95">
              <w:rPr>
                <w:rFonts w:asciiTheme="minorBidi" w:hAnsiTheme="minorBidi" w:cstheme="minorBidi"/>
                <w:sz w:val="22"/>
                <w:szCs w:val="22"/>
              </w:rPr>
              <w:t xml:space="preserve">   </w:t>
            </w:r>
            <w:r w:rsidRPr="00FE4E95">
              <w:rPr>
                <w:rFonts w:asciiTheme="minorBidi" w:hAnsiTheme="minorBidi" w:cstheme="minorBidi"/>
                <w:color w:val="000000" w:themeColor="text1"/>
                <w:sz w:val="22"/>
                <w:szCs w:val="22"/>
              </w:rPr>
              <w:t>New Jersey :</w:t>
            </w:r>
            <w:r w:rsidRPr="00FE4E95">
              <w:rPr>
                <w:rFonts w:asciiTheme="minorBidi" w:hAnsiTheme="minorBidi" w:cstheme="minorBidi"/>
                <w:sz w:val="22"/>
                <w:szCs w:val="22"/>
              </w:rPr>
              <w:t xml:space="preserve"> Pearson</w:t>
            </w:r>
          </w:p>
        </w:tc>
        <w:tc>
          <w:tcPr>
            <w:tcW w:w="1366" w:type="dxa"/>
            <w:vAlign w:val="center"/>
          </w:tcPr>
          <w:sdt>
            <w:sdtPr>
              <w:rPr>
                <w:rFonts w:asciiTheme="minorBidi" w:hAnsiTheme="minorBidi" w:cstheme="minorBidi"/>
                <w:sz w:val="22"/>
                <w:szCs w:val="22"/>
              </w:rPr>
              <w:id w:val="-1206867508"/>
              <w14:checkbox>
                <w14:checked w14:val="0"/>
                <w14:checkedState w14:val="2612" w14:font="MS Gothic"/>
                <w14:uncheckedState w14:val="2610" w14:font="MS Gothic"/>
              </w14:checkbox>
            </w:sdtPr>
            <w:sdtEndPr/>
            <w:sdtContent>
              <w:p w14:paraId="5A405587"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6A8E6668" w14:textId="77777777" w:rsidTr="008E2638">
        <w:trPr>
          <w:trHeight w:val="20"/>
        </w:trPr>
        <w:tc>
          <w:tcPr>
            <w:tcW w:w="1689" w:type="dxa"/>
            <w:vAlign w:val="center"/>
          </w:tcPr>
          <w:p w14:paraId="28AA8B88"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31B795FB" w14:textId="77777777" w:rsidR="00980D15" w:rsidRPr="00431C5F" w:rsidRDefault="00980D15" w:rsidP="00376497">
            <w:pPr>
              <w:pStyle w:val="heading"/>
              <w:spacing w:before="0" w:after="0"/>
              <w:rPr>
                <w:rFonts w:asciiTheme="minorBidi" w:hAnsiTheme="minorBidi" w:cstheme="minorBidi"/>
                <w:sz w:val="22"/>
                <w:szCs w:val="22"/>
              </w:rPr>
            </w:pPr>
            <w:r w:rsidRPr="00431C5F">
              <w:rPr>
                <w:rFonts w:asciiTheme="minorBidi" w:hAnsiTheme="minorBidi" w:cstheme="minorBidi"/>
                <w:sz w:val="22"/>
                <w:szCs w:val="22"/>
              </w:rPr>
              <w:t xml:space="preserve">Journals </w:t>
            </w:r>
          </w:p>
          <w:p w14:paraId="6B019326" w14:textId="77777777" w:rsidR="00980D15" w:rsidRPr="00431C5F" w:rsidRDefault="00980D15" w:rsidP="00376497">
            <w:pPr>
              <w:pStyle w:val="heading"/>
              <w:spacing w:before="0" w:after="0"/>
              <w:rPr>
                <w:rFonts w:asciiTheme="minorBidi" w:hAnsiTheme="minorBidi" w:cstheme="minorBidi"/>
                <w:b w:val="0"/>
                <w:sz w:val="22"/>
                <w:szCs w:val="22"/>
              </w:rPr>
            </w:pPr>
            <w:r w:rsidRPr="00431C5F">
              <w:rPr>
                <w:rFonts w:asciiTheme="minorBidi" w:hAnsiTheme="minorBidi" w:cstheme="minorBidi"/>
                <w:b w:val="0"/>
                <w:sz w:val="22"/>
                <w:szCs w:val="22"/>
              </w:rPr>
              <w:t>IEEE Xplore</w:t>
            </w:r>
          </w:p>
          <w:p w14:paraId="3677184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ACM Digital Library</w:t>
            </w:r>
          </w:p>
        </w:tc>
        <w:tc>
          <w:tcPr>
            <w:tcW w:w="1366" w:type="dxa"/>
            <w:vAlign w:val="center"/>
          </w:tcPr>
          <w:sdt>
            <w:sdtPr>
              <w:rPr>
                <w:rFonts w:asciiTheme="minorBidi" w:hAnsiTheme="minorBidi" w:cstheme="minorBidi"/>
                <w:sz w:val="22"/>
                <w:szCs w:val="22"/>
              </w:rPr>
              <w:id w:val="2013024588"/>
              <w14:checkbox>
                <w14:checked w14:val="1"/>
                <w14:checkedState w14:val="2612" w14:font="MS Gothic"/>
                <w14:uncheckedState w14:val="2610" w14:font="MS Gothic"/>
              </w14:checkbox>
            </w:sdtPr>
            <w:sdtEndPr/>
            <w:sdtContent>
              <w:p w14:paraId="11EA74C5"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bl>
    <w:p w14:paraId="2235373F" w14:textId="77777777" w:rsidR="00CE0E02" w:rsidRDefault="00CE0E02" w:rsidP="00376497">
      <w:pPr>
        <w:rPr>
          <w:rFonts w:asciiTheme="minorBidi" w:hAnsiTheme="minorBidi" w:cstheme="minorBidi"/>
        </w:rPr>
      </w:pPr>
    </w:p>
    <w:p w14:paraId="12B37858" w14:textId="77777777" w:rsidR="00B779C1" w:rsidRDefault="00B779C1">
      <w:r>
        <w:br w:type="page"/>
      </w:r>
    </w:p>
    <w:tbl>
      <w:tblPr>
        <w:tblStyle w:val="TableGrid7"/>
        <w:tblW w:w="0" w:type="auto"/>
        <w:tblLook w:val="04A0" w:firstRow="1" w:lastRow="0" w:firstColumn="1" w:lastColumn="0" w:noHBand="0" w:noVBand="1"/>
      </w:tblPr>
      <w:tblGrid>
        <w:gridCol w:w="1838"/>
        <w:gridCol w:w="6822"/>
      </w:tblGrid>
      <w:tr w:rsidR="00CE0E02" w:rsidRPr="00431C5F" w14:paraId="12E23CBD" w14:textId="77777777" w:rsidTr="005B3F5B">
        <w:tc>
          <w:tcPr>
            <w:tcW w:w="1838" w:type="dxa"/>
          </w:tcPr>
          <w:p w14:paraId="61520144" w14:textId="4D7B6A8D" w:rsidR="00CE0E02" w:rsidRPr="00FE4E95" w:rsidRDefault="00CE0E02" w:rsidP="005B3F5B">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Module Code</w:t>
            </w:r>
          </w:p>
        </w:tc>
        <w:tc>
          <w:tcPr>
            <w:tcW w:w="6822" w:type="dxa"/>
          </w:tcPr>
          <w:p w14:paraId="22077362" w14:textId="41ADEB5D" w:rsidR="00CE0E02" w:rsidRPr="00FE4E95" w:rsidRDefault="00ED4AF9" w:rsidP="005B3F5B">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ACDA5020</w:t>
            </w:r>
          </w:p>
        </w:tc>
      </w:tr>
      <w:tr w:rsidR="00CE0E02" w:rsidRPr="00431C5F" w14:paraId="392DB07B" w14:textId="77777777" w:rsidTr="005B3F5B">
        <w:tc>
          <w:tcPr>
            <w:tcW w:w="1838" w:type="dxa"/>
          </w:tcPr>
          <w:p w14:paraId="0C40D2BD" w14:textId="77777777" w:rsidR="00CE0E02" w:rsidRPr="00FE4E95" w:rsidRDefault="00CE0E02" w:rsidP="005B3F5B">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Title</w:t>
            </w:r>
          </w:p>
        </w:tc>
        <w:tc>
          <w:tcPr>
            <w:tcW w:w="6822" w:type="dxa"/>
          </w:tcPr>
          <w:p w14:paraId="2DE1595A" w14:textId="77777777" w:rsidR="00CE0E02" w:rsidRPr="00FE4E95" w:rsidRDefault="00CE0E02" w:rsidP="005B3F5B">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Independent Professional Placement</w:t>
            </w:r>
          </w:p>
        </w:tc>
      </w:tr>
      <w:tr w:rsidR="00CE0E02" w:rsidRPr="00431C5F" w14:paraId="49AC4AA9" w14:textId="77777777" w:rsidTr="005B3F5B">
        <w:tc>
          <w:tcPr>
            <w:tcW w:w="1838" w:type="dxa"/>
          </w:tcPr>
          <w:p w14:paraId="28D82FE8" w14:textId="77777777" w:rsidR="00CE0E02" w:rsidRPr="00FE4E95" w:rsidRDefault="00CE0E02" w:rsidP="005B3F5B">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Date</w:t>
            </w:r>
          </w:p>
        </w:tc>
        <w:sdt>
          <w:sdtPr>
            <w:rPr>
              <w:rFonts w:ascii="Arial" w:hAnsi="Arial" w:cs="Arial"/>
              <w:b/>
              <w:sz w:val="22"/>
              <w:szCs w:val="22"/>
            </w:rPr>
            <w:id w:val="2950070"/>
            <w:placeholder>
              <w:docPart w:val="9EDE679222A24806A094928A317A8A30"/>
            </w:placeholder>
            <w:date w:fullDate="2022-08-17T00:00:00Z">
              <w:dateFormat w:val="dd/MM/yyyy"/>
              <w:lid w:val="en-GB"/>
              <w:storeMappedDataAs w:val="dateTime"/>
              <w:calendar w:val="gregorian"/>
            </w:date>
          </w:sdtPr>
          <w:sdtEndPr/>
          <w:sdtContent>
            <w:tc>
              <w:tcPr>
                <w:tcW w:w="6822" w:type="dxa"/>
              </w:tcPr>
              <w:p w14:paraId="08B2AD3A" w14:textId="19B534D4" w:rsidR="00CE0E02" w:rsidRPr="00FE4E95" w:rsidRDefault="00482A8B" w:rsidP="005B3F5B">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17/08/2022</w:t>
                </w:r>
              </w:p>
            </w:tc>
          </w:sdtContent>
        </w:sdt>
      </w:tr>
      <w:tr w:rsidR="00CE0E02" w:rsidRPr="00431C5F" w14:paraId="622EA2D1" w14:textId="77777777" w:rsidTr="005B3F5B">
        <w:tc>
          <w:tcPr>
            <w:tcW w:w="1838" w:type="dxa"/>
          </w:tcPr>
          <w:p w14:paraId="71B8FEE5" w14:textId="77777777" w:rsidR="00CE0E02" w:rsidRPr="00FE4E95" w:rsidRDefault="00CE0E02" w:rsidP="005B3F5B">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Level</w:t>
            </w:r>
          </w:p>
        </w:tc>
        <w:sdt>
          <w:sdtPr>
            <w:rPr>
              <w:rFonts w:ascii="Arial" w:hAnsi="Arial" w:cs="Arial"/>
              <w:b/>
              <w:sz w:val="22"/>
              <w:szCs w:val="22"/>
            </w:rPr>
            <w:id w:val="-1289356445"/>
            <w:placeholder>
              <w:docPart w:val="DC8FDA3266B54FB4999794DF2858ED22"/>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61179EA9" w14:textId="2168FB94" w:rsidR="00CE0E02" w:rsidRPr="00FE4E95" w:rsidRDefault="00CE0E02" w:rsidP="005B3F5B">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5</w:t>
                </w:r>
              </w:p>
            </w:tc>
          </w:sdtContent>
        </w:sdt>
      </w:tr>
      <w:tr w:rsidR="00CE0E02" w:rsidRPr="00431C5F" w14:paraId="7C9225F2" w14:textId="77777777" w:rsidTr="005B3F5B">
        <w:tc>
          <w:tcPr>
            <w:tcW w:w="1838" w:type="dxa"/>
          </w:tcPr>
          <w:p w14:paraId="32291B92" w14:textId="77777777" w:rsidR="00CE0E02" w:rsidRPr="00FE4E95" w:rsidRDefault="00CE0E02" w:rsidP="005B3F5B">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Credits</w:t>
            </w:r>
          </w:p>
        </w:tc>
        <w:tc>
          <w:tcPr>
            <w:tcW w:w="6822" w:type="dxa"/>
          </w:tcPr>
          <w:p w14:paraId="6E137C3D" w14:textId="77777777" w:rsidR="00CE0E02" w:rsidRPr="00FE4E95" w:rsidRDefault="00CE0E02" w:rsidP="005B3F5B">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0</w:t>
            </w:r>
          </w:p>
        </w:tc>
      </w:tr>
      <w:tr w:rsidR="00CE0E02" w:rsidRPr="00431C5F" w14:paraId="690B291A" w14:textId="77777777" w:rsidTr="005B3F5B">
        <w:tc>
          <w:tcPr>
            <w:tcW w:w="1838" w:type="dxa"/>
          </w:tcPr>
          <w:p w14:paraId="0DC6A370" w14:textId="77777777" w:rsidR="00CE0E02" w:rsidRPr="00FE4E95" w:rsidRDefault="00CE0E02" w:rsidP="005B3F5B">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Pre-Requisites</w:t>
            </w:r>
          </w:p>
        </w:tc>
        <w:tc>
          <w:tcPr>
            <w:tcW w:w="6822" w:type="dxa"/>
          </w:tcPr>
          <w:p w14:paraId="1878B02B" w14:textId="77777777" w:rsidR="00CE0E02" w:rsidRPr="00FE4E95" w:rsidRDefault="00CE0E02" w:rsidP="005B3F5B">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None</w:t>
            </w:r>
          </w:p>
        </w:tc>
      </w:tr>
    </w:tbl>
    <w:p w14:paraId="62B80F22" w14:textId="77777777" w:rsidR="00AE3F2A" w:rsidRPr="00FE4E95" w:rsidRDefault="00AE3F2A" w:rsidP="00AE3F2A">
      <w:pPr>
        <w:pBdr>
          <w:bottom w:val="single" w:sz="6" w:space="1" w:color="auto"/>
        </w:pBdr>
        <w:overflowPunct w:val="0"/>
        <w:autoSpaceDE w:val="0"/>
        <w:autoSpaceDN w:val="0"/>
        <w:adjustRightInd w:val="0"/>
        <w:jc w:val="both"/>
        <w:textAlignment w:val="baseline"/>
        <w:rPr>
          <w:rFonts w:ascii="Arial" w:hAnsi="Arial" w:cs="Arial"/>
          <w:sz w:val="22"/>
          <w:szCs w:val="22"/>
        </w:rPr>
      </w:pPr>
    </w:p>
    <w:p w14:paraId="4A29742D" w14:textId="77777777" w:rsidR="00AE3F2A" w:rsidRPr="00FE4E95" w:rsidRDefault="00AE3F2A" w:rsidP="00AE3F2A">
      <w:pPr>
        <w:jc w:val="both"/>
        <w:rPr>
          <w:rFonts w:ascii="Arial" w:hAnsi="Arial" w:cs="Arial"/>
          <w:b/>
          <w:sz w:val="22"/>
          <w:szCs w:val="22"/>
        </w:rPr>
      </w:pPr>
    </w:p>
    <w:p w14:paraId="335AC09C"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493E36A1" w14:textId="2E3BB175" w:rsidR="00CE0E02" w:rsidRPr="00AE3F2A" w:rsidRDefault="00CE0E02"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introduce the student to real experience of the commercial context of the OME  industry in terms of business environments including: interpersonal skills, management organisation and administration, regulation and legislation, finances and marketing within applied creative practice.</w:t>
      </w:r>
    </w:p>
    <w:p w14:paraId="73AFF3E7"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402CD22A"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128768CE"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6FCC6E9D"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3F1FBCD1" w14:textId="2879A2CF" w:rsidR="00CE0E02" w:rsidRPr="00072F6B" w:rsidRDefault="00CE0E02"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 xml:space="preserve">Show detailed knowledge and advanced understanding of the relationship between an OME organisation and the commercial, socio-economic and environmental context in which it is found. </w:t>
      </w:r>
    </w:p>
    <w:p w14:paraId="3F9B81BB" w14:textId="77777777" w:rsidR="00CE0E02" w:rsidRPr="00072F6B" w:rsidRDefault="00CE0E02"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 xml:space="preserve">Apply subject specific skills and cognitive skills in recognising and evaluating creative methods, planning, marketing, costing and monitoring projects, motivational approaches and team dynamics.  </w:t>
      </w:r>
    </w:p>
    <w:p w14:paraId="4BCCBAAD" w14:textId="77777777" w:rsidR="00CE0E02" w:rsidRPr="00072F6B" w:rsidRDefault="00CE0E02"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 xml:space="preserve">Take personal responsibility for the development of key transferable skills in self-management, organisational skills, leadership and decision making, self-reflection and communication skills. </w:t>
      </w:r>
    </w:p>
    <w:p w14:paraId="34FCAAEC"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5C35F381" w14:textId="77777777" w:rsidR="00FB6372" w:rsidRPr="00FB6372" w:rsidRDefault="00FB6372" w:rsidP="00FB6372">
      <w:pPr>
        <w:pStyle w:val="fixed"/>
        <w:rPr>
          <w:rFonts w:ascii="Arial" w:hAnsi="Arial" w:cs="Arial"/>
          <w:sz w:val="22"/>
          <w:szCs w:val="22"/>
        </w:rPr>
      </w:pPr>
      <w:r w:rsidRPr="00FB6372">
        <w:rPr>
          <w:rFonts w:ascii="Arial" w:hAnsi="Arial" w:cs="Arial"/>
          <w:sz w:val="22"/>
          <w:szCs w:val="22"/>
        </w:rPr>
        <w:t>INDICATIVE CONTENT</w:t>
      </w:r>
    </w:p>
    <w:p w14:paraId="4780D5CA" w14:textId="77777777" w:rsidR="00CE0E02" w:rsidRPr="00FE4E95" w:rsidRDefault="00CE0E02"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Business organisation and the commercial environment.</w:t>
      </w:r>
    </w:p>
    <w:p w14:paraId="34968804" w14:textId="7EDEF6E8" w:rsidR="00CE0E02" w:rsidRPr="00FE4E95" w:rsidRDefault="00CE0E02"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The OME industries in the UK and global economy.</w:t>
      </w:r>
    </w:p>
    <w:p w14:paraId="0DECCEEF" w14:textId="77777777" w:rsidR="00CE0E02" w:rsidRPr="00FE4E95" w:rsidRDefault="00CE0E02"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Sustainable practices.</w:t>
      </w:r>
    </w:p>
    <w:p w14:paraId="50CB5342" w14:textId="77777777" w:rsidR="00CE0E02" w:rsidRPr="00FE4E95" w:rsidRDefault="00CE0E02"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Regulation and legislation.</w:t>
      </w:r>
    </w:p>
    <w:p w14:paraId="2345D9CE" w14:textId="77777777" w:rsidR="00CE0E02" w:rsidRPr="00FE4E95" w:rsidRDefault="00CE0E02"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Business ethics and the designer’s responsibility to society.</w:t>
      </w:r>
    </w:p>
    <w:p w14:paraId="49C16A9C" w14:textId="77777777" w:rsidR="00CE0E02" w:rsidRPr="00FE4E95" w:rsidRDefault="00CE0E02"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Management and leadership.</w:t>
      </w:r>
    </w:p>
    <w:p w14:paraId="1C23B40C" w14:textId="77777777" w:rsidR="00CE0E02" w:rsidRPr="00FE4E95" w:rsidRDefault="00CE0E02"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Financial management.</w:t>
      </w:r>
    </w:p>
    <w:p w14:paraId="57B88915" w14:textId="77777777" w:rsidR="00CE0E02" w:rsidRPr="00FE4E95" w:rsidRDefault="00CE0E02"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Project planning and management.</w:t>
      </w:r>
    </w:p>
    <w:p w14:paraId="07D1647D" w14:textId="77777777" w:rsidR="0037741B" w:rsidRPr="00FE4E95" w:rsidRDefault="0037741B" w:rsidP="0037741B">
      <w:pPr>
        <w:overflowPunct w:val="0"/>
        <w:autoSpaceDE w:val="0"/>
        <w:autoSpaceDN w:val="0"/>
        <w:adjustRightInd w:val="0"/>
        <w:jc w:val="both"/>
        <w:textAlignment w:val="baseline"/>
        <w:rPr>
          <w:rFonts w:ascii="Arial" w:hAnsi="Arial" w:cs="Arial"/>
          <w:sz w:val="22"/>
          <w:szCs w:val="22"/>
        </w:rPr>
      </w:pPr>
    </w:p>
    <w:p w14:paraId="2499D884" w14:textId="77777777" w:rsidR="00B779C1" w:rsidRPr="00FE4E95" w:rsidRDefault="00B779C1">
      <w:pPr>
        <w:rPr>
          <w:rFonts w:ascii="Arial" w:hAnsi="Arial" w:cs="Arial"/>
          <w:b/>
          <w:sz w:val="22"/>
          <w:szCs w:val="22"/>
        </w:rPr>
      </w:pPr>
      <w:r w:rsidRPr="00FE4E95">
        <w:rPr>
          <w:rFonts w:ascii="Arial" w:hAnsi="Arial" w:cs="Arial"/>
          <w:sz w:val="22"/>
          <w:szCs w:val="22"/>
        </w:rPr>
        <w:br w:type="page"/>
      </w:r>
    </w:p>
    <w:p w14:paraId="0708B8B3" w14:textId="71CB7023" w:rsidR="0037741B" w:rsidRPr="00431C5F" w:rsidRDefault="0037741B" w:rsidP="0037741B">
      <w:pPr>
        <w:pStyle w:val="fixed"/>
        <w:rPr>
          <w:rFonts w:ascii="Arial" w:hAnsi="Arial" w:cs="Arial"/>
          <w:sz w:val="22"/>
          <w:szCs w:val="22"/>
        </w:rPr>
      </w:pPr>
      <w:r w:rsidRPr="00431C5F">
        <w:rPr>
          <w:rFonts w:ascii="Arial" w:hAnsi="Arial" w:cs="Arial"/>
          <w:sz w:val="22"/>
          <w:szCs w:val="22"/>
        </w:rPr>
        <w:t>Study Time Allocation</w:t>
      </w:r>
    </w:p>
    <w:p w14:paraId="74A261B9" w14:textId="77777777" w:rsidR="0037741B" w:rsidRPr="00431C5F" w:rsidRDefault="0037741B" w:rsidP="0037741B">
      <w:pPr>
        <w:pStyle w:val="fixed"/>
        <w:rPr>
          <w:rFonts w:ascii="Arial" w:hAnsi="Arial" w:cs="Arial"/>
          <w:sz w:val="22"/>
          <w:szCs w:val="22"/>
        </w:rPr>
      </w:pPr>
    </w:p>
    <w:p w14:paraId="148BE6FA"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5628C688"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7"/>
        <w:tblW w:w="0" w:type="auto"/>
        <w:tblInd w:w="108" w:type="dxa"/>
        <w:tblLayout w:type="fixed"/>
        <w:tblLook w:val="04A0" w:firstRow="1" w:lastRow="0" w:firstColumn="1" w:lastColumn="0" w:noHBand="0" w:noVBand="1"/>
      </w:tblPr>
      <w:tblGrid>
        <w:gridCol w:w="3969"/>
        <w:gridCol w:w="1701"/>
        <w:gridCol w:w="1843"/>
      </w:tblGrid>
      <w:tr w:rsidR="00CE0E02" w:rsidRPr="00431C5F" w14:paraId="25B3DED1" w14:textId="77777777" w:rsidTr="005B3F5B">
        <w:tc>
          <w:tcPr>
            <w:tcW w:w="3969" w:type="dxa"/>
            <w:tcBorders>
              <w:top w:val="single" w:sz="4" w:space="0" w:color="auto"/>
              <w:left w:val="single" w:sz="4" w:space="0" w:color="auto"/>
            </w:tcBorders>
          </w:tcPr>
          <w:p w14:paraId="765DC6C9" w14:textId="77777777" w:rsidR="00CE0E02" w:rsidRPr="00FE4E95" w:rsidRDefault="00CE0E02" w:rsidP="005B3F5B">
            <w:pPr>
              <w:keepNext/>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Activity type</w:t>
            </w:r>
          </w:p>
        </w:tc>
        <w:tc>
          <w:tcPr>
            <w:tcW w:w="1701" w:type="dxa"/>
            <w:tcBorders>
              <w:top w:val="single" w:sz="4" w:space="0" w:color="auto"/>
            </w:tcBorders>
          </w:tcPr>
          <w:p w14:paraId="06A015EB" w14:textId="77777777" w:rsidR="00CE0E02" w:rsidRPr="00FE4E95" w:rsidRDefault="00CE0E02" w:rsidP="005B3F5B">
            <w:pPr>
              <w:keepNext/>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Hours</w:t>
            </w:r>
          </w:p>
        </w:tc>
        <w:tc>
          <w:tcPr>
            <w:tcW w:w="1843" w:type="dxa"/>
            <w:tcBorders>
              <w:top w:val="single" w:sz="4" w:space="0" w:color="auto"/>
            </w:tcBorders>
          </w:tcPr>
          <w:p w14:paraId="46758674" w14:textId="77777777" w:rsidR="00CE0E02" w:rsidRPr="00FE4E95" w:rsidRDefault="00CE0E02" w:rsidP="005B3F5B">
            <w:pPr>
              <w:keepNext/>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Percentage</w:t>
            </w:r>
          </w:p>
        </w:tc>
      </w:tr>
      <w:tr w:rsidR="00CE0E02" w:rsidRPr="00431C5F" w14:paraId="349D0323" w14:textId="77777777" w:rsidTr="005B3F5B">
        <w:tc>
          <w:tcPr>
            <w:tcW w:w="3969" w:type="dxa"/>
          </w:tcPr>
          <w:p w14:paraId="0077C721" w14:textId="77777777" w:rsidR="00CE0E02" w:rsidRPr="00FE4E95" w:rsidRDefault="00CE0E02" w:rsidP="005B3F5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Scheduled learning</w:t>
            </w:r>
          </w:p>
        </w:tc>
        <w:tc>
          <w:tcPr>
            <w:tcW w:w="1701" w:type="dxa"/>
          </w:tcPr>
          <w:p w14:paraId="0E1EF03E" w14:textId="77777777" w:rsidR="00CE0E02" w:rsidRPr="00FE4E95" w:rsidRDefault="00CE0E02" w:rsidP="005B3F5B">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w:t>
            </w:r>
          </w:p>
        </w:tc>
        <w:tc>
          <w:tcPr>
            <w:tcW w:w="1843" w:type="dxa"/>
          </w:tcPr>
          <w:p w14:paraId="53F3374A" w14:textId="77777777" w:rsidR="00CE0E02" w:rsidRPr="00FE4E95" w:rsidRDefault="00CE0E02" w:rsidP="005B3F5B">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w:t>
            </w:r>
          </w:p>
        </w:tc>
      </w:tr>
      <w:tr w:rsidR="00CE0E02" w:rsidRPr="00431C5F" w14:paraId="3898EE72" w14:textId="77777777" w:rsidTr="005B3F5B">
        <w:tc>
          <w:tcPr>
            <w:tcW w:w="3969" w:type="dxa"/>
          </w:tcPr>
          <w:p w14:paraId="068E316E" w14:textId="77777777" w:rsidR="00CE0E02" w:rsidRPr="00FE4E95" w:rsidRDefault="00CE0E02" w:rsidP="005B3F5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Independent learning</w:t>
            </w:r>
          </w:p>
        </w:tc>
        <w:tc>
          <w:tcPr>
            <w:tcW w:w="1701" w:type="dxa"/>
          </w:tcPr>
          <w:p w14:paraId="180B0907" w14:textId="77777777" w:rsidR="00CE0E02" w:rsidRPr="00FE4E95" w:rsidRDefault="00CE0E02" w:rsidP="005B3F5B">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w:t>
            </w:r>
          </w:p>
        </w:tc>
        <w:tc>
          <w:tcPr>
            <w:tcW w:w="1843" w:type="dxa"/>
          </w:tcPr>
          <w:p w14:paraId="7A6610A1" w14:textId="77777777" w:rsidR="00CE0E02" w:rsidRPr="00FE4E95" w:rsidRDefault="00CE0E02" w:rsidP="005B3F5B">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w:t>
            </w:r>
          </w:p>
        </w:tc>
      </w:tr>
      <w:tr w:rsidR="00CE0E02" w:rsidRPr="00431C5F" w14:paraId="211B1956" w14:textId="77777777" w:rsidTr="005B3F5B">
        <w:tc>
          <w:tcPr>
            <w:tcW w:w="3969" w:type="dxa"/>
          </w:tcPr>
          <w:p w14:paraId="5E004BED" w14:textId="77777777" w:rsidR="00CE0E02" w:rsidRPr="00FE4E95" w:rsidRDefault="00CE0E02" w:rsidP="005B3F5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Placement learning</w:t>
            </w:r>
          </w:p>
        </w:tc>
        <w:tc>
          <w:tcPr>
            <w:tcW w:w="1701" w:type="dxa"/>
          </w:tcPr>
          <w:p w14:paraId="4C6DABFF" w14:textId="77777777" w:rsidR="00CE0E02" w:rsidRPr="00FE4E95" w:rsidRDefault="00CE0E02" w:rsidP="005B3F5B">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600</w:t>
            </w:r>
          </w:p>
        </w:tc>
        <w:tc>
          <w:tcPr>
            <w:tcW w:w="1843" w:type="dxa"/>
          </w:tcPr>
          <w:p w14:paraId="266C3ADE" w14:textId="77777777" w:rsidR="00CE0E02" w:rsidRPr="00FE4E95" w:rsidRDefault="00CE0E02" w:rsidP="005B3F5B">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100%</w:t>
            </w:r>
          </w:p>
        </w:tc>
      </w:tr>
      <w:tr w:rsidR="00CE0E02" w:rsidRPr="00431C5F" w14:paraId="1E053ABB" w14:textId="77777777" w:rsidTr="005B3F5B">
        <w:tc>
          <w:tcPr>
            <w:tcW w:w="3969" w:type="dxa"/>
          </w:tcPr>
          <w:p w14:paraId="27A7C50C" w14:textId="77777777" w:rsidR="00CE0E02" w:rsidRPr="00FE4E95" w:rsidRDefault="00CE0E02" w:rsidP="005B3F5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b/>
                <w:sz w:val="22"/>
                <w:szCs w:val="22"/>
              </w:rPr>
              <w:t>TOTAL</w:t>
            </w:r>
          </w:p>
        </w:tc>
        <w:tc>
          <w:tcPr>
            <w:tcW w:w="1701" w:type="dxa"/>
          </w:tcPr>
          <w:p w14:paraId="6A3F17CD" w14:textId="77777777" w:rsidR="00CE0E02" w:rsidRPr="00FE4E95" w:rsidRDefault="00CE0E02" w:rsidP="005B3F5B">
            <w:pPr>
              <w:keepNext/>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600</w:t>
            </w:r>
          </w:p>
        </w:tc>
        <w:tc>
          <w:tcPr>
            <w:tcW w:w="1843" w:type="dxa"/>
          </w:tcPr>
          <w:p w14:paraId="11810764" w14:textId="77777777" w:rsidR="00CE0E02" w:rsidRPr="00FE4E95" w:rsidRDefault="00CE0E02" w:rsidP="005B3F5B">
            <w:pPr>
              <w:keepNext/>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100%</w:t>
            </w:r>
          </w:p>
        </w:tc>
      </w:tr>
    </w:tbl>
    <w:p w14:paraId="1669EF71"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791375AC"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7A964D74"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732652A6"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203D9FB8"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1"/>
        <w:gridCol w:w="529"/>
        <w:gridCol w:w="2390"/>
        <w:gridCol w:w="526"/>
        <w:gridCol w:w="2357"/>
      </w:tblGrid>
      <w:tr w:rsidR="00CE0E02" w:rsidRPr="00431C5F" w14:paraId="5EDC6CE1" w14:textId="77777777" w:rsidTr="005B3F5B">
        <w:sdt>
          <w:sdtPr>
            <w:rPr>
              <w:rFonts w:ascii="Arial" w:hAnsi="Arial" w:cs="Arial"/>
              <w:sz w:val="22"/>
              <w:szCs w:val="22"/>
            </w:rPr>
            <w:id w:val="2107612564"/>
            <w14:checkbox>
              <w14:checked w14:val="0"/>
              <w14:checkedState w14:val="2612" w14:font="MS Gothic"/>
              <w14:uncheckedState w14:val="2610" w14:font="MS Gothic"/>
            </w14:checkbox>
          </w:sdtPr>
          <w:sdtEndPr/>
          <w:sdtContent>
            <w:tc>
              <w:tcPr>
                <w:tcW w:w="562" w:type="dxa"/>
              </w:tcPr>
              <w:p w14:paraId="140E6636" w14:textId="233EA55E" w:rsidR="00CE0E02" w:rsidRPr="00FE4E95" w:rsidRDefault="00CE0E02" w:rsidP="005B3F5B">
                <w:pPr>
                  <w:overflowPunct w:val="0"/>
                  <w:autoSpaceDE w:val="0"/>
                  <w:autoSpaceDN w:val="0"/>
                  <w:adjustRightInd w:val="0"/>
                  <w:jc w:val="both"/>
                  <w:textAlignment w:val="baseline"/>
                  <w:rPr>
                    <w:rFonts w:ascii="Arial" w:hAnsi="Arial" w:cs="Arial"/>
                    <w:b/>
                    <w:sz w:val="22"/>
                    <w:szCs w:val="22"/>
                  </w:rPr>
                </w:pPr>
                <w:r w:rsidRPr="00FE4E95">
                  <w:rPr>
                    <w:rFonts w:ascii="Segoe UI Symbol" w:hAnsi="Segoe UI Symbol" w:cs="Segoe UI Symbol"/>
                    <w:sz w:val="22"/>
                    <w:szCs w:val="22"/>
                  </w:rPr>
                  <w:t>☐</w:t>
                </w:r>
              </w:p>
            </w:tc>
          </w:sdtContent>
        </w:sdt>
        <w:tc>
          <w:tcPr>
            <w:tcW w:w="2458" w:type="dxa"/>
          </w:tcPr>
          <w:p w14:paraId="0773E563" w14:textId="77777777" w:rsidR="00CE0E02" w:rsidRPr="00FE4E95" w:rsidRDefault="00CE0E02" w:rsidP="005B3F5B">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Written exam</w:t>
            </w:r>
          </w:p>
        </w:tc>
        <w:sdt>
          <w:sdtPr>
            <w:rPr>
              <w:rFonts w:ascii="Arial" w:hAnsi="Arial" w:cs="Arial"/>
              <w:sz w:val="22"/>
              <w:szCs w:val="22"/>
            </w:rPr>
            <w:id w:val="-1634248460"/>
            <w14:checkbox>
              <w14:checked w14:val="1"/>
              <w14:checkedState w14:val="2612" w14:font="MS Gothic"/>
              <w14:uncheckedState w14:val="2610" w14:font="MS Gothic"/>
            </w14:checkbox>
          </w:sdtPr>
          <w:sdtEndPr/>
          <w:sdtContent>
            <w:tc>
              <w:tcPr>
                <w:tcW w:w="538" w:type="dxa"/>
              </w:tcPr>
              <w:p w14:paraId="0433AA2F" w14:textId="625BBD30" w:rsidR="00CE0E02" w:rsidRPr="00FE4E95" w:rsidRDefault="00CE0E02" w:rsidP="005B3F5B">
                <w:pPr>
                  <w:overflowPunct w:val="0"/>
                  <w:autoSpaceDE w:val="0"/>
                  <w:autoSpaceDN w:val="0"/>
                  <w:adjustRightInd w:val="0"/>
                  <w:jc w:val="both"/>
                  <w:textAlignment w:val="baseline"/>
                  <w:rPr>
                    <w:rFonts w:ascii="Arial" w:hAnsi="Arial" w:cs="Arial"/>
                    <w:b/>
                    <w:sz w:val="22"/>
                    <w:szCs w:val="22"/>
                  </w:rPr>
                </w:pPr>
                <w:r w:rsidRPr="00FE4E95">
                  <w:rPr>
                    <w:rFonts w:ascii="MS Gothic" w:eastAsia="MS Gothic" w:hAnsi="MS Gothic" w:cs="Arial"/>
                    <w:sz w:val="22"/>
                    <w:szCs w:val="22"/>
                  </w:rPr>
                  <w:t>☒</w:t>
                </w:r>
              </w:p>
            </w:tc>
          </w:sdtContent>
        </w:sdt>
        <w:tc>
          <w:tcPr>
            <w:tcW w:w="2482" w:type="dxa"/>
          </w:tcPr>
          <w:p w14:paraId="4D148EC9" w14:textId="77777777" w:rsidR="00CE0E02" w:rsidRPr="00FE4E95" w:rsidRDefault="00CE0E02" w:rsidP="005B3F5B">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Coursework</w:t>
            </w:r>
          </w:p>
        </w:tc>
        <w:sdt>
          <w:sdtPr>
            <w:rPr>
              <w:rFonts w:ascii="Arial" w:hAnsi="Arial" w:cs="Arial"/>
              <w:sz w:val="22"/>
              <w:szCs w:val="22"/>
            </w:rPr>
            <w:id w:val="-759064818"/>
            <w14:checkbox>
              <w14:checked w14:val="0"/>
              <w14:checkedState w14:val="2612" w14:font="MS Gothic"/>
              <w14:uncheckedState w14:val="2610" w14:font="MS Gothic"/>
            </w14:checkbox>
          </w:sdtPr>
          <w:sdtEndPr/>
          <w:sdtContent>
            <w:tc>
              <w:tcPr>
                <w:tcW w:w="538" w:type="dxa"/>
              </w:tcPr>
              <w:p w14:paraId="28B69A53" w14:textId="3D2F2501" w:rsidR="00CE0E02" w:rsidRPr="00FE4E95" w:rsidRDefault="00CE0E02" w:rsidP="005B3F5B">
                <w:pPr>
                  <w:overflowPunct w:val="0"/>
                  <w:autoSpaceDE w:val="0"/>
                  <w:autoSpaceDN w:val="0"/>
                  <w:adjustRightInd w:val="0"/>
                  <w:jc w:val="both"/>
                  <w:textAlignment w:val="baseline"/>
                  <w:rPr>
                    <w:rFonts w:ascii="Arial" w:hAnsi="Arial" w:cs="Arial"/>
                    <w:b/>
                    <w:sz w:val="22"/>
                    <w:szCs w:val="22"/>
                  </w:rPr>
                </w:pPr>
                <w:r w:rsidRPr="00FE4E95">
                  <w:rPr>
                    <w:rFonts w:ascii="Segoe UI Symbol" w:hAnsi="Segoe UI Symbol" w:cs="Segoe UI Symbol"/>
                    <w:sz w:val="22"/>
                    <w:szCs w:val="22"/>
                  </w:rPr>
                  <w:t>☐</w:t>
                </w:r>
              </w:p>
            </w:tc>
          </w:sdtContent>
        </w:sdt>
        <w:tc>
          <w:tcPr>
            <w:tcW w:w="2482" w:type="dxa"/>
          </w:tcPr>
          <w:p w14:paraId="004B2BD0" w14:textId="77777777" w:rsidR="00CE0E02" w:rsidRPr="00FE4E95" w:rsidRDefault="00CE0E02" w:rsidP="005B3F5B">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Practical</w:t>
            </w:r>
          </w:p>
        </w:tc>
      </w:tr>
    </w:tbl>
    <w:p w14:paraId="4949D4EC" w14:textId="77777777" w:rsidR="00CE0E02" w:rsidRPr="00FE4E95" w:rsidRDefault="00CE0E02" w:rsidP="00CE0E02">
      <w:pPr>
        <w:overflowPunct w:val="0"/>
        <w:autoSpaceDE w:val="0"/>
        <w:autoSpaceDN w:val="0"/>
        <w:adjustRightInd w:val="0"/>
        <w:jc w:val="both"/>
        <w:textAlignment w:val="baseline"/>
        <w:rPr>
          <w:rFonts w:ascii="Arial" w:hAnsi="Arial" w:cs="Arial"/>
          <w:b/>
          <w:sz w:val="22"/>
          <w:szCs w:val="22"/>
        </w:rPr>
      </w:pPr>
    </w:p>
    <w:tbl>
      <w:tblPr>
        <w:tblStyle w:val="TableGrid7"/>
        <w:tblW w:w="8784" w:type="dxa"/>
        <w:tblLayout w:type="fixed"/>
        <w:tblLook w:val="04A0" w:firstRow="1" w:lastRow="0" w:firstColumn="1" w:lastColumn="0" w:noHBand="0" w:noVBand="1"/>
      </w:tblPr>
      <w:tblGrid>
        <w:gridCol w:w="3256"/>
        <w:gridCol w:w="3969"/>
        <w:gridCol w:w="1559"/>
      </w:tblGrid>
      <w:tr w:rsidR="00CE0E02" w:rsidRPr="00431C5F" w14:paraId="069A499F" w14:textId="77777777" w:rsidTr="005B3F5B">
        <w:tc>
          <w:tcPr>
            <w:tcW w:w="3256" w:type="dxa"/>
          </w:tcPr>
          <w:p w14:paraId="307A3A27" w14:textId="77777777" w:rsidR="00CE0E02" w:rsidRPr="00FE4E95" w:rsidRDefault="00CE0E02" w:rsidP="005B3F5B">
            <w:pPr>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Mode of assessment</w:t>
            </w:r>
          </w:p>
        </w:tc>
        <w:tc>
          <w:tcPr>
            <w:tcW w:w="3969" w:type="dxa"/>
          </w:tcPr>
          <w:p w14:paraId="5C15AA88" w14:textId="77777777" w:rsidR="00CE0E02" w:rsidRPr="00FE4E95" w:rsidRDefault="00CE0E02" w:rsidP="005B3F5B">
            <w:pPr>
              <w:overflowPunct w:val="0"/>
              <w:autoSpaceDE w:val="0"/>
              <w:autoSpaceDN w:val="0"/>
              <w:adjustRightInd w:val="0"/>
              <w:jc w:val="both"/>
              <w:textAlignment w:val="baseline"/>
              <w:rPr>
                <w:rFonts w:ascii="Arial" w:hAnsi="Arial" w:cs="Arial"/>
                <w:sz w:val="22"/>
                <w:szCs w:val="22"/>
              </w:rPr>
            </w:pPr>
            <w:r w:rsidRPr="00FE4E95">
              <w:rPr>
                <w:rFonts w:ascii="Arial" w:hAnsi="Arial" w:cs="Arial"/>
                <w:b/>
                <w:sz w:val="22"/>
                <w:szCs w:val="22"/>
              </w:rPr>
              <w:t>Volume</w:t>
            </w:r>
          </w:p>
        </w:tc>
        <w:tc>
          <w:tcPr>
            <w:tcW w:w="1559" w:type="dxa"/>
          </w:tcPr>
          <w:p w14:paraId="463BFE5F" w14:textId="77777777" w:rsidR="00CE0E02" w:rsidRPr="00FE4E95" w:rsidRDefault="00CE0E02" w:rsidP="005B3F5B">
            <w:pPr>
              <w:overflowPunct w:val="0"/>
              <w:autoSpaceDE w:val="0"/>
              <w:autoSpaceDN w:val="0"/>
              <w:adjustRightInd w:val="0"/>
              <w:jc w:val="both"/>
              <w:textAlignment w:val="baseline"/>
              <w:rPr>
                <w:rFonts w:ascii="Arial" w:hAnsi="Arial" w:cs="Arial"/>
                <w:sz w:val="22"/>
                <w:szCs w:val="22"/>
              </w:rPr>
            </w:pPr>
            <w:r w:rsidRPr="00FE4E95">
              <w:rPr>
                <w:rFonts w:ascii="Arial" w:hAnsi="Arial" w:cs="Arial"/>
                <w:b/>
                <w:sz w:val="22"/>
                <w:szCs w:val="22"/>
              </w:rPr>
              <w:t>Weighting</w:t>
            </w:r>
          </w:p>
        </w:tc>
      </w:tr>
      <w:tr w:rsidR="00CE0E02" w:rsidRPr="00431C5F" w14:paraId="4EAF9813" w14:textId="77777777" w:rsidTr="005B3F5B">
        <w:tc>
          <w:tcPr>
            <w:tcW w:w="3256" w:type="dxa"/>
          </w:tcPr>
          <w:p w14:paraId="68071AB2" w14:textId="77777777" w:rsidR="00CE0E02" w:rsidRPr="00FE4E95" w:rsidRDefault="00CE0E02" w:rsidP="005B3F5B">
            <w:pPr>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 xml:space="preserve">Placement Portfolio </w:t>
            </w:r>
          </w:p>
        </w:tc>
        <w:tc>
          <w:tcPr>
            <w:tcW w:w="3969" w:type="dxa"/>
          </w:tcPr>
          <w:p w14:paraId="739818DF" w14:textId="21696DEF" w:rsidR="00CE0E02" w:rsidRPr="00FE4E95" w:rsidRDefault="00A779F8" w:rsidP="005B3F5B">
            <w:pPr>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Minimum of 3</w:t>
            </w:r>
            <w:r w:rsidR="00CE0E02" w:rsidRPr="00FE4E95">
              <w:rPr>
                <w:rFonts w:ascii="Arial" w:hAnsi="Arial" w:cs="Arial"/>
                <w:sz w:val="22"/>
                <w:szCs w:val="22"/>
              </w:rPr>
              <w:t xml:space="preserve"> elements</w:t>
            </w:r>
            <w:r w:rsidRPr="00FE4E95">
              <w:rPr>
                <w:rFonts w:ascii="Arial" w:hAnsi="Arial" w:cs="Arial"/>
                <w:sz w:val="22"/>
                <w:szCs w:val="22"/>
              </w:rPr>
              <w:t xml:space="preserve"> (</w:t>
            </w:r>
            <w:r w:rsidR="00CE0E02" w:rsidRPr="00FE4E95">
              <w:rPr>
                <w:rFonts w:ascii="Arial" w:hAnsi="Arial" w:cs="Arial"/>
                <w:sz w:val="22"/>
                <w:szCs w:val="22"/>
              </w:rPr>
              <w:t>equivalent</w:t>
            </w:r>
            <w:r w:rsidRPr="00FE4E95">
              <w:rPr>
                <w:rFonts w:ascii="Arial" w:hAnsi="Arial" w:cs="Arial"/>
                <w:sz w:val="22"/>
                <w:szCs w:val="22"/>
              </w:rPr>
              <w:t xml:space="preserve"> to </w:t>
            </w:r>
            <w:r w:rsidR="00F977C7" w:rsidRPr="00FE4E95">
              <w:rPr>
                <w:rFonts w:ascii="Arial" w:hAnsi="Arial" w:cs="Arial"/>
                <w:sz w:val="22"/>
                <w:szCs w:val="22"/>
              </w:rPr>
              <w:t>5</w:t>
            </w:r>
            <w:r w:rsidRPr="00FE4E95">
              <w:rPr>
                <w:rFonts w:ascii="Arial" w:hAnsi="Arial" w:cs="Arial"/>
                <w:sz w:val="22"/>
                <w:szCs w:val="22"/>
              </w:rPr>
              <w:t>000 words)</w:t>
            </w:r>
          </w:p>
        </w:tc>
        <w:tc>
          <w:tcPr>
            <w:tcW w:w="1559" w:type="dxa"/>
          </w:tcPr>
          <w:p w14:paraId="2CFF06AB" w14:textId="00089159" w:rsidR="00CE0E02" w:rsidRPr="00FE4E95" w:rsidRDefault="00CE0E02" w:rsidP="005B3F5B">
            <w:pPr>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100%</w:t>
            </w:r>
          </w:p>
        </w:tc>
      </w:tr>
    </w:tbl>
    <w:p w14:paraId="4169F575" w14:textId="77777777" w:rsidR="00CE0E02" w:rsidRPr="00FE4E95" w:rsidRDefault="00CE0E02" w:rsidP="00CE0E02">
      <w:pPr>
        <w:overflowPunct w:val="0"/>
        <w:autoSpaceDE w:val="0"/>
        <w:autoSpaceDN w:val="0"/>
        <w:adjustRightInd w:val="0"/>
        <w:jc w:val="both"/>
        <w:textAlignment w:val="baseline"/>
        <w:rPr>
          <w:rFonts w:ascii="Arial" w:hAnsi="Arial" w:cs="Arial"/>
          <w:b/>
          <w:sz w:val="22"/>
          <w:szCs w:val="22"/>
        </w:rPr>
      </w:pPr>
    </w:p>
    <w:p w14:paraId="4B82A5E6" w14:textId="77777777" w:rsidR="00CE0E02" w:rsidRPr="00FE4E95" w:rsidRDefault="00CE0E02" w:rsidP="00CE0E02">
      <w:pPr>
        <w:overflowPunct w:val="0"/>
        <w:autoSpaceDE w:val="0"/>
        <w:autoSpaceDN w:val="0"/>
        <w:adjustRightInd w:val="0"/>
        <w:jc w:val="both"/>
        <w:textAlignment w:val="baseline"/>
        <w:rPr>
          <w:rFonts w:ascii="Arial" w:hAnsi="Arial" w:cs="Arial"/>
          <w:b/>
          <w:sz w:val="22"/>
          <w:szCs w:val="22"/>
          <w:highlight w:val="cyan"/>
        </w:rPr>
      </w:pPr>
      <w:r w:rsidRPr="00FE4E95">
        <w:rPr>
          <w:rFonts w:ascii="Arial" w:hAnsi="Arial" w:cs="Arial"/>
          <w:sz w:val="22"/>
          <w:szCs w:val="22"/>
        </w:rPr>
        <w:t>Note: this sandwich placement is not awarded a mark. It is either Pass or Fail</w:t>
      </w:r>
    </w:p>
    <w:p w14:paraId="1BE38497"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02626183"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13438B1A" w14:textId="77777777" w:rsidR="0013774A" w:rsidRPr="00431C5F" w:rsidRDefault="0013774A" w:rsidP="0013774A">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7"/>
        <w:tblW w:w="0" w:type="auto"/>
        <w:tblLayout w:type="fixed"/>
        <w:tblLook w:val="04A0" w:firstRow="1" w:lastRow="0" w:firstColumn="1" w:lastColumn="0" w:noHBand="0" w:noVBand="1"/>
      </w:tblPr>
      <w:tblGrid>
        <w:gridCol w:w="3261"/>
        <w:gridCol w:w="1842"/>
      </w:tblGrid>
      <w:tr w:rsidR="00CE0E02" w:rsidRPr="00431C5F" w14:paraId="34F92A58" w14:textId="77777777" w:rsidTr="005B3F5B">
        <w:tc>
          <w:tcPr>
            <w:tcW w:w="3261" w:type="dxa"/>
            <w:tcBorders>
              <w:top w:val="single" w:sz="4" w:space="0" w:color="auto"/>
              <w:left w:val="single" w:sz="4" w:space="0" w:color="auto"/>
            </w:tcBorders>
          </w:tcPr>
          <w:p w14:paraId="7AF0E6EF" w14:textId="77777777" w:rsidR="00CE0E02" w:rsidRPr="00FE4E95" w:rsidRDefault="00CE0E02" w:rsidP="005B3F5B">
            <w:pPr>
              <w:keepNext/>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Activity type</w:t>
            </w:r>
          </w:p>
        </w:tc>
        <w:tc>
          <w:tcPr>
            <w:tcW w:w="1842" w:type="dxa"/>
          </w:tcPr>
          <w:p w14:paraId="06D859C9" w14:textId="77777777" w:rsidR="00CE0E02" w:rsidRPr="00FE4E95" w:rsidRDefault="00CE0E02" w:rsidP="005B3F5B">
            <w:pPr>
              <w:keepNext/>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Percentage</w:t>
            </w:r>
          </w:p>
        </w:tc>
      </w:tr>
      <w:tr w:rsidR="00CE0E02" w:rsidRPr="00431C5F" w14:paraId="04E720CA" w14:textId="77777777" w:rsidTr="005B3F5B">
        <w:tc>
          <w:tcPr>
            <w:tcW w:w="3261" w:type="dxa"/>
          </w:tcPr>
          <w:p w14:paraId="55DA3FE5" w14:textId="77777777" w:rsidR="00CE0E02" w:rsidRPr="00FE4E95" w:rsidRDefault="00CE0E02" w:rsidP="005B3F5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Written exam</w:t>
            </w:r>
          </w:p>
        </w:tc>
        <w:tc>
          <w:tcPr>
            <w:tcW w:w="1842" w:type="dxa"/>
          </w:tcPr>
          <w:p w14:paraId="30D20A6F" w14:textId="77777777" w:rsidR="00CE0E02" w:rsidRPr="00FE4E95" w:rsidRDefault="00CE0E02" w:rsidP="005B3F5B">
            <w:pPr>
              <w:keepNext/>
              <w:overflowPunct w:val="0"/>
              <w:autoSpaceDE w:val="0"/>
              <w:autoSpaceDN w:val="0"/>
              <w:adjustRightInd w:val="0"/>
              <w:jc w:val="center"/>
              <w:textAlignment w:val="baseline"/>
              <w:rPr>
                <w:rFonts w:ascii="Arial" w:hAnsi="Arial" w:cs="Arial"/>
                <w:sz w:val="22"/>
                <w:szCs w:val="22"/>
              </w:rPr>
            </w:pPr>
          </w:p>
        </w:tc>
      </w:tr>
      <w:tr w:rsidR="00CE0E02" w:rsidRPr="00431C5F" w14:paraId="464E9984" w14:textId="77777777" w:rsidTr="005B3F5B">
        <w:tc>
          <w:tcPr>
            <w:tcW w:w="3261" w:type="dxa"/>
          </w:tcPr>
          <w:p w14:paraId="31E19E68" w14:textId="77777777" w:rsidR="00CE0E02" w:rsidRPr="00FE4E95" w:rsidRDefault="00CE0E02" w:rsidP="005B3F5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Coursework</w:t>
            </w:r>
          </w:p>
        </w:tc>
        <w:tc>
          <w:tcPr>
            <w:tcW w:w="1842" w:type="dxa"/>
          </w:tcPr>
          <w:p w14:paraId="3786B806" w14:textId="77777777" w:rsidR="00CE0E02" w:rsidRPr="00FE4E95" w:rsidRDefault="00CE0E02" w:rsidP="005B3F5B">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100%</w:t>
            </w:r>
          </w:p>
        </w:tc>
      </w:tr>
      <w:tr w:rsidR="00CE0E02" w:rsidRPr="00431C5F" w14:paraId="668F5FC0" w14:textId="77777777" w:rsidTr="005B3F5B">
        <w:tc>
          <w:tcPr>
            <w:tcW w:w="3261" w:type="dxa"/>
          </w:tcPr>
          <w:p w14:paraId="506446E7" w14:textId="77777777" w:rsidR="00CE0E02" w:rsidRPr="00FE4E95" w:rsidRDefault="00CE0E02" w:rsidP="005B3F5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Practical</w:t>
            </w:r>
          </w:p>
        </w:tc>
        <w:tc>
          <w:tcPr>
            <w:tcW w:w="1842" w:type="dxa"/>
          </w:tcPr>
          <w:p w14:paraId="3200DF9D" w14:textId="77777777" w:rsidR="00CE0E02" w:rsidRPr="00FE4E95" w:rsidRDefault="00CE0E02" w:rsidP="005B3F5B">
            <w:pPr>
              <w:keepNext/>
              <w:overflowPunct w:val="0"/>
              <w:autoSpaceDE w:val="0"/>
              <w:autoSpaceDN w:val="0"/>
              <w:adjustRightInd w:val="0"/>
              <w:jc w:val="center"/>
              <w:textAlignment w:val="baseline"/>
              <w:rPr>
                <w:rFonts w:ascii="Arial" w:hAnsi="Arial" w:cs="Arial"/>
                <w:sz w:val="22"/>
                <w:szCs w:val="22"/>
              </w:rPr>
            </w:pPr>
          </w:p>
        </w:tc>
      </w:tr>
      <w:tr w:rsidR="00CE0E02" w:rsidRPr="00431C5F" w14:paraId="793BF3D2" w14:textId="77777777" w:rsidTr="005B3F5B">
        <w:tc>
          <w:tcPr>
            <w:tcW w:w="3261" w:type="dxa"/>
          </w:tcPr>
          <w:p w14:paraId="25594129" w14:textId="77777777" w:rsidR="00CE0E02" w:rsidRPr="00FE4E95" w:rsidRDefault="00CE0E02" w:rsidP="005B3F5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b/>
                <w:sz w:val="22"/>
                <w:szCs w:val="22"/>
              </w:rPr>
              <w:t>TOTAL</w:t>
            </w:r>
          </w:p>
        </w:tc>
        <w:tc>
          <w:tcPr>
            <w:tcW w:w="1842" w:type="dxa"/>
          </w:tcPr>
          <w:p w14:paraId="6C2597C3" w14:textId="77777777" w:rsidR="00CE0E02" w:rsidRPr="00FE4E95" w:rsidRDefault="00CE0E02" w:rsidP="005B3F5B">
            <w:pPr>
              <w:keepNext/>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100%</w:t>
            </w:r>
          </w:p>
        </w:tc>
      </w:tr>
    </w:tbl>
    <w:p w14:paraId="68FDBCE3" w14:textId="77777777" w:rsidR="009D70CC" w:rsidRPr="00FE4E95" w:rsidRDefault="009D70CC" w:rsidP="009D70CC">
      <w:pPr>
        <w:rPr>
          <w:rFonts w:asciiTheme="minorBidi" w:hAnsiTheme="minorBidi" w:cstheme="minorBidi"/>
          <w:sz w:val="22"/>
          <w:szCs w:val="22"/>
        </w:rPr>
      </w:pPr>
    </w:p>
    <w:p w14:paraId="69444C8B" w14:textId="77777777" w:rsidR="009D70CC" w:rsidRPr="00FE4E95" w:rsidRDefault="009D70CC" w:rsidP="009D70CC">
      <w:pPr>
        <w:rPr>
          <w:rFonts w:asciiTheme="minorBidi" w:hAnsiTheme="minorBidi" w:cstheme="minorBidi"/>
          <w:sz w:val="22"/>
          <w:szCs w:val="22"/>
        </w:rPr>
      </w:pPr>
    </w:p>
    <w:p w14:paraId="7C3968E7" w14:textId="77777777"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417A6226" w14:textId="77777777" w:rsidR="009D70CC" w:rsidRPr="00FE4E95" w:rsidRDefault="009D70CC" w:rsidP="009D70CC">
      <w:pPr>
        <w:rPr>
          <w:rFonts w:asciiTheme="minorBidi" w:hAnsiTheme="minorBidi" w:cstheme="minorBidi"/>
          <w:sz w:val="22"/>
          <w:szCs w:val="22"/>
        </w:rPr>
      </w:pPr>
    </w:p>
    <w:p w14:paraId="24BA121B" w14:textId="77777777" w:rsidR="00CE0E02" w:rsidRPr="00FE4E95" w:rsidRDefault="00CE0E02" w:rsidP="00CE0E02">
      <w:pPr>
        <w:overflowPunct w:val="0"/>
        <w:autoSpaceDE w:val="0"/>
        <w:autoSpaceDN w:val="0"/>
        <w:adjustRightInd w:val="0"/>
        <w:jc w:val="both"/>
        <w:textAlignment w:val="baseline"/>
        <w:rPr>
          <w:rFonts w:ascii="Arial" w:hAnsi="Arial" w:cs="Arial"/>
          <w:bCs/>
          <w:sz w:val="22"/>
          <w:szCs w:val="22"/>
          <w:u w:val="single"/>
        </w:rPr>
      </w:pPr>
      <w:r w:rsidRPr="00FE4E95">
        <w:rPr>
          <w:rFonts w:ascii="Arial" w:hAnsi="Arial" w:cs="Arial"/>
          <w:bCs/>
          <w:sz w:val="22"/>
          <w:szCs w:val="22"/>
          <w:u w:val="single"/>
        </w:rPr>
        <w:t>Specific to the requirements of the placement provider and activities of the student as agreed with the Placement Coordinator.</w:t>
      </w:r>
    </w:p>
    <w:p w14:paraId="11555CFE" w14:textId="77777777" w:rsidR="00CE0E02" w:rsidRPr="00226C49" w:rsidRDefault="00CE0E02" w:rsidP="00CE0E02">
      <w:pPr>
        <w:overflowPunct w:val="0"/>
        <w:autoSpaceDE w:val="0"/>
        <w:autoSpaceDN w:val="0"/>
        <w:adjustRightInd w:val="0"/>
        <w:jc w:val="both"/>
        <w:textAlignment w:val="baseline"/>
        <w:rPr>
          <w:rFonts w:ascii="Arial" w:hAnsi="Arial" w:cs="Arial"/>
          <w:b/>
        </w:rPr>
      </w:pPr>
    </w:p>
    <w:p w14:paraId="73FB9080" w14:textId="1505FFDB" w:rsidR="00980D15" w:rsidRPr="0047595A" w:rsidRDefault="00980D15" w:rsidP="00376497">
      <w:pPr>
        <w:rPr>
          <w:rFonts w:asciiTheme="minorBidi" w:hAnsiTheme="minorBidi" w:cstheme="minorBidi"/>
        </w:rPr>
      </w:pPr>
      <w:r w:rsidRPr="0047595A">
        <w:rPr>
          <w:rFonts w:asciiTheme="minorBidi" w:hAnsiTheme="minorBidi" w:cstheme="minorBidi"/>
        </w:rPr>
        <w:br w:type="page"/>
      </w:r>
    </w:p>
    <w:tbl>
      <w:tblPr>
        <w:tblStyle w:val="TableGrid"/>
        <w:tblW w:w="0" w:type="auto"/>
        <w:tblLook w:val="04A0" w:firstRow="1" w:lastRow="0" w:firstColumn="1" w:lastColumn="0" w:noHBand="0" w:noVBand="1"/>
      </w:tblPr>
      <w:tblGrid>
        <w:gridCol w:w="1838"/>
        <w:gridCol w:w="6822"/>
      </w:tblGrid>
      <w:tr w:rsidR="00980D15" w:rsidRPr="00411606" w14:paraId="516C9A8B" w14:textId="77777777" w:rsidTr="00E66187">
        <w:tc>
          <w:tcPr>
            <w:tcW w:w="1838" w:type="dxa"/>
          </w:tcPr>
          <w:p w14:paraId="14E36DD9" w14:textId="77777777" w:rsidR="00980D15" w:rsidRPr="00D41456" w:rsidRDefault="00980D15" w:rsidP="00376497">
            <w:pPr>
              <w:pStyle w:val="fixed"/>
              <w:ind w:left="0" w:firstLine="0"/>
              <w:rPr>
                <w:rFonts w:ascii="Arial" w:hAnsi="Arial" w:cs="Arial"/>
                <w:sz w:val="22"/>
                <w:szCs w:val="22"/>
              </w:rPr>
            </w:pPr>
            <w:r w:rsidRPr="00D41456">
              <w:rPr>
                <w:rFonts w:ascii="Arial" w:hAnsi="Arial" w:cs="Arial"/>
                <w:sz w:val="22"/>
                <w:szCs w:val="22"/>
              </w:rPr>
              <w:t>Module Code</w:t>
            </w:r>
          </w:p>
        </w:tc>
        <w:tc>
          <w:tcPr>
            <w:tcW w:w="6822" w:type="dxa"/>
          </w:tcPr>
          <w:p w14:paraId="73F9CE4F" w14:textId="7AA2EF81" w:rsidR="00980D15" w:rsidRPr="001E4A54" w:rsidRDefault="008B19EF" w:rsidP="00376497">
            <w:pPr>
              <w:pStyle w:val="fixed"/>
              <w:ind w:left="0" w:firstLine="0"/>
              <w:rPr>
                <w:rFonts w:ascii="Arial" w:hAnsi="Arial" w:cs="Arial"/>
                <w:sz w:val="22"/>
                <w:szCs w:val="22"/>
                <w:highlight w:val="yellow"/>
              </w:rPr>
            </w:pPr>
            <w:r>
              <w:rPr>
                <w:rFonts w:ascii="Arial" w:hAnsi="Arial" w:cs="Arial"/>
                <w:sz w:val="22"/>
                <w:szCs w:val="22"/>
              </w:rPr>
              <w:t>ACDB5013</w:t>
            </w:r>
          </w:p>
        </w:tc>
      </w:tr>
      <w:tr w:rsidR="00980D15" w:rsidRPr="00411606" w14:paraId="5F4A2637" w14:textId="77777777" w:rsidTr="00E66187">
        <w:tc>
          <w:tcPr>
            <w:tcW w:w="1838" w:type="dxa"/>
          </w:tcPr>
          <w:p w14:paraId="4E71AB6D" w14:textId="77777777" w:rsidR="00980D15" w:rsidRPr="00D41456" w:rsidRDefault="00980D15" w:rsidP="00376497">
            <w:pPr>
              <w:pStyle w:val="fixed"/>
              <w:ind w:left="0" w:firstLine="0"/>
              <w:rPr>
                <w:rFonts w:ascii="Arial" w:hAnsi="Arial" w:cs="Arial"/>
                <w:sz w:val="22"/>
                <w:szCs w:val="22"/>
              </w:rPr>
            </w:pPr>
            <w:r w:rsidRPr="00D41456">
              <w:rPr>
                <w:rFonts w:ascii="Arial" w:hAnsi="Arial" w:cs="Arial"/>
                <w:sz w:val="22"/>
                <w:szCs w:val="22"/>
              </w:rPr>
              <w:t>Title</w:t>
            </w:r>
          </w:p>
        </w:tc>
        <w:tc>
          <w:tcPr>
            <w:tcW w:w="6822" w:type="dxa"/>
          </w:tcPr>
          <w:p w14:paraId="79CA41C5" w14:textId="77777777" w:rsidR="00980D15" w:rsidRPr="00D41456" w:rsidRDefault="00980D15" w:rsidP="00376497">
            <w:pPr>
              <w:pStyle w:val="fixed"/>
              <w:ind w:left="0" w:firstLine="0"/>
              <w:rPr>
                <w:rFonts w:ascii="Arial" w:hAnsi="Arial" w:cs="Arial"/>
                <w:sz w:val="22"/>
                <w:szCs w:val="22"/>
              </w:rPr>
            </w:pPr>
            <w:r w:rsidRPr="00D41456">
              <w:rPr>
                <w:rFonts w:ascii="Arial" w:hAnsi="Arial" w:cs="Arial"/>
                <w:sz w:val="22"/>
                <w:szCs w:val="22"/>
              </w:rPr>
              <w:t>Safety and Hazard Assessment</w:t>
            </w:r>
          </w:p>
        </w:tc>
      </w:tr>
      <w:tr w:rsidR="0010381E" w:rsidRPr="0047595A" w14:paraId="208127E9" w14:textId="77777777" w:rsidTr="00825D15">
        <w:tc>
          <w:tcPr>
            <w:tcW w:w="1838" w:type="dxa"/>
          </w:tcPr>
          <w:p w14:paraId="2641B82B" w14:textId="77777777" w:rsidR="0010381E" w:rsidRPr="0047595A" w:rsidRDefault="0010381E" w:rsidP="00825D15">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920260724"/>
            <w:placeholder>
              <w:docPart w:val="AEA817A4DC424553961BF54B45A5704F"/>
            </w:placeholder>
            <w:date w:fullDate="2022-08-17T00:00:00Z">
              <w:dateFormat w:val="dd/MM/yyyy"/>
              <w:lid w:val="en-GB"/>
              <w:storeMappedDataAs w:val="dateTime"/>
              <w:calendar w:val="gregorian"/>
            </w:date>
          </w:sdtPr>
          <w:sdtEndPr/>
          <w:sdtContent>
            <w:tc>
              <w:tcPr>
                <w:tcW w:w="6822" w:type="dxa"/>
              </w:tcPr>
              <w:p w14:paraId="42430770" w14:textId="4A804E4A" w:rsidR="0010381E" w:rsidRPr="0047595A" w:rsidRDefault="00482A8B" w:rsidP="00825D15">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411606" w14:paraId="1710B164" w14:textId="77777777" w:rsidTr="00E66187">
        <w:tc>
          <w:tcPr>
            <w:tcW w:w="1838" w:type="dxa"/>
          </w:tcPr>
          <w:p w14:paraId="272AF7C8" w14:textId="77777777" w:rsidR="00980D15" w:rsidRPr="00D41456" w:rsidRDefault="00980D15" w:rsidP="00376497">
            <w:pPr>
              <w:pStyle w:val="fixed"/>
              <w:ind w:left="0" w:firstLine="0"/>
              <w:rPr>
                <w:rFonts w:ascii="Arial" w:hAnsi="Arial" w:cs="Arial"/>
                <w:sz w:val="22"/>
                <w:szCs w:val="22"/>
              </w:rPr>
            </w:pPr>
            <w:r w:rsidRPr="00D41456">
              <w:rPr>
                <w:rFonts w:ascii="Arial" w:hAnsi="Arial" w:cs="Arial"/>
                <w:sz w:val="22"/>
                <w:szCs w:val="22"/>
              </w:rPr>
              <w:t>Level</w:t>
            </w:r>
          </w:p>
        </w:tc>
        <w:sdt>
          <w:sdtPr>
            <w:rPr>
              <w:rFonts w:ascii="Arial" w:hAnsi="Arial" w:cs="Arial"/>
              <w:sz w:val="22"/>
              <w:szCs w:val="22"/>
            </w:rPr>
            <w:id w:val="1900396034"/>
            <w:placeholder>
              <w:docPart w:val="FA6FD22DECF440DDBF109602AD648691"/>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6708E52" w14:textId="77777777" w:rsidR="00980D15" w:rsidRPr="00D41456" w:rsidRDefault="00980D15" w:rsidP="00376497">
                <w:pPr>
                  <w:pStyle w:val="fixed"/>
                  <w:ind w:left="0" w:firstLine="0"/>
                  <w:rPr>
                    <w:rFonts w:ascii="Arial" w:hAnsi="Arial" w:cs="Arial"/>
                    <w:sz w:val="22"/>
                    <w:szCs w:val="22"/>
                  </w:rPr>
                </w:pPr>
                <w:r w:rsidRPr="00D41456">
                  <w:rPr>
                    <w:rFonts w:ascii="Arial" w:hAnsi="Arial" w:cs="Arial"/>
                    <w:sz w:val="22"/>
                    <w:szCs w:val="22"/>
                  </w:rPr>
                  <w:t>5</w:t>
                </w:r>
              </w:p>
            </w:tc>
          </w:sdtContent>
        </w:sdt>
      </w:tr>
      <w:tr w:rsidR="00980D15" w:rsidRPr="00411606" w14:paraId="7B6F2D83" w14:textId="77777777" w:rsidTr="00E66187">
        <w:tc>
          <w:tcPr>
            <w:tcW w:w="1838" w:type="dxa"/>
          </w:tcPr>
          <w:p w14:paraId="7671F562" w14:textId="77777777" w:rsidR="00980D15" w:rsidRPr="00D41456" w:rsidRDefault="00980D15" w:rsidP="00376497">
            <w:pPr>
              <w:pStyle w:val="fixed"/>
              <w:ind w:left="0" w:firstLine="0"/>
              <w:rPr>
                <w:rFonts w:ascii="Arial" w:hAnsi="Arial" w:cs="Arial"/>
                <w:sz w:val="22"/>
                <w:szCs w:val="22"/>
              </w:rPr>
            </w:pPr>
            <w:r w:rsidRPr="00D41456">
              <w:rPr>
                <w:rFonts w:ascii="Arial" w:hAnsi="Arial" w:cs="Arial"/>
                <w:sz w:val="22"/>
                <w:szCs w:val="22"/>
              </w:rPr>
              <w:t>Credits</w:t>
            </w:r>
          </w:p>
        </w:tc>
        <w:tc>
          <w:tcPr>
            <w:tcW w:w="6822" w:type="dxa"/>
          </w:tcPr>
          <w:p w14:paraId="0CDFA951" w14:textId="77777777" w:rsidR="00980D15" w:rsidRPr="00D41456" w:rsidRDefault="00980D15" w:rsidP="00376497">
            <w:pPr>
              <w:pStyle w:val="fixed"/>
              <w:ind w:left="0" w:firstLine="0"/>
              <w:rPr>
                <w:rFonts w:ascii="Arial" w:hAnsi="Arial" w:cs="Arial"/>
                <w:sz w:val="22"/>
                <w:szCs w:val="22"/>
              </w:rPr>
            </w:pPr>
            <w:r>
              <w:rPr>
                <w:rFonts w:ascii="Arial" w:hAnsi="Arial" w:cs="Arial"/>
                <w:sz w:val="22"/>
                <w:szCs w:val="22"/>
              </w:rPr>
              <w:t>1</w:t>
            </w:r>
            <w:r w:rsidRPr="00D41456">
              <w:rPr>
                <w:rFonts w:ascii="Arial" w:hAnsi="Arial" w:cs="Arial"/>
                <w:sz w:val="22"/>
                <w:szCs w:val="22"/>
              </w:rPr>
              <w:t>0</w:t>
            </w:r>
          </w:p>
        </w:tc>
      </w:tr>
      <w:tr w:rsidR="00980D15" w:rsidRPr="00D17F87" w14:paraId="605477FF" w14:textId="77777777" w:rsidTr="00E66187">
        <w:tc>
          <w:tcPr>
            <w:tcW w:w="1838" w:type="dxa"/>
          </w:tcPr>
          <w:p w14:paraId="7331F76B" w14:textId="77777777" w:rsidR="00980D15" w:rsidRPr="00D41456" w:rsidRDefault="00980D15" w:rsidP="00376497">
            <w:pPr>
              <w:pStyle w:val="fixed"/>
              <w:ind w:left="0" w:firstLine="0"/>
              <w:rPr>
                <w:rFonts w:ascii="Arial" w:hAnsi="Arial" w:cs="Arial"/>
                <w:sz w:val="22"/>
                <w:szCs w:val="22"/>
              </w:rPr>
            </w:pPr>
            <w:r w:rsidRPr="00D41456">
              <w:rPr>
                <w:rFonts w:ascii="Arial" w:hAnsi="Arial" w:cs="Arial"/>
                <w:sz w:val="22"/>
                <w:szCs w:val="22"/>
              </w:rPr>
              <w:t>Pre-Requisites</w:t>
            </w:r>
          </w:p>
        </w:tc>
        <w:tc>
          <w:tcPr>
            <w:tcW w:w="6822" w:type="dxa"/>
          </w:tcPr>
          <w:p w14:paraId="5EEDB563" w14:textId="77777777" w:rsidR="00980D15" w:rsidRPr="00D41456" w:rsidRDefault="00980D15" w:rsidP="00376497">
            <w:pPr>
              <w:pStyle w:val="fixed"/>
              <w:ind w:left="0" w:firstLine="0"/>
              <w:rPr>
                <w:rFonts w:ascii="Arial" w:hAnsi="Arial" w:cs="Arial"/>
                <w:sz w:val="22"/>
                <w:szCs w:val="22"/>
              </w:rPr>
            </w:pPr>
            <w:r w:rsidRPr="00D41456">
              <w:rPr>
                <w:rFonts w:ascii="Arial" w:hAnsi="Arial" w:cs="Arial"/>
                <w:sz w:val="22"/>
                <w:szCs w:val="22"/>
              </w:rPr>
              <w:t>None</w:t>
            </w:r>
          </w:p>
        </w:tc>
      </w:tr>
    </w:tbl>
    <w:p w14:paraId="31A525D1"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27A88D55" w14:textId="77777777" w:rsidR="00AE3F2A" w:rsidRPr="009C67E2" w:rsidRDefault="00AE3F2A" w:rsidP="00AE3F2A">
      <w:pPr>
        <w:jc w:val="both"/>
        <w:rPr>
          <w:rFonts w:ascii="Arial" w:hAnsi="Arial" w:cs="Arial"/>
          <w:b/>
        </w:rPr>
      </w:pPr>
    </w:p>
    <w:p w14:paraId="0842B785"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2EBCC2BC" w14:textId="77777777"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 xml:space="preserve">To develop an understanding of safety and hazard assessment </w:t>
      </w:r>
    </w:p>
    <w:p w14:paraId="597545FB"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030AA0E7"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49CB74EA"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1D511B4A"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75EA79EA"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 xml:space="preserve">Critically analyse the requirements for Safety Led Design, hazard identification (HazID) and hazard operability (HazOp) </w:t>
      </w:r>
    </w:p>
    <w:p w14:paraId="3F540995"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Effectively communicate to specialist and non-specialist audiences the outcomes of HazID &amp; HazOp processes.</w:t>
      </w:r>
    </w:p>
    <w:p w14:paraId="16007179"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 xml:space="preserve">Demonstrate an awareness of the legislation relevant to the manufacture, storage, transportation and use of explosives.  </w:t>
      </w:r>
    </w:p>
    <w:p w14:paraId="5B39930C"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4ACB0FD2" w14:textId="77777777" w:rsidR="00FB6372" w:rsidRPr="00431C5F" w:rsidRDefault="00FB6372" w:rsidP="00FB6372">
      <w:pPr>
        <w:pStyle w:val="fixed"/>
        <w:rPr>
          <w:rFonts w:ascii="Arial" w:hAnsi="Arial" w:cs="Arial"/>
          <w:sz w:val="22"/>
          <w:szCs w:val="22"/>
        </w:rPr>
      </w:pPr>
      <w:r w:rsidRPr="00431C5F">
        <w:rPr>
          <w:rFonts w:ascii="Arial" w:hAnsi="Arial" w:cs="Arial"/>
          <w:sz w:val="22"/>
          <w:szCs w:val="22"/>
        </w:rPr>
        <w:t>INDICATIVE CONTENT</w:t>
      </w:r>
    </w:p>
    <w:p w14:paraId="5B631FC9"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Safety Led Design</w:t>
      </w:r>
    </w:p>
    <w:p w14:paraId="04C74A79"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Explosives legislation </w:t>
      </w:r>
    </w:p>
    <w:p w14:paraId="6C80BF5F"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HazID and HazOp.</w:t>
      </w:r>
    </w:p>
    <w:p w14:paraId="223AA14A"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Hazard and Risk Assessment.</w:t>
      </w:r>
    </w:p>
    <w:p w14:paraId="3E4A5E70"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Principles of ALARP.</w:t>
      </w:r>
    </w:p>
    <w:p w14:paraId="4615BE43"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Safety Cases.</w:t>
      </w:r>
    </w:p>
    <w:p w14:paraId="4B30E66F"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Explosives Legislation </w:t>
      </w:r>
    </w:p>
    <w:p w14:paraId="0A69EE67" w14:textId="77777777" w:rsidR="0037741B" w:rsidRPr="00FE4E95" w:rsidRDefault="0037741B" w:rsidP="0037741B">
      <w:pPr>
        <w:overflowPunct w:val="0"/>
        <w:autoSpaceDE w:val="0"/>
        <w:autoSpaceDN w:val="0"/>
        <w:adjustRightInd w:val="0"/>
        <w:jc w:val="both"/>
        <w:textAlignment w:val="baseline"/>
        <w:rPr>
          <w:rFonts w:ascii="Arial" w:hAnsi="Arial" w:cs="Arial"/>
          <w:sz w:val="22"/>
          <w:szCs w:val="22"/>
        </w:rPr>
      </w:pPr>
    </w:p>
    <w:p w14:paraId="1CEB9CB8" w14:textId="77777777" w:rsidR="0037741B" w:rsidRPr="00431C5F" w:rsidRDefault="0037741B" w:rsidP="0037741B">
      <w:pPr>
        <w:pStyle w:val="fixed"/>
        <w:rPr>
          <w:rFonts w:ascii="Arial" w:hAnsi="Arial" w:cs="Arial"/>
          <w:sz w:val="22"/>
          <w:szCs w:val="22"/>
        </w:rPr>
      </w:pPr>
      <w:r w:rsidRPr="00431C5F">
        <w:rPr>
          <w:rFonts w:ascii="Arial" w:hAnsi="Arial" w:cs="Arial"/>
          <w:sz w:val="22"/>
          <w:szCs w:val="22"/>
        </w:rPr>
        <w:t>Study Time Allocation</w:t>
      </w:r>
    </w:p>
    <w:p w14:paraId="15E7F445" w14:textId="77777777" w:rsidR="0037741B" w:rsidRPr="00431C5F" w:rsidRDefault="0037741B" w:rsidP="0037741B">
      <w:pPr>
        <w:pStyle w:val="fixed"/>
        <w:rPr>
          <w:rFonts w:ascii="Arial" w:hAnsi="Arial" w:cs="Arial"/>
          <w:sz w:val="22"/>
          <w:szCs w:val="22"/>
        </w:rPr>
      </w:pPr>
    </w:p>
    <w:p w14:paraId="7E92C218"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5F2D1A6A"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431C5F" w14:paraId="7500D422" w14:textId="77777777" w:rsidTr="00E66187">
        <w:tc>
          <w:tcPr>
            <w:tcW w:w="3969" w:type="dxa"/>
            <w:tcBorders>
              <w:top w:val="single" w:sz="4" w:space="0" w:color="auto"/>
              <w:left w:val="single" w:sz="4" w:space="0" w:color="auto"/>
            </w:tcBorders>
          </w:tcPr>
          <w:p w14:paraId="373DF977"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72" w:type="dxa"/>
            <w:tcBorders>
              <w:top w:val="single" w:sz="4" w:space="0" w:color="auto"/>
            </w:tcBorders>
          </w:tcPr>
          <w:p w14:paraId="5F980D5D"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tcPr>
          <w:p w14:paraId="67459F65"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750E2917" w14:textId="77777777" w:rsidTr="00E66187">
        <w:tc>
          <w:tcPr>
            <w:tcW w:w="3969" w:type="dxa"/>
          </w:tcPr>
          <w:p w14:paraId="3BD71284"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tcPr>
          <w:p w14:paraId="44EE16AA" w14:textId="22F831A6" w:rsidR="00980D15" w:rsidRPr="00FE4E95" w:rsidRDefault="00CD5367"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c>
          <w:tcPr>
            <w:tcW w:w="1772" w:type="dxa"/>
          </w:tcPr>
          <w:p w14:paraId="7CE840E2"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431C5F" w14:paraId="4BD84D9B" w14:textId="77777777" w:rsidTr="00E66187">
        <w:tc>
          <w:tcPr>
            <w:tcW w:w="3969" w:type="dxa"/>
          </w:tcPr>
          <w:p w14:paraId="3B4B5576"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tcPr>
          <w:p w14:paraId="541A5E51" w14:textId="26958533" w:rsidR="00980D15" w:rsidRPr="00FE4E95" w:rsidRDefault="00CD5367"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c>
          <w:tcPr>
            <w:tcW w:w="1772" w:type="dxa"/>
          </w:tcPr>
          <w:p w14:paraId="12A12A16"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431C5F" w14:paraId="6B015371" w14:textId="77777777" w:rsidTr="00E66187">
        <w:tc>
          <w:tcPr>
            <w:tcW w:w="3969" w:type="dxa"/>
          </w:tcPr>
          <w:p w14:paraId="44261551"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tcPr>
          <w:p w14:paraId="040C8E62"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tcPr>
          <w:p w14:paraId="70BF03CA"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3F5D563C" w14:textId="77777777" w:rsidTr="00E66187">
        <w:tc>
          <w:tcPr>
            <w:tcW w:w="3969" w:type="dxa"/>
          </w:tcPr>
          <w:p w14:paraId="2CEB0805"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tcPr>
          <w:p w14:paraId="4F9F65EE" w14:textId="5123AB7A" w:rsidR="00980D15" w:rsidRPr="00FE4E95" w:rsidRDefault="00CD5367"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c>
          <w:tcPr>
            <w:tcW w:w="1772" w:type="dxa"/>
          </w:tcPr>
          <w:p w14:paraId="31164B8E"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114D07CB"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0C7A1851" w14:textId="4B5FA731" w:rsidR="002A63F0" w:rsidRPr="00FE4E95" w:rsidRDefault="002A63F0">
      <w:pPr>
        <w:rPr>
          <w:rFonts w:ascii="Arial" w:hAnsi="Arial" w:cs="Arial"/>
          <w:b/>
          <w:sz w:val="22"/>
          <w:szCs w:val="22"/>
        </w:rPr>
      </w:pPr>
    </w:p>
    <w:p w14:paraId="5330B6BC" w14:textId="5F604D15"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0EDF28C9"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222C5C5F"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1AE06894"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431C5F" w14:paraId="70FB1617" w14:textId="77777777" w:rsidTr="00E66187">
        <w:sdt>
          <w:sdtPr>
            <w:rPr>
              <w:rFonts w:asciiTheme="minorBidi" w:hAnsiTheme="minorBidi" w:cstheme="minorBidi"/>
              <w:sz w:val="22"/>
              <w:szCs w:val="22"/>
            </w:rPr>
            <w:id w:val="1993592329"/>
            <w14:checkbox>
              <w14:checked w14:val="0"/>
              <w14:checkedState w14:val="2612" w14:font="MS Gothic"/>
              <w14:uncheckedState w14:val="2610" w14:font="MS Gothic"/>
            </w14:checkbox>
          </w:sdtPr>
          <w:sdtEndPr/>
          <w:sdtContent>
            <w:tc>
              <w:tcPr>
                <w:tcW w:w="562" w:type="dxa"/>
              </w:tcPr>
              <w:p w14:paraId="1595BDA1"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2C9887C1"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1954466198"/>
            <w14:checkbox>
              <w14:checked w14:val="1"/>
              <w14:checkedState w14:val="2612" w14:font="MS Gothic"/>
              <w14:uncheckedState w14:val="2610" w14:font="MS Gothic"/>
            </w14:checkbox>
          </w:sdtPr>
          <w:sdtEndPr/>
          <w:sdtContent>
            <w:tc>
              <w:tcPr>
                <w:tcW w:w="538" w:type="dxa"/>
              </w:tcPr>
              <w:p w14:paraId="729CCEC7"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04B59611"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1032032516"/>
            <w14:checkbox>
              <w14:checked w14:val="0"/>
              <w14:checkedState w14:val="2612" w14:font="MS Gothic"/>
              <w14:uncheckedState w14:val="2610" w14:font="MS Gothic"/>
            </w14:checkbox>
          </w:sdtPr>
          <w:sdtEndPr/>
          <w:sdtContent>
            <w:tc>
              <w:tcPr>
                <w:tcW w:w="538" w:type="dxa"/>
              </w:tcPr>
              <w:p w14:paraId="454AC1B3"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5FF5BA5B"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6B8B52CF"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2547"/>
        <w:gridCol w:w="4819"/>
        <w:gridCol w:w="1418"/>
      </w:tblGrid>
      <w:tr w:rsidR="00980D15" w:rsidRPr="00431C5F" w14:paraId="7645C965" w14:textId="77777777" w:rsidTr="00D90AB0">
        <w:trPr>
          <w:trHeight w:val="20"/>
        </w:trPr>
        <w:tc>
          <w:tcPr>
            <w:tcW w:w="2547" w:type="dxa"/>
            <w:vAlign w:val="center"/>
          </w:tcPr>
          <w:p w14:paraId="5AF4C31D"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4819" w:type="dxa"/>
            <w:vAlign w:val="center"/>
          </w:tcPr>
          <w:p w14:paraId="7AEE095F"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418" w:type="dxa"/>
            <w:vAlign w:val="center"/>
          </w:tcPr>
          <w:p w14:paraId="18EA798D"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5D615516" w14:textId="77777777" w:rsidTr="00D90AB0">
        <w:trPr>
          <w:trHeight w:val="20"/>
        </w:trPr>
        <w:tc>
          <w:tcPr>
            <w:tcW w:w="2547" w:type="dxa"/>
            <w:vAlign w:val="center"/>
          </w:tcPr>
          <w:p w14:paraId="6E4C2A37"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Case Study/Report</w:t>
            </w:r>
          </w:p>
        </w:tc>
        <w:tc>
          <w:tcPr>
            <w:tcW w:w="4819" w:type="dxa"/>
            <w:vAlign w:val="center"/>
          </w:tcPr>
          <w:p w14:paraId="7AFC6A00" w14:textId="61B17C7A"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Produce a report as part of a small group (2,500 words per person) an output of a safety case.  Each student’s contribution is assessed</w:t>
            </w:r>
            <w:r w:rsidR="00DC650D" w:rsidRPr="00FE4E95">
              <w:rPr>
                <w:rFonts w:asciiTheme="minorBidi" w:hAnsiTheme="minorBidi" w:cstheme="minorBidi"/>
                <w:sz w:val="22"/>
                <w:szCs w:val="22"/>
              </w:rPr>
              <w:t>;</w:t>
            </w:r>
            <w:r w:rsidRPr="00FE4E95">
              <w:rPr>
                <w:rFonts w:asciiTheme="minorBidi" w:hAnsiTheme="minorBidi" w:cstheme="minorBidi"/>
                <w:sz w:val="22"/>
                <w:szCs w:val="22"/>
              </w:rPr>
              <w:t xml:space="preserve"> group marks are not used.</w:t>
            </w:r>
          </w:p>
        </w:tc>
        <w:tc>
          <w:tcPr>
            <w:tcW w:w="1418" w:type="dxa"/>
            <w:vAlign w:val="center"/>
          </w:tcPr>
          <w:p w14:paraId="407B831A" w14:textId="46A1BCA3" w:rsidR="00980D15" w:rsidRPr="00FE4E95" w:rsidRDefault="00FC60EA" w:rsidP="00376497">
            <w:pPr>
              <w:jc w:val="center"/>
              <w:rPr>
                <w:rFonts w:asciiTheme="minorBidi" w:hAnsiTheme="minorBidi" w:cstheme="minorBidi"/>
                <w:sz w:val="22"/>
                <w:szCs w:val="22"/>
              </w:rPr>
            </w:pPr>
            <w:r w:rsidRPr="00FE4E95">
              <w:rPr>
                <w:rFonts w:asciiTheme="minorBidi" w:hAnsiTheme="minorBidi" w:cstheme="minorBidi"/>
                <w:sz w:val="22"/>
                <w:szCs w:val="22"/>
              </w:rPr>
              <w:t>10</w:t>
            </w:r>
            <w:r w:rsidR="00980D15" w:rsidRPr="00FE4E95">
              <w:rPr>
                <w:rFonts w:asciiTheme="minorBidi" w:hAnsiTheme="minorBidi" w:cstheme="minorBidi"/>
                <w:sz w:val="22"/>
                <w:szCs w:val="22"/>
              </w:rPr>
              <w:t>0%</w:t>
            </w:r>
          </w:p>
        </w:tc>
      </w:tr>
    </w:tbl>
    <w:p w14:paraId="68ACE4C9"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4BD1CF1B"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4B0321B7" w14:textId="77777777" w:rsidR="0013774A" w:rsidRPr="00431C5F" w:rsidRDefault="0013774A" w:rsidP="0013774A">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431C5F" w14:paraId="3AFF2132" w14:textId="77777777" w:rsidTr="00E66187">
        <w:tc>
          <w:tcPr>
            <w:tcW w:w="3261" w:type="dxa"/>
            <w:tcBorders>
              <w:top w:val="single" w:sz="4" w:space="0" w:color="auto"/>
              <w:left w:val="single" w:sz="4" w:space="0" w:color="auto"/>
            </w:tcBorders>
          </w:tcPr>
          <w:p w14:paraId="62598DD8"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20A37D00"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4BBDD6C2" w14:textId="77777777" w:rsidTr="00E66187">
        <w:tc>
          <w:tcPr>
            <w:tcW w:w="3261" w:type="dxa"/>
          </w:tcPr>
          <w:p w14:paraId="68A95DD8"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448209C6"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035D39E5" w14:textId="77777777" w:rsidTr="00E66187">
        <w:tc>
          <w:tcPr>
            <w:tcW w:w="3261" w:type="dxa"/>
          </w:tcPr>
          <w:p w14:paraId="4CE4A48C"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7A89610D"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100%</w:t>
            </w:r>
          </w:p>
        </w:tc>
      </w:tr>
      <w:tr w:rsidR="00980D15" w:rsidRPr="00431C5F" w14:paraId="076CFE33" w14:textId="77777777" w:rsidTr="00E66187">
        <w:tc>
          <w:tcPr>
            <w:tcW w:w="3261" w:type="dxa"/>
          </w:tcPr>
          <w:p w14:paraId="2A82B792"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73C92A69"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590C84D3" w14:textId="77777777" w:rsidTr="00E66187">
        <w:tc>
          <w:tcPr>
            <w:tcW w:w="3261" w:type="dxa"/>
          </w:tcPr>
          <w:p w14:paraId="7B60AE56"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470D01D8"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36D31867" w14:textId="77777777" w:rsidR="009D70CC" w:rsidRPr="00FE4E95" w:rsidRDefault="009D70CC" w:rsidP="009D70CC">
      <w:pPr>
        <w:rPr>
          <w:rFonts w:asciiTheme="minorBidi" w:hAnsiTheme="minorBidi" w:cstheme="minorBidi"/>
          <w:sz w:val="22"/>
          <w:szCs w:val="22"/>
        </w:rPr>
      </w:pPr>
    </w:p>
    <w:p w14:paraId="5B5BEEE6" w14:textId="77777777" w:rsidR="009D70CC" w:rsidRPr="00FE4E95" w:rsidRDefault="009D70CC" w:rsidP="009D70CC">
      <w:pPr>
        <w:rPr>
          <w:rFonts w:asciiTheme="minorBidi" w:hAnsiTheme="minorBidi" w:cstheme="minorBidi"/>
          <w:sz w:val="22"/>
          <w:szCs w:val="22"/>
        </w:rPr>
      </w:pPr>
    </w:p>
    <w:p w14:paraId="70E8D255" w14:textId="77777777"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2ED9EC7C" w14:textId="77777777" w:rsidR="009D70CC" w:rsidRPr="00FE4E95" w:rsidRDefault="009D70CC" w:rsidP="009D70CC">
      <w:pPr>
        <w:rPr>
          <w:rFonts w:asciiTheme="minorBidi" w:hAnsiTheme="minorBidi" w:cstheme="minorBidi"/>
          <w:sz w:val="22"/>
          <w:szCs w:val="22"/>
        </w:rPr>
      </w:pPr>
    </w:p>
    <w:tbl>
      <w:tblPr>
        <w:tblStyle w:val="TableGrid"/>
        <w:tblW w:w="8784" w:type="dxa"/>
        <w:tblLook w:val="04A0" w:firstRow="1" w:lastRow="0" w:firstColumn="1" w:lastColumn="0" w:noHBand="0" w:noVBand="1"/>
      </w:tblPr>
      <w:tblGrid>
        <w:gridCol w:w="1689"/>
        <w:gridCol w:w="5677"/>
        <w:gridCol w:w="1418"/>
      </w:tblGrid>
      <w:tr w:rsidR="00980D15" w:rsidRPr="00431C5F" w14:paraId="54440C10"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18F28B"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7095" w:type="dxa"/>
            <w:gridSpan w:val="2"/>
            <w:tcBorders>
              <w:top w:val="single" w:sz="4" w:space="0" w:color="auto"/>
              <w:left w:val="single" w:sz="4" w:space="0" w:color="auto"/>
              <w:bottom w:val="single" w:sz="4" w:space="0" w:color="auto"/>
              <w:right w:val="single" w:sz="4" w:space="0" w:color="auto"/>
            </w:tcBorders>
            <w:hideMark/>
          </w:tcPr>
          <w:p w14:paraId="731DAB5D" w14:textId="26A4D32C" w:rsidR="00980D15" w:rsidRPr="00FE4E95" w:rsidRDefault="008B19EF" w:rsidP="00376497">
            <w:pPr>
              <w:tabs>
                <w:tab w:val="num" w:pos="720"/>
                <w:tab w:val="left" w:pos="1440"/>
              </w:tabs>
              <w:rPr>
                <w:rFonts w:asciiTheme="minorBidi" w:hAnsiTheme="minorBidi" w:cstheme="minorBidi"/>
                <w:b/>
                <w:sz w:val="22"/>
                <w:szCs w:val="22"/>
              </w:rPr>
            </w:pPr>
            <w:r w:rsidRPr="00FE4E95">
              <w:rPr>
                <w:rFonts w:ascii="Arial" w:hAnsi="Arial" w:cs="Arial"/>
                <w:b/>
                <w:sz w:val="22"/>
                <w:szCs w:val="22"/>
              </w:rPr>
              <w:t>ACDB5013</w:t>
            </w:r>
          </w:p>
        </w:tc>
      </w:tr>
      <w:tr w:rsidR="00980D15" w:rsidRPr="00431C5F" w14:paraId="5D1DF6A2"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8FB6A0"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7095" w:type="dxa"/>
            <w:gridSpan w:val="2"/>
            <w:tcBorders>
              <w:top w:val="single" w:sz="4" w:space="0" w:color="auto"/>
              <w:left w:val="single" w:sz="4" w:space="0" w:color="auto"/>
              <w:bottom w:val="single" w:sz="4" w:space="0" w:color="auto"/>
              <w:right w:val="single" w:sz="4" w:space="0" w:color="auto"/>
            </w:tcBorders>
            <w:hideMark/>
          </w:tcPr>
          <w:p w14:paraId="115DF8C9"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Safety and Hazard Assessment</w:t>
            </w:r>
          </w:p>
        </w:tc>
      </w:tr>
      <w:tr w:rsidR="00980D15" w:rsidRPr="00431C5F" w14:paraId="58422328"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8B86DB"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6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0C16FE0"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EDC8ED"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431C5F" w14:paraId="0DA9B17E"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7C4BA76B"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77" w:type="dxa"/>
            <w:tcBorders>
              <w:top w:val="single" w:sz="4" w:space="0" w:color="auto"/>
              <w:left w:val="single" w:sz="4" w:space="0" w:color="auto"/>
              <w:bottom w:val="single" w:sz="4" w:space="0" w:color="auto"/>
              <w:right w:val="single" w:sz="4" w:space="0" w:color="auto"/>
            </w:tcBorders>
            <w:vAlign w:val="center"/>
            <w:hideMark/>
          </w:tcPr>
          <w:p w14:paraId="7D62B7AB" w14:textId="6CAEB88E"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Mannan, S. (2013)  </w:t>
            </w:r>
            <w:r w:rsidRPr="00FE4E95">
              <w:rPr>
                <w:rFonts w:asciiTheme="minorBidi" w:hAnsiTheme="minorBidi" w:cstheme="minorBidi"/>
                <w:i/>
                <w:iCs/>
                <w:sz w:val="22"/>
                <w:szCs w:val="22"/>
              </w:rPr>
              <w:t>Lees' Process Safety Essentials</w:t>
            </w:r>
            <w:r w:rsidR="00DC650D" w:rsidRPr="00FE4E95">
              <w:rPr>
                <w:rFonts w:asciiTheme="minorBidi" w:hAnsiTheme="minorBidi" w:cstheme="minorBidi"/>
                <w:i/>
                <w:iCs/>
                <w:sz w:val="22"/>
                <w:szCs w:val="22"/>
              </w:rPr>
              <w:t xml:space="preserve"> -</w:t>
            </w:r>
            <w:r w:rsidRPr="00FE4E95">
              <w:rPr>
                <w:rFonts w:asciiTheme="minorBidi" w:hAnsiTheme="minorBidi" w:cstheme="minorBidi"/>
                <w:i/>
                <w:iCs/>
                <w:sz w:val="22"/>
                <w:szCs w:val="22"/>
              </w:rPr>
              <w:t xml:space="preserve"> Hazard Identification, Assessment and Control</w:t>
            </w:r>
            <w:r w:rsidRPr="00FE4E95">
              <w:rPr>
                <w:rFonts w:asciiTheme="minorBidi" w:hAnsiTheme="minorBidi" w:cstheme="minorBidi"/>
                <w:sz w:val="22"/>
                <w:szCs w:val="22"/>
              </w:rPr>
              <w:t xml:space="preserve">, Oxford : Butterworth-Heinemann </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8760927"/>
              <w14:checkbox>
                <w14:checked w14:val="1"/>
                <w14:checkedState w14:val="2612" w14:font="MS Gothic"/>
                <w14:uncheckedState w14:val="2610" w14:font="MS Gothic"/>
              </w14:checkbox>
            </w:sdtPr>
            <w:sdtEndPr/>
            <w:sdtContent>
              <w:p w14:paraId="4F2D0871" w14:textId="77777777" w:rsidR="00980D15" w:rsidRPr="00FE4E95" w:rsidRDefault="00980D15" w:rsidP="00376497">
                <w:pPr>
                  <w:keepNext/>
                  <w:keepLines/>
                  <w:jc w:val="center"/>
                  <w:outlineLvl w:val="5"/>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31902FCB"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420AEB77"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77" w:type="dxa"/>
            <w:tcBorders>
              <w:top w:val="single" w:sz="4" w:space="0" w:color="auto"/>
              <w:left w:val="single" w:sz="4" w:space="0" w:color="auto"/>
              <w:bottom w:val="single" w:sz="4" w:space="0" w:color="auto"/>
              <w:right w:val="single" w:sz="4" w:space="0" w:color="auto"/>
            </w:tcBorders>
            <w:vAlign w:val="center"/>
            <w:hideMark/>
          </w:tcPr>
          <w:p w14:paraId="37F81304"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Cherrie, J., Howie, R. and Semple, S. (2010) </w:t>
            </w:r>
            <w:r w:rsidRPr="00FE4E95">
              <w:rPr>
                <w:rFonts w:asciiTheme="minorBidi" w:hAnsiTheme="minorBidi" w:cstheme="minorBidi"/>
                <w:i/>
                <w:iCs/>
                <w:sz w:val="22"/>
                <w:szCs w:val="22"/>
              </w:rPr>
              <w:t>Monitoring for Health Hazards at Work, 4</w:t>
            </w:r>
            <w:r w:rsidRPr="00FE4E95">
              <w:rPr>
                <w:rFonts w:asciiTheme="minorBidi" w:hAnsiTheme="minorBidi" w:cstheme="minorBidi"/>
                <w:i/>
                <w:iCs/>
                <w:sz w:val="22"/>
                <w:szCs w:val="22"/>
                <w:vertAlign w:val="superscript"/>
              </w:rPr>
              <w:t>th</w:t>
            </w:r>
            <w:r w:rsidRPr="00FE4E95">
              <w:rPr>
                <w:rFonts w:asciiTheme="minorBidi" w:hAnsiTheme="minorBidi" w:cstheme="minorBidi"/>
                <w:i/>
                <w:iCs/>
                <w:sz w:val="22"/>
                <w:szCs w:val="22"/>
              </w:rPr>
              <w:t xml:space="preserve"> ed</w:t>
            </w:r>
            <w:r w:rsidRPr="00FE4E95">
              <w:rPr>
                <w:rFonts w:asciiTheme="minorBidi" w:hAnsiTheme="minorBidi" w:cstheme="minorBidi"/>
                <w:sz w:val="22"/>
                <w:szCs w:val="22"/>
              </w:rPr>
              <w:t>, New Jersey : Wiley-Blackwell</w:t>
            </w:r>
          </w:p>
        </w:tc>
        <w:tc>
          <w:tcPr>
            <w:tcW w:w="1418"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960961995"/>
              <w14:checkbox>
                <w14:checked w14:val="1"/>
                <w14:checkedState w14:val="2612" w14:font="MS Gothic"/>
                <w14:uncheckedState w14:val="2610" w14:font="MS Gothic"/>
              </w14:checkbox>
            </w:sdtPr>
            <w:sdtEndPr/>
            <w:sdtContent>
              <w:p w14:paraId="42FE51AD" w14:textId="77777777" w:rsidR="00980D15" w:rsidRPr="00FE4E95" w:rsidRDefault="00980D15" w:rsidP="00376497">
                <w:pPr>
                  <w:keepNext/>
                  <w:keepLines/>
                  <w:jc w:val="center"/>
                  <w:outlineLvl w:val="5"/>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bl>
    <w:p w14:paraId="03863F57" w14:textId="77777777" w:rsidR="00980D15" w:rsidRPr="0047595A" w:rsidRDefault="00980D15" w:rsidP="00376497">
      <w:pPr>
        <w:rPr>
          <w:rFonts w:asciiTheme="minorBidi" w:hAnsiTheme="minorBidi" w:cstheme="minorBidi"/>
        </w:rPr>
      </w:pPr>
    </w:p>
    <w:p w14:paraId="50388FBF" w14:textId="77777777" w:rsidR="00980D15" w:rsidRPr="0047595A" w:rsidRDefault="00980D15" w:rsidP="00376497">
      <w:pPr>
        <w:rPr>
          <w:rFonts w:asciiTheme="minorBidi" w:hAnsiTheme="minorBidi" w:cstheme="minorBidi"/>
        </w:rPr>
      </w:pPr>
      <w:r w:rsidRPr="0047595A">
        <w:rPr>
          <w:rFonts w:asciiTheme="minorBidi" w:hAnsiTheme="minorBidi" w:cstheme="minorBidi"/>
        </w:rPr>
        <w:br w:type="page"/>
      </w:r>
    </w:p>
    <w:tbl>
      <w:tblPr>
        <w:tblStyle w:val="TableGrid"/>
        <w:tblW w:w="0" w:type="auto"/>
        <w:tblLook w:val="04A0" w:firstRow="1" w:lastRow="0" w:firstColumn="1" w:lastColumn="0" w:noHBand="0" w:noVBand="1"/>
      </w:tblPr>
      <w:tblGrid>
        <w:gridCol w:w="1838"/>
        <w:gridCol w:w="6822"/>
      </w:tblGrid>
      <w:tr w:rsidR="00980D15" w:rsidRPr="0047595A" w14:paraId="42AB77CF" w14:textId="77777777" w:rsidTr="00E66187">
        <w:tc>
          <w:tcPr>
            <w:tcW w:w="1838" w:type="dxa"/>
          </w:tcPr>
          <w:p w14:paraId="24EF737F"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Module Code</w:t>
            </w:r>
          </w:p>
        </w:tc>
        <w:tc>
          <w:tcPr>
            <w:tcW w:w="6822" w:type="dxa"/>
          </w:tcPr>
          <w:p w14:paraId="112E9233" w14:textId="663A4888" w:rsidR="00980D15" w:rsidRPr="00B03411" w:rsidRDefault="00ED4AF9" w:rsidP="00376497">
            <w:pPr>
              <w:pStyle w:val="fixed"/>
              <w:ind w:left="0" w:firstLine="0"/>
              <w:rPr>
                <w:rFonts w:asciiTheme="minorBidi" w:hAnsiTheme="minorBidi" w:cstheme="minorBidi"/>
                <w:sz w:val="22"/>
                <w:szCs w:val="22"/>
                <w:highlight w:val="yellow"/>
              </w:rPr>
            </w:pPr>
            <w:r>
              <w:rPr>
                <w:rFonts w:asciiTheme="minorBidi" w:hAnsiTheme="minorBidi" w:cstheme="minorBidi"/>
                <w:sz w:val="22"/>
                <w:szCs w:val="22"/>
              </w:rPr>
              <w:t>ACDB5015</w:t>
            </w:r>
          </w:p>
        </w:tc>
      </w:tr>
      <w:tr w:rsidR="00980D15" w:rsidRPr="0047595A" w14:paraId="1AA918A1" w14:textId="77777777" w:rsidTr="00E66187">
        <w:tc>
          <w:tcPr>
            <w:tcW w:w="1838" w:type="dxa"/>
          </w:tcPr>
          <w:p w14:paraId="47200C67"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822" w:type="dxa"/>
          </w:tcPr>
          <w:p w14:paraId="33889AD8"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Advanced Physics of OME</w:t>
            </w:r>
          </w:p>
        </w:tc>
      </w:tr>
      <w:tr w:rsidR="00980D15" w:rsidRPr="0047595A" w14:paraId="0D4BD74B" w14:textId="77777777" w:rsidTr="00E66187">
        <w:tc>
          <w:tcPr>
            <w:tcW w:w="1838" w:type="dxa"/>
          </w:tcPr>
          <w:p w14:paraId="642288E4"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71122746"/>
            <w:placeholder>
              <w:docPart w:val="A6865953C7484963B43F0745ADF120D5"/>
            </w:placeholder>
            <w:date w:fullDate="2022-08-17T00:00:00Z">
              <w:dateFormat w:val="dd/MM/yyyy"/>
              <w:lid w:val="en-GB"/>
              <w:storeMappedDataAs w:val="dateTime"/>
              <w:calendar w:val="gregorian"/>
            </w:date>
          </w:sdtPr>
          <w:sdtEndPr/>
          <w:sdtContent>
            <w:tc>
              <w:tcPr>
                <w:tcW w:w="6822" w:type="dxa"/>
              </w:tcPr>
              <w:p w14:paraId="1BEA79B5" w14:textId="5DFEA4AD" w:rsidR="00980D15" w:rsidRPr="0047595A" w:rsidRDefault="00482A8B"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47595A" w14:paraId="30A23583" w14:textId="77777777" w:rsidTr="00E66187">
        <w:tc>
          <w:tcPr>
            <w:tcW w:w="1838" w:type="dxa"/>
          </w:tcPr>
          <w:p w14:paraId="318F171D"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821190914"/>
            <w:placeholder>
              <w:docPart w:val="939559948BA64B2885806C2F51090D0E"/>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9767638" w14:textId="77777777" w:rsidR="00980D15" w:rsidRPr="0047595A" w:rsidRDefault="00980D15" w:rsidP="00376497">
                <w:pPr>
                  <w:pStyle w:val="fixed"/>
                  <w:ind w:left="0" w:firstLine="0"/>
                  <w:rPr>
                    <w:rFonts w:asciiTheme="minorBidi" w:hAnsiTheme="minorBidi" w:cstheme="minorBidi"/>
                    <w:sz w:val="22"/>
                    <w:szCs w:val="22"/>
                  </w:rPr>
                </w:pPr>
                <w:r>
                  <w:rPr>
                    <w:rFonts w:asciiTheme="minorBidi" w:hAnsiTheme="minorBidi" w:cstheme="minorBidi"/>
                    <w:sz w:val="22"/>
                    <w:szCs w:val="22"/>
                  </w:rPr>
                  <w:t>5</w:t>
                </w:r>
              </w:p>
            </w:tc>
          </w:sdtContent>
        </w:sdt>
      </w:tr>
      <w:tr w:rsidR="00980D15" w:rsidRPr="0047595A" w14:paraId="38DB650E" w14:textId="77777777" w:rsidTr="00E66187">
        <w:tc>
          <w:tcPr>
            <w:tcW w:w="1838" w:type="dxa"/>
          </w:tcPr>
          <w:p w14:paraId="59EB9D08"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822" w:type="dxa"/>
          </w:tcPr>
          <w:p w14:paraId="3EF42FD2"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20</w:t>
            </w:r>
          </w:p>
        </w:tc>
      </w:tr>
      <w:tr w:rsidR="00980D15" w:rsidRPr="0047595A" w14:paraId="3C5EAD0B" w14:textId="77777777" w:rsidTr="00E66187">
        <w:tc>
          <w:tcPr>
            <w:tcW w:w="1838" w:type="dxa"/>
          </w:tcPr>
          <w:p w14:paraId="53C094CA"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Pre-Requisites</w:t>
            </w:r>
          </w:p>
        </w:tc>
        <w:tc>
          <w:tcPr>
            <w:tcW w:w="6822" w:type="dxa"/>
          </w:tcPr>
          <w:p w14:paraId="1E18E6E5" w14:textId="77777777" w:rsidR="00980D15" w:rsidRPr="0047595A" w:rsidRDefault="00980D15" w:rsidP="00376497">
            <w:pPr>
              <w:pStyle w:val="fixed"/>
              <w:ind w:left="0" w:firstLine="0"/>
              <w:rPr>
                <w:rFonts w:asciiTheme="minorBidi" w:hAnsiTheme="minorBidi" w:cstheme="minorBidi"/>
                <w:sz w:val="22"/>
                <w:szCs w:val="22"/>
              </w:rPr>
            </w:pPr>
            <w:r>
              <w:rPr>
                <w:rFonts w:asciiTheme="minorBidi" w:hAnsiTheme="minorBidi" w:cstheme="minorBidi"/>
                <w:sz w:val="22"/>
                <w:szCs w:val="22"/>
              </w:rPr>
              <w:t>Physics (OME)</w:t>
            </w:r>
          </w:p>
        </w:tc>
      </w:tr>
    </w:tbl>
    <w:p w14:paraId="1514E1A9"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5D21D8B4" w14:textId="77777777" w:rsidR="00AE3F2A" w:rsidRPr="009C67E2" w:rsidRDefault="00AE3F2A" w:rsidP="00AE3F2A">
      <w:pPr>
        <w:jc w:val="both"/>
        <w:rPr>
          <w:rFonts w:ascii="Arial" w:hAnsi="Arial" w:cs="Arial"/>
          <w:b/>
        </w:rPr>
      </w:pPr>
    </w:p>
    <w:p w14:paraId="768346BB"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5C755061" w14:textId="77777777"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build on the concepts introduced in the level 4 Physics (OME) module. Expanding and extending ideas developed, introducing more detailed explanation of the physics principles associated with OME devices.</w:t>
      </w:r>
    </w:p>
    <w:p w14:paraId="07240BEF"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0CEA925D"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1DFDB8A7"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29A1A15B"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1DCB0602" w14:textId="0DF70080" w:rsidR="00980D15" w:rsidRPr="00072F6B" w:rsidRDefault="006376E8"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w:t>
      </w:r>
      <w:r w:rsidR="00980D15" w:rsidRPr="00072F6B">
        <w:rPr>
          <w:rFonts w:ascii="Arial" w:hAnsi="Arial" w:cs="Arial"/>
          <w:sz w:val="22"/>
          <w:szCs w:val="22"/>
        </w:rPr>
        <w:t>emonstrate a critical understanding of complex mechanics, structural aspects of physics and engineering science relevant to OME</w:t>
      </w:r>
    </w:p>
    <w:p w14:paraId="10B240CA" w14:textId="05638B3E" w:rsidR="00980D15" w:rsidRPr="00072F6B" w:rsidRDefault="006376E8"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w:t>
      </w:r>
      <w:r w:rsidR="00980D15" w:rsidRPr="00072F6B">
        <w:rPr>
          <w:rFonts w:ascii="Arial" w:hAnsi="Arial" w:cs="Arial"/>
          <w:sz w:val="22"/>
          <w:szCs w:val="22"/>
        </w:rPr>
        <w:t>ritically analyse ballistics, blast and shock waves</w:t>
      </w:r>
    </w:p>
    <w:p w14:paraId="216C327E" w14:textId="24908EA6" w:rsidR="00980D15" w:rsidRPr="00072F6B" w:rsidRDefault="006376E8"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w:t>
      </w:r>
      <w:r w:rsidR="00980D15" w:rsidRPr="00072F6B">
        <w:rPr>
          <w:rFonts w:ascii="Arial" w:hAnsi="Arial" w:cs="Arial"/>
          <w:sz w:val="22"/>
          <w:szCs w:val="22"/>
        </w:rPr>
        <w:t>odel OME systems and effects</w:t>
      </w:r>
    </w:p>
    <w:p w14:paraId="26EC4CB2"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52470C40" w14:textId="77777777" w:rsidR="00FB6372" w:rsidRPr="00FB6372" w:rsidRDefault="00FB6372" w:rsidP="00FB6372">
      <w:pPr>
        <w:pStyle w:val="fixed"/>
        <w:rPr>
          <w:rFonts w:ascii="Arial" w:hAnsi="Arial" w:cs="Arial"/>
          <w:sz w:val="22"/>
          <w:szCs w:val="22"/>
        </w:rPr>
      </w:pPr>
      <w:r w:rsidRPr="00FB6372">
        <w:rPr>
          <w:rFonts w:ascii="Arial" w:hAnsi="Arial" w:cs="Arial"/>
          <w:sz w:val="22"/>
          <w:szCs w:val="22"/>
        </w:rPr>
        <w:t>INDICATIVE CONTENT</w:t>
      </w:r>
    </w:p>
    <w:p w14:paraId="6AA7BBF1"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Euler equations, shockwaves, Rankine-Hugoniot equations</w:t>
      </w:r>
    </w:p>
    <w:p w14:paraId="3FE1F1A1"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Fluid and Material models appropriate for OME systems</w:t>
      </w:r>
    </w:p>
    <w:p w14:paraId="59FF889A"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Ballistics</w:t>
      </w:r>
    </w:p>
    <w:p w14:paraId="3B2850FD"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Modelling of explosive and shockwave effects</w:t>
      </w:r>
    </w:p>
    <w:p w14:paraId="14B7D9F9"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Thermal dynamics </w:t>
      </w:r>
    </w:p>
    <w:p w14:paraId="20ADDB3B" w14:textId="77777777" w:rsidR="0037741B" w:rsidRPr="00FE4E95" w:rsidRDefault="0037741B" w:rsidP="0037741B">
      <w:pPr>
        <w:overflowPunct w:val="0"/>
        <w:autoSpaceDE w:val="0"/>
        <w:autoSpaceDN w:val="0"/>
        <w:adjustRightInd w:val="0"/>
        <w:jc w:val="both"/>
        <w:textAlignment w:val="baseline"/>
        <w:rPr>
          <w:rFonts w:ascii="Arial" w:hAnsi="Arial" w:cs="Arial"/>
          <w:sz w:val="22"/>
          <w:szCs w:val="22"/>
        </w:rPr>
      </w:pPr>
    </w:p>
    <w:p w14:paraId="48C03B8D" w14:textId="77777777" w:rsidR="0037741B" w:rsidRPr="00431C5F" w:rsidRDefault="0037741B" w:rsidP="0037741B">
      <w:pPr>
        <w:pStyle w:val="fixed"/>
        <w:rPr>
          <w:rFonts w:ascii="Arial" w:hAnsi="Arial" w:cs="Arial"/>
          <w:sz w:val="22"/>
          <w:szCs w:val="22"/>
        </w:rPr>
      </w:pPr>
      <w:r w:rsidRPr="00431C5F">
        <w:rPr>
          <w:rFonts w:ascii="Arial" w:hAnsi="Arial" w:cs="Arial"/>
          <w:sz w:val="22"/>
          <w:szCs w:val="22"/>
        </w:rPr>
        <w:t>Study Time Allocation</w:t>
      </w:r>
    </w:p>
    <w:p w14:paraId="11B97741" w14:textId="77777777" w:rsidR="0037741B" w:rsidRPr="00431C5F" w:rsidRDefault="0037741B" w:rsidP="0037741B">
      <w:pPr>
        <w:pStyle w:val="fixed"/>
        <w:rPr>
          <w:rFonts w:ascii="Arial" w:hAnsi="Arial" w:cs="Arial"/>
          <w:sz w:val="22"/>
          <w:szCs w:val="22"/>
        </w:rPr>
      </w:pPr>
    </w:p>
    <w:p w14:paraId="1320A2BA"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660F7031"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431C5F" w14:paraId="42062F0E" w14:textId="77777777" w:rsidTr="00E66187">
        <w:tc>
          <w:tcPr>
            <w:tcW w:w="3969" w:type="dxa"/>
            <w:tcBorders>
              <w:top w:val="single" w:sz="4" w:space="0" w:color="auto"/>
              <w:left w:val="single" w:sz="4" w:space="0" w:color="auto"/>
            </w:tcBorders>
          </w:tcPr>
          <w:p w14:paraId="490E7BD7"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72" w:type="dxa"/>
            <w:tcBorders>
              <w:top w:val="single" w:sz="4" w:space="0" w:color="auto"/>
            </w:tcBorders>
          </w:tcPr>
          <w:p w14:paraId="4BB1C391"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tcPr>
          <w:p w14:paraId="7DA8710E"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6683DC49" w14:textId="77777777" w:rsidTr="00E66187">
        <w:tc>
          <w:tcPr>
            <w:tcW w:w="3969" w:type="dxa"/>
          </w:tcPr>
          <w:p w14:paraId="0248076D"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tcPr>
          <w:p w14:paraId="2051A42F"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48</w:t>
            </w:r>
          </w:p>
        </w:tc>
        <w:tc>
          <w:tcPr>
            <w:tcW w:w="1772" w:type="dxa"/>
          </w:tcPr>
          <w:p w14:paraId="771472C5"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431C5F" w14:paraId="029AA59D" w14:textId="77777777" w:rsidTr="00E66187">
        <w:tc>
          <w:tcPr>
            <w:tcW w:w="3969" w:type="dxa"/>
          </w:tcPr>
          <w:p w14:paraId="6BA6CBF0"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tcPr>
          <w:p w14:paraId="78EA93D8"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152</w:t>
            </w:r>
          </w:p>
        </w:tc>
        <w:tc>
          <w:tcPr>
            <w:tcW w:w="1772" w:type="dxa"/>
          </w:tcPr>
          <w:p w14:paraId="5A36C7C5"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431C5F" w14:paraId="1765B848" w14:textId="77777777" w:rsidTr="00E66187">
        <w:tc>
          <w:tcPr>
            <w:tcW w:w="3969" w:type="dxa"/>
          </w:tcPr>
          <w:p w14:paraId="01D031BC"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tcPr>
          <w:p w14:paraId="2B10A788"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tcPr>
          <w:p w14:paraId="38F7D9A7"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3CE3EC7C" w14:textId="77777777" w:rsidTr="00E66187">
        <w:tc>
          <w:tcPr>
            <w:tcW w:w="3969" w:type="dxa"/>
          </w:tcPr>
          <w:p w14:paraId="345B691D"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tcPr>
          <w:p w14:paraId="31DC57E6"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200</w:t>
            </w:r>
          </w:p>
        </w:tc>
        <w:tc>
          <w:tcPr>
            <w:tcW w:w="1772" w:type="dxa"/>
          </w:tcPr>
          <w:p w14:paraId="6D24EEA4"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7C08519A"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6EE5FC90" w14:textId="77777777" w:rsidR="002A63F0" w:rsidRPr="00FE4E95" w:rsidRDefault="002A63F0">
      <w:pPr>
        <w:rPr>
          <w:rFonts w:ascii="Arial" w:hAnsi="Arial" w:cs="Arial"/>
          <w:b/>
          <w:sz w:val="22"/>
          <w:szCs w:val="22"/>
        </w:rPr>
      </w:pPr>
      <w:r w:rsidRPr="00FE4E95">
        <w:rPr>
          <w:rFonts w:ascii="Arial" w:hAnsi="Arial" w:cs="Arial"/>
          <w:b/>
          <w:sz w:val="22"/>
          <w:szCs w:val="22"/>
        </w:rPr>
        <w:br w:type="page"/>
      </w:r>
    </w:p>
    <w:p w14:paraId="662F893D" w14:textId="4345FC1F"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48B0D296"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428B8DC6"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7ECAB121"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
        <w:gridCol w:w="2321"/>
        <w:gridCol w:w="528"/>
        <w:gridCol w:w="2389"/>
        <w:gridCol w:w="528"/>
        <w:gridCol w:w="2356"/>
      </w:tblGrid>
      <w:tr w:rsidR="00980D15" w:rsidRPr="00431C5F" w14:paraId="3EADDDEC" w14:textId="77777777" w:rsidTr="00E66187">
        <w:sdt>
          <w:sdtPr>
            <w:rPr>
              <w:rFonts w:asciiTheme="minorBidi" w:hAnsiTheme="minorBidi" w:cstheme="minorBidi"/>
              <w:sz w:val="22"/>
              <w:szCs w:val="22"/>
            </w:rPr>
            <w:id w:val="-690144357"/>
            <w14:checkbox>
              <w14:checked w14:val="0"/>
              <w14:checkedState w14:val="2612" w14:font="MS Gothic"/>
              <w14:uncheckedState w14:val="2610" w14:font="MS Gothic"/>
            </w14:checkbox>
          </w:sdtPr>
          <w:sdtEndPr/>
          <w:sdtContent>
            <w:tc>
              <w:tcPr>
                <w:tcW w:w="562" w:type="dxa"/>
              </w:tcPr>
              <w:p w14:paraId="7EB895E0"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0A5AB042"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238522496"/>
            <w14:checkbox>
              <w14:checked w14:val="1"/>
              <w14:checkedState w14:val="2612" w14:font="MS Gothic"/>
              <w14:uncheckedState w14:val="2610" w14:font="MS Gothic"/>
            </w14:checkbox>
          </w:sdtPr>
          <w:sdtEndPr/>
          <w:sdtContent>
            <w:tc>
              <w:tcPr>
                <w:tcW w:w="538" w:type="dxa"/>
              </w:tcPr>
              <w:p w14:paraId="54288D72" w14:textId="607638C4" w:rsidR="00980D15" w:rsidRPr="00FE4E95" w:rsidRDefault="00AD1B29" w:rsidP="00376497">
                <w:pPr>
                  <w:rPr>
                    <w:rFonts w:asciiTheme="minorBidi" w:hAnsiTheme="minorBidi" w:cstheme="minorBidi"/>
                    <w:b/>
                    <w:sz w:val="22"/>
                    <w:szCs w:val="22"/>
                  </w:rPr>
                </w:pPr>
                <w:r w:rsidRPr="00FE4E95">
                  <w:rPr>
                    <w:rFonts w:ascii="MS Gothic" w:eastAsia="MS Gothic" w:hAnsi="MS Gothic" w:cstheme="minorBidi"/>
                    <w:sz w:val="22"/>
                    <w:szCs w:val="22"/>
                  </w:rPr>
                  <w:t>☒</w:t>
                </w:r>
              </w:p>
            </w:tc>
          </w:sdtContent>
        </w:sdt>
        <w:tc>
          <w:tcPr>
            <w:tcW w:w="2482" w:type="dxa"/>
          </w:tcPr>
          <w:p w14:paraId="32C73478"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582211309"/>
            <w14:checkbox>
              <w14:checked w14:val="0"/>
              <w14:checkedState w14:val="2612" w14:font="MS Gothic"/>
              <w14:uncheckedState w14:val="2610" w14:font="MS Gothic"/>
            </w14:checkbox>
          </w:sdtPr>
          <w:sdtEndPr/>
          <w:sdtContent>
            <w:tc>
              <w:tcPr>
                <w:tcW w:w="538" w:type="dxa"/>
              </w:tcPr>
              <w:p w14:paraId="1F34A235" w14:textId="326CA20D" w:rsidR="00980D15" w:rsidRPr="00FE4E95" w:rsidRDefault="00AD1B29" w:rsidP="00376497">
                <w:pPr>
                  <w:rPr>
                    <w:rFonts w:asciiTheme="minorBidi" w:hAnsiTheme="minorBidi" w:cstheme="minorBidi"/>
                    <w:b/>
                    <w:sz w:val="22"/>
                    <w:szCs w:val="22"/>
                  </w:rPr>
                </w:pPr>
                <w:r w:rsidRPr="00FE4E95">
                  <w:rPr>
                    <w:rFonts w:ascii="MS Gothic" w:eastAsia="MS Gothic" w:hAnsi="MS Gothic" w:cstheme="minorBidi"/>
                    <w:sz w:val="22"/>
                    <w:szCs w:val="22"/>
                  </w:rPr>
                  <w:t>☐</w:t>
                </w:r>
              </w:p>
            </w:tc>
          </w:sdtContent>
        </w:sdt>
        <w:tc>
          <w:tcPr>
            <w:tcW w:w="2482" w:type="dxa"/>
          </w:tcPr>
          <w:p w14:paraId="413F9116"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2F2773E9"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431C5F" w14:paraId="48013E59" w14:textId="77777777" w:rsidTr="00D90AB0">
        <w:trPr>
          <w:trHeight w:val="20"/>
        </w:trPr>
        <w:tc>
          <w:tcPr>
            <w:tcW w:w="3256" w:type="dxa"/>
            <w:vAlign w:val="center"/>
          </w:tcPr>
          <w:p w14:paraId="17968EEF"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vAlign w:val="center"/>
          </w:tcPr>
          <w:p w14:paraId="05F61FC6"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4E2DA434"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5525F50A" w14:textId="77777777" w:rsidTr="00D90AB0">
        <w:trPr>
          <w:trHeight w:val="20"/>
        </w:trPr>
        <w:tc>
          <w:tcPr>
            <w:tcW w:w="3256" w:type="dxa"/>
            <w:vAlign w:val="center"/>
          </w:tcPr>
          <w:p w14:paraId="72C1C5E7"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Laboratory Report</w:t>
            </w:r>
          </w:p>
        </w:tc>
        <w:tc>
          <w:tcPr>
            <w:tcW w:w="3969" w:type="dxa"/>
            <w:vAlign w:val="center"/>
          </w:tcPr>
          <w:p w14:paraId="0ED22C80" w14:textId="77777777"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5,000 words</w:t>
            </w:r>
          </w:p>
        </w:tc>
        <w:tc>
          <w:tcPr>
            <w:tcW w:w="1559" w:type="dxa"/>
            <w:vAlign w:val="center"/>
          </w:tcPr>
          <w:p w14:paraId="3001EE76"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100%</w:t>
            </w:r>
          </w:p>
        </w:tc>
      </w:tr>
    </w:tbl>
    <w:p w14:paraId="347D4E5D"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46342325"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593528B8" w14:textId="77777777" w:rsidR="0013774A" w:rsidRPr="00431C5F" w:rsidRDefault="0013774A" w:rsidP="0013774A">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431C5F" w14:paraId="12EDD078" w14:textId="77777777" w:rsidTr="0013774A">
        <w:tc>
          <w:tcPr>
            <w:tcW w:w="3261" w:type="dxa"/>
            <w:tcBorders>
              <w:top w:val="single" w:sz="4" w:space="0" w:color="auto"/>
              <w:left w:val="single" w:sz="4" w:space="0" w:color="auto"/>
            </w:tcBorders>
          </w:tcPr>
          <w:p w14:paraId="70CE9DF4"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418E80BE"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402BFB6E" w14:textId="77777777" w:rsidTr="0013774A">
        <w:tc>
          <w:tcPr>
            <w:tcW w:w="3261" w:type="dxa"/>
          </w:tcPr>
          <w:p w14:paraId="48633E18" w14:textId="77777777" w:rsidR="00980D15" w:rsidRPr="00FE4E95" w:rsidDel="00BF7E1E"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225208E5"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06992B0A" w14:textId="77777777" w:rsidTr="0013774A">
        <w:tc>
          <w:tcPr>
            <w:tcW w:w="3261" w:type="dxa"/>
          </w:tcPr>
          <w:p w14:paraId="72597450" w14:textId="77777777" w:rsidR="00980D15" w:rsidRPr="00FE4E95" w:rsidDel="00BF7E1E"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6CD01A98" w14:textId="3D64A956" w:rsidR="00980D15" w:rsidRPr="00FE4E95" w:rsidRDefault="00D64416" w:rsidP="00376497">
            <w:pPr>
              <w:keepNext/>
              <w:jc w:val="center"/>
              <w:rPr>
                <w:rFonts w:asciiTheme="minorBidi" w:hAnsiTheme="minorBidi" w:cstheme="minorBidi"/>
                <w:sz w:val="22"/>
                <w:szCs w:val="22"/>
              </w:rPr>
            </w:pPr>
            <w:r w:rsidRPr="00FE4E95">
              <w:rPr>
                <w:rFonts w:asciiTheme="minorBidi" w:hAnsiTheme="minorBidi" w:cstheme="minorBidi"/>
                <w:sz w:val="22"/>
                <w:szCs w:val="22"/>
              </w:rPr>
              <w:t>10</w:t>
            </w:r>
            <w:r w:rsidR="00980D15" w:rsidRPr="00FE4E95">
              <w:rPr>
                <w:rFonts w:asciiTheme="minorBidi" w:hAnsiTheme="minorBidi" w:cstheme="minorBidi"/>
                <w:sz w:val="22"/>
                <w:szCs w:val="22"/>
              </w:rPr>
              <w:t>0</w:t>
            </w:r>
            <w:r w:rsidRPr="00FE4E95">
              <w:rPr>
                <w:rFonts w:asciiTheme="minorBidi" w:hAnsiTheme="minorBidi" w:cstheme="minorBidi"/>
                <w:sz w:val="22"/>
                <w:szCs w:val="22"/>
              </w:rPr>
              <w:t>%</w:t>
            </w:r>
          </w:p>
        </w:tc>
      </w:tr>
      <w:tr w:rsidR="00980D15" w:rsidRPr="00431C5F" w14:paraId="0515FDAC" w14:textId="77777777" w:rsidTr="0013774A">
        <w:tc>
          <w:tcPr>
            <w:tcW w:w="3261" w:type="dxa"/>
          </w:tcPr>
          <w:p w14:paraId="3D14CED0"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624ED388" w14:textId="4ACC72B1"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2D63890B" w14:textId="77777777" w:rsidTr="0013774A">
        <w:tc>
          <w:tcPr>
            <w:tcW w:w="3261" w:type="dxa"/>
          </w:tcPr>
          <w:p w14:paraId="37B16D3A"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TOTAL</w:t>
            </w:r>
          </w:p>
        </w:tc>
        <w:tc>
          <w:tcPr>
            <w:tcW w:w="1842" w:type="dxa"/>
          </w:tcPr>
          <w:p w14:paraId="2CB81753"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766BFB70" w14:textId="77777777" w:rsidR="009D70CC" w:rsidRPr="00FE4E95" w:rsidRDefault="009D70CC" w:rsidP="009D70CC">
      <w:pPr>
        <w:rPr>
          <w:rFonts w:asciiTheme="minorBidi" w:hAnsiTheme="minorBidi" w:cstheme="minorBidi"/>
          <w:sz w:val="22"/>
          <w:szCs w:val="22"/>
        </w:rPr>
      </w:pPr>
    </w:p>
    <w:p w14:paraId="2799F2DF" w14:textId="77777777" w:rsidR="009D70CC" w:rsidRPr="00FE4E95" w:rsidRDefault="009D70CC" w:rsidP="009D70CC">
      <w:pPr>
        <w:rPr>
          <w:rFonts w:asciiTheme="minorBidi" w:hAnsiTheme="minorBidi" w:cstheme="minorBidi"/>
          <w:sz w:val="22"/>
          <w:szCs w:val="22"/>
        </w:rPr>
      </w:pPr>
    </w:p>
    <w:p w14:paraId="5807202A" w14:textId="77777777"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2469CC38" w14:textId="77777777" w:rsidR="009D70CC" w:rsidRPr="00FE4E95" w:rsidRDefault="009D70CC" w:rsidP="009D70CC">
      <w:pPr>
        <w:rPr>
          <w:rFonts w:asciiTheme="minorBidi" w:hAnsiTheme="minorBidi" w:cstheme="minorBidi"/>
          <w:sz w:val="22"/>
          <w:szCs w:val="22"/>
        </w:rPr>
      </w:pPr>
    </w:p>
    <w:tbl>
      <w:tblPr>
        <w:tblStyle w:val="TableGrid"/>
        <w:tblW w:w="0" w:type="auto"/>
        <w:tblLook w:val="04A0" w:firstRow="1" w:lastRow="0" w:firstColumn="1" w:lastColumn="0" w:noHBand="0" w:noVBand="1"/>
      </w:tblPr>
      <w:tblGrid>
        <w:gridCol w:w="1818"/>
        <w:gridCol w:w="5476"/>
        <w:gridCol w:w="1366"/>
      </w:tblGrid>
      <w:tr w:rsidR="00980D15" w:rsidRPr="00431C5F" w14:paraId="6E4C0A46" w14:textId="77777777" w:rsidTr="008E2638">
        <w:trPr>
          <w:trHeight w:val="20"/>
        </w:trPr>
        <w:tc>
          <w:tcPr>
            <w:tcW w:w="18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57C7421"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6842" w:type="dxa"/>
            <w:gridSpan w:val="2"/>
            <w:tcBorders>
              <w:top w:val="single" w:sz="4" w:space="0" w:color="auto"/>
              <w:left w:val="single" w:sz="4" w:space="0" w:color="auto"/>
              <w:bottom w:val="single" w:sz="4" w:space="0" w:color="auto"/>
              <w:right w:val="single" w:sz="4" w:space="0" w:color="auto"/>
            </w:tcBorders>
            <w:hideMark/>
          </w:tcPr>
          <w:p w14:paraId="327FDCF2" w14:textId="6AEE95DD" w:rsidR="00980D15" w:rsidRPr="00FE4E95" w:rsidRDefault="00ED4AF9" w:rsidP="00376497">
            <w:pPr>
              <w:tabs>
                <w:tab w:val="num" w:pos="720"/>
                <w:tab w:val="left" w:pos="1440"/>
              </w:tabs>
              <w:rPr>
                <w:rFonts w:asciiTheme="minorBidi" w:hAnsiTheme="minorBidi" w:cstheme="minorBidi"/>
                <w:b/>
                <w:bCs/>
                <w:sz w:val="22"/>
                <w:szCs w:val="22"/>
                <w:highlight w:val="yellow"/>
              </w:rPr>
            </w:pPr>
            <w:r w:rsidRPr="00FE4E95">
              <w:rPr>
                <w:rFonts w:asciiTheme="minorBidi" w:hAnsiTheme="minorBidi" w:cstheme="minorBidi"/>
                <w:b/>
                <w:bCs/>
                <w:sz w:val="22"/>
                <w:szCs w:val="22"/>
              </w:rPr>
              <w:t>ACDB5015</w:t>
            </w:r>
          </w:p>
        </w:tc>
      </w:tr>
      <w:tr w:rsidR="00980D15" w:rsidRPr="00431C5F" w14:paraId="127445BD" w14:textId="77777777" w:rsidTr="008E2638">
        <w:trPr>
          <w:trHeight w:val="20"/>
        </w:trPr>
        <w:tc>
          <w:tcPr>
            <w:tcW w:w="18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63321E0"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6842" w:type="dxa"/>
            <w:gridSpan w:val="2"/>
            <w:tcBorders>
              <w:top w:val="single" w:sz="4" w:space="0" w:color="auto"/>
              <w:left w:val="single" w:sz="4" w:space="0" w:color="auto"/>
              <w:bottom w:val="single" w:sz="4" w:space="0" w:color="auto"/>
              <w:right w:val="single" w:sz="4" w:space="0" w:color="auto"/>
            </w:tcBorders>
            <w:hideMark/>
          </w:tcPr>
          <w:p w14:paraId="22A797B8" w14:textId="77777777" w:rsidR="00980D15" w:rsidRPr="00FE4E95" w:rsidRDefault="00980D15" w:rsidP="00376497">
            <w:pPr>
              <w:tabs>
                <w:tab w:val="num" w:pos="720"/>
                <w:tab w:val="left" w:pos="1440"/>
              </w:tabs>
              <w:rPr>
                <w:rFonts w:asciiTheme="minorBidi" w:hAnsiTheme="minorBidi" w:cstheme="minorBidi"/>
                <w:b/>
                <w:sz w:val="22"/>
                <w:szCs w:val="22"/>
                <w:highlight w:val="yellow"/>
              </w:rPr>
            </w:pPr>
            <w:r w:rsidRPr="00FE4E95">
              <w:rPr>
                <w:rFonts w:asciiTheme="minorBidi" w:hAnsiTheme="minorBidi" w:cstheme="minorBidi"/>
                <w:b/>
                <w:color w:val="000000"/>
                <w:sz w:val="22"/>
                <w:szCs w:val="22"/>
              </w:rPr>
              <w:t>Advanced Physics of OME</w:t>
            </w:r>
          </w:p>
        </w:tc>
      </w:tr>
      <w:tr w:rsidR="00980D15" w:rsidRPr="00431C5F" w14:paraId="03245DFB" w14:textId="77777777" w:rsidTr="008E2638">
        <w:trPr>
          <w:trHeight w:val="20"/>
        </w:trPr>
        <w:tc>
          <w:tcPr>
            <w:tcW w:w="18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A4199D"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47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F77471E"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DF034BE"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431C5F" w14:paraId="4FCDF33D" w14:textId="77777777" w:rsidTr="008E2638">
        <w:trPr>
          <w:trHeight w:val="20"/>
        </w:trPr>
        <w:tc>
          <w:tcPr>
            <w:tcW w:w="1818" w:type="dxa"/>
            <w:tcBorders>
              <w:top w:val="single" w:sz="4" w:space="0" w:color="auto"/>
              <w:left w:val="single" w:sz="4" w:space="0" w:color="auto"/>
              <w:bottom w:val="single" w:sz="4" w:space="0" w:color="auto"/>
              <w:right w:val="single" w:sz="4" w:space="0" w:color="auto"/>
            </w:tcBorders>
            <w:vAlign w:val="center"/>
            <w:hideMark/>
          </w:tcPr>
          <w:p w14:paraId="25360A87" w14:textId="77777777" w:rsidR="00980D15" w:rsidRPr="00FE4E95" w:rsidRDefault="00980D15" w:rsidP="00376497">
            <w:pPr>
              <w:tabs>
                <w:tab w:val="num" w:pos="720"/>
                <w:tab w:val="left" w:pos="1440"/>
              </w:tabs>
              <w:rPr>
                <w:rFonts w:asciiTheme="minorBidi" w:hAnsiTheme="minorBidi" w:cstheme="minorBidi"/>
                <w:sz w:val="22"/>
                <w:szCs w:val="22"/>
                <w:highlight w:val="yellow"/>
              </w:rPr>
            </w:pPr>
            <w:r w:rsidRPr="00FE4E95">
              <w:rPr>
                <w:rFonts w:asciiTheme="minorBidi" w:hAnsiTheme="minorBidi" w:cstheme="minorBidi"/>
                <w:sz w:val="22"/>
                <w:szCs w:val="22"/>
              </w:rPr>
              <w:t>Essential</w:t>
            </w:r>
          </w:p>
        </w:tc>
        <w:tc>
          <w:tcPr>
            <w:tcW w:w="5476" w:type="dxa"/>
            <w:tcBorders>
              <w:top w:val="single" w:sz="4" w:space="0" w:color="auto"/>
              <w:left w:val="single" w:sz="4" w:space="0" w:color="auto"/>
              <w:bottom w:val="single" w:sz="4" w:space="0" w:color="auto"/>
              <w:right w:val="single" w:sz="4" w:space="0" w:color="auto"/>
            </w:tcBorders>
            <w:vAlign w:val="center"/>
            <w:hideMark/>
          </w:tcPr>
          <w:p w14:paraId="253E9432" w14:textId="77777777" w:rsidR="00980D15" w:rsidRPr="00FE4E95" w:rsidRDefault="00980D15" w:rsidP="00376497">
            <w:pPr>
              <w:rPr>
                <w:rFonts w:asciiTheme="minorBidi" w:hAnsiTheme="minorBidi" w:cstheme="minorBidi"/>
                <w:bCs/>
                <w:sz w:val="22"/>
                <w:szCs w:val="22"/>
                <w:highlight w:val="yellow"/>
              </w:rPr>
            </w:pPr>
            <w:r w:rsidRPr="00FE4E95">
              <w:rPr>
                <w:rFonts w:asciiTheme="minorBidi" w:hAnsiTheme="minorBidi" w:cstheme="minorBidi"/>
                <w:sz w:val="22"/>
                <w:szCs w:val="22"/>
              </w:rPr>
              <w:t xml:space="preserve">Hearn, E.J. (1997) </w:t>
            </w:r>
            <w:r w:rsidRPr="00FE4E95">
              <w:rPr>
                <w:rFonts w:asciiTheme="minorBidi" w:hAnsiTheme="minorBidi" w:cstheme="minorBidi"/>
                <w:i/>
                <w:iCs/>
                <w:sz w:val="22"/>
                <w:szCs w:val="22"/>
              </w:rPr>
              <w:t>Mechanics of Materials Volume1,</w:t>
            </w:r>
            <w:r w:rsidRPr="00FE4E95">
              <w:rPr>
                <w:rFonts w:asciiTheme="minorBidi" w:hAnsiTheme="minorBidi" w:cstheme="minorBidi"/>
                <w:sz w:val="22"/>
                <w:szCs w:val="22"/>
              </w:rPr>
              <w:t xml:space="preserve"> Oxford : Butterworth-Heinemann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267698249"/>
              <w14:checkbox>
                <w14:checked w14:val="0"/>
                <w14:checkedState w14:val="2612" w14:font="MS Gothic"/>
                <w14:uncheckedState w14:val="2610" w14:font="MS Gothic"/>
              </w14:checkbox>
            </w:sdtPr>
            <w:sdtEndPr/>
            <w:sdtContent>
              <w:p w14:paraId="6CC800A7"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1A5B8949" w14:textId="77777777" w:rsidTr="008E2638">
        <w:trPr>
          <w:trHeight w:val="20"/>
        </w:trPr>
        <w:tc>
          <w:tcPr>
            <w:tcW w:w="1818" w:type="dxa"/>
            <w:tcBorders>
              <w:top w:val="single" w:sz="4" w:space="0" w:color="auto"/>
              <w:left w:val="single" w:sz="4" w:space="0" w:color="auto"/>
              <w:bottom w:val="single" w:sz="4" w:space="0" w:color="auto"/>
              <w:right w:val="single" w:sz="4" w:space="0" w:color="auto"/>
            </w:tcBorders>
            <w:vAlign w:val="center"/>
            <w:hideMark/>
          </w:tcPr>
          <w:p w14:paraId="2AF94CA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476" w:type="dxa"/>
            <w:tcBorders>
              <w:top w:val="single" w:sz="4" w:space="0" w:color="auto"/>
              <w:left w:val="single" w:sz="4" w:space="0" w:color="auto"/>
              <w:bottom w:val="single" w:sz="4" w:space="0" w:color="auto"/>
              <w:right w:val="single" w:sz="4" w:space="0" w:color="auto"/>
            </w:tcBorders>
            <w:vAlign w:val="center"/>
            <w:hideMark/>
          </w:tcPr>
          <w:p w14:paraId="38FE157B"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Needham, C.E. (2013) </w:t>
            </w:r>
            <w:r w:rsidRPr="00FE4E95">
              <w:rPr>
                <w:rFonts w:asciiTheme="minorBidi" w:hAnsiTheme="minorBidi" w:cstheme="minorBidi"/>
                <w:i/>
                <w:iCs/>
                <w:sz w:val="22"/>
                <w:szCs w:val="22"/>
              </w:rPr>
              <w:t>Blast Waves</w:t>
            </w:r>
            <w:r w:rsidRPr="00FE4E95">
              <w:rPr>
                <w:rFonts w:asciiTheme="minorBidi" w:hAnsiTheme="minorBidi" w:cstheme="minorBidi"/>
                <w:sz w:val="22"/>
                <w:szCs w:val="22"/>
              </w:rPr>
              <w:t>, New York : Springer</w:t>
            </w:r>
            <w:r w:rsidRPr="00FE4E95" w:rsidDel="009F4FAD">
              <w:rPr>
                <w:rFonts w:asciiTheme="minorBidi" w:hAnsiTheme="minorBidi" w:cstheme="minorBidi"/>
                <w:sz w:val="22"/>
                <w:szCs w:val="22"/>
              </w:rPr>
              <w:t xml:space="preserv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391080916"/>
              <w14:checkbox>
                <w14:checked w14:val="1"/>
                <w14:checkedState w14:val="2612" w14:font="MS Gothic"/>
                <w14:uncheckedState w14:val="2610" w14:font="MS Gothic"/>
              </w14:checkbox>
            </w:sdtPr>
            <w:sdtEndPr/>
            <w:sdtContent>
              <w:p w14:paraId="068AEABA"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34ECBCA3" w14:textId="77777777" w:rsidTr="008E2638">
        <w:trPr>
          <w:trHeight w:val="20"/>
        </w:trPr>
        <w:tc>
          <w:tcPr>
            <w:tcW w:w="1818" w:type="dxa"/>
            <w:tcBorders>
              <w:top w:val="single" w:sz="4" w:space="0" w:color="auto"/>
              <w:left w:val="single" w:sz="4" w:space="0" w:color="auto"/>
              <w:bottom w:val="single" w:sz="4" w:space="0" w:color="auto"/>
              <w:right w:val="single" w:sz="4" w:space="0" w:color="auto"/>
            </w:tcBorders>
            <w:vAlign w:val="center"/>
            <w:hideMark/>
          </w:tcPr>
          <w:p w14:paraId="44AE735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476" w:type="dxa"/>
            <w:tcBorders>
              <w:top w:val="single" w:sz="4" w:space="0" w:color="auto"/>
              <w:left w:val="single" w:sz="4" w:space="0" w:color="auto"/>
              <w:bottom w:val="single" w:sz="4" w:space="0" w:color="auto"/>
              <w:right w:val="single" w:sz="4" w:space="0" w:color="auto"/>
            </w:tcBorders>
            <w:vAlign w:val="center"/>
            <w:hideMark/>
          </w:tcPr>
          <w:p w14:paraId="738B7E7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Rosenberg, Z. and Dekel, E. (2016) </w:t>
            </w:r>
            <w:r w:rsidRPr="00FE4E95">
              <w:rPr>
                <w:rFonts w:asciiTheme="minorBidi" w:hAnsiTheme="minorBidi" w:cstheme="minorBidi"/>
                <w:i/>
                <w:iCs/>
                <w:sz w:val="22"/>
                <w:szCs w:val="22"/>
              </w:rPr>
              <w:t>Terminal Ballistics</w:t>
            </w:r>
            <w:r w:rsidRPr="00FE4E95">
              <w:rPr>
                <w:rFonts w:asciiTheme="minorBidi" w:hAnsiTheme="minorBidi" w:cstheme="minorBidi"/>
                <w:sz w:val="22"/>
                <w:szCs w:val="22"/>
              </w:rPr>
              <w:t>, New York : Springer</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394812786"/>
              <w14:checkbox>
                <w14:checked w14:val="1"/>
                <w14:checkedState w14:val="2612" w14:font="MS Gothic"/>
                <w14:uncheckedState w14:val="2610" w14:font="MS Gothic"/>
              </w14:checkbox>
            </w:sdtPr>
            <w:sdtEndPr/>
            <w:sdtContent>
              <w:p w14:paraId="497F5500"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223C69F4" w14:textId="77777777" w:rsidTr="008E2638">
        <w:trPr>
          <w:trHeight w:val="20"/>
        </w:trPr>
        <w:tc>
          <w:tcPr>
            <w:tcW w:w="1818" w:type="dxa"/>
            <w:tcBorders>
              <w:top w:val="single" w:sz="4" w:space="0" w:color="auto"/>
              <w:left w:val="single" w:sz="4" w:space="0" w:color="auto"/>
              <w:bottom w:val="single" w:sz="4" w:space="0" w:color="auto"/>
              <w:right w:val="single" w:sz="4" w:space="0" w:color="auto"/>
            </w:tcBorders>
            <w:vAlign w:val="center"/>
            <w:hideMark/>
          </w:tcPr>
          <w:p w14:paraId="790D98A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476" w:type="dxa"/>
            <w:tcBorders>
              <w:top w:val="single" w:sz="4" w:space="0" w:color="auto"/>
              <w:left w:val="single" w:sz="4" w:space="0" w:color="auto"/>
              <w:bottom w:val="single" w:sz="4" w:space="0" w:color="auto"/>
              <w:right w:val="single" w:sz="4" w:space="0" w:color="auto"/>
            </w:tcBorders>
            <w:vAlign w:val="center"/>
            <w:hideMark/>
          </w:tcPr>
          <w:p w14:paraId="19A6E810"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Bacon, D.H. (1998) </w:t>
            </w:r>
            <w:r w:rsidRPr="00FE4E95">
              <w:rPr>
                <w:rFonts w:asciiTheme="minorBidi" w:hAnsiTheme="minorBidi" w:cstheme="minorBidi"/>
                <w:i/>
                <w:iCs/>
                <w:sz w:val="22"/>
                <w:szCs w:val="22"/>
              </w:rPr>
              <w:t xml:space="preserve">Mechanical Technology, </w:t>
            </w:r>
            <w:r w:rsidRPr="00FE4E95">
              <w:rPr>
                <w:rFonts w:asciiTheme="minorBidi" w:hAnsiTheme="minorBidi" w:cstheme="minorBidi"/>
                <w:sz w:val="22"/>
                <w:szCs w:val="22"/>
              </w:rPr>
              <w:t xml:space="preserve">Oxford : Butterworth-Heinemann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159149921"/>
              <w14:checkbox>
                <w14:checked w14:val="1"/>
                <w14:checkedState w14:val="2612" w14:font="MS Gothic"/>
                <w14:uncheckedState w14:val="2610" w14:font="MS Gothic"/>
              </w14:checkbox>
            </w:sdtPr>
            <w:sdtEndPr/>
            <w:sdtContent>
              <w:p w14:paraId="33215EBE"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036C92B3" w14:textId="77777777" w:rsidTr="008E2638">
        <w:trPr>
          <w:trHeight w:val="20"/>
        </w:trPr>
        <w:tc>
          <w:tcPr>
            <w:tcW w:w="1818" w:type="dxa"/>
            <w:tcBorders>
              <w:top w:val="single" w:sz="4" w:space="0" w:color="auto"/>
              <w:left w:val="single" w:sz="4" w:space="0" w:color="auto"/>
              <w:bottom w:val="single" w:sz="4" w:space="0" w:color="auto"/>
              <w:right w:val="single" w:sz="4" w:space="0" w:color="auto"/>
            </w:tcBorders>
            <w:vAlign w:val="center"/>
            <w:hideMark/>
          </w:tcPr>
          <w:p w14:paraId="02B981B2" w14:textId="77777777" w:rsidR="00980D15" w:rsidRPr="00FE4E95" w:rsidRDefault="00980D15" w:rsidP="00376497">
            <w:pPr>
              <w:tabs>
                <w:tab w:val="num" w:pos="720"/>
                <w:tab w:val="left" w:pos="1440"/>
              </w:tabs>
              <w:rPr>
                <w:rFonts w:asciiTheme="minorBidi" w:hAnsiTheme="minorBidi" w:cstheme="minorBidi"/>
                <w:sz w:val="22"/>
                <w:szCs w:val="22"/>
                <w:highlight w:val="yellow"/>
              </w:rPr>
            </w:pPr>
            <w:r w:rsidRPr="00FE4E95">
              <w:rPr>
                <w:rFonts w:asciiTheme="minorBidi" w:hAnsiTheme="minorBidi" w:cstheme="minorBidi"/>
                <w:sz w:val="22"/>
                <w:szCs w:val="22"/>
              </w:rPr>
              <w:t>Further</w:t>
            </w:r>
          </w:p>
        </w:tc>
        <w:tc>
          <w:tcPr>
            <w:tcW w:w="5476" w:type="dxa"/>
            <w:tcBorders>
              <w:top w:val="single" w:sz="4" w:space="0" w:color="auto"/>
              <w:left w:val="single" w:sz="4" w:space="0" w:color="auto"/>
              <w:bottom w:val="single" w:sz="4" w:space="0" w:color="auto"/>
              <w:right w:val="single" w:sz="4" w:space="0" w:color="auto"/>
            </w:tcBorders>
            <w:vAlign w:val="center"/>
            <w:hideMark/>
          </w:tcPr>
          <w:p w14:paraId="21B14B27" w14:textId="77777777" w:rsidR="00980D15" w:rsidRPr="00FE4E95" w:rsidRDefault="00980D15" w:rsidP="00376497">
            <w:pPr>
              <w:rPr>
                <w:rFonts w:asciiTheme="minorBidi" w:hAnsiTheme="minorBidi" w:cstheme="minorBidi"/>
                <w:sz w:val="22"/>
                <w:szCs w:val="22"/>
                <w:highlight w:val="yellow"/>
              </w:rPr>
            </w:pPr>
            <w:r w:rsidRPr="00FE4E95">
              <w:rPr>
                <w:rFonts w:asciiTheme="minorBidi" w:hAnsiTheme="minorBidi" w:cstheme="minorBidi"/>
                <w:sz w:val="22"/>
                <w:szCs w:val="22"/>
              </w:rPr>
              <w:t xml:space="preserve">Benham, P.P., Crawford, R.J. and Armstrong, C.G. (2006) </w:t>
            </w:r>
            <w:r w:rsidRPr="00FE4E95">
              <w:rPr>
                <w:rFonts w:asciiTheme="minorBidi" w:hAnsiTheme="minorBidi" w:cstheme="minorBidi"/>
                <w:i/>
                <w:iCs/>
                <w:sz w:val="22"/>
                <w:szCs w:val="22"/>
              </w:rPr>
              <w:t xml:space="preserve">Mechanics of Engineering Materials, </w:t>
            </w:r>
            <w:r w:rsidRPr="00FE4E95">
              <w:rPr>
                <w:rFonts w:asciiTheme="minorBidi" w:hAnsiTheme="minorBidi" w:cstheme="minorBidi"/>
                <w:sz w:val="22"/>
                <w:szCs w:val="22"/>
              </w:rPr>
              <w:t>New Jersey : Prentice Hall</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378659642"/>
              <w14:checkbox>
                <w14:checked w14:val="0"/>
                <w14:checkedState w14:val="2612" w14:font="MS Gothic"/>
                <w14:uncheckedState w14:val="2610" w14:font="MS Gothic"/>
              </w14:checkbox>
            </w:sdtPr>
            <w:sdtEndPr/>
            <w:sdtContent>
              <w:p w14:paraId="299CE792"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197E22EC" w14:textId="77777777" w:rsidTr="008E2638">
        <w:trPr>
          <w:trHeight w:val="20"/>
        </w:trPr>
        <w:tc>
          <w:tcPr>
            <w:tcW w:w="1818" w:type="dxa"/>
            <w:tcBorders>
              <w:top w:val="single" w:sz="4" w:space="0" w:color="auto"/>
              <w:left w:val="single" w:sz="4" w:space="0" w:color="auto"/>
              <w:bottom w:val="single" w:sz="4" w:space="0" w:color="auto"/>
              <w:right w:val="single" w:sz="4" w:space="0" w:color="auto"/>
            </w:tcBorders>
            <w:vAlign w:val="center"/>
            <w:hideMark/>
          </w:tcPr>
          <w:p w14:paraId="77449B84" w14:textId="77777777" w:rsidR="00980D15" w:rsidRPr="00FE4E95" w:rsidRDefault="00980D15" w:rsidP="00376497">
            <w:pPr>
              <w:tabs>
                <w:tab w:val="num" w:pos="720"/>
                <w:tab w:val="left" w:pos="1440"/>
              </w:tabs>
              <w:rPr>
                <w:rFonts w:asciiTheme="minorBidi" w:hAnsiTheme="minorBidi" w:cstheme="minorBidi"/>
                <w:sz w:val="22"/>
                <w:szCs w:val="22"/>
                <w:highlight w:val="yellow"/>
              </w:rPr>
            </w:pPr>
            <w:r w:rsidRPr="00FE4E95">
              <w:rPr>
                <w:rFonts w:asciiTheme="minorBidi" w:hAnsiTheme="minorBidi" w:cstheme="minorBidi"/>
                <w:sz w:val="22"/>
                <w:szCs w:val="22"/>
              </w:rPr>
              <w:t>Essential</w:t>
            </w:r>
          </w:p>
        </w:tc>
        <w:tc>
          <w:tcPr>
            <w:tcW w:w="5476" w:type="dxa"/>
            <w:tcBorders>
              <w:top w:val="single" w:sz="4" w:space="0" w:color="auto"/>
              <w:left w:val="single" w:sz="4" w:space="0" w:color="auto"/>
              <w:bottom w:val="single" w:sz="4" w:space="0" w:color="auto"/>
              <w:right w:val="single" w:sz="4" w:space="0" w:color="auto"/>
            </w:tcBorders>
            <w:vAlign w:val="center"/>
            <w:hideMark/>
          </w:tcPr>
          <w:p w14:paraId="1E0F0387" w14:textId="77777777" w:rsidR="00980D15" w:rsidRPr="00431C5F" w:rsidRDefault="00980D15" w:rsidP="00376497">
            <w:pPr>
              <w:pStyle w:val="heading"/>
              <w:spacing w:before="0" w:after="0"/>
              <w:rPr>
                <w:rFonts w:asciiTheme="minorBidi" w:hAnsiTheme="minorBidi" w:cstheme="minorBidi"/>
                <w:sz w:val="22"/>
                <w:szCs w:val="22"/>
              </w:rPr>
            </w:pPr>
            <w:r w:rsidRPr="00431C5F">
              <w:rPr>
                <w:rFonts w:asciiTheme="minorBidi" w:hAnsiTheme="minorBidi" w:cstheme="minorBidi"/>
                <w:sz w:val="22"/>
                <w:szCs w:val="22"/>
              </w:rPr>
              <w:t xml:space="preserve">Journals </w:t>
            </w:r>
          </w:p>
          <w:p w14:paraId="41070D29" w14:textId="77777777" w:rsidR="00980D15" w:rsidRPr="00431C5F" w:rsidRDefault="00980D15" w:rsidP="00376497">
            <w:pPr>
              <w:pStyle w:val="heading"/>
              <w:spacing w:before="0" w:after="0"/>
              <w:rPr>
                <w:rFonts w:asciiTheme="minorBidi" w:hAnsiTheme="minorBidi" w:cstheme="minorBidi"/>
                <w:b w:val="0"/>
                <w:bCs/>
                <w:sz w:val="22"/>
                <w:szCs w:val="22"/>
              </w:rPr>
            </w:pPr>
            <w:r w:rsidRPr="00431C5F">
              <w:rPr>
                <w:rFonts w:asciiTheme="minorBidi" w:hAnsiTheme="minorBidi" w:cstheme="minorBidi"/>
                <w:b w:val="0"/>
                <w:bCs/>
                <w:sz w:val="22"/>
                <w:szCs w:val="22"/>
              </w:rPr>
              <w:t>Abaqus Online Material</w:t>
            </w:r>
          </w:p>
          <w:p w14:paraId="4690C3CC"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IEEE Xplore, </w:t>
            </w:r>
          </w:p>
          <w:p w14:paraId="3AB44426" w14:textId="77777777" w:rsidR="00980D15" w:rsidRPr="00FE4E95" w:rsidRDefault="00980D15" w:rsidP="00376497">
            <w:pPr>
              <w:tabs>
                <w:tab w:val="left" w:pos="720"/>
              </w:tabs>
              <w:rPr>
                <w:rFonts w:asciiTheme="minorBidi" w:hAnsiTheme="minorBidi" w:cstheme="minorBidi"/>
                <w:sz w:val="22"/>
                <w:szCs w:val="22"/>
                <w:highlight w:val="yellow"/>
              </w:rPr>
            </w:pPr>
            <w:r w:rsidRPr="00FE4E95">
              <w:rPr>
                <w:rFonts w:asciiTheme="minorBidi" w:hAnsiTheme="minorBidi" w:cstheme="minorBidi"/>
                <w:sz w:val="22"/>
                <w:szCs w:val="22"/>
              </w:rPr>
              <w:t>ACM Digital Library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6340442"/>
              <w14:checkbox>
                <w14:checked w14:val="1"/>
                <w14:checkedState w14:val="2612" w14:font="MS Gothic"/>
                <w14:uncheckedState w14:val="2610" w14:font="MS Gothic"/>
              </w14:checkbox>
            </w:sdtPr>
            <w:sdtEndPr/>
            <w:sdtContent>
              <w:p w14:paraId="30A733E2"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bl>
    <w:p w14:paraId="170E6598" w14:textId="77777777" w:rsidR="00980D15" w:rsidRDefault="00980D15" w:rsidP="00376497">
      <w:pPr>
        <w:pStyle w:val="fixed"/>
        <w:rPr>
          <w:rFonts w:asciiTheme="minorBidi" w:hAnsiTheme="minorBidi" w:cstheme="minorBidi"/>
          <w:sz w:val="22"/>
          <w:szCs w:val="22"/>
        </w:rPr>
      </w:pPr>
      <w:r w:rsidRPr="0047595A">
        <w:rPr>
          <w:rFonts w:asciiTheme="minorBidi" w:hAnsiTheme="minorBidi" w:cstheme="minorBidi"/>
          <w:sz w:val="22"/>
          <w:szCs w:val="22"/>
        </w:rPr>
        <w:br w:type="page"/>
      </w:r>
    </w:p>
    <w:tbl>
      <w:tblPr>
        <w:tblStyle w:val="TableGrid"/>
        <w:tblW w:w="0" w:type="auto"/>
        <w:tblLook w:val="04A0" w:firstRow="1" w:lastRow="0" w:firstColumn="1" w:lastColumn="0" w:noHBand="0" w:noVBand="1"/>
      </w:tblPr>
      <w:tblGrid>
        <w:gridCol w:w="1838"/>
        <w:gridCol w:w="6822"/>
      </w:tblGrid>
      <w:tr w:rsidR="00417B8F" w14:paraId="6260BFAC" w14:textId="77777777" w:rsidTr="00306785">
        <w:tc>
          <w:tcPr>
            <w:tcW w:w="1838" w:type="dxa"/>
          </w:tcPr>
          <w:p w14:paraId="2E16B903" w14:textId="77777777" w:rsidR="00417B8F" w:rsidRDefault="00417B8F" w:rsidP="00306785">
            <w:pPr>
              <w:pStyle w:val="fixed"/>
              <w:ind w:left="0" w:firstLine="0"/>
              <w:rPr>
                <w:rFonts w:ascii="Arial" w:hAnsi="Arial" w:cs="Arial"/>
                <w:sz w:val="22"/>
                <w:szCs w:val="22"/>
              </w:rPr>
            </w:pPr>
            <w:r>
              <w:rPr>
                <w:rFonts w:ascii="Arial" w:hAnsi="Arial" w:cs="Arial"/>
                <w:sz w:val="22"/>
                <w:szCs w:val="22"/>
              </w:rPr>
              <w:t>Module Code</w:t>
            </w:r>
          </w:p>
        </w:tc>
        <w:tc>
          <w:tcPr>
            <w:tcW w:w="6822" w:type="dxa"/>
          </w:tcPr>
          <w:p w14:paraId="38C46B9A" w14:textId="77777777" w:rsidR="00417B8F" w:rsidRDefault="00417B8F" w:rsidP="00306785">
            <w:pPr>
              <w:pStyle w:val="fixed"/>
              <w:ind w:left="0" w:firstLine="0"/>
              <w:rPr>
                <w:rFonts w:ascii="Arial" w:hAnsi="Arial" w:cs="Arial"/>
                <w:sz w:val="22"/>
                <w:szCs w:val="22"/>
              </w:rPr>
            </w:pPr>
            <w:r w:rsidRPr="00EA3975">
              <w:rPr>
                <w:rFonts w:ascii="Arial" w:hAnsi="Arial" w:cs="Arial"/>
                <w:sz w:val="22"/>
                <w:szCs w:val="22"/>
              </w:rPr>
              <w:t>ACDA5023</w:t>
            </w:r>
          </w:p>
        </w:tc>
      </w:tr>
      <w:tr w:rsidR="00417B8F" w14:paraId="568E700A" w14:textId="77777777" w:rsidTr="00306785">
        <w:tc>
          <w:tcPr>
            <w:tcW w:w="1838" w:type="dxa"/>
          </w:tcPr>
          <w:p w14:paraId="34A60353" w14:textId="77777777" w:rsidR="00417B8F" w:rsidRDefault="00417B8F" w:rsidP="00306785">
            <w:pPr>
              <w:pStyle w:val="fixed"/>
              <w:ind w:left="0" w:firstLine="0"/>
              <w:rPr>
                <w:rFonts w:ascii="Arial" w:hAnsi="Arial" w:cs="Arial"/>
                <w:sz w:val="22"/>
                <w:szCs w:val="22"/>
              </w:rPr>
            </w:pPr>
            <w:r>
              <w:rPr>
                <w:rFonts w:ascii="Arial" w:hAnsi="Arial" w:cs="Arial"/>
                <w:sz w:val="22"/>
                <w:szCs w:val="22"/>
              </w:rPr>
              <w:t>Title</w:t>
            </w:r>
          </w:p>
        </w:tc>
        <w:tc>
          <w:tcPr>
            <w:tcW w:w="6822" w:type="dxa"/>
          </w:tcPr>
          <w:p w14:paraId="5FDA58D3" w14:textId="77777777" w:rsidR="00417B8F" w:rsidRDefault="00417B8F" w:rsidP="00306785">
            <w:pPr>
              <w:pStyle w:val="fixed"/>
              <w:ind w:left="0" w:firstLine="0"/>
              <w:rPr>
                <w:rFonts w:ascii="Arial" w:hAnsi="Arial" w:cs="Arial"/>
                <w:sz w:val="22"/>
                <w:szCs w:val="22"/>
              </w:rPr>
            </w:pPr>
            <w:r w:rsidRPr="00EA3975">
              <w:rPr>
                <w:rFonts w:ascii="Arial" w:hAnsi="Arial" w:cs="Arial"/>
                <w:sz w:val="22"/>
                <w:szCs w:val="22"/>
              </w:rPr>
              <w:t>Nuclear Safety</w:t>
            </w:r>
          </w:p>
        </w:tc>
      </w:tr>
      <w:tr w:rsidR="00417B8F" w14:paraId="5AE7FCD8" w14:textId="77777777" w:rsidTr="00306785">
        <w:tc>
          <w:tcPr>
            <w:tcW w:w="1838" w:type="dxa"/>
          </w:tcPr>
          <w:p w14:paraId="316D2439" w14:textId="77777777" w:rsidR="00417B8F" w:rsidRDefault="00417B8F" w:rsidP="00306785">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2024392117"/>
            <w:placeholder>
              <w:docPart w:val="D21EB8375B5D49EB8F5FB8AEB69CEA69"/>
            </w:placeholder>
            <w:date w:fullDate="2023-07-11T00:00:00Z">
              <w:dateFormat w:val="dd/MM/yyyy"/>
              <w:lid w:val="en-GB"/>
              <w:storeMappedDataAs w:val="dateTime"/>
              <w:calendar w:val="gregorian"/>
            </w:date>
          </w:sdtPr>
          <w:sdtEndPr/>
          <w:sdtContent>
            <w:tc>
              <w:tcPr>
                <w:tcW w:w="6822" w:type="dxa"/>
              </w:tcPr>
              <w:p w14:paraId="43136A76" w14:textId="4CEBA433" w:rsidR="00417B8F" w:rsidRDefault="00935987" w:rsidP="00306785">
                <w:pPr>
                  <w:pStyle w:val="fixed"/>
                  <w:ind w:left="0" w:firstLine="0"/>
                  <w:rPr>
                    <w:rFonts w:ascii="Arial" w:hAnsi="Arial" w:cs="Arial"/>
                    <w:sz w:val="22"/>
                    <w:szCs w:val="22"/>
                  </w:rPr>
                </w:pPr>
                <w:r>
                  <w:rPr>
                    <w:rFonts w:ascii="Arial" w:hAnsi="Arial" w:cs="Arial"/>
                    <w:sz w:val="22"/>
                    <w:szCs w:val="22"/>
                  </w:rPr>
                  <w:t>11/07/2023</w:t>
                </w:r>
              </w:p>
            </w:tc>
          </w:sdtContent>
        </w:sdt>
      </w:tr>
      <w:tr w:rsidR="00417B8F" w14:paraId="521BE39F" w14:textId="77777777" w:rsidTr="00306785">
        <w:tc>
          <w:tcPr>
            <w:tcW w:w="1838" w:type="dxa"/>
          </w:tcPr>
          <w:p w14:paraId="10DBCB5B" w14:textId="77777777" w:rsidR="00417B8F" w:rsidRDefault="00417B8F" w:rsidP="00306785">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345323971"/>
            <w:placeholder>
              <w:docPart w:val="1FCCF3A1762C4905A0C678BE993D0622"/>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B151037" w14:textId="77777777" w:rsidR="00417B8F" w:rsidRDefault="00417B8F" w:rsidP="00306785">
                <w:pPr>
                  <w:pStyle w:val="fixed"/>
                  <w:ind w:left="0" w:firstLine="0"/>
                  <w:rPr>
                    <w:rFonts w:ascii="Arial" w:hAnsi="Arial" w:cs="Arial"/>
                    <w:sz w:val="22"/>
                    <w:szCs w:val="22"/>
                  </w:rPr>
                </w:pPr>
                <w:r>
                  <w:rPr>
                    <w:rFonts w:ascii="Arial" w:hAnsi="Arial" w:cs="Arial"/>
                    <w:sz w:val="22"/>
                    <w:szCs w:val="22"/>
                  </w:rPr>
                  <w:t>5</w:t>
                </w:r>
              </w:p>
            </w:tc>
          </w:sdtContent>
        </w:sdt>
      </w:tr>
      <w:tr w:rsidR="00417B8F" w14:paraId="6F394758" w14:textId="77777777" w:rsidTr="00306785">
        <w:tc>
          <w:tcPr>
            <w:tcW w:w="1838" w:type="dxa"/>
          </w:tcPr>
          <w:p w14:paraId="12F83C35" w14:textId="77777777" w:rsidR="00417B8F" w:rsidRDefault="00417B8F" w:rsidP="00306785">
            <w:pPr>
              <w:pStyle w:val="fixed"/>
              <w:ind w:left="0" w:firstLine="0"/>
              <w:rPr>
                <w:rFonts w:ascii="Arial" w:hAnsi="Arial" w:cs="Arial"/>
                <w:sz w:val="22"/>
                <w:szCs w:val="22"/>
              </w:rPr>
            </w:pPr>
            <w:r>
              <w:rPr>
                <w:rFonts w:ascii="Arial" w:hAnsi="Arial" w:cs="Arial"/>
                <w:sz w:val="22"/>
                <w:szCs w:val="22"/>
              </w:rPr>
              <w:t>Credits</w:t>
            </w:r>
          </w:p>
        </w:tc>
        <w:tc>
          <w:tcPr>
            <w:tcW w:w="6822" w:type="dxa"/>
          </w:tcPr>
          <w:p w14:paraId="582A70E1" w14:textId="77777777" w:rsidR="00417B8F" w:rsidRDefault="00417B8F" w:rsidP="00306785">
            <w:pPr>
              <w:pStyle w:val="fixed"/>
              <w:ind w:left="0" w:firstLine="0"/>
              <w:rPr>
                <w:rFonts w:ascii="Arial" w:hAnsi="Arial" w:cs="Arial"/>
                <w:sz w:val="22"/>
                <w:szCs w:val="22"/>
              </w:rPr>
            </w:pPr>
            <w:r>
              <w:rPr>
                <w:rFonts w:ascii="Arial" w:hAnsi="Arial" w:cs="Arial"/>
                <w:sz w:val="22"/>
                <w:szCs w:val="22"/>
              </w:rPr>
              <w:t>10</w:t>
            </w:r>
          </w:p>
        </w:tc>
      </w:tr>
      <w:tr w:rsidR="00417B8F" w14:paraId="387A22FA" w14:textId="77777777" w:rsidTr="00306785">
        <w:tc>
          <w:tcPr>
            <w:tcW w:w="1838" w:type="dxa"/>
          </w:tcPr>
          <w:p w14:paraId="0372F27C" w14:textId="77777777" w:rsidR="00417B8F" w:rsidRDefault="00417B8F" w:rsidP="00306785">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6BCD27BB" w14:textId="77777777" w:rsidR="00417B8F" w:rsidRDefault="00417B8F" w:rsidP="00306785">
            <w:pPr>
              <w:pStyle w:val="fixed"/>
              <w:ind w:left="0" w:firstLine="0"/>
              <w:rPr>
                <w:rFonts w:ascii="Arial" w:hAnsi="Arial" w:cs="Arial"/>
                <w:sz w:val="22"/>
                <w:szCs w:val="22"/>
              </w:rPr>
            </w:pPr>
            <w:r>
              <w:rPr>
                <w:rFonts w:ascii="Arial" w:hAnsi="Arial" w:cs="Arial"/>
                <w:sz w:val="22"/>
                <w:szCs w:val="22"/>
              </w:rPr>
              <w:t>None</w:t>
            </w:r>
          </w:p>
        </w:tc>
      </w:tr>
    </w:tbl>
    <w:p w14:paraId="09DF5015" w14:textId="77777777" w:rsidR="00F759F6" w:rsidRPr="00F759F6" w:rsidRDefault="00F759F6" w:rsidP="00F759F6">
      <w:pPr>
        <w:pBdr>
          <w:bottom w:val="single" w:sz="6" w:space="1" w:color="auto"/>
        </w:pBdr>
        <w:overflowPunct w:val="0"/>
        <w:autoSpaceDE w:val="0"/>
        <w:autoSpaceDN w:val="0"/>
        <w:adjustRightInd w:val="0"/>
        <w:jc w:val="both"/>
        <w:textAlignment w:val="baseline"/>
        <w:rPr>
          <w:rFonts w:ascii="Arial" w:hAnsi="Arial" w:cs="Arial"/>
          <w:sz w:val="22"/>
          <w:szCs w:val="22"/>
        </w:rPr>
      </w:pPr>
    </w:p>
    <w:p w14:paraId="570FE701" w14:textId="77777777" w:rsidR="00F759F6" w:rsidRPr="00F759F6" w:rsidRDefault="00F759F6" w:rsidP="00F759F6">
      <w:pPr>
        <w:jc w:val="both"/>
        <w:rPr>
          <w:rFonts w:ascii="Arial" w:hAnsi="Arial" w:cs="Arial"/>
          <w:b/>
          <w:sz w:val="22"/>
          <w:szCs w:val="22"/>
        </w:rPr>
      </w:pPr>
    </w:p>
    <w:p w14:paraId="181E061B" w14:textId="77777777" w:rsidR="00F759F6" w:rsidRPr="00F759F6" w:rsidRDefault="00F759F6" w:rsidP="00F759F6">
      <w:pPr>
        <w:jc w:val="both"/>
        <w:rPr>
          <w:rFonts w:ascii="Arial" w:hAnsi="Arial" w:cs="Arial"/>
          <w:b/>
          <w:sz w:val="22"/>
          <w:szCs w:val="22"/>
        </w:rPr>
      </w:pPr>
      <w:r w:rsidRPr="00F759F6">
        <w:rPr>
          <w:rFonts w:ascii="Arial" w:hAnsi="Arial" w:cs="Arial"/>
          <w:b/>
          <w:sz w:val="22"/>
          <w:szCs w:val="22"/>
        </w:rPr>
        <w:t>AIM(S)</w:t>
      </w:r>
    </w:p>
    <w:p w14:paraId="52DCED22" w14:textId="77777777" w:rsidR="00F759F6" w:rsidRPr="00F759F6" w:rsidRDefault="00F759F6" w:rsidP="00EA3975">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F759F6">
        <w:rPr>
          <w:rFonts w:ascii="Arial" w:hAnsi="Arial" w:cs="Arial"/>
          <w:sz w:val="22"/>
          <w:szCs w:val="22"/>
        </w:rPr>
        <w:t>To provide students with an understanding of the principles and practices of nuclear safety. Students will gain an appreciation of the importance of nuclear safety, the regulatory framework governing nuclear safety, and the techniques and technologies used to maintain safe nuclear operations to support the production of safety cases.</w:t>
      </w:r>
    </w:p>
    <w:p w14:paraId="00821B74" w14:textId="77777777" w:rsidR="00F759F6" w:rsidRPr="00F759F6" w:rsidRDefault="00F759F6" w:rsidP="00F759F6">
      <w:pPr>
        <w:jc w:val="both"/>
        <w:rPr>
          <w:rFonts w:ascii="Arial" w:hAnsi="Arial" w:cs="Arial"/>
          <w:b/>
          <w:sz w:val="22"/>
          <w:szCs w:val="22"/>
        </w:rPr>
      </w:pPr>
    </w:p>
    <w:p w14:paraId="1A63EC69" w14:textId="77777777" w:rsidR="00F759F6" w:rsidRPr="00F759F6" w:rsidRDefault="00F759F6" w:rsidP="00F759F6">
      <w:pPr>
        <w:jc w:val="both"/>
        <w:rPr>
          <w:rFonts w:ascii="Arial" w:hAnsi="Arial" w:cs="Arial"/>
          <w:b/>
          <w:sz w:val="22"/>
          <w:szCs w:val="22"/>
        </w:rPr>
      </w:pPr>
      <w:r w:rsidRPr="00F759F6">
        <w:rPr>
          <w:rFonts w:ascii="Arial" w:hAnsi="Arial" w:cs="Arial"/>
          <w:b/>
          <w:sz w:val="22"/>
          <w:szCs w:val="22"/>
        </w:rPr>
        <w:t>LEARNING OUTCOMES</w:t>
      </w:r>
    </w:p>
    <w:p w14:paraId="067145A0" w14:textId="77777777" w:rsidR="00F759F6" w:rsidRPr="00F759F6" w:rsidRDefault="00F759F6" w:rsidP="00F759F6">
      <w:pPr>
        <w:overflowPunct w:val="0"/>
        <w:autoSpaceDE w:val="0"/>
        <w:autoSpaceDN w:val="0"/>
        <w:adjustRightInd w:val="0"/>
        <w:jc w:val="both"/>
        <w:textAlignment w:val="baseline"/>
        <w:rPr>
          <w:rFonts w:ascii="Arial" w:hAnsi="Arial" w:cs="Arial"/>
          <w:b/>
          <w:sz w:val="22"/>
          <w:szCs w:val="22"/>
        </w:rPr>
      </w:pPr>
    </w:p>
    <w:p w14:paraId="4288C30F" w14:textId="77777777" w:rsidR="00F759F6" w:rsidRPr="00F759F6" w:rsidRDefault="00F759F6" w:rsidP="00F759F6">
      <w:pPr>
        <w:overflowPunct w:val="0"/>
        <w:autoSpaceDE w:val="0"/>
        <w:autoSpaceDN w:val="0"/>
        <w:adjustRightInd w:val="0"/>
        <w:jc w:val="both"/>
        <w:textAlignment w:val="baseline"/>
        <w:rPr>
          <w:rFonts w:ascii="Arial" w:hAnsi="Arial" w:cs="Arial"/>
          <w:sz w:val="22"/>
          <w:szCs w:val="22"/>
        </w:rPr>
      </w:pPr>
      <w:r w:rsidRPr="00F759F6">
        <w:rPr>
          <w:rFonts w:ascii="Arial" w:hAnsi="Arial" w:cs="Arial"/>
          <w:sz w:val="22"/>
          <w:szCs w:val="22"/>
        </w:rPr>
        <w:t>Upon the successful completion of this module, the student should be able to:</w:t>
      </w:r>
    </w:p>
    <w:p w14:paraId="13AFF3ED" w14:textId="6737BB6B" w:rsidR="00F759F6" w:rsidRPr="00F759F6" w:rsidRDefault="00935987" w:rsidP="00EA3975">
      <w:pPr>
        <w:pStyle w:val="bullet"/>
        <w:numPr>
          <w:ilvl w:val="0"/>
          <w:numId w:val="6"/>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w:t>
      </w:r>
      <w:r w:rsidR="00F759F6" w:rsidRPr="00F759F6">
        <w:rPr>
          <w:rFonts w:ascii="Arial" w:hAnsi="Arial" w:cs="Arial"/>
          <w:sz w:val="22"/>
          <w:szCs w:val="22"/>
        </w:rPr>
        <w:t>ritically evaluate and explain the regulatory framework governing nuclear safety and safety cases</w:t>
      </w:r>
      <w:r w:rsidR="00EA3975">
        <w:rPr>
          <w:rFonts w:ascii="Arial" w:hAnsi="Arial" w:cs="Arial"/>
          <w:sz w:val="22"/>
          <w:szCs w:val="22"/>
        </w:rPr>
        <w:t>;</w:t>
      </w:r>
    </w:p>
    <w:p w14:paraId="602D823E" w14:textId="601DF6B9" w:rsidR="00F759F6" w:rsidRPr="00F759F6" w:rsidRDefault="00935987" w:rsidP="00EA3975">
      <w:pPr>
        <w:pStyle w:val="bullet"/>
        <w:numPr>
          <w:ilvl w:val="0"/>
          <w:numId w:val="6"/>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a</w:t>
      </w:r>
      <w:r w:rsidR="00F759F6" w:rsidRPr="00F759F6">
        <w:rPr>
          <w:rFonts w:ascii="Arial" w:hAnsi="Arial" w:cs="Arial"/>
          <w:sz w:val="22"/>
          <w:szCs w:val="22"/>
        </w:rPr>
        <w:t>nalyse the techniques and technologies used to maintain safe nuclear operations and understand the human, environmental and business consequences associated with nuclear safety and security</w:t>
      </w:r>
      <w:r w:rsidR="00EA3975">
        <w:rPr>
          <w:rFonts w:ascii="Arial" w:hAnsi="Arial" w:cs="Arial"/>
          <w:sz w:val="22"/>
          <w:szCs w:val="22"/>
        </w:rPr>
        <w:t>;</w:t>
      </w:r>
    </w:p>
    <w:p w14:paraId="4CEA78BD" w14:textId="788F04E6" w:rsidR="00F759F6" w:rsidRPr="00F759F6" w:rsidRDefault="00935987" w:rsidP="00EA3975">
      <w:pPr>
        <w:pStyle w:val="bullet"/>
        <w:numPr>
          <w:ilvl w:val="0"/>
          <w:numId w:val="6"/>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u</w:t>
      </w:r>
      <w:r w:rsidR="00F759F6" w:rsidRPr="00EA3975">
        <w:rPr>
          <w:rFonts w:ascii="Arial" w:hAnsi="Arial" w:cs="Arial"/>
          <w:sz w:val="22"/>
          <w:szCs w:val="22"/>
        </w:rPr>
        <w:t>nderstand the theory of nuclear weapons systems and components concept, assessment, design for modifications and life extension including through-life requirements</w:t>
      </w:r>
      <w:r w:rsidR="00EA3975">
        <w:rPr>
          <w:rFonts w:ascii="Arial" w:hAnsi="Arial" w:cs="Arial"/>
          <w:sz w:val="22"/>
          <w:szCs w:val="22"/>
        </w:rPr>
        <w:t>;</w:t>
      </w:r>
    </w:p>
    <w:p w14:paraId="5A26B9EF" w14:textId="21BBE8C3" w:rsidR="00F759F6" w:rsidRPr="00F759F6" w:rsidRDefault="00935987" w:rsidP="00EA3975">
      <w:pPr>
        <w:pStyle w:val="bullet"/>
        <w:numPr>
          <w:ilvl w:val="0"/>
          <w:numId w:val="6"/>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u</w:t>
      </w:r>
      <w:r w:rsidR="00F759F6" w:rsidRPr="00EA3975">
        <w:rPr>
          <w:rFonts w:ascii="Arial" w:hAnsi="Arial" w:cs="Arial"/>
          <w:sz w:val="22"/>
          <w:szCs w:val="22"/>
        </w:rPr>
        <w:t>nderstand the significance of safe nuclear operations and the need for well managed maintenance of interfacing equipment and supporting infrastructure.</w:t>
      </w:r>
    </w:p>
    <w:p w14:paraId="1AB7E669" w14:textId="77777777" w:rsidR="00F759F6" w:rsidRPr="00F759F6" w:rsidRDefault="00F759F6" w:rsidP="00F759F6">
      <w:pPr>
        <w:overflowPunct w:val="0"/>
        <w:autoSpaceDE w:val="0"/>
        <w:autoSpaceDN w:val="0"/>
        <w:adjustRightInd w:val="0"/>
        <w:jc w:val="both"/>
        <w:textAlignment w:val="baseline"/>
        <w:rPr>
          <w:rFonts w:ascii="Arial" w:hAnsi="Arial" w:cs="Arial"/>
          <w:sz w:val="22"/>
          <w:szCs w:val="22"/>
        </w:rPr>
      </w:pPr>
    </w:p>
    <w:p w14:paraId="1C0F02CB" w14:textId="77777777" w:rsidR="00F759F6" w:rsidRPr="00F759F6" w:rsidRDefault="00F759F6" w:rsidP="00F759F6">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759F6">
        <w:rPr>
          <w:rFonts w:ascii="Arial" w:hAnsi="Arial" w:cs="Arial"/>
          <w:b/>
          <w:sz w:val="22"/>
          <w:szCs w:val="22"/>
        </w:rPr>
        <w:t>INDICATIVE CONTENT</w:t>
      </w:r>
    </w:p>
    <w:p w14:paraId="06EAE584" w14:textId="51D8AB50" w:rsidR="00F759F6" w:rsidRPr="00F759F6" w:rsidRDefault="00F759F6" w:rsidP="00EA3975">
      <w:pPr>
        <w:pStyle w:val="ListParagraph"/>
        <w:numPr>
          <w:ilvl w:val="0"/>
          <w:numId w:val="6"/>
        </w:numPr>
        <w:spacing w:before="240"/>
        <w:ind w:left="851" w:hanging="567"/>
        <w:contextualSpacing w:val="0"/>
        <w:rPr>
          <w:rFonts w:ascii="Arial" w:hAnsi="Arial" w:cs="Arial"/>
          <w:sz w:val="22"/>
          <w:szCs w:val="22"/>
        </w:rPr>
      </w:pPr>
      <w:r w:rsidRPr="00F759F6">
        <w:rPr>
          <w:rFonts w:ascii="Arial" w:hAnsi="Arial" w:cs="Arial"/>
          <w:sz w:val="22"/>
          <w:szCs w:val="22"/>
        </w:rPr>
        <w:t>Radiation physics</w:t>
      </w:r>
      <w:r w:rsidR="00935987">
        <w:rPr>
          <w:rFonts w:ascii="Arial" w:hAnsi="Arial" w:cs="Arial"/>
          <w:sz w:val="22"/>
          <w:szCs w:val="22"/>
        </w:rPr>
        <w:t>.</w:t>
      </w:r>
    </w:p>
    <w:p w14:paraId="7C739C2B" w14:textId="54FCD8B0" w:rsidR="00F759F6" w:rsidRPr="00F759F6" w:rsidRDefault="00F759F6" w:rsidP="00EA3975">
      <w:pPr>
        <w:pStyle w:val="ListParagraph"/>
        <w:numPr>
          <w:ilvl w:val="0"/>
          <w:numId w:val="6"/>
        </w:numPr>
        <w:spacing w:before="240"/>
        <w:ind w:left="851" w:hanging="567"/>
        <w:contextualSpacing w:val="0"/>
        <w:rPr>
          <w:rFonts w:ascii="Arial" w:hAnsi="Arial" w:cs="Arial"/>
          <w:sz w:val="22"/>
          <w:szCs w:val="22"/>
        </w:rPr>
      </w:pPr>
      <w:r w:rsidRPr="00EA3975">
        <w:rPr>
          <w:rFonts w:ascii="Arial" w:hAnsi="Arial" w:cs="Arial"/>
          <w:sz w:val="22"/>
          <w:szCs w:val="22"/>
        </w:rPr>
        <w:t>Nuclear Safety and Security Culture and Human Factors</w:t>
      </w:r>
      <w:r w:rsidR="00935987">
        <w:rPr>
          <w:rFonts w:ascii="Arial" w:hAnsi="Arial" w:cs="Arial"/>
          <w:sz w:val="22"/>
          <w:szCs w:val="22"/>
        </w:rPr>
        <w:t>.</w:t>
      </w:r>
    </w:p>
    <w:p w14:paraId="7A3B05B1" w14:textId="77777777" w:rsidR="00F759F6" w:rsidRPr="00F759F6" w:rsidRDefault="00F759F6" w:rsidP="00EA3975">
      <w:pPr>
        <w:pStyle w:val="ListParagraph"/>
        <w:numPr>
          <w:ilvl w:val="0"/>
          <w:numId w:val="6"/>
        </w:numPr>
        <w:spacing w:before="240"/>
        <w:ind w:left="851" w:hanging="567"/>
        <w:contextualSpacing w:val="0"/>
        <w:rPr>
          <w:rFonts w:ascii="Arial" w:hAnsi="Arial" w:cs="Arial"/>
          <w:sz w:val="22"/>
          <w:szCs w:val="22"/>
        </w:rPr>
      </w:pPr>
      <w:r w:rsidRPr="00F759F6">
        <w:rPr>
          <w:rFonts w:ascii="Arial" w:hAnsi="Arial" w:cs="Arial"/>
          <w:sz w:val="22"/>
          <w:szCs w:val="22"/>
        </w:rPr>
        <w:t xml:space="preserve">Introduction to nuclear safety and its importance. </w:t>
      </w:r>
    </w:p>
    <w:p w14:paraId="4556630B" w14:textId="77777777" w:rsidR="00F759F6" w:rsidRPr="00F759F6" w:rsidRDefault="00F759F6" w:rsidP="00EA3975">
      <w:pPr>
        <w:pStyle w:val="ListParagraph"/>
        <w:numPr>
          <w:ilvl w:val="0"/>
          <w:numId w:val="6"/>
        </w:numPr>
        <w:spacing w:before="240"/>
        <w:ind w:left="851" w:hanging="567"/>
        <w:contextualSpacing w:val="0"/>
        <w:rPr>
          <w:rFonts w:ascii="Arial" w:hAnsi="Arial" w:cs="Arial"/>
          <w:sz w:val="22"/>
          <w:szCs w:val="22"/>
        </w:rPr>
      </w:pPr>
      <w:r w:rsidRPr="00F759F6">
        <w:rPr>
          <w:rFonts w:ascii="Arial" w:hAnsi="Arial" w:cs="Arial"/>
          <w:sz w:val="22"/>
          <w:szCs w:val="22"/>
        </w:rPr>
        <w:t xml:space="preserve">Regulatory framework governing nuclear safety, including international conventions and national regulations. </w:t>
      </w:r>
    </w:p>
    <w:p w14:paraId="1E226DB2" w14:textId="77777777" w:rsidR="00F759F6" w:rsidRPr="00F759F6" w:rsidRDefault="00F759F6" w:rsidP="00EA3975">
      <w:pPr>
        <w:pStyle w:val="ListParagraph"/>
        <w:numPr>
          <w:ilvl w:val="0"/>
          <w:numId w:val="6"/>
        </w:numPr>
        <w:spacing w:before="240"/>
        <w:ind w:left="851" w:hanging="567"/>
        <w:contextualSpacing w:val="0"/>
        <w:rPr>
          <w:rFonts w:ascii="Arial" w:hAnsi="Arial" w:cs="Arial"/>
          <w:sz w:val="22"/>
          <w:szCs w:val="22"/>
        </w:rPr>
      </w:pPr>
      <w:r w:rsidRPr="00F759F6">
        <w:rPr>
          <w:rFonts w:ascii="Arial" w:hAnsi="Arial" w:cs="Arial"/>
          <w:sz w:val="22"/>
          <w:szCs w:val="22"/>
        </w:rPr>
        <w:t xml:space="preserve">Nuclear safety systems and equipment. </w:t>
      </w:r>
    </w:p>
    <w:p w14:paraId="29D71132" w14:textId="703402FD" w:rsidR="00F759F6" w:rsidRPr="00F759F6" w:rsidRDefault="00F759F6" w:rsidP="00EA3975">
      <w:pPr>
        <w:pStyle w:val="ListParagraph"/>
        <w:numPr>
          <w:ilvl w:val="0"/>
          <w:numId w:val="6"/>
        </w:numPr>
        <w:spacing w:before="240"/>
        <w:ind w:left="851" w:hanging="567"/>
        <w:contextualSpacing w:val="0"/>
        <w:rPr>
          <w:rFonts w:ascii="Arial" w:hAnsi="Arial" w:cs="Arial"/>
          <w:sz w:val="22"/>
          <w:szCs w:val="22"/>
        </w:rPr>
      </w:pPr>
      <w:r w:rsidRPr="00EA3975">
        <w:rPr>
          <w:rFonts w:ascii="Arial" w:hAnsi="Arial" w:cs="Arial"/>
          <w:sz w:val="22"/>
          <w:szCs w:val="22"/>
        </w:rPr>
        <w:t>Nuclear Safety cases</w:t>
      </w:r>
      <w:r w:rsidR="00935987">
        <w:rPr>
          <w:rFonts w:ascii="Arial" w:hAnsi="Arial" w:cs="Arial"/>
          <w:sz w:val="22"/>
          <w:szCs w:val="22"/>
        </w:rPr>
        <w:t>.</w:t>
      </w:r>
    </w:p>
    <w:p w14:paraId="3ABB623D" w14:textId="2B4F5916" w:rsidR="00F759F6" w:rsidRPr="00F759F6" w:rsidRDefault="00F759F6" w:rsidP="00EA3975">
      <w:pPr>
        <w:pStyle w:val="ListParagraph"/>
        <w:numPr>
          <w:ilvl w:val="0"/>
          <w:numId w:val="6"/>
        </w:numPr>
        <w:spacing w:before="240"/>
        <w:ind w:left="851" w:hanging="567"/>
        <w:contextualSpacing w:val="0"/>
        <w:rPr>
          <w:rFonts w:ascii="Arial" w:hAnsi="Arial" w:cs="Arial"/>
          <w:sz w:val="22"/>
          <w:szCs w:val="22"/>
        </w:rPr>
      </w:pPr>
      <w:r w:rsidRPr="00EA3975">
        <w:rPr>
          <w:rFonts w:ascii="Arial" w:hAnsi="Arial" w:cs="Arial"/>
          <w:sz w:val="22"/>
          <w:szCs w:val="22"/>
        </w:rPr>
        <w:t>Radiation protections</w:t>
      </w:r>
      <w:r w:rsidR="00935987">
        <w:rPr>
          <w:rFonts w:ascii="Arial" w:hAnsi="Arial" w:cs="Arial"/>
          <w:sz w:val="22"/>
          <w:szCs w:val="22"/>
        </w:rPr>
        <w:t>.</w:t>
      </w:r>
    </w:p>
    <w:p w14:paraId="41B4850B" w14:textId="77777777" w:rsidR="00F759F6" w:rsidRPr="00F759F6" w:rsidRDefault="00F759F6" w:rsidP="00EA3975">
      <w:pPr>
        <w:pStyle w:val="ListParagraph"/>
        <w:numPr>
          <w:ilvl w:val="0"/>
          <w:numId w:val="6"/>
        </w:numPr>
        <w:spacing w:before="240"/>
        <w:ind w:left="851" w:hanging="567"/>
        <w:contextualSpacing w:val="0"/>
        <w:rPr>
          <w:rFonts w:ascii="Arial" w:hAnsi="Arial" w:cs="Arial"/>
          <w:sz w:val="22"/>
          <w:szCs w:val="22"/>
        </w:rPr>
      </w:pPr>
      <w:r w:rsidRPr="00F759F6">
        <w:rPr>
          <w:rFonts w:ascii="Arial" w:hAnsi="Arial" w:cs="Arial"/>
          <w:sz w:val="22"/>
          <w:szCs w:val="22"/>
        </w:rPr>
        <w:t>Nuclear emergency response and accident management.</w:t>
      </w:r>
    </w:p>
    <w:p w14:paraId="4560CA64" w14:textId="01BB8D2D" w:rsidR="00F759F6" w:rsidRPr="00F759F6" w:rsidRDefault="00F759F6" w:rsidP="00EA3975">
      <w:pPr>
        <w:pStyle w:val="ListParagraph"/>
        <w:numPr>
          <w:ilvl w:val="0"/>
          <w:numId w:val="6"/>
        </w:numPr>
        <w:spacing w:before="240"/>
        <w:ind w:left="851" w:hanging="567"/>
        <w:contextualSpacing w:val="0"/>
        <w:rPr>
          <w:rFonts w:ascii="Arial" w:hAnsi="Arial" w:cs="Arial"/>
          <w:sz w:val="22"/>
          <w:szCs w:val="22"/>
        </w:rPr>
      </w:pPr>
      <w:r w:rsidRPr="00EA3975">
        <w:rPr>
          <w:rFonts w:ascii="Arial" w:hAnsi="Arial" w:cs="Arial"/>
          <w:sz w:val="22"/>
          <w:szCs w:val="22"/>
        </w:rPr>
        <w:t>Theory of Nuclear systems and components concept, assessment, design for modifications and life extension</w:t>
      </w:r>
      <w:r w:rsidR="00935987">
        <w:rPr>
          <w:rFonts w:ascii="Arial" w:hAnsi="Arial" w:cs="Arial"/>
          <w:sz w:val="22"/>
          <w:szCs w:val="22"/>
        </w:rPr>
        <w:t>.</w:t>
      </w:r>
    </w:p>
    <w:p w14:paraId="2D413E8A" w14:textId="1F0164A9" w:rsidR="00F759F6" w:rsidRPr="00F759F6" w:rsidRDefault="00F759F6" w:rsidP="00EA3975">
      <w:pPr>
        <w:pStyle w:val="ListParagraph"/>
        <w:numPr>
          <w:ilvl w:val="0"/>
          <w:numId w:val="6"/>
        </w:numPr>
        <w:spacing w:before="240"/>
        <w:ind w:left="851" w:hanging="567"/>
        <w:contextualSpacing w:val="0"/>
        <w:rPr>
          <w:rFonts w:ascii="Arial" w:hAnsi="Arial" w:cs="Arial"/>
          <w:sz w:val="22"/>
          <w:szCs w:val="22"/>
        </w:rPr>
      </w:pPr>
      <w:r w:rsidRPr="00EA3975">
        <w:rPr>
          <w:rFonts w:ascii="Arial" w:hAnsi="Arial" w:cs="Arial"/>
          <w:sz w:val="22"/>
          <w:szCs w:val="22"/>
        </w:rPr>
        <w:t>Nuclear infrastructure concept, assessment, design, modifications and life Extension through-life</w:t>
      </w:r>
      <w:r w:rsidR="00935987">
        <w:rPr>
          <w:rFonts w:ascii="Arial" w:hAnsi="Arial" w:cs="Arial"/>
          <w:sz w:val="22"/>
          <w:szCs w:val="22"/>
        </w:rPr>
        <w:t>.</w:t>
      </w:r>
    </w:p>
    <w:p w14:paraId="3B08F04D" w14:textId="3CE5BC9F" w:rsidR="00F759F6" w:rsidRPr="00F759F6" w:rsidRDefault="00F759F6" w:rsidP="00EA3975">
      <w:pPr>
        <w:pStyle w:val="ListParagraph"/>
        <w:numPr>
          <w:ilvl w:val="0"/>
          <w:numId w:val="6"/>
        </w:numPr>
        <w:spacing w:before="240"/>
        <w:ind w:left="851" w:hanging="567"/>
        <w:contextualSpacing w:val="0"/>
        <w:rPr>
          <w:rFonts w:ascii="Arial" w:hAnsi="Arial" w:cs="Arial"/>
          <w:sz w:val="22"/>
          <w:szCs w:val="22"/>
        </w:rPr>
      </w:pPr>
      <w:r w:rsidRPr="00EA3975">
        <w:rPr>
          <w:rFonts w:ascii="Arial" w:hAnsi="Arial" w:cs="Arial"/>
          <w:sz w:val="22"/>
          <w:szCs w:val="22"/>
        </w:rPr>
        <w:t>Nuclear interfacing equipment maintenance and supporting infrastructure maintenance</w:t>
      </w:r>
      <w:r w:rsidR="00935987">
        <w:rPr>
          <w:rFonts w:ascii="Arial" w:hAnsi="Arial" w:cs="Arial"/>
          <w:sz w:val="22"/>
          <w:szCs w:val="22"/>
        </w:rPr>
        <w:t>.</w:t>
      </w:r>
    </w:p>
    <w:p w14:paraId="23E8652F" w14:textId="77777777" w:rsidR="000D326C" w:rsidRDefault="000D326C" w:rsidP="00EA3975">
      <w:pPr>
        <w:pStyle w:val="fixed"/>
        <w:rPr>
          <w:rFonts w:ascii="Arial" w:hAnsi="Arial" w:cs="Arial"/>
          <w:sz w:val="22"/>
          <w:szCs w:val="22"/>
        </w:rPr>
      </w:pPr>
    </w:p>
    <w:p w14:paraId="3FDB9445" w14:textId="05FF0827" w:rsidR="00EA3975" w:rsidRPr="00B1208A" w:rsidRDefault="00EA3975" w:rsidP="00EA3975">
      <w:pPr>
        <w:pStyle w:val="fixed"/>
        <w:rPr>
          <w:rFonts w:ascii="Arial" w:hAnsi="Arial" w:cs="Arial"/>
          <w:sz w:val="22"/>
          <w:szCs w:val="22"/>
        </w:rPr>
      </w:pPr>
      <w:r>
        <w:rPr>
          <w:rFonts w:ascii="Arial" w:hAnsi="Arial" w:cs="Arial"/>
          <w:sz w:val="22"/>
          <w:szCs w:val="22"/>
        </w:rPr>
        <w:t>Study Time Allocation</w:t>
      </w:r>
    </w:p>
    <w:p w14:paraId="65D3FCC5" w14:textId="77777777" w:rsidR="00EA3975" w:rsidRPr="00B1208A" w:rsidRDefault="00EA3975" w:rsidP="00EA3975">
      <w:pPr>
        <w:pStyle w:val="fixed"/>
        <w:rPr>
          <w:rFonts w:ascii="Arial" w:hAnsi="Arial" w:cs="Arial"/>
          <w:sz w:val="22"/>
          <w:szCs w:val="22"/>
        </w:rPr>
      </w:pPr>
    </w:p>
    <w:p w14:paraId="10950C61" w14:textId="77777777" w:rsidR="00EA3975" w:rsidRPr="00B1208A" w:rsidRDefault="00EA3975" w:rsidP="00EA3975">
      <w:pPr>
        <w:keepNext/>
        <w:rPr>
          <w:rFonts w:ascii="Arial" w:hAnsi="Arial" w:cs="Arial"/>
          <w:sz w:val="22"/>
          <w:szCs w:val="22"/>
        </w:rPr>
      </w:pPr>
      <w:r w:rsidRPr="00B1208A">
        <w:rPr>
          <w:rFonts w:ascii="Arial" w:hAnsi="Arial" w:cs="Arial"/>
          <w:sz w:val="22"/>
          <w:szCs w:val="22"/>
        </w:rPr>
        <w:t>The study time for the module is divided as follows:</w:t>
      </w:r>
    </w:p>
    <w:p w14:paraId="41088D8D" w14:textId="77777777" w:rsidR="00EA3975" w:rsidRDefault="00EA3975" w:rsidP="00EA3975">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EA3975" w:rsidRPr="00B1208A" w14:paraId="0B47F782" w14:textId="77777777" w:rsidTr="00306785">
        <w:tc>
          <w:tcPr>
            <w:tcW w:w="3969" w:type="dxa"/>
            <w:tcBorders>
              <w:top w:val="single" w:sz="4" w:space="0" w:color="auto"/>
              <w:left w:val="single" w:sz="4" w:space="0" w:color="auto"/>
            </w:tcBorders>
          </w:tcPr>
          <w:p w14:paraId="69453595" w14:textId="77777777" w:rsidR="00EA3975" w:rsidRPr="00B1208A" w:rsidRDefault="00EA3975" w:rsidP="00306785">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14:paraId="1F259569" w14:textId="77777777" w:rsidR="00EA3975" w:rsidRPr="00B1208A" w:rsidRDefault="00EA3975" w:rsidP="00306785">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14:paraId="7FE18F6B" w14:textId="77777777" w:rsidR="00EA3975" w:rsidRPr="00B1208A" w:rsidRDefault="00EA3975" w:rsidP="00306785">
            <w:pPr>
              <w:keepNext/>
              <w:jc w:val="center"/>
              <w:rPr>
                <w:rFonts w:ascii="Arial" w:hAnsi="Arial" w:cs="Arial"/>
                <w:b/>
                <w:sz w:val="22"/>
                <w:szCs w:val="22"/>
              </w:rPr>
            </w:pPr>
            <w:r w:rsidRPr="00B1208A">
              <w:rPr>
                <w:rFonts w:ascii="Arial" w:hAnsi="Arial" w:cs="Arial"/>
                <w:b/>
                <w:sz w:val="22"/>
                <w:szCs w:val="22"/>
              </w:rPr>
              <w:t>Percentage</w:t>
            </w:r>
          </w:p>
        </w:tc>
      </w:tr>
      <w:tr w:rsidR="00EA3975" w:rsidRPr="00B1208A" w14:paraId="12AA0E1C" w14:textId="77777777" w:rsidTr="00306785">
        <w:tc>
          <w:tcPr>
            <w:tcW w:w="3969" w:type="dxa"/>
          </w:tcPr>
          <w:p w14:paraId="62EEDE9C" w14:textId="77777777" w:rsidR="00EA3975" w:rsidRPr="00B1208A" w:rsidRDefault="00EA3975" w:rsidP="00306785">
            <w:pPr>
              <w:keepNext/>
              <w:rPr>
                <w:rFonts w:ascii="Arial" w:hAnsi="Arial" w:cs="Arial"/>
                <w:sz w:val="22"/>
                <w:szCs w:val="22"/>
              </w:rPr>
            </w:pPr>
            <w:r w:rsidRPr="00B1208A">
              <w:rPr>
                <w:rFonts w:ascii="Arial" w:hAnsi="Arial" w:cs="Arial"/>
                <w:sz w:val="22"/>
                <w:szCs w:val="22"/>
              </w:rPr>
              <w:t>Scheduled learning</w:t>
            </w:r>
          </w:p>
        </w:tc>
        <w:tc>
          <w:tcPr>
            <w:tcW w:w="1701" w:type="dxa"/>
          </w:tcPr>
          <w:p w14:paraId="00DF0335" w14:textId="37DE23AC" w:rsidR="00EA3975" w:rsidRPr="00B1208A" w:rsidRDefault="001C5A1C" w:rsidP="00306785">
            <w:pPr>
              <w:keepNext/>
              <w:jc w:val="center"/>
              <w:rPr>
                <w:rFonts w:ascii="Arial" w:hAnsi="Arial" w:cs="Arial"/>
                <w:sz w:val="22"/>
                <w:szCs w:val="22"/>
              </w:rPr>
            </w:pPr>
            <w:r>
              <w:rPr>
                <w:rFonts w:ascii="Arial" w:hAnsi="Arial" w:cs="Arial"/>
                <w:sz w:val="22"/>
                <w:szCs w:val="22"/>
              </w:rPr>
              <w:t>24</w:t>
            </w:r>
          </w:p>
        </w:tc>
        <w:tc>
          <w:tcPr>
            <w:tcW w:w="1843" w:type="dxa"/>
          </w:tcPr>
          <w:p w14:paraId="068AB763" w14:textId="4FD53549" w:rsidR="00EA3975" w:rsidRPr="00B1208A" w:rsidRDefault="001C5A1C" w:rsidP="00306785">
            <w:pPr>
              <w:keepNext/>
              <w:jc w:val="center"/>
              <w:rPr>
                <w:rFonts w:ascii="Arial" w:hAnsi="Arial" w:cs="Arial"/>
                <w:sz w:val="22"/>
                <w:szCs w:val="22"/>
              </w:rPr>
            </w:pPr>
            <w:r>
              <w:rPr>
                <w:rFonts w:ascii="Arial" w:hAnsi="Arial" w:cs="Arial"/>
                <w:sz w:val="22"/>
                <w:szCs w:val="22"/>
              </w:rPr>
              <w:t>24</w:t>
            </w:r>
            <w:r w:rsidR="00EA3975">
              <w:rPr>
                <w:rFonts w:ascii="Arial" w:hAnsi="Arial" w:cs="Arial"/>
                <w:sz w:val="22"/>
                <w:szCs w:val="22"/>
              </w:rPr>
              <w:t>%</w:t>
            </w:r>
          </w:p>
        </w:tc>
      </w:tr>
      <w:tr w:rsidR="00EA3975" w:rsidRPr="00B1208A" w14:paraId="538A5D40" w14:textId="77777777" w:rsidTr="00306785">
        <w:tc>
          <w:tcPr>
            <w:tcW w:w="3969" w:type="dxa"/>
          </w:tcPr>
          <w:p w14:paraId="20EC0F8A" w14:textId="77777777" w:rsidR="00EA3975" w:rsidRPr="00B1208A" w:rsidRDefault="00EA3975" w:rsidP="00306785">
            <w:pPr>
              <w:keepNext/>
              <w:rPr>
                <w:rFonts w:ascii="Arial" w:hAnsi="Arial" w:cs="Arial"/>
                <w:sz w:val="22"/>
                <w:szCs w:val="22"/>
              </w:rPr>
            </w:pPr>
            <w:r w:rsidRPr="00B1208A">
              <w:rPr>
                <w:rFonts w:ascii="Arial" w:hAnsi="Arial" w:cs="Arial"/>
                <w:sz w:val="22"/>
                <w:szCs w:val="22"/>
              </w:rPr>
              <w:t>Independent learning</w:t>
            </w:r>
          </w:p>
        </w:tc>
        <w:tc>
          <w:tcPr>
            <w:tcW w:w="1701" w:type="dxa"/>
          </w:tcPr>
          <w:p w14:paraId="1B1CE0A8" w14:textId="3F75DA42" w:rsidR="00EA3975" w:rsidRPr="00B1208A" w:rsidRDefault="001C5A1C" w:rsidP="00306785">
            <w:pPr>
              <w:keepNext/>
              <w:jc w:val="center"/>
              <w:rPr>
                <w:rFonts w:ascii="Arial" w:hAnsi="Arial" w:cs="Arial"/>
                <w:sz w:val="22"/>
                <w:szCs w:val="22"/>
              </w:rPr>
            </w:pPr>
            <w:r>
              <w:rPr>
                <w:rFonts w:ascii="Arial" w:hAnsi="Arial" w:cs="Arial"/>
                <w:sz w:val="22"/>
                <w:szCs w:val="22"/>
              </w:rPr>
              <w:t>76</w:t>
            </w:r>
          </w:p>
        </w:tc>
        <w:tc>
          <w:tcPr>
            <w:tcW w:w="1843" w:type="dxa"/>
          </w:tcPr>
          <w:p w14:paraId="3DE34993" w14:textId="62D37B3D" w:rsidR="00EA3975" w:rsidRPr="00B1208A" w:rsidRDefault="001C5A1C" w:rsidP="00306785">
            <w:pPr>
              <w:keepNext/>
              <w:jc w:val="center"/>
              <w:rPr>
                <w:rFonts w:ascii="Arial" w:hAnsi="Arial" w:cs="Arial"/>
                <w:sz w:val="22"/>
                <w:szCs w:val="22"/>
              </w:rPr>
            </w:pPr>
            <w:r>
              <w:rPr>
                <w:rFonts w:ascii="Arial" w:hAnsi="Arial" w:cs="Arial"/>
                <w:sz w:val="22"/>
                <w:szCs w:val="22"/>
              </w:rPr>
              <w:t>76</w:t>
            </w:r>
            <w:r w:rsidR="00EA3975">
              <w:rPr>
                <w:rFonts w:ascii="Arial" w:hAnsi="Arial" w:cs="Arial"/>
                <w:sz w:val="22"/>
                <w:szCs w:val="22"/>
              </w:rPr>
              <w:t>%</w:t>
            </w:r>
          </w:p>
        </w:tc>
      </w:tr>
      <w:tr w:rsidR="00EA3975" w:rsidRPr="00B1208A" w14:paraId="1ED2A4E9" w14:textId="77777777" w:rsidTr="00306785">
        <w:tc>
          <w:tcPr>
            <w:tcW w:w="3969" w:type="dxa"/>
          </w:tcPr>
          <w:p w14:paraId="7E2839B6" w14:textId="77777777" w:rsidR="00EA3975" w:rsidRPr="00B1208A" w:rsidRDefault="00EA3975" w:rsidP="00306785">
            <w:pPr>
              <w:keepNext/>
              <w:rPr>
                <w:rFonts w:ascii="Arial" w:hAnsi="Arial" w:cs="Arial"/>
                <w:sz w:val="22"/>
                <w:szCs w:val="22"/>
              </w:rPr>
            </w:pPr>
            <w:r w:rsidRPr="00B1208A">
              <w:rPr>
                <w:rFonts w:ascii="Arial" w:hAnsi="Arial" w:cs="Arial"/>
                <w:sz w:val="22"/>
                <w:szCs w:val="22"/>
              </w:rPr>
              <w:t>Placement learning</w:t>
            </w:r>
          </w:p>
        </w:tc>
        <w:tc>
          <w:tcPr>
            <w:tcW w:w="1701" w:type="dxa"/>
          </w:tcPr>
          <w:p w14:paraId="683AF6AC" w14:textId="5D4532F8" w:rsidR="00EA3975" w:rsidRPr="00B1208A" w:rsidRDefault="00EA3975" w:rsidP="00306785">
            <w:pPr>
              <w:keepNext/>
              <w:jc w:val="center"/>
              <w:rPr>
                <w:rFonts w:ascii="Arial" w:hAnsi="Arial" w:cs="Arial"/>
                <w:sz w:val="22"/>
                <w:szCs w:val="22"/>
              </w:rPr>
            </w:pPr>
            <w:r>
              <w:rPr>
                <w:rFonts w:ascii="Arial" w:hAnsi="Arial" w:cs="Arial"/>
                <w:sz w:val="22"/>
                <w:szCs w:val="22"/>
              </w:rPr>
              <w:t>0</w:t>
            </w:r>
          </w:p>
        </w:tc>
        <w:tc>
          <w:tcPr>
            <w:tcW w:w="1843" w:type="dxa"/>
          </w:tcPr>
          <w:p w14:paraId="3916128E" w14:textId="1A680C45" w:rsidR="00EA3975" w:rsidRPr="00B1208A" w:rsidRDefault="00EA3975" w:rsidP="00306785">
            <w:pPr>
              <w:keepNext/>
              <w:jc w:val="center"/>
              <w:rPr>
                <w:rFonts w:ascii="Arial" w:hAnsi="Arial" w:cs="Arial"/>
                <w:sz w:val="22"/>
                <w:szCs w:val="22"/>
              </w:rPr>
            </w:pPr>
            <w:r>
              <w:rPr>
                <w:rFonts w:ascii="Arial" w:hAnsi="Arial" w:cs="Arial"/>
                <w:sz w:val="22"/>
                <w:szCs w:val="22"/>
              </w:rPr>
              <w:t>0%</w:t>
            </w:r>
          </w:p>
        </w:tc>
      </w:tr>
      <w:tr w:rsidR="00EA3975" w:rsidRPr="00B1208A" w14:paraId="28C1EC96" w14:textId="77777777" w:rsidTr="00306785">
        <w:tc>
          <w:tcPr>
            <w:tcW w:w="3969" w:type="dxa"/>
          </w:tcPr>
          <w:p w14:paraId="120D3186" w14:textId="77777777" w:rsidR="00EA3975" w:rsidRPr="00B1208A" w:rsidRDefault="00EA3975" w:rsidP="00306785">
            <w:pPr>
              <w:keepNext/>
              <w:rPr>
                <w:rFonts w:ascii="Arial" w:hAnsi="Arial" w:cs="Arial"/>
                <w:sz w:val="22"/>
                <w:szCs w:val="22"/>
              </w:rPr>
            </w:pPr>
            <w:r w:rsidRPr="00B1208A">
              <w:rPr>
                <w:rFonts w:ascii="Arial" w:hAnsi="Arial" w:cs="Arial"/>
                <w:b/>
                <w:sz w:val="22"/>
                <w:szCs w:val="22"/>
              </w:rPr>
              <w:t>TOTAL</w:t>
            </w:r>
          </w:p>
        </w:tc>
        <w:tc>
          <w:tcPr>
            <w:tcW w:w="1701" w:type="dxa"/>
          </w:tcPr>
          <w:p w14:paraId="1F31A1F8" w14:textId="4588843E" w:rsidR="00EA3975" w:rsidRPr="00B1208A" w:rsidRDefault="00EA3975" w:rsidP="00306785">
            <w:pPr>
              <w:keepNext/>
              <w:jc w:val="center"/>
              <w:rPr>
                <w:rFonts w:ascii="Arial" w:hAnsi="Arial" w:cs="Arial"/>
                <w:b/>
                <w:sz w:val="22"/>
                <w:szCs w:val="22"/>
              </w:rPr>
            </w:pPr>
            <w:r>
              <w:rPr>
                <w:rFonts w:ascii="Arial" w:hAnsi="Arial" w:cs="Arial"/>
                <w:b/>
                <w:sz w:val="22"/>
                <w:szCs w:val="22"/>
              </w:rPr>
              <w:t>100</w:t>
            </w:r>
          </w:p>
        </w:tc>
        <w:tc>
          <w:tcPr>
            <w:tcW w:w="1843" w:type="dxa"/>
          </w:tcPr>
          <w:p w14:paraId="4E1F7B16" w14:textId="77777777" w:rsidR="00EA3975" w:rsidRPr="00B1208A" w:rsidRDefault="00EA3975" w:rsidP="00306785">
            <w:pPr>
              <w:keepNext/>
              <w:jc w:val="center"/>
              <w:rPr>
                <w:rFonts w:ascii="Arial" w:hAnsi="Arial" w:cs="Arial"/>
                <w:b/>
                <w:sz w:val="22"/>
                <w:szCs w:val="22"/>
              </w:rPr>
            </w:pPr>
            <w:r w:rsidRPr="00B1208A">
              <w:rPr>
                <w:rFonts w:ascii="Arial" w:hAnsi="Arial" w:cs="Arial"/>
                <w:b/>
                <w:sz w:val="22"/>
                <w:szCs w:val="22"/>
              </w:rPr>
              <w:t>100%</w:t>
            </w:r>
          </w:p>
        </w:tc>
      </w:tr>
    </w:tbl>
    <w:p w14:paraId="5F10E53D" w14:textId="77777777" w:rsidR="00F759F6" w:rsidRPr="00F759F6" w:rsidRDefault="00F759F6" w:rsidP="00F759F6">
      <w:pPr>
        <w:rPr>
          <w:rFonts w:ascii="Arial" w:hAnsi="Arial" w:cs="Arial"/>
          <w:b/>
          <w:sz w:val="22"/>
          <w:szCs w:val="22"/>
        </w:rPr>
      </w:pPr>
    </w:p>
    <w:p w14:paraId="26373AFD" w14:textId="77777777" w:rsidR="00F759F6" w:rsidRPr="00F759F6" w:rsidRDefault="00F759F6" w:rsidP="00F759F6">
      <w:pPr>
        <w:rPr>
          <w:rFonts w:ascii="Arial" w:hAnsi="Arial" w:cs="Arial"/>
          <w:b/>
          <w:sz w:val="22"/>
          <w:szCs w:val="22"/>
        </w:rPr>
      </w:pPr>
      <w:r w:rsidRPr="00F759F6">
        <w:rPr>
          <w:rFonts w:ascii="Arial" w:hAnsi="Arial" w:cs="Arial"/>
          <w:b/>
          <w:sz w:val="22"/>
          <w:szCs w:val="22"/>
        </w:rPr>
        <w:t>ASSESSMENT</w:t>
      </w:r>
    </w:p>
    <w:p w14:paraId="2FDECFFB" w14:textId="77777777" w:rsidR="00F759F6" w:rsidRPr="00F759F6" w:rsidRDefault="00F759F6" w:rsidP="00F759F6">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11DDA262" w14:textId="77777777" w:rsidR="00F759F6" w:rsidRPr="00F759F6" w:rsidRDefault="00F759F6" w:rsidP="00F759F6">
      <w:pPr>
        <w:overflowPunct w:val="0"/>
        <w:autoSpaceDE w:val="0"/>
        <w:autoSpaceDN w:val="0"/>
        <w:adjustRightInd w:val="0"/>
        <w:jc w:val="both"/>
        <w:textAlignment w:val="baseline"/>
        <w:rPr>
          <w:rFonts w:ascii="Arial" w:hAnsi="Arial" w:cs="Arial"/>
          <w:b/>
          <w:sz w:val="22"/>
          <w:szCs w:val="22"/>
        </w:rPr>
      </w:pPr>
      <w:r w:rsidRPr="00F759F6">
        <w:rPr>
          <w:rFonts w:ascii="Arial" w:hAnsi="Arial" w:cs="Arial"/>
          <w:b/>
          <w:sz w:val="22"/>
          <w:szCs w:val="22"/>
        </w:rPr>
        <w:t>Assessment Component 1</w:t>
      </w:r>
    </w:p>
    <w:p w14:paraId="7EAB470A" w14:textId="600D874D" w:rsidR="00F759F6" w:rsidRPr="00F759F6" w:rsidRDefault="00F759F6" w:rsidP="00F759F6">
      <w:pPr>
        <w:overflowPunct w:val="0"/>
        <w:autoSpaceDE w:val="0"/>
        <w:autoSpaceDN w:val="0"/>
        <w:adjustRightInd w:val="0"/>
        <w:jc w:val="both"/>
        <w:textAlignment w:val="baseline"/>
        <w:rPr>
          <w:rFonts w:ascii="Arial" w:hAnsi="Arial"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F759F6" w:rsidRPr="00F759F6" w14:paraId="21F91622" w14:textId="77777777" w:rsidTr="005345B2">
        <w:tc>
          <w:tcPr>
            <w:tcW w:w="562" w:type="dxa"/>
          </w:tcPr>
          <w:p w14:paraId="0BD148BE" w14:textId="77777777" w:rsidR="00F759F6" w:rsidRPr="00F759F6" w:rsidRDefault="00F759F6" w:rsidP="00F759F6">
            <w:pPr>
              <w:rPr>
                <w:rFonts w:ascii="Arial" w:hAnsi="Arial"/>
                <w:sz w:val="22"/>
                <w:szCs w:val="22"/>
              </w:rPr>
            </w:pPr>
            <w:r w:rsidRPr="00F759F6">
              <w:rPr>
                <w:rFonts w:ascii="Segoe UI Symbol" w:eastAsia="MS Gothic" w:hAnsi="Segoe UI Symbol" w:cs="Segoe UI Symbol"/>
                <w:sz w:val="22"/>
                <w:szCs w:val="22"/>
              </w:rPr>
              <w:t>☐</w:t>
            </w:r>
          </w:p>
        </w:tc>
        <w:tc>
          <w:tcPr>
            <w:tcW w:w="2458" w:type="dxa"/>
          </w:tcPr>
          <w:p w14:paraId="76E0491B" w14:textId="77777777" w:rsidR="00F759F6" w:rsidRPr="00FE4E95" w:rsidRDefault="00F759F6" w:rsidP="00F759F6">
            <w:pPr>
              <w:rPr>
                <w:rFonts w:ascii="Arial" w:hAnsi="Arial"/>
                <w:b/>
                <w:bCs/>
                <w:sz w:val="22"/>
                <w:szCs w:val="22"/>
              </w:rPr>
            </w:pPr>
            <w:r w:rsidRPr="00FE4E95">
              <w:rPr>
                <w:rFonts w:ascii="Arial" w:hAnsi="Arial"/>
                <w:b/>
                <w:bCs/>
                <w:sz w:val="22"/>
                <w:szCs w:val="22"/>
              </w:rPr>
              <w:t>Written exam</w:t>
            </w:r>
          </w:p>
        </w:tc>
        <w:tc>
          <w:tcPr>
            <w:tcW w:w="538" w:type="dxa"/>
          </w:tcPr>
          <w:p w14:paraId="156197D5" w14:textId="77777777" w:rsidR="00F759F6" w:rsidRPr="00F759F6" w:rsidRDefault="00F759F6" w:rsidP="00F759F6">
            <w:pPr>
              <w:rPr>
                <w:rFonts w:ascii="Arial" w:hAnsi="Arial"/>
                <w:sz w:val="22"/>
                <w:szCs w:val="22"/>
              </w:rPr>
            </w:pPr>
            <w:r w:rsidRPr="00F759F6">
              <w:rPr>
                <w:rFonts w:ascii="Segoe UI Symbol" w:eastAsia="MS Gothic" w:hAnsi="Segoe UI Symbol" w:cs="Segoe UI Symbol"/>
                <w:sz w:val="22"/>
                <w:szCs w:val="22"/>
              </w:rPr>
              <w:t>☒</w:t>
            </w:r>
          </w:p>
        </w:tc>
        <w:tc>
          <w:tcPr>
            <w:tcW w:w="2482" w:type="dxa"/>
          </w:tcPr>
          <w:p w14:paraId="5C0A8624" w14:textId="77777777" w:rsidR="00F759F6" w:rsidRPr="00FE4E95" w:rsidRDefault="00F759F6" w:rsidP="00F759F6">
            <w:pPr>
              <w:rPr>
                <w:rFonts w:ascii="Arial" w:hAnsi="Arial"/>
                <w:b/>
                <w:bCs/>
                <w:sz w:val="22"/>
                <w:szCs w:val="22"/>
              </w:rPr>
            </w:pPr>
            <w:r w:rsidRPr="00FE4E95">
              <w:rPr>
                <w:rFonts w:ascii="Arial" w:hAnsi="Arial"/>
                <w:b/>
                <w:bCs/>
                <w:sz w:val="22"/>
                <w:szCs w:val="22"/>
              </w:rPr>
              <w:t>Coursework</w:t>
            </w:r>
          </w:p>
        </w:tc>
        <w:tc>
          <w:tcPr>
            <w:tcW w:w="538" w:type="dxa"/>
          </w:tcPr>
          <w:p w14:paraId="1AC90306" w14:textId="77777777" w:rsidR="00F759F6" w:rsidRPr="00F759F6" w:rsidRDefault="00F759F6" w:rsidP="00F759F6">
            <w:pPr>
              <w:rPr>
                <w:rFonts w:ascii="Arial" w:hAnsi="Arial"/>
                <w:sz w:val="22"/>
                <w:szCs w:val="22"/>
              </w:rPr>
            </w:pPr>
            <w:r w:rsidRPr="00F759F6">
              <w:rPr>
                <w:rFonts w:ascii="Segoe UI Symbol" w:eastAsia="MS Gothic" w:hAnsi="Segoe UI Symbol" w:cs="Segoe UI Symbol"/>
                <w:sz w:val="22"/>
                <w:szCs w:val="22"/>
              </w:rPr>
              <w:t>☐</w:t>
            </w:r>
          </w:p>
        </w:tc>
        <w:tc>
          <w:tcPr>
            <w:tcW w:w="2482" w:type="dxa"/>
          </w:tcPr>
          <w:p w14:paraId="2C85BEE5" w14:textId="77777777" w:rsidR="00F759F6" w:rsidRPr="00FE4E95" w:rsidRDefault="00F759F6" w:rsidP="00F759F6">
            <w:pPr>
              <w:rPr>
                <w:rFonts w:ascii="Arial" w:hAnsi="Arial"/>
                <w:b/>
                <w:bCs/>
                <w:sz w:val="22"/>
                <w:szCs w:val="22"/>
              </w:rPr>
            </w:pPr>
            <w:r w:rsidRPr="00FE4E95">
              <w:rPr>
                <w:rFonts w:ascii="Arial" w:hAnsi="Arial"/>
                <w:b/>
                <w:bCs/>
                <w:sz w:val="22"/>
                <w:szCs w:val="22"/>
              </w:rPr>
              <w:t>Practical</w:t>
            </w:r>
          </w:p>
        </w:tc>
      </w:tr>
    </w:tbl>
    <w:p w14:paraId="6BD2E001" w14:textId="77777777" w:rsidR="00F759F6" w:rsidRPr="00F759F6" w:rsidRDefault="00F759F6" w:rsidP="00F759F6">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2547"/>
        <w:gridCol w:w="4819"/>
        <w:gridCol w:w="1418"/>
      </w:tblGrid>
      <w:tr w:rsidR="00F759F6" w:rsidRPr="00F759F6" w14:paraId="01A539C9" w14:textId="77777777" w:rsidTr="005345B2">
        <w:trPr>
          <w:trHeight w:val="20"/>
        </w:trPr>
        <w:tc>
          <w:tcPr>
            <w:tcW w:w="2547" w:type="dxa"/>
            <w:vAlign w:val="center"/>
          </w:tcPr>
          <w:p w14:paraId="13E87569" w14:textId="77777777" w:rsidR="00F759F6" w:rsidRPr="00F759F6" w:rsidRDefault="00F759F6" w:rsidP="00F759F6">
            <w:pPr>
              <w:jc w:val="center"/>
              <w:rPr>
                <w:rFonts w:ascii="Arial" w:hAnsi="Arial"/>
                <w:sz w:val="22"/>
                <w:szCs w:val="22"/>
              </w:rPr>
            </w:pPr>
            <w:r w:rsidRPr="00F759F6">
              <w:rPr>
                <w:rFonts w:ascii="Arial" w:hAnsi="Arial"/>
                <w:sz w:val="22"/>
                <w:szCs w:val="22"/>
              </w:rPr>
              <w:t>Mode of assessment</w:t>
            </w:r>
          </w:p>
        </w:tc>
        <w:tc>
          <w:tcPr>
            <w:tcW w:w="4819" w:type="dxa"/>
            <w:vAlign w:val="center"/>
          </w:tcPr>
          <w:p w14:paraId="57ECF81D" w14:textId="77777777" w:rsidR="00F759F6" w:rsidRPr="00F759F6" w:rsidRDefault="00F759F6" w:rsidP="00F759F6">
            <w:pPr>
              <w:jc w:val="center"/>
              <w:rPr>
                <w:rFonts w:ascii="Arial" w:hAnsi="Arial"/>
                <w:sz w:val="22"/>
                <w:szCs w:val="22"/>
              </w:rPr>
            </w:pPr>
            <w:r w:rsidRPr="00F759F6">
              <w:rPr>
                <w:rFonts w:ascii="Arial" w:hAnsi="Arial"/>
                <w:sz w:val="22"/>
                <w:szCs w:val="22"/>
              </w:rPr>
              <w:t>Volume</w:t>
            </w:r>
          </w:p>
        </w:tc>
        <w:tc>
          <w:tcPr>
            <w:tcW w:w="1418" w:type="dxa"/>
            <w:vAlign w:val="center"/>
          </w:tcPr>
          <w:p w14:paraId="38F74880" w14:textId="77777777" w:rsidR="00F759F6" w:rsidRPr="00F759F6" w:rsidRDefault="00F759F6" w:rsidP="00F759F6">
            <w:pPr>
              <w:jc w:val="center"/>
              <w:rPr>
                <w:rFonts w:ascii="Arial" w:hAnsi="Arial"/>
                <w:sz w:val="22"/>
                <w:szCs w:val="22"/>
              </w:rPr>
            </w:pPr>
            <w:r w:rsidRPr="00F759F6">
              <w:rPr>
                <w:rFonts w:ascii="Arial" w:hAnsi="Arial"/>
                <w:sz w:val="22"/>
                <w:szCs w:val="22"/>
              </w:rPr>
              <w:t>Weighting</w:t>
            </w:r>
          </w:p>
        </w:tc>
      </w:tr>
      <w:tr w:rsidR="00F759F6" w:rsidRPr="00F759F6" w14:paraId="11E5936F" w14:textId="77777777" w:rsidTr="005345B2">
        <w:trPr>
          <w:trHeight w:val="20"/>
        </w:trPr>
        <w:tc>
          <w:tcPr>
            <w:tcW w:w="2547" w:type="dxa"/>
            <w:vAlign w:val="center"/>
          </w:tcPr>
          <w:p w14:paraId="3AA67AFC" w14:textId="77777777" w:rsidR="00F759F6" w:rsidRPr="00F759F6" w:rsidRDefault="00F759F6" w:rsidP="00F759F6">
            <w:pPr>
              <w:jc w:val="center"/>
              <w:rPr>
                <w:rFonts w:ascii="Arial" w:hAnsi="Arial"/>
                <w:sz w:val="22"/>
                <w:szCs w:val="22"/>
              </w:rPr>
            </w:pPr>
            <w:r w:rsidRPr="00F759F6">
              <w:rPr>
                <w:rFonts w:ascii="Arial" w:hAnsi="Arial"/>
                <w:sz w:val="22"/>
                <w:szCs w:val="22"/>
              </w:rPr>
              <w:t>Report</w:t>
            </w:r>
          </w:p>
        </w:tc>
        <w:tc>
          <w:tcPr>
            <w:tcW w:w="4819" w:type="dxa"/>
            <w:vAlign w:val="center"/>
          </w:tcPr>
          <w:p w14:paraId="1FC8DA69" w14:textId="77777777" w:rsidR="00F759F6" w:rsidRPr="00F759F6" w:rsidRDefault="00F759F6" w:rsidP="00F759F6">
            <w:pPr>
              <w:jc w:val="center"/>
              <w:rPr>
                <w:rFonts w:ascii="Arial" w:hAnsi="Arial"/>
                <w:sz w:val="22"/>
                <w:szCs w:val="22"/>
              </w:rPr>
            </w:pPr>
            <w:r w:rsidRPr="00F759F6">
              <w:rPr>
                <w:rFonts w:ascii="Arial" w:hAnsi="Arial"/>
                <w:sz w:val="22"/>
                <w:szCs w:val="22"/>
              </w:rPr>
              <w:t xml:space="preserve">2,500 words  </w:t>
            </w:r>
          </w:p>
        </w:tc>
        <w:tc>
          <w:tcPr>
            <w:tcW w:w="1418" w:type="dxa"/>
            <w:vAlign w:val="center"/>
          </w:tcPr>
          <w:p w14:paraId="776FAA4F" w14:textId="77777777" w:rsidR="00F759F6" w:rsidRPr="00F759F6" w:rsidRDefault="00F759F6" w:rsidP="00F759F6">
            <w:pPr>
              <w:jc w:val="center"/>
              <w:rPr>
                <w:rFonts w:ascii="Arial" w:hAnsi="Arial"/>
                <w:sz w:val="22"/>
                <w:szCs w:val="22"/>
              </w:rPr>
            </w:pPr>
            <w:r w:rsidRPr="00F759F6">
              <w:rPr>
                <w:rFonts w:ascii="Arial" w:hAnsi="Arial"/>
                <w:sz w:val="22"/>
                <w:szCs w:val="22"/>
              </w:rPr>
              <w:t>100%</w:t>
            </w:r>
          </w:p>
        </w:tc>
      </w:tr>
    </w:tbl>
    <w:p w14:paraId="2F55D12F" w14:textId="77777777" w:rsidR="00F759F6" w:rsidRPr="00F759F6" w:rsidRDefault="00F759F6" w:rsidP="00F759F6">
      <w:pPr>
        <w:rPr>
          <w:rFonts w:ascii="Arial" w:hAnsi="Arial" w:cs="Arial"/>
          <w:sz w:val="22"/>
          <w:szCs w:val="22"/>
        </w:rPr>
      </w:pPr>
    </w:p>
    <w:p w14:paraId="0A46B2F9" w14:textId="77777777" w:rsidR="00F759F6" w:rsidRPr="00F759F6" w:rsidRDefault="00F759F6" w:rsidP="00F759F6">
      <w:pPr>
        <w:overflowPunct w:val="0"/>
        <w:autoSpaceDE w:val="0"/>
        <w:autoSpaceDN w:val="0"/>
        <w:adjustRightInd w:val="0"/>
        <w:jc w:val="both"/>
        <w:textAlignment w:val="baseline"/>
        <w:rPr>
          <w:rFonts w:ascii="Arial" w:hAnsi="Arial" w:cs="Arial"/>
          <w:b/>
          <w:sz w:val="22"/>
          <w:szCs w:val="22"/>
        </w:rPr>
      </w:pPr>
      <w:r w:rsidRPr="00F759F6">
        <w:rPr>
          <w:rFonts w:ascii="Arial" w:hAnsi="Arial" w:cs="Arial"/>
          <w:b/>
          <w:sz w:val="22"/>
          <w:szCs w:val="22"/>
        </w:rPr>
        <w:t>INDICATIVE READING LIST</w:t>
      </w:r>
    </w:p>
    <w:p w14:paraId="554CA517" w14:textId="77777777" w:rsidR="00F759F6" w:rsidRDefault="00F759F6" w:rsidP="00F759F6">
      <w:pPr>
        <w:rPr>
          <w:rFonts w:ascii="Arial" w:hAnsi="Arial" w:cs="Arial"/>
          <w:sz w:val="22"/>
          <w:szCs w:val="22"/>
        </w:rPr>
      </w:pPr>
    </w:p>
    <w:tbl>
      <w:tblPr>
        <w:tblStyle w:val="TableGrid"/>
        <w:tblW w:w="0" w:type="auto"/>
        <w:tblLook w:val="04A0" w:firstRow="1" w:lastRow="0" w:firstColumn="1" w:lastColumn="0" w:noHBand="0" w:noVBand="1"/>
      </w:tblPr>
      <w:tblGrid>
        <w:gridCol w:w="1689"/>
        <w:gridCol w:w="5605"/>
        <w:gridCol w:w="1366"/>
      </w:tblGrid>
      <w:tr w:rsidR="00EA3975" w:rsidRPr="00A74B3E" w14:paraId="269DD109" w14:textId="77777777" w:rsidTr="00306785">
        <w:tc>
          <w:tcPr>
            <w:tcW w:w="1689" w:type="dxa"/>
            <w:shd w:val="clear" w:color="auto" w:fill="BFBFBF" w:themeFill="background1" w:themeFillShade="BF"/>
          </w:tcPr>
          <w:p w14:paraId="66AF3939" w14:textId="77777777" w:rsidR="00EA3975" w:rsidRPr="00A74B3E" w:rsidRDefault="00EA3975" w:rsidP="00306785">
            <w:pPr>
              <w:tabs>
                <w:tab w:val="num" w:pos="720"/>
                <w:tab w:val="left" w:pos="1440"/>
              </w:tabs>
              <w:rPr>
                <w:rFonts w:ascii="Arial" w:hAnsi="Arial" w:cs="Arial"/>
                <w:b/>
                <w:sz w:val="22"/>
                <w:szCs w:val="22"/>
              </w:rPr>
            </w:pPr>
            <w:r w:rsidRPr="00A74B3E">
              <w:rPr>
                <w:rFonts w:ascii="Arial" w:hAnsi="Arial" w:cs="Arial"/>
                <w:b/>
                <w:sz w:val="22"/>
                <w:szCs w:val="22"/>
              </w:rPr>
              <w:t>Module Code</w:t>
            </w:r>
          </w:p>
        </w:tc>
        <w:tc>
          <w:tcPr>
            <w:tcW w:w="6971" w:type="dxa"/>
            <w:gridSpan w:val="2"/>
          </w:tcPr>
          <w:p w14:paraId="6B3335A4" w14:textId="2976CCB6" w:rsidR="00EA3975" w:rsidRPr="00A74B3E" w:rsidRDefault="000D326C" w:rsidP="00306785">
            <w:pPr>
              <w:tabs>
                <w:tab w:val="num" w:pos="720"/>
                <w:tab w:val="left" w:pos="1440"/>
              </w:tabs>
              <w:rPr>
                <w:rFonts w:ascii="Arial" w:hAnsi="Arial" w:cs="Arial"/>
                <w:b/>
                <w:sz w:val="22"/>
                <w:szCs w:val="22"/>
              </w:rPr>
            </w:pPr>
            <w:r w:rsidRPr="000D326C">
              <w:rPr>
                <w:rFonts w:ascii="Arial" w:hAnsi="Arial" w:cs="Arial"/>
                <w:b/>
                <w:sz w:val="22"/>
                <w:szCs w:val="22"/>
              </w:rPr>
              <w:t>ACDA5023</w:t>
            </w:r>
          </w:p>
        </w:tc>
      </w:tr>
      <w:tr w:rsidR="00EA3975" w:rsidRPr="00A74B3E" w14:paraId="6FB56342" w14:textId="77777777" w:rsidTr="00306785">
        <w:tc>
          <w:tcPr>
            <w:tcW w:w="1689" w:type="dxa"/>
            <w:shd w:val="clear" w:color="auto" w:fill="BFBFBF" w:themeFill="background1" w:themeFillShade="BF"/>
          </w:tcPr>
          <w:p w14:paraId="0F6914DF" w14:textId="77777777" w:rsidR="00EA3975" w:rsidRPr="00A74B3E" w:rsidRDefault="00EA3975" w:rsidP="00306785">
            <w:pPr>
              <w:tabs>
                <w:tab w:val="num" w:pos="720"/>
                <w:tab w:val="left" w:pos="1440"/>
              </w:tabs>
              <w:rPr>
                <w:rFonts w:ascii="Arial" w:hAnsi="Arial" w:cs="Arial"/>
                <w:b/>
                <w:sz w:val="22"/>
                <w:szCs w:val="22"/>
              </w:rPr>
            </w:pPr>
            <w:r w:rsidRPr="00A74B3E">
              <w:rPr>
                <w:rFonts w:ascii="Arial" w:hAnsi="Arial" w:cs="Arial"/>
                <w:b/>
                <w:sz w:val="22"/>
                <w:szCs w:val="22"/>
              </w:rPr>
              <w:t>Module Title</w:t>
            </w:r>
          </w:p>
        </w:tc>
        <w:tc>
          <w:tcPr>
            <w:tcW w:w="6971" w:type="dxa"/>
            <w:gridSpan w:val="2"/>
          </w:tcPr>
          <w:p w14:paraId="4D52773E" w14:textId="74EEA37A" w:rsidR="00EA3975" w:rsidRPr="00A74B3E" w:rsidRDefault="000D326C" w:rsidP="00306785">
            <w:pPr>
              <w:tabs>
                <w:tab w:val="num" w:pos="720"/>
                <w:tab w:val="left" w:pos="1440"/>
              </w:tabs>
              <w:rPr>
                <w:rFonts w:ascii="Arial" w:hAnsi="Arial" w:cs="Arial"/>
                <w:b/>
                <w:sz w:val="22"/>
                <w:szCs w:val="22"/>
              </w:rPr>
            </w:pPr>
            <w:r w:rsidRPr="000D326C">
              <w:rPr>
                <w:rFonts w:ascii="Arial" w:hAnsi="Arial" w:cs="Arial"/>
                <w:b/>
                <w:sz w:val="22"/>
                <w:szCs w:val="22"/>
              </w:rPr>
              <w:t>Nuclear Safety</w:t>
            </w:r>
          </w:p>
        </w:tc>
      </w:tr>
      <w:tr w:rsidR="00EA3975" w:rsidRPr="00A74B3E" w14:paraId="541E2798" w14:textId="77777777" w:rsidTr="00306785">
        <w:tc>
          <w:tcPr>
            <w:tcW w:w="1689" w:type="dxa"/>
            <w:shd w:val="clear" w:color="auto" w:fill="BFBFBF" w:themeFill="background1" w:themeFillShade="BF"/>
          </w:tcPr>
          <w:p w14:paraId="1CADBDBC" w14:textId="77777777" w:rsidR="00EA3975" w:rsidRPr="00A74B3E" w:rsidRDefault="00EA3975" w:rsidP="00306785">
            <w:pPr>
              <w:tabs>
                <w:tab w:val="num" w:pos="720"/>
                <w:tab w:val="left" w:pos="1440"/>
              </w:tabs>
              <w:rPr>
                <w:rFonts w:ascii="Arial" w:hAnsi="Arial" w:cs="Arial"/>
                <w:b/>
                <w:sz w:val="22"/>
                <w:szCs w:val="22"/>
              </w:rPr>
            </w:pPr>
            <w:r w:rsidRPr="00A74B3E">
              <w:rPr>
                <w:rFonts w:ascii="Arial" w:hAnsi="Arial" w:cs="Arial"/>
                <w:b/>
                <w:sz w:val="22"/>
                <w:szCs w:val="22"/>
              </w:rPr>
              <w:t>Classification</w:t>
            </w:r>
          </w:p>
        </w:tc>
        <w:tc>
          <w:tcPr>
            <w:tcW w:w="5605" w:type="dxa"/>
            <w:shd w:val="clear" w:color="auto" w:fill="BFBFBF" w:themeFill="background1" w:themeFillShade="BF"/>
          </w:tcPr>
          <w:p w14:paraId="5054985B" w14:textId="77777777" w:rsidR="00EA3975" w:rsidRPr="00A74B3E" w:rsidRDefault="00EA3975" w:rsidP="00306785">
            <w:pPr>
              <w:tabs>
                <w:tab w:val="num" w:pos="720"/>
                <w:tab w:val="left" w:pos="1440"/>
              </w:tabs>
              <w:rPr>
                <w:rFonts w:ascii="Arial" w:hAnsi="Arial" w:cs="Arial"/>
                <w:b/>
                <w:sz w:val="22"/>
                <w:szCs w:val="22"/>
              </w:rPr>
            </w:pPr>
            <w:r w:rsidRPr="00A74B3E">
              <w:rPr>
                <w:rFonts w:ascii="Arial" w:hAnsi="Arial" w:cs="Arial"/>
                <w:b/>
                <w:sz w:val="22"/>
                <w:szCs w:val="22"/>
              </w:rPr>
              <w:t>Reading List entry</w:t>
            </w:r>
          </w:p>
        </w:tc>
        <w:tc>
          <w:tcPr>
            <w:tcW w:w="1366" w:type="dxa"/>
            <w:shd w:val="clear" w:color="auto" w:fill="BFBFBF" w:themeFill="background1" w:themeFillShade="BF"/>
          </w:tcPr>
          <w:p w14:paraId="5865CAB3" w14:textId="77777777" w:rsidR="00EA3975" w:rsidRPr="00A74B3E" w:rsidRDefault="00EA3975" w:rsidP="00306785">
            <w:pPr>
              <w:tabs>
                <w:tab w:val="num" w:pos="720"/>
                <w:tab w:val="left" w:pos="1440"/>
              </w:tabs>
              <w:rPr>
                <w:rFonts w:ascii="Arial" w:hAnsi="Arial" w:cs="Arial"/>
                <w:b/>
                <w:sz w:val="22"/>
                <w:szCs w:val="22"/>
              </w:rPr>
            </w:pPr>
            <w:r w:rsidRPr="00A74B3E">
              <w:rPr>
                <w:rFonts w:ascii="Arial" w:hAnsi="Arial" w:cs="Arial"/>
                <w:b/>
                <w:sz w:val="22"/>
                <w:szCs w:val="22"/>
              </w:rPr>
              <w:t>Electronic*</w:t>
            </w:r>
          </w:p>
        </w:tc>
      </w:tr>
      <w:tr w:rsidR="000D326C" w:rsidRPr="00A74B3E" w14:paraId="0AEF63B6" w14:textId="77777777" w:rsidTr="00A146EB">
        <w:tc>
          <w:tcPr>
            <w:tcW w:w="1689" w:type="dxa"/>
            <w:vAlign w:val="center"/>
          </w:tcPr>
          <w:p w14:paraId="23E1C1A5" w14:textId="43EFD0F9" w:rsidR="000D326C" w:rsidRPr="00A74B3E" w:rsidRDefault="000D326C" w:rsidP="000D326C">
            <w:pPr>
              <w:tabs>
                <w:tab w:val="num" w:pos="720"/>
                <w:tab w:val="left" w:pos="1440"/>
              </w:tabs>
              <w:rPr>
                <w:rFonts w:ascii="Arial" w:hAnsi="Arial" w:cs="Arial"/>
                <w:sz w:val="22"/>
                <w:szCs w:val="22"/>
              </w:rPr>
            </w:pPr>
            <w:r w:rsidRPr="00F759F6">
              <w:rPr>
                <w:rFonts w:ascii="Arial" w:hAnsi="Arial"/>
                <w:sz w:val="22"/>
                <w:szCs w:val="22"/>
              </w:rPr>
              <w:t>Essential</w:t>
            </w:r>
          </w:p>
        </w:tc>
        <w:tc>
          <w:tcPr>
            <w:tcW w:w="5605" w:type="dxa"/>
            <w:vAlign w:val="center"/>
          </w:tcPr>
          <w:p w14:paraId="26CE9F19" w14:textId="6230C8D5" w:rsidR="000D326C" w:rsidRPr="00A74B3E" w:rsidRDefault="000D326C" w:rsidP="000D326C">
            <w:pPr>
              <w:tabs>
                <w:tab w:val="num" w:pos="720"/>
                <w:tab w:val="left" w:pos="1440"/>
              </w:tabs>
              <w:rPr>
                <w:rFonts w:ascii="Arial" w:hAnsi="Arial" w:cs="Arial"/>
                <w:sz w:val="22"/>
                <w:szCs w:val="22"/>
              </w:rPr>
            </w:pPr>
            <w:r w:rsidRPr="00F759F6">
              <w:rPr>
                <w:rFonts w:ascii="Arial" w:hAnsi="Arial"/>
                <w:bCs/>
                <w:sz w:val="22"/>
                <w:szCs w:val="22"/>
              </w:rPr>
              <w:t>Nuclear Safety: A Human Factors Perspective by J. Harvey &amp; E. Spencer. (2020). London: Routledge.</w:t>
            </w:r>
          </w:p>
        </w:tc>
        <w:tc>
          <w:tcPr>
            <w:tcW w:w="1366" w:type="dxa"/>
          </w:tcPr>
          <w:sdt>
            <w:sdtPr>
              <w:rPr>
                <w:rFonts w:ascii="Arial" w:hAnsi="Arial" w:cs="Arial"/>
                <w:sz w:val="22"/>
                <w:szCs w:val="22"/>
              </w:rPr>
              <w:id w:val="1551043747"/>
              <w14:checkbox>
                <w14:checked w14:val="0"/>
                <w14:checkedState w14:val="2612" w14:font="MS Gothic"/>
                <w14:uncheckedState w14:val="2610" w14:font="MS Gothic"/>
              </w14:checkbox>
            </w:sdtPr>
            <w:sdtEndPr/>
            <w:sdtContent>
              <w:p w14:paraId="5FBA58D9" w14:textId="77777777" w:rsidR="000D326C" w:rsidRPr="00A74B3E" w:rsidRDefault="000D326C" w:rsidP="000D326C">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0D326C" w:rsidRPr="00A74B3E" w14:paraId="266BA754" w14:textId="77777777" w:rsidTr="00A146EB">
        <w:tc>
          <w:tcPr>
            <w:tcW w:w="1689" w:type="dxa"/>
            <w:vAlign w:val="center"/>
          </w:tcPr>
          <w:p w14:paraId="1CD0FFA8" w14:textId="73B12D55" w:rsidR="000D326C" w:rsidRPr="00A74B3E" w:rsidRDefault="000D326C" w:rsidP="000D326C">
            <w:pPr>
              <w:tabs>
                <w:tab w:val="num" w:pos="720"/>
                <w:tab w:val="left" w:pos="1440"/>
              </w:tabs>
              <w:rPr>
                <w:rFonts w:ascii="Arial" w:hAnsi="Arial" w:cs="Arial"/>
                <w:sz w:val="22"/>
                <w:szCs w:val="22"/>
              </w:rPr>
            </w:pPr>
            <w:r w:rsidRPr="00F759F6">
              <w:rPr>
                <w:rFonts w:ascii="Arial" w:hAnsi="Arial"/>
                <w:sz w:val="22"/>
                <w:szCs w:val="22"/>
              </w:rPr>
              <w:t>Essential</w:t>
            </w:r>
          </w:p>
        </w:tc>
        <w:tc>
          <w:tcPr>
            <w:tcW w:w="5605" w:type="dxa"/>
            <w:vAlign w:val="center"/>
          </w:tcPr>
          <w:p w14:paraId="18EC8EE6" w14:textId="6F25066B" w:rsidR="000D326C" w:rsidRPr="00A74B3E" w:rsidRDefault="000D326C" w:rsidP="000D326C">
            <w:pPr>
              <w:tabs>
                <w:tab w:val="num" w:pos="720"/>
                <w:tab w:val="left" w:pos="1440"/>
              </w:tabs>
              <w:rPr>
                <w:rFonts w:ascii="Arial" w:hAnsi="Arial" w:cs="Arial"/>
                <w:sz w:val="22"/>
                <w:szCs w:val="22"/>
              </w:rPr>
            </w:pPr>
            <w:r w:rsidRPr="00F759F6">
              <w:rPr>
                <w:rFonts w:ascii="Arial" w:hAnsi="Arial"/>
                <w:bCs/>
                <w:sz w:val="22"/>
                <w:szCs w:val="22"/>
              </w:rPr>
              <w:t>Nuclear Weapons by Mark Wolverton (2022). MIT Press</w:t>
            </w:r>
          </w:p>
        </w:tc>
        <w:tc>
          <w:tcPr>
            <w:tcW w:w="1366" w:type="dxa"/>
          </w:tcPr>
          <w:sdt>
            <w:sdtPr>
              <w:rPr>
                <w:rFonts w:ascii="Arial" w:hAnsi="Arial" w:cs="Arial"/>
                <w:sz w:val="22"/>
                <w:szCs w:val="22"/>
              </w:rPr>
              <w:id w:val="662814642"/>
              <w14:checkbox>
                <w14:checked w14:val="0"/>
                <w14:checkedState w14:val="2612" w14:font="MS Gothic"/>
                <w14:uncheckedState w14:val="2610" w14:font="MS Gothic"/>
              </w14:checkbox>
            </w:sdtPr>
            <w:sdtEndPr/>
            <w:sdtContent>
              <w:p w14:paraId="4632D03E" w14:textId="77777777" w:rsidR="000D326C" w:rsidRPr="00A74B3E" w:rsidRDefault="000D326C" w:rsidP="000D326C">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0D326C" w:rsidRPr="00A74B3E" w14:paraId="44A19791" w14:textId="77777777" w:rsidTr="00A146EB">
        <w:tc>
          <w:tcPr>
            <w:tcW w:w="1689" w:type="dxa"/>
            <w:vAlign w:val="center"/>
          </w:tcPr>
          <w:p w14:paraId="0AFEFBF7" w14:textId="5674B107" w:rsidR="000D326C" w:rsidRPr="00A74B3E" w:rsidRDefault="000D326C" w:rsidP="000D326C">
            <w:pPr>
              <w:tabs>
                <w:tab w:val="num" w:pos="720"/>
                <w:tab w:val="left" w:pos="1440"/>
              </w:tabs>
              <w:rPr>
                <w:rFonts w:ascii="Arial" w:hAnsi="Arial" w:cs="Arial"/>
                <w:sz w:val="22"/>
                <w:szCs w:val="22"/>
              </w:rPr>
            </w:pPr>
            <w:r w:rsidRPr="00F759F6">
              <w:rPr>
                <w:rFonts w:ascii="Arial" w:hAnsi="Arial"/>
                <w:sz w:val="22"/>
                <w:szCs w:val="22"/>
              </w:rPr>
              <w:t>Essential</w:t>
            </w:r>
          </w:p>
        </w:tc>
        <w:tc>
          <w:tcPr>
            <w:tcW w:w="5605" w:type="dxa"/>
            <w:vAlign w:val="center"/>
          </w:tcPr>
          <w:p w14:paraId="7314D9EA" w14:textId="55B84B5C" w:rsidR="000D326C" w:rsidRPr="00A74B3E" w:rsidRDefault="000D326C" w:rsidP="000D326C">
            <w:pPr>
              <w:tabs>
                <w:tab w:val="num" w:pos="720"/>
                <w:tab w:val="left" w:pos="1440"/>
              </w:tabs>
              <w:rPr>
                <w:rFonts w:ascii="Arial" w:hAnsi="Arial" w:cs="Arial"/>
                <w:sz w:val="22"/>
                <w:szCs w:val="22"/>
              </w:rPr>
            </w:pPr>
            <w:r w:rsidRPr="00F759F6">
              <w:rPr>
                <w:rFonts w:ascii="Arial" w:hAnsi="Arial"/>
                <w:bCs/>
                <w:sz w:val="22"/>
                <w:szCs w:val="22"/>
              </w:rPr>
              <w:t>Nuclear Safety: A Guide to the International Atomic Energy Agency Regulations by M. Collins &amp; J. Smith. (2021). London: Springer.</w:t>
            </w:r>
          </w:p>
        </w:tc>
        <w:tc>
          <w:tcPr>
            <w:tcW w:w="1366" w:type="dxa"/>
          </w:tcPr>
          <w:sdt>
            <w:sdtPr>
              <w:rPr>
                <w:rFonts w:ascii="Arial" w:hAnsi="Arial" w:cs="Arial"/>
                <w:sz w:val="22"/>
                <w:szCs w:val="22"/>
              </w:rPr>
              <w:id w:val="1812822497"/>
              <w14:checkbox>
                <w14:checked w14:val="0"/>
                <w14:checkedState w14:val="2612" w14:font="MS Gothic"/>
                <w14:uncheckedState w14:val="2610" w14:font="MS Gothic"/>
              </w14:checkbox>
            </w:sdtPr>
            <w:sdtEndPr/>
            <w:sdtContent>
              <w:p w14:paraId="01F8E624" w14:textId="77777777" w:rsidR="000D326C" w:rsidRPr="00A74B3E" w:rsidRDefault="000D326C" w:rsidP="000D326C">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0D326C" w:rsidRPr="00A74B3E" w14:paraId="2BD92557" w14:textId="77777777" w:rsidTr="00A146EB">
        <w:tc>
          <w:tcPr>
            <w:tcW w:w="1689" w:type="dxa"/>
            <w:vAlign w:val="center"/>
          </w:tcPr>
          <w:p w14:paraId="06408121" w14:textId="39869BD5" w:rsidR="000D326C" w:rsidRPr="00A74B3E" w:rsidRDefault="000D326C" w:rsidP="000D326C">
            <w:pPr>
              <w:tabs>
                <w:tab w:val="num" w:pos="720"/>
                <w:tab w:val="left" w:pos="1440"/>
              </w:tabs>
              <w:rPr>
                <w:rFonts w:ascii="Arial" w:hAnsi="Arial" w:cs="Arial"/>
                <w:sz w:val="22"/>
                <w:szCs w:val="22"/>
              </w:rPr>
            </w:pPr>
            <w:r w:rsidRPr="00F759F6">
              <w:rPr>
                <w:rFonts w:ascii="Arial" w:hAnsi="Arial"/>
                <w:sz w:val="22"/>
                <w:szCs w:val="22"/>
              </w:rPr>
              <w:t>Further</w:t>
            </w:r>
          </w:p>
        </w:tc>
        <w:tc>
          <w:tcPr>
            <w:tcW w:w="5605" w:type="dxa"/>
            <w:vAlign w:val="center"/>
          </w:tcPr>
          <w:p w14:paraId="73A6853C" w14:textId="7C150D65" w:rsidR="000D326C" w:rsidRPr="00A74B3E" w:rsidRDefault="000D326C" w:rsidP="000D326C">
            <w:pPr>
              <w:tabs>
                <w:tab w:val="num" w:pos="720"/>
                <w:tab w:val="left" w:pos="1440"/>
              </w:tabs>
              <w:rPr>
                <w:rFonts w:ascii="Arial" w:hAnsi="Arial" w:cs="Arial"/>
                <w:sz w:val="22"/>
                <w:szCs w:val="22"/>
              </w:rPr>
            </w:pPr>
            <w:r w:rsidRPr="00F759F6">
              <w:rPr>
                <w:rFonts w:ascii="Arial" w:hAnsi="Arial"/>
                <w:sz w:val="22"/>
                <w:szCs w:val="22"/>
              </w:rPr>
              <w:t>The Fukushima Daiichi Nuclear Accident: Final Report of the Independent Investigation Commission. (2020). Tokyo: The National Diet of Japan</w:t>
            </w:r>
          </w:p>
        </w:tc>
        <w:tc>
          <w:tcPr>
            <w:tcW w:w="1366" w:type="dxa"/>
          </w:tcPr>
          <w:sdt>
            <w:sdtPr>
              <w:rPr>
                <w:rFonts w:ascii="Arial" w:hAnsi="Arial" w:cs="Arial"/>
                <w:sz w:val="22"/>
                <w:szCs w:val="22"/>
              </w:rPr>
              <w:id w:val="-136345398"/>
              <w14:checkbox>
                <w14:checked w14:val="0"/>
                <w14:checkedState w14:val="2612" w14:font="MS Gothic"/>
                <w14:uncheckedState w14:val="2610" w14:font="MS Gothic"/>
              </w14:checkbox>
            </w:sdtPr>
            <w:sdtEndPr/>
            <w:sdtContent>
              <w:p w14:paraId="56523C1E" w14:textId="77777777" w:rsidR="000D326C" w:rsidRPr="00A74B3E" w:rsidRDefault="000D326C" w:rsidP="000D326C">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0D326C" w:rsidRPr="00A74B3E" w14:paraId="2D8A12F4" w14:textId="77777777" w:rsidTr="00A146EB">
        <w:tc>
          <w:tcPr>
            <w:tcW w:w="1689" w:type="dxa"/>
            <w:vAlign w:val="center"/>
          </w:tcPr>
          <w:p w14:paraId="447A374C" w14:textId="4D0F20DE" w:rsidR="000D326C" w:rsidRPr="00A74B3E" w:rsidRDefault="000D326C" w:rsidP="000D326C">
            <w:pPr>
              <w:tabs>
                <w:tab w:val="num" w:pos="720"/>
                <w:tab w:val="left" w:pos="1440"/>
              </w:tabs>
              <w:rPr>
                <w:rFonts w:ascii="Arial" w:hAnsi="Arial" w:cs="Arial"/>
                <w:sz w:val="22"/>
                <w:szCs w:val="22"/>
              </w:rPr>
            </w:pPr>
            <w:r w:rsidRPr="00F759F6">
              <w:rPr>
                <w:rFonts w:ascii="Arial" w:hAnsi="Arial"/>
                <w:sz w:val="22"/>
                <w:szCs w:val="22"/>
              </w:rPr>
              <w:t>Further</w:t>
            </w:r>
          </w:p>
        </w:tc>
        <w:tc>
          <w:tcPr>
            <w:tcW w:w="5605" w:type="dxa"/>
            <w:vAlign w:val="center"/>
          </w:tcPr>
          <w:p w14:paraId="1FA83D65" w14:textId="586CBE1D" w:rsidR="000D326C" w:rsidRPr="00A74B3E" w:rsidRDefault="000D326C" w:rsidP="000D326C">
            <w:pPr>
              <w:tabs>
                <w:tab w:val="num" w:pos="720"/>
                <w:tab w:val="left" w:pos="1440"/>
              </w:tabs>
              <w:rPr>
                <w:rFonts w:ascii="Arial" w:hAnsi="Arial" w:cs="Arial"/>
                <w:sz w:val="22"/>
                <w:szCs w:val="22"/>
              </w:rPr>
            </w:pPr>
            <w:r w:rsidRPr="00F759F6">
              <w:rPr>
                <w:rFonts w:ascii="Arial" w:hAnsi="Arial"/>
                <w:sz w:val="22"/>
                <w:szCs w:val="22"/>
              </w:rPr>
              <w:t>Safety Culture in Nuclear Installations: Guidance for Use in the Enhancement of Safety Culture. (2021). Vienna: International Atomic Energy Agency</w:t>
            </w:r>
          </w:p>
        </w:tc>
        <w:tc>
          <w:tcPr>
            <w:tcW w:w="1366" w:type="dxa"/>
          </w:tcPr>
          <w:sdt>
            <w:sdtPr>
              <w:rPr>
                <w:rFonts w:ascii="Arial" w:hAnsi="Arial" w:cs="Arial"/>
                <w:sz w:val="22"/>
                <w:szCs w:val="22"/>
              </w:rPr>
              <w:id w:val="-23487624"/>
              <w14:checkbox>
                <w14:checked w14:val="0"/>
                <w14:checkedState w14:val="2612" w14:font="MS Gothic"/>
                <w14:uncheckedState w14:val="2610" w14:font="MS Gothic"/>
              </w14:checkbox>
            </w:sdtPr>
            <w:sdtEndPr/>
            <w:sdtContent>
              <w:p w14:paraId="14481CEB" w14:textId="77777777" w:rsidR="000D326C" w:rsidRPr="00A74B3E" w:rsidRDefault="000D326C" w:rsidP="000D326C">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0D326C" w:rsidRPr="00A74B3E" w14:paraId="243685AC" w14:textId="77777777" w:rsidTr="00A146EB">
        <w:tc>
          <w:tcPr>
            <w:tcW w:w="1689" w:type="dxa"/>
            <w:vAlign w:val="center"/>
          </w:tcPr>
          <w:p w14:paraId="2505DB3B" w14:textId="74BB5490" w:rsidR="000D326C" w:rsidRPr="00A74B3E" w:rsidRDefault="000D326C" w:rsidP="000D326C">
            <w:pPr>
              <w:tabs>
                <w:tab w:val="num" w:pos="720"/>
                <w:tab w:val="left" w:pos="1440"/>
              </w:tabs>
              <w:rPr>
                <w:rFonts w:ascii="Arial" w:hAnsi="Arial" w:cs="Arial"/>
                <w:sz w:val="22"/>
                <w:szCs w:val="22"/>
              </w:rPr>
            </w:pPr>
            <w:r w:rsidRPr="00F759F6">
              <w:rPr>
                <w:rFonts w:ascii="Arial" w:hAnsi="Arial"/>
                <w:sz w:val="22"/>
                <w:szCs w:val="22"/>
              </w:rPr>
              <w:t>Further</w:t>
            </w:r>
          </w:p>
        </w:tc>
        <w:tc>
          <w:tcPr>
            <w:tcW w:w="5605" w:type="dxa"/>
            <w:vAlign w:val="center"/>
          </w:tcPr>
          <w:p w14:paraId="6CB82FF0" w14:textId="51A80B07" w:rsidR="000D326C" w:rsidRPr="00A74B3E" w:rsidRDefault="000D326C" w:rsidP="000D326C">
            <w:pPr>
              <w:tabs>
                <w:tab w:val="num" w:pos="720"/>
                <w:tab w:val="left" w:pos="1440"/>
              </w:tabs>
              <w:rPr>
                <w:rFonts w:ascii="Arial" w:hAnsi="Arial" w:cs="Arial"/>
                <w:sz w:val="22"/>
                <w:szCs w:val="22"/>
              </w:rPr>
            </w:pPr>
            <w:r w:rsidRPr="00F759F6">
              <w:rPr>
                <w:rFonts w:ascii="Arial" w:hAnsi="Arial"/>
                <w:sz w:val="22"/>
                <w:szCs w:val="22"/>
              </w:rPr>
              <w:t>Nuclear Power Plant Safety and Mechanical Integrity: Design and Operability of Mechanical Systems, Equipment and Supporting Structures. (2022). Oxford: Woodhead Publishing</w:t>
            </w:r>
          </w:p>
        </w:tc>
        <w:tc>
          <w:tcPr>
            <w:tcW w:w="1366" w:type="dxa"/>
          </w:tcPr>
          <w:sdt>
            <w:sdtPr>
              <w:rPr>
                <w:rFonts w:ascii="Arial" w:hAnsi="Arial" w:cs="Arial"/>
                <w:sz w:val="22"/>
                <w:szCs w:val="22"/>
              </w:rPr>
              <w:id w:val="-1265535827"/>
              <w14:checkbox>
                <w14:checked w14:val="0"/>
                <w14:checkedState w14:val="2612" w14:font="MS Gothic"/>
                <w14:uncheckedState w14:val="2610" w14:font="MS Gothic"/>
              </w14:checkbox>
            </w:sdtPr>
            <w:sdtEndPr/>
            <w:sdtContent>
              <w:p w14:paraId="7113EB4B" w14:textId="77777777" w:rsidR="000D326C" w:rsidRPr="00A74B3E" w:rsidRDefault="000D326C" w:rsidP="000D326C">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0D326C" w:rsidRPr="00A74B3E" w14:paraId="5E08DD9C" w14:textId="77777777" w:rsidTr="00A146EB">
        <w:tc>
          <w:tcPr>
            <w:tcW w:w="1689" w:type="dxa"/>
            <w:vAlign w:val="center"/>
          </w:tcPr>
          <w:p w14:paraId="5AB2E0D6" w14:textId="61E5AC10" w:rsidR="000D326C" w:rsidRPr="00A74B3E" w:rsidRDefault="000D326C" w:rsidP="000D326C">
            <w:pPr>
              <w:tabs>
                <w:tab w:val="num" w:pos="720"/>
                <w:tab w:val="left" w:pos="1440"/>
              </w:tabs>
              <w:rPr>
                <w:rFonts w:ascii="Arial" w:hAnsi="Arial" w:cs="Arial"/>
                <w:sz w:val="22"/>
                <w:szCs w:val="22"/>
              </w:rPr>
            </w:pPr>
            <w:r w:rsidRPr="00F759F6">
              <w:rPr>
                <w:rFonts w:ascii="Arial" w:hAnsi="Arial"/>
                <w:sz w:val="22"/>
                <w:szCs w:val="22"/>
              </w:rPr>
              <w:t>Further</w:t>
            </w:r>
          </w:p>
        </w:tc>
        <w:tc>
          <w:tcPr>
            <w:tcW w:w="5605" w:type="dxa"/>
            <w:vAlign w:val="center"/>
          </w:tcPr>
          <w:p w14:paraId="1B686B47" w14:textId="4306DB92" w:rsidR="000D326C" w:rsidRPr="00A74B3E" w:rsidRDefault="000D326C" w:rsidP="000D326C">
            <w:pPr>
              <w:tabs>
                <w:tab w:val="num" w:pos="720"/>
                <w:tab w:val="left" w:pos="1440"/>
              </w:tabs>
              <w:rPr>
                <w:rFonts w:ascii="Arial" w:hAnsi="Arial" w:cs="Arial"/>
                <w:sz w:val="22"/>
                <w:szCs w:val="22"/>
              </w:rPr>
            </w:pPr>
            <w:r w:rsidRPr="00F759F6">
              <w:rPr>
                <w:rFonts w:ascii="Arial" w:hAnsi="Arial"/>
                <w:sz w:val="22"/>
                <w:szCs w:val="22"/>
              </w:rPr>
              <w:t>Nuclear Safety in Light Water Reactors: Severe Accident Phenomenology by B. Boyack &amp; K. Olsen. (2021). New York: Elsevier.</w:t>
            </w:r>
          </w:p>
        </w:tc>
        <w:tc>
          <w:tcPr>
            <w:tcW w:w="1366" w:type="dxa"/>
          </w:tcPr>
          <w:sdt>
            <w:sdtPr>
              <w:rPr>
                <w:rFonts w:ascii="Arial" w:hAnsi="Arial" w:cs="Arial"/>
                <w:sz w:val="22"/>
                <w:szCs w:val="22"/>
              </w:rPr>
              <w:id w:val="2026130004"/>
              <w14:checkbox>
                <w14:checked w14:val="0"/>
                <w14:checkedState w14:val="2612" w14:font="MS Gothic"/>
                <w14:uncheckedState w14:val="2610" w14:font="MS Gothic"/>
              </w14:checkbox>
            </w:sdtPr>
            <w:sdtEndPr/>
            <w:sdtContent>
              <w:p w14:paraId="0FE84E19" w14:textId="77777777" w:rsidR="000D326C" w:rsidRPr="00A74B3E" w:rsidRDefault="000D326C" w:rsidP="000D326C">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0D326C" w:rsidRPr="00A74B3E" w14:paraId="761DFB21" w14:textId="77777777" w:rsidTr="00A146EB">
        <w:tc>
          <w:tcPr>
            <w:tcW w:w="1689" w:type="dxa"/>
            <w:vAlign w:val="center"/>
          </w:tcPr>
          <w:p w14:paraId="152AA349" w14:textId="346D636B" w:rsidR="000D326C" w:rsidRPr="00A74B3E" w:rsidRDefault="000D326C" w:rsidP="000D326C">
            <w:pPr>
              <w:tabs>
                <w:tab w:val="num" w:pos="720"/>
                <w:tab w:val="left" w:pos="1440"/>
              </w:tabs>
              <w:rPr>
                <w:rFonts w:ascii="Arial" w:hAnsi="Arial" w:cs="Arial"/>
                <w:sz w:val="22"/>
                <w:szCs w:val="22"/>
              </w:rPr>
            </w:pPr>
            <w:r w:rsidRPr="00F759F6">
              <w:rPr>
                <w:rFonts w:ascii="Arial" w:hAnsi="Arial"/>
                <w:sz w:val="22"/>
                <w:szCs w:val="22"/>
              </w:rPr>
              <w:t>Further</w:t>
            </w:r>
          </w:p>
        </w:tc>
        <w:tc>
          <w:tcPr>
            <w:tcW w:w="5605" w:type="dxa"/>
            <w:vAlign w:val="center"/>
          </w:tcPr>
          <w:p w14:paraId="1FC6D36E" w14:textId="638BD450" w:rsidR="000D326C" w:rsidRPr="00A74B3E" w:rsidRDefault="000D326C" w:rsidP="000D326C">
            <w:pPr>
              <w:tabs>
                <w:tab w:val="num" w:pos="720"/>
                <w:tab w:val="left" w:pos="1440"/>
              </w:tabs>
              <w:rPr>
                <w:rFonts w:ascii="Arial" w:hAnsi="Arial" w:cs="Arial"/>
                <w:sz w:val="22"/>
                <w:szCs w:val="22"/>
              </w:rPr>
            </w:pPr>
            <w:r w:rsidRPr="00F759F6">
              <w:rPr>
                <w:rFonts w:ascii="Arial" w:hAnsi="Arial"/>
                <w:sz w:val="22"/>
                <w:szCs w:val="22"/>
              </w:rPr>
              <w:t>Decommissioning of Nuclear Power Plants: Strategies and Technologies by J. Lee &amp; C. Kim. (2022). Hoboken: John Wiley &amp; Sons.</w:t>
            </w:r>
          </w:p>
        </w:tc>
        <w:tc>
          <w:tcPr>
            <w:tcW w:w="1366" w:type="dxa"/>
          </w:tcPr>
          <w:sdt>
            <w:sdtPr>
              <w:rPr>
                <w:rFonts w:ascii="Arial" w:hAnsi="Arial" w:cs="Arial"/>
                <w:sz w:val="22"/>
                <w:szCs w:val="22"/>
              </w:rPr>
              <w:id w:val="-2006505093"/>
              <w14:checkbox>
                <w14:checked w14:val="0"/>
                <w14:checkedState w14:val="2612" w14:font="MS Gothic"/>
                <w14:uncheckedState w14:val="2610" w14:font="MS Gothic"/>
              </w14:checkbox>
            </w:sdtPr>
            <w:sdtEndPr/>
            <w:sdtContent>
              <w:p w14:paraId="29A9E75F" w14:textId="77777777" w:rsidR="000D326C" w:rsidRPr="00A74B3E" w:rsidRDefault="000D326C" w:rsidP="000D326C">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bl>
    <w:p w14:paraId="407037D5" w14:textId="77777777" w:rsidR="00EA3975" w:rsidRDefault="00EA3975" w:rsidP="00F759F6">
      <w:pPr>
        <w:rPr>
          <w:rFonts w:ascii="Arial" w:hAnsi="Arial" w:cs="Arial"/>
          <w:sz w:val="22"/>
          <w:szCs w:val="22"/>
        </w:rPr>
      </w:pPr>
    </w:p>
    <w:p w14:paraId="16395974" w14:textId="77777777" w:rsidR="00EA3975" w:rsidRPr="00F759F6" w:rsidRDefault="00EA3975" w:rsidP="00F759F6">
      <w:pPr>
        <w:rPr>
          <w:rFonts w:ascii="Arial" w:hAnsi="Arial" w:cs="Arial"/>
          <w:sz w:val="22"/>
          <w:szCs w:val="22"/>
        </w:rPr>
      </w:pPr>
    </w:p>
    <w:p w14:paraId="039F0051" w14:textId="77777777" w:rsidR="00F759F6" w:rsidRPr="00F759F6" w:rsidRDefault="00F759F6" w:rsidP="00F759F6">
      <w:pPr>
        <w:rPr>
          <w:rFonts w:ascii="Arial" w:hAnsi="Arial" w:cs="Arial"/>
          <w:sz w:val="22"/>
          <w:szCs w:val="22"/>
        </w:rPr>
      </w:pPr>
    </w:p>
    <w:p w14:paraId="0F7B11A5" w14:textId="77777777" w:rsidR="00F759F6" w:rsidRDefault="00F759F6">
      <w:r>
        <w:rPr>
          <w:b/>
        </w:rPr>
        <w:br w:type="page"/>
      </w:r>
    </w:p>
    <w:tbl>
      <w:tblPr>
        <w:tblStyle w:val="TableGrid"/>
        <w:tblW w:w="0" w:type="auto"/>
        <w:tblLook w:val="04A0" w:firstRow="1" w:lastRow="0" w:firstColumn="1" w:lastColumn="0" w:noHBand="0" w:noVBand="1"/>
      </w:tblPr>
      <w:tblGrid>
        <w:gridCol w:w="1838"/>
        <w:gridCol w:w="6822"/>
      </w:tblGrid>
      <w:tr w:rsidR="00980D15" w:rsidRPr="0047595A" w14:paraId="7B5E0472" w14:textId="77777777" w:rsidTr="00E66187">
        <w:tc>
          <w:tcPr>
            <w:tcW w:w="1838" w:type="dxa"/>
          </w:tcPr>
          <w:p w14:paraId="1E5C31FE" w14:textId="1B11A88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Module Code</w:t>
            </w:r>
          </w:p>
        </w:tc>
        <w:tc>
          <w:tcPr>
            <w:tcW w:w="6822" w:type="dxa"/>
          </w:tcPr>
          <w:p w14:paraId="51F69279" w14:textId="48DE9F69" w:rsidR="00980D15" w:rsidRPr="0047595A" w:rsidRDefault="008B19EF" w:rsidP="00376497">
            <w:pPr>
              <w:pStyle w:val="fixed"/>
              <w:ind w:left="0" w:firstLine="0"/>
              <w:rPr>
                <w:rFonts w:asciiTheme="minorBidi" w:hAnsiTheme="minorBidi" w:cstheme="minorBidi"/>
                <w:sz w:val="22"/>
                <w:szCs w:val="22"/>
              </w:rPr>
            </w:pPr>
            <w:r>
              <w:rPr>
                <w:rFonts w:asciiTheme="minorBidi" w:hAnsiTheme="minorBidi" w:cstheme="minorBidi"/>
                <w:sz w:val="22"/>
                <w:szCs w:val="22"/>
              </w:rPr>
              <w:t>ACDA5021</w:t>
            </w:r>
          </w:p>
        </w:tc>
      </w:tr>
      <w:tr w:rsidR="00980D15" w:rsidRPr="0047595A" w14:paraId="4F5114EF" w14:textId="77777777" w:rsidTr="00E66187">
        <w:tc>
          <w:tcPr>
            <w:tcW w:w="1838" w:type="dxa"/>
          </w:tcPr>
          <w:p w14:paraId="60DD771B"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822" w:type="dxa"/>
          </w:tcPr>
          <w:p w14:paraId="2B2F4404"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Systems Engineering</w:t>
            </w:r>
          </w:p>
        </w:tc>
      </w:tr>
      <w:tr w:rsidR="00980D15" w:rsidRPr="0047595A" w14:paraId="083DD664" w14:textId="77777777" w:rsidTr="00E66187">
        <w:tc>
          <w:tcPr>
            <w:tcW w:w="1838" w:type="dxa"/>
          </w:tcPr>
          <w:p w14:paraId="749CF99A"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296579269"/>
            <w:placeholder>
              <w:docPart w:val="D25BFE0288974ADFBC34570E765C63E8"/>
            </w:placeholder>
            <w:date w:fullDate="2022-08-17T00:00:00Z">
              <w:dateFormat w:val="dd/MM/yyyy"/>
              <w:lid w:val="en-GB"/>
              <w:storeMappedDataAs w:val="dateTime"/>
              <w:calendar w:val="gregorian"/>
            </w:date>
          </w:sdtPr>
          <w:sdtEndPr/>
          <w:sdtContent>
            <w:tc>
              <w:tcPr>
                <w:tcW w:w="6822" w:type="dxa"/>
              </w:tcPr>
              <w:p w14:paraId="45206E8C" w14:textId="18F4C3D0" w:rsidR="00980D15" w:rsidRPr="0047595A" w:rsidRDefault="00482A8B"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47595A" w14:paraId="3DC7E8BA" w14:textId="77777777" w:rsidTr="00E66187">
        <w:tc>
          <w:tcPr>
            <w:tcW w:w="1838" w:type="dxa"/>
          </w:tcPr>
          <w:p w14:paraId="47567286"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1788350917"/>
            <w:placeholder>
              <w:docPart w:val="E16812D82E8441349BABE37662CF5082"/>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5A74615C" w14:textId="77777777" w:rsidR="00980D15" w:rsidRPr="0047595A" w:rsidRDefault="00980D15" w:rsidP="00376497">
                <w:pPr>
                  <w:pStyle w:val="fixed"/>
                  <w:ind w:left="0" w:firstLine="0"/>
                  <w:rPr>
                    <w:rFonts w:asciiTheme="minorBidi" w:hAnsiTheme="minorBidi" w:cstheme="minorBidi"/>
                    <w:sz w:val="22"/>
                    <w:szCs w:val="22"/>
                  </w:rPr>
                </w:pPr>
                <w:r>
                  <w:rPr>
                    <w:rFonts w:asciiTheme="minorBidi" w:hAnsiTheme="minorBidi" w:cstheme="minorBidi"/>
                    <w:sz w:val="22"/>
                    <w:szCs w:val="22"/>
                  </w:rPr>
                  <w:t>5</w:t>
                </w:r>
              </w:p>
            </w:tc>
          </w:sdtContent>
        </w:sdt>
      </w:tr>
      <w:tr w:rsidR="00980D15" w:rsidRPr="0047595A" w14:paraId="22315BD3" w14:textId="77777777" w:rsidTr="00E66187">
        <w:tc>
          <w:tcPr>
            <w:tcW w:w="1838" w:type="dxa"/>
          </w:tcPr>
          <w:p w14:paraId="39380D66"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822" w:type="dxa"/>
          </w:tcPr>
          <w:p w14:paraId="3666D620"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20</w:t>
            </w:r>
          </w:p>
        </w:tc>
      </w:tr>
      <w:tr w:rsidR="00980D15" w:rsidRPr="0047595A" w14:paraId="5586303E" w14:textId="77777777" w:rsidTr="00E66187">
        <w:tc>
          <w:tcPr>
            <w:tcW w:w="1838" w:type="dxa"/>
          </w:tcPr>
          <w:p w14:paraId="5A9C6B18"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Pre-Requisites</w:t>
            </w:r>
          </w:p>
        </w:tc>
        <w:tc>
          <w:tcPr>
            <w:tcW w:w="6822" w:type="dxa"/>
          </w:tcPr>
          <w:p w14:paraId="3DC54F76"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None</w:t>
            </w:r>
          </w:p>
        </w:tc>
      </w:tr>
    </w:tbl>
    <w:p w14:paraId="3947BF54"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1083D083" w14:textId="77777777" w:rsidR="00AE3F2A" w:rsidRPr="009C67E2" w:rsidRDefault="00AE3F2A" w:rsidP="00AE3F2A">
      <w:pPr>
        <w:jc w:val="both"/>
        <w:rPr>
          <w:rFonts w:ascii="Arial" w:hAnsi="Arial" w:cs="Arial"/>
          <w:b/>
        </w:rPr>
      </w:pPr>
    </w:p>
    <w:p w14:paraId="2BE2E0A5"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63622AE2" w14:textId="77777777"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provide the students with a holistic and interdisciplinary approach as a means of enabling the realisation of a working system.</w:t>
      </w:r>
    </w:p>
    <w:p w14:paraId="4814154A" w14:textId="10638563" w:rsidR="00980D15" w:rsidRPr="00AE3F2A" w:rsidRDefault="00CD5367"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p</w:t>
      </w:r>
      <w:r w:rsidR="00980D15" w:rsidRPr="00AE3F2A">
        <w:rPr>
          <w:rFonts w:ascii="Arial" w:hAnsi="Arial" w:cs="Arial"/>
          <w:sz w:val="22"/>
          <w:szCs w:val="22"/>
        </w:rPr>
        <w:t>rovid</w:t>
      </w:r>
      <w:r w:rsidRPr="00AE3F2A">
        <w:rPr>
          <w:rFonts w:ascii="Arial" w:hAnsi="Arial" w:cs="Arial"/>
          <w:sz w:val="22"/>
          <w:szCs w:val="22"/>
        </w:rPr>
        <w:t>e</w:t>
      </w:r>
      <w:r w:rsidR="00980D15" w:rsidRPr="00AE3F2A">
        <w:rPr>
          <w:rFonts w:ascii="Arial" w:hAnsi="Arial" w:cs="Arial"/>
          <w:sz w:val="22"/>
          <w:szCs w:val="22"/>
        </w:rPr>
        <w:t xml:space="preserve"> the students with experience of left shifting design to aid safety, test, manufacturing, breakdown and disposal</w:t>
      </w:r>
      <w:r w:rsidRPr="00AE3F2A">
        <w:rPr>
          <w:rFonts w:ascii="Arial" w:hAnsi="Arial" w:cs="Arial"/>
          <w:sz w:val="22"/>
          <w:szCs w:val="22"/>
        </w:rPr>
        <w:t>.</w:t>
      </w:r>
    </w:p>
    <w:p w14:paraId="2E84977C"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2FB449D1"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32809245"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09783584"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1002B9F9"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Embed the process of system thinking, including needs analysis, developing options, assessing risk and constraints.</w:t>
      </w:r>
    </w:p>
    <w:p w14:paraId="53A53928" w14:textId="5500CDDA"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Us</w:t>
      </w:r>
      <w:r w:rsidR="00CD5367" w:rsidRPr="00072F6B">
        <w:rPr>
          <w:rFonts w:ascii="Arial" w:hAnsi="Arial" w:cs="Arial"/>
          <w:sz w:val="22"/>
          <w:szCs w:val="22"/>
        </w:rPr>
        <w:t>e</w:t>
      </w:r>
      <w:r w:rsidRPr="00072F6B">
        <w:rPr>
          <w:rFonts w:ascii="Arial" w:hAnsi="Arial" w:cs="Arial"/>
          <w:sz w:val="22"/>
          <w:szCs w:val="22"/>
        </w:rPr>
        <w:t xml:space="preserve"> suitable engineering design methods to design a safe system which is robust solution to a defined set of requirements.</w:t>
      </w:r>
    </w:p>
    <w:p w14:paraId="048E9A1D" w14:textId="56E825BE" w:rsidR="00980D15" w:rsidRPr="00072F6B" w:rsidRDefault="00CD5367"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A</w:t>
      </w:r>
      <w:r w:rsidR="005F32D2" w:rsidRPr="00072F6B">
        <w:rPr>
          <w:rFonts w:ascii="Arial" w:hAnsi="Arial" w:cs="Arial"/>
          <w:sz w:val="22"/>
          <w:szCs w:val="22"/>
        </w:rPr>
        <w:t>pply underlying concepts</w:t>
      </w:r>
      <w:r w:rsidRPr="00072F6B">
        <w:rPr>
          <w:rFonts w:ascii="Arial" w:hAnsi="Arial" w:cs="Arial"/>
          <w:sz w:val="22"/>
          <w:szCs w:val="22"/>
        </w:rPr>
        <w:t xml:space="preserve"> and</w:t>
      </w:r>
      <w:r w:rsidR="005F32D2" w:rsidRPr="00072F6B">
        <w:rPr>
          <w:rFonts w:ascii="Arial" w:hAnsi="Arial" w:cs="Arial"/>
          <w:sz w:val="22"/>
          <w:szCs w:val="22"/>
        </w:rPr>
        <w:t xml:space="preserve"> principles</w:t>
      </w:r>
      <w:r w:rsidRPr="00072F6B">
        <w:rPr>
          <w:rFonts w:ascii="Arial" w:hAnsi="Arial" w:cs="Arial"/>
          <w:sz w:val="22"/>
          <w:szCs w:val="22"/>
        </w:rPr>
        <w:t>, to</w:t>
      </w:r>
      <w:r w:rsidR="005F32D2" w:rsidRPr="00072F6B">
        <w:rPr>
          <w:rFonts w:ascii="Arial" w:hAnsi="Arial" w:cs="Arial"/>
          <w:sz w:val="22"/>
          <w:szCs w:val="22"/>
        </w:rPr>
        <w:t xml:space="preserve"> </w:t>
      </w:r>
      <w:r w:rsidR="00980D15" w:rsidRPr="00072F6B">
        <w:rPr>
          <w:rFonts w:ascii="Arial" w:hAnsi="Arial" w:cs="Arial"/>
          <w:sz w:val="22"/>
          <w:szCs w:val="22"/>
        </w:rPr>
        <w:t xml:space="preserve">justify the process, design methods and tools used in the development of the above solution. </w:t>
      </w:r>
    </w:p>
    <w:p w14:paraId="2D4FA3E6"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634F846C" w14:textId="77777777" w:rsidR="00FB6372" w:rsidRPr="00FB6372" w:rsidRDefault="00FB6372" w:rsidP="00FB6372">
      <w:pPr>
        <w:pStyle w:val="fixed"/>
        <w:rPr>
          <w:rFonts w:ascii="Arial" w:hAnsi="Arial" w:cs="Arial"/>
          <w:sz w:val="22"/>
          <w:szCs w:val="22"/>
        </w:rPr>
      </w:pPr>
      <w:r w:rsidRPr="00FB6372">
        <w:rPr>
          <w:rFonts w:ascii="Arial" w:hAnsi="Arial" w:cs="Arial"/>
          <w:sz w:val="22"/>
          <w:szCs w:val="22"/>
        </w:rPr>
        <w:t>INDICATIVE CONTENT</w:t>
      </w:r>
    </w:p>
    <w:p w14:paraId="5DC8D6DB"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Design of robust, practical and safe solutions</w:t>
      </w:r>
    </w:p>
    <w:p w14:paraId="7CE77216"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Design for test, safety, manufacturing, and disposal  </w:t>
      </w:r>
    </w:p>
    <w:p w14:paraId="5610B0B9"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Combining instrumentation, Range operation and safety systems to design a trial </w:t>
      </w:r>
    </w:p>
    <w:p w14:paraId="5958976D"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Needs Analysis</w:t>
      </w:r>
    </w:p>
    <w:p w14:paraId="36B611DB"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Integration and Evaluation.</w:t>
      </w:r>
    </w:p>
    <w:p w14:paraId="450E0988" w14:textId="77777777" w:rsidR="0037741B" w:rsidRPr="003C770C" w:rsidRDefault="0037741B" w:rsidP="0037741B">
      <w:pPr>
        <w:overflowPunct w:val="0"/>
        <w:autoSpaceDE w:val="0"/>
        <w:autoSpaceDN w:val="0"/>
        <w:adjustRightInd w:val="0"/>
        <w:jc w:val="both"/>
        <w:textAlignment w:val="baseline"/>
        <w:rPr>
          <w:rFonts w:ascii="Arial" w:hAnsi="Arial" w:cs="Arial"/>
        </w:rPr>
      </w:pPr>
    </w:p>
    <w:p w14:paraId="46906F63" w14:textId="77777777" w:rsidR="0037741B" w:rsidRPr="00B1208A" w:rsidRDefault="0037741B" w:rsidP="0037741B">
      <w:pPr>
        <w:pStyle w:val="fixed"/>
        <w:rPr>
          <w:rFonts w:ascii="Arial" w:hAnsi="Arial" w:cs="Arial"/>
          <w:sz w:val="22"/>
          <w:szCs w:val="22"/>
        </w:rPr>
      </w:pPr>
      <w:r>
        <w:rPr>
          <w:rFonts w:ascii="Arial" w:hAnsi="Arial" w:cs="Arial"/>
          <w:sz w:val="22"/>
          <w:szCs w:val="22"/>
        </w:rPr>
        <w:t>Study Time Allocation</w:t>
      </w:r>
    </w:p>
    <w:p w14:paraId="2E0DFFA9" w14:textId="77777777" w:rsidR="0037741B" w:rsidRPr="00B1208A" w:rsidRDefault="0037741B" w:rsidP="0037741B">
      <w:pPr>
        <w:pStyle w:val="fixed"/>
        <w:rPr>
          <w:rFonts w:ascii="Arial" w:hAnsi="Arial" w:cs="Arial"/>
          <w:sz w:val="22"/>
          <w:szCs w:val="22"/>
        </w:rPr>
      </w:pPr>
    </w:p>
    <w:p w14:paraId="6A15AFF0"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5D0B7735"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431C5F" w14:paraId="7B0091BA" w14:textId="77777777" w:rsidTr="00E66187">
        <w:tc>
          <w:tcPr>
            <w:tcW w:w="3969" w:type="dxa"/>
            <w:tcBorders>
              <w:top w:val="single" w:sz="4" w:space="0" w:color="auto"/>
              <w:left w:val="single" w:sz="4" w:space="0" w:color="auto"/>
            </w:tcBorders>
          </w:tcPr>
          <w:p w14:paraId="27ABA63B"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72" w:type="dxa"/>
            <w:tcBorders>
              <w:top w:val="single" w:sz="4" w:space="0" w:color="auto"/>
            </w:tcBorders>
          </w:tcPr>
          <w:p w14:paraId="7F14F946"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tcPr>
          <w:p w14:paraId="62ABFC72"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7EF94C3E" w14:textId="77777777" w:rsidTr="00E66187">
        <w:tc>
          <w:tcPr>
            <w:tcW w:w="3969" w:type="dxa"/>
          </w:tcPr>
          <w:p w14:paraId="5FE3977C"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tcPr>
          <w:p w14:paraId="39376742"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48</w:t>
            </w:r>
          </w:p>
        </w:tc>
        <w:tc>
          <w:tcPr>
            <w:tcW w:w="1772" w:type="dxa"/>
          </w:tcPr>
          <w:p w14:paraId="1D812872"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431C5F" w14:paraId="6CF6EBF5" w14:textId="77777777" w:rsidTr="00E66187">
        <w:tc>
          <w:tcPr>
            <w:tcW w:w="3969" w:type="dxa"/>
          </w:tcPr>
          <w:p w14:paraId="3CEED485"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tcPr>
          <w:p w14:paraId="315BBEAB"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152</w:t>
            </w:r>
          </w:p>
        </w:tc>
        <w:tc>
          <w:tcPr>
            <w:tcW w:w="1772" w:type="dxa"/>
          </w:tcPr>
          <w:p w14:paraId="27AE837C"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431C5F" w14:paraId="79DB5C59" w14:textId="77777777" w:rsidTr="00E66187">
        <w:tc>
          <w:tcPr>
            <w:tcW w:w="3969" w:type="dxa"/>
          </w:tcPr>
          <w:p w14:paraId="57C713E2"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tcPr>
          <w:p w14:paraId="0B52A4F0"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tcPr>
          <w:p w14:paraId="7C8E4AE0"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6F4F0419" w14:textId="77777777" w:rsidTr="00E66187">
        <w:tc>
          <w:tcPr>
            <w:tcW w:w="3969" w:type="dxa"/>
          </w:tcPr>
          <w:p w14:paraId="6F72AE9A"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tcPr>
          <w:p w14:paraId="1DA135EB"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200</w:t>
            </w:r>
          </w:p>
        </w:tc>
        <w:tc>
          <w:tcPr>
            <w:tcW w:w="1772" w:type="dxa"/>
          </w:tcPr>
          <w:p w14:paraId="4C9E4878"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12F79F7E" w14:textId="77777777" w:rsidR="002A63F0" w:rsidRPr="00FE4E95" w:rsidRDefault="002A63F0">
      <w:pPr>
        <w:rPr>
          <w:rFonts w:ascii="Arial" w:hAnsi="Arial" w:cs="Arial"/>
          <w:b/>
          <w:sz w:val="22"/>
          <w:szCs w:val="22"/>
        </w:rPr>
      </w:pPr>
      <w:r w:rsidRPr="00FE4E95">
        <w:rPr>
          <w:rFonts w:ascii="Arial" w:hAnsi="Arial" w:cs="Arial"/>
          <w:b/>
          <w:sz w:val="22"/>
          <w:szCs w:val="22"/>
        </w:rPr>
        <w:br w:type="page"/>
      </w:r>
    </w:p>
    <w:p w14:paraId="5959AC69" w14:textId="17F0FBC6"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60381D5F"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63CBAE8F"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17F4971E"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431C5F" w14:paraId="5512EBC1" w14:textId="77777777" w:rsidTr="00E66187">
        <w:sdt>
          <w:sdtPr>
            <w:rPr>
              <w:rFonts w:asciiTheme="minorBidi" w:hAnsiTheme="minorBidi" w:cstheme="minorBidi"/>
              <w:sz w:val="22"/>
              <w:szCs w:val="22"/>
            </w:rPr>
            <w:id w:val="-1023021189"/>
            <w14:checkbox>
              <w14:checked w14:val="0"/>
              <w14:checkedState w14:val="2612" w14:font="MS Gothic"/>
              <w14:uncheckedState w14:val="2610" w14:font="MS Gothic"/>
            </w14:checkbox>
          </w:sdtPr>
          <w:sdtEndPr/>
          <w:sdtContent>
            <w:tc>
              <w:tcPr>
                <w:tcW w:w="562" w:type="dxa"/>
              </w:tcPr>
              <w:p w14:paraId="29400377"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17D1C39A"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1612129125"/>
            <w14:checkbox>
              <w14:checked w14:val="1"/>
              <w14:checkedState w14:val="2612" w14:font="MS Gothic"/>
              <w14:uncheckedState w14:val="2610" w14:font="MS Gothic"/>
            </w14:checkbox>
          </w:sdtPr>
          <w:sdtEndPr/>
          <w:sdtContent>
            <w:tc>
              <w:tcPr>
                <w:tcW w:w="538" w:type="dxa"/>
              </w:tcPr>
              <w:p w14:paraId="6549967A"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531EB49D"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1860194891"/>
            <w14:checkbox>
              <w14:checked w14:val="0"/>
              <w14:checkedState w14:val="2612" w14:font="MS Gothic"/>
              <w14:uncheckedState w14:val="2610" w14:font="MS Gothic"/>
            </w14:checkbox>
          </w:sdtPr>
          <w:sdtEndPr/>
          <w:sdtContent>
            <w:tc>
              <w:tcPr>
                <w:tcW w:w="538" w:type="dxa"/>
              </w:tcPr>
              <w:p w14:paraId="5C03D342"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19CC7E38"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51EB3AE8"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2547"/>
        <w:gridCol w:w="4819"/>
        <w:gridCol w:w="1418"/>
      </w:tblGrid>
      <w:tr w:rsidR="00980D15" w:rsidRPr="00431C5F" w14:paraId="2BC22505" w14:textId="77777777" w:rsidTr="00D90AB0">
        <w:trPr>
          <w:trHeight w:val="20"/>
        </w:trPr>
        <w:tc>
          <w:tcPr>
            <w:tcW w:w="2547" w:type="dxa"/>
            <w:vAlign w:val="center"/>
          </w:tcPr>
          <w:p w14:paraId="483FB06B"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4819" w:type="dxa"/>
            <w:vAlign w:val="center"/>
          </w:tcPr>
          <w:p w14:paraId="4E5FE66A"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418" w:type="dxa"/>
            <w:vAlign w:val="center"/>
          </w:tcPr>
          <w:p w14:paraId="50175FC7"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2141E4A5" w14:textId="77777777" w:rsidTr="00D90AB0">
        <w:trPr>
          <w:trHeight w:val="20"/>
        </w:trPr>
        <w:tc>
          <w:tcPr>
            <w:tcW w:w="2547" w:type="dxa"/>
            <w:vAlign w:val="center"/>
          </w:tcPr>
          <w:p w14:paraId="5212EE7B"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Portfolio (Group work)</w:t>
            </w:r>
          </w:p>
        </w:tc>
        <w:tc>
          <w:tcPr>
            <w:tcW w:w="4819" w:type="dxa"/>
            <w:vAlign w:val="center"/>
          </w:tcPr>
          <w:p w14:paraId="3B53D155" w14:textId="69229476"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5,000</w:t>
            </w:r>
            <w:r w:rsidR="00281BCF" w:rsidRPr="00FE4E95">
              <w:rPr>
                <w:rFonts w:asciiTheme="minorBidi" w:hAnsiTheme="minorBidi" w:cstheme="minorBidi"/>
                <w:sz w:val="22"/>
                <w:szCs w:val="22"/>
              </w:rPr>
              <w:t>-</w:t>
            </w:r>
            <w:r w:rsidRPr="00FE4E95">
              <w:rPr>
                <w:rFonts w:asciiTheme="minorBidi" w:hAnsiTheme="minorBidi" w:cstheme="minorBidi"/>
                <w:sz w:val="22"/>
                <w:szCs w:val="22"/>
              </w:rPr>
              <w:t>word</w:t>
            </w:r>
            <w:r w:rsidR="009D3C89" w:rsidRPr="00FE4E95">
              <w:rPr>
                <w:rFonts w:asciiTheme="minorBidi" w:hAnsiTheme="minorBidi" w:cstheme="minorBidi"/>
                <w:sz w:val="22"/>
                <w:szCs w:val="22"/>
              </w:rPr>
              <w:t>s</w:t>
            </w:r>
            <w:r w:rsidRPr="00FE4E95">
              <w:rPr>
                <w:rFonts w:asciiTheme="minorBidi" w:hAnsiTheme="minorBidi" w:cstheme="minorBidi"/>
                <w:sz w:val="22"/>
                <w:szCs w:val="22"/>
              </w:rPr>
              <w:t xml:space="preserve"> equivalent.  The portfolio includes design process and group presentation.</w:t>
            </w:r>
          </w:p>
        </w:tc>
        <w:tc>
          <w:tcPr>
            <w:tcW w:w="1418" w:type="dxa"/>
            <w:vAlign w:val="center"/>
          </w:tcPr>
          <w:p w14:paraId="19926BE5"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100%</w:t>
            </w:r>
          </w:p>
        </w:tc>
      </w:tr>
    </w:tbl>
    <w:p w14:paraId="678B6621"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69D9E4EA"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672FD88C" w14:textId="77777777" w:rsidR="0013774A" w:rsidRPr="00431C5F" w:rsidRDefault="0013774A" w:rsidP="0013774A">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431C5F" w14:paraId="7F29F60A" w14:textId="77777777" w:rsidTr="00E66187">
        <w:tc>
          <w:tcPr>
            <w:tcW w:w="3261" w:type="dxa"/>
            <w:tcBorders>
              <w:top w:val="single" w:sz="4" w:space="0" w:color="auto"/>
              <w:left w:val="single" w:sz="4" w:space="0" w:color="auto"/>
            </w:tcBorders>
          </w:tcPr>
          <w:p w14:paraId="3D8587E1"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46BA966F"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10AB9324" w14:textId="77777777" w:rsidTr="00E66187">
        <w:tc>
          <w:tcPr>
            <w:tcW w:w="3261" w:type="dxa"/>
          </w:tcPr>
          <w:p w14:paraId="07D0D60C"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71B039F0"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13B8F901" w14:textId="77777777" w:rsidTr="00E66187">
        <w:tc>
          <w:tcPr>
            <w:tcW w:w="3261" w:type="dxa"/>
          </w:tcPr>
          <w:p w14:paraId="213895BC"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12D515FB"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100%</w:t>
            </w:r>
          </w:p>
        </w:tc>
      </w:tr>
      <w:tr w:rsidR="00980D15" w:rsidRPr="00431C5F" w14:paraId="1317AFC6" w14:textId="77777777" w:rsidTr="00E66187">
        <w:tc>
          <w:tcPr>
            <w:tcW w:w="3261" w:type="dxa"/>
          </w:tcPr>
          <w:p w14:paraId="3A356565"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2D7F98DA"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33FA80E3" w14:textId="77777777" w:rsidTr="00E66187">
        <w:tc>
          <w:tcPr>
            <w:tcW w:w="3261" w:type="dxa"/>
          </w:tcPr>
          <w:p w14:paraId="0EBF0AD6"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520F674B"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6DF97D21" w14:textId="77777777" w:rsidR="009D70CC" w:rsidRPr="00FE4E95" w:rsidRDefault="009D70CC" w:rsidP="009D70CC">
      <w:pPr>
        <w:rPr>
          <w:rFonts w:asciiTheme="minorBidi" w:hAnsiTheme="minorBidi" w:cstheme="minorBidi"/>
          <w:sz w:val="22"/>
          <w:szCs w:val="22"/>
        </w:rPr>
      </w:pPr>
    </w:p>
    <w:p w14:paraId="17425041" w14:textId="77777777" w:rsidR="009D70CC" w:rsidRPr="00FE4E95" w:rsidRDefault="009D70CC" w:rsidP="009D70CC">
      <w:pPr>
        <w:rPr>
          <w:rFonts w:asciiTheme="minorBidi" w:hAnsiTheme="minorBidi" w:cstheme="minorBidi"/>
          <w:sz w:val="22"/>
          <w:szCs w:val="22"/>
        </w:rPr>
      </w:pPr>
    </w:p>
    <w:p w14:paraId="660D8B6D" w14:textId="77777777"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30AACF2E" w14:textId="77777777" w:rsidR="009D70CC" w:rsidRPr="00FE4E95" w:rsidRDefault="009D70CC" w:rsidP="009D70CC">
      <w:pPr>
        <w:rPr>
          <w:rFonts w:asciiTheme="minorBidi" w:hAnsiTheme="minorBidi" w:cstheme="minorBidi"/>
          <w:sz w:val="22"/>
          <w:szCs w:val="22"/>
        </w:rPr>
      </w:pPr>
    </w:p>
    <w:tbl>
      <w:tblPr>
        <w:tblStyle w:val="TableGrid"/>
        <w:tblW w:w="0" w:type="auto"/>
        <w:tblLook w:val="04A0" w:firstRow="1" w:lastRow="0" w:firstColumn="1" w:lastColumn="0" w:noHBand="0" w:noVBand="1"/>
      </w:tblPr>
      <w:tblGrid>
        <w:gridCol w:w="1689"/>
        <w:gridCol w:w="5605"/>
        <w:gridCol w:w="1366"/>
      </w:tblGrid>
      <w:tr w:rsidR="00980D15" w:rsidRPr="00431C5F" w14:paraId="5A33A75D" w14:textId="77777777" w:rsidTr="008E2638">
        <w:trPr>
          <w:trHeight w:val="20"/>
        </w:trPr>
        <w:tc>
          <w:tcPr>
            <w:tcW w:w="1689" w:type="dxa"/>
            <w:shd w:val="clear" w:color="auto" w:fill="BFBFBF" w:themeFill="background1" w:themeFillShade="BF"/>
          </w:tcPr>
          <w:p w14:paraId="351D99EC"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6971" w:type="dxa"/>
            <w:gridSpan w:val="2"/>
          </w:tcPr>
          <w:p w14:paraId="4BA6D484" w14:textId="66BB0363" w:rsidR="00980D15" w:rsidRPr="00FE4E95" w:rsidRDefault="008B19EF"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ACDA5021</w:t>
            </w:r>
          </w:p>
        </w:tc>
      </w:tr>
      <w:tr w:rsidR="00980D15" w:rsidRPr="00431C5F" w14:paraId="6249A4D2" w14:textId="77777777" w:rsidTr="008E2638">
        <w:trPr>
          <w:trHeight w:val="20"/>
        </w:trPr>
        <w:tc>
          <w:tcPr>
            <w:tcW w:w="1689" w:type="dxa"/>
            <w:shd w:val="clear" w:color="auto" w:fill="BFBFBF" w:themeFill="background1" w:themeFillShade="BF"/>
          </w:tcPr>
          <w:p w14:paraId="0AA88BB5"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6971" w:type="dxa"/>
            <w:gridSpan w:val="2"/>
          </w:tcPr>
          <w:p w14:paraId="7F0447F6"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Systems Engineering</w:t>
            </w:r>
          </w:p>
        </w:tc>
      </w:tr>
      <w:tr w:rsidR="00980D15" w:rsidRPr="00431C5F" w14:paraId="446BEBB9" w14:textId="77777777" w:rsidTr="008E2638">
        <w:trPr>
          <w:trHeight w:val="20"/>
        </w:trPr>
        <w:tc>
          <w:tcPr>
            <w:tcW w:w="1689" w:type="dxa"/>
            <w:shd w:val="clear" w:color="auto" w:fill="BFBFBF" w:themeFill="background1" w:themeFillShade="BF"/>
          </w:tcPr>
          <w:p w14:paraId="3E450141"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605" w:type="dxa"/>
            <w:shd w:val="clear" w:color="auto" w:fill="BFBFBF" w:themeFill="background1" w:themeFillShade="BF"/>
          </w:tcPr>
          <w:p w14:paraId="784DE2D7"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366" w:type="dxa"/>
            <w:shd w:val="clear" w:color="auto" w:fill="BFBFBF" w:themeFill="background1" w:themeFillShade="BF"/>
          </w:tcPr>
          <w:p w14:paraId="5F045634"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431C5F" w14:paraId="3CE97A84" w14:textId="77777777" w:rsidTr="008E2638">
        <w:trPr>
          <w:trHeight w:val="20"/>
        </w:trPr>
        <w:tc>
          <w:tcPr>
            <w:tcW w:w="1689" w:type="dxa"/>
            <w:vAlign w:val="center"/>
          </w:tcPr>
          <w:p w14:paraId="7B3EE21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05" w:type="dxa"/>
            <w:vAlign w:val="center"/>
          </w:tcPr>
          <w:p w14:paraId="36744394"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Kossiakoff, A., Sweet, W., Seymour, S. and Biemer, S. (2011)  </w:t>
            </w:r>
            <w:r w:rsidRPr="00FE4E95">
              <w:rPr>
                <w:rFonts w:asciiTheme="minorBidi" w:hAnsiTheme="minorBidi" w:cstheme="minorBidi"/>
                <w:i/>
                <w:sz w:val="22"/>
                <w:szCs w:val="22"/>
              </w:rPr>
              <w:t xml:space="preserve">Systems Engineering Principles and Practice, </w:t>
            </w:r>
            <w:r w:rsidRPr="00FE4E95">
              <w:rPr>
                <w:rFonts w:asciiTheme="minorBidi" w:hAnsiTheme="minorBidi" w:cstheme="minorBidi"/>
                <w:sz w:val="22"/>
                <w:szCs w:val="22"/>
              </w:rPr>
              <w:t>New Jersey : Wiley-Blackwell</w:t>
            </w:r>
          </w:p>
        </w:tc>
        <w:tc>
          <w:tcPr>
            <w:tcW w:w="1366" w:type="dxa"/>
          </w:tcPr>
          <w:sdt>
            <w:sdtPr>
              <w:rPr>
                <w:rFonts w:asciiTheme="minorBidi" w:hAnsiTheme="minorBidi" w:cstheme="minorBidi"/>
                <w:sz w:val="22"/>
                <w:szCs w:val="22"/>
              </w:rPr>
              <w:id w:val="-1153062128"/>
              <w14:checkbox>
                <w14:checked w14:val="1"/>
                <w14:checkedState w14:val="2612" w14:font="MS Gothic"/>
                <w14:uncheckedState w14:val="2610" w14:font="MS Gothic"/>
              </w14:checkbox>
            </w:sdtPr>
            <w:sdtEndPr/>
            <w:sdtContent>
              <w:p w14:paraId="255159A9"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635E84" w:rsidRPr="00431C5F" w14:paraId="681681A9" w14:textId="77777777" w:rsidTr="008E2638">
        <w:trPr>
          <w:trHeight w:val="20"/>
        </w:trPr>
        <w:tc>
          <w:tcPr>
            <w:tcW w:w="1689" w:type="dxa"/>
            <w:vAlign w:val="center"/>
          </w:tcPr>
          <w:p w14:paraId="53D9C272" w14:textId="7EFC92DC" w:rsidR="00635E84" w:rsidRPr="00FE4E95" w:rsidRDefault="00635E84" w:rsidP="00635E84">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05" w:type="dxa"/>
            <w:vAlign w:val="center"/>
          </w:tcPr>
          <w:p w14:paraId="640571A5" w14:textId="3A9AFA7B" w:rsidR="00635E84" w:rsidRPr="00FE4E95" w:rsidRDefault="00635E84" w:rsidP="00635E84">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Leveson, N.G and Moses, J. (2017) </w:t>
            </w:r>
            <w:r w:rsidRPr="00FE4E95">
              <w:rPr>
                <w:rFonts w:asciiTheme="minorBidi" w:hAnsiTheme="minorBidi" w:cstheme="minorBidi"/>
                <w:i/>
                <w:iCs/>
                <w:sz w:val="22"/>
                <w:szCs w:val="22"/>
              </w:rPr>
              <w:t>Engineering a safer world: Systems thinking applied to safety (Engineering systems)</w:t>
            </w:r>
            <w:r w:rsidRPr="00FE4E95">
              <w:rPr>
                <w:rFonts w:asciiTheme="minorBidi" w:hAnsiTheme="minorBidi" w:cstheme="minorBidi"/>
                <w:sz w:val="22"/>
                <w:szCs w:val="22"/>
              </w:rPr>
              <w:t>, MIT Press</w:t>
            </w:r>
          </w:p>
        </w:tc>
        <w:tc>
          <w:tcPr>
            <w:tcW w:w="1366" w:type="dxa"/>
            <w:vAlign w:val="center"/>
          </w:tcPr>
          <w:sdt>
            <w:sdtPr>
              <w:rPr>
                <w:rFonts w:asciiTheme="minorBidi" w:hAnsiTheme="minorBidi" w:cstheme="minorBidi"/>
                <w:sz w:val="22"/>
                <w:szCs w:val="22"/>
              </w:rPr>
              <w:id w:val="534701622"/>
              <w14:checkbox>
                <w14:checked w14:val="1"/>
                <w14:checkedState w14:val="2612" w14:font="MS Gothic"/>
                <w14:uncheckedState w14:val="2610" w14:font="MS Gothic"/>
              </w14:checkbox>
            </w:sdtPr>
            <w:sdtEndPr/>
            <w:sdtContent>
              <w:p w14:paraId="66882490" w14:textId="77777777" w:rsidR="00635E84" w:rsidRPr="00FE4E95" w:rsidRDefault="00635E84" w:rsidP="00635E84">
                <w:pPr>
                  <w:jc w:val="center"/>
                  <w:rPr>
                    <w:rFonts w:asciiTheme="minorBidi" w:hAnsiTheme="minorBidi" w:cstheme="minorBidi"/>
                    <w:sz w:val="22"/>
                    <w:szCs w:val="22"/>
                  </w:rPr>
                </w:pPr>
                <w:r w:rsidRPr="00FE4E95">
                  <w:rPr>
                    <w:rFonts w:ascii="MS Gothic" w:eastAsia="MS Gothic" w:hAnsi="MS Gothic" w:cstheme="minorBidi"/>
                    <w:sz w:val="22"/>
                    <w:szCs w:val="22"/>
                  </w:rPr>
                  <w:t>☒</w:t>
                </w:r>
              </w:p>
            </w:sdtContent>
          </w:sdt>
          <w:p w14:paraId="3FE5A5CD" w14:textId="77777777" w:rsidR="00635E84" w:rsidRPr="00FE4E95" w:rsidRDefault="00635E84" w:rsidP="00635E84">
            <w:pPr>
              <w:jc w:val="center"/>
              <w:rPr>
                <w:rFonts w:asciiTheme="minorBidi" w:hAnsiTheme="minorBidi" w:cstheme="minorBidi"/>
                <w:sz w:val="22"/>
                <w:szCs w:val="22"/>
              </w:rPr>
            </w:pPr>
          </w:p>
        </w:tc>
      </w:tr>
      <w:tr w:rsidR="00980D15" w:rsidRPr="00431C5F" w14:paraId="29271EAD" w14:textId="77777777" w:rsidTr="008E2638">
        <w:trPr>
          <w:trHeight w:val="20"/>
        </w:trPr>
        <w:tc>
          <w:tcPr>
            <w:tcW w:w="1689" w:type="dxa"/>
            <w:vAlign w:val="center"/>
          </w:tcPr>
          <w:p w14:paraId="640DF6CA"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06C17F4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Blanchard, B. (2016) </w:t>
            </w:r>
            <w:r w:rsidRPr="00FE4E95">
              <w:rPr>
                <w:rFonts w:asciiTheme="minorBidi" w:hAnsiTheme="minorBidi" w:cstheme="minorBidi"/>
                <w:i/>
                <w:sz w:val="22"/>
                <w:szCs w:val="22"/>
              </w:rPr>
              <w:t>Systems Engineering Management - 5</w:t>
            </w:r>
            <w:r w:rsidRPr="00FE4E95">
              <w:rPr>
                <w:rFonts w:asciiTheme="minorBidi" w:hAnsiTheme="minorBidi" w:cstheme="minorBidi"/>
                <w:i/>
                <w:sz w:val="22"/>
                <w:szCs w:val="22"/>
                <w:vertAlign w:val="superscript"/>
              </w:rPr>
              <w:t>th</w:t>
            </w:r>
            <w:r w:rsidRPr="00FE4E95">
              <w:rPr>
                <w:rFonts w:asciiTheme="minorBidi" w:hAnsiTheme="minorBidi" w:cstheme="minorBidi"/>
                <w:i/>
                <w:sz w:val="22"/>
                <w:szCs w:val="22"/>
              </w:rPr>
              <w:t xml:space="preserve"> ed</w:t>
            </w:r>
            <w:r w:rsidRPr="00FE4E95">
              <w:rPr>
                <w:rFonts w:asciiTheme="minorBidi" w:hAnsiTheme="minorBidi" w:cstheme="minorBidi"/>
                <w:sz w:val="22"/>
                <w:szCs w:val="22"/>
              </w:rPr>
              <w:t>, New Jersey : John Wiley</w:t>
            </w:r>
          </w:p>
        </w:tc>
        <w:tc>
          <w:tcPr>
            <w:tcW w:w="1366" w:type="dxa"/>
          </w:tcPr>
          <w:sdt>
            <w:sdtPr>
              <w:rPr>
                <w:rFonts w:asciiTheme="minorBidi" w:hAnsiTheme="minorBidi" w:cstheme="minorBidi"/>
                <w:sz w:val="22"/>
                <w:szCs w:val="22"/>
              </w:rPr>
              <w:id w:val="-608275256"/>
              <w14:checkbox>
                <w14:checked w14:val="1"/>
                <w14:checkedState w14:val="2612" w14:font="MS Gothic"/>
                <w14:uncheckedState w14:val="2610" w14:font="MS Gothic"/>
              </w14:checkbox>
            </w:sdtPr>
            <w:sdtEndPr/>
            <w:sdtContent>
              <w:p w14:paraId="483B61E3"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0043D6FD" w14:textId="77777777" w:rsidTr="008E2638">
        <w:trPr>
          <w:trHeight w:val="20"/>
        </w:trPr>
        <w:tc>
          <w:tcPr>
            <w:tcW w:w="1689" w:type="dxa"/>
            <w:vAlign w:val="center"/>
          </w:tcPr>
          <w:p w14:paraId="5CD0AB3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4C44303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Kasser, J. (2013)  </w:t>
            </w:r>
            <w:r w:rsidRPr="00FE4E95">
              <w:rPr>
                <w:rFonts w:asciiTheme="minorBidi" w:hAnsiTheme="minorBidi" w:cstheme="minorBidi"/>
                <w:i/>
                <w:sz w:val="22"/>
                <w:szCs w:val="22"/>
              </w:rPr>
              <w:t>A Framework for Understanding Systems Engineering - 2</w:t>
            </w:r>
            <w:r w:rsidRPr="00FE4E95">
              <w:rPr>
                <w:rFonts w:asciiTheme="minorBidi" w:hAnsiTheme="minorBidi" w:cstheme="minorBidi"/>
                <w:i/>
                <w:sz w:val="22"/>
                <w:szCs w:val="22"/>
                <w:vertAlign w:val="superscript"/>
              </w:rPr>
              <w:t>nd</w:t>
            </w:r>
            <w:r w:rsidRPr="00FE4E95">
              <w:rPr>
                <w:rFonts w:asciiTheme="minorBidi" w:hAnsiTheme="minorBidi" w:cstheme="minorBidi"/>
                <w:i/>
                <w:sz w:val="22"/>
                <w:szCs w:val="22"/>
              </w:rPr>
              <w:t xml:space="preserve"> ed, </w:t>
            </w:r>
            <w:r w:rsidRPr="00FE4E95">
              <w:rPr>
                <w:rFonts w:asciiTheme="minorBidi" w:hAnsiTheme="minorBidi" w:cstheme="minorBidi"/>
                <w:sz w:val="22"/>
                <w:szCs w:val="22"/>
              </w:rPr>
              <w:t xml:space="preserve">CreateSpace Independent Publishing Platform </w:t>
            </w:r>
          </w:p>
        </w:tc>
        <w:tc>
          <w:tcPr>
            <w:tcW w:w="1366" w:type="dxa"/>
          </w:tcPr>
          <w:sdt>
            <w:sdtPr>
              <w:rPr>
                <w:rFonts w:asciiTheme="minorBidi" w:hAnsiTheme="minorBidi" w:cstheme="minorBidi"/>
                <w:sz w:val="22"/>
                <w:szCs w:val="22"/>
              </w:rPr>
              <w:id w:val="412667155"/>
              <w14:checkbox>
                <w14:checked w14:val="1"/>
                <w14:checkedState w14:val="2612" w14:font="MS Gothic"/>
                <w14:uncheckedState w14:val="2610" w14:font="MS Gothic"/>
              </w14:checkbox>
            </w:sdtPr>
            <w:sdtEndPr/>
            <w:sdtContent>
              <w:p w14:paraId="6EF9CD3F"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09470CA1" w14:textId="77777777" w:rsidTr="008E2638">
        <w:trPr>
          <w:trHeight w:val="20"/>
        </w:trPr>
        <w:tc>
          <w:tcPr>
            <w:tcW w:w="1689" w:type="dxa"/>
            <w:vAlign w:val="center"/>
          </w:tcPr>
          <w:p w14:paraId="459B4701"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70FFD9D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Jenney, J., Gangl, M., Kwolek, R., Melton, D., Ridenour, N. and Coe, M. (2011) </w:t>
            </w:r>
            <w:r w:rsidRPr="00FE4E95">
              <w:rPr>
                <w:rFonts w:asciiTheme="minorBidi" w:hAnsiTheme="minorBidi" w:cstheme="minorBidi"/>
                <w:i/>
                <w:iCs/>
                <w:sz w:val="22"/>
                <w:szCs w:val="22"/>
              </w:rPr>
              <w:t xml:space="preserve">Modern Methods of Systems Engineering, with an Introduction to Pattern and Model-Based Methods, </w:t>
            </w:r>
            <w:r w:rsidRPr="00FE4E95">
              <w:rPr>
                <w:rFonts w:asciiTheme="minorBidi" w:hAnsiTheme="minorBidi" w:cstheme="minorBidi"/>
                <w:sz w:val="22"/>
                <w:szCs w:val="22"/>
              </w:rPr>
              <w:t xml:space="preserve">CreateSpace Independent Publishing Platform </w:t>
            </w:r>
          </w:p>
        </w:tc>
        <w:tc>
          <w:tcPr>
            <w:tcW w:w="1366" w:type="dxa"/>
          </w:tcPr>
          <w:sdt>
            <w:sdtPr>
              <w:rPr>
                <w:rFonts w:asciiTheme="minorBidi" w:hAnsiTheme="minorBidi" w:cstheme="minorBidi"/>
                <w:sz w:val="22"/>
                <w:szCs w:val="22"/>
              </w:rPr>
              <w:id w:val="2033298909"/>
              <w14:checkbox>
                <w14:checked w14:val="0"/>
                <w14:checkedState w14:val="2612" w14:font="MS Gothic"/>
                <w14:uncheckedState w14:val="2610" w14:font="MS Gothic"/>
              </w14:checkbox>
            </w:sdtPr>
            <w:sdtEndPr/>
            <w:sdtContent>
              <w:p w14:paraId="2253F0BB"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200D83DA" w14:textId="77777777" w:rsidTr="008E2638">
        <w:trPr>
          <w:trHeight w:val="20"/>
        </w:trPr>
        <w:tc>
          <w:tcPr>
            <w:tcW w:w="1689" w:type="dxa"/>
            <w:vAlign w:val="center"/>
          </w:tcPr>
          <w:p w14:paraId="05BC3609"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2071BDEE"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Kasser, J. (2013) </w:t>
            </w:r>
            <w:r w:rsidRPr="00FE4E95">
              <w:rPr>
                <w:rFonts w:asciiTheme="minorBidi" w:hAnsiTheme="minorBidi" w:cstheme="minorBidi"/>
                <w:i/>
                <w:sz w:val="22"/>
                <w:szCs w:val="22"/>
              </w:rPr>
              <w:t xml:space="preserve">Holistic Thinking: Creating Innovative Solutions to Complex Problems, </w:t>
            </w:r>
            <w:r w:rsidRPr="00FE4E95">
              <w:rPr>
                <w:rFonts w:asciiTheme="minorBidi" w:hAnsiTheme="minorBidi" w:cstheme="minorBidi"/>
                <w:sz w:val="22"/>
                <w:szCs w:val="22"/>
              </w:rPr>
              <w:t>CreateSpace Independent Publishing Platform</w:t>
            </w:r>
          </w:p>
        </w:tc>
        <w:tc>
          <w:tcPr>
            <w:tcW w:w="1366" w:type="dxa"/>
          </w:tcPr>
          <w:sdt>
            <w:sdtPr>
              <w:rPr>
                <w:rFonts w:asciiTheme="minorBidi" w:hAnsiTheme="minorBidi" w:cstheme="minorBidi"/>
                <w:sz w:val="22"/>
                <w:szCs w:val="22"/>
              </w:rPr>
              <w:id w:val="1549795277"/>
              <w14:checkbox>
                <w14:checked w14:val="1"/>
                <w14:checkedState w14:val="2612" w14:font="MS Gothic"/>
                <w14:uncheckedState w14:val="2610" w14:font="MS Gothic"/>
              </w14:checkbox>
            </w:sdtPr>
            <w:sdtEndPr/>
            <w:sdtContent>
              <w:p w14:paraId="469011F3"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33D49" w:rsidRPr="00431C5F" w14:paraId="5F41C008" w14:textId="77777777" w:rsidTr="008E2638">
        <w:trPr>
          <w:trHeight w:val="20"/>
        </w:trPr>
        <w:tc>
          <w:tcPr>
            <w:tcW w:w="1689" w:type="dxa"/>
            <w:vAlign w:val="center"/>
          </w:tcPr>
          <w:p w14:paraId="0E7B3E34" w14:textId="2FEFF9D4" w:rsidR="00933D49" w:rsidRPr="00FE4E95" w:rsidRDefault="00933D49" w:rsidP="00933D49">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290E1800" w14:textId="245006BF" w:rsidR="00933D49" w:rsidRPr="00FE4E95" w:rsidRDefault="00933D49" w:rsidP="00933D49">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Hitchins, D.K. (2007) System Engineering: A 21</w:t>
            </w:r>
            <w:r w:rsidRPr="00FE4E95">
              <w:rPr>
                <w:rFonts w:asciiTheme="minorBidi" w:hAnsiTheme="minorBidi" w:cstheme="minorBidi"/>
                <w:sz w:val="22"/>
                <w:szCs w:val="22"/>
                <w:vertAlign w:val="superscript"/>
              </w:rPr>
              <w:t>st</w:t>
            </w:r>
            <w:r w:rsidRPr="00FE4E95">
              <w:rPr>
                <w:rFonts w:asciiTheme="minorBidi" w:hAnsiTheme="minorBidi" w:cstheme="minorBidi"/>
                <w:sz w:val="22"/>
                <w:szCs w:val="22"/>
              </w:rPr>
              <w:t xml:space="preserve"> century systems methodology, Wiley. ISBN: 978-0-470-05856-5</w:t>
            </w:r>
          </w:p>
        </w:tc>
        <w:tc>
          <w:tcPr>
            <w:tcW w:w="1366" w:type="dxa"/>
            <w:vAlign w:val="center"/>
          </w:tcPr>
          <w:sdt>
            <w:sdtPr>
              <w:rPr>
                <w:rFonts w:asciiTheme="minorBidi" w:hAnsiTheme="minorBidi" w:cstheme="minorBidi"/>
                <w:sz w:val="22"/>
                <w:szCs w:val="22"/>
              </w:rPr>
              <w:id w:val="865330905"/>
              <w14:checkbox>
                <w14:checked w14:val="1"/>
                <w14:checkedState w14:val="2612" w14:font="MS Gothic"/>
                <w14:uncheckedState w14:val="2610" w14:font="MS Gothic"/>
              </w14:checkbox>
            </w:sdtPr>
            <w:sdtEndPr/>
            <w:sdtContent>
              <w:p w14:paraId="2D1F80DD" w14:textId="77777777" w:rsidR="00933D49" w:rsidRPr="00FE4E95" w:rsidRDefault="00933D49" w:rsidP="00933D49">
                <w:pPr>
                  <w:jc w:val="center"/>
                  <w:rPr>
                    <w:rFonts w:asciiTheme="minorBidi" w:hAnsiTheme="minorBidi" w:cstheme="minorBidi"/>
                    <w:sz w:val="22"/>
                    <w:szCs w:val="22"/>
                  </w:rPr>
                </w:pPr>
                <w:r w:rsidRPr="00FE4E95">
                  <w:rPr>
                    <w:rFonts w:ascii="MS Gothic" w:eastAsia="MS Gothic" w:hAnsi="MS Gothic" w:cstheme="minorBidi"/>
                    <w:sz w:val="22"/>
                    <w:szCs w:val="22"/>
                  </w:rPr>
                  <w:t>☒</w:t>
                </w:r>
              </w:p>
            </w:sdtContent>
          </w:sdt>
          <w:p w14:paraId="1CBB79F0" w14:textId="77777777" w:rsidR="00933D49" w:rsidRPr="00FE4E95" w:rsidRDefault="00933D49" w:rsidP="00933D49">
            <w:pPr>
              <w:jc w:val="center"/>
              <w:rPr>
                <w:rFonts w:asciiTheme="minorBidi" w:hAnsiTheme="minorBidi" w:cstheme="minorBidi"/>
                <w:sz w:val="22"/>
                <w:szCs w:val="22"/>
              </w:rPr>
            </w:pPr>
          </w:p>
        </w:tc>
      </w:tr>
      <w:tr w:rsidR="00933D49" w:rsidRPr="00431C5F" w14:paraId="36A0EED3" w14:textId="77777777" w:rsidTr="008E2638">
        <w:trPr>
          <w:trHeight w:val="20"/>
        </w:trPr>
        <w:tc>
          <w:tcPr>
            <w:tcW w:w="1689" w:type="dxa"/>
            <w:vAlign w:val="center"/>
          </w:tcPr>
          <w:p w14:paraId="4551D63C" w14:textId="2C9F6FF5" w:rsidR="00933D49" w:rsidRPr="00FE4E95" w:rsidRDefault="00933D49" w:rsidP="00933D49">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6F949449" w14:textId="7B96E364" w:rsidR="00933D49" w:rsidRPr="00FE4E95" w:rsidRDefault="00933D49" w:rsidP="00933D49">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Checkland, P. (1999) Systems Thinking, Systems practice: Includes a 30-year retrospective, Wiley. </w:t>
            </w:r>
          </w:p>
        </w:tc>
        <w:tc>
          <w:tcPr>
            <w:tcW w:w="1366" w:type="dxa"/>
            <w:vAlign w:val="center"/>
          </w:tcPr>
          <w:sdt>
            <w:sdtPr>
              <w:rPr>
                <w:rFonts w:asciiTheme="minorBidi" w:hAnsiTheme="minorBidi" w:cstheme="minorBidi"/>
                <w:sz w:val="22"/>
                <w:szCs w:val="22"/>
              </w:rPr>
              <w:id w:val="2064748233"/>
              <w14:checkbox>
                <w14:checked w14:val="1"/>
                <w14:checkedState w14:val="2612" w14:font="MS Gothic"/>
                <w14:uncheckedState w14:val="2610" w14:font="MS Gothic"/>
              </w14:checkbox>
            </w:sdtPr>
            <w:sdtEndPr/>
            <w:sdtContent>
              <w:p w14:paraId="669E67EA" w14:textId="77777777" w:rsidR="00933D49" w:rsidRPr="00FE4E95" w:rsidRDefault="00933D49" w:rsidP="00933D49">
                <w:pPr>
                  <w:jc w:val="center"/>
                  <w:rPr>
                    <w:rFonts w:asciiTheme="minorBidi" w:hAnsiTheme="minorBidi" w:cstheme="minorBidi"/>
                    <w:sz w:val="22"/>
                    <w:szCs w:val="22"/>
                  </w:rPr>
                </w:pPr>
                <w:r w:rsidRPr="00FE4E95">
                  <w:rPr>
                    <w:rFonts w:ascii="MS Gothic" w:eastAsia="MS Gothic" w:hAnsi="MS Gothic" w:cstheme="minorBidi"/>
                    <w:sz w:val="22"/>
                    <w:szCs w:val="22"/>
                  </w:rPr>
                  <w:t>☒</w:t>
                </w:r>
              </w:p>
            </w:sdtContent>
          </w:sdt>
          <w:p w14:paraId="3209A237" w14:textId="77777777" w:rsidR="00933D49" w:rsidRPr="00FE4E95" w:rsidRDefault="00933D49" w:rsidP="00933D49">
            <w:pPr>
              <w:jc w:val="center"/>
              <w:rPr>
                <w:rFonts w:asciiTheme="minorBidi" w:hAnsiTheme="minorBidi" w:cstheme="minorBidi"/>
                <w:sz w:val="22"/>
                <w:szCs w:val="22"/>
              </w:rPr>
            </w:pPr>
          </w:p>
        </w:tc>
      </w:tr>
      <w:tr w:rsidR="00933D49" w:rsidRPr="00431C5F" w14:paraId="5A94DE1A" w14:textId="77777777" w:rsidTr="008E2638">
        <w:trPr>
          <w:trHeight w:val="20"/>
        </w:trPr>
        <w:tc>
          <w:tcPr>
            <w:tcW w:w="1689" w:type="dxa"/>
            <w:vAlign w:val="center"/>
          </w:tcPr>
          <w:p w14:paraId="60DAA883" w14:textId="66056E1F" w:rsidR="00933D49" w:rsidRPr="00FE4E95" w:rsidRDefault="00933D49" w:rsidP="00933D49">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3F7F8BBF" w14:textId="795E8D99" w:rsidR="00933D49" w:rsidRPr="00FE4E95" w:rsidRDefault="00933D49" w:rsidP="00933D49">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Ramage, M. and Shipp, K. (2009) Systems Thinkers, Springer. </w:t>
            </w:r>
          </w:p>
        </w:tc>
        <w:tc>
          <w:tcPr>
            <w:tcW w:w="1366" w:type="dxa"/>
            <w:vAlign w:val="center"/>
          </w:tcPr>
          <w:sdt>
            <w:sdtPr>
              <w:rPr>
                <w:rFonts w:asciiTheme="minorBidi" w:hAnsiTheme="minorBidi" w:cstheme="minorBidi"/>
                <w:sz w:val="22"/>
                <w:szCs w:val="22"/>
              </w:rPr>
              <w:id w:val="598837002"/>
              <w14:checkbox>
                <w14:checked w14:val="1"/>
                <w14:checkedState w14:val="2612" w14:font="MS Gothic"/>
                <w14:uncheckedState w14:val="2610" w14:font="MS Gothic"/>
              </w14:checkbox>
            </w:sdtPr>
            <w:sdtEndPr/>
            <w:sdtContent>
              <w:p w14:paraId="3B6B2DD4" w14:textId="77777777" w:rsidR="00933D49" w:rsidRPr="00FE4E95" w:rsidRDefault="00933D49" w:rsidP="00933D49">
                <w:pPr>
                  <w:jc w:val="center"/>
                  <w:rPr>
                    <w:rFonts w:asciiTheme="minorBidi" w:hAnsiTheme="minorBidi" w:cstheme="minorBidi"/>
                    <w:sz w:val="22"/>
                    <w:szCs w:val="22"/>
                  </w:rPr>
                </w:pPr>
                <w:r w:rsidRPr="00FE4E95">
                  <w:rPr>
                    <w:rFonts w:ascii="MS Gothic" w:eastAsia="MS Gothic" w:hAnsi="MS Gothic" w:cstheme="minorBidi"/>
                    <w:sz w:val="22"/>
                    <w:szCs w:val="22"/>
                  </w:rPr>
                  <w:t>☒</w:t>
                </w:r>
              </w:p>
            </w:sdtContent>
          </w:sdt>
          <w:p w14:paraId="1B20F648" w14:textId="77777777" w:rsidR="00933D49" w:rsidRPr="00FE4E95" w:rsidRDefault="00933D49" w:rsidP="00933D49">
            <w:pPr>
              <w:jc w:val="center"/>
              <w:rPr>
                <w:rFonts w:asciiTheme="minorBidi" w:hAnsiTheme="minorBidi" w:cstheme="minorBidi"/>
                <w:sz w:val="22"/>
                <w:szCs w:val="22"/>
              </w:rPr>
            </w:pPr>
          </w:p>
        </w:tc>
      </w:tr>
      <w:tr w:rsidR="00980D15" w:rsidRPr="00431C5F" w14:paraId="2E16A1C0" w14:textId="77777777" w:rsidTr="008E2638">
        <w:trPr>
          <w:trHeight w:val="20"/>
        </w:trPr>
        <w:tc>
          <w:tcPr>
            <w:tcW w:w="1689" w:type="dxa"/>
            <w:vAlign w:val="center"/>
          </w:tcPr>
          <w:p w14:paraId="4187FD3D"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vAlign w:val="center"/>
          </w:tcPr>
          <w:p w14:paraId="190AEC19" w14:textId="77777777" w:rsidR="00980D15" w:rsidRPr="00FE4E95" w:rsidRDefault="00980D15" w:rsidP="00376497">
            <w:pPr>
              <w:pStyle w:val="Footer"/>
              <w:rPr>
                <w:rFonts w:asciiTheme="minorBidi" w:hAnsiTheme="minorBidi" w:cstheme="minorBidi"/>
                <w:b/>
                <w:sz w:val="22"/>
                <w:szCs w:val="22"/>
                <w:lang w:val="fr-FR"/>
              </w:rPr>
            </w:pPr>
            <w:r w:rsidRPr="00FE4E95">
              <w:rPr>
                <w:rFonts w:asciiTheme="minorBidi" w:hAnsiTheme="minorBidi" w:cstheme="minorBidi"/>
                <w:b/>
                <w:sz w:val="22"/>
                <w:szCs w:val="22"/>
                <w:lang w:val="fr-FR"/>
              </w:rPr>
              <w:t xml:space="preserve">Journals </w:t>
            </w:r>
          </w:p>
          <w:p w14:paraId="531033E0" w14:textId="77777777" w:rsidR="00980D15" w:rsidRPr="00FE4E95" w:rsidRDefault="00980D15" w:rsidP="00376497">
            <w:pPr>
              <w:pStyle w:val="Footer"/>
              <w:rPr>
                <w:rFonts w:asciiTheme="minorBidi" w:hAnsiTheme="minorBidi" w:cstheme="minorBidi"/>
                <w:i/>
                <w:iCs/>
                <w:sz w:val="22"/>
                <w:szCs w:val="22"/>
                <w:lang w:val="fr-FR"/>
              </w:rPr>
            </w:pPr>
            <w:r w:rsidRPr="00FE4E95">
              <w:rPr>
                <w:rFonts w:asciiTheme="minorBidi" w:hAnsiTheme="minorBidi" w:cstheme="minorBidi"/>
                <w:i/>
                <w:iCs/>
                <w:sz w:val="22"/>
                <w:szCs w:val="22"/>
                <w:lang w:val="fr-FR"/>
              </w:rPr>
              <w:t>ACM Transactions on Information Systems</w:t>
            </w:r>
          </w:p>
          <w:p w14:paraId="2FA30C71" w14:textId="77777777" w:rsidR="00980D15" w:rsidRPr="00FE4E95" w:rsidRDefault="00980D15" w:rsidP="00376497">
            <w:pPr>
              <w:pStyle w:val="Footer"/>
              <w:rPr>
                <w:rFonts w:asciiTheme="minorBidi" w:hAnsiTheme="minorBidi" w:cstheme="minorBidi"/>
                <w:i/>
                <w:iCs/>
                <w:sz w:val="22"/>
                <w:szCs w:val="22"/>
              </w:rPr>
            </w:pPr>
            <w:r w:rsidRPr="00FE4E95">
              <w:rPr>
                <w:rFonts w:asciiTheme="minorBidi" w:hAnsiTheme="minorBidi" w:cstheme="minorBidi"/>
                <w:i/>
                <w:iCs/>
                <w:sz w:val="22"/>
                <w:szCs w:val="22"/>
              </w:rPr>
              <w:t>Journal of Data and Information Quality</w:t>
            </w:r>
          </w:p>
          <w:p w14:paraId="1D210C64" w14:textId="77777777" w:rsidR="00980D15" w:rsidRPr="00FE4E95" w:rsidRDefault="00980D15" w:rsidP="00376497">
            <w:pPr>
              <w:pStyle w:val="Footer"/>
              <w:rPr>
                <w:rFonts w:asciiTheme="minorBidi" w:hAnsiTheme="minorBidi" w:cstheme="minorBidi"/>
                <w:i/>
                <w:iCs/>
                <w:sz w:val="22"/>
                <w:szCs w:val="22"/>
              </w:rPr>
            </w:pPr>
            <w:r w:rsidRPr="00FE4E95">
              <w:rPr>
                <w:rFonts w:asciiTheme="minorBidi" w:hAnsiTheme="minorBidi" w:cstheme="minorBidi"/>
                <w:i/>
                <w:iCs/>
                <w:sz w:val="22"/>
                <w:szCs w:val="22"/>
              </w:rPr>
              <w:t>Journal of the ACM</w:t>
            </w:r>
          </w:p>
          <w:p w14:paraId="17E51ACB"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i/>
                <w:iCs/>
                <w:sz w:val="22"/>
                <w:szCs w:val="22"/>
              </w:rPr>
              <w:t>Journal of Systems Engineering and Electronics</w:t>
            </w:r>
          </w:p>
        </w:tc>
        <w:tc>
          <w:tcPr>
            <w:tcW w:w="1366" w:type="dxa"/>
          </w:tcPr>
          <w:sdt>
            <w:sdtPr>
              <w:rPr>
                <w:rFonts w:asciiTheme="minorBidi" w:hAnsiTheme="minorBidi" w:cstheme="minorBidi"/>
                <w:sz w:val="22"/>
                <w:szCs w:val="22"/>
              </w:rPr>
              <w:id w:val="-590775290"/>
              <w14:checkbox>
                <w14:checked w14:val="1"/>
                <w14:checkedState w14:val="2612" w14:font="MS Gothic"/>
                <w14:uncheckedState w14:val="2610" w14:font="MS Gothic"/>
              </w14:checkbox>
            </w:sdtPr>
            <w:sdtEndPr/>
            <w:sdtContent>
              <w:p w14:paraId="4B4195A4"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bl>
    <w:p w14:paraId="6DB6D1EB" w14:textId="77777777" w:rsidR="005F1092" w:rsidRDefault="00980D15">
      <w:pPr>
        <w:rPr>
          <w:rFonts w:asciiTheme="minorBidi" w:hAnsiTheme="minorBidi" w:cstheme="minorBidi"/>
          <w:sz w:val="22"/>
          <w:szCs w:val="22"/>
        </w:rPr>
      </w:pPr>
      <w:r w:rsidRPr="0047595A">
        <w:rPr>
          <w:rFonts w:asciiTheme="minorBidi" w:hAnsiTheme="minorBidi" w:cstheme="minorBidi"/>
          <w:sz w:val="22"/>
          <w:szCs w:val="22"/>
        </w:rPr>
        <w:br w:type="page"/>
      </w:r>
    </w:p>
    <w:tbl>
      <w:tblPr>
        <w:tblStyle w:val="TableGrid"/>
        <w:tblW w:w="0" w:type="auto"/>
        <w:tblLook w:val="04A0" w:firstRow="1" w:lastRow="0" w:firstColumn="1" w:lastColumn="0" w:noHBand="0" w:noVBand="1"/>
      </w:tblPr>
      <w:tblGrid>
        <w:gridCol w:w="1838"/>
        <w:gridCol w:w="6822"/>
      </w:tblGrid>
      <w:tr w:rsidR="005F1092" w:rsidRPr="009176BC" w14:paraId="46E56C60" w14:textId="77777777" w:rsidTr="00026F39">
        <w:tc>
          <w:tcPr>
            <w:tcW w:w="1838" w:type="dxa"/>
          </w:tcPr>
          <w:p w14:paraId="19A0160A"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Module Code</w:t>
            </w:r>
          </w:p>
        </w:tc>
        <w:tc>
          <w:tcPr>
            <w:tcW w:w="6822" w:type="dxa"/>
          </w:tcPr>
          <w:p w14:paraId="2D7A463D" w14:textId="0E2E818E" w:rsidR="005F1092" w:rsidRPr="009176BC" w:rsidRDefault="00B975D6" w:rsidP="00026F39">
            <w:pPr>
              <w:pStyle w:val="fixed"/>
              <w:ind w:left="0" w:firstLine="0"/>
              <w:rPr>
                <w:rFonts w:ascii="Arial" w:hAnsi="Arial" w:cs="Arial"/>
                <w:sz w:val="22"/>
                <w:szCs w:val="22"/>
                <w:highlight w:val="yellow"/>
              </w:rPr>
            </w:pPr>
            <w:r w:rsidRPr="00B975D6">
              <w:rPr>
                <w:rFonts w:ascii="Arial" w:hAnsi="Arial" w:cs="Arial"/>
                <w:sz w:val="22"/>
                <w:szCs w:val="22"/>
              </w:rPr>
              <w:t>ACDA5024</w:t>
            </w:r>
          </w:p>
        </w:tc>
      </w:tr>
      <w:tr w:rsidR="005F1092" w:rsidRPr="009176BC" w14:paraId="0985E89E" w14:textId="77777777" w:rsidTr="00026F39">
        <w:tc>
          <w:tcPr>
            <w:tcW w:w="1838" w:type="dxa"/>
          </w:tcPr>
          <w:p w14:paraId="6A7B6D06"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Title</w:t>
            </w:r>
          </w:p>
        </w:tc>
        <w:tc>
          <w:tcPr>
            <w:tcW w:w="6822" w:type="dxa"/>
          </w:tcPr>
          <w:p w14:paraId="1C126A54"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Technical Authoring</w:t>
            </w:r>
          </w:p>
        </w:tc>
      </w:tr>
      <w:tr w:rsidR="005F1092" w:rsidRPr="009176BC" w14:paraId="03625519" w14:textId="77777777" w:rsidTr="00026F39">
        <w:tc>
          <w:tcPr>
            <w:tcW w:w="1838" w:type="dxa"/>
          </w:tcPr>
          <w:p w14:paraId="7139AF8A"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Date</w:t>
            </w:r>
          </w:p>
        </w:tc>
        <w:sdt>
          <w:sdtPr>
            <w:rPr>
              <w:rFonts w:ascii="Arial" w:hAnsi="Arial" w:cs="Arial"/>
              <w:sz w:val="22"/>
              <w:szCs w:val="22"/>
            </w:rPr>
            <w:id w:val="707079457"/>
            <w:placeholder>
              <w:docPart w:val="A6C9426E98FE47E9B8B7DBD1A01522E3"/>
            </w:placeholder>
            <w:date w:fullDate="2023-07-11T00:00:00Z">
              <w:dateFormat w:val="dd/MM/yyyy"/>
              <w:lid w:val="en-GB"/>
              <w:storeMappedDataAs w:val="dateTime"/>
              <w:calendar w:val="gregorian"/>
            </w:date>
          </w:sdtPr>
          <w:sdtEndPr/>
          <w:sdtContent>
            <w:tc>
              <w:tcPr>
                <w:tcW w:w="6822" w:type="dxa"/>
              </w:tcPr>
              <w:p w14:paraId="4D103F89" w14:textId="6E5C2D2C" w:rsidR="005F1092" w:rsidRPr="009176BC" w:rsidRDefault="00935987" w:rsidP="00026F39">
                <w:pPr>
                  <w:pStyle w:val="fixed"/>
                  <w:ind w:left="0" w:firstLine="0"/>
                  <w:rPr>
                    <w:rFonts w:ascii="Arial" w:hAnsi="Arial" w:cs="Arial"/>
                    <w:sz w:val="22"/>
                    <w:szCs w:val="22"/>
                  </w:rPr>
                </w:pPr>
                <w:r>
                  <w:rPr>
                    <w:rFonts w:ascii="Arial" w:hAnsi="Arial" w:cs="Arial"/>
                    <w:sz w:val="22"/>
                    <w:szCs w:val="22"/>
                  </w:rPr>
                  <w:t>11/07/2023</w:t>
                </w:r>
              </w:p>
            </w:tc>
          </w:sdtContent>
        </w:sdt>
      </w:tr>
      <w:tr w:rsidR="005F1092" w:rsidRPr="009176BC" w14:paraId="5EDB5F54" w14:textId="77777777" w:rsidTr="00026F39">
        <w:tc>
          <w:tcPr>
            <w:tcW w:w="1838" w:type="dxa"/>
          </w:tcPr>
          <w:p w14:paraId="6E6749E4"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Level</w:t>
            </w:r>
          </w:p>
        </w:tc>
        <w:sdt>
          <w:sdtPr>
            <w:rPr>
              <w:rFonts w:ascii="Arial" w:hAnsi="Arial" w:cs="Arial"/>
              <w:sz w:val="22"/>
              <w:szCs w:val="22"/>
            </w:rPr>
            <w:id w:val="-1620217399"/>
            <w:placeholder>
              <w:docPart w:val="C8D385778D2C4D0E8CCC7E715FA55249"/>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0B8A974F"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5</w:t>
                </w:r>
              </w:p>
            </w:tc>
          </w:sdtContent>
        </w:sdt>
      </w:tr>
      <w:tr w:rsidR="005F1092" w:rsidRPr="009176BC" w14:paraId="1657EDAB" w14:textId="77777777" w:rsidTr="00026F39">
        <w:tc>
          <w:tcPr>
            <w:tcW w:w="1838" w:type="dxa"/>
          </w:tcPr>
          <w:p w14:paraId="20E50B1C"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Credits</w:t>
            </w:r>
          </w:p>
        </w:tc>
        <w:tc>
          <w:tcPr>
            <w:tcW w:w="6822" w:type="dxa"/>
          </w:tcPr>
          <w:p w14:paraId="0DE7F2BD" w14:textId="77777777" w:rsidR="005F1092" w:rsidRPr="009176BC" w:rsidRDefault="005F1092" w:rsidP="00026F39">
            <w:pPr>
              <w:pStyle w:val="fixed"/>
              <w:ind w:left="0" w:firstLine="0"/>
              <w:rPr>
                <w:rFonts w:ascii="Arial" w:hAnsi="Arial" w:cs="Arial"/>
                <w:sz w:val="22"/>
                <w:szCs w:val="22"/>
              </w:rPr>
            </w:pPr>
            <w:r w:rsidRPr="009176BC">
              <w:rPr>
                <w:rFonts w:ascii="Arial" w:hAnsi="Arial" w:cs="Arial"/>
                <w:sz w:val="22"/>
                <w:szCs w:val="22"/>
              </w:rPr>
              <w:t>20</w:t>
            </w:r>
          </w:p>
        </w:tc>
      </w:tr>
      <w:tr w:rsidR="005B102F" w:rsidRPr="009176BC" w14:paraId="7EA87BEA" w14:textId="77777777" w:rsidTr="00026F39">
        <w:tc>
          <w:tcPr>
            <w:tcW w:w="1838" w:type="dxa"/>
          </w:tcPr>
          <w:p w14:paraId="3F0B24CC" w14:textId="56E15302" w:rsidR="005B102F" w:rsidRPr="009176BC" w:rsidRDefault="005B102F" w:rsidP="00026F39">
            <w:pPr>
              <w:pStyle w:val="fixed"/>
              <w:ind w:left="0" w:firstLine="0"/>
              <w:rPr>
                <w:rFonts w:ascii="Arial" w:hAnsi="Arial" w:cs="Arial"/>
                <w:sz w:val="22"/>
                <w:szCs w:val="22"/>
              </w:rPr>
            </w:pPr>
            <w:r w:rsidRPr="005B102F">
              <w:rPr>
                <w:rFonts w:ascii="Arial" w:hAnsi="Arial" w:cs="Arial"/>
                <w:sz w:val="22"/>
                <w:szCs w:val="22"/>
              </w:rPr>
              <w:t>Pre-Requisites</w:t>
            </w:r>
          </w:p>
        </w:tc>
        <w:tc>
          <w:tcPr>
            <w:tcW w:w="6822" w:type="dxa"/>
          </w:tcPr>
          <w:p w14:paraId="298F6F2B" w14:textId="27B0839E" w:rsidR="005B102F" w:rsidRPr="009176BC" w:rsidRDefault="005B102F" w:rsidP="00026F39">
            <w:pPr>
              <w:pStyle w:val="fixed"/>
              <w:ind w:left="0" w:firstLine="0"/>
              <w:rPr>
                <w:rFonts w:ascii="Arial" w:hAnsi="Arial" w:cs="Arial"/>
                <w:sz w:val="22"/>
                <w:szCs w:val="22"/>
              </w:rPr>
            </w:pPr>
            <w:r>
              <w:rPr>
                <w:rFonts w:ascii="Arial" w:hAnsi="Arial" w:cs="Arial"/>
                <w:sz w:val="22"/>
                <w:szCs w:val="22"/>
              </w:rPr>
              <w:t>None</w:t>
            </w:r>
          </w:p>
        </w:tc>
      </w:tr>
    </w:tbl>
    <w:p w14:paraId="1101CC08" w14:textId="77777777" w:rsidR="000D326C" w:rsidRPr="00203392" w:rsidRDefault="000D326C" w:rsidP="000D326C">
      <w:pPr>
        <w:pBdr>
          <w:bottom w:val="single" w:sz="6" w:space="1" w:color="auto"/>
        </w:pBdr>
        <w:rPr>
          <w:rFonts w:ascii="Arial" w:hAnsi="Arial" w:cs="Arial"/>
          <w:sz w:val="22"/>
          <w:szCs w:val="22"/>
        </w:rPr>
      </w:pPr>
    </w:p>
    <w:p w14:paraId="0CFD03E2" w14:textId="77777777" w:rsidR="000D326C" w:rsidRDefault="000D326C" w:rsidP="000D326C">
      <w:pPr>
        <w:pStyle w:val="bullet"/>
        <w:overflowPunct/>
        <w:autoSpaceDE/>
        <w:autoSpaceDN/>
        <w:adjustRightInd/>
        <w:spacing w:before="0"/>
        <w:ind w:left="0" w:firstLine="0"/>
        <w:textAlignment w:val="auto"/>
        <w:rPr>
          <w:rFonts w:ascii="Arial" w:hAnsi="Arial" w:cs="Arial"/>
          <w:b/>
          <w:sz w:val="22"/>
          <w:szCs w:val="22"/>
        </w:rPr>
      </w:pPr>
    </w:p>
    <w:p w14:paraId="618AB8AF" w14:textId="77777777" w:rsidR="000D326C" w:rsidRPr="00203392" w:rsidRDefault="000D326C" w:rsidP="000D326C">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42E1AD2C" w14:textId="77777777" w:rsidR="005F1092" w:rsidRPr="009176BC" w:rsidRDefault="005F1092" w:rsidP="005F109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9176BC">
        <w:rPr>
          <w:rFonts w:ascii="Arial" w:hAnsi="Arial" w:cs="Arial"/>
          <w:sz w:val="22"/>
          <w:szCs w:val="22"/>
        </w:rPr>
        <w:t>To underpin the importance of technical authoring and communication and provide a comprehensive understanding of the knowledge required, including; preparing technical instructions and manuals and supporting documents, communicating complex and technical information, gathering and disseminating technical information to customers, designers, and manufacturers.</w:t>
      </w:r>
    </w:p>
    <w:p w14:paraId="66BD395D" w14:textId="77777777" w:rsidR="005F1092" w:rsidRPr="009176BC" w:rsidRDefault="005F1092" w:rsidP="005F1092">
      <w:pPr>
        <w:pStyle w:val="bullet"/>
        <w:overflowPunct/>
        <w:autoSpaceDE/>
        <w:autoSpaceDN/>
        <w:adjustRightInd/>
        <w:spacing w:before="0"/>
        <w:ind w:left="0" w:firstLine="0"/>
        <w:textAlignment w:val="auto"/>
        <w:rPr>
          <w:rFonts w:ascii="Arial" w:hAnsi="Arial" w:cs="Arial"/>
          <w:b/>
          <w:sz w:val="22"/>
          <w:szCs w:val="22"/>
        </w:rPr>
      </w:pPr>
    </w:p>
    <w:p w14:paraId="044E9076" w14:textId="77777777" w:rsidR="005F1092" w:rsidRPr="009176BC" w:rsidRDefault="005F1092" w:rsidP="005F1092">
      <w:pPr>
        <w:pStyle w:val="bullet"/>
        <w:overflowPunct/>
        <w:autoSpaceDE/>
        <w:autoSpaceDN/>
        <w:adjustRightInd/>
        <w:spacing w:before="0"/>
        <w:ind w:left="0" w:firstLine="0"/>
        <w:textAlignment w:val="auto"/>
        <w:rPr>
          <w:rFonts w:ascii="Arial" w:hAnsi="Arial" w:cs="Arial"/>
          <w:b/>
          <w:sz w:val="22"/>
          <w:szCs w:val="22"/>
        </w:rPr>
      </w:pPr>
      <w:r w:rsidRPr="009176BC">
        <w:rPr>
          <w:rFonts w:ascii="Arial" w:hAnsi="Arial" w:cs="Arial"/>
          <w:b/>
          <w:sz w:val="22"/>
          <w:szCs w:val="22"/>
        </w:rPr>
        <w:t>LEARNING OUTCOMES</w:t>
      </w:r>
    </w:p>
    <w:p w14:paraId="5508B304" w14:textId="77777777" w:rsidR="005F1092" w:rsidRPr="009176BC" w:rsidRDefault="005F1092" w:rsidP="005F1092">
      <w:pPr>
        <w:pStyle w:val="bullet"/>
        <w:overflowPunct/>
        <w:autoSpaceDE/>
        <w:autoSpaceDN/>
        <w:adjustRightInd/>
        <w:spacing w:before="0"/>
        <w:ind w:left="0" w:firstLine="0"/>
        <w:textAlignment w:val="auto"/>
        <w:rPr>
          <w:rFonts w:ascii="Arial" w:hAnsi="Arial" w:cs="Arial"/>
          <w:b/>
          <w:sz w:val="22"/>
          <w:szCs w:val="22"/>
        </w:rPr>
      </w:pPr>
    </w:p>
    <w:p w14:paraId="49C88A7A" w14:textId="77777777" w:rsidR="005F1092" w:rsidRPr="009176BC" w:rsidRDefault="005F1092" w:rsidP="005F1092">
      <w:pPr>
        <w:rPr>
          <w:rFonts w:ascii="Arial" w:hAnsi="Arial" w:cs="Arial"/>
          <w:sz w:val="22"/>
          <w:szCs w:val="22"/>
        </w:rPr>
      </w:pPr>
      <w:r w:rsidRPr="009176BC">
        <w:rPr>
          <w:rFonts w:ascii="Arial" w:hAnsi="Arial" w:cs="Arial"/>
          <w:sz w:val="22"/>
          <w:szCs w:val="22"/>
        </w:rPr>
        <w:t>Upon the successful completion of this module, the student should be able to:</w:t>
      </w:r>
    </w:p>
    <w:p w14:paraId="2D7544FC" w14:textId="320A4B50" w:rsidR="005F1092" w:rsidRPr="009176BC" w:rsidRDefault="00935987" w:rsidP="000D326C">
      <w:pPr>
        <w:pStyle w:val="bullet"/>
        <w:numPr>
          <w:ilvl w:val="0"/>
          <w:numId w:val="6"/>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s</w:t>
      </w:r>
      <w:r w:rsidR="005F1092" w:rsidRPr="009176BC">
        <w:rPr>
          <w:rFonts w:ascii="Arial" w:hAnsi="Arial" w:cs="Arial"/>
          <w:sz w:val="22"/>
          <w:szCs w:val="22"/>
        </w:rPr>
        <w:t>ystematically understand the requirements for visual aids, the principles of cognitive psychology, analyse source material and communicate ideas effectively</w:t>
      </w:r>
      <w:r w:rsidR="000D326C">
        <w:rPr>
          <w:rFonts w:ascii="Arial" w:hAnsi="Arial" w:cs="Arial"/>
          <w:sz w:val="22"/>
          <w:szCs w:val="22"/>
        </w:rPr>
        <w:t>;</w:t>
      </w:r>
    </w:p>
    <w:p w14:paraId="06E44926" w14:textId="4FF8142D" w:rsidR="005F1092" w:rsidRPr="009176BC" w:rsidRDefault="00935987" w:rsidP="000D326C">
      <w:pPr>
        <w:pStyle w:val="bullet"/>
        <w:numPr>
          <w:ilvl w:val="0"/>
          <w:numId w:val="6"/>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w:t>
      </w:r>
      <w:r w:rsidR="005F1092" w:rsidRPr="009176BC">
        <w:rPr>
          <w:rFonts w:ascii="Arial" w:hAnsi="Arial" w:cs="Arial"/>
          <w:sz w:val="22"/>
          <w:szCs w:val="22"/>
        </w:rPr>
        <w:t>esign and deliver instructional materials, manage complex writing and design projects and use appropriate multimedia applications.</w:t>
      </w:r>
    </w:p>
    <w:p w14:paraId="7ED6E2DC" w14:textId="77777777" w:rsidR="005F1092" w:rsidRPr="009176BC" w:rsidRDefault="005F1092" w:rsidP="005F1092">
      <w:pPr>
        <w:rPr>
          <w:rFonts w:ascii="Arial" w:hAnsi="Arial" w:cs="Arial"/>
          <w:sz w:val="22"/>
          <w:szCs w:val="22"/>
        </w:rPr>
      </w:pPr>
    </w:p>
    <w:p w14:paraId="14CA0AA2" w14:textId="77777777" w:rsidR="005F1092" w:rsidRPr="009176BC" w:rsidRDefault="005F1092" w:rsidP="005F1092">
      <w:pPr>
        <w:pStyle w:val="fixed"/>
        <w:rPr>
          <w:rFonts w:ascii="Arial" w:hAnsi="Arial" w:cs="Arial"/>
          <w:sz w:val="22"/>
          <w:szCs w:val="22"/>
        </w:rPr>
      </w:pPr>
      <w:r w:rsidRPr="009176BC">
        <w:rPr>
          <w:rFonts w:ascii="Arial" w:hAnsi="Arial" w:cs="Arial"/>
          <w:sz w:val="22"/>
          <w:szCs w:val="22"/>
        </w:rPr>
        <w:t>INDICATIVE CONTENT</w:t>
      </w:r>
    </w:p>
    <w:p w14:paraId="2606B44E" w14:textId="77777777" w:rsidR="005F1092" w:rsidRPr="009176BC" w:rsidRDefault="005F1092" w:rsidP="000D326C">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Process analysis.</w:t>
      </w:r>
    </w:p>
    <w:p w14:paraId="6A3FEACD" w14:textId="47B9420F" w:rsidR="005F1092" w:rsidRPr="009176BC" w:rsidRDefault="005F1092" w:rsidP="000D326C">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Cognitive and educational psychology that relate to visual aids, such as visual perception, gestalt grouping, matching of intellectual and visual inferences</w:t>
      </w:r>
      <w:r w:rsidR="00935987">
        <w:rPr>
          <w:rFonts w:ascii="Arial" w:hAnsi="Arial" w:cs="Arial"/>
          <w:sz w:val="22"/>
          <w:szCs w:val="22"/>
        </w:rPr>
        <w:t>.</w:t>
      </w:r>
    </w:p>
    <w:p w14:paraId="311FABD7" w14:textId="77777777" w:rsidR="005F1092" w:rsidRPr="009176BC" w:rsidRDefault="005F1092" w:rsidP="000D326C">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Professional communication for engineers and scientists.</w:t>
      </w:r>
    </w:p>
    <w:p w14:paraId="27102A21" w14:textId="77777777" w:rsidR="005F1092" w:rsidRPr="009176BC" w:rsidRDefault="005F1092" w:rsidP="000D326C">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Editing and visual design.</w:t>
      </w:r>
    </w:p>
    <w:p w14:paraId="322CF15B" w14:textId="77777777" w:rsidR="005F1092" w:rsidRPr="009176BC" w:rsidRDefault="005F1092" w:rsidP="000D326C">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Document control and publications management.</w:t>
      </w:r>
    </w:p>
    <w:p w14:paraId="013400D6" w14:textId="77777777" w:rsidR="005F1092" w:rsidRPr="009176BC" w:rsidRDefault="005F1092" w:rsidP="000D326C">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Specialized documents; proposal writing and document design.</w:t>
      </w:r>
    </w:p>
    <w:p w14:paraId="4310BDE0" w14:textId="77777777" w:rsidR="005F1092" w:rsidRPr="009176BC" w:rsidRDefault="005F1092" w:rsidP="000D326C">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The advantages of a multimedia approach to technical authoring.</w:t>
      </w:r>
    </w:p>
    <w:p w14:paraId="745113B0" w14:textId="77777777" w:rsidR="005F1092" w:rsidRPr="009176BC" w:rsidRDefault="005F1092" w:rsidP="000D326C">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Manipulate data using a variety of tools to provide insight and information.</w:t>
      </w:r>
    </w:p>
    <w:p w14:paraId="656D4005" w14:textId="77777777" w:rsidR="005F1092" w:rsidRPr="009176BC" w:rsidRDefault="005F1092" w:rsidP="000D326C">
      <w:pPr>
        <w:pStyle w:val="ListParagraph"/>
        <w:numPr>
          <w:ilvl w:val="0"/>
          <w:numId w:val="6"/>
        </w:numPr>
        <w:spacing w:before="240"/>
        <w:ind w:left="851" w:hanging="567"/>
        <w:contextualSpacing w:val="0"/>
        <w:rPr>
          <w:rFonts w:ascii="Arial" w:hAnsi="Arial" w:cs="Arial"/>
          <w:sz w:val="22"/>
          <w:szCs w:val="22"/>
        </w:rPr>
      </w:pPr>
      <w:r w:rsidRPr="009176BC">
        <w:rPr>
          <w:rFonts w:ascii="Arial" w:hAnsi="Arial" w:cs="Arial"/>
          <w:sz w:val="22"/>
          <w:szCs w:val="22"/>
        </w:rPr>
        <w:t>Develop ways of writing and communicating with different audiences.</w:t>
      </w:r>
    </w:p>
    <w:p w14:paraId="1B92EA2C" w14:textId="77777777" w:rsidR="000D326C" w:rsidRPr="000D326C" w:rsidRDefault="000D326C" w:rsidP="000D326C">
      <w:pPr>
        <w:rPr>
          <w:rFonts w:ascii="Arial" w:hAnsi="Arial" w:cs="Arial"/>
          <w:sz w:val="22"/>
          <w:szCs w:val="22"/>
        </w:rPr>
      </w:pPr>
    </w:p>
    <w:p w14:paraId="1028561D" w14:textId="77777777" w:rsidR="000D326C" w:rsidRDefault="000D326C">
      <w:pPr>
        <w:rPr>
          <w:rFonts w:ascii="Arial" w:hAnsi="Arial" w:cs="Arial"/>
          <w:b/>
          <w:sz w:val="22"/>
          <w:szCs w:val="22"/>
        </w:rPr>
      </w:pPr>
      <w:r>
        <w:rPr>
          <w:rFonts w:ascii="Arial" w:hAnsi="Arial" w:cs="Arial"/>
          <w:sz w:val="22"/>
          <w:szCs w:val="22"/>
        </w:rPr>
        <w:br w:type="page"/>
      </w:r>
    </w:p>
    <w:p w14:paraId="6E2E4CEF" w14:textId="0F1412F7" w:rsidR="000D326C" w:rsidRPr="00B1208A" w:rsidRDefault="000D326C" w:rsidP="000D326C">
      <w:pPr>
        <w:pStyle w:val="fixed"/>
        <w:ind w:left="0" w:firstLine="0"/>
        <w:rPr>
          <w:rFonts w:ascii="Arial" w:hAnsi="Arial" w:cs="Arial"/>
          <w:sz w:val="22"/>
          <w:szCs w:val="22"/>
        </w:rPr>
      </w:pPr>
      <w:r>
        <w:rPr>
          <w:rFonts w:ascii="Arial" w:hAnsi="Arial" w:cs="Arial"/>
          <w:sz w:val="22"/>
          <w:szCs w:val="22"/>
        </w:rPr>
        <w:t>Study Time Allocation</w:t>
      </w:r>
    </w:p>
    <w:p w14:paraId="014A5A73" w14:textId="77777777" w:rsidR="000D326C" w:rsidRPr="00B1208A" w:rsidRDefault="000D326C" w:rsidP="000D326C">
      <w:pPr>
        <w:pStyle w:val="fixed"/>
        <w:ind w:left="0" w:firstLine="0"/>
        <w:rPr>
          <w:rFonts w:ascii="Arial" w:hAnsi="Arial" w:cs="Arial"/>
          <w:sz w:val="22"/>
          <w:szCs w:val="22"/>
        </w:rPr>
      </w:pPr>
    </w:p>
    <w:p w14:paraId="1C7C975D" w14:textId="77777777" w:rsidR="000D326C" w:rsidRPr="000D326C" w:rsidRDefault="000D326C" w:rsidP="000D326C">
      <w:pPr>
        <w:keepNext/>
        <w:rPr>
          <w:rFonts w:ascii="Arial" w:hAnsi="Arial" w:cs="Arial"/>
          <w:sz w:val="22"/>
          <w:szCs w:val="22"/>
        </w:rPr>
      </w:pPr>
      <w:r w:rsidRPr="000D326C">
        <w:rPr>
          <w:rFonts w:ascii="Arial" w:hAnsi="Arial" w:cs="Arial"/>
          <w:sz w:val="22"/>
          <w:szCs w:val="22"/>
        </w:rPr>
        <w:t>The study time for the module is divided as follows:</w:t>
      </w:r>
    </w:p>
    <w:p w14:paraId="72C79D5B" w14:textId="77777777" w:rsidR="000D326C" w:rsidRPr="000D326C" w:rsidRDefault="000D326C" w:rsidP="000D326C">
      <w:pPr>
        <w:keepNext/>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69"/>
        <w:gridCol w:w="1701"/>
        <w:gridCol w:w="1843"/>
      </w:tblGrid>
      <w:tr w:rsidR="005F1092" w:rsidRPr="009176BC" w14:paraId="2894D660" w14:textId="77777777" w:rsidTr="00026F39">
        <w:tc>
          <w:tcPr>
            <w:tcW w:w="3969" w:type="dxa"/>
            <w:tcMar>
              <w:top w:w="0" w:type="dxa"/>
              <w:left w:w="108" w:type="dxa"/>
              <w:bottom w:w="0" w:type="dxa"/>
              <w:right w:w="108" w:type="dxa"/>
            </w:tcMar>
            <w:hideMark/>
          </w:tcPr>
          <w:p w14:paraId="59BF6462" w14:textId="77777777" w:rsidR="005F1092" w:rsidRPr="009176BC" w:rsidRDefault="005F1092" w:rsidP="00026F39">
            <w:pPr>
              <w:rPr>
                <w:rFonts w:ascii="Arial" w:hAnsi="Arial" w:cs="Arial"/>
                <w:b/>
                <w:bCs/>
                <w:sz w:val="22"/>
                <w:szCs w:val="22"/>
              </w:rPr>
            </w:pPr>
            <w:r w:rsidRPr="009176BC">
              <w:rPr>
                <w:rFonts w:ascii="Arial" w:hAnsi="Arial" w:cs="Arial"/>
                <w:b/>
                <w:bCs/>
                <w:sz w:val="22"/>
                <w:szCs w:val="22"/>
              </w:rPr>
              <w:t>Activity type</w:t>
            </w:r>
          </w:p>
        </w:tc>
        <w:tc>
          <w:tcPr>
            <w:tcW w:w="1701" w:type="dxa"/>
            <w:tcMar>
              <w:top w:w="0" w:type="dxa"/>
              <w:left w:w="108" w:type="dxa"/>
              <w:bottom w:w="0" w:type="dxa"/>
              <w:right w:w="108" w:type="dxa"/>
            </w:tcMar>
            <w:hideMark/>
          </w:tcPr>
          <w:p w14:paraId="1E7AF01A" w14:textId="77777777" w:rsidR="005F1092" w:rsidRPr="009176BC" w:rsidRDefault="005F1092" w:rsidP="00026F39">
            <w:pPr>
              <w:jc w:val="center"/>
              <w:rPr>
                <w:rFonts w:ascii="Arial" w:hAnsi="Arial" w:cs="Arial"/>
                <w:b/>
                <w:bCs/>
                <w:sz w:val="22"/>
                <w:szCs w:val="22"/>
              </w:rPr>
            </w:pPr>
            <w:r w:rsidRPr="009176BC">
              <w:rPr>
                <w:rFonts w:ascii="Arial" w:hAnsi="Arial" w:cs="Arial"/>
                <w:b/>
                <w:bCs/>
                <w:sz w:val="22"/>
                <w:szCs w:val="22"/>
              </w:rPr>
              <w:t>Hours</w:t>
            </w:r>
          </w:p>
        </w:tc>
        <w:tc>
          <w:tcPr>
            <w:tcW w:w="1843" w:type="dxa"/>
            <w:tcMar>
              <w:top w:w="0" w:type="dxa"/>
              <w:left w:w="108" w:type="dxa"/>
              <w:bottom w:w="0" w:type="dxa"/>
              <w:right w:w="108" w:type="dxa"/>
            </w:tcMar>
            <w:hideMark/>
          </w:tcPr>
          <w:p w14:paraId="6D59C985" w14:textId="77777777" w:rsidR="005F1092" w:rsidRPr="009176BC" w:rsidRDefault="005F1092" w:rsidP="00026F39">
            <w:pPr>
              <w:jc w:val="center"/>
              <w:rPr>
                <w:rFonts w:ascii="Arial" w:hAnsi="Arial" w:cs="Arial"/>
                <w:b/>
                <w:bCs/>
                <w:sz w:val="22"/>
                <w:szCs w:val="22"/>
              </w:rPr>
            </w:pPr>
            <w:r w:rsidRPr="009176BC">
              <w:rPr>
                <w:rFonts w:ascii="Arial" w:hAnsi="Arial" w:cs="Arial"/>
                <w:b/>
                <w:bCs/>
                <w:sz w:val="22"/>
                <w:szCs w:val="22"/>
              </w:rPr>
              <w:t>Percentage</w:t>
            </w:r>
          </w:p>
        </w:tc>
      </w:tr>
      <w:tr w:rsidR="005F1092" w:rsidRPr="009176BC" w14:paraId="4F40BEE3" w14:textId="77777777" w:rsidTr="00026F39">
        <w:tc>
          <w:tcPr>
            <w:tcW w:w="3969" w:type="dxa"/>
            <w:tcMar>
              <w:top w:w="0" w:type="dxa"/>
              <w:left w:w="108" w:type="dxa"/>
              <w:bottom w:w="0" w:type="dxa"/>
              <w:right w:w="108" w:type="dxa"/>
            </w:tcMar>
            <w:hideMark/>
          </w:tcPr>
          <w:p w14:paraId="70F0D971" w14:textId="77777777" w:rsidR="005F1092" w:rsidRPr="009176BC" w:rsidRDefault="005F1092" w:rsidP="00026F39">
            <w:pPr>
              <w:rPr>
                <w:rFonts w:ascii="Arial" w:hAnsi="Arial" w:cs="Arial"/>
                <w:sz w:val="22"/>
                <w:szCs w:val="22"/>
              </w:rPr>
            </w:pPr>
            <w:r w:rsidRPr="009176BC">
              <w:rPr>
                <w:rFonts w:ascii="Arial" w:hAnsi="Arial" w:cs="Arial"/>
                <w:sz w:val="22"/>
                <w:szCs w:val="22"/>
              </w:rPr>
              <w:t>Scheduled learning</w:t>
            </w:r>
          </w:p>
        </w:tc>
        <w:tc>
          <w:tcPr>
            <w:tcW w:w="1701" w:type="dxa"/>
            <w:tcMar>
              <w:top w:w="0" w:type="dxa"/>
              <w:left w:w="108" w:type="dxa"/>
              <w:bottom w:w="0" w:type="dxa"/>
              <w:right w:w="108" w:type="dxa"/>
            </w:tcMar>
            <w:hideMark/>
          </w:tcPr>
          <w:p w14:paraId="62D2C992" w14:textId="77777777" w:rsidR="005F1092" w:rsidRPr="009176BC" w:rsidRDefault="005F1092" w:rsidP="00026F39">
            <w:pPr>
              <w:jc w:val="center"/>
              <w:rPr>
                <w:rFonts w:ascii="Arial" w:hAnsi="Arial" w:cs="Arial"/>
                <w:sz w:val="22"/>
                <w:szCs w:val="22"/>
              </w:rPr>
            </w:pPr>
            <w:r w:rsidRPr="009176BC">
              <w:rPr>
                <w:rFonts w:ascii="Arial" w:hAnsi="Arial" w:cs="Arial"/>
                <w:sz w:val="22"/>
                <w:szCs w:val="22"/>
              </w:rPr>
              <w:t>48</w:t>
            </w:r>
          </w:p>
        </w:tc>
        <w:tc>
          <w:tcPr>
            <w:tcW w:w="1843" w:type="dxa"/>
            <w:tcMar>
              <w:top w:w="0" w:type="dxa"/>
              <w:left w:w="108" w:type="dxa"/>
              <w:bottom w:w="0" w:type="dxa"/>
              <w:right w:w="108" w:type="dxa"/>
            </w:tcMar>
            <w:hideMark/>
          </w:tcPr>
          <w:p w14:paraId="4B8BDA41" w14:textId="77777777" w:rsidR="005F1092" w:rsidRPr="009176BC" w:rsidRDefault="005F1092" w:rsidP="00026F39">
            <w:pPr>
              <w:jc w:val="center"/>
              <w:rPr>
                <w:rFonts w:ascii="Arial" w:hAnsi="Arial" w:cs="Arial"/>
                <w:sz w:val="22"/>
                <w:szCs w:val="22"/>
              </w:rPr>
            </w:pPr>
            <w:r w:rsidRPr="009176BC">
              <w:rPr>
                <w:rFonts w:ascii="Arial" w:hAnsi="Arial" w:cs="Arial"/>
                <w:sz w:val="22"/>
                <w:szCs w:val="22"/>
              </w:rPr>
              <w:t>24%</w:t>
            </w:r>
          </w:p>
        </w:tc>
      </w:tr>
      <w:tr w:rsidR="005F1092" w:rsidRPr="009176BC" w14:paraId="072FEA61" w14:textId="77777777" w:rsidTr="00026F39">
        <w:tc>
          <w:tcPr>
            <w:tcW w:w="3969" w:type="dxa"/>
            <w:tcMar>
              <w:top w:w="0" w:type="dxa"/>
              <w:left w:w="108" w:type="dxa"/>
              <w:bottom w:w="0" w:type="dxa"/>
              <w:right w:w="108" w:type="dxa"/>
            </w:tcMar>
            <w:hideMark/>
          </w:tcPr>
          <w:p w14:paraId="01E7EB0D" w14:textId="77777777" w:rsidR="005F1092" w:rsidRPr="009176BC" w:rsidRDefault="005F1092" w:rsidP="00026F39">
            <w:pPr>
              <w:rPr>
                <w:rFonts w:ascii="Arial" w:hAnsi="Arial" w:cs="Arial"/>
                <w:sz w:val="22"/>
                <w:szCs w:val="22"/>
              </w:rPr>
            </w:pPr>
            <w:r w:rsidRPr="009176BC">
              <w:rPr>
                <w:rFonts w:ascii="Arial" w:hAnsi="Arial" w:cs="Arial"/>
                <w:sz w:val="22"/>
                <w:szCs w:val="22"/>
              </w:rPr>
              <w:t>Independent learning</w:t>
            </w:r>
          </w:p>
        </w:tc>
        <w:tc>
          <w:tcPr>
            <w:tcW w:w="1701" w:type="dxa"/>
            <w:tcMar>
              <w:top w:w="0" w:type="dxa"/>
              <w:left w:w="108" w:type="dxa"/>
              <w:bottom w:w="0" w:type="dxa"/>
              <w:right w:w="108" w:type="dxa"/>
            </w:tcMar>
            <w:hideMark/>
          </w:tcPr>
          <w:p w14:paraId="39310A5F" w14:textId="77777777" w:rsidR="005F1092" w:rsidRPr="009176BC" w:rsidRDefault="005F1092" w:rsidP="00026F39">
            <w:pPr>
              <w:jc w:val="center"/>
              <w:rPr>
                <w:rFonts w:ascii="Arial" w:hAnsi="Arial" w:cs="Arial"/>
                <w:sz w:val="22"/>
                <w:szCs w:val="22"/>
              </w:rPr>
            </w:pPr>
            <w:r w:rsidRPr="009176BC">
              <w:rPr>
                <w:rFonts w:ascii="Arial" w:hAnsi="Arial" w:cs="Arial"/>
                <w:sz w:val="22"/>
                <w:szCs w:val="22"/>
              </w:rPr>
              <w:t>152</w:t>
            </w:r>
          </w:p>
        </w:tc>
        <w:tc>
          <w:tcPr>
            <w:tcW w:w="1843" w:type="dxa"/>
            <w:tcMar>
              <w:top w:w="0" w:type="dxa"/>
              <w:left w:w="108" w:type="dxa"/>
              <w:bottom w:w="0" w:type="dxa"/>
              <w:right w:w="108" w:type="dxa"/>
            </w:tcMar>
            <w:hideMark/>
          </w:tcPr>
          <w:p w14:paraId="29679E48" w14:textId="77777777" w:rsidR="005F1092" w:rsidRPr="009176BC" w:rsidRDefault="005F1092" w:rsidP="00026F39">
            <w:pPr>
              <w:jc w:val="center"/>
              <w:rPr>
                <w:rFonts w:ascii="Arial" w:hAnsi="Arial" w:cs="Arial"/>
                <w:sz w:val="22"/>
                <w:szCs w:val="22"/>
              </w:rPr>
            </w:pPr>
            <w:r w:rsidRPr="009176BC">
              <w:rPr>
                <w:rFonts w:ascii="Arial" w:hAnsi="Arial" w:cs="Arial"/>
                <w:sz w:val="22"/>
                <w:szCs w:val="22"/>
              </w:rPr>
              <w:t>76%</w:t>
            </w:r>
          </w:p>
        </w:tc>
      </w:tr>
      <w:tr w:rsidR="005F1092" w:rsidRPr="009176BC" w14:paraId="0CCF0B2B" w14:textId="77777777" w:rsidTr="00026F39">
        <w:tc>
          <w:tcPr>
            <w:tcW w:w="3969" w:type="dxa"/>
            <w:tcMar>
              <w:top w:w="0" w:type="dxa"/>
              <w:left w:w="108" w:type="dxa"/>
              <w:bottom w:w="0" w:type="dxa"/>
              <w:right w:w="108" w:type="dxa"/>
            </w:tcMar>
            <w:hideMark/>
          </w:tcPr>
          <w:p w14:paraId="543F43E2" w14:textId="77777777" w:rsidR="005F1092" w:rsidRPr="009176BC" w:rsidRDefault="005F1092" w:rsidP="00026F39">
            <w:pPr>
              <w:rPr>
                <w:rFonts w:ascii="Arial" w:hAnsi="Arial" w:cs="Arial"/>
                <w:sz w:val="22"/>
                <w:szCs w:val="22"/>
              </w:rPr>
            </w:pPr>
            <w:r w:rsidRPr="009176BC">
              <w:rPr>
                <w:rFonts w:ascii="Arial" w:hAnsi="Arial" w:cs="Arial"/>
                <w:sz w:val="22"/>
                <w:szCs w:val="22"/>
              </w:rPr>
              <w:t>Placement learning</w:t>
            </w:r>
          </w:p>
        </w:tc>
        <w:tc>
          <w:tcPr>
            <w:tcW w:w="1701" w:type="dxa"/>
            <w:tcMar>
              <w:top w:w="0" w:type="dxa"/>
              <w:left w:w="108" w:type="dxa"/>
              <w:bottom w:w="0" w:type="dxa"/>
              <w:right w:w="108" w:type="dxa"/>
            </w:tcMar>
            <w:hideMark/>
          </w:tcPr>
          <w:p w14:paraId="1A1C1B3B" w14:textId="77777777" w:rsidR="005F1092" w:rsidRPr="009176BC" w:rsidRDefault="005F1092" w:rsidP="00026F39">
            <w:pPr>
              <w:jc w:val="center"/>
              <w:rPr>
                <w:rFonts w:ascii="Arial" w:hAnsi="Arial" w:cs="Arial"/>
                <w:sz w:val="22"/>
                <w:szCs w:val="22"/>
              </w:rPr>
            </w:pPr>
            <w:r w:rsidRPr="009176BC">
              <w:rPr>
                <w:rFonts w:ascii="Arial" w:hAnsi="Arial" w:cs="Arial"/>
                <w:sz w:val="22"/>
                <w:szCs w:val="22"/>
              </w:rPr>
              <w:t>0</w:t>
            </w:r>
          </w:p>
        </w:tc>
        <w:tc>
          <w:tcPr>
            <w:tcW w:w="1843" w:type="dxa"/>
            <w:tcMar>
              <w:top w:w="0" w:type="dxa"/>
              <w:left w:w="108" w:type="dxa"/>
              <w:bottom w:w="0" w:type="dxa"/>
              <w:right w:w="108" w:type="dxa"/>
            </w:tcMar>
          </w:tcPr>
          <w:p w14:paraId="434D7003" w14:textId="77777777" w:rsidR="005F1092" w:rsidRPr="009176BC" w:rsidRDefault="005F1092" w:rsidP="00026F39">
            <w:pPr>
              <w:jc w:val="center"/>
              <w:rPr>
                <w:rFonts w:ascii="Arial" w:hAnsi="Arial" w:cs="Arial"/>
                <w:sz w:val="22"/>
                <w:szCs w:val="22"/>
              </w:rPr>
            </w:pPr>
            <w:r w:rsidRPr="009176BC">
              <w:rPr>
                <w:rFonts w:ascii="Arial" w:hAnsi="Arial" w:cs="Arial"/>
                <w:sz w:val="22"/>
                <w:szCs w:val="22"/>
              </w:rPr>
              <w:t>0%</w:t>
            </w:r>
          </w:p>
        </w:tc>
      </w:tr>
      <w:tr w:rsidR="005F1092" w:rsidRPr="009176BC" w14:paraId="2D3746FC" w14:textId="77777777" w:rsidTr="00026F39">
        <w:tc>
          <w:tcPr>
            <w:tcW w:w="3969" w:type="dxa"/>
            <w:tcMar>
              <w:top w:w="0" w:type="dxa"/>
              <w:left w:w="108" w:type="dxa"/>
              <w:bottom w:w="0" w:type="dxa"/>
              <w:right w:w="108" w:type="dxa"/>
            </w:tcMar>
            <w:hideMark/>
          </w:tcPr>
          <w:p w14:paraId="7DEC2F8F" w14:textId="77777777" w:rsidR="005F1092" w:rsidRPr="009176BC" w:rsidRDefault="005F1092" w:rsidP="00026F39">
            <w:pPr>
              <w:rPr>
                <w:rFonts w:ascii="Arial" w:hAnsi="Arial" w:cs="Arial"/>
                <w:sz w:val="22"/>
                <w:szCs w:val="22"/>
              </w:rPr>
            </w:pPr>
            <w:r w:rsidRPr="009176BC">
              <w:rPr>
                <w:rFonts w:ascii="Arial" w:hAnsi="Arial" w:cs="Arial"/>
                <w:b/>
                <w:bCs/>
                <w:sz w:val="22"/>
                <w:szCs w:val="22"/>
              </w:rPr>
              <w:t>TOTAL</w:t>
            </w:r>
          </w:p>
        </w:tc>
        <w:tc>
          <w:tcPr>
            <w:tcW w:w="1701" w:type="dxa"/>
            <w:tcMar>
              <w:top w:w="0" w:type="dxa"/>
              <w:left w:w="108" w:type="dxa"/>
              <w:bottom w:w="0" w:type="dxa"/>
              <w:right w:w="108" w:type="dxa"/>
            </w:tcMar>
            <w:hideMark/>
          </w:tcPr>
          <w:p w14:paraId="68E970F7" w14:textId="77777777" w:rsidR="005F1092" w:rsidRPr="009176BC" w:rsidRDefault="005F1092" w:rsidP="00026F39">
            <w:pPr>
              <w:jc w:val="center"/>
              <w:rPr>
                <w:rFonts w:ascii="Arial" w:hAnsi="Arial" w:cs="Arial"/>
                <w:b/>
                <w:bCs/>
                <w:sz w:val="22"/>
                <w:szCs w:val="22"/>
              </w:rPr>
            </w:pPr>
            <w:r w:rsidRPr="009176BC">
              <w:rPr>
                <w:rFonts w:ascii="Arial" w:hAnsi="Arial" w:cs="Arial"/>
                <w:b/>
                <w:bCs/>
                <w:sz w:val="22"/>
                <w:szCs w:val="22"/>
              </w:rPr>
              <w:t>200</w:t>
            </w:r>
          </w:p>
        </w:tc>
        <w:tc>
          <w:tcPr>
            <w:tcW w:w="1843" w:type="dxa"/>
            <w:tcMar>
              <w:top w:w="0" w:type="dxa"/>
              <w:left w:w="108" w:type="dxa"/>
              <w:bottom w:w="0" w:type="dxa"/>
              <w:right w:w="108" w:type="dxa"/>
            </w:tcMar>
            <w:hideMark/>
          </w:tcPr>
          <w:p w14:paraId="5E9FA2D9" w14:textId="77777777" w:rsidR="005F1092" w:rsidRPr="009176BC" w:rsidRDefault="005F1092" w:rsidP="00026F39">
            <w:pPr>
              <w:jc w:val="center"/>
              <w:rPr>
                <w:rFonts w:ascii="Arial" w:hAnsi="Arial" w:cs="Arial"/>
                <w:b/>
                <w:bCs/>
                <w:sz w:val="22"/>
                <w:szCs w:val="22"/>
              </w:rPr>
            </w:pPr>
            <w:r w:rsidRPr="009176BC">
              <w:rPr>
                <w:rFonts w:ascii="Arial" w:hAnsi="Arial" w:cs="Arial"/>
                <w:b/>
                <w:bCs/>
                <w:sz w:val="22"/>
                <w:szCs w:val="22"/>
              </w:rPr>
              <w:t>100%</w:t>
            </w:r>
          </w:p>
        </w:tc>
      </w:tr>
    </w:tbl>
    <w:p w14:paraId="3CAAF775" w14:textId="77777777" w:rsidR="005F1092" w:rsidRPr="009176BC" w:rsidRDefault="005F1092" w:rsidP="005F1092">
      <w:pPr>
        <w:rPr>
          <w:rFonts w:ascii="Arial" w:hAnsi="Arial" w:cs="Arial"/>
          <w:b/>
          <w:bCs/>
          <w:sz w:val="22"/>
          <w:szCs w:val="22"/>
        </w:rPr>
      </w:pPr>
    </w:p>
    <w:p w14:paraId="3FB77699" w14:textId="641D3162" w:rsidR="005F1092" w:rsidRPr="009176BC" w:rsidRDefault="005F1092" w:rsidP="005F1092">
      <w:pPr>
        <w:rPr>
          <w:rFonts w:ascii="Arial" w:hAnsi="Arial" w:cs="Arial"/>
          <w:b/>
          <w:sz w:val="22"/>
          <w:szCs w:val="22"/>
        </w:rPr>
      </w:pPr>
    </w:p>
    <w:p w14:paraId="7C4DA75E" w14:textId="77777777" w:rsidR="005F1092" w:rsidRPr="009176BC" w:rsidRDefault="005F1092" w:rsidP="005F1092">
      <w:pPr>
        <w:pStyle w:val="fixed"/>
        <w:ind w:left="0" w:firstLine="0"/>
        <w:rPr>
          <w:rFonts w:ascii="Arial" w:hAnsi="Arial" w:cs="Arial"/>
          <w:sz w:val="22"/>
          <w:szCs w:val="22"/>
        </w:rPr>
      </w:pPr>
      <w:r w:rsidRPr="009176BC">
        <w:rPr>
          <w:rFonts w:ascii="Arial" w:hAnsi="Arial" w:cs="Arial"/>
          <w:sz w:val="22"/>
          <w:szCs w:val="22"/>
        </w:rPr>
        <w:t>ASSESSMENT</w:t>
      </w:r>
    </w:p>
    <w:p w14:paraId="4A1AAE8B" w14:textId="77777777" w:rsidR="005F1092" w:rsidRPr="009176BC" w:rsidRDefault="005F1092" w:rsidP="005F1092">
      <w:pPr>
        <w:pStyle w:val="fixed"/>
        <w:ind w:left="0"/>
        <w:rPr>
          <w:rFonts w:ascii="Arial" w:hAnsi="Arial" w:cs="Arial"/>
          <w:sz w:val="22"/>
          <w:szCs w:val="22"/>
        </w:rPr>
      </w:pPr>
    </w:p>
    <w:p w14:paraId="7CA6EBD3" w14:textId="77777777" w:rsidR="005F1092" w:rsidRDefault="005F1092" w:rsidP="000D326C">
      <w:pPr>
        <w:overflowPunct w:val="0"/>
        <w:autoSpaceDE w:val="0"/>
        <w:autoSpaceDN w:val="0"/>
        <w:adjustRightInd w:val="0"/>
        <w:jc w:val="both"/>
        <w:textAlignment w:val="baseline"/>
        <w:rPr>
          <w:rFonts w:ascii="Arial" w:hAnsi="Arial" w:cs="Arial"/>
          <w:b/>
          <w:sz w:val="22"/>
          <w:szCs w:val="22"/>
        </w:rPr>
      </w:pPr>
      <w:r w:rsidRPr="009176BC">
        <w:rPr>
          <w:rFonts w:ascii="Arial" w:hAnsi="Arial" w:cs="Arial"/>
          <w:b/>
          <w:sz w:val="22"/>
          <w:szCs w:val="22"/>
        </w:rPr>
        <w:t>Assessment Component 1</w:t>
      </w:r>
    </w:p>
    <w:p w14:paraId="06CFD052" w14:textId="77777777" w:rsidR="000D326C" w:rsidRPr="000D326C" w:rsidDel="00D74833" w:rsidRDefault="000D326C" w:rsidP="000D326C">
      <w:pPr>
        <w:overflowPunct w:val="0"/>
        <w:autoSpaceDE w:val="0"/>
        <w:autoSpaceDN w:val="0"/>
        <w:adjustRightInd w:val="0"/>
        <w:jc w:val="both"/>
        <w:textAlignment w:val="baseline"/>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
        <w:gridCol w:w="2317"/>
        <w:gridCol w:w="235"/>
        <w:gridCol w:w="290"/>
        <w:gridCol w:w="2387"/>
        <w:gridCol w:w="525"/>
        <w:gridCol w:w="586"/>
        <w:gridCol w:w="1532"/>
        <w:gridCol w:w="250"/>
      </w:tblGrid>
      <w:tr w:rsidR="005F1092" w:rsidRPr="009176BC" w14:paraId="6A02329A" w14:textId="77777777" w:rsidTr="00026F39">
        <w:sdt>
          <w:sdtPr>
            <w:rPr>
              <w:rFonts w:ascii="Arial" w:hAnsi="Arial" w:cs="Arial"/>
              <w:sz w:val="22"/>
              <w:szCs w:val="22"/>
            </w:rPr>
            <w:id w:val="1301112236"/>
            <w14:checkbox>
              <w14:checked w14:val="0"/>
              <w14:checkedState w14:val="2612" w14:font="MS Gothic"/>
              <w14:uncheckedState w14:val="2610" w14:font="MS Gothic"/>
            </w14:checkbox>
          </w:sdtPr>
          <w:sdtEndPr/>
          <w:sdtContent>
            <w:tc>
              <w:tcPr>
                <w:tcW w:w="562" w:type="dxa"/>
              </w:tcPr>
              <w:p w14:paraId="2AB1FBFC" w14:textId="77777777" w:rsidR="005F1092" w:rsidRPr="009176BC" w:rsidRDefault="005F1092" w:rsidP="00026F39">
                <w:pPr>
                  <w:rPr>
                    <w:rFonts w:ascii="Arial" w:hAnsi="Arial" w:cs="Arial"/>
                    <w:b/>
                    <w:sz w:val="22"/>
                    <w:szCs w:val="22"/>
                  </w:rPr>
                </w:pPr>
                <w:r w:rsidRPr="009176BC">
                  <w:rPr>
                    <w:rFonts w:ascii="Segoe UI Symbol" w:eastAsia="MS Gothic" w:hAnsi="Segoe UI Symbol" w:cs="Segoe UI Symbol"/>
                    <w:sz w:val="22"/>
                    <w:szCs w:val="22"/>
                  </w:rPr>
                  <w:t>☐</w:t>
                </w:r>
              </w:p>
            </w:tc>
          </w:sdtContent>
        </w:sdt>
        <w:tc>
          <w:tcPr>
            <w:tcW w:w="2458" w:type="dxa"/>
          </w:tcPr>
          <w:p w14:paraId="091CAF9E" w14:textId="77777777" w:rsidR="005F1092" w:rsidRPr="009176BC" w:rsidRDefault="005F1092" w:rsidP="00026F39">
            <w:pPr>
              <w:rPr>
                <w:rFonts w:ascii="Arial" w:hAnsi="Arial" w:cs="Arial"/>
                <w:b/>
                <w:sz w:val="22"/>
                <w:szCs w:val="22"/>
              </w:rPr>
            </w:pPr>
            <w:r w:rsidRPr="009176BC">
              <w:rPr>
                <w:rFonts w:ascii="Arial" w:hAnsi="Arial" w:cs="Arial"/>
                <w:b/>
                <w:sz w:val="22"/>
                <w:szCs w:val="22"/>
              </w:rPr>
              <w:t>Written exam</w:t>
            </w:r>
          </w:p>
        </w:tc>
        <w:sdt>
          <w:sdtPr>
            <w:rPr>
              <w:rFonts w:ascii="Arial" w:hAnsi="Arial" w:cs="Arial"/>
              <w:sz w:val="22"/>
              <w:szCs w:val="22"/>
            </w:rPr>
            <w:id w:val="-907920570"/>
            <w14:checkbox>
              <w14:checked w14:val="1"/>
              <w14:checkedState w14:val="2612" w14:font="MS Gothic"/>
              <w14:uncheckedState w14:val="2610" w14:font="MS Gothic"/>
            </w14:checkbox>
          </w:sdtPr>
          <w:sdtEndPr/>
          <w:sdtContent>
            <w:tc>
              <w:tcPr>
                <w:tcW w:w="538" w:type="dxa"/>
                <w:gridSpan w:val="2"/>
              </w:tcPr>
              <w:p w14:paraId="2C89F54D" w14:textId="77777777" w:rsidR="005F1092" w:rsidRPr="009176BC" w:rsidRDefault="005F1092" w:rsidP="00026F39">
                <w:pPr>
                  <w:rPr>
                    <w:rFonts w:ascii="Arial" w:hAnsi="Arial" w:cs="Arial"/>
                    <w:b/>
                    <w:sz w:val="22"/>
                    <w:szCs w:val="22"/>
                  </w:rPr>
                </w:pPr>
                <w:r w:rsidRPr="009176BC">
                  <w:rPr>
                    <w:rFonts w:ascii="Segoe UI Symbol" w:eastAsia="MS Gothic" w:hAnsi="Segoe UI Symbol" w:cs="Segoe UI Symbol"/>
                    <w:sz w:val="22"/>
                    <w:szCs w:val="22"/>
                  </w:rPr>
                  <w:t>☒</w:t>
                </w:r>
              </w:p>
            </w:tc>
          </w:sdtContent>
        </w:sdt>
        <w:tc>
          <w:tcPr>
            <w:tcW w:w="2482" w:type="dxa"/>
          </w:tcPr>
          <w:p w14:paraId="43944797" w14:textId="77777777" w:rsidR="005F1092" w:rsidRPr="009176BC" w:rsidRDefault="005F1092" w:rsidP="00026F39">
            <w:pPr>
              <w:rPr>
                <w:rFonts w:ascii="Arial" w:hAnsi="Arial" w:cs="Arial"/>
                <w:b/>
                <w:sz w:val="22"/>
                <w:szCs w:val="22"/>
              </w:rPr>
            </w:pPr>
            <w:r w:rsidRPr="009176BC">
              <w:rPr>
                <w:rFonts w:ascii="Arial" w:hAnsi="Arial" w:cs="Arial"/>
                <w:b/>
                <w:sz w:val="22"/>
                <w:szCs w:val="22"/>
              </w:rPr>
              <w:t>Coursework</w:t>
            </w:r>
          </w:p>
        </w:tc>
        <w:sdt>
          <w:sdtPr>
            <w:rPr>
              <w:rFonts w:ascii="Arial" w:hAnsi="Arial" w:cs="Arial"/>
              <w:sz w:val="22"/>
              <w:szCs w:val="22"/>
            </w:rPr>
            <w:id w:val="793559210"/>
            <w14:checkbox>
              <w14:checked w14:val="0"/>
              <w14:checkedState w14:val="2612" w14:font="MS Gothic"/>
              <w14:uncheckedState w14:val="2610" w14:font="MS Gothic"/>
            </w14:checkbox>
          </w:sdtPr>
          <w:sdtEndPr/>
          <w:sdtContent>
            <w:tc>
              <w:tcPr>
                <w:tcW w:w="538" w:type="dxa"/>
              </w:tcPr>
              <w:p w14:paraId="2A8B43AC" w14:textId="77777777" w:rsidR="005F1092" w:rsidRPr="009176BC" w:rsidRDefault="005F1092" w:rsidP="00026F39">
                <w:pPr>
                  <w:rPr>
                    <w:rFonts w:ascii="Arial" w:hAnsi="Arial" w:cs="Arial"/>
                    <w:b/>
                    <w:sz w:val="22"/>
                    <w:szCs w:val="22"/>
                  </w:rPr>
                </w:pPr>
                <w:r w:rsidRPr="009176BC">
                  <w:rPr>
                    <w:rFonts w:ascii="Segoe UI Symbol" w:eastAsia="MS Gothic" w:hAnsi="Segoe UI Symbol" w:cs="Segoe UI Symbol"/>
                    <w:sz w:val="22"/>
                    <w:szCs w:val="22"/>
                  </w:rPr>
                  <w:t>☐</w:t>
                </w:r>
              </w:p>
            </w:tc>
          </w:sdtContent>
        </w:sdt>
        <w:tc>
          <w:tcPr>
            <w:tcW w:w="2482" w:type="dxa"/>
            <w:gridSpan w:val="3"/>
          </w:tcPr>
          <w:p w14:paraId="3BAFF2D4" w14:textId="77777777" w:rsidR="005F1092" w:rsidRPr="009176BC" w:rsidRDefault="005F1092" w:rsidP="00026F39">
            <w:pPr>
              <w:rPr>
                <w:rFonts w:ascii="Arial" w:hAnsi="Arial" w:cs="Arial"/>
                <w:b/>
                <w:sz w:val="22"/>
                <w:szCs w:val="22"/>
              </w:rPr>
            </w:pPr>
            <w:r w:rsidRPr="009176BC">
              <w:rPr>
                <w:rFonts w:ascii="Arial" w:hAnsi="Arial" w:cs="Arial"/>
                <w:b/>
                <w:sz w:val="22"/>
                <w:szCs w:val="22"/>
              </w:rPr>
              <w:t>Practical</w:t>
            </w:r>
          </w:p>
          <w:p w14:paraId="68038495" w14:textId="77777777" w:rsidR="005F1092" w:rsidRPr="009176BC" w:rsidRDefault="005F1092" w:rsidP="00026F39">
            <w:pPr>
              <w:rPr>
                <w:rFonts w:ascii="Arial" w:hAnsi="Arial" w:cs="Arial"/>
                <w:b/>
                <w:sz w:val="22"/>
                <w:szCs w:val="22"/>
              </w:rPr>
            </w:pPr>
          </w:p>
        </w:tc>
      </w:tr>
      <w:tr w:rsidR="005F1092" w:rsidRPr="009176BC" w14:paraId="423A7608" w14:textId="77777777" w:rsidTr="00026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15C1C0D" w14:textId="77777777" w:rsidR="005F1092" w:rsidRPr="009176BC" w:rsidRDefault="005F1092" w:rsidP="00026F39">
            <w:pPr>
              <w:jc w:val="center"/>
              <w:rPr>
                <w:rFonts w:ascii="Arial" w:hAnsi="Arial" w:cs="Arial"/>
                <w:b/>
                <w:sz w:val="22"/>
                <w:szCs w:val="22"/>
              </w:rPr>
            </w:pPr>
            <w:r w:rsidRPr="009176BC">
              <w:rPr>
                <w:rFonts w:ascii="Arial" w:hAnsi="Arial" w:cs="Arial"/>
                <w:b/>
                <w:sz w:val="22"/>
                <w:szCs w:val="22"/>
              </w:rPr>
              <w:t>Mode of assessment</w:t>
            </w:r>
          </w:p>
        </w:tc>
        <w:tc>
          <w:tcPr>
            <w:tcW w:w="3969" w:type="dxa"/>
            <w:gridSpan w:val="4"/>
          </w:tcPr>
          <w:p w14:paraId="75AD2451" w14:textId="77777777" w:rsidR="005F1092" w:rsidRPr="009176BC" w:rsidRDefault="005F1092" w:rsidP="00026F39">
            <w:pPr>
              <w:jc w:val="center"/>
              <w:rPr>
                <w:rFonts w:ascii="Arial" w:hAnsi="Arial" w:cs="Arial"/>
                <w:b/>
                <w:sz w:val="22"/>
                <w:szCs w:val="22"/>
              </w:rPr>
            </w:pPr>
            <w:r w:rsidRPr="009176BC">
              <w:rPr>
                <w:rFonts w:ascii="Arial" w:hAnsi="Arial" w:cs="Arial"/>
                <w:b/>
                <w:sz w:val="22"/>
                <w:szCs w:val="22"/>
              </w:rPr>
              <w:t>Volume</w:t>
            </w:r>
          </w:p>
        </w:tc>
        <w:tc>
          <w:tcPr>
            <w:tcW w:w="1559" w:type="dxa"/>
          </w:tcPr>
          <w:p w14:paraId="0E573289" w14:textId="77777777" w:rsidR="005F1092" w:rsidRPr="009176BC" w:rsidRDefault="005F1092" w:rsidP="00026F39">
            <w:pPr>
              <w:jc w:val="center"/>
              <w:rPr>
                <w:rFonts w:ascii="Arial" w:hAnsi="Arial" w:cs="Arial"/>
                <w:b/>
                <w:sz w:val="22"/>
                <w:szCs w:val="22"/>
              </w:rPr>
            </w:pPr>
            <w:r w:rsidRPr="009176BC">
              <w:rPr>
                <w:rFonts w:ascii="Arial" w:hAnsi="Arial" w:cs="Arial"/>
                <w:b/>
                <w:sz w:val="22"/>
                <w:szCs w:val="22"/>
              </w:rPr>
              <w:t>Weighting</w:t>
            </w:r>
          </w:p>
        </w:tc>
      </w:tr>
      <w:tr w:rsidR="005F1092" w:rsidRPr="009176BC" w14:paraId="2CD9C2CA" w14:textId="77777777" w:rsidTr="00026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7CED697" w14:textId="1FD6C5B3" w:rsidR="005F1092" w:rsidRPr="009176BC" w:rsidRDefault="00D00BFF" w:rsidP="00026F39">
            <w:pPr>
              <w:jc w:val="center"/>
              <w:rPr>
                <w:rFonts w:ascii="Arial" w:hAnsi="Arial" w:cs="Arial"/>
                <w:sz w:val="22"/>
                <w:szCs w:val="22"/>
              </w:rPr>
            </w:pPr>
            <w:r>
              <w:rPr>
                <w:rFonts w:ascii="Arial" w:hAnsi="Arial" w:cs="Arial"/>
                <w:sz w:val="22"/>
                <w:szCs w:val="22"/>
              </w:rPr>
              <w:t xml:space="preserve">Technical </w:t>
            </w:r>
            <w:r w:rsidR="005F1092" w:rsidRPr="009176BC">
              <w:rPr>
                <w:rFonts w:ascii="Arial" w:hAnsi="Arial" w:cs="Arial"/>
                <w:sz w:val="22"/>
                <w:szCs w:val="22"/>
              </w:rPr>
              <w:t>Report</w:t>
            </w:r>
          </w:p>
        </w:tc>
        <w:tc>
          <w:tcPr>
            <w:tcW w:w="3969" w:type="dxa"/>
            <w:gridSpan w:val="4"/>
          </w:tcPr>
          <w:p w14:paraId="350B35D9" w14:textId="115C724C" w:rsidR="005F1092" w:rsidRPr="009176BC" w:rsidRDefault="005F1092" w:rsidP="00026F39">
            <w:pPr>
              <w:jc w:val="center"/>
              <w:rPr>
                <w:rFonts w:ascii="Arial" w:hAnsi="Arial" w:cs="Arial"/>
                <w:sz w:val="22"/>
                <w:szCs w:val="22"/>
              </w:rPr>
            </w:pPr>
            <w:r w:rsidRPr="009176BC">
              <w:rPr>
                <w:rFonts w:ascii="Arial" w:hAnsi="Arial" w:cs="Arial"/>
                <w:sz w:val="22"/>
                <w:szCs w:val="22"/>
              </w:rPr>
              <w:t>2</w:t>
            </w:r>
            <w:r w:rsidR="00D00BFF">
              <w:rPr>
                <w:rFonts w:ascii="Arial" w:hAnsi="Arial" w:cs="Arial"/>
                <w:sz w:val="22"/>
                <w:szCs w:val="22"/>
              </w:rPr>
              <w:t>,</w:t>
            </w:r>
            <w:r w:rsidRPr="009176BC">
              <w:rPr>
                <w:rFonts w:ascii="Arial" w:hAnsi="Arial" w:cs="Arial"/>
                <w:sz w:val="22"/>
                <w:szCs w:val="22"/>
              </w:rPr>
              <w:t xml:space="preserve">500 words </w:t>
            </w:r>
          </w:p>
        </w:tc>
        <w:tc>
          <w:tcPr>
            <w:tcW w:w="1559" w:type="dxa"/>
          </w:tcPr>
          <w:p w14:paraId="0A1D9B41" w14:textId="77777777" w:rsidR="005F1092" w:rsidRPr="009176BC" w:rsidRDefault="005F1092" w:rsidP="00026F39">
            <w:pPr>
              <w:jc w:val="center"/>
              <w:rPr>
                <w:rFonts w:ascii="Arial" w:hAnsi="Arial" w:cs="Arial"/>
                <w:sz w:val="22"/>
                <w:szCs w:val="22"/>
              </w:rPr>
            </w:pPr>
            <w:r w:rsidRPr="009176BC">
              <w:rPr>
                <w:rFonts w:ascii="Arial" w:hAnsi="Arial" w:cs="Arial"/>
                <w:sz w:val="22"/>
                <w:szCs w:val="22"/>
              </w:rPr>
              <w:t>50%</w:t>
            </w:r>
          </w:p>
        </w:tc>
      </w:tr>
    </w:tbl>
    <w:p w14:paraId="39127F5F" w14:textId="77777777" w:rsidR="005F1092" w:rsidRPr="009176BC" w:rsidRDefault="005F1092" w:rsidP="005F1092">
      <w:pPr>
        <w:rPr>
          <w:rFonts w:ascii="Arial" w:hAnsi="Arial" w:cs="Arial"/>
          <w:b/>
          <w:sz w:val="22"/>
          <w:szCs w:val="22"/>
        </w:rPr>
      </w:pPr>
    </w:p>
    <w:p w14:paraId="15AD3E00" w14:textId="77777777" w:rsidR="005F1092" w:rsidRDefault="005F1092" w:rsidP="005F1092">
      <w:pPr>
        <w:rPr>
          <w:rFonts w:ascii="Arial" w:hAnsi="Arial" w:cs="Arial"/>
          <w:b/>
          <w:sz w:val="22"/>
          <w:szCs w:val="22"/>
        </w:rPr>
      </w:pPr>
      <w:r w:rsidRPr="009176BC">
        <w:rPr>
          <w:rFonts w:ascii="Arial" w:hAnsi="Arial" w:cs="Arial"/>
          <w:b/>
          <w:sz w:val="22"/>
          <w:szCs w:val="22"/>
        </w:rPr>
        <w:t>Assessment Component 2</w:t>
      </w:r>
    </w:p>
    <w:p w14:paraId="058CCE73" w14:textId="77777777" w:rsidR="000D326C" w:rsidRPr="009176BC" w:rsidRDefault="000D326C" w:rsidP="005F1092">
      <w:pPr>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14"/>
        <w:gridCol w:w="236"/>
        <w:gridCol w:w="292"/>
        <w:gridCol w:w="2386"/>
        <w:gridCol w:w="528"/>
        <w:gridCol w:w="585"/>
        <w:gridCol w:w="1532"/>
        <w:gridCol w:w="250"/>
      </w:tblGrid>
      <w:tr w:rsidR="005F1092" w:rsidRPr="009176BC" w14:paraId="026B333C" w14:textId="77777777" w:rsidTr="00026F39">
        <w:sdt>
          <w:sdtPr>
            <w:rPr>
              <w:rFonts w:ascii="Arial" w:hAnsi="Arial" w:cs="Arial"/>
              <w:sz w:val="22"/>
              <w:szCs w:val="22"/>
            </w:rPr>
            <w:id w:val="-1758504835"/>
            <w14:checkbox>
              <w14:checked w14:val="0"/>
              <w14:checkedState w14:val="2612" w14:font="MS Gothic"/>
              <w14:uncheckedState w14:val="2610" w14:font="MS Gothic"/>
            </w14:checkbox>
          </w:sdtPr>
          <w:sdtEndPr/>
          <w:sdtContent>
            <w:tc>
              <w:tcPr>
                <w:tcW w:w="562" w:type="dxa"/>
              </w:tcPr>
              <w:p w14:paraId="32303B5A" w14:textId="77777777" w:rsidR="005F1092" w:rsidRPr="009176BC" w:rsidRDefault="005F1092" w:rsidP="00026F39">
                <w:pPr>
                  <w:rPr>
                    <w:rFonts w:ascii="Arial" w:hAnsi="Arial" w:cs="Arial"/>
                    <w:b/>
                    <w:sz w:val="22"/>
                    <w:szCs w:val="22"/>
                  </w:rPr>
                </w:pPr>
                <w:r w:rsidRPr="009176BC">
                  <w:rPr>
                    <w:rFonts w:ascii="Segoe UI Symbol" w:eastAsia="MS Gothic" w:hAnsi="Segoe UI Symbol" w:cs="Segoe UI Symbol"/>
                    <w:sz w:val="22"/>
                    <w:szCs w:val="22"/>
                  </w:rPr>
                  <w:t>☐</w:t>
                </w:r>
              </w:p>
            </w:tc>
          </w:sdtContent>
        </w:sdt>
        <w:tc>
          <w:tcPr>
            <w:tcW w:w="2458" w:type="dxa"/>
          </w:tcPr>
          <w:p w14:paraId="7F61ABC1" w14:textId="77777777" w:rsidR="005F1092" w:rsidRPr="009176BC" w:rsidRDefault="005F1092" w:rsidP="00026F39">
            <w:pPr>
              <w:rPr>
                <w:rFonts w:ascii="Arial" w:hAnsi="Arial" w:cs="Arial"/>
                <w:b/>
                <w:sz w:val="22"/>
                <w:szCs w:val="22"/>
              </w:rPr>
            </w:pPr>
            <w:r w:rsidRPr="009176BC">
              <w:rPr>
                <w:rFonts w:ascii="Arial" w:hAnsi="Arial" w:cs="Arial"/>
                <w:b/>
                <w:sz w:val="22"/>
                <w:szCs w:val="22"/>
              </w:rPr>
              <w:t>Written exam</w:t>
            </w:r>
          </w:p>
        </w:tc>
        <w:sdt>
          <w:sdtPr>
            <w:rPr>
              <w:rFonts w:ascii="Arial" w:hAnsi="Arial" w:cs="Arial"/>
              <w:sz w:val="22"/>
              <w:szCs w:val="22"/>
            </w:rPr>
            <w:id w:val="52206174"/>
            <w14:checkbox>
              <w14:checked w14:val="0"/>
              <w14:checkedState w14:val="2612" w14:font="MS Gothic"/>
              <w14:uncheckedState w14:val="2610" w14:font="MS Gothic"/>
            </w14:checkbox>
          </w:sdtPr>
          <w:sdtEndPr/>
          <w:sdtContent>
            <w:tc>
              <w:tcPr>
                <w:tcW w:w="538" w:type="dxa"/>
                <w:gridSpan w:val="2"/>
              </w:tcPr>
              <w:p w14:paraId="610716EE" w14:textId="65AB50E9" w:rsidR="005F1092" w:rsidRPr="009176BC" w:rsidRDefault="00D00BFF" w:rsidP="00026F39">
                <w:pPr>
                  <w:rPr>
                    <w:rFonts w:ascii="Arial" w:hAnsi="Arial" w:cs="Arial"/>
                    <w:b/>
                    <w:sz w:val="22"/>
                    <w:szCs w:val="22"/>
                  </w:rPr>
                </w:pPr>
                <w:r>
                  <w:rPr>
                    <w:rFonts w:ascii="MS Gothic" w:eastAsia="MS Gothic" w:hAnsi="MS Gothic" w:cs="Segoe UI Symbol" w:hint="eastAsia"/>
                    <w:sz w:val="22"/>
                    <w:szCs w:val="22"/>
                  </w:rPr>
                  <w:t>☐</w:t>
                </w:r>
              </w:p>
            </w:tc>
          </w:sdtContent>
        </w:sdt>
        <w:tc>
          <w:tcPr>
            <w:tcW w:w="2482" w:type="dxa"/>
          </w:tcPr>
          <w:p w14:paraId="68078033" w14:textId="77777777" w:rsidR="005F1092" w:rsidRPr="009176BC" w:rsidRDefault="005F1092" w:rsidP="00026F39">
            <w:pPr>
              <w:rPr>
                <w:rFonts w:ascii="Arial" w:hAnsi="Arial" w:cs="Arial"/>
                <w:b/>
                <w:sz w:val="22"/>
                <w:szCs w:val="22"/>
              </w:rPr>
            </w:pPr>
            <w:r w:rsidRPr="009176BC">
              <w:rPr>
                <w:rFonts w:ascii="Arial" w:hAnsi="Arial" w:cs="Arial"/>
                <w:b/>
                <w:sz w:val="22"/>
                <w:szCs w:val="22"/>
              </w:rPr>
              <w:t>Coursework</w:t>
            </w:r>
          </w:p>
        </w:tc>
        <w:sdt>
          <w:sdtPr>
            <w:rPr>
              <w:rFonts w:ascii="Arial" w:hAnsi="Arial" w:cs="Arial"/>
              <w:sz w:val="22"/>
              <w:szCs w:val="22"/>
            </w:rPr>
            <w:id w:val="1565295198"/>
            <w14:checkbox>
              <w14:checked w14:val="1"/>
              <w14:checkedState w14:val="2612" w14:font="MS Gothic"/>
              <w14:uncheckedState w14:val="2610" w14:font="MS Gothic"/>
            </w14:checkbox>
          </w:sdtPr>
          <w:sdtEndPr/>
          <w:sdtContent>
            <w:tc>
              <w:tcPr>
                <w:tcW w:w="538" w:type="dxa"/>
              </w:tcPr>
              <w:p w14:paraId="02CE1945" w14:textId="7453B921" w:rsidR="005F1092" w:rsidRPr="009176BC" w:rsidRDefault="00D00BFF" w:rsidP="00026F39">
                <w:pPr>
                  <w:rPr>
                    <w:rFonts w:ascii="Arial" w:hAnsi="Arial" w:cs="Arial"/>
                    <w:b/>
                    <w:sz w:val="22"/>
                    <w:szCs w:val="22"/>
                  </w:rPr>
                </w:pPr>
                <w:r>
                  <w:rPr>
                    <w:rFonts w:ascii="MS Gothic" w:eastAsia="MS Gothic" w:hAnsi="MS Gothic" w:cs="Segoe UI Symbol" w:hint="eastAsia"/>
                    <w:sz w:val="22"/>
                    <w:szCs w:val="22"/>
                  </w:rPr>
                  <w:t>☒</w:t>
                </w:r>
              </w:p>
            </w:tc>
          </w:sdtContent>
        </w:sdt>
        <w:tc>
          <w:tcPr>
            <w:tcW w:w="2482" w:type="dxa"/>
            <w:gridSpan w:val="3"/>
          </w:tcPr>
          <w:p w14:paraId="37AC1F65" w14:textId="77777777" w:rsidR="005F1092" w:rsidRPr="009176BC" w:rsidRDefault="005F1092" w:rsidP="00026F39">
            <w:pPr>
              <w:rPr>
                <w:rFonts w:ascii="Arial" w:hAnsi="Arial" w:cs="Arial"/>
                <w:b/>
                <w:sz w:val="22"/>
                <w:szCs w:val="22"/>
              </w:rPr>
            </w:pPr>
            <w:r w:rsidRPr="009176BC">
              <w:rPr>
                <w:rFonts w:ascii="Arial" w:hAnsi="Arial" w:cs="Arial"/>
                <w:b/>
                <w:sz w:val="22"/>
                <w:szCs w:val="22"/>
              </w:rPr>
              <w:t>Practical</w:t>
            </w:r>
          </w:p>
          <w:p w14:paraId="613D296D" w14:textId="77777777" w:rsidR="005F1092" w:rsidRPr="009176BC" w:rsidRDefault="005F1092" w:rsidP="00026F39">
            <w:pPr>
              <w:rPr>
                <w:rFonts w:ascii="Arial" w:hAnsi="Arial" w:cs="Arial"/>
                <w:b/>
                <w:sz w:val="22"/>
                <w:szCs w:val="22"/>
              </w:rPr>
            </w:pPr>
          </w:p>
        </w:tc>
      </w:tr>
      <w:tr w:rsidR="005F1092" w:rsidRPr="009176BC" w14:paraId="1CA54B18" w14:textId="77777777" w:rsidTr="00026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5994934" w14:textId="77777777" w:rsidR="005F1092" w:rsidRPr="009176BC" w:rsidRDefault="005F1092" w:rsidP="00026F39">
            <w:pPr>
              <w:jc w:val="center"/>
              <w:rPr>
                <w:rFonts w:ascii="Arial" w:hAnsi="Arial" w:cs="Arial"/>
                <w:b/>
                <w:sz w:val="22"/>
                <w:szCs w:val="22"/>
              </w:rPr>
            </w:pPr>
            <w:r w:rsidRPr="009176BC">
              <w:rPr>
                <w:rFonts w:ascii="Arial" w:hAnsi="Arial" w:cs="Arial"/>
                <w:b/>
                <w:sz w:val="22"/>
                <w:szCs w:val="22"/>
              </w:rPr>
              <w:t>Mode of assessment</w:t>
            </w:r>
          </w:p>
        </w:tc>
        <w:tc>
          <w:tcPr>
            <w:tcW w:w="3969" w:type="dxa"/>
            <w:gridSpan w:val="4"/>
          </w:tcPr>
          <w:p w14:paraId="449A49E0" w14:textId="77777777" w:rsidR="005F1092" w:rsidRPr="009176BC" w:rsidRDefault="005F1092" w:rsidP="00026F39">
            <w:pPr>
              <w:jc w:val="center"/>
              <w:rPr>
                <w:rFonts w:ascii="Arial" w:hAnsi="Arial" w:cs="Arial"/>
                <w:b/>
                <w:sz w:val="22"/>
                <w:szCs w:val="22"/>
              </w:rPr>
            </w:pPr>
            <w:r w:rsidRPr="009176BC">
              <w:rPr>
                <w:rFonts w:ascii="Arial" w:hAnsi="Arial" w:cs="Arial"/>
                <w:b/>
                <w:sz w:val="22"/>
                <w:szCs w:val="22"/>
              </w:rPr>
              <w:t>Volume</w:t>
            </w:r>
          </w:p>
        </w:tc>
        <w:tc>
          <w:tcPr>
            <w:tcW w:w="1559" w:type="dxa"/>
          </w:tcPr>
          <w:p w14:paraId="6E10FC20" w14:textId="77777777" w:rsidR="005F1092" w:rsidRPr="009176BC" w:rsidRDefault="005F1092" w:rsidP="00026F39">
            <w:pPr>
              <w:jc w:val="center"/>
              <w:rPr>
                <w:rFonts w:ascii="Arial" w:hAnsi="Arial" w:cs="Arial"/>
                <w:b/>
                <w:sz w:val="22"/>
                <w:szCs w:val="22"/>
              </w:rPr>
            </w:pPr>
            <w:r w:rsidRPr="009176BC">
              <w:rPr>
                <w:rFonts w:ascii="Arial" w:hAnsi="Arial" w:cs="Arial"/>
                <w:b/>
                <w:sz w:val="22"/>
                <w:szCs w:val="22"/>
              </w:rPr>
              <w:t>Weighting</w:t>
            </w:r>
          </w:p>
        </w:tc>
      </w:tr>
      <w:tr w:rsidR="005F1092" w:rsidRPr="009176BC" w14:paraId="6AA49A3F" w14:textId="77777777" w:rsidTr="00026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C3E87C0" w14:textId="2202718A" w:rsidR="005F1092" w:rsidRPr="009176BC" w:rsidRDefault="00D00BFF" w:rsidP="00026F39">
            <w:pPr>
              <w:jc w:val="center"/>
              <w:rPr>
                <w:rFonts w:ascii="Arial" w:hAnsi="Arial" w:cs="Arial"/>
                <w:sz w:val="22"/>
                <w:szCs w:val="22"/>
              </w:rPr>
            </w:pPr>
            <w:r>
              <w:rPr>
                <w:rFonts w:ascii="Arial" w:hAnsi="Arial" w:cs="Arial"/>
                <w:sz w:val="22"/>
                <w:szCs w:val="22"/>
              </w:rPr>
              <w:t xml:space="preserve">Formal </w:t>
            </w:r>
            <w:r w:rsidR="005F1092" w:rsidRPr="009176BC">
              <w:rPr>
                <w:rFonts w:ascii="Arial" w:hAnsi="Arial" w:cs="Arial"/>
                <w:sz w:val="22"/>
                <w:szCs w:val="22"/>
              </w:rPr>
              <w:t xml:space="preserve">Presentation </w:t>
            </w:r>
          </w:p>
        </w:tc>
        <w:tc>
          <w:tcPr>
            <w:tcW w:w="3969" w:type="dxa"/>
            <w:gridSpan w:val="4"/>
          </w:tcPr>
          <w:p w14:paraId="55EA94C9" w14:textId="77777777" w:rsidR="005F1092" w:rsidRPr="009176BC" w:rsidRDefault="005F1092" w:rsidP="00026F39">
            <w:pPr>
              <w:jc w:val="center"/>
              <w:rPr>
                <w:rFonts w:ascii="Arial" w:hAnsi="Arial" w:cs="Arial"/>
                <w:sz w:val="22"/>
                <w:szCs w:val="22"/>
              </w:rPr>
            </w:pPr>
            <w:r w:rsidRPr="009176BC">
              <w:rPr>
                <w:rFonts w:ascii="Arial" w:hAnsi="Arial" w:cs="Arial"/>
                <w:sz w:val="22"/>
                <w:szCs w:val="22"/>
              </w:rPr>
              <w:t>20 min presentation</w:t>
            </w:r>
          </w:p>
        </w:tc>
        <w:tc>
          <w:tcPr>
            <w:tcW w:w="1559" w:type="dxa"/>
          </w:tcPr>
          <w:p w14:paraId="235ABA2A" w14:textId="77777777" w:rsidR="005F1092" w:rsidRPr="009176BC" w:rsidRDefault="005F1092" w:rsidP="00026F39">
            <w:pPr>
              <w:jc w:val="center"/>
              <w:rPr>
                <w:rFonts w:ascii="Arial" w:hAnsi="Arial" w:cs="Arial"/>
                <w:sz w:val="22"/>
                <w:szCs w:val="22"/>
              </w:rPr>
            </w:pPr>
            <w:r w:rsidRPr="009176BC">
              <w:rPr>
                <w:rFonts w:ascii="Arial" w:hAnsi="Arial" w:cs="Arial"/>
                <w:sz w:val="22"/>
                <w:szCs w:val="22"/>
              </w:rPr>
              <w:t>50%</w:t>
            </w:r>
          </w:p>
        </w:tc>
      </w:tr>
    </w:tbl>
    <w:p w14:paraId="47BE5D8B" w14:textId="77777777" w:rsidR="005F1092" w:rsidRPr="009176BC" w:rsidRDefault="005F1092" w:rsidP="005F1092">
      <w:pPr>
        <w:pStyle w:val="fixed"/>
        <w:ind w:left="0" w:firstLine="0"/>
        <w:rPr>
          <w:rFonts w:ascii="Arial" w:hAnsi="Arial" w:cs="Arial"/>
          <w:b w:val="0"/>
          <w:sz w:val="22"/>
          <w:szCs w:val="22"/>
        </w:rPr>
      </w:pPr>
    </w:p>
    <w:p w14:paraId="6D178498" w14:textId="77777777" w:rsidR="005F1092" w:rsidRPr="009176BC" w:rsidRDefault="005F1092" w:rsidP="000D326C">
      <w:pPr>
        <w:pStyle w:val="fixed"/>
        <w:keepNext/>
        <w:ind w:left="0" w:firstLine="0"/>
        <w:jc w:val="both"/>
        <w:rPr>
          <w:rFonts w:ascii="Arial" w:hAnsi="Arial" w:cs="Arial"/>
          <w:sz w:val="22"/>
          <w:szCs w:val="22"/>
        </w:rPr>
      </w:pPr>
      <w:r w:rsidRPr="009176BC">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5F1092" w:rsidRPr="009176BC" w14:paraId="78861409" w14:textId="77777777" w:rsidTr="00026F39">
        <w:tc>
          <w:tcPr>
            <w:tcW w:w="3261" w:type="dxa"/>
            <w:tcBorders>
              <w:top w:val="single" w:sz="4" w:space="0" w:color="auto"/>
              <w:left w:val="single" w:sz="4" w:space="0" w:color="auto"/>
            </w:tcBorders>
          </w:tcPr>
          <w:p w14:paraId="3A46B906" w14:textId="77777777" w:rsidR="005F1092" w:rsidRPr="009176BC" w:rsidRDefault="005F1092" w:rsidP="00026F39">
            <w:pPr>
              <w:keepNext/>
              <w:rPr>
                <w:rFonts w:ascii="Arial" w:hAnsi="Arial" w:cs="Arial"/>
                <w:b/>
                <w:sz w:val="22"/>
                <w:szCs w:val="22"/>
              </w:rPr>
            </w:pPr>
            <w:r w:rsidRPr="009176BC">
              <w:rPr>
                <w:rFonts w:ascii="Arial" w:hAnsi="Arial" w:cs="Arial"/>
                <w:b/>
                <w:sz w:val="22"/>
                <w:szCs w:val="22"/>
              </w:rPr>
              <w:t>Activity type</w:t>
            </w:r>
          </w:p>
        </w:tc>
        <w:tc>
          <w:tcPr>
            <w:tcW w:w="1842" w:type="dxa"/>
          </w:tcPr>
          <w:p w14:paraId="4634F41F" w14:textId="77777777" w:rsidR="005F1092" w:rsidRPr="009176BC" w:rsidRDefault="005F1092" w:rsidP="00026F39">
            <w:pPr>
              <w:keepNext/>
              <w:jc w:val="center"/>
              <w:rPr>
                <w:rFonts w:ascii="Arial" w:hAnsi="Arial" w:cs="Arial"/>
                <w:b/>
                <w:sz w:val="22"/>
                <w:szCs w:val="22"/>
              </w:rPr>
            </w:pPr>
            <w:r w:rsidRPr="009176BC">
              <w:rPr>
                <w:rFonts w:ascii="Arial" w:hAnsi="Arial" w:cs="Arial"/>
                <w:b/>
                <w:sz w:val="22"/>
                <w:szCs w:val="22"/>
              </w:rPr>
              <w:t>Percentage</w:t>
            </w:r>
          </w:p>
        </w:tc>
      </w:tr>
      <w:tr w:rsidR="005F1092" w:rsidRPr="009176BC" w14:paraId="0BBE223A" w14:textId="77777777" w:rsidTr="00026F39">
        <w:tc>
          <w:tcPr>
            <w:tcW w:w="3261" w:type="dxa"/>
          </w:tcPr>
          <w:p w14:paraId="4ABBA81D" w14:textId="77777777" w:rsidR="005F1092" w:rsidRPr="009176BC" w:rsidRDefault="005F1092" w:rsidP="00026F39">
            <w:pPr>
              <w:keepNext/>
              <w:rPr>
                <w:rFonts w:ascii="Arial" w:hAnsi="Arial" w:cs="Arial"/>
                <w:sz w:val="22"/>
                <w:szCs w:val="22"/>
              </w:rPr>
            </w:pPr>
            <w:r w:rsidRPr="009176BC">
              <w:rPr>
                <w:rFonts w:ascii="Arial" w:hAnsi="Arial" w:cs="Arial"/>
                <w:sz w:val="22"/>
                <w:szCs w:val="22"/>
              </w:rPr>
              <w:t>Written exam</w:t>
            </w:r>
          </w:p>
        </w:tc>
        <w:tc>
          <w:tcPr>
            <w:tcW w:w="1842" w:type="dxa"/>
          </w:tcPr>
          <w:p w14:paraId="1C2D2A58" w14:textId="77777777" w:rsidR="005F1092" w:rsidRPr="009176BC" w:rsidRDefault="005F1092" w:rsidP="00026F39">
            <w:pPr>
              <w:keepNext/>
              <w:jc w:val="center"/>
              <w:rPr>
                <w:rFonts w:ascii="Arial" w:hAnsi="Arial" w:cs="Arial"/>
                <w:sz w:val="22"/>
                <w:szCs w:val="22"/>
              </w:rPr>
            </w:pPr>
            <w:r w:rsidRPr="009176BC">
              <w:rPr>
                <w:rFonts w:ascii="Arial" w:hAnsi="Arial" w:cs="Arial"/>
                <w:sz w:val="22"/>
                <w:szCs w:val="22"/>
              </w:rPr>
              <w:t>0%</w:t>
            </w:r>
          </w:p>
        </w:tc>
      </w:tr>
      <w:tr w:rsidR="005F1092" w:rsidRPr="009176BC" w14:paraId="45498E1C" w14:textId="77777777" w:rsidTr="00026F39">
        <w:tc>
          <w:tcPr>
            <w:tcW w:w="3261" w:type="dxa"/>
          </w:tcPr>
          <w:p w14:paraId="1833BDA6" w14:textId="77777777" w:rsidR="005F1092" w:rsidRPr="009176BC" w:rsidRDefault="005F1092" w:rsidP="00026F39">
            <w:pPr>
              <w:keepNext/>
              <w:rPr>
                <w:rFonts w:ascii="Arial" w:hAnsi="Arial" w:cs="Arial"/>
                <w:sz w:val="22"/>
                <w:szCs w:val="22"/>
              </w:rPr>
            </w:pPr>
            <w:r w:rsidRPr="009176BC">
              <w:rPr>
                <w:rFonts w:ascii="Arial" w:hAnsi="Arial" w:cs="Arial"/>
                <w:sz w:val="22"/>
                <w:szCs w:val="22"/>
              </w:rPr>
              <w:t>Coursework</w:t>
            </w:r>
          </w:p>
        </w:tc>
        <w:tc>
          <w:tcPr>
            <w:tcW w:w="1842" w:type="dxa"/>
          </w:tcPr>
          <w:p w14:paraId="13FF5416" w14:textId="77777777" w:rsidR="005F1092" w:rsidRPr="009176BC" w:rsidRDefault="005F1092" w:rsidP="00026F39">
            <w:pPr>
              <w:keepNext/>
              <w:jc w:val="center"/>
              <w:rPr>
                <w:rFonts w:ascii="Arial" w:hAnsi="Arial" w:cs="Arial"/>
                <w:sz w:val="22"/>
                <w:szCs w:val="22"/>
              </w:rPr>
            </w:pPr>
            <w:r w:rsidRPr="009176BC">
              <w:rPr>
                <w:rFonts w:ascii="Arial" w:hAnsi="Arial" w:cs="Arial"/>
                <w:sz w:val="22"/>
                <w:szCs w:val="22"/>
              </w:rPr>
              <w:t>50%</w:t>
            </w:r>
          </w:p>
        </w:tc>
      </w:tr>
      <w:tr w:rsidR="005F1092" w:rsidRPr="009176BC" w14:paraId="6F8F09BC" w14:textId="77777777" w:rsidTr="00026F39">
        <w:tc>
          <w:tcPr>
            <w:tcW w:w="3261" w:type="dxa"/>
          </w:tcPr>
          <w:p w14:paraId="31DD91E7" w14:textId="77777777" w:rsidR="005F1092" w:rsidRPr="009176BC" w:rsidRDefault="005F1092" w:rsidP="00026F39">
            <w:pPr>
              <w:keepNext/>
              <w:rPr>
                <w:rFonts w:ascii="Arial" w:hAnsi="Arial" w:cs="Arial"/>
                <w:sz w:val="22"/>
                <w:szCs w:val="22"/>
              </w:rPr>
            </w:pPr>
            <w:r w:rsidRPr="009176BC">
              <w:rPr>
                <w:rFonts w:ascii="Arial" w:hAnsi="Arial" w:cs="Arial"/>
                <w:sz w:val="22"/>
                <w:szCs w:val="22"/>
              </w:rPr>
              <w:t>Practical</w:t>
            </w:r>
          </w:p>
        </w:tc>
        <w:tc>
          <w:tcPr>
            <w:tcW w:w="1842" w:type="dxa"/>
          </w:tcPr>
          <w:p w14:paraId="1C331A92" w14:textId="77777777" w:rsidR="005F1092" w:rsidRPr="009176BC" w:rsidRDefault="005F1092" w:rsidP="00026F39">
            <w:pPr>
              <w:keepNext/>
              <w:jc w:val="center"/>
              <w:rPr>
                <w:rFonts w:ascii="Arial" w:hAnsi="Arial" w:cs="Arial"/>
                <w:sz w:val="22"/>
                <w:szCs w:val="22"/>
              </w:rPr>
            </w:pPr>
            <w:r w:rsidRPr="009176BC">
              <w:rPr>
                <w:rFonts w:ascii="Arial" w:hAnsi="Arial" w:cs="Arial"/>
                <w:sz w:val="22"/>
                <w:szCs w:val="22"/>
              </w:rPr>
              <w:t>50%</w:t>
            </w:r>
          </w:p>
        </w:tc>
      </w:tr>
      <w:tr w:rsidR="005F1092" w:rsidRPr="009176BC" w14:paraId="5DAFD4C4" w14:textId="77777777" w:rsidTr="00026F39">
        <w:tc>
          <w:tcPr>
            <w:tcW w:w="3261" w:type="dxa"/>
          </w:tcPr>
          <w:p w14:paraId="5D756210" w14:textId="77777777" w:rsidR="005F1092" w:rsidRPr="009176BC" w:rsidRDefault="005F1092" w:rsidP="00026F39">
            <w:pPr>
              <w:keepNext/>
              <w:rPr>
                <w:rFonts w:ascii="Arial" w:hAnsi="Arial" w:cs="Arial"/>
                <w:sz w:val="22"/>
                <w:szCs w:val="22"/>
              </w:rPr>
            </w:pPr>
            <w:r w:rsidRPr="009176BC">
              <w:rPr>
                <w:rFonts w:ascii="Arial" w:hAnsi="Arial" w:cs="Arial"/>
                <w:b/>
                <w:sz w:val="22"/>
                <w:szCs w:val="22"/>
              </w:rPr>
              <w:t>TOTAL</w:t>
            </w:r>
          </w:p>
        </w:tc>
        <w:tc>
          <w:tcPr>
            <w:tcW w:w="1842" w:type="dxa"/>
          </w:tcPr>
          <w:p w14:paraId="7B3FE7E2" w14:textId="77777777" w:rsidR="005F1092" w:rsidRPr="009176BC" w:rsidRDefault="005F1092" w:rsidP="00026F39">
            <w:pPr>
              <w:keepNext/>
              <w:jc w:val="center"/>
              <w:rPr>
                <w:rFonts w:ascii="Arial" w:hAnsi="Arial" w:cs="Arial"/>
                <w:b/>
                <w:sz w:val="22"/>
                <w:szCs w:val="22"/>
              </w:rPr>
            </w:pPr>
            <w:r w:rsidRPr="009176BC">
              <w:rPr>
                <w:rFonts w:ascii="Arial" w:hAnsi="Arial" w:cs="Arial"/>
                <w:b/>
                <w:sz w:val="22"/>
                <w:szCs w:val="22"/>
              </w:rPr>
              <w:t>100%</w:t>
            </w:r>
          </w:p>
        </w:tc>
      </w:tr>
    </w:tbl>
    <w:p w14:paraId="3D825339" w14:textId="77777777" w:rsidR="005F1092" w:rsidRPr="009176BC" w:rsidRDefault="005F1092" w:rsidP="005F1092">
      <w:pPr>
        <w:rPr>
          <w:rFonts w:ascii="Arial" w:hAnsi="Arial" w:cs="Arial"/>
          <w:b/>
          <w:sz w:val="22"/>
          <w:szCs w:val="22"/>
        </w:rPr>
      </w:pPr>
    </w:p>
    <w:p w14:paraId="4BBF7A63" w14:textId="667DF9E4" w:rsidR="005F1092" w:rsidRPr="009176BC" w:rsidRDefault="0006143F" w:rsidP="005F1092">
      <w:pPr>
        <w:rPr>
          <w:rFonts w:ascii="Arial" w:hAnsi="Arial" w:cs="Arial"/>
          <w:b/>
          <w:sz w:val="22"/>
          <w:szCs w:val="22"/>
        </w:rPr>
      </w:pPr>
      <w:r>
        <w:rPr>
          <w:rFonts w:ascii="Arial" w:hAnsi="Arial" w:cs="Arial"/>
          <w:b/>
          <w:sz w:val="22"/>
          <w:szCs w:val="22"/>
        </w:rPr>
        <w:t xml:space="preserve">INDICATIVE </w:t>
      </w:r>
      <w:r w:rsidR="005F1092" w:rsidRPr="009176BC">
        <w:rPr>
          <w:rFonts w:ascii="Arial" w:hAnsi="Arial" w:cs="Arial"/>
          <w:b/>
          <w:sz w:val="22"/>
          <w:szCs w:val="22"/>
        </w:rPr>
        <w:t>READING LIST</w:t>
      </w:r>
    </w:p>
    <w:p w14:paraId="0BC70926" w14:textId="77777777" w:rsidR="005F1092" w:rsidRDefault="005F1092" w:rsidP="005F1092">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0C2BE9" w:rsidRPr="00A74B3E" w14:paraId="579CC36E" w14:textId="77777777" w:rsidTr="00306785">
        <w:tc>
          <w:tcPr>
            <w:tcW w:w="1689" w:type="dxa"/>
            <w:shd w:val="clear" w:color="auto" w:fill="BFBFBF" w:themeFill="background1" w:themeFillShade="BF"/>
          </w:tcPr>
          <w:p w14:paraId="1B49C281" w14:textId="77777777" w:rsidR="000C2BE9" w:rsidRPr="00A74B3E" w:rsidRDefault="000C2BE9" w:rsidP="000C2BE9">
            <w:pPr>
              <w:tabs>
                <w:tab w:val="num" w:pos="720"/>
                <w:tab w:val="left" w:pos="1440"/>
              </w:tabs>
              <w:rPr>
                <w:rFonts w:ascii="Arial" w:hAnsi="Arial" w:cs="Arial"/>
                <w:b/>
                <w:sz w:val="22"/>
                <w:szCs w:val="22"/>
              </w:rPr>
            </w:pPr>
            <w:r w:rsidRPr="00A74B3E">
              <w:rPr>
                <w:rFonts w:ascii="Arial" w:hAnsi="Arial" w:cs="Arial"/>
                <w:b/>
                <w:sz w:val="22"/>
                <w:szCs w:val="22"/>
              </w:rPr>
              <w:t>Module Code</w:t>
            </w:r>
          </w:p>
        </w:tc>
        <w:tc>
          <w:tcPr>
            <w:tcW w:w="6971" w:type="dxa"/>
            <w:gridSpan w:val="2"/>
          </w:tcPr>
          <w:p w14:paraId="77B78CAD" w14:textId="280F802E" w:rsidR="000C2BE9" w:rsidRPr="000C2BE9" w:rsidRDefault="000C2BE9" w:rsidP="000C2BE9">
            <w:pPr>
              <w:tabs>
                <w:tab w:val="num" w:pos="720"/>
                <w:tab w:val="left" w:pos="1440"/>
              </w:tabs>
              <w:rPr>
                <w:rFonts w:ascii="Arial" w:hAnsi="Arial" w:cs="Arial"/>
                <w:b/>
                <w:bCs/>
                <w:sz w:val="22"/>
                <w:szCs w:val="22"/>
              </w:rPr>
            </w:pPr>
            <w:r w:rsidRPr="000C2BE9">
              <w:rPr>
                <w:rFonts w:ascii="Arial" w:hAnsi="Arial" w:cs="Arial"/>
                <w:b/>
                <w:bCs/>
                <w:sz w:val="22"/>
                <w:szCs w:val="22"/>
              </w:rPr>
              <w:t>ACDA5024</w:t>
            </w:r>
          </w:p>
        </w:tc>
      </w:tr>
      <w:tr w:rsidR="000C2BE9" w:rsidRPr="00A74B3E" w14:paraId="63AAD1A5" w14:textId="77777777" w:rsidTr="00306785">
        <w:tc>
          <w:tcPr>
            <w:tcW w:w="1689" w:type="dxa"/>
            <w:shd w:val="clear" w:color="auto" w:fill="BFBFBF" w:themeFill="background1" w:themeFillShade="BF"/>
          </w:tcPr>
          <w:p w14:paraId="34023318" w14:textId="77777777" w:rsidR="000C2BE9" w:rsidRPr="00A74B3E" w:rsidRDefault="000C2BE9" w:rsidP="000C2BE9">
            <w:pPr>
              <w:tabs>
                <w:tab w:val="num" w:pos="720"/>
                <w:tab w:val="left" w:pos="1440"/>
              </w:tabs>
              <w:rPr>
                <w:rFonts w:ascii="Arial" w:hAnsi="Arial" w:cs="Arial"/>
                <w:b/>
                <w:sz w:val="22"/>
                <w:szCs w:val="22"/>
              </w:rPr>
            </w:pPr>
            <w:r w:rsidRPr="00A74B3E">
              <w:rPr>
                <w:rFonts w:ascii="Arial" w:hAnsi="Arial" w:cs="Arial"/>
                <w:b/>
                <w:sz w:val="22"/>
                <w:szCs w:val="22"/>
              </w:rPr>
              <w:t>Module Title</w:t>
            </w:r>
          </w:p>
        </w:tc>
        <w:tc>
          <w:tcPr>
            <w:tcW w:w="6971" w:type="dxa"/>
            <w:gridSpan w:val="2"/>
          </w:tcPr>
          <w:p w14:paraId="536EFB48" w14:textId="75B53747" w:rsidR="000C2BE9" w:rsidRPr="000C2BE9" w:rsidRDefault="000C2BE9" w:rsidP="000C2BE9">
            <w:pPr>
              <w:tabs>
                <w:tab w:val="num" w:pos="720"/>
                <w:tab w:val="left" w:pos="1440"/>
              </w:tabs>
              <w:rPr>
                <w:rFonts w:ascii="Arial" w:hAnsi="Arial" w:cs="Arial"/>
                <w:b/>
                <w:bCs/>
                <w:sz w:val="22"/>
                <w:szCs w:val="22"/>
              </w:rPr>
            </w:pPr>
            <w:r w:rsidRPr="000C2BE9">
              <w:rPr>
                <w:rFonts w:ascii="Arial" w:hAnsi="Arial" w:cs="Arial"/>
                <w:b/>
                <w:bCs/>
                <w:sz w:val="22"/>
                <w:szCs w:val="22"/>
              </w:rPr>
              <w:t>Technical Authoring</w:t>
            </w:r>
          </w:p>
        </w:tc>
      </w:tr>
      <w:tr w:rsidR="000C2BE9" w:rsidRPr="00A74B3E" w14:paraId="09C0053E" w14:textId="77777777" w:rsidTr="00306785">
        <w:tc>
          <w:tcPr>
            <w:tcW w:w="1689" w:type="dxa"/>
            <w:shd w:val="clear" w:color="auto" w:fill="BFBFBF" w:themeFill="background1" w:themeFillShade="BF"/>
          </w:tcPr>
          <w:p w14:paraId="2B3994A3" w14:textId="77777777" w:rsidR="000C2BE9" w:rsidRPr="00A74B3E" w:rsidRDefault="000C2BE9" w:rsidP="00306785">
            <w:pPr>
              <w:tabs>
                <w:tab w:val="num" w:pos="720"/>
                <w:tab w:val="left" w:pos="1440"/>
              </w:tabs>
              <w:rPr>
                <w:rFonts w:ascii="Arial" w:hAnsi="Arial" w:cs="Arial"/>
                <w:b/>
                <w:sz w:val="22"/>
                <w:szCs w:val="22"/>
              </w:rPr>
            </w:pPr>
            <w:r w:rsidRPr="00A74B3E">
              <w:rPr>
                <w:rFonts w:ascii="Arial" w:hAnsi="Arial" w:cs="Arial"/>
                <w:b/>
                <w:sz w:val="22"/>
                <w:szCs w:val="22"/>
              </w:rPr>
              <w:t>Classification</w:t>
            </w:r>
          </w:p>
        </w:tc>
        <w:tc>
          <w:tcPr>
            <w:tcW w:w="5605" w:type="dxa"/>
            <w:shd w:val="clear" w:color="auto" w:fill="BFBFBF" w:themeFill="background1" w:themeFillShade="BF"/>
          </w:tcPr>
          <w:p w14:paraId="5B08080E" w14:textId="77777777" w:rsidR="000C2BE9" w:rsidRPr="00A74B3E" w:rsidRDefault="000C2BE9" w:rsidP="00306785">
            <w:pPr>
              <w:tabs>
                <w:tab w:val="num" w:pos="720"/>
                <w:tab w:val="left" w:pos="1440"/>
              </w:tabs>
              <w:rPr>
                <w:rFonts w:ascii="Arial" w:hAnsi="Arial" w:cs="Arial"/>
                <w:b/>
                <w:sz w:val="22"/>
                <w:szCs w:val="22"/>
              </w:rPr>
            </w:pPr>
            <w:r w:rsidRPr="00A74B3E">
              <w:rPr>
                <w:rFonts w:ascii="Arial" w:hAnsi="Arial" w:cs="Arial"/>
                <w:b/>
                <w:sz w:val="22"/>
                <w:szCs w:val="22"/>
              </w:rPr>
              <w:t>Reading List entry</w:t>
            </w:r>
          </w:p>
        </w:tc>
        <w:tc>
          <w:tcPr>
            <w:tcW w:w="1366" w:type="dxa"/>
            <w:shd w:val="clear" w:color="auto" w:fill="BFBFBF" w:themeFill="background1" w:themeFillShade="BF"/>
          </w:tcPr>
          <w:p w14:paraId="5E29EEEE" w14:textId="77777777" w:rsidR="000C2BE9" w:rsidRPr="00A74B3E" w:rsidRDefault="000C2BE9" w:rsidP="00306785">
            <w:pPr>
              <w:tabs>
                <w:tab w:val="num" w:pos="720"/>
                <w:tab w:val="left" w:pos="1440"/>
              </w:tabs>
              <w:rPr>
                <w:rFonts w:ascii="Arial" w:hAnsi="Arial" w:cs="Arial"/>
                <w:b/>
                <w:sz w:val="22"/>
                <w:szCs w:val="22"/>
              </w:rPr>
            </w:pPr>
            <w:r w:rsidRPr="00A74B3E">
              <w:rPr>
                <w:rFonts w:ascii="Arial" w:hAnsi="Arial" w:cs="Arial"/>
                <w:b/>
                <w:sz w:val="22"/>
                <w:szCs w:val="22"/>
              </w:rPr>
              <w:t>Electronic*</w:t>
            </w:r>
          </w:p>
        </w:tc>
      </w:tr>
      <w:tr w:rsidR="00ED2431" w:rsidRPr="00A74B3E" w14:paraId="439F766F" w14:textId="77777777" w:rsidTr="00306785">
        <w:tc>
          <w:tcPr>
            <w:tcW w:w="1689" w:type="dxa"/>
          </w:tcPr>
          <w:p w14:paraId="2695DAC4" w14:textId="188B2CFB" w:rsidR="00ED2431" w:rsidRPr="00A74B3E" w:rsidRDefault="00ED2431" w:rsidP="00ED2431">
            <w:pPr>
              <w:tabs>
                <w:tab w:val="num" w:pos="720"/>
                <w:tab w:val="left" w:pos="1440"/>
              </w:tabs>
              <w:rPr>
                <w:rFonts w:ascii="Arial" w:hAnsi="Arial" w:cs="Arial"/>
                <w:sz w:val="22"/>
                <w:szCs w:val="22"/>
              </w:rPr>
            </w:pPr>
            <w:r w:rsidRPr="009176BC">
              <w:rPr>
                <w:rFonts w:ascii="Arial" w:hAnsi="Arial" w:cs="Arial"/>
                <w:sz w:val="22"/>
                <w:szCs w:val="22"/>
              </w:rPr>
              <w:t>Essential</w:t>
            </w:r>
          </w:p>
        </w:tc>
        <w:tc>
          <w:tcPr>
            <w:tcW w:w="5605" w:type="dxa"/>
          </w:tcPr>
          <w:p w14:paraId="5DF6505E" w14:textId="2E4960BE" w:rsidR="00ED2431" w:rsidRPr="00A74B3E" w:rsidRDefault="00ED2431" w:rsidP="00ED2431">
            <w:pPr>
              <w:tabs>
                <w:tab w:val="num" w:pos="720"/>
                <w:tab w:val="left" w:pos="1440"/>
              </w:tabs>
              <w:rPr>
                <w:rFonts w:ascii="Arial" w:hAnsi="Arial" w:cs="Arial"/>
                <w:sz w:val="22"/>
                <w:szCs w:val="22"/>
              </w:rPr>
            </w:pPr>
            <w:r w:rsidRPr="009176BC">
              <w:rPr>
                <w:rFonts w:ascii="Arial" w:hAnsi="Arial" w:cs="Arial"/>
                <w:sz w:val="22"/>
                <w:szCs w:val="22"/>
              </w:rPr>
              <w:t>Riordan, D, Technical Report Writing Today, Wadsworth Publishing, 2013</w:t>
            </w:r>
          </w:p>
        </w:tc>
        <w:tc>
          <w:tcPr>
            <w:tcW w:w="1366" w:type="dxa"/>
          </w:tcPr>
          <w:sdt>
            <w:sdtPr>
              <w:rPr>
                <w:rFonts w:ascii="Arial" w:hAnsi="Arial" w:cs="Arial"/>
                <w:sz w:val="22"/>
                <w:szCs w:val="22"/>
              </w:rPr>
              <w:id w:val="997006643"/>
              <w14:checkbox>
                <w14:checked w14:val="1"/>
                <w14:checkedState w14:val="2612" w14:font="MS Gothic"/>
                <w14:uncheckedState w14:val="2610" w14:font="MS Gothic"/>
              </w14:checkbox>
            </w:sdtPr>
            <w:sdtEndPr/>
            <w:sdtContent>
              <w:p w14:paraId="4D7604B5" w14:textId="3BC85D43" w:rsidR="00ED2431" w:rsidRPr="00A74B3E" w:rsidRDefault="00ED2431" w:rsidP="00ED2431">
                <w:pPr>
                  <w:jc w:val="center"/>
                  <w:rPr>
                    <w:rFonts w:ascii="Arial" w:hAnsi="Arial" w:cs="Arial"/>
                    <w:sz w:val="22"/>
                    <w:szCs w:val="22"/>
                  </w:rPr>
                </w:pPr>
                <w:r>
                  <w:rPr>
                    <w:rFonts w:ascii="MS Gothic" w:eastAsia="MS Gothic" w:hAnsi="MS Gothic" w:cs="Arial" w:hint="eastAsia"/>
                    <w:sz w:val="22"/>
                    <w:szCs w:val="22"/>
                  </w:rPr>
                  <w:t>☒</w:t>
                </w:r>
              </w:p>
            </w:sdtContent>
          </w:sdt>
        </w:tc>
      </w:tr>
      <w:tr w:rsidR="00ED2431" w:rsidRPr="00A74B3E" w14:paraId="47B83555" w14:textId="77777777" w:rsidTr="00306785">
        <w:tc>
          <w:tcPr>
            <w:tcW w:w="1689" w:type="dxa"/>
          </w:tcPr>
          <w:p w14:paraId="578F62A1" w14:textId="1A055A90" w:rsidR="00ED2431" w:rsidRPr="00A74B3E" w:rsidRDefault="00ED2431" w:rsidP="00ED2431">
            <w:pPr>
              <w:tabs>
                <w:tab w:val="num" w:pos="720"/>
                <w:tab w:val="left" w:pos="1440"/>
              </w:tabs>
              <w:rPr>
                <w:rFonts w:ascii="Arial" w:hAnsi="Arial" w:cs="Arial"/>
                <w:sz w:val="22"/>
                <w:szCs w:val="22"/>
              </w:rPr>
            </w:pPr>
            <w:r w:rsidRPr="009176BC">
              <w:rPr>
                <w:rFonts w:ascii="Arial" w:hAnsi="Arial" w:cs="Arial"/>
                <w:sz w:val="22"/>
                <w:szCs w:val="22"/>
              </w:rPr>
              <w:t>Further</w:t>
            </w:r>
          </w:p>
        </w:tc>
        <w:tc>
          <w:tcPr>
            <w:tcW w:w="5605" w:type="dxa"/>
          </w:tcPr>
          <w:p w14:paraId="32C7A051" w14:textId="5A701463" w:rsidR="00ED2431" w:rsidRPr="00A74B3E" w:rsidRDefault="00ED2431" w:rsidP="00ED2431">
            <w:pPr>
              <w:tabs>
                <w:tab w:val="num" w:pos="720"/>
                <w:tab w:val="left" w:pos="1440"/>
              </w:tabs>
              <w:rPr>
                <w:rFonts w:ascii="Arial" w:hAnsi="Arial" w:cs="Arial"/>
                <w:sz w:val="22"/>
                <w:szCs w:val="22"/>
              </w:rPr>
            </w:pPr>
            <w:hyperlink r:id="rId31" w:history="1">
              <w:r w:rsidRPr="009176BC">
                <w:rPr>
                  <w:rFonts w:ascii="Arial" w:hAnsi="Arial" w:cs="Arial"/>
                  <w:sz w:val="22"/>
                  <w:szCs w:val="22"/>
                </w:rPr>
                <w:t>R. Lachman</w:t>
              </w:r>
            </w:hyperlink>
            <w:r w:rsidRPr="009176BC">
              <w:rPr>
                <w:rFonts w:ascii="Arial" w:hAnsi="Arial" w:cs="Arial"/>
                <w:sz w:val="22"/>
                <w:szCs w:val="22"/>
              </w:rPr>
              <w:t xml:space="preserve">, </w:t>
            </w:r>
            <w:hyperlink r:id="rId32" w:history="1">
              <w:r w:rsidRPr="009176BC">
                <w:rPr>
                  <w:rFonts w:ascii="Arial" w:hAnsi="Arial" w:cs="Arial"/>
                  <w:sz w:val="22"/>
                  <w:szCs w:val="22"/>
                </w:rPr>
                <w:t>J. L. Lachman</w:t>
              </w:r>
            </w:hyperlink>
            <w:r w:rsidRPr="009176BC">
              <w:rPr>
                <w:rFonts w:ascii="Arial" w:hAnsi="Arial" w:cs="Arial"/>
                <w:sz w:val="22"/>
                <w:szCs w:val="22"/>
              </w:rPr>
              <w:t xml:space="preserve"> and  </w:t>
            </w:r>
            <w:hyperlink r:id="rId33" w:history="1">
              <w:r w:rsidRPr="009176BC">
                <w:rPr>
                  <w:rFonts w:ascii="Arial" w:hAnsi="Arial" w:cs="Arial"/>
                  <w:sz w:val="22"/>
                  <w:szCs w:val="22"/>
                </w:rPr>
                <w:t>E. C. Butterfield</w:t>
              </w:r>
            </w:hyperlink>
            <w:r w:rsidRPr="009176BC">
              <w:rPr>
                <w:rFonts w:ascii="Arial" w:hAnsi="Arial" w:cs="Arial"/>
                <w:sz w:val="22"/>
                <w:szCs w:val="22"/>
              </w:rPr>
              <w:t>, Cognitive Psychology and Information Processing: An Introduction, Psychology Press; 22 Dec. 2015</w:t>
            </w:r>
          </w:p>
        </w:tc>
        <w:tc>
          <w:tcPr>
            <w:tcW w:w="1366" w:type="dxa"/>
          </w:tcPr>
          <w:sdt>
            <w:sdtPr>
              <w:rPr>
                <w:rFonts w:ascii="Arial" w:hAnsi="Arial" w:cs="Arial"/>
                <w:sz w:val="22"/>
                <w:szCs w:val="22"/>
              </w:rPr>
              <w:id w:val="-2023535653"/>
              <w14:checkbox>
                <w14:checked w14:val="1"/>
                <w14:checkedState w14:val="2612" w14:font="MS Gothic"/>
                <w14:uncheckedState w14:val="2610" w14:font="MS Gothic"/>
              </w14:checkbox>
            </w:sdtPr>
            <w:sdtEndPr/>
            <w:sdtContent>
              <w:p w14:paraId="2F5E177F" w14:textId="3E84A5A9" w:rsidR="00ED2431" w:rsidRPr="00A74B3E" w:rsidRDefault="00ED2431" w:rsidP="00ED2431">
                <w:pPr>
                  <w:jc w:val="center"/>
                  <w:rPr>
                    <w:rFonts w:ascii="Arial" w:hAnsi="Arial" w:cs="Arial"/>
                    <w:sz w:val="22"/>
                    <w:szCs w:val="22"/>
                  </w:rPr>
                </w:pPr>
                <w:r w:rsidRPr="009176BC">
                  <w:rPr>
                    <w:rFonts w:ascii="Segoe UI Symbol" w:eastAsia="MS Gothic" w:hAnsi="Segoe UI Symbol" w:cs="Segoe UI Symbol"/>
                    <w:sz w:val="22"/>
                    <w:szCs w:val="22"/>
                  </w:rPr>
                  <w:t>☒</w:t>
                </w:r>
              </w:p>
            </w:sdtContent>
          </w:sdt>
        </w:tc>
      </w:tr>
      <w:tr w:rsidR="00ED2431" w:rsidRPr="00A74B3E" w14:paraId="3670E8AA" w14:textId="77777777" w:rsidTr="00306785">
        <w:tc>
          <w:tcPr>
            <w:tcW w:w="1689" w:type="dxa"/>
          </w:tcPr>
          <w:p w14:paraId="00E2E1B0" w14:textId="428A2A9B" w:rsidR="00ED2431" w:rsidRPr="00A74B3E" w:rsidRDefault="00ED2431" w:rsidP="00ED2431">
            <w:pPr>
              <w:tabs>
                <w:tab w:val="num" w:pos="720"/>
                <w:tab w:val="left" w:pos="1440"/>
              </w:tabs>
              <w:rPr>
                <w:rFonts w:ascii="Arial" w:hAnsi="Arial" w:cs="Arial"/>
                <w:sz w:val="22"/>
                <w:szCs w:val="22"/>
              </w:rPr>
            </w:pPr>
            <w:r w:rsidRPr="009176BC">
              <w:rPr>
                <w:rFonts w:ascii="Arial" w:hAnsi="Arial" w:cs="Arial"/>
                <w:sz w:val="22"/>
                <w:szCs w:val="22"/>
              </w:rPr>
              <w:t>Further</w:t>
            </w:r>
          </w:p>
        </w:tc>
        <w:tc>
          <w:tcPr>
            <w:tcW w:w="5605" w:type="dxa"/>
          </w:tcPr>
          <w:p w14:paraId="1AF8CE51" w14:textId="499154CD" w:rsidR="00ED2431" w:rsidRPr="00A74B3E" w:rsidRDefault="00ED2431" w:rsidP="00ED2431">
            <w:pPr>
              <w:tabs>
                <w:tab w:val="num" w:pos="720"/>
                <w:tab w:val="left" w:pos="1440"/>
              </w:tabs>
              <w:rPr>
                <w:rFonts w:ascii="Arial" w:hAnsi="Arial" w:cs="Arial"/>
                <w:sz w:val="22"/>
                <w:szCs w:val="22"/>
              </w:rPr>
            </w:pPr>
            <w:r w:rsidRPr="009176BC">
              <w:rPr>
                <w:rFonts w:ascii="Arial" w:hAnsi="Arial" w:cs="Arial"/>
                <w:sz w:val="22"/>
                <w:szCs w:val="22"/>
              </w:rPr>
              <w:t>Smith, S.C.H, Academic Presentations: EAP Foundation, Evident Press, 2018</w:t>
            </w:r>
          </w:p>
        </w:tc>
        <w:tc>
          <w:tcPr>
            <w:tcW w:w="1366" w:type="dxa"/>
          </w:tcPr>
          <w:sdt>
            <w:sdtPr>
              <w:rPr>
                <w:rFonts w:ascii="Arial" w:hAnsi="Arial" w:cs="Arial"/>
                <w:sz w:val="22"/>
                <w:szCs w:val="22"/>
              </w:rPr>
              <w:id w:val="1886673720"/>
              <w14:checkbox>
                <w14:checked w14:val="1"/>
                <w14:checkedState w14:val="2612" w14:font="MS Gothic"/>
                <w14:uncheckedState w14:val="2610" w14:font="MS Gothic"/>
              </w14:checkbox>
            </w:sdtPr>
            <w:sdtEndPr/>
            <w:sdtContent>
              <w:p w14:paraId="560FC7CD" w14:textId="2C6444FA" w:rsidR="00ED2431" w:rsidRPr="00A74B3E" w:rsidRDefault="00ED2431" w:rsidP="00ED2431">
                <w:pPr>
                  <w:jc w:val="center"/>
                  <w:rPr>
                    <w:rFonts w:ascii="Arial" w:hAnsi="Arial" w:cs="Arial"/>
                    <w:sz w:val="22"/>
                    <w:szCs w:val="22"/>
                  </w:rPr>
                </w:pPr>
                <w:r w:rsidRPr="009176BC">
                  <w:rPr>
                    <w:rFonts w:ascii="Segoe UI Symbol" w:eastAsia="MS Gothic" w:hAnsi="Segoe UI Symbol" w:cs="Segoe UI Symbol"/>
                    <w:sz w:val="22"/>
                    <w:szCs w:val="22"/>
                  </w:rPr>
                  <w:t>☒</w:t>
                </w:r>
              </w:p>
            </w:sdtContent>
          </w:sdt>
        </w:tc>
      </w:tr>
    </w:tbl>
    <w:p w14:paraId="3FD0FFFD" w14:textId="77777777" w:rsidR="000C2BE9" w:rsidRDefault="000C2BE9" w:rsidP="005F1092">
      <w:pPr>
        <w:rPr>
          <w:rFonts w:ascii="Arial" w:hAnsi="Arial" w:cs="Arial"/>
          <w:b/>
          <w:sz w:val="22"/>
          <w:szCs w:val="22"/>
        </w:rPr>
      </w:pPr>
    </w:p>
    <w:p w14:paraId="35480F2E" w14:textId="72C79548" w:rsidR="005F1092" w:rsidRDefault="005F1092">
      <w:pPr>
        <w:rPr>
          <w:rFonts w:asciiTheme="minorBidi" w:hAnsiTheme="minorBidi" w:cstheme="minorBidi"/>
          <w:b/>
          <w:sz w:val="22"/>
          <w:szCs w:val="22"/>
        </w:rPr>
      </w:pPr>
      <w:r>
        <w:rPr>
          <w:rFonts w:asciiTheme="minorBidi" w:hAnsiTheme="minorBidi" w:cstheme="minorBidi"/>
          <w:sz w:val="22"/>
          <w:szCs w:val="22"/>
        </w:rPr>
        <w:br w:type="page"/>
      </w:r>
    </w:p>
    <w:tbl>
      <w:tblPr>
        <w:tblStyle w:val="TableGrid"/>
        <w:tblW w:w="0" w:type="auto"/>
        <w:tblLook w:val="04A0" w:firstRow="1" w:lastRow="0" w:firstColumn="1" w:lastColumn="0" w:noHBand="0" w:noVBand="1"/>
      </w:tblPr>
      <w:tblGrid>
        <w:gridCol w:w="1838"/>
        <w:gridCol w:w="6822"/>
      </w:tblGrid>
      <w:tr w:rsidR="00980D15" w:rsidRPr="0047595A" w14:paraId="0D04AE42" w14:textId="77777777" w:rsidTr="00E66187">
        <w:tc>
          <w:tcPr>
            <w:tcW w:w="1838" w:type="dxa"/>
          </w:tcPr>
          <w:p w14:paraId="287B15AE"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Module Code</w:t>
            </w:r>
          </w:p>
        </w:tc>
        <w:tc>
          <w:tcPr>
            <w:tcW w:w="6822" w:type="dxa"/>
          </w:tcPr>
          <w:p w14:paraId="14FB7002" w14:textId="04925F72" w:rsidR="00980D15" w:rsidRPr="0047595A" w:rsidRDefault="008B19EF" w:rsidP="00376497">
            <w:pPr>
              <w:pStyle w:val="fixed"/>
              <w:ind w:left="0" w:firstLine="0"/>
              <w:rPr>
                <w:rFonts w:asciiTheme="minorBidi" w:hAnsiTheme="minorBidi" w:cstheme="minorBidi"/>
                <w:sz w:val="22"/>
                <w:szCs w:val="22"/>
              </w:rPr>
            </w:pPr>
            <w:r>
              <w:rPr>
                <w:rFonts w:asciiTheme="minorBidi" w:hAnsiTheme="minorBidi" w:cstheme="minorBidi"/>
                <w:sz w:val="22"/>
                <w:szCs w:val="22"/>
              </w:rPr>
              <w:t>ACDA5022</w:t>
            </w:r>
          </w:p>
        </w:tc>
      </w:tr>
      <w:tr w:rsidR="00980D15" w:rsidRPr="0047595A" w14:paraId="16092759" w14:textId="77777777" w:rsidTr="00E66187">
        <w:tc>
          <w:tcPr>
            <w:tcW w:w="1838" w:type="dxa"/>
          </w:tcPr>
          <w:p w14:paraId="079DCFEE"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822" w:type="dxa"/>
          </w:tcPr>
          <w:p w14:paraId="4C3E888B"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Work</w:t>
            </w:r>
            <w:r>
              <w:rPr>
                <w:rFonts w:asciiTheme="minorBidi" w:hAnsiTheme="minorBidi" w:cstheme="minorBidi"/>
                <w:sz w:val="22"/>
                <w:szCs w:val="22"/>
              </w:rPr>
              <w:t>-</w:t>
            </w:r>
            <w:r w:rsidRPr="0047595A">
              <w:rPr>
                <w:rFonts w:asciiTheme="minorBidi" w:hAnsiTheme="minorBidi" w:cstheme="minorBidi"/>
                <w:sz w:val="22"/>
                <w:szCs w:val="22"/>
              </w:rPr>
              <w:t xml:space="preserve">Based Group Project </w:t>
            </w:r>
          </w:p>
        </w:tc>
      </w:tr>
      <w:tr w:rsidR="00980D15" w:rsidRPr="0047595A" w14:paraId="3B5AF94F" w14:textId="77777777" w:rsidTr="00E66187">
        <w:tc>
          <w:tcPr>
            <w:tcW w:w="1838" w:type="dxa"/>
          </w:tcPr>
          <w:p w14:paraId="7837358E"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873206292"/>
            <w:placeholder>
              <w:docPart w:val="E1D7749417654CD7BF53B666F8F92A89"/>
            </w:placeholder>
            <w:date w:fullDate="2022-08-17T00:00:00Z">
              <w:dateFormat w:val="dd/MM/yyyy"/>
              <w:lid w:val="en-GB"/>
              <w:storeMappedDataAs w:val="dateTime"/>
              <w:calendar w:val="gregorian"/>
            </w:date>
          </w:sdtPr>
          <w:sdtEndPr/>
          <w:sdtContent>
            <w:tc>
              <w:tcPr>
                <w:tcW w:w="6822" w:type="dxa"/>
              </w:tcPr>
              <w:p w14:paraId="790E7993" w14:textId="1B4DE8F1" w:rsidR="00980D15" w:rsidRPr="0047595A" w:rsidRDefault="00482A8B"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47595A" w14:paraId="6936E398" w14:textId="77777777" w:rsidTr="00E66187">
        <w:tc>
          <w:tcPr>
            <w:tcW w:w="1838" w:type="dxa"/>
          </w:tcPr>
          <w:p w14:paraId="2C1B1DBF"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949932820"/>
            <w:placeholder>
              <w:docPart w:val="66C8A294423D43928DCBAB50D56ABF84"/>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750FE42" w14:textId="77777777" w:rsidR="00980D15" w:rsidRPr="0047595A" w:rsidRDefault="00980D15" w:rsidP="00376497">
                <w:pPr>
                  <w:pStyle w:val="fixed"/>
                  <w:ind w:left="0" w:firstLine="0"/>
                  <w:rPr>
                    <w:rFonts w:asciiTheme="minorBidi" w:hAnsiTheme="minorBidi" w:cstheme="minorBidi"/>
                    <w:sz w:val="22"/>
                    <w:szCs w:val="22"/>
                  </w:rPr>
                </w:pPr>
                <w:r>
                  <w:rPr>
                    <w:rFonts w:asciiTheme="minorBidi" w:hAnsiTheme="minorBidi" w:cstheme="minorBidi"/>
                    <w:sz w:val="22"/>
                    <w:szCs w:val="22"/>
                  </w:rPr>
                  <w:t>5</w:t>
                </w:r>
              </w:p>
            </w:tc>
          </w:sdtContent>
        </w:sdt>
      </w:tr>
      <w:tr w:rsidR="00980D15" w:rsidRPr="0047595A" w14:paraId="464FDF91" w14:textId="77777777" w:rsidTr="00E66187">
        <w:tc>
          <w:tcPr>
            <w:tcW w:w="1838" w:type="dxa"/>
          </w:tcPr>
          <w:p w14:paraId="79C63234"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822" w:type="dxa"/>
          </w:tcPr>
          <w:p w14:paraId="4380FBFD"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20</w:t>
            </w:r>
          </w:p>
        </w:tc>
      </w:tr>
      <w:tr w:rsidR="00980D15" w:rsidRPr="0047595A" w14:paraId="7352C571" w14:textId="77777777" w:rsidTr="00E66187">
        <w:tc>
          <w:tcPr>
            <w:tcW w:w="1838" w:type="dxa"/>
          </w:tcPr>
          <w:p w14:paraId="0140A289"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Pre-Requisites</w:t>
            </w:r>
          </w:p>
        </w:tc>
        <w:tc>
          <w:tcPr>
            <w:tcW w:w="6822" w:type="dxa"/>
          </w:tcPr>
          <w:p w14:paraId="27A8019E"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None</w:t>
            </w:r>
          </w:p>
        </w:tc>
      </w:tr>
    </w:tbl>
    <w:p w14:paraId="4AFD80F8"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7A4985CE" w14:textId="77777777" w:rsidR="00AE3F2A" w:rsidRPr="009C67E2" w:rsidRDefault="00AE3F2A" w:rsidP="00AE3F2A">
      <w:pPr>
        <w:jc w:val="both"/>
        <w:rPr>
          <w:rFonts w:ascii="Arial" w:hAnsi="Arial" w:cs="Arial"/>
          <w:b/>
        </w:rPr>
      </w:pPr>
    </w:p>
    <w:p w14:paraId="719F1643"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3A6720CD" w14:textId="77777777"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 xml:space="preserve">As a team, apply system thinking principles and skills to the solution of a defined technical problem. </w:t>
      </w:r>
    </w:p>
    <w:p w14:paraId="49EDC17E"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4124D10C"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3C747DC5"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5C09C22F"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7F5527CE"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Select, specify and plan a project, as part of a team, and to present the design and development concepts and implementation stages.</w:t>
      </w:r>
    </w:p>
    <w:p w14:paraId="00E5047F"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 xml:space="preserve">Select appropriate design methodology and development of an artefact from initial concept to final realisation. </w:t>
      </w:r>
    </w:p>
    <w:p w14:paraId="6CEA3CF3"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evaluate the component features of the design and explain strategies for delivery of a reliable and robust product.</w:t>
      </w:r>
    </w:p>
    <w:p w14:paraId="713114AF" w14:textId="77777777" w:rsidR="00980D15" w:rsidRPr="00072F6B" w:rsidRDefault="00980D15" w:rsidP="00072F6B">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 xml:space="preserve">Demonstrate specific in-depth knowledge and understanding of legal, social, ethical, environmental and sustainability issues relating to the project. </w:t>
      </w:r>
    </w:p>
    <w:p w14:paraId="61BC32D3"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0BF6B5AD" w14:textId="21CCEE7E" w:rsidR="00FB6372" w:rsidRDefault="00FB6372" w:rsidP="001B7404">
      <w:pPr>
        <w:pStyle w:val="fixed"/>
        <w:tabs>
          <w:tab w:val="clear" w:pos="2880"/>
          <w:tab w:val="left" w:pos="2780"/>
        </w:tabs>
        <w:rPr>
          <w:rFonts w:ascii="Arial" w:hAnsi="Arial" w:cs="Arial"/>
          <w:sz w:val="22"/>
          <w:szCs w:val="22"/>
        </w:rPr>
      </w:pPr>
      <w:r w:rsidRPr="00FB6372">
        <w:rPr>
          <w:rFonts w:ascii="Arial" w:hAnsi="Arial" w:cs="Arial"/>
          <w:sz w:val="22"/>
          <w:szCs w:val="22"/>
        </w:rPr>
        <w:t>INDICATIVE CONTENT</w:t>
      </w:r>
      <w:r w:rsidR="001B7404">
        <w:rPr>
          <w:rFonts w:ascii="Arial" w:hAnsi="Arial" w:cs="Arial"/>
          <w:sz w:val="22"/>
          <w:szCs w:val="22"/>
        </w:rPr>
        <w:tab/>
      </w:r>
    </w:p>
    <w:p w14:paraId="3101AB97" w14:textId="77777777" w:rsidR="00980D15" w:rsidRPr="003C770C" w:rsidRDefault="00980D15" w:rsidP="00417B8F">
      <w:pPr>
        <w:pStyle w:val="ListParagraph"/>
        <w:numPr>
          <w:ilvl w:val="0"/>
          <w:numId w:val="6"/>
        </w:numPr>
        <w:spacing w:before="240"/>
        <w:ind w:left="851" w:hanging="567"/>
        <w:contextualSpacing w:val="0"/>
        <w:rPr>
          <w:rFonts w:ascii="Arial" w:hAnsi="Arial" w:cs="Arial"/>
        </w:rPr>
      </w:pPr>
      <w:r w:rsidRPr="003C770C">
        <w:rPr>
          <w:rFonts w:ascii="Arial" w:hAnsi="Arial" w:cs="Arial"/>
        </w:rPr>
        <w:t>Systematic design procedures</w:t>
      </w:r>
    </w:p>
    <w:p w14:paraId="28209AD2" w14:textId="77777777" w:rsidR="00980D15" w:rsidRPr="003C770C" w:rsidRDefault="00980D15" w:rsidP="00417B8F">
      <w:pPr>
        <w:pStyle w:val="ListParagraph"/>
        <w:numPr>
          <w:ilvl w:val="0"/>
          <w:numId w:val="6"/>
        </w:numPr>
        <w:spacing w:before="240"/>
        <w:ind w:left="851" w:hanging="567"/>
        <w:contextualSpacing w:val="0"/>
        <w:rPr>
          <w:rFonts w:ascii="Arial" w:hAnsi="Arial" w:cs="Arial"/>
        </w:rPr>
      </w:pPr>
      <w:r w:rsidRPr="003C770C">
        <w:rPr>
          <w:rFonts w:ascii="Arial" w:hAnsi="Arial" w:cs="Arial"/>
        </w:rPr>
        <w:t>Objective design selection</w:t>
      </w:r>
    </w:p>
    <w:p w14:paraId="05E03166" w14:textId="77777777" w:rsidR="00980D15" w:rsidRPr="00FE4E95" w:rsidRDefault="00980D15" w:rsidP="00417B8F">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Project Planning</w:t>
      </w:r>
    </w:p>
    <w:p w14:paraId="04D3D7FF" w14:textId="77777777" w:rsidR="00980D15" w:rsidRPr="00FE4E95" w:rsidRDefault="00980D15" w:rsidP="00417B8F">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Cost prediction, </w:t>
      </w:r>
    </w:p>
    <w:p w14:paraId="4E11FF1E" w14:textId="77777777" w:rsidR="00980D15" w:rsidRPr="00FE4E95" w:rsidRDefault="00980D15" w:rsidP="00417B8F">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Manufacturing techniques </w:t>
      </w:r>
    </w:p>
    <w:p w14:paraId="2375058E" w14:textId="77777777" w:rsidR="00980D15" w:rsidRPr="00FE4E95" w:rsidRDefault="00980D15" w:rsidP="00417B8F">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Quality and reliability</w:t>
      </w:r>
    </w:p>
    <w:p w14:paraId="5B62E264" w14:textId="77777777" w:rsidR="00980D15" w:rsidRPr="00FE4E95" w:rsidRDefault="00980D15" w:rsidP="00417B8F">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Technical report writing</w:t>
      </w:r>
    </w:p>
    <w:p w14:paraId="7B93ECF1" w14:textId="77777777" w:rsidR="00980D15" w:rsidRPr="00FE4E95" w:rsidRDefault="00980D15" w:rsidP="00417B8F">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Group working and management</w:t>
      </w:r>
    </w:p>
    <w:p w14:paraId="74F5D8DA" w14:textId="77777777" w:rsidR="00980D15" w:rsidRPr="00FE4E95" w:rsidRDefault="00980D15" w:rsidP="00417B8F">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Communication skills</w:t>
      </w:r>
    </w:p>
    <w:p w14:paraId="168D146A" w14:textId="77777777" w:rsidR="00980D15" w:rsidRPr="00FE4E95" w:rsidRDefault="00980D15" w:rsidP="00417B8F">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Legal, social, and ethical aspects of projects</w:t>
      </w:r>
    </w:p>
    <w:p w14:paraId="58611691" w14:textId="77777777" w:rsidR="00417B8F" w:rsidRPr="00FE4E95" w:rsidRDefault="00980D15" w:rsidP="00417B8F">
      <w:pPr>
        <w:pStyle w:val="ListParagraph"/>
        <w:numPr>
          <w:ilvl w:val="0"/>
          <w:numId w:val="6"/>
        </w:numPr>
        <w:spacing w:before="240"/>
        <w:ind w:left="851" w:hanging="567"/>
        <w:contextualSpacing w:val="0"/>
        <w:rPr>
          <w:rFonts w:ascii="Arial" w:hAnsi="Arial" w:cs="Arial"/>
          <w:b/>
          <w:sz w:val="22"/>
          <w:szCs w:val="22"/>
        </w:rPr>
      </w:pPr>
      <w:r w:rsidRPr="00FE4E95">
        <w:rPr>
          <w:rFonts w:ascii="Arial" w:hAnsi="Arial" w:cs="Arial"/>
          <w:sz w:val="22"/>
          <w:szCs w:val="22"/>
        </w:rPr>
        <w:t xml:space="preserve">Environmental and sustainability </w:t>
      </w:r>
    </w:p>
    <w:p w14:paraId="677C34DA" w14:textId="279B1ED1" w:rsidR="0037741B" w:rsidRPr="00431C5F" w:rsidRDefault="0037741B" w:rsidP="0037741B">
      <w:pPr>
        <w:pStyle w:val="fixed"/>
        <w:rPr>
          <w:rFonts w:ascii="Arial" w:hAnsi="Arial" w:cs="Arial"/>
          <w:sz w:val="22"/>
          <w:szCs w:val="22"/>
        </w:rPr>
      </w:pPr>
      <w:r w:rsidRPr="00431C5F">
        <w:rPr>
          <w:rFonts w:ascii="Arial" w:hAnsi="Arial" w:cs="Arial"/>
          <w:sz w:val="22"/>
          <w:szCs w:val="22"/>
        </w:rPr>
        <w:t>Study Time Allocation</w:t>
      </w:r>
    </w:p>
    <w:p w14:paraId="23046E35" w14:textId="77777777" w:rsidR="0037741B" w:rsidRPr="00431C5F" w:rsidRDefault="0037741B" w:rsidP="0037741B">
      <w:pPr>
        <w:pStyle w:val="fixed"/>
        <w:rPr>
          <w:rFonts w:ascii="Arial" w:hAnsi="Arial" w:cs="Arial"/>
          <w:sz w:val="22"/>
          <w:szCs w:val="22"/>
        </w:rPr>
      </w:pPr>
    </w:p>
    <w:p w14:paraId="7C04A704"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59883465"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431C5F" w14:paraId="0F60A192" w14:textId="77777777" w:rsidTr="00E66187">
        <w:tc>
          <w:tcPr>
            <w:tcW w:w="3969" w:type="dxa"/>
            <w:tcBorders>
              <w:top w:val="single" w:sz="4" w:space="0" w:color="auto"/>
              <w:left w:val="single" w:sz="4" w:space="0" w:color="auto"/>
            </w:tcBorders>
          </w:tcPr>
          <w:p w14:paraId="243F144D"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72" w:type="dxa"/>
            <w:tcBorders>
              <w:top w:val="single" w:sz="4" w:space="0" w:color="auto"/>
            </w:tcBorders>
          </w:tcPr>
          <w:p w14:paraId="22FA971B"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tcPr>
          <w:p w14:paraId="0283A514"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3514058C" w14:textId="77777777" w:rsidTr="00E66187">
        <w:tc>
          <w:tcPr>
            <w:tcW w:w="3969" w:type="dxa"/>
          </w:tcPr>
          <w:p w14:paraId="09232574"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tcPr>
          <w:p w14:paraId="24607B3B"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c>
          <w:tcPr>
            <w:tcW w:w="1772" w:type="dxa"/>
          </w:tcPr>
          <w:p w14:paraId="246440BB"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12%</w:t>
            </w:r>
          </w:p>
        </w:tc>
      </w:tr>
      <w:tr w:rsidR="00980D15" w:rsidRPr="00431C5F" w14:paraId="6A647632" w14:textId="77777777" w:rsidTr="00E66187">
        <w:tc>
          <w:tcPr>
            <w:tcW w:w="3969" w:type="dxa"/>
          </w:tcPr>
          <w:p w14:paraId="5C25ADDD"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tcPr>
          <w:p w14:paraId="2C8BE79B"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176</w:t>
            </w:r>
          </w:p>
        </w:tc>
        <w:tc>
          <w:tcPr>
            <w:tcW w:w="1772" w:type="dxa"/>
          </w:tcPr>
          <w:p w14:paraId="0E40E381"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88%</w:t>
            </w:r>
          </w:p>
        </w:tc>
      </w:tr>
      <w:tr w:rsidR="00980D15" w:rsidRPr="00431C5F" w14:paraId="0155A2B6" w14:textId="77777777" w:rsidTr="00E66187">
        <w:tc>
          <w:tcPr>
            <w:tcW w:w="3969" w:type="dxa"/>
          </w:tcPr>
          <w:p w14:paraId="2B174E0F"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tcPr>
          <w:p w14:paraId="381A4C86"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tcPr>
          <w:p w14:paraId="63F6778F"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56618B04" w14:textId="77777777" w:rsidTr="00E66187">
        <w:tc>
          <w:tcPr>
            <w:tcW w:w="3969" w:type="dxa"/>
          </w:tcPr>
          <w:p w14:paraId="4D4FD9F6"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tcPr>
          <w:p w14:paraId="0B6994E7"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200</w:t>
            </w:r>
          </w:p>
        </w:tc>
        <w:tc>
          <w:tcPr>
            <w:tcW w:w="1772" w:type="dxa"/>
          </w:tcPr>
          <w:p w14:paraId="6C821B63"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1FFDF4D4"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6CA62D1F"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3E1E02BC"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205BC588"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7BB5C712"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431C5F" w14:paraId="233DFB85" w14:textId="77777777" w:rsidTr="00E66187">
        <w:sdt>
          <w:sdtPr>
            <w:rPr>
              <w:rFonts w:asciiTheme="minorBidi" w:hAnsiTheme="minorBidi" w:cstheme="minorBidi"/>
              <w:sz w:val="22"/>
              <w:szCs w:val="22"/>
            </w:rPr>
            <w:id w:val="-1622212250"/>
            <w14:checkbox>
              <w14:checked w14:val="0"/>
              <w14:checkedState w14:val="2612" w14:font="MS Gothic"/>
              <w14:uncheckedState w14:val="2610" w14:font="MS Gothic"/>
            </w14:checkbox>
          </w:sdtPr>
          <w:sdtEndPr/>
          <w:sdtContent>
            <w:tc>
              <w:tcPr>
                <w:tcW w:w="562" w:type="dxa"/>
              </w:tcPr>
              <w:p w14:paraId="3CAD3BED"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5CE0B974"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230225995"/>
            <w14:checkbox>
              <w14:checked w14:val="1"/>
              <w14:checkedState w14:val="2612" w14:font="MS Gothic"/>
              <w14:uncheckedState w14:val="2610" w14:font="MS Gothic"/>
            </w14:checkbox>
          </w:sdtPr>
          <w:sdtEndPr/>
          <w:sdtContent>
            <w:tc>
              <w:tcPr>
                <w:tcW w:w="538" w:type="dxa"/>
              </w:tcPr>
              <w:p w14:paraId="3437867C"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512F19BD"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127795992"/>
            <w14:checkbox>
              <w14:checked w14:val="0"/>
              <w14:checkedState w14:val="2612" w14:font="MS Gothic"/>
              <w14:uncheckedState w14:val="2610" w14:font="MS Gothic"/>
            </w14:checkbox>
          </w:sdtPr>
          <w:sdtEndPr/>
          <w:sdtContent>
            <w:tc>
              <w:tcPr>
                <w:tcW w:w="538" w:type="dxa"/>
              </w:tcPr>
              <w:p w14:paraId="16FB4792"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40F572B2"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1BE6E387"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431C5F" w14:paraId="45B8C3AD" w14:textId="77777777" w:rsidTr="00D90AB0">
        <w:trPr>
          <w:trHeight w:val="20"/>
        </w:trPr>
        <w:tc>
          <w:tcPr>
            <w:tcW w:w="3256" w:type="dxa"/>
            <w:vAlign w:val="center"/>
          </w:tcPr>
          <w:p w14:paraId="03B36D17"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vAlign w:val="center"/>
          </w:tcPr>
          <w:p w14:paraId="156CC3EE"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08A53A43"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30AAC58D" w14:textId="77777777" w:rsidTr="00D90AB0">
        <w:trPr>
          <w:trHeight w:val="20"/>
        </w:trPr>
        <w:tc>
          <w:tcPr>
            <w:tcW w:w="3256" w:type="dxa"/>
            <w:vAlign w:val="center"/>
          </w:tcPr>
          <w:p w14:paraId="5C37AB8C"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Portfolio of work</w:t>
            </w:r>
          </w:p>
        </w:tc>
        <w:tc>
          <w:tcPr>
            <w:tcW w:w="3969" w:type="dxa"/>
            <w:vAlign w:val="center"/>
          </w:tcPr>
          <w:p w14:paraId="5EBD02AF" w14:textId="77777777"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5,000 words equivalent</w:t>
            </w:r>
          </w:p>
        </w:tc>
        <w:tc>
          <w:tcPr>
            <w:tcW w:w="1559" w:type="dxa"/>
            <w:vAlign w:val="center"/>
          </w:tcPr>
          <w:p w14:paraId="141CD1D6"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100%</w:t>
            </w:r>
          </w:p>
        </w:tc>
      </w:tr>
    </w:tbl>
    <w:p w14:paraId="24E5F6A7" w14:textId="77777777" w:rsidR="00EE5AF4" w:rsidRPr="00FE4E95" w:rsidRDefault="00EE5AF4" w:rsidP="00376497">
      <w:pPr>
        <w:rPr>
          <w:rFonts w:asciiTheme="minorBidi" w:hAnsiTheme="minorBidi" w:cstheme="minorBidi"/>
          <w:b/>
          <w:sz w:val="22"/>
          <w:szCs w:val="22"/>
        </w:rPr>
      </w:pPr>
    </w:p>
    <w:p w14:paraId="442C8AA2" w14:textId="77777777" w:rsidR="00980D15" w:rsidRPr="00FE4E95" w:rsidRDefault="00980D15" w:rsidP="00376497">
      <w:pPr>
        <w:shd w:val="clear" w:color="auto" w:fill="FFFFFF"/>
        <w:rPr>
          <w:rFonts w:asciiTheme="minorBidi" w:hAnsiTheme="minorBidi" w:cstheme="minorBidi"/>
          <w:color w:val="000000"/>
          <w:sz w:val="22"/>
          <w:szCs w:val="22"/>
        </w:rPr>
      </w:pPr>
      <w:r w:rsidRPr="00FE4E95">
        <w:rPr>
          <w:rFonts w:asciiTheme="minorBidi" w:hAnsiTheme="minorBidi" w:cstheme="minorBidi"/>
          <w:color w:val="000000"/>
          <w:sz w:val="22"/>
          <w:szCs w:val="22"/>
        </w:rPr>
        <w:t>Students will produce a portfolio of work appropriate to the nature of their project.  Portfolio elements could include a selection of the following: </w:t>
      </w:r>
    </w:p>
    <w:p w14:paraId="7BCF4B01" w14:textId="77777777" w:rsidR="00980D15" w:rsidRPr="00FE4E95" w:rsidRDefault="00980D15" w:rsidP="00376497">
      <w:pPr>
        <w:shd w:val="clear" w:color="auto" w:fill="FFFFFF"/>
        <w:rPr>
          <w:rFonts w:asciiTheme="minorBidi" w:hAnsiTheme="minorBidi" w:cstheme="minorBidi"/>
          <w:color w:val="000000"/>
          <w:sz w:val="22"/>
          <w:szCs w:val="22"/>
        </w:rPr>
      </w:pPr>
    </w:p>
    <w:p w14:paraId="5A7D639E" w14:textId="77777777" w:rsidR="00980D15" w:rsidRPr="00FE4E95" w:rsidRDefault="00980D15" w:rsidP="00EE5AF4">
      <w:pPr>
        <w:numPr>
          <w:ilvl w:val="0"/>
          <w:numId w:val="35"/>
        </w:numPr>
        <w:shd w:val="clear" w:color="auto" w:fill="FFFFFF"/>
        <w:overflowPunct w:val="0"/>
        <w:autoSpaceDE w:val="0"/>
        <w:autoSpaceDN w:val="0"/>
        <w:adjustRightInd w:val="0"/>
        <w:spacing w:after="120"/>
        <w:jc w:val="both"/>
        <w:textAlignment w:val="baseline"/>
        <w:rPr>
          <w:rFonts w:asciiTheme="minorBidi" w:hAnsiTheme="minorBidi" w:cstheme="minorBidi"/>
          <w:color w:val="000000"/>
          <w:sz w:val="22"/>
          <w:szCs w:val="22"/>
        </w:rPr>
      </w:pPr>
      <w:r w:rsidRPr="00FE4E95">
        <w:rPr>
          <w:rFonts w:asciiTheme="minorBidi" w:hAnsiTheme="minorBidi" w:cstheme="minorBidi"/>
          <w:color w:val="000000"/>
          <w:sz w:val="22"/>
          <w:szCs w:val="22"/>
        </w:rPr>
        <w:t>Written Report</w:t>
      </w:r>
    </w:p>
    <w:p w14:paraId="176380CA" w14:textId="77777777" w:rsidR="00980D15" w:rsidRPr="00FE4E95" w:rsidRDefault="00980D15" w:rsidP="00EE5AF4">
      <w:pPr>
        <w:numPr>
          <w:ilvl w:val="0"/>
          <w:numId w:val="35"/>
        </w:numPr>
        <w:shd w:val="clear" w:color="auto" w:fill="FFFFFF"/>
        <w:overflowPunct w:val="0"/>
        <w:autoSpaceDE w:val="0"/>
        <w:autoSpaceDN w:val="0"/>
        <w:adjustRightInd w:val="0"/>
        <w:spacing w:after="120"/>
        <w:jc w:val="both"/>
        <w:textAlignment w:val="baseline"/>
        <w:rPr>
          <w:rFonts w:asciiTheme="minorBidi" w:hAnsiTheme="minorBidi" w:cstheme="minorBidi"/>
          <w:color w:val="000000"/>
          <w:sz w:val="22"/>
          <w:szCs w:val="22"/>
        </w:rPr>
      </w:pPr>
      <w:r w:rsidRPr="00FE4E95">
        <w:rPr>
          <w:rFonts w:asciiTheme="minorBidi" w:hAnsiTheme="minorBidi" w:cstheme="minorBidi"/>
          <w:color w:val="000000"/>
          <w:sz w:val="22"/>
          <w:szCs w:val="22"/>
        </w:rPr>
        <w:t>Presentation slides</w:t>
      </w:r>
    </w:p>
    <w:p w14:paraId="5F50776F" w14:textId="77777777" w:rsidR="00980D15" w:rsidRPr="00FE4E95" w:rsidRDefault="00980D15" w:rsidP="00EE5AF4">
      <w:pPr>
        <w:numPr>
          <w:ilvl w:val="0"/>
          <w:numId w:val="35"/>
        </w:numPr>
        <w:shd w:val="clear" w:color="auto" w:fill="FFFFFF"/>
        <w:overflowPunct w:val="0"/>
        <w:autoSpaceDE w:val="0"/>
        <w:autoSpaceDN w:val="0"/>
        <w:adjustRightInd w:val="0"/>
        <w:spacing w:after="120"/>
        <w:jc w:val="both"/>
        <w:textAlignment w:val="baseline"/>
        <w:rPr>
          <w:rFonts w:asciiTheme="minorBidi" w:hAnsiTheme="minorBidi" w:cstheme="minorBidi"/>
          <w:color w:val="000000"/>
          <w:sz w:val="22"/>
          <w:szCs w:val="22"/>
        </w:rPr>
      </w:pPr>
      <w:r w:rsidRPr="00FE4E95">
        <w:rPr>
          <w:rFonts w:asciiTheme="minorBidi" w:hAnsiTheme="minorBidi" w:cstheme="minorBidi"/>
          <w:color w:val="000000"/>
          <w:sz w:val="22"/>
          <w:szCs w:val="22"/>
        </w:rPr>
        <w:t>Demonstration of work</w:t>
      </w:r>
    </w:p>
    <w:p w14:paraId="2D02C40D" w14:textId="77777777" w:rsidR="00980D15" w:rsidRPr="00FE4E95" w:rsidRDefault="00980D15" w:rsidP="00EE5AF4">
      <w:pPr>
        <w:numPr>
          <w:ilvl w:val="0"/>
          <w:numId w:val="35"/>
        </w:numPr>
        <w:shd w:val="clear" w:color="auto" w:fill="FFFFFF"/>
        <w:overflowPunct w:val="0"/>
        <w:autoSpaceDE w:val="0"/>
        <w:autoSpaceDN w:val="0"/>
        <w:adjustRightInd w:val="0"/>
        <w:spacing w:after="120"/>
        <w:jc w:val="both"/>
        <w:textAlignment w:val="baseline"/>
        <w:rPr>
          <w:rFonts w:asciiTheme="minorBidi" w:hAnsiTheme="minorBidi" w:cstheme="minorBidi"/>
          <w:color w:val="000000"/>
          <w:sz w:val="22"/>
          <w:szCs w:val="22"/>
        </w:rPr>
      </w:pPr>
      <w:r w:rsidRPr="00FE4E95">
        <w:rPr>
          <w:rFonts w:asciiTheme="minorBidi" w:hAnsiTheme="minorBidi" w:cstheme="minorBidi"/>
          <w:color w:val="000000"/>
          <w:sz w:val="22"/>
          <w:szCs w:val="22"/>
        </w:rPr>
        <w:t>Ethical approval form</w:t>
      </w:r>
    </w:p>
    <w:p w14:paraId="5E2801AF" w14:textId="77777777" w:rsidR="00980D15" w:rsidRPr="00FE4E95" w:rsidRDefault="00980D15" w:rsidP="00EE5AF4">
      <w:pPr>
        <w:numPr>
          <w:ilvl w:val="0"/>
          <w:numId w:val="35"/>
        </w:numPr>
        <w:shd w:val="clear" w:color="auto" w:fill="FFFFFF"/>
        <w:overflowPunct w:val="0"/>
        <w:autoSpaceDE w:val="0"/>
        <w:autoSpaceDN w:val="0"/>
        <w:adjustRightInd w:val="0"/>
        <w:spacing w:after="120"/>
        <w:jc w:val="both"/>
        <w:textAlignment w:val="baseline"/>
        <w:rPr>
          <w:rFonts w:asciiTheme="minorBidi" w:hAnsiTheme="minorBidi" w:cstheme="minorBidi"/>
          <w:color w:val="000000"/>
          <w:sz w:val="22"/>
          <w:szCs w:val="22"/>
        </w:rPr>
      </w:pPr>
      <w:r w:rsidRPr="00FE4E95">
        <w:rPr>
          <w:rFonts w:asciiTheme="minorBidi" w:hAnsiTheme="minorBidi" w:cstheme="minorBidi"/>
          <w:color w:val="000000"/>
          <w:sz w:val="22"/>
          <w:szCs w:val="22"/>
        </w:rPr>
        <w:t xml:space="preserve">Logbook </w:t>
      </w:r>
    </w:p>
    <w:p w14:paraId="0A17745E"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40D7E010"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34BB9C35" w14:textId="77777777" w:rsidR="0013774A" w:rsidRPr="00431C5F" w:rsidRDefault="0013774A" w:rsidP="0013774A">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431C5F" w14:paraId="7BCEED52" w14:textId="77777777" w:rsidTr="0013774A">
        <w:tc>
          <w:tcPr>
            <w:tcW w:w="3261" w:type="dxa"/>
            <w:tcBorders>
              <w:top w:val="single" w:sz="4" w:space="0" w:color="auto"/>
              <w:left w:val="single" w:sz="4" w:space="0" w:color="auto"/>
            </w:tcBorders>
            <w:vAlign w:val="center"/>
          </w:tcPr>
          <w:p w14:paraId="0D7DC285" w14:textId="77777777" w:rsidR="00980D15" w:rsidRPr="00FE4E95" w:rsidRDefault="00980D15" w:rsidP="00EE5AF4">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vAlign w:val="center"/>
          </w:tcPr>
          <w:p w14:paraId="2C9C1B45" w14:textId="77777777" w:rsidR="00980D15" w:rsidRPr="00FE4E95" w:rsidRDefault="00980D15" w:rsidP="00EE5AF4">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13758897" w14:textId="77777777" w:rsidTr="0013774A">
        <w:tc>
          <w:tcPr>
            <w:tcW w:w="3261" w:type="dxa"/>
            <w:vAlign w:val="center"/>
          </w:tcPr>
          <w:p w14:paraId="4C735907" w14:textId="77777777" w:rsidR="00980D15" w:rsidRPr="00FE4E95" w:rsidRDefault="00980D15" w:rsidP="00EE5AF4">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vAlign w:val="center"/>
          </w:tcPr>
          <w:p w14:paraId="002B2D4D" w14:textId="77777777" w:rsidR="00980D15" w:rsidRPr="00FE4E95" w:rsidRDefault="00980D15" w:rsidP="00EE5AF4">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19CD3D8F" w14:textId="77777777" w:rsidTr="0013774A">
        <w:tc>
          <w:tcPr>
            <w:tcW w:w="3261" w:type="dxa"/>
            <w:vAlign w:val="center"/>
          </w:tcPr>
          <w:p w14:paraId="1F05C361" w14:textId="77777777" w:rsidR="00980D15" w:rsidRPr="00FE4E95" w:rsidRDefault="00980D15" w:rsidP="00EE5AF4">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vAlign w:val="center"/>
          </w:tcPr>
          <w:p w14:paraId="3B251CC3" w14:textId="77777777" w:rsidR="00980D15" w:rsidRPr="00FE4E95" w:rsidRDefault="00980D15" w:rsidP="00EE5AF4">
            <w:pPr>
              <w:keepNext/>
              <w:jc w:val="center"/>
              <w:rPr>
                <w:rFonts w:asciiTheme="minorBidi" w:hAnsiTheme="minorBidi" w:cstheme="minorBidi"/>
                <w:sz w:val="22"/>
                <w:szCs w:val="22"/>
              </w:rPr>
            </w:pPr>
            <w:r w:rsidRPr="00FE4E95">
              <w:rPr>
                <w:rFonts w:asciiTheme="minorBidi" w:hAnsiTheme="minorBidi" w:cstheme="minorBidi"/>
                <w:sz w:val="22"/>
                <w:szCs w:val="22"/>
              </w:rPr>
              <w:t>100%</w:t>
            </w:r>
          </w:p>
        </w:tc>
      </w:tr>
      <w:tr w:rsidR="00980D15" w:rsidRPr="00431C5F" w14:paraId="5018B21B" w14:textId="77777777" w:rsidTr="0013774A">
        <w:tc>
          <w:tcPr>
            <w:tcW w:w="3261" w:type="dxa"/>
            <w:vAlign w:val="center"/>
          </w:tcPr>
          <w:p w14:paraId="71BF4CD2" w14:textId="77777777" w:rsidR="00980D15" w:rsidRPr="00FE4E95" w:rsidRDefault="00980D15" w:rsidP="00EE5AF4">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vAlign w:val="center"/>
          </w:tcPr>
          <w:p w14:paraId="52F30521" w14:textId="77777777" w:rsidR="00980D15" w:rsidRPr="00FE4E95" w:rsidRDefault="00980D15" w:rsidP="00EE5AF4">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7C92E553" w14:textId="77777777" w:rsidTr="0013774A">
        <w:tc>
          <w:tcPr>
            <w:tcW w:w="3261" w:type="dxa"/>
            <w:vAlign w:val="center"/>
          </w:tcPr>
          <w:p w14:paraId="5E759DF5" w14:textId="77777777" w:rsidR="00980D15" w:rsidRPr="00FE4E95" w:rsidRDefault="00980D15" w:rsidP="00EE5AF4">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vAlign w:val="center"/>
          </w:tcPr>
          <w:p w14:paraId="6139AC46" w14:textId="77777777" w:rsidR="00980D15" w:rsidRPr="00FE4E95" w:rsidRDefault="00980D15" w:rsidP="00EE5AF4">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5A29E8CE" w14:textId="77777777" w:rsidR="009D70CC" w:rsidRPr="00FE4E95" w:rsidRDefault="009D70CC" w:rsidP="009D70CC">
      <w:pPr>
        <w:rPr>
          <w:rFonts w:asciiTheme="minorBidi" w:hAnsiTheme="minorBidi" w:cstheme="minorBidi"/>
          <w:sz w:val="22"/>
          <w:szCs w:val="22"/>
        </w:rPr>
      </w:pPr>
    </w:p>
    <w:p w14:paraId="14D514AF" w14:textId="77777777" w:rsidR="009D70CC" w:rsidRPr="00FE4E95" w:rsidRDefault="009D70CC" w:rsidP="009D70CC">
      <w:pPr>
        <w:rPr>
          <w:rFonts w:asciiTheme="minorBidi" w:hAnsiTheme="minorBidi" w:cstheme="minorBidi"/>
          <w:sz w:val="22"/>
          <w:szCs w:val="22"/>
        </w:rPr>
      </w:pPr>
    </w:p>
    <w:p w14:paraId="71422636" w14:textId="77777777" w:rsidR="0063656F" w:rsidRPr="00FE4E95" w:rsidRDefault="0063656F">
      <w:pPr>
        <w:rPr>
          <w:rFonts w:ascii="Arial" w:hAnsi="Arial" w:cs="Arial"/>
          <w:b/>
          <w:sz w:val="22"/>
          <w:szCs w:val="22"/>
        </w:rPr>
      </w:pPr>
      <w:r w:rsidRPr="00FE4E95">
        <w:rPr>
          <w:rFonts w:ascii="Arial" w:hAnsi="Arial" w:cs="Arial"/>
          <w:b/>
          <w:sz w:val="22"/>
          <w:szCs w:val="22"/>
        </w:rPr>
        <w:br w:type="page"/>
      </w:r>
    </w:p>
    <w:p w14:paraId="4D873BFD" w14:textId="07D77F7A"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58153E83" w14:textId="77777777" w:rsidR="009D70CC" w:rsidRPr="00FE4E95" w:rsidRDefault="009D70CC" w:rsidP="009D70CC">
      <w:pPr>
        <w:rPr>
          <w:rFonts w:asciiTheme="minorBidi" w:hAnsiTheme="minorBidi" w:cstheme="minorBidi"/>
          <w:sz w:val="22"/>
          <w:szCs w:val="22"/>
        </w:rPr>
      </w:pPr>
    </w:p>
    <w:tbl>
      <w:tblPr>
        <w:tblStyle w:val="TableGrid"/>
        <w:tblW w:w="0" w:type="auto"/>
        <w:tblLook w:val="04A0" w:firstRow="1" w:lastRow="0" w:firstColumn="1" w:lastColumn="0" w:noHBand="0" w:noVBand="1"/>
      </w:tblPr>
      <w:tblGrid>
        <w:gridCol w:w="2002"/>
        <w:gridCol w:w="5292"/>
        <w:gridCol w:w="1366"/>
      </w:tblGrid>
      <w:tr w:rsidR="00980D15" w:rsidRPr="00431C5F" w14:paraId="64764073" w14:textId="77777777" w:rsidTr="008E2638">
        <w:trPr>
          <w:trHeight w:val="20"/>
        </w:trPr>
        <w:tc>
          <w:tcPr>
            <w:tcW w:w="2002" w:type="dxa"/>
            <w:shd w:val="clear" w:color="auto" w:fill="BFBFBF" w:themeFill="background1" w:themeFillShade="BF"/>
          </w:tcPr>
          <w:p w14:paraId="45D75673"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6658" w:type="dxa"/>
            <w:gridSpan w:val="2"/>
          </w:tcPr>
          <w:p w14:paraId="711C4454" w14:textId="688C7DD3" w:rsidR="00980D15" w:rsidRPr="00FE4E95" w:rsidRDefault="008B19EF" w:rsidP="00376497">
            <w:pPr>
              <w:tabs>
                <w:tab w:val="num" w:pos="720"/>
                <w:tab w:val="left" w:pos="1440"/>
              </w:tabs>
              <w:rPr>
                <w:rFonts w:asciiTheme="minorBidi" w:hAnsiTheme="minorBidi" w:cstheme="minorBidi"/>
                <w:b/>
                <w:bCs/>
                <w:sz w:val="22"/>
                <w:szCs w:val="22"/>
              </w:rPr>
            </w:pPr>
            <w:r w:rsidRPr="00FE4E95">
              <w:rPr>
                <w:rFonts w:asciiTheme="minorBidi" w:hAnsiTheme="minorBidi" w:cstheme="minorBidi"/>
                <w:b/>
                <w:bCs/>
                <w:sz w:val="22"/>
                <w:szCs w:val="22"/>
              </w:rPr>
              <w:t>ACDA5022</w:t>
            </w:r>
          </w:p>
        </w:tc>
      </w:tr>
      <w:tr w:rsidR="00980D15" w:rsidRPr="00431C5F" w14:paraId="053A5933" w14:textId="77777777" w:rsidTr="008E2638">
        <w:trPr>
          <w:trHeight w:val="20"/>
        </w:trPr>
        <w:tc>
          <w:tcPr>
            <w:tcW w:w="2002" w:type="dxa"/>
            <w:shd w:val="clear" w:color="auto" w:fill="BFBFBF" w:themeFill="background1" w:themeFillShade="BF"/>
          </w:tcPr>
          <w:p w14:paraId="27937863"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6658" w:type="dxa"/>
            <w:gridSpan w:val="2"/>
          </w:tcPr>
          <w:p w14:paraId="5F7E2410" w14:textId="77777777" w:rsidR="00980D15" w:rsidRPr="00FE4E95" w:rsidRDefault="00980D15" w:rsidP="00376497">
            <w:pPr>
              <w:tabs>
                <w:tab w:val="num" w:pos="720"/>
                <w:tab w:val="left" w:pos="1440"/>
              </w:tabs>
              <w:rPr>
                <w:rFonts w:asciiTheme="minorBidi" w:hAnsiTheme="minorBidi" w:cstheme="minorBidi"/>
                <w:b/>
                <w:bCs/>
                <w:sz w:val="22"/>
                <w:szCs w:val="22"/>
              </w:rPr>
            </w:pPr>
            <w:r w:rsidRPr="00FE4E95">
              <w:rPr>
                <w:rFonts w:asciiTheme="minorBidi" w:hAnsiTheme="minorBidi" w:cstheme="minorBidi"/>
                <w:b/>
                <w:bCs/>
                <w:sz w:val="22"/>
                <w:szCs w:val="22"/>
              </w:rPr>
              <w:t xml:space="preserve">Work-Based Group Project </w:t>
            </w:r>
          </w:p>
        </w:tc>
      </w:tr>
      <w:tr w:rsidR="00980D15" w:rsidRPr="00431C5F" w14:paraId="37790C58" w14:textId="77777777" w:rsidTr="008E2638">
        <w:trPr>
          <w:trHeight w:val="20"/>
        </w:trPr>
        <w:tc>
          <w:tcPr>
            <w:tcW w:w="2002" w:type="dxa"/>
            <w:shd w:val="clear" w:color="auto" w:fill="BFBFBF" w:themeFill="background1" w:themeFillShade="BF"/>
          </w:tcPr>
          <w:p w14:paraId="2A7CB5C5"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292" w:type="dxa"/>
            <w:shd w:val="clear" w:color="auto" w:fill="BFBFBF" w:themeFill="background1" w:themeFillShade="BF"/>
          </w:tcPr>
          <w:p w14:paraId="0D5621E8"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366" w:type="dxa"/>
            <w:shd w:val="clear" w:color="auto" w:fill="BFBFBF" w:themeFill="background1" w:themeFillShade="BF"/>
          </w:tcPr>
          <w:p w14:paraId="3C5F84DE"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431C5F" w14:paraId="4737B57E" w14:textId="77777777" w:rsidTr="008E2638">
        <w:trPr>
          <w:trHeight w:val="20"/>
        </w:trPr>
        <w:tc>
          <w:tcPr>
            <w:tcW w:w="2002" w:type="dxa"/>
            <w:vAlign w:val="center"/>
          </w:tcPr>
          <w:p w14:paraId="39DB61B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292" w:type="dxa"/>
            <w:vAlign w:val="center"/>
          </w:tcPr>
          <w:p w14:paraId="303F6EF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The Work Based and Placement Learning Association (2013) </w:t>
            </w:r>
            <w:r w:rsidRPr="00FE4E95">
              <w:rPr>
                <w:rFonts w:asciiTheme="minorBidi" w:hAnsiTheme="minorBidi" w:cstheme="minorBidi"/>
                <w:i/>
                <w:sz w:val="22"/>
                <w:szCs w:val="22"/>
              </w:rPr>
              <w:t xml:space="preserve">Good Practice Guide for Workbased Learning and Placement Learning in Higher Education, </w:t>
            </w:r>
            <w:r w:rsidRPr="00FE4E95">
              <w:rPr>
                <w:rFonts w:asciiTheme="minorBidi" w:hAnsiTheme="minorBidi" w:cstheme="minorBidi"/>
                <w:iCs/>
                <w:sz w:val="22"/>
                <w:szCs w:val="22"/>
              </w:rPr>
              <w:t>Sheffield : ASET</w:t>
            </w:r>
          </w:p>
        </w:tc>
        <w:tc>
          <w:tcPr>
            <w:tcW w:w="1366" w:type="dxa"/>
          </w:tcPr>
          <w:p w14:paraId="0C918F6B" w14:textId="77777777" w:rsidR="00980D15" w:rsidRPr="00FE4E95" w:rsidRDefault="00634766" w:rsidP="00376497">
            <w:pPr>
              <w:jc w:val="center"/>
              <w:rPr>
                <w:rFonts w:asciiTheme="minorBidi" w:hAnsiTheme="minorBidi" w:cstheme="minorBidi"/>
                <w:sz w:val="22"/>
                <w:szCs w:val="22"/>
              </w:rPr>
            </w:pPr>
            <w:sdt>
              <w:sdtPr>
                <w:rPr>
                  <w:rFonts w:asciiTheme="minorBidi" w:hAnsiTheme="minorBidi" w:cstheme="minorBidi"/>
                  <w:sz w:val="22"/>
                  <w:szCs w:val="22"/>
                </w:rPr>
                <w:id w:val="1734741595"/>
                <w14:checkbox>
                  <w14:checked w14:val="1"/>
                  <w14:checkedState w14:val="2612" w14:font="MS Gothic"/>
                  <w14:uncheckedState w14:val="2610" w14:font="MS Gothic"/>
                </w14:checkbox>
              </w:sdtPr>
              <w:sdtEndPr/>
              <w:sdtContent>
                <w:r w:rsidR="00980D15" w:rsidRPr="00FE4E95">
                  <w:rPr>
                    <w:rFonts w:ascii="Segoe UI Symbol" w:hAnsi="Segoe UI Symbol" w:cs="Segoe UI Symbol"/>
                    <w:sz w:val="22"/>
                    <w:szCs w:val="22"/>
                  </w:rPr>
                  <w:t>☒</w:t>
                </w:r>
              </w:sdtContent>
            </w:sdt>
          </w:p>
        </w:tc>
      </w:tr>
      <w:tr w:rsidR="00980D15" w:rsidRPr="00431C5F" w14:paraId="3B7C419E" w14:textId="77777777" w:rsidTr="008E2638">
        <w:trPr>
          <w:trHeight w:val="20"/>
        </w:trPr>
        <w:tc>
          <w:tcPr>
            <w:tcW w:w="2002" w:type="dxa"/>
            <w:vAlign w:val="center"/>
          </w:tcPr>
          <w:p w14:paraId="3F3A706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Arial" w:hAnsi="Arial" w:cs="Arial"/>
                <w:sz w:val="22"/>
                <w:szCs w:val="22"/>
              </w:rPr>
              <w:t>Essential</w:t>
            </w:r>
          </w:p>
        </w:tc>
        <w:tc>
          <w:tcPr>
            <w:tcW w:w="5292" w:type="dxa"/>
            <w:vAlign w:val="center"/>
          </w:tcPr>
          <w:p w14:paraId="3FF6D9CA"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Arial" w:hAnsi="Arial" w:cs="Arial"/>
                <w:sz w:val="22"/>
                <w:szCs w:val="22"/>
              </w:rPr>
              <w:t xml:space="preserve">McCormac, C. and Davis, J. (2012) </w:t>
            </w:r>
            <w:r w:rsidRPr="00FE4E95">
              <w:rPr>
                <w:rFonts w:ascii="Arial" w:hAnsi="Arial" w:cs="Arial"/>
                <w:i/>
                <w:sz w:val="22"/>
                <w:szCs w:val="22"/>
              </w:rPr>
              <w:t>Research Project Success: The Essential Guide for Science and Engineering Students,</w:t>
            </w:r>
            <w:r w:rsidRPr="00FE4E95">
              <w:rPr>
                <w:rFonts w:ascii="Arial" w:hAnsi="Arial" w:cs="Arial"/>
                <w:sz w:val="22"/>
                <w:szCs w:val="22"/>
              </w:rPr>
              <w:t xml:space="preserve"> Royal Society of Chemistry</w:t>
            </w:r>
          </w:p>
        </w:tc>
        <w:tc>
          <w:tcPr>
            <w:tcW w:w="1366" w:type="dxa"/>
          </w:tcPr>
          <w:sdt>
            <w:sdtPr>
              <w:rPr>
                <w:rFonts w:ascii="Arial" w:hAnsi="Arial" w:cs="Arial"/>
                <w:sz w:val="22"/>
                <w:szCs w:val="22"/>
              </w:rPr>
              <w:id w:val="1086498555"/>
              <w14:checkbox>
                <w14:checked w14:val="0"/>
                <w14:checkedState w14:val="2612" w14:font="MS Gothic"/>
                <w14:uncheckedState w14:val="2610" w14:font="MS Gothic"/>
              </w14:checkbox>
            </w:sdtPr>
            <w:sdtEndPr/>
            <w:sdtContent>
              <w:p w14:paraId="7C0DE0F6"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42020F06" w14:textId="77777777" w:rsidTr="008E2638">
        <w:trPr>
          <w:trHeight w:val="20"/>
        </w:trPr>
        <w:tc>
          <w:tcPr>
            <w:tcW w:w="2002" w:type="dxa"/>
            <w:vAlign w:val="center"/>
          </w:tcPr>
          <w:p w14:paraId="28EE14CE"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Arial" w:hAnsi="Arial" w:cs="Arial"/>
                <w:sz w:val="22"/>
                <w:szCs w:val="22"/>
              </w:rPr>
              <w:t>Essential</w:t>
            </w:r>
          </w:p>
        </w:tc>
        <w:tc>
          <w:tcPr>
            <w:tcW w:w="5292" w:type="dxa"/>
            <w:vAlign w:val="center"/>
          </w:tcPr>
          <w:p w14:paraId="50A0E479"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Arial" w:hAnsi="Arial" w:cs="Arial"/>
                <w:sz w:val="22"/>
                <w:szCs w:val="22"/>
              </w:rPr>
              <w:t xml:space="preserve">O’Leary, Z. (2013) </w:t>
            </w:r>
            <w:r w:rsidRPr="00FE4E95">
              <w:rPr>
                <w:rFonts w:ascii="Arial" w:hAnsi="Arial" w:cs="Arial"/>
                <w:i/>
                <w:sz w:val="22"/>
                <w:szCs w:val="22"/>
              </w:rPr>
              <w:t>Doing Your Research Project,</w:t>
            </w:r>
            <w:r w:rsidRPr="00FE4E95">
              <w:rPr>
                <w:rFonts w:ascii="Arial" w:hAnsi="Arial" w:cs="Arial"/>
                <w:sz w:val="22"/>
                <w:szCs w:val="22"/>
              </w:rPr>
              <w:t xml:space="preserve"> </w:t>
            </w:r>
            <w:r w:rsidRPr="00FE4E95">
              <w:rPr>
                <w:rFonts w:ascii="Arial" w:hAnsi="Arial" w:cs="Arial"/>
                <w:i/>
                <w:iCs/>
                <w:sz w:val="22"/>
                <w:szCs w:val="22"/>
              </w:rPr>
              <w:t>2</w:t>
            </w:r>
            <w:r w:rsidRPr="00FE4E95">
              <w:rPr>
                <w:rFonts w:ascii="Arial" w:hAnsi="Arial" w:cs="Arial"/>
                <w:i/>
                <w:iCs/>
                <w:sz w:val="22"/>
                <w:szCs w:val="22"/>
                <w:vertAlign w:val="superscript"/>
              </w:rPr>
              <w:t>nd</w:t>
            </w:r>
            <w:r w:rsidRPr="00FE4E95">
              <w:rPr>
                <w:rFonts w:ascii="Arial" w:hAnsi="Arial" w:cs="Arial"/>
                <w:i/>
                <w:iCs/>
                <w:sz w:val="22"/>
                <w:szCs w:val="22"/>
              </w:rPr>
              <w:t xml:space="preserve"> Edition</w:t>
            </w:r>
            <w:r w:rsidRPr="00FE4E95">
              <w:rPr>
                <w:rFonts w:ascii="Arial" w:hAnsi="Arial" w:cs="Arial"/>
                <w:sz w:val="22"/>
                <w:szCs w:val="22"/>
              </w:rPr>
              <w:t>, SAGE Publications Ltd</w:t>
            </w:r>
          </w:p>
        </w:tc>
        <w:tc>
          <w:tcPr>
            <w:tcW w:w="1366" w:type="dxa"/>
          </w:tcPr>
          <w:sdt>
            <w:sdtPr>
              <w:rPr>
                <w:rFonts w:ascii="Arial" w:hAnsi="Arial" w:cs="Arial"/>
                <w:sz w:val="22"/>
                <w:szCs w:val="22"/>
              </w:rPr>
              <w:id w:val="1089813415"/>
              <w14:checkbox>
                <w14:checked w14:val="0"/>
                <w14:checkedState w14:val="2612" w14:font="MS Gothic"/>
                <w14:uncheckedState w14:val="2610" w14:font="MS Gothic"/>
              </w14:checkbox>
            </w:sdtPr>
            <w:sdtEndPr/>
            <w:sdtContent>
              <w:p w14:paraId="4769D44B"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2F8AD341" w14:textId="77777777" w:rsidTr="008E2638">
        <w:trPr>
          <w:trHeight w:val="20"/>
        </w:trPr>
        <w:tc>
          <w:tcPr>
            <w:tcW w:w="2002" w:type="dxa"/>
            <w:vAlign w:val="center"/>
          </w:tcPr>
          <w:p w14:paraId="6407217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292" w:type="dxa"/>
            <w:vAlign w:val="center"/>
          </w:tcPr>
          <w:p w14:paraId="009C76C1"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Gray, D. E. (2018) </w:t>
            </w:r>
            <w:r w:rsidRPr="00FE4E95">
              <w:rPr>
                <w:rFonts w:asciiTheme="minorBidi" w:hAnsiTheme="minorBidi" w:cstheme="minorBidi"/>
                <w:i/>
                <w:iCs/>
                <w:sz w:val="22"/>
                <w:szCs w:val="22"/>
              </w:rPr>
              <w:t>Doing Real World Research,</w:t>
            </w:r>
            <w:r w:rsidRPr="00FE4E95">
              <w:rPr>
                <w:rFonts w:asciiTheme="minorBidi" w:hAnsiTheme="minorBidi" w:cstheme="minorBidi"/>
                <w:sz w:val="22"/>
                <w:szCs w:val="22"/>
              </w:rPr>
              <w:t xml:space="preserve"> London : SAGE</w:t>
            </w:r>
          </w:p>
        </w:tc>
        <w:tc>
          <w:tcPr>
            <w:tcW w:w="1366" w:type="dxa"/>
          </w:tcPr>
          <w:p w14:paraId="0D848263" w14:textId="77777777" w:rsidR="00980D15" w:rsidRPr="00FE4E95" w:rsidRDefault="00634766" w:rsidP="00376497">
            <w:pPr>
              <w:jc w:val="center"/>
              <w:rPr>
                <w:rFonts w:asciiTheme="minorBidi" w:hAnsiTheme="minorBidi" w:cstheme="minorBidi"/>
                <w:sz w:val="22"/>
                <w:szCs w:val="22"/>
              </w:rPr>
            </w:pPr>
            <w:sdt>
              <w:sdtPr>
                <w:rPr>
                  <w:rFonts w:asciiTheme="minorBidi" w:hAnsiTheme="minorBidi" w:cstheme="minorBidi"/>
                  <w:sz w:val="22"/>
                  <w:szCs w:val="22"/>
                </w:rPr>
                <w:id w:val="-2072262130"/>
                <w14:checkbox>
                  <w14:checked w14:val="0"/>
                  <w14:checkedState w14:val="2612" w14:font="MS Gothic"/>
                  <w14:uncheckedState w14:val="2610" w14:font="MS Gothic"/>
                </w14:checkbox>
              </w:sdtPr>
              <w:sdtEndPr/>
              <w:sdtContent>
                <w:r w:rsidR="00980D15" w:rsidRPr="00FE4E95">
                  <w:rPr>
                    <w:rFonts w:ascii="Segoe UI Symbol" w:hAnsi="Segoe UI Symbol" w:cs="Segoe UI Symbol"/>
                    <w:sz w:val="22"/>
                    <w:szCs w:val="22"/>
                  </w:rPr>
                  <w:t>☐</w:t>
                </w:r>
              </w:sdtContent>
            </w:sdt>
          </w:p>
        </w:tc>
      </w:tr>
      <w:tr w:rsidR="00980D15" w:rsidRPr="00431C5F" w14:paraId="34B55EDF" w14:textId="77777777" w:rsidTr="008E2638">
        <w:trPr>
          <w:trHeight w:val="20"/>
        </w:trPr>
        <w:tc>
          <w:tcPr>
            <w:tcW w:w="2002" w:type="dxa"/>
            <w:vAlign w:val="center"/>
          </w:tcPr>
          <w:p w14:paraId="7BD727E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Arial" w:hAnsi="Arial" w:cs="Arial"/>
                <w:sz w:val="22"/>
                <w:szCs w:val="22"/>
              </w:rPr>
              <w:t>Further</w:t>
            </w:r>
          </w:p>
        </w:tc>
        <w:tc>
          <w:tcPr>
            <w:tcW w:w="5292" w:type="dxa"/>
            <w:vAlign w:val="center"/>
          </w:tcPr>
          <w:p w14:paraId="0823F0AE"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Arial" w:hAnsi="Arial" w:cs="Arial"/>
                <w:sz w:val="22"/>
                <w:szCs w:val="22"/>
              </w:rPr>
              <w:t xml:space="preserve">Kerzner, H. (2017) </w:t>
            </w:r>
            <w:r w:rsidRPr="00FE4E95">
              <w:rPr>
                <w:rFonts w:ascii="Arial" w:hAnsi="Arial" w:cs="Arial"/>
                <w:i/>
                <w:iCs/>
                <w:sz w:val="22"/>
                <w:szCs w:val="22"/>
              </w:rPr>
              <w:t>Project Management: A Systems Approach to Planning, Scheduling, and Controlling</w:t>
            </w:r>
            <w:r w:rsidRPr="00FE4E95">
              <w:rPr>
                <w:rFonts w:ascii="Arial" w:hAnsi="Arial" w:cs="Arial"/>
                <w:sz w:val="22"/>
                <w:szCs w:val="22"/>
              </w:rPr>
              <w:t xml:space="preserve">, </w:t>
            </w:r>
            <w:r w:rsidRPr="00FE4E95">
              <w:rPr>
                <w:rFonts w:asciiTheme="minorBidi" w:hAnsiTheme="minorBidi" w:cstheme="minorBidi"/>
                <w:sz w:val="22"/>
                <w:szCs w:val="22"/>
              </w:rPr>
              <w:t>New Jersey : John Wiley</w:t>
            </w:r>
          </w:p>
        </w:tc>
        <w:tc>
          <w:tcPr>
            <w:tcW w:w="1366" w:type="dxa"/>
          </w:tcPr>
          <w:p w14:paraId="65D4EDD8" w14:textId="77777777" w:rsidR="00980D15" w:rsidRPr="00FE4E95" w:rsidRDefault="00634766" w:rsidP="00376497">
            <w:pPr>
              <w:jc w:val="center"/>
              <w:rPr>
                <w:rFonts w:asciiTheme="minorBidi" w:hAnsiTheme="minorBidi" w:cstheme="minorBidi"/>
                <w:sz w:val="22"/>
                <w:szCs w:val="22"/>
              </w:rPr>
            </w:pPr>
            <w:sdt>
              <w:sdtPr>
                <w:rPr>
                  <w:rFonts w:ascii="Arial" w:hAnsi="Arial" w:cs="Arial"/>
                  <w:sz w:val="22"/>
                  <w:szCs w:val="22"/>
                </w:rPr>
                <w:id w:val="-258138055"/>
                <w14:checkbox>
                  <w14:checked w14:val="0"/>
                  <w14:checkedState w14:val="2612" w14:font="MS Gothic"/>
                  <w14:uncheckedState w14:val="2610" w14:font="MS Gothic"/>
                </w14:checkbox>
              </w:sdtPr>
              <w:sdtEndPr/>
              <w:sdtContent>
                <w:r w:rsidR="00980D15" w:rsidRPr="00FE4E95">
                  <w:rPr>
                    <w:rFonts w:ascii="Segoe UI Symbol" w:hAnsi="Segoe UI Symbol" w:cs="Segoe UI Symbol"/>
                    <w:sz w:val="22"/>
                    <w:szCs w:val="22"/>
                  </w:rPr>
                  <w:t>☐</w:t>
                </w:r>
              </w:sdtContent>
            </w:sdt>
          </w:p>
        </w:tc>
      </w:tr>
      <w:tr w:rsidR="00980D15" w:rsidRPr="00431C5F" w14:paraId="052ABEFC" w14:textId="77777777" w:rsidTr="008E2638">
        <w:trPr>
          <w:trHeight w:val="20"/>
        </w:trPr>
        <w:tc>
          <w:tcPr>
            <w:tcW w:w="2002" w:type="dxa"/>
            <w:vAlign w:val="center"/>
          </w:tcPr>
          <w:p w14:paraId="2D055DF7"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Arial" w:hAnsi="Arial" w:cs="Arial"/>
                <w:sz w:val="22"/>
                <w:szCs w:val="22"/>
              </w:rPr>
              <w:t>Further</w:t>
            </w:r>
          </w:p>
        </w:tc>
        <w:tc>
          <w:tcPr>
            <w:tcW w:w="5292" w:type="dxa"/>
            <w:vAlign w:val="center"/>
          </w:tcPr>
          <w:p w14:paraId="41F2951D"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Arial" w:hAnsi="Arial" w:cs="Arial"/>
                <w:sz w:val="22"/>
                <w:szCs w:val="22"/>
              </w:rPr>
              <w:t xml:space="preserve">Curedale, R. (2016) </w:t>
            </w:r>
            <w:r w:rsidRPr="00FE4E95">
              <w:rPr>
                <w:rFonts w:ascii="Arial" w:hAnsi="Arial" w:cs="Arial"/>
                <w:i/>
                <w:iCs/>
                <w:sz w:val="22"/>
                <w:szCs w:val="22"/>
              </w:rPr>
              <w:t xml:space="preserve">Design Thinking Process and Methods </w:t>
            </w:r>
            <w:r w:rsidRPr="00FE4E95">
              <w:rPr>
                <w:rFonts w:ascii="Arial" w:hAnsi="Arial" w:cs="Arial"/>
                <w:sz w:val="22"/>
                <w:szCs w:val="22"/>
              </w:rPr>
              <w:t xml:space="preserve">- </w:t>
            </w:r>
            <w:r w:rsidRPr="00FE4E95">
              <w:rPr>
                <w:rFonts w:ascii="Arial" w:hAnsi="Arial" w:cs="Arial"/>
                <w:i/>
                <w:iCs/>
                <w:sz w:val="22"/>
                <w:szCs w:val="22"/>
              </w:rPr>
              <w:t>3rd ed,</w:t>
            </w:r>
            <w:r w:rsidRPr="00FE4E95">
              <w:rPr>
                <w:rFonts w:ascii="Arial" w:hAnsi="Arial" w:cs="Arial"/>
                <w:sz w:val="22"/>
                <w:szCs w:val="22"/>
              </w:rPr>
              <w:t xml:space="preserve"> Design Community College</w:t>
            </w:r>
          </w:p>
        </w:tc>
        <w:tc>
          <w:tcPr>
            <w:tcW w:w="1366" w:type="dxa"/>
          </w:tcPr>
          <w:p w14:paraId="124F3ED9" w14:textId="77777777" w:rsidR="00980D15" w:rsidRPr="00FE4E95" w:rsidRDefault="00634766" w:rsidP="00376497">
            <w:pPr>
              <w:jc w:val="center"/>
              <w:rPr>
                <w:rFonts w:asciiTheme="minorBidi" w:hAnsiTheme="minorBidi" w:cstheme="minorBidi"/>
                <w:sz w:val="22"/>
                <w:szCs w:val="22"/>
              </w:rPr>
            </w:pPr>
            <w:sdt>
              <w:sdtPr>
                <w:rPr>
                  <w:rFonts w:ascii="Arial" w:hAnsi="Arial" w:cs="Arial"/>
                  <w:sz w:val="22"/>
                  <w:szCs w:val="22"/>
                </w:rPr>
                <w:id w:val="-1546211483"/>
                <w14:checkbox>
                  <w14:checked w14:val="0"/>
                  <w14:checkedState w14:val="2612" w14:font="MS Gothic"/>
                  <w14:uncheckedState w14:val="2610" w14:font="MS Gothic"/>
                </w14:checkbox>
              </w:sdtPr>
              <w:sdtEndPr/>
              <w:sdtContent>
                <w:r w:rsidR="00980D15" w:rsidRPr="00FE4E95">
                  <w:rPr>
                    <w:rFonts w:ascii="Segoe UI Symbol" w:hAnsi="Segoe UI Symbol" w:cs="Segoe UI Symbol"/>
                    <w:sz w:val="22"/>
                    <w:szCs w:val="22"/>
                  </w:rPr>
                  <w:t>☐</w:t>
                </w:r>
              </w:sdtContent>
            </w:sdt>
          </w:p>
        </w:tc>
      </w:tr>
      <w:tr w:rsidR="00980D15" w:rsidRPr="00431C5F" w14:paraId="7DFA824C" w14:textId="77777777" w:rsidTr="008E2638">
        <w:trPr>
          <w:trHeight w:val="20"/>
        </w:trPr>
        <w:tc>
          <w:tcPr>
            <w:tcW w:w="2002" w:type="dxa"/>
            <w:vAlign w:val="center"/>
          </w:tcPr>
          <w:p w14:paraId="53ED8D3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Arial" w:hAnsi="Arial" w:cs="Arial"/>
                <w:sz w:val="22"/>
                <w:szCs w:val="22"/>
              </w:rPr>
              <w:t>Further</w:t>
            </w:r>
          </w:p>
        </w:tc>
        <w:tc>
          <w:tcPr>
            <w:tcW w:w="5292" w:type="dxa"/>
            <w:vAlign w:val="center"/>
          </w:tcPr>
          <w:p w14:paraId="5B4F04EA"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Arial" w:hAnsi="Arial" w:cs="Arial"/>
                <w:sz w:val="22"/>
                <w:szCs w:val="22"/>
              </w:rPr>
              <w:t>McKeown, M. (2014) The Innovation Book: How to Manage Ideas and Execution for Outstanding Results (The X Book), FT Publishing International.</w:t>
            </w:r>
          </w:p>
        </w:tc>
        <w:tc>
          <w:tcPr>
            <w:tcW w:w="1366" w:type="dxa"/>
          </w:tcPr>
          <w:sdt>
            <w:sdtPr>
              <w:rPr>
                <w:rFonts w:ascii="Arial" w:hAnsi="Arial" w:cs="Arial"/>
                <w:sz w:val="22"/>
                <w:szCs w:val="22"/>
              </w:rPr>
              <w:id w:val="36165536"/>
              <w14:checkbox>
                <w14:checked w14:val="1"/>
                <w14:checkedState w14:val="2612" w14:font="MS Gothic"/>
                <w14:uncheckedState w14:val="2610" w14:font="MS Gothic"/>
              </w14:checkbox>
            </w:sdtPr>
            <w:sdtEndPr/>
            <w:sdtContent>
              <w:p w14:paraId="017C7CF9" w14:textId="77777777" w:rsidR="00980D15" w:rsidRPr="00FE4E95" w:rsidRDefault="00980D15" w:rsidP="00376497">
                <w:pPr>
                  <w:jc w:val="center"/>
                  <w:rPr>
                    <w:rFonts w:ascii="Arial" w:hAnsi="Arial" w:cs="Arial"/>
                    <w:sz w:val="22"/>
                    <w:szCs w:val="22"/>
                  </w:rPr>
                </w:pPr>
                <w:r w:rsidRPr="00FE4E95">
                  <w:rPr>
                    <w:rFonts w:ascii="Segoe UI Symbol" w:hAnsi="Segoe UI Symbol" w:cs="Segoe UI Symbol"/>
                    <w:sz w:val="22"/>
                    <w:szCs w:val="22"/>
                  </w:rPr>
                  <w:t>☒</w:t>
                </w:r>
              </w:p>
            </w:sdtContent>
          </w:sdt>
          <w:p w14:paraId="1FD30884" w14:textId="77777777" w:rsidR="00980D15" w:rsidRPr="00FE4E95" w:rsidRDefault="00980D15" w:rsidP="00376497">
            <w:pPr>
              <w:jc w:val="center"/>
              <w:rPr>
                <w:rFonts w:asciiTheme="minorBidi" w:hAnsiTheme="minorBidi" w:cstheme="minorBidi"/>
                <w:sz w:val="22"/>
                <w:szCs w:val="22"/>
              </w:rPr>
            </w:pPr>
          </w:p>
        </w:tc>
      </w:tr>
      <w:tr w:rsidR="00980D15" w:rsidRPr="00431C5F" w14:paraId="219DC29D" w14:textId="77777777" w:rsidTr="008E2638">
        <w:trPr>
          <w:trHeight w:val="20"/>
        </w:trPr>
        <w:tc>
          <w:tcPr>
            <w:tcW w:w="2002" w:type="dxa"/>
            <w:vAlign w:val="center"/>
          </w:tcPr>
          <w:p w14:paraId="0E659ADB"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Arial" w:hAnsi="Arial" w:cs="Arial"/>
                <w:sz w:val="22"/>
                <w:szCs w:val="22"/>
              </w:rPr>
              <w:t>Further</w:t>
            </w:r>
          </w:p>
        </w:tc>
        <w:tc>
          <w:tcPr>
            <w:tcW w:w="5292" w:type="dxa"/>
            <w:vAlign w:val="center"/>
          </w:tcPr>
          <w:p w14:paraId="6AF27B61"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Arial" w:hAnsi="Arial" w:cs="Arial"/>
                <w:sz w:val="22"/>
                <w:szCs w:val="22"/>
              </w:rPr>
              <w:t xml:space="preserve">Yin, R. K, (2008) </w:t>
            </w:r>
            <w:r w:rsidRPr="00FE4E95">
              <w:rPr>
                <w:rFonts w:ascii="Arial" w:hAnsi="Arial" w:cs="Arial"/>
                <w:i/>
                <w:sz w:val="22"/>
                <w:szCs w:val="22"/>
              </w:rPr>
              <w:t>Case Study Research: Design and Methods -</w:t>
            </w:r>
            <w:r w:rsidRPr="00FE4E95">
              <w:rPr>
                <w:rFonts w:ascii="Arial" w:hAnsi="Arial" w:cs="Arial"/>
                <w:sz w:val="22"/>
                <w:szCs w:val="22"/>
              </w:rPr>
              <w:t xml:space="preserve"> </w:t>
            </w:r>
            <w:r w:rsidRPr="00FE4E95">
              <w:rPr>
                <w:rFonts w:ascii="Arial" w:hAnsi="Arial" w:cs="Arial"/>
                <w:i/>
                <w:iCs/>
                <w:sz w:val="22"/>
                <w:szCs w:val="22"/>
              </w:rPr>
              <w:t>4</w:t>
            </w:r>
            <w:r w:rsidRPr="00FE4E95">
              <w:rPr>
                <w:rFonts w:ascii="Arial" w:hAnsi="Arial" w:cs="Arial"/>
                <w:i/>
                <w:iCs/>
                <w:sz w:val="22"/>
                <w:szCs w:val="22"/>
                <w:vertAlign w:val="superscript"/>
              </w:rPr>
              <w:t>th</w:t>
            </w:r>
            <w:r w:rsidRPr="00FE4E95">
              <w:rPr>
                <w:rFonts w:ascii="Arial" w:hAnsi="Arial" w:cs="Arial"/>
                <w:i/>
                <w:iCs/>
                <w:sz w:val="22"/>
                <w:szCs w:val="22"/>
              </w:rPr>
              <w:t xml:space="preserve"> ed</w:t>
            </w:r>
            <w:r w:rsidRPr="00FE4E95">
              <w:rPr>
                <w:rFonts w:ascii="Arial" w:hAnsi="Arial" w:cs="Arial"/>
                <w:sz w:val="22"/>
                <w:szCs w:val="22"/>
              </w:rPr>
              <w:t>, Sage : Beverly Hills</w:t>
            </w:r>
          </w:p>
        </w:tc>
        <w:tc>
          <w:tcPr>
            <w:tcW w:w="1366" w:type="dxa"/>
          </w:tcPr>
          <w:sdt>
            <w:sdtPr>
              <w:rPr>
                <w:rFonts w:ascii="Arial" w:hAnsi="Arial" w:cs="Arial"/>
                <w:sz w:val="22"/>
                <w:szCs w:val="22"/>
              </w:rPr>
              <w:id w:val="-1122768020"/>
              <w14:checkbox>
                <w14:checked w14:val="0"/>
                <w14:checkedState w14:val="2612" w14:font="MS Gothic"/>
                <w14:uncheckedState w14:val="2610" w14:font="MS Gothic"/>
              </w14:checkbox>
            </w:sdtPr>
            <w:sdtEndPr/>
            <w:sdtContent>
              <w:p w14:paraId="73741E70" w14:textId="77777777" w:rsidR="00980D15" w:rsidRPr="00FE4E95" w:rsidRDefault="00980D15" w:rsidP="00376497">
                <w:pPr>
                  <w:jc w:val="center"/>
                  <w:rPr>
                    <w:rFonts w:ascii="Arial" w:hAnsi="Arial" w:cs="Arial"/>
                    <w:sz w:val="22"/>
                    <w:szCs w:val="22"/>
                  </w:rPr>
                </w:pPr>
                <w:r w:rsidRPr="00FE4E95">
                  <w:rPr>
                    <w:rFonts w:ascii="Segoe UI Symbol" w:eastAsia="MS Gothic" w:hAnsi="Segoe UI Symbol" w:cs="Segoe UI Symbol"/>
                    <w:sz w:val="22"/>
                    <w:szCs w:val="22"/>
                  </w:rPr>
                  <w:t>☐</w:t>
                </w:r>
              </w:p>
            </w:sdtContent>
          </w:sdt>
          <w:p w14:paraId="48C0A599" w14:textId="77777777" w:rsidR="00980D15" w:rsidRPr="00FE4E95" w:rsidRDefault="00980D15" w:rsidP="00376497">
            <w:pPr>
              <w:jc w:val="center"/>
              <w:rPr>
                <w:rFonts w:asciiTheme="minorBidi" w:hAnsiTheme="minorBidi" w:cstheme="minorBidi"/>
                <w:sz w:val="22"/>
                <w:szCs w:val="22"/>
              </w:rPr>
            </w:pPr>
          </w:p>
        </w:tc>
      </w:tr>
    </w:tbl>
    <w:p w14:paraId="3C3FC752" w14:textId="77777777" w:rsidR="00980D15" w:rsidRDefault="00980D15" w:rsidP="00376497">
      <w:pPr>
        <w:pStyle w:val="heading"/>
        <w:spacing w:before="0" w:after="0"/>
        <w:ind w:left="0" w:firstLine="0"/>
        <w:rPr>
          <w:rFonts w:asciiTheme="minorBidi" w:hAnsiTheme="minorBidi" w:cstheme="minorBidi"/>
          <w:sz w:val="22"/>
          <w:szCs w:val="22"/>
        </w:rPr>
      </w:pPr>
    </w:p>
    <w:p w14:paraId="043F1287" w14:textId="77777777" w:rsidR="00DF1D05" w:rsidRPr="00396697" w:rsidRDefault="00DF1D05" w:rsidP="00DF1D05">
      <w:pPr>
        <w:rPr>
          <w:rFonts w:ascii="Arial" w:hAnsi="Arial" w:cs="Arial"/>
          <w:b/>
          <w:color w:val="000000" w:themeColor="text1"/>
        </w:rPr>
      </w:pPr>
      <w:r w:rsidRPr="00B66507">
        <w:rPr>
          <w:rFonts w:ascii="Arial" w:hAnsi="Arial" w:cs="Arial"/>
          <w:color w:val="000000" w:themeColor="text1"/>
        </w:rPr>
        <w:br w:type="page"/>
      </w:r>
    </w:p>
    <w:tbl>
      <w:tblPr>
        <w:tblStyle w:val="TableGrid"/>
        <w:tblW w:w="0" w:type="auto"/>
        <w:tblLook w:val="04A0" w:firstRow="1" w:lastRow="0" w:firstColumn="1" w:lastColumn="0" w:noHBand="0" w:noVBand="1"/>
      </w:tblPr>
      <w:tblGrid>
        <w:gridCol w:w="1838"/>
        <w:gridCol w:w="6822"/>
      </w:tblGrid>
      <w:tr w:rsidR="00980D15" w:rsidRPr="0047595A" w14:paraId="2A233F8D" w14:textId="77777777" w:rsidTr="00E66187">
        <w:tc>
          <w:tcPr>
            <w:tcW w:w="1838" w:type="dxa"/>
          </w:tcPr>
          <w:p w14:paraId="0B8A8C45"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Module Code</w:t>
            </w:r>
          </w:p>
        </w:tc>
        <w:tc>
          <w:tcPr>
            <w:tcW w:w="6822" w:type="dxa"/>
          </w:tcPr>
          <w:p w14:paraId="5D33DFF2" w14:textId="71621336" w:rsidR="00980D15" w:rsidRPr="0047595A" w:rsidRDefault="007D4E23" w:rsidP="00376497">
            <w:pPr>
              <w:pStyle w:val="fixed"/>
              <w:ind w:left="0" w:firstLine="0"/>
              <w:rPr>
                <w:rFonts w:asciiTheme="minorBidi" w:hAnsiTheme="minorBidi" w:cstheme="minorBidi"/>
                <w:sz w:val="22"/>
                <w:szCs w:val="22"/>
              </w:rPr>
            </w:pPr>
            <w:r>
              <w:rPr>
                <w:rFonts w:asciiTheme="minorBidi" w:hAnsiTheme="minorBidi" w:cstheme="minorBidi"/>
                <w:sz w:val="22"/>
                <w:szCs w:val="22"/>
              </w:rPr>
              <w:t>ACDB6008</w:t>
            </w:r>
          </w:p>
        </w:tc>
      </w:tr>
      <w:tr w:rsidR="00980D15" w:rsidRPr="0047595A" w14:paraId="710B6AB4" w14:textId="77777777" w:rsidTr="00E66187">
        <w:tc>
          <w:tcPr>
            <w:tcW w:w="1838" w:type="dxa"/>
          </w:tcPr>
          <w:p w14:paraId="2549C8A2"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822" w:type="dxa"/>
          </w:tcPr>
          <w:p w14:paraId="1AA2C279"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Scientific Principles of OME Design</w:t>
            </w:r>
          </w:p>
        </w:tc>
      </w:tr>
      <w:tr w:rsidR="00980D15" w:rsidRPr="0047595A" w14:paraId="3E794A51" w14:textId="77777777" w:rsidTr="00E66187">
        <w:tc>
          <w:tcPr>
            <w:tcW w:w="1838" w:type="dxa"/>
          </w:tcPr>
          <w:p w14:paraId="5E0977EC"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2018116357"/>
            <w:placeholder>
              <w:docPart w:val="5174FAE3510C4CC9BC9B64F9DC359DB0"/>
            </w:placeholder>
            <w:date w:fullDate="2022-08-17T00:00:00Z">
              <w:dateFormat w:val="dd/MM/yyyy"/>
              <w:lid w:val="en-GB"/>
              <w:storeMappedDataAs w:val="dateTime"/>
              <w:calendar w:val="gregorian"/>
            </w:date>
          </w:sdtPr>
          <w:sdtEndPr/>
          <w:sdtContent>
            <w:tc>
              <w:tcPr>
                <w:tcW w:w="6822" w:type="dxa"/>
              </w:tcPr>
              <w:p w14:paraId="2C4A6E61" w14:textId="675CA5B6" w:rsidR="00980D15" w:rsidRPr="0047595A" w:rsidRDefault="00482A8B"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47595A" w14:paraId="2DE5E10C" w14:textId="77777777" w:rsidTr="00E66187">
        <w:tc>
          <w:tcPr>
            <w:tcW w:w="1838" w:type="dxa"/>
          </w:tcPr>
          <w:p w14:paraId="4E24DF6A"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687177749"/>
            <w:placeholder>
              <w:docPart w:val="9F7CE7E9C4354E609912F513618203CA"/>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79BC51D" w14:textId="77777777" w:rsidR="00980D15" w:rsidRPr="0047595A" w:rsidRDefault="00980D15" w:rsidP="00376497">
                <w:pPr>
                  <w:pStyle w:val="fixed"/>
                  <w:ind w:left="0" w:firstLine="0"/>
                  <w:rPr>
                    <w:rFonts w:asciiTheme="minorBidi" w:hAnsiTheme="minorBidi" w:cstheme="minorBidi"/>
                    <w:sz w:val="22"/>
                    <w:szCs w:val="22"/>
                  </w:rPr>
                </w:pPr>
                <w:r w:rsidRPr="0047595A" w:rsidDel="0082431C">
                  <w:rPr>
                    <w:rFonts w:asciiTheme="minorBidi" w:hAnsiTheme="minorBidi" w:cstheme="minorBidi"/>
                    <w:sz w:val="22"/>
                    <w:szCs w:val="22"/>
                  </w:rPr>
                  <w:t>6</w:t>
                </w:r>
              </w:p>
            </w:tc>
          </w:sdtContent>
        </w:sdt>
      </w:tr>
      <w:tr w:rsidR="00980D15" w:rsidRPr="0047595A" w14:paraId="4CBF86A9" w14:textId="77777777" w:rsidTr="00E66187">
        <w:tc>
          <w:tcPr>
            <w:tcW w:w="1838" w:type="dxa"/>
          </w:tcPr>
          <w:p w14:paraId="66F75868"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822" w:type="dxa"/>
          </w:tcPr>
          <w:p w14:paraId="3A077FD3"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20</w:t>
            </w:r>
          </w:p>
        </w:tc>
      </w:tr>
      <w:tr w:rsidR="00980D15" w:rsidRPr="0047595A" w14:paraId="03609CB2" w14:textId="77777777" w:rsidTr="00E66187">
        <w:tc>
          <w:tcPr>
            <w:tcW w:w="1838" w:type="dxa"/>
          </w:tcPr>
          <w:p w14:paraId="6A9DE665"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Pre-Requisites</w:t>
            </w:r>
          </w:p>
        </w:tc>
        <w:tc>
          <w:tcPr>
            <w:tcW w:w="6822" w:type="dxa"/>
          </w:tcPr>
          <w:p w14:paraId="469CAB33"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None</w:t>
            </w:r>
          </w:p>
        </w:tc>
      </w:tr>
    </w:tbl>
    <w:p w14:paraId="7BCC7FE0"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6F52BFF7" w14:textId="77777777" w:rsidR="00AE3F2A" w:rsidRPr="009C67E2" w:rsidRDefault="00AE3F2A" w:rsidP="00AE3F2A">
      <w:pPr>
        <w:jc w:val="both"/>
        <w:rPr>
          <w:rFonts w:ascii="Arial" w:hAnsi="Arial" w:cs="Arial"/>
          <w:b/>
        </w:rPr>
      </w:pPr>
    </w:p>
    <w:p w14:paraId="549B4FDB"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39AA52DF" w14:textId="77777777"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 xml:space="preserve">To develop a systematic understanding of the scientific principles behind the design of OME, their mode of operation and the outcomes to be expected from their correct functioning. </w:t>
      </w:r>
    </w:p>
    <w:p w14:paraId="42E964F4"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0ED2AFB9"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43ABFFD5"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38826DFD"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35A5EF56" w14:textId="77777777" w:rsidR="00980D15" w:rsidRPr="00FB6372" w:rsidRDefault="00980D15" w:rsidP="00FB637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Apply a systematic understanding of the scientific principles behind OME design.</w:t>
      </w:r>
    </w:p>
    <w:p w14:paraId="39DB9015" w14:textId="77777777" w:rsidR="00980D15" w:rsidRPr="00FB6372" w:rsidRDefault="00980D15" w:rsidP="00FB637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Critically analyse and select appropriate OME to produce a given effect.</w:t>
      </w:r>
    </w:p>
    <w:p w14:paraId="5BBB751E"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4188ED72" w14:textId="77777777" w:rsidR="00FB6372" w:rsidRPr="00FB6372" w:rsidRDefault="00FB6372" w:rsidP="00FB6372">
      <w:pPr>
        <w:pStyle w:val="fixed"/>
        <w:rPr>
          <w:rFonts w:ascii="Arial" w:hAnsi="Arial" w:cs="Arial"/>
          <w:sz w:val="22"/>
          <w:szCs w:val="22"/>
        </w:rPr>
      </w:pPr>
      <w:r w:rsidRPr="00FB6372">
        <w:rPr>
          <w:rFonts w:ascii="Arial" w:hAnsi="Arial" w:cs="Arial"/>
          <w:sz w:val="22"/>
          <w:szCs w:val="22"/>
        </w:rPr>
        <w:t>INDICATIVE CONTENT</w:t>
      </w:r>
    </w:p>
    <w:p w14:paraId="38AD62D8"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Material properties relevant to shock</w:t>
      </w:r>
    </w:p>
    <w:p w14:paraId="6EB5C472"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Penetration mechanics</w:t>
      </w:r>
    </w:p>
    <w:p w14:paraId="4E3E2A4C"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Formation of EFPs and shaped charge jets.</w:t>
      </w:r>
    </w:p>
    <w:p w14:paraId="41E97A34"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Ballistics design</w:t>
      </w:r>
    </w:p>
    <w:p w14:paraId="3501F981"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Designing for blast and fragmentation effects</w:t>
      </w:r>
    </w:p>
    <w:p w14:paraId="27CD90D2"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Arming, fusing and firing.</w:t>
      </w:r>
    </w:p>
    <w:p w14:paraId="512D932F" w14:textId="77777777" w:rsidR="0037741B" w:rsidRPr="00FE4E95" w:rsidRDefault="0037741B" w:rsidP="0037741B">
      <w:pPr>
        <w:overflowPunct w:val="0"/>
        <w:autoSpaceDE w:val="0"/>
        <w:autoSpaceDN w:val="0"/>
        <w:adjustRightInd w:val="0"/>
        <w:jc w:val="both"/>
        <w:textAlignment w:val="baseline"/>
        <w:rPr>
          <w:rFonts w:ascii="Arial" w:hAnsi="Arial" w:cs="Arial"/>
          <w:sz w:val="22"/>
          <w:szCs w:val="22"/>
        </w:rPr>
      </w:pPr>
    </w:p>
    <w:p w14:paraId="5C7441CC" w14:textId="77777777" w:rsidR="0037741B" w:rsidRPr="00431C5F" w:rsidRDefault="0037741B" w:rsidP="0037741B">
      <w:pPr>
        <w:pStyle w:val="fixed"/>
        <w:rPr>
          <w:rFonts w:ascii="Arial" w:hAnsi="Arial" w:cs="Arial"/>
          <w:sz w:val="22"/>
          <w:szCs w:val="22"/>
        </w:rPr>
      </w:pPr>
      <w:r w:rsidRPr="00431C5F">
        <w:rPr>
          <w:rFonts w:ascii="Arial" w:hAnsi="Arial" w:cs="Arial"/>
          <w:sz w:val="22"/>
          <w:szCs w:val="22"/>
        </w:rPr>
        <w:t>Study Time Allocation</w:t>
      </w:r>
    </w:p>
    <w:p w14:paraId="730D1323" w14:textId="77777777" w:rsidR="0037741B" w:rsidRPr="00431C5F" w:rsidRDefault="0037741B" w:rsidP="0037741B">
      <w:pPr>
        <w:pStyle w:val="fixed"/>
        <w:rPr>
          <w:rFonts w:ascii="Arial" w:hAnsi="Arial" w:cs="Arial"/>
          <w:sz w:val="22"/>
          <w:szCs w:val="22"/>
        </w:rPr>
      </w:pPr>
    </w:p>
    <w:p w14:paraId="57A4125C"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4C613BF2"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431C5F" w14:paraId="675A4C09" w14:textId="77777777" w:rsidTr="008334E1">
        <w:tc>
          <w:tcPr>
            <w:tcW w:w="3969" w:type="dxa"/>
            <w:tcBorders>
              <w:top w:val="single" w:sz="4" w:space="0" w:color="auto"/>
              <w:left w:val="single" w:sz="4" w:space="0" w:color="auto"/>
            </w:tcBorders>
            <w:vAlign w:val="center"/>
          </w:tcPr>
          <w:p w14:paraId="272491E7"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72" w:type="dxa"/>
            <w:tcBorders>
              <w:top w:val="single" w:sz="4" w:space="0" w:color="auto"/>
            </w:tcBorders>
            <w:vAlign w:val="center"/>
          </w:tcPr>
          <w:p w14:paraId="40FE01EA"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vAlign w:val="center"/>
          </w:tcPr>
          <w:p w14:paraId="6B9C5448"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229B375F" w14:textId="77777777" w:rsidTr="008334E1">
        <w:tc>
          <w:tcPr>
            <w:tcW w:w="3969" w:type="dxa"/>
            <w:vAlign w:val="center"/>
          </w:tcPr>
          <w:p w14:paraId="0E23D51B"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vAlign w:val="center"/>
          </w:tcPr>
          <w:p w14:paraId="0FB32C80"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48</w:t>
            </w:r>
          </w:p>
        </w:tc>
        <w:tc>
          <w:tcPr>
            <w:tcW w:w="1772" w:type="dxa"/>
            <w:vAlign w:val="center"/>
          </w:tcPr>
          <w:p w14:paraId="67BEED1C"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431C5F" w14:paraId="0EAFD88E" w14:textId="77777777" w:rsidTr="008334E1">
        <w:tc>
          <w:tcPr>
            <w:tcW w:w="3969" w:type="dxa"/>
            <w:vAlign w:val="center"/>
          </w:tcPr>
          <w:p w14:paraId="37A7F614"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vAlign w:val="center"/>
          </w:tcPr>
          <w:p w14:paraId="41982A71"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152</w:t>
            </w:r>
          </w:p>
        </w:tc>
        <w:tc>
          <w:tcPr>
            <w:tcW w:w="1772" w:type="dxa"/>
            <w:vAlign w:val="center"/>
          </w:tcPr>
          <w:p w14:paraId="05A10E57"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431C5F" w14:paraId="24CA7FC8" w14:textId="77777777" w:rsidTr="008334E1">
        <w:tc>
          <w:tcPr>
            <w:tcW w:w="3969" w:type="dxa"/>
            <w:vAlign w:val="center"/>
          </w:tcPr>
          <w:p w14:paraId="0B1374DD"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vAlign w:val="center"/>
          </w:tcPr>
          <w:p w14:paraId="0476FB62"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vAlign w:val="center"/>
          </w:tcPr>
          <w:p w14:paraId="6396A1CF"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6482C3F2" w14:textId="77777777" w:rsidTr="008334E1">
        <w:tc>
          <w:tcPr>
            <w:tcW w:w="3969" w:type="dxa"/>
            <w:vAlign w:val="center"/>
          </w:tcPr>
          <w:p w14:paraId="0794DF9F"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vAlign w:val="center"/>
          </w:tcPr>
          <w:p w14:paraId="75538092"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200</w:t>
            </w:r>
          </w:p>
        </w:tc>
        <w:tc>
          <w:tcPr>
            <w:tcW w:w="1772" w:type="dxa"/>
            <w:vAlign w:val="center"/>
          </w:tcPr>
          <w:p w14:paraId="1F784884"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7939C48F"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2437939F" w14:textId="77777777" w:rsidR="002A63F0" w:rsidRPr="00FE4E95" w:rsidRDefault="002A63F0">
      <w:pPr>
        <w:rPr>
          <w:rFonts w:ascii="Arial" w:hAnsi="Arial" w:cs="Arial"/>
          <w:b/>
          <w:sz w:val="22"/>
          <w:szCs w:val="22"/>
        </w:rPr>
      </w:pPr>
      <w:r w:rsidRPr="00FE4E95">
        <w:rPr>
          <w:rFonts w:ascii="Arial" w:hAnsi="Arial" w:cs="Arial"/>
          <w:b/>
          <w:sz w:val="22"/>
          <w:szCs w:val="22"/>
        </w:rPr>
        <w:br w:type="page"/>
      </w:r>
    </w:p>
    <w:p w14:paraId="383696FD" w14:textId="66E2C1F4"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214B3743"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5D93C687"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093403EF"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431C5F" w14:paraId="7D7FA106" w14:textId="77777777" w:rsidTr="00E66187">
        <w:sdt>
          <w:sdtPr>
            <w:rPr>
              <w:rFonts w:asciiTheme="minorBidi" w:hAnsiTheme="minorBidi" w:cstheme="minorBidi"/>
              <w:sz w:val="22"/>
              <w:szCs w:val="22"/>
            </w:rPr>
            <w:id w:val="220032971"/>
            <w14:checkbox>
              <w14:checked w14:val="1"/>
              <w14:checkedState w14:val="2612" w14:font="MS Gothic"/>
              <w14:uncheckedState w14:val="2610" w14:font="MS Gothic"/>
            </w14:checkbox>
          </w:sdtPr>
          <w:sdtEndPr/>
          <w:sdtContent>
            <w:tc>
              <w:tcPr>
                <w:tcW w:w="562" w:type="dxa"/>
              </w:tcPr>
              <w:p w14:paraId="4ED3F0DC"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33CC17CA"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624425691"/>
            <w14:checkbox>
              <w14:checked w14:val="0"/>
              <w14:checkedState w14:val="2612" w14:font="MS Gothic"/>
              <w14:uncheckedState w14:val="2610" w14:font="MS Gothic"/>
            </w14:checkbox>
          </w:sdtPr>
          <w:sdtEndPr/>
          <w:sdtContent>
            <w:tc>
              <w:tcPr>
                <w:tcW w:w="538" w:type="dxa"/>
              </w:tcPr>
              <w:p w14:paraId="37B9817E"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62A981D5"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625894861"/>
            <w14:checkbox>
              <w14:checked w14:val="0"/>
              <w14:checkedState w14:val="2612" w14:font="MS Gothic"/>
              <w14:uncheckedState w14:val="2610" w14:font="MS Gothic"/>
            </w14:checkbox>
          </w:sdtPr>
          <w:sdtEndPr/>
          <w:sdtContent>
            <w:tc>
              <w:tcPr>
                <w:tcW w:w="538" w:type="dxa"/>
              </w:tcPr>
              <w:p w14:paraId="1BE6B806"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7D2E8A61"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245151B3"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431C5F" w14:paraId="3A08A4D3" w14:textId="77777777" w:rsidTr="00D90AB0">
        <w:trPr>
          <w:trHeight w:val="20"/>
        </w:trPr>
        <w:tc>
          <w:tcPr>
            <w:tcW w:w="3256" w:type="dxa"/>
            <w:vAlign w:val="center"/>
          </w:tcPr>
          <w:p w14:paraId="5EB816DE"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vAlign w:val="center"/>
          </w:tcPr>
          <w:p w14:paraId="5752307E"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071B368E"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3198896F" w14:textId="77777777" w:rsidTr="00D90AB0">
        <w:trPr>
          <w:trHeight w:val="20"/>
        </w:trPr>
        <w:tc>
          <w:tcPr>
            <w:tcW w:w="3256" w:type="dxa"/>
            <w:vAlign w:val="center"/>
          </w:tcPr>
          <w:p w14:paraId="78A8182D"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Written Exam</w:t>
            </w:r>
          </w:p>
        </w:tc>
        <w:tc>
          <w:tcPr>
            <w:tcW w:w="3969" w:type="dxa"/>
            <w:vAlign w:val="center"/>
          </w:tcPr>
          <w:p w14:paraId="63B47B45" w14:textId="77777777" w:rsidR="00980D15" w:rsidRPr="00FE4E95" w:rsidRDefault="00980D15"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2 hours</w:t>
            </w:r>
          </w:p>
        </w:tc>
        <w:tc>
          <w:tcPr>
            <w:tcW w:w="1559" w:type="dxa"/>
            <w:vAlign w:val="center"/>
          </w:tcPr>
          <w:p w14:paraId="1DE9E8E6"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50%</w:t>
            </w:r>
          </w:p>
        </w:tc>
      </w:tr>
    </w:tbl>
    <w:p w14:paraId="705E9262"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p>
    <w:p w14:paraId="7722BB39"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2</w:t>
      </w:r>
    </w:p>
    <w:p w14:paraId="0A758334"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431C5F" w14:paraId="1DB4BE6A" w14:textId="77777777" w:rsidTr="006C64AD">
        <w:sdt>
          <w:sdtPr>
            <w:rPr>
              <w:rFonts w:asciiTheme="minorBidi" w:hAnsiTheme="minorBidi" w:cstheme="minorBidi"/>
              <w:sz w:val="22"/>
              <w:szCs w:val="22"/>
            </w:rPr>
            <w:id w:val="-857891189"/>
            <w14:checkbox>
              <w14:checked w14:val="0"/>
              <w14:checkedState w14:val="2612" w14:font="MS Gothic"/>
              <w14:uncheckedState w14:val="2610" w14:font="MS Gothic"/>
            </w14:checkbox>
          </w:sdtPr>
          <w:sdtEndPr/>
          <w:sdtContent>
            <w:tc>
              <w:tcPr>
                <w:tcW w:w="547" w:type="dxa"/>
              </w:tcPr>
              <w:p w14:paraId="4596F1F3"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22" w:type="dxa"/>
          </w:tcPr>
          <w:p w14:paraId="4ACCE0DA"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1949314335"/>
            <w14:checkbox>
              <w14:checked w14:val="1"/>
              <w14:checkedState w14:val="2612" w14:font="MS Gothic"/>
              <w14:uncheckedState w14:val="2610" w14:font="MS Gothic"/>
            </w14:checkbox>
          </w:sdtPr>
          <w:sdtEndPr/>
          <w:sdtContent>
            <w:tc>
              <w:tcPr>
                <w:tcW w:w="526" w:type="dxa"/>
              </w:tcPr>
              <w:p w14:paraId="30DAF96B"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91" w:type="dxa"/>
          </w:tcPr>
          <w:p w14:paraId="5B9F38C3"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1636064543"/>
            <w14:checkbox>
              <w14:checked w14:val="0"/>
              <w14:checkedState w14:val="2612" w14:font="MS Gothic"/>
              <w14:uncheckedState w14:val="2610" w14:font="MS Gothic"/>
            </w14:checkbox>
          </w:sdtPr>
          <w:sdtEndPr/>
          <w:sdtContent>
            <w:tc>
              <w:tcPr>
                <w:tcW w:w="526" w:type="dxa"/>
              </w:tcPr>
              <w:p w14:paraId="06518834"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58" w:type="dxa"/>
          </w:tcPr>
          <w:p w14:paraId="00E2F3EF"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39F9B0E4"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431C5F" w14:paraId="2B0F0F74" w14:textId="77777777" w:rsidTr="00D90AB0">
        <w:trPr>
          <w:trHeight w:val="20"/>
        </w:trPr>
        <w:tc>
          <w:tcPr>
            <w:tcW w:w="3256" w:type="dxa"/>
            <w:vAlign w:val="center"/>
          </w:tcPr>
          <w:p w14:paraId="3B03EBA4"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vAlign w:val="center"/>
          </w:tcPr>
          <w:p w14:paraId="2073B56B"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12037E40"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4AED7F47" w14:textId="77777777" w:rsidTr="00D90AB0">
        <w:trPr>
          <w:trHeight w:val="20"/>
        </w:trPr>
        <w:tc>
          <w:tcPr>
            <w:tcW w:w="3256" w:type="dxa"/>
            <w:vAlign w:val="center"/>
            <w:hideMark/>
          </w:tcPr>
          <w:p w14:paraId="7BD0A370"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Report</w:t>
            </w:r>
          </w:p>
        </w:tc>
        <w:tc>
          <w:tcPr>
            <w:tcW w:w="3969" w:type="dxa"/>
            <w:vAlign w:val="center"/>
            <w:hideMark/>
          </w:tcPr>
          <w:p w14:paraId="0E1AF8C6"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3,000 words</w:t>
            </w:r>
          </w:p>
        </w:tc>
        <w:tc>
          <w:tcPr>
            <w:tcW w:w="1559" w:type="dxa"/>
            <w:vAlign w:val="center"/>
            <w:hideMark/>
          </w:tcPr>
          <w:p w14:paraId="3BC68BC9"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50%</w:t>
            </w:r>
          </w:p>
        </w:tc>
      </w:tr>
    </w:tbl>
    <w:p w14:paraId="2BE5C873"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2947BCA5"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401CC9C0" w14:textId="77777777" w:rsidR="0013774A" w:rsidRPr="00431C5F" w:rsidRDefault="0013774A" w:rsidP="0013774A">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431C5F" w14:paraId="787AA5C8" w14:textId="77777777" w:rsidTr="00E66187">
        <w:tc>
          <w:tcPr>
            <w:tcW w:w="3261" w:type="dxa"/>
            <w:tcBorders>
              <w:top w:val="single" w:sz="4" w:space="0" w:color="auto"/>
              <w:left w:val="single" w:sz="4" w:space="0" w:color="auto"/>
            </w:tcBorders>
          </w:tcPr>
          <w:p w14:paraId="724D5B69"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1CB8CC19"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2237DB41" w14:textId="77777777" w:rsidTr="00E66187">
        <w:tc>
          <w:tcPr>
            <w:tcW w:w="3261" w:type="dxa"/>
          </w:tcPr>
          <w:p w14:paraId="1436ED88"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1A434842"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50%</w:t>
            </w:r>
          </w:p>
        </w:tc>
      </w:tr>
      <w:tr w:rsidR="00980D15" w:rsidRPr="00431C5F" w14:paraId="130AD418" w14:textId="77777777" w:rsidTr="00E66187">
        <w:tc>
          <w:tcPr>
            <w:tcW w:w="3261" w:type="dxa"/>
          </w:tcPr>
          <w:p w14:paraId="53E306D5"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4789F863"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50%</w:t>
            </w:r>
          </w:p>
        </w:tc>
      </w:tr>
      <w:tr w:rsidR="00980D15" w:rsidRPr="00431C5F" w14:paraId="152973E1" w14:textId="77777777" w:rsidTr="00E66187">
        <w:tc>
          <w:tcPr>
            <w:tcW w:w="3261" w:type="dxa"/>
          </w:tcPr>
          <w:p w14:paraId="2177664D"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7C9C59AE"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198904D9" w14:textId="77777777" w:rsidTr="00E66187">
        <w:tc>
          <w:tcPr>
            <w:tcW w:w="3261" w:type="dxa"/>
          </w:tcPr>
          <w:p w14:paraId="724F4864"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6699135F"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1F77F911" w14:textId="77777777" w:rsidR="009D70CC" w:rsidRPr="00FE4E95" w:rsidRDefault="009D70CC" w:rsidP="009D70CC">
      <w:pPr>
        <w:rPr>
          <w:rFonts w:asciiTheme="minorBidi" w:hAnsiTheme="minorBidi" w:cstheme="minorBidi"/>
          <w:sz w:val="22"/>
          <w:szCs w:val="22"/>
        </w:rPr>
      </w:pPr>
    </w:p>
    <w:p w14:paraId="589AD53F" w14:textId="77777777" w:rsidR="009D70CC" w:rsidRPr="00FE4E95" w:rsidRDefault="009D70CC" w:rsidP="009D70CC">
      <w:pPr>
        <w:rPr>
          <w:rFonts w:asciiTheme="minorBidi" w:hAnsiTheme="minorBidi" w:cstheme="minorBidi"/>
          <w:sz w:val="22"/>
          <w:szCs w:val="22"/>
        </w:rPr>
      </w:pPr>
    </w:p>
    <w:p w14:paraId="46F3A415" w14:textId="77777777"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0BEA9D70" w14:textId="77777777" w:rsidR="009D70CC" w:rsidRPr="00FE4E95" w:rsidRDefault="009D70CC" w:rsidP="009D70CC">
      <w:pPr>
        <w:rPr>
          <w:rFonts w:asciiTheme="minorBidi" w:hAnsiTheme="minorBidi" w:cstheme="minorBidi"/>
          <w:sz w:val="22"/>
          <w:szCs w:val="22"/>
        </w:rPr>
      </w:pPr>
    </w:p>
    <w:tbl>
      <w:tblPr>
        <w:tblStyle w:val="TableGrid"/>
        <w:tblW w:w="0" w:type="auto"/>
        <w:tblLook w:val="04A0" w:firstRow="1" w:lastRow="0" w:firstColumn="1" w:lastColumn="0" w:noHBand="0" w:noVBand="1"/>
      </w:tblPr>
      <w:tblGrid>
        <w:gridCol w:w="1689"/>
        <w:gridCol w:w="5605"/>
        <w:gridCol w:w="1366"/>
      </w:tblGrid>
      <w:tr w:rsidR="00980D15" w:rsidRPr="00431C5F" w14:paraId="6E198175"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E9F5A1"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218107EB" w14:textId="29AFE502" w:rsidR="00980D15" w:rsidRPr="00FE4E95" w:rsidRDefault="007D4E23"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ACDB6008</w:t>
            </w:r>
          </w:p>
        </w:tc>
      </w:tr>
      <w:tr w:rsidR="00980D15" w:rsidRPr="00431C5F" w14:paraId="2DD08024"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886375"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025C6662"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Scientific Principles of OME Design</w:t>
            </w:r>
          </w:p>
        </w:tc>
      </w:tr>
      <w:tr w:rsidR="00980D15" w:rsidRPr="00431C5F" w14:paraId="6439C1A0"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2D0A3F2"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2E549B"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70820B"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431C5F" w14:paraId="14519ECA"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16C60AF8"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05" w:type="dxa"/>
            <w:tcBorders>
              <w:top w:val="single" w:sz="4" w:space="0" w:color="auto"/>
              <w:left w:val="single" w:sz="4" w:space="0" w:color="auto"/>
              <w:bottom w:val="single" w:sz="4" w:space="0" w:color="auto"/>
              <w:right w:val="single" w:sz="4" w:space="0" w:color="auto"/>
            </w:tcBorders>
            <w:vAlign w:val="center"/>
            <w:hideMark/>
          </w:tcPr>
          <w:p w14:paraId="469F7887" w14:textId="77777777" w:rsidR="00980D15" w:rsidRPr="00FE4E95" w:rsidRDefault="00980D15" w:rsidP="00376497">
            <w:pPr>
              <w:tabs>
                <w:tab w:val="num" w:pos="720"/>
                <w:tab w:val="left" w:pos="1440"/>
              </w:tabs>
              <w:rPr>
                <w:rFonts w:asciiTheme="minorBidi" w:hAnsiTheme="minorBidi" w:cstheme="minorBidi"/>
                <w:color w:val="000000" w:themeColor="text1"/>
                <w:sz w:val="22"/>
                <w:szCs w:val="22"/>
              </w:rPr>
            </w:pPr>
            <w:r w:rsidRPr="00FE4E95">
              <w:rPr>
                <w:rFonts w:asciiTheme="minorBidi" w:hAnsiTheme="minorBidi" w:cstheme="minorBidi"/>
                <w:sz w:val="22"/>
                <w:szCs w:val="22"/>
              </w:rPr>
              <w:t xml:space="preserve">Akhavan, J. (2011) </w:t>
            </w:r>
            <w:r w:rsidRPr="00FE4E95">
              <w:rPr>
                <w:rFonts w:asciiTheme="minorBidi" w:hAnsiTheme="minorBidi" w:cstheme="minorBidi"/>
                <w:i/>
                <w:sz w:val="22"/>
                <w:szCs w:val="22"/>
              </w:rPr>
              <w:t>The Chemistry of Explosives,</w:t>
            </w:r>
            <w:r w:rsidRPr="00FE4E95">
              <w:rPr>
                <w:rFonts w:asciiTheme="minorBidi" w:hAnsiTheme="minorBidi" w:cstheme="minorBidi"/>
                <w:sz w:val="22"/>
                <w:szCs w:val="22"/>
              </w:rPr>
              <w:t xml:space="preserve"> Cambridge : Royal Society of Chemistry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543443147"/>
              <w14:checkbox>
                <w14:checked w14:val="1"/>
                <w14:checkedState w14:val="2612" w14:font="MS Gothic"/>
                <w14:uncheckedState w14:val="2610" w14:font="MS Gothic"/>
              </w14:checkbox>
            </w:sdtPr>
            <w:sdtEndPr/>
            <w:sdtContent>
              <w:p w14:paraId="6EDFA1DD"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3757D2" w:rsidRPr="00431C5F" w14:paraId="379D6C91"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tcPr>
          <w:p w14:paraId="2540EF24" w14:textId="218C04FB" w:rsidR="003757D2" w:rsidRPr="00FE4E95" w:rsidRDefault="003757D2" w:rsidP="003757D2">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05" w:type="dxa"/>
            <w:tcBorders>
              <w:top w:val="single" w:sz="4" w:space="0" w:color="auto"/>
              <w:left w:val="single" w:sz="4" w:space="0" w:color="auto"/>
              <w:bottom w:val="single" w:sz="4" w:space="0" w:color="auto"/>
              <w:right w:val="single" w:sz="4" w:space="0" w:color="auto"/>
            </w:tcBorders>
            <w:vAlign w:val="center"/>
          </w:tcPr>
          <w:p w14:paraId="47230208" w14:textId="13A7E328" w:rsidR="003757D2" w:rsidRPr="00FE4E95" w:rsidRDefault="003757D2" w:rsidP="003757D2">
            <w:pPr>
              <w:tabs>
                <w:tab w:val="num" w:pos="720"/>
                <w:tab w:val="left" w:pos="1440"/>
              </w:tabs>
              <w:rPr>
                <w:rFonts w:asciiTheme="minorBidi" w:hAnsiTheme="minorBidi" w:cstheme="minorBidi"/>
                <w:sz w:val="22"/>
                <w:szCs w:val="22"/>
              </w:rPr>
            </w:pPr>
            <w:r w:rsidRPr="00FE4E95">
              <w:rPr>
                <w:rFonts w:asciiTheme="minorBidi" w:hAnsiTheme="minorBidi"/>
                <w:sz w:val="22"/>
                <w:szCs w:val="22"/>
              </w:rPr>
              <w:t xml:space="preserve">JSP 333: </w:t>
            </w:r>
            <w:r w:rsidRPr="00FE4E95">
              <w:rPr>
                <w:rFonts w:asciiTheme="minorBidi" w:hAnsiTheme="minorBidi"/>
                <w:i/>
                <w:iCs/>
                <w:sz w:val="22"/>
                <w:szCs w:val="22"/>
              </w:rPr>
              <w:t>Services textbook of explosives</w:t>
            </w:r>
            <w:r w:rsidRPr="00FE4E95">
              <w:rPr>
                <w:rFonts w:asciiTheme="minorBidi" w:hAnsiTheme="minorBidi"/>
                <w:sz w:val="22"/>
                <w:szCs w:val="22"/>
              </w:rPr>
              <w:t>, (2020) Ministry of Defence.</w:t>
            </w:r>
          </w:p>
        </w:tc>
        <w:tc>
          <w:tcPr>
            <w:tcW w:w="1366" w:type="dxa"/>
            <w:tcBorders>
              <w:top w:val="single" w:sz="4" w:space="0" w:color="auto"/>
              <w:left w:val="single" w:sz="4" w:space="0" w:color="auto"/>
              <w:bottom w:val="single" w:sz="4" w:space="0" w:color="auto"/>
              <w:right w:val="single" w:sz="4" w:space="0" w:color="auto"/>
            </w:tcBorders>
          </w:tcPr>
          <w:sdt>
            <w:sdtPr>
              <w:rPr>
                <w:rFonts w:asciiTheme="minorBidi" w:hAnsiTheme="minorBidi" w:cstheme="minorBidi"/>
                <w:sz w:val="22"/>
                <w:szCs w:val="22"/>
              </w:rPr>
              <w:id w:val="259423021"/>
              <w14:checkbox>
                <w14:checked w14:val="1"/>
                <w14:checkedState w14:val="2612" w14:font="MS Gothic"/>
                <w14:uncheckedState w14:val="2610" w14:font="MS Gothic"/>
              </w14:checkbox>
            </w:sdtPr>
            <w:sdtEndPr/>
            <w:sdtContent>
              <w:p w14:paraId="2AC2446F" w14:textId="77777777" w:rsidR="003757D2" w:rsidRPr="00FE4E95" w:rsidRDefault="003757D2" w:rsidP="003757D2">
                <w:pPr>
                  <w:jc w:val="center"/>
                  <w:rPr>
                    <w:rFonts w:asciiTheme="minorBidi" w:hAnsiTheme="minorBidi" w:cstheme="minorBidi"/>
                    <w:sz w:val="22"/>
                    <w:szCs w:val="22"/>
                  </w:rPr>
                </w:pPr>
                <w:r w:rsidRPr="00FE4E95">
                  <w:rPr>
                    <w:rFonts w:ascii="MS Gothic" w:eastAsia="MS Gothic" w:hAnsi="MS Gothic" w:cstheme="minorBidi"/>
                    <w:sz w:val="22"/>
                    <w:szCs w:val="22"/>
                  </w:rPr>
                  <w:t>☒</w:t>
                </w:r>
              </w:p>
            </w:sdtContent>
          </w:sdt>
          <w:p w14:paraId="2511D176" w14:textId="77777777" w:rsidR="003757D2" w:rsidRPr="00FE4E95" w:rsidRDefault="003757D2" w:rsidP="003757D2">
            <w:pPr>
              <w:jc w:val="center"/>
              <w:rPr>
                <w:rFonts w:asciiTheme="minorBidi" w:hAnsiTheme="minorBidi" w:cstheme="minorBidi"/>
                <w:sz w:val="22"/>
                <w:szCs w:val="22"/>
              </w:rPr>
            </w:pPr>
          </w:p>
        </w:tc>
      </w:tr>
      <w:tr w:rsidR="00980D15" w:rsidRPr="00431C5F" w14:paraId="1994DF44"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1A455678"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7112FE13"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Agrawal, J.P. (2010) </w:t>
            </w:r>
            <w:r w:rsidRPr="00FE4E95">
              <w:rPr>
                <w:rFonts w:asciiTheme="minorBidi" w:hAnsiTheme="minorBidi" w:cstheme="minorBidi"/>
                <w:i/>
                <w:sz w:val="22"/>
                <w:szCs w:val="22"/>
              </w:rPr>
              <w:t>High Energy Materials,</w:t>
            </w:r>
            <w:r w:rsidRPr="00FE4E95">
              <w:rPr>
                <w:rFonts w:asciiTheme="minorBidi" w:hAnsiTheme="minorBidi" w:cstheme="minorBidi"/>
                <w:sz w:val="22"/>
                <w:szCs w:val="22"/>
              </w:rPr>
              <w:t xml:space="preserve"> New Jersey : Wiley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783458576"/>
              <w14:checkbox>
                <w14:checked w14:val="0"/>
                <w14:checkedState w14:val="2612" w14:font="MS Gothic"/>
                <w14:uncheckedState w14:val="2610" w14:font="MS Gothic"/>
              </w14:checkbox>
            </w:sdtPr>
            <w:sdtEndPr/>
            <w:sdtContent>
              <w:p w14:paraId="00AA1FDC"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62E8D775"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7F45EAD9"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384F868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Carlucci, D.E. and Jacobson, S.S. (2013) </w:t>
            </w:r>
            <w:r w:rsidRPr="00FE4E95">
              <w:rPr>
                <w:rFonts w:asciiTheme="minorBidi" w:hAnsiTheme="minorBidi" w:cstheme="minorBidi"/>
                <w:i/>
                <w:sz w:val="22"/>
                <w:szCs w:val="22"/>
              </w:rPr>
              <w:t>Ballistics: Theory and Design of Guns and Ammunition,</w:t>
            </w:r>
            <w:r w:rsidRPr="00FE4E95">
              <w:rPr>
                <w:rFonts w:asciiTheme="minorBidi" w:hAnsiTheme="minorBidi" w:cstheme="minorBidi"/>
                <w:sz w:val="22"/>
                <w:szCs w:val="22"/>
              </w:rPr>
              <w:t xml:space="preserve"> Boca Raton, Florida : CRC Press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496264324"/>
              <w14:checkbox>
                <w14:checked w14:val="0"/>
                <w14:checkedState w14:val="2612" w14:font="MS Gothic"/>
                <w14:uncheckedState w14:val="2610" w14:font="MS Gothic"/>
              </w14:checkbox>
            </w:sdtPr>
            <w:sdtEndPr/>
            <w:sdtContent>
              <w:p w14:paraId="5DE986E5"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698E0B8E"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199E7C4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70132C73"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Klapötke, T.M. (2017) </w:t>
            </w:r>
            <w:r w:rsidRPr="00FE4E95">
              <w:rPr>
                <w:rFonts w:asciiTheme="minorBidi" w:hAnsiTheme="minorBidi" w:cstheme="minorBidi"/>
                <w:i/>
                <w:sz w:val="22"/>
                <w:szCs w:val="22"/>
              </w:rPr>
              <w:t>Chemistry of High Energy Materials,</w:t>
            </w:r>
            <w:r w:rsidRPr="00FE4E95">
              <w:rPr>
                <w:rFonts w:asciiTheme="minorBidi" w:hAnsiTheme="minorBidi" w:cstheme="minorBidi"/>
                <w:sz w:val="22"/>
                <w:szCs w:val="22"/>
              </w:rPr>
              <w:t xml:space="preserve"> Berlin : de Gruyter</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99420233"/>
              <w14:checkbox>
                <w14:checked w14:val="0"/>
                <w14:checkedState w14:val="2612" w14:font="MS Gothic"/>
                <w14:uncheckedState w14:val="2610" w14:font="MS Gothic"/>
              </w14:checkbox>
            </w:sdtPr>
            <w:sdtEndPr/>
            <w:sdtContent>
              <w:p w14:paraId="2A9D2480"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0C640013"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095E244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7BA160AC" w14:textId="77777777" w:rsidR="00980D15" w:rsidRPr="00FE4E95" w:rsidRDefault="00980D15" w:rsidP="00376497">
            <w:pPr>
              <w:tabs>
                <w:tab w:val="num" w:pos="720"/>
                <w:tab w:val="left" w:pos="1440"/>
              </w:tabs>
              <w:rPr>
                <w:rFonts w:asciiTheme="minorBidi" w:hAnsiTheme="minorBidi" w:cstheme="minorBidi"/>
                <w:i/>
                <w:sz w:val="22"/>
                <w:szCs w:val="22"/>
              </w:rPr>
            </w:pPr>
            <w:r w:rsidRPr="00FE4E95">
              <w:rPr>
                <w:rFonts w:asciiTheme="minorBidi" w:hAnsiTheme="minorBidi" w:cstheme="minorBidi"/>
                <w:sz w:val="22"/>
                <w:szCs w:val="22"/>
              </w:rPr>
              <w:t xml:space="preserve">Maytas, R. and Pachman, J. (2013)  </w:t>
            </w:r>
            <w:r w:rsidRPr="00FE4E95">
              <w:rPr>
                <w:rFonts w:asciiTheme="minorBidi" w:hAnsiTheme="minorBidi" w:cstheme="minorBidi"/>
                <w:i/>
                <w:sz w:val="22"/>
                <w:szCs w:val="22"/>
              </w:rPr>
              <w:t xml:space="preserve">Primary Explosives, </w:t>
            </w:r>
            <w:r w:rsidRPr="00FE4E95">
              <w:rPr>
                <w:rFonts w:asciiTheme="minorBidi" w:hAnsiTheme="minorBidi" w:cstheme="minorBidi"/>
                <w:sz w:val="22"/>
                <w:szCs w:val="22"/>
              </w:rPr>
              <w:t>New York : Springer</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546669870"/>
              <w14:checkbox>
                <w14:checked w14:val="0"/>
                <w14:checkedState w14:val="2612" w14:font="MS Gothic"/>
                <w14:uncheckedState w14:val="2610" w14:font="MS Gothic"/>
              </w14:checkbox>
            </w:sdtPr>
            <w:sdtEndPr/>
            <w:sdtContent>
              <w:p w14:paraId="790693E0"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4D9BFC5E"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73638A94"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4CC83A03"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Zukas, J.A. and Walters, W. (2013)  </w:t>
            </w:r>
            <w:r w:rsidRPr="00FE4E95">
              <w:rPr>
                <w:rFonts w:asciiTheme="minorBidi" w:hAnsiTheme="minorBidi" w:cstheme="minorBidi"/>
                <w:i/>
                <w:sz w:val="22"/>
                <w:szCs w:val="22"/>
              </w:rPr>
              <w:t>Explosive Effects and Applications,</w:t>
            </w:r>
            <w:r w:rsidRPr="00FE4E95">
              <w:rPr>
                <w:rFonts w:asciiTheme="minorBidi" w:hAnsiTheme="minorBidi" w:cstheme="minorBidi"/>
                <w:sz w:val="22"/>
                <w:szCs w:val="22"/>
              </w:rPr>
              <w:t xml:space="preserve"> New York : Springer</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013605718"/>
              <w14:checkbox>
                <w14:checked w14:val="0"/>
                <w14:checkedState w14:val="2612" w14:font="MS Gothic"/>
                <w14:uncheckedState w14:val="2610" w14:font="MS Gothic"/>
              </w14:checkbox>
            </w:sdtPr>
            <w:sdtEndPr/>
            <w:sdtContent>
              <w:p w14:paraId="386674CF"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bl>
    <w:p w14:paraId="769E287E" w14:textId="34D09450" w:rsidR="00B975D6" w:rsidRDefault="00B975D6" w:rsidP="00376497">
      <w:pPr>
        <w:rPr>
          <w:rFonts w:asciiTheme="minorBidi" w:hAnsiTheme="minorBidi" w:cstheme="minorBidi"/>
        </w:rPr>
      </w:pPr>
    </w:p>
    <w:p w14:paraId="2BF20B7D" w14:textId="77777777" w:rsidR="00B975D6" w:rsidRDefault="00B975D6">
      <w:pPr>
        <w:rPr>
          <w:rFonts w:asciiTheme="minorBidi" w:hAnsiTheme="minorBidi" w:cstheme="minorBidi"/>
        </w:rPr>
      </w:pPr>
      <w:r>
        <w:rPr>
          <w:rFonts w:asciiTheme="minorBidi" w:hAnsiTheme="minorBidi" w:cstheme="minorBidi"/>
        </w:rPr>
        <w:br w:type="page"/>
      </w:r>
    </w:p>
    <w:tbl>
      <w:tblPr>
        <w:tblStyle w:val="TableGrid"/>
        <w:tblW w:w="0" w:type="auto"/>
        <w:tblLook w:val="04A0" w:firstRow="1" w:lastRow="0" w:firstColumn="1" w:lastColumn="0" w:noHBand="0" w:noVBand="1"/>
      </w:tblPr>
      <w:tblGrid>
        <w:gridCol w:w="1838"/>
        <w:gridCol w:w="6822"/>
      </w:tblGrid>
      <w:tr w:rsidR="00B975D6" w:rsidRPr="0047595A" w14:paraId="6B5031DB" w14:textId="77777777" w:rsidTr="00306785">
        <w:tc>
          <w:tcPr>
            <w:tcW w:w="1838" w:type="dxa"/>
          </w:tcPr>
          <w:p w14:paraId="374BCA6F" w14:textId="77777777" w:rsidR="00B975D6" w:rsidRPr="0047595A" w:rsidRDefault="00B975D6" w:rsidP="00306785">
            <w:pPr>
              <w:pStyle w:val="fixed"/>
              <w:ind w:left="0" w:firstLine="0"/>
              <w:rPr>
                <w:rFonts w:asciiTheme="minorBidi" w:hAnsiTheme="minorBidi" w:cstheme="minorBidi"/>
                <w:sz w:val="22"/>
                <w:szCs w:val="22"/>
              </w:rPr>
            </w:pPr>
            <w:r w:rsidRPr="0047595A">
              <w:rPr>
                <w:rFonts w:asciiTheme="minorBidi" w:hAnsiTheme="minorBidi" w:cstheme="minorBidi"/>
                <w:sz w:val="22"/>
                <w:szCs w:val="22"/>
              </w:rPr>
              <w:t>Module Code</w:t>
            </w:r>
          </w:p>
        </w:tc>
        <w:tc>
          <w:tcPr>
            <w:tcW w:w="6822" w:type="dxa"/>
          </w:tcPr>
          <w:p w14:paraId="71A1E80D" w14:textId="50D2CC67" w:rsidR="00B975D6" w:rsidRPr="0047595A" w:rsidRDefault="00B975D6" w:rsidP="00306785">
            <w:pPr>
              <w:pStyle w:val="fixed"/>
              <w:ind w:left="0" w:firstLine="0"/>
              <w:rPr>
                <w:rFonts w:asciiTheme="minorBidi" w:hAnsiTheme="minorBidi" w:cstheme="minorBidi"/>
                <w:sz w:val="22"/>
                <w:szCs w:val="22"/>
              </w:rPr>
            </w:pPr>
            <w:r w:rsidRPr="00B975D6">
              <w:rPr>
                <w:rFonts w:asciiTheme="minorBidi" w:hAnsiTheme="minorBidi" w:cstheme="minorBidi"/>
                <w:sz w:val="22"/>
                <w:szCs w:val="22"/>
              </w:rPr>
              <w:t>ACD</w:t>
            </w:r>
            <w:r>
              <w:rPr>
                <w:rFonts w:asciiTheme="minorBidi" w:hAnsiTheme="minorBidi" w:cstheme="minorBidi"/>
                <w:sz w:val="22"/>
                <w:szCs w:val="22"/>
              </w:rPr>
              <w:t>B</w:t>
            </w:r>
            <w:r w:rsidRPr="00B975D6">
              <w:rPr>
                <w:rFonts w:asciiTheme="minorBidi" w:hAnsiTheme="minorBidi" w:cstheme="minorBidi"/>
                <w:sz w:val="22"/>
                <w:szCs w:val="22"/>
              </w:rPr>
              <w:t>6016</w:t>
            </w:r>
          </w:p>
        </w:tc>
      </w:tr>
      <w:tr w:rsidR="00B975D6" w:rsidRPr="0047595A" w14:paraId="179C556D" w14:textId="77777777" w:rsidTr="00306785">
        <w:tc>
          <w:tcPr>
            <w:tcW w:w="1838" w:type="dxa"/>
          </w:tcPr>
          <w:p w14:paraId="7E959790" w14:textId="77777777" w:rsidR="00B975D6" w:rsidRPr="0047595A" w:rsidRDefault="00B975D6" w:rsidP="00306785">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822" w:type="dxa"/>
          </w:tcPr>
          <w:p w14:paraId="4BE47D00" w14:textId="48FF3729" w:rsidR="00B975D6" w:rsidRPr="0047595A" w:rsidRDefault="00B975D6" w:rsidP="00306785">
            <w:pPr>
              <w:pStyle w:val="fixed"/>
              <w:ind w:left="0" w:firstLine="0"/>
              <w:rPr>
                <w:rFonts w:asciiTheme="minorBidi" w:hAnsiTheme="minorBidi" w:cstheme="minorBidi"/>
                <w:sz w:val="22"/>
                <w:szCs w:val="22"/>
              </w:rPr>
            </w:pPr>
            <w:r w:rsidRPr="00B975D6">
              <w:rPr>
                <w:rFonts w:asciiTheme="minorBidi" w:hAnsiTheme="minorBidi" w:cstheme="minorBidi"/>
                <w:sz w:val="22"/>
                <w:szCs w:val="22"/>
              </w:rPr>
              <w:t>Materials Science</w:t>
            </w:r>
          </w:p>
        </w:tc>
      </w:tr>
      <w:tr w:rsidR="00B975D6" w:rsidRPr="0047595A" w14:paraId="3D953416" w14:textId="77777777" w:rsidTr="00306785">
        <w:tc>
          <w:tcPr>
            <w:tcW w:w="1838" w:type="dxa"/>
          </w:tcPr>
          <w:p w14:paraId="6385E3B4" w14:textId="77777777" w:rsidR="00B975D6" w:rsidRPr="0047595A" w:rsidRDefault="00B975D6" w:rsidP="00306785">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911158935"/>
            <w:placeholder>
              <w:docPart w:val="377F60A50ED442AEAE1AB70B2AF059D1"/>
            </w:placeholder>
            <w:date w:fullDate="2023-07-11T00:00:00Z">
              <w:dateFormat w:val="dd/MM/yyyy"/>
              <w:lid w:val="en-GB"/>
              <w:storeMappedDataAs w:val="dateTime"/>
              <w:calendar w:val="gregorian"/>
            </w:date>
          </w:sdtPr>
          <w:sdtEndPr/>
          <w:sdtContent>
            <w:tc>
              <w:tcPr>
                <w:tcW w:w="6822" w:type="dxa"/>
              </w:tcPr>
              <w:p w14:paraId="227D5792" w14:textId="41F867E1" w:rsidR="00B975D6" w:rsidRPr="0047595A" w:rsidRDefault="00935987" w:rsidP="00306785">
                <w:pPr>
                  <w:pStyle w:val="fixed"/>
                  <w:ind w:left="0" w:firstLine="0"/>
                  <w:rPr>
                    <w:rFonts w:asciiTheme="minorBidi" w:hAnsiTheme="minorBidi" w:cstheme="minorBidi"/>
                    <w:sz w:val="22"/>
                    <w:szCs w:val="22"/>
                  </w:rPr>
                </w:pPr>
                <w:r>
                  <w:rPr>
                    <w:rFonts w:asciiTheme="minorBidi" w:hAnsiTheme="minorBidi" w:cstheme="minorBidi"/>
                    <w:sz w:val="22"/>
                    <w:szCs w:val="22"/>
                  </w:rPr>
                  <w:t>11/07/2023</w:t>
                </w:r>
              </w:p>
            </w:tc>
          </w:sdtContent>
        </w:sdt>
      </w:tr>
      <w:tr w:rsidR="00B975D6" w:rsidRPr="0047595A" w14:paraId="3A31658C" w14:textId="77777777" w:rsidTr="00306785">
        <w:tc>
          <w:tcPr>
            <w:tcW w:w="1838" w:type="dxa"/>
          </w:tcPr>
          <w:p w14:paraId="1FFC04BD" w14:textId="77777777" w:rsidR="00B975D6" w:rsidRPr="0047595A" w:rsidRDefault="00B975D6" w:rsidP="00306785">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485285725"/>
            <w:placeholder>
              <w:docPart w:val="57100F92DBA14AAE83190477B5E18B63"/>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224E8AD9" w14:textId="77777777" w:rsidR="00B975D6" w:rsidRPr="0047595A" w:rsidRDefault="00B975D6" w:rsidP="00306785">
                <w:pPr>
                  <w:pStyle w:val="fixed"/>
                  <w:ind w:left="0" w:firstLine="0"/>
                  <w:rPr>
                    <w:rFonts w:asciiTheme="minorBidi" w:hAnsiTheme="minorBidi" w:cstheme="minorBidi"/>
                    <w:sz w:val="22"/>
                    <w:szCs w:val="22"/>
                  </w:rPr>
                </w:pPr>
                <w:r>
                  <w:rPr>
                    <w:rFonts w:asciiTheme="minorBidi" w:hAnsiTheme="minorBidi" w:cstheme="minorBidi"/>
                    <w:sz w:val="22"/>
                    <w:szCs w:val="22"/>
                  </w:rPr>
                  <w:t>6</w:t>
                </w:r>
              </w:p>
            </w:tc>
          </w:sdtContent>
        </w:sdt>
      </w:tr>
      <w:tr w:rsidR="00B975D6" w:rsidRPr="0047595A" w14:paraId="1985B590" w14:textId="77777777" w:rsidTr="00306785">
        <w:tc>
          <w:tcPr>
            <w:tcW w:w="1838" w:type="dxa"/>
          </w:tcPr>
          <w:p w14:paraId="141186FA" w14:textId="77777777" w:rsidR="00B975D6" w:rsidRPr="0047595A" w:rsidRDefault="00B975D6" w:rsidP="00306785">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822" w:type="dxa"/>
          </w:tcPr>
          <w:p w14:paraId="7F73D37F" w14:textId="77777777" w:rsidR="00B975D6" w:rsidRPr="0047595A" w:rsidRDefault="00B975D6" w:rsidP="00306785">
            <w:pPr>
              <w:pStyle w:val="fixed"/>
              <w:ind w:left="0" w:firstLine="0"/>
              <w:rPr>
                <w:rFonts w:asciiTheme="minorBidi" w:hAnsiTheme="minorBidi" w:cstheme="minorBidi"/>
                <w:sz w:val="22"/>
                <w:szCs w:val="22"/>
              </w:rPr>
            </w:pPr>
            <w:r w:rsidRPr="0047595A">
              <w:rPr>
                <w:rFonts w:asciiTheme="minorBidi" w:hAnsiTheme="minorBidi" w:cstheme="minorBidi"/>
                <w:sz w:val="22"/>
                <w:szCs w:val="22"/>
              </w:rPr>
              <w:t>20</w:t>
            </w:r>
          </w:p>
        </w:tc>
      </w:tr>
      <w:tr w:rsidR="00B975D6" w:rsidRPr="0047595A" w14:paraId="4DC574E9" w14:textId="77777777" w:rsidTr="00306785">
        <w:tc>
          <w:tcPr>
            <w:tcW w:w="1838" w:type="dxa"/>
          </w:tcPr>
          <w:p w14:paraId="399303B2" w14:textId="77777777" w:rsidR="00B975D6" w:rsidRPr="000D785D" w:rsidRDefault="00B975D6" w:rsidP="00306785">
            <w:pPr>
              <w:pStyle w:val="fixed"/>
              <w:ind w:left="0" w:firstLine="0"/>
              <w:rPr>
                <w:rFonts w:asciiTheme="minorBidi" w:hAnsiTheme="minorBidi" w:cstheme="minorBidi"/>
                <w:sz w:val="22"/>
                <w:szCs w:val="22"/>
              </w:rPr>
            </w:pPr>
            <w:r w:rsidRPr="000D785D">
              <w:rPr>
                <w:rFonts w:asciiTheme="minorBidi" w:hAnsiTheme="minorBidi" w:cstheme="minorBidi"/>
                <w:sz w:val="22"/>
                <w:szCs w:val="22"/>
              </w:rPr>
              <w:t>Pre-Requisites</w:t>
            </w:r>
          </w:p>
        </w:tc>
        <w:tc>
          <w:tcPr>
            <w:tcW w:w="6822" w:type="dxa"/>
          </w:tcPr>
          <w:p w14:paraId="580187D9" w14:textId="1A10B10B" w:rsidR="00B975D6" w:rsidRPr="0047595A" w:rsidRDefault="00B975D6" w:rsidP="00306785">
            <w:pPr>
              <w:pStyle w:val="fixed"/>
              <w:ind w:left="0" w:firstLine="0"/>
              <w:rPr>
                <w:rFonts w:asciiTheme="minorBidi" w:hAnsiTheme="minorBidi" w:cstheme="minorBidi"/>
                <w:sz w:val="22"/>
                <w:szCs w:val="22"/>
              </w:rPr>
            </w:pPr>
            <w:r>
              <w:rPr>
                <w:rFonts w:asciiTheme="minorBidi" w:hAnsiTheme="minorBidi" w:cstheme="minorBidi"/>
                <w:sz w:val="22"/>
                <w:szCs w:val="22"/>
              </w:rPr>
              <w:t>None</w:t>
            </w:r>
          </w:p>
        </w:tc>
      </w:tr>
    </w:tbl>
    <w:p w14:paraId="75F0C17B" w14:textId="77777777" w:rsidR="00B975D6" w:rsidRPr="00B975D6" w:rsidRDefault="00B975D6" w:rsidP="00B975D6">
      <w:pPr>
        <w:pBdr>
          <w:bottom w:val="single" w:sz="6" w:space="1" w:color="auto"/>
        </w:pBdr>
        <w:rPr>
          <w:rFonts w:ascii="Arial" w:hAnsi="Arial" w:cs="Arial"/>
          <w:sz w:val="22"/>
          <w:szCs w:val="22"/>
        </w:rPr>
      </w:pPr>
    </w:p>
    <w:p w14:paraId="560FFFDB" w14:textId="77777777" w:rsidR="00A90624" w:rsidRDefault="00A90624" w:rsidP="00B975D6">
      <w:pPr>
        <w:pStyle w:val="bullet"/>
        <w:overflowPunct/>
        <w:autoSpaceDE/>
        <w:adjustRightInd/>
        <w:spacing w:before="0"/>
        <w:ind w:left="0" w:firstLine="0"/>
        <w:rPr>
          <w:rFonts w:ascii="Arial" w:hAnsi="Arial" w:cs="Arial"/>
          <w:b/>
          <w:sz w:val="22"/>
          <w:szCs w:val="22"/>
        </w:rPr>
      </w:pPr>
    </w:p>
    <w:p w14:paraId="303B75EF" w14:textId="31A65B79" w:rsidR="00B975D6" w:rsidRPr="00B975D6" w:rsidRDefault="00B975D6" w:rsidP="00B975D6">
      <w:pPr>
        <w:pStyle w:val="bullet"/>
        <w:overflowPunct/>
        <w:autoSpaceDE/>
        <w:adjustRightInd/>
        <w:spacing w:before="0"/>
        <w:ind w:left="0" w:firstLine="0"/>
        <w:rPr>
          <w:rFonts w:ascii="Arial" w:hAnsi="Arial" w:cs="Arial"/>
          <w:b/>
          <w:sz w:val="22"/>
          <w:szCs w:val="22"/>
        </w:rPr>
      </w:pPr>
      <w:r w:rsidRPr="00B975D6">
        <w:rPr>
          <w:rFonts w:ascii="Arial" w:hAnsi="Arial" w:cs="Arial"/>
          <w:b/>
          <w:sz w:val="22"/>
          <w:szCs w:val="22"/>
        </w:rPr>
        <w:t>AIM</w:t>
      </w:r>
      <w:r w:rsidR="00ED2431">
        <w:rPr>
          <w:rFonts w:ascii="Arial" w:hAnsi="Arial" w:cs="Arial"/>
          <w:b/>
          <w:sz w:val="22"/>
          <w:szCs w:val="22"/>
        </w:rPr>
        <w:t>(S)</w:t>
      </w:r>
    </w:p>
    <w:p w14:paraId="74281B2D" w14:textId="77777777" w:rsidR="00B975D6" w:rsidRPr="00B975D6" w:rsidRDefault="00B975D6" w:rsidP="00B975D6">
      <w:pPr>
        <w:pStyle w:val="bullet"/>
        <w:spacing w:before="0"/>
        <w:ind w:left="0" w:firstLine="0"/>
        <w:rPr>
          <w:rFonts w:ascii="Arial" w:hAnsi="Arial" w:cs="Arial"/>
          <w:sz w:val="22"/>
          <w:szCs w:val="22"/>
        </w:rPr>
      </w:pPr>
    </w:p>
    <w:p w14:paraId="41A786E2" w14:textId="77777777" w:rsidR="00B975D6" w:rsidRPr="00B975D6" w:rsidRDefault="00B975D6" w:rsidP="00B975D6">
      <w:pPr>
        <w:pStyle w:val="ListParagraph"/>
        <w:numPr>
          <w:ilvl w:val="0"/>
          <w:numId w:val="69"/>
        </w:numPr>
        <w:tabs>
          <w:tab w:val="left" w:pos="567"/>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uppressAutoHyphens/>
        <w:rPr>
          <w:rFonts w:ascii="Arial" w:hAnsi="Arial" w:cs="Arial"/>
          <w:b/>
          <w:sz w:val="22"/>
          <w:szCs w:val="22"/>
        </w:rPr>
      </w:pPr>
      <w:r w:rsidRPr="00B975D6">
        <w:rPr>
          <w:rFonts w:ascii="Arial" w:hAnsi="Arial" w:cs="Arial"/>
          <w:sz w:val="22"/>
          <w:szCs w:val="22"/>
        </w:rPr>
        <w:t>To provide the student with an in-depth knowledge of the behaviour of materials in their operating environments, to gain a critical understanding of the principles and potential applications of a range of advanced engineering materials.</w:t>
      </w:r>
    </w:p>
    <w:p w14:paraId="52EE578E" w14:textId="77777777" w:rsidR="00B975D6" w:rsidRPr="00B975D6" w:rsidRDefault="00B975D6" w:rsidP="00B975D6">
      <w:pPr>
        <w:pStyle w:val="bullet"/>
        <w:spacing w:before="0"/>
        <w:ind w:left="720" w:firstLine="0"/>
        <w:rPr>
          <w:rFonts w:ascii="Arial" w:hAnsi="Arial" w:cs="Arial"/>
          <w:b/>
          <w:sz w:val="22"/>
          <w:szCs w:val="22"/>
        </w:rPr>
      </w:pPr>
    </w:p>
    <w:p w14:paraId="1CA1B90E" w14:textId="77777777" w:rsidR="00B975D6" w:rsidRPr="00B975D6" w:rsidRDefault="00B975D6" w:rsidP="00B975D6">
      <w:pPr>
        <w:pStyle w:val="bullet"/>
        <w:overflowPunct/>
        <w:autoSpaceDE/>
        <w:adjustRightInd/>
        <w:spacing w:before="0"/>
        <w:ind w:left="0" w:firstLine="0"/>
        <w:rPr>
          <w:rFonts w:ascii="Arial" w:hAnsi="Arial" w:cs="Arial"/>
          <w:b/>
          <w:sz w:val="22"/>
          <w:szCs w:val="22"/>
        </w:rPr>
      </w:pPr>
      <w:r w:rsidRPr="00B975D6">
        <w:rPr>
          <w:rFonts w:ascii="Arial" w:hAnsi="Arial" w:cs="Arial"/>
          <w:b/>
          <w:sz w:val="22"/>
          <w:szCs w:val="22"/>
        </w:rPr>
        <w:t>LEARNING OUTCOMES</w:t>
      </w:r>
    </w:p>
    <w:p w14:paraId="03451918" w14:textId="77777777" w:rsidR="00B975D6" w:rsidRPr="00B975D6" w:rsidRDefault="00B975D6" w:rsidP="00B975D6">
      <w:pPr>
        <w:pStyle w:val="bullet"/>
        <w:overflowPunct/>
        <w:autoSpaceDE/>
        <w:adjustRightInd/>
        <w:spacing w:before="0"/>
        <w:ind w:left="0" w:firstLine="0"/>
        <w:rPr>
          <w:rFonts w:ascii="Arial" w:hAnsi="Arial" w:cs="Arial"/>
          <w:b/>
          <w:sz w:val="22"/>
          <w:szCs w:val="22"/>
        </w:rPr>
      </w:pPr>
    </w:p>
    <w:p w14:paraId="0CE05A61" w14:textId="77777777" w:rsidR="00B975D6" w:rsidRPr="00B975D6" w:rsidRDefault="00B975D6" w:rsidP="00B975D6">
      <w:pPr>
        <w:rPr>
          <w:rFonts w:ascii="Arial" w:hAnsi="Arial" w:cs="Arial"/>
          <w:sz w:val="22"/>
          <w:szCs w:val="22"/>
        </w:rPr>
      </w:pPr>
      <w:r w:rsidRPr="00B975D6">
        <w:rPr>
          <w:rFonts w:ascii="Arial" w:hAnsi="Arial" w:cs="Arial"/>
          <w:sz w:val="22"/>
          <w:szCs w:val="22"/>
        </w:rPr>
        <w:t>Upon the successful completion of this module, the student should be able to:</w:t>
      </w:r>
    </w:p>
    <w:p w14:paraId="15F7F89C" w14:textId="115C25D0" w:rsidR="00B975D6" w:rsidRPr="00B975D6" w:rsidRDefault="00A90624" w:rsidP="00ED2431">
      <w:pPr>
        <w:pStyle w:val="bullet"/>
        <w:numPr>
          <w:ilvl w:val="0"/>
          <w:numId w:val="70"/>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w:t>
      </w:r>
      <w:r w:rsidR="00B975D6" w:rsidRPr="00B975D6">
        <w:rPr>
          <w:rFonts w:ascii="Arial" w:hAnsi="Arial" w:cs="Arial"/>
          <w:sz w:val="22"/>
          <w:szCs w:val="22"/>
        </w:rPr>
        <w:t>emonstrate analytical knowledge of strain, fracture, fatigue and corrosion mechanisms and phenomena</w:t>
      </w:r>
      <w:r>
        <w:rPr>
          <w:rFonts w:ascii="Arial" w:hAnsi="Arial" w:cs="Arial"/>
          <w:sz w:val="22"/>
          <w:szCs w:val="22"/>
        </w:rPr>
        <w:t>;</w:t>
      </w:r>
    </w:p>
    <w:p w14:paraId="65093A13" w14:textId="3FA2EE3D" w:rsidR="00B975D6" w:rsidRPr="00B975D6" w:rsidRDefault="00A90624" w:rsidP="00ED2431">
      <w:pPr>
        <w:pStyle w:val="bullet"/>
        <w:numPr>
          <w:ilvl w:val="0"/>
          <w:numId w:val="70"/>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w:t>
      </w:r>
      <w:r w:rsidR="00B975D6" w:rsidRPr="00B975D6">
        <w:rPr>
          <w:rFonts w:ascii="Arial" w:hAnsi="Arial" w:cs="Arial"/>
          <w:sz w:val="22"/>
          <w:szCs w:val="22"/>
        </w:rPr>
        <w:t>ritically evaluate the environmental degradation of both metals and non-metals and suggest methods of protection, demonstrating analytical skills in mechanical failure modes</w:t>
      </w:r>
      <w:r>
        <w:rPr>
          <w:rFonts w:ascii="Arial" w:hAnsi="Arial" w:cs="Arial"/>
          <w:sz w:val="22"/>
          <w:szCs w:val="22"/>
        </w:rPr>
        <w:t>;</w:t>
      </w:r>
    </w:p>
    <w:p w14:paraId="2E05CB73" w14:textId="689A69A8" w:rsidR="00B975D6" w:rsidRPr="00B975D6" w:rsidRDefault="00A90624" w:rsidP="00ED2431">
      <w:pPr>
        <w:pStyle w:val="bullet"/>
        <w:numPr>
          <w:ilvl w:val="0"/>
          <w:numId w:val="70"/>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s</w:t>
      </w:r>
      <w:r w:rsidR="00B975D6" w:rsidRPr="00B975D6">
        <w:rPr>
          <w:rFonts w:ascii="Arial" w:hAnsi="Arial" w:cs="Arial"/>
          <w:sz w:val="22"/>
          <w:szCs w:val="22"/>
        </w:rPr>
        <w:t>ystematically analyse structure-property relationships and behaviours of a range of advanced engineering materials, including potential applications.</w:t>
      </w:r>
    </w:p>
    <w:p w14:paraId="2F5AC329" w14:textId="77777777" w:rsidR="00B975D6" w:rsidRPr="00B975D6" w:rsidRDefault="00B975D6" w:rsidP="00B975D6">
      <w:pPr>
        <w:rPr>
          <w:rFonts w:ascii="Arial" w:hAnsi="Arial" w:cs="Arial"/>
          <w:sz w:val="22"/>
          <w:szCs w:val="22"/>
        </w:rPr>
      </w:pPr>
    </w:p>
    <w:p w14:paraId="47FDC134" w14:textId="77777777" w:rsidR="00B975D6" w:rsidRPr="00B975D6" w:rsidRDefault="00B975D6" w:rsidP="00B975D6">
      <w:pPr>
        <w:pStyle w:val="fixed"/>
        <w:rPr>
          <w:rFonts w:ascii="Arial" w:hAnsi="Arial" w:cs="Arial"/>
          <w:sz w:val="22"/>
          <w:szCs w:val="22"/>
        </w:rPr>
      </w:pPr>
      <w:r w:rsidRPr="00B975D6">
        <w:rPr>
          <w:rFonts w:ascii="Arial" w:hAnsi="Arial" w:cs="Arial"/>
          <w:sz w:val="22"/>
          <w:szCs w:val="22"/>
        </w:rPr>
        <w:t>INDICATIVE CONTENT</w:t>
      </w:r>
    </w:p>
    <w:p w14:paraId="6CE9C267" w14:textId="507B1332" w:rsidR="00B975D6" w:rsidRPr="00B975D6" w:rsidRDefault="00B975D6" w:rsidP="00FE4E95">
      <w:pPr>
        <w:pStyle w:val="bullet"/>
        <w:numPr>
          <w:ilvl w:val="0"/>
          <w:numId w:val="70"/>
        </w:numPr>
        <w:overflowPunct/>
        <w:autoSpaceDE/>
        <w:autoSpaceDN/>
        <w:adjustRightInd/>
        <w:spacing w:before="240"/>
        <w:ind w:left="851" w:hanging="567"/>
        <w:textAlignment w:val="auto"/>
        <w:rPr>
          <w:rFonts w:ascii="Arial" w:hAnsi="Arial" w:cs="Arial"/>
          <w:sz w:val="22"/>
          <w:szCs w:val="22"/>
        </w:rPr>
      </w:pPr>
      <w:r w:rsidRPr="00B975D6">
        <w:rPr>
          <w:rFonts w:ascii="Arial" w:hAnsi="Arial" w:cs="Arial"/>
          <w:sz w:val="22"/>
          <w:szCs w:val="22"/>
        </w:rPr>
        <w:t>Stress-strain responses for common engineering materials, plastic yield, strain hardening and flow stress</w:t>
      </w:r>
      <w:r w:rsidR="00A90624">
        <w:rPr>
          <w:rFonts w:ascii="Arial" w:hAnsi="Arial" w:cs="Arial"/>
          <w:sz w:val="22"/>
          <w:szCs w:val="22"/>
        </w:rPr>
        <w:t>.</w:t>
      </w:r>
    </w:p>
    <w:p w14:paraId="5ED3D371" w14:textId="14E2EE97" w:rsidR="00B975D6" w:rsidRPr="00B975D6" w:rsidRDefault="00B975D6" w:rsidP="00FE4E95">
      <w:pPr>
        <w:pStyle w:val="bullet"/>
        <w:numPr>
          <w:ilvl w:val="0"/>
          <w:numId w:val="70"/>
        </w:numPr>
        <w:overflowPunct/>
        <w:autoSpaceDE/>
        <w:autoSpaceDN/>
        <w:adjustRightInd/>
        <w:spacing w:before="240"/>
        <w:ind w:left="851" w:hanging="567"/>
        <w:textAlignment w:val="auto"/>
        <w:rPr>
          <w:rFonts w:ascii="Arial" w:hAnsi="Arial" w:cs="Arial"/>
          <w:sz w:val="22"/>
          <w:szCs w:val="22"/>
        </w:rPr>
      </w:pPr>
      <w:r w:rsidRPr="00B975D6">
        <w:rPr>
          <w:rFonts w:ascii="Arial" w:hAnsi="Arial" w:cs="Arial"/>
          <w:sz w:val="22"/>
          <w:szCs w:val="22"/>
        </w:rPr>
        <w:t>Alloys and structures, micro-mechanisms of fracture, fracture mechanics and fatigue mechanisms</w:t>
      </w:r>
      <w:r w:rsidR="00A90624">
        <w:rPr>
          <w:rFonts w:ascii="Arial" w:hAnsi="Arial" w:cs="Arial"/>
          <w:sz w:val="22"/>
          <w:szCs w:val="22"/>
        </w:rPr>
        <w:t>.</w:t>
      </w:r>
    </w:p>
    <w:p w14:paraId="7F6370C9" w14:textId="41DF7E97" w:rsidR="00B975D6" w:rsidRPr="00B975D6" w:rsidRDefault="00B975D6" w:rsidP="00FE4E95">
      <w:pPr>
        <w:pStyle w:val="bullet"/>
        <w:numPr>
          <w:ilvl w:val="0"/>
          <w:numId w:val="70"/>
        </w:numPr>
        <w:overflowPunct/>
        <w:autoSpaceDE/>
        <w:autoSpaceDN/>
        <w:adjustRightInd/>
        <w:spacing w:before="240"/>
        <w:ind w:left="851" w:hanging="567"/>
        <w:textAlignment w:val="auto"/>
        <w:rPr>
          <w:rFonts w:ascii="Arial" w:hAnsi="Arial" w:cs="Arial"/>
          <w:sz w:val="22"/>
          <w:szCs w:val="22"/>
        </w:rPr>
      </w:pPr>
      <w:r w:rsidRPr="00B975D6">
        <w:rPr>
          <w:rFonts w:ascii="Arial" w:hAnsi="Arial" w:cs="Arial"/>
          <w:sz w:val="22"/>
          <w:szCs w:val="22"/>
        </w:rPr>
        <w:t>Corrosion of ferrous and non-ferrous metals</w:t>
      </w:r>
      <w:r w:rsidR="00A90624">
        <w:rPr>
          <w:rFonts w:ascii="Arial" w:hAnsi="Arial" w:cs="Arial"/>
          <w:sz w:val="22"/>
          <w:szCs w:val="22"/>
        </w:rPr>
        <w:t>.</w:t>
      </w:r>
    </w:p>
    <w:p w14:paraId="24EACDF3" w14:textId="0E144DAC" w:rsidR="00B975D6" w:rsidRPr="00B975D6" w:rsidRDefault="00B975D6" w:rsidP="00FE4E95">
      <w:pPr>
        <w:pStyle w:val="bullet"/>
        <w:numPr>
          <w:ilvl w:val="0"/>
          <w:numId w:val="70"/>
        </w:numPr>
        <w:overflowPunct/>
        <w:autoSpaceDE/>
        <w:autoSpaceDN/>
        <w:adjustRightInd/>
        <w:spacing w:before="240"/>
        <w:ind w:left="851" w:hanging="567"/>
        <w:textAlignment w:val="auto"/>
        <w:rPr>
          <w:rFonts w:ascii="Arial" w:hAnsi="Arial" w:cs="Arial"/>
          <w:sz w:val="22"/>
          <w:szCs w:val="22"/>
        </w:rPr>
      </w:pPr>
      <w:r w:rsidRPr="00B975D6">
        <w:rPr>
          <w:rFonts w:ascii="Arial" w:hAnsi="Arial" w:cs="Arial"/>
          <w:sz w:val="22"/>
          <w:szCs w:val="22"/>
        </w:rPr>
        <w:t>The effects of machining OME materials</w:t>
      </w:r>
      <w:r w:rsidR="00A90624">
        <w:rPr>
          <w:rFonts w:ascii="Arial" w:hAnsi="Arial" w:cs="Arial"/>
          <w:sz w:val="22"/>
          <w:szCs w:val="22"/>
        </w:rPr>
        <w:t xml:space="preserve"> -</w:t>
      </w:r>
    </w:p>
    <w:p w14:paraId="5EEBB1BA" w14:textId="79041D84" w:rsidR="00B975D6" w:rsidRPr="00B975D6" w:rsidRDefault="00B975D6" w:rsidP="00B975D6">
      <w:pPr>
        <w:pStyle w:val="ListParagraph"/>
        <w:numPr>
          <w:ilvl w:val="1"/>
          <w:numId w:val="70"/>
        </w:numPr>
        <w:rPr>
          <w:rFonts w:ascii="Arial" w:hAnsi="Arial" w:cs="Arial"/>
          <w:sz w:val="22"/>
          <w:szCs w:val="22"/>
        </w:rPr>
      </w:pPr>
      <w:r w:rsidRPr="00B975D6">
        <w:rPr>
          <w:rFonts w:ascii="Arial" w:hAnsi="Arial" w:cs="Arial"/>
          <w:sz w:val="22"/>
          <w:szCs w:val="22"/>
        </w:rPr>
        <w:t>Advanced traditional machining</w:t>
      </w:r>
      <w:r w:rsidR="00A90624">
        <w:rPr>
          <w:rFonts w:ascii="Arial" w:hAnsi="Arial" w:cs="Arial"/>
          <w:sz w:val="22"/>
          <w:szCs w:val="22"/>
        </w:rPr>
        <w:t>.</w:t>
      </w:r>
    </w:p>
    <w:p w14:paraId="130E0D3B" w14:textId="7E2142EA" w:rsidR="00B975D6" w:rsidRPr="00B975D6" w:rsidRDefault="00B975D6" w:rsidP="00B975D6">
      <w:pPr>
        <w:pStyle w:val="ListParagraph"/>
        <w:numPr>
          <w:ilvl w:val="1"/>
          <w:numId w:val="70"/>
        </w:numPr>
        <w:rPr>
          <w:rFonts w:ascii="Arial" w:hAnsi="Arial" w:cs="Arial"/>
          <w:sz w:val="22"/>
          <w:szCs w:val="22"/>
        </w:rPr>
      </w:pPr>
      <w:r w:rsidRPr="00B975D6">
        <w:rPr>
          <w:rFonts w:ascii="Arial" w:hAnsi="Arial" w:cs="Arial"/>
          <w:sz w:val="22"/>
          <w:szCs w:val="22"/>
        </w:rPr>
        <w:t>High speed machining</w:t>
      </w:r>
      <w:r w:rsidR="00A90624">
        <w:rPr>
          <w:rFonts w:ascii="Arial" w:hAnsi="Arial" w:cs="Arial"/>
          <w:sz w:val="22"/>
          <w:szCs w:val="22"/>
        </w:rPr>
        <w:t>.</w:t>
      </w:r>
    </w:p>
    <w:p w14:paraId="1D1E500D" w14:textId="6111F350" w:rsidR="00B975D6" w:rsidRPr="00B975D6" w:rsidRDefault="00B975D6" w:rsidP="00B975D6">
      <w:pPr>
        <w:pStyle w:val="ListParagraph"/>
        <w:numPr>
          <w:ilvl w:val="1"/>
          <w:numId w:val="70"/>
        </w:numPr>
        <w:rPr>
          <w:rFonts w:ascii="Arial" w:hAnsi="Arial" w:cs="Arial"/>
          <w:sz w:val="22"/>
          <w:szCs w:val="22"/>
        </w:rPr>
      </w:pPr>
      <w:r w:rsidRPr="00B975D6">
        <w:rPr>
          <w:rFonts w:ascii="Arial" w:hAnsi="Arial" w:cs="Arial"/>
          <w:sz w:val="22"/>
          <w:szCs w:val="22"/>
        </w:rPr>
        <w:t>Non-traditional machining</w:t>
      </w:r>
      <w:r w:rsidR="00A90624">
        <w:rPr>
          <w:rFonts w:ascii="Arial" w:hAnsi="Arial" w:cs="Arial"/>
          <w:sz w:val="22"/>
          <w:szCs w:val="22"/>
        </w:rPr>
        <w:t>.</w:t>
      </w:r>
    </w:p>
    <w:p w14:paraId="2EF1BE5E" w14:textId="6F4872F8" w:rsidR="00B975D6" w:rsidRPr="00B975D6" w:rsidRDefault="00B975D6" w:rsidP="00B975D6">
      <w:pPr>
        <w:pStyle w:val="ListParagraph"/>
        <w:numPr>
          <w:ilvl w:val="1"/>
          <w:numId w:val="70"/>
        </w:numPr>
        <w:rPr>
          <w:rFonts w:ascii="Arial" w:hAnsi="Arial" w:cs="Arial"/>
          <w:sz w:val="22"/>
          <w:szCs w:val="22"/>
        </w:rPr>
      </w:pPr>
      <w:r w:rsidRPr="00B975D6">
        <w:rPr>
          <w:rFonts w:ascii="Arial" w:hAnsi="Arial" w:cs="Arial"/>
          <w:sz w:val="22"/>
          <w:szCs w:val="22"/>
        </w:rPr>
        <w:t>Thermal cutting processes</w:t>
      </w:r>
      <w:r w:rsidR="00A90624">
        <w:rPr>
          <w:rFonts w:ascii="Arial" w:hAnsi="Arial" w:cs="Arial"/>
          <w:sz w:val="22"/>
          <w:szCs w:val="22"/>
        </w:rPr>
        <w:t>.</w:t>
      </w:r>
    </w:p>
    <w:p w14:paraId="0B20E61B" w14:textId="31C1FC31" w:rsidR="00B975D6" w:rsidRPr="00B975D6" w:rsidRDefault="00B975D6" w:rsidP="00B975D6">
      <w:pPr>
        <w:pStyle w:val="ListParagraph"/>
        <w:numPr>
          <w:ilvl w:val="1"/>
          <w:numId w:val="70"/>
        </w:numPr>
        <w:rPr>
          <w:rFonts w:ascii="Arial" w:hAnsi="Arial" w:cs="Arial"/>
          <w:sz w:val="22"/>
          <w:szCs w:val="22"/>
        </w:rPr>
      </w:pPr>
      <w:r w:rsidRPr="00B975D6">
        <w:rPr>
          <w:rFonts w:ascii="Arial" w:hAnsi="Arial" w:cs="Arial"/>
          <w:sz w:val="22"/>
          <w:szCs w:val="22"/>
        </w:rPr>
        <w:t>Abrasion processes</w:t>
      </w:r>
      <w:r w:rsidR="00A90624">
        <w:rPr>
          <w:rFonts w:ascii="Arial" w:hAnsi="Arial" w:cs="Arial"/>
          <w:sz w:val="22"/>
          <w:szCs w:val="22"/>
        </w:rPr>
        <w:t>.</w:t>
      </w:r>
    </w:p>
    <w:p w14:paraId="08285801" w14:textId="06FF91AE" w:rsidR="00B975D6" w:rsidRPr="00B975D6" w:rsidRDefault="00B975D6" w:rsidP="00B975D6">
      <w:pPr>
        <w:pStyle w:val="ListParagraph"/>
        <w:numPr>
          <w:ilvl w:val="1"/>
          <w:numId w:val="70"/>
        </w:numPr>
        <w:rPr>
          <w:rFonts w:ascii="Arial" w:hAnsi="Arial" w:cs="Arial"/>
          <w:sz w:val="22"/>
          <w:szCs w:val="22"/>
        </w:rPr>
      </w:pPr>
      <w:r w:rsidRPr="00B975D6">
        <w:rPr>
          <w:rFonts w:ascii="Arial" w:hAnsi="Arial" w:cs="Arial"/>
          <w:sz w:val="22"/>
          <w:szCs w:val="22"/>
        </w:rPr>
        <w:t>Ultrasonics</w:t>
      </w:r>
      <w:r w:rsidR="00A90624">
        <w:rPr>
          <w:rFonts w:ascii="Arial" w:hAnsi="Arial" w:cs="Arial"/>
          <w:sz w:val="22"/>
          <w:szCs w:val="22"/>
        </w:rPr>
        <w:t>.</w:t>
      </w:r>
    </w:p>
    <w:p w14:paraId="0EC4C8B3" w14:textId="23007ECD" w:rsidR="00B975D6" w:rsidRPr="00B975D6" w:rsidRDefault="00B975D6" w:rsidP="00B975D6">
      <w:pPr>
        <w:pStyle w:val="ListParagraph"/>
        <w:numPr>
          <w:ilvl w:val="1"/>
          <w:numId w:val="70"/>
        </w:numPr>
        <w:rPr>
          <w:rFonts w:ascii="Arial" w:hAnsi="Arial" w:cs="Arial"/>
          <w:sz w:val="22"/>
          <w:szCs w:val="22"/>
        </w:rPr>
      </w:pPr>
      <w:r w:rsidRPr="00B975D6">
        <w:rPr>
          <w:rFonts w:ascii="Arial" w:hAnsi="Arial" w:cs="Arial"/>
          <w:sz w:val="22"/>
          <w:szCs w:val="22"/>
        </w:rPr>
        <w:t>Water jetting</w:t>
      </w:r>
      <w:r w:rsidR="00A90624">
        <w:rPr>
          <w:rFonts w:ascii="Arial" w:hAnsi="Arial" w:cs="Arial"/>
          <w:sz w:val="22"/>
          <w:szCs w:val="22"/>
        </w:rPr>
        <w:t>.</w:t>
      </w:r>
    </w:p>
    <w:p w14:paraId="2E54468E" w14:textId="25CC64BD" w:rsidR="00B975D6" w:rsidRPr="00B975D6" w:rsidRDefault="00B975D6" w:rsidP="00FE4E95">
      <w:pPr>
        <w:pStyle w:val="bullet"/>
        <w:numPr>
          <w:ilvl w:val="0"/>
          <w:numId w:val="70"/>
        </w:numPr>
        <w:overflowPunct/>
        <w:autoSpaceDE/>
        <w:autoSpaceDN/>
        <w:adjustRightInd/>
        <w:spacing w:before="240"/>
        <w:ind w:left="851" w:hanging="567"/>
        <w:textAlignment w:val="auto"/>
        <w:rPr>
          <w:rFonts w:ascii="Arial" w:hAnsi="Arial" w:cs="Arial"/>
          <w:sz w:val="22"/>
          <w:szCs w:val="22"/>
        </w:rPr>
      </w:pPr>
      <w:r w:rsidRPr="00B975D6">
        <w:rPr>
          <w:rFonts w:ascii="Arial" w:hAnsi="Arial" w:cs="Arial"/>
          <w:sz w:val="22"/>
          <w:szCs w:val="22"/>
        </w:rPr>
        <w:t>Coatings and additives</w:t>
      </w:r>
      <w:r w:rsidR="00A90624">
        <w:rPr>
          <w:rFonts w:ascii="Arial" w:hAnsi="Arial" w:cs="Arial"/>
          <w:sz w:val="22"/>
          <w:szCs w:val="22"/>
        </w:rPr>
        <w:t>.</w:t>
      </w:r>
    </w:p>
    <w:p w14:paraId="72239305" w14:textId="5566BB2F" w:rsidR="00B975D6" w:rsidRPr="00B975D6" w:rsidRDefault="00B975D6" w:rsidP="00FE4E95">
      <w:pPr>
        <w:pStyle w:val="bullet"/>
        <w:numPr>
          <w:ilvl w:val="0"/>
          <w:numId w:val="70"/>
        </w:numPr>
        <w:overflowPunct/>
        <w:autoSpaceDE/>
        <w:autoSpaceDN/>
        <w:adjustRightInd/>
        <w:spacing w:before="240"/>
        <w:ind w:left="851" w:hanging="567"/>
        <w:textAlignment w:val="auto"/>
        <w:rPr>
          <w:rFonts w:ascii="Arial" w:hAnsi="Arial" w:cs="Arial"/>
          <w:sz w:val="22"/>
          <w:szCs w:val="22"/>
        </w:rPr>
      </w:pPr>
      <w:r w:rsidRPr="00B975D6">
        <w:rPr>
          <w:rFonts w:ascii="Arial" w:hAnsi="Arial" w:cs="Arial"/>
          <w:sz w:val="22"/>
          <w:szCs w:val="22"/>
        </w:rPr>
        <w:t>Environmental considerations of materials selection</w:t>
      </w:r>
      <w:r w:rsidR="00A90624">
        <w:rPr>
          <w:rFonts w:ascii="Arial" w:hAnsi="Arial" w:cs="Arial"/>
          <w:sz w:val="22"/>
          <w:szCs w:val="22"/>
        </w:rPr>
        <w:t>.</w:t>
      </w:r>
    </w:p>
    <w:p w14:paraId="59CC1410" w14:textId="77777777" w:rsidR="00B975D6" w:rsidRPr="00B975D6" w:rsidRDefault="00B975D6" w:rsidP="00B975D6">
      <w:pPr>
        <w:rPr>
          <w:rFonts w:ascii="Arial" w:hAnsi="Arial" w:cs="Arial"/>
          <w:sz w:val="22"/>
          <w:szCs w:val="22"/>
        </w:rPr>
      </w:pPr>
    </w:p>
    <w:p w14:paraId="6DC7A460" w14:textId="77777777" w:rsidR="00ED2431" w:rsidRDefault="00ED2431">
      <w:pPr>
        <w:rPr>
          <w:rFonts w:ascii="Arial" w:hAnsi="Arial" w:cs="Arial"/>
          <w:b/>
          <w:sz w:val="22"/>
          <w:szCs w:val="22"/>
        </w:rPr>
      </w:pPr>
      <w:r>
        <w:rPr>
          <w:rFonts w:ascii="Arial" w:hAnsi="Arial" w:cs="Arial"/>
          <w:sz w:val="22"/>
          <w:szCs w:val="22"/>
        </w:rPr>
        <w:br w:type="page"/>
      </w:r>
    </w:p>
    <w:p w14:paraId="4A17FA34" w14:textId="18C88BF7" w:rsidR="00B975D6" w:rsidRPr="00B975D6" w:rsidRDefault="00ED2431" w:rsidP="00B975D6">
      <w:pPr>
        <w:pStyle w:val="fixed"/>
        <w:ind w:left="0" w:firstLine="0"/>
        <w:rPr>
          <w:rFonts w:ascii="Arial" w:hAnsi="Arial" w:cs="Arial"/>
          <w:sz w:val="22"/>
          <w:szCs w:val="22"/>
        </w:rPr>
      </w:pPr>
      <w:r w:rsidRPr="00ED2431">
        <w:rPr>
          <w:rFonts w:ascii="Arial" w:hAnsi="Arial" w:cs="Arial"/>
          <w:sz w:val="22"/>
          <w:szCs w:val="22"/>
        </w:rPr>
        <w:t>Study Time Allocation</w:t>
      </w:r>
    </w:p>
    <w:p w14:paraId="14E6772F" w14:textId="77777777" w:rsidR="00B975D6" w:rsidRPr="00B975D6" w:rsidRDefault="00B975D6" w:rsidP="00B975D6">
      <w:pPr>
        <w:rPr>
          <w:rFonts w:ascii="Arial" w:hAnsi="Arial" w:cs="Arial"/>
          <w:sz w:val="22"/>
          <w:szCs w:val="22"/>
        </w:rPr>
      </w:pPr>
      <w:r w:rsidRPr="00B975D6">
        <w:rPr>
          <w:rFonts w:ascii="Arial" w:hAnsi="Arial" w:cs="Arial"/>
          <w:sz w:val="22"/>
          <w:szCs w:val="22"/>
        </w:rPr>
        <w:t>The study time for the module is divided as follows:</w:t>
      </w:r>
    </w:p>
    <w:p w14:paraId="6876F4D4" w14:textId="77777777" w:rsidR="00B975D6" w:rsidRPr="00B975D6" w:rsidRDefault="00B975D6" w:rsidP="00B975D6">
      <w:pPr>
        <w:pStyle w:val="fixed"/>
        <w:ind w:left="0" w:firstLine="0"/>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975D6" w:rsidRPr="00B975D6" w14:paraId="5668C5A3" w14:textId="77777777" w:rsidTr="00B975D6">
        <w:tc>
          <w:tcPr>
            <w:tcW w:w="3969" w:type="dxa"/>
            <w:tcBorders>
              <w:top w:val="single" w:sz="4" w:space="0" w:color="auto"/>
              <w:left w:val="single" w:sz="4" w:space="0" w:color="auto"/>
              <w:bottom w:val="single" w:sz="4" w:space="0" w:color="auto"/>
              <w:right w:val="single" w:sz="4" w:space="0" w:color="auto"/>
            </w:tcBorders>
            <w:hideMark/>
          </w:tcPr>
          <w:p w14:paraId="369B500B" w14:textId="77777777" w:rsidR="00B975D6" w:rsidRPr="00B975D6" w:rsidRDefault="00B975D6">
            <w:pPr>
              <w:rPr>
                <w:rFonts w:ascii="Arial" w:hAnsi="Arial" w:cs="Arial"/>
                <w:b/>
                <w:sz w:val="22"/>
                <w:szCs w:val="22"/>
              </w:rPr>
            </w:pPr>
            <w:r w:rsidRPr="00B975D6">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7F5A8677" w14:textId="77777777" w:rsidR="00B975D6" w:rsidRPr="00B975D6" w:rsidRDefault="00B975D6">
            <w:pPr>
              <w:jc w:val="center"/>
              <w:rPr>
                <w:rFonts w:ascii="Arial" w:hAnsi="Arial" w:cs="Arial"/>
                <w:b/>
                <w:sz w:val="22"/>
                <w:szCs w:val="22"/>
              </w:rPr>
            </w:pPr>
            <w:r w:rsidRPr="00B975D6">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4EE58694" w14:textId="77777777" w:rsidR="00B975D6" w:rsidRPr="00B975D6" w:rsidRDefault="00B975D6">
            <w:pPr>
              <w:jc w:val="center"/>
              <w:rPr>
                <w:rFonts w:ascii="Arial" w:hAnsi="Arial" w:cs="Arial"/>
                <w:b/>
                <w:sz w:val="22"/>
                <w:szCs w:val="22"/>
              </w:rPr>
            </w:pPr>
            <w:r w:rsidRPr="00B975D6">
              <w:rPr>
                <w:rFonts w:ascii="Arial" w:hAnsi="Arial" w:cs="Arial"/>
                <w:b/>
                <w:sz w:val="22"/>
                <w:szCs w:val="22"/>
              </w:rPr>
              <w:t>Percentage</w:t>
            </w:r>
          </w:p>
        </w:tc>
      </w:tr>
      <w:tr w:rsidR="00B975D6" w:rsidRPr="00B975D6" w14:paraId="6035F834" w14:textId="77777777" w:rsidTr="00B975D6">
        <w:tc>
          <w:tcPr>
            <w:tcW w:w="3969" w:type="dxa"/>
            <w:tcBorders>
              <w:top w:val="single" w:sz="4" w:space="0" w:color="auto"/>
              <w:left w:val="single" w:sz="4" w:space="0" w:color="auto"/>
              <w:bottom w:val="single" w:sz="4" w:space="0" w:color="auto"/>
              <w:right w:val="single" w:sz="4" w:space="0" w:color="auto"/>
            </w:tcBorders>
            <w:hideMark/>
          </w:tcPr>
          <w:p w14:paraId="0C72F14F" w14:textId="77777777" w:rsidR="00B975D6" w:rsidRPr="00B975D6" w:rsidRDefault="00B975D6">
            <w:pPr>
              <w:rPr>
                <w:rFonts w:ascii="Arial" w:hAnsi="Arial" w:cs="Arial"/>
                <w:sz w:val="22"/>
                <w:szCs w:val="22"/>
              </w:rPr>
            </w:pPr>
            <w:r w:rsidRPr="00B975D6">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30A0172D" w14:textId="325DCAEE" w:rsidR="00B975D6" w:rsidRPr="00B975D6" w:rsidRDefault="00B975D6">
            <w:pPr>
              <w:jc w:val="center"/>
              <w:rPr>
                <w:rFonts w:ascii="Arial" w:hAnsi="Arial" w:cs="Arial"/>
                <w:sz w:val="22"/>
                <w:szCs w:val="22"/>
              </w:rPr>
            </w:pPr>
            <w:r w:rsidRPr="00B975D6">
              <w:rPr>
                <w:rFonts w:ascii="Arial" w:hAnsi="Arial" w:cs="Arial"/>
                <w:sz w:val="22"/>
                <w:szCs w:val="22"/>
              </w:rPr>
              <w:t>48</w:t>
            </w:r>
          </w:p>
        </w:tc>
        <w:tc>
          <w:tcPr>
            <w:tcW w:w="1843" w:type="dxa"/>
            <w:tcBorders>
              <w:top w:val="single" w:sz="4" w:space="0" w:color="auto"/>
              <w:left w:val="single" w:sz="4" w:space="0" w:color="auto"/>
              <w:bottom w:val="single" w:sz="4" w:space="0" w:color="auto"/>
              <w:right w:val="single" w:sz="4" w:space="0" w:color="auto"/>
            </w:tcBorders>
            <w:hideMark/>
          </w:tcPr>
          <w:p w14:paraId="08A5EB06" w14:textId="533ECA47" w:rsidR="00B975D6" w:rsidRPr="00B975D6" w:rsidRDefault="00B975D6">
            <w:pPr>
              <w:jc w:val="center"/>
              <w:rPr>
                <w:rFonts w:ascii="Arial" w:hAnsi="Arial" w:cs="Arial"/>
                <w:sz w:val="22"/>
                <w:szCs w:val="22"/>
              </w:rPr>
            </w:pPr>
            <w:r w:rsidRPr="00B975D6">
              <w:rPr>
                <w:rFonts w:ascii="Arial" w:hAnsi="Arial" w:cs="Arial"/>
                <w:sz w:val="22"/>
                <w:szCs w:val="22"/>
              </w:rPr>
              <w:t>24%</w:t>
            </w:r>
          </w:p>
        </w:tc>
      </w:tr>
      <w:tr w:rsidR="00B975D6" w:rsidRPr="00B975D6" w14:paraId="64AADBCA" w14:textId="77777777" w:rsidTr="00B975D6">
        <w:tc>
          <w:tcPr>
            <w:tcW w:w="3969" w:type="dxa"/>
            <w:tcBorders>
              <w:top w:val="single" w:sz="4" w:space="0" w:color="auto"/>
              <w:left w:val="single" w:sz="4" w:space="0" w:color="auto"/>
              <w:bottom w:val="single" w:sz="4" w:space="0" w:color="auto"/>
              <w:right w:val="single" w:sz="4" w:space="0" w:color="auto"/>
            </w:tcBorders>
            <w:hideMark/>
          </w:tcPr>
          <w:p w14:paraId="117FD77B" w14:textId="77777777" w:rsidR="00B975D6" w:rsidRPr="00B975D6" w:rsidRDefault="00B975D6">
            <w:pPr>
              <w:rPr>
                <w:rFonts w:ascii="Arial" w:hAnsi="Arial" w:cs="Arial"/>
                <w:sz w:val="22"/>
                <w:szCs w:val="22"/>
              </w:rPr>
            </w:pPr>
            <w:r w:rsidRPr="00B975D6">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07A556F" w14:textId="2AE2DA04" w:rsidR="00B975D6" w:rsidRPr="00B975D6" w:rsidRDefault="00B975D6">
            <w:pPr>
              <w:jc w:val="center"/>
              <w:rPr>
                <w:rFonts w:ascii="Arial" w:hAnsi="Arial" w:cs="Arial"/>
                <w:sz w:val="22"/>
                <w:szCs w:val="22"/>
              </w:rPr>
            </w:pPr>
            <w:r w:rsidRPr="00B975D6">
              <w:rPr>
                <w:rFonts w:ascii="Arial" w:hAnsi="Arial" w:cs="Arial"/>
                <w:sz w:val="22"/>
                <w:szCs w:val="22"/>
              </w:rPr>
              <w:t>152</w:t>
            </w:r>
          </w:p>
        </w:tc>
        <w:tc>
          <w:tcPr>
            <w:tcW w:w="1843" w:type="dxa"/>
            <w:tcBorders>
              <w:top w:val="single" w:sz="4" w:space="0" w:color="auto"/>
              <w:left w:val="single" w:sz="4" w:space="0" w:color="auto"/>
              <w:bottom w:val="single" w:sz="4" w:space="0" w:color="auto"/>
              <w:right w:val="single" w:sz="4" w:space="0" w:color="auto"/>
            </w:tcBorders>
            <w:hideMark/>
          </w:tcPr>
          <w:p w14:paraId="202C75AB" w14:textId="364DB745" w:rsidR="00B975D6" w:rsidRPr="00B975D6" w:rsidRDefault="00B975D6">
            <w:pPr>
              <w:jc w:val="center"/>
              <w:rPr>
                <w:rFonts w:ascii="Arial" w:hAnsi="Arial" w:cs="Arial"/>
                <w:sz w:val="22"/>
                <w:szCs w:val="22"/>
              </w:rPr>
            </w:pPr>
            <w:r w:rsidRPr="00B975D6">
              <w:rPr>
                <w:rFonts w:ascii="Arial" w:hAnsi="Arial" w:cs="Arial"/>
                <w:sz w:val="22"/>
                <w:szCs w:val="22"/>
              </w:rPr>
              <w:t>76%</w:t>
            </w:r>
          </w:p>
        </w:tc>
      </w:tr>
      <w:tr w:rsidR="00B975D6" w:rsidRPr="00B975D6" w14:paraId="3F463208" w14:textId="77777777" w:rsidTr="00B975D6">
        <w:tc>
          <w:tcPr>
            <w:tcW w:w="3969" w:type="dxa"/>
            <w:tcBorders>
              <w:top w:val="single" w:sz="4" w:space="0" w:color="auto"/>
              <w:left w:val="single" w:sz="4" w:space="0" w:color="auto"/>
              <w:bottom w:val="single" w:sz="4" w:space="0" w:color="auto"/>
              <w:right w:val="single" w:sz="4" w:space="0" w:color="auto"/>
            </w:tcBorders>
            <w:hideMark/>
          </w:tcPr>
          <w:p w14:paraId="09BEB6D8" w14:textId="77777777" w:rsidR="00B975D6" w:rsidRPr="00B975D6" w:rsidRDefault="00B975D6">
            <w:pPr>
              <w:rPr>
                <w:rFonts w:ascii="Arial" w:hAnsi="Arial" w:cs="Arial"/>
                <w:sz w:val="22"/>
                <w:szCs w:val="22"/>
              </w:rPr>
            </w:pPr>
            <w:r w:rsidRPr="00B975D6">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74792381" w14:textId="77777777" w:rsidR="00B975D6" w:rsidRPr="00B975D6" w:rsidRDefault="00B975D6">
            <w:pPr>
              <w:jc w:val="center"/>
              <w:rPr>
                <w:rFonts w:ascii="Arial" w:hAnsi="Arial" w:cs="Arial"/>
                <w:sz w:val="22"/>
                <w:szCs w:val="22"/>
              </w:rPr>
            </w:pPr>
            <w:r w:rsidRPr="00B975D6">
              <w:rPr>
                <w:rFonts w:ascii="Arial" w:hAnsi="Arial" w:cs="Arial"/>
                <w:sz w:val="22"/>
                <w:szCs w:val="22"/>
              </w:rPr>
              <w:t>0</w:t>
            </w:r>
          </w:p>
        </w:tc>
        <w:tc>
          <w:tcPr>
            <w:tcW w:w="1843" w:type="dxa"/>
            <w:tcBorders>
              <w:top w:val="single" w:sz="4" w:space="0" w:color="auto"/>
              <w:left w:val="single" w:sz="4" w:space="0" w:color="auto"/>
              <w:bottom w:val="single" w:sz="4" w:space="0" w:color="auto"/>
              <w:right w:val="single" w:sz="4" w:space="0" w:color="auto"/>
            </w:tcBorders>
            <w:hideMark/>
          </w:tcPr>
          <w:p w14:paraId="6653FE0D" w14:textId="77777777" w:rsidR="00B975D6" w:rsidRPr="00B975D6" w:rsidRDefault="00B975D6">
            <w:pPr>
              <w:jc w:val="center"/>
              <w:rPr>
                <w:rFonts w:ascii="Arial" w:hAnsi="Arial" w:cs="Arial"/>
                <w:sz w:val="22"/>
                <w:szCs w:val="22"/>
              </w:rPr>
            </w:pPr>
            <w:r w:rsidRPr="00B975D6">
              <w:rPr>
                <w:rFonts w:ascii="Arial" w:hAnsi="Arial" w:cs="Arial"/>
                <w:sz w:val="22"/>
                <w:szCs w:val="22"/>
              </w:rPr>
              <w:t>0%</w:t>
            </w:r>
          </w:p>
        </w:tc>
      </w:tr>
      <w:tr w:rsidR="00B975D6" w:rsidRPr="00B975D6" w14:paraId="73E2D43D" w14:textId="77777777" w:rsidTr="00B975D6">
        <w:tc>
          <w:tcPr>
            <w:tcW w:w="3969" w:type="dxa"/>
            <w:tcBorders>
              <w:top w:val="single" w:sz="4" w:space="0" w:color="auto"/>
              <w:left w:val="single" w:sz="4" w:space="0" w:color="auto"/>
              <w:bottom w:val="single" w:sz="4" w:space="0" w:color="auto"/>
              <w:right w:val="single" w:sz="4" w:space="0" w:color="auto"/>
            </w:tcBorders>
            <w:hideMark/>
          </w:tcPr>
          <w:p w14:paraId="02FA39AC" w14:textId="77777777" w:rsidR="00B975D6" w:rsidRPr="00B975D6" w:rsidRDefault="00B975D6">
            <w:pPr>
              <w:rPr>
                <w:rFonts w:ascii="Arial" w:hAnsi="Arial" w:cs="Arial"/>
                <w:sz w:val="22"/>
                <w:szCs w:val="22"/>
              </w:rPr>
            </w:pPr>
            <w:r w:rsidRPr="00B975D6">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54832A04" w14:textId="77777777" w:rsidR="00B975D6" w:rsidRPr="00B975D6" w:rsidRDefault="00B975D6">
            <w:pPr>
              <w:jc w:val="center"/>
              <w:rPr>
                <w:rFonts w:ascii="Arial" w:hAnsi="Arial" w:cs="Arial"/>
                <w:b/>
                <w:sz w:val="22"/>
                <w:szCs w:val="22"/>
              </w:rPr>
            </w:pPr>
            <w:r w:rsidRPr="00B975D6">
              <w:rPr>
                <w:rFonts w:ascii="Arial" w:hAnsi="Arial" w:cs="Arial"/>
                <w:b/>
                <w:sz w:val="22"/>
                <w:szCs w:val="22"/>
              </w:rPr>
              <w:t>200</w:t>
            </w:r>
          </w:p>
        </w:tc>
        <w:tc>
          <w:tcPr>
            <w:tcW w:w="1843" w:type="dxa"/>
            <w:tcBorders>
              <w:top w:val="single" w:sz="4" w:space="0" w:color="auto"/>
              <w:left w:val="single" w:sz="4" w:space="0" w:color="auto"/>
              <w:bottom w:val="single" w:sz="4" w:space="0" w:color="auto"/>
              <w:right w:val="single" w:sz="4" w:space="0" w:color="auto"/>
            </w:tcBorders>
            <w:hideMark/>
          </w:tcPr>
          <w:p w14:paraId="46EFAD94" w14:textId="77777777" w:rsidR="00B975D6" w:rsidRPr="00B975D6" w:rsidRDefault="00B975D6">
            <w:pPr>
              <w:jc w:val="center"/>
              <w:rPr>
                <w:rFonts w:ascii="Arial" w:hAnsi="Arial" w:cs="Arial"/>
                <w:b/>
                <w:sz w:val="22"/>
                <w:szCs w:val="22"/>
              </w:rPr>
            </w:pPr>
            <w:r w:rsidRPr="00B975D6">
              <w:rPr>
                <w:rFonts w:ascii="Arial" w:hAnsi="Arial" w:cs="Arial"/>
                <w:b/>
                <w:sz w:val="22"/>
                <w:szCs w:val="22"/>
              </w:rPr>
              <w:t>100%</w:t>
            </w:r>
          </w:p>
        </w:tc>
      </w:tr>
    </w:tbl>
    <w:p w14:paraId="5FF52151" w14:textId="77777777" w:rsidR="00B975D6" w:rsidRPr="00B975D6" w:rsidRDefault="00B975D6" w:rsidP="00B975D6">
      <w:pPr>
        <w:pStyle w:val="fixed"/>
        <w:ind w:left="0" w:firstLine="0"/>
        <w:rPr>
          <w:rFonts w:ascii="Arial" w:hAnsi="Arial" w:cs="Arial"/>
          <w:sz w:val="22"/>
          <w:szCs w:val="22"/>
        </w:rPr>
      </w:pPr>
    </w:p>
    <w:p w14:paraId="5A0C15B0" w14:textId="4C8BAFC1" w:rsidR="00B975D6" w:rsidRPr="00B975D6" w:rsidRDefault="00B975D6" w:rsidP="00B975D6">
      <w:pPr>
        <w:pStyle w:val="fixed"/>
        <w:ind w:left="0" w:firstLine="0"/>
        <w:rPr>
          <w:rFonts w:ascii="Arial" w:hAnsi="Arial" w:cs="Arial"/>
          <w:sz w:val="22"/>
          <w:szCs w:val="22"/>
        </w:rPr>
      </w:pPr>
      <w:r w:rsidRPr="00B975D6">
        <w:rPr>
          <w:rFonts w:ascii="Arial" w:hAnsi="Arial" w:cs="Arial"/>
          <w:sz w:val="22"/>
          <w:szCs w:val="22"/>
        </w:rPr>
        <w:t>ASSESSMENT</w:t>
      </w:r>
    </w:p>
    <w:p w14:paraId="1CA8E50B" w14:textId="77777777" w:rsidR="00B975D6" w:rsidRPr="00B975D6" w:rsidRDefault="00B975D6" w:rsidP="00B975D6">
      <w:pPr>
        <w:pStyle w:val="fixed"/>
        <w:ind w:left="0"/>
        <w:rPr>
          <w:rFonts w:ascii="Arial" w:hAnsi="Arial" w:cs="Arial"/>
          <w:sz w:val="22"/>
          <w:szCs w:val="22"/>
        </w:rPr>
      </w:pPr>
    </w:p>
    <w:p w14:paraId="1667A440" w14:textId="77777777" w:rsidR="00B975D6" w:rsidRPr="00B975D6" w:rsidRDefault="00B975D6" w:rsidP="00B975D6">
      <w:pPr>
        <w:rPr>
          <w:rFonts w:ascii="Arial" w:hAnsi="Arial" w:cs="Arial"/>
          <w:b/>
          <w:i/>
          <w:sz w:val="22"/>
          <w:szCs w:val="22"/>
        </w:rPr>
      </w:pPr>
      <w:r w:rsidRPr="00B975D6">
        <w:rPr>
          <w:rFonts w:ascii="Arial" w:hAnsi="Arial" w:cs="Arial"/>
          <w:b/>
          <w:sz w:val="22"/>
          <w:szCs w:val="22"/>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
        <w:gridCol w:w="2317"/>
        <w:gridCol w:w="235"/>
        <w:gridCol w:w="290"/>
        <w:gridCol w:w="2387"/>
        <w:gridCol w:w="525"/>
        <w:gridCol w:w="586"/>
        <w:gridCol w:w="1532"/>
        <w:gridCol w:w="250"/>
      </w:tblGrid>
      <w:tr w:rsidR="00B975D6" w:rsidRPr="00B975D6" w14:paraId="69E4BCF9" w14:textId="77777777" w:rsidTr="00B975D6">
        <w:sdt>
          <w:sdtPr>
            <w:rPr>
              <w:rFonts w:ascii="Arial" w:eastAsia="Calibri" w:hAnsi="Arial" w:cs="Arial"/>
              <w:sz w:val="22"/>
              <w:szCs w:val="22"/>
            </w:rPr>
            <w:id w:val="-10677634"/>
            <w14:checkbox>
              <w14:checked w14:val="1"/>
              <w14:checkedState w14:val="2612" w14:font="MS Gothic"/>
              <w14:uncheckedState w14:val="2610" w14:font="MS Gothic"/>
            </w14:checkbox>
          </w:sdtPr>
          <w:sdtEndPr/>
          <w:sdtContent>
            <w:tc>
              <w:tcPr>
                <w:tcW w:w="562" w:type="dxa"/>
                <w:hideMark/>
              </w:tcPr>
              <w:p w14:paraId="2114E925" w14:textId="77777777" w:rsidR="00B975D6" w:rsidRPr="00B975D6" w:rsidRDefault="00B975D6">
                <w:pPr>
                  <w:rPr>
                    <w:rFonts w:ascii="Arial" w:eastAsia="Calibri" w:hAnsi="Arial" w:cs="Arial"/>
                    <w:sz w:val="22"/>
                    <w:szCs w:val="22"/>
                  </w:rPr>
                </w:pPr>
                <w:r w:rsidRPr="00B975D6">
                  <w:rPr>
                    <w:rFonts w:ascii="Segoe UI Symbol" w:eastAsia="MS Gothic" w:hAnsi="Segoe UI Symbol" w:cs="Segoe UI Symbol"/>
                    <w:sz w:val="22"/>
                    <w:szCs w:val="22"/>
                  </w:rPr>
                  <w:t>☒</w:t>
                </w:r>
              </w:p>
            </w:tc>
          </w:sdtContent>
        </w:sdt>
        <w:tc>
          <w:tcPr>
            <w:tcW w:w="2458" w:type="dxa"/>
            <w:hideMark/>
          </w:tcPr>
          <w:p w14:paraId="3A40E544" w14:textId="77777777" w:rsidR="00B975D6" w:rsidRPr="00B975D6" w:rsidRDefault="00B975D6">
            <w:pPr>
              <w:rPr>
                <w:rFonts w:ascii="Arial" w:hAnsi="Arial" w:cs="Arial"/>
                <w:b/>
                <w:sz w:val="22"/>
                <w:szCs w:val="22"/>
              </w:rPr>
            </w:pPr>
            <w:r w:rsidRPr="00B975D6">
              <w:rPr>
                <w:rFonts w:ascii="Arial" w:hAnsi="Arial" w:cs="Arial"/>
                <w:b/>
                <w:sz w:val="22"/>
                <w:szCs w:val="22"/>
              </w:rPr>
              <w:t>Written exam</w:t>
            </w:r>
          </w:p>
        </w:tc>
        <w:sdt>
          <w:sdtPr>
            <w:rPr>
              <w:rFonts w:ascii="Arial" w:eastAsia="Calibri" w:hAnsi="Arial" w:cs="Arial"/>
              <w:sz w:val="22"/>
              <w:szCs w:val="22"/>
            </w:rPr>
            <w:id w:val="-926427002"/>
            <w14:checkbox>
              <w14:checked w14:val="0"/>
              <w14:checkedState w14:val="2612" w14:font="MS Gothic"/>
              <w14:uncheckedState w14:val="2610" w14:font="MS Gothic"/>
            </w14:checkbox>
          </w:sdtPr>
          <w:sdtEndPr/>
          <w:sdtContent>
            <w:tc>
              <w:tcPr>
                <w:tcW w:w="538" w:type="dxa"/>
                <w:gridSpan w:val="2"/>
                <w:hideMark/>
              </w:tcPr>
              <w:p w14:paraId="66A83DB7" w14:textId="77777777" w:rsidR="00B975D6" w:rsidRPr="00B975D6" w:rsidRDefault="00B975D6">
                <w:pPr>
                  <w:rPr>
                    <w:rFonts w:ascii="Arial" w:eastAsia="Calibri" w:hAnsi="Arial" w:cs="Arial"/>
                    <w:sz w:val="22"/>
                    <w:szCs w:val="22"/>
                  </w:rPr>
                </w:pPr>
                <w:r w:rsidRPr="00B975D6">
                  <w:rPr>
                    <w:rFonts w:ascii="Segoe UI Symbol" w:eastAsia="MS Gothic" w:hAnsi="Segoe UI Symbol" w:cs="Segoe UI Symbol"/>
                    <w:sz w:val="22"/>
                    <w:szCs w:val="22"/>
                  </w:rPr>
                  <w:t>☐</w:t>
                </w:r>
              </w:p>
            </w:tc>
          </w:sdtContent>
        </w:sdt>
        <w:tc>
          <w:tcPr>
            <w:tcW w:w="2482" w:type="dxa"/>
            <w:hideMark/>
          </w:tcPr>
          <w:p w14:paraId="5F54716A" w14:textId="77777777" w:rsidR="00B975D6" w:rsidRPr="00B975D6" w:rsidRDefault="00B975D6">
            <w:pPr>
              <w:rPr>
                <w:rFonts w:ascii="Arial" w:hAnsi="Arial" w:cs="Arial"/>
                <w:b/>
                <w:sz w:val="22"/>
                <w:szCs w:val="22"/>
              </w:rPr>
            </w:pPr>
            <w:r w:rsidRPr="00B975D6">
              <w:rPr>
                <w:rFonts w:ascii="Arial" w:hAnsi="Arial" w:cs="Arial"/>
                <w:b/>
                <w:sz w:val="22"/>
                <w:szCs w:val="22"/>
              </w:rPr>
              <w:t>Coursework</w:t>
            </w:r>
          </w:p>
        </w:tc>
        <w:sdt>
          <w:sdtPr>
            <w:rPr>
              <w:rFonts w:ascii="Arial" w:eastAsia="Calibri" w:hAnsi="Arial" w:cs="Arial"/>
              <w:sz w:val="22"/>
              <w:szCs w:val="22"/>
            </w:rPr>
            <w:id w:val="88129124"/>
            <w14:checkbox>
              <w14:checked w14:val="0"/>
              <w14:checkedState w14:val="2612" w14:font="MS Gothic"/>
              <w14:uncheckedState w14:val="2610" w14:font="MS Gothic"/>
            </w14:checkbox>
          </w:sdtPr>
          <w:sdtEndPr/>
          <w:sdtContent>
            <w:tc>
              <w:tcPr>
                <w:tcW w:w="538" w:type="dxa"/>
                <w:hideMark/>
              </w:tcPr>
              <w:p w14:paraId="458FEAD7" w14:textId="77777777" w:rsidR="00B975D6" w:rsidRPr="00B975D6" w:rsidRDefault="00B975D6">
                <w:pPr>
                  <w:rPr>
                    <w:rFonts w:ascii="Arial" w:eastAsia="Calibri" w:hAnsi="Arial" w:cs="Arial"/>
                    <w:sz w:val="22"/>
                    <w:szCs w:val="22"/>
                  </w:rPr>
                </w:pPr>
                <w:r w:rsidRPr="00B975D6">
                  <w:rPr>
                    <w:rFonts w:ascii="Segoe UI Symbol" w:eastAsia="MS Gothic" w:hAnsi="Segoe UI Symbol" w:cs="Segoe UI Symbol"/>
                    <w:sz w:val="22"/>
                    <w:szCs w:val="22"/>
                  </w:rPr>
                  <w:t>☐</w:t>
                </w:r>
              </w:p>
            </w:tc>
          </w:sdtContent>
        </w:sdt>
        <w:tc>
          <w:tcPr>
            <w:tcW w:w="2482" w:type="dxa"/>
            <w:gridSpan w:val="3"/>
          </w:tcPr>
          <w:p w14:paraId="3D311332" w14:textId="77777777" w:rsidR="00B975D6" w:rsidRPr="00B975D6" w:rsidRDefault="00B975D6">
            <w:pPr>
              <w:rPr>
                <w:rFonts w:ascii="Arial" w:hAnsi="Arial" w:cs="Arial"/>
                <w:b/>
                <w:sz w:val="22"/>
                <w:szCs w:val="22"/>
              </w:rPr>
            </w:pPr>
            <w:r w:rsidRPr="00B975D6">
              <w:rPr>
                <w:rFonts w:ascii="Arial" w:hAnsi="Arial" w:cs="Arial"/>
                <w:b/>
                <w:sz w:val="22"/>
                <w:szCs w:val="22"/>
              </w:rPr>
              <w:t>Practical</w:t>
            </w:r>
          </w:p>
          <w:p w14:paraId="1EBA3DE2" w14:textId="77777777" w:rsidR="00B975D6" w:rsidRPr="00B975D6" w:rsidRDefault="00B975D6">
            <w:pPr>
              <w:rPr>
                <w:rFonts w:ascii="Arial" w:eastAsia="Calibri" w:hAnsi="Arial" w:cs="Arial"/>
                <w:b/>
                <w:sz w:val="22"/>
                <w:szCs w:val="22"/>
              </w:rPr>
            </w:pPr>
          </w:p>
        </w:tc>
      </w:tr>
      <w:tr w:rsidR="00B975D6" w:rsidRPr="00B975D6" w14:paraId="6BBD1955" w14:textId="77777777" w:rsidTr="00B975D6">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07328D4E" w14:textId="77777777" w:rsidR="00B975D6" w:rsidRPr="00B975D6" w:rsidRDefault="00B975D6">
            <w:pPr>
              <w:jc w:val="center"/>
              <w:rPr>
                <w:rFonts w:ascii="Arial" w:hAnsi="Arial" w:cs="Arial"/>
                <w:b/>
                <w:sz w:val="22"/>
                <w:szCs w:val="22"/>
              </w:rPr>
            </w:pPr>
            <w:r w:rsidRPr="00B975D6">
              <w:rPr>
                <w:rFonts w:ascii="Arial" w:hAnsi="Arial" w:cs="Arial"/>
                <w:b/>
                <w:sz w:val="22"/>
                <w:szCs w:val="22"/>
              </w:rPr>
              <w:t>Mode of assessment</w:t>
            </w:r>
          </w:p>
        </w:tc>
        <w:tc>
          <w:tcPr>
            <w:tcW w:w="3969" w:type="dxa"/>
            <w:gridSpan w:val="4"/>
            <w:tcBorders>
              <w:top w:val="single" w:sz="4" w:space="0" w:color="auto"/>
              <w:left w:val="single" w:sz="4" w:space="0" w:color="auto"/>
              <w:bottom w:val="single" w:sz="4" w:space="0" w:color="auto"/>
              <w:right w:val="single" w:sz="4" w:space="0" w:color="auto"/>
            </w:tcBorders>
            <w:hideMark/>
          </w:tcPr>
          <w:p w14:paraId="39638B94" w14:textId="77777777" w:rsidR="00B975D6" w:rsidRPr="00B975D6" w:rsidRDefault="00B975D6">
            <w:pPr>
              <w:jc w:val="center"/>
              <w:rPr>
                <w:rFonts w:ascii="Arial" w:hAnsi="Arial" w:cs="Arial"/>
                <w:b/>
                <w:sz w:val="22"/>
                <w:szCs w:val="22"/>
              </w:rPr>
            </w:pPr>
            <w:r w:rsidRPr="00B975D6">
              <w:rPr>
                <w:rFonts w:ascii="Arial" w:hAnsi="Arial"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3AEE86FB" w14:textId="77777777" w:rsidR="00B975D6" w:rsidRPr="00B975D6" w:rsidRDefault="00B975D6">
            <w:pPr>
              <w:jc w:val="center"/>
              <w:rPr>
                <w:rFonts w:ascii="Arial" w:hAnsi="Arial" w:cs="Arial"/>
                <w:b/>
                <w:sz w:val="22"/>
                <w:szCs w:val="22"/>
              </w:rPr>
            </w:pPr>
            <w:r w:rsidRPr="00B975D6">
              <w:rPr>
                <w:rFonts w:ascii="Arial" w:hAnsi="Arial" w:cs="Arial"/>
                <w:b/>
                <w:sz w:val="22"/>
                <w:szCs w:val="22"/>
              </w:rPr>
              <w:t>Weighting</w:t>
            </w:r>
          </w:p>
        </w:tc>
      </w:tr>
      <w:tr w:rsidR="00B975D6" w:rsidRPr="00B975D6" w14:paraId="35EE88D1" w14:textId="77777777" w:rsidTr="00B975D6">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5081BD07" w14:textId="77777777" w:rsidR="00B975D6" w:rsidRPr="00B975D6" w:rsidRDefault="00B975D6">
            <w:pPr>
              <w:jc w:val="center"/>
              <w:rPr>
                <w:rFonts w:ascii="Arial" w:eastAsia="Calibri" w:hAnsi="Arial" w:cs="Arial"/>
                <w:sz w:val="22"/>
                <w:szCs w:val="22"/>
              </w:rPr>
            </w:pPr>
            <w:r w:rsidRPr="00B975D6">
              <w:rPr>
                <w:rFonts w:ascii="Arial" w:hAnsi="Arial" w:cs="Arial"/>
                <w:sz w:val="22"/>
                <w:szCs w:val="22"/>
              </w:rPr>
              <w:t xml:space="preserve">Exam </w:t>
            </w:r>
          </w:p>
        </w:tc>
        <w:tc>
          <w:tcPr>
            <w:tcW w:w="3969" w:type="dxa"/>
            <w:gridSpan w:val="4"/>
            <w:tcBorders>
              <w:top w:val="single" w:sz="4" w:space="0" w:color="auto"/>
              <w:left w:val="single" w:sz="4" w:space="0" w:color="auto"/>
              <w:bottom w:val="single" w:sz="4" w:space="0" w:color="auto"/>
              <w:right w:val="single" w:sz="4" w:space="0" w:color="auto"/>
            </w:tcBorders>
            <w:hideMark/>
          </w:tcPr>
          <w:p w14:paraId="1C3D85CB" w14:textId="6BB5A6CC" w:rsidR="00B975D6" w:rsidRPr="00B975D6" w:rsidRDefault="00B975D6">
            <w:pPr>
              <w:jc w:val="center"/>
              <w:rPr>
                <w:rFonts w:ascii="Arial" w:hAnsi="Arial" w:cs="Arial"/>
                <w:sz w:val="22"/>
                <w:szCs w:val="22"/>
              </w:rPr>
            </w:pPr>
            <w:r w:rsidRPr="00B975D6">
              <w:rPr>
                <w:rFonts w:ascii="Arial" w:hAnsi="Arial" w:cs="Arial"/>
                <w:sz w:val="22"/>
                <w:szCs w:val="22"/>
              </w:rPr>
              <w:t>2</w:t>
            </w:r>
            <w:r w:rsidR="00D00BFF">
              <w:rPr>
                <w:rFonts w:ascii="Arial" w:hAnsi="Arial" w:cs="Arial"/>
                <w:sz w:val="22"/>
                <w:szCs w:val="22"/>
              </w:rPr>
              <w:t xml:space="preserve"> </w:t>
            </w:r>
            <w:r w:rsidRPr="00B975D6">
              <w:rPr>
                <w:rFonts w:ascii="Arial" w:hAnsi="Arial" w:cs="Arial"/>
                <w:sz w:val="22"/>
                <w:szCs w:val="22"/>
              </w:rPr>
              <w:t xml:space="preserve">Hours </w:t>
            </w:r>
          </w:p>
        </w:tc>
        <w:tc>
          <w:tcPr>
            <w:tcW w:w="1559" w:type="dxa"/>
            <w:tcBorders>
              <w:top w:val="single" w:sz="4" w:space="0" w:color="auto"/>
              <w:left w:val="single" w:sz="4" w:space="0" w:color="auto"/>
              <w:bottom w:val="single" w:sz="4" w:space="0" w:color="auto"/>
              <w:right w:val="single" w:sz="4" w:space="0" w:color="auto"/>
            </w:tcBorders>
            <w:hideMark/>
          </w:tcPr>
          <w:p w14:paraId="7F4284D3" w14:textId="77777777" w:rsidR="00B975D6" w:rsidRPr="00B975D6" w:rsidRDefault="00B975D6">
            <w:pPr>
              <w:jc w:val="center"/>
              <w:rPr>
                <w:rFonts w:ascii="Arial" w:hAnsi="Arial" w:cs="Arial"/>
                <w:sz w:val="22"/>
                <w:szCs w:val="22"/>
              </w:rPr>
            </w:pPr>
            <w:r w:rsidRPr="00B975D6">
              <w:rPr>
                <w:rFonts w:ascii="Arial" w:hAnsi="Arial" w:cs="Arial"/>
                <w:sz w:val="22"/>
                <w:szCs w:val="22"/>
              </w:rPr>
              <w:t>50%</w:t>
            </w:r>
          </w:p>
        </w:tc>
      </w:tr>
    </w:tbl>
    <w:p w14:paraId="1B037EA3" w14:textId="77777777" w:rsidR="00B975D6" w:rsidRPr="00B975D6" w:rsidRDefault="00B975D6" w:rsidP="00B975D6">
      <w:pPr>
        <w:pStyle w:val="fixed"/>
        <w:ind w:left="0" w:firstLine="0"/>
        <w:rPr>
          <w:rFonts w:ascii="Arial" w:hAnsi="Arial" w:cs="Arial"/>
          <w:b w:val="0"/>
          <w:sz w:val="22"/>
          <w:szCs w:val="22"/>
        </w:rPr>
      </w:pPr>
    </w:p>
    <w:p w14:paraId="701DFC58" w14:textId="77777777" w:rsidR="00B975D6" w:rsidRPr="00B975D6" w:rsidRDefault="00B975D6" w:rsidP="00B975D6">
      <w:pPr>
        <w:rPr>
          <w:rFonts w:ascii="Arial" w:hAnsi="Arial" w:cs="Arial"/>
          <w:b/>
          <w:sz w:val="22"/>
          <w:szCs w:val="22"/>
        </w:rPr>
      </w:pPr>
      <w:r w:rsidRPr="00B975D6">
        <w:rPr>
          <w:rFonts w:ascii="Arial" w:hAnsi="Arial" w:cs="Arial"/>
          <w:b/>
          <w:sz w:val="22"/>
          <w:szCs w:val="22"/>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
        <w:gridCol w:w="2317"/>
        <w:gridCol w:w="235"/>
        <w:gridCol w:w="290"/>
        <w:gridCol w:w="2387"/>
        <w:gridCol w:w="525"/>
        <w:gridCol w:w="586"/>
        <w:gridCol w:w="1532"/>
        <w:gridCol w:w="250"/>
      </w:tblGrid>
      <w:tr w:rsidR="00B975D6" w:rsidRPr="00B975D6" w14:paraId="4D1A3FA5" w14:textId="77777777" w:rsidTr="00B975D6">
        <w:sdt>
          <w:sdtPr>
            <w:rPr>
              <w:rFonts w:ascii="Arial" w:eastAsia="Calibri" w:hAnsi="Arial" w:cs="Arial"/>
              <w:sz w:val="22"/>
              <w:szCs w:val="22"/>
            </w:rPr>
            <w:id w:val="1750227312"/>
            <w14:checkbox>
              <w14:checked w14:val="0"/>
              <w14:checkedState w14:val="2612" w14:font="MS Gothic"/>
              <w14:uncheckedState w14:val="2610" w14:font="MS Gothic"/>
            </w14:checkbox>
          </w:sdtPr>
          <w:sdtEndPr/>
          <w:sdtContent>
            <w:tc>
              <w:tcPr>
                <w:tcW w:w="562" w:type="dxa"/>
                <w:hideMark/>
              </w:tcPr>
              <w:p w14:paraId="4966A099" w14:textId="77777777" w:rsidR="00B975D6" w:rsidRPr="00B975D6" w:rsidRDefault="00B975D6">
                <w:pPr>
                  <w:rPr>
                    <w:rFonts w:ascii="Arial" w:eastAsia="Calibri" w:hAnsi="Arial" w:cs="Arial"/>
                    <w:sz w:val="22"/>
                    <w:szCs w:val="22"/>
                  </w:rPr>
                </w:pPr>
                <w:r w:rsidRPr="00B975D6">
                  <w:rPr>
                    <w:rFonts w:ascii="Segoe UI Symbol" w:eastAsia="MS Gothic" w:hAnsi="Segoe UI Symbol" w:cs="Segoe UI Symbol"/>
                    <w:sz w:val="22"/>
                    <w:szCs w:val="22"/>
                  </w:rPr>
                  <w:t>☐</w:t>
                </w:r>
              </w:p>
            </w:tc>
          </w:sdtContent>
        </w:sdt>
        <w:tc>
          <w:tcPr>
            <w:tcW w:w="2458" w:type="dxa"/>
            <w:hideMark/>
          </w:tcPr>
          <w:p w14:paraId="012BE554" w14:textId="77777777" w:rsidR="00B975D6" w:rsidRPr="00B975D6" w:rsidRDefault="00B975D6">
            <w:pPr>
              <w:rPr>
                <w:rFonts w:ascii="Arial" w:hAnsi="Arial" w:cs="Arial"/>
                <w:b/>
                <w:sz w:val="22"/>
                <w:szCs w:val="22"/>
              </w:rPr>
            </w:pPr>
            <w:r w:rsidRPr="00B975D6">
              <w:rPr>
                <w:rFonts w:ascii="Arial" w:hAnsi="Arial" w:cs="Arial"/>
                <w:b/>
                <w:sz w:val="22"/>
                <w:szCs w:val="22"/>
              </w:rPr>
              <w:t>Written exam</w:t>
            </w:r>
          </w:p>
        </w:tc>
        <w:sdt>
          <w:sdtPr>
            <w:rPr>
              <w:rFonts w:ascii="Arial" w:eastAsia="Calibri" w:hAnsi="Arial" w:cs="Arial"/>
              <w:sz w:val="22"/>
              <w:szCs w:val="22"/>
            </w:rPr>
            <w:id w:val="-2140489938"/>
            <w14:checkbox>
              <w14:checked w14:val="1"/>
              <w14:checkedState w14:val="2612" w14:font="MS Gothic"/>
              <w14:uncheckedState w14:val="2610" w14:font="MS Gothic"/>
            </w14:checkbox>
          </w:sdtPr>
          <w:sdtEndPr/>
          <w:sdtContent>
            <w:tc>
              <w:tcPr>
                <w:tcW w:w="538" w:type="dxa"/>
                <w:gridSpan w:val="2"/>
                <w:hideMark/>
              </w:tcPr>
              <w:p w14:paraId="0C096F88" w14:textId="77777777" w:rsidR="00B975D6" w:rsidRPr="00B975D6" w:rsidRDefault="00B975D6">
                <w:pPr>
                  <w:rPr>
                    <w:rFonts w:ascii="Arial" w:eastAsia="Calibri" w:hAnsi="Arial" w:cs="Arial"/>
                    <w:sz w:val="22"/>
                    <w:szCs w:val="22"/>
                  </w:rPr>
                </w:pPr>
                <w:r w:rsidRPr="00B975D6">
                  <w:rPr>
                    <w:rFonts w:ascii="Segoe UI Symbol" w:eastAsia="MS Gothic" w:hAnsi="Segoe UI Symbol" w:cs="Segoe UI Symbol"/>
                    <w:sz w:val="22"/>
                    <w:szCs w:val="22"/>
                  </w:rPr>
                  <w:t>☒</w:t>
                </w:r>
              </w:p>
            </w:tc>
          </w:sdtContent>
        </w:sdt>
        <w:tc>
          <w:tcPr>
            <w:tcW w:w="2482" w:type="dxa"/>
            <w:hideMark/>
          </w:tcPr>
          <w:p w14:paraId="610867BB" w14:textId="77777777" w:rsidR="00B975D6" w:rsidRPr="00B975D6" w:rsidRDefault="00B975D6">
            <w:pPr>
              <w:rPr>
                <w:rFonts w:ascii="Arial" w:hAnsi="Arial" w:cs="Arial"/>
                <w:b/>
                <w:sz w:val="22"/>
                <w:szCs w:val="22"/>
              </w:rPr>
            </w:pPr>
            <w:r w:rsidRPr="00B975D6">
              <w:rPr>
                <w:rFonts w:ascii="Arial" w:hAnsi="Arial" w:cs="Arial"/>
                <w:b/>
                <w:sz w:val="22"/>
                <w:szCs w:val="22"/>
              </w:rPr>
              <w:t>Coursework</w:t>
            </w:r>
          </w:p>
        </w:tc>
        <w:sdt>
          <w:sdtPr>
            <w:rPr>
              <w:rFonts w:ascii="Arial" w:eastAsia="Calibri" w:hAnsi="Arial" w:cs="Arial"/>
              <w:sz w:val="22"/>
              <w:szCs w:val="22"/>
            </w:rPr>
            <w:id w:val="-1086614054"/>
            <w14:checkbox>
              <w14:checked w14:val="0"/>
              <w14:checkedState w14:val="2612" w14:font="MS Gothic"/>
              <w14:uncheckedState w14:val="2610" w14:font="MS Gothic"/>
            </w14:checkbox>
          </w:sdtPr>
          <w:sdtEndPr/>
          <w:sdtContent>
            <w:tc>
              <w:tcPr>
                <w:tcW w:w="538" w:type="dxa"/>
                <w:hideMark/>
              </w:tcPr>
              <w:p w14:paraId="1A806689" w14:textId="77777777" w:rsidR="00B975D6" w:rsidRPr="00B975D6" w:rsidRDefault="00B975D6">
                <w:pPr>
                  <w:rPr>
                    <w:rFonts w:ascii="Arial" w:eastAsia="Calibri" w:hAnsi="Arial" w:cs="Arial"/>
                    <w:sz w:val="22"/>
                    <w:szCs w:val="22"/>
                  </w:rPr>
                </w:pPr>
                <w:r w:rsidRPr="00B975D6">
                  <w:rPr>
                    <w:rFonts w:ascii="Segoe UI Symbol" w:eastAsia="MS Gothic" w:hAnsi="Segoe UI Symbol" w:cs="Segoe UI Symbol"/>
                    <w:sz w:val="22"/>
                    <w:szCs w:val="22"/>
                  </w:rPr>
                  <w:t>☐</w:t>
                </w:r>
              </w:p>
            </w:tc>
          </w:sdtContent>
        </w:sdt>
        <w:tc>
          <w:tcPr>
            <w:tcW w:w="2482" w:type="dxa"/>
            <w:gridSpan w:val="3"/>
          </w:tcPr>
          <w:p w14:paraId="4AEA5FA6" w14:textId="77777777" w:rsidR="00B975D6" w:rsidRPr="00B975D6" w:rsidRDefault="00B975D6">
            <w:pPr>
              <w:rPr>
                <w:rFonts w:ascii="Arial" w:hAnsi="Arial" w:cs="Arial"/>
                <w:b/>
                <w:sz w:val="22"/>
                <w:szCs w:val="22"/>
              </w:rPr>
            </w:pPr>
            <w:r w:rsidRPr="00B975D6">
              <w:rPr>
                <w:rFonts w:ascii="Arial" w:hAnsi="Arial" w:cs="Arial"/>
                <w:b/>
                <w:sz w:val="22"/>
                <w:szCs w:val="22"/>
              </w:rPr>
              <w:t>Practical</w:t>
            </w:r>
          </w:p>
          <w:p w14:paraId="1C6440E5" w14:textId="77777777" w:rsidR="00B975D6" w:rsidRPr="00B975D6" w:rsidRDefault="00B975D6">
            <w:pPr>
              <w:rPr>
                <w:rFonts w:ascii="Arial" w:eastAsia="Calibri" w:hAnsi="Arial" w:cs="Arial"/>
                <w:b/>
                <w:sz w:val="22"/>
                <w:szCs w:val="22"/>
              </w:rPr>
            </w:pPr>
          </w:p>
        </w:tc>
      </w:tr>
      <w:tr w:rsidR="00B975D6" w:rsidRPr="00B975D6" w14:paraId="5B2EE495" w14:textId="77777777" w:rsidTr="00B975D6">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03088E76" w14:textId="77777777" w:rsidR="00B975D6" w:rsidRPr="00B975D6" w:rsidRDefault="00B975D6">
            <w:pPr>
              <w:jc w:val="center"/>
              <w:rPr>
                <w:rFonts w:ascii="Arial" w:hAnsi="Arial" w:cs="Arial"/>
                <w:b/>
                <w:sz w:val="22"/>
                <w:szCs w:val="22"/>
              </w:rPr>
            </w:pPr>
            <w:r w:rsidRPr="00B975D6">
              <w:rPr>
                <w:rFonts w:ascii="Arial" w:hAnsi="Arial" w:cs="Arial"/>
                <w:b/>
                <w:sz w:val="22"/>
                <w:szCs w:val="22"/>
              </w:rPr>
              <w:t>Mode of assessment</w:t>
            </w:r>
          </w:p>
        </w:tc>
        <w:tc>
          <w:tcPr>
            <w:tcW w:w="3969" w:type="dxa"/>
            <w:gridSpan w:val="4"/>
            <w:tcBorders>
              <w:top w:val="single" w:sz="4" w:space="0" w:color="auto"/>
              <w:left w:val="single" w:sz="4" w:space="0" w:color="auto"/>
              <w:bottom w:val="single" w:sz="4" w:space="0" w:color="auto"/>
              <w:right w:val="single" w:sz="4" w:space="0" w:color="auto"/>
            </w:tcBorders>
            <w:hideMark/>
          </w:tcPr>
          <w:p w14:paraId="7A4DFF75" w14:textId="77777777" w:rsidR="00B975D6" w:rsidRPr="00B975D6" w:rsidRDefault="00B975D6">
            <w:pPr>
              <w:jc w:val="center"/>
              <w:rPr>
                <w:rFonts w:ascii="Arial" w:hAnsi="Arial" w:cs="Arial"/>
                <w:b/>
                <w:sz w:val="22"/>
                <w:szCs w:val="22"/>
              </w:rPr>
            </w:pPr>
            <w:r w:rsidRPr="00B975D6">
              <w:rPr>
                <w:rFonts w:ascii="Arial" w:hAnsi="Arial"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1D4E2D5C" w14:textId="77777777" w:rsidR="00B975D6" w:rsidRPr="00B975D6" w:rsidRDefault="00B975D6">
            <w:pPr>
              <w:jc w:val="center"/>
              <w:rPr>
                <w:rFonts w:ascii="Arial" w:hAnsi="Arial" w:cs="Arial"/>
                <w:b/>
                <w:sz w:val="22"/>
                <w:szCs w:val="22"/>
              </w:rPr>
            </w:pPr>
            <w:r w:rsidRPr="00B975D6">
              <w:rPr>
                <w:rFonts w:ascii="Arial" w:hAnsi="Arial" w:cs="Arial"/>
                <w:b/>
                <w:sz w:val="22"/>
                <w:szCs w:val="22"/>
              </w:rPr>
              <w:t>Weighting</w:t>
            </w:r>
          </w:p>
        </w:tc>
      </w:tr>
      <w:tr w:rsidR="00B975D6" w:rsidRPr="00B975D6" w14:paraId="3C855DCC" w14:textId="77777777" w:rsidTr="00B975D6">
        <w:trPr>
          <w:gridAfter w:val="1"/>
          <w:wAfter w:w="271" w:type="dxa"/>
          <w:trHeight w:val="64"/>
        </w:trPr>
        <w:tc>
          <w:tcPr>
            <w:tcW w:w="3256" w:type="dxa"/>
            <w:gridSpan w:val="3"/>
            <w:tcBorders>
              <w:top w:val="single" w:sz="4" w:space="0" w:color="auto"/>
              <w:left w:val="single" w:sz="4" w:space="0" w:color="auto"/>
              <w:bottom w:val="single" w:sz="4" w:space="0" w:color="auto"/>
              <w:right w:val="single" w:sz="4" w:space="0" w:color="auto"/>
            </w:tcBorders>
            <w:hideMark/>
          </w:tcPr>
          <w:p w14:paraId="310410E1" w14:textId="77777777" w:rsidR="00B975D6" w:rsidRPr="00B975D6" w:rsidRDefault="00B975D6">
            <w:pPr>
              <w:jc w:val="center"/>
              <w:rPr>
                <w:rFonts w:ascii="Arial" w:eastAsia="Calibri" w:hAnsi="Arial" w:cs="Arial"/>
                <w:sz w:val="22"/>
                <w:szCs w:val="22"/>
              </w:rPr>
            </w:pPr>
            <w:r w:rsidRPr="00B975D6">
              <w:rPr>
                <w:rFonts w:ascii="Arial" w:hAnsi="Arial" w:cs="Arial"/>
                <w:sz w:val="22"/>
                <w:szCs w:val="22"/>
              </w:rPr>
              <w:t xml:space="preserve">Report </w:t>
            </w:r>
          </w:p>
        </w:tc>
        <w:tc>
          <w:tcPr>
            <w:tcW w:w="3969" w:type="dxa"/>
            <w:gridSpan w:val="4"/>
            <w:tcBorders>
              <w:top w:val="single" w:sz="4" w:space="0" w:color="auto"/>
              <w:left w:val="single" w:sz="4" w:space="0" w:color="auto"/>
              <w:bottom w:val="single" w:sz="4" w:space="0" w:color="auto"/>
              <w:right w:val="single" w:sz="4" w:space="0" w:color="auto"/>
            </w:tcBorders>
            <w:hideMark/>
          </w:tcPr>
          <w:p w14:paraId="04085F09" w14:textId="5D566480" w:rsidR="00B975D6" w:rsidRPr="00B975D6" w:rsidRDefault="00D00BFF">
            <w:pPr>
              <w:jc w:val="center"/>
              <w:rPr>
                <w:rFonts w:ascii="Arial" w:hAnsi="Arial" w:cs="Arial"/>
                <w:sz w:val="22"/>
                <w:szCs w:val="22"/>
              </w:rPr>
            </w:pPr>
            <w:r>
              <w:rPr>
                <w:rFonts w:ascii="Arial" w:hAnsi="Arial" w:cs="Arial"/>
                <w:sz w:val="22"/>
                <w:szCs w:val="22"/>
              </w:rPr>
              <w:t>2,5</w:t>
            </w:r>
            <w:r w:rsidR="00B975D6" w:rsidRPr="00B975D6">
              <w:rPr>
                <w:rFonts w:ascii="Arial" w:hAnsi="Arial" w:cs="Arial"/>
                <w:sz w:val="22"/>
                <w:szCs w:val="22"/>
              </w:rPr>
              <w:t xml:space="preserve">00 words </w:t>
            </w:r>
          </w:p>
        </w:tc>
        <w:tc>
          <w:tcPr>
            <w:tcW w:w="1559" w:type="dxa"/>
            <w:tcBorders>
              <w:top w:val="single" w:sz="4" w:space="0" w:color="auto"/>
              <w:left w:val="single" w:sz="4" w:space="0" w:color="auto"/>
              <w:bottom w:val="single" w:sz="4" w:space="0" w:color="auto"/>
              <w:right w:val="single" w:sz="4" w:space="0" w:color="auto"/>
            </w:tcBorders>
            <w:hideMark/>
          </w:tcPr>
          <w:p w14:paraId="503280D5" w14:textId="77777777" w:rsidR="00B975D6" w:rsidRPr="00B975D6" w:rsidRDefault="00B975D6">
            <w:pPr>
              <w:jc w:val="center"/>
              <w:rPr>
                <w:rFonts w:ascii="Arial" w:hAnsi="Arial" w:cs="Arial"/>
                <w:sz w:val="22"/>
                <w:szCs w:val="22"/>
              </w:rPr>
            </w:pPr>
            <w:r w:rsidRPr="00B975D6">
              <w:rPr>
                <w:rFonts w:ascii="Arial" w:hAnsi="Arial" w:cs="Arial"/>
                <w:sz w:val="22"/>
                <w:szCs w:val="22"/>
              </w:rPr>
              <w:t>50%</w:t>
            </w:r>
          </w:p>
        </w:tc>
      </w:tr>
    </w:tbl>
    <w:p w14:paraId="636C1C98" w14:textId="77777777" w:rsidR="00B975D6" w:rsidRPr="00B975D6" w:rsidRDefault="00B975D6" w:rsidP="00B975D6">
      <w:pPr>
        <w:rPr>
          <w:rFonts w:ascii="Arial" w:hAnsi="Arial" w:cs="Arial"/>
          <w:b/>
          <w:sz w:val="22"/>
          <w:szCs w:val="22"/>
          <w:highlight w:val="cyan"/>
        </w:rPr>
      </w:pPr>
    </w:p>
    <w:p w14:paraId="4591E9FB" w14:textId="77777777" w:rsidR="00B975D6" w:rsidRPr="00B975D6" w:rsidRDefault="00B975D6" w:rsidP="00B975D6">
      <w:pPr>
        <w:pStyle w:val="fixed"/>
        <w:keepNext/>
        <w:ind w:left="0" w:firstLine="0"/>
        <w:jc w:val="both"/>
        <w:rPr>
          <w:rFonts w:ascii="Arial" w:hAnsi="Arial" w:cs="Arial"/>
          <w:sz w:val="22"/>
          <w:szCs w:val="22"/>
        </w:rPr>
      </w:pPr>
      <w:r w:rsidRPr="00B975D6">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975D6" w:rsidRPr="00B975D6" w14:paraId="4AA7E329" w14:textId="77777777" w:rsidTr="00B975D6">
        <w:tc>
          <w:tcPr>
            <w:tcW w:w="3261" w:type="dxa"/>
            <w:tcBorders>
              <w:top w:val="single" w:sz="4" w:space="0" w:color="auto"/>
              <w:left w:val="single" w:sz="4" w:space="0" w:color="auto"/>
              <w:bottom w:val="single" w:sz="4" w:space="0" w:color="auto"/>
              <w:right w:val="single" w:sz="4" w:space="0" w:color="auto"/>
            </w:tcBorders>
            <w:hideMark/>
          </w:tcPr>
          <w:p w14:paraId="09CA1834" w14:textId="77777777" w:rsidR="00B975D6" w:rsidRPr="00B975D6" w:rsidRDefault="00B975D6">
            <w:pPr>
              <w:keepNext/>
              <w:rPr>
                <w:rFonts w:ascii="Arial" w:hAnsi="Arial" w:cs="Arial"/>
                <w:b/>
                <w:sz w:val="22"/>
                <w:szCs w:val="22"/>
              </w:rPr>
            </w:pPr>
            <w:r w:rsidRPr="00B975D6">
              <w:rPr>
                <w:rFonts w:ascii="Arial" w:hAnsi="Arial" w:cs="Arial"/>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290F4A73" w14:textId="77777777" w:rsidR="00B975D6" w:rsidRPr="00B975D6" w:rsidRDefault="00B975D6">
            <w:pPr>
              <w:keepNext/>
              <w:jc w:val="center"/>
              <w:rPr>
                <w:rFonts w:ascii="Arial" w:hAnsi="Arial" w:cs="Arial"/>
                <w:b/>
                <w:sz w:val="22"/>
                <w:szCs w:val="22"/>
              </w:rPr>
            </w:pPr>
            <w:r w:rsidRPr="00B975D6">
              <w:rPr>
                <w:rFonts w:ascii="Arial" w:hAnsi="Arial" w:cs="Arial"/>
                <w:b/>
                <w:sz w:val="22"/>
                <w:szCs w:val="22"/>
              </w:rPr>
              <w:t>Percentage</w:t>
            </w:r>
          </w:p>
        </w:tc>
      </w:tr>
      <w:tr w:rsidR="00B975D6" w:rsidRPr="00B975D6" w14:paraId="7FC0FA54" w14:textId="77777777" w:rsidTr="00B975D6">
        <w:tc>
          <w:tcPr>
            <w:tcW w:w="3261" w:type="dxa"/>
            <w:tcBorders>
              <w:top w:val="single" w:sz="4" w:space="0" w:color="auto"/>
              <w:left w:val="single" w:sz="4" w:space="0" w:color="auto"/>
              <w:bottom w:val="single" w:sz="4" w:space="0" w:color="auto"/>
              <w:right w:val="single" w:sz="4" w:space="0" w:color="auto"/>
            </w:tcBorders>
            <w:hideMark/>
          </w:tcPr>
          <w:p w14:paraId="25C27D61" w14:textId="77777777" w:rsidR="00B975D6" w:rsidRPr="00B975D6" w:rsidRDefault="00B975D6">
            <w:pPr>
              <w:keepNext/>
              <w:rPr>
                <w:rFonts w:ascii="Arial" w:hAnsi="Arial" w:cs="Arial"/>
                <w:sz w:val="22"/>
                <w:szCs w:val="22"/>
              </w:rPr>
            </w:pPr>
            <w:r w:rsidRPr="00B975D6">
              <w:rPr>
                <w:rFonts w:ascii="Arial" w:hAnsi="Arial" w:cs="Arial"/>
                <w:sz w:val="22"/>
                <w:szCs w:val="22"/>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3150B1C7" w14:textId="77777777" w:rsidR="00B975D6" w:rsidRPr="00B975D6" w:rsidRDefault="00B975D6">
            <w:pPr>
              <w:keepNext/>
              <w:jc w:val="center"/>
              <w:rPr>
                <w:rFonts w:ascii="Arial" w:hAnsi="Arial" w:cs="Arial"/>
                <w:sz w:val="22"/>
                <w:szCs w:val="22"/>
              </w:rPr>
            </w:pPr>
            <w:r w:rsidRPr="00B975D6">
              <w:rPr>
                <w:rFonts w:ascii="Arial" w:hAnsi="Arial" w:cs="Arial"/>
                <w:sz w:val="22"/>
                <w:szCs w:val="22"/>
              </w:rPr>
              <w:t>50%</w:t>
            </w:r>
          </w:p>
        </w:tc>
      </w:tr>
      <w:tr w:rsidR="00B975D6" w:rsidRPr="00B975D6" w14:paraId="3B656C40" w14:textId="77777777" w:rsidTr="00B975D6">
        <w:tc>
          <w:tcPr>
            <w:tcW w:w="3261" w:type="dxa"/>
            <w:tcBorders>
              <w:top w:val="single" w:sz="4" w:space="0" w:color="auto"/>
              <w:left w:val="single" w:sz="4" w:space="0" w:color="auto"/>
              <w:bottom w:val="single" w:sz="4" w:space="0" w:color="auto"/>
              <w:right w:val="single" w:sz="4" w:space="0" w:color="auto"/>
            </w:tcBorders>
            <w:hideMark/>
          </w:tcPr>
          <w:p w14:paraId="29505CF5" w14:textId="77777777" w:rsidR="00B975D6" w:rsidRPr="00B975D6" w:rsidRDefault="00B975D6">
            <w:pPr>
              <w:keepNext/>
              <w:rPr>
                <w:rFonts w:ascii="Arial" w:hAnsi="Arial" w:cs="Arial"/>
                <w:sz w:val="22"/>
                <w:szCs w:val="22"/>
              </w:rPr>
            </w:pPr>
            <w:r w:rsidRPr="00B975D6">
              <w:rPr>
                <w:rFonts w:ascii="Arial" w:hAnsi="Arial" w:cs="Arial"/>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0B0AE0F9" w14:textId="77777777" w:rsidR="00B975D6" w:rsidRPr="00B975D6" w:rsidRDefault="00B975D6">
            <w:pPr>
              <w:keepNext/>
              <w:jc w:val="center"/>
              <w:rPr>
                <w:rFonts w:ascii="Arial" w:hAnsi="Arial" w:cs="Arial"/>
                <w:sz w:val="22"/>
                <w:szCs w:val="22"/>
              </w:rPr>
            </w:pPr>
            <w:r w:rsidRPr="00B975D6">
              <w:rPr>
                <w:rFonts w:ascii="Arial" w:hAnsi="Arial" w:cs="Arial"/>
                <w:sz w:val="22"/>
                <w:szCs w:val="22"/>
              </w:rPr>
              <w:t>50%</w:t>
            </w:r>
          </w:p>
        </w:tc>
      </w:tr>
      <w:tr w:rsidR="00B975D6" w:rsidRPr="00B975D6" w14:paraId="354EADC7" w14:textId="77777777" w:rsidTr="00B975D6">
        <w:tc>
          <w:tcPr>
            <w:tcW w:w="3261" w:type="dxa"/>
            <w:tcBorders>
              <w:top w:val="single" w:sz="4" w:space="0" w:color="auto"/>
              <w:left w:val="single" w:sz="4" w:space="0" w:color="auto"/>
              <w:bottom w:val="single" w:sz="4" w:space="0" w:color="auto"/>
              <w:right w:val="single" w:sz="4" w:space="0" w:color="auto"/>
            </w:tcBorders>
            <w:hideMark/>
          </w:tcPr>
          <w:p w14:paraId="3CF6AB24" w14:textId="77777777" w:rsidR="00B975D6" w:rsidRPr="00B975D6" w:rsidRDefault="00B975D6">
            <w:pPr>
              <w:keepNext/>
              <w:rPr>
                <w:rFonts w:ascii="Arial" w:hAnsi="Arial" w:cs="Arial"/>
                <w:sz w:val="22"/>
                <w:szCs w:val="22"/>
              </w:rPr>
            </w:pPr>
            <w:r w:rsidRPr="00B975D6">
              <w:rPr>
                <w:rFonts w:ascii="Arial" w:hAnsi="Arial" w:cs="Arial"/>
                <w:sz w:val="22"/>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5E106063" w14:textId="77777777" w:rsidR="00B975D6" w:rsidRPr="00B975D6" w:rsidRDefault="00B975D6">
            <w:pPr>
              <w:keepNext/>
              <w:jc w:val="center"/>
              <w:rPr>
                <w:rFonts w:ascii="Arial" w:hAnsi="Arial" w:cs="Arial"/>
                <w:sz w:val="22"/>
                <w:szCs w:val="22"/>
              </w:rPr>
            </w:pPr>
          </w:p>
        </w:tc>
      </w:tr>
      <w:tr w:rsidR="00B975D6" w:rsidRPr="00B975D6" w14:paraId="17164BBC" w14:textId="77777777" w:rsidTr="00B975D6">
        <w:tc>
          <w:tcPr>
            <w:tcW w:w="3261" w:type="dxa"/>
            <w:tcBorders>
              <w:top w:val="single" w:sz="4" w:space="0" w:color="auto"/>
              <w:left w:val="single" w:sz="4" w:space="0" w:color="auto"/>
              <w:bottom w:val="single" w:sz="4" w:space="0" w:color="auto"/>
              <w:right w:val="single" w:sz="4" w:space="0" w:color="auto"/>
            </w:tcBorders>
            <w:hideMark/>
          </w:tcPr>
          <w:p w14:paraId="266D6FC8" w14:textId="77777777" w:rsidR="00B975D6" w:rsidRPr="00B975D6" w:rsidRDefault="00B975D6">
            <w:pPr>
              <w:keepNext/>
              <w:rPr>
                <w:rFonts w:ascii="Arial" w:hAnsi="Arial" w:cs="Arial"/>
                <w:sz w:val="22"/>
                <w:szCs w:val="22"/>
              </w:rPr>
            </w:pPr>
            <w:r w:rsidRPr="00B975D6">
              <w:rPr>
                <w:rFonts w:ascii="Arial" w:hAnsi="Arial" w:cs="Arial"/>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4F65FFE1" w14:textId="77777777" w:rsidR="00B975D6" w:rsidRPr="00B975D6" w:rsidRDefault="00B975D6">
            <w:pPr>
              <w:keepNext/>
              <w:jc w:val="center"/>
              <w:rPr>
                <w:rFonts w:ascii="Arial" w:hAnsi="Arial" w:cs="Arial"/>
                <w:b/>
                <w:sz w:val="22"/>
                <w:szCs w:val="22"/>
              </w:rPr>
            </w:pPr>
            <w:r w:rsidRPr="00B975D6">
              <w:rPr>
                <w:rFonts w:ascii="Arial" w:hAnsi="Arial" w:cs="Arial"/>
                <w:b/>
                <w:sz w:val="22"/>
                <w:szCs w:val="22"/>
              </w:rPr>
              <w:t>100%</w:t>
            </w:r>
          </w:p>
        </w:tc>
      </w:tr>
    </w:tbl>
    <w:p w14:paraId="4D641B7A" w14:textId="77777777" w:rsidR="00B975D6" w:rsidRPr="00B975D6" w:rsidRDefault="00B975D6" w:rsidP="00B975D6">
      <w:pPr>
        <w:rPr>
          <w:rFonts w:ascii="Arial" w:hAnsi="Arial" w:cs="Arial"/>
          <w:b/>
          <w:sz w:val="22"/>
          <w:szCs w:val="22"/>
        </w:rPr>
      </w:pPr>
    </w:p>
    <w:p w14:paraId="147EE94B" w14:textId="4AC145E7" w:rsidR="00B975D6" w:rsidRPr="00B975D6" w:rsidRDefault="0006143F" w:rsidP="00B975D6">
      <w:pPr>
        <w:rPr>
          <w:rFonts w:ascii="Arial" w:hAnsi="Arial" w:cs="Arial"/>
          <w:b/>
          <w:sz w:val="22"/>
          <w:szCs w:val="22"/>
        </w:rPr>
      </w:pPr>
      <w:r>
        <w:rPr>
          <w:rFonts w:ascii="Arial" w:hAnsi="Arial" w:cs="Arial"/>
          <w:b/>
          <w:sz w:val="22"/>
          <w:szCs w:val="22"/>
        </w:rPr>
        <w:t xml:space="preserve">INDICATIVE </w:t>
      </w:r>
      <w:r w:rsidR="00B975D6" w:rsidRPr="00B975D6">
        <w:rPr>
          <w:rFonts w:ascii="Arial" w:hAnsi="Arial" w:cs="Arial"/>
          <w:b/>
          <w:sz w:val="22"/>
          <w:szCs w:val="22"/>
        </w:rPr>
        <w:t>READING LIST</w:t>
      </w:r>
    </w:p>
    <w:p w14:paraId="63C8B125" w14:textId="77777777" w:rsidR="00B975D6" w:rsidRPr="00B975D6" w:rsidRDefault="00B975D6" w:rsidP="00B975D6">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B975D6" w:rsidRPr="00B975D6" w14:paraId="48A65A6D" w14:textId="77777777" w:rsidTr="00B975D6">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540BC8C" w14:textId="77777777" w:rsidR="00B975D6" w:rsidRPr="00B975D6" w:rsidRDefault="00B975D6">
            <w:pPr>
              <w:tabs>
                <w:tab w:val="num" w:pos="720"/>
                <w:tab w:val="left" w:pos="1440"/>
              </w:tabs>
              <w:rPr>
                <w:rFonts w:ascii="Arial" w:hAnsi="Arial" w:cs="Arial"/>
                <w:b/>
                <w:sz w:val="22"/>
                <w:szCs w:val="22"/>
              </w:rPr>
            </w:pPr>
            <w:r w:rsidRPr="00B975D6">
              <w:rPr>
                <w:rFonts w:ascii="Arial" w:hAnsi="Arial" w:cs="Arial"/>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3F8E141C" w14:textId="565A7DAE" w:rsidR="00B975D6" w:rsidRPr="00B975D6" w:rsidRDefault="00B975D6">
            <w:pPr>
              <w:tabs>
                <w:tab w:val="num" w:pos="720"/>
                <w:tab w:val="left" w:pos="1440"/>
              </w:tabs>
              <w:rPr>
                <w:rFonts w:ascii="Arial" w:hAnsi="Arial" w:cs="Arial"/>
                <w:b/>
                <w:sz w:val="22"/>
                <w:szCs w:val="22"/>
              </w:rPr>
            </w:pPr>
            <w:r w:rsidRPr="00B975D6">
              <w:rPr>
                <w:rFonts w:ascii="Arial" w:hAnsi="Arial" w:cs="Arial"/>
                <w:b/>
                <w:sz w:val="22"/>
                <w:szCs w:val="22"/>
              </w:rPr>
              <w:t>ACD</w:t>
            </w:r>
            <w:r>
              <w:rPr>
                <w:rFonts w:ascii="Arial" w:hAnsi="Arial" w:cs="Arial"/>
                <w:b/>
                <w:sz w:val="22"/>
                <w:szCs w:val="22"/>
              </w:rPr>
              <w:t>B</w:t>
            </w:r>
            <w:r w:rsidRPr="00B975D6">
              <w:rPr>
                <w:rFonts w:ascii="Arial" w:hAnsi="Arial" w:cs="Arial"/>
                <w:b/>
                <w:sz w:val="22"/>
                <w:szCs w:val="22"/>
              </w:rPr>
              <w:t>6016</w:t>
            </w:r>
          </w:p>
        </w:tc>
      </w:tr>
      <w:tr w:rsidR="00B975D6" w:rsidRPr="00B975D6" w14:paraId="10D7AFD9" w14:textId="77777777" w:rsidTr="00B975D6">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0E7E2C9" w14:textId="77777777" w:rsidR="00B975D6" w:rsidRPr="00B975D6" w:rsidRDefault="00B975D6">
            <w:pPr>
              <w:tabs>
                <w:tab w:val="num" w:pos="720"/>
                <w:tab w:val="left" w:pos="1440"/>
              </w:tabs>
              <w:rPr>
                <w:rFonts w:ascii="Arial" w:hAnsi="Arial" w:cs="Arial"/>
                <w:b/>
                <w:sz w:val="22"/>
                <w:szCs w:val="22"/>
              </w:rPr>
            </w:pPr>
            <w:r w:rsidRPr="00B975D6">
              <w:rPr>
                <w:rFonts w:ascii="Arial" w:hAnsi="Arial" w:cs="Arial"/>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AF41508" w14:textId="77777777" w:rsidR="00B975D6" w:rsidRPr="00B975D6" w:rsidRDefault="00B975D6">
            <w:pPr>
              <w:tabs>
                <w:tab w:val="num" w:pos="720"/>
                <w:tab w:val="left" w:pos="1440"/>
              </w:tabs>
              <w:rPr>
                <w:rFonts w:ascii="Arial" w:hAnsi="Arial" w:cs="Arial"/>
                <w:b/>
                <w:sz w:val="22"/>
                <w:szCs w:val="22"/>
              </w:rPr>
            </w:pPr>
            <w:r w:rsidRPr="00B975D6">
              <w:rPr>
                <w:rFonts w:ascii="Arial" w:hAnsi="Arial" w:cs="Arial"/>
                <w:b/>
                <w:sz w:val="22"/>
                <w:szCs w:val="22"/>
              </w:rPr>
              <w:t>Materials Science</w:t>
            </w:r>
          </w:p>
        </w:tc>
      </w:tr>
      <w:tr w:rsidR="00B975D6" w:rsidRPr="00B975D6" w14:paraId="60488EF6" w14:textId="77777777" w:rsidTr="00B975D6">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D81C670" w14:textId="77777777" w:rsidR="00B975D6" w:rsidRPr="00B975D6" w:rsidRDefault="00B975D6">
            <w:pPr>
              <w:tabs>
                <w:tab w:val="num" w:pos="720"/>
                <w:tab w:val="left" w:pos="1440"/>
              </w:tabs>
              <w:rPr>
                <w:rFonts w:ascii="Arial" w:hAnsi="Arial" w:cs="Arial"/>
                <w:b/>
                <w:sz w:val="22"/>
                <w:szCs w:val="22"/>
              </w:rPr>
            </w:pPr>
            <w:r w:rsidRPr="00B975D6">
              <w:rPr>
                <w:rFonts w:ascii="Arial" w:hAnsi="Arial" w:cs="Arial"/>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A68FC7" w14:textId="77777777" w:rsidR="00B975D6" w:rsidRPr="00B975D6" w:rsidRDefault="00B975D6">
            <w:pPr>
              <w:tabs>
                <w:tab w:val="num" w:pos="720"/>
                <w:tab w:val="left" w:pos="1440"/>
              </w:tabs>
              <w:rPr>
                <w:rFonts w:ascii="Arial" w:hAnsi="Arial" w:cs="Arial"/>
                <w:b/>
                <w:sz w:val="22"/>
                <w:szCs w:val="22"/>
              </w:rPr>
            </w:pPr>
            <w:r w:rsidRPr="00B975D6">
              <w:rPr>
                <w:rFonts w:ascii="Arial" w:hAnsi="Arial" w:cs="Arial"/>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EE69E02" w14:textId="77777777" w:rsidR="00B975D6" w:rsidRPr="00B975D6" w:rsidRDefault="00B975D6">
            <w:pPr>
              <w:tabs>
                <w:tab w:val="num" w:pos="720"/>
                <w:tab w:val="left" w:pos="1440"/>
              </w:tabs>
              <w:rPr>
                <w:rFonts w:ascii="Arial" w:hAnsi="Arial" w:cs="Arial"/>
                <w:b/>
                <w:sz w:val="22"/>
                <w:szCs w:val="22"/>
              </w:rPr>
            </w:pPr>
            <w:r w:rsidRPr="00B975D6">
              <w:rPr>
                <w:rFonts w:ascii="Arial" w:hAnsi="Arial" w:cs="Arial"/>
                <w:b/>
                <w:sz w:val="22"/>
                <w:szCs w:val="22"/>
              </w:rPr>
              <w:t>Electronic*</w:t>
            </w:r>
          </w:p>
        </w:tc>
      </w:tr>
      <w:tr w:rsidR="00B975D6" w:rsidRPr="00B975D6" w14:paraId="32D853E3" w14:textId="77777777" w:rsidTr="00B975D6">
        <w:tc>
          <w:tcPr>
            <w:tcW w:w="1689" w:type="dxa"/>
            <w:tcBorders>
              <w:top w:val="single" w:sz="4" w:space="0" w:color="auto"/>
              <w:left w:val="single" w:sz="4" w:space="0" w:color="auto"/>
              <w:bottom w:val="single" w:sz="4" w:space="0" w:color="auto"/>
              <w:right w:val="single" w:sz="4" w:space="0" w:color="auto"/>
            </w:tcBorders>
            <w:hideMark/>
          </w:tcPr>
          <w:p w14:paraId="5AA16435" w14:textId="77777777" w:rsidR="00B975D6" w:rsidRPr="00B975D6" w:rsidRDefault="00B975D6">
            <w:pPr>
              <w:tabs>
                <w:tab w:val="num" w:pos="720"/>
                <w:tab w:val="left" w:pos="1440"/>
              </w:tabs>
              <w:rPr>
                <w:rFonts w:ascii="Arial" w:hAnsi="Arial" w:cs="Arial"/>
                <w:sz w:val="22"/>
                <w:szCs w:val="22"/>
              </w:rPr>
            </w:pPr>
            <w:r w:rsidRPr="00B975D6">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7C8E3438" w14:textId="77777777" w:rsidR="00B975D6" w:rsidRPr="00B975D6" w:rsidRDefault="00B975D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sz w:val="22"/>
                <w:szCs w:val="22"/>
              </w:rPr>
            </w:pPr>
            <w:r w:rsidRPr="00B975D6">
              <w:rPr>
                <w:rFonts w:ascii="Arial" w:hAnsi="Arial" w:cs="Arial"/>
                <w:bCs/>
                <w:sz w:val="22"/>
                <w:szCs w:val="22"/>
              </w:rPr>
              <w:t>Dowling, N. E., Mechanical Behaviour of Materials: Engineering Methods for Deformation, Fracture and Fatigue (Wiley, 2012)</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eastAsia="Calibri" w:hAnsi="Arial" w:cs="Arial"/>
                <w:sz w:val="22"/>
                <w:szCs w:val="22"/>
              </w:rPr>
              <w:id w:val="887066459"/>
              <w14:checkbox>
                <w14:checked w14:val="1"/>
                <w14:checkedState w14:val="2612" w14:font="MS Gothic"/>
                <w14:uncheckedState w14:val="2610" w14:font="MS Gothic"/>
              </w14:checkbox>
            </w:sdtPr>
            <w:sdtEndPr/>
            <w:sdtContent>
              <w:p w14:paraId="767648EB" w14:textId="77777777" w:rsidR="00B975D6" w:rsidRPr="00B975D6" w:rsidRDefault="00B975D6">
                <w:pPr>
                  <w:jc w:val="center"/>
                  <w:rPr>
                    <w:rFonts w:ascii="Arial" w:hAnsi="Arial" w:cs="Arial"/>
                    <w:sz w:val="22"/>
                    <w:szCs w:val="22"/>
                  </w:rPr>
                </w:pPr>
                <w:r w:rsidRPr="00B975D6">
                  <w:rPr>
                    <w:rFonts w:ascii="Segoe UI Symbol" w:eastAsia="MS Gothic" w:hAnsi="Segoe UI Symbol" w:cs="Segoe UI Symbol"/>
                    <w:sz w:val="22"/>
                    <w:szCs w:val="22"/>
                  </w:rPr>
                  <w:t>☒</w:t>
                </w:r>
              </w:p>
            </w:sdtContent>
          </w:sdt>
        </w:tc>
      </w:tr>
      <w:tr w:rsidR="00B975D6" w:rsidRPr="00B975D6" w14:paraId="2E978D6D" w14:textId="77777777" w:rsidTr="00B975D6">
        <w:tc>
          <w:tcPr>
            <w:tcW w:w="1689" w:type="dxa"/>
            <w:tcBorders>
              <w:top w:val="single" w:sz="4" w:space="0" w:color="auto"/>
              <w:left w:val="single" w:sz="4" w:space="0" w:color="auto"/>
              <w:bottom w:val="single" w:sz="4" w:space="0" w:color="auto"/>
              <w:right w:val="single" w:sz="4" w:space="0" w:color="auto"/>
            </w:tcBorders>
            <w:hideMark/>
          </w:tcPr>
          <w:p w14:paraId="3016F053" w14:textId="77777777" w:rsidR="00B975D6" w:rsidRPr="00B975D6" w:rsidRDefault="00B975D6">
            <w:pPr>
              <w:tabs>
                <w:tab w:val="num" w:pos="720"/>
                <w:tab w:val="left" w:pos="1440"/>
              </w:tabs>
              <w:rPr>
                <w:rFonts w:ascii="Arial" w:hAnsi="Arial" w:cs="Arial"/>
                <w:sz w:val="22"/>
                <w:szCs w:val="22"/>
              </w:rPr>
            </w:pPr>
            <w:r w:rsidRPr="00B975D6">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B0E7737" w14:textId="77777777" w:rsidR="00B975D6" w:rsidRPr="00B975D6" w:rsidRDefault="00B975D6">
            <w:pPr>
              <w:rPr>
                <w:rFonts w:ascii="Arial" w:hAnsi="Arial" w:cs="Arial"/>
                <w:sz w:val="22"/>
                <w:szCs w:val="22"/>
              </w:rPr>
            </w:pPr>
            <w:r w:rsidRPr="00B975D6">
              <w:rPr>
                <w:rFonts w:ascii="Arial" w:hAnsi="Arial" w:cs="Arial"/>
                <w:sz w:val="22"/>
                <w:szCs w:val="22"/>
              </w:rPr>
              <w:t>El-Hofy, H., Fundamentals of Machining Processes, Conventional and Nonconventional Processes, 2</w:t>
            </w:r>
            <w:r w:rsidRPr="00B975D6">
              <w:rPr>
                <w:rFonts w:ascii="Arial" w:hAnsi="Arial" w:cs="Arial"/>
                <w:sz w:val="22"/>
                <w:szCs w:val="22"/>
                <w:vertAlign w:val="superscript"/>
              </w:rPr>
              <w:t>nd</w:t>
            </w:r>
            <w:r w:rsidRPr="00B975D6">
              <w:rPr>
                <w:rFonts w:ascii="Arial" w:hAnsi="Arial" w:cs="Arial"/>
                <w:sz w:val="22"/>
                <w:szCs w:val="22"/>
              </w:rPr>
              <w:t xml:space="preserve"> Edition (CRC Taylor &amp; Francis, 2013)</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eastAsia="Calibri" w:hAnsi="Arial" w:cs="Arial"/>
                <w:sz w:val="22"/>
                <w:szCs w:val="22"/>
              </w:rPr>
              <w:id w:val="-30885233"/>
              <w14:checkbox>
                <w14:checked w14:val="1"/>
                <w14:checkedState w14:val="2612" w14:font="MS Gothic"/>
                <w14:uncheckedState w14:val="2610" w14:font="MS Gothic"/>
              </w14:checkbox>
            </w:sdtPr>
            <w:sdtEndPr/>
            <w:sdtContent>
              <w:p w14:paraId="75007BBA" w14:textId="77777777" w:rsidR="00B975D6" w:rsidRPr="00B975D6" w:rsidRDefault="00B975D6">
                <w:pPr>
                  <w:jc w:val="center"/>
                  <w:rPr>
                    <w:rFonts w:ascii="Arial" w:hAnsi="Arial" w:cs="Arial"/>
                    <w:sz w:val="22"/>
                    <w:szCs w:val="22"/>
                  </w:rPr>
                </w:pPr>
                <w:r w:rsidRPr="00B975D6">
                  <w:rPr>
                    <w:rFonts w:ascii="Segoe UI Symbol" w:eastAsia="MS Gothic" w:hAnsi="Segoe UI Symbol" w:cs="Segoe UI Symbol"/>
                    <w:sz w:val="22"/>
                    <w:szCs w:val="22"/>
                  </w:rPr>
                  <w:t>☒</w:t>
                </w:r>
              </w:p>
            </w:sdtContent>
          </w:sdt>
        </w:tc>
      </w:tr>
      <w:tr w:rsidR="00B975D6" w:rsidRPr="00B975D6" w14:paraId="7C3EB3FB" w14:textId="77777777" w:rsidTr="00B975D6">
        <w:tc>
          <w:tcPr>
            <w:tcW w:w="1689" w:type="dxa"/>
            <w:tcBorders>
              <w:top w:val="single" w:sz="4" w:space="0" w:color="auto"/>
              <w:left w:val="single" w:sz="4" w:space="0" w:color="auto"/>
              <w:bottom w:val="single" w:sz="4" w:space="0" w:color="auto"/>
              <w:right w:val="single" w:sz="4" w:space="0" w:color="auto"/>
            </w:tcBorders>
            <w:hideMark/>
          </w:tcPr>
          <w:p w14:paraId="07195602" w14:textId="77777777" w:rsidR="00B975D6" w:rsidRPr="00B975D6" w:rsidRDefault="00B975D6">
            <w:pPr>
              <w:tabs>
                <w:tab w:val="num" w:pos="720"/>
                <w:tab w:val="left" w:pos="1440"/>
              </w:tabs>
              <w:rPr>
                <w:rFonts w:ascii="Arial" w:hAnsi="Arial" w:cs="Arial"/>
                <w:sz w:val="22"/>
                <w:szCs w:val="22"/>
              </w:rPr>
            </w:pPr>
            <w:r w:rsidRPr="00B975D6">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205422C" w14:textId="77777777" w:rsidR="00B975D6" w:rsidRPr="00B975D6" w:rsidRDefault="00B975D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sz w:val="22"/>
                <w:szCs w:val="22"/>
              </w:rPr>
            </w:pPr>
            <w:r w:rsidRPr="00B975D6">
              <w:rPr>
                <w:rFonts w:ascii="Arial" w:hAnsi="Arial" w:cs="Arial"/>
                <w:bCs/>
                <w:sz w:val="22"/>
                <w:szCs w:val="22"/>
              </w:rPr>
              <w:t xml:space="preserve">Roberge, P. R., </w:t>
            </w:r>
            <w:r w:rsidRPr="00B975D6">
              <w:rPr>
                <w:rFonts w:ascii="Arial" w:hAnsi="Arial" w:cs="Arial"/>
                <w:sz w:val="22"/>
                <w:szCs w:val="22"/>
              </w:rPr>
              <w:t>Corrosion Engineering: Principles and Practice</w:t>
            </w:r>
            <w:r w:rsidRPr="00B975D6">
              <w:rPr>
                <w:rFonts w:ascii="Arial" w:hAnsi="Arial" w:cs="Arial"/>
                <w:bCs/>
                <w:sz w:val="22"/>
                <w:szCs w:val="22"/>
              </w:rPr>
              <w:t xml:space="preserve"> (McGraw Hill, 2008)</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eastAsia="Calibri" w:hAnsi="Arial" w:cs="Arial"/>
                <w:sz w:val="22"/>
                <w:szCs w:val="22"/>
              </w:rPr>
              <w:id w:val="1444573527"/>
              <w14:checkbox>
                <w14:checked w14:val="1"/>
                <w14:checkedState w14:val="2612" w14:font="MS Gothic"/>
                <w14:uncheckedState w14:val="2610" w14:font="MS Gothic"/>
              </w14:checkbox>
            </w:sdtPr>
            <w:sdtEndPr/>
            <w:sdtContent>
              <w:p w14:paraId="4EC87BB5" w14:textId="77777777" w:rsidR="00B975D6" w:rsidRPr="00B975D6" w:rsidRDefault="00B975D6">
                <w:pPr>
                  <w:jc w:val="center"/>
                  <w:rPr>
                    <w:rFonts w:ascii="Arial" w:hAnsi="Arial" w:cs="Arial"/>
                    <w:sz w:val="22"/>
                    <w:szCs w:val="22"/>
                  </w:rPr>
                </w:pPr>
                <w:r w:rsidRPr="00B975D6">
                  <w:rPr>
                    <w:rFonts w:ascii="Segoe UI Symbol" w:eastAsia="MS Gothic" w:hAnsi="Segoe UI Symbol" w:cs="Segoe UI Symbol"/>
                    <w:sz w:val="22"/>
                    <w:szCs w:val="22"/>
                  </w:rPr>
                  <w:t>☒</w:t>
                </w:r>
              </w:p>
            </w:sdtContent>
          </w:sdt>
        </w:tc>
      </w:tr>
      <w:tr w:rsidR="00B975D6" w:rsidRPr="00B975D6" w14:paraId="305DCEA9" w14:textId="77777777" w:rsidTr="00B975D6">
        <w:tc>
          <w:tcPr>
            <w:tcW w:w="1689" w:type="dxa"/>
            <w:tcBorders>
              <w:top w:val="single" w:sz="4" w:space="0" w:color="auto"/>
              <w:left w:val="single" w:sz="4" w:space="0" w:color="auto"/>
              <w:bottom w:val="single" w:sz="4" w:space="0" w:color="auto"/>
              <w:right w:val="single" w:sz="4" w:space="0" w:color="auto"/>
            </w:tcBorders>
            <w:hideMark/>
          </w:tcPr>
          <w:p w14:paraId="0C8B8D3D" w14:textId="77777777" w:rsidR="00B975D6" w:rsidRPr="00B975D6" w:rsidRDefault="00B975D6">
            <w:pPr>
              <w:tabs>
                <w:tab w:val="num" w:pos="720"/>
                <w:tab w:val="left" w:pos="1440"/>
              </w:tabs>
              <w:rPr>
                <w:rFonts w:ascii="Arial" w:hAnsi="Arial" w:cs="Arial"/>
                <w:sz w:val="22"/>
                <w:szCs w:val="22"/>
              </w:rPr>
            </w:pPr>
            <w:r w:rsidRPr="00B975D6">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0B603BF" w14:textId="77777777" w:rsidR="00B975D6" w:rsidRPr="00B975D6" w:rsidRDefault="00B975D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sz w:val="22"/>
                <w:szCs w:val="22"/>
              </w:rPr>
            </w:pPr>
            <w:r w:rsidRPr="00B975D6">
              <w:rPr>
                <w:rFonts w:ascii="Arial" w:hAnsi="Arial" w:cs="Arial"/>
                <w:bCs/>
                <w:sz w:val="22"/>
                <w:szCs w:val="22"/>
              </w:rPr>
              <w:t>Suresh, S., Fatigue of Materials (Cambridge University Press, 1998)</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eastAsia="Calibri" w:hAnsi="Arial" w:cs="Arial"/>
                <w:sz w:val="22"/>
                <w:szCs w:val="22"/>
              </w:rPr>
              <w:id w:val="-2130464817"/>
              <w14:checkbox>
                <w14:checked w14:val="1"/>
                <w14:checkedState w14:val="2612" w14:font="MS Gothic"/>
                <w14:uncheckedState w14:val="2610" w14:font="MS Gothic"/>
              </w14:checkbox>
            </w:sdtPr>
            <w:sdtEndPr/>
            <w:sdtContent>
              <w:p w14:paraId="41BAA522" w14:textId="77777777" w:rsidR="00B975D6" w:rsidRPr="00B975D6" w:rsidRDefault="00B975D6">
                <w:pPr>
                  <w:jc w:val="center"/>
                  <w:rPr>
                    <w:rFonts w:ascii="Arial" w:hAnsi="Arial" w:cs="Arial"/>
                    <w:sz w:val="22"/>
                    <w:szCs w:val="22"/>
                  </w:rPr>
                </w:pPr>
                <w:r w:rsidRPr="00B975D6">
                  <w:rPr>
                    <w:rFonts w:ascii="Segoe UI Symbol" w:eastAsia="MS Gothic" w:hAnsi="Segoe UI Symbol" w:cs="Segoe UI Symbol"/>
                    <w:sz w:val="22"/>
                    <w:szCs w:val="22"/>
                  </w:rPr>
                  <w:t>☒</w:t>
                </w:r>
              </w:p>
            </w:sdtContent>
          </w:sdt>
        </w:tc>
      </w:tr>
      <w:tr w:rsidR="00B975D6" w:rsidRPr="00B975D6" w14:paraId="61DCFD98" w14:textId="77777777" w:rsidTr="00B975D6">
        <w:tc>
          <w:tcPr>
            <w:tcW w:w="1689" w:type="dxa"/>
            <w:tcBorders>
              <w:top w:val="single" w:sz="4" w:space="0" w:color="auto"/>
              <w:left w:val="single" w:sz="4" w:space="0" w:color="auto"/>
              <w:bottom w:val="single" w:sz="4" w:space="0" w:color="auto"/>
              <w:right w:val="single" w:sz="4" w:space="0" w:color="auto"/>
            </w:tcBorders>
            <w:hideMark/>
          </w:tcPr>
          <w:p w14:paraId="19CE03E9" w14:textId="77777777" w:rsidR="00B975D6" w:rsidRPr="00B975D6" w:rsidRDefault="00B975D6">
            <w:pPr>
              <w:tabs>
                <w:tab w:val="num" w:pos="720"/>
                <w:tab w:val="left" w:pos="1440"/>
              </w:tabs>
              <w:rPr>
                <w:rFonts w:ascii="Arial" w:hAnsi="Arial" w:cs="Arial"/>
                <w:sz w:val="22"/>
                <w:szCs w:val="22"/>
              </w:rPr>
            </w:pPr>
            <w:r w:rsidRPr="00B975D6">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0F78C54F" w14:textId="77777777" w:rsidR="00B975D6" w:rsidRPr="00B975D6" w:rsidRDefault="00B975D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Cs/>
                <w:sz w:val="22"/>
                <w:szCs w:val="22"/>
              </w:rPr>
            </w:pPr>
            <w:r w:rsidRPr="00B975D6">
              <w:rPr>
                <w:rFonts w:ascii="Arial" w:hAnsi="Arial" w:cs="Arial"/>
                <w:bCs/>
                <w:sz w:val="22"/>
                <w:szCs w:val="22"/>
              </w:rPr>
              <w:t>Hosford, W. F. and Cadell, R. M., Metal Forming: Mechanics and Metallurgy (Cambridge University Press, 2014)</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eastAsia="Calibri" w:hAnsi="Arial" w:cs="Arial"/>
                <w:sz w:val="22"/>
                <w:szCs w:val="22"/>
              </w:rPr>
              <w:id w:val="-334454753"/>
              <w14:checkbox>
                <w14:checked w14:val="1"/>
                <w14:checkedState w14:val="2612" w14:font="MS Gothic"/>
                <w14:uncheckedState w14:val="2610" w14:font="MS Gothic"/>
              </w14:checkbox>
            </w:sdtPr>
            <w:sdtEndPr/>
            <w:sdtContent>
              <w:p w14:paraId="27361C00" w14:textId="77777777" w:rsidR="00B975D6" w:rsidRPr="00B975D6" w:rsidRDefault="00B975D6">
                <w:pPr>
                  <w:jc w:val="center"/>
                  <w:rPr>
                    <w:rFonts w:ascii="Arial" w:hAnsi="Arial" w:cs="Arial"/>
                    <w:sz w:val="22"/>
                    <w:szCs w:val="22"/>
                  </w:rPr>
                </w:pPr>
                <w:r w:rsidRPr="00B975D6">
                  <w:rPr>
                    <w:rFonts w:ascii="Segoe UI Symbol" w:eastAsia="MS Gothic" w:hAnsi="Segoe UI Symbol" w:cs="Segoe UI Symbol"/>
                    <w:sz w:val="22"/>
                    <w:szCs w:val="22"/>
                  </w:rPr>
                  <w:t>☒</w:t>
                </w:r>
              </w:p>
            </w:sdtContent>
          </w:sdt>
        </w:tc>
      </w:tr>
    </w:tbl>
    <w:p w14:paraId="75F9A900" w14:textId="77777777" w:rsidR="00B975D6" w:rsidRPr="00B975D6" w:rsidRDefault="00B975D6" w:rsidP="00B975D6">
      <w:pPr>
        <w:pStyle w:val="HTMLPreformatted"/>
        <w:rPr>
          <w:rFonts w:cs="Arial"/>
          <w:sz w:val="22"/>
          <w:szCs w:val="22"/>
        </w:rPr>
      </w:pPr>
    </w:p>
    <w:p w14:paraId="40D69090" w14:textId="1F0DB3C0" w:rsidR="00B975D6" w:rsidRPr="00B975D6" w:rsidRDefault="00B975D6">
      <w:pPr>
        <w:rPr>
          <w:rFonts w:ascii="Arial" w:hAnsi="Arial" w:cs="Arial"/>
          <w:sz w:val="22"/>
          <w:szCs w:val="22"/>
        </w:rPr>
      </w:pPr>
    </w:p>
    <w:p w14:paraId="742D93D0" w14:textId="66EA7328" w:rsidR="00980D15" w:rsidRPr="0047595A" w:rsidRDefault="001F2436" w:rsidP="00376497">
      <w:pPr>
        <w:rPr>
          <w:rFonts w:asciiTheme="minorBidi" w:hAnsiTheme="minorBidi" w:cstheme="minorBidi"/>
        </w:rPr>
      </w:pPr>
      <w:r w:rsidRPr="00396697">
        <w:rPr>
          <w:rFonts w:ascii="Arial" w:hAnsi="Arial" w:cs="Arial"/>
        </w:rPr>
        <w:br w:type="page"/>
      </w:r>
    </w:p>
    <w:tbl>
      <w:tblPr>
        <w:tblStyle w:val="TableGrid"/>
        <w:tblW w:w="0" w:type="auto"/>
        <w:tblLook w:val="04A0" w:firstRow="1" w:lastRow="0" w:firstColumn="1" w:lastColumn="0" w:noHBand="0" w:noVBand="1"/>
      </w:tblPr>
      <w:tblGrid>
        <w:gridCol w:w="1838"/>
        <w:gridCol w:w="6822"/>
      </w:tblGrid>
      <w:tr w:rsidR="00980D15" w:rsidRPr="0047595A" w14:paraId="4A40F005" w14:textId="77777777" w:rsidTr="00E66187">
        <w:tc>
          <w:tcPr>
            <w:tcW w:w="1838" w:type="dxa"/>
          </w:tcPr>
          <w:p w14:paraId="138C8176"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Module Code</w:t>
            </w:r>
          </w:p>
        </w:tc>
        <w:tc>
          <w:tcPr>
            <w:tcW w:w="6822" w:type="dxa"/>
          </w:tcPr>
          <w:p w14:paraId="104F38C1" w14:textId="0D7C1EE5" w:rsidR="00980D15" w:rsidRPr="0047595A" w:rsidRDefault="00DC2F28" w:rsidP="00376497">
            <w:pPr>
              <w:pStyle w:val="fixed"/>
              <w:ind w:left="0" w:firstLine="0"/>
              <w:rPr>
                <w:rFonts w:asciiTheme="minorBidi" w:hAnsiTheme="minorBidi" w:cstheme="minorBidi"/>
                <w:sz w:val="22"/>
                <w:szCs w:val="22"/>
              </w:rPr>
            </w:pPr>
            <w:r>
              <w:rPr>
                <w:rFonts w:asciiTheme="minorBidi" w:hAnsiTheme="minorBidi" w:cstheme="minorBidi"/>
                <w:sz w:val="22"/>
                <w:szCs w:val="22"/>
              </w:rPr>
              <w:t>ACDA6020</w:t>
            </w:r>
          </w:p>
        </w:tc>
      </w:tr>
      <w:tr w:rsidR="00980D15" w:rsidRPr="0047595A" w14:paraId="63396511" w14:textId="77777777" w:rsidTr="00E66187">
        <w:tc>
          <w:tcPr>
            <w:tcW w:w="1838" w:type="dxa"/>
          </w:tcPr>
          <w:p w14:paraId="3844DA97"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6822" w:type="dxa"/>
          </w:tcPr>
          <w:p w14:paraId="4482A67A"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Advanced Chemistry of OME</w:t>
            </w:r>
          </w:p>
        </w:tc>
      </w:tr>
      <w:tr w:rsidR="00980D15" w:rsidRPr="0047595A" w14:paraId="1B991665" w14:textId="77777777" w:rsidTr="00E66187">
        <w:tc>
          <w:tcPr>
            <w:tcW w:w="1838" w:type="dxa"/>
          </w:tcPr>
          <w:p w14:paraId="2BE739B5"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472140478"/>
            <w:placeholder>
              <w:docPart w:val="E3375D22E07B455CA6489A32CA41A6AC"/>
            </w:placeholder>
            <w:date w:fullDate="2022-08-17T00:00:00Z">
              <w:dateFormat w:val="dd/MM/yyyy"/>
              <w:lid w:val="en-GB"/>
              <w:storeMappedDataAs w:val="dateTime"/>
              <w:calendar w:val="gregorian"/>
            </w:date>
          </w:sdtPr>
          <w:sdtEndPr/>
          <w:sdtContent>
            <w:tc>
              <w:tcPr>
                <w:tcW w:w="6822" w:type="dxa"/>
              </w:tcPr>
              <w:p w14:paraId="609DAA3F" w14:textId="23E23C91" w:rsidR="00980D15" w:rsidRPr="0047595A" w:rsidRDefault="00482A8B"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47595A" w14:paraId="50DE3564" w14:textId="77777777" w:rsidTr="00E66187">
        <w:tc>
          <w:tcPr>
            <w:tcW w:w="1838" w:type="dxa"/>
          </w:tcPr>
          <w:p w14:paraId="5AFCDC8F"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404267873"/>
            <w:placeholder>
              <w:docPart w:val="8272791F15944EADA3929F4181924920"/>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31A638CF" w14:textId="77777777" w:rsidR="00980D15" w:rsidRPr="0047595A" w:rsidRDefault="00980D15" w:rsidP="00376497">
                <w:pPr>
                  <w:pStyle w:val="fixed"/>
                  <w:ind w:left="0" w:firstLine="0"/>
                  <w:rPr>
                    <w:rFonts w:asciiTheme="minorBidi" w:hAnsiTheme="minorBidi" w:cstheme="minorBidi"/>
                    <w:sz w:val="22"/>
                    <w:szCs w:val="22"/>
                  </w:rPr>
                </w:pPr>
                <w:r>
                  <w:rPr>
                    <w:rFonts w:asciiTheme="minorBidi" w:hAnsiTheme="minorBidi" w:cstheme="minorBidi"/>
                    <w:sz w:val="22"/>
                    <w:szCs w:val="22"/>
                  </w:rPr>
                  <w:t>6</w:t>
                </w:r>
              </w:p>
            </w:tc>
          </w:sdtContent>
        </w:sdt>
      </w:tr>
      <w:tr w:rsidR="00980D15" w:rsidRPr="0047595A" w14:paraId="12333A6A" w14:textId="77777777" w:rsidTr="00E66187">
        <w:tc>
          <w:tcPr>
            <w:tcW w:w="1838" w:type="dxa"/>
          </w:tcPr>
          <w:p w14:paraId="77B30F26"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6822" w:type="dxa"/>
          </w:tcPr>
          <w:p w14:paraId="2B590C22"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20</w:t>
            </w:r>
          </w:p>
        </w:tc>
      </w:tr>
      <w:tr w:rsidR="00980D15" w:rsidRPr="0047595A" w14:paraId="1DF45507" w14:textId="77777777" w:rsidTr="00E66187">
        <w:tc>
          <w:tcPr>
            <w:tcW w:w="1838" w:type="dxa"/>
          </w:tcPr>
          <w:p w14:paraId="5254A19D" w14:textId="77777777" w:rsidR="00980D15" w:rsidRPr="000D785D" w:rsidRDefault="00980D15" w:rsidP="00376497">
            <w:pPr>
              <w:pStyle w:val="fixed"/>
              <w:ind w:left="0" w:firstLine="0"/>
              <w:rPr>
                <w:rFonts w:asciiTheme="minorBidi" w:hAnsiTheme="minorBidi" w:cstheme="minorBidi"/>
                <w:sz w:val="22"/>
                <w:szCs w:val="22"/>
              </w:rPr>
            </w:pPr>
            <w:r w:rsidRPr="000D785D">
              <w:rPr>
                <w:rFonts w:asciiTheme="minorBidi" w:hAnsiTheme="minorBidi" w:cstheme="minorBidi"/>
                <w:sz w:val="22"/>
                <w:szCs w:val="22"/>
              </w:rPr>
              <w:t>Pre-Requisites</w:t>
            </w:r>
          </w:p>
        </w:tc>
        <w:tc>
          <w:tcPr>
            <w:tcW w:w="6822" w:type="dxa"/>
          </w:tcPr>
          <w:p w14:paraId="13C8EB37" w14:textId="77777777" w:rsidR="00980D15" w:rsidRPr="0047595A" w:rsidRDefault="00980D15" w:rsidP="00376497">
            <w:pPr>
              <w:pStyle w:val="fixed"/>
              <w:ind w:left="0" w:firstLine="0"/>
              <w:rPr>
                <w:rFonts w:asciiTheme="minorBidi" w:hAnsiTheme="minorBidi" w:cstheme="minorBidi"/>
                <w:sz w:val="22"/>
                <w:szCs w:val="22"/>
              </w:rPr>
            </w:pPr>
            <w:r>
              <w:rPr>
                <w:rFonts w:asciiTheme="minorBidi" w:hAnsiTheme="minorBidi" w:cstheme="minorBidi"/>
                <w:sz w:val="22"/>
                <w:szCs w:val="22"/>
              </w:rPr>
              <w:t>Chemistry (OME)</w:t>
            </w:r>
          </w:p>
        </w:tc>
      </w:tr>
    </w:tbl>
    <w:p w14:paraId="6713E1B4"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00C6B360" w14:textId="77777777" w:rsidR="00AE3F2A" w:rsidRPr="009C67E2" w:rsidRDefault="00AE3F2A" w:rsidP="00AE3F2A">
      <w:pPr>
        <w:jc w:val="both"/>
        <w:rPr>
          <w:rFonts w:ascii="Arial" w:hAnsi="Arial" w:cs="Arial"/>
          <w:b/>
        </w:rPr>
      </w:pPr>
    </w:p>
    <w:p w14:paraId="61DC1C73"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28844E9E" w14:textId="77777777"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build on the concepts introduced in the level 4 Chemistry (OME) module. Expanding and extending ideas developed, introducing more detailed explanation of the chemical principles associated with the functioning of OME devices. Introduction of the concepts of materials chemistry and effects.</w:t>
      </w:r>
    </w:p>
    <w:p w14:paraId="56412475"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1C207393"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23FE92D0"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7853092E"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3C31F917" w14:textId="77777777" w:rsidR="00980D15" w:rsidRPr="00FB6372" w:rsidRDefault="00980D15" w:rsidP="00FB637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Critically analyse concepts of heat and thermodynamics, to explain the chemistry of solid phases and their interaction with other phases.</w:t>
      </w:r>
    </w:p>
    <w:p w14:paraId="642DC3D1" w14:textId="77777777" w:rsidR="00980D15" w:rsidRPr="00FB6372" w:rsidRDefault="00980D15" w:rsidP="00FB637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 xml:space="preserve">Demonstrate a detailed understanding of reaction chemistry, ranging from complex chemical reactions to chemical compatibility of OME components. </w:t>
      </w:r>
    </w:p>
    <w:p w14:paraId="4ABE084F" w14:textId="77777777" w:rsidR="00980D15" w:rsidRPr="00FB6372" w:rsidRDefault="00980D15" w:rsidP="00FB637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Analyse critically the design of chemical components for the lifetime of an OME system or device, from manufacture, through storage, use and/or disposal.</w:t>
      </w:r>
    </w:p>
    <w:p w14:paraId="3E22899F"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4E065F0B" w14:textId="77777777" w:rsidR="00FB6372" w:rsidRPr="00FB6372" w:rsidRDefault="00FB6372" w:rsidP="00FB6372">
      <w:pPr>
        <w:pStyle w:val="fixed"/>
        <w:rPr>
          <w:rFonts w:ascii="Arial" w:hAnsi="Arial" w:cs="Arial"/>
          <w:sz w:val="22"/>
          <w:szCs w:val="22"/>
        </w:rPr>
      </w:pPr>
      <w:r w:rsidRPr="00FB6372">
        <w:rPr>
          <w:rFonts w:ascii="Arial" w:hAnsi="Arial" w:cs="Arial"/>
          <w:sz w:val="22"/>
          <w:szCs w:val="22"/>
        </w:rPr>
        <w:t>INDICATIVE CONTENT</w:t>
      </w:r>
    </w:p>
    <w:p w14:paraId="1D928DE4"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Advanced chemical reactions and chemical kinetics.</w:t>
      </w:r>
    </w:p>
    <w:p w14:paraId="1A5A356D"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Advanced System Thermodynamics and energy release.</w:t>
      </w:r>
    </w:p>
    <w:p w14:paraId="11C06906"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Materials chemistry – states of matter, phase transformations, polymers, crystals, glasses.</w:t>
      </w:r>
    </w:p>
    <w:p w14:paraId="1D89B72A"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Mechanical properties of the solid state.</w:t>
      </w:r>
    </w:p>
    <w:p w14:paraId="474491A3"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Chemical compatibility and testing methods.</w:t>
      </w:r>
    </w:p>
    <w:p w14:paraId="6F60F5D4" w14:textId="77777777" w:rsidR="0037741B" w:rsidRPr="00FE4E95" w:rsidRDefault="0037741B" w:rsidP="0037741B">
      <w:pPr>
        <w:overflowPunct w:val="0"/>
        <w:autoSpaceDE w:val="0"/>
        <w:autoSpaceDN w:val="0"/>
        <w:adjustRightInd w:val="0"/>
        <w:jc w:val="both"/>
        <w:textAlignment w:val="baseline"/>
        <w:rPr>
          <w:rFonts w:ascii="Arial" w:hAnsi="Arial" w:cs="Arial"/>
          <w:sz w:val="22"/>
          <w:szCs w:val="22"/>
        </w:rPr>
      </w:pPr>
    </w:p>
    <w:p w14:paraId="75C3B3EF" w14:textId="77777777" w:rsidR="0037741B" w:rsidRPr="00431C5F" w:rsidRDefault="0037741B" w:rsidP="0037741B">
      <w:pPr>
        <w:pStyle w:val="fixed"/>
        <w:rPr>
          <w:rFonts w:ascii="Arial" w:hAnsi="Arial" w:cs="Arial"/>
          <w:sz w:val="22"/>
          <w:szCs w:val="22"/>
        </w:rPr>
      </w:pPr>
      <w:r w:rsidRPr="00431C5F">
        <w:rPr>
          <w:rFonts w:ascii="Arial" w:hAnsi="Arial" w:cs="Arial"/>
          <w:sz w:val="22"/>
          <w:szCs w:val="22"/>
        </w:rPr>
        <w:t>Study Time Allocation</w:t>
      </w:r>
    </w:p>
    <w:p w14:paraId="6FDAC3A5" w14:textId="77777777" w:rsidR="0037741B" w:rsidRPr="00431C5F" w:rsidRDefault="0037741B" w:rsidP="0037741B">
      <w:pPr>
        <w:pStyle w:val="fixed"/>
        <w:rPr>
          <w:rFonts w:ascii="Arial" w:hAnsi="Arial" w:cs="Arial"/>
          <w:sz w:val="22"/>
          <w:szCs w:val="22"/>
        </w:rPr>
      </w:pPr>
    </w:p>
    <w:p w14:paraId="36907978"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5F90B30E"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431C5F" w14:paraId="54CA13E9" w14:textId="77777777" w:rsidTr="00E66187">
        <w:tc>
          <w:tcPr>
            <w:tcW w:w="3969" w:type="dxa"/>
            <w:tcBorders>
              <w:top w:val="single" w:sz="4" w:space="0" w:color="auto"/>
              <w:left w:val="single" w:sz="4" w:space="0" w:color="auto"/>
            </w:tcBorders>
          </w:tcPr>
          <w:p w14:paraId="7F88ED91"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72" w:type="dxa"/>
            <w:tcBorders>
              <w:top w:val="single" w:sz="4" w:space="0" w:color="auto"/>
            </w:tcBorders>
          </w:tcPr>
          <w:p w14:paraId="430EDFDE"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tcPr>
          <w:p w14:paraId="2CAF1BCB"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59AFE4D7" w14:textId="77777777" w:rsidTr="00E66187">
        <w:tc>
          <w:tcPr>
            <w:tcW w:w="3969" w:type="dxa"/>
          </w:tcPr>
          <w:p w14:paraId="676AB153"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tcPr>
          <w:p w14:paraId="0321BBA3"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48</w:t>
            </w:r>
          </w:p>
        </w:tc>
        <w:tc>
          <w:tcPr>
            <w:tcW w:w="1772" w:type="dxa"/>
          </w:tcPr>
          <w:p w14:paraId="402800B5"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431C5F" w14:paraId="2DE660D5" w14:textId="77777777" w:rsidTr="00E66187">
        <w:tc>
          <w:tcPr>
            <w:tcW w:w="3969" w:type="dxa"/>
          </w:tcPr>
          <w:p w14:paraId="4BEAE8B7"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tcPr>
          <w:p w14:paraId="0DEEA1CE"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152</w:t>
            </w:r>
          </w:p>
        </w:tc>
        <w:tc>
          <w:tcPr>
            <w:tcW w:w="1772" w:type="dxa"/>
          </w:tcPr>
          <w:p w14:paraId="16C20FD7"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431C5F" w14:paraId="25719649" w14:textId="77777777" w:rsidTr="00E66187">
        <w:tc>
          <w:tcPr>
            <w:tcW w:w="3969" w:type="dxa"/>
          </w:tcPr>
          <w:p w14:paraId="7A1D87EB"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tcPr>
          <w:p w14:paraId="59F43995"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tcPr>
          <w:p w14:paraId="0951E2AC"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3BD028F9" w14:textId="77777777" w:rsidTr="00E66187">
        <w:tc>
          <w:tcPr>
            <w:tcW w:w="3969" w:type="dxa"/>
          </w:tcPr>
          <w:p w14:paraId="119F3208"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tcPr>
          <w:p w14:paraId="234F29A3"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200</w:t>
            </w:r>
          </w:p>
        </w:tc>
        <w:tc>
          <w:tcPr>
            <w:tcW w:w="1772" w:type="dxa"/>
          </w:tcPr>
          <w:p w14:paraId="2EFD05B1"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6AFF5E5F"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6FD4C7E2" w14:textId="3675B9A0" w:rsidR="002A63F0" w:rsidRPr="00FE4E95" w:rsidRDefault="002A63F0">
      <w:pPr>
        <w:rPr>
          <w:rFonts w:ascii="Arial" w:hAnsi="Arial" w:cs="Arial"/>
          <w:b/>
          <w:sz w:val="22"/>
          <w:szCs w:val="22"/>
        </w:rPr>
      </w:pPr>
    </w:p>
    <w:p w14:paraId="61D440EB" w14:textId="71C6B9DA"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26CB727B"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65F39CDE"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4DD5D5BA"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431C5F" w14:paraId="5CC7A317" w14:textId="77777777" w:rsidTr="00E66187">
        <w:sdt>
          <w:sdtPr>
            <w:rPr>
              <w:rFonts w:asciiTheme="minorBidi" w:hAnsiTheme="minorBidi" w:cstheme="minorBidi"/>
              <w:sz w:val="22"/>
              <w:szCs w:val="22"/>
            </w:rPr>
            <w:id w:val="735050160"/>
            <w14:checkbox>
              <w14:checked w14:val="0"/>
              <w14:checkedState w14:val="2612" w14:font="MS Gothic"/>
              <w14:uncheckedState w14:val="2610" w14:font="MS Gothic"/>
            </w14:checkbox>
          </w:sdtPr>
          <w:sdtEndPr/>
          <w:sdtContent>
            <w:tc>
              <w:tcPr>
                <w:tcW w:w="562" w:type="dxa"/>
              </w:tcPr>
              <w:p w14:paraId="477D621E"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3029E9E6"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1079558429"/>
            <w14:checkbox>
              <w14:checked w14:val="1"/>
              <w14:checkedState w14:val="2612" w14:font="MS Gothic"/>
              <w14:uncheckedState w14:val="2610" w14:font="MS Gothic"/>
            </w14:checkbox>
          </w:sdtPr>
          <w:sdtEndPr/>
          <w:sdtContent>
            <w:tc>
              <w:tcPr>
                <w:tcW w:w="538" w:type="dxa"/>
              </w:tcPr>
              <w:p w14:paraId="52FEDD97"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1687DD2C"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400216700"/>
            <w14:checkbox>
              <w14:checked w14:val="0"/>
              <w14:checkedState w14:val="2612" w14:font="MS Gothic"/>
              <w14:uncheckedState w14:val="2610" w14:font="MS Gothic"/>
            </w14:checkbox>
          </w:sdtPr>
          <w:sdtEndPr/>
          <w:sdtContent>
            <w:tc>
              <w:tcPr>
                <w:tcW w:w="538" w:type="dxa"/>
              </w:tcPr>
              <w:p w14:paraId="753CA95D"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333A4075"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71C89A58"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2405"/>
        <w:gridCol w:w="4820"/>
        <w:gridCol w:w="1559"/>
      </w:tblGrid>
      <w:tr w:rsidR="00980D15" w:rsidRPr="00431C5F" w14:paraId="4F7AE76E" w14:textId="77777777" w:rsidTr="00D90AB0">
        <w:trPr>
          <w:trHeight w:val="20"/>
        </w:trPr>
        <w:tc>
          <w:tcPr>
            <w:tcW w:w="2405" w:type="dxa"/>
            <w:vAlign w:val="center"/>
          </w:tcPr>
          <w:p w14:paraId="37D61EE0"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4820" w:type="dxa"/>
            <w:vAlign w:val="center"/>
          </w:tcPr>
          <w:p w14:paraId="2C6B496C"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2AEC8A1B"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08EF8FEB" w14:textId="77777777" w:rsidTr="00D90AB0">
        <w:trPr>
          <w:trHeight w:val="20"/>
        </w:trPr>
        <w:tc>
          <w:tcPr>
            <w:tcW w:w="2405" w:type="dxa"/>
            <w:vAlign w:val="center"/>
            <w:hideMark/>
          </w:tcPr>
          <w:p w14:paraId="390D3496"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Portfolio</w:t>
            </w:r>
          </w:p>
        </w:tc>
        <w:tc>
          <w:tcPr>
            <w:tcW w:w="4820" w:type="dxa"/>
            <w:vAlign w:val="center"/>
            <w:hideMark/>
          </w:tcPr>
          <w:p w14:paraId="4AA73F39"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6,000 words equivalent</w:t>
            </w:r>
          </w:p>
          <w:p w14:paraId="0D315AA8"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Group Presentation, Lab Report and Practical</w:t>
            </w:r>
          </w:p>
        </w:tc>
        <w:tc>
          <w:tcPr>
            <w:tcW w:w="1559" w:type="dxa"/>
            <w:vAlign w:val="center"/>
            <w:hideMark/>
          </w:tcPr>
          <w:p w14:paraId="396F968E"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100%</w:t>
            </w:r>
          </w:p>
        </w:tc>
      </w:tr>
    </w:tbl>
    <w:p w14:paraId="28ED2AAB"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2D8AB55E"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3D5CA96C" w14:textId="77777777" w:rsidR="0013774A" w:rsidRPr="00431C5F" w:rsidRDefault="0013774A" w:rsidP="0013774A">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431C5F" w14:paraId="28092FD4" w14:textId="77777777" w:rsidTr="00E66187">
        <w:tc>
          <w:tcPr>
            <w:tcW w:w="3261" w:type="dxa"/>
            <w:tcBorders>
              <w:top w:val="single" w:sz="4" w:space="0" w:color="auto"/>
              <w:left w:val="single" w:sz="4" w:space="0" w:color="auto"/>
            </w:tcBorders>
          </w:tcPr>
          <w:p w14:paraId="669BC9EA"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019E1145"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4B55E094" w14:textId="77777777" w:rsidTr="00E66187">
        <w:tc>
          <w:tcPr>
            <w:tcW w:w="3261" w:type="dxa"/>
          </w:tcPr>
          <w:p w14:paraId="037C8E7E"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5C7338C6"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5C4C6CFF" w14:textId="77777777" w:rsidTr="00E66187">
        <w:tc>
          <w:tcPr>
            <w:tcW w:w="3261" w:type="dxa"/>
          </w:tcPr>
          <w:p w14:paraId="38956B6D"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57471062"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100%</w:t>
            </w:r>
          </w:p>
        </w:tc>
      </w:tr>
      <w:tr w:rsidR="00980D15" w:rsidRPr="00431C5F" w14:paraId="2A7C07E1" w14:textId="77777777" w:rsidTr="00E66187">
        <w:tc>
          <w:tcPr>
            <w:tcW w:w="3261" w:type="dxa"/>
          </w:tcPr>
          <w:p w14:paraId="7AFE53F7"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09E82910"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3E691D13" w14:textId="77777777" w:rsidTr="00E66187">
        <w:tc>
          <w:tcPr>
            <w:tcW w:w="3261" w:type="dxa"/>
          </w:tcPr>
          <w:p w14:paraId="73471E00"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0A56C8FC"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7A835DA7" w14:textId="77777777" w:rsidR="009D70CC" w:rsidRPr="00FE4E95" w:rsidRDefault="009D70CC" w:rsidP="009D70CC">
      <w:pPr>
        <w:rPr>
          <w:rFonts w:asciiTheme="minorBidi" w:hAnsiTheme="minorBidi" w:cstheme="minorBidi"/>
          <w:sz w:val="22"/>
          <w:szCs w:val="22"/>
        </w:rPr>
      </w:pPr>
    </w:p>
    <w:p w14:paraId="1CACC382" w14:textId="77777777" w:rsidR="009D70CC" w:rsidRPr="00FE4E95" w:rsidRDefault="009D70CC" w:rsidP="009D70CC">
      <w:pPr>
        <w:rPr>
          <w:rFonts w:asciiTheme="minorBidi" w:hAnsiTheme="minorBidi" w:cstheme="minorBidi"/>
          <w:sz w:val="22"/>
          <w:szCs w:val="22"/>
        </w:rPr>
      </w:pPr>
    </w:p>
    <w:p w14:paraId="2AD5252C" w14:textId="77777777"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4DFFE5BF" w14:textId="77777777" w:rsidR="009D70CC" w:rsidRPr="00FE4E95" w:rsidRDefault="009D70CC" w:rsidP="009D70CC">
      <w:pPr>
        <w:rPr>
          <w:rFonts w:asciiTheme="minorBidi" w:hAnsiTheme="minorBidi" w:cstheme="minorBidi"/>
          <w:sz w:val="22"/>
          <w:szCs w:val="22"/>
        </w:rPr>
      </w:pPr>
    </w:p>
    <w:tbl>
      <w:tblPr>
        <w:tblStyle w:val="TableGrid"/>
        <w:tblW w:w="0" w:type="auto"/>
        <w:tblLook w:val="04A0" w:firstRow="1" w:lastRow="0" w:firstColumn="1" w:lastColumn="0" w:noHBand="0" w:noVBand="1"/>
      </w:tblPr>
      <w:tblGrid>
        <w:gridCol w:w="1696"/>
        <w:gridCol w:w="5598"/>
        <w:gridCol w:w="1366"/>
      </w:tblGrid>
      <w:tr w:rsidR="00980D15" w:rsidRPr="00431C5F" w14:paraId="502F8C87"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0FBFF56"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5E7F2EB4" w14:textId="131B74E3" w:rsidR="00980D15" w:rsidRPr="00FE4E95" w:rsidRDefault="00DC2F28" w:rsidP="00376497">
            <w:pPr>
              <w:tabs>
                <w:tab w:val="num" w:pos="720"/>
                <w:tab w:val="left" w:pos="1440"/>
              </w:tabs>
              <w:rPr>
                <w:rFonts w:asciiTheme="minorBidi" w:hAnsiTheme="minorBidi" w:cstheme="minorBidi"/>
                <w:b/>
                <w:bCs/>
                <w:sz w:val="22"/>
                <w:szCs w:val="22"/>
              </w:rPr>
            </w:pPr>
            <w:r w:rsidRPr="00FE4E95">
              <w:rPr>
                <w:rFonts w:asciiTheme="minorBidi" w:hAnsiTheme="minorBidi" w:cstheme="minorBidi"/>
                <w:b/>
                <w:bCs/>
                <w:sz w:val="22"/>
                <w:szCs w:val="22"/>
              </w:rPr>
              <w:t>ACDA6020</w:t>
            </w:r>
          </w:p>
        </w:tc>
      </w:tr>
      <w:tr w:rsidR="00980D15" w:rsidRPr="00431C5F" w14:paraId="632513F2"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B2EF3E1"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634EDA99"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Advanced Chemistry of OME</w:t>
            </w:r>
          </w:p>
        </w:tc>
      </w:tr>
      <w:tr w:rsidR="00980D15" w:rsidRPr="00431C5F" w14:paraId="1FC8347F"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7B0821"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AF38BF8"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C4D627D"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431C5F" w14:paraId="75C085C6"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5E92B2DE"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05" w:type="dxa"/>
            <w:tcBorders>
              <w:top w:val="single" w:sz="4" w:space="0" w:color="auto"/>
              <w:left w:val="single" w:sz="4" w:space="0" w:color="auto"/>
              <w:bottom w:val="single" w:sz="4" w:space="0" w:color="auto"/>
              <w:right w:val="single" w:sz="4" w:space="0" w:color="auto"/>
            </w:tcBorders>
            <w:vAlign w:val="center"/>
            <w:hideMark/>
          </w:tcPr>
          <w:p w14:paraId="3CE4DA79" w14:textId="44CEB528"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Akhavan, J. (20</w:t>
            </w:r>
            <w:r w:rsidR="00270FC1" w:rsidRPr="00FE4E95">
              <w:rPr>
                <w:rFonts w:asciiTheme="minorBidi" w:hAnsiTheme="minorBidi" w:cstheme="minorBidi"/>
                <w:sz w:val="22"/>
                <w:szCs w:val="22"/>
              </w:rPr>
              <w:t>22</w:t>
            </w:r>
            <w:r w:rsidRPr="00FE4E95">
              <w:rPr>
                <w:rFonts w:asciiTheme="minorBidi" w:hAnsiTheme="minorBidi" w:cstheme="minorBidi"/>
                <w:sz w:val="22"/>
                <w:szCs w:val="22"/>
              </w:rPr>
              <w:t xml:space="preserve">) </w:t>
            </w:r>
            <w:r w:rsidRPr="00FE4E95">
              <w:rPr>
                <w:rFonts w:asciiTheme="minorBidi" w:hAnsiTheme="minorBidi" w:cstheme="minorBidi"/>
                <w:i/>
                <w:sz w:val="22"/>
                <w:szCs w:val="22"/>
              </w:rPr>
              <w:t>The Chemistry of Explosives</w:t>
            </w:r>
            <w:r w:rsidR="00270FC1" w:rsidRPr="00FE4E95">
              <w:rPr>
                <w:rFonts w:asciiTheme="minorBidi" w:hAnsiTheme="minorBidi" w:cstheme="minorBidi"/>
                <w:i/>
                <w:sz w:val="22"/>
                <w:szCs w:val="22"/>
              </w:rPr>
              <w:t>: Edition 4</w:t>
            </w:r>
            <w:r w:rsidRPr="00FE4E95">
              <w:rPr>
                <w:rFonts w:asciiTheme="minorBidi" w:hAnsiTheme="minorBidi" w:cstheme="minorBidi"/>
                <w:i/>
                <w:sz w:val="22"/>
                <w:szCs w:val="22"/>
              </w:rPr>
              <w:t>,</w:t>
            </w:r>
            <w:r w:rsidRPr="00FE4E95">
              <w:rPr>
                <w:rFonts w:asciiTheme="minorBidi" w:hAnsiTheme="minorBidi" w:cstheme="minorBidi"/>
                <w:sz w:val="22"/>
                <w:szCs w:val="22"/>
              </w:rPr>
              <w:t xml:space="preserve"> Cambridge : Royal Society of Chemistry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14833772"/>
              <w14:checkbox>
                <w14:checked w14:val="1"/>
                <w14:checkedState w14:val="2612" w14:font="MS Gothic"/>
                <w14:uncheckedState w14:val="2610" w14:font="MS Gothic"/>
              </w14:checkbox>
            </w:sdtPr>
            <w:sdtEndPr/>
            <w:sdtContent>
              <w:p w14:paraId="329E160C"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270FC1" w:rsidRPr="00431C5F" w14:paraId="72F39665"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tcPr>
          <w:p w14:paraId="7ED6E7FB" w14:textId="061A2958" w:rsidR="00270FC1" w:rsidRPr="00FE4E95" w:rsidRDefault="00270FC1"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605" w:type="dxa"/>
            <w:tcBorders>
              <w:top w:val="single" w:sz="4" w:space="0" w:color="auto"/>
              <w:left w:val="single" w:sz="4" w:space="0" w:color="auto"/>
              <w:bottom w:val="single" w:sz="4" w:space="0" w:color="auto"/>
              <w:right w:val="single" w:sz="4" w:space="0" w:color="auto"/>
            </w:tcBorders>
            <w:vAlign w:val="center"/>
          </w:tcPr>
          <w:p w14:paraId="158E9401" w14:textId="2E4ADB3B" w:rsidR="00270FC1" w:rsidRPr="00FE4E95" w:rsidRDefault="00270FC1" w:rsidP="00376497">
            <w:pPr>
              <w:rPr>
                <w:rFonts w:asciiTheme="minorBidi" w:hAnsiTheme="minorBidi" w:cstheme="minorBidi"/>
                <w:sz w:val="22"/>
                <w:szCs w:val="22"/>
              </w:rPr>
            </w:pPr>
            <w:r w:rsidRPr="00FE4E95">
              <w:rPr>
                <w:rFonts w:asciiTheme="minorBidi" w:hAnsiTheme="minorBidi"/>
                <w:sz w:val="22"/>
                <w:szCs w:val="22"/>
              </w:rPr>
              <w:t xml:space="preserve">JSP 333: </w:t>
            </w:r>
            <w:r w:rsidRPr="00FE4E95">
              <w:rPr>
                <w:rFonts w:asciiTheme="minorBidi" w:hAnsiTheme="minorBidi"/>
                <w:i/>
                <w:iCs/>
                <w:sz w:val="22"/>
                <w:szCs w:val="22"/>
              </w:rPr>
              <w:t>Services textbook of explosives</w:t>
            </w:r>
            <w:r w:rsidRPr="00FE4E95">
              <w:rPr>
                <w:rFonts w:asciiTheme="minorBidi" w:hAnsiTheme="minorBidi"/>
                <w:sz w:val="22"/>
                <w:szCs w:val="22"/>
              </w:rPr>
              <w:t>, (2020) Ministry of Defence.</w:t>
            </w:r>
          </w:p>
        </w:tc>
        <w:tc>
          <w:tcPr>
            <w:tcW w:w="1366" w:type="dxa"/>
            <w:tcBorders>
              <w:top w:val="single" w:sz="4" w:space="0" w:color="auto"/>
              <w:left w:val="single" w:sz="4" w:space="0" w:color="auto"/>
              <w:bottom w:val="single" w:sz="4" w:space="0" w:color="auto"/>
              <w:right w:val="single" w:sz="4" w:space="0" w:color="auto"/>
            </w:tcBorders>
          </w:tcPr>
          <w:sdt>
            <w:sdtPr>
              <w:rPr>
                <w:rFonts w:asciiTheme="minorBidi" w:hAnsiTheme="minorBidi" w:cstheme="minorBidi"/>
                <w:sz w:val="22"/>
                <w:szCs w:val="22"/>
              </w:rPr>
              <w:id w:val="290262407"/>
              <w14:checkbox>
                <w14:checked w14:val="1"/>
                <w14:checkedState w14:val="2612" w14:font="MS Gothic"/>
                <w14:uncheckedState w14:val="2610" w14:font="MS Gothic"/>
              </w14:checkbox>
            </w:sdtPr>
            <w:sdtEndPr/>
            <w:sdtContent>
              <w:p w14:paraId="20523E01" w14:textId="0A747405" w:rsidR="00270FC1" w:rsidRPr="00FE4E95" w:rsidRDefault="00097DD8" w:rsidP="00270FC1">
                <w:pPr>
                  <w:jc w:val="center"/>
                  <w:rPr>
                    <w:rFonts w:asciiTheme="minorBidi" w:hAnsiTheme="minorBidi" w:cstheme="minorBidi"/>
                    <w:sz w:val="22"/>
                    <w:szCs w:val="22"/>
                  </w:rPr>
                </w:pPr>
                <w:r w:rsidRPr="00FE4E95">
                  <w:rPr>
                    <w:rFonts w:ascii="MS Gothic" w:eastAsia="MS Gothic" w:hAnsi="MS Gothic" w:cstheme="minorBidi"/>
                    <w:sz w:val="22"/>
                    <w:szCs w:val="22"/>
                  </w:rPr>
                  <w:t>☒</w:t>
                </w:r>
              </w:p>
            </w:sdtContent>
          </w:sdt>
          <w:p w14:paraId="19D09BBE" w14:textId="77777777" w:rsidR="00270FC1" w:rsidRPr="00FE4E95" w:rsidRDefault="00270FC1" w:rsidP="00376497">
            <w:pPr>
              <w:jc w:val="center"/>
              <w:rPr>
                <w:rFonts w:asciiTheme="minorBidi" w:hAnsiTheme="minorBidi" w:cstheme="minorBidi"/>
                <w:sz w:val="22"/>
                <w:szCs w:val="22"/>
              </w:rPr>
            </w:pPr>
          </w:p>
        </w:tc>
      </w:tr>
      <w:tr w:rsidR="00980D15" w:rsidRPr="00431C5F" w14:paraId="29783165"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75D8FEB4"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20B0304F"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Atkins, P. (2010) </w:t>
            </w:r>
            <w:r w:rsidRPr="00FE4E95">
              <w:rPr>
                <w:rFonts w:asciiTheme="minorBidi" w:hAnsiTheme="minorBidi" w:cstheme="minorBidi"/>
                <w:i/>
                <w:sz w:val="22"/>
                <w:szCs w:val="22"/>
              </w:rPr>
              <w:t>The Laws of Thermodynamics: a Very Short Introduction</w:t>
            </w:r>
            <w:r w:rsidRPr="00FE4E95">
              <w:rPr>
                <w:rFonts w:asciiTheme="minorBidi" w:hAnsiTheme="minorBidi" w:cstheme="minorBidi"/>
                <w:sz w:val="22"/>
                <w:szCs w:val="22"/>
              </w:rPr>
              <w:t xml:space="preserve"> , Cambridge : Royal Society of Chemistry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977948853"/>
              <w14:checkbox>
                <w14:checked w14:val="0"/>
                <w14:checkedState w14:val="2612" w14:font="MS Gothic"/>
                <w14:uncheckedState w14:val="2610" w14:font="MS Gothic"/>
              </w14:checkbox>
            </w:sdtPr>
            <w:sdtEndPr/>
            <w:sdtContent>
              <w:p w14:paraId="223A165A"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6E89F87D"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030BBA19"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73EF12B7"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Atkins, P., de Paula, J. and Keeler, J. (2017) </w:t>
            </w:r>
            <w:r w:rsidRPr="00FE4E95">
              <w:rPr>
                <w:rFonts w:asciiTheme="minorBidi" w:hAnsiTheme="minorBidi" w:cstheme="minorBidi"/>
                <w:i/>
                <w:sz w:val="22"/>
                <w:szCs w:val="22"/>
              </w:rPr>
              <w:t>Atkins’ Physical Chemistry</w:t>
            </w:r>
            <w:r w:rsidRPr="00FE4E95">
              <w:rPr>
                <w:rFonts w:asciiTheme="minorBidi" w:hAnsiTheme="minorBidi" w:cstheme="minorBidi"/>
                <w:sz w:val="22"/>
                <w:szCs w:val="22"/>
              </w:rPr>
              <w:t>, Cambridge : Royal Society of Chemistry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271163077"/>
              <w14:checkbox>
                <w14:checked w14:val="0"/>
                <w14:checkedState w14:val="2612" w14:font="MS Gothic"/>
                <w14:uncheckedState w14:val="2610" w14:font="MS Gothic"/>
              </w14:checkbox>
            </w:sdtPr>
            <w:sdtEndPr/>
            <w:sdtContent>
              <w:p w14:paraId="35ADFB2F"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555DCDAF"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3E0EB903"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55DC8D9E"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Carrington, G. (1994)  </w:t>
            </w:r>
            <w:r w:rsidRPr="00FE4E95">
              <w:rPr>
                <w:rFonts w:asciiTheme="minorBidi" w:hAnsiTheme="minorBidi" w:cstheme="minorBidi"/>
                <w:i/>
                <w:sz w:val="22"/>
                <w:szCs w:val="22"/>
              </w:rPr>
              <w:t>Basic Thermodynamics</w:t>
            </w:r>
            <w:r w:rsidRPr="00FE4E95">
              <w:rPr>
                <w:rFonts w:asciiTheme="minorBidi" w:hAnsiTheme="minorBidi" w:cstheme="minorBidi"/>
                <w:sz w:val="22"/>
                <w:szCs w:val="22"/>
              </w:rPr>
              <w:t>, Cambridge : Royal Society of Chemistry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570302263"/>
              <w14:checkbox>
                <w14:checked w14:val="0"/>
                <w14:checkedState w14:val="2612" w14:font="MS Gothic"/>
                <w14:uncheckedState w14:val="2610" w14:font="MS Gothic"/>
              </w14:checkbox>
            </w:sdtPr>
            <w:sdtEndPr/>
            <w:sdtContent>
              <w:p w14:paraId="0931C4F6"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61383095"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0AA894E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00646192"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Scott, S.K. (1995)  </w:t>
            </w:r>
            <w:r w:rsidRPr="00FE4E95">
              <w:rPr>
                <w:rFonts w:asciiTheme="minorBidi" w:hAnsiTheme="minorBidi" w:cstheme="minorBidi"/>
                <w:i/>
                <w:sz w:val="22"/>
                <w:szCs w:val="22"/>
              </w:rPr>
              <w:t>Beginning Mathematics for Chemistry,</w:t>
            </w:r>
            <w:r w:rsidRPr="00FE4E95">
              <w:rPr>
                <w:rFonts w:asciiTheme="minorBidi" w:hAnsiTheme="minorBidi" w:cstheme="minorBidi"/>
                <w:sz w:val="22"/>
                <w:szCs w:val="22"/>
              </w:rPr>
              <w:t xml:space="preserve"> Cambridge : Royal Society of Chemistry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401947567"/>
              <w14:checkbox>
                <w14:checked w14:val="0"/>
                <w14:checkedState w14:val="2612" w14:font="MS Gothic"/>
                <w14:uncheckedState w14:val="2610" w14:font="MS Gothic"/>
              </w14:checkbox>
            </w:sdtPr>
            <w:sdtEndPr/>
            <w:sdtContent>
              <w:p w14:paraId="25FFCBBF"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073FE359"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43ACB65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53DB3ABC" w14:textId="77777777" w:rsidR="00980D15" w:rsidRPr="00FE4E95" w:rsidRDefault="00980D15" w:rsidP="00376497">
            <w:pPr>
              <w:rPr>
                <w:rFonts w:asciiTheme="minorBidi" w:hAnsiTheme="minorBidi" w:cstheme="minorBidi"/>
                <w:sz w:val="22"/>
                <w:szCs w:val="22"/>
              </w:rPr>
            </w:pPr>
            <w:r w:rsidRPr="00FE4E95">
              <w:rPr>
                <w:rFonts w:asciiTheme="minorBidi" w:hAnsiTheme="minorBidi" w:cstheme="minorBidi"/>
                <w:sz w:val="22"/>
                <w:szCs w:val="22"/>
              </w:rPr>
              <w:t xml:space="preserve">Pilling, M.J. and Seakins, P.W. (1995) </w:t>
            </w:r>
            <w:r w:rsidRPr="00FE4E95">
              <w:rPr>
                <w:rFonts w:asciiTheme="minorBidi" w:hAnsiTheme="minorBidi" w:cstheme="minorBidi"/>
                <w:i/>
                <w:sz w:val="22"/>
                <w:szCs w:val="22"/>
              </w:rPr>
              <w:t>Reaction Kinetics,</w:t>
            </w:r>
            <w:r w:rsidRPr="00FE4E95">
              <w:rPr>
                <w:rFonts w:asciiTheme="minorBidi" w:hAnsiTheme="minorBidi" w:cstheme="minorBidi"/>
                <w:sz w:val="22"/>
                <w:szCs w:val="22"/>
              </w:rPr>
              <w:t xml:space="preserve"> Cambridge : Royal Society of Chemistry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689023421"/>
              <w14:checkbox>
                <w14:checked w14:val="0"/>
                <w14:checkedState w14:val="2612" w14:font="MS Gothic"/>
                <w14:uncheckedState w14:val="2610" w14:font="MS Gothic"/>
              </w14:checkbox>
            </w:sdtPr>
            <w:sdtEndPr/>
            <w:sdtContent>
              <w:p w14:paraId="1C691B10"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2ABF32C3"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39017917"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088F443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Agrawal, J.P. (2010) </w:t>
            </w:r>
            <w:r w:rsidRPr="00FE4E95">
              <w:rPr>
                <w:rFonts w:asciiTheme="minorBidi" w:hAnsiTheme="minorBidi" w:cstheme="minorBidi"/>
                <w:i/>
                <w:sz w:val="22"/>
                <w:szCs w:val="22"/>
              </w:rPr>
              <w:t>High Energy Materials</w:t>
            </w:r>
            <w:r w:rsidRPr="00FE4E95">
              <w:rPr>
                <w:rFonts w:asciiTheme="minorBidi" w:hAnsiTheme="minorBidi" w:cstheme="minorBidi"/>
                <w:sz w:val="22"/>
                <w:szCs w:val="22"/>
              </w:rPr>
              <w:t>, New Jersey : John Wiley</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2089689934"/>
              <w14:checkbox>
                <w14:checked w14:val="0"/>
                <w14:checkedState w14:val="2612" w14:font="MS Gothic"/>
                <w14:uncheckedState w14:val="2610" w14:font="MS Gothic"/>
              </w14:checkbox>
            </w:sdtPr>
            <w:sdtEndPr/>
            <w:sdtContent>
              <w:p w14:paraId="7B37E7A9"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5C4D5C82"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040B19C4"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38E82D2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Klapötke, T. M. (2017) </w:t>
            </w:r>
            <w:r w:rsidRPr="00FE4E95">
              <w:rPr>
                <w:rFonts w:asciiTheme="minorBidi" w:hAnsiTheme="minorBidi" w:cstheme="minorBidi"/>
                <w:i/>
                <w:sz w:val="22"/>
                <w:szCs w:val="22"/>
              </w:rPr>
              <w:t>Chemistry of High Energy Materials,</w:t>
            </w:r>
            <w:r w:rsidRPr="00FE4E95">
              <w:rPr>
                <w:rFonts w:asciiTheme="minorBidi" w:hAnsiTheme="minorBidi" w:cstheme="minorBidi"/>
                <w:sz w:val="22"/>
                <w:szCs w:val="22"/>
              </w:rPr>
              <w:t xml:space="preserve"> Berlin : de Gruyter</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38635785"/>
              <w14:checkbox>
                <w14:checked w14:val="0"/>
                <w14:checkedState w14:val="2612" w14:font="MS Gothic"/>
                <w14:uncheckedState w14:val="2610" w14:font="MS Gothic"/>
              </w14:checkbox>
            </w:sdtPr>
            <w:sdtEndPr/>
            <w:sdtContent>
              <w:p w14:paraId="3E18E671"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390D1397"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1EE2D0CE"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7E711FB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Maytas, R. and Pachman, J. (2013) </w:t>
            </w:r>
            <w:r w:rsidRPr="00FE4E95">
              <w:rPr>
                <w:rFonts w:asciiTheme="minorBidi" w:hAnsiTheme="minorBidi" w:cstheme="minorBidi"/>
                <w:i/>
                <w:sz w:val="22"/>
                <w:szCs w:val="22"/>
              </w:rPr>
              <w:t xml:space="preserve">Primary Explosives, </w:t>
            </w:r>
            <w:r w:rsidRPr="00FE4E95">
              <w:rPr>
                <w:rFonts w:asciiTheme="minorBidi" w:hAnsiTheme="minorBidi" w:cstheme="minorBidi"/>
                <w:sz w:val="22"/>
                <w:szCs w:val="22"/>
              </w:rPr>
              <w:t>New York : Springer</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916084756"/>
              <w14:checkbox>
                <w14:checked w14:val="0"/>
                <w14:checkedState w14:val="2612" w14:font="MS Gothic"/>
                <w14:uncheckedState w14:val="2610" w14:font="MS Gothic"/>
              </w14:checkbox>
            </w:sdtPr>
            <w:sdtEndPr/>
            <w:sdtContent>
              <w:p w14:paraId="54D98D43"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371AF406"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45B54FF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57C879F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Janssen, T.J. (2011) </w:t>
            </w:r>
            <w:r w:rsidRPr="00FE4E95">
              <w:rPr>
                <w:rFonts w:asciiTheme="minorBidi" w:hAnsiTheme="minorBidi" w:cstheme="minorBidi"/>
                <w:i/>
                <w:sz w:val="22"/>
                <w:szCs w:val="22"/>
              </w:rPr>
              <w:t>Explosive Materials: Classification, Composition and Properties</w:t>
            </w:r>
            <w:r w:rsidRPr="00FE4E95">
              <w:rPr>
                <w:rFonts w:asciiTheme="minorBidi" w:hAnsiTheme="minorBidi" w:cstheme="minorBidi"/>
                <w:sz w:val="22"/>
                <w:szCs w:val="22"/>
              </w:rPr>
              <w:t>, Hauppauge, NY : Nova Science Publishers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243932169"/>
              <w14:checkbox>
                <w14:checked w14:val="0"/>
                <w14:checkedState w14:val="2612" w14:font="MS Gothic"/>
                <w14:uncheckedState w14:val="2610" w14:font="MS Gothic"/>
              </w14:checkbox>
            </w:sdtPr>
            <w:sdtEndPr/>
            <w:sdtContent>
              <w:p w14:paraId="40FCA38B" w14:textId="77777777" w:rsidR="00980D15" w:rsidRPr="00FE4E95" w:rsidRDefault="00980D15" w:rsidP="00376497">
                <w:pPr>
                  <w:jc w:val="center"/>
                  <w:rPr>
                    <w:rFonts w:asciiTheme="minorBidi" w:eastAsia="MS Gothic"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6874083B"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20104C9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2C562DF8" w14:textId="77777777" w:rsidR="00980D15" w:rsidRPr="00FE4E95" w:rsidRDefault="00980D15" w:rsidP="00376497">
            <w:pPr>
              <w:tabs>
                <w:tab w:val="left" w:pos="1440"/>
              </w:tabs>
              <w:rPr>
                <w:rFonts w:asciiTheme="minorBidi" w:hAnsiTheme="minorBidi" w:cstheme="minorBidi"/>
                <w:sz w:val="22"/>
                <w:szCs w:val="22"/>
              </w:rPr>
            </w:pPr>
            <w:r w:rsidRPr="00FE4E95">
              <w:rPr>
                <w:rFonts w:asciiTheme="minorBidi" w:hAnsiTheme="minorBidi" w:cstheme="minorBidi"/>
                <w:sz w:val="22"/>
                <w:szCs w:val="22"/>
              </w:rPr>
              <w:t xml:space="preserve">Wayne, R.P. (1994) </w:t>
            </w:r>
            <w:r w:rsidRPr="00FE4E95">
              <w:rPr>
                <w:rFonts w:asciiTheme="minorBidi" w:hAnsiTheme="minorBidi" w:cstheme="minorBidi"/>
                <w:i/>
                <w:sz w:val="22"/>
                <w:szCs w:val="22"/>
              </w:rPr>
              <w:t>Chemical Instrumentation</w:t>
            </w:r>
            <w:r w:rsidRPr="00FE4E95">
              <w:rPr>
                <w:rFonts w:asciiTheme="minorBidi" w:hAnsiTheme="minorBidi" w:cstheme="minorBidi"/>
                <w:sz w:val="22"/>
                <w:szCs w:val="22"/>
              </w:rPr>
              <w:t xml:space="preserve"> - </w:t>
            </w:r>
            <w:r w:rsidRPr="00FE4E95">
              <w:rPr>
                <w:rFonts w:asciiTheme="minorBidi" w:hAnsiTheme="minorBidi" w:cstheme="minorBidi"/>
                <w:i/>
                <w:iCs/>
                <w:sz w:val="22"/>
                <w:szCs w:val="22"/>
              </w:rPr>
              <w:t>Oxford Chemistry Primers,</w:t>
            </w:r>
            <w:r w:rsidRPr="00FE4E95">
              <w:rPr>
                <w:rFonts w:asciiTheme="minorBidi" w:hAnsiTheme="minorBidi" w:cstheme="minorBidi"/>
                <w:sz w:val="22"/>
                <w:szCs w:val="22"/>
              </w:rPr>
              <w:t xml:space="preserve"> Oxford : OUP</w:t>
            </w:r>
            <w:r w:rsidRPr="00FE4E95" w:rsidDel="00673C47">
              <w:rPr>
                <w:rFonts w:asciiTheme="minorBidi" w:hAnsiTheme="minorBidi" w:cstheme="minorBidi"/>
                <w:sz w:val="22"/>
                <w:szCs w:val="22"/>
              </w:rPr>
              <w:t xml:space="preserv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69013783"/>
              <w14:checkbox>
                <w14:checked w14:val="0"/>
                <w14:checkedState w14:val="2612" w14:font="MS Gothic"/>
                <w14:uncheckedState w14:val="2610" w14:font="MS Gothic"/>
              </w14:checkbox>
            </w:sdtPr>
            <w:sdtEndPr/>
            <w:sdtContent>
              <w:p w14:paraId="012E4E07"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7B90C927"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466CA749"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515A776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shd w:val="clear" w:color="auto" w:fill="FFFFFF"/>
              </w:rPr>
              <w:t xml:space="preserve">Metcalfe, I.S. (1997)  </w:t>
            </w:r>
            <w:r w:rsidRPr="00FE4E95">
              <w:rPr>
                <w:rFonts w:asciiTheme="minorBidi" w:hAnsiTheme="minorBidi" w:cstheme="minorBidi"/>
                <w:i/>
                <w:sz w:val="22"/>
                <w:szCs w:val="22"/>
              </w:rPr>
              <w:t>Chemical Reaction Engineering, a First Course</w:t>
            </w:r>
            <w:r w:rsidRPr="00FE4E95">
              <w:rPr>
                <w:rFonts w:asciiTheme="minorBidi" w:hAnsiTheme="minorBidi" w:cstheme="minorBidi"/>
                <w:sz w:val="22"/>
                <w:szCs w:val="22"/>
              </w:rPr>
              <w:t xml:space="preserve"> - </w:t>
            </w:r>
            <w:r w:rsidRPr="00FE4E95">
              <w:rPr>
                <w:rFonts w:asciiTheme="minorBidi" w:hAnsiTheme="minorBidi" w:cstheme="minorBidi"/>
                <w:i/>
                <w:iCs/>
                <w:sz w:val="22"/>
                <w:szCs w:val="22"/>
              </w:rPr>
              <w:t>Oxford Chemistry Primers,</w:t>
            </w:r>
            <w:r w:rsidRPr="00FE4E95">
              <w:rPr>
                <w:rFonts w:asciiTheme="minorBidi" w:hAnsiTheme="minorBidi" w:cstheme="minorBidi"/>
                <w:sz w:val="22"/>
                <w:szCs w:val="22"/>
              </w:rPr>
              <w:t xml:space="preserve"> Oxford : OUP</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692791790"/>
              <w14:checkbox>
                <w14:checked w14:val="0"/>
                <w14:checkedState w14:val="2612" w14:font="MS Gothic"/>
                <w14:uncheckedState w14:val="2610" w14:font="MS Gothic"/>
              </w14:checkbox>
            </w:sdtPr>
            <w:sdtEndPr/>
            <w:sdtContent>
              <w:p w14:paraId="16A2B89B"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4F48CC29"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7C81DBDE"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1CDCD9D9"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shd w:val="clear" w:color="auto" w:fill="FFFFFF"/>
              </w:rPr>
              <w:t xml:space="preserve">Lawrence, N., Wadhawan, J. and Compton, R. (1999) </w:t>
            </w:r>
            <w:r w:rsidRPr="00FE4E95">
              <w:rPr>
                <w:rFonts w:asciiTheme="minorBidi" w:hAnsiTheme="minorBidi" w:cstheme="minorBidi"/>
                <w:i/>
                <w:sz w:val="22"/>
                <w:szCs w:val="22"/>
              </w:rPr>
              <w:t>Foundations of Physical Chemistry: Worked Examples</w:t>
            </w:r>
            <w:r w:rsidRPr="00FE4E95">
              <w:rPr>
                <w:rFonts w:asciiTheme="minorBidi" w:hAnsiTheme="minorBidi" w:cstheme="minorBidi"/>
                <w:sz w:val="22"/>
                <w:szCs w:val="22"/>
              </w:rPr>
              <w:t xml:space="preserve"> - </w:t>
            </w:r>
            <w:r w:rsidRPr="00FE4E95">
              <w:rPr>
                <w:rFonts w:asciiTheme="minorBidi" w:hAnsiTheme="minorBidi" w:cstheme="minorBidi"/>
                <w:i/>
                <w:iCs/>
                <w:sz w:val="22"/>
                <w:szCs w:val="22"/>
              </w:rPr>
              <w:t>Oxford Chemistry Primers,</w:t>
            </w:r>
            <w:r w:rsidRPr="00FE4E95">
              <w:rPr>
                <w:rFonts w:asciiTheme="minorBidi" w:hAnsiTheme="minorBidi" w:cstheme="minorBidi"/>
                <w:sz w:val="22"/>
                <w:szCs w:val="22"/>
              </w:rPr>
              <w:t xml:space="preserve"> Oxford : OUP</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39720669"/>
              <w14:checkbox>
                <w14:checked w14:val="0"/>
                <w14:checkedState w14:val="2612" w14:font="MS Gothic"/>
                <w14:uncheckedState w14:val="2610" w14:font="MS Gothic"/>
              </w14:checkbox>
            </w:sdtPr>
            <w:sdtEndPr/>
            <w:sdtContent>
              <w:p w14:paraId="5F9E1998"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70A927DF" w14:textId="77777777" w:rsidTr="008E2638">
        <w:trPr>
          <w:trHeight w:val="20"/>
        </w:trPr>
        <w:tc>
          <w:tcPr>
            <w:tcW w:w="1696" w:type="dxa"/>
            <w:tcBorders>
              <w:top w:val="single" w:sz="4" w:space="0" w:color="auto"/>
              <w:left w:val="single" w:sz="4" w:space="0" w:color="auto"/>
              <w:bottom w:val="single" w:sz="4" w:space="0" w:color="auto"/>
              <w:right w:val="single" w:sz="4" w:space="0" w:color="auto"/>
            </w:tcBorders>
            <w:vAlign w:val="center"/>
            <w:hideMark/>
          </w:tcPr>
          <w:p w14:paraId="36CD28F9"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8" w:type="dxa"/>
            <w:tcBorders>
              <w:top w:val="single" w:sz="4" w:space="0" w:color="auto"/>
              <w:left w:val="single" w:sz="4" w:space="0" w:color="auto"/>
              <w:bottom w:val="single" w:sz="4" w:space="0" w:color="auto"/>
              <w:right w:val="single" w:sz="4" w:space="0" w:color="auto"/>
            </w:tcBorders>
            <w:vAlign w:val="center"/>
            <w:hideMark/>
          </w:tcPr>
          <w:p w14:paraId="77A9976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shd w:val="clear" w:color="auto" w:fill="FFFFFF"/>
              </w:rPr>
              <w:t xml:space="preserve">Ritchie, G. and Sivia, D.S. (2000) </w:t>
            </w:r>
            <w:r w:rsidRPr="00FE4E95">
              <w:rPr>
                <w:rFonts w:asciiTheme="minorBidi" w:hAnsiTheme="minorBidi" w:cstheme="minorBidi"/>
                <w:i/>
                <w:sz w:val="22"/>
                <w:szCs w:val="22"/>
              </w:rPr>
              <w:t>Foundations of Physics for Chemists</w:t>
            </w:r>
            <w:r w:rsidRPr="00FE4E95">
              <w:rPr>
                <w:rFonts w:asciiTheme="minorBidi" w:hAnsiTheme="minorBidi" w:cstheme="minorBidi"/>
                <w:sz w:val="22"/>
                <w:szCs w:val="22"/>
              </w:rPr>
              <w:t xml:space="preserve"> - </w:t>
            </w:r>
            <w:r w:rsidRPr="00FE4E95">
              <w:rPr>
                <w:rFonts w:asciiTheme="minorBidi" w:hAnsiTheme="minorBidi" w:cstheme="minorBidi"/>
                <w:i/>
                <w:iCs/>
                <w:sz w:val="22"/>
                <w:szCs w:val="22"/>
              </w:rPr>
              <w:t>Oxford Chemistry Primers,</w:t>
            </w:r>
            <w:r w:rsidRPr="00FE4E95">
              <w:rPr>
                <w:rFonts w:asciiTheme="minorBidi" w:hAnsiTheme="minorBidi" w:cstheme="minorBidi"/>
                <w:sz w:val="22"/>
                <w:szCs w:val="22"/>
              </w:rPr>
              <w:t xml:space="preserve"> Oxford : OUP</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383561014"/>
              <w14:checkbox>
                <w14:checked w14:val="0"/>
                <w14:checkedState w14:val="2612" w14:font="MS Gothic"/>
                <w14:uncheckedState w14:val="2610" w14:font="MS Gothic"/>
              </w14:checkbox>
            </w:sdtPr>
            <w:sdtEndPr/>
            <w:sdtContent>
              <w:p w14:paraId="4021EDB6"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36D3655E" w14:textId="77777777" w:rsidTr="008E2638">
        <w:trPr>
          <w:trHeight w:val="20"/>
        </w:trPr>
        <w:tc>
          <w:tcPr>
            <w:tcW w:w="1696" w:type="dxa"/>
            <w:tcBorders>
              <w:top w:val="single" w:sz="4" w:space="0" w:color="auto"/>
              <w:left w:val="single" w:sz="4" w:space="0" w:color="auto"/>
              <w:bottom w:val="single" w:sz="4" w:space="0" w:color="auto"/>
              <w:right w:val="single" w:sz="4" w:space="0" w:color="auto"/>
            </w:tcBorders>
            <w:vAlign w:val="center"/>
            <w:hideMark/>
          </w:tcPr>
          <w:p w14:paraId="246B7E2A"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598" w:type="dxa"/>
            <w:tcBorders>
              <w:top w:val="single" w:sz="4" w:space="0" w:color="auto"/>
              <w:left w:val="single" w:sz="4" w:space="0" w:color="auto"/>
              <w:bottom w:val="single" w:sz="4" w:space="0" w:color="auto"/>
              <w:right w:val="single" w:sz="4" w:space="0" w:color="auto"/>
            </w:tcBorders>
            <w:vAlign w:val="center"/>
            <w:hideMark/>
          </w:tcPr>
          <w:p w14:paraId="4AD3D751"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shd w:val="clear" w:color="auto" w:fill="FFFFFF"/>
              </w:rPr>
              <w:t xml:space="preserve">Sivia, D.S. and Rawlings, S.G. (1999) </w:t>
            </w:r>
            <w:r w:rsidRPr="00FE4E95">
              <w:rPr>
                <w:rFonts w:asciiTheme="minorBidi" w:hAnsiTheme="minorBidi" w:cstheme="minorBidi"/>
                <w:i/>
                <w:sz w:val="22"/>
                <w:szCs w:val="22"/>
              </w:rPr>
              <w:t xml:space="preserve">Foundations of Science Mathematics </w:t>
            </w:r>
            <w:r w:rsidRPr="00FE4E95">
              <w:rPr>
                <w:rFonts w:asciiTheme="minorBidi" w:hAnsiTheme="minorBidi" w:cstheme="minorBidi"/>
                <w:sz w:val="22"/>
                <w:szCs w:val="22"/>
              </w:rPr>
              <w:t xml:space="preserve">- </w:t>
            </w:r>
            <w:r w:rsidRPr="00FE4E95">
              <w:rPr>
                <w:rFonts w:asciiTheme="minorBidi" w:hAnsiTheme="minorBidi" w:cstheme="minorBidi"/>
                <w:i/>
                <w:iCs/>
                <w:sz w:val="22"/>
                <w:szCs w:val="22"/>
              </w:rPr>
              <w:t>Oxford Chemistry Primers,</w:t>
            </w:r>
            <w:r w:rsidRPr="00FE4E95">
              <w:rPr>
                <w:rFonts w:asciiTheme="minorBidi" w:hAnsiTheme="minorBidi" w:cstheme="minorBidi"/>
                <w:sz w:val="22"/>
                <w:szCs w:val="22"/>
              </w:rPr>
              <w:t xml:space="preserve"> Oxford : OUP</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397785465"/>
              <w14:checkbox>
                <w14:checked w14:val="0"/>
                <w14:checkedState w14:val="2612" w14:font="MS Gothic"/>
                <w14:uncheckedState w14:val="2610" w14:font="MS Gothic"/>
              </w14:checkbox>
            </w:sdtPr>
            <w:sdtEndPr/>
            <w:sdtContent>
              <w:p w14:paraId="3BF811E5"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4C20250F"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66E4A58E"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6CB033B1"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shd w:val="clear" w:color="auto" w:fill="FFFFFF"/>
              </w:rPr>
              <w:t xml:space="preserve">Sivia, D.S., Rawlings, S.G. (1999) </w:t>
            </w:r>
            <w:r w:rsidRPr="00FE4E95">
              <w:rPr>
                <w:rFonts w:asciiTheme="minorBidi" w:hAnsiTheme="minorBidi" w:cstheme="minorBidi"/>
                <w:i/>
                <w:sz w:val="22"/>
                <w:szCs w:val="22"/>
              </w:rPr>
              <w:t>Foundations of Science Mathematics, Worked Problems</w:t>
            </w:r>
            <w:r w:rsidRPr="00FE4E95">
              <w:rPr>
                <w:rFonts w:asciiTheme="minorBidi" w:hAnsiTheme="minorBidi" w:cstheme="minorBidi"/>
                <w:sz w:val="22"/>
                <w:szCs w:val="22"/>
              </w:rPr>
              <w:t xml:space="preserve"> - </w:t>
            </w:r>
            <w:r w:rsidRPr="00FE4E95">
              <w:rPr>
                <w:rFonts w:asciiTheme="minorBidi" w:hAnsiTheme="minorBidi" w:cstheme="minorBidi"/>
                <w:i/>
                <w:iCs/>
                <w:sz w:val="22"/>
                <w:szCs w:val="22"/>
              </w:rPr>
              <w:t>Oxford Chemistry Primers,</w:t>
            </w:r>
            <w:r w:rsidRPr="00FE4E95">
              <w:rPr>
                <w:rFonts w:asciiTheme="minorBidi" w:hAnsiTheme="minorBidi" w:cstheme="minorBidi"/>
                <w:sz w:val="22"/>
                <w:szCs w:val="22"/>
              </w:rPr>
              <w:t xml:space="preserve"> Oxford : OUP</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769727010"/>
              <w14:checkbox>
                <w14:checked w14:val="0"/>
                <w14:checkedState w14:val="2612" w14:font="MS Gothic"/>
                <w14:uncheckedState w14:val="2610" w14:font="MS Gothic"/>
              </w14:checkbox>
            </w:sdtPr>
            <w:sdtEndPr/>
            <w:sdtContent>
              <w:p w14:paraId="3EBBF7D9"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4BDD5835"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083A9981"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4B1F904D"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shd w:val="clear" w:color="auto" w:fill="FFFFFF"/>
              </w:rPr>
              <w:t xml:space="preserve">Winterton, R.H.S. (1997)  </w:t>
            </w:r>
            <w:r w:rsidRPr="00FE4E95">
              <w:rPr>
                <w:rFonts w:asciiTheme="minorBidi" w:hAnsiTheme="minorBidi" w:cstheme="minorBidi"/>
                <w:i/>
                <w:sz w:val="22"/>
                <w:szCs w:val="22"/>
              </w:rPr>
              <w:t xml:space="preserve">Heat Transfer </w:t>
            </w:r>
            <w:r w:rsidRPr="00FE4E95">
              <w:rPr>
                <w:rFonts w:asciiTheme="minorBidi" w:hAnsiTheme="minorBidi" w:cstheme="minorBidi"/>
                <w:sz w:val="22"/>
                <w:szCs w:val="22"/>
              </w:rPr>
              <w:t xml:space="preserve">- </w:t>
            </w:r>
            <w:r w:rsidRPr="00FE4E95">
              <w:rPr>
                <w:rFonts w:asciiTheme="minorBidi" w:hAnsiTheme="minorBidi" w:cstheme="minorBidi"/>
                <w:i/>
                <w:iCs/>
                <w:sz w:val="22"/>
                <w:szCs w:val="22"/>
              </w:rPr>
              <w:t>Oxford Chemistry Primers,</w:t>
            </w:r>
            <w:r w:rsidRPr="00FE4E95">
              <w:rPr>
                <w:rFonts w:asciiTheme="minorBidi" w:hAnsiTheme="minorBidi" w:cstheme="minorBidi"/>
                <w:sz w:val="22"/>
                <w:szCs w:val="22"/>
              </w:rPr>
              <w:t xml:space="preserve"> Oxford : OUP</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979227490"/>
              <w14:checkbox>
                <w14:checked w14:val="0"/>
                <w14:checkedState w14:val="2612" w14:font="MS Gothic"/>
                <w14:uncheckedState w14:val="2610" w14:font="MS Gothic"/>
              </w14:checkbox>
            </w:sdtPr>
            <w:sdtEndPr/>
            <w:sdtContent>
              <w:p w14:paraId="14EFBAC8"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1BD87ADE" w14:textId="77777777" w:rsidTr="008E2638">
        <w:trPr>
          <w:trHeight w:val="20"/>
        </w:trPr>
        <w:tc>
          <w:tcPr>
            <w:tcW w:w="1689" w:type="dxa"/>
            <w:tcBorders>
              <w:top w:val="single" w:sz="4" w:space="0" w:color="auto"/>
              <w:left w:val="single" w:sz="4" w:space="0" w:color="auto"/>
              <w:bottom w:val="single" w:sz="4" w:space="0" w:color="auto"/>
              <w:right w:val="single" w:sz="4" w:space="0" w:color="auto"/>
            </w:tcBorders>
            <w:vAlign w:val="center"/>
            <w:hideMark/>
          </w:tcPr>
          <w:p w14:paraId="058DC30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605" w:type="dxa"/>
            <w:tcBorders>
              <w:top w:val="single" w:sz="4" w:space="0" w:color="auto"/>
              <w:left w:val="single" w:sz="4" w:space="0" w:color="auto"/>
              <w:bottom w:val="single" w:sz="4" w:space="0" w:color="auto"/>
              <w:right w:val="single" w:sz="4" w:space="0" w:color="auto"/>
            </w:tcBorders>
            <w:vAlign w:val="center"/>
            <w:hideMark/>
          </w:tcPr>
          <w:p w14:paraId="2A7F618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shd w:val="clear" w:color="auto" w:fill="FFFFFF"/>
              </w:rPr>
              <w:t xml:space="preserve">Brouard, M. (1998)  </w:t>
            </w:r>
            <w:r w:rsidRPr="00FE4E95">
              <w:rPr>
                <w:rFonts w:asciiTheme="minorBidi" w:hAnsiTheme="minorBidi" w:cstheme="minorBidi"/>
                <w:i/>
                <w:sz w:val="22"/>
                <w:szCs w:val="22"/>
              </w:rPr>
              <w:t>Reaction Dynamics</w:t>
            </w:r>
            <w:r w:rsidRPr="00FE4E95">
              <w:rPr>
                <w:rFonts w:asciiTheme="minorBidi" w:hAnsiTheme="minorBidi" w:cstheme="minorBidi"/>
                <w:sz w:val="22"/>
                <w:szCs w:val="22"/>
              </w:rPr>
              <w:t xml:space="preserve"> - </w:t>
            </w:r>
            <w:r w:rsidRPr="00FE4E95">
              <w:rPr>
                <w:rFonts w:asciiTheme="minorBidi" w:hAnsiTheme="minorBidi" w:cstheme="minorBidi"/>
                <w:i/>
                <w:iCs/>
                <w:sz w:val="22"/>
                <w:szCs w:val="22"/>
              </w:rPr>
              <w:t>Oxford Chemistry Primers,</w:t>
            </w:r>
            <w:r w:rsidRPr="00FE4E95">
              <w:rPr>
                <w:rFonts w:asciiTheme="minorBidi" w:hAnsiTheme="minorBidi" w:cstheme="minorBidi"/>
                <w:sz w:val="22"/>
                <w:szCs w:val="22"/>
              </w:rPr>
              <w:t xml:space="preserve"> Oxford : OUP</w:t>
            </w:r>
          </w:p>
        </w:tc>
        <w:tc>
          <w:tcPr>
            <w:tcW w:w="1366" w:type="dxa"/>
            <w:tcBorders>
              <w:top w:val="single" w:sz="4" w:space="0" w:color="auto"/>
              <w:left w:val="single" w:sz="4" w:space="0" w:color="auto"/>
              <w:bottom w:val="single" w:sz="4" w:space="0" w:color="auto"/>
              <w:right w:val="single" w:sz="4" w:space="0" w:color="auto"/>
            </w:tcBorders>
            <w:hideMark/>
          </w:tcPr>
          <w:sdt>
            <w:sdtPr>
              <w:rPr>
                <w:rFonts w:asciiTheme="minorBidi" w:hAnsiTheme="minorBidi" w:cstheme="minorBidi"/>
                <w:sz w:val="22"/>
                <w:szCs w:val="22"/>
              </w:rPr>
              <w:id w:val="1920828983"/>
              <w14:checkbox>
                <w14:checked w14:val="0"/>
                <w14:checkedState w14:val="2612" w14:font="MS Gothic"/>
                <w14:uncheckedState w14:val="2610" w14:font="MS Gothic"/>
              </w14:checkbox>
            </w:sdtPr>
            <w:sdtEndPr/>
            <w:sdtContent>
              <w:p w14:paraId="73CD08D3"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bl>
    <w:p w14:paraId="5AEE65FF" w14:textId="77777777" w:rsidR="00980D15" w:rsidRPr="0047595A" w:rsidRDefault="00980D15" w:rsidP="00376497">
      <w:pPr>
        <w:pStyle w:val="heading"/>
        <w:spacing w:before="0" w:after="0"/>
        <w:ind w:left="0" w:firstLine="0"/>
        <w:rPr>
          <w:rFonts w:asciiTheme="minorBidi" w:hAnsiTheme="minorBidi" w:cstheme="minorBidi"/>
          <w:sz w:val="22"/>
          <w:szCs w:val="22"/>
        </w:rPr>
      </w:pPr>
    </w:p>
    <w:p w14:paraId="06CBCF31" w14:textId="77777777" w:rsidR="00980D15" w:rsidRPr="0047595A" w:rsidRDefault="00980D15" w:rsidP="00376497">
      <w:pPr>
        <w:pStyle w:val="fixed"/>
        <w:ind w:left="0" w:firstLine="0"/>
        <w:rPr>
          <w:rFonts w:asciiTheme="minorBidi" w:hAnsiTheme="minorBidi" w:cstheme="minorBidi"/>
          <w:sz w:val="22"/>
          <w:szCs w:val="22"/>
        </w:rPr>
      </w:pPr>
    </w:p>
    <w:p w14:paraId="53D83F53" w14:textId="77777777" w:rsidR="00980D15" w:rsidRPr="0047595A" w:rsidRDefault="00980D15" w:rsidP="00376497">
      <w:pPr>
        <w:rPr>
          <w:rFonts w:asciiTheme="minorBidi" w:hAnsiTheme="minorBidi" w:cstheme="minorBidi"/>
        </w:rPr>
      </w:pPr>
      <w:r w:rsidRPr="0047595A">
        <w:rPr>
          <w:rFonts w:asciiTheme="minorBidi" w:hAnsiTheme="minorBidi" w:cstheme="minorBidi"/>
        </w:rPr>
        <w:br w:type="page"/>
      </w:r>
    </w:p>
    <w:tbl>
      <w:tblPr>
        <w:tblStyle w:val="TableGrid"/>
        <w:tblW w:w="9067" w:type="dxa"/>
        <w:tblLook w:val="04A0" w:firstRow="1" w:lastRow="0" w:firstColumn="1" w:lastColumn="0" w:noHBand="0" w:noVBand="1"/>
      </w:tblPr>
      <w:tblGrid>
        <w:gridCol w:w="1838"/>
        <w:gridCol w:w="7229"/>
      </w:tblGrid>
      <w:tr w:rsidR="00980D15" w:rsidRPr="0047595A" w14:paraId="40BF4DD3" w14:textId="77777777" w:rsidTr="00507488">
        <w:tc>
          <w:tcPr>
            <w:tcW w:w="1838" w:type="dxa"/>
          </w:tcPr>
          <w:p w14:paraId="2A0239A8"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Module Code</w:t>
            </w:r>
          </w:p>
        </w:tc>
        <w:tc>
          <w:tcPr>
            <w:tcW w:w="7229" w:type="dxa"/>
          </w:tcPr>
          <w:p w14:paraId="326AA817" w14:textId="7D1E4C8C" w:rsidR="00980D15" w:rsidRPr="0047595A" w:rsidRDefault="007D4E23" w:rsidP="00376497">
            <w:pPr>
              <w:pStyle w:val="fixed"/>
              <w:ind w:left="0" w:firstLine="0"/>
              <w:rPr>
                <w:rFonts w:asciiTheme="minorBidi" w:hAnsiTheme="minorBidi" w:cstheme="minorBidi"/>
                <w:sz w:val="22"/>
                <w:szCs w:val="22"/>
              </w:rPr>
            </w:pPr>
            <w:r>
              <w:rPr>
                <w:rFonts w:asciiTheme="minorBidi" w:hAnsiTheme="minorBidi" w:cstheme="minorBidi"/>
                <w:sz w:val="22"/>
                <w:szCs w:val="22"/>
              </w:rPr>
              <w:t>ACDA6021</w:t>
            </w:r>
          </w:p>
        </w:tc>
      </w:tr>
      <w:tr w:rsidR="00980D15" w:rsidRPr="0047595A" w14:paraId="38904F58" w14:textId="77777777" w:rsidTr="00507488">
        <w:tc>
          <w:tcPr>
            <w:tcW w:w="1838" w:type="dxa"/>
          </w:tcPr>
          <w:p w14:paraId="06197ED5"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Title</w:t>
            </w:r>
          </w:p>
        </w:tc>
        <w:tc>
          <w:tcPr>
            <w:tcW w:w="7229" w:type="dxa"/>
          </w:tcPr>
          <w:p w14:paraId="1B23696E"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 xml:space="preserve">Data Capture and Evaluation </w:t>
            </w:r>
          </w:p>
        </w:tc>
      </w:tr>
      <w:tr w:rsidR="00980D15" w:rsidRPr="0047595A" w14:paraId="2B011400" w14:textId="77777777" w:rsidTr="00507488">
        <w:tc>
          <w:tcPr>
            <w:tcW w:w="1838" w:type="dxa"/>
          </w:tcPr>
          <w:p w14:paraId="1340A728"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Date</w:t>
            </w:r>
          </w:p>
        </w:tc>
        <w:sdt>
          <w:sdtPr>
            <w:rPr>
              <w:rFonts w:asciiTheme="minorBidi" w:hAnsiTheme="minorBidi" w:cstheme="minorBidi"/>
              <w:sz w:val="22"/>
              <w:szCs w:val="22"/>
            </w:rPr>
            <w:id w:val="-890652173"/>
            <w:placeholder>
              <w:docPart w:val="ECCC0EB70127483EB077BF049BE37C55"/>
            </w:placeholder>
            <w:date w:fullDate="2022-08-17T00:00:00Z">
              <w:dateFormat w:val="dd/MM/yyyy"/>
              <w:lid w:val="en-GB"/>
              <w:storeMappedDataAs w:val="dateTime"/>
              <w:calendar w:val="gregorian"/>
            </w:date>
          </w:sdtPr>
          <w:sdtEndPr/>
          <w:sdtContent>
            <w:tc>
              <w:tcPr>
                <w:tcW w:w="7229" w:type="dxa"/>
              </w:tcPr>
              <w:p w14:paraId="3259683F" w14:textId="11F8777C" w:rsidR="00980D15" w:rsidRPr="0047595A" w:rsidRDefault="00482A8B"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47595A" w14:paraId="63333CAE" w14:textId="77777777" w:rsidTr="00507488">
        <w:tc>
          <w:tcPr>
            <w:tcW w:w="1838" w:type="dxa"/>
          </w:tcPr>
          <w:p w14:paraId="6369190B"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Level</w:t>
            </w:r>
          </w:p>
        </w:tc>
        <w:sdt>
          <w:sdtPr>
            <w:rPr>
              <w:rFonts w:asciiTheme="minorBidi" w:hAnsiTheme="minorBidi" w:cstheme="minorBidi"/>
              <w:sz w:val="22"/>
              <w:szCs w:val="22"/>
            </w:rPr>
            <w:id w:val="226727876"/>
            <w:placeholder>
              <w:docPart w:val="7B810A7028214AE4A6695A9BAD01EA58"/>
            </w:placeholder>
            <w:comboBox>
              <w:listItem w:value="Choose an item."/>
              <w:listItem w:displayText="3" w:value="3"/>
              <w:listItem w:displayText="4" w:value="4"/>
              <w:listItem w:displayText="5" w:value="5"/>
              <w:listItem w:displayText="6" w:value="6"/>
              <w:listItem w:displayText="7" w:value="7"/>
            </w:comboBox>
          </w:sdtPr>
          <w:sdtEndPr/>
          <w:sdtContent>
            <w:tc>
              <w:tcPr>
                <w:tcW w:w="7229" w:type="dxa"/>
              </w:tcPr>
              <w:p w14:paraId="51F29B0E" w14:textId="77777777" w:rsidR="00980D15" w:rsidRPr="0047595A" w:rsidRDefault="00980D15" w:rsidP="00376497">
                <w:pPr>
                  <w:pStyle w:val="fixed"/>
                  <w:ind w:left="0" w:firstLine="0"/>
                  <w:rPr>
                    <w:rFonts w:asciiTheme="minorBidi" w:hAnsiTheme="minorBidi" w:cstheme="minorBidi"/>
                    <w:sz w:val="22"/>
                    <w:szCs w:val="22"/>
                  </w:rPr>
                </w:pPr>
                <w:r>
                  <w:rPr>
                    <w:rFonts w:asciiTheme="minorBidi" w:hAnsiTheme="minorBidi" w:cstheme="minorBidi"/>
                    <w:sz w:val="22"/>
                    <w:szCs w:val="22"/>
                  </w:rPr>
                  <w:t>6</w:t>
                </w:r>
              </w:p>
            </w:tc>
          </w:sdtContent>
        </w:sdt>
      </w:tr>
      <w:tr w:rsidR="00980D15" w:rsidRPr="0047595A" w14:paraId="5D27BF09" w14:textId="77777777" w:rsidTr="00507488">
        <w:tc>
          <w:tcPr>
            <w:tcW w:w="1838" w:type="dxa"/>
          </w:tcPr>
          <w:p w14:paraId="3FABBBD3"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Credits</w:t>
            </w:r>
          </w:p>
        </w:tc>
        <w:tc>
          <w:tcPr>
            <w:tcW w:w="7229" w:type="dxa"/>
          </w:tcPr>
          <w:p w14:paraId="3A51549C"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20</w:t>
            </w:r>
          </w:p>
        </w:tc>
      </w:tr>
      <w:tr w:rsidR="00980D15" w:rsidRPr="0047595A" w14:paraId="75D97D93" w14:textId="77777777" w:rsidTr="00507488">
        <w:tc>
          <w:tcPr>
            <w:tcW w:w="1838" w:type="dxa"/>
          </w:tcPr>
          <w:p w14:paraId="58D8985B"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Pre-Requisites</w:t>
            </w:r>
          </w:p>
        </w:tc>
        <w:tc>
          <w:tcPr>
            <w:tcW w:w="7229" w:type="dxa"/>
          </w:tcPr>
          <w:p w14:paraId="0859BDF8" w14:textId="77777777" w:rsidR="00980D15" w:rsidRPr="0047595A" w:rsidRDefault="00980D15" w:rsidP="00376497">
            <w:pPr>
              <w:pStyle w:val="fixed"/>
              <w:ind w:left="0" w:firstLine="0"/>
              <w:rPr>
                <w:rFonts w:asciiTheme="minorBidi" w:hAnsiTheme="minorBidi" w:cstheme="minorBidi"/>
                <w:sz w:val="22"/>
                <w:szCs w:val="22"/>
              </w:rPr>
            </w:pPr>
            <w:r w:rsidRPr="0047595A">
              <w:rPr>
                <w:rFonts w:asciiTheme="minorBidi" w:hAnsiTheme="minorBidi" w:cstheme="minorBidi"/>
                <w:sz w:val="22"/>
                <w:szCs w:val="22"/>
              </w:rPr>
              <w:t>None</w:t>
            </w:r>
          </w:p>
        </w:tc>
      </w:tr>
    </w:tbl>
    <w:p w14:paraId="79BA2822"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75A2AC04" w14:textId="77777777" w:rsidR="00AE3F2A" w:rsidRPr="009C67E2" w:rsidRDefault="00AE3F2A" w:rsidP="00AE3F2A">
      <w:pPr>
        <w:jc w:val="both"/>
        <w:rPr>
          <w:rFonts w:ascii="Arial" w:hAnsi="Arial" w:cs="Arial"/>
          <w:b/>
        </w:rPr>
      </w:pPr>
    </w:p>
    <w:p w14:paraId="7CAE0578"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6877C965" w14:textId="42545B62"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 xml:space="preserve">To explore and evaluate the methods of data capture used </w:t>
      </w:r>
      <w:r w:rsidR="003757D2" w:rsidRPr="00AE3F2A">
        <w:rPr>
          <w:rFonts w:ascii="Arial" w:hAnsi="Arial" w:cs="Arial"/>
          <w:sz w:val="22"/>
          <w:szCs w:val="22"/>
        </w:rPr>
        <w:t xml:space="preserve">during any </w:t>
      </w:r>
      <w:r w:rsidRPr="00AE3F2A">
        <w:rPr>
          <w:rFonts w:ascii="Arial" w:hAnsi="Arial" w:cs="Arial"/>
          <w:sz w:val="22"/>
          <w:szCs w:val="22"/>
        </w:rPr>
        <w:t>OME research</w:t>
      </w:r>
      <w:r w:rsidR="00F46D2A" w:rsidRPr="00AE3F2A">
        <w:rPr>
          <w:rFonts w:ascii="Arial" w:hAnsi="Arial" w:cs="Arial"/>
          <w:sz w:val="22"/>
          <w:szCs w:val="22"/>
        </w:rPr>
        <w:t xml:space="preserve"> &amp; </w:t>
      </w:r>
      <w:r w:rsidRPr="00AE3F2A">
        <w:rPr>
          <w:rFonts w:ascii="Arial" w:hAnsi="Arial" w:cs="Arial"/>
          <w:sz w:val="22"/>
          <w:szCs w:val="22"/>
        </w:rPr>
        <w:t>development and test</w:t>
      </w:r>
      <w:r w:rsidR="00F46D2A" w:rsidRPr="00AE3F2A">
        <w:rPr>
          <w:rFonts w:ascii="Arial" w:hAnsi="Arial" w:cs="Arial"/>
          <w:sz w:val="22"/>
          <w:szCs w:val="22"/>
        </w:rPr>
        <w:t xml:space="preserve"> &amp;</w:t>
      </w:r>
      <w:r w:rsidR="003757D2" w:rsidRPr="00AE3F2A">
        <w:rPr>
          <w:rFonts w:ascii="Arial" w:hAnsi="Arial" w:cs="Arial"/>
          <w:sz w:val="22"/>
          <w:szCs w:val="22"/>
        </w:rPr>
        <w:t xml:space="preserve"> evaluation act</w:t>
      </w:r>
      <w:r w:rsidR="0010381E">
        <w:rPr>
          <w:rFonts w:ascii="Arial" w:hAnsi="Arial" w:cs="Arial"/>
          <w:sz w:val="22"/>
          <w:szCs w:val="22"/>
        </w:rPr>
        <w:t>i</w:t>
      </w:r>
      <w:r w:rsidR="003757D2" w:rsidRPr="00AE3F2A">
        <w:rPr>
          <w:rFonts w:ascii="Arial" w:hAnsi="Arial" w:cs="Arial"/>
          <w:sz w:val="22"/>
          <w:szCs w:val="22"/>
        </w:rPr>
        <w:t>vity</w:t>
      </w:r>
      <w:r w:rsidRPr="00AE3F2A">
        <w:rPr>
          <w:rFonts w:ascii="Arial" w:hAnsi="Arial" w:cs="Arial"/>
          <w:sz w:val="22"/>
          <w:szCs w:val="22"/>
        </w:rPr>
        <w:t>.  Use the appropriate range of tools and techniques to determine product performance to specification or support gathering fundamental science and technologies.</w:t>
      </w:r>
    </w:p>
    <w:p w14:paraId="07FEDFA8"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57D6E90D"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6AB77A53"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1BDCC3DB"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16C35ED1" w14:textId="77777777" w:rsidR="00980D15" w:rsidRPr="00FB6372" w:rsidRDefault="00980D15" w:rsidP="00FB637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 xml:space="preserve">Demonstrate an in-depth knowledge in using range of tools and techniques to capture an OME event. </w:t>
      </w:r>
    </w:p>
    <w:p w14:paraId="60193AC3" w14:textId="77777777" w:rsidR="00980D15" w:rsidRPr="00FB6372" w:rsidRDefault="00980D15" w:rsidP="00FB637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 xml:space="preserve">Demonstrate a critical understanding and knowledge of data, capturing and analysing to determine product performance within OME field. </w:t>
      </w:r>
    </w:p>
    <w:p w14:paraId="35F603B0"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39F84131" w14:textId="77777777" w:rsidR="00FB6372" w:rsidRPr="00FB6372" w:rsidRDefault="00FB6372" w:rsidP="00FB6372">
      <w:pPr>
        <w:pStyle w:val="fixed"/>
        <w:rPr>
          <w:rFonts w:ascii="Arial" w:hAnsi="Arial" w:cs="Arial"/>
          <w:sz w:val="22"/>
          <w:szCs w:val="22"/>
        </w:rPr>
      </w:pPr>
      <w:r w:rsidRPr="00FB6372">
        <w:rPr>
          <w:rFonts w:ascii="Arial" w:hAnsi="Arial" w:cs="Arial"/>
          <w:sz w:val="22"/>
          <w:szCs w:val="22"/>
        </w:rPr>
        <w:t>INDICATIVE CONTENT</w:t>
      </w:r>
    </w:p>
    <w:p w14:paraId="1E94C62E"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Major categories of qualitative data collection techniques</w:t>
      </w:r>
    </w:p>
    <w:p w14:paraId="4C83A56E"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How to evaluate and trust qualitative or quantitative data</w:t>
      </w:r>
    </w:p>
    <w:p w14:paraId="716E5B2E"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Standardisation, normalisation and filtering methods </w:t>
      </w:r>
    </w:p>
    <w:p w14:paraId="31ACD4F8"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Describe recording equipment, oscilloscopes, data loggers, amplifiers, etc. </w:t>
      </w:r>
    </w:p>
    <w:p w14:paraId="4E72FF3E"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Software for statistical analysis and data visualisation </w:t>
      </w:r>
    </w:p>
    <w:p w14:paraId="2CB6BC80"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Evaluate monitoring techniques; blast gauges, high speed cameras, doppler radar, etc</w:t>
      </w:r>
    </w:p>
    <w:p w14:paraId="796A3F35"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Time bases, sample rates / bit rates and sampling frequency (Nyquist)</w:t>
      </w:r>
    </w:p>
    <w:p w14:paraId="7C07C3BE"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define the criteria for determining the validity of research </w:t>
      </w:r>
    </w:p>
    <w:p w14:paraId="50ED5B04"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3D data scanning for inspection and test, data handling</w:t>
      </w:r>
    </w:p>
    <w:p w14:paraId="39406D1C" w14:textId="77777777" w:rsidR="0037741B" w:rsidRPr="00FE4E95" w:rsidRDefault="0037741B" w:rsidP="0037741B">
      <w:pPr>
        <w:overflowPunct w:val="0"/>
        <w:autoSpaceDE w:val="0"/>
        <w:autoSpaceDN w:val="0"/>
        <w:adjustRightInd w:val="0"/>
        <w:jc w:val="both"/>
        <w:textAlignment w:val="baseline"/>
        <w:rPr>
          <w:rFonts w:ascii="Arial" w:hAnsi="Arial" w:cs="Arial"/>
          <w:sz w:val="22"/>
          <w:szCs w:val="22"/>
        </w:rPr>
      </w:pPr>
    </w:p>
    <w:p w14:paraId="6845D3B6" w14:textId="77777777" w:rsidR="0063656F" w:rsidRPr="00FE4E95" w:rsidRDefault="0063656F">
      <w:pPr>
        <w:rPr>
          <w:rFonts w:ascii="Arial" w:hAnsi="Arial" w:cs="Arial"/>
          <w:b/>
          <w:sz w:val="22"/>
          <w:szCs w:val="22"/>
        </w:rPr>
      </w:pPr>
      <w:r w:rsidRPr="00FE4E95">
        <w:rPr>
          <w:rFonts w:ascii="Arial" w:hAnsi="Arial" w:cs="Arial"/>
          <w:sz w:val="22"/>
          <w:szCs w:val="22"/>
        </w:rPr>
        <w:br w:type="page"/>
      </w:r>
    </w:p>
    <w:p w14:paraId="77A69905" w14:textId="7CCD3A63" w:rsidR="0037741B" w:rsidRPr="00431C5F" w:rsidRDefault="0037741B" w:rsidP="0037741B">
      <w:pPr>
        <w:pStyle w:val="fixed"/>
        <w:rPr>
          <w:rFonts w:ascii="Arial" w:hAnsi="Arial" w:cs="Arial"/>
          <w:sz w:val="22"/>
          <w:szCs w:val="22"/>
        </w:rPr>
      </w:pPr>
      <w:r w:rsidRPr="00431C5F">
        <w:rPr>
          <w:rFonts w:ascii="Arial" w:hAnsi="Arial" w:cs="Arial"/>
          <w:sz w:val="22"/>
          <w:szCs w:val="22"/>
        </w:rPr>
        <w:t>Study Time Allocation</w:t>
      </w:r>
    </w:p>
    <w:p w14:paraId="4D494A74" w14:textId="77777777" w:rsidR="0037741B" w:rsidRPr="00431C5F" w:rsidRDefault="0037741B" w:rsidP="0037741B">
      <w:pPr>
        <w:pStyle w:val="fixed"/>
        <w:rPr>
          <w:rFonts w:ascii="Arial" w:hAnsi="Arial" w:cs="Arial"/>
          <w:sz w:val="22"/>
          <w:szCs w:val="22"/>
        </w:rPr>
      </w:pPr>
    </w:p>
    <w:p w14:paraId="0FBA24E0"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73256BF4"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431C5F" w14:paraId="20EEF55B" w14:textId="77777777" w:rsidTr="008334E1">
        <w:tc>
          <w:tcPr>
            <w:tcW w:w="3969" w:type="dxa"/>
            <w:tcBorders>
              <w:top w:val="single" w:sz="4" w:space="0" w:color="auto"/>
              <w:left w:val="single" w:sz="4" w:space="0" w:color="auto"/>
            </w:tcBorders>
          </w:tcPr>
          <w:p w14:paraId="54128D1D"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72" w:type="dxa"/>
            <w:tcBorders>
              <w:top w:val="single" w:sz="4" w:space="0" w:color="auto"/>
            </w:tcBorders>
          </w:tcPr>
          <w:p w14:paraId="66BC829A"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tcPr>
          <w:p w14:paraId="68EB2B74"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1F783481" w14:textId="77777777" w:rsidTr="008334E1">
        <w:tc>
          <w:tcPr>
            <w:tcW w:w="3969" w:type="dxa"/>
          </w:tcPr>
          <w:p w14:paraId="0A477356"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tcPr>
          <w:p w14:paraId="72206475"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48</w:t>
            </w:r>
          </w:p>
        </w:tc>
        <w:tc>
          <w:tcPr>
            <w:tcW w:w="1772" w:type="dxa"/>
          </w:tcPr>
          <w:p w14:paraId="5FBAE1E0"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431C5F" w14:paraId="33053D1E" w14:textId="77777777" w:rsidTr="008334E1">
        <w:tc>
          <w:tcPr>
            <w:tcW w:w="3969" w:type="dxa"/>
          </w:tcPr>
          <w:p w14:paraId="61830271"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tcPr>
          <w:p w14:paraId="7A01911F"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152</w:t>
            </w:r>
          </w:p>
        </w:tc>
        <w:tc>
          <w:tcPr>
            <w:tcW w:w="1772" w:type="dxa"/>
          </w:tcPr>
          <w:p w14:paraId="29295DEE"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431C5F" w14:paraId="5A2F8DCD" w14:textId="77777777" w:rsidTr="008334E1">
        <w:tc>
          <w:tcPr>
            <w:tcW w:w="3969" w:type="dxa"/>
          </w:tcPr>
          <w:p w14:paraId="6B067094"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tcPr>
          <w:p w14:paraId="7119BEF2"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tcPr>
          <w:p w14:paraId="03BF3A63"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71066FAA" w14:textId="77777777" w:rsidTr="008334E1">
        <w:tc>
          <w:tcPr>
            <w:tcW w:w="3969" w:type="dxa"/>
          </w:tcPr>
          <w:p w14:paraId="6D5FE742"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tcPr>
          <w:p w14:paraId="1337BD80"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200</w:t>
            </w:r>
          </w:p>
        </w:tc>
        <w:tc>
          <w:tcPr>
            <w:tcW w:w="1772" w:type="dxa"/>
          </w:tcPr>
          <w:p w14:paraId="5C6D87FA"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58B51B19"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36DD6AB2"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6752F59E"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74A5AF1F"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133C3AB7"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1"/>
        <w:gridCol w:w="529"/>
        <w:gridCol w:w="2390"/>
        <w:gridCol w:w="526"/>
        <w:gridCol w:w="2357"/>
      </w:tblGrid>
      <w:tr w:rsidR="00980D15" w:rsidRPr="00431C5F" w14:paraId="1D2A91ED" w14:textId="77777777" w:rsidTr="00E66187">
        <w:sdt>
          <w:sdtPr>
            <w:rPr>
              <w:rFonts w:asciiTheme="minorBidi" w:hAnsiTheme="minorBidi" w:cstheme="minorBidi"/>
              <w:sz w:val="22"/>
              <w:szCs w:val="22"/>
            </w:rPr>
            <w:id w:val="-1860734670"/>
            <w14:checkbox>
              <w14:checked w14:val="0"/>
              <w14:checkedState w14:val="2612" w14:font="MS Gothic"/>
              <w14:uncheckedState w14:val="2610" w14:font="MS Gothic"/>
            </w14:checkbox>
          </w:sdtPr>
          <w:sdtEndPr/>
          <w:sdtContent>
            <w:tc>
              <w:tcPr>
                <w:tcW w:w="562" w:type="dxa"/>
              </w:tcPr>
              <w:p w14:paraId="0AAD27FB"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2FE385B3"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602650924"/>
            <w14:checkbox>
              <w14:checked w14:val="1"/>
              <w14:checkedState w14:val="2612" w14:font="MS Gothic"/>
              <w14:uncheckedState w14:val="2610" w14:font="MS Gothic"/>
            </w14:checkbox>
          </w:sdtPr>
          <w:sdtEndPr/>
          <w:sdtContent>
            <w:tc>
              <w:tcPr>
                <w:tcW w:w="538" w:type="dxa"/>
              </w:tcPr>
              <w:p w14:paraId="468D02BD" w14:textId="77777777" w:rsidR="00980D15" w:rsidRPr="00FE4E95" w:rsidRDefault="00980D15" w:rsidP="00376497">
                <w:pPr>
                  <w:rPr>
                    <w:rFonts w:asciiTheme="minorBidi" w:hAnsiTheme="minorBidi" w:cstheme="minorBidi"/>
                    <w:b/>
                    <w:sz w:val="22"/>
                    <w:szCs w:val="22"/>
                  </w:rPr>
                </w:pPr>
                <w:r w:rsidRPr="00FE4E95">
                  <w:rPr>
                    <w:rFonts w:ascii="MS Gothic" w:eastAsia="MS Gothic" w:hAnsi="MS Gothic" w:cs="Segoe UI Symbol"/>
                    <w:sz w:val="22"/>
                    <w:szCs w:val="22"/>
                  </w:rPr>
                  <w:t>☒</w:t>
                </w:r>
              </w:p>
            </w:tc>
          </w:sdtContent>
        </w:sdt>
        <w:tc>
          <w:tcPr>
            <w:tcW w:w="2482" w:type="dxa"/>
          </w:tcPr>
          <w:p w14:paraId="2AAED6EA"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2011129079"/>
            <w14:checkbox>
              <w14:checked w14:val="0"/>
              <w14:checkedState w14:val="2612" w14:font="MS Gothic"/>
              <w14:uncheckedState w14:val="2610" w14:font="MS Gothic"/>
            </w14:checkbox>
          </w:sdtPr>
          <w:sdtEndPr/>
          <w:sdtContent>
            <w:tc>
              <w:tcPr>
                <w:tcW w:w="538" w:type="dxa"/>
              </w:tcPr>
              <w:p w14:paraId="1077A913"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599DFE1D"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052D0073"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431C5F" w14:paraId="2F8B04FA" w14:textId="77777777" w:rsidTr="00D90AB0">
        <w:trPr>
          <w:trHeight w:val="20"/>
        </w:trPr>
        <w:tc>
          <w:tcPr>
            <w:tcW w:w="3256" w:type="dxa"/>
            <w:vAlign w:val="center"/>
          </w:tcPr>
          <w:p w14:paraId="2A76FCF7"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vAlign w:val="center"/>
          </w:tcPr>
          <w:p w14:paraId="31D36A9F"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16AE15E7"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3B3B90AB" w14:textId="77777777" w:rsidTr="00D90AB0">
        <w:trPr>
          <w:trHeight w:val="20"/>
        </w:trPr>
        <w:tc>
          <w:tcPr>
            <w:tcW w:w="3256" w:type="dxa"/>
            <w:vAlign w:val="center"/>
          </w:tcPr>
          <w:p w14:paraId="034ABE4B"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Essay</w:t>
            </w:r>
          </w:p>
        </w:tc>
        <w:tc>
          <w:tcPr>
            <w:tcW w:w="3969" w:type="dxa"/>
            <w:vAlign w:val="center"/>
          </w:tcPr>
          <w:p w14:paraId="6573040F"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3,000 words</w:t>
            </w:r>
          </w:p>
        </w:tc>
        <w:tc>
          <w:tcPr>
            <w:tcW w:w="1559" w:type="dxa"/>
            <w:vAlign w:val="center"/>
          </w:tcPr>
          <w:p w14:paraId="086F91DD"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50%</w:t>
            </w:r>
          </w:p>
        </w:tc>
      </w:tr>
    </w:tbl>
    <w:p w14:paraId="2CAC981D"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p>
    <w:p w14:paraId="74545C82"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2</w:t>
      </w:r>
    </w:p>
    <w:p w14:paraId="636DEE78" w14:textId="77777777" w:rsidR="006C64AD" w:rsidRPr="00FE4E95" w:rsidRDefault="006C64AD" w:rsidP="006C64AD">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1"/>
        <w:gridCol w:w="529"/>
        <w:gridCol w:w="2390"/>
        <w:gridCol w:w="526"/>
        <w:gridCol w:w="2357"/>
      </w:tblGrid>
      <w:tr w:rsidR="00980D15" w:rsidRPr="00431C5F" w14:paraId="44AD7463" w14:textId="77777777" w:rsidTr="006C64AD">
        <w:sdt>
          <w:sdtPr>
            <w:rPr>
              <w:rFonts w:asciiTheme="minorBidi" w:hAnsiTheme="minorBidi" w:cstheme="minorBidi"/>
              <w:sz w:val="22"/>
              <w:szCs w:val="22"/>
            </w:rPr>
            <w:id w:val="115721512"/>
            <w14:checkbox>
              <w14:checked w14:val="0"/>
              <w14:checkedState w14:val="2612" w14:font="MS Gothic"/>
              <w14:uncheckedState w14:val="2610" w14:font="MS Gothic"/>
            </w14:checkbox>
          </w:sdtPr>
          <w:sdtEndPr/>
          <w:sdtContent>
            <w:tc>
              <w:tcPr>
                <w:tcW w:w="547" w:type="dxa"/>
              </w:tcPr>
              <w:p w14:paraId="42123106"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21" w:type="dxa"/>
          </w:tcPr>
          <w:p w14:paraId="4EEF8ED1"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9650096"/>
            <w14:checkbox>
              <w14:checked w14:val="1"/>
              <w14:checkedState w14:val="2612" w14:font="MS Gothic"/>
              <w14:uncheckedState w14:val="2610" w14:font="MS Gothic"/>
            </w14:checkbox>
          </w:sdtPr>
          <w:sdtEndPr/>
          <w:sdtContent>
            <w:tc>
              <w:tcPr>
                <w:tcW w:w="529" w:type="dxa"/>
              </w:tcPr>
              <w:p w14:paraId="5746C762" w14:textId="77777777" w:rsidR="00980D15" w:rsidRPr="00FE4E95" w:rsidRDefault="00980D15" w:rsidP="00376497">
                <w:pPr>
                  <w:rPr>
                    <w:rFonts w:asciiTheme="minorBidi" w:hAnsiTheme="minorBidi" w:cstheme="minorBidi"/>
                    <w:b/>
                    <w:sz w:val="22"/>
                    <w:szCs w:val="22"/>
                  </w:rPr>
                </w:pPr>
                <w:r w:rsidRPr="00FE4E95">
                  <w:rPr>
                    <w:rFonts w:ascii="MS Gothic" w:eastAsia="MS Gothic" w:hAnsi="MS Gothic" w:cs="Segoe UI Symbol"/>
                    <w:sz w:val="22"/>
                    <w:szCs w:val="22"/>
                  </w:rPr>
                  <w:t>☒</w:t>
                </w:r>
              </w:p>
            </w:tc>
          </w:sdtContent>
        </w:sdt>
        <w:tc>
          <w:tcPr>
            <w:tcW w:w="2390" w:type="dxa"/>
          </w:tcPr>
          <w:p w14:paraId="515BE42D"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1888332052"/>
            <w14:checkbox>
              <w14:checked w14:val="0"/>
              <w14:checkedState w14:val="2612" w14:font="MS Gothic"/>
              <w14:uncheckedState w14:val="2610" w14:font="MS Gothic"/>
            </w14:checkbox>
          </w:sdtPr>
          <w:sdtEndPr/>
          <w:sdtContent>
            <w:tc>
              <w:tcPr>
                <w:tcW w:w="526" w:type="dxa"/>
              </w:tcPr>
              <w:p w14:paraId="4D4D6990"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357" w:type="dxa"/>
          </w:tcPr>
          <w:p w14:paraId="2DD7A3A3"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4D56E171"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980D15" w:rsidRPr="00431C5F" w14:paraId="1A88390A" w14:textId="77777777" w:rsidTr="00D90AB0">
        <w:trPr>
          <w:trHeight w:val="20"/>
        </w:trPr>
        <w:tc>
          <w:tcPr>
            <w:tcW w:w="3256" w:type="dxa"/>
            <w:vAlign w:val="center"/>
          </w:tcPr>
          <w:p w14:paraId="19137FF9"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3969" w:type="dxa"/>
            <w:vAlign w:val="center"/>
          </w:tcPr>
          <w:p w14:paraId="1C2137B8"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41635387"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3B080821" w14:textId="77777777" w:rsidTr="00D90AB0">
        <w:trPr>
          <w:trHeight w:val="20"/>
        </w:trPr>
        <w:tc>
          <w:tcPr>
            <w:tcW w:w="3256" w:type="dxa"/>
            <w:vAlign w:val="center"/>
          </w:tcPr>
          <w:p w14:paraId="7700E3AF"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Written Lab Report</w:t>
            </w:r>
          </w:p>
        </w:tc>
        <w:tc>
          <w:tcPr>
            <w:tcW w:w="3969" w:type="dxa"/>
            <w:vAlign w:val="center"/>
          </w:tcPr>
          <w:p w14:paraId="782BB379"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3,000 words equivalent</w:t>
            </w:r>
          </w:p>
        </w:tc>
        <w:tc>
          <w:tcPr>
            <w:tcW w:w="1559" w:type="dxa"/>
            <w:vAlign w:val="center"/>
          </w:tcPr>
          <w:p w14:paraId="3F910F62"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50%</w:t>
            </w:r>
          </w:p>
        </w:tc>
      </w:tr>
    </w:tbl>
    <w:p w14:paraId="36C6158C"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68357B3E"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66C5DC21" w14:textId="77777777" w:rsidR="0013774A" w:rsidRPr="00431C5F" w:rsidRDefault="0013774A" w:rsidP="0013774A">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431C5F" w14:paraId="760BEA6B" w14:textId="77777777" w:rsidTr="00E66187">
        <w:tc>
          <w:tcPr>
            <w:tcW w:w="3261" w:type="dxa"/>
            <w:tcBorders>
              <w:top w:val="single" w:sz="4" w:space="0" w:color="auto"/>
              <w:left w:val="single" w:sz="4" w:space="0" w:color="auto"/>
            </w:tcBorders>
          </w:tcPr>
          <w:p w14:paraId="3791E16C"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7281BBBB"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54277028" w14:textId="77777777" w:rsidTr="00E66187">
        <w:tc>
          <w:tcPr>
            <w:tcW w:w="3261" w:type="dxa"/>
          </w:tcPr>
          <w:p w14:paraId="422D03E1"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53FAB610"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6F62E9F1" w14:textId="77777777" w:rsidTr="00E66187">
        <w:tc>
          <w:tcPr>
            <w:tcW w:w="3261" w:type="dxa"/>
          </w:tcPr>
          <w:p w14:paraId="0806A166"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016A8AFE"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100%</w:t>
            </w:r>
          </w:p>
        </w:tc>
      </w:tr>
      <w:tr w:rsidR="00980D15" w:rsidRPr="00431C5F" w14:paraId="5E45EFCA" w14:textId="77777777" w:rsidTr="00E66187">
        <w:tc>
          <w:tcPr>
            <w:tcW w:w="3261" w:type="dxa"/>
          </w:tcPr>
          <w:p w14:paraId="40B5C12E"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17C0E60B"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2D330F79" w14:textId="77777777" w:rsidTr="00E66187">
        <w:tc>
          <w:tcPr>
            <w:tcW w:w="3261" w:type="dxa"/>
          </w:tcPr>
          <w:p w14:paraId="3C0CF046"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576A89BE"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43D217B2" w14:textId="77777777" w:rsidR="009D70CC" w:rsidRPr="00FE4E95" w:rsidRDefault="009D70CC" w:rsidP="009D70CC">
      <w:pPr>
        <w:rPr>
          <w:rFonts w:asciiTheme="minorBidi" w:hAnsiTheme="minorBidi" w:cstheme="minorBidi"/>
          <w:sz w:val="22"/>
          <w:szCs w:val="22"/>
        </w:rPr>
      </w:pPr>
    </w:p>
    <w:p w14:paraId="6DE3E4DF" w14:textId="77777777" w:rsidR="009D70CC" w:rsidRPr="00FE4E95" w:rsidRDefault="009D70CC" w:rsidP="009D70CC">
      <w:pPr>
        <w:rPr>
          <w:rFonts w:asciiTheme="minorBidi" w:hAnsiTheme="minorBidi" w:cstheme="minorBidi"/>
          <w:sz w:val="22"/>
          <w:szCs w:val="22"/>
        </w:rPr>
      </w:pPr>
    </w:p>
    <w:p w14:paraId="5AD03DB7" w14:textId="6D311987"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01DC7551" w14:textId="77777777" w:rsidR="009D70CC" w:rsidRPr="00FE4E95" w:rsidRDefault="009D70CC" w:rsidP="009D70CC">
      <w:pPr>
        <w:rPr>
          <w:rFonts w:asciiTheme="minorBidi" w:hAnsiTheme="minorBidi" w:cstheme="minorBidi"/>
          <w:sz w:val="22"/>
          <w:szCs w:val="22"/>
        </w:rPr>
      </w:pPr>
    </w:p>
    <w:tbl>
      <w:tblPr>
        <w:tblStyle w:val="TableGrid"/>
        <w:tblW w:w="0" w:type="auto"/>
        <w:tblLook w:val="04A0" w:firstRow="1" w:lastRow="0" w:firstColumn="1" w:lastColumn="0" w:noHBand="0" w:noVBand="1"/>
      </w:tblPr>
      <w:tblGrid>
        <w:gridCol w:w="1818"/>
        <w:gridCol w:w="5476"/>
        <w:gridCol w:w="1366"/>
      </w:tblGrid>
      <w:tr w:rsidR="00980D15" w:rsidRPr="00431C5F" w14:paraId="0751BE58" w14:textId="77777777" w:rsidTr="008E2638">
        <w:trPr>
          <w:trHeight w:val="20"/>
        </w:trPr>
        <w:tc>
          <w:tcPr>
            <w:tcW w:w="1818" w:type="dxa"/>
            <w:shd w:val="clear" w:color="auto" w:fill="BFBFBF" w:themeFill="background1" w:themeFillShade="BF"/>
          </w:tcPr>
          <w:p w14:paraId="5022AE26"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6842" w:type="dxa"/>
            <w:gridSpan w:val="2"/>
          </w:tcPr>
          <w:p w14:paraId="5D7FB50E" w14:textId="4F7DFEC5" w:rsidR="00980D15" w:rsidRPr="00FE4E95" w:rsidRDefault="007D4E23" w:rsidP="00376497">
            <w:pPr>
              <w:tabs>
                <w:tab w:val="num" w:pos="720"/>
                <w:tab w:val="left" w:pos="1440"/>
              </w:tabs>
              <w:rPr>
                <w:rFonts w:asciiTheme="minorBidi" w:hAnsiTheme="minorBidi" w:cstheme="minorBidi"/>
                <w:b/>
                <w:bCs/>
                <w:sz w:val="22"/>
                <w:szCs w:val="22"/>
              </w:rPr>
            </w:pPr>
            <w:r w:rsidRPr="00FE4E95">
              <w:rPr>
                <w:rFonts w:asciiTheme="minorBidi" w:hAnsiTheme="minorBidi" w:cstheme="minorBidi"/>
                <w:b/>
                <w:bCs/>
                <w:sz w:val="22"/>
                <w:szCs w:val="22"/>
              </w:rPr>
              <w:t>ACDA6021</w:t>
            </w:r>
          </w:p>
        </w:tc>
      </w:tr>
      <w:tr w:rsidR="00980D15" w:rsidRPr="00431C5F" w14:paraId="021D736B" w14:textId="77777777" w:rsidTr="008E2638">
        <w:trPr>
          <w:trHeight w:val="20"/>
        </w:trPr>
        <w:tc>
          <w:tcPr>
            <w:tcW w:w="1818" w:type="dxa"/>
            <w:shd w:val="clear" w:color="auto" w:fill="BFBFBF" w:themeFill="background1" w:themeFillShade="BF"/>
          </w:tcPr>
          <w:p w14:paraId="65FFEACB"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6842" w:type="dxa"/>
            <w:gridSpan w:val="2"/>
          </w:tcPr>
          <w:p w14:paraId="25DF49C3" w14:textId="77777777" w:rsidR="00980D15" w:rsidRPr="00FE4E95" w:rsidRDefault="00980D15" w:rsidP="00376497">
            <w:pPr>
              <w:tabs>
                <w:tab w:val="num" w:pos="720"/>
                <w:tab w:val="left" w:pos="1440"/>
              </w:tabs>
              <w:rPr>
                <w:rFonts w:asciiTheme="minorBidi" w:hAnsiTheme="minorBidi" w:cstheme="minorBidi"/>
                <w:b/>
                <w:bCs/>
                <w:sz w:val="22"/>
                <w:szCs w:val="22"/>
              </w:rPr>
            </w:pPr>
            <w:r w:rsidRPr="00FE4E95">
              <w:rPr>
                <w:rFonts w:asciiTheme="minorBidi" w:hAnsiTheme="minorBidi" w:cstheme="minorBidi"/>
                <w:b/>
                <w:bCs/>
                <w:sz w:val="22"/>
                <w:szCs w:val="22"/>
              </w:rPr>
              <w:t xml:space="preserve">Data Capture and Evaluation </w:t>
            </w:r>
          </w:p>
        </w:tc>
      </w:tr>
      <w:tr w:rsidR="00980D15" w:rsidRPr="00431C5F" w14:paraId="5A9F6F87" w14:textId="77777777" w:rsidTr="008E2638">
        <w:trPr>
          <w:trHeight w:val="20"/>
        </w:trPr>
        <w:tc>
          <w:tcPr>
            <w:tcW w:w="1818" w:type="dxa"/>
            <w:shd w:val="clear" w:color="auto" w:fill="BFBFBF" w:themeFill="background1" w:themeFillShade="BF"/>
          </w:tcPr>
          <w:p w14:paraId="3EE17E7A"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476" w:type="dxa"/>
            <w:shd w:val="clear" w:color="auto" w:fill="BFBFBF" w:themeFill="background1" w:themeFillShade="BF"/>
          </w:tcPr>
          <w:p w14:paraId="6BBDE769"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366" w:type="dxa"/>
            <w:shd w:val="clear" w:color="auto" w:fill="BFBFBF" w:themeFill="background1" w:themeFillShade="BF"/>
          </w:tcPr>
          <w:p w14:paraId="6F6396DC"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431C5F" w14:paraId="550CE68E" w14:textId="77777777" w:rsidTr="008E2638">
        <w:trPr>
          <w:trHeight w:val="20"/>
        </w:trPr>
        <w:tc>
          <w:tcPr>
            <w:tcW w:w="1818" w:type="dxa"/>
            <w:vAlign w:val="center"/>
          </w:tcPr>
          <w:p w14:paraId="318686C1"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476" w:type="dxa"/>
            <w:vAlign w:val="center"/>
          </w:tcPr>
          <w:p w14:paraId="10EC657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Kinney, G. (1985) </w:t>
            </w:r>
            <w:r w:rsidRPr="00FE4E95">
              <w:rPr>
                <w:rFonts w:asciiTheme="minorBidi" w:hAnsiTheme="minorBidi" w:cstheme="minorBidi"/>
                <w:i/>
                <w:iCs/>
                <w:sz w:val="22"/>
                <w:szCs w:val="22"/>
              </w:rPr>
              <w:t>Explosive Shocks in Air</w:t>
            </w:r>
            <w:r w:rsidRPr="00FE4E95">
              <w:rPr>
                <w:rFonts w:asciiTheme="minorBidi" w:hAnsiTheme="minorBidi" w:cstheme="minorBidi"/>
                <w:sz w:val="22"/>
                <w:szCs w:val="22"/>
              </w:rPr>
              <w:t xml:space="preserve"> eISBN  978-3-642-86682-1</w:t>
            </w:r>
          </w:p>
        </w:tc>
        <w:tc>
          <w:tcPr>
            <w:tcW w:w="1366" w:type="dxa"/>
          </w:tcPr>
          <w:sdt>
            <w:sdtPr>
              <w:rPr>
                <w:rFonts w:asciiTheme="minorBidi" w:hAnsiTheme="minorBidi" w:cstheme="minorBidi"/>
                <w:sz w:val="22"/>
                <w:szCs w:val="22"/>
              </w:rPr>
              <w:id w:val="-497193362"/>
              <w14:checkbox>
                <w14:checked w14:val="0"/>
                <w14:checkedState w14:val="2612" w14:font="MS Gothic"/>
                <w14:uncheckedState w14:val="2610" w14:font="MS Gothic"/>
              </w14:checkbox>
            </w:sdtPr>
            <w:sdtEndPr/>
            <w:sdtContent>
              <w:p w14:paraId="57FE6245"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54457D14" w14:textId="77777777" w:rsidTr="008E2638">
        <w:trPr>
          <w:trHeight w:val="20"/>
        </w:trPr>
        <w:tc>
          <w:tcPr>
            <w:tcW w:w="1818" w:type="dxa"/>
            <w:vAlign w:val="center"/>
          </w:tcPr>
          <w:p w14:paraId="6AF5A83B"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476" w:type="dxa"/>
            <w:vAlign w:val="center"/>
          </w:tcPr>
          <w:p w14:paraId="6D43C6A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Cooper, P. W. (2013) </w:t>
            </w:r>
            <w:r w:rsidRPr="00FE4E95">
              <w:rPr>
                <w:rFonts w:asciiTheme="minorBidi" w:hAnsiTheme="minorBidi" w:cstheme="minorBidi"/>
                <w:i/>
                <w:iCs/>
                <w:sz w:val="22"/>
                <w:szCs w:val="22"/>
              </w:rPr>
              <w:t>Explosives Engineering</w:t>
            </w:r>
            <w:r w:rsidRPr="00FE4E95">
              <w:rPr>
                <w:rFonts w:asciiTheme="minorBidi" w:hAnsiTheme="minorBidi" w:cstheme="minorBidi"/>
                <w:sz w:val="22"/>
                <w:szCs w:val="22"/>
              </w:rPr>
              <w:t xml:space="preserve"> New York : Wiley VCH</w:t>
            </w:r>
          </w:p>
        </w:tc>
        <w:tc>
          <w:tcPr>
            <w:tcW w:w="1366" w:type="dxa"/>
          </w:tcPr>
          <w:sdt>
            <w:sdtPr>
              <w:rPr>
                <w:rFonts w:asciiTheme="minorBidi" w:hAnsiTheme="minorBidi" w:cstheme="minorBidi"/>
                <w:sz w:val="22"/>
                <w:szCs w:val="22"/>
              </w:rPr>
              <w:id w:val="-1188670095"/>
              <w14:checkbox>
                <w14:checked w14:val="0"/>
                <w14:checkedState w14:val="2612" w14:font="MS Gothic"/>
                <w14:uncheckedState w14:val="2610" w14:font="MS Gothic"/>
              </w14:checkbox>
            </w:sdtPr>
            <w:sdtEndPr/>
            <w:sdtContent>
              <w:p w14:paraId="5C2A0D1A"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0E46B8EA" w14:textId="77777777" w:rsidTr="008E2638">
        <w:trPr>
          <w:trHeight w:val="20"/>
        </w:trPr>
        <w:tc>
          <w:tcPr>
            <w:tcW w:w="1818" w:type="dxa"/>
            <w:vAlign w:val="center"/>
          </w:tcPr>
          <w:p w14:paraId="08DC51EB"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476" w:type="dxa"/>
            <w:vAlign w:val="center"/>
          </w:tcPr>
          <w:p w14:paraId="073F5C3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Mader, C. (1998) </w:t>
            </w:r>
            <w:r w:rsidRPr="00FE4E95">
              <w:rPr>
                <w:rFonts w:asciiTheme="minorBidi" w:hAnsiTheme="minorBidi" w:cstheme="minorBidi"/>
                <w:i/>
                <w:iCs/>
                <w:sz w:val="22"/>
                <w:szCs w:val="22"/>
              </w:rPr>
              <w:t>Numerical Modelling of Explosives and Propellants 3</w:t>
            </w:r>
            <w:r w:rsidRPr="00FE4E95">
              <w:rPr>
                <w:rFonts w:asciiTheme="minorBidi" w:hAnsiTheme="minorBidi" w:cstheme="minorBidi"/>
                <w:i/>
                <w:iCs/>
                <w:sz w:val="22"/>
                <w:szCs w:val="22"/>
                <w:vertAlign w:val="superscript"/>
              </w:rPr>
              <w:t>rd</w:t>
            </w:r>
            <w:r w:rsidRPr="00FE4E95">
              <w:rPr>
                <w:rFonts w:asciiTheme="minorBidi" w:hAnsiTheme="minorBidi" w:cstheme="minorBidi"/>
                <w:i/>
                <w:iCs/>
                <w:sz w:val="22"/>
                <w:szCs w:val="22"/>
              </w:rPr>
              <w:t xml:space="preserve"> ed</w:t>
            </w:r>
            <w:r w:rsidRPr="00FE4E95">
              <w:rPr>
                <w:rFonts w:asciiTheme="minorBidi" w:hAnsiTheme="minorBidi" w:cstheme="minorBidi"/>
                <w:sz w:val="22"/>
                <w:szCs w:val="22"/>
              </w:rPr>
              <w:t xml:space="preserve">  eISBN 978-1-4200-5239</w:t>
            </w:r>
          </w:p>
        </w:tc>
        <w:tc>
          <w:tcPr>
            <w:tcW w:w="1366" w:type="dxa"/>
          </w:tcPr>
          <w:sdt>
            <w:sdtPr>
              <w:rPr>
                <w:rFonts w:asciiTheme="minorBidi" w:hAnsiTheme="minorBidi" w:cstheme="minorBidi"/>
                <w:sz w:val="22"/>
                <w:szCs w:val="22"/>
              </w:rPr>
              <w:id w:val="861712681"/>
              <w14:checkbox>
                <w14:checked w14:val="0"/>
                <w14:checkedState w14:val="2612" w14:font="MS Gothic"/>
                <w14:uncheckedState w14:val="2610" w14:font="MS Gothic"/>
              </w14:checkbox>
            </w:sdtPr>
            <w:sdtEndPr/>
            <w:sdtContent>
              <w:p w14:paraId="24C0AA01"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4AD37565" w14:textId="77777777" w:rsidTr="008E2638">
        <w:trPr>
          <w:trHeight w:val="20"/>
        </w:trPr>
        <w:tc>
          <w:tcPr>
            <w:tcW w:w="1818" w:type="dxa"/>
            <w:vAlign w:val="center"/>
          </w:tcPr>
          <w:p w14:paraId="4A30A699"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Essential</w:t>
            </w:r>
          </w:p>
        </w:tc>
        <w:tc>
          <w:tcPr>
            <w:tcW w:w="5476" w:type="dxa"/>
            <w:vAlign w:val="center"/>
          </w:tcPr>
          <w:p w14:paraId="47742142"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Zucas, J. A. and Walters, W. P. (1997) </w:t>
            </w:r>
            <w:r w:rsidRPr="00FE4E95">
              <w:rPr>
                <w:rFonts w:asciiTheme="minorBidi" w:hAnsiTheme="minorBidi" w:cstheme="minorBidi"/>
                <w:i/>
                <w:iCs/>
                <w:sz w:val="22"/>
                <w:szCs w:val="22"/>
              </w:rPr>
              <w:t>Explosive Effects and Applications</w:t>
            </w:r>
            <w:r w:rsidRPr="00FE4E95">
              <w:rPr>
                <w:rFonts w:asciiTheme="minorBidi" w:hAnsiTheme="minorBidi" w:cstheme="minorBidi"/>
                <w:sz w:val="22"/>
                <w:szCs w:val="22"/>
              </w:rPr>
              <w:t xml:space="preserve"> New York : Springer - ISBN 978-0-387-955582</w:t>
            </w:r>
          </w:p>
        </w:tc>
        <w:tc>
          <w:tcPr>
            <w:tcW w:w="1366" w:type="dxa"/>
          </w:tcPr>
          <w:sdt>
            <w:sdtPr>
              <w:rPr>
                <w:rFonts w:asciiTheme="minorBidi" w:hAnsiTheme="minorBidi" w:cstheme="minorBidi"/>
                <w:sz w:val="22"/>
                <w:szCs w:val="22"/>
              </w:rPr>
              <w:id w:val="-920711123"/>
              <w14:checkbox>
                <w14:checked w14:val="0"/>
                <w14:checkedState w14:val="2612" w14:font="MS Gothic"/>
                <w14:uncheckedState w14:val="2610" w14:font="MS Gothic"/>
              </w14:checkbox>
            </w:sdtPr>
            <w:sdtEndPr/>
            <w:sdtContent>
              <w:p w14:paraId="4D2CCD79"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1F7B7833" w14:textId="77777777" w:rsidTr="008E2638">
        <w:trPr>
          <w:trHeight w:val="20"/>
        </w:trPr>
        <w:tc>
          <w:tcPr>
            <w:tcW w:w="1818" w:type="dxa"/>
            <w:vAlign w:val="center"/>
          </w:tcPr>
          <w:p w14:paraId="2D4B86C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476" w:type="dxa"/>
            <w:vAlign w:val="center"/>
          </w:tcPr>
          <w:p w14:paraId="457D2C2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Needham, C. E. (2010) </w:t>
            </w:r>
            <w:r w:rsidRPr="00FE4E95">
              <w:rPr>
                <w:rFonts w:asciiTheme="minorBidi" w:hAnsiTheme="minorBidi" w:cstheme="minorBidi"/>
                <w:i/>
                <w:iCs/>
                <w:sz w:val="22"/>
                <w:szCs w:val="22"/>
              </w:rPr>
              <w:t>Blast Waves</w:t>
            </w:r>
            <w:r w:rsidRPr="00FE4E95">
              <w:rPr>
                <w:rFonts w:asciiTheme="minorBidi" w:hAnsiTheme="minorBidi" w:cstheme="minorBidi"/>
                <w:sz w:val="22"/>
                <w:szCs w:val="22"/>
              </w:rPr>
              <w:t xml:space="preserve"> eISBN  978-3-642-05288-0</w:t>
            </w:r>
          </w:p>
        </w:tc>
        <w:tc>
          <w:tcPr>
            <w:tcW w:w="1366" w:type="dxa"/>
          </w:tcPr>
          <w:sdt>
            <w:sdtPr>
              <w:rPr>
                <w:rFonts w:asciiTheme="minorBidi" w:hAnsiTheme="minorBidi" w:cstheme="minorBidi"/>
                <w:sz w:val="22"/>
                <w:szCs w:val="22"/>
              </w:rPr>
              <w:id w:val="-590929314"/>
              <w14:checkbox>
                <w14:checked w14:val="0"/>
                <w14:checkedState w14:val="2612" w14:font="MS Gothic"/>
                <w14:uncheckedState w14:val="2610" w14:font="MS Gothic"/>
              </w14:checkbox>
            </w:sdtPr>
            <w:sdtEndPr/>
            <w:sdtContent>
              <w:p w14:paraId="6E146534"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7CB2D74E" w14:textId="77777777" w:rsidTr="008E2638">
        <w:trPr>
          <w:trHeight w:val="20"/>
        </w:trPr>
        <w:tc>
          <w:tcPr>
            <w:tcW w:w="1818" w:type="dxa"/>
            <w:vAlign w:val="center"/>
          </w:tcPr>
          <w:p w14:paraId="5EBEFD3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476" w:type="dxa"/>
            <w:vAlign w:val="center"/>
          </w:tcPr>
          <w:p w14:paraId="6004114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Spiegelhalter, D. (2019) </w:t>
            </w:r>
            <w:r w:rsidRPr="00FE4E95">
              <w:rPr>
                <w:rFonts w:asciiTheme="minorBidi" w:hAnsiTheme="minorBidi" w:cstheme="minorBidi"/>
                <w:i/>
                <w:iCs/>
                <w:sz w:val="22"/>
                <w:szCs w:val="22"/>
              </w:rPr>
              <w:t>The Art of Statistics: Learning from Data</w:t>
            </w:r>
            <w:r w:rsidRPr="00FE4E95">
              <w:rPr>
                <w:rFonts w:asciiTheme="minorBidi" w:hAnsiTheme="minorBidi" w:cstheme="minorBidi"/>
                <w:sz w:val="22"/>
                <w:szCs w:val="22"/>
              </w:rPr>
              <w:t xml:space="preserve">  Manhattan : Penguin Random House</w:t>
            </w:r>
          </w:p>
        </w:tc>
        <w:tc>
          <w:tcPr>
            <w:tcW w:w="1366" w:type="dxa"/>
          </w:tcPr>
          <w:p w14:paraId="1717876B" w14:textId="77777777" w:rsidR="00980D15" w:rsidRPr="00FE4E95" w:rsidRDefault="00980D15" w:rsidP="00376497">
            <w:pPr>
              <w:jc w:val="center"/>
              <w:rPr>
                <w:rFonts w:asciiTheme="minorBidi" w:hAnsiTheme="minorBidi" w:cstheme="minorBidi"/>
                <w:sz w:val="22"/>
                <w:szCs w:val="22"/>
              </w:rPr>
            </w:pPr>
            <w:r w:rsidRPr="00FE4E95">
              <w:rPr>
                <w:rFonts w:ascii="Segoe UI Symbol" w:hAnsi="Segoe UI Symbol" w:cs="Segoe UI Symbol"/>
                <w:sz w:val="22"/>
                <w:szCs w:val="22"/>
              </w:rPr>
              <w:t>☒</w:t>
            </w:r>
            <w:r w:rsidRPr="00FE4E95">
              <w:rPr>
                <w:rFonts w:asciiTheme="minorBidi" w:hAnsiTheme="minorBidi" w:cstheme="minorBidi"/>
                <w:sz w:val="22"/>
                <w:szCs w:val="22"/>
              </w:rPr>
              <w:t xml:space="preserve"> </w:t>
            </w:r>
          </w:p>
        </w:tc>
      </w:tr>
      <w:tr w:rsidR="00980D15" w:rsidRPr="00431C5F" w14:paraId="3E3A58CA" w14:textId="77777777" w:rsidTr="008E2638">
        <w:trPr>
          <w:trHeight w:val="20"/>
        </w:trPr>
        <w:tc>
          <w:tcPr>
            <w:tcW w:w="1818" w:type="dxa"/>
            <w:vAlign w:val="center"/>
          </w:tcPr>
          <w:p w14:paraId="73FAB774"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476" w:type="dxa"/>
            <w:vAlign w:val="center"/>
          </w:tcPr>
          <w:p w14:paraId="745CE189"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Spence, R. (2006) </w:t>
            </w:r>
            <w:r w:rsidRPr="00FE4E95">
              <w:rPr>
                <w:rFonts w:asciiTheme="minorBidi" w:hAnsiTheme="minorBidi" w:cstheme="minorBidi"/>
                <w:i/>
                <w:iCs/>
                <w:sz w:val="22"/>
                <w:szCs w:val="22"/>
              </w:rPr>
              <w:t xml:space="preserve">Information Visualization: Design for Interaction </w:t>
            </w:r>
            <w:r w:rsidRPr="00FE4E95">
              <w:rPr>
                <w:rFonts w:asciiTheme="minorBidi" w:hAnsiTheme="minorBidi" w:cstheme="minorBidi"/>
                <w:sz w:val="22"/>
                <w:szCs w:val="22"/>
              </w:rPr>
              <w:t xml:space="preserve"> New Jersey : Prentice Hall </w:t>
            </w:r>
          </w:p>
        </w:tc>
        <w:tc>
          <w:tcPr>
            <w:tcW w:w="1366" w:type="dxa"/>
          </w:tcPr>
          <w:p w14:paraId="2A45437A" w14:textId="77777777" w:rsidR="00980D15" w:rsidRPr="00FE4E95" w:rsidRDefault="00634766" w:rsidP="00376497">
            <w:pPr>
              <w:jc w:val="center"/>
              <w:rPr>
                <w:rFonts w:asciiTheme="minorBidi" w:hAnsiTheme="minorBidi" w:cstheme="minorBidi"/>
                <w:sz w:val="22"/>
                <w:szCs w:val="22"/>
              </w:rPr>
            </w:pPr>
            <w:sdt>
              <w:sdtPr>
                <w:rPr>
                  <w:rFonts w:asciiTheme="minorBidi" w:hAnsiTheme="minorBidi" w:cstheme="minorBidi"/>
                  <w:sz w:val="22"/>
                  <w:szCs w:val="22"/>
                </w:rPr>
                <w:id w:val="-1860895515"/>
                <w14:checkbox>
                  <w14:checked w14:val="0"/>
                  <w14:checkedState w14:val="2612" w14:font="MS Gothic"/>
                  <w14:uncheckedState w14:val="2610" w14:font="MS Gothic"/>
                </w14:checkbox>
              </w:sdtPr>
              <w:sdtEndPr/>
              <w:sdtContent>
                <w:r w:rsidR="00980D15" w:rsidRPr="00FE4E95">
                  <w:rPr>
                    <w:rFonts w:ascii="Segoe UI Symbol" w:eastAsia="MS Gothic" w:hAnsi="Segoe UI Symbol" w:cs="Segoe UI Symbol"/>
                    <w:sz w:val="22"/>
                    <w:szCs w:val="22"/>
                  </w:rPr>
                  <w:t>☐</w:t>
                </w:r>
              </w:sdtContent>
            </w:sdt>
          </w:p>
        </w:tc>
      </w:tr>
      <w:tr w:rsidR="00980D15" w:rsidRPr="00431C5F" w14:paraId="570548C3" w14:textId="77777777" w:rsidTr="008E2638">
        <w:trPr>
          <w:trHeight w:val="20"/>
        </w:trPr>
        <w:tc>
          <w:tcPr>
            <w:tcW w:w="1818" w:type="dxa"/>
            <w:vAlign w:val="center"/>
          </w:tcPr>
          <w:p w14:paraId="5F6D236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476" w:type="dxa"/>
            <w:vAlign w:val="center"/>
          </w:tcPr>
          <w:p w14:paraId="78F5424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Loth, A. (2019) </w:t>
            </w:r>
            <w:r w:rsidRPr="00FE4E95">
              <w:rPr>
                <w:rFonts w:asciiTheme="minorBidi" w:hAnsiTheme="minorBidi" w:cstheme="minorBidi"/>
                <w:i/>
                <w:sz w:val="22"/>
                <w:szCs w:val="22"/>
              </w:rPr>
              <w:t>Visual Analytics with Tableau</w:t>
            </w:r>
            <w:r w:rsidRPr="00FE4E95">
              <w:rPr>
                <w:rFonts w:asciiTheme="minorBidi" w:hAnsiTheme="minorBidi" w:cstheme="minorBidi"/>
                <w:sz w:val="22"/>
                <w:szCs w:val="22"/>
              </w:rPr>
              <w:t>, New Jersey : John Wiley</w:t>
            </w:r>
          </w:p>
        </w:tc>
        <w:tc>
          <w:tcPr>
            <w:tcW w:w="1366" w:type="dxa"/>
          </w:tcPr>
          <w:p w14:paraId="73FD49CE" w14:textId="77777777" w:rsidR="00980D15" w:rsidRPr="00FE4E95" w:rsidRDefault="00634766" w:rsidP="00376497">
            <w:pPr>
              <w:jc w:val="center"/>
              <w:rPr>
                <w:rFonts w:asciiTheme="minorBidi" w:hAnsiTheme="minorBidi" w:cstheme="minorBidi"/>
                <w:sz w:val="22"/>
                <w:szCs w:val="22"/>
              </w:rPr>
            </w:pPr>
            <w:sdt>
              <w:sdtPr>
                <w:rPr>
                  <w:rFonts w:asciiTheme="minorBidi" w:hAnsiTheme="minorBidi" w:cstheme="minorBidi"/>
                  <w:sz w:val="22"/>
                  <w:szCs w:val="22"/>
                </w:rPr>
                <w:id w:val="1100991934"/>
                <w14:checkbox>
                  <w14:checked w14:val="1"/>
                  <w14:checkedState w14:val="2612" w14:font="MS Gothic"/>
                  <w14:uncheckedState w14:val="2610" w14:font="MS Gothic"/>
                </w14:checkbox>
              </w:sdtPr>
              <w:sdtEndPr/>
              <w:sdtContent>
                <w:r w:rsidR="00980D15" w:rsidRPr="00FE4E95">
                  <w:rPr>
                    <w:rFonts w:ascii="Segoe UI Symbol" w:hAnsi="Segoe UI Symbol" w:cs="Segoe UI Symbol"/>
                    <w:sz w:val="22"/>
                    <w:szCs w:val="22"/>
                  </w:rPr>
                  <w:t>☒</w:t>
                </w:r>
              </w:sdtContent>
            </w:sdt>
          </w:p>
        </w:tc>
      </w:tr>
      <w:tr w:rsidR="00980D15" w:rsidRPr="00431C5F" w14:paraId="63D52240" w14:textId="77777777" w:rsidTr="008E2638">
        <w:trPr>
          <w:trHeight w:val="20"/>
        </w:trPr>
        <w:tc>
          <w:tcPr>
            <w:tcW w:w="1818" w:type="dxa"/>
            <w:vAlign w:val="center"/>
          </w:tcPr>
          <w:p w14:paraId="00C5547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476" w:type="dxa"/>
            <w:vAlign w:val="center"/>
          </w:tcPr>
          <w:p w14:paraId="2D45CA6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Bourne, N. (2013) </w:t>
            </w:r>
            <w:r w:rsidRPr="00FE4E95">
              <w:rPr>
                <w:rFonts w:asciiTheme="minorBidi" w:hAnsiTheme="minorBidi" w:cstheme="minorBidi"/>
                <w:i/>
                <w:iCs/>
                <w:sz w:val="22"/>
                <w:szCs w:val="22"/>
              </w:rPr>
              <w:t>Materials in Mechanical Extremes</w:t>
            </w:r>
            <w:r w:rsidRPr="00FE4E95">
              <w:rPr>
                <w:rFonts w:asciiTheme="minorBidi" w:hAnsiTheme="minorBidi" w:cstheme="minorBidi"/>
                <w:sz w:val="22"/>
                <w:szCs w:val="22"/>
              </w:rPr>
              <w:t xml:space="preserve">  Cambridge : CUP ISBN  978-1-10702375-8</w:t>
            </w:r>
          </w:p>
        </w:tc>
        <w:tc>
          <w:tcPr>
            <w:tcW w:w="1366" w:type="dxa"/>
          </w:tcPr>
          <w:sdt>
            <w:sdtPr>
              <w:rPr>
                <w:rFonts w:asciiTheme="minorBidi" w:hAnsiTheme="minorBidi" w:cstheme="minorBidi"/>
                <w:sz w:val="22"/>
                <w:szCs w:val="22"/>
              </w:rPr>
              <w:id w:val="1559368265"/>
              <w14:checkbox>
                <w14:checked w14:val="0"/>
                <w14:checkedState w14:val="2612" w14:font="MS Gothic"/>
                <w14:uncheckedState w14:val="2610" w14:font="MS Gothic"/>
              </w14:checkbox>
            </w:sdtPr>
            <w:sdtEndPr/>
            <w:sdtContent>
              <w:p w14:paraId="69725FE1"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11151F46" w14:textId="77777777" w:rsidTr="008E2638">
        <w:trPr>
          <w:trHeight w:val="20"/>
        </w:trPr>
        <w:tc>
          <w:tcPr>
            <w:tcW w:w="1818" w:type="dxa"/>
            <w:vAlign w:val="center"/>
          </w:tcPr>
          <w:p w14:paraId="028FDBCD"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476" w:type="dxa"/>
            <w:vAlign w:val="center"/>
          </w:tcPr>
          <w:p w14:paraId="63F0063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Lillesand, L., Kiefer, R. and Chipman, J. (2015) </w:t>
            </w:r>
            <w:r w:rsidRPr="00FE4E95">
              <w:rPr>
                <w:rFonts w:asciiTheme="minorBidi" w:hAnsiTheme="minorBidi" w:cstheme="minorBidi"/>
                <w:i/>
                <w:iCs/>
                <w:sz w:val="22"/>
                <w:szCs w:val="22"/>
              </w:rPr>
              <w:t>Remote Sensing and Image Interpretation</w:t>
            </w:r>
            <w:r w:rsidRPr="00FE4E95">
              <w:rPr>
                <w:rFonts w:asciiTheme="minorBidi" w:hAnsiTheme="minorBidi" w:cstheme="minorBidi"/>
                <w:sz w:val="22"/>
                <w:szCs w:val="22"/>
              </w:rPr>
              <w:t xml:space="preserve">  New Jersey : John Wiley</w:t>
            </w:r>
          </w:p>
        </w:tc>
        <w:tc>
          <w:tcPr>
            <w:tcW w:w="1366" w:type="dxa"/>
          </w:tcPr>
          <w:sdt>
            <w:sdtPr>
              <w:rPr>
                <w:rFonts w:asciiTheme="minorBidi" w:hAnsiTheme="minorBidi" w:cstheme="minorBidi"/>
                <w:sz w:val="22"/>
                <w:szCs w:val="22"/>
              </w:rPr>
              <w:id w:val="-1002585214"/>
              <w14:checkbox>
                <w14:checked w14:val="0"/>
                <w14:checkedState w14:val="2612" w14:font="MS Gothic"/>
                <w14:uncheckedState w14:val="2610" w14:font="MS Gothic"/>
              </w14:checkbox>
            </w:sdtPr>
            <w:sdtEndPr/>
            <w:sdtContent>
              <w:p w14:paraId="0A2A3A8E" w14:textId="77777777" w:rsidR="00980D15" w:rsidRPr="00FE4E95" w:rsidRDefault="00980D15" w:rsidP="00376497">
                <w:pPr>
                  <w:jc w:val="center"/>
                  <w:rPr>
                    <w:rFonts w:asciiTheme="minorBidi" w:eastAsia="MS Gothic"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7F71D76C" w14:textId="77777777" w:rsidTr="008E2638">
        <w:trPr>
          <w:trHeight w:val="20"/>
        </w:trPr>
        <w:tc>
          <w:tcPr>
            <w:tcW w:w="1818" w:type="dxa"/>
            <w:vAlign w:val="center"/>
          </w:tcPr>
          <w:p w14:paraId="725D710E"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476" w:type="dxa"/>
            <w:vAlign w:val="center"/>
          </w:tcPr>
          <w:p w14:paraId="05C721DF"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Persson, P-A., Hilmberg, and Lee, J.</w:t>
            </w:r>
            <w:r w:rsidRPr="00FE4E95">
              <w:rPr>
                <w:rFonts w:asciiTheme="minorBidi" w:hAnsiTheme="minorBidi" w:cstheme="minorBidi"/>
                <w:i/>
                <w:iCs/>
                <w:sz w:val="22"/>
                <w:szCs w:val="22"/>
              </w:rPr>
              <w:t xml:space="preserve"> Rock Blasting and Explosives Engineering</w:t>
            </w:r>
            <w:r w:rsidRPr="00FE4E95">
              <w:rPr>
                <w:rFonts w:asciiTheme="minorBidi" w:hAnsiTheme="minorBidi" w:cstheme="minorBidi"/>
                <w:sz w:val="22"/>
                <w:szCs w:val="22"/>
              </w:rPr>
              <w:t xml:space="preserve"> (1993) Boca Raton : CRC Press  ISBN 0-8493-8978-X</w:t>
            </w:r>
          </w:p>
        </w:tc>
        <w:tc>
          <w:tcPr>
            <w:tcW w:w="1366" w:type="dxa"/>
          </w:tcPr>
          <w:sdt>
            <w:sdtPr>
              <w:rPr>
                <w:rFonts w:asciiTheme="minorBidi" w:hAnsiTheme="minorBidi" w:cstheme="minorBidi"/>
                <w:sz w:val="22"/>
                <w:szCs w:val="22"/>
              </w:rPr>
              <w:id w:val="1274756449"/>
              <w14:checkbox>
                <w14:checked w14:val="0"/>
                <w14:checkedState w14:val="2612" w14:font="MS Gothic"/>
                <w14:uncheckedState w14:val="2610" w14:font="MS Gothic"/>
              </w14:checkbox>
            </w:sdtPr>
            <w:sdtEndPr/>
            <w:sdtContent>
              <w:p w14:paraId="436B1E2F"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r w:rsidR="00980D15" w:rsidRPr="00431C5F" w14:paraId="7852063F" w14:textId="77777777" w:rsidTr="008E2638">
        <w:trPr>
          <w:trHeight w:val="20"/>
        </w:trPr>
        <w:tc>
          <w:tcPr>
            <w:tcW w:w="1818" w:type="dxa"/>
            <w:vAlign w:val="center"/>
          </w:tcPr>
          <w:p w14:paraId="4D624F1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Further</w:t>
            </w:r>
          </w:p>
        </w:tc>
        <w:tc>
          <w:tcPr>
            <w:tcW w:w="5476" w:type="dxa"/>
            <w:vAlign w:val="center"/>
          </w:tcPr>
          <w:p w14:paraId="4F80B46A"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hAnsiTheme="minorBidi" w:cstheme="minorBidi"/>
                <w:sz w:val="22"/>
                <w:szCs w:val="22"/>
              </w:rPr>
              <w:t xml:space="preserve">Suceska, M. (1995) </w:t>
            </w:r>
            <w:r w:rsidRPr="00FE4E95">
              <w:rPr>
                <w:rFonts w:asciiTheme="minorBidi" w:hAnsiTheme="minorBidi" w:cstheme="minorBidi"/>
                <w:i/>
                <w:iCs/>
                <w:sz w:val="22"/>
                <w:szCs w:val="22"/>
              </w:rPr>
              <w:t>Test Methods for Explosives</w:t>
            </w:r>
            <w:r w:rsidRPr="00FE4E95">
              <w:rPr>
                <w:rFonts w:asciiTheme="minorBidi" w:hAnsiTheme="minorBidi" w:cstheme="minorBidi"/>
                <w:sz w:val="22"/>
                <w:szCs w:val="22"/>
              </w:rPr>
              <w:t xml:space="preserve">  New York : Springer  ISBN 978-1-4612-69045</w:t>
            </w:r>
          </w:p>
        </w:tc>
        <w:tc>
          <w:tcPr>
            <w:tcW w:w="1366" w:type="dxa"/>
          </w:tcPr>
          <w:sdt>
            <w:sdtPr>
              <w:rPr>
                <w:rFonts w:asciiTheme="minorBidi" w:hAnsiTheme="minorBidi" w:cstheme="minorBidi"/>
                <w:sz w:val="22"/>
                <w:szCs w:val="22"/>
              </w:rPr>
              <w:id w:val="-688367202"/>
              <w14:checkbox>
                <w14:checked w14:val="0"/>
                <w14:checkedState w14:val="2612" w14:font="MS Gothic"/>
                <w14:uncheckedState w14:val="2610" w14:font="MS Gothic"/>
              </w14:checkbox>
            </w:sdtPr>
            <w:sdtEndPr/>
            <w:sdtContent>
              <w:p w14:paraId="179633E8"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sdtContent>
          </w:sdt>
        </w:tc>
      </w:tr>
    </w:tbl>
    <w:p w14:paraId="7DC69D36" w14:textId="77777777" w:rsidR="00980D15" w:rsidRPr="0047595A" w:rsidRDefault="00980D15" w:rsidP="00376497">
      <w:pPr>
        <w:pStyle w:val="heading"/>
        <w:spacing w:before="0" w:after="0"/>
        <w:ind w:left="0" w:firstLine="0"/>
        <w:rPr>
          <w:rFonts w:asciiTheme="minorBidi" w:hAnsiTheme="minorBidi" w:cstheme="minorBidi"/>
          <w:sz w:val="22"/>
          <w:szCs w:val="22"/>
        </w:rPr>
      </w:pPr>
    </w:p>
    <w:p w14:paraId="478A2A69" w14:textId="77777777" w:rsidR="00980D15" w:rsidRPr="0047595A" w:rsidRDefault="00980D15" w:rsidP="00376497">
      <w:pPr>
        <w:pStyle w:val="fixed"/>
        <w:ind w:left="0" w:firstLine="0"/>
        <w:rPr>
          <w:rFonts w:asciiTheme="minorBidi" w:hAnsiTheme="minorBidi" w:cstheme="minorBidi"/>
          <w:sz w:val="22"/>
          <w:szCs w:val="22"/>
        </w:rPr>
      </w:pPr>
    </w:p>
    <w:p w14:paraId="1A89D97C" w14:textId="77777777" w:rsidR="00980D15" w:rsidRPr="0047595A" w:rsidRDefault="00980D15" w:rsidP="00376497">
      <w:pPr>
        <w:rPr>
          <w:rFonts w:asciiTheme="minorBidi" w:hAnsiTheme="minorBidi" w:cstheme="minorBidi"/>
        </w:rPr>
      </w:pPr>
    </w:p>
    <w:p w14:paraId="35692DA2" w14:textId="77777777" w:rsidR="00980D15" w:rsidRPr="0047595A" w:rsidRDefault="00980D15" w:rsidP="00376497">
      <w:pPr>
        <w:rPr>
          <w:rFonts w:asciiTheme="minorBidi" w:hAnsiTheme="minorBidi" w:cstheme="minorBidi"/>
        </w:rPr>
      </w:pPr>
      <w:r w:rsidRPr="0047595A">
        <w:rPr>
          <w:rFonts w:asciiTheme="minorBidi" w:hAnsiTheme="minorBidi" w:cstheme="minorBidi"/>
        </w:rPr>
        <w:br w:type="page"/>
      </w:r>
    </w:p>
    <w:tbl>
      <w:tblPr>
        <w:tblStyle w:val="TableGrid21"/>
        <w:tblW w:w="0" w:type="auto"/>
        <w:tblLook w:val="04A0" w:firstRow="1" w:lastRow="0" w:firstColumn="1" w:lastColumn="0" w:noHBand="0" w:noVBand="1"/>
      </w:tblPr>
      <w:tblGrid>
        <w:gridCol w:w="1838"/>
        <w:gridCol w:w="6822"/>
      </w:tblGrid>
      <w:tr w:rsidR="000710E0" w:rsidRPr="00431C5F" w14:paraId="7FFC8D9E" w14:textId="77777777" w:rsidTr="007051ED">
        <w:tc>
          <w:tcPr>
            <w:tcW w:w="1838" w:type="dxa"/>
            <w:tcBorders>
              <w:top w:val="single" w:sz="4" w:space="0" w:color="auto"/>
              <w:left w:val="single" w:sz="4" w:space="0" w:color="auto"/>
              <w:bottom w:val="single" w:sz="4" w:space="0" w:color="auto"/>
              <w:right w:val="single" w:sz="4" w:space="0" w:color="auto"/>
            </w:tcBorders>
            <w:hideMark/>
          </w:tcPr>
          <w:p w14:paraId="3D36AF1D" w14:textId="77777777" w:rsidR="000710E0" w:rsidRPr="00FE4E95" w:rsidRDefault="000710E0" w:rsidP="000710E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Module Code</w:t>
            </w:r>
          </w:p>
        </w:tc>
        <w:tc>
          <w:tcPr>
            <w:tcW w:w="6822" w:type="dxa"/>
            <w:tcBorders>
              <w:top w:val="single" w:sz="4" w:space="0" w:color="auto"/>
              <w:left w:val="single" w:sz="4" w:space="0" w:color="auto"/>
              <w:bottom w:val="single" w:sz="4" w:space="0" w:color="auto"/>
              <w:right w:val="single" w:sz="4" w:space="0" w:color="auto"/>
            </w:tcBorders>
          </w:tcPr>
          <w:p w14:paraId="75E8D33C" w14:textId="77777777" w:rsidR="000710E0" w:rsidRPr="00FE4E95" w:rsidRDefault="000710E0" w:rsidP="000710E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ACCA6020</w:t>
            </w:r>
          </w:p>
        </w:tc>
      </w:tr>
      <w:tr w:rsidR="000710E0" w:rsidRPr="00431C5F" w14:paraId="1F4BFF1A" w14:textId="77777777" w:rsidTr="007051ED">
        <w:tc>
          <w:tcPr>
            <w:tcW w:w="1838" w:type="dxa"/>
            <w:tcBorders>
              <w:top w:val="single" w:sz="4" w:space="0" w:color="auto"/>
              <w:left w:val="single" w:sz="4" w:space="0" w:color="auto"/>
              <w:bottom w:val="single" w:sz="4" w:space="0" w:color="auto"/>
              <w:right w:val="single" w:sz="4" w:space="0" w:color="auto"/>
            </w:tcBorders>
            <w:hideMark/>
          </w:tcPr>
          <w:p w14:paraId="16D1EB19" w14:textId="77777777" w:rsidR="000710E0" w:rsidRPr="00FE4E95" w:rsidRDefault="000710E0" w:rsidP="000710E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0E34EBF0" w14:textId="77777777" w:rsidR="000710E0" w:rsidRPr="00FE4E95" w:rsidRDefault="000710E0" w:rsidP="000710E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bookmarkStart w:id="167" w:name="_Toc45558089"/>
            <w:r w:rsidRPr="00FE4E95">
              <w:rPr>
                <w:rFonts w:ascii="Arial" w:hAnsi="Arial" w:cs="Arial"/>
                <w:b/>
                <w:sz w:val="22"/>
                <w:szCs w:val="22"/>
              </w:rPr>
              <w:t>Independent Project</w:t>
            </w:r>
            <w:bookmarkEnd w:id="167"/>
          </w:p>
        </w:tc>
      </w:tr>
      <w:tr w:rsidR="000710E0" w:rsidRPr="00431C5F" w14:paraId="784C0F54" w14:textId="77777777" w:rsidTr="007051ED">
        <w:tc>
          <w:tcPr>
            <w:tcW w:w="1838" w:type="dxa"/>
            <w:tcBorders>
              <w:top w:val="single" w:sz="4" w:space="0" w:color="auto"/>
              <w:left w:val="single" w:sz="4" w:space="0" w:color="auto"/>
              <w:bottom w:val="single" w:sz="4" w:space="0" w:color="auto"/>
              <w:right w:val="single" w:sz="4" w:space="0" w:color="auto"/>
            </w:tcBorders>
            <w:hideMark/>
          </w:tcPr>
          <w:p w14:paraId="418642AA" w14:textId="77777777" w:rsidR="000710E0" w:rsidRPr="00FE4E95" w:rsidRDefault="000710E0" w:rsidP="000710E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Date</w:t>
            </w:r>
          </w:p>
        </w:tc>
        <w:sdt>
          <w:sdtPr>
            <w:rPr>
              <w:rFonts w:ascii="Arial" w:hAnsi="Arial" w:cs="Arial"/>
              <w:b/>
              <w:sz w:val="22"/>
              <w:szCs w:val="22"/>
            </w:rPr>
            <w:id w:val="-1320722955"/>
            <w:date w:fullDate="2020-06-25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56B852C4" w14:textId="77777777" w:rsidR="000710E0" w:rsidRPr="00FE4E95" w:rsidRDefault="000710E0" w:rsidP="000710E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25/06/2020</w:t>
                </w:r>
              </w:p>
            </w:tc>
          </w:sdtContent>
        </w:sdt>
      </w:tr>
      <w:tr w:rsidR="000710E0" w:rsidRPr="00431C5F" w14:paraId="350403D0" w14:textId="77777777" w:rsidTr="007051ED">
        <w:tc>
          <w:tcPr>
            <w:tcW w:w="1838" w:type="dxa"/>
            <w:tcBorders>
              <w:top w:val="single" w:sz="4" w:space="0" w:color="auto"/>
              <w:left w:val="single" w:sz="4" w:space="0" w:color="auto"/>
              <w:bottom w:val="single" w:sz="4" w:space="0" w:color="auto"/>
              <w:right w:val="single" w:sz="4" w:space="0" w:color="auto"/>
            </w:tcBorders>
            <w:hideMark/>
          </w:tcPr>
          <w:p w14:paraId="18F4F976" w14:textId="77777777" w:rsidR="000710E0" w:rsidRPr="00FE4E95" w:rsidRDefault="000710E0" w:rsidP="000710E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Level</w:t>
            </w:r>
          </w:p>
        </w:tc>
        <w:sdt>
          <w:sdtPr>
            <w:rPr>
              <w:rFonts w:ascii="Arial" w:hAnsi="Arial" w:cs="Arial"/>
              <w:b/>
              <w:sz w:val="22"/>
              <w:szCs w:val="22"/>
            </w:rPr>
            <w:id w:val="-535050603"/>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0912E5BC" w14:textId="77777777" w:rsidR="000710E0" w:rsidRPr="00FE4E95" w:rsidRDefault="000710E0" w:rsidP="000710E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6</w:t>
                </w:r>
              </w:p>
            </w:tc>
          </w:sdtContent>
        </w:sdt>
      </w:tr>
      <w:tr w:rsidR="000710E0" w:rsidRPr="00431C5F" w14:paraId="6CFC0C63" w14:textId="77777777" w:rsidTr="007051ED">
        <w:tc>
          <w:tcPr>
            <w:tcW w:w="1838" w:type="dxa"/>
            <w:tcBorders>
              <w:top w:val="single" w:sz="4" w:space="0" w:color="auto"/>
              <w:left w:val="single" w:sz="4" w:space="0" w:color="auto"/>
              <w:bottom w:val="single" w:sz="4" w:space="0" w:color="auto"/>
              <w:right w:val="single" w:sz="4" w:space="0" w:color="auto"/>
            </w:tcBorders>
            <w:hideMark/>
          </w:tcPr>
          <w:p w14:paraId="761303F9" w14:textId="77777777" w:rsidR="000710E0" w:rsidRPr="00FE4E95" w:rsidRDefault="000710E0" w:rsidP="000710E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528C5740" w14:textId="77777777" w:rsidR="000710E0" w:rsidRPr="00FE4E95" w:rsidRDefault="000710E0" w:rsidP="000710E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40</w:t>
            </w:r>
          </w:p>
        </w:tc>
      </w:tr>
      <w:tr w:rsidR="000710E0" w:rsidRPr="00431C5F" w14:paraId="78B77099" w14:textId="77777777" w:rsidTr="007051ED">
        <w:tc>
          <w:tcPr>
            <w:tcW w:w="1838" w:type="dxa"/>
            <w:tcBorders>
              <w:top w:val="single" w:sz="4" w:space="0" w:color="auto"/>
              <w:left w:val="single" w:sz="4" w:space="0" w:color="auto"/>
              <w:bottom w:val="single" w:sz="4" w:space="0" w:color="auto"/>
              <w:right w:val="single" w:sz="4" w:space="0" w:color="auto"/>
            </w:tcBorders>
            <w:hideMark/>
          </w:tcPr>
          <w:p w14:paraId="1C741F83" w14:textId="77777777" w:rsidR="000710E0" w:rsidRPr="00FE4E95" w:rsidRDefault="000710E0" w:rsidP="000710E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2DE9ADA5" w14:textId="77777777" w:rsidR="000710E0" w:rsidRPr="00FE4E95" w:rsidRDefault="000710E0" w:rsidP="000710E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None</w:t>
            </w:r>
          </w:p>
        </w:tc>
      </w:tr>
    </w:tbl>
    <w:p w14:paraId="25DC85D9" w14:textId="77777777" w:rsidR="00AE3F2A" w:rsidRPr="00FE4E95" w:rsidRDefault="00AE3F2A" w:rsidP="00AE3F2A">
      <w:pPr>
        <w:pBdr>
          <w:bottom w:val="single" w:sz="6" w:space="1" w:color="auto"/>
        </w:pBdr>
        <w:overflowPunct w:val="0"/>
        <w:autoSpaceDE w:val="0"/>
        <w:autoSpaceDN w:val="0"/>
        <w:adjustRightInd w:val="0"/>
        <w:jc w:val="both"/>
        <w:textAlignment w:val="baseline"/>
        <w:rPr>
          <w:rFonts w:ascii="Arial" w:hAnsi="Arial" w:cs="Arial"/>
          <w:sz w:val="22"/>
          <w:szCs w:val="22"/>
        </w:rPr>
      </w:pPr>
    </w:p>
    <w:p w14:paraId="1807973F" w14:textId="77777777" w:rsidR="00AE3F2A" w:rsidRPr="00FE4E95" w:rsidRDefault="00AE3F2A" w:rsidP="00AE3F2A">
      <w:pPr>
        <w:jc w:val="both"/>
        <w:rPr>
          <w:rFonts w:ascii="Arial" w:hAnsi="Arial" w:cs="Arial"/>
          <w:b/>
          <w:sz w:val="22"/>
          <w:szCs w:val="22"/>
        </w:rPr>
      </w:pPr>
    </w:p>
    <w:p w14:paraId="76421550"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7829E7AF" w14:textId="77777777" w:rsidR="000710E0" w:rsidRPr="00AE3F2A" w:rsidRDefault="000710E0"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To develop the ability of students to engage critically and innovatively with theory and/or practice relevant to their studied subject areas in order to produce a discipline specific in-depth project.</w:t>
      </w:r>
    </w:p>
    <w:p w14:paraId="104B6383"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37354B3E"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12945B46"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607E466C"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379885AB" w14:textId="77777777" w:rsidR="000710E0" w:rsidRPr="00FB6372" w:rsidRDefault="000710E0" w:rsidP="00FB637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714CCACF" w14:textId="77777777" w:rsidR="000710E0" w:rsidRPr="00FB6372" w:rsidRDefault="000710E0" w:rsidP="00FB637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2A0D514D" w14:textId="77777777" w:rsidR="000710E0" w:rsidRPr="00FB6372" w:rsidRDefault="000710E0" w:rsidP="00FB637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5BF4B23D" w14:textId="77777777" w:rsidR="000710E0" w:rsidRPr="00FB6372" w:rsidRDefault="000710E0" w:rsidP="00FB637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31261D50"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1E3F556A" w14:textId="77777777" w:rsidR="00FB6372" w:rsidRPr="00FB6372" w:rsidRDefault="00FB6372" w:rsidP="00FB6372">
      <w:pPr>
        <w:pStyle w:val="fixed"/>
        <w:rPr>
          <w:rFonts w:ascii="Arial" w:hAnsi="Arial" w:cs="Arial"/>
          <w:sz w:val="22"/>
          <w:szCs w:val="22"/>
        </w:rPr>
      </w:pPr>
      <w:r w:rsidRPr="00FB6372">
        <w:rPr>
          <w:rFonts w:ascii="Arial" w:hAnsi="Arial" w:cs="Arial"/>
          <w:sz w:val="22"/>
          <w:szCs w:val="22"/>
        </w:rPr>
        <w:t>INDICATIVE CONTENT</w:t>
      </w:r>
    </w:p>
    <w:p w14:paraId="7EE7FCEE" w14:textId="77777777" w:rsidR="000710E0" w:rsidRPr="00FE4E95" w:rsidRDefault="000710E0"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Research paradigms, methods, and techniques of research and enquiry. </w:t>
      </w:r>
    </w:p>
    <w:p w14:paraId="24DF39F6" w14:textId="77777777" w:rsidR="000710E0" w:rsidRPr="00FE4E95" w:rsidRDefault="000710E0"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Conducting and writing literature reviews.</w:t>
      </w:r>
    </w:p>
    <w:p w14:paraId="22BF63D1" w14:textId="77777777" w:rsidR="000710E0" w:rsidRPr="00FE4E95" w:rsidRDefault="000710E0"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Ethical concerns and the research process.</w:t>
      </w:r>
    </w:p>
    <w:p w14:paraId="23650D6A" w14:textId="77777777" w:rsidR="000710E0" w:rsidRPr="00FE4E95" w:rsidRDefault="000710E0"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Resource, project, and skills management processes and techniques. </w:t>
      </w:r>
    </w:p>
    <w:p w14:paraId="76C04FBB" w14:textId="77777777" w:rsidR="000710E0" w:rsidRPr="00FE4E95" w:rsidRDefault="000710E0"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Presenting and illustrating data and information.</w:t>
      </w:r>
    </w:p>
    <w:p w14:paraId="4ABFA9ED" w14:textId="77777777" w:rsidR="000710E0" w:rsidRPr="00FE4E95" w:rsidRDefault="000710E0"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Communication of general, specialist, technical ideas and results.</w:t>
      </w:r>
    </w:p>
    <w:p w14:paraId="35E6BFA4" w14:textId="77777777" w:rsidR="000710E0" w:rsidRPr="00FE4E95" w:rsidRDefault="000710E0"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Problem solving, creative, entrepreneurial thinking and approaches.</w:t>
      </w:r>
    </w:p>
    <w:p w14:paraId="7052C88C" w14:textId="77777777" w:rsidR="000710E0" w:rsidRPr="00FE4E95" w:rsidRDefault="000710E0"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Collaboration, adaptability and reflection.</w:t>
      </w:r>
    </w:p>
    <w:p w14:paraId="3F1B3F6B" w14:textId="77777777" w:rsidR="0037741B" w:rsidRPr="00FE4E95" w:rsidRDefault="0037741B" w:rsidP="0037741B">
      <w:pPr>
        <w:overflowPunct w:val="0"/>
        <w:autoSpaceDE w:val="0"/>
        <w:autoSpaceDN w:val="0"/>
        <w:adjustRightInd w:val="0"/>
        <w:jc w:val="both"/>
        <w:textAlignment w:val="baseline"/>
        <w:rPr>
          <w:rFonts w:ascii="Arial" w:hAnsi="Arial" w:cs="Arial"/>
          <w:sz w:val="22"/>
          <w:szCs w:val="22"/>
        </w:rPr>
      </w:pPr>
    </w:p>
    <w:p w14:paraId="135CC723" w14:textId="77777777" w:rsidR="0037741B" w:rsidRPr="00431C5F" w:rsidRDefault="0037741B" w:rsidP="0037741B">
      <w:pPr>
        <w:pStyle w:val="fixed"/>
        <w:rPr>
          <w:rFonts w:ascii="Arial" w:hAnsi="Arial" w:cs="Arial"/>
          <w:sz w:val="22"/>
          <w:szCs w:val="22"/>
        </w:rPr>
      </w:pPr>
      <w:r w:rsidRPr="00431C5F">
        <w:rPr>
          <w:rFonts w:ascii="Arial" w:hAnsi="Arial" w:cs="Arial"/>
          <w:sz w:val="22"/>
          <w:szCs w:val="22"/>
        </w:rPr>
        <w:t>Study Time Allocation</w:t>
      </w:r>
    </w:p>
    <w:p w14:paraId="69504654" w14:textId="77777777" w:rsidR="0037741B" w:rsidRPr="00431C5F" w:rsidRDefault="0037741B" w:rsidP="0037741B">
      <w:pPr>
        <w:pStyle w:val="fixed"/>
        <w:rPr>
          <w:rFonts w:ascii="Arial" w:hAnsi="Arial" w:cs="Arial"/>
          <w:sz w:val="22"/>
          <w:szCs w:val="22"/>
        </w:rPr>
      </w:pPr>
    </w:p>
    <w:p w14:paraId="47A702B2"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6D1F3C01"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21"/>
        <w:tblW w:w="0" w:type="auto"/>
        <w:tblInd w:w="108" w:type="dxa"/>
        <w:tblLayout w:type="fixed"/>
        <w:tblLook w:val="04A0" w:firstRow="1" w:lastRow="0" w:firstColumn="1" w:lastColumn="0" w:noHBand="0" w:noVBand="1"/>
      </w:tblPr>
      <w:tblGrid>
        <w:gridCol w:w="3969"/>
        <w:gridCol w:w="1701"/>
        <w:gridCol w:w="1843"/>
      </w:tblGrid>
      <w:tr w:rsidR="000710E0" w:rsidRPr="00431C5F" w14:paraId="600F7000" w14:textId="77777777" w:rsidTr="007051ED">
        <w:tc>
          <w:tcPr>
            <w:tcW w:w="3969" w:type="dxa"/>
            <w:tcBorders>
              <w:top w:val="single" w:sz="4" w:space="0" w:color="auto"/>
              <w:left w:val="single" w:sz="4" w:space="0" w:color="auto"/>
              <w:bottom w:val="single" w:sz="4" w:space="0" w:color="auto"/>
              <w:right w:val="single" w:sz="4" w:space="0" w:color="auto"/>
            </w:tcBorders>
            <w:hideMark/>
          </w:tcPr>
          <w:p w14:paraId="03F559DA" w14:textId="77777777" w:rsidR="000710E0" w:rsidRPr="00FE4E95" w:rsidRDefault="000710E0" w:rsidP="000710E0">
            <w:pPr>
              <w:keepNext/>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7684A129" w14:textId="77777777" w:rsidR="000710E0" w:rsidRPr="00FE4E95" w:rsidRDefault="000710E0" w:rsidP="000710E0">
            <w:pPr>
              <w:keepNext/>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59279F19" w14:textId="77777777" w:rsidR="000710E0" w:rsidRPr="00FE4E95" w:rsidRDefault="000710E0" w:rsidP="000710E0">
            <w:pPr>
              <w:keepNext/>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Percentage</w:t>
            </w:r>
          </w:p>
        </w:tc>
      </w:tr>
      <w:tr w:rsidR="000710E0" w:rsidRPr="00431C5F" w14:paraId="3EBBC543" w14:textId="77777777" w:rsidTr="007051ED">
        <w:tc>
          <w:tcPr>
            <w:tcW w:w="3969" w:type="dxa"/>
            <w:tcBorders>
              <w:top w:val="single" w:sz="4" w:space="0" w:color="auto"/>
              <w:left w:val="single" w:sz="4" w:space="0" w:color="auto"/>
              <w:bottom w:val="single" w:sz="4" w:space="0" w:color="auto"/>
              <w:right w:val="single" w:sz="4" w:space="0" w:color="auto"/>
            </w:tcBorders>
            <w:hideMark/>
          </w:tcPr>
          <w:p w14:paraId="4B489BBF" w14:textId="77777777" w:rsidR="000710E0" w:rsidRPr="00FE4E95" w:rsidRDefault="000710E0" w:rsidP="000710E0">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3B8BCFDE" w14:textId="77777777" w:rsidR="000710E0" w:rsidRPr="00FE4E95" w:rsidRDefault="000710E0" w:rsidP="000710E0">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7DB25D8C" w14:textId="77777777" w:rsidR="000710E0" w:rsidRPr="00FE4E95" w:rsidRDefault="000710E0" w:rsidP="000710E0">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9%</w:t>
            </w:r>
          </w:p>
        </w:tc>
      </w:tr>
      <w:tr w:rsidR="000710E0" w:rsidRPr="00431C5F" w14:paraId="5ADB95DE" w14:textId="77777777" w:rsidTr="007051ED">
        <w:tc>
          <w:tcPr>
            <w:tcW w:w="3969" w:type="dxa"/>
            <w:tcBorders>
              <w:top w:val="single" w:sz="4" w:space="0" w:color="auto"/>
              <w:left w:val="single" w:sz="4" w:space="0" w:color="auto"/>
              <w:bottom w:val="single" w:sz="4" w:space="0" w:color="auto"/>
              <w:right w:val="single" w:sz="4" w:space="0" w:color="auto"/>
            </w:tcBorders>
            <w:hideMark/>
          </w:tcPr>
          <w:p w14:paraId="448B697D" w14:textId="77777777" w:rsidR="000710E0" w:rsidRPr="00FE4E95" w:rsidRDefault="000710E0" w:rsidP="000710E0">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335ACB8F" w14:textId="77777777" w:rsidR="000710E0" w:rsidRPr="00FE4E95" w:rsidRDefault="000710E0" w:rsidP="000710E0">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3D3FFD0C" w14:textId="77777777" w:rsidR="000710E0" w:rsidRPr="00FE4E95" w:rsidRDefault="000710E0" w:rsidP="000710E0">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91%</w:t>
            </w:r>
          </w:p>
        </w:tc>
      </w:tr>
      <w:tr w:rsidR="000710E0" w:rsidRPr="00431C5F" w14:paraId="39FC9C40" w14:textId="77777777" w:rsidTr="007051ED">
        <w:tc>
          <w:tcPr>
            <w:tcW w:w="3969" w:type="dxa"/>
            <w:tcBorders>
              <w:top w:val="single" w:sz="4" w:space="0" w:color="auto"/>
              <w:left w:val="single" w:sz="4" w:space="0" w:color="auto"/>
              <w:bottom w:val="single" w:sz="4" w:space="0" w:color="auto"/>
              <w:right w:val="single" w:sz="4" w:space="0" w:color="auto"/>
            </w:tcBorders>
            <w:hideMark/>
          </w:tcPr>
          <w:p w14:paraId="35113DB1" w14:textId="77777777" w:rsidR="000710E0" w:rsidRPr="00FE4E95" w:rsidRDefault="000710E0" w:rsidP="000710E0">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7178732F" w14:textId="77777777" w:rsidR="000710E0" w:rsidRPr="00FE4E95" w:rsidRDefault="000710E0" w:rsidP="000710E0">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0</w:t>
            </w:r>
          </w:p>
        </w:tc>
        <w:tc>
          <w:tcPr>
            <w:tcW w:w="1843" w:type="dxa"/>
            <w:tcBorders>
              <w:top w:val="single" w:sz="4" w:space="0" w:color="auto"/>
              <w:left w:val="single" w:sz="4" w:space="0" w:color="auto"/>
              <w:bottom w:val="single" w:sz="4" w:space="0" w:color="auto"/>
              <w:right w:val="single" w:sz="4" w:space="0" w:color="auto"/>
            </w:tcBorders>
          </w:tcPr>
          <w:p w14:paraId="34E7C1A5" w14:textId="77777777" w:rsidR="000710E0" w:rsidRPr="00FE4E95" w:rsidRDefault="000710E0" w:rsidP="000710E0">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0%</w:t>
            </w:r>
          </w:p>
        </w:tc>
      </w:tr>
      <w:tr w:rsidR="000710E0" w:rsidRPr="00431C5F" w14:paraId="479A96E0" w14:textId="77777777" w:rsidTr="007051ED">
        <w:tc>
          <w:tcPr>
            <w:tcW w:w="3969" w:type="dxa"/>
            <w:tcBorders>
              <w:top w:val="single" w:sz="4" w:space="0" w:color="auto"/>
              <w:left w:val="single" w:sz="4" w:space="0" w:color="auto"/>
              <w:bottom w:val="single" w:sz="4" w:space="0" w:color="auto"/>
              <w:right w:val="single" w:sz="4" w:space="0" w:color="auto"/>
            </w:tcBorders>
            <w:hideMark/>
          </w:tcPr>
          <w:p w14:paraId="2B031DC4" w14:textId="77777777" w:rsidR="000710E0" w:rsidRPr="00FE4E95" w:rsidRDefault="000710E0" w:rsidP="000710E0">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3199ABDD" w14:textId="77777777" w:rsidR="000710E0" w:rsidRPr="00FE4E95" w:rsidRDefault="000710E0" w:rsidP="000710E0">
            <w:pPr>
              <w:keepNext/>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6F6317F2" w14:textId="77777777" w:rsidR="000710E0" w:rsidRPr="00FE4E95" w:rsidRDefault="000710E0" w:rsidP="000710E0">
            <w:pPr>
              <w:keepNext/>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100%</w:t>
            </w:r>
          </w:p>
        </w:tc>
      </w:tr>
    </w:tbl>
    <w:p w14:paraId="42AABA25" w14:textId="77777777" w:rsidR="008334E1" w:rsidRPr="00FE4E95" w:rsidRDefault="008334E1" w:rsidP="008334E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2AB40046" w14:textId="77777777" w:rsidR="008334E1" w:rsidRPr="00FE4E95" w:rsidRDefault="008334E1" w:rsidP="008334E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567B474F" w14:textId="77777777" w:rsidR="008334E1" w:rsidRPr="00FE4E95" w:rsidRDefault="008334E1" w:rsidP="008334E1">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526B7F49" w14:textId="77777777" w:rsidR="008334E1" w:rsidRPr="00FE4E95" w:rsidRDefault="008334E1" w:rsidP="008334E1">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00FEE858"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0710E0" w:rsidRPr="00431C5F" w14:paraId="3C068C35" w14:textId="77777777" w:rsidTr="007051ED">
        <w:sdt>
          <w:sdtPr>
            <w:rPr>
              <w:rFonts w:ascii="Arial" w:hAnsi="Arial" w:cs="Arial"/>
              <w:sz w:val="22"/>
              <w:szCs w:val="22"/>
            </w:rPr>
            <w:id w:val="-1522234911"/>
            <w14:checkbox>
              <w14:checked w14:val="0"/>
              <w14:checkedState w14:val="2612" w14:font="MS Gothic"/>
              <w14:uncheckedState w14:val="2610" w14:font="MS Gothic"/>
            </w14:checkbox>
          </w:sdtPr>
          <w:sdtEndPr/>
          <w:sdtContent>
            <w:tc>
              <w:tcPr>
                <w:tcW w:w="547" w:type="dxa"/>
                <w:hideMark/>
              </w:tcPr>
              <w:p w14:paraId="4346A417"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Segoe UI Symbol" w:hAnsi="Segoe UI Symbol" w:cs="Segoe UI Symbol"/>
                    <w:sz w:val="22"/>
                    <w:szCs w:val="22"/>
                  </w:rPr>
                  <w:t>☐</w:t>
                </w:r>
              </w:p>
            </w:tc>
          </w:sdtContent>
        </w:sdt>
        <w:tc>
          <w:tcPr>
            <w:tcW w:w="2322" w:type="dxa"/>
            <w:hideMark/>
          </w:tcPr>
          <w:p w14:paraId="0811EF7C" w14:textId="77777777" w:rsidR="000710E0" w:rsidRPr="00FE4E95" w:rsidRDefault="000710E0" w:rsidP="000710E0">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Written exam</w:t>
            </w:r>
          </w:p>
        </w:tc>
        <w:sdt>
          <w:sdtPr>
            <w:rPr>
              <w:rFonts w:ascii="Arial" w:hAnsi="Arial" w:cs="Arial"/>
              <w:sz w:val="22"/>
              <w:szCs w:val="22"/>
            </w:rPr>
            <w:id w:val="-668485961"/>
            <w14:checkbox>
              <w14:checked w14:val="1"/>
              <w14:checkedState w14:val="2612" w14:font="MS Gothic"/>
              <w14:uncheckedState w14:val="2610" w14:font="MS Gothic"/>
            </w14:checkbox>
          </w:sdtPr>
          <w:sdtEndPr/>
          <w:sdtContent>
            <w:tc>
              <w:tcPr>
                <w:tcW w:w="526" w:type="dxa"/>
                <w:hideMark/>
              </w:tcPr>
              <w:p w14:paraId="331D1574"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Segoe UI Symbol" w:hAnsi="Segoe UI Symbol" w:cs="Segoe UI Symbol"/>
                    <w:sz w:val="22"/>
                    <w:szCs w:val="22"/>
                  </w:rPr>
                  <w:t>☒</w:t>
                </w:r>
              </w:p>
            </w:tc>
          </w:sdtContent>
        </w:sdt>
        <w:tc>
          <w:tcPr>
            <w:tcW w:w="2391" w:type="dxa"/>
            <w:hideMark/>
          </w:tcPr>
          <w:p w14:paraId="7DCCDFD3" w14:textId="77777777" w:rsidR="000710E0" w:rsidRPr="00FE4E95" w:rsidRDefault="000710E0" w:rsidP="000710E0">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Coursework</w:t>
            </w:r>
          </w:p>
        </w:tc>
        <w:sdt>
          <w:sdtPr>
            <w:rPr>
              <w:rFonts w:ascii="Arial" w:hAnsi="Arial" w:cs="Arial"/>
              <w:sz w:val="22"/>
              <w:szCs w:val="22"/>
            </w:rPr>
            <w:id w:val="-524172099"/>
            <w14:checkbox>
              <w14:checked w14:val="0"/>
              <w14:checkedState w14:val="2612" w14:font="MS Gothic"/>
              <w14:uncheckedState w14:val="2610" w14:font="MS Gothic"/>
            </w14:checkbox>
          </w:sdtPr>
          <w:sdtEndPr/>
          <w:sdtContent>
            <w:tc>
              <w:tcPr>
                <w:tcW w:w="526" w:type="dxa"/>
                <w:hideMark/>
              </w:tcPr>
              <w:p w14:paraId="37B395F1"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Segoe UI Symbol" w:hAnsi="Segoe UI Symbol" w:cs="Segoe UI Symbol"/>
                    <w:sz w:val="22"/>
                    <w:szCs w:val="22"/>
                  </w:rPr>
                  <w:t>☐</w:t>
                </w:r>
              </w:p>
            </w:tc>
          </w:sdtContent>
        </w:sdt>
        <w:tc>
          <w:tcPr>
            <w:tcW w:w="2358" w:type="dxa"/>
            <w:hideMark/>
          </w:tcPr>
          <w:p w14:paraId="7F8C14CA" w14:textId="77777777" w:rsidR="000710E0" w:rsidRPr="00FE4E95" w:rsidRDefault="000710E0" w:rsidP="000710E0">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Practical</w:t>
            </w:r>
          </w:p>
        </w:tc>
      </w:tr>
    </w:tbl>
    <w:p w14:paraId="623DACC9" w14:textId="77777777" w:rsidR="000710E0" w:rsidRPr="00FE4E95" w:rsidRDefault="000710E0" w:rsidP="000710E0">
      <w:pPr>
        <w:overflowPunct w:val="0"/>
        <w:autoSpaceDE w:val="0"/>
        <w:autoSpaceDN w:val="0"/>
        <w:adjustRightInd w:val="0"/>
        <w:jc w:val="both"/>
        <w:textAlignment w:val="baseline"/>
        <w:rPr>
          <w:rFonts w:ascii="Arial" w:hAnsi="Arial" w:cs="Arial"/>
          <w:b/>
          <w:sz w:val="22"/>
          <w:szCs w:val="22"/>
        </w:rPr>
      </w:pPr>
    </w:p>
    <w:tbl>
      <w:tblPr>
        <w:tblStyle w:val="TableGrid21"/>
        <w:tblW w:w="8784" w:type="dxa"/>
        <w:tblLayout w:type="fixed"/>
        <w:tblLook w:val="04A0" w:firstRow="1" w:lastRow="0" w:firstColumn="1" w:lastColumn="0" w:noHBand="0" w:noVBand="1"/>
      </w:tblPr>
      <w:tblGrid>
        <w:gridCol w:w="3256"/>
        <w:gridCol w:w="3969"/>
        <w:gridCol w:w="1559"/>
      </w:tblGrid>
      <w:tr w:rsidR="000710E0" w:rsidRPr="00431C5F" w14:paraId="49A73135" w14:textId="77777777" w:rsidTr="0013774A">
        <w:tc>
          <w:tcPr>
            <w:tcW w:w="3256" w:type="dxa"/>
            <w:tcBorders>
              <w:top w:val="single" w:sz="4" w:space="0" w:color="auto"/>
              <w:left w:val="single" w:sz="4" w:space="0" w:color="auto"/>
              <w:bottom w:val="single" w:sz="4" w:space="0" w:color="auto"/>
              <w:right w:val="single" w:sz="4" w:space="0" w:color="auto"/>
            </w:tcBorders>
            <w:hideMark/>
          </w:tcPr>
          <w:p w14:paraId="731A8B8F" w14:textId="77777777" w:rsidR="000710E0" w:rsidRPr="00FE4E95" w:rsidRDefault="000710E0" w:rsidP="000710E0">
            <w:pPr>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5C68E668"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3F5C0E8E"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b/>
                <w:sz w:val="22"/>
                <w:szCs w:val="22"/>
              </w:rPr>
              <w:t>Weighting</w:t>
            </w:r>
          </w:p>
        </w:tc>
      </w:tr>
      <w:tr w:rsidR="000710E0" w:rsidRPr="00431C5F" w14:paraId="3F1F960F" w14:textId="77777777" w:rsidTr="0013774A">
        <w:tc>
          <w:tcPr>
            <w:tcW w:w="3256" w:type="dxa"/>
            <w:tcBorders>
              <w:top w:val="single" w:sz="4" w:space="0" w:color="auto"/>
              <w:left w:val="single" w:sz="4" w:space="0" w:color="auto"/>
              <w:bottom w:val="single" w:sz="4" w:space="0" w:color="auto"/>
              <w:right w:val="single" w:sz="4" w:space="0" w:color="auto"/>
            </w:tcBorders>
            <w:hideMark/>
          </w:tcPr>
          <w:p w14:paraId="2E178D01"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58893588"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22D777E7"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100% </w:t>
            </w:r>
          </w:p>
        </w:tc>
      </w:tr>
    </w:tbl>
    <w:p w14:paraId="26AE621A"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0AF6583D"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27A3D901" w14:textId="77777777" w:rsidR="0013774A" w:rsidRPr="00431C5F" w:rsidRDefault="0013774A" w:rsidP="0013774A">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21"/>
        <w:tblW w:w="0" w:type="auto"/>
        <w:tblLayout w:type="fixed"/>
        <w:tblLook w:val="04A0" w:firstRow="1" w:lastRow="0" w:firstColumn="1" w:lastColumn="0" w:noHBand="0" w:noVBand="1"/>
      </w:tblPr>
      <w:tblGrid>
        <w:gridCol w:w="3261"/>
        <w:gridCol w:w="1842"/>
      </w:tblGrid>
      <w:tr w:rsidR="000710E0" w:rsidRPr="00431C5F" w14:paraId="582E0BEC" w14:textId="77777777" w:rsidTr="007051ED">
        <w:tc>
          <w:tcPr>
            <w:tcW w:w="3261" w:type="dxa"/>
            <w:tcBorders>
              <w:top w:val="single" w:sz="4" w:space="0" w:color="auto"/>
              <w:left w:val="single" w:sz="4" w:space="0" w:color="auto"/>
              <w:bottom w:val="single" w:sz="4" w:space="0" w:color="auto"/>
              <w:right w:val="single" w:sz="4" w:space="0" w:color="auto"/>
            </w:tcBorders>
            <w:hideMark/>
          </w:tcPr>
          <w:p w14:paraId="68BF16D4" w14:textId="77777777" w:rsidR="000710E0" w:rsidRPr="00FE4E95" w:rsidRDefault="000710E0" w:rsidP="000710E0">
            <w:pPr>
              <w:keepNext/>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05DBB150" w14:textId="77777777" w:rsidR="000710E0" w:rsidRPr="00FE4E95" w:rsidRDefault="000710E0" w:rsidP="000710E0">
            <w:pPr>
              <w:keepNext/>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Percentage</w:t>
            </w:r>
          </w:p>
        </w:tc>
      </w:tr>
      <w:tr w:rsidR="000710E0" w:rsidRPr="00431C5F" w14:paraId="6721264D" w14:textId="77777777" w:rsidTr="007051ED">
        <w:tc>
          <w:tcPr>
            <w:tcW w:w="3261" w:type="dxa"/>
            <w:tcBorders>
              <w:top w:val="single" w:sz="4" w:space="0" w:color="auto"/>
              <w:left w:val="single" w:sz="4" w:space="0" w:color="auto"/>
              <w:bottom w:val="single" w:sz="4" w:space="0" w:color="auto"/>
              <w:right w:val="single" w:sz="4" w:space="0" w:color="auto"/>
            </w:tcBorders>
            <w:hideMark/>
          </w:tcPr>
          <w:p w14:paraId="798C4FF9" w14:textId="77777777" w:rsidR="000710E0" w:rsidRPr="00FE4E95" w:rsidRDefault="000710E0" w:rsidP="000710E0">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16E4EB3C" w14:textId="77777777" w:rsidR="000710E0" w:rsidRPr="00FE4E95" w:rsidRDefault="000710E0" w:rsidP="000710E0">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0%</w:t>
            </w:r>
          </w:p>
        </w:tc>
      </w:tr>
      <w:tr w:rsidR="000710E0" w:rsidRPr="00431C5F" w14:paraId="29DF58A8" w14:textId="77777777" w:rsidTr="007051ED">
        <w:tc>
          <w:tcPr>
            <w:tcW w:w="3261" w:type="dxa"/>
            <w:tcBorders>
              <w:top w:val="single" w:sz="4" w:space="0" w:color="auto"/>
              <w:left w:val="single" w:sz="4" w:space="0" w:color="auto"/>
              <w:bottom w:val="single" w:sz="4" w:space="0" w:color="auto"/>
              <w:right w:val="single" w:sz="4" w:space="0" w:color="auto"/>
            </w:tcBorders>
            <w:hideMark/>
          </w:tcPr>
          <w:p w14:paraId="7DC73914" w14:textId="77777777" w:rsidR="000710E0" w:rsidRPr="00FE4E95" w:rsidRDefault="000710E0" w:rsidP="000710E0">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5EE59DB0" w14:textId="77777777" w:rsidR="000710E0" w:rsidRPr="00FE4E95" w:rsidRDefault="000710E0" w:rsidP="000710E0">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100%</w:t>
            </w:r>
          </w:p>
        </w:tc>
      </w:tr>
      <w:tr w:rsidR="000710E0" w:rsidRPr="00431C5F" w14:paraId="34C57CC5" w14:textId="77777777" w:rsidTr="007051ED">
        <w:tc>
          <w:tcPr>
            <w:tcW w:w="3261" w:type="dxa"/>
            <w:tcBorders>
              <w:top w:val="single" w:sz="4" w:space="0" w:color="auto"/>
              <w:left w:val="single" w:sz="4" w:space="0" w:color="auto"/>
              <w:bottom w:val="single" w:sz="4" w:space="0" w:color="auto"/>
              <w:right w:val="single" w:sz="4" w:space="0" w:color="auto"/>
            </w:tcBorders>
            <w:hideMark/>
          </w:tcPr>
          <w:p w14:paraId="7858F833" w14:textId="77777777" w:rsidR="000710E0" w:rsidRPr="00FE4E95" w:rsidRDefault="000710E0" w:rsidP="000710E0">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0836AE33" w14:textId="77777777" w:rsidR="000710E0" w:rsidRPr="00FE4E95" w:rsidRDefault="000710E0" w:rsidP="000710E0">
            <w:pPr>
              <w:keepNext/>
              <w:overflowPunct w:val="0"/>
              <w:autoSpaceDE w:val="0"/>
              <w:autoSpaceDN w:val="0"/>
              <w:adjustRightInd w:val="0"/>
              <w:jc w:val="center"/>
              <w:textAlignment w:val="baseline"/>
              <w:rPr>
                <w:rFonts w:ascii="Arial" w:hAnsi="Arial" w:cs="Arial"/>
                <w:sz w:val="22"/>
                <w:szCs w:val="22"/>
              </w:rPr>
            </w:pPr>
            <w:r w:rsidRPr="00FE4E95">
              <w:rPr>
                <w:rFonts w:ascii="Arial" w:hAnsi="Arial" w:cs="Arial"/>
                <w:sz w:val="22"/>
                <w:szCs w:val="22"/>
              </w:rPr>
              <w:t>0%</w:t>
            </w:r>
          </w:p>
        </w:tc>
      </w:tr>
      <w:tr w:rsidR="000710E0" w:rsidRPr="00431C5F" w14:paraId="553CBAFC" w14:textId="77777777" w:rsidTr="007051ED">
        <w:tc>
          <w:tcPr>
            <w:tcW w:w="3261" w:type="dxa"/>
            <w:tcBorders>
              <w:top w:val="single" w:sz="4" w:space="0" w:color="auto"/>
              <w:left w:val="single" w:sz="4" w:space="0" w:color="auto"/>
              <w:bottom w:val="single" w:sz="4" w:space="0" w:color="auto"/>
              <w:right w:val="single" w:sz="4" w:space="0" w:color="auto"/>
            </w:tcBorders>
            <w:hideMark/>
          </w:tcPr>
          <w:p w14:paraId="17506BC8" w14:textId="77777777" w:rsidR="000710E0" w:rsidRPr="00FE4E95" w:rsidRDefault="000710E0" w:rsidP="000710E0">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0343A5CF" w14:textId="77777777" w:rsidR="000710E0" w:rsidRPr="00FE4E95" w:rsidRDefault="000710E0" w:rsidP="000710E0">
            <w:pPr>
              <w:keepNext/>
              <w:overflowPunct w:val="0"/>
              <w:autoSpaceDE w:val="0"/>
              <w:autoSpaceDN w:val="0"/>
              <w:adjustRightInd w:val="0"/>
              <w:jc w:val="center"/>
              <w:textAlignment w:val="baseline"/>
              <w:rPr>
                <w:rFonts w:ascii="Arial" w:hAnsi="Arial" w:cs="Arial"/>
                <w:b/>
                <w:sz w:val="22"/>
                <w:szCs w:val="22"/>
              </w:rPr>
            </w:pPr>
            <w:r w:rsidRPr="00FE4E95">
              <w:rPr>
                <w:rFonts w:ascii="Arial" w:hAnsi="Arial" w:cs="Arial"/>
                <w:b/>
                <w:sz w:val="22"/>
                <w:szCs w:val="22"/>
              </w:rPr>
              <w:t>100%</w:t>
            </w:r>
          </w:p>
        </w:tc>
      </w:tr>
    </w:tbl>
    <w:p w14:paraId="4359BE0B" w14:textId="77777777" w:rsidR="009D70CC" w:rsidRPr="00FE4E95" w:rsidRDefault="009D70CC" w:rsidP="009D70CC">
      <w:pPr>
        <w:rPr>
          <w:rFonts w:asciiTheme="minorBidi" w:hAnsiTheme="minorBidi" w:cstheme="minorBidi"/>
          <w:sz w:val="22"/>
          <w:szCs w:val="22"/>
        </w:rPr>
      </w:pPr>
    </w:p>
    <w:p w14:paraId="64DC7E0A" w14:textId="77777777" w:rsidR="009D70CC" w:rsidRPr="00FE4E95" w:rsidRDefault="009D70CC" w:rsidP="009D70CC">
      <w:pPr>
        <w:rPr>
          <w:rFonts w:asciiTheme="minorBidi" w:hAnsiTheme="minorBidi" w:cstheme="minorBidi"/>
          <w:sz w:val="22"/>
          <w:szCs w:val="22"/>
        </w:rPr>
      </w:pPr>
    </w:p>
    <w:p w14:paraId="79DC41DC" w14:textId="5B9A3453"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11D79B45" w14:textId="77777777" w:rsidR="009D70CC" w:rsidRPr="00FE4E95" w:rsidRDefault="009D70CC" w:rsidP="009D70CC">
      <w:pPr>
        <w:rPr>
          <w:rFonts w:asciiTheme="minorBidi" w:hAnsiTheme="minorBidi" w:cstheme="minorBidi"/>
          <w:sz w:val="22"/>
          <w:szCs w:val="22"/>
        </w:rPr>
      </w:pPr>
    </w:p>
    <w:p w14:paraId="1CD2C29C"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This will be guided by the student’s individual project.</w:t>
      </w:r>
    </w:p>
    <w:p w14:paraId="5C80A3CD" w14:textId="77777777" w:rsidR="000710E0" w:rsidRPr="00FE4E95" w:rsidRDefault="000710E0" w:rsidP="000710E0">
      <w:pPr>
        <w:overflowPunct w:val="0"/>
        <w:autoSpaceDE w:val="0"/>
        <w:autoSpaceDN w:val="0"/>
        <w:adjustRightInd w:val="0"/>
        <w:jc w:val="both"/>
        <w:textAlignment w:val="baseline"/>
        <w:rPr>
          <w:rFonts w:ascii="Arial" w:hAnsi="Arial" w:cs="Arial"/>
          <w:b/>
          <w:sz w:val="22"/>
          <w:szCs w:val="22"/>
        </w:rPr>
      </w:pPr>
    </w:p>
    <w:tbl>
      <w:tblPr>
        <w:tblStyle w:val="TableGrid21"/>
        <w:tblW w:w="0" w:type="auto"/>
        <w:tblLook w:val="04A0" w:firstRow="1" w:lastRow="0" w:firstColumn="1" w:lastColumn="0" w:noHBand="0" w:noVBand="1"/>
      </w:tblPr>
      <w:tblGrid>
        <w:gridCol w:w="1689"/>
        <w:gridCol w:w="5605"/>
        <w:gridCol w:w="1366"/>
      </w:tblGrid>
      <w:tr w:rsidR="000710E0" w:rsidRPr="00431C5F" w14:paraId="3E363CF1" w14:textId="77777777" w:rsidTr="000710E0">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4E18D41A"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298DC11D"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b/>
                <w:bCs/>
                <w:sz w:val="22"/>
                <w:szCs w:val="22"/>
              </w:rPr>
            </w:pPr>
            <w:r w:rsidRPr="00FE4E95">
              <w:rPr>
                <w:rFonts w:ascii="Arial" w:hAnsi="Arial" w:cs="Arial"/>
                <w:b/>
                <w:bCs/>
                <w:sz w:val="22"/>
                <w:szCs w:val="22"/>
              </w:rPr>
              <w:t>ACCA6020</w:t>
            </w:r>
          </w:p>
        </w:tc>
      </w:tr>
      <w:tr w:rsidR="000710E0" w:rsidRPr="00431C5F" w14:paraId="3C0AB698" w14:textId="77777777" w:rsidTr="000710E0">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41CCC75C"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6808FE25"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b/>
                <w:bCs/>
                <w:sz w:val="22"/>
                <w:szCs w:val="22"/>
              </w:rPr>
            </w:pPr>
            <w:r w:rsidRPr="00FE4E95">
              <w:rPr>
                <w:rFonts w:ascii="Arial" w:hAnsi="Arial" w:cs="Arial"/>
                <w:b/>
                <w:bCs/>
                <w:sz w:val="22"/>
                <w:szCs w:val="22"/>
              </w:rPr>
              <w:t xml:space="preserve">Independent Project </w:t>
            </w:r>
          </w:p>
        </w:tc>
      </w:tr>
      <w:tr w:rsidR="000710E0" w:rsidRPr="00431C5F" w14:paraId="25D33C34" w14:textId="77777777" w:rsidTr="000710E0">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020BC74E"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18E9A5E6"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568E22A0"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Electronic*</w:t>
            </w:r>
          </w:p>
        </w:tc>
      </w:tr>
      <w:tr w:rsidR="000710E0" w:rsidRPr="00431C5F" w14:paraId="46FB0E76" w14:textId="77777777" w:rsidTr="007051ED">
        <w:tc>
          <w:tcPr>
            <w:tcW w:w="1689" w:type="dxa"/>
            <w:tcBorders>
              <w:top w:val="single" w:sz="4" w:space="0" w:color="auto"/>
              <w:left w:val="single" w:sz="4" w:space="0" w:color="auto"/>
              <w:bottom w:val="single" w:sz="4" w:space="0" w:color="auto"/>
              <w:right w:val="single" w:sz="4" w:space="0" w:color="auto"/>
            </w:tcBorders>
            <w:hideMark/>
          </w:tcPr>
          <w:p w14:paraId="33B955D5"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681E9608"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Cottrell S, (2015) </w:t>
            </w:r>
            <w:r w:rsidRPr="00FE4E95">
              <w:rPr>
                <w:rFonts w:ascii="Arial" w:hAnsi="Arial" w:cs="Arial"/>
                <w:i/>
                <w:sz w:val="22"/>
                <w:szCs w:val="22"/>
              </w:rPr>
              <w:t>Skills for Success Personal Development and Employability, 3</w:t>
            </w:r>
            <w:r w:rsidRPr="00FE4E95">
              <w:rPr>
                <w:rFonts w:ascii="Arial" w:hAnsi="Arial" w:cs="Arial"/>
                <w:i/>
                <w:sz w:val="22"/>
                <w:szCs w:val="22"/>
                <w:vertAlign w:val="superscript"/>
              </w:rPr>
              <w:t>rd</w:t>
            </w:r>
            <w:r w:rsidRPr="00FE4E95">
              <w:rPr>
                <w:rFonts w:ascii="Arial" w:hAnsi="Arial" w:cs="Arial"/>
                <w:i/>
                <w:sz w:val="22"/>
                <w:szCs w:val="22"/>
              </w:rPr>
              <w:t xml:space="preserve"> edition</w:t>
            </w:r>
            <w:r w:rsidRPr="00FE4E95">
              <w:rPr>
                <w:rFonts w:ascii="Arial" w:hAnsi="Arial" w:cs="Arial"/>
                <w:sz w:val="22"/>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47649711"/>
              <w14:checkbox>
                <w14:checked w14:val="1"/>
                <w14:checkedState w14:val="2612" w14:font="MS Gothic"/>
                <w14:uncheckedState w14:val="2610" w14:font="MS Gothic"/>
              </w14:checkbox>
            </w:sdtPr>
            <w:sdtEndPr/>
            <w:sdtContent>
              <w:p w14:paraId="786E9FF2"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tc>
      </w:tr>
      <w:tr w:rsidR="000710E0" w:rsidRPr="00431C5F" w14:paraId="62C0F28E" w14:textId="77777777" w:rsidTr="007051ED">
        <w:tc>
          <w:tcPr>
            <w:tcW w:w="1689" w:type="dxa"/>
            <w:tcBorders>
              <w:top w:val="single" w:sz="4" w:space="0" w:color="auto"/>
              <w:left w:val="single" w:sz="4" w:space="0" w:color="auto"/>
              <w:bottom w:val="single" w:sz="4" w:space="0" w:color="auto"/>
              <w:right w:val="single" w:sz="4" w:space="0" w:color="auto"/>
            </w:tcBorders>
            <w:hideMark/>
          </w:tcPr>
          <w:p w14:paraId="28668EF9"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0187B297"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ASET, 2013 </w:t>
            </w:r>
            <w:r w:rsidRPr="00FE4E95">
              <w:rPr>
                <w:rFonts w:ascii="Arial" w:hAnsi="Arial" w:cs="Arial"/>
                <w:i/>
                <w:sz w:val="22"/>
                <w:szCs w:val="22"/>
              </w:rPr>
              <w:t>Good Practice Guide for Workbased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324552321"/>
              <w14:checkbox>
                <w14:checked w14:val="1"/>
                <w14:checkedState w14:val="2612" w14:font="MS Gothic"/>
                <w14:uncheckedState w14:val="2610" w14:font="MS Gothic"/>
              </w14:checkbox>
            </w:sdtPr>
            <w:sdtEndPr/>
            <w:sdtContent>
              <w:p w14:paraId="4DDAECF3"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tc>
      </w:tr>
      <w:tr w:rsidR="000710E0" w:rsidRPr="00431C5F" w14:paraId="1295226E" w14:textId="77777777" w:rsidTr="007051ED">
        <w:tc>
          <w:tcPr>
            <w:tcW w:w="1689" w:type="dxa"/>
            <w:tcBorders>
              <w:top w:val="single" w:sz="4" w:space="0" w:color="auto"/>
              <w:left w:val="single" w:sz="4" w:space="0" w:color="auto"/>
              <w:bottom w:val="single" w:sz="4" w:space="0" w:color="auto"/>
              <w:right w:val="single" w:sz="4" w:space="0" w:color="auto"/>
            </w:tcBorders>
            <w:hideMark/>
          </w:tcPr>
          <w:p w14:paraId="1F261372"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12C4B86F"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Gray, D.E. (2018) </w:t>
            </w:r>
            <w:r w:rsidRPr="00FE4E95">
              <w:rPr>
                <w:rFonts w:ascii="Arial" w:hAnsi="Arial" w:cs="Arial"/>
                <w:i/>
                <w:iCs/>
                <w:sz w:val="22"/>
                <w:szCs w:val="22"/>
              </w:rPr>
              <w:t>Doing Real World Research,</w:t>
            </w:r>
            <w:r w:rsidRPr="00FE4E95">
              <w:rPr>
                <w:rFonts w:ascii="Arial" w:hAnsi="Arial" w:cs="Arial"/>
                <w:sz w:val="22"/>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2132357341"/>
              <w14:checkbox>
                <w14:checked w14:val="0"/>
                <w14:checkedState w14:val="2612" w14:font="MS Gothic"/>
                <w14:uncheckedState w14:val="2610" w14:font="MS Gothic"/>
              </w14:checkbox>
            </w:sdtPr>
            <w:sdtEndPr/>
            <w:sdtContent>
              <w:p w14:paraId="1FE440C2"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tc>
      </w:tr>
      <w:tr w:rsidR="000710E0" w:rsidRPr="00431C5F" w14:paraId="30A5E6FE" w14:textId="77777777" w:rsidTr="007051ED">
        <w:tc>
          <w:tcPr>
            <w:tcW w:w="1689" w:type="dxa"/>
            <w:tcBorders>
              <w:top w:val="single" w:sz="4" w:space="0" w:color="auto"/>
              <w:left w:val="single" w:sz="4" w:space="0" w:color="auto"/>
              <w:bottom w:val="single" w:sz="4" w:space="0" w:color="auto"/>
              <w:right w:val="single" w:sz="4" w:space="0" w:color="auto"/>
            </w:tcBorders>
            <w:hideMark/>
          </w:tcPr>
          <w:p w14:paraId="7E56822A"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7CC8BE7"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Gallagher K, (2016) </w:t>
            </w:r>
            <w:r w:rsidRPr="00FE4E95">
              <w:rPr>
                <w:rFonts w:ascii="Arial" w:hAnsi="Arial" w:cs="Arial"/>
                <w:i/>
                <w:sz w:val="22"/>
                <w:szCs w:val="22"/>
              </w:rPr>
              <w:t>Essential Study and Employment Skills For Business and Management Students</w:t>
            </w:r>
            <w:r w:rsidRPr="00FE4E95">
              <w:rPr>
                <w:rFonts w:ascii="Arial" w:hAnsi="Arial" w:cs="Arial"/>
                <w:sz w:val="22"/>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737166829"/>
              <w14:checkbox>
                <w14:checked w14:val="0"/>
                <w14:checkedState w14:val="2612" w14:font="MS Gothic"/>
                <w14:uncheckedState w14:val="2610" w14:font="MS Gothic"/>
              </w14:checkbox>
            </w:sdtPr>
            <w:sdtEndPr/>
            <w:sdtContent>
              <w:p w14:paraId="5D20067E"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tc>
      </w:tr>
      <w:tr w:rsidR="000710E0" w:rsidRPr="00431C5F" w14:paraId="6AE8C0F5" w14:textId="77777777" w:rsidTr="007051ED">
        <w:tc>
          <w:tcPr>
            <w:tcW w:w="1689" w:type="dxa"/>
            <w:tcBorders>
              <w:top w:val="single" w:sz="4" w:space="0" w:color="auto"/>
              <w:left w:val="single" w:sz="4" w:space="0" w:color="auto"/>
              <w:bottom w:val="single" w:sz="4" w:space="0" w:color="auto"/>
              <w:right w:val="single" w:sz="4" w:space="0" w:color="auto"/>
            </w:tcBorders>
            <w:hideMark/>
          </w:tcPr>
          <w:p w14:paraId="679B623B"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4F1467F8"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Gottschall, Jonathan (2013), </w:t>
            </w:r>
            <w:r w:rsidRPr="00FE4E95">
              <w:rPr>
                <w:rFonts w:ascii="Arial" w:hAnsi="Arial" w:cs="Arial"/>
                <w:i/>
                <w:iCs/>
                <w:sz w:val="22"/>
                <w:szCs w:val="22"/>
              </w:rPr>
              <w:t>The Storytelling Animal: How Stories Make Us Human, </w:t>
            </w:r>
            <w:r w:rsidRPr="00FE4E95">
              <w:rPr>
                <w:rFonts w:ascii="Arial" w:hAnsi="Arial" w:cs="Arial"/>
                <w:sz w:val="22"/>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027788428"/>
              <w14:checkbox>
                <w14:checked w14:val="0"/>
                <w14:checkedState w14:val="2612" w14:font="MS Gothic"/>
                <w14:uncheckedState w14:val="2610" w14:font="MS Gothic"/>
              </w14:checkbox>
            </w:sdtPr>
            <w:sdtEndPr/>
            <w:sdtContent>
              <w:p w14:paraId="5CE57C91"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tc>
      </w:tr>
      <w:tr w:rsidR="000710E0" w:rsidRPr="00431C5F" w14:paraId="57AA0700" w14:textId="77777777" w:rsidTr="007051ED">
        <w:tc>
          <w:tcPr>
            <w:tcW w:w="1689" w:type="dxa"/>
            <w:tcBorders>
              <w:top w:val="single" w:sz="4" w:space="0" w:color="auto"/>
              <w:left w:val="single" w:sz="4" w:space="0" w:color="auto"/>
              <w:bottom w:val="single" w:sz="4" w:space="0" w:color="auto"/>
              <w:right w:val="single" w:sz="4" w:space="0" w:color="auto"/>
            </w:tcBorders>
            <w:hideMark/>
          </w:tcPr>
          <w:p w14:paraId="7E3F61A0"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091233F"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Storr, Will (2020), </w:t>
            </w:r>
            <w:r w:rsidRPr="00FE4E95">
              <w:rPr>
                <w:rFonts w:ascii="Arial" w:hAnsi="Arial" w:cs="Arial"/>
                <w:i/>
                <w:iCs/>
                <w:sz w:val="22"/>
                <w:szCs w:val="22"/>
              </w:rPr>
              <w:t>The Science of Storytelling, </w:t>
            </w:r>
            <w:r w:rsidRPr="00FE4E95">
              <w:rPr>
                <w:rFonts w:ascii="Arial" w:hAnsi="Arial" w:cs="Arial"/>
                <w:sz w:val="22"/>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513332420"/>
              <w14:checkbox>
                <w14:checked w14:val="0"/>
                <w14:checkedState w14:val="2612" w14:font="MS Gothic"/>
                <w14:uncheckedState w14:val="2610" w14:font="MS Gothic"/>
              </w14:checkbox>
            </w:sdtPr>
            <w:sdtEndPr/>
            <w:sdtContent>
              <w:p w14:paraId="3B0205EC"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tc>
      </w:tr>
      <w:tr w:rsidR="000710E0" w:rsidRPr="00431C5F" w14:paraId="3446C909" w14:textId="77777777" w:rsidTr="007051ED">
        <w:tc>
          <w:tcPr>
            <w:tcW w:w="1689" w:type="dxa"/>
            <w:tcBorders>
              <w:top w:val="single" w:sz="4" w:space="0" w:color="auto"/>
              <w:left w:val="single" w:sz="4" w:space="0" w:color="auto"/>
              <w:bottom w:val="single" w:sz="4" w:space="0" w:color="auto"/>
              <w:right w:val="single" w:sz="4" w:space="0" w:color="auto"/>
            </w:tcBorders>
            <w:hideMark/>
          </w:tcPr>
          <w:p w14:paraId="30DB63CB"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B901F96"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Cohen, L. Manion, L. and Morrison, K. (2017) </w:t>
            </w:r>
            <w:r w:rsidRPr="00FE4E95">
              <w:rPr>
                <w:rFonts w:ascii="Arial" w:hAnsi="Arial" w:cs="Arial"/>
                <w:i/>
                <w:iCs/>
                <w:sz w:val="22"/>
                <w:szCs w:val="22"/>
              </w:rPr>
              <w:t>Research Methods in Education, 8</w:t>
            </w:r>
            <w:r w:rsidRPr="00FE4E95">
              <w:rPr>
                <w:rFonts w:ascii="Arial" w:hAnsi="Arial" w:cs="Arial"/>
                <w:i/>
                <w:iCs/>
                <w:sz w:val="22"/>
                <w:szCs w:val="22"/>
                <w:vertAlign w:val="superscript"/>
              </w:rPr>
              <w:t>th</w:t>
            </w:r>
            <w:r w:rsidRPr="00FE4E95">
              <w:rPr>
                <w:rFonts w:ascii="Arial" w:hAnsi="Arial" w:cs="Arial"/>
                <w:i/>
                <w:iCs/>
                <w:sz w:val="22"/>
                <w:szCs w:val="22"/>
              </w:rPr>
              <w:t xml:space="preserve"> edition</w:t>
            </w:r>
            <w:r w:rsidRPr="00FE4E95">
              <w:rPr>
                <w:rFonts w:ascii="Arial" w:hAnsi="Arial" w:cs="Arial"/>
                <w:sz w:val="22"/>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837374651"/>
              <w14:checkbox>
                <w14:checked w14:val="1"/>
                <w14:checkedState w14:val="2612" w14:font="MS Gothic"/>
                <w14:uncheckedState w14:val="2610" w14:font="MS Gothic"/>
              </w14:checkbox>
            </w:sdtPr>
            <w:sdtEndPr/>
            <w:sdtContent>
              <w:p w14:paraId="1318AA37"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tc>
      </w:tr>
      <w:tr w:rsidR="000710E0" w:rsidRPr="00431C5F" w14:paraId="56532E7D" w14:textId="77777777" w:rsidTr="007051ED">
        <w:tc>
          <w:tcPr>
            <w:tcW w:w="1689" w:type="dxa"/>
            <w:tcBorders>
              <w:top w:val="single" w:sz="4" w:space="0" w:color="auto"/>
              <w:left w:val="single" w:sz="4" w:space="0" w:color="auto"/>
              <w:bottom w:val="single" w:sz="4" w:space="0" w:color="auto"/>
              <w:right w:val="single" w:sz="4" w:space="0" w:color="auto"/>
            </w:tcBorders>
            <w:hideMark/>
          </w:tcPr>
          <w:p w14:paraId="1A9B3BEF"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056F53F"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Flick, U. (2014) </w:t>
            </w:r>
            <w:r w:rsidRPr="00FE4E95">
              <w:rPr>
                <w:rFonts w:ascii="Arial" w:hAnsi="Arial" w:cs="Arial"/>
                <w:i/>
                <w:iCs/>
                <w:sz w:val="22"/>
                <w:szCs w:val="22"/>
              </w:rPr>
              <w:t>An Introduction to Qualitative Research</w:t>
            </w:r>
            <w:r w:rsidRPr="00FE4E95">
              <w:rPr>
                <w:rFonts w:ascii="Arial" w:hAnsi="Arial" w:cs="Arial"/>
                <w:sz w:val="22"/>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946819838"/>
              <w14:checkbox>
                <w14:checked w14:val="0"/>
                <w14:checkedState w14:val="2612" w14:font="MS Gothic"/>
                <w14:uncheckedState w14:val="2610" w14:font="MS Gothic"/>
              </w14:checkbox>
            </w:sdtPr>
            <w:sdtEndPr/>
            <w:sdtContent>
              <w:p w14:paraId="330B5F48"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tc>
      </w:tr>
      <w:tr w:rsidR="000710E0" w:rsidRPr="00431C5F" w14:paraId="6D1BDEC7" w14:textId="77777777" w:rsidTr="007051ED">
        <w:tc>
          <w:tcPr>
            <w:tcW w:w="1689" w:type="dxa"/>
            <w:tcBorders>
              <w:top w:val="single" w:sz="4" w:space="0" w:color="auto"/>
              <w:left w:val="single" w:sz="4" w:space="0" w:color="auto"/>
              <w:bottom w:val="single" w:sz="4" w:space="0" w:color="auto"/>
              <w:right w:val="single" w:sz="4" w:space="0" w:color="auto"/>
            </w:tcBorders>
            <w:hideMark/>
          </w:tcPr>
          <w:p w14:paraId="502B4960"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27AACB28"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Aubrey, K. &amp; Riley, A. (2017) </w:t>
            </w:r>
            <w:r w:rsidRPr="00FE4E95">
              <w:rPr>
                <w:rFonts w:ascii="Arial" w:hAnsi="Arial" w:cs="Arial"/>
                <w:i/>
                <w:iCs/>
                <w:sz w:val="22"/>
                <w:szCs w:val="22"/>
              </w:rPr>
              <w:t>Understanding and Using Challenging Education Theories</w:t>
            </w:r>
            <w:r w:rsidRPr="00FE4E95">
              <w:rPr>
                <w:rFonts w:ascii="Arial" w:hAnsi="Arial" w:cs="Arial"/>
                <w:sz w:val="22"/>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62905697"/>
              <w14:checkbox>
                <w14:checked w14:val="1"/>
                <w14:checkedState w14:val="2612" w14:font="MS Gothic"/>
                <w14:uncheckedState w14:val="2610" w14:font="MS Gothic"/>
              </w14:checkbox>
            </w:sdtPr>
            <w:sdtEndPr/>
            <w:sdtContent>
              <w:p w14:paraId="5E408ADB"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tc>
      </w:tr>
      <w:tr w:rsidR="000710E0" w:rsidRPr="00431C5F" w14:paraId="6F894722" w14:textId="77777777" w:rsidTr="007051ED">
        <w:tc>
          <w:tcPr>
            <w:tcW w:w="1689" w:type="dxa"/>
            <w:tcBorders>
              <w:top w:val="single" w:sz="4" w:space="0" w:color="auto"/>
              <w:left w:val="single" w:sz="4" w:space="0" w:color="auto"/>
              <w:bottom w:val="single" w:sz="4" w:space="0" w:color="auto"/>
              <w:right w:val="single" w:sz="4" w:space="0" w:color="auto"/>
            </w:tcBorders>
            <w:hideMark/>
          </w:tcPr>
          <w:p w14:paraId="613E75B9"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343716BF"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Brinkmann, S. and Kvale, S. (2018) </w:t>
            </w:r>
            <w:r w:rsidRPr="00FE4E95">
              <w:rPr>
                <w:rFonts w:ascii="Arial" w:hAnsi="Arial" w:cs="Arial"/>
                <w:i/>
                <w:sz w:val="22"/>
                <w:szCs w:val="22"/>
              </w:rPr>
              <w:t>Doing Interviews (Qualitative Research Kit)</w:t>
            </w:r>
            <w:r w:rsidRPr="00FE4E95">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707947009"/>
              <w14:checkbox>
                <w14:checked w14:val="0"/>
                <w14:checkedState w14:val="2612" w14:font="MS Gothic"/>
                <w14:uncheckedState w14:val="2610" w14:font="MS Gothic"/>
              </w14:checkbox>
            </w:sdtPr>
            <w:sdtEndPr/>
            <w:sdtContent>
              <w:p w14:paraId="40705D60"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p w14:paraId="31BB0A5C"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p>
        </w:tc>
      </w:tr>
      <w:tr w:rsidR="000710E0" w:rsidRPr="00431C5F" w14:paraId="1BDA4615" w14:textId="77777777" w:rsidTr="007051ED">
        <w:tc>
          <w:tcPr>
            <w:tcW w:w="1689" w:type="dxa"/>
            <w:tcBorders>
              <w:top w:val="single" w:sz="4" w:space="0" w:color="auto"/>
              <w:left w:val="single" w:sz="4" w:space="0" w:color="auto"/>
              <w:bottom w:val="single" w:sz="4" w:space="0" w:color="auto"/>
              <w:right w:val="single" w:sz="4" w:space="0" w:color="auto"/>
            </w:tcBorders>
            <w:hideMark/>
          </w:tcPr>
          <w:p w14:paraId="007AC9C8"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019BBCD3"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Gibbs, G. (2018) </w:t>
            </w:r>
            <w:r w:rsidRPr="00FE4E95">
              <w:rPr>
                <w:rFonts w:ascii="Arial" w:hAnsi="Arial" w:cs="Arial"/>
                <w:i/>
                <w:sz w:val="22"/>
                <w:szCs w:val="22"/>
              </w:rPr>
              <w:t>Analysing Qualitative Data (Qualitative Research Kit).</w:t>
            </w:r>
            <w:r w:rsidRPr="00FE4E95">
              <w:rPr>
                <w:rFonts w:ascii="Arial" w:hAnsi="Arial" w:cs="Arial"/>
                <w:sz w:val="22"/>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613630754"/>
              <w14:checkbox>
                <w14:checked w14:val="1"/>
                <w14:checkedState w14:val="2612" w14:font="MS Gothic"/>
                <w14:uncheckedState w14:val="2610" w14:font="MS Gothic"/>
              </w14:checkbox>
            </w:sdtPr>
            <w:sdtEndPr/>
            <w:sdtContent>
              <w:p w14:paraId="4EA7A2D9"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p w14:paraId="101F4D04"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p>
        </w:tc>
      </w:tr>
      <w:tr w:rsidR="000710E0" w:rsidRPr="00431C5F" w14:paraId="41ABD6BE" w14:textId="77777777" w:rsidTr="007051ED">
        <w:tc>
          <w:tcPr>
            <w:tcW w:w="1689" w:type="dxa"/>
            <w:tcBorders>
              <w:top w:val="single" w:sz="4" w:space="0" w:color="auto"/>
              <w:left w:val="single" w:sz="4" w:space="0" w:color="auto"/>
              <w:bottom w:val="single" w:sz="4" w:space="0" w:color="auto"/>
              <w:right w:val="single" w:sz="4" w:space="0" w:color="auto"/>
            </w:tcBorders>
            <w:hideMark/>
          </w:tcPr>
          <w:p w14:paraId="1FBF4CE0"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08F4FE87" w14:textId="77777777"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Creswell, J. W. (2012</w:t>
            </w:r>
            <w:r w:rsidRPr="00FE4E95">
              <w:rPr>
                <w:rFonts w:ascii="Arial" w:hAnsi="Arial" w:cs="Arial"/>
                <w:i/>
                <w:iCs/>
                <w:sz w:val="22"/>
                <w:szCs w:val="22"/>
              </w:rPr>
              <w:t>). Qualitative inquiry and research design: Choosing among five approaches</w:t>
            </w:r>
            <w:r w:rsidRPr="00FE4E95">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eastAsia="MS Gothic" w:hAnsi="Arial" w:cs="Arial"/>
                <w:sz w:val="22"/>
                <w:szCs w:val="22"/>
              </w:rPr>
              <w:id w:val="230823342"/>
              <w14:checkbox>
                <w14:checked w14:val="0"/>
                <w14:checkedState w14:val="2612" w14:font="MS Gothic"/>
                <w14:uncheckedState w14:val="2610" w14:font="MS Gothic"/>
              </w14:checkbox>
            </w:sdtPr>
            <w:sdtEndPr/>
            <w:sdtContent>
              <w:p w14:paraId="39D529A8" w14:textId="77777777" w:rsidR="000710E0" w:rsidRPr="00FE4E95" w:rsidRDefault="000710E0" w:rsidP="000710E0">
                <w:pPr>
                  <w:overflowPunct w:val="0"/>
                  <w:autoSpaceDE w:val="0"/>
                  <w:autoSpaceDN w:val="0"/>
                  <w:adjustRightInd w:val="0"/>
                  <w:jc w:val="center"/>
                  <w:textAlignment w:val="baseline"/>
                  <w:rPr>
                    <w:rFonts w:ascii="Arial" w:eastAsia="MS Gothic" w:hAnsi="Arial" w:cs="Arial"/>
                    <w:sz w:val="22"/>
                    <w:szCs w:val="22"/>
                  </w:rPr>
                </w:pPr>
                <w:r w:rsidRPr="00FE4E95">
                  <w:rPr>
                    <w:rFonts w:ascii="Segoe UI Symbol" w:eastAsia="MS Gothic" w:hAnsi="Segoe UI Symbol" w:cs="Segoe UI Symbol"/>
                    <w:sz w:val="22"/>
                    <w:szCs w:val="22"/>
                  </w:rPr>
                  <w:t>☐</w:t>
                </w:r>
              </w:p>
            </w:sdtContent>
          </w:sdt>
        </w:tc>
      </w:tr>
      <w:tr w:rsidR="000710E0" w:rsidRPr="00431C5F" w14:paraId="08EFCCBB" w14:textId="77777777" w:rsidTr="007051ED">
        <w:tc>
          <w:tcPr>
            <w:tcW w:w="1689" w:type="dxa"/>
            <w:tcBorders>
              <w:top w:val="single" w:sz="4" w:space="0" w:color="auto"/>
              <w:left w:val="single" w:sz="4" w:space="0" w:color="auto"/>
              <w:bottom w:val="single" w:sz="4" w:space="0" w:color="auto"/>
              <w:right w:val="single" w:sz="4" w:space="0" w:color="auto"/>
            </w:tcBorders>
            <w:hideMark/>
          </w:tcPr>
          <w:p w14:paraId="785A0026"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2FC4BCCC" w14:textId="6F055B42" w:rsidR="000710E0" w:rsidRPr="00FE4E95" w:rsidRDefault="000710E0" w:rsidP="000710E0">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lang w:val="fi-FI"/>
              </w:rPr>
              <w:t>Obschonka, M., Hakkarainen, K., Lonka, K. </w:t>
            </w:r>
            <w:r w:rsidRPr="00FE4E95">
              <w:rPr>
                <w:rFonts w:ascii="Arial" w:hAnsi="Arial" w:cs="Arial"/>
                <w:i/>
                <w:iCs/>
                <w:sz w:val="22"/>
                <w:szCs w:val="22"/>
                <w:lang w:val="fi-FI"/>
              </w:rPr>
              <w:t>et al.</w:t>
            </w:r>
            <w:r w:rsidRPr="00FE4E95">
              <w:rPr>
                <w:rFonts w:ascii="Arial" w:hAnsi="Arial" w:cs="Arial"/>
                <w:sz w:val="22"/>
                <w:szCs w:val="22"/>
                <w:lang w:val="fi-FI"/>
              </w:rPr>
              <w:t> </w:t>
            </w:r>
            <w:r w:rsidRPr="00FE4E95">
              <w:rPr>
                <w:rFonts w:ascii="Arial" w:hAnsi="Arial" w:cs="Arial"/>
                <w:sz w:val="22"/>
                <w:szCs w:val="22"/>
              </w:rPr>
              <w:t>Entrepreneurship as a twenty-first century skill: entrepreneurial alertness and intention in the transition to adulthood. </w:t>
            </w:r>
            <w:r w:rsidRPr="00FE4E95">
              <w:rPr>
                <w:rFonts w:ascii="Arial" w:hAnsi="Arial" w:cs="Arial"/>
                <w:i/>
                <w:iCs/>
                <w:sz w:val="22"/>
                <w:szCs w:val="22"/>
              </w:rPr>
              <w:t>Small Bus Econ</w:t>
            </w:r>
            <w:r w:rsidRPr="00FE4E95">
              <w:rPr>
                <w:rFonts w:ascii="Arial" w:hAnsi="Arial" w:cs="Arial"/>
                <w:sz w:val="22"/>
                <w:szCs w:val="22"/>
              </w:rPr>
              <w:t> </w:t>
            </w:r>
            <w:r w:rsidRPr="00FE4E95">
              <w:rPr>
                <w:rFonts w:ascii="Arial" w:hAnsi="Arial" w:cs="Arial"/>
                <w:b/>
                <w:bCs/>
                <w:sz w:val="22"/>
                <w:szCs w:val="22"/>
              </w:rPr>
              <w:t>48, </w:t>
            </w:r>
            <w:r w:rsidRPr="00FE4E95">
              <w:rPr>
                <w:rFonts w:ascii="Arial" w:hAnsi="Arial" w:cs="Arial"/>
                <w:sz w:val="22"/>
                <w:szCs w:val="22"/>
              </w:rPr>
              <w:t xml:space="preserve">487–501 (2017). </w:t>
            </w:r>
            <w:hyperlink r:id="rId34" w:history="1">
              <w:r w:rsidR="005F4A3B" w:rsidRPr="00FE4E95">
                <w:rPr>
                  <w:rStyle w:val="Hyperlink"/>
                  <w:rFonts w:ascii="Arial" w:hAnsi="Arial" w:cs="Arial"/>
                  <w:sz w:val="22"/>
                  <w:szCs w:val="22"/>
                </w:rPr>
                <w:t>https://doi.org/10.1007/s11187-016-9798-6</w:t>
              </w:r>
            </w:hyperlink>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61240147"/>
              <w14:checkbox>
                <w14:checked w14:val="1"/>
                <w14:checkedState w14:val="2612" w14:font="MS Gothic"/>
                <w14:uncheckedState w14:val="2610" w14:font="MS Gothic"/>
              </w14:checkbox>
            </w:sdtPr>
            <w:sdtEndPr/>
            <w:sdtContent>
              <w:p w14:paraId="298BB5DA"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p w14:paraId="6FCC3A91"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p>
        </w:tc>
      </w:tr>
      <w:tr w:rsidR="000710E0" w:rsidRPr="00431C5F" w14:paraId="15942EDD" w14:textId="77777777" w:rsidTr="007051ED">
        <w:tc>
          <w:tcPr>
            <w:tcW w:w="1689" w:type="dxa"/>
            <w:tcBorders>
              <w:top w:val="single" w:sz="4" w:space="0" w:color="auto"/>
              <w:left w:val="single" w:sz="4" w:space="0" w:color="auto"/>
              <w:bottom w:val="single" w:sz="4" w:space="0" w:color="auto"/>
              <w:right w:val="single" w:sz="4" w:space="0" w:color="auto"/>
            </w:tcBorders>
            <w:hideMark/>
          </w:tcPr>
          <w:p w14:paraId="728DE5BE" w14:textId="77777777" w:rsidR="000710E0" w:rsidRPr="00FE4E95" w:rsidRDefault="000710E0" w:rsidP="000710E0">
            <w:pPr>
              <w:tabs>
                <w:tab w:val="num" w:pos="720"/>
                <w:tab w:val="left" w:pos="1440"/>
              </w:tabs>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48B392A0" w14:textId="77777777" w:rsidR="000710E0" w:rsidRPr="00FE4E95" w:rsidRDefault="00431C5F" w:rsidP="000710E0">
            <w:pPr>
              <w:overflowPunct w:val="0"/>
              <w:autoSpaceDE w:val="0"/>
              <w:autoSpaceDN w:val="0"/>
              <w:adjustRightInd w:val="0"/>
              <w:jc w:val="both"/>
              <w:textAlignment w:val="baseline"/>
              <w:rPr>
                <w:rFonts w:ascii="Arial" w:hAnsi="Arial" w:cs="Arial"/>
                <w:sz w:val="22"/>
                <w:szCs w:val="22"/>
              </w:rPr>
            </w:pPr>
            <w:hyperlink r:id="rId35" w:tgtFrame="_blank" w:tooltip="https://ec.europa.eu/jrc/en/entrecomp" w:history="1">
              <w:r w:rsidR="000710E0" w:rsidRPr="00FE4E95">
                <w:rPr>
                  <w:rFonts w:ascii="Arial" w:hAnsi="Arial" w:cs="Arial"/>
                  <w:color w:val="0000FF"/>
                  <w:sz w:val="22"/>
                  <w:szCs w:val="22"/>
                  <w:u w:val="single"/>
                </w:rPr>
                <w:t>https://ec.europa.eu/jrc/en/entrecomp</w:t>
              </w:r>
            </w:hyperlink>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506216007"/>
              <w14:checkbox>
                <w14:checked w14:val="1"/>
                <w14:checkedState w14:val="2612" w14:font="MS Gothic"/>
                <w14:uncheckedState w14:val="2610" w14:font="MS Gothic"/>
              </w14:checkbox>
            </w:sdtPr>
            <w:sdtEndPr/>
            <w:sdtContent>
              <w:p w14:paraId="2C0CCD7B"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r w:rsidRPr="00FE4E95">
                  <w:rPr>
                    <w:rFonts w:ascii="Segoe UI Symbol" w:hAnsi="Segoe UI Symbol" w:cs="Segoe UI Symbol"/>
                    <w:sz w:val="22"/>
                    <w:szCs w:val="22"/>
                  </w:rPr>
                  <w:t>☒</w:t>
                </w:r>
              </w:p>
            </w:sdtContent>
          </w:sdt>
          <w:p w14:paraId="0233BADC" w14:textId="77777777" w:rsidR="000710E0" w:rsidRPr="00FE4E95" w:rsidRDefault="000710E0" w:rsidP="000710E0">
            <w:pPr>
              <w:overflowPunct w:val="0"/>
              <w:autoSpaceDE w:val="0"/>
              <w:autoSpaceDN w:val="0"/>
              <w:adjustRightInd w:val="0"/>
              <w:jc w:val="center"/>
              <w:textAlignment w:val="baseline"/>
              <w:rPr>
                <w:rFonts w:ascii="Arial" w:hAnsi="Arial" w:cs="Arial"/>
                <w:sz w:val="22"/>
                <w:szCs w:val="22"/>
              </w:rPr>
            </w:pPr>
          </w:p>
        </w:tc>
      </w:tr>
    </w:tbl>
    <w:p w14:paraId="4C5826C6" w14:textId="77777777" w:rsidR="00A00884" w:rsidRDefault="00A00884">
      <w:r>
        <w:rPr>
          <w:b/>
        </w:rPr>
        <w:br w:type="page"/>
      </w:r>
    </w:p>
    <w:tbl>
      <w:tblPr>
        <w:tblStyle w:val="TableGrid"/>
        <w:tblW w:w="0" w:type="auto"/>
        <w:tblLook w:val="04A0" w:firstRow="1" w:lastRow="0" w:firstColumn="1" w:lastColumn="0" w:noHBand="0" w:noVBand="1"/>
      </w:tblPr>
      <w:tblGrid>
        <w:gridCol w:w="1838"/>
        <w:gridCol w:w="6822"/>
      </w:tblGrid>
      <w:tr w:rsidR="00980D15" w:rsidRPr="00717679" w14:paraId="37B83E2D" w14:textId="77777777" w:rsidTr="00E66187">
        <w:tc>
          <w:tcPr>
            <w:tcW w:w="1838" w:type="dxa"/>
          </w:tcPr>
          <w:p w14:paraId="219C8C42" w14:textId="77777777" w:rsidR="00980D15" w:rsidRPr="00717679" w:rsidRDefault="00980D15" w:rsidP="00376497">
            <w:pPr>
              <w:pStyle w:val="fixed"/>
              <w:ind w:left="0" w:firstLine="0"/>
              <w:rPr>
                <w:rFonts w:asciiTheme="minorBidi" w:hAnsiTheme="minorBidi" w:cstheme="minorBidi"/>
                <w:sz w:val="22"/>
                <w:szCs w:val="22"/>
              </w:rPr>
            </w:pPr>
            <w:r w:rsidRPr="00717679">
              <w:rPr>
                <w:rFonts w:asciiTheme="minorBidi" w:hAnsiTheme="minorBidi" w:cstheme="minorBidi"/>
                <w:sz w:val="22"/>
                <w:szCs w:val="22"/>
              </w:rPr>
              <w:t>Module Code</w:t>
            </w:r>
          </w:p>
        </w:tc>
        <w:tc>
          <w:tcPr>
            <w:tcW w:w="6822" w:type="dxa"/>
          </w:tcPr>
          <w:p w14:paraId="0DBD7182" w14:textId="291405AA" w:rsidR="00980D15" w:rsidRPr="00717679" w:rsidRDefault="007D4E23" w:rsidP="00376497">
            <w:pPr>
              <w:pStyle w:val="fixed"/>
              <w:ind w:left="0" w:firstLine="0"/>
              <w:rPr>
                <w:rFonts w:asciiTheme="minorBidi" w:hAnsiTheme="minorBidi" w:cstheme="minorBidi"/>
                <w:sz w:val="22"/>
                <w:szCs w:val="22"/>
              </w:rPr>
            </w:pPr>
            <w:r>
              <w:rPr>
                <w:rFonts w:asciiTheme="minorBidi" w:hAnsiTheme="minorBidi" w:cstheme="minorBidi"/>
                <w:sz w:val="22"/>
                <w:szCs w:val="22"/>
              </w:rPr>
              <w:t>ACDA6022</w:t>
            </w:r>
          </w:p>
        </w:tc>
      </w:tr>
      <w:tr w:rsidR="00980D15" w:rsidRPr="00717679" w14:paraId="6D9D5CCE" w14:textId="77777777" w:rsidTr="00E66187">
        <w:tc>
          <w:tcPr>
            <w:tcW w:w="1838" w:type="dxa"/>
          </w:tcPr>
          <w:p w14:paraId="323615CC" w14:textId="77777777" w:rsidR="00980D15" w:rsidRPr="00717679" w:rsidRDefault="00980D15" w:rsidP="00376497">
            <w:pPr>
              <w:pStyle w:val="fixed"/>
              <w:ind w:left="0" w:firstLine="0"/>
              <w:rPr>
                <w:rFonts w:asciiTheme="minorBidi" w:hAnsiTheme="minorBidi" w:cstheme="minorBidi"/>
                <w:sz w:val="22"/>
                <w:szCs w:val="22"/>
              </w:rPr>
            </w:pPr>
            <w:r w:rsidRPr="00717679">
              <w:rPr>
                <w:rFonts w:asciiTheme="minorBidi" w:hAnsiTheme="minorBidi" w:cstheme="minorBidi"/>
                <w:sz w:val="22"/>
                <w:szCs w:val="22"/>
              </w:rPr>
              <w:t>Title</w:t>
            </w:r>
          </w:p>
        </w:tc>
        <w:tc>
          <w:tcPr>
            <w:tcW w:w="6822" w:type="dxa"/>
          </w:tcPr>
          <w:p w14:paraId="5FEEF798" w14:textId="77777777" w:rsidR="00980D15" w:rsidRPr="00717679" w:rsidRDefault="00980D15" w:rsidP="00376497">
            <w:pPr>
              <w:pStyle w:val="fixed"/>
              <w:ind w:left="0" w:firstLine="0"/>
              <w:rPr>
                <w:rFonts w:asciiTheme="minorBidi" w:hAnsiTheme="minorBidi" w:cstheme="minorBidi"/>
                <w:sz w:val="22"/>
                <w:szCs w:val="22"/>
              </w:rPr>
            </w:pPr>
            <w:r w:rsidRPr="00717679">
              <w:rPr>
                <w:rFonts w:asciiTheme="minorBidi" w:hAnsiTheme="minorBidi" w:cstheme="minorBidi"/>
                <w:sz w:val="22"/>
                <w:szCs w:val="22"/>
              </w:rPr>
              <w:t>OME Safety Management and Legislation</w:t>
            </w:r>
          </w:p>
        </w:tc>
      </w:tr>
      <w:tr w:rsidR="00980D15" w:rsidRPr="00717679" w14:paraId="1F83E1EC" w14:textId="77777777" w:rsidTr="00E66187">
        <w:tc>
          <w:tcPr>
            <w:tcW w:w="1838" w:type="dxa"/>
          </w:tcPr>
          <w:p w14:paraId="48FE3BD4" w14:textId="77777777" w:rsidR="00980D15" w:rsidRPr="00717679" w:rsidRDefault="00980D15" w:rsidP="00376497">
            <w:pPr>
              <w:pStyle w:val="fixed"/>
              <w:ind w:left="0" w:firstLine="0"/>
              <w:rPr>
                <w:rFonts w:asciiTheme="minorBidi" w:hAnsiTheme="minorBidi" w:cstheme="minorBidi"/>
                <w:sz w:val="22"/>
                <w:szCs w:val="22"/>
              </w:rPr>
            </w:pPr>
            <w:r w:rsidRPr="00717679">
              <w:rPr>
                <w:rFonts w:asciiTheme="minorBidi" w:hAnsiTheme="minorBidi" w:cstheme="minorBidi"/>
                <w:sz w:val="22"/>
                <w:szCs w:val="22"/>
              </w:rPr>
              <w:t>Date</w:t>
            </w:r>
          </w:p>
        </w:tc>
        <w:sdt>
          <w:sdtPr>
            <w:rPr>
              <w:rFonts w:asciiTheme="minorBidi" w:hAnsiTheme="minorBidi" w:cstheme="minorBidi"/>
              <w:sz w:val="22"/>
              <w:szCs w:val="22"/>
            </w:rPr>
            <w:id w:val="79022786"/>
            <w:placeholder>
              <w:docPart w:val="6434E700FE7D42DCA93A0E97DDF69C80"/>
            </w:placeholder>
            <w:date w:fullDate="2022-08-17T00:00:00Z">
              <w:dateFormat w:val="dd/MM/yyyy"/>
              <w:lid w:val="en-GB"/>
              <w:storeMappedDataAs w:val="dateTime"/>
              <w:calendar w:val="gregorian"/>
            </w:date>
          </w:sdtPr>
          <w:sdtEndPr/>
          <w:sdtContent>
            <w:tc>
              <w:tcPr>
                <w:tcW w:w="6822" w:type="dxa"/>
              </w:tcPr>
              <w:p w14:paraId="5C4A0A8E" w14:textId="09AF6CAC" w:rsidR="00980D15" w:rsidRPr="00717679" w:rsidRDefault="00482A8B" w:rsidP="00376497">
                <w:pPr>
                  <w:pStyle w:val="fixed"/>
                  <w:ind w:left="0" w:firstLine="0"/>
                  <w:rPr>
                    <w:rFonts w:asciiTheme="minorBidi" w:hAnsiTheme="minorBidi" w:cstheme="minorBidi"/>
                    <w:sz w:val="22"/>
                    <w:szCs w:val="22"/>
                  </w:rPr>
                </w:pPr>
                <w:r>
                  <w:rPr>
                    <w:rFonts w:asciiTheme="minorBidi" w:hAnsiTheme="minorBidi" w:cstheme="minorBidi"/>
                    <w:sz w:val="22"/>
                    <w:szCs w:val="22"/>
                  </w:rPr>
                  <w:t>17/08/2022</w:t>
                </w:r>
              </w:p>
            </w:tc>
          </w:sdtContent>
        </w:sdt>
      </w:tr>
      <w:tr w:rsidR="00980D15" w:rsidRPr="00717679" w14:paraId="5197B741" w14:textId="77777777" w:rsidTr="00E66187">
        <w:tc>
          <w:tcPr>
            <w:tcW w:w="1838" w:type="dxa"/>
          </w:tcPr>
          <w:p w14:paraId="217EE9A3" w14:textId="77777777" w:rsidR="00980D15" w:rsidRPr="00717679" w:rsidRDefault="00980D15" w:rsidP="00376497">
            <w:pPr>
              <w:pStyle w:val="fixed"/>
              <w:ind w:left="0" w:firstLine="0"/>
              <w:rPr>
                <w:rFonts w:asciiTheme="minorBidi" w:hAnsiTheme="minorBidi" w:cstheme="minorBidi"/>
                <w:sz w:val="22"/>
                <w:szCs w:val="22"/>
              </w:rPr>
            </w:pPr>
            <w:r w:rsidRPr="00717679">
              <w:rPr>
                <w:rFonts w:asciiTheme="minorBidi" w:hAnsiTheme="minorBidi" w:cstheme="minorBidi"/>
                <w:sz w:val="22"/>
                <w:szCs w:val="22"/>
              </w:rPr>
              <w:t>Level</w:t>
            </w:r>
          </w:p>
        </w:tc>
        <w:sdt>
          <w:sdtPr>
            <w:rPr>
              <w:rFonts w:asciiTheme="minorBidi" w:hAnsiTheme="minorBidi" w:cstheme="minorBidi"/>
              <w:sz w:val="22"/>
              <w:szCs w:val="22"/>
            </w:rPr>
            <w:id w:val="-707030568"/>
            <w:placeholder>
              <w:docPart w:val="300610E01DA54BB5ABA33A0F056B0B37"/>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CD5CFF5" w14:textId="77777777" w:rsidR="00980D15" w:rsidRPr="00717679" w:rsidRDefault="00980D15" w:rsidP="00376497">
                <w:pPr>
                  <w:pStyle w:val="fixed"/>
                  <w:ind w:left="0" w:firstLine="0"/>
                  <w:rPr>
                    <w:rFonts w:asciiTheme="minorBidi" w:hAnsiTheme="minorBidi" w:cstheme="minorBidi"/>
                    <w:sz w:val="22"/>
                    <w:szCs w:val="22"/>
                  </w:rPr>
                </w:pPr>
                <w:r w:rsidRPr="00717679">
                  <w:rPr>
                    <w:rFonts w:asciiTheme="minorBidi" w:hAnsiTheme="minorBidi" w:cstheme="minorBidi"/>
                    <w:sz w:val="22"/>
                    <w:szCs w:val="22"/>
                  </w:rPr>
                  <w:t>6</w:t>
                </w:r>
              </w:p>
            </w:tc>
          </w:sdtContent>
        </w:sdt>
      </w:tr>
      <w:tr w:rsidR="00980D15" w:rsidRPr="00717679" w14:paraId="60182CC1" w14:textId="77777777" w:rsidTr="00E66187">
        <w:tc>
          <w:tcPr>
            <w:tcW w:w="1838" w:type="dxa"/>
          </w:tcPr>
          <w:p w14:paraId="445E1CDE" w14:textId="77777777" w:rsidR="00980D15" w:rsidRPr="00717679" w:rsidRDefault="00980D15" w:rsidP="00376497">
            <w:pPr>
              <w:pStyle w:val="fixed"/>
              <w:ind w:left="0" w:firstLine="0"/>
              <w:rPr>
                <w:rFonts w:asciiTheme="minorBidi" w:hAnsiTheme="minorBidi" w:cstheme="minorBidi"/>
                <w:sz w:val="22"/>
                <w:szCs w:val="22"/>
              </w:rPr>
            </w:pPr>
            <w:r w:rsidRPr="00717679">
              <w:rPr>
                <w:rFonts w:asciiTheme="minorBidi" w:hAnsiTheme="minorBidi" w:cstheme="minorBidi"/>
                <w:sz w:val="22"/>
                <w:szCs w:val="22"/>
              </w:rPr>
              <w:t>Credits</w:t>
            </w:r>
          </w:p>
        </w:tc>
        <w:tc>
          <w:tcPr>
            <w:tcW w:w="6822" w:type="dxa"/>
          </w:tcPr>
          <w:p w14:paraId="69864BD5" w14:textId="77777777" w:rsidR="00980D15" w:rsidRPr="00717679" w:rsidRDefault="00980D15" w:rsidP="00376497">
            <w:pPr>
              <w:pStyle w:val="fixed"/>
              <w:ind w:left="0" w:firstLine="0"/>
              <w:rPr>
                <w:rFonts w:asciiTheme="minorBidi" w:hAnsiTheme="minorBidi" w:cstheme="minorBidi"/>
                <w:sz w:val="22"/>
                <w:szCs w:val="22"/>
              </w:rPr>
            </w:pPr>
            <w:r w:rsidRPr="00717679">
              <w:rPr>
                <w:rFonts w:asciiTheme="minorBidi" w:hAnsiTheme="minorBidi" w:cstheme="minorBidi"/>
                <w:sz w:val="22"/>
                <w:szCs w:val="22"/>
              </w:rPr>
              <w:t>20</w:t>
            </w:r>
          </w:p>
        </w:tc>
      </w:tr>
      <w:tr w:rsidR="00980D15" w:rsidRPr="00717679" w14:paraId="0C5E8E65" w14:textId="77777777" w:rsidTr="00E66187">
        <w:tc>
          <w:tcPr>
            <w:tcW w:w="1838" w:type="dxa"/>
          </w:tcPr>
          <w:p w14:paraId="1A79C40E" w14:textId="77777777" w:rsidR="00980D15" w:rsidRPr="00717679" w:rsidRDefault="00980D15" w:rsidP="00376497">
            <w:pPr>
              <w:pStyle w:val="fixed"/>
              <w:ind w:left="0" w:firstLine="0"/>
              <w:rPr>
                <w:rFonts w:asciiTheme="minorBidi" w:hAnsiTheme="minorBidi" w:cstheme="minorBidi"/>
                <w:sz w:val="22"/>
                <w:szCs w:val="22"/>
              </w:rPr>
            </w:pPr>
            <w:r w:rsidRPr="00717679">
              <w:rPr>
                <w:rFonts w:asciiTheme="minorBidi" w:hAnsiTheme="minorBidi" w:cstheme="minorBidi"/>
                <w:sz w:val="22"/>
                <w:szCs w:val="22"/>
              </w:rPr>
              <w:t>Pre-Requisites</w:t>
            </w:r>
          </w:p>
        </w:tc>
        <w:tc>
          <w:tcPr>
            <w:tcW w:w="6822" w:type="dxa"/>
          </w:tcPr>
          <w:p w14:paraId="4C62FBB1" w14:textId="77777777" w:rsidR="00980D15" w:rsidRPr="00717679" w:rsidRDefault="00980D15" w:rsidP="00376497">
            <w:pPr>
              <w:pStyle w:val="fixed"/>
              <w:ind w:left="0" w:firstLine="0"/>
              <w:rPr>
                <w:rFonts w:asciiTheme="minorBidi" w:hAnsiTheme="minorBidi" w:cstheme="minorBidi"/>
                <w:sz w:val="22"/>
                <w:szCs w:val="22"/>
              </w:rPr>
            </w:pPr>
            <w:r w:rsidRPr="00717679">
              <w:rPr>
                <w:rFonts w:asciiTheme="minorBidi" w:hAnsiTheme="minorBidi" w:cstheme="minorBidi"/>
                <w:sz w:val="22"/>
                <w:szCs w:val="22"/>
              </w:rPr>
              <w:t>None</w:t>
            </w:r>
          </w:p>
        </w:tc>
      </w:tr>
    </w:tbl>
    <w:p w14:paraId="50F98BB2" w14:textId="77777777" w:rsidR="00AE3F2A" w:rsidRPr="009C67E2" w:rsidRDefault="00AE3F2A" w:rsidP="00AE3F2A">
      <w:pPr>
        <w:pBdr>
          <w:bottom w:val="single" w:sz="6" w:space="1" w:color="auto"/>
        </w:pBdr>
        <w:overflowPunct w:val="0"/>
        <w:autoSpaceDE w:val="0"/>
        <w:autoSpaceDN w:val="0"/>
        <w:adjustRightInd w:val="0"/>
        <w:jc w:val="both"/>
        <w:textAlignment w:val="baseline"/>
        <w:rPr>
          <w:rFonts w:ascii="Arial" w:hAnsi="Arial" w:cs="Arial"/>
        </w:rPr>
      </w:pPr>
    </w:p>
    <w:p w14:paraId="10711DC8" w14:textId="77777777" w:rsidR="00AE3F2A" w:rsidRPr="009C67E2" w:rsidRDefault="00AE3F2A" w:rsidP="00AE3F2A">
      <w:pPr>
        <w:jc w:val="both"/>
        <w:rPr>
          <w:rFonts w:ascii="Arial" w:hAnsi="Arial" w:cs="Arial"/>
          <w:b/>
        </w:rPr>
      </w:pPr>
    </w:p>
    <w:p w14:paraId="5E904DA2" w14:textId="77777777" w:rsidR="00AE3F2A" w:rsidRPr="00FE4E95" w:rsidRDefault="00AE3F2A" w:rsidP="00AE3F2A">
      <w:pPr>
        <w:jc w:val="both"/>
        <w:rPr>
          <w:rFonts w:ascii="Arial" w:hAnsi="Arial" w:cs="Arial"/>
          <w:b/>
          <w:sz w:val="22"/>
          <w:szCs w:val="22"/>
        </w:rPr>
      </w:pPr>
      <w:r w:rsidRPr="00FE4E95">
        <w:rPr>
          <w:rFonts w:ascii="Arial" w:hAnsi="Arial" w:cs="Arial"/>
          <w:b/>
          <w:sz w:val="22"/>
          <w:szCs w:val="22"/>
        </w:rPr>
        <w:t>AIM(S)</w:t>
      </w:r>
    </w:p>
    <w:p w14:paraId="5C7E4C58" w14:textId="77777777" w:rsidR="00980D15" w:rsidRPr="00AE3F2A" w:rsidRDefault="00980D15" w:rsidP="00AE3F2A">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AE3F2A">
        <w:rPr>
          <w:rFonts w:ascii="Arial" w:hAnsi="Arial" w:cs="Arial"/>
          <w:sz w:val="22"/>
          <w:szCs w:val="22"/>
        </w:rPr>
        <w:t xml:space="preserve">To provide a comprehensive and systematic knowledge of explosives safety, legislation and regulations and its impact on OME design. </w:t>
      </w:r>
    </w:p>
    <w:p w14:paraId="05B8FCC7"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p>
    <w:p w14:paraId="24C60449" w14:textId="77777777" w:rsidR="00072F6B" w:rsidRPr="00026A6A" w:rsidRDefault="00072F6B" w:rsidP="00072F6B">
      <w:pPr>
        <w:pStyle w:val="bullet"/>
        <w:overflowPunct/>
        <w:autoSpaceDE/>
        <w:autoSpaceDN/>
        <w:adjustRightInd/>
        <w:spacing w:before="0"/>
        <w:ind w:left="0" w:firstLine="0"/>
        <w:textAlignment w:val="auto"/>
        <w:rPr>
          <w:rFonts w:ascii="Arial" w:hAnsi="Arial" w:cs="Arial"/>
          <w:b/>
          <w:sz w:val="22"/>
          <w:szCs w:val="22"/>
        </w:rPr>
      </w:pPr>
      <w:r w:rsidRPr="00026A6A">
        <w:rPr>
          <w:rFonts w:ascii="Arial" w:hAnsi="Arial" w:cs="Arial"/>
          <w:b/>
          <w:sz w:val="22"/>
          <w:szCs w:val="22"/>
        </w:rPr>
        <w:t>LEARNING OUTCOMES</w:t>
      </w:r>
    </w:p>
    <w:p w14:paraId="5B9F1B84" w14:textId="77777777" w:rsidR="00072F6B" w:rsidRPr="00026A6A" w:rsidRDefault="00072F6B" w:rsidP="00072F6B">
      <w:pPr>
        <w:overflowPunct w:val="0"/>
        <w:autoSpaceDE w:val="0"/>
        <w:autoSpaceDN w:val="0"/>
        <w:adjustRightInd w:val="0"/>
        <w:jc w:val="both"/>
        <w:textAlignment w:val="baseline"/>
        <w:rPr>
          <w:rFonts w:ascii="Arial" w:hAnsi="Arial" w:cs="Arial"/>
          <w:b/>
        </w:rPr>
      </w:pPr>
    </w:p>
    <w:p w14:paraId="01EF7D3C" w14:textId="77777777" w:rsidR="00072F6B" w:rsidRPr="00FE4E95" w:rsidRDefault="00072F6B" w:rsidP="00072F6B">
      <w:pPr>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Upon the successful completion of this module, the student should be able to:</w:t>
      </w:r>
    </w:p>
    <w:p w14:paraId="19565F57" w14:textId="77777777" w:rsidR="00980D15" w:rsidRPr="00FB6372" w:rsidRDefault="00980D15" w:rsidP="00FB637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Comprehensively interpret and communicate the legal requirements for explosives legislation.</w:t>
      </w:r>
    </w:p>
    <w:p w14:paraId="219452BE" w14:textId="77777777" w:rsidR="00980D15" w:rsidRPr="00FB6372" w:rsidRDefault="00980D15" w:rsidP="00FB6372">
      <w:pPr>
        <w:pStyle w:val="bullet"/>
        <w:numPr>
          <w:ilvl w:val="0"/>
          <w:numId w:val="6"/>
        </w:numPr>
        <w:overflowPunct/>
        <w:autoSpaceDE/>
        <w:autoSpaceDN/>
        <w:adjustRightInd/>
        <w:spacing w:before="240"/>
        <w:ind w:left="851" w:hanging="567"/>
        <w:textAlignment w:val="auto"/>
        <w:rPr>
          <w:rFonts w:ascii="Arial" w:hAnsi="Arial" w:cs="Arial"/>
          <w:sz w:val="22"/>
          <w:szCs w:val="22"/>
        </w:rPr>
      </w:pPr>
      <w:r w:rsidRPr="00FB6372">
        <w:rPr>
          <w:rFonts w:ascii="Arial" w:hAnsi="Arial" w:cs="Arial"/>
          <w:sz w:val="22"/>
          <w:szCs w:val="22"/>
        </w:rPr>
        <w:t>Critically evaluate key safety and security requirements for the design, manufacture, transport and storage of explosives.</w:t>
      </w:r>
    </w:p>
    <w:p w14:paraId="01FFB6CE" w14:textId="77777777" w:rsidR="00FB6372" w:rsidRPr="00FB6372" w:rsidRDefault="00FB6372" w:rsidP="00FB6372">
      <w:pPr>
        <w:overflowPunct w:val="0"/>
        <w:autoSpaceDE w:val="0"/>
        <w:autoSpaceDN w:val="0"/>
        <w:adjustRightInd w:val="0"/>
        <w:jc w:val="both"/>
        <w:textAlignment w:val="baseline"/>
        <w:rPr>
          <w:rFonts w:ascii="Arial" w:hAnsi="Arial" w:cs="Arial"/>
        </w:rPr>
      </w:pPr>
    </w:p>
    <w:p w14:paraId="4A14A380" w14:textId="77777777" w:rsidR="00FB6372" w:rsidRPr="00FB6372" w:rsidRDefault="00FB6372" w:rsidP="00FB6372">
      <w:pPr>
        <w:pStyle w:val="fixed"/>
        <w:rPr>
          <w:rFonts w:ascii="Arial" w:hAnsi="Arial" w:cs="Arial"/>
          <w:sz w:val="22"/>
          <w:szCs w:val="22"/>
        </w:rPr>
      </w:pPr>
      <w:r w:rsidRPr="00FB6372">
        <w:rPr>
          <w:rFonts w:ascii="Arial" w:hAnsi="Arial" w:cs="Arial"/>
          <w:sz w:val="22"/>
          <w:szCs w:val="22"/>
        </w:rPr>
        <w:t>INDICATIVE CONTENT</w:t>
      </w:r>
    </w:p>
    <w:p w14:paraId="1C3ABBF9"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Explosives authorisations and licensing</w:t>
      </w:r>
    </w:p>
    <w:p w14:paraId="144A0E6F"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Building construction and type</w:t>
      </w:r>
    </w:p>
    <w:p w14:paraId="78187D08"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Impact of legislation on OME design</w:t>
      </w:r>
    </w:p>
    <w:p w14:paraId="5E818B66"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Separation Distances and structural Justifications</w:t>
      </w:r>
    </w:p>
    <w:p w14:paraId="2ACDACAF"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Safety requirements</w:t>
      </w:r>
    </w:p>
    <w:p w14:paraId="2F668D3E"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Security provisions</w:t>
      </w:r>
    </w:p>
    <w:p w14:paraId="0C454AEF" w14:textId="77777777" w:rsidR="00980D15" w:rsidRPr="00FE4E95" w:rsidRDefault="00980D15" w:rsidP="003C770C">
      <w:pPr>
        <w:pStyle w:val="ListParagraph"/>
        <w:numPr>
          <w:ilvl w:val="0"/>
          <w:numId w:val="6"/>
        </w:numPr>
        <w:spacing w:before="240"/>
        <w:ind w:left="851" w:hanging="567"/>
        <w:contextualSpacing w:val="0"/>
        <w:rPr>
          <w:rFonts w:ascii="Arial" w:hAnsi="Arial" w:cs="Arial"/>
          <w:sz w:val="22"/>
          <w:szCs w:val="22"/>
        </w:rPr>
      </w:pPr>
      <w:r w:rsidRPr="00FE4E95">
        <w:rPr>
          <w:rFonts w:ascii="Arial" w:hAnsi="Arial" w:cs="Arial"/>
          <w:sz w:val="22"/>
          <w:szCs w:val="22"/>
        </w:rPr>
        <w:t xml:space="preserve">Storage and transport </w:t>
      </w:r>
    </w:p>
    <w:p w14:paraId="7DF85A72" w14:textId="77777777" w:rsidR="0037741B" w:rsidRPr="00FE4E95" w:rsidRDefault="0037741B" w:rsidP="0037741B">
      <w:pPr>
        <w:overflowPunct w:val="0"/>
        <w:autoSpaceDE w:val="0"/>
        <w:autoSpaceDN w:val="0"/>
        <w:adjustRightInd w:val="0"/>
        <w:jc w:val="both"/>
        <w:textAlignment w:val="baseline"/>
        <w:rPr>
          <w:rFonts w:ascii="Arial" w:hAnsi="Arial" w:cs="Arial"/>
          <w:sz w:val="22"/>
          <w:szCs w:val="22"/>
        </w:rPr>
      </w:pPr>
    </w:p>
    <w:p w14:paraId="3BB2CA51" w14:textId="77777777" w:rsidR="0037741B" w:rsidRPr="00431C5F" w:rsidRDefault="0037741B" w:rsidP="0037741B">
      <w:pPr>
        <w:pStyle w:val="fixed"/>
        <w:rPr>
          <w:rFonts w:ascii="Arial" w:hAnsi="Arial" w:cs="Arial"/>
          <w:sz w:val="22"/>
          <w:szCs w:val="22"/>
        </w:rPr>
      </w:pPr>
      <w:r w:rsidRPr="00431C5F">
        <w:rPr>
          <w:rFonts w:ascii="Arial" w:hAnsi="Arial" w:cs="Arial"/>
          <w:sz w:val="22"/>
          <w:szCs w:val="22"/>
        </w:rPr>
        <w:t>Study Time Allocation</w:t>
      </w:r>
    </w:p>
    <w:p w14:paraId="55085107" w14:textId="77777777" w:rsidR="0037741B" w:rsidRPr="00431C5F" w:rsidRDefault="0037741B" w:rsidP="0037741B">
      <w:pPr>
        <w:pStyle w:val="fixed"/>
        <w:rPr>
          <w:rFonts w:ascii="Arial" w:hAnsi="Arial" w:cs="Arial"/>
          <w:sz w:val="22"/>
          <w:szCs w:val="22"/>
        </w:rPr>
      </w:pPr>
    </w:p>
    <w:p w14:paraId="3B195DF3"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r w:rsidRPr="00FE4E95">
        <w:rPr>
          <w:rFonts w:ascii="Arial" w:hAnsi="Arial" w:cs="Arial"/>
          <w:sz w:val="22"/>
          <w:szCs w:val="22"/>
        </w:rPr>
        <w:t>The study time for the module is divided as follows:</w:t>
      </w:r>
    </w:p>
    <w:p w14:paraId="5735F60A" w14:textId="77777777" w:rsidR="0037741B" w:rsidRPr="00FE4E95" w:rsidRDefault="0037741B" w:rsidP="0037741B">
      <w:pPr>
        <w:keepNext/>
        <w:overflowPunct w:val="0"/>
        <w:autoSpaceDE w:val="0"/>
        <w:autoSpaceDN w:val="0"/>
        <w:adjustRightInd w:val="0"/>
        <w:jc w:val="both"/>
        <w:textAlignment w:val="baseline"/>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72"/>
        <w:gridCol w:w="1772"/>
      </w:tblGrid>
      <w:tr w:rsidR="00980D15" w:rsidRPr="00431C5F" w14:paraId="5159C4BE" w14:textId="77777777" w:rsidTr="008334E1">
        <w:tc>
          <w:tcPr>
            <w:tcW w:w="3969" w:type="dxa"/>
            <w:tcBorders>
              <w:top w:val="single" w:sz="4" w:space="0" w:color="auto"/>
              <w:left w:val="single" w:sz="4" w:space="0" w:color="auto"/>
            </w:tcBorders>
          </w:tcPr>
          <w:p w14:paraId="7B8121A5"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772" w:type="dxa"/>
            <w:tcBorders>
              <w:top w:val="single" w:sz="4" w:space="0" w:color="auto"/>
            </w:tcBorders>
          </w:tcPr>
          <w:p w14:paraId="23F4A623"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Hours</w:t>
            </w:r>
          </w:p>
        </w:tc>
        <w:tc>
          <w:tcPr>
            <w:tcW w:w="1772" w:type="dxa"/>
            <w:tcBorders>
              <w:top w:val="single" w:sz="4" w:space="0" w:color="auto"/>
            </w:tcBorders>
          </w:tcPr>
          <w:p w14:paraId="7B965578"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08F7F806" w14:textId="77777777" w:rsidTr="008334E1">
        <w:tc>
          <w:tcPr>
            <w:tcW w:w="3969" w:type="dxa"/>
          </w:tcPr>
          <w:p w14:paraId="7BDD9971"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Scheduled learning</w:t>
            </w:r>
          </w:p>
        </w:tc>
        <w:tc>
          <w:tcPr>
            <w:tcW w:w="1772" w:type="dxa"/>
          </w:tcPr>
          <w:p w14:paraId="7F547DE1"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48</w:t>
            </w:r>
          </w:p>
        </w:tc>
        <w:tc>
          <w:tcPr>
            <w:tcW w:w="1772" w:type="dxa"/>
          </w:tcPr>
          <w:p w14:paraId="676E2E6D"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24%</w:t>
            </w:r>
          </w:p>
        </w:tc>
      </w:tr>
      <w:tr w:rsidR="00980D15" w:rsidRPr="00431C5F" w14:paraId="01D752A6" w14:textId="77777777" w:rsidTr="008334E1">
        <w:tc>
          <w:tcPr>
            <w:tcW w:w="3969" w:type="dxa"/>
          </w:tcPr>
          <w:p w14:paraId="2BF2AB4A"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Independent learning</w:t>
            </w:r>
          </w:p>
        </w:tc>
        <w:tc>
          <w:tcPr>
            <w:tcW w:w="1772" w:type="dxa"/>
          </w:tcPr>
          <w:p w14:paraId="17A1F6B3"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152</w:t>
            </w:r>
          </w:p>
        </w:tc>
        <w:tc>
          <w:tcPr>
            <w:tcW w:w="1772" w:type="dxa"/>
          </w:tcPr>
          <w:p w14:paraId="3B81E913"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76%</w:t>
            </w:r>
          </w:p>
        </w:tc>
      </w:tr>
      <w:tr w:rsidR="00980D15" w:rsidRPr="00431C5F" w14:paraId="2CE9A606" w14:textId="77777777" w:rsidTr="008334E1">
        <w:tc>
          <w:tcPr>
            <w:tcW w:w="3969" w:type="dxa"/>
          </w:tcPr>
          <w:p w14:paraId="3C8A6E7D"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Placement learning</w:t>
            </w:r>
          </w:p>
        </w:tc>
        <w:tc>
          <w:tcPr>
            <w:tcW w:w="1772" w:type="dxa"/>
          </w:tcPr>
          <w:p w14:paraId="25BD967E"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c>
          <w:tcPr>
            <w:tcW w:w="1772" w:type="dxa"/>
          </w:tcPr>
          <w:p w14:paraId="75432B86"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2C1D1559" w14:textId="77777777" w:rsidTr="008334E1">
        <w:tc>
          <w:tcPr>
            <w:tcW w:w="3969" w:type="dxa"/>
          </w:tcPr>
          <w:p w14:paraId="1A92EEDA"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772" w:type="dxa"/>
          </w:tcPr>
          <w:p w14:paraId="11E1DD4A"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200</w:t>
            </w:r>
          </w:p>
        </w:tc>
        <w:tc>
          <w:tcPr>
            <w:tcW w:w="1772" w:type="dxa"/>
          </w:tcPr>
          <w:p w14:paraId="20F32D49"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488C9AE8" w14:textId="77777777"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0E83C39D" w14:textId="77777777" w:rsidR="002A63F0" w:rsidRPr="00FE4E95" w:rsidRDefault="002A63F0">
      <w:pPr>
        <w:rPr>
          <w:rFonts w:ascii="Arial" w:hAnsi="Arial" w:cs="Arial"/>
          <w:b/>
          <w:sz w:val="22"/>
          <w:szCs w:val="22"/>
        </w:rPr>
      </w:pPr>
      <w:r w:rsidRPr="00FE4E95">
        <w:rPr>
          <w:rFonts w:ascii="Arial" w:hAnsi="Arial" w:cs="Arial"/>
          <w:b/>
          <w:sz w:val="22"/>
          <w:szCs w:val="22"/>
        </w:rPr>
        <w:br w:type="page"/>
      </w:r>
    </w:p>
    <w:p w14:paraId="551F7F8F" w14:textId="3D089D35" w:rsidR="008334E1" w:rsidRPr="00FE4E95" w:rsidRDefault="008334E1" w:rsidP="00A12E39">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FE4E95">
        <w:rPr>
          <w:rFonts w:ascii="Arial" w:hAnsi="Arial" w:cs="Arial"/>
          <w:b/>
          <w:sz w:val="22"/>
          <w:szCs w:val="22"/>
        </w:rPr>
        <w:t>ASSESSMENT</w:t>
      </w:r>
    </w:p>
    <w:p w14:paraId="346D8384" w14:textId="77777777" w:rsidR="008334E1" w:rsidRPr="00FE4E95" w:rsidRDefault="008334E1" w:rsidP="00A12E39">
      <w:pPr>
        <w:tabs>
          <w:tab w:val="left" w:pos="720"/>
          <w:tab w:val="left" w:pos="1440"/>
          <w:tab w:val="left" w:pos="2160"/>
          <w:tab w:val="left" w:pos="2880"/>
        </w:tabs>
        <w:overflowPunct w:val="0"/>
        <w:autoSpaceDE w:val="0"/>
        <w:autoSpaceDN w:val="0"/>
        <w:adjustRightInd w:val="0"/>
        <w:ind w:hanging="3600"/>
        <w:textAlignment w:val="baseline"/>
        <w:rPr>
          <w:rFonts w:ascii="Arial" w:hAnsi="Arial" w:cs="Arial"/>
          <w:b/>
          <w:sz w:val="22"/>
          <w:szCs w:val="22"/>
        </w:rPr>
      </w:pPr>
    </w:p>
    <w:p w14:paraId="685B2E60" w14:textId="77777777" w:rsidR="008334E1" w:rsidRPr="00FE4E95" w:rsidRDefault="008334E1" w:rsidP="00A12E39">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Assessment Component 1</w:t>
      </w:r>
    </w:p>
    <w:p w14:paraId="0D0F0766" w14:textId="77777777" w:rsidR="008334E1" w:rsidRPr="00FE4E95" w:rsidRDefault="008334E1" w:rsidP="008334E1">
      <w:pPr>
        <w:overflowPunct w:val="0"/>
        <w:autoSpaceDE w:val="0"/>
        <w:autoSpaceDN w:val="0"/>
        <w:adjustRightInd w:val="0"/>
        <w:jc w:val="both"/>
        <w:textAlignment w:val="baseline"/>
        <w:rPr>
          <w:rFonts w:ascii="Arial" w:hAnsi="Arial" w:cs="Arial"/>
          <w:b/>
          <w:i/>
          <w:sz w:val="22"/>
          <w:szCs w:val="22"/>
        </w:rPr>
      </w:pPr>
      <w:r w:rsidRPr="00FE4E95">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980D15" w:rsidRPr="00431C5F" w14:paraId="3CEB5DD0" w14:textId="77777777" w:rsidTr="00E66187">
        <w:sdt>
          <w:sdtPr>
            <w:rPr>
              <w:rFonts w:asciiTheme="minorBidi" w:hAnsiTheme="minorBidi" w:cstheme="minorBidi"/>
              <w:sz w:val="22"/>
              <w:szCs w:val="22"/>
            </w:rPr>
            <w:id w:val="1743977300"/>
            <w14:checkbox>
              <w14:checked w14:val="0"/>
              <w14:checkedState w14:val="2612" w14:font="MS Gothic"/>
              <w14:uncheckedState w14:val="2610" w14:font="MS Gothic"/>
            </w14:checkbox>
          </w:sdtPr>
          <w:sdtEndPr/>
          <w:sdtContent>
            <w:tc>
              <w:tcPr>
                <w:tcW w:w="562" w:type="dxa"/>
              </w:tcPr>
              <w:p w14:paraId="34942748"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58" w:type="dxa"/>
          </w:tcPr>
          <w:p w14:paraId="32B3D404"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Written exam</w:t>
            </w:r>
          </w:p>
        </w:tc>
        <w:sdt>
          <w:sdtPr>
            <w:rPr>
              <w:rFonts w:asciiTheme="minorBidi" w:hAnsiTheme="minorBidi" w:cstheme="minorBidi"/>
              <w:sz w:val="22"/>
              <w:szCs w:val="22"/>
            </w:rPr>
            <w:id w:val="598227046"/>
            <w14:checkbox>
              <w14:checked w14:val="1"/>
              <w14:checkedState w14:val="2612" w14:font="MS Gothic"/>
              <w14:uncheckedState w14:val="2610" w14:font="MS Gothic"/>
            </w14:checkbox>
          </w:sdtPr>
          <w:sdtEndPr/>
          <w:sdtContent>
            <w:tc>
              <w:tcPr>
                <w:tcW w:w="538" w:type="dxa"/>
              </w:tcPr>
              <w:p w14:paraId="37D975A5"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2C830CC4"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Coursework</w:t>
            </w:r>
          </w:p>
        </w:tc>
        <w:sdt>
          <w:sdtPr>
            <w:rPr>
              <w:rFonts w:asciiTheme="minorBidi" w:hAnsiTheme="minorBidi" w:cstheme="minorBidi"/>
              <w:sz w:val="22"/>
              <w:szCs w:val="22"/>
            </w:rPr>
            <w:id w:val="-97953615"/>
            <w14:checkbox>
              <w14:checked w14:val="0"/>
              <w14:checkedState w14:val="2612" w14:font="MS Gothic"/>
              <w14:uncheckedState w14:val="2610" w14:font="MS Gothic"/>
            </w14:checkbox>
          </w:sdtPr>
          <w:sdtEndPr/>
          <w:sdtContent>
            <w:tc>
              <w:tcPr>
                <w:tcW w:w="538" w:type="dxa"/>
              </w:tcPr>
              <w:p w14:paraId="3A8D7C2B" w14:textId="77777777" w:rsidR="00980D15" w:rsidRPr="00FE4E95" w:rsidRDefault="00980D15" w:rsidP="00376497">
                <w:pPr>
                  <w:rPr>
                    <w:rFonts w:asciiTheme="minorBidi" w:hAnsiTheme="minorBidi" w:cstheme="minorBidi"/>
                    <w:b/>
                    <w:sz w:val="22"/>
                    <w:szCs w:val="22"/>
                  </w:rPr>
                </w:pPr>
                <w:r w:rsidRPr="00FE4E95">
                  <w:rPr>
                    <w:rFonts w:ascii="Segoe UI Symbol" w:eastAsia="MS Gothic" w:hAnsi="Segoe UI Symbol" w:cs="Segoe UI Symbol"/>
                    <w:sz w:val="22"/>
                    <w:szCs w:val="22"/>
                  </w:rPr>
                  <w:t>☐</w:t>
                </w:r>
              </w:p>
            </w:tc>
          </w:sdtContent>
        </w:sdt>
        <w:tc>
          <w:tcPr>
            <w:tcW w:w="2482" w:type="dxa"/>
          </w:tcPr>
          <w:p w14:paraId="60E1439A" w14:textId="77777777" w:rsidR="00980D15" w:rsidRPr="00FE4E95" w:rsidRDefault="00980D15" w:rsidP="00376497">
            <w:pPr>
              <w:rPr>
                <w:rFonts w:asciiTheme="minorBidi" w:hAnsiTheme="minorBidi" w:cstheme="minorBidi"/>
                <w:b/>
                <w:sz w:val="22"/>
                <w:szCs w:val="22"/>
              </w:rPr>
            </w:pPr>
            <w:r w:rsidRPr="00FE4E95">
              <w:rPr>
                <w:rFonts w:asciiTheme="minorBidi" w:hAnsiTheme="minorBidi" w:cstheme="minorBidi"/>
                <w:b/>
                <w:sz w:val="22"/>
                <w:szCs w:val="22"/>
              </w:rPr>
              <w:t>Practical</w:t>
            </w:r>
          </w:p>
        </w:tc>
      </w:tr>
    </w:tbl>
    <w:p w14:paraId="2C7AB980" w14:textId="77777777" w:rsidR="00980D15" w:rsidRPr="00FE4E95" w:rsidRDefault="00980D15" w:rsidP="00376497">
      <w:pPr>
        <w:rPr>
          <w:rFonts w:asciiTheme="minorBidi" w:hAnsiTheme="minorBidi" w:cstheme="minorBidi"/>
          <w:b/>
          <w:sz w:val="22"/>
          <w:szCs w:val="22"/>
        </w:rPr>
      </w:pPr>
    </w:p>
    <w:tbl>
      <w:tblPr>
        <w:tblStyle w:val="TableGrid"/>
        <w:tblW w:w="8784" w:type="dxa"/>
        <w:tblLayout w:type="fixed"/>
        <w:tblLook w:val="04A0" w:firstRow="1" w:lastRow="0" w:firstColumn="1" w:lastColumn="0" w:noHBand="0" w:noVBand="1"/>
      </w:tblPr>
      <w:tblGrid>
        <w:gridCol w:w="4673"/>
        <w:gridCol w:w="2552"/>
        <w:gridCol w:w="1559"/>
      </w:tblGrid>
      <w:tr w:rsidR="00980D15" w:rsidRPr="00431C5F" w14:paraId="48BD4994" w14:textId="77777777" w:rsidTr="00D90AB0">
        <w:trPr>
          <w:trHeight w:val="20"/>
        </w:trPr>
        <w:tc>
          <w:tcPr>
            <w:tcW w:w="4673" w:type="dxa"/>
            <w:vAlign w:val="center"/>
          </w:tcPr>
          <w:p w14:paraId="7B2B1B2B" w14:textId="77777777" w:rsidR="00980D15" w:rsidRPr="00FE4E95" w:rsidRDefault="00980D15" w:rsidP="00376497">
            <w:pPr>
              <w:jc w:val="center"/>
              <w:rPr>
                <w:rFonts w:asciiTheme="minorBidi" w:hAnsiTheme="minorBidi" w:cstheme="minorBidi"/>
                <w:b/>
                <w:sz w:val="22"/>
                <w:szCs w:val="22"/>
              </w:rPr>
            </w:pPr>
            <w:r w:rsidRPr="00FE4E95">
              <w:rPr>
                <w:rFonts w:asciiTheme="minorBidi" w:hAnsiTheme="minorBidi" w:cstheme="minorBidi"/>
                <w:b/>
                <w:sz w:val="22"/>
                <w:szCs w:val="22"/>
              </w:rPr>
              <w:t>Mode of assessment</w:t>
            </w:r>
          </w:p>
        </w:tc>
        <w:tc>
          <w:tcPr>
            <w:tcW w:w="2552" w:type="dxa"/>
            <w:vAlign w:val="center"/>
          </w:tcPr>
          <w:p w14:paraId="3FBE3F40"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Volume</w:t>
            </w:r>
          </w:p>
        </w:tc>
        <w:tc>
          <w:tcPr>
            <w:tcW w:w="1559" w:type="dxa"/>
            <w:vAlign w:val="center"/>
          </w:tcPr>
          <w:p w14:paraId="008D5332"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b/>
                <w:sz w:val="22"/>
                <w:szCs w:val="22"/>
              </w:rPr>
              <w:t>Weighting</w:t>
            </w:r>
          </w:p>
        </w:tc>
      </w:tr>
      <w:tr w:rsidR="00980D15" w:rsidRPr="00431C5F" w14:paraId="2BDFD8B1" w14:textId="77777777" w:rsidTr="00D90AB0">
        <w:trPr>
          <w:trHeight w:val="20"/>
        </w:trPr>
        <w:tc>
          <w:tcPr>
            <w:tcW w:w="4673" w:type="dxa"/>
            <w:vAlign w:val="center"/>
          </w:tcPr>
          <w:p w14:paraId="20BC973F"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Case Study/Incident Investigation Report</w:t>
            </w:r>
          </w:p>
        </w:tc>
        <w:tc>
          <w:tcPr>
            <w:tcW w:w="2552" w:type="dxa"/>
            <w:vAlign w:val="center"/>
          </w:tcPr>
          <w:p w14:paraId="7E032114" w14:textId="0E8393A6" w:rsidR="00980D15" w:rsidRPr="00FE4E95" w:rsidRDefault="00FC2AE9" w:rsidP="00376497">
            <w:pPr>
              <w:jc w:val="center"/>
              <w:rPr>
                <w:rFonts w:asciiTheme="minorBidi" w:hAnsiTheme="minorBidi" w:cstheme="minorBidi"/>
                <w:sz w:val="22"/>
                <w:szCs w:val="22"/>
                <w:highlight w:val="yellow"/>
              </w:rPr>
            </w:pPr>
            <w:r w:rsidRPr="00FE4E95">
              <w:rPr>
                <w:rFonts w:asciiTheme="minorBidi" w:hAnsiTheme="minorBidi" w:cstheme="minorBidi"/>
                <w:sz w:val="22"/>
                <w:szCs w:val="22"/>
              </w:rPr>
              <w:t>6</w:t>
            </w:r>
            <w:r w:rsidR="00980D15" w:rsidRPr="00FE4E95">
              <w:rPr>
                <w:rFonts w:asciiTheme="minorBidi" w:hAnsiTheme="minorBidi" w:cstheme="minorBidi"/>
                <w:sz w:val="22"/>
                <w:szCs w:val="22"/>
              </w:rPr>
              <w:t xml:space="preserve">,000 words </w:t>
            </w:r>
          </w:p>
        </w:tc>
        <w:tc>
          <w:tcPr>
            <w:tcW w:w="1559" w:type="dxa"/>
            <w:vAlign w:val="center"/>
          </w:tcPr>
          <w:p w14:paraId="5918EA42" w14:textId="77777777" w:rsidR="00980D15" w:rsidRPr="00FE4E95" w:rsidRDefault="00980D15" w:rsidP="00376497">
            <w:pPr>
              <w:jc w:val="center"/>
              <w:rPr>
                <w:rFonts w:asciiTheme="minorBidi" w:hAnsiTheme="minorBidi" w:cstheme="minorBidi"/>
                <w:sz w:val="22"/>
                <w:szCs w:val="22"/>
              </w:rPr>
            </w:pPr>
            <w:r w:rsidRPr="00FE4E95">
              <w:rPr>
                <w:rFonts w:asciiTheme="minorBidi" w:hAnsiTheme="minorBidi" w:cstheme="minorBidi"/>
                <w:sz w:val="22"/>
                <w:szCs w:val="22"/>
              </w:rPr>
              <w:t>100%</w:t>
            </w:r>
          </w:p>
        </w:tc>
      </w:tr>
    </w:tbl>
    <w:p w14:paraId="654916AA"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3FF76514" w14:textId="77777777" w:rsidR="0013774A" w:rsidRPr="00FE4E95" w:rsidRDefault="0013774A" w:rsidP="0013774A">
      <w:pPr>
        <w:overflowPunct w:val="0"/>
        <w:autoSpaceDE w:val="0"/>
        <w:autoSpaceDN w:val="0"/>
        <w:adjustRightInd w:val="0"/>
        <w:jc w:val="both"/>
        <w:textAlignment w:val="baseline"/>
        <w:rPr>
          <w:rFonts w:ascii="Arial" w:hAnsi="Arial" w:cs="Arial"/>
          <w:b/>
          <w:sz w:val="22"/>
          <w:szCs w:val="22"/>
          <w:highlight w:val="cyan"/>
        </w:rPr>
      </w:pPr>
    </w:p>
    <w:p w14:paraId="10ED8AA2" w14:textId="77777777" w:rsidR="0013774A" w:rsidRPr="00431C5F" w:rsidRDefault="0013774A" w:rsidP="0013774A">
      <w:pPr>
        <w:pStyle w:val="fixed"/>
        <w:keepNext/>
        <w:ind w:left="0" w:firstLine="0"/>
        <w:jc w:val="both"/>
        <w:rPr>
          <w:rFonts w:ascii="Arial" w:hAnsi="Arial" w:cs="Arial"/>
          <w:sz w:val="22"/>
          <w:szCs w:val="22"/>
        </w:rPr>
      </w:pPr>
      <w:r w:rsidRPr="00431C5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980D15" w:rsidRPr="00431C5F" w14:paraId="66BDC3BE" w14:textId="77777777" w:rsidTr="0013774A">
        <w:tc>
          <w:tcPr>
            <w:tcW w:w="3261" w:type="dxa"/>
            <w:tcBorders>
              <w:top w:val="single" w:sz="4" w:space="0" w:color="auto"/>
              <w:left w:val="single" w:sz="4" w:space="0" w:color="auto"/>
            </w:tcBorders>
          </w:tcPr>
          <w:p w14:paraId="1304C6F0" w14:textId="77777777" w:rsidR="00980D15" w:rsidRPr="00FE4E95" w:rsidRDefault="00980D15" w:rsidP="00376497">
            <w:pPr>
              <w:keepNext/>
              <w:rPr>
                <w:rFonts w:asciiTheme="minorBidi" w:hAnsiTheme="minorBidi" w:cstheme="minorBidi"/>
                <w:b/>
                <w:sz w:val="22"/>
                <w:szCs w:val="22"/>
              </w:rPr>
            </w:pPr>
            <w:r w:rsidRPr="00FE4E95">
              <w:rPr>
                <w:rFonts w:asciiTheme="minorBidi" w:hAnsiTheme="minorBidi" w:cstheme="minorBidi"/>
                <w:b/>
                <w:sz w:val="22"/>
                <w:szCs w:val="22"/>
              </w:rPr>
              <w:t>Activity type</w:t>
            </w:r>
          </w:p>
        </w:tc>
        <w:tc>
          <w:tcPr>
            <w:tcW w:w="1842" w:type="dxa"/>
          </w:tcPr>
          <w:p w14:paraId="3950AB05"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Percentage</w:t>
            </w:r>
          </w:p>
        </w:tc>
      </w:tr>
      <w:tr w:rsidR="00980D15" w:rsidRPr="00431C5F" w14:paraId="0ABB74E5" w14:textId="77777777" w:rsidTr="0013774A">
        <w:tc>
          <w:tcPr>
            <w:tcW w:w="3261" w:type="dxa"/>
          </w:tcPr>
          <w:p w14:paraId="190B4391"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Written exam</w:t>
            </w:r>
          </w:p>
        </w:tc>
        <w:tc>
          <w:tcPr>
            <w:tcW w:w="1842" w:type="dxa"/>
          </w:tcPr>
          <w:p w14:paraId="602BC899"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51A9A783" w14:textId="77777777" w:rsidTr="0013774A">
        <w:tc>
          <w:tcPr>
            <w:tcW w:w="3261" w:type="dxa"/>
          </w:tcPr>
          <w:p w14:paraId="54802A77"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Coursework</w:t>
            </w:r>
          </w:p>
        </w:tc>
        <w:tc>
          <w:tcPr>
            <w:tcW w:w="1842" w:type="dxa"/>
          </w:tcPr>
          <w:p w14:paraId="53E9F6B0"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100%</w:t>
            </w:r>
          </w:p>
        </w:tc>
      </w:tr>
      <w:tr w:rsidR="00980D15" w:rsidRPr="00431C5F" w14:paraId="0EAF7525" w14:textId="77777777" w:rsidTr="0013774A">
        <w:tc>
          <w:tcPr>
            <w:tcW w:w="3261" w:type="dxa"/>
          </w:tcPr>
          <w:p w14:paraId="748C23CE"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sz w:val="22"/>
                <w:szCs w:val="22"/>
              </w:rPr>
              <w:t>Practical</w:t>
            </w:r>
          </w:p>
        </w:tc>
        <w:tc>
          <w:tcPr>
            <w:tcW w:w="1842" w:type="dxa"/>
          </w:tcPr>
          <w:p w14:paraId="3F468029" w14:textId="77777777" w:rsidR="00980D15" w:rsidRPr="00FE4E95" w:rsidRDefault="00980D15" w:rsidP="00376497">
            <w:pPr>
              <w:keepNext/>
              <w:jc w:val="center"/>
              <w:rPr>
                <w:rFonts w:asciiTheme="minorBidi" w:hAnsiTheme="minorBidi" w:cstheme="minorBidi"/>
                <w:sz w:val="22"/>
                <w:szCs w:val="22"/>
              </w:rPr>
            </w:pPr>
            <w:r w:rsidRPr="00FE4E95">
              <w:rPr>
                <w:rFonts w:asciiTheme="minorBidi" w:hAnsiTheme="minorBidi" w:cstheme="minorBidi"/>
                <w:sz w:val="22"/>
                <w:szCs w:val="22"/>
              </w:rPr>
              <w:t>0</w:t>
            </w:r>
          </w:p>
        </w:tc>
      </w:tr>
      <w:tr w:rsidR="00980D15" w:rsidRPr="00431C5F" w14:paraId="59697B64" w14:textId="77777777" w:rsidTr="0013774A">
        <w:tc>
          <w:tcPr>
            <w:tcW w:w="3261" w:type="dxa"/>
          </w:tcPr>
          <w:p w14:paraId="7C2DD485" w14:textId="77777777" w:rsidR="00980D15" w:rsidRPr="00FE4E95" w:rsidRDefault="00980D15" w:rsidP="00376497">
            <w:pPr>
              <w:keepNext/>
              <w:rPr>
                <w:rFonts w:asciiTheme="minorBidi" w:hAnsiTheme="minorBidi" w:cstheme="minorBidi"/>
                <w:sz w:val="22"/>
                <w:szCs w:val="22"/>
              </w:rPr>
            </w:pPr>
            <w:r w:rsidRPr="00FE4E95">
              <w:rPr>
                <w:rFonts w:asciiTheme="minorBidi" w:hAnsiTheme="minorBidi" w:cstheme="minorBidi"/>
                <w:b/>
                <w:sz w:val="22"/>
                <w:szCs w:val="22"/>
              </w:rPr>
              <w:t>TOTAL</w:t>
            </w:r>
          </w:p>
        </w:tc>
        <w:tc>
          <w:tcPr>
            <w:tcW w:w="1842" w:type="dxa"/>
          </w:tcPr>
          <w:p w14:paraId="053EE87B" w14:textId="77777777" w:rsidR="00980D15" w:rsidRPr="00FE4E95" w:rsidRDefault="00980D15" w:rsidP="00376497">
            <w:pPr>
              <w:keepNext/>
              <w:jc w:val="center"/>
              <w:rPr>
                <w:rFonts w:asciiTheme="minorBidi" w:hAnsiTheme="minorBidi" w:cstheme="minorBidi"/>
                <w:b/>
                <w:sz w:val="22"/>
                <w:szCs w:val="22"/>
              </w:rPr>
            </w:pPr>
            <w:r w:rsidRPr="00FE4E95">
              <w:rPr>
                <w:rFonts w:asciiTheme="minorBidi" w:hAnsiTheme="minorBidi" w:cstheme="minorBidi"/>
                <w:b/>
                <w:sz w:val="22"/>
                <w:szCs w:val="22"/>
              </w:rPr>
              <w:t>100%</w:t>
            </w:r>
          </w:p>
        </w:tc>
      </w:tr>
    </w:tbl>
    <w:p w14:paraId="45263A49" w14:textId="77777777" w:rsidR="009D70CC" w:rsidRPr="00FE4E95" w:rsidRDefault="009D70CC" w:rsidP="009D70CC">
      <w:pPr>
        <w:rPr>
          <w:rFonts w:asciiTheme="minorBidi" w:hAnsiTheme="minorBidi" w:cstheme="minorBidi"/>
          <w:sz w:val="22"/>
          <w:szCs w:val="22"/>
        </w:rPr>
      </w:pPr>
    </w:p>
    <w:p w14:paraId="6696C954" w14:textId="77777777" w:rsidR="009D70CC" w:rsidRPr="00FE4E95" w:rsidRDefault="009D70CC" w:rsidP="009D70CC">
      <w:pPr>
        <w:rPr>
          <w:rFonts w:asciiTheme="minorBidi" w:hAnsiTheme="minorBidi" w:cstheme="minorBidi"/>
          <w:sz w:val="22"/>
          <w:szCs w:val="22"/>
        </w:rPr>
      </w:pPr>
    </w:p>
    <w:p w14:paraId="41B67EF2" w14:textId="77777777" w:rsidR="009D70CC" w:rsidRPr="00FE4E95" w:rsidRDefault="009D70CC" w:rsidP="009D70CC">
      <w:pPr>
        <w:overflowPunct w:val="0"/>
        <w:autoSpaceDE w:val="0"/>
        <w:autoSpaceDN w:val="0"/>
        <w:adjustRightInd w:val="0"/>
        <w:jc w:val="both"/>
        <w:textAlignment w:val="baseline"/>
        <w:rPr>
          <w:rFonts w:ascii="Arial" w:hAnsi="Arial" w:cs="Arial"/>
          <w:b/>
          <w:sz w:val="22"/>
          <w:szCs w:val="22"/>
        </w:rPr>
      </w:pPr>
      <w:r w:rsidRPr="00FE4E95">
        <w:rPr>
          <w:rFonts w:ascii="Arial" w:hAnsi="Arial" w:cs="Arial"/>
          <w:b/>
          <w:sz w:val="22"/>
          <w:szCs w:val="22"/>
        </w:rPr>
        <w:t>INDICATIVE READING LIST</w:t>
      </w:r>
    </w:p>
    <w:p w14:paraId="1130E52E" w14:textId="77777777" w:rsidR="009D70CC" w:rsidRPr="00FE4E95" w:rsidRDefault="009D70CC" w:rsidP="009D70CC">
      <w:pPr>
        <w:rPr>
          <w:rFonts w:asciiTheme="minorBidi" w:hAnsiTheme="minorBidi" w:cstheme="minorBidi"/>
          <w:sz w:val="22"/>
          <w:szCs w:val="22"/>
        </w:rPr>
      </w:pPr>
    </w:p>
    <w:tbl>
      <w:tblPr>
        <w:tblStyle w:val="TableGrid"/>
        <w:tblW w:w="0" w:type="auto"/>
        <w:tblLook w:val="04A0" w:firstRow="1" w:lastRow="0" w:firstColumn="1" w:lastColumn="0" w:noHBand="0" w:noVBand="1"/>
      </w:tblPr>
      <w:tblGrid>
        <w:gridCol w:w="1689"/>
        <w:gridCol w:w="5605"/>
        <w:gridCol w:w="1366"/>
      </w:tblGrid>
      <w:tr w:rsidR="00980D15" w:rsidRPr="00431C5F" w14:paraId="0568BDDB" w14:textId="77777777" w:rsidTr="008E2638">
        <w:trPr>
          <w:trHeight w:val="20"/>
        </w:trPr>
        <w:tc>
          <w:tcPr>
            <w:tcW w:w="1689" w:type="dxa"/>
            <w:shd w:val="clear" w:color="auto" w:fill="BFBFBF" w:themeFill="background1" w:themeFillShade="BF"/>
          </w:tcPr>
          <w:p w14:paraId="5386867D"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Code</w:t>
            </w:r>
          </w:p>
        </w:tc>
        <w:tc>
          <w:tcPr>
            <w:tcW w:w="6971" w:type="dxa"/>
            <w:gridSpan w:val="2"/>
          </w:tcPr>
          <w:p w14:paraId="6AE24472" w14:textId="6901F353" w:rsidR="00980D15" w:rsidRPr="00FE4E95" w:rsidRDefault="007D4E23"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ACDA6022</w:t>
            </w:r>
          </w:p>
        </w:tc>
      </w:tr>
      <w:tr w:rsidR="00980D15" w:rsidRPr="00431C5F" w14:paraId="3AB63FA2" w14:textId="77777777" w:rsidTr="008E2638">
        <w:trPr>
          <w:trHeight w:val="20"/>
        </w:trPr>
        <w:tc>
          <w:tcPr>
            <w:tcW w:w="1689" w:type="dxa"/>
            <w:shd w:val="clear" w:color="auto" w:fill="BFBFBF" w:themeFill="background1" w:themeFillShade="BF"/>
          </w:tcPr>
          <w:p w14:paraId="1E483887"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Module Title</w:t>
            </w:r>
          </w:p>
        </w:tc>
        <w:tc>
          <w:tcPr>
            <w:tcW w:w="6971" w:type="dxa"/>
            <w:gridSpan w:val="2"/>
          </w:tcPr>
          <w:p w14:paraId="53AD4ED6" w14:textId="77777777" w:rsidR="00980D15" w:rsidRPr="00FE4E95" w:rsidRDefault="00980D15" w:rsidP="00376497">
            <w:pPr>
              <w:tabs>
                <w:tab w:val="num" w:pos="720"/>
                <w:tab w:val="left" w:pos="1440"/>
              </w:tabs>
              <w:rPr>
                <w:rFonts w:asciiTheme="minorBidi" w:hAnsiTheme="minorBidi" w:cstheme="minorBidi"/>
                <w:b/>
                <w:bCs/>
                <w:sz w:val="22"/>
                <w:szCs w:val="22"/>
              </w:rPr>
            </w:pPr>
            <w:r w:rsidRPr="00FE4E95">
              <w:rPr>
                <w:rFonts w:asciiTheme="minorBidi" w:hAnsiTheme="minorBidi" w:cstheme="minorBidi"/>
                <w:b/>
                <w:bCs/>
                <w:sz w:val="22"/>
                <w:szCs w:val="22"/>
              </w:rPr>
              <w:t>OME Safety Management and Legislation</w:t>
            </w:r>
          </w:p>
        </w:tc>
      </w:tr>
      <w:tr w:rsidR="00980D15" w:rsidRPr="00431C5F" w14:paraId="2C4FCC9F" w14:textId="77777777" w:rsidTr="008E2638">
        <w:trPr>
          <w:trHeight w:val="20"/>
        </w:trPr>
        <w:tc>
          <w:tcPr>
            <w:tcW w:w="1689" w:type="dxa"/>
            <w:shd w:val="clear" w:color="auto" w:fill="BFBFBF" w:themeFill="background1" w:themeFillShade="BF"/>
          </w:tcPr>
          <w:p w14:paraId="7CB40629"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Classification</w:t>
            </w:r>
          </w:p>
        </w:tc>
        <w:tc>
          <w:tcPr>
            <w:tcW w:w="5605" w:type="dxa"/>
            <w:shd w:val="clear" w:color="auto" w:fill="BFBFBF" w:themeFill="background1" w:themeFillShade="BF"/>
          </w:tcPr>
          <w:p w14:paraId="215D4AB5"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Reading List entry</w:t>
            </w:r>
          </w:p>
        </w:tc>
        <w:tc>
          <w:tcPr>
            <w:tcW w:w="1366" w:type="dxa"/>
            <w:shd w:val="clear" w:color="auto" w:fill="BFBFBF" w:themeFill="background1" w:themeFillShade="BF"/>
          </w:tcPr>
          <w:p w14:paraId="1307C651" w14:textId="77777777" w:rsidR="00980D15" w:rsidRPr="00FE4E95" w:rsidRDefault="00980D15" w:rsidP="00376497">
            <w:pPr>
              <w:tabs>
                <w:tab w:val="num" w:pos="720"/>
                <w:tab w:val="left" w:pos="1440"/>
              </w:tabs>
              <w:rPr>
                <w:rFonts w:asciiTheme="minorBidi" w:hAnsiTheme="minorBidi" w:cstheme="minorBidi"/>
                <w:b/>
                <w:sz w:val="22"/>
                <w:szCs w:val="22"/>
              </w:rPr>
            </w:pPr>
            <w:r w:rsidRPr="00FE4E95">
              <w:rPr>
                <w:rFonts w:asciiTheme="minorBidi" w:hAnsiTheme="minorBidi" w:cstheme="minorBidi"/>
                <w:b/>
                <w:sz w:val="22"/>
                <w:szCs w:val="22"/>
              </w:rPr>
              <w:t>Electronic*</w:t>
            </w:r>
          </w:p>
        </w:tc>
      </w:tr>
      <w:tr w:rsidR="00980D15" w:rsidRPr="00431C5F" w14:paraId="48C3A74B" w14:textId="77777777" w:rsidTr="008E2638">
        <w:trPr>
          <w:trHeight w:val="20"/>
        </w:trPr>
        <w:tc>
          <w:tcPr>
            <w:tcW w:w="1689" w:type="dxa"/>
            <w:vAlign w:val="center"/>
          </w:tcPr>
          <w:p w14:paraId="0C69B646"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eastAsia="Arial" w:hAnsiTheme="minorBidi" w:cstheme="minorBidi"/>
                <w:sz w:val="22"/>
                <w:szCs w:val="22"/>
              </w:rPr>
              <w:t>Essential</w:t>
            </w:r>
          </w:p>
        </w:tc>
        <w:tc>
          <w:tcPr>
            <w:tcW w:w="5605" w:type="dxa"/>
            <w:vAlign w:val="center"/>
          </w:tcPr>
          <w:p w14:paraId="4E824BFC"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eastAsia="Arial" w:hAnsiTheme="minorBidi" w:cstheme="minorBidi"/>
                <w:sz w:val="22"/>
                <w:szCs w:val="22"/>
              </w:rPr>
              <w:t>Explosives Regulations 2014 (amendment) Regulations 2016 (ER 2014)</w:t>
            </w:r>
          </w:p>
        </w:tc>
        <w:sdt>
          <w:sdtPr>
            <w:rPr>
              <w:rFonts w:asciiTheme="minorBidi" w:hAnsiTheme="minorBidi" w:cstheme="minorBidi"/>
              <w:sz w:val="22"/>
              <w:szCs w:val="22"/>
            </w:rPr>
            <w:id w:val="538701926"/>
            <w14:checkbox>
              <w14:checked w14:val="1"/>
              <w14:checkedState w14:val="2612" w14:font="MS Gothic"/>
              <w14:uncheckedState w14:val="2610" w14:font="MS Gothic"/>
            </w14:checkbox>
          </w:sdtPr>
          <w:sdtEndPr/>
          <w:sdtContent>
            <w:tc>
              <w:tcPr>
                <w:tcW w:w="1366" w:type="dxa"/>
                <w:vAlign w:val="center"/>
              </w:tcPr>
              <w:p w14:paraId="77A9D0FE"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tc>
          </w:sdtContent>
        </w:sdt>
      </w:tr>
      <w:tr w:rsidR="00980D15" w:rsidRPr="00431C5F" w14:paraId="5BA09748" w14:textId="77777777" w:rsidTr="008E2638">
        <w:trPr>
          <w:trHeight w:val="20"/>
        </w:trPr>
        <w:tc>
          <w:tcPr>
            <w:tcW w:w="1689" w:type="dxa"/>
            <w:vAlign w:val="center"/>
          </w:tcPr>
          <w:p w14:paraId="14F5CE60"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eastAsia="Arial" w:hAnsiTheme="minorBidi" w:cstheme="minorBidi"/>
                <w:sz w:val="22"/>
                <w:szCs w:val="22"/>
              </w:rPr>
              <w:t>Essential</w:t>
            </w:r>
          </w:p>
        </w:tc>
        <w:tc>
          <w:tcPr>
            <w:tcW w:w="5605" w:type="dxa"/>
            <w:vAlign w:val="center"/>
          </w:tcPr>
          <w:p w14:paraId="34FB0275"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eastAsia="Arial" w:hAnsiTheme="minorBidi" w:cstheme="minorBidi"/>
                <w:sz w:val="22"/>
                <w:szCs w:val="22"/>
              </w:rPr>
              <w:t>ER2014 Guidance on Regulations - Safety Requirements L150</w:t>
            </w:r>
          </w:p>
        </w:tc>
        <w:sdt>
          <w:sdtPr>
            <w:rPr>
              <w:rFonts w:asciiTheme="minorBidi" w:hAnsiTheme="minorBidi" w:cstheme="minorBidi"/>
              <w:sz w:val="22"/>
              <w:szCs w:val="22"/>
            </w:rPr>
            <w:id w:val="-1539502158"/>
            <w14:checkbox>
              <w14:checked w14:val="1"/>
              <w14:checkedState w14:val="2612" w14:font="MS Gothic"/>
              <w14:uncheckedState w14:val="2610" w14:font="MS Gothic"/>
            </w14:checkbox>
          </w:sdtPr>
          <w:sdtEndPr/>
          <w:sdtContent>
            <w:tc>
              <w:tcPr>
                <w:tcW w:w="1366" w:type="dxa"/>
                <w:vAlign w:val="center"/>
              </w:tcPr>
              <w:p w14:paraId="1C9A0438"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tc>
          </w:sdtContent>
        </w:sdt>
      </w:tr>
      <w:tr w:rsidR="00980D15" w:rsidRPr="00431C5F" w14:paraId="1008AA9A" w14:textId="77777777" w:rsidTr="008E2638">
        <w:trPr>
          <w:trHeight w:val="20"/>
        </w:trPr>
        <w:tc>
          <w:tcPr>
            <w:tcW w:w="1689" w:type="dxa"/>
            <w:vAlign w:val="center"/>
          </w:tcPr>
          <w:p w14:paraId="3AD8952D"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eastAsia="Arial" w:hAnsiTheme="minorBidi" w:cstheme="minorBidi"/>
                <w:sz w:val="22"/>
                <w:szCs w:val="22"/>
              </w:rPr>
              <w:t>Essential</w:t>
            </w:r>
          </w:p>
        </w:tc>
        <w:tc>
          <w:tcPr>
            <w:tcW w:w="5605" w:type="dxa"/>
            <w:vAlign w:val="center"/>
          </w:tcPr>
          <w:p w14:paraId="21DFA808" w14:textId="77777777" w:rsidR="00980D15" w:rsidRPr="00FE4E95" w:rsidRDefault="00980D15" w:rsidP="00376497">
            <w:pPr>
              <w:tabs>
                <w:tab w:val="num" w:pos="720"/>
                <w:tab w:val="left" w:pos="1440"/>
              </w:tabs>
              <w:rPr>
                <w:rFonts w:asciiTheme="minorBidi" w:hAnsiTheme="minorBidi" w:cstheme="minorBidi"/>
                <w:sz w:val="22"/>
                <w:szCs w:val="22"/>
              </w:rPr>
            </w:pPr>
            <w:r w:rsidRPr="00FE4E95">
              <w:rPr>
                <w:rFonts w:asciiTheme="minorBidi" w:eastAsia="Arial" w:hAnsiTheme="minorBidi" w:cstheme="minorBidi"/>
                <w:sz w:val="22"/>
                <w:szCs w:val="22"/>
              </w:rPr>
              <w:t>ER2014 Guidance on Regulations - Safety Provisions L150</w:t>
            </w:r>
          </w:p>
        </w:tc>
        <w:sdt>
          <w:sdtPr>
            <w:rPr>
              <w:rFonts w:asciiTheme="minorBidi" w:hAnsiTheme="minorBidi" w:cstheme="minorBidi"/>
              <w:sz w:val="22"/>
              <w:szCs w:val="22"/>
            </w:rPr>
            <w:id w:val="1770347665"/>
            <w14:checkbox>
              <w14:checked w14:val="1"/>
              <w14:checkedState w14:val="2612" w14:font="MS Gothic"/>
              <w14:uncheckedState w14:val="2610" w14:font="MS Gothic"/>
            </w14:checkbox>
          </w:sdtPr>
          <w:sdtEndPr/>
          <w:sdtContent>
            <w:tc>
              <w:tcPr>
                <w:tcW w:w="1366" w:type="dxa"/>
                <w:vAlign w:val="center"/>
              </w:tcPr>
              <w:p w14:paraId="1C3DF5BA" w14:textId="77777777" w:rsidR="00980D15" w:rsidRPr="00FE4E95" w:rsidRDefault="00980D15" w:rsidP="00376497">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tc>
          </w:sdtContent>
        </w:sdt>
      </w:tr>
      <w:tr w:rsidR="008C48C4" w:rsidRPr="00431C5F" w14:paraId="03D83972" w14:textId="77777777" w:rsidTr="008E2638">
        <w:trPr>
          <w:trHeight w:val="20"/>
        </w:trPr>
        <w:tc>
          <w:tcPr>
            <w:tcW w:w="1689" w:type="dxa"/>
            <w:vAlign w:val="center"/>
          </w:tcPr>
          <w:p w14:paraId="73843B94" w14:textId="067D49E8" w:rsidR="008C48C4" w:rsidRPr="00FE4E95" w:rsidRDefault="008C48C4" w:rsidP="008C48C4">
            <w:pPr>
              <w:tabs>
                <w:tab w:val="num" w:pos="720"/>
                <w:tab w:val="left" w:pos="1440"/>
              </w:tabs>
              <w:rPr>
                <w:rFonts w:asciiTheme="minorBidi" w:eastAsia="Arial" w:hAnsiTheme="minorBidi" w:cstheme="minorBidi"/>
                <w:sz w:val="22"/>
                <w:szCs w:val="22"/>
              </w:rPr>
            </w:pPr>
            <w:r w:rsidRPr="00FE4E95">
              <w:rPr>
                <w:rFonts w:asciiTheme="minorBidi" w:eastAsia="Arial" w:hAnsiTheme="minorBidi" w:cstheme="minorBidi"/>
                <w:sz w:val="22"/>
                <w:szCs w:val="22"/>
              </w:rPr>
              <w:t>Further</w:t>
            </w:r>
          </w:p>
        </w:tc>
        <w:tc>
          <w:tcPr>
            <w:tcW w:w="5605" w:type="dxa"/>
            <w:vAlign w:val="center"/>
          </w:tcPr>
          <w:p w14:paraId="32EE9CE5" w14:textId="0ED92FDC" w:rsidR="008C48C4" w:rsidRPr="00FE4E95" w:rsidRDefault="008C48C4" w:rsidP="008C48C4">
            <w:pPr>
              <w:tabs>
                <w:tab w:val="num" w:pos="720"/>
                <w:tab w:val="left" w:pos="1440"/>
              </w:tabs>
              <w:rPr>
                <w:rFonts w:asciiTheme="minorBidi" w:eastAsia="Arial" w:hAnsiTheme="minorBidi" w:cstheme="minorBidi"/>
                <w:sz w:val="22"/>
                <w:szCs w:val="22"/>
              </w:rPr>
            </w:pPr>
            <w:r w:rsidRPr="00FE4E95">
              <w:rPr>
                <w:rFonts w:asciiTheme="minorBidi" w:hAnsiTheme="minorBidi"/>
                <w:sz w:val="22"/>
                <w:szCs w:val="22"/>
              </w:rPr>
              <w:t xml:space="preserve">JSP 333: </w:t>
            </w:r>
            <w:r w:rsidRPr="00FE4E95">
              <w:rPr>
                <w:rFonts w:asciiTheme="minorBidi" w:hAnsiTheme="minorBidi"/>
                <w:i/>
                <w:iCs/>
                <w:sz w:val="22"/>
                <w:szCs w:val="22"/>
              </w:rPr>
              <w:t>Services textbook of explosives, Ministry of Defence</w:t>
            </w:r>
            <w:r w:rsidRPr="00FE4E95">
              <w:rPr>
                <w:rFonts w:asciiTheme="minorBidi" w:hAnsiTheme="minorBidi"/>
                <w:sz w:val="22"/>
                <w:szCs w:val="22"/>
              </w:rPr>
              <w:t>, 2020</w:t>
            </w:r>
          </w:p>
        </w:tc>
        <w:sdt>
          <w:sdtPr>
            <w:rPr>
              <w:rFonts w:asciiTheme="minorBidi" w:hAnsiTheme="minorBidi" w:cstheme="minorBidi"/>
              <w:sz w:val="22"/>
              <w:szCs w:val="22"/>
            </w:rPr>
            <w:id w:val="1248619941"/>
            <w14:checkbox>
              <w14:checked w14:val="1"/>
              <w14:checkedState w14:val="2612" w14:font="MS Gothic"/>
              <w14:uncheckedState w14:val="2610" w14:font="MS Gothic"/>
            </w14:checkbox>
          </w:sdtPr>
          <w:sdtEndPr/>
          <w:sdtContent>
            <w:tc>
              <w:tcPr>
                <w:tcW w:w="1366" w:type="dxa"/>
                <w:vAlign w:val="center"/>
              </w:tcPr>
              <w:p w14:paraId="0705C80C" w14:textId="15E249D0" w:rsidR="008C48C4" w:rsidRPr="00FE4E95" w:rsidRDefault="008C48C4" w:rsidP="008C48C4">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tc>
          </w:sdtContent>
        </w:sdt>
      </w:tr>
      <w:tr w:rsidR="00534FB1" w:rsidRPr="00431C5F" w14:paraId="26A39424" w14:textId="77777777" w:rsidTr="008E2638">
        <w:trPr>
          <w:trHeight w:val="20"/>
        </w:trPr>
        <w:tc>
          <w:tcPr>
            <w:tcW w:w="1689" w:type="dxa"/>
            <w:vAlign w:val="center"/>
          </w:tcPr>
          <w:p w14:paraId="3DBF9B81" w14:textId="26235B16" w:rsidR="00534FB1" w:rsidRPr="00FE4E95" w:rsidRDefault="00534FB1" w:rsidP="008C48C4">
            <w:pPr>
              <w:tabs>
                <w:tab w:val="num" w:pos="720"/>
                <w:tab w:val="left" w:pos="1440"/>
              </w:tabs>
              <w:rPr>
                <w:rFonts w:asciiTheme="minorBidi" w:eastAsia="Arial" w:hAnsiTheme="minorBidi" w:cstheme="minorBidi"/>
                <w:sz w:val="22"/>
                <w:szCs w:val="22"/>
              </w:rPr>
            </w:pPr>
            <w:r w:rsidRPr="00FE4E95">
              <w:rPr>
                <w:rFonts w:asciiTheme="minorBidi" w:eastAsia="Arial" w:hAnsiTheme="minorBidi" w:cstheme="minorBidi"/>
                <w:sz w:val="22"/>
                <w:szCs w:val="22"/>
              </w:rPr>
              <w:t>Further</w:t>
            </w:r>
          </w:p>
        </w:tc>
        <w:tc>
          <w:tcPr>
            <w:tcW w:w="5605" w:type="dxa"/>
            <w:vAlign w:val="center"/>
          </w:tcPr>
          <w:p w14:paraId="7ABD8138" w14:textId="209124D8" w:rsidR="00534FB1" w:rsidRPr="00FE4E95" w:rsidRDefault="00534FB1" w:rsidP="008C48C4">
            <w:pPr>
              <w:tabs>
                <w:tab w:val="num" w:pos="720"/>
                <w:tab w:val="left" w:pos="1440"/>
              </w:tabs>
              <w:rPr>
                <w:rFonts w:asciiTheme="minorBidi" w:hAnsiTheme="minorBidi"/>
                <w:sz w:val="22"/>
                <w:szCs w:val="22"/>
              </w:rPr>
            </w:pPr>
            <w:r w:rsidRPr="00FE4E95">
              <w:rPr>
                <w:rFonts w:asciiTheme="minorBidi" w:hAnsiTheme="minorBidi"/>
                <w:sz w:val="22"/>
                <w:szCs w:val="22"/>
              </w:rPr>
              <w:t xml:space="preserve">DSA02 – DNSR Defence Nuclear Safety Regulations of the Defence Nuclear Enterprise (May 2021), Ver 1.0 </w:t>
            </w:r>
          </w:p>
        </w:tc>
        <w:sdt>
          <w:sdtPr>
            <w:rPr>
              <w:rFonts w:asciiTheme="minorBidi" w:hAnsiTheme="minorBidi" w:cstheme="minorBidi"/>
              <w:sz w:val="22"/>
              <w:szCs w:val="22"/>
            </w:rPr>
            <w:id w:val="-1976750135"/>
            <w14:checkbox>
              <w14:checked w14:val="1"/>
              <w14:checkedState w14:val="2612" w14:font="MS Gothic"/>
              <w14:uncheckedState w14:val="2610" w14:font="MS Gothic"/>
            </w14:checkbox>
          </w:sdtPr>
          <w:sdtEndPr/>
          <w:sdtContent>
            <w:tc>
              <w:tcPr>
                <w:tcW w:w="1366" w:type="dxa"/>
                <w:vAlign w:val="center"/>
              </w:tcPr>
              <w:p w14:paraId="53134DFC" w14:textId="45DDA8B6" w:rsidR="00534FB1" w:rsidRPr="00FE4E95" w:rsidRDefault="00534FB1" w:rsidP="008C48C4">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tc>
          </w:sdtContent>
        </w:sdt>
      </w:tr>
      <w:tr w:rsidR="00534FB1" w:rsidRPr="00431C5F" w14:paraId="26FAE400" w14:textId="77777777" w:rsidTr="008E2638">
        <w:trPr>
          <w:trHeight w:val="20"/>
        </w:trPr>
        <w:tc>
          <w:tcPr>
            <w:tcW w:w="1689" w:type="dxa"/>
            <w:vAlign w:val="center"/>
          </w:tcPr>
          <w:p w14:paraId="2316CF1A" w14:textId="5885EE2D" w:rsidR="00534FB1" w:rsidRPr="00FE4E95" w:rsidRDefault="00534FB1" w:rsidP="00534FB1">
            <w:pPr>
              <w:tabs>
                <w:tab w:val="num" w:pos="720"/>
                <w:tab w:val="left" w:pos="1440"/>
              </w:tabs>
              <w:rPr>
                <w:rFonts w:asciiTheme="minorBidi" w:eastAsia="Arial" w:hAnsiTheme="minorBidi" w:cstheme="minorBidi"/>
                <w:sz w:val="22"/>
                <w:szCs w:val="22"/>
              </w:rPr>
            </w:pPr>
            <w:r w:rsidRPr="00FE4E95">
              <w:rPr>
                <w:rFonts w:asciiTheme="minorBidi" w:eastAsia="Arial" w:hAnsiTheme="minorBidi" w:cstheme="minorBidi"/>
                <w:sz w:val="22"/>
                <w:szCs w:val="22"/>
              </w:rPr>
              <w:t>Further</w:t>
            </w:r>
          </w:p>
        </w:tc>
        <w:tc>
          <w:tcPr>
            <w:tcW w:w="5605" w:type="dxa"/>
            <w:vAlign w:val="center"/>
          </w:tcPr>
          <w:p w14:paraId="3D13CE18" w14:textId="237C96CC" w:rsidR="00534FB1" w:rsidRPr="00FE4E95" w:rsidRDefault="00534FB1" w:rsidP="00534FB1">
            <w:pPr>
              <w:tabs>
                <w:tab w:val="num" w:pos="720"/>
                <w:tab w:val="left" w:pos="1440"/>
              </w:tabs>
              <w:rPr>
                <w:rFonts w:asciiTheme="minorBidi" w:hAnsiTheme="minorBidi"/>
                <w:sz w:val="22"/>
                <w:szCs w:val="22"/>
              </w:rPr>
            </w:pPr>
            <w:r w:rsidRPr="00FE4E95">
              <w:rPr>
                <w:rFonts w:asciiTheme="minorBidi" w:hAnsiTheme="minorBidi"/>
                <w:sz w:val="22"/>
                <w:szCs w:val="22"/>
              </w:rPr>
              <w:t xml:space="preserve">DSA03 – DNSR Defence Nuclear Safety Regulations of the Defence Nuclear Enterprise - Guidance (May 2021), Ver 1.0 </w:t>
            </w:r>
          </w:p>
        </w:tc>
        <w:sdt>
          <w:sdtPr>
            <w:rPr>
              <w:rFonts w:asciiTheme="minorBidi" w:hAnsiTheme="minorBidi" w:cstheme="minorBidi"/>
              <w:sz w:val="22"/>
              <w:szCs w:val="22"/>
            </w:rPr>
            <w:id w:val="-667788551"/>
            <w14:checkbox>
              <w14:checked w14:val="1"/>
              <w14:checkedState w14:val="2612" w14:font="MS Gothic"/>
              <w14:uncheckedState w14:val="2610" w14:font="MS Gothic"/>
            </w14:checkbox>
          </w:sdtPr>
          <w:sdtEndPr/>
          <w:sdtContent>
            <w:tc>
              <w:tcPr>
                <w:tcW w:w="1366" w:type="dxa"/>
                <w:vAlign w:val="center"/>
              </w:tcPr>
              <w:p w14:paraId="3BD64AA8" w14:textId="5029BBE2" w:rsidR="00534FB1" w:rsidRPr="00FE4E95" w:rsidRDefault="00534FB1" w:rsidP="00534FB1">
                <w:pPr>
                  <w:jc w:val="center"/>
                  <w:rPr>
                    <w:rFonts w:asciiTheme="minorBidi" w:hAnsiTheme="minorBidi" w:cstheme="minorBidi"/>
                    <w:sz w:val="22"/>
                    <w:szCs w:val="22"/>
                  </w:rPr>
                </w:pPr>
                <w:r w:rsidRPr="00FE4E95">
                  <w:rPr>
                    <w:rFonts w:ascii="Segoe UI Symbol" w:eastAsia="MS Gothic" w:hAnsi="Segoe UI Symbol" w:cs="Segoe UI Symbol"/>
                    <w:sz w:val="22"/>
                    <w:szCs w:val="22"/>
                  </w:rPr>
                  <w:t>☒</w:t>
                </w:r>
              </w:p>
            </w:tc>
          </w:sdtContent>
        </w:sdt>
      </w:tr>
    </w:tbl>
    <w:p w14:paraId="4E6A7EF4" w14:textId="77777777" w:rsidR="00980D15" w:rsidRPr="00717679" w:rsidRDefault="00980D15" w:rsidP="00376497">
      <w:pPr>
        <w:rPr>
          <w:rFonts w:asciiTheme="minorBidi" w:hAnsiTheme="minorBidi" w:cstheme="minorBidi"/>
        </w:rPr>
      </w:pPr>
    </w:p>
    <w:p w14:paraId="33752943" w14:textId="77777777" w:rsidR="002B524E" w:rsidRPr="008D66B2" w:rsidRDefault="002B524E" w:rsidP="00376497">
      <w:pPr>
        <w:pStyle w:val="fixed"/>
        <w:ind w:left="0" w:firstLine="0"/>
        <w:rPr>
          <w:rFonts w:ascii="Arial" w:hAnsi="Arial" w:cs="Arial"/>
          <w:sz w:val="22"/>
          <w:szCs w:val="22"/>
        </w:rPr>
      </w:pPr>
    </w:p>
    <w:sectPr w:rsidR="002B524E" w:rsidRPr="008D66B2" w:rsidSect="00B02AA2">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02F4F" w14:textId="77777777" w:rsidR="008355AC" w:rsidRDefault="008355AC" w:rsidP="00495872">
      <w:r>
        <w:separator/>
      </w:r>
    </w:p>
  </w:endnote>
  <w:endnote w:type="continuationSeparator" w:id="0">
    <w:p w14:paraId="69EADE9E" w14:textId="77777777" w:rsidR="008355AC" w:rsidRDefault="008355AC" w:rsidP="00495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3285" w14:textId="427D6B24" w:rsidR="006509E0" w:rsidRPr="00495872" w:rsidRDefault="006509E0"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7B4234">
      <w:rPr>
        <w:rFonts w:ascii="Arial" w:hAnsi="Arial" w:cs="Arial"/>
        <w:noProof/>
        <w:sz w:val="20"/>
        <w:szCs w:val="20"/>
      </w:rPr>
      <w:t>10</w:t>
    </w:r>
    <w:r w:rsidRPr="00495872">
      <w:rPr>
        <w:rFonts w:ascii="Arial" w:hAnsi="Arial" w:cs="Arial"/>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3CBFA" w14:textId="46A5EEAD" w:rsidR="006509E0" w:rsidRPr="00495872" w:rsidRDefault="006509E0"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7B4234">
      <w:rPr>
        <w:rFonts w:ascii="Arial" w:hAnsi="Arial" w:cs="Arial"/>
        <w:noProof/>
        <w:sz w:val="20"/>
        <w:szCs w:val="20"/>
      </w:rPr>
      <w:t>20</w:t>
    </w:r>
    <w:r w:rsidRPr="00495872">
      <w:rPr>
        <w:rFonts w:ascii="Arial" w:hAnsi="Arial" w:cs="Arial"/>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6FD2D" w14:textId="77777777" w:rsidR="008355AC" w:rsidRDefault="008355AC" w:rsidP="00495872">
      <w:r>
        <w:separator/>
      </w:r>
    </w:p>
  </w:footnote>
  <w:footnote w:type="continuationSeparator" w:id="0">
    <w:p w14:paraId="7D39257C" w14:textId="77777777" w:rsidR="008355AC" w:rsidRDefault="008355AC" w:rsidP="004958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46D9"/>
    <w:multiLevelType w:val="hybridMultilevel"/>
    <w:tmpl w:val="86944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F3495"/>
    <w:multiLevelType w:val="hybridMultilevel"/>
    <w:tmpl w:val="E2A2D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060E3"/>
    <w:multiLevelType w:val="hybridMultilevel"/>
    <w:tmpl w:val="41D4CD9E"/>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3"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5" w15:restartNumberingAfterBreak="0">
    <w:nsid w:val="0B1007B1"/>
    <w:multiLevelType w:val="hybridMultilevel"/>
    <w:tmpl w:val="A5B22820"/>
    <w:lvl w:ilvl="0" w:tplc="6CF214E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95E27"/>
    <w:multiLevelType w:val="hybridMultilevel"/>
    <w:tmpl w:val="9A8EE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04610C"/>
    <w:multiLevelType w:val="hybridMultilevel"/>
    <w:tmpl w:val="C9B26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E39346C"/>
    <w:multiLevelType w:val="hybridMultilevel"/>
    <w:tmpl w:val="7E3AF9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F8E32DC"/>
    <w:multiLevelType w:val="hybridMultilevel"/>
    <w:tmpl w:val="7E3AF9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02E4ADE"/>
    <w:multiLevelType w:val="hybridMultilevel"/>
    <w:tmpl w:val="1E0044A0"/>
    <w:lvl w:ilvl="0" w:tplc="08090001">
      <w:start w:val="1"/>
      <w:numFmt w:val="bullet"/>
      <w:lvlText w:val=""/>
      <w:lvlJc w:val="left"/>
      <w:pPr>
        <w:ind w:left="720" w:hanging="360"/>
      </w:pPr>
      <w:rPr>
        <w:rFonts w:ascii="Symbol" w:hAnsi="Symbol" w:hint="default"/>
      </w:rPr>
    </w:lvl>
    <w:lvl w:ilvl="1" w:tplc="1DD61A0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436964"/>
    <w:multiLevelType w:val="hybridMultilevel"/>
    <w:tmpl w:val="FCFC0A9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3C357E"/>
    <w:multiLevelType w:val="hybridMultilevel"/>
    <w:tmpl w:val="E564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C9763B"/>
    <w:multiLevelType w:val="hybridMultilevel"/>
    <w:tmpl w:val="BE508F34"/>
    <w:lvl w:ilvl="0" w:tplc="0ED8C3DE">
      <w:start w:val="1"/>
      <w:numFmt w:val="decimal"/>
      <w:lvlText w:val="%1."/>
      <w:lvlJc w:val="left"/>
      <w:pPr>
        <w:ind w:left="644" w:hanging="360"/>
      </w:pPr>
      <w:rPr>
        <w:rFonts w:hint="default"/>
        <w:i w:val="0"/>
        <w:color w:val="auto"/>
        <w:sz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27F51B5F"/>
    <w:multiLevelType w:val="hybridMultilevel"/>
    <w:tmpl w:val="94AABE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BD0D87"/>
    <w:multiLevelType w:val="hybridMultilevel"/>
    <w:tmpl w:val="4AF87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DD62A7E"/>
    <w:multiLevelType w:val="multilevel"/>
    <w:tmpl w:val="AA44A22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2E8A1CEE"/>
    <w:multiLevelType w:val="hybridMultilevel"/>
    <w:tmpl w:val="5D1EDFD6"/>
    <w:lvl w:ilvl="0" w:tplc="A88A2EA6">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2F533715"/>
    <w:multiLevelType w:val="multilevel"/>
    <w:tmpl w:val="5E0ECB28"/>
    <w:numStyleLink w:val="Headings"/>
  </w:abstractNum>
  <w:abstractNum w:abstractNumId="20" w15:restartNumberingAfterBreak="0">
    <w:nsid w:val="32063EF5"/>
    <w:multiLevelType w:val="multilevel"/>
    <w:tmpl w:val="E1B475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32D024B2"/>
    <w:multiLevelType w:val="hybridMultilevel"/>
    <w:tmpl w:val="0A74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6E27D2"/>
    <w:multiLevelType w:val="multilevel"/>
    <w:tmpl w:val="218A199C"/>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3" w15:restartNumberingAfterBreak="0">
    <w:nsid w:val="37FA22AA"/>
    <w:multiLevelType w:val="hybridMultilevel"/>
    <w:tmpl w:val="F67E03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A5A5F77"/>
    <w:multiLevelType w:val="multilevel"/>
    <w:tmpl w:val="4C14066C"/>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3BB30614"/>
    <w:multiLevelType w:val="hybridMultilevel"/>
    <w:tmpl w:val="C3DC4B1C"/>
    <w:lvl w:ilvl="0" w:tplc="08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FBB3A1A"/>
    <w:multiLevelType w:val="hybridMultilevel"/>
    <w:tmpl w:val="8B4A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6B6C8F"/>
    <w:multiLevelType w:val="hybridMultilevel"/>
    <w:tmpl w:val="FFBA3E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B14A4D"/>
    <w:multiLevelType w:val="hybridMultilevel"/>
    <w:tmpl w:val="3CC00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79229C"/>
    <w:multiLevelType w:val="hybridMultilevel"/>
    <w:tmpl w:val="D7EE5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8B4FF9"/>
    <w:multiLevelType w:val="hybridMultilevel"/>
    <w:tmpl w:val="E3721B9A"/>
    <w:lvl w:ilvl="0" w:tplc="5B0429AC">
      <w:start w:val="1"/>
      <w:numFmt w:val="decimal"/>
      <w:lvlText w:val="3.%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48B57A71"/>
    <w:multiLevelType w:val="hybridMultilevel"/>
    <w:tmpl w:val="FE5821CE"/>
    <w:lvl w:ilvl="0" w:tplc="0E4E3E1A">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3"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DA44D79"/>
    <w:multiLevelType w:val="multilevel"/>
    <w:tmpl w:val="DF5203C4"/>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25A0DA9"/>
    <w:multiLevelType w:val="hybridMultilevel"/>
    <w:tmpl w:val="364A202E"/>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2E139F1"/>
    <w:multiLevelType w:val="hybridMultilevel"/>
    <w:tmpl w:val="3050F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642702F"/>
    <w:multiLevelType w:val="multilevel"/>
    <w:tmpl w:val="B0E02C9C"/>
    <w:lvl w:ilvl="0">
      <w:start w:val="3"/>
      <w:numFmt w:val="decimal"/>
      <w:pStyle w:val="AQHMain"/>
      <w:lvlText w:val="%1."/>
      <w:lvlJc w:val="left"/>
      <w:pPr>
        <w:tabs>
          <w:tab w:val="num" w:pos="2062"/>
        </w:tabs>
        <w:ind w:left="2062" w:hanging="360"/>
      </w:pPr>
      <w:rPr>
        <w:rFonts w:hint="default"/>
        <w:b/>
        <w:i w:val="0"/>
        <w:sz w:val="22"/>
        <w:szCs w:val="22"/>
      </w:rPr>
    </w:lvl>
    <w:lvl w:ilvl="1">
      <w:start w:val="2"/>
      <w:numFmt w:val="decimal"/>
      <w:isLgl/>
      <w:lvlText w:val="%1.%2"/>
      <w:lvlJc w:val="left"/>
      <w:pPr>
        <w:tabs>
          <w:tab w:val="num" w:pos="2062"/>
        </w:tabs>
        <w:ind w:left="2062" w:hanging="360"/>
      </w:pPr>
      <w:rPr>
        <w:rFonts w:hint="default"/>
      </w:rPr>
    </w:lvl>
    <w:lvl w:ilvl="2">
      <w:start w:val="1"/>
      <w:numFmt w:val="decimal"/>
      <w:isLgl/>
      <w:lvlText w:val="%1.%2.%3"/>
      <w:lvlJc w:val="left"/>
      <w:pPr>
        <w:tabs>
          <w:tab w:val="num" w:pos="2422"/>
        </w:tabs>
        <w:ind w:left="2422" w:hanging="720"/>
      </w:pPr>
      <w:rPr>
        <w:rFonts w:hint="default"/>
      </w:rPr>
    </w:lvl>
    <w:lvl w:ilvl="3">
      <w:start w:val="1"/>
      <w:numFmt w:val="decimal"/>
      <w:isLgl/>
      <w:lvlText w:val="%1.%2.%3.%4"/>
      <w:lvlJc w:val="left"/>
      <w:pPr>
        <w:tabs>
          <w:tab w:val="num" w:pos="2422"/>
        </w:tabs>
        <w:ind w:left="2422" w:hanging="720"/>
      </w:pPr>
      <w:rPr>
        <w:rFonts w:hint="default"/>
      </w:rPr>
    </w:lvl>
    <w:lvl w:ilvl="4">
      <w:start w:val="1"/>
      <w:numFmt w:val="decimal"/>
      <w:pStyle w:val="AQHMain"/>
      <w:isLgl/>
      <w:lvlText w:val="%1.%2.%3.%4.%5"/>
      <w:lvlJc w:val="left"/>
      <w:pPr>
        <w:tabs>
          <w:tab w:val="num" w:pos="2782"/>
        </w:tabs>
        <w:ind w:left="2782" w:hanging="1080"/>
      </w:pPr>
      <w:rPr>
        <w:rFonts w:hint="default"/>
      </w:rPr>
    </w:lvl>
    <w:lvl w:ilvl="5">
      <w:start w:val="1"/>
      <w:numFmt w:val="decimal"/>
      <w:isLgl/>
      <w:lvlText w:val="%1.%2.%3.%4.%5.%6"/>
      <w:lvlJc w:val="left"/>
      <w:pPr>
        <w:tabs>
          <w:tab w:val="num" w:pos="2782"/>
        </w:tabs>
        <w:ind w:left="2782" w:hanging="1080"/>
      </w:pPr>
      <w:rPr>
        <w:rFonts w:hint="default"/>
      </w:rPr>
    </w:lvl>
    <w:lvl w:ilvl="6">
      <w:start w:val="1"/>
      <w:numFmt w:val="decimal"/>
      <w:isLgl/>
      <w:lvlText w:val="%1.%2.%3.%4.%5.%6.%7"/>
      <w:lvlJc w:val="left"/>
      <w:pPr>
        <w:tabs>
          <w:tab w:val="num" w:pos="3142"/>
        </w:tabs>
        <w:ind w:left="3142" w:hanging="1440"/>
      </w:pPr>
      <w:rPr>
        <w:rFonts w:hint="default"/>
      </w:rPr>
    </w:lvl>
    <w:lvl w:ilvl="7">
      <w:start w:val="1"/>
      <w:numFmt w:val="decimal"/>
      <w:isLgl/>
      <w:lvlText w:val="%1.%2.%3.%4.%5.%6.%7.%8"/>
      <w:lvlJc w:val="left"/>
      <w:pPr>
        <w:tabs>
          <w:tab w:val="num" w:pos="3142"/>
        </w:tabs>
        <w:ind w:left="3142" w:hanging="1440"/>
      </w:pPr>
      <w:rPr>
        <w:rFonts w:hint="default"/>
      </w:rPr>
    </w:lvl>
    <w:lvl w:ilvl="8">
      <w:start w:val="1"/>
      <w:numFmt w:val="decimal"/>
      <w:isLgl/>
      <w:lvlText w:val="%1.%2.%3.%4.%5.%6.%7.%8.%9"/>
      <w:lvlJc w:val="left"/>
      <w:pPr>
        <w:tabs>
          <w:tab w:val="num" w:pos="3502"/>
        </w:tabs>
        <w:ind w:left="3502" w:hanging="1800"/>
      </w:pPr>
      <w:rPr>
        <w:rFonts w:hint="default"/>
      </w:rPr>
    </w:lvl>
  </w:abstractNum>
  <w:abstractNum w:abstractNumId="39" w15:restartNumberingAfterBreak="0">
    <w:nsid w:val="577020AC"/>
    <w:multiLevelType w:val="hybridMultilevel"/>
    <w:tmpl w:val="7EA050BC"/>
    <w:lvl w:ilvl="0" w:tplc="08090017">
      <w:start w:val="1"/>
      <w:numFmt w:val="lowerLetter"/>
      <w:lvlText w:val="%1)"/>
      <w:lvlJc w:val="left"/>
      <w:pPr>
        <w:ind w:left="1854" w:hanging="360"/>
      </w:pPr>
      <w:rPr>
        <w:rFonts w:hint="default"/>
      </w:rPr>
    </w:lvl>
    <w:lvl w:ilvl="1" w:tplc="08090003" w:tentative="1">
      <w:start w:val="1"/>
      <w:numFmt w:val="lowerLetter"/>
      <w:lvlText w:val="%2."/>
      <w:lvlJc w:val="left"/>
      <w:pPr>
        <w:ind w:left="2574" w:hanging="360"/>
      </w:pPr>
    </w:lvl>
    <w:lvl w:ilvl="2" w:tplc="08090005" w:tentative="1">
      <w:start w:val="1"/>
      <w:numFmt w:val="lowerRoman"/>
      <w:lvlText w:val="%3."/>
      <w:lvlJc w:val="right"/>
      <w:pPr>
        <w:ind w:left="3294" w:hanging="180"/>
      </w:pPr>
    </w:lvl>
    <w:lvl w:ilvl="3" w:tplc="08090001" w:tentative="1">
      <w:start w:val="1"/>
      <w:numFmt w:val="decimal"/>
      <w:lvlText w:val="%4."/>
      <w:lvlJc w:val="left"/>
      <w:pPr>
        <w:ind w:left="4014" w:hanging="360"/>
      </w:pPr>
    </w:lvl>
    <w:lvl w:ilvl="4" w:tplc="08090003" w:tentative="1">
      <w:start w:val="1"/>
      <w:numFmt w:val="lowerLetter"/>
      <w:lvlText w:val="%5."/>
      <w:lvlJc w:val="left"/>
      <w:pPr>
        <w:ind w:left="4734" w:hanging="360"/>
      </w:pPr>
    </w:lvl>
    <w:lvl w:ilvl="5" w:tplc="08090005" w:tentative="1">
      <w:start w:val="1"/>
      <w:numFmt w:val="lowerRoman"/>
      <w:lvlText w:val="%6."/>
      <w:lvlJc w:val="right"/>
      <w:pPr>
        <w:ind w:left="5454" w:hanging="180"/>
      </w:pPr>
    </w:lvl>
    <w:lvl w:ilvl="6" w:tplc="08090001" w:tentative="1">
      <w:start w:val="1"/>
      <w:numFmt w:val="decimal"/>
      <w:lvlText w:val="%7."/>
      <w:lvlJc w:val="left"/>
      <w:pPr>
        <w:ind w:left="6174" w:hanging="360"/>
      </w:pPr>
    </w:lvl>
    <w:lvl w:ilvl="7" w:tplc="08090003" w:tentative="1">
      <w:start w:val="1"/>
      <w:numFmt w:val="lowerLetter"/>
      <w:lvlText w:val="%8."/>
      <w:lvlJc w:val="left"/>
      <w:pPr>
        <w:ind w:left="6894" w:hanging="360"/>
      </w:pPr>
    </w:lvl>
    <w:lvl w:ilvl="8" w:tplc="08090005" w:tentative="1">
      <w:start w:val="1"/>
      <w:numFmt w:val="lowerRoman"/>
      <w:lvlText w:val="%9."/>
      <w:lvlJc w:val="right"/>
      <w:pPr>
        <w:ind w:left="7614" w:hanging="180"/>
      </w:pPr>
    </w:lvl>
  </w:abstractNum>
  <w:abstractNum w:abstractNumId="40" w15:restartNumberingAfterBreak="0">
    <w:nsid w:val="58BA2A6C"/>
    <w:multiLevelType w:val="multilevel"/>
    <w:tmpl w:val="6608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0FA25F6"/>
    <w:multiLevelType w:val="hybridMultilevel"/>
    <w:tmpl w:val="3188A4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348169D"/>
    <w:multiLevelType w:val="hybridMultilevel"/>
    <w:tmpl w:val="55A4E7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B8774F5"/>
    <w:multiLevelType w:val="hybridMultilevel"/>
    <w:tmpl w:val="4334A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554047"/>
    <w:multiLevelType w:val="hybridMultilevel"/>
    <w:tmpl w:val="40E4B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6549D2"/>
    <w:multiLevelType w:val="singleLevel"/>
    <w:tmpl w:val="5D840F9A"/>
    <w:lvl w:ilvl="0">
      <w:start w:val="26"/>
      <w:numFmt w:val="bullet"/>
      <w:lvlText w:val=""/>
      <w:lvlJc w:val="left"/>
      <w:pPr>
        <w:ind w:left="0" w:firstLine="0"/>
      </w:pPr>
      <w:rPr>
        <w:rFonts w:ascii="Wingdings" w:eastAsia="Times New Roman" w:hAnsi="Wingdings" w:hint="default"/>
        <w:b/>
        <w:i w:val="0"/>
        <w:sz w:val="22"/>
      </w:rPr>
    </w:lvl>
  </w:abstractNum>
  <w:abstractNum w:abstractNumId="4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7" w15:restartNumberingAfterBreak="0">
    <w:nsid w:val="7A5431AB"/>
    <w:multiLevelType w:val="hybridMultilevel"/>
    <w:tmpl w:val="46EA06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7ACB00FD"/>
    <w:multiLevelType w:val="hybridMultilevel"/>
    <w:tmpl w:val="AB5C9768"/>
    <w:lvl w:ilvl="0" w:tplc="E118E06A">
      <w:start w:val="1"/>
      <w:numFmt w:val="decimal"/>
      <w:lvlText w:val="3.%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7342181">
    <w:abstractNumId w:val="33"/>
  </w:num>
  <w:num w:numId="2" w16cid:durableId="957373270">
    <w:abstractNumId w:val="38"/>
  </w:num>
  <w:num w:numId="3" w16cid:durableId="799961270">
    <w:abstractNumId w:val="3"/>
  </w:num>
  <w:num w:numId="4" w16cid:durableId="35400726">
    <w:abstractNumId w:val="4"/>
  </w:num>
  <w:num w:numId="5" w16cid:durableId="2020615410">
    <w:abstractNumId w:val="22"/>
  </w:num>
  <w:num w:numId="6" w16cid:durableId="950935060">
    <w:abstractNumId w:val="26"/>
  </w:num>
  <w:num w:numId="7" w16cid:durableId="2114089106">
    <w:abstractNumId w:val="46"/>
  </w:num>
  <w:num w:numId="8" w16cid:durableId="367754361">
    <w:abstractNumId w:val="45"/>
  </w:num>
  <w:num w:numId="9" w16cid:durableId="1255287424">
    <w:abstractNumId w:val="48"/>
  </w:num>
  <w:num w:numId="10" w16cid:durableId="1690063375">
    <w:abstractNumId w:val="2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723934">
    <w:abstractNumId w:val="2"/>
  </w:num>
  <w:num w:numId="12" w16cid:durableId="2057242369">
    <w:abstractNumId w:val="5"/>
  </w:num>
  <w:num w:numId="13" w16cid:durableId="1634368752">
    <w:abstractNumId w:val="37"/>
  </w:num>
  <w:num w:numId="14" w16cid:durableId="1362052196">
    <w:abstractNumId w:val="43"/>
  </w:num>
  <w:num w:numId="15" w16cid:durableId="133452232">
    <w:abstractNumId w:val="0"/>
  </w:num>
  <w:num w:numId="16" w16cid:durableId="317880474">
    <w:abstractNumId w:val="21"/>
  </w:num>
  <w:num w:numId="17" w16cid:durableId="1847092805">
    <w:abstractNumId w:val="27"/>
  </w:num>
  <w:num w:numId="18" w16cid:durableId="68305798">
    <w:abstractNumId w:val="11"/>
  </w:num>
  <w:num w:numId="19" w16cid:durableId="56629413">
    <w:abstractNumId w:val="44"/>
  </w:num>
  <w:num w:numId="20" w16cid:durableId="405301692">
    <w:abstractNumId w:val="15"/>
  </w:num>
  <w:num w:numId="21" w16cid:durableId="718751498">
    <w:abstractNumId w:val="7"/>
  </w:num>
  <w:num w:numId="22" w16cid:durableId="1859154040">
    <w:abstractNumId w:val="13"/>
  </w:num>
  <w:num w:numId="23" w16cid:durableId="1416508693">
    <w:abstractNumId w:val="29"/>
  </w:num>
  <w:num w:numId="24" w16cid:durableId="609165158">
    <w:abstractNumId w:val="9"/>
  </w:num>
  <w:num w:numId="25" w16cid:durableId="1610699500">
    <w:abstractNumId w:val="10"/>
  </w:num>
  <w:num w:numId="26" w16cid:durableId="347295192">
    <w:abstractNumId w:val="24"/>
  </w:num>
  <w:num w:numId="27" w16cid:durableId="1500850464">
    <w:abstractNumId w:val="22"/>
  </w:num>
  <w:num w:numId="28" w16cid:durableId="717584800">
    <w:abstractNumId w:val="22"/>
  </w:num>
  <w:num w:numId="29" w16cid:durableId="1607493888">
    <w:abstractNumId w:val="34"/>
  </w:num>
  <w:num w:numId="30" w16cid:durableId="308288700">
    <w:abstractNumId w:val="41"/>
  </w:num>
  <w:num w:numId="31" w16cid:durableId="924146121">
    <w:abstractNumId w:val="39"/>
  </w:num>
  <w:num w:numId="32" w16cid:durableId="690374754">
    <w:abstractNumId w:val="14"/>
  </w:num>
  <w:num w:numId="33" w16cid:durableId="228082965">
    <w:abstractNumId w:val="47"/>
  </w:num>
  <w:num w:numId="34" w16cid:durableId="2087678625">
    <w:abstractNumId w:val="8"/>
  </w:num>
  <w:num w:numId="35" w16cid:durableId="117266950">
    <w:abstractNumId w:val="6"/>
  </w:num>
  <w:num w:numId="36" w16cid:durableId="1831944030">
    <w:abstractNumId w:val="1"/>
  </w:num>
  <w:num w:numId="37" w16cid:durableId="13800891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5028363">
    <w:abstractNumId w:val="42"/>
  </w:num>
  <w:num w:numId="39" w16cid:durableId="344864542">
    <w:abstractNumId w:val="25"/>
  </w:num>
  <w:num w:numId="40" w16cid:durableId="1117720206">
    <w:abstractNumId w:val="36"/>
  </w:num>
  <w:num w:numId="41" w16cid:durableId="1923371729">
    <w:abstractNumId w:val="16"/>
  </w:num>
  <w:num w:numId="42" w16cid:durableId="125240473">
    <w:abstractNumId w:val="32"/>
  </w:num>
  <w:num w:numId="43" w16cid:durableId="1293099271">
    <w:abstractNumId w:val="30"/>
  </w:num>
  <w:num w:numId="44" w16cid:durableId="709957400">
    <w:abstractNumId w:val="18"/>
  </w:num>
  <w:num w:numId="45" w16cid:durableId="1395817502">
    <w:abstractNumId w:val="19"/>
  </w:num>
  <w:num w:numId="46" w16cid:durableId="50078841">
    <w:abstractNumId w:val="31"/>
  </w:num>
  <w:num w:numId="47" w16cid:durableId="1757089667">
    <w:abstractNumId w:val="35"/>
  </w:num>
  <w:num w:numId="48" w16cid:durableId="570626467">
    <w:abstractNumId w:val="12"/>
  </w:num>
  <w:num w:numId="49" w16cid:durableId="1309169086">
    <w:abstractNumId w:val="40"/>
  </w:num>
  <w:num w:numId="50" w16cid:durableId="797383988">
    <w:abstractNumId w:val="23"/>
  </w:num>
  <w:num w:numId="51" w16cid:durableId="2001081126">
    <w:abstractNumId w:val="28"/>
  </w:num>
  <w:num w:numId="52" w16cid:durableId="1726682470">
    <w:abstractNumId w:val="17"/>
  </w:num>
  <w:num w:numId="53" w16cid:durableId="921181177">
    <w:abstractNumId w:val="17"/>
  </w:num>
  <w:num w:numId="54" w16cid:durableId="1255095860">
    <w:abstractNumId w:val="17"/>
  </w:num>
  <w:num w:numId="55" w16cid:durableId="2127581518">
    <w:abstractNumId w:val="17"/>
  </w:num>
  <w:num w:numId="56" w16cid:durableId="1626618665">
    <w:abstractNumId w:val="17"/>
  </w:num>
  <w:num w:numId="57" w16cid:durableId="70977763">
    <w:abstractNumId w:val="17"/>
  </w:num>
  <w:num w:numId="58" w16cid:durableId="1821074850">
    <w:abstractNumId w:val="17"/>
  </w:num>
  <w:num w:numId="59" w16cid:durableId="564683194">
    <w:abstractNumId w:val="17"/>
  </w:num>
  <w:num w:numId="60" w16cid:durableId="1033767460">
    <w:abstractNumId w:val="17"/>
  </w:num>
  <w:num w:numId="61" w16cid:durableId="1927769012">
    <w:abstractNumId w:val="17"/>
  </w:num>
  <w:num w:numId="62" w16cid:durableId="262810760">
    <w:abstractNumId w:val="17"/>
  </w:num>
  <w:num w:numId="63" w16cid:durableId="184490139">
    <w:abstractNumId w:val="17"/>
  </w:num>
  <w:num w:numId="64" w16cid:durableId="627128072">
    <w:abstractNumId w:val="17"/>
  </w:num>
  <w:num w:numId="65" w16cid:durableId="1325864723">
    <w:abstractNumId w:val="17"/>
  </w:num>
  <w:num w:numId="66" w16cid:durableId="1366559836">
    <w:abstractNumId w:val="17"/>
  </w:num>
  <w:num w:numId="67" w16cid:durableId="1860047274">
    <w:abstractNumId w:val="17"/>
  </w:num>
  <w:num w:numId="68" w16cid:durableId="523831994">
    <w:abstractNumId w:val="20"/>
  </w:num>
  <w:num w:numId="69" w16cid:durableId="1295062150">
    <w:abstractNumId w:val="23"/>
  </w:num>
  <w:num w:numId="70" w16cid:durableId="708263469">
    <w:abstractNumId w:val="26"/>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872"/>
    <w:rsid w:val="00001CAB"/>
    <w:rsid w:val="00004E83"/>
    <w:rsid w:val="00011284"/>
    <w:rsid w:val="00011581"/>
    <w:rsid w:val="00011D4A"/>
    <w:rsid w:val="00012B3F"/>
    <w:rsid w:val="00012C35"/>
    <w:rsid w:val="00013D1C"/>
    <w:rsid w:val="00013E1F"/>
    <w:rsid w:val="00014C9A"/>
    <w:rsid w:val="00014D5A"/>
    <w:rsid w:val="000150DC"/>
    <w:rsid w:val="00015975"/>
    <w:rsid w:val="00015A9F"/>
    <w:rsid w:val="000161D6"/>
    <w:rsid w:val="00021789"/>
    <w:rsid w:val="0002191A"/>
    <w:rsid w:val="00024AA8"/>
    <w:rsid w:val="000262E9"/>
    <w:rsid w:val="00026378"/>
    <w:rsid w:val="00026A6A"/>
    <w:rsid w:val="00026D71"/>
    <w:rsid w:val="00027781"/>
    <w:rsid w:val="00032907"/>
    <w:rsid w:val="00034D55"/>
    <w:rsid w:val="000354E9"/>
    <w:rsid w:val="00035CFA"/>
    <w:rsid w:val="000362DB"/>
    <w:rsid w:val="0003735F"/>
    <w:rsid w:val="00040658"/>
    <w:rsid w:val="000407E2"/>
    <w:rsid w:val="000415AB"/>
    <w:rsid w:val="00041F05"/>
    <w:rsid w:val="00044615"/>
    <w:rsid w:val="00045BD1"/>
    <w:rsid w:val="00047761"/>
    <w:rsid w:val="00047DFC"/>
    <w:rsid w:val="0005245A"/>
    <w:rsid w:val="00052971"/>
    <w:rsid w:val="00052D4C"/>
    <w:rsid w:val="000541F1"/>
    <w:rsid w:val="00054255"/>
    <w:rsid w:val="00054576"/>
    <w:rsid w:val="00055BE9"/>
    <w:rsid w:val="00056A68"/>
    <w:rsid w:val="00056B4B"/>
    <w:rsid w:val="00056B80"/>
    <w:rsid w:val="000601F4"/>
    <w:rsid w:val="0006143F"/>
    <w:rsid w:val="0006207A"/>
    <w:rsid w:val="000625AD"/>
    <w:rsid w:val="00062D1F"/>
    <w:rsid w:val="00064B36"/>
    <w:rsid w:val="0006681A"/>
    <w:rsid w:val="0006777E"/>
    <w:rsid w:val="000710E0"/>
    <w:rsid w:val="00072F6B"/>
    <w:rsid w:val="0007317C"/>
    <w:rsid w:val="0007445A"/>
    <w:rsid w:val="00075910"/>
    <w:rsid w:val="00076FA5"/>
    <w:rsid w:val="00081823"/>
    <w:rsid w:val="00084FD4"/>
    <w:rsid w:val="00086160"/>
    <w:rsid w:val="00086570"/>
    <w:rsid w:val="00087756"/>
    <w:rsid w:val="00087C27"/>
    <w:rsid w:val="00093FCB"/>
    <w:rsid w:val="00094BF7"/>
    <w:rsid w:val="000950C9"/>
    <w:rsid w:val="00096804"/>
    <w:rsid w:val="00097C1C"/>
    <w:rsid w:val="00097DD8"/>
    <w:rsid w:val="000A0D1E"/>
    <w:rsid w:val="000A0F6B"/>
    <w:rsid w:val="000A1284"/>
    <w:rsid w:val="000A17DB"/>
    <w:rsid w:val="000A42C4"/>
    <w:rsid w:val="000A53D6"/>
    <w:rsid w:val="000A5D00"/>
    <w:rsid w:val="000A6FDE"/>
    <w:rsid w:val="000A78F7"/>
    <w:rsid w:val="000A7C89"/>
    <w:rsid w:val="000B0003"/>
    <w:rsid w:val="000B10E7"/>
    <w:rsid w:val="000B409C"/>
    <w:rsid w:val="000B7A14"/>
    <w:rsid w:val="000C1C9E"/>
    <w:rsid w:val="000C2BE9"/>
    <w:rsid w:val="000C5FAE"/>
    <w:rsid w:val="000C6A96"/>
    <w:rsid w:val="000D093B"/>
    <w:rsid w:val="000D1D7F"/>
    <w:rsid w:val="000D326C"/>
    <w:rsid w:val="000D3433"/>
    <w:rsid w:val="000D3946"/>
    <w:rsid w:val="000D4362"/>
    <w:rsid w:val="000D5D40"/>
    <w:rsid w:val="000D6571"/>
    <w:rsid w:val="000D6702"/>
    <w:rsid w:val="000D733E"/>
    <w:rsid w:val="000E026C"/>
    <w:rsid w:val="000E1F9F"/>
    <w:rsid w:val="000E4900"/>
    <w:rsid w:val="000E4A4A"/>
    <w:rsid w:val="000F1DF1"/>
    <w:rsid w:val="000F2D30"/>
    <w:rsid w:val="000F4E58"/>
    <w:rsid w:val="000F5660"/>
    <w:rsid w:val="000F6F14"/>
    <w:rsid w:val="000F7666"/>
    <w:rsid w:val="000F7B19"/>
    <w:rsid w:val="00100C51"/>
    <w:rsid w:val="00100DDC"/>
    <w:rsid w:val="0010121D"/>
    <w:rsid w:val="00102EE7"/>
    <w:rsid w:val="0010381E"/>
    <w:rsid w:val="0011030F"/>
    <w:rsid w:val="0011113E"/>
    <w:rsid w:val="00111BB8"/>
    <w:rsid w:val="0011372B"/>
    <w:rsid w:val="00116B11"/>
    <w:rsid w:val="00117702"/>
    <w:rsid w:val="0012046C"/>
    <w:rsid w:val="0012095B"/>
    <w:rsid w:val="00120BD7"/>
    <w:rsid w:val="001216AF"/>
    <w:rsid w:val="00121C5B"/>
    <w:rsid w:val="00124EA3"/>
    <w:rsid w:val="00125C2C"/>
    <w:rsid w:val="0012621F"/>
    <w:rsid w:val="001263D2"/>
    <w:rsid w:val="0012778E"/>
    <w:rsid w:val="001300EC"/>
    <w:rsid w:val="001315A6"/>
    <w:rsid w:val="00131A14"/>
    <w:rsid w:val="001324A7"/>
    <w:rsid w:val="00134143"/>
    <w:rsid w:val="00135BFE"/>
    <w:rsid w:val="001361E2"/>
    <w:rsid w:val="0013661B"/>
    <w:rsid w:val="00137517"/>
    <w:rsid w:val="0013774A"/>
    <w:rsid w:val="001378E7"/>
    <w:rsid w:val="00140647"/>
    <w:rsid w:val="00140FBF"/>
    <w:rsid w:val="001421C3"/>
    <w:rsid w:val="0014266D"/>
    <w:rsid w:val="00144D6C"/>
    <w:rsid w:val="001461C9"/>
    <w:rsid w:val="00147149"/>
    <w:rsid w:val="00152487"/>
    <w:rsid w:val="001530DF"/>
    <w:rsid w:val="0015336A"/>
    <w:rsid w:val="00160B7F"/>
    <w:rsid w:val="00161223"/>
    <w:rsid w:val="00163026"/>
    <w:rsid w:val="001637D2"/>
    <w:rsid w:val="00163CF6"/>
    <w:rsid w:val="00165ED9"/>
    <w:rsid w:val="001671AF"/>
    <w:rsid w:val="001671B4"/>
    <w:rsid w:val="00171A46"/>
    <w:rsid w:val="00172488"/>
    <w:rsid w:val="0017329E"/>
    <w:rsid w:val="0017739D"/>
    <w:rsid w:val="001773FF"/>
    <w:rsid w:val="00183671"/>
    <w:rsid w:val="001847A0"/>
    <w:rsid w:val="0018549B"/>
    <w:rsid w:val="00185648"/>
    <w:rsid w:val="00185AB5"/>
    <w:rsid w:val="0018613F"/>
    <w:rsid w:val="00190C11"/>
    <w:rsid w:val="00191EA6"/>
    <w:rsid w:val="001A04D8"/>
    <w:rsid w:val="001A107F"/>
    <w:rsid w:val="001A156E"/>
    <w:rsid w:val="001A1644"/>
    <w:rsid w:val="001A1B00"/>
    <w:rsid w:val="001A2414"/>
    <w:rsid w:val="001A322F"/>
    <w:rsid w:val="001A37E2"/>
    <w:rsid w:val="001A3F8D"/>
    <w:rsid w:val="001A7CE6"/>
    <w:rsid w:val="001B04B0"/>
    <w:rsid w:val="001B2BFC"/>
    <w:rsid w:val="001B7404"/>
    <w:rsid w:val="001B7CC9"/>
    <w:rsid w:val="001C070B"/>
    <w:rsid w:val="001C33FB"/>
    <w:rsid w:val="001C5A1C"/>
    <w:rsid w:val="001D0831"/>
    <w:rsid w:val="001D192F"/>
    <w:rsid w:val="001D3922"/>
    <w:rsid w:val="001E0F04"/>
    <w:rsid w:val="001E1773"/>
    <w:rsid w:val="001E45C1"/>
    <w:rsid w:val="001E6F7C"/>
    <w:rsid w:val="001F0375"/>
    <w:rsid w:val="001F1006"/>
    <w:rsid w:val="001F2436"/>
    <w:rsid w:val="001F58E3"/>
    <w:rsid w:val="001F63A4"/>
    <w:rsid w:val="001F6F6D"/>
    <w:rsid w:val="001F6FB0"/>
    <w:rsid w:val="00200381"/>
    <w:rsid w:val="002008EE"/>
    <w:rsid w:val="00202B5B"/>
    <w:rsid w:val="00203D3C"/>
    <w:rsid w:val="00212E8A"/>
    <w:rsid w:val="002141EA"/>
    <w:rsid w:val="00215A2C"/>
    <w:rsid w:val="002160CA"/>
    <w:rsid w:val="00217CB4"/>
    <w:rsid w:val="00224D73"/>
    <w:rsid w:val="002254C7"/>
    <w:rsid w:val="00226585"/>
    <w:rsid w:val="002277D1"/>
    <w:rsid w:val="002306AE"/>
    <w:rsid w:val="00230DB1"/>
    <w:rsid w:val="00231385"/>
    <w:rsid w:val="002323E0"/>
    <w:rsid w:val="00232D1B"/>
    <w:rsid w:val="00233A49"/>
    <w:rsid w:val="00234300"/>
    <w:rsid w:val="002354F2"/>
    <w:rsid w:val="002360CA"/>
    <w:rsid w:val="002400F5"/>
    <w:rsid w:val="0024237A"/>
    <w:rsid w:val="00242CAC"/>
    <w:rsid w:val="00242D68"/>
    <w:rsid w:val="002436C1"/>
    <w:rsid w:val="002457F0"/>
    <w:rsid w:val="00246F3A"/>
    <w:rsid w:val="0025011A"/>
    <w:rsid w:val="002504B8"/>
    <w:rsid w:val="00251E58"/>
    <w:rsid w:val="002538F9"/>
    <w:rsid w:val="00253FAA"/>
    <w:rsid w:val="00254035"/>
    <w:rsid w:val="00255BCA"/>
    <w:rsid w:val="002572F7"/>
    <w:rsid w:val="002573D7"/>
    <w:rsid w:val="002603CA"/>
    <w:rsid w:val="00260613"/>
    <w:rsid w:val="002643DC"/>
    <w:rsid w:val="00265038"/>
    <w:rsid w:val="00266D8F"/>
    <w:rsid w:val="00270156"/>
    <w:rsid w:val="002702E4"/>
    <w:rsid w:val="00270FC1"/>
    <w:rsid w:val="002732D3"/>
    <w:rsid w:val="00274107"/>
    <w:rsid w:val="00274B90"/>
    <w:rsid w:val="002754A1"/>
    <w:rsid w:val="002758B1"/>
    <w:rsid w:val="00275BB5"/>
    <w:rsid w:val="00275CFB"/>
    <w:rsid w:val="00276753"/>
    <w:rsid w:val="002779E6"/>
    <w:rsid w:val="00280010"/>
    <w:rsid w:val="002803C2"/>
    <w:rsid w:val="0028073B"/>
    <w:rsid w:val="00280CDE"/>
    <w:rsid w:val="00281663"/>
    <w:rsid w:val="00281BCF"/>
    <w:rsid w:val="0028202D"/>
    <w:rsid w:val="00283041"/>
    <w:rsid w:val="0028305C"/>
    <w:rsid w:val="002833B1"/>
    <w:rsid w:val="002849C9"/>
    <w:rsid w:val="00285186"/>
    <w:rsid w:val="002858C5"/>
    <w:rsid w:val="002866E7"/>
    <w:rsid w:val="00287604"/>
    <w:rsid w:val="0028766D"/>
    <w:rsid w:val="002904EE"/>
    <w:rsid w:val="002906EA"/>
    <w:rsid w:val="00292C6A"/>
    <w:rsid w:val="00293720"/>
    <w:rsid w:val="00295FA7"/>
    <w:rsid w:val="00296262"/>
    <w:rsid w:val="002A069A"/>
    <w:rsid w:val="002A0AA8"/>
    <w:rsid w:val="002A2A93"/>
    <w:rsid w:val="002A2ED0"/>
    <w:rsid w:val="002A3960"/>
    <w:rsid w:val="002A4B56"/>
    <w:rsid w:val="002A63F0"/>
    <w:rsid w:val="002A770A"/>
    <w:rsid w:val="002B0471"/>
    <w:rsid w:val="002B2C5C"/>
    <w:rsid w:val="002B4A6E"/>
    <w:rsid w:val="002B524E"/>
    <w:rsid w:val="002B79B1"/>
    <w:rsid w:val="002B7C0D"/>
    <w:rsid w:val="002C07FE"/>
    <w:rsid w:val="002C1085"/>
    <w:rsid w:val="002C149B"/>
    <w:rsid w:val="002C224A"/>
    <w:rsid w:val="002C2549"/>
    <w:rsid w:val="002C3CA5"/>
    <w:rsid w:val="002C5917"/>
    <w:rsid w:val="002D1A2A"/>
    <w:rsid w:val="002D3999"/>
    <w:rsid w:val="002D7551"/>
    <w:rsid w:val="002E29AC"/>
    <w:rsid w:val="002E4EFB"/>
    <w:rsid w:val="002E59D4"/>
    <w:rsid w:val="002E73AF"/>
    <w:rsid w:val="002F143B"/>
    <w:rsid w:val="002F2D81"/>
    <w:rsid w:val="003005C7"/>
    <w:rsid w:val="003039A9"/>
    <w:rsid w:val="00305EE8"/>
    <w:rsid w:val="00306307"/>
    <w:rsid w:val="00306A5B"/>
    <w:rsid w:val="0031116D"/>
    <w:rsid w:val="00311A2B"/>
    <w:rsid w:val="003120C8"/>
    <w:rsid w:val="00312ACB"/>
    <w:rsid w:val="00313DA7"/>
    <w:rsid w:val="0031425E"/>
    <w:rsid w:val="00316103"/>
    <w:rsid w:val="0031719E"/>
    <w:rsid w:val="00317554"/>
    <w:rsid w:val="0032056B"/>
    <w:rsid w:val="00320C91"/>
    <w:rsid w:val="0032245B"/>
    <w:rsid w:val="00323828"/>
    <w:rsid w:val="00325F03"/>
    <w:rsid w:val="00326793"/>
    <w:rsid w:val="00326A72"/>
    <w:rsid w:val="00330B5E"/>
    <w:rsid w:val="00332571"/>
    <w:rsid w:val="003328EA"/>
    <w:rsid w:val="00332BE5"/>
    <w:rsid w:val="0033326F"/>
    <w:rsid w:val="00333A65"/>
    <w:rsid w:val="00336746"/>
    <w:rsid w:val="00337375"/>
    <w:rsid w:val="0033746A"/>
    <w:rsid w:val="003410D5"/>
    <w:rsid w:val="00341429"/>
    <w:rsid w:val="0034165B"/>
    <w:rsid w:val="00342B45"/>
    <w:rsid w:val="00342BA5"/>
    <w:rsid w:val="0034588A"/>
    <w:rsid w:val="0034598E"/>
    <w:rsid w:val="00345F49"/>
    <w:rsid w:val="003475DC"/>
    <w:rsid w:val="0035163E"/>
    <w:rsid w:val="00351C58"/>
    <w:rsid w:val="0035386A"/>
    <w:rsid w:val="00354A02"/>
    <w:rsid w:val="003550F1"/>
    <w:rsid w:val="00356032"/>
    <w:rsid w:val="00357319"/>
    <w:rsid w:val="0036000A"/>
    <w:rsid w:val="003604EA"/>
    <w:rsid w:val="003637F2"/>
    <w:rsid w:val="00364331"/>
    <w:rsid w:val="00364CD8"/>
    <w:rsid w:val="00366B13"/>
    <w:rsid w:val="00366FCB"/>
    <w:rsid w:val="0037138A"/>
    <w:rsid w:val="0037191D"/>
    <w:rsid w:val="00372CBD"/>
    <w:rsid w:val="003737AC"/>
    <w:rsid w:val="00373D65"/>
    <w:rsid w:val="00374B2A"/>
    <w:rsid w:val="003752B7"/>
    <w:rsid w:val="003757D2"/>
    <w:rsid w:val="00376497"/>
    <w:rsid w:val="003772CE"/>
    <w:rsid w:val="0037741B"/>
    <w:rsid w:val="00380BC8"/>
    <w:rsid w:val="003850A6"/>
    <w:rsid w:val="00385971"/>
    <w:rsid w:val="00392123"/>
    <w:rsid w:val="00392FD5"/>
    <w:rsid w:val="003937B8"/>
    <w:rsid w:val="00394327"/>
    <w:rsid w:val="00396938"/>
    <w:rsid w:val="003970FA"/>
    <w:rsid w:val="003A3642"/>
    <w:rsid w:val="003A68DD"/>
    <w:rsid w:val="003A7BA6"/>
    <w:rsid w:val="003B1CE7"/>
    <w:rsid w:val="003B3669"/>
    <w:rsid w:val="003B4CD5"/>
    <w:rsid w:val="003B63B1"/>
    <w:rsid w:val="003C0642"/>
    <w:rsid w:val="003C0EFC"/>
    <w:rsid w:val="003C1801"/>
    <w:rsid w:val="003C31B6"/>
    <w:rsid w:val="003C444D"/>
    <w:rsid w:val="003C4824"/>
    <w:rsid w:val="003C6C64"/>
    <w:rsid w:val="003C770C"/>
    <w:rsid w:val="003D0147"/>
    <w:rsid w:val="003D0CF5"/>
    <w:rsid w:val="003D0D45"/>
    <w:rsid w:val="003D10A2"/>
    <w:rsid w:val="003D17CE"/>
    <w:rsid w:val="003D30C7"/>
    <w:rsid w:val="003D39D7"/>
    <w:rsid w:val="003E04C1"/>
    <w:rsid w:val="003E49C3"/>
    <w:rsid w:val="003F1839"/>
    <w:rsid w:val="003F2E7F"/>
    <w:rsid w:val="003F3ECF"/>
    <w:rsid w:val="003F401D"/>
    <w:rsid w:val="003F7F7D"/>
    <w:rsid w:val="004010BF"/>
    <w:rsid w:val="00402623"/>
    <w:rsid w:val="00402719"/>
    <w:rsid w:val="004030E7"/>
    <w:rsid w:val="0040368A"/>
    <w:rsid w:val="0040399A"/>
    <w:rsid w:val="00407E8E"/>
    <w:rsid w:val="004102BB"/>
    <w:rsid w:val="004112D5"/>
    <w:rsid w:val="00411918"/>
    <w:rsid w:val="00412539"/>
    <w:rsid w:val="00412EC1"/>
    <w:rsid w:val="0041642F"/>
    <w:rsid w:val="00417B8F"/>
    <w:rsid w:val="00420B47"/>
    <w:rsid w:val="004229B7"/>
    <w:rsid w:val="00422C02"/>
    <w:rsid w:val="0042381C"/>
    <w:rsid w:val="00424A9D"/>
    <w:rsid w:val="00426B62"/>
    <w:rsid w:val="00426BFE"/>
    <w:rsid w:val="00427EBD"/>
    <w:rsid w:val="00430938"/>
    <w:rsid w:val="0043173D"/>
    <w:rsid w:val="00431C5F"/>
    <w:rsid w:val="004334FF"/>
    <w:rsid w:val="00433D56"/>
    <w:rsid w:val="00436994"/>
    <w:rsid w:val="00436EFC"/>
    <w:rsid w:val="00437BE5"/>
    <w:rsid w:val="00441F6A"/>
    <w:rsid w:val="00442E02"/>
    <w:rsid w:val="0044647E"/>
    <w:rsid w:val="004465E7"/>
    <w:rsid w:val="00447135"/>
    <w:rsid w:val="004478BE"/>
    <w:rsid w:val="0045220C"/>
    <w:rsid w:val="00452EC6"/>
    <w:rsid w:val="00453516"/>
    <w:rsid w:val="00453522"/>
    <w:rsid w:val="00455F49"/>
    <w:rsid w:val="004564CF"/>
    <w:rsid w:val="004632C5"/>
    <w:rsid w:val="00465004"/>
    <w:rsid w:val="0046716E"/>
    <w:rsid w:val="00470CDB"/>
    <w:rsid w:val="00472BA2"/>
    <w:rsid w:val="00473C30"/>
    <w:rsid w:val="00475BFD"/>
    <w:rsid w:val="00476ACD"/>
    <w:rsid w:val="004770F8"/>
    <w:rsid w:val="00477263"/>
    <w:rsid w:val="0047740E"/>
    <w:rsid w:val="00480489"/>
    <w:rsid w:val="00481FBC"/>
    <w:rsid w:val="004821D1"/>
    <w:rsid w:val="00482A8B"/>
    <w:rsid w:val="00483626"/>
    <w:rsid w:val="00484AE3"/>
    <w:rsid w:val="00485E94"/>
    <w:rsid w:val="00485F4B"/>
    <w:rsid w:val="00486CC0"/>
    <w:rsid w:val="00487A8D"/>
    <w:rsid w:val="00491499"/>
    <w:rsid w:val="0049295E"/>
    <w:rsid w:val="00492A31"/>
    <w:rsid w:val="00493FF3"/>
    <w:rsid w:val="0049524D"/>
    <w:rsid w:val="00495872"/>
    <w:rsid w:val="0049621C"/>
    <w:rsid w:val="004A353B"/>
    <w:rsid w:val="004A4140"/>
    <w:rsid w:val="004A4192"/>
    <w:rsid w:val="004A46B0"/>
    <w:rsid w:val="004A4C78"/>
    <w:rsid w:val="004A5BF7"/>
    <w:rsid w:val="004A6DDB"/>
    <w:rsid w:val="004A76DB"/>
    <w:rsid w:val="004A7955"/>
    <w:rsid w:val="004B0147"/>
    <w:rsid w:val="004B116F"/>
    <w:rsid w:val="004B1C6A"/>
    <w:rsid w:val="004B3BCB"/>
    <w:rsid w:val="004B5AE0"/>
    <w:rsid w:val="004B6967"/>
    <w:rsid w:val="004B73D1"/>
    <w:rsid w:val="004B79BA"/>
    <w:rsid w:val="004B7EC1"/>
    <w:rsid w:val="004C0E10"/>
    <w:rsid w:val="004C19BE"/>
    <w:rsid w:val="004C3599"/>
    <w:rsid w:val="004C3C33"/>
    <w:rsid w:val="004C5E7C"/>
    <w:rsid w:val="004C70E6"/>
    <w:rsid w:val="004D2229"/>
    <w:rsid w:val="004D237C"/>
    <w:rsid w:val="004D38BF"/>
    <w:rsid w:val="004D4239"/>
    <w:rsid w:val="004D4D46"/>
    <w:rsid w:val="004D5939"/>
    <w:rsid w:val="004D599B"/>
    <w:rsid w:val="004D68D5"/>
    <w:rsid w:val="004D7314"/>
    <w:rsid w:val="004E0376"/>
    <w:rsid w:val="004E0699"/>
    <w:rsid w:val="004E0964"/>
    <w:rsid w:val="004E1091"/>
    <w:rsid w:val="004E459E"/>
    <w:rsid w:val="004E4E3A"/>
    <w:rsid w:val="004E5283"/>
    <w:rsid w:val="004E5FC0"/>
    <w:rsid w:val="004E6555"/>
    <w:rsid w:val="004E6564"/>
    <w:rsid w:val="004E6BA0"/>
    <w:rsid w:val="004F0569"/>
    <w:rsid w:val="004F07FB"/>
    <w:rsid w:val="004F0802"/>
    <w:rsid w:val="004F4274"/>
    <w:rsid w:val="00500596"/>
    <w:rsid w:val="0050094A"/>
    <w:rsid w:val="00500CBF"/>
    <w:rsid w:val="005012CD"/>
    <w:rsid w:val="00501445"/>
    <w:rsid w:val="005025FA"/>
    <w:rsid w:val="00504609"/>
    <w:rsid w:val="00504AEB"/>
    <w:rsid w:val="00505025"/>
    <w:rsid w:val="005057C3"/>
    <w:rsid w:val="00507488"/>
    <w:rsid w:val="00507BC8"/>
    <w:rsid w:val="00511221"/>
    <w:rsid w:val="00513B98"/>
    <w:rsid w:val="00513DA2"/>
    <w:rsid w:val="00524F70"/>
    <w:rsid w:val="0052535A"/>
    <w:rsid w:val="00527656"/>
    <w:rsid w:val="00527AB5"/>
    <w:rsid w:val="00527CCA"/>
    <w:rsid w:val="0053222B"/>
    <w:rsid w:val="005343C4"/>
    <w:rsid w:val="00534474"/>
    <w:rsid w:val="00534AF9"/>
    <w:rsid w:val="00534FB1"/>
    <w:rsid w:val="00535852"/>
    <w:rsid w:val="005433AB"/>
    <w:rsid w:val="005433D6"/>
    <w:rsid w:val="00547069"/>
    <w:rsid w:val="00551EA2"/>
    <w:rsid w:val="00554F7A"/>
    <w:rsid w:val="005560A0"/>
    <w:rsid w:val="00556B71"/>
    <w:rsid w:val="005576C0"/>
    <w:rsid w:val="00560418"/>
    <w:rsid w:val="00560F92"/>
    <w:rsid w:val="00561A46"/>
    <w:rsid w:val="0056270E"/>
    <w:rsid w:val="00564A9F"/>
    <w:rsid w:val="00566E6B"/>
    <w:rsid w:val="00571143"/>
    <w:rsid w:val="00572379"/>
    <w:rsid w:val="00573AC9"/>
    <w:rsid w:val="00573F95"/>
    <w:rsid w:val="0057471C"/>
    <w:rsid w:val="00577133"/>
    <w:rsid w:val="00580B09"/>
    <w:rsid w:val="00581DE6"/>
    <w:rsid w:val="005900B2"/>
    <w:rsid w:val="005900C4"/>
    <w:rsid w:val="00590494"/>
    <w:rsid w:val="00590B5B"/>
    <w:rsid w:val="00592756"/>
    <w:rsid w:val="00592A4C"/>
    <w:rsid w:val="00594451"/>
    <w:rsid w:val="005A0216"/>
    <w:rsid w:val="005A560C"/>
    <w:rsid w:val="005A6DDE"/>
    <w:rsid w:val="005B102F"/>
    <w:rsid w:val="005B129F"/>
    <w:rsid w:val="005B3ACA"/>
    <w:rsid w:val="005B3C88"/>
    <w:rsid w:val="005B5B82"/>
    <w:rsid w:val="005B7242"/>
    <w:rsid w:val="005C004C"/>
    <w:rsid w:val="005C00C4"/>
    <w:rsid w:val="005C1895"/>
    <w:rsid w:val="005C375F"/>
    <w:rsid w:val="005C4120"/>
    <w:rsid w:val="005C4AA2"/>
    <w:rsid w:val="005C6A90"/>
    <w:rsid w:val="005D0895"/>
    <w:rsid w:val="005D0D16"/>
    <w:rsid w:val="005D12EC"/>
    <w:rsid w:val="005D2048"/>
    <w:rsid w:val="005D28B6"/>
    <w:rsid w:val="005D6A8C"/>
    <w:rsid w:val="005D6B0F"/>
    <w:rsid w:val="005D7DAE"/>
    <w:rsid w:val="005E0673"/>
    <w:rsid w:val="005E1522"/>
    <w:rsid w:val="005E34EC"/>
    <w:rsid w:val="005E3896"/>
    <w:rsid w:val="005E548C"/>
    <w:rsid w:val="005F1092"/>
    <w:rsid w:val="005F20E1"/>
    <w:rsid w:val="005F30B4"/>
    <w:rsid w:val="005F32D2"/>
    <w:rsid w:val="005F4A3B"/>
    <w:rsid w:val="005F67A9"/>
    <w:rsid w:val="005F7C0E"/>
    <w:rsid w:val="005F7ED0"/>
    <w:rsid w:val="00600C55"/>
    <w:rsid w:val="0060113B"/>
    <w:rsid w:val="0060156E"/>
    <w:rsid w:val="006015E8"/>
    <w:rsid w:val="006022AB"/>
    <w:rsid w:val="0060237C"/>
    <w:rsid w:val="0060264D"/>
    <w:rsid w:val="006038CA"/>
    <w:rsid w:val="00604B97"/>
    <w:rsid w:val="00605378"/>
    <w:rsid w:val="00606021"/>
    <w:rsid w:val="00606E8C"/>
    <w:rsid w:val="006125C0"/>
    <w:rsid w:val="00613DAA"/>
    <w:rsid w:val="00614A6A"/>
    <w:rsid w:val="00615113"/>
    <w:rsid w:val="00616292"/>
    <w:rsid w:val="00621CBA"/>
    <w:rsid w:val="0062203F"/>
    <w:rsid w:val="0062206C"/>
    <w:rsid w:val="00622C2C"/>
    <w:rsid w:val="00631922"/>
    <w:rsid w:val="00631E86"/>
    <w:rsid w:val="006325B2"/>
    <w:rsid w:val="00633AE7"/>
    <w:rsid w:val="00633EC8"/>
    <w:rsid w:val="0063433C"/>
    <w:rsid w:val="00634766"/>
    <w:rsid w:val="00634AA2"/>
    <w:rsid w:val="00635E84"/>
    <w:rsid w:val="0063656F"/>
    <w:rsid w:val="006376E8"/>
    <w:rsid w:val="0063779B"/>
    <w:rsid w:val="006418EC"/>
    <w:rsid w:val="00643F7C"/>
    <w:rsid w:val="00644048"/>
    <w:rsid w:val="0064555C"/>
    <w:rsid w:val="00647032"/>
    <w:rsid w:val="00647A2A"/>
    <w:rsid w:val="00647FC6"/>
    <w:rsid w:val="006509E0"/>
    <w:rsid w:val="006514B4"/>
    <w:rsid w:val="00652962"/>
    <w:rsid w:val="00652A74"/>
    <w:rsid w:val="00652EBF"/>
    <w:rsid w:val="006542FF"/>
    <w:rsid w:val="0065530A"/>
    <w:rsid w:val="0066013A"/>
    <w:rsid w:val="00661930"/>
    <w:rsid w:val="00662EAF"/>
    <w:rsid w:val="006635A3"/>
    <w:rsid w:val="00663A46"/>
    <w:rsid w:val="00670D90"/>
    <w:rsid w:val="00673DE1"/>
    <w:rsid w:val="00674848"/>
    <w:rsid w:val="00675302"/>
    <w:rsid w:val="00676596"/>
    <w:rsid w:val="0067766B"/>
    <w:rsid w:val="00681216"/>
    <w:rsid w:val="00681B51"/>
    <w:rsid w:val="00682FE3"/>
    <w:rsid w:val="00683524"/>
    <w:rsid w:val="00684BF5"/>
    <w:rsid w:val="00687408"/>
    <w:rsid w:val="006904B9"/>
    <w:rsid w:val="00690D93"/>
    <w:rsid w:val="00692C83"/>
    <w:rsid w:val="006933EF"/>
    <w:rsid w:val="00696B6D"/>
    <w:rsid w:val="00696F59"/>
    <w:rsid w:val="006A04F4"/>
    <w:rsid w:val="006A5CC5"/>
    <w:rsid w:val="006A6E93"/>
    <w:rsid w:val="006A7B24"/>
    <w:rsid w:val="006B2F36"/>
    <w:rsid w:val="006B3362"/>
    <w:rsid w:val="006B55D2"/>
    <w:rsid w:val="006B5E99"/>
    <w:rsid w:val="006B709C"/>
    <w:rsid w:val="006B77E8"/>
    <w:rsid w:val="006B79D7"/>
    <w:rsid w:val="006C1C85"/>
    <w:rsid w:val="006C24C3"/>
    <w:rsid w:val="006C34BA"/>
    <w:rsid w:val="006C64AD"/>
    <w:rsid w:val="006D0C84"/>
    <w:rsid w:val="006D585B"/>
    <w:rsid w:val="006D7475"/>
    <w:rsid w:val="006D7B45"/>
    <w:rsid w:val="006E214D"/>
    <w:rsid w:val="006E285E"/>
    <w:rsid w:val="006E4EF0"/>
    <w:rsid w:val="006E57FF"/>
    <w:rsid w:val="006E6941"/>
    <w:rsid w:val="006E757B"/>
    <w:rsid w:val="006E7F1F"/>
    <w:rsid w:val="006F0867"/>
    <w:rsid w:val="006F0C4A"/>
    <w:rsid w:val="006F0C96"/>
    <w:rsid w:val="006F1136"/>
    <w:rsid w:val="006F11F3"/>
    <w:rsid w:val="006F17F8"/>
    <w:rsid w:val="006F1A75"/>
    <w:rsid w:val="006F30C8"/>
    <w:rsid w:val="006F3676"/>
    <w:rsid w:val="006F3C4F"/>
    <w:rsid w:val="006F561C"/>
    <w:rsid w:val="006F6F6F"/>
    <w:rsid w:val="00701BC6"/>
    <w:rsid w:val="00703AF8"/>
    <w:rsid w:val="007074F0"/>
    <w:rsid w:val="00707951"/>
    <w:rsid w:val="007102B6"/>
    <w:rsid w:val="007110D7"/>
    <w:rsid w:val="00711E60"/>
    <w:rsid w:val="0071443A"/>
    <w:rsid w:val="00716EC3"/>
    <w:rsid w:val="007173F9"/>
    <w:rsid w:val="00717D22"/>
    <w:rsid w:val="007210FB"/>
    <w:rsid w:val="0072226E"/>
    <w:rsid w:val="007222D8"/>
    <w:rsid w:val="00722707"/>
    <w:rsid w:val="00722C2E"/>
    <w:rsid w:val="00723590"/>
    <w:rsid w:val="0072383F"/>
    <w:rsid w:val="00723C4E"/>
    <w:rsid w:val="00724062"/>
    <w:rsid w:val="00724513"/>
    <w:rsid w:val="00726C72"/>
    <w:rsid w:val="00726C75"/>
    <w:rsid w:val="00726DE9"/>
    <w:rsid w:val="00726E43"/>
    <w:rsid w:val="0073142B"/>
    <w:rsid w:val="00731E5E"/>
    <w:rsid w:val="0073225E"/>
    <w:rsid w:val="00732755"/>
    <w:rsid w:val="00732B1D"/>
    <w:rsid w:val="00732D2D"/>
    <w:rsid w:val="00732F53"/>
    <w:rsid w:val="00732F9B"/>
    <w:rsid w:val="00735802"/>
    <w:rsid w:val="0073585B"/>
    <w:rsid w:val="007360CC"/>
    <w:rsid w:val="007375E1"/>
    <w:rsid w:val="0074018C"/>
    <w:rsid w:val="00741246"/>
    <w:rsid w:val="007415A3"/>
    <w:rsid w:val="007428EA"/>
    <w:rsid w:val="00743AEF"/>
    <w:rsid w:val="0074577A"/>
    <w:rsid w:val="00746925"/>
    <w:rsid w:val="00746D1D"/>
    <w:rsid w:val="00750C2C"/>
    <w:rsid w:val="007517C2"/>
    <w:rsid w:val="00752128"/>
    <w:rsid w:val="00752F19"/>
    <w:rsid w:val="007560C4"/>
    <w:rsid w:val="00761F57"/>
    <w:rsid w:val="00762B6B"/>
    <w:rsid w:val="00763305"/>
    <w:rsid w:val="00763609"/>
    <w:rsid w:val="00763FF2"/>
    <w:rsid w:val="00764912"/>
    <w:rsid w:val="0076520A"/>
    <w:rsid w:val="00766090"/>
    <w:rsid w:val="00766E0D"/>
    <w:rsid w:val="0076760B"/>
    <w:rsid w:val="00772CB5"/>
    <w:rsid w:val="007736FD"/>
    <w:rsid w:val="00775FC9"/>
    <w:rsid w:val="00776477"/>
    <w:rsid w:val="00776D75"/>
    <w:rsid w:val="0078041E"/>
    <w:rsid w:val="007805CA"/>
    <w:rsid w:val="0078115E"/>
    <w:rsid w:val="00781F92"/>
    <w:rsid w:val="007825D6"/>
    <w:rsid w:val="007830FB"/>
    <w:rsid w:val="00784AFF"/>
    <w:rsid w:val="00784B63"/>
    <w:rsid w:val="0078672C"/>
    <w:rsid w:val="007873D9"/>
    <w:rsid w:val="00790B75"/>
    <w:rsid w:val="00790B7D"/>
    <w:rsid w:val="007915D6"/>
    <w:rsid w:val="00792E1F"/>
    <w:rsid w:val="00793476"/>
    <w:rsid w:val="00793DC8"/>
    <w:rsid w:val="00793F93"/>
    <w:rsid w:val="00794C01"/>
    <w:rsid w:val="007956A6"/>
    <w:rsid w:val="007965BE"/>
    <w:rsid w:val="007A086C"/>
    <w:rsid w:val="007A1CFB"/>
    <w:rsid w:val="007A20C1"/>
    <w:rsid w:val="007A3979"/>
    <w:rsid w:val="007A56F2"/>
    <w:rsid w:val="007A5C39"/>
    <w:rsid w:val="007A67F8"/>
    <w:rsid w:val="007A6824"/>
    <w:rsid w:val="007A71E8"/>
    <w:rsid w:val="007A7DC4"/>
    <w:rsid w:val="007B40A8"/>
    <w:rsid w:val="007B4234"/>
    <w:rsid w:val="007B4907"/>
    <w:rsid w:val="007B5A6E"/>
    <w:rsid w:val="007C03C5"/>
    <w:rsid w:val="007C3119"/>
    <w:rsid w:val="007C3263"/>
    <w:rsid w:val="007C3C9D"/>
    <w:rsid w:val="007C3D03"/>
    <w:rsid w:val="007C501B"/>
    <w:rsid w:val="007C616C"/>
    <w:rsid w:val="007C6B70"/>
    <w:rsid w:val="007C75F3"/>
    <w:rsid w:val="007D1358"/>
    <w:rsid w:val="007D28EF"/>
    <w:rsid w:val="007D34BA"/>
    <w:rsid w:val="007D3FFA"/>
    <w:rsid w:val="007D4E23"/>
    <w:rsid w:val="007D5F28"/>
    <w:rsid w:val="007D78FE"/>
    <w:rsid w:val="007E1059"/>
    <w:rsid w:val="007E4AD7"/>
    <w:rsid w:val="007E5219"/>
    <w:rsid w:val="007F0124"/>
    <w:rsid w:val="007F0C6A"/>
    <w:rsid w:val="007F30F0"/>
    <w:rsid w:val="007F342F"/>
    <w:rsid w:val="007F5A62"/>
    <w:rsid w:val="007F5AF4"/>
    <w:rsid w:val="00802ECB"/>
    <w:rsid w:val="0081044D"/>
    <w:rsid w:val="00811262"/>
    <w:rsid w:val="008118EC"/>
    <w:rsid w:val="00814F82"/>
    <w:rsid w:val="008171C5"/>
    <w:rsid w:val="0082076E"/>
    <w:rsid w:val="00820928"/>
    <w:rsid w:val="0082122B"/>
    <w:rsid w:val="0082261F"/>
    <w:rsid w:val="0082301B"/>
    <w:rsid w:val="00823090"/>
    <w:rsid w:val="008260A4"/>
    <w:rsid w:val="008264D9"/>
    <w:rsid w:val="008266AA"/>
    <w:rsid w:val="0082680A"/>
    <w:rsid w:val="00827612"/>
    <w:rsid w:val="008279D0"/>
    <w:rsid w:val="008302A0"/>
    <w:rsid w:val="00832B35"/>
    <w:rsid w:val="008334E1"/>
    <w:rsid w:val="00834060"/>
    <w:rsid w:val="0083517A"/>
    <w:rsid w:val="008355AC"/>
    <w:rsid w:val="00840065"/>
    <w:rsid w:val="00840885"/>
    <w:rsid w:val="00840F06"/>
    <w:rsid w:val="00841378"/>
    <w:rsid w:val="00841467"/>
    <w:rsid w:val="00841821"/>
    <w:rsid w:val="00844597"/>
    <w:rsid w:val="00844A90"/>
    <w:rsid w:val="00853B2C"/>
    <w:rsid w:val="00854390"/>
    <w:rsid w:val="00856FAF"/>
    <w:rsid w:val="00862432"/>
    <w:rsid w:val="00865EDA"/>
    <w:rsid w:val="00866390"/>
    <w:rsid w:val="00871B86"/>
    <w:rsid w:val="00871EA7"/>
    <w:rsid w:val="00872537"/>
    <w:rsid w:val="00872AA1"/>
    <w:rsid w:val="00873267"/>
    <w:rsid w:val="008743C6"/>
    <w:rsid w:val="008772C8"/>
    <w:rsid w:val="00880DD4"/>
    <w:rsid w:val="00883B1E"/>
    <w:rsid w:val="008844CC"/>
    <w:rsid w:val="00885E74"/>
    <w:rsid w:val="00886C2F"/>
    <w:rsid w:val="008933BB"/>
    <w:rsid w:val="0089547B"/>
    <w:rsid w:val="008965A3"/>
    <w:rsid w:val="00897DCD"/>
    <w:rsid w:val="00897F80"/>
    <w:rsid w:val="008A1759"/>
    <w:rsid w:val="008A2001"/>
    <w:rsid w:val="008A66F9"/>
    <w:rsid w:val="008A6C25"/>
    <w:rsid w:val="008A6F05"/>
    <w:rsid w:val="008A71CF"/>
    <w:rsid w:val="008B19EF"/>
    <w:rsid w:val="008B1B3A"/>
    <w:rsid w:val="008B29BE"/>
    <w:rsid w:val="008B3331"/>
    <w:rsid w:val="008B6E75"/>
    <w:rsid w:val="008B7C5E"/>
    <w:rsid w:val="008C036A"/>
    <w:rsid w:val="008C04FF"/>
    <w:rsid w:val="008C2F50"/>
    <w:rsid w:val="008C3DF4"/>
    <w:rsid w:val="008C48C4"/>
    <w:rsid w:val="008C5117"/>
    <w:rsid w:val="008D03C2"/>
    <w:rsid w:val="008D05A7"/>
    <w:rsid w:val="008D0A5B"/>
    <w:rsid w:val="008D133B"/>
    <w:rsid w:val="008D345F"/>
    <w:rsid w:val="008D659F"/>
    <w:rsid w:val="008D66B2"/>
    <w:rsid w:val="008E0479"/>
    <w:rsid w:val="008E17F5"/>
    <w:rsid w:val="008E2638"/>
    <w:rsid w:val="008E3351"/>
    <w:rsid w:val="008E3E8E"/>
    <w:rsid w:val="008E5764"/>
    <w:rsid w:val="008E7333"/>
    <w:rsid w:val="008E7DF5"/>
    <w:rsid w:val="008F318A"/>
    <w:rsid w:val="008F34A9"/>
    <w:rsid w:val="008F4749"/>
    <w:rsid w:val="008F66B9"/>
    <w:rsid w:val="008F6F3F"/>
    <w:rsid w:val="008F7A6D"/>
    <w:rsid w:val="008F7B03"/>
    <w:rsid w:val="009003FC"/>
    <w:rsid w:val="009005A1"/>
    <w:rsid w:val="00903210"/>
    <w:rsid w:val="00903C95"/>
    <w:rsid w:val="00905739"/>
    <w:rsid w:val="009058F2"/>
    <w:rsid w:val="00906726"/>
    <w:rsid w:val="00906B4E"/>
    <w:rsid w:val="00907271"/>
    <w:rsid w:val="00907366"/>
    <w:rsid w:val="0091027E"/>
    <w:rsid w:val="0091045F"/>
    <w:rsid w:val="00911BCD"/>
    <w:rsid w:val="009121BF"/>
    <w:rsid w:val="009130DD"/>
    <w:rsid w:val="009138DC"/>
    <w:rsid w:val="00916F9C"/>
    <w:rsid w:val="00922F91"/>
    <w:rsid w:val="0092303B"/>
    <w:rsid w:val="0092582F"/>
    <w:rsid w:val="00926462"/>
    <w:rsid w:val="00926519"/>
    <w:rsid w:val="009278CA"/>
    <w:rsid w:val="00927B32"/>
    <w:rsid w:val="009305BF"/>
    <w:rsid w:val="00931238"/>
    <w:rsid w:val="00932715"/>
    <w:rsid w:val="00932BA8"/>
    <w:rsid w:val="009331E5"/>
    <w:rsid w:val="00933D49"/>
    <w:rsid w:val="00935987"/>
    <w:rsid w:val="009366E9"/>
    <w:rsid w:val="00936839"/>
    <w:rsid w:val="00940E36"/>
    <w:rsid w:val="00940FCB"/>
    <w:rsid w:val="0094169B"/>
    <w:rsid w:val="00941978"/>
    <w:rsid w:val="009423C4"/>
    <w:rsid w:val="009454BC"/>
    <w:rsid w:val="009464DC"/>
    <w:rsid w:val="00950911"/>
    <w:rsid w:val="0095132A"/>
    <w:rsid w:val="00951A92"/>
    <w:rsid w:val="00953275"/>
    <w:rsid w:val="009542A5"/>
    <w:rsid w:val="00955112"/>
    <w:rsid w:val="00957A81"/>
    <w:rsid w:val="0096051A"/>
    <w:rsid w:val="00962454"/>
    <w:rsid w:val="00966BE8"/>
    <w:rsid w:val="00967882"/>
    <w:rsid w:val="00970276"/>
    <w:rsid w:val="0097078D"/>
    <w:rsid w:val="009709B3"/>
    <w:rsid w:val="00972861"/>
    <w:rsid w:val="0097304D"/>
    <w:rsid w:val="009760FA"/>
    <w:rsid w:val="0097648E"/>
    <w:rsid w:val="00980D15"/>
    <w:rsid w:val="00980F3F"/>
    <w:rsid w:val="009835A8"/>
    <w:rsid w:val="0098363E"/>
    <w:rsid w:val="00983655"/>
    <w:rsid w:val="00985B22"/>
    <w:rsid w:val="00990C44"/>
    <w:rsid w:val="00990FB8"/>
    <w:rsid w:val="00991E17"/>
    <w:rsid w:val="009932DB"/>
    <w:rsid w:val="0099541B"/>
    <w:rsid w:val="00996EBC"/>
    <w:rsid w:val="009A28F3"/>
    <w:rsid w:val="009A5591"/>
    <w:rsid w:val="009B0960"/>
    <w:rsid w:val="009B352A"/>
    <w:rsid w:val="009B6A9E"/>
    <w:rsid w:val="009C03A1"/>
    <w:rsid w:val="009C0C26"/>
    <w:rsid w:val="009C29B0"/>
    <w:rsid w:val="009C30FF"/>
    <w:rsid w:val="009C3109"/>
    <w:rsid w:val="009C67E2"/>
    <w:rsid w:val="009C7B49"/>
    <w:rsid w:val="009D2D42"/>
    <w:rsid w:val="009D367F"/>
    <w:rsid w:val="009D3C89"/>
    <w:rsid w:val="009D4000"/>
    <w:rsid w:val="009D4A3A"/>
    <w:rsid w:val="009D536E"/>
    <w:rsid w:val="009D606B"/>
    <w:rsid w:val="009D70CC"/>
    <w:rsid w:val="009D7C45"/>
    <w:rsid w:val="009E0083"/>
    <w:rsid w:val="009E1AE9"/>
    <w:rsid w:val="009E2FD7"/>
    <w:rsid w:val="009E4030"/>
    <w:rsid w:val="009E7C8C"/>
    <w:rsid w:val="009F14BB"/>
    <w:rsid w:val="009F3F50"/>
    <w:rsid w:val="009F565D"/>
    <w:rsid w:val="009F5920"/>
    <w:rsid w:val="009F5C7D"/>
    <w:rsid w:val="009F6951"/>
    <w:rsid w:val="009F6D9D"/>
    <w:rsid w:val="009F7162"/>
    <w:rsid w:val="00A00884"/>
    <w:rsid w:val="00A10608"/>
    <w:rsid w:val="00A11BDA"/>
    <w:rsid w:val="00A12433"/>
    <w:rsid w:val="00A13AC9"/>
    <w:rsid w:val="00A13B32"/>
    <w:rsid w:val="00A14724"/>
    <w:rsid w:val="00A175F0"/>
    <w:rsid w:val="00A2122E"/>
    <w:rsid w:val="00A232AD"/>
    <w:rsid w:val="00A23FFA"/>
    <w:rsid w:val="00A243D4"/>
    <w:rsid w:val="00A27F23"/>
    <w:rsid w:val="00A30F9E"/>
    <w:rsid w:val="00A31C05"/>
    <w:rsid w:val="00A32C56"/>
    <w:rsid w:val="00A3419D"/>
    <w:rsid w:val="00A342F8"/>
    <w:rsid w:val="00A349D3"/>
    <w:rsid w:val="00A35880"/>
    <w:rsid w:val="00A36485"/>
    <w:rsid w:val="00A37024"/>
    <w:rsid w:val="00A37D6F"/>
    <w:rsid w:val="00A40EEF"/>
    <w:rsid w:val="00A40F74"/>
    <w:rsid w:val="00A4148B"/>
    <w:rsid w:val="00A41557"/>
    <w:rsid w:val="00A4297C"/>
    <w:rsid w:val="00A43F29"/>
    <w:rsid w:val="00A4414C"/>
    <w:rsid w:val="00A51B93"/>
    <w:rsid w:val="00A51E04"/>
    <w:rsid w:val="00A5524F"/>
    <w:rsid w:val="00A56139"/>
    <w:rsid w:val="00A56A0E"/>
    <w:rsid w:val="00A56F3F"/>
    <w:rsid w:val="00A57813"/>
    <w:rsid w:val="00A6072D"/>
    <w:rsid w:val="00A60DA7"/>
    <w:rsid w:val="00A614B0"/>
    <w:rsid w:val="00A6258C"/>
    <w:rsid w:val="00A6438F"/>
    <w:rsid w:val="00A64C55"/>
    <w:rsid w:val="00A64FB4"/>
    <w:rsid w:val="00A725CE"/>
    <w:rsid w:val="00A72726"/>
    <w:rsid w:val="00A74AC2"/>
    <w:rsid w:val="00A74E7E"/>
    <w:rsid w:val="00A75C6B"/>
    <w:rsid w:val="00A765D4"/>
    <w:rsid w:val="00A779F8"/>
    <w:rsid w:val="00A77BEF"/>
    <w:rsid w:val="00A80BC3"/>
    <w:rsid w:val="00A83B2B"/>
    <w:rsid w:val="00A877C3"/>
    <w:rsid w:val="00A90624"/>
    <w:rsid w:val="00A90916"/>
    <w:rsid w:val="00A92BB2"/>
    <w:rsid w:val="00A92BF4"/>
    <w:rsid w:val="00A92D2A"/>
    <w:rsid w:val="00A936B3"/>
    <w:rsid w:val="00A938DC"/>
    <w:rsid w:val="00A93DD9"/>
    <w:rsid w:val="00A9537B"/>
    <w:rsid w:val="00A95825"/>
    <w:rsid w:val="00A960EE"/>
    <w:rsid w:val="00A96464"/>
    <w:rsid w:val="00A9767D"/>
    <w:rsid w:val="00A979F1"/>
    <w:rsid w:val="00AA2364"/>
    <w:rsid w:val="00AA299A"/>
    <w:rsid w:val="00AA4007"/>
    <w:rsid w:val="00AA43E9"/>
    <w:rsid w:val="00AB2038"/>
    <w:rsid w:val="00AB3C64"/>
    <w:rsid w:val="00AB598C"/>
    <w:rsid w:val="00AB64FC"/>
    <w:rsid w:val="00AB66C8"/>
    <w:rsid w:val="00AB7506"/>
    <w:rsid w:val="00AB7A4B"/>
    <w:rsid w:val="00AB7FD4"/>
    <w:rsid w:val="00AC138D"/>
    <w:rsid w:val="00AC2BCF"/>
    <w:rsid w:val="00AC5E74"/>
    <w:rsid w:val="00AC6785"/>
    <w:rsid w:val="00AC7F27"/>
    <w:rsid w:val="00AD0903"/>
    <w:rsid w:val="00AD1B29"/>
    <w:rsid w:val="00AD1F6A"/>
    <w:rsid w:val="00AD3054"/>
    <w:rsid w:val="00AD4181"/>
    <w:rsid w:val="00AD5A29"/>
    <w:rsid w:val="00AD6F3B"/>
    <w:rsid w:val="00AD712C"/>
    <w:rsid w:val="00AD7155"/>
    <w:rsid w:val="00AE099C"/>
    <w:rsid w:val="00AE10CF"/>
    <w:rsid w:val="00AE11B8"/>
    <w:rsid w:val="00AE157D"/>
    <w:rsid w:val="00AE3E15"/>
    <w:rsid w:val="00AE3F2A"/>
    <w:rsid w:val="00AE6120"/>
    <w:rsid w:val="00AE6553"/>
    <w:rsid w:val="00AE789E"/>
    <w:rsid w:val="00AF2986"/>
    <w:rsid w:val="00AF3CC9"/>
    <w:rsid w:val="00AF470A"/>
    <w:rsid w:val="00AF4ABC"/>
    <w:rsid w:val="00AF4DD6"/>
    <w:rsid w:val="00AF52BC"/>
    <w:rsid w:val="00AF53C3"/>
    <w:rsid w:val="00AF58C3"/>
    <w:rsid w:val="00B00412"/>
    <w:rsid w:val="00B01479"/>
    <w:rsid w:val="00B0280D"/>
    <w:rsid w:val="00B02A4E"/>
    <w:rsid w:val="00B02F9A"/>
    <w:rsid w:val="00B04EF7"/>
    <w:rsid w:val="00B0539B"/>
    <w:rsid w:val="00B059B4"/>
    <w:rsid w:val="00B077CE"/>
    <w:rsid w:val="00B10D44"/>
    <w:rsid w:val="00B11C1A"/>
    <w:rsid w:val="00B11CA5"/>
    <w:rsid w:val="00B120DE"/>
    <w:rsid w:val="00B12380"/>
    <w:rsid w:val="00B129AA"/>
    <w:rsid w:val="00B1341C"/>
    <w:rsid w:val="00B13CEF"/>
    <w:rsid w:val="00B13D3C"/>
    <w:rsid w:val="00B153BB"/>
    <w:rsid w:val="00B15B8F"/>
    <w:rsid w:val="00B161A0"/>
    <w:rsid w:val="00B245B5"/>
    <w:rsid w:val="00B24962"/>
    <w:rsid w:val="00B249C6"/>
    <w:rsid w:val="00B25613"/>
    <w:rsid w:val="00B26721"/>
    <w:rsid w:val="00B269F8"/>
    <w:rsid w:val="00B302B2"/>
    <w:rsid w:val="00B314DB"/>
    <w:rsid w:val="00B329BC"/>
    <w:rsid w:val="00B35B12"/>
    <w:rsid w:val="00B35B7F"/>
    <w:rsid w:val="00B365C1"/>
    <w:rsid w:val="00B36E51"/>
    <w:rsid w:val="00B4334A"/>
    <w:rsid w:val="00B4349D"/>
    <w:rsid w:val="00B45806"/>
    <w:rsid w:val="00B47D7B"/>
    <w:rsid w:val="00B51DD7"/>
    <w:rsid w:val="00B5229B"/>
    <w:rsid w:val="00B52716"/>
    <w:rsid w:val="00B53804"/>
    <w:rsid w:val="00B542DF"/>
    <w:rsid w:val="00B55325"/>
    <w:rsid w:val="00B5693E"/>
    <w:rsid w:val="00B5755E"/>
    <w:rsid w:val="00B615DA"/>
    <w:rsid w:val="00B64338"/>
    <w:rsid w:val="00B6464D"/>
    <w:rsid w:val="00B65CBA"/>
    <w:rsid w:val="00B717F3"/>
    <w:rsid w:val="00B7261A"/>
    <w:rsid w:val="00B73994"/>
    <w:rsid w:val="00B74188"/>
    <w:rsid w:val="00B75EFA"/>
    <w:rsid w:val="00B779C1"/>
    <w:rsid w:val="00B779CF"/>
    <w:rsid w:val="00B81E77"/>
    <w:rsid w:val="00B822DB"/>
    <w:rsid w:val="00B84030"/>
    <w:rsid w:val="00B8442D"/>
    <w:rsid w:val="00B956A5"/>
    <w:rsid w:val="00B975D6"/>
    <w:rsid w:val="00B97861"/>
    <w:rsid w:val="00BA545F"/>
    <w:rsid w:val="00BA5591"/>
    <w:rsid w:val="00BA61A2"/>
    <w:rsid w:val="00BA6606"/>
    <w:rsid w:val="00BB09CE"/>
    <w:rsid w:val="00BB0B49"/>
    <w:rsid w:val="00BB111F"/>
    <w:rsid w:val="00BB26B7"/>
    <w:rsid w:val="00BB5255"/>
    <w:rsid w:val="00BB5AF1"/>
    <w:rsid w:val="00BB7A3B"/>
    <w:rsid w:val="00BB7C93"/>
    <w:rsid w:val="00BC0921"/>
    <w:rsid w:val="00BC1098"/>
    <w:rsid w:val="00BC3884"/>
    <w:rsid w:val="00BC3993"/>
    <w:rsid w:val="00BC3AFC"/>
    <w:rsid w:val="00BC3C1E"/>
    <w:rsid w:val="00BC5020"/>
    <w:rsid w:val="00BC5A82"/>
    <w:rsid w:val="00BD178B"/>
    <w:rsid w:val="00BD26A1"/>
    <w:rsid w:val="00BD2BCD"/>
    <w:rsid w:val="00BD38EF"/>
    <w:rsid w:val="00BD4679"/>
    <w:rsid w:val="00BD49A8"/>
    <w:rsid w:val="00BD56E5"/>
    <w:rsid w:val="00BD7F4B"/>
    <w:rsid w:val="00BE0962"/>
    <w:rsid w:val="00BE5969"/>
    <w:rsid w:val="00BF0193"/>
    <w:rsid w:val="00BF3381"/>
    <w:rsid w:val="00BF369C"/>
    <w:rsid w:val="00BF3B28"/>
    <w:rsid w:val="00BF4E38"/>
    <w:rsid w:val="00BF72F2"/>
    <w:rsid w:val="00C00F6C"/>
    <w:rsid w:val="00C01B41"/>
    <w:rsid w:val="00C05BEF"/>
    <w:rsid w:val="00C06C76"/>
    <w:rsid w:val="00C06EFC"/>
    <w:rsid w:val="00C07920"/>
    <w:rsid w:val="00C112FD"/>
    <w:rsid w:val="00C11712"/>
    <w:rsid w:val="00C13F45"/>
    <w:rsid w:val="00C14D7B"/>
    <w:rsid w:val="00C1526A"/>
    <w:rsid w:val="00C1629B"/>
    <w:rsid w:val="00C16AA4"/>
    <w:rsid w:val="00C1748A"/>
    <w:rsid w:val="00C17BDE"/>
    <w:rsid w:val="00C21240"/>
    <w:rsid w:val="00C217ED"/>
    <w:rsid w:val="00C2368D"/>
    <w:rsid w:val="00C26A57"/>
    <w:rsid w:val="00C2794F"/>
    <w:rsid w:val="00C3077A"/>
    <w:rsid w:val="00C3464D"/>
    <w:rsid w:val="00C366C7"/>
    <w:rsid w:val="00C4132E"/>
    <w:rsid w:val="00C415FD"/>
    <w:rsid w:val="00C42761"/>
    <w:rsid w:val="00C4498C"/>
    <w:rsid w:val="00C469DF"/>
    <w:rsid w:val="00C471F2"/>
    <w:rsid w:val="00C477DC"/>
    <w:rsid w:val="00C5179F"/>
    <w:rsid w:val="00C51976"/>
    <w:rsid w:val="00C52FE5"/>
    <w:rsid w:val="00C54386"/>
    <w:rsid w:val="00C54D2A"/>
    <w:rsid w:val="00C65277"/>
    <w:rsid w:val="00C674A1"/>
    <w:rsid w:val="00C75261"/>
    <w:rsid w:val="00C76FCA"/>
    <w:rsid w:val="00C77287"/>
    <w:rsid w:val="00C77A85"/>
    <w:rsid w:val="00C816E0"/>
    <w:rsid w:val="00C81822"/>
    <w:rsid w:val="00C84A99"/>
    <w:rsid w:val="00C857C2"/>
    <w:rsid w:val="00C872F1"/>
    <w:rsid w:val="00C90F2D"/>
    <w:rsid w:val="00C91B12"/>
    <w:rsid w:val="00C91B41"/>
    <w:rsid w:val="00C92A6F"/>
    <w:rsid w:val="00C94E0A"/>
    <w:rsid w:val="00C95655"/>
    <w:rsid w:val="00C96026"/>
    <w:rsid w:val="00CA05E9"/>
    <w:rsid w:val="00CA1659"/>
    <w:rsid w:val="00CA241C"/>
    <w:rsid w:val="00CA2715"/>
    <w:rsid w:val="00CA2C74"/>
    <w:rsid w:val="00CA4A9B"/>
    <w:rsid w:val="00CA666A"/>
    <w:rsid w:val="00CB020C"/>
    <w:rsid w:val="00CB0B1B"/>
    <w:rsid w:val="00CB23F8"/>
    <w:rsid w:val="00CB299F"/>
    <w:rsid w:val="00CB7ED1"/>
    <w:rsid w:val="00CC00E4"/>
    <w:rsid w:val="00CC0F10"/>
    <w:rsid w:val="00CC2129"/>
    <w:rsid w:val="00CC3D0B"/>
    <w:rsid w:val="00CC59BA"/>
    <w:rsid w:val="00CC6CEC"/>
    <w:rsid w:val="00CD1F3E"/>
    <w:rsid w:val="00CD2AF3"/>
    <w:rsid w:val="00CD482D"/>
    <w:rsid w:val="00CD5367"/>
    <w:rsid w:val="00CD7D58"/>
    <w:rsid w:val="00CE0E02"/>
    <w:rsid w:val="00CE12E6"/>
    <w:rsid w:val="00CE1506"/>
    <w:rsid w:val="00CE2AC3"/>
    <w:rsid w:val="00CE418A"/>
    <w:rsid w:val="00CE4337"/>
    <w:rsid w:val="00CE4A6B"/>
    <w:rsid w:val="00CF6709"/>
    <w:rsid w:val="00CF7788"/>
    <w:rsid w:val="00CF7F21"/>
    <w:rsid w:val="00D00BCB"/>
    <w:rsid w:val="00D00BFF"/>
    <w:rsid w:val="00D03560"/>
    <w:rsid w:val="00D03628"/>
    <w:rsid w:val="00D07014"/>
    <w:rsid w:val="00D115D0"/>
    <w:rsid w:val="00D11958"/>
    <w:rsid w:val="00D119CF"/>
    <w:rsid w:val="00D1407D"/>
    <w:rsid w:val="00D14D10"/>
    <w:rsid w:val="00D1672B"/>
    <w:rsid w:val="00D17231"/>
    <w:rsid w:val="00D179E8"/>
    <w:rsid w:val="00D212C9"/>
    <w:rsid w:val="00D24D4B"/>
    <w:rsid w:val="00D27794"/>
    <w:rsid w:val="00D27AA6"/>
    <w:rsid w:val="00D3028E"/>
    <w:rsid w:val="00D306A0"/>
    <w:rsid w:val="00D3250C"/>
    <w:rsid w:val="00D334DB"/>
    <w:rsid w:val="00D3370F"/>
    <w:rsid w:val="00D33C72"/>
    <w:rsid w:val="00D361F8"/>
    <w:rsid w:val="00D411E4"/>
    <w:rsid w:val="00D42F9D"/>
    <w:rsid w:val="00D44FDC"/>
    <w:rsid w:val="00D463BF"/>
    <w:rsid w:val="00D538A4"/>
    <w:rsid w:val="00D56460"/>
    <w:rsid w:val="00D56973"/>
    <w:rsid w:val="00D56C23"/>
    <w:rsid w:val="00D57C33"/>
    <w:rsid w:val="00D57D29"/>
    <w:rsid w:val="00D57D5F"/>
    <w:rsid w:val="00D60011"/>
    <w:rsid w:val="00D6203D"/>
    <w:rsid w:val="00D625D1"/>
    <w:rsid w:val="00D63AD5"/>
    <w:rsid w:val="00D63B47"/>
    <w:rsid w:val="00D63C81"/>
    <w:rsid w:val="00D63E28"/>
    <w:rsid w:val="00D64416"/>
    <w:rsid w:val="00D653FC"/>
    <w:rsid w:val="00D65930"/>
    <w:rsid w:val="00D66EC6"/>
    <w:rsid w:val="00D71768"/>
    <w:rsid w:val="00D71CC7"/>
    <w:rsid w:val="00D72CA1"/>
    <w:rsid w:val="00D72E71"/>
    <w:rsid w:val="00D731BB"/>
    <w:rsid w:val="00D738FB"/>
    <w:rsid w:val="00D73A7A"/>
    <w:rsid w:val="00D73E57"/>
    <w:rsid w:val="00D743A3"/>
    <w:rsid w:val="00D75648"/>
    <w:rsid w:val="00D76526"/>
    <w:rsid w:val="00D76D17"/>
    <w:rsid w:val="00D8048B"/>
    <w:rsid w:val="00D8188B"/>
    <w:rsid w:val="00D8387C"/>
    <w:rsid w:val="00D84619"/>
    <w:rsid w:val="00D86226"/>
    <w:rsid w:val="00D862D2"/>
    <w:rsid w:val="00D8664B"/>
    <w:rsid w:val="00D86715"/>
    <w:rsid w:val="00D86EDF"/>
    <w:rsid w:val="00D87B00"/>
    <w:rsid w:val="00D90AB0"/>
    <w:rsid w:val="00D9141E"/>
    <w:rsid w:val="00D91632"/>
    <w:rsid w:val="00D92A4A"/>
    <w:rsid w:val="00D936C1"/>
    <w:rsid w:val="00D95F50"/>
    <w:rsid w:val="00D9671B"/>
    <w:rsid w:val="00D97C75"/>
    <w:rsid w:val="00DA003A"/>
    <w:rsid w:val="00DA0428"/>
    <w:rsid w:val="00DA17D9"/>
    <w:rsid w:val="00DA1D0E"/>
    <w:rsid w:val="00DA228F"/>
    <w:rsid w:val="00DA23D2"/>
    <w:rsid w:val="00DA2B1B"/>
    <w:rsid w:val="00DA434A"/>
    <w:rsid w:val="00DA6BBB"/>
    <w:rsid w:val="00DA7EA5"/>
    <w:rsid w:val="00DB17CC"/>
    <w:rsid w:val="00DB43BB"/>
    <w:rsid w:val="00DB4DD2"/>
    <w:rsid w:val="00DB7841"/>
    <w:rsid w:val="00DB793F"/>
    <w:rsid w:val="00DC2F28"/>
    <w:rsid w:val="00DC650D"/>
    <w:rsid w:val="00DD0A12"/>
    <w:rsid w:val="00DD1613"/>
    <w:rsid w:val="00DD3E44"/>
    <w:rsid w:val="00DD44AF"/>
    <w:rsid w:val="00DD4E0E"/>
    <w:rsid w:val="00DD545F"/>
    <w:rsid w:val="00DE0177"/>
    <w:rsid w:val="00DE4424"/>
    <w:rsid w:val="00DE5712"/>
    <w:rsid w:val="00DF1D05"/>
    <w:rsid w:val="00DF1D19"/>
    <w:rsid w:val="00DF1F7B"/>
    <w:rsid w:val="00DF254D"/>
    <w:rsid w:val="00DF2C60"/>
    <w:rsid w:val="00DF4070"/>
    <w:rsid w:val="00DF6DE8"/>
    <w:rsid w:val="00E01747"/>
    <w:rsid w:val="00E0247F"/>
    <w:rsid w:val="00E049A0"/>
    <w:rsid w:val="00E06907"/>
    <w:rsid w:val="00E105A6"/>
    <w:rsid w:val="00E12E4A"/>
    <w:rsid w:val="00E20D2F"/>
    <w:rsid w:val="00E21479"/>
    <w:rsid w:val="00E23522"/>
    <w:rsid w:val="00E24E40"/>
    <w:rsid w:val="00E25084"/>
    <w:rsid w:val="00E25732"/>
    <w:rsid w:val="00E27566"/>
    <w:rsid w:val="00E30F69"/>
    <w:rsid w:val="00E31734"/>
    <w:rsid w:val="00E32EC2"/>
    <w:rsid w:val="00E32F6A"/>
    <w:rsid w:val="00E37902"/>
    <w:rsid w:val="00E453D8"/>
    <w:rsid w:val="00E4577C"/>
    <w:rsid w:val="00E510BE"/>
    <w:rsid w:val="00E52787"/>
    <w:rsid w:val="00E545D9"/>
    <w:rsid w:val="00E5697C"/>
    <w:rsid w:val="00E57E10"/>
    <w:rsid w:val="00E63261"/>
    <w:rsid w:val="00E64FEF"/>
    <w:rsid w:val="00E65D21"/>
    <w:rsid w:val="00E674B6"/>
    <w:rsid w:val="00E74504"/>
    <w:rsid w:val="00E77106"/>
    <w:rsid w:val="00E7782B"/>
    <w:rsid w:val="00E77C71"/>
    <w:rsid w:val="00E81778"/>
    <w:rsid w:val="00E824EE"/>
    <w:rsid w:val="00E83B1B"/>
    <w:rsid w:val="00E8456F"/>
    <w:rsid w:val="00E84638"/>
    <w:rsid w:val="00E9101A"/>
    <w:rsid w:val="00E916A3"/>
    <w:rsid w:val="00E92648"/>
    <w:rsid w:val="00E963A0"/>
    <w:rsid w:val="00E9664B"/>
    <w:rsid w:val="00E979A6"/>
    <w:rsid w:val="00E97DB6"/>
    <w:rsid w:val="00EA0A20"/>
    <w:rsid w:val="00EA0D63"/>
    <w:rsid w:val="00EA0EAE"/>
    <w:rsid w:val="00EA3434"/>
    <w:rsid w:val="00EA3975"/>
    <w:rsid w:val="00EA3AB3"/>
    <w:rsid w:val="00EA66B5"/>
    <w:rsid w:val="00EA70F8"/>
    <w:rsid w:val="00EA783C"/>
    <w:rsid w:val="00EB0E5C"/>
    <w:rsid w:val="00EB3398"/>
    <w:rsid w:val="00EB46F1"/>
    <w:rsid w:val="00EB4EC8"/>
    <w:rsid w:val="00EB6B9A"/>
    <w:rsid w:val="00EB6C61"/>
    <w:rsid w:val="00EC0AAD"/>
    <w:rsid w:val="00EC712F"/>
    <w:rsid w:val="00EC7B0A"/>
    <w:rsid w:val="00ED07C8"/>
    <w:rsid w:val="00ED104E"/>
    <w:rsid w:val="00ED1849"/>
    <w:rsid w:val="00ED2431"/>
    <w:rsid w:val="00ED3FEC"/>
    <w:rsid w:val="00ED4AF9"/>
    <w:rsid w:val="00ED69AC"/>
    <w:rsid w:val="00EE06DC"/>
    <w:rsid w:val="00EE0E15"/>
    <w:rsid w:val="00EE118B"/>
    <w:rsid w:val="00EE36A6"/>
    <w:rsid w:val="00EE5AF4"/>
    <w:rsid w:val="00EE7D9A"/>
    <w:rsid w:val="00EF2A66"/>
    <w:rsid w:val="00EF3BEA"/>
    <w:rsid w:val="00EF4022"/>
    <w:rsid w:val="00EF5A48"/>
    <w:rsid w:val="00EF5E2C"/>
    <w:rsid w:val="00EF724B"/>
    <w:rsid w:val="00F0065C"/>
    <w:rsid w:val="00F00D80"/>
    <w:rsid w:val="00F01E05"/>
    <w:rsid w:val="00F02933"/>
    <w:rsid w:val="00F04025"/>
    <w:rsid w:val="00F04066"/>
    <w:rsid w:val="00F06142"/>
    <w:rsid w:val="00F11C64"/>
    <w:rsid w:val="00F11E48"/>
    <w:rsid w:val="00F13312"/>
    <w:rsid w:val="00F13ED4"/>
    <w:rsid w:val="00F153AB"/>
    <w:rsid w:val="00F15F85"/>
    <w:rsid w:val="00F225A8"/>
    <w:rsid w:val="00F2326F"/>
    <w:rsid w:val="00F24B53"/>
    <w:rsid w:val="00F24F38"/>
    <w:rsid w:val="00F30632"/>
    <w:rsid w:val="00F30BAA"/>
    <w:rsid w:val="00F30EAC"/>
    <w:rsid w:val="00F32D17"/>
    <w:rsid w:val="00F32DA4"/>
    <w:rsid w:val="00F35BEA"/>
    <w:rsid w:val="00F35D5E"/>
    <w:rsid w:val="00F36097"/>
    <w:rsid w:val="00F36F1B"/>
    <w:rsid w:val="00F4023C"/>
    <w:rsid w:val="00F4063A"/>
    <w:rsid w:val="00F43717"/>
    <w:rsid w:val="00F46D2A"/>
    <w:rsid w:val="00F47FD2"/>
    <w:rsid w:val="00F52F81"/>
    <w:rsid w:val="00F541A1"/>
    <w:rsid w:val="00F61C8F"/>
    <w:rsid w:val="00F63DF5"/>
    <w:rsid w:val="00F65234"/>
    <w:rsid w:val="00F671D8"/>
    <w:rsid w:val="00F70776"/>
    <w:rsid w:val="00F71D38"/>
    <w:rsid w:val="00F74D0E"/>
    <w:rsid w:val="00F74E7C"/>
    <w:rsid w:val="00F75142"/>
    <w:rsid w:val="00F753C8"/>
    <w:rsid w:val="00F759F6"/>
    <w:rsid w:val="00F77AB5"/>
    <w:rsid w:val="00F81EAA"/>
    <w:rsid w:val="00F8358D"/>
    <w:rsid w:val="00F84117"/>
    <w:rsid w:val="00F8471A"/>
    <w:rsid w:val="00F8764C"/>
    <w:rsid w:val="00F90930"/>
    <w:rsid w:val="00F91EB0"/>
    <w:rsid w:val="00F95469"/>
    <w:rsid w:val="00F95B9F"/>
    <w:rsid w:val="00F96618"/>
    <w:rsid w:val="00F9756A"/>
    <w:rsid w:val="00F977C7"/>
    <w:rsid w:val="00FA0200"/>
    <w:rsid w:val="00FA343C"/>
    <w:rsid w:val="00FA3CCA"/>
    <w:rsid w:val="00FA5B8C"/>
    <w:rsid w:val="00FA5DD0"/>
    <w:rsid w:val="00FA6025"/>
    <w:rsid w:val="00FA6468"/>
    <w:rsid w:val="00FA7147"/>
    <w:rsid w:val="00FB0992"/>
    <w:rsid w:val="00FB2670"/>
    <w:rsid w:val="00FB29B7"/>
    <w:rsid w:val="00FB3CFB"/>
    <w:rsid w:val="00FB3FC1"/>
    <w:rsid w:val="00FB410C"/>
    <w:rsid w:val="00FB6372"/>
    <w:rsid w:val="00FB7414"/>
    <w:rsid w:val="00FB76E9"/>
    <w:rsid w:val="00FC0D20"/>
    <w:rsid w:val="00FC151C"/>
    <w:rsid w:val="00FC2370"/>
    <w:rsid w:val="00FC2AE9"/>
    <w:rsid w:val="00FC515C"/>
    <w:rsid w:val="00FC60EA"/>
    <w:rsid w:val="00FD19AD"/>
    <w:rsid w:val="00FD1D42"/>
    <w:rsid w:val="00FD1F79"/>
    <w:rsid w:val="00FD2679"/>
    <w:rsid w:val="00FD2870"/>
    <w:rsid w:val="00FD4050"/>
    <w:rsid w:val="00FD4E2D"/>
    <w:rsid w:val="00FD5CA0"/>
    <w:rsid w:val="00FD73C5"/>
    <w:rsid w:val="00FD7D16"/>
    <w:rsid w:val="00FE0669"/>
    <w:rsid w:val="00FE1DA2"/>
    <w:rsid w:val="00FE20B6"/>
    <w:rsid w:val="00FE23D3"/>
    <w:rsid w:val="00FE47DF"/>
    <w:rsid w:val="00FE4E95"/>
    <w:rsid w:val="00FE6AE5"/>
    <w:rsid w:val="00FE6B04"/>
    <w:rsid w:val="00FE7492"/>
    <w:rsid w:val="00FE76C1"/>
    <w:rsid w:val="00FE77CD"/>
    <w:rsid w:val="00FF2375"/>
    <w:rsid w:val="00FF2981"/>
    <w:rsid w:val="00FF31FA"/>
    <w:rsid w:val="00FF5191"/>
    <w:rsid w:val="00FF5570"/>
    <w:rsid w:val="00FF5720"/>
    <w:rsid w:val="00FF6C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EEA601"/>
  <w15:docId w15:val="{B9AE9AA4-0C2D-46FB-B948-56AF09638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AC2"/>
    <w:rPr>
      <w:rFonts w:ascii="Times New Roman" w:eastAsia="Times New Roman" w:hAnsi="Times New Roman"/>
      <w:sz w:val="24"/>
      <w:szCs w:val="24"/>
    </w:rPr>
  </w:style>
  <w:style w:type="paragraph" w:styleId="Heading1">
    <w:name w:val="heading 1"/>
    <w:next w:val="Normal"/>
    <w:link w:val="Heading1Char"/>
    <w:uiPriority w:val="9"/>
    <w:qFormat/>
    <w:rsid w:val="00B11CA5"/>
    <w:pPr>
      <w:keepNext/>
      <w:numPr>
        <w:numId w:val="52"/>
      </w:numPr>
      <w:spacing w:after="240"/>
      <w:jc w:val="both"/>
      <w:outlineLvl w:val="0"/>
    </w:pPr>
    <w:rPr>
      <w:rFonts w:ascii="Arial" w:eastAsia="Times New Roman" w:hAnsi="Arial"/>
      <w:b/>
      <w:sz w:val="22"/>
    </w:rPr>
  </w:style>
  <w:style w:type="paragraph" w:styleId="Heading2">
    <w:name w:val="heading 2"/>
    <w:basedOn w:val="Heading1"/>
    <w:next w:val="Normal"/>
    <w:link w:val="Heading2Char"/>
    <w:autoRedefine/>
    <w:uiPriority w:val="9"/>
    <w:qFormat/>
    <w:rsid w:val="00FD2870"/>
    <w:pPr>
      <w:numPr>
        <w:ilvl w:val="1"/>
      </w:numPr>
      <w:spacing w:before="240"/>
      <w:ind w:left="720" w:hanging="720"/>
      <w:outlineLvl w:val="1"/>
    </w:pPr>
    <w:rPr>
      <w:rFonts w:cs="Arial"/>
      <w:color w:val="000000"/>
      <w:szCs w:val="18"/>
    </w:rPr>
  </w:style>
  <w:style w:type="paragraph" w:styleId="Heading3">
    <w:name w:val="heading 3"/>
    <w:basedOn w:val="Heading2"/>
    <w:next w:val="Normal"/>
    <w:link w:val="Heading3Char"/>
    <w:uiPriority w:val="9"/>
    <w:unhideWhenUsed/>
    <w:qFormat/>
    <w:rsid w:val="00B11CA5"/>
    <w:pPr>
      <w:numPr>
        <w:ilvl w:val="2"/>
      </w:numPr>
      <w:outlineLvl w:val="2"/>
    </w:pPr>
  </w:style>
  <w:style w:type="paragraph" w:styleId="Heading4">
    <w:name w:val="heading 4"/>
    <w:basedOn w:val="Normal"/>
    <w:next w:val="Normal"/>
    <w:link w:val="Heading4Char"/>
    <w:uiPriority w:val="9"/>
    <w:semiHidden/>
    <w:unhideWhenUsed/>
    <w:qFormat/>
    <w:rsid w:val="000E026C"/>
    <w:pPr>
      <w:keepNext/>
      <w:keepLines/>
      <w:numPr>
        <w:ilvl w:val="3"/>
        <w:numId w:val="52"/>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3D30C7"/>
    <w:pPr>
      <w:keepNext/>
      <w:numPr>
        <w:ilvl w:val="4"/>
        <w:numId w:val="52"/>
      </w:numPr>
      <w:tabs>
        <w:tab w:val="left" w:pos="-1440"/>
        <w:tab w:val="left" w:pos="-720"/>
        <w:tab w:val="left" w:pos="0"/>
        <w:tab w:val="left" w:pos="720"/>
        <w:tab w:val="left" w:pos="1440"/>
        <w:tab w:val="left" w:pos="2160"/>
        <w:tab w:val="left" w:pos="2880"/>
      </w:tabs>
      <w:jc w:val="both"/>
      <w:outlineLvl w:val="4"/>
    </w:pPr>
    <w:rPr>
      <w:b/>
      <w:sz w:val="28"/>
      <w:szCs w:val="20"/>
    </w:rPr>
  </w:style>
  <w:style w:type="paragraph" w:styleId="Heading6">
    <w:name w:val="heading 6"/>
    <w:basedOn w:val="Normal"/>
    <w:next w:val="Normal"/>
    <w:link w:val="Heading6Char"/>
    <w:uiPriority w:val="9"/>
    <w:semiHidden/>
    <w:unhideWhenUsed/>
    <w:qFormat/>
    <w:rsid w:val="000E026C"/>
    <w:pPr>
      <w:keepNext/>
      <w:keepLines/>
      <w:numPr>
        <w:ilvl w:val="5"/>
        <w:numId w:val="5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0E026C"/>
    <w:pPr>
      <w:keepNext/>
      <w:keepLines/>
      <w:numPr>
        <w:ilvl w:val="6"/>
        <w:numId w:val="5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0E026C"/>
    <w:pPr>
      <w:keepNext/>
      <w:keepLines/>
      <w:numPr>
        <w:ilvl w:val="7"/>
        <w:numId w:val="5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026C"/>
    <w:pPr>
      <w:keepNext/>
      <w:keepLines/>
      <w:numPr>
        <w:ilvl w:val="8"/>
        <w:numId w:val="5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eastAsia="Times New Roman" w:hAnsi="Times New Roman" w:cs="Times New Roman"/>
      <w:b/>
      <w:sz w:val="28"/>
      <w:szCs w:val="20"/>
    </w:rPr>
  </w:style>
  <w:style w:type="paragraph" w:styleId="ListParagraph">
    <w:name w:val="List Paragraph"/>
    <w:aliases w:val="omar footnote,List Paragraph1,Numbered Indented Text,Colorful List - Accent 11,Text bullets 1"/>
    <w:basedOn w:val="Normal"/>
    <w:link w:val="ListParagraphChar"/>
    <w:uiPriority w:val="34"/>
    <w:qFormat/>
    <w:rsid w:val="003D30C7"/>
    <w:pPr>
      <w:ind w:left="720"/>
      <w:contextualSpacing/>
    </w:pPr>
  </w:style>
  <w:style w:type="paragraph" w:customStyle="1" w:styleId="Sub-headingAQH">
    <w:name w:val="Sub-heading AQH"/>
    <w:qFormat/>
    <w:rsid w:val="00447135"/>
    <w:pPr>
      <w:numPr>
        <w:numId w:val="1"/>
      </w:numPr>
      <w:spacing w:before="200" w:after="200"/>
    </w:pPr>
    <w:rPr>
      <w:rFonts w:ascii="Arial" w:eastAsia="Times New Roman" w:hAnsi="Arial" w:cs="Arial"/>
      <w:b/>
      <w:bCs/>
      <w:sz w:val="22"/>
      <w:szCs w:val="26"/>
      <w:lang w:val="en-US"/>
    </w:rPr>
  </w:style>
  <w:style w:type="paragraph" w:customStyle="1" w:styleId="AQHSub-heading2">
    <w:name w:val="AQH Sub-heading 2"/>
    <w:basedOn w:val="Normal"/>
    <w:qFormat/>
    <w:rsid w:val="00447135"/>
    <w:pPr>
      <w:spacing w:before="200"/>
      <w:jc w:val="both"/>
    </w:pPr>
    <w:rPr>
      <w:rFonts w:ascii="Arial" w:hAnsi="Arial" w:cs="Arial"/>
      <w:b/>
    </w:rPr>
  </w:style>
  <w:style w:type="paragraph" w:customStyle="1" w:styleId="AQHMain">
    <w:name w:val="AQH Main"/>
    <w:basedOn w:val="Heading5"/>
    <w:link w:val="AQHMainChar"/>
    <w:qFormat/>
    <w:rsid w:val="00A51E04"/>
    <w:pPr>
      <w:numPr>
        <w:numId w:val="2"/>
      </w:numPr>
      <w:tabs>
        <w:tab w:val="clear" w:pos="720"/>
      </w:tabs>
    </w:pPr>
    <w:rPr>
      <w:rFonts w:ascii="Arial" w:hAnsi="Arial" w:cs="Arial"/>
    </w:rPr>
  </w:style>
  <w:style w:type="character" w:customStyle="1" w:styleId="AQHMainChar">
    <w:name w:val="AQH Main Char"/>
    <w:link w:val="AQHMain"/>
    <w:rsid w:val="00A51E04"/>
    <w:rPr>
      <w:rFonts w:ascii="Arial" w:eastAsia="Times New Roman" w:hAnsi="Arial" w:cs="Arial"/>
      <w:b/>
      <w:sz w:val="28"/>
    </w:rPr>
  </w:style>
  <w:style w:type="paragraph" w:customStyle="1" w:styleId="AQHSub-1">
    <w:name w:val="AQH Sub-1"/>
    <w:basedOn w:val="Heading2"/>
    <w:link w:val="AQHSub-1Char"/>
    <w:qFormat/>
    <w:rsid w:val="00A51E04"/>
    <w:pPr>
      <w:numPr>
        <w:numId w:val="3"/>
      </w:numPr>
    </w:pPr>
    <w:rPr>
      <w:bCs/>
    </w:rPr>
  </w:style>
  <w:style w:type="character" w:customStyle="1" w:styleId="AQHSub-1Char">
    <w:name w:val="AQH Sub-1 Char"/>
    <w:link w:val="AQHSub-1"/>
    <w:rsid w:val="00A51E04"/>
    <w:rPr>
      <w:rFonts w:ascii="Arial" w:eastAsia="Times New Roman" w:hAnsi="Arial" w:cs="Arial"/>
      <w:b/>
      <w:bCs/>
      <w:color w:val="000000"/>
      <w:sz w:val="22"/>
    </w:rPr>
  </w:style>
  <w:style w:type="character" w:customStyle="1" w:styleId="Heading2Char">
    <w:name w:val="Heading 2 Char"/>
    <w:link w:val="Heading2"/>
    <w:uiPriority w:val="9"/>
    <w:rsid w:val="00FD2870"/>
    <w:rPr>
      <w:rFonts w:ascii="Arial" w:eastAsia="Times New Roman" w:hAnsi="Arial" w:cs="Arial"/>
      <w:b/>
      <w:color w:val="000000"/>
      <w:sz w:val="22"/>
      <w:szCs w:val="18"/>
    </w:rPr>
  </w:style>
  <w:style w:type="character" w:customStyle="1" w:styleId="Heading1Char">
    <w:name w:val="Heading 1 Char"/>
    <w:link w:val="Heading1"/>
    <w:uiPriority w:val="9"/>
    <w:rsid w:val="00B11CA5"/>
    <w:rPr>
      <w:rFonts w:ascii="Arial" w:eastAsia="Times New Roman" w:hAnsi="Arial"/>
      <w:b/>
      <w:sz w:val="22"/>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basedOn w:val="Normal"/>
    <w:link w:val="FooterChar"/>
    <w:uiPriority w:val="99"/>
    <w:unhideWhenUsed/>
    <w:rsid w:val="00495872"/>
    <w:pPr>
      <w:tabs>
        <w:tab w:val="center" w:pos="4513"/>
        <w:tab w:val="right" w:pos="9026"/>
      </w:tabs>
    </w:pPr>
  </w:style>
  <w:style w:type="character" w:customStyle="1" w:styleId="FooterChar">
    <w:name w:val="Footer Char"/>
    <w:link w:val="Footer"/>
    <w:uiPriority w:val="99"/>
    <w:rsid w:val="00495872"/>
    <w:rPr>
      <w:sz w:val="22"/>
      <w:szCs w:val="22"/>
      <w:lang w:val="en-US" w:eastAsia="en-US"/>
    </w:rPr>
  </w:style>
  <w:style w:type="character" w:customStyle="1" w:styleId="Heading3Char">
    <w:name w:val="Heading 3 Char"/>
    <w:link w:val="Heading3"/>
    <w:uiPriority w:val="9"/>
    <w:rsid w:val="00B11CA5"/>
    <w:rPr>
      <w:rFonts w:ascii="Arial" w:eastAsia="Times New Roman" w:hAnsi="Arial" w:cs="Arial"/>
      <w:b/>
      <w:color w:val="000000"/>
      <w:sz w:val="22"/>
    </w:rPr>
  </w:style>
  <w:style w:type="table" w:styleId="TableGrid">
    <w:name w:val="Table Grid"/>
    <w:basedOn w:val="TableNormal"/>
    <w:uiPriority w:val="59"/>
    <w:rsid w:val="00F06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2803C2"/>
    <w:pPr>
      <w:tabs>
        <w:tab w:val="left" w:pos="1134"/>
        <w:tab w:val="right" w:leader="dot" w:pos="9060"/>
      </w:tabs>
      <w:spacing w:line="360" w:lineRule="auto"/>
      <w:ind w:left="221"/>
    </w:pPr>
    <w:rPr>
      <w:rFonts w:ascii="Arial" w:hAnsi="Arial"/>
    </w:rPr>
  </w:style>
  <w:style w:type="paragraph" w:styleId="TOC1">
    <w:name w:val="toc 1"/>
    <w:basedOn w:val="Normal"/>
    <w:next w:val="Normal"/>
    <w:autoRedefine/>
    <w:uiPriority w:val="39"/>
    <w:unhideWhenUsed/>
    <w:rsid w:val="00A765D4"/>
    <w:pPr>
      <w:tabs>
        <w:tab w:val="right" w:leader="dot" w:pos="9060"/>
      </w:tabs>
    </w:pPr>
    <w:rPr>
      <w:rFonts w:ascii="Arial" w:hAnsi="Arial"/>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39"/>
    <w:unhideWhenUsed/>
    <w:rsid w:val="00B542DF"/>
    <w:pPr>
      <w:tabs>
        <w:tab w:val="left" w:pos="1134"/>
        <w:tab w:val="right" w:leader="dot" w:pos="9060"/>
      </w:tabs>
      <w:ind w:left="1134" w:hanging="708"/>
    </w:pPr>
    <w:rPr>
      <w:rFonts w:ascii="Arial" w:hAnsi="Arial"/>
    </w:rPr>
  </w:style>
  <w:style w:type="numbering" w:customStyle="1" w:styleId="Headings">
    <w:name w:val="Headings"/>
    <w:uiPriority w:val="99"/>
    <w:rsid w:val="00B11CA5"/>
    <w:pPr>
      <w:numPr>
        <w:numId w:val="4"/>
      </w:numPr>
    </w:pPr>
  </w:style>
  <w:style w:type="character" w:customStyle="1" w:styleId="CommentTextChar">
    <w:name w:val="Comment Text Char"/>
    <w:link w:val="CommentText"/>
    <w:semiHidden/>
    <w:rsid w:val="00B11CA5"/>
    <w:rPr>
      <w:lang w:val="en-US"/>
    </w:rPr>
  </w:style>
  <w:style w:type="paragraph" w:styleId="CommentText">
    <w:name w:val="annotation text"/>
    <w:basedOn w:val="Normal"/>
    <w:link w:val="CommentTextChar"/>
    <w:semiHidden/>
    <w:rsid w:val="00B11CA5"/>
    <w:rPr>
      <w:sz w:val="20"/>
      <w:szCs w:val="20"/>
    </w:rPr>
  </w:style>
  <w:style w:type="character" w:customStyle="1" w:styleId="CommentTextChar1">
    <w:name w:val="Comment Text Char1"/>
    <w:uiPriority w:val="99"/>
    <w:semiHidden/>
    <w:rsid w:val="00B11CA5"/>
    <w:rPr>
      <w:lang w:val="en-US" w:eastAsia="en-US"/>
    </w:rPr>
  </w:style>
  <w:style w:type="character" w:styleId="CommentReference">
    <w:name w:val="annotation reference"/>
    <w:semiHidden/>
    <w:rsid w:val="00B11CA5"/>
    <w:rPr>
      <w:sz w:val="16"/>
      <w:szCs w:val="16"/>
    </w:rPr>
  </w:style>
  <w:style w:type="paragraph" w:styleId="BalloonText">
    <w:name w:val="Balloon Text"/>
    <w:basedOn w:val="Normal"/>
    <w:link w:val="BalloonTextChar"/>
    <w:uiPriority w:val="99"/>
    <w:semiHidden/>
    <w:unhideWhenUsed/>
    <w:rsid w:val="00B11CA5"/>
    <w:rPr>
      <w:rFonts w:ascii="Tahoma" w:hAnsi="Tahoma" w:cs="Tahoma"/>
      <w:sz w:val="16"/>
      <w:szCs w:val="16"/>
    </w:rPr>
  </w:style>
  <w:style w:type="character" w:customStyle="1" w:styleId="BalloonTextChar">
    <w:name w:val="Balloon Text Char"/>
    <w:link w:val="BalloonText"/>
    <w:uiPriority w:val="99"/>
    <w:semiHidden/>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semiHidden/>
    <w:rsid w:val="00A4297C"/>
    <w:rPr>
      <w:b/>
      <w:bCs/>
      <w:lang w:val="en-US" w:eastAsia="en-US"/>
    </w:rPr>
  </w:style>
  <w:style w:type="paragraph" w:styleId="Revision">
    <w:name w:val="Revision"/>
    <w:hidden/>
    <w:uiPriority w:val="99"/>
    <w:semiHidden/>
    <w:rsid w:val="00485E94"/>
    <w:rPr>
      <w:sz w:val="22"/>
      <w:szCs w:val="22"/>
      <w:lang w:val="en-US" w:eastAsia="en-US"/>
    </w:rPr>
  </w:style>
  <w:style w:type="paragraph" w:styleId="NormalWeb">
    <w:name w:val="Normal (Web)"/>
    <w:basedOn w:val="Normal"/>
    <w:uiPriority w:val="99"/>
    <w:rsid w:val="005D6B0F"/>
    <w:pPr>
      <w:spacing w:before="100" w:beforeAutospacing="1" w:after="100" w:afterAutospacing="1"/>
    </w:pPr>
    <w:rPr>
      <w:rFonts w:ascii="Georgia" w:eastAsia="SimSun" w:hAnsi="Georgia"/>
      <w:color w:val="000000"/>
      <w:sz w:val="21"/>
      <w:szCs w:val="21"/>
      <w:lang w:eastAsia="zh-CN"/>
    </w:rPr>
  </w:style>
  <w:style w:type="table" w:customStyle="1" w:styleId="TableGrid1">
    <w:name w:val="Table Grid1"/>
    <w:basedOn w:val="TableNormal"/>
    <w:next w:val="TableGrid"/>
    <w:uiPriority w:val="39"/>
    <w:rsid w:val="00DD4E0E"/>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25C0"/>
    <w:rPr>
      <w:color w:val="800080"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564CF"/>
    <w:rPr>
      <w:sz w:val="22"/>
      <w:szCs w:val="22"/>
      <w:lang w:val="en-US" w:eastAsia="en-US"/>
    </w:rPr>
  </w:style>
  <w:style w:type="paragraph" w:customStyle="1" w:styleId="Default">
    <w:name w:val="Default"/>
    <w:rsid w:val="00F75142"/>
    <w:pPr>
      <w:autoSpaceDE w:val="0"/>
      <w:autoSpaceDN w:val="0"/>
      <w:adjustRightInd w:val="0"/>
    </w:pPr>
    <w:rPr>
      <w:rFonts w:ascii="Arial" w:eastAsiaTheme="minorHAnsi" w:hAnsi="Arial" w:cs="Arial"/>
      <w:color w:val="000000"/>
      <w:sz w:val="24"/>
      <w:szCs w:val="24"/>
      <w:lang w:eastAsia="en-US"/>
    </w:rPr>
  </w:style>
  <w:style w:type="paragraph" w:styleId="Caption">
    <w:name w:val="caption"/>
    <w:basedOn w:val="Normal"/>
    <w:next w:val="Normal"/>
    <w:uiPriority w:val="35"/>
    <w:unhideWhenUsed/>
    <w:qFormat/>
    <w:rsid w:val="00F75142"/>
    <w:pPr>
      <w:spacing w:after="120"/>
    </w:pPr>
    <w:rPr>
      <w:rFonts w:ascii="Arial" w:hAnsi="Arial"/>
      <w:b/>
      <w:bCs/>
      <w:sz w:val="20"/>
      <w:szCs w:val="20"/>
    </w:rPr>
  </w:style>
  <w:style w:type="character" w:styleId="PlaceholderText">
    <w:name w:val="Placeholder Text"/>
    <w:basedOn w:val="DefaultParagraphFont"/>
    <w:uiPriority w:val="99"/>
    <w:semiHidden/>
    <w:rsid w:val="00A342F8"/>
    <w:rPr>
      <w:color w:val="808080"/>
    </w:rPr>
  </w:style>
  <w:style w:type="character" w:customStyle="1" w:styleId="apple-converted-space">
    <w:name w:val="apple-converted-space"/>
    <w:basedOn w:val="DefaultParagraphFont"/>
    <w:rsid w:val="00980D15"/>
  </w:style>
  <w:style w:type="character" w:customStyle="1" w:styleId="contributornametrigger">
    <w:name w:val="contributornametrigger"/>
    <w:basedOn w:val="DefaultParagraphFont"/>
    <w:rsid w:val="00980D15"/>
  </w:style>
  <w:style w:type="character" w:styleId="HTMLCite">
    <w:name w:val="HTML Cite"/>
    <w:basedOn w:val="DefaultParagraphFont"/>
    <w:uiPriority w:val="99"/>
    <w:semiHidden/>
    <w:unhideWhenUsed/>
    <w:rsid w:val="00980D15"/>
    <w:rPr>
      <w:i/>
      <w:iCs/>
    </w:rPr>
  </w:style>
  <w:style w:type="paragraph" w:styleId="HTMLPreformatted">
    <w:name w:val="HTML Preformatted"/>
    <w:basedOn w:val="Normal"/>
    <w:link w:val="HTMLPreformattedChar"/>
    <w:uiPriority w:val="99"/>
    <w:unhideWhenUsed/>
    <w:rsid w:val="00980D15"/>
    <w:pPr>
      <w:overflowPunct w:val="0"/>
      <w:autoSpaceDE w:val="0"/>
      <w:autoSpaceDN w:val="0"/>
      <w:adjustRightInd w:val="0"/>
      <w:textAlignment w:val="baseline"/>
    </w:pPr>
    <w:rPr>
      <w:rFonts w:ascii="Arial" w:hAnsi="Arial" w:cs="Consolas"/>
      <w:szCs w:val="20"/>
    </w:rPr>
  </w:style>
  <w:style w:type="character" w:customStyle="1" w:styleId="HTMLPreformattedChar">
    <w:name w:val="HTML Preformatted Char"/>
    <w:basedOn w:val="DefaultParagraphFont"/>
    <w:link w:val="HTMLPreformatted"/>
    <w:uiPriority w:val="99"/>
    <w:rsid w:val="00980D15"/>
    <w:rPr>
      <w:rFonts w:ascii="Arial" w:eastAsia="Times New Roman" w:hAnsi="Arial" w:cs="Consolas"/>
      <w:sz w:val="22"/>
    </w:rPr>
  </w:style>
  <w:style w:type="table" w:customStyle="1" w:styleId="TableGrid2">
    <w:name w:val="Table Grid2"/>
    <w:basedOn w:val="TableNormal"/>
    <w:uiPriority w:val="59"/>
    <w:rsid w:val="00980D15"/>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80D15"/>
    <w:rPr>
      <w:color w:val="605E5C"/>
      <w:shd w:val="clear" w:color="auto" w:fill="E1DFDD"/>
    </w:rPr>
  </w:style>
  <w:style w:type="character" w:customStyle="1" w:styleId="nlmpublisher-name">
    <w:name w:val="nlm_publisher-name"/>
    <w:basedOn w:val="DefaultParagraphFont"/>
    <w:rsid w:val="00980D15"/>
  </w:style>
  <w:style w:type="character" w:customStyle="1" w:styleId="nlmpublisher-loc">
    <w:name w:val="nlm_publisher-loc"/>
    <w:basedOn w:val="DefaultParagraphFont"/>
    <w:rsid w:val="00980D15"/>
  </w:style>
  <w:style w:type="character" w:customStyle="1" w:styleId="a-size-extra-large">
    <w:name w:val="a-size-extra-large"/>
    <w:basedOn w:val="DefaultParagraphFont"/>
    <w:rsid w:val="00980D15"/>
  </w:style>
  <w:style w:type="character" w:customStyle="1" w:styleId="Heading4Char">
    <w:name w:val="Heading 4 Char"/>
    <w:basedOn w:val="DefaultParagraphFont"/>
    <w:link w:val="Heading4"/>
    <w:uiPriority w:val="9"/>
    <w:semiHidden/>
    <w:rsid w:val="000E026C"/>
    <w:rPr>
      <w:rFonts w:asciiTheme="majorHAnsi" w:eastAsiaTheme="majorEastAsia" w:hAnsiTheme="majorHAnsi" w:cstheme="majorBidi"/>
      <w:i/>
      <w:iCs/>
      <w:color w:val="365F91" w:themeColor="accent1" w:themeShade="BF"/>
      <w:sz w:val="22"/>
      <w:szCs w:val="22"/>
      <w:lang w:val="en-US" w:eastAsia="en-US"/>
    </w:rPr>
  </w:style>
  <w:style w:type="character" w:customStyle="1" w:styleId="Heading6Char">
    <w:name w:val="Heading 6 Char"/>
    <w:basedOn w:val="DefaultParagraphFont"/>
    <w:link w:val="Heading6"/>
    <w:uiPriority w:val="9"/>
    <w:semiHidden/>
    <w:rsid w:val="000E026C"/>
    <w:rPr>
      <w:rFonts w:asciiTheme="majorHAnsi" w:eastAsiaTheme="majorEastAsia" w:hAnsiTheme="majorHAnsi" w:cstheme="majorBidi"/>
      <w:color w:val="243F60" w:themeColor="accent1" w:themeShade="7F"/>
      <w:sz w:val="22"/>
      <w:szCs w:val="22"/>
      <w:lang w:val="en-US" w:eastAsia="en-US"/>
    </w:rPr>
  </w:style>
  <w:style w:type="character" w:customStyle="1" w:styleId="Heading7Char">
    <w:name w:val="Heading 7 Char"/>
    <w:basedOn w:val="DefaultParagraphFont"/>
    <w:link w:val="Heading7"/>
    <w:uiPriority w:val="9"/>
    <w:semiHidden/>
    <w:rsid w:val="000E026C"/>
    <w:rPr>
      <w:rFonts w:asciiTheme="majorHAnsi" w:eastAsiaTheme="majorEastAsia" w:hAnsiTheme="majorHAnsi" w:cstheme="majorBidi"/>
      <w:i/>
      <w:iCs/>
      <w:color w:val="243F60" w:themeColor="accent1" w:themeShade="7F"/>
      <w:sz w:val="22"/>
      <w:szCs w:val="22"/>
      <w:lang w:val="en-US" w:eastAsia="en-US"/>
    </w:rPr>
  </w:style>
  <w:style w:type="character" w:customStyle="1" w:styleId="Heading8Char">
    <w:name w:val="Heading 8 Char"/>
    <w:basedOn w:val="DefaultParagraphFont"/>
    <w:link w:val="Heading8"/>
    <w:uiPriority w:val="9"/>
    <w:semiHidden/>
    <w:rsid w:val="000E026C"/>
    <w:rPr>
      <w:rFonts w:asciiTheme="majorHAnsi" w:eastAsiaTheme="majorEastAsia" w:hAnsiTheme="majorHAnsi" w:cstheme="majorBidi"/>
      <w:color w:val="272727" w:themeColor="text1" w:themeTint="D8"/>
      <w:sz w:val="21"/>
      <w:szCs w:val="21"/>
      <w:lang w:val="en-US" w:eastAsia="en-US"/>
    </w:rPr>
  </w:style>
  <w:style w:type="character" w:customStyle="1" w:styleId="Heading9Char">
    <w:name w:val="Heading 9 Char"/>
    <w:basedOn w:val="DefaultParagraphFont"/>
    <w:link w:val="Heading9"/>
    <w:uiPriority w:val="9"/>
    <w:semiHidden/>
    <w:rsid w:val="000E026C"/>
    <w:rPr>
      <w:rFonts w:asciiTheme="majorHAnsi" w:eastAsiaTheme="majorEastAsia" w:hAnsiTheme="majorHAnsi" w:cstheme="majorBidi"/>
      <w:i/>
      <w:iCs/>
      <w:color w:val="272727" w:themeColor="text1" w:themeTint="D8"/>
      <w:sz w:val="21"/>
      <w:szCs w:val="21"/>
      <w:lang w:val="en-US" w:eastAsia="en-US"/>
    </w:rPr>
  </w:style>
  <w:style w:type="table" w:customStyle="1" w:styleId="TableGrid7">
    <w:name w:val="Table Grid7"/>
    <w:basedOn w:val="TableNormal"/>
    <w:next w:val="TableGrid"/>
    <w:uiPriority w:val="59"/>
    <w:rsid w:val="00CE0E0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F57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FF57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0710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E8463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66806">
      <w:bodyDiv w:val="1"/>
      <w:marLeft w:val="0"/>
      <w:marRight w:val="0"/>
      <w:marTop w:val="0"/>
      <w:marBottom w:val="0"/>
      <w:divBdr>
        <w:top w:val="none" w:sz="0" w:space="0" w:color="auto"/>
        <w:left w:val="none" w:sz="0" w:space="0" w:color="auto"/>
        <w:bottom w:val="none" w:sz="0" w:space="0" w:color="auto"/>
        <w:right w:val="none" w:sz="0" w:space="0" w:color="auto"/>
      </w:divBdr>
    </w:div>
    <w:div w:id="425273241">
      <w:bodyDiv w:val="1"/>
      <w:marLeft w:val="0"/>
      <w:marRight w:val="0"/>
      <w:marTop w:val="0"/>
      <w:marBottom w:val="0"/>
      <w:divBdr>
        <w:top w:val="none" w:sz="0" w:space="0" w:color="auto"/>
        <w:left w:val="none" w:sz="0" w:space="0" w:color="auto"/>
        <w:bottom w:val="none" w:sz="0" w:space="0" w:color="auto"/>
        <w:right w:val="none" w:sz="0" w:space="0" w:color="auto"/>
      </w:divBdr>
    </w:div>
    <w:div w:id="958218787">
      <w:bodyDiv w:val="1"/>
      <w:marLeft w:val="0"/>
      <w:marRight w:val="0"/>
      <w:marTop w:val="0"/>
      <w:marBottom w:val="0"/>
      <w:divBdr>
        <w:top w:val="none" w:sz="0" w:space="0" w:color="auto"/>
        <w:left w:val="none" w:sz="0" w:space="0" w:color="auto"/>
        <w:bottom w:val="none" w:sz="0" w:space="0" w:color="auto"/>
        <w:right w:val="none" w:sz="0" w:space="0" w:color="auto"/>
      </w:divBdr>
      <w:divsChild>
        <w:div w:id="1016468604">
          <w:marLeft w:val="0"/>
          <w:marRight w:val="0"/>
          <w:marTop w:val="0"/>
          <w:marBottom w:val="0"/>
          <w:divBdr>
            <w:top w:val="none" w:sz="0" w:space="0" w:color="auto"/>
            <w:left w:val="none" w:sz="0" w:space="0" w:color="auto"/>
            <w:bottom w:val="none" w:sz="0" w:space="0" w:color="auto"/>
            <w:right w:val="none" w:sz="0" w:space="0" w:color="auto"/>
          </w:divBdr>
          <w:divsChild>
            <w:div w:id="862521470">
              <w:marLeft w:val="0"/>
              <w:marRight w:val="0"/>
              <w:marTop w:val="0"/>
              <w:marBottom w:val="0"/>
              <w:divBdr>
                <w:top w:val="none" w:sz="0" w:space="0" w:color="auto"/>
                <w:left w:val="none" w:sz="0" w:space="0" w:color="auto"/>
                <w:bottom w:val="none" w:sz="0" w:space="0" w:color="auto"/>
                <w:right w:val="none" w:sz="0" w:space="0" w:color="auto"/>
              </w:divBdr>
              <w:divsChild>
                <w:div w:id="104465785">
                  <w:marLeft w:val="0"/>
                  <w:marRight w:val="0"/>
                  <w:marTop w:val="0"/>
                  <w:marBottom w:val="0"/>
                  <w:divBdr>
                    <w:top w:val="none" w:sz="0" w:space="0" w:color="auto"/>
                    <w:left w:val="none" w:sz="0" w:space="0" w:color="auto"/>
                    <w:bottom w:val="none" w:sz="0" w:space="0" w:color="auto"/>
                    <w:right w:val="none" w:sz="0" w:space="0" w:color="auto"/>
                  </w:divBdr>
                </w:div>
                <w:div w:id="89393097">
                  <w:marLeft w:val="0"/>
                  <w:marRight w:val="0"/>
                  <w:marTop w:val="0"/>
                  <w:marBottom w:val="0"/>
                  <w:divBdr>
                    <w:top w:val="none" w:sz="0" w:space="0" w:color="auto"/>
                    <w:left w:val="none" w:sz="0" w:space="0" w:color="auto"/>
                    <w:bottom w:val="none" w:sz="0" w:space="0" w:color="auto"/>
                    <w:right w:val="none" w:sz="0" w:space="0" w:color="auto"/>
                  </w:divBdr>
                </w:div>
              </w:divsChild>
            </w:div>
            <w:div w:id="1458328699">
              <w:marLeft w:val="0"/>
              <w:marRight w:val="0"/>
              <w:marTop w:val="0"/>
              <w:marBottom w:val="0"/>
              <w:divBdr>
                <w:top w:val="none" w:sz="0" w:space="0" w:color="auto"/>
                <w:left w:val="none" w:sz="0" w:space="0" w:color="auto"/>
                <w:bottom w:val="none" w:sz="0" w:space="0" w:color="auto"/>
                <w:right w:val="none" w:sz="0" w:space="0" w:color="auto"/>
              </w:divBdr>
              <w:divsChild>
                <w:div w:id="76051990">
                  <w:marLeft w:val="0"/>
                  <w:marRight w:val="0"/>
                  <w:marTop w:val="0"/>
                  <w:marBottom w:val="0"/>
                  <w:divBdr>
                    <w:top w:val="none" w:sz="0" w:space="0" w:color="auto"/>
                    <w:left w:val="none" w:sz="0" w:space="0" w:color="auto"/>
                    <w:bottom w:val="none" w:sz="0" w:space="0" w:color="auto"/>
                    <w:right w:val="none" w:sz="0" w:space="0" w:color="auto"/>
                  </w:divBdr>
                </w:div>
              </w:divsChild>
            </w:div>
            <w:div w:id="1709184073">
              <w:marLeft w:val="0"/>
              <w:marRight w:val="0"/>
              <w:marTop w:val="0"/>
              <w:marBottom w:val="0"/>
              <w:divBdr>
                <w:top w:val="none" w:sz="0" w:space="0" w:color="auto"/>
                <w:left w:val="none" w:sz="0" w:space="0" w:color="auto"/>
                <w:bottom w:val="none" w:sz="0" w:space="0" w:color="auto"/>
                <w:right w:val="none" w:sz="0" w:space="0" w:color="auto"/>
              </w:divBdr>
              <w:divsChild>
                <w:div w:id="646478251">
                  <w:marLeft w:val="0"/>
                  <w:marRight w:val="0"/>
                  <w:marTop w:val="0"/>
                  <w:marBottom w:val="0"/>
                  <w:divBdr>
                    <w:top w:val="none" w:sz="0" w:space="0" w:color="auto"/>
                    <w:left w:val="none" w:sz="0" w:space="0" w:color="auto"/>
                    <w:bottom w:val="none" w:sz="0" w:space="0" w:color="auto"/>
                    <w:right w:val="none" w:sz="0" w:space="0" w:color="auto"/>
                  </w:divBdr>
                </w:div>
                <w:div w:id="966163657">
                  <w:marLeft w:val="0"/>
                  <w:marRight w:val="0"/>
                  <w:marTop w:val="0"/>
                  <w:marBottom w:val="0"/>
                  <w:divBdr>
                    <w:top w:val="none" w:sz="0" w:space="0" w:color="auto"/>
                    <w:left w:val="none" w:sz="0" w:space="0" w:color="auto"/>
                    <w:bottom w:val="none" w:sz="0" w:space="0" w:color="auto"/>
                    <w:right w:val="none" w:sz="0" w:space="0" w:color="auto"/>
                  </w:divBdr>
                </w:div>
              </w:divsChild>
            </w:div>
            <w:div w:id="41174383">
              <w:marLeft w:val="0"/>
              <w:marRight w:val="0"/>
              <w:marTop w:val="0"/>
              <w:marBottom w:val="0"/>
              <w:divBdr>
                <w:top w:val="none" w:sz="0" w:space="0" w:color="auto"/>
                <w:left w:val="none" w:sz="0" w:space="0" w:color="auto"/>
                <w:bottom w:val="none" w:sz="0" w:space="0" w:color="auto"/>
                <w:right w:val="none" w:sz="0" w:space="0" w:color="auto"/>
              </w:divBdr>
              <w:divsChild>
                <w:div w:id="1152479520">
                  <w:marLeft w:val="0"/>
                  <w:marRight w:val="0"/>
                  <w:marTop w:val="0"/>
                  <w:marBottom w:val="0"/>
                  <w:divBdr>
                    <w:top w:val="none" w:sz="0" w:space="0" w:color="auto"/>
                    <w:left w:val="none" w:sz="0" w:space="0" w:color="auto"/>
                    <w:bottom w:val="none" w:sz="0" w:space="0" w:color="auto"/>
                    <w:right w:val="none" w:sz="0" w:space="0" w:color="auto"/>
                  </w:divBdr>
                </w:div>
              </w:divsChild>
            </w:div>
            <w:div w:id="946540477">
              <w:marLeft w:val="0"/>
              <w:marRight w:val="0"/>
              <w:marTop w:val="0"/>
              <w:marBottom w:val="0"/>
              <w:divBdr>
                <w:top w:val="none" w:sz="0" w:space="0" w:color="auto"/>
                <w:left w:val="none" w:sz="0" w:space="0" w:color="auto"/>
                <w:bottom w:val="none" w:sz="0" w:space="0" w:color="auto"/>
                <w:right w:val="none" w:sz="0" w:space="0" w:color="auto"/>
              </w:divBdr>
              <w:divsChild>
                <w:div w:id="1576697503">
                  <w:marLeft w:val="0"/>
                  <w:marRight w:val="0"/>
                  <w:marTop w:val="0"/>
                  <w:marBottom w:val="0"/>
                  <w:divBdr>
                    <w:top w:val="none" w:sz="0" w:space="0" w:color="auto"/>
                    <w:left w:val="none" w:sz="0" w:space="0" w:color="auto"/>
                    <w:bottom w:val="none" w:sz="0" w:space="0" w:color="auto"/>
                    <w:right w:val="none" w:sz="0" w:space="0" w:color="auto"/>
                  </w:divBdr>
                </w:div>
              </w:divsChild>
            </w:div>
            <w:div w:id="1345128818">
              <w:marLeft w:val="0"/>
              <w:marRight w:val="0"/>
              <w:marTop w:val="0"/>
              <w:marBottom w:val="0"/>
              <w:divBdr>
                <w:top w:val="none" w:sz="0" w:space="0" w:color="auto"/>
                <w:left w:val="none" w:sz="0" w:space="0" w:color="auto"/>
                <w:bottom w:val="none" w:sz="0" w:space="0" w:color="auto"/>
                <w:right w:val="none" w:sz="0" w:space="0" w:color="auto"/>
              </w:divBdr>
              <w:divsChild>
                <w:div w:id="1061293542">
                  <w:marLeft w:val="0"/>
                  <w:marRight w:val="0"/>
                  <w:marTop w:val="0"/>
                  <w:marBottom w:val="0"/>
                  <w:divBdr>
                    <w:top w:val="none" w:sz="0" w:space="0" w:color="auto"/>
                    <w:left w:val="none" w:sz="0" w:space="0" w:color="auto"/>
                    <w:bottom w:val="none" w:sz="0" w:space="0" w:color="auto"/>
                    <w:right w:val="none" w:sz="0" w:space="0" w:color="auto"/>
                  </w:divBdr>
                </w:div>
                <w:div w:id="1067611335">
                  <w:marLeft w:val="0"/>
                  <w:marRight w:val="0"/>
                  <w:marTop w:val="0"/>
                  <w:marBottom w:val="0"/>
                  <w:divBdr>
                    <w:top w:val="none" w:sz="0" w:space="0" w:color="auto"/>
                    <w:left w:val="none" w:sz="0" w:space="0" w:color="auto"/>
                    <w:bottom w:val="none" w:sz="0" w:space="0" w:color="auto"/>
                    <w:right w:val="none" w:sz="0" w:space="0" w:color="auto"/>
                  </w:divBdr>
                </w:div>
                <w:div w:id="297146775">
                  <w:marLeft w:val="0"/>
                  <w:marRight w:val="0"/>
                  <w:marTop w:val="0"/>
                  <w:marBottom w:val="0"/>
                  <w:divBdr>
                    <w:top w:val="none" w:sz="0" w:space="0" w:color="auto"/>
                    <w:left w:val="none" w:sz="0" w:space="0" w:color="auto"/>
                    <w:bottom w:val="none" w:sz="0" w:space="0" w:color="auto"/>
                    <w:right w:val="none" w:sz="0" w:space="0" w:color="auto"/>
                  </w:divBdr>
                </w:div>
              </w:divsChild>
            </w:div>
            <w:div w:id="15931114">
              <w:marLeft w:val="0"/>
              <w:marRight w:val="0"/>
              <w:marTop w:val="0"/>
              <w:marBottom w:val="0"/>
              <w:divBdr>
                <w:top w:val="none" w:sz="0" w:space="0" w:color="auto"/>
                <w:left w:val="none" w:sz="0" w:space="0" w:color="auto"/>
                <w:bottom w:val="none" w:sz="0" w:space="0" w:color="auto"/>
                <w:right w:val="none" w:sz="0" w:space="0" w:color="auto"/>
              </w:divBdr>
              <w:divsChild>
                <w:div w:id="1685741591">
                  <w:marLeft w:val="0"/>
                  <w:marRight w:val="0"/>
                  <w:marTop w:val="0"/>
                  <w:marBottom w:val="0"/>
                  <w:divBdr>
                    <w:top w:val="none" w:sz="0" w:space="0" w:color="auto"/>
                    <w:left w:val="none" w:sz="0" w:space="0" w:color="auto"/>
                    <w:bottom w:val="none" w:sz="0" w:space="0" w:color="auto"/>
                    <w:right w:val="none" w:sz="0" w:space="0" w:color="auto"/>
                  </w:divBdr>
                </w:div>
              </w:divsChild>
            </w:div>
            <w:div w:id="1545023743">
              <w:marLeft w:val="0"/>
              <w:marRight w:val="0"/>
              <w:marTop w:val="0"/>
              <w:marBottom w:val="0"/>
              <w:divBdr>
                <w:top w:val="none" w:sz="0" w:space="0" w:color="auto"/>
                <w:left w:val="none" w:sz="0" w:space="0" w:color="auto"/>
                <w:bottom w:val="none" w:sz="0" w:space="0" w:color="auto"/>
                <w:right w:val="none" w:sz="0" w:space="0" w:color="auto"/>
              </w:divBdr>
              <w:divsChild>
                <w:div w:id="57181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327071">
          <w:marLeft w:val="0"/>
          <w:marRight w:val="0"/>
          <w:marTop w:val="0"/>
          <w:marBottom w:val="0"/>
          <w:divBdr>
            <w:top w:val="none" w:sz="0" w:space="0" w:color="auto"/>
            <w:left w:val="none" w:sz="0" w:space="0" w:color="auto"/>
            <w:bottom w:val="none" w:sz="0" w:space="0" w:color="auto"/>
            <w:right w:val="none" w:sz="0" w:space="0" w:color="auto"/>
          </w:divBdr>
          <w:divsChild>
            <w:div w:id="1703479504">
              <w:marLeft w:val="0"/>
              <w:marRight w:val="0"/>
              <w:marTop w:val="0"/>
              <w:marBottom w:val="0"/>
              <w:divBdr>
                <w:top w:val="none" w:sz="0" w:space="0" w:color="auto"/>
                <w:left w:val="none" w:sz="0" w:space="0" w:color="auto"/>
                <w:bottom w:val="none" w:sz="0" w:space="0" w:color="auto"/>
                <w:right w:val="none" w:sz="0" w:space="0" w:color="auto"/>
              </w:divBdr>
              <w:divsChild>
                <w:div w:id="1768113800">
                  <w:marLeft w:val="0"/>
                  <w:marRight w:val="0"/>
                  <w:marTop w:val="0"/>
                  <w:marBottom w:val="0"/>
                  <w:divBdr>
                    <w:top w:val="none" w:sz="0" w:space="0" w:color="auto"/>
                    <w:left w:val="none" w:sz="0" w:space="0" w:color="auto"/>
                    <w:bottom w:val="none" w:sz="0" w:space="0" w:color="auto"/>
                    <w:right w:val="none" w:sz="0" w:space="0" w:color="auto"/>
                  </w:divBdr>
                </w:div>
                <w:div w:id="1856338060">
                  <w:marLeft w:val="0"/>
                  <w:marRight w:val="0"/>
                  <w:marTop w:val="0"/>
                  <w:marBottom w:val="0"/>
                  <w:divBdr>
                    <w:top w:val="none" w:sz="0" w:space="0" w:color="auto"/>
                    <w:left w:val="none" w:sz="0" w:space="0" w:color="auto"/>
                    <w:bottom w:val="none" w:sz="0" w:space="0" w:color="auto"/>
                    <w:right w:val="none" w:sz="0" w:space="0" w:color="auto"/>
                  </w:divBdr>
                </w:div>
                <w:div w:id="800004975">
                  <w:marLeft w:val="0"/>
                  <w:marRight w:val="0"/>
                  <w:marTop w:val="0"/>
                  <w:marBottom w:val="0"/>
                  <w:divBdr>
                    <w:top w:val="none" w:sz="0" w:space="0" w:color="auto"/>
                    <w:left w:val="none" w:sz="0" w:space="0" w:color="auto"/>
                    <w:bottom w:val="none" w:sz="0" w:space="0" w:color="auto"/>
                    <w:right w:val="none" w:sz="0" w:space="0" w:color="auto"/>
                  </w:divBdr>
                </w:div>
                <w:div w:id="323702689">
                  <w:marLeft w:val="0"/>
                  <w:marRight w:val="0"/>
                  <w:marTop w:val="0"/>
                  <w:marBottom w:val="0"/>
                  <w:divBdr>
                    <w:top w:val="none" w:sz="0" w:space="0" w:color="auto"/>
                    <w:left w:val="none" w:sz="0" w:space="0" w:color="auto"/>
                    <w:bottom w:val="none" w:sz="0" w:space="0" w:color="auto"/>
                    <w:right w:val="none" w:sz="0" w:space="0" w:color="auto"/>
                  </w:divBdr>
                </w:div>
              </w:divsChild>
            </w:div>
            <w:div w:id="909316674">
              <w:marLeft w:val="0"/>
              <w:marRight w:val="0"/>
              <w:marTop w:val="0"/>
              <w:marBottom w:val="0"/>
              <w:divBdr>
                <w:top w:val="none" w:sz="0" w:space="0" w:color="auto"/>
                <w:left w:val="none" w:sz="0" w:space="0" w:color="auto"/>
                <w:bottom w:val="none" w:sz="0" w:space="0" w:color="auto"/>
                <w:right w:val="none" w:sz="0" w:space="0" w:color="auto"/>
              </w:divBdr>
              <w:divsChild>
                <w:div w:id="796727372">
                  <w:marLeft w:val="0"/>
                  <w:marRight w:val="0"/>
                  <w:marTop w:val="0"/>
                  <w:marBottom w:val="0"/>
                  <w:divBdr>
                    <w:top w:val="none" w:sz="0" w:space="0" w:color="auto"/>
                    <w:left w:val="none" w:sz="0" w:space="0" w:color="auto"/>
                    <w:bottom w:val="none" w:sz="0" w:space="0" w:color="auto"/>
                    <w:right w:val="none" w:sz="0" w:space="0" w:color="auto"/>
                  </w:divBdr>
                </w:div>
                <w:div w:id="921990761">
                  <w:marLeft w:val="0"/>
                  <w:marRight w:val="0"/>
                  <w:marTop w:val="0"/>
                  <w:marBottom w:val="0"/>
                  <w:divBdr>
                    <w:top w:val="none" w:sz="0" w:space="0" w:color="auto"/>
                    <w:left w:val="none" w:sz="0" w:space="0" w:color="auto"/>
                    <w:bottom w:val="none" w:sz="0" w:space="0" w:color="auto"/>
                    <w:right w:val="none" w:sz="0" w:space="0" w:color="auto"/>
                  </w:divBdr>
                </w:div>
              </w:divsChild>
            </w:div>
            <w:div w:id="1143734610">
              <w:marLeft w:val="0"/>
              <w:marRight w:val="0"/>
              <w:marTop w:val="0"/>
              <w:marBottom w:val="0"/>
              <w:divBdr>
                <w:top w:val="none" w:sz="0" w:space="0" w:color="auto"/>
                <w:left w:val="none" w:sz="0" w:space="0" w:color="auto"/>
                <w:bottom w:val="none" w:sz="0" w:space="0" w:color="auto"/>
                <w:right w:val="none" w:sz="0" w:space="0" w:color="auto"/>
              </w:divBdr>
              <w:divsChild>
                <w:div w:id="1840389357">
                  <w:marLeft w:val="0"/>
                  <w:marRight w:val="0"/>
                  <w:marTop w:val="0"/>
                  <w:marBottom w:val="0"/>
                  <w:divBdr>
                    <w:top w:val="none" w:sz="0" w:space="0" w:color="auto"/>
                    <w:left w:val="none" w:sz="0" w:space="0" w:color="auto"/>
                    <w:bottom w:val="none" w:sz="0" w:space="0" w:color="auto"/>
                    <w:right w:val="none" w:sz="0" w:space="0" w:color="auto"/>
                  </w:divBdr>
                </w:div>
              </w:divsChild>
            </w:div>
            <w:div w:id="618880073">
              <w:marLeft w:val="0"/>
              <w:marRight w:val="0"/>
              <w:marTop w:val="0"/>
              <w:marBottom w:val="0"/>
              <w:divBdr>
                <w:top w:val="none" w:sz="0" w:space="0" w:color="auto"/>
                <w:left w:val="none" w:sz="0" w:space="0" w:color="auto"/>
                <w:bottom w:val="none" w:sz="0" w:space="0" w:color="auto"/>
                <w:right w:val="none" w:sz="0" w:space="0" w:color="auto"/>
              </w:divBdr>
              <w:divsChild>
                <w:div w:id="980964025">
                  <w:marLeft w:val="0"/>
                  <w:marRight w:val="0"/>
                  <w:marTop w:val="0"/>
                  <w:marBottom w:val="0"/>
                  <w:divBdr>
                    <w:top w:val="none" w:sz="0" w:space="0" w:color="auto"/>
                    <w:left w:val="none" w:sz="0" w:space="0" w:color="auto"/>
                    <w:bottom w:val="none" w:sz="0" w:space="0" w:color="auto"/>
                    <w:right w:val="none" w:sz="0" w:space="0" w:color="auto"/>
                  </w:divBdr>
                </w:div>
              </w:divsChild>
            </w:div>
            <w:div w:id="1707680124">
              <w:marLeft w:val="0"/>
              <w:marRight w:val="0"/>
              <w:marTop w:val="0"/>
              <w:marBottom w:val="0"/>
              <w:divBdr>
                <w:top w:val="none" w:sz="0" w:space="0" w:color="auto"/>
                <w:left w:val="none" w:sz="0" w:space="0" w:color="auto"/>
                <w:bottom w:val="none" w:sz="0" w:space="0" w:color="auto"/>
                <w:right w:val="none" w:sz="0" w:space="0" w:color="auto"/>
              </w:divBdr>
              <w:divsChild>
                <w:div w:id="1934901035">
                  <w:marLeft w:val="0"/>
                  <w:marRight w:val="0"/>
                  <w:marTop w:val="0"/>
                  <w:marBottom w:val="0"/>
                  <w:divBdr>
                    <w:top w:val="none" w:sz="0" w:space="0" w:color="auto"/>
                    <w:left w:val="none" w:sz="0" w:space="0" w:color="auto"/>
                    <w:bottom w:val="none" w:sz="0" w:space="0" w:color="auto"/>
                    <w:right w:val="none" w:sz="0" w:space="0" w:color="auto"/>
                  </w:divBdr>
                </w:div>
              </w:divsChild>
            </w:div>
            <w:div w:id="1057049346">
              <w:marLeft w:val="0"/>
              <w:marRight w:val="0"/>
              <w:marTop w:val="0"/>
              <w:marBottom w:val="0"/>
              <w:divBdr>
                <w:top w:val="none" w:sz="0" w:space="0" w:color="auto"/>
                <w:left w:val="none" w:sz="0" w:space="0" w:color="auto"/>
                <w:bottom w:val="none" w:sz="0" w:space="0" w:color="auto"/>
                <w:right w:val="none" w:sz="0" w:space="0" w:color="auto"/>
              </w:divBdr>
              <w:divsChild>
                <w:div w:id="858785597">
                  <w:marLeft w:val="0"/>
                  <w:marRight w:val="0"/>
                  <w:marTop w:val="0"/>
                  <w:marBottom w:val="0"/>
                  <w:divBdr>
                    <w:top w:val="none" w:sz="0" w:space="0" w:color="auto"/>
                    <w:left w:val="none" w:sz="0" w:space="0" w:color="auto"/>
                    <w:bottom w:val="none" w:sz="0" w:space="0" w:color="auto"/>
                    <w:right w:val="none" w:sz="0" w:space="0" w:color="auto"/>
                  </w:divBdr>
                </w:div>
              </w:divsChild>
            </w:div>
            <w:div w:id="1764257125">
              <w:marLeft w:val="0"/>
              <w:marRight w:val="0"/>
              <w:marTop w:val="0"/>
              <w:marBottom w:val="0"/>
              <w:divBdr>
                <w:top w:val="none" w:sz="0" w:space="0" w:color="auto"/>
                <w:left w:val="none" w:sz="0" w:space="0" w:color="auto"/>
                <w:bottom w:val="none" w:sz="0" w:space="0" w:color="auto"/>
                <w:right w:val="none" w:sz="0" w:space="0" w:color="auto"/>
              </w:divBdr>
              <w:divsChild>
                <w:div w:id="494226468">
                  <w:marLeft w:val="0"/>
                  <w:marRight w:val="0"/>
                  <w:marTop w:val="0"/>
                  <w:marBottom w:val="0"/>
                  <w:divBdr>
                    <w:top w:val="none" w:sz="0" w:space="0" w:color="auto"/>
                    <w:left w:val="none" w:sz="0" w:space="0" w:color="auto"/>
                    <w:bottom w:val="none" w:sz="0" w:space="0" w:color="auto"/>
                    <w:right w:val="none" w:sz="0" w:space="0" w:color="auto"/>
                  </w:divBdr>
                </w:div>
                <w:div w:id="579170037">
                  <w:marLeft w:val="0"/>
                  <w:marRight w:val="0"/>
                  <w:marTop w:val="0"/>
                  <w:marBottom w:val="0"/>
                  <w:divBdr>
                    <w:top w:val="none" w:sz="0" w:space="0" w:color="auto"/>
                    <w:left w:val="none" w:sz="0" w:space="0" w:color="auto"/>
                    <w:bottom w:val="none" w:sz="0" w:space="0" w:color="auto"/>
                    <w:right w:val="none" w:sz="0" w:space="0" w:color="auto"/>
                  </w:divBdr>
                </w:div>
              </w:divsChild>
            </w:div>
            <w:div w:id="1108350253">
              <w:marLeft w:val="0"/>
              <w:marRight w:val="0"/>
              <w:marTop w:val="0"/>
              <w:marBottom w:val="0"/>
              <w:divBdr>
                <w:top w:val="none" w:sz="0" w:space="0" w:color="auto"/>
                <w:left w:val="none" w:sz="0" w:space="0" w:color="auto"/>
                <w:bottom w:val="none" w:sz="0" w:space="0" w:color="auto"/>
                <w:right w:val="none" w:sz="0" w:space="0" w:color="auto"/>
              </w:divBdr>
              <w:divsChild>
                <w:div w:id="1888108820">
                  <w:marLeft w:val="0"/>
                  <w:marRight w:val="0"/>
                  <w:marTop w:val="0"/>
                  <w:marBottom w:val="0"/>
                  <w:divBdr>
                    <w:top w:val="none" w:sz="0" w:space="0" w:color="auto"/>
                    <w:left w:val="none" w:sz="0" w:space="0" w:color="auto"/>
                    <w:bottom w:val="none" w:sz="0" w:space="0" w:color="auto"/>
                    <w:right w:val="none" w:sz="0" w:space="0" w:color="auto"/>
                  </w:divBdr>
                </w:div>
              </w:divsChild>
            </w:div>
            <w:div w:id="949630552">
              <w:marLeft w:val="0"/>
              <w:marRight w:val="0"/>
              <w:marTop w:val="0"/>
              <w:marBottom w:val="0"/>
              <w:divBdr>
                <w:top w:val="none" w:sz="0" w:space="0" w:color="auto"/>
                <w:left w:val="none" w:sz="0" w:space="0" w:color="auto"/>
                <w:bottom w:val="none" w:sz="0" w:space="0" w:color="auto"/>
                <w:right w:val="none" w:sz="0" w:space="0" w:color="auto"/>
              </w:divBdr>
              <w:divsChild>
                <w:div w:id="154887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147387">
      <w:bodyDiv w:val="1"/>
      <w:marLeft w:val="0"/>
      <w:marRight w:val="0"/>
      <w:marTop w:val="0"/>
      <w:marBottom w:val="0"/>
      <w:divBdr>
        <w:top w:val="none" w:sz="0" w:space="0" w:color="auto"/>
        <w:left w:val="none" w:sz="0" w:space="0" w:color="auto"/>
        <w:bottom w:val="none" w:sz="0" w:space="0" w:color="auto"/>
        <w:right w:val="none" w:sz="0" w:space="0" w:color="auto"/>
      </w:divBdr>
    </w:div>
    <w:div w:id="1503930471">
      <w:bodyDiv w:val="1"/>
      <w:marLeft w:val="0"/>
      <w:marRight w:val="0"/>
      <w:marTop w:val="0"/>
      <w:marBottom w:val="0"/>
      <w:divBdr>
        <w:top w:val="none" w:sz="0" w:space="0" w:color="auto"/>
        <w:left w:val="none" w:sz="0" w:space="0" w:color="auto"/>
        <w:bottom w:val="none" w:sz="0" w:space="0" w:color="auto"/>
        <w:right w:val="none" w:sz="0" w:space="0" w:color="auto"/>
      </w:divBdr>
    </w:div>
    <w:div w:id="1576234802">
      <w:bodyDiv w:val="1"/>
      <w:marLeft w:val="0"/>
      <w:marRight w:val="0"/>
      <w:marTop w:val="0"/>
      <w:marBottom w:val="0"/>
      <w:divBdr>
        <w:top w:val="none" w:sz="0" w:space="0" w:color="auto"/>
        <w:left w:val="none" w:sz="0" w:space="0" w:color="auto"/>
        <w:bottom w:val="none" w:sz="0" w:space="0" w:color="auto"/>
        <w:right w:val="none" w:sz="0" w:space="0" w:color="auto"/>
      </w:divBdr>
    </w:div>
    <w:div w:id="181544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ngc.org.uk/EngCDocuments/Internet/Website/Accreditation%20of%20Higher%20Education%20Programmes%20third%20edition%20(1).pdf" TargetMode="External"/><Relationship Id="rId18" Type="http://schemas.openxmlformats.org/officeDocument/2006/relationships/hyperlink" Target="http://www.theiet.org/academics/accreditation/policy-guidance/" TargetMode="External"/><Relationship Id="rId26" Type="http://schemas.openxmlformats.org/officeDocument/2006/relationships/hyperlink" Target="http://www.how-to-study.com" TargetMode="External"/><Relationship Id="rId21" Type="http://schemas.openxmlformats.org/officeDocument/2006/relationships/hyperlink" Target="http://www.skills4study.com" TargetMode="External"/><Relationship Id="rId34" Type="http://schemas.openxmlformats.org/officeDocument/2006/relationships/hyperlink" Target="https://doi.org/10.1007/s11187-016-9798-6" TargetMode="External"/><Relationship Id="rId7" Type="http://schemas.openxmlformats.org/officeDocument/2006/relationships/endnotes" Target="endnotes.xml"/><Relationship Id="rId12" Type="http://schemas.openxmlformats.org/officeDocument/2006/relationships/hyperlink" Target="http://www.theiet.org/academics/accreditation/policy-guidance/" TargetMode="External"/><Relationship Id="rId17" Type="http://schemas.openxmlformats.org/officeDocument/2006/relationships/hyperlink" Target="http://www.engc.org.uk/engcdocuments/internet/Website/UK-SPEC%20third%20edition%20(1).pdf" TargetMode="External"/><Relationship Id="rId25" Type="http://schemas.openxmlformats.org/officeDocument/2006/relationships/hyperlink" Target="http://www.bized.co.uk/reference/studyskills/index.htm" TargetMode="External"/><Relationship Id="rId33" Type="http://schemas.openxmlformats.org/officeDocument/2006/relationships/hyperlink" Target="https://www.amazon.co.uk/s/ref=dp_byline_sr_ebooks_3?ie=UTF8&amp;text=E.+C.+Butterfield&amp;search-alias=digital-text&amp;field-author=E.+C.+Butterfield&amp;sort=relevancerank"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engc.org.uk/EngCDocuments/Internet/Website/Accreditation%20of%20Higher%20Education%20Programmes%20third%20edition%20(1).pdf" TargetMode="External"/><Relationship Id="rId20" Type="http://schemas.openxmlformats.org/officeDocument/2006/relationships/hyperlink" Target="http://www.khanacademy.org" TargetMode="External"/><Relationship Id="rId29" Type="http://schemas.openxmlformats.org/officeDocument/2006/relationships/hyperlink" Target="http://mingo.info-science.uiowa.edu/soft-e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ngc.org.uk/engcdocuments/internet/Website/UK-SPEC%20third%20edition%20(1).pdf" TargetMode="External"/><Relationship Id="rId24" Type="http://schemas.openxmlformats.org/officeDocument/2006/relationships/hyperlink" Target="http://www.ltscotland.org.uk/studyskills" TargetMode="External"/><Relationship Id="rId32" Type="http://schemas.openxmlformats.org/officeDocument/2006/relationships/hyperlink" Target="https://www.amazon.co.uk/s/ref=dp_byline_sr_ebooks_2?ie=UTF8&amp;text=J.+L.+Lachman&amp;search-alias=digital-text&amp;field-author=J.+L.+Lachman&amp;sort=relevancerank"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theiet.org/academics/accreditation/policy-guidance/" TargetMode="External"/><Relationship Id="rId23" Type="http://schemas.openxmlformats.org/officeDocument/2006/relationships/hyperlink" Target="http://www.cipd.co.uk" TargetMode="External"/><Relationship Id="rId28" Type="http://schemas.openxmlformats.org/officeDocument/2006/relationships/hyperlink" Target="http://vl.fmnet.info/safety/" TargetMode="External"/><Relationship Id="rId36" Type="http://schemas.openxmlformats.org/officeDocument/2006/relationships/fontTable" Target="fontTable.xml"/><Relationship Id="rId10" Type="http://schemas.openxmlformats.org/officeDocument/2006/relationships/hyperlink" Target="http://www.engc.org.uk/EngCDocuments/Internet/Website/Accreditation%20of%20Higher%20Education%20Programmes%20third%20edition%20(1).pdf" TargetMode="External"/><Relationship Id="rId19" Type="http://schemas.openxmlformats.org/officeDocument/2006/relationships/footer" Target="footer2.xml"/><Relationship Id="rId31" Type="http://schemas.openxmlformats.org/officeDocument/2006/relationships/hyperlink" Target="https://www.amazon.co.uk/s/ref=dp_byline_sr_ebooks_1?ie=UTF8&amp;text=R.+Lachman&amp;search-alias=digital-text&amp;field-author=R.+Lachman&amp;sort=relevanceran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engc.org.uk/engcdocuments/internet/Website/UK-SPEC%20third%20edition%20(1).pdf" TargetMode="External"/><Relationship Id="rId22" Type="http://schemas.openxmlformats.org/officeDocument/2006/relationships/hyperlink" Target="http://www.palgrave.com/skills4study" TargetMode="External"/><Relationship Id="rId27" Type="http://schemas.openxmlformats.org/officeDocument/2006/relationships/hyperlink" Target="http://www.employment-studies.co.uk" TargetMode="External"/><Relationship Id="rId30" Type="http://schemas.openxmlformats.org/officeDocument/2006/relationships/hyperlink" Target="http://www.fmeurope.org/" TargetMode="External"/><Relationship Id="rId35" Type="http://schemas.openxmlformats.org/officeDocument/2006/relationships/hyperlink" Target="https://ec.europa.eu/jrc/en/entrecomp" TargetMode="External"/><Relationship Id="rId8" Type="http://schemas.openxmlformats.org/officeDocument/2006/relationships/image" Target="media/image1.jpe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C4A6BDBCD94E86AF4DB2A81654B7BE"/>
        <w:category>
          <w:name w:val="General"/>
          <w:gallery w:val="placeholder"/>
        </w:category>
        <w:types>
          <w:type w:val="bbPlcHdr"/>
        </w:types>
        <w:behaviors>
          <w:behavior w:val="content"/>
        </w:behaviors>
        <w:guid w:val="{5497C077-8FF6-40F7-9B2F-464F5F7631A0}"/>
      </w:docPartPr>
      <w:docPartBody>
        <w:p w:rsidR="00B139AD" w:rsidRDefault="004F47BD" w:rsidP="004F47BD">
          <w:pPr>
            <w:pStyle w:val="95C4A6BDBCD94E86AF4DB2A81654B7BE"/>
          </w:pPr>
          <w:r w:rsidRPr="00CE712F">
            <w:rPr>
              <w:rStyle w:val="PlaceholderText"/>
            </w:rPr>
            <w:t>Click or tap to enter a date.</w:t>
          </w:r>
        </w:p>
      </w:docPartBody>
    </w:docPart>
    <w:docPart>
      <w:docPartPr>
        <w:name w:val="2E4327146C7345E6BBA0776CF00D060F"/>
        <w:category>
          <w:name w:val="General"/>
          <w:gallery w:val="placeholder"/>
        </w:category>
        <w:types>
          <w:type w:val="bbPlcHdr"/>
        </w:types>
        <w:behaviors>
          <w:behavior w:val="content"/>
        </w:behaviors>
        <w:guid w:val="{C7F767E2-8713-4F75-B1E4-3C358D30C21A}"/>
      </w:docPartPr>
      <w:docPartBody>
        <w:p w:rsidR="00B139AD" w:rsidRDefault="004F47BD" w:rsidP="004F47BD">
          <w:pPr>
            <w:pStyle w:val="2E4327146C7345E6BBA0776CF00D060F"/>
          </w:pPr>
          <w:r w:rsidRPr="00CE712F">
            <w:rPr>
              <w:rStyle w:val="PlaceholderText"/>
            </w:rPr>
            <w:t>Choose an item.</w:t>
          </w:r>
        </w:p>
      </w:docPartBody>
    </w:docPart>
    <w:docPart>
      <w:docPartPr>
        <w:name w:val="08DFA938FF944FAE89090764EC3817B1"/>
        <w:category>
          <w:name w:val="General"/>
          <w:gallery w:val="placeholder"/>
        </w:category>
        <w:types>
          <w:type w:val="bbPlcHdr"/>
        </w:types>
        <w:behaviors>
          <w:behavior w:val="content"/>
        </w:behaviors>
        <w:guid w:val="{91F93881-06B7-41FD-BF4E-A8217FBC15F9}"/>
      </w:docPartPr>
      <w:docPartBody>
        <w:p w:rsidR="00B139AD" w:rsidRDefault="004F47BD" w:rsidP="004F47BD">
          <w:pPr>
            <w:pStyle w:val="08DFA938FF944FAE89090764EC3817B1"/>
          </w:pPr>
          <w:r w:rsidRPr="00CE712F">
            <w:rPr>
              <w:rStyle w:val="PlaceholderText"/>
            </w:rPr>
            <w:t>Click or tap to enter a date.</w:t>
          </w:r>
        </w:p>
      </w:docPartBody>
    </w:docPart>
    <w:docPart>
      <w:docPartPr>
        <w:name w:val="ED8B0235E26B4ED98E03978808AB6E1A"/>
        <w:category>
          <w:name w:val="General"/>
          <w:gallery w:val="placeholder"/>
        </w:category>
        <w:types>
          <w:type w:val="bbPlcHdr"/>
        </w:types>
        <w:behaviors>
          <w:behavior w:val="content"/>
        </w:behaviors>
        <w:guid w:val="{C4F7CA62-B874-4B5C-BF0D-0FAF05735BBD}"/>
      </w:docPartPr>
      <w:docPartBody>
        <w:p w:rsidR="00B139AD" w:rsidRDefault="004F47BD" w:rsidP="004F47BD">
          <w:pPr>
            <w:pStyle w:val="ED8B0235E26B4ED98E03978808AB6E1A"/>
          </w:pPr>
          <w:r w:rsidRPr="00CE712F">
            <w:rPr>
              <w:rStyle w:val="PlaceholderText"/>
            </w:rPr>
            <w:t>Choose an item.</w:t>
          </w:r>
        </w:p>
      </w:docPartBody>
    </w:docPart>
    <w:docPart>
      <w:docPartPr>
        <w:name w:val="73F4A50E71CD4AD7A1FFEFC38B9C68E7"/>
        <w:category>
          <w:name w:val="General"/>
          <w:gallery w:val="placeholder"/>
        </w:category>
        <w:types>
          <w:type w:val="bbPlcHdr"/>
        </w:types>
        <w:behaviors>
          <w:behavior w:val="content"/>
        </w:behaviors>
        <w:guid w:val="{D732CC03-4720-4518-9C73-C8CDC18F825B}"/>
      </w:docPartPr>
      <w:docPartBody>
        <w:p w:rsidR="00B139AD" w:rsidRDefault="004F47BD" w:rsidP="004F47BD">
          <w:pPr>
            <w:pStyle w:val="73F4A50E71CD4AD7A1FFEFC38B9C68E7"/>
          </w:pPr>
          <w:r w:rsidRPr="00CE712F">
            <w:rPr>
              <w:rStyle w:val="PlaceholderText"/>
            </w:rPr>
            <w:t>Click or tap to enter a date.</w:t>
          </w:r>
        </w:p>
      </w:docPartBody>
    </w:docPart>
    <w:docPart>
      <w:docPartPr>
        <w:name w:val="6EB3F4092AC74222BE5D65F6FFA3A43F"/>
        <w:category>
          <w:name w:val="General"/>
          <w:gallery w:val="placeholder"/>
        </w:category>
        <w:types>
          <w:type w:val="bbPlcHdr"/>
        </w:types>
        <w:behaviors>
          <w:behavior w:val="content"/>
        </w:behaviors>
        <w:guid w:val="{BDABEE34-FAC9-4FE4-8C67-AEE423DDD3DB}"/>
      </w:docPartPr>
      <w:docPartBody>
        <w:p w:rsidR="00B139AD" w:rsidRDefault="004F47BD" w:rsidP="004F47BD">
          <w:pPr>
            <w:pStyle w:val="6EB3F4092AC74222BE5D65F6FFA3A43F"/>
          </w:pPr>
          <w:r w:rsidRPr="00CE712F">
            <w:rPr>
              <w:rStyle w:val="PlaceholderText"/>
            </w:rPr>
            <w:t>Choose an item.</w:t>
          </w:r>
        </w:p>
      </w:docPartBody>
    </w:docPart>
    <w:docPart>
      <w:docPartPr>
        <w:name w:val="3A7C3AC0B9F3483088AA7E1C26797309"/>
        <w:category>
          <w:name w:val="General"/>
          <w:gallery w:val="placeholder"/>
        </w:category>
        <w:types>
          <w:type w:val="bbPlcHdr"/>
        </w:types>
        <w:behaviors>
          <w:behavior w:val="content"/>
        </w:behaviors>
        <w:guid w:val="{1CA52DA4-D2BC-4B2C-8F4A-36B36609F8A4}"/>
      </w:docPartPr>
      <w:docPartBody>
        <w:p w:rsidR="00B139AD" w:rsidRDefault="004F47BD" w:rsidP="004F47BD">
          <w:pPr>
            <w:pStyle w:val="3A7C3AC0B9F3483088AA7E1C26797309"/>
          </w:pPr>
          <w:r w:rsidRPr="00CE712F">
            <w:rPr>
              <w:rStyle w:val="PlaceholderText"/>
            </w:rPr>
            <w:t>Click or tap to enter a date.</w:t>
          </w:r>
        </w:p>
      </w:docPartBody>
    </w:docPart>
    <w:docPart>
      <w:docPartPr>
        <w:name w:val="26C1A7674F1F476393E1C08392166368"/>
        <w:category>
          <w:name w:val="General"/>
          <w:gallery w:val="placeholder"/>
        </w:category>
        <w:types>
          <w:type w:val="bbPlcHdr"/>
        </w:types>
        <w:behaviors>
          <w:behavior w:val="content"/>
        </w:behaviors>
        <w:guid w:val="{34CDC276-EB6F-4864-A9C5-982304FE3B36}"/>
      </w:docPartPr>
      <w:docPartBody>
        <w:p w:rsidR="00B139AD" w:rsidRDefault="004F47BD" w:rsidP="004F47BD">
          <w:pPr>
            <w:pStyle w:val="26C1A7674F1F476393E1C08392166368"/>
          </w:pPr>
          <w:r w:rsidRPr="00CE712F">
            <w:rPr>
              <w:rStyle w:val="PlaceholderText"/>
            </w:rPr>
            <w:t>Choose an item.</w:t>
          </w:r>
        </w:p>
      </w:docPartBody>
    </w:docPart>
    <w:docPart>
      <w:docPartPr>
        <w:name w:val="80A364E6C1E440AB9975F616779A25D7"/>
        <w:category>
          <w:name w:val="General"/>
          <w:gallery w:val="placeholder"/>
        </w:category>
        <w:types>
          <w:type w:val="bbPlcHdr"/>
        </w:types>
        <w:behaviors>
          <w:behavior w:val="content"/>
        </w:behaviors>
        <w:guid w:val="{D7F9765C-3105-449F-838A-6FE31F43D6EB}"/>
      </w:docPartPr>
      <w:docPartBody>
        <w:p w:rsidR="00B139AD" w:rsidRDefault="004F47BD" w:rsidP="004F47BD">
          <w:pPr>
            <w:pStyle w:val="80A364E6C1E440AB9975F616779A25D7"/>
          </w:pPr>
          <w:r w:rsidRPr="00CE712F">
            <w:rPr>
              <w:rStyle w:val="PlaceholderText"/>
            </w:rPr>
            <w:t>Click or tap to enter a date.</w:t>
          </w:r>
        </w:p>
      </w:docPartBody>
    </w:docPart>
    <w:docPart>
      <w:docPartPr>
        <w:name w:val="796A26866068492F8E811868D5717EB3"/>
        <w:category>
          <w:name w:val="General"/>
          <w:gallery w:val="placeholder"/>
        </w:category>
        <w:types>
          <w:type w:val="bbPlcHdr"/>
        </w:types>
        <w:behaviors>
          <w:behavior w:val="content"/>
        </w:behaviors>
        <w:guid w:val="{0A9C7832-C871-4780-8857-15322D82EF04}"/>
      </w:docPartPr>
      <w:docPartBody>
        <w:p w:rsidR="00B139AD" w:rsidRDefault="004F47BD" w:rsidP="004F47BD">
          <w:pPr>
            <w:pStyle w:val="796A26866068492F8E811868D5717EB3"/>
          </w:pPr>
          <w:r w:rsidRPr="00CE712F">
            <w:rPr>
              <w:rStyle w:val="PlaceholderText"/>
            </w:rPr>
            <w:t>Choose an item.</w:t>
          </w:r>
        </w:p>
      </w:docPartBody>
    </w:docPart>
    <w:docPart>
      <w:docPartPr>
        <w:name w:val="948E7C04B8294EC8AF34D68E01356D39"/>
        <w:category>
          <w:name w:val="General"/>
          <w:gallery w:val="placeholder"/>
        </w:category>
        <w:types>
          <w:type w:val="bbPlcHdr"/>
        </w:types>
        <w:behaviors>
          <w:behavior w:val="content"/>
        </w:behaviors>
        <w:guid w:val="{DE3CA9F4-459B-4987-9524-CF27B5010F87}"/>
      </w:docPartPr>
      <w:docPartBody>
        <w:p w:rsidR="00B139AD" w:rsidRDefault="004F47BD" w:rsidP="004F47BD">
          <w:pPr>
            <w:pStyle w:val="948E7C04B8294EC8AF34D68E01356D39"/>
          </w:pPr>
          <w:r w:rsidRPr="00CE712F">
            <w:rPr>
              <w:rStyle w:val="PlaceholderText"/>
            </w:rPr>
            <w:t>Click or tap to enter a date.</w:t>
          </w:r>
        </w:p>
      </w:docPartBody>
    </w:docPart>
    <w:docPart>
      <w:docPartPr>
        <w:name w:val="83CB2477CDBA41FCA5A5C3B912BC199C"/>
        <w:category>
          <w:name w:val="General"/>
          <w:gallery w:val="placeholder"/>
        </w:category>
        <w:types>
          <w:type w:val="bbPlcHdr"/>
        </w:types>
        <w:behaviors>
          <w:behavior w:val="content"/>
        </w:behaviors>
        <w:guid w:val="{F224AC0F-2535-44D5-9DA7-E9603DA52263}"/>
      </w:docPartPr>
      <w:docPartBody>
        <w:p w:rsidR="00B139AD" w:rsidRDefault="004F47BD" w:rsidP="004F47BD">
          <w:pPr>
            <w:pStyle w:val="83CB2477CDBA41FCA5A5C3B912BC199C"/>
          </w:pPr>
          <w:r w:rsidRPr="00CE712F">
            <w:rPr>
              <w:rStyle w:val="PlaceholderText"/>
            </w:rPr>
            <w:t>Choose an item.</w:t>
          </w:r>
        </w:p>
      </w:docPartBody>
    </w:docPart>
    <w:docPart>
      <w:docPartPr>
        <w:name w:val="C19234D983C7439C8D9452FB270E5791"/>
        <w:category>
          <w:name w:val="General"/>
          <w:gallery w:val="placeholder"/>
        </w:category>
        <w:types>
          <w:type w:val="bbPlcHdr"/>
        </w:types>
        <w:behaviors>
          <w:behavior w:val="content"/>
        </w:behaviors>
        <w:guid w:val="{C425CBF9-C201-4E4A-B125-76A4F829645A}"/>
      </w:docPartPr>
      <w:docPartBody>
        <w:p w:rsidR="00B139AD" w:rsidRDefault="004F47BD" w:rsidP="004F47BD">
          <w:pPr>
            <w:pStyle w:val="C19234D983C7439C8D9452FB270E5791"/>
          </w:pPr>
          <w:r w:rsidRPr="00CE712F">
            <w:rPr>
              <w:rStyle w:val="PlaceholderText"/>
            </w:rPr>
            <w:t>Click or tap to enter a date.</w:t>
          </w:r>
        </w:p>
      </w:docPartBody>
    </w:docPart>
    <w:docPart>
      <w:docPartPr>
        <w:name w:val="7127346583B040CEA2673D6FCC55709F"/>
        <w:category>
          <w:name w:val="General"/>
          <w:gallery w:val="placeholder"/>
        </w:category>
        <w:types>
          <w:type w:val="bbPlcHdr"/>
        </w:types>
        <w:behaviors>
          <w:behavior w:val="content"/>
        </w:behaviors>
        <w:guid w:val="{AC32608C-636D-4030-A299-EFDE28E291F3}"/>
      </w:docPartPr>
      <w:docPartBody>
        <w:p w:rsidR="00B139AD" w:rsidRDefault="004F47BD" w:rsidP="004F47BD">
          <w:pPr>
            <w:pStyle w:val="7127346583B040CEA2673D6FCC55709F"/>
          </w:pPr>
          <w:r w:rsidRPr="00CE712F">
            <w:rPr>
              <w:rStyle w:val="PlaceholderText"/>
            </w:rPr>
            <w:t>Choose an item.</w:t>
          </w:r>
        </w:p>
      </w:docPartBody>
    </w:docPart>
    <w:docPart>
      <w:docPartPr>
        <w:name w:val="3032DFC8D3AC48D8866E61E500A6C9AA"/>
        <w:category>
          <w:name w:val="General"/>
          <w:gallery w:val="placeholder"/>
        </w:category>
        <w:types>
          <w:type w:val="bbPlcHdr"/>
        </w:types>
        <w:behaviors>
          <w:behavior w:val="content"/>
        </w:behaviors>
        <w:guid w:val="{34CFC8FD-CD4D-49CA-B166-FA5A4FFAC1F6}"/>
      </w:docPartPr>
      <w:docPartBody>
        <w:p w:rsidR="00B139AD" w:rsidRDefault="004F47BD" w:rsidP="004F47BD">
          <w:pPr>
            <w:pStyle w:val="3032DFC8D3AC48D8866E61E500A6C9AA"/>
          </w:pPr>
          <w:r w:rsidRPr="00CE712F">
            <w:rPr>
              <w:rStyle w:val="PlaceholderText"/>
            </w:rPr>
            <w:t>Click or tap to enter a date.</w:t>
          </w:r>
        </w:p>
      </w:docPartBody>
    </w:docPart>
    <w:docPart>
      <w:docPartPr>
        <w:name w:val="4BBE9EDBEA254CEA9F551F38D6C82659"/>
        <w:category>
          <w:name w:val="General"/>
          <w:gallery w:val="placeholder"/>
        </w:category>
        <w:types>
          <w:type w:val="bbPlcHdr"/>
        </w:types>
        <w:behaviors>
          <w:behavior w:val="content"/>
        </w:behaviors>
        <w:guid w:val="{8B09E931-84FA-4AF6-A0A6-8285F6D6A231}"/>
      </w:docPartPr>
      <w:docPartBody>
        <w:p w:rsidR="00B139AD" w:rsidRDefault="004F47BD" w:rsidP="004F47BD">
          <w:pPr>
            <w:pStyle w:val="4BBE9EDBEA254CEA9F551F38D6C82659"/>
          </w:pPr>
          <w:r w:rsidRPr="00CE712F">
            <w:rPr>
              <w:rStyle w:val="PlaceholderText"/>
            </w:rPr>
            <w:t>Choose an item.</w:t>
          </w:r>
        </w:p>
      </w:docPartBody>
    </w:docPart>
    <w:docPart>
      <w:docPartPr>
        <w:name w:val="B01C74C6D8E144E28D485C7AF27609F0"/>
        <w:category>
          <w:name w:val="General"/>
          <w:gallery w:val="placeholder"/>
        </w:category>
        <w:types>
          <w:type w:val="bbPlcHdr"/>
        </w:types>
        <w:behaviors>
          <w:behavior w:val="content"/>
        </w:behaviors>
        <w:guid w:val="{223F0E87-F66B-4684-BAB8-3B745DBAA532}"/>
      </w:docPartPr>
      <w:docPartBody>
        <w:p w:rsidR="00B139AD" w:rsidRDefault="004F47BD" w:rsidP="004F47BD">
          <w:pPr>
            <w:pStyle w:val="B01C74C6D8E144E28D485C7AF27609F0"/>
          </w:pPr>
          <w:r w:rsidRPr="00CE712F">
            <w:rPr>
              <w:rStyle w:val="PlaceholderText"/>
            </w:rPr>
            <w:t>Click or tap to enter a date.</w:t>
          </w:r>
        </w:p>
      </w:docPartBody>
    </w:docPart>
    <w:docPart>
      <w:docPartPr>
        <w:name w:val="87EA105A25E742ACA65667BF5478F2E3"/>
        <w:category>
          <w:name w:val="General"/>
          <w:gallery w:val="placeholder"/>
        </w:category>
        <w:types>
          <w:type w:val="bbPlcHdr"/>
        </w:types>
        <w:behaviors>
          <w:behavior w:val="content"/>
        </w:behaviors>
        <w:guid w:val="{75CF8C1B-9096-4468-820F-D3FAB7576CE7}"/>
      </w:docPartPr>
      <w:docPartBody>
        <w:p w:rsidR="00B139AD" w:rsidRDefault="004F47BD" w:rsidP="004F47BD">
          <w:pPr>
            <w:pStyle w:val="87EA105A25E742ACA65667BF5478F2E3"/>
          </w:pPr>
          <w:r w:rsidRPr="00CE712F">
            <w:rPr>
              <w:rStyle w:val="PlaceholderText"/>
            </w:rPr>
            <w:t>Choose an item.</w:t>
          </w:r>
        </w:p>
      </w:docPartBody>
    </w:docPart>
    <w:docPart>
      <w:docPartPr>
        <w:name w:val="FA6FD22DECF440DDBF109602AD648691"/>
        <w:category>
          <w:name w:val="General"/>
          <w:gallery w:val="placeholder"/>
        </w:category>
        <w:types>
          <w:type w:val="bbPlcHdr"/>
        </w:types>
        <w:behaviors>
          <w:behavior w:val="content"/>
        </w:behaviors>
        <w:guid w:val="{2526EE41-94E7-4961-B53D-2211DC84D77E}"/>
      </w:docPartPr>
      <w:docPartBody>
        <w:p w:rsidR="00B139AD" w:rsidRDefault="004F47BD" w:rsidP="004F47BD">
          <w:pPr>
            <w:pStyle w:val="FA6FD22DECF440DDBF109602AD648691"/>
          </w:pPr>
          <w:r w:rsidRPr="00CE712F">
            <w:rPr>
              <w:rStyle w:val="PlaceholderText"/>
            </w:rPr>
            <w:t>Choose an item.</w:t>
          </w:r>
        </w:p>
      </w:docPartBody>
    </w:docPart>
    <w:docPart>
      <w:docPartPr>
        <w:name w:val="A6865953C7484963B43F0745ADF120D5"/>
        <w:category>
          <w:name w:val="General"/>
          <w:gallery w:val="placeholder"/>
        </w:category>
        <w:types>
          <w:type w:val="bbPlcHdr"/>
        </w:types>
        <w:behaviors>
          <w:behavior w:val="content"/>
        </w:behaviors>
        <w:guid w:val="{92DDD83D-D312-4BEA-844B-F2C45FD60D01}"/>
      </w:docPartPr>
      <w:docPartBody>
        <w:p w:rsidR="00B139AD" w:rsidRDefault="004F47BD" w:rsidP="004F47BD">
          <w:pPr>
            <w:pStyle w:val="A6865953C7484963B43F0745ADF120D5"/>
          </w:pPr>
          <w:r w:rsidRPr="00CE712F">
            <w:rPr>
              <w:rStyle w:val="PlaceholderText"/>
            </w:rPr>
            <w:t>Click or tap to enter a date.</w:t>
          </w:r>
        </w:p>
      </w:docPartBody>
    </w:docPart>
    <w:docPart>
      <w:docPartPr>
        <w:name w:val="939559948BA64B2885806C2F51090D0E"/>
        <w:category>
          <w:name w:val="General"/>
          <w:gallery w:val="placeholder"/>
        </w:category>
        <w:types>
          <w:type w:val="bbPlcHdr"/>
        </w:types>
        <w:behaviors>
          <w:behavior w:val="content"/>
        </w:behaviors>
        <w:guid w:val="{7679196C-FE92-4513-BD35-8039FEBB430B}"/>
      </w:docPartPr>
      <w:docPartBody>
        <w:p w:rsidR="00B139AD" w:rsidRDefault="004F47BD" w:rsidP="004F47BD">
          <w:pPr>
            <w:pStyle w:val="939559948BA64B2885806C2F51090D0E"/>
          </w:pPr>
          <w:r w:rsidRPr="00CE712F">
            <w:rPr>
              <w:rStyle w:val="PlaceholderText"/>
            </w:rPr>
            <w:t>Choose an item.</w:t>
          </w:r>
        </w:p>
      </w:docPartBody>
    </w:docPart>
    <w:docPart>
      <w:docPartPr>
        <w:name w:val="D25BFE0288974ADFBC34570E765C63E8"/>
        <w:category>
          <w:name w:val="General"/>
          <w:gallery w:val="placeholder"/>
        </w:category>
        <w:types>
          <w:type w:val="bbPlcHdr"/>
        </w:types>
        <w:behaviors>
          <w:behavior w:val="content"/>
        </w:behaviors>
        <w:guid w:val="{281CC408-9478-44C7-80D8-F0DB19767442}"/>
      </w:docPartPr>
      <w:docPartBody>
        <w:p w:rsidR="00B139AD" w:rsidRDefault="004F47BD" w:rsidP="004F47BD">
          <w:pPr>
            <w:pStyle w:val="D25BFE0288974ADFBC34570E765C63E8"/>
          </w:pPr>
          <w:r w:rsidRPr="00CE712F">
            <w:rPr>
              <w:rStyle w:val="PlaceholderText"/>
            </w:rPr>
            <w:t>Click or tap to enter a date.</w:t>
          </w:r>
        </w:p>
      </w:docPartBody>
    </w:docPart>
    <w:docPart>
      <w:docPartPr>
        <w:name w:val="E16812D82E8441349BABE37662CF5082"/>
        <w:category>
          <w:name w:val="General"/>
          <w:gallery w:val="placeholder"/>
        </w:category>
        <w:types>
          <w:type w:val="bbPlcHdr"/>
        </w:types>
        <w:behaviors>
          <w:behavior w:val="content"/>
        </w:behaviors>
        <w:guid w:val="{E701D09C-5EF8-4E6C-A6A5-A403328B434C}"/>
      </w:docPartPr>
      <w:docPartBody>
        <w:p w:rsidR="00B139AD" w:rsidRDefault="004F47BD" w:rsidP="004F47BD">
          <w:pPr>
            <w:pStyle w:val="E16812D82E8441349BABE37662CF5082"/>
          </w:pPr>
          <w:r w:rsidRPr="00CE712F">
            <w:rPr>
              <w:rStyle w:val="PlaceholderText"/>
            </w:rPr>
            <w:t>Choose an item.</w:t>
          </w:r>
        </w:p>
      </w:docPartBody>
    </w:docPart>
    <w:docPart>
      <w:docPartPr>
        <w:name w:val="E1D7749417654CD7BF53B666F8F92A89"/>
        <w:category>
          <w:name w:val="General"/>
          <w:gallery w:val="placeholder"/>
        </w:category>
        <w:types>
          <w:type w:val="bbPlcHdr"/>
        </w:types>
        <w:behaviors>
          <w:behavior w:val="content"/>
        </w:behaviors>
        <w:guid w:val="{F463A402-D041-4E68-A529-43506D7EE945}"/>
      </w:docPartPr>
      <w:docPartBody>
        <w:p w:rsidR="00B139AD" w:rsidRDefault="004F47BD" w:rsidP="004F47BD">
          <w:pPr>
            <w:pStyle w:val="E1D7749417654CD7BF53B666F8F92A89"/>
          </w:pPr>
          <w:r w:rsidRPr="00CE712F">
            <w:rPr>
              <w:rStyle w:val="PlaceholderText"/>
            </w:rPr>
            <w:t>Click or tap to enter a date.</w:t>
          </w:r>
        </w:p>
      </w:docPartBody>
    </w:docPart>
    <w:docPart>
      <w:docPartPr>
        <w:name w:val="66C8A294423D43928DCBAB50D56ABF84"/>
        <w:category>
          <w:name w:val="General"/>
          <w:gallery w:val="placeholder"/>
        </w:category>
        <w:types>
          <w:type w:val="bbPlcHdr"/>
        </w:types>
        <w:behaviors>
          <w:behavior w:val="content"/>
        </w:behaviors>
        <w:guid w:val="{7A86BD5D-00D5-4FCD-A902-5E6BB4CE65AB}"/>
      </w:docPartPr>
      <w:docPartBody>
        <w:p w:rsidR="00B139AD" w:rsidRDefault="004F47BD" w:rsidP="004F47BD">
          <w:pPr>
            <w:pStyle w:val="66C8A294423D43928DCBAB50D56ABF84"/>
          </w:pPr>
          <w:r w:rsidRPr="00CE712F">
            <w:rPr>
              <w:rStyle w:val="PlaceholderText"/>
            </w:rPr>
            <w:t>Choose an item.</w:t>
          </w:r>
        </w:p>
      </w:docPartBody>
    </w:docPart>
    <w:docPart>
      <w:docPartPr>
        <w:name w:val="5174FAE3510C4CC9BC9B64F9DC359DB0"/>
        <w:category>
          <w:name w:val="General"/>
          <w:gallery w:val="placeholder"/>
        </w:category>
        <w:types>
          <w:type w:val="bbPlcHdr"/>
        </w:types>
        <w:behaviors>
          <w:behavior w:val="content"/>
        </w:behaviors>
        <w:guid w:val="{1541A33E-6AB8-4D8E-B490-4DFD80489104}"/>
      </w:docPartPr>
      <w:docPartBody>
        <w:p w:rsidR="00B139AD" w:rsidRDefault="004F47BD" w:rsidP="004F47BD">
          <w:pPr>
            <w:pStyle w:val="5174FAE3510C4CC9BC9B64F9DC359DB0"/>
          </w:pPr>
          <w:r w:rsidRPr="00CE712F">
            <w:rPr>
              <w:rStyle w:val="PlaceholderText"/>
            </w:rPr>
            <w:t>Click or tap to enter a date.</w:t>
          </w:r>
        </w:p>
      </w:docPartBody>
    </w:docPart>
    <w:docPart>
      <w:docPartPr>
        <w:name w:val="9F7CE7E9C4354E609912F513618203CA"/>
        <w:category>
          <w:name w:val="General"/>
          <w:gallery w:val="placeholder"/>
        </w:category>
        <w:types>
          <w:type w:val="bbPlcHdr"/>
        </w:types>
        <w:behaviors>
          <w:behavior w:val="content"/>
        </w:behaviors>
        <w:guid w:val="{3CD85813-E26F-4B45-ABEA-21FEDF0AF555}"/>
      </w:docPartPr>
      <w:docPartBody>
        <w:p w:rsidR="00B139AD" w:rsidRDefault="004F47BD" w:rsidP="004F47BD">
          <w:pPr>
            <w:pStyle w:val="9F7CE7E9C4354E609912F513618203CA"/>
          </w:pPr>
          <w:r w:rsidRPr="00CE712F">
            <w:rPr>
              <w:rStyle w:val="PlaceholderText"/>
            </w:rPr>
            <w:t>Choose an item.</w:t>
          </w:r>
        </w:p>
      </w:docPartBody>
    </w:docPart>
    <w:docPart>
      <w:docPartPr>
        <w:name w:val="E3375D22E07B455CA6489A32CA41A6AC"/>
        <w:category>
          <w:name w:val="General"/>
          <w:gallery w:val="placeholder"/>
        </w:category>
        <w:types>
          <w:type w:val="bbPlcHdr"/>
        </w:types>
        <w:behaviors>
          <w:behavior w:val="content"/>
        </w:behaviors>
        <w:guid w:val="{6BA3A119-B41A-49CD-A7AC-18C22E6C3CF1}"/>
      </w:docPartPr>
      <w:docPartBody>
        <w:p w:rsidR="00B139AD" w:rsidRDefault="004F47BD" w:rsidP="004F47BD">
          <w:pPr>
            <w:pStyle w:val="E3375D22E07B455CA6489A32CA41A6AC"/>
          </w:pPr>
          <w:r w:rsidRPr="00CE712F">
            <w:rPr>
              <w:rStyle w:val="PlaceholderText"/>
            </w:rPr>
            <w:t>Click or tap to enter a date.</w:t>
          </w:r>
        </w:p>
      </w:docPartBody>
    </w:docPart>
    <w:docPart>
      <w:docPartPr>
        <w:name w:val="8272791F15944EADA3929F4181924920"/>
        <w:category>
          <w:name w:val="General"/>
          <w:gallery w:val="placeholder"/>
        </w:category>
        <w:types>
          <w:type w:val="bbPlcHdr"/>
        </w:types>
        <w:behaviors>
          <w:behavior w:val="content"/>
        </w:behaviors>
        <w:guid w:val="{2B121372-F470-4876-903F-F8954C0FD24C}"/>
      </w:docPartPr>
      <w:docPartBody>
        <w:p w:rsidR="00B139AD" w:rsidRDefault="004F47BD" w:rsidP="004F47BD">
          <w:pPr>
            <w:pStyle w:val="8272791F15944EADA3929F4181924920"/>
          </w:pPr>
          <w:r w:rsidRPr="00CE712F">
            <w:rPr>
              <w:rStyle w:val="PlaceholderText"/>
            </w:rPr>
            <w:t>Choose an item.</w:t>
          </w:r>
        </w:p>
      </w:docPartBody>
    </w:docPart>
    <w:docPart>
      <w:docPartPr>
        <w:name w:val="ECCC0EB70127483EB077BF049BE37C55"/>
        <w:category>
          <w:name w:val="General"/>
          <w:gallery w:val="placeholder"/>
        </w:category>
        <w:types>
          <w:type w:val="bbPlcHdr"/>
        </w:types>
        <w:behaviors>
          <w:behavior w:val="content"/>
        </w:behaviors>
        <w:guid w:val="{D8ECB4B6-9F14-4D7D-A978-BC5D6BAEFFC1}"/>
      </w:docPartPr>
      <w:docPartBody>
        <w:p w:rsidR="00B139AD" w:rsidRDefault="004F47BD" w:rsidP="004F47BD">
          <w:pPr>
            <w:pStyle w:val="ECCC0EB70127483EB077BF049BE37C55"/>
          </w:pPr>
          <w:r w:rsidRPr="00CE712F">
            <w:rPr>
              <w:rStyle w:val="PlaceholderText"/>
            </w:rPr>
            <w:t>Click or tap to enter a date.</w:t>
          </w:r>
        </w:p>
      </w:docPartBody>
    </w:docPart>
    <w:docPart>
      <w:docPartPr>
        <w:name w:val="7B810A7028214AE4A6695A9BAD01EA58"/>
        <w:category>
          <w:name w:val="General"/>
          <w:gallery w:val="placeholder"/>
        </w:category>
        <w:types>
          <w:type w:val="bbPlcHdr"/>
        </w:types>
        <w:behaviors>
          <w:behavior w:val="content"/>
        </w:behaviors>
        <w:guid w:val="{D6EADD04-86F7-4F72-89E2-43330FCE3C54}"/>
      </w:docPartPr>
      <w:docPartBody>
        <w:p w:rsidR="00B139AD" w:rsidRDefault="004F47BD" w:rsidP="004F47BD">
          <w:pPr>
            <w:pStyle w:val="7B810A7028214AE4A6695A9BAD01EA58"/>
          </w:pPr>
          <w:r w:rsidRPr="00CE712F">
            <w:rPr>
              <w:rStyle w:val="PlaceholderText"/>
            </w:rPr>
            <w:t>Choose an item.</w:t>
          </w:r>
        </w:p>
      </w:docPartBody>
    </w:docPart>
    <w:docPart>
      <w:docPartPr>
        <w:name w:val="6434E700FE7D42DCA93A0E97DDF69C80"/>
        <w:category>
          <w:name w:val="General"/>
          <w:gallery w:val="placeholder"/>
        </w:category>
        <w:types>
          <w:type w:val="bbPlcHdr"/>
        </w:types>
        <w:behaviors>
          <w:behavior w:val="content"/>
        </w:behaviors>
        <w:guid w:val="{3031DE24-7879-449E-8824-1F2C392614AA}"/>
      </w:docPartPr>
      <w:docPartBody>
        <w:p w:rsidR="00B139AD" w:rsidRDefault="004F47BD" w:rsidP="004F47BD">
          <w:pPr>
            <w:pStyle w:val="6434E700FE7D42DCA93A0E97DDF69C80"/>
          </w:pPr>
          <w:r w:rsidRPr="00CE712F">
            <w:rPr>
              <w:rStyle w:val="PlaceholderText"/>
            </w:rPr>
            <w:t>Click or tap to enter a date.</w:t>
          </w:r>
        </w:p>
      </w:docPartBody>
    </w:docPart>
    <w:docPart>
      <w:docPartPr>
        <w:name w:val="300610E01DA54BB5ABA33A0F056B0B37"/>
        <w:category>
          <w:name w:val="General"/>
          <w:gallery w:val="placeholder"/>
        </w:category>
        <w:types>
          <w:type w:val="bbPlcHdr"/>
        </w:types>
        <w:behaviors>
          <w:behavior w:val="content"/>
        </w:behaviors>
        <w:guid w:val="{17EE1DE7-7636-4FDF-BB50-6B47D9DCD169}"/>
      </w:docPartPr>
      <w:docPartBody>
        <w:p w:rsidR="00B139AD" w:rsidRDefault="004F47BD" w:rsidP="004F47BD">
          <w:pPr>
            <w:pStyle w:val="300610E01DA54BB5ABA33A0F056B0B37"/>
          </w:pPr>
          <w:r w:rsidRPr="00CE712F">
            <w:rPr>
              <w:rStyle w:val="PlaceholderText"/>
            </w:rPr>
            <w:t>Choose an item.</w:t>
          </w:r>
        </w:p>
      </w:docPartBody>
    </w:docPart>
    <w:docPart>
      <w:docPartPr>
        <w:name w:val="9EDE679222A24806A094928A317A8A30"/>
        <w:category>
          <w:name w:val="General"/>
          <w:gallery w:val="placeholder"/>
        </w:category>
        <w:types>
          <w:type w:val="bbPlcHdr"/>
        </w:types>
        <w:behaviors>
          <w:behavior w:val="content"/>
        </w:behaviors>
        <w:guid w:val="{138A77A3-0406-44FF-A005-32279CA16325}"/>
      </w:docPartPr>
      <w:docPartBody>
        <w:p w:rsidR="0011565C" w:rsidRDefault="00F00A27" w:rsidP="00F00A27">
          <w:pPr>
            <w:pStyle w:val="9EDE679222A24806A094928A317A8A30"/>
          </w:pPr>
          <w:r w:rsidRPr="00CE712F">
            <w:rPr>
              <w:rStyle w:val="PlaceholderText"/>
            </w:rPr>
            <w:t>Click or tap to enter a date.</w:t>
          </w:r>
        </w:p>
      </w:docPartBody>
    </w:docPart>
    <w:docPart>
      <w:docPartPr>
        <w:name w:val="DC8FDA3266B54FB4999794DF2858ED22"/>
        <w:category>
          <w:name w:val="General"/>
          <w:gallery w:val="placeholder"/>
        </w:category>
        <w:types>
          <w:type w:val="bbPlcHdr"/>
        </w:types>
        <w:behaviors>
          <w:behavior w:val="content"/>
        </w:behaviors>
        <w:guid w:val="{984DFC27-4892-4114-92FC-404BAEF1CA20}"/>
      </w:docPartPr>
      <w:docPartBody>
        <w:p w:rsidR="0011565C" w:rsidRDefault="00F00A27" w:rsidP="00F00A27">
          <w:pPr>
            <w:pStyle w:val="DC8FDA3266B54FB4999794DF2858ED22"/>
          </w:pPr>
          <w:r w:rsidRPr="00CE712F">
            <w:rPr>
              <w:rStyle w:val="PlaceholderText"/>
            </w:rPr>
            <w:t>Choose an item.</w:t>
          </w:r>
        </w:p>
      </w:docPartBody>
    </w:docPart>
    <w:docPart>
      <w:docPartPr>
        <w:name w:val="1B8FEED3B4894F5584B7B71A50DC8AC8"/>
        <w:category>
          <w:name w:val="General"/>
          <w:gallery w:val="placeholder"/>
        </w:category>
        <w:types>
          <w:type w:val="bbPlcHdr"/>
        </w:types>
        <w:behaviors>
          <w:behavior w:val="content"/>
        </w:behaviors>
        <w:guid w:val="{56BA8021-3D3B-4C3A-8623-AA974C0B6F83}"/>
      </w:docPartPr>
      <w:docPartBody>
        <w:p w:rsidR="00157F44" w:rsidRDefault="0011565C" w:rsidP="0011565C">
          <w:pPr>
            <w:pStyle w:val="1B8FEED3B4894F5584B7B71A50DC8AC8"/>
          </w:pPr>
          <w:r w:rsidRPr="00CE712F">
            <w:rPr>
              <w:rStyle w:val="PlaceholderText"/>
            </w:rPr>
            <w:t>Click or tap to enter a date.</w:t>
          </w:r>
        </w:p>
      </w:docPartBody>
    </w:docPart>
    <w:docPart>
      <w:docPartPr>
        <w:name w:val="970D97DF408F4C3E9D09035FE76C1407"/>
        <w:category>
          <w:name w:val="General"/>
          <w:gallery w:val="placeholder"/>
        </w:category>
        <w:types>
          <w:type w:val="bbPlcHdr"/>
        </w:types>
        <w:behaviors>
          <w:behavior w:val="content"/>
        </w:behaviors>
        <w:guid w:val="{438AE600-1985-452B-8B5A-9B7C9F289232}"/>
      </w:docPartPr>
      <w:docPartBody>
        <w:p w:rsidR="00157F44" w:rsidRDefault="0011565C" w:rsidP="0011565C">
          <w:pPr>
            <w:pStyle w:val="970D97DF408F4C3E9D09035FE76C1407"/>
          </w:pPr>
          <w:r w:rsidRPr="00CE712F">
            <w:rPr>
              <w:rStyle w:val="PlaceholderText"/>
            </w:rPr>
            <w:t>Choose an item.</w:t>
          </w:r>
        </w:p>
      </w:docPartBody>
    </w:docPart>
    <w:docPart>
      <w:docPartPr>
        <w:name w:val="AEA817A4DC424553961BF54B45A5704F"/>
        <w:category>
          <w:name w:val="General"/>
          <w:gallery w:val="placeholder"/>
        </w:category>
        <w:types>
          <w:type w:val="bbPlcHdr"/>
        </w:types>
        <w:behaviors>
          <w:behavior w:val="content"/>
        </w:behaviors>
        <w:guid w:val="{BDE1E47D-0493-4C24-9890-874BA6E24149}"/>
      </w:docPartPr>
      <w:docPartBody>
        <w:p w:rsidR="00467B0A" w:rsidRDefault="007B467D" w:rsidP="007B467D">
          <w:pPr>
            <w:pStyle w:val="AEA817A4DC424553961BF54B45A5704F"/>
          </w:pPr>
          <w:r w:rsidRPr="00CE712F">
            <w:rPr>
              <w:rStyle w:val="PlaceholderText"/>
            </w:rPr>
            <w:t>Click or tap to enter a date.</w:t>
          </w:r>
        </w:p>
      </w:docPartBody>
    </w:docPart>
    <w:docPart>
      <w:docPartPr>
        <w:name w:val="1C5348C2E61C4FA8A5580E9F0F5FC30C"/>
        <w:category>
          <w:name w:val="General"/>
          <w:gallery w:val="placeholder"/>
        </w:category>
        <w:types>
          <w:type w:val="bbPlcHdr"/>
        </w:types>
        <w:behaviors>
          <w:behavior w:val="content"/>
        </w:behaviors>
        <w:guid w:val="{767C4D84-90FD-4C64-878E-3C52A610E98A}"/>
      </w:docPartPr>
      <w:docPartBody>
        <w:p w:rsidR="00BB2D39" w:rsidRDefault="005A6B31" w:rsidP="005A6B31">
          <w:pPr>
            <w:pStyle w:val="1C5348C2E61C4FA8A5580E9F0F5FC30C"/>
          </w:pPr>
          <w:r w:rsidRPr="00FF2375">
            <w:rPr>
              <w:rStyle w:val="PlaceholderText"/>
              <w:rFonts w:ascii="Arial" w:hAnsi="Arial" w:cs="Arial"/>
            </w:rPr>
            <w:t>Choose an item.</w:t>
          </w:r>
        </w:p>
      </w:docPartBody>
    </w:docPart>
    <w:docPart>
      <w:docPartPr>
        <w:name w:val="A4A3503C43244DA190D0C003A2084F53"/>
        <w:category>
          <w:name w:val="General"/>
          <w:gallery w:val="placeholder"/>
        </w:category>
        <w:types>
          <w:type w:val="bbPlcHdr"/>
        </w:types>
        <w:behaviors>
          <w:behavior w:val="content"/>
        </w:behaviors>
        <w:guid w:val="{D8F48C9E-5232-4E3B-9B57-7FC7FAD99047}"/>
      </w:docPartPr>
      <w:docPartBody>
        <w:p w:rsidR="00BB2D39" w:rsidRDefault="005A6B31" w:rsidP="005A6B31">
          <w:pPr>
            <w:pStyle w:val="A4A3503C43244DA190D0C003A2084F53"/>
          </w:pPr>
          <w:r w:rsidRPr="00FF2375">
            <w:rPr>
              <w:rStyle w:val="PlaceholderText"/>
              <w:rFonts w:ascii="Arial" w:hAnsi="Arial" w:cs="Arial"/>
            </w:rPr>
            <w:t>Choose an item.</w:t>
          </w:r>
        </w:p>
      </w:docPartBody>
    </w:docPart>
    <w:docPart>
      <w:docPartPr>
        <w:name w:val="A48AA0268D2F4E24B6BBA8614F9FCB3D"/>
        <w:category>
          <w:name w:val="General"/>
          <w:gallery w:val="placeholder"/>
        </w:category>
        <w:types>
          <w:type w:val="bbPlcHdr"/>
        </w:types>
        <w:behaviors>
          <w:behavior w:val="content"/>
        </w:behaviors>
        <w:guid w:val="{F21365D5-9CBB-4148-8DC4-F28430849D56}"/>
      </w:docPartPr>
      <w:docPartBody>
        <w:p w:rsidR="00BB2D39" w:rsidRDefault="005A6B31" w:rsidP="005A6B31">
          <w:pPr>
            <w:pStyle w:val="A48AA0268D2F4E24B6BBA8614F9FCB3D"/>
          </w:pPr>
          <w:r w:rsidRPr="00FF2375">
            <w:rPr>
              <w:rStyle w:val="PlaceholderText"/>
              <w:rFonts w:ascii="Arial" w:hAnsi="Arial" w:cs="Arial"/>
            </w:rPr>
            <w:t>Choose an item.</w:t>
          </w:r>
        </w:p>
      </w:docPartBody>
    </w:docPart>
    <w:docPart>
      <w:docPartPr>
        <w:name w:val="344DD02E981647F79F6530EC92222F6F"/>
        <w:category>
          <w:name w:val="General"/>
          <w:gallery w:val="placeholder"/>
        </w:category>
        <w:types>
          <w:type w:val="bbPlcHdr"/>
        </w:types>
        <w:behaviors>
          <w:behavior w:val="content"/>
        </w:behaviors>
        <w:guid w:val="{5B4EAB3E-4C78-4923-BFE0-38638D025D4A}"/>
      </w:docPartPr>
      <w:docPartBody>
        <w:p w:rsidR="00BB2D39" w:rsidRDefault="005A6B31" w:rsidP="005A6B31">
          <w:pPr>
            <w:pStyle w:val="344DD02E981647F79F6530EC92222F6F"/>
          </w:pPr>
          <w:r w:rsidRPr="00FF2375">
            <w:rPr>
              <w:rFonts w:ascii="Arial" w:hAnsi="Arial" w:cs="Arial"/>
              <w:sz w:val="20"/>
            </w:rPr>
            <w:t>Choose an item.</w:t>
          </w:r>
        </w:p>
      </w:docPartBody>
    </w:docPart>
    <w:docPart>
      <w:docPartPr>
        <w:name w:val="776024AE2A7845A3A96FBEAB33EAA353"/>
        <w:category>
          <w:name w:val="General"/>
          <w:gallery w:val="placeholder"/>
        </w:category>
        <w:types>
          <w:type w:val="bbPlcHdr"/>
        </w:types>
        <w:behaviors>
          <w:behavior w:val="content"/>
        </w:behaviors>
        <w:guid w:val="{EE063FA2-75F4-4D09-A032-F756D75977E7}"/>
      </w:docPartPr>
      <w:docPartBody>
        <w:p w:rsidR="00BB2D39" w:rsidRDefault="005A6B31" w:rsidP="005A6B31">
          <w:pPr>
            <w:pStyle w:val="776024AE2A7845A3A96FBEAB33EAA353"/>
          </w:pPr>
          <w:r w:rsidRPr="00FF2375">
            <w:rPr>
              <w:rFonts w:ascii="Arial" w:hAnsi="Arial" w:cs="Arial"/>
              <w:sz w:val="20"/>
            </w:rPr>
            <w:t>Choose an item.</w:t>
          </w:r>
        </w:p>
      </w:docPartBody>
    </w:docPart>
    <w:docPart>
      <w:docPartPr>
        <w:name w:val="82C6960BADE0450EA2C226E9FEE0DC5C"/>
        <w:category>
          <w:name w:val="General"/>
          <w:gallery w:val="placeholder"/>
        </w:category>
        <w:types>
          <w:type w:val="bbPlcHdr"/>
        </w:types>
        <w:behaviors>
          <w:behavior w:val="content"/>
        </w:behaviors>
        <w:guid w:val="{E4FC92C5-0947-4233-B125-9F095CB18DB5}"/>
      </w:docPartPr>
      <w:docPartBody>
        <w:p w:rsidR="00BB2D39" w:rsidRDefault="005A6B31" w:rsidP="005A6B31">
          <w:pPr>
            <w:pStyle w:val="82C6960BADE0450EA2C226E9FEE0DC5C"/>
          </w:pPr>
          <w:r w:rsidRPr="00FF2375">
            <w:rPr>
              <w:rFonts w:ascii="Arial" w:hAnsi="Arial" w:cs="Arial"/>
              <w:sz w:val="20"/>
            </w:rPr>
            <w:t>Choose an item.</w:t>
          </w:r>
        </w:p>
      </w:docPartBody>
    </w:docPart>
    <w:docPart>
      <w:docPartPr>
        <w:name w:val="59F189F46E5B451EA35C9A41A2165D96"/>
        <w:category>
          <w:name w:val="General"/>
          <w:gallery w:val="placeholder"/>
        </w:category>
        <w:types>
          <w:type w:val="bbPlcHdr"/>
        </w:types>
        <w:behaviors>
          <w:behavior w:val="content"/>
        </w:behaviors>
        <w:guid w:val="{E135D493-CE66-417E-8653-6484D5B386A0}"/>
      </w:docPartPr>
      <w:docPartBody>
        <w:p w:rsidR="00BB2D39" w:rsidRDefault="005A6B31" w:rsidP="005A6B31">
          <w:pPr>
            <w:pStyle w:val="59F189F46E5B451EA35C9A41A2165D96"/>
          </w:pPr>
          <w:r w:rsidRPr="00FF2375">
            <w:rPr>
              <w:rFonts w:ascii="Arial" w:hAnsi="Arial" w:cs="Arial"/>
              <w:sz w:val="20"/>
            </w:rPr>
            <w:t>Choose an item.</w:t>
          </w:r>
        </w:p>
      </w:docPartBody>
    </w:docPart>
    <w:docPart>
      <w:docPartPr>
        <w:name w:val="A001C16D54E841E19D0A25E740CF978E"/>
        <w:category>
          <w:name w:val="General"/>
          <w:gallery w:val="placeholder"/>
        </w:category>
        <w:types>
          <w:type w:val="bbPlcHdr"/>
        </w:types>
        <w:behaviors>
          <w:behavior w:val="content"/>
        </w:behaviors>
        <w:guid w:val="{758E3AC8-DEDC-48D8-BFDD-060383461ADA}"/>
      </w:docPartPr>
      <w:docPartBody>
        <w:p w:rsidR="00BB2D39" w:rsidRDefault="005A6B31" w:rsidP="005A6B31">
          <w:pPr>
            <w:pStyle w:val="A001C16D54E841E19D0A25E740CF978E"/>
          </w:pPr>
          <w:r w:rsidRPr="00FF2375">
            <w:rPr>
              <w:rFonts w:ascii="Arial" w:hAnsi="Arial" w:cs="Arial"/>
              <w:sz w:val="20"/>
            </w:rPr>
            <w:t>Choose an item.</w:t>
          </w:r>
        </w:p>
      </w:docPartBody>
    </w:docPart>
    <w:docPart>
      <w:docPartPr>
        <w:name w:val="6AAAFBAD237745349B5759DACD1A9DDB"/>
        <w:category>
          <w:name w:val="General"/>
          <w:gallery w:val="placeholder"/>
        </w:category>
        <w:types>
          <w:type w:val="bbPlcHdr"/>
        </w:types>
        <w:behaviors>
          <w:behavior w:val="content"/>
        </w:behaviors>
        <w:guid w:val="{30B5F7E8-9188-470B-9245-87789653E494}"/>
      </w:docPartPr>
      <w:docPartBody>
        <w:p w:rsidR="00BB2D39" w:rsidRDefault="005A6B31" w:rsidP="005A6B31">
          <w:pPr>
            <w:pStyle w:val="6AAAFBAD237745349B5759DACD1A9DDB"/>
          </w:pPr>
          <w:r w:rsidRPr="00FF2375">
            <w:rPr>
              <w:rFonts w:ascii="Arial" w:hAnsi="Arial" w:cs="Arial"/>
              <w:sz w:val="20"/>
            </w:rPr>
            <w:t>Choose an item.</w:t>
          </w:r>
        </w:p>
      </w:docPartBody>
    </w:docPart>
    <w:docPart>
      <w:docPartPr>
        <w:name w:val="6FCD16661A64454292E51BA4BB1CDA6A"/>
        <w:category>
          <w:name w:val="General"/>
          <w:gallery w:val="placeholder"/>
        </w:category>
        <w:types>
          <w:type w:val="bbPlcHdr"/>
        </w:types>
        <w:behaviors>
          <w:behavior w:val="content"/>
        </w:behaviors>
        <w:guid w:val="{B724DABA-DED8-490E-B445-5521C6573C4D}"/>
      </w:docPartPr>
      <w:docPartBody>
        <w:p w:rsidR="00BB2D39" w:rsidRDefault="005A6B31" w:rsidP="005A6B31">
          <w:pPr>
            <w:pStyle w:val="6FCD16661A64454292E51BA4BB1CDA6A"/>
          </w:pPr>
          <w:r w:rsidRPr="00FF2375">
            <w:rPr>
              <w:rFonts w:ascii="Arial" w:hAnsi="Arial" w:cs="Arial"/>
              <w:sz w:val="20"/>
            </w:rPr>
            <w:t>Choose an item.</w:t>
          </w:r>
        </w:p>
      </w:docPartBody>
    </w:docPart>
    <w:docPart>
      <w:docPartPr>
        <w:name w:val="BE4CCB7BD745466BA2542EFC61C95BEB"/>
        <w:category>
          <w:name w:val="General"/>
          <w:gallery w:val="placeholder"/>
        </w:category>
        <w:types>
          <w:type w:val="bbPlcHdr"/>
        </w:types>
        <w:behaviors>
          <w:behavior w:val="content"/>
        </w:behaviors>
        <w:guid w:val="{932D8DEC-10BD-4A72-8A8D-A956E499DC66}"/>
      </w:docPartPr>
      <w:docPartBody>
        <w:p w:rsidR="00BB2D39" w:rsidRDefault="005A6B31" w:rsidP="005A6B31">
          <w:pPr>
            <w:pStyle w:val="BE4CCB7BD745466BA2542EFC61C95BEB"/>
          </w:pPr>
          <w:r w:rsidRPr="00FF2375">
            <w:rPr>
              <w:rFonts w:ascii="Arial" w:hAnsi="Arial" w:cs="Arial"/>
              <w:sz w:val="20"/>
            </w:rPr>
            <w:t>Choose an item.</w:t>
          </w:r>
        </w:p>
      </w:docPartBody>
    </w:docPart>
    <w:docPart>
      <w:docPartPr>
        <w:name w:val="BFE9DE94E4B14BCA8B64FC5EED6F03A9"/>
        <w:category>
          <w:name w:val="General"/>
          <w:gallery w:val="placeholder"/>
        </w:category>
        <w:types>
          <w:type w:val="bbPlcHdr"/>
        </w:types>
        <w:behaviors>
          <w:behavior w:val="content"/>
        </w:behaviors>
        <w:guid w:val="{CD44BBE4-66DA-4B07-A627-422DBA9BB489}"/>
      </w:docPartPr>
      <w:docPartBody>
        <w:p w:rsidR="00BB2D39" w:rsidRDefault="005A6B31" w:rsidP="005A6B31">
          <w:pPr>
            <w:pStyle w:val="BFE9DE94E4B14BCA8B64FC5EED6F03A9"/>
          </w:pPr>
          <w:r w:rsidRPr="00FF2375">
            <w:rPr>
              <w:rFonts w:ascii="Arial" w:hAnsi="Arial" w:cs="Arial"/>
              <w:sz w:val="20"/>
            </w:rPr>
            <w:t>Choose an item.</w:t>
          </w:r>
        </w:p>
      </w:docPartBody>
    </w:docPart>
    <w:docPart>
      <w:docPartPr>
        <w:name w:val="B8E9FAE6BFC24E8FAC7EDFE9DA6EE519"/>
        <w:category>
          <w:name w:val="General"/>
          <w:gallery w:val="placeholder"/>
        </w:category>
        <w:types>
          <w:type w:val="bbPlcHdr"/>
        </w:types>
        <w:behaviors>
          <w:behavior w:val="content"/>
        </w:behaviors>
        <w:guid w:val="{E028C6BE-D68C-4E9F-BBA3-864FF03E0643}"/>
      </w:docPartPr>
      <w:docPartBody>
        <w:p w:rsidR="00BB2D39" w:rsidRDefault="005A6B31" w:rsidP="005A6B31">
          <w:pPr>
            <w:pStyle w:val="B8E9FAE6BFC24E8FAC7EDFE9DA6EE519"/>
          </w:pPr>
          <w:r w:rsidRPr="00FF2375">
            <w:rPr>
              <w:rFonts w:ascii="Arial" w:hAnsi="Arial" w:cs="Arial"/>
              <w:sz w:val="20"/>
            </w:rPr>
            <w:t>Choose an item.</w:t>
          </w:r>
        </w:p>
      </w:docPartBody>
    </w:docPart>
    <w:docPart>
      <w:docPartPr>
        <w:name w:val="F20A6F1727C34050BB6BB5E541342C7D"/>
        <w:category>
          <w:name w:val="General"/>
          <w:gallery w:val="placeholder"/>
        </w:category>
        <w:types>
          <w:type w:val="bbPlcHdr"/>
        </w:types>
        <w:behaviors>
          <w:behavior w:val="content"/>
        </w:behaviors>
        <w:guid w:val="{C069C1AD-50E3-4456-88B6-5CF0550BF676}"/>
      </w:docPartPr>
      <w:docPartBody>
        <w:p w:rsidR="00BB2D39" w:rsidRDefault="005A6B31" w:rsidP="005A6B31">
          <w:pPr>
            <w:pStyle w:val="F20A6F1727C34050BB6BB5E541342C7D"/>
          </w:pPr>
          <w:r w:rsidRPr="00FF2375">
            <w:rPr>
              <w:rFonts w:ascii="Arial" w:hAnsi="Arial" w:cs="Arial"/>
              <w:sz w:val="20"/>
            </w:rPr>
            <w:t>Choose an item.</w:t>
          </w:r>
        </w:p>
      </w:docPartBody>
    </w:docPart>
    <w:docPart>
      <w:docPartPr>
        <w:name w:val="009CA603C303467DBFD6CF8A3546F04A"/>
        <w:category>
          <w:name w:val="General"/>
          <w:gallery w:val="placeholder"/>
        </w:category>
        <w:types>
          <w:type w:val="bbPlcHdr"/>
        </w:types>
        <w:behaviors>
          <w:behavior w:val="content"/>
        </w:behaviors>
        <w:guid w:val="{425FBA9B-FCC8-4434-BF92-36C72F1D2A5D}"/>
      </w:docPartPr>
      <w:docPartBody>
        <w:p w:rsidR="00BB2D39" w:rsidRDefault="005A6B31" w:rsidP="005A6B31">
          <w:pPr>
            <w:pStyle w:val="009CA603C303467DBFD6CF8A3546F04A"/>
          </w:pPr>
          <w:r w:rsidRPr="00FF2375">
            <w:rPr>
              <w:rFonts w:ascii="Arial" w:hAnsi="Arial" w:cs="Arial"/>
              <w:sz w:val="20"/>
            </w:rPr>
            <w:t>Choose an item.</w:t>
          </w:r>
        </w:p>
      </w:docPartBody>
    </w:docPart>
    <w:docPart>
      <w:docPartPr>
        <w:name w:val="93293A55A706482DB1D3EF42101BD99B"/>
        <w:category>
          <w:name w:val="General"/>
          <w:gallery w:val="placeholder"/>
        </w:category>
        <w:types>
          <w:type w:val="bbPlcHdr"/>
        </w:types>
        <w:behaviors>
          <w:behavior w:val="content"/>
        </w:behaviors>
        <w:guid w:val="{25EBFFCA-118B-42FC-BA7B-00F18E7B0C7A}"/>
      </w:docPartPr>
      <w:docPartBody>
        <w:p w:rsidR="00BB2D39" w:rsidRDefault="005A6B31" w:rsidP="005A6B31">
          <w:pPr>
            <w:pStyle w:val="93293A55A706482DB1D3EF42101BD99B"/>
          </w:pPr>
          <w:r w:rsidRPr="00FF2375">
            <w:rPr>
              <w:rFonts w:ascii="Arial" w:hAnsi="Arial" w:cs="Arial"/>
              <w:sz w:val="20"/>
            </w:rPr>
            <w:t>Choose an item.</w:t>
          </w:r>
        </w:p>
      </w:docPartBody>
    </w:docPart>
    <w:docPart>
      <w:docPartPr>
        <w:name w:val="B7F57766D7E64E488384AD13DAEB62D7"/>
        <w:category>
          <w:name w:val="General"/>
          <w:gallery w:val="placeholder"/>
        </w:category>
        <w:types>
          <w:type w:val="bbPlcHdr"/>
        </w:types>
        <w:behaviors>
          <w:behavior w:val="content"/>
        </w:behaviors>
        <w:guid w:val="{94A6EACA-5FCE-4A39-8A4A-3C5ED8E735B5}"/>
      </w:docPartPr>
      <w:docPartBody>
        <w:p w:rsidR="00BB2D39" w:rsidRDefault="005A6B31" w:rsidP="005A6B31">
          <w:pPr>
            <w:pStyle w:val="B7F57766D7E64E488384AD13DAEB62D7"/>
          </w:pPr>
          <w:r w:rsidRPr="00FF2375">
            <w:rPr>
              <w:rFonts w:ascii="Arial" w:hAnsi="Arial" w:cs="Arial"/>
              <w:sz w:val="20"/>
            </w:rPr>
            <w:t>Choose an item.</w:t>
          </w:r>
        </w:p>
      </w:docPartBody>
    </w:docPart>
    <w:docPart>
      <w:docPartPr>
        <w:name w:val="E65EFC92340345AD9C5A2E19CE6B450B"/>
        <w:category>
          <w:name w:val="General"/>
          <w:gallery w:val="placeholder"/>
        </w:category>
        <w:types>
          <w:type w:val="bbPlcHdr"/>
        </w:types>
        <w:behaviors>
          <w:behavior w:val="content"/>
        </w:behaviors>
        <w:guid w:val="{1B23F555-B6D8-4D5B-9758-F03FDA98642E}"/>
      </w:docPartPr>
      <w:docPartBody>
        <w:p w:rsidR="00BB2D39" w:rsidRDefault="005A6B31" w:rsidP="005A6B31">
          <w:pPr>
            <w:pStyle w:val="E65EFC92340345AD9C5A2E19CE6B450B"/>
          </w:pPr>
          <w:r w:rsidRPr="00FF2375">
            <w:rPr>
              <w:rFonts w:ascii="Arial" w:hAnsi="Arial" w:cs="Arial"/>
              <w:sz w:val="20"/>
            </w:rPr>
            <w:t>Choose an item.</w:t>
          </w:r>
        </w:p>
      </w:docPartBody>
    </w:docPart>
    <w:docPart>
      <w:docPartPr>
        <w:name w:val="2E7680AAE8F54E0D840FD81D07003649"/>
        <w:category>
          <w:name w:val="General"/>
          <w:gallery w:val="placeholder"/>
        </w:category>
        <w:types>
          <w:type w:val="bbPlcHdr"/>
        </w:types>
        <w:behaviors>
          <w:behavior w:val="content"/>
        </w:behaviors>
        <w:guid w:val="{CA73EC89-42FC-499E-9129-8F8000A81FC0}"/>
      </w:docPartPr>
      <w:docPartBody>
        <w:p w:rsidR="00C02D88" w:rsidRDefault="00B936F8" w:rsidP="00B936F8">
          <w:pPr>
            <w:pStyle w:val="2E7680AAE8F54E0D840FD81D07003649"/>
          </w:pPr>
          <w:r w:rsidRPr="00CE712F">
            <w:rPr>
              <w:rStyle w:val="PlaceholderText"/>
            </w:rPr>
            <w:t>Click or tap to enter a date.</w:t>
          </w:r>
        </w:p>
      </w:docPartBody>
    </w:docPart>
    <w:docPart>
      <w:docPartPr>
        <w:name w:val="687639AFE81E4132BF2CCA2692686CA4"/>
        <w:category>
          <w:name w:val="General"/>
          <w:gallery w:val="placeholder"/>
        </w:category>
        <w:types>
          <w:type w:val="bbPlcHdr"/>
        </w:types>
        <w:behaviors>
          <w:behavior w:val="content"/>
        </w:behaviors>
        <w:guid w:val="{807EA9EF-C997-43A3-96AF-46E00B35D9D7}"/>
      </w:docPartPr>
      <w:docPartBody>
        <w:p w:rsidR="00C02D88" w:rsidRDefault="00B936F8" w:rsidP="00B936F8">
          <w:pPr>
            <w:pStyle w:val="687639AFE81E4132BF2CCA2692686CA4"/>
          </w:pPr>
          <w:r w:rsidRPr="00CE712F">
            <w:rPr>
              <w:rStyle w:val="PlaceholderText"/>
            </w:rPr>
            <w:t>Choose an item.</w:t>
          </w:r>
        </w:p>
      </w:docPartBody>
    </w:docPart>
    <w:docPart>
      <w:docPartPr>
        <w:name w:val="A6C9426E98FE47E9B8B7DBD1A01522E3"/>
        <w:category>
          <w:name w:val="General"/>
          <w:gallery w:val="placeholder"/>
        </w:category>
        <w:types>
          <w:type w:val="bbPlcHdr"/>
        </w:types>
        <w:behaviors>
          <w:behavior w:val="content"/>
        </w:behaviors>
        <w:guid w:val="{C96B6426-4955-4B65-9017-DE8DAF4A9042}"/>
      </w:docPartPr>
      <w:docPartBody>
        <w:p w:rsidR="00C02D88" w:rsidRDefault="00B936F8" w:rsidP="00B936F8">
          <w:pPr>
            <w:pStyle w:val="A6C9426E98FE47E9B8B7DBD1A01522E3"/>
          </w:pPr>
          <w:r w:rsidRPr="00CE712F">
            <w:rPr>
              <w:rStyle w:val="PlaceholderText"/>
            </w:rPr>
            <w:t>Click or tap to enter a date.</w:t>
          </w:r>
        </w:p>
      </w:docPartBody>
    </w:docPart>
    <w:docPart>
      <w:docPartPr>
        <w:name w:val="C8D385778D2C4D0E8CCC7E715FA55249"/>
        <w:category>
          <w:name w:val="General"/>
          <w:gallery w:val="placeholder"/>
        </w:category>
        <w:types>
          <w:type w:val="bbPlcHdr"/>
        </w:types>
        <w:behaviors>
          <w:behavior w:val="content"/>
        </w:behaviors>
        <w:guid w:val="{8D09B6CE-24C1-4CC6-9CCD-9FE258462131}"/>
      </w:docPartPr>
      <w:docPartBody>
        <w:p w:rsidR="00C02D88" w:rsidRDefault="00B936F8" w:rsidP="00B936F8">
          <w:pPr>
            <w:pStyle w:val="C8D385778D2C4D0E8CCC7E715FA55249"/>
          </w:pPr>
          <w:r w:rsidRPr="00CE712F">
            <w:rPr>
              <w:rStyle w:val="PlaceholderText"/>
            </w:rPr>
            <w:t>Choose an item.</w:t>
          </w:r>
        </w:p>
      </w:docPartBody>
    </w:docPart>
    <w:docPart>
      <w:docPartPr>
        <w:name w:val="377F60A50ED442AEAE1AB70B2AF059D1"/>
        <w:category>
          <w:name w:val="General"/>
          <w:gallery w:val="placeholder"/>
        </w:category>
        <w:types>
          <w:type w:val="bbPlcHdr"/>
        </w:types>
        <w:behaviors>
          <w:behavior w:val="content"/>
        </w:behaviors>
        <w:guid w:val="{2DDF6109-503D-43DE-B0FB-921807B14E86}"/>
      </w:docPartPr>
      <w:docPartBody>
        <w:p w:rsidR="002C3D5B" w:rsidRDefault="00C11A34" w:rsidP="00C11A34">
          <w:pPr>
            <w:pStyle w:val="377F60A50ED442AEAE1AB70B2AF059D1"/>
          </w:pPr>
          <w:r w:rsidRPr="00CE712F">
            <w:rPr>
              <w:rStyle w:val="PlaceholderText"/>
            </w:rPr>
            <w:t>Click or tap to enter a date.</w:t>
          </w:r>
        </w:p>
      </w:docPartBody>
    </w:docPart>
    <w:docPart>
      <w:docPartPr>
        <w:name w:val="57100F92DBA14AAE83190477B5E18B63"/>
        <w:category>
          <w:name w:val="General"/>
          <w:gallery w:val="placeholder"/>
        </w:category>
        <w:types>
          <w:type w:val="bbPlcHdr"/>
        </w:types>
        <w:behaviors>
          <w:behavior w:val="content"/>
        </w:behaviors>
        <w:guid w:val="{89959318-97C4-4A13-8E15-1DBF1AB0C07E}"/>
      </w:docPartPr>
      <w:docPartBody>
        <w:p w:rsidR="002C3D5B" w:rsidRDefault="00C11A34" w:rsidP="00C11A34">
          <w:pPr>
            <w:pStyle w:val="57100F92DBA14AAE83190477B5E18B63"/>
          </w:pPr>
          <w:r w:rsidRPr="00CE712F">
            <w:rPr>
              <w:rStyle w:val="PlaceholderText"/>
            </w:rPr>
            <w:t>Choose an item.</w:t>
          </w:r>
        </w:p>
      </w:docPartBody>
    </w:docPart>
    <w:docPart>
      <w:docPartPr>
        <w:name w:val="D21EB8375B5D49EB8F5FB8AEB69CEA69"/>
        <w:category>
          <w:name w:val="General"/>
          <w:gallery w:val="placeholder"/>
        </w:category>
        <w:types>
          <w:type w:val="bbPlcHdr"/>
        </w:types>
        <w:behaviors>
          <w:behavior w:val="content"/>
        </w:behaviors>
        <w:guid w:val="{427EC78A-26A5-475C-9B97-F04F80C0D2D1}"/>
      </w:docPartPr>
      <w:docPartBody>
        <w:p w:rsidR="007B0436" w:rsidRDefault="003E49F4" w:rsidP="003E49F4">
          <w:pPr>
            <w:pStyle w:val="D21EB8375B5D49EB8F5FB8AEB69CEA69"/>
          </w:pPr>
          <w:r w:rsidRPr="00CE712F">
            <w:rPr>
              <w:rStyle w:val="PlaceholderText"/>
            </w:rPr>
            <w:t>Click or tap to enter a date.</w:t>
          </w:r>
        </w:p>
      </w:docPartBody>
    </w:docPart>
    <w:docPart>
      <w:docPartPr>
        <w:name w:val="1FCCF3A1762C4905A0C678BE993D0622"/>
        <w:category>
          <w:name w:val="General"/>
          <w:gallery w:val="placeholder"/>
        </w:category>
        <w:types>
          <w:type w:val="bbPlcHdr"/>
        </w:types>
        <w:behaviors>
          <w:behavior w:val="content"/>
        </w:behaviors>
        <w:guid w:val="{5477C902-903A-417F-9DDF-187A0E87452F}"/>
      </w:docPartPr>
      <w:docPartBody>
        <w:p w:rsidR="007B0436" w:rsidRDefault="003E49F4" w:rsidP="003E49F4">
          <w:pPr>
            <w:pStyle w:val="1FCCF3A1762C4905A0C678BE993D0622"/>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E13"/>
    <w:rsid w:val="0000632E"/>
    <w:rsid w:val="00011489"/>
    <w:rsid w:val="000129F9"/>
    <w:rsid w:val="00013E13"/>
    <w:rsid w:val="000321D7"/>
    <w:rsid w:val="00062C30"/>
    <w:rsid w:val="00066588"/>
    <w:rsid w:val="0011565C"/>
    <w:rsid w:val="0014062B"/>
    <w:rsid w:val="00157F44"/>
    <w:rsid w:val="00172865"/>
    <w:rsid w:val="00185219"/>
    <w:rsid w:val="00192DEA"/>
    <w:rsid w:val="001F305C"/>
    <w:rsid w:val="002217CF"/>
    <w:rsid w:val="002835F6"/>
    <w:rsid w:val="0028576C"/>
    <w:rsid w:val="002A5901"/>
    <w:rsid w:val="002C3D5B"/>
    <w:rsid w:val="002E7FC0"/>
    <w:rsid w:val="00310033"/>
    <w:rsid w:val="003532B9"/>
    <w:rsid w:val="003E49F4"/>
    <w:rsid w:val="003F57CA"/>
    <w:rsid w:val="00467B0A"/>
    <w:rsid w:val="004C270E"/>
    <w:rsid w:val="004F38E7"/>
    <w:rsid w:val="004F47BD"/>
    <w:rsid w:val="00507927"/>
    <w:rsid w:val="005909A6"/>
    <w:rsid w:val="005A3DFE"/>
    <w:rsid w:val="005A6B31"/>
    <w:rsid w:val="00632D55"/>
    <w:rsid w:val="00690FAE"/>
    <w:rsid w:val="006A19E0"/>
    <w:rsid w:val="007252FC"/>
    <w:rsid w:val="00732990"/>
    <w:rsid w:val="0076075C"/>
    <w:rsid w:val="00794CAB"/>
    <w:rsid w:val="007B0436"/>
    <w:rsid w:val="007B467D"/>
    <w:rsid w:val="007F2C98"/>
    <w:rsid w:val="008069F5"/>
    <w:rsid w:val="00860EBC"/>
    <w:rsid w:val="0087429F"/>
    <w:rsid w:val="008A4457"/>
    <w:rsid w:val="008C4FB6"/>
    <w:rsid w:val="008F7CAC"/>
    <w:rsid w:val="00930BB0"/>
    <w:rsid w:val="0094263D"/>
    <w:rsid w:val="00A25DB9"/>
    <w:rsid w:val="00A41EF2"/>
    <w:rsid w:val="00A4583B"/>
    <w:rsid w:val="00A958C1"/>
    <w:rsid w:val="00AC3C59"/>
    <w:rsid w:val="00B139AD"/>
    <w:rsid w:val="00B17FBF"/>
    <w:rsid w:val="00B256EB"/>
    <w:rsid w:val="00B86ED2"/>
    <w:rsid w:val="00B936F8"/>
    <w:rsid w:val="00BB2D39"/>
    <w:rsid w:val="00BC22F9"/>
    <w:rsid w:val="00BE3715"/>
    <w:rsid w:val="00BF7B25"/>
    <w:rsid w:val="00C02D88"/>
    <w:rsid w:val="00C02ED1"/>
    <w:rsid w:val="00C11A34"/>
    <w:rsid w:val="00C31815"/>
    <w:rsid w:val="00C72255"/>
    <w:rsid w:val="00CF2791"/>
    <w:rsid w:val="00D95414"/>
    <w:rsid w:val="00DA1143"/>
    <w:rsid w:val="00DA44C6"/>
    <w:rsid w:val="00DA5FB2"/>
    <w:rsid w:val="00DD4B19"/>
    <w:rsid w:val="00DF29FD"/>
    <w:rsid w:val="00E01FDA"/>
    <w:rsid w:val="00E82C54"/>
    <w:rsid w:val="00E96AAC"/>
    <w:rsid w:val="00F00A27"/>
    <w:rsid w:val="00F07871"/>
    <w:rsid w:val="00F1768E"/>
    <w:rsid w:val="00F23483"/>
    <w:rsid w:val="00F23E32"/>
    <w:rsid w:val="00F74DF2"/>
    <w:rsid w:val="00F81570"/>
    <w:rsid w:val="00F8533C"/>
    <w:rsid w:val="00FF13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49F4"/>
    <w:rPr>
      <w:color w:val="808080"/>
    </w:rPr>
  </w:style>
  <w:style w:type="paragraph" w:customStyle="1" w:styleId="95C4A6BDBCD94E86AF4DB2A81654B7BE">
    <w:name w:val="95C4A6BDBCD94E86AF4DB2A81654B7BE"/>
    <w:rsid w:val="004F47BD"/>
    <w:rPr>
      <w:lang w:eastAsia="zh-CN"/>
    </w:rPr>
  </w:style>
  <w:style w:type="paragraph" w:customStyle="1" w:styleId="2E4327146C7345E6BBA0776CF00D060F">
    <w:name w:val="2E4327146C7345E6BBA0776CF00D060F"/>
    <w:rsid w:val="004F47BD"/>
    <w:rPr>
      <w:lang w:eastAsia="zh-CN"/>
    </w:rPr>
  </w:style>
  <w:style w:type="paragraph" w:customStyle="1" w:styleId="08DFA938FF944FAE89090764EC3817B1">
    <w:name w:val="08DFA938FF944FAE89090764EC3817B1"/>
    <w:rsid w:val="004F47BD"/>
    <w:rPr>
      <w:lang w:eastAsia="zh-CN"/>
    </w:rPr>
  </w:style>
  <w:style w:type="paragraph" w:customStyle="1" w:styleId="ED8B0235E26B4ED98E03978808AB6E1A">
    <w:name w:val="ED8B0235E26B4ED98E03978808AB6E1A"/>
    <w:rsid w:val="004F47BD"/>
    <w:rPr>
      <w:lang w:eastAsia="zh-CN"/>
    </w:rPr>
  </w:style>
  <w:style w:type="paragraph" w:customStyle="1" w:styleId="73F4A50E71CD4AD7A1FFEFC38B9C68E7">
    <w:name w:val="73F4A50E71CD4AD7A1FFEFC38B9C68E7"/>
    <w:rsid w:val="004F47BD"/>
    <w:rPr>
      <w:lang w:eastAsia="zh-CN"/>
    </w:rPr>
  </w:style>
  <w:style w:type="paragraph" w:customStyle="1" w:styleId="6EB3F4092AC74222BE5D65F6FFA3A43F">
    <w:name w:val="6EB3F4092AC74222BE5D65F6FFA3A43F"/>
    <w:rsid w:val="004F47BD"/>
    <w:rPr>
      <w:lang w:eastAsia="zh-CN"/>
    </w:rPr>
  </w:style>
  <w:style w:type="paragraph" w:customStyle="1" w:styleId="3A7C3AC0B9F3483088AA7E1C26797309">
    <w:name w:val="3A7C3AC0B9F3483088AA7E1C26797309"/>
    <w:rsid w:val="004F47BD"/>
    <w:rPr>
      <w:lang w:eastAsia="zh-CN"/>
    </w:rPr>
  </w:style>
  <w:style w:type="paragraph" w:customStyle="1" w:styleId="26C1A7674F1F476393E1C08392166368">
    <w:name w:val="26C1A7674F1F476393E1C08392166368"/>
    <w:rsid w:val="004F47BD"/>
    <w:rPr>
      <w:lang w:eastAsia="zh-CN"/>
    </w:rPr>
  </w:style>
  <w:style w:type="paragraph" w:customStyle="1" w:styleId="80A364E6C1E440AB9975F616779A25D7">
    <w:name w:val="80A364E6C1E440AB9975F616779A25D7"/>
    <w:rsid w:val="004F47BD"/>
    <w:rPr>
      <w:lang w:eastAsia="zh-CN"/>
    </w:rPr>
  </w:style>
  <w:style w:type="paragraph" w:customStyle="1" w:styleId="796A26866068492F8E811868D5717EB3">
    <w:name w:val="796A26866068492F8E811868D5717EB3"/>
    <w:rsid w:val="004F47BD"/>
    <w:rPr>
      <w:lang w:eastAsia="zh-CN"/>
    </w:rPr>
  </w:style>
  <w:style w:type="paragraph" w:customStyle="1" w:styleId="948E7C04B8294EC8AF34D68E01356D39">
    <w:name w:val="948E7C04B8294EC8AF34D68E01356D39"/>
    <w:rsid w:val="004F47BD"/>
    <w:rPr>
      <w:lang w:eastAsia="zh-CN"/>
    </w:rPr>
  </w:style>
  <w:style w:type="paragraph" w:customStyle="1" w:styleId="83CB2477CDBA41FCA5A5C3B912BC199C">
    <w:name w:val="83CB2477CDBA41FCA5A5C3B912BC199C"/>
    <w:rsid w:val="004F47BD"/>
    <w:rPr>
      <w:lang w:eastAsia="zh-CN"/>
    </w:rPr>
  </w:style>
  <w:style w:type="paragraph" w:customStyle="1" w:styleId="C19234D983C7439C8D9452FB270E5791">
    <w:name w:val="C19234D983C7439C8D9452FB270E5791"/>
    <w:rsid w:val="004F47BD"/>
    <w:rPr>
      <w:lang w:eastAsia="zh-CN"/>
    </w:rPr>
  </w:style>
  <w:style w:type="paragraph" w:customStyle="1" w:styleId="7127346583B040CEA2673D6FCC55709F">
    <w:name w:val="7127346583B040CEA2673D6FCC55709F"/>
    <w:rsid w:val="004F47BD"/>
    <w:rPr>
      <w:lang w:eastAsia="zh-CN"/>
    </w:rPr>
  </w:style>
  <w:style w:type="paragraph" w:customStyle="1" w:styleId="3032DFC8D3AC48D8866E61E500A6C9AA">
    <w:name w:val="3032DFC8D3AC48D8866E61E500A6C9AA"/>
    <w:rsid w:val="004F47BD"/>
    <w:rPr>
      <w:lang w:eastAsia="zh-CN"/>
    </w:rPr>
  </w:style>
  <w:style w:type="paragraph" w:customStyle="1" w:styleId="4BBE9EDBEA254CEA9F551F38D6C82659">
    <w:name w:val="4BBE9EDBEA254CEA9F551F38D6C82659"/>
    <w:rsid w:val="004F47BD"/>
    <w:rPr>
      <w:lang w:eastAsia="zh-CN"/>
    </w:rPr>
  </w:style>
  <w:style w:type="paragraph" w:customStyle="1" w:styleId="B01C74C6D8E144E28D485C7AF27609F0">
    <w:name w:val="B01C74C6D8E144E28D485C7AF27609F0"/>
    <w:rsid w:val="004F47BD"/>
    <w:rPr>
      <w:lang w:eastAsia="zh-CN"/>
    </w:rPr>
  </w:style>
  <w:style w:type="paragraph" w:customStyle="1" w:styleId="87EA105A25E742ACA65667BF5478F2E3">
    <w:name w:val="87EA105A25E742ACA65667BF5478F2E3"/>
    <w:rsid w:val="004F47BD"/>
    <w:rPr>
      <w:lang w:eastAsia="zh-CN"/>
    </w:rPr>
  </w:style>
  <w:style w:type="paragraph" w:customStyle="1" w:styleId="FA6FD22DECF440DDBF109602AD648691">
    <w:name w:val="FA6FD22DECF440DDBF109602AD648691"/>
    <w:rsid w:val="004F47BD"/>
    <w:rPr>
      <w:lang w:eastAsia="zh-CN"/>
    </w:rPr>
  </w:style>
  <w:style w:type="paragraph" w:customStyle="1" w:styleId="A6865953C7484963B43F0745ADF120D5">
    <w:name w:val="A6865953C7484963B43F0745ADF120D5"/>
    <w:rsid w:val="004F47BD"/>
    <w:rPr>
      <w:lang w:eastAsia="zh-CN"/>
    </w:rPr>
  </w:style>
  <w:style w:type="paragraph" w:customStyle="1" w:styleId="939559948BA64B2885806C2F51090D0E">
    <w:name w:val="939559948BA64B2885806C2F51090D0E"/>
    <w:rsid w:val="004F47BD"/>
    <w:rPr>
      <w:lang w:eastAsia="zh-CN"/>
    </w:rPr>
  </w:style>
  <w:style w:type="paragraph" w:customStyle="1" w:styleId="D25BFE0288974ADFBC34570E765C63E8">
    <w:name w:val="D25BFE0288974ADFBC34570E765C63E8"/>
    <w:rsid w:val="004F47BD"/>
    <w:rPr>
      <w:lang w:eastAsia="zh-CN"/>
    </w:rPr>
  </w:style>
  <w:style w:type="paragraph" w:customStyle="1" w:styleId="E16812D82E8441349BABE37662CF5082">
    <w:name w:val="E16812D82E8441349BABE37662CF5082"/>
    <w:rsid w:val="004F47BD"/>
    <w:rPr>
      <w:lang w:eastAsia="zh-CN"/>
    </w:rPr>
  </w:style>
  <w:style w:type="paragraph" w:customStyle="1" w:styleId="E1D7749417654CD7BF53B666F8F92A89">
    <w:name w:val="E1D7749417654CD7BF53B666F8F92A89"/>
    <w:rsid w:val="004F47BD"/>
    <w:rPr>
      <w:lang w:eastAsia="zh-CN"/>
    </w:rPr>
  </w:style>
  <w:style w:type="paragraph" w:customStyle="1" w:styleId="66C8A294423D43928DCBAB50D56ABF84">
    <w:name w:val="66C8A294423D43928DCBAB50D56ABF84"/>
    <w:rsid w:val="004F47BD"/>
    <w:rPr>
      <w:lang w:eastAsia="zh-CN"/>
    </w:rPr>
  </w:style>
  <w:style w:type="paragraph" w:customStyle="1" w:styleId="5174FAE3510C4CC9BC9B64F9DC359DB0">
    <w:name w:val="5174FAE3510C4CC9BC9B64F9DC359DB0"/>
    <w:rsid w:val="004F47BD"/>
    <w:rPr>
      <w:lang w:eastAsia="zh-CN"/>
    </w:rPr>
  </w:style>
  <w:style w:type="paragraph" w:customStyle="1" w:styleId="9F7CE7E9C4354E609912F513618203CA">
    <w:name w:val="9F7CE7E9C4354E609912F513618203CA"/>
    <w:rsid w:val="004F47BD"/>
    <w:rPr>
      <w:lang w:eastAsia="zh-CN"/>
    </w:rPr>
  </w:style>
  <w:style w:type="paragraph" w:customStyle="1" w:styleId="E3375D22E07B455CA6489A32CA41A6AC">
    <w:name w:val="E3375D22E07B455CA6489A32CA41A6AC"/>
    <w:rsid w:val="004F47BD"/>
    <w:rPr>
      <w:lang w:eastAsia="zh-CN"/>
    </w:rPr>
  </w:style>
  <w:style w:type="paragraph" w:customStyle="1" w:styleId="8272791F15944EADA3929F4181924920">
    <w:name w:val="8272791F15944EADA3929F4181924920"/>
    <w:rsid w:val="004F47BD"/>
    <w:rPr>
      <w:lang w:eastAsia="zh-CN"/>
    </w:rPr>
  </w:style>
  <w:style w:type="paragraph" w:customStyle="1" w:styleId="ECCC0EB70127483EB077BF049BE37C55">
    <w:name w:val="ECCC0EB70127483EB077BF049BE37C55"/>
    <w:rsid w:val="004F47BD"/>
    <w:rPr>
      <w:lang w:eastAsia="zh-CN"/>
    </w:rPr>
  </w:style>
  <w:style w:type="paragraph" w:customStyle="1" w:styleId="7B810A7028214AE4A6695A9BAD01EA58">
    <w:name w:val="7B810A7028214AE4A6695A9BAD01EA58"/>
    <w:rsid w:val="004F47BD"/>
    <w:rPr>
      <w:lang w:eastAsia="zh-CN"/>
    </w:rPr>
  </w:style>
  <w:style w:type="paragraph" w:customStyle="1" w:styleId="6434E700FE7D42DCA93A0E97DDF69C80">
    <w:name w:val="6434E700FE7D42DCA93A0E97DDF69C80"/>
    <w:rsid w:val="004F47BD"/>
    <w:rPr>
      <w:lang w:eastAsia="zh-CN"/>
    </w:rPr>
  </w:style>
  <w:style w:type="paragraph" w:customStyle="1" w:styleId="300610E01DA54BB5ABA33A0F056B0B37">
    <w:name w:val="300610E01DA54BB5ABA33A0F056B0B37"/>
    <w:rsid w:val="004F47BD"/>
    <w:rPr>
      <w:lang w:eastAsia="zh-CN"/>
    </w:rPr>
  </w:style>
  <w:style w:type="paragraph" w:customStyle="1" w:styleId="9EDE679222A24806A094928A317A8A30">
    <w:name w:val="9EDE679222A24806A094928A317A8A30"/>
    <w:rsid w:val="00F00A27"/>
    <w:rPr>
      <w:lang w:eastAsia="zh-CN"/>
    </w:rPr>
  </w:style>
  <w:style w:type="paragraph" w:customStyle="1" w:styleId="DC8FDA3266B54FB4999794DF2858ED22">
    <w:name w:val="DC8FDA3266B54FB4999794DF2858ED22"/>
    <w:rsid w:val="00F00A27"/>
    <w:rPr>
      <w:lang w:eastAsia="zh-CN"/>
    </w:rPr>
  </w:style>
  <w:style w:type="paragraph" w:customStyle="1" w:styleId="1B8FEED3B4894F5584B7B71A50DC8AC8">
    <w:name w:val="1B8FEED3B4894F5584B7B71A50DC8AC8"/>
    <w:rsid w:val="0011565C"/>
    <w:rPr>
      <w:lang w:eastAsia="zh-CN"/>
    </w:rPr>
  </w:style>
  <w:style w:type="paragraph" w:customStyle="1" w:styleId="970D97DF408F4C3E9D09035FE76C1407">
    <w:name w:val="970D97DF408F4C3E9D09035FE76C1407"/>
    <w:rsid w:val="0011565C"/>
    <w:rPr>
      <w:lang w:eastAsia="zh-CN"/>
    </w:rPr>
  </w:style>
  <w:style w:type="paragraph" w:customStyle="1" w:styleId="AEA817A4DC424553961BF54B45A5704F">
    <w:name w:val="AEA817A4DC424553961BF54B45A5704F"/>
    <w:rsid w:val="007B467D"/>
    <w:rPr>
      <w:lang w:eastAsia="zh-CN"/>
    </w:rPr>
  </w:style>
  <w:style w:type="paragraph" w:customStyle="1" w:styleId="1C5348C2E61C4FA8A5580E9F0F5FC30C">
    <w:name w:val="1C5348C2E61C4FA8A5580E9F0F5FC30C"/>
    <w:rsid w:val="005A6B31"/>
    <w:rPr>
      <w:lang w:eastAsia="zh-CN"/>
    </w:rPr>
  </w:style>
  <w:style w:type="paragraph" w:customStyle="1" w:styleId="A4A3503C43244DA190D0C003A2084F53">
    <w:name w:val="A4A3503C43244DA190D0C003A2084F53"/>
    <w:rsid w:val="005A6B31"/>
    <w:rPr>
      <w:lang w:eastAsia="zh-CN"/>
    </w:rPr>
  </w:style>
  <w:style w:type="paragraph" w:customStyle="1" w:styleId="A48AA0268D2F4E24B6BBA8614F9FCB3D">
    <w:name w:val="A48AA0268D2F4E24B6BBA8614F9FCB3D"/>
    <w:rsid w:val="005A6B31"/>
    <w:rPr>
      <w:lang w:eastAsia="zh-CN"/>
    </w:rPr>
  </w:style>
  <w:style w:type="paragraph" w:customStyle="1" w:styleId="344DD02E981647F79F6530EC92222F6F">
    <w:name w:val="344DD02E981647F79F6530EC92222F6F"/>
    <w:rsid w:val="005A6B31"/>
    <w:rPr>
      <w:lang w:eastAsia="zh-CN"/>
    </w:rPr>
  </w:style>
  <w:style w:type="paragraph" w:customStyle="1" w:styleId="776024AE2A7845A3A96FBEAB33EAA353">
    <w:name w:val="776024AE2A7845A3A96FBEAB33EAA353"/>
    <w:rsid w:val="005A6B31"/>
    <w:rPr>
      <w:lang w:eastAsia="zh-CN"/>
    </w:rPr>
  </w:style>
  <w:style w:type="paragraph" w:customStyle="1" w:styleId="82C6960BADE0450EA2C226E9FEE0DC5C">
    <w:name w:val="82C6960BADE0450EA2C226E9FEE0DC5C"/>
    <w:rsid w:val="005A6B31"/>
    <w:rPr>
      <w:lang w:eastAsia="zh-CN"/>
    </w:rPr>
  </w:style>
  <w:style w:type="paragraph" w:customStyle="1" w:styleId="59F189F46E5B451EA35C9A41A2165D96">
    <w:name w:val="59F189F46E5B451EA35C9A41A2165D96"/>
    <w:rsid w:val="005A6B31"/>
    <w:rPr>
      <w:lang w:eastAsia="zh-CN"/>
    </w:rPr>
  </w:style>
  <w:style w:type="paragraph" w:customStyle="1" w:styleId="A001C16D54E841E19D0A25E740CF978E">
    <w:name w:val="A001C16D54E841E19D0A25E740CF978E"/>
    <w:rsid w:val="005A6B31"/>
    <w:rPr>
      <w:lang w:eastAsia="zh-CN"/>
    </w:rPr>
  </w:style>
  <w:style w:type="paragraph" w:customStyle="1" w:styleId="6AAAFBAD237745349B5759DACD1A9DDB">
    <w:name w:val="6AAAFBAD237745349B5759DACD1A9DDB"/>
    <w:rsid w:val="005A6B31"/>
    <w:rPr>
      <w:lang w:eastAsia="zh-CN"/>
    </w:rPr>
  </w:style>
  <w:style w:type="paragraph" w:customStyle="1" w:styleId="6FCD16661A64454292E51BA4BB1CDA6A">
    <w:name w:val="6FCD16661A64454292E51BA4BB1CDA6A"/>
    <w:rsid w:val="005A6B31"/>
    <w:rPr>
      <w:lang w:eastAsia="zh-CN"/>
    </w:rPr>
  </w:style>
  <w:style w:type="paragraph" w:customStyle="1" w:styleId="BE4CCB7BD745466BA2542EFC61C95BEB">
    <w:name w:val="BE4CCB7BD745466BA2542EFC61C95BEB"/>
    <w:rsid w:val="005A6B31"/>
    <w:rPr>
      <w:lang w:eastAsia="zh-CN"/>
    </w:rPr>
  </w:style>
  <w:style w:type="paragraph" w:customStyle="1" w:styleId="BFE9DE94E4B14BCA8B64FC5EED6F03A9">
    <w:name w:val="BFE9DE94E4B14BCA8B64FC5EED6F03A9"/>
    <w:rsid w:val="005A6B31"/>
    <w:rPr>
      <w:lang w:eastAsia="zh-CN"/>
    </w:rPr>
  </w:style>
  <w:style w:type="paragraph" w:customStyle="1" w:styleId="B8E9FAE6BFC24E8FAC7EDFE9DA6EE519">
    <w:name w:val="B8E9FAE6BFC24E8FAC7EDFE9DA6EE519"/>
    <w:rsid w:val="005A6B31"/>
    <w:rPr>
      <w:lang w:eastAsia="zh-CN"/>
    </w:rPr>
  </w:style>
  <w:style w:type="paragraph" w:customStyle="1" w:styleId="F20A6F1727C34050BB6BB5E541342C7D">
    <w:name w:val="F20A6F1727C34050BB6BB5E541342C7D"/>
    <w:rsid w:val="005A6B31"/>
    <w:rPr>
      <w:lang w:eastAsia="zh-CN"/>
    </w:rPr>
  </w:style>
  <w:style w:type="paragraph" w:customStyle="1" w:styleId="009CA603C303467DBFD6CF8A3546F04A">
    <w:name w:val="009CA603C303467DBFD6CF8A3546F04A"/>
    <w:rsid w:val="005A6B31"/>
    <w:rPr>
      <w:lang w:eastAsia="zh-CN"/>
    </w:rPr>
  </w:style>
  <w:style w:type="paragraph" w:customStyle="1" w:styleId="93293A55A706482DB1D3EF42101BD99B">
    <w:name w:val="93293A55A706482DB1D3EF42101BD99B"/>
    <w:rsid w:val="005A6B31"/>
    <w:rPr>
      <w:lang w:eastAsia="zh-CN"/>
    </w:rPr>
  </w:style>
  <w:style w:type="paragraph" w:customStyle="1" w:styleId="B7F57766D7E64E488384AD13DAEB62D7">
    <w:name w:val="B7F57766D7E64E488384AD13DAEB62D7"/>
    <w:rsid w:val="005A6B31"/>
    <w:rPr>
      <w:lang w:eastAsia="zh-CN"/>
    </w:rPr>
  </w:style>
  <w:style w:type="paragraph" w:customStyle="1" w:styleId="E65EFC92340345AD9C5A2E19CE6B450B">
    <w:name w:val="E65EFC92340345AD9C5A2E19CE6B450B"/>
    <w:rsid w:val="005A6B31"/>
    <w:rPr>
      <w:lang w:eastAsia="zh-CN"/>
    </w:rPr>
  </w:style>
  <w:style w:type="paragraph" w:customStyle="1" w:styleId="2E7680AAE8F54E0D840FD81D07003649">
    <w:name w:val="2E7680AAE8F54E0D840FD81D07003649"/>
    <w:rsid w:val="00B936F8"/>
    <w:rPr>
      <w:lang w:eastAsia="zh-CN"/>
    </w:rPr>
  </w:style>
  <w:style w:type="paragraph" w:customStyle="1" w:styleId="687639AFE81E4132BF2CCA2692686CA4">
    <w:name w:val="687639AFE81E4132BF2CCA2692686CA4"/>
    <w:rsid w:val="00B936F8"/>
    <w:rPr>
      <w:lang w:eastAsia="zh-CN"/>
    </w:rPr>
  </w:style>
  <w:style w:type="paragraph" w:customStyle="1" w:styleId="A6C9426E98FE47E9B8B7DBD1A01522E3">
    <w:name w:val="A6C9426E98FE47E9B8B7DBD1A01522E3"/>
    <w:rsid w:val="00B936F8"/>
    <w:rPr>
      <w:lang w:eastAsia="zh-CN"/>
    </w:rPr>
  </w:style>
  <w:style w:type="paragraph" w:customStyle="1" w:styleId="C8D385778D2C4D0E8CCC7E715FA55249">
    <w:name w:val="C8D385778D2C4D0E8CCC7E715FA55249"/>
    <w:rsid w:val="00B936F8"/>
    <w:rPr>
      <w:lang w:eastAsia="zh-CN"/>
    </w:rPr>
  </w:style>
  <w:style w:type="paragraph" w:customStyle="1" w:styleId="377F60A50ED442AEAE1AB70B2AF059D1">
    <w:name w:val="377F60A50ED442AEAE1AB70B2AF059D1"/>
    <w:rsid w:val="00C11A34"/>
    <w:rPr>
      <w:lang w:eastAsia="zh-CN"/>
    </w:rPr>
  </w:style>
  <w:style w:type="paragraph" w:customStyle="1" w:styleId="57100F92DBA14AAE83190477B5E18B63">
    <w:name w:val="57100F92DBA14AAE83190477B5E18B63"/>
    <w:rsid w:val="00C11A34"/>
    <w:rPr>
      <w:lang w:eastAsia="zh-CN"/>
    </w:rPr>
  </w:style>
  <w:style w:type="paragraph" w:customStyle="1" w:styleId="DDD65A99F9FD4A819F81F2AC64B5ED57">
    <w:name w:val="DDD65A99F9FD4A819F81F2AC64B5ED57"/>
    <w:rsid w:val="00C11A34"/>
    <w:rPr>
      <w:lang w:eastAsia="zh-CN"/>
    </w:rPr>
  </w:style>
  <w:style w:type="paragraph" w:customStyle="1" w:styleId="26E34232DAAD454C826B0D04E4BC3E68">
    <w:name w:val="26E34232DAAD454C826B0D04E4BC3E68"/>
    <w:rsid w:val="00C11A34"/>
    <w:rPr>
      <w:lang w:eastAsia="zh-CN"/>
    </w:rPr>
  </w:style>
  <w:style w:type="paragraph" w:customStyle="1" w:styleId="D8E6F43454E341AA9AB01E9E83A82110">
    <w:name w:val="D8E6F43454E341AA9AB01E9E83A82110"/>
    <w:rsid w:val="003E49F4"/>
    <w:rPr>
      <w:lang w:eastAsia="zh-CN"/>
    </w:rPr>
  </w:style>
  <w:style w:type="paragraph" w:customStyle="1" w:styleId="E5C4AC7504AC44409789D2D01A4B247D">
    <w:name w:val="E5C4AC7504AC44409789D2D01A4B247D"/>
    <w:rsid w:val="003E49F4"/>
    <w:rPr>
      <w:lang w:eastAsia="zh-CN"/>
    </w:rPr>
  </w:style>
  <w:style w:type="paragraph" w:customStyle="1" w:styleId="D21EB8375B5D49EB8F5FB8AEB69CEA69">
    <w:name w:val="D21EB8375B5D49EB8F5FB8AEB69CEA69"/>
    <w:rsid w:val="003E49F4"/>
    <w:rPr>
      <w:lang w:eastAsia="zh-CN"/>
    </w:rPr>
  </w:style>
  <w:style w:type="paragraph" w:customStyle="1" w:styleId="1FCCF3A1762C4905A0C678BE993D0622">
    <w:name w:val="1FCCF3A1762C4905A0C678BE993D0622"/>
    <w:rsid w:val="003E49F4"/>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8FBDC-D5E6-4981-8790-338BB56B1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17301</Words>
  <Characters>98619</Characters>
  <Application>Microsoft Office Word</Application>
  <DocSecurity>0</DocSecurity>
  <Lines>821</Lines>
  <Paragraphs>231</Paragraphs>
  <ScaleCrop>false</ScaleCrop>
  <HeadingPairs>
    <vt:vector size="2" baseType="variant">
      <vt:variant>
        <vt:lpstr>Title</vt:lpstr>
      </vt:variant>
      <vt:variant>
        <vt:i4>1</vt:i4>
      </vt:variant>
    </vt:vector>
  </HeadingPairs>
  <TitlesOfParts>
    <vt:vector size="1" baseType="lpstr">
      <vt:lpstr>Appendix PV2</vt:lpstr>
    </vt:vector>
  </TitlesOfParts>
  <Company>UWTSD</Company>
  <LinksUpToDate>false</LinksUpToDate>
  <CharactersWithSpaces>115689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creator>Teleri James</dc:creator>
  <cp:keywords>July 2019</cp:keywords>
  <cp:lastModifiedBy>Richard Buckley (Academic Experience)</cp:lastModifiedBy>
  <cp:revision>4</cp:revision>
  <cp:lastPrinted>2022-10-11T13:33:00Z</cp:lastPrinted>
  <dcterms:created xsi:type="dcterms:W3CDTF">2024-02-12T14:42:00Z</dcterms:created>
  <dcterms:modified xsi:type="dcterms:W3CDTF">2024-02-12T14:43:00Z</dcterms:modified>
</cp:coreProperties>
</file>