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D75A6" w:rsidRPr="00590ACD" w:rsidRDefault="00CD75A6" w:rsidP="00AC708E">
      <w:pPr>
        <w:jc w:val="both"/>
        <w:rPr>
          <w:sz w:val="24"/>
          <w:szCs w:val="24"/>
        </w:rPr>
      </w:pPr>
      <w:r w:rsidRPr="00590ACD">
        <w:rPr>
          <w:sz w:val="24"/>
          <w:szCs w:val="24"/>
        </w:rPr>
        <w:t xml:space="preserve">I chose to pursue higher education to advance my career and gain in-depth knowledge to develop transferable skills such as communication, problem-solving abilities. Communication is all about knowing how to keep a conversation going, asking questions, understanding cultural differences, problem-solving is understanding the underlying issues, and learning how to solve them. It will aid in developing my self-esteem and independence; thus, I love and value myself as a person, able </w:t>
      </w:r>
      <w:r w:rsidR="00590ACD">
        <w:rPr>
          <w:sz w:val="24"/>
          <w:szCs w:val="24"/>
        </w:rPr>
        <w:t xml:space="preserve"> to make</w:t>
      </w:r>
      <w:r w:rsidRPr="00590ACD">
        <w:rPr>
          <w:sz w:val="24"/>
          <w:szCs w:val="24"/>
        </w:rPr>
        <w:t xml:space="preserve"> decisions and assertively, recognise my strengths and positivity, try new or difficult things, and be kind to myself. (National health service2021). There are many opportunities to meet new people from various countries and backgrounds. My attitude toward learning in higher education is, getting good knowledge, skills toward working in the sector, bringing a good job opportunity and wealth. According to (The Guardian 2021), people with a degree are more likely to get a better job and be healthier and happier than those without a college degree. The economic benefits of higher wages and lower risk of unemployment and people tend to be more creative also people with an education can think well. They are tough to ask questions, reflect, and analyse, all critical skills for later success.</w:t>
      </w:r>
    </w:p>
    <w:p w:rsidR="00CD75A6" w:rsidRPr="00590ACD" w:rsidRDefault="00CD75A6" w:rsidP="00CD75A6">
      <w:pPr>
        <w:rPr>
          <w:sz w:val="24"/>
          <w:szCs w:val="24"/>
        </w:rPr>
      </w:pPr>
    </w:p>
    <w:p w:rsidR="00CD75A6" w:rsidRPr="00590ACD" w:rsidRDefault="00CD75A6" w:rsidP="00282F01">
      <w:pPr>
        <w:jc w:val="both"/>
        <w:rPr>
          <w:sz w:val="24"/>
          <w:szCs w:val="24"/>
        </w:rPr>
      </w:pPr>
      <w:r w:rsidRPr="00590ACD">
        <w:rPr>
          <w:sz w:val="24"/>
          <w:szCs w:val="24"/>
        </w:rPr>
        <w:t xml:space="preserve">A factory that might help me be organised. It helps me get work done faster without wasting my time and self-motivation; it makes me believe in myself, stays inspired and keeps me going to the place l want to be in the future, learning new things, coming with creative ideas. However, responsibilities, domestic chores, and my house are additional factors that might hinder my learning. </w:t>
      </w:r>
      <w:r w:rsidR="00E214CB" w:rsidRPr="00590ACD">
        <w:rPr>
          <w:sz w:val="24"/>
          <w:szCs w:val="24"/>
        </w:rPr>
        <w:t>Process</w:t>
      </w:r>
      <w:r w:rsidRPr="00590ACD">
        <w:rPr>
          <w:sz w:val="24"/>
          <w:szCs w:val="24"/>
        </w:rPr>
        <w:t xml:space="preserve"> also studying in a noisy environment, and I can be susceptible to the noise, lack of focus online learning, which distracts me from focusing on the subject at hand: firstly</w:t>
      </w:r>
      <w:r w:rsidR="00282F01">
        <w:rPr>
          <w:sz w:val="24"/>
          <w:szCs w:val="24"/>
        </w:rPr>
        <w:t xml:space="preserve"> </w:t>
      </w:r>
      <w:r w:rsidRPr="00590ACD">
        <w:rPr>
          <w:sz w:val="24"/>
          <w:szCs w:val="24"/>
        </w:rPr>
        <w:t>I try to stay focused by Turing off notifications and telling family members not to distract me while studying. Secondly, Make a to-do list because the item on the to-do list can add up quickly, and it can be challenging to find the motivation to accomplish everything I set out to do. Lastly, Focus on similar tasks, not multitasking, because multitasking is not practical, especially when l am struggling; staying focused on those tasks help me to overcome my barriers.</w:t>
      </w:r>
    </w:p>
    <w:p w:rsidR="00CD75A6" w:rsidRPr="00590ACD" w:rsidRDefault="00CD75A6" w:rsidP="00CD75A6">
      <w:pPr>
        <w:rPr>
          <w:sz w:val="24"/>
          <w:szCs w:val="24"/>
        </w:rPr>
      </w:pPr>
    </w:p>
    <w:p w:rsidR="00CD75A6" w:rsidRDefault="00CD75A6" w:rsidP="00CD75A6">
      <w:pPr>
        <w:rPr>
          <w:sz w:val="24"/>
          <w:szCs w:val="24"/>
        </w:rPr>
      </w:pPr>
      <w:r w:rsidRPr="00590ACD">
        <w:rPr>
          <w:sz w:val="24"/>
          <w:szCs w:val="24"/>
        </w:rPr>
        <w:t>To sum up, I chose to further my education to advance my career and gain in-depth knowledge. My approach to learning in higher education is to achieve good knowledge and skills for working in the sector. People with a degree are more likely to get a better job, according to (The Guardian 2021).</w:t>
      </w: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907325" w:rsidRDefault="00907325" w:rsidP="00CD75A6">
      <w:pPr>
        <w:rPr>
          <w:sz w:val="24"/>
          <w:szCs w:val="24"/>
        </w:rPr>
      </w:pPr>
    </w:p>
    <w:p w:rsidR="00103C56" w:rsidRPr="009C7D12" w:rsidRDefault="00103C56" w:rsidP="00CD75A6">
      <w:pPr>
        <w:rPr>
          <w:sz w:val="72"/>
          <w:szCs w:val="72"/>
        </w:rPr>
      </w:pPr>
      <w:r w:rsidRPr="009C7D12">
        <w:rPr>
          <w:sz w:val="72"/>
          <w:szCs w:val="72"/>
        </w:rPr>
        <w:lastRenderedPageBreak/>
        <w:t xml:space="preserve">Reference </w:t>
      </w:r>
    </w:p>
    <w:p w:rsidR="00CD75A6" w:rsidRDefault="00DD004C" w:rsidP="00CD75A6">
      <w:pPr>
        <w:rPr>
          <w:sz w:val="24"/>
          <w:szCs w:val="24"/>
        </w:rPr>
      </w:pPr>
      <w:r>
        <w:rPr>
          <w:sz w:val="24"/>
          <w:szCs w:val="24"/>
        </w:rPr>
        <w:t>National health services (2021)</w:t>
      </w:r>
      <w:r w:rsidR="00F3323B">
        <w:rPr>
          <w:sz w:val="24"/>
          <w:szCs w:val="24"/>
        </w:rPr>
        <w:t xml:space="preserve"> </w:t>
      </w:r>
      <w:r w:rsidR="00766288">
        <w:rPr>
          <w:sz w:val="24"/>
          <w:szCs w:val="24"/>
        </w:rPr>
        <w:t>Rais</w:t>
      </w:r>
      <w:r w:rsidR="00F86FD1">
        <w:rPr>
          <w:sz w:val="24"/>
          <w:szCs w:val="24"/>
        </w:rPr>
        <w:t>ing</w:t>
      </w:r>
      <w:r w:rsidR="00F3323B">
        <w:rPr>
          <w:sz w:val="24"/>
          <w:szCs w:val="24"/>
        </w:rPr>
        <w:t xml:space="preserve"> low self </w:t>
      </w:r>
      <w:r w:rsidR="00F86FD1">
        <w:rPr>
          <w:sz w:val="24"/>
          <w:szCs w:val="24"/>
        </w:rPr>
        <w:t>– esteem</w:t>
      </w:r>
      <w:r w:rsidR="00776DE9">
        <w:rPr>
          <w:sz w:val="24"/>
          <w:szCs w:val="24"/>
        </w:rPr>
        <w:t>.</w:t>
      </w:r>
      <w:r w:rsidR="00F86FD1">
        <w:rPr>
          <w:sz w:val="24"/>
          <w:szCs w:val="24"/>
        </w:rPr>
        <w:t xml:space="preserve"> Ava</w:t>
      </w:r>
      <w:r w:rsidR="008652BC">
        <w:rPr>
          <w:sz w:val="24"/>
          <w:szCs w:val="24"/>
        </w:rPr>
        <w:t xml:space="preserve">ilable at: </w:t>
      </w:r>
      <w:hyperlink r:id="rId4" w:history="1">
        <w:r w:rsidR="00CB3B7C" w:rsidRPr="003840B8">
          <w:rPr>
            <w:rStyle w:val="Hyperlink"/>
            <w:sz w:val="24"/>
            <w:szCs w:val="24"/>
          </w:rPr>
          <w:t>https://www.nhs.uk/mental-health/self-help/tips-and-support/raise-low-self-esteem/</w:t>
        </w:r>
      </w:hyperlink>
    </w:p>
    <w:p w:rsidR="00CB3B7C" w:rsidRDefault="00CB3B7C" w:rsidP="00CD75A6">
      <w:pPr>
        <w:rPr>
          <w:sz w:val="24"/>
          <w:szCs w:val="24"/>
        </w:rPr>
      </w:pPr>
      <w:r>
        <w:rPr>
          <w:sz w:val="24"/>
          <w:szCs w:val="24"/>
        </w:rPr>
        <w:t>(A</w:t>
      </w:r>
      <w:r w:rsidR="00A275D3">
        <w:rPr>
          <w:sz w:val="24"/>
          <w:szCs w:val="24"/>
        </w:rPr>
        <w:t>ccessed 22 November)</w:t>
      </w:r>
    </w:p>
    <w:p w:rsidR="00A275D3" w:rsidRDefault="00A275D3" w:rsidP="00CD75A6">
      <w:pPr>
        <w:rPr>
          <w:sz w:val="24"/>
          <w:szCs w:val="24"/>
        </w:rPr>
      </w:pPr>
    </w:p>
    <w:p w:rsidR="004E33D8" w:rsidRDefault="00A275D3" w:rsidP="00A84960">
      <w:pPr>
        <w:rPr>
          <w:sz w:val="24"/>
          <w:szCs w:val="24"/>
        </w:rPr>
      </w:pPr>
      <w:r>
        <w:rPr>
          <w:sz w:val="24"/>
          <w:szCs w:val="24"/>
        </w:rPr>
        <w:t xml:space="preserve">Skills </w:t>
      </w:r>
      <w:r w:rsidR="00BC4D37">
        <w:rPr>
          <w:sz w:val="24"/>
          <w:szCs w:val="24"/>
        </w:rPr>
        <w:t xml:space="preserve">for care (2018) communication skills </w:t>
      </w:r>
      <w:r w:rsidR="0094797F">
        <w:rPr>
          <w:sz w:val="24"/>
          <w:szCs w:val="24"/>
        </w:rPr>
        <w:t>in social care</w:t>
      </w:r>
      <w:r w:rsidR="00776DE9">
        <w:rPr>
          <w:sz w:val="24"/>
          <w:szCs w:val="24"/>
        </w:rPr>
        <w:t>.</w:t>
      </w:r>
      <w:r w:rsidR="0094797F">
        <w:rPr>
          <w:sz w:val="24"/>
          <w:szCs w:val="24"/>
        </w:rPr>
        <w:t xml:space="preserve"> </w:t>
      </w:r>
      <w:r w:rsidR="00776DE9">
        <w:rPr>
          <w:sz w:val="24"/>
          <w:szCs w:val="24"/>
        </w:rPr>
        <w:t xml:space="preserve">Available at </w:t>
      </w:r>
      <w:hyperlink r:id="rId5" w:history="1">
        <w:r w:rsidR="000D31EF" w:rsidRPr="003840B8">
          <w:rPr>
            <w:rStyle w:val="Hyperlink"/>
            <w:sz w:val="24"/>
            <w:szCs w:val="24"/>
          </w:rPr>
          <w:t>https://www.skillsforcare.org.uk/Documents/Learning-and-development/Core-skills/Communication-skills-in-social-care.pdf</w:t>
        </w:r>
      </w:hyperlink>
      <w:r w:rsidR="000D31EF">
        <w:rPr>
          <w:sz w:val="24"/>
          <w:szCs w:val="24"/>
        </w:rPr>
        <w:t xml:space="preserve">  </w:t>
      </w:r>
      <w:r w:rsidR="004E33D8">
        <w:rPr>
          <w:sz w:val="24"/>
          <w:szCs w:val="24"/>
        </w:rPr>
        <w:t>(Accessed 22 November)</w:t>
      </w:r>
    </w:p>
    <w:p w:rsidR="004E33D8" w:rsidRDefault="004E33D8" w:rsidP="00A84960">
      <w:pPr>
        <w:rPr>
          <w:sz w:val="24"/>
          <w:szCs w:val="24"/>
        </w:rPr>
      </w:pPr>
    </w:p>
    <w:p w:rsidR="00A275D3" w:rsidRDefault="004E33D8" w:rsidP="00CD75A6">
      <w:pPr>
        <w:rPr>
          <w:sz w:val="24"/>
          <w:szCs w:val="24"/>
        </w:rPr>
      </w:pPr>
      <w:r>
        <w:rPr>
          <w:sz w:val="24"/>
          <w:szCs w:val="24"/>
        </w:rPr>
        <w:t xml:space="preserve">The </w:t>
      </w:r>
      <w:r w:rsidR="00B7398B">
        <w:rPr>
          <w:sz w:val="24"/>
          <w:szCs w:val="24"/>
        </w:rPr>
        <w:t xml:space="preserve">Guardian (2021) </w:t>
      </w:r>
      <w:r w:rsidR="00EE691A">
        <w:rPr>
          <w:sz w:val="24"/>
          <w:szCs w:val="24"/>
        </w:rPr>
        <w:t>Higher education ‘</w:t>
      </w:r>
      <w:r w:rsidR="00CE0D7B">
        <w:rPr>
          <w:sz w:val="24"/>
          <w:szCs w:val="24"/>
        </w:rPr>
        <w:t>boosts well-being</w:t>
      </w:r>
      <w:r w:rsidR="00A97BC3">
        <w:rPr>
          <w:sz w:val="24"/>
          <w:szCs w:val="24"/>
        </w:rPr>
        <w:t>.Available at</w:t>
      </w:r>
      <w:r w:rsidR="008A63D2">
        <w:rPr>
          <w:sz w:val="24"/>
          <w:szCs w:val="24"/>
        </w:rPr>
        <w:t xml:space="preserve"> </w:t>
      </w:r>
      <w:hyperlink r:id="rId6" w:history="1">
        <w:r w:rsidR="0066447A" w:rsidRPr="003840B8">
          <w:rPr>
            <w:rStyle w:val="Hyperlink"/>
            <w:sz w:val="24"/>
            <w:szCs w:val="24"/>
          </w:rPr>
          <w:t>https://www.theguardian.com/education/2001/aug/28/students.donaldmacleod</w:t>
        </w:r>
      </w:hyperlink>
    </w:p>
    <w:p w:rsidR="008A63D2" w:rsidRDefault="008A63D2" w:rsidP="00CD75A6">
      <w:pPr>
        <w:rPr>
          <w:sz w:val="24"/>
          <w:szCs w:val="24"/>
        </w:rPr>
      </w:pPr>
      <w:r>
        <w:rPr>
          <w:sz w:val="24"/>
          <w:szCs w:val="24"/>
        </w:rPr>
        <w:t>(Accessed 23 November)</w:t>
      </w:r>
    </w:p>
    <w:p w:rsidR="0066447A" w:rsidRDefault="0066447A" w:rsidP="00CD75A6">
      <w:pPr>
        <w:rPr>
          <w:sz w:val="24"/>
          <w:szCs w:val="24"/>
        </w:rPr>
      </w:pPr>
    </w:p>
    <w:p w:rsidR="000D31EF" w:rsidRPr="00590ACD" w:rsidRDefault="000D31EF" w:rsidP="00CD75A6">
      <w:pPr>
        <w:rPr>
          <w:sz w:val="24"/>
          <w:szCs w:val="24"/>
        </w:rPr>
      </w:pPr>
    </w:p>
    <w:p w:rsidR="00CD75A6" w:rsidRPr="00590ACD" w:rsidRDefault="00CD75A6" w:rsidP="00CD75A6">
      <w:pPr>
        <w:jc w:val="both"/>
        <w:rPr>
          <w:sz w:val="24"/>
          <w:szCs w:val="24"/>
        </w:rPr>
      </w:pPr>
      <w:r w:rsidRPr="00590ACD">
        <w:rPr>
          <w:sz w:val="24"/>
          <w:szCs w:val="24"/>
        </w:rPr>
        <w:t xml:space="preserve">            </w:t>
      </w:r>
    </w:p>
    <w:sectPr w:rsidR="00CD75A6" w:rsidRPr="00590A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5A6"/>
    <w:rsid w:val="000D31EF"/>
    <w:rsid w:val="00103C56"/>
    <w:rsid w:val="00282F01"/>
    <w:rsid w:val="004E33D8"/>
    <w:rsid w:val="00553B6A"/>
    <w:rsid w:val="00590ACD"/>
    <w:rsid w:val="0066447A"/>
    <w:rsid w:val="00766288"/>
    <w:rsid w:val="00776DE9"/>
    <w:rsid w:val="008652BC"/>
    <w:rsid w:val="008A63D2"/>
    <w:rsid w:val="008C5E7C"/>
    <w:rsid w:val="00907325"/>
    <w:rsid w:val="0094797F"/>
    <w:rsid w:val="009C7D12"/>
    <w:rsid w:val="00A275D3"/>
    <w:rsid w:val="00A97BC3"/>
    <w:rsid w:val="00AC708E"/>
    <w:rsid w:val="00B168A8"/>
    <w:rsid w:val="00B7398B"/>
    <w:rsid w:val="00BC4D37"/>
    <w:rsid w:val="00CA3400"/>
    <w:rsid w:val="00CB3B7C"/>
    <w:rsid w:val="00CD75A6"/>
    <w:rsid w:val="00CE0D7B"/>
    <w:rsid w:val="00DD004C"/>
    <w:rsid w:val="00E214CB"/>
    <w:rsid w:val="00E87211"/>
    <w:rsid w:val="00EE691A"/>
    <w:rsid w:val="00F3323B"/>
    <w:rsid w:val="00F8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AA2900"/>
  <w15:chartTrackingRefBased/>
  <w15:docId w15:val="{9DBC4D26-A790-F044-8C08-FF2B5122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3B7C"/>
    <w:rPr>
      <w:color w:val="0563C1" w:themeColor="hyperlink"/>
      <w:u w:val="single"/>
    </w:rPr>
  </w:style>
  <w:style w:type="character" w:styleId="UnresolvedMention">
    <w:name w:val="Unresolved Mention"/>
    <w:basedOn w:val="DefaultParagraphFont"/>
    <w:uiPriority w:val="99"/>
    <w:semiHidden/>
    <w:unhideWhenUsed/>
    <w:rsid w:val="00CB3B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education/2001/aug/28/students.donaldmacleod" TargetMode="External"/><Relationship Id="rId5" Type="http://schemas.openxmlformats.org/officeDocument/2006/relationships/hyperlink" Target="https://www.skillsforcare.org.uk/Documents/Learning-and-development/Core-skills/Communication-skills-in-social-care.pdf" TargetMode="External"/><Relationship Id="rId4" Type="http://schemas.openxmlformats.org/officeDocument/2006/relationships/hyperlink" Target="https://www.nhs.uk/mental-health/self-help/tips-and-support/raise-low-self-este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530</Words>
  <Characters>3023</Characters>
  <Application>Microsoft Office Word</Application>
  <DocSecurity>0</DocSecurity>
  <Lines>25</Lines>
  <Paragraphs>7</Paragraphs>
  <ScaleCrop>false</ScaleCrop>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Mesfin Kebede (2115101)</dc:creator>
  <cp:keywords/>
  <dc:description/>
  <cp:lastModifiedBy>Mesfin Kebede (2115101)</cp:lastModifiedBy>
  <cp:revision>22</cp:revision>
  <dcterms:created xsi:type="dcterms:W3CDTF">2021-11-24T17:03:00Z</dcterms:created>
  <dcterms:modified xsi:type="dcterms:W3CDTF">2021-11-24T17:21:00Z</dcterms:modified>
</cp:coreProperties>
</file>