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89903" w14:textId="77777777" w:rsidR="00BA79D3" w:rsidRPr="00474E53" w:rsidRDefault="00BA79D3" w:rsidP="00BA79D3">
      <w:pPr>
        <w:jc w:val="center"/>
        <w:rPr>
          <w:rFonts w:ascii="Times New Roman" w:hAnsi="Times New Roman" w:cs="Times New Roman"/>
          <w:b/>
          <w:bCs/>
        </w:rPr>
      </w:pPr>
      <w:r w:rsidRPr="00474E53">
        <w:rPr>
          <w:rFonts w:ascii="Times New Roman" w:hAnsi="Times New Roman" w:cs="Times New Roman"/>
          <w:b/>
          <w:bCs/>
          <w:noProof/>
        </w:rPr>
        <w:drawing>
          <wp:inline distT="0" distB="0" distL="0" distR="0" wp14:anchorId="1BC54330" wp14:editId="79AF57C9">
            <wp:extent cx="3505200" cy="1615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inline>
        </w:drawing>
      </w:r>
    </w:p>
    <w:p w14:paraId="2EC2B127" w14:textId="77777777" w:rsidR="00BA79D3" w:rsidRPr="00474E53" w:rsidRDefault="00BA79D3" w:rsidP="00BA79D3">
      <w:pPr>
        <w:jc w:val="center"/>
        <w:rPr>
          <w:rFonts w:ascii="Times New Roman" w:hAnsi="Times New Roman" w:cs="Times New Roman"/>
        </w:rPr>
      </w:pPr>
    </w:p>
    <w:p w14:paraId="7E12ED52" w14:textId="77777777" w:rsidR="00BA79D3" w:rsidRPr="00474E53" w:rsidRDefault="00BA79D3" w:rsidP="00BA79D3">
      <w:pPr>
        <w:rPr>
          <w:rFonts w:ascii="Times New Roman" w:hAnsi="Times New Roman" w:cs="Times New Roman"/>
          <w:b/>
          <w:bCs/>
          <w:sz w:val="32"/>
          <w:szCs w:val="32"/>
        </w:rPr>
      </w:pPr>
      <w:r w:rsidRPr="00474E53">
        <w:rPr>
          <w:rFonts w:ascii="Times New Roman" w:hAnsi="Times New Roman" w:cs="Times New Roman"/>
          <w:b/>
          <w:bCs/>
          <w:sz w:val="32"/>
          <w:szCs w:val="32"/>
        </w:rPr>
        <w:t xml:space="preserve">Counselling studies &amp; Psychology </w:t>
      </w:r>
    </w:p>
    <w:p w14:paraId="37275FEC" w14:textId="77777777" w:rsidR="00BA79D3" w:rsidRPr="00474E53" w:rsidRDefault="00BA79D3" w:rsidP="00BA79D3">
      <w:pPr>
        <w:rPr>
          <w:rFonts w:ascii="Times New Roman" w:hAnsi="Times New Roman" w:cs="Times New Roman"/>
          <w:b/>
          <w:bCs/>
          <w:sz w:val="32"/>
          <w:szCs w:val="32"/>
        </w:rPr>
      </w:pPr>
      <w:r w:rsidRPr="00474E53">
        <w:rPr>
          <w:rFonts w:ascii="Times New Roman" w:hAnsi="Times New Roman" w:cs="Times New Roman"/>
          <w:b/>
          <w:bCs/>
          <w:sz w:val="32"/>
          <w:szCs w:val="32"/>
        </w:rPr>
        <w:t xml:space="preserve">Independent Project </w:t>
      </w:r>
    </w:p>
    <w:p w14:paraId="7C97A165" w14:textId="77777777" w:rsidR="00BA79D3" w:rsidRPr="00474E53" w:rsidRDefault="00BA79D3" w:rsidP="00BA79D3">
      <w:pPr>
        <w:rPr>
          <w:rFonts w:ascii="Times New Roman" w:hAnsi="Times New Roman" w:cs="Times New Roman"/>
          <w:b/>
          <w:bCs/>
          <w:sz w:val="32"/>
          <w:szCs w:val="32"/>
        </w:rPr>
      </w:pPr>
      <w:r w:rsidRPr="00474E53">
        <w:rPr>
          <w:rFonts w:ascii="Times New Roman" w:hAnsi="Times New Roman" w:cs="Times New Roman"/>
          <w:b/>
          <w:bCs/>
          <w:sz w:val="32"/>
          <w:szCs w:val="32"/>
        </w:rPr>
        <w:t>M6X00965</w:t>
      </w:r>
    </w:p>
    <w:p w14:paraId="60179687" w14:textId="77777777" w:rsidR="00BA79D3" w:rsidRPr="00474E53" w:rsidRDefault="00BA79D3" w:rsidP="00BA79D3">
      <w:pPr>
        <w:rPr>
          <w:rFonts w:ascii="Times New Roman" w:hAnsi="Times New Roman" w:cs="Times New Roman"/>
          <w:b/>
          <w:bCs/>
          <w:sz w:val="36"/>
          <w:szCs w:val="36"/>
        </w:rPr>
      </w:pPr>
    </w:p>
    <w:p w14:paraId="03F6962F" w14:textId="2667FEBB" w:rsidR="00BA79D3" w:rsidRPr="00474E53" w:rsidRDefault="00BA79D3" w:rsidP="00BA79D3">
      <w:pPr>
        <w:rPr>
          <w:rFonts w:ascii="Times New Roman" w:hAnsi="Times New Roman" w:cs="Times New Roman"/>
          <w:sz w:val="28"/>
          <w:szCs w:val="28"/>
        </w:rPr>
      </w:pPr>
      <w:r w:rsidRPr="00474E53">
        <w:rPr>
          <w:rFonts w:ascii="Times New Roman" w:hAnsi="Times New Roman" w:cs="Times New Roman"/>
          <w:sz w:val="28"/>
          <w:szCs w:val="28"/>
        </w:rPr>
        <w:t>Write a critical literature review pertaining to your chosen field</w:t>
      </w:r>
    </w:p>
    <w:p w14:paraId="3DA71652" w14:textId="4E100ED2" w:rsidR="00BF10B0" w:rsidRPr="00474E53" w:rsidRDefault="00BF10B0" w:rsidP="00BA79D3">
      <w:pPr>
        <w:rPr>
          <w:rFonts w:ascii="Times New Roman" w:hAnsi="Times New Roman" w:cs="Times New Roman"/>
          <w:sz w:val="28"/>
          <w:szCs w:val="28"/>
        </w:rPr>
      </w:pPr>
    </w:p>
    <w:p w14:paraId="59156F9F" w14:textId="77777777" w:rsidR="00BF10B0" w:rsidRPr="00474E53" w:rsidRDefault="00BF10B0" w:rsidP="00BA79D3">
      <w:pPr>
        <w:rPr>
          <w:rFonts w:ascii="Times New Roman" w:hAnsi="Times New Roman" w:cs="Times New Roman"/>
          <w:sz w:val="28"/>
          <w:szCs w:val="28"/>
        </w:rPr>
      </w:pPr>
    </w:p>
    <w:p w14:paraId="25EC3416" w14:textId="77777777" w:rsidR="00BA79D3" w:rsidRPr="00474E53" w:rsidRDefault="00BA79D3" w:rsidP="00BA79D3">
      <w:pPr>
        <w:rPr>
          <w:rFonts w:ascii="Times New Roman" w:hAnsi="Times New Roman" w:cs="Times New Roman"/>
          <w:sz w:val="28"/>
          <w:szCs w:val="28"/>
        </w:rPr>
      </w:pPr>
    </w:p>
    <w:p w14:paraId="7196ED81" w14:textId="77777777" w:rsidR="00BA79D3" w:rsidRPr="00474E53" w:rsidRDefault="00BA79D3" w:rsidP="00BA79D3">
      <w:pPr>
        <w:rPr>
          <w:rFonts w:ascii="Times New Roman" w:hAnsi="Times New Roman" w:cs="Times New Roman"/>
          <w:sz w:val="28"/>
          <w:szCs w:val="28"/>
        </w:rPr>
      </w:pPr>
    </w:p>
    <w:p w14:paraId="462272F0" w14:textId="77777777" w:rsidR="00BA79D3" w:rsidRPr="00474E53" w:rsidRDefault="00BA79D3" w:rsidP="00BA79D3">
      <w:pPr>
        <w:rPr>
          <w:rFonts w:ascii="Times New Roman" w:hAnsi="Times New Roman" w:cs="Times New Roman"/>
          <w:sz w:val="28"/>
          <w:szCs w:val="28"/>
        </w:rPr>
      </w:pPr>
    </w:p>
    <w:p w14:paraId="32A02B71" w14:textId="77777777" w:rsidR="00BA79D3" w:rsidRPr="00474E53" w:rsidRDefault="00BA79D3" w:rsidP="00BA79D3">
      <w:pPr>
        <w:rPr>
          <w:rFonts w:ascii="Times New Roman" w:hAnsi="Times New Roman" w:cs="Times New Roman"/>
          <w:sz w:val="28"/>
          <w:szCs w:val="28"/>
        </w:rPr>
      </w:pPr>
    </w:p>
    <w:p w14:paraId="45AF681D" w14:textId="77777777" w:rsidR="00BA79D3" w:rsidRPr="00474E53" w:rsidRDefault="00BA79D3" w:rsidP="00BA79D3">
      <w:pPr>
        <w:rPr>
          <w:rFonts w:ascii="Times New Roman" w:hAnsi="Times New Roman" w:cs="Times New Roman"/>
          <w:sz w:val="28"/>
          <w:szCs w:val="28"/>
        </w:rPr>
      </w:pPr>
    </w:p>
    <w:p w14:paraId="753A071C" w14:textId="77777777" w:rsidR="00BA79D3" w:rsidRPr="00474E53" w:rsidRDefault="00BA79D3" w:rsidP="00BA79D3">
      <w:pPr>
        <w:rPr>
          <w:rFonts w:ascii="Times New Roman" w:hAnsi="Times New Roman" w:cs="Times New Roman"/>
          <w:sz w:val="28"/>
          <w:szCs w:val="28"/>
        </w:rPr>
      </w:pPr>
    </w:p>
    <w:p w14:paraId="4E2FB090" w14:textId="77777777" w:rsidR="00BA79D3" w:rsidRPr="00474E53" w:rsidRDefault="00BA79D3" w:rsidP="00BA79D3">
      <w:pPr>
        <w:rPr>
          <w:rFonts w:ascii="Times New Roman" w:hAnsi="Times New Roman" w:cs="Times New Roman"/>
          <w:sz w:val="28"/>
          <w:szCs w:val="28"/>
        </w:rPr>
      </w:pPr>
    </w:p>
    <w:p w14:paraId="169553AA" w14:textId="77777777" w:rsidR="00BA79D3" w:rsidRPr="00474E53" w:rsidRDefault="00BA79D3" w:rsidP="00BA79D3">
      <w:pPr>
        <w:rPr>
          <w:rFonts w:ascii="Times New Roman" w:hAnsi="Times New Roman" w:cs="Times New Roman"/>
          <w:sz w:val="28"/>
          <w:szCs w:val="28"/>
        </w:rPr>
      </w:pPr>
    </w:p>
    <w:p w14:paraId="79B761F1" w14:textId="77777777" w:rsidR="00BA79D3" w:rsidRPr="00474E53" w:rsidRDefault="00BA79D3" w:rsidP="00BA79D3">
      <w:pPr>
        <w:rPr>
          <w:rFonts w:ascii="Times New Roman" w:hAnsi="Times New Roman" w:cs="Times New Roman"/>
          <w:sz w:val="28"/>
          <w:szCs w:val="28"/>
        </w:rPr>
      </w:pPr>
    </w:p>
    <w:p w14:paraId="0B355BCE" w14:textId="77777777" w:rsidR="00BA79D3" w:rsidRPr="00474E53" w:rsidRDefault="00BA79D3" w:rsidP="00BA79D3">
      <w:pPr>
        <w:rPr>
          <w:rFonts w:ascii="Times New Roman" w:hAnsi="Times New Roman" w:cs="Times New Roman"/>
          <w:sz w:val="28"/>
          <w:szCs w:val="28"/>
        </w:rPr>
      </w:pPr>
    </w:p>
    <w:p w14:paraId="190FAE0D" w14:textId="77777777" w:rsidR="00BA79D3" w:rsidRPr="00474E53" w:rsidRDefault="00BA79D3" w:rsidP="00BA79D3">
      <w:pPr>
        <w:rPr>
          <w:rFonts w:ascii="Times New Roman" w:hAnsi="Times New Roman" w:cs="Times New Roman"/>
          <w:sz w:val="28"/>
          <w:szCs w:val="28"/>
        </w:rPr>
      </w:pPr>
    </w:p>
    <w:p w14:paraId="0994F5C1" w14:textId="77777777" w:rsidR="00BA79D3" w:rsidRPr="00474E53" w:rsidRDefault="00BA79D3" w:rsidP="00BA79D3">
      <w:pPr>
        <w:rPr>
          <w:rFonts w:ascii="Times New Roman" w:hAnsi="Times New Roman" w:cs="Times New Roman"/>
          <w:sz w:val="28"/>
          <w:szCs w:val="28"/>
        </w:rPr>
      </w:pPr>
    </w:p>
    <w:p w14:paraId="35FA2D81" w14:textId="77777777" w:rsidR="00737ABE" w:rsidRPr="00474E53" w:rsidRDefault="00737ABE" w:rsidP="00F55A93">
      <w:pPr>
        <w:rPr>
          <w:rFonts w:ascii="Times New Roman" w:hAnsi="Times New Roman" w:cs="Times New Roman"/>
          <w:sz w:val="28"/>
          <w:szCs w:val="28"/>
        </w:rPr>
      </w:pPr>
    </w:p>
    <w:p w14:paraId="75ABD1CC" w14:textId="77777777" w:rsidR="0080502E" w:rsidRPr="00474E53" w:rsidRDefault="0080502E" w:rsidP="00F55A93">
      <w:pPr>
        <w:rPr>
          <w:rFonts w:ascii="Times New Roman" w:hAnsi="Times New Roman" w:cs="Times New Roman"/>
          <w:b/>
          <w:bCs/>
          <w:sz w:val="32"/>
          <w:szCs w:val="32"/>
        </w:rPr>
      </w:pPr>
    </w:p>
    <w:p w14:paraId="7BF8030B" w14:textId="77777777" w:rsidR="00D30AE7" w:rsidRPr="00474E53" w:rsidRDefault="00D92749" w:rsidP="00D30AE7">
      <w:pPr>
        <w:spacing w:line="480" w:lineRule="auto"/>
        <w:rPr>
          <w:rFonts w:ascii="Times New Roman" w:hAnsi="Times New Roman" w:cs="Times New Roman"/>
          <w:b/>
          <w:bCs/>
          <w:sz w:val="32"/>
          <w:szCs w:val="32"/>
        </w:rPr>
      </w:pPr>
      <w:r w:rsidRPr="00474E53">
        <w:rPr>
          <w:rFonts w:ascii="Times New Roman" w:hAnsi="Times New Roman" w:cs="Times New Roman"/>
          <w:b/>
          <w:bCs/>
          <w:sz w:val="32"/>
          <w:szCs w:val="32"/>
        </w:rPr>
        <w:lastRenderedPageBreak/>
        <w:t xml:space="preserve">Autism - </w:t>
      </w:r>
      <w:r w:rsidR="00BF10B0" w:rsidRPr="00474E53">
        <w:rPr>
          <w:rFonts w:ascii="Times New Roman" w:hAnsi="Times New Roman" w:cs="Times New Roman"/>
          <w:b/>
          <w:bCs/>
          <w:sz w:val="32"/>
          <w:szCs w:val="32"/>
        </w:rPr>
        <w:t xml:space="preserve">The </w:t>
      </w:r>
      <w:r w:rsidR="005C3300" w:rsidRPr="00474E53">
        <w:rPr>
          <w:rFonts w:ascii="Times New Roman" w:hAnsi="Times New Roman" w:cs="Times New Roman"/>
          <w:b/>
          <w:bCs/>
          <w:sz w:val="32"/>
          <w:szCs w:val="32"/>
        </w:rPr>
        <w:t>F</w:t>
      </w:r>
      <w:r w:rsidR="00BF10B0" w:rsidRPr="00474E53">
        <w:rPr>
          <w:rFonts w:ascii="Times New Roman" w:hAnsi="Times New Roman" w:cs="Times New Roman"/>
          <w:b/>
          <w:bCs/>
          <w:sz w:val="32"/>
          <w:szCs w:val="32"/>
        </w:rPr>
        <w:t>orgotten Mind</w:t>
      </w:r>
      <w:bookmarkStart w:id="0" w:name="_GoBack"/>
      <w:bookmarkEnd w:id="0"/>
    </w:p>
    <w:p w14:paraId="7C71EEEB" w14:textId="5BF0048C" w:rsidR="0013495B" w:rsidRPr="00474E53" w:rsidRDefault="00D30AE7" w:rsidP="00D30AE7">
      <w:pPr>
        <w:spacing w:line="480" w:lineRule="auto"/>
        <w:rPr>
          <w:rFonts w:ascii="Times New Roman" w:hAnsi="Times New Roman" w:cs="Times New Roman"/>
          <w:b/>
          <w:bCs/>
          <w:sz w:val="32"/>
          <w:szCs w:val="32"/>
        </w:rPr>
      </w:pPr>
      <w:r w:rsidRPr="00474E53">
        <w:rPr>
          <w:rFonts w:ascii="Times New Roman" w:hAnsi="Times New Roman" w:cs="Times New Roman"/>
          <w:b/>
          <w:bCs/>
        </w:rPr>
        <w:t xml:space="preserve">Is Autism Neglected </w:t>
      </w:r>
      <w:r w:rsidR="00537144" w:rsidRPr="00474E53">
        <w:rPr>
          <w:rFonts w:ascii="Times New Roman" w:hAnsi="Times New Roman" w:cs="Times New Roman"/>
          <w:b/>
          <w:bCs/>
        </w:rPr>
        <w:t>i</w:t>
      </w:r>
      <w:r w:rsidRPr="00474E53">
        <w:rPr>
          <w:rFonts w:ascii="Times New Roman" w:hAnsi="Times New Roman" w:cs="Times New Roman"/>
          <w:b/>
          <w:bCs/>
        </w:rPr>
        <w:t>n Education</w:t>
      </w:r>
    </w:p>
    <w:p w14:paraId="120797A9" w14:textId="77777777" w:rsidR="009B7134" w:rsidRDefault="009B7134" w:rsidP="00D92749">
      <w:pPr>
        <w:spacing w:line="480" w:lineRule="auto"/>
        <w:rPr>
          <w:rFonts w:ascii="Times New Roman" w:hAnsi="Times New Roman" w:cs="Times New Roman"/>
          <w:b/>
          <w:bCs/>
          <w:sz w:val="32"/>
          <w:szCs w:val="32"/>
        </w:rPr>
      </w:pPr>
    </w:p>
    <w:p w14:paraId="0E1AB023" w14:textId="3745F653" w:rsidR="007C44D9" w:rsidRPr="00474E53" w:rsidRDefault="000A69EF"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According t</w:t>
      </w:r>
      <w:r w:rsidR="002945A5" w:rsidRPr="00474E53">
        <w:rPr>
          <w:rFonts w:ascii="Times New Roman" w:hAnsi="Times New Roman" w:cs="Times New Roman"/>
          <w:sz w:val="24"/>
          <w:szCs w:val="24"/>
        </w:rPr>
        <w:t>o</w:t>
      </w:r>
      <w:r w:rsidR="00E254D4" w:rsidRPr="00474E53">
        <w:rPr>
          <w:rFonts w:ascii="Times New Roman" w:hAnsi="Times New Roman" w:cs="Times New Roman"/>
          <w:sz w:val="24"/>
          <w:szCs w:val="24"/>
        </w:rPr>
        <w:t xml:space="preserve"> the</w:t>
      </w:r>
      <w:r w:rsidR="002945A5" w:rsidRPr="00474E53">
        <w:rPr>
          <w:rFonts w:ascii="Times New Roman" w:hAnsi="Times New Roman" w:cs="Times New Roman"/>
          <w:sz w:val="24"/>
          <w:szCs w:val="24"/>
        </w:rPr>
        <w:t xml:space="preserve"> National Autistic Society (2019), it is estimated that 1.1% of the UK</w:t>
      </w:r>
      <w:r w:rsidR="00E254D4" w:rsidRPr="00474E53">
        <w:rPr>
          <w:rFonts w:ascii="Times New Roman" w:hAnsi="Times New Roman" w:cs="Times New Roman"/>
          <w:sz w:val="24"/>
          <w:szCs w:val="24"/>
        </w:rPr>
        <w:t xml:space="preserve"> population</w:t>
      </w:r>
      <w:r w:rsidR="002945A5" w:rsidRPr="00474E53">
        <w:rPr>
          <w:rFonts w:ascii="Times New Roman" w:hAnsi="Times New Roman" w:cs="Times New Roman"/>
          <w:sz w:val="24"/>
          <w:szCs w:val="24"/>
        </w:rPr>
        <w:t xml:space="preserve"> </w:t>
      </w:r>
      <w:r w:rsidR="0000436D" w:rsidRPr="00474E53">
        <w:rPr>
          <w:rFonts w:ascii="Times New Roman" w:hAnsi="Times New Roman" w:cs="Times New Roman"/>
          <w:sz w:val="24"/>
          <w:szCs w:val="24"/>
        </w:rPr>
        <w:t>have been diagnosed</w:t>
      </w:r>
      <w:r w:rsidR="002945A5" w:rsidRPr="00474E53">
        <w:rPr>
          <w:rFonts w:ascii="Times New Roman" w:hAnsi="Times New Roman" w:cs="Times New Roman"/>
          <w:sz w:val="24"/>
          <w:szCs w:val="24"/>
        </w:rPr>
        <w:t xml:space="preserve"> </w:t>
      </w:r>
      <w:r w:rsidR="0000436D" w:rsidRPr="00474E53">
        <w:rPr>
          <w:rFonts w:ascii="Times New Roman" w:hAnsi="Times New Roman" w:cs="Times New Roman"/>
          <w:sz w:val="24"/>
          <w:szCs w:val="24"/>
        </w:rPr>
        <w:t>with</w:t>
      </w:r>
      <w:r w:rsidR="002945A5" w:rsidRPr="00474E53">
        <w:rPr>
          <w:rFonts w:ascii="Times New Roman" w:hAnsi="Times New Roman" w:cs="Times New Roman"/>
          <w:sz w:val="24"/>
          <w:szCs w:val="24"/>
        </w:rPr>
        <w:t xml:space="preserve"> autism, which would </w:t>
      </w:r>
      <w:r w:rsidR="00E254D4" w:rsidRPr="00474E53">
        <w:rPr>
          <w:rFonts w:ascii="Times New Roman" w:hAnsi="Times New Roman" w:cs="Times New Roman"/>
          <w:sz w:val="24"/>
          <w:szCs w:val="24"/>
        </w:rPr>
        <w:t>equate</w:t>
      </w:r>
      <w:r w:rsidR="002945A5" w:rsidRPr="00474E53">
        <w:rPr>
          <w:rFonts w:ascii="Times New Roman" w:hAnsi="Times New Roman" w:cs="Times New Roman"/>
          <w:sz w:val="24"/>
          <w:szCs w:val="24"/>
        </w:rPr>
        <w:t xml:space="preserve"> to 695,000 </w:t>
      </w:r>
      <w:r w:rsidR="006C2F8D" w:rsidRPr="00474E53">
        <w:rPr>
          <w:rFonts w:ascii="Times New Roman" w:hAnsi="Times New Roman" w:cs="Times New Roman"/>
          <w:sz w:val="24"/>
          <w:szCs w:val="24"/>
        </w:rPr>
        <w:t>citizen</w:t>
      </w:r>
      <w:r w:rsidR="00E254D4" w:rsidRPr="00474E53">
        <w:rPr>
          <w:rFonts w:ascii="Times New Roman" w:hAnsi="Times New Roman" w:cs="Times New Roman"/>
          <w:sz w:val="24"/>
          <w:szCs w:val="24"/>
        </w:rPr>
        <w:t xml:space="preserve">s within </w:t>
      </w:r>
      <w:r w:rsidR="002945A5" w:rsidRPr="00474E53">
        <w:rPr>
          <w:rFonts w:ascii="Times New Roman" w:hAnsi="Times New Roman" w:cs="Times New Roman"/>
          <w:sz w:val="24"/>
          <w:szCs w:val="24"/>
        </w:rPr>
        <w:t xml:space="preserve">the United Kingdom. Out of this minority of UK residents, 63% of </w:t>
      </w:r>
      <w:r w:rsidR="004228F4" w:rsidRPr="00474E53">
        <w:rPr>
          <w:rFonts w:ascii="Times New Roman" w:hAnsi="Times New Roman" w:cs="Times New Roman"/>
          <w:sz w:val="24"/>
          <w:szCs w:val="24"/>
        </w:rPr>
        <w:t>children</w:t>
      </w:r>
      <w:r w:rsidR="002945A5" w:rsidRPr="00474E53">
        <w:rPr>
          <w:rFonts w:ascii="Times New Roman" w:hAnsi="Times New Roman" w:cs="Times New Roman"/>
          <w:sz w:val="24"/>
          <w:szCs w:val="24"/>
        </w:rPr>
        <w:t xml:space="preserve"> </w:t>
      </w:r>
      <w:r w:rsidR="00E254D4" w:rsidRPr="00474E53">
        <w:rPr>
          <w:rFonts w:ascii="Times New Roman" w:hAnsi="Times New Roman" w:cs="Times New Roman"/>
          <w:sz w:val="24"/>
          <w:szCs w:val="24"/>
        </w:rPr>
        <w:t xml:space="preserve">diagnosed </w:t>
      </w:r>
      <w:r w:rsidR="002945A5" w:rsidRPr="00474E53">
        <w:rPr>
          <w:rFonts w:ascii="Times New Roman" w:hAnsi="Times New Roman" w:cs="Times New Roman"/>
          <w:sz w:val="24"/>
          <w:szCs w:val="24"/>
        </w:rPr>
        <w:t>with autism are not in the appropriate educational environment that would best support them according to their parents</w:t>
      </w:r>
      <w:r w:rsidR="00903EA9" w:rsidRPr="00474E53">
        <w:rPr>
          <w:rFonts w:ascii="Times New Roman" w:hAnsi="Times New Roman" w:cs="Times New Roman"/>
          <w:sz w:val="24"/>
          <w:szCs w:val="24"/>
        </w:rPr>
        <w:t>, (NAS, 2019)</w:t>
      </w:r>
      <w:r w:rsidR="00842575" w:rsidRPr="00474E53">
        <w:rPr>
          <w:rFonts w:ascii="Times New Roman" w:hAnsi="Times New Roman" w:cs="Times New Roman"/>
          <w:sz w:val="24"/>
          <w:szCs w:val="24"/>
        </w:rPr>
        <w:t>.</w:t>
      </w:r>
      <w:r w:rsidR="002945A5" w:rsidRPr="00474E53">
        <w:rPr>
          <w:rFonts w:ascii="Times New Roman" w:hAnsi="Times New Roman" w:cs="Times New Roman"/>
          <w:sz w:val="24"/>
          <w:szCs w:val="24"/>
        </w:rPr>
        <w:t xml:space="preserve"> </w:t>
      </w:r>
      <w:r w:rsidR="005B0F39" w:rsidRPr="00474E53">
        <w:rPr>
          <w:rFonts w:ascii="Times New Roman" w:hAnsi="Times New Roman" w:cs="Times New Roman"/>
          <w:sz w:val="24"/>
          <w:szCs w:val="24"/>
        </w:rPr>
        <w:t xml:space="preserve">This piece of statistical information mainly suggests that those suffering with autism </w:t>
      </w:r>
      <w:r w:rsidR="00E60AB6" w:rsidRPr="00474E53">
        <w:rPr>
          <w:rFonts w:ascii="Times New Roman" w:hAnsi="Times New Roman" w:cs="Times New Roman"/>
          <w:sz w:val="24"/>
          <w:szCs w:val="24"/>
        </w:rPr>
        <w:t xml:space="preserve">within the educational environment </w:t>
      </w:r>
      <w:r w:rsidR="008931A3" w:rsidRPr="00474E53">
        <w:rPr>
          <w:rFonts w:ascii="Times New Roman" w:hAnsi="Times New Roman" w:cs="Times New Roman"/>
          <w:sz w:val="24"/>
          <w:szCs w:val="24"/>
        </w:rPr>
        <w:t>may be</w:t>
      </w:r>
      <w:r w:rsidR="005B0F39" w:rsidRPr="00474E53">
        <w:rPr>
          <w:rFonts w:ascii="Times New Roman" w:hAnsi="Times New Roman" w:cs="Times New Roman"/>
          <w:sz w:val="24"/>
          <w:szCs w:val="24"/>
        </w:rPr>
        <w:t xml:space="preserve"> receiving below the</w:t>
      </w:r>
      <w:r w:rsidR="00842575" w:rsidRPr="00474E53">
        <w:rPr>
          <w:rFonts w:ascii="Times New Roman" w:hAnsi="Times New Roman" w:cs="Times New Roman"/>
          <w:sz w:val="24"/>
          <w:szCs w:val="24"/>
        </w:rPr>
        <w:t xml:space="preserve"> recommended</w:t>
      </w:r>
      <w:r w:rsidR="005B0F39" w:rsidRPr="00474E53">
        <w:rPr>
          <w:rFonts w:ascii="Times New Roman" w:hAnsi="Times New Roman" w:cs="Times New Roman"/>
          <w:sz w:val="24"/>
          <w:szCs w:val="24"/>
        </w:rPr>
        <w:t xml:space="preserve"> standard, </w:t>
      </w:r>
      <w:r w:rsidR="00842575" w:rsidRPr="00474E53">
        <w:rPr>
          <w:rFonts w:ascii="Times New Roman" w:hAnsi="Times New Roman" w:cs="Times New Roman"/>
          <w:sz w:val="24"/>
          <w:szCs w:val="24"/>
        </w:rPr>
        <w:t>or in some instances no support at all contrary to the guidance issued by the National Autistic Society</w:t>
      </w:r>
      <w:r w:rsidR="00903EA9" w:rsidRPr="00474E53">
        <w:rPr>
          <w:rFonts w:ascii="Times New Roman" w:hAnsi="Times New Roman" w:cs="Times New Roman"/>
          <w:sz w:val="24"/>
          <w:szCs w:val="24"/>
        </w:rPr>
        <w:t>, (NAS, 2019)</w:t>
      </w:r>
      <w:r w:rsidR="00842575" w:rsidRPr="00474E53">
        <w:rPr>
          <w:rFonts w:ascii="Times New Roman" w:hAnsi="Times New Roman" w:cs="Times New Roman"/>
          <w:sz w:val="24"/>
          <w:szCs w:val="24"/>
        </w:rPr>
        <w:t>.</w:t>
      </w:r>
      <w:r w:rsidR="005B0F39" w:rsidRPr="00474E53">
        <w:rPr>
          <w:rFonts w:ascii="Times New Roman" w:hAnsi="Times New Roman" w:cs="Times New Roman"/>
          <w:sz w:val="24"/>
          <w:szCs w:val="24"/>
        </w:rPr>
        <w:t xml:space="preserve"> Why is this</w:t>
      </w:r>
      <w:r w:rsidR="00903EA9" w:rsidRPr="00474E53">
        <w:rPr>
          <w:rFonts w:ascii="Times New Roman" w:hAnsi="Times New Roman" w:cs="Times New Roman"/>
          <w:sz w:val="24"/>
          <w:szCs w:val="24"/>
        </w:rPr>
        <w:t>.</w:t>
      </w:r>
    </w:p>
    <w:p w14:paraId="15727FAA" w14:textId="174EA72F" w:rsidR="00717898" w:rsidRPr="00474E53" w:rsidRDefault="006F1E42"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The purpose of this</w:t>
      </w:r>
      <w:r w:rsidR="003B5D8C" w:rsidRPr="00474E53">
        <w:rPr>
          <w:rFonts w:ascii="Times New Roman" w:hAnsi="Times New Roman" w:cs="Times New Roman"/>
          <w:sz w:val="24"/>
          <w:szCs w:val="24"/>
        </w:rPr>
        <w:t xml:space="preserve"> critical literature review</w:t>
      </w:r>
      <w:r w:rsidRPr="00474E53">
        <w:rPr>
          <w:rFonts w:ascii="Times New Roman" w:hAnsi="Times New Roman" w:cs="Times New Roman"/>
          <w:sz w:val="24"/>
          <w:szCs w:val="24"/>
        </w:rPr>
        <w:t xml:space="preserve"> is</w:t>
      </w:r>
      <w:r w:rsidR="003B5D8C" w:rsidRPr="00474E53">
        <w:rPr>
          <w:rFonts w:ascii="Times New Roman" w:hAnsi="Times New Roman" w:cs="Times New Roman"/>
          <w:sz w:val="24"/>
          <w:szCs w:val="24"/>
        </w:rPr>
        <w:t xml:space="preserve"> to explore the</w:t>
      </w:r>
      <w:r w:rsidRPr="00474E53">
        <w:rPr>
          <w:rFonts w:ascii="Times New Roman" w:hAnsi="Times New Roman" w:cs="Times New Roman"/>
          <w:sz w:val="24"/>
          <w:szCs w:val="24"/>
        </w:rPr>
        <w:t xml:space="preserve"> </w:t>
      </w:r>
      <w:r w:rsidR="00AA4434" w:rsidRPr="00474E53">
        <w:rPr>
          <w:rFonts w:ascii="Times New Roman" w:hAnsi="Times New Roman" w:cs="Times New Roman"/>
          <w:sz w:val="24"/>
          <w:szCs w:val="24"/>
        </w:rPr>
        <w:t xml:space="preserve">importance of supporting </w:t>
      </w:r>
      <w:r w:rsidR="003B5D8C" w:rsidRPr="00474E53">
        <w:rPr>
          <w:rFonts w:ascii="Times New Roman" w:hAnsi="Times New Roman" w:cs="Times New Roman"/>
          <w:sz w:val="24"/>
          <w:szCs w:val="24"/>
        </w:rPr>
        <w:t xml:space="preserve">individuals with autism </w:t>
      </w:r>
      <w:r w:rsidR="00903EA9" w:rsidRPr="00474E53">
        <w:rPr>
          <w:rFonts w:ascii="Times New Roman" w:hAnsi="Times New Roman" w:cs="Times New Roman"/>
          <w:sz w:val="24"/>
          <w:szCs w:val="24"/>
        </w:rPr>
        <w:t>within an</w:t>
      </w:r>
      <w:r w:rsidR="001170C6" w:rsidRPr="00474E53">
        <w:rPr>
          <w:rFonts w:ascii="Times New Roman" w:hAnsi="Times New Roman" w:cs="Times New Roman"/>
          <w:sz w:val="24"/>
          <w:szCs w:val="24"/>
        </w:rPr>
        <w:t xml:space="preserve"> educational environment. This will be achieved by </w:t>
      </w:r>
      <w:r w:rsidR="003B5D8C" w:rsidRPr="00474E53">
        <w:rPr>
          <w:rFonts w:ascii="Times New Roman" w:hAnsi="Times New Roman" w:cs="Times New Roman"/>
          <w:sz w:val="24"/>
          <w:szCs w:val="24"/>
        </w:rPr>
        <w:t xml:space="preserve">identifying the </w:t>
      </w:r>
      <w:r w:rsidR="00F55A93" w:rsidRPr="00474E53">
        <w:rPr>
          <w:rFonts w:ascii="Times New Roman" w:hAnsi="Times New Roman" w:cs="Times New Roman"/>
          <w:sz w:val="24"/>
          <w:szCs w:val="24"/>
        </w:rPr>
        <w:t xml:space="preserve">possible </w:t>
      </w:r>
      <w:r w:rsidR="003B5D8C" w:rsidRPr="00474E53">
        <w:rPr>
          <w:rFonts w:ascii="Times New Roman" w:hAnsi="Times New Roman" w:cs="Times New Roman"/>
          <w:sz w:val="24"/>
          <w:szCs w:val="24"/>
        </w:rPr>
        <w:t xml:space="preserve">gap in knowledge as to why, according to previous and current literature, that those with </w:t>
      </w:r>
      <w:r w:rsidRPr="00474E53">
        <w:rPr>
          <w:rFonts w:ascii="Times New Roman" w:hAnsi="Times New Roman" w:cs="Times New Roman"/>
          <w:sz w:val="24"/>
          <w:szCs w:val="24"/>
        </w:rPr>
        <w:t>Au</w:t>
      </w:r>
      <w:r w:rsidR="003B5D8C" w:rsidRPr="00474E53">
        <w:rPr>
          <w:rFonts w:ascii="Times New Roman" w:hAnsi="Times New Roman" w:cs="Times New Roman"/>
          <w:sz w:val="24"/>
          <w:szCs w:val="24"/>
        </w:rPr>
        <w:t xml:space="preserve">tism </w:t>
      </w:r>
      <w:r w:rsidRPr="00474E53">
        <w:rPr>
          <w:rFonts w:ascii="Times New Roman" w:hAnsi="Times New Roman" w:cs="Times New Roman"/>
          <w:sz w:val="24"/>
          <w:szCs w:val="24"/>
        </w:rPr>
        <w:t xml:space="preserve">in education </w:t>
      </w:r>
      <w:r w:rsidR="008931A3" w:rsidRPr="00474E53">
        <w:rPr>
          <w:rFonts w:ascii="Times New Roman" w:hAnsi="Times New Roman" w:cs="Times New Roman"/>
          <w:sz w:val="24"/>
          <w:szCs w:val="24"/>
        </w:rPr>
        <w:t xml:space="preserve">may </w:t>
      </w:r>
      <w:r w:rsidR="003B5D8C" w:rsidRPr="00474E53">
        <w:rPr>
          <w:rFonts w:ascii="Times New Roman" w:hAnsi="Times New Roman" w:cs="Times New Roman"/>
          <w:sz w:val="24"/>
          <w:szCs w:val="24"/>
        </w:rPr>
        <w:t xml:space="preserve">not </w:t>
      </w:r>
      <w:r w:rsidR="008931A3" w:rsidRPr="00474E53">
        <w:rPr>
          <w:rFonts w:ascii="Times New Roman" w:hAnsi="Times New Roman" w:cs="Times New Roman"/>
          <w:sz w:val="24"/>
          <w:szCs w:val="24"/>
        </w:rPr>
        <w:t xml:space="preserve">be </w:t>
      </w:r>
      <w:r w:rsidR="003B5D8C" w:rsidRPr="00474E53">
        <w:rPr>
          <w:rFonts w:ascii="Times New Roman" w:hAnsi="Times New Roman" w:cs="Times New Roman"/>
          <w:sz w:val="24"/>
          <w:szCs w:val="24"/>
        </w:rPr>
        <w:t xml:space="preserve">receiving </w:t>
      </w:r>
      <w:r w:rsidR="0013495B" w:rsidRPr="00474E53">
        <w:rPr>
          <w:rFonts w:ascii="Times New Roman" w:hAnsi="Times New Roman" w:cs="Times New Roman"/>
          <w:sz w:val="24"/>
          <w:szCs w:val="24"/>
        </w:rPr>
        <w:t>the efficient</w:t>
      </w:r>
      <w:r w:rsidR="003B5D8C" w:rsidRPr="00474E53">
        <w:rPr>
          <w:rFonts w:ascii="Times New Roman" w:hAnsi="Times New Roman" w:cs="Times New Roman"/>
          <w:sz w:val="24"/>
          <w:szCs w:val="24"/>
        </w:rPr>
        <w:t xml:space="preserve"> standard of supporting treatments. </w:t>
      </w:r>
      <w:r w:rsidR="001170C6" w:rsidRPr="00474E53">
        <w:rPr>
          <w:rFonts w:ascii="Times New Roman" w:hAnsi="Times New Roman" w:cs="Times New Roman"/>
          <w:sz w:val="24"/>
          <w:szCs w:val="24"/>
        </w:rPr>
        <w:t xml:space="preserve">Furthermore, this literature review will </w:t>
      </w:r>
      <w:r w:rsidR="00903EA9" w:rsidRPr="00474E53">
        <w:rPr>
          <w:rFonts w:ascii="Times New Roman" w:hAnsi="Times New Roman" w:cs="Times New Roman"/>
          <w:sz w:val="24"/>
          <w:szCs w:val="24"/>
        </w:rPr>
        <w:t>explore the existing practices in place relating to</w:t>
      </w:r>
      <w:r w:rsidR="004805DB" w:rsidRPr="00474E53">
        <w:rPr>
          <w:rFonts w:ascii="Times New Roman" w:hAnsi="Times New Roman" w:cs="Times New Roman"/>
          <w:sz w:val="24"/>
          <w:szCs w:val="24"/>
        </w:rPr>
        <w:t xml:space="preserve"> the</w:t>
      </w:r>
      <w:r w:rsidR="007C44D9" w:rsidRPr="00474E53">
        <w:rPr>
          <w:rFonts w:ascii="Times New Roman" w:hAnsi="Times New Roman" w:cs="Times New Roman"/>
          <w:sz w:val="24"/>
          <w:szCs w:val="24"/>
        </w:rPr>
        <w:t xml:space="preserve"> </w:t>
      </w:r>
      <w:r w:rsidR="00AA4434" w:rsidRPr="00474E53">
        <w:rPr>
          <w:rFonts w:ascii="Times New Roman" w:hAnsi="Times New Roman" w:cs="Times New Roman"/>
          <w:sz w:val="24"/>
          <w:szCs w:val="24"/>
        </w:rPr>
        <w:t xml:space="preserve">possible </w:t>
      </w:r>
      <w:r w:rsidR="004805DB" w:rsidRPr="00474E53">
        <w:rPr>
          <w:rFonts w:ascii="Times New Roman" w:hAnsi="Times New Roman" w:cs="Times New Roman"/>
          <w:sz w:val="24"/>
          <w:szCs w:val="24"/>
        </w:rPr>
        <w:t xml:space="preserve">neglect of </w:t>
      </w:r>
      <w:r w:rsidR="007C44D9" w:rsidRPr="00474E53">
        <w:rPr>
          <w:rFonts w:ascii="Times New Roman" w:hAnsi="Times New Roman" w:cs="Times New Roman"/>
          <w:sz w:val="24"/>
          <w:szCs w:val="24"/>
        </w:rPr>
        <w:t xml:space="preserve">an </w:t>
      </w:r>
      <w:r w:rsidR="004805DB" w:rsidRPr="00474E53">
        <w:rPr>
          <w:rFonts w:ascii="Times New Roman" w:hAnsi="Times New Roman" w:cs="Times New Roman"/>
          <w:sz w:val="24"/>
          <w:szCs w:val="24"/>
        </w:rPr>
        <w:t>individual</w:t>
      </w:r>
      <w:r w:rsidR="007C44D9" w:rsidRPr="00474E53">
        <w:rPr>
          <w:rFonts w:ascii="Times New Roman" w:hAnsi="Times New Roman" w:cs="Times New Roman"/>
          <w:sz w:val="24"/>
          <w:szCs w:val="24"/>
        </w:rPr>
        <w:t xml:space="preserve"> </w:t>
      </w:r>
      <w:r w:rsidR="004805DB" w:rsidRPr="00474E53">
        <w:rPr>
          <w:rFonts w:ascii="Times New Roman" w:hAnsi="Times New Roman" w:cs="Times New Roman"/>
          <w:sz w:val="24"/>
          <w:szCs w:val="24"/>
        </w:rPr>
        <w:t>with autism</w:t>
      </w:r>
      <w:r w:rsidR="007C44D9" w:rsidRPr="00474E53">
        <w:rPr>
          <w:rFonts w:ascii="Times New Roman" w:hAnsi="Times New Roman" w:cs="Times New Roman"/>
          <w:sz w:val="24"/>
          <w:szCs w:val="24"/>
        </w:rPr>
        <w:t xml:space="preserve"> </w:t>
      </w:r>
      <w:r w:rsidR="00AA4434" w:rsidRPr="00474E53">
        <w:rPr>
          <w:rFonts w:ascii="Times New Roman" w:hAnsi="Times New Roman" w:cs="Times New Roman"/>
          <w:sz w:val="24"/>
          <w:szCs w:val="24"/>
        </w:rPr>
        <w:t>in</w:t>
      </w:r>
      <w:r w:rsidR="007C44D9" w:rsidRPr="00474E53">
        <w:rPr>
          <w:rFonts w:ascii="Times New Roman" w:hAnsi="Times New Roman" w:cs="Times New Roman"/>
          <w:sz w:val="24"/>
          <w:szCs w:val="24"/>
        </w:rPr>
        <w:t xml:space="preserve"> education</w:t>
      </w:r>
      <w:r w:rsidR="004805DB" w:rsidRPr="00474E53">
        <w:rPr>
          <w:rFonts w:ascii="Times New Roman" w:hAnsi="Times New Roman" w:cs="Times New Roman"/>
          <w:sz w:val="24"/>
          <w:szCs w:val="24"/>
        </w:rPr>
        <w:t>. These</w:t>
      </w:r>
      <w:r w:rsidR="00903EA9" w:rsidRPr="00474E53">
        <w:rPr>
          <w:rFonts w:ascii="Times New Roman" w:hAnsi="Times New Roman" w:cs="Times New Roman"/>
          <w:sz w:val="24"/>
          <w:szCs w:val="24"/>
        </w:rPr>
        <w:t xml:space="preserve"> practices</w:t>
      </w:r>
      <w:r w:rsidR="004805DB" w:rsidRPr="00474E53">
        <w:rPr>
          <w:rFonts w:ascii="Times New Roman" w:hAnsi="Times New Roman" w:cs="Times New Roman"/>
          <w:sz w:val="24"/>
          <w:szCs w:val="24"/>
        </w:rPr>
        <w:t xml:space="preserve"> will consist of</w:t>
      </w:r>
      <w:r w:rsidR="00737ABE" w:rsidRPr="00474E53">
        <w:rPr>
          <w:rFonts w:ascii="Times New Roman" w:hAnsi="Times New Roman" w:cs="Times New Roman"/>
          <w:sz w:val="24"/>
          <w:szCs w:val="24"/>
        </w:rPr>
        <w:t xml:space="preserve"> </w:t>
      </w:r>
      <w:r w:rsidR="00F7503B" w:rsidRPr="00474E53">
        <w:rPr>
          <w:rFonts w:ascii="Times New Roman" w:hAnsi="Times New Roman" w:cs="Times New Roman"/>
          <w:sz w:val="24"/>
          <w:szCs w:val="24"/>
        </w:rPr>
        <w:t xml:space="preserve">a number </w:t>
      </w:r>
      <w:r w:rsidR="00737ABE" w:rsidRPr="00474E53">
        <w:rPr>
          <w:rFonts w:ascii="Times New Roman" w:hAnsi="Times New Roman" w:cs="Times New Roman"/>
          <w:sz w:val="24"/>
          <w:szCs w:val="24"/>
        </w:rPr>
        <w:t>strategies</w:t>
      </w:r>
      <w:r w:rsidR="00F7503B" w:rsidRPr="00474E53">
        <w:rPr>
          <w:rFonts w:ascii="Times New Roman" w:hAnsi="Times New Roman" w:cs="Times New Roman"/>
          <w:sz w:val="24"/>
          <w:szCs w:val="24"/>
        </w:rPr>
        <w:t xml:space="preserve"> and therapies</w:t>
      </w:r>
      <w:r w:rsidR="00737ABE" w:rsidRPr="00474E53">
        <w:rPr>
          <w:rFonts w:ascii="Times New Roman" w:hAnsi="Times New Roman" w:cs="Times New Roman"/>
          <w:sz w:val="24"/>
          <w:szCs w:val="24"/>
        </w:rPr>
        <w:t xml:space="preserve"> relating to the treatment of autism</w:t>
      </w:r>
      <w:r w:rsidR="009C5CE8" w:rsidRPr="00474E53">
        <w:rPr>
          <w:rFonts w:ascii="Times New Roman" w:hAnsi="Times New Roman" w:cs="Times New Roman"/>
          <w:sz w:val="24"/>
          <w:szCs w:val="24"/>
        </w:rPr>
        <w:t xml:space="preserve"> within the education system</w:t>
      </w:r>
      <w:r w:rsidR="00F7503B" w:rsidRPr="00474E53">
        <w:rPr>
          <w:rFonts w:ascii="Times New Roman" w:hAnsi="Times New Roman" w:cs="Times New Roman"/>
          <w:sz w:val="24"/>
          <w:szCs w:val="24"/>
        </w:rPr>
        <w:t xml:space="preserve">, </w:t>
      </w:r>
      <w:r w:rsidR="00737ABE" w:rsidRPr="00474E53">
        <w:rPr>
          <w:rFonts w:ascii="Times New Roman" w:hAnsi="Times New Roman" w:cs="Times New Roman"/>
          <w:sz w:val="24"/>
          <w:szCs w:val="24"/>
        </w:rPr>
        <w:t>which include</w:t>
      </w:r>
      <w:r w:rsidR="00F7503B" w:rsidRPr="00474E53">
        <w:rPr>
          <w:rFonts w:ascii="Times New Roman" w:hAnsi="Times New Roman" w:cs="Times New Roman"/>
          <w:sz w:val="24"/>
          <w:szCs w:val="24"/>
        </w:rPr>
        <w:t xml:space="preserve"> the Structure, Positive approaches and expectations, Empathy, Low arousal</w:t>
      </w:r>
      <w:r w:rsidR="00215542" w:rsidRPr="00474E53">
        <w:rPr>
          <w:rFonts w:ascii="Times New Roman" w:hAnsi="Times New Roman" w:cs="Times New Roman"/>
          <w:sz w:val="24"/>
          <w:szCs w:val="24"/>
        </w:rPr>
        <w:t xml:space="preserve"> and links (SPELL), the Teaching, Expanding, Appreciating, Collaborating and Cooperating and Holistic (TEACCH), Occupational Therapy (OT)</w:t>
      </w:r>
      <w:r w:rsidR="006E1F32" w:rsidRPr="00474E53">
        <w:rPr>
          <w:rFonts w:ascii="Times New Roman" w:hAnsi="Times New Roman" w:cs="Times New Roman"/>
          <w:sz w:val="24"/>
          <w:szCs w:val="24"/>
        </w:rPr>
        <w:t xml:space="preserve"> and finally the Sensory Diet.</w:t>
      </w:r>
      <w:r w:rsidR="008931A3" w:rsidRPr="00474E53">
        <w:rPr>
          <w:rFonts w:ascii="Times New Roman" w:hAnsi="Times New Roman" w:cs="Times New Roman"/>
          <w:sz w:val="24"/>
          <w:szCs w:val="24"/>
        </w:rPr>
        <w:t xml:space="preserve"> </w:t>
      </w:r>
    </w:p>
    <w:p w14:paraId="396E067D" w14:textId="34CBA9E2" w:rsidR="00717898" w:rsidRPr="00474E53" w:rsidRDefault="00535A79" w:rsidP="00717898">
      <w:pPr>
        <w:spacing w:line="480" w:lineRule="auto"/>
        <w:rPr>
          <w:rFonts w:ascii="Times New Roman" w:hAnsi="Times New Roman" w:cs="Times New Roman"/>
          <w:sz w:val="24"/>
          <w:szCs w:val="24"/>
        </w:rPr>
      </w:pPr>
      <w:r w:rsidRPr="00474E53">
        <w:rPr>
          <w:rFonts w:ascii="Times New Roman" w:hAnsi="Times New Roman" w:cs="Times New Roman"/>
          <w:sz w:val="24"/>
          <w:szCs w:val="24"/>
        </w:rPr>
        <w:lastRenderedPageBreak/>
        <w:t xml:space="preserve">In terms of the structure to this critical literature review, it will begin by covering much of </w:t>
      </w:r>
      <w:r w:rsidR="007E0D33" w:rsidRPr="00474E53">
        <w:rPr>
          <w:rFonts w:ascii="Times New Roman" w:hAnsi="Times New Roman" w:cs="Times New Roman"/>
          <w:sz w:val="24"/>
          <w:szCs w:val="24"/>
        </w:rPr>
        <w:t>the background and context relating to Autism and the specific are</w:t>
      </w:r>
      <w:r w:rsidR="009C5CE8" w:rsidRPr="00474E53">
        <w:rPr>
          <w:rFonts w:ascii="Times New Roman" w:hAnsi="Times New Roman" w:cs="Times New Roman"/>
          <w:sz w:val="24"/>
          <w:szCs w:val="24"/>
        </w:rPr>
        <w:t>as</w:t>
      </w:r>
      <w:r w:rsidR="007E0D33" w:rsidRPr="00474E53">
        <w:rPr>
          <w:rFonts w:ascii="Times New Roman" w:hAnsi="Times New Roman" w:cs="Times New Roman"/>
          <w:sz w:val="24"/>
          <w:szCs w:val="24"/>
        </w:rPr>
        <w:t xml:space="preserve"> </w:t>
      </w:r>
      <w:r w:rsidR="009C5CE8" w:rsidRPr="00474E53">
        <w:rPr>
          <w:rFonts w:ascii="Times New Roman" w:hAnsi="Times New Roman" w:cs="Times New Roman"/>
          <w:sz w:val="24"/>
          <w:szCs w:val="24"/>
        </w:rPr>
        <w:t>of</w:t>
      </w:r>
      <w:r w:rsidR="007E0D33" w:rsidRPr="00474E53">
        <w:rPr>
          <w:rFonts w:ascii="Times New Roman" w:hAnsi="Times New Roman" w:cs="Times New Roman"/>
          <w:sz w:val="24"/>
          <w:szCs w:val="24"/>
        </w:rPr>
        <w:t xml:space="preserve"> concern</w:t>
      </w:r>
      <w:r w:rsidR="009C5CE8" w:rsidRPr="00474E53">
        <w:rPr>
          <w:rFonts w:ascii="Times New Roman" w:hAnsi="Times New Roman" w:cs="Times New Roman"/>
          <w:sz w:val="24"/>
          <w:szCs w:val="24"/>
        </w:rPr>
        <w:t>,</w:t>
      </w:r>
      <w:r w:rsidR="007E0D33" w:rsidRPr="00474E53">
        <w:rPr>
          <w:rFonts w:ascii="Times New Roman" w:hAnsi="Times New Roman" w:cs="Times New Roman"/>
          <w:sz w:val="24"/>
          <w:szCs w:val="24"/>
        </w:rPr>
        <w:t xml:space="preserve"> being the </w:t>
      </w:r>
      <w:r w:rsidR="008931A3" w:rsidRPr="00474E53">
        <w:rPr>
          <w:rFonts w:ascii="Times New Roman" w:hAnsi="Times New Roman" w:cs="Times New Roman"/>
          <w:sz w:val="24"/>
          <w:szCs w:val="24"/>
        </w:rPr>
        <w:t xml:space="preserve">potential </w:t>
      </w:r>
      <w:r w:rsidR="007E0D33" w:rsidRPr="00474E53">
        <w:rPr>
          <w:rFonts w:ascii="Times New Roman" w:hAnsi="Times New Roman" w:cs="Times New Roman"/>
          <w:sz w:val="24"/>
          <w:szCs w:val="24"/>
        </w:rPr>
        <w:t>lack of support</w:t>
      </w:r>
      <w:r w:rsidR="009C5CE8" w:rsidRPr="00474E53">
        <w:rPr>
          <w:rFonts w:ascii="Times New Roman" w:hAnsi="Times New Roman" w:cs="Times New Roman"/>
          <w:sz w:val="24"/>
          <w:szCs w:val="24"/>
        </w:rPr>
        <w:t xml:space="preserve"> for</w:t>
      </w:r>
      <w:r w:rsidR="007E0D33" w:rsidRPr="00474E53">
        <w:rPr>
          <w:rFonts w:ascii="Times New Roman" w:hAnsi="Times New Roman" w:cs="Times New Roman"/>
          <w:sz w:val="24"/>
          <w:szCs w:val="24"/>
        </w:rPr>
        <w:t xml:space="preserve"> those diagnosed with autism </w:t>
      </w:r>
      <w:r w:rsidR="00B67FED" w:rsidRPr="00474E53">
        <w:rPr>
          <w:rFonts w:ascii="Times New Roman" w:hAnsi="Times New Roman" w:cs="Times New Roman"/>
          <w:sz w:val="24"/>
          <w:szCs w:val="24"/>
        </w:rPr>
        <w:t xml:space="preserve">are </w:t>
      </w:r>
      <w:r w:rsidR="007E0D33" w:rsidRPr="00474E53">
        <w:rPr>
          <w:rFonts w:ascii="Times New Roman" w:hAnsi="Times New Roman" w:cs="Times New Roman"/>
          <w:sz w:val="24"/>
          <w:szCs w:val="24"/>
        </w:rPr>
        <w:t>receiv</w:t>
      </w:r>
      <w:r w:rsidR="00B67FED" w:rsidRPr="00474E53">
        <w:rPr>
          <w:rFonts w:ascii="Times New Roman" w:hAnsi="Times New Roman" w:cs="Times New Roman"/>
          <w:sz w:val="24"/>
          <w:szCs w:val="24"/>
        </w:rPr>
        <w:t>ing</w:t>
      </w:r>
      <w:r w:rsidR="007E0D33" w:rsidRPr="00474E53">
        <w:rPr>
          <w:rFonts w:ascii="Times New Roman" w:hAnsi="Times New Roman" w:cs="Times New Roman"/>
          <w:sz w:val="24"/>
          <w:szCs w:val="24"/>
        </w:rPr>
        <w:t xml:space="preserve"> in education. The background and context will begin with </w:t>
      </w:r>
      <w:r w:rsidRPr="00474E53">
        <w:rPr>
          <w:rFonts w:ascii="Times New Roman" w:hAnsi="Times New Roman" w:cs="Times New Roman"/>
          <w:sz w:val="24"/>
          <w:szCs w:val="24"/>
        </w:rPr>
        <w:t xml:space="preserve">the historical elements of Autism, referring to the work of those who have played a significant role in the development of understanding autism in different </w:t>
      </w:r>
      <w:r w:rsidR="009C5CE8" w:rsidRPr="00474E53">
        <w:rPr>
          <w:rFonts w:ascii="Times New Roman" w:hAnsi="Times New Roman" w:cs="Times New Roman"/>
          <w:sz w:val="24"/>
          <w:szCs w:val="24"/>
        </w:rPr>
        <w:t>eras</w:t>
      </w:r>
      <w:r w:rsidRPr="00474E53">
        <w:rPr>
          <w:rFonts w:ascii="Times New Roman" w:hAnsi="Times New Roman" w:cs="Times New Roman"/>
          <w:sz w:val="24"/>
          <w:szCs w:val="24"/>
        </w:rPr>
        <w:t xml:space="preserve">, </w:t>
      </w:r>
      <w:r w:rsidR="009C5CE8" w:rsidRPr="00474E53">
        <w:rPr>
          <w:rFonts w:ascii="Times New Roman" w:hAnsi="Times New Roman" w:cs="Times New Roman"/>
          <w:sz w:val="24"/>
          <w:szCs w:val="24"/>
        </w:rPr>
        <w:t>commencing during</w:t>
      </w:r>
      <w:r w:rsidRPr="00474E53">
        <w:rPr>
          <w:rFonts w:ascii="Times New Roman" w:hAnsi="Times New Roman" w:cs="Times New Roman"/>
          <w:sz w:val="24"/>
          <w:szCs w:val="24"/>
        </w:rPr>
        <w:t xml:space="preserve"> the 1900’s to</w:t>
      </w:r>
      <w:r w:rsidR="00350A37" w:rsidRPr="00474E53">
        <w:rPr>
          <w:rFonts w:ascii="Times New Roman" w:hAnsi="Times New Roman" w:cs="Times New Roman"/>
          <w:sz w:val="24"/>
          <w:szCs w:val="24"/>
        </w:rPr>
        <w:t xml:space="preserve"> more recent</w:t>
      </w:r>
      <w:r w:rsidRPr="00474E53">
        <w:rPr>
          <w:rFonts w:ascii="Times New Roman" w:hAnsi="Times New Roman" w:cs="Times New Roman"/>
          <w:sz w:val="24"/>
          <w:szCs w:val="24"/>
        </w:rPr>
        <w:t xml:space="preserve"> </w:t>
      </w:r>
      <w:r w:rsidR="00350A37" w:rsidRPr="00474E53">
        <w:rPr>
          <w:rFonts w:ascii="Times New Roman" w:hAnsi="Times New Roman" w:cs="Times New Roman"/>
          <w:sz w:val="24"/>
          <w:szCs w:val="24"/>
        </w:rPr>
        <w:t>times</w:t>
      </w:r>
      <w:r w:rsidRPr="00474E53">
        <w:rPr>
          <w:rFonts w:ascii="Times New Roman" w:hAnsi="Times New Roman" w:cs="Times New Roman"/>
          <w:sz w:val="24"/>
          <w:szCs w:val="24"/>
        </w:rPr>
        <w:t xml:space="preserve">. Following this, the literature review will include </w:t>
      </w:r>
      <w:r w:rsidR="007E0D33" w:rsidRPr="00474E53">
        <w:rPr>
          <w:rFonts w:ascii="Times New Roman" w:hAnsi="Times New Roman" w:cs="Times New Roman"/>
          <w:sz w:val="24"/>
          <w:szCs w:val="24"/>
        </w:rPr>
        <w:t xml:space="preserve">how autism is viewed currently, particularly </w:t>
      </w:r>
      <w:r w:rsidR="00350A37" w:rsidRPr="00474E53">
        <w:rPr>
          <w:rFonts w:ascii="Times New Roman" w:hAnsi="Times New Roman" w:cs="Times New Roman"/>
          <w:sz w:val="24"/>
          <w:szCs w:val="24"/>
        </w:rPr>
        <w:t>acknowledging</w:t>
      </w:r>
      <w:r w:rsidR="007E0D33" w:rsidRPr="00474E53">
        <w:rPr>
          <w:rFonts w:ascii="Times New Roman" w:hAnsi="Times New Roman" w:cs="Times New Roman"/>
          <w:sz w:val="24"/>
          <w:szCs w:val="24"/>
        </w:rPr>
        <w:t xml:space="preserve"> the National Autistic Society and the great efforts they have made towards individuals diagnosed with autism. This subsection w</w:t>
      </w:r>
      <w:r w:rsidR="00E25D07" w:rsidRPr="00474E53">
        <w:rPr>
          <w:rFonts w:ascii="Times New Roman" w:hAnsi="Times New Roman" w:cs="Times New Roman"/>
          <w:sz w:val="24"/>
          <w:szCs w:val="24"/>
        </w:rPr>
        <w:t>as</w:t>
      </w:r>
      <w:r w:rsidR="007E0D33" w:rsidRPr="00474E53">
        <w:rPr>
          <w:rFonts w:ascii="Times New Roman" w:hAnsi="Times New Roman" w:cs="Times New Roman"/>
          <w:sz w:val="24"/>
          <w:szCs w:val="24"/>
        </w:rPr>
        <w:t xml:space="preserve"> supported by ‘How Autism Became Autism’ developed by Bonnie Evans, (Evans, 2013) and ‘The National Autistic Society’, (NAS,</w:t>
      </w:r>
      <w:r w:rsidR="0085213B" w:rsidRPr="00474E53">
        <w:rPr>
          <w:rFonts w:ascii="Times New Roman" w:hAnsi="Times New Roman" w:cs="Times New Roman"/>
          <w:sz w:val="24"/>
          <w:szCs w:val="24"/>
        </w:rPr>
        <w:t xml:space="preserve"> 2020)</w:t>
      </w:r>
      <w:r w:rsidR="007E0D33" w:rsidRPr="00474E53">
        <w:rPr>
          <w:rFonts w:ascii="Times New Roman" w:hAnsi="Times New Roman" w:cs="Times New Roman"/>
          <w:sz w:val="24"/>
          <w:szCs w:val="24"/>
        </w:rPr>
        <w:t xml:space="preserve">. </w:t>
      </w:r>
    </w:p>
    <w:p w14:paraId="7BD72310" w14:textId="1A2352F3" w:rsidR="003D1DAD" w:rsidRPr="00474E53" w:rsidRDefault="007E0D33" w:rsidP="00717898">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Moving on, the next element </w:t>
      </w:r>
      <w:r w:rsidR="003D1DAD" w:rsidRPr="00474E53">
        <w:rPr>
          <w:rFonts w:ascii="Times New Roman" w:hAnsi="Times New Roman" w:cs="Times New Roman"/>
          <w:sz w:val="24"/>
          <w:szCs w:val="24"/>
        </w:rPr>
        <w:t>within the background and context will include a general overview of the</w:t>
      </w:r>
      <w:r w:rsidR="00B67FED" w:rsidRPr="00474E53">
        <w:rPr>
          <w:rFonts w:ascii="Times New Roman" w:hAnsi="Times New Roman" w:cs="Times New Roman"/>
          <w:sz w:val="24"/>
          <w:szCs w:val="24"/>
        </w:rPr>
        <w:t xml:space="preserve"> possible</w:t>
      </w:r>
      <w:r w:rsidR="003D1DAD" w:rsidRPr="00474E53">
        <w:rPr>
          <w:rFonts w:ascii="Times New Roman" w:hAnsi="Times New Roman" w:cs="Times New Roman"/>
          <w:sz w:val="24"/>
          <w:szCs w:val="24"/>
        </w:rPr>
        <w:t xml:space="preserve"> lack of support</w:t>
      </w:r>
      <w:r w:rsidR="00350A37" w:rsidRPr="00474E53">
        <w:rPr>
          <w:rFonts w:ascii="Times New Roman" w:hAnsi="Times New Roman" w:cs="Times New Roman"/>
          <w:sz w:val="24"/>
          <w:szCs w:val="24"/>
        </w:rPr>
        <w:t xml:space="preserve"> offered by professionals</w:t>
      </w:r>
      <w:r w:rsidR="003D1DAD" w:rsidRPr="00474E53">
        <w:rPr>
          <w:rFonts w:ascii="Times New Roman" w:hAnsi="Times New Roman" w:cs="Times New Roman"/>
          <w:sz w:val="24"/>
          <w:szCs w:val="24"/>
        </w:rPr>
        <w:t xml:space="preserve"> within</w:t>
      </w:r>
      <w:r w:rsidR="00350A37" w:rsidRPr="00474E53">
        <w:rPr>
          <w:rFonts w:ascii="Times New Roman" w:hAnsi="Times New Roman" w:cs="Times New Roman"/>
          <w:sz w:val="24"/>
          <w:szCs w:val="24"/>
        </w:rPr>
        <w:t xml:space="preserve"> the</w:t>
      </w:r>
      <w:r w:rsidR="003D1DAD" w:rsidRPr="00474E53">
        <w:rPr>
          <w:rFonts w:ascii="Times New Roman" w:hAnsi="Times New Roman" w:cs="Times New Roman"/>
          <w:sz w:val="24"/>
          <w:szCs w:val="24"/>
        </w:rPr>
        <w:t xml:space="preserve"> education</w:t>
      </w:r>
      <w:r w:rsidR="00350A37" w:rsidRPr="00474E53">
        <w:rPr>
          <w:rFonts w:ascii="Times New Roman" w:hAnsi="Times New Roman" w:cs="Times New Roman"/>
          <w:sz w:val="24"/>
          <w:szCs w:val="24"/>
        </w:rPr>
        <w:t xml:space="preserve"> system</w:t>
      </w:r>
      <w:r w:rsidR="003D1DAD" w:rsidRPr="00474E53">
        <w:rPr>
          <w:rFonts w:ascii="Times New Roman" w:hAnsi="Times New Roman" w:cs="Times New Roman"/>
          <w:sz w:val="24"/>
          <w:szCs w:val="24"/>
        </w:rPr>
        <w:t>. It will suppor</w:t>
      </w:r>
      <w:r w:rsidR="00350A37" w:rsidRPr="00474E53">
        <w:rPr>
          <w:rFonts w:ascii="Times New Roman" w:hAnsi="Times New Roman" w:cs="Times New Roman"/>
          <w:sz w:val="24"/>
          <w:szCs w:val="24"/>
        </w:rPr>
        <w:t>t</w:t>
      </w:r>
      <w:r w:rsidR="003D1DAD" w:rsidRPr="00474E53">
        <w:rPr>
          <w:rFonts w:ascii="Times New Roman" w:hAnsi="Times New Roman" w:cs="Times New Roman"/>
          <w:sz w:val="24"/>
          <w:szCs w:val="24"/>
        </w:rPr>
        <w:t xml:space="preserve"> a </w:t>
      </w:r>
      <w:r w:rsidR="00ED6017" w:rsidRPr="00474E53">
        <w:rPr>
          <w:rFonts w:ascii="Times New Roman" w:hAnsi="Times New Roman" w:cs="Times New Roman"/>
          <w:sz w:val="24"/>
          <w:szCs w:val="24"/>
        </w:rPr>
        <w:t>specific descriptive statement</w:t>
      </w:r>
      <w:r w:rsidR="003D1DAD" w:rsidRPr="00474E53">
        <w:rPr>
          <w:rFonts w:ascii="Times New Roman" w:hAnsi="Times New Roman" w:cs="Times New Roman"/>
          <w:sz w:val="24"/>
          <w:szCs w:val="24"/>
        </w:rPr>
        <w:t xml:space="preserve"> made towards autism by including the DSM-5, which is a relevant and official piece of literature. This section will also include a comparison between </w:t>
      </w:r>
      <w:r w:rsidR="0085213B" w:rsidRPr="00474E53">
        <w:rPr>
          <w:rFonts w:ascii="Times New Roman" w:hAnsi="Times New Roman" w:cs="Times New Roman"/>
          <w:sz w:val="24"/>
          <w:szCs w:val="24"/>
        </w:rPr>
        <w:t xml:space="preserve">another mental disorder relating to Autism, in accordance with the reference provided, comparing the treatments of the two within an education environment. This subsection </w:t>
      </w:r>
      <w:r w:rsidR="00E25D07" w:rsidRPr="00474E53">
        <w:rPr>
          <w:rFonts w:ascii="Times New Roman" w:hAnsi="Times New Roman" w:cs="Times New Roman"/>
          <w:sz w:val="24"/>
          <w:szCs w:val="24"/>
        </w:rPr>
        <w:t xml:space="preserve">was supported by, but </w:t>
      </w:r>
      <w:r w:rsidR="00F225E2" w:rsidRPr="00474E53">
        <w:rPr>
          <w:rFonts w:ascii="Times New Roman" w:hAnsi="Times New Roman" w:cs="Times New Roman"/>
          <w:sz w:val="24"/>
          <w:szCs w:val="24"/>
        </w:rPr>
        <w:t xml:space="preserve">is </w:t>
      </w:r>
      <w:r w:rsidR="00E25D07" w:rsidRPr="00474E53">
        <w:rPr>
          <w:rFonts w:ascii="Times New Roman" w:hAnsi="Times New Roman" w:cs="Times New Roman"/>
          <w:sz w:val="24"/>
          <w:szCs w:val="24"/>
        </w:rPr>
        <w:t>not limited to</w:t>
      </w:r>
      <w:r w:rsidR="00F225E2" w:rsidRPr="00474E53">
        <w:rPr>
          <w:rFonts w:ascii="Times New Roman" w:hAnsi="Times New Roman" w:cs="Times New Roman"/>
          <w:sz w:val="24"/>
          <w:szCs w:val="24"/>
        </w:rPr>
        <w:t>,</w:t>
      </w:r>
      <w:r w:rsidR="0085213B" w:rsidRPr="00474E53">
        <w:rPr>
          <w:rFonts w:ascii="Times New Roman" w:hAnsi="Times New Roman" w:cs="Times New Roman"/>
          <w:sz w:val="24"/>
          <w:szCs w:val="24"/>
        </w:rPr>
        <w:t xml:space="preserve"> ‘What is Known About Autism. American Journal </w:t>
      </w:r>
      <w:r w:rsidR="008C64E4" w:rsidRPr="00474E53">
        <w:rPr>
          <w:rFonts w:ascii="Times New Roman" w:hAnsi="Times New Roman" w:cs="Times New Roman"/>
          <w:sz w:val="24"/>
          <w:szCs w:val="24"/>
        </w:rPr>
        <w:t>o</w:t>
      </w:r>
      <w:r w:rsidR="0085213B" w:rsidRPr="00474E53">
        <w:rPr>
          <w:rFonts w:ascii="Times New Roman" w:hAnsi="Times New Roman" w:cs="Times New Roman"/>
          <w:sz w:val="24"/>
          <w:szCs w:val="24"/>
        </w:rPr>
        <w:t xml:space="preserve">f Pharmacogenomics’, (Santangelo &amp; </w:t>
      </w:r>
      <w:proofErr w:type="spellStart"/>
      <w:r w:rsidR="0085213B" w:rsidRPr="00474E53">
        <w:rPr>
          <w:rFonts w:ascii="Times New Roman" w:hAnsi="Times New Roman" w:cs="Times New Roman"/>
          <w:sz w:val="24"/>
          <w:szCs w:val="24"/>
        </w:rPr>
        <w:t>Tsatsanis</w:t>
      </w:r>
      <w:proofErr w:type="spellEnd"/>
      <w:r w:rsidR="0085213B" w:rsidRPr="00474E53">
        <w:rPr>
          <w:rFonts w:ascii="Times New Roman" w:hAnsi="Times New Roman" w:cs="Times New Roman"/>
          <w:sz w:val="24"/>
          <w:szCs w:val="24"/>
        </w:rPr>
        <w:t>, 2005</w:t>
      </w:r>
      <w:r w:rsidR="00C7655C" w:rsidRPr="00474E53">
        <w:rPr>
          <w:rFonts w:ascii="Times New Roman" w:hAnsi="Times New Roman" w:cs="Times New Roman"/>
          <w:sz w:val="24"/>
          <w:szCs w:val="24"/>
        </w:rPr>
        <w:t>, pp 71-92</w:t>
      </w:r>
      <w:r w:rsidR="0085213B" w:rsidRPr="00474E53">
        <w:rPr>
          <w:rFonts w:ascii="Times New Roman" w:hAnsi="Times New Roman" w:cs="Times New Roman"/>
          <w:sz w:val="24"/>
          <w:szCs w:val="24"/>
        </w:rPr>
        <w:t>), ‘Diagnostic and Statistical Manual of Mental Disorders’ (DSM-5, 2017)</w:t>
      </w:r>
      <w:r w:rsidR="00E25D07" w:rsidRPr="00474E53">
        <w:rPr>
          <w:rFonts w:ascii="Times New Roman" w:hAnsi="Times New Roman" w:cs="Times New Roman"/>
          <w:sz w:val="24"/>
          <w:szCs w:val="24"/>
        </w:rPr>
        <w:t xml:space="preserve"> and also the ‘National Autistic Society’ (NAS, 2020). </w:t>
      </w:r>
    </w:p>
    <w:p w14:paraId="070BE393" w14:textId="77777777" w:rsidR="00F225E2" w:rsidRPr="00474E53" w:rsidRDefault="00F225E2" w:rsidP="00D92749">
      <w:pPr>
        <w:spacing w:line="480" w:lineRule="auto"/>
        <w:rPr>
          <w:rFonts w:ascii="Times New Roman" w:hAnsi="Times New Roman" w:cs="Times New Roman"/>
          <w:sz w:val="24"/>
          <w:szCs w:val="24"/>
        </w:rPr>
      </w:pPr>
    </w:p>
    <w:p w14:paraId="3BA853A4" w14:textId="77777777" w:rsidR="0080502E" w:rsidRPr="00474E53" w:rsidRDefault="0080502E" w:rsidP="00D92749">
      <w:pPr>
        <w:spacing w:line="480" w:lineRule="auto"/>
        <w:rPr>
          <w:rFonts w:ascii="Times New Roman" w:hAnsi="Times New Roman" w:cs="Times New Roman"/>
          <w:sz w:val="24"/>
          <w:szCs w:val="24"/>
        </w:rPr>
      </w:pPr>
    </w:p>
    <w:p w14:paraId="104233D0" w14:textId="77777777" w:rsidR="0080502E" w:rsidRPr="00474E53" w:rsidRDefault="0080502E" w:rsidP="00D92749">
      <w:pPr>
        <w:spacing w:line="480" w:lineRule="auto"/>
        <w:rPr>
          <w:rFonts w:ascii="Times New Roman" w:hAnsi="Times New Roman" w:cs="Times New Roman"/>
          <w:sz w:val="24"/>
          <w:szCs w:val="24"/>
        </w:rPr>
      </w:pPr>
    </w:p>
    <w:p w14:paraId="34E29F2D" w14:textId="210ECB87" w:rsidR="0085213B" w:rsidRPr="00474E53" w:rsidRDefault="00717898"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lastRenderedPageBreak/>
        <w:t>Progressing</w:t>
      </w:r>
      <w:r w:rsidR="0085213B" w:rsidRPr="00474E53">
        <w:rPr>
          <w:rFonts w:ascii="Times New Roman" w:hAnsi="Times New Roman" w:cs="Times New Roman"/>
          <w:sz w:val="24"/>
          <w:szCs w:val="24"/>
        </w:rPr>
        <w:t xml:space="preserve"> into much more detail, this section will be ex</w:t>
      </w:r>
      <w:r w:rsidR="00E25D07" w:rsidRPr="00474E53">
        <w:rPr>
          <w:rFonts w:ascii="Times New Roman" w:hAnsi="Times New Roman" w:cs="Times New Roman"/>
          <w:sz w:val="24"/>
          <w:szCs w:val="24"/>
        </w:rPr>
        <w:t xml:space="preserve">ploring </w:t>
      </w:r>
      <w:r w:rsidR="00F225E2" w:rsidRPr="00474E53">
        <w:rPr>
          <w:rFonts w:ascii="Times New Roman" w:hAnsi="Times New Roman" w:cs="Times New Roman"/>
          <w:sz w:val="24"/>
          <w:szCs w:val="24"/>
        </w:rPr>
        <w:t xml:space="preserve">three specific features regarding the lack of support for educational students with Autism. These features will include </w:t>
      </w:r>
      <w:r w:rsidR="0085213B" w:rsidRPr="00474E53">
        <w:rPr>
          <w:rFonts w:ascii="Times New Roman" w:hAnsi="Times New Roman" w:cs="Times New Roman"/>
          <w:sz w:val="24"/>
          <w:szCs w:val="24"/>
        </w:rPr>
        <w:t xml:space="preserve">the </w:t>
      </w:r>
      <w:r w:rsidR="00F225E2" w:rsidRPr="00474E53">
        <w:rPr>
          <w:rFonts w:ascii="Times New Roman" w:hAnsi="Times New Roman" w:cs="Times New Roman"/>
          <w:sz w:val="24"/>
          <w:szCs w:val="24"/>
        </w:rPr>
        <w:t xml:space="preserve">views of the </w:t>
      </w:r>
      <w:r w:rsidR="0085213B" w:rsidRPr="00474E53">
        <w:rPr>
          <w:rFonts w:ascii="Times New Roman" w:hAnsi="Times New Roman" w:cs="Times New Roman"/>
          <w:sz w:val="24"/>
          <w:szCs w:val="24"/>
        </w:rPr>
        <w:t>teacher</w:t>
      </w:r>
      <w:r w:rsidR="00E25D07" w:rsidRPr="00474E53">
        <w:rPr>
          <w:rFonts w:ascii="Times New Roman" w:hAnsi="Times New Roman" w:cs="Times New Roman"/>
          <w:sz w:val="24"/>
          <w:szCs w:val="24"/>
        </w:rPr>
        <w:t xml:space="preserve">s </w:t>
      </w:r>
      <w:r w:rsidR="00F225E2" w:rsidRPr="00474E53">
        <w:rPr>
          <w:rFonts w:ascii="Times New Roman" w:hAnsi="Times New Roman" w:cs="Times New Roman"/>
          <w:sz w:val="24"/>
          <w:szCs w:val="24"/>
        </w:rPr>
        <w:t>and students in education and also the views of the parents. This area will include stud</w:t>
      </w:r>
      <w:r w:rsidR="007D2D24" w:rsidRPr="00474E53">
        <w:rPr>
          <w:rFonts w:ascii="Times New Roman" w:hAnsi="Times New Roman" w:cs="Times New Roman"/>
          <w:sz w:val="24"/>
          <w:szCs w:val="24"/>
        </w:rPr>
        <w:t>ies</w:t>
      </w:r>
      <w:r w:rsidR="00F225E2" w:rsidRPr="00474E53">
        <w:rPr>
          <w:rFonts w:ascii="Times New Roman" w:hAnsi="Times New Roman" w:cs="Times New Roman"/>
          <w:sz w:val="24"/>
          <w:szCs w:val="24"/>
        </w:rPr>
        <w:t xml:space="preserve"> re</w:t>
      </w:r>
      <w:r w:rsidR="00E25D07" w:rsidRPr="00474E53">
        <w:rPr>
          <w:rFonts w:ascii="Times New Roman" w:hAnsi="Times New Roman" w:cs="Times New Roman"/>
          <w:sz w:val="24"/>
          <w:szCs w:val="24"/>
        </w:rPr>
        <w:t xml:space="preserve">garding </w:t>
      </w:r>
      <w:r w:rsidR="007D2D24" w:rsidRPr="00474E53">
        <w:rPr>
          <w:rFonts w:ascii="Times New Roman" w:hAnsi="Times New Roman" w:cs="Times New Roman"/>
          <w:sz w:val="24"/>
          <w:szCs w:val="24"/>
        </w:rPr>
        <w:t>they’re</w:t>
      </w:r>
      <w:r w:rsidR="00F225E2" w:rsidRPr="00474E53">
        <w:rPr>
          <w:rFonts w:ascii="Times New Roman" w:hAnsi="Times New Roman" w:cs="Times New Roman"/>
          <w:sz w:val="24"/>
          <w:szCs w:val="24"/>
        </w:rPr>
        <w:t xml:space="preserve"> </w:t>
      </w:r>
      <w:r w:rsidR="00E25D07" w:rsidRPr="00474E53">
        <w:rPr>
          <w:rFonts w:ascii="Times New Roman" w:hAnsi="Times New Roman" w:cs="Times New Roman"/>
          <w:sz w:val="24"/>
          <w:szCs w:val="24"/>
        </w:rPr>
        <w:t>perspective</w:t>
      </w:r>
      <w:r w:rsidR="007D2D24" w:rsidRPr="00474E53">
        <w:rPr>
          <w:rFonts w:ascii="Times New Roman" w:hAnsi="Times New Roman" w:cs="Times New Roman"/>
          <w:sz w:val="24"/>
          <w:szCs w:val="24"/>
        </w:rPr>
        <w:t>s</w:t>
      </w:r>
      <w:r w:rsidR="00E25D07" w:rsidRPr="00474E53">
        <w:rPr>
          <w:rFonts w:ascii="Times New Roman" w:hAnsi="Times New Roman" w:cs="Times New Roman"/>
          <w:sz w:val="24"/>
          <w:szCs w:val="24"/>
        </w:rPr>
        <w:t xml:space="preserve"> on Autism within an educational environment</w:t>
      </w:r>
      <w:r w:rsidR="00F225E2" w:rsidRPr="00474E53">
        <w:rPr>
          <w:rFonts w:ascii="Times New Roman" w:hAnsi="Times New Roman" w:cs="Times New Roman"/>
          <w:sz w:val="24"/>
          <w:szCs w:val="24"/>
        </w:rPr>
        <w:t>, as well as a number of facts and</w:t>
      </w:r>
      <w:r w:rsidR="00EF6E42" w:rsidRPr="00474E53">
        <w:rPr>
          <w:rFonts w:ascii="Times New Roman" w:hAnsi="Times New Roman" w:cs="Times New Roman"/>
          <w:sz w:val="24"/>
          <w:szCs w:val="24"/>
        </w:rPr>
        <w:t>/or</w:t>
      </w:r>
      <w:r w:rsidR="00F225E2" w:rsidRPr="00474E53">
        <w:rPr>
          <w:rFonts w:ascii="Times New Roman" w:hAnsi="Times New Roman" w:cs="Times New Roman"/>
          <w:sz w:val="24"/>
          <w:szCs w:val="24"/>
        </w:rPr>
        <w:t xml:space="preserve"> </w:t>
      </w:r>
      <w:r w:rsidR="00EF6E42" w:rsidRPr="00474E53">
        <w:rPr>
          <w:rFonts w:ascii="Times New Roman" w:hAnsi="Times New Roman" w:cs="Times New Roman"/>
          <w:sz w:val="24"/>
          <w:szCs w:val="24"/>
        </w:rPr>
        <w:t>statements</w:t>
      </w:r>
      <w:r w:rsidR="00F225E2" w:rsidRPr="00474E53">
        <w:rPr>
          <w:rFonts w:ascii="Times New Roman" w:hAnsi="Times New Roman" w:cs="Times New Roman"/>
          <w:sz w:val="24"/>
          <w:szCs w:val="24"/>
        </w:rPr>
        <w:t xml:space="preserve"> </w:t>
      </w:r>
      <w:r w:rsidR="00EF6E42" w:rsidRPr="00474E53">
        <w:rPr>
          <w:rFonts w:ascii="Times New Roman" w:hAnsi="Times New Roman" w:cs="Times New Roman"/>
          <w:sz w:val="24"/>
          <w:szCs w:val="24"/>
        </w:rPr>
        <w:t>provided by the features included</w:t>
      </w:r>
      <w:r w:rsidR="00F63236" w:rsidRPr="00474E53">
        <w:rPr>
          <w:rFonts w:ascii="Times New Roman" w:hAnsi="Times New Roman" w:cs="Times New Roman"/>
          <w:sz w:val="24"/>
          <w:szCs w:val="24"/>
        </w:rPr>
        <w:t>. The</w:t>
      </w:r>
      <w:r w:rsidR="007D2D24" w:rsidRPr="00474E53">
        <w:rPr>
          <w:rFonts w:ascii="Times New Roman" w:hAnsi="Times New Roman" w:cs="Times New Roman"/>
          <w:sz w:val="24"/>
          <w:szCs w:val="24"/>
        </w:rPr>
        <w:t xml:space="preserve"> reference to</w:t>
      </w:r>
      <w:r w:rsidR="00F63236" w:rsidRPr="00474E53">
        <w:rPr>
          <w:rFonts w:ascii="Times New Roman" w:hAnsi="Times New Roman" w:cs="Times New Roman"/>
          <w:sz w:val="24"/>
          <w:szCs w:val="24"/>
        </w:rPr>
        <w:t xml:space="preserve"> the inclusion approach does come into context</w:t>
      </w:r>
      <w:r w:rsidR="00F225E2" w:rsidRPr="00474E53">
        <w:rPr>
          <w:rFonts w:ascii="Times New Roman" w:hAnsi="Times New Roman" w:cs="Times New Roman"/>
          <w:sz w:val="24"/>
          <w:szCs w:val="24"/>
        </w:rPr>
        <w:t xml:space="preserve">, </w:t>
      </w:r>
      <w:r w:rsidR="00F63236" w:rsidRPr="00474E53">
        <w:rPr>
          <w:rFonts w:ascii="Times New Roman" w:hAnsi="Times New Roman" w:cs="Times New Roman"/>
          <w:sz w:val="24"/>
          <w:szCs w:val="24"/>
        </w:rPr>
        <w:t>which will become a key element during the critiques section of this literature review. Th</w:t>
      </w:r>
      <w:r w:rsidR="00EF6E42" w:rsidRPr="00474E53">
        <w:rPr>
          <w:rFonts w:ascii="Times New Roman" w:hAnsi="Times New Roman" w:cs="Times New Roman"/>
          <w:sz w:val="24"/>
          <w:szCs w:val="24"/>
        </w:rPr>
        <w:t>ese subsections were</w:t>
      </w:r>
      <w:r w:rsidR="00F63236" w:rsidRPr="00474E53">
        <w:rPr>
          <w:rFonts w:ascii="Times New Roman" w:hAnsi="Times New Roman" w:cs="Times New Roman"/>
          <w:sz w:val="24"/>
          <w:szCs w:val="24"/>
        </w:rPr>
        <w:t xml:space="preserve"> </w:t>
      </w:r>
      <w:r w:rsidR="00EF6E42" w:rsidRPr="00474E53">
        <w:rPr>
          <w:rFonts w:ascii="Times New Roman" w:hAnsi="Times New Roman" w:cs="Times New Roman"/>
          <w:sz w:val="24"/>
          <w:szCs w:val="24"/>
        </w:rPr>
        <w:t xml:space="preserve">all </w:t>
      </w:r>
      <w:r w:rsidR="00F63236" w:rsidRPr="00474E53">
        <w:rPr>
          <w:rFonts w:ascii="Times New Roman" w:hAnsi="Times New Roman" w:cs="Times New Roman"/>
          <w:sz w:val="24"/>
          <w:szCs w:val="24"/>
        </w:rPr>
        <w:t>supported by</w:t>
      </w:r>
      <w:r w:rsidR="00EF6E42" w:rsidRPr="00474E53">
        <w:rPr>
          <w:rFonts w:ascii="Times New Roman" w:hAnsi="Times New Roman" w:cs="Times New Roman"/>
          <w:sz w:val="24"/>
          <w:szCs w:val="24"/>
        </w:rPr>
        <w:t xml:space="preserve"> various pieces of literature which include</w:t>
      </w:r>
      <w:r w:rsidR="00F225E2" w:rsidRPr="00474E53">
        <w:rPr>
          <w:rFonts w:ascii="Times New Roman" w:hAnsi="Times New Roman" w:cs="Times New Roman"/>
          <w:sz w:val="24"/>
          <w:szCs w:val="24"/>
        </w:rPr>
        <w:t xml:space="preserve">, but </w:t>
      </w:r>
      <w:r w:rsidR="00EF6E42" w:rsidRPr="00474E53">
        <w:rPr>
          <w:rFonts w:ascii="Times New Roman" w:hAnsi="Times New Roman" w:cs="Times New Roman"/>
          <w:sz w:val="24"/>
          <w:szCs w:val="24"/>
        </w:rPr>
        <w:t xml:space="preserve">are </w:t>
      </w:r>
      <w:r w:rsidR="00F225E2" w:rsidRPr="00474E53">
        <w:rPr>
          <w:rFonts w:ascii="Times New Roman" w:hAnsi="Times New Roman" w:cs="Times New Roman"/>
          <w:sz w:val="24"/>
          <w:szCs w:val="24"/>
        </w:rPr>
        <w:t>not limited to,</w:t>
      </w:r>
      <w:r w:rsidR="00F63236" w:rsidRPr="00474E53">
        <w:rPr>
          <w:rFonts w:ascii="Times New Roman" w:hAnsi="Times New Roman" w:cs="Times New Roman"/>
          <w:sz w:val="24"/>
          <w:szCs w:val="24"/>
        </w:rPr>
        <w:t xml:space="preserve"> ‘Teachers perceptions of including children with autism in a preschool’, (Razali et al</w:t>
      </w:r>
      <w:r w:rsidR="00D12807" w:rsidRPr="00474E53">
        <w:rPr>
          <w:rFonts w:ascii="Times New Roman" w:hAnsi="Times New Roman" w:cs="Times New Roman"/>
          <w:sz w:val="24"/>
          <w:szCs w:val="24"/>
        </w:rPr>
        <w:t xml:space="preserve">, </w:t>
      </w:r>
      <w:r w:rsidR="00F63236" w:rsidRPr="00474E53">
        <w:rPr>
          <w:rFonts w:ascii="Times New Roman" w:hAnsi="Times New Roman" w:cs="Times New Roman"/>
          <w:sz w:val="24"/>
          <w:szCs w:val="24"/>
        </w:rPr>
        <w:t>2013</w:t>
      </w:r>
      <w:r w:rsidR="00C7655C" w:rsidRPr="00474E53">
        <w:rPr>
          <w:rFonts w:ascii="Times New Roman" w:hAnsi="Times New Roman" w:cs="Times New Roman"/>
          <w:sz w:val="24"/>
          <w:szCs w:val="24"/>
        </w:rPr>
        <w:t>, pp 261-267</w:t>
      </w:r>
      <w:r w:rsidR="00F63236" w:rsidRPr="00474E53">
        <w:rPr>
          <w:rFonts w:ascii="Times New Roman" w:hAnsi="Times New Roman" w:cs="Times New Roman"/>
          <w:sz w:val="24"/>
          <w:szCs w:val="24"/>
        </w:rPr>
        <w:t xml:space="preserve">) and ‘Working towards inclusion: Reflections from the classroom’, </w:t>
      </w:r>
      <w:r w:rsidR="009B5121" w:rsidRPr="00474E53">
        <w:rPr>
          <w:rFonts w:ascii="Times New Roman" w:hAnsi="Times New Roman" w:cs="Times New Roman"/>
          <w:sz w:val="24"/>
          <w:szCs w:val="24"/>
        </w:rPr>
        <w:t>(</w:t>
      </w:r>
      <w:proofErr w:type="spellStart"/>
      <w:r w:rsidR="00F63236" w:rsidRPr="00474E53">
        <w:rPr>
          <w:rFonts w:ascii="Times New Roman" w:hAnsi="Times New Roman" w:cs="Times New Roman"/>
          <w:sz w:val="24"/>
          <w:szCs w:val="24"/>
        </w:rPr>
        <w:t>Singal</w:t>
      </w:r>
      <w:proofErr w:type="spellEnd"/>
      <w:r w:rsidR="00F63236" w:rsidRPr="00474E53">
        <w:rPr>
          <w:rFonts w:ascii="Times New Roman" w:hAnsi="Times New Roman" w:cs="Times New Roman"/>
          <w:sz w:val="24"/>
          <w:szCs w:val="24"/>
        </w:rPr>
        <w:t>, 2008</w:t>
      </w:r>
      <w:r w:rsidR="00C7655C" w:rsidRPr="00474E53">
        <w:rPr>
          <w:rFonts w:ascii="Times New Roman" w:hAnsi="Times New Roman" w:cs="Times New Roman"/>
          <w:sz w:val="24"/>
          <w:szCs w:val="24"/>
        </w:rPr>
        <w:t>, pp 1516- 1529</w:t>
      </w:r>
      <w:r w:rsidR="00F63236" w:rsidRPr="00474E53">
        <w:rPr>
          <w:rFonts w:ascii="Times New Roman" w:hAnsi="Times New Roman" w:cs="Times New Roman"/>
          <w:sz w:val="24"/>
          <w:szCs w:val="24"/>
        </w:rPr>
        <w:t>).</w:t>
      </w:r>
    </w:p>
    <w:p w14:paraId="50AAB046" w14:textId="77777777" w:rsidR="002C758A" w:rsidRPr="00474E53" w:rsidRDefault="00EF6E42" w:rsidP="00130ECE">
      <w:pPr>
        <w:spacing w:line="480" w:lineRule="auto"/>
        <w:rPr>
          <w:rFonts w:ascii="Times New Roman" w:hAnsi="Times New Roman" w:cs="Times New Roman"/>
          <w:sz w:val="24"/>
          <w:szCs w:val="24"/>
        </w:rPr>
      </w:pPr>
      <w:r w:rsidRPr="00474E53">
        <w:rPr>
          <w:rFonts w:ascii="Times New Roman" w:hAnsi="Times New Roman" w:cs="Times New Roman"/>
          <w:sz w:val="24"/>
          <w:szCs w:val="24"/>
        </w:rPr>
        <w:t>Moving on</w:t>
      </w:r>
      <w:r w:rsidR="00ED6017" w:rsidRPr="00474E53">
        <w:rPr>
          <w:rFonts w:ascii="Times New Roman" w:hAnsi="Times New Roman" w:cs="Times New Roman"/>
          <w:sz w:val="24"/>
          <w:szCs w:val="24"/>
        </w:rPr>
        <w:t>,</w:t>
      </w:r>
      <w:r w:rsidRPr="00474E53">
        <w:rPr>
          <w:rFonts w:ascii="Times New Roman" w:hAnsi="Times New Roman" w:cs="Times New Roman"/>
          <w:sz w:val="24"/>
          <w:szCs w:val="24"/>
        </w:rPr>
        <w:t xml:space="preserve"> </w:t>
      </w:r>
      <w:r w:rsidR="00ED6017" w:rsidRPr="00474E53">
        <w:rPr>
          <w:rFonts w:ascii="Times New Roman" w:hAnsi="Times New Roman" w:cs="Times New Roman"/>
          <w:sz w:val="24"/>
          <w:szCs w:val="24"/>
        </w:rPr>
        <w:t xml:space="preserve">after each </w:t>
      </w:r>
      <w:r w:rsidR="00E751D1" w:rsidRPr="00474E53">
        <w:rPr>
          <w:rFonts w:ascii="Times New Roman" w:hAnsi="Times New Roman" w:cs="Times New Roman"/>
          <w:sz w:val="24"/>
          <w:szCs w:val="24"/>
        </w:rPr>
        <w:t xml:space="preserve">individua piece of information </w:t>
      </w:r>
      <w:r w:rsidR="00ED6017" w:rsidRPr="00474E53">
        <w:rPr>
          <w:rFonts w:ascii="Times New Roman" w:hAnsi="Times New Roman" w:cs="Times New Roman"/>
          <w:sz w:val="24"/>
          <w:szCs w:val="24"/>
        </w:rPr>
        <w:t xml:space="preserve">relating to </w:t>
      </w:r>
      <w:r w:rsidRPr="00474E53">
        <w:rPr>
          <w:rFonts w:ascii="Times New Roman" w:hAnsi="Times New Roman" w:cs="Times New Roman"/>
          <w:sz w:val="24"/>
          <w:szCs w:val="24"/>
        </w:rPr>
        <w:t>the background and context will be</w:t>
      </w:r>
      <w:r w:rsidR="00E751D1" w:rsidRPr="00474E53">
        <w:rPr>
          <w:rFonts w:ascii="Times New Roman" w:hAnsi="Times New Roman" w:cs="Times New Roman"/>
          <w:sz w:val="24"/>
          <w:szCs w:val="24"/>
        </w:rPr>
        <w:t xml:space="preserve"> a</w:t>
      </w:r>
      <w:r w:rsidRPr="00474E53">
        <w:rPr>
          <w:rFonts w:ascii="Times New Roman" w:hAnsi="Times New Roman" w:cs="Times New Roman"/>
          <w:sz w:val="24"/>
          <w:szCs w:val="24"/>
        </w:rPr>
        <w:t xml:space="preserve"> </w:t>
      </w:r>
      <w:r w:rsidR="00ED6017" w:rsidRPr="00474E53">
        <w:rPr>
          <w:rFonts w:ascii="Times New Roman" w:hAnsi="Times New Roman" w:cs="Times New Roman"/>
          <w:sz w:val="24"/>
          <w:szCs w:val="24"/>
        </w:rPr>
        <w:t xml:space="preserve">discussion and </w:t>
      </w:r>
      <w:r w:rsidRPr="00474E53">
        <w:rPr>
          <w:rFonts w:ascii="Times New Roman" w:hAnsi="Times New Roman" w:cs="Times New Roman"/>
          <w:sz w:val="24"/>
          <w:szCs w:val="24"/>
        </w:rPr>
        <w:t xml:space="preserve">critiques section. </w:t>
      </w:r>
      <w:r w:rsidR="00ED6017" w:rsidRPr="00474E53">
        <w:rPr>
          <w:rFonts w:ascii="Times New Roman" w:hAnsi="Times New Roman" w:cs="Times New Roman"/>
          <w:sz w:val="24"/>
          <w:szCs w:val="24"/>
        </w:rPr>
        <w:t xml:space="preserve">This is where each piece of background and context based on Autism in education will be discussed and critiqued. </w:t>
      </w:r>
      <w:r w:rsidR="00E751D1" w:rsidRPr="00474E53">
        <w:rPr>
          <w:rFonts w:ascii="Times New Roman" w:hAnsi="Times New Roman" w:cs="Times New Roman"/>
          <w:sz w:val="24"/>
          <w:szCs w:val="24"/>
        </w:rPr>
        <w:t>In total, these pieces of individual information will include the</w:t>
      </w:r>
      <w:r w:rsidR="00ED6017" w:rsidRPr="00474E53">
        <w:rPr>
          <w:rFonts w:ascii="Times New Roman" w:hAnsi="Times New Roman" w:cs="Times New Roman"/>
          <w:sz w:val="24"/>
          <w:szCs w:val="24"/>
        </w:rPr>
        <w:t xml:space="preserve"> Historical perspective of </w:t>
      </w:r>
      <w:r w:rsidR="00C54608" w:rsidRPr="00474E53">
        <w:rPr>
          <w:rFonts w:ascii="Times New Roman" w:hAnsi="Times New Roman" w:cs="Times New Roman"/>
          <w:sz w:val="24"/>
          <w:szCs w:val="24"/>
        </w:rPr>
        <w:t>Autism</w:t>
      </w:r>
      <w:r w:rsidR="00ED6017" w:rsidRPr="00474E53">
        <w:rPr>
          <w:rFonts w:ascii="Times New Roman" w:hAnsi="Times New Roman" w:cs="Times New Roman"/>
          <w:sz w:val="24"/>
          <w:szCs w:val="24"/>
        </w:rPr>
        <w:t xml:space="preserve">, an Overview of Autism in education, </w:t>
      </w:r>
      <w:r w:rsidR="00C54608" w:rsidRPr="00474E53">
        <w:rPr>
          <w:rFonts w:ascii="Times New Roman" w:hAnsi="Times New Roman" w:cs="Times New Roman"/>
          <w:sz w:val="24"/>
          <w:szCs w:val="24"/>
        </w:rPr>
        <w:t xml:space="preserve">the </w:t>
      </w:r>
      <w:r w:rsidR="00ED6017" w:rsidRPr="00474E53">
        <w:rPr>
          <w:rFonts w:ascii="Times New Roman" w:hAnsi="Times New Roman" w:cs="Times New Roman"/>
          <w:sz w:val="24"/>
          <w:szCs w:val="24"/>
        </w:rPr>
        <w:t>T</w:t>
      </w:r>
      <w:r w:rsidR="00C54608" w:rsidRPr="00474E53">
        <w:rPr>
          <w:rFonts w:ascii="Times New Roman" w:hAnsi="Times New Roman" w:cs="Times New Roman"/>
          <w:sz w:val="24"/>
          <w:szCs w:val="24"/>
        </w:rPr>
        <w:t>eacher’s perspective of Autism in education,</w:t>
      </w:r>
      <w:r w:rsidR="00ED6017" w:rsidRPr="00474E53">
        <w:rPr>
          <w:rFonts w:ascii="Times New Roman" w:hAnsi="Times New Roman" w:cs="Times New Roman"/>
          <w:sz w:val="24"/>
          <w:szCs w:val="24"/>
        </w:rPr>
        <w:t xml:space="preserve"> the Parent’s view of Autism in education and also t</w:t>
      </w:r>
      <w:r w:rsidR="00C54608" w:rsidRPr="00474E53">
        <w:rPr>
          <w:rFonts w:ascii="Times New Roman" w:hAnsi="Times New Roman" w:cs="Times New Roman"/>
          <w:sz w:val="24"/>
          <w:szCs w:val="24"/>
        </w:rPr>
        <w:t xml:space="preserve">he </w:t>
      </w:r>
      <w:r w:rsidR="00ED6017" w:rsidRPr="00474E53">
        <w:rPr>
          <w:rFonts w:ascii="Times New Roman" w:hAnsi="Times New Roman" w:cs="Times New Roman"/>
          <w:sz w:val="24"/>
          <w:szCs w:val="24"/>
        </w:rPr>
        <w:t>S</w:t>
      </w:r>
      <w:r w:rsidR="00C54608" w:rsidRPr="00474E53">
        <w:rPr>
          <w:rFonts w:ascii="Times New Roman" w:hAnsi="Times New Roman" w:cs="Times New Roman"/>
          <w:sz w:val="24"/>
          <w:szCs w:val="24"/>
        </w:rPr>
        <w:t xml:space="preserve">tudent’s perspective of Autism in education. </w:t>
      </w:r>
      <w:r w:rsidR="009B1ADE" w:rsidRPr="00474E53">
        <w:rPr>
          <w:rFonts w:ascii="Times New Roman" w:hAnsi="Times New Roman" w:cs="Times New Roman"/>
          <w:sz w:val="24"/>
          <w:szCs w:val="24"/>
        </w:rPr>
        <w:t>The information and data included within these subsections will</w:t>
      </w:r>
      <w:r w:rsidR="00C522AD" w:rsidRPr="00474E53">
        <w:rPr>
          <w:rFonts w:ascii="Times New Roman" w:hAnsi="Times New Roman" w:cs="Times New Roman"/>
          <w:sz w:val="24"/>
          <w:szCs w:val="24"/>
        </w:rPr>
        <w:t xml:space="preserve"> </w:t>
      </w:r>
      <w:r w:rsidR="009B1ADE" w:rsidRPr="00474E53">
        <w:rPr>
          <w:rFonts w:ascii="Times New Roman" w:hAnsi="Times New Roman" w:cs="Times New Roman"/>
          <w:sz w:val="24"/>
          <w:szCs w:val="24"/>
        </w:rPr>
        <w:t>provid</w:t>
      </w:r>
      <w:r w:rsidR="00C522AD" w:rsidRPr="00474E53">
        <w:rPr>
          <w:rFonts w:ascii="Times New Roman" w:hAnsi="Times New Roman" w:cs="Times New Roman"/>
          <w:sz w:val="24"/>
          <w:szCs w:val="24"/>
        </w:rPr>
        <w:t>e</w:t>
      </w:r>
      <w:r w:rsidR="009B1ADE" w:rsidRPr="00474E53">
        <w:rPr>
          <w:rFonts w:ascii="Times New Roman" w:hAnsi="Times New Roman" w:cs="Times New Roman"/>
          <w:sz w:val="24"/>
          <w:szCs w:val="24"/>
        </w:rPr>
        <w:t xml:space="preserve"> thorou</w:t>
      </w:r>
      <w:r w:rsidR="00C522AD" w:rsidRPr="00474E53">
        <w:rPr>
          <w:rFonts w:ascii="Times New Roman" w:hAnsi="Times New Roman" w:cs="Times New Roman"/>
          <w:sz w:val="24"/>
          <w:szCs w:val="24"/>
        </w:rPr>
        <w:t>gh</w:t>
      </w:r>
      <w:r w:rsidR="009B1ADE" w:rsidRPr="00474E53">
        <w:rPr>
          <w:rFonts w:ascii="Times New Roman" w:hAnsi="Times New Roman" w:cs="Times New Roman"/>
          <w:sz w:val="24"/>
          <w:szCs w:val="24"/>
        </w:rPr>
        <w:t xml:space="preserve"> reasoning as to why the support of autistic children in education has potentially been abandoned. </w:t>
      </w:r>
      <w:r w:rsidR="00C522AD" w:rsidRPr="00474E53">
        <w:rPr>
          <w:rFonts w:ascii="Times New Roman" w:hAnsi="Times New Roman" w:cs="Times New Roman"/>
          <w:sz w:val="24"/>
          <w:szCs w:val="24"/>
        </w:rPr>
        <w:t>In addition to</w:t>
      </w:r>
      <w:r w:rsidR="00C54608" w:rsidRPr="00474E53">
        <w:rPr>
          <w:rFonts w:ascii="Times New Roman" w:hAnsi="Times New Roman" w:cs="Times New Roman"/>
          <w:sz w:val="24"/>
          <w:szCs w:val="24"/>
        </w:rPr>
        <w:t xml:space="preserve"> this,</w:t>
      </w:r>
      <w:r w:rsidR="009B1ADE" w:rsidRPr="00474E53">
        <w:rPr>
          <w:rFonts w:ascii="Times New Roman" w:hAnsi="Times New Roman" w:cs="Times New Roman"/>
          <w:sz w:val="24"/>
          <w:szCs w:val="24"/>
        </w:rPr>
        <w:t xml:space="preserve"> </w:t>
      </w:r>
      <w:r w:rsidR="00215542" w:rsidRPr="00474E53">
        <w:rPr>
          <w:rFonts w:ascii="Times New Roman" w:hAnsi="Times New Roman" w:cs="Times New Roman"/>
          <w:sz w:val="24"/>
          <w:szCs w:val="24"/>
        </w:rPr>
        <w:t>each of the s</w:t>
      </w:r>
      <w:r w:rsidR="00C54608" w:rsidRPr="00474E53">
        <w:rPr>
          <w:rFonts w:ascii="Times New Roman" w:hAnsi="Times New Roman" w:cs="Times New Roman"/>
          <w:sz w:val="24"/>
          <w:szCs w:val="24"/>
        </w:rPr>
        <w:t>trategies</w:t>
      </w:r>
      <w:r w:rsidR="00227D9A" w:rsidRPr="00474E53">
        <w:rPr>
          <w:rFonts w:ascii="Times New Roman" w:hAnsi="Times New Roman" w:cs="Times New Roman"/>
          <w:sz w:val="24"/>
          <w:szCs w:val="24"/>
        </w:rPr>
        <w:t xml:space="preserve"> and </w:t>
      </w:r>
      <w:r w:rsidR="006E1F32" w:rsidRPr="00474E53">
        <w:rPr>
          <w:rFonts w:ascii="Times New Roman" w:hAnsi="Times New Roman" w:cs="Times New Roman"/>
          <w:sz w:val="24"/>
          <w:szCs w:val="24"/>
        </w:rPr>
        <w:t xml:space="preserve">therapies </w:t>
      </w:r>
      <w:r w:rsidR="00227D9A" w:rsidRPr="00474E53">
        <w:rPr>
          <w:rFonts w:ascii="Times New Roman" w:hAnsi="Times New Roman" w:cs="Times New Roman"/>
          <w:sz w:val="24"/>
          <w:szCs w:val="24"/>
        </w:rPr>
        <w:t xml:space="preserve">will be </w:t>
      </w:r>
      <w:r w:rsidR="00C522AD" w:rsidRPr="00474E53">
        <w:rPr>
          <w:rFonts w:ascii="Times New Roman" w:hAnsi="Times New Roman" w:cs="Times New Roman"/>
          <w:sz w:val="24"/>
          <w:szCs w:val="24"/>
        </w:rPr>
        <w:t>critiqued and discussed, providing the relevant detail as to how they are implemented within an educational environment and potential limitations where appropriate.</w:t>
      </w:r>
      <w:r w:rsidR="00215542" w:rsidRPr="00474E53">
        <w:rPr>
          <w:rFonts w:ascii="Times New Roman" w:hAnsi="Times New Roman" w:cs="Times New Roman"/>
          <w:sz w:val="24"/>
          <w:szCs w:val="24"/>
        </w:rPr>
        <w:t xml:space="preserve"> Once this has been achieved, the literature review will then include a </w:t>
      </w:r>
      <w:r w:rsidR="00C522AD" w:rsidRPr="00474E53">
        <w:rPr>
          <w:rFonts w:ascii="Times New Roman" w:hAnsi="Times New Roman" w:cs="Times New Roman"/>
          <w:sz w:val="24"/>
          <w:szCs w:val="24"/>
        </w:rPr>
        <w:t xml:space="preserve">conclusion. This is where </w:t>
      </w:r>
      <w:r w:rsidR="00215542" w:rsidRPr="00474E53">
        <w:rPr>
          <w:rFonts w:ascii="Times New Roman" w:hAnsi="Times New Roman" w:cs="Times New Roman"/>
          <w:sz w:val="24"/>
          <w:szCs w:val="24"/>
        </w:rPr>
        <w:t>all of the relevant elements of the literature review</w:t>
      </w:r>
      <w:r w:rsidR="00C522AD" w:rsidRPr="00474E53">
        <w:rPr>
          <w:rFonts w:ascii="Times New Roman" w:hAnsi="Times New Roman" w:cs="Times New Roman"/>
          <w:sz w:val="24"/>
          <w:szCs w:val="24"/>
        </w:rPr>
        <w:t xml:space="preserve"> will be summarised and concluded. </w:t>
      </w:r>
      <w:r w:rsidR="008931A3" w:rsidRPr="00474E53">
        <w:rPr>
          <w:rFonts w:ascii="Times New Roman" w:hAnsi="Times New Roman" w:cs="Times New Roman"/>
          <w:sz w:val="24"/>
          <w:szCs w:val="24"/>
        </w:rPr>
        <w:t xml:space="preserve">Despite this literature review focussing on Autism within education, it will </w:t>
      </w:r>
      <w:r w:rsidR="00C522AD" w:rsidRPr="00474E53">
        <w:rPr>
          <w:rFonts w:ascii="Times New Roman" w:hAnsi="Times New Roman" w:cs="Times New Roman"/>
          <w:sz w:val="24"/>
          <w:szCs w:val="24"/>
        </w:rPr>
        <w:t>refer</w:t>
      </w:r>
      <w:r w:rsidR="008931A3" w:rsidRPr="00474E53">
        <w:rPr>
          <w:rFonts w:ascii="Times New Roman" w:hAnsi="Times New Roman" w:cs="Times New Roman"/>
          <w:sz w:val="24"/>
          <w:szCs w:val="24"/>
        </w:rPr>
        <w:t xml:space="preserve"> to Autism post education within the conclusion section.</w:t>
      </w:r>
    </w:p>
    <w:p w14:paraId="15C8E1E4" w14:textId="03B29A26" w:rsidR="00717898" w:rsidRPr="00474E53" w:rsidRDefault="00130ECE" w:rsidP="00130ECE">
      <w:pPr>
        <w:spacing w:line="480" w:lineRule="auto"/>
        <w:rPr>
          <w:rFonts w:ascii="Times New Roman" w:hAnsi="Times New Roman" w:cs="Times New Roman"/>
          <w:sz w:val="24"/>
          <w:szCs w:val="24"/>
        </w:rPr>
      </w:pPr>
      <w:r w:rsidRPr="00474E53">
        <w:rPr>
          <w:rFonts w:ascii="Times New Roman" w:hAnsi="Times New Roman" w:cs="Times New Roman"/>
          <w:sz w:val="24"/>
          <w:szCs w:val="24"/>
        </w:rPr>
        <w:lastRenderedPageBreak/>
        <w:t>Historically, the original concept of Autism was first recognized in 1911 by German Psychiatrist Eugen Bleuler in order to identify a symptom in severe cases of schizophrenia, which is noted in the journal ‘How Autism Became Autism’ developed by Bonnie Evans, (Evans, 2013</w:t>
      </w:r>
      <w:r w:rsidR="00C7655C" w:rsidRPr="00474E53">
        <w:rPr>
          <w:rFonts w:ascii="Times New Roman" w:hAnsi="Times New Roman" w:cs="Times New Roman"/>
          <w:sz w:val="24"/>
          <w:szCs w:val="24"/>
        </w:rPr>
        <w:t>, pp 3-31</w:t>
      </w:r>
      <w:r w:rsidRPr="00474E53">
        <w:rPr>
          <w:rFonts w:ascii="Times New Roman" w:hAnsi="Times New Roman" w:cs="Times New Roman"/>
          <w:sz w:val="24"/>
          <w:szCs w:val="24"/>
        </w:rPr>
        <w:t>). According to Bleuler, an autistic individual’s pattern of thought is characterized by fantasy-like wishes, resulting in them attempting to avoid what they consider to be unsatisfying situations and replacing them with a fantasy, (Bleuler, 1950). This theory of autism was used in the UK from the 1920’s through to the 1950’s and was implemented by swiss psychologist Jean Piaget, who was recognised for developing his theory of cognitive development, (Piaget, 1923</w:t>
      </w:r>
      <w:r w:rsidR="00C7655C" w:rsidRPr="00474E53">
        <w:rPr>
          <w:rFonts w:ascii="Times New Roman" w:hAnsi="Times New Roman" w:cs="Times New Roman"/>
          <w:sz w:val="24"/>
          <w:szCs w:val="24"/>
        </w:rPr>
        <w:t>, pp 273-304</w:t>
      </w:r>
      <w:r w:rsidRPr="00474E53">
        <w:rPr>
          <w:rFonts w:ascii="Times New Roman" w:hAnsi="Times New Roman" w:cs="Times New Roman"/>
          <w:sz w:val="24"/>
          <w:szCs w:val="24"/>
        </w:rPr>
        <w:t>). However, despite the implementation of this theory of autism during this time period, a number of child psychologists challenged Bleuler’s theory of a fantasy like thought pattern and devised a new method of autism, validating it from a biological scientific perspective. As a result, the theory of autism was completely transformed, more specifically, had the complete opposite description provided by Eugen Bleuler. Autism during the 1970’s was referred to as the lack of an unconscious symbolic life, (</w:t>
      </w:r>
      <w:proofErr w:type="spellStart"/>
      <w:r w:rsidRPr="00474E53">
        <w:rPr>
          <w:rFonts w:ascii="Times New Roman" w:hAnsi="Times New Roman" w:cs="Times New Roman"/>
          <w:sz w:val="24"/>
          <w:szCs w:val="24"/>
        </w:rPr>
        <w:t>Verbelchuk</w:t>
      </w:r>
      <w:proofErr w:type="spellEnd"/>
      <w:r w:rsidRPr="00474E53">
        <w:rPr>
          <w:rFonts w:ascii="Times New Roman" w:hAnsi="Times New Roman" w:cs="Times New Roman"/>
          <w:sz w:val="24"/>
          <w:szCs w:val="24"/>
        </w:rPr>
        <w:t>, 2016). This statement had been supported by psychiatrist Michael Rutter.</w:t>
      </w:r>
    </w:p>
    <w:p w14:paraId="750B49F7" w14:textId="5001479B" w:rsidR="00130ECE" w:rsidRPr="00474E53" w:rsidRDefault="00130ECE" w:rsidP="00130ECE">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 Michael had been recognised as being the first ever individual to conduct a genetic study on Autistic individuals, (Rutter, 1972</w:t>
      </w:r>
      <w:r w:rsidR="00C7655C" w:rsidRPr="00474E53">
        <w:rPr>
          <w:rFonts w:ascii="Times New Roman" w:hAnsi="Times New Roman" w:cs="Times New Roman"/>
          <w:sz w:val="24"/>
          <w:szCs w:val="24"/>
        </w:rPr>
        <w:t>, pp 315-337</w:t>
      </w:r>
      <w:r w:rsidRPr="00474E53">
        <w:rPr>
          <w:rFonts w:ascii="Times New Roman" w:hAnsi="Times New Roman" w:cs="Times New Roman"/>
          <w:sz w:val="24"/>
          <w:szCs w:val="24"/>
        </w:rPr>
        <w:t>). He also claimed that an autistic individual has a lack of fantasy like thoughts not an excess of them, claiming that Autism should be viewed from a biological outlook, (Evans, 2013</w:t>
      </w:r>
      <w:r w:rsidR="00C7655C" w:rsidRPr="00474E53">
        <w:rPr>
          <w:rFonts w:ascii="Times New Roman" w:hAnsi="Times New Roman" w:cs="Times New Roman"/>
          <w:sz w:val="24"/>
          <w:szCs w:val="24"/>
        </w:rPr>
        <w:t>, pp3-31</w:t>
      </w:r>
      <w:r w:rsidRPr="00474E53">
        <w:rPr>
          <w:rFonts w:ascii="Times New Roman" w:hAnsi="Times New Roman" w:cs="Times New Roman"/>
          <w:sz w:val="24"/>
          <w:szCs w:val="24"/>
        </w:rPr>
        <w:t xml:space="preserve">). Furthermore, it had been claimed by Yuliya </w:t>
      </w:r>
      <w:proofErr w:type="spellStart"/>
      <w:r w:rsidRPr="00474E53">
        <w:rPr>
          <w:rFonts w:ascii="Times New Roman" w:hAnsi="Times New Roman" w:cs="Times New Roman"/>
          <w:sz w:val="24"/>
          <w:szCs w:val="24"/>
        </w:rPr>
        <w:t>Verbelchuk</w:t>
      </w:r>
      <w:proofErr w:type="spellEnd"/>
      <w:r w:rsidRPr="00474E53">
        <w:rPr>
          <w:rFonts w:ascii="Times New Roman" w:hAnsi="Times New Roman" w:cs="Times New Roman"/>
          <w:sz w:val="24"/>
          <w:szCs w:val="24"/>
        </w:rPr>
        <w:t xml:space="preserve"> and Jennifer Kwon that this explanation, suggesting that Autism was a developmental disorder, had only had a social acceptance during the late 20th Century, (</w:t>
      </w:r>
      <w:proofErr w:type="spellStart"/>
      <w:r w:rsidRPr="00474E53">
        <w:rPr>
          <w:rFonts w:ascii="Times New Roman" w:hAnsi="Times New Roman" w:cs="Times New Roman"/>
          <w:sz w:val="24"/>
          <w:szCs w:val="24"/>
        </w:rPr>
        <w:t>Verbelchuk</w:t>
      </w:r>
      <w:proofErr w:type="spellEnd"/>
      <w:r w:rsidRPr="00474E53">
        <w:rPr>
          <w:rFonts w:ascii="Times New Roman" w:hAnsi="Times New Roman" w:cs="Times New Roman"/>
          <w:sz w:val="24"/>
          <w:szCs w:val="24"/>
        </w:rPr>
        <w:t xml:space="preserve">, 2016). As a result of the historical timeline of Autism, it has been made fairly evident that the explanation of Autism has evolved and been adapted over the course of time, primarily beginning with child psychiatrists such as Eugen Bleuler progressing to the likes of </w:t>
      </w:r>
      <w:r w:rsidRPr="00474E53">
        <w:rPr>
          <w:rFonts w:ascii="Times New Roman" w:hAnsi="Times New Roman" w:cs="Times New Roman"/>
          <w:sz w:val="24"/>
          <w:szCs w:val="24"/>
        </w:rPr>
        <w:lastRenderedPageBreak/>
        <w:t xml:space="preserve">Michael Rutter in further years. From a much more current perspective, Autism has had much more recognition from both a social and professional perspective, which as previously mentioned, has been devised by the criteria within the DSM-5, (DSM-5, 2017). Furthermore, the evolution and improved understanding of Autism has had a significant impact on the management of the condition and also, it’s diagnosis. </w:t>
      </w:r>
    </w:p>
    <w:p w14:paraId="392222E9" w14:textId="27D961C5" w:rsidR="00717898" w:rsidRPr="00474E53" w:rsidRDefault="00130ECE" w:rsidP="00130ECE">
      <w:pPr>
        <w:spacing w:line="480" w:lineRule="auto"/>
        <w:rPr>
          <w:rFonts w:ascii="Times New Roman" w:hAnsi="Times New Roman" w:cs="Times New Roman"/>
          <w:sz w:val="24"/>
          <w:szCs w:val="24"/>
        </w:rPr>
      </w:pPr>
      <w:r w:rsidRPr="00474E53">
        <w:rPr>
          <w:rFonts w:ascii="Times New Roman" w:hAnsi="Times New Roman" w:cs="Times New Roman"/>
          <w:sz w:val="24"/>
          <w:szCs w:val="24"/>
        </w:rPr>
        <w:t>From an historical perspective, it seems clear that the theory of Autism has developed and evolved over time. Like many other mental disorders, Autism certainly provoked a negative reflection among a huge majority of individuals in previous years. This was made clear where Eugen Bleuler used the term ‘Autism’ to describe a number of symptoms of schizophrenia, (Bleuler, 1950). After further research, it was made clear that both Autism and Schizophrenia are two unrelated mental disorders, resulting in an inaccurate perception of Autism by Eugen Bleuler, altering the course of history with regards to Autism. Furthermore, it may come to the attention of many that the first form of treatment used for Autism was Electroconvulsive therapy, (Wolff, 2004</w:t>
      </w:r>
      <w:r w:rsidR="0099327E" w:rsidRPr="00474E53">
        <w:rPr>
          <w:rFonts w:ascii="Times New Roman" w:hAnsi="Times New Roman" w:cs="Times New Roman"/>
          <w:sz w:val="24"/>
          <w:szCs w:val="24"/>
        </w:rPr>
        <w:t xml:space="preserve"> pp 201-208</w:t>
      </w:r>
      <w:r w:rsidRPr="00474E53">
        <w:rPr>
          <w:rFonts w:ascii="Times New Roman" w:hAnsi="Times New Roman" w:cs="Times New Roman"/>
          <w:sz w:val="24"/>
          <w:szCs w:val="24"/>
        </w:rPr>
        <w:t xml:space="preserve">). This form of therapy was highly popular during the 1930’s and had been recognised for treating a number of individuals whom of which were diagnosed with a variety of mental illnesses such as Depression, Schizophrenia and Autism for example, (Abrams, R. 1988). </w:t>
      </w:r>
    </w:p>
    <w:p w14:paraId="4C7EBF2A" w14:textId="26DFDC4F" w:rsidR="00130ECE" w:rsidRPr="00474E53" w:rsidRDefault="00130ECE" w:rsidP="00130ECE">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Through further advancements in medical technology and knowledge relating to </w:t>
      </w:r>
      <w:r w:rsidR="00717898" w:rsidRPr="00474E53">
        <w:rPr>
          <w:rFonts w:ascii="Times New Roman" w:hAnsi="Times New Roman" w:cs="Times New Roman"/>
          <w:sz w:val="24"/>
          <w:szCs w:val="24"/>
        </w:rPr>
        <w:t xml:space="preserve">topic </w:t>
      </w:r>
      <w:r w:rsidRPr="00474E53">
        <w:rPr>
          <w:rFonts w:ascii="Times New Roman" w:hAnsi="Times New Roman" w:cs="Times New Roman"/>
          <w:sz w:val="24"/>
          <w:szCs w:val="24"/>
        </w:rPr>
        <w:t xml:space="preserve">Autism, the use of Electroconvulsive has become a rare choice of therapy in the 20th century which suggests that not only has the perception of Autism changed, but also the methods used to treat it. In today’s generation, Autism is often treated with a much more therapeutic approach, which is due to much of the research conducted by Michael Rutter. With his time and effort spent on studying Autism in depth and challenging the work of Eugen Bleuler, it enabled future researchers to have a much more firm and clear understanding of Autism. This </w:t>
      </w:r>
      <w:r w:rsidRPr="00474E53">
        <w:rPr>
          <w:rFonts w:ascii="Times New Roman" w:hAnsi="Times New Roman" w:cs="Times New Roman"/>
          <w:sz w:val="24"/>
          <w:szCs w:val="24"/>
        </w:rPr>
        <w:lastRenderedPageBreak/>
        <w:t>may be a key factor as to why there is a significant amount of data and info available, such as the National Autistic Society and the DSM-5 for example, (NAS, 2020), (DSM5-5, 2017).</w:t>
      </w:r>
    </w:p>
    <w:p w14:paraId="2404BF51" w14:textId="69F34FE8" w:rsidR="00AA31B7" w:rsidRPr="00474E53" w:rsidRDefault="00AA31B7"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Exploring Autism in much more detail,</w:t>
      </w:r>
      <w:r w:rsidR="00BA7873" w:rsidRPr="00474E53">
        <w:rPr>
          <w:rFonts w:ascii="Times New Roman" w:hAnsi="Times New Roman" w:cs="Times New Roman"/>
          <w:sz w:val="24"/>
          <w:szCs w:val="24"/>
        </w:rPr>
        <w:t xml:space="preserve"> the</w:t>
      </w:r>
      <w:r w:rsidR="00BA7873" w:rsidRPr="00474E53">
        <w:rPr>
          <w:rFonts w:ascii="Times New Roman" w:hAnsi="Times New Roman" w:cs="Times New Roman"/>
        </w:rPr>
        <w:t xml:space="preserve"> </w:t>
      </w:r>
      <w:r w:rsidR="00BA7873" w:rsidRPr="00474E53">
        <w:rPr>
          <w:rFonts w:ascii="Times New Roman" w:hAnsi="Times New Roman" w:cs="Times New Roman"/>
          <w:sz w:val="24"/>
          <w:szCs w:val="24"/>
        </w:rPr>
        <w:t>‘Diagnostic and Statistical Manual of Mental Disorders’, also referred to as the DSM-5, defines autism as “Persistent deficits in social communication and social interaction across multiple contexts”. The DSM-5 is an official publication which is a reference in which the health care providers will use in order to diagnose behavioural and mental conditions, (DSM-5,2017).</w:t>
      </w:r>
      <w:r w:rsidR="00130ECE" w:rsidRPr="00474E53">
        <w:rPr>
          <w:rFonts w:ascii="Times New Roman" w:hAnsi="Times New Roman" w:cs="Times New Roman"/>
          <w:sz w:val="24"/>
          <w:szCs w:val="24"/>
        </w:rPr>
        <w:t xml:space="preserve"> </w:t>
      </w:r>
      <w:r w:rsidR="007D2D24" w:rsidRPr="00474E53">
        <w:rPr>
          <w:rFonts w:ascii="Times New Roman" w:hAnsi="Times New Roman" w:cs="Times New Roman"/>
          <w:sz w:val="24"/>
          <w:szCs w:val="24"/>
        </w:rPr>
        <w:t xml:space="preserve">In </w:t>
      </w:r>
      <w:r w:rsidR="00BD72C6" w:rsidRPr="00474E53">
        <w:rPr>
          <w:rFonts w:ascii="Times New Roman" w:hAnsi="Times New Roman" w:cs="Times New Roman"/>
          <w:sz w:val="24"/>
          <w:szCs w:val="24"/>
        </w:rPr>
        <w:t>essence</w:t>
      </w:r>
      <w:r w:rsidR="00BA7873" w:rsidRPr="00474E53">
        <w:rPr>
          <w:rFonts w:ascii="Times New Roman" w:hAnsi="Times New Roman" w:cs="Times New Roman"/>
          <w:sz w:val="24"/>
          <w:szCs w:val="24"/>
        </w:rPr>
        <w:t xml:space="preserve"> Autism</w:t>
      </w:r>
      <w:r w:rsidRPr="00474E53">
        <w:rPr>
          <w:rFonts w:ascii="Times New Roman" w:hAnsi="Times New Roman" w:cs="Times New Roman"/>
          <w:sz w:val="24"/>
          <w:szCs w:val="24"/>
        </w:rPr>
        <w:t xml:space="preserve"> is a lifelong mental illness, inevitably effecting how the individual views their environment and interacts with others. According to the National Autistic Society, each individual diagnosed with autism will experience many of the same </w:t>
      </w:r>
      <w:r w:rsidR="00BD72C6" w:rsidRPr="00474E53">
        <w:rPr>
          <w:rFonts w:ascii="Times New Roman" w:hAnsi="Times New Roman" w:cs="Times New Roman"/>
          <w:sz w:val="24"/>
          <w:szCs w:val="24"/>
        </w:rPr>
        <w:t>symptoms</w:t>
      </w:r>
      <w:r w:rsidRPr="00474E53">
        <w:rPr>
          <w:rFonts w:ascii="Times New Roman" w:hAnsi="Times New Roman" w:cs="Times New Roman"/>
          <w:sz w:val="24"/>
          <w:szCs w:val="24"/>
        </w:rPr>
        <w:t xml:space="preserve"> but may be affected by them in different ways. An example of this may be that one individual with Autism may have to deal with learning difficulties whereas another individual with Autism may deal with mental health issues, (NAS, 2020). Furthermore, some individuals with Autism may need a different level of support, compared to another autistic individual.</w:t>
      </w:r>
      <w:r w:rsidR="00880511" w:rsidRPr="00474E53">
        <w:rPr>
          <w:rFonts w:ascii="Times New Roman" w:hAnsi="Times New Roman" w:cs="Times New Roman"/>
          <w:sz w:val="24"/>
          <w:szCs w:val="24"/>
        </w:rPr>
        <w:t xml:space="preserve"> Among students, there are a number of symptoms related to autism that may include elements such as not responding to their name, showing signs of repetitiveness, avoiding eye contact and also avoiding</w:t>
      </w:r>
      <w:r w:rsidR="00C6548E" w:rsidRPr="00474E53">
        <w:rPr>
          <w:rFonts w:ascii="Times New Roman" w:hAnsi="Times New Roman" w:cs="Times New Roman"/>
          <w:sz w:val="24"/>
          <w:szCs w:val="24"/>
        </w:rPr>
        <w:t xml:space="preserve"> a standard level of social interaction. These symptoms, among others relating to autism are provided on the official NHS website</w:t>
      </w:r>
      <w:r w:rsidR="0010736F" w:rsidRPr="00474E53">
        <w:rPr>
          <w:rFonts w:ascii="Times New Roman" w:hAnsi="Times New Roman" w:cs="Times New Roman"/>
          <w:sz w:val="24"/>
          <w:szCs w:val="24"/>
        </w:rPr>
        <w:t xml:space="preserve">, ("Signs of autism in children", 2020). </w:t>
      </w:r>
    </w:p>
    <w:p w14:paraId="5FB7F91E" w14:textId="77777777" w:rsidR="00717898" w:rsidRPr="00474E53" w:rsidRDefault="00130ECE"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It has been made clear that Autism is a neurodevelopmental disorder of genetic origins, (DSM-5, 2017). This indicates that autism is a known disorder within an individual and therefore should be treated in the same manner as any other known disorder, such as down syndrome perhaps. Both down syndrome and autism are categorised under the same related condition, which is noted by the National Autistic Society, (NAS, 2020). An example of this may be through the support available within the educational process that an individual with down syndrome can achieve. The ‘Down Syndrome Association’, whom of which are a </w:t>
      </w:r>
      <w:r w:rsidRPr="00474E53">
        <w:rPr>
          <w:rFonts w:ascii="Times New Roman" w:hAnsi="Times New Roman" w:cs="Times New Roman"/>
          <w:sz w:val="24"/>
          <w:szCs w:val="24"/>
        </w:rPr>
        <w:lastRenderedPageBreak/>
        <w:t xml:space="preserve">registered and organised charity group, specialise in supporting an individual of any age with down syndrome.  According to this organisation, the child will be fully supported and encouraged to engage with everyone in their early school years, between the ages of 2-5. They are welcomed to maintain this level of education up until secondary school, where the parents are then provided with a sufficient amount of information regarding specialised education systems for their child, (education, 2020). Furthermore, this suggests a potential controversy surrounding Autism within the educational, in comparison to the effective and well-organised support for those with Down Syndrome. </w:t>
      </w:r>
    </w:p>
    <w:p w14:paraId="364D5FA8" w14:textId="26FD708C" w:rsidR="00130ECE" w:rsidRPr="00474E53" w:rsidRDefault="00130ECE"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As previously mentioned within the introduction, over half of the children living in the UK with autism are not in the appropriate educational environment that would best support them, according to their parents. As a result, this indicates a possible lack of awareness within the educational environment, (NAS, 2020). In relation to this, a focus-group based study was conducted by Ru Ying Cai and Amanda </w:t>
      </w:r>
      <w:proofErr w:type="spellStart"/>
      <w:r w:rsidRPr="00474E53">
        <w:rPr>
          <w:rFonts w:ascii="Times New Roman" w:hAnsi="Times New Roman" w:cs="Times New Roman"/>
          <w:sz w:val="24"/>
          <w:szCs w:val="24"/>
        </w:rPr>
        <w:t>Richdale</w:t>
      </w:r>
      <w:proofErr w:type="spellEnd"/>
      <w:r w:rsidRPr="00474E53">
        <w:rPr>
          <w:rFonts w:ascii="Times New Roman" w:hAnsi="Times New Roman" w:cs="Times New Roman"/>
          <w:sz w:val="24"/>
          <w:szCs w:val="24"/>
        </w:rPr>
        <w:t xml:space="preserve"> which was included in the publication, Journal of Autism and Developmental Disorders, 2020</w:t>
      </w:r>
      <w:r w:rsidR="0099327E" w:rsidRPr="00474E53">
        <w:rPr>
          <w:rFonts w:ascii="Times New Roman" w:hAnsi="Times New Roman" w:cs="Times New Roman"/>
          <w:sz w:val="24"/>
          <w:szCs w:val="24"/>
        </w:rPr>
        <w:t>, (</w:t>
      </w:r>
      <w:proofErr w:type="spellStart"/>
      <w:r w:rsidR="0099327E" w:rsidRPr="00474E53">
        <w:rPr>
          <w:rFonts w:ascii="Times New Roman" w:hAnsi="Times New Roman" w:cs="Times New Roman"/>
          <w:sz w:val="24"/>
          <w:szCs w:val="24"/>
        </w:rPr>
        <w:t>Richdale</w:t>
      </w:r>
      <w:proofErr w:type="spellEnd"/>
      <w:r w:rsidR="0099327E" w:rsidRPr="00474E53">
        <w:rPr>
          <w:rFonts w:ascii="Times New Roman" w:hAnsi="Times New Roman" w:cs="Times New Roman"/>
          <w:sz w:val="24"/>
          <w:szCs w:val="24"/>
        </w:rPr>
        <w:t xml:space="preserve"> &amp; Cai, 2016, pp 31-41)</w:t>
      </w:r>
      <w:r w:rsidRPr="00474E53">
        <w:rPr>
          <w:rFonts w:ascii="Times New Roman" w:hAnsi="Times New Roman" w:cs="Times New Roman"/>
          <w:sz w:val="24"/>
          <w:szCs w:val="24"/>
        </w:rPr>
        <w:t>. This study included 15 families, all of which had children who were post-secondary school. The results of this study indicated that the families felt that both support from an educational and social perspective from the specific school in question were poor, also noting the poor lack of organisation regarding the transition to secondary school. Furthermore, this is of significant relevance as it indicates the need for a heightened awareness across the board of the educational system. Not only does it indicate the possibility that the educational system is not paying close attention to</w:t>
      </w:r>
      <w:r w:rsidR="009C427B" w:rsidRPr="00474E53">
        <w:rPr>
          <w:rFonts w:ascii="Times New Roman" w:hAnsi="Times New Roman" w:cs="Times New Roman"/>
          <w:sz w:val="24"/>
          <w:szCs w:val="24"/>
        </w:rPr>
        <w:t xml:space="preserve"> the percentage </w:t>
      </w:r>
      <w:r w:rsidRPr="00474E53">
        <w:rPr>
          <w:rFonts w:ascii="Times New Roman" w:hAnsi="Times New Roman" w:cs="Times New Roman"/>
          <w:sz w:val="24"/>
          <w:szCs w:val="24"/>
        </w:rPr>
        <w:t>of autistic students</w:t>
      </w:r>
      <w:r w:rsidR="009C427B" w:rsidRPr="00474E53">
        <w:rPr>
          <w:rFonts w:ascii="Times New Roman" w:hAnsi="Times New Roman" w:cs="Times New Roman"/>
          <w:sz w:val="24"/>
          <w:szCs w:val="24"/>
        </w:rPr>
        <w:t xml:space="preserve"> in education</w:t>
      </w:r>
      <w:r w:rsidRPr="00474E53">
        <w:rPr>
          <w:rFonts w:ascii="Times New Roman" w:hAnsi="Times New Roman" w:cs="Times New Roman"/>
          <w:sz w:val="24"/>
          <w:szCs w:val="24"/>
        </w:rPr>
        <w:t xml:space="preserve">, but also </w:t>
      </w:r>
      <w:r w:rsidR="009C427B" w:rsidRPr="00474E53">
        <w:rPr>
          <w:rFonts w:ascii="Times New Roman" w:hAnsi="Times New Roman" w:cs="Times New Roman"/>
          <w:sz w:val="24"/>
          <w:szCs w:val="24"/>
        </w:rPr>
        <w:t>suggests</w:t>
      </w:r>
      <w:r w:rsidRPr="00474E53">
        <w:rPr>
          <w:rFonts w:ascii="Times New Roman" w:hAnsi="Times New Roman" w:cs="Times New Roman"/>
          <w:sz w:val="24"/>
          <w:szCs w:val="24"/>
        </w:rPr>
        <w:t xml:space="preserve"> that these students may be left to endure a lack of confidence and vulnerability to society, as was mentioned within the provided focus-group based study. In addition to this, a journal article known as the Postsecondary Education and Employment Among Youth with an Autism Spectrum Disorder indicated that 34.7% had attended college</w:t>
      </w:r>
      <w:r w:rsidR="00155985">
        <w:rPr>
          <w:rFonts w:ascii="Times New Roman" w:hAnsi="Times New Roman" w:cs="Times New Roman"/>
          <w:sz w:val="24"/>
          <w:szCs w:val="24"/>
        </w:rPr>
        <w:t xml:space="preserve">. </w:t>
      </w:r>
      <w:r w:rsidRPr="00474E53">
        <w:rPr>
          <w:rFonts w:ascii="Times New Roman" w:hAnsi="Times New Roman" w:cs="Times New Roman"/>
          <w:sz w:val="24"/>
          <w:szCs w:val="24"/>
        </w:rPr>
        <w:t xml:space="preserve">This indicates that </w:t>
      </w:r>
      <w:r w:rsidRPr="00474E53">
        <w:rPr>
          <w:rFonts w:ascii="Times New Roman" w:hAnsi="Times New Roman" w:cs="Times New Roman"/>
          <w:sz w:val="24"/>
          <w:szCs w:val="24"/>
        </w:rPr>
        <w:lastRenderedPageBreak/>
        <w:t>secondary students with autism ha</w:t>
      </w:r>
      <w:r w:rsidR="00155985">
        <w:rPr>
          <w:rFonts w:ascii="Times New Roman" w:hAnsi="Times New Roman" w:cs="Times New Roman"/>
          <w:sz w:val="24"/>
          <w:szCs w:val="24"/>
        </w:rPr>
        <w:t>ve had poor</w:t>
      </w:r>
      <w:r w:rsidRPr="00474E53">
        <w:rPr>
          <w:rFonts w:ascii="Times New Roman" w:hAnsi="Times New Roman" w:cs="Times New Roman"/>
          <w:sz w:val="24"/>
          <w:szCs w:val="24"/>
        </w:rPr>
        <w:t xml:space="preserve"> education</w:t>
      </w:r>
      <w:r w:rsidR="00155985">
        <w:rPr>
          <w:rFonts w:ascii="Times New Roman" w:hAnsi="Times New Roman" w:cs="Times New Roman"/>
          <w:sz w:val="24"/>
          <w:szCs w:val="24"/>
        </w:rPr>
        <w:t>al</w:t>
      </w:r>
      <w:r w:rsidRPr="00474E53">
        <w:rPr>
          <w:rFonts w:ascii="Times New Roman" w:hAnsi="Times New Roman" w:cs="Times New Roman"/>
          <w:sz w:val="24"/>
          <w:szCs w:val="24"/>
        </w:rPr>
        <w:t xml:space="preserve"> outcomes, </w:t>
      </w:r>
      <w:bookmarkStart w:id="1" w:name="_Hlk31738054"/>
      <w:r w:rsidRPr="00474E53">
        <w:rPr>
          <w:rFonts w:ascii="Times New Roman" w:hAnsi="Times New Roman" w:cs="Times New Roman"/>
          <w:sz w:val="24"/>
          <w:szCs w:val="24"/>
        </w:rPr>
        <w:t>(Shattuck</w:t>
      </w:r>
      <w:r w:rsidR="0099327E" w:rsidRPr="00474E53">
        <w:rPr>
          <w:rFonts w:ascii="Times New Roman" w:hAnsi="Times New Roman" w:cs="Times New Roman"/>
          <w:sz w:val="24"/>
          <w:szCs w:val="24"/>
        </w:rPr>
        <w:t xml:space="preserve"> </w:t>
      </w:r>
      <w:r w:rsidRPr="00474E53">
        <w:rPr>
          <w:rFonts w:ascii="Times New Roman" w:hAnsi="Times New Roman" w:cs="Times New Roman"/>
          <w:sz w:val="24"/>
          <w:szCs w:val="24"/>
        </w:rPr>
        <w:t>et al</w:t>
      </w:r>
      <w:r w:rsidR="0099327E" w:rsidRPr="00474E53">
        <w:rPr>
          <w:rFonts w:ascii="Times New Roman" w:hAnsi="Times New Roman" w:cs="Times New Roman"/>
          <w:sz w:val="24"/>
          <w:szCs w:val="24"/>
        </w:rPr>
        <w:t>, 2012, pp 1042-1049</w:t>
      </w:r>
      <w:r w:rsidRPr="00474E53">
        <w:rPr>
          <w:rFonts w:ascii="Times New Roman" w:hAnsi="Times New Roman" w:cs="Times New Roman"/>
          <w:sz w:val="24"/>
          <w:szCs w:val="24"/>
        </w:rPr>
        <w:t>).</w:t>
      </w:r>
      <w:bookmarkEnd w:id="1"/>
    </w:p>
    <w:p w14:paraId="6DBC99F2" w14:textId="566CE52A" w:rsidR="009C427B" w:rsidRPr="00474E53" w:rsidRDefault="009C427B" w:rsidP="009C427B">
      <w:pPr>
        <w:spacing w:line="480" w:lineRule="auto"/>
        <w:rPr>
          <w:rFonts w:ascii="Times New Roman" w:hAnsi="Times New Roman" w:cs="Times New Roman"/>
          <w:sz w:val="24"/>
          <w:szCs w:val="24"/>
        </w:rPr>
      </w:pPr>
      <w:r w:rsidRPr="00474E53">
        <w:rPr>
          <w:rFonts w:ascii="Times New Roman" w:hAnsi="Times New Roman" w:cs="Times New Roman"/>
          <w:sz w:val="24"/>
          <w:szCs w:val="24"/>
        </w:rPr>
        <w:t>From the perspective of the parents of those who have children diagnosed with Autism in education, there are certainly some interesting viewpoints and pieces of literature. A journal article conducted by Gayle Victoria Dillon and Jean D. M. Underwood attempted to investigate the perspectives of the parents of the children diagnosed with Autism transitioning from primary school into secondary school, (Dillon &amp; Underwood, 2012</w:t>
      </w:r>
      <w:r w:rsidR="0099327E" w:rsidRPr="00474E53">
        <w:rPr>
          <w:rFonts w:ascii="Times New Roman" w:hAnsi="Times New Roman" w:cs="Times New Roman"/>
          <w:sz w:val="24"/>
          <w:szCs w:val="24"/>
        </w:rPr>
        <w:t>, pp 111-121</w:t>
      </w:r>
      <w:r w:rsidRPr="00474E53">
        <w:rPr>
          <w:rFonts w:ascii="Times New Roman" w:hAnsi="Times New Roman" w:cs="Times New Roman"/>
          <w:sz w:val="24"/>
          <w:szCs w:val="24"/>
        </w:rPr>
        <w:t>). Both publishers achieved this by conducting a study that had a 15-month duration and included two groups of parents. The first of which were a group of nine parents whose children with Autism were currently in the process of transitioning from primary school to secondary school whereas the second group included 6 parents whose children had already made the transition, (Dillon &amp; Underwood, 2012</w:t>
      </w:r>
      <w:r w:rsidR="0099327E" w:rsidRPr="00474E53">
        <w:rPr>
          <w:rFonts w:ascii="Times New Roman" w:hAnsi="Times New Roman" w:cs="Times New Roman"/>
          <w:sz w:val="24"/>
          <w:szCs w:val="24"/>
        </w:rPr>
        <w:t>, pp 111-121</w:t>
      </w:r>
      <w:r w:rsidRPr="00474E53">
        <w:rPr>
          <w:rFonts w:ascii="Times New Roman" w:hAnsi="Times New Roman" w:cs="Times New Roman"/>
          <w:sz w:val="24"/>
          <w:szCs w:val="24"/>
        </w:rPr>
        <w:t>).  The result of this study indicated that the parents whose children were currently in the transition period had a significant number of negative comments regarding the transitioning process. However, the parents whose children had already transitioned had an equal amount of both positive and negative comments regarding their transitioning period. Furthermore, both Gayle Victoria Dillon and Jean D. M. Underwood did take much note of previous relevant research. It was noted that previous researchers Stoner, Angell, House, and Jones Bock stated that they acknowledged that the transitioning period from primary school to secondary school can be difficult for any student, not just those who have been diagnosed with Autism, (Stoner</w:t>
      </w:r>
      <w:r w:rsidR="0099327E" w:rsidRPr="00474E53">
        <w:rPr>
          <w:rFonts w:ascii="Times New Roman" w:hAnsi="Times New Roman" w:cs="Times New Roman"/>
          <w:sz w:val="24"/>
          <w:szCs w:val="24"/>
        </w:rPr>
        <w:t xml:space="preserve"> et al,</w:t>
      </w:r>
      <w:r w:rsidRPr="00474E53">
        <w:rPr>
          <w:rFonts w:ascii="Times New Roman" w:hAnsi="Times New Roman" w:cs="Times New Roman"/>
          <w:sz w:val="24"/>
          <w:szCs w:val="24"/>
        </w:rPr>
        <w:t xml:space="preserve"> 2007</w:t>
      </w:r>
      <w:r w:rsidR="0099327E" w:rsidRPr="00474E53">
        <w:rPr>
          <w:rFonts w:ascii="Times New Roman" w:hAnsi="Times New Roman" w:cs="Times New Roman"/>
          <w:sz w:val="24"/>
          <w:szCs w:val="24"/>
        </w:rPr>
        <w:t>, pp 23-39</w:t>
      </w:r>
      <w:r w:rsidRPr="00474E53">
        <w:rPr>
          <w:rFonts w:ascii="Times New Roman" w:hAnsi="Times New Roman" w:cs="Times New Roman"/>
          <w:sz w:val="24"/>
          <w:szCs w:val="24"/>
        </w:rPr>
        <w:t xml:space="preserve">). The results of the study that Stoner and his fellow researchers conducted indicated that the parents of these students believed that supporting strategies were key for the positive progression of the student and also that the communication between both themselves and the school was vital, (Stoner </w:t>
      </w:r>
      <w:r w:rsidR="0099327E" w:rsidRPr="00474E53">
        <w:rPr>
          <w:rFonts w:ascii="Times New Roman" w:hAnsi="Times New Roman" w:cs="Times New Roman"/>
          <w:sz w:val="24"/>
          <w:szCs w:val="24"/>
        </w:rPr>
        <w:t xml:space="preserve">et al, </w:t>
      </w:r>
      <w:r w:rsidRPr="00474E53">
        <w:rPr>
          <w:rFonts w:ascii="Times New Roman" w:hAnsi="Times New Roman" w:cs="Times New Roman"/>
          <w:sz w:val="24"/>
          <w:szCs w:val="24"/>
        </w:rPr>
        <w:t>2007</w:t>
      </w:r>
      <w:r w:rsidR="0099327E" w:rsidRPr="00474E53">
        <w:rPr>
          <w:rFonts w:ascii="Times New Roman" w:hAnsi="Times New Roman" w:cs="Times New Roman"/>
          <w:sz w:val="24"/>
          <w:szCs w:val="24"/>
        </w:rPr>
        <w:t>, pp 23-39</w:t>
      </w:r>
      <w:r w:rsidRPr="00474E53">
        <w:rPr>
          <w:rFonts w:ascii="Times New Roman" w:hAnsi="Times New Roman" w:cs="Times New Roman"/>
          <w:sz w:val="24"/>
          <w:szCs w:val="24"/>
        </w:rPr>
        <w:t>).</w:t>
      </w:r>
    </w:p>
    <w:p w14:paraId="17E13324" w14:textId="2070034D" w:rsidR="009C427B" w:rsidRPr="00474E53" w:rsidRDefault="009C427B" w:rsidP="009C427B">
      <w:pPr>
        <w:spacing w:line="480" w:lineRule="auto"/>
        <w:rPr>
          <w:rFonts w:ascii="Times New Roman" w:hAnsi="Times New Roman" w:cs="Times New Roman"/>
          <w:sz w:val="24"/>
          <w:szCs w:val="24"/>
        </w:rPr>
      </w:pPr>
      <w:r w:rsidRPr="00474E53">
        <w:rPr>
          <w:rFonts w:ascii="Times New Roman" w:hAnsi="Times New Roman" w:cs="Times New Roman"/>
          <w:sz w:val="24"/>
          <w:szCs w:val="24"/>
        </w:rPr>
        <w:lastRenderedPageBreak/>
        <w:t xml:space="preserve">From </w:t>
      </w:r>
      <w:r w:rsidR="0080502E" w:rsidRPr="00474E53">
        <w:rPr>
          <w:rFonts w:ascii="Times New Roman" w:hAnsi="Times New Roman" w:cs="Times New Roman"/>
          <w:sz w:val="24"/>
          <w:szCs w:val="24"/>
        </w:rPr>
        <w:t xml:space="preserve">a parental perspective, </w:t>
      </w:r>
      <w:r w:rsidRPr="00474E53">
        <w:rPr>
          <w:rFonts w:ascii="Times New Roman" w:hAnsi="Times New Roman" w:cs="Times New Roman"/>
          <w:sz w:val="24"/>
          <w:szCs w:val="24"/>
        </w:rPr>
        <w:t>it has been suggested that the lack of supported provided has an effect not just on the students themselves, but also the parents at times. As shown in a study conducted by Gayle Victoria Dillon and Jean D. M. Underwood, the transitioning period in question can be an extremely challenging time for a student diagnosed with Autism, (Dillon &amp; Underwood, 2012</w:t>
      </w:r>
      <w:r w:rsidR="0099327E" w:rsidRPr="00474E53">
        <w:rPr>
          <w:rFonts w:ascii="Times New Roman" w:hAnsi="Times New Roman" w:cs="Times New Roman"/>
          <w:sz w:val="24"/>
          <w:szCs w:val="24"/>
        </w:rPr>
        <w:t>, pp 111-121</w:t>
      </w:r>
      <w:r w:rsidRPr="00474E53">
        <w:rPr>
          <w:rFonts w:ascii="Times New Roman" w:hAnsi="Times New Roman" w:cs="Times New Roman"/>
          <w:sz w:val="24"/>
          <w:szCs w:val="24"/>
        </w:rPr>
        <w:t xml:space="preserve">). Perhaps this is due to the lack of support both themselves and their child may have already received in education being transitioning. In some ways, this had been suggested through the study conducted by Stoner, Angell, House, and Jones Bock which results suggested that the parents deemed communication between them and the school their child is attending is of extreme importance, possibly suggesting that it is something they may have not received as of yet. </w:t>
      </w:r>
    </w:p>
    <w:p w14:paraId="72D605C3" w14:textId="33B679FB" w:rsidR="009C427B" w:rsidRPr="00474E53" w:rsidRDefault="009C427B" w:rsidP="009C427B">
      <w:pPr>
        <w:spacing w:line="480" w:lineRule="auto"/>
        <w:rPr>
          <w:rFonts w:ascii="Times New Roman" w:hAnsi="Times New Roman" w:cs="Times New Roman"/>
          <w:sz w:val="24"/>
          <w:szCs w:val="24"/>
        </w:rPr>
      </w:pPr>
      <w:r w:rsidRPr="00474E53">
        <w:rPr>
          <w:rFonts w:ascii="Times New Roman" w:hAnsi="Times New Roman" w:cs="Times New Roman"/>
          <w:sz w:val="24"/>
          <w:szCs w:val="24"/>
        </w:rPr>
        <w:t>Furthermore, it has been noted by the ‘Ambitious About Autism’, that in 2013, an estimate of 26% students with Autism received GCSE grades ranging from A too C. With that estimate being significantly under half the number of students with Autism in education, it suggests that the potential lack of support is being made evidently clear, through this low percentage of autistic students, ("Ambitious about Autism", 2020). In addition to this, it has also been estimated by ‘Ambitious About Autism’ that 70% of autistic students attend mainstream education, where the remaining 30% are designated specialist supervision, ("Ambitious about Autism", 2020). This stat has major significance as it contributes to the facts that students with Autism in education are not achieving their best potential grades at GCSE level, which is likely the result of the lack of support they receive. As a result of this, the transitioning period these students will then face from secondary school into employment or desired college courses perhaps, may become as equally if not more difficult as it were for them transitioning from primary school to secondary school.</w:t>
      </w:r>
    </w:p>
    <w:p w14:paraId="7919580D" w14:textId="77777777" w:rsidR="0080502E" w:rsidRPr="00474E53" w:rsidRDefault="0080502E" w:rsidP="00D92749">
      <w:pPr>
        <w:spacing w:line="480" w:lineRule="auto"/>
        <w:rPr>
          <w:rFonts w:ascii="Times New Roman" w:hAnsi="Times New Roman" w:cs="Times New Roman"/>
          <w:sz w:val="24"/>
          <w:szCs w:val="24"/>
        </w:rPr>
      </w:pPr>
    </w:p>
    <w:p w14:paraId="274388BA" w14:textId="62D1DD3D" w:rsidR="00E12CA4" w:rsidRPr="00474E53" w:rsidRDefault="00E12CA4"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lastRenderedPageBreak/>
        <w:t xml:space="preserve">In </w:t>
      </w:r>
      <w:r w:rsidR="00717898" w:rsidRPr="00474E53">
        <w:rPr>
          <w:rFonts w:ascii="Times New Roman" w:hAnsi="Times New Roman" w:cs="Times New Roman"/>
          <w:sz w:val="24"/>
          <w:szCs w:val="24"/>
        </w:rPr>
        <w:t>relation to</w:t>
      </w:r>
      <w:r w:rsidR="005450E2" w:rsidRPr="00474E53">
        <w:rPr>
          <w:rFonts w:ascii="Times New Roman" w:hAnsi="Times New Roman" w:cs="Times New Roman"/>
          <w:sz w:val="24"/>
          <w:szCs w:val="24"/>
        </w:rPr>
        <w:t xml:space="preserve"> Autism from </w:t>
      </w:r>
      <w:r w:rsidR="00717898" w:rsidRPr="00474E53">
        <w:rPr>
          <w:rFonts w:ascii="Times New Roman" w:hAnsi="Times New Roman" w:cs="Times New Roman"/>
          <w:sz w:val="24"/>
          <w:szCs w:val="24"/>
        </w:rPr>
        <w:t>an</w:t>
      </w:r>
      <w:r w:rsidRPr="00474E53">
        <w:rPr>
          <w:rFonts w:ascii="Times New Roman" w:hAnsi="Times New Roman" w:cs="Times New Roman"/>
          <w:sz w:val="24"/>
          <w:szCs w:val="24"/>
        </w:rPr>
        <w:t xml:space="preserve"> educational teacher’s perspective, a</w:t>
      </w:r>
      <w:r w:rsidR="005D770D" w:rsidRPr="00474E53">
        <w:rPr>
          <w:rFonts w:ascii="Times New Roman" w:hAnsi="Times New Roman" w:cs="Times New Roman"/>
          <w:sz w:val="24"/>
          <w:szCs w:val="24"/>
        </w:rPr>
        <w:t xml:space="preserve"> narrative research study published by </w:t>
      </w:r>
      <w:r w:rsidR="0030292A" w:rsidRPr="00474E53">
        <w:rPr>
          <w:rFonts w:ascii="Times New Roman" w:hAnsi="Times New Roman" w:cs="Times New Roman"/>
          <w:sz w:val="24"/>
          <w:szCs w:val="24"/>
        </w:rPr>
        <w:t xml:space="preserve">the </w:t>
      </w:r>
      <w:r w:rsidR="005D770D" w:rsidRPr="00474E53">
        <w:rPr>
          <w:rFonts w:ascii="Times New Roman" w:hAnsi="Times New Roman" w:cs="Times New Roman"/>
          <w:sz w:val="24"/>
          <w:szCs w:val="24"/>
        </w:rPr>
        <w:t>Canadian Centre of Science and Education</w:t>
      </w:r>
      <w:r w:rsidRPr="00474E53">
        <w:rPr>
          <w:rFonts w:ascii="Times New Roman" w:hAnsi="Times New Roman" w:cs="Times New Roman"/>
          <w:sz w:val="24"/>
          <w:szCs w:val="24"/>
        </w:rPr>
        <w:t xml:space="preserve"> most certainly </w:t>
      </w:r>
      <w:r w:rsidR="001F256B" w:rsidRPr="00474E53">
        <w:rPr>
          <w:rFonts w:ascii="Times New Roman" w:hAnsi="Times New Roman" w:cs="Times New Roman"/>
          <w:sz w:val="24"/>
          <w:szCs w:val="24"/>
        </w:rPr>
        <w:t>resulted in</w:t>
      </w:r>
      <w:r w:rsidRPr="00474E53">
        <w:rPr>
          <w:rFonts w:ascii="Times New Roman" w:hAnsi="Times New Roman" w:cs="Times New Roman"/>
          <w:sz w:val="24"/>
          <w:szCs w:val="24"/>
        </w:rPr>
        <w:t xml:space="preserve"> the divided opinion among autism within education</w:t>
      </w:r>
      <w:r w:rsidR="005D770D" w:rsidRPr="00474E53">
        <w:rPr>
          <w:rFonts w:ascii="Times New Roman" w:hAnsi="Times New Roman" w:cs="Times New Roman"/>
          <w:sz w:val="24"/>
          <w:szCs w:val="24"/>
        </w:rPr>
        <w:t xml:space="preserve">. This </w:t>
      </w:r>
      <w:r w:rsidR="001F256B" w:rsidRPr="00474E53">
        <w:rPr>
          <w:rFonts w:ascii="Times New Roman" w:hAnsi="Times New Roman" w:cs="Times New Roman"/>
          <w:sz w:val="24"/>
          <w:szCs w:val="24"/>
        </w:rPr>
        <w:t xml:space="preserve">interview-based </w:t>
      </w:r>
      <w:r w:rsidR="005D770D" w:rsidRPr="00474E53">
        <w:rPr>
          <w:rFonts w:ascii="Times New Roman" w:hAnsi="Times New Roman" w:cs="Times New Roman"/>
          <w:sz w:val="24"/>
          <w:szCs w:val="24"/>
        </w:rPr>
        <w:t xml:space="preserve">study was conducted in Selangor, Malaysia and attempted to explore the teacher’s perceptions of including children with autism in a preschool, </w:t>
      </w:r>
      <w:bookmarkStart w:id="2" w:name="_Hlk31702826"/>
      <w:r w:rsidR="005D770D" w:rsidRPr="00474E53">
        <w:rPr>
          <w:rFonts w:ascii="Times New Roman" w:hAnsi="Times New Roman" w:cs="Times New Roman"/>
          <w:sz w:val="24"/>
          <w:szCs w:val="24"/>
        </w:rPr>
        <w:t>(Razali et al</w:t>
      </w:r>
      <w:r w:rsidR="00D12807" w:rsidRPr="00474E53">
        <w:rPr>
          <w:rFonts w:ascii="Times New Roman" w:hAnsi="Times New Roman" w:cs="Times New Roman"/>
          <w:sz w:val="24"/>
          <w:szCs w:val="24"/>
        </w:rPr>
        <w:t>,</w:t>
      </w:r>
      <w:r w:rsidR="005D770D" w:rsidRPr="00474E53">
        <w:rPr>
          <w:rFonts w:ascii="Times New Roman" w:hAnsi="Times New Roman" w:cs="Times New Roman"/>
          <w:sz w:val="24"/>
          <w:szCs w:val="24"/>
        </w:rPr>
        <w:t xml:space="preserve"> 2013</w:t>
      </w:r>
      <w:r w:rsidR="005F301E" w:rsidRPr="00474E53">
        <w:rPr>
          <w:rFonts w:ascii="Times New Roman" w:hAnsi="Times New Roman" w:cs="Times New Roman"/>
          <w:sz w:val="24"/>
          <w:szCs w:val="24"/>
        </w:rPr>
        <w:t>, pp 261-267</w:t>
      </w:r>
      <w:r w:rsidR="005D770D" w:rsidRPr="00474E53">
        <w:rPr>
          <w:rFonts w:ascii="Times New Roman" w:hAnsi="Times New Roman" w:cs="Times New Roman"/>
          <w:sz w:val="24"/>
          <w:szCs w:val="24"/>
        </w:rPr>
        <w:t>)</w:t>
      </w:r>
      <w:bookmarkEnd w:id="2"/>
      <w:r w:rsidR="005D770D" w:rsidRPr="00474E53">
        <w:rPr>
          <w:rFonts w:ascii="Times New Roman" w:hAnsi="Times New Roman" w:cs="Times New Roman"/>
          <w:sz w:val="24"/>
          <w:szCs w:val="24"/>
        </w:rPr>
        <w:t>.</w:t>
      </w:r>
      <w:r w:rsidR="00667868" w:rsidRPr="00474E53">
        <w:rPr>
          <w:rFonts w:ascii="Times New Roman" w:hAnsi="Times New Roman" w:cs="Times New Roman"/>
          <w:sz w:val="24"/>
          <w:szCs w:val="24"/>
        </w:rPr>
        <w:t xml:space="preserve"> Three teachers, all of which were female, were used as participants and were all questioned on their personal experiences of teaching an autistic student in their class.</w:t>
      </w:r>
      <w:r w:rsidR="0086029C" w:rsidRPr="00474E53">
        <w:rPr>
          <w:rFonts w:ascii="Times New Roman" w:hAnsi="Times New Roman" w:cs="Times New Roman"/>
          <w:sz w:val="24"/>
          <w:szCs w:val="24"/>
        </w:rPr>
        <w:t xml:space="preserve"> </w:t>
      </w:r>
      <w:r w:rsidR="001F256B" w:rsidRPr="00474E53">
        <w:rPr>
          <w:rFonts w:ascii="Times New Roman" w:hAnsi="Times New Roman" w:cs="Times New Roman"/>
          <w:sz w:val="24"/>
          <w:szCs w:val="24"/>
        </w:rPr>
        <w:t xml:space="preserve">The result of this study </w:t>
      </w:r>
      <w:r w:rsidR="008D3855" w:rsidRPr="00474E53">
        <w:rPr>
          <w:rFonts w:ascii="Times New Roman" w:hAnsi="Times New Roman" w:cs="Times New Roman"/>
          <w:sz w:val="24"/>
          <w:szCs w:val="24"/>
        </w:rPr>
        <w:t xml:space="preserve">showed that the three teacher participants highlighted the poor level of inclusive education provided to students with autism. </w:t>
      </w:r>
      <w:r w:rsidR="0086029C" w:rsidRPr="00474E53">
        <w:rPr>
          <w:rFonts w:ascii="Times New Roman" w:hAnsi="Times New Roman" w:cs="Times New Roman"/>
          <w:sz w:val="24"/>
          <w:szCs w:val="24"/>
        </w:rPr>
        <w:t>In this instance, inclusive education would b</w:t>
      </w:r>
      <w:r w:rsidR="008D3855" w:rsidRPr="00474E53">
        <w:rPr>
          <w:rFonts w:ascii="Times New Roman" w:hAnsi="Times New Roman" w:cs="Times New Roman"/>
          <w:sz w:val="24"/>
          <w:szCs w:val="24"/>
        </w:rPr>
        <w:t xml:space="preserve">e described as </w:t>
      </w:r>
      <w:r w:rsidR="0086029C" w:rsidRPr="00474E53">
        <w:rPr>
          <w:rFonts w:ascii="Times New Roman" w:hAnsi="Times New Roman" w:cs="Times New Roman"/>
          <w:sz w:val="24"/>
          <w:szCs w:val="24"/>
        </w:rPr>
        <w:t xml:space="preserve">where </w:t>
      </w:r>
      <w:r w:rsidR="008D3855" w:rsidRPr="00474E53">
        <w:rPr>
          <w:rFonts w:ascii="Times New Roman" w:hAnsi="Times New Roman" w:cs="Times New Roman"/>
          <w:sz w:val="24"/>
          <w:szCs w:val="24"/>
        </w:rPr>
        <w:t>the student/students</w:t>
      </w:r>
      <w:r w:rsidR="0086029C" w:rsidRPr="00474E53">
        <w:rPr>
          <w:rFonts w:ascii="Times New Roman" w:hAnsi="Times New Roman" w:cs="Times New Roman"/>
          <w:sz w:val="24"/>
          <w:szCs w:val="24"/>
        </w:rPr>
        <w:t xml:space="preserve"> with autism would remain in a </w:t>
      </w:r>
      <w:r w:rsidR="008D3855" w:rsidRPr="00474E53">
        <w:rPr>
          <w:rFonts w:ascii="Times New Roman" w:hAnsi="Times New Roman" w:cs="Times New Roman"/>
          <w:sz w:val="24"/>
          <w:szCs w:val="24"/>
        </w:rPr>
        <w:t xml:space="preserve">standard </w:t>
      </w:r>
      <w:r w:rsidR="0086029C" w:rsidRPr="00474E53">
        <w:rPr>
          <w:rFonts w:ascii="Times New Roman" w:hAnsi="Times New Roman" w:cs="Times New Roman"/>
          <w:sz w:val="24"/>
          <w:szCs w:val="24"/>
        </w:rPr>
        <w:t>class with other students, whom of which do not suffer from a</w:t>
      </w:r>
      <w:r w:rsidR="008D3855" w:rsidRPr="00474E53">
        <w:rPr>
          <w:rFonts w:ascii="Times New Roman" w:hAnsi="Times New Roman" w:cs="Times New Roman"/>
          <w:sz w:val="24"/>
          <w:szCs w:val="24"/>
        </w:rPr>
        <w:t xml:space="preserve">ny </w:t>
      </w:r>
      <w:r w:rsidR="0086029C" w:rsidRPr="00474E53">
        <w:rPr>
          <w:rFonts w:ascii="Times New Roman" w:hAnsi="Times New Roman" w:cs="Times New Roman"/>
          <w:sz w:val="24"/>
          <w:szCs w:val="24"/>
        </w:rPr>
        <w:t>mental disorder</w:t>
      </w:r>
      <w:r w:rsidR="008D3855" w:rsidRPr="00474E53">
        <w:rPr>
          <w:rFonts w:ascii="Times New Roman" w:hAnsi="Times New Roman" w:cs="Times New Roman"/>
          <w:sz w:val="24"/>
          <w:szCs w:val="24"/>
        </w:rPr>
        <w:t>s</w:t>
      </w:r>
      <w:r w:rsidR="001F256B" w:rsidRPr="00474E53">
        <w:rPr>
          <w:rFonts w:ascii="Times New Roman" w:hAnsi="Times New Roman" w:cs="Times New Roman"/>
          <w:sz w:val="24"/>
          <w:szCs w:val="24"/>
        </w:rPr>
        <w:t>, (</w:t>
      </w:r>
      <w:proofErr w:type="spellStart"/>
      <w:r w:rsidR="001F256B" w:rsidRPr="00474E53">
        <w:rPr>
          <w:rFonts w:ascii="Times New Roman" w:hAnsi="Times New Roman" w:cs="Times New Roman"/>
          <w:sz w:val="24"/>
          <w:szCs w:val="24"/>
        </w:rPr>
        <w:t>Singal</w:t>
      </w:r>
      <w:proofErr w:type="spellEnd"/>
      <w:r w:rsidR="001F256B" w:rsidRPr="00474E53">
        <w:rPr>
          <w:rFonts w:ascii="Times New Roman" w:hAnsi="Times New Roman" w:cs="Times New Roman"/>
          <w:sz w:val="24"/>
          <w:szCs w:val="24"/>
        </w:rPr>
        <w:t>, 2008</w:t>
      </w:r>
      <w:r w:rsidR="005F301E" w:rsidRPr="00474E53">
        <w:rPr>
          <w:rFonts w:ascii="Times New Roman" w:hAnsi="Times New Roman" w:cs="Times New Roman"/>
          <w:sz w:val="24"/>
          <w:szCs w:val="24"/>
        </w:rPr>
        <w:t xml:space="preserve"> pp 1516-1529</w:t>
      </w:r>
      <w:r w:rsidR="001F256B" w:rsidRPr="00474E53">
        <w:rPr>
          <w:rFonts w:ascii="Times New Roman" w:hAnsi="Times New Roman" w:cs="Times New Roman"/>
          <w:sz w:val="24"/>
          <w:szCs w:val="24"/>
        </w:rPr>
        <w:t>).</w:t>
      </w:r>
      <w:r w:rsidR="008D3855" w:rsidRPr="00474E53">
        <w:rPr>
          <w:rFonts w:ascii="Times New Roman" w:hAnsi="Times New Roman" w:cs="Times New Roman"/>
          <w:sz w:val="24"/>
          <w:szCs w:val="24"/>
        </w:rPr>
        <w:t xml:space="preserve"> Furthermore, </w:t>
      </w:r>
      <w:r w:rsidR="007E434F" w:rsidRPr="00474E53">
        <w:rPr>
          <w:rFonts w:ascii="Times New Roman" w:hAnsi="Times New Roman" w:cs="Times New Roman"/>
          <w:sz w:val="24"/>
          <w:szCs w:val="24"/>
        </w:rPr>
        <w:t>two of the teachers included in the study stated just how much they approve of inclusive education for students with autism claiming that they will always be continuously willing to include students with autism into their classes, claiming that these specific students do not affect their teaching techniques. The remaining teacher stated a fairly differing opinion on the matter, claiming that inclusive education does not benefit the autistic student due to their, at times, uncontrollable behaviour for example. This could lead to the autistic student potentially being excluded from the class and</w:t>
      </w:r>
      <w:r w:rsidR="003F2933" w:rsidRPr="00474E53">
        <w:rPr>
          <w:rFonts w:ascii="Times New Roman" w:hAnsi="Times New Roman" w:cs="Times New Roman"/>
          <w:sz w:val="24"/>
          <w:szCs w:val="24"/>
        </w:rPr>
        <w:t xml:space="preserve"> being highlighted</w:t>
      </w:r>
      <w:r w:rsidR="007E434F" w:rsidRPr="00474E53">
        <w:rPr>
          <w:rFonts w:ascii="Times New Roman" w:hAnsi="Times New Roman" w:cs="Times New Roman"/>
          <w:sz w:val="24"/>
          <w:szCs w:val="24"/>
        </w:rPr>
        <w:t xml:space="preserve"> for the wrong reasons</w:t>
      </w:r>
      <w:r w:rsidR="00584B67" w:rsidRPr="00474E53">
        <w:rPr>
          <w:rFonts w:ascii="Times New Roman" w:hAnsi="Times New Roman" w:cs="Times New Roman"/>
          <w:sz w:val="24"/>
          <w:szCs w:val="24"/>
        </w:rPr>
        <w:t xml:space="preserve">. </w:t>
      </w:r>
    </w:p>
    <w:p w14:paraId="0EDE3F70" w14:textId="467F08C6" w:rsidR="009C427B" w:rsidRPr="00474E53" w:rsidRDefault="00130ECE"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From a teacher’s perspective, it seems clear from the literature provided that there seems to be a fairly divided outlook on autism within the educational system. Firstly, the involvement of inclusive education plays a significant role as it has identified that students with autism aren’t being segregated from the other students, which many may suggest it could improve their self-esteem, confidence and social knowledge, such as how to conduct themselves in a number of socially interactive circumstances for example. This suggestion was implemented by Eileen K Allen and Glynnis E. Cowdery who published their own book on the subject </w:t>
      </w:r>
      <w:r w:rsidRPr="00474E53">
        <w:rPr>
          <w:rFonts w:ascii="Times New Roman" w:hAnsi="Times New Roman" w:cs="Times New Roman"/>
          <w:sz w:val="24"/>
          <w:szCs w:val="24"/>
        </w:rPr>
        <w:lastRenderedPageBreak/>
        <w:t>known as The Exceptional Child: Inclusion in Early Childhood Education, (Allen &amp; Cowdery, 2005). Furthermore, due to the overall result of the interview-based study including the three teachers, it was made clear that there was a need improve upon an inclusive educational approach for the students with autism, which was shown through the suggestion that the teachers need to be better equipped and trained whilst dealing with an inclusive approach, (Razali et al</w:t>
      </w:r>
      <w:r w:rsidR="005F301E" w:rsidRPr="00474E53">
        <w:rPr>
          <w:rFonts w:ascii="Times New Roman" w:hAnsi="Times New Roman" w:cs="Times New Roman"/>
          <w:sz w:val="24"/>
          <w:szCs w:val="24"/>
        </w:rPr>
        <w:t xml:space="preserve">, </w:t>
      </w:r>
      <w:r w:rsidRPr="00474E53">
        <w:rPr>
          <w:rFonts w:ascii="Times New Roman" w:hAnsi="Times New Roman" w:cs="Times New Roman"/>
          <w:sz w:val="24"/>
          <w:szCs w:val="24"/>
        </w:rPr>
        <w:t>2013</w:t>
      </w:r>
      <w:r w:rsidR="005F301E" w:rsidRPr="00474E53">
        <w:rPr>
          <w:rFonts w:ascii="Times New Roman" w:hAnsi="Times New Roman" w:cs="Times New Roman"/>
          <w:sz w:val="24"/>
          <w:szCs w:val="24"/>
        </w:rPr>
        <w:t xml:space="preserve"> pp 261-267</w:t>
      </w:r>
      <w:r w:rsidRPr="00474E53">
        <w:rPr>
          <w:rFonts w:ascii="Times New Roman" w:hAnsi="Times New Roman" w:cs="Times New Roman"/>
          <w:sz w:val="24"/>
          <w:szCs w:val="24"/>
        </w:rPr>
        <w:t xml:space="preserve">). </w:t>
      </w:r>
    </w:p>
    <w:p w14:paraId="2D321587" w14:textId="7A7252C5" w:rsidR="00130ECE" w:rsidRPr="00474E53" w:rsidRDefault="00130ECE"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However, despite the result of this study indicating the need for this, it may be extremely alarming for both the parents and autistic children who will be attending schools which adopt an inclusive educational approach, as mentioned by the U.S. Department of Education in 2004. They stated that between the years 1993 to 2003, the use of an inclusive educational approach by an autistic child/student had increased from 19% to 43%. Despite the U.S. Department of Education not specifically referring their stats to the study’s findings, being the required improvement to the inclusive education approach for autistic children, it does however identify that the number of autistic students which are adopting this approach are increasing at a significant rate year on year. Without the appropriate form of training for teachers to ensure they are able to maintain a high standard for this inclusive approach, the autistic children involved, who continue to choose this approach based on the evidence provided, could potentially be left to have feelings of aimlessness and confusion, in regards to their education and workplace-future.</w:t>
      </w:r>
    </w:p>
    <w:p w14:paraId="13367654" w14:textId="6305DB7D" w:rsidR="002C758A" w:rsidRPr="00474E53" w:rsidRDefault="00547EDC" w:rsidP="00911718">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From </w:t>
      </w:r>
      <w:r w:rsidR="00EC37A8" w:rsidRPr="00474E53">
        <w:rPr>
          <w:rFonts w:ascii="Times New Roman" w:hAnsi="Times New Roman" w:cs="Times New Roman"/>
          <w:sz w:val="24"/>
          <w:szCs w:val="24"/>
        </w:rPr>
        <w:t>a student</w:t>
      </w:r>
      <w:r w:rsidR="00BE3D19" w:rsidRPr="00474E53">
        <w:rPr>
          <w:rFonts w:ascii="Times New Roman" w:hAnsi="Times New Roman" w:cs="Times New Roman"/>
          <w:sz w:val="24"/>
          <w:szCs w:val="24"/>
        </w:rPr>
        <w:t>’</w:t>
      </w:r>
      <w:r w:rsidR="00EC37A8" w:rsidRPr="00474E53">
        <w:rPr>
          <w:rFonts w:ascii="Times New Roman" w:hAnsi="Times New Roman" w:cs="Times New Roman"/>
          <w:sz w:val="24"/>
          <w:szCs w:val="24"/>
        </w:rPr>
        <w:t xml:space="preserve">s perspective, </w:t>
      </w:r>
      <w:r w:rsidR="00BE3D19" w:rsidRPr="00474E53">
        <w:rPr>
          <w:rFonts w:ascii="Times New Roman" w:hAnsi="Times New Roman" w:cs="Times New Roman"/>
          <w:sz w:val="24"/>
          <w:szCs w:val="24"/>
        </w:rPr>
        <w:t xml:space="preserve">the report ‘Autism and education in England 2017’, published by the </w:t>
      </w:r>
      <w:r w:rsidR="005450E2" w:rsidRPr="00474E53">
        <w:rPr>
          <w:rFonts w:ascii="Times New Roman" w:hAnsi="Times New Roman" w:cs="Times New Roman"/>
          <w:sz w:val="24"/>
          <w:szCs w:val="24"/>
        </w:rPr>
        <w:t>‘</w:t>
      </w:r>
      <w:r w:rsidR="00635F84" w:rsidRPr="00474E53">
        <w:rPr>
          <w:rFonts w:ascii="Times New Roman" w:hAnsi="Times New Roman" w:cs="Times New Roman"/>
          <w:sz w:val="24"/>
          <w:szCs w:val="24"/>
        </w:rPr>
        <w:t>All Party Parliamentary Group of Autism</w:t>
      </w:r>
      <w:r w:rsidR="005450E2" w:rsidRPr="00474E53">
        <w:rPr>
          <w:rFonts w:ascii="Times New Roman" w:hAnsi="Times New Roman" w:cs="Times New Roman"/>
          <w:sz w:val="24"/>
          <w:szCs w:val="24"/>
        </w:rPr>
        <w:t>’</w:t>
      </w:r>
      <w:r w:rsidR="000B0E10" w:rsidRPr="00474E53">
        <w:rPr>
          <w:rFonts w:ascii="Times New Roman" w:hAnsi="Times New Roman" w:cs="Times New Roman"/>
          <w:sz w:val="24"/>
          <w:szCs w:val="24"/>
        </w:rPr>
        <w:t>, included much critical information regarding what young students</w:t>
      </w:r>
      <w:r w:rsidR="006540E0" w:rsidRPr="00474E53">
        <w:rPr>
          <w:rFonts w:ascii="Times New Roman" w:hAnsi="Times New Roman" w:cs="Times New Roman"/>
          <w:sz w:val="24"/>
          <w:szCs w:val="24"/>
        </w:rPr>
        <w:t xml:space="preserve"> with autism</w:t>
      </w:r>
      <w:r w:rsidR="000B0E10" w:rsidRPr="00474E53">
        <w:rPr>
          <w:rFonts w:ascii="Times New Roman" w:hAnsi="Times New Roman" w:cs="Times New Roman"/>
          <w:sz w:val="24"/>
          <w:szCs w:val="24"/>
        </w:rPr>
        <w:t xml:space="preserve"> are really </w:t>
      </w:r>
      <w:r w:rsidR="006540E0" w:rsidRPr="00474E53">
        <w:rPr>
          <w:rFonts w:ascii="Times New Roman" w:hAnsi="Times New Roman" w:cs="Times New Roman"/>
          <w:sz w:val="24"/>
          <w:szCs w:val="24"/>
        </w:rPr>
        <w:t xml:space="preserve">thinking about their educational experience. </w:t>
      </w:r>
      <w:r w:rsidR="00A0356D" w:rsidRPr="00474E53">
        <w:rPr>
          <w:rFonts w:ascii="Times New Roman" w:hAnsi="Times New Roman" w:cs="Times New Roman"/>
          <w:sz w:val="24"/>
          <w:szCs w:val="24"/>
        </w:rPr>
        <w:t xml:space="preserve">This report included the results of their survey-based study and stated that fewer than half of the participants who took part in the survey suggested that they were happy in school, </w:t>
      </w:r>
      <w:r w:rsidR="001F0067" w:rsidRPr="00474E53">
        <w:rPr>
          <w:rFonts w:ascii="Times New Roman" w:hAnsi="Times New Roman" w:cs="Times New Roman"/>
          <w:sz w:val="24"/>
          <w:szCs w:val="24"/>
        </w:rPr>
        <w:t xml:space="preserve">7/10 of them stated that their fellow peers didn’t fully understand them and 5/10 of </w:t>
      </w:r>
      <w:r w:rsidR="001F0067" w:rsidRPr="00474E53">
        <w:rPr>
          <w:rFonts w:ascii="Times New Roman" w:hAnsi="Times New Roman" w:cs="Times New Roman"/>
          <w:sz w:val="24"/>
          <w:szCs w:val="24"/>
        </w:rPr>
        <w:lastRenderedPageBreak/>
        <w:t>them suggested that their teachers were not as supportive as they could have been</w:t>
      </w:r>
      <w:bookmarkStart w:id="3" w:name="_Hlk31702586"/>
      <w:r w:rsidR="001F0067" w:rsidRPr="00474E53">
        <w:rPr>
          <w:rFonts w:ascii="Times New Roman" w:hAnsi="Times New Roman" w:cs="Times New Roman"/>
          <w:sz w:val="24"/>
          <w:szCs w:val="24"/>
        </w:rPr>
        <w:t>, (</w:t>
      </w:r>
      <w:proofErr w:type="spellStart"/>
      <w:r w:rsidR="001F0067" w:rsidRPr="00474E53">
        <w:rPr>
          <w:rFonts w:ascii="Times New Roman" w:hAnsi="Times New Roman" w:cs="Times New Roman"/>
          <w:sz w:val="24"/>
          <w:szCs w:val="24"/>
        </w:rPr>
        <w:t>Gillan</w:t>
      </w:r>
      <w:proofErr w:type="spellEnd"/>
      <w:r w:rsidR="001F0067" w:rsidRPr="00474E53">
        <w:rPr>
          <w:rFonts w:ascii="Times New Roman" w:hAnsi="Times New Roman" w:cs="Times New Roman"/>
          <w:sz w:val="24"/>
          <w:szCs w:val="24"/>
        </w:rPr>
        <w:t>, 2017)</w:t>
      </w:r>
      <w:bookmarkEnd w:id="3"/>
      <w:r w:rsidR="001F0067" w:rsidRPr="00474E53">
        <w:rPr>
          <w:rFonts w:ascii="Times New Roman" w:hAnsi="Times New Roman" w:cs="Times New Roman"/>
          <w:sz w:val="24"/>
          <w:szCs w:val="24"/>
        </w:rPr>
        <w:t xml:space="preserve">. </w:t>
      </w:r>
      <w:r w:rsidR="00A0356D" w:rsidRPr="00474E53">
        <w:rPr>
          <w:rFonts w:ascii="Times New Roman" w:hAnsi="Times New Roman" w:cs="Times New Roman"/>
          <w:sz w:val="24"/>
          <w:szCs w:val="24"/>
        </w:rPr>
        <w:t xml:space="preserve"> </w:t>
      </w:r>
      <w:r w:rsidR="00911718" w:rsidRPr="00474E53">
        <w:rPr>
          <w:rFonts w:ascii="Times New Roman" w:hAnsi="Times New Roman" w:cs="Times New Roman"/>
          <w:sz w:val="24"/>
          <w:szCs w:val="24"/>
        </w:rPr>
        <w:t xml:space="preserve">One of the student participants voiced their opinions on the survey, stating that “Schools are too big, busy and noisy. I became really ill because staff kept putting me in the same situation over and over again and didn’t sort out the problem”. Furthermore, the students that participated in this study also shared their views on how the treatment of autistic students in an educational environment could be improved upon. These improvements </w:t>
      </w:r>
      <w:r w:rsidR="00867AEF" w:rsidRPr="00474E53">
        <w:rPr>
          <w:rFonts w:ascii="Times New Roman" w:hAnsi="Times New Roman" w:cs="Times New Roman"/>
          <w:sz w:val="24"/>
          <w:szCs w:val="24"/>
        </w:rPr>
        <w:t>include, but were not limited to, tackling bullying more effectively, making sure teaching assistants were more widely available and including better facilities such as a quiet room for example</w:t>
      </w:r>
      <w:r w:rsidR="0000436D" w:rsidRPr="00474E53">
        <w:rPr>
          <w:rFonts w:ascii="Times New Roman" w:hAnsi="Times New Roman" w:cs="Times New Roman"/>
          <w:sz w:val="24"/>
          <w:szCs w:val="24"/>
        </w:rPr>
        <w:t>, (</w:t>
      </w:r>
      <w:proofErr w:type="spellStart"/>
      <w:r w:rsidR="0000436D" w:rsidRPr="00474E53">
        <w:rPr>
          <w:rFonts w:ascii="Times New Roman" w:hAnsi="Times New Roman" w:cs="Times New Roman"/>
          <w:sz w:val="24"/>
          <w:szCs w:val="24"/>
        </w:rPr>
        <w:t>Gillan</w:t>
      </w:r>
      <w:proofErr w:type="spellEnd"/>
      <w:r w:rsidR="0000436D" w:rsidRPr="00474E53">
        <w:rPr>
          <w:rFonts w:ascii="Times New Roman" w:hAnsi="Times New Roman" w:cs="Times New Roman"/>
          <w:sz w:val="24"/>
          <w:szCs w:val="24"/>
        </w:rPr>
        <w:t>, 2017)</w:t>
      </w:r>
      <w:r w:rsidR="00867AEF" w:rsidRPr="00474E53">
        <w:rPr>
          <w:rFonts w:ascii="Times New Roman" w:hAnsi="Times New Roman" w:cs="Times New Roman"/>
          <w:sz w:val="24"/>
          <w:szCs w:val="24"/>
        </w:rPr>
        <w:t xml:space="preserve">. </w:t>
      </w:r>
    </w:p>
    <w:p w14:paraId="07B26FC7" w14:textId="46AB05A0" w:rsidR="00A3396A" w:rsidRPr="00474E53" w:rsidRDefault="00377769"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At the core of Autism in education, the students included have also previously stated the lack of support they have been faced with during their educational process. As the data suggested</w:t>
      </w:r>
      <w:r w:rsidR="0089560D" w:rsidRPr="00474E53">
        <w:rPr>
          <w:rFonts w:ascii="Times New Roman" w:hAnsi="Times New Roman" w:cs="Times New Roman"/>
          <w:sz w:val="24"/>
          <w:szCs w:val="24"/>
        </w:rPr>
        <w:t xml:space="preserve"> in the study included</w:t>
      </w:r>
      <w:r w:rsidRPr="00474E53">
        <w:rPr>
          <w:rFonts w:ascii="Times New Roman" w:hAnsi="Times New Roman" w:cs="Times New Roman"/>
          <w:sz w:val="24"/>
          <w:szCs w:val="24"/>
        </w:rPr>
        <w:t>, a high number of students these students appeared to be misunderstood by their teachers,</w:t>
      </w:r>
      <w:r w:rsidR="0089560D" w:rsidRPr="00474E53">
        <w:rPr>
          <w:rFonts w:ascii="Times New Roman" w:hAnsi="Times New Roman" w:cs="Times New Roman"/>
          <w:sz w:val="24"/>
          <w:szCs w:val="24"/>
        </w:rPr>
        <w:t xml:space="preserve"> (</w:t>
      </w:r>
      <w:proofErr w:type="spellStart"/>
      <w:r w:rsidR="0089560D" w:rsidRPr="00474E53">
        <w:rPr>
          <w:rFonts w:ascii="Times New Roman" w:hAnsi="Times New Roman" w:cs="Times New Roman"/>
          <w:sz w:val="24"/>
          <w:szCs w:val="24"/>
        </w:rPr>
        <w:t>Gillan</w:t>
      </w:r>
      <w:proofErr w:type="spellEnd"/>
      <w:r w:rsidR="0089560D" w:rsidRPr="00474E53">
        <w:rPr>
          <w:rFonts w:ascii="Times New Roman" w:hAnsi="Times New Roman" w:cs="Times New Roman"/>
          <w:sz w:val="24"/>
          <w:szCs w:val="24"/>
        </w:rPr>
        <w:t>, 2017). P</w:t>
      </w:r>
      <w:r w:rsidRPr="00474E53">
        <w:rPr>
          <w:rFonts w:ascii="Times New Roman" w:hAnsi="Times New Roman" w:cs="Times New Roman"/>
          <w:sz w:val="24"/>
          <w:szCs w:val="24"/>
        </w:rPr>
        <w:t>erhaps</w:t>
      </w:r>
      <w:r w:rsidR="0089560D" w:rsidRPr="00474E53">
        <w:rPr>
          <w:rFonts w:ascii="Times New Roman" w:hAnsi="Times New Roman" w:cs="Times New Roman"/>
          <w:sz w:val="24"/>
          <w:szCs w:val="24"/>
        </w:rPr>
        <w:t xml:space="preserve"> this is</w:t>
      </w:r>
      <w:r w:rsidRPr="00474E53">
        <w:rPr>
          <w:rFonts w:ascii="Times New Roman" w:hAnsi="Times New Roman" w:cs="Times New Roman"/>
          <w:sz w:val="24"/>
          <w:szCs w:val="24"/>
        </w:rPr>
        <w:t xml:space="preserve"> due to the lack of knowledge they have on the topic Autism. </w:t>
      </w:r>
      <w:r w:rsidR="0089560D" w:rsidRPr="00474E53">
        <w:rPr>
          <w:rFonts w:ascii="Times New Roman" w:hAnsi="Times New Roman" w:cs="Times New Roman"/>
          <w:sz w:val="24"/>
          <w:szCs w:val="24"/>
        </w:rPr>
        <w:t>As previously mentioned, this lack of knowledge on Autism may have been noted in the study conducted by (Razali et al</w:t>
      </w:r>
      <w:r w:rsidR="005F301E" w:rsidRPr="00474E53">
        <w:rPr>
          <w:rFonts w:ascii="Times New Roman" w:hAnsi="Times New Roman" w:cs="Times New Roman"/>
          <w:sz w:val="24"/>
          <w:szCs w:val="24"/>
        </w:rPr>
        <w:t>,</w:t>
      </w:r>
      <w:r w:rsidR="0089560D" w:rsidRPr="00474E53">
        <w:rPr>
          <w:rFonts w:ascii="Times New Roman" w:hAnsi="Times New Roman" w:cs="Times New Roman"/>
          <w:sz w:val="24"/>
          <w:szCs w:val="24"/>
        </w:rPr>
        <w:t xml:space="preserve"> 2013</w:t>
      </w:r>
      <w:r w:rsidR="005F301E" w:rsidRPr="00474E53">
        <w:rPr>
          <w:rFonts w:ascii="Times New Roman" w:hAnsi="Times New Roman" w:cs="Times New Roman"/>
        </w:rPr>
        <w:t xml:space="preserve"> </w:t>
      </w:r>
      <w:r w:rsidR="005F301E" w:rsidRPr="00474E53">
        <w:rPr>
          <w:rFonts w:ascii="Times New Roman" w:hAnsi="Times New Roman" w:cs="Times New Roman"/>
          <w:sz w:val="24"/>
          <w:szCs w:val="24"/>
        </w:rPr>
        <w:t>pp 261-267</w:t>
      </w:r>
      <w:r w:rsidR="0089560D" w:rsidRPr="00474E53">
        <w:rPr>
          <w:rFonts w:ascii="Times New Roman" w:hAnsi="Times New Roman" w:cs="Times New Roman"/>
          <w:sz w:val="24"/>
          <w:szCs w:val="24"/>
        </w:rPr>
        <w:t xml:space="preserve">), which was based on how teachers perceive </w:t>
      </w:r>
      <w:r w:rsidR="00DB49CC" w:rsidRPr="00474E53">
        <w:rPr>
          <w:rFonts w:ascii="Times New Roman" w:hAnsi="Times New Roman" w:cs="Times New Roman"/>
          <w:sz w:val="24"/>
          <w:szCs w:val="24"/>
        </w:rPr>
        <w:t xml:space="preserve">an inclusive approach for students with Autism. </w:t>
      </w:r>
    </w:p>
    <w:p w14:paraId="0939B8FF" w14:textId="0A4D4D13" w:rsidR="00EF76B6" w:rsidRPr="00474E53" w:rsidRDefault="00DB49CC"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In support of this, another study had been conducted exploring the views of 8 males and 1 female, all of which had been diagnosed with Autism</w:t>
      </w:r>
      <w:r w:rsidR="005F301E" w:rsidRPr="00474E53">
        <w:rPr>
          <w:rFonts w:ascii="Times New Roman" w:hAnsi="Times New Roman" w:cs="Times New Roman"/>
          <w:sz w:val="24"/>
          <w:szCs w:val="24"/>
        </w:rPr>
        <w:t>, (Brede</w:t>
      </w:r>
      <w:r w:rsidR="00D12807" w:rsidRPr="00474E53">
        <w:rPr>
          <w:rFonts w:ascii="Times New Roman" w:hAnsi="Times New Roman" w:cs="Times New Roman"/>
          <w:sz w:val="24"/>
          <w:szCs w:val="24"/>
        </w:rPr>
        <w:t xml:space="preserve"> </w:t>
      </w:r>
      <w:r w:rsidR="005F301E" w:rsidRPr="00474E53">
        <w:rPr>
          <w:rFonts w:ascii="Times New Roman" w:hAnsi="Times New Roman" w:cs="Times New Roman"/>
          <w:sz w:val="24"/>
          <w:szCs w:val="24"/>
        </w:rPr>
        <w:t>et al</w:t>
      </w:r>
      <w:r w:rsidR="00D12807" w:rsidRPr="00474E53">
        <w:rPr>
          <w:rFonts w:ascii="Times New Roman" w:hAnsi="Times New Roman" w:cs="Times New Roman"/>
          <w:sz w:val="24"/>
          <w:szCs w:val="24"/>
        </w:rPr>
        <w:t xml:space="preserve">, </w:t>
      </w:r>
      <w:r w:rsidR="005F301E" w:rsidRPr="00474E53">
        <w:rPr>
          <w:rFonts w:ascii="Times New Roman" w:hAnsi="Times New Roman" w:cs="Times New Roman"/>
          <w:sz w:val="24"/>
          <w:szCs w:val="24"/>
        </w:rPr>
        <w:t>2017)</w:t>
      </w:r>
      <w:r w:rsidRPr="00474E53">
        <w:rPr>
          <w:rFonts w:ascii="Times New Roman" w:hAnsi="Times New Roman" w:cs="Times New Roman"/>
          <w:sz w:val="24"/>
          <w:szCs w:val="24"/>
        </w:rPr>
        <w:t>. Each student wa</w:t>
      </w:r>
      <w:r w:rsidR="00A3396A" w:rsidRPr="00474E53">
        <w:rPr>
          <w:rFonts w:ascii="Times New Roman" w:hAnsi="Times New Roman" w:cs="Times New Roman"/>
          <w:sz w:val="24"/>
          <w:szCs w:val="24"/>
        </w:rPr>
        <w:t xml:space="preserve">s interviewed on their experiences in education and it comes with very little surprise that the feedback that these researchers received was tremendously negative, regarding the level and amount of support these students were given. However, those particular results were all set before each of these same students were introduced into an inclusive learning approach. This study stated that after being introduced to this inclusive approach within their educational </w:t>
      </w:r>
      <w:r w:rsidR="00EF76B6" w:rsidRPr="00474E53">
        <w:rPr>
          <w:rFonts w:ascii="Times New Roman" w:hAnsi="Times New Roman" w:cs="Times New Roman"/>
          <w:sz w:val="24"/>
          <w:szCs w:val="24"/>
        </w:rPr>
        <w:t xml:space="preserve">studies, the students felt they had a sense of security and happiness, resulting in them being able to engage much more during their educational life. </w:t>
      </w:r>
      <w:r w:rsidR="00485F1F" w:rsidRPr="00474E53">
        <w:rPr>
          <w:rFonts w:ascii="Times New Roman" w:hAnsi="Times New Roman" w:cs="Times New Roman"/>
          <w:sz w:val="24"/>
          <w:szCs w:val="24"/>
        </w:rPr>
        <w:t>Despite</w:t>
      </w:r>
      <w:r w:rsidR="00EF76B6" w:rsidRPr="00474E53">
        <w:rPr>
          <w:rFonts w:ascii="Times New Roman" w:hAnsi="Times New Roman" w:cs="Times New Roman"/>
          <w:sz w:val="24"/>
          <w:szCs w:val="24"/>
        </w:rPr>
        <w:t xml:space="preserve"> many pieces of previous </w:t>
      </w:r>
      <w:r w:rsidR="00EF76B6" w:rsidRPr="00474E53">
        <w:rPr>
          <w:rFonts w:ascii="Times New Roman" w:hAnsi="Times New Roman" w:cs="Times New Roman"/>
          <w:sz w:val="24"/>
          <w:szCs w:val="24"/>
        </w:rPr>
        <w:lastRenderedPageBreak/>
        <w:t xml:space="preserve">literature regarding the student’s perspective of their experiences in education, there is certainly much area of improvements being made, such as the inclusion method for example. As the study suggested, this method may have had a positive impact on these particular students in question, it may not have had the same effect on other students perhaps. </w:t>
      </w:r>
      <w:r w:rsidR="00485F1F" w:rsidRPr="00474E53">
        <w:rPr>
          <w:rFonts w:ascii="Times New Roman" w:hAnsi="Times New Roman" w:cs="Times New Roman"/>
          <w:sz w:val="24"/>
          <w:szCs w:val="24"/>
        </w:rPr>
        <w:t xml:space="preserve">Not only this, the teachers who will have to perform an inclusive method of teaching students with Autism may lessen the positive effect it can have on a student purely down to that they disapprove of the method. Furthermore, if a situation occurred where each student had a positive result of receiving the inclusive approach, perhaps the percentage of autistic student’s GCSE grades ranging from A to C would increase. However, as mentioned, the current percentage figure is at 23%, therefore a need for promoting the inclusive method or other strategies or theories does need to occur. </w:t>
      </w:r>
    </w:p>
    <w:p w14:paraId="184D5342" w14:textId="2C3CC992" w:rsidR="009C427B" w:rsidRPr="00474E53" w:rsidRDefault="00CE097A"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In terms of strategies currently available to students within the education system,</w:t>
      </w:r>
      <w:bookmarkStart w:id="4" w:name="_Hlk31664754"/>
      <w:r w:rsidRPr="00474E53">
        <w:rPr>
          <w:rFonts w:ascii="Times New Roman" w:hAnsi="Times New Roman" w:cs="Times New Roman"/>
          <w:sz w:val="24"/>
          <w:szCs w:val="24"/>
        </w:rPr>
        <w:t xml:space="preserve"> the Structure, Positive approaches and expectations, Empathy, Low arousal, Links, commonly referred to as SPELL</w:t>
      </w:r>
      <w:bookmarkEnd w:id="4"/>
      <w:r w:rsidRPr="00474E53">
        <w:rPr>
          <w:rFonts w:ascii="Times New Roman" w:hAnsi="Times New Roman" w:cs="Times New Roman"/>
          <w:sz w:val="24"/>
          <w:szCs w:val="24"/>
        </w:rPr>
        <w:t xml:space="preserve"> is a </w:t>
      </w:r>
      <w:r w:rsidR="001825EB" w:rsidRPr="00474E53">
        <w:rPr>
          <w:rFonts w:ascii="Times New Roman" w:hAnsi="Times New Roman" w:cs="Times New Roman"/>
          <w:sz w:val="24"/>
          <w:szCs w:val="24"/>
        </w:rPr>
        <w:t xml:space="preserve">certainly an approach that can make a potential improvement to the student’s overall progression. From an educational perspective, the SPELL approach had been developed by the National Autistic Society as a framework to be understanding and responsive to students who have been diagnosed with Autism, (NAS, 2017). </w:t>
      </w:r>
      <w:r w:rsidR="00B12670" w:rsidRPr="00474E53">
        <w:rPr>
          <w:rFonts w:ascii="Times New Roman" w:hAnsi="Times New Roman" w:cs="Times New Roman"/>
          <w:sz w:val="24"/>
          <w:szCs w:val="24"/>
        </w:rPr>
        <w:t xml:space="preserve">This approach focuses on five main features which is believed to be the most effective in a number of other </w:t>
      </w:r>
      <w:r w:rsidR="00B8370D" w:rsidRPr="00474E53">
        <w:rPr>
          <w:rFonts w:ascii="Times New Roman" w:hAnsi="Times New Roman" w:cs="Times New Roman"/>
          <w:sz w:val="24"/>
          <w:szCs w:val="24"/>
        </w:rPr>
        <w:t xml:space="preserve">approaches relating to Autism. </w:t>
      </w:r>
    </w:p>
    <w:p w14:paraId="75DF09FE" w14:textId="3B60DF10" w:rsidR="00F35548" w:rsidRPr="00474E53" w:rsidRDefault="00B8370D"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The first of these five features would be to have </w:t>
      </w:r>
      <w:r w:rsidR="00FB53B7" w:rsidRPr="00474E53">
        <w:rPr>
          <w:rFonts w:ascii="Times New Roman" w:hAnsi="Times New Roman" w:cs="Times New Roman"/>
          <w:sz w:val="24"/>
          <w:szCs w:val="24"/>
        </w:rPr>
        <w:t>S</w:t>
      </w:r>
      <w:r w:rsidRPr="00474E53">
        <w:rPr>
          <w:rFonts w:ascii="Times New Roman" w:hAnsi="Times New Roman" w:cs="Times New Roman"/>
          <w:sz w:val="24"/>
          <w:szCs w:val="24"/>
        </w:rPr>
        <w:t>tructure with the student. Maintaining a good standard of structure would allow the autistic student to feel a sense of predictability within their classroom environment. The second feature of this approach would be the Positive approaches and expectations. This feature may be effective as it’s primary focus is on the autistic student’s</w:t>
      </w:r>
      <w:r w:rsidR="00FB53B7" w:rsidRPr="00474E53">
        <w:rPr>
          <w:rFonts w:ascii="Times New Roman" w:hAnsi="Times New Roman" w:cs="Times New Roman"/>
          <w:sz w:val="24"/>
          <w:szCs w:val="24"/>
        </w:rPr>
        <w:t xml:space="preserve"> strengths, interests and hobbies. This would allow the student to build up their self-esteem and confidence, allowing them to have a positive mindset which as </w:t>
      </w:r>
      <w:r w:rsidR="00FB53B7" w:rsidRPr="00474E53">
        <w:rPr>
          <w:rFonts w:ascii="Times New Roman" w:hAnsi="Times New Roman" w:cs="Times New Roman"/>
          <w:sz w:val="24"/>
          <w:szCs w:val="24"/>
        </w:rPr>
        <w:lastRenderedPageBreak/>
        <w:t xml:space="preserve">a result may encourage them to approach other tasks and challenges in an effective manner. The third feature of this approach is relating to Empathy. This is beneficial as it allows the teachers to see and understand the views, thoughts and feelings of the student on a much deeper level. The teacher would essentially be putting themselves in the shoes of the student and using their skills and knowledge to help them with their potentially troubled thoughts for example. The fourth feature of this approach is the Low Arousal method. This method may be considered as complicated as it would be dependant on the other students in the class if it were </w:t>
      </w:r>
      <w:r w:rsidR="00451FA9" w:rsidRPr="00474E53">
        <w:rPr>
          <w:rFonts w:ascii="Times New Roman" w:hAnsi="Times New Roman" w:cs="Times New Roman"/>
          <w:sz w:val="24"/>
          <w:szCs w:val="24"/>
        </w:rPr>
        <w:t>to</w:t>
      </w:r>
      <w:r w:rsidR="00FB53B7" w:rsidRPr="00474E53">
        <w:rPr>
          <w:rFonts w:ascii="Times New Roman" w:hAnsi="Times New Roman" w:cs="Times New Roman"/>
          <w:sz w:val="24"/>
          <w:szCs w:val="24"/>
        </w:rPr>
        <w:t xml:space="preserve"> be effective. This feature is where the student</w:t>
      </w:r>
      <w:r w:rsidR="00451FA9" w:rsidRPr="00474E53">
        <w:rPr>
          <w:rFonts w:ascii="Times New Roman" w:hAnsi="Times New Roman" w:cs="Times New Roman"/>
          <w:sz w:val="24"/>
          <w:szCs w:val="24"/>
        </w:rPr>
        <w:t>’s</w:t>
      </w:r>
      <w:r w:rsidR="00FB53B7" w:rsidRPr="00474E53">
        <w:rPr>
          <w:rFonts w:ascii="Times New Roman" w:hAnsi="Times New Roman" w:cs="Times New Roman"/>
          <w:sz w:val="24"/>
          <w:szCs w:val="24"/>
        </w:rPr>
        <w:t xml:space="preserve"> classroom environment has a calm atmosphere and is structured in a way in which levels of stress and anxiety will be reduced</w:t>
      </w:r>
      <w:r w:rsidR="00451FA9" w:rsidRPr="00474E53">
        <w:rPr>
          <w:rFonts w:ascii="Times New Roman" w:hAnsi="Times New Roman" w:cs="Times New Roman"/>
          <w:sz w:val="24"/>
          <w:szCs w:val="24"/>
        </w:rPr>
        <w:t>. These can be common factors relating to autism and at high levels, the results can potentially cause much distress to them, (</w:t>
      </w:r>
      <w:proofErr w:type="spellStart"/>
      <w:r w:rsidR="00451FA9" w:rsidRPr="00474E53">
        <w:rPr>
          <w:rFonts w:ascii="Times New Roman" w:hAnsi="Times New Roman" w:cs="Times New Roman"/>
          <w:sz w:val="24"/>
          <w:szCs w:val="24"/>
        </w:rPr>
        <w:t>Groden</w:t>
      </w:r>
      <w:proofErr w:type="spellEnd"/>
      <w:r w:rsidR="00451FA9" w:rsidRPr="00474E53">
        <w:rPr>
          <w:rFonts w:ascii="Times New Roman" w:hAnsi="Times New Roman" w:cs="Times New Roman"/>
          <w:sz w:val="24"/>
          <w:szCs w:val="24"/>
        </w:rPr>
        <w:t xml:space="preserve"> et al, 1994</w:t>
      </w:r>
      <w:r w:rsidR="005F301E" w:rsidRPr="00474E53">
        <w:rPr>
          <w:rFonts w:ascii="Times New Roman" w:hAnsi="Times New Roman" w:cs="Times New Roman"/>
          <w:sz w:val="24"/>
          <w:szCs w:val="24"/>
        </w:rPr>
        <w:t xml:space="preserve"> pp 177-194</w:t>
      </w:r>
      <w:r w:rsidR="00451FA9" w:rsidRPr="00474E53">
        <w:rPr>
          <w:rFonts w:ascii="Times New Roman" w:hAnsi="Times New Roman" w:cs="Times New Roman"/>
          <w:sz w:val="24"/>
          <w:szCs w:val="24"/>
        </w:rPr>
        <w:t xml:space="preserve">). The fifth and final feature of the SPELL strategy is the Links method. This method would be put into practise and made effective when the teacher has a strong bond with the autistic student. The teacher would encourage the student to share much of their personal information and concerns not just with them but also family members and close friends, not doing so in a dismissive and inconsiderate manner. This would allow the student to possibly build closer bonds with others and </w:t>
      </w:r>
      <w:r w:rsidR="00295AB3" w:rsidRPr="00474E53">
        <w:rPr>
          <w:rFonts w:ascii="Times New Roman" w:hAnsi="Times New Roman" w:cs="Times New Roman"/>
          <w:sz w:val="24"/>
          <w:szCs w:val="24"/>
        </w:rPr>
        <w:t xml:space="preserve">avoid the possibility of them being misunderstood by other perhaps, which may result in a lack of confusion and distress on the student. </w:t>
      </w:r>
      <w:r w:rsidR="009B72CD" w:rsidRPr="00474E53">
        <w:rPr>
          <w:rFonts w:ascii="Times New Roman" w:hAnsi="Times New Roman" w:cs="Times New Roman"/>
          <w:sz w:val="24"/>
          <w:szCs w:val="24"/>
        </w:rPr>
        <w:t>Furthermore, t</w:t>
      </w:r>
      <w:r w:rsidR="00295AB3" w:rsidRPr="00474E53">
        <w:rPr>
          <w:rFonts w:ascii="Times New Roman" w:hAnsi="Times New Roman" w:cs="Times New Roman"/>
          <w:sz w:val="24"/>
          <w:szCs w:val="24"/>
        </w:rPr>
        <w:t xml:space="preserve">he SPELL strategy </w:t>
      </w:r>
      <w:r w:rsidR="009B72CD" w:rsidRPr="00474E53">
        <w:rPr>
          <w:rFonts w:ascii="Times New Roman" w:hAnsi="Times New Roman" w:cs="Times New Roman"/>
          <w:sz w:val="24"/>
          <w:szCs w:val="24"/>
        </w:rPr>
        <w:t>may be considered as a mixed combination of other strategic methods used for treating Autism and its framework has much relation to a clin</w:t>
      </w:r>
      <w:r w:rsidR="002A6F80" w:rsidRPr="00474E53">
        <w:rPr>
          <w:rFonts w:ascii="Times New Roman" w:hAnsi="Times New Roman" w:cs="Times New Roman"/>
          <w:sz w:val="24"/>
          <w:szCs w:val="24"/>
        </w:rPr>
        <w:t>i</w:t>
      </w:r>
      <w:r w:rsidR="009B72CD" w:rsidRPr="00474E53">
        <w:rPr>
          <w:rFonts w:ascii="Times New Roman" w:hAnsi="Times New Roman" w:cs="Times New Roman"/>
          <w:sz w:val="24"/>
          <w:szCs w:val="24"/>
        </w:rPr>
        <w:t xml:space="preserve">cal approach known as TEACCH. </w:t>
      </w:r>
    </w:p>
    <w:p w14:paraId="67609B4A" w14:textId="3C1BFC6E" w:rsidR="009C427B" w:rsidRPr="00474E53" w:rsidRDefault="009B72CD" w:rsidP="009B72CD">
      <w:pPr>
        <w:spacing w:line="480" w:lineRule="auto"/>
        <w:rPr>
          <w:rFonts w:ascii="Times New Roman" w:hAnsi="Times New Roman" w:cs="Times New Roman"/>
          <w:sz w:val="24"/>
          <w:szCs w:val="24"/>
        </w:rPr>
      </w:pPr>
      <w:r w:rsidRPr="00474E53">
        <w:rPr>
          <w:rFonts w:ascii="Times New Roman" w:hAnsi="Times New Roman" w:cs="Times New Roman"/>
          <w:sz w:val="24"/>
          <w:szCs w:val="24"/>
        </w:rPr>
        <w:t>TEACCH is used for the treatment and education of autistic and communication related handicapped children, (</w:t>
      </w:r>
      <w:proofErr w:type="spellStart"/>
      <w:r w:rsidRPr="00474E53">
        <w:rPr>
          <w:rFonts w:ascii="Times New Roman" w:hAnsi="Times New Roman" w:cs="Times New Roman"/>
          <w:sz w:val="24"/>
          <w:szCs w:val="24"/>
        </w:rPr>
        <w:t>Volkmar</w:t>
      </w:r>
      <w:proofErr w:type="spellEnd"/>
      <w:r w:rsidR="005F301E" w:rsidRPr="00474E53">
        <w:rPr>
          <w:rFonts w:ascii="Times New Roman" w:hAnsi="Times New Roman" w:cs="Times New Roman"/>
          <w:sz w:val="24"/>
          <w:szCs w:val="24"/>
        </w:rPr>
        <w:t xml:space="preserve"> </w:t>
      </w:r>
      <w:r w:rsidRPr="00474E53">
        <w:rPr>
          <w:rFonts w:ascii="Times New Roman" w:hAnsi="Times New Roman" w:cs="Times New Roman"/>
          <w:sz w:val="24"/>
          <w:szCs w:val="24"/>
        </w:rPr>
        <w:t>et al</w:t>
      </w:r>
      <w:r w:rsidR="00D12807" w:rsidRPr="00474E53">
        <w:rPr>
          <w:rFonts w:ascii="Times New Roman" w:hAnsi="Times New Roman" w:cs="Times New Roman"/>
          <w:sz w:val="24"/>
          <w:szCs w:val="24"/>
        </w:rPr>
        <w:t xml:space="preserve">, </w:t>
      </w:r>
      <w:r w:rsidRPr="00474E53">
        <w:rPr>
          <w:rFonts w:ascii="Times New Roman" w:hAnsi="Times New Roman" w:cs="Times New Roman"/>
          <w:sz w:val="24"/>
          <w:szCs w:val="24"/>
        </w:rPr>
        <w:t xml:space="preserve">2014). The term TEACCH sands for </w:t>
      </w:r>
      <w:bookmarkStart w:id="5" w:name="_Hlk31664927"/>
      <w:r w:rsidR="002C4422" w:rsidRPr="00474E53">
        <w:rPr>
          <w:rFonts w:ascii="Times New Roman" w:hAnsi="Times New Roman" w:cs="Times New Roman"/>
          <w:sz w:val="24"/>
          <w:szCs w:val="24"/>
        </w:rPr>
        <w:t>T</w:t>
      </w:r>
      <w:r w:rsidRPr="00474E53">
        <w:rPr>
          <w:rFonts w:ascii="Times New Roman" w:hAnsi="Times New Roman" w:cs="Times New Roman"/>
          <w:sz w:val="24"/>
          <w:szCs w:val="24"/>
        </w:rPr>
        <w:t xml:space="preserve">eaching, </w:t>
      </w:r>
      <w:r w:rsidR="002C4422" w:rsidRPr="00474E53">
        <w:rPr>
          <w:rFonts w:ascii="Times New Roman" w:hAnsi="Times New Roman" w:cs="Times New Roman"/>
          <w:sz w:val="24"/>
          <w:szCs w:val="24"/>
        </w:rPr>
        <w:t>E</w:t>
      </w:r>
      <w:r w:rsidRPr="00474E53">
        <w:rPr>
          <w:rFonts w:ascii="Times New Roman" w:hAnsi="Times New Roman" w:cs="Times New Roman"/>
          <w:sz w:val="24"/>
          <w:szCs w:val="24"/>
        </w:rPr>
        <w:t xml:space="preserve">xpanding, </w:t>
      </w:r>
      <w:r w:rsidR="002C4422" w:rsidRPr="00474E53">
        <w:rPr>
          <w:rFonts w:ascii="Times New Roman" w:hAnsi="Times New Roman" w:cs="Times New Roman"/>
          <w:sz w:val="24"/>
          <w:szCs w:val="24"/>
        </w:rPr>
        <w:t>A</w:t>
      </w:r>
      <w:r w:rsidRPr="00474E53">
        <w:rPr>
          <w:rFonts w:ascii="Times New Roman" w:hAnsi="Times New Roman" w:cs="Times New Roman"/>
          <w:sz w:val="24"/>
          <w:szCs w:val="24"/>
        </w:rPr>
        <w:t xml:space="preserve">ppreciating, </w:t>
      </w:r>
      <w:r w:rsidR="002C4422" w:rsidRPr="00474E53">
        <w:rPr>
          <w:rFonts w:ascii="Times New Roman" w:hAnsi="Times New Roman" w:cs="Times New Roman"/>
          <w:sz w:val="24"/>
          <w:szCs w:val="24"/>
        </w:rPr>
        <w:t>Collaborating and Cooperating and Holistic</w:t>
      </w:r>
      <w:bookmarkEnd w:id="5"/>
      <w:r w:rsidR="002C4422" w:rsidRPr="00474E53">
        <w:rPr>
          <w:rFonts w:ascii="Times New Roman" w:hAnsi="Times New Roman" w:cs="Times New Roman"/>
          <w:sz w:val="24"/>
          <w:szCs w:val="24"/>
        </w:rPr>
        <w:t>. Viewing this clinical approach from an historical viewpoint, it was developed during 1966 in North Carolina USA, (</w:t>
      </w:r>
      <w:proofErr w:type="spellStart"/>
      <w:r w:rsidR="002C4422" w:rsidRPr="00474E53">
        <w:rPr>
          <w:rFonts w:ascii="Times New Roman" w:hAnsi="Times New Roman" w:cs="Times New Roman"/>
          <w:sz w:val="24"/>
          <w:szCs w:val="24"/>
        </w:rPr>
        <w:t>Mesibov</w:t>
      </w:r>
      <w:proofErr w:type="spellEnd"/>
      <w:r w:rsidR="002C4422" w:rsidRPr="00474E53">
        <w:rPr>
          <w:rFonts w:ascii="Times New Roman" w:hAnsi="Times New Roman" w:cs="Times New Roman"/>
          <w:sz w:val="24"/>
          <w:szCs w:val="24"/>
        </w:rPr>
        <w:t xml:space="preserve">, 2005). According to </w:t>
      </w:r>
      <w:r w:rsidR="005F301E" w:rsidRPr="00474E53">
        <w:rPr>
          <w:rFonts w:ascii="Times New Roman" w:hAnsi="Times New Roman" w:cs="Times New Roman"/>
          <w:sz w:val="24"/>
          <w:szCs w:val="24"/>
        </w:rPr>
        <w:t>(</w:t>
      </w:r>
      <w:proofErr w:type="spellStart"/>
      <w:r w:rsidR="002C4422" w:rsidRPr="00474E53">
        <w:rPr>
          <w:rFonts w:ascii="Times New Roman" w:hAnsi="Times New Roman" w:cs="Times New Roman"/>
          <w:sz w:val="24"/>
          <w:szCs w:val="24"/>
        </w:rPr>
        <w:t>Schopler</w:t>
      </w:r>
      <w:proofErr w:type="spellEnd"/>
      <w:r w:rsidR="005F301E" w:rsidRPr="00474E53">
        <w:rPr>
          <w:rFonts w:ascii="Times New Roman" w:hAnsi="Times New Roman" w:cs="Times New Roman"/>
          <w:sz w:val="24"/>
          <w:szCs w:val="24"/>
        </w:rPr>
        <w:t xml:space="preserve"> </w:t>
      </w:r>
      <w:r w:rsidR="002C4422" w:rsidRPr="00474E53">
        <w:rPr>
          <w:rFonts w:ascii="Times New Roman" w:hAnsi="Times New Roman" w:cs="Times New Roman"/>
          <w:sz w:val="24"/>
          <w:szCs w:val="24"/>
        </w:rPr>
        <w:t>et al</w:t>
      </w:r>
      <w:r w:rsidR="005F301E" w:rsidRPr="00474E53">
        <w:rPr>
          <w:rFonts w:ascii="Times New Roman" w:hAnsi="Times New Roman" w:cs="Times New Roman"/>
          <w:sz w:val="24"/>
          <w:szCs w:val="24"/>
        </w:rPr>
        <w:t xml:space="preserve">, </w:t>
      </w:r>
      <w:r w:rsidR="002C4422" w:rsidRPr="00474E53">
        <w:rPr>
          <w:rFonts w:ascii="Times New Roman" w:hAnsi="Times New Roman" w:cs="Times New Roman"/>
          <w:sz w:val="24"/>
          <w:szCs w:val="24"/>
        </w:rPr>
        <w:t>1995</w:t>
      </w:r>
      <w:r w:rsidR="005F301E" w:rsidRPr="00474E53">
        <w:rPr>
          <w:rFonts w:ascii="Times New Roman" w:hAnsi="Times New Roman" w:cs="Times New Roman"/>
          <w:sz w:val="24"/>
          <w:szCs w:val="24"/>
        </w:rPr>
        <w:t>, pp 243-268</w:t>
      </w:r>
      <w:r w:rsidR="002C4422" w:rsidRPr="00474E53">
        <w:rPr>
          <w:rFonts w:ascii="Times New Roman" w:hAnsi="Times New Roman" w:cs="Times New Roman"/>
          <w:sz w:val="24"/>
          <w:szCs w:val="24"/>
        </w:rPr>
        <w:t xml:space="preserve">), this approach had firstly </w:t>
      </w:r>
      <w:r w:rsidR="002C4422" w:rsidRPr="00474E53">
        <w:rPr>
          <w:rFonts w:ascii="Times New Roman" w:hAnsi="Times New Roman" w:cs="Times New Roman"/>
          <w:sz w:val="24"/>
          <w:szCs w:val="24"/>
        </w:rPr>
        <w:lastRenderedPageBreak/>
        <w:t>been developed as a project</w:t>
      </w:r>
      <w:r w:rsidR="00615E41" w:rsidRPr="00474E53">
        <w:rPr>
          <w:rFonts w:ascii="Times New Roman" w:hAnsi="Times New Roman" w:cs="Times New Roman"/>
          <w:sz w:val="24"/>
          <w:szCs w:val="24"/>
        </w:rPr>
        <w:t xml:space="preserve"> to provide a service to children who had been diagnosed with autism and in 1972, the TEACCH approach had passed legislation and was the first official supporting method for children with Autism, (</w:t>
      </w:r>
      <w:proofErr w:type="spellStart"/>
      <w:r w:rsidR="00615E41" w:rsidRPr="00474E53">
        <w:rPr>
          <w:rFonts w:ascii="Times New Roman" w:hAnsi="Times New Roman" w:cs="Times New Roman"/>
          <w:sz w:val="24"/>
          <w:szCs w:val="24"/>
        </w:rPr>
        <w:t>Schopler</w:t>
      </w:r>
      <w:proofErr w:type="spellEnd"/>
      <w:r w:rsidR="00615E41" w:rsidRPr="00474E53">
        <w:rPr>
          <w:rFonts w:ascii="Times New Roman" w:hAnsi="Times New Roman" w:cs="Times New Roman"/>
          <w:sz w:val="24"/>
          <w:szCs w:val="24"/>
        </w:rPr>
        <w:t>, 1995</w:t>
      </w:r>
      <w:r w:rsidR="005F301E" w:rsidRPr="00474E53">
        <w:rPr>
          <w:rFonts w:ascii="Times New Roman" w:hAnsi="Times New Roman" w:cs="Times New Roman"/>
          <w:sz w:val="24"/>
          <w:szCs w:val="24"/>
        </w:rPr>
        <w:t>, pp243-268</w:t>
      </w:r>
      <w:r w:rsidR="00615E41" w:rsidRPr="00474E53">
        <w:rPr>
          <w:rFonts w:ascii="Times New Roman" w:hAnsi="Times New Roman" w:cs="Times New Roman"/>
          <w:sz w:val="24"/>
          <w:szCs w:val="24"/>
        </w:rPr>
        <w:t xml:space="preserve">). </w:t>
      </w:r>
      <w:r w:rsidRPr="00474E53">
        <w:rPr>
          <w:rFonts w:ascii="Times New Roman" w:hAnsi="Times New Roman" w:cs="Times New Roman"/>
          <w:sz w:val="24"/>
          <w:szCs w:val="24"/>
        </w:rPr>
        <w:t xml:space="preserve">TEACCH is a clinical approach that attempts to be of aid to those with autism using visual images, organising the individual’s environment and skills, which </w:t>
      </w:r>
      <w:proofErr w:type="gramStart"/>
      <w:r w:rsidRPr="00474E53">
        <w:rPr>
          <w:rFonts w:ascii="Times New Roman" w:hAnsi="Times New Roman" w:cs="Times New Roman"/>
          <w:sz w:val="24"/>
          <w:szCs w:val="24"/>
        </w:rPr>
        <w:t>In</w:t>
      </w:r>
      <w:proofErr w:type="gramEnd"/>
      <w:r w:rsidRPr="00474E53">
        <w:rPr>
          <w:rFonts w:ascii="Times New Roman" w:hAnsi="Times New Roman" w:cs="Times New Roman"/>
          <w:sz w:val="24"/>
          <w:szCs w:val="24"/>
        </w:rPr>
        <w:t xml:space="preserve"> turn, results in the potential of a much more positive future for the autistic individuals choosing this particular clinical approach, (</w:t>
      </w:r>
      <w:proofErr w:type="spellStart"/>
      <w:r w:rsidRPr="00474E53">
        <w:rPr>
          <w:rFonts w:ascii="Times New Roman" w:hAnsi="Times New Roman" w:cs="Times New Roman"/>
          <w:sz w:val="24"/>
          <w:szCs w:val="24"/>
        </w:rPr>
        <w:t>Mesibov</w:t>
      </w:r>
      <w:proofErr w:type="spellEnd"/>
      <w:r w:rsidRPr="00474E53">
        <w:rPr>
          <w:rFonts w:ascii="Times New Roman" w:hAnsi="Times New Roman" w:cs="Times New Roman"/>
          <w:sz w:val="24"/>
          <w:szCs w:val="24"/>
        </w:rPr>
        <w:t xml:space="preserve">, 2005). TEACCH has also been implemented within a number of organisations such as the National Autistic Society and is used among a number of highly recognised professionals involved in the treatment of Autism. These may include, but are not limited to, educational teachers, social workers, psychologists and speech therapists, ("TEACCH | Autism Speaks", 2019). </w:t>
      </w:r>
    </w:p>
    <w:p w14:paraId="4623EDBE" w14:textId="03BFDD56" w:rsidR="009B72CD" w:rsidRPr="00474E53" w:rsidRDefault="00615E41" w:rsidP="009B72CD">
      <w:pPr>
        <w:spacing w:line="480" w:lineRule="auto"/>
        <w:rPr>
          <w:rFonts w:ascii="Times New Roman" w:hAnsi="Times New Roman" w:cs="Times New Roman"/>
          <w:sz w:val="24"/>
          <w:szCs w:val="24"/>
        </w:rPr>
      </w:pPr>
      <w:r w:rsidRPr="00474E53">
        <w:rPr>
          <w:rFonts w:ascii="Times New Roman" w:hAnsi="Times New Roman" w:cs="Times New Roman"/>
          <w:sz w:val="24"/>
          <w:szCs w:val="24"/>
        </w:rPr>
        <w:t>Furthermore, what you can typically expect from this approach is for the student to focus on their personal interests and skills, setting individualised assessments, organising their environment through visual imaging and the ability to be flexible, which would occur between both the student and teacher. A significant downfall to this clinical approach is that it only be achieved through a one-t</w:t>
      </w:r>
      <w:r w:rsidR="00C36E91" w:rsidRPr="00474E53">
        <w:rPr>
          <w:rFonts w:ascii="Times New Roman" w:hAnsi="Times New Roman" w:cs="Times New Roman"/>
          <w:sz w:val="24"/>
          <w:szCs w:val="24"/>
        </w:rPr>
        <w:t xml:space="preserve">o-one based sitting, meaning it could not be performed in a regular class filled with students as it would be ineffective and inappropriate. If this approach were to be performed, the student or a family member would have to notify the school that they’d wish to request their child receive this particular approach if possible. However, despite the long and impressive history this approach has achieved, some may see TEACCH to have limitations in its practices. </w:t>
      </w:r>
      <w:r w:rsidR="002A6F80" w:rsidRPr="00474E53">
        <w:rPr>
          <w:rFonts w:ascii="Times New Roman" w:hAnsi="Times New Roman" w:cs="Times New Roman"/>
          <w:sz w:val="24"/>
          <w:szCs w:val="24"/>
        </w:rPr>
        <w:t>Firstly, a</w:t>
      </w:r>
      <w:r w:rsidR="00C36E91" w:rsidRPr="00474E53">
        <w:rPr>
          <w:rFonts w:ascii="Times New Roman" w:hAnsi="Times New Roman" w:cs="Times New Roman"/>
          <w:sz w:val="24"/>
          <w:szCs w:val="24"/>
        </w:rPr>
        <w:t xml:space="preserve"> key limitation to this approach Is that it may not focus enough on social and communication skills, which are both known deficits for individuals with Autism, (</w:t>
      </w:r>
      <w:proofErr w:type="spellStart"/>
      <w:r w:rsidR="00C36E91" w:rsidRPr="00474E53">
        <w:rPr>
          <w:rFonts w:ascii="Times New Roman" w:hAnsi="Times New Roman" w:cs="Times New Roman"/>
          <w:sz w:val="24"/>
          <w:szCs w:val="24"/>
        </w:rPr>
        <w:t>Groden</w:t>
      </w:r>
      <w:proofErr w:type="spellEnd"/>
      <w:r w:rsidR="005F301E" w:rsidRPr="00474E53">
        <w:rPr>
          <w:rFonts w:ascii="Times New Roman" w:hAnsi="Times New Roman" w:cs="Times New Roman"/>
          <w:sz w:val="24"/>
          <w:szCs w:val="24"/>
        </w:rPr>
        <w:t xml:space="preserve"> </w:t>
      </w:r>
      <w:r w:rsidR="00C36E91" w:rsidRPr="00474E53">
        <w:rPr>
          <w:rFonts w:ascii="Times New Roman" w:hAnsi="Times New Roman" w:cs="Times New Roman"/>
          <w:sz w:val="24"/>
          <w:szCs w:val="24"/>
        </w:rPr>
        <w:t>et al, 1994</w:t>
      </w:r>
      <w:r w:rsidR="005F301E" w:rsidRPr="00474E53">
        <w:rPr>
          <w:rFonts w:ascii="Times New Roman" w:hAnsi="Times New Roman" w:cs="Times New Roman"/>
          <w:sz w:val="24"/>
          <w:szCs w:val="24"/>
        </w:rPr>
        <w:t xml:space="preserve"> pp 177-194</w:t>
      </w:r>
      <w:r w:rsidR="00C36E91" w:rsidRPr="00474E53">
        <w:rPr>
          <w:rFonts w:ascii="Times New Roman" w:hAnsi="Times New Roman" w:cs="Times New Roman"/>
          <w:sz w:val="24"/>
          <w:szCs w:val="24"/>
        </w:rPr>
        <w:t xml:space="preserve">). </w:t>
      </w:r>
      <w:r w:rsidR="002A6F80" w:rsidRPr="00474E53">
        <w:rPr>
          <w:rFonts w:ascii="Times New Roman" w:hAnsi="Times New Roman" w:cs="Times New Roman"/>
          <w:sz w:val="24"/>
          <w:szCs w:val="24"/>
        </w:rPr>
        <w:t xml:space="preserve">Another limitation to take into consideration with this approach is the fact that the environment it is set in being a structured </w:t>
      </w:r>
      <w:r w:rsidR="002A6F80" w:rsidRPr="00474E53">
        <w:rPr>
          <w:rFonts w:ascii="Times New Roman" w:hAnsi="Times New Roman" w:cs="Times New Roman"/>
          <w:sz w:val="24"/>
          <w:szCs w:val="24"/>
        </w:rPr>
        <w:lastRenderedPageBreak/>
        <w:t>classroom. Many may point out whether or not the student would be able to deal in a separate situation with not so much structure, (</w:t>
      </w:r>
      <w:proofErr w:type="spellStart"/>
      <w:r w:rsidR="002A6F80" w:rsidRPr="00474E53">
        <w:rPr>
          <w:rFonts w:ascii="Times New Roman" w:hAnsi="Times New Roman" w:cs="Times New Roman"/>
          <w:sz w:val="24"/>
          <w:szCs w:val="24"/>
        </w:rPr>
        <w:t>Panerai</w:t>
      </w:r>
      <w:proofErr w:type="spellEnd"/>
      <w:r w:rsidR="002A6F80" w:rsidRPr="00474E53">
        <w:rPr>
          <w:rFonts w:ascii="Times New Roman" w:hAnsi="Times New Roman" w:cs="Times New Roman"/>
          <w:sz w:val="24"/>
          <w:szCs w:val="24"/>
        </w:rPr>
        <w:t>, 2002</w:t>
      </w:r>
      <w:r w:rsidR="005F301E" w:rsidRPr="00474E53">
        <w:rPr>
          <w:rFonts w:ascii="Times New Roman" w:hAnsi="Times New Roman" w:cs="Times New Roman"/>
          <w:sz w:val="24"/>
          <w:szCs w:val="24"/>
        </w:rPr>
        <w:t xml:space="preserve"> pp 318-327</w:t>
      </w:r>
      <w:r w:rsidR="002A6F80" w:rsidRPr="00474E53">
        <w:rPr>
          <w:rFonts w:ascii="Times New Roman" w:hAnsi="Times New Roman" w:cs="Times New Roman"/>
          <w:sz w:val="24"/>
          <w:szCs w:val="24"/>
        </w:rPr>
        <w:t xml:space="preserve">). </w:t>
      </w:r>
    </w:p>
    <w:p w14:paraId="266C83B8" w14:textId="296EC9D5" w:rsidR="009C427B" w:rsidRPr="00474E53" w:rsidRDefault="00295AB3"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In addition to this, </w:t>
      </w:r>
      <w:r w:rsidR="00717898" w:rsidRPr="00474E53">
        <w:rPr>
          <w:rFonts w:ascii="Times New Roman" w:hAnsi="Times New Roman" w:cs="Times New Roman"/>
          <w:sz w:val="24"/>
          <w:szCs w:val="24"/>
        </w:rPr>
        <w:t>another</w:t>
      </w:r>
      <w:r w:rsidR="00570A12" w:rsidRPr="00474E53">
        <w:rPr>
          <w:rFonts w:ascii="Times New Roman" w:hAnsi="Times New Roman" w:cs="Times New Roman"/>
          <w:sz w:val="24"/>
          <w:szCs w:val="24"/>
        </w:rPr>
        <w:t xml:space="preserve"> supporting method </w:t>
      </w:r>
      <w:r w:rsidR="00717898" w:rsidRPr="00474E53">
        <w:rPr>
          <w:rFonts w:ascii="Times New Roman" w:hAnsi="Times New Roman" w:cs="Times New Roman"/>
          <w:sz w:val="24"/>
          <w:szCs w:val="24"/>
        </w:rPr>
        <w:t xml:space="preserve">of </w:t>
      </w:r>
      <w:r w:rsidR="00570A12" w:rsidRPr="00474E53">
        <w:rPr>
          <w:rFonts w:ascii="Times New Roman" w:hAnsi="Times New Roman" w:cs="Times New Roman"/>
          <w:sz w:val="24"/>
          <w:szCs w:val="24"/>
        </w:rPr>
        <w:t>treat</w:t>
      </w:r>
      <w:r w:rsidR="00717898" w:rsidRPr="00474E53">
        <w:rPr>
          <w:rFonts w:ascii="Times New Roman" w:hAnsi="Times New Roman" w:cs="Times New Roman"/>
          <w:sz w:val="24"/>
          <w:szCs w:val="24"/>
        </w:rPr>
        <w:t>ment for</w:t>
      </w:r>
      <w:r w:rsidR="00570A12" w:rsidRPr="00474E53">
        <w:rPr>
          <w:rFonts w:ascii="Times New Roman" w:hAnsi="Times New Roman" w:cs="Times New Roman"/>
          <w:sz w:val="24"/>
          <w:szCs w:val="24"/>
        </w:rPr>
        <w:t xml:space="preserve"> students diagnosed with Autism may come in the form of a slightly more </w:t>
      </w:r>
      <w:r w:rsidR="00BF1183" w:rsidRPr="00474E53">
        <w:rPr>
          <w:rFonts w:ascii="Times New Roman" w:hAnsi="Times New Roman" w:cs="Times New Roman"/>
          <w:sz w:val="24"/>
          <w:szCs w:val="24"/>
        </w:rPr>
        <w:t xml:space="preserve">holistic </w:t>
      </w:r>
      <w:r w:rsidR="00570A12" w:rsidRPr="00474E53">
        <w:rPr>
          <w:rFonts w:ascii="Times New Roman" w:hAnsi="Times New Roman" w:cs="Times New Roman"/>
          <w:sz w:val="24"/>
          <w:szCs w:val="24"/>
        </w:rPr>
        <w:t xml:space="preserve">approach being Occupational Therapy, also referred to as OT. </w:t>
      </w:r>
      <w:r w:rsidR="00BF1183" w:rsidRPr="00474E53">
        <w:rPr>
          <w:rFonts w:ascii="Times New Roman" w:hAnsi="Times New Roman" w:cs="Times New Roman"/>
          <w:sz w:val="24"/>
          <w:szCs w:val="24"/>
        </w:rPr>
        <w:t xml:space="preserve">According to </w:t>
      </w:r>
      <w:r w:rsidR="00D12807" w:rsidRPr="00474E53">
        <w:rPr>
          <w:rFonts w:ascii="Times New Roman" w:hAnsi="Times New Roman" w:cs="Times New Roman"/>
          <w:sz w:val="24"/>
          <w:szCs w:val="24"/>
        </w:rPr>
        <w:t>(</w:t>
      </w:r>
      <w:r w:rsidR="00BF1183" w:rsidRPr="00474E53">
        <w:rPr>
          <w:rFonts w:ascii="Times New Roman" w:hAnsi="Times New Roman" w:cs="Times New Roman"/>
          <w:sz w:val="24"/>
          <w:szCs w:val="24"/>
        </w:rPr>
        <w:t>Evans</w:t>
      </w:r>
      <w:r w:rsidR="00D12807" w:rsidRPr="00474E53">
        <w:rPr>
          <w:rFonts w:ascii="Times New Roman" w:hAnsi="Times New Roman" w:cs="Times New Roman"/>
          <w:sz w:val="24"/>
          <w:szCs w:val="24"/>
        </w:rPr>
        <w:t xml:space="preserve"> &amp; </w:t>
      </w:r>
      <w:proofErr w:type="spellStart"/>
      <w:r w:rsidR="00D12807" w:rsidRPr="00474E53">
        <w:rPr>
          <w:rFonts w:ascii="Times New Roman" w:hAnsi="Times New Roman" w:cs="Times New Roman"/>
          <w:sz w:val="24"/>
          <w:szCs w:val="24"/>
        </w:rPr>
        <w:t>Madhill</w:t>
      </w:r>
      <w:proofErr w:type="spellEnd"/>
      <w:r w:rsidR="00D12807" w:rsidRPr="00474E53">
        <w:rPr>
          <w:rFonts w:ascii="Times New Roman" w:hAnsi="Times New Roman" w:cs="Times New Roman"/>
          <w:sz w:val="24"/>
          <w:szCs w:val="24"/>
        </w:rPr>
        <w:t>,</w:t>
      </w:r>
      <w:r w:rsidR="00BF1183" w:rsidRPr="00474E53">
        <w:rPr>
          <w:rFonts w:ascii="Times New Roman" w:hAnsi="Times New Roman" w:cs="Times New Roman"/>
          <w:sz w:val="24"/>
          <w:szCs w:val="24"/>
        </w:rPr>
        <w:t xml:space="preserve"> 1990</w:t>
      </w:r>
      <w:r w:rsidR="00D12807" w:rsidRPr="00474E53">
        <w:rPr>
          <w:rFonts w:ascii="Times New Roman" w:hAnsi="Times New Roman" w:cs="Times New Roman"/>
          <w:sz w:val="24"/>
          <w:szCs w:val="24"/>
        </w:rPr>
        <w:t>, pp 133-140</w:t>
      </w:r>
      <w:r w:rsidR="00BF1183" w:rsidRPr="00474E53">
        <w:rPr>
          <w:rFonts w:ascii="Times New Roman" w:hAnsi="Times New Roman" w:cs="Times New Roman"/>
          <w:sz w:val="24"/>
          <w:szCs w:val="24"/>
        </w:rPr>
        <w:t>), this holistic approach was firstly introduced into the educational system in 1975 after the approval of the Individuals with Disabilities Educations Act, (Yell,</w:t>
      </w:r>
      <w:r w:rsidR="00D12807" w:rsidRPr="00474E53">
        <w:rPr>
          <w:rFonts w:ascii="Times New Roman" w:hAnsi="Times New Roman" w:cs="Times New Roman"/>
          <w:sz w:val="24"/>
          <w:szCs w:val="24"/>
        </w:rPr>
        <w:t xml:space="preserve"> </w:t>
      </w:r>
      <w:r w:rsidR="00BF1183" w:rsidRPr="00474E53">
        <w:rPr>
          <w:rFonts w:ascii="Times New Roman" w:hAnsi="Times New Roman" w:cs="Times New Roman"/>
          <w:sz w:val="24"/>
          <w:szCs w:val="24"/>
        </w:rPr>
        <w:t xml:space="preserve">1998). An occupational therapist will work towards maintaining and developing the student’s skills, (NAS, 2017). In more specific terms relating to autistic students, an OT will work towards </w:t>
      </w:r>
      <w:r w:rsidR="00F6732E" w:rsidRPr="00474E53">
        <w:rPr>
          <w:rFonts w:ascii="Times New Roman" w:hAnsi="Times New Roman" w:cs="Times New Roman"/>
          <w:sz w:val="24"/>
          <w:szCs w:val="24"/>
        </w:rPr>
        <w:t>literacy and numeracy skills, motor skills and everyday living skills, (NAS, 2017). Despite these, one of the most important and essential roles the teacher will take into consideration is the student’s sensory system, (</w:t>
      </w:r>
      <w:r w:rsidR="00D12807" w:rsidRPr="00474E53">
        <w:rPr>
          <w:rFonts w:ascii="Times New Roman" w:hAnsi="Times New Roman" w:cs="Times New Roman"/>
          <w:sz w:val="24"/>
          <w:szCs w:val="24"/>
        </w:rPr>
        <w:t>Smith &amp; Bryan,</w:t>
      </w:r>
      <w:r w:rsidR="00F6732E" w:rsidRPr="00474E53">
        <w:rPr>
          <w:rFonts w:ascii="Times New Roman" w:hAnsi="Times New Roman" w:cs="Times New Roman"/>
          <w:sz w:val="24"/>
          <w:szCs w:val="24"/>
        </w:rPr>
        <w:t xml:space="preserve"> 1990</w:t>
      </w:r>
      <w:r w:rsidR="00D12807" w:rsidRPr="00474E53">
        <w:rPr>
          <w:rFonts w:ascii="Times New Roman" w:hAnsi="Times New Roman" w:cs="Times New Roman"/>
          <w:sz w:val="24"/>
          <w:szCs w:val="24"/>
        </w:rPr>
        <w:t>. pp 489-497</w:t>
      </w:r>
      <w:r w:rsidR="00F6732E" w:rsidRPr="00474E53">
        <w:rPr>
          <w:rFonts w:ascii="Times New Roman" w:hAnsi="Times New Roman" w:cs="Times New Roman"/>
          <w:sz w:val="24"/>
          <w:szCs w:val="24"/>
        </w:rPr>
        <w:t xml:space="preserve">). It has </w:t>
      </w:r>
      <w:r w:rsidR="000374FD" w:rsidRPr="00474E53">
        <w:rPr>
          <w:rFonts w:ascii="Times New Roman" w:hAnsi="Times New Roman" w:cs="Times New Roman"/>
          <w:sz w:val="24"/>
          <w:szCs w:val="24"/>
        </w:rPr>
        <w:t xml:space="preserve">also </w:t>
      </w:r>
      <w:r w:rsidR="00F6732E" w:rsidRPr="00474E53">
        <w:rPr>
          <w:rFonts w:ascii="Times New Roman" w:hAnsi="Times New Roman" w:cs="Times New Roman"/>
          <w:sz w:val="24"/>
          <w:szCs w:val="24"/>
        </w:rPr>
        <w:t xml:space="preserve">been suggested that previous studies have shown that </w:t>
      </w:r>
      <w:bookmarkStart w:id="6" w:name="_Hlk31666766"/>
      <w:r w:rsidR="00F6732E" w:rsidRPr="00474E53">
        <w:rPr>
          <w:rFonts w:ascii="Times New Roman" w:hAnsi="Times New Roman" w:cs="Times New Roman"/>
          <w:sz w:val="24"/>
          <w:szCs w:val="24"/>
        </w:rPr>
        <w:t>individuals with Autism are considered to input information into their senses much slower than an individual who doesn’t have Autism</w:t>
      </w:r>
      <w:bookmarkEnd w:id="6"/>
      <w:r w:rsidR="00F6732E" w:rsidRPr="00474E53">
        <w:rPr>
          <w:rFonts w:ascii="Times New Roman" w:hAnsi="Times New Roman" w:cs="Times New Roman"/>
          <w:sz w:val="24"/>
          <w:szCs w:val="24"/>
        </w:rPr>
        <w:t>,</w:t>
      </w:r>
      <w:r w:rsidR="00F6732E" w:rsidRPr="00474E53">
        <w:rPr>
          <w:rFonts w:ascii="Times New Roman" w:hAnsi="Times New Roman" w:cs="Times New Roman"/>
        </w:rPr>
        <w:t xml:space="preserve"> (</w:t>
      </w:r>
      <w:proofErr w:type="spellStart"/>
      <w:r w:rsidR="00F6732E" w:rsidRPr="00474E53">
        <w:rPr>
          <w:rFonts w:ascii="Times New Roman" w:hAnsi="Times New Roman" w:cs="Times New Roman"/>
          <w:sz w:val="24"/>
          <w:szCs w:val="24"/>
        </w:rPr>
        <w:t>Tomchek</w:t>
      </w:r>
      <w:proofErr w:type="spellEnd"/>
      <w:r w:rsidR="00D12807" w:rsidRPr="00474E53">
        <w:rPr>
          <w:rFonts w:ascii="Times New Roman" w:hAnsi="Times New Roman" w:cs="Times New Roman"/>
          <w:sz w:val="24"/>
          <w:szCs w:val="24"/>
        </w:rPr>
        <w:t xml:space="preserve"> &amp; Dunn,</w:t>
      </w:r>
      <w:r w:rsidR="00F6732E" w:rsidRPr="00474E53">
        <w:rPr>
          <w:rFonts w:ascii="Times New Roman" w:hAnsi="Times New Roman" w:cs="Times New Roman"/>
          <w:sz w:val="24"/>
          <w:szCs w:val="24"/>
        </w:rPr>
        <w:t xml:space="preserve"> 2007</w:t>
      </w:r>
      <w:r w:rsidR="00D12807" w:rsidRPr="00474E53">
        <w:rPr>
          <w:rFonts w:ascii="Times New Roman" w:hAnsi="Times New Roman" w:cs="Times New Roman"/>
          <w:sz w:val="24"/>
          <w:szCs w:val="24"/>
        </w:rPr>
        <w:t>, pp 190-200</w:t>
      </w:r>
      <w:r w:rsidR="00F6732E" w:rsidRPr="00474E53">
        <w:rPr>
          <w:rFonts w:ascii="Times New Roman" w:hAnsi="Times New Roman" w:cs="Times New Roman"/>
          <w:sz w:val="24"/>
          <w:szCs w:val="24"/>
        </w:rPr>
        <w:t xml:space="preserve">). </w:t>
      </w:r>
      <w:r w:rsidR="000374FD" w:rsidRPr="00474E53">
        <w:rPr>
          <w:rFonts w:ascii="Times New Roman" w:hAnsi="Times New Roman" w:cs="Times New Roman"/>
          <w:sz w:val="24"/>
          <w:szCs w:val="24"/>
        </w:rPr>
        <w:t>The use of sensory interrogation implies that the student is neither highly nor lowly stimulated by their environment. Furthermore, the aim of sensory interrogation is to improve the students sensory process, allowing them to act in a much more calm and effective way in their daily lives.</w:t>
      </w:r>
    </w:p>
    <w:p w14:paraId="152450F1" w14:textId="00325827" w:rsidR="00F6346B" w:rsidRPr="00474E53" w:rsidRDefault="000374FD"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 </w:t>
      </w:r>
      <w:r w:rsidR="00F74258" w:rsidRPr="00474E53">
        <w:rPr>
          <w:rFonts w:ascii="Times New Roman" w:hAnsi="Times New Roman" w:cs="Times New Roman"/>
          <w:sz w:val="24"/>
          <w:szCs w:val="24"/>
        </w:rPr>
        <w:t>Despite the amount of detail and support occupational therapists in education provide to students diagnosed with Autism, there may be some limitations towards it not specifically directed at the students but more so the therapists themselves. According to the ‘THE SCHOLASTIC OT’, some limitations directed towards the therapist may include, but are not limited to a lack of resources, limited space to work with students and a limited amount of mentorship. These limitation factors can have a significantly adverse effect on not only the therapis</w:t>
      </w:r>
      <w:r w:rsidR="00F7503B" w:rsidRPr="00474E53">
        <w:rPr>
          <w:rFonts w:ascii="Times New Roman" w:hAnsi="Times New Roman" w:cs="Times New Roman"/>
          <w:sz w:val="24"/>
          <w:szCs w:val="24"/>
        </w:rPr>
        <w:t>t, but also t</w:t>
      </w:r>
      <w:r w:rsidR="00F74258" w:rsidRPr="00474E53">
        <w:rPr>
          <w:rFonts w:ascii="Times New Roman" w:hAnsi="Times New Roman" w:cs="Times New Roman"/>
          <w:sz w:val="24"/>
          <w:szCs w:val="24"/>
        </w:rPr>
        <w:t>he students in question</w:t>
      </w:r>
      <w:r w:rsidR="00F7503B" w:rsidRPr="00474E53">
        <w:rPr>
          <w:rFonts w:ascii="Times New Roman" w:hAnsi="Times New Roman" w:cs="Times New Roman"/>
          <w:sz w:val="24"/>
          <w:szCs w:val="24"/>
        </w:rPr>
        <w:t xml:space="preserve"> as their form of therapy may become ineffective </w:t>
      </w:r>
      <w:r w:rsidR="00F7503B" w:rsidRPr="00474E53">
        <w:rPr>
          <w:rFonts w:ascii="Times New Roman" w:hAnsi="Times New Roman" w:cs="Times New Roman"/>
          <w:sz w:val="24"/>
          <w:szCs w:val="24"/>
        </w:rPr>
        <w:lastRenderedPageBreak/>
        <w:t xml:space="preserve">due to an increase in the level of stress and lack of professional focus with the therapist. Touching back on the information regarding the sensory input of autistic individuals, it is key to mention that an occupational therapist may use an alternative strategy to treat an autistic student which may be to allocate them with a sensory diet. </w:t>
      </w:r>
    </w:p>
    <w:p w14:paraId="07F1C7AE" w14:textId="4E4FB780" w:rsidR="0000132A" w:rsidRPr="00474E53" w:rsidRDefault="006E1F32"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A sensory diet is described by the National Autistic Society as a specifically designed daily activity routine, aiming to improve the students focus</w:t>
      </w:r>
      <w:r w:rsidR="00856AF2" w:rsidRPr="00474E53">
        <w:rPr>
          <w:rFonts w:ascii="Times New Roman" w:hAnsi="Times New Roman" w:cs="Times New Roman"/>
          <w:sz w:val="24"/>
          <w:szCs w:val="24"/>
        </w:rPr>
        <w:t xml:space="preserve"> and attention, (NAS, 2017). These are developed by an occupational therapist and may aid the student’s nervous system in feeling much more organised, resulting in a possible improvement in their performance and attention to detail. Furthermore, it has been suggested that the participation in a sensory diet can at times be effective immediate and can aid the autistic student by increasing their attention span</w:t>
      </w:r>
      <w:r w:rsidR="0000132A" w:rsidRPr="00474E53">
        <w:rPr>
          <w:rFonts w:ascii="Times New Roman" w:hAnsi="Times New Roman" w:cs="Times New Roman"/>
          <w:sz w:val="24"/>
          <w:szCs w:val="24"/>
        </w:rPr>
        <w:t xml:space="preserve"> as well as </w:t>
      </w:r>
      <w:r w:rsidR="00856AF2" w:rsidRPr="00474E53">
        <w:rPr>
          <w:rFonts w:ascii="Times New Roman" w:hAnsi="Times New Roman" w:cs="Times New Roman"/>
          <w:sz w:val="24"/>
          <w:szCs w:val="24"/>
        </w:rPr>
        <w:t xml:space="preserve">having a much more stable sensory system. In other words, </w:t>
      </w:r>
      <w:r w:rsidR="0000132A" w:rsidRPr="00474E53">
        <w:rPr>
          <w:rFonts w:ascii="Times New Roman" w:hAnsi="Times New Roman" w:cs="Times New Roman"/>
          <w:sz w:val="24"/>
          <w:szCs w:val="24"/>
        </w:rPr>
        <w:t>referring back to the statement that</w:t>
      </w:r>
      <w:r w:rsidR="0000132A" w:rsidRPr="00474E53">
        <w:rPr>
          <w:rFonts w:ascii="Times New Roman" w:hAnsi="Times New Roman" w:cs="Times New Roman"/>
        </w:rPr>
        <w:t xml:space="preserve"> </w:t>
      </w:r>
      <w:r w:rsidR="0000132A" w:rsidRPr="00474E53">
        <w:rPr>
          <w:rFonts w:ascii="Times New Roman" w:hAnsi="Times New Roman" w:cs="Times New Roman"/>
          <w:sz w:val="24"/>
          <w:szCs w:val="24"/>
        </w:rPr>
        <w:t>individuals with Autism are considered to input information into their senses much slower than an individual who doesn’t have Autism, (</w:t>
      </w:r>
      <w:proofErr w:type="spellStart"/>
      <w:r w:rsidR="0000132A" w:rsidRPr="00474E53">
        <w:rPr>
          <w:rFonts w:ascii="Times New Roman" w:hAnsi="Times New Roman" w:cs="Times New Roman"/>
          <w:sz w:val="24"/>
          <w:szCs w:val="24"/>
        </w:rPr>
        <w:t>Tomchek</w:t>
      </w:r>
      <w:proofErr w:type="spellEnd"/>
      <w:r w:rsidR="00D12807" w:rsidRPr="00474E53">
        <w:rPr>
          <w:rFonts w:ascii="Times New Roman" w:hAnsi="Times New Roman" w:cs="Times New Roman"/>
          <w:sz w:val="24"/>
          <w:szCs w:val="24"/>
        </w:rPr>
        <w:t xml:space="preserve"> &amp; Dunn,</w:t>
      </w:r>
      <w:r w:rsidR="0000132A" w:rsidRPr="00474E53">
        <w:rPr>
          <w:rFonts w:ascii="Times New Roman" w:hAnsi="Times New Roman" w:cs="Times New Roman"/>
          <w:sz w:val="24"/>
          <w:szCs w:val="24"/>
        </w:rPr>
        <w:t xml:space="preserve"> 2007</w:t>
      </w:r>
      <w:r w:rsidR="00D12807" w:rsidRPr="00474E53">
        <w:rPr>
          <w:rFonts w:ascii="Times New Roman" w:hAnsi="Times New Roman" w:cs="Times New Roman"/>
          <w:sz w:val="24"/>
          <w:szCs w:val="24"/>
        </w:rPr>
        <w:t>, pp 190-200</w:t>
      </w:r>
      <w:r w:rsidR="0000132A" w:rsidRPr="00474E53">
        <w:rPr>
          <w:rFonts w:ascii="Times New Roman" w:hAnsi="Times New Roman" w:cs="Times New Roman"/>
          <w:sz w:val="24"/>
          <w:szCs w:val="24"/>
        </w:rPr>
        <w:t xml:space="preserve">), the student may possibly have the ability to focus on the challenges at hand much more effectively, limiting the possibility any them facing any personal distractions. </w:t>
      </w:r>
    </w:p>
    <w:p w14:paraId="27F2E972" w14:textId="0B60721D" w:rsidR="00347E3A" w:rsidRDefault="0080502E" w:rsidP="00D92749">
      <w:pPr>
        <w:spacing w:line="480" w:lineRule="auto"/>
        <w:rPr>
          <w:rFonts w:ascii="Times New Roman" w:hAnsi="Times New Roman" w:cs="Times New Roman"/>
          <w:sz w:val="24"/>
          <w:szCs w:val="24"/>
        </w:rPr>
      </w:pPr>
      <w:r w:rsidRPr="00474E53">
        <w:rPr>
          <w:rFonts w:ascii="Times New Roman" w:hAnsi="Times New Roman" w:cs="Times New Roman"/>
          <w:sz w:val="24"/>
          <w:szCs w:val="24"/>
        </w:rPr>
        <w:t xml:space="preserve">To conclude this literature review, </w:t>
      </w:r>
      <w:r w:rsidR="00A2324B">
        <w:rPr>
          <w:rFonts w:ascii="Times New Roman" w:hAnsi="Times New Roman" w:cs="Times New Roman"/>
          <w:sz w:val="24"/>
          <w:szCs w:val="24"/>
        </w:rPr>
        <w:t xml:space="preserve">the purpose was to explore whether </w:t>
      </w:r>
      <w:r w:rsidR="006679C6">
        <w:rPr>
          <w:rFonts w:ascii="Times New Roman" w:hAnsi="Times New Roman" w:cs="Times New Roman"/>
          <w:sz w:val="24"/>
          <w:szCs w:val="24"/>
        </w:rPr>
        <w:t>Autism is neglected within the educational system. This was achieved by thoroughly identifying many of the elements of Autism, from both a</w:t>
      </w:r>
      <w:r w:rsidR="00D160AA">
        <w:rPr>
          <w:rFonts w:ascii="Times New Roman" w:hAnsi="Times New Roman" w:cs="Times New Roman"/>
          <w:sz w:val="24"/>
          <w:szCs w:val="24"/>
        </w:rPr>
        <w:t>n</w:t>
      </w:r>
      <w:r w:rsidR="006679C6">
        <w:rPr>
          <w:rFonts w:ascii="Times New Roman" w:hAnsi="Times New Roman" w:cs="Times New Roman"/>
          <w:sz w:val="24"/>
          <w:szCs w:val="24"/>
        </w:rPr>
        <w:t xml:space="preserve"> historical and current perspective. The term Autism had a much similar outlook as most general mental disorders, such as schizophrenia perhaps</w:t>
      </w:r>
      <w:r w:rsidR="00931EA8" w:rsidRPr="00931EA8">
        <w:rPr>
          <w:rFonts w:ascii="Times New Roman" w:hAnsi="Times New Roman" w:cs="Times New Roman"/>
          <w:sz w:val="24"/>
          <w:szCs w:val="24"/>
        </w:rPr>
        <w:t>,</w:t>
      </w:r>
      <w:r w:rsidR="00931EA8">
        <w:rPr>
          <w:rFonts w:ascii="Times New Roman" w:hAnsi="Times New Roman" w:cs="Times New Roman"/>
          <w:sz w:val="24"/>
          <w:szCs w:val="24"/>
        </w:rPr>
        <w:t xml:space="preserve"> despite the two being viewed as very much separate conditions in the 21</w:t>
      </w:r>
      <w:r w:rsidR="00931EA8" w:rsidRPr="00931EA8">
        <w:rPr>
          <w:rFonts w:ascii="Times New Roman" w:hAnsi="Times New Roman" w:cs="Times New Roman"/>
          <w:sz w:val="24"/>
          <w:szCs w:val="24"/>
          <w:vertAlign w:val="superscript"/>
        </w:rPr>
        <w:t>st</w:t>
      </w:r>
      <w:r w:rsidR="00931EA8">
        <w:rPr>
          <w:rFonts w:ascii="Times New Roman" w:hAnsi="Times New Roman" w:cs="Times New Roman"/>
          <w:sz w:val="24"/>
          <w:szCs w:val="24"/>
        </w:rPr>
        <w:t xml:space="preserve"> century.</w:t>
      </w:r>
      <w:r w:rsidR="00931EA8" w:rsidRPr="00931EA8">
        <w:rPr>
          <w:rFonts w:ascii="Times New Roman" w:hAnsi="Times New Roman" w:cs="Times New Roman"/>
          <w:sz w:val="24"/>
          <w:szCs w:val="24"/>
        </w:rPr>
        <w:t xml:space="preserve"> (Abrams, R. 1988)</w:t>
      </w:r>
      <w:r w:rsidR="00931EA8">
        <w:rPr>
          <w:rFonts w:ascii="Times New Roman" w:hAnsi="Times New Roman" w:cs="Times New Roman"/>
          <w:sz w:val="24"/>
          <w:szCs w:val="24"/>
        </w:rPr>
        <w:t xml:space="preserve">. Despite the natural progression of the term Autism resulting in a much more accurate representation of the disorder, a number of considerations such as educational support may be of major concern to many. </w:t>
      </w:r>
    </w:p>
    <w:p w14:paraId="6D79BDF6" w14:textId="41FA54D9" w:rsidR="00347E3A" w:rsidRDefault="00931EA8" w:rsidP="00D9274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the studies have suggested amongst the perspective of a parent/parent’s, teacher/teacher’s and </w:t>
      </w:r>
      <w:r w:rsidR="00B1087C">
        <w:rPr>
          <w:rFonts w:ascii="Times New Roman" w:hAnsi="Times New Roman" w:cs="Times New Roman"/>
          <w:sz w:val="24"/>
          <w:szCs w:val="24"/>
        </w:rPr>
        <w:t xml:space="preserve">student/student’s, there is a trend regarding the lack of support available within the educational system. It is clear to suggest that both students and parents have major doubts in regard to the ineffective performance of the support the students are receiving and also the lack of involvement the parents are having. Despite this being a major concern to both, the guidelines for the educational system to adapt in order to prevent such circumstances may be simple yet highly effective. Another trend noted among teachers within the educational system was the use of an Inclusive approach for autistic students. This approach could be highly effective </w:t>
      </w:r>
      <w:r w:rsidR="00347E3A">
        <w:rPr>
          <w:rFonts w:ascii="Times New Roman" w:hAnsi="Times New Roman" w:cs="Times New Roman"/>
          <w:sz w:val="24"/>
          <w:szCs w:val="24"/>
        </w:rPr>
        <w:t xml:space="preserve">if adopted in the appropriate way in the educational system. However, it is of extreme relevance to note that this approach does have a range of techniques required that some teachers may </w:t>
      </w:r>
      <w:r w:rsidR="00D160AA">
        <w:rPr>
          <w:rFonts w:ascii="Times New Roman" w:hAnsi="Times New Roman" w:cs="Times New Roman"/>
          <w:sz w:val="24"/>
          <w:szCs w:val="24"/>
        </w:rPr>
        <w:t>disagree with</w:t>
      </w:r>
      <w:r w:rsidR="00347E3A">
        <w:rPr>
          <w:rFonts w:ascii="Times New Roman" w:hAnsi="Times New Roman" w:cs="Times New Roman"/>
          <w:sz w:val="24"/>
          <w:szCs w:val="24"/>
        </w:rPr>
        <w:t xml:space="preserve">, as mentioned in the study provided, </w:t>
      </w:r>
      <w:r w:rsidR="00347E3A" w:rsidRPr="00347E3A">
        <w:rPr>
          <w:rFonts w:ascii="Times New Roman" w:hAnsi="Times New Roman" w:cs="Times New Roman"/>
          <w:sz w:val="24"/>
          <w:szCs w:val="24"/>
        </w:rPr>
        <w:t>(Razali et al, 2013, pp 261-267).</w:t>
      </w:r>
    </w:p>
    <w:p w14:paraId="64D6805C" w14:textId="3F772ED8" w:rsidR="00F7503B" w:rsidRPr="00474E53" w:rsidRDefault="00347E3A" w:rsidP="00D92749">
      <w:pPr>
        <w:spacing w:line="480" w:lineRule="auto"/>
        <w:rPr>
          <w:rFonts w:ascii="Times New Roman" w:hAnsi="Times New Roman" w:cs="Times New Roman"/>
          <w:sz w:val="24"/>
          <w:szCs w:val="24"/>
        </w:rPr>
      </w:pPr>
      <w:r>
        <w:rPr>
          <w:rFonts w:ascii="Times New Roman" w:hAnsi="Times New Roman" w:cs="Times New Roman"/>
          <w:sz w:val="24"/>
          <w:szCs w:val="24"/>
        </w:rPr>
        <w:t xml:space="preserve"> To conclude, based on the previous and current literature provided throughout this critical literature review, there is certainly enough evidence to suggest that those with Autism in education may discover their experience to be challenging</w:t>
      </w:r>
      <w:r w:rsidR="00D160AA">
        <w:rPr>
          <w:rFonts w:ascii="Times New Roman" w:hAnsi="Times New Roman" w:cs="Times New Roman"/>
          <w:sz w:val="24"/>
          <w:szCs w:val="24"/>
        </w:rPr>
        <w:t>.</w:t>
      </w:r>
      <w:r>
        <w:rPr>
          <w:rFonts w:ascii="Times New Roman" w:hAnsi="Times New Roman" w:cs="Times New Roman"/>
          <w:sz w:val="24"/>
          <w:szCs w:val="24"/>
        </w:rPr>
        <w:t xml:space="preserve"> Despite the information suggesting that there is an extreme lack of support available, some may consider that to be perhaps untrue. There are in fact numerous amounts of strategies and therapies available within the educational system, they just aren’t being implemented and used to their full potential. As a result of this, it may come to the attention of many that</w:t>
      </w:r>
      <w:r w:rsidR="00155985" w:rsidRPr="00155985">
        <w:rPr>
          <w:rFonts w:ascii="Times New Roman" w:hAnsi="Times New Roman" w:cs="Times New Roman"/>
          <w:sz w:val="24"/>
          <w:szCs w:val="24"/>
        </w:rPr>
        <w:t xml:space="preserve"> more than 50% of youth who had left secondary school in the past 2 years had no participation in employment or education</w:t>
      </w:r>
      <w:r w:rsidR="00155985">
        <w:rPr>
          <w:rFonts w:ascii="Times New Roman" w:hAnsi="Times New Roman" w:cs="Times New Roman"/>
          <w:sz w:val="24"/>
          <w:szCs w:val="24"/>
        </w:rPr>
        <w:t xml:space="preserve">, </w:t>
      </w:r>
      <w:r w:rsidR="00155985" w:rsidRPr="00155985">
        <w:rPr>
          <w:rFonts w:ascii="Times New Roman" w:hAnsi="Times New Roman" w:cs="Times New Roman"/>
          <w:sz w:val="24"/>
          <w:szCs w:val="24"/>
        </w:rPr>
        <w:t>(Shattuck et al, 2012, pp 1042-1049).</w:t>
      </w:r>
      <w:r w:rsidR="00155985">
        <w:rPr>
          <w:rFonts w:ascii="Times New Roman" w:hAnsi="Times New Roman" w:cs="Times New Roman"/>
          <w:sz w:val="24"/>
          <w:szCs w:val="24"/>
        </w:rPr>
        <w:t xml:space="preserve"> This suggests </w:t>
      </w:r>
      <w:r w:rsidR="00983941">
        <w:rPr>
          <w:rFonts w:ascii="Times New Roman" w:hAnsi="Times New Roman" w:cs="Times New Roman"/>
          <w:sz w:val="24"/>
          <w:szCs w:val="24"/>
        </w:rPr>
        <w:t xml:space="preserve">the impact </w:t>
      </w:r>
      <w:r w:rsidR="00155985">
        <w:rPr>
          <w:rFonts w:ascii="Times New Roman" w:hAnsi="Times New Roman" w:cs="Times New Roman"/>
          <w:sz w:val="24"/>
          <w:szCs w:val="24"/>
        </w:rPr>
        <w:t xml:space="preserve">that the ineffective support Autistic </w:t>
      </w:r>
      <w:r w:rsidR="00D160AA">
        <w:rPr>
          <w:rFonts w:ascii="Times New Roman" w:hAnsi="Times New Roman" w:cs="Times New Roman"/>
          <w:sz w:val="24"/>
          <w:szCs w:val="24"/>
        </w:rPr>
        <w:t>students</w:t>
      </w:r>
      <w:r w:rsidR="00983941">
        <w:rPr>
          <w:rFonts w:ascii="Times New Roman" w:hAnsi="Times New Roman" w:cs="Times New Roman"/>
          <w:sz w:val="24"/>
          <w:szCs w:val="24"/>
        </w:rPr>
        <w:t xml:space="preserve"> are receiving</w:t>
      </w:r>
      <w:r w:rsidR="00155985">
        <w:rPr>
          <w:rFonts w:ascii="Times New Roman" w:hAnsi="Times New Roman" w:cs="Times New Roman"/>
          <w:sz w:val="24"/>
          <w:szCs w:val="24"/>
        </w:rPr>
        <w:t xml:space="preserve"> in the educational system is becoming apparent after their educational journey, progression to further education and employment. </w:t>
      </w:r>
    </w:p>
    <w:p w14:paraId="282209A0" w14:textId="77777777" w:rsidR="00C92768" w:rsidRDefault="00C92768" w:rsidP="00A2324B">
      <w:pPr>
        <w:rPr>
          <w:rFonts w:ascii="Times New Roman" w:hAnsi="Times New Roman" w:cs="Times New Roman"/>
          <w:sz w:val="24"/>
          <w:szCs w:val="24"/>
        </w:rPr>
      </w:pPr>
    </w:p>
    <w:p w14:paraId="521798A0" w14:textId="77777777" w:rsidR="00D160AA" w:rsidRDefault="00D160AA" w:rsidP="00A2324B">
      <w:pPr>
        <w:rPr>
          <w:rFonts w:ascii="Times New Roman" w:hAnsi="Times New Roman" w:cs="Times New Roman"/>
          <w:sz w:val="28"/>
          <w:szCs w:val="28"/>
        </w:rPr>
      </w:pPr>
    </w:p>
    <w:p w14:paraId="49E830D5" w14:textId="5A4CDF19" w:rsidR="00A2324B" w:rsidRPr="00A2324B" w:rsidRDefault="00A2324B" w:rsidP="00A2324B">
      <w:pPr>
        <w:rPr>
          <w:rFonts w:ascii="Times New Roman" w:hAnsi="Times New Roman" w:cs="Times New Roman"/>
          <w:sz w:val="28"/>
          <w:szCs w:val="28"/>
        </w:rPr>
      </w:pPr>
      <w:r>
        <w:rPr>
          <w:rFonts w:ascii="Times New Roman" w:hAnsi="Times New Roman" w:cs="Times New Roman"/>
          <w:sz w:val="28"/>
          <w:szCs w:val="28"/>
        </w:rPr>
        <w:lastRenderedPageBreak/>
        <w:t>Reference List</w:t>
      </w:r>
    </w:p>
    <w:p w14:paraId="29AA5909" w14:textId="77777777" w:rsidR="00A2324B" w:rsidRPr="00A2324B" w:rsidRDefault="00A2324B" w:rsidP="00A2324B">
      <w:pPr>
        <w:rPr>
          <w:rFonts w:ascii="Times New Roman" w:hAnsi="Times New Roman" w:cs="Times New Roman"/>
          <w:sz w:val="24"/>
          <w:szCs w:val="24"/>
        </w:rPr>
      </w:pPr>
    </w:p>
    <w:p w14:paraId="4C33D073" w14:textId="287C76D9" w:rsidR="005A43B6" w:rsidRP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Abrams, R. (1988). </w:t>
      </w:r>
      <w:r w:rsidRPr="005A43B6">
        <w:rPr>
          <w:rFonts w:ascii="Times New Roman" w:hAnsi="Times New Roman" w:cs="Times New Roman"/>
          <w:i/>
          <w:iCs/>
          <w:sz w:val="24"/>
          <w:szCs w:val="24"/>
        </w:rPr>
        <w:t>Electroconvulsive therapy</w:t>
      </w:r>
      <w:r w:rsidRPr="005A43B6">
        <w:rPr>
          <w:rFonts w:ascii="Times New Roman" w:hAnsi="Times New Roman" w:cs="Times New Roman"/>
          <w:sz w:val="24"/>
          <w:szCs w:val="24"/>
        </w:rPr>
        <w:t>. Oxford University Press.</w:t>
      </w:r>
    </w:p>
    <w:p w14:paraId="5F1570DA" w14:textId="77777777" w:rsidR="00A2324B" w:rsidRDefault="00A2324B" w:rsidP="00A2324B">
      <w:pPr>
        <w:pStyle w:val="ListParagraph"/>
        <w:rPr>
          <w:rFonts w:ascii="Times New Roman" w:hAnsi="Times New Roman" w:cs="Times New Roman"/>
          <w:sz w:val="24"/>
          <w:szCs w:val="24"/>
        </w:rPr>
      </w:pPr>
    </w:p>
    <w:p w14:paraId="4ECE3BFC" w14:textId="61CF0C3D" w:rsidR="005A43B6" w:rsidRP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Allen, K. E., &amp; Cowdery, G. E. (2005). The exceptional child: Inclusion in early childhood education. </w:t>
      </w:r>
      <w:r w:rsidRPr="005A43B6">
        <w:rPr>
          <w:rFonts w:ascii="Times New Roman" w:hAnsi="Times New Roman" w:cs="Times New Roman"/>
          <w:i/>
          <w:iCs/>
          <w:sz w:val="24"/>
          <w:szCs w:val="24"/>
        </w:rPr>
        <w:t>An Inclusive Approach to Early Education (5th ed.).</w:t>
      </w:r>
      <w:r w:rsidRPr="005A43B6">
        <w:rPr>
          <w:rFonts w:ascii="Times New Roman" w:hAnsi="Times New Roman" w:cs="Times New Roman"/>
          <w:sz w:val="24"/>
          <w:szCs w:val="24"/>
        </w:rPr>
        <w:t xml:space="preserve"> Thomson Delmar Learning.</w:t>
      </w:r>
    </w:p>
    <w:p w14:paraId="48EE5F87" w14:textId="77777777" w:rsidR="00A2324B" w:rsidRDefault="00A2324B" w:rsidP="00A2324B">
      <w:pPr>
        <w:pStyle w:val="ListParagraph"/>
        <w:rPr>
          <w:rFonts w:ascii="Times New Roman" w:hAnsi="Times New Roman" w:cs="Times New Roman"/>
          <w:sz w:val="24"/>
          <w:szCs w:val="24"/>
        </w:rPr>
      </w:pPr>
    </w:p>
    <w:p w14:paraId="4E5BBEB7" w14:textId="54973C3A" w:rsidR="005A43B6" w:rsidRP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Ambitious about Autism. (2020). </w:t>
      </w:r>
      <w:hyperlink r:id="rId9" w:history="1">
        <w:r w:rsidRPr="005A43B6">
          <w:rPr>
            <w:rStyle w:val="Hyperlink"/>
            <w:rFonts w:ascii="Times New Roman" w:hAnsi="Times New Roman" w:cs="Times New Roman"/>
            <w:sz w:val="24"/>
            <w:szCs w:val="24"/>
          </w:rPr>
          <w:t>https://www.ambitiousaboutautism.org.uk/</w:t>
        </w:r>
      </w:hyperlink>
    </w:p>
    <w:p w14:paraId="7D99603D" w14:textId="77777777" w:rsidR="00A2324B" w:rsidRDefault="00A2324B" w:rsidP="00A2324B">
      <w:pPr>
        <w:pStyle w:val="ListParagraph"/>
        <w:rPr>
          <w:rFonts w:ascii="Times New Roman" w:hAnsi="Times New Roman" w:cs="Times New Roman"/>
          <w:sz w:val="24"/>
          <w:szCs w:val="24"/>
        </w:rPr>
      </w:pPr>
    </w:p>
    <w:p w14:paraId="33E2BACE" w14:textId="7BD38B71"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Bleuler, E. (1950). </w:t>
      </w:r>
      <w:r w:rsidRPr="005A43B6">
        <w:rPr>
          <w:rFonts w:ascii="Times New Roman" w:hAnsi="Times New Roman" w:cs="Times New Roman"/>
          <w:i/>
          <w:iCs/>
          <w:sz w:val="24"/>
          <w:szCs w:val="24"/>
        </w:rPr>
        <w:t>Dementia praecox or the group of schizophrenias</w:t>
      </w:r>
      <w:r w:rsidRPr="005A43B6">
        <w:rPr>
          <w:rFonts w:ascii="Times New Roman" w:hAnsi="Times New Roman" w:cs="Times New Roman"/>
          <w:sz w:val="24"/>
          <w:szCs w:val="24"/>
        </w:rPr>
        <w:t>. International Universities Press.</w:t>
      </w:r>
    </w:p>
    <w:p w14:paraId="33C1C16E" w14:textId="77777777" w:rsidR="00A2324B" w:rsidRDefault="00A2324B" w:rsidP="00A2324B">
      <w:pPr>
        <w:pStyle w:val="ListParagraph"/>
        <w:rPr>
          <w:rFonts w:ascii="Times New Roman" w:hAnsi="Times New Roman" w:cs="Times New Roman"/>
          <w:sz w:val="24"/>
          <w:szCs w:val="24"/>
        </w:rPr>
      </w:pPr>
    </w:p>
    <w:p w14:paraId="152903CC" w14:textId="000DFD79"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Brede, J., Remington, A., Kenny, L., Warren, K., &amp; </w:t>
      </w:r>
      <w:proofErr w:type="spellStart"/>
      <w:r w:rsidRPr="005A43B6">
        <w:rPr>
          <w:rFonts w:ascii="Times New Roman" w:hAnsi="Times New Roman" w:cs="Times New Roman"/>
          <w:sz w:val="24"/>
          <w:szCs w:val="24"/>
        </w:rPr>
        <w:t>Pellicano</w:t>
      </w:r>
      <w:proofErr w:type="spellEnd"/>
      <w:r w:rsidRPr="005A43B6">
        <w:rPr>
          <w:rFonts w:ascii="Times New Roman" w:hAnsi="Times New Roman" w:cs="Times New Roman"/>
          <w:sz w:val="24"/>
          <w:szCs w:val="24"/>
        </w:rPr>
        <w:t xml:space="preserve">, E. (2017). Excluded from school: Autistic students’ experiences of school exclusion and subsequent re-integration into school. </w:t>
      </w:r>
      <w:r w:rsidRPr="005A43B6">
        <w:rPr>
          <w:rFonts w:ascii="Times New Roman" w:hAnsi="Times New Roman" w:cs="Times New Roman"/>
          <w:i/>
          <w:iCs/>
          <w:sz w:val="24"/>
          <w:szCs w:val="24"/>
        </w:rPr>
        <w:t>Autism &amp; Developmental Language Impairments</w:t>
      </w:r>
      <w:r w:rsidRPr="005A43B6">
        <w:rPr>
          <w:rFonts w:ascii="Times New Roman" w:hAnsi="Times New Roman" w:cs="Times New Roman"/>
          <w:sz w:val="24"/>
          <w:szCs w:val="24"/>
        </w:rPr>
        <w:t>.</w:t>
      </w:r>
    </w:p>
    <w:p w14:paraId="7D5C9E49" w14:textId="77777777" w:rsidR="00A2324B" w:rsidRDefault="00A2324B" w:rsidP="00A2324B">
      <w:pPr>
        <w:pStyle w:val="ListParagraph"/>
        <w:rPr>
          <w:rFonts w:ascii="Times New Roman" w:hAnsi="Times New Roman" w:cs="Times New Roman"/>
          <w:sz w:val="24"/>
          <w:szCs w:val="24"/>
        </w:rPr>
      </w:pPr>
    </w:p>
    <w:p w14:paraId="0DF39358" w14:textId="2B2674D3"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Blake, S. (2007). Mental health statistics. Retrieved from </w:t>
      </w:r>
      <w:hyperlink r:id="rId10" w:history="1">
        <w:r w:rsidRPr="00DC5B45">
          <w:rPr>
            <w:rStyle w:val="Hyperlink"/>
            <w:rFonts w:ascii="Times New Roman" w:hAnsi="Times New Roman" w:cs="Times New Roman"/>
            <w:sz w:val="24"/>
            <w:szCs w:val="24"/>
          </w:rPr>
          <w:t>https://mhfaengland.org/mhfa-centre/research-and-evaluation/mental-health-statistics/</w:t>
        </w:r>
      </w:hyperlink>
    </w:p>
    <w:p w14:paraId="31B05F55" w14:textId="77777777" w:rsidR="00A2324B" w:rsidRDefault="00A2324B" w:rsidP="00A2324B">
      <w:pPr>
        <w:pStyle w:val="ListParagraph"/>
        <w:rPr>
          <w:rFonts w:ascii="Times New Roman" w:hAnsi="Times New Roman" w:cs="Times New Roman"/>
          <w:sz w:val="24"/>
          <w:szCs w:val="24"/>
        </w:rPr>
      </w:pPr>
    </w:p>
    <w:p w14:paraId="1C61E910" w14:textId="65315C57" w:rsidR="005A43B6" w:rsidRP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Cai, R. Y., &amp; </w:t>
      </w:r>
      <w:proofErr w:type="spellStart"/>
      <w:r w:rsidRPr="005A43B6">
        <w:rPr>
          <w:rFonts w:ascii="Times New Roman" w:hAnsi="Times New Roman" w:cs="Times New Roman"/>
          <w:sz w:val="24"/>
          <w:szCs w:val="24"/>
        </w:rPr>
        <w:t>Richdale</w:t>
      </w:r>
      <w:proofErr w:type="spellEnd"/>
      <w:r w:rsidRPr="005A43B6">
        <w:rPr>
          <w:rFonts w:ascii="Times New Roman" w:hAnsi="Times New Roman" w:cs="Times New Roman"/>
          <w:sz w:val="24"/>
          <w:szCs w:val="24"/>
        </w:rPr>
        <w:t xml:space="preserve">, A. L. (2016). Educational experiences and needs of higher education students with autism spectrum disorder. </w:t>
      </w:r>
      <w:r w:rsidRPr="005A43B6">
        <w:rPr>
          <w:rFonts w:ascii="Times New Roman" w:hAnsi="Times New Roman" w:cs="Times New Roman"/>
          <w:i/>
          <w:iCs/>
          <w:sz w:val="24"/>
          <w:szCs w:val="24"/>
        </w:rPr>
        <w:t xml:space="preserve">Journal of Autism and Developmental Disorders, </w:t>
      </w:r>
      <w:r w:rsidRPr="005A43B6">
        <w:rPr>
          <w:rFonts w:ascii="Times New Roman" w:hAnsi="Times New Roman" w:cs="Times New Roman"/>
          <w:sz w:val="24"/>
          <w:szCs w:val="24"/>
        </w:rPr>
        <w:t xml:space="preserve">46(1), 31-41. </w:t>
      </w:r>
      <w:proofErr w:type="spellStart"/>
      <w:r w:rsidRPr="005A43B6">
        <w:rPr>
          <w:rFonts w:ascii="Times New Roman" w:hAnsi="Times New Roman" w:cs="Times New Roman"/>
          <w:sz w:val="24"/>
          <w:szCs w:val="24"/>
        </w:rPr>
        <w:t>doi</w:t>
      </w:r>
      <w:proofErr w:type="spellEnd"/>
      <w:r w:rsidRPr="005A43B6">
        <w:rPr>
          <w:rFonts w:ascii="Times New Roman" w:hAnsi="Times New Roman" w:cs="Times New Roman"/>
          <w:sz w:val="24"/>
          <w:szCs w:val="24"/>
        </w:rPr>
        <w:t>: 10.1007/s10803-015-2535-1</w:t>
      </w:r>
    </w:p>
    <w:p w14:paraId="5647C834" w14:textId="77777777" w:rsidR="00A2324B" w:rsidRDefault="00A2324B" w:rsidP="00A2324B">
      <w:pPr>
        <w:pStyle w:val="ListParagraph"/>
        <w:rPr>
          <w:rFonts w:ascii="Times New Roman" w:hAnsi="Times New Roman" w:cs="Times New Roman"/>
          <w:sz w:val="24"/>
          <w:szCs w:val="24"/>
        </w:rPr>
      </w:pPr>
    </w:p>
    <w:p w14:paraId="6F67A784" w14:textId="5645FEAB"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Case-Smith, J., &amp; Bryan, T. (1999). The effects of occupational therapy with sensory integration emphasis on preschool-age children with autism. </w:t>
      </w:r>
      <w:r w:rsidRPr="005A43B6">
        <w:rPr>
          <w:rFonts w:ascii="Times New Roman" w:hAnsi="Times New Roman" w:cs="Times New Roman"/>
          <w:i/>
          <w:iCs/>
          <w:sz w:val="24"/>
          <w:szCs w:val="24"/>
        </w:rPr>
        <w:t>American Journal of Occupational Therapy</w:t>
      </w:r>
      <w:r w:rsidRPr="005A43B6">
        <w:rPr>
          <w:rFonts w:ascii="Times New Roman" w:hAnsi="Times New Roman" w:cs="Times New Roman"/>
          <w:sz w:val="24"/>
          <w:szCs w:val="24"/>
        </w:rPr>
        <w:t>, 53(5), 489-497.</w:t>
      </w:r>
    </w:p>
    <w:p w14:paraId="75AE62FE" w14:textId="77777777" w:rsidR="00A2324B" w:rsidRDefault="00A2324B" w:rsidP="00A2324B">
      <w:pPr>
        <w:pStyle w:val="ListParagraph"/>
        <w:rPr>
          <w:rFonts w:ascii="Times New Roman" w:hAnsi="Times New Roman" w:cs="Times New Roman"/>
          <w:sz w:val="24"/>
          <w:szCs w:val="24"/>
        </w:rPr>
      </w:pPr>
    </w:p>
    <w:p w14:paraId="38FC55A8" w14:textId="1AD843D1"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Dillon, G., &amp; Underwood, J. (2012). Parental Perspectives of Students with Autism Spectrum Disorders Transitioning from Primary to Secondary School in the United Kingdom. </w:t>
      </w:r>
      <w:r w:rsidRPr="005A43B6">
        <w:rPr>
          <w:rFonts w:ascii="Times New Roman" w:hAnsi="Times New Roman" w:cs="Times New Roman"/>
          <w:i/>
          <w:iCs/>
          <w:sz w:val="24"/>
          <w:szCs w:val="24"/>
        </w:rPr>
        <w:t>Focus on Autism and Other Developmental Disabilities</w:t>
      </w:r>
      <w:r w:rsidRPr="005A43B6">
        <w:rPr>
          <w:rFonts w:ascii="Times New Roman" w:hAnsi="Times New Roman" w:cs="Times New Roman"/>
          <w:sz w:val="24"/>
          <w:szCs w:val="24"/>
        </w:rPr>
        <w:t>, 27(2), 111-121.</w:t>
      </w:r>
    </w:p>
    <w:p w14:paraId="6B46403A" w14:textId="7E674BA0" w:rsidR="005A43B6" w:rsidRDefault="005A43B6" w:rsidP="005A43B6">
      <w:pPr>
        <w:pStyle w:val="ListParagraph"/>
        <w:numPr>
          <w:ilvl w:val="0"/>
          <w:numId w:val="1"/>
        </w:numPr>
        <w:rPr>
          <w:rFonts w:ascii="Times New Roman" w:hAnsi="Times New Roman" w:cs="Times New Roman"/>
          <w:sz w:val="24"/>
          <w:szCs w:val="24"/>
        </w:rPr>
      </w:pPr>
      <w:r w:rsidRPr="005A43B6">
        <w:rPr>
          <w:rFonts w:ascii="Times New Roman" w:hAnsi="Times New Roman" w:cs="Times New Roman"/>
          <w:sz w:val="24"/>
          <w:szCs w:val="24"/>
        </w:rPr>
        <w:t xml:space="preserve">Education. (2020). Retrieved from </w:t>
      </w:r>
      <w:hyperlink r:id="rId11" w:history="1">
        <w:r w:rsidRPr="00DC5B45">
          <w:rPr>
            <w:rStyle w:val="Hyperlink"/>
            <w:rFonts w:ascii="Times New Roman" w:hAnsi="Times New Roman" w:cs="Times New Roman"/>
            <w:sz w:val="24"/>
            <w:szCs w:val="24"/>
          </w:rPr>
          <w:t>https://www.downs-syndrome.org.uk/for-families-and-carers/education/</w:t>
        </w:r>
      </w:hyperlink>
    </w:p>
    <w:p w14:paraId="52008B46" w14:textId="77777777" w:rsidR="00A2324B" w:rsidRDefault="00A2324B" w:rsidP="00A2324B">
      <w:pPr>
        <w:pStyle w:val="ListParagraph"/>
        <w:rPr>
          <w:rFonts w:ascii="Times New Roman" w:hAnsi="Times New Roman" w:cs="Times New Roman"/>
          <w:sz w:val="24"/>
          <w:szCs w:val="24"/>
        </w:rPr>
      </w:pPr>
    </w:p>
    <w:p w14:paraId="5A77BBB1" w14:textId="3E18A1B6" w:rsidR="005A43B6" w:rsidRDefault="005A43B6"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Engle, K. K. (1980). Journal of Autism and Developmental Disorders. </w:t>
      </w:r>
      <w:r w:rsidRPr="00BD5115">
        <w:rPr>
          <w:rFonts w:ascii="Times New Roman" w:hAnsi="Times New Roman" w:cs="Times New Roman"/>
          <w:i/>
          <w:iCs/>
          <w:sz w:val="24"/>
          <w:szCs w:val="24"/>
        </w:rPr>
        <w:t>American Journal of Occupational Therapy</w:t>
      </w:r>
      <w:r w:rsidRPr="00BD5115">
        <w:rPr>
          <w:rFonts w:ascii="Times New Roman" w:hAnsi="Times New Roman" w:cs="Times New Roman"/>
          <w:sz w:val="24"/>
          <w:szCs w:val="24"/>
        </w:rPr>
        <w:t>, 34(4), 284-284.</w:t>
      </w:r>
    </w:p>
    <w:p w14:paraId="67120C0A" w14:textId="77777777" w:rsidR="00A2324B" w:rsidRDefault="00A2324B" w:rsidP="00A2324B">
      <w:pPr>
        <w:pStyle w:val="ListParagraph"/>
        <w:rPr>
          <w:rFonts w:ascii="Times New Roman" w:hAnsi="Times New Roman" w:cs="Times New Roman"/>
          <w:sz w:val="24"/>
          <w:szCs w:val="24"/>
        </w:rPr>
      </w:pPr>
    </w:p>
    <w:p w14:paraId="05043E31" w14:textId="79EBD332"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Evans, B. (2013). How autism became autism. </w:t>
      </w:r>
      <w:r w:rsidRPr="00BD5115">
        <w:rPr>
          <w:rFonts w:ascii="Times New Roman" w:hAnsi="Times New Roman" w:cs="Times New Roman"/>
          <w:i/>
          <w:iCs/>
          <w:sz w:val="24"/>
          <w:szCs w:val="24"/>
        </w:rPr>
        <w:t>History of The Human Sciences</w:t>
      </w:r>
      <w:r w:rsidRPr="00BD5115">
        <w:rPr>
          <w:rFonts w:ascii="Times New Roman" w:hAnsi="Times New Roman" w:cs="Times New Roman"/>
          <w:sz w:val="24"/>
          <w:szCs w:val="24"/>
        </w:rPr>
        <w:t xml:space="preserve">, 26(3), 3-31. </w:t>
      </w:r>
      <w:proofErr w:type="spellStart"/>
      <w:r w:rsidRPr="00BD5115">
        <w:rPr>
          <w:rFonts w:ascii="Times New Roman" w:hAnsi="Times New Roman" w:cs="Times New Roman"/>
          <w:sz w:val="24"/>
          <w:szCs w:val="24"/>
        </w:rPr>
        <w:t>doi</w:t>
      </w:r>
      <w:proofErr w:type="spellEnd"/>
      <w:r w:rsidRPr="00BD5115">
        <w:rPr>
          <w:rFonts w:ascii="Times New Roman" w:hAnsi="Times New Roman" w:cs="Times New Roman"/>
          <w:sz w:val="24"/>
          <w:szCs w:val="24"/>
        </w:rPr>
        <w:t>: 10.1177/0952695113484320</w:t>
      </w:r>
    </w:p>
    <w:p w14:paraId="46D75A81" w14:textId="77777777" w:rsidR="00A2324B" w:rsidRDefault="00A2324B" w:rsidP="00A2324B">
      <w:pPr>
        <w:pStyle w:val="ListParagraph"/>
        <w:rPr>
          <w:rFonts w:ascii="Times New Roman" w:hAnsi="Times New Roman" w:cs="Times New Roman"/>
          <w:sz w:val="24"/>
          <w:szCs w:val="24"/>
        </w:rPr>
      </w:pPr>
    </w:p>
    <w:p w14:paraId="37EA6841" w14:textId="3A64C49C" w:rsid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t>Gillan</w:t>
      </w:r>
      <w:proofErr w:type="spellEnd"/>
      <w:r w:rsidRPr="00BD5115">
        <w:rPr>
          <w:rFonts w:ascii="Times New Roman" w:hAnsi="Times New Roman" w:cs="Times New Roman"/>
          <w:sz w:val="24"/>
          <w:szCs w:val="24"/>
        </w:rPr>
        <w:t xml:space="preserve">, C. (2017). Autism and education in England. Retrieved from </w:t>
      </w:r>
      <w:hyperlink r:id="rId12" w:history="1">
        <w:r w:rsidRPr="00DC5B45">
          <w:rPr>
            <w:rStyle w:val="Hyperlink"/>
            <w:rFonts w:ascii="Times New Roman" w:hAnsi="Times New Roman" w:cs="Times New Roman"/>
            <w:sz w:val="24"/>
            <w:szCs w:val="24"/>
          </w:rPr>
          <w:t>file:///C:/Users/dan-9/Downloads/APPGA-autism-and-education-report%20(3).pdf</w:t>
        </w:r>
      </w:hyperlink>
    </w:p>
    <w:p w14:paraId="00DD97ED" w14:textId="77777777" w:rsidR="00A2324B" w:rsidRDefault="00A2324B" w:rsidP="00A2324B">
      <w:pPr>
        <w:pStyle w:val="ListParagraph"/>
        <w:rPr>
          <w:rFonts w:ascii="Times New Roman" w:hAnsi="Times New Roman" w:cs="Times New Roman"/>
          <w:sz w:val="24"/>
          <w:szCs w:val="24"/>
        </w:rPr>
      </w:pPr>
    </w:p>
    <w:p w14:paraId="66A953BF" w14:textId="4EB7EBCB" w:rsid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lastRenderedPageBreak/>
        <w:t>Groden</w:t>
      </w:r>
      <w:proofErr w:type="spellEnd"/>
      <w:r w:rsidRPr="00BD5115">
        <w:rPr>
          <w:rFonts w:ascii="Times New Roman" w:hAnsi="Times New Roman" w:cs="Times New Roman"/>
          <w:sz w:val="24"/>
          <w:szCs w:val="24"/>
        </w:rPr>
        <w:t xml:space="preserve">, J., Cautela, J., Prince, S., &amp; Berryman, J. (1994). The impact of stress and anxiety on individuals with autism and developmental disabilities. </w:t>
      </w:r>
      <w:r w:rsidRPr="00BD5115">
        <w:rPr>
          <w:rFonts w:ascii="Times New Roman" w:hAnsi="Times New Roman" w:cs="Times New Roman"/>
          <w:i/>
          <w:iCs/>
          <w:sz w:val="24"/>
          <w:szCs w:val="24"/>
        </w:rPr>
        <w:t xml:space="preserve">In </w:t>
      </w:r>
      <w:proofErr w:type="spellStart"/>
      <w:r w:rsidRPr="00BD5115">
        <w:rPr>
          <w:rFonts w:ascii="Times New Roman" w:hAnsi="Times New Roman" w:cs="Times New Roman"/>
          <w:i/>
          <w:iCs/>
          <w:sz w:val="24"/>
          <w:szCs w:val="24"/>
        </w:rPr>
        <w:t>Behavioral</w:t>
      </w:r>
      <w:proofErr w:type="spellEnd"/>
      <w:r w:rsidRPr="00BD5115">
        <w:rPr>
          <w:rFonts w:ascii="Times New Roman" w:hAnsi="Times New Roman" w:cs="Times New Roman"/>
          <w:i/>
          <w:iCs/>
          <w:sz w:val="24"/>
          <w:szCs w:val="24"/>
        </w:rPr>
        <w:t xml:space="preserve"> issues in autism</w:t>
      </w:r>
      <w:r w:rsidRPr="00BD5115">
        <w:rPr>
          <w:rFonts w:ascii="Times New Roman" w:hAnsi="Times New Roman" w:cs="Times New Roman"/>
          <w:sz w:val="24"/>
          <w:szCs w:val="24"/>
        </w:rPr>
        <w:t xml:space="preserve"> (pp. 177-194). Springer, Boston, MA.</w:t>
      </w:r>
    </w:p>
    <w:p w14:paraId="459F374E" w14:textId="77777777" w:rsidR="00C92768" w:rsidRDefault="00C92768" w:rsidP="00C92768">
      <w:pPr>
        <w:pStyle w:val="ListParagraph"/>
        <w:rPr>
          <w:rFonts w:ascii="Times New Roman" w:hAnsi="Times New Roman" w:cs="Times New Roman"/>
          <w:sz w:val="24"/>
          <w:szCs w:val="24"/>
        </w:rPr>
      </w:pPr>
    </w:p>
    <w:p w14:paraId="7FC069C2" w14:textId="3CD800B0" w:rsid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t>Kasari</w:t>
      </w:r>
      <w:proofErr w:type="spellEnd"/>
      <w:r w:rsidRPr="00BD5115">
        <w:rPr>
          <w:rFonts w:ascii="Times New Roman" w:hAnsi="Times New Roman" w:cs="Times New Roman"/>
          <w:sz w:val="24"/>
          <w:szCs w:val="24"/>
        </w:rPr>
        <w:t xml:space="preserve">, C., Freeman, S. F., </w:t>
      </w:r>
      <w:proofErr w:type="spellStart"/>
      <w:r w:rsidRPr="00BD5115">
        <w:rPr>
          <w:rFonts w:ascii="Times New Roman" w:hAnsi="Times New Roman" w:cs="Times New Roman"/>
          <w:sz w:val="24"/>
          <w:szCs w:val="24"/>
        </w:rPr>
        <w:t>Bauminger</w:t>
      </w:r>
      <w:proofErr w:type="spellEnd"/>
      <w:r w:rsidRPr="00BD5115">
        <w:rPr>
          <w:rFonts w:ascii="Times New Roman" w:hAnsi="Times New Roman" w:cs="Times New Roman"/>
          <w:sz w:val="24"/>
          <w:szCs w:val="24"/>
        </w:rPr>
        <w:t xml:space="preserve">, N., &amp; </w:t>
      </w:r>
      <w:proofErr w:type="spellStart"/>
      <w:r w:rsidRPr="00BD5115">
        <w:rPr>
          <w:rFonts w:ascii="Times New Roman" w:hAnsi="Times New Roman" w:cs="Times New Roman"/>
          <w:sz w:val="24"/>
          <w:szCs w:val="24"/>
        </w:rPr>
        <w:t>Alkin</w:t>
      </w:r>
      <w:proofErr w:type="spellEnd"/>
      <w:r w:rsidRPr="00BD5115">
        <w:rPr>
          <w:rFonts w:ascii="Times New Roman" w:hAnsi="Times New Roman" w:cs="Times New Roman"/>
          <w:sz w:val="24"/>
          <w:szCs w:val="24"/>
        </w:rPr>
        <w:t xml:space="preserve">, M. C. (1999). Parental perspectives on inclusion: Effects of autism and Down syndrome. </w:t>
      </w:r>
      <w:r w:rsidRPr="00BD5115">
        <w:rPr>
          <w:rFonts w:ascii="Times New Roman" w:hAnsi="Times New Roman" w:cs="Times New Roman"/>
          <w:i/>
          <w:iCs/>
          <w:sz w:val="24"/>
          <w:szCs w:val="24"/>
        </w:rPr>
        <w:t xml:space="preserve">Journal of autism and developmental disorders, </w:t>
      </w:r>
      <w:r w:rsidRPr="00BD5115">
        <w:rPr>
          <w:rFonts w:ascii="Times New Roman" w:hAnsi="Times New Roman" w:cs="Times New Roman"/>
          <w:sz w:val="24"/>
          <w:szCs w:val="24"/>
        </w:rPr>
        <w:t>29(4), 297-305.</w:t>
      </w:r>
    </w:p>
    <w:p w14:paraId="13CB9D21" w14:textId="77777777" w:rsidR="00A2324B" w:rsidRDefault="00A2324B" w:rsidP="00A2324B">
      <w:pPr>
        <w:pStyle w:val="ListParagraph"/>
        <w:rPr>
          <w:rFonts w:ascii="Times New Roman" w:hAnsi="Times New Roman" w:cs="Times New Roman"/>
          <w:sz w:val="24"/>
          <w:szCs w:val="24"/>
        </w:rPr>
      </w:pPr>
    </w:p>
    <w:p w14:paraId="614B8D59" w14:textId="501A1605" w:rsid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t>Mesibov</w:t>
      </w:r>
      <w:proofErr w:type="spellEnd"/>
      <w:r w:rsidRPr="00BD5115">
        <w:rPr>
          <w:rFonts w:ascii="Times New Roman" w:hAnsi="Times New Roman" w:cs="Times New Roman"/>
          <w:sz w:val="24"/>
          <w:szCs w:val="24"/>
        </w:rPr>
        <w:t xml:space="preserve">, G. B., Shea, V., &amp; </w:t>
      </w:r>
      <w:proofErr w:type="spellStart"/>
      <w:r w:rsidRPr="00BD5115">
        <w:rPr>
          <w:rFonts w:ascii="Times New Roman" w:hAnsi="Times New Roman" w:cs="Times New Roman"/>
          <w:sz w:val="24"/>
          <w:szCs w:val="24"/>
        </w:rPr>
        <w:t>Schopler</w:t>
      </w:r>
      <w:proofErr w:type="spellEnd"/>
      <w:r w:rsidRPr="00BD5115">
        <w:rPr>
          <w:rFonts w:ascii="Times New Roman" w:hAnsi="Times New Roman" w:cs="Times New Roman"/>
          <w:sz w:val="24"/>
          <w:szCs w:val="24"/>
        </w:rPr>
        <w:t xml:space="preserve">, E. (2005). </w:t>
      </w:r>
      <w:r w:rsidRPr="00BD5115">
        <w:rPr>
          <w:rFonts w:ascii="Times New Roman" w:hAnsi="Times New Roman" w:cs="Times New Roman"/>
          <w:i/>
          <w:iCs/>
          <w:sz w:val="24"/>
          <w:szCs w:val="24"/>
        </w:rPr>
        <w:t>The TEACCH approach to autism spectrum disorders</w:t>
      </w:r>
      <w:r w:rsidRPr="00BD5115">
        <w:rPr>
          <w:rFonts w:ascii="Times New Roman" w:hAnsi="Times New Roman" w:cs="Times New Roman"/>
          <w:sz w:val="24"/>
          <w:szCs w:val="24"/>
        </w:rPr>
        <w:t>. Springer Science &amp; Business Media</w:t>
      </w:r>
    </w:p>
    <w:p w14:paraId="11C9A604" w14:textId="77777777" w:rsidR="00A2324B" w:rsidRDefault="00A2324B" w:rsidP="00A2324B">
      <w:pPr>
        <w:pStyle w:val="ListParagraph"/>
        <w:rPr>
          <w:rFonts w:ascii="Times New Roman" w:hAnsi="Times New Roman" w:cs="Times New Roman"/>
          <w:sz w:val="24"/>
          <w:szCs w:val="24"/>
        </w:rPr>
      </w:pPr>
    </w:p>
    <w:p w14:paraId="7F00F45E" w14:textId="0557BBBB" w:rsid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t>Mesibov</w:t>
      </w:r>
      <w:proofErr w:type="spellEnd"/>
      <w:r w:rsidRPr="00BD5115">
        <w:rPr>
          <w:rFonts w:ascii="Times New Roman" w:hAnsi="Times New Roman" w:cs="Times New Roman"/>
          <w:sz w:val="24"/>
          <w:szCs w:val="24"/>
        </w:rPr>
        <w:t xml:space="preserve">, G. B., Shea, V., &amp; </w:t>
      </w:r>
      <w:proofErr w:type="spellStart"/>
      <w:r w:rsidRPr="00BD5115">
        <w:rPr>
          <w:rFonts w:ascii="Times New Roman" w:hAnsi="Times New Roman" w:cs="Times New Roman"/>
          <w:sz w:val="24"/>
          <w:szCs w:val="24"/>
        </w:rPr>
        <w:t>Schopler</w:t>
      </w:r>
      <w:proofErr w:type="spellEnd"/>
      <w:r w:rsidRPr="00BD5115">
        <w:rPr>
          <w:rFonts w:ascii="Times New Roman" w:hAnsi="Times New Roman" w:cs="Times New Roman"/>
          <w:sz w:val="24"/>
          <w:szCs w:val="24"/>
        </w:rPr>
        <w:t xml:space="preserve">, E. (2005). </w:t>
      </w:r>
      <w:r w:rsidRPr="00BD5115">
        <w:rPr>
          <w:rFonts w:ascii="Times New Roman" w:hAnsi="Times New Roman" w:cs="Times New Roman"/>
          <w:i/>
          <w:iCs/>
          <w:sz w:val="24"/>
          <w:szCs w:val="24"/>
        </w:rPr>
        <w:t>The TEACCH approach to autism spectrum disorders</w:t>
      </w:r>
      <w:r w:rsidRPr="00BD5115">
        <w:rPr>
          <w:rFonts w:ascii="Times New Roman" w:hAnsi="Times New Roman" w:cs="Times New Roman"/>
          <w:sz w:val="24"/>
          <w:szCs w:val="24"/>
        </w:rPr>
        <w:t>. Springer Science &amp; Business Media.</w:t>
      </w:r>
    </w:p>
    <w:p w14:paraId="19090FD1" w14:textId="77777777" w:rsidR="00A2324B" w:rsidRDefault="00A2324B" w:rsidP="00A2324B">
      <w:pPr>
        <w:pStyle w:val="ListParagraph"/>
        <w:rPr>
          <w:rFonts w:ascii="Times New Roman" w:hAnsi="Times New Roman" w:cs="Times New Roman"/>
          <w:sz w:val="24"/>
          <w:szCs w:val="24"/>
        </w:rPr>
      </w:pPr>
    </w:p>
    <w:p w14:paraId="32CAD4A8" w14:textId="77777777" w:rsidR="00A2324B" w:rsidRDefault="00BD5115" w:rsidP="00A2324B">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Magill-Evans, J., &amp; Madill, H. (1990). Occupational therapy in schools: Identifying items for a referral instrument. </w:t>
      </w:r>
      <w:r w:rsidRPr="00BD5115">
        <w:rPr>
          <w:rFonts w:ascii="Times New Roman" w:hAnsi="Times New Roman" w:cs="Times New Roman"/>
          <w:i/>
          <w:iCs/>
          <w:sz w:val="24"/>
          <w:szCs w:val="24"/>
        </w:rPr>
        <w:t>Canadian Journal of Occupational Therapy</w:t>
      </w:r>
      <w:r w:rsidRPr="00BD5115">
        <w:rPr>
          <w:rFonts w:ascii="Times New Roman" w:hAnsi="Times New Roman" w:cs="Times New Roman"/>
          <w:sz w:val="24"/>
          <w:szCs w:val="24"/>
        </w:rPr>
        <w:t>, 57(3), 133-140.</w:t>
      </w:r>
    </w:p>
    <w:p w14:paraId="64401161" w14:textId="77777777" w:rsidR="00A2324B" w:rsidRDefault="00A2324B" w:rsidP="00A2324B">
      <w:pPr>
        <w:pStyle w:val="ListParagraph"/>
        <w:rPr>
          <w:rFonts w:ascii="Times New Roman" w:hAnsi="Times New Roman" w:cs="Times New Roman"/>
          <w:sz w:val="24"/>
          <w:szCs w:val="24"/>
        </w:rPr>
      </w:pPr>
    </w:p>
    <w:p w14:paraId="78BD3100" w14:textId="2A4CED80" w:rsidR="00BD5115" w:rsidRPr="00A2324B" w:rsidRDefault="00BD5115" w:rsidP="00A2324B">
      <w:pPr>
        <w:pStyle w:val="ListParagraph"/>
        <w:numPr>
          <w:ilvl w:val="0"/>
          <w:numId w:val="1"/>
        </w:numPr>
        <w:rPr>
          <w:rFonts w:ascii="Times New Roman" w:hAnsi="Times New Roman" w:cs="Times New Roman"/>
          <w:sz w:val="24"/>
          <w:szCs w:val="24"/>
        </w:rPr>
      </w:pPr>
      <w:proofErr w:type="spellStart"/>
      <w:r w:rsidRPr="00A2324B">
        <w:rPr>
          <w:rFonts w:ascii="Times New Roman" w:hAnsi="Times New Roman" w:cs="Times New Roman"/>
          <w:sz w:val="24"/>
          <w:szCs w:val="24"/>
        </w:rPr>
        <w:t>Panerai</w:t>
      </w:r>
      <w:proofErr w:type="spellEnd"/>
      <w:r w:rsidRPr="00A2324B">
        <w:rPr>
          <w:rFonts w:ascii="Times New Roman" w:hAnsi="Times New Roman" w:cs="Times New Roman"/>
          <w:sz w:val="24"/>
          <w:szCs w:val="24"/>
        </w:rPr>
        <w:t xml:space="preserve">, S., Ferrante, L., &amp; </w:t>
      </w:r>
      <w:proofErr w:type="spellStart"/>
      <w:r w:rsidRPr="00A2324B">
        <w:rPr>
          <w:rFonts w:ascii="Times New Roman" w:hAnsi="Times New Roman" w:cs="Times New Roman"/>
          <w:sz w:val="24"/>
          <w:szCs w:val="24"/>
        </w:rPr>
        <w:t>Zingale</w:t>
      </w:r>
      <w:proofErr w:type="spellEnd"/>
      <w:r w:rsidRPr="00A2324B">
        <w:rPr>
          <w:rFonts w:ascii="Times New Roman" w:hAnsi="Times New Roman" w:cs="Times New Roman"/>
          <w:sz w:val="24"/>
          <w:szCs w:val="24"/>
        </w:rPr>
        <w:t xml:space="preserve">, M. (2002). Benefits of the Treatment and Education of Autistic and Communication Handicapped Children (TEACCH) programme as compared with a non‐specific approach. </w:t>
      </w:r>
      <w:r w:rsidRPr="00A2324B">
        <w:rPr>
          <w:rFonts w:ascii="Times New Roman" w:hAnsi="Times New Roman" w:cs="Times New Roman"/>
          <w:i/>
          <w:iCs/>
          <w:sz w:val="24"/>
          <w:szCs w:val="24"/>
        </w:rPr>
        <w:t>Journal of intellectual disability research</w:t>
      </w:r>
      <w:r w:rsidRPr="00A2324B">
        <w:rPr>
          <w:rFonts w:ascii="Times New Roman" w:hAnsi="Times New Roman" w:cs="Times New Roman"/>
          <w:sz w:val="24"/>
          <w:szCs w:val="24"/>
        </w:rPr>
        <w:t>, 46(4), 318-327.</w:t>
      </w:r>
    </w:p>
    <w:p w14:paraId="371EDA79" w14:textId="77777777" w:rsidR="00A2324B" w:rsidRDefault="00A2324B" w:rsidP="00A2324B">
      <w:pPr>
        <w:pStyle w:val="ListParagraph"/>
        <w:rPr>
          <w:rFonts w:ascii="Times New Roman" w:hAnsi="Times New Roman" w:cs="Times New Roman"/>
          <w:sz w:val="24"/>
          <w:szCs w:val="24"/>
        </w:rPr>
      </w:pPr>
    </w:p>
    <w:p w14:paraId="384AA8B7" w14:textId="08E793D4"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Piaget, J. (1923). Symbolic thought and the thought of the child. </w:t>
      </w:r>
      <w:r w:rsidRPr="00BD5115">
        <w:rPr>
          <w:rFonts w:ascii="Times New Roman" w:hAnsi="Times New Roman" w:cs="Times New Roman"/>
          <w:i/>
          <w:iCs/>
          <w:sz w:val="24"/>
          <w:szCs w:val="24"/>
        </w:rPr>
        <w:t xml:space="preserve">Archives de </w:t>
      </w:r>
      <w:proofErr w:type="spellStart"/>
      <w:r w:rsidRPr="00BD5115">
        <w:rPr>
          <w:rFonts w:ascii="Times New Roman" w:hAnsi="Times New Roman" w:cs="Times New Roman"/>
          <w:i/>
          <w:iCs/>
          <w:sz w:val="24"/>
          <w:szCs w:val="24"/>
        </w:rPr>
        <w:t>psychologie</w:t>
      </w:r>
      <w:proofErr w:type="spellEnd"/>
      <w:r w:rsidRPr="00BD5115">
        <w:rPr>
          <w:rFonts w:ascii="Times New Roman" w:hAnsi="Times New Roman" w:cs="Times New Roman"/>
          <w:sz w:val="24"/>
          <w:szCs w:val="24"/>
        </w:rPr>
        <w:t>, 18, 273–304.</w:t>
      </w:r>
    </w:p>
    <w:p w14:paraId="40A65621" w14:textId="77777777" w:rsidR="00A2324B" w:rsidRDefault="00A2324B" w:rsidP="00A2324B">
      <w:pPr>
        <w:pStyle w:val="ListParagraph"/>
        <w:rPr>
          <w:rFonts w:ascii="Times New Roman" w:hAnsi="Times New Roman" w:cs="Times New Roman"/>
          <w:sz w:val="24"/>
          <w:szCs w:val="24"/>
        </w:rPr>
      </w:pPr>
    </w:p>
    <w:p w14:paraId="03A0DADE" w14:textId="35B01F1C"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Rutter, M. (1972). Childhood schizophrenia reconsidered.</w:t>
      </w:r>
      <w:r w:rsidRPr="00BD5115">
        <w:rPr>
          <w:rFonts w:ascii="Times New Roman" w:hAnsi="Times New Roman" w:cs="Times New Roman"/>
          <w:i/>
          <w:iCs/>
          <w:sz w:val="24"/>
          <w:szCs w:val="24"/>
        </w:rPr>
        <w:t xml:space="preserve"> Journal of Autism &amp; Childhood Schizophrenia</w:t>
      </w:r>
      <w:r w:rsidRPr="00BD5115">
        <w:rPr>
          <w:rFonts w:ascii="Times New Roman" w:hAnsi="Times New Roman" w:cs="Times New Roman"/>
          <w:sz w:val="24"/>
          <w:szCs w:val="24"/>
        </w:rPr>
        <w:t xml:space="preserve">. 2(4), 315–337. </w:t>
      </w:r>
      <w:proofErr w:type="spellStart"/>
      <w:r w:rsidRPr="00BD5115">
        <w:rPr>
          <w:rFonts w:ascii="Times New Roman" w:hAnsi="Times New Roman" w:cs="Times New Roman"/>
          <w:sz w:val="24"/>
          <w:szCs w:val="24"/>
        </w:rPr>
        <w:t>doi</w:t>
      </w:r>
      <w:proofErr w:type="spellEnd"/>
      <w:r w:rsidRPr="00BD5115">
        <w:rPr>
          <w:rFonts w:ascii="Times New Roman" w:hAnsi="Times New Roman" w:cs="Times New Roman"/>
          <w:sz w:val="24"/>
          <w:szCs w:val="24"/>
        </w:rPr>
        <w:t>: 10.1007/BF01537622</w:t>
      </w:r>
    </w:p>
    <w:p w14:paraId="4F1C18D7" w14:textId="77777777" w:rsidR="00A2324B" w:rsidRDefault="00A2324B" w:rsidP="00A2324B">
      <w:pPr>
        <w:pStyle w:val="ListParagraph"/>
        <w:rPr>
          <w:rFonts w:ascii="Times New Roman" w:hAnsi="Times New Roman" w:cs="Times New Roman"/>
          <w:sz w:val="24"/>
          <w:szCs w:val="24"/>
        </w:rPr>
      </w:pPr>
    </w:p>
    <w:p w14:paraId="3D89EC19" w14:textId="48430B7A"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Razali, N. M., </w:t>
      </w:r>
      <w:proofErr w:type="spellStart"/>
      <w:r w:rsidRPr="00BD5115">
        <w:rPr>
          <w:rFonts w:ascii="Times New Roman" w:hAnsi="Times New Roman" w:cs="Times New Roman"/>
          <w:sz w:val="24"/>
          <w:szCs w:val="24"/>
        </w:rPr>
        <w:t>Toran</w:t>
      </w:r>
      <w:proofErr w:type="spellEnd"/>
      <w:r w:rsidRPr="00BD5115">
        <w:rPr>
          <w:rFonts w:ascii="Times New Roman" w:hAnsi="Times New Roman" w:cs="Times New Roman"/>
          <w:sz w:val="24"/>
          <w:szCs w:val="24"/>
        </w:rPr>
        <w:t xml:space="preserve">, H., </w:t>
      </w:r>
      <w:proofErr w:type="spellStart"/>
      <w:r w:rsidRPr="00BD5115">
        <w:rPr>
          <w:rFonts w:ascii="Times New Roman" w:hAnsi="Times New Roman" w:cs="Times New Roman"/>
          <w:sz w:val="24"/>
          <w:szCs w:val="24"/>
        </w:rPr>
        <w:t>Kamaralzaman</w:t>
      </w:r>
      <w:proofErr w:type="spellEnd"/>
      <w:r w:rsidRPr="00BD5115">
        <w:rPr>
          <w:rFonts w:ascii="Times New Roman" w:hAnsi="Times New Roman" w:cs="Times New Roman"/>
          <w:sz w:val="24"/>
          <w:szCs w:val="24"/>
        </w:rPr>
        <w:t xml:space="preserve">, S., Salleh, N. M., &amp; Yasin, M. H. M. (2013). Teachers' perceptions of including children with autism in a preschool. </w:t>
      </w:r>
      <w:r w:rsidRPr="00BD5115">
        <w:rPr>
          <w:rFonts w:ascii="Times New Roman" w:hAnsi="Times New Roman" w:cs="Times New Roman"/>
          <w:i/>
          <w:iCs/>
          <w:sz w:val="24"/>
          <w:szCs w:val="24"/>
        </w:rPr>
        <w:t>Asian Social Science</w:t>
      </w:r>
      <w:r w:rsidRPr="00BD5115">
        <w:rPr>
          <w:rFonts w:ascii="Times New Roman" w:hAnsi="Times New Roman" w:cs="Times New Roman"/>
          <w:sz w:val="24"/>
          <w:szCs w:val="24"/>
        </w:rPr>
        <w:t>, 9(12 SPL ISSUE), 261-267.</w:t>
      </w:r>
    </w:p>
    <w:p w14:paraId="7174F133" w14:textId="77777777" w:rsidR="00A2324B" w:rsidRDefault="00A2324B" w:rsidP="00A2324B">
      <w:pPr>
        <w:pStyle w:val="ListParagraph"/>
        <w:rPr>
          <w:rFonts w:ascii="Times New Roman" w:hAnsi="Times New Roman" w:cs="Times New Roman"/>
          <w:sz w:val="24"/>
          <w:szCs w:val="24"/>
        </w:rPr>
      </w:pPr>
    </w:p>
    <w:p w14:paraId="3FCAF989" w14:textId="03F1E1ED"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Ronne, E., Johnson, M., &amp; Bernstein, R. (2017). </w:t>
      </w:r>
      <w:r w:rsidRPr="00BD5115">
        <w:rPr>
          <w:rFonts w:ascii="Times New Roman" w:hAnsi="Times New Roman" w:cs="Times New Roman"/>
          <w:i/>
          <w:iCs/>
          <w:sz w:val="24"/>
          <w:szCs w:val="24"/>
        </w:rPr>
        <w:t>DSM 5 Medical Coding. Newburyport</w:t>
      </w:r>
      <w:r w:rsidRPr="00BD5115">
        <w:rPr>
          <w:rFonts w:ascii="Times New Roman" w:hAnsi="Times New Roman" w:cs="Times New Roman"/>
          <w:sz w:val="24"/>
          <w:szCs w:val="24"/>
        </w:rPr>
        <w:t xml:space="preserve">: </w:t>
      </w:r>
      <w:proofErr w:type="spellStart"/>
      <w:r w:rsidRPr="00BD5115">
        <w:rPr>
          <w:rFonts w:ascii="Times New Roman" w:hAnsi="Times New Roman" w:cs="Times New Roman"/>
          <w:sz w:val="24"/>
          <w:szCs w:val="24"/>
        </w:rPr>
        <w:t>BarCharts</w:t>
      </w:r>
      <w:proofErr w:type="spellEnd"/>
      <w:r w:rsidRPr="00BD5115">
        <w:rPr>
          <w:rFonts w:ascii="Times New Roman" w:hAnsi="Times New Roman" w:cs="Times New Roman"/>
          <w:sz w:val="24"/>
          <w:szCs w:val="24"/>
        </w:rPr>
        <w:t>, Inc</w:t>
      </w:r>
    </w:p>
    <w:p w14:paraId="39857E4A" w14:textId="77777777" w:rsidR="00A2324B" w:rsidRDefault="00A2324B" w:rsidP="00A2324B">
      <w:pPr>
        <w:pStyle w:val="ListParagraph"/>
        <w:rPr>
          <w:rFonts w:ascii="Times New Roman" w:hAnsi="Times New Roman" w:cs="Times New Roman"/>
          <w:sz w:val="24"/>
          <w:szCs w:val="24"/>
        </w:rPr>
      </w:pPr>
    </w:p>
    <w:p w14:paraId="565ECEDB" w14:textId="2E5622E5" w:rsidR="00BD5115" w:rsidRPr="00BD5115" w:rsidRDefault="00BD5115" w:rsidP="00BD5115">
      <w:pPr>
        <w:pStyle w:val="ListParagraph"/>
        <w:numPr>
          <w:ilvl w:val="0"/>
          <w:numId w:val="1"/>
        </w:numPr>
        <w:rPr>
          <w:rFonts w:ascii="Times New Roman" w:hAnsi="Times New Roman" w:cs="Times New Roman"/>
          <w:sz w:val="24"/>
          <w:szCs w:val="24"/>
        </w:rPr>
      </w:pPr>
      <w:proofErr w:type="spellStart"/>
      <w:r w:rsidRPr="00BD5115">
        <w:rPr>
          <w:rFonts w:ascii="Times New Roman" w:hAnsi="Times New Roman" w:cs="Times New Roman"/>
          <w:sz w:val="24"/>
          <w:szCs w:val="24"/>
        </w:rPr>
        <w:t>Schopler</w:t>
      </w:r>
      <w:proofErr w:type="spellEnd"/>
      <w:r w:rsidRPr="00BD5115">
        <w:rPr>
          <w:rFonts w:ascii="Times New Roman" w:hAnsi="Times New Roman" w:cs="Times New Roman"/>
          <w:sz w:val="24"/>
          <w:szCs w:val="24"/>
        </w:rPr>
        <w:t xml:space="preserve">, E., </w:t>
      </w:r>
      <w:proofErr w:type="spellStart"/>
      <w:r w:rsidRPr="00BD5115">
        <w:rPr>
          <w:rFonts w:ascii="Times New Roman" w:hAnsi="Times New Roman" w:cs="Times New Roman"/>
          <w:sz w:val="24"/>
          <w:szCs w:val="24"/>
        </w:rPr>
        <w:t>Mesibov</w:t>
      </w:r>
      <w:proofErr w:type="spellEnd"/>
      <w:r w:rsidRPr="00BD5115">
        <w:rPr>
          <w:rFonts w:ascii="Times New Roman" w:hAnsi="Times New Roman" w:cs="Times New Roman"/>
          <w:sz w:val="24"/>
          <w:szCs w:val="24"/>
        </w:rPr>
        <w:t xml:space="preserve">, G. B., &amp; </w:t>
      </w:r>
      <w:proofErr w:type="spellStart"/>
      <w:r w:rsidRPr="00BD5115">
        <w:rPr>
          <w:rFonts w:ascii="Times New Roman" w:hAnsi="Times New Roman" w:cs="Times New Roman"/>
          <w:sz w:val="24"/>
          <w:szCs w:val="24"/>
        </w:rPr>
        <w:t>Hearsey</w:t>
      </w:r>
      <w:proofErr w:type="spellEnd"/>
      <w:r w:rsidRPr="00BD5115">
        <w:rPr>
          <w:rFonts w:ascii="Times New Roman" w:hAnsi="Times New Roman" w:cs="Times New Roman"/>
          <w:sz w:val="24"/>
          <w:szCs w:val="24"/>
        </w:rPr>
        <w:t xml:space="preserve">, K. (1995). Structured teaching in the TEACCH system. </w:t>
      </w:r>
      <w:r w:rsidRPr="00BD5115">
        <w:rPr>
          <w:rFonts w:ascii="Times New Roman" w:hAnsi="Times New Roman" w:cs="Times New Roman"/>
          <w:i/>
          <w:iCs/>
          <w:sz w:val="24"/>
          <w:szCs w:val="24"/>
        </w:rPr>
        <w:t>In Learning and cognition in autism</w:t>
      </w:r>
      <w:r w:rsidRPr="00BD5115">
        <w:rPr>
          <w:rFonts w:ascii="Times New Roman" w:hAnsi="Times New Roman" w:cs="Times New Roman"/>
          <w:sz w:val="24"/>
          <w:szCs w:val="24"/>
        </w:rPr>
        <w:t xml:space="preserve"> (pp. 243-268). Springer, Boston, MA.</w:t>
      </w:r>
    </w:p>
    <w:p w14:paraId="3717ADFF" w14:textId="77777777" w:rsidR="00A2324B" w:rsidRDefault="00A2324B" w:rsidP="00A2324B">
      <w:pPr>
        <w:pStyle w:val="ListParagraph"/>
        <w:rPr>
          <w:rFonts w:ascii="Times New Roman" w:hAnsi="Times New Roman" w:cs="Times New Roman"/>
          <w:sz w:val="24"/>
          <w:szCs w:val="24"/>
        </w:rPr>
      </w:pPr>
    </w:p>
    <w:p w14:paraId="2617179E" w14:textId="514AA137"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t xml:space="preserve">Santangelo, S., &amp; </w:t>
      </w:r>
      <w:proofErr w:type="spellStart"/>
      <w:r w:rsidRPr="00BD5115">
        <w:rPr>
          <w:rFonts w:ascii="Times New Roman" w:hAnsi="Times New Roman" w:cs="Times New Roman"/>
          <w:sz w:val="24"/>
          <w:szCs w:val="24"/>
        </w:rPr>
        <w:t>Tsatsanis</w:t>
      </w:r>
      <w:proofErr w:type="spellEnd"/>
      <w:r w:rsidRPr="00BD5115">
        <w:rPr>
          <w:rFonts w:ascii="Times New Roman" w:hAnsi="Times New Roman" w:cs="Times New Roman"/>
          <w:sz w:val="24"/>
          <w:szCs w:val="24"/>
        </w:rPr>
        <w:t xml:space="preserve">, K. (2005). What is Known About Autism. American </w:t>
      </w:r>
      <w:r w:rsidRPr="00BD5115">
        <w:rPr>
          <w:rFonts w:ascii="Times New Roman" w:hAnsi="Times New Roman" w:cs="Times New Roman"/>
          <w:i/>
          <w:iCs/>
          <w:sz w:val="24"/>
          <w:szCs w:val="24"/>
        </w:rPr>
        <w:t>Journal of Pharmacogenomics</w:t>
      </w:r>
      <w:r w:rsidRPr="00BD5115">
        <w:rPr>
          <w:rFonts w:ascii="Times New Roman" w:hAnsi="Times New Roman" w:cs="Times New Roman"/>
          <w:sz w:val="24"/>
          <w:szCs w:val="24"/>
        </w:rPr>
        <w:t>, 5(2), 71-92. Doi: 10.2165/00129785-200505020-00001</w:t>
      </w:r>
    </w:p>
    <w:p w14:paraId="5F506B05" w14:textId="77777777" w:rsidR="00A2324B" w:rsidRDefault="00A2324B" w:rsidP="00A2324B">
      <w:pPr>
        <w:pStyle w:val="ListParagraph"/>
        <w:rPr>
          <w:rFonts w:ascii="Times New Roman" w:hAnsi="Times New Roman" w:cs="Times New Roman"/>
          <w:sz w:val="24"/>
          <w:szCs w:val="24"/>
        </w:rPr>
      </w:pPr>
    </w:p>
    <w:p w14:paraId="25EA9B61" w14:textId="227AE282" w:rsidR="00BD5115" w:rsidRDefault="00BD5115" w:rsidP="00BD5115">
      <w:pPr>
        <w:pStyle w:val="ListParagraph"/>
        <w:numPr>
          <w:ilvl w:val="0"/>
          <w:numId w:val="1"/>
        </w:numPr>
        <w:rPr>
          <w:rFonts w:ascii="Times New Roman" w:hAnsi="Times New Roman" w:cs="Times New Roman"/>
          <w:sz w:val="24"/>
          <w:szCs w:val="24"/>
        </w:rPr>
      </w:pPr>
      <w:r w:rsidRPr="00BD5115">
        <w:rPr>
          <w:rFonts w:ascii="Times New Roman" w:hAnsi="Times New Roman" w:cs="Times New Roman"/>
          <w:sz w:val="24"/>
          <w:szCs w:val="24"/>
        </w:rPr>
        <w:lastRenderedPageBreak/>
        <w:t xml:space="preserve">Shattuck, P. T., </w:t>
      </w:r>
      <w:proofErr w:type="spellStart"/>
      <w:r w:rsidRPr="00BD5115">
        <w:rPr>
          <w:rFonts w:ascii="Times New Roman" w:hAnsi="Times New Roman" w:cs="Times New Roman"/>
          <w:sz w:val="24"/>
          <w:szCs w:val="24"/>
        </w:rPr>
        <w:t>Narendorf</w:t>
      </w:r>
      <w:proofErr w:type="spellEnd"/>
      <w:r w:rsidRPr="00BD5115">
        <w:rPr>
          <w:rFonts w:ascii="Times New Roman" w:hAnsi="Times New Roman" w:cs="Times New Roman"/>
          <w:sz w:val="24"/>
          <w:szCs w:val="24"/>
        </w:rPr>
        <w:t xml:space="preserve">, S. C., Cooper, B., </w:t>
      </w:r>
      <w:proofErr w:type="spellStart"/>
      <w:r w:rsidRPr="00BD5115">
        <w:rPr>
          <w:rFonts w:ascii="Times New Roman" w:hAnsi="Times New Roman" w:cs="Times New Roman"/>
          <w:sz w:val="24"/>
          <w:szCs w:val="24"/>
        </w:rPr>
        <w:t>Sterzing</w:t>
      </w:r>
      <w:proofErr w:type="spellEnd"/>
      <w:r w:rsidRPr="00BD5115">
        <w:rPr>
          <w:rFonts w:ascii="Times New Roman" w:hAnsi="Times New Roman" w:cs="Times New Roman"/>
          <w:sz w:val="24"/>
          <w:szCs w:val="24"/>
        </w:rPr>
        <w:t xml:space="preserve">, P. R., Wagner, M., &amp; Taylor, J. L. (2012). Postsecondary education and employment among youth with an autism spectrum disorder. </w:t>
      </w:r>
      <w:proofErr w:type="spellStart"/>
      <w:r w:rsidRPr="00BD5115">
        <w:rPr>
          <w:rFonts w:ascii="Times New Roman" w:hAnsi="Times New Roman" w:cs="Times New Roman"/>
          <w:sz w:val="24"/>
          <w:szCs w:val="24"/>
        </w:rPr>
        <w:t>Pediatrics</w:t>
      </w:r>
      <w:proofErr w:type="spellEnd"/>
      <w:r w:rsidRPr="00BD5115">
        <w:rPr>
          <w:rFonts w:ascii="Times New Roman" w:hAnsi="Times New Roman" w:cs="Times New Roman"/>
          <w:sz w:val="24"/>
          <w:szCs w:val="24"/>
        </w:rPr>
        <w:t xml:space="preserve">, 129(6), 1042-1049. </w:t>
      </w:r>
      <w:proofErr w:type="spellStart"/>
      <w:r w:rsidRPr="00BD5115">
        <w:rPr>
          <w:rFonts w:ascii="Times New Roman" w:hAnsi="Times New Roman" w:cs="Times New Roman"/>
          <w:sz w:val="24"/>
          <w:szCs w:val="24"/>
        </w:rPr>
        <w:t>doi</w:t>
      </w:r>
      <w:proofErr w:type="spellEnd"/>
      <w:r w:rsidRPr="00BD5115">
        <w:rPr>
          <w:rFonts w:ascii="Times New Roman" w:hAnsi="Times New Roman" w:cs="Times New Roman"/>
          <w:sz w:val="24"/>
          <w:szCs w:val="24"/>
        </w:rPr>
        <w:t>: 10.1542/peds.2011-2864</w:t>
      </w:r>
    </w:p>
    <w:p w14:paraId="2016DF2D" w14:textId="77777777" w:rsidR="00A2324B" w:rsidRDefault="00A2324B" w:rsidP="00A2324B">
      <w:pPr>
        <w:pStyle w:val="ListParagraph"/>
        <w:rPr>
          <w:rFonts w:ascii="Times New Roman" w:hAnsi="Times New Roman" w:cs="Times New Roman"/>
          <w:sz w:val="24"/>
          <w:szCs w:val="24"/>
        </w:rPr>
      </w:pPr>
    </w:p>
    <w:p w14:paraId="30E0C3A0" w14:textId="662E7A4E" w:rsidR="00BD5115" w:rsidRPr="00A2324B" w:rsidRDefault="00BD5115"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Stoner, J. B., Angell, M. E., House, J. J., &amp; Jones Bock, S. (2007). Transitions: Perspectives from parents of young children with autism spectrum disorder (ASD). </w:t>
      </w:r>
      <w:r w:rsidRPr="00A2324B">
        <w:rPr>
          <w:rFonts w:ascii="Times New Roman" w:hAnsi="Times New Roman" w:cs="Times New Roman"/>
          <w:i/>
          <w:iCs/>
          <w:sz w:val="24"/>
          <w:szCs w:val="24"/>
        </w:rPr>
        <w:t>Journal of Developmental and Physical Disabilities</w:t>
      </w:r>
      <w:r w:rsidRPr="00A2324B">
        <w:rPr>
          <w:rFonts w:ascii="Times New Roman" w:hAnsi="Times New Roman" w:cs="Times New Roman"/>
          <w:sz w:val="24"/>
          <w:szCs w:val="24"/>
        </w:rPr>
        <w:t>, 19, 23–39</w:t>
      </w:r>
    </w:p>
    <w:p w14:paraId="6A6164CC" w14:textId="77777777" w:rsidR="00A2324B" w:rsidRPr="00A2324B" w:rsidRDefault="00A2324B" w:rsidP="00A2324B">
      <w:pPr>
        <w:pStyle w:val="ListParagraph"/>
        <w:rPr>
          <w:rFonts w:ascii="Times New Roman" w:hAnsi="Times New Roman" w:cs="Times New Roman"/>
          <w:sz w:val="24"/>
          <w:szCs w:val="24"/>
        </w:rPr>
      </w:pPr>
    </w:p>
    <w:p w14:paraId="474970C8" w14:textId="2E6EC3FC" w:rsidR="00A2324B" w:rsidRDefault="00A2324B" w:rsidP="00BD5115">
      <w:pPr>
        <w:pStyle w:val="ListParagraph"/>
        <w:numPr>
          <w:ilvl w:val="0"/>
          <w:numId w:val="1"/>
        </w:numPr>
        <w:rPr>
          <w:rFonts w:ascii="Times New Roman" w:hAnsi="Times New Roman" w:cs="Times New Roman"/>
          <w:sz w:val="24"/>
          <w:szCs w:val="24"/>
        </w:rPr>
      </w:pPr>
      <w:proofErr w:type="spellStart"/>
      <w:r w:rsidRPr="00A2324B">
        <w:rPr>
          <w:rFonts w:ascii="Times New Roman" w:hAnsi="Times New Roman" w:cs="Times New Roman"/>
          <w:sz w:val="24"/>
          <w:szCs w:val="24"/>
        </w:rPr>
        <w:t>Singal</w:t>
      </w:r>
      <w:proofErr w:type="spellEnd"/>
      <w:r w:rsidRPr="00A2324B">
        <w:rPr>
          <w:rFonts w:ascii="Times New Roman" w:hAnsi="Times New Roman" w:cs="Times New Roman"/>
          <w:sz w:val="24"/>
          <w:szCs w:val="24"/>
        </w:rPr>
        <w:t xml:space="preserve">, N. (2008). Working towards inclusion: Reflections from the classroom. </w:t>
      </w:r>
      <w:r w:rsidRPr="00A2324B">
        <w:rPr>
          <w:rFonts w:ascii="Times New Roman" w:hAnsi="Times New Roman" w:cs="Times New Roman"/>
          <w:i/>
          <w:iCs/>
          <w:sz w:val="24"/>
          <w:szCs w:val="24"/>
        </w:rPr>
        <w:t>Teaching and Teacher Education</w:t>
      </w:r>
      <w:r w:rsidRPr="00A2324B">
        <w:rPr>
          <w:rFonts w:ascii="Times New Roman" w:hAnsi="Times New Roman" w:cs="Times New Roman"/>
          <w:sz w:val="24"/>
          <w:szCs w:val="24"/>
        </w:rPr>
        <w:t xml:space="preserve">, 24(6), 1516-1529. </w:t>
      </w:r>
      <w:proofErr w:type="spellStart"/>
      <w:r w:rsidRPr="00A2324B">
        <w:rPr>
          <w:rFonts w:ascii="Times New Roman" w:hAnsi="Times New Roman" w:cs="Times New Roman"/>
          <w:sz w:val="24"/>
          <w:szCs w:val="24"/>
        </w:rPr>
        <w:t>doi</w:t>
      </w:r>
      <w:proofErr w:type="spellEnd"/>
      <w:r w:rsidRPr="00A2324B">
        <w:rPr>
          <w:rFonts w:ascii="Times New Roman" w:hAnsi="Times New Roman" w:cs="Times New Roman"/>
          <w:sz w:val="24"/>
          <w:szCs w:val="24"/>
        </w:rPr>
        <w:t>: 10.1016/j.tate.2008.01.008</w:t>
      </w:r>
    </w:p>
    <w:p w14:paraId="52E92BC5" w14:textId="77777777" w:rsidR="00A2324B" w:rsidRDefault="00A2324B" w:rsidP="00A2324B">
      <w:pPr>
        <w:pStyle w:val="ListParagraph"/>
        <w:rPr>
          <w:rFonts w:ascii="Times New Roman" w:hAnsi="Times New Roman" w:cs="Times New Roman"/>
          <w:sz w:val="24"/>
          <w:szCs w:val="24"/>
        </w:rPr>
      </w:pPr>
    </w:p>
    <w:p w14:paraId="2C680760" w14:textId="7099AF5B" w:rsid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Signs of autism in children. (2020). </w:t>
      </w:r>
      <w:hyperlink r:id="rId13" w:history="1">
        <w:r w:rsidRPr="00DC5B45">
          <w:rPr>
            <w:rStyle w:val="Hyperlink"/>
            <w:rFonts w:ascii="Times New Roman" w:hAnsi="Times New Roman" w:cs="Times New Roman"/>
            <w:sz w:val="24"/>
            <w:szCs w:val="24"/>
          </w:rPr>
          <w:t>https://www.nhs.uk/conditions/autism/signs/children/</w:t>
        </w:r>
      </w:hyperlink>
    </w:p>
    <w:p w14:paraId="187D95A9" w14:textId="77777777" w:rsidR="00A2324B" w:rsidRDefault="00A2324B" w:rsidP="00A2324B">
      <w:pPr>
        <w:pStyle w:val="ListParagraph"/>
        <w:rPr>
          <w:rFonts w:ascii="Times New Roman" w:hAnsi="Times New Roman" w:cs="Times New Roman"/>
          <w:sz w:val="24"/>
          <w:szCs w:val="24"/>
        </w:rPr>
      </w:pPr>
    </w:p>
    <w:p w14:paraId="39E5F759" w14:textId="56410C31" w:rsidR="00A2324B" w:rsidRDefault="00A2324B" w:rsidP="00A2324B">
      <w:pPr>
        <w:pStyle w:val="ListParagraph"/>
        <w:numPr>
          <w:ilvl w:val="0"/>
          <w:numId w:val="1"/>
        </w:numPr>
        <w:rPr>
          <w:rFonts w:ascii="Times New Roman" w:hAnsi="Times New Roman" w:cs="Times New Roman"/>
          <w:sz w:val="24"/>
          <w:szCs w:val="24"/>
        </w:rPr>
      </w:pPr>
      <w:proofErr w:type="spellStart"/>
      <w:r w:rsidRPr="00A2324B">
        <w:rPr>
          <w:rFonts w:ascii="Times New Roman" w:hAnsi="Times New Roman" w:cs="Times New Roman"/>
          <w:sz w:val="24"/>
          <w:szCs w:val="24"/>
        </w:rPr>
        <w:t>Tomchek</w:t>
      </w:r>
      <w:proofErr w:type="spellEnd"/>
      <w:r w:rsidRPr="00A2324B">
        <w:rPr>
          <w:rFonts w:ascii="Times New Roman" w:hAnsi="Times New Roman" w:cs="Times New Roman"/>
          <w:sz w:val="24"/>
          <w:szCs w:val="24"/>
        </w:rPr>
        <w:t xml:space="preserve">, S. D., &amp; Dunn, W. (2007). Sensory processing in children with and without autism: a comparative study using the short sensory profile. </w:t>
      </w:r>
      <w:r w:rsidRPr="00A2324B">
        <w:rPr>
          <w:rFonts w:ascii="Times New Roman" w:hAnsi="Times New Roman" w:cs="Times New Roman"/>
          <w:i/>
          <w:iCs/>
          <w:sz w:val="24"/>
          <w:szCs w:val="24"/>
        </w:rPr>
        <w:t>American Journal of occupational therapy</w:t>
      </w:r>
      <w:r w:rsidRPr="00A2324B">
        <w:rPr>
          <w:rFonts w:ascii="Times New Roman" w:hAnsi="Times New Roman" w:cs="Times New Roman"/>
          <w:sz w:val="24"/>
          <w:szCs w:val="24"/>
        </w:rPr>
        <w:t>, 61(2), 190-200.</w:t>
      </w:r>
    </w:p>
    <w:p w14:paraId="3AC518F1" w14:textId="77777777" w:rsidR="00A2324B" w:rsidRDefault="00A2324B" w:rsidP="00A2324B">
      <w:pPr>
        <w:pStyle w:val="ListParagraph"/>
        <w:rPr>
          <w:rFonts w:ascii="Times New Roman" w:hAnsi="Times New Roman" w:cs="Times New Roman"/>
          <w:sz w:val="24"/>
          <w:szCs w:val="24"/>
        </w:rPr>
      </w:pPr>
    </w:p>
    <w:p w14:paraId="3CD33A16" w14:textId="24E3306A" w:rsid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U.S. Department of Education. (2001). </w:t>
      </w:r>
      <w:r w:rsidRPr="00A2324B">
        <w:rPr>
          <w:rFonts w:ascii="Times New Roman" w:hAnsi="Times New Roman" w:cs="Times New Roman"/>
          <w:i/>
          <w:iCs/>
          <w:sz w:val="24"/>
          <w:szCs w:val="24"/>
        </w:rPr>
        <w:t>Twenty-third Annual Report to Congress on the Implementation of The Individuals with Disabilities Education Act</w:t>
      </w:r>
      <w:r w:rsidRPr="00A2324B">
        <w:rPr>
          <w:rFonts w:ascii="Times New Roman" w:hAnsi="Times New Roman" w:cs="Times New Roman"/>
          <w:sz w:val="24"/>
          <w:szCs w:val="24"/>
        </w:rPr>
        <w:t>. Washington, DC: U.S. Government Printing Office.</w:t>
      </w:r>
    </w:p>
    <w:p w14:paraId="4E8BF212" w14:textId="77777777" w:rsidR="00A2324B" w:rsidRDefault="00A2324B" w:rsidP="00A2324B">
      <w:pPr>
        <w:pStyle w:val="ListParagraph"/>
        <w:rPr>
          <w:rFonts w:ascii="Times New Roman" w:hAnsi="Times New Roman" w:cs="Times New Roman"/>
          <w:sz w:val="24"/>
          <w:szCs w:val="24"/>
        </w:rPr>
      </w:pPr>
    </w:p>
    <w:p w14:paraId="0BD66C15" w14:textId="365AA580" w:rsidR="00A2324B" w:rsidRDefault="00A2324B" w:rsidP="00A2324B">
      <w:pPr>
        <w:pStyle w:val="ListParagraph"/>
        <w:numPr>
          <w:ilvl w:val="0"/>
          <w:numId w:val="1"/>
        </w:numPr>
        <w:rPr>
          <w:rFonts w:ascii="Times New Roman" w:hAnsi="Times New Roman" w:cs="Times New Roman"/>
          <w:sz w:val="24"/>
          <w:szCs w:val="24"/>
        </w:rPr>
      </w:pPr>
      <w:proofErr w:type="spellStart"/>
      <w:r w:rsidRPr="00A2324B">
        <w:rPr>
          <w:rFonts w:ascii="Times New Roman" w:hAnsi="Times New Roman" w:cs="Times New Roman"/>
          <w:sz w:val="24"/>
          <w:szCs w:val="24"/>
        </w:rPr>
        <w:t>Verbelchuk</w:t>
      </w:r>
      <w:proofErr w:type="spellEnd"/>
      <w:r w:rsidRPr="00A2324B">
        <w:rPr>
          <w:rFonts w:ascii="Times New Roman" w:hAnsi="Times New Roman" w:cs="Times New Roman"/>
          <w:sz w:val="24"/>
          <w:szCs w:val="24"/>
        </w:rPr>
        <w:t>, Y., &amp; Kwon, J. (2013</w:t>
      </w:r>
      <w:r w:rsidRPr="00A2324B">
        <w:rPr>
          <w:rFonts w:ascii="Times New Roman" w:hAnsi="Times New Roman" w:cs="Times New Roman"/>
          <w:i/>
          <w:iCs/>
          <w:sz w:val="24"/>
          <w:szCs w:val="24"/>
        </w:rPr>
        <w:t xml:space="preserve">). Evolution of the Definition of "Autism" in the Twentieth Century </w:t>
      </w:r>
      <w:r w:rsidRPr="00A2324B">
        <w:rPr>
          <w:rFonts w:ascii="Times New Roman" w:hAnsi="Times New Roman" w:cs="Times New Roman"/>
          <w:sz w:val="24"/>
          <w:szCs w:val="24"/>
        </w:rPr>
        <w:t>(P05. 262).</w:t>
      </w:r>
    </w:p>
    <w:p w14:paraId="4B0B6DCA" w14:textId="77777777" w:rsidR="00A2324B" w:rsidRDefault="00A2324B" w:rsidP="00A2324B">
      <w:pPr>
        <w:pStyle w:val="ListParagraph"/>
        <w:rPr>
          <w:rFonts w:ascii="Times New Roman" w:hAnsi="Times New Roman" w:cs="Times New Roman"/>
          <w:sz w:val="24"/>
          <w:szCs w:val="24"/>
        </w:rPr>
      </w:pPr>
    </w:p>
    <w:p w14:paraId="12D52746" w14:textId="69D27CD2" w:rsidR="00A2324B" w:rsidRDefault="00A2324B" w:rsidP="00A2324B">
      <w:pPr>
        <w:pStyle w:val="ListParagraph"/>
        <w:numPr>
          <w:ilvl w:val="0"/>
          <w:numId w:val="1"/>
        </w:numPr>
        <w:rPr>
          <w:rFonts w:ascii="Times New Roman" w:hAnsi="Times New Roman" w:cs="Times New Roman"/>
          <w:sz w:val="24"/>
          <w:szCs w:val="24"/>
        </w:rPr>
      </w:pPr>
      <w:proofErr w:type="spellStart"/>
      <w:r w:rsidRPr="00A2324B">
        <w:rPr>
          <w:rFonts w:ascii="Times New Roman" w:hAnsi="Times New Roman" w:cs="Times New Roman"/>
          <w:sz w:val="24"/>
          <w:szCs w:val="24"/>
        </w:rPr>
        <w:t>Volkmar</w:t>
      </w:r>
      <w:proofErr w:type="spellEnd"/>
      <w:r w:rsidRPr="00A2324B">
        <w:rPr>
          <w:rFonts w:ascii="Times New Roman" w:hAnsi="Times New Roman" w:cs="Times New Roman"/>
          <w:sz w:val="24"/>
          <w:szCs w:val="24"/>
        </w:rPr>
        <w:t xml:space="preserve">, F. R., </w:t>
      </w:r>
      <w:proofErr w:type="spellStart"/>
      <w:r w:rsidRPr="00A2324B">
        <w:rPr>
          <w:rFonts w:ascii="Times New Roman" w:hAnsi="Times New Roman" w:cs="Times New Roman"/>
          <w:sz w:val="24"/>
          <w:szCs w:val="24"/>
        </w:rPr>
        <w:t>Reichow</w:t>
      </w:r>
      <w:proofErr w:type="spellEnd"/>
      <w:r w:rsidRPr="00A2324B">
        <w:rPr>
          <w:rFonts w:ascii="Times New Roman" w:hAnsi="Times New Roman" w:cs="Times New Roman"/>
          <w:sz w:val="24"/>
          <w:szCs w:val="24"/>
        </w:rPr>
        <w:t xml:space="preserve">, B., &amp; McPartland, J. C. (2014). </w:t>
      </w:r>
      <w:r w:rsidRPr="00A2324B">
        <w:rPr>
          <w:rFonts w:ascii="Times New Roman" w:hAnsi="Times New Roman" w:cs="Times New Roman"/>
          <w:i/>
          <w:iCs/>
          <w:sz w:val="24"/>
          <w:szCs w:val="24"/>
        </w:rPr>
        <w:t>Adolescents and adults with autism spectrum disorders.</w:t>
      </w:r>
      <w:r w:rsidRPr="00A2324B">
        <w:rPr>
          <w:rFonts w:ascii="Times New Roman" w:hAnsi="Times New Roman" w:cs="Times New Roman"/>
          <w:sz w:val="24"/>
          <w:szCs w:val="24"/>
        </w:rPr>
        <w:t xml:space="preserve"> New York: Springer</w:t>
      </w:r>
    </w:p>
    <w:p w14:paraId="0D5B44F0" w14:textId="77777777" w:rsidR="00A2324B" w:rsidRDefault="00A2324B" w:rsidP="00A2324B">
      <w:pPr>
        <w:pStyle w:val="ListParagraph"/>
        <w:rPr>
          <w:rFonts w:ascii="Times New Roman" w:hAnsi="Times New Roman" w:cs="Times New Roman"/>
          <w:sz w:val="24"/>
          <w:szCs w:val="24"/>
        </w:rPr>
      </w:pPr>
    </w:p>
    <w:p w14:paraId="6BCC821F" w14:textId="107FAEA2" w:rsid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Wolff, S. (2004). </w:t>
      </w:r>
      <w:r w:rsidRPr="00A2324B">
        <w:rPr>
          <w:rFonts w:ascii="Times New Roman" w:hAnsi="Times New Roman" w:cs="Times New Roman"/>
          <w:i/>
          <w:iCs/>
          <w:sz w:val="24"/>
          <w:szCs w:val="24"/>
        </w:rPr>
        <w:t>The history of autism. European child &amp; adolescent psychiatry</w:t>
      </w:r>
      <w:r w:rsidRPr="00A2324B">
        <w:rPr>
          <w:rFonts w:ascii="Times New Roman" w:hAnsi="Times New Roman" w:cs="Times New Roman"/>
          <w:sz w:val="24"/>
          <w:szCs w:val="24"/>
        </w:rPr>
        <w:t>, 13(4), 201-208</w:t>
      </w:r>
    </w:p>
    <w:p w14:paraId="4D6B42C2" w14:textId="77777777" w:rsidR="00A2324B" w:rsidRDefault="00A2324B" w:rsidP="00A2324B">
      <w:pPr>
        <w:pStyle w:val="ListParagraph"/>
        <w:rPr>
          <w:rFonts w:ascii="Times New Roman" w:hAnsi="Times New Roman" w:cs="Times New Roman"/>
          <w:sz w:val="24"/>
          <w:szCs w:val="24"/>
        </w:rPr>
      </w:pPr>
    </w:p>
    <w:p w14:paraId="534BE02E" w14:textId="017054A1" w:rsid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Wing, L. (2019). National Autistic Society. Retrieved from </w:t>
      </w:r>
      <w:hyperlink r:id="rId14" w:history="1">
        <w:r w:rsidRPr="00DC5B45">
          <w:rPr>
            <w:rStyle w:val="Hyperlink"/>
            <w:rFonts w:ascii="Times New Roman" w:hAnsi="Times New Roman" w:cs="Times New Roman"/>
            <w:sz w:val="24"/>
            <w:szCs w:val="24"/>
          </w:rPr>
          <w:t>https://www.autism.org.uk/about/what-is/myths-facts-stats.aspx</w:t>
        </w:r>
      </w:hyperlink>
    </w:p>
    <w:p w14:paraId="6B7FF536" w14:textId="77777777" w:rsidR="00A2324B" w:rsidRDefault="00A2324B" w:rsidP="00A2324B">
      <w:pPr>
        <w:pStyle w:val="ListParagraph"/>
        <w:rPr>
          <w:rFonts w:ascii="Times New Roman" w:hAnsi="Times New Roman" w:cs="Times New Roman"/>
          <w:sz w:val="24"/>
          <w:szCs w:val="24"/>
        </w:rPr>
      </w:pPr>
    </w:p>
    <w:p w14:paraId="3EC4297B" w14:textId="26ECF501" w:rsid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Wright, S, Wright, B. (2019). Autism Speaks. Retrieved from </w:t>
      </w:r>
      <w:hyperlink r:id="rId15" w:history="1">
        <w:r w:rsidRPr="00DC5B45">
          <w:rPr>
            <w:rStyle w:val="Hyperlink"/>
            <w:rFonts w:ascii="Times New Roman" w:hAnsi="Times New Roman" w:cs="Times New Roman"/>
            <w:sz w:val="24"/>
            <w:szCs w:val="24"/>
          </w:rPr>
          <w:t>https://www.autismspeaks.org/TEACHH</w:t>
        </w:r>
      </w:hyperlink>
    </w:p>
    <w:p w14:paraId="3C02B459" w14:textId="77777777" w:rsidR="00A2324B" w:rsidRDefault="00A2324B" w:rsidP="00A2324B">
      <w:pPr>
        <w:pStyle w:val="ListParagraph"/>
        <w:rPr>
          <w:rFonts w:ascii="Times New Roman" w:hAnsi="Times New Roman" w:cs="Times New Roman"/>
          <w:sz w:val="24"/>
          <w:szCs w:val="24"/>
        </w:rPr>
      </w:pPr>
    </w:p>
    <w:p w14:paraId="4466F432" w14:textId="26EF0E42" w:rsidR="00A2324B" w:rsidRPr="00A2324B" w:rsidRDefault="00A2324B" w:rsidP="00A2324B">
      <w:pPr>
        <w:pStyle w:val="ListParagraph"/>
        <w:numPr>
          <w:ilvl w:val="0"/>
          <w:numId w:val="1"/>
        </w:numPr>
        <w:rPr>
          <w:rFonts w:ascii="Times New Roman" w:hAnsi="Times New Roman" w:cs="Times New Roman"/>
          <w:sz w:val="24"/>
          <w:szCs w:val="24"/>
        </w:rPr>
      </w:pPr>
      <w:r w:rsidRPr="00A2324B">
        <w:rPr>
          <w:rFonts w:ascii="Times New Roman" w:hAnsi="Times New Roman" w:cs="Times New Roman"/>
          <w:sz w:val="24"/>
          <w:szCs w:val="24"/>
        </w:rPr>
        <w:t xml:space="preserve">Yell, M. L. (1998). </w:t>
      </w:r>
      <w:r w:rsidRPr="00A2324B">
        <w:rPr>
          <w:rFonts w:ascii="Times New Roman" w:hAnsi="Times New Roman" w:cs="Times New Roman"/>
          <w:i/>
          <w:iCs/>
          <w:sz w:val="24"/>
          <w:szCs w:val="24"/>
        </w:rPr>
        <w:t>The law and special education</w:t>
      </w:r>
      <w:r w:rsidRPr="00A2324B">
        <w:rPr>
          <w:rFonts w:ascii="Times New Roman" w:hAnsi="Times New Roman" w:cs="Times New Roman"/>
          <w:sz w:val="24"/>
          <w:szCs w:val="24"/>
        </w:rPr>
        <w:t>. Merrill/Prentice-Hall, Inc., 200 Old Tappan Road, Old Tappan, NJ 07675.</w:t>
      </w:r>
    </w:p>
    <w:p w14:paraId="5FAFCB36" w14:textId="77777777" w:rsidR="005A43B6" w:rsidRDefault="005A43B6" w:rsidP="005A43B6">
      <w:pPr>
        <w:rPr>
          <w:rFonts w:ascii="Times New Roman" w:hAnsi="Times New Roman" w:cs="Times New Roman"/>
          <w:sz w:val="24"/>
          <w:szCs w:val="24"/>
        </w:rPr>
      </w:pPr>
    </w:p>
    <w:p w14:paraId="4FA6FBFC" w14:textId="77777777" w:rsidR="005A43B6" w:rsidRDefault="005A43B6" w:rsidP="002945A5">
      <w:pPr>
        <w:rPr>
          <w:rFonts w:ascii="Times New Roman" w:hAnsi="Times New Roman" w:cs="Times New Roman"/>
          <w:sz w:val="24"/>
          <w:szCs w:val="24"/>
        </w:rPr>
      </w:pPr>
    </w:p>
    <w:p w14:paraId="25106247" w14:textId="06B886A1" w:rsidR="000C1734" w:rsidRPr="00474E53" w:rsidRDefault="000C1734" w:rsidP="002945A5">
      <w:pPr>
        <w:rPr>
          <w:rFonts w:ascii="Times New Roman" w:hAnsi="Times New Roman" w:cs="Times New Roman"/>
          <w:sz w:val="24"/>
          <w:szCs w:val="24"/>
        </w:rPr>
      </w:pPr>
    </w:p>
    <w:p w14:paraId="3EE84D66" w14:textId="77777777" w:rsidR="006543AB" w:rsidRPr="00474E53" w:rsidRDefault="006543AB" w:rsidP="002945A5">
      <w:pPr>
        <w:rPr>
          <w:rFonts w:ascii="Times New Roman" w:hAnsi="Times New Roman" w:cs="Times New Roman"/>
          <w:sz w:val="24"/>
          <w:szCs w:val="24"/>
        </w:rPr>
      </w:pPr>
    </w:p>
    <w:p w14:paraId="497932B8" w14:textId="499B9542" w:rsidR="00221086" w:rsidRPr="00474E53" w:rsidRDefault="00221086" w:rsidP="002945A5">
      <w:pPr>
        <w:rPr>
          <w:rStyle w:val="Hyperlink"/>
          <w:rFonts w:ascii="Times New Roman" w:hAnsi="Times New Roman" w:cs="Times New Roman"/>
          <w:sz w:val="24"/>
          <w:szCs w:val="24"/>
        </w:rPr>
      </w:pPr>
    </w:p>
    <w:p w14:paraId="1A27F2F8" w14:textId="77777777" w:rsidR="00063A1D" w:rsidRPr="00474E53" w:rsidRDefault="00063A1D" w:rsidP="002945A5">
      <w:pPr>
        <w:rPr>
          <w:rFonts w:ascii="Times New Roman" w:hAnsi="Times New Roman" w:cs="Times New Roman"/>
          <w:sz w:val="24"/>
          <w:szCs w:val="24"/>
        </w:rPr>
      </w:pPr>
    </w:p>
    <w:p w14:paraId="6AC5E59E" w14:textId="4506C127" w:rsidR="00F30197" w:rsidRPr="00474E53" w:rsidRDefault="00F30197" w:rsidP="002945A5">
      <w:pPr>
        <w:rPr>
          <w:rFonts w:ascii="Times New Roman" w:hAnsi="Times New Roman" w:cs="Times New Roman"/>
          <w:sz w:val="24"/>
          <w:szCs w:val="24"/>
        </w:rPr>
      </w:pPr>
    </w:p>
    <w:p w14:paraId="7240FFCE" w14:textId="42A28350" w:rsidR="00DA2088" w:rsidRPr="00474E53" w:rsidRDefault="00DA2088" w:rsidP="002945A5">
      <w:pPr>
        <w:rPr>
          <w:rFonts w:ascii="Times New Roman" w:hAnsi="Times New Roman" w:cs="Times New Roman"/>
          <w:sz w:val="24"/>
          <w:szCs w:val="24"/>
        </w:rPr>
      </w:pPr>
    </w:p>
    <w:p w14:paraId="024F6FF5" w14:textId="3B5FAFE5" w:rsidR="00F73B82" w:rsidRPr="00474E53" w:rsidRDefault="00F73B82" w:rsidP="002945A5">
      <w:pPr>
        <w:rPr>
          <w:rFonts w:ascii="Times New Roman" w:hAnsi="Times New Roman" w:cs="Times New Roman"/>
          <w:sz w:val="24"/>
          <w:szCs w:val="24"/>
        </w:rPr>
      </w:pPr>
    </w:p>
    <w:p w14:paraId="0C13CF67" w14:textId="77777777" w:rsidR="001F256B" w:rsidRPr="00474E53" w:rsidRDefault="001F256B" w:rsidP="002945A5">
      <w:pPr>
        <w:rPr>
          <w:rFonts w:ascii="Times New Roman" w:hAnsi="Times New Roman" w:cs="Times New Roman"/>
          <w:sz w:val="24"/>
          <w:szCs w:val="24"/>
        </w:rPr>
      </w:pPr>
    </w:p>
    <w:p w14:paraId="6BD9CC89" w14:textId="1D88A519" w:rsidR="00DE36C9" w:rsidRPr="00474E53" w:rsidRDefault="00DE36C9" w:rsidP="00584B67">
      <w:pPr>
        <w:rPr>
          <w:rFonts w:ascii="Times New Roman" w:hAnsi="Times New Roman" w:cs="Times New Roman"/>
          <w:sz w:val="24"/>
          <w:szCs w:val="24"/>
        </w:rPr>
      </w:pPr>
    </w:p>
    <w:p w14:paraId="1AB1B63F" w14:textId="2EA95120" w:rsidR="00BE3D19" w:rsidRPr="00474E53" w:rsidRDefault="00BE3D19" w:rsidP="00DE36C9">
      <w:pPr>
        <w:rPr>
          <w:rFonts w:ascii="Times New Roman" w:hAnsi="Times New Roman" w:cs="Times New Roman"/>
          <w:sz w:val="24"/>
          <w:szCs w:val="24"/>
        </w:rPr>
      </w:pPr>
    </w:p>
    <w:p w14:paraId="1C750C7D" w14:textId="77777777" w:rsidR="007735F9" w:rsidRPr="00474E53" w:rsidRDefault="007735F9" w:rsidP="00DE36C9">
      <w:pPr>
        <w:rPr>
          <w:rFonts w:ascii="Times New Roman" w:hAnsi="Times New Roman" w:cs="Times New Roman"/>
          <w:sz w:val="24"/>
          <w:szCs w:val="24"/>
        </w:rPr>
      </w:pPr>
    </w:p>
    <w:p w14:paraId="775854F7" w14:textId="12C07295" w:rsidR="003373D5" w:rsidRPr="00474E53" w:rsidRDefault="003373D5" w:rsidP="00DE36C9">
      <w:pPr>
        <w:rPr>
          <w:rFonts w:ascii="Times New Roman" w:hAnsi="Times New Roman" w:cs="Times New Roman"/>
          <w:sz w:val="24"/>
          <w:szCs w:val="24"/>
        </w:rPr>
      </w:pPr>
    </w:p>
    <w:p w14:paraId="764B4A4D" w14:textId="3D4ADB76" w:rsidR="008849A4" w:rsidRPr="00474E53" w:rsidRDefault="008849A4" w:rsidP="00DE36C9">
      <w:pPr>
        <w:rPr>
          <w:rFonts w:ascii="Times New Roman" w:hAnsi="Times New Roman" w:cs="Times New Roman"/>
          <w:sz w:val="24"/>
          <w:szCs w:val="24"/>
        </w:rPr>
      </w:pPr>
    </w:p>
    <w:p w14:paraId="236B081D" w14:textId="5C2307CA" w:rsidR="007F2F71" w:rsidRPr="00474E53" w:rsidRDefault="007F2F71" w:rsidP="00DE36C9">
      <w:pPr>
        <w:rPr>
          <w:rFonts w:ascii="Times New Roman" w:hAnsi="Times New Roman" w:cs="Times New Roman"/>
          <w:sz w:val="24"/>
          <w:szCs w:val="24"/>
        </w:rPr>
      </w:pPr>
    </w:p>
    <w:p w14:paraId="1C1B3B95" w14:textId="5BC975B4" w:rsidR="002A7B04" w:rsidRPr="00474E53" w:rsidRDefault="002A7B04" w:rsidP="00DE36C9">
      <w:pPr>
        <w:rPr>
          <w:rFonts w:ascii="Times New Roman" w:hAnsi="Times New Roman" w:cs="Times New Roman"/>
          <w:sz w:val="24"/>
          <w:szCs w:val="24"/>
        </w:rPr>
      </w:pPr>
    </w:p>
    <w:p w14:paraId="01543D48" w14:textId="77777777" w:rsidR="00474E53" w:rsidRDefault="00474E53" w:rsidP="00DA1447">
      <w:pPr>
        <w:rPr>
          <w:rFonts w:ascii="Times New Roman" w:hAnsi="Times New Roman" w:cs="Times New Roman"/>
          <w:sz w:val="24"/>
          <w:szCs w:val="24"/>
        </w:rPr>
      </w:pPr>
    </w:p>
    <w:p w14:paraId="362F80D3" w14:textId="77777777" w:rsidR="009B5121" w:rsidRPr="00474E53" w:rsidRDefault="009B5121" w:rsidP="00DA1447">
      <w:pPr>
        <w:rPr>
          <w:rFonts w:ascii="Times New Roman" w:hAnsi="Times New Roman" w:cs="Times New Roman"/>
          <w:sz w:val="24"/>
          <w:szCs w:val="24"/>
        </w:rPr>
      </w:pPr>
    </w:p>
    <w:p w14:paraId="07817104" w14:textId="0BD95BBB" w:rsidR="00D548AB" w:rsidRPr="00474E53" w:rsidRDefault="00D548AB" w:rsidP="00DA1447">
      <w:pPr>
        <w:rPr>
          <w:rFonts w:ascii="Times New Roman" w:hAnsi="Times New Roman" w:cs="Times New Roman"/>
          <w:sz w:val="24"/>
          <w:szCs w:val="24"/>
        </w:rPr>
      </w:pPr>
    </w:p>
    <w:p w14:paraId="2CA0CE08" w14:textId="27C92112" w:rsidR="00D548AB" w:rsidRPr="00474E53" w:rsidRDefault="00D548AB" w:rsidP="00DA1447">
      <w:pPr>
        <w:rPr>
          <w:rFonts w:ascii="Times New Roman" w:hAnsi="Times New Roman" w:cs="Times New Roman"/>
          <w:sz w:val="24"/>
          <w:szCs w:val="24"/>
        </w:rPr>
      </w:pPr>
      <w:r w:rsidRPr="00474E53">
        <w:rPr>
          <w:rFonts w:ascii="Times New Roman" w:hAnsi="Times New Roman" w:cs="Times New Roman"/>
          <w:sz w:val="24"/>
          <w:szCs w:val="24"/>
        </w:rPr>
        <w:t xml:space="preserve">. </w:t>
      </w:r>
    </w:p>
    <w:p w14:paraId="22130980" w14:textId="4F603031" w:rsidR="0013415C" w:rsidRPr="00474E53" w:rsidRDefault="0013415C" w:rsidP="00DA1447">
      <w:pPr>
        <w:rPr>
          <w:rFonts w:ascii="Times New Roman" w:hAnsi="Times New Roman" w:cs="Times New Roman"/>
          <w:sz w:val="24"/>
          <w:szCs w:val="24"/>
        </w:rPr>
      </w:pPr>
    </w:p>
    <w:p w14:paraId="3E77CCC2" w14:textId="14F70625" w:rsidR="008C64E4" w:rsidRPr="00474E53" w:rsidRDefault="008C64E4" w:rsidP="00DA1447">
      <w:pPr>
        <w:rPr>
          <w:rStyle w:val="Hyperlink"/>
          <w:rFonts w:ascii="Times New Roman" w:hAnsi="Times New Roman" w:cs="Times New Roman"/>
          <w:sz w:val="24"/>
          <w:szCs w:val="24"/>
        </w:rPr>
      </w:pPr>
    </w:p>
    <w:p w14:paraId="0E4CE3CB" w14:textId="36CB88E3" w:rsidR="00451FA9" w:rsidRPr="00474E53" w:rsidRDefault="00451FA9" w:rsidP="00DA1447">
      <w:pPr>
        <w:rPr>
          <w:rFonts w:ascii="Times New Roman" w:hAnsi="Times New Roman" w:cs="Times New Roman"/>
          <w:sz w:val="24"/>
          <w:szCs w:val="24"/>
        </w:rPr>
      </w:pPr>
    </w:p>
    <w:p w14:paraId="7BF22C85" w14:textId="14A2D1A5" w:rsidR="002C4422" w:rsidRPr="00474E53" w:rsidRDefault="002C4422" w:rsidP="00DA1447">
      <w:pPr>
        <w:rPr>
          <w:rFonts w:ascii="Times New Roman" w:hAnsi="Times New Roman" w:cs="Times New Roman"/>
          <w:sz w:val="24"/>
          <w:szCs w:val="24"/>
        </w:rPr>
      </w:pPr>
    </w:p>
    <w:p w14:paraId="1B856DC3" w14:textId="68D0A396" w:rsidR="002A6F80" w:rsidRPr="00474E53" w:rsidRDefault="002A6F80" w:rsidP="00DA1447">
      <w:pPr>
        <w:rPr>
          <w:rFonts w:ascii="Times New Roman" w:hAnsi="Times New Roman" w:cs="Times New Roman"/>
          <w:sz w:val="24"/>
          <w:szCs w:val="24"/>
        </w:rPr>
      </w:pPr>
    </w:p>
    <w:p w14:paraId="5E9CC90E" w14:textId="3FD9F4EE" w:rsidR="00BF1183" w:rsidRPr="00474E53" w:rsidRDefault="00BF1183" w:rsidP="00DA1447">
      <w:pPr>
        <w:rPr>
          <w:rFonts w:ascii="Times New Roman" w:hAnsi="Times New Roman" w:cs="Times New Roman"/>
          <w:sz w:val="24"/>
          <w:szCs w:val="24"/>
        </w:rPr>
      </w:pPr>
    </w:p>
    <w:p w14:paraId="5AA465A2" w14:textId="6FDBD5F5" w:rsidR="00BF1183" w:rsidRPr="00474E53" w:rsidRDefault="00BF1183" w:rsidP="00DA1447">
      <w:pPr>
        <w:rPr>
          <w:rFonts w:ascii="Times New Roman" w:hAnsi="Times New Roman" w:cs="Times New Roman"/>
          <w:sz w:val="24"/>
          <w:szCs w:val="24"/>
        </w:rPr>
      </w:pPr>
    </w:p>
    <w:p w14:paraId="5116ECEA" w14:textId="0B050396" w:rsidR="0013415C" w:rsidRPr="00474E53" w:rsidRDefault="0013415C" w:rsidP="00DA1447">
      <w:pPr>
        <w:rPr>
          <w:rFonts w:ascii="Times New Roman" w:hAnsi="Times New Roman" w:cs="Times New Roman"/>
          <w:sz w:val="24"/>
          <w:szCs w:val="24"/>
        </w:rPr>
      </w:pPr>
    </w:p>
    <w:p w14:paraId="6DB96367" w14:textId="7C2758E8" w:rsidR="00DB49CC" w:rsidRPr="00474E53" w:rsidRDefault="00DB49CC" w:rsidP="00DE36C9">
      <w:pPr>
        <w:rPr>
          <w:rFonts w:ascii="Times New Roman" w:hAnsi="Times New Roman" w:cs="Times New Roman"/>
          <w:sz w:val="24"/>
          <w:szCs w:val="24"/>
        </w:rPr>
      </w:pPr>
    </w:p>
    <w:p w14:paraId="2D900585" w14:textId="77777777" w:rsidR="0010736F" w:rsidRDefault="0010736F" w:rsidP="00DE36C9">
      <w:pPr>
        <w:rPr>
          <w:sz w:val="24"/>
          <w:szCs w:val="24"/>
        </w:rPr>
      </w:pPr>
    </w:p>
    <w:p w14:paraId="7A7E6914" w14:textId="5E92152E" w:rsidR="00C06A6D" w:rsidRDefault="00C06A6D" w:rsidP="00584B67">
      <w:pPr>
        <w:rPr>
          <w:sz w:val="24"/>
          <w:szCs w:val="24"/>
        </w:rPr>
      </w:pPr>
    </w:p>
    <w:p w14:paraId="710BB65C" w14:textId="77777777" w:rsidR="00063A1D" w:rsidRDefault="00063A1D" w:rsidP="002945A5">
      <w:pPr>
        <w:rPr>
          <w:sz w:val="24"/>
          <w:szCs w:val="24"/>
        </w:rPr>
      </w:pPr>
    </w:p>
    <w:p w14:paraId="538282F0" w14:textId="77777777" w:rsidR="003654E7" w:rsidRDefault="003654E7" w:rsidP="002945A5">
      <w:pPr>
        <w:rPr>
          <w:sz w:val="24"/>
          <w:szCs w:val="24"/>
        </w:rPr>
      </w:pPr>
    </w:p>
    <w:p w14:paraId="782867D7" w14:textId="77777777" w:rsidR="00D24FAC" w:rsidRPr="00D53AB6" w:rsidRDefault="00D24FAC" w:rsidP="002945A5">
      <w:pPr>
        <w:rPr>
          <w:sz w:val="24"/>
          <w:szCs w:val="24"/>
        </w:rPr>
      </w:pPr>
    </w:p>
    <w:sectPr w:rsidR="00D24FAC" w:rsidRPr="00D53A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1E7AA" w14:textId="77777777" w:rsidR="00F74258" w:rsidRDefault="00F74258" w:rsidP="00F6732E">
      <w:pPr>
        <w:spacing w:after="0" w:line="240" w:lineRule="auto"/>
      </w:pPr>
      <w:r>
        <w:separator/>
      </w:r>
    </w:p>
  </w:endnote>
  <w:endnote w:type="continuationSeparator" w:id="0">
    <w:p w14:paraId="24ECC719" w14:textId="77777777" w:rsidR="00F74258" w:rsidRDefault="00F74258" w:rsidP="00F67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B9DC23" w14:textId="77777777" w:rsidR="00F74258" w:rsidRDefault="00F74258" w:rsidP="00F6732E">
      <w:pPr>
        <w:spacing w:after="0" w:line="240" w:lineRule="auto"/>
      </w:pPr>
      <w:r>
        <w:separator/>
      </w:r>
    </w:p>
  </w:footnote>
  <w:footnote w:type="continuationSeparator" w:id="0">
    <w:p w14:paraId="07DD714F" w14:textId="77777777" w:rsidR="00F74258" w:rsidRDefault="00F74258" w:rsidP="00F67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7A2"/>
    <w:multiLevelType w:val="hybridMultilevel"/>
    <w:tmpl w:val="03BA5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9D3"/>
    <w:rsid w:val="0000132A"/>
    <w:rsid w:val="0000436D"/>
    <w:rsid w:val="00037436"/>
    <w:rsid w:val="000374FD"/>
    <w:rsid w:val="00063A1D"/>
    <w:rsid w:val="000A4930"/>
    <w:rsid w:val="000A69EF"/>
    <w:rsid w:val="000B0E10"/>
    <w:rsid w:val="000C1734"/>
    <w:rsid w:val="000D0D8C"/>
    <w:rsid w:val="000E3DB9"/>
    <w:rsid w:val="00100628"/>
    <w:rsid w:val="001071B7"/>
    <w:rsid w:val="0010736F"/>
    <w:rsid w:val="001170C6"/>
    <w:rsid w:val="00130ECE"/>
    <w:rsid w:val="0013415C"/>
    <w:rsid w:val="0013495B"/>
    <w:rsid w:val="00155985"/>
    <w:rsid w:val="00157D72"/>
    <w:rsid w:val="001825EB"/>
    <w:rsid w:val="001F0067"/>
    <w:rsid w:val="001F256B"/>
    <w:rsid w:val="00206E2F"/>
    <w:rsid w:val="00215542"/>
    <w:rsid w:val="00216842"/>
    <w:rsid w:val="00221086"/>
    <w:rsid w:val="00227D9A"/>
    <w:rsid w:val="0024169A"/>
    <w:rsid w:val="002705A9"/>
    <w:rsid w:val="00277954"/>
    <w:rsid w:val="002945A5"/>
    <w:rsid w:val="00295AB3"/>
    <w:rsid w:val="002A6F80"/>
    <w:rsid w:val="002A7B04"/>
    <w:rsid w:val="002C4422"/>
    <w:rsid w:val="002C758A"/>
    <w:rsid w:val="002F797C"/>
    <w:rsid w:val="0030292A"/>
    <w:rsid w:val="00317F8D"/>
    <w:rsid w:val="003373D5"/>
    <w:rsid w:val="00347E3A"/>
    <w:rsid w:val="00350A37"/>
    <w:rsid w:val="003654E7"/>
    <w:rsid w:val="00377769"/>
    <w:rsid w:val="0039741C"/>
    <w:rsid w:val="003A149E"/>
    <w:rsid w:val="003B5D8C"/>
    <w:rsid w:val="003C2B6B"/>
    <w:rsid w:val="003D1DAD"/>
    <w:rsid w:val="003E528A"/>
    <w:rsid w:val="003F2933"/>
    <w:rsid w:val="004228F4"/>
    <w:rsid w:val="00451680"/>
    <w:rsid w:val="00451FA9"/>
    <w:rsid w:val="0046241C"/>
    <w:rsid w:val="00471353"/>
    <w:rsid w:val="00474E53"/>
    <w:rsid w:val="004751A8"/>
    <w:rsid w:val="004805DB"/>
    <w:rsid w:val="00485F1F"/>
    <w:rsid w:val="00505366"/>
    <w:rsid w:val="00506071"/>
    <w:rsid w:val="00515A72"/>
    <w:rsid w:val="00535A79"/>
    <w:rsid w:val="00537144"/>
    <w:rsid w:val="005450E2"/>
    <w:rsid w:val="00547EDC"/>
    <w:rsid w:val="00570A12"/>
    <w:rsid w:val="005714C2"/>
    <w:rsid w:val="00583F2F"/>
    <w:rsid w:val="00584B67"/>
    <w:rsid w:val="005A1EE7"/>
    <w:rsid w:val="005A43B6"/>
    <w:rsid w:val="005B0F39"/>
    <w:rsid w:val="005C1E1B"/>
    <w:rsid w:val="005C3300"/>
    <w:rsid w:val="005C54A2"/>
    <w:rsid w:val="005D770D"/>
    <w:rsid w:val="005E5DB8"/>
    <w:rsid w:val="005F301E"/>
    <w:rsid w:val="00605548"/>
    <w:rsid w:val="00610894"/>
    <w:rsid w:val="00615E41"/>
    <w:rsid w:val="00620A07"/>
    <w:rsid w:val="00635F84"/>
    <w:rsid w:val="006540E0"/>
    <w:rsid w:val="006543AB"/>
    <w:rsid w:val="00662D79"/>
    <w:rsid w:val="00666C2F"/>
    <w:rsid w:val="00667868"/>
    <w:rsid w:val="006679C6"/>
    <w:rsid w:val="006761E9"/>
    <w:rsid w:val="00694A11"/>
    <w:rsid w:val="006B10D5"/>
    <w:rsid w:val="006C011E"/>
    <w:rsid w:val="006C2F8D"/>
    <w:rsid w:val="006E1F32"/>
    <w:rsid w:val="006F09B1"/>
    <w:rsid w:val="006F1E42"/>
    <w:rsid w:val="00717898"/>
    <w:rsid w:val="00737ABE"/>
    <w:rsid w:val="00746E05"/>
    <w:rsid w:val="00771C6D"/>
    <w:rsid w:val="00772D5C"/>
    <w:rsid w:val="007735F9"/>
    <w:rsid w:val="007A6290"/>
    <w:rsid w:val="007B00AF"/>
    <w:rsid w:val="007C44D9"/>
    <w:rsid w:val="007D2D24"/>
    <w:rsid w:val="007E0D33"/>
    <w:rsid w:val="007E434F"/>
    <w:rsid w:val="007E6640"/>
    <w:rsid w:val="007F2F71"/>
    <w:rsid w:val="007F4875"/>
    <w:rsid w:val="008016B4"/>
    <w:rsid w:val="0080502E"/>
    <w:rsid w:val="008075A0"/>
    <w:rsid w:val="00837971"/>
    <w:rsid w:val="00842150"/>
    <w:rsid w:val="00842575"/>
    <w:rsid w:val="0085213B"/>
    <w:rsid w:val="00856AF2"/>
    <w:rsid w:val="0086029C"/>
    <w:rsid w:val="00867AEF"/>
    <w:rsid w:val="00880511"/>
    <w:rsid w:val="00882B0E"/>
    <w:rsid w:val="008849A4"/>
    <w:rsid w:val="00885E87"/>
    <w:rsid w:val="008931A3"/>
    <w:rsid w:val="0089560D"/>
    <w:rsid w:val="008B7578"/>
    <w:rsid w:val="008C64E4"/>
    <w:rsid w:val="008D3855"/>
    <w:rsid w:val="008D6C89"/>
    <w:rsid w:val="00903EA9"/>
    <w:rsid w:val="00911718"/>
    <w:rsid w:val="00931EA8"/>
    <w:rsid w:val="00937345"/>
    <w:rsid w:val="00945745"/>
    <w:rsid w:val="00952A78"/>
    <w:rsid w:val="009566A2"/>
    <w:rsid w:val="009733A3"/>
    <w:rsid w:val="00983941"/>
    <w:rsid w:val="0099327E"/>
    <w:rsid w:val="009B1ADE"/>
    <w:rsid w:val="009B5121"/>
    <w:rsid w:val="009B7134"/>
    <w:rsid w:val="009B72CD"/>
    <w:rsid w:val="009C3373"/>
    <w:rsid w:val="009C427B"/>
    <w:rsid w:val="009C521C"/>
    <w:rsid w:val="009C5CE8"/>
    <w:rsid w:val="009C5E63"/>
    <w:rsid w:val="009F18E1"/>
    <w:rsid w:val="009F27F7"/>
    <w:rsid w:val="00A0356D"/>
    <w:rsid w:val="00A06165"/>
    <w:rsid w:val="00A2324B"/>
    <w:rsid w:val="00A3396A"/>
    <w:rsid w:val="00A368FD"/>
    <w:rsid w:val="00A8541A"/>
    <w:rsid w:val="00AA31B7"/>
    <w:rsid w:val="00AA4434"/>
    <w:rsid w:val="00AB0299"/>
    <w:rsid w:val="00B1087C"/>
    <w:rsid w:val="00B12670"/>
    <w:rsid w:val="00B615B1"/>
    <w:rsid w:val="00B67FED"/>
    <w:rsid w:val="00B8370D"/>
    <w:rsid w:val="00B85BFD"/>
    <w:rsid w:val="00BA7873"/>
    <w:rsid w:val="00BA79D3"/>
    <w:rsid w:val="00BB2F29"/>
    <w:rsid w:val="00BD5115"/>
    <w:rsid w:val="00BD72C6"/>
    <w:rsid w:val="00BE3C98"/>
    <w:rsid w:val="00BE3D19"/>
    <w:rsid w:val="00BF10B0"/>
    <w:rsid w:val="00BF1183"/>
    <w:rsid w:val="00C06A6D"/>
    <w:rsid w:val="00C20501"/>
    <w:rsid w:val="00C36E91"/>
    <w:rsid w:val="00C522AD"/>
    <w:rsid w:val="00C52313"/>
    <w:rsid w:val="00C54608"/>
    <w:rsid w:val="00C6548E"/>
    <w:rsid w:val="00C7655C"/>
    <w:rsid w:val="00C92768"/>
    <w:rsid w:val="00CD0070"/>
    <w:rsid w:val="00CD7B72"/>
    <w:rsid w:val="00CE076F"/>
    <w:rsid w:val="00CE097A"/>
    <w:rsid w:val="00CE3204"/>
    <w:rsid w:val="00D12807"/>
    <w:rsid w:val="00D15FE4"/>
    <w:rsid w:val="00D160AA"/>
    <w:rsid w:val="00D2375B"/>
    <w:rsid w:val="00D24FAC"/>
    <w:rsid w:val="00D30AE7"/>
    <w:rsid w:val="00D32EB4"/>
    <w:rsid w:val="00D53AB6"/>
    <w:rsid w:val="00D548AB"/>
    <w:rsid w:val="00D5611B"/>
    <w:rsid w:val="00D64C3A"/>
    <w:rsid w:val="00D669BC"/>
    <w:rsid w:val="00D7352F"/>
    <w:rsid w:val="00D92749"/>
    <w:rsid w:val="00D92E13"/>
    <w:rsid w:val="00DA1447"/>
    <w:rsid w:val="00DA2088"/>
    <w:rsid w:val="00DB3EF2"/>
    <w:rsid w:val="00DB49CC"/>
    <w:rsid w:val="00DE36C9"/>
    <w:rsid w:val="00E00D01"/>
    <w:rsid w:val="00E12CA4"/>
    <w:rsid w:val="00E15DE6"/>
    <w:rsid w:val="00E254D4"/>
    <w:rsid w:val="00E25D07"/>
    <w:rsid w:val="00E60AB6"/>
    <w:rsid w:val="00E751D1"/>
    <w:rsid w:val="00EA23BF"/>
    <w:rsid w:val="00EB6891"/>
    <w:rsid w:val="00EC37A8"/>
    <w:rsid w:val="00EC7935"/>
    <w:rsid w:val="00ED6017"/>
    <w:rsid w:val="00EF6E42"/>
    <w:rsid w:val="00EF76B6"/>
    <w:rsid w:val="00F10255"/>
    <w:rsid w:val="00F225E2"/>
    <w:rsid w:val="00F30197"/>
    <w:rsid w:val="00F35548"/>
    <w:rsid w:val="00F44C47"/>
    <w:rsid w:val="00F55A93"/>
    <w:rsid w:val="00F63236"/>
    <w:rsid w:val="00F6346B"/>
    <w:rsid w:val="00F6732E"/>
    <w:rsid w:val="00F73B82"/>
    <w:rsid w:val="00F74258"/>
    <w:rsid w:val="00F7503B"/>
    <w:rsid w:val="00FA13C2"/>
    <w:rsid w:val="00FB53B7"/>
    <w:rsid w:val="00FD0C0F"/>
    <w:rsid w:val="00FE2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08257"/>
  <w15:chartTrackingRefBased/>
  <w15:docId w15:val="{D8863B78-D26D-4133-B039-A1CD149D8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1734"/>
    <w:rPr>
      <w:color w:val="0563C1" w:themeColor="hyperlink"/>
      <w:u w:val="single"/>
    </w:rPr>
  </w:style>
  <w:style w:type="character" w:styleId="UnresolvedMention">
    <w:name w:val="Unresolved Mention"/>
    <w:basedOn w:val="DefaultParagraphFont"/>
    <w:uiPriority w:val="99"/>
    <w:semiHidden/>
    <w:unhideWhenUsed/>
    <w:rsid w:val="000C1734"/>
    <w:rPr>
      <w:color w:val="605E5C"/>
      <w:shd w:val="clear" w:color="auto" w:fill="E1DFDD"/>
    </w:rPr>
  </w:style>
  <w:style w:type="character" w:customStyle="1" w:styleId="Heading1Char">
    <w:name w:val="Heading 1 Char"/>
    <w:basedOn w:val="DefaultParagraphFont"/>
    <w:link w:val="Heading1"/>
    <w:uiPriority w:val="9"/>
    <w:rsid w:val="00DA1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1447"/>
  </w:style>
  <w:style w:type="paragraph" w:styleId="Header">
    <w:name w:val="header"/>
    <w:basedOn w:val="Normal"/>
    <w:link w:val="HeaderChar"/>
    <w:uiPriority w:val="99"/>
    <w:unhideWhenUsed/>
    <w:rsid w:val="00F67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32E"/>
  </w:style>
  <w:style w:type="paragraph" w:styleId="Footer">
    <w:name w:val="footer"/>
    <w:basedOn w:val="Normal"/>
    <w:link w:val="FooterChar"/>
    <w:uiPriority w:val="99"/>
    <w:unhideWhenUsed/>
    <w:rsid w:val="00F67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32E"/>
  </w:style>
  <w:style w:type="paragraph" w:styleId="ListParagraph">
    <w:name w:val="List Paragraph"/>
    <w:basedOn w:val="Normal"/>
    <w:uiPriority w:val="34"/>
    <w:qFormat/>
    <w:rsid w:val="005A43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797183">
      <w:bodyDiv w:val="1"/>
      <w:marLeft w:val="0"/>
      <w:marRight w:val="0"/>
      <w:marTop w:val="0"/>
      <w:marBottom w:val="0"/>
      <w:divBdr>
        <w:top w:val="none" w:sz="0" w:space="0" w:color="auto"/>
        <w:left w:val="none" w:sz="0" w:space="0" w:color="auto"/>
        <w:bottom w:val="none" w:sz="0" w:space="0" w:color="auto"/>
        <w:right w:val="none" w:sz="0" w:space="0" w:color="auto"/>
      </w:divBdr>
    </w:div>
    <w:div w:id="1304849820">
      <w:bodyDiv w:val="1"/>
      <w:marLeft w:val="0"/>
      <w:marRight w:val="0"/>
      <w:marTop w:val="0"/>
      <w:marBottom w:val="0"/>
      <w:divBdr>
        <w:top w:val="none" w:sz="0" w:space="0" w:color="auto"/>
        <w:left w:val="none" w:sz="0" w:space="0" w:color="auto"/>
        <w:bottom w:val="none" w:sz="0" w:space="0" w:color="auto"/>
        <w:right w:val="none" w:sz="0" w:space="0" w:color="auto"/>
      </w:divBdr>
    </w:div>
    <w:div w:id="168979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autism/signs/childr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dan-9/Downloads/APPGA-autism-and-education-report%20(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wns-syndrome.org.uk/for-families-and-carers/education/" TargetMode="External"/><Relationship Id="rId5" Type="http://schemas.openxmlformats.org/officeDocument/2006/relationships/webSettings" Target="webSettings.xml"/><Relationship Id="rId15" Type="http://schemas.openxmlformats.org/officeDocument/2006/relationships/hyperlink" Target="https://www.autismspeaks.org/TEACHH" TargetMode="External"/><Relationship Id="rId10" Type="http://schemas.openxmlformats.org/officeDocument/2006/relationships/hyperlink" Target="https://mhfaengland.org/mhfa-centre/research-and-evaluation/mental-health-statistics/" TargetMode="External"/><Relationship Id="rId4" Type="http://schemas.openxmlformats.org/officeDocument/2006/relationships/settings" Target="settings.xml"/><Relationship Id="rId9" Type="http://schemas.openxmlformats.org/officeDocument/2006/relationships/hyperlink" Target="https://www.ambitiousaboutautism.org.uk/" TargetMode="External"/><Relationship Id="rId14" Type="http://schemas.openxmlformats.org/officeDocument/2006/relationships/hyperlink" Target="https://www.autism.org.uk/about/what-is/myths-facts-sta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Yul16</b:Tag>
    <b:SourceType>JournalArticle</b:SourceType>
    <b:Guid>{B68E4254-54D1-4BC5-8A47-6C4DB4D84977}</b:Guid>
    <b:Author>
      <b:Author>
        <b:NameList>
          <b:Person>
            <b:Last>Yuliya Verbelchuk</b:Last>
            <b:First>Jennifer</b:First>
            <b:Middle>Kwon</b:Middle>
          </b:Person>
        </b:NameList>
      </b:Author>
    </b:Author>
    <b:Title>Evolution of the Definition of "Autism" in the Twentieth Century</b:Title>
    <b:JournalName>The American Academy of Neurology </b:JournalName>
    <b:Year>2016</b:Year>
    <b:RefOrder>1</b:RefOrder>
  </b:Source>
  <b:Source>
    <b:Tag>Con99</b:Tag>
    <b:SourceType>JournalArticle</b:SourceType>
    <b:Guid>{18C7B847-96BA-4BED-8276-C3AC779D012B}</b:Guid>
    <b:Author>
      <b:Author>
        <b:NameList>
          <b:Person>
            <b:Last>Kasari</b:Last>
            <b:First>Connie</b:First>
          </b:Person>
        </b:NameList>
      </b:Author>
    </b:Author>
    <b:Title>Parental Perspectives on Inclusion: Effects of Autism and Downsyndrome </b:Title>
    <b:JournalName>Journal of Autism and Dvelopmental Disorders Vol 29</b:JournalName>
    <b:Year>1999</b:Year>
    <b:RefOrder>2</b:RefOrder>
  </b:Source>
</b:Sources>
</file>

<file path=customXml/itemProps1.xml><?xml version="1.0" encoding="utf-8"?>
<ds:datastoreItem xmlns:ds="http://schemas.openxmlformats.org/officeDocument/2006/customXml" ds:itemID="{DE2409CE-A144-49AB-AA2C-0ECC3D360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24</Pages>
  <Words>6605</Words>
  <Characters>37652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31</cp:revision>
  <dcterms:created xsi:type="dcterms:W3CDTF">2020-01-29T11:40:00Z</dcterms:created>
  <dcterms:modified xsi:type="dcterms:W3CDTF">2020-02-04T20:03:00Z</dcterms:modified>
</cp:coreProperties>
</file>