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7A24FC" w14:textId="77777777" w:rsidR="008665F9" w:rsidRDefault="005511C2">
      <w:r>
        <w:rPr>
          <w:b/>
          <w:bCs/>
          <w:i/>
          <w:iCs/>
        </w:rPr>
        <w:t xml:space="preserve">                                       </w:t>
      </w:r>
      <w:r>
        <w:rPr>
          <w:b/>
          <w:bCs/>
          <w:i/>
          <w:iCs/>
          <w:sz w:val="36"/>
          <w:szCs w:val="36"/>
        </w:rPr>
        <w:t>Academic and Employability</w:t>
      </w:r>
    </w:p>
    <w:p w14:paraId="78E9ADF0" w14:textId="77777777" w:rsidR="008665F9" w:rsidRDefault="005511C2">
      <w:pPr>
        <w:rPr>
          <w:b/>
          <w:bCs/>
          <w:i/>
          <w:iCs/>
          <w:sz w:val="36"/>
          <w:szCs w:val="36"/>
        </w:rPr>
      </w:pPr>
      <w:r>
        <w:rPr>
          <w:b/>
          <w:bCs/>
          <w:i/>
          <w:iCs/>
          <w:sz w:val="36"/>
          <w:szCs w:val="36"/>
        </w:rPr>
        <w:t xml:space="preserve">                           Skills </w:t>
      </w:r>
    </w:p>
    <w:p w14:paraId="37C2BA96" w14:textId="77777777" w:rsidR="008665F9" w:rsidRDefault="005511C2">
      <w:pPr>
        <w:rPr>
          <w:b/>
          <w:bCs/>
          <w:i/>
          <w:iCs/>
          <w:sz w:val="36"/>
          <w:szCs w:val="36"/>
        </w:rPr>
      </w:pPr>
      <w:r>
        <w:rPr>
          <w:b/>
          <w:bCs/>
          <w:i/>
          <w:iCs/>
          <w:sz w:val="36"/>
          <w:szCs w:val="36"/>
        </w:rPr>
        <w:t xml:space="preserve">                      (BMSW4001_LON) </w:t>
      </w:r>
    </w:p>
    <w:p w14:paraId="447CE3A2" w14:textId="77777777" w:rsidR="008665F9" w:rsidRDefault="005511C2">
      <w:pPr>
        <w:rPr>
          <w:b/>
          <w:bCs/>
          <w:i/>
          <w:iCs/>
          <w:sz w:val="36"/>
          <w:szCs w:val="36"/>
        </w:rPr>
      </w:pPr>
      <w:r>
        <w:rPr>
          <w:b/>
          <w:bCs/>
          <w:i/>
          <w:iCs/>
          <w:sz w:val="36"/>
          <w:szCs w:val="36"/>
        </w:rPr>
        <w:t xml:space="preserve">   </w:t>
      </w:r>
    </w:p>
    <w:p w14:paraId="0635A136" w14:textId="77777777" w:rsidR="008665F9" w:rsidRDefault="005511C2">
      <w:pPr>
        <w:rPr>
          <w:b/>
          <w:bCs/>
          <w:i/>
          <w:iCs/>
          <w:sz w:val="36"/>
          <w:szCs w:val="36"/>
        </w:rPr>
      </w:pPr>
      <w:r>
        <w:rPr>
          <w:b/>
          <w:bCs/>
          <w:i/>
          <w:iCs/>
          <w:sz w:val="36"/>
          <w:szCs w:val="36"/>
        </w:rPr>
        <w:t xml:space="preserve">                      Name: Emiliyana Keybashieva </w:t>
      </w:r>
    </w:p>
    <w:p w14:paraId="5276428C" w14:textId="77777777" w:rsidR="008665F9" w:rsidRDefault="005511C2">
      <w:pPr>
        <w:rPr>
          <w:b/>
          <w:bCs/>
          <w:i/>
          <w:iCs/>
          <w:sz w:val="36"/>
          <w:szCs w:val="36"/>
        </w:rPr>
      </w:pPr>
      <w:r>
        <w:rPr>
          <w:b/>
          <w:bCs/>
          <w:i/>
          <w:iCs/>
          <w:sz w:val="36"/>
          <w:szCs w:val="36"/>
        </w:rPr>
        <w:t xml:space="preserve">                     Student Number: 1815912</w:t>
      </w:r>
    </w:p>
    <w:p w14:paraId="1DE3DBF7" w14:textId="77777777" w:rsidR="008665F9" w:rsidRDefault="008665F9">
      <w:pPr>
        <w:rPr>
          <w:b/>
          <w:bCs/>
          <w:i/>
          <w:iCs/>
          <w:sz w:val="36"/>
          <w:szCs w:val="36"/>
        </w:rPr>
      </w:pPr>
    </w:p>
    <w:p w14:paraId="497A43CF" w14:textId="77777777" w:rsidR="008665F9" w:rsidRDefault="005511C2">
      <w:pPr>
        <w:rPr>
          <w:b/>
          <w:bCs/>
          <w:i/>
          <w:iCs/>
          <w:sz w:val="36"/>
          <w:szCs w:val="36"/>
        </w:rPr>
      </w:pPr>
      <w:r>
        <w:rPr>
          <w:b/>
          <w:bCs/>
          <w:i/>
          <w:iCs/>
          <w:sz w:val="36"/>
          <w:szCs w:val="36"/>
        </w:rPr>
        <w:t xml:space="preserve">                   Lecturer Name: Sylvia Hoffmann </w:t>
      </w:r>
    </w:p>
    <w:p w14:paraId="72883510" w14:textId="77777777" w:rsidR="008665F9" w:rsidRDefault="005511C2">
      <w:pPr>
        <w:rPr>
          <w:b/>
          <w:bCs/>
          <w:i/>
          <w:iCs/>
          <w:sz w:val="36"/>
          <w:szCs w:val="36"/>
        </w:rPr>
      </w:pPr>
      <w:r>
        <w:rPr>
          <w:b/>
          <w:bCs/>
          <w:i/>
          <w:iCs/>
          <w:sz w:val="36"/>
          <w:szCs w:val="36"/>
        </w:rPr>
        <w:t xml:space="preserve">                 University of Wales Trinity Sent David</w:t>
      </w:r>
    </w:p>
    <w:p w14:paraId="6E6890FC" w14:textId="77777777" w:rsidR="008665F9" w:rsidRDefault="005511C2">
      <w:pPr>
        <w:rPr>
          <w:b/>
          <w:bCs/>
          <w:i/>
          <w:iCs/>
          <w:sz w:val="36"/>
          <w:szCs w:val="36"/>
        </w:rPr>
      </w:pPr>
      <w:r>
        <w:rPr>
          <w:b/>
          <w:bCs/>
          <w:i/>
          <w:iCs/>
          <w:sz w:val="36"/>
          <w:szCs w:val="36"/>
        </w:rPr>
        <w:t xml:space="preserve">                                 London Campus </w:t>
      </w:r>
    </w:p>
    <w:p w14:paraId="3C8EFC39" w14:textId="77777777" w:rsidR="008665F9" w:rsidRDefault="008665F9">
      <w:pPr>
        <w:rPr>
          <w:b/>
          <w:bCs/>
          <w:i/>
          <w:iCs/>
          <w:sz w:val="40"/>
          <w:szCs w:val="40"/>
        </w:rPr>
      </w:pPr>
    </w:p>
    <w:p w14:paraId="546EE71B" w14:textId="77777777" w:rsidR="008665F9" w:rsidRDefault="008665F9">
      <w:pPr>
        <w:rPr>
          <w:b/>
          <w:bCs/>
          <w:i/>
          <w:iCs/>
          <w:sz w:val="40"/>
          <w:szCs w:val="40"/>
        </w:rPr>
      </w:pPr>
    </w:p>
    <w:p w14:paraId="3DA4CCD4" w14:textId="77777777" w:rsidR="008665F9" w:rsidRDefault="008665F9">
      <w:pPr>
        <w:rPr>
          <w:b/>
          <w:bCs/>
          <w:i/>
          <w:iCs/>
          <w:sz w:val="40"/>
          <w:szCs w:val="40"/>
        </w:rPr>
      </w:pPr>
    </w:p>
    <w:p w14:paraId="7652A892" w14:textId="77777777" w:rsidR="008665F9" w:rsidRDefault="008665F9">
      <w:pPr>
        <w:rPr>
          <w:b/>
          <w:bCs/>
          <w:i/>
          <w:iCs/>
          <w:sz w:val="40"/>
          <w:szCs w:val="40"/>
        </w:rPr>
      </w:pPr>
    </w:p>
    <w:p w14:paraId="5C19D4C9" w14:textId="77777777" w:rsidR="008665F9" w:rsidRDefault="008665F9">
      <w:pPr>
        <w:rPr>
          <w:b/>
          <w:bCs/>
          <w:i/>
          <w:iCs/>
          <w:sz w:val="40"/>
          <w:szCs w:val="40"/>
        </w:rPr>
      </w:pPr>
    </w:p>
    <w:p w14:paraId="660504A6" w14:textId="77777777" w:rsidR="008665F9" w:rsidRDefault="008665F9">
      <w:pPr>
        <w:rPr>
          <w:b/>
          <w:bCs/>
          <w:i/>
          <w:iCs/>
          <w:sz w:val="40"/>
          <w:szCs w:val="40"/>
        </w:rPr>
      </w:pPr>
    </w:p>
    <w:p w14:paraId="69904824" w14:textId="77777777" w:rsidR="008665F9" w:rsidRDefault="008665F9">
      <w:pPr>
        <w:rPr>
          <w:b/>
          <w:bCs/>
          <w:i/>
          <w:iCs/>
          <w:sz w:val="40"/>
          <w:szCs w:val="40"/>
        </w:rPr>
      </w:pPr>
    </w:p>
    <w:p w14:paraId="5F2C863C" w14:textId="77777777" w:rsidR="008665F9" w:rsidRDefault="008665F9">
      <w:pPr>
        <w:rPr>
          <w:b/>
          <w:bCs/>
          <w:i/>
          <w:iCs/>
          <w:sz w:val="40"/>
          <w:szCs w:val="40"/>
        </w:rPr>
      </w:pPr>
    </w:p>
    <w:p w14:paraId="4A26A0FC" w14:textId="77777777" w:rsidR="008665F9" w:rsidRDefault="008665F9">
      <w:pPr>
        <w:rPr>
          <w:b/>
          <w:bCs/>
          <w:i/>
          <w:iCs/>
          <w:sz w:val="40"/>
          <w:szCs w:val="40"/>
        </w:rPr>
      </w:pPr>
    </w:p>
    <w:p w14:paraId="46FAC0AF" w14:textId="77777777" w:rsidR="008665F9" w:rsidRDefault="008665F9">
      <w:pPr>
        <w:rPr>
          <w:b/>
          <w:bCs/>
          <w:i/>
          <w:iCs/>
          <w:sz w:val="40"/>
          <w:szCs w:val="40"/>
        </w:rPr>
      </w:pPr>
    </w:p>
    <w:p w14:paraId="1CBECAF3" w14:textId="77777777" w:rsidR="008665F9" w:rsidRDefault="008665F9">
      <w:pPr>
        <w:rPr>
          <w:b/>
          <w:bCs/>
          <w:i/>
          <w:iCs/>
          <w:sz w:val="36"/>
          <w:szCs w:val="36"/>
        </w:rPr>
      </w:pPr>
    </w:p>
    <w:p w14:paraId="5E7C89CB" w14:textId="77777777" w:rsidR="008665F9" w:rsidRDefault="005511C2">
      <w:r>
        <w:rPr>
          <w:b/>
          <w:bCs/>
          <w:i/>
          <w:iCs/>
          <w:sz w:val="36"/>
          <w:szCs w:val="36"/>
        </w:rPr>
        <w:lastRenderedPageBreak/>
        <w:t xml:space="preserve"> </w:t>
      </w:r>
      <w:r>
        <w:rPr>
          <w:b/>
          <w:bCs/>
          <w:i/>
          <w:iCs/>
          <w:color w:val="4472C4"/>
          <w:sz w:val="36"/>
          <w:szCs w:val="36"/>
        </w:rPr>
        <w:t>Table of Content</w:t>
      </w:r>
      <w:r>
        <w:rPr>
          <w:b/>
          <w:bCs/>
          <w:i/>
          <w:iCs/>
          <w:sz w:val="36"/>
          <w:szCs w:val="36"/>
        </w:rPr>
        <w:t>:</w:t>
      </w:r>
    </w:p>
    <w:p w14:paraId="6ABF0F74" w14:textId="77777777" w:rsidR="008665F9" w:rsidRDefault="005511C2">
      <w:pPr>
        <w:rPr>
          <w:b/>
          <w:bCs/>
          <w:i/>
          <w:iCs/>
          <w:sz w:val="40"/>
          <w:szCs w:val="40"/>
        </w:rPr>
      </w:pPr>
      <w:r>
        <w:rPr>
          <w:b/>
          <w:bCs/>
          <w:i/>
          <w:iCs/>
          <w:sz w:val="40"/>
          <w:szCs w:val="40"/>
        </w:rPr>
        <w:t>Cv Writing ………………………………………………….</w:t>
      </w:r>
    </w:p>
    <w:p w14:paraId="3EC0C5C2" w14:textId="77777777" w:rsidR="008665F9" w:rsidRDefault="005511C2">
      <w:pPr>
        <w:rPr>
          <w:b/>
          <w:bCs/>
          <w:i/>
          <w:iCs/>
          <w:sz w:val="40"/>
          <w:szCs w:val="40"/>
        </w:rPr>
      </w:pPr>
      <w:r>
        <w:rPr>
          <w:b/>
          <w:bCs/>
          <w:i/>
          <w:iCs/>
          <w:sz w:val="40"/>
          <w:szCs w:val="40"/>
        </w:rPr>
        <w:t>Cover Letter ………………………………………………..</w:t>
      </w:r>
    </w:p>
    <w:p w14:paraId="046F7D8B" w14:textId="77777777" w:rsidR="008665F9" w:rsidRDefault="005511C2">
      <w:pPr>
        <w:rPr>
          <w:b/>
          <w:bCs/>
          <w:i/>
          <w:iCs/>
          <w:sz w:val="40"/>
          <w:szCs w:val="40"/>
        </w:rPr>
      </w:pPr>
      <w:r>
        <w:rPr>
          <w:b/>
          <w:bCs/>
          <w:i/>
          <w:iCs/>
          <w:sz w:val="40"/>
          <w:szCs w:val="40"/>
        </w:rPr>
        <w:t>Presentation ………………………………………………</w:t>
      </w:r>
    </w:p>
    <w:p w14:paraId="442FFDB6" w14:textId="77777777" w:rsidR="008665F9" w:rsidRDefault="005511C2">
      <w:pPr>
        <w:rPr>
          <w:b/>
          <w:bCs/>
          <w:i/>
          <w:iCs/>
          <w:sz w:val="40"/>
          <w:szCs w:val="40"/>
        </w:rPr>
      </w:pPr>
      <w:r>
        <w:rPr>
          <w:b/>
          <w:bCs/>
          <w:i/>
          <w:iCs/>
          <w:sz w:val="40"/>
          <w:szCs w:val="40"/>
        </w:rPr>
        <w:t xml:space="preserve">Summarising ………………………………………………. </w:t>
      </w:r>
    </w:p>
    <w:p w14:paraId="0024FC26" w14:textId="77777777" w:rsidR="008665F9" w:rsidRDefault="005511C2">
      <w:pPr>
        <w:rPr>
          <w:b/>
          <w:bCs/>
          <w:i/>
          <w:iCs/>
          <w:sz w:val="40"/>
          <w:szCs w:val="40"/>
        </w:rPr>
      </w:pPr>
      <w:r>
        <w:rPr>
          <w:b/>
          <w:bCs/>
          <w:i/>
          <w:iCs/>
          <w:sz w:val="40"/>
          <w:szCs w:val="40"/>
        </w:rPr>
        <w:t>Conclusion ………………………………………………….</w:t>
      </w:r>
    </w:p>
    <w:p w14:paraId="25E9E6CB" w14:textId="77777777" w:rsidR="008665F9" w:rsidRDefault="005511C2">
      <w:pPr>
        <w:rPr>
          <w:b/>
          <w:bCs/>
          <w:i/>
          <w:iCs/>
          <w:sz w:val="40"/>
          <w:szCs w:val="40"/>
        </w:rPr>
      </w:pPr>
      <w:r>
        <w:rPr>
          <w:b/>
          <w:bCs/>
          <w:i/>
          <w:iCs/>
          <w:sz w:val="40"/>
          <w:szCs w:val="40"/>
        </w:rPr>
        <w:t>Referencing ……………………………………………….</w:t>
      </w:r>
    </w:p>
    <w:p w14:paraId="1947BAF0" w14:textId="77777777" w:rsidR="008665F9" w:rsidRDefault="008665F9">
      <w:pPr>
        <w:rPr>
          <w:b/>
          <w:bCs/>
          <w:i/>
          <w:iCs/>
          <w:sz w:val="40"/>
          <w:szCs w:val="40"/>
        </w:rPr>
      </w:pPr>
    </w:p>
    <w:p w14:paraId="6FDB4C19" w14:textId="77777777" w:rsidR="008665F9" w:rsidRDefault="008665F9">
      <w:pPr>
        <w:rPr>
          <w:b/>
          <w:bCs/>
          <w:i/>
          <w:iCs/>
          <w:sz w:val="40"/>
          <w:szCs w:val="40"/>
        </w:rPr>
      </w:pPr>
    </w:p>
    <w:p w14:paraId="4B033CCA" w14:textId="77777777" w:rsidR="008665F9" w:rsidRDefault="008665F9">
      <w:pPr>
        <w:rPr>
          <w:b/>
          <w:bCs/>
          <w:i/>
          <w:iCs/>
          <w:sz w:val="40"/>
          <w:szCs w:val="40"/>
        </w:rPr>
      </w:pPr>
    </w:p>
    <w:p w14:paraId="563FE5D3" w14:textId="77777777" w:rsidR="008665F9" w:rsidRDefault="008665F9">
      <w:pPr>
        <w:rPr>
          <w:b/>
          <w:bCs/>
          <w:i/>
          <w:iCs/>
          <w:sz w:val="40"/>
          <w:szCs w:val="40"/>
        </w:rPr>
      </w:pPr>
    </w:p>
    <w:p w14:paraId="6C60C4B0" w14:textId="77777777" w:rsidR="008665F9" w:rsidRDefault="008665F9">
      <w:pPr>
        <w:rPr>
          <w:b/>
          <w:bCs/>
          <w:i/>
          <w:iCs/>
          <w:sz w:val="40"/>
          <w:szCs w:val="40"/>
        </w:rPr>
      </w:pPr>
    </w:p>
    <w:p w14:paraId="57668980" w14:textId="77777777" w:rsidR="008665F9" w:rsidRDefault="008665F9">
      <w:pPr>
        <w:rPr>
          <w:b/>
          <w:bCs/>
          <w:i/>
          <w:iCs/>
          <w:sz w:val="40"/>
          <w:szCs w:val="40"/>
        </w:rPr>
      </w:pPr>
    </w:p>
    <w:p w14:paraId="13B5CD31" w14:textId="77777777" w:rsidR="008665F9" w:rsidRDefault="008665F9">
      <w:pPr>
        <w:rPr>
          <w:b/>
          <w:bCs/>
          <w:i/>
          <w:iCs/>
          <w:sz w:val="40"/>
          <w:szCs w:val="40"/>
        </w:rPr>
      </w:pPr>
    </w:p>
    <w:p w14:paraId="408D9489" w14:textId="77777777" w:rsidR="008665F9" w:rsidRDefault="008665F9">
      <w:pPr>
        <w:rPr>
          <w:b/>
          <w:bCs/>
          <w:i/>
          <w:iCs/>
          <w:sz w:val="40"/>
          <w:szCs w:val="40"/>
        </w:rPr>
      </w:pPr>
    </w:p>
    <w:p w14:paraId="12882D67" w14:textId="77777777" w:rsidR="008665F9" w:rsidRDefault="008665F9">
      <w:pPr>
        <w:rPr>
          <w:b/>
          <w:bCs/>
          <w:i/>
          <w:iCs/>
          <w:sz w:val="40"/>
          <w:szCs w:val="40"/>
        </w:rPr>
      </w:pPr>
    </w:p>
    <w:p w14:paraId="0D4295E6" w14:textId="77777777" w:rsidR="008665F9" w:rsidRDefault="008665F9">
      <w:pPr>
        <w:rPr>
          <w:b/>
          <w:bCs/>
          <w:i/>
          <w:iCs/>
          <w:sz w:val="40"/>
          <w:szCs w:val="40"/>
        </w:rPr>
      </w:pPr>
    </w:p>
    <w:p w14:paraId="4E7D44FD" w14:textId="77777777" w:rsidR="008665F9" w:rsidRDefault="008665F9">
      <w:pPr>
        <w:rPr>
          <w:b/>
          <w:bCs/>
          <w:i/>
          <w:iCs/>
          <w:sz w:val="40"/>
          <w:szCs w:val="40"/>
        </w:rPr>
      </w:pPr>
    </w:p>
    <w:p w14:paraId="36CC6CBC" w14:textId="77777777" w:rsidR="008665F9" w:rsidRDefault="008665F9">
      <w:pPr>
        <w:rPr>
          <w:b/>
          <w:bCs/>
          <w:i/>
          <w:iCs/>
          <w:sz w:val="40"/>
          <w:szCs w:val="40"/>
        </w:rPr>
      </w:pPr>
    </w:p>
    <w:p w14:paraId="5B74456E" w14:textId="77777777" w:rsidR="008665F9" w:rsidRDefault="008665F9">
      <w:pPr>
        <w:rPr>
          <w:b/>
          <w:bCs/>
          <w:i/>
          <w:iCs/>
          <w:color w:val="4472C4"/>
          <w:sz w:val="40"/>
          <w:szCs w:val="40"/>
        </w:rPr>
      </w:pPr>
    </w:p>
    <w:p w14:paraId="169884B3" w14:textId="77777777" w:rsidR="008665F9" w:rsidRDefault="005511C2">
      <w:r>
        <w:rPr>
          <w:b/>
          <w:bCs/>
          <w:i/>
          <w:iCs/>
          <w:color w:val="4472C4"/>
          <w:sz w:val="40"/>
          <w:szCs w:val="40"/>
        </w:rPr>
        <w:lastRenderedPageBreak/>
        <w:t xml:space="preserve">Writing a </w:t>
      </w:r>
      <w:r>
        <w:rPr>
          <w:b/>
          <w:bCs/>
          <w:i/>
          <w:iCs/>
          <w:color w:val="4472C4"/>
          <w:sz w:val="36"/>
          <w:szCs w:val="36"/>
        </w:rPr>
        <w:t xml:space="preserve">Cv                                                                                           </w:t>
      </w:r>
      <w:r>
        <w:rPr>
          <w:b/>
          <w:bCs/>
          <w:i/>
          <w:iCs/>
          <w:sz w:val="36"/>
          <w:szCs w:val="36"/>
        </w:rPr>
        <w:t>A successful CV is not a detailed listing of all (personal and professional) stages of our lives so far, but a filtered representation  of only those competencies and achievements that aa stranger completely intrigued by our "life path", to spend a few hours outside his busy work schedule, to get to know us alive, and ultimately to give us the dream job.  So the first thing to consider when preparing your CV is what to include and what to skip.  Here are some guidelines to help you make this choice.  The online Cv is platform offers a convenient and easy way to create professional CVs.  It is not necessary to register simply the user has to press a button that creates a Cv and just fills in the sections.  Qualifications, education, interests, recommendations.</w:t>
      </w:r>
    </w:p>
    <w:p w14:paraId="7427848A" w14:textId="77777777" w:rsidR="008665F9" w:rsidRDefault="008665F9">
      <w:pPr>
        <w:rPr>
          <w:b/>
          <w:bCs/>
          <w:i/>
          <w:iCs/>
          <w:color w:val="4472C4"/>
          <w:sz w:val="36"/>
          <w:szCs w:val="36"/>
        </w:rPr>
      </w:pPr>
    </w:p>
    <w:p w14:paraId="2B14A735" w14:textId="77777777" w:rsidR="008665F9" w:rsidRDefault="005511C2">
      <w:pPr>
        <w:rPr>
          <w:b/>
          <w:bCs/>
          <w:i/>
          <w:iCs/>
          <w:color w:val="4472C4"/>
          <w:sz w:val="36"/>
          <w:szCs w:val="36"/>
        </w:rPr>
      </w:pPr>
      <w:r>
        <w:rPr>
          <w:b/>
          <w:bCs/>
          <w:i/>
          <w:iCs/>
          <w:color w:val="4472C4"/>
          <w:sz w:val="36"/>
          <w:szCs w:val="36"/>
        </w:rPr>
        <w:t xml:space="preserve">Cover Letter </w:t>
      </w:r>
    </w:p>
    <w:p w14:paraId="525F6682" w14:textId="77777777" w:rsidR="008665F9" w:rsidRDefault="005511C2">
      <w:r>
        <w:rPr>
          <w:b/>
          <w:bCs/>
          <w:i/>
          <w:iCs/>
          <w:sz w:val="36"/>
          <w:szCs w:val="36"/>
        </w:rPr>
        <w:t>A cover letter is an important addition to a CV because it is predictable in form and content.  The letter gives you the opportunity to present your strengths convincingly by the content, facts and arguments you describe, as well as by the way and form in which they are presented.  To make your letter compelling, follow the chart below:</w:t>
      </w:r>
      <w:r>
        <w:rPr>
          <w:sz w:val="36"/>
          <w:szCs w:val="36"/>
        </w:rPr>
        <w:t xml:space="preserve"> </w:t>
      </w:r>
      <w:r>
        <w:rPr>
          <w:b/>
          <w:bCs/>
          <w:i/>
          <w:iCs/>
          <w:sz w:val="36"/>
          <w:szCs w:val="36"/>
        </w:rPr>
        <w:t>The cover letter contains certain requirements, an introduction to which the address, the position for which we apply, why we apply for this position, from where we know about the announced position, is mandatory. The cover letter is a unique presentation for ourselves, which provides additional information about our skills and experience.</w:t>
      </w:r>
      <w:r>
        <w:rPr>
          <w:sz w:val="36"/>
          <w:szCs w:val="36"/>
        </w:rPr>
        <w:t xml:space="preserve"> </w:t>
      </w:r>
      <w:r>
        <w:rPr>
          <w:b/>
          <w:bCs/>
          <w:i/>
          <w:iCs/>
          <w:sz w:val="36"/>
          <w:szCs w:val="36"/>
        </w:rPr>
        <w:t xml:space="preserve">Sending a </w:t>
      </w:r>
      <w:r>
        <w:rPr>
          <w:b/>
          <w:bCs/>
          <w:i/>
          <w:iCs/>
          <w:sz w:val="36"/>
          <w:szCs w:val="36"/>
        </w:rPr>
        <w:lastRenderedPageBreak/>
        <w:t>resume without a cover letter is the same as meeting a potential employer without introducing yourself. The cover letter must persuade the employer to read and select your CV from thousands of other applicants.</w:t>
      </w:r>
      <w:r>
        <w:rPr>
          <w:sz w:val="36"/>
          <w:szCs w:val="36"/>
        </w:rPr>
        <w:t xml:space="preserve"> </w:t>
      </w:r>
      <w:r>
        <w:rPr>
          <w:b/>
          <w:bCs/>
          <w:i/>
          <w:iCs/>
          <w:sz w:val="36"/>
          <w:szCs w:val="36"/>
        </w:rPr>
        <w:t>The letter is to advertise ourselves.  For the sake of accuracy, a preference may be applied.  The letter reveals our motives, giving priority and preference to a particular company.</w:t>
      </w:r>
    </w:p>
    <w:p w14:paraId="30EC634B" w14:textId="77777777" w:rsidR="008665F9" w:rsidRDefault="005511C2">
      <w:pPr>
        <w:rPr>
          <w:b/>
          <w:bCs/>
          <w:i/>
          <w:iCs/>
          <w:sz w:val="32"/>
          <w:szCs w:val="32"/>
        </w:rPr>
      </w:pPr>
      <w:r>
        <w:rPr>
          <w:b/>
          <w:bCs/>
          <w:i/>
          <w:iCs/>
          <w:sz w:val="32"/>
          <w:szCs w:val="32"/>
        </w:rPr>
        <w:t xml:space="preserve"> </w:t>
      </w:r>
    </w:p>
    <w:p w14:paraId="77A9F475" w14:textId="77777777" w:rsidR="008665F9" w:rsidRDefault="005511C2">
      <w:r>
        <w:rPr>
          <w:b/>
          <w:bCs/>
          <w:i/>
          <w:iCs/>
          <w:color w:val="4472C4"/>
          <w:sz w:val="36"/>
          <w:szCs w:val="36"/>
        </w:rPr>
        <w:t xml:space="preserve">Presentation </w:t>
      </w:r>
    </w:p>
    <w:p w14:paraId="4E141FE5" w14:textId="77777777" w:rsidR="008665F9" w:rsidRDefault="005511C2">
      <w:r>
        <w:rPr>
          <w:b/>
          <w:bCs/>
          <w:i/>
          <w:iCs/>
          <w:sz w:val="36"/>
          <w:szCs w:val="36"/>
        </w:rPr>
        <w:t>What is important to know is that presentation is a process of communication.  It is a process of sharing thoughts and ideas and presentation is exactly one such act.  The main element that defines the presentation as such is communication with the means of human capabilities - voice, gestures, movements and facial expressions.  Everything else is tools and tools to support the presentation: slides, flipcharts, posters, diagrams, objects</w:t>
      </w:r>
      <w:r>
        <w:rPr>
          <w:sz w:val="36"/>
          <w:szCs w:val="36"/>
        </w:rPr>
        <w:t xml:space="preserve"> </w:t>
      </w:r>
      <w:r>
        <w:rPr>
          <w:b/>
          <w:bCs/>
          <w:i/>
          <w:iCs/>
          <w:sz w:val="36"/>
          <w:szCs w:val="36"/>
        </w:rPr>
        <w:t>and more.</w:t>
      </w:r>
      <w:r>
        <w:rPr>
          <w:sz w:val="36"/>
          <w:szCs w:val="36"/>
        </w:rPr>
        <w:t xml:space="preserve"> </w:t>
      </w:r>
      <w:r>
        <w:rPr>
          <w:b/>
          <w:bCs/>
          <w:i/>
          <w:iCs/>
          <w:sz w:val="36"/>
          <w:szCs w:val="36"/>
        </w:rPr>
        <w:t>For the purposes of our training, we use the term presentation precisely in the sense of an act of direct communication to convey information, suggestion, or impact from the speaker to the audience, and computer files and any objects that serve us to represent our thoughts and  ideas, we call aids or illustrations.</w:t>
      </w:r>
      <w:r>
        <w:rPr>
          <w:sz w:val="36"/>
          <w:szCs w:val="36"/>
        </w:rPr>
        <w:t xml:space="preserve"> </w:t>
      </w:r>
      <w:r>
        <w:rPr>
          <w:b/>
          <w:bCs/>
          <w:i/>
          <w:iCs/>
          <w:sz w:val="36"/>
          <w:szCs w:val="36"/>
        </w:rPr>
        <w:t xml:space="preserve">A computer presentation is a means of easily and conveniently presenting information to an audience.  Its ability to combine contrasting text with multimedia tools such as images, sounds, videos and more make it interesting and comprehensible for the listeners.  Using computer presentations helps a great deal to capture and hold the </w:t>
      </w:r>
      <w:r>
        <w:rPr>
          <w:b/>
          <w:bCs/>
          <w:i/>
          <w:iCs/>
          <w:sz w:val="36"/>
          <w:szCs w:val="36"/>
        </w:rPr>
        <w:lastRenderedPageBreak/>
        <w:t>attention of the audience, as it engages not only their hearing but also their gaze.</w:t>
      </w:r>
      <w:r>
        <w:rPr>
          <w:sz w:val="36"/>
          <w:szCs w:val="36"/>
        </w:rPr>
        <w:t xml:space="preserve"> </w:t>
      </w:r>
      <w:r>
        <w:rPr>
          <w:b/>
          <w:bCs/>
          <w:i/>
          <w:iCs/>
          <w:sz w:val="36"/>
          <w:szCs w:val="36"/>
        </w:rPr>
        <w:t>To send the presentation by</w:t>
      </w:r>
      <w:r>
        <w:rPr>
          <w:b/>
          <w:bCs/>
          <w:i/>
          <w:iCs/>
          <w:sz w:val="32"/>
          <w:szCs w:val="32"/>
        </w:rPr>
        <w:t xml:space="preserve"> email, we add the email addresses of the people to whom we want to send an attachment to the box, and then add the subject.</w:t>
      </w:r>
    </w:p>
    <w:p w14:paraId="7518638A" w14:textId="77777777" w:rsidR="008665F9" w:rsidRDefault="008665F9">
      <w:pPr>
        <w:rPr>
          <w:b/>
          <w:bCs/>
          <w:i/>
          <w:iCs/>
          <w:color w:val="4472C4"/>
          <w:sz w:val="36"/>
          <w:szCs w:val="36"/>
        </w:rPr>
      </w:pPr>
    </w:p>
    <w:p w14:paraId="43AF8CAF" w14:textId="77777777" w:rsidR="008665F9" w:rsidRDefault="005511C2">
      <w:pPr>
        <w:rPr>
          <w:b/>
          <w:bCs/>
          <w:i/>
          <w:iCs/>
          <w:color w:val="4472C4"/>
          <w:sz w:val="36"/>
          <w:szCs w:val="36"/>
        </w:rPr>
      </w:pPr>
      <w:r>
        <w:rPr>
          <w:b/>
          <w:bCs/>
          <w:i/>
          <w:iCs/>
          <w:color w:val="4472C4"/>
          <w:sz w:val="36"/>
          <w:szCs w:val="36"/>
        </w:rPr>
        <w:t xml:space="preserve">Summarising </w:t>
      </w:r>
    </w:p>
    <w:p w14:paraId="40B4F09D" w14:textId="77777777" w:rsidR="008665F9" w:rsidRDefault="005511C2">
      <w:r>
        <w:rPr>
          <w:b/>
          <w:bCs/>
          <w:i/>
          <w:iCs/>
          <w:sz w:val="36"/>
          <w:szCs w:val="36"/>
        </w:rPr>
        <w:t>Summarising is an important skill in academic writing. It enables you to extract the most important points from a text and rewrite them in your own words, in a shortened form. Such skills are invaluable when you are note taking and researching for an essay. Being able to write a good summary also demonstrates that you have fully understood the text you are reading.</w:t>
      </w:r>
      <w:r>
        <w:rPr>
          <w:sz w:val="36"/>
          <w:szCs w:val="36"/>
        </w:rPr>
        <w:t xml:space="preserve"> </w:t>
      </w:r>
      <w:r>
        <w:rPr>
          <w:b/>
          <w:bCs/>
          <w:i/>
          <w:iCs/>
          <w:sz w:val="36"/>
          <w:szCs w:val="36"/>
        </w:rPr>
        <w:t>In the first week of the first term, everything seemed very easy when we were being explained.  For the second week, I started learning something new.  In the second week, I learned about the importance of taking notes and how to take notes.  The notes gave me a clear idea of ​​what to focus on.  But in addition to the notes, there were pages in our student program that helped us to understand the material more readily, the so-called "Moodle" student program.  Thanks to my teacher and the student site, I learned how to find my information for my presentations.</w:t>
      </w:r>
    </w:p>
    <w:p w14:paraId="787F851B" w14:textId="77777777" w:rsidR="008665F9" w:rsidRDefault="008665F9">
      <w:pPr>
        <w:rPr>
          <w:b/>
          <w:bCs/>
          <w:i/>
          <w:iCs/>
          <w:sz w:val="36"/>
          <w:szCs w:val="36"/>
        </w:rPr>
      </w:pPr>
    </w:p>
    <w:p w14:paraId="4F22675A" w14:textId="77777777" w:rsidR="008665F9" w:rsidRDefault="008665F9">
      <w:pPr>
        <w:rPr>
          <w:b/>
          <w:bCs/>
          <w:i/>
          <w:iCs/>
          <w:sz w:val="40"/>
          <w:szCs w:val="40"/>
        </w:rPr>
      </w:pPr>
    </w:p>
    <w:p w14:paraId="75E3BBFD" w14:textId="77777777" w:rsidR="008665F9" w:rsidRDefault="008665F9">
      <w:pPr>
        <w:rPr>
          <w:b/>
          <w:bCs/>
          <w:i/>
          <w:iCs/>
          <w:color w:val="4472C4"/>
          <w:sz w:val="36"/>
          <w:szCs w:val="36"/>
        </w:rPr>
      </w:pPr>
    </w:p>
    <w:p w14:paraId="3CAFC003" w14:textId="77777777" w:rsidR="008665F9" w:rsidRDefault="005511C2">
      <w:pPr>
        <w:rPr>
          <w:b/>
          <w:bCs/>
          <w:i/>
          <w:iCs/>
          <w:color w:val="4472C4"/>
          <w:sz w:val="36"/>
          <w:szCs w:val="36"/>
        </w:rPr>
      </w:pPr>
      <w:r>
        <w:rPr>
          <w:b/>
          <w:bCs/>
          <w:i/>
          <w:iCs/>
          <w:color w:val="4472C4"/>
          <w:sz w:val="36"/>
          <w:szCs w:val="36"/>
        </w:rPr>
        <w:t>Conclusion</w:t>
      </w:r>
    </w:p>
    <w:p w14:paraId="3D660A88" w14:textId="77777777" w:rsidR="008665F9" w:rsidRDefault="005511C2">
      <w:r>
        <w:rPr>
          <w:b/>
          <w:bCs/>
          <w:i/>
          <w:iCs/>
          <w:sz w:val="36"/>
          <w:szCs w:val="36"/>
        </w:rPr>
        <w:lastRenderedPageBreak/>
        <w:t>Our conclusion is our chance to have the final say on the subject.  The conclusion allows us to have the final say on the issues raised in our paper, to demonstrate the importance of our ideas, and to encourage our reader to take a fresh look at the topic.  This is our opportunity to make a good final impression and end with a positive trait.</w:t>
      </w:r>
      <w:r>
        <w:t xml:space="preserve"> </w:t>
      </w:r>
      <w:r>
        <w:rPr>
          <w:b/>
          <w:bCs/>
          <w:i/>
          <w:iCs/>
          <w:sz w:val="36"/>
          <w:szCs w:val="36"/>
        </w:rPr>
        <w:t>the conclusion means the end.  The conclusion seeks to complete an idea in a meaningful way so that readers feel they have come to a decision.  Helps readers decide what they want to do next.  They either implement suggestions, make recommendations, or urge the reader to think more about it to find a solution.</w:t>
      </w:r>
    </w:p>
    <w:p w14:paraId="0EAEDC46" w14:textId="77777777" w:rsidR="008665F9" w:rsidRDefault="008665F9">
      <w:pPr>
        <w:rPr>
          <w:b/>
          <w:bCs/>
          <w:i/>
          <w:iCs/>
          <w:sz w:val="40"/>
          <w:szCs w:val="40"/>
        </w:rPr>
      </w:pPr>
    </w:p>
    <w:p w14:paraId="65452D3D" w14:textId="77777777" w:rsidR="008665F9" w:rsidRDefault="005511C2">
      <w:pPr>
        <w:rPr>
          <w:b/>
          <w:bCs/>
          <w:i/>
          <w:iCs/>
          <w:sz w:val="40"/>
          <w:szCs w:val="40"/>
        </w:rPr>
      </w:pPr>
      <w:r>
        <w:rPr>
          <w:b/>
          <w:bCs/>
          <w:i/>
          <w:iCs/>
          <w:sz w:val="40"/>
          <w:szCs w:val="40"/>
        </w:rPr>
        <w:t>Referencing</w:t>
      </w:r>
    </w:p>
    <w:p w14:paraId="29E565C3" w14:textId="77777777" w:rsidR="008665F9" w:rsidRDefault="005511C2">
      <w:pPr>
        <w:rPr>
          <w:b/>
          <w:bCs/>
          <w:i/>
          <w:iCs/>
          <w:color w:val="000000"/>
          <w:sz w:val="40"/>
          <w:szCs w:val="40"/>
          <w:u w:val="single"/>
        </w:rPr>
      </w:pPr>
      <w:r>
        <w:rPr>
          <w:b/>
          <w:bCs/>
          <w:i/>
          <w:iCs/>
          <w:color w:val="000000"/>
          <w:sz w:val="40"/>
          <w:szCs w:val="40"/>
          <w:u w:val="single"/>
        </w:rPr>
        <w:t>https://www.dictionary.com/browse/conclusion</w:t>
      </w:r>
    </w:p>
    <w:p w14:paraId="607DB331" w14:textId="77777777" w:rsidR="008665F9" w:rsidRDefault="00B92D4E">
      <w:hyperlink r:id="rId6" w:history="1">
        <w:r w:rsidR="005511C2">
          <w:rPr>
            <w:rStyle w:val="Hyperlink"/>
            <w:b/>
            <w:bCs/>
            <w:i/>
            <w:iCs/>
            <w:color w:val="000000"/>
            <w:sz w:val="40"/>
            <w:szCs w:val="40"/>
          </w:rPr>
          <w:t>https://www.thefreedictionary.com/summarising</w:t>
        </w:r>
      </w:hyperlink>
    </w:p>
    <w:p w14:paraId="51505855" w14:textId="77777777" w:rsidR="008665F9" w:rsidRDefault="005511C2">
      <w:pPr>
        <w:rPr>
          <w:b/>
          <w:bCs/>
          <w:i/>
          <w:iCs/>
          <w:sz w:val="40"/>
          <w:szCs w:val="40"/>
          <w:u w:val="single"/>
        </w:rPr>
      </w:pPr>
      <w:r>
        <w:rPr>
          <w:b/>
          <w:bCs/>
          <w:i/>
          <w:iCs/>
          <w:sz w:val="40"/>
          <w:szCs w:val="40"/>
          <w:u w:val="single"/>
        </w:rPr>
        <w:t>https://careertrend.com/information-in-a-cover-letter-12489769.html</w:t>
      </w:r>
    </w:p>
    <w:p w14:paraId="1259A68C" w14:textId="77777777" w:rsidR="008665F9" w:rsidRDefault="005511C2">
      <w:pPr>
        <w:rPr>
          <w:b/>
          <w:bCs/>
          <w:i/>
          <w:iCs/>
          <w:sz w:val="40"/>
          <w:szCs w:val="40"/>
          <w:u w:val="single"/>
        </w:rPr>
      </w:pPr>
      <w:r>
        <w:rPr>
          <w:b/>
          <w:bCs/>
          <w:i/>
          <w:iCs/>
          <w:sz w:val="40"/>
          <w:szCs w:val="40"/>
          <w:u w:val="single"/>
        </w:rPr>
        <w:t>https://www.myperfectcv.co.uk/free/cv</w:t>
      </w:r>
    </w:p>
    <w:p w14:paraId="14571165" w14:textId="77777777" w:rsidR="008665F9" w:rsidRDefault="005511C2">
      <w:r>
        <w:rPr>
          <w:b/>
          <w:bCs/>
          <w:i/>
          <w:iCs/>
          <w:sz w:val="40"/>
          <w:szCs w:val="40"/>
          <w:u w:val="single"/>
        </w:rPr>
        <w:t>https://www.skillsyouneed.com/present/what-is-a-presentation.html</w:t>
      </w:r>
    </w:p>
    <w:sectPr w:rsidR="008665F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651874" w14:textId="77777777" w:rsidR="00AB263D" w:rsidRDefault="005511C2">
      <w:pPr>
        <w:spacing w:after="0" w:line="240" w:lineRule="auto"/>
      </w:pPr>
      <w:r>
        <w:separator/>
      </w:r>
    </w:p>
  </w:endnote>
  <w:endnote w:type="continuationSeparator" w:id="0">
    <w:p w14:paraId="1052C984" w14:textId="77777777" w:rsidR="00AB263D" w:rsidRDefault="005511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E065AD" w14:textId="77777777" w:rsidR="00AB263D" w:rsidRDefault="005511C2">
      <w:pPr>
        <w:spacing w:after="0" w:line="240" w:lineRule="auto"/>
      </w:pPr>
      <w:r>
        <w:rPr>
          <w:color w:val="000000"/>
        </w:rPr>
        <w:separator/>
      </w:r>
    </w:p>
  </w:footnote>
  <w:footnote w:type="continuationSeparator" w:id="0">
    <w:p w14:paraId="47311156" w14:textId="77777777" w:rsidR="00AB263D" w:rsidRDefault="005511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65F9"/>
    <w:rsid w:val="005511C2"/>
    <w:rsid w:val="008665F9"/>
    <w:rsid w:val="00AB263D"/>
    <w:rsid w:val="00B92D4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AA76E98"/>
  <w15:docId w15:val="{1783D7FC-AA7D-4C7C-BCA9-5F2A5E984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thefreedictionary.com/summarising" TargetMode="Externa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883</Words>
  <Characters>5038</Characters>
  <Application>Microsoft Office Word</Application>
  <DocSecurity>0</DocSecurity>
  <Lines>41</Lines>
  <Paragraphs>11</Paragraphs>
  <ScaleCrop>false</ScaleCrop>
  <Company/>
  <LinksUpToDate>false</LinksUpToDate>
  <CharactersWithSpaces>5910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Emiliyana Keybashieva (1815912)</dc:creator>
  <dc:description/>
  <cp:lastModifiedBy>Emiliyana Keybashieva (1815912)</cp:lastModifiedBy>
  <cp:revision>2</cp:revision>
  <dcterms:created xsi:type="dcterms:W3CDTF">2020-04-28T11:20:00Z</dcterms:created>
  <dcterms:modified xsi:type="dcterms:W3CDTF">2020-04-28T11:20:00Z</dcterms:modified>
</cp:coreProperties>
</file>