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08B3" w:rsidRPr="00F476C6" w:rsidRDefault="00D408B3" w:rsidP="00D408B3">
      <w:pPr>
        <w:jc w:val="center"/>
        <w:rPr>
          <w:rFonts w:asciiTheme="majorHAnsi" w:hAnsiTheme="majorHAnsi" w:cstheme="majorHAnsi"/>
          <w:b/>
          <w:color w:val="000000" w:themeColor="text1"/>
          <w:sz w:val="32"/>
          <w:szCs w:val="32"/>
        </w:rPr>
      </w:pPr>
      <w:r>
        <w:rPr>
          <w:rFonts w:asciiTheme="majorHAnsi" w:hAnsiTheme="majorHAnsi" w:cstheme="majorHAnsi"/>
          <w:color w:val="000000" w:themeColor="text1"/>
          <w:sz w:val="32"/>
          <w:szCs w:val="32"/>
        </w:rPr>
        <w:t>Student name</w:t>
      </w:r>
      <w:r w:rsidRPr="00F476C6">
        <w:rPr>
          <w:rFonts w:asciiTheme="majorHAnsi" w:hAnsiTheme="majorHAnsi" w:cstheme="majorHAnsi"/>
          <w:color w:val="000000" w:themeColor="text1"/>
          <w:sz w:val="32"/>
          <w:szCs w:val="32"/>
        </w:rPr>
        <w:t xml:space="preserve"> : </w:t>
      </w:r>
      <w:r w:rsidRPr="00F476C6">
        <w:rPr>
          <w:rFonts w:asciiTheme="majorHAnsi" w:hAnsiTheme="majorHAnsi" w:cstheme="majorHAnsi"/>
          <w:b/>
          <w:color w:val="000000" w:themeColor="text1"/>
          <w:sz w:val="32"/>
          <w:szCs w:val="32"/>
        </w:rPr>
        <w:t>Nikola Stiliqnov Bachvarov</w:t>
      </w:r>
    </w:p>
    <w:p w:rsidR="00D408B3" w:rsidRPr="00F476C6" w:rsidRDefault="00D408B3" w:rsidP="00D408B3">
      <w:pPr>
        <w:jc w:val="center"/>
        <w:rPr>
          <w:rFonts w:asciiTheme="majorHAnsi" w:hAnsiTheme="majorHAnsi" w:cstheme="majorHAnsi"/>
          <w:color w:val="000000" w:themeColor="text1"/>
          <w:sz w:val="32"/>
          <w:szCs w:val="32"/>
        </w:rPr>
      </w:pPr>
      <w:r w:rsidRPr="00F476C6">
        <w:rPr>
          <w:rFonts w:asciiTheme="majorHAnsi" w:hAnsiTheme="majorHAnsi" w:cstheme="majorHAnsi"/>
          <w:color w:val="000000" w:themeColor="text1"/>
          <w:sz w:val="32"/>
          <w:szCs w:val="32"/>
        </w:rPr>
        <w:t>Student number: 1914252</w:t>
      </w:r>
    </w:p>
    <w:p w:rsidR="00D408B3" w:rsidRPr="00F476C6" w:rsidRDefault="00D408B3" w:rsidP="00D408B3">
      <w:pPr>
        <w:jc w:val="cente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Module Title</w:t>
      </w:r>
      <w:r w:rsidRPr="00F476C6">
        <w:rPr>
          <w:rFonts w:asciiTheme="majorHAnsi" w:hAnsiTheme="majorHAnsi" w:cstheme="majorHAnsi"/>
          <w:color w:val="000000" w:themeColor="text1"/>
          <w:sz w:val="32"/>
          <w:szCs w:val="32"/>
        </w:rPr>
        <w:t>: Accounting –</w:t>
      </w:r>
      <w:r>
        <w:rPr>
          <w:rFonts w:asciiTheme="majorHAnsi" w:hAnsiTheme="majorHAnsi" w:cstheme="majorHAnsi"/>
          <w:color w:val="000000" w:themeColor="text1"/>
          <w:sz w:val="32"/>
          <w:szCs w:val="32"/>
        </w:rPr>
        <w:t xml:space="preserve"> Introducing the Modern Workplace (LCBB4003</w:t>
      </w:r>
      <w:r w:rsidRPr="00F476C6">
        <w:rPr>
          <w:rFonts w:asciiTheme="majorHAnsi" w:hAnsiTheme="majorHAnsi" w:cstheme="majorHAnsi"/>
          <w:color w:val="000000" w:themeColor="text1"/>
          <w:sz w:val="32"/>
          <w:szCs w:val="32"/>
        </w:rPr>
        <w:t>)</w:t>
      </w:r>
    </w:p>
    <w:p w:rsidR="00D408B3" w:rsidRPr="00F476C6" w:rsidRDefault="00D408B3" w:rsidP="00D408B3">
      <w:pPr>
        <w:jc w:val="cente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Assignment Title</w:t>
      </w:r>
      <w:r w:rsidRPr="00F476C6">
        <w:rPr>
          <w:rFonts w:asciiTheme="majorHAnsi" w:hAnsiTheme="majorHAnsi" w:cstheme="majorHAnsi"/>
          <w:color w:val="000000" w:themeColor="text1"/>
          <w:sz w:val="32"/>
          <w:szCs w:val="32"/>
        </w:rPr>
        <w:t xml:space="preserve">: </w:t>
      </w:r>
      <w:r>
        <w:rPr>
          <w:rFonts w:asciiTheme="majorHAnsi" w:hAnsiTheme="majorHAnsi" w:cstheme="majorHAnsi"/>
          <w:color w:val="000000" w:themeColor="text1"/>
          <w:sz w:val="32"/>
          <w:szCs w:val="32"/>
        </w:rPr>
        <w:t>Structure and Culture</w:t>
      </w:r>
    </w:p>
    <w:p w:rsidR="00D408B3" w:rsidRPr="00D408B3" w:rsidRDefault="00D408B3" w:rsidP="00D408B3">
      <w:pPr>
        <w:spacing w:line="360" w:lineRule="auto"/>
        <w:ind w:left="3"/>
        <w:jc w:val="cente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Lecturer’s Name</w:t>
      </w:r>
      <w:r w:rsidRPr="00F476C6">
        <w:rPr>
          <w:rFonts w:asciiTheme="majorHAnsi" w:hAnsiTheme="majorHAnsi" w:cstheme="majorHAnsi"/>
          <w:color w:val="000000" w:themeColor="text1"/>
          <w:sz w:val="32"/>
          <w:szCs w:val="32"/>
        </w:rPr>
        <w:t xml:space="preserve">: </w:t>
      </w:r>
      <w:r>
        <w:rPr>
          <w:rFonts w:asciiTheme="majorHAnsi" w:hAnsiTheme="majorHAnsi" w:cstheme="majorHAnsi"/>
          <w:color w:val="000000" w:themeColor="text1"/>
          <w:sz w:val="32"/>
          <w:szCs w:val="32"/>
        </w:rPr>
        <w:t xml:space="preserve">Rula Alousi </w:t>
      </w:r>
    </w:p>
    <w:p w:rsidR="00405317" w:rsidRDefault="00405317" w:rsidP="00D408B3">
      <w:pPr>
        <w:shd w:val="clear" w:color="auto" w:fill="FFFFFF"/>
        <w:spacing w:before="100" w:beforeAutospacing="1" w:after="100" w:afterAutospacing="1" w:line="240" w:lineRule="auto"/>
        <w:jc w:val="center"/>
        <w:outlineLvl w:val="0"/>
        <w:rPr>
          <w:rFonts w:ascii="Arial" w:eastAsia="Times New Roman" w:hAnsi="Arial" w:cs="Arial"/>
          <w:b/>
          <w:bCs/>
          <w:color w:val="093E5F"/>
          <w:kern w:val="36"/>
          <w:sz w:val="48"/>
          <w:szCs w:val="48"/>
        </w:rPr>
      </w:pPr>
      <w:r>
        <w:rPr>
          <w:rFonts w:ascii="Arial" w:eastAsia="Times New Roman" w:hAnsi="Arial" w:cs="Arial"/>
          <w:b/>
          <w:bCs/>
          <w:color w:val="093E5F"/>
          <w:kern w:val="36"/>
          <w:sz w:val="48"/>
          <w:szCs w:val="48"/>
        </w:rPr>
        <w:t xml:space="preserve">Brief about the essay </w:t>
      </w:r>
    </w:p>
    <w:p w:rsidR="00405317" w:rsidRDefault="00405317"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r>
        <w:rPr>
          <w:rFonts w:ascii="Arial Rounded MT Bold" w:eastAsia="Times New Roman" w:hAnsi="Arial Rounded MT Bold" w:cs="Arial"/>
          <w:bCs/>
          <w:color w:val="0D0D0D" w:themeColor="text1" w:themeTint="F2"/>
          <w:kern w:val="36"/>
          <w:sz w:val="32"/>
          <w:szCs w:val="32"/>
        </w:rPr>
        <w:t>1.Relationship between structure and culture.</w:t>
      </w:r>
    </w:p>
    <w:p w:rsidR="0097772C" w:rsidRDefault="0097772C"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p>
    <w:p w:rsidR="0097772C" w:rsidRDefault="00405317" w:rsidP="0097772C">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r>
        <w:rPr>
          <w:rFonts w:ascii="Arial Rounded MT Bold" w:eastAsia="Times New Roman" w:hAnsi="Arial Rounded MT Bold" w:cs="Arial"/>
          <w:bCs/>
          <w:color w:val="0D0D0D" w:themeColor="text1" w:themeTint="F2"/>
          <w:kern w:val="36"/>
          <w:sz w:val="32"/>
          <w:szCs w:val="32"/>
        </w:rPr>
        <w:t xml:space="preserve">2. </w:t>
      </w:r>
      <w:r w:rsidR="0097772C" w:rsidRPr="0097772C">
        <w:rPr>
          <w:rFonts w:ascii="Arial Rounded MT Bold" w:eastAsia="Times New Roman" w:hAnsi="Arial Rounded MT Bold" w:cs="Arial"/>
          <w:bCs/>
          <w:color w:val="0D0D0D" w:themeColor="text1" w:themeTint="F2"/>
          <w:kern w:val="36"/>
          <w:sz w:val="32"/>
          <w:szCs w:val="32"/>
        </w:rPr>
        <w:t>Identify</w:t>
      </w:r>
      <w:r w:rsidR="0097772C">
        <w:rPr>
          <w:rFonts w:ascii="Arial Rounded MT Bold" w:eastAsia="Times New Roman" w:hAnsi="Arial Rounded MT Bold" w:cs="Arial"/>
          <w:bCs/>
          <w:color w:val="0D0D0D" w:themeColor="text1" w:themeTint="F2"/>
          <w:kern w:val="36"/>
          <w:sz w:val="32"/>
          <w:szCs w:val="32"/>
        </w:rPr>
        <w:t>ing</w:t>
      </w:r>
      <w:r w:rsidR="0097772C" w:rsidRPr="0097772C">
        <w:rPr>
          <w:rFonts w:ascii="Arial Rounded MT Bold" w:eastAsia="Times New Roman" w:hAnsi="Arial Rounded MT Bold" w:cs="Arial"/>
          <w:bCs/>
          <w:color w:val="0D0D0D" w:themeColor="text1" w:themeTint="F2"/>
          <w:kern w:val="36"/>
          <w:sz w:val="32"/>
          <w:szCs w:val="32"/>
        </w:rPr>
        <w:t xml:space="preserve"> the essental nature of managerial work </w:t>
      </w:r>
    </w:p>
    <w:p w:rsidR="0097772C" w:rsidRDefault="00405317" w:rsidP="0097772C">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r>
        <w:rPr>
          <w:rFonts w:ascii="Arial Rounded MT Bold" w:eastAsia="Times New Roman" w:hAnsi="Arial Rounded MT Bold" w:cs="Arial"/>
          <w:bCs/>
          <w:color w:val="0D0D0D" w:themeColor="text1" w:themeTint="F2"/>
          <w:kern w:val="36"/>
          <w:sz w:val="32"/>
          <w:szCs w:val="32"/>
        </w:rPr>
        <w:t>How is this affecting the performance</w:t>
      </w:r>
      <w:r w:rsidR="0097772C">
        <w:rPr>
          <w:rFonts w:ascii="Arial Rounded MT Bold" w:eastAsia="Times New Roman" w:hAnsi="Arial Rounded MT Bold" w:cs="Arial"/>
          <w:bCs/>
          <w:color w:val="0D0D0D" w:themeColor="text1" w:themeTint="F2"/>
          <w:kern w:val="36"/>
          <w:sz w:val="32"/>
          <w:szCs w:val="32"/>
        </w:rPr>
        <w:t>?</w:t>
      </w:r>
    </w:p>
    <w:p w:rsidR="0097772C" w:rsidRPr="0097772C" w:rsidRDefault="0097772C" w:rsidP="0097772C">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p>
    <w:p w:rsidR="00405317" w:rsidRDefault="00405317"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r>
        <w:rPr>
          <w:rFonts w:ascii="Arial Rounded MT Bold" w:eastAsia="Times New Roman" w:hAnsi="Arial Rounded MT Bold" w:cs="Arial"/>
          <w:bCs/>
          <w:color w:val="0D0D0D" w:themeColor="text1" w:themeTint="F2"/>
          <w:kern w:val="36"/>
          <w:sz w:val="32"/>
          <w:szCs w:val="32"/>
        </w:rPr>
        <w:t>3.The communication role of leadership</w:t>
      </w:r>
      <w:r w:rsidR="00D10679">
        <w:rPr>
          <w:rFonts w:ascii="Arial Rounded MT Bold" w:eastAsia="Times New Roman" w:hAnsi="Arial Rounded MT Bold" w:cs="Arial"/>
          <w:bCs/>
          <w:color w:val="0D0D0D" w:themeColor="text1" w:themeTint="F2"/>
          <w:kern w:val="36"/>
          <w:sz w:val="32"/>
          <w:szCs w:val="32"/>
        </w:rPr>
        <w:t>.</w:t>
      </w:r>
    </w:p>
    <w:p w:rsidR="0097772C" w:rsidRDefault="0097772C"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p>
    <w:p w:rsidR="00405317" w:rsidRDefault="00405317"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r>
        <w:rPr>
          <w:rFonts w:ascii="Arial Rounded MT Bold" w:eastAsia="Times New Roman" w:hAnsi="Arial Rounded MT Bold" w:cs="Arial"/>
          <w:bCs/>
          <w:color w:val="0D0D0D" w:themeColor="text1" w:themeTint="F2"/>
          <w:kern w:val="36"/>
          <w:sz w:val="32"/>
          <w:szCs w:val="32"/>
        </w:rPr>
        <w:t>4.Variables that determine effective management and leadership.</w:t>
      </w:r>
    </w:p>
    <w:p w:rsidR="0097772C" w:rsidRDefault="0097772C"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p>
    <w:p w:rsidR="00405317" w:rsidRDefault="00405317"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r>
        <w:rPr>
          <w:rFonts w:ascii="Arial Rounded MT Bold" w:eastAsia="Times New Roman" w:hAnsi="Arial Rounded MT Bold" w:cs="Arial"/>
          <w:bCs/>
          <w:color w:val="0D0D0D" w:themeColor="text1" w:themeTint="F2"/>
          <w:kern w:val="36"/>
          <w:sz w:val="32"/>
          <w:szCs w:val="32"/>
        </w:rPr>
        <w:t xml:space="preserve">5. </w:t>
      </w:r>
      <w:r w:rsidR="004A1B69">
        <w:rPr>
          <w:rFonts w:ascii="Arial Rounded MT Bold" w:eastAsia="Times New Roman" w:hAnsi="Arial Rounded MT Bold" w:cs="Arial"/>
          <w:bCs/>
          <w:color w:val="0D0D0D" w:themeColor="text1" w:themeTint="F2"/>
          <w:kern w:val="36"/>
          <w:sz w:val="32"/>
          <w:szCs w:val="32"/>
        </w:rPr>
        <w:t>Understanding the differences in individual behavior.</w:t>
      </w:r>
    </w:p>
    <w:p w:rsidR="0097772C" w:rsidRDefault="0097772C"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p>
    <w:p w:rsidR="004A1B69" w:rsidRPr="00405317" w:rsidRDefault="004A1B69" w:rsidP="004A1B69">
      <w:pPr>
        <w:pStyle w:val="ListParagraph"/>
        <w:shd w:val="clear" w:color="auto" w:fill="FFFFFF"/>
        <w:spacing w:before="100" w:beforeAutospacing="1" w:after="100" w:afterAutospacing="1" w:line="240" w:lineRule="auto"/>
        <w:ind w:left="1080"/>
        <w:outlineLvl w:val="0"/>
        <w:rPr>
          <w:rFonts w:ascii="Arial Rounded MT Bold" w:eastAsia="Times New Roman" w:hAnsi="Arial Rounded MT Bold" w:cs="Arial"/>
          <w:bCs/>
          <w:color w:val="0D0D0D" w:themeColor="text1" w:themeTint="F2"/>
          <w:kern w:val="36"/>
          <w:sz w:val="32"/>
          <w:szCs w:val="32"/>
        </w:rPr>
      </w:pPr>
      <w:r>
        <w:rPr>
          <w:rFonts w:ascii="Arial Rounded MT Bold" w:eastAsia="Times New Roman" w:hAnsi="Arial Rounded MT Bold" w:cs="Arial"/>
          <w:bCs/>
          <w:color w:val="0D0D0D" w:themeColor="text1" w:themeTint="F2"/>
          <w:kern w:val="36"/>
          <w:sz w:val="32"/>
          <w:szCs w:val="32"/>
        </w:rPr>
        <w:t xml:space="preserve">6. Identify an organisation </w:t>
      </w:r>
      <w:r w:rsidR="00D408B3">
        <w:rPr>
          <w:rFonts w:ascii="Arial Rounded MT Bold" w:eastAsia="Times New Roman" w:hAnsi="Arial Rounded MT Bold" w:cs="Arial"/>
          <w:bCs/>
          <w:color w:val="0D0D0D" w:themeColor="text1" w:themeTint="F2"/>
          <w:kern w:val="36"/>
          <w:sz w:val="32"/>
          <w:szCs w:val="32"/>
        </w:rPr>
        <w:t xml:space="preserve">an there values </w:t>
      </w:r>
    </w:p>
    <w:p w:rsidR="00405317" w:rsidRDefault="00405317" w:rsidP="006E34AC">
      <w:pPr>
        <w:shd w:val="clear" w:color="auto" w:fill="FFFFFF"/>
        <w:spacing w:before="100" w:beforeAutospacing="1" w:after="100" w:afterAutospacing="1" w:line="240" w:lineRule="auto"/>
        <w:jc w:val="center"/>
        <w:outlineLvl w:val="0"/>
        <w:rPr>
          <w:rFonts w:ascii="Arial" w:eastAsia="Times New Roman" w:hAnsi="Arial" w:cs="Arial"/>
          <w:b/>
          <w:bCs/>
          <w:color w:val="093E5F"/>
          <w:kern w:val="36"/>
          <w:sz w:val="48"/>
          <w:szCs w:val="48"/>
        </w:rPr>
      </w:pPr>
    </w:p>
    <w:p w:rsidR="00405317" w:rsidRDefault="00405317" w:rsidP="006E34AC">
      <w:pPr>
        <w:shd w:val="clear" w:color="auto" w:fill="FFFFFF"/>
        <w:spacing w:before="100" w:beforeAutospacing="1" w:after="100" w:afterAutospacing="1" w:line="240" w:lineRule="auto"/>
        <w:jc w:val="center"/>
        <w:outlineLvl w:val="0"/>
        <w:rPr>
          <w:rFonts w:ascii="Arial" w:eastAsia="Times New Roman" w:hAnsi="Arial" w:cs="Arial"/>
          <w:b/>
          <w:bCs/>
          <w:color w:val="093E5F"/>
          <w:kern w:val="36"/>
          <w:sz w:val="48"/>
          <w:szCs w:val="48"/>
        </w:rPr>
      </w:pPr>
    </w:p>
    <w:p w:rsidR="00405317" w:rsidRDefault="00405317" w:rsidP="006E34AC">
      <w:pPr>
        <w:shd w:val="clear" w:color="auto" w:fill="FFFFFF"/>
        <w:spacing w:before="100" w:beforeAutospacing="1" w:after="100" w:afterAutospacing="1" w:line="240" w:lineRule="auto"/>
        <w:jc w:val="center"/>
        <w:outlineLvl w:val="0"/>
        <w:rPr>
          <w:rFonts w:ascii="Arial" w:eastAsia="Times New Roman" w:hAnsi="Arial" w:cs="Arial"/>
          <w:b/>
          <w:bCs/>
          <w:color w:val="093E5F"/>
          <w:kern w:val="36"/>
          <w:sz w:val="48"/>
          <w:szCs w:val="48"/>
        </w:rPr>
      </w:pPr>
    </w:p>
    <w:p w:rsidR="00405317" w:rsidRDefault="00405317" w:rsidP="006E34AC">
      <w:pPr>
        <w:shd w:val="clear" w:color="auto" w:fill="FFFFFF"/>
        <w:spacing w:before="100" w:beforeAutospacing="1" w:after="100" w:afterAutospacing="1" w:line="240" w:lineRule="auto"/>
        <w:jc w:val="center"/>
        <w:outlineLvl w:val="0"/>
        <w:rPr>
          <w:rFonts w:ascii="Arial" w:eastAsia="Times New Roman" w:hAnsi="Arial" w:cs="Arial"/>
          <w:b/>
          <w:bCs/>
          <w:color w:val="093E5F"/>
          <w:kern w:val="36"/>
          <w:sz w:val="48"/>
          <w:szCs w:val="48"/>
        </w:rPr>
      </w:pPr>
    </w:p>
    <w:p w:rsidR="008348FF" w:rsidRDefault="007C23F2" w:rsidP="006E34AC">
      <w:pPr>
        <w:shd w:val="clear" w:color="auto" w:fill="FFFFFF"/>
        <w:spacing w:before="100" w:beforeAutospacing="1" w:after="100" w:afterAutospacing="1" w:line="240" w:lineRule="auto"/>
        <w:jc w:val="center"/>
        <w:outlineLvl w:val="0"/>
        <w:rPr>
          <w:rFonts w:ascii="Arial" w:eastAsia="Times New Roman" w:hAnsi="Arial" w:cs="Arial"/>
          <w:b/>
          <w:bCs/>
          <w:color w:val="093E5F"/>
          <w:kern w:val="36"/>
          <w:sz w:val="48"/>
          <w:szCs w:val="48"/>
        </w:rPr>
      </w:pPr>
      <w:r>
        <w:rPr>
          <w:rFonts w:ascii="Arial" w:eastAsia="Times New Roman" w:hAnsi="Arial" w:cs="Arial"/>
          <w:b/>
          <w:bCs/>
          <w:color w:val="093E5F"/>
          <w:kern w:val="36"/>
          <w:sz w:val="48"/>
          <w:szCs w:val="48"/>
        </w:rPr>
        <w:lastRenderedPageBreak/>
        <w:t xml:space="preserve">Introduction </w:t>
      </w:r>
    </w:p>
    <w:p w:rsidR="009D7EBC" w:rsidRDefault="009D7EBC" w:rsidP="009D7EBC">
      <w:pPr>
        <w:pStyle w:val="Heading1"/>
        <w:shd w:val="clear" w:color="auto" w:fill="FCFCFC"/>
        <w:spacing w:before="0" w:beforeAutospacing="0" w:after="0" w:afterAutospacing="0"/>
        <w:rPr>
          <w:rFonts w:ascii="Arial Rounded MT Bold" w:hAnsi="Arial Rounded MT Bold"/>
          <w:b w:val="0"/>
          <w:bCs w:val="0"/>
          <w:color w:val="222222"/>
          <w:spacing w:val="5"/>
          <w:sz w:val="32"/>
          <w:szCs w:val="32"/>
        </w:rPr>
      </w:pPr>
      <w:r w:rsidRPr="009D7EBC">
        <w:rPr>
          <w:rFonts w:ascii="Arial Rounded MT Bold" w:hAnsi="Arial Rounded MT Bold" w:cs="Arial"/>
          <w:b w:val="0"/>
          <w:bCs w:val="0"/>
          <w:color w:val="000000" w:themeColor="text1"/>
          <w:sz w:val="32"/>
          <w:szCs w:val="32"/>
        </w:rPr>
        <w:t xml:space="preserve">What is an </w:t>
      </w:r>
      <w:r w:rsidR="000C5834">
        <w:rPr>
          <w:rFonts w:ascii="Arial Rounded MT Bold" w:hAnsi="Arial Rounded MT Bold"/>
          <w:b w:val="0"/>
          <w:bCs w:val="0"/>
          <w:color w:val="222222"/>
          <w:spacing w:val="5"/>
          <w:sz w:val="32"/>
          <w:szCs w:val="32"/>
        </w:rPr>
        <w:t>Organis</w:t>
      </w:r>
      <w:r w:rsidR="00D408B3">
        <w:rPr>
          <w:rFonts w:ascii="Arial Rounded MT Bold" w:hAnsi="Arial Rounded MT Bold"/>
          <w:b w:val="0"/>
          <w:bCs w:val="0"/>
          <w:color w:val="222222"/>
          <w:spacing w:val="5"/>
          <w:sz w:val="32"/>
          <w:szCs w:val="32"/>
        </w:rPr>
        <w:t>ational Culture</w:t>
      </w:r>
      <w:r w:rsidR="0091167C">
        <w:rPr>
          <w:rFonts w:ascii="Arial Rounded MT Bold" w:hAnsi="Arial Rounded MT Bold"/>
          <w:b w:val="0"/>
          <w:bCs w:val="0"/>
          <w:color w:val="222222"/>
          <w:spacing w:val="5"/>
          <w:sz w:val="32"/>
          <w:szCs w:val="32"/>
        </w:rPr>
        <w:t>?</w:t>
      </w:r>
    </w:p>
    <w:p w:rsidR="009D7EBC" w:rsidRDefault="009D7EBC" w:rsidP="009D7EBC">
      <w:pPr>
        <w:pStyle w:val="Heading1"/>
        <w:shd w:val="clear" w:color="auto" w:fill="FCFCFC"/>
        <w:spacing w:before="0" w:beforeAutospacing="0" w:after="0" w:afterAutospacing="0"/>
        <w:rPr>
          <w:rFonts w:ascii="Arial Rounded MT Bold" w:hAnsi="Arial Rounded MT Bold"/>
          <w:b w:val="0"/>
          <w:bCs w:val="0"/>
          <w:color w:val="222222"/>
          <w:spacing w:val="5"/>
          <w:sz w:val="32"/>
          <w:szCs w:val="32"/>
        </w:rPr>
      </w:pPr>
    </w:p>
    <w:p w:rsidR="009D7EBC" w:rsidRPr="009D7EBC" w:rsidRDefault="007E48DE" w:rsidP="00E6755B">
      <w:pPr>
        <w:pStyle w:val="HTMLPreformatted"/>
        <w:spacing w:line="540" w:lineRule="atLeast"/>
        <w:rPr>
          <w:rFonts w:asciiTheme="minorHAnsi" w:hAnsiTheme="minorHAnsi"/>
          <w:color w:val="222222"/>
          <w:spacing w:val="5"/>
          <w:sz w:val="24"/>
          <w:szCs w:val="24"/>
          <w:lang w:val="bg-BG"/>
        </w:rPr>
      </w:pPr>
      <w:r>
        <w:rPr>
          <w:rFonts w:ascii="Arial Rounded MT Bold" w:hAnsi="Arial Rounded MT Bold"/>
          <w:color w:val="222222"/>
          <w:spacing w:val="5"/>
          <w:sz w:val="24"/>
          <w:szCs w:val="24"/>
        </w:rPr>
        <w:t>The organis</w:t>
      </w:r>
      <w:r w:rsidR="009D7EBC" w:rsidRPr="00E6755B">
        <w:rPr>
          <w:rFonts w:ascii="Arial Rounded MT Bold" w:hAnsi="Arial Rounded MT Bold"/>
          <w:color w:val="222222"/>
          <w:spacing w:val="5"/>
          <w:sz w:val="24"/>
          <w:szCs w:val="24"/>
        </w:rPr>
        <w:t>ational culture of a business reflects the mentality, values</w:t>
      </w:r>
      <w:r w:rsidR="009D7EBC" w:rsidRPr="00E6755B">
        <w:rPr>
          <w:rFonts w:ascii="Arial Rounded MT Bold" w:hAnsi="Arial Rounded MT Bold"/>
          <w:b/>
          <w:bCs/>
          <w:color w:val="222222"/>
          <w:spacing w:val="5"/>
          <w:sz w:val="24"/>
          <w:szCs w:val="24"/>
        </w:rPr>
        <w:t xml:space="preserve"> </w:t>
      </w:r>
      <w:r w:rsidR="009D7EBC" w:rsidRPr="00E6755B">
        <w:rPr>
          <w:rFonts w:ascii="Arial Rounded MT Bold" w:hAnsi="Arial Rounded MT Bold"/>
          <w:bCs/>
          <w:color w:val="222222"/>
          <w:spacing w:val="5"/>
          <w:sz w:val="24"/>
          <w:szCs w:val="24"/>
        </w:rPr>
        <w:t>and work ethic</w:t>
      </w:r>
      <w:r w:rsidR="009D7EBC" w:rsidRPr="00E6755B">
        <w:rPr>
          <w:rFonts w:ascii="Arial Rounded MT Bold" w:hAnsi="Arial Rounded MT Bold"/>
          <w:b/>
          <w:bCs/>
          <w:color w:val="222222"/>
          <w:spacing w:val="5"/>
          <w:sz w:val="24"/>
          <w:szCs w:val="24"/>
        </w:rPr>
        <w:t xml:space="preserve"> </w:t>
      </w:r>
      <w:r w:rsidR="009D7EBC" w:rsidRPr="00E6755B">
        <w:rPr>
          <w:rFonts w:ascii="Arial Rounded MT Bold" w:hAnsi="Arial Rounded MT Bold"/>
          <w:color w:val="222222"/>
          <w:spacing w:val="5"/>
          <w:sz w:val="24"/>
          <w:szCs w:val="24"/>
        </w:rPr>
        <w:t>of the company's owners and employees</w:t>
      </w:r>
      <w:r w:rsidR="009D7EBC" w:rsidRPr="00E6755B">
        <w:rPr>
          <w:rFonts w:ascii="Arial Rounded MT Bold" w:hAnsi="Arial Rounded MT Bold"/>
          <w:b/>
          <w:bCs/>
          <w:color w:val="222222"/>
          <w:spacing w:val="5"/>
          <w:sz w:val="24"/>
          <w:szCs w:val="24"/>
          <w:lang w:val="bg-BG"/>
        </w:rPr>
        <w:t xml:space="preserve">. </w:t>
      </w:r>
      <w:r w:rsidR="00CA73F8" w:rsidRPr="00E6755B">
        <w:rPr>
          <w:rFonts w:ascii="Arial Rounded MT Bold" w:hAnsi="Arial Rounded MT Bold"/>
          <w:bCs/>
          <w:color w:val="222222"/>
          <w:spacing w:val="5"/>
          <w:sz w:val="24"/>
          <w:szCs w:val="24"/>
        </w:rPr>
        <w:t>S</w:t>
      </w:r>
      <w:r w:rsidR="00CA73F8" w:rsidRPr="00E6755B">
        <w:rPr>
          <w:rFonts w:ascii="Arial Rounded MT Bold" w:eastAsia="Times New Roman" w:hAnsi="Arial Rounded MT Bold" w:cs="Courier New"/>
          <w:color w:val="222222"/>
          <w:sz w:val="24"/>
          <w:szCs w:val="24"/>
          <w:lang w:val="en"/>
        </w:rPr>
        <w:t>ome</w:t>
      </w:r>
      <w:r w:rsidR="00BA5F22">
        <w:rPr>
          <w:rFonts w:ascii="Arial Rounded MT Bold" w:eastAsia="Times New Roman" w:hAnsi="Arial Rounded MT Bold" w:cs="Courier New"/>
          <w:color w:val="222222"/>
          <w:sz w:val="24"/>
          <w:szCs w:val="24"/>
          <w:lang w:val="en"/>
        </w:rPr>
        <w:t xml:space="preserve"> </w:t>
      </w:r>
      <w:r w:rsidR="00CA73F8" w:rsidRPr="00E6755B">
        <w:rPr>
          <w:rFonts w:ascii="Arial Rounded MT Bold" w:eastAsia="Times New Roman" w:hAnsi="Arial Rounded MT Bold" w:cs="Courier New"/>
          <w:color w:val="222222"/>
          <w:sz w:val="24"/>
          <w:szCs w:val="24"/>
          <w:lang w:val="en"/>
        </w:rPr>
        <w:t xml:space="preserve">of the companies use the bureaucratic method the "strict hand" adherence to rules, laws, excessive compliance with formalities. </w:t>
      </w:r>
      <w:r w:rsidR="00870308">
        <w:rPr>
          <w:rFonts w:ascii="Arial Rounded MT Bold" w:eastAsia="Times New Roman" w:hAnsi="Arial Rounded MT Bold" w:cs="Courier New"/>
          <w:color w:val="222222"/>
          <w:sz w:val="24"/>
          <w:szCs w:val="24"/>
          <w:lang w:val="en"/>
        </w:rPr>
        <w:t xml:space="preserve">The </w:t>
      </w:r>
      <w:r w:rsidR="00CA73F8" w:rsidRPr="00E6755B">
        <w:rPr>
          <w:rFonts w:ascii="Arial Rounded MT Bold" w:eastAsia="Times New Roman" w:hAnsi="Arial Rounded MT Bold" w:cs="Courier New"/>
          <w:color w:val="222222"/>
          <w:sz w:val="24"/>
          <w:szCs w:val="24"/>
          <w:lang w:val="en"/>
        </w:rPr>
        <w:t xml:space="preserve">employees </w:t>
      </w:r>
      <w:r w:rsidR="00870308" w:rsidRPr="00E6755B">
        <w:rPr>
          <w:rFonts w:ascii="Arial Rounded MT Bold" w:eastAsia="Times New Roman" w:hAnsi="Arial Rounded MT Bold" w:cs="Courier New"/>
          <w:color w:val="222222"/>
          <w:sz w:val="24"/>
          <w:szCs w:val="24"/>
          <w:lang w:val="en"/>
        </w:rPr>
        <w:t>compete</w:t>
      </w:r>
      <w:r w:rsidR="00870308" w:rsidRPr="00E6755B">
        <w:rPr>
          <w:rFonts w:ascii="Arial Rounded MT Bold" w:eastAsia="Times New Roman" w:hAnsi="Arial Rounded MT Bold" w:cs="Courier New"/>
          <w:color w:val="222222"/>
          <w:sz w:val="24"/>
          <w:szCs w:val="24"/>
          <w:lang w:val="en"/>
        </w:rPr>
        <w:t xml:space="preserve"> </w:t>
      </w:r>
      <w:r w:rsidR="00870308">
        <w:rPr>
          <w:rFonts w:ascii="Arial Rounded MT Bold" w:eastAsia="Times New Roman" w:hAnsi="Arial Rounded MT Bold" w:cs="Courier New"/>
          <w:color w:val="222222"/>
          <w:sz w:val="24"/>
          <w:szCs w:val="24"/>
          <w:lang w:val="en"/>
        </w:rPr>
        <w:t xml:space="preserve"> </w:t>
      </w:r>
      <w:r w:rsidR="00CA73F8" w:rsidRPr="00E6755B">
        <w:rPr>
          <w:rFonts w:ascii="Arial Rounded MT Bold" w:eastAsia="Times New Roman" w:hAnsi="Arial Rounded MT Bold" w:cs="Courier New"/>
          <w:color w:val="222222"/>
          <w:sz w:val="24"/>
          <w:szCs w:val="24"/>
          <w:lang w:val="en"/>
        </w:rPr>
        <w:t xml:space="preserve">aggressively </w:t>
      </w:r>
      <w:r w:rsidR="00870308">
        <w:rPr>
          <w:rFonts w:ascii="Arial Rounded MT Bold" w:eastAsia="Times New Roman" w:hAnsi="Arial Rounded MT Bold" w:cs="Courier New"/>
          <w:color w:val="222222"/>
          <w:sz w:val="24"/>
          <w:szCs w:val="24"/>
          <w:lang w:val="en"/>
        </w:rPr>
        <w:t xml:space="preserve">wanting </w:t>
      </w:r>
      <w:r w:rsidR="00CA73F8" w:rsidRPr="00E6755B">
        <w:rPr>
          <w:rFonts w:ascii="Arial Rounded MT Bold" w:eastAsia="Times New Roman" w:hAnsi="Arial Rounded MT Bold" w:cs="Courier New"/>
          <w:color w:val="222222"/>
          <w:sz w:val="24"/>
          <w:szCs w:val="24"/>
          <w:lang w:val="en"/>
        </w:rPr>
        <w:t xml:space="preserve"> bonuses</w:t>
      </w:r>
      <w:r w:rsidR="00870308">
        <w:rPr>
          <w:rFonts w:ascii="Arial Rounded MT Bold" w:eastAsia="Times New Roman" w:hAnsi="Arial Rounded MT Bold" w:cs="Courier New"/>
          <w:color w:val="222222"/>
          <w:sz w:val="24"/>
          <w:szCs w:val="24"/>
          <w:lang w:val="en"/>
        </w:rPr>
        <w:t xml:space="preserve">, rewards and promotions without  </w:t>
      </w:r>
      <w:r w:rsidR="00870308" w:rsidRPr="00870308">
        <w:rPr>
          <w:rFonts w:ascii="Arial Rounded MT Bold" w:eastAsia="Times New Roman" w:hAnsi="Arial Rounded MT Bold" w:cs="Courier New"/>
          <w:color w:val="222222"/>
          <w:sz w:val="24"/>
          <w:szCs w:val="24"/>
          <w:lang w:val="en"/>
        </w:rPr>
        <w:t xml:space="preserve">carrying </w:t>
      </w:r>
      <w:r w:rsidR="00870308">
        <w:rPr>
          <w:rFonts w:ascii="Arial Rounded MT Bold" w:eastAsia="Times New Roman" w:hAnsi="Arial Rounded MT Bold" w:cs="Courier New"/>
          <w:color w:val="222222"/>
          <w:sz w:val="24"/>
          <w:szCs w:val="24"/>
          <w:lang w:val="en"/>
        </w:rPr>
        <w:t xml:space="preserve"> how others may feel </w:t>
      </w:r>
      <w:r w:rsidR="00CA73F8" w:rsidRPr="00E6755B">
        <w:rPr>
          <w:rFonts w:ascii="Arial Rounded MT Bold" w:eastAsia="Times New Roman" w:hAnsi="Arial Rounded MT Bold" w:cs="Courier New"/>
          <w:color w:val="222222"/>
          <w:sz w:val="24"/>
          <w:szCs w:val="24"/>
          <w:lang w:val="en"/>
        </w:rPr>
        <w:t xml:space="preserve">, however other firms </w:t>
      </w:r>
      <w:r w:rsidR="00870308">
        <w:rPr>
          <w:rFonts w:ascii="Arial Rounded MT Bold" w:eastAsia="Times New Roman" w:hAnsi="Arial Rounded MT Bold" w:cs="Courier New"/>
          <w:color w:val="222222"/>
          <w:sz w:val="24"/>
          <w:szCs w:val="24"/>
          <w:lang w:val="en"/>
        </w:rPr>
        <w:t xml:space="preserve">an more friendly culture  </w:t>
      </w:r>
      <w:r w:rsidR="00CA73F8" w:rsidRPr="00E6755B">
        <w:rPr>
          <w:rFonts w:ascii="Arial Rounded MT Bold" w:eastAsia="Times New Roman" w:hAnsi="Arial Rounded MT Bold" w:cs="Courier New"/>
          <w:color w:val="222222"/>
          <w:sz w:val="24"/>
          <w:szCs w:val="24"/>
          <w:lang w:val="en"/>
        </w:rPr>
        <w:t xml:space="preserve"> or a culture that encourages “thinking outside the box” </w:t>
      </w:r>
      <w:r w:rsidR="00E6755B">
        <w:rPr>
          <w:rFonts w:ascii="Arial Rounded MT Bold" w:eastAsia="Times New Roman" w:hAnsi="Arial Rounded MT Bold" w:cs="Courier New"/>
          <w:color w:val="222222"/>
          <w:sz w:val="24"/>
          <w:szCs w:val="24"/>
          <w:lang w:val="en"/>
        </w:rPr>
        <w:t xml:space="preserve">the more creative method </w:t>
      </w:r>
      <w:r w:rsidR="00CA73F8" w:rsidRPr="00E6755B">
        <w:rPr>
          <w:rFonts w:ascii="Arial Rounded MT Bold" w:eastAsia="Times New Roman" w:hAnsi="Arial Rounded MT Bold" w:cs="Courier New"/>
          <w:color w:val="222222"/>
          <w:sz w:val="24"/>
          <w:szCs w:val="24"/>
          <w:lang w:val="en"/>
        </w:rPr>
        <w:t xml:space="preserve"> </w:t>
      </w:r>
    </w:p>
    <w:p w:rsidR="007C23F2" w:rsidRPr="009D7EBC" w:rsidRDefault="007C23F2" w:rsidP="009D7EBC">
      <w:pPr>
        <w:shd w:val="clear" w:color="auto" w:fill="FFFFFF"/>
        <w:spacing w:before="100" w:beforeAutospacing="1" w:after="100" w:afterAutospacing="1" w:line="240" w:lineRule="auto"/>
        <w:outlineLvl w:val="0"/>
        <w:rPr>
          <w:rFonts w:ascii="Arial" w:eastAsia="Times New Roman" w:hAnsi="Arial" w:cs="Arial"/>
          <w:b/>
          <w:bCs/>
          <w:color w:val="000000" w:themeColor="text1"/>
          <w:kern w:val="36"/>
          <w:sz w:val="32"/>
          <w:szCs w:val="32"/>
        </w:rPr>
      </w:pPr>
    </w:p>
    <w:p w:rsidR="00002447" w:rsidRDefault="000C5834" w:rsidP="000C5834">
      <w:pPr>
        <w:shd w:val="clear" w:color="auto" w:fill="FFFFFF"/>
        <w:spacing w:before="100" w:beforeAutospacing="1" w:after="100" w:afterAutospacing="1" w:line="240" w:lineRule="auto"/>
        <w:outlineLvl w:val="0"/>
        <w:rPr>
          <w:rFonts w:ascii="Arial Rounded MT Bold" w:eastAsia="Times New Roman" w:hAnsi="Arial Rounded MT Bold" w:cs="Arial"/>
          <w:bCs/>
          <w:color w:val="000000" w:themeColor="text1"/>
          <w:kern w:val="36"/>
          <w:sz w:val="32"/>
          <w:szCs w:val="32"/>
        </w:rPr>
      </w:pPr>
      <w:r>
        <w:rPr>
          <w:rFonts w:ascii="Arial Rounded MT Bold" w:eastAsia="Times New Roman" w:hAnsi="Arial Rounded MT Bold" w:cs="Arial"/>
          <w:bCs/>
          <w:color w:val="000000" w:themeColor="text1"/>
          <w:kern w:val="36"/>
          <w:sz w:val="32"/>
          <w:szCs w:val="32"/>
        </w:rPr>
        <w:t>What Is an Organis</w:t>
      </w:r>
      <w:r w:rsidR="00002447" w:rsidRPr="00002447">
        <w:rPr>
          <w:rFonts w:ascii="Arial Rounded MT Bold" w:eastAsia="Times New Roman" w:hAnsi="Arial Rounded MT Bold" w:cs="Arial"/>
          <w:bCs/>
          <w:color w:val="000000" w:themeColor="text1"/>
          <w:kern w:val="36"/>
          <w:sz w:val="32"/>
          <w:szCs w:val="32"/>
        </w:rPr>
        <w:t>ational Structure</w:t>
      </w:r>
      <w:r w:rsidR="0091167C">
        <w:rPr>
          <w:rFonts w:ascii="Arial Rounded MT Bold" w:eastAsia="Times New Roman" w:hAnsi="Arial Rounded MT Bold" w:cs="Arial"/>
          <w:bCs/>
          <w:color w:val="000000" w:themeColor="text1"/>
          <w:kern w:val="36"/>
          <w:sz w:val="32"/>
          <w:szCs w:val="32"/>
        </w:rPr>
        <w:t xml:space="preserve">? </w:t>
      </w:r>
    </w:p>
    <w:p w:rsidR="000C5834" w:rsidRPr="000C5834" w:rsidRDefault="000C5834" w:rsidP="000C5834">
      <w:pPr>
        <w:shd w:val="clear" w:color="auto" w:fill="FFFFFF"/>
        <w:spacing w:before="100" w:beforeAutospacing="1" w:after="100" w:afterAutospacing="1" w:line="240" w:lineRule="auto"/>
        <w:outlineLvl w:val="0"/>
        <w:rPr>
          <w:rFonts w:ascii="Arial Rounded MT Bold" w:eastAsia="Times New Roman" w:hAnsi="Arial Rounded MT Bold" w:cs="Arial"/>
          <w:bCs/>
          <w:color w:val="0D0D0D" w:themeColor="text1" w:themeTint="F2"/>
          <w:kern w:val="36"/>
          <w:sz w:val="24"/>
          <w:szCs w:val="24"/>
        </w:rPr>
      </w:pPr>
    </w:p>
    <w:p w:rsidR="00002447" w:rsidRPr="00405317" w:rsidRDefault="007E48DE" w:rsidP="00405317">
      <w:pPr>
        <w:rPr>
          <w:rFonts w:ascii="Arial Rounded MT Bold" w:hAnsi="Arial Rounded MT Bold"/>
          <w:sz w:val="24"/>
          <w:szCs w:val="24"/>
        </w:rPr>
      </w:pPr>
      <w:r>
        <w:rPr>
          <w:rFonts w:ascii="Arial Rounded MT Bold" w:hAnsi="Arial Rounded MT Bold"/>
          <w:sz w:val="24"/>
          <w:szCs w:val="24"/>
        </w:rPr>
        <w:t>The organis</w:t>
      </w:r>
      <w:r w:rsidR="00002447" w:rsidRPr="00405317">
        <w:rPr>
          <w:rFonts w:ascii="Arial Rounded MT Bold" w:hAnsi="Arial Rounded MT Bold"/>
          <w:sz w:val="24"/>
          <w:szCs w:val="24"/>
        </w:rPr>
        <w:t xml:space="preserve">ational structure </w:t>
      </w:r>
      <w:r>
        <w:rPr>
          <w:rFonts w:ascii="Arial Rounded MT Bold" w:hAnsi="Arial Rounded MT Bold"/>
          <w:sz w:val="24"/>
          <w:szCs w:val="24"/>
        </w:rPr>
        <w:t xml:space="preserve"> </w:t>
      </w:r>
      <w:r w:rsidR="000C5834" w:rsidRPr="00405317">
        <w:rPr>
          <w:rFonts w:ascii="Arial Rounded MT Bold" w:hAnsi="Arial Rounded MT Bold"/>
          <w:sz w:val="24"/>
          <w:szCs w:val="24"/>
        </w:rPr>
        <w:t>i</w:t>
      </w:r>
      <w:r>
        <w:rPr>
          <w:rFonts w:ascii="Arial Rounded MT Bold" w:hAnsi="Arial Rounded MT Bold"/>
          <w:sz w:val="24"/>
          <w:szCs w:val="24"/>
        </w:rPr>
        <w:t xml:space="preserve">ts </w:t>
      </w:r>
      <w:r w:rsidR="000C5834" w:rsidRPr="00405317">
        <w:rPr>
          <w:rFonts w:ascii="Arial Rounded MT Bold" w:hAnsi="Arial Rounded MT Bold"/>
          <w:sz w:val="24"/>
          <w:szCs w:val="24"/>
        </w:rPr>
        <w:t xml:space="preserve"> an</w:t>
      </w:r>
      <w:r w:rsidR="00002447" w:rsidRPr="00405317">
        <w:rPr>
          <w:rFonts w:ascii="Arial Rounded MT Bold" w:hAnsi="Arial Rounded MT Bold"/>
          <w:sz w:val="24"/>
          <w:szCs w:val="24"/>
        </w:rPr>
        <w:t xml:space="preserve"> system that outlines how certain activities are directed so as to attain the goals of a corporation. These activities can include rules, roles, and responsibilities.</w:t>
      </w:r>
    </w:p>
    <w:p w:rsidR="007C23F2" w:rsidRPr="00405317" w:rsidRDefault="00002447" w:rsidP="00405317">
      <w:pPr>
        <w:rPr>
          <w:rFonts w:ascii="Arial Rounded MT Bold" w:hAnsi="Arial Rounded MT Bold"/>
          <w:sz w:val="24"/>
          <w:szCs w:val="24"/>
        </w:rPr>
      </w:pPr>
      <w:r w:rsidRPr="00405317">
        <w:rPr>
          <w:rFonts w:ascii="Arial Rounded MT Bold" w:hAnsi="Arial Rounded MT Bold"/>
          <w:sz w:val="24"/>
          <w:szCs w:val="24"/>
        </w:rPr>
        <w:t>The organizational structure also determines how information flows between levels within the corporate. as an example, during a centralized structure, decisions ensue the highest down, while in an exceedingly decentralized structure, decision-making power is distributed among various levels of the organization.</w:t>
      </w:r>
    </w:p>
    <w:p w:rsidR="007C23F2" w:rsidRDefault="007C23F2" w:rsidP="006E34AC">
      <w:pPr>
        <w:shd w:val="clear" w:color="auto" w:fill="FFFFFF"/>
        <w:spacing w:before="100" w:beforeAutospacing="1" w:after="100" w:afterAutospacing="1" w:line="240" w:lineRule="auto"/>
        <w:jc w:val="center"/>
        <w:outlineLvl w:val="0"/>
        <w:rPr>
          <w:rFonts w:ascii="Arial" w:eastAsia="Times New Roman" w:hAnsi="Arial" w:cs="Arial"/>
          <w:b/>
          <w:bCs/>
          <w:color w:val="093E5F"/>
          <w:kern w:val="36"/>
          <w:sz w:val="48"/>
          <w:szCs w:val="48"/>
        </w:rPr>
      </w:pPr>
    </w:p>
    <w:p w:rsidR="006E34AC" w:rsidRPr="006E34AC" w:rsidRDefault="004A1B69" w:rsidP="000C5834">
      <w:pPr>
        <w:shd w:val="clear" w:color="auto" w:fill="FFFFFF"/>
        <w:spacing w:before="100" w:beforeAutospacing="1" w:after="100" w:afterAutospacing="1" w:line="240" w:lineRule="auto"/>
        <w:outlineLvl w:val="0"/>
        <w:rPr>
          <w:rFonts w:ascii="Arial" w:eastAsia="Times New Roman" w:hAnsi="Arial" w:cs="Arial"/>
          <w:b/>
          <w:bCs/>
          <w:color w:val="0D0D0D" w:themeColor="text1" w:themeTint="F2"/>
          <w:kern w:val="36"/>
          <w:sz w:val="32"/>
          <w:szCs w:val="32"/>
        </w:rPr>
      </w:pPr>
      <w:r>
        <w:rPr>
          <w:rFonts w:ascii="Arial" w:eastAsia="Times New Roman" w:hAnsi="Arial" w:cs="Arial"/>
          <w:b/>
          <w:bCs/>
          <w:color w:val="0D0D0D" w:themeColor="text1" w:themeTint="F2"/>
          <w:kern w:val="36"/>
          <w:sz w:val="32"/>
          <w:szCs w:val="32"/>
        </w:rPr>
        <w:t>1.</w:t>
      </w:r>
      <w:r w:rsidR="006E34AC" w:rsidRPr="006E34AC">
        <w:rPr>
          <w:rFonts w:ascii="Arial" w:eastAsia="Times New Roman" w:hAnsi="Arial" w:cs="Arial"/>
          <w:b/>
          <w:bCs/>
          <w:color w:val="0D0D0D" w:themeColor="text1" w:themeTint="F2"/>
          <w:kern w:val="36"/>
          <w:sz w:val="32"/>
          <w:szCs w:val="32"/>
        </w:rPr>
        <w:t>Is There a Relationship Between Organisational Structure and Culture?</w:t>
      </w:r>
    </w:p>
    <w:p w:rsidR="004655B1" w:rsidRPr="0097772C" w:rsidRDefault="000C5834" w:rsidP="000C5834">
      <w:pPr>
        <w:rPr>
          <w:rFonts w:ascii="Arial Rounded MT Bold" w:hAnsi="Arial Rounded MT Bold" w:cs="Arial"/>
          <w:color w:val="0D0D0D" w:themeColor="text1" w:themeTint="F2"/>
          <w:sz w:val="24"/>
          <w:szCs w:val="24"/>
          <w:shd w:val="clear" w:color="auto" w:fill="FFFFFF"/>
        </w:rPr>
      </w:pPr>
      <w:r>
        <w:rPr>
          <w:rFonts w:ascii="Arial" w:hAnsi="Arial" w:cs="Arial"/>
          <w:color w:val="212529"/>
        </w:rPr>
        <w:br/>
      </w:r>
      <w:r w:rsidRPr="00E11999">
        <w:rPr>
          <w:rFonts w:ascii="Arial Rounded MT Bold" w:hAnsi="Arial Rounded MT Bold" w:cs="Arial"/>
          <w:color w:val="0D0D0D" w:themeColor="text1" w:themeTint="F2"/>
          <w:sz w:val="24"/>
          <w:szCs w:val="24"/>
          <w:shd w:val="clear" w:color="auto" w:fill="FFFFFF"/>
        </w:rPr>
        <w:t>Is There a Relationship Between Organisational Structure and Culture?</w:t>
      </w:r>
      <w:r w:rsidRPr="00E11999">
        <w:rPr>
          <w:rFonts w:ascii="Arial Rounded MT Bold" w:hAnsi="Arial Rounded MT Bold" w:cs="Arial"/>
          <w:color w:val="0D0D0D" w:themeColor="text1" w:themeTint="F2"/>
          <w:sz w:val="24"/>
          <w:szCs w:val="24"/>
        </w:rPr>
        <w:br/>
      </w:r>
      <w:r w:rsidR="007E48DE">
        <w:rPr>
          <w:rFonts w:ascii="Arial Rounded MT Bold" w:hAnsi="Arial Rounded MT Bold" w:cs="Arial"/>
          <w:color w:val="0D0D0D" w:themeColor="text1" w:themeTint="F2"/>
          <w:sz w:val="24"/>
          <w:szCs w:val="24"/>
          <w:shd w:val="clear" w:color="auto" w:fill="FFFFFF"/>
        </w:rPr>
        <w:lastRenderedPageBreak/>
        <w:t xml:space="preserve">The information that you know for the structure </w:t>
      </w:r>
      <w:r w:rsidR="00ED6A5A">
        <w:rPr>
          <w:rFonts w:ascii="Arial Rounded MT Bold" w:hAnsi="Arial Rounded MT Bold" w:cs="Arial"/>
          <w:color w:val="0D0D0D" w:themeColor="text1" w:themeTint="F2"/>
          <w:sz w:val="24"/>
          <w:szCs w:val="24"/>
          <w:shd w:val="clear" w:color="auto" w:fill="FFFFFF"/>
        </w:rPr>
        <w:t xml:space="preserve">,culture  and </w:t>
      </w:r>
      <w:r w:rsidRPr="00E11999">
        <w:rPr>
          <w:rFonts w:ascii="Arial Rounded MT Bold" w:hAnsi="Arial Rounded MT Bold" w:cs="Arial"/>
          <w:color w:val="0D0D0D" w:themeColor="text1" w:themeTint="F2"/>
          <w:sz w:val="24"/>
          <w:szCs w:val="24"/>
          <w:shd w:val="clear" w:color="auto" w:fill="FFFFFF"/>
        </w:rPr>
        <w:t xml:space="preserve">relationships can help in future. Organisational structure and culture are </w:t>
      </w:r>
      <w:r w:rsidR="007E48DE">
        <w:rPr>
          <w:rFonts w:ascii="Arial Rounded MT Bold" w:hAnsi="Arial Rounded MT Bold" w:cs="Arial"/>
          <w:color w:val="0D0D0D" w:themeColor="text1" w:themeTint="F2"/>
          <w:sz w:val="24"/>
          <w:szCs w:val="24"/>
          <w:shd w:val="clear" w:color="auto" w:fill="FFFFFF"/>
        </w:rPr>
        <w:t xml:space="preserve"> related  and can “walk hand by hand”</w:t>
      </w:r>
      <w:r w:rsidRPr="00E11999">
        <w:rPr>
          <w:rFonts w:ascii="Arial Rounded MT Bold" w:hAnsi="Arial Rounded MT Bold" w:cs="Arial"/>
          <w:color w:val="0D0D0D" w:themeColor="text1" w:themeTint="F2"/>
          <w:sz w:val="24"/>
          <w:szCs w:val="24"/>
          <w:shd w:val="clear" w:color="auto" w:fill="FFFFFF"/>
        </w:rPr>
        <w:t>. </w:t>
      </w:r>
      <w:r w:rsidR="007E48DE">
        <w:rPr>
          <w:rFonts w:ascii="Arial Rounded MT Bold" w:hAnsi="Arial Rounded MT Bold" w:cs="Arial"/>
          <w:bCs/>
          <w:color w:val="0D0D0D" w:themeColor="text1" w:themeTint="F2"/>
          <w:sz w:val="24"/>
          <w:szCs w:val="24"/>
          <w:shd w:val="clear" w:color="auto" w:fill="FFFFFF"/>
        </w:rPr>
        <w:t xml:space="preserve">This means </w:t>
      </w:r>
      <w:r w:rsidRPr="00E11999">
        <w:rPr>
          <w:rFonts w:ascii="Arial Rounded MT Bold" w:hAnsi="Arial Rounded MT Bold" w:cs="Arial"/>
          <w:bCs/>
          <w:color w:val="0D0D0D" w:themeColor="text1" w:themeTint="F2"/>
          <w:sz w:val="24"/>
          <w:szCs w:val="24"/>
          <w:shd w:val="clear" w:color="auto" w:fill="FFFFFF"/>
        </w:rPr>
        <w:t xml:space="preserve"> can be</w:t>
      </w:r>
      <w:r w:rsidRPr="00E11999">
        <w:rPr>
          <w:rFonts w:ascii="Arial Rounded MT Bold" w:hAnsi="Arial Rounded MT Bold" w:cs="Arial"/>
          <w:color w:val="0D0D0D" w:themeColor="text1" w:themeTint="F2"/>
          <w:sz w:val="24"/>
          <w:szCs w:val="24"/>
          <w:shd w:val="clear" w:color="auto" w:fill="FFFFFF"/>
        </w:rPr>
        <w:t xml:space="preserve"> a relationship where one certainly </w:t>
      </w:r>
      <w:r w:rsidRPr="0097772C">
        <w:rPr>
          <w:rFonts w:ascii="Arial Rounded MT Bold" w:hAnsi="Arial Rounded MT Bold" w:cs="Arial"/>
          <w:color w:val="0D0D0D" w:themeColor="text1" w:themeTint="F2"/>
          <w:sz w:val="24"/>
          <w:szCs w:val="24"/>
          <w:shd w:val="clear" w:color="auto" w:fill="FFFFFF"/>
        </w:rPr>
        <w:t>depends on </w:t>
      </w:r>
      <w:r w:rsidRPr="0097772C">
        <w:rPr>
          <w:rFonts w:ascii="Arial Rounded MT Bold" w:hAnsi="Arial Rounded MT Bold" w:cs="Arial"/>
          <w:bCs/>
          <w:color w:val="0D0D0D" w:themeColor="text1" w:themeTint="F2"/>
          <w:sz w:val="24"/>
          <w:szCs w:val="24"/>
          <w:shd w:val="clear" w:color="auto" w:fill="FFFFFF"/>
        </w:rPr>
        <w:t>the opposite</w:t>
      </w:r>
      <w:r w:rsidRPr="0097772C">
        <w:rPr>
          <w:rFonts w:ascii="Arial Rounded MT Bold" w:hAnsi="Arial Rounded MT Bold" w:cs="Arial"/>
          <w:color w:val="0D0D0D" w:themeColor="text1" w:themeTint="F2"/>
          <w:sz w:val="24"/>
          <w:szCs w:val="24"/>
          <w:shd w:val="clear" w:color="auto" w:fill="FFFFFF"/>
        </w:rPr>
        <w:t> for its existence.</w:t>
      </w:r>
    </w:p>
    <w:p w:rsidR="00E11999" w:rsidRPr="00E11999" w:rsidRDefault="00ED6A5A" w:rsidP="000C5834">
      <w:pPr>
        <w:rPr>
          <w:rFonts w:ascii="Arial Rounded MT Bold" w:hAnsi="Arial Rounded MT Bold" w:cs="Arial"/>
          <w:color w:val="0D0D0D" w:themeColor="text1" w:themeTint="F2"/>
          <w:sz w:val="24"/>
          <w:szCs w:val="24"/>
          <w:shd w:val="clear" w:color="auto" w:fill="EDF8FD"/>
        </w:rPr>
      </w:pPr>
      <w:r>
        <w:rPr>
          <w:rFonts w:ascii="Arial Rounded MT Bold" w:hAnsi="Arial Rounded MT Bold" w:cs="Arial"/>
          <w:color w:val="0D0D0D" w:themeColor="text1" w:themeTint="F2"/>
          <w:sz w:val="24"/>
          <w:szCs w:val="24"/>
          <w:shd w:val="clear" w:color="auto" w:fill="EDF8FD"/>
        </w:rPr>
        <w:t xml:space="preserve">They </w:t>
      </w:r>
      <w:r w:rsidR="00D408B3" w:rsidRPr="00D408B3">
        <w:rPr>
          <w:rFonts w:ascii="Arial Rounded MT Bold" w:hAnsi="Arial Rounded MT Bold" w:cs="Arial"/>
          <w:color w:val="0D0D0D" w:themeColor="text1" w:themeTint="F2"/>
          <w:sz w:val="24"/>
          <w:szCs w:val="24"/>
          <w:shd w:val="clear" w:color="auto" w:fill="EDF8FD"/>
        </w:rPr>
        <w:t>are mutually beneficial. associate organizational structure defines the perspective, policies, framework, ways and ethical values</w:t>
      </w:r>
      <w:r>
        <w:rPr>
          <w:rFonts w:ascii="Arial Rounded MT Bold" w:hAnsi="Arial Rounded MT Bold" w:cs="Arial"/>
          <w:color w:val="0D0D0D" w:themeColor="text1" w:themeTint="F2"/>
          <w:sz w:val="24"/>
          <w:szCs w:val="24"/>
          <w:shd w:val="clear" w:color="auto" w:fill="EDF8FD"/>
        </w:rPr>
        <w:t xml:space="preserve"> that help for creating the work place </w:t>
      </w:r>
      <w:r w:rsidR="00D408B3" w:rsidRPr="00D408B3">
        <w:rPr>
          <w:rFonts w:ascii="Arial Rounded MT Bold" w:hAnsi="Arial Rounded MT Bold" w:cs="Arial"/>
          <w:color w:val="0D0D0D" w:themeColor="text1" w:themeTint="F2"/>
          <w:sz w:val="24"/>
          <w:szCs w:val="24"/>
          <w:shd w:val="clear" w:color="auto" w:fill="EDF8FD"/>
        </w:rPr>
        <w:t>structure</w:t>
      </w:r>
      <w:r>
        <w:rPr>
          <w:rFonts w:ascii="Arial Rounded MT Bold" w:hAnsi="Arial Rounded MT Bold" w:cs="Arial"/>
          <w:color w:val="0D0D0D" w:themeColor="text1" w:themeTint="F2"/>
          <w:sz w:val="24"/>
          <w:szCs w:val="24"/>
          <w:shd w:val="clear" w:color="auto" w:fill="EDF8FD"/>
        </w:rPr>
        <w:t xml:space="preserve"> etc .An example for the purpose of this essay - if a company follows an </w:t>
      </w:r>
      <w:r w:rsidRPr="00E6755B">
        <w:rPr>
          <w:rFonts w:ascii="Arial Rounded MT Bold" w:eastAsia="Times New Roman" w:hAnsi="Arial Rounded MT Bold" w:cs="Courier New"/>
          <w:color w:val="222222"/>
          <w:sz w:val="24"/>
          <w:szCs w:val="24"/>
          <w:lang w:val="en"/>
        </w:rPr>
        <w:t>bureaucratic method</w:t>
      </w:r>
      <w:r>
        <w:rPr>
          <w:rFonts w:ascii="Arial Rounded MT Bold" w:eastAsia="Times New Roman" w:hAnsi="Arial Rounded MT Bold" w:cs="Courier New"/>
          <w:color w:val="222222"/>
          <w:sz w:val="24"/>
          <w:szCs w:val="24"/>
          <w:lang w:val="en"/>
        </w:rPr>
        <w:t xml:space="preserve"> of </w:t>
      </w:r>
      <w:r w:rsidRPr="00E6755B">
        <w:rPr>
          <w:rFonts w:ascii="Arial Rounded MT Bold" w:eastAsia="Times New Roman" w:hAnsi="Arial Rounded MT Bold" w:cs="Courier New"/>
          <w:color w:val="222222"/>
          <w:sz w:val="24"/>
          <w:szCs w:val="24"/>
          <w:lang w:val="en"/>
        </w:rPr>
        <w:t xml:space="preserve"> the "strict hand</w:t>
      </w:r>
      <w:r w:rsidR="00D408B3" w:rsidRPr="00D408B3">
        <w:rPr>
          <w:rFonts w:ascii="Arial Rounded MT Bold" w:hAnsi="Arial Rounded MT Bold" w:cs="Arial"/>
          <w:color w:val="0D0D0D" w:themeColor="text1" w:themeTint="F2"/>
          <w:sz w:val="24"/>
          <w:szCs w:val="24"/>
          <w:shd w:val="clear" w:color="auto" w:fill="EDF8FD"/>
        </w:rPr>
        <w:t xml:space="preserve"> </w:t>
      </w:r>
      <w:r>
        <w:rPr>
          <w:rFonts w:ascii="Arial Rounded MT Bold" w:hAnsi="Arial Rounded MT Bold" w:cs="Arial"/>
          <w:color w:val="0D0D0D" w:themeColor="text1" w:themeTint="F2"/>
          <w:sz w:val="24"/>
          <w:szCs w:val="24"/>
          <w:shd w:val="clear" w:color="auto" w:fill="EDF8FD"/>
        </w:rPr>
        <w:t xml:space="preserve"> as I said </w:t>
      </w:r>
      <w:r w:rsidR="00D408B3" w:rsidRPr="00D408B3">
        <w:rPr>
          <w:rFonts w:ascii="Arial Rounded MT Bold" w:hAnsi="Arial Rounded MT Bold" w:cs="Arial"/>
          <w:color w:val="0D0D0D" w:themeColor="text1" w:themeTint="F2"/>
          <w:sz w:val="24"/>
          <w:szCs w:val="24"/>
          <w:shd w:val="clear" w:color="auto" w:fill="EDF8FD"/>
        </w:rPr>
        <w:t xml:space="preserve">and also the higher cognitive process authority is fixed/ assigned to the highest management, </w:t>
      </w:r>
      <w:r>
        <w:rPr>
          <w:rFonts w:ascii="Arial Rounded MT Bold" w:hAnsi="Arial Rounded MT Bold" w:cs="Arial"/>
          <w:color w:val="0D0D0D" w:themeColor="text1" w:themeTint="F2"/>
          <w:sz w:val="24"/>
          <w:szCs w:val="24"/>
          <w:shd w:val="clear" w:color="auto" w:fill="EDF8FD"/>
        </w:rPr>
        <w:t>there will be any</w:t>
      </w:r>
      <w:r w:rsidR="00D408B3" w:rsidRPr="00D408B3">
        <w:rPr>
          <w:rFonts w:ascii="Arial Rounded MT Bold" w:hAnsi="Arial Rounded MT Bold" w:cs="Arial"/>
          <w:color w:val="0D0D0D" w:themeColor="text1" w:themeTint="F2"/>
          <w:sz w:val="24"/>
          <w:szCs w:val="24"/>
          <w:shd w:val="clear" w:color="auto" w:fill="EDF8FD"/>
        </w:rPr>
        <w:t xml:space="preserve"> freedom. The approach, a company distributes authority and resp</w:t>
      </w:r>
      <w:r w:rsidR="00036423">
        <w:rPr>
          <w:rFonts w:ascii="Arial Rounded MT Bold" w:hAnsi="Arial Rounded MT Bold" w:cs="Arial"/>
          <w:color w:val="0D0D0D" w:themeColor="text1" w:themeTint="F2"/>
          <w:sz w:val="24"/>
          <w:szCs w:val="24"/>
          <w:shd w:val="clear" w:color="auto" w:fill="EDF8FD"/>
        </w:rPr>
        <w:t xml:space="preserve">onsibility, defines its workers </w:t>
      </w:r>
      <w:r w:rsidRPr="00ED6A5A">
        <w:rPr>
          <w:rFonts w:ascii="Arial Rounded MT Bold" w:hAnsi="Arial Rounded MT Bold" w:cs="Arial"/>
          <w:color w:val="0D0D0D" w:themeColor="text1" w:themeTint="F2"/>
          <w:sz w:val="24"/>
          <w:szCs w:val="24"/>
          <w:shd w:val="clear" w:color="auto" w:fill="EDF8FD"/>
        </w:rPr>
        <w:t>attitude</w:t>
      </w:r>
      <w:r w:rsidR="00036423">
        <w:rPr>
          <w:rFonts w:ascii="Arial Rounded MT Bold" w:hAnsi="Arial Rounded MT Bold" w:cs="Arial"/>
          <w:color w:val="0D0D0D" w:themeColor="text1" w:themeTint="F2"/>
          <w:sz w:val="24"/>
          <w:szCs w:val="24"/>
          <w:shd w:val="clear" w:color="auto" w:fill="EDF8FD"/>
        </w:rPr>
        <w:t xml:space="preserve">. </w:t>
      </w:r>
      <w:r w:rsidR="00D408B3" w:rsidRPr="00D408B3">
        <w:rPr>
          <w:rFonts w:ascii="Arial Rounded MT Bold" w:hAnsi="Arial Rounded MT Bold" w:cs="Arial"/>
          <w:color w:val="0D0D0D" w:themeColor="text1" w:themeTint="F2"/>
          <w:sz w:val="24"/>
          <w:szCs w:val="24"/>
          <w:shd w:val="clear" w:color="auto" w:fill="EDF8FD"/>
        </w:rPr>
        <w:t xml:space="preserve">The pyramid shows </w:t>
      </w:r>
      <w:r>
        <w:rPr>
          <w:rFonts w:ascii="Arial Rounded MT Bold" w:hAnsi="Arial Rounded MT Bold" w:cs="Arial"/>
          <w:color w:val="0D0D0D" w:themeColor="text1" w:themeTint="F2"/>
          <w:sz w:val="24"/>
          <w:szCs w:val="24"/>
          <w:shd w:val="clear" w:color="auto" w:fill="EDF8FD"/>
        </w:rPr>
        <w:t xml:space="preserve"> the </w:t>
      </w:r>
      <w:r w:rsidRPr="00ED6A5A">
        <w:rPr>
          <w:rFonts w:ascii="Arial Rounded MT Bold" w:hAnsi="Arial Rounded MT Bold" w:cs="Arial"/>
          <w:color w:val="0D0D0D" w:themeColor="text1" w:themeTint="F2"/>
          <w:sz w:val="24"/>
          <w:szCs w:val="24"/>
          <w:shd w:val="clear" w:color="auto" w:fill="EDF8FD"/>
        </w:rPr>
        <w:t>different</w:t>
      </w:r>
      <w:r>
        <w:rPr>
          <w:rFonts w:ascii="Arial Rounded MT Bold" w:hAnsi="Arial Rounded MT Bold" w:cs="Arial"/>
          <w:color w:val="0D0D0D" w:themeColor="text1" w:themeTint="F2"/>
          <w:sz w:val="24"/>
          <w:szCs w:val="24"/>
          <w:shd w:val="clear" w:color="auto" w:fill="EDF8FD"/>
        </w:rPr>
        <w:t xml:space="preserve"> </w:t>
      </w:r>
      <w:r w:rsidR="00D408B3" w:rsidRPr="00D408B3">
        <w:rPr>
          <w:rFonts w:ascii="Arial Rounded MT Bold" w:hAnsi="Arial Rounded MT Bold" w:cs="Arial"/>
          <w:color w:val="0D0D0D" w:themeColor="text1" w:themeTint="F2"/>
          <w:sz w:val="24"/>
          <w:szCs w:val="24"/>
          <w:shd w:val="clear" w:color="auto" w:fill="EDF8FD"/>
        </w:rPr>
        <w:t xml:space="preserve"> level of management which </w:t>
      </w:r>
      <w:r>
        <w:rPr>
          <w:rFonts w:ascii="Arial Rounded MT Bold" w:hAnsi="Arial Rounded MT Bold" w:cs="Arial"/>
          <w:color w:val="0D0D0D" w:themeColor="text1" w:themeTint="F2"/>
          <w:sz w:val="24"/>
          <w:szCs w:val="24"/>
          <w:shd w:val="clear" w:color="auto" w:fill="EDF8FD"/>
        </w:rPr>
        <w:t>company rely</w:t>
      </w:r>
      <w:r w:rsidR="00D408B3" w:rsidRPr="00D408B3">
        <w:rPr>
          <w:rFonts w:ascii="Arial Rounded MT Bold" w:hAnsi="Arial Rounded MT Bold" w:cs="Arial"/>
          <w:color w:val="0D0D0D" w:themeColor="text1" w:themeTint="F2"/>
          <w:sz w:val="24"/>
          <w:szCs w:val="24"/>
          <w:shd w:val="clear" w:color="auto" w:fill="EDF8FD"/>
        </w:rPr>
        <w:t xml:space="preserve"> </w:t>
      </w:r>
      <w:r w:rsidR="00036423">
        <w:rPr>
          <w:rFonts w:ascii="Arial Rounded MT Bold" w:hAnsi="Arial Rounded MT Bold" w:cs="Arial"/>
          <w:color w:val="0D0D0D" w:themeColor="text1" w:themeTint="F2"/>
          <w:sz w:val="24"/>
          <w:szCs w:val="24"/>
          <w:shd w:val="clear" w:color="auto" w:fill="EDF8FD"/>
        </w:rPr>
        <w:t xml:space="preserve"> on the objectives of various organis</w:t>
      </w:r>
      <w:r w:rsidR="00D408B3" w:rsidRPr="00D408B3">
        <w:rPr>
          <w:rFonts w:ascii="Arial Rounded MT Bold" w:hAnsi="Arial Rounded MT Bold" w:cs="Arial"/>
          <w:color w:val="0D0D0D" w:themeColor="text1" w:themeTint="F2"/>
          <w:sz w:val="24"/>
          <w:szCs w:val="24"/>
          <w:shd w:val="clear" w:color="auto" w:fill="EDF8FD"/>
        </w:rPr>
        <w:t xml:space="preserve">ations. </w:t>
      </w:r>
      <w:r w:rsidR="00036423">
        <w:rPr>
          <w:rFonts w:ascii="Arial Rounded MT Bold" w:hAnsi="Arial Rounded MT Bold" w:cs="Arial"/>
          <w:color w:val="0D0D0D" w:themeColor="text1" w:themeTint="F2"/>
          <w:sz w:val="24"/>
          <w:szCs w:val="24"/>
          <w:shd w:val="clear" w:color="auto" w:fill="EDF8FD"/>
        </w:rPr>
        <w:t xml:space="preserve">For an example if the boss/ business owner </w:t>
      </w:r>
      <w:r w:rsidR="00036423" w:rsidRPr="00036423">
        <w:rPr>
          <w:rFonts w:ascii="Arial Rounded MT Bold" w:hAnsi="Arial Rounded MT Bold" w:cs="Arial"/>
          <w:color w:val="0D0D0D" w:themeColor="text1" w:themeTint="F2"/>
          <w:sz w:val="24"/>
          <w:szCs w:val="24"/>
          <w:shd w:val="clear" w:color="auto" w:fill="EDF8FD"/>
        </w:rPr>
        <w:t xml:space="preserve">desires to assign the decision making </w:t>
      </w:r>
      <w:r w:rsidR="00036423">
        <w:rPr>
          <w:rFonts w:ascii="Arial Rounded MT Bold" w:hAnsi="Arial Rounded MT Bold" w:cs="Arial"/>
          <w:color w:val="0D0D0D" w:themeColor="text1" w:themeTint="F2"/>
          <w:sz w:val="24"/>
          <w:szCs w:val="24"/>
          <w:shd w:val="clear" w:color="auto" w:fill="EDF8FD"/>
        </w:rPr>
        <w:t xml:space="preserve">“power” to someone else. This can the supervisor, manager, vice manager  or vice president it depends from the level of the business  Then that person will have </w:t>
      </w:r>
      <w:r w:rsidR="00036423" w:rsidRPr="00036423">
        <w:rPr>
          <w:rFonts w:ascii="Arial Rounded MT Bold" w:hAnsi="Arial Rounded MT Bold" w:cs="Arial"/>
          <w:color w:val="0D0D0D" w:themeColor="text1" w:themeTint="F2"/>
          <w:sz w:val="24"/>
          <w:szCs w:val="24"/>
          <w:shd w:val="clear" w:color="auto" w:fill="EDF8FD"/>
        </w:rPr>
        <w:t xml:space="preserve"> a</w:t>
      </w:r>
      <w:r w:rsidR="00036423">
        <w:rPr>
          <w:rFonts w:ascii="Arial Rounded MT Bold" w:hAnsi="Arial Rounded MT Bold" w:cs="Arial"/>
          <w:color w:val="0D0D0D" w:themeColor="text1" w:themeTint="F2"/>
          <w:sz w:val="24"/>
          <w:szCs w:val="24"/>
          <w:shd w:val="clear" w:color="auto" w:fill="EDF8FD"/>
        </w:rPr>
        <w:t>n</w:t>
      </w:r>
      <w:r w:rsidR="00036423" w:rsidRPr="00036423">
        <w:rPr>
          <w:rFonts w:ascii="Arial Rounded MT Bold" w:hAnsi="Arial Rounded MT Bold" w:cs="Arial"/>
          <w:color w:val="0D0D0D" w:themeColor="text1" w:themeTint="F2"/>
          <w:sz w:val="24"/>
          <w:szCs w:val="24"/>
          <w:shd w:val="clear" w:color="auto" w:fill="EDF8FD"/>
        </w:rPr>
        <w:t xml:space="preserve"> direct line of authority </w:t>
      </w:r>
      <w:r w:rsidR="00036423">
        <w:rPr>
          <w:rFonts w:ascii="Arial Rounded MT Bold" w:hAnsi="Arial Rounded MT Bold" w:cs="Arial"/>
          <w:color w:val="0D0D0D" w:themeColor="text1" w:themeTint="F2"/>
          <w:sz w:val="24"/>
          <w:szCs w:val="24"/>
          <w:shd w:val="clear" w:color="auto" w:fill="EDF8FD"/>
        </w:rPr>
        <w:t xml:space="preserve">, once the “boss”/ “owner” etc. is not around then the employees  </w:t>
      </w:r>
      <w:r w:rsidR="00036423" w:rsidRPr="00036423">
        <w:rPr>
          <w:rFonts w:ascii="Arial Rounded MT Bold" w:hAnsi="Arial Rounded MT Bold" w:cs="Arial"/>
          <w:color w:val="0D0D0D" w:themeColor="text1" w:themeTint="F2"/>
          <w:sz w:val="24"/>
          <w:szCs w:val="24"/>
          <w:shd w:val="clear" w:color="auto" w:fill="EDF8FD"/>
        </w:rPr>
        <w:t>can report back to him, at that point he can possess the best power and authority.</w:t>
      </w:r>
    </w:p>
    <w:p w:rsidR="004A1B69" w:rsidRDefault="00E11999" w:rsidP="000C5834">
      <w:pPr>
        <w:rPr>
          <w:rFonts w:ascii="Arial Rounded MT Bold" w:hAnsi="Arial Rounded MT Bold" w:cs="Arial"/>
          <w:color w:val="0D0D0D" w:themeColor="text1" w:themeTint="F2"/>
          <w:sz w:val="24"/>
          <w:szCs w:val="24"/>
          <w:shd w:val="clear" w:color="auto" w:fill="EDF8FD"/>
        </w:rPr>
      </w:pPr>
      <w:r w:rsidRPr="00E11999">
        <w:rPr>
          <w:rFonts w:ascii="Arial Rounded MT Bold" w:hAnsi="Arial Rounded MT Bold"/>
          <w:color w:val="0D0D0D" w:themeColor="text1" w:themeTint="F2"/>
          <w:sz w:val="24"/>
          <w:szCs w:val="24"/>
          <w:shd w:val="clear" w:color="auto" w:fill="FFFFFF"/>
        </w:rPr>
        <w:t>Theories of </w:t>
      </w:r>
      <w:r w:rsidRPr="00E11999">
        <w:rPr>
          <w:rFonts w:ascii="Arial Rounded MT Bold" w:hAnsi="Arial Rounded MT Bold"/>
          <w:bCs/>
          <w:color w:val="0D0D0D" w:themeColor="text1" w:themeTint="F2"/>
          <w:sz w:val="24"/>
          <w:szCs w:val="24"/>
          <w:shd w:val="clear" w:color="auto" w:fill="FFFFFF"/>
        </w:rPr>
        <w:t>organi</w:t>
      </w:r>
      <w:r w:rsidR="0097772C">
        <w:rPr>
          <w:rFonts w:ascii="Arial Rounded MT Bold" w:hAnsi="Arial Rounded MT Bold"/>
          <w:bCs/>
          <w:color w:val="0D0D0D" w:themeColor="text1" w:themeTint="F2"/>
          <w:sz w:val="24"/>
          <w:szCs w:val="24"/>
          <w:shd w:val="clear" w:color="auto" w:fill="FFFFFF"/>
        </w:rPr>
        <w:t>s</w:t>
      </w:r>
      <w:r w:rsidRPr="00E11999">
        <w:rPr>
          <w:rFonts w:ascii="Arial Rounded MT Bold" w:hAnsi="Arial Rounded MT Bold"/>
          <w:bCs/>
          <w:color w:val="0D0D0D" w:themeColor="text1" w:themeTint="F2"/>
          <w:sz w:val="24"/>
          <w:szCs w:val="24"/>
          <w:shd w:val="clear" w:color="auto" w:fill="FFFFFF"/>
        </w:rPr>
        <w:t>ational</w:t>
      </w:r>
      <w:r w:rsidRPr="00E11999">
        <w:rPr>
          <w:rFonts w:ascii="Arial Rounded MT Bold" w:hAnsi="Arial Rounded MT Bold"/>
          <w:color w:val="0D0D0D" w:themeColor="text1" w:themeTint="F2"/>
          <w:sz w:val="24"/>
          <w:szCs w:val="24"/>
          <w:shd w:val="clear" w:color="auto" w:fill="FFFFFF"/>
        </w:rPr>
        <w:t> culture revisted and link</w:t>
      </w:r>
      <w:r w:rsidR="00365695">
        <w:rPr>
          <w:rFonts w:ascii="Arial Rounded MT Bold" w:hAnsi="Arial Rounded MT Bold"/>
          <w:color w:val="0D0D0D" w:themeColor="text1" w:themeTint="F2"/>
          <w:sz w:val="24"/>
          <w:szCs w:val="24"/>
          <w:shd w:val="clear" w:color="auto" w:fill="FFFFFF"/>
        </w:rPr>
        <w:t xml:space="preserve">ed to </w:t>
      </w:r>
      <w:r w:rsidRPr="00E11999">
        <w:rPr>
          <w:rFonts w:ascii="Arial Rounded MT Bold" w:hAnsi="Arial Rounded MT Bold"/>
          <w:color w:val="0D0D0D" w:themeColor="text1" w:themeTint="F2"/>
          <w:sz w:val="24"/>
          <w:szCs w:val="24"/>
          <w:shd w:val="clear" w:color="auto" w:fill="FFFFFF"/>
        </w:rPr>
        <w:t xml:space="preserve"> organi</w:t>
      </w:r>
      <w:r w:rsidR="0097772C">
        <w:rPr>
          <w:rFonts w:ascii="Arial Rounded MT Bold" w:hAnsi="Arial Rounded MT Bold"/>
          <w:color w:val="0D0D0D" w:themeColor="text1" w:themeTint="F2"/>
          <w:sz w:val="24"/>
          <w:szCs w:val="24"/>
          <w:shd w:val="clear" w:color="auto" w:fill="FFFFFF"/>
        </w:rPr>
        <w:t>s</w:t>
      </w:r>
      <w:r w:rsidRPr="00E11999">
        <w:rPr>
          <w:rFonts w:ascii="Arial Rounded MT Bold" w:hAnsi="Arial Rounded MT Bold"/>
          <w:color w:val="0D0D0D" w:themeColor="text1" w:themeTint="F2"/>
          <w:sz w:val="24"/>
          <w:szCs w:val="24"/>
          <w:shd w:val="clear" w:color="auto" w:fill="FFFFFF"/>
        </w:rPr>
        <w:t>ational theory The construct of organi</w:t>
      </w:r>
      <w:r w:rsidR="0097772C">
        <w:rPr>
          <w:rFonts w:ascii="Arial Rounded MT Bold" w:hAnsi="Arial Rounded MT Bold"/>
          <w:color w:val="0D0D0D" w:themeColor="text1" w:themeTint="F2"/>
          <w:sz w:val="24"/>
          <w:szCs w:val="24"/>
          <w:shd w:val="clear" w:color="auto" w:fill="FFFFFF"/>
        </w:rPr>
        <w:t>s</w:t>
      </w:r>
      <w:r w:rsidRPr="00E11999">
        <w:rPr>
          <w:rFonts w:ascii="Arial Rounded MT Bold" w:hAnsi="Arial Rounded MT Bold"/>
          <w:color w:val="0D0D0D" w:themeColor="text1" w:themeTint="F2"/>
          <w:sz w:val="24"/>
          <w:szCs w:val="24"/>
          <w:shd w:val="clear" w:color="auto" w:fill="FFFFFF"/>
        </w:rPr>
        <w:t>ational culture has been subject to </w:t>
      </w:r>
      <w:r w:rsidRPr="00E11999">
        <w:rPr>
          <w:rFonts w:ascii="Arial Rounded MT Bold" w:hAnsi="Arial Rounded MT Bold"/>
          <w:bCs/>
          <w:color w:val="0D0D0D" w:themeColor="text1" w:themeTint="F2"/>
          <w:sz w:val="24"/>
          <w:szCs w:val="24"/>
          <w:shd w:val="clear" w:color="auto" w:fill="FFFFFF"/>
        </w:rPr>
        <w:t>analysis</w:t>
      </w:r>
      <w:r w:rsidRPr="00E11999">
        <w:rPr>
          <w:rFonts w:ascii="Arial Rounded MT Bold" w:hAnsi="Arial Rounded MT Bold"/>
          <w:color w:val="0D0D0D" w:themeColor="text1" w:themeTint="F2"/>
          <w:sz w:val="24"/>
          <w:szCs w:val="24"/>
          <w:shd w:val="clear" w:color="auto" w:fill="FFFFFF"/>
        </w:rPr>
        <w:t> </w:t>
      </w:r>
      <w:r w:rsidRPr="00E11999">
        <w:rPr>
          <w:rFonts w:ascii="Arial Rounded MT Bold" w:hAnsi="Arial Rounded MT Bold"/>
          <w:bCs/>
          <w:color w:val="0D0D0D" w:themeColor="text1" w:themeTint="F2"/>
          <w:sz w:val="24"/>
          <w:szCs w:val="24"/>
          <w:shd w:val="clear" w:color="auto" w:fill="FFFFFF"/>
        </w:rPr>
        <w:t>for a few</w:t>
      </w:r>
      <w:r w:rsidRPr="00E11999">
        <w:rPr>
          <w:rFonts w:ascii="Arial Rounded MT Bold" w:hAnsi="Arial Rounded MT Bold"/>
          <w:color w:val="0D0D0D" w:themeColor="text1" w:themeTint="F2"/>
          <w:sz w:val="24"/>
          <w:szCs w:val="24"/>
          <w:shd w:val="clear" w:color="auto" w:fill="FFFFFF"/>
        </w:rPr>
        <w:t> decades. </w:t>
      </w:r>
      <w:r w:rsidRPr="00E11999">
        <w:rPr>
          <w:rFonts w:ascii="Arial Rounded MT Bold" w:hAnsi="Arial Rounded MT Bold"/>
          <w:bCs/>
          <w:color w:val="0D0D0D" w:themeColor="text1" w:themeTint="F2"/>
          <w:sz w:val="24"/>
          <w:szCs w:val="24"/>
          <w:shd w:val="clear" w:color="auto" w:fill="FFFFFF"/>
        </w:rPr>
        <w:t>numerous</w:t>
      </w:r>
      <w:r w:rsidRPr="00E11999">
        <w:rPr>
          <w:rFonts w:ascii="Arial Rounded MT Bold" w:hAnsi="Arial Rounded MT Bold"/>
          <w:color w:val="0D0D0D" w:themeColor="text1" w:themeTint="F2"/>
          <w:sz w:val="24"/>
          <w:szCs w:val="24"/>
          <w:shd w:val="clear" w:color="auto" w:fill="FFFFFF"/>
        </w:rPr>
        <w:t> models </w:t>
      </w:r>
      <w:r w:rsidRPr="00E11999">
        <w:rPr>
          <w:rFonts w:ascii="Arial Rounded MT Bold" w:hAnsi="Arial Rounded MT Bold"/>
          <w:bCs/>
          <w:color w:val="0D0D0D" w:themeColor="text1" w:themeTint="F2"/>
          <w:sz w:val="24"/>
          <w:szCs w:val="24"/>
          <w:shd w:val="clear" w:color="auto" w:fill="FFFFFF"/>
        </w:rPr>
        <w:t>may be</w:t>
      </w:r>
      <w:r w:rsidRPr="00E11999">
        <w:rPr>
          <w:rFonts w:ascii="Arial Rounded MT Bold" w:hAnsi="Arial Rounded MT Bold"/>
          <w:color w:val="0D0D0D" w:themeColor="text1" w:themeTint="F2"/>
          <w:sz w:val="24"/>
          <w:szCs w:val="24"/>
          <w:shd w:val="clear" w:color="auto" w:fill="FFFFFF"/>
        </w:rPr>
        <w:t> found across </w:t>
      </w:r>
      <w:r w:rsidRPr="00E11999">
        <w:rPr>
          <w:rFonts w:ascii="Arial Rounded MT Bold" w:hAnsi="Arial Rounded MT Bold"/>
          <w:bCs/>
          <w:color w:val="0D0D0D" w:themeColor="text1" w:themeTint="F2"/>
          <w:sz w:val="24"/>
          <w:szCs w:val="24"/>
          <w:shd w:val="clear" w:color="auto" w:fill="FFFFFF"/>
        </w:rPr>
        <w:t>completely different</w:t>
      </w:r>
      <w:r w:rsidRPr="00E11999">
        <w:rPr>
          <w:rFonts w:ascii="Arial Rounded MT Bold" w:hAnsi="Arial Rounded MT Bold"/>
          <w:color w:val="0D0D0D" w:themeColor="text1" w:themeTint="F2"/>
          <w:sz w:val="24"/>
          <w:szCs w:val="24"/>
          <w:shd w:val="clear" w:color="auto" w:fill="FFFFFF"/>
        </w:rPr>
        <w:t> disciplines of </w:t>
      </w:r>
      <w:r w:rsidRPr="00E11999">
        <w:rPr>
          <w:rFonts w:ascii="Arial Rounded MT Bold" w:hAnsi="Arial Rounded MT Bold"/>
          <w:bCs/>
          <w:color w:val="0D0D0D" w:themeColor="text1" w:themeTint="F2"/>
          <w:sz w:val="24"/>
          <w:szCs w:val="24"/>
          <w:shd w:val="clear" w:color="auto" w:fill="FFFFFF"/>
        </w:rPr>
        <w:t>analysis</w:t>
      </w:r>
      <w:r w:rsidRPr="00E11999">
        <w:rPr>
          <w:rFonts w:ascii="Arial Rounded MT Bold" w:hAnsi="Arial Rounded MT Bold"/>
          <w:color w:val="0D0D0D" w:themeColor="text1" w:themeTint="F2"/>
          <w:sz w:val="24"/>
          <w:szCs w:val="24"/>
          <w:shd w:val="clear" w:color="auto" w:fill="FFFFFF"/>
        </w:rPr>
        <w:t>. Generally, approaches to </w:t>
      </w:r>
      <w:r w:rsidRPr="00E11999">
        <w:rPr>
          <w:rFonts w:ascii="Arial Rounded MT Bold" w:hAnsi="Arial Rounded MT Bold"/>
          <w:bCs/>
          <w:color w:val="0D0D0D" w:themeColor="text1" w:themeTint="F2"/>
          <w:sz w:val="24"/>
          <w:szCs w:val="24"/>
          <w:shd w:val="clear" w:color="auto" w:fill="FFFFFF"/>
        </w:rPr>
        <w:t>structure</w:t>
      </w:r>
      <w:r w:rsidRPr="00E11999">
        <w:rPr>
          <w:rFonts w:ascii="Arial Rounded MT Bold" w:hAnsi="Arial Rounded MT Bold"/>
          <w:color w:val="0D0D0D" w:themeColor="text1" w:themeTint="F2"/>
          <w:sz w:val="24"/>
          <w:szCs w:val="24"/>
          <w:shd w:val="clear" w:color="auto" w:fill="FFFFFF"/>
        </w:rPr>
        <w:t> culture </w:t>
      </w:r>
      <w:r w:rsidRPr="00E11999">
        <w:rPr>
          <w:rFonts w:ascii="Arial Rounded MT Bold" w:hAnsi="Arial Rounded MT Bold"/>
          <w:bCs/>
          <w:color w:val="0D0D0D" w:themeColor="text1" w:themeTint="F2"/>
          <w:sz w:val="24"/>
          <w:szCs w:val="24"/>
          <w:shd w:val="clear" w:color="auto" w:fill="FFFFFF"/>
        </w:rPr>
        <w:t>may be</w:t>
      </w:r>
      <w:r w:rsidRPr="00E11999">
        <w:rPr>
          <w:rFonts w:ascii="Arial Rounded MT Bold" w:hAnsi="Arial Rounded MT Bold"/>
          <w:color w:val="0D0D0D" w:themeColor="text1" w:themeTint="F2"/>
          <w:sz w:val="24"/>
          <w:szCs w:val="24"/>
          <w:shd w:val="clear" w:color="auto" w:fill="FFFFFF"/>
        </w:rPr>
        <w:t> classified into </w:t>
      </w:r>
      <w:r w:rsidRPr="00E11999">
        <w:rPr>
          <w:rFonts w:ascii="Arial Rounded MT Bold" w:hAnsi="Arial Rounded MT Bold"/>
          <w:bCs/>
          <w:color w:val="0D0D0D" w:themeColor="text1" w:themeTint="F2"/>
          <w:sz w:val="24"/>
          <w:szCs w:val="24"/>
          <w:shd w:val="clear" w:color="auto" w:fill="FFFFFF"/>
        </w:rPr>
        <w:t>2</w:t>
      </w:r>
      <w:r w:rsidRPr="00E11999">
        <w:rPr>
          <w:rFonts w:ascii="Arial Rounded MT Bold" w:hAnsi="Arial Rounded MT Bold"/>
          <w:color w:val="0D0D0D" w:themeColor="text1" w:themeTint="F2"/>
          <w:sz w:val="24"/>
          <w:szCs w:val="24"/>
          <w:shd w:val="clear" w:color="auto" w:fill="FFFFFF"/>
        </w:rPr>
        <w:t> categories</w:t>
      </w:r>
      <w:r w:rsidR="00365695">
        <w:rPr>
          <w:rFonts w:ascii="Arial Rounded MT Bold" w:hAnsi="Arial Rounded MT Bold"/>
          <w:color w:val="0D0D0D" w:themeColor="text1" w:themeTint="F2"/>
          <w:sz w:val="24"/>
          <w:szCs w:val="24"/>
          <w:shd w:val="clear" w:color="auto" w:fill="FFFFFF"/>
        </w:rPr>
        <w:t xml:space="preserve"> </w:t>
      </w:r>
      <w:r w:rsidRPr="00E11999">
        <w:rPr>
          <w:rFonts w:ascii="Arial Rounded MT Bold" w:hAnsi="Arial Rounded MT Bold"/>
          <w:color w:val="0D0D0D" w:themeColor="text1" w:themeTint="F2"/>
          <w:sz w:val="24"/>
          <w:szCs w:val="24"/>
          <w:shd w:val="clear" w:color="auto" w:fill="FFFFFF"/>
        </w:rPr>
        <w:t xml:space="preserve"> dimensions</w:t>
      </w:r>
      <w:r w:rsidR="00365695">
        <w:rPr>
          <w:rFonts w:ascii="Arial Rounded MT Bold" w:hAnsi="Arial Rounded MT Bold"/>
          <w:color w:val="0D0D0D" w:themeColor="text1" w:themeTint="F2"/>
          <w:sz w:val="24"/>
          <w:szCs w:val="24"/>
          <w:shd w:val="clear" w:color="auto" w:fill="FFFFFF"/>
        </w:rPr>
        <w:t xml:space="preserve"> and </w:t>
      </w:r>
      <w:r w:rsidRPr="00E11999">
        <w:rPr>
          <w:rFonts w:ascii="Arial Rounded MT Bold" w:hAnsi="Arial Rounded MT Bold"/>
          <w:color w:val="0D0D0D" w:themeColor="text1" w:themeTint="F2"/>
          <w:sz w:val="24"/>
          <w:szCs w:val="24"/>
          <w:shd w:val="clear" w:color="auto" w:fill="FFFFFF"/>
        </w:rPr>
        <w:t> </w:t>
      </w:r>
      <w:r w:rsidRPr="00E11999">
        <w:rPr>
          <w:rFonts w:ascii="Arial Rounded MT Bold" w:hAnsi="Arial Rounded MT Bold"/>
          <w:bCs/>
          <w:color w:val="0D0D0D" w:themeColor="text1" w:themeTint="F2"/>
          <w:sz w:val="24"/>
          <w:szCs w:val="24"/>
          <w:shd w:val="clear" w:color="auto" w:fill="FFFFFF"/>
        </w:rPr>
        <w:t>reticulated</w:t>
      </w:r>
      <w:r w:rsidR="00365695">
        <w:rPr>
          <w:rFonts w:ascii="Arial Rounded MT Bold" w:hAnsi="Arial Rounded MT Bold"/>
          <w:color w:val="0D0D0D" w:themeColor="text1" w:themeTint="F2"/>
          <w:sz w:val="24"/>
          <w:szCs w:val="24"/>
          <w:shd w:val="clear" w:color="auto" w:fill="FFFFFF"/>
        </w:rPr>
        <w:t xml:space="preserve"> structure approach </w:t>
      </w:r>
      <w:r w:rsidRPr="0097772C">
        <w:rPr>
          <w:rFonts w:ascii="Arial Rounded MT Bold" w:hAnsi="Arial Rounded MT Bold"/>
          <w:bCs/>
          <w:color w:val="0D0D0D" w:themeColor="text1" w:themeTint="F2"/>
          <w:sz w:val="24"/>
          <w:szCs w:val="24"/>
          <w:shd w:val="clear" w:color="auto" w:fill="FFFFFF"/>
        </w:rPr>
        <w:t>the size</w:t>
      </w:r>
      <w:r w:rsidRPr="0097772C">
        <w:rPr>
          <w:rFonts w:ascii="Arial Rounded MT Bold" w:hAnsi="Arial Rounded MT Bold"/>
          <w:color w:val="0D0D0D" w:themeColor="text1" w:themeTint="F2"/>
          <w:sz w:val="24"/>
          <w:szCs w:val="24"/>
          <w:shd w:val="clear" w:color="auto" w:fill="FFFFFF"/>
        </w:rPr>
        <w:t> approach is </w:t>
      </w:r>
      <w:r w:rsidRPr="0097772C">
        <w:rPr>
          <w:rFonts w:ascii="Arial Rounded MT Bold" w:hAnsi="Arial Rounded MT Bold"/>
          <w:bCs/>
          <w:color w:val="0D0D0D" w:themeColor="text1" w:themeTint="F2"/>
          <w:sz w:val="24"/>
          <w:szCs w:val="24"/>
          <w:shd w:val="clear" w:color="auto" w:fill="FFFFFF"/>
        </w:rPr>
        <w:t>one in all</w:t>
      </w:r>
      <w:r w:rsidRPr="0097772C">
        <w:rPr>
          <w:rFonts w:ascii="Arial Rounded MT Bold" w:hAnsi="Arial Rounded MT Bold"/>
          <w:color w:val="0D0D0D" w:themeColor="text1" w:themeTint="F2"/>
          <w:sz w:val="24"/>
          <w:szCs w:val="24"/>
          <w:shd w:val="clear" w:color="auto" w:fill="FFFFFF"/>
        </w:rPr>
        <w:t> </w:t>
      </w:r>
      <w:r w:rsidRPr="0097772C">
        <w:rPr>
          <w:rFonts w:ascii="Arial Rounded MT Bold" w:hAnsi="Arial Rounded MT Bold"/>
          <w:bCs/>
          <w:color w:val="0D0D0D" w:themeColor="text1" w:themeTint="F2"/>
          <w:sz w:val="24"/>
          <w:szCs w:val="24"/>
          <w:shd w:val="clear" w:color="auto" w:fill="FFFFFF"/>
        </w:rPr>
        <w:t>the foremost</w:t>
      </w:r>
      <w:r w:rsidRPr="0097772C">
        <w:rPr>
          <w:rFonts w:ascii="Arial Rounded MT Bold" w:hAnsi="Arial Rounded MT Bold"/>
          <w:color w:val="0D0D0D" w:themeColor="text1" w:themeTint="F2"/>
          <w:sz w:val="24"/>
          <w:szCs w:val="24"/>
          <w:shd w:val="clear" w:color="auto" w:fill="FFFFFF"/>
        </w:rPr>
        <w:t> </w:t>
      </w:r>
      <w:r w:rsidRPr="0097772C">
        <w:rPr>
          <w:rFonts w:ascii="Arial Rounded MT Bold" w:hAnsi="Arial Rounded MT Bold"/>
          <w:bCs/>
          <w:color w:val="0D0D0D" w:themeColor="text1" w:themeTint="F2"/>
          <w:sz w:val="24"/>
          <w:szCs w:val="24"/>
          <w:shd w:val="clear" w:color="auto" w:fill="FFFFFF"/>
        </w:rPr>
        <w:t>outstanding</w:t>
      </w:r>
      <w:r w:rsidRPr="0097772C">
        <w:rPr>
          <w:rFonts w:ascii="Arial Rounded MT Bold" w:hAnsi="Arial Rounded MT Bold"/>
          <w:color w:val="0D0D0D" w:themeColor="text1" w:themeTint="F2"/>
          <w:sz w:val="24"/>
          <w:szCs w:val="24"/>
          <w:shd w:val="clear" w:color="auto" w:fill="FFFFFF"/>
        </w:rPr>
        <w:t xml:space="preserve"> approaches </w:t>
      </w:r>
      <w:r w:rsidR="00365695">
        <w:rPr>
          <w:rFonts w:ascii="Arial Rounded MT Bold" w:hAnsi="Arial Rounded MT Bold"/>
          <w:color w:val="0D0D0D" w:themeColor="text1" w:themeTint="F2"/>
          <w:sz w:val="24"/>
          <w:szCs w:val="24"/>
          <w:shd w:val="clear" w:color="auto" w:fill="FFFFFF"/>
        </w:rPr>
        <w:t>.</w:t>
      </w:r>
    </w:p>
    <w:p w:rsidR="00D408B3" w:rsidRDefault="00D408B3" w:rsidP="000C5834">
      <w:pPr>
        <w:rPr>
          <w:rFonts w:ascii="Arial Rounded MT Bold" w:hAnsi="Arial Rounded MT Bold"/>
          <w:color w:val="0D0D0D" w:themeColor="text1" w:themeTint="F2"/>
          <w:sz w:val="24"/>
          <w:szCs w:val="24"/>
          <w:shd w:val="clear" w:color="auto" w:fill="FFFFFF"/>
        </w:rPr>
      </w:pPr>
      <w:r w:rsidRPr="00D408B3">
        <w:rPr>
          <w:rFonts w:ascii="Arial Rounded MT Bold" w:hAnsi="Arial Rounded MT Bold"/>
          <w:color w:val="0D0D0D" w:themeColor="text1" w:themeTint="F2"/>
          <w:sz w:val="24"/>
          <w:szCs w:val="24"/>
          <w:shd w:val="clear" w:color="auto" w:fill="FFFFFF"/>
        </w:rPr>
        <w:t xml:space="preserve">2. Identifying the essental nature of managerial work </w:t>
      </w:r>
    </w:p>
    <w:p w:rsidR="009C76D2" w:rsidRDefault="009C76D2" w:rsidP="000C5834">
      <w:pPr>
        <w:rPr>
          <w:rFonts w:ascii="Arial Rounded MT Bold" w:hAnsi="Arial Rounded MT Bold"/>
          <w:color w:val="0D0D0D" w:themeColor="text1" w:themeTint="F2"/>
          <w:sz w:val="24"/>
          <w:szCs w:val="24"/>
        </w:rPr>
      </w:pPr>
      <w:r w:rsidRPr="009C76D2">
        <w:rPr>
          <w:rFonts w:ascii="Arial Rounded MT Bold" w:hAnsi="Arial Rounded MT Bold"/>
          <w:color w:val="0D0D0D" w:themeColor="text1" w:themeTint="F2"/>
          <w:sz w:val="24"/>
          <w:szCs w:val="24"/>
          <w:shd w:val="clear" w:color="auto" w:fill="FFFFFF"/>
        </w:rPr>
        <w:t xml:space="preserve">What </w:t>
      </w:r>
      <w:r w:rsidR="00365695">
        <w:rPr>
          <w:rFonts w:ascii="Arial Rounded MT Bold" w:hAnsi="Arial Rounded MT Bold"/>
          <w:color w:val="0D0D0D" w:themeColor="text1" w:themeTint="F2"/>
          <w:sz w:val="24"/>
          <w:szCs w:val="24"/>
          <w:shd w:val="clear" w:color="auto" w:fill="FFFFFF"/>
        </w:rPr>
        <w:t xml:space="preserve">, how  and why </w:t>
      </w:r>
      <w:r w:rsidRPr="009C76D2">
        <w:rPr>
          <w:rFonts w:ascii="Arial Rounded MT Bold" w:hAnsi="Arial Rounded MT Bold"/>
          <w:color w:val="0D0D0D" w:themeColor="text1" w:themeTint="F2"/>
          <w:sz w:val="24"/>
          <w:szCs w:val="24"/>
          <w:shd w:val="clear" w:color="auto" w:fill="FFFFFF"/>
        </w:rPr>
        <w:t>managers </w:t>
      </w:r>
      <w:r w:rsidR="00365695">
        <w:rPr>
          <w:rFonts w:ascii="Arial Rounded MT Bold" w:hAnsi="Arial Rounded MT Bold"/>
          <w:bCs/>
          <w:color w:val="0D0D0D" w:themeColor="text1" w:themeTint="F2"/>
          <w:sz w:val="24"/>
          <w:szCs w:val="24"/>
          <w:shd w:val="clear" w:color="auto" w:fill="FFFFFF"/>
        </w:rPr>
        <w:t xml:space="preserve"> are doing specific tasks </w:t>
      </w:r>
      <w:r w:rsidRPr="009C76D2">
        <w:rPr>
          <w:rFonts w:ascii="Arial Rounded MT Bold" w:hAnsi="Arial Rounded MT Bold"/>
          <w:color w:val="0D0D0D" w:themeColor="text1" w:themeTint="F2"/>
          <w:sz w:val="24"/>
          <w:szCs w:val="24"/>
          <w:shd w:val="clear" w:color="auto" w:fill="FFFFFF"/>
        </w:rPr>
        <w:t>.</w:t>
      </w:r>
      <w:r w:rsidR="00365695">
        <w:rPr>
          <w:rFonts w:ascii="Arial Rounded MT Bold" w:hAnsi="Arial Rounded MT Bold"/>
          <w:color w:val="0D0D0D" w:themeColor="text1" w:themeTint="F2"/>
          <w:sz w:val="24"/>
          <w:szCs w:val="24"/>
          <w:shd w:val="clear" w:color="auto" w:fill="FFFFFF"/>
        </w:rPr>
        <w:t xml:space="preserve">There are a lot of answers for those questions </w:t>
      </w:r>
      <w:r w:rsidRPr="009C76D2">
        <w:rPr>
          <w:rFonts w:ascii="Arial Rounded MT Bold" w:hAnsi="Arial Rounded MT Bold"/>
          <w:color w:val="0D0D0D" w:themeColor="text1" w:themeTint="F2"/>
          <w:sz w:val="24"/>
          <w:szCs w:val="24"/>
          <w:shd w:val="clear" w:color="auto" w:fill="FFFFFF"/>
        </w:rPr>
        <w:t xml:space="preserve">. </w:t>
      </w:r>
      <w:r w:rsidR="00365695">
        <w:rPr>
          <w:rFonts w:ascii="Arial Rounded MT Bold" w:hAnsi="Arial Rounded MT Bold"/>
          <w:color w:val="0D0D0D" w:themeColor="text1" w:themeTint="F2"/>
          <w:sz w:val="24"/>
          <w:szCs w:val="24"/>
          <w:shd w:val="clear" w:color="auto" w:fill="FFFFFF"/>
        </w:rPr>
        <w:t xml:space="preserve"> The vision created by the managers for</w:t>
      </w:r>
      <w:r w:rsidRPr="009C76D2">
        <w:rPr>
          <w:rFonts w:ascii="Arial Rounded MT Bold" w:hAnsi="Arial Rounded MT Bold"/>
          <w:color w:val="0D0D0D" w:themeColor="text1" w:themeTint="F2"/>
          <w:sz w:val="24"/>
          <w:szCs w:val="24"/>
          <w:shd w:val="clear" w:color="auto" w:fill="FFFFFF"/>
        </w:rPr>
        <w:t xml:space="preserve"> themselves </w:t>
      </w:r>
      <w:r w:rsidR="00365695">
        <w:rPr>
          <w:rFonts w:ascii="Arial Rounded MT Bold" w:hAnsi="Arial Rounded MT Bold"/>
          <w:color w:val="0D0D0D" w:themeColor="text1" w:themeTint="F2"/>
          <w:sz w:val="24"/>
          <w:szCs w:val="24"/>
          <w:shd w:val="clear" w:color="auto" w:fill="FFFFFF"/>
        </w:rPr>
        <w:t xml:space="preserve"> </w:t>
      </w:r>
      <w:r w:rsidR="00365695">
        <w:rPr>
          <w:rFonts w:ascii="Arial Rounded MT Bold" w:hAnsi="Arial Rounded MT Bold"/>
          <w:bCs/>
          <w:color w:val="0D0D0D" w:themeColor="text1" w:themeTint="F2"/>
          <w:sz w:val="24"/>
          <w:szCs w:val="24"/>
          <w:shd w:val="clear" w:color="auto" w:fill="FFFFFF"/>
        </w:rPr>
        <w:t xml:space="preserve">is why they </w:t>
      </w:r>
      <w:r w:rsidRPr="009C76D2">
        <w:rPr>
          <w:rFonts w:ascii="Arial Rounded MT Bold" w:hAnsi="Arial Rounded MT Bold"/>
          <w:color w:val="0D0D0D" w:themeColor="text1" w:themeTint="F2"/>
          <w:sz w:val="24"/>
          <w:szCs w:val="24"/>
          <w:shd w:val="clear" w:color="auto" w:fill="FFFFFF"/>
        </w:rPr>
        <w:t> </w:t>
      </w:r>
      <w:r w:rsidRPr="009C76D2">
        <w:rPr>
          <w:rFonts w:ascii="Arial Rounded MT Bold" w:hAnsi="Arial Rounded MT Bold"/>
          <w:bCs/>
          <w:color w:val="0D0D0D" w:themeColor="text1" w:themeTint="F2"/>
          <w:sz w:val="24"/>
          <w:szCs w:val="24"/>
          <w:shd w:val="clear" w:color="auto" w:fill="FFFFFF"/>
        </w:rPr>
        <w:t>act</w:t>
      </w:r>
      <w:r w:rsidRPr="009C76D2">
        <w:rPr>
          <w:rFonts w:ascii="Arial Rounded MT Bold" w:hAnsi="Arial Rounded MT Bold"/>
          <w:color w:val="0D0D0D" w:themeColor="text1" w:themeTint="F2"/>
          <w:sz w:val="24"/>
          <w:szCs w:val="24"/>
          <w:shd w:val="clear" w:color="auto" w:fill="FFFFFF"/>
        </w:rPr>
        <w:t> </w:t>
      </w:r>
      <w:r w:rsidRPr="009C76D2">
        <w:rPr>
          <w:rFonts w:ascii="Arial Rounded MT Bold" w:hAnsi="Arial Rounded MT Bold"/>
          <w:bCs/>
          <w:color w:val="0D0D0D" w:themeColor="text1" w:themeTint="F2"/>
          <w:sz w:val="24"/>
          <w:szCs w:val="24"/>
          <w:shd w:val="clear" w:color="auto" w:fill="FFFFFF"/>
        </w:rPr>
        <w:t>believing</w:t>
      </w:r>
      <w:r w:rsidR="00365695">
        <w:rPr>
          <w:rFonts w:ascii="Arial Rounded MT Bold" w:hAnsi="Arial Rounded MT Bold"/>
          <w:color w:val="0D0D0D" w:themeColor="text1" w:themeTint="F2"/>
          <w:sz w:val="24"/>
          <w:szCs w:val="24"/>
          <w:shd w:val="clear" w:color="auto" w:fill="FFFFFF"/>
        </w:rPr>
        <w:t xml:space="preserve"> and propagating </w:t>
      </w:r>
      <w:r w:rsidRPr="009C76D2">
        <w:rPr>
          <w:rFonts w:ascii="Arial Rounded MT Bold" w:hAnsi="Arial Rounded MT Bold"/>
          <w:color w:val="0D0D0D" w:themeColor="text1" w:themeTint="F2"/>
          <w:sz w:val="24"/>
          <w:szCs w:val="24"/>
          <w:shd w:val="clear" w:color="auto" w:fill="FFFFFF"/>
        </w:rPr>
        <w:t>that they sit in solitude </w:t>
      </w:r>
      <w:r w:rsidRPr="009C76D2">
        <w:rPr>
          <w:rFonts w:ascii="Arial Rounded MT Bold" w:hAnsi="Arial Rounded MT Bold"/>
          <w:bCs/>
          <w:color w:val="0D0D0D" w:themeColor="text1" w:themeTint="F2"/>
          <w:sz w:val="24"/>
          <w:szCs w:val="24"/>
          <w:shd w:val="clear" w:color="auto" w:fill="FFFFFF"/>
        </w:rPr>
        <w:t>considering</w:t>
      </w:r>
      <w:r w:rsidRPr="009C76D2">
        <w:rPr>
          <w:rFonts w:ascii="Arial Rounded MT Bold" w:hAnsi="Arial Rounded MT Bold"/>
          <w:color w:val="0D0D0D" w:themeColor="text1" w:themeTint="F2"/>
          <w:sz w:val="24"/>
          <w:szCs w:val="24"/>
          <w:shd w:val="clear" w:color="auto" w:fill="FFFFFF"/>
        </w:rPr>
        <w:t> </w:t>
      </w:r>
      <w:r w:rsidRPr="009C76D2">
        <w:rPr>
          <w:rFonts w:ascii="Arial Rounded MT Bold" w:hAnsi="Arial Rounded MT Bold"/>
          <w:bCs/>
          <w:color w:val="0D0D0D" w:themeColor="text1" w:themeTint="F2"/>
          <w:sz w:val="24"/>
          <w:szCs w:val="24"/>
          <w:shd w:val="clear" w:color="auto" w:fill="FFFFFF"/>
        </w:rPr>
        <w:t>the good</w:t>
      </w:r>
      <w:r w:rsidRPr="009C76D2">
        <w:rPr>
          <w:rFonts w:ascii="Arial Rounded MT Bold" w:hAnsi="Arial Rounded MT Bold"/>
          <w:color w:val="0D0D0D" w:themeColor="text1" w:themeTint="F2"/>
          <w:sz w:val="24"/>
          <w:szCs w:val="24"/>
          <w:shd w:val="clear" w:color="auto" w:fill="FFFFFF"/>
        </w:rPr>
        <w:t> strategic</w:t>
      </w:r>
      <w:r w:rsidR="00365695">
        <w:rPr>
          <w:rFonts w:ascii="Arial Rounded MT Bold" w:hAnsi="Arial Rounded MT Bold"/>
          <w:bCs/>
          <w:color w:val="0D0D0D" w:themeColor="text1" w:themeTint="F2"/>
          <w:sz w:val="24"/>
          <w:szCs w:val="24"/>
          <w:shd w:val="clear" w:color="auto" w:fill="FFFFFF"/>
        </w:rPr>
        <w:t xml:space="preserve"> for the day to day basis </w:t>
      </w:r>
      <w:r w:rsidRPr="009C76D2">
        <w:rPr>
          <w:rFonts w:ascii="Arial Rounded MT Bold" w:hAnsi="Arial Rounded MT Bold"/>
          <w:color w:val="0D0D0D" w:themeColor="text1" w:themeTint="F2"/>
          <w:sz w:val="24"/>
          <w:szCs w:val="24"/>
          <w:shd w:val="clear" w:color="auto" w:fill="FFFFFF"/>
        </w:rPr>
        <w:t>; that </w:t>
      </w:r>
      <w:r w:rsidRPr="009C76D2">
        <w:rPr>
          <w:rFonts w:ascii="Arial Rounded MT Bold" w:hAnsi="Arial Rounded MT Bold"/>
          <w:bCs/>
          <w:color w:val="0D0D0D" w:themeColor="text1" w:themeTint="F2"/>
          <w:sz w:val="24"/>
          <w:szCs w:val="24"/>
          <w:shd w:val="clear" w:color="auto" w:fill="FFFFFF"/>
        </w:rPr>
        <w:t>they create</w:t>
      </w:r>
      <w:r w:rsidRPr="009C76D2">
        <w:rPr>
          <w:rFonts w:ascii="Arial Rounded MT Bold" w:hAnsi="Arial Rounded MT Bold"/>
          <w:color w:val="0D0D0D" w:themeColor="text1" w:themeTint="F2"/>
          <w:sz w:val="24"/>
          <w:szCs w:val="24"/>
          <w:shd w:val="clear" w:color="auto" w:fill="FFFFFF"/>
        </w:rPr>
        <w:t> time </w:t>
      </w:r>
      <w:r w:rsidRPr="009C76D2">
        <w:rPr>
          <w:rFonts w:ascii="Arial Rounded MT Bold" w:hAnsi="Arial Rounded MT Bold"/>
          <w:bCs/>
          <w:color w:val="0D0D0D" w:themeColor="text1" w:themeTint="F2"/>
          <w:sz w:val="24"/>
          <w:szCs w:val="24"/>
          <w:shd w:val="clear" w:color="auto" w:fill="FFFFFF"/>
        </w:rPr>
        <w:t>to reach</w:t>
      </w:r>
      <w:r w:rsidRPr="009C76D2">
        <w:rPr>
          <w:rFonts w:ascii="Arial Rounded MT Bold" w:hAnsi="Arial Rounded MT Bold"/>
          <w:color w:val="0D0D0D" w:themeColor="text1" w:themeTint="F2"/>
          <w:sz w:val="24"/>
          <w:szCs w:val="24"/>
          <w:shd w:val="clear" w:color="auto" w:fill="FFFFFF"/>
        </w:rPr>
        <w:t> </w:t>
      </w:r>
      <w:r w:rsidRPr="009C76D2">
        <w:rPr>
          <w:rFonts w:ascii="Arial Rounded MT Bold" w:hAnsi="Arial Rounded MT Bold"/>
          <w:bCs/>
          <w:color w:val="0D0D0D" w:themeColor="text1" w:themeTint="F2"/>
          <w:sz w:val="24"/>
          <w:szCs w:val="24"/>
          <w:shd w:val="clear" w:color="auto" w:fill="FFFFFF"/>
        </w:rPr>
        <w:t>the most effective</w:t>
      </w:r>
      <w:r w:rsidRPr="009C76D2">
        <w:rPr>
          <w:rFonts w:ascii="Arial Rounded MT Bold" w:hAnsi="Arial Rounded MT Bold"/>
          <w:color w:val="0D0D0D" w:themeColor="text1" w:themeTint="F2"/>
          <w:sz w:val="24"/>
          <w:szCs w:val="24"/>
          <w:shd w:val="clear" w:color="auto" w:fill="FFFFFF"/>
        </w:rPr>
        <w:t> </w:t>
      </w:r>
      <w:r w:rsidRPr="009C76D2">
        <w:rPr>
          <w:rFonts w:ascii="Arial Rounded MT Bold" w:hAnsi="Arial Rounded MT Bold"/>
          <w:bCs/>
          <w:color w:val="0D0D0D" w:themeColor="text1" w:themeTint="F2"/>
          <w:sz w:val="24"/>
          <w:szCs w:val="24"/>
          <w:shd w:val="clear" w:color="auto" w:fill="FFFFFF"/>
        </w:rPr>
        <w:t>choices</w:t>
      </w:r>
      <w:r w:rsidRPr="009C76D2">
        <w:rPr>
          <w:rFonts w:ascii="Arial Rounded MT Bold" w:hAnsi="Arial Rounded MT Bold"/>
          <w:color w:val="0D0D0D" w:themeColor="text1" w:themeTint="F2"/>
          <w:sz w:val="24"/>
          <w:szCs w:val="24"/>
          <w:shd w:val="clear" w:color="auto" w:fill="FFFFFF"/>
        </w:rPr>
        <w:t> </w:t>
      </w:r>
      <w:r w:rsidRPr="009C76D2">
        <w:rPr>
          <w:rFonts w:ascii="Arial Rounded MT Bold" w:hAnsi="Arial Rounded MT Bold"/>
          <w:bCs/>
          <w:color w:val="0D0D0D" w:themeColor="text1" w:themeTint="F2"/>
          <w:sz w:val="24"/>
          <w:szCs w:val="24"/>
          <w:shd w:val="clear" w:color="auto" w:fill="FFFFFF"/>
        </w:rPr>
        <w:t>which</w:t>
      </w:r>
      <w:r w:rsidRPr="009C76D2">
        <w:rPr>
          <w:rFonts w:ascii="Arial Rounded MT Bold" w:hAnsi="Arial Rounded MT Bold"/>
          <w:color w:val="0D0D0D" w:themeColor="text1" w:themeTint="F2"/>
          <w:sz w:val="24"/>
          <w:szCs w:val="24"/>
          <w:shd w:val="clear" w:color="auto" w:fill="FFFFFF"/>
        </w:rPr>
        <w:t> their </w:t>
      </w:r>
      <w:r w:rsidRPr="009C76D2">
        <w:rPr>
          <w:rFonts w:ascii="Arial Rounded MT Bold" w:hAnsi="Arial Rounded MT Bold"/>
          <w:bCs/>
          <w:color w:val="0D0D0D" w:themeColor="text1" w:themeTint="F2"/>
          <w:sz w:val="24"/>
          <w:szCs w:val="24"/>
          <w:shd w:val="clear" w:color="auto" w:fill="FFFFFF"/>
        </w:rPr>
        <w:t>conferences</w:t>
      </w:r>
      <w:r w:rsidRPr="009C76D2">
        <w:rPr>
          <w:rFonts w:ascii="Arial Rounded MT Bold" w:hAnsi="Arial Rounded MT Bold"/>
          <w:color w:val="0D0D0D" w:themeColor="text1" w:themeTint="F2"/>
          <w:sz w:val="24"/>
          <w:szCs w:val="24"/>
          <w:shd w:val="clear" w:color="auto" w:fill="FFFFFF"/>
        </w:rPr>
        <w:t xml:space="preserve"> are high-powered, </w:t>
      </w:r>
      <w:r w:rsidR="00365695">
        <w:rPr>
          <w:rFonts w:ascii="Arial Rounded MT Bold" w:hAnsi="Arial Rounded MT Bold"/>
          <w:color w:val="0D0D0D" w:themeColor="text1" w:themeTint="F2"/>
          <w:sz w:val="24"/>
          <w:szCs w:val="24"/>
          <w:shd w:val="clear" w:color="auto" w:fill="FFFFFF"/>
        </w:rPr>
        <w:t>.</w:t>
      </w:r>
    </w:p>
    <w:p w:rsidR="009C76D2" w:rsidRDefault="00806661" w:rsidP="00806661">
      <w:pPr>
        <w:rPr>
          <w:rFonts w:ascii="Arial Rounded MT Bold" w:hAnsi="Arial Rounded MT Bold"/>
          <w:sz w:val="24"/>
          <w:szCs w:val="24"/>
        </w:rPr>
      </w:pPr>
      <w:r w:rsidRPr="00806661">
        <w:rPr>
          <w:rFonts w:ascii="Arial Rounded MT Bold" w:hAnsi="Arial Rounded MT Bold"/>
          <w:sz w:val="24"/>
          <w:szCs w:val="24"/>
        </w:rPr>
        <w:t>“</w:t>
      </w:r>
      <w:r w:rsidR="009C76D2" w:rsidRPr="00806661">
        <w:rPr>
          <w:rFonts w:ascii="Arial Rounded MT Bold" w:hAnsi="Arial Rounded MT Bold"/>
          <w:sz w:val="24"/>
          <w:szCs w:val="24"/>
        </w:rPr>
        <w:t>A mana</w:t>
      </w:r>
      <w:r>
        <w:rPr>
          <w:rFonts w:ascii="Arial Rounded MT Bold" w:hAnsi="Arial Rounded MT Bold"/>
          <w:sz w:val="24"/>
          <w:szCs w:val="24"/>
        </w:rPr>
        <w:t>ger at</w:t>
      </w:r>
      <w:r w:rsidRPr="00806661">
        <w:rPr>
          <w:rFonts w:ascii="Arial Rounded MT Bold" w:hAnsi="Arial Rounded MT Bold"/>
          <w:sz w:val="24"/>
          <w:szCs w:val="24"/>
        </w:rPr>
        <w:t xml:space="preserve"> a high level in the autho</w:t>
      </w:r>
      <w:r w:rsidR="009C76D2" w:rsidRPr="00806661">
        <w:rPr>
          <w:rFonts w:ascii="Arial Rounded MT Bold" w:hAnsi="Arial Rounded MT Bold"/>
          <w:sz w:val="24"/>
          <w:szCs w:val="24"/>
        </w:rPr>
        <w:t>r</w:t>
      </w:r>
      <w:r w:rsidRPr="00806661">
        <w:rPr>
          <w:rFonts w:ascii="Arial Rounded MT Bold" w:hAnsi="Arial Rounded MT Bold"/>
          <w:sz w:val="24"/>
          <w:szCs w:val="24"/>
        </w:rPr>
        <w:t xml:space="preserve">ity hierarchy of an organisation typically has </w:t>
      </w:r>
      <w:r w:rsidR="009C76D2" w:rsidRPr="00806661">
        <w:rPr>
          <w:rFonts w:ascii="Arial Rounded MT Bold" w:hAnsi="Arial Rounded MT Bold"/>
          <w:sz w:val="24"/>
          <w:szCs w:val="24"/>
        </w:rPr>
        <w:t xml:space="preserve">responsibility for </w:t>
      </w:r>
      <w:r w:rsidRPr="00806661">
        <w:rPr>
          <w:rFonts w:ascii="Arial Rounded MT Bold" w:hAnsi="Arial Rounded MT Bold"/>
          <w:sz w:val="24"/>
          <w:szCs w:val="24"/>
        </w:rPr>
        <w:t xml:space="preserve">making important </w:t>
      </w:r>
      <w:r w:rsidR="009C76D2" w:rsidRPr="00806661">
        <w:rPr>
          <w:rFonts w:ascii="Arial Rounded MT Bold" w:hAnsi="Arial Rounded MT Bold"/>
          <w:sz w:val="24"/>
          <w:szCs w:val="24"/>
        </w:rPr>
        <w:t xml:space="preserve">decisions, including </w:t>
      </w:r>
      <w:r w:rsidRPr="00806661">
        <w:rPr>
          <w:rFonts w:ascii="Arial Rounded MT Bold" w:hAnsi="Arial Rounded MT Bold"/>
          <w:sz w:val="24"/>
          <w:szCs w:val="24"/>
        </w:rPr>
        <w:t>determination of organizational ob</w:t>
      </w:r>
      <w:r w:rsidR="009C76D2" w:rsidRPr="00806661">
        <w:rPr>
          <w:rFonts w:ascii="Arial Rounded MT Bold" w:hAnsi="Arial Rounded MT Bold"/>
          <w:sz w:val="24"/>
          <w:szCs w:val="24"/>
        </w:rPr>
        <w:t>jectives, planning</w:t>
      </w:r>
      <w:r w:rsidRPr="00806661">
        <w:rPr>
          <w:rFonts w:ascii="Arial Rounded MT Bold" w:hAnsi="Arial Rounded MT Bold"/>
          <w:sz w:val="24"/>
          <w:szCs w:val="24"/>
        </w:rPr>
        <w:t xml:space="preserve"> of strat</w:t>
      </w:r>
      <w:r w:rsidR="009C76D2" w:rsidRPr="00806661">
        <w:rPr>
          <w:rFonts w:ascii="Arial Rounded MT Bold" w:hAnsi="Arial Rounded MT Bold"/>
          <w:sz w:val="24"/>
          <w:szCs w:val="24"/>
        </w:rPr>
        <w:t xml:space="preserve">egies to </w:t>
      </w:r>
      <w:r w:rsidRPr="00806661">
        <w:rPr>
          <w:rFonts w:ascii="Arial Rounded MT Bold" w:hAnsi="Arial Rounded MT Bold"/>
          <w:sz w:val="24"/>
          <w:szCs w:val="24"/>
        </w:rPr>
        <w:t>obtain</w:t>
      </w:r>
      <w:r w:rsidR="009C76D2" w:rsidRPr="00806661">
        <w:rPr>
          <w:rFonts w:ascii="Arial Rounded MT Bold" w:hAnsi="Arial Rounded MT Bold"/>
          <w:sz w:val="24"/>
          <w:szCs w:val="24"/>
        </w:rPr>
        <w:t xml:space="preserve"> objectives. determination of </w:t>
      </w:r>
      <w:r w:rsidRPr="00806661">
        <w:rPr>
          <w:rFonts w:ascii="Arial Rounded MT Bold" w:hAnsi="Arial Rounded MT Bold"/>
          <w:sz w:val="24"/>
          <w:szCs w:val="24"/>
        </w:rPr>
        <w:t>general policies of the organis</w:t>
      </w:r>
      <w:r w:rsidR="009C76D2" w:rsidRPr="00806661">
        <w:rPr>
          <w:rFonts w:ascii="Arial Rounded MT Bold" w:hAnsi="Arial Rounded MT Bold"/>
          <w:sz w:val="24"/>
          <w:szCs w:val="24"/>
        </w:rPr>
        <w:t>ational structure, and allocation of resources</w:t>
      </w:r>
      <w:r w:rsidRPr="00806661">
        <w:rPr>
          <w:rFonts w:ascii="Arial Rounded MT Bold" w:hAnsi="Arial Rounded MT Bold"/>
          <w:sz w:val="24"/>
          <w:szCs w:val="24"/>
        </w:rPr>
        <w:t>”</w:t>
      </w:r>
      <w:r>
        <w:rPr>
          <w:rFonts w:ascii="Arial Rounded MT Bold" w:hAnsi="Arial Rounded MT Bold"/>
          <w:sz w:val="24"/>
          <w:szCs w:val="24"/>
        </w:rPr>
        <w:t>(Henry M</w:t>
      </w:r>
      <w:r w:rsidRPr="00806661">
        <w:rPr>
          <w:rFonts w:ascii="Arial Rounded MT Bold" w:hAnsi="Arial Rounded MT Bold"/>
          <w:sz w:val="24"/>
          <w:szCs w:val="24"/>
        </w:rPr>
        <w:t>intzberg</w:t>
      </w:r>
      <w:r>
        <w:rPr>
          <w:rFonts w:ascii="Arial Rounded MT Bold" w:hAnsi="Arial Rounded MT Bold"/>
          <w:sz w:val="24"/>
          <w:szCs w:val="24"/>
        </w:rPr>
        <w:t xml:space="preserve"> ,The nature of managerial work 1973 , Chapter 3 pp 15) </w:t>
      </w:r>
    </w:p>
    <w:p w:rsidR="0024646B" w:rsidRPr="00D728FA" w:rsidRDefault="0024646B" w:rsidP="00806661">
      <w:pPr>
        <w:rPr>
          <w:rFonts w:ascii="Arial Rounded MT Bold" w:hAnsi="Arial Rounded MT Bold"/>
          <w:color w:val="0D0D0D" w:themeColor="text1" w:themeTint="F2"/>
          <w:sz w:val="32"/>
          <w:szCs w:val="32"/>
        </w:rPr>
      </w:pPr>
      <w:r w:rsidRPr="00D728FA">
        <w:rPr>
          <w:rFonts w:ascii="Arial Rounded MT Bold" w:hAnsi="Arial Rounded MT Bold"/>
          <w:color w:val="0D0D0D" w:themeColor="text1" w:themeTint="F2"/>
          <w:sz w:val="32"/>
          <w:szCs w:val="32"/>
        </w:rPr>
        <w:t>2.1</w:t>
      </w:r>
      <w:r w:rsidR="00D728FA">
        <w:rPr>
          <w:rFonts w:ascii="Arial Rounded MT Bold" w:hAnsi="Arial Rounded MT Bold"/>
          <w:color w:val="0D0D0D" w:themeColor="text1" w:themeTint="F2"/>
          <w:sz w:val="32"/>
          <w:szCs w:val="32"/>
        </w:rPr>
        <w:t xml:space="preserve"> What do PESTELE and SWOT analysis stand for ?</w:t>
      </w:r>
    </w:p>
    <w:p w:rsidR="0024646B" w:rsidRPr="0024646B" w:rsidRDefault="0024646B" w:rsidP="00806661">
      <w:pPr>
        <w:rPr>
          <w:rFonts w:ascii="Arial Rounded MT Bold" w:hAnsi="Arial Rounded MT Bold"/>
          <w:color w:val="0D0D0D" w:themeColor="text1" w:themeTint="F2"/>
          <w:sz w:val="24"/>
          <w:szCs w:val="24"/>
        </w:rPr>
      </w:pPr>
    </w:p>
    <w:p w:rsidR="0024646B" w:rsidRDefault="0024646B" w:rsidP="00806661">
      <w:pPr>
        <w:rPr>
          <w:rFonts w:ascii="Arial Rounded MT Bold" w:hAnsi="Arial Rounded MT Bold"/>
          <w:color w:val="0D0D0D" w:themeColor="text1" w:themeTint="F2"/>
          <w:sz w:val="24"/>
          <w:szCs w:val="24"/>
          <w:shd w:val="clear" w:color="auto" w:fill="FFFFFF"/>
        </w:rPr>
      </w:pPr>
      <w:r w:rsidRPr="0024646B">
        <w:rPr>
          <w:rFonts w:ascii="Arial Rounded MT Bold" w:hAnsi="Arial Rounded MT Bold"/>
          <w:color w:val="0D0D0D" w:themeColor="text1" w:themeTint="F2"/>
          <w:sz w:val="24"/>
          <w:szCs w:val="24"/>
          <w:shd w:val="clear" w:color="auto" w:fill="FFFFFF"/>
        </w:rPr>
        <w:lastRenderedPageBreak/>
        <w:t>A PESTELE </w:t>
      </w:r>
      <w:r w:rsidRPr="0024646B">
        <w:rPr>
          <w:rFonts w:ascii="Arial Rounded MT Bold" w:hAnsi="Arial Rounded MT Bold"/>
          <w:bCs/>
          <w:color w:val="0D0D0D" w:themeColor="text1" w:themeTint="F2"/>
          <w:sz w:val="24"/>
          <w:szCs w:val="24"/>
          <w:shd w:val="clear" w:color="auto" w:fill="FFFFFF"/>
        </w:rPr>
        <w:t>analysis</w:t>
      </w:r>
      <w:r w:rsidRPr="0024646B">
        <w:rPr>
          <w:rFonts w:ascii="Arial Rounded MT Bold" w:hAnsi="Arial Rounded MT Bold"/>
          <w:color w:val="0D0D0D" w:themeColor="text1" w:themeTint="F2"/>
          <w:sz w:val="24"/>
          <w:szCs w:val="24"/>
          <w:shd w:val="clear" w:color="auto" w:fill="FFFFFF"/>
        </w:rPr>
        <w:t> </w:t>
      </w:r>
      <w:r w:rsidR="00365695">
        <w:rPr>
          <w:rFonts w:ascii="Arial Rounded MT Bold" w:hAnsi="Arial Rounded MT Bold"/>
          <w:color w:val="0D0D0D" w:themeColor="text1" w:themeTint="F2"/>
          <w:sz w:val="24"/>
          <w:szCs w:val="24"/>
          <w:shd w:val="clear" w:color="auto" w:fill="FFFFFF"/>
        </w:rPr>
        <w:t xml:space="preserve">is an </w:t>
      </w:r>
      <w:r w:rsidR="00365695" w:rsidRPr="0024646B">
        <w:rPr>
          <w:rFonts w:ascii="Arial Rounded MT Bold" w:hAnsi="Arial Rounded MT Bold"/>
          <w:bCs/>
          <w:color w:val="0D0D0D" w:themeColor="text1" w:themeTint="F2"/>
          <w:sz w:val="24"/>
          <w:szCs w:val="24"/>
          <w:shd w:val="clear" w:color="auto" w:fill="FFFFFF"/>
        </w:rPr>
        <w:t xml:space="preserve"> </w:t>
      </w:r>
      <w:r w:rsidRPr="0024646B">
        <w:rPr>
          <w:rFonts w:ascii="Arial Rounded MT Bold" w:hAnsi="Arial Rounded MT Bold"/>
          <w:bCs/>
          <w:color w:val="0D0D0D" w:themeColor="text1" w:themeTint="F2"/>
          <w:sz w:val="24"/>
          <w:szCs w:val="24"/>
          <w:shd w:val="clear" w:color="auto" w:fill="FFFFFF"/>
        </w:rPr>
        <w:t>tool</w:t>
      </w:r>
      <w:r w:rsidRPr="0024646B">
        <w:rPr>
          <w:rFonts w:ascii="Arial Rounded MT Bold" w:hAnsi="Arial Rounded MT Bold"/>
          <w:color w:val="0D0D0D" w:themeColor="text1" w:themeTint="F2"/>
          <w:sz w:val="24"/>
          <w:szCs w:val="24"/>
          <w:shd w:val="clear" w:color="auto" w:fill="FFFFFF"/>
        </w:rPr>
        <w:t> </w:t>
      </w:r>
      <w:r w:rsidRPr="0024646B">
        <w:rPr>
          <w:rFonts w:ascii="Arial Rounded MT Bold" w:hAnsi="Arial Rounded MT Bold"/>
          <w:bCs/>
          <w:color w:val="0D0D0D" w:themeColor="text1" w:themeTint="F2"/>
          <w:sz w:val="24"/>
          <w:szCs w:val="24"/>
          <w:shd w:val="clear" w:color="auto" w:fill="FFFFFF"/>
        </w:rPr>
        <w:t>used by</w:t>
      </w:r>
      <w:r w:rsidRPr="0024646B">
        <w:rPr>
          <w:rFonts w:ascii="Arial Rounded MT Bold" w:hAnsi="Arial Rounded MT Bold"/>
          <w:color w:val="0D0D0D" w:themeColor="text1" w:themeTint="F2"/>
          <w:sz w:val="24"/>
          <w:szCs w:val="24"/>
          <w:shd w:val="clear" w:color="auto" w:fill="FFFFFF"/>
        </w:rPr>
        <w:t> </w:t>
      </w:r>
      <w:r w:rsidRPr="0024646B">
        <w:rPr>
          <w:rFonts w:ascii="Arial Rounded MT Bold" w:hAnsi="Arial Rounded MT Bold"/>
          <w:bCs/>
          <w:color w:val="0D0D0D" w:themeColor="text1" w:themeTint="F2"/>
          <w:sz w:val="24"/>
          <w:szCs w:val="24"/>
          <w:shd w:val="clear" w:color="auto" w:fill="FFFFFF"/>
        </w:rPr>
        <w:t>entrepreneurs</w:t>
      </w:r>
      <w:r w:rsidRPr="0024646B">
        <w:rPr>
          <w:rFonts w:ascii="Arial Rounded MT Bold" w:hAnsi="Arial Rounded MT Bold"/>
          <w:color w:val="0D0D0D" w:themeColor="text1" w:themeTint="F2"/>
          <w:sz w:val="24"/>
          <w:szCs w:val="24"/>
          <w:shd w:val="clear" w:color="auto" w:fill="FFFFFF"/>
        </w:rPr>
        <w:t> to </w:t>
      </w:r>
      <w:r w:rsidRPr="0024646B">
        <w:rPr>
          <w:rFonts w:ascii="Arial Rounded MT Bold" w:hAnsi="Arial Rounded MT Bold"/>
          <w:bCs/>
          <w:color w:val="0D0D0D" w:themeColor="text1" w:themeTint="F2"/>
          <w:sz w:val="24"/>
          <w:szCs w:val="24"/>
          <w:shd w:val="clear" w:color="auto" w:fill="FFFFFF"/>
        </w:rPr>
        <w:t>examine</w:t>
      </w:r>
      <w:r w:rsidRPr="0024646B">
        <w:rPr>
          <w:rFonts w:ascii="Arial Rounded MT Bold" w:hAnsi="Arial Rounded MT Bold"/>
          <w:color w:val="0D0D0D" w:themeColor="text1" w:themeTint="F2"/>
          <w:sz w:val="24"/>
          <w:szCs w:val="24"/>
          <w:shd w:val="clear" w:color="auto" w:fill="FFFFFF"/>
        </w:rPr>
        <w:t> and </w:t>
      </w:r>
      <w:r w:rsidRPr="0024646B">
        <w:rPr>
          <w:rFonts w:ascii="Arial Rounded MT Bold" w:hAnsi="Arial Rounded MT Bold"/>
          <w:bCs/>
          <w:color w:val="0D0D0D" w:themeColor="text1" w:themeTint="F2"/>
          <w:sz w:val="24"/>
          <w:szCs w:val="24"/>
          <w:shd w:val="clear" w:color="auto" w:fill="FFFFFF"/>
        </w:rPr>
        <w:t>display</w:t>
      </w:r>
      <w:r w:rsidRPr="0024646B">
        <w:rPr>
          <w:rFonts w:ascii="Arial Rounded MT Bold" w:hAnsi="Arial Rounded MT Bold"/>
          <w:color w:val="0D0D0D" w:themeColor="text1" w:themeTint="F2"/>
          <w:sz w:val="24"/>
          <w:szCs w:val="24"/>
          <w:shd w:val="clear" w:color="auto" w:fill="FFFFFF"/>
        </w:rPr>
        <w:t xml:space="preserve"> the macro-environmental </w:t>
      </w:r>
      <w:r w:rsidRPr="0024646B">
        <w:rPr>
          <w:rFonts w:ascii="Arial Rounded MT Bold" w:hAnsi="Arial Rounded MT Bold"/>
          <w:bCs/>
          <w:color w:val="0D0D0D" w:themeColor="text1" w:themeTint="F2"/>
          <w:sz w:val="24"/>
          <w:szCs w:val="24"/>
          <w:shd w:val="clear" w:color="auto" w:fill="FFFFFF"/>
        </w:rPr>
        <w:t>elements</w:t>
      </w:r>
      <w:r w:rsidRPr="0024646B">
        <w:rPr>
          <w:rFonts w:ascii="Arial Rounded MT Bold" w:hAnsi="Arial Rounded MT Bold"/>
          <w:color w:val="0D0D0D" w:themeColor="text1" w:themeTint="F2"/>
          <w:sz w:val="24"/>
          <w:szCs w:val="24"/>
          <w:shd w:val="clear" w:color="auto" w:fill="FFFFFF"/>
        </w:rPr>
        <w:t> </w:t>
      </w:r>
      <w:r w:rsidRPr="0024646B">
        <w:rPr>
          <w:rFonts w:ascii="Arial Rounded MT Bold" w:hAnsi="Arial Rounded MT Bold"/>
          <w:bCs/>
          <w:color w:val="0D0D0D" w:themeColor="text1" w:themeTint="F2"/>
          <w:sz w:val="24"/>
          <w:szCs w:val="24"/>
          <w:shd w:val="clear" w:color="auto" w:fill="FFFFFF"/>
        </w:rPr>
        <w:t>which have</w:t>
      </w:r>
      <w:r w:rsidRPr="0024646B">
        <w:rPr>
          <w:rFonts w:ascii="Arial Rounded MT Bold" w:hAnsi="Arial Rounded MT Bold"/>
          <w:color w:val="0D0D0D" w:themeColor="text1" w:themeTint="F2"/>
          <w:sz w:val="24"/>
          <w:szCs w:val="24"/>
          <w:shd w:val="clear" w:color="auto" w:fill="FFFFFF"/>
        </w:rPr>
        <w:t> an </w:t>
      </w:r>
      <w:r w:rsidRPr="0024646B">
        <w:rPr>
          <w:rFonts w:ascii="Arial Rounded MT Bold" w:hAnsi="Arial Rounded MT Bold"/>
          <w:bCs/>
          <w:color w:val="0D0D0D" w:themeColor="text1" w:themeTint="F2"/>
          <w:sz w:val="24"/>
          <w:szCs w:val="24"/>
          <w:shd w:val="clear" w:color="auto" w:fill="FFFFFF"/>
        </w:rPr>
        <w:t>effect</w:t>
      </w:r>
      <w:r w:rsidRPr="0024646B">
        <w:rPr>
          <w:rFonts w:ascii="Arial Rounded MT Bold" w:hAnsi="Arial Rounded MT Bold"/>
          <w:color w:val="0D0D0D" w:themeColor="text1" w:themeTint="F2"/>
          <w:sz w:val="24"/>
          <w:szCs w:val="24"/>
          <w:shd w:val="clear" w:color="auto" w:fill="FFFFFF"/>
        </w:rPr>
        <w:t xml:space="preserve"> on an organisation. </w:t>
      </w:r>
    </w:p>
    <w:p w:rsidR="0024646B" w:rsidRDefault="0024646B" w:rsidP="00806661">
      <w:pPr>
        <w:rPr>
          <w:rFonts w:ascii="Arial Rounded MT Bold" w:hAnsi="Arial Rounded MT Bold"/>
          <w:color w:val="0D0D0D" w:themeColor="text1" w:themeTint="F2"/>
          <w:sz w:val="24"/>
          <w:szCs w:val="24"/>
          <w:shd w:val="clear" w:color="auto" w:fill="FFFFFF"/>
        </w:rPr>
      </w:pPr>
    </w:p>
    <w:p w:rsidR="0024646B" w:rsidRPr="0024646B" w:rsidRDefault="00D728FA" w:rsidP="0024646B">
      <w:pPr>
        <w:pStyle w:val="Heading2"/>
        <w:shd w:val="clear" w:color="auto" w:fill="FFFFFF"/>
        <w:spacing w:before="225" w:after="150"/>
        <w:textAlignment w:val="bottom"/>
        <w:rPr>
          <w:rFonts w:ascii="Arial" w:hAnsi="Arial" w:cs="Arial"/>
          <w:b/>
          <w:color w:val="0D0D0D" w:themeColor="text1" w:themeTint="F2"/>
          <w:sz w:val="30"/>
          <w:szCs w:val="30"/>
        </w:rPr>
      </w:pPr>
      <w:r>
        <w:rPr>
          <w:rFonts w:ascii="Arial" w:hAnsi="Arial" w:cs="Arial"/>
          <w:b/>
          <w:bCs/>
          <w:noProof/>
          <w:color w:val="0D0D0D" w:themeColor="text1" w:themeTint="F2"/>
          <w:sz w:val="30"/>
          <w:szCs w:val="30"/>
        </w:rPr>
        <w:drawing>
          <wp:anchor distT="0" distB="0" distL="114300" distR="114300" simplePos="0" relativeHeight="251658240" behindDoc="1" locked="0" layoutInCell="1" allowOverlap="1" wp14:anchorId="503986BF" wp14:editId="49F32953">
            <wp:simplePos x="0" y="0"/>
            <wp:positionH relativeFrom="column">
              <wp:posOffset>3024883</wp:posOffset>
            </wp:positionH>
            <wp:positionV relativeFrom="paragraph">
              <wp:posOffset>44071</wp:posOffset>
            </wp:positionV>
            <wp:extent cx="3345815" cy="2509520"/>
            <wp:effectExtent l="0" t="0" r="6985" b="5080"/>
            <wp:wrapTight wrapText="bothSides">
              <wp:wrapPolygon edited="0">
                <wp:start x="0" y="0"/>
                <wp:lineTo x="0" y="21480"/>
                <wp:lineTo x="21522" y="21480"/>
                <wp:lineTo x="21522" y="0"/>
                <wp:lineTo x="0" y="0"/>
              </wp:wrapPolygon>
            </wp:wrapTight>
            <wp:docPr id="2" name="Picture 2" descr="C:\Users\User\AppData\Local\Microsoft\Windows\INetCache\Content.Word\1111azxasz.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AppData\Local\Microsoft\Windows\INetCache\Content.Word\1111azxasz.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5815" cy="2509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646B" w:rsidRPr="0024646B">
        <w:rPr>
          <w:rFonts w:ascii="Arial" w:hAnsi="Arial" w:cs="Arial"/>
          <w:b/>
          <w:bCs/>
          <w:color w:val="0D0D0D" w:themeColor="text1" w:themeTint="F2"/>
          <w:sz w:val="30"/>
          <w:szCs w:val="30"/>
        </w:rPr>
        <w:t>PESTEL stands for:</w:t>
      </w:r>
    </w:p>
    <w:p w:rsidR="0024646B" w:rsidRDefault="0024646B" w:rsidP="0024646B">
      <w:pPr>
        <w:numPr>
          <w:ilvl w:val="0"/>
          <w:numId w:val="2"/>
        </w:numPr>
        <w:shd w:val="clear" w:color="auto" w:fill="FFFFFF"/>
        <w:spacing w:after="0" w:line="240" w:lineRule="auto"/>
        <w:ind w:left="375"/>
        <w:textAlignment w:val="bottom"/>
        <w:rPr>
          <w:rFonts w:ascii="Arial" w:hAnsi="Arial" w:cs="Arial"/>
          <w:color w:val="222222"/>
          <w:sz w:val="27"/>
          <w:szCs w:val="27"/>
        </w:rPr>
      </w:pPr>
      <w:r>
        <w:rPr>
          <w:rStyle w:val="Strong"/>
          <w:rFonts w:ascii="Arial" w:hAnsi="Arial" w:cs="Arial"/>
          <w:color w:val="222222"/>
          <w:sz w:val="27"/>
          <w:szCs w:val="27"/>
          <w:bdr w:val="none" w:sz="0" w:space="0" w:color="auto" w:frame="1"/>
        </w:rPr>
        <w:t>P – Political</w:t>
      </w:r>
    </w:p>
    <w:p w:rsidR="0024646B" w:rsidRDefault="0024646B" w:rsidP="0024646B">
      <w:pPr>
        <w:numPr>
          <w:ilvl w:val="0"/>
          <w:numId w:val="2"/>
        </w:numPr>
        <w:shd w:val="clear" w:color="auto" w:fill="FFFFFF"/>
        <w:spacing w:after="0" w:line="240" w:lineRule="auto"/>
        <w:ind w:left="375"/>
        <w:textAlignment w:val="bottom"/>
        <w:rPr>
          <w:rFonts w:ascii="Arial" w:hAnsi="Arial" w:cs="Arial"/>
          <w:color w:val="222222"/>
          <w:sz w:val="27"/>
          <w:szCs w:val="27"/>
        </w:rPr>
      </w:pPr>
      <w:r>
        <w:rPr>
          <w:rStyle w:val="Strong"/>
          <w:rFonts w:ascii="Arial" w:hAnsi="Arial" w:cs="Arial"/>
          <w:color w:val="222222"/>
          <w:sz w:val="27"/>
          <w:szCs w:val="27"/>
          <w:bdr w:val="none" w:sz="0" w:space="0" w:color="auto" w:frame="1"/>
        </w:rPr>
        <w:t>E – Economic</w:t>
      </w:r>
    </w:p>
    <w:p w:rsidR="0024646B" w:rsidRDefault="0024646B" w:rsidP="0024646B">
      <w:pPr>
        <w:numPr>
          <w:ilvl w:val="0"/>
          <w:numId w:val="2"/>
        </w:numPr>
        <w:shd w:val="clear" w:color="auto" w:fill="FFFFFF"/>
        <w:spacing w:after="0" w:line="240" w:lineRule="auto"/>
        <w:ind w:left="375"/>
        <w:textAlignment w:val="bottom"/>
        <w:rPr>
          <w:rFonts w:ascii="Arial" w:hAnsi="Arial" w:cs="Arial"/>
          <w:color w:val="222222"/>
          <w:sz w:val="27"/>
          <w:szCs w:val="27"/>
        </w:rPr>
      </w:pPr>
      <w:r>
        <w:rPr>
          <w:rStyle w:val="Strong"/>
          <w:rFonts w:ascii="Arial" w:hAnsi="Arial" w:cs="Arial"/>
          <w:color w:val="222222"/>
          <w:sz w:val="27"/>
          <w:szCs w:val="27"/>
          <w:bdr w:val="none" w:sz="0" w:space="0" w:color="auto" w:frame="1"/>
        </w:rPr>
        <w:t>S – Social</w:t>
      </w:r>
    </w:p>
    <w:p w:rsidR="0024646B" w:rsidRDefault="0024646B" w:rsidP="0024646B">
      <w:pPr>
        <w:numPr>
          <w:ilvl w:val="0"/>
          <w:numId w:val="2"/>
        </w:numPr>
        <w:shd w:val="clear" w:color="auto" w:fill="FFFFFF"/>
        <w:spacing w:after="0" w:line="240" w:lineRule="auto"/>
        <w:ind w:left="375"/>
        <w:textAlignment w:val="bottom"/>
        <w:rPr>
          <w:rFonts w:ascii="Arial" w:hAnsi="Arial" w:cs="Arial"/>
          <w:color w:val="222222"/>
          <w:sz w:val="27"/>
          <w:szCs w:val="27"/>
        </w:rPr>
      </w:pPr>
      <w:r>
        <w:rPr>
          <w:rStyle w:val="Strong"/>
          <w:rFonts w:ascii="Arial" w:hAnsi="Arial" w:cs="Arial"/>
          <w:color w:val="222222"/>
          <w:sz w:val="27"/>
          <w:szCs w:val="27"/>
          <w:bdr w:val="none" w:sz="0" w:space="0" w:color="auto" w:frame="1"/>
        </w:rPr>
        <w:t>T – Technological</w:t>
      </w:r>
    </w:p>
    <w:p w:rsidR="0024646B" w:rsidRDefault="0024646B" w:rsidP="0024646B">
      <w:pPr>
        <w:numPr>
          <w:ilvl w:val="0"/>
          <w:numId w:val="2"/>
        </w:numPr>
        <w:shd w:val="clear" w:color="auto" w:fill="FFFFFF"/>
        <w:spacing w:after="0" w:line="240" w:lineRule="auto"/>
        <w:ind w:left="375"/>
        <w:textAlignment w:val="bottom"/>
        <w:rPr>
          <w:rFonts w:ascii="Arial" w:hAnsi="Arial" w:cs="Arial"/>
          <w:color w:val="222222"/>
          <w:sz w:val="27"/>
          <w:szCs w:val="27"/>
        </w:rPr>
      </w:pPr>
      <w:r>
        <w:rPr>
          <w:rStyle w:val="Strong"/>
          <w:rFonts w:ascii="Arial" w:hAnsi="Arial" w:cs="Arial"/>
          <w:color w:val="222222"/>
          <w:sz w:val="27"/>
          <w:szCs w:val="27"/>
          <w:bdr w:val="none" w:sz="0" w:space="0" w:color="auto" w:frame="1"/>
        </w:rPr>
        <w:t>E – Environmental</w:t>
      </w:r>
    </w:p>
    <w:p w:rsidR="0024646B" w:rsidRDefault="0024646B" w:rsidP="0024646B">
      <w:pPr>
        <w:numPr>
          <w:ilvl w:val="0"/>
          <w:numId w:val="2"/>
        </w:numPr>
        <w:shd w:val="clear" w:color="auto" w:fill="FFFFFF"/>
        <w:spacing w:after="0" w:line="240" w:lineRule="auto"/>
        <w:ind w:left="375"/>
        <w:textAlignment w:val="bottom"/>
        <w:rPr>
          <w:rFonts w:ascii="Arial" w:hAnsi="Arial" w:cs="Arial"/>
          <w:color w:val="222222"/>
          <w:sz w:val="27"/>
          <w:szCs w:val="27"/>
        </w:rPr>
      </w:pPr>
      <w:r>
        <w:rPr>
          <w:rStyle w:val="Strong"/>
          <w:rFonts w:ascii="Arial" w:hAnsi="Arial" w:cs="Arial"/>
          <w:color w:val="222222"/>
          <w:sz w:val="27"/>
          <w:szCs w:val="27"/>
          <w:bdr w:val="none" w:sz="0" w:space="0" w:color="auto" w:frame="1"/>
        </w:rPr>
        <w:t>L – Legal</w:t>
      </w:r>
    </w:p>
    <w:p w:rsidR="0024646B" w:rsidRDefault="0024646B" w:rsidP="0024646B">
      <w:pPr>
        <w:numPr>
          <w:ilvl w:val="0"/>
          <w:numId w:val="2"/>
        </w:numPr>
        <w:shd w:val="clear" w:color="auto" w:fill="FFFFFF"/>
        <w:spacing w:after="0" w:line="240" w:lineRule="auto"/>
        <w:ind w:left="375"/>
        <w:textAlignment w:val="bottom"/>
        <w:rPr>
          <w:rFonts w:ascii="Arial" w:hAnsi="Arial" w:cs="Arial"/>
          <w:color w:val="222222"/>
          <w:sz w:val="27"/>
          <w:szCs w:val="27"/>
        </w:rPr>
      </w:pPr>
      <w:r>
        <w:rPr>
          <w:rStyle w:val="Strong"/>
          <w:rFonts w:ascii="Arial" w:hAnsi="Arial" w:cs="Arial"/>
          <w:color w:val="222222"/>
          <w:sz w:val="27"/>
          <w:szCs w:val="27"/>
          <w:bdr w:val="none" w:sz="0" w:space="0" w:color="auto" w:frame="1"/>
        </w:rPr>
        <w:t>E - Ethical (NEW)</w:t>
      </w:r>
    </w:p>
    <w:p w:rsidR="0024646B" w:rsidRDefault="0024646B" w:rsidP="00806661">
      <w:pPr>
        <w:rPr>
          <w:rFonts w:ascii="Arial Rounded MT Bold" w:hAnsi="Arial Rounded MT Bold"/>
          <w:color w:val="0D0D0D" w:themeColor="text1" w:themeTint="F2"/>
          <w:sz w:val="24"/>
          <w:szCs w:val="24"/>
        </w:rPr>
      </w:pPr>
    </w:p>
    <w:p w:rsidR="00D728FA" w:rsidRDefault="00D728FA" w:rsidP="00806661">
      <w:pPr>
        <w:rPr>
          <w:rFonts w:ascii="Arial Rounded MT Bold" w:hAnsi="Arial Rounded MT Bold"/>
          <w:color w:val="0D0D0D" w:themeColor="text1" w:themeTint="F2"/>
          <w:sz w:val="24"/>
          <w:szCs w:val="24"/>
        </w:rPr>
      </w:pPr>
    </w:p>
    <w:p w:rsidR="00D728FA" w:rsidRDefault="00D728FA" w:rsidP="00806661">
      <w:pPr>
        <w:rPr>
          <w:rFonts w:ascii="Arial Rounded MT Bold" w:hAnsi="Arial Rounded MT Bold"/>
          <w:color w:val="0D0D0D" w:themeColor="text1" w:themeTint="F2"/>
          <w:sz w:val="24"/>
          <w:szCs w:val="24"/>
        </w:rPr>
      </w:pPr>
    </w:p>
    <w:p w:rsidR="00D728FA" w:rsidRDefault="00D728FA" w:rsidP="00D728FA">
      <w:pPr>
        <w:jc w:val="right"/>
        <w:rPr>
          <w:rFonts w:ascii="Arial Rounded MT Bold" w:hAnsi="Arial Rounded MT Bold"/>
          <w:color w:val="0D0D0D" w:themeColor="text1" w:themeTint="F2"/>
          <w:sz w:val="24"/>
          <w:szCs w:val="24"/>
        </w:rPr>
      </w:pPr>
    </w:p>
    <w:p w:rsidR="00D728FA" w:rsidRDefault="00D728FA" w:rsidP="00D728FA">
      <w:pPr>
        <w:jc w:val="right"/>
        <w:rPr>
          <w:rFonts w:ascii="Arial Rounded MT Bold" w:hAnsi="Arial Rounded MT Bold"/>
          <w:color w:val="0D0D0D" w:themeColor="text1" w:themeTint="F2"/>
          <w:sz w:val="24"/>
          <w:szCs w:val="24"/>
        </w:rPr>
      </w:pPr>
      <w:r>
        <w:rPr>
          <w:rFonts w:ascii="Arial Rounded MT Bold" w:hAnsi="Arial Rounded MT Bold"/>
          <w:color w:val="0D0D0D" w:themeColor="text1" w:themeTint="F2"/>
          <w:sz w:val="24"/>
          <w:szCs w:val="24"/>
        </w:rPr>
        <w:t xml:space="preserve">                                                                                                            (Source “Professional                Academy”)</w:t>
      </w:r>
    </w:p>
    <w:p w:rsidR="00D728FA" w:rsidRPr="00D728FA" w:rsidRDefault="00D728FA" w:rsidP="00D728FA">
      <w:pPr>
        <w:pStyle w:val="Heading2"/>
        <w:shd w:val="clear" w:color="auto" w:fill="FBFBFB"/>
        <w:spacing w:before="499" w:after="300"/>
        <w:textAlignment w:val="baseline"/>
        <w:rPr>
          <w:rFonts w:ascii="Arial Rounded MT Bold" w:hAnsi="Arial Rounded MT Bold" w:cs="Arial"/>
          <w:color w:val="0D0D0D" w:themeColor="text1" w:themeTint="F2"/>
          <w:sz w:val="28"/>
          <w:szCs w:val="28"/>
        </w:rPr>
      </w:pPr>
      <w:r w:rsidRPr="00D728FA">
        <w:rPr>
          <w:rFonts w:ascii="Arial Rounded MT Bold" w:hAnsi="Arial Rounded MT Bold" w:cs="Arial"/>
          <w:color w:val="0D0D0D" w:themeColor="text1" w:themeTint="F2"/>
          <w:sz w:val="28"/>
          <w:szCs w:val="28"/>
        </w:rPr>
        <w:t>What Is a SWOT Analysis?</w:t>
      </w:r>
    </w:p>
    <w:p w:rsidR="00D728FA" w:rsidRPr="00D728FA" w:rsidRDefault="00D728FA" w:rsidP="00D728FA">
      <w:pPr>
        <w:pStyle w:val="NormalWeb"/>
        <w:shd w:val="clear" w:color="auto" w:fill="FFFFFF"/>
        <w:spacing w:before="0" w:beforeAutospacing="0" w:after="150" w:afterAutospacing="0"/>
        <w:rPr>
          <w:rFonts w:ascii="Arial Rounded MT Bold" w:hAnsi="Arial Rounded MT Bold"/>
          <w:color w:val="0D0D0D" w:themeColor="text1" w:themeTint="F2"/>
        </w:rPr>
      </w:pPr>
      <w:r w:rsidRPr="00D728FA">
        <w:rPr>
          <w:rFonts w:ascii="Arial Rounded MT Bold" w:hAnsi="Arial Rounded MT Bold"/>
          <w:color w:val="0D0D0D" w:themeColor="text1" w:themeTint="F2"/>
        </w:rPr>
        <w:t>SWOT stands for</w:t>
      </w:r>
      <w:r w:rsidR="00E8065B">
        <w:rPr>
          <w:rFonts w:ascii="Arial Rounded MT Bold" w:hAnsi="Arial Rounded MT Bold"/>
          <w:color w:val="0D0D0D" w:themeColor="text1" w:themeTint="F2"/>
        </w:rPr>
        <w:t xml:space="preserve"> S for the “Strengths” W for the “Weakness” “O” for the “</w:t>
      </w:r>
      <w:r w:rsidRPr="00D728FA">
        <w:rPr>
          <w:rFonts w:ascii="Arial Rounded MT Bold" w:hAnsi="Arial Rounded MT Bold"/>
          <w:color w:val="0D0D0D" w:themeColor="text1" w:themeTint="F2"/>
        </w:rPr>
        <w:t>Opportunitie</w:t>
      </w:r>
      <w:r w:rsidR="00E8065B">
        <w:rPr>
          <w:rFonts w:ascii="Arial Rounded MT Bold" w:hAnsi="Arial Rounded MT Bold"/>
          <w:color w:val="0D0D0D" w:themeColor="text1" w:themeTint="F2"/>
        </w:rPr>
        <w:t>s”</w:t>
      </w:r>
      <w:r w:rsidRPr="00D728FA">
        <w:rPr>
          <w:rFonts w:ascii="Arial Rounded MT Bold" w:hAnsi="Arial Rounded MT Bold"/>
          <w:color w:val="0D0D0D" w:themeColor="text1" w:themeTint="F2"/>
        </w:rPr>
        <w:t>, and</w:t>
      </w:r>
      <w:r w:rsidR="00E8065B">
        <w:rPr>
          <w:rFonts w:ascii="Arial Rounded MT Bold" w:hAnsi="Arial Rounded MT Bold"/>
          <w:color w:val="0D0D0D" w:themeColor="text1" w:themeTint="F2"/>
        </w:rPr>
        <w:t xml:space="preserve"> T for the “</w:t>
      </w:r>
      <w:r w:rsidRPr="00D728FA">
        <w:rPr>
          <w:rFonts w:ascii="Arial Rounded MT Bold" w:hAnsi="Arial Rounded MT Bold"/>
          <w:color w:val="0D0D0D" w:themeColor="text1" w:themeTint="F2"/>
        </w:rPr>
        <w:t>Threats</w:t>
      </w:r>
      <w:r w:rsidR="00E8065B">
        <w:rPr>
          <w:rFonts w:ascii="Arial Rounded MT Bold" w:hAnsi="Arial Rounded MT Bold"/>
          <w:color w:val="0D0D0D" w:themeColor="text1" w:themeTint="F2"/>
        </w:rPr>
        <w:t>”, this analysis is for having the opportunitie to  rate your business .</w:t>
      </w:r>
    </w:p>
    <w:p w:rsidR="00D728FA" w:rsidRPr="00D728FA" w:rsidRDefault="00D728FA" w:rsidP="00D728FA">
      <w:pPr>
        <w:pStyle w:val="NormalWeb"/>
        <w:shd w:val="clear" w:color="auto" w:fill="FFFFFF"/>
        <w:spacing w:before="0" w:beforeAutospacing="0" w:after="150" w:afterAutospacing="0"/>
        <w:rPr>
          <w:rFonts w:ascii="Arial Rounded MT Bold" w:hAnsi="Arial Rounded MT Bold"/>
          <w:color w:val="0D0D0D" w:themeColor="text1" w:themeTint="F2"/>
        </w:rPr>
      </w:pPr>
      <w:r w:rsidRPr="00D728FA">
        <w:rPr>
          <w:rFonts w:ascii="Arial Rounded MT Bold" w:hAnsi="Arial Rounded MT Bold"/>
          <w:color w:val="0D0D0D" w:themeColor="text1" w:themeTint="F2"/>
        </w:rPr>
        <w:t xml:space="preserve">You </w:t>
      </w:r>
      <w:r w:rsidR="00E8065B">
        <w:rPr>
          <w:rFonts w:ascii="Arial Rounded MT Bold" w:hAnsi="Arial Rounded MT Bold"/>
          <w:color w:val="0D0D0D" w:themeColor="text1" w:themeTint="F2"/>
        </w:rPr>
        <w:t xml:space="preserve"> use this </w:t>
      </w:r>
      <w:r w:rsidRPr="00D728FA">
        <w:rPr>
          <w:rFonts w:ascii="Arial Rounded MT Bold" w:hAnsi="Arial Rounded MT Bold"/>
          <w:color w:val="0D0D0D" w:themeColor="text1" w:themeTint="F2"/>
        </w:rPr>
        <w:t xml:space="preserve"> </w:t>
      </w:r>
      <w:r w:rsidR="00E8065B">
        <w:rPr>
          <w:rFonts w:ascii="Arial Rounded MT Bold" w:hAnsi="Arial Rounded MT Bold"/>
          <w:color w:val="0D0D0D" w:themeColor="text1" w:themeTint="F2"/>
        </w:rPr>
        <w:t xml:space="preserve"> analysis </w:t>
      </w:r>
      <w:r w:rsidRPr="00D728FA">
        <w:rPr>
          <w:rFonts w:ascii="Arial Rounded MT Bold" w:hAnsi="Arial Rounded MT Bold"/>
          <w:color w:val="0D0D0D" w:themeColor="text1" w:themeTint="F2"/>
        </w:rPr>
        <w:t xml:space="preserve"> </w:t>
      </w:r>
      <w:r w:rsidR="00E8065B">
        <w:rPr>
          <w:rFonts w:ascii="Arial Rounded MT Bold" w:hAnsi="Arial Rounded MT Bold"/>
          <w:color w:val="0D0D0D" w:themeColor="text1" w:themeTint="F2"/>
        </w:rPr>
        <w:t xml:space="preserve"> extract the </w:t>
      </w:r>
      <w:r w:rsidRPr="00D728FA">
        <w:rPr>
          <w:rFonts w:ascii="Arial Rounded MT Bold" w:hAnsi="Arial Rounded MT Bold"/>
          <w:color w:val="0D0D0D" w:themeColor="text1" w:themeTint="F2"/>
        </w:rPr>
        <w:t> </w:t>
      </w:r>
      <w:r w:rsidRPr="00D728FA">
        <w:rPr>
          <w:rFonts w:ascii="Arial Rounded MT Bold" w:hAnsi="Arial Rounded MT Bold"/>
          <w:bCs/>
          <w:color w:val="0D0D0D" w:themeColor="text1" w:themeTint="F2"/>
        </w:rPr>
        <w:t>maximum</w:t>
      </w:r>
      <w:r w:rsidRPr="00D728FA">
        <w:rPr>
          <w:rFonts w:ascii="Arial Rounded MT Bold" w:hAnsi="Arial Rounded MT Bold"/>
          <w:color w:val="0D0D0D" w:themeColor="text1" w:themeTint="F2"/>
        </w:rPr>
        <w:t> of what </w:t>
      </w:r>
      <w:r w:rsidRPr="00D728FA">
        <w:rPr>
          <w:rFonts w:ascii="Arial Rounded MT Bold" w:hAnsi="Arial Rounded MT Bold"/>
          <w:bCs/>
          <w:color w:val="0D0D0D" w:themeColor="text1" w:themeTint="F2"/>
        </w:rPr>
        <w:t>you have</w:t>
      </w:r>
      <w:r w:rsidRPr="00D728FA">
        <w:rPr>
          <w:rFonts w:ascii="Arial Rounded MT Bold" w:hAnsi="Arial Rounded MT Bold"/>
          <w:color w:val="0D0D0D" w:themeColor="text1" w:themeTint="F2"/>
        </w:rPr>
        <w:t> got, </w:t>
      </w:r>
      <w:r w:rsidRPr="00D728FA">
        <w:rPr>
          <w:rFonts w:ascii="Arial Rounded MT Bold" w:hAnsi="Arial Rounded MT Bold"/>
          <w:bCs/>
          <w:color w:val="0D0D0D" w:themeColor="text1" w:themeTint="F2"/>
        </w:rPr>
        <w:t>on your</w:t>
      </w:r>
      <w:r w:rsidRPr="00D728FA">
        <w:rPr>
          <w:rFonts w:ascii="Arial Rounded MT Bold" w:hAnsi="Arial Rounded MT Bold"/>
          <w:color w:val="0D0D0D" w:themeColor="text1" w:themeTint="F2"/>
        </w:rPr>
        <w:t> organization's </w:t>
      </w:r>
      <w:r w:rsidR="00E8065B">
        <w:rPr>
          <w:rFonts w:ascii="Arial Rounded MT Bold" w:hAnsi="Arial Rounded MT Bold"/>
          <w:bCs/>
          <w:color w:val="0D0D0D" w:themeColor="text1" w:themeTint="F2"/>
        </w:rPr>
        <w:t xml:space="preserve"> best  strengths and you will be able to fix or reduce the weaknesses and threats of the organisation </w:t>
      </w:r>
      <w:r w:rsidRPr="00D728FA">
        <w:rPr>
          <w:rFonts w:ascii="Arial Rounded MT Bold" w:hAnsi="Arial Rounded MT Bold"/>
          <w:color w:val="0D0D0D" w:themeColor="text1" w:themeTint="F2"/>
        </w:rPr>
        <w:t>. </w:t>
      </w:r>
      <w:r w:rsidR="00E8065B">
        <w:rPr>
          <w:rFonts w:ascii="Arial Rounded MT Bold" w:hAnsi="Arial Rounded MT Bold"/>
          <w:bCs/>
          <w:color w:val="0D0D0D" w:themeColor="text1" w:themeTint="F2"/>
        </w:rPr>
        <w:t>T</w:t>
      </w:r>
      <w:r w:rsidRPr="00D728FA">
        <w:rPr>
          <w:rFonts w:ascii="Arial Rounded MT Bold" w:hAnsi="Arial Rounded MT Bold"/>
          <w:bCs/>
          <w:color w:val="0D0D0D" w:themeColor="text1" w:themeTint="F2"/>
        </w:rPr>
        <w:t>hrough</w:t>
      </w:r>
      <w:r w:rsidRPr="00D728FA">
        <w:rPr>
          <w:rFonts w:ascii="Arial Rounded MT Bold" w:hAnsi="Arial Rounded MT Bold"/>
          <w:color w:val="0D0D0D" w:themeColor="text1" w:themeTint="F2"/>
        </w:rPr>
        <w:t> </w:t>
      </w:r>
      <w:r w:rsidRPr="00D728FA">
        <w:rPr>
          <w:rFonts w:ascii="Arial Rounded MT Bold" w:hAnsi="Arial Rounded MT Bold"/>
          <w:bCs/>
          <w:color w:val="0D0D0D" w:themeColor="text1" w:themeTint="F2"/>
        </w:rPr>
        <w:t>expertise</w:t>
      </w:r>
      <w:r w:rsidRPr="00D728FA">
        <w:rPr>
          <w:rFonts w:ascii="Arial Rounded MT Bold" w:hAnsi="Arial Rounded MT Bold"/>
          <w:color w:val="0D0D0D" w:themeColor="text1" w:themeTint="F2"/>
        </w:rPr>
        <w:t> what </w:t>
      </w:r>
      <w:r w:rsidRPr="00D728FA">
        <w:rPr>
          <w:rFonts w:ascii="Arial Rounded MT Bold" w:hAnsi="Arial Rounded MT Bold"/>
          <w:bCs/>
          <w:color w:val="0D0D0D" w:themeColor="text1" w:themeTint="F2"/>
        </w:rPr>
        <w:t>you are</w:t>
      </w:r>
      <w:r w:rsidRPr="00D728FA">
        <w:rPr>
          <w:rFonts w:ascii="Arial Rounded MT Bold" w:hAnsi="Arial Rounded MT Bold"/>
          <w:color w:val="0D0D0D" w:themeColor="text1" w:themeTint="F2"/>
        </w:rPr>
        <w:t> lacking, and </w:t>
      </w:r>
      <w:r w:rsidRPr="00D728FA">
        <w:rPr>
          <w:rFonts w:ascii="Arial Rounded MT Bold" w:hAnsi="Arial Rounded MT Bold"/>
          <w:bCs/>
          <w:color w:val="0D0D0D" w:themeColor="text1" w:themeTint="F2"/>
        </w:rPr>
        <w:t>disposing of</w:t>
      </w:r>
      <w:r w:rsidRPr="00D728FA">
        <w:rPr>
          <w:rFonts w:ascii="Arial Rounded MT Bold" w:hAnsi="Arial Rounded MT Bold"/>
          <w:color w:val="0D0D0D" w:themeColor="text1" w:themeTint="F2"/>
        </w:rPr>
        <w:t> </w:t>
      </w:r>
      <w:r w:rsidRPr="00D728FA">
        <w:rPr>
          <w:rFonts w:ascii="Arial Rounded MT Bold" w:hAnsi="Arial Rounded MT Bold"/>
          <w:bCs/>
          <w:color w:val="0D0D0D" w:themeColor="text1" w:themeTint="F2"/>
        </w:rPr>
        <w:t>risks</w:t>
      </w:r>
      <w:r w:rsidRPr="00D728FA">
        <w:rPr>
          <w:rFonts w:ascii="Arial Rounded MT Bold" w:hAnsi="Arial Rounded MT Bold"/>
          <w:color w:val="0D0D0D" w:themeColor="text1" w:themeTint="F2"/>
        </w:rPr>
        <w:t> </w:t>
      </w:r>
      <w:r w:rsidRPr="00D728FA">
        <w:rPr>
          <w:rFonts w:ascii="Arial Rounded MT Bold" w:hAnsi="Arial Rounded MT Bold"/>
          <w:bCs/>
          <w:color w:val="0D0D0D" w:themeColor="text1" w:themeTint="F2"/>
        </w:rPr>
        <w:t>that might</w:t>
      </w:r>
      <w:r w:rsidRPr="00D728FA">
        <w:rPr>
          <w:rFonts w:ascii="Arial Rounded MT Bold" w:hAnsi="Arial Rounded MT Bold"/>
          <w:color w:val="0D0D0D" w:themeColor="text1" w:themeTint="F2"/>
        </w:rPr>
        <w:t> </w:t>
      </w:r>
      <w:r w:rsidRPr="00D728FA">
        <w:rPr>
          <w:rFonts w:ascii="Arial Rounded MT Bold" w:hAnsi="Arial Rounded MT Bold"/>
          <w:bCs/>
          <w:color w:val="0D0D0D" w:themeColor="text1" w:themeTint="F2"/>
        </w:rPr>
        <w:t>in any other case</w:t>
      </w:r>
      <w:r w:rsidRPr="00D728FA">
        <w:rPr>
          <w:rFonts w:ascii="Arial Rounded MT Bold" w:hAnsi="Arial Rounded MT Bold"/>
          <w:color w:val="0D0D0D" w:themeColor="text1" w:themeTint="F2"/>
        </w:rPr>
        <w:t> </w:t>
      </w:r>
      <w:r w:rsidRPr="00D728FA">
        <w:rPr>
          <w:rFonts w:ascii="Arial Rounded MT Bold" w:hAnsi="Arial Rounded MT Bold"/>
          <w:bCs/>
          <w:color w:val="0D0D0D" w:themeColor="text1" w:themeTint="F2"/>
        </w:rPr>
        <w:t>capture</w:t>
      </w:r>
      <w:r w:rsidRPr="00D728FA">
        <w:rPr>
          <w:rFonts w:ascii="Arial Rounded MT Bold" w:hAnsi="Arial Rounded MT Bold"/>
          <w:color w:val="0D0D0D" w:themeColor="text1" w:themeTint="F2"/>
        </w:rPr>
        <w:t> you unawares.</w:t>
      </w:r>
    </w:p>
    <w:p w:rsidR="00D728FA" w:rsidRPr="00D728FA" w:rsidRDefault="00D728FA" w:rsidP="00D728FA">
      <w:pPr>
        <w:pStyle w:val="NormalWeb"/>
        <w:shd w:val="clear" w:color="auto" w:fill="FFFFFF"/>
        <w:spacing w:before="0" w:beforeAutospacing="0" w:after="150" w:afterAutospacing="0"/>
        <w:rPr>
          <w:rFonts w:ascii="Arial Rounded MT Bold" w:hAnsi="Arial Rounded MT Bold"/>
          <w:color w:val="0D0D0D" w:themeColor="text1" w:themeTint="F2"/>
        </w:rPr>
      </w:pPr>
      <w:r w:rsidRPr="00D728FA">
        <w:rPr>
          <w:rFonts w:ascii="Arial Rounded MT Bold" w:hAnsi="Arial Rounded MT Bold"/>
          <w:color w:val="0D0D0D" w:themeColor="text1" w:themeTint="F2"/>
        </w:rPr>
        <w:t>Better still, </w:t>
      </w:r>
      <w:r w:rsidRPr="00D728FA">
        <w:rPr>
          <w:rFonts w:ascii="Arial Rounded MT Bold" w:hAnsi="Arial Rounded MT Bold"/>
          <w:bCs/>
          <w:color w:val="0D0D0D" w:themeColor="text1" w:themeTint="F2"/>
        </w:rPr>
        <w:t>you may</w:t>
      </w:r>
      <w:r w:rsidRPr="00D728FA">
        <w:rPr>
          <w:rFonts w:ascii="Arial Rounded MT Bold" w:hAnsi="Arial Rounded MT Bold"/>
          <w:color w:val="0D0D0D" w:themeColor="text1" w:themeTint="F2"/>
        </w:rPr>
        <w:t> </w:t>
      </w:r>
      <w:r w:rsidRPr="00D728FA">
        <w:rPr>
          <w:rFonts w:ascii="Arial Rounded MT Bold" w:hAnsi="Arial Rounded MT Bold"/>
          <w:bCs/>
          <w:color w:val="0D0D0D" w:themeColor="text1" w:themeTint="F2"/>
        </w:rPr>
        <w:t>begin to</w:t>
      </w:r>
      <w:r w:rsidRPr="00D728FA">
        <w:rPr>
          <w:rFonts w:ascii="Arial Rounded MT Bold" w:hAnsi="Arial Rounded MT Bold"/>
          <w:color w:val="0D0D0D" w:themeColor="text1" w:themeTint="F2"/>
        </w:rPr>
        <w:t> craft a</w:t>
      </w:r>
      <w:r>
        <w:rPr>
          <w:rFonts w:ascii="Arial Rounded MT Bold" w:hAnsi="Arial Rounded MT Bold"/>
          <w:color w:val="0D0D0D" w:themeColor="text1" w:themeTint="F2"/>
        </w:rPr>
        <w:t xml:space="preserve">n </w:t>
      </w:r>
      <w:r w:rsidRPr="00D728FA">
        <w:rPr>
          <w:rFonts w:ascii="Arial Rounded MT Bold" w:hAnsi="Arial Rounded MT Bold"/>
          <w:bCs/>
          <w:color w:val="0D0D0D" w:themeColor="text1" w:themeTint="F2"/>
        </w:rPr>
        <w:t>approach</w:t>
      </w:r>
      <w:r w:rsidRPr="00D728FA">
        <w:rPr>
          <w:rFonts w:ascii="Arial Rounded MT Bold" w:hAnsi="Arial Rounded MT Bold"/>
          <w:color w:val="0D0D0D" w:themeColor="text1" w:themeTint="F2"/>
        </w:rPr>
        <w:t> that distinguishes you </w:t>
      </w:r>
      <w:r w:rsidRPr="00D728FA">
        <w:rPr>
          <w:rFonts w:ascii="Arial Rounded MT Bold" w:hAnsi="Arial Rounded MT Bold"/>
          <w:bCs/>
          <w:color w:val="0D0D0D" w:themeColor="text1" w:themeTint="F2"/>
        </w:rPr>
        <w:t>out of your</w:t>
      </w:r>
      <w:r w:rsidRPr="00D728FA">
        <w:rPr>
          <w:rFonts w:ascii="Arial Rounded MT Bold" w:hAnsi="Arial Rounded MT Bold"/>
          <w:color w:val="0D0D0D" w:themeColor="text1" w:themeTint="F2"/>
        </w:rPr>
        <w:t> competitors, and so compete </w:t>
      </w:r>
      <w:r w:rsidRPr="00D728FA">
        <w:rPr>
          <w:rFonts w:ascii="Arial Rounded MT Bold" w:hAnsi="Arial Rounded MT Bold"/>
          <w:bCs/>
          <w:color w:val="0D0D0D" w:themeColor="text1" w:themeTint="F2"/>
        </w:rPr>
        <w:t>effectively</w:t>
      </w:r>
      <w:r w:rsidRPr="00D728FA">
        <w:rPr>
          <w:rFonts w:ascii="Arial Rounded MT Bold" w:hAnsi="Arial Rounded MT Bold"/>
          <w:color w:val="0D0D0D" w:themeColor="text1" w:themeTint="F2"/>
        </w:rPr>
        <w:t> </w:t>
      </w:r>
      <w:r w:rsidRPr="00D728FA">
        <w:rPr>
          <w:rFonts w:ascii="Arial Rounded MT Bold" w:hAnsi="Arial Rounded MT Bold"/>
          <w:bCs/>
          <w:color w:val="0D0D0D" w:themeColor="text1" w:themeTint="F2"/>
        </w:rPr>
        <w:t>to your</w:t>
      </w:r>
      <w:r w:rsidRPr="00D728FA">
        <w:rPr>
          <w:rFonts w:ascii="Arial Rounded MT Bold" w:hAnsi="Arial Rounded MT Bold"/>
          <w:color w:val="0D0D0D" w:themeColor="text1" w:themeTint="F2"/>
        </w:rPr>
        <w:t> market.</w:t>
      </w:r>
    </w:p>
    <w:p w:rsidR="00D728FA" w:rsidRDefault="00D728FA" w:rsidP="00D728FA">
      <w:pPr>
        <w:rPr>
          <w:rFonts w:ascii="Arial Rounded MT Bold" w:hAnsi="Arial Rounded MT Bold"/>
          <w:color w:val="0D0D0D" w:themeColor="text1" w:themeTint="F2"/>
          <w:sz w:val="24"/>
          <w:szCs w:val="24"/>
        </w:rPr>
      </w:pPr>
    </w:p>
    <w:p w:rsidR="00D728FA" w:rsidRDefault="00D728FA" w:rsidP="00D728FA">
      <w:pPr>
        <w:rPr>
          <w:rFonts w:ascii="Arial Rounded MT Bold" w:hAnsi="Arial Rounded MT Bold"/>
          <w:bCs/>
          <w:color w:val="0D0D0D" w:themeColor="text1" w:themeTint="F2"/>
          <w:sz w:val="32"/>
          <w:szCs w:val="32"/>
        </w:rPr>
      </w:pPr>
      <w:r w:rsidRPr="00D728FA">
        <w:rPr>
          <w:rFonts w:ascii="Arial Rounded MT Bold" w:hAnsi="Arial Rounded MT Bold"/>
          <w:bCs/>
          <w:color w:val="0D0D0D" w:themeColor="text1" w:themeTint="F2"/>
          <w:sz w:val="32"/>
          <w:szCs w:val="32"/>
        </w:rPr>
        <w:t>3.The communication role of leadership.</w:t>
      </w:r>
    </w:p>
    <w:p w:rsidR="001F2269" w:rsidRDefault="001F2269" w:rsidP="00D728FA">
      <w:pPr>
        <w:rPr>
          <w:rFonts w:ascii="Arial Rounded MT Bold" w:hAnsi="Arial Rounded MT Bold" w:cs="Arial"/>
          <w:color w:val="0D0D0D" w:themeColor="text1" w:themeTint="F2"/>
          <w:sz w:val="24"/>
          <w:szCs w:val="24"/>
          <w:shd w:val="clear" w:color="auto" w:fill="FFFFFF"/>
        </w:rPr>
      </w:pPr>
      <w:r w:rsidRPr="001F2269">
        <w:rPr>
          <w:rFonts w:ascii="Arial Rounded MT Bold" w:hAnsi="Arial Rounded MT Bold" w:cs="Arial"/>
          <w:color w:val="0D0D0D" w:themeColor="text1" w:themeTint="F2"/>
          <w:sz w:val="24"/>
          <w:szCs w:val="24"/>
          <w:shd w:val="clear" w:color="auto" w:fill="FFFFFF"/>
        </w:rPr>
        <w:t>Throughout history, </w:t>
      </w:r>
      <w:r w:rsidRPr="001F2269">
        <w:rPr>
          <w:rFonts w:ascii="Arial Rounded MT Bold" w:hAnsi="Arial Rounded MT Bold" w:cs="Arial"/>
          <w:bCs/>
          <w:color w:val="0D0D0D" w:themeColor="text1" w:themeTint="F2"/>
          <w:sz w:val="24"/>
          <w:szCs w:val="24"/>
          <w:shd w:val="clear" w:color="auto" w:fill="FFFFFF"/>
        </w:rPr>
        <w:t>the best</w:t>
      </w:r>
      <w:r w:rsidRPr="001F2269">
        <w:rPr>
          <w:rFonts w:ascii="Arial Rounded MT Bold" w:hAnsi="Arial Rounded MT Bold" w:cs="Arial"/>
          <w:color w:val="0D0D0D" w:themeColor="text1" w:themeTint="F2"/>
          <w:sz w:val="24"/>
          <w:szCs w:val="24"/>
          <w:shd w:val="clear" w:color="auto" w:fill="FFFFFF"/>
        </w:rPr>
        <w:t> leaders have also been motivators, </w:t>
      </w:r>
      <w:r w:rsidRPr="001F2269">
        <w:rPr>
          <w:rFonts w:ascii="Arial Rounded MT Bold" w:hAnsi="Arial Rounded MT Bold" w:cs="Arial"/>
          <w:bCs/>
          <w:color w:val="0D0D0D" w:themeColor="text1" w:themeTint="F2"/>
          <w:sz w:val="24"/>
          <w:szCs w:val="24"/>
          <w:shd w:val="clear" w:color="auto" w:fill="FFFFFF"/>
        </w:rPr>
        <w:t>able to</w:t>
      </w:r>
      <w:r w:rsidRPr="001F2269">
        <w:rPr>
          <w:rFonts w:ascii="Arial Rounded MT Bold" w:hAnsi="Arial Rounded MT Bold" w:cs="Arial"/>
          <w:color w:val="0D0D0D" w:themeColor="text1" w:themeTint="F2"/>
          <w:sz w:val="24"/>
          <w:szCs w:val="24"/>
          <w:shd w:val="clear" w:color="auto" w:fill="FFFFFF"/>
        </w:rPr>
        <w:t> encourage others </w:t>
      </w:r>
      <w:r w:rsidRPr="001F2269">
        <w:rPr>
          <w:rFonts w:ascii="Arial Rounded MT Bold" w:hAnsi="Arial Rounded MT Bold" w:cs="Arial"/>
          <w:bCs/>
          <w:color w:val="0D0D0D" w:themeColor="text1" w:themeTint="F2"/>
          <w:sz w:val="24"/>
          <w:szCs w:val="24"/>
          <w:shd w:val="clear" w:color="auto" w:fill="FFFFFF"/>
        </w:rPr>
        <w:t>to figure</w:t>
      </w:r>
      <w:r w:rsidRPr="001F2269">
        <w:rPr>
          <w:rFonts w:ascii="Arial Rounded MT Bold" w:hAnsi="Arial Rounded MT Bold" w:cs="Arial"/>
          <w:color w:val="0D0D0D" w:themeColor="text1" w:themeTint="F2"/>
          <w:sz w:val="24"/>
          <w:szCs w:val="24"/>
          <w:shd w:val="clear" w:color="auto" w:fill="FFFFFF"/>
        </w:rPr>
        <w:t> toward </w:t>
      </w:r>
      <w:r w:rsidRPr="001F2269">
        <w:rPr>
          <w:rFonts w:ascii="Arial Rounded MT Bold" w:hAnsi="Arial Rounded MT Bold" w:cs="Arial"/>
          <w:bCs/>
          <w:color w:val="0D0D0D" w:themeColor="text1" w:themeTint="F2"/>
          <w:sz w:val="24"/>
          <w:szCs w:val="24"/>
          <w:shd w:val="clear" w:color="auto" w:fill="FFFFFF"/>
        </w:rPr>
        <w:t>a standard</w:t>
      </w:r>
      <w:r w:rsidRPr="001F2269">
        <w:rPr>
          <w:rFonts w:ascii="Arial Rounded MT Bold" w:hAnsi="Arial Rounded MT Bold" w:cs="Arial"/>
          <w:color w:val="0D0D0D" w:themeColor="text1" w:themeTint="F2"/>
          <w:sz w:val="24"/>
          <w:szCs w:val="24"/>
          <w:shd w:val="clear" w:color="auto" w:fill="FFFFFF"/>
        </w:rPr>
        <w:t xml:space="preserve"> goal. </w:t>
      </w:r>
      <w:r w:rsidR="00E57561">
        <w:rPr>
          <w:rFonts w:ascii="Arial Rounded MT Bold" w:hAnsi="Arial Rounded MT Bold" w:cs="Arial"/>
          <w:color w:val="0D0D0D" w:themeColor="text1" w:themeTint="F2"/>
          <w:sz w:val="24"/>
          <w:szCs w:val="24"/>
          <w:shd w:val="clear" w:color="auto" w:fill="FFFFFF"/>
        </w:rPr>
        <w:t xml:space="preserve">This kind of gift  , </w:t>
      </w:r>
      <w:r w:rsidR="00E57561">
        <w:rPr>
          <w:rFonts w:ascii="Arial Rounded MT Bold" w:hAnsi="Arial Rounded MT Bold" w:cs="Arial"/>
          <w:color w:val="0D0D0D" w:themeColor="text1" w:themeTint="F2"/>
          <w:sz w:val="24"/>
          <w:szCs w:val="24"/>
          <w:shd w:val="clear" w:color="auto" w:fill="FFFFFF"/>
        </w:rPr>
        <w:lastRenderedPageBreak/>
        <w:t xml:space="preserve">motivating and helping others in my opinion is one of the best that you could have / get  this </w:t>
      </w:r>
      <w:r w:rsidRPr="001F2269">
        <w:rPr>
          <w:rFonts w:ascii="Arial Rounded MT Bold" w:hAnsi="Arial Rounded MT Bold" w:cs="Arial"/>
          <w:color w:val="0D0D0D" w:themeColor="text1" w:themeTint="F2"/>
          <w:sz w:val="24"/>
          <w:szCs w:val="24"/>
          <w:shd w:val="clear" w:color="auto" w:fill="FFFFFF"/>
        </w:rPr>
        <w:t xml:space="preserve"> largely</w:t>
      </w:r>
      <w:r w:rsidR="00E57561">
        <w:rPr>
          <w:rFonts w:ascii="Arial Rounded MT Bold" w:hAnsi="Arial Rounded MT Bold" w:cs="Arial"/>
          <w:color w:val="0D0D0D" w:themeColor="text1" w:themeTint="F2"/>
          <w:sz w:val="24"/>
          <w:szCs w:val="24"/>
          <w:shd w:val="clear" w:color="auto" w:fill="FFFFFF"/>
        </w:rPr>
        <w:t xml:space="preserve"> has </w:t>
      </w:r>
      <w:r w:rsidRPr="001F2269">
        <w:rPr>
          <w:rFonts w:ascii="Arial Rounded MT Bold" w:hAnsi="Arial Rounded MT Bold" w:cs="Arial"/>
          <w:color w:val="0D0D0D" w:themeColor="text1" w:themeTint="F2"/>
          <w:sz w:val="24"/>
          <w:szCs w:val="24"/>
          <w:shd w:val="clear" w:color="auto" w:fill="FFFFFF"/>
        </w:rPr>
        <w:t xml:space="preserve"> been a </w:t>
      </w:r>
      <w:r w:rsidRPr="001F2269">
        <w:rPr>
          <w:rFonts w:ascii="Arial Rounded MT Bold" w:hAnsi="Arial Rounded MT Bold" w:cs="Arial"/>
          <w:bCs/>
          <w:color w:val="0D0D0D" w:themeColor="text1" w:themeTint="F2"/>
          <w:sz w:val="24"/>
          <w:szCs w:val="24"/>
          <w:shd w:val="clear" w:color="auto" w:fill="FFFFFF"/>
        </w:rPr>
        <w:t>results of</w:t>
      </w:r>
      <w:r w:rsidR="00E57561">
        <w:rPr>
          <w:rFonts w:ascii="Arial Rounded MT Bold" w:hAnsi="Arial Rounded MT Bold" w:cs="Arial"/>
          <w:color w:val="0D0D0D" w:themeColor="text1" w:themeTint="F2"/>
          <w:sz w:val="24"/>
          <w:szCs w:val="24"/>
          <w:shd w:val="clear" w:color="auto" w:fill="FFFFFF"/>
        </w:rPr>
        <w:t xml:space="preserve"> solid communication skills, but not only the deep understanding of human nature has an strong role for motivating them from individual to individual </w:t>
      </w:r>
      <w:r w:rsidRPr="001F2269">
        <w:rPr>
          <w:rFonts w:ascii="Arial Rounded MT Bold" w:hAnsi="Arial Rounded MT Bold" w:cs="Arial"/>
          <w:color w:val="0D0D0D" w:themeColor="text1" w:themeTint="F2"/>
          <w:sz w:val="24"/>
          <w:szCs w:val="24"/>
        </w:rPr>
        <w:br/>
      </w:r>
      <w:r w:rsidRPr="001F2269">
        <w:rPr>
          <w:rFonts w:ascii="Arial Rounded MT Bold" w:hAnsi="Arial Rounded MT Bold" w:cs="Arial"/>
          <w:color w:val="0D0D0D" w:themeColor="text1" w:themeTint="F2"/>
          <w:sz w:val="24"/>
          <w:szCs w:val="24"/>
        </w:rPr>
        <w:br/>
      </w:r>
      <w:r w:rsidRPr="001F2269">
        <w:rPr>
          <w:rFonts w:ascii="Arial Rounded MT Bold" w:hAnsi="Arial Rounded MT Bold" w:cs="Arial"/>
          <w:color w:val="0D0D0D" w:themeColor="text1" w:themeTint="F2"/>
          <w:sz w:val="24"/>
          <w:szCs w:val="24"/>
          <w:shd w:val="clear" w:color="auto" w:fill="FFFFFF"/>
        </w:rPr>
        <w:t>Effective leader</w:t>
      </w:r>
      <w:r w:rsidR="00E57561">
        <w:rPr>
          <w:rFonts w:ascii="Arial Rounded MT Bold" w:hAnsi="Arial Rounded MT Bold" w:cs="Arial"/>
          <w:color w:val="0D0D0D" w:themeColor="text1" w:themeTint="F2"/>
          <w:sz w:val="24"/>
          <w:szCs w:val="24"/>
          <w:shd w:val="clear" w:color="auto" w:fill="FFFFFF"/>
        </w:rPr>
        <w:t xml:space="preserve"> </w:t>
      </w:r>
      <w:r w:rsidRPr="001F2269">
        <w:rPr>
          <w:rFonts w:ascii="Arial Rounded MT Bold" w:hAnsi="Arial Rounded MT Bold" w:cs="Arial"/>
          <w:color w:val="0D0D0D" w:themeColor="text1" w:themeTint="F2"/>
          <w:sz w:val="24"/>
          <w:szCs w:val="24"/>
          <w:shd w:val="clear" w:color="auto" w:fill="FFFFFF"/>
        </w:rPr>
        <w:t xml:space="preserve"> requires</w:t>
      </w:r>
      <w:r w:rsidR="00E57561">
        <w:rPr>
          <w:rFonts w:ascii="Arial Rounded MT Bold" w:hAnsi="Arial Rounded MT Bold" w:cs="Arial"/>
          <w:color w:val="0D0D0D" w:themeColor="text1" w:themeTint="F2"/>
          <w:sz w:val="24"/>
          <w:szCs w:val="24"/>
          <w:shd w:val="clear" w:color="auto" w:fill="FFFFFF"/>
        </w:rPr>
        <w:t xml:space="preserve"> </w:t>
      </w:r>
      <w:r w:rsidRPr="001F2269">
        <w:rPr>
          <w:rFonts w:ascii="Arial Rounded MT Bold" w:hAnsi="Arial Rounded MT Bold" w:cs="Arial"/>
          <w:color w:val="0D0D0D" w:themeColor="text1" w:themeTint="F2"/>
          <w:sz w:val="24"/>
          <w:szCs w:val="24"/>
          <w:shd w:val="clear" w:color="auto" w:fill="FFFFFF"/>
        </w:rPr>
        <w:t xml:space="preserve"> </w:t>
      </w:r>
      <w:r w:rsidR="00E57561">
        <w:rPr>
          <w:rFonts w:ascii="Arial Rounded MT Bold" w:hAnsi="Arial Rounded MT Bold" w:cs="Arial"/>
          <w:color w:val="0D0D0D" w:themeColor="text1" w:themeTint="F2"/>
          <w:sz w:val="24"/>
          <w:szCs w:val="24"/>
          <w:shd w:val="clear" w:color="auto" w:fill="FFFFFF"/>
        </w:rPr>
        <w:t xml:space="preserve"> the ability </w:t>
      </w:r>
      <w:r w:rsidRPr="001F2269">
        <w:rPr>
          <w:rFonts w:ascii="Arial Rounded MT Bold" w:hAnsi="Arial Rounded MT Bold" w:cs="Arial"/>
          <w:color w:val="0D0D0D" w:themeColor="text1" w:themeTint="F2"/>
          <w:sz w:val="24"/>
          <w:szCs w:val="24"/>
          <w:shd w:val="clear" w:color="auto" w:fill="FFFFFF"/>
        </w:rPr>
        <w:t> </w:t>
      </w:r>
      <w:r w:rsidRPr="001F2269">
        <w:rPr>
          <w:rFonts w:ascii="Arial Rounded MT Bold" w:hAnsi="Arial Rounded MT Bold" w:cs="Arial"/>
          <w:bCs/>
          <w:color w:val="0D0D0D" w:themeColor="text1" w:themeTint="F2"/>
          <w:sz w:val="24"/>
          <w:szCs w:val="24"/>
          <w:shd w:val="clear" w:color="auto" w:fill="FFFFFF"/>
        </w:rPr>
        <w:t xml:space="preserve"> to</w:t>
      </w:r>
      <w:r w:rsidRPr="001F2269">
        <w:rPr>
          <w:rFonts w:ascii="Arial Rounded MT Bold" w:hAnsi="Arial Rounded MT Bold" w:cs="Arial"/>
          <w:color w:val="0D0D0D" w:themeColor="text1" w:themeTint="F2"/>
          <w:sz w:val="24"/>
          <w:szCs w:val="24"/>
          <w:shd w:val="clear" w:color="auto" w:fill="FFFFFF"/>
        </w:rPr>
        <w:t> </w:t>
      </w:r>
      <w:r w:rsidR="00E57561" w:rsidRPr="00E57561">
        <w:rPr>
          <w:rFonts w:ascii="Arial Rounded MT Bold" w:hAnsi="Arial Rounded MT Bold" w:cs="Arial"/>
          <w:color w:val="0D0D0D" w:themeColor="text1" w:themeTint="F2"/>
          <w:sz w:val="24"/>
          <w:szCs w:val="24"/>
          <w:shd w:val="clear" w:color="auto" w:fill="FFFFFF"/>
        </w:rPr>
        <w:t xml:space="preserve">interface </w:t>
      </w:r>
      <w:r w:rsidRPr="001F2269">
        <w:rPr>
          <w:rFonts w:ascii="Arial Rounded MT Bold" w:hAnsi="Arial Rounded MT Bold" w:cs="Arial"/>
          <w:color w:val="0D0D0D" w:themeColor="text1" w:themeTint="F2"/>
          <w:sz w:val="24"/>
          <w:szCs w:val="24"/>
          <w:shd w:val="clear" w:color="auto" w:fill="FFFFFF"/>
        </w:rPr>
        <w:t>with various groups within </w:t>
      </w:r>
      <w:r w:rsidRPr="001F2269">
        <w:rPr>
          <w:rFonts w:ascii="Arial Rounded MT Bold" w:hAnsi="Arial Rounded MT Bold" w:cs="Arial"/>
          <w:bCs/>
          <w:color w:val="0D0D0D" w:themeColor="text1" w:themeTint="F2"/>
          <w:sz w:val="24"/>
          <w:szCs w:val="24"/>
          <w:shd w:val="clear" w:color="auto" w:fill="FFFFFF"/>
        </w:rPr>
        <w:t>a company</w:t>
      </w:r>
      <w:r w:rsidR="00E57561">
        <w:rPr>
          <w:rFonts w:ascii="Arial Rounded MT Bold" w:hAnsi="Arial Rounded MT Bold" w:cs="Arial"/>
          <w:color w:val="0D0D0D" w:themeColor="text1" w:themeTint="F2"/>
          <w:sz w:val="24"/>
          <w:szCs w:val="24"/>
          <w:shd w:val="clear" w:color="auto" w:fill="FFFFFF"/>
        </w:rPr>
        <w:t xml:space="preserve">. They can be from the “lowest” point </w:t>
      </w:r>
      <w:r w:rsidR="00E57561" w:rsidRPr="00E57561">
        <w:rPr>
          <w:rFonts w:ascii="Arial Rounded MT Bold" w:hAnsi="Arial Rounded MT Bold" w:cs="Arial"/>
          <w:color w:val="0D0D0D" w:themeColor="text1" w:themeTint="F2"/>
          <w:sz w:val="24"/>
          <w:szCs w:val="24"/>
          <w:shd w:val="clear" w:color="auto" w:fill="FFFFFF"/>
        </w:rPr>
        <w:t xml:space="preserve">pyramid </w:t>
      </w:r>
      <w:r w:rsidR="00E57561">
        <w:rPr>
          <w:rFonts w:ascii="Arial Rounded MT Bold" w:hAnsi="Arial Rounded MT Bold" w:cs="Arial"/>
          <w:color w:val="0D0D0D" w:themeColor="text1" w:themeTint="F2"/>
          <w:sz w:val="24"/>
          <w:szCs w:val="24"/>
          <w:shd w:val="clear" w:color="auto" w:fill="FFFFFF"/>
        </w:rPr>
        <w:t xml:space="preserve">of the organisation the employee to one of the highest </w:t>
      </w:r>
      <w:r w:rsidR="00ED1FA9">
        <w:rPr>
          <w:rFonts w:ascii="Arial Rounded MT Bold" w:hAnsi="Arial Rounded MT Bold" w:cs="Arial"/>
          <w:color w:val="0D0D0D" w:themeColor="text1" w:themeTint="F2"/>
          <w:sz w:val="24"/>
          <w:szCs w:val="24"/>
          <w:shd w:val="clear" w:color="auto" w:fill="FFFFFF"/>
        </w:rPr>
        <w:t xml:space="preserve">managers and </w:t>
      </w:r>
      <w:r w:rsidRPr="001F2269">
        <w:rPr>
          <w:rFonts w:ascii="Arial Rounded MT Bold" w:hAnsi="Arial Rounded MT Bold" w:cs="Arial"/>
          <w:color w:val="0D0D0D" w:themeColor="text1" w:themeTint="F2"/>
          <w:sz w:val="24"/>
          <w:szCs w:val="24"/>
          <w:shd w:val="clear" w:color="auto" w:fill="FFFFFF"/>
        </w:rPr>
        <w:t>investors</w:t>
      </w:r>
      <w:r w:rsidR="00ED1FA9">
        <w:rPr>
          <w:rFonts w:ascii="Arial Rounded MT Bold" w:hAnsi="Arial Rounded MT Bold" w:cs="Arial"/>
          <w:color w:val="0D0D0D" w:themeColor="text1" w:themeTint="F2"/>
          <w:sz w:val="24"/>
          <w:szCs w:val="24"/>
          <w:shd w:val="clear" w:color="auto" w:fill="FFFFFF"/>
        </w:rPr>
        <w:t xml:space="preserve">, however they can be seen within of the customers side of the organizational structure. That’s how great leaders can be. Each one uses different communication and motivational skill  </w:t>
      </w:r>
      <w:r w:rsidRPr="001F2269">
        <w:rPr>
          <w:rFonts w:ascii="Arial Rounded MT Bold" w:hAnsi="Arial Rounded MT Bold" w:cs="Arial"/>
          <w:color w:val="0D0D0D" w:themeColor="text1" w:themeTint="F2"/>
          <w:sz w:val="24"/>
          <w:szCs w:val="24"/>
          <w:shd w:val="clear" w:color="auto" w:fill="FFFFFF"/>
        </w:rPr>
        <w:t>Each require </w:t>
      </w:r>
      <w:r w:rsidRPr="001F2269">
        <w:rPr>
          <w:rFonts w:ascii="Arial Rounded MT Bold" w:hAnsi="Arial Rounded MT Bold" w:cs="Arial"/>
          <w:bCs/>
          <w:color w:val="0D0D0D" w:themeColor="text1" w:themeTint="F2"/>
          <w:sz w:val="24"/>
          <w:szCs w:val="24"/>
          <w:shd w:val="clear" w:color="auto" w:fill="FFFFFF"/>
        </w:rPr>
        <w:t>a distinct</w:t>
      </w:r>
      <w:r w:rsidRPr="001F2269">
        <w:rPr>
          <w:rFonts w:ascii="Arial Rounded MT Bold" w:hAnsi="Arial Rounded MT Bold" w:cs="Arial"/>
          <w:color w:val="0D0D0D" w:themeColor="text1" w:themeTint="F2"/>
          <w:sz w:val="24"/>
          <w:szCs w:val="24"/>
          <w:shd w:val="clear" w:color="auto" w:fill="FFFFFF"/>
        </w:rPr>
        <w:t> communication and leadership style, and although leaders must be </w:t>
      </w:r>
      <w:r w:rsidRPr="001F2269">
        <w:rPr>
          <w:rFonts w:ascii="Arial Rounded MT Bold" w:hAnsi="Arial Rounded MT Bold" w:cs="Arial"/>
          <w:bCs/>
          <w:color w:val="0D0D0D" w:themeColor="text1" w:themeTint="F2"/>
          <w:sz w:val="24"/>
          <w:szCs w:val="24"/>
          <w:shd w:val="clear" w:color="auto" w:fill="FFFFFF"/>
        </w:rPr>
        <w:t>ready to</w:t>
      </w:r>
      <w:r w:rsidRPr="001F2269">
        <w:rPr>
          <w:rFonts w:ascii="Arial Rounded MT Bold" w:hAnsi="Arial Rounded MT Bold" w:cs="Arial"/>
          <w:color w:val="0D0D0D" w:themeColor="text1" w:themeTint="F2"/>
          <w:sz w:val="24"/>
          <w:szCs w:val="24"/>
          <w:shd w:val="clear" w:color="auto" w:fill="FFFFFF"/>
        </w:rPr>
        <w:t> adapt </w:t>
      </w:r>
      <w:r w:rsidRPr="001F2269">
        <w:rPr>
          <w:rFonts w:ascii="Arial Rounded MT Bold" w:hAnsi="Arial Rounded MT Bold" w:cs="Arial"/>
          <w:bCs/>
          <w:color w:val="0D0D0D" w:themeColor="text1" w:themeTint="F2"/>
          <w:sz w:val="24"/>
          <w:szCs w:val="24"/>
          <w:shd w:val="clear" w:color="auto" w:fill="FFFFFF"/>
        </w:rPr>
        <w:t>support</w:t>
      </w:r>
      <w:r w:rsidR="00ED1FA9">
        <w:rPr>
          <w:rFonts w:ascii="Arial Rounded MT Bold" w:hAnsi="Arial Rounded MT Bold" w:cs="Arial"/>
          <w:bCs/>
          <w:color w:val="0D0D0D" w:themeColor="text1" w:themeTint="F2"/>
          <w:sz w:val="24"/>
          <w:szCs w:val="24"/>
          <w:shd w:val="clear" w:color="auto" w:fill="FFFFFF"/>
        </w:rPr>
        <w:t xml:space="preserve">. </w:t>
      </w:r>
      <w:r w:rsidR="00101370">
        <w:rPr>
          <w:rFonts w:ascii="Arial Rounded MT Bold" w:hAnsi="Arial Rounded MT Bold" w:cs="Arial"/>
          <w:color w:val="0D0D0D" w:themeColor="text1" w:themeTint="F2"/>
          <w:sz w:val="24"/>
          <w:szCs w:val="24"/>
          <w:shd w:val="clear" w:color="auto" w:fill="FFFFFF"/>
        </w:rPr>
        <w:t xml:space="preserve">Strong  have </w:t>
      </w:r>
      <w:r w:rsidRPr="001F2269">
        <w:rPr>
          <w:rFonts w:ascii="Arial Rounded MT Bold" w:hAnsi="Arial Rounded MT Bold" w:cs="Arial"/>
          <w:bCs/>
          <w:color w:val="0D0D0D" w:themeColor="text1" w:themeTint="F2"/>
          <w:sz w:val="24"/>
          <w:szCs w:val="24"/>
          <w:shd w:val="clear" w:color="auto" w:fill="FFFFFF"/>
        </w:rPr>
        <w:t xml:space="preserve"> those</w:t>
      </w:r>
      <w:r w:rsidRPr="001F2269">
        <w:rPr>
          <w:rFonts w:ascii="Arial Rounded MT Bold" w:hAnsi="Arial Rounded MT Bold" w:cs="Arial"/>
          <w:color w:val="0D0D0D" w:themeColor="text1" w:themeTint="F2"/>
          <w:sz w:val="24"/>
          <w:szCs w:val="24"/>
          <w:shd w:val="clear" w:color="auto" w:fill="FFFFFF"/>
        </w:rPr>
        <w:t> qualities</w:t>
      </w:r>
      <w:r w:rsidR="00101370">
        <w:rPr>
          <w:rFonts w:ascii="Arial Rounded MT Bold" w:hAnsi="Arial Rounded MT Bold" w:cs="Arial"/>
          <w:color w:val="0D0D0D" w:themeColor="text1" w:themeTint="F2"/>
          <w:sz w:val="24"/>
          <w:szCs w:val="24"/>
          <w:shd w:val="clear" w:color="auto" w:fill="FFFFFF"/>
        </w:rPr>
        <w:t xml:space="preserve"> below </w:t>
      </w:r>
      <w:r w:rsidRPr="001F2269">
        <w:rPr>
          <w:rFonts w:ascii="Arial Rounded MT Bold" w:hAnsi="Arial Rounded MT Bold" w:cs="Arial"/>
          <w:color w:val="0D0D0D" w:themeColor="text1" w:themeTint="F2"/>
          <w:sz w:val="24"/>
          <w:szCs w:val="24"/>
          <w:shd w:val="clear" w:color="auto" w:fill="FFFFFF"/>
        </w:rPr>
        <w:t>:</w:t>
      </w:r>
    </w:p>
    <w:p w:rsidR="001F2269" w:rsidRDefault="00F84CF7" w:rsidP="00D728FA">
      <w:pPr>
        <w:rPr>
          <w:rFonts w:ascii="Arial Rounded MT Bold" w:hAnsi="Arial Rounded MT Bold"/>
          <w:bCs/>
          <w:color w:val="0D0D0D" w:themeColor="text1" w:themeTint="F2"/>
          <w:sz w:val="24"/>
          <w:szCs w:val="24"/>
        </w:rPr>
      </w:pPr>
      <w:r w:rsidRPr="00F84CF7">
        <w:rPr>
          <w:rFonts w:ascii="Arial Rounded MT Bold" w:hAnsi="Arial Rounded MT Bold"/>
          <w:bCs/>
          <w:color w:val="0D0D0D" w:themeColor="text1" w:themeTint="F2"/>
          <w:sz w:val="24"/>
          <w:szCs w:val="24"/>
        </w:rPr>
        <w:t xml:space="preserve">Clarity Effective </w:t>
      </w:r>
      <w:r w:rsidR="00101370">
        <w:rPr>
          <w:rFonts w:ascii="Arial Rounded MT Bold" w:hAnsi="Arial Rounded MT Bold"/>
          <w:bCs/>
          <w:color w:val="0D0D0D" w:themeColor="text1" w:themeTint="F2"/>
          <w:sz w:val="24"/>
          <w:szCs w:val="24"/>
        </w:rPr>
        <w:t>:</w:t>
      </w:r>
    </w:p>
    <w:p w:rsidR="00101370" w:rsidRDefault="00101370" w:rsidP="00D728FA">
      <w:pPr>
        <w:rPr>
          <w:rFonts w:ascii="Arial Rounded MT Bold" w:hAnsi="Arial Rounded MT Bold"/>
          <w:bCs/>
          <w:color w:val="0D0D0D" w:themeColor="text1" w:themeTint="F2"/>
          <w:sz w:val="24"/>
          <w:szCs w:val="24"/>
        </w:rPr>
      </w:pPr>
      <w:r>
        <w:rPr>
          <w:rFonts w:ascii="Arial Rounded MT Bold" w:hAnsi="Arial Rounded MT Bold"/>
          <w:bCs/>
          <w:color w:val="0D0D0D" w:themeColor="text1" w:themeTint="F2"/>
          <w:sz w:val="24"/>
          <w:szCs w:val="24"/>
        </w:rPr>
        <w:t xml:space="preserve">The communication from the leader has to be as clear and simple as possible. </w:t>
      </w:r>
    </w:p>
    <w:p w:rsidR="00101370" w:rsidRDefault="00101370" w:rsidP="00D728FA">
      <w:pPr>
        <w:rPr>
          <w:rFonts w:ascii="Arial Rounded MT Bold" w:hAnsi="Arial Rounded MT Bold"/>
          <w:bCs/>
          <w:color w:val="0D0D0D" w:themeColor="text1" w:themeTint="F2"/>
          <w:sz w:val="24"/>
          <w:szCs w:val="24"/>
        </w:rPr>
      </w:pPr>
      <w:r>
        <w:rPr>
          <w:rFonts w:ascii="Arial Rounded MT Bold" w:hAnsi="Arial Rounded MT Bold"/>
          <w:bCs/>
          <w:color w:val="0D0D0D" w:themeColor="text1" w:themeTint="F2"/>
          <w:sz w:val="24"/>
          <w:szCs w:val="24"/>
        </w:rPr>
        <w:t xml:space="preserve">For an example if an leader says to one of his employee that his end of the mount goal is to sell 10 Iphones X . And  just leave in the employees head will come questions like : which color , the way that they can be sold etc. That’s why the communication </w:t>
      </w:r>
      <w:r w:rsidR="0076585C">
        <w:rPr>
          <w:rFonts w:ascii="Arial Rounded MT Bold" w:hAnsi="Arial Rounded MT Bold"/>
          <w:bCs/>
          <w:color w:val="0D0D0D" w:themeColor="text1" w:themeTint="F2"/>
          <w:sz w:val="24"/>
          <w:szCs w:val="24"/>
        </w:rPr>
        <w:t>from the leader has to be clear</w:t>
      </w:r>
      <w:r>
        <w:rPr>
          <w:rFonts w:ascii="Arial Rounded MT Bold" w:hAnsi="Arial Rounded MT Bold"/>
          <w:bCs/>
          <w:color w:val="0D0D0D" w:themeColor="text1" w:themeTint="F2"/>
          <w:sz w:val="24"/>
          <w:szCs w:val="24"/>
        </w:rPr>
        <w:t>.</w:t>
      </w:r>
    </w:p>
    <w:p w:rsidR="0076585C" w:rsidRDefault="00F84CF7" w:rsidP="00D728FA">
      <w:pPr>
        <w:rPr>
          <w:rFonts w:ascii="Arial Rounded MT Bold" w:hAnsi="Arial Rounded MT Bold"/>
          <w:bCs/>
          <w:color w:val="0D0D0D" w:themeColor="text1" w:themeTint="F2"/>
          <w:sz w:val="24"/>
          <w:szCs w:val="24"/>
        </w:rPr>
      </w:pPr>
      <w:r w:rsidRPr="00F84CF7">
        <w:rPr>
          <w:rFonts w:ascii="Arial Rounded MT Bold" w:hAnsi="Arial Rounded MT Bold"/>
          <w:bCs/>
          <w:color w:val="0D0D0D" w:themeColor="text1" w:themeTint="F2"/>
          <w:sz w:val="24"/>
          <w:szCs w:val="24"/>
        </w:rPr>
        <w:t xml:space="preserve">Personalization </w:t>
      </w:r>
      <w:r w:rsidR="0076585C" w:rsidRPr="0076585C">
        <w:rPr>
          <w:rFonts w:ascii="Arial Rounded MT Bold" w:hAnsi="Arial Rounded MT Bold"/>
          <w:bCs/>
          <w:color w:val="0D0D0D" w:themeColor="text1" w:themeTint="F2"/>
          <w:sz w:val="24"/>
          <w:szCs w:val="24"/>
        </w:rPr>
        <w:t>Leaders rarely have the</w:t>
      </w:r>
      <w:r w:rsidR="0076585C">
        <w:rPr>
          <w:rFonts w:ascii="Arial Rounded MT Bold" w:hAnsi="Arial Rounded MT Bold"/>
          <w:bCs/>
          <w:color w:val="0D0D0D" w:themeColor="text1" w:themeTint="F2"/>
          <w:sz w:val="24"/>
          <w:szCs w:val="24"/>
        </w:rPr>
        <w:t xml:space="preserve"> “luck” </w:t>
      </w:r>
      <w:r w:rsidR="0076585C" w:rsidRPr="0076585C">
        <w:rPr>
          <w:rFonts w:ascii="Arial Rounded MT Bold" w:hAnsi="Arial Rounded MT Bold"/>
          <w:bCs/>
          <w:color w:val="0D0D0D" w:themeColor="text1" w:themeTint="F2"/>
          <w:sz w:val="24"/>
          <w:szCs w:val="24"/>
        </w:rPr>
        <w:t xml:space="preserve">of speaking one </w:t>
      </w:r>
      <w:r w:rsidR="0076585C">
        <w:rPr>
          <w:rFonts w:ascii="Arial Rounded MT Bold" w:hAnsi="Arial Rounded MT Bold"/>
          <w:bCs/>
          <w:color w:val="0D0D0D" w:themeColor="text1" w:themeTint="F2"/>
          <w:sz w:val="24"/>
          <w:szCs w:val="24"/>
        </w:rPr>
        <w:t xml:space="preserve"> on </w:t>
      </w:r>
      <w:r w:rsidR="0076585C" w:rsidRPr="0076585C">
        <w:rPr>
          <w:rFonts w:ascii="Arial Rounded MT Bold" w:hAnsi="Arial Rounded MT Bold"/>
          <w:bCs/>
          <w:color w:val="0D0D0D" w:themeColor="text1" w:themeTint="F2"/>
          <w:sz w:val="24"/>
          <w:szCs w:val="24"/>
        </w:rPr>
        <w:t>the good</w:t>
      </w:r>
      <w:r w:rsidR="0076585C">
        <w:rPr>
          <w:rFonts w:ascii="Arial Rounded MT Bold" w:hAnsi="Arial Rounded MT Bold"/>
          <w:bCs/>
          <w:color w:val="0D0D0D" w:themeColor="text1" w:themeTint="F2"/>
          <w:sz w:val="24"/>
          <w:szCs w:val="24"/>
        </w:rPr>
        <w:t xml:space="preserve"> leaders know how to make </w:t>
      </w:r>
      <w:r w:rsidR="0076585C" w:rsidRPr="0076585C">
        <w:rPr>
          <w:rFonts w:ascii="Arial Rounded MT Bold" w:hAnsi="Arial Rounded MT Bold"/>
          <w:bCs/>
          <w:color w:val="0D0D0D" w:themeColor="text1" w:themeTint="F2"/>
          <w:sz w:val="24"/>
          <w:szCs w:val="24"/>
        </w:rPr>
        <w:t xml:space="preserve">every person feel </w:t>
      </w:r>
      <w:r w:rsidR="0076585C">
        <w:rPr>
          <w:rFonts w:ascii="Arial Rounded MT Bold" w:hAnsi="Arial Rounded MT Bold"/>
          <w:bCs/>
          <w:color w:val="0D0D0D" w:themeColor="text1" w:themeTint="F2"/>
          <w:sz w:val="24"/>
          <w:szCs w:val="24"/>
        </w:rPr>
        <w:t xml:space="preserve"> </w:t>
      </w:r>
      <w:r w:rsidR="0076585C" w:rsidRPr="0076585C">
        <w:rPr>
          <w:rFonts w:ascii="Arial Rounded MT Bold" w:hAnsi="Arial Rounded MT Bold"/>
          <w:bCs/>
          <w:color w:val="0D0D0D" w:themeColor="text1" w:themeTint="F2"/>
          <w:sz w:val="24"/>
          <w:szCs w:val="24"/>
        </w:rPr>
        <w:t>valuable</w:t>
      </w:r>
      <w:r w:rsidR="0076585C">
        <w:rPr>
          <w:rFonts w:ascii="Arial Rounded MT Bold" w:hAnsi="Arial Rounded MT Bold"/>
          <w:bCs/>
          <w:color w:val="0D0D0D" w:themeColor="text1" w:themeTint="F2"/>
          <w:sz w:val="24"/>
          <w:szCs w:val="24"/>
        </w:rPr>
        <w:t xml:space="preserve"> . </w:t>
      </w:r>
      <w:r w:rsidR="0076585C" w:rsidRPr="0076585C">
        <w:rPr>
          <w:rFonts w:ascii="Arial Rounded MT Bold" w:hAnsi="Arial Rounded MT Bold"/>
          <w:bCs/>
          <w:color w:val="0D0D0D" w:themeColor="text1" w:themeTint="F2"/>
          <w:sz w:val="24"/>
          <w:szCs w:val="24"/>
        </w:rPr>
        <w:t>Getting to know your employees on a more personal level</w:t>
      </w:r>
      <w:r w:rsidR="0076585C">
        <w:rPr>
          <w:rFonts w:ascii="Arial Rounded MT Bold" w:hAnsi="Arial Rounded MT Bold"/>
          <w:bCs/>
          <w:color w:val="0D0D0D" w:themeColor="text1" w:themeTint="F2"/>
          <w:sz w:val="24"/>
          <w:szCs w:val="24"/>
        </w:rPr>
        <w:t xml:space="preserve"> and helping them solve problems for there personal life or work helps building the relationship of trust and motivation in the working place </w:t>
      </w:r>
    </w:p>
    <w:p w:rsidR="00F84CF7" w:rsidRDefault="0076585C" w:rsidP="00D728FA">
      <w:pPr>
        <w:rPr>
          <w:rFonts w:ascii="Arial Rounded MT Bold" w:hAnsi="Arial Rounded MT Bold"/>
          <w:bCs/>
          <w:color w:val="0D0D0D" w:themeColor="text1" w:themeTint="F2"/>
          <w:sz w:val="24"/>
          <w:szCs w:val="24"/>
        </w:rPr>
      </w:pPr>
      <w:r>
        <w:rPr>
          <w:rFonts w:ascii="Arial Rounded MT Bold" w:hAnsi="Arial Rounded MT Bold"/>
          <w:bCs/>
          <w:color w:val="0D0D0D" w:themeColor="text1" w:themeTint="F2"/>
          <w:sz w:val="24"/>
          <w:szCs w:val="24"/>
        </w:rPr>
        <w:t>Transparency: The st</w:t>
      </w:r>
      <w:r w:rsidR="00F84CF7" w:rsidRPr="00F84CF7">
        <w:rPr>
          <w:rFonts w:ascii="Arial Rounded MT Bold" w:hAnsi="Arial Rounded MT Bold"/>
          <w:bCs/>
          <w:color w:val="0D0D0D" w:themeColor="text1" w:themeTint="F2"/>
          <w:sz w:val="24"/>
          <w:szCs w:val="24"/>
        </w:rPr>
        <w:t>rong leaders are transparent in their communications.</w:t>
      </w:r>
      <w:r>
        <w:rPr>
          <w:rFonts w:ascii="Arial Rounded MT Bold" w:hAnsi="Arial Rounded MT Bold"/>
          <w:bCs/>
          <w:color w:val="0D0D0D" w:themeColor="text1" w:themeTint="F2"/>
          <w:sz w:val="24"/>
          <w:szCs w:val="24"/>
        </w:rPr>
        <w:t xml:space="preserve"> They don’t have to lie because winning the employees trust i</w:t>
      </w:r>
      <w:r w:rsidR="00864E63">
        <w:rPr>
          <w:rFonts w:ascii="Arial Rounded MT Bold" w:hAnsi="Arial Rounded MT Bold"/>
          <w:bCs/>
          <w:color w:val="0D0D0D" w:themeColor="text1" w:themeTint="F2"/>
          <w:sz w:val="24"/>
          <w:szCs w:val="24"/>
        </w:rPr>
        <w:t>s one of the biggest priority</w:t>
      </w:r>
      <w:r w:rsidR="00F84CF7" w:rsidRPr="00F84CF7">
        <w:rPr>
          <w:rFonts w:ascii="Arial Rounded MT Bold" w:hAnsi="Arial Rounded MT Bold"/>
          <w:bCs/>
          <w:color w:val="0D0D0D" w:themeColor="text1" w:themeTint="F2"/>
          <w:sz w:val="24"/>
          <w:szCs w:val="24"/>
        </w:rPr>
        <w:t>.</w:t>
      </w:r>
      <w:r w:rsidR="00864E63">
        <w:rPr>
          <w:rFonts w:ascii="Arial Rounded MT Bold" w:hAnsi="Arial Rounded MT Bold"/>
          <w:bCs/>
          <w:color w:val="0D0D0D" w:themeColor="text1" w:themeTint="F2"/>
          <w:sz w:val="24"/>
          <w:szCs w:val="24"/>
        </w:rPr>
        <w:t xml:space="preserve"> The “captain of the ship” can’t  </w:t>
      </w:r>
      <w:r w:rsidR="00864E63" w:rsidRPr="00864E63">
        <w:rPr>
          <w:rFonts w:ascii="Arial Rounded MT Bold" w:hAnsi="Arial Rounded MT Bold"/>
          <w:bCs/>
          <w:color w:val="0D0D0D" w:themeColor="text1" w:themeTint="F2"/>
          <w:sz w:val="24"/>
          <w:szCs w:val="24"/>
        </w:rPr>
        <w:t>manipulate</w:t>
      </w:r>
      <w:r w:rsidR="00864E63">
        <w:rPr>
          <w:rFonts w:ascii="Arial Rounded MT Bold" w:hAnsi="Arial Rounded MT Bold"/>
          <w:bCs/>
          <w:color w:val="0D0D0D" w:themeColor="text1" w:themeTint="F2"/>
          <w:sz w:val="24"/>
          <w:szCs w:val="24"/>
        </w:rPr>
        <w:t xml:space="preserve"> if he wants his “ship” and “crew” to survive </w:t>
      </w:r>
    </w:p>
    <w:p w:rsidR="00F84CF7" w:rsidRDefault="00F84CF7" w:rsidP="00D728FA">
      <w:pPr>
        <w:rPr>
          <w:rFonts w:ascii="Arial Rounded MT Bold" w:hAnsi="Arial Rounded MT Bold"/>
          <w:color w:val="0D0D0D" w:themeColor="text1" w:themeTint="F2"/>
          <w:sz w:val="24"/>
          <w:szCs w:val="24"/>
        </w:rPr>
      </w:pPr>
      <w:r w:rsidRPr="00F84CF7">
        <w:rPr>
          <w:rFonts w:ascii="Arial Rounded MT Bold" w:hAnsi="Arial Rounded MT Bold"/>
          <w:color w:val="0D0D0D" w:themeColor="text1" w:themeTint="F2"/>
          <w:sz w:val="24"/>
          <w:szCs w:val="24"/>
        </w:rPr>
        <w:t>Lis</w:t>
      </w:r>
      <w:r w:rsidR="00864E63">
        <w:rPr>
          <w:rFonts w:ascii="Arial Rounded MT Bold" w:hAnsi="Arial Rounded MT Bold"/>
          <w:color w:val="0D0D0D" w:themeColor="text1" w:themeTint="F2"/>
          <w:sz w:val="24"/>
          <w:szCs w:val="24"/>
        </w:rPr>
        <w:t>tening: The true “captains” don’t have just to talk,they have to listen. Who knows maybe someone of his “crew knows the way to the treasure”.</w:t>
      </w:r>
    </w:p>
    <w:p w:rsidR="00F84CF7" w:rsidRDefault="00864E63" w:rsidP="00F84CF7">
      <w:pPr>
        <w:rPr>
          <w:rFonts w:ascii="Arial Rounded MT Bold" w:hAnsi="Arial Rounded MT Bold"/>
          <w:color w:val="0D0D0D" w:themeColor="text1" w:themeTint="F2"/>
          <w:sz w:val="24"/>
          <w:szCs w:val="24"/>
        </w:rPr>
      </w:pPr>
      <w:r>
        <w:rPr>
          <w:rFonts w:ascii="Arial Rounded MT Bold" w:hAnsi="Arial Rounded MT Bold"/>
          <w:color w:val="0D0D0D" w:themeColor="text1" w:themeTint="F2"/>
          <w:sz w:val="24"/>
          <w:szCs w:val="24"/>
        </w:rPr>
        <w:t xml:space="preserve">Feedback: I s important to leaders they can change the ways they lead . </w:t>
      </w:r>
    </w:p>
    <w:p w:rsidR="00F84CF7" w:rsidRDefault="00F84CF7" w:rsidP="00F84CF7">
      <w:pPr>
        <w:rPr>
          <w:rFonts w:ascii="Arial Rounded MT Bold" w:hAnsi="Arial Rounded MT Bold"/>
          <w:color w:val="0D0D0D" w:themeColor="text1" w:themeTint="F2"/>
          <w:sz w:val="24"/>
          <w:szCs w:val="24"/>
        </w:rPr>
      </w:pPr>
      <w:r w:rsidRPr="00F84CF7">
        <w:rPr>
          <w:rFonts w:ascii="Arial Rounded MT Bold" w:hAnsi="Arial Rounded MT Bold"/>
          <w:color w:val="0D0D0D" w:themeColor="text1" w:themeTint="F2"/>
          <w:sz w:val="24"/>
          <w:szCs w:val="24"/>
        </w:rPr>
        <w:t>Inspiration</w:t>
      </w:r>
      <w:r w:rsidR="00864E63">
        <w:rPr>
          <w:rFonts w:ascii="Arial Rounded MT Bold" w:hAnsi="Arial Rounded MT Bold"/>
          <w:color w:val="0D0D0D" w:themeColor="text1" w:themeTint="F2"/>
          <w:sz w:val="24"/>
          <w:szCs w:val="24"/>
        </w:rPr>
        <w:t>:</w:t>
      </w:r>
      <w:r w:rsidRPr="00F84CF7">
        <w:rPr>
          <w:rFonts w:ascii="Arial Rounded MT Bold" w:hAnsi="Arial Rounded MT Bold"/>
          <w:color w:val="0D0D0D" w:themeColor="text1" w:themeTint="F2"/>
          <w:sz w:val="24"/>
          <w:szCs w:val="24"/>
        </w:rPr>
        <w:t xml:space="preserve"> </w:t>
      </w:r>
      <w:r w:rsidR="00864E63">
        <w:rPr>
          <w:rFonts w:ascii="Arial Rounded MT Bold" w:hAnsi="Arial Rounded MT Bold"/>
          <w:color w:val="0D0D0D" w:themeColor="text1" w:themeTint="F2"/>
          <w:sz w:val="24"/>
          <w:szCs w:val="24"/>
        </w:rPr>
        <w:t xml:space="preserve">The skill to inspire and motivate is one of the most important skills that the leader had. Winning the hearths of the people is the way of winning in an bigger perspective </w:t>
      </w:r>
    </w:p>
    <w:p w:rsidR="00424FA1" w:rsidRDefault="00424FA1" w:rsidP="00F84CF7">
      <w:pPr>
        <w:rPr>
          <w:rFonts w:ascii="Arial Rounded MT Bold" w:hAnsi="Arial Rounded MT Bold" w:cs="Arial"/>
          <w:color w:val="0D0D0D" w:themeColor="text1" w:themeTint="F2"/>
          <w:sz w:val="24"/>
          <w:szCs w:val="24"/>
          <w:shd w:val="clear" w:color="auto" w:fill="FFFFFF"/>
        </w:rPr>
      </w:pPr>
    </w:p>
    <w:p w:rsidR="00F84CF7" w:rsidRDefault="00F84CF7" w:rsidP="00F84CF7">
      <w:pPr>
        <w:rPr>
          <w:rFonts w:ascii="Arial Rounded MT Bold" w:hAnsi="Arial Rounded MT Bold" w:cs="Arial"/>
          <w:b/>
          <w:color w:val="0D0D0D" w:themeColor="text1" w:themeTint="F2"/>
          <w:sz w:val="40"/>
          <w:szCs w:val="40"/>
          <w:shd w:val="clear" w:color="auto" w:fill="FFFFFF"/>
        </w:rPr>
      </w:pPr>
      <w:r w:rsidRPr="00F84CF7">
        <w:rPr>
          <w:rFonts w:ascii="Arial Rounded MT Bold" w:hAnsi="Arial Rounded MT Bold" w:cs="Arial"/>
          <w:b/>
          <w:color w:val="0D0D0D" w:themeColor="text1" w:themeTint="F2"/>
          <w:sz w:val="40"/>
          <w:szCs w:val="40"/>
          <w:highlight w:val="green"/>
          <w:shd w:val="clear" w:color="auto" w:fill="FFFFFF"/>
        </w:rPr>
        <w:t>An bonus question for the reader,are leaders born or they are made ?</w:t>
      </w:r>
      <w:r w:rsidRPr="00F84CF7">
        <w:rPr>
          <w:rFonts w:ascii="Arial Rounded MT Bold" w:hAnsi="Arial Rounded MT Bold" w:cs="Arial"/>
          <w:b/>
          <w:color w:val="0D0D0D" w:themeColor="text1" w:themeTint="F2"/>
          <w:sz w:val="40"/>
          <w:szCs w:val="40"/>
          <w:shd w:val="clear" w:color="auto" w:fill="FFFFFF"/>
        </w:rPr>
        <w:t xml:space="preserve"> </w:t>
      </w:r>
    </w:p>
    <w:p w:rsidR="00424FA1" w:rsidRDefault="00424FA1" w:rsidP="00F84CF7">
      <w:pPr>
        <w:rPr>
          <w:rFonts w:ascii="Arial Rounded MT Bold" w:hAnsi="Arial Rounded MT Bold" w:cs="Arial"/>
          <w:b/>
          <w:color w:val="0D0D0D" w:themeColor="text1" w:themeTint="F2"/>
          <w:sz w:val="40"/>
          <w:szCs w:val="40"/>
          <w:shd w:val="clear" w:color="auto" w:fill="FFFFFF"/>
        </w:rPr>
      </w:pPr>
    </w:p>
    <w:p w:rsidR="00424FA1" w:rsidRDefault="00424FA1" w:rsidP="00F84CF7">
      <w:pPr>
        <w:rPr>
          <w:rFonts w:ascii="Arial Rounded MT Bold" w:hAnsi="Arial Rounded MT Bold" w:cs="Arial"/>
          <w:bCs/>
          <w:color w:val="0D0D0D" w:themeColor="text1" w:themeTint="F2"/>
          <w:sz w:val="32"/>
          <w:szCs w:val="32"/>
          <w:shd w:val="clear" w:color="auto" w:fill="FFFFFF"/>
        </w:rPr>
      </w:pPr>
      <w:r w:rsidRPr="00424FA1">
        <w:rPr>
          <w:rFonts w:ascii="Arial Rounded MT Bold" w:hAnsi="Arial Rounded MT Bold" w:cs="Arial"/>
          <w:bCs/>
          <w:color w:val="0D0D0D" w:themeColor="text1" w:themeTint="F2"/>
          <w:sz w:val="32"/>
          <w:szCs w:val="32"/>
          <w:shd w:val="clear" w:color="auto" w:fill="FFFFFF"/>
        </w:rPr>
        <w:t>4.Variables that determine effective management and leadership.</w:t>
      </w:r>
    </w:p>
    <w:p w:rsidR="00424FA1" w:rsidRPr="00424FA1" w:rsidRDefault="00424FA1" w:rsidP="00F84CF7">
      <w:pPr>
        <w:rPr>
          <w:rFonts w:ascii="Arial Rounded MT Bold" w:hAnsi="Arial Rounded MT Bold" w:cs="Arial"/>
          <w:bCs/>
          <w:color w:val="0D0D0D" w:themeColor="text1" w:themeTint="F2"/>
          <w:sz w:val="32"/>
          <w:szCs w:val="32"/>
          <w:shd w:val="clear" w:color="auto" w:fill="FFFFFF"/>
        </w:rPr>
      </w:pPr>
    </w:p>
    <w:p w:rsidR="005A0F05" w:rsidRDefault="00424FA1" w:rsidP="00F84CF7">
      <w:pPr>
        <w:rPr>
          <w:rFonts w:ascii="Arial Rounded MT Bold" w:hAnsi="Arial Rounded MT Bold" w:cs="Arial"/>
          <w:color w:val="0D0D0D" w:themeColor="text1" w:themeTint="F2"/>
          <w:sz w:val="24"/>
          <w:szCs w:val="21"/>
          <w:shd w:val="clear" w:color="auto" w:fill="FFFFFF"/>
        </w:rPr>
      </w:pPr>
      <w:r w:rsidRPr="00424FA1">
        <w:rPr>
          <w:rFonts w:ascii="Arial Rounded MT Bold" w:hAnsi="Arial Rounded MT Bold" w:cs="Arial"/>
          <w:color w:val="0D0D0D" w:themeColor="text1" w:themeTint="F2"/>
          <w:sz w:val="24"/>
          <w:szCs w:val="21"/>
          <w:shd w:val="clear" w:color="auto" w:fill="FFFFFF"/>
        </w:rPr>
        <w:t>The effective leadership influence </w:t>
      </w:r>
      <w:r w:rsidRPr="00424FA1">
        <w:rPr>
          <w:rFonts w:ascii="Arial Rounded MT Bold" w:hAnsi="Arial Rounded MT Bold" w:cs="Arial"/>
          <w:bCs/>
          <w:color w:val="0D0D0D" w:themeColor="text1" w:themeTint="F2"/>
          <w:sz w:val="24"/>
          <w:szCs w:val="21"/>
          <w:shd w:val="clear" w:color="auto" w:fill="FFFFFF"/>
        </w:rPr>
        <w:t>isn't</w:t>
      </w:r>
      <w:r w:rsidRPr="00424FA1">
        <w:rPr>
          <w:rFonts w:ascii="Arial Rounded MT Bold" w:hAnsi="Arial Rounded MT Bold" w:cs="Arial"/>
          <w:color w:val="0D0D0D" w:themeColor="text1" w:themeTint="F2"/>
          <w:sz w:val="24"/>
          <w:szCs w:val="21"/>
          <w:shd w:val="clear" w:color="auto" w:fill="FFFFFF"/>
        </w:rPr>
        <w:t> </w:t>
      </w:r>
      <w:r w:rsidRPr="00424FA1">
        <w:rPr>
          <w:rFonts w:ascii="Arial Rounded MT Bold" w:hAnsi="Arial Rounded MT Bold" w:cs="Arial"/>
          <w:bCs/>
          <w:color w:val="0D0D0D" w:themeColor="text1" w:themeTint="F2"/>
          <w:sz w:val="24"/>
          <w:szCs w:val="21"/>
          <w:shd w:val="clear" w:color="auto" w:fill="FFFFFF"/>
        </w:rPr>
        <w:t>a similar</w:t>
      </w:r>
      <w:r w:rsidRPr="00424FA1">
        <w:rPr>
          <w:rFonts w:ascii="Arial Rounded MT Bold" w:hAnsi="Arial Rounded MT Bold" w:cs="Arial"/>
          <w:color w:val="0D0D0D" w:themeColor="text1" w:themeTint="F2"/>
          <w:sz w:val="24"/>
          <w:szCs w:val="21"/>
          <w:shd w:val="clear" w:color="auto" w:fill="FFFFFF"/>
        </w:rPr>
        <w:t> </w:t>
      </w:r>
      <w:r w:rsidRPr="00424FA1">
        <w:rPr>
          <w:rFonts w:ascii="Arial Rounded MT Bold" w:hAnsi="Arial Rounded MT Bold" w:cs="Arial"/>
          <w:bCs/>
          <w:color w:val="0D0D0D" w:themeColor="text1" w:themeTint="F2"/>
          <w:sz w:val="24"/>
          <w:szCs w:val="21"/>
          <w:shd w:val="clear" w:color="auto" w:fill="FFFFFF"/>
        </w:rPr>
        <w:t>for everybody</w:t>
      </w:r>
      <w:r w:rsidRPr="00424FA1">
        <w:rPr>
          <w:rFonts w:ascii="Arial Rounded MT Bold" w:hAnsi="Arial Rounded MT Bold" w:cs="Arial"/>
          <w:color w:val="0D0D0D" w:themeColor="text1" w:themeTint="F2"/>
          <w:sz w:val="24"/>
          <w:szCs w:val="21"/>
          <w:shd w:val="clear" w:color="auto" w:fill="FFFFFF"/>
        </w:rPr>
        <w:t xml:space="preserve">. </w:t>
      </w:r>
    </w:p>
    <w:p w:rsidR="00F84CF7" w:rsidRDefault="005A0F05" w:rsidP="00F84CF7">
      <w:pPr>
        <w:rPr>
          <w:rFonts w:ascii="Arial Rounded MT Bold" w:hAnsi="Arial Rounded MT Bold" w:cs="Arial"/>
          <w:color w:val="0D0D0D" w:themeColor="text1" w:themeTint="F2"/>
          <w:sz w:val="24"/>
          <w:szCs w:val="21"/>
          <w:shd w:val="clear" w:color="auto" w:fill="FFFFFF"/>
        </w:rPr>
      </w:pPr>
      <w:r>
        <w:rPr>
          <w:rFonts w:ascii="Arial Rounded MT Bold" w:hAnsi="Arial Rounded MT Bold" w:cs="Arial"/>
          <w:color w:val="0D0D0D" w:themeColor="text1" w:themeTint="F2"/>
          <w:sz w:val="24"/>
          <w:szCs w:val="21"/>
          <w:shd w:val="clear" w:color="auto" w:fill="FFFFFF"/>
        </w:rPr>
        <w:t>Here are some of the most effective  leadership roles</w:t>
      </w:r>
      <w:r w:rsidR="00424FA1" w:rsidRPr="00424FA1">
        <w:rPr>
          <w:rFonts w:ascii="Arial Rounded MT Bold" w:hAnsi="Arial Rounded MT Bold" w:cs="Arial"/>
          <w:color w:val="0D0D0D" w:themeColor="text1" w:themeTint="F2"/>
          <w:sz w:val="24"/>
          <w:szCs w:val="21"/>
          <w:shd w:val="clear" w:color="auto" w:fill="FFFFFF"/>
        </w:rPr>
        <w:t>.</w:t>
      </w:r>
    </w:p>
    <w:p w:rsidR="00392A32" w:rsidRPr="00392A32" w:rsidRDefault="00392A32" w:rsidP="00392A32">
      <w:pPr>
        <w:pStyle w:val="NormalWeb"/>
        <w:shd w:val="clear" w:color="auto" w:fill="FFFFFF"/>
        <w:spacing w:before="0" w:beforeAutospacing="0" w:after="150" w:afterAutospacing="0"/>
        <w:rPr>
          <w:rFonts w:ascii="Arial Rounded MT Bold" w:hAnsi="Arial Rounded MT Bold"/>
          <w:color w:val="0D0D0D" w:themeColor="text1" w:themeTint="F2"/>
        </w:rPr>
      </w:pPr>
      <w:r w:rsidRPr="00392A32">
        <w:rPr>
          <w:rFonts w:ascii="Arial Rounded MT Bold" w:hAnsi="Arial Rounded MT Bold"/>
          <w:color w:val="0D0D0D" w:themeColor="text1" w:themeTint="F2"/>
        </w:rPr>
        <w:t>1. Initiation</w:t>
      </w:r>
    </w:p>
    <w:p w:rsidR="005A0F05" w:rsidRDefault="00392A32" w:rsidP="00392A32">
      <w:pPr>
        <w:pStyle w:val="NormalWeb"/>
        <w:shd w:val="clear" w:color="auto" w:fill="FFFFFF"/>
        <w:spacing w:before="0" w:beforeAutospacing="0" w:after="150" w:afterAutospacing="0"/>
        <w:rPr>
          <w:rFonts w:ascii="Arial Rounded MT Bold" w:hAnsi="Arial Rounded MT Bold"/>
          <w:bCs/>
          <w:color w:val="0D0D0D" w:themeColor="text1" w:themeTint="F2"/>
        </w:rPr>
      </w:pPr>
      <w:r w:rsidRPr="00392A32">
        <w:rPr>
          <w:rFonts w:ascii="Arial Rounded MT Bold" w:hAnsi="Arial Rounded MT Bold"/>
          <w:color w:val="0D0D0D" w:themeColor="text1" w:themeTint="F2"/>
        </w:rPr>
        <w:t>Initiation refers to planned </w:t>
      </w:r>
      <w:r w:rsidRPr="00392A32">
        <w:rPr>
          <w:rFonts w:ascii="Arial Rounded MT Bold" w:hAnsi="Arial Rounded MT Bold"/>
          <w:bCs/>
          <w:color w:val="0D0D0D" w:themeColor="text1" w:themeTint="F2"/>
        </w:rPr>
        <w:t>deciding</w:t>
      </w:r>
      <w:r w:rsidRPr="00392A32">
        <w:rPr>
          <w:rFonts w:ascii="Arial Rounded MT Bold" w:hAnsi="Arial Rounded MT Bold"/>
          <w:color w:val="0D0D0D" w:themeColor="text1" w:themeTint="F2"/>
        </w:rPr>
        <w:t> on p</w:t>
      </w:r>
      <w:r w:rsidR="005A0F05">
        <w:rPr>
          <w:rFonts w:ascii="Arial Rounded MT Bold" w:hAnsi="Arial Rounded MT Bold"/>
          <w:color w:val="0D0D0D" w:themeColor="text1" w:themeTint="F2"/>
        </w:rPr>
        <w:t xml:space="preserve">olicy formulation. Leaders don’t take there decisions alone they don’t act bossy for accepting something everyone or atleast half of the employees have to agree for it . </w:t>
      </w:r>
    </w:p>
    <w:p w:rsidR="00392A32" w:rsidRPr="00392A32" w:rsidRDefault="005A0F05" w:rsidP="00392A32">
      <w:pPr>
        <w:pStyle w:val="NormalWeb"/>
        <w:shd w:val="clear" w:color="auto" w:fill="FFFFFF"/>
        <w:spacing w:before="0" w:beforeAutospacing="0" w:after="150" w:afterAutospacing="0"/>
        <w:rPr>
          <w:rFonts w:ascii="Arial Rounded MT Bold" w:hAnsi="Arial Rounded MT Bold"/>
          <w:color w:val="0D0D0D" w:themeColor="text1" w:themeTint="F2"/>
        </w:rPr>
      </w:pPr>
      <w:r>
        <w:rPr>
          <w:rFonts w:ascii="Arial Rounded MT Bold" w:hAnsi="Arial Rounded MT Bold"/>
          <w:color w:val="0D0D0D" w:themeColor="text1" w:themeTint="F2"/>
        </w:rPr>
        <w:t xml:space="preserve">2 </w:t>
      </w:r>
      <w:r w:rsidR="00392A32" w:rsidRPr="00392A32">
        <w:rPr>
          <w:rFonts w:ascii="Arial Rounded MT Bold" w:hAnsi="Arial Rounded MT Bold"/>
          <w:color w:val="0D0D0D" w:themeColor="text1" w:themeTint="F2"/>
        </w:rPr>
        <w:t>. Management</w:t>
      </w:r>
    </w:p>
    <w:p w:rsidR="00392A32" w:rsidRPr="00392A32" w:rsidRDefault="00392A32" w:rsidP="00392A32">
      <w:pPr>
        <w:pStyle w:val="NormalWeb"/>
        <w:shd w:val="clear" w:color="auto" w:fill="FFFFFF"/>
        <w:spacing w:before="0" w:beforeAutospacing="0" w:after="150" w:afterAutospacing="0"/>
        <w:rPr>
          <w:rFonts w:ascii="Arial Rounded MT Bold" w:hAnsi="Arial Rounded MT Bold"/>
          <w:color w:val="0D0D0D" w:themeColor="text1" w:themeTint="F2"/>
        </w:rPr>
      </w:pPr>
      <w:r w:rsidRPr="00392A32">
        <w:rPr>
          <w:rFonts w:ascii="Arial Rounded MT Bold" w:hAnsi="Arial Rounded MT Bold"/>
          <w:color w:val="0D0D0D" w:themeColor="text1" w:themeTint="F2"/>
        </w:rPr>
        <w:t>Management is </w:t>
      </w:r>
      <w:r w:rsidRPr="00392A32">
        <w:rPr>
          <w:rFonts w:ascii="Arial Rounded MT Bold" w:hAnsi="Arial Rounded MT Bold"/>
          <w:bCs/>
          <w:color w:val="0D0D0D" w:themeColor="text1" w:themeTint="F2"/>
        </w:rPr>
        <w:t>golf shot</w:t>
      </w:r>
      <w:r w:rsidRPr="00392A32">
        <w:rPr>
          <w:rFonts w:ascii="Arial Rounded MT Bold" w:hAnsi="Arial Rounded MT Bold"/>
          <w:color w:val="0D0D0D" w:themeColor="text1" w:themeTint="F2"/>
        </w:rPr>
        <w:t> into </w:t>
      </w:r>
      <w:r w:rsidRPr="00392A32">
        <w:rPr>
          <w:rFonts w:ascii="Arial Rounded MT Bold" w:hAnsi="Arial Rounded MT Bold"/>
          <w:bCs/>
          <w:color w:val="0D0D0D" w:themeColor="text1" w:themeTint="F2"/>
        </w:rPr>
        <w:t>follow</w:t>
      </w:r>
      <w:r w:rsidRPr="00392A32">
        <w:rPr>
          <w:rFonts w:ascii="Arial Rounded MT Bold" w:hAnsi="Arial Rounded MT Bold"/>
          <w:color w:val="0D0D0D" w:themeColor="text1" w:themeTint="F2"/>
        </w:rPr>
        <w:t> the policies and measures that are </w:t>
      </w:r>
      <w:r w:rsidRPr="00392A32">
        <w:rPr>
          <w:rFonts w:ascii="Arial Rounded MT Bold" w:hAnsi="Arial Rounded MT Bold"/>
          <w:bCs/>
          <w:color w:val="0D0D0D" w:themeColor="text1" w:themeTint="F2"/>
        </w:rPr>
        <w:t>on the market</w:t>
      </w:r>
      <w:r w:rsidRPr="00392A32">
        <w:rPr>
          <w:rFonts w:ascii="Arial Rounded MT Bold" w:hAnsi="Arial Rounded MT Bold"/>
          <w:color w:val="0D0D0D" w:themeColor="text1" w:themeTint="F2"/>
        </w:rPr>
        <w:t> </w:t>
      </w:r>
      <w:r w:rsidRPr="00392A32">
        <w:rPr>
          <w:rFonts w:ascii="Arial Rounded MT Bold" w:hAnsi="Arial Rounded MT Bold"/>
          <w:bCs/>
          <w:color w:val="0D0D0D" w:themeColor="text1" w:themeTint="F2"/>
        </w:rPr>
        <w:t>to take care of</w:t>
      </w:r>
      <w:r w:rsidRPr="00392A32">
        <w:rPr>
          <w:rFonts w:ascii="Arial Rounded MT Bold" w:hAnsi="Arial Rounded MT Bold"/>
          <w:color w:val="0D0D0D" w:themeColor="text1" w:themeTint="F2"/>
        </w:rPr>
        <w:t> the operations of the organization </w:t>
      </w:r>
      <w:r w:rsidRPr="00392A32">
        <w:rPr>
          <w:rFonts w:ascii="Arial Rounded MT Bold" w:hAnsi="Arial Rounded MT Bold"/>
          <w:bCs/>
          <w:color w:val="0D0D0D" w:themeColor="text1" w:themeTint="F2"/>
        </w:rPr>
        <w:t>with efficiency</w:t>
      </w:r>
      <w:r w:rsidRPr="00392A32">
        <w:rPr>
          <w:rFonts w:ascii="Arial Rounded MT Bold" w:hAnsi="Arial Rounded MT Bold"/>
          <w:color w:val="0D0D0D" w:themeColor="text1" w:themeTint="F2"/>
        </w:rPr>
        <w:t>.</w:t>
      </w:r>
    </w:p>
    <w:p w:rsidR="005A0F05" w:rsidRDefault="00392A32" w:rsidP="00F84CF7">
      <w:pPr>
        <w:rPr>
          <w:rFonts w:ascii="Arial Rounded MT Bold" w:hAnsi="Arial Rounded MT Bold"/>
          <w:color w:val="0D0D0D" w:themeColor="text1" w:themeTint="F2"/>
          <w:sz w:val="24"/>
          <w:szCs w:val="24"/>
          <w:shd w:val="clear" w:color="auto" w:fill="FFFFFF"/>
        </w:rPr>
      </w:pPr>
      <w:r w:rsidRPr="00392A32">
        <w:rPr>
          <w:rFonts w:ascii="Arial Rounded MT Bold" w:hAnsi="Arial Rounded MT Bold"/>
          <w:color w:val="0D0D0D" w:themeColor="text1" w:themeTint="F2"/>
          <w:sz w:val="24"/>
          <w:szCs w:val="24"/>
          <w:shd w:val="clear" w:color="auto" w:fill="FFFFFF"/>
        </w:rPr>
        <w:t>These </w:t>
      </w:r>
      <w:r w:rsidR="005A0F05">
        <w:rPr>
          <w:rFonts w:ascii="Arial Rounded MT Bold" w:hAnsi="Arial Rounded MT Bold"/>
          <w:bCs/>
          <w:color w:val="0D0D0D" w:themeColor="text1" w:themeTint="F2"/>
          <w:sz w:val="24"/>
          <w:szCs w:val="24"/>
          <w:shd w:val="clear" w:color="auto" w:fill="FFFFFF"/>
        </w:rPr>
        <w:t xml:space="preserve">forms of </w:t>
      </w:r>
      <w:r w:rsidRPr="00392A32">
        <w:rPr>
          <w:rFonts w:ascii="Arial Rounded MT Bold" w:hAnsi="Arial Rounded MT Bold"/>
          <w:color w:val="0D0D0D" w:themeColor="text1" w:themeTint="F2"/>
          <w:sz w:val="24"/>
          <w:szCs w:val="24"/>
          <w:shd w:val="clear" w:color="auto" w:fill="FFFFFF"/>
        </w:rPr>
        <w:t> Leadership are naturally </w:t>
      </w:r>
      <w:r w:rsidRPr="00392A32">
        <w:rPr>
          <w:rFonts w:ascii="Arial Rounded MT Bold" w:hAnsi="Arial Rounded MT Bold"/>
          <w:bCs/>
          <w:color w:val="0D0D0D" w:themeColor="text1" w:themeTint="F2"/>
          <w:sz w:val="24"/>
          <w:szCs w:val="24"/>
          <w:shd w:val="clear" w:color="auto" w:fill="FFFFFF"/>
        </w:rPr>
        <w:t>executed</w:t>
      </w:r>
      <w:r w:rsidRPr="00392A32">
        <w:rPr>
          <w:rFonts w:ascii="Arial Rounded MT Bold" w:hAnsi="Arial Rounded MT Bold"/>
          <w:color w:val="0D0D0D" w:themeColor="text1" w:themeTint="F2"/>
          <w:sz w:val="24"/>
          <w:szCs w:val="24"/>
          <w:shd w:val="clear" w:color="auto" w:fill="FFFFFF"/>
        </w:rPr>
        <w:t> at </w:t>
      </w:r>
      <w:r w:rsidRPr="00392A32">
        <w:rPr>
          <w:rFonts w:ascii="Arial Rounded MT Bold" w:hAnsi="Arial Rounded MT Bold"/>
          <w:bCs/>
          <w:color w:val="0D0D0D" w:themeColor="text1" w:themeTint="F2"/>
          <w:sz w:val="24"/>
          <w:szCs w:val="24"/>
          <w:shd w:val="clear" w:color="auto" w:fill="FFFFFF"/>
        </w:rPr>
        <w:t>various</w:t>
      </w:r>
      <w:r w:rsidRPr="00392A32">
        <w:rPr>
          <w:rFonts w:ascii="Arial Rounded MT Bold" w:hAnsi="Arial Rounded MT Bold"/>
          <w:color w:val="0D0D0D" w:themeColor="text1" w:themeTint="F2"/>
          <w:sz w:val="24"/>
          <w:szCs w:val="24"/>
          <w:shd w:val="clear" w:color="auto" w:fill="FFFFFF"/>
        </w:rPr>
        <w:t> ranks </w:t>
      </w:r>
      <w:r w:rsidRPr="00392A32">
        <w:rPr>
          <w:rFonts w:ascii="Arial Rounded MT Bold" w:hAnsi="Arial Rounded MT Bold"/>
          <w:bCs/>
          <w:color w:val="0D0D0D" w:themeColor="text1" w:themeTint="F2"/>
          <w:sz w:val="24"/>
          <w:szCs w:val="24"/>
          <w:shd w:val="clear" w:color="auto" w:fill="FFFFFF"/>
        </w:rPr>
        <w:t>within the</w:t>
      </w:r>
      <w:r w:rsidRPr="00392A32">
        <w:rPr>
          <w:rFonts w:ascii="Arial Rounded MT Bold" w:hAnsi="Arial Rounded MT Bold"/>
          <w:color w:val="0D0D0D" w:themeColor="text1" w:themeTint="F2"/>
          <w:sz w:val="24"/>
          <w:szCs w:val="24"/>
          <w:shd w:val="clear" w:color="auto" w:fill="FFFFFF"/>
        </w:rPr>
        <w:t> company with </w:t>
      </w:r>
      <w:r w:rsidRPr="00392A32">
        <w:rPr>
          <w:rFonts w:ascii="Arial Rounded MT Bold" w:hAnsi="Arial Rounded MT Bold"/>
          <w:bCs/>
          <w:color w:val="0D0D0D" w:themeColor="text1" w:themeTint="F2"/>
          <w:sz w:val="24"/>
          <w:szCs w:val="24"/>
          <w:shd w:val="clear" w:color="auto" w:fill="FFFFFF"/>
        </w:rPr>
        <w:t>totally different</w:t>
      </w:r>
      <w:r w:rsidRPr="00392A32">
        <w:rPr>
          <w:rFonts w:ascii="Arial Rounded MT Bold" w:hAnsi="Arial Rounded MT Bold"/>
          <w:color w:val="0D0D0D" w:themeColor="text1" w:themeTint="F2"/>
          <w:sz w:val="24"/>
          <w:szCs w:val="24"/>
          <w:shd w:val="clear" w:color="auto" w:fill="FFFFFF"/>
        </w:rPr>
        <w:t> </w:t>
      </w:r>
      <w:r w:rsidRPr="00392A32">
        <w:rPr>
          <w:rFonts w:ascii="Arial Rounded MT Bold" w:hAnsi="Arial Rounded MT Bold"/>
          <w:bCs/>
          <w:color w:val="0D0D0D" w:themeColor="text1" w:themeTint="F2"/>
          <w:sz w:val="24"/>
          <w:szCs w:val="24"/>
          <w:shd w:val="clear" w:color="auto" w:fill="FFFFFF"/>
        </w:rPr>
        <w:t>skills</w:t>
      </w:r>
      <w:r w:rsidRPr="00392A32">
        <w:rPr>
          <w:rFonts w:ascii="Arial Rounded MT Bold" w:hAnsi="Arial Rounded MT Bold"/>
          <w:color w:val="0D0D0D" w:themeColor="text1" w:themeTint="F2"/>
          <w:sz w:val="24"/>
          <w:szCs w:val="24"/>
          <w:shd w:val="clear" w:color="auto" w:fill="FFFFFF"/>
        </w:rPr>
        <w:t> and skills. </w:t>
      </w:r>
      <w:r w:rsidRPr="00392A32">
        <w:rPr>
          <w:rFonts w:ascii="Arial Rounded MT Bold" w:hAnsi="Arial Rounded MT Bold"/>
          <w:bCs/>
          <w:color w:val="0D0D0D" w:themeColor="text1" w:themeTint="F2"/>
          <w:sz w:val="24"/>
          <w:szCs w:val="24"/>
          <w:shd w:val="clear" w:color="auto" w:fill="FFFFFF"/>
        </w:rPr>
        <w:t>the highest</w:t>
      </w:r>
      <w:r w:rsidRPr="00392A32">
        <w:rPr>
          <w:rFonts w:ascii="Arial Rounded MT Bold" w:hAnsi="Arial Rounded MT Bold"/>
          <w:color w:val="0D0D0D" w:themeColor="text1" w:themeTint="F2"/>
          <w:sz w:val="24"/>
          <w:szCs w:val="24"/>
          <w:shd w:val="clear" w:color="auto" w:fill="FFFFFF"/>
        </w:rPr>
        <w:t> level management would initiate new policies that involve a </w:t>
      </w:r>
      <w:r w:rsidRPr="00392A32">
        <w:rPr>
          <w:rFonts w:ascii="Arial Rounded MT Bold" w:hAnsi="Arial Rounded MT Bold"/>
          <w:bCs/>
          <w:color w:val="0D0D0D" w:themeColor="text1" w:themeTint="F2"/>
          <w:sz w:val="24"/>
          <w:szCs w:val="24"/>
          <w:shd w:val="clear" w:color="auto" w:fill="FFFFFF"/>
        </w:rPr>
        <w:t>modification</w:t>
      </w:r>
      <w:r w:rsidRPr="00392A32">
        <w:rPr>
          <w:rFonts w:ascii="Arial Rounded MT Bold" w:hAnsi="Arial Rounded MT Bold"/>
          <w:color w:val="0D0D0D" w:themeColor="text1" w:themeTint="F2"/>
          <w:sz w:val="24"/>
          <w:szCs w:val="24"/>
          <w:shd w:val="clear" w:color="auto" w:fill="FFFFFF"/>
        </w:rPr>
        <w:t> </w:t>
      </w:r>
      <w:r w:rsidRPr="00392A32">
        <w:rPr>
          <w:rFonts w:ascii="Arial Rounded MT Bold" w:hAnsi="Arial Rounded MT Bold"/>
          <w:bCs/>
          <w:color w:val="0D0D0D" w:themeColor="text1" w:themeTint="F2"/>
          <w:sz w:val="24"/>
          <w:szCs w:val="24"/>
          <w:shd w:val="clear" w:color="auto" w:fill="FFFFFF"/>
        </w:rPr>
        <w:t>within the</w:t>
      </w:r>
      <w:r w:rsidRPr="00392A32">
        <w:rPr>
          <w:rFonts w:ascii="Arial Rounded MT Bold" w:hAnsi="Arial Rounded MT Bold"/>
          <w:color w:val="0D0D0D" w:themeColor="text1" w:themeTint="F2"/>
          <w:sz w:val="24"/>
          <w:szCs w:val="24"/>
          <w:shd w:val="clear" w:color="auto" w:fill="FFFFFF"/>
        </w:rPr>
        <w:t> business’s structure</w:t>
      </w:r>
      <w:r w:rsidR="005A0F05">
        <w:rPr>
          <w:rFonts w:ascii="Arial Rounded MT Bold" w:hAnsi="Arial Rounded MT Bold"/>
          <w:color w:val="0D0D0D" w:themeColor="text1" w:themeTint="F2"/>
          <w:sz w:val="24"/>
          <w:szCs w:val="24"/>
          <w:shd w:val="clear" w:color="auto" w:fill="FFFFFF"/>
        </w:rPr>
        <w:t xml:space="preserve">. </w:t>
      </w:r>
      <w:r w:rsidRPr="00392A32">
        <w:rPr>
          <w:rFonts w:ascii="Arial Rounded MT Bold" w:hAnsi="Arial Rounded MT Bold"/>
          <w:color w:val="0D0D0D" w:themeColor="text1" w:themeTint="F2"/>
          <w:sz w:val="24"/>
          <w:szCs w:val="24"/>
          <w:shd w:val="clear" w:color="auto" w:fill="FFFFFF"/>
        </w:rPr>
        <w:t xml:space="preserve"> </w:t>
      </w:r>
    </w:p>
    <w:p w:rsidR="00392A32" w:rsidRPr="0016071B" w:rsidRDefault="0016071B" w:rsidP="00F84CF7">
      <w:pPr>
        <w:rPr>
          <w:rFonts w:ascii="Arial Rounded MT Bold" w:eastAsia="Times New Roman" w:hAnsi="Arial Rounded MT Bold" w:cs="Arial"/>
          <w:bCs/>
          <w:color w:val="0D0D0D" w:themeColor="text1" w:themeTint="F2"/>
          <w:kern w:val="36"/>
          <w:sz w:val="32"/>
          <w:szCs w:val="32"/>
        </w:rPr>
      </w:pPr>
      <w:r w:rsidRPr="0016071B">
        <w:rPr>
          <w:rFonts w:ascii="Arial Rounded MT Bold" w:hAnsi="Arial Rounded MT Bold"/>
          <w:color w:val="0D0D0D" w:themeColor="text1" w:themeTint="F2"/>
          <w:sz w:val="24"/>
          <w:szCs w:val="24"/>
          <w:shd w:val="clear" w:color="auto" w:fill="FFFFFF"/>
        </w:rPr>
        <w:t>5.</w:t>
      </w:r>
      <w:r w:rsidR="00392A32" w:rsidRPr="0016071B">
        <w:rPr>
          <w:rFonts w:ascii="Arial Rounded MT Bold" w:hAnsi="Arial Rounded MT Bold"/>
          <w:color w:val="0D0D0D" w:themeColor="text1" w:themeTint="F2"/>
          <w:sz w:val="24"/>
          <w:szCs w:val="24"/>
          <w:shd w:val="clear" w:color="auto" w:fill="FFFFFF"/>
        </w:rPr>
        <w:t xml:space="preserve"> </w:t>
      </w:r>
      <w:r w:rsidRPr="0016071B">
        <w:rPr>
          <w:rFonts w:ascii="Arial Rounded MT Bold" w:eastAsia="Times New Roman" w:hAnsi="Arial Rounded MT Bold" w:cs="Arial"/>
          <w:bCs/>
          <w:color w:val="0D0D0D" w:themeColor="text1" w:themeTint="F2"/>
          <w:kern w:val="36"/>
          <w:sz w:val="32"/>
          <w:szCs w:val="32"/>
        </w:rPr>
        <w:t xml:space="preserve">Understanding the differences in individual behavior. </w:t>
      </w:r>
    </w:p>
    <w:p w:rsidR="0016071B" w:rsidRPr="0016071B" w:rsidRDefault="0016071B" w:rsidP="0016071B">
      <w:pPr>
        <w:shd w:val="clear" w:color="auto" w:fill="FFFFFF"/>
        <w:spacing w:after="150" w:line="240" w:lineRule="auto"/>
        <w:rPr>
          <w:rFonts w:ascii="Arial Rounded MT Bold" w:eastAsia="Times New Roman" w:hAnsi="Arial Rounded MT Bold" w:cs="Times New Roman"/>
          <w:color w:val="0D0D0D" w:themeColor="text1" w:themeTint="F2"/>
          <w:sz w:val="24"/>
          <w:szCs w:val="24"/>
        </w:rPr>
      </w:pPr>
      <w:r w:rsidRPr="0016071B">
        <w:rPr>
          <w:rFonts w:ascii="Arial Rounded MT Bold" w:eastAsia="Times New Roman" w:hAnsi="Arial Rounded MT Bold" w:cs="Times New Roman"/>
          <w:color w:val="0D0D0D" w:themeColor="text1" w:themeTint="F2"/>
          <w:sz w:val="24"/>
          <w:szCs w:val="24"/>
        </w:rPr>
        <w:t>Individual </w:t>
      </w:r>
      <w:r w:rsidRPr="0016071B">
        <w:rPr>
          <w:rFonts w:ascii="Arial Rounded MT Bold" w:eastAsia="Times New Roman" w:hAnsi="Arial Rounded MT Bold" w:cs="Times New Roman"/>
          <w:bCs/>
          <w:color w:val="0D0D0D" w:themeColor="text1" w:themeTint="F2"/>
          <w:sz w:val="24"/>
          <w:szCs w:val="24"/>
        </w:rPr>
        <w:t>variations</w:t>
      </w:r>
      <w:r w:rsidRPr="0016071B">
        <w:rPr>
          <w:rFonts w:ascii="Arial Rounded MT Bold" w:eastAsia="Times New Roman" w:hAnsi="Arial Rounded MT Bold" w:cs="Times New Roman"/>
          <w:color w:val="0D0D0D" w:themeColor="text1" w:themeTint="F2"/>
          <w:sz w:val="24"/>
          <w:szCs w:val="24"/>
        </w:rPr>
        <w:t> are the </w:t>
      </w:r>
      <w:r w:rsidRPr="0016071B">
        <w:rPr>
          <w:rFonts w:ascii="Arial Rounded MT Bold" w:eastAsia="Times New Roman" w:hAnsi="Arial Rounded MT Bold" w:cs="Times New Roman"/>
          <w:bCs/>
          <w:color w:val="0D0D0D" w:themeColor="text1" w:themeTint="F2"/>
          <w:sz w:val="24"/>
          <w:szCs w:val="24"/>
        </w:rPr>
        <w:t>ways that</w:t>
      </w:r>
      <w:r w:rsidRPr="0016071B">
        <w:rPr>
          <w:rFonts w:ascii="Arial Rounded MT Bold" w:eastAsia="Times New Roman" w:hAnsi="Arial Rounded MT Bold" w:cs="Times New Roman"/>
          <w:color w:val="0D0D0D" w:themeColor="text1" w:themeTint="F2"/>
          <w:sz w:val="24"/>
          <w:szCs w:val="24"/>
        </w:rPr>
        <w:t> </w:t>
      </w:r>
      <w:r w:rsidRPr="0016071B">
        <w:rPr>
          <w:rFonts w:ascii="Arial Rounded MT Bold" w:eastAsia="Times New Roman" w:hAnsi="Arial Rounded MT Bold" w:cs="Times New Roman"/>
          <w:bCs/>
          <w:color w:val="0D0D0D" w:themeColor="text1" w:themeTint="F2"/>
          <w:sz w:val="24"/>
          <w:szCs w:val="24"/>
        </w:rPr>
        <w:t>during which</w:t>
      </w:r>
      <w:r w:rsidRPr="0016071B">
        <w:rPr>
          <w:rFonts w:ascii="Arial Rounded MT Bold" w:eastAsia="Times New Roman" w:hAnsi="Arial Rounded MT Bold" w:cs="Times New Roman"/>
          <w:color w:val="0D0D0D" w:themeColor="text1" w:themeTint="F2"/>
          <w:sz w:val="24"/>
          <w:szCs w:val="24"/>
        </w:rPr>
        <w:t> </w:t>
      </w:r>
      <w:r w:rsidRPr="0016071B">
        <w:rPr>
          <w:rFonts w:ascii="Arial Rounded MT Bold" w:eastAsia="Times New Roman" w:hAnsi="Arial Rounded MT Bold" w:cs="Times New Roman"/>
          <w:bCs/>
          <w:color w:val="0D0D0D" w:themeColor="text1" w:themeTint="F2"/>
          <w:sz w:val="24"/>
          <w:szCs w:val="24"/>
        </w:rPr>
        <w:t>folks</w:t>
      </w:r>
      <w:r w:rsidRPr="0016071B">
        <w:rPr>
          <w:rFonts w:ascii="Arial Rounded MT Bold" w:eastAsia="Times New Roman" w:hAnsi="Arial Rounded MT Bold" w:cs="Times New Roman"/>
          <w:color w:val="0D0D0D" w:themeColor="text1" w:themeTint="F2"/>
          <w:sz w:val="24"/>
          <w:szCs w:val="24"/>
        </w:rPr>
        <w:t> </w:t>
      </w:r>
      <w:r w:rsidRPr="0016071B">
        <w:rPr>
          <w:rFonts w:ascii="Arial Rounded MT Bold" w:eastAsia="Times New Roman" w:hAnsi="Arial Rounded MT Bold" w:cs="Times New Roman"/>
          <w:bCs/>
          <w:color w:val="0D0D0D" w:themeColor="text1" w:themeTint="F2"/>
          <w:sz w:val="24"/>
          <w:szCs w:val="24"/>
        </w:rPr>
        <w:t>disagree</w:t>
      </w:r>
      <w:r w:rsidRPr="0016071B">
        <w:rPr>
          <w:rFonts w:ascii="Arial Rounded MT Bold" w:eastAsia="Times New Roman" w:hAnsi="Arial Rounded MT Bold" w:cs="Times New Roman"/>
          <w:color w:val="0D0D0D" w:themeColor="text1" w:themeTint="F2"/>
          <w:sz w:val="24"/>
          <w:szCs w:val="24"/>
        </w:rPr>
        <w:t> from </w:t>
      </w:r>
      <w:r w:rsidRPr="0016071B">
        <w:rPr>
          <w:rFonts w:ascii="Arial Rounded MT Bold" w:eastAsia="Times New Roman" w:hAnsi="Arial Rounded MT Bold" w:cs="Times New Roman"/>
          <w:bCs/>
          <w:color w:val="0D0D0D" w:themeColor="text1" w:themeTint="F2"/>
          <w:sz w:val="24"/>
          <w:szCs w:val="24"/>
        </w:rPr>
        <w:t>one another</w:t>
      </w:r>
      <w:r w:rsidRPr="0016071B">
        <w:rPr>
          <w:rFonts w:ascii="Arial Rounded MT Bold" w:eastAsia="Times New Roman" w:hAnsi="Arial Rounded MT Bold" w:cs="Times New Roman"/>
          <w:color w:val="0D0D0D" w:themeColor="text1" w:themeTint="F2"/>
          <w:sz w:val="24"/>
          <w:szCs w:val="24"/>
        </w:rPr>
        <w:t>. </w:t>
      </w:r>
      <w:r w:rsidRPr="0016071B">
        <w:rPr>
          <w:rFonts w:ascii="Arial Rounded MT Bold" w:eastAsia="Times New Roman" w:hAnsi="Arial Rounded MT Bold" w:cs="Times New Roman"/>
          <w:bCs/>
          <w:color w:val="0D0D0D" w:themeColor="text1" w:themeTint="F2"/>
          <w:sz w:val="24"/>
          <w:szCs w:val="24"/>
        </w:rPr>
        <w:t>each</w:t>
      </w:r>
      <w:r w:rsidRPr="0016071B">
        <w:rPr>
          <w:rFonts w:ascii="Arial Rounded MT Bold" w:eastAsia="Times New Roman" w:hAnsi="Arial Rounded MT Bold" w:cs="Times New Roman"/>
          <w:color w:val="0D0D0D" w:themeColor="text1" w:themeTint="F2"/>
          <w:sz w:val="24"/>
          <w:szCs w:val="24"/>
        </w:rPr>
        <w:t> member of </w:t>
      </w:r>
      <w:r w:rsidRPr="0016071B">
        <w:rPr>
          <w:rFonts w:ascii="Arial Rounded MT Bold" w:eastAsia="Times New Roman" w:hAnsi="Arial Rounded MT Bold" w:cs="Times New Roman"/>
          <w:bCs/>
          <w:color w:val="0D0D0D" w:themeColor="text1" w:themeTint="F2"/>
          <w:sz w:val="24"/>
          <w:szCs w:val="24"/>
        </w:rPr>
        <w:t>a company</w:t>
      </w:r>
      <w:r w:rsidRPr="0016071B">
        <w:rPr>
          <w:rFonts w:ascii="Arial Rounded MT Bold" w:eastAsia="Times New Roman" w:hAnsi="Arial Rounded MT Bold" w:cs="Times New Roman"/>
          <w:color w:val="0D0D0D" w:themeColor="text1" w:themeTint="F2"/>
          <w:sz w:val="24"/>
          <w:szCs w:val="24"/>
        </w:rPr>
        <w:t> has its own </w:t>
      </w:r>
      <w:r w:rsidRPr="0016071B">
        <w:rPr>
          <w:rFonts w:ascii="Arial Rounded MT Bold" w:eastAsia="Times New Roman" w:hAnsi="Arial Rounded MT Bold" w:cs="Times New Roman"/>
          <w:bCs/>
          <w:color w:val="0D0D0D" w:themeColor="text1" w:themeTint="F2"/>
          <w:sz w:val="24"/>
          <w:szCs w:val="24"/>
        </w:rPr>
        <w:t>approach</w:t>
      </w:r>
      <w:r w:rsidRPr="0016071B">
        <w:rPr>
          <w:rFonts w:ascii="Arial Rounded MT Bold" w:eastAsia="Times New Roman" w:hAnsi="Arial Rounded MT Bold" w:cs="Times New Roman"/>
          <w:color w:val="0D0D0D" w:themeColor="text1" w:themeTint="F2"/>
          <w:sz w:val="24"/>
          <w:szCs w:val="24"/>
        </w:rPr>
        <w:t> of behavior. </w:t>
      </w:r>
      <w:r w:rsidRPr="0016071B">
        <w:rPr>
          <w:rFonts w:ascii="Arial Rounded MT Bold" w:eastAsia="Times New Roman" w:hAnsi="Arial Rounded MT Bold" w:cs="Times New Roman"/>
          <w:bCs/>
          <w:color w:val="0D0D0D" w:themeColor="text1" w:themeTint="F2"/>
          <w:sz w:val="24"/>
          <w:szCs w:val="24"/>
        </w:rPr>
        <w:t>it's</w:t>
      </w:r>
      <w:r w:rsidRPr="0016071B">
        <w:rPr>
          <w:rFonts w:ascii="Arial Rounded MT Bold" w:eastAsia="Times New Roman" w:hAnsi="Arial Rounded MT Bold" w:cs="Times New Roman"/>
          <w:color w:val="0D0D0D" w:themeColor="text1" w:themeTint="F2"/>
          <w:sz w:val="24"/>
          <w:szCs w:val="24"/>
        </w:rPr>
        <w:t> </w:t>
      </w:r>
      <w:r w:rsidRPr="0016071B">
        <w:rPr>
          <w:rFonts w:ascii="Arial Rounded MT Bold" w:eastAsia="Times New Roman" w:hAnsi="Arial Rounded MT Bold" w:cs="Times New Roman"/>
          <w:bCs/>
          <w:color w:val="0D0D0D" w:themeColor="text1" w:themeTint="F2"/>
          <w:sz w:val="24"/>
          <w:szCs w:val="24"/>
        </w:rPr>
        <w:t>vital</w:t>
      </w:r>
      <w:r w:rsidRPr="0016071B">
        <w:rPr>
          <w:rFonts w:ascii="Arial Rounded MT Bold" w:eastAsia="Times New Roman" w:hAnsi="Arial Rounded MT Bold" w:cs="Times New Roman"/>
          <w:color w:val="0D0D0D" w:themeColor="text1" w:themeTint="F2"/>
          <w:sz w:val="24"/>
          <w:szCs w:val="24"/>
        </w:rPr>
        <w:t> for managers </w:t>
      </w:r>
      <w:r w:rsidRPr="0016071B">
        <w:rPr>
          <w:rFonts w:ascii="Arial Rounded MT Bold" w:eastAsia="Times New Roman" w:hAnsi="Arial Rounded MT Bold" w:cs="Times New Roman"/>
          <w:bCs/>
          <w:color w:val="0D0D0D" w:themeColor="text1" w:themeTint="F2"/>
          <w:sz w:val="24"/>
          <w:szCs w:val="24"/>
        </w:rPr>
        <w:t>to grasp</w:t>
      </w:r>
      <w:r w:rsidRPr="0016071B">
        <w:rPr>
          <w:rFonts w:ascii="Arial Rounded MT Bold" w:eastAsia="Times New Roman" w:hAnsi="Arial Rounded MT Bold" w:cs="Times New Roman"/>
          <w:color w:val="0D0D0D" w:themeColor="text1" w:themeTint="F2"/>
          <w:sz w:val="24"/>
          <w:szCs w:val="24"/>
        </w:rPr>
        <w:t> individual </w:t>
      </w:r>
      <w:r w:rsidRPr="0016071B">
        <w:rPr>
          <w:rFonts w:ascii="Arial Rounded MT Bold" w:eastAsia="Times New Roman" w:hAnsi="Arial Rounded MT Bold" w:cs="Times New Roman"/>
          <w:bCs/>
          <w:color w:val="0D0D0D" w:themeColor="text1" w:themeTint="F2"/>
          <w:sz w:val="24"/>
          <w:szCs w:val="24"/>
        </w:rPr>
        <w:t>variations</w:t>
      </w:r>
      <w:r w:rsidRPr="0016071B">
        <w:rPr>
          <w:rFonts w:ascii="Arial Rounded MT Bold" w:eastAsia="Times New Roman" w:hAnsi="Arial Rounded MT Bold" w:cs="Times New Roman"/>
          <w:color w:val="0D0D0D" w:themeColor="text1" w:themeTint="F2"/>
          <w:sz w:val="24"/>
          <w:szCs w:val="24"/>
        </w:rPr>
        <w:t> </w:t>
      </w:r>
      <w:r w:rsidRPr="0016071B">
        <w:rPr>
          <w:rFonts w:ascii="Arial Rounded MT Bold" w:eastAsia="Times New Roman" w:hAnsi="Arial Rounded MT Bold" w:cs="Times New Roman"/>
          <w:bCs/>
          <w:color w:val="0D0D0D" w:themeColor="text1" w:themeTint="F2"/>
          <w:sz w:val="24"/>
          <w:szCs w:val="24"/>
        </w:rPr>
        <w:t>as a result of</w:t>
      </w:r>
      <w:r w:rsidRPr="0016071B">
        <w:rPr>
          <w:rFonts w:ascii="Arial Rounded MT Bold" w:eastAsia="Times New Roman" w:hAnsi="Arial Rounded MT Bold" w:cs="Times New Roman"/>
          <w:color w:val="0D0D0D" w:themeColor="text1" w:themeTint="F2"/>
          <w:sz w:val="24"/>
          <w:szCs w:val="24"/>
        </w:rPr>
        <w:t> they influence </w:t>
      </w:r>
      <w:r w:rsidRPr="0016071B">
        <w:rPr>
          <w:rFonts w:ascii="Arial Rounded MT Bold" w:eastAsia="Times New Roman" w:hAnsi="Arial Rounded MT Bold" w:cs="Times New Roman"/>
          <w:bCs/>
          <w:color w:val="0D0D0D" w:themeColor="text1" w:themeTint="F2"/>
          <w:sz w:val="24"/>
          <w:szCs w:val="24"/>
        </w:rPr>
        <w:t>the sentiments</w:t>
      </w:r>
      <w:r w:rsidRPr="0016071B">
        <w:rPr>
          <w:rFonts w:ascii="Arial Rounded MT Bold" w:eastAsia="Times New Roman" w:hAnsi="Arial Rounded MT Bold" w:cs="Times New Roman"/>
          <w:color w:val="0D0D0D" w:themeColor="text1" w:themeTint="F2"/>
          <w:sz w:val="24"/>
          <w:szCs w:val="24"/>
        </w:rPr>
        <w:t>, thoughts, and behavior of </w:t>
      </w:r>
      <w:r w:rsidRPr="0016071B">
        <w:rPr>
          <w:rFonts w:ascii="Arial Rounded MT Bold" w:eastAsia="Times New Roman" w:hAnsi="Arial Rounded MT Bold" w:cs="Times New Roman"/>
          <w:bCs/>
          <w:color w:val="0D0D0D" w:themeColor="text1" w:themeTint="F2"/>
          <w:sz w:val="24"/>
          <w:szCs w:val="24"/>
        </w:rPr>
        <w:t>staff</w:t>
      </w:r>
      <w:r w:rsidRPr="0016071B">
        <w:rPr>
          <w:rFonts w:ascii="Arial Rounded MT Bold" w:eastAsia="Times New Roman" w:hAnsi="Arial Rounded MT Bold" w:cs="Times New Roman"/>
          <w:color w:val="0D0D0D" w:themeColor="text1" w:themeTint="F2"/>
          <w:sz w:val="24"/>
          <w:szCs w:val="24"/>
        </w:rPr>
        <w:t>. Individual </w:t>
      </w:r>
      <w:r w:rsidRPr="0016071B">
        <w:rPr>
          <w:rFonts w:ascii="Arial Rounded MT Bold" w:eastAsia="Times New Roman" w:hAnsi="Arial Rounded MT Bold" w:cs="Times New Roman"/>
          <w:bCs/>
          <w:color w:val="0D0D0D" w:themeColor="text1" w:themeTint="F2"/>
          <w:sz w:val="24"/>
          <w:szCs w:val="24"/>
        </w:rPr>
        <w:t>variations</w:t>
      </w:r>
      <w:r w:rsidRPr="0016071B">
        <w:rPr>
          <w:rFonts w:ascii="Arial Rounded MT Bold" w:eastAsia="Times New Roman" w:hAnsi="Arial Rounded MT Bold" w:cs="Times New Roman"/>
          <w:color w:val="0D0D0D" w:themeColor="text1" w:themeTint="F2"/>
          <w:sz w:val="24"/>
          <w:szCs w:val="24"/>
        </w:rPr>
        <w:t> </w:t>
      </w:r>
      <w:r w:rsidRPr="0016071B">
        <w:rPr>
          <w:rFonts w:ascii="Arial Rounded MT Bold" w:eastAsia="Times New Roman" w:hAnsi="Arial Rounded MT Bold" w:cs="Times New Roman"/>
          <w:bCs/>
          <w:color w:val="0D0D0D" w:themeColor="text1" w:themeTint="F2"/>
          <w:sz w:val="24"/>
          <w:szCs w:val="24"/>
        </w:rPr>
        <w:t>are often</w:t>
      </w:r>
      <w:r w:rsidRPr="0016071B">
        <w:rPr>
          <w:rFonts w:ascii="Arial Rounded MT Bold" w:eastAsia="Times New Roman" w:hAnsi="Arial Rounded MT Bold" w:cs="Times New Roman"/>
          <w:color w:val="0D0D0D" w:themeColor="text1" w:themeTint="F2"/>
          <w:sz w:val="24"/>
          <w:szCs w:val="24"/>
        </w:rPr>
        <w:t> divided into </w:t>
      </w:r>
      <w:r w:rsidRPr="0016071B">
        <w:rPr>
          <w:rFonts w:ascii="Arial Rounded MT Bold" w:eastAsia="Times New Roman" w:hAnsi="Arial Rounded MT Bold" w:cs="Times New Roman"/>
          <w:bCs/>
          <w:color w:val="0D0D0D" w:themeColor="text1" w:themeTint="F2"/>
          <w:sz w:val="24"/>
          <w:szCs w:val="24"/>
        </w:rPr>
        <w:t>2</w:t>
      </w:r>
      <w:r w:rsidRPr="0016071B">
        <w:rPr>
          <w:rFonts w:ascii="Arial Rounded MT Bold" w:eastAsia="Times New Roman" w:hAnsi="Arial Rounded MT Bold" w:cs="Times New Roman"/>
          <w:color w:val="0D0D0D" w:themeColor="text1" w:themeTint="F2"/>
          <w:sz w:val="24"/>
          <w:szCs w:val="24"/>
        </w:rPr>
        <w:t> categories:</w:t>
      </w:r>
    </w:p>
    <w:p w:rsidR="0016071B" w:rsidRPr="0016071B" w:rsidRDefault="0016071B" w:rsidP="0016071B">
      <w:pPr>
        <w:pStyle w:val="Heading3"/>
        <w:shd w:val="clear" w:color="auto" w:fill="FFFFFF"/>
        <w:spacing w:before="300" w:after="300"/>
        <w:rPr>
          <w:rFonts w:ascii="Arial Rounded MT Bold" w:hAnsi="Arial Rounded MT Bold"/>
          <w:color w:val="0D0D0D" w:themeColor="text1" w:themeTint="F2"/>
        </w:rPr>
      </w:pPr>
      <w:r>
        <w:rPr>
          <w:rFonts w:ascii="Arial Rounded MT Bold" w:hAnsi="Arial Rounded MT Bold"/>
          <w:bCs/>
          <w:color w:val="0D0D0D" w:themeColor="text1" w:themeTint="F2"/>
        </w:rPr>
        <w:t xml:space="preserve">5.1 </w:t>
      </w:r>
      <w:r w:rsidRPr="0016071B">
        <w:rPr>
          <w:rFonts w:ascii="Arial Rounded MT Bold" w:hAnsi="Arial Rounded MT Bold"/>
          <w:bCs/>
          <w:color w:val="0D0D0D" w:themeColor="text1" w:themeTint="F2"/>
        </w:rPr>
        <w:t>What is </w:t>
      </w:r>
      <w:r w:rsidRPr="0016071B">
        <w:rPr>
          <w:rFonts w:ascii="Arial Rounded MT Bold" w:hAnsi="Arial Rounded MT Bold"/>
          <w:color w:val="0D0D0D" w:themeColor="text1" w:themeTint="F2"/>
        </w:rPr>
        <w:t>personality</w:t>
      </w:r>
      <w:r w:rsidRPr="0016071B">
        <w:rPr>
          <w:rFonts w:ascii="Arial Rounded MT Bold" w:hAnsi="Arial Rounded MT Bold"/>
          <w:bCs/>
          <w:color w:val="0D0D0D" w:themeColor="text1" w:themeTint="F2"/>
        </w:rPr>
        <w:t> </w:t>
      </w:r>
      <w:r w:rsidRPr="0016071B">
        <w:rPr>
          <w:rFonts w:ascii="Arial Rounded MT Bold" w:hAnsi="Arial Rounded MT Bold"/>
          <w:color w:val="0D0D0D" w:themeColor="text1" w:themeTint="F2"/>
        </w:rPr>
        <w:t>and the way</w:t>
      </w:r>
      <w:r w:rsidRPr="0016071B">
        <w:rPr>
          <w:rFonts w:ascii="Arial Rounded MT Bold" w:hAnsi="Arial Rounded MT Bold"/>
          <w:bCs/>
          <w:color w:val="0D0D0D" w:themeColor="text1" w:themeTint="F2"/>
        </w:rPr>
        <w:t> </w:t>
      </w:r>
      <w:r>
        <w:rPr>
          <w:rFonts w:ascii="Arial Rounded MT Bold" w:hAnsi="Arial Rounded MT Bold"/>
          <w:bCs/>
          <w:color w:val="0D0D0D" w:themeColor="text1" w:themeTint="F2"/>
        </w:rPr>
        <w:t xml:space="preserve">its </w:t>
      </w:r>
      <w:r w:rsidRPr="0016071B">
        <w:rPr>
          <w:rFonts w:ascii="Arial Rounded MT Bold" w:hAnsi="Arial Rounded MT Bold"/>
          <w:bCs/>
          <w:color w:val="0D0D0D" w:themeColor="text1" w:themeTint="F2"/>
        </w:rPr>
        <w:t>influenced?</w:t>
      </w:r>
    </w:p>
    <w:p w:rsidR="0016071B" w:rsidRDefault="0016071B" w:rsidP="0016071B">
      <w:pPr>
        <w:pStyle w:val="NormalWeb"/>
        <w:shd w:val="clear" w:color="auto" w:fill="FFFFFF"/>
        <w:spacing w:before="0" w:beforeAutospacing="0" w:after="150" w:afterAutospacing="0"/>
        <w:rPr>
          <w:rFonts w:ascii="Arial Rounded MT Bold" w:hAnsi="Arial Rounded MT Bold"/>
          <w:color w:val="0D0D0D" w:themeColor="text1" w:themeTint="F2"/>
        </w:rPr>
      </w:pPr>
      <w:r w:rsidRPr="0016071B">
        <w:rPr>
          <w:rFonts w:ascii="Arial Rounded MT Bold" w:hAnsi="Arial Rounded MT Bold"/>
          <w:color w:val="0D0D0D" w:themeColor="text1" w:themeTint="F2"/>
        </w:rPr>
        <w:t>Personality refers to the </w:t>
      </w:r>
      <w:r w:rsidRPr="0016071B">
        <w:rPr>
          <w:rFonts w:ascii="Arial Rounded MT Bold" w:hAnsi="Arial Rounded MT Bold"/>
          <w:bCs/>
          <w:color w:val="0D0D0D" w:themeColor="text1" w:themeTint="F2"/>
        </w:rPr>
        <w:t>comparatively</w:t>
      </w:r>
      <w:r w:rsidRPr="0016071B">
        <w:rPr>
          <w:rFonts w:ascii="Arial Rounded MT Bold" w:hAnsi="Arial Rounded MT Bold"/>
          <w:color w:val="0D0D0D" w:themeColor="text1" w:themeTint="F2"/>
        </w:rPr>
        <w:t> stable patterns </w:t>
      </w:r>
      <w:r w:rsidRPr="0016071B">
        <w:rPr>
          <w:rFonts w:ascii="Arial Rounded MT Bold" w:hAnsi="Arial Rounded MT Bold"/>
          <w:bCs/>
          <w:color w:val="0D0D0D" w:themeColor="text1" w:themeTint="F2"/>
        </w:rPr>
        <w:t>within the</w:t>
      </w:r>
      <w:r w:rsidRPr="0016071B">
        <w:rPr>
          <w:rFonts w:ascii="Arial Rounded MT Bold" w:hAnsi="Arial Rounded MT Bold"/>
          <w:color w:val="0D0D0D" w:themeColor="text1" w:themeTint="F2"/>
        </w:rPr>
        <w:t> thinking, feeling, and behavior of </w:t>
      </w:r>
      <w:r w:rsidRPr="0016071B">
        <w:rPr>
          <w:rFonts w:ascii="Arial Rounded MT Bold" w:hAnsi="Arial Rounded MT Bold"/>
          <w:bCs/>
          <w:color w:val="0D0D0D" w:themeColor="text1" w:themeTint="F2"/>
        </w:rPr>
        <w:t>an individual</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it's</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a crucial</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think about</w:t>
      </w:r>
      <w:r w:rsidRPr="0016071B">
        <w:rPr>
          <w:rFonts w:ascii="Arial Rounded MT Bold" w:hAnsi="Arial Rounded MT Bold"/>
          <w:color w:val="0D0D0D" w:themeColor="text1" w:themeTint="F2"/>
        </w:rPr>
        <w:t> explaining the behavior </w:t>
      </w:r>
      <w:r w:rsidRPr="0016071B">
        <w:rPr>
          <w:rFonts w:ascii="Arial Rounded MT Bold" w:hAnsi="Arial Rounded MT Bold"/>
          <w:bCs/>
          <w:color w:val="0D0D0D" w:themeColor="text1" w:themeTint="F2"/>
        </w:rPr>
        <w:t>of individuals</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among</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a corporation</w:t>
      </w:r>
      <w:r w:rsidRPr="0016071B">
        <w:rPr>
          <w:rFonts w:ascii="Arial Rounded MT Bold" w:hAnsi="Arial Rounded MT Bold"/>
          <w:color w:val="0D0D0D" w:themeColor="text1" w:themeTint="F2"/>
        </w:rPr>
        <w:t> and </w:t>
      </w:r>
      <w:r w:rsidRPr="0016071B">
        <w:rPr>
          <w:rFonts w:ascii="Arial Rounded MT Bold" w:hAnsi="Arial Rounded MT Bold"/>
          <w:bCs/>
          <w:color w:val="0D0D0D" w:themeColor="text1" w:themeTint="F2"/>
        </w:rPr>
        <w:t>within the</w:t>
      </w:r>
      <w:r w:rsidRPr="0016071B">
        <w:rPr>
          <w:rFonts w:ascii="Arial Rounded MT Bold" w:hAnsi="Arial Rounded MT Bold"/>
          <w:color w:val="0D0D0D" w:themeColor="text1" w:themeTint="F2"/>
        </w:rPr>
        <w:t> favorable or unfavorable </w:t>
      </w:r>
      <w:r w:rsidRPr="0016071B">
        <w:rPr>
          <w:rFonts w:ascii="Arial Rounded MT Bold" w:hAnsi="Arial Rounded MT Bold"/>
          <w:bCs/>
          <w:color w:val="0D0D0D" w:themeColor="text1" w:themeTint="F2"/>
        </w:rPr>
        <w:t>perspective</w:t>
      </w:r>
      <w:r w:rsidRPr="0016071B">
        <w:rPr>
          <w:rFonts w:ascii="Arial Rounded MT Bold" w:hAnsi="Arial Rounded MT Bold"/>
          <w:color w:val="0D0D0D" w:themeColor="text1" w:themeTint="F2"/>
        </w:rPr>
        <w:t> towards </w:t>
      </w:r>
      <w:r w:rsidRPr="0016071B">
        <w:rPr>
          <w:rFonts w:ascii="Arial Rounded MT Bold" w:hAnsi="Arial Rounded MT Bold"/>
          <w:bCs/>
          <w:color w:val="0D0D0D" w:themeColor="text1" w:themeTint="F2"/>
        </w:rPr>
        <w:t>the task</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and also the</w:t>
      </w:r>
      <w:r w:rsidRPr="0016071B">
        <w:rPr>
          <w:rFonts w:ascii="Arial Rounded MT Bold" w:hAnsi="Arial Rounded MT Bold"/>
          <w:color w:val="0D0D0D" w:themeColor="text1" w:themeTint="F2"/>
        </w:rPr>
        <w:t> organization</w:t>
      </w:r>
    </w:p>
    <w:p w:rsidR="0016071B" w:rsidRDefault="0016071B" w:rsidP="0016071B">
      <w:pPr>
        <w:pStyle w:val="NormalWeb"/>
        <w:shd w:val="clear" w:color="auto" w:fill="FFFFFF"/>
        <w:spacing w:before="0" w:beforeAutospacing="0" w:after="150" w:afterAutospacing="0"/>
        <w:rPr>
          <w:rFonts w:ascii="Arial Rounded MT Bold" w:hAnsi="Arial Rounded MT Bold"/>
          <w:color w:val="0D0D0D" w:themeColor="text1" w:themeTint="F2"/>
        </w:rPr>
      </w:pPr>
    </w:p>
    <w:p w:rsidR="0016071B" w:rsidRPr="0016071B" w:rsidRDefault="0016071B" w:rsidP="0016071B">
      <w:pPr>
        <w:pStyle w:val="NormalWeb"/>
        <w:shd w:val="clear" w:color="auto" w:fill="FFFFFF"/>
        <w:spacing w:before="0" w:beforeAutospacing="0" w:after="150" w:afterAutospacing="0"/>
        <w:outlineLvl w:val="3"/>
        <w:rPr>
          <w:rFonts w:ascii="Arial Rounded MT Bold" w:hAnsi="Arial Rounded MT Bold"/>
          <w:color w:val="0D0D0D" w:themeColor="text1" w:themeTint="F2"/>
        </w:rPr>
      </w:pPr>
      <w:r w:rsidRPr="0016071B">
        <w:rPr>
          <w:rFonts w:ascii="Arial Rounded MT Bold" w:hAnsi="Arial Rounded MT Bold"/>
          <w:color w:val="0D0D0D" w:themeColor="text1" w:themeTint="F2"/>
        </w:rPr>
        <w:t>A </w:t>
      </w:r>
      <w:r w:rsidRPr="0016071B">
        <w:rPr>
          <w:rFonts w:ascii="Arial Rounded MT Bold" w:hAnsi="Arial Rounded MT Bold"/>
          <w:bCs/>
          <w:color w:val="0D0D0D" w:themeColor="text1" w:themeTint="F2"/>
        </w:rPr>
        <w:t>great deal</w:t>
      </w:r>
      <w:r w:rsidRPr="0016071B">
        <w:rPr>
          <w:rFonts w:ascii="Arial Rounded MT Bold" w:hAnsi="Arial Rounded MT Bold"/>
          <w:color w:val="0D0D0D" w:themeColor="text1" w:themeTint="F2"/>
        </w:rPr>
        <w:t> of </w:t>
      </w:r>
      <w:r w:rsidRPr="0016071B">
        <w:rPr>
          <w:rFonts w:ascii="Arial Rounded MT Bold" w:hAnsi="Arial Rounded MT Bold"/>
          <w:bCs/>
          <w:color w:val="0D0D0D" w:themeColor="text1" w:themeTint="F2"/>
        </w:rPr>
        <w:t>analysis</w:t>
      </w:r>
      <w:r w:rsidRPr="0016071B">
        <w:rPr>
          <w:rFonts w:ascii="Arial Rounded MT Bold" w:hAnsi="Arial Rounded MT Bold"/>
          <w:color w:val="0D0D0D" w:themeColor="text1" w:themeTint="F2"/>
        </w:rPr>
        <w:t> shows that </w:t>
      </w:r>
      <w:r w:rsidRPr="0016071B">
        <w:rPr>
          <w:rFonts w:ascii="Arial Rounded MT Bold" w:hAnsi="Arial Rounded MT Bold"/>
          <w:bCs/>
          <w:color w:val="0D0D0D" w:themeColor="text1" w:themeTint="F2"/>
        </w:rPr>
        <w:t>temperament</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may be a</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smart</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prophetical</w:t>
      </w:r>
      <w:r w:rsidRPr="0016071B">
        <w:rPr>
          <w:rFonts w:ascii="Arial Rounded MT Bold" w:hAnsi="Arial Rounded MT Bold"/>
          <w:color w:val="0D0D0D" w:themeColor="text1" w:themeTint="F2"/>
        </w:rPr>
        <w:t> and </w:t>
      </w:r>
      <w:r w:rsidRPr="0016071B">
        <w:rPr>
          <w:rFonts w:ascii="Arial Rounded MT Bold" w:hAnsi="Arial Rounded MT Bold"/>
          <w:bCs/>
          <w:color w:val="0D0D0D" w:themeColor="text1" w:themeTint="F2"/>
        </w:rPr>
        <w:t>instructive issue</w:t>
      </w:r>
      <w:r w:rsidRPr="0016071B">
        <w:rPr>
          <w:rFonts w:ascii="Arial Rounded MT Bold" w:hAnsi="Arial Rounded MT Bold"/>
          <w:color w:val="0D0D0D" w:themeColor="text1" w:themeTint="F2"/>
        </w:rPr>
        <w:t> for the thinking, feeling, and behavior of </w:t>
      </w:r>
      <w:r w:rsidRPr="0016071B">
        <w:rPr>
          <w:rFonts w:ascii="Arial Rounded MT Bold" w:hAnsi="Arial Rounded MT Bold"/>
          <w:bCs/>
          <w:color w:val="0D0D0D" w:themeColor="text1" w:themeTint="F2"/>
        </w:rPr>
        <w:t>workers</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within the</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geographic point</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temperament</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for example</w:t>
      </w:r>
      <w:r w:rsidRPr="0016071B">
        <w:rPr>
          <w:rFonts w:ascii="Arial Rounded MT Bold" w:hAnsi="Arial Rounded MT Bold"/>
          <w:color w:val="0D0D0D" w:themeColor="text1" w:themeTint="F2"/>
        </w:rPr>
        <w:t>, influences work-related attitudes and behavior, </w:t>
      </w:r>
      <w:r w:rsidRPr="0016071B">
        <w:rPr>
          <w:rFonts w:ascii="Arial Rounded MT Bold" w:hAnsi="Arial Rounded MT Bold"/>
          <w:bCs/>
          <w:color w:val="0D0D0D" w:themeColor="text1" w:themeTint="F2"/>
        </w:rPr>
        <w:t>corresponding to</w:t>
      </w:r>
      <w:r w:rsidRPr="0016071B">
        <w:rPr>
          <w:rFonts w:ascii="Arial Rounded MT Bold" w:hAnsi="Arial Rounded MT Bold"/>
          <w:color w:val="0D0D0D" w:themeColor="text1" w:themeTint="F2"/>
        </w:rPr>
        <w:t> career satisfaction and </w:t>
      </w:r>
      <w:r w:rsidRPr="0016071B">
        <w:rPr>
          <w:rFonts w:ascii="Arial Rounded MT Bold" w:hAnsi="Arial Rounded MT Bold"/>
          <w:bCs/>
          <w:color w:val="0D0D0D" w:themeColor="text1" w:themeTint="F2"/>
        </w:rPr>
        <w:t>addressing</w:t>
      </w:r>
      <w:r w:rsidRPr="0016071B">
        <w:rPr>
          <w:rFonts w:ascii="Arial Rounded MT Bold" w:hAnsi="Arial Rounded MT Bold"/>
          <w:color w:val="0D0D0D" w:themeColor="text1" w:themeTint="F2"/>
        </w:rPr>
        <w:t> work-related stress.</w:t>
      </w:r>
    </w:p>
    <w:p w:rsidR="0016071B" w:rsidRPr="0016071B" w:rsidRDefault="0016071B" w:rsidP="0016071B">
      <w:pPr>
        <w:pStyle w:val="NormalWeb"/>
        <w:shd w:val="clear" w:color="auto" w:fill="FFFFFF"/>
        <w:spacing w:before="0" w:beforeAutospacing="0" w:after="150" w:afterAutospacing="0"/>
        <w:outlineLvl w:val="3"/>
        <w:rPr>
          <w:rFonts w:ascii="Arial Rounded MT Bold" w:hAnsi="Arial Rounded MT Bold"/>
          <w:color w:val="0D0D0D" w:themeColor="text1" w:themeTint="F2"/>
        </w:rPr>
      </w:pPr>
      <w:r w:rsidRPr="0016071B">
        <w:rPr>
          <w:rFonts w:ascii="Arial Rounded MT Bold" w:hAnsi="Arial Rounded MT Bold"/>
          <w:color w:val="0D0D0D" w:themeColor="text1" w:themeTint="F2"/>
        </w:rPr>
        <w:lastRenderedPageBreak/>
        <w:t>In addition to </w:t>
      </w:r>
      <w:r w:rsidRPr="0016071B">
        <w:rPr>
          <w:rFonts w:ascii="Arial Rounded MT Bold" w:hAnsi="Arial Rounded MT Bold"/>
          <w:bCs/>
          <w:color w:val="0D0D0D" w:themeColor="text1" w:themeTint="F2"/>
        </w:rPr>
        <w:t>temperament</w:t>
      </w:r>
      <w:r w:rsidRPr="0016071B">
        <w:rPr>
          <w:rFonts w:ascii="Arial Rounded MT Bold" w:hAnsi="Arial Rounded MT Bold"/>
          <w:color w:val="0D0D0D" w:themeColor="text1" w:themeTint="F2"/>
        </w:rPr>
        <w:t>, however, </w:t>
      </w:r>
      <w:r w:rsidRPr="0016071B">
        <w:rPr>
          <w:rFonts w:ascii="Arial Rounded MT Bold" w:hAnsi="Arial Rounded MT Bold"/>
          <w:bCs/>
          <w:color w:val="0D0D0D" w:themeColor="text1" w:themeTint="F2"/>
        </w:rPr>
        <w:t>matters</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additionally</w:t>
      </w:r>
      <w:r w:rsidRPr="0016071B">
        <w:rPr>
          <w:rFonts w:ascii="Arial Rounded MT Bold" w:hAnsi="Arial Rounded MT Bold"/>
          <w:color w:val="0D0D0D" w:themeColor="text1" w:themeTint="F2"/>
        </w:rPr>
        <w:t> affects attitudes and behavior. If the situational pressure </w:t>
      </w:r>
      <w:r w:rsidRPr="0016071B">
        <w:rPr>
          <w:rFonts w:ascii="Arial Rounded MT Bold" w:hAnsi="Arial Rounded MT Bold"/>
          <w:bCs/>
          <w:color w:val="0D0D0D" w:themeColor="text1" w:themeTint="F2"/>
        </w:rPr>
        <w:t>is robust</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temperament</w:t>
      </w:r>
      <w:r w:rsidRPr="0016071B">
        <w:rPr>
          <w:rFonts w:ascii="Arial Rounded MT Bold" w:hAnsi="Arial Rounded MT Bold"/>
          <w:color w:val="0D0D0D" w:themeColor="text1" w:themeTint="F2"/>
        </w:rPr>
        <w:t> has less influence on work-related behavior. </w:t>
      </w:r>
      <w:r w:rsidRPr="0016071B">
        <w:rPr>
          <w:rFonts w:ascii="Arial Rounded MT Bold" w:hAnsi="Arial Rounded MT Bold"/>
          <w:bCs/>
          <w:color w:val="0D0D0D" w:themeColor="text1" w:themeTint="F2"/>
        </w:rPr>
        <w:t>workers</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aren't</w:t>
      </w:r>
      <w:r w:rsidRPr="0016071B">
        <w:rPr>
          <w:rFonts w:ascii="Arial Rounded MT Bold" w:hAnsi="Arial Rounded MT Bold"/>
          <w:color w:val="0D0D0D" w:themeColor="text1" w:themeTint="F2"/>
        </w:rPr>
        <w:t> free in </w:t>
      </w:r>
      <w:r w:rsidRPr="0016071B">
        <w:rPr>
          <w:rFonts w:ascii="Arial Rounded MT Bold" w:hAnsi="Arial Rounded MT Bold"/>
          <w:bCs/>
          <w:color w:val="0D0D0D" w:themeColor="text1" w:themeTint="F2"/>
        </w:rPr>
        <w:t>variable</w:t>
      </w:r>
      <w:r w:rsidRPr="0016071B">
        <w:rPr>
          <w:rFonts w:ascii="Arial Rounded MT Bold" w:hAnsi="Arial Rounded MT Bold"/>
          <w:color w:val="0D0D0D" w:themeColor="text1" w:themeTint="F2"/>
        </w:rPr>
        <w:t> behavior in such </w:t>
      </w:r>
      <w:r w:rsidRPr="0016071B">
        <w:rPr>
          <w:rFonts w:ascii="Arial Rounded MT Bold" w:hAnsi="Arial Rounded MT Bold"/>
          <w:bCs/>
          <w:color w:val="0D0D0D" w:themeColor="text1" w:themeTint="F2"/>
        </w:rPr>
        <w:t>things</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and then</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temperament</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isn't</w:t>
      </w:r>
      <w:r w:rsidRPr="0016071B">
        <w:rPr>
          <w:rFonts w:ascii="Arial Rounded MT Bold" w:hAnsi="Arial Rounded MT Bold"/>
          <w:color w:val="0D0D0D" w:themeColor="text1" w:themeTint="F2"/>
        </w:rPr>
        <w:t> decisive.</w:t>
      </w:r>
    </w:p>
    <w:p w:rsidR="0016071B" w:rsidRPr="0016071B" w:rsidRDefault="0016071B" w:rsidP="0016071B">
      <w:pPr>
        <w:pStyle w:val="NormalWeb"/>
        <w:shd w:val="clear" w:color="auto" w:fill="FFFFFF"/>
        <w:spacing w:before="0" w:beforeAutospacing="0" w:after="150" w:afterAutospacing="0"/>
        <w:outlineLvl w:val="3"/>
        <w:rPr>
          <w:rFonts w:ascii="Arial Rounded MT Bold" w:hAnsi="Arial Rounded MT Bold"/>
          <w:color w:val="0D0D0D" w:themeColor="text1" w:themeTint="F2"/>
        </w:rPr>
      </w:pPr>
      <w:r w:rsidRPr="0016071B">
        <w:rPr>
          <w:rFonts w:ascii="Arial Rounded MT Bold" w:hAnsi="Arial Rounded MT Bold"/>
          <w:color w:val="0D0D0D" w:themeColor="text1" w:themeTint="F2"/>
        </w:rPr>
        <w:t>Both </w:t>
      </w:r>
      <w:r w:rsidRPr="0016071B">
        <w:rPr>
          <w:rFonts w:ascii="Arial Rounded MT Bold" w:hAnsi="Arial Rounded MT Bold"/>
          <w:bCs/>
          <w:color w:val="0D0D0D" w:themeColor="text1" w:themeTint="F2"/>
        </w:rPr>
        <w:t>temperament</w:t>
      </w:r>
      <w:r w:rsidRPr="0016071B">
        <w:rPr>
          <w:rFonts w:ascii="Arial Rounded MT Bold" w:hAnsi="Arial Rounded MT Bold"/>
          <w:color w:val="0D0D0D" w:themeColor="text1" w:themeTint="F2"/>
        </w:rPr>
        <w:t> and </w:t>
      </w:r>
      <w:r w:rsidRPr="0016071B">
        <w:rPr>
          <w:rFonts w:ascii="Arial Rounded MT Bold" w:hAnsi="Arial Rounded MT Bold"/>
          <w:bCs/>
          <w:color w:val="0D0D0D" w:themeColor="text1" w:themeTint="F2"/>
        </w:rPr>
        <w:t>situation</w:t>
      </w:r>
      <w:r w:rsidRPr="0016071B">
        <w:rPr>
          <w:rFonts w:ascii="Arial Rounded MT Bold" w:hAnsi="Arial Rounded MT Bold"/>
          <w:color w:val="0D0D0D" w:themeColor="text1" w:themeTint="F2"/>
        </w:rPr>
        <w:t> factors </w:t>
      </w:r>
      <w:r w:rsidRPr="0016071B">
        <w:rPr>
          <w:rFonts w:ascii="Arial Rounded MT Bold" w:hAnsi="Arial Rounded MT Bold"/>
          <w:bCs/>
          <w:color w:val="0D0D0D" w:themeColor="text1" w:themeTint="F2"/>
        </w:rPr>
        <w:t>will</w:t>
      </w:r>
      <w:r w:rsidRPr="0016071B">
        <w:rPr>
          <w:rFonts w:ascii="Arial Rounded MT Bold" w:hAnsi="Arial Rounded MT Bold"/>
          <w:color w:val="0D0D0D" w:themeColor="text1" w:themeTint="F2"/>
        </w:rPr>
        <w:t>, therefore, influence behavior. Eventually, cognition, affect, and behavior are determined by the interaction between </w:t>
      </w:r>
      <w:r w:rsidRPr="0016071B">
        <w:rPr>
          <w:rFonts w:ascii="Arial Rounded MT Bold" w:hAnsi="Arial Rounded MT Bold"/>
          <w:bCs/>
          <w:color w:val="0D0D0D" w:themeColor="text1" w:themeTint="F2"/>
        </w:rPr>
        <w:t>temperament</w:t>
      </w:r>
      <w:r w:rsidRPr="0016071B">
        <w:rPr>
          <w:rFonts w:ascii="Arial Rounded MT Bold" w:hAnsi="Arial Rounded MT Bold"/>
          <w:color w:val="0D0D0D" w:themeColor="text1" w:themeTint="F2"/>
        </w:rPr>
        <w:t> and </w:t>
      </w:r>
      <w:r w:rsidRPr="0016071B">
        <w:rPr>
          <w:rFonts w:ascii="Arial Rounded MT Bold" w:hAnsi="Arial Rounded MT Bold"/>
          <w:bCs/>
          <w:color w:val="0D0D0D" w:themeColor="text1" w:themeTint="F2"/>
        </w:rPr>
        <w:t>scenario</w:t>
      </w:r>
      <w:r w:rsidRPr="0016071B">
        <w:rPr>
          <w:rFonts w:ascii="Arial Rounded MT Bold" w:hAnsi="Arial Rounded MT Bold"/>
          <w:color w:val="0D0D0D" w:themeColor="text1" w:themeTint="F2"/>
        </w:rPr>
        <w:t>. Effective managers </w:t>
      </w:r>
      <w:r w:rsidRPr="0016071B">
        <w:rPr>
          <w:rFonts w:ascii="Arial Rounded MT Bold" w:hAnsi="Arial Rounded MT Bold"/>
          <w:bCs/>
          <w:color w:val="0D0D0D" w:themeColor="text1" w:themeTint="F2"/>
        </w:rPr>
        <w:t>understand</w:t>
      </w:r>
      <w:r w:rsidRPr="0016071B">
        <w:rPr>
          <w:rFonts w:ascii="Arial Rounded MT Bold" w:hAnsi="Arial Rounded MT Bold"/>
          <w:color w:val="0D0D0D" w:themeColor="text1" w:themeTint="F2"/>
        </w:rPr>
        <w:t> this interaction and use it </w:t>
      </w:r>
      <w:r w:rsidRPr="0016071B">
        <w:rPr>
          <w:rFonts w:ascii="Arial Rounded MT Bold" w:hAnsi="Arial Rounded MT Bold"/>
          <w:bCs/>
          <w:color w:val="0D0D0D" w:themeColor="text1" w:themeTint="F2"/>
        </w:rPr>
        <w:t>to assist</w:t>
      </w:r>
      <w:r w:rsidRPr="0016071B">
        <w:rPr>
          <w:rFonts w:ascii="Arial Rounded MT Bold" w:hAnsi="Arial Rounded MT Bold"/>
          <w:color w:val="0D0D0D" w:themeColor="text1" w:themeTint="F2"/>
        </w:rPr>
        <w:t> </w:t>
      </w:r>
      <w:r w:rsidRPr="0016071B">
        <w:rPr>
          <w:rFonts w:ascii="Arial Rounded MT Bold" w:hAnsi="Arial Rounded MT Bold"/>
          <w:bCs/>
          <w:color w:val="0D0D0D" w:themeColor="text1" w:themeTint="F2"/>
        </w:rPr>
        <w:t>workers</w:t>
      </w:r>
      <w:r w:rsidRPr="0016071B">
        <w:rPr>
          <w:rFonts w:ascii="Arial Rounded MT Bold" w:hAnsi="Arial Rounded MT Bold"/>
          <w:color w:val="0D0D0D" w:themeColor="text1" w:themeTint="F2"/>
        </w:rPr>
        <w:t> perform optimally.</w:t>
      </w:r>
    </w:p>
    <w:p w:rsidR="0016071B" w:rsidRPr="0016071B" w:rsidRDefault="0016071B" w:rsidP="0016071B">
      <w:pPr>
        <w:pStyle w:val="NormalWeb"/>
        <w:shd w:val="clear" w:color="auto" w:fill="FFFFFF"/>
        <w:spacing w:before="0" w:beforeAutospacing="0" w:after="150" w:afterAutospacing="0"/>
        <w:rPr>
          <w:rFonts w:ascii="Arial Rounded MT Bold" w:hAnsi="Arial Rounded MT Bold"/>
          <w:color w:val="0D0D0D" w:themeColor="text1" w:themeTint="F2"/>
        </w:rPr>
      </w:pPr>
    </w:p>
    <w:p w:rsidR="0016071B" w:rsidRDefault="006A0B3E" w:rsidP="006A0B3E">
      <w:pPr>
        <w:rPr>
          <w:rFonts w:ascii="Arial Rounded MT Bold" w:eastAsia="Times New Roman" w:hAnsi="Arial Rounded MT Bold" w:cs="Arial"/>
          <w:bCs/>
          <w:color w:val="0D0D0D" w:themeColor="text1" w:themeTint="F2"/>
          <w:kern w:val="36"/>
          <w:sz w:val="32"/>
          <w:szCs w:val="32"/>
        </w:rPr>
      </w:pPr>
      <w:r>
        <w:rPr>
          <w:rFonts w:ascii="Arial Rounded MT Bold" w:eastAsia="Times New Roman" w:hAnsi="Arial Rounded MT Bold" w:cs="Arial"/>
          <w:bCs/>
          <w:color w:val="0D0D0D" w:themeColor="text1" w:themeTint="F2"/>
          <w:kern w:val="36"/>
          <w:sz w:val="32"/>
          <w:szCs w:val="32"/>
        </w:rPr>
        <w:t xml:space="preserve">6. Identify an organisation </w:t>
      </w:r>
      <w:r w:rsidR="00D408B3">
        <w:rPr>
          <w:rFonts w:ascii="Arial Rounded MT Bold" w:eastAsia="Times New Roman" w:hAnsi="Arial Rounded MT Bold" w:cs="Arial"/>
          <w:bCs/>
          <w:color w:val="0D0D0D" w:themeColor="text1" w:themeTint="F2"/>
          <w:kern w:val="36"/>
          <w:sz w:val="32"/>
          <w:szCs w:val="32"/>
        </w:rPr>
        <w:t xml:space="preserve">an there values </w:t>
      </w:r>
    </w:p>
    <w:p w:rsidR="006C17B3" w:rsidRDefault="006C17B3" w:rsidP="006A0B3E">
      <w:pPr>
        <w:rPr>
          <w:rFonts w:ascii="Arial Rounded MT Bold" w:eastAsia="Times New Roman" w:hAnsi="Arial Rounded MT Bold" w:cs="Arial"/>
          <w:bCs/>
          <w:color w:val="0D0D0D" w:themeColor="text1" w:themeTint="F2"/>
          <w:kern w:val="36"/>
          <w:sz w:val="32"/>
          <w:szCs w:val="32"/>
        </w:rPr>
      </w:pPr>
    </w:p>
    <w:p w:rsidR="00E36C3A" w:rsidRDefault="00E36C3A" w:rsidP="00E36C3A">
      <w:pPr>
        <w:pStyle w:val="ListParagraph"/>
        <w:numPr>
          <w:ilvl w:val="0"/>
          <w:numId w:val="4"/>
        </w:numPr>
        <w:rPr>
          <w:rFonts w:ascii="Arial Rounded MT Bold" w:hAnsi="Arial Rounded MT Bold" w:cs="Arial"/>
          <w:color w:val="0D0D0D" w:themeColor="text1" w:themeTint="F2"/>
          <w:sz w:val="24"/>
          <w:szCs w:val="24"/>
        </w:rPr>
      </w:pPr>
      <w:bookmarkStart w:id="0" w:name="_GoBack"/>
      <w:r w:rsidRPr="00E36C3A">
        <w:rPr>
          <w:rFonts w:ascii="Arial Rounded MT Bold" w:hAnsi="Arial Rounded MT Bold" w:cs="Arial"/>
          <w:color w:val="0D0D0D" w:themeColor="text1" w:themeTint="F2"/>
          <w:sz w:val="24"/>
          <w:szCs w:val="24"/>
        </w:rPr>
        <w:t>Assess Your Current structure Culture First, take a benchmark of your current culture. To do this, you wish to really assess wherever your company stands—not what you're thinking that it represents or what you wish it to represent, however what impression this complete really offers off.</w:t>
      </w:r>
      <w:r w:rsidRPr="00E36C3A">
        <w:t xml:space="preserve"> </w:t>
      </w:r>
      <w:r w:rsidRPr="00E36C3A">
        <w:rPr>
          <w:rFonts w:ascii="Arial Rounded MT Bold" w:hAnsi="Arial Rounded MT Bold" w:cs="Arial"/>
          <w:color w:val="0D0D0D" w:themeColor="text1" w:themeTint="F2"/>
          <w:sz w:val="24"/>
          <w:szCs w:val="24"/>
        </w:rPr>
        <w:t>To work out your structure identity, interview vendors, clients, staff and your leadership team—either focused teams or via a web survey.</w:t>
      </w:r>
      <w:bookmarkEnd w:id="0"/>
    </w:p>
    <w:p w:rsidR="009F58CD" w:rsidRPr="00E36C3A" w:rsidRDefault="009F58CD" w:rsidP="009F58CD">
      <w:pPr>
        <w:pStyle w:val="ListParagraph"/>
        <w:rPr>
          <w:rFonts w:ascii="Arial Rounded MT Bold" w:hAnsi="Arial Rounded MT Bold" w:cs="Arial"/>
          <w:color w:val="0D0D0D" w:themeColor="text1" w:themeTint="F2"/>
          <w:sz w:val="24"/>
          <w:szCs w:val="24"/>
        </w:rPr>
      </w:pPr>
    </w:p>
    <w:p w:rsidR="00E36C3A" w:rsidRDefault="00E36C3A" w:rsidP="00E36C3A">
      <w:pPr>
        <w:pStyle w:val="ListParagraph"/>
        <w:numPr>
          <w:ilvl w:val="0"/>
          <w:numId w:val="4"/>
        </w:numPr>
        <w:rPr>
          <w:rFonts w:ascii="Arial Rounded MT Bold" w:hAnsi="Arial Rounded MT Bold" w:cs="Arial"/>
          <w:color w:val="0D0D0D" w:themeColor="text1" w:themeTint="F2"/>
          <w:sz w:val="24"/>
          <w:szCs w:val="24"/>
        </w:rPr>
      </w:pPr>
      <w:r w:rsidRPr="00E36C3A">
        <w:rPr>
          <w:rFonts w:ascii="Arial Rounded MT Bold" w:hAnsi="Arial Rounded MT Bold" w:cs="Arial"/>
          <w:color w:val="0D0D0D" w:themeColor="text1" w:themeTint="F2"/>
          <w:sz w:val="24"/>
          <w:szCs w:val="24"/>
        </w:rPr>
        <w:t>Revi</w:t>
      </w:r>
      <w:r w:rsidR="009F58CD">
        <w:rPr>
          <w:rFonts w:ascii="Arial Rounded MT Bold" w:hAnsi="Arial Rounded MT Bold" w:cs="Arial"/>
          <w:color w:val="0D0D0D" w:themeColor="text1" w:themeTint="F2"/>
          <w:sz w:val="24"/>
          <w:szCs w:val="24"/>
        </w:rPr>
        <w:t>ew Your Strategic Business Plan</w:t>
      </w:r>
      <w:r w:rsidRPr="00E36C3A">
        <w:rPr>
          <w:rFonts w:ascii="Arial Rounded MT Bold" w:hAnsi="Arial Rounded MT Bold" w:cs="Arial"/>
          <w:color w:val="0D0D0D" w:themeColor="text1" w:themeTint="F2"/>
          <w:sz w:val="24"/>
          <w:szCs w:val="24"/>
        </w:rPr>
        <w:t>, reflect on your company's future. Where does your corporation need to be in one, 3 or 5 years? Since your company lifestyle is intently tied for your enterprise strategy, it is crucial to outline wherein you are hea</w:t>
      </w:r>
      <w:r w:rsidR="009F58CD">
        <w:rPr>
          <w:rFonts w:ascii="Arial Rounded MT Bold" w:hAnsi="Arial Rounded MT Bold" w:cs="Arial"/>
          <w:color w:val="0D0D0D" w:themeColor="text1" w:themeTint="F2"/>
          <w:sz w:val="24"/>
          <w:szCs w:val="24"/>
        </w:rPr>
        <w:t>ded early at the values process</w:t>
      </w:r>
      <w:r w:rsidRPr="00E36C3A">
        <w:rPr>
          <w:rFonts w:ascii="Arial Rounded MT Bold" w:hAnsi="Arial Rounded MT Bold" w:cs="Arial"/>
          <w:color w:val="0D0D0D" w:themeColor="text1" w:themeTint="F2"/>
          <w:sz w:val="24"/>
          <w:szCs w:val="24"/>
        </w:rPr>
        <w:t>.</w:t>
      </w:r>
    </w:p>
    <w:p w:rsidR="009F58CD" w:rsidRDefault="009F58CD" w:rsidP="009F58CD">
      <w:pPr>
        <w:pStyle w:val="ListParagraph"/>
        <w:numPr>
          <w:ilvl w:val="0"/>
          <w:numId w:val="4"/>
        </w:numPr>
        <w:rPr>
          <w:rFonts w:ascii="Arial Rounded MT Bold" w:hAnsi="Arial Rounded MT Bold" w:cs="Arial"/>
          <w:color w:val="0D0D0D" w:themeColor="text1" w:themeTint="F2"/>
          <w:sz w:val="24"/>
          <w:szCs w:val="24"/>
        </w:rPr>
      </w:pPr>
      <w:r w:rsidRPr="009F58CD">
        <w:rPr>
          <w:rFonts w:ascii="Arial Rounded MT Bold" w:hAnsi="Arial Rounded MT Bold" w:cs="Arial"/>
          <w:color w:val="0D0D0D" w:themeColor="text1" w:themeTint="F2"/>
          <w:sz w:val="24"/>
          <w:szCs w:val="24"/>
        </w:rPr>
        <w:t>3) Determine the Culture Needed to Achieve Your Plan Now that you just have a transparent image of what your structure culture is nowadays, and wherever you wish your organization to be within the next one to 5 years, it's time to look at your organizational values in this context.</w:t>
      </w:r>
    </w:p>
    <w:p w:rsidR="009F58CD" w:rsidRDefault="009F58CD" w:rsidP="009F58CD">
      <w:pPr>
        <w:pStyle w:val="ListParagraph"/>
        <w:rPr>
          <w:rFonts w:ascii="Arial Rounded MT Bold" w:hAnsi="Arial Rounded MT Bold" w:cs="Arial"/>
          <w:color w:val="0D0D0D" w:themeColor="text1" w:themeTint="F2"/>
          <w:sz w:val="24"/>
          <w:szCs w:val="24"/>
        </w:rPr>
      </w:pPr>
    </w:p>
    <w:p w:rsidR="009F58CD" w:rsidRDefault="009F58CD" w:rsidP="009F58CD">
      <w:pPr>
        <w:pStyle w:val="ListParagraph"/>
        <w:numPr>
          <w:ilvl w:val="0"/>
          <w:numId w:val="4"/>
        </w:numPr>
        <w:rPr>
          <w:rFonts w:ascii="Arial Rounded MT Bold" w:hAnsi="Arial Rounded MT Bold" w:cs="Arial"/>
          <w:color w:val="0D0D0D" w:themeColor="text1" w:themeTint="F2"/>
          <w:sz w:val="24"/>
          <w:szCs w:val="24"/>
        </w:rPr>
      </w:pPr>
      <w:r w:rsidRPr="009F58CD">
        <w:rPr>
          <w:rFonts w:ascii="Arial Rounded MT Bold" w:hAnsi="Arial Rounded MT Bold" w:cs="Arial"/>
          <w:color w:val="0D0D0D" w:themeColor="text1" w:themeTint="F2"/>
          <w:sz w:val="24"/>
          <w:szCs w:val="24"/>
        </w:rPr>
        <w:t>Now that you just apprehend the culture and therefore the talent you wish, you'll be able to begin to settle your new—or revised—set of values. Take a glance at your initial survey or focus cluster results, and judge if those are the values required to achieve your strategic goals.</w:t>
      </w:r>
    </w:p>
    <w:p w:rsidR="009F58CD" w:rsidRPr="009F58CD" w:rsidRDefault="009F58CD" w:rsidP="009F58CD">
      <w:pPr>
        <w:pStyle w:val="ListParagraph"/>
        <w:rPr>
          <w:rFonts w:ascii="Arial Rounded MT Bold" w:hAnsi="Arial Rounded MT Bold" w:cs="Arial"/>
          <w:color w:val="0D0D0D" w:themeColor="text1" w:themeTint="F2"/>
          <w:sz w:val="24"/>
          <w:szCs w:val="24"/>
        </w:rPr>
      </w:pPr>
    </w:p>
    <w:p w:rsidR="009F58CD" w:rsidRDefault="00D408B3" w:rsidP="00D408B3">
      <w:pPr>
        <w:pStyle w:val="ListParagraph"/>
        <w:numPr>
          <w:ilvl w:val="0"/>
          <w:numId w:val="4"/>
        </w:numPr>
        <w:rPr>
          <w:rFonts w:ascii="Arial Rounded MT Bold" w:hAnsi="Arial Rounded MT Bold" w:cs="Arial"/>
          <w:color w:val="0D0D0D" w:themeColor="text1" w:themeTint="F2"/>
          <w:sz w:val="24"/>
          <w:szCs w:val="24"/>
        </w:rPr>
      </w:pPr>
      <w:r w:rsidRPr="00D408B3">
        <w:rPr>
          <w:rFonts w:ascii="Arial Rounded MT Bold" w:hAnsi="Arial Rounded MT Bold" w:cs="Arial"/>
          <w:color w:val="0D0D0D" w:themeColor="text1" w:themeTint="F2"/>
          <w:sz w:val="24"/>
          <w:szCs w:val="24"/>
        </w:rPr>
        <w:t>Define What Your Chosen Values Really Mean An structure price isn't simply a word painted on the wall. It should be clear what specific behaviors and processes the worker is meant to try to to at work to honor this price.</w:t>
      </w:r>
    </w:p>
    <w:p w:rsidR="00D408B3" w:rsidRPr="00D408B3" w:rsidRDefault="00D408B3" w:rsidP="00D408B3">
      <w:pPr>
        <w:pStyle w:val="ListParagraph"/>
        <w:rPr>
          <w:rFonts w:ascii="Arial Rounded MT Bold" w:hAnsi="Arial Rounded MT Bold" w:cs="Arial"/>
          <w:color w:val="0D0D0D" w:themeColor="text1" w:themeTint="F2"/>
          <w:sz w:val="24"/>
          <w:szCs w:val="24"/>
        </w:rPr>
      </w:pPr>
    </w:p>
    <w:p w:rsidR="00D408B3" w:rsidRDefault="00D408B3" w:rsidP="00D408B3">
      <w:pPr>
        <w:pStyle w:val="ListParagraph"/>
        <w:numPr>
          <w:ilvl w:val="0"/>
          <w:numId w:val="4"/>
        </w:numPr>
        <w:rPr>
          <w:rFonts w:ascii="Arial Rounded MT Bold" w:hAnsi="Arial Rounded MT Bold" w:cs="Arial"/>
          <w:color w:val="0D0D0D" w:themeColor="text1" w:themeTint="F2"/>
          <w:sz w:val="24"/>
          <w:szCs w:val="24"/>
        </w:rPr>
      </w:pPr>
      <w:r w:rsidRPr="00D408B3">
        <w:rPr>
          <w:rFonts w:ascii="Arial Rounded MT Bold" w:hAnsi="Arial Rounded MT Bold" w:cs="Arial"/>
          <w:color w:val="0D0D0D" w:themeColor="text1" w:themeTint="F2"/>
          <w:sz w:val="24"/>
          <w:szCs w:val="24"/>
        </w:rPr>
        <w:t>Incorporate These Values into structure Processes Finally, your r</w:t>
      </w:r>
      <w:r>
        <w:rPr>
          <w:rFonts w:ascii="Arial Rounded MT Bold" w:hAnsi="Arial Rounded MT Bold" w:cs="Arial"/>
          <w:color w:val="0D0D0D" w:themeColor="text1" w:themeTint="F2"/>
          <w:sz w:val="24"/>
          <w:szCs w:val="24"/>
        </w:rPr>
        <w:t xml:space="preserve">ecently outlined values can got </w:t>
      </w:r>
      <w:r w:rsidRPr="00D408B3">
        <w:rPr>
          <w:rFonts w:ascii="Arial Rounded MT Bold" w:hAnsi="Arial Rounded MT Bold" w:cs="Arial"/>
          <w:color w:val="0D0D0D" w:themeColor="text1" w:themeTint="F2"/>
          <w:sz w:val="24"/>
          <w:szCs w:val="24"/>
        </w:rPr>
        <w:t>to be integrated altogether operational areas, as well as the talent lifecycle.</w:t>
      </w:r>
    </w:p>
    <w:p w:rsidR="00D408B3" w:rsidRPr="00D408B3" w:rsidRDefault="00D408B3" w:rsidP="00D408B3">
      <w:pPr>
        <w:pStyle w:val="ListParagraph"/>
        <w:rPr>
          <w:rFonts w:ascii="Arial Rounded MT Bold" w:hAnsi="Arial Rounded MT Bold" w:cs="Arial"/>
          <w:color w:val="0D0D0D" w:themeColor="text1" w:themeTint="F2"/>
          <w:sz w:val="24"/>
          <w:szCs w:val="24"/>
        </w:rPr>
      </w:pPr>
    </w:p>
    <w:p w:rsidR="00D408B3" w:rsidRDefault="00010A81" w:rsidP="00D408B3">
      <w:pPr>
        <w:rPr>
          <w:rFonts w:ascii="Arial Rounded MT Bold" w:hAnsi="Arial Rounded MT Bold" w:cs="Arial"/>
          <w:color w:val="0D0D0D" w:themeColor="text1" w:themeTint="F2"/>
          <w:sz w:val="24"/>
          <w:szCs w:val="24"/>
        </w:rPr>
      </w:pPr>
      <w:r>
        <w:rPr>
          <w:rFonts w:ascii="Arial Rounded MT Bold" w:hAnsi="Arial Rounded MT Bold" w:cs="Arial"/>
          <w:color w:val="0D0D0D" w:themeColor="text1" w:themeTint="F2"/>
          <w:sz w:val="24"/>
          <w:szCs w:val="24"/>
        </w:rPr>
        <w:t>REFERENCE:</w:t>
      </w:r>
    </w:p>
    <w:p w:rsidR="00010A81" w:rsidRDefault="00010A81" w:rsidP="00010A81">
      <w:pPr>
        <w:pStyle w:val="NormalWeb"/>
        <w:shd w:val="clear" w:color="auto" w:fill="FFFFFF"/>
        <w:spacing w:before="0" w:beforeAutospacing="0" w:after="0" w:afterAutospacing="0" w:line="480" w:lineRule="auto"/>
        <w:jc w:val="center"/>
        <w:rPr>
          <w:color w:val="000000"/>
        </w:rPr>
      </w:pPr>
      <w:r>
        <w:rPr>
          <w:color w:val="000000"/>
        </w:rPr>
        <w:t>Works Cited</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“6 Steps to Defining Your Organizational Values.” </w:t>
      </w:r>
      <w:r>
        <w:rPr>
          <w:i/>
          <w:iCs/>
          <w:color w:val="000000"/>
        </w:rPr>
        <w:t>Www.Cornerstoneondemand.Com</w:t>
      </w:r>
      <w:r>
        <w:rPr>
          <w:color w:val="000000"/>
        </w:rPr>
        <w:t>, www.cornerstoneondemand.com/rework/6-steps-defining-your-organizational-values.</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“Brighton School of Business and Management.” </w:t>
      </w:r>
      <w:r>
        <w:rPr>
          <w:i/>
          <w:iCs/>
          <w:color w:val="000000"/>
        </w:rPr>
        <w:t>Brighton School of Business and Management</w:t>
      </w:r>
      <w:r>
        <w:rPr>
          <w:color w:val="000000"/>
        </w:rPr>
        <w:t>, 2019, www.brightonsbm.com/news/relationship-organizational-structure-culture/.</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Locus Assignment help UK. “Assignment on Organizational Structure and Culture.” </w:t>
      </w:r>
      <w:r>
        <w:rPr>
          <w:i/>
          <w:iCs/>
          <w:color w:val="000000"/>
        </w:rPr>
        <w:t>Locusassignments.Com</w:t>
      </w:r>
      <w:r>
        <w:rPr>
          <w:color w:val="000000"/>
        </w:rPr>
        <w:t>, Locus Assignment Help, 14 July 2017, www.locusassignments.com/solution/assignment-organizational-structure-culture.</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MindTools. “SWOT Analysis – Discover New Opportunities, Manage and Eliminate Threats.” </w:t>
      </w:r>
      <w:r>
        <w:rPr>
          <w:i/>
          <w:iCs/>
          <w:color w:val="000000"/>
        </w:rPr>
        <w:t>Mindtools.Com</w:t>
      </w:r>
      <w:r>
        <w:rPr>
          <w:color w:val="000000"/>
        </w:rPr>
        <w:t>, 2009, www.mindtools.com/pages/article/newTMC_05.htm.</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Mintzberg, Henry. </w:t>
      </w:r>
      <w:r>
        <w:rPr>
          <w:i/>
          <w:iCs/>
          <w:color w:val="000000"/>
        </w:rPr>
        <w:t>The Nature of Managerial Work</w:t>
      </w:r>
      <w:r>
        <w:rPr>
          <w:color w:val="000000"/>
        </w:rPr>
        <w:t>. New York, Addison-Wesley Educational Publ, 1997.</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Professional Academy. “Marketing Theories - PESTEL Analysis.” </w:t>
      </w:r>
      <w:r>
        <w:rPr>
          <w:i/>
          <w:iCs/>
          <w:color w:val="000000"/>
        </w:rPr>
        <w:t>Professionalacademy.Com</w:t>
      </w:r>
      <w:r>
        <w:rPr>
          <w:color w:val="000000"/>
        </w:rPr>
        <w:t>, Professional Academy - Training &amp; Qualifications for Professionals, 2015, www.professionalacademy.com/blogs-and-advice/marketing-theories---pestel-analysis.</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“The Difference Between Organizational Culture and Organizational Structure.” </w:t>
      </w:r>
      <w:r>
        <w:rPr>
          <w:i/>
          <w:iCs/>
          <w:color w:val="000000"/>
        </w:rPr>
        <w:t>Chron.Com</w:t>
      </w:r>
      <w:r>
        <w:rPr>
          <w:color w:val="000000"/>
        </w:rPr>
        <w:t>, 2011, smallbusiness.chron.com/difference-between-organizational-culture-organizational-structure-25206.html.</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“The Role of Communication in Leadership.” </w:t>
      </w:r>
      <w:r>
        <w:rPr>
          <w:i/>
          <w:iCs/>
          <w:color w:val="000000"/>
        </w:rPr>
        <w:t>The Judson Group</w:t>
      </w:r>
      <w:r>
        <w:rPr>
          <w:color w:val="000000"/>
        </w:rPr>
        <w:t>, 19 Sept. 2018, www.judson-group.com/role-communication-leadership/.</w:t>
      </w:r>
    </w:p>
    <w:p w:rsidR="00010A81" w:rsidRDefault="00010A81" w:rsidP="00010A81">
      <w:pPr>
        <w:pStyle w:val="NormalWeb"/>
        <w:shd w:val="clear" w:color="auto" w:fill="FFFFFF"/>
        <w:spacing w:before="0" w:beforeAutospacing="0" w:after="0" w:afterAutospacing="0" w:line="480" w:lineRule="auto"/>
        <w:ind w:hanging="720"/>
        <w:rPr>
          <w:color w:val="000000"/>
        </w:rPr>
      </w:pPr>
      <w:r>
        <w:rPr>
          <w:color w:val="000000"/>
        </w:rPr>
        <w:t>“What Are Individual Differences and Why Are They Important to Managers? - Chapter 2 | WorldSupporter Summaries and Study Notes.” </w:t>
      </w:r>
      <w:r>
        <w:rPr>
          <w:i/>
          <w:iCs/>
          <w:color w:val="000000"/>
        </w:rPr>
        <w:t>Worldsupporter.Org</w:t>
      </w:r>
      <w:r>
        <w:rPr>
          <w:color w:val="000000"/>
        </w:rPr>
        <w:t xml:space="preserve">, 2019, </w:t>
      </w:r>
      <w:r>
        <w:rPr>
          <w:color w:val="000000"/>
        </w:rPr>
        <w:lastRenderedPageBreak/>
        <w:t>www.worldsupporter.org/en/chapter/67015-what-are-individual-differences-and-why-are-they-important-managers-chapter-2.</w:t>
      </w:r>
    </w:p>
    <w:p w:rsidR="00010A81" w:rsidRPr="00D408B3" w:rsidRDefault="00010A81" w:rsidP="00D408B3">
      <w:pPr>
        <w:rPr>
          <w:rFonts w:ascii="Arial Rounded MT Bold" w:hAnsi="Arial Rounded MT Bold" w:cs="Arial"/>
          <w:color w:val="0D0D0D" w:themeColor="text1" w:themeTint="F2"/>
          <w:sz w:val="24"/>
          <w:szCs w:val="24"/>
        </w:rPr>
      </w:pPr>
    </w:p>
    <w:sectPr w:rsidR="00010A81" w:rsidRPr="00D408B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1CDD" w:rsidRDefault="00271CDD" w:rsidP="008348FF">
      <w:pPr>
        <w:spacing w:after="0" w:line="240" w:lineRule="auto"/>
      </w:pPr>
      <w:r>
        <w:separator/>
      </w:r>
    </w:p>
  </w:endnote>
  <w:endnote w:type="continuationSeparator" w:id="0">
    <w:p w:rsidR="00271CDD" w:rsidRDefault="00271CDD" w:rsidP="00834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1CDD" w:rsidRDefault="00271CDD" w:rsidP="008348FF">
      <w:pPr>
        <w:spacing w:after="0" w:line="240" w:lineRule="auto"/>
      </w:pPr>
      <w:r>
        <w:separator/>
      </w:r>
    </w:p>
  </w:footnote>
  <w:footnote w:type="continuationSeparator" w:id="0">
    <w:p w:rsidR="00271CDD" w:rsidRDefault="00271CDD" w:rsidP="00834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8B37CF"/>
    <w:multiLevelType w:val="multilevel"/>
    <w:tmpl w:val="910E2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E46A0C"/>
    <w:multiLevelType w:val="hybridMultilevel"/>
    <w:tmpl w:val="622CB526"/>
    <w:lvl w:ilvl="0" w:tplc="764E133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B3C352F"/>
    <w:multiLevelType w:val="hybridMultilevel"/>
    <w:tmpl w:val="0324EC2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F3D2968"/>
    <w:multiLevelType w:val="multilevel"/>
    <w:tmpl w:val="83E8D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8C6"/>
    <w:rsid w:val="00002447"/>
    <w:rsid w:val="00010A81"/>
    <w:rsid w:val="00036423"/>
    <w:rsid w:val="000C5834"/>
    <w:rsid w:val="00101370"/>
    <w:rsid w:val="0016071B"/>
    <w:rsid w:val="001F2269"/>
    <w:rsid w:val="0024646B"/>
    <w:rsid w:val="00271CDD"/>
    <w:rsid w:val="00365695"/>
    <w:rsid w:val="00392A32"/>
    <w:rsid w:val="003F2BB3"/>
    <w:rsid w:val="00405317"/>
    <w:rsid w:val="00424FA1"/>
    <w:rsid w:val="004655B1"/>
    <w:rsid w:val="004A1B69"/>
    <w:rsid w:val="005A0F05"/>
    <w:rsid w:val="006A0B3E"/>
    <w:rsid w:val="006B5C3D"/>
    <w:rsid w:val="006C17B3"/>
    <w:rsid w:val="006E34AC"/>
    <w:rsid w:val="0076585C"/>
    <w:rsid w:val="007C23F2"/>
    <w:rsid w:val="007E48DE"/>
    <w:rsid w:val="00806661"/>
    <w:rsid w:val="008348FF"/>
    <w:rsid w:val="008478C6"/>
    <w:rsid w:val="00864E63"/>
    <w:rsid w:val="00870308"/>
    <w:rsid w:val="0091167C"/>
    <w:rsid w:val="0097772C"/>
    <w:rsid w:val="009C76D2"/>
    <w:rsid w:val="009D7EBC"/>
    <w:rsid w:val="009F58CD"/>
    <w:rsid w:val="00B224D8"/>
    <w:rsid w:val="00BA5F22"/>
    <w:rsid w:val="00C72C16"/>
    <w:rsid w:val="00CA73F8"/>
    <w:rsid w:val="00D10679"/>
    <w:rsid w:val="00D408B3"/>
    <w:rsid w:val="00D728FA"/>
    <w:rsid w:val="00E11999"/>
    <w:rsid w:val="00E36C3A"/>
    <w:rsid w:val="00E57561"/>
    <w:rsid w:val="00E6755B"/>
    <w:rsid w:val="00E8065B"/>
    <w:rsid w:val="00ED1FA9"/>
    <w:rsid w:val="00ED6A5A"/>
    <w:rsid w:val="00F84C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6586A"/>
  <w15:chartTrackingRefBased/>
  <w15:docId w15:val="{3C1D00DF-2057-44AC-923E-0867D6E4C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E34A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24646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6071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4AC"/>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8348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48FF"/>
  </w:style>
  <w:style w:type="paragraph" w:styleId="Footer">
    <w:name w:val="footer"/>
    <w:basedOn w:val="Normal"/>
    <w:link w:val="FooterChar"/>
    <w:uiPriority w:val="99"/>
    <w:unhideWhenUsed/>
    <w:rsid w:val="008348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48FF"/>
  </w:style>
  <w:style w:type="paragraph" w:styleId="HTMLPreformatted">
    <w:name w:val="HTML Preformatted"/>
    <w:basedOn w:val="Normal"/>
    <w:link w:val="HTMLPreformattedChar"/>
    <w:uiPriority w:val="99"/>
    <w:unhideWhenUsed/>
    <w:rsid w:val="00CA73F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CA73F8"/>
    <w:rPr>
      <w:rFonts w:ascii="Consolas" w:hAnsi="Consolas"/>
      <w:sz w:val="20"/>
      <w:szCs w:val="20"/>
    </w:rPr>
  </w:style>
  <w:style w:type="paragraph" w:styleId="NoSpacing">
    <w:name w:val="No Spacing"/>
    <w:uiPriority w:val="1"/>
    <w:qFormat/>
    <w:rsid w:val="00405317"/>
    <w:pPr>
      <w:spacing w:after="0" w:line="240" w:lineRule="auto"/>
    </w:pPr>
  </w:style>
  <w:style w:type="paragraph" w:styleId="ListParagraph">
    <w:name w:val="List Paragraph"/>
    <w:basedOn w:val="Normal"/>
    <w:uiPriority w:val="34"/>
    <w:qFormat/>
    <w:rsid w:val="00405317"/>
    <w:pPr>
      <w:ind w:left="720"/>
      <w:contextualSpacing/>
    </w:pPr>
  </w:style>
  <w:style w:type="character" w:customStyle="1" w:styleId="Heading2Char">
    <w:name w:val="Heading 2 Char"/>
    <w:basedOn w:val="DefaultParagraphFont"/>
    <w:link w:val="Heading2"/>
    <w:uiPriority w:val="9"/>
    <w:semiHidden/>
    <w:rsid w:val="0024646B"/>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24646B"/>
    <w:rPr>
      <w:b/>
      <w:bCs/>
    </w:rPr>
  </w:style>
  <w:style w:type="paragraph" w:styleId="NormalWeb">
    <w:name w:val="Normal (Web)"/>
    <w:basedOn w:val="Normal"/>
    <w:uiPriority w:val="99"/>
    <w:unhideWhenUsed/>
    <w:rsid w:val="00D728F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16071B"/>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6468756">
      <w:bodyDiv w:val="1"/>
      <w:marLeft w:val="0"/>
      <w:marRight w:val="0"/>
      <w:marTop w:val="0"/>
      <w:marBottom w:val="0"/>
      <w:divBdr>
        <w:top w:val="none" w:sz="0" w:space="0" w:color="auto"/>
        <w:left w:val="none" w:sz="0" w:space="0" w:color="auto"/>
        <w:bottom w:val="none" w:sz="0" w:space="0" w:color="auto"/>
        <w:right w:val="none" w:sz="0" w:space="0" w:color="auto"/>
      </w:divBdr>
    </w:div>
    <w:div w:id="595400869">
      <w:bodyDiv w:val="1"/>
      <w:marLeft w:val="0"/>
      <w:marRight w:val="0"/>
      <w:marTop w:val="0"/>
      <w:marBottom w:val="0"/>
      <w:divBdr>
        <w:top w:val="none" w:sz="0" w:space="0" w:color="auto"/>
        <w:left w:val="none" w:sz="0" w:space="0" w:color="auto"/>
        <w:bottom w:val="none" w:sz="0" w:space="0" w:color="auto"/>
        <w:right w:val="none" w:sz="0" w:space="0" w:color="auto"/>
      </w:divBdr>
      <w:divsChild>
        <w:div w:id="904492491">
          <w:marLeft w:val="0"/>
          <w:marRight w:val="0"/>
          <w:marTop w:val="0"/>
          <w:marBottom w:val="0"/>
          <w:divBdr>
            <w:top w:val="none" w:sz="0" w:space="0" w:color="auto"/>
            <w:left w:val="none" w:sz="0" w:space="0" w:color="auto"/>
            <w:bottom w:val="none" w:sz="0" w:space="0" w:color="auto"/>
            <w:right w:val="none" w:sz="0" w:space="0" w:color="auto"/>
          </w:divBdr>
          <w:divsChild>
            <w:div w:id="773792044">
              <w:marLeft w:val="0"/>
              <w:marRight w:val="0"/>
              <w:marTop w:val="0"/>
              <w:marBottom w:val="0"/>
              <w:divBdr>
                <w:top w:val="none" w:sz="0" w:space="0" w:color="auto"/>
                <w:left w:val="none" w:sz="0" w:space="0" w:color="auto"/>
                <w:bottom w:val="none" w:sz="0" w:space="0" w:color="auto"/>
                <w:right w:val="none" w:sz="0" w:space="0" w:color="auto"/>
              </w:divBdr>
              <w:divsChild>
                <w:div w:id="1068309827">
                  <w:marLeft w:val="-240"/>
                  <w:marRight w:val="-240"/>
                  <w:marTop w:val="0"/>
                  <w:marBottom w:val="0"/>
                  <w:divBdr>
                    <w:top w:val="none" w:sz="0" w:space="0" w:color="auto"/>
                    <w:left w:val="none" w:sz="0" w:space="0" w:color="auto"/>
                    <w:bottom w:val="none" w:sz="0" w:space="0" w:color="auto"/>
                    <w:right w:val="none" w:sz="0" w:space="0" w:color="auto"/>
                  </w:divBdr>
                  <w:divsChild>
                    <w:div w:id="689527109">
                      <w:marLeft w:val="0"/>
                      <w:marRight w:val="0"/>
                      <w:marTop w:val="0"/>
                      <w:marBottom w:val="0"/>
                      <w:divBdr>
                        <w:top w:val="none" w:sz="0" w:space="0" w:color="auto"/>
                        <w:left w:val="none" w:sz="0" w:space="0" w:color="auto"/>
                        <w:bottom w:val="none" w:sz="0" w:space="0" w:color="auto"/>
                        <w:right w:val="none" w:sz="0" w:space="0" w:color="auto"/>
                      </w:divBdr>
                      <w:divsChild>
                        <w:div w:id="836313383">
                          <w:marLeft w:val="0"/>
                          <w:marRight w:val="0"/>
                          <w:marTop w:val="0"/>
                          <w:marBottom w:val="0"/>
                          <w:divBdr>
                            <w:top w:val="none" w:sz="0" w:space="0" w:color="auto"/>
                            <w:left w:val="none" w:sz="0" w:space="0" w:color="auto"/>
                            <w:bottom w:val="none" w:sz="0" w:space="0" w:color="auto"/>
                            <w:right w:val="none" w:sz="0" w:space="0" w:color="auto"/>
                          </w:divBdr>
                        </w:div>
                        <w:div w:id="1870752523">
                          <w:marLeft w:val="0"/>
                          <w:marRight w:val="0"/>
                          <w:marTop w:val="0"/>
                          <w:marBottom w:val="0"/>
                          <w:divBdr>
                            <w:top w:val="none" w:sz="0" w:space="0" w:color="auto"/>
                            <w:left w:val="none" w:sz="0" w:space="0" w:color="auto"/>
                            <w:bottom w:val="none" w:sz="0" w:space="0" w:color="auto"/>
                            <w:right w:val="none" w:sz="0" w:space="0" w:color="auto"/>
                          </w:divBdr>
                          <w:divsChild>
                            <w:div w:id="113378237">
                              <w:marLeft w:val="165"/>
                              <w:marRight w:val="165"/>
                              <w:marTop w:val="0"/>
                              <w:marBottom w:val="0"/>
                              <w:divBdr>
                                <w:top w:val="none" w:sz="0" w:space="0" w:color="auto"/>
                                <w:left w:val="none" w:sz="0" w:space="0" w:color="auto"/>
                                <w:bottom w:val="none" w:sz="0" w:space="0" w:color="auto"/>
                                <w:right w:val="none" w:sz="0" w:space="0" w:color="auto"/>
                              </w:divBdr>
                              <w:divsChild>
                                <w:div w:id="637734206">
                                  <w:marLeft w:val="0"/>
                                  <w:marRight w:val="0"/>
                                  <w:marTop w:val="0"/>
                                  <w:marBottom w:val="0"/>
                                  <w:divBdr>
                                    <w:top w:val="none" w:sz="0" w:space="0" w:color="auto"/>
                                    <w:left w:val="none" w:sz="0" w:space="0" w:color="auto"/>
                                    <w:bottom w:val="none" w:sz="0" w:space="0" w:color="auto"/>
                                    <w:right w:val="none" w:sz="0" w:space="0" w:color="auto"/>
                                  </w:divBdr>
                                  <w:divsChild>
                                    <w:div w:id="194183976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0117458">
      <w:bodyDiv w:val="1"/>
      <w:marLeft w:val="0"/>
      <w:marRight w:val="0"/>
      <w:marTop w:val="0"/>
      <w:marBottom w:val="0"/>
      <w:divBdr>
        <w:top w:val="none" w:sz="0" w:space="0" w:color="auto"/>
        <w:left w:val="none" w:sz="0" w:space="0" w:color="auto"/>
        <w:bottom w:val="none" w:sz="0" w:space="0" w:color="auto"/>
        <w:right w:val="none" w:sz="0" w:space="0" w:color="auto"/>
      </w:divBdr>
    </w:div>
    <w:div w:id="658576910">
      <w:bodyDiv w:val="1"/>
      <w:marLeft w:val="0"/>
      <w:marRight w:val="0"/>
      <w:marTop w:val="0"/>
      <w:marBottom w:val="0"/>
      <w:divBdr>
        <w:top w:val="none" w:sz="0" w:space="0" w:color="auto"/>
        <w:left w:val="none" w:sz="0" w:space="0" w:color="auto"/>
        <w:bottom w:val="none" w:sz="0" w:space="0" w:color="auto"/>
        <w:right w:val="none" w:sz="0" w:space="0" w:color="auto"/>
      </w:divBdr>
    </w:div>
    <w:div w:id="754278700">
      <w:bodyDiv w:val="1"/>
      <w:marLeft w:val="0"/>
      <w:marRight w:val="0"/>
      <w:marTop w:val="0"/>
      <w:marBottom w:val="0"/>
      <w:divBdr>
        <w:top w:val="none" w:sz="0" w:space="0" w:color="auto"/>
        <w:left w:val="none" w:sz="0" w:space="0" w:color="auto"/>
        <w:bottom w:val="none" w:sz="0" w:space="0" w:color="auto"/>
        <w:right w:val="none" w:sz="0" w:space="0" w:color="auto"/>
      </w:divBdr>
    </w:div>
    <w:div w:id="823591461">
      <w:bodyDiv w:val="1"/>
      <w:marLeft w:val="0"/>
      <w:marRight w:val="0"/>
      <w:marTop w:val="0"/>
      <w:marBottom w:val="0"/>
      <w:divBdr>
        <w:top w:val="none" w:sz="0" w:space="0" w:color="auto"/>
        <w:left w:val="none" w:sz="0" w:space="0" w:color="auto"/>
        <w:bottom w:val="none" w:sz="0" w:space="0" w:color="auto"/>
        <w:right w:val="none" w:sz="0" w:space="0" w:color="auto"/>
      </w:divBdr>
    </w:div>
    <w:div w:id="878124753">
      <w:bodyDiv w:val="1"/>
      <w:marLeft w:val="0"/>
      <w:marRight w:val="0"/>
      <w:marTop w:val="0"/>
      <w:marBottom w:val="0"/>
      <w:divBdr>
        <w:top w:val="none" w:sz="0" w:space="0" w:color="auto"/>
        <w:left w:val="none" w:sz="0" w:space="0" w:color="auto"/>
        <w:bottom w:val="none" w:sz="0" w:space="0" w:color="auto"/>
        <w:right w:val="none" w:sz="0" w:space="0" w:color="auto"/>
      </w:divBdr>
      <w:divsChild>
        <w:div w:id="1632125961">
          <w:marLeft w:val="0"/>
          <w:marRight w:val="0"/>
          <w:marTop w:val="0"/>
          <w:marBottom w:val="0"/>
          <w:divBdr>
            <w:top w:val="none" w:sz="0" w:space="0" w:color="auto"/>
            <w:left w:val="none" w:sz="0" w:space="0" w:color="auto"/>
            <w:bottom w:val="none" w:sz="0" w:space="0" w:color="auto"/>
            <w:right w:val="none" w:sz="0" w:space="0" w:color="auto"/>
          </w:divBdr>
          <w:divsChild>
            <w:div w:id="1930844132">
              <w:marLeft w:val="0"/>
              <w:marRight w:val="0"/>
              <w:marTop w:val="0"/>
              <w:marBottom w:val="0"/>
              <w:divBdr>
                <w:top w:val="none" w:sz="0" w:space="0" w:color="auto"/>
                <w:left w:val="none" w:sz="0" w:space="0" w:color="auto"/>
                <w:bottom w:val="none" w:sz="0" w:space="0" w:color="auto"/>
                <w:right w:val="none" w:sz="0" w:space="0" w:color="auto"/>
              </w:divBdr>
              <w:divsChild>
                <w:div w:id="1851603044">
                  <w:marLeft w:val="-240"/>
                  <w:marRight w:val="-240"/>
                  <w:marTop w:val="0"/>
                  <w:marBottom w:val="0"/>
                  <w:divBdr>
                    <w:top w:val="none" w:sz="0" w:space="0" w:color="auto"/>
                    <w:left w:val="none" w:sz="0" w:space="0" w:color="auto"/>
                    <w:bottom w:val="none" w:sz="0" w:space="0" w:color="auto"/>
                    <w:right w:val="none" w:sz="0" w:space="0" w:color="auto"/>
                  </w:divBdr>
                  <w:divsChild>
                    <w:div w:id="736131844">
                      <w:marLeft w:val="0"/>
                      <w:marRight w:val="0"/>
                      <w:marTop w:val="0"/>
                      <w:marBottom w:val="0"/>
                      <w:divBdr>
                        <w:top w:val="none" w:sz="0" w:space="0" w:color="auto"/>
                        <w:left w:val="none" w:sz="0" w:space="0" w:color="auto"/>
                        <w:bottom w:val="none" w:sz="0" w:space="0" w:color="auto"/>
                        <w:right w:val="none" w:sz="0" w:space="0" w:color="auto"/>
                      </w:divBdr>
                      <w:divsChild>
                        <w:div w:id="1454786460">
                          <w:marLeft w:val="0"/>
                          <w:marRight w:val="0"/>
                          <w:marTop w:val="0"/>
                          <w:marBottom w:val="0"/>
                          <w:divBdr>
                            <w:top w:val="none" w:sz="0" w:space="0" w:color="auto"/>
                            <w:left w:val="none" w:sz="0" w:space="0" w:color="auto"/>
                            <w:bottom w:val="none" w:sz="0" w:space="0" w:color="auto"/>
                            <w:right w:val="none" w:sz="0" w:space="0" w:color="auto"/>
                          </w:divBdr>
                        </w:div>
                        <w:div w:id="1702899610">
                          <w:marLeft w:val="0"/>
                          <w:marRight w:val="0"/>
                          <w:marTop w:val="0"/>
                          <w:marBottom w:val="0"/>
                          <w:divBdr>
                            <w:top w:val="none" w:sz="0" w:space="0" w:color="auto"/>
                            <w:left w:val="none" w:sz="0" w:space="0" w:color="auto"/>
                            <w:bottom w:val="none" w:sz="0" w:space="0" w:color="auto"/>
                            <w:right w:val="none" w:sz="0" w:space="0" w:color="auto"/>
                          </w:divBdr>
                          <w:divsChild>
                            <w:div w:id="405811646">
                              <w:marLeft w:val="165"/>
                              <w:marRight w:val="165"/>
                              <w:marTop w:val="0"/>
                              <w:marBottom w:val="0"/>
                              <w:divBdr>
                                <w:top w:val="none" w:sz="0" w:space="0" w:color="auto"/>
                                <w:left w:val="none" w:sz="0" w:space="0" w:color="auto"/>
                                <w:bottom w:val="none" w:sz="0" w:space="0" w:color="auto"/>
                                <w:right w:val="none" w:sz="0" w:space="0" w:color="auto"/>
                              </w:divBdr>
                              <w:divsChild>
                                <w:div w:id="2060280696">
                                  <w:marLeft w:val="0"/>
                                  <w:marRight w:val="0"/>
                                  <w:marTop w:val="0"/>
                                  <w:marBottom w:val="0"/>
                                  <w:divBdr>
                                    <w:top w:val="none" w:sz="0" w:space="0" w:color="auto"/>
                                    <w:left w:val="none" w:sz="0" w:space="0" w:color="auto"/>
                                    <w:bottom w:val="none" w:sz="0" w:space="0" w:color="auto"/>
                                    <w:right w:val="none" w:sz="0" w:space="0" w:color="auto"/>
                                  </w:divBdr>
                                  <w:divsChild>
                                    <w:div w:id="131159807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6910507">
      <w:bodyDiv w:val="1"/>
      <w:marLeft w:val="0"/>
      <w:marRight w:val="0"/>
      <w:marTop w:val="0"/>
      <w:marBottom w:val="0"/>
      <w:divBdr>
        <w:top w:val="none" w:sz="0" w:space="0" w:color="auto"/>
        <w:left w:val="none" w:sz="0" w:space="0" w:color="auto"/>
        <w:bottom w:val="none" w:sz="0" w:space="0" w:color="auto"/>
        <w:right w:val="none" w:sz="0" w:space="0" w:color="auto"/>
      </w:divBdr>
    </w:div>
    <w:div w:id="1066294838">
      <w:bodyDiv w:val="1"/>
      <w:marLeft w:val="0"/>
      <w:marRight w:val="0"/>
      <w:marTop w:val="0"/>
      <w:marBottom w:val="0"/>
      <w:divBdr>
        <w:top w:val="none" w:sz="0" w:space="0" w:color="auto"/>
        <w:left w:val="none" w:sz="0" w:space="0" w:color="auto"/>
        <w:bottom w:val="none" w:sz="0" w:space="0" w:color="auto"/>
        <w:right w:val="none" w:sz="0" w:space="0" w:color="auto"/>
      </w:divBdr>
    </w:div>
    <w:div w:id="1350254282">
      <w:bodyDiv w:val="1"/>
      <w:marLeft w:val="0"/>
      <w:marRight w:val="0"/>
      <w:marTop w:val="0"/>
      <w:marBottom w:val="0"/>
      <w:divBdr>
        <w:top w:val="none" w:sz="0" w:space="0" w:color="auto"/>
        <w:left w:val="none" w:sz="0" w:space="0" w:color="auto"/>
        <w:bottom w:val="none" w:sz="0" w:space="0" w:color="auto"/>
        <w:right w:val="none" w:sz="0" w:space="0" w:color="auto"/>
      </w:divBdr>
    </w:div>
    <w:div w:id="1360205030">
      <w:bodyDiv w:val="1"/>
      <w:marLeft w:val="0"/>
      <w:marRight w:val="0"/>
      <w:marTop w:val="0"/>
      <w:marBottom w:val="0"/>
      <w:divBdr>
        <w:top w:val="none" w:sz="0" w:space="0" w:color="auto"/>
        <w:left w:val="none" w:sz="0" w:space="0" w:color="auto"/>
        <w:bottom w:val="none" w:sz="0" w:space="0" w:color="auto"/>
        <w:right w:val="none" w:sz="0" w:space="0" w:color="auto"/>
      </w:divBdr>
    </w:div>
    <w:div w:id="1840192515">
      <w:bodyDiv w:val="1"/>
      <w:marLeft w:val="0"/>
      <w:marRight w:val="0"/>
      <w:marTop w:val="0"/>
      <w:marBottom w:val="0"/>
      <w:divBdr>
        <w:top w:val="none" w:sz="0" w:space="0" w:color="auto"/>
        <w:left w:val="none" w:sz="0" w:space="0" w:color="auto"/>
        <w:bottom w:val="none" w:sz="0" w:space="0" w:color="auto"/>
        <w:right w:val="none" w:sz="0" w:space="0" w:color="auto"/>
      </w:divBdr>
    </w:div>
    <w:div w:id="1846091652">
      <w:bodyDiv w:val="1"/>
      <w:marLeft w:val="0"/>
      <w:marRight w:val="0"/>
      <w:marTop w:val="0"/>
      <w:marBottom w:val="0"/>
      <w:divBdr>
        <w:top w:val="none" w:sz="0" w:space="0" w:color="auto"/>
        <w:left w:val="none" w:sz="0" w:space="0" w:color="auto"/>
        <w:bottom w:val="none" w:sz="0" w:space="0" w:color="auto"/>
        <w:right w:val="none" w:sz="0" w:space="0" w:color="auto"/>
      </w:divBdr>
    </w:div>
    <w:div w:id="2116748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EBA8A-A441-40F6-B610-9EF7A1D00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4542</TotalTime>
  <Pages>9</Pages>
  <Words>2079</Words>
  <Characters>11853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2020-08-29T13:52:00Z</dcterms:created>
  <dcterms:modified xsi:type="dcterms:W3CDTF">2020-09-01T17:55:00Z</dcterms:modified>
</cp:coreProperties>
</file>