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A89F4" w14:textId="77777777" w:rsidR="00D028D4" w:rsidRDefault="00D028D4" w:rsidP="00212625">
      <w:pPr>
        <w:spacing w:after="100" w:afterAutospacing="1" w:line="360" w:lineRule="auto"/>
        <w:rPr>
          <w:rFonts w:cstheme="minorHAnsi"/>
          <w:sz w:val="28"/>
          <w:szCs w:val="28"/>
        </w:rPr>
      </w:pPr>
    </w:p>
    <w:p w14:paraId="61345F5A" w14:textId="56EB33C0" w:rsidR="00C45395" w:rsidRPr="00965C3F" w:rsidRDefault="00C45395" w:rsidP="00212625">
      <w:pPr>
        <w:spacing w:after="100" w:afterAutospacing="1" w:line="360" w:lineRule="auto"/>
        <w:rPr>
          <w:rFonts w:cstheme="minorHAnsi"/>
          <w:b/>
          <w:bCs/>
          <w:sz w:val="28"/>
          <w:szCs w:val="28"/>
        </w:rPr>
      </w:pPr>
      <w:r w:rsidRPr="00965C3F">
        <w:rPr>
          <w:rFonts w:cstheme="minorHAnsi"/>
          <w:sz w:val="28"/>
          <w:szCs w:val="28"/>
        </w:rPr>
        <w:t>Assignment Title:</w:t>
      </w:r>
      <w:r w:rsidRPr="00965C3F">
        <w:rPr>
          <w:rFonts w:cstheme="minorHAnsi"/>
          <w:b/>
          <w:bCs/>
          <w:sz w:val="28"/>
          <w:szCs w:val="28"/>
        </w:rPr>
        <w:t xml:space="preserve">  </w:t>
      </w:r>
      <w:r w:rsidR="00965C3F">
        <w:rPr>
          <w:rFonts w:cstheme="minorHAnsi"/>
          <w:b/>
          <w:bCs/>
          <w:sz w:val="28"/>
          <w:szCs w:val="28"/>
        </w:rPr>
        <w:tab/>
      </w:r>
      <w:r w:rsidRPr="00965C3F">
        <w:rPr>
          <w:rFonts w:cstheme="minorHAnsi"/>
          <w:b/>
          <w:bCs/>
          <w:sz w:val="28"/>
          <w:szCs w:val="28"/>
        </w:rPr>
        <w:tab/>
      </w:r>
      <w:r w:rsidR="002329D6" w:rsidRPr="00965C3F">
        <w:rPr>
          <w:rFonts w:cstheme="minorHAnsi"/>
          <w:b/>
          <w:bCs/>
          <w:sz w:val="28"/>
          <w:szCs w:val="28"/>
        </w:rPr>
        <w:t xml:space="preserve">System Improvement </w:t>
      </w:r>
      <w:r w:rsidR="00937683" w:rsidRPr="00965C3F">
        <w:rPr>
          <w:rFonts w:cstheme="minorHAnsi"/>
          <w:b/>
          <w:bCs/>
          <w:sz w:val="28"/>
          <w:szCs w:val="28"/>
        </w:rPr>
        <w:t>Programme</w:t>
      </w:r>
    </w:p>
    <w:p w14:paraId="6BF1E6F7" w14:textId="378E17D0" w:rsidR="00937683" w:rsidRPr="00965C3F" w:rsidRDefault="00C45395" w:rsidP="00212625">
      <w:pPr>
        <w:spacing w:after="100" w:afterAutospacing="1" w:line="360" w:lineRule="auto"/>
        <w:rPr>
          <w:rFonts w:cstheme="minorHAnsi"/>
          <w:b/>
          <w:bCs/>
          <w:sz w:val="28"/>
          <w:szCs w:val="28"/>
        </w:rPr>
      </w:pPr>
      <w:r w:rsidRPr="00965C3F">
        <w:rPr>
          <w:rFonts w:cstheme="minorHAnsi"/>
          <w:sz w:val="28"/>
          <w:szCs w:val="28"/>
        </w:rPr>
        <w:t>Programme Name:</w:t>
      </w:r>
      <w:r w:rsidRPr="00965C3F">
        <w:rPr>
          <w:rFonts w:cstheme="minorHAnsi"/>
          <w:b/>
          <w:bCs/>
          <w:sz w:val="28"/>
          <w:szCs w:val="28"/>
        </w:rPr>
        <w:t xml:space="preserve">   </w:t>
      </w:r>
      <w:r w:rsidRPr="00965C3F">
        <w:rPr>
          <w:rFonts w:cstheme="minorHAnsi"/>
          <w:b/>
          <w:bCs/>
          <w:sz w:val="28"/>
          <w:szCs w:val="28"/>
        </w:rPr>
        <w:tab/>
      </w:r>
      <w:r w:rsidR="00937683" w:rsidRPr="00965C3F">
        <w:rPr>
          <w:rFonts w:cstheme="minorHAnsi"/>
          <w:b/>
          <w:bCs/>
          <w:sz w:val="28"/>
          <w:szCs w:val="28"/>
        </w:rPr>
        <w:t>MSc Digital Skills for the Health and Care Profession</w:t>
      </w:r>
      <w:r w:rsidR="00C113EE" w:rsidRPr="00965C3F">
        <w:rPr>
          <w:rFonts w:cstheme="minorHAnsi"/>
          <w:b/>
          <w:bCs/>
          <w:sz w:val="28"/>
          <w:szCs w:val="28"/>
        </w:rPr>
        <w:t>s</w:t>
      </w:r>
    </w:p>
    <w:p w14:paraId="2B098092" w14:textId="06617229" w:rsidR="00E6451C" w:rsidRPr="00965C3F" w:rsidRDefault="00C113EE" w:rsidP="00212625">
      <w:pPr>
        <w:pStyle w:val="NormalWeb"/>
        <w:spacing w:before="0" w:beforeAutospacing="0" w:line="360" w:lineRule="auto"/>
        <w:rPr>
          <w:rFonts w:asciiTheme="minorHAnsi" w:hAnsiTheme="minorHAnsi" w:cstheme="minorHAnsi"/>
          <w:b/>
          <w:bCs/>
          <w:sz w:val="28"/>
          <w:szCs w:val="28"/>
        </w:rPr>
      </w:pPr>
      <w:r w:rsidRPr="00965C3F">
        <w:rPr>
          <w:rFonts w:asciiTheme="minorHAnsi" w:hAnsiTheme="minorHAnsi" w:cstheme="minorHAnsi"/>
          <w:sz w:val="28"/>
          <w:szCs w:val="28"/>
        </w:rPr>
        <w:t>Academic Year</w:t>
      </w:r>
      <w:r w:rsidR="00C45395" w:rsidRPr="00965C3F">
        <w:rPr>
          <w:rFonts w:asciiTheme="minorHAnsi" w:hAnsiTheme="minorHAnsi" w:cstheme="minorHAnsi"/>
          <w:sz w:val="28"/>
          <w:szCs w:val="28"/>
        </w:rPr>
        <w:t>:</w:t>
      </w:r>
      <w:r w:rsidR="00C45395" w:rsidRPr="00965C3F">
        <w:rPr>
          <w:rFonts w:asciiTheme="minorHAnsi" w:hAnsiTheme="minorHAnsi" w:cstheme="minorHAnsi"/>
          <w:b/>
          <w:bCs/>
          <w:sz w:val="28"/>
          <w:szCs w:val="28"/>
        </w:rPr>
        <w:tab/>
      </w:r>
      <w:r w:rsidR="00965C3F">
        <w:rPr>
          <w:rFonts w:asciiTheme="minorHAnsi" w:hAnsiTheme="minorHAnsi" w:cstheme="minorHAnsi"/>
          <w:b/>
          <w:bCs/>
          <w:sz w:val="28"/>
          <w:szCs w:val="28"/>
        </w:rPr>
        <w:tab/>
      </w:r>
      <w:r w:rsidRPr="00965C3F">
        <w:rPr>
          <w:rFonts w:asciiTheme="minorHAnsi" w:hAnsiTheme="minorHAnsi" w:cstheme="minorHAnsi"/>
          <w:b/>
          <w:bCs/>
          <w:sz w:val="28"/>
          <w:szCs w:val="28"/>
        </w:rPr>
        <w:t>2022/2023</w:t>
      </w:r>
    </w:p>
    <w:p w14:paraId="7A49C807" w14:textId="63654A03" w:rsidR="00E6451C" w:rsidRPr="00965C3F" w:rsidRDefault="00E6451C" w:rsidP="00212625">
      <w:pPr>
        <w:pStyle w:val="NormalWeb"/>
        <w:spacing w:before="0" w:beforeAutospacing="0" w:line="360" w:lineRule="auto"/>
        <w:rPr>
          <w:rFonts w:asciiTheme="minorHAnsi" w:hAnsiTheme="minorHAnsi" w:cstheme="minorHAnsi"/>
          <w:b/>
          <w:bCs/>
          <w:sz w:val="28"/>
          <w:szCs w:val="28"/>
        </w:rPr>
      </w:pPr>
      <w:r w:rsidRPr="00965C3F">
        <w:rPr>
          <w:rFonts w:asciiTheme="minorHAnsi" w:hAnsiTheme="minorHAnsi" w:cstheme="minorHAnsi"/>
          <w:sz w:val="28"/>
          <w:szCs w:val="28"/>
        </w:rPr>
        <w:t>Module Name</w:t>
      </w:r>
      <w:r w:rsidRPr="00965C3F">
        <w:rPr>
          <w:rFonts w:asciiTheme="minorHAnsi" w:hAnsiTheme="minorHAnsi" w:cstheme="minorHAnsi"/>
          <w:b/>
          <w:bCs/>
          <w:sz w:val="28"/>
          <w:szCs w:val="28"/>
        </w:rPr>
        <w:t>:</w:t>
      </w:r>
      <w:r w:rsidRPr="00965C3F">
        <w:rPr>
          <w:rFonts w:asciiTheme="minorHAnsi" w:hAnsiTheme="minorHAnsi" w:cstheme="minorHAnsi"/>
          <w:b/>
          <w:bCs/>
          <w:sz w:val="28"/>
          <w:szCs w:val="28"/>
        </w:rPr>
        <w:tab/>
      </w:r>
      <w:r w:rsidR="00965C3F">
        <w:rPr>
          <w:rFonts w:asciiTheme="minorHAnsi" w:hAnsiTheme="minorHAnsi" w:cstheme="minorHAnsi"/>
          <w:b/>
          <w:bCs/>
          <w:sz w:val="28"/>
          <w:szCs w:val="28"/>
        </w:rPr>
        <w:tab/>
      </w:r>
      <w:r w:rsidRPr="00965C3F">
        <w:rPr>
          <w:rFonts w:asciiTheme="minorHAnsi" w:hAnsiTheme="minorHAnsi" w:cstheme="minorHAnsi"/>
          <w:b/>
          <w:bCs/>
          <w:sz w:val="28"/>
          <w:szCs w:val="28"/>
        </w:rPr>
        <w:t>Digital Technology in Health and Social Care</w:t>
      </w:r>
    </w:p>
    <w:p w14:paraId="1FD9C107" w14:textId="425488B3" w:rsidR="00E6451C" w:rsidRPr="00965C3F" w:rsidRDefault="00E6451C" w:rsidP="00212625">
      <w:pPr>
        <w:pStyle w:val="NormalWeb"/>
        <w:spacing w:before="0" w:beforeAutospacing="0" w:line="360" w:lineRule="auto"/>
        <w:rPr>
          <w:rFonts w:asciiTheme="minorHAnsi" w:hAnsiTheme="minorHAnsi" w:cstheme="minorHAnsi"/>
          <w:b/>
          <w:bCs/>
          <w:sz w:val="28"/>
          <w:szCs w:val="28"/>
        </w:rPr>
      </w:pPr>
      <w:r w:rsidRPr="00965C3F">
        <w:rPr>
          <w:rFonts w:asciiTheme="minorHAnsi" w:hAnsiTheme="minorHAnsi" w:cstheme="minorHAnsi"/>
          <w:sz w:val="28"/>
          <w:szCs w:val="28"/>
        </w:rPr>
        <w:t>Module Code:</w:t>
      </w:r>
      <w:r w:rsidRPr="00965C3F">
        <w:rPr>
          <w:rFonts w:asciiTheme="minorHAnsi" w:hAnsiTheme="minorHAnsi" w:cstheme="minorHAnsi"/>
          <w:b/>
          <w:bCs/>
          <w:sz w:val="28"/>
          <w:szCs w:val="28"/>
        </w:rPr>
        <w:tab/>
      </w:r>
      <w:r w:rsidRPr="00965C3F">
        <w:rPr>
          <w:rFonts w:asciiTheme="minorHAnsi" w:hAnsiTheme="minorHAnsi" w:cstheme="minorHAnsi"/>
          <w:b/>
          <w:bCs/>
          <w:sz w:val="28"/>
          <w:szCs w:val="28"/>
        </w:rPr>
        <w:tab/>
        <w:t>BMDS 7006</w:t>
      </w:r>
    </w:p>
    <w:p w14:paraId="2096EE8A" w14:textId="01782BE0" w:rsidR="00FD06C1" w:rsidRPr="00965C3F" w:rsidRDefault="00FD06C1" w:rsidP="00212625">
      <w:pPr>
        <w:spacing w:after="100" w:afterAutospacing="1" w:line="360" w:lineRule="auto"/>
        <w:rPr>
          <w:rFonts w:cstheme="minorHAnsi"/>
          <w:sz w:val="28"/>
          <w:szCs w:val="28"/>
        </w:rPr>
      </w:pPr>
      <w:r w:rsidRPr="00965C3F">
        <w:rPr>
          <w:rFonts w:cstheme="minorHAnsi"/>
          <w:sz w:val="28"/>
          <w:szCs w:val="28"/>
        </w:rPr>
        <w:t>Student ID</w:t>
      </w:r>
      <w:r w:rsidR="00E6451C" w:rsidRPr="00965C3F">
        <w:rPr>
          <w:rFonts w:cstheme="minorHAnsi"/>
          <w:sz w:val="28"/>
          <w:szCs w:val="28"/>
        </w:rPr>
        <w:t>:</w:t>
      </w:r>
      <w:r w:rsidR="00E6451C" w:rsidRPr="00965C3F">
        <w:rPr>
          <w:rFonts w:cstheme="minorHAnsi"/>
          <w:b/>
          <w:bCs/>
          <w:sz w:val="28"/>
          <w:szCs w:val="28"/>
        </w:rPr>
        <w:tab/>
      </w:r>
      <w:r w:rsidR="00E6451C" w:rsidRPr="00965C3F">
        <w:rPr>
          <w:rFonts w:cstheme="minorHAnsi"/>
          <w:b/>
          <w:bCs/>
          <w:sz w:val="28"/>
          <w:szCs w:val="28"/>
        </w:rPr>
        <w:tab/>
      </w:r>
      <w:r w:rsidR="00965C3F">
        <w:rPr>
          <w:rFonts w:cstheme="minorHAnsi"/>
          <w:b/>
          <w:bCs/>
          <w:sz w:val="28"/>
          <w:szCs w:val="28"/>
        </w:rPr>
        <w:tab/>
      </w:r>
      <w:r w:rsidRPr="00965C3F">
        <w:rPr>
          <w:rFonts w:cstheme="minorHAnsi"/>
          <w:b/>
          <w:bCs/>
          <w:sz w:val="28"/>
          <w:szCs w:val="28"/>
        </w:rPr>
        <w:t>2212124</w:t>
      </w:r>
    </w:p>
    <w:p w14:paraId="1DDF74F7" w14:textId="2DFFDB7F" w:rsidR="00FD06C1" w:rsidRPr="00965C3F" w:rsidRDefault="00C45395" w:rsidP="00212625">
      <w:pPr>
        <w:pStyle w:val="NormalWeb"/>
        <w:spacing w:before="0" w:beforeAutospacing="0" w:line="360" w:lineRule="auto"/>
        <w:rPr>
          <w:rFonts w:asciiTheme="minorHAnsi" w:hAnsiTheme="minorHAnsi" w:cstheme="minorHAnsi"/>
          <w:sz w:val="28"/>
          <w:szCs w:val="28"/>
        </w:rPr>
      </w:pPr>
      <w:r w:rsidRPr="00965C3F">
        <w:rPr>
          <w:rFonts w:asciiTheme="minorHAnsi" w:hAnsiTheme="minorHAnsi" w:cstheme="minorHAnsi"/>
          <w:sz w:val="28"/>
          <w:szCs w:val="28"/>
        </w:rPr>
        <w:t>Total word count:</w:t>
      </w:r>
      <w:r w:rsidR="007401A9">
        <w:rPr>
          <w:rFonts w:asciiTheme="minorHAnsi" w:hAnsiTheme="minorHAnsi" w:cstheme="minorHAnsi"/>
          <w:sz w:val="28"/>
          <w:szCs w:val="28"/>
        </w:rPr>
        <w:tab/>
      </w:r>
      <w:r w:rsidR="007401A9">
        <w:rPr>
          <w:rFonts w:asciiTheme="minorHAnsi" w:hAnsiTheme="minorHAnsi" w:cstheme="minorHAnsi"/>
          <w:sz w:val="28"/>
          <w:szCs w:val="28"/>
        </w:rPr>
        <w:tab/>
      </w:r>
      <w:r w:rsidR="007401A9" w:rsidRPr="007401A9">
        <w:rPr>
          <w:rFonts w:asciiTheme="minorHAnsi" w:hAnsiTheme="minorHAnsi" w:cstheme="minorHAnsi"/>
          <w:b/>
          <w:bCs/>
          <w:sz w:val="28"/>
          <w:szCs w:val="28"/>
        </w:rPr>
        <w:t>4</w:t>
      </w:r>
      <w:r w:rsidR="00D546B1">
        <w:rPr>
          <w:rFonts w:asciiTheme="minorHAnsi" w:hAnsiTheme="minorHAnsi" w:cstheme="minorHAnsi"/>
          <w:b/>
          <w:bCs/>
          <w:sz w:val="28"/>
          <w:szCs w:val="28"/>
        </w:rPr>
        <w:t>8</w:t>
      </w:r>
      <w:r w:rsidR="00D33772">
        <w:rPr>
          <w:rFonts w:asciiTheme="minorHAnsi" w:hAnsiTheme="minorHAnsi" w:cstheme="minorHAnsi"/>
          <w:b/>
          <w:bCs/>
          <w:sz w:val="28"/>
          <w:szCs w:val="28"/>
        </w:rPr>
        <w:t>55</w:t>
      </w:r>
    </w:p>
    <w:p w14:paraId="10EE4DF0" w14:textId="17A5452B" w:rsidR="00E6451C" w:rsidRPr="00965C3F" w:rsidRDefault="00E6451C" w:rsidP="00212625">
      <w:pPr>
        <w:pStyle w:val="NormalWeb"/>
        <w:spacing w:before="0" w:beforeAutospacing="0" w:line="360" w:lineRule="auto"/>
        <w:rPr>
          <w:rFonts w:asciiTheme="minorHAnsi" w:hAnsiTheme="minorHAnsi" w:cstheme="minorHAnsi"/>
          <w:b/>
          <w:bCs/>
          <w:sz w:val="28"/>
          <w:szCs w:val="28"/>
        </w:rPr>
      </w:pPr>
      <w:r w:rsidRPr="00965C3F">
        <w:rPr>
          <w:rFonts w:asciiTheme="minorHAnsi" w:hAnsiTheme="minorHAnsi" w:cstheme="minorHAnsi"/>
          <w:sz w:val="28"/>
          <w:szCs w:val="28"/>
        </w:rPr>
        <w:t>Date of Submission</w:t>
      </w:r>
      <w:r w:rsidR="00965C3F" w:rsidRPr="00965C3F">
        <w:rPr>
          <w:rFonts w:asciiTheme="minorHAnsi" w:hAnsiTheme="minorHAnsi" w:cstheme="minorHAnsi"/>
          <w:sz w:val="28"/>
          <w:szCs w:val="28"/>
        </w:rPr>
        <w:t>:</w:t>
      </w:r>
      <w:r w:rsidR="00965C3F" w:rsidRPr="00965C3F">
        <w:rPr>
          <w:rFonts w:asciiTheme="minorHAnsi" w:hAnsiTheme="minorHAnsi" w:cstheme="minorHAnsi"/>
          <w:b/>
          <w:bCs/>
          <w:sz w:val="28"/>
          <w:szCs w:val="28"/>
        </w:rPr>
        <w:tab/>
      </w:r>
      <w:r w:rsidR="00EC128A">
        <w:rPr>
          <w:rFonts w:asciiTheme="minorHAnsi" w:hAnsiTheme="minorHAnsi" w:cstheme="minorHAnsi"/>
          <w:b/>
          <w:bCs/>
          <w:sz w:val="28"/>
          <w:szCs w:val="28"/>
        </w:rPr>
        <w:t>1</w:t>
      </w:r>
      <w:r w:rsidR="00D33772">
        <w:rPr>
          <w:rFonts w:asciiTheme="minorHAnsi" w:hAnsiTheme="minorHAnsi" w:cstheme="minorHAnsi"/>
          <w:b/>
          <w:bCs/>
          <w:sz w:val="28"/>
          <w:szCs w:val="28"/>
        </w:rPr>
        <w:t>6</w:t>
      </w:r>
      <w:r w:rsidR="00965C3F" w:rsidRPr="00965C3F">
        <w:rPr>
          <w:rFonts w:asciiTheme="minorHAnsi" w:hAnsiTheme="minorHAnsi" w:cstheme="minorHAnsi"/>
          <w:b/>
          <w:bCs/>
          <w:sz w:val="28"/>
          <w:szCs w:val="28"/>
          <w:vertAlign w:val="superscript"/>
        </w:rPr>
        <w:t>th</w:t>
      </w:r>
      <w:r w:rsidR="00965C3F" w:rsidRPr="00965C3F">
        <w:rPr>
          <w:rFonts w:asciiTheme="minorHAnsi" w:hAnsiTheme="minorHAnsi" w:cstheme="minorHAnsi"/>
          <w:b/>
          <w:bCs/>
          <w:sz w:val="28"/>
          <w:szCs w:val="28"/>
        </w:rPr>
        <w:t xml:space="preserve"> December 2022</w:t>
      </w:r>
    </w:p>
    <w:p w14:paraId="684A1BE3" w14:textId="262D91F3" w:rsidR="00885EBF" w:rsidRDefault="00885EBF" w:rsidP="00212625">
      <w:pPr>
        <w:pStyle w:val="NormalWeb"/>
        <w:spacing w:before="0" w:beforeAutospacing="0"/>
        <w:rPr>
          <w:rFonts w:ascii="Arial" w:hAnsi="Arial" w:cs="Arial"/>
        </w:rPr>
      </w:pPr>
      <w:r w:rsidRPr="00885EBF">
        <w:rPr>
          <w:rFonts w:ascii="Arial" w:hAnsi="Arial" w:cs="Arial"/>
        </w:rPr>
        <w:t> </w:t>
      </w:r>
    </w:p>
    <w:p w14:paraId="3D44E61A" w14:textId="173C5096" w:rsidR="00A011A2" w:rsidRDefault="00A011A2" w:rsidP="00212625">
      <w:pPr>
        <w:pStyle w:val="NormalWeb"/>
        <w:spacing w:before="0" w:beforeAutospacing="0"/>
        <w:rPr>
          <w:rFonts w:ascii="Arial" w:hAnsi="Arial" w:cs="Arial"/>
        </w:rPr>
      </w:pPr>
    </w:p>
    <w:p w14:paraId="7FEC357F" w14:textId="23CD5362" w:rsidR="00A011A2" w:rsidRDefault="00A011A2" w:rsidP="00212625">
      <w:pPr>
        <w:pStyle w:val="NormalWeb"/>
        <w:spacing w:before="0" w:beforeAutospacing="0"/>
        <w:rPr>
          <w:rFonts w:ascii="Arial" w:hAnsi="Arial" w:cs="Arial"/>
        </w:rPr>
      </w:pPr>
    </w:p>
    <w:p w14:paraId="17048F07" w14:textId="24EFAA67" w:rsidR="00A011A2" w:rsidRDefault="00A011A2" w:rsidP="00885EBF">
      <w:pPr>
        <w:pStyle w:val="NormalWeb"/>
        <w:spacing w:before="0" w:beforeAutospacing="0" w:after="0" w:afterAutospacing="0"/>
        <w:rPr>
          <w:rFonts w:ascii="Arial" w:hAnsi="Arial" w:cs="Arial"/>
        </w:rPr>
      </w:pPr>
    </w:p>
    <w:p w14:paraId="1969075D" w14:textId="6D4C3B5F" w:rsidR="00A011A2" w:rsidRDefault="00A011A2" w:rsidP="00885EBF">
      <w:pPr>
        <w:pStyle w:val="NormalWeb"/>
        <w:spacing w:before="0" w:beforeAutospacing="0" w:after="0" w:afterAutospacing="0"/>
        <w:rPr>
          <w:rFonts w:ascii="Arial" w:hAnsi="Arial" w:cs="Arial"/>
        </w:rPr>
      </w:pPr>
    </w:p>
    <w:p w14:paraId="208E9B62" w14:textId="19EBB96C" w:rsidR="00A011A2" w:rsidRDefault="00A011A2" w:rsidP="00885EBF">
      <w:pPr>
        <w:pStyle w:val="NormalWeb"/>
        <w:spacing w:before="0" w:beforeAutospacing="0" w:after="0" w:afterAutospacing="0"/>
        <w:rPr>
          <w:rFonts w:ascii="Arial" w:hAnsi="Arial" w:cs="Arial"/>
        </w:rPr>
      </w:pPr>
    </w:p>
    <w:p w14:paraId="03352E44" w14:textId="2A3CABDD" w:rsidR="00A011A2" w:rsidRDefault="00A011A2" w:rsidP="00885EBF">
      <w:pPr>
        <w:pStyle w:val="NormalWeb"/>
        <w:spacing w:before="0" w:beforeAutospacing="0" w:after="0" w:afterAutospacing="0"/>
        <w:rPr>
          <w:rFonts w:ascii="Arial" w:hAnsi="Arial" w:cs="Arial"/>
        </w:rPr>
      </w:pPr>
    </w:p>
    <w:p w14:paraId="749A09DD" w14:textId="54794631" w:rsidR="00A011A2" w:rsidRDefault="00A011A2" w:rsidP="00885EBF">
      <w:pPr>
        <w:pStyle w:val="NormalWeb"/>
        <w:spacing w:before="0" w:beforeAutospacing="0" w:after="0" w:afterAutospacing="0"/>
        <w:rPr>
          <w:rFonts w:ascii="Arial" w:hAnsi="Arial" w:cs="Arial"/>
        </w:rPr>
      </w:pPr>
    </w:p>
    <w:p w14:paraId="4B8696A6" w14:textId="054E37C6" w:rsidR="00A011A2" w:rsidRDefault="00A011A2" w:rsidP="00885EBF">
      <w:pPr>
        <w:pStyle w:val="NormalWeb"/>
        <w:spacing w:before="0" w:beforeAutospacing="0" w:after="0" w:afterAutospacing="0"/>
        <w:rPr>
          <w:rFonts w:ascii="Arial" w:hAnsi="Arial" w:cs="Arial"/>
        </w:rPr>
      </w:pPr>
    </w:p>
    <w:p w14:paraId="24BE55C3" w14:textId="34ECE179" w:rsidR="00A011A2" w:rsidRDefault="00A011A2" w:rsidP="00885EBF">
      <w:pPr>
        <w:pStyle w:val="NormalWeb"/>
        <w:spacing w:before="0" w:beforeAutospacing="0" w:after="0" w:afterAutospacing="0"/>
        <w:rPr>
          <w:rFonts w:ascii="Arial" w:hAnsi="Arial" w:cs="Arial"/>
        </w:rPr>
      </w:pPr>
    </w:p>
    <w:p w14:paraId="7E92AB4E" w14:textId="5BC2D30F" w:rsidR="00A011A2" w:rsidRDefault="00A011A2" w:rsidP="00885EBF">
      <w:pPr>
        <w:pStyle w:val="NormalWeb"/>
        <w:spacing w:before="0" w:beforeAutospacing="0" w:after="0" w:afterAutospacing="0"/>
        <w:rPr>
          <w:rFonts w:ascii="Arial" w:hAnsi="Arial" w:cs="Arial"/>
        </w:rPr>
      </w:pPr>
    </w:p>
    <w:p w14:paraId="5C27CCE0" w14:textId="7DEB92D3" w:rsidR="00A011A2" w:rsidRDefault="00A011A2" w:rsidP="00885EBF">
      <w:pPr>
        <w:pStyle w:val="NormalWeb"/>
        <w:spacing w:before="0" w:beforeAutospacing="0" w:after="0" w:afterAutospacing="0"/>
        <w:rPr>
          <w:rFonts w:ascii="Arial" w:hAnsi="Arial" w:cs="Arial"/>
        </w:rPr>
      </w:pPr>
    </w:p>
    <w:p w14:paraId="516CA69B" w14:textId="50406F2F" w:rsidR="00A011A2" w:rsidRDefault="00A011A2" w:rsidP="00885EBF">
      <w:pPr>
        <w:pStyle w:val="NormalWeb"/>
        <w:spacing w:before="0" w:beforeAutospacing="0" w:after="0" w:afterAutospacing="0"/>
        <w:rPr>
          <w:rFonts w:ascii="Arial" w:hAnsi="Arial" w:cs="Arial"/>
        </w:rPr>
      </w:pPr>
    </w:p>
    <w:p w14:paraId="52F646F9" w14:textId="4D0DA3AF" w:rsidR="00A011A2" w:rsidRDefault="00A011A2" w:rsidP="00885EBF">
      <w:pPr>
        <w:pStyle w:val="NormalWeb"/>
        <w:spacing w:before="0" w:beforeAutospacing="0" w:after="0" w:afterAutospacing="0"/>
        <w:rPr>
          <w:rFonts w:ascii="Arial" w:hAnsi="Arial" w:cs="Arial"/>
        </w:rPr>
      </w:pPr>
    </w:p>
    <w:p w14:paraId="1F4D59A0" w14:textId="75741BEC" w:rsidR="00A011A2" w:rsidRDefault="00A011A2" w:rsidP="00885EBF">
      <w:pPr>
        <w:pStyle w:val="NormalWeb"/>
        <w:spacing w:before="0" w:beforeAutospacing="0" w:after="0" w:afterAutospacing="0"/>
        <w:rPr>
          <w:rFonts w:ascii="Arial" w:hAnsi="Arial" w:cs="Arial"/>
        </w:rPr>
      </w:pPr>
    </w:p>
    <w:p w14:paraId="026033E9" w14:textId="3FB418D5" w:rsidR="00A011A2" w:rsidRDefault="00A011A2" w:rsidP="00885EBF">
      <w:pPr>
        <w:pStyle w:val="NormalWeb"/>
        <w:spacing w:before="0" w:beforeAutospacing="0" w:after="0" w:afterAutospacing="0"/>
        <w:rPr>
          <w:rFonts w:ascii="Arial" w:hAnsi="Arial" w:cs="Arial"/>
        </w:rPr>
      </w:pPr>
    </w:p>
    <w:p w14:paraId="7B297D24" w14:textId="01B2D627" w:rsidR="00A011A2" w:rsidRDefault="00A011A2" w:rsidP="00885EBF">
      <w:pPr>
        <w:pStyle w:val="NormalWeb"/>
        <w:spacing w:before="0" w:beforeAutospacing="0" w:after="0" w:afterAutospacing="0"/>
        <w:rPr>
          <w:rFonts w:ascii="Arial" w:hAnsi="Arial" w:cs="Arial"/>
        </w:rPr>
      </w:pPr>
    </w:p>
    <w:p w14:paraId="44CE4440" w14:textId="381D19EE" w:rsidR="00A011A2" w:rsidRDefault="00A011A2" w:rsidP="00885EBF">
      <w:pPr>
        <w:pStyle w:val="NormalWeb"/>
        <w:spacing w:before="0" w:beforeAutospacing="0" w:after="0" w:afterAutospacing="0"/>
        <w:rPr>
          <w:rFonts w:ascii="Arial" w:hAnsi="Arial" w:cs="Arial"/>
        </w:rPr>
      </w:pPr>
    </w:p>
    <w:p w14:paraId="4F787F4D" w14:textId="5CB87D85" w:rsidR="00A011A2" w:rsidRDefault="00A011A2" w:rsidP="00885EBF">
      <w:pPr>
        <w:pStyle w:val="NormalWeb"/>
        <w:spacing w:before="0" w:beforeAutospacing="0" w:after="0" w:afterAutospacing="0"/>
        <w:rPr>
          <w:rFonts w:ascii="Arial" w:hAnsi="Arial" w:cs="Arial"/>
        </w:rPr>
      </w:pPr>
    </w:p>
    <w:p w14:paraId="2CB43B46" w14:textId="1952ABBF" w:rsidR="00A011A2" w:rsidRDefault="00A011A2" w:rsidP="00885EBF">
      <w:pPr>
        <w:pStyle w:val="NormalWeb"/>
        <w:spacing w:before="0" w:beforeAutospacing="0" w:after="0" w:afterAutospacing="0"/>
        <w:rPr>
          <w:rFonts w:ascii="Arial" w:hAnsi="Arial" w:cs="Arial"/>
        </w:rPr>
      </w:pPr>
    </w:p>
    <w:p w14:paraId="13938486" w14:textId="1D4FBCC2" w:rsidR="00A011A2" w:rsidRDefault="00A011A2" w:rsidP="00885EBF">
      <w:pPr>
        <w:pStyle w:val="NormalWeb"/>
        <w:spacing w:before="0" w:beforeAutospacing="0" w:after="0" w:afterAutospacing="0"/>
        <w:rPr>
          <w:rFonts w:ascii="Arial" w:hAnsi="Arial" w:cs="Arial"/>
        </w:rPr>
      </w:pPr>
    </w:p>
    <w:p w14:paraId="17091B2C" w14:textId="53641F68" w:rsidR="00A011A2" w:rsidRDefault="00A011A2" w:rsidP="00885EBF">
      <w:pPr>
        <w:pStyle w:val="NormalWeb"/>
        <w:spacing w:before="0" w:beforeAutospacing="0" w:after="0" w:afterAutospacing="0"/>
        <w:rPr>
          <w:rFonts w:ascii="Arial" w:hAnsi="Arial" w:cs="Arial"/>
        </w:rPr>
      </w:pPr>
    </w:p>
    <w:p w14:paraId="4315AA01" w14:textId="3127BE4F" w:rsidR="00A011A2" w:rsidRDefault="00A011A2" w:rsidP="00885EBF">
      <w:pPr>
        <w:pStyle w:val="NormalWeb"/>
        <w:spacing w:before="0" w:beforeAutospacing="0" w:after="0" w:afterAutospacing="0"/>
        <w:rPr>
          <w:rFonts w:ascii="Arial" w:hAnsi="Arial" w:cs="Arial"/>
        </w:rPr>
      </w:pPr>
    </w:p>
    <w:p w14:paraId="49C1BB0D" w14:textId="77777777" w:rsidR="00A46576" w:rsidRDefault="00A46576" w:rsidP="00212625">
      <w:pPr>
        <w:pStyle w:val="NormalWeb"/>
        <w:spacing w:before="0" w:beforeAutospacing="0" w:after="0" w:afterAutospacing="0"/>
        <w:ind w:left="1440" w:firstLine="720"/>
        <w:jc w:val="both"/>
        <w:rPr>
          <w:rFonts w:asciiTheme="minorHAnsi" w:hAnsiTheme="minorHAnsi" w:cstheme="minorHAnsi"/>
          <w:b/>
          <w:bCs/>
          <w:sz w:val="28"/>
          <w:szCs w:val="28"/>
        </w:rPr>
      </w:pPr>
    </w:p>
    <w:p w14:paraId="146D7F59" w14:textId="3F0F51CB" w:rsidR="00A011A2" w:rsidRPr="00212625" w:rsidRDefault="00A011A2" w:rsidP="00212625">
      <w:pPr>
        <w:pStyle w:val="NormalWeb"/>
        <w:spacing w:before="0" w:beforeAutospacing="0" w:after="0" w:afterAutospacing="0"/>
        <w:ind w:left="1440" w:firstLine="720"/>
        <w:jc w:val="both"/>
        <w:rPr>
          <w:rFonts w:asciiTheme="minorHAnsi" w:hAnsiTheme="minorHAnsi" w:cstheme="minorHAnsi"/>
          <w:b/>
          <w:bCs/>
          <w:sz w:val="28"/>
          <w:szCs w:val="28"/>
        </w:rPr>
      </w:pPr>
      <w:r w:rsidRPr="00212625">
        <w:rPr>
          <w:rFonts w:asciiTheme="minorHAnsi" w:hAnsiTheme="minorHAnsi" w:cstheme="minorHAnsi"/>
          <w:b/>
          <w:bCs/>
          <w:sz w:val="28"/>
          <w:szCs w:val="28"/>
        </w:rPr>
        <w:t>Table of Contents</w:t>
      </w:r>
    </w:p>
    <w:p w14:paraId="069E5462" w14:textId="0317EEE0" w:rsidR="00A011A2" w:rsidRPr="00D01E19" w:rsidRDefault="00A011A2" w:rsidP="00885EBF">
      <w:pPr>
        <w:pStyle w:val="NormalWeb"/>
        <w:spacing w:before="0" w:beforeAutospacing="0" w:after="0" w:afterAutospacing="0"/>
        <w:rPr>
          <w:rFonts w:asciiTheme="minorHAnsi" w:hAnsiTheme="minorHAnsi" w:cstheme="minorHAnsi"/>
        </w:rPr>
      </w:pPr>
    </w:p>
    <w:tbl>
      <w:tblPr>
        <w:tblStyle w:val="TableGrid"/>
        <w:tblW w:w="0" w:type="auto"/>
        <w:tblLook w:val="04A0" w:firstRow="1" w:lastRow="0" w:firstColumn="1" w:lastColumn="0" w:noHBand="0" w:noVBand="1"/>
      </w:tblPr>
      <w:tblGrid>
        <w:gridCol w:w="846"/>
        <w:gridCol w:w="5164"/>
        <w:gridCol w:w="789"/>
      </w:tblGrid>
      <w:tr w:rsidR="00D01E19" w:rsidRPr="00941FC4" w14:paraId="2A25CE09" w14:textId="77777777" w:rsidTr="00212625">
        <w:trPr>
          <w:trHeight w:val="510"/>
        </w:trPr>
        <w:tc>
          <w:tcPr>
            <w:tcW w:w="846" w:type="dxa"/>
          </w:tcPr>
          <w:p w14:paraId="3040257A" w14:textId="13759677" w:rsidR="00A011A2" w:rsidRPr="00941FC4" w:rsidRDefault="00A011A2" w:rsidP="00885EBF">
            <w:pPr>
              <w:pStyle w:val="NormalWeb"/>
              <w:spacing w:before="0" w:beforeAutospacing="0" w:after="0" w:afterAutospacing="0"/>
              <w:rPr>
                <w:rFonts w:asciiTheme="minorHAnsi" w:hAnsiTheme="minorHAnsi" w:cstheme="minorHAnsi"/>
                <w:b/>
                <w:bCs/>
                <w:sz w:val="28"/>
                <w:szCs w:val="28"/>
              </w:rPr>
            </w:pPr>
          </w:p>
        </w:tc>
        <w:tc>
          <w:tcPr>
            <w:tcW w:w="5164" w:type="dxa"/>
          </w:tcPr>
          <w:p w14:paraId="27EA75B7" w14:textId="6E8C6F17" w:rsidR="00A011A2" w:rsidRPr="00941FC4" w:rsidRDefault="00D01E19" w:rsidP="00885EBF">
            <w:pPr>
              <w:pStyle w:val="NormalWeb"/>
              <w:spacing w:before="0" w:beforeAutospacing="0" w:after="0" w:afterAutospacing="0"/>
              <w:rPr>
                <w:rFonts w:asciiTheme="minorHAnsi" w:hAnsiTheme="minorHAnsi" w:cstheme="minorHAnsi"/>
                <w:b/>
                <w:bCs/>
                <w:sz w:val="28"/>
                <w:szCs w:val="28"/>
              </w:rPr>
            </w:pPr>
            <w:r w:rsidRPr="00941FC4">
              <w:rPr>
                <w:rFonts w:asciiTheme="minorHAnsi" w:hAnsiTheme="minorHAnsi" w:cstheme="minorHAnsi"/>
                <w:b/>
                <w:bCs/>
                <w:sz w:val="28"/>
                <w:szCs w:val="28"/>
              </w:rPr>
              <w:t>Title</w:t>
            </w:r>
          </w:p>
        </w:tc>
        <w:tc>
          <w:tcPr>
            <w:tcW w:w="789" w:type="dxa"/>
          </w:tcPr>
          <w:p w14:paraId="68B2B064" w14:textId="3F6C8CF4" w:rsidR="00A011A2" w:rsidRPr="00941FC4" w:rsidRDefault="00D01E19" w:rsidP="00885EBF">
            <w:pPr>
              <w:pStyle w:val="NormalWeb"/>
              <w:spacing w:before="0" w:beforeAutospacing="0" w:after="0" w:afterAutospacing="0"/>
              <w:rPr>
                <w:rFonts w:asciiTheme="minorHAnsi" w:hAnsiTheme="minorHAnsi" w:cstheme="minorHAnsi"/>
                <w:b/>
                <w:bCs/>
                <w:sz w:val="28"/>
                <w:szCs w:val="28"/>
              </w:rPr>
            </w:pPr>
            <w:r w:rsidRPr="00941FC4">
              <w:rPr>
                <w:rFonts w:asciiTheme="minorHAnsi" w:hAnsiTheme="minorHAnsi" w:cstheme="minorHAnsi"/>
                <w:b/>
                <w:bCs/>
                <w:sz w:val="28"/>
                <w:szCs w:val="28"/>
              </w:rPr>
              <w:t>Page</w:t>
            </w:r>
          </w:p>
        </w:tc>
      </w:tr>
      <w:tr w:rsidR="000922E7" w:rsidRPr="00941FC4" w14:paraId="1D90B5AC" w14:textId="77777777" w:rsidTr="00212625">
        <w:trPr>
          <w:trHeight w:val="510"/>
        </w:trPr>
        <w:tc>
          <w:tcPr>
            <w:tcW w:w="846" w:type="dxa"/>
          </w:tcPr>
          <w:p w14:paraId="009E994E" w14:textId="73DE3AE4" w:rsidR="000922E7" w:rsidRPr="00941FC4" w:rsidRDefault="000922E7" w:rsidP="000922E7">
            <w:pPr>
              <w:pStyle w:val="NormalWeb"/>
              <w:spacing w:before="0" w:beforeAutospacing="0" w:after="0" w:afterAutospacing="0"/>
              <w:jc w:val="center"/>
              <w:rPr>
                <w:rFonts w:asciiTheme="minorHAnsi" w:hAnsiTheme="minorHAnsi" w:cstheme="minorHAnsi"/>
                <w:b/>
                <w:bCs/>
                <w:sz w:val="28"/>
                <w:szCs w:val="28"/>
              </w:rPr>
            </w:pPr>
            <w:r w:rsidRPr="00941FC4">
              <w:rPr>
                <w:rFonts w:asciiTheme="minorHAnsi" w:hAnsiTheme="minorHAnsi" w:cstheme="minorHAnsi"/>
                <w:b/>
                <w:bCs/>
                <w:sz w:val="28"/>
                <w:szCs w:val="28"/>
              </w:rPr>
              <w:t>1</w:t>
            </w:r>
          </w:p>
        </w:tc>
        <w:tc>
          <w:tcPr>
            <w:tcW w:w="5164" w:type="dxa"/>
          </w:tcPr>
          <w:p w14:paraId="5F6BFE48" w14:textId="7682EE22" w:rsidR="000922E7" w:rsidRPr="00941FC4" w:rsidRDefault="000922E7" w:rsidP="000922E7">
            <w:pPr>
              <w:pStyle w:val="NormalWeb"/>
              <w:spacing w:before="0" w:beforeAutospacing="0" w:after="0" w:afterAutospacing="0"/>
              <w:rPr>
                <w:rFonts w:asciiTheme="minorHAnsi" w:hAnsiTheme="minorHAnsi" w:cstheme="minorHAnsi"/>
                <w:b/>
                <w:bCs/>
                <w:sz w:val="28"/>
                <w:szCs w:val="28"/>
              </w:rPr>
            </w:pPr>
            <w:r>
              <w:rPr>
                <w:rFonts w:asciiTheme="minorHAnsi" w:hAnsiTheme="minorHAnsi" w:cstheme="minorHAnsi"/>
                <w:b/>
                <w:bCs/>
                <w:sz w:val="28"/>
                <w:szCs w:val="28"/>
              </w:rPr>
              <w:t>List of Abbreviations</w:t>
            </w:r>
          </w:p>
        </w:tc>
        <w:tc>
          <w:tcPr>
            <w:tcW w:w="789" w:type="dxa"/>
          </w:tcPr>
          <w:p w14:paraId="4D06EBCB" w14:textId="17F69141" w:rsidR="000922E7" w:rsidRDefault="000922E7" w:rsidP="000922E7">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3</w:t>
            </w:r>
          </w:p>
        </w:tc>
      </w:tr>
      <w:tr w:rsidR="000922E7" w:rsidRPr="00941FC4" w14:paraId="56BEBA8C" w14:textId="77777777" w:rsidTr="00212625">
        <w:trPr>
          <w:trHeight w:val="510"/>
        </w:trPr>
        <w:tc>
          <w:tcPr>
            <w:tcW w:w="846" w:type="dxa"/>
          </w:tcPr>
          <w:p w14:paraId="075E03B8" w14:textId="2F8637DD" w:rsidR="000922E7" w:rsidRPr="00941FC4" w:rsidRDefault="000922E7" w:rsidP="000922E7">
            <w:pPr>
              <w:pStyle w:val="NormalWeb"/>
              <w:spacing w:before="0" w:beforeAutospacing="0" w:after="0" w:afterAutospacing="0"/>
              <w:jc w:val="center"/>
              <w:rPr>
                <w:rFonts w:asciiTheme="minorHAnsi" w:hAnsiTheme="minorHAnsi" w:cstheme="minorHAnsi"/>
                <w:b/>
                <w:bCs/>
                <w:sz w:val="28"/>
                <w:szCs w:val="28"/>
              </w:rPr>
            </w:pPr>
            <w:r w:rsidRPr="00941FC4">
              <w:rPr>
                <w:rFonts w:asciiTheme="minorHAnsi" w:hAnsiTheme="minorHAnsi" w:cstheme="minorHAnsi"/>
                <w:b/>
                <w:bCs/>
                <w:sz w:val="28"/>
                <w:szCs w:val="28"/>
              </w:rPr>
              <w:t>2</w:t>
            </w:r>
          </w:p>
        </w:tc>
        <w:tc>
          <w:tcPr>
            <w:tcW w:w="5164" w:type="dxa"/>
          </w:tcPr>
          <w:p w14:paraId="3CC15228" w14:textId="748D9B6F" w:rsidR="000922E7" w:rsidRPr="00941FC4" w:rsidRDefault="000922E7" w:rsidP="000922E7">
            <w:pPr>
              <w:pStyle w:val="NormalWeb"/>
              <w:spacing w:before="0" w:beforeAutospacing="0" w:after="0" w:afterAutospacing="0"/>
              <w:rPr>
                <w:rFonts w:asciiTheme="minorHAnsi" w:hAnsiTheme="minorHAnsi" w:cstheme="minorHAnsi"/>
                <w:b/>
                <w:bCs/>
                <w:sz w:val="28"/>
                <w:szCs w:val="28"/>
              </w:rPr>
            </w:pPr>
            <w:r w:rsidRPr="00941FC4">
              <w:rPr>
                <w:rFonts w:asciiTheme="minorHAnsi" w:hAnsiTheme="minorHAnsi" w:cstheme="minorHAnsi"/>
                <w:b/>
                <w:bCs/>
                <w:sz w:val="28"/>
                <w:szCs w:val="28"/>
              </w:rPr>
              <w:t>Introduction</w:t>
            </w:r>
          </w:p>
        </w:tc>
        <w:tc>
          <w:tcPr>
            <w:tcW w:w="789" w:type="dxa"/>
          </w:tcPr>
          <w:p w14:paraId="5F7997BB" w14:textId="1C4315CC" w:rsidR="000922E7" w:rsidRPr="00941FC4" w:rsidRDefault="000922E7" w:rsidP="000922E7">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4</w:t>
            </w:r>
          </w:p>
        </w:tc>
      </w:tr>
      <w:tr w:rsidR="000922E7" w:rsidRPr="00941FC4" w14:paraId="6713ADFB" w14:textId="77777777" w:rsidTr="00212625">
        <w:trPr>
          <w:trHeight w:val="510"/>
        </w:trPr>
        <w:tc>
          <w:tcPr>
            <w:tcW w:w="846" w:type="dxa"/>
          </w:tcPr>
          <w:p w14:paraId="6E076FFD" w14:textId="4B19D6A7" w:rsidR="000922E7" w:rsidRPr="00941FC4" w:rsidRDefault="000922E7" w:rsidP="000922E7">
            <w:pPr>
              <w:pStyle w:val="NormalWeb"/>
              <w:spacing w:before="0" w:beforeAutospacing="0" w:after="0" w:afterAutospacing="0"/>
              <w:jc w:val="center"/>
              <w:rPr>
                <w:rFonts w:asciiTheme="minorHAnsi" w:hAnsiTheme="minorHAnsi" w:cstheme="minorHAnsi"/>
                <w:b/>
                <w:bCs/>
                <w:sz w:val="28"/>
                <w:szCs w:val="28"/>
              </w:rPr>
            </w:pPr>
            <w:r w:rsidRPr="00941FC4">
              <w:rPr>
                <w:rFonts w:asciiTheme="minorHAnsi" w:hAnsiTheme="minorHAnsi" w:cstheme="minorHAnsi"/>
                <w:b/>
                <w:bCs/>
                <w:sz w:val="28"/>
                <w:szCs w:val="28"/>
              </w:rPr>
              <w:t>3</w:t>
            </w:r>
          </w:p>
        </w:tc>
        <w:tc>
          <w:tcPr>
            <w:tcW w:w="5164" w:type="dxa"/>
          </w:tcPr>
          <w:p w14:paraId="2E6022AA" w14:textId="0C107681" w:rsidR="000922E7" w:rsidRPr="00941FC4" w:rsidRDefault="000922E7" w:rsidP="000922E7">
            <w:pPr>
              <w:pStyle w:val="NormalWeb"/>
              <w:spacing w:before="0" w:beforeAutospacing="0" w:after="0" w:afterAutospacing="0"/>
              <w:rPr>
                <w:rFonts w:asciiTheme="minorHAnsi" w:hAnsiTheme="minorHAnsi" w:cstheme="minorHAnsi"/>
                <w:b/>
                <w:bCs/>
                <w:sz w:val="28"/>
                <w:szCs w:val="28"/>
              </w:rPr>
            </w:pPr>
            <w:r w:rsidRPr="00941FC4">
              <w:rPr>
                <w:rFonts w:asciiTheme="minorHAnsi" w:hAnsiTheme="minorHAnsi" w:cstheme="minorHAnsi"/>
                <w:b/>
                <w:bCs/>
                <w:sz w:val="28"/>
                <w:szCs w:val="28"/>
              </w:rPr>
              <w:t>Justification</w:t>
            </w:r>
          </w:p>
        </w:tc>
        <w:tc>
          <w:tcPr>
            <w:tcW w:w="789" w:type="dxa"/>
          </w:tcPr>
          <w:p w14:paraId="391EA102" w14:textId="49FAC682" w:rsidR="000922E7" w:rsidRPr="00941FC4" w:rsidRDefault="000922E7" w:rsidP="000922E7">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5</w:t>
            </w:r>
          </w:p>
        </w:tc>
      </w:tr>
      <w:tr w:rsidR="000922E7" w:rsidRPr="00941FC4" w14:paraId="1A211F5F" w14:textId="77777777" w:rsidTr="00212625">
        <w:trPr>
          <w:trHeight w:val="510"/>
        </w:trPr>
        <w:tc>
          <w:tcPr>
            <w:tcW w:w="846" w:type="dxa"/>
          </w:tcPr>
          <w:p w14:paraId="7906515E" w14:textId="394C9571" w:rsidR="000922E7" w:rsidRPr="00941FC4" w:rsidRDefault="000922E7" w:rsidP="000922E7">
            <w:pPr>
              <w:pStyle w:val="NormalWeb"/>
              <w:spacing w:before="0" w:beforeAutospacing="0" w:after="0" w:afterAutospacing="0"/>
              <w:jc w:val="center"/>
              <w:rPr>
                <w:rFonts w:asciiTheme="minorHAnsi" w:hAnsiTheme="minorHAnsi" w:cstheme="minorHAnsi"/>
                <w:b/>
                <w:bCs/>
                <w:sz w:val="28"/>
                <w:szCs w:val="28"/>
              </w:rPr>
            </w:pPr>
            <w:r w:rsidRPr="00941FC4">
              <w:rPr>
                <w:rFonts w:asciiTheme="minorHAnsi" w:hAnsiTheme="minorHAnsi" w:cstheme="minorHAnsi"/>
                <w:b/>
                <w:bCs/>
                <w:sz w:val="28"/>
                <w:szCs w:val="28"/>
              </w:rPr>
              <w:t>4</w:t>
            </w:r>
          </w:p>
        </w:tc>
        <w:tc>
          <w:tcPr>
            <w:tcW w:w="5164" w:type="dxa"/>
          </w:tcPr>
          <w:p w14:paraId="026C8587" w14:textId="611427FB" w:rsidR="000922E7" w:rsidRPr="00941FC4" w:rsidRDefault="000922E7" w:rsidP="000922E7">
            <w:pPr>
              <w:pStyle w:val="NormalWeb"/>
              <w:spacing w:before="0" w:beforeAutospacing="0" w:after="0" w:afterAutospacing="0"/>
              <w:rPr>
                <w:rFonts w:asciiTheme="minorHAnsi" w:hAnsiTheme="minorHAnsi" w:cstheme="minorHAnsi"/>
                <w:b/>
                <w:bCs/>
                <w:sz w:val="28"/>
                <w:szCs w:val="28"/>
              </w:rPr>
            </w:pPr>
            <w:r w:rsidRPr="00941FC4">
              <w:rPr>
                <w:rFonts w:asciiTheme="minorHAnsi" w:hAnsiTheme="minorHAnsi" w:cstheme="minorHAnsi"/>
                <w:b/>
                <w:bCs/>
                <w:sz w:val="28"/>
                <w:szCs w:val="28"/>
              </w:rPr>
              <w:t>Aim and Objectives</w:t>
            </w:r>
          </w:p>
        </w:tc>
        <w:tc>
          <w:tcPr>
            <w:tcW w:w="789" w:type="dxa"/>
          </w:tcPr>
          <w:p w14:paraId="184B419F" w14:textId="348B8B5A" w:rsidR="000922E7" w:rsidRPr="00941FC4" w:rsidRDefault="000922E7" w:rsidP="000922E7">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7</w:t>
            </w:r>
          </w:p>
        </w:tc>
      </w:tr>
      <w:tr w:rsidR="000922E7" w:rsidRPr="00941FC4" w14:paraId="6EC4EEC3" w14:textId="77777777" w:rsidTr="00212625">
        <w:trPr>
          <w:trHeight w:val="510"/>
        </w:trPr>
        <w:tc>
          <w:tcPr>
            <w:tcW w:w="846" w:type="dxa"/>
          </w:tcPr>
          <w:p w14:paraId="03BD493F" w14:textId="4A0DE28C" w:rsidR="000922E7" w:rsidRPr="00941FC4" w:rsidRDefault="000922E7" w:rsidP="000922E7">
            <w:pPr>
              <w:pStyle w:val="NormalWeb"/>
              <w:spacing w:before="0" w:beforeAutospacing="0" w:after="0" w:afterAutospacing="0"/>
              <w:jc w:val="center"/>
              <w:rPr>
                <w:rFonts w:asciiTheme="minorHAnsi" w:hAnsiTheme="minorHAnsi" w:cstheme="minorHAnsi"/>
                <w:b/>
                <w:bCs/>
                <w:sz w:val="28"/>
                <w:szCs w:val="28"/>
              </w:rPr>
            </w:pPr>
            <w:r w:rsidRPr="00941FC4">
              <w:rPr>
                <w:rFonts w:asciiTheme="minorHAnsi" w:hAnsiTheme="minorHAnsi" w:cstheme="minorHAnsi"/>
                <w:b/>
                <w:bCs/>
                <w:sz w:val="28"/>
                <w:szCs w:val="28"/>
              </w:rPr>
              <w:t>5</w:t>
            </w:r>
          </w:p>
        </w:tc>
        <w:tc>
          <w:tcPr>
            <w:tcW w:w="5164" w:type="dxa"/>
          </w:tcPr>
          <w:p w14:paraId="0FAF9F2D" w14:textId="31EBD554" w:rsidR="000922E7" w:rsidRPr="00941FC4" w:rsidRDefault="000922E7" w:rsidP="000922E7">
            <w:pPr>
              <w:pStyle w:val="NormalWeb"/>
              <w:spacing w:before="0" w:beforeAutospacing="0" w:after="0" w:afterAutospacing="0"/>
              <w:rPr>
                <w:rFonts w:asciiTheme="minorHAnsi" w:hAnsiTheme="minorHAnsi" w:cstheme="minorHAnsi"/>
                <w:b/>
                <w:bCs/>
                <w:sz w:val="28"/>
                <w:szCs w:val="28"/>
              </w:rPr>
            </w:pPr>
            <w:r w:rsidRPr="00941FC4">
              <w:rPr>
                <w:rFonts w:asciiTheme="minorHAnsi" w:hAnsiTheme="minorHAnsi" w:cstheme="minorHAnsi"/>
                <w:b/>
                <w:bCs/>
                <w:sz w:val="28"/>
                <w:szCs w:val="28"/>
              </w:rPr>
              <w:t>Literature Review</w:t>
            </w:r>
          </w:p>
        </w:tc>
        <w:tc>
          <w:tcPr>
            <w:tcW w:w="789" w:type="dxa"/>
          </w:tcPr>
          <w:p w14:paraId="5F7A380B" w14:textId="73E59EBB" w:rsidR="000922E7" w:rsidRPr="00941FC4" w:rsidRDefault="00C82F6A" w:rsidP="000922E7">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7</w:t>
            </w:r>
          </w:p>
        </w:tc>
      </w:tr>
      <w:tr w:rsidR="000922E7" w:rsidRPr="00941FC4" w14:paraId="23E10D53" w14:textId="77777777" w:rsidTr="00212625">
        <w:trPr>
          <w:trHeight w:val="510"/>
        </w:trPr>
        <w:tc>
          <w:tcPr>
            <w:tcW w:w="846" w:type="dxa"/>
          </w:tcPr>
          <w:p w14:paraId="140896D8" w14:textId="11B8EE2D" w:rsidR="000922E7" w:rsidRPr="00941FC4" w:rsidRDefault="000922E7" w:rsidP="000922E7">
            <w:pPr>
              <w:pStyle w:val="NormalWeb"/>
              <w:spacing w:before="0" w:beforeAutospacing="0" w:after="0" w:afterAutospacing="0"/>
              <w:jc w:val="center"/>
              <w:rPr>
                <w:rFonts w:asciiTheme="minorHAnsi" w:hAnsiTheme="minorHAnsi" w:cstheme="minorHAnsi"/>
                <w:b/>
                <w:bCs/>
                <w:sz w:val="28"/>
                <w:szCs w:val="28"/>
              </w:rPr>
            </w:pPr>
            <w:r w:rsidRPr="00941FC4">
              <w:rPr>
                <w:rFonts w:asciiTheme="minorHAnsi" w:hAnsiTheme="minorHAnsi" w:cstheme="minorHAnsi"/>
                <w:b/>
                <w:bCs/>
                <w:sz w:val="28"/>
                <w:szCs w:val="28"/>
              </w:rPr>
              <w:t>6</w:t>
            </w:r>
          </w:p>
        </w:tc>
        <w:tc>
          <w:tcPr>
            <w:tcW w:w="5164" w:type="dxa"/>
          </w:tcPr>
          <w:p w14:paraId="288F9471" w14:textId="71BFB49C" w:rsidR="000922E7" w:rsidRPr="00941FC4" w:rsidRDefault="000922E7" w:rsidP="000922E7">
            <w:pPr>
              <w:pStyle w:val="NormalWeb"/>
              <w:spacing w:before="0" w:beforeAutospacing="0" w:after="0" w:afterAutospacing="0"/>
              <w:rPr>
                <w:rFonts w:asciiTheme="minorHAnsi" w:hAnsiTheme="minorHAnsi" w:cstheme="minorHAnsi"/>
                <w:b/>
                <w:bCs/>
                <w:sz w:val="28"/>
                <w:szCs w:val="28"/>
              </w:rPr>
            </w:pPr>
            <w:r w:rsidRPr="00941FC4">
              <w:rPr>
                <w:rFonts w:asciiTheme="minorHAnsi" w:hAnsiTheme="minorHAnsi" w:cstheme="minorHAnsi"/>
                <w:b/>
                <w:bCs/>
                <w:sz w:val="28"/>
                <w:szCs w:val="28"/>
              </w:rPr>
              <w:t>Methods</w:t>
            </w:r>
          </w:p>
        </w:tc>
        <w:tc>
          <w:tcPr>
            <w:tcW w:w="789" w:type="dxa"/>
          </w:tcPr>
          <w:p w14:paraId="273E80D4" w14:textId="7E2D0E05" w:rsidR="000922E7" w:rsidRPr="00941FC4" w:rsidRDefault="000922E7" w:rsidP="000922E7">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12</w:t>
            </w:r>
          </w:p>
        </w:tc>
      </w:tr>
      <w:tr w:rsidR="000922E7" w:rsidRPr="00941FC4" w14:paraId="4063C025" w14:textId="77777777" w:rsidTr="00212625">
        <w:trPr>
          <w:trHeight w:val="510"/>
        </w:trPr>
        <w:tc>
          <w:tcPr>
            <w:tcW w:w="846" w:type="dxa"/>
          </w:tcPr>
          <w:p w14:paraId="0BC8E77F" w14:textId="7E95FB9A" w:rsidR="000922E7" w:rsidRPr="00941FC4" w:rsidRDefault="000922E7" w:rsidP="000922E7">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7</w:t>
            </w:r>
          </w:p>
        </w:tc>
        <w:tc>
          <w:tcPr>
            <w:tcW w:w="5164" w:type="dxa"/>
          </w:tcPr>
          <w:p w14:paraId="3565AB69" w14:textId="2335E2FD" w:rsidR="000922E7" w:rsidRPr="00941FC4" w:rsidRDefault="000922E7" w:rsidP="000922E7">
            <w:pPr>
              <w:pStyle w:val="NormalWeb"/>
              <w:spacing w:before="0" w:beforeAutospacing="0" w:after="0" w:afterAutospacing="0"/>
              <w:rPr>
                <w:rFonts w:asciiTheme="minorHAnsi" w:hAnsiTheme="minorHAnsi" w:cstheme="minorHAnsi"/>
                <w:b/>
                <w:bCs/>
                <w:sz w:val="28"/>
                <w:szCs w:val="28"/>
              </w:rPr>
            </w:pPr>
            <w:r w:rsidRPr="00941FC4">
              <w:rPr>
                <w:rFonts w:asciiTheme="minorHAnsi" w:hAnsiTheme="minorHAnsi" w:cstheme="minorHAnsi"/>
                <w:b/>
                <w:bCs/>
                <w:sz w:val="28"/>
                <w:szCs w:val="28"/>
              </w:rPr>
              <w:t>Discussion</w:t>
            </w:r>
          </w:p>
        </w:tc>
        <w:tc>
          <w:tcPr>
            <w:tcW w:w="789" w:type="dxa"/>
          </w:tcPr>
          <w:p w14:paraId="186D9E6F" w14:textId="3E766441" w:rsidR="000922E7" w:rsidRPr="00941FC4" w:rsidRDefault="000922E7" w:rsidP="000922E7">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17</w:t>
            </w:r>
          </w:p>
        </w:tc>
      </w:tr>
      <w:tr w:rsidR="000922E7" w:rsidRPr="00941FC4" w14:paraId="04ADFC79" w14:textId="77777777" w:rsidTr="00212625">
        <w:trPr>
          <w:trHeight w:val="510"/>
        </w:trPr>
        <w:tc>
          <w:tcPr>
            <w:tcW w:w="846" w:type="dxa"/>
          </w:tcPr>
          <w:p w14:paraId="29A4D5FE" w14:textId="0DC6B157" w:rsidR="000922E7" w:rsidRPr="00941FC4" w:rsidRDefault="000922E7" w:rsidP="000922E7">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8</w:t>
            </w:r>
          </w:p>
        </w:tc>
        <w:tc>
          <w:tcPr>
            <w:tcW w:w="5164" w:type="dxa"/>
          </w:tcPr>
          <w:p w14:paraId="33B243B2" w14:textId="7DC4573D" w:rsidR="000922E7" w:rsidRPr="00941FC4" w:rsidRDefault="000922E7" w:rsidP="000922E7">
            <w:pPr>
              <w:pStyle w:val="NormalWeb"/>
              <w:spacing w:before="0" w:beforeAutospacing="0" w:after="0" w:afterAutospacing="0"/>
              <w:rPr>
                <w:rFonts w:asciiTheme="minorHAnsi" w:hAnsiTheme="minorHAnsi" w:cstheme="minorHAnsi"/>
                <w:b/>
                <w:bCs/>
                <w:sz w:val="28"/>
                <w:szCs w:val="28"/>
              </w:rPr>
            </w:pPr>
            <w:r>
              <w:rPr>
                <w:rFonts w:asciiTheme="minorHAnsi" w:hAnsiTheme="minorHAnsi" w:cstheme="minorHAnsi"/>
                <w:b/>
                <w:bCs/>
                <w:sz w:val="28"/>
                <w:szCs w:val="28"/>
              </w:rPr>
              <w:t>References</w:t>
            </w:r>
          </w:p>
        </w:tc>
        <w:tc>
          <w:tcPr>
            <w:tcW w:w="789" w:type="dxa"/>
          </w:tcPr>
          <w:p w14:paraId="58DBD602" w14:textId="5D939B25" w:rsidR="000922E7" w:rsidRDefault="000922E7" w:rsidP="000922E7">
            <w:pPr>
              <w:pStyle w:val="NormalWeb"/>
              <w:spacing w:before="0" w:beforeAutospacing="0" w:after="0" w:afterAutospacing="0"/>
              <w:jc w:val="center"/>
              <w:rPr>
                <w:rFonts w:asciiTheme="minorHAnsi" w:hAnsiTheme="minorHAnsi" w:cstheme="minorHAnsi"/>
                <w:b/>
                <w:bCs/>
                <w:sz w:val="28"/>
                <w:szCs w:val="28"/>
              </w:rPr>
            </w:pPr>
            <w:r>
              <w:rPr>
                <w:rFonts w:asciiTheme="minorHAnsi" w:hAnsiTheme="minorHAnsi" w:cstheme="minorHAnsi"/>
                <w:b/>
                <w:bCs/>
                <w:sz w:val="28"/>
                <w:szCs w:val="28"/>
              </w:rPr>
              <w:t>19</w:t>
            </w:r>
          </w:p>
        </w:tc>
      </w:tr>
    </w:tbl>
    <w:p w14:paraId="4833AE7D" w14:textId="77777777" w:rsidR="00A011A2" w:rsidRPr="0091716E" w:rsidRDefault="00A011A2" w:rsidP="00885EBF">
      <w:pPr>
        <w:pStyle w:val="NormalWeb"/>
        <w:spacing w:before="0" w:beforeAutospacing="0" w:after="0" w:afterAutospacing="0"/>
        <w:rPr>
          <w:rFonts w:ascii="Arial" w:hAnsi="Arial" w:cs="Arial"/>
          <w:b/>
          <w:bCs/>
          <w:color w:val="FF0000"/>
        </w:rPr>
      </w:pPr>
    </w:p>
    <w:p w14:paraId="31C3CE5C" w14:textId="341139A1" w:rsidR="00B277D2" w:rsidRDefault="00B277D2" w:rsidP="00885EBF">
      <w:pPr>
        <w:pStyle w:val="NormalWeb"/>
        <w:spacing w:before="0" w:beforeAutospacing="0" w:after="0" w:afterAutospacing="0"/>
        <w:rPr>
          <w:rFonts w:ascii="Arial" w:hAnsi="Arial" w:cs="Arial"/>
          <w:b/>
          <w:bCs/>
          <w:color w:val="FF0000"/>
        </w:rPr>
      </w:pPr>
    </w:p>
    <w:p w14:paraId="13DCB3AD" w14:textId="14E5B3B1" w:rsidR="00863F20" w:rsidRDefault="00863F20" w:rsidP="00885EBF">
      <w:pPr>
        <w:pStyle w:val="NormalWeb"/>
        <w:spacing w:before="0" w:beforeAutospacing="0" w:after="0" w:afterAutospacing="0"/>
        <w:rPr>
          <w:rFonts w:ascii="Arial" w:hAnsi="Arial" w:cs="Arial"/>
          <w:b/>
          <w:bCs/>
          <w:color w:val="FF0000"/>
        </w:rPr>
      </w:pPr>
    </w:p>
    <w:p w14:paraId="4B2B377C" w14:textId="53FC7400" w:rsidR="00863F20" w:rsidRDefault="00863F20" w:rsidP="00885EBF">
      <w:pPr>
        <w:pStyle w:val="NormalWeb"/>
        <w:spacing w:before="0" w:beforeAutospacing="0" w:after="0" w:afterAutospacing="0"/>
        <w:rPr>
          <w:rFonts w:ascii="Arial" w:hAnsi="Arial" w:cs="Arial"/>
          <w:b/>
          <w:bCs/>
          <w:color w:val="FF0000"/>
        </w:rPr>
      </w:pPr>
    </w:p>
    <w:p w14:paraId="16FB09AE" w14:textId="37AF1E58" w:rsidR="00863F20" w:rsidRDefault="00863F20" w:rsidP="00885EBF">
      <w:pPr>
        <w:pStyle w:val="NormalWeb"/>
        <w:spacing w:before="0" w:beforeAutospacing="0" w:after="0" w:afterAutospacing="0"/>
        <w:rPr>
          <w:rFonts w:ascii="Arial" w:hAnsi="Arial" w:cs="Arial"/>
          <w:b/>
          <w:bCs/>
          <w:color w:val="FF0000"/>
        </w:rPr>
      </w:pPr>
    </w:p>
    <w:p w14:paraId="542BF068" w14:textId="34B2A8D6" w:rsidR="00863F20" w:rsidRDefault="00863F20" w:rsidP="00885EBF">
      <w:pPr>
        <w:pStyle w:val="NormalWeb"/>
        <w:spacing w:before="0" w:beforeAutospacing="0" w:after="0" w:afterAutospacing="0"/>
        <w:rPr>
          <w:rFonts w:ascii="Arial" w:hAnsi="Arial" w:cs="Arial"/>
          <w:b/>
          <w:bCs/>
          <w:color w:val="FF0000"/>
        </w:rPr>
      </w:pPr>
    </w:p>
    <w:p w14:paraId="4503F887" w14:textId="44622444" w:rsidR="00863F20" w:rsidRDefault="00863F20" w:rsidP="00885EBF">
      <w:pPr>
        <w:pStyle w:val="NormalWeb"/>
        <w:spacing w:before="0" w:beforeAutospacing="0" w:after="0" w:afterAutospacing="0"/>
        <w:rPr>
          <w:rFonts w:ascii="Arial" w:hAnsi="Arial" w:cs="Arial"/>
          <w:b/>
          <w:bCs/>
          <w:color w:val="FF0000"/>
        </w:rPr>
      </w:pPr>
    </w:p>
    <w:p w14:paraId="04161AA6" w14:textId="5F0912E4" w:rsidR="00863F20" w:rsidRDefault="00863F20" w:rsidP="00885EBF">
      <w:pPr>
        <w:pStyle w:val="NormalWeb"/>
        <w:spacing w:before="0" w:beforeAutospacing="0" w:after="0" w:afterAutospacing="0"/>
        <w:rPr>
          <w:rFonts w:ascii="Arial" w:hAnsi="Arial" w:cs="Arial"/>
          <w:b/>
          <w:bCs/>
          <w:color w:val="FF0000"/>
        </w:rPr>
      </w:pPr>
    </w:p>
    <w:p w14:paraId="7A26A4B1" w14:textId="378921C6" w:rsidR="00863F20" w:rsidRDefault="00863F20" w:rsidP="00885EBF">
      <w:pPr>
        <w:pStyle w:val="NormalWeb"/>
        <w:spacing w:before="0" w:beforeAutospacing="0" w:after="0" w:afterAutospacing="0"/>
        <w:rPr>
          <w:rFonts w:ascii="Arial" w:hAnsi="Arial" w:cs="Arial"/>
          <w:b/>
          <w:bCs/>
          <w:color w:val="FF0000"/>
        </w:rPr>
      </w:pPr>
    </w:p>
    <w:p w14:paraId="22E16BFE" w14:textId="3CF8B88E" w:rsidR="00863F20" w:rsidRDefault="00863F20" w:rsidP="00885EBF">
      <w:pPr>
        <w:pStyle w:val="NormalWeb"/>
        <w:spacing w:before="0" w:beforeAutospacing="0" w:after="0" w:afterAutospacing="0"/>
        <w:rPr>
          <w:rFonts w:ascii="Arial" w:hAnsi="Arial" w:cs="Arial"/>
          <w:b/>
          <w:bCs/>
          <w:color w:val="FF0000"/>
        </w:rPr>
      </w:pPr>
    </w:p>
    <w:p w14:paraId="2CCCEBCA" w14:textId="4C7E73CE" w:rsidR="00863F20" w:rsidRDefault="00863F20" w:rsidP="00885EBF">
      <w:pPr>
        <w:pStyle w:val="NormalWeb"/>
        <w:spacing w:before="0" w:beforeAutospacing="0" w:after="0" w:afterAutospacing="0"/>
        <w:rPr>
          <w:rFonts w:ascii="Arial" w:hAnsi="Arial" w:cs="Arial"/>
          <w:b/>
          <w:bCs/>
          <w:color w:val="FF0000"/>
        </w:rPr>
      </w:pPr>
    </w:p>
    <w:p w14:paraId="2A2D945B" w14:textId="31A13DD4" w:rsidR="00863F20" w:rsidRDefault="00863F20" w:rsidP="00885EBF">
      <w:pPr>
        <w:pStyle w:val="NormalWeb"/>
        <w:spacing w:before="0" w:beforeAutospacing="0" w:after="0" w:afterAutospacing="0"/>
        <w:rPr>
          <w:rFonts w:ascii="Arial" w:hAnsi="Arial" w:cs="Arial"/>
          <w:b/>
          <w:bCs/>
          <w:color w:val="FF0000"/>
        </w:rPr>
      </w:pPr>
    </w:p>
    <w:p w14:paraId="11CDAE88" w14:textId="1AAD59F2" w:rsidR="00863F20" w:rsidRDefault="00863F20" w:rsidP="00885EBF">
      <w:pPr>
        <w:pStyle w:val="NormalWeb"/>
        <w:spacing w:before="0" w:beforeAutospacing="0" w:after="0" w:afterAutospacing="0"/>
        <w:rPr>
          <w:rFonts w:ascii="Arial" w:hAnsi="Arial" w:cs="Arial"/>
          <w:b/>
          <w:bCs/>
          <w:color w:val="FF0000"/>
        </w:rPr>
      </w:pPr>
    </w:p>
    <w:p w14:paraId="076057C8" w14:textId="16145658" w:rsidR="00863F20" w:rsidRDefault="00863F20" w:rsidP="00885EBF">
      <w:pPr>
        <w:pStyle w:val="NormalWeb"/>
        <w:spacing w:before="0" w:beforeAutospacing="0" w:after="0" w:afterAutospacing="0"/>
        <w:rPr>
          <w:rFonts w:ascii="Arial" w:hAnsi="Arial" w:cs="Arial"/>
          <w:b/>
          <w:bCs/>
          <w:color w:val="FF0000"/>
        </w:rPr>
      </w:pPr>
    </w:p>
    <w:p w14:paraId="25413AC6" w14:textId="5278785F" w:rsidR="00863F20" w:rsidRDefault="00863F20" w:rsidP="00885EBF">
      <w:pPr>
        <w:pStyle w:val="NormalWeb"/>
        <w:spacing w:before="0" w:beforeAutospacing="0" w:after="0" w:afterAutospacing="0"/>
        <w:rPr>
          <w:rFonts w:ascii="Arial" w:hAnsi="Arial" w:cs="Arial"/>
          <w:b/>
          <w:bCs/>
          <w:color w:val="FF0000"/>
        </w:rPr>
      </w:pPr>
    </w:p>
    <w:p w14:paraId="72AEC86C" w14:textId="364BD75D" w:rsidR="00863F20" w:rsidRDefault="00863F20" w:rsidP="00885EBF">
      <w:pPr>
        <w:pStyle w:val="NormalWeb"/>
        <w:spacing w:before="0" w:beforeAutospacing="0" w:after="0" w:afterAutospacing="0"/>
        <w:rPr>
          <w:rFonts w:ascii="Arial" w:hAnsi="Arial" w:cs="Arial"/>
          <w:b/>
          <w:bCs/>
          <w:color w:val="FF0000"/>
        </w:rPr>
      </w:pPr>
    </w:p>
    <w:p w14:paraId="1691D5A4" w14:textId="73BDB9A9" w:rsidR="00863F20" w:rsidRDefault="00863F20" w:rsidP="00885EBF">
      <w:pPr>
        <w:pStyle w:val="NormalWeb"/>
        <w:spacing w:before="0" w:beforeAutospacing="0" w:after="0" w:afterAutospacing="0"/>
        <w:rPr>
          <w:rFonts w:ascii="Arial" w:hAnsi="Arial" w:cs="Arial"/>
          <w:b/>
          <w:bCs/>
          <w:color w:val="FF0000"/>
        </w:rPr>
      </w:pPr>
    </w:p>
    <w:p w14:paraId="5088745E" w14:textId="1DE50A40" w:rsidR="00863F20" w:rsidRDefault="00863F20" w:rsidP="00885EBF">
      <w:pPr>
        <w:pStyle w:val="NormalWeb"/>
        <w:spacing w:before="0" w:beforeAutospacing="0" w:after="0" w:afterAutospacing="0"/>
        <w:rPr>
          <w:rFonts w:ascii="Arial" w:hAnsi="Arial" w:cs="Arial"/>
          <w:b/>
          <w:bCs/>
          <w:color w:val="FF0000"/>
        </w:rPr>
      </w:pPr>
    </w:p>
    <w:p w14:paraId="76C6F364" w14:textId="497441BB" w:rsidR="00863F20" w:rsidRDefault="00863F20" w:rsidP="00885EBF">
      <w:pPr>
        <w:pStyle w:val="NormalWeb"/>
        <w:spacing w:before="0" w:beforeAutospacing="0" w:after="0" w:afterAutospacing="0"/>
        <w:rPr>
          <w:rFonts w:ascii="Arial" w:hAnsi="Arial" w:cs="Arial"/>
          <w:b/>
          <w:bCs/>
          <w:color w:val="FF0000"/>
        </w:rPr>
      </w:pPr>
    </w:p>
    <w:p w14:paraId="0C0A8D43" w14:textId="0BD9ED27" w:rsidR="00863F20" w:rsidRDefault="00863F20" w:rsidP="00885EBF">
      <w:pPr>
        <w:pStyle w:val="NormalWeb"/>
        <w:spacing w:before="0" w:beforeAutospacing="0" w:after="0" w:afterAutospacing="0"/>
        <w:rPr>
          <w:rFonts w:ascii="Arial" w:hAnsi="Arial" w:cs="Arial"/>
          <w:b/>
          <w:bCs/>
          <w:color w:val="FF0000"/>
        </w:rPr>
      </w:pPr>
    </w:p>
    <w:p w14:paraId="426BB248" w14:textId="38A34814" w:rsidR="00863F20" w:rsidRDefault="00863F20" w:rsidP="00885EBF">
      <w:pPr>
        <w:pStyle w:val="NormalWeb"/>
        <w:spacing w:before="0" w:beforeAutospacing="0" w:after="0" w:afterAutospacing="0"/>
        <w:rPr>
          <w:rFonts w:ascii="Arial" w:hAnsi="Arial" w:cs="Arial"/>
          <w:b/>
          <w:bCs/>
          <w:color w:val="FF0000"/>
        </w:rPr>
      </w:pPr>
    </w:p>
    <w:p w14:paraId="6B10EB86" w14:textId="03285FBB" w:rsidR="00863F20" w:rsidRDefault="00863F20" w:rsidP="00885EBF">
      <w:pPr>
        <w:pStyle w:val="NormalWeb"/>
        <w:spacing w:before="0" w:beforeAutospacing="0" w:after="0" w:afterAutospacing="0"/>
        <w:rPr>
          <w:rFonts w:ascii="Arial" w:hAnsi="Arial" w:cs="Arial"/>
          <w:b/>
          <w:bCs/>
          <w:color w:val="FF0000"/>
        </w:rPr>
      </w:pPr>
    </w:p>
    <w:p w14:paraId="3EED39B6" w14:textId="2DCBDE7A" w:rsidR="00863F20" w:rsidRDefault="00863F20" w:rsidP="00885EBF">
      <w:pPr>
        <w:pStyle w:val="NormalWeb"/>
        <w:spacing w:before="0" w:beforeAutospacing="0" w:after="0" w:afterAutospacing="0"/>
        <w:rPr>
          <w:rFonts w:ascii="Arial" w:hAnsi="Arial" w:cs="Arial"/>
          <w:b/>
          <w:bCs/>
          <w:color w:val="FF0000"/>
        </w:rPr>
      </w:pPr>
    </w:p>
    <w:p w14:paraId="0122B342" w14:textId="2B43A2A6" w:rsidR="00863F20" w:rsidRDefault="00863F20" w:rsidP="00885EBF">
      <w:pPr>
        <w:pStyle w:val="NormalWeb"/>
        <w:spacing w:before="0" w:beforeAutospacing="0" w:after="0" w:afterAutospacing="0"/>
        <w:rPr>
          <w:rFonts w:ascii="Arial" w:hAnsi="Arial" w:cs="Arial"/>
          <w:b/>
          <w:bCs/>
          <w:color w:val="FF0000"/>
        </w:rPr>
      </w:pPr>
    </w:p>
    <w:p w14:paraId="5CC39292" w14:textId="55DACF54" w:rsidR="00863F20" w:rsidRDefault="00863F20" w:rsidP="00885EBF">
      <w:pPr>
        <w:pStyle w:val="NormalWeb"/>
        <w:spacing w:before="0" w:beforeAutospacing="0" w:after="0" w:afterAutospacing="0"/>
        <w:rPr>
          <w:rFonts w:ascii="Arial" w:hAnsi="Arial" w:cs="Arial"/>
          <w:b/>
          <w:bCs/>
          <w:color w:val="FF0000"/>
        </w:rPr>
      </w:pPr>
    </w:p>
    <w:p w14:paraId="4650BB68" w14:textId="22326238" w:rsidR="00863F20" w:rsidRDefault="00863F20" w:rsidP="00885EBF">
      <w:pPr>
        <w:pStyle w:val="NormalWeb"/>
        <w:spacing w:before="0" w:beforeAutospacing="0" w:after="0" w:afterAutospacing="0"/>
        <w:rPr>
          <w:rFonts w:ascii="Arial" w:hAnsi="Arial" w:cs="Arial"/>
          <w:b/>
          <w:bCs/>
          <w:color w:val="FF0000"/>
        </w:rPr>
      </w:pPr>
    </w:p>
    <w:p w14:paraId="01EEC53B" w14:textId="40111577" w:rsidR="00863F20" w:rsidRDefault="00863F20" w:rsidP="00885EBF">
      <w:pPr>
        <w:pStyle w:val="NormalWeb"/>
        <w:spacing w:before="0" w:beforeAutospacing="0" w:after="0" w:afterAutospacing="0"/>
        <w:rPr>
          <w:rFonts w:ascii="Arial" w:hAnsi="Arial" w:cs="Arial"/>
          <w:b/>
          <w:bCs/>
          <w:color w:val="FF0000"/>
        </w:rPr>
      </w:pPr>
    </w:p>
    <w:p w14:paraId="6A715670" w14:textId="190E0039" w:rsidR="00863F20" w:rsidRDefault="00863F20" w:rsidP="00885EBF">
      <w:pPr>
        <w:pStyle w:val="NormalWeb"/>
        <w:spacing w:before="0" w:beforeAutospacing="0" w:after="0" w:afterAutospacing="0"/>
        <w:rPr>
          <w:rFonts w:ascii="Arial" w:hAnsi="Arial" w:cs="Arial"/>
          <w:b/>
          <w:bCs/>
          <w:color w:val="FF0000"/>
        </w:rPr>
      </w:pPr>
    </w:p>
    <w:p w14:paraId="489F12D5" w14:textId="77777777" w:rsidR="00D028D4" w:rsidRDefault="00D028D4" w:rsidP="00231F19">
      <w:pPr>
        <w:jc w:val="center"/>
        <w:rPr>
          <w:b/>
          <w:bCs/>
          <w:sz w:val="28"/>
          <w:szCs w:val="28"/>
        </w:rPr>
      </w:pPr>
    </w:p>
    <w:p w14:paraId="15B5C5F5" w14:textId="2831C78D" w:rsidR="00231F19" w:rsidRDefault="00231F19" w:rsidP="00231F19">
      <w:pPr>
        <w:jc w:val="center"/>
        <w:rPr>
          <w:b/>
          <w:bCs/>
          <w:sz w:val="28"/>
          <w:szCs w:val="28"/>
        </w:rPr>
      </w:pPr>
      <w:r>
        <w:rPr>
          <w:b/>
          <w:bCs/>
          <w:sz w:val="28"/>
          <w:szCs w:val="28"/>
        </w:rPr>
        <w:t xml:space="preserve">List </w:t>
      </w:r>
      <w:r w:rsidRPr="00843FDA">
        <w:rPr>
          <w:b/>
          <w:bCs/>
          <w:sz w:val="28"/>
          <w:szCs w:val="28"/>
        </w:rPr>
        <w:t>of Abbreviations</w:t>
      </w:r>
    </w:p>
    <w:p w14:paraId="797812EE" w14:textId="77777777" w:rsidR="00231F19" w:rsidRPr="00843FDA" w:rsidRDefault="00231F19" w:rsidP="00231F19">
      <w:pPr>
        <w:jc w:val="center"/>
        <w:rPr>
          <w:b/>
          <w:bCs/>
          <w:sz w:val="28"/>
          <w:szCs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9"/>
        <w:gridCol w:w="7887"/>
      </w:tblGrid>
      <w:tr w:rsidR="00231F19" w:rsidRPr="00843FDA" w14:paraId="04AF2C58" w14:textId="77777777" w:rsidTr="000922E7">
        <w:tc>
          <w:tcPr>
            <w:tcW w:w="1129" w:type="dxa"/>
            <w:shd w:val="clear" w:color="auto" w:fill="auto"/>
          </w:tcPr>
          <w:p w14:paraId="0E7B26E1" w14:textId="77777777" w:rsidR="00231F19" w:rsidRPr="00843FDA" w:rsidRDefault="00231F19" w:rsidP="00752450">
            <w:pPr>
              <w:spacing w:line="360" w:lineRule="auto"/>
              <w:rPr>
                <w:sz w:val="24"/>
                <w:szCs w:val="24"/>
              </w:rPr>
            </w:pPr>
            <w:r w:rsidRPr="00843FDA">
              <w:rPr>
                <w:sz w:val="24"/>
                <w:szCs w:val="24"/>
              </w:rPr>
              <w:t>CAC</w:t>
            </w:r>
          </w:p>
        </w:tc>
        <w:tc>
          <w:tcPr>
            <w:tcW w:w="7887" w:type="dxa"/>
            <w:shd w:val="clear" w:color="auto" w:fill="auto"/>
          </w:tcPr>
          <w:p w14:paraId="258F474D" w14:textId="77777777" w:rsidR="00231F19" w:rsidRPr="00843FDA" w:rsidRDefault="00231F19" w:rsidP="00752450">
            <w:pPr>
              <w:spacing w:line="360" w:lineRule="auto"/>
              <w:rPr>
                <w:rFonts w:cstheme="minorHAnsi"/>
                <w:sz w:val="24"/>
                <w:szCs w:val="24"/>
              </w:rPr>
            </w:pPr>
            <w:r w:rsidRPr="00843FDA">
              <w:rPr>
                <w:rFonts w:cstheme="minorHAnsi"/>
                <w:sz w:val="24"/>
                <w:szCs w:val="24"/>
              </w:rPr>
              <w:t>Clinical Audit Co-ordinator</w:t>
            </w:r>
          </w:p>
        </w:tc>
      </w:tr>
      <w:tr w:rsidR="00231F19" w:rsidRPr="00843FDA" w14:paraId="32C54EF9" w14:textId="77777777" w:rsidTr="000922E7">
        <w:tc>
          <w:tcPr>
            <w:tcW w:w="1129" w:type="dxa"/>
            <w:shd w:val="clear" w:color="auto" w:fill="auto"/>
          </w:tcPr>
          <w:p w14:paraId="4F44D780" w14:textId="77777777" w:rsidR="00231F19" w:rsidRPr="00843FDA" w:rsidRDefault="00231F19" w:rsidP="00752450">
            <w:pPr>
              <w:spacing w:line="360" w:lineRule="auto"/>
              <w:rPr>
                <w:sz w:val="24"/>
                <w:szCs w:val="24"/>
              </w:rPr>
            </w:pPr>
            <w:r w:rsidRPr="00843FDA">
              <w:rPr>
                <w:sz w:val="24"/>
                <w:szCs w:val="24"/>
              </w:rPr>
              <w:t>CAD</w:t>
            </w:r>
          </w:p>
        </w:tc>
        <w:tc>
          <w:tcPr>
            <w:tcW w:w="7887" w:type="dxa"/>
            <w:shd w:val="clear" w:color="auto" w:fill="auto"/>
          </w:tcPr>
          <w:p w14:paraId="1F0C37CC" w14:textId="77777777" w:rsidR="00231F19" w:rsidRPr="00843FDA" w:rsidRDefault="00231F19" w:rsidP="00752450">
            <w:pPr>
              <w:spacing w:line="360" w:lineRule="auto"/>
              <w:rPr>
                <w:sz w:val="24"/>
                <w:szCs w:val="24"/>
              </w:rPr>
            </w:pPr>
            <w:r w:rsidRPr="00843FDA">
              <w:rPr>
                <w:sz w:val="24"/>
                <w:szCs w:val="24"/>
              </w:rPr>
              <w:t>computer-aided dispatch</w:t>
            </w:r>
          </w:p>
        </w:tc>
      </w:tr>
      <w:tr w:rsidR="00231F19" w:rsidRPr="00843FDA" w14:paraId="2B5AD576" w14:textId="77777777" w:rsidTr="000922E7">
        <w:tc>
          <w:tcPr>
            <w:tcW w:w="1129" w:type="dxa"/>
            <w:shd w:val="clear" w:color="auto" w:fill="auto"/>
          </w:tcPr>
          <w:p w14:paraId="56737355" w14:textId="77777777" w:rsidR="00231F19" w:rsidRPr="00843FDA" w:rsidRDefault="00231F19" w:rsidP="00752450">
            <w:pPr>
              <w:spacing w:line="360" w:lineRule="auto"/>
              <w:rPr>
                <w:sz w:val="24"/>
                <w:szCs w:val="24"/>
              </w:rPr>
            </w:pPr>
            <w:r w:rsidRPr="00843FDA">
              <w:rPr>
                <w:sz w:val="24"/>
                <w:szCs w:val="24"/>
              </w:rPr>
              <w:t>CIAT</w:t>
            </w:r>
          </w:p>
        </w:tc>
        <w:tc>
          <w:tcPr>
            <w:tcW w:w="7887" w:type="dxa"/>
            <w:shd w:val="clear" w:color="auto" w:fill="auto"/>
          </w:tcPr>
          <w:p w14:paraId="261C6BA8" w14:textId="77777777" w:rsidR="00231F19" w:rsidRPr="00843FDA" w:rsidRDefault="00231F19" w:rsidP="00752450">
            <w:pPr>
              <w:spacing w:line="360" w:lineRule="auto"/>
              <w:rPr>
                <w:rFonts w:cstheme="minorHAnsi"/>
                <w:sz w:val="24"/>
                <w:szCs w:val="24"/>
              </w:rPr>
            </w:pPr>
            <w:r w:rsidRPr="00843FDA">
              <w:rPr>
                <w:rFonts w:cstheme="minorHAnsi"/>
                <w:sz w:val="24"/>
                <w:szCs w:val="24"/>
              </w:rPr>
              <w:t>Clinical Intelligence and Assurance Team</w:t>
            </w:r>
          </w:p>
        </w:tc>
      </w:tr>
      <w:tr w:rsidR="00231F19" w:rsidRPr="00843FDA" w14:paraId="4B0E548D" w14:textId="77777777" w:rsidTr="000922E7">
        <w:tc>
          <w:tcPr>
            <w:tcW w:w="1129" w:type="dxa"/>
            <w:shd w:val="clear" w:color="auto" w:fill="auto"/>
          </w:tcPr>
          <w:p w14:paraId="56BBEA01" w14:textId="77777777" w:rsidR="00231F19" w:rsidRPr="00843FDA" w:rsidRDefault="00231F19" w:rsidP="00752450">
            <w:pPr>
              <w:spacing w:line="360" w:lineRule="auto"/>
              <w:rPr>
                <w:sz w:val="24"/>
                <w:szCs w:val="24"/>
              </w:rPr>
            </w:pPr>
            <w:proofErr w:type="spellStart"/>
            <w:r w:rsidRPr="00843FDA">
              <w:rPr>
                <w:sz w:val="24"/>
                <w:szCs w:val="24"/>
              </w:rPr>
              <w:t>eCAT</w:t>
            </w:r>
            <w:proofErr w:type="spellEnd"/>
          </w:p>
        </w:tc>
        <w:tc>
          <w:tcPr>
            <w:tcW w:w="7887" w:type="dxa"/>
            <w:shd w:val="clear" w:color="auto" w:fill="auto"/>
          </w:tcPr>
          <w:p w14:paraId="020D15EA" w14:textId="77777777" w:rsidR="00231F19" w:rsidRPr="00843FDA" w:rsidRDefault="00231F19" w:rsidP="00752450">
            <w:pPr>
              <w:pStyle w:val="NormalWeb"/>
              <w:spacing w:before="0" w:beforeAutospacing="0" w:after="0" w:afterAutospacing="0" w:line="360" w:lineRule="auto"/>
            </w:pPr>
            <w:r w:rsidRPr="00843FDA">
              <w:rPr>
                <w:rFonts w:asciiTheme="minorHAnsi" w:hAnsiTheme="minorHAnsi" w:cstheme="minorHAnsi"/>
              </w:rPr>
              <w:t>electronic clinical audit tool</w:t>
            </w:r>
          </w:p>
        </w:tc>
      </w:tr>
      <w:tr w:rsidR="00231F19" w:rsidRPr="00843FDA" w14:paraId="1C05C1A5" w14:textId="77777777" w:rsidTr="000922E7">
        <w:tc>
          <w:tcPr>
            <w:tcW w:w="1129" w:type="dxa"/>
            <w:shd w:val="clear" w:color="auto" w:fill="auto"/>
          </w:tcPr>
          <w:p w14:paraId="7FCE74F2" w14:textId="77777777" w:rsidR="00231F19" w:rsidRPr="00843FDA" w:rsidRDefault="00231F19" w:rsidP="00752450">
            <w:pPr>
              <w:spacing w:line="360" w:lineRule="auto"/>
              <w:rPr>
                <w:sz w:val="24"/>
                <w:szCs w:val="24"/>
              </w:rPr>
            </w:pPr>
            <w:proofErr w:type="spellStart"/>
            <w:r w:rsidRPr="00843FDA">
              <w:rPr>
                <w:sz w:val="24"/>
                <w:szCs w:val="24"/>
              </w:rPr>
              <w:t>ePCR</w:t>
            </w:r>
            <w:proofErr w:type="spellEnd"/>
          </w:p>
        </w:tc>
        <w:tc>
          <w:tcPr>
            <w:tcW w:w="7887" w:type="dxa"/>
            <w:shd w:val="clear" w:color="auto" w:fill="auto"/>
          </w:tcPr>
          <w:p w14:paraId="2E6962F3" w14:textId="77777777" w:rsidR="00231F19" w:rsidRPr="00843FDA" w:rsidRDefault="00231F19" w:rsidP="00752450">
            <w:pPr>
              <w:spacing w:line="360" w:lineRule="auto"/>
              <w:rPr>
                <w:sz w:val="24"/>
                <w:szCs w:val="24"/>
              </w:rPr>
            </w:pPr>
            <w:r w:rsidRPr="00843FDA">
              <w:rPr>
                <w:sz w:val="24"/>
                <w:szCs w:val="24"/>
              </w:rPr>
              <w:t>electronic patient clinical record</w:t>
            </w:r>
          </w:p>
        </w:tc>
      </w:tr>
      <w:tr w:rsidR="00231F19" w:rsidRPr="00843FDA" w14:paraId="0D44F523" w14:textId="77777777" w:rsidTr="000922E7">
        <w:tc>
          <w:tcPr>
            <w:tcW w:w="1129" w:type="dxa"/>
            <w:shd w:val="clear" w:color="auto" w:fill="auto"/>
          </w:tcPr>
          <w:p w14:paraId="23E2A7B7" w14:textId="77777777" w:rsidR="00231F19" w:rsidRPr="00843FDA" w:rsidRDefault="00231F19" w:rsidP="00752450">
            <w:pPr>
              <w:spacing w:line="360" w:lineRule="auto"/>
              <w:rPr>
                <w:sz w:val="24"/>
                <w:szCs w:val="24"/>
              </w:rPr>
            </w:pPr>
            <w:r w:rsidRPr="00843FDA">
              <w:rPr>
                <w:rFonts w:cstheme="minorHAnsi"/>
                <w:sz w:val="24"/>
                <w:szCs w:val="24"/>
              </w:rPr>
              <w:t>FHIR</w:t>
            </w:r>
          </w:p>
        </w:tc>
        <w:tc>
          <w:tcPr>
            <w:tcW w:w="7887" w:type="dxa"/>
            <w:shd w:val="clear" w:color="auto" w:fill="auto"/>
          </w:tcPr>
          <w:p w14:paraId="4948E9FA" w14:textId="77777777" w:rsidR="00231F19" w:rsidRPr="00843FDA" w:rsidRDefault="00231F19" w:rsidP="00752450">
            <w:pPr>
              <w:spacing w:line="360" w:lineRule="auto"/>
              <w:rPr>
                <w:rFonts w:cstheme="minorHAnsi"/>
                <w:sz w:val="24"/>
                <w:szCs w:val="24"/>
              </w:rPr>
            </w:pPr>
            <w:r w:rsidRPr="00843FDA">
              <w:rPr>
                <w:rFonts w:cstheme="minorHAnsi"/>
                <w:sz w:val="24"/>
                <w:szCs w:val="24"/>
              </w:rPr>
              <w:t>fast healthcare interoperability resources</w:t>
            </w:r>
          </w:p>
        </w:tc>
      </w:tr>
      <w:tr w:rsidR="00231F19" w:rsidRPr="00843FDA" w14:paraId="47A6DE7B" w14:textId="77777777" w:rsidTr="000922E7">
        <w:tc>
          <w:tcPr>
            <w:tcW w:w="1129" w:type="dxa"/>
            <w:shd w:val="clear" w:color="auto" w:fill="auto"/>
          </w:tcPr>
          <w:p w14:paraId="297D06F9" w14:textId="77777777" w:rsidR="00231F19" w:rsidRPr="00843FDA" w:rsidRDefault="00231F19" w:rsidP="00752450">
            <w:pPr>
              <w:spacing w:line="360" w:lineRule="auto"/>
              <w:rPr>
                <w:sz w:val="24"/>
                <w:szCs w:val="24"/>
              </w:rPr>
            </w:pPr>
            <w:r w:rsidRPr="00843FDA">
              <w:rPr>
                <w:sz w:val="24"/>
                <w:szCs w:val="24"/>
              </w:rPr>
              <w:t>GDPR</w:t>
            </w:r>
          </w:p>
        </w:tc>
        <w:tc>
          <w:tcPr>
            <w:tcW w:w="7887" w:type="dxa"/>
            <w:shd w:val="clear" w:color="auto" w:fill="auto"/>
          </w:tcPr>
          <w:p w14:paraId="3C814E55" w14:textId="77777777" w:rsidR="00231F19" w:rsidRPr="00843FDA" w:rsidRDefault="00231F19" w:rsidP="00752450">
            <w:pPr>
              <w:spacing w:line="360" w:lineRule="auto"/>
              <w:rPr>
                <w:sz w:val="24"/>
                <w:szCs w:val="24"/>
              </w:rPr>
            </w:pPr>
            <w:r w:rsidRPr="00843FDA">
              <w:rPr>
                <w:rFonts w:cstheme="minorHAnsi"/>
                <w:sz w:val="24"/>
                <w:szCs w:val="24"/>
              </w:rPr>
              <w:t>General Data Protection Regulation</w:t>
            </w:r>
          </w:p>
        </w:tc>
      </w:tr>
      <w:tr w:rsidR="00231F19" w:rsidRPr="00843FDA" w14:paraId="6E6414AA" w14:textId="77777777" w:rsidTr="000922E7">
        <w:tc>
          <w:tcPr>
            <w:tcW w:w="1129" w:type="dxa"/>
            <w:shd w:val="clear" w:color="auto" w:fill="auto"/>
          </w:tcPr>
          <w:p w14:paraId="67B1F916" w14:textId="77777777" w:rsidR="00231F19" w:rsidRPr="00843FDA" w:rsidRDefault="00231F19" w:rsidP="00752450">
            <w:pPr>
              <w:spacing w:line="360" w:lineRule="auto"/>
              <w:rPr>
                <w:sz w:val="24"/>
                <w:szCs w:val="24"/>
              </w:rPr>
            </w:pPr>
            <w:r w:rsidRPr="00843FDA">
              <w:rPr>
                <w:rFonts w:cstheme="minorHAnsi"/>
                <w:sz w:val="24"/>
                <w:szCs w:val="24"/>
              </w:rPr>
              <w:t>IoT</w:t>
            </w:r>
          </w:p>
        </w:tc>
        <w:tc>
          <w:tcPr>
            <w:tcW w:w="7887" w:type="dxa"/>
            <w:shd w:val="clear" w:color="auto" w:fill="auto"/>
          </w:tcPr>
          <w:p w14:paraId="31ADAA1E" w14:textId="77777777" w:rsidR="00231F19" w:rsidRPr="00843FDA" w:rsidRDefault="00231F19" w:rsidP="00752450">
            <w:pPr>
              <w:spacing w:line="360" w:lineRule="auto"/>
              <w:rPr>
                <w:rFonts w:cstheme="minorHAnsi"/>
                <w:sz w:val="24"/>
                <w:szCs w:val="24"/>
              </w:rPr>
            </w:pPr>
            <w:r w:rsidRPr="00843FDA">
              <w:rPr>
                <w:rFonts w:cstheme="minorHAnsi"/>
                <w:sz w:val="24"/>
                <w:szCs w:val="24"/>
              </w:rPr>
              <w:t>Internet of things</w:t>
            </w:r>
          </w:p>
        </w:tc>
      </w:tr>
      <w:tr w:rsidR="00231F19" w:rsidRPr="00843FDA" w14:paraId="0DA9E8BE" w14:textId="77777777" w:rsidTr="000922E7">
        <w:tc>
          <w:tcPr>
            <w:tcW w:w="1129" w:type="dxa"/>
            <w:shd w:val="clear" w:color="auto" w:fill="auto"/>
          </w:tcPr>
          <w:p w14:paraId="1079C0D0" w14:textId="77777777" w:rsidR="00231F19" w:rsidRPr="00843FDA" w:rsidRDefault="00231F19" w:rsidP="00752450">
            <w:pPr>
              <w:spacing w:line="360" w:lineRule="auto"/>
              <w:rPr>
                <w:sz w:val="24"/>
                <w:szCs w:val="24"/>
              </w:rPr>
            </w:pPr>
            <w:r w:rsidRPr="00843FDA">
              <w:rPr>
                <w:sz w:val="24"/>
                <w:szCs w:val="24"/>
              </w:rPr>
              <w:t>JRCALC</w:t>
            </w:r>
          </w:p>
        </w:tc>
        <w:tc>
          <w:tcPr>
            <w:tcW w:w="7887" w:type="dxa"/>
            <w:shd w:val="clear" w:color="auto" w:fill="auto"/>
          </w:tcPr>
          <w:p w14:paraId="29E69334" w14:textId="77777777" w:rsidR="00231F19" w:rsidRPr="00843FDA" w:rsidRDefault="00231F19" w:rsidP="00752450">
            <w:pPr>
              <w:spacing w:line="360" w:lineRule="auto"/>
              <w:rPr>
                <w:sz w:val="24"/>
                <w:szCs w:val="24"/>
              </w:rPr>
            </w:pPr>
            <w:r w:rsidRPr="00843FDA">
              <w:rPr>
                <w:rFonts w:cstheme="minorHAnsi"/>
                <w:sz w:val="24"/>
                <w:szCs w:val="24"/>
              </w:rPr>
              <w:t>Joint Royal Colleges Ambulance Liaison Committee JRCALC Clinical Guidelines</w:t>
            </w:r>
          </w:p>
        </w:tc>
      </w:tr>
      <w:tr w:rsidR="00231F19" w:rsidRPr="00843FDA" w14:paraId="5E943F8F" w14:textId="77777777" w:rsidTr="000922E7">
        <w:tc>
          <w:tcPr>
            <w:tcW w:w="1129" w:type="dxa"/>
            <w:shd w:val="clear" w:color="auto" w:fill="auto"/>
          </w:tcPr>
          <w:p w14:paraId="4A527300" w14:textId="77777777" w:rsidR="00231F19" w:rsidRPr="00843FDA" w:rsidRDefault="00231F19" w:rsidP="00752450">
            <w:pPr>
              <w:spacing w:line="360" w:lineRule="auto"/>
              <w:rPr>
                <w:sz w:val="24"/>
                <w:szCs w:val="24"/>
              </w:rPr>
            </w:pPr>
            <w:r w:rsidRPr="00843FDA">
              <w:rPr>
                <w:sz w:val="24"/>
                <w:szCs w:val="24"/>
              </w:rPr>
              <w:t>NHS</w:t>
            </w:r>
          </w:p>
        </w:tc>
        <w:tc>
          <w:tcPr>
            <w:tcW w:w="7887" w:type="dxa"/>
            <w:shd w:val="clear" w:color="auto" w:fill="auto"/>
          </w:tcPr>
          <w:p w14:paraId="5812A6C2" w14:textId="77777777" w:rsidR="00231F19" w:rsidRPr="00843FDA" w:rsidRDefault="00231F19" w:rsidP="00752450">
            <w:pPr>
              <w:spacing w:line="360" w:lineRule="auto"/>
              <w:rPr>
                <w:sz w:val="24"/>
                <w:szCs w:val="24"/>
              </w:rPr>
            </w:pPr>
            <w:r w:rsidRPr="00843FDA">
              <w:rPr>
                <w:sz w:val="24"/>
                <w:szCs w:val="24"/>
              </w:rPr>
              <w:t>National Health Service</w:t>
            </w:r>
          </w:p>
        </w:tc>
      </w:tr>
      <w:tr w:rsidR="00231F19" w:rsidRPr="00843FDA" w14:paraId="40429573" w14:textId="77777777" w:rsidTr="000922E7">
        <w:tc>
          <w:tcPr>
            <w:tcW w:w="1129" w:type="dxa"/>
            <w:shd w:val="clear" w:color="auto" w:fill="auto"/>
          </w:tcPr>
          <w:p w14:paraId="78573E0B" w14:textId="77777777" w:rsidR="00231F19" w:rsidRPr="00843FDA" w:rsidRDefault="00231F19" w:rsidP="00752450">
            <w:pPr>
              <w:spacing w:line="360" w:lineRule="auto"/>
              <w:rPr>
                <w:sz w:val="24"/>
                <w:szCs w:val="24"/>
              </w:rPr>
            </w:pPr>
            <w:r w:rsidRPr="00843FDA">
              <w:rPr>
                <w:sz w:val="24"/>
                <w:szCs w:val="24"/>
              </w:rPr>
              <w:t>PAS</w:t>
            </w:r>
          </w:p>
        </w:tc>
        <w:tc>
          <w:tcPr>
            <w:tcW w:w="7887" w:type="dxa"/>
            <w:shd w:val="clear" w:color="auto" w:fill="auto"/>
          </w:tcPr>
          <w:p w14:paraId="45F417D1" w14:textId="77777777" w:rsidR="00231F19" w:rsidRPr="00843FDA" w:rsidRDefault="00231F19" w:rsidP="00752450">
            <w:pPr>
              <w:spacing w:line="360" w:lineRule="auto"/>
              <w:rPr>
                <w:rFonts w:cstheme="minorHAnsi"/>
                <w:sz w:val="24"/>
                <w:szCs w:val="24"/>
              </w:rPr>
            </w:pPr>
            <w:r w:rsidRPr="00843FDA">
              <w:rPr>
                <w:rFonts w:cstheme="minorHAnsi"/>
                <w:sz w:val="24"/>
                <w:szCs w:val="24"/>
              </w:rPr>
              <w:t>patient administration system</w:t>
            </w:r>
          </w:p>
        </w:tc>
      </w:tr>
      <w:tr w:rsidR="00231F19" w:rsidRPr="00843FDA" w14:paraId="5ABC652B" w14:textId="77777777" w:rsidTr="000922E7">
        <w:tc>
          <w:tcPr>
            <w:tcW w:w="1129" w:type="dxa"/>
            <w:shd w:val="clear" w:color="auto" w:fill="auto"/>
          </w:tcPr>
          <w:p w14:paraId="556C4587" w14:textId="77777777" w:rsidR="00231F19" w:rsidRPr="00843FDA" w:rsidRDefault="00231F19" w:rsidP="00752450">
            <w:pPr>
              <w:spacing w:line="360" w:lineRule="auto"/>
              <w:rPr>
                <w:sz w:val="24"/>
                <w:szCs w:val="24"/>
              </w:rPr>
            </w:pPr>
            <w:r w:rsidRPr="00843FDA">
              <w:rPr>
                <w:sz w:val="24"/>
                <w:szCs w:val="24"/>
              </w:rPr>
              <w:t>WAST</w:t>
            </w:r>
          </w:p>
        </w:tc>
        <w:tc>
          <w:tcPr>
            <w:tcW w:w="7887" w:type="dxa"/>
            <w:shd w:val="clear" w:color="auto" w:fill="auto"/>
          </w:tcPr>
          <w:p w14:paraId="35B42356" w14:textId="77777777" w:rsidR="00231F19" w:rsidRPr="00843FDA" w:rsidRDefault="00231F19" w:rsidP="00752450">
            <w:pPr>
              <w:spacing w:line="360" w:lineRule="auto"/>
              <w:rPr>
                <w:sz w:val="24"/>
                <w:szCs w:val="24"/>
              </w:rPr>
            </w:pPr>
            <w:r w:rsidRPr="00843FDA">
              <w:rPr>
                <w:sz w:val="24"/>
                <w:szCs w:val="24"/>
              </w:rPr>
              <w:t>Welsh Ambulance Services NHS Trust</w:t>
            </w:r>
          </w:p>
        </w:tc>
      </w:tr>
    </w:tbl>
    <w:p w14:paraId="0882150A" w14:textId="77777777" w:rsidR="00231F19" w:rsidRDefault="00231F19" w:rsidP="00231F19"/>
    <w:p w14:paraId="3BB1D20C" w14:textId="77777777" w:rsidR="00B277D2" w:rsidRDefault="00B277D2" w:rsidP="00885EBF">
      <w:pPr>
        <w:pStyle w:val="NormalWeb"/>
        <w:spacing w:before="0" w:beforeAutospacing="0" w:after="0" w:afterAutospacing="0"/>
        <w:rPr>
          <w:rFonts w:ascii="Arial" w:hAnsi="Arial" w:cs="Arial"/>
          <w:b/>
          <w:bCs/>
          <w:color w:val="FF0000"/>
        </w:rPr>
      </w:pPr>
    </w:p>
    <w:p w14:paraId="6FD27049" w14:textId="77777777" w:rsidR="00B277D2" w:rsidRDefault="00B277D2" w:rsidP="00885EBF">
      <w:pPr>
        <w:pStyle w:val="NormalWeb"/>
        <w:spacing w:before="0" w:beforeAutospacing="0" w:after="0" w:afterAutospacing="0"/>
        <w:rPr>
          <w:rFonts w:ascii="Arial" w:hAnsi="Arial" w:cs="Arial"/>
          <w:b/>
          <w:bCs/>
          <w:color w:val="FF0000"/>
        </w:rPr>
      </w:pPr>
    </w:p>
    <w:p w14:paraId="35C154DB" w14:textId="77777777" w:rsidR="00B277D2" w:rsidRDefault="00B277D2" w:rsidP="00885EBF">
      <w:pPr>
        <w:pStyle w:val="NormalWeb"/>
        <w:spacing w:before="0" w:beforeAutospacing="0" w:after="0" w:afterAutospacing="0"/>
        <w:rPr>
          <w:rFonts w:ascii="Arial" w:hAnsi="Arial" w:cs="Arial"/>
          <w:b/>
          <w:bCs/>
          <w:color w:val="FF0000"/>
        </w:rPr>
      </w:pPr>
    </w:p>
    <w:p w14:paraId="5DC1AF47" w14:textId="77777777" w:rsidR="00B277D2" w:rsidRDefault="00B277D2" w:rsidP="00885EBF">
      <w:pPr>
        <w:pStyle w:val="NormalWeb"/>
        <w:spacing w:before="0" w:beforeAutospacing="0" w:after="0" w:afterAutospacing="0"/>
        <w:rPr>
          <w:rFonts w:ascii="Arial" w:hAnsi="Arial" w:cs="Arial"/>
          <w:b/>
          <w:bCs/>
          <w:color w:val="FF0000"/>
        </w:rPr>
      </w:pPr>
    </w:p>
    <w:p w14:paraId="1D191629" w14:textId="77777777" w:rsidR="00B277D2" w:rsidRDefault="00B277D2" w:rsidP="00212625">
      <w:pPr>
        <w:pStyle w:val="NormalWeb"/>
        <w:pBdr>
          <w:between w:val="single" w:sz="4" w:space="1" w:color="auto"/>
        </w:pBdr>
        <w:spacing w:before="0" w:beforeAutospacing="0" w:after="0" w:afterAutospacing="0"/>
        <w:rPr>
          <w:rFonts w:ascii="Arial" w:hAnsi="Arial" w:cs="Arial"/>
          <w:b/>
          <w:bCs/>
          <w:color w:val="FF0000"/>
        </w:rPr>
      </w:pPr>
    </w:p>
    <w:p w14:paraId="092C9B90" w14:textId="77777777" w:rsidR="00B277D2" w:rsidRDefault="00B277D2" w:rsidP="00885EBF">
      <w:pPr>
        <w:pStyle w:val="NormalWeb"/>
        <w:spacing w:before="0" w:beforeAutospacing="0" w:after="0" w:afterAutospacing="0"/>
        <w:rPr>
          <w:rFonts w:ascii="Arial" w:hAnsi="Arial" w:cs="Arial"/>
          <w:b/>
          <w:bCs/>
          <w:color w:val="FF0000"/>
        </w:rPr>
      </w:pPr>
    </w:p>
    <w:p w14:paraId="524D6FB2" w14:textId="77777777" w:rsidR="00B277D2" w:rsidRDefault="00B277D2" w:rsidP="00885EBF">
      <w:pPr>
        <w:pStyle w:val="NormalWeb"/>
        <w:spacing w:before="0" w:beforeAutospacing="0" w:after="0" w:afterAutospacing="0"/>
        <w:rPr>
          <w:rFonts w:ascii="Arial" w:hAnsi="Arial" w:cs="Arial"/>
          <w:b/>
          <w:bCs/>
          <w:color w:val="FF0000"/>
        </w:rPr>
      </w:pPr>
    </w:p>
    <w:p w14:paraId="71CB73C6" w14:textId="77777777" w:rsidR="00B277D2" w:rsidRDefault="00B277D2" w:rsidP="00885EBF">
      <w:pPr>
        <w:pStyle w:val="NormalWeb"/>
        <w:spacing w:before="0" w:beforeAutospacing="0" w:after="0" w:afterAutospacing="0"/>
        <w:rPr>
          <w:rFonts w:ascii="Arial" w:hAnsi="Arial" w:cs="Arial"/>
          <w:b/>
          <w:bCs/>
          <w:color w:val="FF0000"/>
        </w:rPr>
      </w:pPr>
    </w:p>
    <w:p w14:paraId="2623CF1B" w14:textId="77777777" w:rsidR="00B277D2" w:rsidRDefault="00B277D2" w:rsidP="00885EBF">
      <w:pPr>
        <w:pStyle w:val="NormalWeb"/>
        <w:spacing w:before="0" w:beforeAutospacing="0" w:after="0" w:afterAutospacing="0"/>
        <w:rPr>
          <w:rFonts w:ascii="Arial" w:hAnsi="Arial" w:cs="Arial"/>
          <w:b/>
          <w:bCs/>
          <w:color w:val="FF0000"/>
        </w:rPr>
      </w:pPr>
    </w:p>
    <w:p w14:paraId="3FFEC61D" w14:textId="77777777" w:rsidR="00B277D2" w:rsidRDefault="00B277D2" w:rsidP="00885EBF">
      <w:pPr>
        <w:pStyle w:val="NormalWeb"/>
        <w:spacing w:before="0" w:beforeAutospacing="0" w:after="0" w:afterAutospacing="0"/>
        <w:rPr>
          <w:rFonts w:ascii="Arial" w:hAnsi="Arial" w:cs="Arial"/>
          <w:b/>
          <w:bCs/>
          <w:color w:val="FF0000"/>
        </w:rPr>
      </w:pPr>
    </w:p>
    <w:p w14:paraId="0EA4B88F" w14:textId="77777777" w:rsidR="00B277D2" w:rsidRDefault="00B277D2" w:rsidP="00885EBF">
      <w:pPr>
        <w:pStyle w:val="NormalWeb"/>
        <w:spacing w:before="0" w:beforeAutospacing="0" w:after="0" w:afterAutospacing="0"/>
        <w:rPr>
          <w:rFonts w:ascii="Arial" w:hAnsi="Arial" w:cs="Arial"/>
          <w:b/>
          <w:bCs/>
          <w:color w:val="FF0000"/>
        </w:rPr>
      </w:pPr>
    </w:p>
    <w:p w14:paraId="6C6A2730" w14:textId="77777777" w:rsidR="00B277D2" w:rsidRDefault="00B277D2" w:rsidP="00885EBF">
      <w:pPr>
        <w:pStyle w:val="NormalWeb"/>
        <w:spacing w:before="0" w:beforeAutospacing="0" w:after="0" w:afterAutospacing="0"/>
        <w:rPr>
          <w:rFonts w:ascii="Arial" w:hAnsi="Arial" w:cs="Arial"/>
          <w:b/>
          <w:bCs/>
          <w:color w:val="FF0000"/>
        </w:rPr>
      </w:pPr>
    </w:p>
    <w:p w14:paraId="04E553C9" w14:textId="77777777" w:rsidR="00B277D2" w:rsidRDefault="00B277D2" w:rsidP="00885EBF">
      <w:pPr>
        <w:pStyle w:val="NormalWeb"/>
        <w:spacing w:before="0" w:beforeAutospacing="0" w:after="0" w:afterAutospacing="0"/>
        <w:rPr>
          <w:rFonts w:ascii="Arial" w:hAnsi="Arial" w:cs="Arial"/>
          <w:b/>
          <w:bCs/>
          <w:color w:val="FF0000"/>
        </w:rPr>
      </w:pPr>
    </w:p>
    <w:p w14:paraId="664984AA" w14:textId="77777777" w:rsidR="00B277D2" w:rsidRDefault="00B277D2" w:rsidP="00885EBF">
      <w:pPr>
        <w:pStyle w:val="NormalWeb"/>
        <w:spacing w:before="0" w:beforeAutospacing="0" w:after="0" w:afterAutospacing="0"/>
        <w:rPr>
          <w:rFonts w:ascii="Arial" w:hAnsi="Arial" w:cs="Arial"/>
          <w:b/>
          <w:bCs/>
          <w:color w:val="FF0000"/>
        </w:rPr>
      </w:pPr>
    </w:p>
    <w:p w14:paraId="3B6340AF" w14:textId="77777777" w:rsidR="00B277D2" w:rsidRDefault="00B277D2" w:rsidP="00885EBF">
      <w:pPr>
        <w:pStyle w:val="NormalWeb"/>
        <w:spacing w:before="0" w:beforeAutospacing="0" w:after="0" w:afterAutospacing="0"/>
        <w:rPr>
          <w:rFonts w:ascii="Arial" w:hAnsi="Arial" w:cs="Arial"/>
          <w:b/>
          <w:bCs/>
          <w:color w:val="FF0000"/>
        </w:rPr>
      </w:pPr>
    </w:p>
    <w:p w14:paraId="6C875897" w14:textId="77777777" w:rsidR="00B277D2" w:rsidRDefault="00B277D2" w:rsidP="00885EBF">
      <w:pPr>
        <w:pStyle w:val="NormalWeb"/>
        <w:spacing w:before="0" w:beforeAutospacing="0" w:after="0" w:afterAutospacing="0"/>
        <w:rPr>
          <w:rFonts w:ascii="Arial" w:hAnsi="Arial" w:cs="Arial"/>
          <w:b/>
          <w:bCs/>
          <w:color w:val="FF0000"/>
        </w:rPr>
      </w:pPr>
    </w:p>
    <w:p w14:paraId="0A36F0CE" w14:textId="77777777" w:rsidR="00B277D2" w:rsidRDefault="00B277D2" w:rsidP="00885EBF">
      <w:pPr>
        <w:pStyle w:val="NormalWeb"/>
        <w:spacing w:before="0" w:beforeAutospacing="0" w:after="0" w:afterAutospacing="0"/>
        <w:rPr>
          <w:rFonts w:ascii="Arial" w:hAnsi="Arial" w:cs="Arial"/>
          <w:b/>
          <w:bCs/>
          <w:color w:val="FF0000"/>
        </w:rPr>
      </w:pPr>
    </w:p>
    <w:p w14:paraId="15CBAA29" w14:textId="77777777" w:rsidR="00B277D2" w:rsidRDefault="00B277D2" w:rsidP="00885EBF">
      <w:pPr>
        <w:pStyle w:val="NormalWeb"/>
        <w:spacing w:before="0" w:beforeAutospacing="0" w:after="0" w:afterAutospacing="0"/>
        <w:rPr>
          <w:rFonts w:ascii="Arial" w:hAnsi="Arial" w:cs="Arial"/>
          <w:b/>
          <w:bCs/>
          <w:color w:val="FF0000"/>
        </w:rPr>
      </w:pPr>
    </w:p>
    <w:p w14:paraId="0D6AF4CE" w14:textId="77777777" w:rsidR="00B277D2" w:rsidRDefault="00B277D2" w:rsidP="00885EBF">
      <w:pPr>
        <w:pStyle w:val="NormalWeb"/>
        <w:spacing w:before="0" w:beforeAutospacing="0" w:after="0" w:afterAutospacing="0"/>
        <w:rPr>
          <w:rFonts w:ascii="Arial" w:hAnsi="Arial" w:cs="Arial"/>
          <w:b/>
          <w:bCs/>
          <w:color w:val="FF0000"/>
        </w:rPr>
      </w:pPr>
    </w:p>
    <w:p w14:paraId="7FCA094C" w14:textId="77777777" w:rsidR="00B277D2" w:rsidRDefault="00B277D2" w:rsidP="00885EBF">
      <w:pPr>
        <w:pStyle w:val="NormalWeb"/>
        <w:spacing w:before="0" w:beforeAutospacing="0" w:after="0" w:afterAutospacing="0"/>
        <w:rPr>
          <w:rFonts w:ascii="Arial" w:hAnsi="Arial" w:cs="Arial"/>
          <w:b/>
          <w:bCs/>
          <w:color w:val="FF0000"/>
        </w:rPr>
      </w:pPr>
    </w:p>
    <w:p w14:paraId="4470A2CC" w14:textId="77777777" w:rsidR="00B277D2" w:rsidRDefault="00B277D2" w:rsidP="00885EBF">
      <w:pPr>
        <w:pStyle w:val="NormalWeb"/>
        <w:spacing w:before="0" w:beforeAutospacing="0" w:after="0" w:afterAutospacing="0"/>
        <w:rPr>
          <w:rFonts w:ascii="Arial" w:hAnsi="Arial" w:cs="Arial"/>
          <w:b/>
          <w:bCs/>
          <w:color w:val="FF0000"/>
        </w:rPr>
      </w:pPr>
    </w:p>
    <w:p w14:paraId="2BF10353" w14:textId="77777777" w:rsidR="00B277D2" w:rsidRDefault="00B277D2" w:rsidP="00885EBF">
      <w:pPr>
        <w:pStyle w:val="NormalWeb"/>
        <w:spacing w:before="0" w:beforeAutospacing="0" w:after="0" w:afterAutospacing="0"/>
        <w:rPr>
          <w:rFonts w:ascii="Arial" w:hAnsi="Arial" w:cs="Arial"/>
          <w:b/>
          <w:bCs/>
          <w:color w:val="FF0000"/>
        </w:rPr>
      </w:pPr>
    </w:p>
    <w:p w14:paraId="6D34830C" w14:textId="77777777" w:rsidR="00E2593D" w:rsidRDefault="00E2593D" w:rsidP="00885EBF">
      <w:pPr>
        <w:pStyle w:val="NormalWeb"/>
        <w:spacing w:before="0" w:beforeAutospacing="0" w:after="0" w:afterAutospacing="0"/>
        <w:rPr>
          <w:rFonts w:asciiTheme="minorHAnsi" w:hAnsiTheme="minorHAnsi" w:cstheme="minorHAnsi"/>
          <w:b/>
          <w:bCs/>
          <w:sz w:val="28"/>
          <w:szCs w:val="28"/>
        </w:rPr>
      </w:pPr>
    </w:p>
    <w:p w14:paraId="755F1300" w14:textId="12944CF0" w:rsidR="00885EBF" w:rsidRPr="00E77F21" w:rsidRDefault="00885EBF" w:rsidP="00885EBF">
      <w:pPr>
        <w:pStyle w:val="NormalWeb"/>
        <w:spacing w:before="0" w:beforeAutospacing="0" w:after="0" w:afterAutospacing="0"/>
        <w:rPr>
          <w:rFonts w:asciiTheme="minorHAnsi" w:hAnsiTheme="minorHAnsi" w:cstheme="minorHAnsi"/>
          <w:b/>
          <w:bCs/>
          <w:sz w:val="28"/>
          <w:szCs w:val="28"/>
        </w:rPr>
      </w:pPr>
      <w:r w:rsidRPr="00E77F21">
        <w:rPr>
          <w:rFonts w:asciiTheme="minorHAnsi" w:hAnsiTheme="minorHAnsi" w:cstheme="minorHAnsi"/>
          <w:b/>
          <w:bCs/>
          <w:sz w:val="28"/>
          <w:szCs w:val="28"/>
        </w:rPr>
        <w:lastRenderedPageBreak/>
        <w:t>Introduction</w:t>
      </w:r>
    </w:p>
    <w:p w14:paraId="247D7B9F" w14:textId="27E1BABC" w:rsidR="00885EBF" w:rsidRPr="00AA79FF" w:rsidRDefault="00885EBF" w:rsidP="00885EBF">
      <w:pPr>
        <w:pStyle w:val="NormalWeb"/>
        <w:spacing w:before="0" w:beforeAutospacing="0" w:after="0" w:afterAutospacing="0"/>
        <w:rPr>
          <w:rFonts w:asciiTheme="minorHAnsi" w:hAnsiTheme="minorHAnsi" w:cstheme="minorHAnsi"/>
        </w:rPr>
      </w:pPr>
    </w:p>
    <w:p w14:paraId="4A1F1C7E" w14:textId="2716A522" w:rsidR="007E51E8" w:rsidRPr="00F14ABB" w:rsidRDefault="00D2188F" w:rsidP="00AA79FF">
      <w:pPr>
        <w:pStyle w:val="NormalWeb"/>
        <w:spacing w:before="0" w:beforeAutospacing="0" w:after="0" w:afterAutospacing="0" w:line="360" w:lineRule="auto"/>
        <w:jc w:val="both"/>
        <w:rPr>
          <w:rStyle w:val="Hyperlink"/>
          <w:rFonts w:asciiTheme="minorHAnsi" w:hAnsiTheme="minorHAnsi" w:cstheme="minorHAnsi"/>
          <w:color w:val="auto"/>
        </w:rPr>
      </w:pPr>
      <w:r w:rsidRPr="00F14ABB">
        <w:rPr>
          <w:rFonts w:asciiTheme="minorHAnsi" w:hAnsiTheme="minorHAnsi" w:cstheme="minorHAnsi"/>
        </w:rPr>
        <w:t xml:space="preserve">As part of the wider </w:t>
      </w:r>
      <w:r w:rsidR="00351A48">
        <w:rPr>
          <w:rFonts w:asciiTheme="minorHAnsi" w:hAnsiTheme="minorHAnsi" w:cstheme="minorHAnsi"/>
        </w:rPr>
        <w:t>N</w:t>
      </w:r>
      <w:r w:rsidRPr="00F14ABB">
        <w:rPr>
          <w:rFonts w:asciiTheme="minorHAnsi" w:hAnsiTheme="minorHAnsi" w:cstheme="minorHAnsi"/>
        </w:rPr>
        <w:t xml:space="preserve">ational </w:t>
      </w:r>
      <w:r w:rsidR="00351A48">
        <w:rPr>
          <w:rFonts w:asciiTheme="minorHAnsi" w:hAnsiTheme="minorHAnsi" w:cstheme="minorHAnsi"/>
        </w:rPr>
        <w:t>H</w:t>
      </w:r>
      <w:r w:rsidRPr="00F14ABB">
        <w:rPr>
          <w:rFonts w:asciiTheme="minorHAnsi" w:hAnsiTheme="minorHAnsi" w:cstheme="minorHAnsi"/>
        </w:rPr>
        <w:t xml:space="preserve">ealth </w:t>
      </w:r>
      <w:r w:rsidR="00351A48">
        <w:rPr>
          <w:rFonts w:asciiTheme="minorHAnsi" w:hAnsiTheme="minorHAnsi" w:cstheme="minorHAnsi"/>
        </w:rPr>
        <w:t>S</w:t>
      </w:r>
      <w:r w:rsidRPr="00F14ABB">
        <w:rPr>
          <w:rFonts w:asciiTheme="minorHAnsi" w:hAnsiTheme="minorHAnsi" w:cstheme="minorHAnsi"/>
        </w:rPr>
        <w:t xml:space="preserve">ervice (NHS) in Wales; </w:t>
      </w:r>
      <w:r w:rsidR="00F852D7" w:rsidRPr="00F14ABB">
        <w:rPr>
          <w:rFonts w:asciiTheme="minorHAnsi" w:hAnsiTheme="minorHAnsi" w:cstheme="minorHAnsi"/>
        </w:rPr>
        <w:t>e</w:t>
      </w:r>
      <w:r w:rsidR="00B67523" w:rsidRPr="00F14ABB">
        <w:rPr>
          <w:rFonts w:asciiTheme="minorHAnsi" w:hAnsiTheme="minorHAnsi" w:cstheme="minorHAnsi"/>
        </w:rPr>
        <w:t>stablished in 1</w:t>
      </w:r>
      <w:r w:rsidR="00B454B6" w:rsidRPr="00F14ABB">
        <w:rPr>
          <w:rFonts w:asciiTheme="minorHAnsi" w:hAnsiTheme="minorHAnsi" w:cstheme="minorHAnsi"/>
        </w:rPr>
        <w:t>998</w:t>
      </w:r>
      <w:r w:rsidR="00F15BD9" w:rsidRPr="00F14ABB">
        <w:rPr>
          <w:rFonts w:asciiTheme="minorHAnsi" w:hAnsiTheme="minorHAnsi" w:cstheme="minorHAnsi"/>
        </w:rPr>
        <w:t>,</w:t>
      </w:r>
      <w:r w:rsidR="00B454B6" w:rsidRPr="00F14ABB">
        <w:rPr>
          <w:rFonts w:asciiTheme="minorHAnsi" w:hAnsiTheme="minorHAnsi" w:cstheme="minorHAnsi"/>
        </w:rPr>
        <w:t xml:space="preserve"> </w:t>
      </w:r>
      <w:r w:rsidR="0015146D" w:rsidRPr="00F14ABB">
        <w:rPr>
          <w:rFonts w:asciiTheme="minorHAnsi" w:hAnsiTheme="minorHAnsi" w:cstheme="minorHAnsi"/>
        </w:rPr>
        <w:t>The Welsh Ambulance Service</w:t>
      </w:r>
      <w:r w:rsidR="00166ED6" w:rsidRPr="00F14ABB">
        <w:rPr>
          <w:rFonts w:asciiTheme="minorHAnsi" w:hAnsiTheme="minorHAnsi" w:cstheme="minorHAnsi"/>
        </w:rPr>
        <w:t>s</w:t>
      </w:r>
      <w:r w:rsidR="0015146D" w:rsidRPr="00F14ABB">
        <w:rPr>
          <w:rFonts w:asciiTheme="minorHAnsi" w:hAnsiTheme="minorHAnsi" w:cstheme="minorHAnsi"/>
        </w:rPr>
        <w:t xml:space="preserve"> NHS </w:t>
      </w:r>
      <w:r w:rsidR="0088252D" w:rsidRPr="00F14ABB">
        <w:rPr>
          <w:rFonts w:asciiTheme="minorHAnsi" w:hAnsiTheme="minorHAnsi" w:cstheme="minorHAnsi"/>
        </w:rPr>
        <w:t xml:space="preserve">Trust </w:t>
      </w:r>
      <w:r w:rsidR="00B67523" w:rsidRPr="00F14ABB">
        <w:rPr>
          <w:rFonts w:asciiTheme="minorHAnsi" w:hAnsiTheme="minorHAnsi" w:cstheme="minorHAnsi"/>
        </w:rPr>
        <w:t>(WAST)</w:t>
      </w:r>
      <w:r w:rsidR="00A64A84" w:rsidRPr="00F14ABB">
        <w:rPr>
          <w:rFonts w:asciiTheme="minorHAnsi" w:hAnsiTheme="minorHAnsi" w:cstheme="minorHAnsi"/>
        </w:rPr>
        <w:t xml:space="preserve"> </w:t>
      </w:r>
      <w:r w:rsidR="002352EC" w:rsidRPr="00F14ABB">
        <w:rPr>
          <w:rFonts w:asciiTheme="minorHAnsi" w:hAnsiTheme="minorHAnsi" w:cstheme="minorHAnsi"/>
        </w:rPr>
        <w:t xml:space="preserve">merged with NHS Direct Wales </w:t>
      </w:r>
      <w:r w:rsidR="00A11C67" w:rsidRPr="00F14ABB">
        <w:rPr>
          <w:rFonts w:asciiTheme="minorHAnsi" w:hAnsiTheme="minorHAnsi" w:cstheme="minorHAnsi"/>
        </w:rPr>
        <w:t>in</w:t>
      </w:r>
      <w:r w:rsidR="002352EC" w:rsidRPr="00F14ABB">
        <w:rPr>
          <w:rFonts w:asciiTheme="minorHAnsi" w:hAnsiTheme="minorHAnsi" w:cstheme="minorHAnsi"/>
        </w:rPr>
        <w:t xml:space="preserve"> </w:t>
      </w:r>
      <w:r w:rsidR="00C83A89" w:rsidRPr="00F14ABB">
        <w:rPr>
          <w:rFonts w:asciiTheme="minorHAnsi" w:hAnsiTheme="minorHAnsi" w:cstheme="minorHAnsi"/>
        </w:rPr>
        <w:t xml:space="preserve">April </w:t>
      </w:r>
      <w:r w:rsidR="002352EC" w:rsidRPr="00F14ABB">
        <w:rPr>
          <w:rFonts w:asciiTheme="minorHAnsi" w:hAnsiTheme="minorHAnsi" w:cstheme="minorHAnsi"/>
        </w:rPr>
        <w:t>2007</w:t>
      </w:r>
      <w:r w:rsidR="000462AA">
        <w:rPr>
          <w:rFonts w:asciiTheme="minorHAnsi" w:hAnsiTheme="minorHAnsi" w:cstheme="minorHAnsi"/>
        </w:rPr>
        <w:t>. It then</w:t>
      </w:r>
      <w:r w:rsidR="00934F27" w:rsidRPr="00F14ABB">
        <w:rPr>
          <w:rFonts w:asciiTheme="minorHAnsi" w:hAnsiTheme="minorHAnsi" w:cstheme="minorHAnsi"/>
        </w:rPr>
        <w:t xml:space="preserve"> bec</w:t>
      </w:r>
      <w:r w:rsidR="00167EED">
        <w:rPr>
          <w:rFonts w:asciiTheme="minorHAnsi" w:hAnsiTheme="minorHAnsi" w:cstheme="minorHAnsi"/>
        </w:rPr>
        <w:t>a</w:t>
      </w:r>
      <w:r w:rsidR="00934F27" w:rsidRPr="00F14ABB">
        <w:rPr>
          <w:rFonts w:asciiTheme="minorHAnsi" w:hAnsiTheme="minorHAnsi" w:cstheme="minorHAnsi"/>
        </w:rPr>
        <w:t>me</w:t>
      </w:r>
      <w:r w:rsidR="00167EED">
        <w:rPr>
          <w:rFonts w:asciiTheme="minorHAnsi" w:hAnsiTheme="minorHAnsi" w:cstheme="minorHAnsi"/>
        </w:rPr>
        <w:t xml:space="preserve"> </w:t>
      </w:r>
      <w:r w:rsidR="00934F27" w:rsidRPr="00F14ABB">
        <w:rPr>
          <w:rFonts w:asciiTheme="minorHAnsi" w:hAnsiTheme="minorHAnsi" w:cstheme="minorHAnsi"/>
        </w:rPr>
        <w:t>not only an emergency service to</w:t>
      </w:r>
      <w:r w:rsidR="0002230C" w:rsidRPr="00F14ABB">
        <w:rPr>
          <w:rFonts w:asciiTheme="minorHAnsi" w:hAnsiTheme="minorHAnsi" w:cstheme="minorHAnsi"/>
        </w:rPr>
        <w:t xml:space="preserve"> </w:t>
      </w:r>
      <w:r w:rsidR="00934F27" w:rsidRPr="00F14ABB">
        <w:rPr>
          <w:rFonts w:asciiTheme="minorHAnsi" w:hAnsiTheme="minorHAnsi" w:cstheme="minorHAnsi"/>
        </w:rPr>
        <w:t xml:space="preserve">treat patients at </w:t>
      </w:r>
      <w:r w:rsidR="001711BB" w:rsidRPr="00F14ABB">
        <w:rPr>
          <w:rFonts w:asciiTheme="minorHAnsi" w:hAnsiTheme="minorHAnsi" w:cstheme="minorHAnsi"/>
        </w:rPr>
        <w:t xml:space="preserve">the </w:t>
      </w:r>
      <w:r w:rsidR="00934F27" w:rsidRPr="00F14ABB">
        <w:rPr>
          <w:rFonts w:asciiTheme="minorHAnsi" w:hAnsiTheme="minorHAnsi" w:cstheme="minorHAnsi"/>
        </w:rPr>
        <w:t>scene</w:t>
      </w:r>
      <w:r w:rsidR="007016F1" w:rsidRPr="00F14ABB">
        <w:rPr>
          <w:rFonts w:asciiTheme="minorHAnsi" w:hAnsiTheme="minorHAnsi" w:cstheme="minorHAnsi"/>
        </w:rPr>
        <w:t xml:space="preserve"> and transport </w:t>
      </w:r>
      <w:r w:rsidR="0088252D" w:rsidRPr="00F14ABB">
        <w:rPr>
          <w:rFonts w:asciiTheme="minorHAnsi" w:hAnsiTheme="minorHAnsi" w:cstheme="minorHAnsi"/>
        </w:rPr>
        <w:t xml:space="preserve">them </w:t>
      </w:r>
      <w:r w:rsidR="007016F1" w:rsidRPr="00F14ABB">
        <w:rPr>
          <w:rFonts w:asciiTheme="minorHAnsi" w:hAnsiTheme="minorHAnsi" w:cstheme="minorHAnsi"/>
        </w:rPr>
        <w:t xml:space="preserve">to </w:t>
      </w:r>
      <w:r w:rsidR="003F4527" w:rsidRPr="00F14ABB">
        <w:rPr>
          <w:rFonts w:asciiTheme="minorHAnsi" w:hAnsiTheme="minorHAnsi" w:cstheme="minorHAnsi"/>
        </w:rPr>
        <w:t xml:space="preserve">a </w:t>
      </w:r>
      <w:r w:rsidR="007016F1" w:rsidRPr="00F14ABB">
        <w:rPr>
          <w:rFonts w:asciiTheme="minorHAnsi" w:hAnsiTheme="minorHAnsi" w:cstheme="minorHAnsi"/>
        </w:rPr>
        <w:t>hospital</w:t>
      </w:r>
      <w:r w:rsidR="00DE346D" w:rsidRPr="00F14ABB">
        <w:rPr>
          <w:rFonts w:asciiTheme="minorHAnsi" w:hAnsiTheme="minorHAnsi" w:cstheme="minorHAnsi"/>
        </w:rPr>
        <w:t>,</w:t>
      </w:r>
      <w:r w:rsidR="00934F27" w:rsidRPr="00F14ABB">
        <w:rPr>
          <w:rFonts w:asciiTheme="minorHAnsi" w:hAnsiTheme="minorHAnsi" w:cstheme="minorHAnsi"/>
        </w:rPr>
        <w:t xml:space="preserve"> but also to provide</w:t>
      </w:r>
      <w:r w:rsidR="008B3E9D" w:rsidRPr="00F14ABB">
        <w:rPr>
          <w:rFonts w:asciiTheme="minorHAnsi" w:hAnsiTheme="minorHAnsi" w:cstheme="minorHAnsi"/>
        </w:rPr>
        <w:t xml:space="preserve"> telephone</w:t>
      </w:r>
      <w:r w:rsidR="00B454B6" w:rsidRPr="00F14ABB">
        <w:rPr>
          <w:rFonts w:asciiTheme="minorHAnsi" w:hAnsiTheme="minorHAnsi" w:cstheme="minorHAnsi"/>
        </w:rPr>
        <w:t xml:space="preserve"> </w:t>
      </w:r>
      <w:r w:rsidR="00C97FFC" w:rsidRPr="00F14ABB">
        <w:rPr>
          <w:rFonts w:asciiTheme="minorHAnsi" w:hAnsiTheme="minorHAnsi" w:cstheme="minorHAnsi"/>
        </w:rPr>
        <w:t>health-related</w:t>
      </w:r>
      <w:r w:rsidR="0000762F" w:rsidRPr="00F14ABB">
        <w:rPr>
          <w:rFonts w:asciiTheme="minorHAnsi" w:hAnsiTheme="minorHAnsi" w:cstheme="minorHAnsi"/>
        </w:rPr>
        <w:t xml:space="preserve"> </w:t>
      </w:r>
      <w:r w:rsidR="0060756C" w:rsidRPr="00F14ABB">
        <w:rPr>
          <w:rFonts w:asciiTheme="minorHAnsi" w:hAnsiTheme="minorHAnsi" w:cstheme="minorHAnsi"/>
        </w:rPr>
        <w:t>guidance</w:t>
      </w:r>
      <w:r w:rsidR="003754A6" w:rsidRPr="00F14ABB">
        <w:rPr>
          <w:rFonts w:asciiTheme="minorHAnsi" w:hAnsiTheme="minorHAnsi" w:cstheme="minorHAnsi"/>
        </w:rPr>
        <w:t xml:space="preserve">. </w:t>
      </w:r>
      <w:r w:rsidR="00A30BF3" w:rsidRPr="00F14ABB">
        <w:rPr>
          <w:rFonts w:asciiTheme="minorHAnsi" w:hAnsiTheme="minorHAnsi" w:cstheme="minorHAnsi"/>
        </w:rPr>
        <w:t xml:space="preserve">WAST covers the whole of </w:t>
      </w:r>
      <w:r w:rsidR="00AA79FF" w:rsidRPr="00F14ABB">
        <w:rPr>
          <w:rFonts w:asciiTheme="minorHAnsi" w:hAnsiTheme="minorHAnsi" w:cstheme="minorHAnsi"/>
        </w:rPr>
        <w:t>Wales and</w:t>
      </w:r>
      <w:r w:rsidR="00837C41" w:rsidRPr="00F14ABB">
        <w:rPr>
          <w:rFonts w:asciiTheme="minorHAnsi" w:hAnsiTheme="minorHAnsi" w:cstheme="minorHAnsi"/>
        </w:rPr>
        <w:t xml:space="preserve"> </w:t>
      </w:r>
      <w:r w:rsidR="008B624B" w:rsidRPr="00F14ABB">
        <w:rPr>
          <w:rFonts w:asciiTheme="minorHAnsi" w:hAnsiTheme="minorHAnsi" w:cstheme="minorHAnsi"/>
        </w:rPr>
        <w:t>provides healthcare for</w:t>
      </w:r>
      <w:r w:rsidR="00837C41" w:rsidRPr="00F14ABB">
        <w:rPr>
          <w:rFonts w:asciiTheme="minorHAnsi" w:hAnsiTheme="minorHAnsi" w:cstheme="minorHAnsi"/>
        </w:rPr>
        <w:t xml:space="preserve"> </w:t>
      </w:r>
      <w:r w:rsidR="008B624B" w:rsidRPr="00F14ABB">
        <w:rPr>
          <w:rFonts w:asciiTheme="minorHAnsi" w:hAnsiTheme="minorHAnsi" w:cstheme="minorHAnsi"/>
        </w:rPr>
        <w:t>more than three million people</w:t>
      </w:r>
      <w:r w:rsidR="00B9559B" w:rsidRPr="00F14ABB">
        <w:rPr>
          <w:rFonts w:asciiTheme="minorHAnsi" w:hAnsiTheme="minorHAnsi" w:cstheme="minorHAnsi"/>
        </w:rPr>
        <w:t>. There are</w:t>
      </w:r>
      <w:r w:rsidR="00BF222B" w:rsidRPr="00F14ABB">
        <w:rPr>
          <w:rFonts w:asciiTheme="minorHAnsi" w:hAnsiTheme="minorHAnsi" w:cstheme="minorHAnsi"/>
        </w:rPr>
        <w:t xml:space="preserve"> over 250,000 </w:t>
      </w:r>
      <w:r w:rsidR="003443D1" w:rsidRPr="00F14ABB">
        <w:rPr>
          <w:rFonts w:asciiTheme="minorHAnsi" w:hAnsiTheme="minorHAnsi" w:cstheme="minorHAnsi"/>
        </w:rPr>
        <w:t>calls to the emergency number each year</w:t>
      </w:r>
      <w:r w:rsidR="00F61733" w:rsidRPr="00F14ABB">
        <w:rPr>
          <w:rFonts w:asciiTheme="minorHAnsi" w:hAnsiTheme="minorHAnsi" w:cstheme="minorHAnsi"/>
        </w:rPr>
        <w:t xml:space="preserve"> </w:t>
      </w:r>
      <w:r w:rsidR="00356EDA" w:rsidRPr="00F14ABB">
        <w:rPr>
          <w:rFonts w:asciiTheme="minorHAnsi" w:hAnsiTheme="minorHAnsi" w:cstheme="minorHAnsi"/>
        </w:rPr>
        <w:t>(Welsh Ambulance Service NHS Trust, 2022</w:t>
      </w:r>
      <w:r w:rsidR="00982063" w:rsidRPr="00F14ABB">
        <w:rPr>
          <w:rFonts w:asciiTheme="minorHAnsi" w:hAnsiTheme="minorHAnsi" w:cstheme="minorHAnsi"/>
        </w:rPr>
        <w:t>)</w:t>
      </w:r>
      <w:r w:rsidR="003D09F4" w:rsidRPr="00F14ABB">
        <w:rPr>
          <w:rFonts w:asciiTheme="minorHAnsi" w:hAnsiTheme="minorHAnsi" w:cstheme="minorHAnsi"/>
        </w:rPr>
        <w:t>.</w:t>
      </w:r>
    </w:p>
    <w:p w14:paraId="2229320B" w14:textId="7B0F0A02" w:rsidR="002547EA" w:rsidRPr="00F14ABB" w:rsidRDefault="002547EA" w:rsidP="00AA79F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For telephone </w:t>
      </w:r>
      <w:r w:rsidR="00951C5E" w:rsidRPr="00F14ABB">
        <w:rPr>
          <w:rFonts w:asciiTheme="minorHAnsi" w:hAnsiTheme="minorHAnsi" w:cstheme="minorHAnsi"/>
        </w:rPr>
        <w:t xml:space="preserve">advice, the patient telephones 111. The call is then answered, prioritised, and passed to the most appropriate </w:t>
      </w:r>
      <w:r w:rsidR="008D382B" w:rsidRPr="00F14ABB">
        <w:rPr>
          <w:rFonts w:asciiTheme="minorHAnsi" w:hAnsiTheme="minorHAnsi" w:cstheme="minorHAnsi"/>
        </w:rPr>
        <w:t>person. If information is required, then a Health Information Advisor will signpost to the relevant information</w:t>
      </w:r>
      <w:r w:rsidR="00ED5006">
        <w:rPr>
          <w:rFonts w:asciiTheme="minorHAnsi" w:hAnsiTheme="minorHAnsi" w:cstheme="minorHAnsi"/>
        </w:rPr>
        <w:t xml:space="preserve"> </w:t>
      </w:r>
      <w:r w:rsidR="000F73BC" w:rsidRPr="00F14ABB">
        <w:rPr>
          <w:rFonts w:asciiTheme="minorHAnsi" w:hAnsiTheme="minorHAnsi" w:cstheme="minorHAnsi"/>
        </w:rPr>
        <w:t>either via a website,</w:t>
      </w:r>
      <w:r w:rsidR="00C31395">
        <w:rPr>
          <w:rFonts w:asciiTheme="minorHAnsi" w:hAnsiTheme="minorHAnsi" w:cstheme="minorHAnsi"/>
        </w:rPr>
        <w:t xml:space="preserve"> a</w:t>
      </w:r>
      <w:r w:rsidR="000F73BC" w:rsidRPr="00F14ABB">
        <w:rPr>
          <w:rFonts w:asciiTheme="minorHAnsi" w:hAnsiTheme="minorHAnsi" w:cstheme="minorHAnsi"/>
        </w:rPr>
        <w:t xml:space="preserve"> telephone number</w:t>
      </w:r>
      <w:r w:rsidR="0007371E" w:rsidRPr="00F14ABB">
        <w:rPr>
          <w:rFonts w:asciiTheme="minorHAnsi" w:hAnsiTheme="minorHAnsi" w:cstheme="minorHAnsi"/>
        </w:rPr>
        <w:t>,</w:t>
      </w:r>
      <w:r w:rsidR="000F73BC" w:rsidRPr="00F14ABB">
        <w:rPr>
          <w:rFonts w:asciiTheme="minorHAnsi" w:hAnsiTheme="minorHAnsi" w:cstheme="minorHAnsi"/>
        </w:rPr>
        <w:t xml:space="preserve"> or </w:t>
      </w:r>
      <w:r w:rsidR="00C31395">
        <w:rPr>
          <w:rFonts w:asciiTheme="minorHAnsi" w:hAnsiTheme="minorHAnsi" w:cstheme="minorHAnsi"/>
        </w:rPr>
        <w:t xml:space="preserve">a </w:t>
      </w:r>
      <w:r w:rsidR="000F73BC" w:rsidRPr="00F14ABB">
        <w:rPr>
          <w:rFonts w:asciiTheme="minorHAnsi" w:hAnsiTheme="minorHAnsi" w:cstheme="minorHAnsi"/>
        </w:rPr>
        <w:t>leaflet</w:t>
      </w:r>
      <w:r w:rsidR="008D382B" w:rsidRPr="00F14ABB">
        <w:rPr>
          <w:rFonts w:asciiTheme="minorHAnsi" w:hAnsiTheme="minorHAnsi" w:cstheme="minorHAnsi"/>
        </w:rPr>
        <w:t xml:space="preserve">. If </w:t>
      </w:r>
      <w:r w:rsidR="00D06B68" w:rsidRPr="00F14ABB">
        <w:rPr>
          <w:rFonts w:asciiTheme="minorHAnsi" w:hAnsiTheme="minorHAnsi" w:cstheme="minorHAnsi"/>
        </w:rPr>
        <w:t xml:space="preserve">the patient has symptoms, a Nurse Advisor will provide </w:t>
      </w:r>
      <w:r w:rsidR="001E7E8A" w:rsidRPr="00F14ABB">
        <w:rPr>
          <w:rFonts w:asciiTheme="minorHAnsi" w:hAnsiTheme="minorHAnsi" w:cstheme="minorHAnsi"/>
        </w:rPr>
        <w:t>advice</w:t>
      </w:r>
      <w:r w:rsidR="000E4800" w:rsidRPr="00F14ABB">
        <w:rPr>
          <w:rFonts w:asciiTheme="minorHAnsi" w:hAnsiTheme="minorHAnsi" w:cstheme="minorHAnsi"/>
        </w:rPr>
        <w:t xml:space="preserve"> </w:t>
      </w:r>
      <w:r w:rsidR="00365A4A" w:rsidRPr="00F14ABB">
        <w:rPr>
          <w:rFonts w:asciiTheme="minorHAnsi" w:hAnsiTheme="minorHAnsi" w:cstheme="minorHAnsi"/>
        </w:rPr>
        <w:t>about</w:t>
      </w:r>
      <w:r w:rsidR="000E4800" w:rsidRPr="00F14ABB">
        <w:rPr>
          <w:rFonts w:asciiTheme="minorHAnsi" w:hAnsiTheme="minorHAnsi" w:cstheme="minorHAnsi"/>
        </w:rPr>
        <w:t xml:space="preserve"> treatments or next steps</w:t>
      </w:r>
      <w:r w:rsidR="00B861C2" w:rsidRPr="00F14ABB">
        <w:rPr>
          <w:rFonts w:asciiTheme="minorHAnsi" w:hAnsiTheme="minorHAnsi" w:cstheme="minorHAnsi"/>
        </w:rPr>
        <w:t>, for example</w:t>
      </w:r>
      <w:r w:rsidR="00365A4A" w:rsidRPr="00F14ABB">
        <w:rPr>
          <w:rFonts w:asciiTheme="minorHAnsi" w:hAnsiTheme="minorHAnsi" w:cstheme="minorHAnsi"/>
        </w:rPr>
        <w:t>,</w:t>
      </w:r>
      <w:r w:rsidR="00B861C2" w:rsidRPr="00F14ABB">
        <w:rPr>
          <w:rFonts w:asciiTheme="minorHAnsi" w:hAnsiTheme="minorHAnsi" w:cstheme="minorHAnsi"/>
        </w:rPr>
        <w:t xml:space="preserve"> </w:t>
      </w:r>
      <w:r w:rsidR="00C25F7F">
        <w:rPr>
          <w:rFonts w:asciiTheme="minorHAnsi" w:hAnsiTheme="minorHAnsi" w:cstheme="minorHAnsi"/>
        </w:rPr>
        <w:t xml:space="preserve">advising the </w:t>
      </w:r>
      <w:r w:rsidR="004B504F">
        <w:rPr>
          <w:rFonts w:asciiTheme="minorHAnsi" w:hAnsiTheme="minorHAnsi" w:cstheme="minorHAnsi"/>
        </w:rPr>
        <w:t xml:space="preserve">patient </w:t>
      </w:r>
      <w:r w:rsidR="00B861C2" w:rsidRPr="00F14ABB">
        <w:rPr>
          <w:rFonts w:asciiTheme="minorHAnsi" w:hAnsiTheme="minorHAnsi" w:cstheme="minorHAnsi"/>
        </w:rPr>
        <w:t>to visit their pharmacy or</w:t>
      </w:r>
      <w:r w:rsidR="00813FF3" w:rsidRPr="00F14ABB">
        <w:rPr>
          <w:rFonts w:asciiTheme="minorHAnsi" w:hAnsiTheme="minorHAnsi" w:cstheme="minorHAnsi"/>
        </w:rPr>
        <w:t xml:space="preserve"> </w:t>
      </w:r>
      <w:r w:rsidR="00B861C2" w:rsidRPr="00F14ABB">
        <w:rPr>
          <w:rFonts w:asciiTheme="minorHAnsi" w:hAnsiTheme="minorHAnsi" w:cstheme="minorHAnsi"/>
        </w:rPr>
        <w:t>doctor’s surgery</w:t>
      </w:r>
      <w:r w:rsidR="001E7E8A" w:rsidRPr="00F14ABB">
        <w:rPr>
          <w:rFonts w:asciiTheme="minorHAnsi" w:hAnsiTheme="minorHAnsi" w:cstheme="minorHAnsi"/>
        </w:rPr>
        <w:t>. If the patient is deemed to have life-threatening symptoms, then the call is redirected to 999.</w:t>
      </w:r>
    </w:p>
    <w:p w14:paraId="402689AD" w14:textId="097A81D2" w:rsidR="00CE4B0E" w:rsidRPr="00F14ABB" w:rsidRDefault="001D245F" w:rsidP="00AA79F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For emergencies, </w:t>
      </w:r>
      <w:r w:rsidR="00BB6AA6" w:rsidRPr="00F14ABB">
        <w:rPr>
          <w:rFonts w:asciiTheme="minorHAnsi" w:hAnsiTheme="minorHAnsi" w:cstheme="minorHAnsi"/>
        </w:rPr>
        <w:t xml:space="preserve">the </w:t>
      </w:r>
      <w:r w:rsidRPr="00F14ABB">
        <w:rPr>
          <w:rFonts w:asciiTheme="minorHAnsi" w:hAnsiTheme="minorHAnsi" w:cstheme="minorHAnsi"/>
        </w:rPr>
        <w:t>p</w:t>
      </w:r>
      <w:r w:rsidR="009D1A42" w:rsidRPr="00F14ABB">
        <w:rPr>
          <w:rFonts w:asciiTheme="minorHAnsi" w:hAnsiTheme="minorHAnsi" w:cstheme="minorHAnsi"/>
        </w:rPr>
        <w:t>atient telephone</w:t>
      </w:r>
      <w:r w:rsidR="00BB6AA6" w:rsidRPr="00F14ABB">
        <w:rPr>
          <w:rFonts w:asciiTheme="minorHAnsi" w:hAnsiTheme="minorHAnsi" w:cstheme="minorHAnsi"/>
        </w:rPr>
        <w:t>s</w:t>
      </w:r>
      <w:r w:rsidR="009D1A42" w:rsidRPr="00F14ABB">
        <w:rPr>
          <w:rFonts w:asciiTheme="minorHAnsi" w:hAnsiTheme="minorHAnsi" w:cstheme="minorHAnsi"/>
        </w:rPr>
        <w:t xml:space="preserve"> 999</w:t>
      </w:r>
      <w:r w:rsidRPr="00F14ABB">
        <w:rPr>
          <w:rFonts w:asciiTheme="minorHAnsi" w:hAnsiTheme="minorHAnsi" w:cstheme="minorHAnsi"/>
        </w:rPr>
        <w:t xml:space="preserve">. </w:t>
      </w:r>
      <w:r w:rsidR="00C97FFC" w:rsidRPr="00F14ABB">
        <w:rPr>
          <w:rFonts w:asciiTheme="minorHAnsi" w:hAnsiTheme="minorHAnsi" w:cstheme="minorHAnsi"/>
        </w:rPr>
        <w:t xml:space="preserve"> The call is then answered</w:t>
      </w:r>
      <w:r w:rsidR="001D60CE" w:rsidRPr="00F14ABB">
        <w:rPr>
          <w:rFonts w:asciiTheme="minorHAnsi" w:hAnsiTheme="minorHAnsi" w:cstheme="minorHAnsi"/>
        </w:rPr>
        <w:t xml:space="preserve"> and prioritised for urgency. Once prioritised,</w:t>
      </w:r>
      <w:r w:rsidR="00C97FFC" w:rsidRPr="00F14ABB">
        <w:rPr>
          <w:rFonts w:asciiTheme="minorHAnsi" w:hAnsiTheme="minorHAnsi" w:cstheme="minorHAnsi"/>
        </w:rPr>
        <w:t xml:space="preserve"> a suitable vehicle is </w:t>
      </w:r>
      <w:r w:rsidR="001D60CE" w:rsidRPr="00F14ABB">
        <w:rPr>
          <w:rFonts w:asciiTheme="minorHAnsi" w:hAnsiTheme="minorHAnsi" w:cstheme="minorHAnsi"/>
        </w:rPr>
        <w:t xml:space="preserve">located and </w:t>
      </w:r>
      <w:r w:rsidR="00C97FFC" w:rsidRPr="00F14ABB">
        <w:rPr>
          <w:rFonts w:asciiTheme="minorHAnsi" w:hAnsiTheme="minorHAnsi" w:cstheme="minorHAnsi"/>
        </w:rPr>
        <w:t xml:space="preserve">dispatched. </w:t>
      </w:r>
      <w:r w:rsidR="00E123E6" w:rsidRPr="00F14ABB">
        <w:rPr>
          <w:rFonts w:asciiTheme="minorHAnsi" w:hAnsiTheme="minorHAnsi" w:cstheme="minorHAnsi"/>
        </w:rPr>
        <w:t>When the</w:t>
      </w:r>
      <w:r w:rsidR="00C97FFC" w:rsidRPr="00F14ABB">
        <w:rPr>
          <w:rFonts w:asciiTheme="minorHAnsi" w:hAnsiTheme="minorHAnsi" w:cstheme="minorHAnsi"/>
        </w:rPr>
        <w:t xml:space="preserve"> ambulance arrives on </w:t>
      </w:r>
      <w:r w:rsidR="00BB6AA6" w:rsidRPr="00F14ABB">
        <w:rPr>
          <w:rFonts w:asciiTheme="minorHAnsi" w:hAnsiTheme="minorHAnsi" w:cstheme="minorHAnsi"/>
        </w:rPr>
        <w:t xml:space="preserve">the </w:t>
      </w:r>
      <w:r w:rsidR="00C97FFC" w:rsidRPr="00F14ABB">
        <w:rPr>
          <w:rFonts w:asciiTheme="minorHAnsi" w:hAnsiTheme="minorHAnsi" w:cstheme="minorHAnsi"/>
        </w:rPr>
        <w:t>scene</w:t>
      </w:r>
      <w:r w:rsidR="00F7202B" w:rsidRPr="00F14ABB">
        <w:rPr>
          <w:rFonts w:asciiTheme="minorHAnsi" w:hAnsiTheme="minorHAnsi" w:cstheme="minorHAnsi"/>
        </w:rPr>
        <w:t>,</w:t>
      </w:r>
      <w:r w:rsidR="003F4527" w:rsidRPr="00F14ABB">
        <w:rPr>
          <w:rFonts w:asciiTheme="minorHAnsi" w:hAnsiTheme="minorHAnsi" w:cstheme="minorHAnsi"/>
        </w:rPr>
        <w:t xml:space="preserve"> the </w:t>
      </w:r>
      <w:r w:rsidR="00102B2A">
        <w:rPr>
          <w:rFonts w:asciiTheme="minorHAnsi" w:hAnsiTheme="minorHAnsi" w:cstheme="minorHAnsi"/>
        </w:rPr>
        <w:t>p</w:t>
      </w:r>
      <w:r w:rsidR="00BB6AA6" w:rsidRPr="00F14ABB">
        <w:rPr>
          <w:rFonts w:asciiTheme="minorHAnsi" w:hAnsiTheme="minorHAnsi" w:cstheme="minorHAnsi"/>
        </w:rPr>
        <w:t>aramedic</w:t>
      </w:r>
      <w:r w:rsidR="003F4527" w:rsidRPr="00F14ABB">
        <w:rPr>
          <w:rFonts w:asciiTheme="minorHAnsi" w:hAnsiTheme="minorHAnsi" w:cstheme="minorHAnsi"/>
        </w:rPr>
        <w:t xml:space="preserve"> </w:t>
      </w:r>
      <w:r w:rsidR="002A4B59" w:rsidRPr="00F14ABB">
        <w:rPr>
          <w:rFonts w:asciiTheme="minorHAnsi" w:hAnsiTheme="minorHAnsi" w:cstheme="minorHAnsi"/>
        </w:rPr>
        <w:t>treats the patient</w:t>
      </w:r>
      <w:r w:rsidR="00F7202B" w:rsidRPr="00F14ABB">
        <w:rPr>
          <w:rFonts w:asciiTheme="minorHAnsi" w:hAnsiTheme="minorHAnsi" w:cstheme="minorHAnsi"/>
        </w:rPr>
        <w:t xml:space="preserve">. They then </w:t>
      </w:r>
      <w:r w:rsidR="003F4527" w:rsidRPr="00F14ABB">
        <w:rPr>
          <w:rFonts w:asciiTheme="minorHAnsi" w:hAnsiTheme="minorHAnsi" w:cstheme="minorHAnsi"/>
        </w:rPr>
        <w:t>complete an electronic patient</w:t>
      </w:r>
      <w:r w:rsidR="002A035F" w:rsidRPr="00F14ABB">
        <w:rPr>
          <w:rFonts w:asciiTheme="minorHAnsi" w:hAnsiTheme="minorHAnsi" w:cstheme="minorHAnsi"/>
        </w:rPr>
        <w:t xml:space="preserve"> clinical</w:t>
      </w:r>
      <w:r w:rsidR="003F4527" w:rsidRPr="00F14ABB">
        <w:rPr>
          <w:rFonts w:asciiTheme="minorHAnsi" w:hAnsiTheme="minorHAnsi" w:cstheme="minorHAnsi"/>
        </w:rPr>
        <w:t xml:space="preserve"> record (</w:t>
      </w:r>
      <w:proofErr w:type="spellStart"/>
      <w:r w:rsidR="003F4527" w:rsidRPr="00F14ABB">
        <w:rPr>
          <w:rFonts w:asciiTheme="minorHAnsi" w:hAnsiTheme="minorHAnsi" w:cstheme="minorHAnsi"/>
        </w:rPr>
        <w:t>ePCR</w:t>
      </w:r>
      <w:proofErr w:type="spellEnd"/>
      <w:r w:rsidR="003F4527" w:rsidRPr="00F14ABB">
        <w:rPr>
          <w:rFonts w:asciiTheme="minorHAnsi" w:hAnsiTheme="minorHAnsi" w:cstheme="minorHAnsi"/>
        </w:rPr>
        <w:t>)</w:t>
      </w:r>
      <w:r w:rsidR="00F43F4D" w:rsidRPr="00F14ABB">
        <w:rPr>
          <w:rFonts w:asciiTheme="minorHAnsi" w:hAnsiTheme="minorHAnsi" w:cstheme="minorHAnsi"/>
        </w:rPr>
        <w:t xml:space="preserve">. </w:t>
      </w:r>
    </w:p>
    <w:p w14:paraId="0DC29CEF" w14:textId="5DDFCF94" w:rsidR="00047183" w:rsidRPr="00F14ABB" w:rsidRDefault="00F43F4D" w:rsidP="00AA79F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Th</w:t>
      </w:r>
      <w:r w:rsidR="00CE4B0E" w:rsidRPr="00F14ABB">
        <w:rPr>
          <w:rFonts w:asciiTheme="minorHAnsi" w:hAnsiTheme="minorHAnsi" w:cstheme="minorHAnsi"/>
        </w:rPr>
        <w:t xml:space="preserve">e </w:t>
      </w:r>
      <w:proofErr w:type="spellStart"/>
      <w:r w:rsidR="00CE4B0E" w:rsidRPr="00F14ABB">
        <w:rPr>
          <w:rFonts w:asciiTheme="minorHAnsi" w:hAnsiTheme="minorHAnsi" w:cstheme="minorHAnsi"/>
        </w:rPr>
        <w:t>ePCR</w:t>
      </w:r>
      <w:proofErr w:type="spellEnd"/>
      <w:r w:rsidR="003F4527" w:rsidRPr="00F14ABB">
        <w:rPr>
          <w:rFonts w:asciiTheme="minorHAnsi" w:hAnsiTheme="minorHAnsi" w:cstheme="minorHAnsi"/>
        </w:rPr>
        <w:t xml:space="preserve"> </w:t>
      </w:r>
      <w:r w:rsidR="000B4963" w:rsidRPr="00F14ABB">
        <w:rPr>
          <w:rFonts w:asciiTheme="minorHAnsi" w:hAnsiTheme="minorHAnsi" w:cstheme="minorHAnsi"/>
        </w:rPr>
        <w:t>contain</w:t>
      </w:r>
      <w:r w:rsidR="007C460C" w:rsidRPr="00F14ABB">
        <w:rPr>
          <w:rFonts w:asciiTheme="minorHAnsi" w:hAnsiTheme="minorHAnsi" w:cstheme="minorHAnsi"/>
        </w:rPr>
        <w:t xml:space="preserve">s the </w:t>
      </w:r>
      <w:r w:rsidR="000B4963" w:rsidRPr="00F14ABB">
        <w:rPr>
          <w:rFonts w:asciiTheme="minorHAnsi" w:hAnsiTheme="minorHAnsi" w:cstheme="minorHAnsi"/>
        </w:rPr>
        <w:t>patient’s personal details</w:t>
      </w:r>
      <w:r w:rsidR="007C2FB1" w:rsidRPr="00F14ABB">
        <w:rPr>
          <w:rFonts w:asciiTheme="minorHAnsi" w:hAnsiTheme="minorHAnsi" w:cstheme="minorHAnsi"/>
        </w:rPr>
        <w:t xml:space="preserve"> (name,</w:t>
      </w:r>
      <w:r w:rsidR="00071872" w:rsidRPr="00F14ABB">
        <w:rPr>
          <w:rFonts w:asciiTheme="minorHAnsi" w:hAnsiTheme="minorHAnsi" w:cstheme="minorHAnsi"/>
        </w:rPr>
        <w:t xml:space="preserve"> date of birth,</w:t>
      </w:r>
      <w:r w:rsidR="007C2FB1" w:rsidRPr="00F14ABB">
        <w:rPr>
          <w:rFonts w:asciiTheme="minorHAnsi" w:hAnsiTheme="minorHAnsi" w:cstheme="minorHAnsi"/>
        </w:rPr>
        <w:t xml:space="preserve"> address</w:t>
      </w:r>
      <w:r w:rsidR="00071872" w:rsidRPr="00F14ABB">
        <w:rPr>
          <w:rFonts w:asciiTheme="minorHAnsi" w:hAnsiTheme="minorHAnsi" w:cstheme="minorHAnsi"/>
        </w:rPr>
        <w:t>,</w:t>
      </w:r>
      <w:r w:rsidR="007C2FB1" w:rsidRPr="00F14ABB">
        <w:rPr>
          <w:rFonts w:asciiTheme="minorHAnsi" w:hAnsiTheme="minorHAnsi" w:cstheme="minorHAnsi"/>
        </w:rPr>
        <w:t xml:space="preserve"> etc)</w:t>
      </w:r>
      <w:r w:rsidR="00071872" w:rsidRPr="00F14ABB">
        <w:rPr>
          <w:rFonts w:asciiTheme="minorHAnsi" w:hAnsiTheme="minorHAnsi" w:cstheme="minorHAnsi"/>
        </w:rPr>
        <w:t xml:space="preserve"> in addition </w:t>
      </w:r>
      <w:r w:rsidR="00240089" w:rsidRPr="00F14ABB">
        <w:rPr>
          <w:rFonts w:asciiTheme="minorHAnsi" w:hAnsiTheme="minorHAnsi" w:cstheme="minorHAnsi"/>
        </w:rPr>
        <w:t>to</w:t>
      </w:r>
      <w:r w:rsidR="007C460C" w:rsidRPr="00F14ABB">
        <w:rPr>
          <w:rFonts w:asciiTheme="minorHAnsi" w:hAnsiTheme="minorHAnsi" w:cstheme="minorHAnsi"/>
        </w:rPr>
        <w:t xml:space="preserve"> </w:t>
      </w:r>
      <w:r w:rsidR="00230211" w:rsidRPr="00F14ABB">
        <w:rPr>
          <w:rFonts w:asciiTheme="minorHAnsi" w:hAnsiTheme="minorHAnsi" w:cstheme="minorHAnsi"/>
        </w:rPr>
        <w:t>the patient’s</w:t>
      </w:r>
      <w:r w:rsidR="007C460C" w:rsidRPr="00F14ABB">
        <w:rPr>
          <w:rFonts w:asciiTheme="minorHAnsi" w:hAnsiTheme="minorHAnsi" w:cstheme="minorHAnsi"/>
        </w:rPr>
        <w:t xml:space="preserve"> </w:t>
      </w:r>
      <w:r w:rsidR="00D57567" w:rsidRPr="00F14ABB">
        <w:rPr>
          <w:rFonts w:asciiTheme="minorHAnsi" w:hAnsiTheme="minorHAnsi" w:cstheme="minorHAnsi"/>
        </w:rPr>
        <w:t xml:space="preserve">clinical </w:t>
      </w:r>
      <w:r w:rsidR="007C460C" w:rsidRPr="00F14ABB">
        <w:rPr>
          <w:rFonts w:asciiTheme="minorHAnsi" w:hAnsiTheme="minorHAnsi" w:cstheme="minorHAnsi"/>
        </w:rPr>
        <w:t>observations</w:t>
      </w:r>
      <w:r w:rsidR="007E66DF" w:rsidRPr="00F14ABB">
        <w:rPr>
          <w:rFonts w:asciiTheme="minorHAnsi" w:hAnsiTheme="minorHAnsi" w:cstheme="minorHAnsi"/>
        </w:rPr>
        <w:t xml:space="preserve"> and any</w:t>
      </w:r>
      <w:r w:rsidR="00D57567" w:rsidRPr="00F14ABB">
        <w:rPr>
          <w:rFonts w:asciiTheme="minorHAnsi" w:hAnsiTheme="minorHAnsi" w:cstheme="minorHAnsi"/>
        </w:rPr>
        <w:t xml:space="preserve"> medical</w:t>
      </w:r>
      <w:r w:rsidR="007C460C" w:rsidRPr="00F14ABB">
        <w:rPr>
          <w:rFonts w:asciiTheme="minorHAnsi" w:hAnsiTheme="minorHAnsi" w:cstheme="minorHAnsi"/>
        </w:rPr>
        <w:t xml:space="preserve"> treatment administered</w:t>
      </w:r>
      <w:r w:rsidR="00CE4B0E" w:rsidRPr="00F14ABB">
        <w:rPr>
          <w:rFonts w:asciiTheme="minorHAnsi" w:hAnsiTheme="minorHAnsi" w:cstheme="minorHAnsi"/>
        </w:rPr>
        <w:t>. These</w:t>
      </w:r>
      <w:r w:rsidR="007C460C" w:rsidRPr="00F14ABB">
        <w:rPr>
          <w:rFonts w:asciiTheme="minorHAnsi" w:hAnsiTheme="minorHAnsi" w:cstheme="minorHAnsi"/>
        </w:rPr>
        <w:t xml:space="preserve"> </w:t>
      </w:r>
      <w:r w:rsidR="00285370" w:rsidRPr="00F14ABB">
        <w:rPr>
          <w:rFonts w:asciiTheme="minorHAnsi" w:hAnsiTheme="minorHAnsi" w:cstheme="minorHAnsi"/>
        </w:rPr>
        <w:t xml:space="preserve">can be selected via </w:t>
      </w:r>
      <w:r w:rsidR="00D75F7D" w:rsidRPr="00F14ABB">
        <w:rPr>
          <w:rFonts w:asciiTheme="minorHAnsi" w:hAnsiTheme="minorHAnsi" w:cstheme="minorHAnsi"/>
        </w:rPr>
        <w:t xml:space="preserve">either </w:t>
      </w:r>
      <w:r w:rsidR="00285370" w:rsidRPr="00F14ABB">
        <w:rPr>
          <w:rFonts w:asciiTheme="minorHAnsi" w:hAnsiTheme="minorHAnsi" w:cstheme="minorHAnsi"/>
        </w:rPr>
        <w:t xml:space="preserve">a </w:t>
      </w:r>
      <w:r w:rsidR="00471A55" w:rsidRPr="00F14ABB">
        <w:rPr>
          <w:rFonts w:asciiTheme="minorHAnsi" w:hAnsiTheme="minorHAnsi" w:cstheme="minorHAnsi"/>
        </w:rPr>
        <w:t xml:space="preserve">dropdown box or </w:t>
      </w:r>
      <w:r w:rsidR="00D75F7D" w:rsidRPr="00F14ABB">
        <w:rPr>
          <w:rFonts w:asciiTheme="minorHAnsi" w:hAnsiTheme="minorHAnsi" w:cstheme="minorHAnsi"/>
        </w:rPr>
        <w:t xml:space="preserve">a </w:t>
      </w:r>
      <w:r w:rsidR="00471A55" w:rsidRPr="00F14ABB">
        <w:rPr>
          <w:rFonts w:asciiTheme="minorHAnsi" w:hAnsiTheme="minorHAnsi" w:cstheme="minorHAnsi"/>
        </w:rPr>
        <w:t>button</w:t>
      </w:r>
      <w:r w:rsidR="00F56539" w:rsidRPr="00F14ABB">
        <w:rPr>
          <w:rFonts w:asciiTheme="minorHAnsi" w:hAnsiTheme="minorHAnsi" w:cstheme="minorHAnsi"/>
        </w:rPr>
        <w:t xml:space="preserve"> </w:t>
      </w:r>
      <w:r w:rsidR="00DA63F8" w:rsidRPr="00F14ABB">
        <w:rPr>
          <w:rFonts w:asciiTheme="minorHAnsi" w:hAnsiTheme="minorHAnsi" w:cstheme="minorHAnsi"/>
        </w:rPr>
        <w:t xml:space="preserve">with </w:t>
      </w:r>
      <w:r w:rsidR="002B7773" w:rsidRPr="00F14ABB">
        <w:rPr>
          <w:rFonts w:asciiTheme="minorHAnsi" w:hAnsiTheme="minorHAnsi" w:cstheme="minorHAnsi"/>
        </w:rPr>
        <w:t>pre</w:t>
      </w:r>
      <w:r w:rsidR="00DA63F8" w:rsidRPr="00F14ABB">
        <w:rPr>
          <w:rFonts w:asciiTheme="minorHAnsi" w:hAnsiTheme="minorHAnsi" w:cstheme="minorHAnsi"/>
        </w:rPr>
        <w:t>-</w:t>
      </w:r>
      <w:r w:rsidR="002B7773" w:rsidRPr="00F14ABB">
        <w:rPr>
          <w:rFonts w:asciiTheme="minorHAnsi" w:hAnsiTheme="minorHAnsi" w:cstheme="minorHAnsi"/>
        </w:rPr>
        <w:t>defined answers</w:t>
      </w:r>
      <w:r w:rsidR="002C7569" w:rsidRPr="00F14ABB">
        <w:rPr>
          <w:rFonts w:asciiTheme="minorHAnsi" w:hAnsiTheme="minorHAnsi" w:cstheme="minorHAnsi"/>
        </w:rPr>
        <w:t xml:space="preserve">. There is also </w:t>
      </w:r>
      <w:r w:rsidR="009B623B" w:rsidRPr="00F14ABB">
        <w:rPr>
          <w:rFonts w:asciiTheme="minorHAnsi" w:hAnsiTheme="minorHAnsi" w:cstheme="minorHAnsi"/>
        </w:rPr>
        <w:t xml:space="preserve">a </w:t>
      </w:r>
      <w:r w:rsidR="00F56539" w:rsidRPr="00F14ABB">
        <w:rPr>
          <w:rFonts w:asciiTheme="minorHAnsi" w:hAnsiTheme="minorHAnsi" w:cstheme="minorHAnsi"/>
        </w:rPr>
        <w:t>free text</w:t>
      </w:r>
      <w:r w:rsidR="002C7569" w:rsidRPr="00F14ABB">
        <w:rPr>
          <w:rFonts w:asciiTheme="minorHAnsi" w:hAnsiTheme="minorHAnsi" w:cstheme="minorHAnsi"/>
        </w:rPr>
        <w:t xml:space="preserve"> field where any additional comments relating to the patient can be recorded. </w:t>
      </w:r>
      <w:r w:rsidR="009B623B" w:rsidRPr="00F14ABB">
        <w:rPr>
          <w:rFonts w:asciiTheme="minorHAnsi" w:hAnsiTheme="minorHAnsi" w:cstheme="minorHAnsi"/>
        </w:rPr>
        <w:t>Once</w:t>
      </w:r>
      <w:r w:rsidR="005E41C8" w:rsidRPr="00F14ABB">
        <w:rPr>
          <w:rFonts w:asciiTheme="minorHAnsi" w:hAnsiTheme="minorHAnsi" w:cstheme="minorHAnsi"/>
        </w:rPr>
        <w:t xml:space="preserve"> the </w:t>
      </w:r>
      <w:r w:rsidR="00102B2A">
        <w:rPr>
          <w:rFonts w:asciiTheme="minorHAnsi" w:hAnsiTheme="minorHAnsi" w:cstheme="minorHAnsi"/>
        </w:rPr>
        <w:t>p</w:t>
      </w:r>
      <w:r w:rsidR="005E41C8" w:rsidRPr="00F14ABB">
        <w:rPr>
          <w:rFonts w:asciiTheme="minorHAnsi" w:hAnsiTheme="minorHAnsi" w:cstheme="minorHAnsi"/>
        </w:rPr>
        <w:t>aramedic has finished entering all the data</w:t>
      </w:r>
      <w:r w:rsidR="00E540F0" w:rsidRPr="00F14ABB">
        <w:rPr>
          <w:rFonts w:asciiTheme="minorHAnsi" w:hAnsiTheme="minorHAnsi" w:cstheme="minorHAnsi"/>
        </w:rPr>
        <w:t xml:space="preserve"> onto the </w:t>
      </w:r>
      <w:proofErr w:type="spellStart"/>
      <w:r w:rsidR="00E540F0" w:rsidRPr="00F14ABB">
        <w:rPr>
          <w:rFonts w:asciiTheme="minorHAnsi" w:hAnsiTheme="minorHAnsi" w:cstheme="minorHAnsi"/>
        </w:rPr>
        <w:t>ePCR</w:t>
      </w:r>
      <w:proofErr w:type="spellEnd"/>
      <w:r w:rsidR="00E11EEF" w:rsidRPr="00F14ABB">
        <w:rPr>
          <w:rFonts w:asciiTheme="minorHAnsi" w:hAnsiTheme="minorHAnsi" w:cstheme="minorHAnsi"/>
        </w:rPr>
        <w:t xml:space="preserve"> </w:t>
      </w:r>
      <w:r w:rsidR="005E41C8" w:rsidRPr="00F14ABB">
        <w:rPr>
          <w:rFonts w:asciiTheme="minorHAnsi" w:hAnsiTheme="minorHAnsi" w:cstheme="minorHAnsi"/>
        </w:rPr>
        <w:t xml:space="preserve">and the patient has been </w:t>
      </w:r>
      <w:r w:rsidR="00815171" w:rsidRPr="00F14ABB">
        <w:rPr>
          <w:rFonts w:asciiTheme="minorHAnsi" w:hAnsiTheme="minorHAnsi" w:cstheme="minorHAnsi"/>
        </w:rPr>
        <w:t xml:space="preserve">discharged from the care of the </w:t>
      </w:r>
      <w:r w:rsidR="00102B2A">
        <w:rPr>
          <w:rFonts w:asciiTheme="minorHAnsi" w:hAnsiTheme="minorHAnsi" w:cstheme="minorHAnsi"/>
        </w:rPr>
        <w:t>p</w:t>
      </w:r>
      <w:r w:rsidR="00815171" w:rsidRPr="00F14ABB">
        <w:rPr>
          <w:rFonts w:asciiTheme="minorHAnsi" w:hAnsiTheme="minorHAnsi" w:cstheme="minorHAnsi"/>
        </w:rPr>
        <w:t>aramedic, th</w:t>
      </w:r>
      <w:r w:rsidR="002D7D64" w:rsidRPr="00F14ABB">
        <w:rPr>
          <w:rFonts w:asciiTheme="minorHAnsi" w:hAnsiTheme="minorHAnsi" w:cstheme="minorHAnsi"/>
        </w:rPr>
        <w:t xml:space="preserve">e </w:t>
      </w:r>
      <w:r w:rsidR="00032444" w:rsidRPr="00F14ABB">
        <w:rPr>
          <w:rFonts w:asciiTheme="minorHAnsi" w:hAnsiTheme="minorHAnsi" w:cstheme="minorHAnsi"/>
        </w:rPr>
        <w:t xml:space="preserve">record is </w:t>
      </w:r>
      <w:r w:rsidR="00D13578" w:rsidRPr="00F14ABB">
        <w:rPr>
          <w:rFonts w:asciiTheme="minorHAnsi" w:hAnsiTheme="minorHAnsi" w:cstheme="minorHAnsi"/>
        </w:rPr>
        <w:t>closed,</w:t>
      </w:r>
      <w:r w:rsidR="00032444" w:rsidRPr="00F14ABB">
        <w:rPr>
          <w:rFonts w:asciiTheme="minorHAnsi" w:hAnsiTheme="minorHAnsi" w:cstheme="minorHAnsi"/>
        </w:rPr>
        <w:t xml:space="preserve"> and all data </w:t>
      </w:r>
      <w:r w:rsidR="00C1302E" w:rsidRPr="00F14ABB">
        <w:rPr>
          <w:rFonts w:asciiTheme="minorHAnsi" w:hAnsiTheme="minorHAnsi" w:cstheme="minorHAnsi"/>
        </w:rPr>
        <w:t xml:space="preserve">is </w:t>
      </w:r>
      <w:r w:rsidR="00032444" w:rsidRPr="00F14ABB">
        <w:rPr>
          <w:rFonts w:asciiTheme="minorHAnsi" w:hAnsiTheme="minorHAnsi" w:cstheme="minorHAnsi"/>
        </w:rPr>
        <w:t>saved</w:t>
      </w:r>
      <w:r w:rsidR="00815171" w:rsidRPr="00F14ABB">
        <w:rPr>
          <w:rFonts w:asciiTheme="minorHAnsi" w:hAnsiTheme="minorHAnsi" w:cstheme="minorHAnsi"/>
        </w:rPr>
        <w:t xml:space="preserve"> </w:t>
      </w:r>
      <w:r w:rsidR="00E11EEF" w:rsidRPr="00F14ABB">
        <w:rPr>
          <w:rFonts w:asciiTheme="minorHAnsi" w:hAnsiTheme="minorHAnsi" w:cstheme="minorHAnsi"/>
        </w:rPr>
        <w:t>in</w:t>
      </w:r>
      <w:r w:rsidR="00A15E5D">
        <w:rPr>
          <w:rFonts w:asciiTheme="minorHAnsi" w:hAnsiTheme="minorHAnsi" w:cstheme="minorHAnsi"/>
        </w:rPr>
        <w:t>to</w:t>
      </w:r>
      <w:r w:rsidR="00815171" w:rsidRPr="00F14ABB">
        <w:rPr>
          <w:rFonts w:asciiTheme="minorHAnsi" w:hAnsiTheme="minorHAnsi" w:cstheme="minorHAnsi"/>
        </w:rPr>
        <w:t xml:space="preserve"> a data warehouse</w:t>
      </w:r>
      <w:r w:rsidR="00032444" w:rsidRPr="00F14ABB">
        <w:rPr>
          <w:rFonts w:asciiTheme="minorHAnsi" w:hAnsiTheme="minorHAnsi" w:cstheme="minorHAnsi"/>
        </w:rPr>
        <w:t xml:space="preserve">. </w:t>
      </w:r>
    </w:p>
    <w:p w14:paraId="3161379C" w14:textId="14754EA5" w:rsidR="00952936" w:rsidRPr="00F14ABB" w:rsidRDefault="00126432" w:rsidP="00C2491E">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On 25</w:t>
      </w:r>
      <w:r w:rsidRPr="00F14ABB">
        <w:rPr>
          <w:rFonts w:asciiTheme="minorHAnsi" w:hAnsiTheme="minorHAnsi" w:cstheme="minorHAnsi"/>
          <w:vertAlign w:val="superscript"/>
        </w:rPr>
        <w:t>th</w:t>
      </w:r>
      <w:r w:rsidRPr="00F14ABB">
        <w:rPr>
          <w:rFonts w:asciiTheme="minorHAnsi" w:hAnsiTheme="minorHAnsi" w:cstheme="minorHAnsi"/>
        </w:rPr>
        <w:t xml:space="preserve"> May 2018, the </w:t>
      </w:r>
      <w:r w:rsidR="002F4661" w:rsidRPr="00F14ABB">
        <w:rPr>
          <w:rFonts w:asciiTheme="minorHAnsi" w:hAnsiTheme="minorHAnsi" w:cstheme="minorHAnsi"/>
        </w:rPr>
        <w:t>General Data Protection Regulation (</w:t>
      </w:r>
      <w:r w:rsidR="004A68E7" w:rsidRPr="00F14ABB">
        <w:rPr>
          <w:rFonts w:asciiTheme="minorHAnsi" w:hAnsiTheme="minorHAnsi" w:cstheme="minorHAnsi"/>
        </w:rPr>
        <w:t>GDPR</w:t>
      </w:r>
      <w:r w:rsidR="002F4661" w:rsidRPr="00F14ABB">
        <w:rPr>
          <w:rFonts w:asciiTheme="minorHAnsi" w:hAnsiTheme="minorHAnsi" w:cstheme="minorHAnsi"/>
        </w:rPr>
        <w:t>)</w:t>
      </w:r>
      <w:r w:rsidR="004A68E7" w:rsidRPr="00F14ABB">
        <w:rPr>
          <w:rFonts w:asciiTheme="minorHAnsi" w:hAnsiTheme="minorHAnsi" w:cstheme="minorHAnsi"/>
        </w:rPr>
        <w:t xml:space="preserve"> </w:t>
      </w:r>
      <w:r w:rsidR="001A2B42" w:rsidRPr="00F14ABB">
        <w:rPr>
          <w:rFonts w:asciiTheme="minorHAnsi" w:hAnsiTheme="minorHAnsi" w:cstheme="minorHAnsi"/>
        </w:rPr>
        <w:t>replaced</w:t>
      </w:r>
      <w:r w:rsidR="004A68E7" w:rsidRPr="00F14ABB">
        <w:rPr>
          <w:rFonts w:asciiTheme="minorHAnsi" w:hAnsiTheme="minorHAnsi" w:cstheme="minorHAnsi"/>
        </w:rPr>
        <w:t xml:space="preserve"> the </w:t>
      </w:r>
      <w:r w:rsidR="001A2B42" w:rsidRPr="00F14ABB">
        <w:rPr>
          <w:rFonts w:asciiTheme="minorHAnsi" w:hAnsiTheme="minorHAnsi" w:cstheme="minorHAnsi"/>
        </w:rPr>
        <w:t>D</w:t>
      </w:r>
      <w:r w:rsidR="004A68E7" w:rsidRPr="00F14ABB">
        <w:rPr>
          <w:rFonts w:asciiTheme="minorHAnsi" w:hAnsiTheme="minorHAnsi" w:cstheme="minorHAnsi"/>
        </w:rPr>
        <w:t>ata Protection A</w:t>
      </w:r>
      <w:r w:rsidR="002F4661" w:rsidRPr="00F14ABB">
        <w:rPr>
          <w:rFonts w:asciiTheme="minorHAnsi" w:hAnsiTheme="minorHAnsi" w:cstheme="minorHAnsi"/>
        </w:rPr>
        <w:t>c</w:t>
      </w:r>
      <w:r w:rsidR="004A68E7" w:rsidRPr="00F14ABB">
        <w:rPr>
          <w:rFonts w:asciiTheme="minorHAnsi" w:hAnsiTheme="minorHAnsi" w:cstheme="minorHAnsi"/>
        </w:rPr>
        <w:t>t</w:t>
      </w:r>
      <w:r w:rsidR="002F4661" w:rsidRPr="00F14ABB">
        <w:rPr>
          <w:rFonts w:asciiTheme="minorHAnsi" w:hAnsiTheme="minorHAnsi" w:cstheme="minorHAnsi"/>
        </w:rPr>
        <w:t xml:space="preserve"> </w:t>
      </w:r>
      <w:r w:rsidR="00BA6E8C" w:rsidRPr="00F14ABB">
        <w:rPr>
          <w:rFonts w:asciiTheme="minorHAnsi" w:hAnsiTheme="minorHAnsi" w:cstheme="minorHAnsi"/>
        </w:rPr>
        <w:t>1998</w:t>
      </w:r>
      <w:r w:rsidR="00C9211F" w:rsidRPr="00F14ABB">
        <w:rPr>
          <w:rFonts w:asciiTheme="minorHAnsi" w:hAnsiTheme="minorHAnsi" w:cstheme="minorHAnsi"/>
        </w:rPr>
        <w:t xml:space="preserve">. </w:t>
      </w:r>
      <w:r w:rsidR="006B64EB" w:rsidRPr="00F14ABB">
        <w:rPr>
          <w:rFonts w:asciiTheme="minorHAnsi" w:hAnsiTheme="minorHAnsi" w:cstheme="minorHAnsi"/>
        </w:rPr>
        <w:t xml:space="preserve">WAST must ensure that </w:t>
      </w:r>
      <w:r w:rsidR="00924223" w:rsidRPr="00F14ABB">
        <w:rPr>
          <w:rFonts w:asciiTheme="minorHAnsi" w:hAnsiTheme="minorHAnsi" w:cstheme="minorHAnsi"/>
        </w:rPr>
        <w:t>any information relating to a patient must be stored</w:t>
      </w:r>
      <w:r w:rsidR="00484D4D" w:rsidRPr="00F14ABB">
        <w:rPr>
          <w:rFonts w:asciiTheme="minorHAnsi" w:hAnsiTheme="minorHAnsi" w:cstheme="minorHAnsi"/>
        </w:rPr>
        <w:t xml:space="preserve">, </w:t>
      </w:r>
      <w:r w:rsidR="00924223" w:rsidRPr="00F14ABB">
        <w:rPr>
          <w:rFonts w:asciiTheme="minorHAnsi" w:hAnsiTheme="minorHAnsi" w:cstheme="minorHAnsi"/>
        </w:rPr>
        <w:t>accessed</w:t>
      </w:r>
      <w:r w:rsidR="00526746" w:rsidRPr="00F14ABB">
        <w:rPr>
          <w:rFonts w:asciiTheme="minorHAnsi" w:hAnsiTheme="minorHAnsi" w:cstheme="minorHAnsi"/>
        </w:rPr>
        <w:t>,</w:t>
      </w:r>
      <w:r w:rsidR="00484D4D" w:rsidRPr="00F14ABB">
        <w:rPr>
          <w:rFonts w:asciiTheme="minorHAnsi" w:hAnsiTheme="minorHAnsi" w:cstheme="minorHAnsi"/>
        </w:rPr>
        <w:t xml:space="preserve"> and used</w:t>
      </w:r>
      <w:r w:rsidR="00924223" w:rsidRPr="00F14ABB">
        <w:rPr>
          <w:rFonts w:asciiTheme="minorHAnsi" w:hAnsiTheme="minorHAnsi" w:cstheme="minorHAnsi"/>
        </w:rPr>
        <w:t xml:space="preserve"> appropriately</w:t>
      </w:r>
      <w:r w:rsidR="007F26E0">
        <w:rPr>
          <w:rFonts w:asciiTheme="minorHAnsi" w:hAnsiTheme="minorHAnsi" w:cstheme="minorHAnsi"/>
        </w:rPr>
        <w:t xml:space="preserve"> and</w:t>
      </w:r>
      <w:r w:rsidR="00964492">
        <w:rPr>
          <w:rFonts w:asciiTheme="minorHAnsi" w:hAnsiTheme="minorHAnsi" w:cstheme="minorHAnsi"/>
        </w:rPr>
        <w:t xml:space="preserve"> that</w:t>
      </w:r>
      <w:r w:rsidR="007F26E0">
        <w:rPr>
          <w:rFonts w:asciiTheme="minorHAnsi" w:hAnsiTheme="minorHAnsi" w:cstheme="minorHAnsi"/>
        </w:rPr>
        <w:t xml:space="preserve"> al</w:t>
      </w:r>
      <w:r w:rsidR="000E4BA6" w:rsidRPr="00F14ABB">
        <w:rPr>
          <w:rFonts w:asciiTheme="minorHAnsi" w:hAnsiTheme="minorHAnsi" w:cstheme="minorHAnsi"/>
        </w:rPr>
        <w:t>l aspects of patient privacy</w:t>
      </w:r>
      <w:r w:rsidR="00AE4515" w:rsidRPr="00F14ABB">
        <w:rPr>
          <w:rFonts w:asciiTheme="minorHAnsi" w:hAnsiTheme="minorHAnsi" w:cstheme="minorHAnsi"/>
        </w:rPr>
        <w:t>, rights</w:t>
      </w:r>
      <w:r w:rsidR="00526746" w:rsidRPr="00F14ABB">
        <w:rPr>
          <w:rFonts w:asciiTheme="minorHAnsi" w:hAnsiTheme="minorHAnsi" w:cstheme="minorHAnsi"/>
        </w:rPr>
        <w:t>,</w:t>
      </w:r>
      <w:r w:rsidR="000E4BA6" w:rsidRPr="00F14ABB">
        <w:rPr>
          <w:rFonts w:asciiTheme="minorHAnsi" w:hAnsiTheme="minorHAnsi" w:cstheme="minorHAnsi"/>
        </w:rPr>
        <w:t xml:space="preserve"> and protection </w:t>
      </w:r>
      <w:r w:rsidR="00D64A13" w:rsidRPr="00F14ABB">
        <w:rPr>
          <w:rFonts w:asciiTheme="minorHAnsi" w:hAnsiTheme="minorHAnsi" w:cstheme="minorHAnsi"/>
        </w:rPr>
        <w:t>are adhered to</w:t>
      </w:r>
      <w:r w:rsidR="00E0092F" w:rsidRPr="00F14ABB">
        <w:rPr>
          <w:rFonts w:asciiTheme="minorHAnsi" w:hAnsiTheme="minorHAnsi" w:cstheme="minorHAnsi"/>
        </w:rPr>
        <w:t xml:space="preserve"> </w:t>
      </w:r>
      <w:r w:rsidR="00E0092F" w:rsidRPr="00F14ABB">
        <w:rPr>
          <w:rFonts w:asciiTheme="minorHAnsi" w:hAnsiTheme="minorHAnsi" w:cstheme="minorHAnsi"/>
          <w:color w:val="242424"/>
          <w:shd w:val="clear" w:color="auto" w:fill="FFFFFF"/>
        </w:rPr>
        <w:t>(</w:t>
      </w:r>
      <w:r w:rsidR="00E0092F" w:rsidRPr="00F14ABB">
        <w:rPr>
          <w:rStyle w:val="Emphasis"/>
          <w:rFonts w:asciiTheme="minorHAnsi" w:hAnsiTheme="minorHAnsi" w:cstheme="minorHAnsi"/>
          <w:color w:val="242424"/>
          <w:shd w:val="clear" w:color="auto" w:fill="FFFFFF"/>
        </w:rPr>
        <w:t>Data Protection Act 2018</w:t>
      </w:r>
      <w:r w:rsidR="00E0092F" w:rsidRPr="00F14ABB">
        <w:rPr>
          <w:rFonts w:asciiTheme="minorHAnsi" w:hAnsiTheme="minorHAnsi" w:cstheme="minorHAnsi"/>
          <w:color w:val="242424"/>
          <w:shd w:val="clear" w:color="auto" w:fill="FFFFFF"/>
        </w:rPr>
        <w:t>)</w:t>
      </w:r>
      <w:r w:rsidR="00952936" w:rsidRPr="00F14ABB">
        <w:rPr>
          <w:rFonts w:asciiTheme="minorHAnsi" w:hAnsiTheme="minorHAnsi" w:cstheme="minorHAnsi"/>
        </w:rPr>
        <w:t>.</w:t>
      </w:r>
      <w:r w:rsidR="00924223" w:rsidRPr="00F14ABB">
        <w:rPr>
          <w:rFonts w:asciiTheme="minorHAnsi" w:hAnsiTheme="minorHAnsi" w:cstheme="minorHAnsi"/>
        </w:rPr>
        <w:t xml:space="preserve"> </w:t>
      </w:r>
    </w:p>
    <w:p w14:paraId="11BC26F5" w14:textId="38BA89EC" w:rsidR="00020CEC" w:rsidRPr="00F14ABB" w:rsidRDefault="00D02205" w:rsidP="00C2491E">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In addition to the regulations relating to the</w:t>
      </w:r>
      <w:r w:rsidR="007353E3" w:rsidRPr="00F14ABB">
        <w:rPr>
          <w:rFonts w:asciiTheme="minorHAnsi" w:hAnsiTheme="minorHAnsi" w:cstheme="minorHAnsi"/>
        </w:rPr>
        <w:t xml:space="preserve"> patient and</w:t>
      </w:r>
      <w:r w:rsidRPr="00F14ABB">
        <w:rPr>
          <w:rFonts w:asciiTheme="minorHAnsi" w:hAnsiTheme="minorHAnsi" w:cstheme="minorHAnsi"/>
        </w:rPr>
        <w:t xml:space="preserve"> </w:t>
      </w:r>
      <w:proofErr w:type="spellStart"/>
      <w:r w:rsidRPr="00F14ABB">
        <w:rPr>
          <w:rFonts w:asciiTheme="minorHAnsi" w:hAnsiTheme="minorHAnsi" w:cstheme="minorHAnsi"/>
        </w:rPr>
        <w:t>ePCR</w:t>
      </w:r>
      <w:proofErr w:type="spellEnd"/>
      <w:r w:rsidRPr="00F14ABB">
        <w:rPr>
          <w:rFonts w:asciiTheme="minorHAnsi" w:hAnsiTheme="minorHAnsi" w:cstheme="minorHAnsi"/>
        </w:rPr>
        <w:t xml:space="preserve">, </w:t>
      </w:r>
      <w:r w:rsidR="00406F7E" w:rsidRPr="00F14ABB">
        <w:rPr>
          <w:rFonts w:asciiTheme="minorHAnsi" w:hAnsiTheme="minorHAnsi" w:cstheme="minorHAnsi"/>
        </w:rPr>
        <w:t xml:space="preserve">WAST employs Clinical </w:t>
      </w:r>
      <w:r w:rsidR="00F9710D" w:rsidRPr="00F14ABB">
        <w:rPr>
          <w:rFonts w:asciiTheme="minorHAnsi" w:hAnsiTheme="minorHAnsi" w:cstheme="minorHAnsi"/>
        </w:rPr>
        <w:t>A</w:t>
      </w:r>
      <w:r w:rsidR="00406F7E" w:rsidRPr="00F14ABB">
        <w:rPr>
          <w:rFonts w:asciiTheme="minorHAnsi" w:hAnsiTheme="minorHAnsi" w:cstheme="minorHAnsi"/>
        </w:rPr>
        <w:t>udit Co-ordinators</w:t>
      </w:r>
      <w:r w:rsidR="00032767" w:rsidRPr="00F14ABB">
        <w:rPr>
          <w:rFonts w:asciiTheme="minorHAnsi" w:hAnsiTheme="minorHAnsi" w:cstheme="minorHAnsi"/>
        </w:rPr>
        <w:t xml:space="preserve"> (CAC</w:t>
      </w:r>
      <w:r w:rsidR="00F12F57">
        <w:rPr>
          <w:rFonts w:asciiTheme="minorHAnsi" w:hAnsiTheme="minorHAnsi" w:cstheme="minorHAnsi"/>
        </w:rPr>
        <w:t>’s</w:t>
      </w:r>
      <w:r w:rsidR="00032767" w:rsidRPr="00F14ABB">
        <w:rPr>
          <w:rFonts w:asciiTheme="minorHAnsi" w:hAnsiTheme="minorHAnsi" w:cstheme="minorHAnsi"/>
        </w:rPr>
        <w:t xml:space="preserve">) </w:t>
      </w:r>
      <w:r w:rsidR="00406F7E" w:rsidRPr="00F14ABB">
        <w:rPr>
          <w:rFonts w:asciiTheme="minorHAnsi" w:hAnsiTheme="minorHAnsi" w:cstheme="minorHAnsi"/>
        </w:rPr>
        <w:t xml:space="preserve">who </w:t>
      </w:r>
      <w:r w:rsidR="00EB2FCB" w:rsidRPr="00F14ABB">
        <w:rPr>
          <w:rFonts w:asciiTheme="minorHAnsi" w:hAnsiTheme="minorHAnsi" w:cstheme="minorHAnsi"/>
        </w:rPr>
        <w:t xml:space="preserve">carry out clinical audits to ensure </w:t>
      </w:r>
      <w:r w:rsidR="0016226C">
        <w:rPr>
          <w:rFonts w:asciiTheme="minorHAnsi" w:hAnsiTheme="minorHAnsi" w:cstheme="minorHAnsi"/>
        </w:rPr>
        <w:t xml:space="preserve">that </w:t>
      </w:r>
      <w:r w:rsidR="009F33C7" w:rsidRPr="00F14ABB">
        <w:rPr>
          <w:rFonts w:asciiTheme="minorHAnsi" w:hAnsiTheme="minorHAnsi" w:cstheme="minorHAnsi"/>
        </w:rPr>
        <w:t xml:space="preserve">every patient receives </w:t>
      </w:r>
      <w:r w:rsidR="00EB2FCB" w:rsidRPr="00F14ABB">
        <w:rPr>
          <w:rFonts w:asciiTheme="minorHAnsi" w:hAnsiTheme="minorHAnsi" w:cstheme="minorHAnsi"/>
        </w:rPr>
        <w:t>effective and safe treatment</w:t>
      </w:r>
      <w:r w:rsidR="00C21D71" w:rsidRPr="00F14ABB">
        <w:rPr>
          <w:rFonts w:asciiTheme="minorHAnsi" w:hAnsiTheme="minorHAnsi" w:cstheme="minorHAnsi"/>
        </w:rPr>
        <w:t>. The treatment is measured</w:t>
      </w:r>
      <w:r w:rsidR="00FE50CA" w:rsidRPr="00F14ABB">
        <w:rPr>
          <w:rFonts w:asciiTheme="minorHAnsi" w:hAnsiTheme="minorHAnsi" w:cstheme="minorHAnsi"/>
        </w:rPr>
        <w:t xml:space="preserve"> against </w:t>
      </w:r>
      <w:r w:rsidR="00E82CF8" w:rsidRPr="00F14ABB">
        <w:rPr>
          <w:rFonts w:asciiTheme="minorHAnsi" w:hAnsiTheme="minorHAnsi" w:cstheme="minorHAnsi"/>
        </w:rPr>
        <w:t>specific</w:t>
      </w:r>
      <w:r w:rsidR="00FE50CA" w:rsidRPr="00F14ABB">
        <w:rPr>
          <w:rFonts w:asciiTheme="minorHAnsi" w:hAnsiTheme="minorHAnsi" w:cstheme="minorHAnsi"/>
        </w:rPr>
        <w:t xml:space="preserve"> standards and </w:t>
      </w:r>
      <w:r w:rsidR="00E82CF8" w:rsidRPr="00F14ABB">
        <w:rPr>
          <w:rFonts w:asciiTheme="minorHAnsi" w:hAnsiTheme="minorHAnsi" w:cstheme="minorHAnsi"/>
        </w:rPr>
        <w:lastRenderedPageBreak/>
        <w:t>guidelines</w:t>
      </w:r>
      <w:r w:rsidR="00FE50CA" w:rsidRPr="00F14ABB">
        <w:rPr>
          <w:rFonts w:asciiTheme="minorHAnsi" w:hAnsiTheme="minorHAnsi" w:cstheme="minorHAnsi"/>
        </w:rPr>
        <w:t xml:space="preserve"> as set out in </w:t>
      </w:r>
      <w:r w:rsidR="00F3567F" w:rsidRPr="00F14ABB">
        <w:rPr>
          <w:rFonts w:asciiTheme="minorHAnsi" w:hAnsiTheme="minorHAnsi" w:cstheme="minorHAnsi"/>
        </w:rPr>
        <w:t>the Joint Royal Colleges Ambulance Liaison Committee</w:t>
      </w:r>
      <w:r w:rsidR="00E80277" w:rsidRPr="00F14ABB">
        <w:rPr>
          <w:rFonts w:asciiTheme="minorHAnsi" w:hAnsiTheme="minorHAnsi" w:cstheme="minorHAnsi"/>
        </w:rPr>
        <w:t xml:space="preserve"> </w:t>
      </w:r>
      <w:r w:rsidR="00FE50CA" w:rsidRPr="00F14ABB">
        <w:rPr>
          <w:rFonts w:asciiTheme="minorHAnsi" w:hAnsiTheme="minorHAnsi" w:cstheme="minorHAnsi"/>
        </w:rPr>
        <w:t>JRCALC</w:t>
      </w:r>
      <w:r w:rsidR="00EB2FCB" w:rsidRPr="00F14ABB">
        <w:rPr>
          <w:rFonts w:asciiTheme="minorHAnsi" w:hAnsiTheme="minorHAnsi" w:cstheme="minorHAnsi"/>
        </w:rPr>
        <w:t xml:space="preserve"> </w:t>
      </w:r>
      <w:r w:rsidR="00E80277" w:rsidRPr="00F14ABB">
        <w:rPr>
          <w:rFonts w:asciiTheme="minorHAnsi" w:hAnsiTheme="minorHAnsi" w:cstheme="minorHAnsi"/>
        </w:rPr>
        <w:t>Clinical Guidelines 20</w:t>
      </w:r>
      <w:r w:rsidR="00B84AB4" w:rsidRPr="00F14ABB">
        <w:rPr>
          <w:rFonts w:asciiTheme="minorHAnsi" w:hAnsiTheme="minorHAnsi" w:cstheme="minorHAnsi"/>
        </w:rPr>
        <w:t>22</w:t>
      </w:r>
      <w:r w:rsidR="00ED3389" w:rsidRPr="00F14ABB">
        <w:rPr>
          <w:rFonts w:asciiTheme="minorHAnsi" w:hAnsiTheme="minorHAnsi" w:cstheme="minorHAnsi"/>
        </w:rPr>
        <w:t xml:space="preserve"> </w:t>
      </w:r>
      <w:r w:rsidR="005D1D2C" w:rsidRPr="00F14ABB">
        <w:rPr>
          <w:rFonts w:asciiTheme="minorHAnsi" w:hAnsiTheme="minorHAnsi" w:cstheme="minorHAnsi"/>
        </w:rPr>
        <w:t>(AA</w:t>
      </w:r>
      <w:r w:rsidR="004E0AD5" w:rsidRPr="00F14ABB">
        <w:rPr>
          <w:rFonts w:asciiTheme="minorHAnsi" w:hAnsiTheme="minorHAnsi" w:cstheme="minorHAnsi"/>
        </w:rPr>
        <w:t>CE</w:t>
      </w:r>
      <w:r w:rsidR="0052083D" w:rsidRPr="00F14ABB">
        <w:rPr>
          <w:rFonts w:asciiTheme="minorHAnsi" w:hAnsiTheme="minorHAnsi" w:cstheme="minorHAnsi"/>
        </w:rPr>
        <w:t>, JRCALC</w:t>
      </w:r>
      <w:r w:rsidR="004E0AD5" w:rsidRPr="00F14ABB">
        <w:rPr>
          <w:rFonts w:asciiTheme="minorHAnsi" w:hAnsiTheme="minorHAnsi" w:cstheme="minorHAnsi"/>
        </w:rPr>
        <w:t xml:space="preserve">, </w:t>
      </w:r>
      <w:r w:rsidR="00E42479" w:rsidRPr="00F14ABB">
        <w:rPr>
          <w:rFonts w:asciiTheme="minorHAnsi" w:hAnsiTheme="minorHAnsi" w:cstheme="minorHAnsi"/>
        </w:rPr>
        <w:t>2</w:t>
      </w:r>
      <w:r w:rsidR="005D1D2C" w:rsidRPr="00F14ABB">
        <w:rPr>
          <w:rFonts w:asciiTheme="minorHAnsi" w:hAnsiTheme="minorHAnsi" w:cstheme="minorHAnsi"/>
        </w:rPr>
        <w:t>022</w:t>
      </w:r>
      <w:r w:rsidR="004E0AD5" w:rsidRPr="00F14ABB">
        <w:rPr>
          <w:rFonts w:asciiTheme="minorHAnsi" w:hAnsiTheme="minorHAnsi" w:cstheme="minorHAnsi"/>
        </w:rPr>
        <w:t>)</w:t>
      </w:r>
      <w:r w:rsidR="000B3BE6" w:rsidRPr="00F14ABB">
        <w:rPr>
          <w:rFonts w:asciiTheme="minorHAnsi" w:hAnsiTheme="minorHAnsi" w:cstheme="minorHAnsi"/>
        </w:rPr>
        <w:t>.</w:t>
      </w:r>
    </w:p>
    <w:p w14:paraId="0BFF241C" w14:textId="77777777" w:rsidR="00645826" w:rsidRPr="00F14ABB" w:rsidRDefault="00645826" w:rsidP="00645826">
      <w:pPr>
        <w:pStyle w:val="NormalWeb"/>
        <w:spacing w:before="0" w:beforeAutospacing="0" w:after="0" w:afterAutospacing="0" w:line="360" w:lineRule="auto"/>
        <w:jc w:val="both"/>
        <w:rPr>
          <w:rFonts w:asciiTheme="minorHAnsi" w:hAnsiTheme="minorHAnsi" w:cstheme="minorHAnsi"/>
        </w:rPr>
      </w:pPr>
    </w:p>
    <w:p w14:paraId="43B20957" w14:textId="3226C76C" w:rsidR="00CA5049" w:rsidRPr="00F14ABB" w:rsidRDefault="00CA5049" w:rsidP="00645826">
      <w:pPr>
        <w:pStyle w:val="NormalWeb"/>
        <w:spacing w:before="0" w:beforeAutospacing="0" w:after="0" w:afterAutospacing="0" w:line="360" w:lineRule="auto"/>
        <w:rPr>
          <w:rFonts w:asciiTheme="minorHAnsi" w:hAnsiTheme="minorHAnsi" w:cstheme="minorHAnsi"/>
          <w:b/>
          <w:bCs/>
          <w:sz w:val="28"/>
          <w:szCs w:val="28"/>
        </w:rPr>
      </w:pPr>
      <w:r w:rsidRPr="00F14ABB">
        <w:rPr>
          <w:rFonts w:asciiTheme="minorHAnsi" w:hAnsiTheme="minorHAnsi" w:cstheme="minorHAnsi"/>
          <w:b/>
          <w:bCs/>
          <w:sz w:val="28"/>
          <w:szCs w:val="28"/>
        </w:rPr>
        <w:t>Justificati</w:t>
      </w:r>
      <w:r w:rsidR="00645826" w:rsidRPr="00F14ABB">
        <w:rPr>
          <w:rFonts w:asciiTheme="minorHAnsi" w:hAnsiTheme="minorHAnsi" w:cstheme="minorHAnsi"/>
          <w:b/>
          <w:bCs/>
          <w:sz w:val="28"/>
          <w:szCs w:val="28"/>
        </w:rPr>
        <w:t>on</w:t>
      </w:r>
    </w:p>
    <w:p w14:paraId="18073FF6" w14:textId="6A9659B3" w:rsidR="0091716E" w:rsidRPr="00F14ABB" w:rsidRDefault="009E1BE5" w:rsidP="00645826">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The author of this document</w:t>
      </w:r>
      <w:r w:rsidR="009A4E1A" w:rsidRPr="00F14ABB">
        <w:rPr>
          <w:rFonts w:asciiTheme="minorHAnsi" w:hAnsiTheme="minorHAnsi" w:cstheme="minorHAnsi"/>
        </w:rPr>
        <w:t xml:space="preserve">, </w:t>
      </w:r>
      <w:r w:rsidR="009C2381" w:rsidRPr="00F14ABB">
        <w:rPr>
          <w:rFonts w:asciiTheme="minorHAnsi" w:hAnsiTheme="minorHAnsi" w:cstheme="minorHAnsi"/>
        </w:rPr>
        <w:t xml:space="preserve">working </w:t>
      </w:r>
      <w:r w:rsidR="009A4E1A" w:rsidRPr="00F14ABB">
        <w:rPr>
          <w:rFonts w:asciiTheme="minorHAnsi" w:hAnsiTheme="minorHAnsi" w:cstheme="minorHAnsi"/>
        </w:rPr>
        <w:t xml:space="preserve">as a </w:t>
      </w:r>
      <w:r w:rsidR="00510139" w:rsidRPr="00F14ABB">
        <w:rPr>
          <w:rFonts w:asciiTheme="minorHAnsi" w:hAnsiTheme="minorHAnsi" w:cstheme="minorHAnsi"/>
        </w:rPr>
        <w:t xml:space="preserve">WAST </w:t>
      </w:r>
      <w:r w:rsidR="0091716E" w:rsidRPr="00F14ABB">
        <w:rPr>
          <w:rFonts w:asciiTheme="minorHAnsi" w:hAnsiTheme="minorHAnsi" w:cstheme="minorHAnsi"/>
        </w:rPr>
        <w:t xml:space="preserve">Clinical Audit Co-ordinator </w:t>
      </w:r>
      <w:r w:rsidR="000F0E0A" w:rsidRPr="00F14ABB">
        <w:rPr>
          <w:rFonts w:asciiTheme="minorHAnsi" w:hAnsiTheme="minorHAnsi" w:cstheme="minorHAnsi"/>
        </w:rPr>
        <w:t>(CAC)</w:t>
      </w:r>
      <w:r w:rsidR="008E10AE" w:rsidRPr="00F14ABB">
        <w:rPr>
          <w:rFonts w:asciiTheme="minorHAnsi" w:hAnsiTheme="minorHAnsi" w:cstheme="minorHAnsi"/>
        </w:rPr>
        <w:t xml:space="preserve">, </w:t>
      </w:r>
      <w:r w:rsidR="009C336C" w:rsidRPr="00F14ABB">
        <w:rPr>
          <w:rFonts w:asciiTheme="minorHAnsi" w:hAnsiTheme="minorHAnsi" w:cstheme="minorHAnsi"/>
        </w:rPr>
        <w:t xml:space="preserve">is conscious that </w:t>
      </w:r>
      <w:r w:rsidR="002458BE" w:rsidRPr="00F14ABB">
        <w:rPr>
          <w:rFonts w:asciiTheme="minorHAnsi" w:hAnsiTheme="minorHAnsi" w:cstheme="minorHAnsi"/>
        </w:rPr>
        <w:t xml:space="preserve">carrying out tasks </w:t>
      </w:r>
      <w:r w:rsidR="0046152F" w:rsidRPr="00F14ABB">
        <w:rPr>
          <w:rFonts w:asciiTheme="minorHAnsi" w:hAnsiTheme="minorHAnsi" w:cstheme="minorHAnsi"/>
        </w:rPr>
        <w:t>as</w:t>
      </w:r>
      <w:r w:rsidR="00A42F13" w:rsidRPr="00F14ABB">
        <w:rPr>
          <w:rFonts w:asciiTheme="minorHAnsi" w:hAnsiTheme="minorHAnsi" w:cstheme="minorHAnsi"/>
        </w:rPr>
        <w:t xml:space="preserve"> </w:t>
      </w:r>
      <w:r w:rsidR="0091716E" w:rsidRPr="00F14ABB">
        <w:rPr>
          <w:rFonts w:asciiTheme="minorHAnsi" w:hAnsiTheme="minorHAnsi" w:cstheme="minorHAnsi"/>
        </w:rPr>
        <w:t>efficiently and effectively</w:t>
      </w:r>
      <w:r w:rsidR="0046152F" w:rsidRPr="00F14ABB">
        <w:rPr>
          <w:rFonts w:asciiTheme="minorHAnsi" w:hAnsiTheme="minorHAnsi" w:cstheme="minorHAnsi"/>
        </w:rPr>
        <w:t xml:space="preserve"> as possible</w:t>
      </w:r>
      <w:r w:rsidR="0091716E" w:rsidRPr="00F14ABB">
        <w:rPr>
          <w:rFonts w:asciiTheme="minorHAnsi" w:hAnsiTheme="minorHAnsi" w:cstheme="minorHAnsi"/>
        </w:rPr>
        <w:t xml:space="preserve"> is vital. </w:t>
      </w:r>
      <w:r w:rsidR="00F32CFC" w:rsidRPr="00F14ABB">
        <w:rPr>
          <w:rFonts w:asciiTheme="minorHAnsi" w:hAnsiTheme="minorHAnsi" w:cstheme="minorHAnsi"/>
        </w:rPr>
        <w:t>Ways to</w:t>
      </w:r>
      <w:r w:rsidR="0091716E" w:rsidRPr="00F14ABB">
        <w:rPr>
          <w:rFonts w:asciiTheme="minorHAnsi" w:hAnsiTheme="minorHAnsi" w:cstheme="minorHAnsi"/>
        </w:rPr>
        <w:t xml:space="preserve"> improve the role must</w:t>
      </w:r>
      <w:r w:rsidR="00060B59" w:rsidRPr="00F14ABB">
        <w:rPr>
          <w:rFonts w:asciiTheme="minorHAnsi" w:hAnsiTheme="minorHAnsi" w:cstheme="minorHAnsi"/>
        </w:rPr>
        <w:t xml:space="preserve"> always</w:t>
      </w:r>
      <w:r w:rsidR="0091716E" w:rsidRPr="00F14ABB">
        <w:rPr>
          <w:rFonts w:asciiTheme="minorHAnsi" w:hAnsiTheme="minorHAnsi" w:cstheme="minorHAnsi"/>
        </w:rPr>
        <w:t xml:space="preserve"> </w:t>
      </w:r>
      <w:r w:rsidR="00F32CFC" w:rsidRPr="00F14ABB">
        <w:rPr>
          <w:rFonts w:asciiTheme="minorHAnsi" w:hAnsiTheme="minorHAnsi" w:cstheme="minorHAnsi"/>
        </w:rPr>
        <w:t>be explored</w:t>
      </w:r>
      <w:r w:rsidR="0046152F" w:rsidRPr="00F14ABB">
        <w:rPr>
          <w:rFonts w:asciiTheme="minorHAnsi" w:hAnsiTheme="minorHAnsi" w:cstheme="minorHAnsi"/>
        </w:rPr>
        <w:t>.</w:t>
      </w:r>
      <w:r w:rsidR="00012A3B" w:rsidRPr="00F14ABB">
        <w:rPr>
          <w:rFonts w:asciiTheme="minorHAnsi" w:hAnsiTheme="minorHAnsi" w:cstheme="minorHAnsi"/>
        </w:rPr>
        <w:t xml:space="preserve"> </w:t>
      </w:r>
    </w:p>
    <w:p w14:paraId="71D43CEC" w14:textId="77777777" w:rsidR="003364BA" w:rsidRPr="00F14ABB" w:rsidRDefault="003364BA" w:rsidP="003364BA">
      <w:pPr>
        <w:pStyle w:val="NormalWeb"/>
        <w:spacing w:before="0" w:beforeAutospacing="0" w:after="0" w:afterAutospacing="0" w:line="360" w:lineRule="auto"/>
        <w:jc w:val="both"/>
        <w:rPr>
          <w:rFonts w:asciiTheme="minorHAnsi" w:hAnsiTheme="minorHAnsi" w:cstheme="minorHAnsi"/>
          <w:b/>
          <w:bCs/>
          <w:i/>
          <w:iCs/>
        </w:rPr>
      </w:pPr>
      <w:r w:rsidRPr="00F14ABB">
        <w:rPr>
          <w:rFonts w:asciiTheme="minorHAnsi" w:hAnsiTheme="minorHAnsi" w:cstheme="minorHAnsi"/>
          <w:b/>
          <w:bCs/>
          <w:i/>
          <w:iCs/>
        </w:rPr>
        <w:t>Current situation</w:t>
      </w:r>
    </w:p>
    <w:p w14:paraId="1732E348" w14:textId="43FD83BD" w:rsidR="00002672" w:rsidRPr="00F14ABB" w:rsidRDefault="0001323D" w:rsidP="00E17194">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Whilst carrying out clinical audits, </w:t>
      </w:r>
      <w:r w:rsidR="00BE53E9" w:rsidRPr="00F14ABB">
        <w:rPr>
          <w:rFonts w:asciiTheme="minorHAnsi" w:hAnsiTheme="minorHAnsi" w:cstheme="minorHAnsi"/>
        </w:rPr>
        <w:t xml:space="preserve">the </w:t>
      </w:r>
      <w:r w:rsidRPr="00F14ABB">
        <w:rPr>
          <w:rFonts w:asciiTheme="minorHAnsi" w:hAnsiTheme="minorHAnsi" w:cstheme="minorHAnsi"/>
        </w:rPr>
        <w:t xml:space="preserve">data </w:t>
      </w:r>
      <w:r w:rsidR="001F4F97" w:rsidRPr="00F14ABB">
        <w:rPr>
          <w:rFonts w:asciiTheme="minorHAnsi" w:hAnsiTheme="minorHAnsi" w:cstheme="minorHAnsi"/>
        </w:rPr>
        <w:t xml:space="preserve">required for each audit </w:t>
      </w:r>
      <w:r w:rsidRPr="00F14ABB">
        <w:rPr>
          <w:rFonts w:asciiTheme="minorHAnsi" w:hAnsiTheme="minorHAnsi" w:cstheme="minorHAnsi"/>
        </w:rPr>
        <w:t xml:space="preserve">is currently manually </w:t>
      </w:r>
      <w:r w:rsidR="00076579" w:rsidRPr="00F14ABB">
        <w:rPr>
          <w:rFonts w:asciiTheme="minorHAnsi" w:hAnsiTheme="minorHAnsi" w:cstheme="minorHAnsi"/>
        </w:rPr>
        <w:t>downloaded</w:t>
      </w:r>
      <w:r w:rsidR="009550FA" w:rsidRPr="00F14ABB">
        <w:rPr>
          <w:rFonts w:asciiTheme="minorHAnsi" w:hAnsiTheme="minorHAnsi" w:cstheme="minorHAnsi"/>
        </w:rPr>
        <w:t xml:space="preserve"> f</w:t>
      </w:r>
      <w:r w:rsidR="00076579" w:rsidRPr="00F14ABB">
        <w:rPr>
          <w:rFonts w:asciiTheme="minorHAnsi" w:hAnsiTheme="minorHAnsi" w:cstheme="minorHAnsi"/>
        </w:rPr>
        <w:t xml:space="preserve">rom </w:t>
      </w:r>
      <w:r w:rsidR="00C05E14" w:rsidRPr="00F14ABB">
        <w:rPr>
          <w:rFonts w:asciiTheme="minorHAnsi" w:hAnsiTheme="minorHAnsi" w:cstheme="minorHAnsi"/>
        </w:rPr>
        <w:t xml:space="preserve">the </w:t>
      </w:r>
      <w:proofErr w:type="spellStart"/>
      <w:r w:rsidR="00076579" w:rsidRPr="00F14ABB">
        <w:rPr>
          <w:rFonts w:asciiTheme="minorHAnsi" w:hAnsiTheme="minorHAnsi" w:cstheme="minorHAnsi"/>
        </w:rPr>
        <w:t>ePCR</w:t>
      </w:r>
      <w:proofErr w:type="spellEnd"/>
      <w:r w:rsidR="00880C76" w:rsidRPr="00F14ABB">
        <w:rPr>
          <w:rFonts w:asciiTheme="minorHAnsi" w:hAnsiTheme="minorHAnsi" w:cstheme="minorHAnsi"/>
        </w:rPr>
        <w:t xml:space="preserve"> </w:t>
      </w:r>
      <w:r w:rsidR="00C05E14" w:rsidRPr="00F14ABB">
        <w:rPr>
          <w:rFonts w:asciiTheme="minorHAnsi" w:hAnsiTheme="minorHAnsi" w:cstheme="minorHAnsi"/>
        </w:rPr>
        <w:t xml:space="preserve">system </w:t>
      </w:r>
      <w:r w:rsidR="009550FA" w:rsidRPr="00F14ABB">
        <w:rPr>
          <w:rFonts w:asciiTheme="minorHAnsi" w:hAnsiTheme="minorHAnsi" w:cstheme="minorHAnsi"/>
        </w:rPr>
        <w:t>by the CAC</w:t>
      </w:r>
      <w:r w:rsidR="00480D02" w:rsidRPr="00F14ABB">
        <w:rPr>
          <w:rFonts w:asciiTheme="minorHAnsi" w:hAnsiTheme="minorHAnsi" w:cstheme="minorHAnsi"/>
        </w:rPr>
        <w:t>.</w:t>
      </w:r>
      <w:r w:rsidR="00306AE1" w:rsidRPr="00F14ABB">
        <w:rPr>
          <w:rFonts w:asciiTheme="minorHAnsi" w:hAnsiTheme="minorHAnsi" w:cstheme="minorHAnsi"/>
        </w:rPr>
        <w:t xml:space="preserve"> This is done via a</w:t>
      </w:r>
      <w:r w:rsidR="00762038" w:rsidRPr="00F14ABB">
        <w:rPr>
          <w:rFonts w:asciiTheme="minorHAnsi" w:hAnsiTheme="minorHAnsi" w:cstheme="minorHAnsi"/>
        </w:rPr>
        <w:t xml:space="preserve">n SQL </w:t>
      </w:r>
      <w:r w:rsidR="00306AE1" w:rsidRPr="00F14ABB">
        <w:rPr>
          <w:rFonts w:asciiTheme="minorHAnsi" w:hAnsiTheme="minorHAnsi" w:cstheme="minorHAnsi"/>
        </w:rPr>
        <w:t xml:space="preserve">script which has to be written by the CAC. </w:t>
      </w:r>
      <w:r w:rsidR="00141AD4">
        <w:rPr>
          <w:rFonts w:asciiTheme="minorHAnsi" w:hAnsiTheme="minorHAnsi" w:cstheme="minorHAnsi"/>
        </w:rPr>
        <w:t>A separate one is written for each audit.</w:t>
      </w:r>
    </w:p>
    <w:p w14:paraId="6269AB06" w14:textId="5F31B609" w:rsidR="00776EBD" w:rsidRPr="00F14ABB" w:rsidRDefault="003E50EF" w:rsidP="00E17194">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After the SQL script has run, t</w:t>
      </w:r>
      <w:r w:rsidR="00002672" w:rsidRPr="00F14ABB">
        <w:rPr>
          <w:rFonts w:asciiTheme="minorHAnsi" w:hAnsiTheme="minorHAnsi" w:cstheme="minorHAnsi"/>
        </w:rPr>
        <w:t>he data</w:t>
      </w:r>
      <w:r w:rsidR="00480D02" w:rsidRPr="00F14ABB">
        <w:rPr>
          <w:rFonts w:asciiTheme="minorHAnsi" w:hAnsiTheme="minorHAnsi" w:cstheme="minorHAnsi"/>
        </w:rPr>
        <w:t xml:space="preserve"> is</w:t>
      </w:r>
      <w:r w:rsidR="009550FA" w:rsidRPr="00F14ABB">
        <w:rPr>
          <w:rFonts w:asciiTheme="minorHAnsi" w:hAnsiTheme="minorHAnsi" w:cstheme="minorHAnsi"/>
        </w:rPr>
        <w:t xml:space="preserve"> </w:t>
      </w:r>
      <w:r w:rsidR="00BE53E9" w:rsidRPr="00F14ABB">
        <w:rPr>
          <w:rFonts w:asciiTheme="minorHAnsi" w:hAnsiTheme="minorHAnsi" w:cstheme="minorHAnsi"/>
        </w:rPr>
        <w:t xml:space="preserve">then </w:t>
      </w:r>
      <w:r w:rsidR="001F4EEF" w:rsidRPr="00F14ABB">
        <w:rPr>
          <w:rFonts w:asciiTheme="minorHAnsi" w:hAnsiTheme="minorHAnsi" w:cstheme="minorHAnsi"/>
        </w:rPr>
        <w:t xml:space="preserve">copied </w:t>
      </w:r>
      <w:r w:rsidR="005B4022" w:rsidRPr="00F14ABB">
        <w:rPr>
          <w:rFonts w:asciiTheme="minorHAnsi" w:hAnsiTheme="minorHAnsi" w:cstheme="minorHAnsi"/>
        </w:rPr>
        <w:t xml:space="preserve">from SQL </w:t>
      </w:r>
      <w:r w:rsidR="001F4EEF" w:rsidRPr="00F14ABB">
        <w:rPr>
          <w:rFonts w:asciiTheme="minorHAnsi" w:hAnsiTheme="minorHAnsi" w:cstheme="minorHAnsi"/>
        </w:rPr>
        <w:t xml:space="preserve">and </w:t>
      </w:r>
      <w:r w:rsidR="00480D02" w:rsidRPr="00F14ABB">
        <w:rPr>
          <w:rFonts w:asciiTheme="minorHAnsi" w:hAnsiTheme="minorHAnsi" w:cstheme="minorHAnsi"/>
        </w:rPr>
        <w:t>pasted i</w:t>
      </w:r>
      <w:r w:rsidR="00BE53E9" w:rsidRPr="00F14ABB">
        <w:rPr>
          <w:rFonts w:asciiTheme="minorHAnsi" w:hAnsiTheme="minorHAnsi" w:cstheme="minorHAnsi"/>
        </w:rPr>
        <w:t xml:space="preserve">nto a Microsoft </w:t>
      </w:r>
      <w:r w:rsidR="00815A96" w:rsidRPr="00F14ABB">
        <w:rPr>
          <w:rFonts w:asciiTheme="minorHAnsi" w:hAnsiTheme="minorHAnsi" w:cstheme="minorHAnsi"/>
        </w:rPr>
        <w:t>Excel</w:t>
      </w:r>
      <w:r w:rsidR="00BE53E9" w:rsidRPr="00F14ABB">
        <w:rPr>
          <w:rFonts w:asciiTheme="minorHAnsi" w:hAnsiTheme="minorHAnsi" w:cstheme="minorHAnsi"/>
        </w:rPr>
        <w:t xml:space="preserve"> spreadsheet</w:t>
      </w:r>
      <w:r w:rsidR="00002672" w:rsidRPr="00F14ABB">
        <w:rPr>
          <w:rFonts w:asciiTheme="minorHAnsi" w:hAnsiTheme="minorHAnsi" w:cstheme="minorHAnsi"/>
        </w:rPr>
        <w:t xml:space="preserve"> which</w:t>
      </w:r>
      <w:r w:rsidR="00BE53E9" w:rsidRPr="00F14ABB">
        <w:rPr>
          <w:rFonts w:asciiTheme="minorHAnsi" w:hAnsiTheme="minorHAnsi" w:cstheme="minorHAnsi"/>
        </w:rPr>
        <w:t xml:space="preserve"> </w:t>
      </w:r>
      <w:r w:rsidR="0063417B" w:rsidRPr="00F14ABB">
        <w:rPr>
          <w:rFonts w:asciiTheme="minorHAnsi" w:hAnsiTheme="minorHAnsi" w:cstheme="minorHAnsi"/>
        </w:rPr>
        <w:t xml:space="preserve">must be </w:t>
      </w:r>
      <w:r w:rsidR="0043017A" w:rsidRPr="00F14ABB">
        <w:rPr>
          <w:rFonts w:asciiTheme="minorHAnsi" w:hAnsiTheme="minorHAnsi" w:cstheme="minorHAnsi"/>
        </w:rPr>
        <w:t>physically</w:t>
      </w:r>
      <w:r w:rsidR="00BE53E9" w:rsidRPr="00F14ABB">
        <w:rPr>
          <w:rFonts w:asciiTheme="minorHAnsi" w:hAnsiTheme="minorHAnsi" w:cstheme="minorHAnsi"/>
        </w:rPr>
        <w:t xml:space="preserve"> </w:t>
      </w:r>
      <w:r w:rsidR="00ED30B0" w:rsidRPr="00F14ABB">
        <w:rPr>
          <w:rFonts w:asciiTheme="minorHAnsi" w:hAnsiTheme="minorHAnsi" w:cstheme="minorHAnsi"/>
        </w:rPr>
        <w:t xml:space="preserve">formatted </w:t>
      </w:r>
      <w:r w:rsidR="0099781B" w:rsidRPr="00F14ABB">
        <w:rPr>
          <w:rFonts w:asciiTheme="minorHAnsi" w:hAnsiTheme="minorHAnsi" w:cstheme="minorHAnsi"/>
        </w:rPr>
        <w:t xml:space="preserve">by </w:t>
      </w:r>
      <w:r w:rsidR="00C760F9" w:rsidRPr="00F14ABB">
        <w:rPr>
          <w:rFonts w:asciiTheme="minorHAnsi" w:hAnsiTheme="minorHAnsi" w:cstheme="minorHAnsi"/>
        </w:rPr>
        <w:t>the</w:t>
      </w:r>
      <w:r w:rsidR="0099781B" w:rsidRPr="00F14ABB">
        <w:rPr>
          <w:rFonts w:asciiTheme="minorHAnsi" w:hAnsiTheme="minorHAnsi" w:cstheme="minorHAnsi"/>
        </w:rPr>
        <w:t xml:space="preserve"> CAC </w:t>
      </w:r>
      <w:r w:rsidR="00ED30B0" w:rsidRPr="00F14ABB">
        <w:rPr>
          <w:rFonts w:asciiTheme="minorHAnsi" w:hAnsiTheme="minorHAnsi" w:cstheme="minorHAnsi"/>
        </w:rPr>
        <w:t>to include complex formulas</w:t>
      </w:r>
      <w:r w:rsidR="0099781B" w:rsidRPr="00F14ABB">
        <w:rPr>
          <w:rFonts w:asciiTheme="minorHAnsi" w:hAnsiTheme="minorHAnsi" w:cstheme="minorHAnsi"/>
        </w:rPr>
        <w:t>. The formulas</w:t>
      </w:r>
      <w:r w:rsidR="006567AD" w:rsidRPr="00F14ABB">
        <w:rPr>
          <w:rFonts w:asciiTheme="minorHAnsi" w:hAnsiTheme="minorHAnsi" w:cstheme="minorHAnsi"/>
        </w:rPr>
        <w:t xml:space="preserve"> help to</w:t>
      </w:r>
      <w:r w:rsidR="00ED30B0" w:rsidRPr="00F14ABB">
        <w:rPr>
          <w:rFonts w:asciiTheme="minorHAnsi" w:hAnsiTheme="minorHAnsi" w:cstheme="minorHAnsi"/>
        </w:rPr>
        <w:t xml:space="preserve"> define whi</w:t>
      </w:r>
      <w:r w:rsidR="006567AD" w:rsidRPr="00F14ABB">
        <w:rPr>
          <w:rFonts w:asciiTheme="minorHAnsi" w:hAnsiTheme="minorHAnsi" w:cstheme="minorHAnsi"/>
        </w:rPr>
        <w:t>ch things</w:t>
      </w:r>
      <w:r w:rsidR="00ED30B0" w:rsidRPr="00F14ABB">
        <w:rPr>
          <w:rFonts w:asciiTheme="minorHAnsi" w:hAnsiTheme="minorHAnsi" w:cstheme="minorHAnsi"/>
        </w:rPr>
        <w:t xml:space="preserve"> need to be</w:t>
      </w:r>
      <w:r w:rsidR="0063417B" w:rsidRPr="00F14ABB">
        <w:rPr>
          <w:rFonts w:asciiTheme="minorHAnsi" w:hAnsiTheme="minorHAnsi" w:cstheme="minorHAnsi"/>
        </w:rPr>
        <w:t xml:space="preserve"> audited. </w:t>
      </w:r>
    </w:p>
    <w:p w14:paraId="6A963148" w14:textId="4E057ABC" w:rsidR="00F5053B" w:rsidRPr="00F14ABB" w:rsidRDefault="00F5053B" w:rsidP="00F5053B">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The CAC must </w:t>
      </w:r>
      <w:r w:rsidR="00FF473E" w:rsidRPr="00F14ABB">
        <w:rPr>
          <w:rFonts w:asciiTheme="minorHAnsi" w:hAnsiTheme="minorHAnsi" w:cstheme="minorHAnsi"/>
        </w:rPr>
        <w:t>then</w:t>
      </w:r>
      <w:r w:rsidR="00E73853" w:rsidRPr="00F14ABB">
        <w:rPr>
          <w:rFonts w:asciiTheme="minorHAnsi" w:hAnsiTheme="minorHAnsi" w:cstheme="minorHAnsi"/>
        </w:rPr>
        <w:t xml:space="preserve"> </w:t>
      </w:r>
      <w:r w:rsidRPr="00F14ABB">
        <w:rPr>
          <w:rFonts w:asciiTheme="minorHAnsi" w:hAnsiTheme="minorHAnsi" w:cstheme="minorHAnsi"/>
        </w:rPr>
        <w:t xml:space="preserve">manually </w:t>
      </w:r>
      <w:r w:rsidR="00FF473E" w:rsidRPr="00F14ABB">
        <w:rPr>
          <w:rFonts w:asciiTheme="minorHAnsi" w:hAnsiTheme="minorHAnsi" w:cstheme="minorHAnsi"/>
        </w:rPr>
        <w:t>search</w:t>
      </w:r>
      <w:r w:rsidR="00E40934" w:rsidRPr="00F14ABB">
        <w:rPr>
          <w:rFonts w:asciiTheme="minorHAnsi" w:hAnsiTheme="minorHAnsi" w:cstheme="minorHAnsi"/>
        </w:rPr>
        <w:t xml:space="preserve"> the </w:t>
      </w:r>
      <w:proofErr w:type="spellStart"/>
      <w:r w:rsidR="00E40934" w:rsidRPr="00F14ABB">
        <w:rPr>
          <w:rFonts w:asciiTheme="minorHAnsi" w:hAnsiTheme="minorHAnsi" w:cstheme="minorHAnsi"/>
        </w:rPr>
        <w:t>ePCR</w:t>
      </w:r>
      <w:proofErr w:type="spellEnd"/>
      <w:r w:rsidR="00E40934" w:rsidRPr="00F14ABB">
        <w:rPr>
          <w:rFonts w:asciiTheme="minorHAnsi" w:hAnsiTheme="minorHAnsi" w:cstheme="minorHAnsi"/>
        </w:rPr>
        <w:t xml:space="preserve"> database</w:t>
      </w:r>
      <w:r w:rsidR="00FF473E" w:rsidRPr="00F14ABB">
        <w:rPr>
          <w:rFonts w:asciiTheme="minorHAnsi" w:hAnsiTheme="minorHAnsi" w:cstheme="minorHAnsi"/>
        </w:rPr>
        <w:t xml:space="preserve"> for</w:t>
      </w:r>
      <w:r w:rsidRPr="00F14ABB">
        <w:rPr>
          <w:rFonts w:asciiTheme="minorHAnsi" w:hAnsiTheme="minorHAnsi" w:cstheme="minorHAnsi"/>
        </w:rPr>
        <w:t xml:space="preserve"> </w:t>
      </w:r>
      <w:r w:rsidR="00C52605">
        <w:rPr>
          <w:rFonts w:asciiTheme="minorHAnsi" w:hAnsiTheme="minorHAnsi" w:cstheme="minorHAnsi"/>
        </w:rPr>
        <w:t>each</w:t>
      </w:r>
      <w:r w:rsidRPr="00F14ABB">
        <w:rPr>
          <w:rFonts w:asciiTheme="minorHAnsi" w:hAnsiTheme="minorHAnsi" w:cstheme="minorHAnsi"/>
        </w:rPr>
        <w:t xml:space="preserve"> </w:t>
      </w:r>
      <w:r w:rsidR="00AD7CB1">
        <w:rPr>
          <w:rFonts w:asciiTheme="minorHAnsi" w:hAnsiTheme="minorHAnsi" w:cstheme="minorHAnsi"/>
        </w:rPr>
        <w:t>corresponding</w:t>
      </w:r>
      <w:r w:rsidR="00E40934" w:rsidRPr="00F14ABB">
        <w:rPr>
          <w:rFonts w:asciiTheme="minorHAnsi" w:hAnsiTheme="minorHAnsi" w:cstheme="minorHAnsi"/>
        </w:rPr>
        <w:t xml:space="preserve"> patient record </w:t>
      </w:r>
      <w:r w:rsidR="00F9676F" w:rsidRPr="00F14ABB">
        <w:rPr>
          <w:rFonts w:asciiTheme="minorHAnsi" w:hAnsiTheme="minorHAnsi" w:cstheme="minorHAnsi"/>
        </w:rPr>
        <w:t xml:space="preserve">to audit against. </w:t>
      </w:r>
    </w:p>
    <w:p w14:paraId="5EB0E702" w14:textId="77777777" w:rsidR="00776EBD" w:rsidRPr="00F14ABB" w:rsidRDefault="00776EBD" w:rsidP="00E17194">
      <w:pPr>
        <w:pStyle w:val="NormalWeb"/>
        <w:spacing w:before="0" w:beforeAutospacing="0" w:after="0" w:afterAutospacing="0" w:line="360" w:lineRule="auto"/>
        <w:jc w:val="both"/>
        <w:rPr>
          <w:rFonts w:asciiTheme="minorHAnsi" w:hAnsiTheme="minorHAnsi" w:cstheme="minorHAnsi"/>
          <w:b/>
          <w:bCs/>
          <w:i/>
          <w:iCs/>
        </w:rPr>
      </w:pPr>
      <w:r w:rsidRPr="00F14ABB">
        <w:rPr>
          <w:rFonts w:asciiTheme="minorHAnsi" w:hAnsiTheme="minorHAnsi" w:cstheme="minorHAnsi"/>
          <w:b/>
          <w:bCs/>
          <w:i/>
          <w:iCs/>
        </w:rPr>
        <w:t>Issues Arising</w:t>
      </w:r>
    </w:p>
    <w:p w14:paraId="5B624938" w14:textId="49E3E9FF" w:rsidR="00123DFF" w:rsidRPr="00F14ABB" w:rsidRDefault="007372BE" w:rsidP="00E17194">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Writing the SQL </w:t>
      </w:r>
      <w:r w:rsidR="005B5F95">
        <w:rPr>
          <w:rFonts w:asciiTheme="minorHAnsi" w:hAnsiTheme="minorHAnsi" w:cstheme="minorHAnsi"/>
        </w:rPr>
        <w:t>script</w:t>
      </w:r>
      <w:r w:rsidRPr="00F14ABB">
        <w:rPr>
          <w:rFonts w:asciiTheme="minorHAnsi" w:hAnsiTheme="minorHAnsi" w:cstheme="minorHAnsi"/>
        </w:rPr>
        <w:t xml:space="preserve">, </w:t>
      </w:r>
      <w:r w:rsidR="004F0F64" w:rsidRPr="00F14ABB">
        <w:rPr>
          <w:rFonts w:asciiTheme="minorHAnsi" w:hAnsiTheme="minorHAnsi" w:cstheme="minorHAnsi"/>
        </w:rPr>
        <w:t>formatting the excel spreadsheet</w:t>
      </w:r>
      <w:r w:rsidR="008E28E9" w:rsidRPr="00F14ABB">
        <w:rPr>
          <w:rFonts w:asciiTheme="minorHAnsi" w:hAnsiTheme="minorHAnsi" w:cstheme="minorHAnsi"/>
        </w:rPr>
        <w:t>, then</w:t>
      </w:r>
      <w:r w:rsidR="004F0F64" w:rsidRPr="00F14ABB">
        <w:rPr>
          <w:rFonts w:asciiTheme="minorHAnsi" w:hAnsiTheme="minorHAnsi" w:cstheme="minorHAnsi"/>
        </w:rPr>
        <w:t xml:space="preserve"> manually searching for each </w:t>
      </w:r>
      <w:proofErr w:type="spellStart"/>
      <w:r w:rsidR="004F0F64" w:rsidRPr="00F14ABB">
        <w:rPr>
          <w:rFonts w:asciiTheme="minorHAnsi" w:hAnsiTheme="minorHAnsi" w:cstheme="minorHAnsi"/>
        </w:rPr>
        <w:t>ePCR</w:t>
      </w:r>
      <w:proofErr w:type="spellEnd"/>
      <w:r w:rsidR="004F0F64" w:rsidRPr="00F14ABB">
        <w:rPr>
          <w:rFonts w:asciiTheme="minorHAnsi" w:hAnsiTheme="minorHAnsi" w:cstheme="minorHAnsi"/>
        </w:rPr>
        <w:t xml:space="preserve"> </w:t>
      </w:r>
      <w:r w:rsidRPr="00F14ABB">
        <w:rPr>
          <w:rFonts w:asciiTheme="minorHAnsi" w:hAnsiTheme="minorHAnsi" w:cstheme="minorHAnsi"/>
        </w:rPr>
        <w:t>is</w:t>
      </w:r>
      <w:r w:rsidR="00F41BA6" w:rsidRPr="00F14ABB">
        <w:rPr>
          <w:rFonts w:asciiTheme="minorHAnsi" w:hAnsiTheme="minorHAnsi" w:cstheme="minorHAnsi"/>
        </w:rPr>
        <w:t xml:space="preserve"> </w:t>
      </w:r>
      <w:r w:rsidR="00406D46" w:rsidRPr="00F14ABB">
        <w:rPr>
          <w:rFonts w:asciiTheme="minorHAnsi" w:hAnsiTheme="minorHAnsi" w:cstheme="minorHAnsi"/>
        </w:rPr>
        <w:t xml:space="preserve">a </w:t>
      </w:r>
      <w:r w:rsidR="00F41BA6" w:rsidRPr="00F14ABB">
        <w:rPr>
          <w:rFonts w:asciiTheme="minorHAnsi" w:hAnsiTheme="minorHAnsi" w:cstheme="minorHAnsi"/>
        </w:rPr>
        <w:t>very timely</w:t>
      </w:r>
      <w:r w:rsidR="00406D46" w:rsidRPr="00F14ABB">
        <w:rPr>
          <w:rFonts w:asciiTheme="minorHAnsi" w:hAnsiTheme="minorHAnsi" w:cstheme="minorHAnsi"/>
        </w:rPr>
        <w:t xml:space="preserve"> process</w:t>
      </w:r>
      <w:r w:rsidR="008E28E9" w:rsidRPr="00F14ABB">
        <w:rPr>
          <w:rFonts w:asciiTheme="minorHAnsi" w:hAnsiTheme="minorHAnsi" w:cstheme="minorHAnsi"/>
        </w:rPr>
        <w:t xml:space="preserve">. From </w:t>
      </w:r>
      <w:r w:rsidR="009E1BE5" w:rsidRPr="00F14ABB">
        <w:rPr>
          <w:rFonts w:asciiTheme="minorHAnsi" w:hAnsiTheme="minorHAnsi" w:cstheme="minorHAnsi"/>
        </w:rPr>
        <w:t>the author of this document</w:t>
      </w:r>
      <w:r w:rsidR="008E28E9" w:rsidRPr="00F14ABB">
        <w:rPr>
          <w:rFonts w:asciiTheme="minorHAnsi" w:hAnsiTheme="minorHAnsi" w:cstheme="minorHAnsi"/>
        </w:rPr>
        <w:t xml:space="preserve">’s </w:t>
      </w:r>
      <w:r w:rsidR="002524D4">
        <w:rPr>
          <w:rFonts w:asciiTheme="minorHAnsi" w:hAnsiTheme="minorHAnsi" w:cstheme="minorHAnsi"/>
        </w:rPr>
        <w:t xml:space="preserve">personal </w:t>
      </w:r>
      <w:r w:rsidR="008E28E9" w:rsidRPr="00F14ABB">
        <w:rPr>
          <w:rFonts w:asciiTheme="minorHAnsi" w:hAnsiTheme="minorHAnsi" w:cstheme="minorHAnsi"/>
        </w:rPr>
        <w:t xml:space="preserve">experience of </w:t>
      </w:r>
      <w:r w:rsidR="00406D46" w:rsidRPr="00F14ABB">
        <w:rPr>
          <w:rFonts w:asciiTheme="minorHAnsi" w:hAnsiTheme="minorHAnsi" w:cstheme="minorHAnsi"/>
        </w:rPr>
        <w:t>performing th</w:t>
      </w:r>
      <w:r w:rsidR="00AC06B2" w:rsidRPr="00F14ABB">
        <w:rPr>
          <w:rFonts w:asciiTheme="minorHAnsi" w:hAnsiTheme="minorHAnsi" w:cstheme="minorHAnsi"/>
        </w:rPr>
        <w:t>ese</w:t>
      </w:r>
      <w:r w:rsidR="00406D46" w:rsidRPr="00F14ABB">
        <w:rPr>
          <w:rFonts w:asciiTheme="minorHAnsi" w:hAnsiTheme="minorHAnsi" w:cstheme="minorHAnsi"/>
        </w:rPr>
        <w:t xml:space="preserve"> task</w:t>
      </w:r>
      <w:r w:rsidR="00AC06B2" w:rsidRPr="00F14ABB">
        <w:rPr>
          <w:rFonts w:asciiTheme="minorHAnsi" w:hAnsiTheme="minorHAnsi" w:cstheme="minorHAnsi"/>
        </w:rPr>
        <w:t>s</w:t>
      </w:r>
      <w:r w:rsidR="00795EB3">
        <w:rPr>
          <w:rFonts w:asciiTheme="minorHAnsi" w:hAnsiTheme="minorHAnsi" w:cstheme="minorHAnsi"/>
        </w:rPr>
        <w:t>,</w:t>
      </w:r>
      <w:r w:rsidR="00406D46" w:rsidRPr="00F14ABB">
        <w:rPr>
          <w:rFonts w:asciiTheme="minorHAnsi" w:hAnsiTheme="minorHAnsi" w:cstheme="minorHAnsi"/>
        </w:rPr>
        <w:t xml:space="preserve"> it is evident that </w:t>
      </w:r>
      <w:r w:rsidR="00C36F2A" w:rsidRPr="00F14ABB">
        <w:rPr>
          <w:rFonts w:asciiTheme="minorHAnsi" w:hAnsiTheme="minorHAnsi" w:cstheme="minorHAnsi"/>
        </w:rPr>
        <w:t>writing the</w:t>
      </w:r>
      <w:r w:rsidR="00A12321" w:rsidRPr="00F14ABB">
        <w:rPr>
          <w:rFonts w:asciiTheme="minorHAnsi" w:hAnsiTheme="minorHAnsi" w:cstheme="minorHAnsi"/>
        </w:rPr>
        <w:t xml:space="preserve"> SQL</w:t>
      </w:r>
      <w:r w:rsidR="0038335A" w:rsidRPr="00F14ABB">
        <w:rPr>
          <w:rFonts w:asciiTheme="minorHAnsi" w:hAnsiTheme="minorHAnsi" w:cstheme="minorHAnsi"/>
        </w:rPr>
        <w:t xml:space="preserve"> </w:t>
      </w:r>
      <w:r w:rsidR="00157953" w:rsidRPr="00F14ABB">
        <w:rPr>
          <w:rFonts w:asciiTheme="minorHAnsi" w:hAnsiTheme="minorHAnsi" w:cstheme="minorHAnsi"/>
        </w:rPr>
        <w:t>script</w:t>
      </w:r>
      <w:r w:rsidR="006E53F3">
        <w:rPr>
          <w:rFonts w:asciiTheme="minorHAnsi" w:hAnsiTheme="minorHAnsi" w:cstheme="minorHAnsi"/>
        </w:rPr>
        <w:t>,</w:t>
      </w:r>
      <w:r w:rsidR="00AB4EC5" w:rsidRPr="00F14ABB">
        <w:rPr>
          <w:rFonts w:asciiTheme="minorHAnsi" w:hAnsiTheme="minorHAnsi" w:cstheme="minorHAnsi"/>
        </w:rPr>
        <w:t xml:space="preserve"> plus</w:t>
      </w:r>
      <w:r w:rsidR="00E80E6F" w:rsidRPr="00F14ABB">
        <w:rPr>
          <w:rFonts w:asciiTheme="minorHAnsi" w:hAnsiTheme="minorHAnsi" w:cstheme="minorHAnsi"/>
        </w:rPr>
        <w:t xml:space="preserve"> entering the</w:t>
      </w:r>
      <w:r w:rsidR="00C36F2A" w:rsidRPr="00F14ABB">
        <w:rPr>
          <w:rFonts w:asciiTheme="minorHAnsi" w:hAnsiTheme="minorHAnsi" w:cstheme="minorHAnsi"/>
        </w:rPr>
        <w:t xml:space="preserve"> formula</w:t>
      </w:r>
      <w:r w:rsidR="00157953" w:rsidRPr="00F14ABB">
        <w:rPr>
          <w:rFonts w:asciiTheme="minorHAnsi" w:hAnsiTheme="minorHAnsi" w:cstheme="minorHAnsi"/>
        </w:rPr>
        <w:t>s</w:t>
      </w:r>
      <w:r w:rsidR="00C36F2A" w:rsidRPr="00F14ABB">
        <w:rPr>
          <w:rFonts w:asciiTheme="minorHAnsi" w:hAnsiTheme="minorHAnsi" w:cstheme="minorHAnsi"/>
        </w:rPr>
        <w:t xml:space="preserve"> into the excel spreadsheet can take </w:t>
      </w:r>
      <w:r w:rsidR="0038335A" w:rsidRPr="00F14ABB">
        <w:rPr>
          <w:rFonts w:asciiTheme="minorHAnsi" w:hAnsiTheme="minorHAnsi" w:cstheme="minorHAnsi"/>
        </w:rPr>
        <w:t>several days (between two and five) depending upon the complexity of the data required.</w:t>
      </w:r>
      <w:r w:rsidR="009B7FF7" w:rsidRPr="00F14ABB">
        <w:rPr>
          <w:rFonts w:asciiTheme="minorHAnsi" w:hAnsiTheme="minorHAnsi" w:cstheme="minorHAnsi"/>
        </w:rPr>
        <w:t xml:space="preserve"> As there</w:t>
      </w:r>
      <w:r w:rsidR="00781124" w:rsidRPr="00F14ABB">
        <w:rPr>
          <w:rFonts w:asciiTheme="minorHAnsi" w:hAnsiTheme="minorHAnsi" w:cstheme="minorHAnsi"/>
        </w:rPr>
        <w:t xml:space="preserve"> </w:t>
      </w:r>
      <w:r w:rsidR="00317D9D" w:rsidRPr="00F14ABB">
        <w:rPr>
          <w:rFonts w:asciiTheme="minorHAnsi" w:hAnsiTheme="minorHAnsi" w:cstheme="minorHAnsi"/>
        </w:rPr>
        <w:t xml:space="preserve">are usually </w:t>
      </w:r>
      <w:r w:rsidR="005D42BA" w:rsidRPr="00F14ABB">
        <w:rPr>
          <w:rFonts w:asciiTheme="minorHAnsi" w:hAnsiTheme="minorHAnsi" w:cstheme="minorHAnsi"/>
        </w:rPr>
        <w:t xml:space="preserve">approximately </w:t>
      </w:r>
      <w:r w:rsidR="003D4903" w:rsidRPr="00F14ABB">
        <w:rPr>
          <w:rFonts w:asciiTheme="minorHAnsi" w:hAnsiTheme="minorHAnsi" w:cstheme="minorHAnsi"/>
        </w:rPr>
        <w:t>twelve</w:t>
      </w:r>
      <w:r w:rsidR="001738A9" w:rsidRPr="00F14ABB">
        <w:rPr>
          <w:rFonts w:asciiTheme="minorHAnsi" w:hAnsiTheme="minorHAnsi" w:cstheme="minorHAnsi"/>
        </w:rPr>
        <w:t xml:space="preserve"> </w:t>
      </w:r>
      <w:r w:rsidR="00E50DA5" w:rsidRPr="00F14ABB">
        <w:rPr>
          <w:rFonts w:asciiTheme="minorHAnsi" w:hAnsiTheme="minorHAnsi" w:cstheme="minorHAnsi"/>
        </w:rPr>
        <w:t>audits</w:t>
      </w:r>
      <w:r w:rsidR="001738A9" w:rsidRPr="00F14ABB">
        <w:rPr>
          <w:rFonts w:asciiTheme="minorHAnsi" w:hAnsiTheme="minorHAnsi" w:cstheme="minorHAnsi"/>
        </w:rPr>
        <w:t xml:space="preserve"> carried out per year</w:t>
      </w:r>
      <w:r w:rsidR="00485D2D" w:rsidRPr="00F14ABB">
        <w:rPr>
          <w:rFonts w:asciiTheme="minorHAnsi" w:hAnsiTheme="minorHAnsi" w:cstheme="minorHAnsi"/>
        </w:rPr>
        <w:t>, this</w:t>
      </w:r>
      <w:r w:rsidR="0069596D" w:rsidRPr="00F14ABB">
        <w:rPr>
          <w:rFonts w:asciiTheme="minorHAnsi" w:hAnsiTheme="minorHAnsi" w:cstheme="minorHAnsi"/>
        </w:rPr>
        <w:t xml:space="preserve"> means</w:t>
      </w:r>
      <w:r w:rsidR="001D5AC0" w:rsidRPr="00F14ABB">
        <w:rPr>
          <w:rFonts w:asciiTheme="minorHAnsi" w:hAnsiTheme="minorHAnsi" w:cstheme="minorHAnsi"/>
        </w:rPr>
        <w:t xml:space="preserve"> </w:t>
      </w:r>
      <w:r w:rsidR="006E53F3">
        <w:rPr>
          <w:rFonts w:asciiTheme="minorHAnsi" w:hAnsiTheme="minorHAnsi" w:cstheme="minorHAnsi"/>
        </w:rPr>
        <w:t xml:space="preserve">that </w:t>
      </w:r>
      <w:r w:rsidR="008C44F1" w:rsidRPr="00F14ABB">
        <w:rPr>
          <w:rFonts w:asciiTheme="minorHAnsi" w:hAnsiTheme="minorHAnsi" w:cstheme="minorHAnsi"/>
        </w:rPr>
        <w:t>a minimum of</w:t>
      </w:r>
      <w:r w:rsidR="003D4903" w:rsidRPr="00F14ABB">
        <w:rPr>
          <w:rFonts w:asciiTheme="minorHAnsi" w:hAnsiTheme="minorHAnsi" w:cstheme="minorHAnsi"/>
        </w:rPr>
        <w:t xml:space="preserve"> twenty-four</w:t>
      </w:r>
      <w:r w:rsidR="001D5AC0" w:rsidRPr="00F14ABB">
        <w:rPr>
          <w:rFonts w:asciiTheme="minorHAnsi" w:hAnsiTheme="minorHAnsi" w:cstheme="minorHAnsi"/>
        </w:rPr>
        <w:t xml:space="preserve"> working days </w:t>
      </w:r>
      <w:r w:rsidR="0069596D" w:rsidRPr="00F14ABB">
        <w:rPr>
          <w:rFonts w:asciiTheme="minorHAnsi" w:hAnsiTheme="minorHAnsi" w:cstheme="minorHAnsi"/>
        </w:rPr>
        <w:t xml:space="preserve">are </w:t>
      </w:r>
      <w:r w:rsidR="001D5AC0" w:rsidRPr="00F14ABB">
        <w:rPr>
          <w:rFonts w:asciiTheme="minorHAnsi" w:hAnsiTheme="minorHAnsi" w:cstheme="minorHAnsi"/>
        </w:rPr>
        <w:t>lost to performing th</w:t>
      </w:r>
      <w:r w:rsidR="00485D2D" w:rsidRPr="00F14ABB">
        <w:rPr>
          <w:rFonts w:asciiTheme="minorHAnsi" w:hAnsiTheme="minorHAnsi" w:cstheme="minorHAnsi"/>
        </w:rPr>
        <w:t>ese</w:t>
      </w:r>
      <w:r w:rsidR="001D5AC0" w:rsidRPr="00F14ABB">
        <w:rPr>
          <w:rFonts w:asciiTheme="minorHAnsi" w:hAnsiTheme="minorHAnsi" w:cstheme="minorHAnsi"/>
        </w:rPr>
        <w:t xml:space="preserve"> task</w:t>
      </w:r>
      <w:r w:rsidR="00485D2D" w:rsidRPr="00F14ABB">
        <w:rPr>
          <w:rFonts w:asciiTheme="minorHAnsi" w:hAnsiTheme="minorHAnsi" w:cstheme="minorHAnsi"/>
        </w:rPr>
        <w:t>s</w:t>
      </w:r>
      <w:r w:rsidR="0069596D" w:rsidRPr="00F14ABB">
        <w:rPr>
          <w:rFonts w:asciiTheme="minorHAnsi" w:hAnsiTheme="minorHAnsi" w:cstheme="minorHAnsi"/>
        </w:rPr>
        <w:t>. This</w:t>
      </w:r>
      <w:r w:rsidR="001D5AC0" w:rsidRPr="00F14ABB">
        <w:rPr>
          <w:rFonts w:asciiTheme="minorHAnsi" w:hAnsiTheme="minorHAnsi" w:cstheme="minorHAnsi"/>
        </w:rPr>
        <w:t xml:space="preserve"> could be greatly reduced if </w:t>
      </w:r>
      <w:r w:rsidR="00FA100D" w:rsidRPr="00F14ABB">
        <w:rPr>
          <w:rFonts w:asciiTheme="minorHAnsi" w:hAnsiTheme="minorHAnsi" w:cstheme="minorHAnsi"/>
        </w:rPr>
        <w:t>a</w:t>
      </w:r>
      <w:r w:rsidR="001D5AC0" w:rsidRPr="00F14ABB">
        <w:rPr>
          <w:rFonts w:asciiTheme="minorHAnsi" w:hAnsiTheme="minorHAnsi" w:cstheme="minorHAnsi"/>
        </w:rPr>
        <w:t xml:space="preserve"> new</w:t>
      </w:r>
      <w:r w:rsidR="00485D2D" w:rsidRPr="00F14ABB">
        <w:rPr>
          <w:rFonts w:asciiTheme="minorHAnsi" w:hAnsiTheme="minorHAnsi" w:cstheme="minorHAnsi"/>
        </w:rPr>
        <w:t>, more automated</w:t>
      </w:r>
      <w:r w:rsidR="001D5AC0" w:rsidRPr="00F14ABB">
        <w:rPr>
          <w:rFonts w:asciiTheme="minorHAnsi" w:hAnsiTheme="minorHAnsi" w:cstheme="minorHAnsi"/>
        </w:rPr>
        <w:t xml:space="preserve"> system </w:t>
      </w:r>
      <w:r w:rsidR="00FA100D" w:rsidRPr="00F14ABB">
        <w:rPr>
          <w:rFonts w:asciiTheme="minorHAnsi" w:hAnsiTheme="minorHAnsi" w:cstheme="minorHAnsi"/>
        </w:rPr>
        <w:t>were</w:t>
      </w:r>
      <w:r w:rsidR="001D5AC0" w:rsidRPr="00F14ABB">
        <w:rPr>
          <w:rFonts w:asciiTheme="minorHAnsi" w:hAnsiTheme="minorHAnsi" w:cstheme="minorHAnsi"/>
        </w:rPr>
        <w:t xml:space="preserve"> introduced.</w:t>
      </w:r>
      <w:r w:rsidR="00A45CA9" w:rsidRPr="00F14ABB">
        <w:rPr>
          <w:rFonts w:asciiTheme="minorHAnsi" w:hAnsiTheme="minorHAnsi" w:cstheme="minorHAnsi"/>
        </w:rPr>
        <w:t xml:space="preserve"> </w:t>
      </w:r>
    </w:p>
    <w:p w14:paraId="0F83905B" w14:textId="3804D2A4" w:rsidR="0069596D" w:rsidRPr="00F14ABB" w:rsidRDefault="0069596D" w:rsidP="00E17194">
      <w:pPr>
        <w:pStyle w:val="NormalWeb"/>
        <w:spacing w:before="0" w:beforeAutospacing="0" w:after="0" w:afterAutospacing="0" w:line="360" w:lineRule="auto"/>
        <w:jc w:val="both"/>
        <w:rPr>
          <w:rFonts w:asciiTheme="minorHAnsi" w:hAnsiTheme="minorHAnsi" w:cstheme="minorHAnsi"/>
          <w:b/>
          <w:bCs/>
          <w:i/>
          <w:iCs/>
        </w:rPr>
      </w:pPr>
      <w:r w:rsidRPr="00F14ABB">
        <w:rPr>
          <w:rFonts w:asciiTheme="minorHAnsi" w:hAnsiTheme="minorHAnsi" w:cstheme="minorHAnsi"/>
          <w:b/>
          <w:bCs/>
          <w:i/>
          <w:iCs/>
        </w:rPr>
        <w:t>Associated Risk</w:t>
      </w:r>
      <w:r w:rsidR="00054495" w:rsidRPr="00F14ABB">
        <w:rPr>
          <w:rFonts w:asciiTheme="minorHAnsi" w:hAnsiTheme="minorHAnsi" w:cstheme="minorHAnsi"/>
          <w:b/>
          <w:bCs/>
          <w:i/>
          <w:iCs/>
        </w:rPr>
        <w:t>s</w:t>
      </w:r>
    </w:p>
    <w:p w14:paraId="319BB7AF" w14:textId="77777777" w:rsidR="00976907" w:rsidRPr="00F14ABB" w:rsidRDefault="00976907" w:rsidP="00976907">
      <w:pPr>
        <w:pStyle w:val="NormalWeb"/>
        <w:spacing w:before="0" w:beforeAutospacing="0" w:after="0" w:afterAutospacing="0" w:line="360" w:lineRule="auto"/>
        <w:jc w:val="both"/>
        <w:rPr>
          <w:rFonts w:asciiTheme="minorHAnsi" w:hAnsiTheme="minorHAnsi" w:cstheme="minorHAnsi"/>
          <w:color w:val="222222"/>
          <w:shd w:val="clear" w:color="auto" w:fill="FFFFFF"/>
        </w:rPr>
      </w:pPr>
      <w:r w:rsidRPr="00F14ABB">
        <w:rPr>
          <w:rFonts w:asciiTheme="minorHAnsi" w:hAnsiTheme="minorHAnsi" w:cstheme="minorHAnsi"/>
        </w:rPr>
        <w:t>Carrying out intricate functions in Microsoft excel, in addition to being time-consuming, carries the risk of the formula being incorrect (</w:t>
      </w:r>
      <w:r w:rsidRPr="00F14ABB">
        <w:rPr>
          <w:rFonts w:asciiTheme="minorHAnsi" w:hAnsiTheme="minorHAnsi" w:cstheme="minorHAnsi"/>
          <w:color w:val="222222"/>
          <w:shd w:val="clear" w:color="auto" w:fill="FFFFFF"/>
        </w:rPr>
        <w:t xml:space="preserve">Powell, Baker, and Lawson, 2008, pp.128 - 138). </w:t>
      </w:r>
    </w:p>
    <w:p w14:paraId="45B3A54E" w14:textId="20A851EE" w:rsidR="001B006B" w:rsidRPr="00F14ABB" w:rsidRDefault="00F55C69" w:rsidP="0065149F">
      <w:pPr>
        <w:pStyle w:val="NormalWeb"/>
        <w:spacing w:before="0" w:beforeAutospacing="0" w:after="0" w:afterAutospacing="0" w:line="360" w:lineRule="auto"/>
        <w:jc w:val="both"/>
        <w:rPr>
          <w:rStyle w:val="Hyperlink"/>
          <w:rFonts w:asciiTheme="minorHAnsi" w:hAnsiTheme="minorHAnsi" w:cstheme="minorHAnsi"/>
          <w:color w:val="FF0000"/>
        </w:rPr>
      </w:pPr>
      <w:r>
        <w:rPr>
          <w:rFonts w:asciiTheme="minorHAnsi" w:hAnsiTheme="minorHAnsi" w:cstheme="minorHAnsi"/>
        </w:rPr>
        <w:t>I</w:t>
      </w:r>
      <w:r w:rsidR="00910682">
        <w:rPr>
          <w:rFonts w:asciiTheme="minorHAnsi" w:hAnsiTheme="minorHAnsi" w:cstheme="minorHAnsi"/>
        </w:rPr>
        <w:t>f</w:t>
      </w:r>
      <w:r w:rsidR="004814EC" w:rsidRPr="00F14ABB">
        <w:rPr>
          <w:rFonts w:asciiTheme="minorHAnsi" w:hAnsiTheme="minorHAnsi" w:cstheme="minorHAnsi"/>
        </w:rPr>
        <w:t xml:space="preserve"> there </w:t>
      </w:r>
      <w:r w:rsidR="00707342">
        <w:rPr>
          <w:rFonts w:asciiTheme="minorHAnsi" w:hAnsiTheme="minorHAnsi" w:cstheme="minorHAnsi"/>
        </w:rPr>
        <w:t>are any errors</w:t>
      </w:r>
      <w:r w:rsidR="004814EC" w:rsidRPr="00F14ABB">
        <w:rPr>
          <w:rFonts w:asciiTheme="minorHAnsi" w:hAnsiTheme="minorHAnsi" w:cstheme="minorHAnsi"/>
        </w:rPr>
        <w:t xml:space="preserve"> in </w:t>
      </w:r>
      <w:r w:rsidR="003C2B9D" w:rsidRPr="00F14ABB">
        <w:rPr>
          <w:rFonts w:asciiTheme="minorHAnsi" w:hAnsiTheme="minorHAnsi" w:cstheme="minorHAnsi"/>
        </w:rPr>
        <w:t xml:space="preserve">either </w:t>
      </w:r>
      <w:r w:rsidR="004814EC" w:rsidRPr="00F14ABB">
        <w:rPr>
          <w:rFonts w:asciiTheme="minorHAnsi" w:hAnsiTheme="minorHAnsi" w:cstheme="minorHAnsi"/>
        </w:rPr>
        <w:t xml:space="preserve">the </w:t>
      </w:r>
      <w:r w:rsidR="000C6052" w:rsidRPr="00F14ABB">
        <w:rPr>
          <w:rFonts w:asciiTheme="minorHAnsi" w:hAnsiTheme="minorHAnsi" w:cstheme="minorHAnsi"/>
        </w:rPr>
        <w:t xml:space="preserve">SQL </w:t>
      </w:r>
      <w:r w:rsidR="006429A0">
        <w:rPr>
          <w:rFonts w:asciiTheme="minorHAnsi" w:hAnsiTheme="minorHAnsi" w:cstheme="minorHAnsi"/>
        </w:rPr>
        <w:t xml:space="preserve">script </w:t>
      </w:r>
      <w:r w:rsidR="00795EB3">
        <w:rPr>
          <w:rFonts w:asciiTheme="minorHAnsi" w:hAnsiTheme="minorHAnsi" w:cstheme="minorHAnsi"/>
        </w:rPr>
        <w:t>or</w:t>
      </w:r>
      <w:r w:rsidR="003C2B9D" w:rsidRPr="00F14ABB">
        <w:rPr>
          <w:rFonts w:asciiTheme="minorHAnsi" w:hAnsiTheme="minorHAnsi" w:cstheme="minorHAnsi"/>
        </w:rPr>
        <w:t xml:space="preserve"> </w:t>
      </w:r>
      <w:r w:rsidR="006429A0">
        <w:rPr>
          <w:rFonts w:asciiTheme="minorHAnsi" w:hAnsiTheme="minorHAnsi" w:cstheme="minorHAnsi"/>
        </w:rPr>
        <w:t xml:space="preserve">any of the </w:t>
      </w:r>
      <w:r w:rsidR="003C2B9D" w:rsidRPr="00F14ABB">
        <w:rPr>
          <w:rFonts w:asciiTheme="minorHAnsi" w:hAnsiTheme="minorHAnsi" w:cstheme="minorHAnsi"/>
        </w:rPr>
        <w:t xml:space="preserve">excel </w:t>
      </w:r>
      <w:r w:rsidR="004814EC" w:rsidRPr="00F14ABB">
        <w:rPr>
          <w:rFonts w:asciiTheme="minorHAnsi" w:hAnsiTheme="minorHAnsi" w:cstheme="minorHAnsi"/>
        </w:rPr>
        <w:t>formula</w:t>
      </w:r>
      <w:r w:rsidR="003C2B9D" w:rsidRPr="00F14ABB">
        <w:rPr>
          <w:rFonts w:asciiTheme="minorHAnsi" w:hAnsiTheme="minorHAnsi" w:cstheme="minorHAnsi"/>
        </w:rPr>
        <w:t>s</w:t>
      </w:r>
      <w:r w:rsidR="008A0517" w:rsidRPr="00F14ABB">
        <w:rPr>
          <w:rFonts w:asciiTheme="minorHAnsi" w:hAnsiTheme="minorHAnsi" w:cstheme="minorHAnsi"/>
        </w:rPr>
        <w:t xml:space="preserve"> (</w:t>
      </w:r>
      <w:r w:rsidR="008A0517" w:rsidRPr="00F14ABB">
        <w:rPr>
          <w:rFonts w:asciiTheme="minorHAnsi" w:hAnsiTheme="minorHAnsi" w:cstheme="minorHAnsi"/>
          <w:color w:val="222222"/>
        </w:rPr>
        <w:t>Glass, Ford</w:t>
      </w:r>
      <w:r w:rsidR="00CE0B8C" w:rsidRPr="00F14ABB">
        <w:rPr>
          <w:rFonts w:asciiTheme="minorHAnsi" w:hAnsiTheme="minorHAnsi" w:cstheme="minorHAnsi"/>
          <w:color w:val="222222"/>
        </w:rPr>
        <w:t xml:space="preserve">, </w:t>
      </w:r>
      <w:r w:rsidR="008A0517" w:rsidRPr="00F14ABB">
        <w:rPr>
          <w:rFonts w:asciiTheme="minorHAnsi" w:hAnsiTheme="minorHAnsi" w:cstheme="minorHAnsi"/>
          <w:color w:val="222222"/>
        </w:rPr>
        <w:t>and Dewhurst,</w:t>
      </w:r>
      <w:r w:rsidR="00CE0B8C" w:rsidRPr="00F14ABB">
        <w:rPr>
          <w:rFonts w:asciiTheme="minorHAnsi" w:hAnsiTheme="minorHAnsi" w:cstheme="minorHAnsi"/>
          <w:color w:val="222222"/>
        </w:rPr>
        <w:t xml:space="preserve"> </w:t>
      </w:r>
      <w:r w:rsidR="008A0517" w:rsidRPr="00F14ABB">
        <w:rPr>
          <w:rFonts w:asciiTheme="minorHAnsi" w:hAnsiTheme="minorHAnsi" w:cstheme="minorHAnsi"/>
          <w:color w:val="222222"/>
        </w:rPr>
        <w:t>2009</w:t>
      </w:r>
      <w:r w:rsidR="00A81C96" w:rsidRPr="00F14ABB">
        <w:rPr>
          <w:rFonts w:asciiTheme="minorHAnsi" w:hAnsiTheme="minorHAnsi" w:cstheme="minorHAnsi"/>
          <w:color w:val="222222"/>
        </w:rPr>
        <w:t>)</w:t>
      </w:r>
      <w:r w:rsidR="00910682">
        <w:rPr>
          <w:rFonts w:asciiTheme="minorHAnsi" w:hAnsiTheme="minorHAnsi" w:cstheme="minorHAnsi"/>
          <w:color w:val="222222"/>
        </w:rPr>
        <w:t>,</w:t>
      </w:r>
      <w:r w:rsidR="008A0517" w:rsidRPr="00F14ABB">
        <w:rPr>
          <w:rFonts w:asciiTheme="minorHAnsi" w:hAnsiTheme="minorHAnsi" w:cstheme="minorHAnsi"/>
          <w:color w:val="222222"/>
        </w:rPr>
        <w:t xml:space="preserve"> </w:t>
      </w:r>
      <w:r w:rsidR="000C2304" w:rsidRPr="00F14ABB">
        <w:rPr>
          <w:rFonts w:asciiTheme="minorHAnsi" w:hAnsiTheme="minorHAnsi" w:cstheme="minorHAnsi"/>
        </w:rPr>
        <w:t>some of</w:t>
      </w:r>
      <w:r w:rsidR="004814EC" w:rsidRPr="00F14ABB">
        <w:rPr>
          <w:rFonts w:asciiTheme="minorHAnsi" w:hAnsiTheme="minorHAnsi" w:cstheme="minorHAnsi"/>
        </w:rPr>
        <w:t xml:space="preserve"> </w:t>
      </w:r>
      <w:r w:rsidR="00A02ECC" w:rsidRPr="00F14ABB">
        <w:rPr>
          <w:rFonts w:asciiTheme="minorHAnsi" w:hAnsiTheme="minorHAnsi" w:cstheme="minorHAnsi"/>
        </w:rPr>
        <w:t xml:space="preserve">the </w:t>
      </w:r>
      <w:r w:rsidR="00115F8A" w:rsidRPr="00F14ABB">
        <w:rPr>
          <w:rFonts w:asciiTheme="minorHAnsi" w:hAnsiTheme="minorHAnsi" w:cstheme="minorHAnsi"/>
        </w:rPr>
        <w:t xml:space="preserve">data to be audited </w:t>
      </w:r>
      <w:r w:rsidR="00821C01" w:rsidRPr="00F14ABB">
        <w:rPr>
          <w:rFonts w:asciiTheme="minorHAnsi" w:hAnsiTheme="minorHAnsi" w:cstheme="minorHAnsi"/>
        </w:rPr>
        <w:t>will</w:t>
      </w:r>
      <w:r w:rsidR="00115F8A" w:rsidRPr="00F14ABB">
        <w:rPr>
          <w:rFonts w:asciiTheme="minorHAnsi" w:hAnsiTheme="minorHAnsi" w:cstheme="minorHAnsi"/>
        </w:rPr>
        <w:t xml:space="preserve"> be missed</w:t>
      </w:r>
      <w:r w:rsidR="00F87E4E" w:rsidRPr="00F14ABB">
        <w:rPr>
          <w:rFonts w:asciiTheme="minorHAnsi" w:hAnsiTheme="minorHAnsi" w:cstheme="minorHAnsi"/>
        </w:rPr>
        <w:t xml:space="preserve">, and results </w:t>
      </w:r>
      <w:r w:rsidR="00C20F58" w:rsidRPr="00F14ABB">
        <w:rPr>
          <w:rFonts w:asciiTheme="minorHAnsi" w:hAnsiTheme="minorHAnsi" w:cstheme="minorHAnsi"/>
        </w:rPr>
        <w:t xml:space="preserve">will be </w:t>
      </w:r>
      <w:r w:rsidR="00F87E4E" w:rsidRPr="00F14ABB">
        <w:rPr>
          <w:rFonts w:asciiTheme="minorHAnsi" w:hAnsiTheme="minorHAnsi" w:cstheme="minorHAnsi"/>
        </w:rPr>
        <w:t>incomplete or inaccurate</w:t>
      </w:r>
      <w:r w:rsidR="00733E21" w:rsidRPr="00F14ABB">
        <w:rPr>
          <w:rFonts w:asciiTheme="minorHAnsi" w:hAnsiTheme="minorHAnsi" w:cstheme="minorHAnsi"/>
        </w:rPr>
        <w:t>.</w:t>
      </w:r>
      <w:r w:rsidR="0009174C">
        <w:rPr>
          <w:rFonts w:asciiTheme="minorHAnsi" w:hAnsiTheme="minorHAnsi" w:cstheme="minorHAnsi"/>
        </w:rPr>
        <w:t xml:space="preserve"> </w:t>
      </w:r>
      <w:r w:rsidR="00A229D2">
        <w:rPr>
          <w:rFonts w:asciiTheme="minorHAnsi" w:hAnsiTheme="minorHAnsi" w:cstheme="minorHAnsi"/>
        </w:rPr>
        <w:t>Also, i</w:t>
      </w:r>
      <w:r w:rsidR="00B11857" w:rsidRPr="00F14ABB">
        <w:rPr>
          <w:rFonts w:asciiTheme="minorHAnsi" w:hAnsiTheme="minorHAnsi" w:cstheme="minorHAnsi"/>
        </w:rPr>
        <w:t>f</w:t>
      </w:r>
      <w:r w:rsidR="00400F1C">
        <w:rPr>
          <w:rFonts w:asciiTheme="minorHAnsi" w:hAnsiTheme="minorHAnsi" w:cstheme="minorHAnsi"/>
        </w:rPr>
        <w:t xml:space="preserve"> the CAC is</w:t>
      </w:r>
      <w:r w:rsidR="00B11857" w:rsidRPr="00F14ABB">
        <w:rPr>
          <w:rFonts w:asciiTheme="minorHAnsi" w:hAnsiTheme="minorHAnsi" w:cstheme="minorHAnsi"/>
        </w:rPr>
        <w:t xml:space="preserve"> using large </w:t>
      </w:r>
      <w:r w:rsidR="000611E7" w:rsidRPr="00F14ABB">
        <w:rPr>
          <w:rFonts w:asciiTheme="minorHAnsi" w:hAnsiTheme="minorHAnsi" w:cstheme="minorHAnsi"/>
        </w:rPr>
        <w:t>amounts</w:t>
      </w:r>
      <w:r w:rsidR="00B11857" w:rsidRPr="00F14ABB">
        <w:rPr>
          <w:rFonts w:asciiTheme="minorHAnsi" w:hAnsiTheme="minorHAnsi" w:cstheme="minorHAnsi"/>
        </w:rPr>
        <w:t xml:space="preserve"> of data</w:t>
      </w:r>
      <w:r w:rsidR="00400F1C">
        <w:rPr>
          <w:rFonts w:asciiTheme="minorHAnsi" w:hAnsiTheme="minorHAnsi" w:cstheme="minorHAnsi"/>
        </w:rPr>
        <w:t xml:space="preserve"> for a clinical audit</w:t>
      </w:r>
      <w:r w:rsidR="00B11857" w:rsidRPr="00F14ABB">
        <w:rPr>
          <w:rFonts w:asciiTheme="minorHAnsi" w:hAnsiTheme="minorHAnsi" w:cstheme="minorHAnsi"/>
        </w:rPr>
        <w:t xml:space="preserve">, </w:t>
      </w:r>
      <w:r w:rsidR="00A12BAB">
        <w:rPr>
          <w:rFonts w:asciiTheme="minorHAnsi" w:hAnsiTheme="minorHAnsi" w:cstheme="minorHAnsi"/>
        </w:rPr>
        <w:t xml:space="preserve">it is also </w:t>
      </w:r>
      <w:r w:rsidR="00A12BAB">
        <w:rPr>
          <w:rFonts w:asciiTheme="minorHAnsi" w:hAnsiTheme="minorHAnsi" w:cstheme="minorHAnsi"/>
        </w:rPr>
        <w:lastRenderedPageBreak/>
        <w:t>possible</w:t>
      </w:r>
      <w:r w:rsidR="00B11857" w:rsidRPr="00F14ABB">
        <w:rPr>
          <w:rFonts w:asciiTheme="minorHAnsi" w:hAnsiTheme="minorHAnsi" w:cstheme="minorHAnsi"/>
        </w:rPr>
        <w:t xml:space="preserve"> that the</w:t>
      </w:r>
      <w:r w:rsidR="00400885" w:rsidRPr="00F14ABB">
        <w:rPr>
          <w:rFonts w:asciiTheme="minorHAnsi" w:hAnsiTheme="minorHAnsi" w:cstheme="minorHAnsi"/>
        </w:rPr>
        <w:t xml:space="preserve"> excel</w:t>
      </w:r>
      <w:r w:rsidR="00B11857" w:rsidRPr="00F14ABB">
        <w:rPr>
          <w:rFonts w:asciiTheme="minorHAnsi" w:hAnsiTheme="minorHAnsi" w:cstheme="minorHAnsi"/>
        </w:rPr>
        <w:t xml:space="preserve"> </w:t>
      </w:r>
      <w:r w:rsidR="00400885" w:rsidRPr="00F14ABB">
        <w:rPr>
          <w:rFonts w:asciiTheme="minorHAnsi" w:hAnsiTheme="minorHAnsi" w:cstheme="minorHAnsi"/>
        </w:rPr>
        <w:t>spreadsheet</w:t>
      </w:r>
      <w:r w:rsidR="00B11857" w:rsidRPr="00F14ABB">
        <w:rPr>
          <w:rFonts w:asciiTheme="minorHAnsi" w:hAnsiTheme="minorHAnsi" w:cstheme="minorHAnsi"/>
        </w:rPr>
        <w:t xml:space="preserve"> will </w:t>
      </w:r>
      <w:r w:rsidR="000611E7" w:rsidRPr="00F14ABB">
        <w:rPr>
          <w:rFonts w:asciiTheme="minorHAnsi" w:hAnsiTheme="minorHAnsi" w:cstheme="minorHAnsi"/>
        </w:rPr>
        <w:t xml:space="preserve">reach </w:t>
      </w:r>
      <w:r w:rsidR="00400885" w:rsidRPr="00F14ABB">
        <w:rPr>
          <w:rFonts w:asciiTheme="minorHAnsi" w:hAnsiTheme="minorHAnsi" w:cstheme="minorHAnsi"/>
        </w:rPr>
        <w:t>its</w:t>
      </w:r>
      <w:r w:rsidR="000611E7" w:rsidRPr="00F14ABB">
        <w:rPr>
          <w:rFonts w:asciiTheme="minorHAnsi" w:hAnsiTheme="minorHAnsi" w:cstheme="minorHAnsi"/>
        </w:rPr>
        <w:t xml:space="preserve"> maximum workbook row limit</w:t>
      </w:r>
      <w:r w:rsidR="001B006B" w:rsidRPr="00F14ABB">
        <w:rPr>
          <w:rFonts w:asciiTheme="minorHAnsi" w:hAnsiTheme="minorHAnsi" w:cstheme="minorHAnsi"/>
        </w:rPr>
        <w:t xml:space="preserve"> of 65,536</w:t>
      </w:r>
      <w:r w:rsidR="004C436D" w:rsidRPr="00F14ABB">
        <w:rPr>
          <w:rFonts w:asciiTheme="minorHAnsi" w:hAnsiTheme="minorHAnsi" w:cstheme="minorHAnsi"/>
        </w:rPr>
        <w:t>,</w:t>
      </w:r>
      <w:r w:rsidR="000611E7" w:rsidRPr="00F14ABB">
        <w:rPr>
          <w:rFonts w:asciiTheme="minorHAnsi" w:hAnsiTheme="minorHAnsi" w:cstheme="minorHAnsi"/>
        </w:rPr>
        <w:t xml:space="preserve"> (</w:t>
      </w:r>
      <w:proofErr w:type="spellStart"/>
      <w:r w:rsidR="000611E7" w:rsidRPr="00F14ABB">
        <w:rPr>
          <w:rFonts w:asciiTheme="minorHAnsi" w:hAnsiTheme="minorHAnsi" w:cstheme="minorHAnsi"/>
        </w:rPr>
        <w:t>xls</w:t>
      </w:r>
      <w:proofErr w:type="spellEnd"/>
      <w:r w:rsidR="000611E7" w:rsidRPr="00F14ABB">
        <w:rPr>
          <w:rFonts w:asciiTheme="minorHAnsi" w:hAnsiTheme="minorHAnsi" w:cstheme="minorHAnsi"/>
        </w:rPr>
        <w:t>)</w:t>
      </w:r>
      <w:r w:rsidR="004C436D" w:rsidRPr="00F14ABB">
        <w:rPr>
          <w:rFonts w:asciiTheme="minorHAnsi" w:hAnsiTheme="minorHAnsi" w:cstheme="minorHAnsi"/>
        </w:rPr>
        <w:t xml:space="preserve"> </w:t>
      </w:r>
      <w:r w:rsidR="001B006B" w:rsidRPr="00F14ABB">
        <w:rPr>
          <w:rFonts w:asciiTheme="minorHAnsi" w:hAnsiTheme="minorHAnsi" w:cstheme="minorHAnsi"/>
        </w:rPr>
        <w:t>and 1,048,576</w:t>
      </w:r>
      <w:r w:rsidR="000611E7" w:rsidRPr="00F14ABB">
        <w:rPr>
          <w:rFonts w:asciiTheme="minorHAnsi" w:hAnsiTheme="minorHAnsi" w:cstheme="minorHAnsi"/>
        </w:rPr>
        <w:t xml:space="preserve"> (xlsx)</w:t>
      </w:r>
      <w:r w:rsidR="00C2676A" w:rsidRPr="00F14ABB">
        <w:rPr>
          <w:rFonts w:asciiTheme="minorHAnsi" w:hAnsiTheme="minorHAnsi" w:cstheme="minorHAnsi"/>
          <w:color w:val="FF0000"/>
        </w:rPr>
        <w:t xml:space="preserve"> </w:t>
      </w:r>
      <w:r w:rsidR="00012944" w:rsidRPr="00F14ABB">
        <w:rPr>
          <w:rFonts w:asciiTheme="minorHAnsi" w:hAnsiTheme="minorHAnsi" w:cstheme="minorHAnsi"/>
        </w:rPr>
        <w:t>(</w:t>
      </w:r>
      <w:proofErr w:type="spellStart"/>
      <w:r w:rsidR="00C2676A" w:rsidRPr="00F14ABB">
        <w:rPr>
          <w:rFonts w:asciiTheme="minorHAnsi" w:hAnsiTheme="minorHAnsi" w:cstheme="minorHAnsi"/>
          <w:shd w:val="clear" w:color="auto" w:fill="FFFFFF"/>
        </w:rPr>
        <w:t>A</w:t>
      </w:r>
      <w:r w:rsidR="00C2676A" w:rsidRPr="00F14ABB">
        <w:rPr>
          <w:rFonts w:asciiTheme="minorHAnsi" w:hAnsiTheme="minorHAnsi" w:cstheme="minorHAnsi"/>
          <w:color w:val="222222"/>
          <w:shd w:val="clear" w:color="auto" w:fill="FFFFFF"/>
        </w:rPr>
        <w:t>lam</w:t>
      </w:r>
      <w:proofErr w:type="spellEnd"/>
      <w:r w:rsidR="00C2676A" w:rsidRPr="00F14ABB">
        <w:rPr>
          <w:rFonts w:asciiTheme="minorHAnsi" w:hAnsiTheme="minorHAnsi" w:cstheme="minorHAnsi"/>
          <w:color w:val="222222"/>
          <w:shd w:val="clear" w:color="auto" w:fill="FFFFFF"/>
        </w:rPr>
        <w:t xml:space="preserve">, Islam, and </w:t>
      </w:r>
      <w:proofErr w:type="spellStart"/>
      <w:r w:rsidR="00C2676A" w:rsidRPr="00F14ABB">
        <w:rPr>
          <w:rFonts w:asciiTheme="minorHAnsi" w:hAnsiTheme="minorHAnsi" w:cstheme="minorHAnsi"/>
          <w:color w:val="222222"/>
          <w:shd w:val="clear" w:color="auto" w:fill="FFFFFF"/>
        </w:rPr>
        <w:t>Alam</w:t>
      </w:r>
      <w:proofErr w:type="spellEnd"/>
      <w:r w:rsidR="00C2676A" w:rsidRPr="00F14ABB">
        <w:rPr>
          <w:rFonts w:asciiTheme="minorHAnsi" w:hAnsiTheme="minorHAnsi" w:cstheme="minorHAnsi"/>
          <w:color w:val="222222"/>
          <w:shd w:val="clear" w:color="auto" w:fill="FFFFFF"/>
        </w:rPr>
        <w:t>, 2019</w:t>
      </w:r>
      <w:r w:rsidR="00802587" w:rsidRPr="00F14ABB">
        <w:rPr>
          <w:rFonts w:asciiTheme="minorHAnsi" w:hAnsiTheme="minorHAnsi" w:cstheme="minorHAnsi"/>
          <w:color w:val="222222"/>
          <w:shd w:val="clear" w:color="auto" w:fill="FFFFFF"/>
        </w:rPr>
        <w:t>)</w:t>
      </w:r>
      <w:r w:rsidR="00C2676A" w:rsidRPr="00F14ABB">
        <w:rPr>
          <w:rFonts w:asciiTheme="minorHAnsi" w:hAnsiTheme="minorHAnsi" w:cstheme="minorHAnsi"/>
          <w:color w:val="222222"/>
          <w:shd w:val="clear" w:color="auto" w:fill="FFFFFF"/>
        </w:rPr>
        <w:t xml:space="preserve">. </w:t>
      </w:r>
    </w:p>
    <w:p w14:paraId="26DB3AFB" w14:textId="698F3056" w:rsidR="003D1120" w:rsidRPr="00F14ABB" w:rsidRDefault="003E0E6C"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Manually </w:t>
      </w:r>
      <w:r w:rsidR="00080198" w:rsidRPr="00F14ABB">
        <w:rPr>
          <w:rFonts w:asciiTheme="minorHAnsi" w:hAnsiTheme="minorHAnsi" w:cstheme="minorHAnsi"/>
        </w:rPr>
        <w:t xml:space="preserve">finding each </w:t>
      </w:r>
      <w:r w:rsidR="00B16FD9" w:rsidRPr="00F14ABB">
        <w:rPr>
          <w:rFonts w:asciiTheme="minorHAnsi" w:hAnsiTheme="minorHAnsi" w:cstheme="minorHAnsi"/>
        </w:rPr>
        <w:t xml:space="preserve">patient record on the </w:t>
      </w:r>
      <w:proofErr w:type="spellStart"/>
      <w:r w:rsidR="00080198" w:rsidRPr="00F14ABB">
        <w:rPr>
          <w:rFonts w:asciiTheme="minorHAnsi" w:hAnsiTheme="minorHAnsi" w:cstheme="minorHAnsi"/>
        </w:rPr>
        <w:t>ePCR</w:t>
      </w:r>
      <w:proofErr w:type="spellEnd"/>
      <w:r w:rsidR="00080198" w:rsidRPr="00F14ABB">
        <w:rPr>
          <w:rFonts w:asciiTheme="minorHAnsi" w:hAnsiTheme="minorHAnsi" w:cstheme="minorHAnsi"/>
        </w:rPr>
        <w:t xml:space="preserve"> </w:t>
      </w:r>
      <w:r w:rsidR="00B16FD9" w:rsidRPr="00F14ABB">
        <w:rPr>
          <w:rFonts w:asciiTheme="minorHAnsi" w:hAnsiTheme="minorHAnsi" w:cstheme="minorHAnsi"/>
        </w:rPr>
        <w:t xml:space="preserve">database </w:t>
      </w:r>
      <w:r w:rsidR="00080198" w:rsidRPr="00F14ABB">
        <w:rPr>
          <w:rFonts w:asciiTheme="minorHAnsi" w:hAnsiTheme="minorHAnsi" w:cstheme="minorHAnsi"/>
        </w:rPr>
        <w:t>also c</w:t>
      </w:r>
      <w:r w:rsidRPr="00F14ABB">
        <w:rPr>
          <w:rFonts w:asciiTheme="minorHAnsi" w:hAnsiTheme="minorHAnsi" w:cstheme="minorHAnsi"/>
        </w:rPr>
        <w:t>arries a risk</w:t>
      </w:r>
      <w:r w:rsidR="00080198" w:rsidRPr="00F14ABB">
        <w:rPr>
          <w:rFonts w:asciiTheme="minorHAnsi" w:hAnsiTheme="minorHAnsi" w:cstheme="minorHAnsi"/>
        </w:rPr>
        <w:t xml:space="preserve">. If the incorrect </w:t>
      </w:r>
      <w:proofErr w:type="spellStart"/>
      <w:r w:rsidR="00080198" w:rsidRPr="00F14ABB">
        <w:rPr>
          <w:rFonts w:asciiTheme="minorHAnsi" w:hAnsiTheme="minorHAnsi" w:cstheme="minorHAnsi"/>
        </w:rPr>
        <w:t>ePCR</w:t>
      </w:r>
      <w:proofErr w:type="spellEnd"/>
      <w:r w:rsidR="00080198" w:rsidRPr="00F14ABB">
        <w:rPr>
          <w:rFonts w:asciiTheme="minorHAnsi" w:hAnsiTheme="minorHAnsi" w:cstheme="minorHAnsi"/>
        </w:rPr>
        <w:t xml:space="preserve"> number is accidentally </w:t>
      </w:r>
      <w:r w:rsidR="00CE17D1" w:rsidRPr="00F14ABB">
        <w:rPr>
          <w:rFonts w:asciiTheme="minorHAnsi" w:hAnsiTheme="minorHAnsi" w:cstheme="minorHAnsi"/>
        </w:rPr>
        <w:t>entered</w:t>
      </w:r>
      <w:r w:rsidR="00080198" w:rsidRPr="00F14ABB">
        <w:rPr>
          <w:rFonts w:asciiTheme="minorHAnsi" w:hAnsiTheme="minorHAnsi" w:cstheme="minorHAnsi"/>
        </w:rPr>
        <w:t xml:space="preserve">, the </w:t>
      </w:r>
      <w:r w:rsidR="00054495" w:rsidRPr="00F14ABB">
        <w:rPr>
          <w:rFonts w:asciiTheme="minorHAnsi" w:hAnsiTheme="minorHAnsi" w:cstheme="minorHAnsi"/>
        </w:rPr>
        <w:t xml:space="preserve">record shown will be </w:t>
      </w:r>
      <w:r w:rsidRPr="00F14ABB">
        <w:rPr>
          <w:rFonts w:asciiTheme="minorHAnsi" w:hAnsiTheme="minorHAnsi" w:cstheme="minorHAnsi"/>
        </w:rPr>
        <w:t>for the wrong patient, thus breaching patient confidentiality</w:t>
      </w:r>
      <w:r w:rsidR="001B10B6" w:rsidRPr="00F14ABB">
        <w:rPr>
          <w:rFonts w:asciiTheme="minorHAnsi" w:hAnsiTheme="minorHAnsi" w:cstheme="minorHAnsi"/>
        </w:rPr>
        <w:t xml:space="preserve"> </w:t>
      </w:r>
      <w:r w:rsidR="00FA0C3F" w:rsidRPr="00F14ABB">
        <w:rPr>
          <w:rFonts w:asciiTheme="minorHAnsi" w:hAnsiTheme="minorHAnsi" w:cstheme="minorHAnsi"/>
        </w:rPr>
        <w:t>(</w:t>
      </w:r>
      <w:r w:rsidR="00FA0C3F" w:rsidRPr="00F14ABB">
        <w:rPr>
          <w:rFonts w:asciiTheme="minorHAnsi" w:hAnsiTheme="minorHAnsi" w:cstheme="minorHAnsi"/>
          <w:color w:val="222222"/>
          <w:shd w:val="clear" w:color="auto" w:fill="FFFFFF"/>
        </w:rPr>
        <w:t>Wales, N.H.S., 2015</w:t>
      </w:r>
      <w:r w:rsidR="00613D55" w:rsidRPr="00F14ABB">
        <w:rPr>
          <w:rFonts w:asciiTheme="minorHAnsi" w:hAnsiTheme="minorHAnsi" w:cstheme="minorHAnsi"/>
          <w:color w:val="222222"/>
          <w:shd w:val="clear" w:color="auto" w:fill="FFFFFF"/>
        </w:rPr>
        <w:t>, p</w:t>
      </w:r>
      <w:r w:rsidR="00DE6CC4" w:rsidRPr="00F14ABB">
        <w:rPr>
          <w:rFonts w:asciiTheme="minorHAnsi" w:hAnsiTheme="minorHAnsi" w:cstheme="minorHAnsi"/>
          <w:color w:val="222222"/>
          <w:shd w:val="clear" w:color="auto" w:fill="FFFFFF"/>
        </w:rPr>
        <w:t>p</w:t>
      </w:r>
      <w:r w:rsidR="00613D55" w:rsidRPr="00F14ABB">
        <w:rPr>
          <w:rFonts w:asciiTheme="minorHAnsi" w:hAnsiTheme="minorHAnsi" w:cstheme="minorHAnsi"/>
          <w:color w:val="222222"/>
          <w:shd w:val="clear" w:color="auto" w:fill="FFFFFF"/>
        </w:rPr>
        <w:t>.7-20)</w:t>
      </w:r>
      <w:r w:rsidR="000057CB">
        <w:rPr>
          <w:rFonts w:asciiTheme="minorHAnsi" w:hAnsiTheme="minorHAnsi" w:cstheme="minorHAnsi"/>
          <w:color w:val="222222"/>
          <w:shd w:val="clear" w:color="auto" w:fill="FFFFFF"/>
        </w:rPr>
        <w:t>.</w:t>
      </w:r>
    </w:p>
    <w:p w14:paraId="625F678E" w14:textId="79ECC081" w:rsidR="003E0E6C" w:rsidRPr="00F14ABB" w:rsidRDefault="009F661C" w:rsidP="0065149F">
      <w:pPr>
        <w:pStyle w:val="NormalWeb"/>
        <w:spacing w:before="0" w:beforeAutospacing="0" w:after="0" w:afterAutospacing="0" w:line="360" w:lineRule="auto"/>
        <w:jc w:val="both"/>
        <w:rPr>
          <w:rFonts w:asciiTheme="minorHAnsi" w:hAnsiTheme="minorHAnsi" w:cstheme="minorHAnsi"/>
          <w:b/>
          <w:bCs/>
          <w:i/>
          <w:iCs/>
        </w:rPr>
      </w:pPr>
      <w:r w:rsidRPr="00F14ABB">
        <w:rPr>
          <w:rFonts w:asciiTheme="minorHAnsi" w:hAnsiTheme="minorHAnsi" w:cstheme="minorHAnsi"/>
          <w:b/>
          <w:bCs/>
          <w:i/>
          <w:iCs/>
        </w:rPr>
        <w:t>Suggested Solution</w:t>
      </w:r>
    </w:p>
    <w:p w14:paraId="1A282D6D" w14:textId="77777777" w:rsidR="00F54ADB" w:rsidRPr="00F14ABB" w:rsidRDefault="00CE784B"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A</w:t>
      </w:r>
      <w:r w:rsidR="009E14FD" w:rsidRPr="00F14ABB">
        <w:rPr>
          <w:rFonts w:asciiTheme="minorHAnsi" w:hAnsiTheme="minorHAnsi" w:cstheme="minorHAnsi"/>
        </w:rPr>
        <w:t xml:space="preserve"> more efficient system</w:t>
      </w:r>
      <w:r w:rsidR="002E5A01" w:rsidRPr="00F14ABB">
        <w:rPr>
          <w:rFonts w:asciiTheme="minorHAnsi" w:hAnsiTheme="minorHAnsi" w:cstheme="minorHAnsi"/>
        </w:rPr>
        <w:t xml:space="preserve"> </w:t>
      </w:r>
      <w:r w:rsidR="003262FF" w:rsidRPr="00F14ABB">
        <w:rPr>
          <w:rFonts w:asciiTheme="minorHAnsi" w:hAnsiTheme="minorHAnsi" w:cstheme="minorHAnsi"/>
        </w:rPr>
        <w:t>w</w:t>
      </w:r>
      <w:r w:rsidR="002E5A01" w:rsidRPr="00F14ABB">
        <w:rPr>
          <w:rFonts w:asciiTheme="minorHAnsi" w:hAnsiTheme="minorHAnsi" w:cstheme="minorHAnsi"/>
        </w:rPr>
        <w:t xml:space="preserve">ould </w:t>
      </w:r>
      <w:r w:rsidR="00162FDB" w:rsidRPr="00F14ABB">
        <w:rPr>
          <w:rFonts w:asciiTheme="minorHAnsi" w:hAnsiTheme="minorHAnsi" w:cstheme="minorHAnsi"/>
        </w:rPr>
        <w:t>enable</w:t>
      </w:r>
      <w:r w:rsidR="002E5A01" w:rsidRPr="00F14ABB">
        <w:rPr>
          <w:rFonts w:asciiTheme="minorHAnsi" w:hAnsiTheme="minorHAnsi" w:cstheme="minorHAnsi"/>
        </w:rPr>
        <w:t xml:space="preserve"> the</w:t>
      </w:r>
      <w:r w:rsidR="00162FDB" w:rsidRPr="00F14ABB">
        <w:rPr>
          <w:rFonts w:asciiTheme="minorHAnsi" w:hAnsiTheme="minorHAnsi" w:cstheme="minorHAnsi"/>
        </w:rPr>
        <w:t xml:space="preserve"> </w:t>
      </w:r>
      <w:r w:rsidR="00A36DB3" w:rsidRPr="00F14ABB">
        <w:rPr>
          <w:rFonts w:asciiTheme="minorHAnsi" w:hAnsiTheme="minorHAnsi" w:cstheme="minorHAnsi"/>
        </w:rPr>
        <w:t xml:space="preserve">auditor to select the required </w:t>
      </w:r>
      <w:r w:rsidR="00162FDB" w:rsidRPr="00F14ABB">
        <w:rPr>
          <w:rFonts w:asciiTheme="minorHAnsi" w:hAnsiTheme="minorHAnsi" w:cstheme="minorHAnsi"/>
        </w:rPr>
        <w:t>fields</w:t>
      </w:r>
      <w:r w:rsidR="00A36DB3" w:rsidRPr="00F14ABB">
        <w:rPr>
          <w:rFonts w:asciiTheme="minorHAnsi" w:hAnsiTheme="minorHAnsi" w:cstheme="minorHAnsi"/>
        </w:rPr>
        <w:t xml:space="preserve"> </w:t>
      </w:r>
      <w:r w:rsidR="00162FDB" w:rsidRPr="00F14ABB">
        <w:rPr>
          <w:rFonts w:asciiTheme="minorHAnsi" w:hAnsiTheme="minorHAnsi" w:cstheme="minorHAnsi"/>
        </w:rPr>
        <w:t>via a tick box on a pre-created form. The relevant scripting</w:t>
      </w:r>
      <w:r w:rsidR="0068352A" w:rsidRPr="00F14ABB">
        <w:rPr>
          <w:rFonts w:asciiTheme="minorHAnsi" w:hAnsiTheme="minorHAnsi" w:cstheme="minorHAnsi"/>
        </w:rPr>
        <w:t xml:space="preserve"> would run</w:t>
      </w:r>
      <w:r w:rsidR="00162FDB" w:rsidRPr="00F14ABB">
        <w:rPr>
          <w:rFonts w:asciiTheme="minorHAnsi" w:hAnsiTheme="minorHAnsi" w:cstheme="minorHAnsi"/>
        </w:rPr>
        <w:t xml:space="preserve"> in the background. </w:t>
      </w:r>
    </w:p>
    <w:p w14:paraId="5AECCE1F" w14:textId="55B78B97" w:rsidR="00AA6CBC" w:rsidRPr="00F14ABB" w:rsidRDefault="00AA6CBC"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Then, o</w:t>
      </w:r>
      <w:r w:rsidR="00162FDB" w:rsidRPr="00F14ABB">
        <w:rPr>
          <w:rFonts w:asciiTheme="minorHAnsi" w:hAnsiTheme="minorHAnsi" w:cstheme="minorHAnsi"/>
        </w:rPr>
        <w:t xml:space="preserve">nce the data is downloaded, </w:t>
      </w:r>
      <w:r w:rsidR="00B93B3B">
        <w:rPr>
          <w:rFonts w:asciiTheme="minorHAnsi" w:hAnsiTheme="minorHAnsi" w:cstheme="minorHAnsi"/>
        </w:rPr>
        <w:t xml:space="preserve">to enable the CAC to conduct the audit, </w:t>
      </w:r>
      <w:r w:rsidR="00162FDB" w:rsidRPr="00F14ABB">
        <w:rPr>
          <w:rFonts w:asciiTheme="minorHAnsi" w:hAnsiTheme="minorHAnsi" w:cstheme="minorHAnsi"/>
        </w:rPr>
        <w:t xml:space="preserve">a mouse click </w:t>
      </w:r>
      <w:r w:rsidR="00B64F7F" w:rsidRPr="00F14ABB">
        <w:rPr>
          <w:rFonts w:asciiTheme="minorHAnsi" w:hAnsiTheme="minorHAnsi" w:cstheme="minorHAnsi"/>
        </w:rPr>
        <w:t>would</w:t>
      </w:r>
      <w:r w:rsidR="00162FDB" w:rsidRPr="00F14ABB">
        <w:rPr>
          <w:rFonts w:asciiTheme="minorHAnsi" w:hAnsiTheme="minorHAnsi" w:cstheme="minorHAnsi"/>
        </w:rPr>
        <w:t xml:space="preserve"> open the relevant </w:t>
      </w:r>
      <w:proofErr w:type="spellStart"/>
      <w:r w:rsidR="00162FDB" w:rsidRPr="00F14ABB">
        <w:rPr>
          <w:rFonts w:asciiTheme="minorHAnsi" w:hAnsiTheme="minorHAnsi" w:cstheme="minorHAnsi"/>
        </w:rPr>
        <w:t>ePCR</w:t>
      </w:r>
      <w:proofErr w:type="spellEnd"/>
      <w:r w:rsidR="00162FDB" w:rsidRPr="00F14ABB">
        <w:rPr>
          <w:rFonts w:asciiTheme="minorHAnsi" w:hAnsiTheme="minorHAnsi" w:cstheme="minorHAnsi"/>
        </w:rPr>
        <w:t xml:space="preserve">. </w:t>
      </w:r>
      <w:r w:rsidR="0074657B">
        <w:rPr>
          <w:rFonts w:asciiTheme="minorHAnsi" w:hAnsiTheme="minorHAnsi" w:cstheme="minorHAnsi"/>
        </w:rPr>
        <w:t>The relevant audit information will then be captured on a specific database.</w:t>
      </w:r>
    </w:p>
    <w:p w14:paraId="066268BC" w14:textId="6F1E5C54" w:rsidR="00E17178" w:rsidRPr="00F14ABB" w:rsidRDefault="00E17178" w:rsidP="0065149F">
      <w:pPr>
        <w:pStyle w:val="NormalWeb"/>
        <w:spacing w:before="0" w:beforeAutospacing="0" w:after="0" w:afterAutospacing="0" w:line="360" w:lineRule="auto"/>
        <w:jc w:val="both"/>
        <w:rPr>
          <w:rFonts w:asciiTheme="minorHAnsi" w:hAnsiTheme="minorHAnsi" w:cstheme="minorHAnsi"/>
          <w:b/>
          <w:bCs/>
          <w:i/>
          <w:iCs/>
        </w:rPr>
      </w:pPr>
      <w:r w:rsidRPr="00F14ABB">
        <w:rPr>
          <w:rFonts w:asciiTheme="minorHAnsi" w:hAnsiTheme="minorHAnsi" w:cstheme="minorHAnsi"/>
          <w:b/>
          <w:bCs/>
          <w:i/>
          <w:iCs/>
        </w:rPr>
        <w:t xml:space="preserve">Anticipated </w:t>
      </w:r>
      <w:r w:rsidR="001A0334" w:rsidRPr="00F14ABB">
        <w:rPr>
          <w:rFonts w:asciiTheme="minorHAnsi" w:hAnsiTheme="minorHAnsi" w:cstheme="minorHAnsi"/>
          <w:b/>
          <w:bCs/>
          <w:i/>
          <w:iCs/>
        </w:rPr>
        <w:t>Improvements</w:t>
      </w:r>
    </w:p>
    <w:p w14:paraId="530A3336" w14:textId="0F0EFA2E" w:rsidR="00162FDB" w:rsidRPr="00F14ABB" w:rsidRDefault="00C319F4"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It is anticipated that t</w:t>
      </w:r>
      <w:r w:rsidR="009D2E19" w:rsidRPr="00F14ABB">
        <w:rPr>
          <w:rFonts w:asciiTheme="minorHAnsi" w:hAnsiTheme="minorHAnsi" w:cstheme="minorHAnsi"/>
        </w:rPr>
        <w:t>he newly improved system w</w:t>
      </w:r>
      <w:r w:rsidR="00EF6B3B" w:rsidRPr="00F14ABB">
        <w:rPr>
          <w:rFonts w:asciiTheme="minorHAnsi" w:hAnsiTheme="minorHAnsi" w:cstheme="minorHAnsi"/>
        </w:rPr>
        <w:t>ould</w:t>
      </w:r>
      <w:r w:rsidR="009D2E19" w:rsidRPr="00F14ABB">
        <w:rPr>
          <w:rFonts w:asciiTheme="minorHAnsi" w:hAnsiTheme="minorHAnsi" w:cstheme="minorHAnsi"/>
        </w:rPr>
        <w:t xml:space="preserve"> enable a more seamless process</w:t>
      </w:r>
      <w:r w:rsidRPr="00F14ABB">
        <w:rPr>
          <w:rFonts w:asciiTheme="minorHAnsi" w:hAnsiTheme="minorHAnsi" w:cstheme="minorHAnsi"/>
        </w:rPr>
        <w:t xml:space="preserve"> that</w:t>
      </w:r>
      <w:r w:rsidR="00F04870" w:rsidRPr="00F14ABB">
        <w:rPr>
          <w:rFonts w:asciiTheme="minorHAnsi" w:hAnsiTheme="minorHAnsi" w:cstheme="minorHAnsi"/>
        </w:rPr>
        <w:t xml:space="preserve"> </w:t>
      </w:r>
      <w:r w:rsidR="00162FDB" w:rsidRPr="00F14ABB">
        <w:rPr>
          <w:rFonts w:asciiTheme="minorHAnsi" w:hAnsiTheme="minorHAnsi" w:cstheme="minorHAnsi"/>
        </w:rPr>
        <w:t xml:space="preserve">would </w:t>
      </w:r>
      <w:r w:rsidR="000A676D" w:rsidRPr="00F14ABB">
        <w:rPr>
          <w:rFonts w:asciiTheme="minorHAnsi" w:hAnsiTheme="minorHAnsi" w:cstheme="minorHAnsi"/>
        </w:rPr>
        <w:t xml:space="preserve">be able to </w:t>
      </w:r>
      <w:r w:rsidR="00162FDB" w:rsidRPr="00F14ABB">
        <w:rPr>
          <w:rFonts w:asciiTheme="minorHAnsi" w:hAnsiTheme="minorHAnsi" w:cstheme="minorHAnsi"/>
        </w:rPr>
        <w:t>provide accuracy in data</w:t>
      </w:r>
      <w:r w:rsidR="00F44E7B" w:rsidRPr="00F14ABB">
        <w:rPr>
          <w:rFonts w:asciiTheme="minorHAnsi" w:hAnsiTheme="minorHAnsi" w:cstheme="minorHAnsi"/>
        </w:rPr>
        <w:t xml:space="preserve"> selection and</w:t>
      </w:r>
      <w:r w:rsidR="0096221F" w:rsidRPr="00F14ABB">
        <w:rPr>
          <w:rFonts w:asciiTheme="minorHAnsi" w:hAnsiTheme="minorHAnsi" w:cstheme="minorHAnsi"/>
        </w:rPr>
        <w:t xml:space="preserve"> </w:t>
      </w:r>
      <w:r w:rsidR="001565A8" w:rsidRPr="00F14ABB">
        <w:rPr>
          <w:rFonts w:asciiTheme="minorHAnsi" w:hAnsiTheme="minorHAnsi" w:cstheme="minorHAnsi"/>
        </w:rPr>
        <w:t>acquisition</w:t>
      </w:r>
      <w:r w:rsidR="00F44E7B" w:rsidRPr="00F14ABB">
        <w:rPr>
          <w:rFonts w:asciiTheme="minorHAnsi" w:hAnsiTheme="minorHAnsi" w:cstheme="minorHAnsi"/>
        </w:rPr>
        <w:t xml:space="preserve">, </w:t>
      </w:r>
      <w:r w:rsidR="00E4471F" w:rsidRPr="00F14ABB">
        <w:rPr>
          <w:rFonts w:asciiTheme="minorHAnsi" w:hAnsiTheme="minorHAnsi" w:cstheme="minorHAnsi"/>
        </w:rPr>
        <w:t xml:space="preserve">whilst also </w:t>
      </w:r>
      <w:r w:rsidR="00162FDB" w:rsidRPr="00F14ABB">
        <w:rPr>
          <w:rFonts w:asciiTheme="minorHAnsi" w:hAnsiTheme="minorHAnsi" w:cstheme="minorHAnsi"/>
        </w:rPr>
        <w:t>saving a large amount of time</w:t>
      </w:r>
      <w:r w:rsidR="0005492B" w:rsidRPr="00F14ABB">
        <w:rPr>
          <w:rFonts w:asciiTheme="minorHAnsi" w:hAnsiTheme="minorHAnsi" w:cstheme="minorHAnsi"/>
        </w:rPr>
        <w:t>.</w:t>
      </w:r>
      <w:r w:rsidR="00706482" w:rsidRPr="00F14ABB">
        <w:rPr>
          <w:rFonts w:asciiTheme="minorHAnsi" w:hAnsiTheme="minorHAnsi" w:cstheme="minorHAnsi"/>
        </w:rPr>
        <w:t xml:space="preserve"> Both staff</w:t>
      </w:r>
      <w:r w:rsidR="00EF6B3B" w:rsidRPr="00F14ABB">
        <w:rPr>
          <w:rFonts w:asciiTheme="minorHAnsi" w:hAnsiTheme="minorHAnsi" w:cstheme="minorHAnsi"/>
        </w:rPr>
        <w:t xml:space="preserve"> </w:t>
      </w:r>
      <w:r w:rsidR="00706482" w:rsidRPr="00F14ABB">
        <w:rPr>
          <w:rFonts w:asciiTheme="minorHAnsi" w:hAnsiTheme="minorHAnsi" w:cstheme="minorHAnsi"/>
        </w:rPr>
        <w:t>and management w</w:t>
      </w:r>
      <w:r w:rsidR="00EF6B3B" w:rsidRPr="00F14ABB">
        <w:rPr>
          <w:rFonts w:asciiTheme="minorHAnsi" w:hAnsiTheme="minorHAnsi" w:cstheme="minorHAnsi"/>
        </w:rPr>
        <w:t>ould</w:t>
      </w:r>
      <w:r w:rsidR="00706482" w:rsidRPr="00F14ABB">
        <w:rPr>
          <w:rFonts w:asciiTheme="minorHAnsi" w:hAnsiTheme="minorHAnsi" w:cstheme="minorHAnsi"/>
        </w:rPr>
        <w:t xml:space="preserve"> be able to gain the information, in the best format for them. There would also be an audit trail of all data requested</w:t>
      </w:r>
      <w:r w:rsidR="00B06B3F">
        <w:rPr>
          <w:rFonts w:asciiTheme="minorHAnsi" w:hAnsiTheme="minorHAnsi" w:cstheme="minorHAnsi"/>
        </w:rPr>
        <w:t>.</w:t>
      </w:r>
    </w:p>
    <w:p w14:paraId="798A9DA9" w14:textId="23B5FCC7" w:rsidR="003818E0" w:rsidRPr="00F14ABB" w:rsidRDefault="007B6BFD"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The CAC w</w:t>
      </w:r>
      <w:r w:rsidR="00EF6B3B" w:rsidRPr="00F14ABB">
        <w:rPr>
          <w:rFonts w:asciiTheme="minorHAnsi" w:hAnsiTheme="minorHAnsi" w:cstheme="minorHAnsi"/>
        </w:rPr>
        <w:t>ould</w:t>
      </w:r>
      <w:r w:rsidRPr="00F14ABB">
        <w:rPr>
          <w:rFonts w:asciiTheme="minorHAnsi" w:hAnsiTheme="minorHAnsi" w:cstheme="minorHAnsi"/>
        </w:rPr>
        <w:t xml:space="preserve"> be able to work more accurately and effectively as the new d</w:t>
      </w:r>
      <w:r w:rsidR="0095271C" w:rsidRPr="00F14ABB">
        <w:rPr>
          <w:rFonts w:asciiTheme="minorHAnsi" w:hAnsiTheme="minorHAnsi" w:cstheme="minorHAnsi"/>
        </w:rPr>
        <w:t>esign w</w:t>
      </w:r>
      <w:r w:rsidR="00EF6B3B" w:rsidRPr="00F14ABB">
        <w:rPr>
          <w:rFonts w:asciiTheme="minorHAnsi" w:hAnsiTheme="minorHAnsi" w:cstheme="minorHAnsi"/>
        </w:rPr>
        <w:t>ould</w:t>
      </w:r>
      <w:r w:rsidR="0095271C" w:rsidRPr="00F14ABB">
        <w:rPr>
          <w:rFonts w:asciiTheme="minorHAnsi" w:hAnsiTheme="minorHAnsi" w:cstheme="minorHAnsi"/>
        </w:rPr>
        <w:t xml:space="preserve"> enable more in-depth data to be</w:t>
      </w:r>
      <w:r w:rsidR="006F156A" w:rsidRPr="00F14ABB">
        <w:rPr>
          <w:rFonts w:asciiTheme="minorHAnsi" w:hAnsiTheme="minorHAnsi" w:cstheme="minorHAnsi"/>
        </w:rPr>
        <w:t xml:space="preserve"> extracted from the </w:t>
      </w:r>
      <w:proofErr w:type="spellStart"/>
      <w:r w:rsidR="001C238C" w:rsidRPr="00F14ABB">
        <w:rPr>
          <w:rFonts w:asciiTheme="minorHAnsi" w:hAnsiTheme="minorHAnsi" w:cstheme="minorHAnsi"/>
        </w:rPr>
        <w:t>ePCR</w:t>
      </w:r>
      <w:proofErr w:type="spellEnd"/>
      <w:r w:rsidR="001C238C" w:rsidRPr="00F14ABB">
        <w:rPr>
          <w:rFonts w:asciiTheme="minorHAnsi" w:hAnsiTheme="minorHAnsi" w:cstheme="minorHAnsi"/>
        </w:rPr>
        <w:t xml:space="preserve"> database</w:t>
      </w:r>
      <w:r w:rsidRPr="00F14ABB">
        <w:rPr>
          <w:rFonts w:asciiTheme="minorHAnsi" w:hAnsiTheme="minorHAnsi" w:cstheme="minorHAnsi"/>
        </w:rPr>
        <w:t>.</w:t>
      </w:r>
    </w:p>
    <w:p w14:paraId="0BC622B0" w14:textId="77777777" w:rsidR="00C31817" w:rsidRPr="00F14ABB" w:rsidRDefault="004B28EE"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WAST managers</w:t>
      </w:r>
      <w:r w:rsidR="003818E0" w:rsidRPr="00F14ABB">
        <w:rPr>
          <w:rFonts w:asciiTheme="minorHAnsi" w:hAnsiTheme="minorHAnsi" w:cstheme="minorHAnsi"/>
        </w:rPr>
        <w:t xml:space="preserve"> </w:t>
      </w:r>
      <w:r w:rsidR="00EF6B3B" w:rsidRPr="00F14ABB">
        <w:rPr>
          <w:rFonts w:asciiTheme="minorHAnsi" w:hAnsiTheme="minorHAnsi" w:cstheme="minorHAnsi"/>
        </w:rPr>
        <w:t>would</w:t>
      </w:r>
      <w:r w:rsidR="007B6BFD" w:rsidRPr="00F14ABB">
        <w:rPr>
          <w:rFonts w:asciiTheme="minorHAnsi" w:hAnsiTheme="minorHAnsi" w:cstheme="minorHAnsi"/>
        </w:rPr>
        <w:t xml:space="preserve"> </w:t>
      </w:r>
      <w:r w:rsidR="003818E0" w:rsidRPr="00F14ABB">
        <w:rPr>
          <w:rFonts w:asciiTheme="minorHAnsi" w:hAnsiTheme="minorHAnsi" w:cstheme="minorHAnsi"/>
        </w:rPr>
        <w:t>be able</w:t>
      </w:r>
      <w:r w:rsidR="009D3904" w:rsidRPr="00F14ABB">
        <w:rPr>
          <w:rFonts w:asciiTheme="minorHAnsi" w:hAnsiTheme="minorHAnsi" w:cstheme="minorHAnsi"/>
        </w:rPr>
        <w:t xml:space="preserve"> to </w:t>
      </w:r>
      <w:r w:rsidR="00B3133B" w:rsidRPr="00F14ABB">
        <w:rPr>
          <w:rFonts w:asciiTheme="minorHAnsi" w:hAnsiTheme="minorHAnsi" w:cstheme="minorHAnsi"/>
        </w:rPr>
        <w:t>access</w:t>
      </w:r>
      <w:r w:rsidR="00CF5DCF" w:rsidRPr="00F14ABB">
        <w:rPr>
          <w:rFonts w:asciiTheme="minorHAnsi" w:hAnsiTheme="minorHAnsi" w:cstheme="minorHAnsi"/>
        </w:rPr>
        <w:t xml:space="preserve"> </w:t>
      </w:r>
      <w:r w:rsidR="00D73C91" w:rsidRPr="00F14ABB">
        <w:rPr>
          <w:rFonts w:asciiTheme="minorHAnsi" w:hAnsiTheme="minorHAnsi" w:cstheme="minorHAnsi"/>
        </w:rPr>
        <w:t>the data</w:t>
      </w:r>
      <w:r w:rsidR="000407CE" w:rsidRPr="00F14ABB">
        <w:rPr>
          <w:rFonts w:asciiTheme="minorHAnsi" w:hAnsiTheme="minorHAnsi" w:cstheme="minorHAnsi"/>
        </w:rPr>
        <w:t xml:space="preserve"> </w:t>
      </w:r>
      <w:r w:rsidR="00FC714D" w:rsidRPr="00F14ABB">
        <w:rPr>
          <w:rFonts w:asciiTheme="minorHAnsi" w:hAnsiTheme="minorHAnsi" w:cstheme="minorHAnsi"/>
        </w:rPr>
        <w:t xml:space="preserve">they need </w:t>
      </w:r>
      <w:r w:rsidR="00061298" w:rsidRPr="00F14ABB">
        <w:rPr>
          <w:rFonts w:asciiTheme="minorHAnsi" w:hAnsiTheme="minorHAnsi" w:cstheme="minorHAnsi"/>
        </w:rPr>
        <w:t>to use</w:t>
      </w:r>
      <w:r w:rsidR="00E85EA6" w:rsidRPr="00F14ABB">
        <w:rPr>
          <w:rFonts w:asciiTheme="minorHAnsi" w:hAnsiTheme="minorHAnsi" w:cstheme="minorHAnsi"/>
        </w:rPr>
        <w:t xml:space="preserve"> f</w:t>
      </w:r>
      <w:r w:rsidR="00AA6947" w:rsidRPr="00F14ABB">
        <w:rPr>
          <w:rFonts w:asciiTheme="minorHAnsi" w:hAnsiTheme="minorHAnsi" w:cstheme="minorHAnsi"/>
        </w:rPr>
        <w:t>or</w:t>
      </w:r>
      <w:r w:rsidR="008A09E5" w:rsidRPr="00F14ABB">
        <w:rPr>
          <w:rFonts w:asciiTheme="minorHAnsi" w:hAnsiTheme="minorHAnsi" w:cstheme="minorHAnsi"/>
        </w:rPr>
        <w:t xml:space="preserve"> research,</w:t>
      </w:r>
      <w:r w:rsidR="00AA6947" w:rsidRPr="00F14ABB">
        <w:rPr>
          <w:rFonts w:asciiTheme="minorHAnsi" w:hAnsiTheme="minorHAnsi" w:cstheme="minorHAnsi"/>
        </w:rPr>
        <w:t xml:space="preserve"> performance management</w:t>
      </w:r>
      <w:r w:rsidR="008D30F3" w:rsidRPr="00F14ABB">
        <w:rPr>
          <w:rFonts w:asciiTheme="minorHAnsi" w:hAnsiTheme="minorHAnsi" w:cstheme="minorHAnsi"/>
        </w:rPr>
        <w:t>,</w:t>
      </w:r>
      <w:r w:rsidR="00061298" w:rsidRPr="00F14ABB">
        <w:rPr>
          <w:rFonts w:asciiTheme="minorHAnsi" w:hAnsiTheme="minorHAnsi" w:cstheme="minorHAnsi"/>
        </w:rPr>
        <w:t xml:space="preserve"> </w:t>
      </w:r>
      <w:r w:rsidR="008D30F3" w:rsidRPr="00F14ABB">
        <w:rPr>
          <w:rFonts w:asciiTheme="minorHAnsi" w:hAnsiTheme="minorHAnsi" w:cstheme="minorHAnsi"/>
        </w:rPr>
        <w:t>and service improvement purposes</w:t>
      </w:r>
      <w:r w:rsidR="00B3133B" w:rsidRPr="00F14ABB">
        <w:rPr>
          <w:rFonts w:asciiTheme="minorHAnsi" w:hAnsiTheme="minorHAnsi" w:cstheme="minorHAnsi"/>
        </w:rPr>
        <w:t xml:space="preserve">. </w:t>
      </w:r>
    </w:p>
    <w:p w14:paraId="3F83760A" w14:textId="4B38AA9E" w:rsidR="00D7339A" w:rsidRPr="00F14ABB" w:rsidRDefault="009050AD"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Also,</w:t>
      </w:r>
      <w:r w:rsidR="00F80818" w:rsidRPr="00F14ABB">
        <w:rPr>
          <w:rFonts w:asciiTheme="minorHAnsi" w:hAnsiTheme="minorHAnsi" w:cstheme="minorHAnsi"/>
        </w:rPr>
        <w:t xml:space="preserve"> if</w:t>
      </w:r>
      <w:r w:rsidR="002B2A0C" w:rsidRPr="00F14ABB">
        <w:rPr>
          <w:rFonts w:asciiTheme="minorHAnsi" w:hAnsiTheme="minorHAnsi" w:cstheme="minorHAnsi"/>
        </w:rPr>
        <w:t xml:space="preserve"> the </w:t>
      </w:r>
      <w:r w:rsidR="00922DA8">
        <w:rPr>
          <w:rFonts w:asciiTheme="minorHAnsi" w:hAnsiTheme="minorHAnsi" w:cstheme="minorHAnsi"/>
        </w:rPr>
        <w:t xml:space="preserve">extracted data </w:t>
      </w:r>
      <w:r w:rsidR="002B2A0C" w:rsidRPr="00F14ABB">
        <w:rPr>
          <w:rFonts w:asciiTheme="minorHAnsi" w:hAnsiTheme="minorHAnsi" w:cstheme="minorHAnsi"/>
        </w:rPr>
        <w:t>w</w:t>
      </w:r>
      <w:r w:rsidR="00922DA8">
        <w:rPr>
          <w:rFonts w:asciiTheme="minorHAnsi" w:hAnsiTheme="minorHAnsi" w:cstheme="minorHAnsi"/>
        </w:rPr>
        <w:t>ere</w:t>
      </w:r>
      <w:r w:rsidR="002B2A0C" w:rsidRPr="00F14ABB">
        <w:rPr>
          <w:rFonts w:asciiTheme="minorHAnsi" w:hAnsiTheme="minorHAnsi" w:cstheme="minorHAnsi"/>
        </w:rPr>
        <w:t xml:space="preserve"> saved</w:t>
      </w:r>
      <w:r w:rsidR="00F80818" w:rsidRPr="00F14ABB">
        <w:rPr>
          <w:rFonts w:asciiTheme="minorHAnsi" w:hAnsiTheme="minorHAnsi" w:cstheme="minorHAnsi"/>
        </w:rPr>
        <w:t xml:space="preserve"> a</w:t>
      </w:r>
      <w:r w:rsidR="007C0D1C" w:rsidRPr="00F14ABB">
        <w:rPr>
          <w:rFonts w:asciiTheme="minorHAnsi" w:hAnsiTheme="minorHAnsi" w:cstheme="minorHAnsi"/>
        </w:rPr>
        <w:t xml:space="preserve">s </w:t>
      </w:r>
      <w:r w:rsidR="00922DA8">
        <w:rPr>
          <w:rFonts w:asciiTheme="minorHAnsi" w:hAnsiTheme="minorHAnsi" w:cstheme="minorHAnsi"/>
        </w:rPr>
        <w:t xml:space="preserve">report </w:t>
      </w:r>
      <w:r w:rsidR="002B2A0C" w:rsidRPr="00F14ABB">
        <w:rPr>
          <w:rFonts w:asciiTheme="minorHAnsi" w:hAnsiTheme="minorHAnsi" w:cstheme="minorHAnsi"/>
        </w:rPr>
        <w:t>template</w:t>
      </w:r>
      <w:r w:rsidR="00922DA8">
        <w:rPr>
          <w:rFonts w:asciiTheme="minorHAnsi" w:hAnsiTheme="minorHAnsi" w:cstheme="minorHAnsi"/>
        </w:rPr>
        <w:t>s</w:t>
      </w:r>
      <w:r w:rsidR="007C0D1C" w:rsidRPr="00F14ABB">
        <w:rPr>
          <w:rFonts w:asciiTheme="minorHAnsi" w:hAnsiTheme="minorHAnsi" w:cstheme="minorHAnsi"/>
        </w:rPr>
        <w:t xml:space="preserve">, </w:t>
      </w:r>
      <w:r w:rsidR="00CE553A" w:rsidRPr="00F14ABB">
        <w:rPr>
          <w:rFonts w:asciiTheme="minorHAnsi" w:hAnsiTheme="minorHAnsi" w:cstheme="minorHAnsi"/>
        </w:rPr>
        <w:t xml:space="preserve">multiple </w:t>
      </w:r>
      <w:r w:rsidR="00486C0E" w:rsidRPr="00F14ABB">
        <w:rPr>
          <w:rFonts w:asciiTheme="minorHAnsi" w:hAnsiTheme="minorHAnsi" w:cstheme="minorHAnsi"/>
        </w:rPr>
        <w:t xml:space="preserve">people </w:t>
      </w:r>
      <w:r w:rsidR="007C0D1C" w:rsidRPr="00F14ABB">
        <w:rPr>
          <w:rFonts w:asciiTheme="minorHAnsi" w:hAnsiTheme="minorHAnsi" w:cstheme="minorHAnsi"/>
        </w:rPr>
        <w:t>could</w:t>
      </w:r>
      <w:r w:rsidR="00CE553A" w:rsidRPr="00F14ABB">
        <w:rPr>
          <w:rFonts w:asciiTheme="minorHAnsi" w:hAnsiTheme="minorHAnsi" w:cstheme="minorHAnsi"/>
        </w:rPr>
        <w:t xml:space="preserve"> make use of </w:t>
      </w:r>
      <w:r w:rsidR="007C0D1C" w:rsidRPr="00F14ABB">
        <w:rPr>
          <w:rFonts w:asciiTheme="minorHAnsi" w:hAnsiTheme="minorHAnsi" w:cstheme="minorHAnsi"/>
        </w:rPr>
        <w:t>them</w:t>
      </w:r>
      <w:r w:rsidR="00CE553A" w:rsidRPr="00F14ABB">
        <w:rPr>
          <w:rFonts w:asciiTheme="minorHAnsi" w:hAnsiTheme="minorHAnsi" w:cstheme="minorHAnsi"/>
        </w:rPr>
        <w:t>.</w:t>
      </w:r>
      <w:r w:rsidR="00486C0E" w:rsidRPr="00F14ABB">
        <w:rPr>
          <w:rFonts w:asciiTheme="minorHAnsi" w:hAnsiTheme="minorHAnsi" w:cstheme="minorHAnsi"/>
        </w:rPr>
        <w:t xml:space="preserve"> This would prevent duplication of effort and ensure reproducibility and </w:t>
      </w:r>
      <w:r w:rsidR="00D8345A" w:rsidRPr="00F14ABB">
        <w:rPr>
          <w:rFonts w:asciiTheme="minorHAnsi" w:hAnsiTheme="minorHAnsi" w:cstheme="minorHAnsi"/>
        </w:rPr>
        <w:t>accuracy.</w:t>
      </w:r>
    </w:p>
    <w:p w14:paraId="14E34942" w14:textId="203780A1" w:rsidR="00C44C40" w:rsidRPr="00F14ABB" w:rsidRDefault="000973C3" w:rsidP="0065149F">
      <w:pPr>
        <w:pStyle w:val="NormalWeb"/>
        <w:spacing w:before="0" w:beforeAutospacing="0" w:after="0" w:afterAutospacing="0" w:line="360" w:lineRule="auto"/>
        <w:jc w:val="both"/>
        <w:rPr>
          <w:rFonts w:asciiTheme="minorHAnsi" w:hAnsiTheme="minorHAnsi" w:cstheme="minorHAnsi"/>
          <w:b/>
          <w:bCs/>
          <w:i/>
          <w:iCs/>
        </w:rPr>
      </w:pPr>
      <w:r w:rsidRPr="00F14ABB">
        <w:rPr>
          <w:rFonts w:asciiTheme="minorHAnsi" w:hAnsiTheme="minorHAnsi" w:cstheme="minorHAnsi"/>
        </w:rPr>
        <w:t xml:space="preserve">Going </w:t>
      </w:r>
      <w:r w:rsidR="001C238C" w:rsidRPr="00F14ABB">
        <w:rPr>
          <w:rFonts w:asciiTheme="minorHAnsi" w:hAnsiTheme="minorHAnsi" w:cstheme="minorHAnsi"/>
        </w:rPr>
        <w:t>forward</w:t>
      </w:r>
      <w:r w:rsidR="00A242F7" w:rsidRPr="00F14ABB">
        <w:rPr>
          <w:rFonts w:asciiTheme="minorHAnsi" w:hAnsiTheme="minorHAnsi" w:cstheme="minorHAnsi"/>
        </w:rPr>
        <w:t>, the data</w:t>
      </w:r>
      <w:r w:rsidR="001C238C" w:rsidRPr="00F14ABB">
        <w:rPr>
          <w:rFonts w:asciiTheme="minorHAnsi" w:hAnsiTheme="minorHAnsi" w:cstheme="minorHAnsi"/>
        </w:rPr>
        <w:t xml:space="preserve"> </w:t>
      </w:r>
      <w:r w:rsidR="00887E5A" w:rsidRPr="00F14ABB">
        <w:rPr>
          <w:rFonts w:asciiTheme="minorHAnsi" w:hAnsiTheme="minorHAnsi" w:cstheme="minorHAnsi"/>
        </w:rPr>
        <w:t>could</w:t>
      </w:r>
      <w:r w:rsidR="00A242F7" w:rsidRPr="00F14ABB">
        <w:rPr>
          <w:rFonts w:asciiTheme="minorHAnsi" w:hAnsiTheme="minorHAnsi" w:cstheme="minorHAnsi"/>
        </w:rPr>
        <w:t xml:space="preserve"> be used to</w:t>
      </w:r>
      <w:r w:rsidR="001C238C" w:rsidRPr="00F14ABB">
        <w:rPr>
          <w:rFonts w:asciiTheme="minorHAnsi" w:hAnsiTheme="minorHAnsi" w:cstheme="minorHAnsi"/>
        </w:rPr>
        <w:t xml:space="preserve"> further enhance performance and </w:t>
      </w:r>
      <w:r w:rsidRPr="00F14ABB">
        <w:rPr>
          <w:rFonts w:asciiTheme="minorHAnsi" w:hAnsiTheme="minorHAnsi" w:cstheme="minorHAnsi"/>
        </w:rPr>
        <w:t xml:space="preserve">provide </w:t>
      </w:r>
      <w:r w:rsidR="007B7BF3" w:rsidRPr="00F14ABB">
        <w:rPr>
          <w:rFonts w:asciiTheme="minorHAnsi" w:hAnsiTheme="minorHAnsi" w:cstheme="minorHAnsi"/>
        </w:rPr>
        <w:t xml:space="preserve">much-needed </w:t>
      </w:r>
      <w:r w:rsidR="00171791" w:rsidRPr="00F14ABB">
        <w:rPr>
          <w:rFonts w:asciiTheme="minorHAnsi" w:hAnsiTheme="minorHAnsi" w:cstheme="minorHAnsi"/>
        </w:rPr>
        <w:t>information</w:t>
      </w:r>
      <w:r w:rsidR="007B7BF3" w:rsidRPr="00F14ABB">
        <w:rPr>
          <w:rFonts w:asciiTheme="minorHAnsi" w:hAnsiTheme="minorHAnsi" w:cstheme="minorHAnsi"/>
        </w:rPr>
        <w:t xml:space="preserve"> to forecast future requirements.</w:t>
      </w:r>
      <w:r w:rsidR="00171791" w:rsidRPr="00F14ABB">
        <w:rPr>
          <w:rFonts w:asciiTheme="minorHAnsi" w:hAnsiTheme="minorHAnsi" w:cstheme="minorHAnsi"/>
        </w:rPr>
        <w:t xml:space="preserve"> An example of this </w:t>
      </w:r>
      <w:r w:rsidR="00A27CB4" w:rsidRPr="00F14ABB">
        <w:rPr>
          <w:rFonts w:asciiTheme="minorHAnsi" w:hAnsiTheme="minorHAnsi" w:cstheme="minorHAnsi"/>
        </w:rPr>
        <w:t xml:space="preserve">is </w:t>
      </w:r>
      <w:r w:rsidR="006E67ED" w:rsidRPr="00F14ABB">
        <w:rPr>
          <w:rFonts w:asciiTheme="minorHAnsi" w:hAnsiTheme="minorHAnsi" w:cstheme="minorHAnsi"/>
        </w:rPr>
        <w:t>medication</w:t>
      </w:r>
      <w:r w:rsidR="00171791" w:rsidRPr="00F14ABB">
        <w:rPr>
          <w:rFonts w:asciiTheme="minorHAnsi" w:hAnsiTheme="minorHAnsi" w:cstheme="minorHAnsi"/>
        </w:rPr>
        <w:t xml:space="preserve"> management, whereby</w:t>
      </w:r>
      <w:r w:rsidR="00FB2DA9" w:rsidRPr="00F14ABB">
        <w:rPr>
          <w:rFonts w:asciiTheme="minorHAnsi" w:hAnsiTheme="minorHAnsi" w:cstheme="minorHAnsi"/>
        </w:rPr>
        <w:t xml:space="preserve"> the usage of a specific drug can be </w:t>
      </w:r>
      <w:r w:rsidR="007B5B19" w:rsidRPr="00F14ABB">
        <w:rPr>
          <w:rFonts w:asciiTheme="minorHAnsi" w:hAnsiTheme="minorHAnsi" w:cstheme="minorHAnsi"/>
        </w:rPr>
        <w:t>logged</w:t>
      </w:r>
      <w:r w:rsidR="00FB2DA9" w:rsidRPr="00F14ABB">
        <w:rPr>
          <w:rFonts w:asciiTheme="minorHAnsi" w:hAnsiTheme="minorHAnsi" w:cstheme="minorHAnsi"/>
        </w:rPr>
        <w:t xml:space="preserve"> to help predict</w:t>
      </w:r>
      <w:r w:rsidR="007B5B19" w:rsidRPr="00F14ABB">
        <w:rPr>
          <w:rFonts w:asciiTheme="minorHAnsi" w:hAnsiTheme="minorHAnsi" w:cstheme="minorHAnsi"/>
        </w:rPr>
        <w:t xml:space="preserve"> its future </w:t>
      </w:r>
      <w:r w:rsidR="005716C1" w:rsidRPr="00F14ABB">
        <w:rPr>
          <w:rFonts w:asciiTheme="minorHAnsi" w:hAnsiTheme="minorHAnsi" w:cstheme="minorHAnsi"/>
        </w:rPr>
        <w:t>requirements</w:t>
      </w:r>
      <w:r w:rsidR="0068586D">
        <w:rPr>
          <w:rFonts w:asciiTheme="minorHAnsi" w:hAnsiTheme="minorHAnsi" w:cstheme="minorHAnsi"/>
        </w:rPr>
        <w:t>. This could</w:t>
      </w:r>
      <w:r w:rsidR="00272D13">
        <w:rPr>
          <w:rFonts w:asciiTheme="minorHAnsi" w:hAnsiTheme="minorHAnsi" w:cstheme="minorHAnsi"/>
        </w:rPr>
        <w:t xml:space="preserve"> help the Medicine’s Ma</w:t>
      </w:r>
      <w:r w:rsidR="00D939D8">
        <w:rPr>
          <w:rFonts w:asciiTheme="minorHAnsi" w:hAnsiTheme="minorHAnsi" w:cstheme="minorHAnsi"/>
        </w:rPr>
        <w:t>nagement Lead decide</w:t>
      </w:r>
      <w:r w:rsidR="00272D13">
        <w:rPr>
          <w:rFonts w:asciiTheme="minorHAnsi" w:hAnsiTheme="minorHAnsi" w:cstheme="minorHAnsi"/>
        </w:rPr>
        <w:t xml:space="preserve"> </w:t>
      </w:r>
      <w:r w:rsidR="00D037D4" w:rsidRPr="00F14ABB">
        <w:rPr>
          <w:rFonts w:asciiTheme="minorHAnsi" w:hAnsiTheme="minorHAnsi" w:cstheme="minorHAnsi"/>
        </w:rPr>
        <w:t xml:space="preserve">whether an alternative </w:t>
      </w:r>
      <w:r w:rsidR="00306F79" w:rsidRPr="00F14ABB">
        <w:rPr>
          <w:rFonts w:asciiTheme="minorHAnsi" w:hAnsiTheme="minorHAnsi" w:cstheme="minorHAnsi"/>
        </w:rPr>
        <w:t xml:space="preserve">drug </w:t>
      </w:r>
      <w:r w:rsidR="00D037D4" w:rsidRPr="00F14ABB">
        <w:rPr>
          <w:rFonts w:asciiTheme="minorHAnsi" w:hAnsiTheme="minorHAnsi" w:cstheme="minorHAnsi"/>
        </w:rPr>
        <w:t xml:space="preserve">with a longer shelf life </w:t>
      </w:r>
      <w:r w:rsidR="00F322AA" w:rsidRPr="00F14ABB">
        <w:rPr>
          <w:rFonts w:asciiTheme="minorHAnsi" w:hAnsiTheme="minorHAnsi" w:cstheme="minorHAnsi"/>
        </w:rPr>
        <w:t>could</w:t>
      </w:r>
      <w:r w:rsidR="00D037D4" w:rsidRPr="00F14ABB">
        <w:rPr>
          <w:rFonts w:asciiTheme="minorHAnsi" w:hAnsiTheme="minorHAnsi" w:cstheme="minorHAnsi"/>
        </w:rPr>
        <w:t xml:space="preserve"> be used</w:t>
      </w:r>
      <w:r w:rsidR="00F322AA" w:rsidRPr="00F14ABB">
        <w:rPr>
          <w:rFonts w:asciiTheme="minorHAnsi" w:hAnsiTheme="minorHAnsi" w:cstheme="minorHAnsi"/>
        </w:rPr>
        <w:t xml:space="preserve"> instead</w:t>
      </w:r>
      <w:r w:rsidR="00E5559B" w:rsidRPr="00F14ABB">
        <w:rPr>
          <w:rFonts w:asciiTheme="minorHAnsi" w:hAnsiTheme="minorHAnsi" w:cstheme="minorHAnsi"/>
        </w:rPr>
        <w:t>.</w:t>
      </w:r>
      <w:r w:rsidR="003E25B9" w:rsidRPr="00F14ABB">
        <w:rPr>
          <w:rFonts w:asciiTheme="minorHAnsi" w:hAnsiTheme="minorHAnsi" w:cstheme="minorHAnsi"/>
        </w:rPr>
        <w:t xml:space="preserve"> </w:t>
      </w:r>
      <w:r w:rsidR="002279E7" w:rsidRPr="00F14ABB">
        <w:rPr>
          <w:rFonts w:asciiTheme="minorHAnsi" w:hAnsiTheme="minorHAnsi" w:cstheme="minorHAnsi"/>
        </w:rPr>
        <w:t xml:space="preserve"> </w:t>
      </w:r>
      <w:r w:rsidR="00D31FC7" w:rsidRPr="00F14ABB">
        <w:rPr>
          <w:rFonts w:asciiTheme="minorHAnsi" w:hAnsiTheme="minorHAnsi" w:cstheme="minorHAnsi"/>
        </w:rPr>
        <w:t xml:space="preserve">Within WAST, </w:t>
      </w:r>
      <w:r w:rsidR="00B05CF1" w:rsidRPr="00F14ABB">
        <w:rPr>
          <w:rFonts w:asciiTheme="minorHAnsi" w:hAnsiTheme="minorHAnsi" w:cstheme="minorHAnsi"/>
        </w:rPr>
        <w:t>in June 2021, due to the usage and short expiry date, the drug</w:t>
      </w:r>
      <w:r w:rsidR="00D31FC7" w:rsidRPr="00F14ABB">
        <w:rPr>
          <w:rFonts w:asciiTheme="minorHAnsi" w:hAnsiTheme="minorHAnsi" w:cstheme="minorHAnsi"/>
        </w:rPr>
        <w:t xml:space="preserve"> </w:t>
      </w:r>
      <w:r w:rsidR="008B1D86" w:rsidRPr="00F14ABB">
        <w:rPr>
          <w:rFonts w:asciiTheme="minorHAnsi" w:hAnsiTheme="minorHAnsi" w:cstheme="minorHAnsi"/>
        </w:rPr>
        <w:t xml:space="preserve">Glycopyrronium </w:t>
      </w:r>
      <w:r w:rsidR="006361AA" w:rsidRPr="00F14ABB">
        <w:rPr>
          <w:rFonts w:asciiTheme="minorHAnsi" w:hAnsiTheme="minorHAnsi" w:cstheme="minorHAnsi"/>
        </w:rPr>
        <w:t>was</w:t>
      </w:r>
      <w:r w:rsidR="00B05CF1" w:rsidRPr="00F14ABB">
        <w:rPr>
          <w:rFonts w:asciiTheme="minorHAnsi" w:hAnsiTheme="minorHAnsi" w:cstheme="minorHAnsi"/>
        </w:rPr>
        <w:t xml:space="preserve"> </w:t>
      </w:r>
      <w:r w:rsidR="008B1D86" w:rsidRPr="00F14ABB">
        <w:rPr>
          <w:rFonts w:asciiTheme="minorHAnsi" w:hAnsiTheme="minorHAnsi" w:cstheme="minorHAnsi"/>
        </w:rPr>
        <w:t>replaced with Hyoscine Hydrobromide</w:t>
      </w:r>
      <w:r w:rsidR="00B05CF1" w:rsidRPr="00F14ABB">
        <w:rPr>
          <w:rFonts w:asciiTheme="minorHAnsi" w:hAnsiTheme="minorHAnsi" w:cstheme="minorHAnsi"/>
        </w:rPr>
        <w:t xml:space="preserve"> on all WAST emergency ambulances</w:t>
      </w:r>
      <w:r w:rsidR="00A045B7">
        <w:rPr>
          <w:rFonts w:asciiTheme="minorHAnsi" w:hAnsiTheme="minorHAnsi" w:cstheme="minorHAnsi"/>
        </w:rPr>
        <w:t>. (WAST, 2021).</w:t>
      </w:r>
    </w:p>
    <w:p w14:paraId="4ED352AA" w14:textId="77777777" w:rsidR="00D939D8" w:rsidRDefault="00D939D8" w:rsidP="0065149F">
      <w:pPr>
        <w:pStyle w:val="NormalWeb"/>
        <w:spacing w:before="0" w:beforeAutospacing="0" w:after="0" w:afterAutospacing="0" w:line="360" w:lineRule="auto"/>
        <w:jc w:val="both"/>
        <w:rPr>
          <w:rFonts w:asciiTheme="minorHAnsi" w:hAnsiTheme="minorHAnsi" w:cstheme="minorHAnsi"/>
          <w:b/>
          <w:bCs/>
          <w:i/>
          <w:iCs/>
        </w:rPr>
      </w:pPr>
    </w:p>
    <w:p w14:paraId="3FF0D012" w14:textId="77777777" w:rsidR="00D939D8" w:rsidRDefault="00D939D8" w:rsidP="0065149F">
      <w:pPr>
        <w:pStyle w:val="NormalWeb"/>
        <w:spacing w:before="0" w:beforeAutospacing="0" w:after="0" w:afterAutospacing="0" w:line="360" w:lineRule="auto"/>
        <w:jc w:val="both"/>
        <w:rPr>
          <w:rFonts w:asciiTheme="minorHAnsi" w:hAnsiTheme="minorHAnsi" w:cstheme="minorHAnsi"/>
          <w:b/>
          <w:bCs/>
          <w:i/>
          <w:iCs/>
        </w:rPr>
      </w:pPr>
    </w:p>
    <w:p w14:paraId="6B99ED81" w14:textId="77777777" w:rsidR="00D939D8" w:rsidRDefault="00D939D8" w:rsidP="0065149F">
      <w:pPr>
        <w:pStyle w:val="NormalWeb"/>
        <w:spacing w:before="0" w:beforeAutospacing="0" w:after="0" w:afterAutospacing="0" w:line="360" w:lineRule="auto"/>
        <w:jc w:val="both"/>
        <w:rPr>
          <w:rFonts w:asciiTheme="minorHAnsi" w:hAnsiTheme="minorHAnsi" w:cstheme="minorHAnsi"/>
          <w:b/>
          <w:bCs/>
          <w:i/>
          <w:iCs/>
        </w:rPr>
      </w:pPr>
    </w:p>
    <w:p w14:paraId="4044B06F" w14:textId="146B188F" w:rsidR="00D939D8" w:rsidRDefault="006E67ED" w:rsidP="0065149F">
      <w:pPr>
        <w:pStyle w:val="NormalWeb"/>
        <w:spacing w:before="0" w:beforeAutospacing="0" w:after="0" w:afterAutospacing="0" w:line="360" w:lineRule="auto"/>
        <w:jc w:val="both"/>
        <w:rPr>
          <w:rFonts w:asciiTheme="minorHAnsi" w:hAnsiTheme="minorHAnsi" w:cstheme="minorHAnsi"/>
          <w:b/>
          <w:bCs/>
          <w:i/>
          <w:iCs/>
        </w:rPr>
      </w:pPr>
      <w:r w:rsidRPr="00F14ABB">
        <w:rPr>
          <w:rFonts w:asciiTheme="minorHAnsi" w:hAnsiTheme="minorHAnsi" w:cstheme="minorHAnsi"/>
          <w:b/>
          <w:bCs/>
          <w:i/>
          <w:iCs/>
        </w:rPr>
        <w:lastRenderedPageBreak/>
        <w:t>Considerations</w:t>
      </w:r>
    </w:p>
    <w:p w14:paraId="737E31F0" w14:textId="598AE374" w:rsidR="00672FD7" w:rsidRPr="00D939D8" w:rsidRDefault="00AD4C3B" w:rsidP="0065149F">
      <w:pPr>
        <w:pStyle w:val="NormalWeb"/>
        <w:spacing w:before="0" w:beforeAutospacing="0" w:after="0" w:afterAutospacing="0" w:line="360" w:lineRule="auto"/>
        <w:jc w:val="both"/>
        <w:rPr>
          <w:rFonts w:asciiTheme="minorHAnsi" w:hAnsiTheme="minorHAnsi" w:cstheme="minorHAnsi"/>
          <w:b/>
          <w:bCs/>
          <w:i/>
          <w:iCs/>
        </w:rPr>
      </w:pPr>
      <w:r w:rsidRPr="00F14ABB">
        <w:rPr>
          <w:rFonts w:asciiTheme="minorHAnsi" w:hAnsiTheme="minorHAnsi" w:cstheme="minorHAnsi"/>
        </w:rPr>
        <w:t xml:space="preserve">Getting the design of </w:t>
      </w:r>
      <w:r w:rsidR="00246C91" w:rsidRPr="00F14ABB">
        <w:rPr>
          <w:rFonts w:asciiTheme="minorHAnsi" w:hAnsiTheme="minorHAnsi" w:cstheme="minorHAnsi"/>
        </w:rPr>
        <w:t xml:space="preserve">the </w:t>
      </w:r>
      <w:r w:rsidR="00A96903" w:rsidRPr="00F14ABB">
        <w:rPr>
          <w:rFonts w:asciiTheme="minorHAnsi" w:hAnsiTheme="minorHAnsi" w:cstheme="minorHAnsi"/>
        </w:rPr>
        <w:t>database</w:t>
      </w:r>
      <w:r w:rsidRPr="00F14ABB">
        <w:rPr>
          <w:rFonts w:asciiTheme="minorHAnsi" w:hAnsiTheme="minorHAnsi" w:cstheme="minorHAnsi"/>
        </w:rPr>
        <w:t xml:space="preserve"> right</w:t>
      </w:r>
      <w:r w:rsidR="00A96903" w:rsidRPr="00F14ABB">
        <w:rPr>
          <w:rFonts w:asciiTheme="minorHAnsi" w:hAnsiTheme="minorHAnsi" w:cstheme="minorHAnsi"/>
        </w:rPr>
        <w:t xml:space="preserve"> is essential. </w:t>
      </w:r>
      <w:r w:rsidR="006E3661" w:rsidRPr="00F14ABB">
        <w:rPr>
          <w:rFonts w:asciiTheme="minorHAnsi" w:hAnsiTheme="minorHAnsi" w:cstheme="minorHAnsi"/>
        </w:rPr>
        <w:t>C</w:t>
      </w:r>
      <w:r w:rsidR="00A96903" w:rsidRPr="00F14ABB">
        <w:rPr>
          <w:rFonts w:asciiTheme="minorHAnsi" w:hAnsiTheme="minorHAnsi" w:cstheme="minorHAnsi"/>
        </w:rPr>
        <w:t xml:space="preserve">areful </w:t>
      </w:r>
      <w:r w:rsidR="00FE293B" w:rsidRPr="00F14ABB">
        <w:rPr>
          <w:rFonts w:asciiTheme="minorHAnsi" w:hAnsiTheme="minorHAnsi" w:cstheme="minorHAnsi"/>
        </w:rPr>
        <w:t>planning that</w:t>
      </w:r>
      <w:r w:rsidR="006E3661" w:rsidRPr="00F14ABB">
        <w:rPr>
          <w:rFonts w:asciiTheme="minorHAnsi" w:hAnsiTheme="minorHAnsi" w:cstheme="minorHAnsi"/>
        </w:rPr>
        <w:t xml:space="preserve"> </w:t>
      </w:r>
      <w:proofErr w:type="gramStart"/>
      <w:r w:rsidR="00012944" w:rsidRPr="00F14ABB">
        <w:rPr>
          <w:rFonts w:asciiTheme="minorHAnsi" w:hAnsiTheme="minorHAnsi" w:cstheme="minorHAnsi"/>
        </w:rPr>
        <w:t>takes into account</w:t>
      </w:r>
      <w:proofErr w:type="gramEnd"/>
      <w:r w:rsidR="00012944" w:rsidRPr="00F14ABB">
        <w:rPr>
          <w:rFonts w:asciiTheme="minorHAnsi" w:hAnsiTheme="minorHAnsi" w:cstheme="minorHAnsi"/>
        </w:rPr>
        <w:t xml:space="preserve"> </w:t>
      </w:r>
      <w:r w:rsidR="006E3661" w:rsidRPr="00F14ABB">
        <w:rPr>
          <w:rFonts w:asciiTheme="minorHAnsi" w:hAnsiTheme="minorHAnsi" w:cstheme="minorHAnsi"/>
        </w:rPr>
        <w:t>al</w:t>
      </w:r>
      <w:r w:rsidR="00A96903" w:rsidRPr="00F14ABB">
        <w:rPr>
          <w:rFonts w:asciiTheme="minorHAnsi" w:hAnsiTheme="minorHAnsi" w:cstheme="minorHAnsi"/>
        </w:rPr>
        <w:t xml:space="preserve">l </w:t>
      </w:r>
      <w:r w:rsidR="006A4139" w:rsidRPr="00F14ABB">
        <w:rPr>
          <w:rFonts w:asciiTheme="minorHAnsi" w:hAnsiTheme="minorHAnsi" w:cstheme="minorHAnsi"/>
        </w:rPr>
        <w:t>aspects</w:t>
      </w:r>
      <w:r w:rsidR="00A96903" w:rsidRPr="00F14ABB">
        <w:rPr>
          <w:rFonts w:asciiTheme="minorHAnsi" w:hAnsiTheme="minorHAnsi" w:cstheme="minorHAnsi"/>
        </w:rPr>
        <w:t xml:space="preserve"> of the design</w:t>
      </w:r>
      <w:r w:rsidR="006E3661" w:rsidRPr="00F14ABB">
        <w:rPr>
          <w:rFonts w:asciiTheme="minorHAnsi" w:hAnsiTheme="minorHAnsi" w:cstheme="minorHAnsi"/>
        </w:rPr>
        <w:t xml:space="preserve"> is </w:t>
      </w:r>
      <w:r w:rsidR="00FE293B" w:rsidRPr="00F14ABB">
        <w:rPr>
          <w:rFonts w:asciiTheme="minorHAnsi" w:hAnsiTheme="minorHAnsi" w:cstheme="minorHAnsi"/>
        </w:rPr>
        <w:t>crucial</w:t>
      </w:r>
      <w:r w:rsidR="00A96903" w:rsidRPr="00F14ABB">
        <w:rPr>
          <w:rFonts w:asciiTheme="minorHAnsi" w:hAnsiTheme="minorHAnsi" w:cstheme="minorHAnsi"/>
        </w:rPr>
        <w:t>. Additionally, during the entire development process, the client who will be using the database must be consulted.</w:t>
      </w:r>
    </w:p>
    <w:p w14:paraId="08850A4F" w14:textId="4255DFF9" w:rsidR="00A96903" w:rsidRPr="00F14ABB" w:rsidRDefault="00A96903" w:rsidP="00672FD7">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For the project to be successful, the client must understand exactly what they require, and the creator must be made aware of what is expected of them.</w:t>
      </w:r>
    </w:p>
    <w:p w14:paraId="6B133679" w14:textId="405E4A50" w:rsidR="001D3D81" w:rsidRPr="00F14ABB" w:rsidRDefault="001D3D81" w:rsidP="00FD32EC">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The </w:t>
      </w:r>
      <w:r w:rsidR="005429BD" w:rsidRPr="00F14ABB">
        <w:rPr>
          <w:rFonts w:asciiTheme="minorHAnsi" w:hAnsiTheme="minorHAnsi" w:cstheme="minorHAnsi"/>
        </w:rPr>
        <w:t>creator</w:t>
      </w:r>
      <w:r w:rsidRPr="00F14ABB">
        <w:rPr>
          <w:rFonts w:asciiTheme="minorHAnsi" w:hAnsiTheme="minorHAnsi" w:cstheme="minorHAnsi"/>
        </w:rPr>
        <w:t xml:space="preserve"> must work</w:t>
      </w:r>
      <w:r w:rsidR="00703892" w:rsidRPr="00F14ABB">
        <w:rPr>
          <w:rFonts w:asciiTheme="minorHAnsi" w:hAnsiTheme="minorHAnsi" w:cstheme="minorHAnsi"/>
        </w:rPr>
        <w:t xml:space="preserve"> </w:t>
      </w:r>
      <w:r w:rsidR="009E7185" w:rsidRPr="00F14ABB">
        <w:rPr>
          <w:rFonts w:asciiTheme="minorHAnsi" w:hAnsiTheme="minorHAnsi" w:cstheme="minorHAnsi"/>
        </w:rPr>
        <w:t xml:space="preserve">in conjunction </w:t>
      </w:r>
      <w:r w:rsidR="00703892" w:rsidRPr="00F14ABB">
        <w:rPr>
          <w:rFonts w:asciiTheme="minorHAnsi" w:hAnsiTheme="minorHAnsi" w:cstheme="minorHAnsi"/>
        </w:rPr>
        <w:t>with</w:t>
      </w:r>
      <w:r w:rsidR="00C67FC5" w:rsidRPr="00F14ABB">
        <w:rPr>
          <w:rFonts w:asciiTheme="minorHAnsi" w:hAnsiTheme="minorHAnsi" w:cstheme="minorHAnsi"/>
        </w:rPr>
        <w:t xml:space="preserve"> </w:t>
      </w:r>
      <w:r w:rsidR="005429BD" w:rsidRPr="00F14ABB">
        <w:rPr>
          <w:rFonts w:asciiTheme="minorHAnsi" w:hAnsiTheme="minorHAnsi" w:cstheme="minorHAnsi"/>
        </w:rPr>
        <w:t xml:space="preserve">the </w:t>
      </w:r>
      <w:r w:rsidR="00523700" w:rsidRPr="00F14ABB">
        <w:rPr>
          <w:rFonts w:asciiTheme="minorHAnsi" w:hAnsiTheme="minorHAnsi" w:cstheme="minorHAnsi"/>
        </w:rPr>
        <w:t>customer</w:t>
      </w:r>
      <w:r w:rsidR="009E7185" w:rsidRPr="00F14ABB">
        <w:rPr>
          <w:rFonts w:asciiTheme="minorHAnsi" w:hAnsiTheme="minorHAnsi" w:cstheme="minorHAnsi"/>
        </w:rPr>
        <w:t xml:space="preserve"> to ensure that the requirements are clearly understood</w:t>
      </w:r>
      <w:r w:rsidR="00934DA5" w:rsidRPr="00F14ABB">
        <w:rPr>
          <w:rFonts w:asciiTheme="minorHAnsi" w:hAnsiTheme="minorHAnsi" w:cstheme="minorHAnsi"/>
        </w:rPr>
        <w:t>, and both are aware of what is attainable</w:t>
      </w:r>
      <w:r w:rsidR="006074A9" w:rsidRPr="00F14ABB">
        <w:rPr>
          <w:rFonts w:asciiTheme="minorHAnsi" w:hAnsiTheme="minorHAnsi" w:cstheme="minorHAnsi"/>
        </w:rPr>
        <w:t xml:space="preserve">. </w:t>
      </w:r>
    </w:p>
    <w:p w14:paraId="7A4F281E" w14:textId="54B55484" w:rsidR="00FD32EC" w:rsidRPr="00F14ABB" w:rsidRDefault="006074A9" w:rsidP="00FD32EC">
      <w:pPr>
        <w:pStyle w:val="NormalWeb"/>
        <w:spacing w:before="0" w:beforeAutospacing="0" w:after="0" w:afterAutospacing="0" w:line="360" w:lineRule="auto"/>
        <w:jc w:val="both"/>
        <w:rPr>
          <w:rFonts w:asciiTheme="minorHAnsi" w:hAnsiTheme="minorHAnsi" w:cstheme="minorHAnsi"/>
          <w:i/>
          <w:iCs/>
        </w:rPr>
      </w:pPr>
      <w:r w:rsidRPr="00F14ABB">
        <w:rPr>
          <w:rFonts w:asciiTheme="minorHAnsi" w:hAnsiTheme="minorHAnsi" w:cstheme="minorHAnsi"/>
        </w:rPr>
        <w:t xml:space="preserve">If the customer is </w:t>
      </w:r>
      <w:r w:rsidR="00671DEE" w:rsidRPr="00F14ABB">
        <w:rPr>
          <w:rFonts w:asciiTheme="minorHAnsi" w:hAnsiTheme="minorHAnsi" w:cstheme="minorHAnsi"/>
        </w:rPr>
        <w:t xml:space="preserve">presented with something </w:t>
      </w:r>
      <w:r w:rsidR="00665D73" w:rsidRPr="00F14ABB">
        <w:rPr>
          <w:rFonts w:asciiTheme="minorHAnsi" w:hAnsiTheme="minorHAnsi" w:cstheme="minorHAnsi"/>
        </w:rPr>
        <w:t>inferior,</w:t>
      </w:r>
      <w:r w:rsidR="0004473B" w:rsidRPr="00F14ABB">
        <w:rPr>
          <w:rFonts w:asciiTheme="minorHAnsi" w:hAnsiTheme="minorHAnsi" w:cstheme="minorHAnsi"/>
        </w:rPr>
        <w:t xml:space="preserve"> </w:t>
      </w:r>
      <w:r w:rsidR="00BE223E" w:rsidRPr="00F14ABB">
        <w:rPr>
          <w:rFonts w:asciiTheme="minorHAnsi" w:hAnsiTheme="minorHAnsi" w:cstheme="minorHAnsi"/>
        </w:rPr>
        <w:t>then the entire project has not been a success</w:t>
      </w:r>
      <w:r w:rsidR="00012A3B" w:rsidRPr="00F14ABB">
        <w:rPr>
          <w:rFonts w:asciiTheme="minorHAnsi" w:hAnsiTheme="minorHAnsi" w:cstheme="minorHAnsi"/>
        </w:rPr>
        <w:t xml:space="preserve"> </w:t>
      </w:r>
      <w:r w:rsidR="003355C3" w:rsidRPr="00F14ABB">
        <w:rPr>
          <w:rFonts w:asciiTheme="minorHAnsi" w:hAnsiTheme="minorHAnsi" w:cstheme="minorHAnsi"/>
        </w:rPr>
        <w:t>(</w:t>
      </w:r>
      <w:r w:rsidR="00FD32EC" w:rsidRPr="00F14ABB">
        <w:rPr>
          <w:rFonts w:asciiTheme="minorHAnsi" w:hAnsiTheme="minorHAnsi" w:cstheme="minorHAnsi"/>
        </w:rPr>
        <w:t>Kendall</w:t>
      </w:r>
      <w:r w:rsidR="003355C3" w:rsidRPr="00F14ABB">
        <w:rPr>
          <w:rFonts w:asciiTheme="minorHAnsi" w:hAnsiTheme="minorHAnsi" w:cstheme="minorHAnsi"/>
        </w:rPr>
        <w:t xml:space="preserve"> </w:t>
      </w:r>
      <w:r w:rsidR="003355C3" w:rsidRPr="00F14ABB">
        <w:rPr>
          <w:rFonts w:asciiTheme="minorHAnsi" w:hAnsiTheme="minorHAnsi" w:cstheme="minorHAnsi"/>
          <w:i/>
          <w:iCs/>
        </w:rPr>
        <w:t>et al</w:t>
      </w:r>
      <w:r w:rsidR="003F24DA" w:rsidRPr="00F14ABB">
        <w:rPr>
          <w:rFonts w:asciiTheme="minorHAnsi" w:hAnsiTheme="minorHAnsi" w:cstheme="minorHAnsi"/>
        </w:rPr>
        <w:t>.</w:t>
      </w:r>
      <w:r w:rsidR="00FD32EC" w:rsidRPr="00F14ABB">
        <w:rPr>
          <w:rFonts w:asciiTheme="minorHAnsi" w:hAnsiTheme="minorHAnsi" w:cstheme="minorHAnsi"/>
        </w:rPr>
        <w:t xml:space="preserve"> 202</w:t>
      </w:r>
      <w:r w:rsidR="00B05CF1" w:rsidRPr="00F14ABB">
        <w:rPr>
          <w:rFonts w:asciiTheme="minorHAnsi" w:hAnsiTheme="minorHAnsi" w:cstheme="minorHAnsi"/>
        </w:rPr>
        <w:t>0, p.40</w:t>
      </w:r>
      <w:r w:rsidR="00FD32EC" w:rsidRPr="00F14ABB">
        <w:rPr>
          <w:rFonts w:asciiTheme="minorHAnsi" w:hAnsiTheme="minorHAnsi" w:cstheme="minorHAnsi"/>
        </w:rPr>
        <w:t>).</w:t>
      </w:r>
    </w:p>
    <w:p w14:paraId="7393D571" w14:textId="77777777" w:rsidR="00012944" w:rsidRPr="00F14ABB" w:rsidRDefault="00012944" w:rsidP="00E90003">
      <w:pPr>
        <w:pStyle w:val="NormalWeb"/>
        <w:spacing w:before="0" w:beforeAutospacing="0" w:after="0" w:afterAutospacing="0" w:line="360" w:lineRule="auto"/>
        <w:jc w:val="both"/>
        <w:rPr>
          <w:rFonts w:asciiTheme="minorHAnsi" w:hAnsiTheme="minorHAnsi" w:cstheme="minorHAnsi"/>
          <w:b/>
          <w:bCs/>
        </w:rPr>
      </w:pPr>
    </w:p>
    <w:p w14:paraId="2E5EA50C" w14:textId="4ADBF6B2" w:rsidR="00E62986" w:rsidRPr="00F14ABB" w:rsidRDefault="00F20722" w:rsidP="00E90003">
      <w:pPr>
        <w:pStyle w:val="NormalWeb"/>
        <w:spacing w:before="0" w:beforeAutospacing="0" w:after="0" w:afterAutospacing="0" w:line="360" w:lineRule="auto"/>
        <w:jc w:val="both"/>
        <w:rPr>
          <w:rFonts w:asciiTheme="minorHAnsi" w:hAnsiTheme="minorHAnsi" w:cstheme="minorHAnsi"/>
          <w:b/>
          <w:bCs/>
          <w:sz w:val="28"/>
          <w:szCs w:val="28"/>
        </w:rPr>
      </w:pPr>
      <w:r w:rsidRPr="00F14ABB">
        <w:rPr>
          <w:rFonts w:asciiTheme="minorHAnsi" w:hAnsiTheme="minorHAnsi" w:cstheme="minorHAnsi"/>
          <w:b/>
          <w:bCs/>
          <w:sz w:val="28"/>
          <w:szCs w:val="28"/>
        </w:rPr>
        <w:t>Aim</w:t>
      </w:r>
    </w:p>
    <w:p w14:paraId="7545D7F4" w14:textId="43135588" w:rsidR="007D4065" w:rsidRPr="00F14ABB" w:rsidRDefault="00456806" w:rsidP="00E90003">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The </w:t>
      </w:r>
      <w:r w:rsidR="00982795" w:rsidRPr="00F14ABB">
        <w:rPr>
          <w:rFonts w:asciiTheme="minorHAnsi" w:hAnsiTheme="minorHAnsi" w:cstheme="minorHAnsi"/>
        </w:rPr>
        <w:t xml:space="preserve">aim of the project </w:t>
      </w:r>
      <w:r w:rsidR="00CF31C6" w:rsidRPr="00F14ABB">
        <w:rPr>
          <w:rFonts w:asciiTheme="minorHAnsi" w:hAnsiTheme="minorHAnsi" w:cstheme="minorHAnsi"/>
        </w:rPr>
        <w:t xml:space="preserve">is </w:t>
      </w:r>
      <w:r w:rsidR="000A2354" w:rsidRPr="00F14ABB">
        <w:rPr>
          <w:rFonts w:asciiTheme="minorHAnsi" w:hAnsiTheme="minorHAnsi" w:cstheme="minorHAnsi"/>
        </w:rPr>
        <w:t>t</w:t>
      </w:r>
      <w:r w:rsidR="00273A71" w:rsidRPr="00F14ABB">
        <w:rPr>
          <w:rFonts w:asciiTheme="minorHAnsi" w:hAnsiTheme="minorHAnsi" w:cstheme="minorHAnsi"/>
        </w:rPr>
        <w:t xml:space="preserve">o </w:t>
      </w:r>
      <w:r w:rsidR="00AC7959" w:rsidRPr="00F14ABB">
        <w:rPr>
          <w:rFonts w:asciiTheme="minorHAnsi" w:hAnsiTheme="minorHAnsi" w:cstheme="minorHAnsi"/>
        </w:rPr>
        <w:t>implement</w:t>
      </w:r>
      <w:r w:rsidR="007D4065" w:rsidRPr="00F14ABB">
        <w:rPr>
          <w:rFonts w:asciiTheme="minorHAnsi" w:hAnsiTheme="minorHAnsi" w:cstheme="minorHAnsi"/>
        </w:rPr>
        <w:t xml:space="preserve"> </w:t>
      </w:r>
      <w:r w:rsidR="00FA1CEE" w:rsidRPr="00F14ABB">
        <w:rPr>
          <w:rFonts w:asciiTheme="minorHAnsi" w:hAnsiTheme="minorHAnsi" w:cstheme="minorHAnsi"/>
        </w:rPr>
        <w:t xml:space="preserve">an automated system to </w:t>
      </w:r>
      <w:r w:rsidR="00273A71" w:rsidRPr="00F14ABB">
        <w:rPr>
          <w:rFonts w:asciiTheme="minorHAnsi" w:hAnsiTheme="minorHAnsi" w:cstheme="minorHAnsi"/>
        </w:rPr>
        <w:t xml:space="preserve">collect </w:t>
      </w:r>
      <w:r w:rsidR="00A65831" w:rsidRPr="00F14ABB">
        <w:rPr>
          <w:rFonts w:asciiTheme="minorHAnsi" w:hAnsiTheme="minorHAnsi" w:cstheme="minorHAnsi"/>
        </w:rPr>
        <w:t>all the required</w:t>
      </w:r>
      <w:r w:rsidR="00A74B94" w:rsidRPr="00F14ABB">
        <w:rPr>
          <w:rFonts w:asciiTheme="minorHAnsi" w:hAnsiTheme="minorHAnsi" w:cstheme="minorHAnsi"/>
        </w:rPr>
        <w:t xml:space="preserve"> </w:t>
      </w:r>
      <w:r w:rsidR="00273A71" w:rsidRPr="00F14ABB">
        <w:rPr>
          <w:rFonts w:asciiTheme="minorHAnsi" w:hAnsiTheme="minorHAnsi" w:cstheme="minorHAnsi"/>
        </w:rPr>
        <w:t xml:space="preserve">data </w:t>
      </w:r>
      <w:r w:rsidR="00AC7959" w:rsidRPr="00F14ABB">
        <w:rPr>
          <w:rFonts w:asciiTheme="minorHAnsi" w:hAnsiTheme="minorHAnsi" w:cstheme="minorHAnsi"/>
        </w:rPr>
        <w:t xml:space="preserve">from the </w:t>
      </w:r>
      <w:proofErr w:type="spellStart"/>
      <w:r w:rsidR="00AC7959" w:rsidRPr="00F14ABB">
        <w:rPr>
          <w:rFonts w:asciiTheme="minorHAnsi" w:hAnsiTheme="minorHAnsi" w:cstheme="minorHAnsi"/>
        </w:rPr>
        <w:t>ePCR</w:t>
      </w:r>
      <w:proofErr w:type="spellEnd"/>
      <w:r w:rsidR="007D4065" w:rsidRPr="00F14ABB">
        <w:rPr>
          <w:rFonts w:asciiTheme="minorHAnsi" w:hAnsiTheme="minorHAnsi" w:cstheme="minorHAnsi"/>
        </w:rPr>
        <w:t xml:space="preserve"> database</w:t>
      </w:r>
      <w:r w:rsidR="00AC7959" w:rsidRPr="00F14ABB">
        <w:rPr>
          <w:rFonts w:asciiTheme="minorHAnsi" w:hAnsiTheme="minorHAnsi" w:cstheme="minorHAnsi"/>
        </w:rPr>
        <w:t xml:space="preserve"> </w:t>
      </w:r>
      <w:r w:rsidR="00273A71" w:rsidRPr="00F14ABB">
        <w:rPr>
          <w:rFonts w:asciiTheme="minorHAnsi" w:hAnsiTheme="minorHAnsi" w:cstheme="minorHAnsi"/>
        </w:rPr>
        <w:t xml:space="preserve">and display it </w:t>
      </w:r>
      <w:r w:rsidR="008E1F04" w:rsidRPr="00F14ABB">
        <w:rPr>
          <w:rFonts w:asciiTheme="minorHAnsi" w:hAnsiTheme="minorHAnsi" w:cstheme="minorHAnsi"/>
        </w:rPr>
        <w:t xml:space="preserve">in </w:t>
      </w:r>
      <w:r w:rsidR="009E0684" w:rsidRPr="00F14ABB">
        <w:rPr>
          <w:rFonts w:asciiTheme="minorHAnsi" w:hAnsiTheme="minorHAnsi" w:cstheme="minorHAnsi"/>
        </w:rPr>
        <w:t xml:space="preserve">a </w:t>
      </w:r>
      <w:r w:rsidR="00616B2A" w:rsidRPr="00F14ABB">
        <w:rPr>
          <w:rFonts w:asciiTheme="minorHAnsi" w:hAnsiTheme="minorHAnsi" w:cstheme="minorHAnsi"/>
        </w:rPr>
        <w:t>user-friendly</w:t>
      </w:r>
      <w:r w:rsidR="000B3F2A" w:rsidRPr="00F14ABB">
        <w:rPr>
          <w:rFonts w:asciiTheme="minorHAnsi" w:hAnsiTheme="minorHAnsi" w:cstheme="minorHAnsi"/>
        </w:rPr>
        <w:t xml:space="preserve"> way</w:t>
      </w:r>
      <w:r w:rsidR="002470C2" w:rsidRPr="00F14ABB">
        <w:rPr>
          <w:rFonts w:asciiTheme="minorHAnsi" w:hAnsiTheme="minorHAnsi" w:cstheme="minorHAnsi"/>
        </w:rPr>
        <w:t xml:space="preserve"> by</w:t>
      </w:r>
      <w:r w:rsidR="00FE0E25" w:rsidRPr="00F14ABB">
        <w:rPr>
          <w:rFonts w:asciiTheme="minorHAnsi" w:hAnsiTheme="minorHAnsi" w:cstheme="minorHAnsi"/>
        </w:rPr>
        <w:t xml:space="preserve"> 1st</w:t>
      </w:r>
      <w:r w:rsidR="002470C2" w:rsidRPr="00F14ABB">
        <w:rPr>
          <w:rFonts w:asciiTheme="minorHAnsi" w:hAnsiTheme="minorHAnsi" w:cstheme="minorHAnsi"/>
        </w:rPr>
        <w:t xml:space="preserve"> September 2023.</w:t>
      </w:r>
      <w:r w:rsidR="008E1F04" w:rsidRPr="00F14ABB">
        <w:rPr>
          <w:rFonts w:asciiTheme="minorHAnsi" w:hAnsiTheme="minorHAnsi" w:cstheme="minorHAnsi"/>
        </w:rPr>
        <w:t xml:space="preserve">  </w:t>
      </w:r>
    </w:p>
    <w:p w14:paraId="20169279" w14:textId="77777777" w:rsidR="00E77F21" w:rsidRPr="00F14ABB" w:rsidRDefault="00E77F21" w:rsidP="00E62986">
      <w:pPr>
        <w:pStyle w:val="NormalWeb"/>
        <w:spacing w:before="0" w:beforeAutospacing="0" w:after="0" w:afterAutospacing="0" w:line="360" w:lineRule="auto"/>
        <w:jc w:val="both"/>
        <w:rPr>
          <w:rFonts w:asciiTheme="minorHAnsi" w:hAnsiTheme="minorHAnsi" w:cstheme="minorHAnsi"/>
          <w:b/>
          <w:bCs/>
        </w:rPr>
      </w:pPr>
    </w:p>
    <w:p w14:paraId="7A32C03F" w14:textId="617351D0" w:rsidR="00E62986" w:rsidRPr="00F14ABB" w:rsidRDefault="00E62986" w:rsidP="00E62986">
      <w:pPr>
        <w:pStyle w:val="NormalWeb"/>
        <w:spacing w:before="0" w:beforeAutospacing="0" w:after="0" w:afterAutospacing="0" w:line="360" w:lineRule="auto"/>
        <w:jc w:val="both"/>
        <w:rPr>
          <w:rFonts w:asciiTheme="minorHAnsi" w:hAnsiTheme="minorHAnsi" w:cstheme="minorHAnsi"/>
          <w:b/>
          <w:bCs/>
          <w:sz w:val="28"/>
          <w:szCs w:val="28"/>
        </w:rPr>
      </w:pPr>
      <w:r w:rsidRPr="00F14ABB">
        <w:rPr>
          <w:rFonts w:asciiTheme="minorHAnsi" w:hAnsiTheme="minorHAnsi" w:cstheme="minorHAnsi"/>
          <w:b/>
          <w:bCs/>
          <w:sz w:val="28"/>
          <w:szCs w:val="28"/>
        </w:rPr>
        <w:t>Objectives</w:t>
      </w:r>
    </w:p>
    <w:p w14:paraId="0C9D17FA" w14:textId="649048A4" w:rsidR="009951A4" w:rsidRPr="00F14ABB" w:rsidRDefault="000A2354" w:rsidP="00E62986">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To </w:t>
      </w:r>
      <w:r w:rsidR="00A85A27" w:rsidRPr="00F14ABB">
        <w:rPr>
          <w:rFonts w:asciiTheme="minorHAnsi" w:hAnsiTheme="minorHAnsi" w:cstheme="minorHAnsi"/>
        </w:rPr>
        <w:t xml:space="preserve">decide upon </w:t>
      </w:r>
      <w:r w:rsidR="002470C2" w:rsidRPr="00F14ABB">
        <w:rPr>
          <w:rFonts w:asciiTheme="minorHAnsi" w:hAnsiTheme="minorHAnsi" w:cstheme="minorHAnsi"/>
        </w:rPr>
        <w:t xml:space="preserve">software </w:t>
      </w:r>
      <w:r w:rsidR="0080185C" w:rsidRPr="00F14ABB">
        <w:rPr>
          <w:rFonts w:asciiTheme="minorHAnsi" w:hAnsiTheme="minorHAnsi" w:cstheme="minorHAnsi"/>
        </w:rPr>
        <w:t>that</w:t>
      </w:r>
      <w:r w:rsidR="002470C2" w:rsidRPr="00F14ABB">
        <w:rPr>
          <w:rFonts w:asciiTheme="minorHAnsi" w:hAnsiTheme="minorHAnsi" w:cstheme="minorHAnsi"/>
        </w:rPr>
        <w:t xml:space="preserve"> is </w:t>
      </w:r>
      <w:r w:rsidR="00A85A27" w:rsidRPr="00F14ABB">
        <w:rPr>
          <w:rFonts w:asciiTheme="minorHAnsi" w:hAnsiTheme="minorHAnsi" w:cstheme="minorHAnsi"/>
        </w:rPr>
        <w:t xml:space="preserve">suitable </w:t>
      </w:r>
      <w:r w:rsidR="002470C2" w:rsidRPr="00F14ABB">
        <w:rPr>
          <w:rFonts w:asciiTheme="minorHAnsi" w:hAnsiTheme="minorHAnsi" w:cstheme="minorHAnsi"/>
        </w:rPr>
        <w:t>to</w:t>
      </w:r>
      <w:r w:rsidR="00C12623" w:rsidRPr="00F14ABB">
        <w:rPr>
          <w:rFonts w:asciiTheme="minorHAnsi" w:hAnsiTheme="minorHAnsi" w:cstheme="minorHAnsi"/>
        </w:rPr>
        <w:t xml:space="preserve"> collect the</w:t>
      </w:r>
      <w:r w:rsidR="0042178A" w:rsidRPr="00F14ABB">
        <w:rPr>
          <w:rFonts w:asciiTheme="minorHAnsi" w:hAnsiTheme="minorHAnsi" w:cstheme="minorHAnsi"/>
        </w:rPr>
        <w:t xml:space="preserve"> required </w:t>
      </w:r>
      <w:r w:rsidR="00C12623" w:rsidRPr="00F14ABB">
        <w:rPr>
          <w:rFonts w:asciiTheme="minorHAnsi" w:hAnsiTheme="minorHAnsi" w:cstheme="minorHAnsi"/>
        </w:rPr>
        <w:t>data.</w:t>
      </w:r>
    </w:p>
    <w:p w14:paraId="1F3BE378" w14:textId="02AA6F64" w:rsidR="004C64D6" w:rsidRPr="00F14ABB" w:rsidRDefault="004C64D6" w:rsidP="00E62986">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To </w:t>
      </w:r>
      <w:r w:rsidR="00F66789" w:rsidRPr="00F14ABB">
        <w:rPr>
          <w:rFonts w:asciiTheme="minorHAnsi" w:hAnsiTheme="minorHAnsi" w:cstheme="minorHAnsi"/>
        </w:rPr>
        <w:t xml:space="preserve">test </w:t>
      </w:r>
      <w:r w:rsidR="00204AEE" w:rsidRPr="00F14ABB">
        <w:rPr>
          <w:rFonts w:asciiTheme="minorHAnsi" w:hAnsiTheme="minorHAnsi" w:cstheme="minorHAnsi"/>
        </w:rPr>
        <w:t>whether the software is compatible with current WAST systems (</w:t>
      </w:r>
      <w:proofErr w:type="spellStart"/>
      <w:r w:rsidR="00204AEE" w:rsidRPr="00F14ABB">
        <w:rPr>
          <w:rFonts w:asciiTheme="minorHAnsi" w:hAnsiTheme="minorHAnsi" w:cstheme="minorHAnsi"/>
        </w:rPr>
        <w:t>ePCR</w:t>
      </w:r>
      <w:proofErr w:type="spellEnd"/>
      <w:r w:rsidR="00204AEE" w:rsidRPr="00F14ABB">
        <w:rPr>
          <w:rFonts w:asciiTheme="minorHAnsi" w:hAnsiTheme="minorHAnsi" w:cstheme="minorHAnsi"/>
        </w:rPr>
        <w:t xml:space="preserve"> and CAD)</w:t>
      </w:r>
      <w:r w:rsidR="00CF31C6" w:rsidRPr="00F14ABB">
        <w:rPr>
          <w:rFonts w:asciiTheme="minorHAnsi" w:hAnsiTheme="minorHAnsi" w:cstheme="minorHAnsi"/>
        </w:rPr>
        <w:t>.</w:t>
      </w:r>
    </w:p>
    <w:p w14:paraId="3C0EB9D3" w14:textId="0361A242" w:rsidR="004C64D6" w:rsidRPr="00F14ABB" w:rsidRDefault="004C64D6" w:rsidP="004C64D6">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To</w:t>
      </w:r>
      <w:r w:rsidR="004278A3" w:rsidRPr="00F14ABB">
        <w:rPr>
          <w:rFonts w:asciiTheme="minorHAnsi" w:hAnsiTheme="minorHAnsi" w:cstheme="minorHAnsi"/>
        </w:rPr>
        <w:t xml:space="preserve"> </w:t>
      </w:r>
      <w:r w:rsidR="006900DA" w:rsidRPr="00F14ABB">
        <w:rPr>
          <w:rFonts w:asciiTheme="minorHAnsi" w:hAnsiTheme="minorHAnsi" w:cstheme="minorHAnsi"/>
        </w:rPr>
        <w:t>find out</w:t>
      </w:r>
      <w:r w:rsidR="004278A3" w:rsidRPr="00F14ABB">
        <w:rPr>
          <w:rFonts w:asciiTheme="minorHAnsi" w:hAnsiTheme="minorHAnsi" w:cstheme="minorHAnsi"/>
        </w:rPr>
        <w:t xml:space="preserve"> if the software adheres to</w:t>
      </w:r>
      <w:r w:rsidRPr="00F14ABB">
        <w:rPr>
          <w:rFonts w:asciiTheme="minorHAnsi" w:hAnsiTheme="minorHAnsi" w:cstheme="minorHAnsi"/>
        </w:rPr>
        <w:t xml:space="preserve"> WAST policies and guidance in </w:t>
      </w:r>
      <w:r w:rsidR="00F007C4" w:rsidRPr="00F14ABB">
        <w:rPr>
          <w:rFonts w:asciiTheme="minorHAnsi" w:hAnsiTheme="minorHAnsi" w:cstheme="minorHAnsi"/>
        </w:rPr>
        <w:t>relation</w:t>
      </w:r>
      <w:r w:rsidRPr="00F14ABB">
        <w:rPr>
          <w:rFonts w:asciiTheme="minorHAnsi" w:hAnsiTheme="minorHAnsi" w:cstheme="minorHAnsi"/>
        </w:rPr>
        <w:t xml:space="preserve"> to</w:t>
      </w:r>
      <w:r w:rsidR="00F007C4" w:rsidRPr="00F14ABB">
        <w:rPr>
          <w:rFonts w:asciiTheme="minorHAnsi" w:hAnsiTheme="minorHAnsi" w:cstheme="minorHAnsi"/>
        </w:rPr>
        <w:t xml:space="preserve"> data acquisition.</w:t>
      </w:r>
    </w:p>
    <w:p w14:paraId="4F45F512" w14:textId="3D58AD61" w:rsidR="002470C2" w:rsidRDefault="00BD51E5" w:rsidP="00E90003">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To design a </w:t>
      </w:r>
      <w:r w:rsidR="00FD2C33" w:rsidRPr="00F14ABB">
        <w:rPr>
          <w:rFonts w:asciiTheme="minorHAnsi" w:hAnsiTheme="minorHAnsi" w:cstheme="minorHAnsi"/>
        </w:rPr>
        <w:t xml:space="preserve">wireframe diagram </w:t>
      </w:r>
      <w:r w:rsidR="00492979" w:rsidRPr="00F14ABB">
        <w:rPr>
          <w:rFonts w:asciiTheme="minorHAnsi" w:hAnsiTheme="minorHAnsi" w:cstheme="minorHAnsi"/>
        </w:rPr>
        <w:t>for the user</w:t>
      </w:r>
      <w:r w:rsidRPr="00F14ABB">
        <w:rPr>
          <w:rFonts w:asciiTheme="minorHAnsi" w:hAnsiTheme="minorHAnsi" w:cstheme="minorHAnsi"/>
        </w:rPr>
        <w:t xml:space="preserve"> interface that can be used by the Clinical Audit Co-ordinator.</w:t>
      </w:r>
    </w:p>
    <w:p w14:paraId="0E002AFF" w14:textId="7273BEC7" w:rsidR="00BC76CF" w:rsidRPr="00F14ABB" w:rsidRDefault="00BC76CF" w:rsidP="00E90003">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To design a system to enable the Clinical Audit Co-ordinator to </w:t>
      </w:r>
      <w:r w:rsidR="00C936A6">
        <w:rPr>
          <w:rFonts w:asciiTheme="minorHAnsi" w:hAnsiTheme="minorHAnsi" w:cstheme="minorHAnsi"/>
        </w:rPr>
        <w:t xml:space="preserve">draw down data </w:t>
      </w:r>
      <w:r w:rsidR="00632D7A">
        <w:rPr>
          <w:rFonts w:asciiTheme="minorHAnsi" w:hAnsiTheme="minorHAnsi" w:cstheme="minorHAnsi"/>
        </w:rPr>
        <w:t xml:space="preserve">from </w:t>
      </w:r>
      <w:proofErr w:type="spellStart"/>
      <w:r w:rsidR="008E3FA0">
        <w:rPr>
          <w:rFonts w:asciiTheme="minorHAnsi" w:hAnsiTheme="minorHAnsi" w:cstheme="minorHAnsi"/>
        </w:rPr>
        <w:t>ePCRs</w:t>
      </w:r>
      <w:proofErr w:type="spellEnd"/>
      <w:r w:rsidR="008E3FA0">
        <w:rPr>
          <w:rFonts w:asciiTheme="minorHAnsi" w:hAnsiTheme="minorHAnsi" w:cstheme="minorHAnsi"/>
        </w:rPr>
        <w:t>.</w:t>
      </w:r>
    </w:p>
    <w:p w14:paraId="5B8747F0" w14:textId="6DE63902" w:rsidR="004A797D" w:rsidRPr="00F14ABB" w:rsidRDefault="00FE74BC" w:rsidP="00E90003">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To be designed by the Health Informatics Team within WAST to ensure </w:t>
      </w:r>
      <w:r w:rsidR="00F35722" w:rsidRPr="00F14ABB">
        <w:rPr>
          <w:rFonts w:asciiTheme="minorHAnsi" w:hAnsiTheme="minorHAnsi" w:cstheme="minorHAnsi"/>
        </w:rPr>
        <w:t>cost-effectiveness</w:t>
      </w:r>
      <w:r w:rsidRPr="00F14ABB">
        <w:rPr>
          <w:rFonts w:asciiTheme="minorHAnsi" w:hAnsiTheme="minorHAnsi" w:cstheme="minorHAnsi"/>
        </w:rPr>
        <w:t xml:space="preserve"> and </w:t>
      </w:r>
      <w:r w:rsidR="000270F6" w:rsidRPr="00F14ABB">
        <w:rPr>
          <w:rFonts w:asciiTheme="minorHAnsi" w:hAnsiTheme="minorHAnsi" w:cstheme="minorHAnsi"/>
        </w:rPr>
        <w:t>stakeholder engagement throughout.</w:t>
      </w:r>
    </w:p>
    <w:p w14:paraId="1F410CB0" w14:textId="3826AF16" w:rsidR="00C14A2E" w:rsidRPr="00F14ABB" w:rsidRDefault="00B46F2D" w:rsidP="00E90003">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To </w:t>
      </w:r>
      <w:r w:rsidR="004C765C" w:rsidRPr="00F14ABB">
        <w:rPr>
          <w:rFonts w:asciiTheme="minorHAnsi" w:hAnsiTheme="minorHAnsi" w:cstheme="minorHAnsi"/>
        </w:rPr>
        <w:t xml:space="preserve">test the software and install </w:t>
      </w:r>
      <w:r w:rsidR="00E84F9A" w:rsidRPr="00F14ABB">
        <w:rPr>
          <w:rFonts w:asciiTheme="minorHAnsi" w:hAnsiTheme="minorHAnsi" w:cstheme="minorHAnsi"/>
        </w:rPr>
        <w:t xml:space="preserve">it </w:t>
      </w:r>
      <w:r w:rsidR="0043334A" w:rsidRPr="00F14ABB">
        <w:rPr>
          <w:rFonts w:asciiTheme="minorHAnsi" w:hAnsiTheme="minorHAnsi" w:cstheme="minorHAnsi"/>
        </w:rPr>
        <w:t xml:space="preserve">by </w:t>
      </w:r>
      <w:r w:rsidRPr="00F14ABB">
        <w:rPr>
          <w:rFonts w:asciiTheme="minorHAnsi" w:hAnsiTheme="minorHAnsi" w:cstheme="minorHAnsi"/>
        </w:rPr>
        <w:t>1</w:t>
      </w:r>
      <w:r w:rsidRPr="00F14ABB">
        <w:rPr>
          <w:rFonts w:asciiTheme="minorHAnsi" w:hAnsiTheme="minorHAnsi" w:cstheme="minorHAnsi"/>
          <w:vertAlign w:val="superscript"/>
        </w:rPr>
        <w:t>st</w:t>
      </w:r>
      <w:r w:rsidRPr="00F14ABB">
        <w:rPr>
          <w:rFonts w:asciiTheme="minorHAnsi" w:hAnsiTheme="minorHAnsi" w:cstheme="minorHAnsi"/>
        </w:rPr>
        <w:t xml:space="preserve"> September 2023.  </w:t>
      </w:r>
    </w:p>
    <w:p w14:paraId="5A684B96" w14:textId="77777777" w:rsidR="00D028D4" w:rsidRDefault="00D028D4" w:rsidP="00A32749">
      <w:pPr>
        <w:pStyle w:val="NormalWeb"/>
        <w:spacing w:before="0" w:beforeAutospacing="0" w:after="0" w:afterAutospacing="0" w:line="360" w:lineRule="auto"/>
        <w:jc w:val="both"/>
        <w:rPr>
          <w:rFonts w:asciiTheme="minorHAnsi" w:hAnsiTheme="minorHAnsi" w:cstheme="minorHAnsi"/>
          <w:b/>
          <w:bCs/>
          <w:sz w:val="28"/>
          <w:szCs w:val="28"/>
        </w:rPr>
      </w:pPr>
    </w:p>
    <w:p w14:paraId="5A705298" w14:textId="2EE9CCF3" w:rsidR="00A32749" w:rsidRPr="003E5F06" w:rsidRDefault="00A32749" w:rsidP="00A32749">
      <w:pPr>
        <w:pStyle w:val="NormalWeb"/>
        <w:spacing w:before="0" w:beforeAutospacing="0" w:after="0" w:afterAutospacing="0" w:line="360" w:lineRule="auto"/>
        <w:jc w:val="both"/>
        <w:rPr>
          <w:rFonts w:asciiTheme="minorHAnsi" w:hAnsiTheme="minorHAnsi" w:cstheme="minorHAnsi"/>
          <w:b/>
          <w:bCs/>
          <w:sz w:val="28"/>
          <w:szCs w:val="28"/>
        </w:rPr>
      </w:pPr>
      <w:r w:rsidRPr="003E5F06">
        <w:rPr>
          <w:rFonts w:asciiTheme="minorHAnsi" w:hAnsiTheme="minorHAnsi" w:cstheme="minorHAnsi"/>
          <w:b/>
          <w:bCs/>
          <w:sz w:val="28"/>
          <w:szCs w:val="28"/>
        </w:rPr>
        <w:t>Literature Review</w:t>
      </w:r>
    </w:p>
    <w:p w14:paraId="236FCA1E" w14:textId="55229831" w:rsidR="007F0965" w:rsidRPr="00F14ABB" w:rsidRDefault="007F0965" w:rsidP="007F0965">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The following table was </w:t>
      </w:r>
      <w:r w:rsidR="00F41721" w:rsidRPr="00F14ABB">
        <w:rPr>
          <w:rFonts w:asciiTheme="minorHAnsi" w:hAnsiTheme="minorHAnsi" w:cstheme="minorHAnsi"/>
        </w:rPr>
        <w:t xml:space="preserve">designed </w:t>
      </w:r>
      <w:r w:rsidRPr="00F14ABB">
        <w:rPr>
          <w:rFonts w:asciiTheme="minorHAnsi" w:hAnsiTheme="minorHAnsi" w:cstheme="minorHAnsi"/>
        </w:rPr>
        <w:t xml:space="preserve">to ensure that </w:t>
      </w:r>
      <w:r w:rsidR="009E1BE5" w:rsidRPr="00F14ABB">
        <w:rPr>
          <w:rFonts w:asciiTheme="minorHAnsi" w:hAnsiTheme="minorHAnsi" w:cstheme="minorHAnsi"/>
        </w:rPr>
        <w:t>the author of this document</w:t>
      </w:r>
      <w:r w:rsidRPr="00F14ABB">
        <w:rPr>
          <w:rFonts w:asciiTheme="minorHAnsi" w:hAnsiTheme="minorHAnsi" w:cstheme="minorHAnsi"/>
        </w:rPr>
        <w:t xml:space="preserve"> considered everything that needed to be included in the literature review</w:t>
      </w:r>
      <w:r w:rsidR="00F41721" w:rsidRPr="00F14ABB">
        <w:rPr>
          <w:rFonts w:asciiTheme="minorHAnsi" w:hAnsiTheme="minorHAnsi" w:cstheme="minorHAnsi"/>
        </w:rPr>
        <w:t xml:space="preserve">. </w:t>
      </w:r>
      <w:r w:rsidR="009E1BE5" w:rsidRPr="00F14ABB">
        <w:rPr>
          <w:rFonts w:asciiTheme="minorHAnsi" w:hAnsiTheme="minorHAnsi" w:cstheme="minorHAnsi"/>
        </w:rPr>
        <w:t>The author of this document</w:t>
      </w:r>
      <w:r w:rsidR="002D0C7D" w:rsidRPr="00F14ABB">
        <w:rPr>
          <w:rFonts w:asciiTheme="minorHAnsi" w:hAnsiTheme="minorHAnsi" w:cstheme="minorHAnsi"/>
        </w:rPr>
        <w:t xml:space="preserve"> entered various words with similar meanings to aid the search</w:t>
      </w:r>
      <w:r w:rsidRPr="00F14ABB">
        <w:rPr>
          <w:rFonts w:asciiTheme="minorHAnsi" w:hAnsiTheme="minorHAnsi" w:cstheme="minorHAnsi"/>
        </w:rPr>
        <w:t xml:space="preserve">: </w:t>
      </w:r>
    </w:p>
    <w:p w14:paraId="2F2D028F" w14:textId="40F486DB" w:rsidR="002D0C7D" w:rsidRDefault="002D0C7D" w:rsidP="007F0965">
      <w:pPr>
        <w:pStyle w:val="NormalWeb"/>
        <w:spacing w:before="0" w:beforeAutospacing="0" w:after="0" w:afterAutospacing="0" w:line="360" w:lineRule="auto"/>
        <w:jc w:val="both"/>
        <w:rPr>
          <w:rFonts w:asciiTheme="minorHAnsi" w:hAnsiTheme="minorHAnsi" w:cstheme="minorHAnsi"/>
        </w:rPr>
      </w:pPr>
      <w:r w:rsidRPr="003E5F06">
        <w:rPr>
          <w:rFonts w:asciiTheme="minorHAnsi" w:hAnsiTheme="minorHAnsi" w:cstheme="minorHAnsi"/>
        </w:rPr>
        <w:lastRenderedPageBreak/>
        <w:t>Table 1:</w:t>
      </w:r>
      <w:r w:rsidR="007361C1" w:rsidRPr="003E5F06">
        <w:rPr>
          <w:rFonts w:asciiTheme="minorHAnsi" w:hAnsiTheme="minorHAnsi" w:cstheme="minorHAnsi"/>
        </w:rPr>
        <w:t xml:space="preserve"> </w:t>
      </w:r>
      <w:r w:rsidR="004F6442" w:rsidRPr="003E5F06">
        <w:rPr>
          <w:rFonts w:asciiTheme="minorHAnsi" w:hAnsiTheme="minorHAnsi" w:cstheme="minorHAnsi"/>
        </w:rPr>
        <w:t xml:space="preserve">Initial </w:t>
      </w:r>
      <w:r w:rsidR="007361C1" w:rsidRPr="003E5F06">
        <w:rPr>
          <w:rFonts w:asciiTheme="minorHAnsi" w:hAnsiTheme="minorHAnsi" w:cstheme="minorHAnsi"/>
        </w:rPr>
        <w:t xml:space="preserve">Search </w:t>
      </w:r>
      <w:r w:rsidR="000567D8" w:rsidRPr="003E5F06">
        <w:rPr>
          <w:rFonts w:asciiTheme="minorHAnsi" w:hAnsiTheme="minorHAnsi" w:cstheme="minorHAnsi"/>
        </w:rPr>
        <w:t>Criteria</w:t>
      </w:r>
    </w:p>
    <w:p w14:paraId="7FE656EC" w14:textId="7623BE50" w:rsidR="00973A90" w:rsidRDefault="00EF607D" w:rsidP="007F0965">
      <w:pPr>
        <w:pStyle w:val="NormalWeb"/>
        <w:spacing w:before="0" w:beforeAutospacing="0" w:after="0" w:afterAutospacing="0" w:line="360" w:lineRule="auto"/>
        <w:jc w:val="both"/>
        <w:rPr>
          <w:rFonts w:asciiTheme="minorHAnsi" w:hAnsiTheme="minorHAnsi" w:cstheme="minorHAnsi"/>
        </w:rPr>
      </w:pPr>
      <w:r>
        <w:rPr>
          <w:noProof/>
        </w:rPr>
        <w:drawing>
          <wp:inline distT="0" distB="0" distL="0" distR="0" wp14:anchorId="5448EC56" wp14:editId="4109231F">
            <wp:extent cx="3786389" cy="2506850"/>
            <wp:effectExtent l="0" t="0" r="5080" b="825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stretch>
                      <a:fillRect/>
                    </a:stretch>
                  </pic:blipFill>
                  <pic:spPr>
                    <a:xfrm>
                      <a:off x="0" y="0"/>
                      <a:ext cx="3830951" cy="2536353"/>
                    </a:xfrm>
                    <a:prstGeom prst="rect">
                      <a:avLst/>
                    </a:prstGeom>
                  </pic:spPr>
                </pic:pic>
              </a:graphicData>
            </a:graphic>
          </wp:inline>
        </w:drawing>
      </w:r>
    </w:p>
    <w:p w14:paraId="4C7DB7A1" w14:textId="6E289401" w:rsidR="0089752D" w:rsidRPr="00F14ABB" w:rsidRDefault="00B762C5"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To use the best information, </w:t>
      </w:r>
      <w:r w:rsidR="009E1BE5" w:rsidRPr="00F14ABB">
        <w:rPr>
          <w:rFonts w:asciiTheme="minorHAnsi" w:hAnsiTheme="minorHAnsi" w:cstheme="minorHAnsi"/>
        </w:rPr>
        <w:t>the author of this document</w:t>
      </w:r>
      <w:r w:rsidRPr="00F14ABB">
        <w:rPr>
          <w:rFonts w:asciiTheme="minorHAnsi" w:hAnsiTheme="minorHAnsi" w:cstheme="minorHAnsi"/>
        </w:rPr>
        <w:t xml:space="preserve"> launched the Google Scholar search engine within the web browser. This allowed her to search for the information and cite the appropriate reference</w:t>
      </w:r>
      <w:r w:rsidR="00553ABD" w:rsidRPr="00F14ABB">
        <w:rPr>
          <w:rFonts w:asciiTheme="minorHAnsi" w:hAnsiTheme="minorHAnsi" w:cstheme="minorHAnsi"/>
        </w:rPr>
        <w:t>.</w:t>
      </w:r>
      <w:r w:rsidR="001E5BBE" w:rsidRPr="00F14ABB">
        <w:rPr>
          <w:rFonts w:asciiTheme="minorHAnsi" w:hAnsiTheme="minorHAnsi" w:cstheme="minorHAnsi"/>
        </w:rPr>
        <w:t xml:space="preserve"> </w:t>
      </w:r>
      <w:r w:rsidR="005B4D99" w:rsidRPr="00F14ABB">
        <w:rPr>
          <w:rFonts w:asciiTheme="minorHAnsi" w:hAnsiTheme="minorHAnsi" w:cstheme="minorHAnsi"/>
        </w:rPr>
        <w:t>To ensure only current information was displayed</w:t>
      </w:r>
      <w:r w:rsidR="005F74AC" w:rsidRPr="00F14ABB">
        <w:rPr>
          <w:rFonts w:asciiTheme="minorHAnsi" w:hAnsiTheme="minorHAnsi" w:cstheme="minorHAnsi"/>
        </w:rPr>
        <w:t xml:space="preserve">, </w:t>
      </w:r>
      <w:r w:rsidR="009E1BE5" w:rsidRPr="00F14ABB">
        <w:rPr>
          <w:rFonts w:asciiTheme="minorHAnsi" w:hAnsiTheme="minorHAnsi" w:cstheme="minorHAnsi"/>
        </w:rPr>
        <w:t>the author of this document</w:t>
      </w:r>
      <w:r w:rsidR="005F74AC" w:rsidRPr="00F14ABB">
        <w:rPr>
          <w:rFonts w:asciiTheme="minorHAnsi" w:hAnsiTheme="minorHAnsi" w:cstheme="minorHAnsi"/>
        </w:rPr>
        <w:t xml:space="preserve"> set the search </w:t>
      </w:r>
      <w:r w:rsidR="00081B4F" w:rsidRPr="00F14ABB">
        <w:rPr>
          <w:rFonts w:asciiTheme="minorHAnsi" w:hAnsiTheme="minorHAnsi" w:cstheme="minorHAnsi"/>
        </w:rPr>
        <w:t xml:space="preserve">timescale </w:t>
      </w:r>
      <w:r w:rsidR="005F74AC" w:rsidRPr="00F14ABB">
        <w:rPr>
          <w:rFonts w:asciiTheme="minorHAnsi" w:hAnsiTheme="minorHAnsi" w:cstheme="minorHAnsi"/>
        </w:rPr>
        <w:t xml:space="preserve">to the previous five years. </w:t>
      </w:r>
      <w:r w:rsidR="003E6E79" w:rsidRPr="00F14ABB">
        <w:rPr>
          <w:rFonts w:asciiTheme="minorHAnsi" w:hAnsiTheme="minorHAnsi" w:cstheme="minorHAnsi"/>
        </w:rPr>
        <w:t xml:space="preserve">Initially, </w:t>
      </w:r>
      <w:r w:rsidR="0075704F" w:rsidRPr="00F14ABB">
        <w:rPr>
          <w:rFonts w:asciiTheme="minorHAnsi" w:hAnsiTheme="minorHAnsi" w:cstheme="minorHAnsi"/>
        </w:rPr>
        <w:t xml:space="preserve">the </w:t>
      </w:r>
      <w:r w:rsidR="001E5BBE" w:rsidRPr="00F14ABB">
        <w:rPr>
          <w:rFonts w:asciiTheme="minorHAnsi" w:hAnsiTheme="minorHAnsi" w:cstheme="minorHAnsi"/>
        </w:rPr>
        <w:t>words searched</w:t>
      </w:r>
      <w:r w:rsidR="00826725" w:rsidRPr="00F14ABB">
        <w:rPr>
          <w:rFonts w:asciiTheme="minorHAnsi" w:hAnsiTheme="minorHAnsi" w:cstheme="minorHAnsi"/>
        </w:rPr>
        <w:t xml:space="preserve"> for</w:t>
      </w:r>
      <w:r w:rsidR="001E5BBE" w:rsidRPr="00F14ABB">
        <w:rPr>
          <w:rFonts w:asciiTheme="minorHAnsi" w:hAnsiTheme="minorHAnsi" w:cstheme="minorHAnsi"/>
        </w:rPr>
        <w:t xml:space="preserve"> were </w:t>
      </w:r>
      <w:r w:rsidR="00553ABD" w:rsidRPr="00F14ABB">
        <w:rPr>
          <w:rFonts w:asciiTheme="minorHAnsi" w:hAnsiTheme="minorHAnsi" w:cstheme="minorHAnsi"/>
        </w:rPr>
        <w:t>“</w:t>
      </w:r>
      <w:r w:rsidR="00140D94" w:rsidRPr="00F14ABB">
        <w:rPr>
          <w:rFonts w:asciiTheme="minorHAnsi" w:hAnsiTheme="minorHAnsi" w:cstheme="minorHAnsi"/>
        </w:rPr>
        <w:t>data analysis</w:t>
      </w:r>
      <w:r w:rsidR="00ED5260" w:rsidRPr="00F14ABB">
        <w:rPr>
          <w:rFonts w:asciiTheme="minorHAnsi" w:hAnsiTheme="minorHAnsi" w:cstheme="minorHAnsi"/>
        </w:rPr>
        <w:t xml:space="preserve"> tools in healthcare</w:t>
      </w:r>
      <w:r w:rsidR="00553ABD" w:rsidRPr="00F14ABB">
        <w:rPr>
          <w:rFonts w:asciiTheme="minorHAnsi" w:hAnsiTheme="minorHAnsi" w:cstheme="minorHAnsi"/>
        </w:rPr>
        <w:t>”</w:t>
      </w:r>
      <w:r w:rsidR="00ED5260" w:rsidRPr="00F14ABB">
        <w:rPr>
          <w:rFonts w:asciiTheme="minorHAnsi" w:hAnsiTheme="minorHAnsi" w:cstheme="minorHAnsi"/>
        </w:rPr>
        <w:t xml:space="preserve"> which returned 17,800 searches</w:t>
      </w:r>
      <w:r w:rsidR="00826725" w:rsidRPr="00F14ABB">
        <w:rPr>
          <w:rFonts w:asciiTheme="minorHAnsi" w:hAnsiTheme="minorHAnsi" w:cstheme="minorHAnsi"/>
        </w:rPr>
        <w:t xml:space="preserve"> (25</w:t>
      </w:r>
      <w:r w:rsidR="00826725" w:rsidRPr="00F14ABB">
        <w:rPr>
          <w:rFonts w:asciiTheme="minorHAnsi" w:hAnsiTheme="minorHAnsi" w:cstheme="minorHAnsi"/>
          <w:vertAlign w:val="superscript"/>
        </w:rPr>
        <w:t>th</w:t>
      </w:r>
      <w:r w:rsidR="00826725" w:rsidRPr="00F14ABB">
        <w:rPr>
          <w:rFonts w:asciiTheme="minorHAnsi" w:hAnsiTheme="minorHAnsi" w:cstheme="minorHAnsi"/>
        </w:rPr>
        <w:t xml:space="preserve"> October 2022)</w:t>
      </w:r>
      <w:r w:rsidR="00ED5260" w:rsidRPr="00F14ABB">
        <w:rPr>
          <w:rFonts w:asciiTheme="minorHAnsi" w:hAnsiTheme="minorHAnsi" w:cstheme="minorHAnsi"/>
        </w:rPr>
        <w:t xml:space="preserve">. From this, </w:t>
      </w:r>
      <w:r w:rsidR="009E1BE5" w:rsidRPr="00F14ABB">
        <w:rPr>
          <w:rFonts w:asciiTheme="minorHAnsi" w:hAnsiTheme="minorHAnsi" w:cstheme="minorHAnsi"/>
        </w:rPr>
        <w:t>the author of this document</w:t>
      </w:r>
      <w:r w:rsidR="00ED5260" w:rsidRPr="00F14ABB">
        <w:rPr>
          <w:rFonts w:asciiTheme="minorHAnsi" w:hAnsiTheme="minorHAnsi" w:cstheme="minorHAnsi"/>
        </w:rPr>
        <w:t xml:space="preserve"> searched on more explicit </w:t>
      </w:r>
      <w:r w:rsidR="002619BE" w:rsidRPr="00F14ABB">
        <w:rPr>
          <w:rFonts w:asciiTheme="minorHAnsi" w:hAnsiTheme="minorHAnsi" w:cstheme="minorHAnsi"/>
        </w:rPr>
        <w:t>words to return fewer searches</w:t>
      </w:r>
      <w:r w:rsidR="00081B4F" w:rsidRPr="00F14ABB">
        <w:rPr>
          <w:rFonts w:asciiTheme="minorHAnsi" w:hAnsiTheme="minorHAnsi" w:cstheme="minorHAnsi"/>
        </w:rPr>
        <w:t>, h</w:t>
      </w:r>
      <w:r w:rsidR="000B5D59" w:rsidRPr="00F14ABB">
        <w:rPr>
          <w:rFonts w:asciiTheme="minorHAnsi" w:hAnsiTheme="minorHAnsi" w:cstheme="minorHAnsi"/>
        </w:rPr>
        <w:t xml:space="preserve">owever, searching </w:t>
      </w:r>
      <w:r w:rsidR="001240A5" w:rsidRPr="00F14ABB">
        <w:rPr>
          <w:rFonts w:asciiTheme="minorHAnsi" w:hAnsiTheme="minorHAnsi" w:cstheme="minorHAnsi"/>
        </w:rPr>
        <w:t>"</w:t>
      </w:r>
      <w:r w:rsidR="005A5F60">
        <w:rPr>
          <w:rFonts w:asciiTheme="minorHAnsi" w:hAnsiTheme="minorHAnsi" w:cstheme="minorHAnsi"/>
        </w:rPr>
        <w:t>c</w:t>
      </w:r>
      <w:r w:rsidR="001240A5" w:rsidRPr="00F14ABB">
        <w:rPr>
          <w:rFonts w:asciiTheme="minorHAnsi" w:hAnsiTheme="minorHAnsi" w:cstheme="minorHAnsi"/>
        </w:rPr>
        <w:t xml:space="preserve">linical </w:t>
      </w:r>
      <w:r w:rsidR="005A5F60">
        <w:rPr>
          <w:rFonts w:asciiTheme="minorHAnsi" w:hAnsiTheme="minorHAnsi" w:cstheme="minorHAnsi"/>
        </w:rPr>
        <w:t>a</w:t>
      </w:r>
      <w:r w:rsidR="001240A5" w:rsidRPr="00F14ABB">
        <w:rPr>
          <w:rFonts w:asciiTheme="minorHAnsi" w:hAnsiTheme="minorHAnsi" w:cstheme="minorHAnsi"/>
        </w:rPr>
        <w:t xml:space="preserve">udit </w:t>
      </w:r>
      <w:r w:rsidR="005A5F60">
        <w:rPr>
          <w:rFonts w:asciiTheme="minorHAnsi" w:hAnsiTheme="minorHAnsi" w:cstheme="minorHAnsi"/>
        </w:rPr>
        <w:t>s</w:t>
      </w:r>
      <w:r w:rsidR="001240A5" w:rsidRPr="00F14ABB">
        <w:rPr>
          <w:rFonts w:asciiTheme="minorHAnsi" w:hAnsiTheme="minorHAnsi" w:cstheme="minorHAnsi"/>
        </w:rPr>
        <w:t>ystems within the ambulance Service" returned no</w:t>
      </w:r>
      <w:r w:rsidR="00826725" w:rsidRPr="00F14ABB">
        <w:rPr>
          <w:rFonts w:asciiTheme="minorHAnsi" w:hAnsiTheme="minorHAnsi" w:cstheme="minorHAnsi"/>
        </w:rPr>
        <w:t xml:space="preserve"> results</w:t>
      </w:r>
      <w:r w:rsidR="001240A5" w:rsidRPr="00F14ABB">
        <w:rPr>
          <w:rFonts w:asciiTheme="minorHAnsi" w:hAnsiTheme="minorHAnsi" w:cstheme="minorHAnsi"/>
        </w:rPr>
        <w:t xml:space="preserve">. </w:t>
      </w:r>
      <w:r w:rsidR="00420F5C" w:rsidRPr="00F14ABB">
        <w:rPr>
          <w:rFonts w:asciiTheme="minorHAnsi" w:hAnsiTheme="minorHAnsi" w:cstheme="minorHAnsi"/>
        </w:rPr>
        <w:t xml:space="preserve"> </w:t>
      </w:r>
      <w:r w:rsidR="00211DE0">
        <w:rPr>
          <w:rFonts w:asciiTheme="minorHAnsi" w:hAnsiTheme="minorHAnsi" w:cstheme="minorHAnsi"/>
        </w:rPr>
        <w:t xml:space="preserve">She </w:t>
      </w:r>
      <w:r w:rsidR="00420F5C" w:rsidRPr="00F14ABB">
        <w:rPr>
          <w:rFonts w:asciiTheme="minorHAnsi" w:hAnsiTheme="minorHAnsi" w:cstheme="minorHAnsi"/>
        </w:rPr>
        <w:t xml:space="preserve">then </w:t>
      </w:r>
      <w:r w:rsidR="000308B8" w:rsidRPr="00F14ABB">
        <w:rPr>
          <w:rFonts w:asciiTheme="minorHAnsi" w:hAnsiTheme="minorHAnsi" w:cstheme="minorHAnsi"/>
        </w:rPr>
        <w:t>broadened the search to “</w:t>
      </w:r>
      <w:r w:rsidR="005A5F60">
        <w:rPr>
          <w:rFonts w:asciiTheme="minorHAnsi" w:hAnsiTheme="minorHAnsi" w:cstheme="minorHAnsi"/>
        </w:rPr>
        <w:t>c</w:t>
      </w:r>
      <w:r w:rsidR="000308B8" w:rsidRPr="00F14ABB">
        <w:rPr>
          <w:rFonts w:asciiTheme="minorHAnsi" w:hAnsiTheme="minorHAnsi" w:cstheme="minorHAnsi"/>
        </w:rPr>
        <w:t xml:space="preserve">linical </w:t>
      </w:r>
      <w:r w:rsidR="005A5F60">
        <w:rPr>
          <w:rFonts w:asciiTheme="minorHAnsi" w:hAnsiTheme="minorHAnsi" w:cstheme="minorHAnsi"/>
        </w:rPr>
        <w:t>a</w:t>
      </w:r>
      <w:r w:rsidR="000308B8" w:rsidRPr="00F14ABB">
        <w:rPr>
          <w:rFonts w:asciiTheme="minorHAnsi" w:hAnsiTheme="minorHAnsi" w:cstheme="minorHAnsi"/>
        </w:rPr>
        <w:t xml:space="preserve">udit </w:t>
      </w:r>
      <w:r w:rsidR="005A5F60">
        <w:rPr>
          <w:rFonts w:asciiTheme="minorHAnsi" w:hAnsiTheme="minorHAnsi" w:cstheme="minorHAnsi"/>
        </w:rPr>
        <w:t>s</w:t>
      </w:r>
      <w:r w:rsidR="000308B8" w:rsidRPr="00F14ABB">
        <w:rPr>
          <w:rFonts w:asciiTheme="minorHAnsi" w:hAnsiTheme="minorHAnsi" w:cstheme="minorHAnsi"/>
        </w:rPr>
        <w:t>ystems” which provided 24 results</w:t>
      </w:r>
      <w:r w:rsidR="004A7CEF" w:rsidRPr="00F14ABB">
        <w:rPr>
          <w:rFonts w:asciiTheme="minorHAnsi" w:hAnsiTheme="minorHAnsi" w:cstheme="minorHAnsi"/>
        </w:rPr>
        <w:t xml:space="preserve">. </w:t>
      </w:r>
      <w:r w:rsidR="0089752D" w:rsidRPr="00F14ABB">
        <w:rPr>
          <w:rFonts w:asciiTheme="minorHAnsi" w:hAnsiTheme="minorHAnsi" w:cstheme="minorHAnsi"/>
        </w:rPr>
        <w:t xml:space="preserve">To ascertain whether these documents were from a credible source, </w:t>
      </w:r>
      <w:r w:rsidR="009E1BE5" w:rsidRPr="00F14ABB">
        <w:rPr>
          <w:rFonts w:asciiTheme="minorHAnsi" w:hAnsiTheme="minorHAnsi" w:cstheme="minorHAnsi"/>
        </w:rPr>
        <w:t>the author of this document</w:t>
      </w:r>
      <w:r w:rsidR="0089752D" w:rsidRPr="00F14ABB">
        <w:rPr>
          <w:rFonts w:asciiTheme="minorHAnsi" w:hAnsiTheme="minorHAnsi" w:cstheme="minorHAnsi"/>
        </w:rPr>
        <w:t xml:space="preserve"> looked at references used within the literature and what source they were from. For example, if </w:t>
      </w:r>
      <w:r w:rsidR="009E1BE5" w:rsidRPr="00F14ABB">
        <w:rPr>
          <w:rFonts w:asciiTheme="minorHAnsi" w:hAnsiTheme="minorHAnsi" w:cstheme="minorHAnsi"/>
        </w:rPr>
        <w:t xml:space="preserve">the </w:t>
      </w:r>
      <w:r w:rsidR="00B23CA1">
        <w:rPr>
          <w:rFonts w:asciiTheme="minorHAnsi" w:hAnsiTheme="minorHAnsi" w:cstheme="minorHAnsi"/>
        </w:rPr>
        <w:t xml:space="preserve">document </w:t>
      </w:r>
      <w:r w:rsidR="009E1BE5" w:rsidRPr="00F14ABB">
        <w:rPr>
          <w:rFonts w:asciiTheme="minorHAnsi" w:hAnsiTheme="minorHAnsi" w:cstheme="minorHAnsi"/>
        </w:rPr>
        <w:t>author</w:t>
      </w:r>
      <w:r w:rsidR="0089752D" w:rsidRPr="00F14ABB">
        <w:rPr>
          <w:rFonts w:asciiTheme="minorHAnsi" w:hAnsiTheme="minorHAnsi" w:cstheme="minorHAnsi"/>
        </w:rPr>
        <w:t xml:space="preserve"> was a lecturer within a university, then this was deemed acceptable from </w:t>
      </w:r>
      <w:r w:rsidR="009E1BE5" w:rsidRPr="00F14ABB">
        <w:rPr>
          <w:rFonts w:asciiTheme="minorHAnsi" w:hAnsiTheme="minorHAnsi" w:cstheme="minorHAnsi"/>
        </w:rPr>
        <w:t>the author of this document</w:t>
      </w:r>
      <w:r w:rsidR="0089752D" w:rsidRPr="00F14ABB">
        <w:rPr>
          <w:rFonts w:asciiTheme="minorHAnsi" w:hAnsiTheme="minorHAnsi" w:cstheme="minorHAnsi"/>
        </w:rPr>
        <w:t xml:space="preserve">’s perspective. </w:t>
      </w:r>
    </w:p>
    <w:p w14:paraId="61A9FF74" w14:textId="2DB5DF80" w:rsidR="005D4FAC" w:rsidRPr="00F14ABB" w:rsidRDefault="00EF20F3"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The au</w:t>
      </w:r>
      <w:r w:rsidR="00B23CA1">
        <w:rPr>
          <w:rFonts w:asciiTheme="minorHAnsi" w:hAnsiTheme="minorHAnsi" w:cstheme="minorHAnsi"/>
        </w:rPr>
        <w:t>thor is this document</w:t>
      </w:r>
      <w:r w:rsidRPr="00F14ABB">
        <w:rPr>
          <w:rFonts w:asciiTheme="minorHAnsi" w:hAnsiTheme="minorHAnsi" w:cstheme="minorHAnsi"/>
        </w:rPr>
        <w:t xml:space="preserve"> </w:t>
      </w:r>
      <w:r w:rsidR="0013707A" w:rsidRPr="00F14ABB">
        <w:rPr>
          <w:rFonts w:asciiTheme="minorHAnsi" w:hAnsiTheme="minorHAnsi" w:cstheme="minorHAnsi"/>
        </w:rPr>
        <w:t>then looked for the most relevant documents and initially discarded documents</w:t>
      </w:r>
      <w:r w:rsidR="00D21046" w:rsidRPr="00F14ABB">
        <w:rPr>
          <w:rFonts w:asciiTheme="minorHAnsi" w:hAnsiTheme="minorHAnsi" w:cstheme="minorHAnsi"/>
        </w:rPr>
        <w:t>, for example</w:t>
      </w:r>
      <w:r w:rsidR="0075704F" w:rsidRPr="00F14ABB">
        <w:rPr>
          <w:rFonts w:asciiTheme="minorHAnsi" w:hAnsiTheme="minorHAnsi" w:cstheme="minorHAnsi"/>
        </w:rPr>
        <w:t>,</w:t>
      </w:r>
      <w:r w:rsidR="00D21046" w:rsidRPr="00F14ABB">
        <w:rPr>
          <w:rFonts w:asciiTheme="minorHAnsi" w:hAnsiTheme="minorHAnsi" w:cstheme="minorHAnsi"/>
        </w:rPr>
        <w:t xml:space="preserve"> </w:t>
      </w:r>
      <w:r w:rsidR="009A033D" w:rsidRPr="00F14ABB">
        <w:rPr>
          <w:rFonts w:asciiTheme="minorHAnsi" w:hAnsiTheme="minorHAnsi" w:cstheme="minorHAnsi"/>
        </w:rPr>
        <w:t>documents</w:t>
      </w:r>
      <w:r w:rsidR="00D21046" w:rsidRPr="00F14ABB">
        <w:rPr>
          <w:rFonts w:asciiTheme="minorHAnsi" w:hAnsiTheme="minorHAnsi" w:cstheme="minorHAnsi"/>
        </w:rPr>
        <w:t xml:space="preserve"> relating to </w:t>
      </w:r>
      <w:r w:rsidR="00B23CA1">
        <w:rPr>
          <w:rFonts w:asciiTheme="minorHAnsi" w:hAnsiTheme="minorHAnsi" w:cstheme="minorHAnsi"/>
        </w:rPr>
        <w:t>E</w:t>
      </w:r>
      <w:r w:rsidR="00B23CA1" w:rsidRPr="00F14ABB">
        <w:rPr>
          <w:rFonts w:asciiTheme="minorHAnsi" w:hAnsiTheme="minorHAnsi" w:cstheme="minorHAnsi"/>
        </w:rPr>
        <w:t>uropean</w:t>
      </w:r>
      <w:r w:rsidR="004561F3" w:rsidRPr="00F14ABB">
        <w:rPr>
          <w:rFonts w:asciiTheme="minorHAnsi" w:hAnsiTheme="minorHAnsi" w:cstheme="minorHAnsi"/>
        </w:rPr>
        <w:t xml:space="preserve"> </w:t>
      </w:r>
      <w:r w:rsidR="00D21046" w:rsidRPr="00F14ABB">
        <w:rPr>
          <w:rFonts w:asciiTheme="minorHAnsi" w:hAnsiTheme="minorHAnsi" w:cstheme="minorHAnsi"/>
        </w:rPr>
        <w:t>radiology</w:t>
      </w:r>
      <w:r w:rsidR="0016389B">
        <w:rPr>
          <w:rFonts w:asciiTheme="minorHAnsi" w:hAnsiTheme="minorHAnsi" w:cstheme="minorHAnsi"/>
        </w:rPr>
        <w:t>. She then</w:t>
      </w:r>
      <w:r w:rsidR="00D21046" w:rsidRPr="00F14ABB">
        <w:rPr>
          <w:rFonts w:asciiTheme="minorHAnsi" w:hAnsiTheme="minorHAnsi" w:cstheme="minorHAnsi"/>
        </w:rPr>
        <w:t xml:space="preserve"> concentrated on the ones which </w:t>
      </w:r>
      <w:r w:rsidR="00C358AA" w:rsidRPr="00F14ABB">
        <w:rPr>
          <w:rFonts w:asciiTheme="minorHAnsi" w:hAnsiTheme="minorHAnsi" w:cstheme="minorHAnsi"/>
        </w:rPr>
        <w:t xml:space="preserve">were </w:t>
      </w:r>
      <w:r w:rsidR="00C86FB5" w:rsidRPr="00F14ABB">
        <w:rPr>
          <w:rFonts w:asciiTheme="minorHAnsi" w:hAnsiTheme="minorHAnsi" w:cstheme="minorHAnsi"/>
        </w:rPr>
        <w:t xml:space="preserve">more </w:t>
      </w:r>
      <w:r w:rsidR="00FF3158" w:rsidRPr="00F14ABB">
        <w:rPr>
          <w:rFonts w:asciiTheme="minorHAnsi" w:hAnsiTheme="minorHAnsi" w:cstheme="minorHAnsi"/>
        </w:rPr>
        <w:t>generalised</w:t>
      </w:r>
      <w:r w:rsidR="005D4FAC" w:rsidRPr="00F14ABB">
        <w:rPr>
          <w:rFonts w:asciiTheme="minorHAnsi" w:hAnsiTheme="minorHAnsi" w:cstheme="minorHAnsi"/>
        </w:rPr>
        <w:t>.</w:t>
      </w:r>
    </w:p>
    <w:p w14:paraId="5A97949B" w14:textId="769F94AA" w:rsidR="00E001B2" w:rsidRPr="00F14ABB" w:rsidRDefault="00C24BFB" w:rsidP="0065149F">
      <w:pPr>
        <w:pStyle w:val="NormalWeb"/>
        <w:spacing w:before="0" w:beforeAutospacing="0" w:after="0" w:afterAutospacing="0" w:line="360" w:lineRule="auto"/>
        <w:jc w:val="both"/>
        <w:rPr>
          <w:rFonts w:asciiTheme="minorHAnsi" w:hAnsiTheme="minorHAnsi" w:cstheme="minorHAnsi"/>
          <w:color w:val="7030A0"/>
          <w:highlight w:val="yellow"/>
        </w:rPr>
      </w:pPr>
      <w:r w:rsidRPr="00F14ABB">
        <w:rPr>
          <w:rFonts w:asciiTheme="minorHAnsi" w:hAnsiTheme="minorHAnsi" w:cstheme="minorHAnsi"/>
        </w:rPr>
        <w:t xml:space="preserve">Document 1 </w:t>
      </w:r>
      <w:r w:rsidR="00C358AA" w:rsidRPr="00F14ABB">
        <w:rPr>
          <w:rFonts w:asciiTheme="minorHAnsi" w:hAnsiTheme="minorHAnsi" w:cstheme="minorHAnsi"/>
        </w:rPr>
        <w:t xml:space="preserve">used </w:t>
      </w:r>
      <w:r w:rsidR="00CF4378">
        <w:rPr>
          <w:rFonts w:asciiTheme="minorHAnsi" w:hAnsiTheme="minorHAnsi" w:cstheme="minorHAnsi"/>
        </w:rPr>
        <w:t>a</w:t>
      </w:r>
      <w:r w:rsidR="00C358AA" w:rsidRPr="00F14ABB">
        <w:rPr>
          <w:rFonts w:asciiTheme="minorHAnsi" w:hAnsiTheme="minorHAnsi" w:cstheme="minorHAnsi"/>
        </w:rPr>
        <w:t xml:space="preserve">ctivity </w:t>
      </w:r>
      <w:r w:rsidR="00CF4378">
        <w:rPr>
          <w:rFonts w:asciiTheme="minorHAnsi" w:hAnsiTheme="minorHAnsi" w:cstheme="minorHAnsi"/>
        </w:rPr>
        <w:t>t</w:t>
      </w:r>
      <w:r w:rsidR="00C358AA" w:rsidRPr="00F14ABB">
        <w:rPr>
          <w:rFonts w:asciiTheme="minorHAnsi" w:hAnsiTheme="minorHAnsi" w:cstheme="minorHAnsi"/>
        </w:rPr>
        <w:t xml:space="preserve">heory and </w:t>
      </w:r>
      <w:r w:rsidRPr="00F14ABB">
        <w:rPr>
          <w:rFonts w:asciiTheme="minorHAnsi" w:hAnsiTheme="minorHAnsi" w:cstheme="minorHAnsi"/>
        </w:rPr>
        <w:t>referred to an electronic clinical audit tool (</w:t>
      </w:r>
      <w:proofErr w:type="spellStart"/>
      <w:r w:rsidRPr="00F14ABB">
        <w:rPr>
          <w:rFonts w:asciiTheme="minorHAnsi" w:hAnsiTheme="minorHAnsi" w:cstheme="minorHAnsi"/>
        </w:rPr>
        <w:t>eCAT</w:t>
      </w:r>
      <w:proofErr w:type="spellEnd"/>
      <w:r w:rsidRPr="00F14ABB">
        <w:rPr>
          <w:rFonts w:asciiTheme="minorHAnsi" w:hAnsiTheme="minorHAnsi" w:cstheme="minorHAnsi"/>
        </w:rPr>
        <w:t>)</w:t>
      </w:r>
      <w:r w:rsidR="0016389B">
        <w:rPr>
          <w:rFonts w:asciiTheme="minorHAnsi" w:hAnsiTheme="minorHAnsi" w:cstheme="minorHAnsi"/>
        </w:rPr>
        <w:t xml:space="preserve"> </w:t>
      </w:r>
      <w:r w:rsidR="0016389B" w:rsidRPr="00F14ABB">
        <w:rPr>
          <w:rFonts w:asciiTheme="minorHAnsi" w:hAnsiTheme="minorHAnsi" w:cstheme="minorHAnsi"/>
        </w:rPr>
        <w:t>(</w:t>
      </w:r>
      <w:proofErr w:type="spellStart"/>
      <w:r w:rsidR="0016389B" w:rsidRPr="003B7DF1">
        <w:rPr>
          <w:rFonts w:asciiTheme="minorHAnsi" w:hAnsiTheme="minorHAnsi" w:cstheme="minorHAnsi"/>
        </w:rPr>
        <w:t>Wickramasinghe</w:t>
      </w:r>
      <w:proofErr w:type="spellEnd"/>
      <w:r w:rsidR="0016389B" w:rsidRPr="00F14ABB">
        <w:rPr>
          <w:rFonts w:asciiTheme="minorHAnsi" w:hAnsiTheme="minorHAnsi" w:cstheme="minorHAnsi"/>
        </w:rPr>
        <w:t>, Haddad, 2017)</w:t>
      </w:r>
      <w:r w:rsidR="004B140D" w:rsidRPr="00F14ABB">
        <w:rPr>
          <w:rFonts w:asciiTheme="minorHAnsi" w:hAnsiTheme="minorHAnsi" w:cstheme="minorHAnsi"/>
        </w:rPr>
        <w:t xml:space="preserve">.  This system </w:t>
      </w:r>
      <w:r w:rsidR="001D3983" w:rsidRPr="00F14ABB">
        <w:rPr>
          <w:rFonts w:asciiTheme="minorHAnsi" w:hAnsiTheme="minorHAnsi" w:cstheme="minorHAnsi"/>
        </w:rPr>
        <w:t xml:space="preserve">initially </w:t>
      </w:r>
      <w:r w:rsidR="004B140D" w:rsidRPr="00F14ABB">
        <w:rPr>
          <w:rFonts w:asciiTheme="minorHAnsi" w:hAnsiTheme="minorHAnsi" w:cstheme="minorHAnsi"/>
        </w:rPr>
        <w:t xml:space="preserve">seemed to </w:t>
      </w:r>
      <w:r w:rsidR="006C63D9" w:rsidRPr="00F14ABB">
        <w:rPr>
          <w:rFonts w:asciiTheme="minorHAnsi" w:hAnsiTheme="minorHAnsi" w:cstheme="minorHAnsi"/>
        </w:rPr>
        <w:t>be a viable method as</w:t>
      </w:r>
      <w:r w:rsidR="0016389B">
        <w:rPr>
          <w:rFonts w:asciiTheme="minorHAnsi" w:hAnsiTheme="minorHAnsi" w:cstheme="minorHAnsi"/>
        </w:rPr>
        <w:t xml:space="preserve"> it</w:t>
      </w:r>
      <w:r w:rsidR="006C63D9" w:rsidRPr="00F14ABB">
        <w:rPr>
          <w:rFonts w:asciiTheme="minorHAnsi" w:hAnsiTheme="minorHAnsi" w:cstheme="minorHAnsi"/>
        </w:rPr>
        <w:t xml:space="preserve"> was linked to the patient</w:t>
      </w:r>
      <w:r w:rsidR="001D3983" w:rsidRPr="00F14ABB">
        <w:rPr>
          <w:rFonts w:asciiTheme="minorHAnsi" w:hAnsiTheme="minorHAnsi" w:cstheme="minorHAnsi"/>
        </w:rPr>
        <w:t xml:space="preserve"> administration system</w:t>
      </w:r>
      <w:r w:rsidR="006C63D9" w:rsidRPr="00F14ABB">
        <w:rPr>
          <w:rFonts w:asciiTheme="minorHAnsi" w:hAnsiTheme="minorHAnsi" w:cstheme="minorHAnsi"/>
        </w:rPr>
        <w:t xml:space="preserve"> (PAS)</w:t>
      </w:r>
      <w:r w:rsidR="001D3983" w:rsidRPr="00F14ABB">
        <w:rPr>
          <w:rFonts w:asciiTheme="minorHAnsi" w:hAnsiTheme="minorHAnsi" w:cstheme="minorHAnsi"/>
        </w:rPr>
        <w:t xml:space="preserve">, however, the </w:t>
      </w:r>
      <w:r w:rsidR="00CA0678" w:rsidRPr="00F14ABB">
        <w:rPr>
          <w:rFonts w:asciiTheme="minorHAnsi" w:hAnsiTheme="minorHAnsi" w:cstheme="minorHAnsi"/>
        </w:rPr>
        <w:t xml:space="preserve">document contained technical information which proved confusing to </w:t>
      </w:r>
      <w:r w:rsidR="009E1BE5" w:rsidRPr="00F14ABB">
        <w:rPr>
          <w:rFonts w:asciiTheme="minorHAnsi" w:hAnsiTheme="minorHAnsi" w:cstheme="minorHAnsi"/>
        </w:rPr>
        <w:t>the author of this document</w:t>
      </w:r>
      <w:r w:rsidR="0029113F">
        <w:rPr>
          <w:rFonts w:asciiTheme="minorHAnsi" w:hAnsiTheme="minorHAnsi" w:cstheme="minorHAnsi"/>
        </w:rPr>
        <w:t>.</w:t>
      </w:r>
    </w:p>
    <w:p w14:paraId="5EE7A9D6" w14:textId="14230F18" w:rsidR="0026411B" w:rsidRPr="00F14ABB" w:rsidRDefault="00357ECA"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Document 2 was</w:t>
      </w:r>
      <w:r w:rsidR="00AD614C" w:rsidRPr="00F14ABB">
        <w:rPr>
          <w:rFonts w:asciiTheme="minorHAnsi" w:hAnsiTheme="minorHAnsi" w:cstheme="minorHAnsi"/>
        </w:rPr>
        <w:t xml:space="preserve"> a trial of different ways to conduct a clinical audit</w:t>
      </w:r>
      <w:r w:rsidR="00550715" w:rsidRPr="00F14ABB">
        <w:rPr>
          <w:rFonts w:asciiTheme="minorHAnsi" w:hAnsiTheme="minorHAnsi" w:cstheme="minorHAnsi"/>
        </w:rPr>
        <w:t xml:space="preserve"> rather than a tool to aid with data acquisition</w:t>
      </w:r>
      <w:r w:rsidR="001064F3" w:rsidRPr="00F14ABB">
        <w:rPr>
          <w:rFonts w:asciiTheme="minorHAnsi" w:hAnsiTheme="minorHAnsi" w:cstheme="minorHAnsi"/>
        </w:rPr>
        <w:t xml:space="preserve">. Although the search requested English, this document was not written </w:t>
      </w:r>
      <w:r w:rsidR="001064F3" w:rsidRPr="00F14ABB">
        <w:rPr>
          <w:rFonts w:asciiTheme="minorHAnsi" w:hAnsiTheme="minorHAnsi" w:cstheme="minorHAnsi"/>
        </w:rPr>
        <w:lastRenderedPageBreak/>
        <w:t xml:space="preserve">in English, however, </w:t>
      </w:r>
      <w:r w:rsidR="00152D4B" w:rsidRPr="00F14ABB">
        <w:rPr>
          <w:rFonts w:asciiTheme="minorHAnsi" w:hAnsiTheme="minorHAnsi" w:cstheme="minorHAnsi"/>
        </w:rPr>
        <w:t xml:space="preserve">there was an option to translate the document which </w:t>
      </w:r>
      <w:r w:rsidR="009E1BE5" w:rsidRPr="00F14ABB">
        <w:rPr>
          <w:rFonts w:asciiTheme="minorHAnsi" w:hAnsiTheme="minorHAnsi" w:cstheme="minorHAnsi"/>
        </w:rPr>
        <w:t>the author of this document</w:t>
      </w:r>
      <w:r w:rsidR="00152D4B" w:rsidRPr="00F14ABB">
        <w:rPr>
          <w:rFonts w:asciiTheme="minorHAnsi" w:hAnsiTheme="minorHAnsi" w:cstheme="minorHAnsi"/>
        </w:rPr>
        <w:t xml:space="preserve"> did</w:t>
      </w:r>
      <w:r w:rsidR="002765E8" w:rsidRPr="00F14ABB">
        <w:rPr>
          <w:rFonts w:asciiTheme="minorHAnsi" w:hAnsiTheme="minorHAnsi" w:cstheme="minorHAnsi"/>
        </w:rPr>
        <w:t xml:space="preserve"> </w:t>
      </w:r>
      <w:r w:rsidR="007A0661" w:rsidRPr="00F14ABB">
        <w:rPr>
          <w:rFonts w:asciiTheme="minorHAnsi" w:hAnsiTheme="minorHAnsi" w:cstheme="minorHAnsi"/>
        </w:rPr>
        <w:t>(</w:t>
      </w:r>
      <w:proofErr w:type="spellStart"/>
      <w:r w:rsidR="007A0661" w:rsidRPr="00F14ABB">
        <w:rPr>
          <w:rFonts w:asciiTheme="minorHAnsi" w:hAnsiTheme="minorHAnsi" w:cstheme="minorHAnsi"/>
        </w:rPr>
        <w:t>Gavrilyuk</w:t>
      </w:r>
      <w:proofErr w:type="spellEnd"/>
      <w:r w:rsidR="0049387A" w:rsidRPr="00F14ABB">
        <w:rPr>
          <w:rFonts w:asciiTheme="minorHAnsi" w:hAnsiTheme="minorHAnsi" w:cstheme="minorHAnsi"/>
        </w:rPr>
        <w:t xml:space="preserve"> </w:t>
      </w:r>
      <w:r w:rsidR="0049387A" w:rsidRPr="00F14ABB">
        <w:rPr>
          <w:rFonts w:asciiTheme="minorHAnsi" w:hAnsiTheme="minorHAnsi" w:cstheme="minorHAnsi"/>
          <w:i/>
          <w:iCs/>
        </w:rPr>
        <w:t>et al</w:t>
      </w:r>
      <w:r w:rsidR="00595C62" w:rsidRPr="00F14ABB">
        <w:rPr>
          <w:rFonts w:asciiTheme="minorHAnsi" w:hAnsiTheme="minorHAnsi" w:cstheme="minorHAnsi"/>
        </w:rPr>
        <w:t xml:space="preserve">. </w:t>
      </w:r>
      <w:r w:rsidR="007A0661" w:rsidRPr="00F14ABB">
        <w:rPr>
          <w:rFonts w:asciiTheme="minorHAnsi" w:hAnsiTheme="minorHAnsi" w:cstheme="minorHAnsi"/>
        </w:rPr>
        <w:t>2020</w:t>
      </w:r>
      <w:r w:rsidR="00251F67" w:rsidRPr="00F14ABB">
        <w:rPr>
          <w:rFonts w:asciiTheme="minorHAnsi" w:hAnsiTheme="minorHAnsi" w:cstheme="minorHAnsi"/>
        </w:rPr>
        <w:t>, pp.27-31</w:t>
      </w:r>
      <w:r w:rsidR="007A0661" w:rsidRPr="00F14ABB">
        <w:rPr>
          <w:rFonts w:asciiTheme="minorHAnsi" w:hAnsiTheme="minorHAnsi" w:cstheme="minorHAnsi"/>
        </w:rPr>
        <w:t>)</w:t>
      </w:r>
      <w:r w:rsidR="002765E8" w:rsidRPr="00F14ABB">
        <w:rPr>
          <w:rFonts w:asciiTheme="minorHAnsi" w:hAnsiTheme="minorHAnsi" w:cstheme="minorHAnsi"/>
        </w:rPr>
        <w:t>.</w:t>
      </w:r>
      <w:r w:rsidR="00E6727F">
        <w:rPr>
          <w:rFonts w:asciiTheme="minorHAnsi" w:hAnsiTheme="minorHAnsi" w:cstheme="minorHAnsi"/>
        </w:rPr>
        <w:t xml:space="preserve"> This was also discarded</w:t>
      </w:r>
      <w:r w:rsidR="008669C6">
        <w:rPr>
          <w:rFonts w:asciiTheme="minorHAnsi" w:hAnsiTheme="minorHAnsi" w:cstheme="minorHAnsi"/>
        </w:rPr>
        <w:t xml:space="preserve"> following being read.</w:t>
      </w:r>
    </w:p>
    <w:p w14:paraId="5B7AF4A3" w14:textId="6FF95210" w:rsidR="008F2651" w:rsidRPr="00F14ABB" w:rsidRDefault="007817DB"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Document 3 was </w:t>
      </w:r>
      <w:r w:rsidR="0075692E" w:rsidRPr="00F14ABB">
        <w:rPr>
          <w:rFonts w:asciiTheme="minorHAnsi" w:hAnsiTheme="minorHAnsi" w:cstheme="minorHAnsi"/>
        </w:rPr>
        <w:t>discarded as, although it discuss</w:t>
      </w:r>
      <w:r w:rsidR="000B1072" w:rsidRPr="00F14ABB">
        <w:rPr>
          <w:rFonts w:asciiTheme="minorHAnsi" w:hAnsiTheme="minorHAnsi" w:cstheme="minorHAnsi"/>
        </w:rPr>
        <w:t>ed</w:t>
      </w:r>
      <w:r w:rsidR="0075692E" w:rsidRPr="00F14ABB">
        <w:rPr>
          <w:rFonts w:asciiTheme="minorHAnsi" w:hAnsiTheme="minorHAnsi" w:cstheme="minorHAnsi"/>
        </w:rPr>
        <w:t xml:space="preserve"> healthcare </w:t>
      </w:r>
      <w:r w:rsidR="00504046" w:rsidRPr="00F14ABB">
        <w:rPr>
          <w:rFonts w:asciiTheme="minorHAnsi" w:hAnsiTheme="minorHAnsi" w:cstheme="minorHAnsi"/>
        </w:rPr>
        <w:t>systems, the content</w:t>
      </w:r>
      <w:r w:rsidR="0075692E" w:rsidRPr="00F14ABB">
        <w:rPr>
          <w:rFonts w:asciiTheme="minorHAnsi" w:hAnsiTheme="minorHAnsi" w:cstheme="minorHAnsi"/>
        </w:rPr>
        <w:t xml:space="preserve"> was based </w:t>
      </w:r>
      <w:r w:rsidR="000567D8" w:rsidRPr="00F14ABB">
        <w:rPr>
          <w:rFonts w:asciiTheme="minorHAnsi" w:hAnsiTheme="minorHAnsi" w:cstheme="minorHAnsi"/>
        </w:rPr>
        <w:t>on</w:t>
      </w:r>
      <w:r w:rsidR="0075692E" w:rsidRPr="00F14ABB">
        <w:rPr>
          <w:rFonts w:asciiTheme="minorHAnsi" w:hAnsiTheme="minorHAnsi" w:cstheme="minorHAnsi"/>
        </w:rPr>
        <w:t xml:space="preserve"> political views rather than</w:t>
      </w:r>
      <w:r w:rsidR="00504046" w:rsidRPr="00F14ABB">
        <w:rPr>
          <w:rFonts w:asciiTheme="minorHAnsi" w:hAnsiTheme="minorHAnsi" w:cstheme="minorHAnsi"/>
        </w:rPr>
        <w:t xml:space="preserve"> </w:t>
      </w:r>
      <w:r w:rsidR="0075692E" w:rsidRPr="00F14ABB">
        <w:rPr>
          <w:rFonts w:asciiTheme="minorHAnsi" w:hAnsiTheme="minorHAnsi" w:cstheme="minorHAnsi"/>
        </w:rPr>
        <w:t>a</w:t>
      </w:r>
      <w:r w:rsidR="00504046" w:rsidRPr="00F14ABB">
        <w:rPr>
          <w:rFonts w:asciiTheme="minorHAnsi" w:hAnsiTheme="minorHAnsi" w:cstheme="minorHAnsi"/>
        </w:rPr>
        <w:t xml:space="preserve"> clinical audit system</w:t>
      </w:r>
      <w:r w:rsidR="00616F94" w:rsidRPr="00F14ABB">
        <w:rPr>
          <w:rFonts w:asciiTheme="minorHAnsi" w:hAnsiTheme="minorHAnsi" w:cstheme="minorHAnsi"/>
        </w:rPr>
        <w:t xml:space="preserve"> (</w:t>
      </w:r>
      <w:r w:rsidR="008F2651" w:rsidRPr="00F14ABB">
        <w:rPr>
          <w:rFonts w:asciiTheme="minorHAnsi" w:hAnsiTheme="minorHAnsi" w:cstheme="minorHAnsi"/>
        </w:rPr>
        <w:t>Triantafillou</w:t>
      </w:r>
      <w:r w:rsidR="00616F94" w:rsidRPr="00F14ABB">
        <w:rPr>
          <w:rFonts w:asciiTheme="minorHAnsi" w:hAnsiTheme="minorHAnsi" w:cstheme="minorHAnsi"/>
        </w:rPr>
        <w:t xml:space="preserve">, </w:t>
      </w:r>
      <w:r w:rsidR="008F2651" w:rsidRPr="00F14ABB">
        <w:rPr>
          <w:rFonts w:asciiTheme="minorHAnsi" w:hAnsiTheme="minorHAnsi" w:cstheme="minorHAnsi"/>
        </w:rPr>
        <w:t>2022</w:t>
      </w:r>
      <w:r w:rsidR="00616F94" w:rsidRPr="00F14ABB">
        <w:rPr>
          <w:rFonts w:asciiTheme="minorHAnsi" w:hAnsiTheme="minorHAnsi" w:cstheme="minorHAnsi"/>
        </w:rPr>
        <w:t xml:space="preserve">,  </w:t>
      </w:r>
      <w:r w:rsidR="00616F94" w:rsidRPr="00F14ABB">
        <w:rPr>
          <w:rFonts w:asciiTheme="minorHAnsi" w:hAnsiTheme="minorHAnsi" w:cstheme="minorHAnsi"/>
          <w:color w:val="222222"/>
          <w:shd w:val="clear" w:color="auto" w:fill="FFFFFF"/>
        </w:rPr>
        <w:t>pp.199-208)</w:t>
      </w:r>
      <w:r w:rsidR="004218C8">
        <w:rPr>
          <w:rFonts w:asciiTheme="minorHAnsi" w:hAnsiTheme="minorHAnsi" w:cstheme="minorHAnsi"/>
          <w:color w:val="222222"/>
          <w:shd w:val="clear" w:color="auto" w:fill="FFFFFF"/>
        </w:rPr>
        <w:t>.</w:t>
      </w:r>
    </w:p>
    <w:p w14:paraId="6C2574A8" w14:textId="3EF2C68D" w:rsidR="000B5D59" w:rsidRPr="00F14ABB" w:rsidRDefault="00AC51F9" w:rsidP="0065149F">
      <w:pPr>
        <w:pStyle w:val="NormalWeb"/>
        <w:spacing w:before="0" w:beforeAutospacing="0" w:after="0" w:afterAutospacing="0" w:line="360" w:lineRule="auto"/>
        <w:jc w:val="both"/>
        <w:rPr>
          <w:rFonts w:asciiTheme="minorHAnsi" w:hAnsiTheme="minorHAnsi" w:cstheme="minorHAnsi"/>
          <w:color w:val="7030A0"/>
        </w:rPr>
      </w:pPr>
      <w:r w:rsidRPr="00F14ABB">
        <w:rPr>
          <w:rFonts w:asciiTheme="minorHAnsi" w:hAnsiTheme="minorHAnsi" w:cstheme="minorHAnsi"/>
        </w:rPr>
        <w:t xml:space="preserve">Document 4 was discarded as it was </w:t>
      </w:r>
      <w:r w:rsidR="00C536DE" w:rsidRPr="00F14ABB">
        <w:rPr>
          <w:rFonts w:asciiTheme="minorHAnsi" w:hAnsiTheme="minorHAnsi" w:cstheme="minorHAnsi"/>
        </w:rPr>
        <w:t>a survey regarding patient safety, and not a clinical audit system</w:t>
      </w:r>
      <w:r w:rsidR="00DC3787" w:rsidRPr="00F14ABB">
        <w:rPr>
          <w:rFonts w:asciiTheme="minorHAnsi" w:hAnsiTheme="minorHAnsi" w:cstheme="minorHAnsi"/>
        </w:rPr>
        <w:t xml:space="preserve"> (Yeboah </w:t>
      </w:r>
      <w:r w:rsidR="00DC3787" w:rsidRPr="00F14ABB">
        <w:rPr>
          <w:rFonts w:asciiTheme="minorHAnsi" w:hAnsiTheme="minorHAnsi" w:cstheme="minorHAnsi"/>
          <w:i/>
          <w:iCs/>
        </w:rPr>
        <w:t>et al.</w:t>
      </w:r>
      <w:r w:rsidR="00DC3787" w:rsidRPr="00F14ABB">
        <w:rPr>
          <w:rFonts w:asciiTheme="minorHAnsi" w:hAnsiTheme="minorHAnsi" w:cstheme="minorHAnsi"/>
        </w:rPr>
        <w:t xml:space="preserve"> 2007,</w:t>
      </w:r>
      <w:r w:rsidR="009B5AFE" w:rsidRPr="00F14ABB">
        <w:rPr>
          <w:rFonts w:asciiTheme="minorHAnsi" w:hAnsiTheme="minorHAnsi" w:cstheme="minorHAnsi"/>
        </w:rPr>
        <w:t xml:space="preserve"> pp.</w:t>
      </w:r>
      <w:r w:rsidR="004D3C1C" w:rsidRPr="00F14ABB">
        <w:rPr>
          <w:rFonts w:asciiTheme="minorHAnsi" w:hAnsiTheme="minorHAnsi" w:cstheme="minorHAnsi"/>
        </w:rPr>
        <w:t xml:space="preserve"> </w:t>
      </w:r>
      <w:r w:rsidR="009B5AFE" w:rsidRPr="00F14ABB">
        <w:rPr>
          <w:rFonts w:asciiTheme="minorHAnsi" w:hAnsiTheme="minorHAnsi" w:cstheme="minorHAnsi"/>
        </w:rPr>
        <w:t>34-45</w:t>
      </w:r>
      <w:r w:rsidR="00973E98" w:rsidRPr="00F14ABB">
        <w:rPr>
          <w:rFonts w:asciiTheme="minorHAnsi" w:hAnsiTheme="minorHAnsi" w:cstheme="minorHAnsi"/>
        </w:rPr>
        <w:t>)</w:t>
      </w:r>
      <w:r w:rsidR="008669C6">
        <w:rPr>
          <w:rFonts w:asciiTheme="minorHAnsi" w:hAnsiTheme="minorHAnsi" w:cstheme="minorHAnsi"/>
        </w:rPr>
        <w:t>.</w:t>
      </w:r>
    </w:p>
    <w:p w14:paraId="2B54C74E" w14:textId="08B2435F" w:rsidR="006A4D47" w:rsidRPr="00F14ABB" w:rsidRDefault="00C77AB4" w:rsidP="0065149F">
      <w:pPr>
        <w:pStyle w:val="NormalWeb"/>
        <w:spacing w:before="0" w:beforeAutospacing="0" w:after="0" w:afterAutospacing="0" w:line="360" w:lineRule="auto"/>
        <w:jc w:val="both"/>
        <w:rPr>
          <w:rFonts w:asciiTheme="minorHAnsi" w:hAnsiTheme="minorHAnsi" w:cstheme="minorHAnsi"/>
          <w:color w:val="222222"/>
          <w:highlight w:val="yellow"/>
          <w:shd w:val="clear" w:color="auto" w:fill="FFFFFF"/>
        </w:rPr>
      </w:pPr>
      <w:r w:rsidRPr="00F14ABB">
        <w:rPr>
          <w:rFonts w:asciiTheme="minorHAnsi" w:hAnsiTheme="minorHAnsi" w:cstheme="minorHAnsi"/>
        </w:rPr>
        <w:t>Do</w:t>
      </w:r>
      <w:r w:rsidR="008C6DDE" w:rsidRPr="00F14ABB">
        <w:rPr>
          <w:rFonts w:asciiTheme="minorHAnsi" w:hAnsiTheme="minorHAnsi" w:cstheme="minorHAnsi"/>
        </w:rPr>
        <w:t>c</w:t>
      </w:r>
      <w:r w:rsidRPr="00F14ABB">
        <w:rPr>
          <w:rFonts w:asciiTheme="minorHAnsi" w:hAnsiTheme="minorHAnsi" w:cstheme="minorHAnsi"/>
        </w:rPr>
        <w:t>ument 4</w:t>
      </w:r>
      <w:r w:rsidR="001E5B86" w:rsidRPr="00F14ABB">
        <w:rPr>
          <w:rFonts w:asciiTheme="minorHAnsi" w:hAnsiTheme="minorHAnsi" w:cstheme="minorHAnsi"/>
        </w:rPr>
        <w:t xml:space="preserve"> </w:t>
      </w:r>
      <w:r w:rsidR="00F85193" w:rsidRPr="00F14ABB">
        <w:rPr>
          <w:rFonts w:asciiTheme="minorHAnsi" w:hAnsiTheme="minorHAnsi" w:cstheme="minorHAnsi"/>
        </w:rPr>
        <w:t xml:space="preserve">was discarded as </w:t>
      </w:r>
      <w:r w:rsidR="009E1BE5" w:rsidRPr="00F14ABB">
        <w:rPr>
          <w:rFonts w:asciiTheme="minorHAnsi" w:hAnsiTheme="minorHAnsi" w:cstheme="minorHAnsi"/>
        </w:rPr>
        <w:t>the author of this document</w:t>
      </w:r>
      <w:r w:rsidR="00F85193" w:rsidRPr="00F14ABB">
        <w:rPr>
          <w:rFonts w:asciiTheme="minorHAnsi" w:hAnsiTheme="minorHAnsi" w:cstheme="minorHAnsi"/>
        </w:rPr>
        <w:t xml:space="preserve"> was unable to view the document due to it being a</w:t>
      </w:r>
      <w:r w:rsidR="00F361C2" w:rsidRPr="00F14ABB">
        <w:rPr>
          <w:rFonts w:asciiTheme="minorHAnsi" w:hAnsiTheme="minorHAnsi" w:cstheme="minorHAnsi"/>
        </w:rPr>
        <w:t xml:space="preserve">n academic piece of literature </w:t>
      </w:r>
      <w:r w:rsidR="006A4D47" w:rsidRPr="00F14ABB">
        <w:rPr>
          <w:rFonts w:asciiTheme="minorHAnsi" w:hAnsiTheme="minorHAnsi" w:cstheme="minorHAnsi"/>
        </w:rPr>
        <w:t>(</w:t>
      </w:r>
      <w:r w:rsidR="001E5B86" w:rsidRPr="00F14ABB">
        <w:rPr>
          <w:rFonts w:asciiTheme="minorHAnsi" w:hAnsiTheme="minorHAnsi" w:cstheme="minorHAnsi"/>
        </w:rPr>
        <w:t>Lacey, 2019</w:t>
      </w:r>
      <w:r w:rsidR="006A4D47" w:rsidRPr="00F14ABB">
        <w:rPr>
          <w:rFonts w:asciiTheme="minorHAnsi" w:hAnsiTheme="minorHAnsi" w:cstheme="minorHAnsi"/>
        </w:rPr>
        <w:t>)</w:t>
      </w:r>
      <w:r w:rsidR="001E5B86" w:rsidRPr="00F14ABB">
        <w:rPr>
          <w:rFonts w:asciiTheme="minorHAnsi" w:hAnsiTheme="minorHAnsi" w:cstheme="minorHAnsi"/>
        </w:rPr>
        <w:t>.</w:t>
      </w:r>
      <w:r w:rsidR="001E5B86" w:rsidRPr="00F14ABB">
        <w:rPr>
          <w:rFonts w:asciiTheme="minorHAnsi" w:hAnsiTheme="minorHAnsi" w:cstheme="minorHAnsi"/>
          <w:color w:val="222222"/>
          <w:shd w:val="clear" w:color="auto" w:fill="FFFFFF"/>
        </w:rPr>
        <w:t> </w:t>
      </w:r>
    </w:p>
    <w:p w14:paraId="4EA3ABA4" w14:textId="733E25F2" w:rsidR="00033678" w:rsidRPr="00F14ABB" w:rsidRDefault="009E1BE5"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The author of this document</w:t>
      </w:r>
      <w:r w:rsidR="00033678" w:rsidRPr="00F14ABB">
        <w:rPr>
          <w:rFonts w:asciiTheme="minorHAnsi" w:hAnsiTheme="minorHAnsi" w:cstheme="minorHAnsi"/>
        </w:rPr>
        <w:t xml:space="preserve"> then searched</w:t>
      </w:r>
      <w:r w:rsidR="00374BD3" w:rsidRPr="00F14ABB">
        <w:rPr>
          <w:rFonts w:asciiTheme="minorHAnsi" w:hAnsiTheme="minorHAnsi" w:cstheme="minorHAnsi"/>
        </w:rPr>
        <w:t xml:space="preserve"> using </w:t>
      </w:r>
      <w:r w:rsidR="006077D3" w:rsidRPr="00F14ABB">
        <w:rPr>
          <w:rFonts w:asciiTheme="minorHAnsi" w:hAnsiTheme="minorHAnsi" w:cstheme="minorHAnsi"/>
        </w:rPr>
        <w:t>Boolean</w:t>
      </w:r>
      <w:r w:rsidR="00B8108A" w:rsidRPr="00F14ABB">
        <w:rPr>
          <w:rFonts w:asciiTheme="minorHAnsi" w:hAnsiTheme="minorHAnsi" w:cstheme="minorHAnsi"/>
        </w:rPr>
        <w:t xml:space="preserve"> operators </w:t>
      </w:r>
      <w:r w:rsidR="00BA69B3">
        <w:rPr>
          <w:rFonts w:asciiTheme="minorHAnsi" w:hAnsiTheme="minorHAnsi" w:cstheme="minorHAnsi"/>
        </w:rPr>
        <w:t xml:space="preserve">with </w:t>
      </w:r>
      <w:r w:rsidR="00374BD3" w:rsidRPr="00F14ABB">
        <w:rPr>
          <w:rFonts w:asciiTheme="minorHAnsi" w:hAnsiTheme="minorHAnsi" w:cstheme="minorHAnsi"/>
        </w:rPr>
        <w:t>the</w:t>
      </w:r>
      <w:r w:rsidR="006D69C0" w:rsidRPr="00F14ABB">
        <w:rPr>
          <w:rFonts w:asciiTheme="minorHAnsi" w:hAnsiTheme="minorHAnsi" w:cstheme="minorHAnsi"/>
        </w:rPr>
        <w:t xml:space="preserve"> </w:t>
      </w:r>
      <w:r w:rsidR="00033678" w:rsidRPr="00F14ABB">
        <w:rPr>
          <w:rFonts w:asciiTheme="minorHAnsi" w:hAnsiTheme="minorHAnsi" w:cstheme="minorHAnsi"/>
        </w:rPr>
        <w:t xml:space="preserve">key </w:t>
      </w:r>
      <w:r w:rsidR="00374BD3" w:rsidRPr="00F14ABB">
        <w:rPr>
          <w:rFonts w:asciiTheme="minorHAnsi" w:hAnsiTheme="minorHAnsi" w:cstheme="minorHAnsi"/>
        </w:rPr>
        <w:t>words “</w:t>
      </w:r>
      <w:r w:rsidR="00033678" w:rsidRPr="00F14ABB">
        <w:rPr>
          <w:rFonts w:asciiTheme="minorHAnsi" w:hAnsiTheme="minorHAnsi" w:cstheme="minorHAnsi"/>
        </w:rPr>
        <w:t xml:space="preserve">data analysis” </w:t>
      </w:r>
      <w:r w:rsidR="00374BD3" w:rsidRPr="00F14ABB">
        <w:rPr>
          <w:rFonts w:asciiTheme="minorHAnsi" w:hAnsiTheme="minorHAnsi" w:cstheme="minorHAnsi"/>
        </w:rPr>
        <w:t xml:space="preserve">and </w:t>
      </w:r>
      <w:r w:rsidR="00033678" w:rsidRPr="00F14ABB">
        <w:rPr>
          <w:rFonts w:asciiTheme="minorHAnsi" w:hAnsiTheme="minorHAnsi" w:cstheme="minorHAnsi"/>
        </w:rPr>
        <w:t>“ambulance” and “clinical audit”</w:t>
      </w:r>
      <w:r w:rsidR="006D69C0" w:rsidRPr="00F14ABB">
        <w:rPr>
          <w:rFonts w:asciiTheme="minorHAnsi" w:hAnsiTheme="minorHAnsi" w:cstheme="minorHAnsi"/>
        </w:rPr>
        <w:t xml:space="preserve">. This </w:t>
      </w:r>
      <w:r w:rsidR="00374BD3" w:rsidRPr="00F14ABB">
        <w:rPr>
          <w:rFonts w:asciiTheme="minorHAnsi" w:hAnsiTheme="minorHAnsi" w:cstheme="minorHAnsi"/>
        </w:rPr>
        <w:t>returned 305 results</w:t>
      </w:r>
      <w:r w:rsidR="00242B58" w:rsidRPr="00F14ABB">
        <w:rPr>
          <w:rFonts w:asciiTheme="minorHAnsi" w:hAnsiTheme="minorHAnsi" w:cstheme="minorHAnsi"/>
        </w:rPr>
        <w:t>. By altering “ambulance” to “ambulance service”</w:t>
      </w:r>
      <w:r w:rsidR="00232E60" w:rsidRPr="00F14ABB">
        <w:rPr>
          <w:rFonts w:asciiTheme="minorHAnsi" w:hAnsiTheme="minorHAnsi" w:cstheme="minorHAnsi"/>
        </w:rPr>
        <w:t xml:space="preserve"> and “UK”</w:t>
      </w:r>
      <w:r w:rsidR="00242B58" w:rsidRPr="00F14ABB">
        <w:rPr>
          <w:rFonts w:asciiTheme="minorHAnsi" w:hAnsiTheme="minorHAnsi" w:cstheme="minorHAnsi"/>
        </w:rPr>
        <w:t>, the results were cut to</w:t>
      </w:r>
      <w:r w:rsidR="00232E60" w:rsidRPr="00F14ABB">
        <w:rPr>
          <w:rFonts w:asciiTheme="minorHAnsi" w:hAnsiTheme="minorHAnsi" w:cstheme="minorHAnsi"/>
        </w:rPr>
        <w:t xml:space="preserve"> 304</w:t>
      </w:r>
      <w:r w:rsidR="00242B58" w:rsidRPr="00F14ABB">
        <w:rPr>
          <w:rFonts w:asciiTheme="minorHAnsi" w:hAnsiTheme="minorHAnsi" w:cstheme="minorHAnsi"/>
        </w:rPr>
        <w:t>.</w:t>
      </w:r>
      <w:r w:rsidR="00661398" w:rsidRPr="00F14ABB">
        <w:rPr>
          <w:rFonts w:asciiTheme="minorHAnsi" w:hAnsiTheme="minorHAnsi" w:cstheme="minorHAnsi"/>
        </w:rPr>
        <w:t xml:space="preserve"> The </w:t>
      </w:r>
      <w:r w:rsidR="003B1B94">
        <w:rPr>
          <w:rFonts w:asciiTheme="minorHAnsi" w:hAnsiTheme="minorHAnsi" w:cstheme="minorHAnsi"/>
        </w:rPr>
        <w:t>“UK”</w:t>
      </w:r>
      <w:r w:rsidR="00661398" w:rsidRPr="00F14ABB">
        <w:rPr>
          <w:rFonts w:asciiTheme="minorHAnsi" w:hAnsiTheme="minorHAnsi" w:cstheme="minorHAnsi"/>
        </w:rPr>
        <w:t xml:space="preserve"> </w:t>
      </w:r>
      <w:r w:rsidR="009D77F0" w:rsidRPr="00F14ABB">
        <w:rPr>
          <w:rFonts w:asciiTheme="minorHAnsi" w:hAnsiTheme="minorHAnsi" w:cstheme="minorHAnsi"/>
        </w:rPr>
        <w:t xml:space="preserve">element </w:t>
      </w:r>
      <w:r w:rsidR="00661398" w:rsidRPr="00F14ABB">
        <w:rPr>
          <w:rFonts w:asciiTheme="minorHAnsi" w:hAnsiTheme="minorHAnsi" w:cstheme="minorHAnsi"/>
        </w:rPr>
        <w:t xml:space="preserve">seemed to have little </w:t>
      </w:r>
      <w:r w:rsidR="00931EE1" w:rsidRPr="00F14ABB">
        <w:rPr>
          <w:rFonts w:asciiTheme="minorHAnsi" w:hAnsiTheme="minorHAnsi" w:cstheme="minorHAnsi"/>
        </w:rPr>
        <w:t>impact</w:t>
      </w:r>
      <w:r w:rsidR="00661398" w:rsidRPr="00F14ABB">
        <w:rPr>
          <w:rFonts w:asciiTheme="minorHAnsi" w:hAnsiTheme="minorHAnsi" w:cstheme="minorHAnsi"/>
        </w:rPr>
        <w:t xml:space="preserve"> as </w:t>
      </w:r>
      <w:r w:rsidR="00547ABB" w:rsidRPr="00F14ABB">
        <w:rPr>
          <w:rFonts w:asciiTheme="minorHAnsi" w:hAnsiTheme="minorHAnsi" w:cstheme="minorHAnsi"/>
        </w:rPr>
        <w:t xml:space="preserve">studies from Southern Australia were </w:t>
      </w:r>
      <w:r w:rsidR="00563C7F" w:rsidRPr="00F14ABB">
        <w:rPr>
          <w:rFonts w:asciiTheme="minorHAnsi" w:hAnsiTheme="minorHAnsi" w:cstheme="minorHAnsi"/>
        </w:rPr>
        <w:t>visible.</w:t>
      </w:r>
    </w:p>
    <w:p w14:paraId="412114B7" w14:textId="77777777" w:rsidR="00FE0D11" w:rsidRDefault="009E1BE5" w:rsidP="00FE0D11">
      <w:pPr>
        <w:pStyle w:val="NormalWeb"/>
        <w:spacing w:before="0" w:beforeAutospacing="0" w:after="0" w:afterAutospacing="0" w:line="360" w:lineRule="auto"/>
        <w:rPr>
          <w:rFonts w:asciiTheme="minorHAnsi" w:hAnsiTheme="minorHAnsi" w:cstheme="minorHAnsi"/>
        </w:rPr>
      </w:pPr>
      <w:r w:rsidRPr="00F14ABB">
        <w:rPr>
          <w:rFonts w:asciiTheme="minorHAnsi" w:hAnsiTheme="minorHAnsi" w:cstheme="minorHAnsi"/>
        </w:rPr>
        <w:t>The author of this document</w:t>
      </w:r>
      <w:r w:rsidR="00232E60" w:rsidRPr="00F14ABB">
        <w:rPr>
          <w:rFonts w:asciiTheme="minorHAnsi" w:hAnsiTheme="minorHAnsi" w:cstheme="minorHAnsi"/>
        </w:rPr>
        <w:t xml:space="preserve"> scanned the </w:t>
      </w:r>
      <w:r w:rsidR="00880098" w:rsidRPr="00F14ABB">
        <w:rPr>
          <w:rFonts w:asciiTheme="minorHAnsi" w:hAnsiTheme="minorHAnsi" w:cstheme="minorHAnsi"/>
        </w:rPr>
        <w:t xml:space="preserve">information available </w:t>
      </w:r>
      <w:r w:rsidR="00586685" w:rsidRPr="00F14ABB">
        <w:rPr>
          <w:rFonts w:asciiTheme="minorHAnsi" w:hAnsiTheme="minorHAnsi" w:cstheme="minorHAnsi"/>
        </w:rPr>
        <w:t xml:space="preserve">before opening documents </w:t>
      </w:r>
      <w:r w:rsidR="005A1AA3">
        <w:rPr>
          <w:rFonts w:asciiTheme="minorHAnsi" w:hAnsiTheme="minorHAnsi" w:cstheme="minorHAnsi"/>
        </w:rPr>
        <w:t xml:space="preserve">that she </w:t>
      </w:r>
      <w:r w:rsidR="00586685" w:rsidRPr="00F14ABB">
        <w:rPr>
          <w:rFonts w:asciiTheme="minorHAnsi" w:hAnsiTheme="minorHAnsi" w:cstheme="minorHAnsi"/>
        </w:rPr>
        <w:t>deemed</w:t>
      </w:r>
      <w:r w:rsidR="005A1AA3">
        <w:rPr>
          <w:rFonts w:asciiTheme="minorHAnsi" w:hAnsiTheme="minorHAnsi" w:cstheme="minorHAnsi"/>
        </w:rPr>
        <w:t xml:space="preserve"> </w:t>
      </w:r>
      <w:r w:rsidR="00586685" w:rsidRPr="00F14ABB">
        <w:rPr>
          <w:rFonts w:asciiTheme="minorHAnsi" w:hAnsiTheme="minorHAnsi" w:cstheme="minorHAnsi"/>
        </w:rPr>
        <w:t>relevant.</w:t>
      </w:r>
    </w:p>
    <w:p w14:paraId="2CFAB8A2" w14:textId="6DACDD82" w:rsidR="00F03D9A" w:rsidRPr="00F14ABB" w:rsidRDefault="00586685" w:rsidP="00FE0D11">
      <w:pPr>
        <w:pStyle w:val="NormalWeb"/>
        <w:spacing w:before="0" w:beforeAutospacing="0" w:after="0" w:afterAutospacing="0" w:line="360" w:lineRule="auto"/>
        <w:jc w:val="both"/>
        <w:rPr>
          <w:rFonts w:asciiTheme="minorHAnsi" w:hAnsiTheme="minorHAnsi" w:cstheme="minorHAnsi"/>
          <w:color w:val="222222"/>
          <w:shd w:val="clear" w:color="auto" w:fill="FFFFFF"/>
        </w:rPr>
      </w:pPr>
      <w:r w:rsidRPr="00F14ABB">
        <w:rPr>
          <w:rFonts w:asciiTheme="minorHAnsi" w:hAnsiTheme="minorHAnsi" w:cstheme="minorHAnsi"/>
        </w:rPr>
        <w:t xml:space="preserve">The following document </w:t>
      </w:r>
      <w:r w:rsidR="00661398" w:rsidRPr="00F14ABB">
        <w:rPr>
          <w:rFonts w:asciiTheme="minorHAnsi" w:hAnsiTheme="minorHAnsi" w:cstheme="minorHAnsi"/>
        </w:rPr>
        <w:t xml:space="preserve">was regarding </w:t>
      </w:r>
      <w:r w:rsidR="00687B34" w:rsidRPr="00F14ABB">
        <w:rPr>
          <w:rFonts w:asciiTheme="minorHAnsi" w:hAnsiTheme="minorHAnsi" w:cstheme="minorHAnsi"/>
        </w:rPr>
        <w:t xml:space="preserve">a dementia audit of patient data captured on electronic </w:t>
      </w:r>
      <w:r w:rsidR="00FE0D11">
        <w:rPr>
          <w:rFonts w:asciiTheme="minorHAnsi" w:hAnsiTheme="minorHAnsi" w:cstheme="minorHAnsi"/>
        </w:rPr>
        <w:t>records</w:t>
      </w:r>
      <w:r w:rsidR="007E78FD" w:rsidRPr="00F14ABB">
        <w:rPr>
          <w:rFonts w:asciiTheme="minorHAnsi" w:hAnsiTheme="minorHAnsi" w:cstheme="minorHAnsi"/>
        </w:rPr>
        <w:t>,</w:t>
      </w:r>
      <w:r w:rsidR="00E77E82">
        <w:rPr>
          <w:rFonts w:asciiTheme="minorHAnsi" w:hAnsiTheme="minorHAnsi" w:cstheme="minorHAnsi"/>
        </w:rPr>
        <w:t xml:space="preserve"> which is</w:t>
      </w:r>
      <w:r w:rsidR="007E78FD" w:rsidRPr="00F14ABB">
        <w:rPr>
          <w:rFonts w:asciiTheme="minorHAnsi" w:hAnsiTheme="minorHAnsi" w:cstheme="minorHAnsi"/>
        </w:rPr>
        <w:t xml:space="preserve"> </w:t>
      </w:r>
      <w:r w:rsidR="00E77E82">
        <w:rPr>
          <w:rFonts w:asciiTheme="minorHAnsi" w:hAnsiTheme="minorHAnsi" w:cstheme="minorHAnsi"/>
        </w:rPr>
        <w:t xml:space="preserve">similar to </w:t>
      </w:r>
      <w:r w:rsidR="005D58B9">
        <w:rPr>
          <w:rFonts w:asciiTheme="minorHAnsi" w:hAnsiTheme="minorHAnsi" w:cstheme="minorHAnsi"/>
        </w:rPr>
        <w:t xml:space="preserve">the </w:t>
      </w:r>
      <w:r w:rsidR="007E78FD" w:rsidRPr="00F14ABB">
        <w:rPr>
          <w:rFonts w:asciiTheme="minorHAnsi" w:hAnsiTheme="minorHAnsi" w:cstheme="minorHAnsi"/>
        </w:rPr>
        <w:t>WAST</w:t>
      </w:r>
      <w:r w:rsidR="005D58B9">
        <w:rPr>
          <w:rFonts w:asciiTheme="minorHAnsi" w:hAnsiTheme="minorHAnsi" w:cstheme="minorHAnsi"/>
        </w:rPr>
        <w:t xml:space="preserve"> system</w:t>
      </w:r>
      <w:r w:rsidR="007E78FD" w:rsidRPr="00F14ABB">
        <w:rPr>
          <w:rFonts w:asciiTheme="minorHAnsi" w:hAnsiTheme="minorHAnsi" w:cstheme="minorHAnsi"/>
        </w:rPr>
        <w:t xml:space="preserve">. The data </w:t>
      </w:r>
      <w:r w:rsidR="005A5D82" w:rsidRPr="00F14ABB">
        <w:rPr>
          <w:rFonts w:asciiTheme="minorHAnsi" w:hAnsiTheme="minorHAnsi" w:cstheme="minorHAnsi"/>
        </w:rPr>
        <w:t xml:space="preserve">for </w:t>
      </w:r>
      <w:r w:rsidR="007E78FD" w:rsidRPr="00F14ABB">
        <w:rPr>
          <w:rFonts w:asciiTheme="minorHAnsi" w:hAnsiTheme="minorHAnsi" w:cstheme="minorHAnsi"/>
        </w:rPr>
        <w:t>th</w:t>
      </w:r>
      <w:r w:rsidR="00E77E82">
        <w:rPr>
          <w:rFonts w:asciiTheme="minorHAnsi" w:hAnsiTheme="minorHAnsi" w:cstheme="minorHAnsi"/>
        </w:rPr>
        <w:t>e</w:t>
      </w:r>
      <w:r w:rsidR="005A5D82" w:rsidRPr="00F14ABB">
        <w:rPr>
          <w:rFonts w:asciiTheme="minorHAnsi" w:hAnsiTheme="minorHAnsi" w:cstheme="minorHAnsi"/>
        </w:rPr>
        <w:t xml:space="preserve"> audit</w:t>
      </w:r>
      <w:r w:rsidR="007E78FD" w:rsidRPr="00F14ABB">
        <w:rPr>
          <w:rFonts w:asciiTheme="minorHAnsi" w:hAnsiTheme="minorHAnsi" w:cstheme="minorHAnsi"/>
        </w:rPr>
        <w:t xml:space="preserve"> was </w:t>
      </w:r>
      <w:r w:rsidR="00810056" w:rsidRPr="00F14ABB">
        <w:rPr>
          <w:rFonts w:asciiTheme="minorHAnsi" w:hAnsiTheme="minorHAnsi" w:cstheme="minorHAnsi"/>
        </w:rPr>
        <w:t>extracted</w:t>
      </w:r>
      <w:r w:rsidR="00BC5F8D" w:rsidRPr="00F14ABB">
        <w:rPr>
          <w:rFonts w:asciiTheme="minorHAnsi" w:hAnsiTheme="minorHAnsi" w:cstheme="minorHAnsi"/>
        </w:rPr>
        <w:t xml:space="preserve"> via SQL, then</w:t>
      </w:r>
      <w:r w:rsidR="005A5D82" w:rsidRPr="00F14ABB">
        <w:rPr>
          <w:rFonts w:asciiTheme="minorHAnsi" w:hAnsiTheme="minorHAnsi" w:cstheme="minorHAnsi"/>
        </w:rPr>
        <w:t xml:space="preserve"> there was </w:t>
      </w:r>
      <w:r w:rsidR="00DB1F53" w:rsidRPr="00F14ABB">
        <w:rPr>
          <w:rFonts w:asciiTheme="minorHAnsi" w:hAnsiTheme="minorHAnsi" w:cstheme="minorHAnsi"/>
        </w:rPr>
        <w:t xml:space="preserve">extra data </w:t>
      </w:r>
      <w:r w:rsidR="000907FB">
        <w:rPr>
          <w:rFonts w:asciiTheme="minorHAnsi" w:hAnsiTheme="minorHAnsi" w:cstheme="minorHAnsi"/>
        </w:rPr>
        <w:t xml:space="preserve">that was </w:t>
      </w:r>
      <w:r w:rsidR="00DB1F53" w:rsidRPr="00F14ABB">
        <w:rPr>
          <w:rFonts w:asciiTheme="minorHAnsi" w:hAnsiTheme="minorHAnsi" w:cstheme="minorHAnsi"/>
        </w:rPr>
        <w:t xml:space="preserve">accessed via </w:t>
      </w:r>
      <w:proofErr w:type="spellStart"/>
      <w:r w:rsidR="00DB1F53" w:rsidRPr="00F14ABB">
        <w:rPr>
          <w:rFonts w:asciiTheme="minorHAnsi" w:hAnsiTheme="minorHAnsi" w:cstheme="minorHAnsi"/>
        </w:rPr>
        <w:t>Qlikview</w:t>
      </w:r>
      <w:proofErr w:type="spellEnd"/>
      <w:r w:rsidR="00DB1F53" w:rsidRPr="00F14ABB">
        <w:rPr>
          <w:rFonts w:asciiTheme="minorHAnsi" w:hAnsiTheme="minorHAnsi" w:cstheme="minorHAnsi"/>
        </w:rPr>
        <w:t>. Th</w:t>
      </w:r>
      <w:r w:rsidR="002416C3" w:rsidRPr="00F14ABB">
        <w:rPr>
          <w:rFonts w:asciiTheme="minorHAnsi" w:hAnsiTheme="minorHAnsi" w:cstheme="minorHAnsi"/>
        </w:rPr>
        <w:t xml:space="preserve">is application is </w:t>
      </w:r>
      <w:r w:rsidR="00A82505" w:rsidRPr="00F14ABB">
        <w:rPr>
          <w:rFonts w:asciiTheme="minorHAnsi" w:hAnsiTheme="minorHAnsi" w:cstheme="minorHAnsi"/>
        </w:rPr>
        <w:t>like (Qlik sense)</w:t>
      </w:r>
      <w:r w:rsidR="002416C3" w:rsidRPr="00F14ABB">
        <w:rPr>
          <w:rFonts w:asciiTheme="minorHAnsi" w:hAnsiTheme="minorHAnsi" w:cstheme="minorHAnsi"/>
        </w:rPr>
        <w:t xml:space="preserve"> </w:t>
      </w:r>
      <w:r w:rsidR="00473545" w:rsidRPr="00F14ABB">
        <w:rPr>
          <w:rFonts w:asciiTheme="minorHAnsi" w:hAnsiTheme="minorHAnsi" w:cstheme="minorHAnsi"/>
        </w:rPr>
        <w:t xml:space="preserve">which is currently </w:t>
      </w:r>
      <w:r w:rsidR="002416C3" w:rsidRPr="00F14ABB">
        <w:rPr>
          <w:rFonts w:asciiTheme="minorHAnsi" w:hAnsiTheme="minorHAnsi" w:cstheme="minorHAnsi"/>
        </w:rPr>
        <w:t>used to provide operational information from the CAD system within</w:t>
      </w:r>
      <w:r w:rsidR="00C30BFA" w:rsidRPr="00F14ABB">
        <w:rPr>
          <w:rFonts w:asciiTheme="minorHAnsi" w:hAnsiTheme="minorHAnsi" w:cstheme="minorHAnsi"/>
        </w:rPr>
        <w:t xml:space="preserve"> </w:t>
      </w:r>
      <w:r w:rsidR="002416C3" w:rsidRPr="00F14ABB">
        <w:rPr>
          <w:rFonts w:asciiTheme="minorHAnsi" w:hAnsiTheme="minorHAnsi" w:cstheme="minorHAnsi"/>
        </w:rPr>
        <w:t>WAST. The</w:t>
      </w:r>
      <w:r w:rsidR="004D567C" w:rsidRPr="004D567C">
        <w:rPr>
          <w:rFonts w:asciiTheme="minorHAnsi" w:hAnsiTheme="minorHAnsi" w:cstheme="minorHAnsi"/>
        </w:rPr>
        <w:t xml:space="preserve"> </w:t>
      </w:r>
      <w:r w:rsidR="0065700F">
        <w:rPr>
          <w:rFonts w:asciiTheme="minorHAnsi" w:hAnsiTheme="minorHAnsi" w:cstheme="minorHAnsi"/>
        </w:rPr>
        <w:t xml:space="preserve">CAC </w:t>
      </w:r>
      <w:r w:rsidR="002416C3" w:rsidRPr="00F14ABB">
        <w:rPr>
          <w:rFonts w:asciiTheme="minorHAnsi" w:hAnsiTheme="minorHAnsi" w:cstheme="minorHAnsi"/>
        </w:rPr>
        <w:t xml:space="preserve">is familiar with how this data is presented. </w:t>
      </w:r>
      <w:r w:rsidR="00835390" w:rsidRPr="00F14ABB">
        <w:rPr>
          <w:rFonts w:asciiTheme="minorHAnsi" w:hAnsiTheme="minorHAnsi" w:cstheme="minorHAnsi"/>
        </w:rPr>
        <w:t>The data</w:t>
      </w:r>
      <w:r w:rsidR="00CE737A">
        <w:rPr>
          <w:rFonts w:asciiTheme="minorHAnsi" w:hAnsiTheme="minorHAnsi" w:cstheme="minorHAnsi"/>
        </w:rPr>
        <w:t xml:space="preserve">, once extracted, </w:t>
      </w:r>
      <w:r w:rsidR="00CE737A" w:rsidRPr="00F14ABB">
        <w:rPr>
          <w:rFonts w:asciiTheme="minorHAnsi" w:hAnsiTheme="minorHAnsi" w:cstheme="minorHAnsi"/>
        </w:rPr>
        <w:t>was</w:t>
      </w:r>
      <w:r w:rsidR="00835390" w:rsidRPr="00F14ABB">
        <w:rPr>
          <w:rFonts w:asciiTheme="minorHAnsi" w:hAnsiTheme="minorHAnsi" w:cstheme="minorHAnsi"/>
        </w:rPr>
        <w:t xml:space="preserve"> then transferred to a Microsoft excel document</w:t>
      </w:r>
      <w:r w:rsidR="00306E5A" w:rsidRPr="00F14ABB">
        <w:rPr>
          <w:rFonts w:asciiTheme="minorHAnsi" w:hAnsiTheme="minorHAnsi" w:cstheme="minorHAnsi"/>
        </w:rPr>
        <w:t xml:space="preserve">. This is </w:t>
      </w:r>
      <w:proofErr w:type="gramStart"/>
      <w:r w:rsidR="00306E5A" w:rsidRPr="00F14ABB">
        <w:rPr>
          <w:rFonts w:asciiTheme="minorHAnsi" w:hAnsiTheme="minorHAnsi" w:cstheme="minorHAnsi"/>
        </w:rPr>
        <w:t>similar to</w:t>
      </w:r>
      <w:proofErr w:type="gramEnd"/>
      <w:r w:rsidR="00306E5A" w:rsidRPr="00F14ABB">
        <w:rPr>
          <w:rFonts w:asciiTheme="minorHAnsi" w:hAnsiTheme="minorHAnsi" w:cstheme="minorHAnsi"/>
        </w:rPr>
        <w:t xml:space="preserve"> how WAST currently </w:t>
      </w:r>
      <w:r w:rsidR="000567D8" w:rsidRPr="00F14ABB">
        <w:rPr>
          <w:rFonts w:asciiTheme="minorHAnsi" w:hAnsiTheme="minorHAnsi" w:cstheme="minorHAnsi"/>
        </w:rPr>
        <w:t>does</w:t>
      </w:r>
      <w:r w:rsidR="00D4405F" w:rsidRPr="00F14ABB">
        <w:rPr>
          <w:rFonts w:asciiTheme="minorHAnsi" w:hAnsiTheme="minorHAnsi" w:cstheme="minorHAnsi"/>
        </w:rPr>
        <w:t xml:space="preserve"> </w:t>
      </w:r>
      <w:r w:rsidR="00865922" w:rsidRPr="00F14ABB">
        <w:rPr>
          <w:rFonts w:asciiTheme="minorHAnsi" w:hAnsiTheme="minorHAnsi" w:cstheme="minorHAnsi"/>
        </w:rPr>
        <w:t>its</w:t>
      </w:r>
      <w:r w:rsidR="00D4405F" w:rsidRPr="00F14ABB">
        <w:rPr>
          <w:rFonts w:asciiTheme="minorHAnsi" w:hAnsiTheme="minorHAnsi" w:cstheme="minorHAnsi"/>
        </w:rPr>
        <w:t xml:space="preserve"> audits</w:t>
      </w:r>
      <w:r w:rsidR="00114CDA" w:rsidRPr="00F14ABB">
        <w:rPr>
          <w:rFonts w:asciiTheme="minorHAnsi" w:hAnsiTheme="minorHAnsi" w:cstheme="minorHAnsi"/>
        </w:rPr>
        <w:t xml:space="preserve"> </w:t>
      </w:r>
      <w:r w:rsidR="00481F82" w:rsidRPr="00F14ABB">
        <w:rPr>
          <w:rFonts w:asciiTheme="minorHAnsi" w:hAnsiTheme="minorHAnsi" w:cstheme="minorHAnsi"/>
        </w:rPr>
        <w:t>(Pocock</w:t>
      </w:r>
      <w:r w:rsidR="00862113" w:rsidRPr="00F14ABB">
        <w:rPr>
          <w:rFonts w:asciiTheme="minorHAnsi" w:hAnsiTheme="minorHAnsi" w:cstheme="minorHAnsi"/>
        </w:rPr>
        <w:t xml:space="preserve"> et al., 2018, p10)</w:t>
      </w:r>
      <w:r w:rsidR="00002A08" w:rsidRPr="00F14ABB">
        <w:rPr>
          <w:rFonts w:asciiTheme="minorHAnsi" w:hAnsiTheme="minorHAnsi" w:cstheme="minorHAnsi"/>
          <w:color w:val="222222"/>
          <w:shd w:val="clear" w:color="auto" w:fill="FFFFFF"/>
        </w:rPr>
        <w:t>.</w:t>
      </w:r>
    </w:p>
    <w:p w14:paraId="60DB923C" w14:textId="2708BA5A" w:rsidR="00DA127C" w:rsidRPr="00F14ABB" w:rsidRDefault="009E1BE5" w:rsidP="00FE0D11">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The author of this document</w:t>
      </w:r>
      <w:r w:rsidR="00E22621" w:rsidRPr="00F14ABB">
        <w:rPr>
          <w:rFonts w:asciiTheme="minorHAnsi" w:hAnsiTheme="minorHAnsi" w:cstheme="minorHAnsi"/>
        </w:rPr>
        <w:t xml:space="preserve"> searched on</w:t>
      </w:r>
      <w:r w:rsidR="002D2B10">
        <w:rPr>
          <w:rFonts w:asciiTheme="minorHAnsi" w:hAnsiTheme="minorHAnsi" w:cstheme="minorHAnsi"/>
        </w:rPr>
        <w:t xml:space="preserve"> Boolean operators</w:t>
      </w:r>
      <w:r w:rsidR="00E22621" w:rsidRPr="00F14ABB">
        <w:rPr>
          <w:rFonts w:asciiTheme="minorHAnsi" w:hAnsiTheme="minorHAnsi" w:cstheme="minorHAnsi"/>
        </w:rPr>
        <w:t xml:space="preserve"> "analysing data" and "electronic healthcare records" and "NHS"</w:t>
      </w:r>
      <w:r w:rsidR="002D2B10">
        <w:rPr>
          <w:rFonts w:asciiTheme="minorHAnsi" w:hAnsiTheme="minorHAnsi" w:cstheme="minorHAnsi"/>
        </w:rPr>
        <w:t xml:space="preserve">. </w:t>
      </w:r>
      <w:r w:rsidR="00D571B4">
        <w:rPr>
          <w:rFonts w:asciiTheme="minorHAnsi" w:hAnsiTheme="minorHAnsi" w:cstheme="minorHAnsi"/>
        </w:rPr>
        <w:t>F</w:t>
      </w:r>
      <w:r w:rsidR="00D571B4" w:rsidRPr="00F14ABB">
        <w:rPr>
          <w:rFonts w:asciiTheme="minorHAnsi" w:hAnsiTheme="minorHAnsi" w:cstheme="minorHAnsi"/>
        </w:rPr>
        <w:t>orwarded</w:t>
      </w:r>
      <w:r w:rsidR="003323DF" w:rsidRPr="00F14ABB">
        <w:rPr>
          <w:rFonts w:asciiTheme="minorHAnsi" w:hAnsiTheme="minorHAnsi" w:cstheme="minorHAnsi"/>
        </w:rPr>
        <w:t xml:space="preserve"> </w:t>
      </w:r>
      <w:r w:rsidR="001E2FF5" w:rsidRPr="00F14ABB">
        <w:rPr>
          <w:rFonts w:asciiTheme="minorHAnsi" w:hAnsiTheme="minorHAnsi" w:cstheme="minorHAnsi"/>
        </w:rPr>
        <w:t>14</w:t>
      </w:r>
      <w:r w:rsidR="003323DF" w:rsidRPr="00F14ABB">
        <w:rPr>
          <w:rFonts w:asciiTheme="minorHAnsi" w:hAnsiTheme="minorHAnsi" w:cstheme="minorHAnsi"/>
        </w:rPr>
        <w:t xml:space="preserve"> results</w:t>
      </w:r>
      <w:r w:rsidR="00EC3C64" w:rsidRPr="00F14ABB">
        <w:rPr>
          <w:rFonts w:asciiTheme="minorHAnsi" w:hAnsiTheme="minorHAnsi" w:cstheme="minorHAnsi"/>
        </w:rPr>
        <w:t xml:space="preserve">, however, all documents were discarded. </w:t>
      </w:r>
    </w:p>
    <w:p w14:paraId="4FE80947" w14:textId="02A23F86" w:rsidR="006D73E9" w:rsidRPr="00F14ABB" w:rsidRDefault="009E7C0E" w:rsidP="00FE0D11">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Following a search of health information management systems</w:t>
      </w:r>
      <w:r w:rsidR="00163104" w:rsidRPr="00F14ABB">
        <w:rPr>
          <w:rFonts w:asciiTheme="minorHAnsi" w:hAnsiTheme="minorHAnsi" w:cstheme="minorHAnsi"/>
        </w:rPr>
        <w:t xml:space="preserve"> and </w:t>
      </w:r>
      <w:r w:rsidR="009E1BE5" w:rsidRPr="00F14ABB">
        <w:rPr>
          <w:rFonts w:asciiTheme="minorHAnsi" w:hAnsiTheme="minorHAnsi" w:cstheme="minorHAnsi"/>
        </w:rPr>
        <w:t>the author of this document</w:t>
      </w:r>
      <w:r w:rsidR="00163104" w:rsidRPr="00F14ABB">
        <w:rPr>
          <w:rFonts w:asciiTheme="minorHAnsi" w:hAnsiTheme="minorHAnsi" w:cstheme="minorHAnsi"/>
        </w:rPr>
        <w:t xml:space="preserve"> di</w:t>
      </w:r>
      <w:r w:rsidR="00CF2861" w:rsidRPr="00F14ABB">
        <w:rPr>
          <w:rFonts w:asciiTheme="minorHAnsi" w:hAnsiTheme="minorHAnsi" w:cstheme="minorHAnsi"/>
        </w:rPr>
        <w:t xml:space="preserve">scovering </w:t>
      </w:r>
      <w:r w:rsidR="00D06F3A" w:rsidRPr="00F14ABB">
        <w:rPr>
          <w:rFonts w:asciiTheme="minorHAnsi" w:hAnsiTheme="minorHAnsi" w:cstheme="minorHAnsi"/>
        </w:rPr>
        <w:t xml:space="preserve">the </w:t>
      </w:r>
      <w:r w:rsidR="008D72E7" w:rsidRPr="00F14ABB">
        <w:rPr>
          <w:rFonts w:asciiTheme="minorHAnsi" w:hAnsiTheme="minorHAnsi" w:cstheme="minorHAnsi"/>
        </w:rPr>
        <w:t>wording FHIR</w:t>
      </w:r>
      <w:r w:rsidR="000B58F2" w:rsidRPr="00F14ABB">
        <w:rPr>
          <w:rFonts w:asciiTheme="minorHAnsi" w:hAnsiTheme="minorHAnsi" w:cstheme="minorHAnsi"/>
        </w:rPr>
        <w:t xml:space="preserve"> (</w:t>
      </w:r>
      <w:r w:rsidR="00DA04A5">
        <w:rPr>
          <w:rFonts w:asciiTheme="minorHAnsi" w:hAnsiTheme="minorHAnsi" w:cstheme="minorHAnsi"/>
        </w:rPr>
        <w:t>f</w:t>
      </w:r>
      <w:r w:rsidR="000B58F2" w:rsidRPr="00F14ABB">
        <w:rPr>
          <w:rFonts w:asciiTheme="minorHAnsi" w:hAnsiTheme="minorHAnsi" w:cstheme="minorHAnsi"/>
        </w:rPr>
        <w:t xml:space="preserve">ast </w:t>
      </w:r>
      <w:r w:rsidR="00DA04A5">
        <w:rPr>
          <w:rFonts w:asciiTheme="minorHAnsi" w:hAnsiTheme="minorHAnsi" w:cstheme="minorHAnsi"/>
        </w:rPr>
        <w:t>h</w:t>
      </w:r>
      <w:r w:rsidR="000B58F2" w:rsidRPr="00F14ABB">
        <w:rPr>
          <w:rFonts w:asciiTheme="minorHAnsi" w:hAnsiTheme="minorHAnsi" w:cstheme="minorHAnsi"/>
        </w:rPr>
        <w:t xml:space="preserve">ealthcare </w:t>
      </w:r>
      <w:r w:rsidR="00DA04A5">
        <w:rPr>
          <w:rFonts w:asciiTheme="minorHAnsi" w:hAnsiTheme="minorHAnsi" w:cstheme="minorHAnsi"/>
        </w:rPr>
        <w:t>i</w:t>
      </w:r>
      <w:r w:rsidR="000B58F2" w:rsidRPr="00F14ABB">
        <w:rPr>
          <w:rFonts w:asciiTheme="minorHAnsi" w:hAnsiTheme="minorHAnsi" w:cstheme="minorHAnsi"/>
        </w:rPr>
        <w:t xml:space="preserve">nteroperability </w:t>
      </w:r>
      <w:r w:rsidR="00DA04A5">
        <w:rPr>
          <w:rFonts w:asciiTheme="minorHAnsi" w:hAnsiTheme="minorHAnsi" w:cstheme="minorHAnsi"/>
        </w:rPr>
        <w:t>r</w:t>
      </w:r>
      <w:r w:rsidR="000B58F2" w:rsidRPr="00F14ABB">
        <w:rPr>
          <w:rFonts w:asciiTheme="minorHAnsi" w:hAnsiTheme="minorHAnsi" w:cstheme="minorHAnsi"/>
        </w:rPr>
        <w:t>esources)</w:t>
      </w:r>
      <w:r w:rsidR="008D72E7" w:rsidRPr="00F14ABB">
        <w:rPr>
          <w:rFonts w:asciiTheme="minorHAnsi" w:hAnsiTheme="minorHAnsi" w:cstheme="minorHAnsi"/>
        </w:rPr>
        <w:t xml:space="preserve">, </w:t>
      </w:r>
      <w:r w:rsidR="00AE49F5">
        <w:rPr>
          <w:rFonts w:asciiTheme="minorHAnsi" w:hAnsiTheme="minorHAnsi" w:cstheme="minorHAnsi"/>
        </w:rPr>
        <w:t xml:space="preserve">she then </w:t>
      </w:r>
      <w:r w:rsidR="008D72E7" w:rsidRPr="00F14ABB">
        <w:rPr>
          <w:rFonts w:asciiTheme="minorHAnsi" w:hAnsiTheme="minorHAnsi" w:cstheme="minorHAnsi"/>
        </w:rPr>
        <w:t xml:space="preserve">searched the internet for documents containing </w:t>
      </w:r>
      <w:r w:rsidR="000B58F2" w:rsidRPr="00F14ABB">
        <w:rPr>
          <w:rFonts w:asciiTheme="minorHAnsi" w:hAnsiTheme="minorHAnsi" w:cstheme="minorHAnsi"/>
        </w:rPr>
        <w:t xml:space="preserve">the specific words </w:t>
      </w:r>
      <w:r w:rsidR="00A56F6D">
        <w:rPr>
          <w:rFonts w:asciiTheme="minorHAnsi" w:hAnsiTheme="minorHAnsi" w:cstheme="minorHAnsi"/>
        </w:rPr>
        <w:t>“</w:t>
      </w:r>
      <w:r w:rsidR="008D72E7" w:rsidRPr="00F14ABB">
        <w:rPr>
          <w:rFonts w:asciiTheme="minorHAnsi" w:hAnsiTheme="minorHAnsi" w:cstheme="minorHAnsi"/>
        </w:rPr>
        <w:t>FHIR</w:t>
      </w:r>
      <w:r w:rsidR="00A56F6D">
        <w:rPr>
          <w:rFonts w:asciiTheme="minorHAnsi" w:hAnsiTheme="minorHAnsi" w:cstheme="minorHAnsi"/>
        </w:rPr>
        <w:t>”</w:t>
      </w:r>
      <w:r w:rsidR="008D72E7" w:rsidRPr="00F14ABB">
        <w:rPr>
          <w:rFonts w:asciiTheme="minorHAnsi" w:hAnsiTheme="minorHAnsi" w:cstheme="minorHAnsi"/>
        </w:rPr>
        <w:t>.</w:t>
      </w:r>
    </w:p>
    <w:p w14:paraId="7FD43775" w14:textId="2BBDDA29" w:rsidR="00323AA9" w:rsidRPr="00F14ABB" w:rsidRDefault="000B58F2" w:rsidP="0065149F">
      <w:pPr>
        <w:spacing w:line="360" w:lineRule="auto"/>
        <w:jc w:val="both"/>
        <w:rPr>
          <w:rFonts w:cstheme="minorHAnsi"/>
          <w:sz w:val="24"/>
          <w:szCs w:val="24"/>
        </w:rPr>
      </w:pPr>
      <w:r w:rsidRPr="00F14ABB">
        <w:rPr>
          <w:rFonts w:cstheme="minorHAnsi"/>
          <w:sz w:val="24"/>
          <w:szCs w:val="24"/>
        </w:rPr>
        <w:t xml:space="preserve">This led </w:t>
      </w:r>
      <w:r w:rsidR="009E1BE5" w:rsidRPr="00F14ABB">
        <w:rPr>
          <w:rFonts w:cstheme="minorHAnsi"/>
          <w:sz w:val="24"/>
          <w:szCs w:val="24"/>
        </w:rPr>
        <w:t>the author of this document</w:t>
      </w:r>
      <w:r w:rsidR="003720D9" w:rsidRPr="00F14ABB">
        <w:rPr>
          <w:rFonts w:cstheme="minorHAnsi"/>
          <w:sz w:val="24"/>
          <w:szCs w:val="24"/>
        </w:rPr>
        <w:t xml:space="preserve"> to research </w:t>
      </w:r>
      <w:r w:rsidR="00A56F6D">
        <w:rPr>
          <w:rFonts w:cstheme="minorHAnsi"/>
          <w:sz w:val="24"/>
          <w:szCs w:val="24"/>
        </w:rPr>
        <w:t xml:space="preserve">documents relating to </w:t>
      </w:r>
      <w:r w:rsidR="003720D9" w:rsidRPr="00F14ABB">
        <w:rPr>
          <w:rFonts w:cstheme="minorHAnsi"/>
          <w:sz w:val="24"/>
          <w:szCs w:val="24"/>
        </w:rPr>
        <w:t>FHIR</w:t>
      </w:r>
      <w:r w:rsidR="006A1A5E" w:rsidRPr="00F14ABB">
        <w:rPr>
          <w:rFonts w:cstheme="minorHAnsi"/>
          <w:sz w:val="24"/>
          <w:szCs w:val="24"/>
        </w:rPr>
        <w:t xml:space="preserve">. </w:t>
      </w:r>
      <w:r w:rsidR="00CD3F82" w:rsidRPr="00F14ABB">
        <w:rPr>
          <w:rFonts w:cstheme="minorHAnsi"/>
          <w:sz w:val="24"/>
          <w:szCs w:val="24"/>
        </w:rPr>
        <w:t xml:space="preserve">Once the pertinent documents had been read, to ensure that the most relevant information was not overlooked, </w:t>
      </w:r>
      <w:r w:rsidR="009E1BE5" w:rsidRPr="00F14ABB">
        <w:rPr>
          <w:rFonts w:cstheme="minorHAnsi"/>
          <w:sz w:val="24"/>
          <w:szCs w:val="24"/>
        </w:rPr>
        <w:t>the author of this document</w:t>
      </w:r>
      <w:r w:rsidR="00CD3F82" w:rsidRPr="00F14ABB">
        <w:rPr>
          <w:rFonts w:cstheme="minorHAnsi"/>
          <w:sz w:val="24"/>
          <w:szCs w:val="24"/>
        </w:rPr>
        <w:t xml:space="preserve"> searched for specific words </w:t>
      </w:r>
      <w:r w:rsidR="00FC43B3" w:rsidRPr="00F14ABB">
        <w:rPr>
          <w:rFonts w:cstheme="minorHAnsi"/>
          <w:sz w:val="24"/>
          <w:szCs w:val="24"/>
        </w:rPr>
        <w:t xml:space="preserve">like “ambulance” </w:t>
      </w:r>
      <w:r w:rsidR="00CD3F82" w:rsidRPr="00F14ABB">
        <w:rPr>
          <w:rFonts w:cstheme="minorHAnsi"/>
          <w:sz w:val="24"/>
          <w:szCs w:val="24"/>
        </w:rPr>
        <w:t xml:space="preserve">within the documents. This </w:t>
      </w:r>
      <w:r w:rsidR="00C1567E" w:rsidRPr="00F14ABB">
        <w:rPr>
          <w:rFonts w:cstheme="minorHAnsi"/>
          <w:sz w:val="24"/>
          <w:szCs w:val="24"/>
        </w:rPr>
        <w:t xml:space="preserve">enabled her to ascertain whether there were any </w:t>
      </w:r>
      <w:r w:rsidR="00947584" w:rsidRPr="00F14ABB">
        <w:rPr>
          <w:rFonts w:cstheme="minorHAnsi"/>
          <w:sz w:val="24"/>
          <w:szCs w:val="24"/>
        </w:rPr>
        <w:t xml:space="preserve">sections </w:t>
      </w:r>
      <w:r w:rsidR="00CD3F82" w:rsidRPr="00F14ABB">
        <w:rPr>
          <w:rFonts w:cstheme="minorHAnsi"/>
          <w:sz w:val="24"/>
          <w:szCs w:val="24"/>
        </w:rPr>
        <w:t xml:space="preserve">relevant </w:t>
      </w:r>
      <w:r w:rsidR="00947584" w:rsidRPr="00F14ABB">
        <w:rPr>
          <w:rFonts w:cstheme="minorHAnsi"/>
          <w:sz w:val="24"/>
          <w:szCs w:val="24"/>
        </w:rPr>
        <w:t>to the ambulance service.</w:t>
      </w:r>
      <w:r w:rsidR="00CD3F82" w:rsidRPr="00F14ABB">
        <w:rPr>
          <w:rFonts w:cstheme="minorHAnsi"/>
          <w:sz w:val="24"/>
          <w:szCs w:val="24"/>
        </w:rPr>
        <w:t xml:space="preserve"> </w:t>
      </w:r>
      <w:r w:rsidR="006A1A5E" w:rsidRPr="00F14ABB">
        <w:rPr>
          <w:rFonts w:cstheme="minorHAnsi"/>
          <w:sz w:val="24"/>
          <w:szCs w:val="24"/>
        </w:rPr>
        <w:t xml:space="preserve"> A</w:t>
      </w:r>
      <w:r w:rsidR="008D72E7" w:rsidRPr="00F14ABB">
        <w:rPr>
          <w:rFonts w:cstheme="minorHAnsi"/>
          <w:sz w:val="24"/>
          <w:szCs w:val="24"/>
        </w:rPr>
        <w:t xml:space="preserve">lthough some health records may </w:t>
      </w:r>
      <w:r w:rsidR="009D33B5" w:rsidRPr="00F14ABB">
        <w:rPr>
          <w:rFonts w:cstheme="minorHAnsi"/>
          <w:sz w:val="24"/>
          <w:szCs w:val="24"/>
        </w:rPr>
        <w:t>have been designed through the</w:t>
      </w:r>
      <w:r w:rsidR="008D72E7" w:rsidRPr="00F14ABB">
        <w:rPr>
          <w:rFonts w:cstheme="minorHAnsi"/>
          <w:sz w:val="24"/>
          <w:szCs w:val="24"/>
        </w:rPr>
        <w:t xml:space="preserve"> </w:t>
      </w:r>
      <w:r w:rsidR="008D72E7" w:rsidRPr="00F14ABB">
        <w:rPr>
          <w:rFonts w:cstheme="minorHAnsi"/>
          <w:sz w:val="24"/>
          <w:szCs w:val="24"/>
        </w:rPr>
        <w:lastRenderedPageBreak/>
        <w:t>FHIR</w:t>
      </w:r>
      <w:r w:rsidR="00B07E47" w:rsidRPr="00F14ABB">
        <w:rPr>
          <w:rFonts w:cstheme="minorHAnsi"/>
          <w:sz w:val="24"/>
          <w:szCs w:val="24"/>
        </w:rPr>
        <w:t xml:space="preserve"> HL7</w:t>
      </w:r>
      <w:r w:rsidR="008D72E7" w:rsidRPr="00F14ABB">
        <w:rPr>
          <w:rFonts w:cstheme="minorHAnsi"/>
          <w:sz w:val="24"/>
          <w:szCs w:val="24"/>
        </w:rPr>
        <w:t xml:space="preserve"> </w:t>
      </w:r>
      <w:r w:rsidR="009D33B5" w:rsidRPr="00F14ABB">
        <w:rPr>
          <w:rFonts w:cstheme="minorHAnsi"/>
          <w:sz w:val="24"/>
          <w:szCs w:val="24"/>
        </w:rPr>
        <w:t>project</w:t>
      </w:r>
      <w:r w:rsidR="00B07E47" w:rsidRPr="00F14ABB">
        <w:rPr>
          <w:rFonts w:cstheme="minorHAnsi"/>
          <w:sz w:val="24"/>
          <w:szCs w:val="24"/>
        </w:rPr>
        <w:t xml:space="preserve"> (the Health Level 7 standards organisation)</w:t>
      </w:r>
      <w:r w:rsidR="009D33B5" w:rsidRPr="00F14ABB">
        <w:rPr>
          <w:rFonts w:cstheme="minorHAnsi"/>
          <w:sz w:val="24"/>
          <w:szCs w:val="24"/>
        </w:rPr>
        <w:t>,</w:t>
      </w:r>
      <w:r w:rsidR="00503157">
        <w:rPr>
          <w:rFonts w:cstheme="minorHAnsi"/>
          <w:sz w:val="24"/>
          <w:szCs w:val="24"/>
        </w:rPr>
        <w:t xml:space="preserve"> it</w:t>
      </w:r>
      <w:r w:rsidR="009D33B5" w:rsidRPr="00F14ABB">
        <w:rPr>
          <w:rFonts w:cstheme="minorHAnsi"/>
          <w:sz w:val="24"/>
          <w:szCs w:val="24"/>
        </w:rPr>
        <w:t xml:space="preserve"> was </w:t>
      </w:r>
      <w:r w:rsidR="000E57F7" w:rsidRPr="00F14ABB">
        <w:rPr>
          <w:rFonts w:cstheme="minorHAnsi"/>
          <w:sz w:val="24"/>
          <w:szCs w:val="24"/>
        </w:rPr>
        <w:t>not the system that was used for WAST</w:t>
      </w:r>
      <w:r w:rsidR="00BB5287" w:rsidRPr="00F14ABB">
        <w:rPr>
          <w:rFonts w:cstheme="minorHAnsi"/>
          <w:sz w:val="24"/>
          <w:szCs w:val="24"/>
        </w:rPr>
        <w:t xml:space="preserve"> (</w:t>
      </w:r>
      <w:r w:rsidR="005E1758" w:rsidRPr="00F14ABB">
        <w:rPr>
          <w:rFonts w:cstheme="minorHAnsi"/>
          <w:sz w:val="24"/>
          <w:szCs w:val="24"/>
        </w:rPr>
        <w:t>HL7 International (</w:t>
      </w:r>
      <w:proofErr w:type="spellStart"/>
      <w:r w:rsidR="005E1758" w:rsidRPr="00F14ABB">
        <w:rPr>
          <w:rFonts w:cstheme="minorHAnsi"/>
          <w:sz w:val="24"/>
          <w:szCs w:val="24"/>
        </w:rPr>
        <w:t>n</w:t>
      </w:r>
      <w:r w:rsidR="00712951">
        <w:rPr>
          <w:rFonts w:cstheme="minorHAnsi"/>
          <w:sz w:val="24"/>
          <w:szCs w:val="24"/>
        </w:rPr>
        <w:t>.</w:t>
      </w:r>
      <w:r w:rsidR="005E1758" w:rsidRPr="00F14ABB">
        <w:rPr>
          <w:rFonts w:cstheme="minorHAnsi"/>
          <w:sz w:val="24"/>
          <w:szCs w:val="24"/>
        </w:rPr>
        <w:t>d</w:t>
      </w:r>
      <w:proofErr w:type="spellEnd"/>
      <w:r w:rsidR="005E1758" w:rsidRPr="00F14ABB">
        <w:rPr>
          <w:rFonts w:cstheme="minorHAnsi"/>
          <w:sz w:val="24"/>
          <w:szCs w:val="24"/>
        </w:rPr>
        <w:t>)).</w:t>
      </w:r>
    </w:p>
    <w:p w14:paraId="0DCE2639" w14:textId="6838B0D1" w:rsidR="00D209DE" w:rsidRPr="00F14ABB" w:rsidRDefault="000E57F7"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The WAST database </w:t>
      </w:r>
      <w:r w:rsidR="0053109B" w:rsidRPr="00F14ABB">
        <w:rPr>
          <w:rFonts w:asciiTheme="minorHAnsi" w:hAnsiTheme="minorHAnsi" w:cstheme="minorHAnsi"/>
        </w:rPr>
        <w:t>was</w:t>
      </w:r>
      <w:r w:rsidRPr="00F14ABB">
        <w:rPr>
          <w:rFonts w:asciiTheme="minorHAnsi" w:hAnsiTheme="minorHAnsi" w:cstheme="minorHAnsi"/>
        </w:rPr>
        <w:t xml:space="preserve"> designed and managed via a company called </w:t>
      </w:r>
      <w:proofErr w:type="spellStart"/>
      <w:r w:rsidRPr="00F14ABB">
        <w:rPr>
          <w:rFonts w:asciiTheme="minorHAnsi" w:hAnsiTheme="minorHAnsi" w:cstheme="minorHAnsi"/>
        </w:rPr>
        <w:t>Terrafix</w:t>
      </w:r>
      <w:proofErr w:type="spellEnd"/>
      <w:r w:rsidR="001E0AA4" w:rsidRPr="00F14ABB">
        <w:rPr>
          <w:rFonts w:asciiTheme="minorHAnsi" w:hAnsiTheme="minorHAnsi" w:cstheme="minorHAnsi"/>
        </w:rPr>
        <w:t xml:space="preserve"> Ltd</w:t>
      </w:r>
      <w:r w:rsidR="0053109B" w:rsidRPr="00F14ABB">
        <w:rPr>
          <w:rFonts w:asciiTheme="minorHAnsi" w:hAnsiTheme="minorHAnsi" w:cstheme="minorHAnsi"/>
        </w:rPr>
        <w:t xml:space="preserve">. The system </w:t>
      </w:r>
      <w:r w:rsidR="007D6725">
        <w:rPr>
          <w:rFonts w:asciiTheme="minorHAnsi" w:hAnsiTheme="minorHAnsi" w:cstheme="minorHAnsi"/>
        </w:rPr>
        <w:t xml:space="preserve">is </w:t>
      </w:r>
      <w:r w:rsidR="0053109B" w:rsidRPr="00F14ABB">
        <w:rPr>
          <w:rFonts w:asciiTheme="minorHAnsi" w:hAnsiTheme="minorHAnsi" w:cstheme="minorHAnsi"/>
        </w:rPr>
        <w:t xml:space="preserve">used for WAST in addition to the Scottish Ambulance Service </w:t>
      </w:r>
      <w:r w:rsidRPr="00F14ABB">
        <w:rPr>
          <w:rFonts w:asciiTheme="minorHAnsi" w:hAnsiTheme="minorHAnsi" w:cstheme="minorHAnsi"/>
        </w:rPr>
        <w:t xml:space="preserve">and is called </w:t>
      </w:r>
      <w:proofErr w:type="spellStart"/>
      <w:r w:rsidRPr="00F14ABB">
        <w:rPr>
          <w:rFonts w:asciiTheme="minorHAnsi" w:hAnsiTheme="minorHAnsi" w:cstheme="minorHAnsi"/>
        </w:rPr>
        <w:t>Terrapace</w:t>
      </w:r>
      <w:proofErr w:type="spellEnd"/>
      <w:r w:rsidR="00DC43F3" w:rsidRPr="00F14ABB">
        <w:rPr>
          <w:rFonts w:asciiTheme="minorHAnsi" w:hAnsiTheme="minorHAnsi" w:cstheme="minorHAnsi"/>
        </w:rPr>
        <w:t xml:space="preserve"> (</w:t>
      </w:r>
      <w:proofErr w:type="spellStart"/>
      <w:r w:rsidR="00DC43F3" w:rsidRPr="00F14ABB">
        <w:rPr>
          <w:rFonts w:asciiTheme="minorHAnsi" w:hAnsiTheme="minorHAnsi" w:cstheme="minorHAnsi"/>
        </w:rPr>
        <w:t>Terra</w:t>
      </w:r>
      <w:r w:rsidR="00A12D66" w:rsidRPr="00F14ABB">
        <w:rPr>
          <w:rFonts w:asciiTheme="minorHAnsi" w:hAnsiTheme="minorHAnsi" w:cstheme="minorHAnsi"/>
        </w:rPr>
        <w:t>fix</w:t>
      </w:r>
      <w:proofErr w:type="spellEnd"/>
      <w:r w:rsidR="00DC43F3" w:rsidRPr="00F14ABB">
        <w:rPr>
          <w:rFonts w:asciiTheme="minorHAnsi" w:hAnsiTheme="minorHAnsi" w:cstheme="minorHAnsi"/>
        </w:rPr>
        <w:t xml:space="preserve"> Ltd</w:t>
      </w:r>
      <w:r w:rsidR="00A12D66" w:rsidRPr="00F14ABB">
        <w:rPr>
          <w:rFonts w:asciiTheme="minorHAnsi" w:hAnsiTheme="minorHAnsi" w:cstheme="minorHAnsi"/>
        </w:rPr>
        <w:t>., 2019</w:t>
      </w:r>
      <w:r w:rsidR="003754D0" w:rsidRPr="00F14ABB">
        <w:rPr>
          <w:rFonts w:asciiTheme="minorHAnsi" w:hAnsiTheme="minorHAnsi" w:cstheme="minorHAnsi"/>
        </w:rPr>
        <w:t xml:space="preserve">). </w:t>
      </w:r>
      <w:r w:rsidR="0075402B" w:rsidRPr="00F14ABB">
        <w:rPr>
          <w:rFonts w:asciiTheme="minorHAnsi" w:hAnsiTheme="minorHAnsi" w:cstheme="minorHAnsi"/>
        </w:rPr>
        <w:t>Whilst the</w:t>
      </w:r>
      <w:r w:rsidR="003767E1" w:rsidRPr="00F14ABB">
        <w:rPr>
          <w:rFonts w:asciiTheme="minorHAnsi" w:hAnsiTheme="minorHAnsi" w:cstheme="minorHAnsi"/>
        </w:rPr>
        <w:t xml:space="preserve"> </w:t>
      </w:r>
      <w:proofErr w:type="spellStart"/>
      <w:r w:rsidR="00983399" w:rsidRPr="00F14ABB">
        <w:rPr>
          <w:rFonts w:asciiTheme="minorHAnsi" w:hAnsiTheme="minorHAnsi" w:cstheme="minorHAnsi"/>
        </w:rPr>
        <w:t>Terrapace</w:t>
      </w:r>
      <w:proofErr w:type="spellEnd"/>
      <w:r w:rsidR="003767E1" w:rsidRPr="00F14ABB">
        <w:rPr>
          <w:rFonts w:asciiTheme="minorHAnsi" w:hAnsiTheme="minorHAnsi" w:cstheme="minorHAnsi"/>
        </w:rPr>
        <w:t xml:space="preserve"> system has some similarities, for example</w:t>
      </w:r>
      <w:r w:rsidR="00983399" w:rsidRPr="00F14ABB">
        <w:rPr>
          <w:rFonts w:asciiTheme="minorHAnsi" w:hAnsiTheme="minorHAnsi" w:cstheme="minorHAnsi"/>
        </w:rPr>
        <w:t>,</w:t>
      </w:r>
      <w:r w:rsidR="003767E1" w:rsidRPr="00F14ABB">
        <w:rPr>
          <w:rFonts w:asciiTheme="minorHAnsi" w:hAnsiTheme="minorHAnsi" w:cstheme="minorHAnsi"/>
        </w:rPr>
        <w:t xml:space="preserve"> the ability for the user to add photographs to the </w:t>
      </w:r>
      <w:proofErr w:type="spellStart"/>
      <w:r w:rsidR="003767E1" w:rsidRPr="00F14ABB">
        <w:rPr>
          <w:rFonts w:asciiTheme="minorHAnsi" w:hAnsiTheme="minorHAnsi" w:cstheme="minorHAnsi"/>
        </w:rPr>
        <w:t>ePCR</w:t>
      </w:r>
      <w:proofErr w:type="spellEnd"/>
      <w:r w:rsidR="003767E1" w:rsidRPr="00F14ABB">
        <w:rPr>
          <w:rFonts w:asciiTheme="minorHAnsi" w:hAnsiTheme="minorHAnsi" w:cstheme="minorHAnsi"/>
        </w:rPr>
        <w:t xml:space="preserve">, or </w:t>
      </w:r>
      <w:r w:rsidR="0076041D">
        <w:rPr>
          <w:rFonts w:asciiTheme="minorHAnsi" w:hAnsiTheme="minorHAnsi" w:cstheme="minorHAnsi"/>
        </w:rPr>
        <w:t xml:space="preserve">to add images of </w:t>
      </w:r>
      <w:r w:rsidR="00730B26" w:rsidRPr="00F14ABB">
        <w:rPr>
          <w:rFonts w:asciiTheme="minorHAnsi" w:hAnsiTheme="minorHAnsi" w:cstheme="minorHAnsi"/>
        </w:rPr>
        <w:t xml:space="preserve">electrocardiograms (ECG) to further enhance the patient record, there are </w:t>
      </w:r>
      <w:r w:rsidR="00CF18C4" w:rsidRPr="00F14ABB">
        <w:rPr>
          <w:rFonts w:asciiTheme="minorHAnsi" w:hAnsiTheme="minorHAnsi" w:cstheme="minorHAnsi"/>
        </w:rPr>
        <w:t>differences</w:t>
      </w:r>
      <w:r w:rsidR="00AE6831">
        <w:rPr>
          <w:rFonts w:asciiTheme="minorHAnsi" w:hAnsiTheme="minorHAnsi" w:cstheme="minorHAnsi"/>
        </w:rPr>
        <w:t>. An example of this is that</w:t>
      </w:r>
      <w:r w:rsidR="00CF18C4" w:rsidRPr="00F14ABB">
        <w:rPr>
          <w:rFonts w:asciiTheme="minorHAnsi" w:hAnsiTheme="minorHAnsi" w:cstheme="minorHAnsi"/>
        </w:rPr>
        <w:t xml:space="preserve"> WAST uses a </w:t>
      </w:r>
      <w:r w:rsidR="00983399" w:rsidRPr="00F14ABB">
        <w:rPr>
          <w:rFonts w:asciiTheme="minorHAnsi" w:hAnsiTheme="minorHAnsi" w:cstheme="minorHAnsi"/>
        </w:rPr>
        <w:t>computer-aided</w:t>
      </w:r>
      <w:r w:rsidR="00CF18C4" w:rsidRPr="00F14ABB">
        <w:rPr>
          <w:rFonts w:asciiTheme="minorHAnsi" w:hAnsiTheme="minorHAnsi" w:cstheme="minorHAnsi"/>
        </w:rPr>
        <w:t xml:space="preserve"> dispatch (CAD) system to prioritise the patients who ring 999. This is a totally separate system</w:t>
      </w:r>
      <w:r w:rsidR="00983399" w:rsidRPr="00F14ABB">
        <w:rPr>
          <w:rFonts w:asciiTheme="minorHAnsi" w:hAnsiTheme="minorHAnsi" w:cstheme="minorHAnsi"/>
        </w:rPr>
        <w:t xml:space="preserve"> </w:t>
      </w:r>
      <w:r w:rsidR="00CD6D5A" w:rsidRPr="00F14ABB">
        <w:rPr>
          <w:rFonts w:asciiTheme="minorHAnsi" w:hAnsiTheme="minorHAnsi" w:cstheme="minorHAnsi"/>
        </w:rPr>
        <w:t>from</w:t>
      </w:r>
      <w:r w:rsidR="00983399" w:rsidRPr="00F14ABB">
        <w:rPr>
          <w:rFonts w:asciiTheme="minorHAnsi" w:hAnsiTheme="minorHAnsi" w:cstheme="minorHAnsi"/>
        </w:rPr>
        <w:t xml:space="preserve"> the </w:t>
      </w:r>
      <w:proofErr w:type="spellStart"/>
      <w:r w:rsidR="00983399" w:rsidRPr="00F14ABB">
        <w:rPr>
          <w:rFonts w:asciiTheme="minorHAnsi" w:hAnsiTheme="minorHAnsi" w:cstheme="minorHAnsi"/>
        </w:rPr>
        <w:t>ePCR</w:t>
      </w:r>
      <w:proofErr w:type="spellEnd"/>
      <w:r w:rsidR="00983399" w:rsidRPr="00F14ABB">
        <w:rPr>
          <w:rFonts w:asciiTheme="minorHAnsi" w:hAnsiTheme="minorHAnsi" w:cstheme="minorHAnsi"/>
        </w:rPr>
        <w:t>, however</w:t>
      </w:r>
      <w:r w:rsidR="00B234F1" w:rsidRPr="00F14ABB">
        <w:rPr>
          <w:rFonts w:asciiTheme="minorHAnsi" w:hAnsiTheme="minorHAnsi" w:cstheme="minorHAnsi"/>
        </w:rPr>
        <w:t>,</w:t>
      </w:r>
      <w:r w:rsidR="00983399" w:rsidRPr="00F14ABB">
        <w:rPr>
          <w:rFonts w:asciiTheme="minorHAnsi" w:hAnsiTheme="minorHAnsi" w:cstheme="minorHAnsi"/>
        </w:rPr>
        <w:t xml:space="preserve"> the two can be linked.</w:t>
      </w:r>
    </w:p>
    <w:p w14:paraId="6C16F497" w14:textId="30BAF520" w:rsidR="006D5318" w:rsidRDefault="0089410A" w:rsidP="006D5318">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Whilst researching </w:t>
      </w:r>
      <w:r w:rsidR="007E43B8" w:rsidRPr="00F14ABB">
        <w:rPr>
          <w:rFonts w:asciiTheme="minorHAnsi" w:hAnsiTheme="minorHAnsi" w:cstheme="minorHAnsi"/>
        </w:rPr>
        <w:t xml:space="preserve">FHIR, </w:t>
      </w:r>
      <w:r w:rsidR="009E1BE5" w:rsidRPr="00F14ABB">
        <w:rPr>
          <w:rFonts w:asciiTheme="minorHAnsi" w:hAnsiTheme="minorHAnsi" w:cstheme="minorHAnsi"/>
        </w:rPr>
        <w:t>the author of this document</w:t>
      </w:r>
      <w:r w:rsidR="007E43B8" w:rsidRPr="00F14ABB">
        <w:rPr>
          <w:rFonts w:asciiTheme="minorHAnsi" w:hAnsiTheme="minorHAnsi" w:cstheme="minorHAnsi"/>
        </w:rPr>
        <w:t xml:space="preserve"> was</w:t>
      </w:r>
      <w:r w:rsidR="00960B46">
        <w:rPr>
          <w:rFonts w:asciiTheme="minorHAnsi" w:hAnsiTheme="minorHAnsi" w:cstheme="minorHAnsi"/>
        </w:rPr>
        <w:t xml:space="preserve"> </w:t>
      </w:r>
      <w:r w:rsidR="007E43B8" w:rsidRPr="00F14ABB">
        <w:rPr>
          <w:rFonts w:asciiTheme="minorHAnsi" w:hAnsiTheme="minorHAnsi" w:cstheme="minorHAnsi"/>
        </w:rPr>
        <w:t xml:space="preserve">signposted to NHS </w:t>
      </w:r>
      <w:r w:rsidR="00055BC7" w:rsidRPr="00F14ABB">
        <w:rPr>
          <w:rFonts w:asciiTheme="minorHAnsi" w:hAnsiTheme="minorHAnsi" w:cstheme="minorHAnsi"/>
        </w:rPr>
        <w:t>terminology codes</w:t>
      </w:r>
      <w:r w:rsidR="007E43B8" w:rsidRPr="00F14ABB">
        <w:rPr>
          <w:rFonts w:asciiTheme="minorHAnsi" w:hAnsiTheme="minorHAnsi" w:cstheme="minorHAnsi"/>
        </w:rPr>
        <w:t xml:space="preserve"> which </w:t>
      </w:r>
      <w:r w:rsidR="003E7BA1" w:rsidRPr="00F14ABB">
        <w:rPr>
          <w:rFonts w:asciiTheme="minorHAnsi" w:hAnsiTheme="minorHAnsi" w:cstheme="minorHAnsi"/>
        </w:rPr>
        <w:t xml:space="preserve">are often used in </w:t>
      </w:r>
      <w:r w:rsidR="00D36E72" w:rsidRPr="00F14ABB">
        <w:rPr>
          <w:rFonts w:asciiTheme="minorHAnsi" w:hAnsiTheme="minorHAnsi" w:cstheme="minorHAnsi"/>
        </w:rPr>
        <w:t>hospitals and doctor’s surgeries</w:t>
      </w:r>
      <w:r w:rsidR="00737445">
        <w:rPr>
          <w:rFonts w:asciiTheme="minorHAnsi" w:hAnsiTheme="minorHAnsi" w:cstheme="minorHAnsi"/>
        </w:rPr>
        <w:t xml:space="preserve">. An example of this is SNOMED CT. </w:t>
      </w:r>
      <w:r w:rsidR="00412E00" w:rsidRPr="00F14ABB">
        <w:rPr>
          <w:rFonts w:asciiTheme="minorHAnsi" w:hAnsiTheme="minorHAnsi" w:cstheme="minorHAnsi"/>
        </w:rPr>
        <w:t xml:space="preserve">Computers can be </w:t>
      </w:r>
      <w:r w:rsidR="003227F4" w:rsidRPr="00F14ABB">
        <w:rPr>
          <w:rFonts w:asciiTheme="minorHAnsi" w:hAnsiTheme="minorHAnsi" w:cstheme="minorHAnsi"/>
        </w:rPr>
        <w:t>programmed to interpret the</w:t>
      </w:r>
      <w:r w:rsidR="00123756" w:rsidRPr="00F14ABB">
        <w:rPr>
          <w:rFonts w:asciiTheme="minorHAnsi" w:hAnsiTheme="minorHAnsi" w:cstheme="minorHAnsi"/>
        </w:rPr>
        <w:t xml:space="preserve"> SNOMED CT </w:t>
      </w:r>
      <w:r w:rsidR="003227F4" w:rsidRPr="00F14ABB">
        <w:rPr>
          <w:rFonts w:asciiTheme="minorHAnsi" w:hAnsiTheme="minorHAnsi" w:cstheme="minorHAnsi"/>
        </w:rPr>
        <w:t>coding. The codes can then be used to form part of the patient record</w:t>
      </w:r>
      <w:r w:rsidR="007D1150" w:rsidRPr="00F14ABB">
        <w:rPr>
          <w:rFonts w:asciiTheme="minorHAnsi" w:hAnsiTheme="minorHAnsi" w:cstheme="minorHAnsi"/>
        </w:rPr>
        <w:t xml:space="preserve">. </w:t>
      </w:r>
      <w:r w:rsidR="00B95FC3" w:rsidRPr="00F14ABB">
        <w:rPr>
          <w:rFonts w:asciiTheme="minorHAnsi" w:hAnsiTheme="minorHAnsi" w:cstheme="minorHAnsi"/>
        </w:rPr>
        <w:t>To ensure accuracy t</w:t>
      </w:r>
      <w:r w:rsidR="007D1150" w:rsidRPr="00F14ABB">
        <w:rPr>
          <w:rFonts w:asciiTheme="minorHAnsi" w:hAnsiTheme="minorHAnsi" w:cstheme="minorHAnsi"/>
        </w:rPr>
        <w:t>h</w:t>
      </w:r>
      <w:r w:rsidR="00B95FC3" w:rsidRPr="00F14ABB">
        <w:rPr>
          <w:rFonts w:asciiTheme="minorHAnsi" w:hAnsiTheme="minorHAnsi" w:cstheme="minorHAnsi"/>
        </w:rPr>
        <w:t xml:space="preserve">e coded </w:t>
      </w:r>
      <w:r w:rsidR="007D1150" w:rsidRPr="00F14ABB">
        <w:rPr>
          <w:rFonts w:asciiTheme="minorHAnsi" w:hAnsiTheme="minorHAnsi" w:cstheme="minorHAnsi"/>
        </w:rPr>
        <w:t xml:space="preserve">information can be passed </w:t>
      </w:r>
      <w:r w:rsidR="007C3457" w:rsidRPr="00F14ABB">
        <w:rPr>
          <w:rFonts w:asciiTheme="minorHAnsi" w:hAnsiTheme="minorHAnsi" w:cstheme="minorHAnsi"/>
        </w:rPr>
        <w:t>between</w:t>
      </w:r>
      <w:r w:rsidR="007D1150" w:rsidRPr="00F14ABB">
        <w:rPr>
          <w:rFonts w:asciiTheme="minorHAnsi" w:hAnsiTheme="minorHAnsi" w:cstheme="minorHAnsi"/>
        </w:rPr>
        <w:t xml:space="preserve"> </w:t>
      </w:r>
      <w:r w:rsidR="007C3457" w:rsidRPr="00F14ABB">
        <w:rPr>
          <w:rFonts w:asciiTheme="minorHAnsi" w:hAnsiTheme="minorHAnsi" w:cstheme="minorHAnsi"/>
        </w:rPr>
        <w:t>healthcare professionals</w:t>
      </w:r>
      <w:r w:rsidR="003F6FF6" w:rsidRPr="00F14ABB">
        <w:rPr>
          <w:rFonts w:asciiTheme="minorHAnsi" w:hAnsiTheme="minorHAnsi" w:cstheme="minorHAnsi"/>
        </w:rPr>
        <w:t xml:space="preserve">, across </w:t>
      </w:r>
      <w:r w:rsidR="00B95FC3" w:rsidRPr="00F14ABB">
        <w:rPr>
          <w:rFonts w:asciiTheme="minorHAnsi" w:hAnsiTheme="minorHAnsi" w:cstheme="minorHAnsi"/>
        </w:rPr>
        <w:t xml:space="preserve">multiple </w:t>
      </w:r>
      <w:r w:rsidR="00BB1150" w:rsidRPr="00F14ABB">
        <w:rPr>
          <w:rFonts w:asciiTheme="minorHAnsi" w:hAnsiTheme="minorHAnsi" w:cstheme="minorHAnsi"/>
        </w:rPr>
        <w:t>countries</w:t>
      </w:r>
      <w:r w:rsidR="00B95FC3" w:rsidRPr="00F14ABB">
        <w:rPr>
          <w:rFonts w:asciiTheme="minorHAnsi" w:hAnsiTheme="minorHAnsi" w:cstheme="minorHAnsi"/>
        </w:rPr>
        <w:t xml:space="preserve"> </w:t>
      </w:r>
      <w:r w:rsidR="00F664FF" w:rsidRPr="00F14ABB">
        <w:rPr>
          <w:rFonts w:asciiTheme="minorHAnsi" w:hAnsiTheme="minorHAnsi" w:cstheme="minorHAnsi"/>
        </w:rPr>
        <w:t>(</w:t>
      </w:r>
      <w:r w:rsidR="00037A74" w:rsidRPr="00F14ABB">
        <w:rPr>
          <w:rFonts w:asciiTheme="minorHAnsi" w:hAnsiTheme="minorHAnsi" w:cstheme="minorHAnsi"/>
        </w:rPr>
        <w:t xml:space="preserve">SNOMED </w:t>
      </w:r>
      <w:r w:rsidR="00EE79C1" w:rsidRPr="00F14ABB">
        <w:rPr>
          <w:rFonts w:asciiTheme="minorHAnsi" w:hAnsiTheme="minorHAnsi" w:cstheme="minorHAnsi"/>
        </w:rPr>
        <w:t>I</w:t>
      </w:r>
      <w:r w:rsidR="00037A74" w:rsidRPr="00F14ABB">
        <w:rPr>
          <w:rFonts w:asciiTheme="minorHAnsi" w:hAnsiTheme="minorHAnsi" w:cstheme="minorHAnsi"/>
        </w:rPr>
        <w:t>nternational</w:t>
      </w:r>
      <w:r w:rsidR="00EE79C1" w:rsidRPr="00F14ABB">
        <w:rPr>
          <w:rFonts w:asciiTheme="minorHAnsi" w:hAnsiTheme="minorHAnsi" w:cstheme="minorHAnsi"/>
        </w:rPr>
        <w:t xml:space="preserve">, </w:t>
      </w:r>
      <w:r w:rsidR="00037A74" w:rsidRPr="00F14ABB">
        <w:rPr>
          <w:rFonts w:asciiTheme="minorHAnsi" w:hAnsiTheme="minorHAnsi" w:cstheme="minorHAnsi"/>
        </w:rPr>
        <w:t xml:space="preserve">2022). </w:t>
      </w:r>
    </w:p>
    <w:p w14:paraId="179EFBA9" w14:textId="2FD31FB0" w:rsidR="00094658" w:rsidRPr="00F14ABB" w:rsidRDefault="006D5318" w:rsidP="006D5318">
      <w:pPr>
        <w:pStyle w:val="NormalWeb"/>
        <w:spacing w:before="0" w:beforeAutospacing="0" w:after="0" w:afterAutospacing="0" w:line="360" w:lineRule="auto"/>
        <w:jc w:val="both"/>
        <w:rPr>
          <w:rFonts w:asciiTheme="minorHAnsi" w:hAnsiTheme="minorHAnsi" w:cstheme="minorHAnsi"/>
          <w:color w:val="7030A0"/>
        </w:rPr>
      </w:pPr>
      <w:r w:rsidRPr="00F14ABB">
        <w:rPr>
          <w:rFonts w:asciiTheme="minorHAnsi" w:hAnsiTheme="minorHAnsi" w:cstheme="minorHAnsi"/>
        </w:rPr>
        <w:t>SNOMED CT is advertised as the most thorough and accurate terminology product. It is a mandate that all NHS Trusts in England must use it (NHS Digital</w:t>
      </w:r>
      <w:r>
        <w:rPr>
          <w:rFonts w:asciiTheme="minorHAnsi" w:hAnsiTheme="minorHAnsi" w:cstheme="minorHAnsi"/>
        </w:rPr>
        <w:t>,</w:t>
      </w:r>
      <w:r w:rsidRPr="00F14ABB">
        <w:rPr>
          <w:rFonts w:asciiTheme="minorHAnsi" w:hAnsiTheme="minorHAnsi" w:cstheme="minorHAnsi"/>
        </w:rPr>
        <w:t xml:space="preserve"> 2022).</w:t>
      </w:r>
      <w:r w:rsidR="00037A74" w:rsidRPr="00F14ABB">
        <w:rPr>
          <w:rFonts w:asciiTheme="minorHAnsi" w:hAnsiTheme="minorHAnsi" w:cstheme="minorHAnsi"/>
        </w:rPr>
        <w:t xml:space="preserve">   </w:t>
      </w:r>
      <w:r w:rsidR="0089410A" w:rsidRPr="00F14ABB">
        <w:rPr>
          <w:rFonts w:asciiTheme="minorHAnsi" w:hAnsiTheme="minorHAnsi" w:cstheme="minorHAnsi"/>
        </w:rPr>
        <w:br/>
      </w:r>
      <w:r w:rsidR="001C7CD7" w:rsidRPr="00F14ABB">
        <w:rPr>
          <w:rFonts w:asciiTheme="minorHAnsi" w:hAnsiTheme="minorHAnsi" w:cstheme="minorHAnsi"/>
        </w:rPr>
        <w:t xml:space="preserve">Although </w:t>
      </w:r>
      <w:r w:rsidR="007B139B" w:rsidRPr="00F14ABB">
        <w:rPr>
          <w:rFonts w:asciiTheme="minorHAnsi" w:hAnsiTheme="minorHAnsi" w:cstheme="minorHAnsi"/>
        </w:rPr>
        <w:t>SNOMED</w:t>
      </w:r>
      <w:r w:rsidR="00C64B2A" w:rsidRPr="00F14ABB">
        <w:rPr>
          <w:rFonts w:asciiTheme="minorHAnsi" w:hAnsiTheme="minorHAnsi" w:cstheme="minorHAnsi"/>
        </w:rPr>
        <w:t xml:space="preserve"> CT must be used across England, </w:t>
      </w:r>
      <w:r w:rsidR="007B139B" w:rsidRPr="00F14ABB">
        <w:rPr>
          <w:rFonts w:asciiTheme="minorHAnsi" w:hAnsiTheme="minorHAnsi" w:cstheme="minorHAnsi"/>
        </w:rPr>
        <w:t>WAST</w:t>
      </w:r>
      <w:r w:rsidR="00C64B2A" w:rsidRPr="00F14ABB">
        <w:rPr>
          <w:rFonts w:asciiTheme="minorHAnsi" w:hAnsiTheme="minorHAnsi" w:cstheme="minorHAnsi"/>
        </w:rPr>
        <w:t xml:space="preserve"> </w:t>
      </w:r>
      <w:r w:rsidR="009C0DFF" w:rsidRPr="00F14ABB">
        <w:rPr>
          <w:rFonts w:asciiTheme="minorHAnsi" w:hAnsiTheme="minorHAnsi" w:cstheme="minorHAnsi"/>
        </w:rPr>
        <w:t>does</w:t>
      </w:r>
      <w:r w:rsidR="007B139B" w:rsidRPr="00F14ABB">
        <w:rPr>
          <w:rFonts w:asciiTheme="minorHAnsi" w:hAnsiTheme="minorHAnsi" w:cstheme="minorHAnsi"/>
        </w:rPr>
        <w:t xml:space="preserve"> not use this for coding</w:t>
      </w:r>
      <w:r w:rsidR="001E15F7" w:rsidRPr="00F14ABB">
        <w:rPr>
          <w:rFonts w:asciiTheme="minorHAnsi" w:hAnsiTheme="minorHAnsi" w:cstheme="minorHAnsi"/>
        </w:rPr>
        <w:t>. I</w:t>
      </w:r>
      <w:r w:rsidR="007B139B" w:rsidRPr="00F14ABB">
        <w:rPr>
          <w:rFonts w:asciiTheme="minorHAnsi" w:hAnsiTheme="minorHAnsi" w:cstheme="minorHAnsi"/>
        </w:rPr>
        <w:t>nstead</w:t>
      </w:r>
      <w:r w:rsidR="001E15F7" w:rsidRPr="00F14ABB">
        <w:rPr>
          <w:rFonts w:asciiTheme="minorHAnsi" w:hAnsiTheme="minorHAnsi" w:cstheme="minorHAnsi"/>
        </w:rPr>
        <w:t xml:space="preserve">, </w:t>
      </w:r>
      <w:r w:rsidR="00A8745A" w:rsidRPr="00F14ABB">
        <w:rPr>
          <w:rFonts w:asciiTheme="minorHAnsi" w:hAnsiTheme="minorHAnsi" w:cstheme="minorHAnsi"/>
        </w:rPr>
        <w:t>WAST</w:t>
      </w:r>
      <w:r w:rsidR="007B139B" w:rsidRPr="00F14ABB">
        <w:rPr>
          <w:rFonts w:asciiTheme="minorHAnsi" w:hAnsiTheme="minorHAnsi" w:cstheme="minorHAnsi"/>
        </w:rPr>
        <w:t xml:space="preserve"> </w:t>
      </w:r>
      <w:r w:rsidR="009C0DFF" w:rsidRPr="00F14ABB">
        <w:rPr>
          <w:rFonts w:asciiTheme="minorHAnsi" w:hAnsiTheme="minorHAnsi" w:cstheme="minorHAnsi"/>
        </w:rPr>
        <w:t>uses</w:t>
      </w:r>
      <w:r w:rsidR="007B139B" w:rsidRPr="00F14ABB">
        <w:rPr>
          <w:rFonts w:asciiTheme="minorHAnsi" w:hAnsiTheme="minorHAnsi" w:cstheme="minorHAnsi"/>
        </w:rPr>
        <w:t xml:space="preserve"> “closure code</w:t>
      </w:r>
      <w:r w:rsidR="009569F6">
        <w:rPr>
          <w:rFonts w:asciiTheme="minorHAnsi" w:hAnsiTheme="minorHAnsi" w:cstheme="minorHAnsi"/>
        </w:rPr>
        <w:t>s</w:t>
      </w:r>
      <w:r w:rsidR="007B139B" w:rsidRPr="00F14ABB">
        <w:rPr>
          <w:rFonts w:asciiTheme="minorHAnsi" w:hAnsiTheme="minorHAnsi" w:cstheme="minorHAnsi"/>
        </w:rPr>
        <w:t xml:space="preserve">” which </w:t>
      </w:r>
      <w:r w:rsidR="009569F6">
        <w:rPr>
          <w:rFonts w:asciiTheme="minorHAnsi" w:hAnsiTheme="minorHAnsi" w:cstheme="minorHAnsi"/>
        </w:rPr>
        <w:t>are</w:t>
      </w:r>
      <w:r w:rsidR="007B139B" w:rsidRPr="00F14ABB">
        <w:rPr>
          <w:rFonts w:asciiTheme="minorHAnsi" w:hAnsiTheme="minorHAnsi" w:cstheme="minorHAnsi"/>
        </w:rPr>
        <w:t xml:space="preserve"> assigned to meet the patient’s condition.</w:t>
      </w:r>
      <w:r w:rsidR="00A8745A" w:rsidRPr="00F14ABB">
        <w:rPr>
          <w:rFonts w:asciiTheme="minorHAnsi" w:hAnsiTheme="minorHAnsi" w:cstheme="minorHAnsi"/>
        </w:rPr>
        <w:t xml:space="preserve"> </w:t>
      </w:r>
    </w:p>
    <w:p w14:paraId="6EC2A44D" w14:textId="00F2BD2E" w:rsidR="00B95D91" w:rsidRPr="00F14ABB" w:rsidRDefault="009E1BE5" w:rsidP="0065149F">
      <w:pPr>
        <w:pStyle w:val="NormalWeb"/>
        <w:spacing w:before="0" w:beforeAutospacing="0" w:after="0" w:afterAutospacing="0" w:line="360" w:lineRule="auto"/>
        <w:jc w:val="both"/>
        <w:rPr>
          <w:rFonts w:asciiTheme="minorHAnsi" w:hAnsiTheme="minorHAnsi" w:cstheme="minorHAnsi"/>
          <w:color w:val="222222"/>
          <w:shd w:val="clear" w:color="auto" w:fill="FFFFFF"/>
        </w:rPr>
      </w:pPr>
      <w:r w:rsidRPr="00F14ABB">
        <w:rPr>
          <w:rFonts w:asciiTheme="minorHAnsi" w:hAnsiTheme="minorHAnsi" w:cstheme="minorHAnsi"/>
        </w:rPr>
        <w:t>The author of this document</w:t>
      </w:r>
      <w:r w:rsidR="00117B59" w:rsidRPr="00F14ABB">
        <w:rPr>
          <w:rFonts w:asciiTheme="minorHAnsi" w:hAnsiTheme="minorHAnsi" w:cstheme="minorHAnsi"/>
        </w:rPr>
        <w:t xml:space="preserve"> found that </w:t>
      </w:r>
      <w:r w:rsidR="00116FB3" w:rsidRPr="00F14ABB">
        <w:rPr>
          <w:rFonts w:asciiTheme="minorHAnsi" w:hAnsiTheme="minorHAnsi" w:cstheme="minorHAnsi"/>
        </w:rPr>
        <w:t xml:space="preserve">searching words such as “data analysis”, “ambulance” and “NHS” provided </w:t>
      </w:r>
      <w:r w:rsidR="005E6309" w:rsidRPr="00F14ABB">
        <w:rPr>
          <w:rFonts w:asciiTheme="minorHAnsi" w:hAnsiTheme="minorHAnsi" w:cstheme="minorHAnsi"/>
        </w:rPr>
        <w:t>information that referred to the automatic</w:t>
      </w:r>
      <w:r w:rsidR="00BF6FD3">
        <w:rPr>
          <w:rFonts w:asciiTheme="minorHAnsi" w:hAnsiTheme="minorHAnsi" w:cstheme="minorHAnsi"/>
        </w:rPr>
        <w:t xml:space="preserve"> </w:t>
      </w:r>
      <w:r w:rsidR="005E6309" w:rsidRPr="00F14ABB">
        <w:rPr>
          <w:rFonts w:asciiTheme="minorHAnsi" w:hAnsiTheme="minorHAnsi" w:cstheme="minorHAnsi"/>
        </w:rPr>
        <w:t xml:space="preserve">capture of information, rather than the automated </w:t>
      </w:r>
      <w:r w:rsidR="005963EC" w:rsidRPr="00F14ABB">
        <w:rPr>
          <w:rFonts w:asciiTheme="minorHAnsi" w:hAnsiTheme="minorHAnsi" w:cstheme="minorHAnsi"/>
        </w:rPr>
        <w:t>withdrawal</w:t>
      </w:r>
      <w:r w:rsidR="007E0A23" w:rsidRPr="00F14ABB">
        <w:rPr>
          <w:rFonts w:asciiTheme="minorHAnsi" w:hAnsiTheme="minorHAnsi" w:cstheme="minorHAnsi"/>
        </w:rPr>
        <w:t xml:space="preserve"> of the data from the patient record system. </w:t>
      </w:r>
      <w:r w:rsidRPr="00F14ABB">
        <w:rPr>
          <w:rFonts w:asciiTheme="minorHAnsi" w:hAnsiTheme="minorHAnsi" w:cstheme="minorHAnsi"/>
        </w:rPr>
        <w:t>The author of this document</w:t>
      </w:r>
      <w:r w:rsidR="005963EC" w:rsidRPr="00F14ABB">
        <w:rPr>
          <w:rFonts w:asciiTheme="minorHAnsi" w:hAnsiTheme="minorHAnsi" w:cstheme="minorHAnsi"/>
        </w:rPr>
        <w:t xml:space="preserve"> then searched using </w:t>
      </w:r>
      <w:r w:rsidR="00117B59" w:rsidRPr="00F14ABB">
        <w:rPr>
          <w:rFonts w:asciiTheme="minorHAnsi" w:hAnsiTheme="minorHAnsi" w:cstheme="minorHAnsi"/>
        </w:rPr>
        <w:t xml:space="preserve">"health information" and "digital innovation" </w:t>
      </w:r>
      <w:r w:rsidR="000A6029">
        <w:rPr>
          <w:rFonts w:asciiTheme="minorHAnsi" w:hAnsiTheme="minorHAnsi" w:cstheme="minorHAnsi"/>
        </w:rPr>
        <w:t xml:space="preserve">and </w:t>
      </w:r>
      <w:r w:rsidR="00117B59" w:rsidRPr="00F14ABB">
        <w:rPr>
          <w:rFonts w:asciiTheme="minorHAnsi" w:hAnsiTheme="minorHAnsi" w:cstheme="minorHAnsi"/>
        </w:rPr>
        <w:t>"NHS"</w:t>
      </w:r>
      <w:r w:rsidR="005963EC" w:rsidRPr="00F14ABB">
        <w:rPr>
          <w:rFonts w:asciiTheme="minorHAnsi" w:hAnsiTheme="minorHAnsi" w:cstheme="minorHAnsi"/>
        </w:rPr>
        <w:t>. This proved mor</w:t>
      </w:r>
      <w:r w:rsidR="009A5407" w:rsidRPr="00F14ABB">
        <w:rPr>
          <w:rFonts w:asciiTheme="minorHAnsi" w:hAnsiTheme="minorHAnsi" w:cstheme="minorHAnsi"/>
        </w:rPr>
        <w:t xml:space="preserve">e </w:t>
      </w:r>
      <w:r w:rsidR="00540E33" w:rsidRPr="00F14ABB">
        <w:rPr>
          <w:rFonts w:asciiTheme="minorHAnsi" w:hAnsiTheme="minorHAnsi" w:cstheme="minorHAnsi"/>
        </w:rPr>
        <w:t xml:space="preserve">beneficial. The document spoke about artificial intelligence and robotics </w:t>
      </w:r>
      <w:r w:rsidR="00AB3490" w:rsidRPr="00F14ABB">
        <w:rPr>
          <w:rFonts w:asciiTheme="minorHAnsi" w:hAnsiTheme="minorHAnsi" w:cstheme="minorHAnsi"/>
        </w:rPr>
        <w:t>which could further enhance the data being extracted</w:t>
      </w:r>
      <w:r w:rsidR="008E2FB2" w:rsidRPr="00F14ABB">
        <w:rPr>
          <w:rFonts w:asciiTheme="minorHAnsi" w:hAnsiTheme="minorHAnsi" w:cstheme="minorHAnsi"/>
        </w:rPr>
        <w:t xml:space="preserve"> (Sheikh </w:t>
      </w:r>
      <w:r w:rsidR="008E2FB2" w:rsidRPr="00F14ABB">
        <w:rPr>
          <w:rFonts w:asciiTheme="minorHAnsi" w:hAnsiTheme="minorHAnsi" w:cstheme="minorHAnsi"/>
          <w:i/>
          <w:iCs/>
        </w:rPr>
        <w:t xml:space="preserve">et al., </w:t>
      </w:r>
      <w:r w:rsidR="008E2FB2" w:rsidRPr="00F14ABB">
        <w:rPr>
          <w:rFonts w:asciiTheme="minorHAnsi" w:hAnsiTheme="minorHAnsi" w:cstheme="minorHAnsi"/>
        </w:rPr>
        <w:t>2021</w:t>
      </w:r>
      <w:r w:rsidR="00CA4E42" w:rsidRPr="00F14ABB">
        <w:rPr>
          <w:rFonts w:asciiTheme="minorHAnsi" w:hAnsiTheme="minorHAnsi" w:cstheme="minorHAnsi"/>
        </w:rPr>
        <w:t xml:space="preserve"> </w:t>
      </w:r>
      <w:r w:rsidR="00CA4E42" w:rsidRPr="00F14ABB">
        <w:rPr>
          <w:rFonts w:asciiTheme="minorHAnsi" w:hAnsiTheme="minorHAnsi" w:cstheme="minorHAnsi"/>
          <w:color w:val="222222"/>
          <w:shd w:val="clear" w:color="auto" w:fill="FFFFFF"/>
        </w:rPr>
        <w:t>pp.</w:t>
      </w:r>
      <w:r w:rsidR="004D3C1C" w:rsidRPr="00F14ABB">
        <w:rPr>
          <w:rFonts w:asciiTheme="minorHAnsi" w:hAnsiTheme="minorHAnsi" w:cstheme="minorHAnsi"/>
          <w:color w:val="222222"/>
          <w:shd w:val="clear" w:color="auto" w:fill="FFFFFF"/>
        </w:rPr>
        <w:t xml:space="preserve"> </w:t>
      </w:r>
      <w:r w:rsidR="00CA4E42" w:rsidRPr="00F14ABB">
        <w:rPr>
          <w:rFonts w:asciiTheme="minorHAnsi" w:hAnsiTheme="minorHAnsi" w:cstheme="minorHAnsi"/>
          <w:color w:val="222222"/>
          <w:shd w:val="clear" w:color="auto" w:fill="FFFFFF"/>
        </w:rPr>
        <w:t>e383-e396</w:t>
      </w:r>
      <w:r w:rsidR="002308A9" w:rsidRPr="00F14ABB">
        <w:rPr>
          <w:rFonts w:asciiTheme="minorHAnsi" w:hAnsiTheme="minorHAnsi" w:cstheme="minorHAnsi"/>
          <w:color w:val="222222"/>
          <w:shd w:val="clear" w:color="auto" w:fill="FFFFFF"/>
        </w:rPr>
        <w:t>).</w:t>
      </w:r>
    </w:p>
    <w:p w14:paraId="1DB9922A" w14:textId="13DBF113" w:rsidR="00B95D91" w:rsidRPr="00F14ABB" w:rsidRDefault="004B5F14" w:rsidP="0065149F">
      <w:pPr>
        <w:pStyle w:val="NormalWeb"/>
        <w:spacing w:before="0" w:beforeAutospacing="0" w:after="0" w:afterAutospacing="0" w:line="360" w:lineRule="auto"/>
        <w:jc w:val="both"/>
        <w:rPr>
          <w:rFonts w:asciiTheme="minorHAnsi" w:hAnsiTheme="minorHAnsi" w:cstheme="minorHAnsi"/>
          <w:color w:val="222222"/>
          <w:shd w:val="clear" w:color="auto" w:fill="FFFFFF"/>
        </w:rPr>
      </w:pPr>
      <w:r w:rsidRPr="00F14ABB">
        <w:rPr>
          <w:rFonts w:asciiTheme="minorHAnsi" w:hAnsiTheme="minorHAnsi" w:cstheme="minorHAnsi"/>
        </w:rPr>
        <w:t xml:space="preserve">A search of "medical data systems" and "robotics" </w:t>
      </w:r>
      <w:r w:rsidR="00D9444D" w:rsidRPr="00F14ABB">
        <w:rPr>
          <w:rFonts w:asciiTheme="minorHAnsi" w:hAnsiTheme="minorHAnsi" w:cstheme="minorHAnsi"/>
        </w:rPr>
        <w:t xml:space="preserve">saw 39 results. </w:t>
      </w:r>
      <w:r w:rsidR="0097287F" w:rsidRPr="00F14ABB">
        <w:rPr>
          <w:rFonts w:asciiTheme="minorHAnsi" w:hAnsiTheme="minorHAnsi" w:cstheme="minorHAnsi"/>
        </w:rPr>
        <w:t>After reading the abstract</w:t>
      </w:r>
      <w:r w:rsidR="00AF6DDA" w:rsidRPr="00F14ABB">
        <w:rPr>
          <w:rFonts w:asciiTheme="minorHAnsi" w:hAnsiTheme="minorHAnsi" w:cstheme="minorHAnsi"/>
        </w:rPr>
        <w:t xml:space="preserve">s of relevant </w:t>
      </w:r>
      <w:r w:rsidR="00912AE5" w:rsidRPr="00F14ABB">
        <w:rPr>
          <w:rFonts w:asciiTheme="minorHAnsi" w:hAnsiTheme="minorHAnsi" w:cstheme="minorHAnsi"/>
        </w:rPr>
        <w:t>articles</w:t>
      </w:r>
      <w:r w:rsidR="00303BBE" w:rsidRPr="00F14ABB">
        <w:rPr>
          <w:rFonts w:asciiTheme="minorHAnsi" w:hAnsiTheme="minorHAnsi" w:cstheme="minorHAnsi"/>
        </w:rPr>
        <w:t xml:space="preserve">, </w:t>
      </w:r>
      <w:r w:rsidR="009E1BE5" w:rsidRPr="00F14ABB">
        <w:rPr>
          <w:rFonts w:asciiTheme="minorHAnsi" w:hAnsiTheme="minorHAnsi" w:cstheme="minorHAnsi"/>
        </w:rPr>
        <w:t>the author of this document</w:t>
      </w:r>
      <w:r w:rsidR="009C7B5E" w:rsidRPr="00F14ABB">
        <w:rPr>
          <w:rFonts w:asciiTheme="minorHAnsi" w:hAnsiTheme="minorHAnsi" w:cstheme="minorHAnsi"/>
        </w:rPr>
        <w:t xml:space="preserve"> then </w:t>
      </w:r>
      <w:r w:rsidR="00303BBE" w:rsidRPr="00F14ABB">
        <w:rPr>
          <w:rFonts w:asciiTheme="minorHAnsi" w:hAnsiTheme="minorHAnsi" w:cstheme="minorHAnsi"/>
        </w:rPr>
        <w:t>concentrated on industry 4.0.</w:t>
      </w:r>
      <w:r w:rsidR="00E63500" w:rsidRPr="00F14ABB">
        <w:rPr>
          <w:rFonts w:asciiTheme="minorHAnsi" w:hAnsiTheme="minorHAnsi" w:cstheme="minorHAnsi"/>
        </w:rPr>
        <w:t xml:space="preserve"> and </w:t>
      </w:r>
      <w:r w:rsidR="00E03823" w:rsidRPr="00F14ABB">
        <w:rPr>
          <w:rFonts w:asciiTheme="minorHAnsi" w:hAnsiTheme="minorHAnsi" w:cstheme="minorHAnsi"/>
        </w:rPr>
        <w:t xml:space="preserve">the </w:t>
      </w:r>
      <w:r w:rsidR="00E63500" w:rsidRPr="00F14ABB">
        <w:rPr>
          <w:rFonts w:asciiTheme="minorHAnsi" w:hAnsiTheme="minorHAnsi" w:cstheme="minorHAnsi"/>
        </w:rPr>
        <w:t>digitisation of the NHS</w:t>
      </w:r>
      <w:r w:rsidR="0080537C" w:rsidRPr="00F14ABB">
        <w:rPr>
          <w:rFonts w:asciiTheme="minorHAnsi" w:hAnsiTheme="minorHAnsi" w:cstheme="minorHAnsi"/>
        </w:rPr>
        <w:t xml:space="preserve">. </w:t>
      </w:r>
      <w:r w:rsidR="00E03823" w:rsidRPr="00F14ABB">
        <w:rPr>
          <w:rFonts w:asciiTheme="minorHAnsi" w:hAnsiTheme="minorHAnsi" w:cstheme="minorHAnsi"/>
        </w:rPr>
        <w:t>The document</w:t>
      </w:r>
      <w:r w:rsidR="0080537C" w:rsidRPr="00F14ABB">
        <w:rPr>
          <w:rFonts w:asciiTheme="minorHAnsi" w:hAnsiTheme="minorHAnsi" w:cstheme="minorHAnsi"/>
        </w:rPr>
        <w:t xml:space="preserve"> discussed </w:t>
      </w:r>
      <w:r w:rsidR="00E03823" w:rsidRPr="00F14ABB">
        <w:rPr>
          <w:rFonts w:asciiTheme="minorHAnsi" w:hAnsiTheme="minorHAnsi" w:cstheme="minorHAnsi"/>
        </w:rPr>
        <w:t xml:space="preserve">the </w:t>
      </w:r>
      <w:r w:rsidR="002B31EC" w:rsidRPr="00F14ABB">
        <w:rPr>
          <w:rFonts w:asciiTheme="minorHAnsi" w:hAnsiTheme="minorHAnsi" w:cstheme="minorHAnsi"/>
        </w:rPr>
        <w:t>internet of things (</w:t>
      </w:r>
      <w:r w:rsidR="00535F6E">
        <w:rPr>
          <w:rFonts w:asciiTheme="minorHAnsi" w:hAnsiTheme="minorHAnsi" w:cstheme="minorHAnsi"/>
        </w:rPr>
        <w:t>IoT</w:t>
      </w:r>
      <w:r w:rsidR="002B31EC" w:rsidRPr="00F14ABB">
        <w:rPr>
          <w:rFonts w:asciiTheme="minorHAnsi" w:hAnsiTheme="minorHAnsi" w:cstheme="minorHAnsi"/>
        </w:rPr>
        <w:t xml:space="preserve">) which is </w:t>
      </w:r>
      <w:r w:rsidR="00E24317" w:rsidRPr="00F14ABB">
        <w:rPr>
          <w:rFonts w:asciiTheme="minorHAnsi" w:hAnsiTheme="minorHAnsi" w:cstheme="minorHAnsi"/>
        </w:rPr>
        <w:t xml:space="preserve">being rapidly </w:t>
      </w:r>
      <w:r w:rsidR="002B31EC" w:rsidRPr="00F14ABB">
        <w:rPr>
          <w:rFonts w:asciiTheme="minorHAnsi" w:hAnsiTheme="minorHAnsi" w:cstheme="minorHAnsi"/>
        </w:rPr>
        <w:t>implemented</w:t>
      </w:r>
      <w:r w:rsidR="00E24317" w:rsidRPr="00F14ABB">
        <w:rPr>
          <w:rFonts w:asciiTheme="minorHAnsi" w:hAnsiTheme="minorHAnsi" w:cstheme="minorHAnsi"/>
        </w:rPr>
        <w:t xml:space="preserve"> </w:t>
      </w:r>
      <w:r w:rsidR="0097346E" w:rsidRPr="00F14ABB">
        <w:rPr>
          <w:rFonts w:asciiTheme="minorHAnsi" w:hAnsiTheme="minorHAnsi" w:cstheme="minorHAnsi"/>
        </w:rPr>
        <w:t xml:space="preserve">across the NHS. </w:t>
      </w:r>
      <w:r w:rsidR="00422ADC" w:rsidRPr="00F14ABB">
        <w:rPr>
          <w:rFonts w:asciiTheme="minorHAnsi" w:hAnsiTheme="minorHAnsi" w:cstheme="minorHAnsi"/>
        </w:rPr>
        <w:t xml:space="preserve">Devices can be used </w:t>
      </w:r>
      <w:r w:rsidR="00C114E1" w:rsidRPr="00F14ABB">
        <w:rPr>
          <w:rFonts w:asciiTheme="minorHAnsi" w:hAnsiTheme="minorHAnsi" w:cstheme="minorHAnsi"/>
        </w:rPr>
        <w:t>which</w:t>
      </w:r>
      <w:r w:rsidR="00422ADC" w:rsidRPr="00F14ABB">
        <w:rPr>
          <w:rFonts w:asciiTheme="minorHAnsi" w:hAnsiTheme="minorHAnsi" w:cstheme="minorHAnsi"/>
        </w:rPr>
        <w:t xml:space="preserve"> transmit data from </w:t>
      </w:r>
      <w:r w:rsidR="00C114E1" w:rsidRPr="00F14ABB">
        <w:rPr>
          <w:rFonts w:asciiTheme="minorHAnsi" w:hAnsiTheme="minorHAnsi" w:cstheme="minorHAnsi"/>
        </w:rPr>
        <w:t>patients</w:t>
      </w:r>
      <w:r w:rsidR="00422ADC" w:rsidRPr="00F14ABB">
        <w:rPr>
          <w:rFonts w:asciiTheme="minorHAnsi" w:hAnsiTheme="minorHAnsi" w:cstheme="minorHAnsi"/>
        </w:rPr>
        <w:t xml:space="preserve"> to </w:t>
      </w:r>
      <w:r w:rsidR="00C114E1" w:rsidRPr="00F14ABB">
        <w:rPr>
          <w:rFonts w:asciiTheme="minorHAnsi" w:hAnsiTheme="minorHAnsi" w:cstheme="minorHAnsi"/>
        </w:rPr>
        <w:t>doctors.</w:t>
      </w:r>
      <w:r w:rsidR="00303BBE" w:rsidRPr="00F14ABB">
        <w:rPr>
          <w:rFonts w:asciiTheme="minorHAnsi" w:hAnsiTheme="minorHAnsi" w:cstheme="minorHAnsi"/>
        </w:rPr>
        <w:t xml:space="preserve"> </w:t>
      </w:r>
      <w:r w:rsidR="003D7681" w:rsidRPr="00F14ABB">
        <w:rPr>
          <w:rFonts w:asciiTheme="minorHAnsi" w:hAnsiTheme="minorHAnsi" w:cstheme="minorHAnsi"/>
        </w:rPr>
        <w:t xml:space="preserve">This document also discusses </w:t>
      </w:r>
      <w:r w:rsidR="00AF6DDA" w:rsidRPr="00F14ABB">
        <w:rPr>
          <w:rFonts w:asciiTheme="minorHAnsi" w:hAnsiTheme="minorHAnsi" w:cstheme="minorHAnsi"/>
        </w:rPr>
        <w:t xml:space="preserve">the </w:t>
      </w:r>
      <w:r w:rsidR="000D1AEF" w:rsidRPr="00F14ABB">
        <w:rPr>
          <w:rFonts w:asciiTheme="minorHAnsi" w:hAnsiTheme="minorHAnsi" w:cstheme="minorHAnsi"/>
        </w:rPr>
        <w:t>retrieval of records</w:t>
      </w:r>
      <w:r w:rsidR="004A168F" w:rsidRPr="00F14ABB">
        <w:rPr>
          <w:rFonts w:asciiTheme="minorHAnsi" w:hAnsiTheme="minorHAnsi" w:cstheme="minorHAnsi"/>
        </w:rPr>
        <w:t xml:space="preserve"> and information using </w:t>
      </w:r>
      <w:r w:rsidR="00C92B05" w:rsidRPr="00F14ABB">
        <w:rPr>
          <w:rFonts w:asciiTheme="minorHAnsi" w:hAnsiTheme="minorHAnsi" w:cstheme="minorHAnsi"/>
        </w:rPr>
        <w:lastRenderedPageBreak/>
        <w:t>blockchain technology.</w:t>
      </w:r>
      <w:r w:rsidR="00123F43" w:rsidRPr="00F14ABB">
        <w:rPr>
          <w:rFonts w:asciiTheme="minorHAnsi" w:hAnsiTheme="minorHAnsi" w:cstheme="minorHAnsi"/>
        </w:rPr>
        <w:t xml:space="preserve"> This is </w:t>
      </w:r>
      <w:r w:rsidR="00514104" w:rsidRPr="00F14ABB">
        <w:rPr>
          <w:rFonts w:asciiTheme="minorHAnsi" w:hAnsiTheme="minorHAnsi" w:cstheme="minorHAnsi"/>
        </w:rPr>
        <w:t xml:space="preserve">described as a secure </w:t>
      </w:r>
      <w:r w:rsidR="002308A9" w:rsidRPr="00F14ABB">
        <w:rPr>
          <w:rFonts w:asciiTheme="minorHAnsi" w:hAnsiTheme="minorHAnsi" w:cstheme="minorHAnsi"/>
        </w:rPr>
        <w:t>system and</w:t>
      </w:r>
      <w:r w:rsidR="00514104" w:rsidRPr="00F14ABB">
        <w:rPr>
          <w:rFonts w:asciiTheme="minorHAnsi" w:hAnsiTheme="minorHAnsi" w:cstheme="minorHAnsi"/>
        </w:rPr>
        <w:t xml:space="preserve"> would therefore be beneficial to the NHS to help patient confidentiality</w:t>
      </w:r>
      <w:r w:rsidR="000D1AEF" w:rsidRPr="00F14ABB">
        <w:rPr>
          <w:rFonts w:asciiTheme="minorHAnsi" w:hAnsiTheme="minorHAnsi" w:cstheme="minorHAnsi"/>
        </w:rPr>
        <w:t xml:space="preserve"> </w:t>
      </w:r>
      <w:r w:rsidR="002308A9" w:rsidRPr="00F14ABB">
        <w:rPr>
          <w:rFonts w:asciiTheme="minorHAnsi" w:hAnsiTheme="minorHAnsi" w:cstheme="minorHAnsi"/>
        </w:rPr>
        <w:t xml:space="preserve">(Paul et al., 2021, p43). </w:t>
      </w:r>
    </w:p>
    <w:p w14:paraId="435E5555" w14:textId="370E4BEC" w:rsidR="0087245C" w:rsidRPr="00F14ABB" w:rsidRDefault="0087245C" w:rsidP="00EE403E">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Following this document, the author of this document then searched "blockchain technology" and "ambulance service" and “UK”. Despite twenty results being found (19</w:t>
      </w:r>
      <w:r w:rsidRPr="00F14ABB">
        <w:rPr>
          <w:rFonts w:asciiTheme="minorHAnsi" w:hAnsiTheme="minorHAnsi" w:cstheme="minorHAnsi"/>
          <w:vertAlign w:val="superscript"/>
        </w:rPr>
        <w:t>th</w:t>
      </w:r>
      <w:r w:rsidRPr="00F14ABB">
        <w:rPr>
          <w:rFonts w:asciiTheme="minorHAnsi" w:hAnsiTheme="minorHAnsi" w:cstheme="minorHAnsi"/>
        </w:rPr>
        <w:t xml:space="preserve"> November 2022) and the detailed search criteria, the information was not relevant to </w:t>
      </w:r>
      <w:r w:rsidR="008A44DC">
        <w:rPr>
          <w:rFonts w:asciiTheme="minorHAnsi" w:hAnsiTheme="minorHAnsi" w:cstheme="minorHAnsi"/>
        </w:rPr>
        <w:t xml:space="preserve">her </w:t>
      </w:r>
      <w:r w:rsidRPr="00F14ABB">
        <w:rPr>
          <w:rFonts w:asciiTheme="minorHAnsi" w:hAnsiTheme="minorHAnsi" w:cstheme="minorHAnsi"/>
        </w:rPr>
        <w:t>requirements.</w:t>
      </w:r>
    </w:p>
    <w:p w14:paraId="03AB5B3D" w14:textId="430C3742" w:rsidR="0087245C" w:rsidRPr="00F14ABB" w:rsidRDefault="0087245C" w:rsidP="0087245C">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The author of this document found difficulty in locating </w:t>
      </w:r>
      <w:r w:rsidR="00345755">
        <w:rPr>
          <w:rFonts w:asciiTheme="minorHAnsi" w:hAnsiTheme="minorHAnsi" w:cstheme="minorHAnsi"/>
        </w:rPr>
        <w:t xml:space="preserve">any </w:t>
      </w:r>
      <w:r w:rsidRPr="00F14ABB">
        <w:rPr>
          <w:rFonts w:asciiTheme="minorHAnsi" w:hAnsiTheme="minorHAnsi" w:cstheme="minorHAnsi"/>
        </w:rPr>
        <w:t xml:space="preserve">evidence of success or failure using different project management </w:t>
      </w:r>
      <w:r w:rsidR="00BA5854">
        <w:rPr>
          <w:rFonts w:asciiTheme="minorHAnsi" w:hAnsiTheme="minorHAnsi" w:cstheme="minorHAnsi"/>
        </w:rPr>
        <w:t>styles</w:t>
      </w:r>
      <w:r w:rsidRPr="00F14ABB">
        <w:rPr>
          <w:rFonts w:asciiTheme="minorHAnsi" w:hAnsiTheme="minorHAnsi" w:cstheme="minorHAnsi"/>
        </w:rPr>
        <w:t xml:space="preserve">, despite carrying out multiple searches using different search </w:t>
      </w:r>
      <w:r w:rsidR="00FF2993" w:rsidRPr="00F14ABB">
        <w:rPr>
          <w:rFonts w:asciiTheme="minorHAnsi" w:hAnsiTheme="minorHAnsi" w:cstheme="minorHAnsi"/>
        </w:rPr>
        <w:t>criteria</w:t>
      </w:r>
      <w:r w:rsidRPr="00F14ABB">
        <w:rPr>
          <w:rFonts w:asciiTheme="minorHAnsi" w:hAnsiTheme="minorHAnsi" w:cstheme="minorHAnsi"/>
        </w:rPr>
        <w:t xml:space="preserve"> e.g. “information systems implementation</w:t>
      </w:r>
      <w:r w:rsidR="00BA5854">
        <w:rPr>
          <w:rFonts w:asciiTheme="minorHAnsi" w:hAnsiTheme="minorHAnsi" w:cstheme="minorHAnsi"/>
        </w:rPr>
        <w:t>”</w:t>
      </w:r>
      <w:r w:rsidRPr="00F14ABB">
        <w:rPr>
          <w:rFonts w:asciiTheme="minorHAnsi" w:hAnsiTheme="minorHAnsi" w:cstheme="minorHAnsi"/>
        </w:rPr>
        <w:t xml:space="preserve"> and "project success" and  "ambulance",  "data acquisition projects" and "healthcare",  </w:t>
      </w:r>
      <w:r w:rsidR="00BA5854">
        <w:rPr>
          <w:rFonts w:asciiTheme="minorHAnsi" w:hAnsiTheme="minorHAnsi" w:cstheme="minorHAnsi"/>
        </w:rPr>
        <w:t>“</w:t>
      </w:r>
      <w:r w:rsidRPr="00F14ABB">
        <w:rPr>
          <w:rFonts w:asciiTheme="minorHAnsi" w:hAnsiTheme="minorHAnsi" w:cstheme="minorHAnsi"/>
        </w:rPr>
        <w:t>information system projects for automated data drawdown</w:t>
      </w:r>
      <w:r w:rsidR="00BA5854">
        <w:rPr>
          <w:rFonts w:asciiTheme="minorHAnsi" w:hAnsiTheme="minorHAnsi" w:cstheme="minorHAnsi"/>
        </w:rPr>
        <w:t>”</w:t>
      </w:r>
      <w:r w:rsidRPr="00F14ABB">
        <w:rPr>
          <w:rFonts w:asciiTheme="minorHAnsi" w:hAnsiTheme="minorHAnsi" w:cstheme="minorHAnsi"/>
        </w:rPr>
        <w:t xml:space="preserve">,  </w:t>
      </w:r>
      <w:r w:rsidR="00BA5854">
        <w:rPr>
          <w:rFonts w:asciiTheme="minorHAnsi" w:hAnsiTheme="minorHAnsi" w:cstheme="minorHAnsi"/>
        </w:rPr>
        <w:t>“</w:t>
      </w:r>
      <w:r w:rsidRPr="00F14ABB">
        <w:rPr>
          <w:rFonts w:asciiTheme="minorHAnsi" w:hAnsiTheme="minorHAnsi" w:cstheme="minorHAnsi"/>
        </w:rPr>
        <w:t>project management</w:t>
      </w:r>
      <w:r w:rsidR="00BA5854">
        <w:rPr>
          <w:rFonts w:asciiTheme="minorHAnsi" w:hAnsiTheme="minorHAnsi" w:cstheme="minorHAnsi"/>
        </w:rPr>
        <w:t>”</w:t>
      </w:r>
      <w:r w:rsidRPr="00F14ABB">
        <w:rPr>
          <w:rFonts w:asciiTheme="minorHAnsi" w:hAnsiTheme="minorHAnsi" w:cstheme="minorHAnsi"/>
        </w:rPr>
        <w:t xml:space="preserve"> and “automated information systems” and “ambulance”,  </w:t>
      </w:r>
      <w:r w:rsidR="00BA5854">
        <w:rPr>
          <w:rFonts w:asciiTheme="minorHAnsi" w:hAnsiTheme="minorHAnsi" w:cstheme="minorHAnsi"/>
        </w:rPr>
        <w:t>“</w:t>
      </w:r>
      <w:r w:rsidRPr="00F14ABB">
        <w:rPr>
          <w:rFonts w:asciiTheme="minorHAnsi" w:hAnsiTheme="minorHAnsi" w:cstheme="minorHAnsi"/>
        </w:rPr>
        <w:t>sourcing and installing information systems projects</w:t>
      </w:r>
      <w:r w:rsidR="00BA5854">
        <w:rPr>
          <w:rFonts w:asciiTheme="minorHAnsi" w:hAnsiTheme="minorHAnsi" w:cstheme="minorHAnsi"/>
        </w:rPr>
        <w:t>”</w:t>
      </w:r>
      <w:r w:rsidRPr="00F14ABB">
        <w:rPr>
          <w:rFonts w:asciiTheme="minorHAnsi" w:hAnsiTheme="minorHAnsi" w:cstheme="minorHAnsi"/>
        </w:rPr>
        <w:t xml:space="preserve">, </w:t>
      </w:r>
      <w:r w:rsidR="00BA5854">
        <w:rPr>
          <w:rFonts w:asciiTheme="minorHAnsi" w:hAnsiTheme="minorHAnsi" w:cstheme="minorHAnsi"/>
        </w:rPr>
        <w:t>“</w:t>
      </w:r>
      <w:r w:rsidRPr="00F14ABB">
        <w:rPr>
          <w:rFonts w:asciiTheme="minorHAnsi" w:hAnsiTheme="minorHAnsi" w:cstheme="minorHAnsi"/>
        </w:rPr>
        <w:t>project management</w:t>
      </w:r>
      <w:r w:rsidR="00BA5854">
        <w:rPr>
          <w:rFonts w:asciiTheme="minorHAnsi" w:hAnsiTheme="minorHAnsi" w:cstheme="minorHAnsi"/>
        </w:rPr>
        <w:t>”</w:t>
      </w:r>
      <w:r w:rsidRPr="00F14ABB">
        <w:rPr>
          <w:rFonts w:asciiTheme="minorHAnsi" w:hAnsiTheme="minorHAnsi" w:cstheme="minorHAnsi"/>
        </w:rPr>
        <w:t xml:space="preserve"> and “automated information systems” and “ambulance”.</w:t>
      </w:r>
    </w:p>
    <w:p w14:paraId="42409615" w14:textId="74B5B4A5" w:rsidR="0087245C" w:rsidRPr="00F14ABB" w:rsidRDefault="0087245C" w:rsidP="0087245C">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Whilst there were multiple research documents </w:t>
      </w:r>
      <w:r w:rsidR="00345755">
        <w:rPr>
          <w:rFonts w:asciiTheme="minorHAnsi" w:hAnsiTheme="minorHAnsi" w:cstheme="minorHAnsi"/>
        </w:rPr>
        <w:t>that</w:t>
      </w:r>
      <w:r w:rsidRPr="00F14ABB">
        <w:rPr>
          <w:rFonts w:asciiTheme="minorHAnsi" w:hAnsiTheme="minorHAnsi" w:cstheme="minorHAnsi"/>
        </w:rPr>
        <w:t xml:space="preserve"> suggested which project methodology to use for which project, there was little evidence surrounding the actual systems implemented and the </w:t>
      </w:r>
      <w:r w:rsidR="00481BC2">
        <w:rPr>
          <w:rFonts w:asciiTheme="minorHAnsi" w:hAnsiTheme="minorHAnsi" w:cstheme="minorHAnsi"/>
        </w:rPr>
        <w:t>project’s</w:t>
      </w:r>
      <w:r w:rsidRPr="00F14ABB">
        <w:rPr>
          <w:rFonts w:asciiTheme="minorHAnsi" w:hAnsiTheme="minorHAnsi" w:cstheme="minorHAnsi"/>
        </w:rPr>
        <w:t xml:space="preserve"> success and failure aspects. The studies generally used questionnaires and surveys to ascertain effectiveness</w:t>
      </w:r>
      <w:r w:rsidR="00481BC2">
        <w:rPr>
          <w:rFonts w:asciiTheme="minorHAnsi" w:hAnsiTheme="minorHAnsi" w:cstheme="minorHAnsi"/>
        </w:rPr>
        <w:t xml:space="preserve"> levels</w:t>
      </w:r>
      <w:r w:rsidRPr="00F14ABB">
        <w:rPr>
          <w:rFonts w:asciiTheme="minorHAnsi" w:hAnsiTheme="minorHAnsi" w:cstheme="minorHAnsi"/>
        </w:rPr>
        <w:t>.</w:t>
      </w:r>
    </w:p>
    <w:p w14:paraId="42CA8018" w14:textId="67325613" w:rsidR="0087245C" w:rsidRPr="00F14ABB" w:rsidRDefault="0087245C" w:rsidP="0087245C">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From looking specifically at "data extraction" and "health records" and "tool" the author of this document found information relating to </w:t>
      </w:r>
      <w:proofErr w:type="spellStart"/>
      <w:r w:rsidRPr="00F14ABB">
        <w:rPr>
          <w:rFonts w:asciiTheme="minorHAnsi" w:hAnsiTheme="minorHAnsi" w:cstheme="minorHAnsi"/>
        </w:rPr>
        <w:t>Medrave</w:t>
      </w:r>
      <w:proofErr w:type="spellEnd"/>
      <w:r w:rsidRPr="00F14ABB">
        <w:rPr>
          <w:rFonts w:asciiTheme="minorHAnsi" w:hAnsiTheme="minorHAnsi" w:cstheme="minorHAnsi"/>
        </w:rPr>
        <w:t xml:space="preserve"> 4</w:t>
      </w:r>
      <w:r w:rsidR="000D19B3">
        <w:rPr>
          <w:rFonts w:asciiTheme="minorHAnsi" w:hAnsiTheme="minorHAnsi" w:cstheme="minorHAnsi"/>
        </w:rPr>
        <w:t xml:space="preserve">. This </w:t>
      </w:r>
      <w:r w:rsidRPr="00F14ABB">
        <w:rPr>
          <w:rFonts w:asciiTheme="minorHAnsi" w:hAnsiTheme="minorHAnsi" w:cstheme="minorHAnsi"/>
        </w:rPr>
        <w:t xml:space="preserve">was tested for accuracy in a study carried out in Norway in 2019 </w:t>
      </w:r>
      <w:r w:rsidR="00C214E7" w:rsidRPr="00F14ABB">
        <w:rPr>
          <w:rFonts w:asciiTheme="minorHAnsi" w:hAnsiTheme="minorHAnsi" w:cstheme="minorHAnsi"/>
        </w:rPr>
        <w:t>(</w:t>
      </w:r>
      <w:proofErr w:type="spellStart"/>
      <w:r w:rsidRPr="00F14ABB">
        <w:rPr>
          <w:rFonts w:asciiTheme="minorHAnsi" w:hAnsiTheme="minorHAnsi" w:cstheme="minorHAnsi"/>
          <w:shd w:val="clear" w:color="auto" w:fill="FFFFFF"/>
        </w:rPr>
        <w:t>Holte</w:t>
      </w:r>
      <w:proofErr w:type="spellEnd"/>
      <w:r w:rsidR="00EF0505">
        <w:rPr>
          <w:rFonts w:asciiTheme="minorHAnsi" w:hAnsiTheme="minorHAnsi" w:cstheme="minorHAnsi"/>
          <w:shd w:val="clear" w:color="auto" w:fill="FFFFFF"/>
        </w:rPr>
        <w:t xml:space="preserve"> and </w:t>
      </w:r>
      <w:r w:rsidR="00997400">
        <w:rPr>
          <w:rFonts w:asciiTheme="minorHAnsi" w:hAnsiTheme="minorHAnsi" w:cstheme="minorHAnsi"/>
          <w:shd w:val="clear" w:color="auto" w:fill="FFFFFF"/>
        </w:rPr>
        <w:t>Holmen</w:t>
      </w:r>
      <w:r w:rsidR="00C214E7" w:rsidRPr="00F14ABB">
        <w:rPr>
          <w:rFonts w:asciiTheme="minorHAnsi" w:hAnsiTheme="minorHAnsi" w:cstheme="minorHAnsi"/>
          <w:shd w:val="clear" w:color="auto" w:fill="FFFFFF"/>
        </w:rPr>
        <w:t xml:space="preserve"> 2020</w:t>
      </w:r>
      <w:r w:rsidR="00595F7B" w:rsidRPr="00F14ABB">
        <w:rPr>
          <w:rFonts w:asciiTheme="minorHAnsi" w:hAnsiTheme="minorHAnsi" w:cstheme="minorHAnsi"/>
          <w:shd w:val="clear" w:color="auto" w:fill="FFFFFF"/>
        </w:rPr>
        <w:t>, pp.</w:t>
      </w:r>
      <w:r w:rsidR="00567AB7" w:rsidRPr="00F14ABB">
        <w:rPr>
          <w:rFonts w:asciiTheme="minorHAnsi" w:hAnsiTheme="minorHAnsi" w:cstheme="minorHAnsi"/>
          <w:shd w:val="clear" w:color="auto" w:fill="FFFFFF"/>
        </w:rPr>
        <w:t xml:space="preserve"> </w:t>
      </w:r>
      <w:r w:rsidR="00595F7B" w:rsidRPr="00F14ABB">
        <w:rPr>
          <w:rFonts w:asciiTheme="minorHAnsi" w:hAnsiTheme="minorHAnsi" w:cstheme="minorHAnsi"/>
          <w:shd w:val="clear" w:color="auto" w:fill="FFFFFF"/>
        </w:rPr>
        <w:t>1–5)</w:t>
      </w:r>
      <w:r w:rsidR="000D19B3">
        <w:rPr>
          <w:rFonts w:asciiTheme="minorHAnsi" w:hAnsiTheme="minorHAnsi" w:cstheme="minorHAnsi"/>
          <w:shd w:val="clear" w:color="auto" w:fill="FFFFFF"/>
        </w:rPr>
        <w:t>. It</w:t>
      </w:r>
      <w:r w:rsidRPr="00F14ABB">
        <w:rPr>
          <w:rFonts w:asciiTheme="minorHAnsi" w:hAnsiTheme="minorHAnsi" w:cstheme="minorHAnsi"/>
        </w:rPr>
        <w:t xml:space="preserve"> was constructed to </w:t>
      </w:r>
      <w:r w:rsidR="000D19B3">
        <w:rPr>
          <w:rFonts w:asciiTheme="minorHAnsi" w:hAnsiTheme="minorHAnsi" w:cstheme="minorHAnsi"/>
        </w:rPr>
        <w:t>draw down</w:t>
      </w:r>
      <w:r w:rsidRPr="00F14ABB">
        <w:rPr>
          <w:rFonts w:asciiTheme="minorHAnsi" w:hAnsiTheme="minorHAnsi" w:cstheme="minorHAnsi"/>
        </w:rPr>
        <w:t xml:space="preserve"> the data which had been saved in healthcare records. The tool was tested against other </w:t>
      </w:r>
      <w:r w:rsidR="00E165A3" w:rsidRPr="00F14ABB">
        <w:rPr>
          <w:rFonts w:asciiTheme="minorHAnsi" w:hAnsiTheme="minorHAnsi" w:cstheme="minorHAnsi"/>
        </w:rPr>
        <w:t>tools and</w:t>
      </w:r>
      <w:r w:rsidRPr="00F14ABB">
        <w:rPr>
          <w:rFonts w:asciiTheme="minorHAnsi" w:hAnsiTheme="minorHAnsi" w:cstheme="minorHAnsi"/>
        </w:rPr>
        <w:t xml:space="preserve"> was found to be the most accurate of those tested. The system is not absolutely accurate</w:t>
      </w:r>
      <w:r w:rsidR="00337C82">
        <w:rPr>
          <w:rFonts w:asciiTheme="minorHAnsi" w:hAnsiTheme="minorHAnsi" w:cstheme="minorHAnsi"/>
        </w:rPr>
        <w:t>,</w:t>
      </w:r>
      <w:r w:rsidRPr="00F14ABB">
        <w:rPr>
          <w:rFonts w:asciiTheme="minorHAnsi" w:hAnsiTheme="minorHAnsi" w:cstheme="minorHAnsi"/>
        </w:rPr>
        <w:t xml:space="preserve"> however</w:t>
      </w:r>
      <w:r w:rsidR="001D55C3">
        <w:rPr>
          <w:rFonts w:asciiTheme="minorHAnsi" w:hAnsiTheme="minorHAnsi" w:cstheme="minorHAnsi"/>
        </w:rPr>
        <w:t>,</w:t>
      </w:r>
      <w:r w:rsidRPr="00F14ABB">
        <w:rPr>
          <w:rFonts w:asciiTheme="minorHAnsi" w:hAnsiTheme="minorHAnsi" w:cstheme="minorHAnsi"/>
        </w:rPr>
        <w:t xml:space="preserve"> has been </w:t>
      </w:r>
      <w:r w:rsidR="001D55C3">
        <w:rPr>
          <w:rFonts w:asciiTheme="minorHAnsi" w:hAnsiTheme="minorHAnsi" w:cstheme="minorHAnsi"/>
        </w:rPr>
        <w:t>adopted</w:t>
      </w:r>
      <w:r w:rsidRPr="00F14ABB">
        <w:rPr>
          <w:rFonts w:asciiTheme="minorHAnsi" w:hAnsiTheme="minorHAnsi" w:cstheme="minorHAnsi"/>
        </w:rPr>
        <w:t xml:space="preserve"> in almost 850 health centres and general practices throughout Scandinavia.</w:t>
      </w:r>
    </w:p>
    <w:p w14:paraId="10DEFA1F" w14:textId="024C1B9B" w:rsidR="0087245C" w:rsidRPr="00F14ABB" w:rsidRDefault="0087245C" w:rsidP="0087245C">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From searching using Boolean operators "Power BI" and "ambulance service" and "UK", (8 results) the author of this document found evidence of where </w:t>
      </w:r>
      <w:r w:rsidR="00922B4E" w:rsidRPr="00F14ABB">
        <w:rPr>
          <w:rFonts w:asciiTheme="minorHAnsi" w:hAnsiTheme="minorHAnsi" w:cstheme="minorHAnsi"/>
        </w:rPr>
        <w:t>Power BI had been used</w:t>
      </w:r>
      <w:r w:rsidR="002C1424" w:rsidRPr="00F14ABB">
        <w:rPr>
          <w:rFonts w:asciiTheme="minorHAnsi" w:hAnsiTheme="minorHAnsi" w:cstheme="minorHAnsi"/>
        </w:rPr>
        <w:t xml:space="preserve"> to </w:t>
      </w:r>
      <w:r w:rsidR="00922B4E" w:rsidRPr="00F14ABB">
        <w:rPr>
          <w:rFonts w:asciiTheme="minorHAnsi" w:hAnsiTheme="minorHAnsi" w:cstheme="minorHAnsi"/>
        </w:rPr>
        <w:t>draw</w:t>
      </w:r>
      <w:r w:rsidR="002C1424" w:rsidRPr="00F14ABB">
        <w:rPr>
          <w:rFonts w:asciiTheme="minorHAnsi" w:hAnsiTheme="minorHAnsi" w:cstheme="minorHAnsi"/>
        </w:rPr>
        <w:t xml:space="preserve"> </w:t>
      </w:r>
      <w:r w:rsidR="00922B4E" w:rsidRPr="00F14ABB">
        <w:rPr>
          <w:rFonts w:asciiTheme="minorHAnsi" w:hAnsiTheme="minorHAnsi" w:cstheme="minorHAnsi"/>
        </w:rPr>
        <w:t>down</w:t>
      </w:r>
      <w:r w:rsidR="002C1424" w:rsidRPr="00F14ABB">
        <w:rPr>
          <w:rFonts w:asciiTheme="minorHAnsi" w:hAnsiTheme="minorHAnsi" w:cstheme="minorHAnsi"/>
        </w:rPr>
        <w:t xml:space="preserve"> information</w:t>
      </w:r>
      <w:r w:rsidR="00922B4E" w:rsidRPr="00F14ABB">
        <w:rPr>
          <w:rFonts w:asciiTheme="minorHAnsi" w:hAnsiTheme="minorHAnsi" w:cstheme="minorHAnsi"/>
        </w:rPr>
        <w:t xml:space="preserve"> from electronic patient records.</w:t>
      </w:r>
      <w:r w:rsidR="000A50EE" w:rsidRPr="00F14ABB">
        <w:rPr>
          <w:rFonts w:asciiTheme="minorHAnsi" w:hAnsiTheme="minorHAnsi" w:cstheme="minorHAnsi"/>
        </w:rPr>
        <w:t xml:space="preserve"> </w:t>
      </w:r>
      <w:r w:rsidR="00436B1E" w:rsidRPr="00F14ABB">
        <w:rPr>
          <w:rFonts w:asciiTheme="minorHAnsi" w:hAnsiTheme="minorHAnsi" w:cstheme="minorHAnsi"/>
        </w:rPr>
        <w:t>By using</w:t>
      </w:r>
      <w:r w:rsidRPr="00F14ABB">
        <w:rPr>
          <w:rFonts w:asciiTheme="minorHAnsi" w:hAnsiTheme="minorHAnsi" w:cstheme="minorHAnsi"/>
        </w:rPr>
        <w:t xml:space="preserve"> </w:t>
      </w:r>
      <w:r w:rsidR="00436B1E" w:rsidRPr="00F14ABB">
        <w:rPr>
          <w:rFonts w:asciiTheme="minorHAnsi" w:hAnsiTheme="minorHAnsi" w:cstheme="minorHAnsi"/>
        </w:rPr>
        <w:t>Power BI,</w:t>
      </w:r>
      <w:r w:rsidR="00351C43" w:rsidRPr="00F14ABB">
        <w:rPr>
          <w:rFonts w:asciiTheme="minorHAnsi" w:hAnsiTheme="minorHAnsi" w:cstheme="minorHAnsi"/>
        </w:rPr>
        <w:t xml:space="preserve"> the </w:t>
      </w:r>
      <w:r w:rsidR="000A50EE" w:rsidRPr="00F14ABB">
        <w:rPr>
          <w:rFonts w:asciiTheme="minorHAnsi" w:hAnsiTheme="minorHAnsi" w:cstheme="minorHAnsi"/>
        </w:rPr>
        <w:t>operator</w:t>
      </w:r>
      <w:r w:rsidR="00436B1E" w:rsidRPr="00F14ABB">
        <w:rPr>
          <w:rFonts w:asciiTheme="minorHAnsi" w:hAnsiTheme="minorHAnsi" w:cstheme="minorHAnsi"/>
        </w:rPr>
        <w:t xml:space="preserve"> was able</w:t>
      </w:r>
      <w:r w:rsidR="00351C43" w:rsidRPr="00F14ABB">
        <w:rPr>
          <w:rFonts w:asciiTheme="minorHAnsi" w:hAnsiTheme="minorHAnsi" w:cstheme="minorHAnsi"/>
        </w:rPr>
        <w:t xml:space="preserve"> to produce a visual display </w:t>
      </w:r>
      <w:r w:rsidR="001D55C3">
        <w:rPr>
          <w:rFonts w:asciiTheme="minorHAnsi" w:hAnsiTheme="minorHAnsi" w:cstheme="minorHAnsi"/>
        </w:rPr>
        <w:t>that</w:t>
      </w:r>
      <w:r w:rsidR="00351C43" w:rsidRPr="00F14ABB">
        <w:rPr>
          <w:rFonts w:asciiTheme="minorHAnsi" w:hAnsiTheme="minorHAnsi" w:cstheme="minorHAnsi"/>
        </w:rPr>
        <w:t xml:space="preserve"> clearly showed the required data in a user-friendly way.</w:t>
      </w:r>
      <w:r w:rsidR="009F2352" w:rsidRPr="00F14ABB">
        <w:rPr>
          <w:rFonts w:asciiTheme="minorHAnsi" w:hAnsiTheme="minorHAnsi" w:cstheme="minorHAnsi"/>
        </w:rPr>
        <w:t xml:space="preserve"> </w:t>
      </w:r>
      <w:r w:rsidRPr="00F14ABB">
        <w:rPr>
          <w:rFonts w:asciiTheme="minorHAnsi" w:hAnsiTheme="minorHAnsi" w:cstheme="minorHAnsi"/>
        </w:rPr>
        <w:t>This was deemed helpful by the viewers</w:t>
      </w:r>
      <w:r w:rsidR="001F40EE" w:rsidRPr="00F14ABB">
        <w:rPr>
          <w:rFonts w:asciiTheme="minorHAnsi" w:hAnsiTheme="minorHAnsi" w:cstheme="minorHAnsi"/>
        </w:rPr>
        <w:t xml:space="preserve"> </w:t>
      </w:r>
      <w:r w:rsidR="00C25FC9">
        <w:rPr>
          <w:rFonts w:asciiTheme="minorHAnsi" w:hAnsiTheme="minorHAnsi" w:cstheme="minorHAnsi"/>
        </w:rPr>
        <w:t xml:space="preserve">surveyed </w:t>
      </w:r>
      <w:r w:rsidR="006751BE" w:rsidRPr="00F14ABB">
        <w:rPr>
          <w:rFonts w:asciiTheme="minorHAnsi" w:hAnsiTheme="minorHAnsi" w:cstheme="minorHAnsi"/>
        </w:rPr>
        <w:t>(Fleming</w:t>
      </w:r>
      <w:r w:rsidR="001F40EE" w:rsidRPr="00F14ABB">
        <w:rPr>
          <w:rFonts w:asciiTheme="minorHAnsi" w:hAnsiTheme="minorHAnsi" w:cstheme="minorHAnsi"/>
        </w:rPr>
        <w:t>, 2019, p</w:t>
      </w:r>
      <w:r w:rsidR="002657FB" w:rsidRPr="00F14ABB">
        <w:rPr>
          <w:rFonts w:asciiTheme="minorHAnsi" w:hAnsiTheme="minorHAnsi" w:cstheme="minorHAnsi"/>
        </w:rPr>
        <w:t xml:space="preserve"> </w:t>
      </w:r>
      <w:r w:rsidR="001F40EE" w:rsidRPr="00F14ABB">
        <w:rPr>
          <w:rFonts w:asciiTheme="minorHAnsi" w:hAnsiTheme="minorHAnsi" w:cstheme="minorHAnsi"/>
        </w:rPr>
        <w:t>99</w:t>
      </w:r>
      <w:r w:rsidR="00125C3C" w:rsidRPr="00F14ABB">
        <w:rPr>
          <w:rFonts w:asciiTheme="minorHAnsi" w:hAnsiTheme="minorHAnsi" w:cstheme="minorHAnsi"/>
        </w:rPr>
        <w:t>).</w:t>
      </w:r>
    </w:p>
    <w:p w14:paraId="71CDBA7D" w14:textId="67B6B9E1" w:rsidR="003F457F" w:rsidRPr="00F14ABB" w:rsidRDefault="003F457F" w:rsidP="003F457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To aid with the project management aspect, the author of this document searched specifically on </w:t>
      </w:r>
      <w:r w:rsidR="00785ECB" w:rsidRPr="00F14ABB">
        <w:rPr>
          <w:rFonts w:asciiTheme="minorHAnsi" w:hAnsiTheme="minorHAnsi" w:cstheme="minorHAnsi"/>
        </w:rPr>
        <w:t xml:space="preserve">Boolean operators </w:t>
      </w:r>
      <w:r w:rsidRPr="00F14ABB">
        <w:rPr>
          <w:rFonts w:asciiTheme="minorHAnsi" w:hAnsiTheme="minorHAnsi" w:cstheme="minorHAnsi"/>
        </w:rPr>
        <w:t>“software project management”</w:t>
      </w:r>
      <w:r w:rsidR="00785ECB" w:rsidRPr="00F14ABB">
        <w:rPr>
          <w:rFonts w:asciiTheme="minorHAnsi" w:hAnsiTheme="minorHAnsi" w:cstheme="minorHAnsi"/>
        </w:rPr>
        <w:t xml:space="preserve"> and “ambulance”</w:t>
      </w:r>
      <w:r w:rsidRPr="00F14ABB">
        <w:rPr>
          <w:rFonts w:asciiTheme="minorHAnsi" w:hAnsiTheme="minorHAnsi" w:cstheme="minorHAnsi"/>
        </w:rPr>
        <w:t xml:space="preserve">. </w:t>
      </w:r>
    </w:p>
    <w:p w14:paraId="3C6F45B6" w14:textId="77777777" w:rsidR="0087245C" w:rsidRPr="00F14ABB" w:rsidRDefault="0087245C" w:rsidP="0087245C">
      <w:pPr>
        <w:pStyle w:val="NormalWeb"/>
        <w:spacing w:before="0" w:beforeAutospacing="0" w:after="0" w:afterAutospacing="0" w:line="360" w:lineRule="auto"/>
        <w:ind w:left="-112"/>
        <w:jc w:val="both"/>
        <w:rPr>
          <w:rFonts w:asciiTheme="minorHAnsi" w:hAnsiTheme="minorHAnsi" w:cstheme="minorHAnsi"/>
          <w:color w:val="7030A0"/>
        </w:rPr>
      </w:pPr>
    </w:p>
    <w:p w14:paraId="5A4733FF" w14:textId="6ECB4799" w:rsidR="0077271A" w:rsidRPr="00F14ABB" w:rsidRDefault="0077271A" w:rsidP="0077271A">
      <w:pPr>
        <w:pStyle w:val="NormalWeb"/>
        <w:spacing w:before="0" w:beforeAutospacing="0" w:after="0" w:afterAutospacing="0" w:line="360" w:lineRule="auto"/>
        <w:jc w:val="both"/>
        <w:rPr>
          <w:rFonts w:asciiTheme="minorHAnsi" w:hAnsiTheme="minorHAnsi" w:cstheme="minorHAnsi"/>
          <w:b/>
          <w:bCs/>
          <w:sz w:val="28"/>
          <w:szCs w:val="28"/>
        </w:rPr>
      </w:pPr>
      <w:r w:rsidRPr="00F14ABB">
        <w:rPr>
          <w:rFonts w:asciiTheme="minorHAnsi" w:hAnsiTheme="minorHAnsi" w:cstheme="minorHAnsi"/>
          <w:b/>
          <w:bCs/>
          <w:sz w:val="28"/>
          <w:szCs w:val="28"/>
        </w:rPr>
        <w:lastRenderedPageBreak/>
        <w:t>Methods</w:t>
      </w:r>
    </w:p>
    <w:p w14:paraId="78A29BAB" w14:textId="6C3D166F" w:rsidR="0077271A" w:rsidRPr="00F14ABB" w:rsidRDefault="0077271A" w:rsidP="0077271A">
      <w:pPr>
        <w:pStyle w:val="NormalWeb"/>
        <w:spacing w:before="0" w:beforeAutospacing="0" w:after="0" w:afterAutospacing="0" w:line="360" w:lineRule="auto"/>
        <w:jc w:val="both"/>
        <w:rPr>
          <w:rFonts w:asciiTheme="minorHAnsi" w:hAnsiTheme="minorHAnsi" w:cstheme="minorHAnsi"/>
          <w:b/>
          <w:bCs/>
          <w:i/>
          <w:iCs/>
        </w:rPr>
      </w:pPr>
      <w:r w:rsidRPr="00F14ABB">
        <w:rPr>
          <w:rFonts w:asciiTheme="minorHAnsi" w:hAnsiTheme="minorHAnsi" w:cstheme="minorHAnsi"/>
          <w:b/>
          <w:bCs/>
          <w:i/>
          <w:iCs/>
        </w:rPr>
        <w:t>Project Methodologies</w:t>
      </w:r>
      <w:r w:rsidR="00DB209A" w:rsidRPr="00F14ABB">
        <w:rPr>
          <w:rFonts w:asciiTheme="minorHAnsi" w:hAnsiTheme="minorHAnsi" w:cstheme="minorHAnsi"/>
          <w:b/>
          <w:bCs/>
          <w:i/>
          <w:iCs/>
        </w:rPr>
        <w:t xml:space="preserve"> Available</w:t>
      </w:r>
    </w:p>
    <w:p w14:paraId="113AEDC1" w14:textId="7562F545" w:rsidR="0077271A" w:rsidRPr="005B668C" w:rsidRDefault="0077271A" w:rsidP="0065149F">
      <w:pPr>
        <w:pStyle w:val="NormalWeb"/>
        <w:spacing w:before="0" w:beforeAutospacing="0" w:after="0" w:afterAutospacing="0" w:line="360" w:lineRule="auto"/>
        <w:jc w:val="both"/>
        <w:rPr>
          <w:rFonts w:asciiTheme="minorHAnsi" w:hAnsiTheme="minorHAnsi" w:cstheme="minorHAnsi"/>
          <w:color w:val="222222"/>
          <w:shd w:val="clear" w:color="auto" w:fill="FFFFFF"/>
        </w:rPr>
      </w:pPr>
      <w:r w:rsidRPr="00F14ABB">
        <w:rPr>
          <w:rFonts w:asciiTheme="minorHAnsi" w:hAnsiTheme="minorHAnsi" w:cstheme="minorHAnsi"/>
        </w:rPr>
        <w:t xml:space="preserve">For projects to be successful, the most appropriate method of project management needs to be used. There are a lot of project management methodologies currently available.  These include but are not </w:t>
      </w:r>
      <w:r w:rsidRPr="005B668C">
        <w:rPr>
          <w:rFonts w:asciiTheme="minorHAnsi" w:hAnsiTheme="minorHAnsi" w:cstheme="minorHAnsi"/>
        </w:rPr>
        <w:t xml:space="preserve">exhaustive of </w:t>
      </w:r>
      <w:proofErr w:type="spellStart"/>
      <w:r w:rsidRPr="005B668C">
        <w:rPr>
          <w:rFonts w:asciiTheme="minorHAnsi" w:hAnsiTheme="minorHAnsi" w:cstheme="minorHAnsi"/>
        </w:rPr>
        <w:t>PMBoK</w:t>
      </w:r>
      <w:proofErr w:type="spellEnd"/>
      <w:r w:rsidRPr="005B668C">
        <w:rPr>
          <w:rFonts w:asciiTheme="minorHAnsi" w:hAnsiTheme="minorHAnsi" w:cstheme="minorHAnsi"/>
        </w:rPr>
        <w:t>, ISO 21500 standard, P2M, PRINCE2, Agile, and RUP</w:t>
      </w:r>
      <w:r w:rsidR="006837D7" w:rsidRPr="005B668C">
        <w:rPr>
          <w:rFonts w:asciiTheme="minorHAnsi" w:hAnsiTheme="minorHAnsi" w:cstheme="minorHAnsi"/>
        </w:rPr>
        <w:t xml:space="preserve"> </w:t>
      </w:r>
      <w:r w:rsidRPr="005B668C">
        <w:rPr>
          <w:rFonts w:asciiTheme="minorHAnsi" w:hAnsiTheme="minorHAnsi" w:cstheme="minorHAnsi"/>
        </w:rPr>
        <w:t>(</w:t>
      </w:r>
      <w:proofErr w:type="spellStart"/>
      <w:r w:rsidRPr="005B668C">
        <w:rPr>
          <w:rFonts w:asciiTheme="minorHAnsi" w:hAnsiTheme="minorHAnsi" w:cstheme="minorHAnsi"/>
        </w:rPr>
        <w:t>Kononenko</w:t>
      </w:r>
      <w:proofErr w:type="spellEnd"/>
      <w:r w:rsidR="00C340CF" w:rsidRPr="005B668C">
        <w:rPr>
          <w:rFonts w:asciiTheme="minorHAnsi" w:hAnsiTheme="minorHAnsi" w:cstheme="minorHAnsi"/>
        </w:rPr>
        <w:t xml:space="preserve"> </w:t>
      </w:r>
      <w:r w:rsidR="00C340CF" w:rsidRPr="005B668C">
        <w:rPr>
          <w:rFonts w:asciiTheme="minorHAnsi" w:hAnsiTheme="minorHAnsi" w:cstheme="minorHAnsi"/>
          <w:color w:val="222222"/>
          <w:shd w:val="clear" w:color="auto" w:fill="FFFFFF"/>
        </w:rPr>
        <w:t xml:space="preserve">and </w:t>
      </w:r>
      <w:proofErr w:type="spellStart"/>
      <w:r w:rsidR="005B668C" w:rsidRPr="005B668C">
        <w:rPr>
          <w:rFonts w:asciiTheme="minorHAnsi" w:hAnsiTheme="minorHAnsi" w:cstheme="minorHAnsi"/>
          <w:color w:val="222222"/>
          <w:shd w:val="clear" w:color="auto" w:fill="FFFFFF"/>
        </w:rPr>
        <w:t>Kharazii</w:t>
      </w:r>
      <w:proofErr w:type="spellEnd"/>
      <w:r w:rsidR="00C340CF" w:rsidRPr="005B668C">
        <w:rPr>
          <w:rFonts w:asciiTheme="minorHAnsi" w:hAnsiTheme="minorHAnsi" w:cstheme="minorHAnsi"/>
          <w:color w:val="222222"/>
          <w:shd w:val="clear" w:color="auto" w:fill="FFFFFF"/>
        </w:rPr>
        <w:t>,</w:t>
      </w:r>
      <w:r w:rsidR="00125C3C" w:rsidRPr="005B668C">
        <w:rPr>
          <w:rFonts w:asciiTheme="minorHAnsi" w:hAnsiTheme="minorHAnsi" w:cstheme="minorHAnsi"/>
        </w:rPr>
        <w:t xml:space="preserve"> 2014)</w:t>
      </w:r>
      <w:r w:rsidR="008717B0" w:rsidRPr="005B668C">
        <w:rPr>
          <w:rFonts w:asciiTheme="minorHAnsi" w:hAnsiTheme="minorHAnsi" w:cstheme="minorHAnsi"/>
        </w:rPr>
        <w:t>.</w:t>
      </w:r>
      <w:r w:rsidR="008717B0" w:rsidRPr="005B668C">
        <w:rPr>
          <w:rFonts w:asciiTheme="minorHAnsi" w:hAnsiTheme="minorHAnsi" w:cstheme="minorHAnsi"/>
          <w:color w:val="222222"/>
          <w:shd w:val="clear" w:color="auto" w:fill="FFFFFF"/>
        </w:rPr>
        <w:t xml:space="preserve"> </w:t>
      </w:r>
    </w:p>
    <w:p w14:paraId="01F6CC15" w14:textId="6C5B205C" w:rsidR="0077271A" w:rsidRPr="00F14ABB" w:rsidRDefault="0077271A"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Whilst comparing Prince 2 Methodology to PMBOK, Wideman found that Prince 2 methodology, whilst having </w:t>
      </w:r>
      <w:r w:rsidR="005857D6" w:rsidRPr="00F14ABB">
        <w:rPr>
          <w:rFonts w:asciiTheme="minorHAnsi" w:hAnsiTheme="minorHAnsi" w:cstheme="minorHAnsi"/>
        </w:rPr>
        <w:t>its</w:t>
      </w:r>
      <w:r w:rsidRPr="00F14ABB">
        <w:rPr>
          <w:rFonts w:asciiTheme="minorHAnsi" w:hAnsiTheme="minorHAnsi" w:cstheme="minorHAnsi"/>
        </w:rPr>
        <w:t xml:space="preserve"> flaws, was an easy process to follow. In software design, as there needs to be frequent testing, this method was deemed suitable</w:t>
      </w:r>
      <w:r w:rsidR="008451E6" w:rsidRPr="00F14ABB">
        <w:rPr>
          <w:rFonts w:asciiTheme="minorHAnsi" w:hAnsiTheme="minorHAnsi" w:cstheme="minorHAnsi"/>
        </w:rPr>
        <w:t xml:space="preserve"> (</w:t>
      </w:r>
      <w:r w:rsidRPr="00F14ABB">
        <w:rPr>
          <w:rFonts w:asciiTheme="minorHAnsi" w:hAnsiTheme="minorHAnsi" w:cstheme="minorHAnsi"/>
        </w:rPr>
        <w:t>Wideman,</w:t>
      </w:r>
      <w:r w:rsidR="0030777C" w:rsidRPr="00F14ABB">
        <w:rPr>
          <w:rFonts w:asciiTheme="minorHAnsi" w:hAnsiTheme="minorHAnsi" w:cstheme="minorHAnsi"/>
        </w:rPr>
        <w:t xml:space="preserve"> </w:t>
      </w:r>
      <w:r w:rsidRPr="00F14ABB">
        <w:rPr>
          <w:rFonts w:asciiTheme="minorHAnsi" w:hAnsiTheme="minorHAnsi" w:cstheme="minorHAnsi"/>
        </w:rPr>
        <w:t>2002</w:t>
      </w:r>
      <w:r w:rsidR="0030777C" w:rsidRPr="00F14ABB">
        <w:rPr>
          <w:rFonts w:asciiTheme="minorHAnsi" w:hAnsiTheme="minorHAnsi" w:cstheme="minorHAnsi"/>
        </w:rPr>
        <w:t>, pp.13-16</w:t>
      </w:r>
      <w:r w:rsidR="008451E6" w:rsidRPr="00F14ABB">
        <w:rPr>
          <w:rFonts w:asciiTheme="minorHAnsi" w:hAnsiTheme="minorHAnsi" w:cstheme="minorHAnsi"/>
        </w:rPr>
        <w:t>)</w:t>
      </w:r>
      <w:r w:rsidRPr="00F14ABB">
        <w:rPr>
          <w:rFonts w:asciiTheme="minorHAnsi" w:hAnsiTheme="minorHAnsi" w:cstheme="minorHAnsi"/>
        </w:rPr>
        <w:t xml:space="preserve">. </w:t>
      </w:r>
    </w:p>
    <w:p w14:paraId="0B3D8F45" w14:textId="3DF2B135" w:rsidR="00BF390E" w:rsidRPr="00F14ABB" w:rsidRDefault="00A90251"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Prince 2</w:t>
      </w:r>
      <w:r w:rsidR="00C9729B" w:rsidRPr="00F14ABB">
        <w:rPr>
          <w:rFonts w:asciiTheme="minorHAnsi" w:hAnsiTheme="minorHAnsi" w:cstheme="minorHAnsi"/>
        </w:rPr>
        <w:t xml:space="preserve"> is </w:t>
      </w:r>
      <w:r w:rsidR="006331FB">
        <w:rPr>
          <w:rFonts w:asciiTheme="minorHAnsi" w:hAnsiTheme="minorHAnsi" w:cstheme="minorHAnsi"/>
        </w:rPr>
        <w:t>the</w:t>
      </w:r>
      <w:r w:rsidR="007219A6" w:rsidRPr="00F14ABB">
        <w:rPr>
          <w:rFonts w:asciiTheme="minorHAnsi" w:hAnsiTheme="minorHAnsi" w:cstheme="minorHAnsi"/>
        </w:rPr>
        <w:t xml:space="preserve"> </w:t>
      </w:r>
      <w:r w:rsidR="00C9729B" w:rsidRPr="00F14ABB">
        <w:rPr>
          <w:rFonts w:asciiTheme="minorHAnsi" w:hAnsiTheme="minorHAnsi" w:cstheme="minorHAnsi"/>
        </w:rPr>
        <w:t xml:space="preserve">project </w:t>
      </w:r>
      <w:r w:rsidR="00EC57AA" w:rsidRPr="00F14ABB">
        <w:rPr>
          <w:rFonts w:asciiTheme="minorHAnsi" w:hAnsiTheme="minorHAnsi" w:cstheme="minorHAnsi"/>
        </w:rPr>
        <w:t>methodology</w:t>
      </w:r>
      <w:r w:rsidR="007219A6" w:rsidRPr="00F14ABB">
        <w:rPr>
          <w:rFonts w:asciiTheme="minorHAnsi" w:hAnsiTheme="minorHAnsi" w:cstheme="minorHAnsi"/>
        </w:rPr>
        <w:t xml:space="preserve"> </w:t>
      </w:r>
      <w:proofErr w:type="gramStart"/>
      <w:r w:rsidR="00702645">
        <w:rPr>
          <w:rFonts w:asciiTheme="minorHAnsi" w:hAnsiTheme="minorHAnsi" w:cstheme="minorHAnsi"/>
        </w:rPr>
        <w:t xml:space="preserve">most </w:t>
      </w:r>
      <w:r w:rsidR="007219A6" w:rsidRPr="00F14ABB">
        <w:rPr>
          <w:rFonts w:asciiTheme="minorHAnsi" w:hAnsiTheme="minorHAnsi" w:cstheme="minorHAnsi"/>
        </w:rPr>
        <w:t>commonly used</w:t>
      </w:r>
      <w:proofErr w:type="gramEnd"/>
      <w:r w:rsidR="007219A6" w:rsidRPr="00F14ABB">
        <w:rPr>
          <w:rFonts w:asciiTheme="minorHAnsi" w:hAnsiTheme="minorHAnsi" w:cstheme="minorHAnsi"/>
        </w:rPr>
        <w:t xml:space="preserve"> within </w:t>
      </w:r>
      <w:r w:rsidR="00EC57AA" w:rsidRPr="00F14ABB">
        <w:rPr>
          <w:rFonts w:asciiTheme="minorHAnsi" w:hAnsiTheme="minorHAnsi" w:cstheme="minorHAnsi"/>
        </w:rPr>
        <w:t>WAST</w:t>
      </w:r>
      <w:r w:rsidR="00EC7CC3">
        <w:rPr>
          <w:rFonts w:asciiTheme="minorHAnsi" w:hAnsiTheme="minorHAnsi" w:cstheme="minorHAnsi"/>
        </w:rPr>
        <w:t xml:space="preserve"> (</w:t>
      </w:r>
      <w:r w:rsidR="00EC7CC3" w:rsidRPr="00CF7417">
        <w:rPr>
          <w:rFonts w:asciiTheme="minorHAnsi" w:hAnsiTheme="minorHAnsi" w:cstheme="minorHAnsi"/>
        </w:rPr>
        <w:t>Harris</w:t>
      </w:r>
      <w:r w:rsidR="00E36EAD">
        <w:rPr>
          <w:rFonts w:asciiTheme="minorHAnsi" w:hAnsiTheme="minorHAnsi" w:cstheme="minorHAnsi"/>
        </w:rPr>
        <w:t>,</w:t>
      </w:r>
      <w:r w:rsidR="00EC7CC3">
        <w:rPr>
          <w:rFonts w:asciiTheme="minorHAnsi" w:hAnsiTheme="minorHAnsi" w:cstheme="minorHAnsi"/>
        </w:rPr>
        <w:t xml:space="preserve"> </w:t>
      </w:r>
      <w:r w:rsidR="00EC7CC3" w:rsidRPr="00CF7417">
        <w:rPr>
          <w:rFonts w:asciiTheme="minorHAnsi" w:hAnsiTheme="minorHAnsi" w:cstheme="minorHAnsi"/>
        </w:rPr>
        <w:t>2021</w:t>
      </w:r>
      <w:r w:rsidR="00EC7CC3">
        <w:rPr>
          <w:rFonts w:asciiTheme="minorHAnsi" w:hAnsiTheme="minorHAnsi" w:cstheme="minorHAnsi"/>
        </w:rPr>
        <w:t>)</w:t>
      </w:r>
      <w:r w:rsidR="002E73BB" w:rsidRPr="00F14ABB">
        <w:rPr>
          <w:rFonts w:asciiTheme="minorHAnsi" w:hAnsiTheme="minorHAnsi" w:cstheme="minorHAnsi"/>
        </w:rPr>
        <w:t>. Due to this, t</w:t>
      </w:r>
      <w:r w:rsidR="00EC57AA" w:rsidRPr="00F14ABB">
        <w:rPr>
          <w:rFonts w:asciiTheme="minorHAnsi" w:hAnsiTheme="minorHAnsi" w:cstheme="minorHAnsi"/>
        </w:rPr>
        <w:t xml:space="preserve">he author of this document, whilst working for WAST has achieved a foundation certificate in Prince 2 Project Management. </w:t>
      </w:r>
      <w:r w:rsidR="008F69EF">
        <w:rPr>
          <w:rFonts w:asciiTheme="minorHAnsi" w:hAnsiTheme="minorHAnsi" w:cstheme="minorHAnsi"/>
        </w:rPr>
        <w:t>T</w:t>
      </w:r>
      <w:r w:rsidR="008F69EF" w:rsidRPr="00F14ABB">
        <w:rPr>
          <w:rFonts w:asciiTheme="minorHAnsi" w:hAnsiTheme="minorHAnsi" w:cstheme="minorHAnsi"/>
        </w:rPr>
        <w:t>herefore,</w:t>
      </w:r>
      <w:r w:rsidR="00EC57AA" w:rsidRPr="00F14ABB">
        <w:rPr>
          <w:rFonts w:asciiTheme="minorHAnsi" w:hAnsiTheme="minorHAnsi" w:cstheme="minorHAnsi"/>
        </w:rPr>
        <w:t xml:space="preserve"> </w:t>
      </w:r>
      <w:r w:rsidR="00191B41">
        <w:rPr>
          <w:rFonts w:asciiTheme="minorHAnsi" w:hAnsiTheme="minorHAnsi" w:cstheme="minorHAnsi"/>
        </w:rPr>
        <w:t>due to these</w:t>
      </w:r>
      <w:r w:rsidR="00F13050">
        <w:rPr>
          <w:rFonts w:asciiTheme="minorHAnsi" w:hAnsiTheme="minorHAnsi" w:cstheme="minorHAnsi"/>
        </w:rPr>
        <w:t xml:space="preserve"> factors, </w:t>
      </w:r>
      <w:r w:rsidR="00EC57AA" w:rsidRPr="00F14ABB">
        <w:rPr>
          <w:rFonts w:asciiTheme="minorHAnsi" w:hAnsiTheme="minorHAnsi" w:cstheme="minorHAnsi"/>
        </w:rPr>
        <w:t xml:space="preserve">the preferred </w:t>
      </w:r>
      <w:r w:rsidR="00E10AD5" w:rsidRPr="00F14ABB">
        <w:rPr>
          <w:rFonts w:asciiTheme="minorHAnsi" w:hAnsiTheme="minorHAnsi" w:cstheme="minorHAnsi"/>
        </w:rPr>
        <w:t xml:space="preserve">project methodology </w:t>
      </w:r>
      <w:r w:rsidR="00F13050">
        <w:rPr>
          <w:rFonts w:asciiTheme="minorHAnsi" w:hAnsiTheme="minorHAnsi" w:cstheme="minorHAnsi"/>
        </w:rPr>
        <w:t>that</w:t>
      </w:r>
      <w:r w:rsidR="008F69EF">
        <w:rPr>
          <w:rFonts w:asciiTheme="minorHAnsi" w:hAnsiTheme="minorHAnsi" w:cstheme="minorHAnsi"/>
        </w:rPr>
        <w:t xml:space="preserve"> she will use </w:t>
      </w:r>
      <w:r w:rsidR="00E10AD5" w:rsidRPr="00F14ABB">
        <w:rPr>
          <w:rFonts w:asciiTheme="minorHAnsi" w:hAnsiTheme="minorHAnsi" w:cstheme="minorHAnsi"/>
        </w:rPr>
        <w:t>will be Prince 2</w:t>
      </w:r>
      <w:r w:rsidR="00A73939" w:rsidRPr="00F14ABB">
        <w:rPr>
          <w:rFonts w:asciiTheme="minorHAnsi" w:hAnsiTheme="minorHAnsi" w:cstheme="minorHAnsi"/>
        </w:rPr>
        <w:t>.</w:t>
      </w:r>
    </w:p>
    <w:p w14:paraId="5507BDD6" w14:textId="5D6E64F5" w:rsidR="001C2541" w:rsidRPr="001C2541" w:rsidRDefault="001C2541" w:rsidP="0065149F">
      <w:pPr>
        <w:pStyle w:val="NormalWeb"/>
        <w:spacing w:before="0" w:beforeAutospacing="0" w:after="0" w:afterAutospacing="0" w:line="360" w:lineRule="auto"/>
        <w:jc w:val="both"/>
        <w:rPr>
          <w:rFonts w:asciiTheme="minorHAnsi" w:hAnsiTheme="minorHAnsi" w:cstheme="minorHAnsi"/>
          <w:b/>
          <w:bCs/>
          <w:i/>
          <w:iCs/>
        </w:rPr>
      </w:pPr>
      <w:r w:rsidRPr="001C2541">
        <w:rPr>
          <w:rFonts w:asciiTheme="minorHAnsi" w:hAnsiTheme="minorHAnsi" w:cstheme="minorHAnsi"/>
          <w:b/>
          <w:bCs/>
          <w:i/>
          <w:iCs/>
        </w:rPr>
        <w:t>Project Approaches</w:t>
      </w:r>
    </w:p>
    <w:p w14:paraId="73FFFFBE" w14:textId="3DFE517A" w:rsidR="0077271A" w:rsidRPr="00F14ABB" w:rsidRDefault="002F0481" w:rsidP="0065149F">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In addition to the methodology, t</w:t>
      </w:r>
      <w:r w:rsidR="0077271A" w:rsidRPr="00F14ABB">
        <w:rPr>
          <w:rFonts w:asciiTheme="minorHAnsi" w:hAnsiTheme="minorHAnsi" w:cstheme="minorHAnsi"/>
        </w:rPr>
        <w:t xml:space="preserve">here are several different approaches </w:t>
      </w:r>
      <w:r w:rsidR="001C2541">
        <w:rPr>
          <w:rFonts w:asciiTheme="minorHAnsi" w:hAnsiTheme="minorHAnsi" w:cstheme="minorHAnsi"/>
        </w:rPr>
        <w:t>that</w:t>
      </w:r>
      <w:r w:rsidR="0077271A" w:rsidRPr="00F14ABB">
        <w:rPr>
          <w:rFonts w:asciiTheme="minorHAnsi" w:hAnsiTheme="minorHAnsi" w:cstheme="minorHAnsi"/>
        </w:rPr>
        <w:t xml:space="preserve"> can be used whilst carrying out a project. These include but are not exhaustive of Agile, </w:t>
      </w:r>
      <w:r w:rsidR="003D14EB">
        <w:rPr>
          <w:rFonts w:asciiTheme="minorHAnsi" w:hAnsiTheme="minorHAnsi" w:cstheme="minorHAnsi"/>
        </w:rPr>
        <w:t xml:space="preserve">and </w:t>
      </w:r>
      <w:r w:rsidR="0077271A" w:rsidRPr="00F14ABB">
        <w:rPr>
          <w:rFonts w:asciiTheme="minorHAnsi" w:hAnsiTheme="minorHAnsi" w:cstheme="minorHAnsi"/>
        </w:rPr>
        <w:t xml:space="preserve">Waterfall. </w:t>
      </w:r>
    </w:p>
    <w:p w14:paraId="05A10568" w14:textId="770B4E99" w:rsidR="001D116C" w:rsidRPr="00F14ABB" w:rsidRDefault="00DB6A38" w:rsidP="0065149F">
      <w:pPr>
        <w:pStyle w:val="NormalWeb"/>
        <w:spacing w:before="0" w:beforeAutospacing="0" w:after="0" w:afterAutospacing="0" w:line="360" w:lineRule="auto"/>
        <w:jc w:val="both"/>
        <w:rPr>
          <w:rFonts w:asciiTheme="minorHAnsi" w:hAnsiTheme="minorHAnsi" w:cstheme="minorHAnsi"/>
          <w:color w:val="222222"/>
          <w:shd w:val="clear" w:color="auto" w:fill="FFFFFF"/>
        </w:rPr>
      </w:pPr>
      <w:r w:rsidRPr="00F14ABB">
        <w:rPr>
          <w:rFonts w:asciiTheme="minorHAnsi" w:hAnsiTheme="minorHAnsi" w:cstheme="minorHAnsi"/>
          <w:color w:val="222222"/>
          <w:shd w:val="clear" w:color="auto" w:fill="FFFFFF"/>
        </w:rPr>
        <w:t>Whilst researching</w:t>
      </w:r>
      <w:r w:rsidR="00412BC9">
        <w:rPr>
          <w:rFonts w:asciiTheme="minorHAnsi" w:hAnsiTheme="minorHAnsi" w:cstheme="minorHAnsi"/>
          <w:color w:val="222222"/>
          <w:shd w:val="clear" w:color="auto" w:fill="FFFFFF"/>
        </w:rPr>
        <w:t xml:space="preserve"> the different approaches to</w:t>
      </w:r>
      <w:r w:rsidRPr="00F14ABB">
        <w:rPr>
          <w:rFonts w:asciiTheme="minorHAnsi" w:hAnsiTheme="minorHAnsi" w:cstheme="minorHAnsi"/>
          <w:color w:val="222222"/>
          <w:shd w:val="clear" w:color="auto" w:fill="FFFFFF"/>
        </w:rPr>
        <w:t xml:space="preserve"> </w:t>
      </w:r>
      <w:r w:rsidR="00E87BB0" w:rsidRPr="00F14ABB">
        <w:rPr>
          <w:rFonts w:asciiTheme="minorHAnsi" w:hAnsiTheme="minorHAnsi" w:cstheme="minorHAnsi"/>
          <w:color w:val="222222"/>
          <w:shd w:val="clear" w:color="auto" w:fill="FFFFFF"/>
        </w:rPr>
        <w:t>software project management</w:t>
      </w:r>
      <w:r w:rsidR="007574C5" w:rsidRPr="00F14ABB">
        <w:rPr>
          <w:rFonts w:asciiTheme="minorHAnsi" w:hAnsiTheme="minorHAnsi" w:cstheme="minorHAnsi"/>
          <w:color w:val="222222"/>
          <w:shd w:val="clear" w:color="auto" w:fill="FFFFFF"/>
        </w:rPr>
        <w:t>, a</w:t>
      </w:r>
      <w:r w:rsidR="00E87BB0" w:rsidRPr="00F14ABB">
        <w:rPr>
          <w:rFonts w:asciiTheme="minorHAnsi" w:hAnsiTheme="minorHAnsi" w:cstheme="minorHAnsi"/>
          <w:color w:val="222222"/>
          <w:shd w:val="clear" w:color="auto" w:fill="FFFFFF"/>
        </w:rPr>
        <w:t>lthough</w:t>
      </w:r>
      <w:r w:rsidR="007574C5" w:rsidRPr="00F14ABB">
        <w:rPr>
          <w:rFonts w:asciiTheme="minorHAnsi" w:hAnsiTheme="minorHAnsi" w:cstheme="minorHAnsi"/>
          <w:color w:val="222222"/>
          <w:shd w:val="clear" w:color="auto" w:fill="FFFFFF"/>
        </w:rPr>
        <w:t>, (Day, 2011)</w:t>
      </w:r>
      <w:r w:rsidR="00B62D59" w:rsidRPr="00F14ABB">
        <w:rPr>
          <w:rFonts w:asciiTheme="minorHAnsi" w:hAnsiTheme="minorHAnsi" w:cstheme="minorHAnsi"/>
          <w:color w:val="222222"/>
          <w:shd w:val="clear" w:color="auto" w:fill="FFFFFF"/>
        </w:rPr>
        <w:t xml:space="preserve"> </w:t>
      </w:r>
      <w:r w:rsidR="00E87BB0" w:rsidRPr="00F14ABB">
        <w:rPr>
          <w:rFonts w:asciiTheme="minorHAnsi" w:hAnsiTheme="minorHAnsi" w:cstheme="minorHAnsi"/>
          <w:color w:val="222222"/>
          <w:shd w:val="clear" w:color="auto" w:fill="FFFFFF"/>
        </w:rPr>
        <w:t>did not specifically mention Prince 2</w:t>
      </w:r>
      <w:r w:rsidR="0025486F" w:rsidRPr="00F14ABB">
        <w:rPr>
          <w:rFonts w:asciiTheme="minorHAnsi" w:hAnsiTheme="minorHAnsi" w:cstheme="minorHAnsi"/>
          <w:color w:val="222222"/>
          <w:shd w:val="clear" w:color="auto" w:fill="FFFFFF"/>
        </w:rPr>
        <w:t xml:space="preserve"> project methodology</w:t>
      </w:r>
      <w:r w:rsidR="00E87BB0" w:rsidRPr="00F14ABB">
        <w:rPr>
          <w:rFonts w:asciiTheme="minorHAnsi" w:hAnsiTheme="minorHAnsi" w:cstheme="minorHAnsi"/>
          <w:color w:val="222222"/>
          <w:shd w:val="clear" w:color="auto" w:fill="FFFFFF"/>
        </w:rPr>
        <w:t>,</w:t>
      </w:r>
      <w:r w:rsidR="001E20D1" w:rsidRPr="00F14ABB">
        <w:rPr>
          <w:rFonts w:asciiTheme="minorHAnsi" w:hAnsiTheme="minorHAnsi" w:cstheme="minorHAnsi"/>
          <w:color w:val="222222"/>
          <w:shd w:val="clear" w:color="auto" w:fill="FFFFFF"/>
        </w:rPr>
        <w:t xml:space="preserve"> </w:t>
      </w:r>
      <w:r w:rsidR="00E87BB0" w:rsidRPr="00F14ABB">
        <w:rPr>
          <w:rFonts w:asciiTheme="minorHAnsi" w:hAnsiTheme="minorHAnsi" w:cstheme="minorHAnsi"/>
          <w:color w:val="222222"/>
          <w:shd w:val="clear" w:color="auto" w:fill="FFFFFF"/>
        </w:rPr>
        <w:t>the author of this document</w:t>
      </w:r>
      <w:r w:rsidR="00822A32">
        <w:rPr>
          <w:rFonts w:asciiTheme="minorHAnsi" w:hAnsiTheme="minorHAnsi" w:cstheme="minorHAnsi"/>
          <w:color w:val="222222"/>
          <w:shd w:val="clear" w:color="auto" w:fill="FFFFFF"/>
        </w:rPr>
        <w:t xml:space="preserve"> </w:t>
      </w:r>
      <w:r w:rsidR="00253586">
        <w:rPr>
          <w:rFonts w:asciiTheme="minorHAnsi" w:hAnsiTheme="minorHAnsi" w:cstheme="minorHAnsi"/>
          <w:color w:val="222222"/>
          <w:shd w:val="clear" w:color="auto" w:fill="FFFFFF"/>
        </w:rPr>
        <w:t>was</w:t>
      </w:r>
      <w:r w:rsidR="00822A32">
        <w:rPr>
          <w:rFonts w:asciiTheme="minorHAnsi" w:hAnsiTheme="minorHAnsi" w:cstheme="minorHAnsi"/>
          <w:color w:val="222222"/>
          <w:shd w:val="clear" w:color="auto" w:fill="FFFFFF"/>
        </w:rPr>
        <w:t xml:space="preserve"> directed</w:t>
      </w:r>
      <w:r w:rsidR="00E87BB0" w:rsidRPr="00F14ABB">
        <w:rPr>
          <w:rFonts w:asciiTheme="minorHAnsi" w:hAnsiTheme="minorHAnsi" w:cstheme="minorHAnsi"/>
          <w:color w:val="222222"/>
          <w:shd w:val="clear" w:color="auto" w:fill="FFFFFF"/>
        </w:rPr>
        <w:t xml:space="preserve"> </w:t>
      </w:r>
      <w:r w:rsidR="00114CA0" w:rsidRPr="00F14ABB">
        <w:rPr>
          <w:rFonts w:asciiTheme="minorHAnsi" w:hAnsiTheme="minorHAnsi" w:cstheme="minorHAnsi"/>
          <w:color w:val="222222"/>
          <w:shd w:val="clear" w:color="auto" w:fill="FFFFFF"/>
        </w:rPr>
        <w:t>to</w:t>
      </w:r>
      <w:r w:rsidR="001E726A" w:rsidRPr="00F14ABB">
        <w:rPr>
          <w:rFonts w:asciiTheme="minorHAnsi" w:hAnsiTheme="minorHAnsi" w:cstheme="minorHAnsi"/>
          <w:color w:val="222222"/>
          <w:shd w:val="clear" w:color="auto" w:fill="FFFFFF"/>
        </w:rPr>
        <w:t xml:space="preserve"> another document</w:t>
      </w:r>
      <w:r w:rsidR="00E165A3">
        <w:rPr>
          <w:rFonts w:asciiTheme="minorHAnsi" w:hAnsiTheme="minorHAnsi" w:cstheme="minorHAnsi"/>
          <w:color w:val="222222"/>
          <w:shd w:val="clear" w:color="auto" w:fill="FFFFFF"/>
        </w:rPr>
        <w:t xml:space="preserve"> </w:t>
      </w:r>
      <w:r w:rsidR="0055124C" w:rsidRPr="00F14ABB">
        <w:rPr>
          <w:rFonts w:asciiTheme="minorHAnsi" w:hAnsiTheme="minorHAnsi" w:cstheme="minorHAnsi"/>
          <w:color w:val="222222"/>
          <w:shd w:val="clear" w:color="auto" w:fill="FFFFFF"/>
        </w:rPr>
        <w:t>(Ahmed, 2011)</w:t>
      </w:r>
      <w:r w:rsidR="001D116C" w:rsidRPr="00F14ABB">
        <w:rPr>
          <w:rFonts w:asciiTheme="minorHAnsi" w:hAnsiTheme="minorHAnsi" w:cstheme="minorHAnsi"/>
          <w:color w:val="222222"/>
          <w:shd w:val="clear" w:color="auto" w:fill="FFFFFF"/>
        </w:rPr>
        <w:t>.</w:t>
      </w:r>
      <w:r w:rsidR="0055124C" w:rsidRPr="00F14ABB">
        <w:rPr>
          <w:rFonts w:asciiTheme="minorHAnsi" w:hAnsiTheme="minorHAnsi" w:cstheme="minorHAnsi"/>
          <w:color w:val="222222"/>
          <w:shd w:val="clear" w:color="auto" w:fill="FFFFFF"/>
        </w:rPr>
        <w:t xml:space="preserve"> </w:t>
      </w:r>
    </w:p>
    <w:p w14:paraId="37F8CB25" w14:textId="5B491FB0" w:rsidR="006705FC" w:rsidRDefault="00253586" w:rsidP="0065149F">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Although</w:t>
      </w:r>
      <w:r w:rsidR="000A329A" w:rsidRPr="00F14ABB">
        <w:rPr>
          <w:rFonts w:asciiTheme="minorHAnsi" w:hAnsiTheme="minorHAnsi" w:cstheme="minorHAnsi"/>
        </w:rPr>
        <w:t xml:space="preserve"> Ahmed </w:t>
      </w:r>
      <w:r w:rsidR="00E5546A" w:rsidRPr="00F14ABB">
        <w:rPr>
          <w:rFonts w:asciiTheme="minorHAnsi" w:hAnsiTheme="minorHAnsi" w:cstheme="minorHAnsi"/>
        </w:rPr>
        <w:t>‘s preferred approach</w:t>
      </w:r>
      <w:r w:rsidR="00682A5B" w:rsidRPr="00F14ABB">
        <w:rPr>
          <w:rFonts w:asciiTheme="minorHAnsi" w:hAnsiTheme="minorHAnsi" w:cstheme="minorHAnsi"/>
        </w:rPr>
        <w:t xml:space="preserve"> </w:t>
      </w:r>
      <w:r w:rsidR="00E5546A" w:rsidRPr="00F14ABB">
        <w:rPr>
          <w:rFonts w:asciiTheme="minorHAnsi" w:hAnsiTheme="minorHAnsi" w:cstheme="minorHAnsi"/>
        </w:rPr>
        <w:t xml:space="preserve">is </w:t>
      </w:r>
      <w:r w:rsidR="00144772" w:rsidRPr="00F14ABB">
        <w:rPr>
          <w:rFonts w:asciiTheme="minorHAnsi" w:hAnsiTheme="minorHAnsi" w:cstheme="minorHAnsi"/>
        </w:rPr>
        <w:t>a process aligned to the systems development life cycle (SDLC)</w:t>
      </w:r>
      <w:r w:rsidR="00BA649A" w:rsidRPr="00F14ABB">
        <w:rPr>
          <w:rFonts w:asciiTheme="minorHAnsi" w:hAnsiTheme="minorHAnsi" w:cstheme="minorHAnsi"/>
        </w:rPr>
        <w:t xml:space="preserve"> (Kendall, 2020, p</w:t>
      </w:r>
      <w:r w:rsidR="002B6BEF" w:rsidRPr="00F14ABB">
        <w:rPr>
          <w:rFonts w:asciiTheme="minorHAnsi" w:hAnsiTheme="minorHAnsi" w:cstheme="minorHAnsi"/>
        </w:rPr>
        <w:t>p. 42-47)</w:t>
      </w:r>
      <w:r w:rsidR="00F73F16" w:rsidRPr="00F14ABB">
        <w:rPr>
          <w:rFonts w:asciiTheme="minorHAnsi" w:hAnsiTheme="minorHAnsi" w:cstheme="minorHAnsi"/>
        </w:rPr>
        <w:t>; a</w:t>
      </w:r>
      <w:r w:rsidR="00144772" w:rsidRPr="00F14ABB">
        <w:rPr>
          <w:rFonts w:asciiTheme="minorHAnsi" w:hAnsiTheme="minorHAnsi" w:cstheme="minorHAnsi"/>
        </w:rPr>
        <w:t>s there are multiple strands to this project, it would be beneficial</w:t>
      </w:r>
      <w:r w:rsidR="00AB143F">
        <w:rPr>
          <w:rFonts w:asciiTheme="minorHAnsi" w:hAnsiTheme="minorHAnsi" w:cstheme="minorHAnsi"/>
        </w:rPr>
        <w:t xml:space="preserve"> </w:t>
      </w:r>
      <w:r w:rsidR="004E269B">
        <w:rPr>
          <w:rFonts w:asciiTheme="minorHAnsi" w:hAnsiTheme="minorHAnsi" w:cstheme="minorHAnsi"/>
        </w:rPr>
        <w:t>for</w:t>
      </w:r>
      <w:r w:rsidR="004A2F0A">
        <w:rPr>
          <w:rFonts w:asciiTheme="minorHAnsi" w:hAnsiTheme="minorHAnsi" w:cstheme="minorHAnsi"/>
        </w:rPr>
        <w:t xml:space="preserve"> the</w:t>
      </w:r>
      <w:r w:rsidR="004E269B">
        <w:rPr>
          <w:rFonts w:asciiTheme="minorHAnsi" w:hAnsiTheme="minorHAnsi" w:cstheme="minorHAnsi"/>
        </w:rPr>
        <w:t xml:space="preserve"> system to be </w:t>
      </w:r>
      <w:r w:rsidR="00144772" w:rsidRPr="00F14ABB">
        <w:rPr>
          <w:rFonts w:asciiTheme="minorHAnsi" w:hAnsiTheme="minorHAnsi" w:cstheme="minorHAnsi"/>
        </w:rPr>
        <w:t>test</w:t>
      </w:r>
      <w:r w:rsidR="004E269B">
        <w:rPr>
          <w:rFonts w:asciiTheme="minorHAnsi" w:hAnsiTheme="minorHAnsi" w:cstheme="minorHAnsi"/>
        </w:rPr>
        <w:t>ed</w:t>
      </w:r>
      <w:r w:rsidR="00144772" w:rsidRPr="00F14ABB">
        <w:rPr>
          <w:rFonts w:asciiTheme="minorHAnsi" w:hAnsiTheme="minorHAnsi" w:cstheme="minorHAnsi"/>
        </w:rPr>
        <w:t xml:space="preserve"> and amend</w:t>
      </w:r>
      <w:r w:rsidR="004E269B">
        <w:rPr>
          <w:rFonts w:asciiTheme="minorHAnsi" w:hAnsiTheme="minorHAnsi" w:cstheme="minorHAnsi"/>
        </w:rPr>
        <w:t>ed</w:t>
      </w:r>
      <w:r w:rsidR="00144772" w:rsidRPr="00F14ABB">
        <w:rPr>
          <w:rFonts w:asciiTheme="minorHAnsi" w:hAnsiTheme="minorHAnsi" w:cstheme="minorHAnsi"/>
        </w:rPr>
        <w:t xml:space="preserve"> after each section</w:t>
      </w:r>
      <w:r w:rsidR="00886041">
        <w:rPr>
          <w:rFonts w:asciiTheme="minorHAnsi" w:hAnsiTheme="minorHAnsi" w:cstheme="minorHAnsi"/>
        </w:rPr>
        <w:t xml:space="preserve"> of the project</w:t>
      </w:r>
      <w:r w:rsidR="001314E4" w:rsidRPr="00F14ABB">
        <w:rPr>
          <w:rFonts w:asciiTheme="minorHAnsi" w:hAnsiTheme="minorHAnsi" w:cstheme="minorHAnsi"/>
        </w:rPr>
        <w:t>. Due to this</w:t>
      </w:r>
      <w:r w:rsidR="007929CC" w:rsidRPr="00F14ABB">
        <w:rPr>
          <w:rFonts w:asciiTheme="minorHAnsi" w:hAnsiTheme="minorHAnsi" w:cstheme="minorHAnsi"/>
        </w:rPr>
        <w:t>, t</w:t>
      </w:r>
      <w:r w:rsidR="00252015" w:rsidRPr="00F14ABB">
        <w:rPr>
          <w:rFonts w:asciiTheme="minorHAnsi" w:hAnsiTheme="minorHAnsi" w:cstheme="minorHAnsi"/>
        </w:rPr>
        <w:t>he Agile approach, where testing occurs at the end of each section, not each project, is deemed more suitable in this instance.</w:t>
      </w:r>
      <w:r w:rsidR="006C3E96">
        <w:rPr>
          <w:rFonts w:asciiTheme="minorHAnsi" w:hAnsiTheme="minorHAnsi" w:cstheme="minorHAnsi"/>
        </w:rPr>
        <w:t xml:space="preserve"> </w:t>
      </w:r>
    </w:p>
    <w:p w14:paraId="3F030C1E" w14:textId="17E2ECC7" w:rsidR="0077271A" w:rsidRPr="00F14ABB" w:rsidRDefault="0077271A"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A</w:t>
      </w:r>
      <w:r w:rsidR="007B72EE" w:rsidRPr="00F14ABB">
        <w:rPr>
          <w:rFonts w:asciiTheme="minorHAnsi" w:hAnsiTheme="minorHAnsi" w:cstheme="minorHAnsi"/>
        </w:rPr>
        <w:t xml:space="preserve">lso, </w:t>
      </w:r>
      <w:r w:rsidR="00F06E23" w:rsidRPr="00F14ABB">
        <w:rPr>
          <w:rFonts w:asciiTheme="minorHAnsi" w:hAnsiTheme="minorHAnsi" w:cstheme="minorHAnsi"/>
        </w:rPr>
        <w:t>according to</w:t>
      </w:r>
      <w:r w:rsidRPr="00F14ABB">
        <w:rPr>
          <w:rFonts w:asciiTheme="minorHAnsi" w:hAnsiTheme="minorHAnsi" w:cstheme="minorHAnsi"/>
        </w:rPr>
        <w:t xml:space="preserve"> Prince 2, </w:t>
      </w:r>
      <w:r w:rsidR="004067DD">
        <w:rPr>
          <w:rFonts w:asciiTheme="minorHAnsi" w:hAnsiTheme="minorHAnsi" w:cstheme="minorHAnsi"/>
        </w:rPr>
        <w:t>when using the</w:t>
      </w:r>
      <w:r w:rsidR="002D6F48">
        <w:rPr>
          <w:rFonts w:asciiTheme="minorHAnsi" w:hAnsiTheme="minorHAnsi" w:cstheme="minorHAnsi"/>
        </w:rPr>
        <w:t xml:space="preserve"> Prince 2</w:t>
      </w:r>
      <w:r w:rsidR="004067DD">
        <w:rPr>
          <w:rFonts w:asciiTheme="minorHAnsi" w:hAnsiTheme="minorHAnsi" w:cstheme="minorHAnsi"/>
        </w:rPr>
        <w:t xml:space="preserve"> </w:t>
      </w:r>
      <w:r w:rsidR="00172516">
        <w:rPr>
          <w:rFonts w:asciiTheme="minorHAnsi" w:hAnsiTheme="minorHAnsi" w:cstheme="minorHAnsi"/>
        </w:rPr>
        <w:t xml:space="preserve">project </w:t>
      </w:r>
      <w:r w:rsidR="004067DD">
        <w:rPr>
          <w:rFonts w:asciiTheme="minorHAnsi" w:hAnsiTheme="minorHAnsi" w:cstheme="minorHAnsi"/>
        </w:rPr>
        <w:t xml:space="preserve">methodology </w:t>
      </w:r>
      <w:r w:rsidRPr="00F14ABB">
        <w:rPr>
          <w:rFonts w:asciiTheme="minorHAnsi" w:hAnsiTheme="minorHAnsi" w:cstheme="minorHAnsi"/>
        </w:rPr>
        <w:t>for use with information systems, the best project management approach</w:t>
      </w:r>
      <w:r w:rsidR="005A6D0D">
        <w:rPr>
          <w:rFonts w:asciiTheme="minorHAnsi" w:hAnsiTheme="minorHAnsi" w:cstheme="minorHAnsi"/>
        </w:rPr>
        <w:t xml:space="preserve"> that is</w:t>
      </w:r>
      <w:r w:rsidRPr="00F14ABB">
        <w:rPr>
          <w:rFonts w:asciiTheme="minorHAnsi" w:hAnsiTheme="minorHAnsi" w:cstheme="minorHAnsi"/>
        </w:rPr>
        <w:t xml:space="preserve"> </w:t>
      </w:r>
      <w:r w:rsidR="000E5C02">
        <w:rPr>
          <w:rFonts w:asciiTheme="minorHAnsi" w:hAnsiTheme="minorHAnsi" w:cstheme="minorHAnsi"/>
        </w:rPr>
        <w:t xml:space="preserve">recommended </w:t>
      </w:r>
      <w:r w:rsidRPr="00F14ABB">
        <w:rPr>
          <w:rFonts w:asciiTheme="minorHAnsi" w:hAnsiTheme="minorHAnsi" w:cstheme="minorHAnsi"/>
        </w:rPr>
        <w:t>is Agile.</w:t>
      </w:r>
      <w:r w:rsidR="00FF6294">
        <w:rPr>
          <w:rFonts w:asciiTheme="minorHAnsi" w:hAnsiTheme="minorHAnsi" w:cstheme="minorHAnsi"/>
        </w:rPr>
        <w:t xml:space="preserve"> </w:t>
      </w:r>
      <w:r w:rsidR="005C72A4" w:rsidRPr="00F14ABB">
        <w:rPr>
          <w:rFonts w:asciiTheme="minorHAnsi" w:hAnsiTheme="minorHAnsi" w:cstheme="minorHAnsi"/>
        </w:rPr>
        <w:t>Th</w:t>
      </w:r>
      <w:r w:rsidR="000E5C02">
        <w:rPr>
          <w:rFonts w:asciiTheme="minorHAnsi" w:hAnsiTheme="minorHAnsi" w:cstheme="minorHAnsi"/>
        </w:rPr>
        <w:t xml:space="preserve">erefore, </w:t>
      </w:r>
      <w:r w:rsidR="005A6D0D">
        <w:rPr>
          <w:rFonts w:asciiTheme="minorHAnsi" w:hAnsiTheme="minorHAnsi" w:cstheme="minorHAnsi"/>
        </w:rPr>
        <w:t xml:space="preserve">in light of this, </w:t>
      </w:r>
      <w:r w:rsidR="00E37099">
        <w:rPr>
          <w:rFonts w:asciiTheme="minorHAnsi" w:hAnsiTheme="minorHAnsi" w:cstheme="minorHAnsi"/>
        </w:rPr>
        <w:t>Agile</w:t>
      </w:r>
      <w:r w:rsidR="005C72A4" w:rsidRPr="00F14ABB">
        <w:rPr>
          <w:rFonts w:asciiTheme="minorHAnsi" w:hAnsiTheme="minorHAnsi" w:cstheme="minorHAnsi"/>
        </w:rPr>
        <w:t xml:space="preserve"> will be the</w:t>
      </w:r>
      <w:r w:rsidR="00E37099">
        <w:rPr>
          <w:rFonts w:asciiTheme="minorHAnsi" w:hAnsiTheme="minorHAnsi" w:cstheme="minorHAnsi"/>
        </w:rPr>
        <w:t xml:space="preserve"> project</w:t>
      </w:r>
      <w:r w:rsidR="005C72A4" w:rsidRPr="00F14ABB">
        <w:rPr>
          <w:rFonts w:asciiTheme="minorHAnsi" w:hAnsiTheme="minorHAnsi" w:cstheme="minorHAnsi"/>
        </w:rPr>
        <w:t xml:space="preserve"> </w:t>
      </w:r>
      <w:r w:rsidR="00722D0C" w:rsidRPr="00F14ABB">
        <w:rPr>
          <w:rFonts w:asciiTheme="minorHAnsi" w:hAnsiTheme="minorHAnsi" w:cstheme="minorHAnsi"/>
        </w:rPr>
        <w:t>management approach</w:t>
      </w:r>
      <w:r w:rsidR="00E37099">
        <w:rPr>
          <w:rFonts w:asciiTheme="minorHAnsi" w:hAnsiTheme="minorHAnsi" w:cstheme="minorHAnsi"/>
        </w:rPr>
        <w:t xml:space="preserve"> that is</w:t>
      </w:r>
      <w:r w:rsidR="00722D0C" w:rsidRPr="00F14ABB">
        <w:rPr>
          <w:rFonts w:asciiTheme="minorHAnsi" w:hAnsiTheme="minorHAnsi" w:cstheme="minorHAnsi"/>
        </w:rPr>
        <w:t xml:space="preserve"> carried out in this report</w:t>
      </w:r>
      <w:r w:rsidR="00C8797E" w:rsidRPr="00F14ABB">
        <w:rPr>
          <w:rFonts w:asciiTheme="minorHAnsi" w:hAnsiTheme="minorHAnsi" w:cstheme="minorHAnsi"/>
        </w:rPr>
        <w:t xml:space="preserve"> (</w:t>
      </w:r>
      <w:r w:rsidR="00C8797E" w:rsidRPr="00F14ABB">
        <w:rPr>
          <w:rFonts w:asciiTheme="minorHAnsi" w:hAnsiTheme="minorHAnsi" w:cstheme="minorHAnsi"/>
          <w:color w:val="222222"/>
          <w:shd w:val="clear" w:color="auto" w:fill="FFFFFF"/>
        </w:rPr>
        <w:t>Axelos, 2017</w:t>
      </w:r>
      <w:r w:rsidR="008B2966" w:rsidRPr="00F14ABB">
        <w:rPr>
          <w:rFonts w:asciiTheme="minorHAnsi" w:hAnsiTheme="minorHAnsi" w:cstheme="minorHAnsi"/>
          <w:color w:val="222222"/>
          <w:shd w:val="clear" w:color="auto" w:fill="FFFFFF"/>
        </w:rPr>
        <w:t>, p.15).</w:t>
      </w:r>
    </w:p>
    <w:p w14:paraId="45D8341A" w14:textId="77777777" w:rsidR="00D028D4" w:rsidRDefault="00D028D4" w:rsidP="0065149F">
      <w:pPr>
        <w:pStyle w:val="NormalWeb"/>
        <w:spacing w:before="0" w:beforeAutospacing="0" w:after="0" w:afterAutospacing="0" w:line="360" w:lineRule="auto"/>
        <w:jc w:val="both"/>
        <w:rPr>
          <w:rFonts w:asciiTheme="minorHAnsi" w:hAnsiTheme="minorHAnsi" w:cstheme="minorHAnsi"/>
          <w:b/>
          <w:bCs/>
          <w:i/>
          <w:iCs/>
        </w:rPr>
      </w:pPr>
    </w:p>
    <w:p w14:paraId="2B30B5C6" w14:textId="77777777" w:rsidR="00D028D4" w:rsidRDefault="00D028D4" w:rsidP="0065149F">
      <w:pPr>
        <w:pStyle w:val="NormalWeb"/>
        <w:spacing w:before="0" w:beforeAutospacing="0" w:after="0" w:afterAutospacing="0" w:line="360" w:lineRule="auto"/>
        <w:jc w:val="both"/>
        <w:rPr>
          <w:rFonts w:asciiTheme="minorHAnsi" w:hAnsiTheme="minorHAnsi" w:cstheme="minorHAnsi"/>
          <w:b/>
          <w:bCs/>
          <w:i/>
          <w:iCs/>
        </w:rPr>
      </w:pPr>
    </w:p>
    <w:p w14:paraId="72F4C19F" w14:textId="125392BA" w:rsidR="0077271A" w:rsidRPr="00F14ABB" w:rsidRDefault="0059720A" w:rsidP="0065149F">
      <w:pPr>
        <w:pStyle w:val="NormalWeb"/>
        <w:spacing w:before="0" w:beforeAutospacing="0" w:after="0" w:afterAutospacing="0" w:line="360" w:lineRule="auto"/>
        <w:jc w:val="both"/>
        <w:rPr>
          <w:rFonts w:asciiTheme="minorHAnsi" w:hAnsiTheme="minorHAnsi" w:cstheme="minorHAnsi"/>
          <w:i/>
          <w:iCs/>
        </w:rPr>
      </w:pPr>
      <w:r w:rsidRPr="00F14ABB">
        <w:rPr>
          <w:rFonts w:asciiTheme="minorHAnsi" w:hAnsiTheme="minorHAnsi" w:cstheme="minorHAnsi"/>
          <w:b/>
          <w:bCs/>
          <w:i/>
          <w:iCs/>
        </w:rPr>
        <w:lastRenderedPageBreak/>
        <w:t xml:space="preserve">Prince 2 </w:t>
      </w:r>
      <w:r w:rsidR="00903F4E" w:rsidRPr="00F14ABB">
        <w:rPr>
          <w:rFonts w:asciiTheme="minorHAnsi" w:hAnsiTheme="minorHAnsi" w:cstheme="minorHAnsi"/>
          <w:b/>
          <w:bCs/>
          <w:i/>
          <w:iCs/>
        </w:rPr>
        <w:t>P</w:t>
      </w:r>
      <w:r w:rsidRPr="00F14ABB">
        <w:rPr>
          <w:rFonts w:asciiTheme="minorHAnsi" w:hAnsiTheme="minorHAnsi" w:cstheme="minorHAnsi"/>
          <w:b/>
          <w:bCs/>
          <w:i/>
          <w:iCs/>
        </w:rPr>
        <w:t xml:space="preserve">roject </w:t>
      </w:r>
      <w:r w:rsidR="00903F4E" w:rsidRPr="00F14ABB">
        <w:rPr>
          <w:rFonts w:asciiTheme="minorHAnsi" w:hAnsiTheme="minorHAnsi" w:cstheme="minorHAnsi"/>
          <w:b/>
          <w:bCs/>
          <w:i/>
          <w:iCs/>
        </w:rPr>
        <w:t>M</w:t>
      </w:r>
      <w:r w:rsidRPr="00F14ABB">
        <w:rPr>
          <w:rFonts w:asciiTheme="minorHAnsi" w:hAnsiTheme="minorHAnsi" w:cstheme="minorHAnsi"/>
          <w:b/>
          <w:bCs/>
          <w:i/>
          <w:iCs/>
        </w:rPr>
        <w:t>ethodology</w:t>
      </w:r>
      <w:r w:rsidR="00712881" w:rsidRPr="00F14ABB">
        <w:rPr>
          <w:rFonts w:asciiTheme="minorHAnsi" w:hAnsiTheme="minorHAnsi" w:cstheme="minorHAnsi"/>
          <w:i/>
          <w:iCs/>
        </w:rPr>
        <w:t>:</w:t>
      </w:r>
    </w:p>
    <w:p w14:paraId="44C9281A" w14:textId="29080704" w:rsidR="00571CA7" w:rsidRDefault="00712881"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According to Prince 2</w:t>
      </w:r>
      <w:r w:rsidR="00CE69A5">
        <w:rPr>
          <w:rFonts w:asciiTheme="minorHAnsi" w:hAnsiTheme="minorHAnsi" w:cstheme="minorHAnsi"/>
        </w:rPr>
        <w:t xml:space="preserve"> project</w:t>
      </w:r>
      <w:r w:rsidRPr="00F14ABB">
        <w:rPr>
          <w:rFonts w:asciiTheme="minorHAnsi" w:hAnsiTheme="minorHAnsi" w:cstheme="minorHAnsi"/>
        </w:rPr>
        <w:t xml:space="preserve"> methodology</w:t>
      </w:r>
      <w:r w:rsidR="008B2966" w:rsidRPr="00F14ABB">
        <w:rPr>
          <w:rFonts w:asciiTheme="minorHAnsi" w:hAnsiTheme="minorHAnsi" w:cstheme="minorHAnsi"/>
        </w:rPr>
        <w:t xml:space="preserve"> (Axelos, 2017)</w:t>
      </w:r>
      <w:r w:rsidRPr="00F14ABB">
        <w:rPr>
          <w:rFonts w:asciiTheme="minorHAnsi" w:hAnsiTheme="minorHAnsi" w:cstheme="minorHAnsi"/>
        </w:rPr>
        <w:t>, a project should always have a start and end date</w:t>
      </w:r>
      <w:r w:rsidR="001202EA" w:rsidRPr="00F14ABB">
        <w:rPr>
          <w:rFonts w:asciiTheme="minorHAnsi" w:hAnsiTheme="minorHAnsi" w:cstheme="minorHAnsi"/>
        </w:rPr>
        <w:t xml:space="preserve"> with</w:t>
      </w:r>
      <w:r w:rsidR="00F3244B" w:rsidRPr="00F14ABB">
        <w:rPr>
          <w:rFonts w:asciiTheme="minorHAnsi" w:hAnsiTheme="minorHAnsi" w:cstheme="minorHAnsi"/>
        </w:rPr>
        <w:t xml:space="preserve"> several stages in-between</w:t>
      </w:r>
      <w:r w:rsidRPr="00F14ABB">
        <w:rPr>
          <w:rFonts w:asciiTheme="minorHAnsi" w:hAnsiTheme="minorHAnsi" w:cstheme="minorHAnsi"/>
        </w:rPr>
        <w:t xml:space="preserve">. It is not a permanent process. A team should be set up to </w:t>
      </w:r>
      <w:r w:rsidR="00D7013E" w:rsidRPr="00F14ABB">
        <w:rPr>
          <w:rFonts w:asciiTheme="minorHAnsi" w:hAnsiTheme="minorHAnsi" w:cstheme="minorHAnsi"/>
        </w:rPr>
        <w:t xml:space="preserve">achieve the project </w:t>
      </w:r>
      <w:r w:rsidR="00A87016" w:rsidRPr="00F14ABB">
        <w:rPr>
          <w:rFonts w:asciiTheme="minorHAnsi" w:hAnsiTheme="minorHAnsi" w:cstheme="minorHAnsi"/>
        </w:rPr>
        <w:t>goals and</w:t>
      </w:r>
      <w:r w:rsidR="00D7013E" w:rsidRPr="00F14ABB">
        <w:rPr>
          <w:rFonts w:asciiTheme="minorHAnsi" w:hAnsiTheme="minorHAnsi" w:cstheme="minorHAnsi"/>
        </w:rPr>
        <w:t xml:space="preserve"> then disbanded once the project has been completed</w:t>
      </w:r>
      <w:r w:rsidR="00ED6BA3" w:rsidRPr="00F14ABB">
        <w:rPr>
          <w:rFonts w:asciiTheme="minorHAnsi" w:hAnsiTheme="minorHAnsi" w:cstheme="minorHAnsi"/>
        </w:rPr>
        <w:t xml:space="preserve">. There should always be </w:t>
      </w:r>
      <w:r w:rsidR="00C43631" w:rsidRPr="00F14ABB">
        <w:rPr>
          <w:rFonts w:asciiTheme="minorHAnsi" w:hAnsiTheme="minorHAnsi" w:cstheme="minorHAnsi"/>
        </w:rPr>
        <w:t xml:space="preserve">lessons learned from </w:t>
      </w:r>
      <w:r w:rsidR="00ED6BA3" w:rsidRPr="00F14ABB">
        <w:rPr>
          <w:rFonts w:asciiTheme="minorHAnsi" w:hAnsiTheme="minorHAnsi" w:cstheme="minorHAnsi"/>
        </w:rPr>
        <w:t xml:space="preserve">both </w:t>
      </w:r>
      <w:r w:rsidR="00E963DC" w:rsidRPr="00F14ABB">
        <w:rPr>
          <w:rFonts w:asciiTheme="minorHAnsi" w:hAnsiTheme="minorHAnsi" w:cstheme="minorHAnsi"/>
        </w:rPr>
        <w:t xml:space="preserve">things that went </w:t>
      </w:r>
      <w:r w:rsidR="00050EBB">
        <w:rPr>
          <w:rFonts w:asciiTheme="minorHAnsi" w:hAnsiTheme="minorHAnsi" w:cstheme="minorHAnsi"/>
        </w:rPr>
        <w:t xml:space="preserve">well, </w:t>
      </w:r>
      <w:r w:rsidR="00E963DC" w:rsidRPr="00F14ABB">
        <w:rPr>
          <w:rFonts w:asciiTheme="minorHAnsi" w:hAnsiTheme="minorHAnsi" w:cstheme="minorHAnsi"/>
        </w:rPr>
        <w:t>and things that didn’t.</w:t>
      </w:r>
      <w:r w:rsidR="003B58B3">
        <w:rPr>
          <w:rFonts w:asciiTheme="minorHAnsi" w:hAnsiTheme="minorHAnsi" w:cstheme="minorHAnsi"/>
        </w:rPr>
        <w:t xml:space="preserve"> </w:t>
      </w:r>
    </w:p>
    <w:p w14:paraId="66289955" w14:textId="74498D93" w:rsidR="00295E05" w:rsidRPr="00F14ABB" w:rsidRDefault="00E963DC"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The team should b</w:t>
      </w:r>
      <w:r w:rsidR="00392E14" w:rsidRPr="00F14ABB">
        <w:rPr>
          <w:rFonts w:asciiTheme="minorHAnsi" w:hAnsiTheme="minorHAnsi" w:cstheme="minorHAnsi"/>
        </w:rPr>
        <w:t>e le</w:t>
      </w:r>
      <w:r w:rsidR="005E4545" w:rsidRPr="00F14ABB">
        <w:rPr>
          <w:rFonts w:asciiTheme="minorHAnsi" w:hAnsiTheme="minorHAnsi" w:cstheme="minorHAnsi"/>
        </w:rPr>
        <w:t>d from the highest standing</w:t>
      </w:r>
      <w:r w:rsidR="00915F31" w:rsidRPr="00F14ABB">
        <w:rPr>
          <w:rFonts w:asciiTheme="minorHAnsi" w:hAnsiTheme="minorHAnsi" w:cstheme="minorHAnsi"/>
        </w:rPr>
        <w:t xml:space="preserve"> in rank</w:t>
      </w:r>
      <w:r w:rsidR="00B57A51" w:rsidRPr="00F14ABB">
        <w:rPr>
          <w:rFonts w:asciiTheme="minorHAnsi" w:hAnsiTheme="minorHAnsi" w:cstheme="minorHAnsi"/>
        </w:rPr>
        <w:t>,</w:t>
      </w:r>
      <w:r w:rsidR="00802FDB" w:rsidRPr="00F14ABB">
        <w:rPr>
          <w:rFonts w:asciiTheme="minorHAnsi" w:hAnsiTheme="minorHAnsi" w:cstheme="minorHAnsi"/>
        </w:rPr>
        <w:t xml:space="preserve"> and </w:t>
      </w:r>
      <w:r w:rsidR="00B57A51" w:rsidRPr="00F14ABB">
        <w:rPr>
          <w:rFonts w:asciiTheme="minorHAnsi" w:hAnsiTheme="minorHAnsi" w:cstheme="minorHAnsi"/>
        </w:rPr>
        <w:t>the project begins with</w:t>
      </w:r>
      <w:r w:rsidR="00802FDB" w:rsidRPr="00F14ABB">
        <w:rPr>
          <w:rFonts w:asciiTheme="minorHAnsi" w:hAnsiTheme="minorHAnsi" w:cstheme="minorHAnsi"/>
        </w:rPr>
        <w:t xml:space="preserve"> </w:t>
      </w:r>
      <w:r w:rsidR="00392E14" w:rsidRPr="00F14ABB">
        <w:rPr>
          <w:rFonts w:asciiTheme="minorHAnsi" w:hAnsiTheme="minorHAnsi" w:cstheme="minorHAnsi"/>
        </w:rPr>
        <w:t>a</w:t>
      </w:r>
      <w:r w:rsidR="00802FDB" w:rsidRPr="00F14ABB">
        <w:rPr>
          <w:rFonts w:asciiTheme="minorHAnsi" w:hAnsiTheme="minorHAnsi" w:cstheme="minorHAnsi"/>
        </w:rPr>
        <w:t>n</w:t>
      </w:r>
      <w:r w:rsidR="00392E14" w:rsidRPr="00F14ABB">
        <w:rPr>
          <w:rFonts w:asciiTheme="minorHAnsi" w:hAnsiTheme="minorHAnsi" w:cstheme="minorHAnsi"/>
        </w:rPr>
        <w:t xml:space="preserve"> </w:t>
      </w:r>
      <w:r w:rsidR="00802FDB" w:rsidRPr="00F14ABB">
        <w:rPr>
          <w:rFonts w:asciiTheme="minorHAnsi" w:hAnsiTheme="minorHAnsi" w:cstheme="minorHAnsi"/>
        </w:rPr>
        <w:t xml:space="preserve">idea (vision) </w:t>
      </w:r>
      <w:r w:rsidR="00ED0748" w:rsidRPr="00F14ABB">
        <w:rPr>
          <w:rFonts w:asciiTheme="minorHAnsi" w:hAnsiTheme="minorHAnsi" w:cstheme="minorHAnsi"/>
        </w:rPr>
        <w:t xml:space="preserve">of the Chief Executive Office (or similar position) of a company. </w:t>
      </w:r>
    </w:p>
    <w:p w14:paraId="15D2006A" w14:textId="7134B688" w:rsidR="00295E05" w:rsidRPr="00F14ABB" w:rsidRDefault="005E4545"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There i</w:t>
      </w:r>
      <w:r w:rsidR="00565B94" w:rsidRPr="00F14ABB">
        <w:rPr>
          <w:rFonts w:asciiTheme="minorHAnsi" w:hAnsiTheme="minorHAnsi" w:cstheme="minorHAnsi"/>
        </w:rPr>
        <w:t>s</w:t>
      </w:r>
      <w:r w:rsidRPr="00F14ABB">
        <w:rPr>
          <w:rFonts w:asciiTheme="minorHAnsi" w:hAnsiTheme="minorHAnsi" w:cstheme="minorHAnsi"/>
        </w:rPr>
        <w:t xml:space="preserve"> </w:t>
      </w:r>
      <w:r w:rsidR="00802FDB" w:rsidRPr="00F14ABB">
        <w:rPr>
          <w:rFonts w:asciiTheme="minorHAnsi" w:hAnsiTheme="minorHAnsi" w:cstheme="minorHAnsi"/>
        </w:rPr>
        <w:t xml:space="preserve">a </w:t>
      </w:r>
      <w:r w:rsidR="00245F1E" w:rsidRPr="00F14ABB">
        <w:rPr>
          <w:rFonts w:asciiTheme="minorHAnsi" w:hAnsiTheme="minorHAnsi" w:cstheme="minorHAnsi"/>
        </w:rPr>
        <w:t>P</w:t>
      </w:r>
      <w:r w:rsidR="00802FDB" w:rsidRPr="00F14ABB">
        <w:rPr>
          <w:rFonts w:asciiTheme="minorHAnsi" w:hAnsiTheme="minorHAnsi" w:cstheme="minorHAnsi"/>
        </w:rPr>
        <w:t xml:space="preserve">roject </w:t>
      </w:r>
      <w:r w:rsidR="00245F1E" w:rsidRPr="00F14ABB">
        <w:rPr>
          <w:rFonts w:asciiTheme="minorHAnsi" w:hAnsiTheme="minorHAnsi" w:cstheme="minorHAnsi"/>
        </w:rPr>
        <w:t>B</w:t>
      </w:r>
      <w:r w:rsidR="00802FDB" w:rsidRPr="00F14ABB">
        <w:rPr>
          <w:rFonts w:asciiTheme="minorHAnsi" w:hAnsiTheme="minorHAnsi" w:cstheme="minorHAnsi"/>
        </w:rPr>
        <w:t>oard appointed</w:t>
      </w:r>
      <w:r w:rsidR="00CF0409" w:rsidRPr="00F14ABB">
        <w:rPr>
          <w:rFonts w:asciiTheme="minorHAnsi" w:hAnsiTheme="minorHAnsi" w:cstheme="minorHAnsi"/>
        </w:rPr>
        <w:t xml:space="preserve"> to control the project</w:t>
      </w:r>
      <w:r w:rsidR="001601AB" w:rsidRPr="00F14ABB">
        <w:rPr>
          <w:rFonts w:asciiTheme="minorHAnsi" w:hAnsiTheme="minorHAnsi" w:cstheme="minorHAnsi"/>
        </w:rPr>
        <w:t xml:space="preserve">. </w:t>
      </w:r>
      <w:r w:rsidR="00565B94" w:rsidRPr="00F14ABB">
        <w:rPr>
          <w:rFonts w:asciiTheme="minorHAnsi" w:hAnsiTheme="minorHAnsi" w:cstheme="minorHAnsi"/>
        </w:rPr>
        <w:t>This is usually</w:t>
      </w:r>
      <w:r w:rsidR="00E85EAE" w:rsidRPr="00F14ABB">
        <w:rPr>
          <w:rFonts w:asciiTheme="minorHAnsi" w:hAnsiTheme="minorHAnsi" w:cstheme="minorHAnsi"/>
        </w:rPr>
        <w:t xml:space="preserve"> made up of </w:t>
      </w:r>
      <w:r w:rsidR="00295E05" w:rsidRPr="00F14ABB">
        <w:rPr>
          <w:rFonts w:asciiTheme="minorHAnsi" w:hAnsiTheme="minorHAnsi" w:cstheme="minorHAnsi"/>
        </w:rPr>
        <w:t>departmental heads</w:t>
      </w:r>
      <w:r w:rsidR="003B4CBF">
        <w:rPr>
          <w:rFonts w:asciiTheme="minorHAnsi" w:hAnsiTheme="minorHAnsi" w:cstheme="minorHAnsi"/>
        </w:rPr>
        <w:t>. T</w:t>
      </w:r>
      <w:r w:rsidR="003A49CE" w:rsidRPr="00F14ABB">
        <w:rPr>
          <w:rFonts w:asciiTheme="minorHAnsi" w:hAnsiTheme="minorHAnsi" w:cstheme="minorHAnsi"/>
        </w:rPr>
        <w:t>he</w:t>
      </w:r>
      <w:r w:rsidR="00694A49" w:rsidRPr="00F14ABB">
        <w:rPr>
          <w:rFonts w:asciiTheme="minorHAnsi" w:hAnsiTheme="minorHAnsi" w:cstheme="minorHAnsi"/>
        </w:rPr>
        <w:t xml:space="preserve"> </w:t>
      </w:r>
      <w:r w:rsidR="00372934" w:rsidRPr="00F14ABB">
        <w:rPr>
          <w:rFonts w:asciiTheme="minorHAnsi" w:hAnsiTheme="minorHAnsi" w:cstheme="minorHAnsi"/>
        </w:rPr>
        <w:t>P</w:t>
      </w:r>
      <w:r w:rsidR="00694A49" w:rsidRPr="00F14ABB">
        <w:rPr>
          <w:rFonts w:asciiTheme="minorHAnsi" w:hAnsiTheme="minorHAnsi" w:cstheme="minorHAnsi"/>
        </w:rPr>
        <w:t>roject</w:t>
      </w:r>
      <w:r w:rsidR="003A49CE" w:rsidRPr="00F14ABB">
        <w:rPr>
          <w:rFonts w:asciiTheme="minorHAnsi" w:hAnsiTheme="minorHAnsi" w:cstheme="minorHAnsi"/>
        </w:rPr>
        <w:t xml:space="preserve"> </w:t>
      </w:r>
      <w:r w:rsidR="00372934" w:rsidRPr="00F14ABB">
        <w:rPr>
          <w:rFonts w:asciiTheme="minorHAnsi" w:hAnsiTheme="minorHAnsi" w:cstheme="minorHAnsi"/>
        </w:rPr>
        <w:t>B</w:t>
      </w:r>
      <w:r w:rsidR="003A49CE" w:rsidRPr="00F14ABB">
        <w:rPr>
          <w:rFonts w:asciiTheme="minorHAnsi" w:hAnsiTheme="minorHAnsi" w:cstheme="minorHAnsi"/>
        </w:rPr>
        <w:t xml:space="preserve">oard should consist of people </w:t>
      </w:r>
      <w:r w:rsidR="00694A49" w:rsidRPr="00F14ABB">
        <w:rPr>
          <w:rFonts w:asciiTheme="minorHAnsi" w:hAnsiTheme="minorHAnsi" w:cstheme="minorHAnsi"/>
        </w:rPr>
        <w:t xml:space="preserve">with the </w:t>
      </w:r>
      <w:r w:rsidR="004528A7" w:rsidRPr="00F14ABB">
        <w:rPr>
          <w:rFonts w:asciiTheme="minorHAnsi" w:hAnsiTheme="minorHAnsi" w:cstheme="minorHAnsi"/>
        </w:rPr>
        <w:t>authority to make the important decisions and authorise any actions taken by the Project Manager</w:t>
      </w:r>
      <w:r w:rsidR="00360673" w:rsidRPr="00F14ABB">
        <w:rPr>
          <w:rFonts w:asciiTheme="minorHAnsi" w:hAnsiTheme="minorHAnsi" w:cstheme="minorHAnsi"/>
        </w:rPr>
        <w:t xml:space="preserve">. </w:t>
      </w:r>
      <w:r w:rsidR="00840BF3" w:rsidRPr="00F14ABB">
        <w:rPr>
          <w:rFonts w:asciiTheme="minorHAnsi" w:hAnsiTheme="minorHAnsi" w:cstheme="minorHAnsi"/>
        </w:rPr>
        <w:t xml:space="preserve">The success of the project is usually attributed to the decisions made by the </w:t>
      </w:r>
      <w:r w:rsidR="00372934" w:rsidRPr="00F14ABB">
        <w:rPr>
          <w:rFonts w:asciiTheme="minorHAnsi" w:hAnsiTheme="minorHAnsi" w:cstheme="minorHAnsi"/>
        </w:rPr>
        <w:t>P</w:t>
      </w:r>
      <w:r w:rsidR="00840BF3" w:rsidRPr="00F14ABB">
        <w:rPr>
          <w:rFonts w:asciiTheme="minorHAnsi" w:hAnsiTheme="minorHAnsi" w:cstheme="minorHAnsi"/>
        </w:rPr>
        <w:t xml:space="preserve">roject </w:t>
      </w:r>
      <w:r w:rsidR="00372934" w:rsidRPr="00F14ABB">
        <w:rPr>
          <w:rFonts w:asciiTheme="minorHAnsi" w:hAnsiTheme="minorHAnsi" w:cstheme="minorHAnsi"/>
        </w:rPr>
        <w:t>B</w:t>
      </w:r>
      <w:r w:rsidR="00840BF3" w:rsidRPr="00F14ABB">
        <w:rPr>
          <w:rFonts w:asciiTheme="minorHAnsi" w:hAnsiTheme="minorHAnsi" w:cstheme="minorHAnsi"/>
        </w:rPr>
        <w:t>oard.</w:t>
      </w:r>
    </w:p>
    <w:p w14:paraId="61090580" w14:textId="506CC4D8" w:rsidR="00E963DC" w:rsidRPr="00F14ABB" w:rsidRDefault="00E85EAE"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The Project Manager is usually a junior manager</w:t>
      </w:r>
      <w:r w:rsidR="00295E05" w:rsidRPr="00F14ABB">
        <w:rPr>
          <w:rFonts w:asciiTheme="minorHAnsi" w:hAnsiTheme="minorHAnsi" w:cstheme="minorHAnsi"/>
        </w:rPr>
        <w:t xml:space="preserve">. They </w:t>
      </w:r>
      <w:r w:rsidR="004C7845" w:rsidRPr="00F14ABB">
        <w:rPr>
          <w:rFonts w:asciiTheme="minorHAnsi" w:hAnsiTheme="minorHAnsi" w:cstheme="minorHAnsi"/>
        </w:rPr>
        <w:t>are appointed to keep the project on track. It is their job to</w:t>
      </w:r>
      <w:r w:rsidR="004178CD" w:rsidRPr="00F14ABB">
        <w:rPr>
          <w:rFonts w:asciiTheme="minorHAnsi" w:hAnsiTheme="minorHAnsi" w:cstheme="minorHAnsi"/>
        </w:rPr>
        <w:t xml:space="preserve"> act as a link between the team</w:t>
      </w:r>
      <w:r w:rsidR="0032684D" w:rsidRPr="00F14ABB">
        <w:rPr>
          <w:rFonts w:asciiTheme="minorHAnsi" w:hAnsiTheme="minorHAnsi" w:cstheme="minorHAnsi"/>
        </w:rPr>
        <w:t xml:space="preserve"> members. They </w:t>
      </w:r>
      <w:r w:rsidR="000E37E3" w:rsidRPr="00F14ABB">
        <w:rPr>
          <w:rFonts w:asciiTheme="minorHAnsi" w:hAnsiTheme="minorHAnsi" w:cstheme="minorHAnsi"/>
        </w:rPr>
        <w:t>must feed</w:t>
      </w:r>
      <w:r w:rsidR="004C7845" w:rsidRPr="00F14ABB">
        <w:rPr>
          <w:rFonts w:asciiTheme="minorHAnsi" w:hAnsiTheme="minorHAnsi" w:cstheme="minorHAnsi"/>
        </w:rPr>
        <w:t xml:space="preserve"> a</w:t>
      </w:r>
      <w:r w:rsidR="00C448F3" w:rsidRPr="00F14ABB">
        <w:rPr>
          <w:rFonts w:asciiTheme="minorHAnsi" w:hAnsiTheme="minorHAnsi" w:cstheme="minorHAnsi"/>
        </w:rPr>
        <w:t>ny important information upwards to senior management as well as</w:t>
      </w:r>
      <w:r w:rsidR="0032684D" w:rsidRPr="00F14ABB">
        <w:rPr>
          <w:rFonts w:asciiTheme="minorHAnsi" w:hAnsiTheme="minorHAnsi" w:cstheme="minorHAnsi"/>
        </w:rPr>
        <w:t xml:space="preserve"> sideways</w:t>
      </w:r>
      <w:r w:rsidR="001D78CB" w:rsidRPr="00F14ABB">
        <w:rPr>
          <w:rFonts w:asciiTheme="minorHAnsi" w:hAnsiTheme="minorHAnsi" w:cstheme="minorHAnsi"/>
        </w:rPr>
        <w:t xml:space="preserve"> to the </w:t>
      </w:r>
      <w:r w:rsidR="0032684D" w:rsidRPr="00F14ABB">
        <w:rPr>
          <w:rFonts w:asciiTheme="minorHAnsi" w:hAnsiTheme="minorHAnsi" w:cstheme="minorHAnsi"/>
        </w:rPr>
        <w:t>T</w:t>
      </w:r>
      <w:r w:rsidR="001D78CB" w:rsidRPr="00F14ABB">
        <w:rPr>
          <w:rFonts w:asciiTheme="minorHAnsi" w:hAnsiTheme="minorHAnsi" w:cstheme="minorHAnsi"/>
        </w:rPr>
        <w:t xml:space="preserve">eam </w:t>
      </w:r>
      <w:r w:rsidR="0032684D" w:rsidRPr="00F14ABB">
        <w:rPr>
          <w:rFonts w:asciiTheme="minorHAnsi" w:hAnsiTheme="minorHAnsi" w:cstheme="minorHAnsi"/>
        </w:rPr>
        <w:t>M</w:t>
      </w:r>
      <w:r w:rsidR="001D78CB" w:rsidRPr="00F14ABB">
        <w:rPr>
          <w:rFonts w:asciiTheme="minorHAnsi" w:hAnsiTheme="minorHAnsi" w:cstheme="minorHAnsi"/>
        </w:rPr>
        <w:t xml:space="preserve">anager. </w:t>
      </w:r>
    </w:p>
    <w:p w14:paraId="39A88D7C" w14:textId="35D4ADEF" w:rsidR="001D78CB" w:rsidRPr="00F14ABB" w:rsidRDefault="001D78CB"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The Team Manager</w:t>
      </w:r>
      <w:r w:rsidR="008E62EB" w:rsidRPr="00F14ABB">
        <w:rPr>
          <w:rFonts w:asciiTheme="minorHAnsi" w:hAnsiTheme="minorHAnsi" w:cstheme="minorHAnsi"/>
        </w:rPr>
        <w:t xml:space="preserve"> is usually the software creator or seller. </w:t>
      </w:r>
      <w:r w:rsidR="0032684D" w:rsidRPr="00F14ABB">
        <w:rPr>
          <w:rFonts w:asciiTheme="minorHAnsi" w:hAnsiTheme="minorHAnsi" w:cstheme="minorHAnsi"/>
        </w:rPr>
        <w:t xml:space="preserve">They must be provided with the product specification. </w:t>
      </w:r>
      <w:r w:rsidR="000E37E3" w:rsidRPr="00F14ABB">
        <w:rPr>
          <w:rFonts w:asciiTheme="minorHAnsi" w:hAnsiTheme="minorHAnsi" w:cstheme="minorHAnsi"/>
        </w:rPr>
        <w:t xml:space="preserve">They must liaise with the Project Manager regarding timescales, </w:t>
      </w:r>
      <w:r w:rsidR="008200E1">
        <w:rPr>
          <w:rFonts w:asciiTheme="minorHAnsi" w:hAnsiTheme="minorHAnsi" w:cstheme="minorHAnsi"/>
        </w:rPr>
        <w:t>costs</w:t>
      </w:r>
      <w:r w:rsidR="00F2383A">
        <w:rPr>
          <w:rFonts w:asciiTheme="minorHAnsi" w:hAnsiTheme="minorHAnsi" w:cstheme="minorHAnsi"/>
        </w:rPr>
        <w:t>,</w:t>
      </w:r>
      <w:r w:rsidR="000E37E3" w:rsidRPr="00F14ABB">
        <w:rPr>
          <w:rFonts w:asciiTheme="minorHAnsi" w:hAnsiTheme="minorHAnsi" w:cstheme="minorHAnsi"/>
        </w:rPr>
        <w:t xml:space="preserve"> etc. </w:t>
      </w:r>
    </w:p>
    <w:p w14:paraId="4D3B0DE9" w14:textId="5BEAE290" w:rsidR="0077271A" w:rsidRPr="00F14ABB" w:rsidRDefault="003F5576"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For </w:t>
      </w:r>
      <w:r w:rsidR="00EE3109" w:rsidRPr="00F14ABB">
        <w:rPr>
          <w:rFonts w:asciiTheme="minorHAnsi" w:hAnsiTheme="minorHAnsi" w:cstheme="minorHAnsi"/>
        </w:rPr>
        <w:t>the</w:t>
      </w:r>
      <w:r w:rsidRPr="00F14ABB">
        <w:rPr>
          <w:rFonts w:asciiTheme="minorHAnsi" w:hAnsiTheme="minorHAnsi" w:cstheme="minorHAnsi"/>
        </w:rPr>
        <w:t xml:space="preserve"> project to b</w:t>
      </w:r>
      <w:r w:rsidR="006704BB" w:rsidRPr="00F14ABB">
        <w:rPr>
          <w:rFonts w:asciiTheme="minorHAnsi" w:hAnsiTheme="minorHAnsi" w:cstheme="minorHAnsi"/>
        </w:rPr>
        <w:t>e</w:t>
      </w:r>
      <w:r w:rsidRPr="00F14ABB">
        <w:rPr>
          <w:rFonts w:asciiTheme="minorHAnsi" w:hAnsiTheme="minorHAnsi" w:cstheme="minorHAnsi"/>
        </w:rPr>
        <w:t xml:space="preserve"> </w:t>
      </w:r>
      <w:r w:rsidR="00817ACF" w:rsidRPr="00F14ABB">
        <w:rPr>
          <w:rFonts w:asciiTheme="minorHAnsi" w:hAnsiTheme="minorHAnsi" w:cstheme="minorHAnsi"/>
        </w:rPr>
        <w:t>success</w:t>
      </w:r>
      <w:r w:rsidR="006704BB" w:rsidRPr="00F14ABB">
        <w:rPr>
          <w:rFonts w:asciiTheme="minorHAnsi" w:hAnsiTheme="minorHAnsi" w:cstheme="minorHAnsi"/>
        </w:rPr>
        <w:t>ful</w:t>
      </w:r>
      <w:r w:rsidRPr="00F14ABB">
        <w:rPr>
          <w:rFonts w:asciiTheme="minorHAnsi" w:hAnsiTheme="minorHAnsi" w:cstheme="minorHAnsi"/>
        </w:rPr>
        <w:t xml:space="preserve">, </w:t>
      </w:r>
      <w:r w:rsidR="006704BB" w:rsidRPr="00F14ABB">
        <w:rPr>
          <w:rFonts w:asciiTheme="minorHAnsi" w:hAnsiTheme="minorHAnsi" w:cstheme="minorHAnsi"/>
        </w:rPr>
        <w:t xml:space="preserve">firstly </w:t>
      </w:r>
      <w:r w:rsidRPr="00F14ABB">
        <w:rPr>
          <w:rFonts w:asciiTheme="minorHAnsi" w:hAnsiTheme="minorHAnsi" w:cstheme="minorHAnsi"/>
        </w:rPr>
        <w:t xml:space="preserve">it needs the following </w:t>
      </w:r>
      <w:r w:rsidR="00BD6555" w:rsidRPr="00F14ABB">
        <w:rPr>
          <w:rFonts w:asciiTheme="minorHAnsi" w:hAnsiTheme="minorHAnsi" w:cstheme="minorHAnsi"/>
        </w:rPr>
        <w:t>aspects</w:t>
      </w:r>
      <w:r w:rsidR="00EE3109" w:rsidRPr="00F14ABB">
        <w:rPr>
          <w:rFonts w:asciiTheme="minorHAnsi" w:hAnsiTheme="minorHAnsi" w:cstheme="minorHAnsi"/>
        </w:rPr>
        <w:t xml:space="preserve"> to be identified</w:t>
      </w:r>
      <w:r w:rsidRPr="00F14ABB">
        <w:rPr>
          <w:rFonts w:asciiTheme="minorHAnsi" w:hAnsiTheme="minorHAnsi" w:cstheme="minorHAnsi"/>
        </w:rPr>
        <w:t xml:space="preserve">: </w:t>
      </w:r>
    </w:p>
    <w:p w14:paraId="5D977AE3" w14:textId="144D96AB" w:rsidR="00DC2087" w:rsidRPr="00F14ABB" w:rsidRDefault="00DC2087"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What </w:t>
      </w:r>
      <w:r w:rsidR="008D3220">
        <w:rPr>
          <w:rFonts w:asciiTheme="minorHAnsi" w:hAnsiTheme="minorHAnsi" w:cstheme="minorHAnsi"/>
        </w:rPr>
        <w:t>are</w:t>
      </w:r>
      <w:r w:rsidRPr="00F14ABB">
        <w:rPr>
          <w:rFonts w:asciiTheme="minorHAnsi" w:hAnsiTheme="minorHAnsi" w:cstheme="minorHAnsi"/>
        </w:rPr>
        <w:t xml:space="preserve"> the budget and</w:t>
      </w:r>
      <w:r w:rsidR="003C7A1D">
        <w:rPr>
          <w:rFonts w:asciiTheme="minorHAnsi" w:hAnsiTheme="minorHAnsi" w:cstheme="minorHAnsi"/>
        </w:rPr>
        <w:t xml:space="preserve"> the</w:t>
      </w:r>
      <w:r w:rsidRPr="00F14ABB">
        <w:rPr>
          <w:rFonts w:asciiTheme="minorHAnsi" w:hAnsiTheme="minorHAnsi" w:cstheme="minorHAnsi"/>
        </w:rPr>
        <w:t xml:space="preserve"> expected price</w:t>
      </w:r>
      <w:r w:rsidR="004A2C28" w:rsidRPr="00F14ABB">
        <w:rPr>
          <w:rFonts w:asciiTheme="minorHAnsi" w:hAnsiTheme="minorHAnsi" w:cstheme="minorHAnsi"/>
        </w:rPr>
        <w:t>?</w:t>
      </w:r>
      <w:r w:rsidRPr="00F14ABB">
        <w:rPr>
          <w:rFonts w:asciiTheme="minorHAnsi" w:hAnsiTheme="minorHAnsi" w:cstheme="minorHAnsi"/>
        </w:rPr>
        <w:t xml:space="preserve"> </w:t>
      </w:r>
      <w:r w:rsidR="004A2C28" w:rsidRPr="00F14ABB">
        <w:rPr>
          <w:rFonts w:asciiTheme="minorHAnsi" w:hAnsiTheme="minorHAnsi" w:cstheme="minorHAnsi"/>
        </w:rPr>
        <w:t>W</w:t>
      </w:r>
      <w:r w:rsidR="00176A15" w:rsidRPr="00F14ABB">
        <w:rPr>
          <w:rFonts w:asciiTheme="minorHAnsi" w:hAnsiTheme="minorHAnsi" w:cstheme="minorHAnsi"/>
        </w:rPr>
        <w:t>ha</w:t>
      </w:r>
      <w:r w:rsidR="004A2C28" w:rsidRPr="00F14ABB">
        <w:rPr>
          <w:rFonts w:asciiTheme="minorHAnsi" w:hAnsiTheme="minorHAnsi" w:cstheme="minorHAnsi"/>
        </w:rPr>
        <w:t xml:space="preserve">t timetable is allocated to the project? </w:t>
      </w:r>
      <w:r w:rsidR="00BB36A0" w:rsidRPr="00F14ABB">
        <w:rPr>
          <w:rFonts w:asciiTheme="minorHAnsi" w:hAnsiTheme="minorHAnsi" w:cstheme="minorHAnsi"/>
        </w:rPr>
        <w:t xml:space="preserve">To what standards will it be completed? (Often quality is affected by budget). </w:t>
      </w:r>
      <w:r w:rsidR="001D36E6" w:rsidRPr="00F14ABB">
        <w:rPr>
          <w:rFonts w:asciiTheme="minorHAnsi" w:hAnsiTheme="minorHAnsi" w:cstheme="minorHAnsi"/>
        </w:rPr>
        <w:t xml:space="preserve">What will </w:t>
      </w:r>
      <w:proofErr w:type="gramStart"/>
      <w:r w:rsidR="001D36E6" w:rsidRPr="00F14ABB">
        <w:rPr>
          <w:rFonts w:asciiTheme="minorHAnsi" w:hAnsiTheme="minorHAnsi" w:cstheme="minorHAnsi"/>
        </w:rPr>
        <w:t>actually be</w:t>
      </w:r>
      <w:proofErr w:type="gramEnd"/>
      <w:r w:rsidR="001D36E6" w:rsidRPr="00F14ABB">
        <w:rPr>
          <w:rFonts w:asciiTheme="minorHAnsi" w:hAnsiTheme="minorHAnsi" w:cstheme="minorHAnsi"/>
        </w:rPr>
        <w:t xml:space="preserve"> done in the project? What are the </w:t>
      </w:r>
      <w:r w:rsidR="003C6D44" w:rsidRPr="00F14ABB">
        <w:rPr>
          <w:rFonts w:asciiTheme="minorHAnsi" w:hAnsiTheme="minorHAnsi" w:cstheme="minorHAnsi"/>
        </w:rPr>
        <w:t xml:space="preserve">threats associated with the project? What are the </w:t>
      </w:r>
      <w:r w:rsidR="00623FFD" w:rsidRPr="00F14ABB">
        <w:rPr>
          <w:rFonts w:asciiTheme="minorHAnsi" w:hAnsiTheme="minorHAnsi" w:cstheme="minorHAnsi"/>
        </w:rPr>
        <w:t>advantages of completing the project?</w:t>
      </w:r>
      <w:r w:rsidR="005E4D56" w:rsidRPr="00F14ABB">
        <w:rPr>
          <w:rFonts w:asciiTheme="minorHAnsi" w:hAnsiTheme="minorHAnsi" w:cstheme="minorHAnsi"/>
        </w:rPr>
        <w:t xml:space="preserve"> The Project Board must agree</w:t>
      </w:r>
      <w:r w:rsidR="00227645">
        <w:rPr>
          <w:rFonts w:asciiTheme="minorHAnsi" w:hAnsiTheme="minorHAnsi" w:cstheme="minorHAnsi"/>
        </w:rPr>
        <w:t xml:space="preserve"> </w:t>
      </w:r>
      <w:r w:rsidR="00875BE9">
        <w:rPr>
          <w:rFonts w:asciiTheme="minorHAnsi" w:hAnsiTheme="minorHAnsi" w:cstheme="minorHAnsi"/>
        </w:rPr>
        <w:t>on</w:t>
      </w:r>
      <w:r w:rsidR="005E4D56" w:rsidRPr="00F14ABB">
        <w:rPr>
          <w:rFonts w:asciiTheme="minorHAnsi" w:hAnsiTheme="minorHAnsi" w:cstheme="minorHAnsi"/>
        </w:rPr>
        <w:t xml:space="preserve"> these, and always be </w:t>
      </w:r>
      <w:r w:rsidR="00780459" w:rsidRPr="00F14ABB">
        <w:rPr>
          <w:rFonts w:asciiTheme="minorHAnsi" w:hAnsiTheme="minorHAnsi" w:cstheme="minorHAnsi"/>
        </w:rPr>
        <w:t xml:space="preserve">kept up to date on </w:t>
      </w:r>
      <w:r w:rsidR="004A5471" w:rsidRPr="00F14ABB">
        <w:rPr>
          <w:rFonts w:asciiTheme="minorHAnsi" w:hAnsiTheme="minorHAnsi" w:cstheme="minorHAnsi"/>
        </w:rPr>
        <w:t xml:space="preserve">how </w:t>
      </w:r>
      <w:r w:rsidR="00780459" w:rsidRPr="00F14ABB">
        <w:rPr>
          <w:rFonts w:asciiTheme="minorHAnsi" w:hAnsiTheme="minorHAnsi" w:cstheme="minorHAnsi"/>
        </w:rPr>
        <w:t>each</w:t>
      </w:r>
      <w:r w:rsidR="004A5471" w:rsidRPr="00F14ABB">
        <w:rPr>
          <w:rFonts w:asciiTheme="minorHAnsi" w:hAnsiTheme="minorHAnsi" w:cstheme="minorHAnsi"/>
        </w:rPr>
        <w:t xml:space="preserve"> is progressing at the end of each stage of the project</w:t>
      </w:r>
      <w:r w:rsidR="00780459" w:rsidRPr="00F14ABB">
        <w:rPr>
          <w:rFonts w:asciiTheme="minorHAnsi" w:hAnsiTheme="minorHAnsi" w:cstheme="minorHAnsi"/>
        </w:rPr>
        <w:t>.</w:t>
      </w:r>
    </w:p>
    <w:p w14:paraId="1A572D96" w14:textId="5920D91F" w:rsidR="00BF08EF" w:rsidRPr="00F14ABB" w:rsidRDefault="00DD6575" w:rsidP="0065149F">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Prince 2 </w:t>
      </w:r>
      <w:r w:rsidR="00C6498B" w:rsidRPr="00F14ABB">
        <w:rPr>
          <w:rFonts w:asciiTheme="minorHAnsi" w:hAnsiTheme="minorHAnsi" w:cstheme="minorHAnsi"/>
        </w:rPr>
        <w:t xml:space="preserve">methodology </w:t>
      </w:r>
      <w:r w:rsidRPr="00F14ABB">
        <w:rPr>
          <w:rFonts w:asciiTheme="minorHAnsi" w:hAnsiTheme="minorHAnsi" w:cstheme="minorHAnsi"/>
        </w:rPr>
        <w:t>follow</w:t>
      </w:r>
      <w:r w:rsidR="00C6498B" w:rsidRPr="00F14ABB">
        <w:rPr>
          <w:rFonts w:asciiTheme="minorHAnsi" w:hAnsiTheme="minorHAnsi" w:cstheme="minorHAnsi"/>
        </w:rPr>
        <w:t>s</w:t>
      </w:r>
      <w:r w:rsidRPr="00F14ABB">
        <w:rPr>
          <w:rFonts w:asciiTheme="minorHAnsi" w:hAnsiTheme="minorHAnsi" w:cstheme="minorHAnsi"/>
        </w:rPr>
        <w:t xml:space="preserve"> seven processes</w:t>
      </w:r>
      <w:r w:rsidR="00875BE9">
        <w:rPr>
          <w:rFonts w:asciiTheme="minorHAnsi" w:hAnsiTheme="minorHAnsi" w:cstheme="minorHAnsi"/>
        </w:rPr>
        <w:t>:</w:t>
      </w:r>
    </w:p>
    <w:p w14:paraId="40726ADD" w14:textId="554056F3" w:rsidR="00D65F87" w:rsidRPr="003E5F06" w:rsidRDefault="00D65F87" w:rsidP="0065149F">
      <w:pPr>
        <w:pStyle w:val="NormalWeb"/>
        <w:spacing w:before="0" w:beforeAutospacing="0" w:after="0" w:afterAutospacing="0" w:line="360" w:lineRule="auto"/>
        <w:jc w:val="both"/>
        <w:rPr>
          <w:rFonts w:asciiTheme="minorHAnsi" w:hAnsiTheme="minorHAnsi" w:cstheme="minorHAnsi"/>
        </w:rPr>
      </w:pPr>
      <w:r w:rsidRPr="003E5F06">
        <w:rPr>
          <w:rFonts w:asciiTheme="minorHAnsi" w:hAnsiTheme="minorHAnsi" w:cstheme="minorHAnsi"/>
        </w:rPr>
        <w:t xml:space="preserve">Table 2: The seven </w:t>
      </w:r>
      <w:r w:rsidR="00BF08EF" w:rsidRPr="003E5F06">
        <w:rPr>
          <w:rFonts w:asciiTheme="minorHAnsi" w:hAnsiTheme="minorHAnsi" w:cstheme="minorHAnsi"/>
        </w:rPr>
        <w:t>processes outlined in Prince 2:</w:t>
      </w:r>
    </w:p>
    <w:p w14:paraId="509FD3B6" w14:textId="0E937A2C" w:rsidR="004D63B9" w:rsidRPr="00F14ABB" w:rsidRDefault="004D63B9" w:rsidP="004A64DA">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noProof/>
        </w:rPr>
        <w:drawing>
          <wp:inline distT="0" distB="0" distL="0" distR="0" wp14:anchorId="4AC294FE" wp14:editId="7E6DC318">
            <wp:extent cx="4143401" cy="1590541"/>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rotWithShape="1">
                    <a:blip r:embed="rId9"/>
                    <a:srcRect t="3665" b="2228"/>
                    <a:stretch/>
                  </pic:blipFill>
                  <pic:spPr bwMode="auto">
                    <a:xfrm>
                      <a:off x="0" y="0"/>
                      <a:ext cx="4143401" cy="1590541"/>
                    </a:xfrm>
                    <a:prstGeom prst="rect">
                      <a:avLst/>
                    </a:prstGeom>
                    <a:ln>
                      <a:noFill/>
                    </a:ln>
                    <a:extLst>
                      <a:ext uri="{53640926-AAD7-44D8-BBD7-CCE9431645EC}">
                        <a14:shadowObscured xmlns:a14="http://schemas.microsoft.com/office/drawing/2010/main"/>
                      </a:ext>
                    </a:extLst>
                  </pic:spPr>
                </pic:pic>
              </a:graphicData>
            </a:graphic>
          </wp:inline>
        </w:drawing>
      </w:r>
    </w:p>
    <w:p w14:paraId="020ECAD6" w14:textId="6E68F6B5" w:rsidR="00C07ACE" w:rsidRPr="00F14ABB" w:rsidRDefault="0067673F" w:rsidP="0077271A">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lastRenderedPageBreak/>
        <w:t xml:space="preserve">Prior to </w:t>
      </w:r>
      <w:r w:rsidR="00BF3505" w:rsidRPr="00F14ABB">
        <w:rPr>
          <w:rFonts w:asciiTheme="minorHAnsi" w:hAnsiTheme="minorHAnsi" w:cstheme="minorHAnsi"/>
        </w:rPr>
        <w:t xml:space="preserve">any process, the idea has already been discussed and </w:t>
      </w:r>
      <w:r w:rsidR="001441D5" w:rsidRPr="00F14ABB">
        <w:rPr>
          <w:rFonts w:asciiTheme="minorHAnsi" w:hAnsiTheme="minorHAnsi" w:cstheme="minorHAnsi"/>
        </w:rPr>
        <w:t xml:space="preserve">approved at </w:t>
      </w:r>
      <w:r w:rsidR="00443BEC">
        <w:rPr>
          <w:rFonts w:asciiTheme="minorHAnsi" w:hAnsiTheme="minorHAnsi" w:cstheme="minorHAnsi"/>
        </w:rPr>
        <w:t>s</w:t>
      </w:r>
      <w:r w:rsidR="001441D5" w:rsidRPr="00F14ABB">
        <w:rPr>
          <w:rFonts w:asciiTheme="minorHAnsi" w:hAnsiTheme="minorHAnsi" w:cstheme="minorHAnsi"/>
        </w:rPr>
        <w:t>enior level.</w:t>
      </w:r>
    </w:p>
    <w:p w14:paraId="0F41F087" w14:textId="16D48B05" w:rsidR="00AE7532" w:rsidRPr="00F14ABB" w:rsidRDefault="00AA7757" w:rsidP="0077271A">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In </w:t>
      </w:r>
      <w:r w:rsidR="007438D3" w:rsidRPr="00F14ABB">
        <w:rPr>
          <w:rFonts w:asciiTheme="minorHAnsi" w:hAnsiTheme="minorHAnsi" w:cstheme="minorHAnsi"/>
        </w:rPr>
        <w:t xml:space="preserve">the </w:t>
      </w:r>
      <w:r w:rsidRPr="00F14ABB">
        <w:rPr>
          <w:rFonts w:asciiTheme="minorHAnsi" w:hAnsiTheme="minorHAnsi" w:cstheme="minorHAnsi"/>
        </w:rPr>
        <w:t>SU</w:t>
      </w:r>
      <w:r w:rsidR="007438D3" w:rsidRPr="00F14ABB">
        <w:rPr>
          <w:rFonts w:asciiTheme="minorHAnsi" w:hAnsiTheme="minorHAnsi" w:cstheme="minorHAnsi"/>
        </w:rPr>
        <w:t xml:space="preserve"> process</w:t>
      </w:r>
      <w:r w:rsidR="00BC0120" w:rsidRPr="00F14ABB">
        <w:rPr>
          <w:rFonts w:asciiTheme="minorHAnsi" w:hAnsiTheme="minorHAnsi" w:cstheme="minorHAnsi"/>
        </w:rPr>
        <w:t xml:space="preserve"> stage</w:t>
      </w:r>
      <w:r w:rsidRPr="00F14ABB">
        <w:rPr>
          <w:rFonts w:asciiTheme="minorHAnsi" w:hAnsiTheme="minorHAnsi" w:cstheme="minorHAnsi"/>
        </w:rPr>
        <w:t xml:space="preserve">, </w:t>
      </w:r>
      <w:r w:rsidR="00324426" w:rsidRPr="00F14ABB">
        <w:rPr>
          <w:rFonts w:asciiTheme="minorHAnsi" w:hAnsiTheme="minorHAnsi" w:cstheme="minorHAnsi"/>
        </w:rPr>
        <w:t xml:space="preserve">the Project Brief is written. This is a document </w:t>
      </w:r>
      <w:r w:rsidR="00443BEC">
        <w:rPr>
          <w:rFonts w:asciiTheme="minorHAnsi" w:hAnsiTheme="minorHAnsi" w:cstheme="minorHAnsi"/>
        </w:rPr>
        <w:t>that</w:t>
      </w:r>
      <w:r w:rsidR="00324426" w:rsidRPr="00F14ABB">
        <w:rPr>
          <w:rFonts w:asciiTheme="minorHAnsi" w:hAnsiTheme="minorHAnsi" w:cstheme="minorHAnsi"/>
        </w:rPr>
        <w:t xml:space="preserve"> </w:t>
      </w:r>
      <w:r w:rsidR="00173FC7" w:rsidRPr="00F14ABB">
        <w:rPr>
          <w:rFonts w:asciiTheme="minorHAnsi" w:hAnsiTheme="minorHAnsi" w:cstheme="minorHAnsi"/>
        </w:rPr>
        <w:t xml:space="preserve">will </w:t>
      </w:r>
      <w:r w:rsidR="000E70F2" w:rsidRPr="00F14ABB">
        <w:rPr>
          <w:rFonts w:asciiTheme="minorHAnsi" w:hAnsiTheme="minorHAnsi" w:cstheme="minorHAnsi"/>
        </w:rPr>
        <w:t xml:space="preserve">describe the </w:t>
      </w:r>
      <w:r w:rsidR="007562F9" w:rsidRPr="00F14ABB">
        <w:rPr>
          <w:rFonts w:asciiTheme="minorHAnsi" w:hAnsiTheme="minorHAnsi" w:cstheme="minorHAnsi"/>
        </w:rPr>
        <w:t>project</w:t>
      </w:r>
      <w:r w:rsidR="007438D3" w:rsidRPr="00F14ABB">
        <w:rPr>
          <w:rFonts w:asciiTheme="minorHAnsi" w:hAnsiTheme="minorHAnsi" w:cstheme="minorHAnsi"/>
        </w:rPr>
        <w:t>. It will h</w:t>
      </w:r>
      <w:r w:rsidR="000E70F2" w:rsidRPr="00F14ABB">
        <w:rPr>
          <w:rFonts w:asciiTheme="minorHAnsi" w:hAnsiTheme="minorHAnsi" w:cstheme="minorHAnsi"/>
        </w:rPr>
        <w:t>ave clearly defined aims</w:t>
      </w:r>
      <w:r w:rsidR="007562F9" w:rsidRPr="00F14ABB">
        <w:rPr>
          <w:rFonts w:asciiTheme="minorHAnsi" w:hAnsiTheme="minorHAnsi" w:cstheme="minorHAnsi"/>
        </w:rPr>
        <w:t xml:space="preserve">, </w:t>
      </w:r>
      <w:r w:rsidR="00AE7532" w:rsidRPr="00F14ABB">
        <w:rPr>
          <w:rFonts w:asciiTheme="minorHAnsi" w:hAnsiTheme="minorHAnsi" w:cstheme="minorHAnsi"/>
        </w:rPr>
        <w:t>objectives,</w:t>
      </w:r>
      <w:r w:rsidR="00092A1B" w:rsidRPr="00F14ABB">
        <w:rPr>
          <w:rFonts w:asciiTheme="minorHAnsi" w:hAnsiTheme="minorHAnsi" w:cstheme="minorHAnsi"/>
        </w:rPr>
        <w:t xml:space="preserve"> and project scope</w:t>
      </w:r>
      <w:r w:rsidR="00E1793D" w:rsidRPr="00F14ABB">
        <w:rPr>
          <w:rFonts w:asciiTheme="minorHAnsi" w:hAnsiTheme="minorHAnsi" w:cstheme="minorHAnsi"/>
        </w:rPr>
        <w:t>.</w:t>
      </w:r>
      <w:r w:rsidR="007562F9" w:rsidRPr="00F14ABB">
        <w:rPr>
          <w:rFonts w:asciiTheme="minorHAnsi" w:hAnsiTheme="minorHAnsi" w:cstheme="minorHAnsi"/>
        </w:rPr>
        <w:t xml:space="preserve"> Alongside this will be a daily log to capture all </w:t>
      </w:r>
      <w:r w:rsidR="002327E1" w:rsidRPr="00F14ABB">
        <w:rPr>
          <w:rFonts w:asciiTheme="minorHAnsi" w:hAnsiTheme="minorHAnsi" w:cstheme="minorHAnsi"/>
        </w:rPr>
        <w:t xml:space="preserve">daily occurrences, </w:t>
      </w:r>
      <w:r w:rsidR="007562F9" w:rsidRPr="00F14ABB">
        <w:rPr>
          <w:rFonts w:asciiTheme="minorHAnsi" w:hAnsiTheme="minorHAnsi" w:cstheme="minorHAnsi"/>
        </w:rPr>
        <w:t>and a</w:t>
      </w:r>
      <w:r w:rsidR="001E000C" w:rsidRPr="00F14ABB">
        <w:rPr>
          <w:rFonts w:asciiTheme="minorHAnsi" w:hAnsiTheme="minorHAnsi" w:cstheme="minorHAnsi"/>
        </w:rPr>
        <w:t>nother</w:t>
      </w:r>
      <w:r w:rsidR="007562F9" w:rsidRPr="00F14ABB">
        <w:rPr>
          <w:rFonts w:asciiTheme="minorHAnsi" w:hAnsiTheme="minorHAnsi" w:cstheme="minorHAnsi"/>
        </w:rPr>
        <w:t xml:space="preserve"> log</w:t>
      </w:r>
      <w:r w:rsidR="003B3B97" w:rsidRPr="00F14ABB">
        <w:rPr>
          <w:rFonts w:asciiTheme="minorHAnsi" w:hAnsiTheme="minorHAnsi" w:cstheme="minorHAnsi"/>
        </w:rPr>
        <w:t xml:space="preserve"> </w:t>
      </w:r>
      <w:r w:rsidR="001E000C" w:rsidRPr="00F14ABB">
        <w:rPr>
          <w:rFonts w:asciiTheme="minorHAnsi" w:hAnsiTheme="minorHAnsi" w:cstheme="minorHAnsi"/>
        </w:rPr>
        <w:t xml:space="preserve">created </w:t>
      </w:r>
      <w:r w:rsidR="003B3B97" w:rsidRPr="00F14ABB">
        <w:rPr>
          <w:rFonts w:asciiTheme="minorHAnsi" w:hAnsiTheme="minorHAnsi" w:cstheme="minorHAnsi"/>
        </w:rPr>
        <w:t xml:space="preserve">to capture any </w:t>
      </w:r>
      <w:r w:rsidR="007562F9" w:rsidRPr="00F14ABB">
        <w:rPr>
          <w:rFonts w:asciiTheme="minorHAnsi" w:hAnsiTheme="minorHAnsi" w:cstheme="minorHAnsi"/>
        </w:rPr>
        <w:t xml:space="preserve">lessons learned </w:t>
      </w:r>
      <w:r w:rsidR="003B3B97" w:rsidRPr="00F14ABB">
        <w:rPr>
          <w:rFonts w:asciiTheme="minorHAnsi" w:hAnsiTheme="minorHAnsi" w:cstheme="minorHAnsi"/>
        </w:rPr>
        <w:t>during the process.</w:t>
      </w:r>
      <w:r w:rsidR="002B71E6" w:rsidRPr="00F14ABB">
        <w:rPr>
          <w:rFonts w:asciiTheme="minorHAnsi" w:hAnsiTheme="minorHAnsi" w:cstheme="minorHAnsi"/>
        </w:rPr>
        <w:t xml:space="preserve"> </w:t>
      </w:r>
      <w:r w:rsidR="009671BE" w:rsidRPr="00F14ABB">
        <w:rPr>
          <w:rFonts w:asciiTheme="minorHAnsi" w:hAnsiTheme="minorHAnsi" w:cstheme="minorHAnsi"/>
        </w:rPr>
        <w:t xml:space="preserve"> </w:t>
      </w:r>
      <w:r w:rsidR="00121617" w:rsidRPr="00F14ABB">
        <w:rPr>
          <w:rFonts w:asciiTheme="minorHAnsi" w:hAnsiTheme="minorHAnsi" w:cstheme="minorHAnsi"/>
        </w:rPr>
        <w:t xml:space="preserve">These </w:t>
      </w:r>
      <w:r w:rsidR="00803D07" w:rsidRPr="00F14ABB">
        <w:rPr>
          <w:rFonts w:asciiTheme="minorHAnsi" w:hAnsiTheme="minorHAnsi" w:cstheme="minorHAnsi"/>
        </w:rPr>
        <w:t>documents will</w:t>
      </w:r>
      <w:r w:rsidR="006204DF" w:rsidRPr="00F14ABB">
        <w:rPr>
          <w:rFonts w:asciiTheme="minorHAnsi" w:hAnsiTheme="minorHAnsi" w:cstheme="minorHAnsi"/>
        </w:rPr>
        <w:t xml:space="preserve"> then be passed to the </w:t>
      </w:r>
      <w:r w:rsidR="00121617" w:rsidRPr="00F14ABB">
        <w:rPr>
          <w:rFonts w:asciiTheme="minorHAnsi" w:hAnsiTheme="minorHAnsi" w:cstheme="minorHAnsi"/>
        </w:rPr>
        <w:t xml:space="preserve">Project Board </w:t>
      </w:r>
      <w:r w:rsidR="00C54F9D">
        <w:rPr>
          <w:rFonts w:asciiTheme="minorHAnsi" w:hAnsiTheme="minorHAnsi" w:cstheme="minorHAnsi"/>
        </w:rPr>
        <w:t>which</w:t>
      </w:r>
      <w:r w:rsidR="00121617" w:rsidRPr="00F14ABB">
        <w:rPr>
          <w:rFonts w:asciiTheme="minorHAnsi" w:hAnsiTheme="minorHAnsi" w:cstheme="minorHAnsi"/>
        </w:rPr>
        <w:t xml:space="preserve"> will start </w:t>
      </w:r>
      <w:r w:rsidR="00693A5D" w:rsidRPr="00F14ABB">
        <w:rPr>
          <w:rFonts w:asciiTheme="minorHAnsi" w:hAnsiTheme="minorHAnsi" w:cstheme="minorHAnsi"/>
        </w:rPr>
        <w:t>the DP process</w:t>
      </w:r>
      <w:r w:rsidR="00AE7532" w:rsidRPr="00F14ABB">
        <w:rPr>
          <w:rFonts w:asciiTheme="minorHAnsi" w:hAnsiTheme="minorHAnsi" w:cstheme="minorHAnsi"/>
        </w:rPr>
        <w:t xml:space="preserve"> stage</w:t>
      </w:r>
      <w:r w:rsidR="00693A5D" w:rsidRPr="00F14ABB">
        <w:rPr>
          <w:rFonts w:asciiTheme="minorHAnsi" w:hAnsiTheme="minorHAnsi" w:cstheme="minorHAnsi"/>
        </w:rPr>
        <w:t>.</w:t>
      </w:r>
      <w:r w:rsidR="00BC0120" w:rsidRPr="00F14ABB">
        <w:rPr>
          <w:rFonts w:asciiTheme="minorHAnsi" w:hAnsiTheme="minorHAnsi" w:cstheme="minorHAnsi"/>
        </w:rPr>
        <w:t xml:space="preserve"> Once it is agreed that the project will go ahead, it</w:t>
      </w:r>
      <w:r w:rsidR="00AE7532" w:rsidRPr="00F14ABB">
        <w:rPr>
          <w:rFonts w:asciiTheme="minorHAnsi" w:hAnsiTheme="minorHAnsi" w:cstheme="minorHAnsi"/>
        </w:rPr>
        <w:t xml:space="preserve"> is</w:t>
      </w:r>
      <w:r w:rsidR="00BC0120" w:rsidRPr="00F14ABB">
        <w:rPr>
          <w:rFonts w:asciiTheme="minorHAnsi" w:hAnsiTheme="minorHAnsi" w:cstheme="minorHAnsi"/>
        </w:rPr>
        <w:t xml:space="preserve"> moved to the IP process stage</w:t>
      </w:r>
      <w:r w:rsidR="00AE7532" w:rsidRPr="00F14ABB">
        <w:rPr>
          <w:rFonts w:asciiTheme="minorHAnsi" w:hAnsiTheme="minorHAnsi" w:cstheme="minorHAnsi"/>
        </w:rPr>
        <w:t xml:space="preserve">. </w:t>
      </w:r>
    </w:p>
    <w:p w14:paraId="003BA4CE" w14:textId="6E704DB3" w:rsidR="00E73392" w:rsidRPr="00F14ABB" w:rsidRDefault="00AE7532" w:rsidP="0077271A">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In the </w:t>
      </w:r>
      <w:r w:rsidR="001E000C" w:rsidRPr="00F14ABB">
        <w:rPr>
          <w:rFonts w:asciiTheme="minorHAnsi" w:hAnsiTheme="minorHAnsi" w:cstheme="minorHAnsi"/>
        </w:rPr>
        <w:t>IP process</w:t>
      </w:r>
      <w:r w:rsidRPr="00F14ABB">
        <w:rPr>
          <w:rFonts w:asciiTheme="minorHAnsi" w:hAnsiTheme="minorHAnsi" w:cstheme="minorHAnsi"/>
        </w:rPr>
        <w:t xml:space="preserve"> stage</w:t>
      </w:r>
      <w:r w:rsidR="00FD4E65" w:rsidRPr="00F14ABB">
        <w:rPr>
          <w:rFonts w:asciiTheme="minorHAnsi" w:hAnsiTheme="minorHAnsi" w:cstheme="minorHAnsi"/>
        </w:rPr>
        <w:t>, the Project Initiation Document (PID) will be written.</w:t>
      </w:r>
      <w:r w:rsidR="00850220" w:rsidRPr="00F14ABB">
        <w:rPr>
          <w:rFonts w:asciiTheme="minorHAnsi" w:hAnsiTheme="minorHAnsi" w:cstheme="minorHAnsi"/>
        </w:rPr>
        <w:t xml:space="preserve"> </w:t>
      </w:r>
      <w:r w:rsidRPr="00F14ABB">
        <w:rPr>
          <w:rFonts w:asciiTheme="minorHAnsi" w:hAnsiTheme="minorHAnsi" w:cstheme="minorHAnsi"/>
        </w:rPr>
        <w:t xml:space="preserve">This will contain </w:t>
      </w:r>
      <w:r w:rsidR="00425D8F" w:rsidRPr="00F14ABB">
        <w:rPr>
          <w:rFonts w:asciiTheme="minorHAnsi" w:hAnsiTheme="minorHAnsi" w:cstheme="minorHAnsi"/>
        </w:rPr>
        <w:t>all aspects of the project</w:t>
      </w:r>
      <w:r w:rsidR="00157298" w:rsidRPr="00F14ABB">
        <w:rPr>
          <w:rFonts w:asciiTheme="minorHAnsi" w:hAnsiTheme="minorHAnsi" w:cstheme="minorHAnsi"/>
        </w:rPr>
        <w:t xml:space="preserve">. It will include </w:t>
      </w:r>
      <w:r w:rsidR="00D52D07" w:rsidRPr="00F14ABB">
        <w:rPr>
          <w:rFonts w:asciiTheme="minorHAnsi" w:hAnsiTheme="minorHAnsi" w:cstheme="minorHAnsi"/>
        </w:rPr>
        <w:t>risks</w:t>
      </w:r>
      <w:r w:rsidR="00803D07" w:rsidRPr="00F14ABB">
        <w:rPr>
          <w:rFonts w:asciiTheme="minorHAnsi" w:hAnsiTheme="minorHAnsi" w:cstheme="minorHAnsi"/>
        </w:rPr>
        <w:t xml:space="preserve"> and</w:t>
      </w:r>
      <w:r w:rsidR="00D52D07" w:rsidRPr="00F14ABB">
        <w:rPr>
          <w:rFonts w:asciiTheme="minorHAnsi" w:hAnsiTheme="minorHAnsi" w:cstheme="minorHAnsi"/>
        </w:rPr>
        <w:t xml:space="preserve"> benefits</w:t>
      </w:r>
      <w:r w:rsidR="00EC4D07" w:rsidRPr="00F14ABB">
        <w:rPr>
          <w:rFonts w:asciiTheme="minorHAnsi" w:hAnsiTheme="minorHAnsi" w:cstheme="minorHAnsi"/>
        </w:rPr>
        <w:t>,</w:t>
      </w:r>
      <w:r w:rsidR="00803D07" w:rsidRPr="00F14ABB">
        <w:rPr>
          <w:rFonts w:asciiTheme="minorHAnsi" w:hAnsiTheme="minorHAnsi" w:cstheme="minorHAnsi"/>
        </w:rPr>
        <w:t xml:space="preserve"> plus specify both</w:t>
      </w:r>
      <w:r w:rsidR="00EC4D07" w:rsidRPr="00F14ABB">
        <w:rPr>
          <w:rFonts w:asciiTheme="minorHAnsi" w:hAnsiTheme="minorHAnsi" w:cstheme="minorHAnsi"/>
        </w:rPr>
        <w:t xml:space="preserve"> individual and group </w:t>
      </w:r>
      <w:r w:rsidR="00425D8F" w:rsidRPr="00F14ABB">
        <w:rPr>
          <w:rFonts w:asciiTheme="minorHAnsi" w:hAnsiTheme="minorHAnsi" w:cstheme="minorHAnsi"/>
        </w:rPr>
        <w:t>responsibilities</w:t>
      </w:r>
      <w:r w:rsidR="004E434C" w:rsidRPr="00F14ABB">
        <w:rPr>
          <w:rFonts w:asciiTheme="minorHAnsi" w:hAnsiTheme="minorHAnsi" w:cstheme="minorHAnsi"/>
        </w:rPr>
        <w:t>.</w:t>
      </w:r>
    </w:p>
    <w:p w14:paraId="0A438D70" w14:textId="081D539B" w:rsidR="00C07ACE" w:rsidRPr="00F14ABB" w:rsidRDefault="0087119D" w:rsidP="0077271A">
      <w:pPr>
        <w:pStyle w:val="NormalWeb"/>
        <w:spacing w:before="0" w:beforeAutospacing="0" w:after="0" w:afterAutospacing="0" w:line="360" w:lineRule="auto"/>
        <w:jc w:val="both"/>
        <w:rPr>
          <w:rFonts w:asciiTheme="minorHAnsi" w:hAnsiTheme="minorHAnsi" w:cstheme="minorHAnsi"/>
          <w:color w:val="7030A0"/>
        </w:rPr>
      </w:pPr>
      <w:r w:rsidRPr="00F14ABB">
        <w:rPr>
          <w:rFonts w:asciiTheme="minorHAnsi" w:hAnsiTheme="minorHAnsi" w:cstheme="minorHAnsi"/>
        </w:rPr>
        <w:t>As the name suggests,</w:t>
      </w:r>
      <w:r w:rsidR="00CB25C0" w:rsidRPr="00F14ABB">
        <w:rPr>
          <w:rFonts w:asciiTheme="minorHAnsi" w:hAnsiTheme="minorHAnsi" w:cstheme="minorHAnsi"/>
        </w:rPr>
        <w:t xml:space="preserve"> each </w:t>
      </w:r>
      <w:r w:rsidR="0012574B" w:rsidRPr="00F14ABB">
        <w:rPr>
          <w:rFonts w:asciiTheme="minorHAnsi" w:hAnsiTheme="minorHAnsi" w:cstheme="minorHAnsi"/>
        </w:rPr>
        <w:t xml:space="preserve">individual </w:t>
      </w:r>
      <w:r w:rsidR="00CB25C0" w:rsidRPr="00F14ABB">
        <w:rPr>
          <w:rFonts w:asciiTheme="minorHAnsi" w:hAnsiTheme="minorHAnsi" w:cstheme="minorHAnsi"/>
        </w:rPr>
        <w:t>stage is managed by a</w:t>
      </w:r>
      <w:r w:rsidRPr="00F14ABB">
        <w:rPr>
          <w:rFonts w:asciiTheme="minorHAnsi" w:hAnsiTheme="minorHAnsi" w:cstheme="minorHAnsi"/>
        </w:rPr>
        <w:t xml:space="preserve"> CS process</w:t>
      </w:r>
      <w:r w:rsidR="00503961" w:rsidRPr="00F14ABB">
        <w:rPr>
          <w:rFonts w:asciiTheme="minorHAnsi" w:hAnsiTheme="minorHAnsi" w:cstheme="minorHAnsi"/>
        </w:rPr>
        <w:t xml:space="preserve"> where individual pieces of work are completed</w:t>
      </w:r>
      <w:r w:rsidR="00CB25C0" w:rsidRPr="00F14ABB">
        <w:rPr>
          <w:rFonts w:asciiTheme="minorHAnsi" w:hAnsiTheme="minorHAnsi" w:cstheme="minorHAnsi"/>
        </w:rPr>
        <w:t>.</w:t>
      </w:r>
      <w:r w:rsidR="00561CCF" w:rsidRPr="00F14ABB">
        <w:rPr>
          <w:rFonts w:asciiTheme="minorHAnsi" w:hAnsiTheme="minorHAnsi" w:cstheme="minorHAnsi"/>
        </w:rPr>
        <w:t xml:space="preserve"> </w:t>
      </w:r>
      <w:r w:rsidR="00CB25C0" w:rsidRPr="00F14ABB">
        <w:rPr>
          <w:rFonts w:asciiTheme="minorHAnsi" w:hAnsiTheme="minorHAnsi" w:cstheme="minorHAnsi"/>
        </w:rPr>
        <w:t xml:space="preserve"> </w:t>
      </w:r>
      <w:r w:rsidR="00A61C5D" w:rsidRPr="00F14ABB">
        <w:rPr>
          <w:rFonts w:asciiTheme="minorHAnsi" w:hAnsiTheme="minorHAnsi" w:cstheme="minorHAnsi"/>
        </w:rPr>
        <w:t>During this, the Team</w:t>
      </w:r>
      <w:r w:rsidR="00A1130E" w:rsidRPr="00F14ABB">
        <w:rPr>
          <w:rFonts w:asciiTheme="minorHAnsi" w:hAnsiTheme="minorHAnsi" w:cstheme="minorHAnsi"/>
        </w:rPr>
        <w:t xml:space="preserve"> </w:t>
      </w:r>
      <w:r w:rsidR="00130D07" w:rsidRPr="00F14ABB">
        <w:rPr>
          <w:rFonts w:asciiTheme="minorHAnsi" w:hAnsiTheme="minorHAnsi" w:cstheme="minorHAnsi"/>
        </w:rPr>
        <w:t>Manager</w:t>
      </w:r>
      <w:r w:rsidR="00302AA2" w:rsidRPr="00F14ABB">
        <w:rPr>
          <w:rFonts w:asciiTheme="minorHAnsi" w:hAnsiTheme="minorHAnsi" w:cstheme="minorHAnsi"/>
        </w:rPr>
        <w:t xml:space="preserve">, in the </w:t>
      </w:r>
      <w:r w:rsidR="00A1130E" w:rsidRPr="00F14ABB">
        <w:rPr>
          <w:rFonts w:asciiTheme="minorHAnsi" w:hAnsiTheme="minorHAnsi" w:cstheme="minorHAnsi"/>
        </w:rPr>
        <w:t xml:space="preserve">MPD </w:t>
      </w:r>
      <w:r w:rsidR="00302AA2" w:rsidRPr="00F14ABB">
        <w:rPr>
          <w:rFonts w:asciiTheme="minorHAnsi" w:hAnsiTheme="minorHAnsi" w:cstheme="minorHAnsi"/>
        </w:rPr>
        <w:t xml:space="preserve">process </w:t>
      </w:r>
      <w:r w:rsidR="00A1130E" w:rsidRPr="00F14ABB">
        <w:rPr>
          <w:rFonts w:asciiTheme="minorHAnsi" w:hAnsiTheme="minorHAnsi" w:cstheme="minorHAnsi"/>
        </w:rPr>
        <w:t>stage</w:t>
      </w:r>
      <w:r w:rsidR="00302AA2" w:rsidRPr="00F14ABB">
        <w:rPr>
          <w:rFonts w:asciiTheme="minorHAnsi" w:hAnsiTheme="minorHAnsi" w:cstheme="minorHAnsi"/>
        </w:rPr>
        <w:t xml:space="preserve">, manages the </w:t>
      </w:r>
      <w:r w:rsidR="00F7388D" w:rsidRPr="00F14ABB">
        <w:rPr>
          <w:rFonts w:asciiTheme="minorHAnsi" w:hAnsiTheme="minorHAnsi" w:cstheme="minorHAnsi"/>
        </w:rPr>
        <w:t xml:space="preserve">production of the goods. </w:t>
      </w:r>
    </w:p>
    <w:p w14:paraId="2291E270" w14:textId="52F03E38" w:rsidR="004A64DA" w:rsidRPr="00F14ABB" w:rsidRDefault="00F7388D" w:rsidP="0077271A">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At the </w:t>
      </w:r>
      <w:r w:rsidR="00515BE6" w:rsidRPr="00F14ABB">
        <w:rPr>
          <w:rFonts w:asciiTheme="minorHAnsi" w:hAnsiTheme="minorHAnsi" w:cstheme="minorHAnsi"/>
        </w:rPr>
        <w:t xml:space="preserve">end of each stage </w:t>
      </w:r>
      <w:r w:rsidR="003335DC" w:rsidRPr="00F14ABB">
        <w:rPr>
          <w:rFonts w:asciiTheme="minorHAnsi" w:hAnsiTheme="minorHAnsi" w:cstheme="minorHAnsi"/>
        </w:rPr>
        <w:t xml:space="preserve">completed, </w:t>
      </w:r>
      <w:r w:rsidR="00515BE6" w:rsidRPr="00F14ABB">
        <w:rPr>
          <w:rFonts w:asciiTheme="minorHAnsi" w:hAnsiTheme="minorHAnsi" w:cstheme="minorHAnsi"/>
        </w:rPr>
        <w:t xml:space="preserve">(except the last) there is </w:t>
      </w:r>
      <w:r w:rsidR="00BB65F0" w:rsidRPr="00F14ABB">
        <w:rPr>
          <w:rFonts w:asciiTheme="minorHAnsi" w:hAnsiTheme="minorHAnsi" w:cstheme="minorHAnsi"/>
        </w:rPr>
        <w:t>an</w:t>
      </w:r>
      <w:r w:rsidR="00515BE6" w:rsidRPr="00F14ABB">
        <w:rPr>
          <w:rFonts w:asciiTheme="minorHAnsi" w:hAnsiTheme="minorHAnsi" w:cstheme="minorHAnsi"/>
        </w:rPr>
        <w:t xml:space="preserve"> </w:t>
      </w:r>
      <w:r w:rsidRPr="00F14ABB">
        <w:rPr>
          <w:rFonts w:asciiTheme="minorHAnsi" w:hAnsiTheme="minorHAnsi" w:cstheme="minorHAnsi"/>
        </w:rPr>
        <w:t>SB</w:t>
      </w:r>
      <w:r w:rsidR="00515BE6" w:rsidRPr="00F14ABB">
        <w:rPr>
          <w:rFonts w:asciiTheme="minorHAnsi" w:hAnsiTheme="minorHAnsi" w:cstheme="minorHAnsi"/>
        </w:rPr>
        <w:t xml:space="preserve"> process stage. </w:t>
      </w:r>
      <w:r w:rsidR="00BB65F0" w:rsidRPr="00F14ABB">
        <w:rPr>
          <w:rFonts w:asciiTheme="minorHAnsi" w:hAnsiTheme="minorHAnsi" w:cstheme="minorHAnsi"/>
        </w:rPr>
        <w:t>This is where the</w:t>
      </w:r>
      <w:r w:rsidR="00AE323C" w:rsidRPr="00F14ABB">
        <w:rPr>
          <w:rFonts w:asciiTheme="minorHAnsi" w:hAnsiTheme="minorHAnsi" w:cstheme="minorHAnsi"/>
        </w:rPr>
        <w:t xml:space="preserve"> Project Manager </w:t>
      </w:r>
      <w:r w:rsidR="00201751" w:rsidRPr="00F14ABB">
        <w:rPr>
          <w:rFonts w:asciiTheme="minorHAnsi" w:hAnsiTheme="minorHAnsi" w:cstheme="minorHAnsi"/>
        </w:rPr>
        <w:t>completes a</w:t>
      </w:r>
      <w:r w:rsidR="002C35B3" w:rsidRPr="00F14ABB">
        <w:rPr>
          <w:rFonts w:asciiTheme="minorHAnsi" w:hAnsiTheme="minorHAnsi" w:cstheme="minorHAnsi"/>
        </w:rPr>
        <w:t xml:space="preserve"> document</w:t>
      </w:r>
      <w:r w:rsidR="00201751" w:rsidRPr="00F14ABB">
        <w:rPr>
          <w:rFonts w:asciiTheme="minorHAnsi" w:hAnsiTheme="minorHAnsi" w:cstheme="minorHAnsi"/>
        </w:rPr>
        <w:t xml:space="preserve"> </w:t>
      </w:r>
      <w:r w:rsidR="00C945E4" w:rsidRPr="00F14ABB">
        <w:rPr>
          <w:rFonts w:asciiTheme="minorHAnsi" w:hAnsiTheme="minorHAnsi" w:cstheme="minorHAnsi"/>
        </w:rPr>
        <w:t>that</w:t>
      </w:r>
      <w:r w:rsidR="00201751" w:rsidRPr="00F14ABB">
        <w:rPr>
          <w:rFonts w:asciiTheme="minorHAnsi" w:hAnsiTheme="minorHAnsi" w:cstheme="minorHAnsi"/>
        </w:rPr>
        <w:t xml:space="preserve"> </w:t>
      </w:r>
      <w:r w:rsidR="00AE323C" w:rsidRPr="00F14ABB">
        <w:rPr>
          <w:rFonts w:asciiTheme="minorHAnsi" w:hAnsiTheme="minorHAnsi" w:cstheme="minorHAnsi"/>
        </w:rPr>
        <w:t>updates everyone on actions, progress</w:t>
      </w:r>
      <w:r w:rsidR="00DC4D91" w:rsidRPr="00F14ABB">
        <w:rPr>
          <w:rFonts w:asciiTheme="minorHAnsi" w:hAnsiTheme="minorHAnsi" w:cstheme="minorHAnsi"/>
        </w:rPr>
        <w:t xml:space="preserve">, </w:t>
      </w:r>
      <w:r w:rsidR="00AE323C" w:rsidRPr="00F14ABB">
        <w:rPr>
          <w:rFonts w:asciiTheme="minorHAnsi" w:hAnsiTheme="minorHAnsi" w:cstheme="minorHAnsi"/>
        </w:rPr>
        <w:t>risks, threats</w:t>
      </w:r>
      <w:r w:rsidR="00DC4D91" w:rsidRPr="00F14ABB">
        <w:rPr>
          <w:rFonts w:asciiTheme="minorHAnsi" w:hAnsiTheme="minorHAnsi" w:cstheme="minorHAnsi"/>
        </w:rPr>
        <w:t>,</w:t>
      </w:r>
      <w:r w:rsidR="00AE323C" w:rsidRPr="00F14ABB">
        <w:rPr>
          <w:rFonts w:asciiTheme="minorHAnsi" w:hAnsiTheme="minorHAnsi" w:cstheme="minorHAnsi"/>
        </w:rPr>
        <w:t xml:space="preserve"> etc.</w:t>
      </w:r>
      <w:r w:rsidR="0058313E" w:rsidRPr="00F14ABB">
        <w:rPr>
          <w:rFonts w:asciiTheme="minorHAnsi" w:hAnsiTheme="minorHAnsi" w:cstheme="minorHAnsi"/>
        </w:rPr>
        <w:t xml:space="preserve"> </w:t>
      </w:r>
    </w:p>
    <w:p w14:paraId="6C9F2701" w14:textId="3710133A" w:rsidR="00F9029E" w:rsidRPr="00F14ABB" w:rsidRDefault="00F9029E" w:rsidP="0077271A">
      <w:pPr>
        <w:pStyle w:val="NormalWeb"/>
        <w:spacing w:before="0" w:beforeAutospacing="0" w:after="0" w:afterAutospacing="0" w:line="360" w:lineRule="auto"/>
        <w:jc w:val="both"/>
        <w:rPr>
          <w:rFonts w:asciiTheme="minorHAnsi" w:hAnsiTheme="minorHAnsi" w:cstheme="minorHAnsi"/>
          <w:color w:val="7030A0"/>
        </w:rPr>
      </w:pPr>
      <w:r w:rsidRPr="00F14ABB">
        <w:rPr>
          <w:rFonts w:asciiTheme="minorHAnsi" w:hAnsiTheme="minorHAnsi" w:cstheme="minorHAnsi"/>
        </w:rPr>
        <w:t>Th</w:t>
      </w:r>
      <w:r w:rsidR="0058313E" w:rsidRPr="00F14ABB">
        <w:rPr>
          <w:rFonts w:asciiTheme="minorHAnsi" w:hAnsiTheme="minorHAnsi" w:cstheme="minorHAnsi"/>
        </w:rPr>
        <w:t>e stage process</w:t>
      </w:r>
      <w:r w:rsidR="00187E54" w:rsidRPr="00F14ABB">
        <w:rPr>
          <w:rFonts w:asciiTheme="minorHAnsi" w:hAnsiTheme="minorHAnsi" w:cstheme="minorHAnsi"/>
        </w:rPr>
        <w:t>es</w:t>
      </w:r>
      <w:r w:rsidR="0058313E" w:rsidRPr="00F14ABB">
        <w:rPr>
          <w:rFonts w:asciiTheme="minorHAnsi" w:hAnsiTheme="minorHAnsi" w:cstheme="minorHAnsi"/>
        </w:rPr>
        <w:t xml:space="preserve"> are </w:t>
      </w:r>
      <w:r w:rsidR="00187E54" w:rsidRPr="00F14ABB">
        <w:rPr>
          <w:rFonts w:asciiTheme="minorHAnsi" w:hAnsiTheme="minorHAnsi" w:cstheme="minorHAnsi"/>
        </w:rPr>
        <w:t>replicated</w:t>
      </w:r>
      <w:r w:rsidR="0058313E" w:rsidRPr="00F14ABB">
        <w:rPr>
          <w:rFonts w:asciiTheme="minorHAnsi" w:hAnsiTheme="minorHAnsi" w:cstheme="minorHAnsi"/>
        </w:rPr>
        <w:t xml:space="preserve"> until the project is finally completed</w:t>
      </w:r>
      <w:r w:rsidR="007021C6" w:rsidRPr="00F14ABB">
        <w:rPr>
          <w:rFonts w:asciiTheme="minorHAnsi" w:hAnsiTheme="minorHAnsi" w:cstheme="minorHAnsi"/>
        </w:rPr>
        <w:t xml:space="preserve"> when the CP stage is implemented. </w:t>
      </w:r>
    </w:p>
    <w:p w14:paraId="11925EB5" w14:textId="70E7CA50" w:rsidR="00CC6632" w:rsidRPr="00F14ABB" w:rsidRDefault="00CC6632" w:rsidP="0077271A">
      <w:pPr>
        <w:pStyle w:val="NormalWeb"/>
        <w:spacing w:before="0" w:beforeAutospacing="0" w:after="0" w:afterAutospacing="0" w:line="360" w:lineRule="auto"/>
        <w:jc w:val="both"/>
        <w:rPr>
          <w:rFonts w:asciiTheme="minorHAnsi" w:hAnsiTheme="minorHAnsi" w:cstheme="minorHAnsi"/>
          <w:b/>
          <w:bCs/>
          <w:i/>
          <w:iCs/>
        </w:rPr>
      </w:pPr>
      <w:r w:rsidRPr="00F14ABB">
        <w:rPr>
          <w:rFonts w:asciiTheme="minorHAnsi" w:hAnsiTheme="minorHAnsi" w:cstheme="minorHAnsi"/>
          <w:b/>
          <w:bCs/>
          <w:i/>
          <w:iCs/>
        </w:rPr>
        <w:t>Project Implementation</w:t>
      </w:r>
    </w:p>
    <w:p w14:paraId="2FF46AED" w14:textId="6DFE4512" w:rsidR="00CC1195" w:rsidRPr="00F14ABB" w:rsidRDefault="00225A41" w:rsidP="0077271A">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During the SU phase, t</w:t>
      </w:r>
      <w:r w:rsidR="003C29CD" w:rsidRPr="00F14ABB">
        <w:rPr>
          <w:rFonts w:asciiTheme="minorHAnsi" w:hAnsiTheme="minorHAnsi" w:cstheme="minorHAnsi"/>
        </w:rPr>
        <w:t xml:space="preserve">he author of this document </w:t>
      </w:r>
      <w:r w:rsidR="00380FEE" w:rsidRPr="00F14ABB">
        <w:rPr>
          <w:rFonts w:asciiTheme="minorHAnsi" w:hAnsiTheme="minorHAnsi" w:cstheme="minorHAnsi"/>
        </w:rPr>
        <w:t>(</w:t>
      </w:r>
      <w:r w:rsidR="00FC24A1">
        <w:rPr>
          <w:rFonts w:asciiTheme="minorHAnsi" w:hAnsiTheme="minorHAnsi" w:cstheme="minorHAnsi"/>
        </w:rPr>
        <w:t xml:space="preserve">the </w:t>
      </w:r>
      <w:r w:rsidR="00380FEE" w:rsidRPr="00F14ABB">
        <w:rPr>
          <w:rFonts w:asciiTheme="minorHAnsi" w:hAnsiTheme="minorHAnsi" w:cstheme="minorHAnsi"/>
        </w:rPr>
        <w:t xml:space="preserve">customer) </w:t>
      </w:r>
      <w:r w:rsidR="003C29CD" w:rsidRPr="00F14ABB">
        <w:rPr>
          <w:rFonts w:asciiTheme="minorHAnsi" w:hAnsiTheme="minorHAnsi" w:cstheme="minorHAnsi"/>
        </w:rPr>
        <w:t xml:space="preserve">will ensure that she has the </w:t>
      </w:r>
      <w:r w:rsidR="005301E7" w:rsidRPr="00F14ABB">
        <w:rPr>
          <w:rFonts w:asciiTheme="minorHAnsi" w:hAnsiTheme="minorHAnsi" w:cstheme="minorHAnsi"/>
        </w:rPr>
        <w:t xml:space="preserve">most appropriate team of people from multiple disciplines. These will include a </w:t>
      </w:r>
      <w:r w:rsidR="006F60DD" w:rsidRPr="00F14ABB">
        <w:rPr>
          <w:rFonts w:asciiTheme="minorHAnsi" w:hAnsiTheme="minorHAnsi" w:cstheme="minorHAnsi"/>
        </w:rPr>
        <w:t>very senior manager, a</w:t>
      </w:r>
      <w:r w:rsidR="00C66948" w:rsidRPr="00F14ABB">
        <w:rPr>
          <w:rFonts w:asciiTheme="minorHAnsi" w:hAnsiTheme="minorHAnsi" w:cstheme="minorHAnsi"/>
        </w:rPr>
        <w:t xml:space="preserve"> senior</w:t>
      </w:r>
      <w:r w:rsidR="006F60DD" w:rsidRPr="00F14ABB">
        <w:rPr>
          <w:rFonts w:asciiTheme="minorHAnsi" w:hAnsiTheme="minorHAnsi" w:cstheme="minorHAnsi"/>
        </w:rPr>
        <w:t xml:space="preserve"> </w:t>
      </w:r>
      <w:r w:rsidR="005301E7" w:rsidRPr="00F14ABB">
        <w:rPr>
          <w:rFonts w:asciiTheme="minorHAnsi" w:hAnsiTheme="minorHAnsi" w:cstheme="minorHAnsi"/>
        </w:rPr>
        <w:t xml:space="preserve">specialist in </w:t>
      </w:r>
      <w:r w:rsidR="00C940F3" w:rsidRPr="00F14ABB">
        <w:rPr>
          <w:rFonts w:asciiTheme="minorHAnsi" w:hAnsiTheme="minorHAnsi" w:cstheme="minorHAnsi"/>
        </w:rPr>
        <w:t xml:space="preserve">computers (hardware, </w:t>
      </w:r>
      <w:r w:rsidR="00C66948" w:rsidRPr="00F14ABB">
        <w:rPr>
          <w:rFonts w:asciiTheme="minorHAnsi" w:hAnsiTheme="minorHAnsi" w:cstheme="minorHAnsi"/>
        </w:rPr>
        <w:t>software,</w:t>
      </w:r>
      <w:r w:rsidR="00C940F3" w:rsidRPr="00F14ABB">
        <w:rPr>
          <w:rFonts w:asciiTheme="minorHAnsi" w:hAnsiTheme="minorHAnsi" w:cstheme="minorHAnsi"/>
        </w:rPr>
        <w:t xml:space="preserve"> and programming), a </w:t>
      </w:r>
      <w:r w:rsidR="00C66948" w:rsidRPr="00F14ABB">
        <w:rPr>
          <w:rFonts w:asciiTheme="minorHAnsi" w:hAnsiTheme="minorHAnsi" w:cstheme="minorHAnsi"/>
        </w:rPr>
        <w:t xml:space="preserve">senior </w:t>
      </w:r>
      <w:r w:rsidR="00C940F3" w:rsidRPr="00F14ABB">
        <w:rPr>
          <w:rFonts w:asciiTheme="minorHAnsi" w:hAnsiTheme="minorHAnsi" w:cstheme="minorHAnsi"/>
        </w:rPr>
        <w:t>financial</w:t>
      </w:r>
      <w:r w:rsidR="00627239" w:rsidRPr="00F14ABB">
        <w:rPr>
          <w:rFonts w:asciiTheme="minorHAnsi" w:hAnsiTheme="minorHAnsi" w:cstheme="minorHAnsi"/>
        </w:rPr>
        <w:t xml:space="preserve"> specialist, a project manager,</w:t>
      </w:r>
      <w:r w:rsidR="00741C67" w:rsidRPr="00F14ABB">
        <w:rPr>
          <w:rFonts w:asciiTheme="minorHAnsi" w:hAnsiTheme="minorHAnsi" w:cstheme="minorHAnsi"/>
        </w:rPr>
        <w:t xml:space="preserve"> </w:t>
      </w:r>
      <w:r w:rsidR="00E625F6" w:rsidRPr="00F14ABB">
        <w:rPr>
          <w:rFonts w:asciiTheme="minorHAnsi" w:hAnsiTheme="minorHAnsi" w:cstheme="minorHAnsi"/>
        </w:rPr>
        <w:t xml:space="preserve">and </w:t>
      </w:r>
      <w:r w:rsidR="00741C67" w:rsidRPr="00F14ABB">
        <w:rPr>
          <w:rFonts w:asciiTheme="minorHAnsi" w:hAnsiTheme="minorHAnsi" w:cstheme="minorHAnsi"/>
        </w:rPr>
        <w:t xml:space="preserve">a </w:t>
      </w:r>
      <w:r w:rsidR="00C66948" w:rsidRPr="00F14ABB">
        <w:rPr>
          <w:rFonts w:asciiTheme="minorHAnsi" w:hAnsiTheme="minorHAnsi" w:cstheme="minorHAnsi"/>
        </w:rPr>
        <w:t xml:space="preserve">senior </w:t>
      </w:r>
      <w:r w:rsidR="00741C67" w:rsidRPr="00F14ABB">
        <w:rPr>
          <w:rFonts w:asciiTheme="minorHAnsi" w:hAnsiTheme="minorHAnsi" w:cstheme="minorHAnsi"/>
        </w:rPr>
        <w:t>procurement specialist</w:t>
      </w:r>
      <w:r w:rsidR="00E625F6" w:rsidRPr="00F14ABB">
        <w:rPr>
          <w:rFonts w:asciiTheme="minorHAnsi" w:hAnsiTheme="minorHAnsi" w:cstheme="minorHAnsi"/>
        </w:rPr>
        <w:t xml:space="preserve">. </w:t>
      </w:r>
    </w:p>
    <w:p w14:paraId="1CF43ACC" w14:textId="74F1BAD9" w:rsidR="00540B55" w:rsidRPr="0090222E" w:rsidRDefault="00E625F6" w:rsidP="0077271A">
      <w:pPr>
        <w:pStyle w:val="NormalWeb"/>
        <w:spacing w:before="0" w:beforeAutospacing="0" w:after="0" w:afterAutospacing="0" w:line="360" w:lineRule="auto"/>
        <w:jc w:val="both"/>
        <w:rPr>
          <w:rFonts w:asciiTheme="minorHAnsi" w:hAnsiTheme="minorHAnsi" w:cstheme="minorHAnsi"/>
        </w:rPr>
      </w:pPr>
      <w:r w:rsidRPr="0090222E">
        <w:rPr>
          <w:rFonts w:asciiTheme="minorHAnsi" w:hAnsiTheme="minorHAnsi" w:cstheme="minorHAnsi"/>
        </w:rPr>
        <w:t xml:space="preserve">The </w:t>
      </w:r>
      <w:r w:rsidR="00380FEE" w:rsidRPr="0090222E">
        <w:rPr>
          <w:rFonts w:asciiTheme="minorHAnsi" w:hAnsiTheme="minorHAnsi" w:cstheme="minorHAnsi"/>
        </w:rPr>
        <w:t>customer</w:t>
      </w:r>
      <w:r w:rsidRPr="0090222E">
        <w:rPr>
          <w:rFonts w:asciiTheme="minorHAnsi" w:hAnsiTheme="minorHAnsi" w:cstheme="minorHAnsi"/>
        </w:rPr>
        <w:t xml:space="preserve"> and computer specialist will meet to discuss exactly </w:t>
      </w:r>
      <w:r w:rsidR="00582CCF" w:rsidRPr="0090222E">
        <w:rPr>
          <w:rFonts w:asciiTheme="minorHAnsi" w:hAnsiTheme="minorHAnsi" w:cstheme="minorHAnsi"/>
        </w:rPr>
        <w:t>what is needed</w:t>
      </w:r>
      <w:r w:rsidR="00380FEE" w:rsidRPr="0090222E">
        <w:rPr>
          <w:rFonts w:asciiTheme="minorHAnsi" w:hAnsiTheme="minorHAnsi" w:cstheme="minorHAnsi"/>
        </w:rPr>
        <w:t>, how it is intended to work etc.</w:t>
      </w:r>
      <w:r w:rsidR="00B80D15" w:rsidRPr="0090222E">
        <w:rPr>
          <w:rFonts w:asciiTheme="minorHAnsi" w:hAnsiTheme="minorHAnsi" w:cstheme="minorHAnsi"/>
        </w:rPr>
        <w:t xml:space="preserve"> The computer specialist will then </w:t>
      </w:r>
      <w:r w:rsidR="00EE0D6D" w:rsidRPr="0090222E">
        <w:rPr>
          <w:rFonts w:asciiTheme="minorHAnsi" w:hAnsiTheme="minorHAnsi" w:cstheme="minorHAnsi"/>
        </w:rPr>
        <w:t xml:space="preserve">scope different </w:t>
      </w:r>
      <w:r w:rsidR="002A3BC7" w:rsidRPr="0090222E">
        <w:rPr>
          <w:rFonts w:asciiTheme="minorHAnsi" w:hAnsiTheme="minorHAnsi" w:cstheme="minorHAnsi"/>
        </w:rPr>
        <w:t>options</w:t>
      </w:r>
      <w:r w:rsidR="00EE0D6D" w:rsidRPr="0090222E">
        <w:rPr>
          <w:rFonts w:asciiTheme="minorHAnsi" w:hAnsiTheme="minorHAnsi" w:cstheme="minorHAnsi"/>
        </w:rPr>
        <w:t xml:space="preserve">, showing the </w:t>
      </w:r>
      <w:r w:rsidR="002F64AA" w:rsidRPr="0090222E">
        <w:rPr>
          <w:rFonts w:asciiTheme="minorHAnsi" w:hAnsiTheme="minorHAnsi" w:cstheme="minorHAnsi"/>
        </w:rPr>
        <w:t xml:space="preserve">customer demonstrations of </w:t>
      </w:r>
      <w:r w:rsidR="002A3BC7" w:rsidRPr="0090222E">
        <w:rPr>
          <w:rFonts w:asciiTheme="minorHAnsi" w:hAnsiTheme="minorHAnsi" w:cstheme="minorHAnsi"/>
        </w:rPr>
        <w:t xml:space="preserve">each so that the customer can decide which best meets </w:t>
      </w:r>
      <w:r w:rsidR="00ED049B" w:rsidRPr="0090222E">
        <w:rPr>
          <w:rFonts w:asciiTheme="minorHAnsi" w:hAnsiTheme="minorHAnsi" w:cstheme="minorHAnsi"/>
        </w:rPr>
        <w:t>what is needed</w:t>
      </w:r>
      <w:r w:rsidR="00E81C0F" w:rsidRPr="0090222E">
        <w:rPr>
          <w:rFonts w:asciiTheme="minorHAnsi" w:hAnsiTheme="minorHAnsi" w:cstheme="minorHAnsi"/>
        </w:rPr>
        <w:t xml:space="preserve"> and whether </w:t>
      </w:r>
      <w:r w:rsidR="00A43932">
        <w:rPr>
          <w:rFonts w:asciiTheme="minorHAnsi" w:hAnsiTheme="minorHAnsi" w:cstheme="minorHAnsi"/>
        </w:rPr>
        <w:t xml:space="preserve">it is anticipated that </w:t>
      </w:r>
      <w:r w:rsidR="00E81C0F" w:rsidRPr="0090222E">
        <w:rPr>
          <w:rFonts w:asciiTheme="minorHAnsi" w:hAnsiTheme="minorHAnsi" w:cstheme="minorHAnsi"/>
        </w:rPr>
        <w:t xml:space="preserve">the programming will be </w:t>
      </w:r>
      <w:r w:rsidR="002810C0" w:rsidRPr="0090222E">
        <w:rPr>
          <w:rFonts w:asciiTheme="minorHAnsi" w:hAnsiTheme="minorHAnsi" w:cstheme="minorHAnsi"/>
        </w:rPr>
        <w:t>more cost-effective to be carried out in-house or bought in from a supplier</w:t>
      </w:r>
      <w:r w:rsidR="00ED049B" w:rsidRPr="0090222E">
        <w:rPr>
          <w:rFonts w:asciiTheme="minorHAnsi" w:hAnsiTheme="minorHAnsi" w:cstheme="minorHAnsi"/>
        </w:rPr>
        <w:t>.</w:t>
      </w:r>
      <w:r w:rsidR="00C13015" w:rsidRPr="0090222E">
        <w:rPr>
          <w:rFonts w:asciiTheme="minorHAnsi" w:hAnsiTheme="minorHAnsi" w:cstheme="minorHAnsi"/>
        </w:rPr>
        <w:t xml:space="preserve"> </w:t>
      </w:r>
    </w:p>
    <w:p w14:paraId="064D9137" w14:textId="5BE0114F" w:rsidR="001C5DE5" w:rsidRPr="00F14ABB" w:rsidRDefault="001C5DE5" w:rsidP="0077271A">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Once the customer and computer specialist </w:t>
      </w:r>
      <w:r w:rsidR="0079361C" w:rsidRPr="00F14ABB">
        <w:rPr>
          <w:rFonts w:asciiTheme="minorHAnsi" w:hAnsiTheme="minorHAnsi" w:cstheme="minorHAnsi"/>
        </w:rPr>
        <w:t>have</w:t>
      </w:r>
      <w:r w:rsidRPr="00F14ABB">
        <w:rPr>
          <w:rFonts w:asciiTheme="minorHAnsi" w:hAnsiTheme="minorHAnsi" w:cstheme="minorHAnsi"/>
        </w:rPr>
        <w:t xml:space="preserve"> agreed upon th</w:t>
      </w:r>
      <w:r w:rsidR="002B108C" w:rsidRPr="00F14ABB">
        <w:rPr>
          <w:rFonts w:asciiTheme="minorHAnsi" w:hAnsiTheme="minorHAnsi" w:cstheme="minorHAnsi"/>
        </w:rPr>
        <w:t xml:space="preserve">e </w:t>
      </w:r>
      <w:r w:rsidR="00BB5C16">
        <w:rPr>
          <w:rFonts w:asciiTheme="minorHAnsi" w:hAnsiTheme="minorHAnsi" w:cstheme="minorHAnsi"/>
        </w:rPr>
        <w:t xml:space="preserve">hardware, </w:t>
      </w:r>
      <w:r w:rsidR="002B108C" w:rsidRPr="00F14ABB">
        <w:rPr>
          <w:rFonts w:asciiTheme="minorHAnsi" w:hAnsiTheme="minorHAnsi" w:cstheme="minorHAnsi"/>
        </w:rPr>
        <w:t>software</w:t>
      </w:r>
      <w:r w:rsidR="00DB5DD4">
        <w:rPr>
          <w:rFonts w:asciiTheme="minorHAnsi" w:hAnsiTheme="minorHAnsi" w:cstheme="minorHAnsi"/>
        </w:rPr>
        <w:t>,</w:t>
      </w:r>
      <w:r w:rsidR="002B108C" w:rsidRPr="00F14ABB">
        <w:rPr>
          <w:rFonts w:asciiTheme="minorHAnsi" w:hAnsiTheme="minorHAnsi" w:cstheme="minorHAnsi"/>
        </w:rPr>
        <w:t xml:space="preserve"> </w:t>
      </w:r>
      <w:r w:rsidR="00BB5C16">
        <w:rPr>
          <w:rFonts w:asciiTheme="minorHAnsi" w:hAnsiTheme="minorHAnsi" w:cstheme="minorHAnsi"/>
        </w:rPr>
        <w:t xml:space="preserve">etc. </w:t>
      </w:r>
      <w:r w:rsidR="002B108C" w:rsidRPr="00F14ABB">
        <w:rPr>
          <w:rFonts w:asciiTheme="minorHAnsi" w:hAnsiTheme="minorHAnsi" w:cstheme="minorHAnsi"/>
        </w:rPr>
        <w:t xml:space="preserve">required, the computer specialist will then meet with </w:t>
      </w:r>
      <w:r w:rsidR="00B50082" w:rsidRPr="00F14ABB">
        <w:rPr>
          <w:rFonts w:asciiTheme="minorHAnsi" w:hAnsiTheme="minorHAnsi" w:cstheme="minorHAnsi"/>
        </w:rPr>
        <w:t>the procurement specialist t</w:t>
      </w:r>
      <w:r w:rsidR="00540B55" w:rsidRPr="00F14ABB">
        <w:rPr>
          <w:rFonts w:asciiTheme="minorHAnsi" w:hAnsiTheme="minorHAnsi" w:cstheme="minorHAnsi"/>
        </w:rPr>
        <w:t xml:space="preserve">o </w:t>
      </w:r>
      <w:r w:rsidR="00BE2A38" w:rsidRPr="00F14ABB">
        <w:rPr>
          <w:rFonts w:asciiTheme="minorHAnsi" w:hAnsiTheme="minorHAnsi" w:cstheme="minorHAnsi"/>
        </w:rPr>
        <w:t>provide costings for each item required</w:t>
      </w:r>
      <w:r w:rsidR="00CD7F57" w:rsidRPr="00F14ABB">
        <w:rPr>
          <w:rFonts w:asciiTheme="minorHAnsi" w:hAnsiTheme="minorHAnsi" w:cstheme="minorHAnsi"/>
        </w:rPr>
        <w:t xml:space="preserve"> and name</w:t>
      </w:r>
      <w:r w:rsidR="00683EA6" w:rsidRPr="00F14ABB">
        <w:rPr>
          <w:rFonts w:asciiTheme="minorHAnsi" w:hAnsiTheme="minorHAnsi" w:cstheme="minorHAnsi"/>
        </w:rPr>
        <w:t xml:space="preserve"> the</w:t>
      </w:r>
      <w:r w:rsidR="00CD7F57" w:rsidRPr="00F14ABB">
        <w:rPr>
          <w:rFonts w:asciiTheme="minorHAnsi" w:hAnsiTheme="minorHAnsi" w:cstheme="minorHAnsi"/>
        </w:rPr>
        <w:t xml:space="preserve"> corresponding suppliers</w:t>
      </w:r>
      <w:r w:rsidR="00683EA6" w:rsidRPr="00F14ABB">
        <w:rPr>
          <w:rFonts w:asciiTheme="minorHAnsi" w:hAnsiTheme="minorHAnsi" w:cstheme="minorHAnsi"/>
        </w:rPr>
        <w:t xml:space="preserve"> for each</w:t>
      </w:r>
      <w:r w:rsidR="00BE2A38" w:rsidRPr="00F14ABB">
        <w:rPr>
          <w:rFonts w:asciiTheme="minorHAnsi" w:hAnsiTheme="minorHAnsi" w:cstheme="minorHAnsi"/>
        </w:rPr>
        <w:t>.</w:t>
      </w:r>
    </w:p>
    <w:p w14:paraId="3A6EEC56" w14:textId="700E738C" w:rsidR="00BE2A38" w:rsidRPr="00F14ABB" w:rsidRDefault="0007107D" w:rsidP="0077271A">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lastRenderedPageBreak/>
        <w:t>With costing for everything provided</w:t>
      </w:r>
      <w:r w:rsidR="004B7CD6">
        <w:rPr>
          <w:rFonts w:asciiTheme="minorHAnsi" w:hAnsiTheme="minorHAnsi" w:cstheme="minorHAnsi"/>
        </w:rPr>
        <w:t xml:space="preserve"> (</w:t>
      </w:r>
      <w:r w:rsidR="00A862C9">
        <w:rPr>
          <w:rFonts w:asciiTheme="minorHAnsi" w:hAnsiTheme="minorHAnsi" w:cstheme="minorHAnsi"/>
        </w:rPr>
        <w:t>including the</w:t>
      </w:r>
      <w:r w:rsidR="00C5039E">
        <w:rPr>
          <w:rFonts w:asciiTheme="minorHAnsi" w:hAnsiTheme="minorHAnsi" w:cstheme="minorHAnsi"/>
        </w:rPr>
        <w:t xml:space="preserve"> cost of the </w:t>
      </w:r>
      <w:r w:rsidR="00A862C9">
        <w:rPr>
          <w:rFonts w:asciiTheme="minorHAnsi" w:hAnsiTheme="minorHAnsi" w:cstheme="minorHAnsi"/>
        </w:rPr>
        <w:t xml:space="preserve">time required for the </w:t>
      </w:r>
      <w:r w:rsidR="00C5039E">
        <w:rPr>
          <w:rFonts w:asciiTheme="minorHAnsi" w:hAnsiTheme="minorHAnsi" w:cstheme="minorHAnsi"/>
        </w:rPr>
        <w:t>WAST programmer</w:t>
      </w:r>
      <w:r w:rsidR="00BB5C16">
        <w:rPr>
          <w:rFonts w:asciiTheme="minorHAnsi" w:hAnsiTheme="minorHAnsi" w:cstheme="minorHAnsi"/>
        </w:rPr>
        <w:t xml:space="preserve"> </w:t>
      </w:r>
      <w:r w:rsidR="00E208CD">
        <w:rPr>
          <w:rFonts w:asciiTheme="minorHAnsi" w:hAnsiTheme="minorHAnsi" w:cstheme="minorHAnsi"/>
        </w:rPr>
        <w:t>if</w:t>
      </w:r>
      <w:r w:rsidR="00BB5C16">
        <w:rPr>
          <w:rFonts w:asciiTheme="minorHAnsi" w:hAnsiTheme="minorHAnsi" w:cstheme="minorHAnsi"/>
        </w:rPr>
        <w:t xml:space="preserve"> applicable</w:t>
      </w:r>
      <w:r w:rsidR="00A862C9">
        <w:rPr>
          <w:rFonts w:asciiTheme="minorHAnsi" w:hAnsiTheme="minorHAnsi" w:cstheme="minorHAnsi"/>
        </w:rPr>
        <w:t>)</w:t>
      </w:r>
      <w:r w:rsidRPr="00F14ABB">
        <w:rPr>
          <w:rFonts w:asciiTheme="minorHAnsi" w:hAnsiTheme="minorHAnsi" w:cstheme="minorHAnsi"/>
        </w:rPr>
        <w:t xml:space="preserve">, </w:t>
      </w:r>
      <w:r w:rsidR="00194D69" w:rsidRPr="00F14ABB">
        <w:rPr>
          <w:rFonts w:asciiTheme="minorHAnsi" w:hAnsiTheme="minorHAnsi" w:cstheme="minorHAnsi"/>
        </w:rPr>
        <w:t xml:space="preserve">the customer will write </w:t>
      </w:r>
      <w:r w:rsidR="005556F8" w:rsidRPr="00F14ABB">
        <w:rPr>
          <w:rFonts w:asciiTheme="minorHAnsi" w:hAnsiTheme="minorHAnsi" w:cstheme="minorHAnsi"/>
        </w:rPr>
        <w:t>the</w:t>
      </w:r>
      <w:r w:rsidR="00194D69" w:rsidRPr="00F14ABB">
        <w:rPr>
          <w:rFonts w:asciiTheme="minorHAnsi" w:hAnsiTheme="minorHAnsi" w:cstheme="minorHAnsi"/>
        </w:rPr>
        <w:t xml:space="preserve"> </w:t>
      </w:r>
      <w:r w:rsidR="00B8053C" w:rsidRPr="00F14ABB">
        <w:rPr>
          <w:rFonts w:asciiTheme="minorHAnsi" w:hAnsiTheme="minorHAnsi" w:cstheme="minorHAnsi"/>
        </w:rPr>
        <w:t>project brief</w:t>
      </w:r>
      <w:r w:rsidR="00194D69" w:rsidRPr="00F14ABB">
        <w:rPr>
          <w:rFonts w:asciiTheme="minorHAnsi" w:hAnsiTheme="minorHAnsi" w:cstheme="minorHAnsi"/>
        </w:rPr>
        <w:t xml:space="preserve"> and submit it to senior management for approval. </w:t>
      </w:r>
      <w:r w:rsidR="007346DF" w:rsidRPr="00F14ABB">
        <w:rPr>
          <w:rFonts w:asciiTheme="minorHAnsi" w:hAnsiTheme="minorHAnsi" w:cstheme="minorHAnsi"/>
        </w:rPr>
        <w:t xml:space="preserve"> </w:t>
      </w:r>
      <w:r w:rsidR="005C36FC">
        <w:rPr>
          <w:rFonts w:asciiTheme="minorHAnsi" w:hAnsiTheme="minorHAnsi" w:cstheme="minorHAnsi"/>
        </w:rPr>
        <w:t xml:space="preserve">It </w:t>
      </w:r>
      <w:r w:rsidR="007346DF" w:rsidRPr="00F14ABB">
        <w:rPr>
          <w:rFonts w:asciiTheme="minorHAnsi" w:hAnsiTheme="minorHAnsi" w:cstheme="minorHAnsi"/>
        </w:rPr>
        <w:t xml:space="preserve">will contain all aspects of the </w:t>
      </w:r>
      <w:r w:rsidR="005B655B" w:rsidRPr="00F14ABB">
        <w:rPr>
          <w:rFonts w:asciiTheme="minorHAnsi" w:hAnsiTheme="minorHAnsi" w:cstheme="minorHAnsi"/>
        </w:rPr>
        <w:t>project,</w:t>
      </w:r>
      <w:r w:rsidR="00495512" w:rsidRPr="00F14ABB">
        <w:rPr>
          <w:rFonts w:asciiTheme="minorHAnsi" w:hAnsiTheme="minorHAnsi" w:cstheme="minorHAnsi"/>
        </w:rPr>
        <w:t xml:space="preserve"> the</w:t>
      </w:r>
      <w:r w:rsidR="00535668" w:rsidRPr="00F14ABB">
        <w:rPr>
          <w:rFonts w:asciiTheme="minorHAnsi" w:hAnsiTheme="minorHAnsi" w:cstheme="minorHAnsi"/>
        </w:rPr>
        <w:t xml:space="preserve"> problem, the intended</w:t>
      </w:r>
      <w:r w:rsidR="00495512" w:rsidRPr="00F14ABB">
        <w:rPr>
          <w:rFonts w:asciiTheme="minorHAnsi" w:hAnsiTheme="minorHAnsi" w:cstheme="minorHAnsi"/>
        </w:rPr>
        <w:t xml:space="preserve"> </w:t>
      </w:r>
      <w:r w:rsidR="00535668" w:rsidRPr="00F14ABB">
        <w:rPr>
          <w:rFonts w:asciiTheme="minorHAnsi" w:hAnsiTheme="minorHAnsi" w:cstheme="minorHAnsi"/>
        </w:rPr>
        <w:t xml:space="preserve">benefits, </w:t>
      </w:r>
      <w:r w:rsidR="00E42CA3" w:rsidRPr="00F14ABB">
        <w:rPr>
          <w:rFonts w:asciiTheme="minorHAnsi" w:hAnsiTheme="minorHAnsi" w:cstheme="minorHAnsi"/>
        </w:rPr>
        <w:t xml:space="preserve">the possible risks, </w:t>
      </w:r>
      <w:r w:rsidR="00535668" w:rsidRPr="00F14ABB">
        <w:rPr>
          <w:rFonts w:asciiTheme="minorHAnsi" w:hAnsiTheme="minorHAnsi" w:cstheme="minorHAnsi"/>
        </w:rPr>
        <w:t>the timescales</w:t>
      </w:r>
      <w:r w:rsidR="00E42CA3" w:rsidRPr="00F14ABB">
        <w:rPr>
          <w:rFonts w:asciiTheme="minorHAnsi" w:hAnsiTheme="minorHAnsi" w:cstheme="minorHAnsi"/>
        </w:rPr>
        <w:t>, and the cost</w:t>
      </w:r>
      <w:r w:rsidR="005C4D57" w:rsidRPr="00F14ABB">
        <w:rPr>
          <w:rFonts w:asciiTheme="minorHAnsi" w:hAnsiTheme="minorHAnsi" w:cstheme="minorHAnsi"/>
        </w:rPr>
        <w:t>.</w:t>
      </w:r>
    </w:p>
    <w:p w14:paraId="65C102D5" w14:textId="4D6FBDE7" w:rsidR="004823FF" w:rsidRDefault="00337934" w:rsidP="006675B7">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Once approved, </w:t>
      </w:r>
      <w:r w:rsidR="00274F28" w:rsidRPr="00F14ABB">
        <w:rPr>
          <w:rFonts w:asciiTheme="minorHAnsi" w:hAnsiTheme="minorHAnsi" w:cstheme="minorHAnsi"/>
        </w:rPr>
        <w:t xml:space="preserve">the specialists will then form the project </w:t>
      </w:r>
      <w:r w:rsidR="00C66948" w:rsidRPr="00F14ABB">
        <w:rPr>
          <w:rFonts w:asciiTheme="minorHAnsi" w:hAnsiTheme="minorHAnsi" w:cstheme="minorHAnsi"/>
        </w:rPr>
        <w:t xml:space="preserve">board and the project </w:t>
      </w:r>
      <w:r w:rsidRPr="00F14ABB">
        <w:rPr>
          <w:rFonts w:asciiTheme="minorHAnsi" w:hAnsiTheme="minorHAnsi" w:cstheme="minorHAnsi"/>
        </w:rPr>
        <w:t xml:space="preserve">can enter </w:t>
      </w:r>
      <w:r w:rsidR="005B655B">
        <w:rPr>
          <w:rFonts w:asciiTheme="minorHAnsi" w:hAnsiTheme="minorHAnsi" w:cstheme="minorHAnsi"/>
        </w:rPr>
        <w:t xml:space="preserve">the </w:t>
      </w:r>
      <w:r w:rsidR="00B17A79" w:rsidRPr="00F14ABB">
        <w:rPr>
          <w:rFonts w:asciiTheme="minorHAnsi" w:hAnsiTheme="minorHAnsi" w:cstheme="minorHAnsi"/>
        </w:rPr>
        <w:t>IS</w:t>
      </w:r>
      <w:r w:rsidRPr="00F14ABB">
        <w:rPr>
          <w:rFonts w:asciiTheme="minorHAnsi" w:hAnsiTheme="minorHAnsi" w:cstheme="minorHAnsi"/>
        </w:rPr>
        <w:t xml:space="preserve"> phase. The project manager will write </w:t>
      </w:r>
      <w:r w:rsidR="005556F8" w:rsidRPr="00F14ABB">
        <w:rPr>
          <w:rFonts w:asciiTheme="minorHAnsi" w:hAnsiTheme="minorHAnsi" w:cstheme="minorHAnsi"/>
        </w:rPr>
        <w:t>the</w:t>
      </w:r>
      <w:r w:rsidRPr="00F14ABB">
        <w:rPr>
          <w:rFonts w:asciiTheme="minorHAnsi" w:hAnsiTheme="minorHAnsi" w:cstheme="minorHAnsi"/>
        </w:rPr>
        <w:t xml:space="preserve"> </w:t>
      </w:r>
      <w:r w:rsidR="00393245" w:rsidRPr="00F14ABB">
        <w:rPr>
          <w:rFonts w:asciiTheme="minorHAnsi" w:hAnsiTheme="minorHAnsi" w:cstheme="minorHAnsi"/>
        </w:rPr>
        <w:t>PID</w:t>
      </w:r>
      <w:r w:rsidR="00822C3A" w:rsidRPr="00F14ABB">
        <w:rPr>
          <w:rFonts w:asciiTheme="minorHAnsi" w:hAnsiTheme="minorHAnsi" w:cstheme="minorHAnsi"/>
        </w:rPr>
        <w:t xml:space="preserve"> and </w:t>
      </w:r>
      <w:r w:rsidR="008A4B0E">
        <w:rPr>
          <w:rFonts w:asciiTheme="minorHAnsi" w:hAnsiTheme="minorHAnsi" w:cstheme="minorHAnsi"/>
        </w:rPr>
        <w:t>create</w:t>
      </w:r>
      <w:r w:rsidR="00822C3A" w:rsidRPr="00F14ABB">
        <w:rPr>
          <w:rFonts w:asciiTheme="minorHAnsi" w:hAnsiTheme="minorHAnsi" w:cstheme="minorHAnsi"/>
        </w:rPr>
        <w:t xml:space="preserve"> a Gantt chart</w:t>
      </w:r>
      <w:r w:rsidR="006A1B41">
        <w:rPr>
          <w:rFonts w:asciiTheme="minorHAnsi" w:hAnsiTheme="minorHAnsi" w:cstheme="minorHAnsi"/>
        </w:rPr>
        <w:t xml:space="preserve"> (</w:t>
      </w:r>
      <w:r w:rsidR="006A1B41" w:rsidRPr="00220CB2">
        <w:rPr>
          <w:rFonts w:asciiTheme="minorHAnsi" w:hAnsiTheme="minorHAnsi" w:cstheme="minorHAnsi"/>
        </w:rPr>
        <w:t>Gantt, 2015</w:t>
      </w:r>
      <w:r w:rsidR="00220CB2" w:rsidRPr="00220CB2">
        <w:rPr>
          <w:rFonts w:asciiTheme="minorHAnsi" w:hAnsiTheme="minorHAnsi" w:cstheme="minorHAnsi"/>
        </w:rPr>
        <w:t>)</w:t>
      </w:r>
      <w:r w:rsidR="00220CB2">
        <w:rPr>
          <w:rFonts w:asciiTheme="minorHAnsi" w:hAnsiTheme="minorHAnsi" w:cstheme="minorHAnsi"/>
        </w:rPr>
        <w:t xml:space="preserve"> </w:t>
      </w:r>
      <w:r w:rsidR="00822C3A" w:rsidRPr="00F14ABB">
        <w:rPr>
          <w:rFonts w:asciiTheme="minorHAnsi" w:hAnsiTheme="minorHAnsi" w:cstheme="minorHAnsi"/>
        </w:rPr>
        <w:t xml:space="preserve">to </w:t>
      </w:r>
      <w:r w:rsidR="00720928" w:rsidRPr="00F14ABB">
        <w:rPr>
          <w:rFonts w:asciiTheme="minorHAnsi" w:hAnsiTheme="minorHAnsi" w:cstheme="minorHAnsi"/>
        </w:rPr>
        <w:t xml:space="preserve">show specific timescales for each aspect of the project. </w:t>
      </w:r>
    </w:p>
    <w:p w14:paraId="02E0788D" w14:textId="18F529C1" w:rsidR="00B07339" w:rsidRDefault="00B07339" w:rsidP="00B9152D">
      <w:pPr>
        <w:pStyle w:val="NormalWeb"/>
        <w:spacing w:before="0" w:beforeAutospacing="0" w:after="0" w:afterAutospacing="0" w:line="360" w:lineRule="auto"/>
        <w:ind w:left="-284" w:firstLine="284"/>
        <w:jc w:val="both"/>
        <w:rPr>
          <w:rFonts w:asciiTheme="minorHAnsi" w:hAnsiTheme="minorHAnsi" w:cstheme="minorHAnsi"/>
        </w:rPr>
      </w:pPr>
      <w:r>
        <w:rPr>
          <w:rFonts w:asciiTheme="minorHAnsi" w:hAnsiTheme="minorHAnsi" w:cstheme="minorHAnsi"/>
        </w:rPr>
        <w:t>Image 1: Example of a Gantt Chart:</w:t>
      </w:r>
    </w:p>
    <w:p w14:paraId="104F7EBF" w14:textId="7F9D58B9" w:rsidR="00B9152D" w:rsidRDefault="00B9152D" w:rsidP="002B6CFD">
      <w:pPr>
        <w:pStyle w:val="NormalWeb"/>
        <w:spacing w:before="0" w:beforeAutospacing="0" w:after="0" w:afterAutospacing="0" w:line="360" w:lineRule="auto"/>
        <w:jc w:val="both"/>
        <w:rPr>
          <w:rFonts w:asciiTheme="minorHAnsi" w:hAnsiTheme="minorHAnsi" w:cstheme="minorHAnsi"/>
        </w:rPr>
      </w:pPr>
      <w:r>
        <w:rPr>
          <w:noProof/>
        </w:rPr>
        <w:drawing>
          <wp:inline distT="0" distB="0" distL="0" distR="0" wp14:anchorId="52619ED4" wp14:editId="53E011FE">
            <wp:extent cx="6051235" cy="2376152"/>
            <wp:effectExtent l="0" t="0" r="6985" b="5715"/>
            <wp:docPr id="40" name="Picture 4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10;&#10;Description automatically generated"/>
                    <pic:cNvPicPr/>
                  </pic:nvPicPr>
                  <pic:blipFill>
                    <a:blip r:embed="rId10"/>
                    <a:stretch>
                      <a:fillRect/>
                    </a:stretch>
                  </pic:blipFill>
                  <pic:spPr>
                    <a:xfrm>
                      <a:off x="0" y="0"/>
                      <a:ext cx="6130411" cy="2407242"/>
                    </a:xfrm>
                    <a:prstGeom prst="rect">
                      <a:avLst/>
                    </a:prstGeom>
                  </pic:spPr>
                </pic:pic>
              </a:graphicData>
            </a:graphic>
          </wp:inline>
        </w:drawing>
      </w:r>
    </w:p>
    <w:p w14:paraId="1F5BDEF7" w14:textId="4A9C39D9" w:rsidR="00B9152D" w:rsidRDefault="00B9152D" w:rsidP="006675B7">
      <w:pPr>
        <w:pStyle w:val="NormalWeb"/>
        <w:spacing w:before="0" w:beforeAutospacing="0" w:after="0" w:afterAutospacing="0" w:line="360" w:lineRule="auto"/>
        <w:jc w:val="both"/>
        <w:rPr>
          <w:rFonts w:asciiTheme="minorHAnsi" w:hAnsiTheme="minorHAnsi" w:cstheme="minorHAnsi"/>
        </w:rPr>
      </w:pPr>
    </w:p>
    <w:p w14:paraId="3C154BB4" w14:textId="6B9388E9" w:rsidR="006675B7" w:rsidRPr="00F14ABB" w:rsidRDefault="008D0F44" w:rsidP="006675B7">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In line with the Agile process,</w:t>
      </w:r>
      <w:r w:rsidR="004823FF" w:rsidRPr="00F14ABB">
        <w:rPr>
          <w:rFonts w:asciiTheme="minorHAnsi" w:hAnsiTheme="minorHAnsi" w:cstheme="minorHAnsi"/>
        </w:rPr>
        <w:t xml:space="preserve"> </w:t>
      </w:r>
      <w:r w:rsidR="006675B7" w:rsidRPr="00F14ABB">
        <w:rPr>
          <w:rFonts w:asciiTheme="minorHAnsi" w:hAnsiTheme="minorHAnsi" w:cstheme="minorHAnsi"/>
        </w:rPr>
        <w:t xml:space="preserve">the focus will be on the customer </w:t>
      </w:r>
      <w:r w:rsidR="00BA3146" w:rsidRPr="00F14ABB">
        <w:rPr>
          <w:rFonts w:asciiTheme="minorHAnsi" w:hAnsiTheme="minorHAnsi" w:cstheme="minorHAnsi"/>
        </w:rPr>
        <w:t>requirements</w:t>
      </w:r>
      <w:r w:rsidR="00B07D81" w:rsidRPr="00F14ABB">
        <w:rPr>
          <w:rFonts w:asciiTheme="minorHAnsi" w:hAnsiTheme="minorHAnsi" w:cstheme="minorHAnsi"/>
        </w:rPr>
        <w:t xml:space="preserve"> and will keep adapting </w:t>
      </w:r>
      <w:r w:rsidR="00C65A0E" w:rsidRPr="00F14ABB">
        <w:rPr>
          <w:rFonts w:asciiTheme="minorHAnsi" w:hAnsiTheme="minorHAnsi" w:cstheme="minorHAnsi"/>
        </w:rPr>
        <w:t>with testing carried out throughout</w:t>
      </w:r>
      <w:r w:rsidR="008A4B0E">
        <w:rPr>
          <w:rFonts w:asciiTheme="minorHAnsi" w:hAnsiTheme="minorHAnsi" w:cstheme="minorHAnsi"/>
        </w:rPr>
        <w:t xml:space="preserve"> </w:t>
      </w:r>
      <w:r w:rsidR="006675B7" w:rsidRPr="00F14ABB">
        <w:rPr>
          <w:rFonts w:asciiTheme="minorHAnsi" w:hAnsiTheme="minorHAnsi" w:cstheme="minorHAnsi"/>
        </w:rPr>
        <w:t>(NILC, 2020)</w:t>
      </w:r>
      <w:r w:rsidR="008A4B0E">
        <w:rPr>
          <w:rFonts w:asciiTheme="minorHAnsi" w:hAnsiTheme="minorHAnsi" w:cstheme="minorHAnsi"/>
        </w:rPr>
        <w:t>.</w:t>
      </w:r>
    </w:p>
    <w:p w14:paraId="75E59A47" w14:textId="1165D6BA" w:rsidR="00337934" w:rsidRPr="003E5F06" w:rsidRDefault="00E64E7C" w:rsidP="0077271A">
      <w:pPr>
        <w:pStyle w:val="NormalWeb"/>
        <w:spacing w:before="0" w:beforeAutospacing="0" w:after="0" w:afterAutospacing="0" w:line="360" w:lineRule="auto"/>
        <w:jc w:val="both"/>
        <w:rPr>
          <w:rFonts w:asciiTheme="minorHAnsi" w:hAnsiTheme="minorHAnsi" w:cstheme="minorHAnsi"/>
        </w:rPr>
      </w:pPr>
      <w:r w:rsidRPr="003E5F06">
        <w:rPr>
          <w:rFonts w:asciiTheme="minorHAnsi" w:hAnsiTheme="minorHAnsi" w:cstheme="minorHAnsi"/>
        </w:rPr>
        <w:t>Table 3:  Prince 2 vs Prince 2 Agile</w:t>
      </w:r>
      <w:r w:rsidR="003E5F06">
        <w:rPr>
          <w:rFonts w:asciiTheme="minorHAnsi" w:hAnsiTheme="minorHAnsi" w:cstheme="minorHAnsi"/>
        </w:rPr>
        <w:t>:</w:t>
      </w:r>
    </w:p>
    <w:p w14:paraId="72406437" w14:textId="355A2763" w:rsidR="00227E97" w:rsidRPr="00F14ABB" w:rsidRDefault="00E64E7C" w:rsidP="0077271A">
      <w:pPr>
        <w:pStyle w:val="NormalWeb"/>
        <w:spacing w:before="0" w:beforeAutospacing="0" w:after="0" w:afterAutospacing="0" w:line="360" w:lineRule="auto"/>
        <w:jc w:val="both"/>
        <w:rPr>
          <w:rFonts w:asciiTheme="minorHAnsi" w:hAnsiTheme="minorHAnsi" w:cstheme="minorHAnsi"/>
          <w:color w:val="7030A0"/>
        </w:rPr>
      </w:pPr>
      <w:r w:rsidRPr="00F14ABB">
        <w:rPr>
          <w:rFonts w:asciiTheme="minorHAnsi" w:hAnsiTheme="minorHAnsi" w:cstheme="minorHAnsi"/>
          <w:noProof/>
        </w:rPr>
        <w:drawing>
          <wp:inline distT="0" distB="0" distL="0" distR="0" wp14:anchorId="5EA5C96B" wp14:editId="6CCE6A72">
            <wp:extent cx="5782614" cy="2423767"/>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rotWithShape="1">
                    <a:blip r:embed="rId11"/>
                    <a:srcRect t="15051"/>
                    <a:stretch/>
                  </pic:blipFill>
                  <pic:spPr bwMode="auto">
                    <a:xfrm>
                      <a:off x="0" y="0"/>
                      <a:ext cx="5800063" cy="2431081"/>
                    </a:xfrm>
                    <a:prstGeom prst="rect">
                      <a:avLst/>
                    </a:prstGeom>
                    <a:ln>
                      <a:noFill/>
                    </a:ln>
                    <a:extLst>
                      <a:ext uri="{53640926-AAD7-44D8-BBD7-CCE9431645EC}">
                        <a14:shadowObscured xmlns:a14="http://schemas.microsoft.com/office/drawing/2010/main"/>
                      </a:ext>
                    </a:extLst>
                  </pic:spPr>
                </pic:pic>
              </a:graphicData>
            </a:graphic>
          </wp:inline>
        </w:drawing>
      </w:r>
    </w:p>
    <w:p w14:paraId="5B7DC92C" w14:textId="67FA571F" w:rsidR="00632E87" w:rsidRDefault="004823FF" w:rsidP="0077271A">
      <w:pPr>
        <w:pStyle w:val="NormalWeb"/>
        <w:spacing w:before="0" w:beforeAutospacing="0" w:after="0" w:afterAutospacing="0" w:line="360" w:lineRule="auto"/>
        <w:jc w:val="both"/>
        <w:rPr>
          <w:rFonts w:asciiTheme="minorHAnsi" w:hAnsiTheme="minorHAnsi" w:cstheme="minorHAnsi"/>
        </w:rPr>
      </w:pPr>
      <w:r w:rsidRPr="00F14ABB">
        <w:rPr>
          <w:rFonts w:asciiTheme="minorHAnsi" w:hAnsiTheme="minorHAnsi" w:cstheme="minorHAnsi"/>
        </w:rPr>
        <w:t xml:space="preserve">At the end of each </w:t>
      </w:r>
      <w:r w:rsidR="00AE3C9B" w:rsidRPr="00F14ABB">
        <w:rPr>
          <w:rFonts w:asciiTheme="minorHAnsi" w:hAnsiTheme="minorHAnsi" w:cstheme="minorHAnsi"/>
        </w:rPr>
        <w:t>stage, once the testing for that element has been completed satisfactorily, the project manager will feed back the progress to the project board</w:t>
      </w:r>
      <w:r w:rsidR="00C66948" w:rsidRPr="00F14ABB">
        <w:rPr>
          <w:rFonts w:asciiTheme="minorHAnsi" w:hAnsiTheme="minorHAnsi" w:cstheme="minorHAnsi"/>
        </w:rPr>
        <w:t xml:space="preserve">. This </w:t>
      </w:r>
      <w:r w:rsidR="00380495">
        <w:rPr>
          <w:rFonts w:asciiTheme="minorHAnsi" w:hAnsiTheme="minorHAnsi" w:cstheme="minorHAnsi"/>
        </w:rPr>
        <w:t xml:space="preserve">process </w:t>
      </w:r>
      <w:r w:rsidR="00C66948" w:rsidRPr="00F14ABB">
        <w:rPr>
          <w:rFonts w:asciiTheme="minorHAnsi" w:hAnsiTheme="minorHAnsi" w:cstheme="minorHAnsi"/>
        </w:rPr>
        <w:t xml:space="preserve">will </w:t>
      </w:r>
      <w:r w:rsidR="00C66948" w:rsidRPr="00F14ABB">
        <w:rPr>
          <w:rFonts w:asciiTheme="minorHAnsi" w:hAnsiTheme="minorHAnsi" w:cstheme="minorHAnsi"/>
        </w:rPr>
        <w:lastRenderedPageBreak/>
        <w:t>continue</w:t>
      </w:r>
      <w:r w:rsidR="00380495">
        <w:rPr>
          <w:rFonts w:asciiTheme="minorHAnsi" w:hAnsiTheme="minorHAnsi" w:cstheme="minorHAnsi"/>
        </w:rPr>
        <w:t xml:space="preserve"> at the end of each stage</w:t>
      </w:r>
      <w:r w:rsidR="00C66948" w:rsidRPr="00F14ABB">
        <w:rPr>
          <w:rFonts w:asciiTheme="minorHAnsi" w:hAnsiTheme="minorHAnsi" w:cstheme="minorHAnsi"/>
        </w:rPr>
        <w:t xml:space="preserve"> until the </w:t>
      </w:r>
      <w:r w:rsidR="00E67A5A" w:rsidRPr="00F14ABB">
        <w:rPr>
          <w:rFonts w:asciiTheme="minorHAnsi" w:hAnsiTheme="minorHAnsi" w:cstheme="minorHAnsi"/>
        </w:rPr>
        <w:t xml:space="preserve">final </w:t>
      </w:r>
      <w:r w:rsidR="0009431A">
        <w:rPr>
          <w:rFonts w:asciiTheme="minorHAnsi" w:hAnsiTheme="minorHAnsi" w:cstheme="minorHAnsi"/>
        </w:rPr>
        <w:t>stage</w:t>
      </w:r>
      <w:r w:rsidR="00E67A5A" w:rsidRPr="00F14ABB">
        <w:rPr>
          <w:rFonts w:asciiTheme="minorHAnsi" w:hAnsiTheme="minorHAnsi" w:cstheme="minorHAnsi"/>
        </w:rPr>
        <w:t xml:space="preserve"> of the </w:t>
      </w:r>
      <w:r w:rsidR="00C66948" w:rsidRPr="00F14ABB">
        <w:rPr>
          <w:rFonts w:asciiTheme="minorHAnsi" w:hAnsiTheme="minorHAnsi" w:cstheme="minorHAnsi"/>
        </w:rPr>
        <w:t>project has been completed.</w:t>
      </w:r>
      <w:r w:rsidR="008F20F7">
        <w:rPr>
          <w:rFonts w:asciiTheme="minorHAnsi" w:hAnsiTheme="minorHAnsi" w:cstheme="minorHAnsi"/>
        </w:rPr>
        <w:t xml:space="preserve"> A closure report will then be written by the project manager</w:t>
      </w:r>
      <w:r w:rsidR="004D74CC">
        <w:rPr>
          <w:rFonts w:asciiTheme="minorHAnsi" w:hAnsiTheme="minorHAnsi" w:cstheme="minorHAnsi"/>
        </w:rPr>
        <w:t>. This will include the</w:t>
      </w:r>
      <w:r w:rsidR="007A5ED7">
        <w:rPr>
          <w:rFonts w:asciiTheme="minorHAnsi" w:hAnsiTheme="minorHAnsi" w:cstheme="minorHAnsi"/>
        </w:rPr>
        <w:t xml:space="preserve"> impact of the project, </w:t>
      </w:r>
      <w:r w:rsidR="0009431A">
        <w:rPr>
          <w:rFonts w:asciiTheme="minorHAnsi" w:hAnsiTheme="minorHAnsi" w:cstheme="minorHAnsi"/>
        </w:rPr>
        <w:t xml:space="preserve">the benefits, </w:t>
      </w:r>
      <w:r w:rsidR="007A5ED7">
        <w:rPr>
          <w:rFonts w:asciiTheme="minorHAnsi" w:hAnsiTheme="minorHAnsi" w:cstheme="minorHAnsi"/>
        </w:rPr>
        <w:t>costings,</w:t>
      </w:r>
      <w:r w:rsidR="0009431A">
        <w:rPr>
          <w:rFonts w:asciiTheme="minorHAnsi" w:hAnsiTheme="minorHAnsi" w:cstheme="minorHAnsi"/>
        </w:rPr>
        <w:t xml:space="preserve"> any</w:t>
      </w:r>
      <w:r w:rsidR="007A5ED7">
        <w:rPr>
          <w:rFonts w:asciiTheme="minorHAnsi" w:hAnsiTheme="minorHAnsi" w:cstheme="minorHAnsi"/>
        </w:rPr>
        <w:t xml:space="preserve"> issues</w:t>
      </w:r>
      <w:r w:rsidR="0009431A">
        <w:rPr>
          <w:rFonts w:asciiTheme="minorHAnsi" w:hAnsiTheme="minorHAnsi" w:cstheme="minorHAnsi"/>
        </w:rPr>
        <w:t xml:space="preserve"> arising with the project</w:t>
      </w:r>
      <w:r w:rsidR="007A5ED7">
        <w:rPr>
          <w:rFonts w:asciiTheme="minorHAnsi" w:hAnsiTheme="minorHAnsi" w:cstheme="minorHAnsi"/>
        </w:rPr>
        <w:t>,</w:t>
      </w:r>
      <w:r w:rsidR="004D74CC">
        <w:rPr>
          <w:rFonts w:asciiTheme="minorHAnsi" w:hAnsiTheme="minorHAnsi" w:cstheme="minorHAnsi"/>
        </w:rPr>
        <w:t xml:space="preserve"> </w:t>
      </w:r>
      <w:r w:rsidR="00632E87">
        <w:rPr>
          <w:rFonts w:asciiTheme="minorHAnsi" w:hAnsiTheme="minorHAnsi" w:cstheme="minorHAnsi"/>
        </w:rPr>
        <w:t xml:space="preserve">and </w:t>
      </w:r>
      <w:r w:rsidR="004D74CC">
        <w:rPr>
          <w:rFonts w:asciiTheme="minorHAnsi" w:hAnsiTheme="minorHAnsi" w:cstheme="minorHAnsi"/>
        </w:rPr>
        <w:t>risk</w:t>
      </w:r>
      <w:r w:rsidR="00632E87">
        <w:rPr>
          <w:rFonts w:asciiTheme="minorHAnsi" w:hAnsiTheme="minorHAnsi" w:cstheme="minorHAnsi"/>
        </w:rPr>
        <w:t>s</w:t>
      </w:r>
      <w:r w:rsidR="0009431A">
        <w:rPr>
          <w:rFonts w:asciiTheme="minorHAnsi" w:hAnsiTheme="minorHAnsi" w:cstheme="minorHAnsi"/>
        </w:rPr>
        <w:t xml:space="preserve"> and how these were managed</w:t>
      </w:r>
      <w:r w:rsidR="00632E87">
        <w:rPr>
          <w:rFonts w:asciiTheme="minorHAnsi" w:hAnsiTheme="minorHAnsi" w:cstheme="minorHAnsi"/>
        </w:rPr>
        <w:t xml:space="preserve">. </w:t>
      </w:r>
    </w:p>
    <w:p w14:paraId="4E558210" w14:textId="77777777" w:rsidR="00105C6C" w:rsidRPr="00105C6C" w:rsidRDefault="00105C6C" w:rsidP="0077271A">
      <w:pPr>
        <w:pStyle w:val="NormalWeb"/>
        <w:spacing w:before="0" w:beforeAutospacing="0" w:after="0" w:afterAutospacing="0" w:line="360" w:lineRule="auto"/>
        <w:jc w:val="both"/>
        <w:rPr>
          <w:rFonts w:asciiTheme="minorHAnsi" w:hAnsiTheme="minorHAnsi" w:cstheme="minorHAnsi"/>
          <w:b/>
          <w:bCs/>
          <w:i/>
          <w:iCs/>
        </w:rPr>
      </w:pPr>
      <w:r w:rsidRPr="00105C6C">
        <w:rPr>
          <w:rFonts w:asciiTheme="minorHAnsi" w:hAnsiTheme="minorHAnsi" w:cstheme="minorHAnsi"/>
          <w:b/>
          <w:bCs/>
          <w:i/>
          <w:iCs/>
        </w:rPr>
        <w:t>Project Evaluation</w:t>
      </w:r>
    </w:p>
    <w:p w14:paraId="3DF553FA" w14:textId="413582ED" w:rsidR="00FD484B" w:rsidRDefault="00632E87" w:rsidP="0077271A">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To de</w:t>
      </w:r>
      <w:r w:rsidR="00C66948" w:rsidRPr="00F14ABB">
        <w:rPr>
          <w:rFonts w:asciiTheme="minorHAnsi" w:hAnsiTheme="minorHAnsi" w:cstheme="minorHAnsi"/>
        </w:rPr>
        <w:t xml:space="preserve">termine </w:t>
      </w:r>
      <w:r w:rsidR="00096E90" w:rsidRPr="00F14ABB">
        <w:rPr>
          <w:rFonts w:asciiTheme="minorHAnsi" w:hAnsiTheme="minorHAnsi" w:cstheme="minorHAnsi"/>
        </w:rPr>
        <w:t>whether</w:t>
      </w:r>
      <w:r w:rsidR="00801F17" w:rsidRPr="00F14ABB">
        <w:rPr>
          <w:rFonts w:asciiTheme="minorHAnsi" w:hAnsiTheme="minorHAnsi" w:cstheme="minorHAnsi"/>
        </w:rPr>
        <w:t xml:space="preserve"> the project has been deemed a success or not and whether it has made a positive impact on the </w:t>
      </w:r>
      <w:r w:rsidR="00A87E52" w:rsidRPr="00F14ABB">
        <w:rPr>
          <w:rFonts w:asciiTheme="minorHAnsi" w:hAnsiTheme="minorHAnsi" w:cstheme="minorHAnsi"/>
        </w:rPr>
        <w:t>customer</w:t>
      </w:r>
      <w:r w:rsidR="004A3221">
        <w:rPr>
          <w:rFonts w:asciiTheme="minorHAnsi" w:hAnsiTheme="minorHAnsi" w:cstheme="minorHAnsi"/>
        </w:rPr>
        <w:t>;</w:t>
      </w:r>
      <w:r w:rsidR="00A87E52" w:rsidRPr="00F14ABB">
        <w:rPr>
          <w:rFonts w:asciiTheme="minorHAnsi" w:hAnsiTheme="minorHAnsi" w:cstheme="minorHAnsi"/>
        </w:rPr>
        <w:t xml:space="preserve"> the </w:t>
      </w:r>
      <w:r w:rsidR="00015674">
        <w:rPr>
          <w:rFonts w:asciiTheme="minorHAnsi" w:hAnsiTheme="minorHAnsi" w:cstheme="minorHAnsi"/>
        </w:rPr>
        <w:t xml:space="preserve">customer, in conjunction with the </w:t>
      </w:r>
      <w:r w:rsidR="00F56F9C">
        <w:rPr>
          <w:rFonts w:asciiTheme="minorHAnsi" w:hAnsiTheme="minorHAnsi" w:cstheme="minorHAnsi"/>
        </w:rPr>
        <w:t>project manager</w:t>
      </w:r>
      <w:r w:rsidR="00DC089B">
        <w:rPr>
          <w:rFonts w:asciiTheme="minorHAnsi" w:hAnsiTheme="minorHAnsi" w:cstheme="minorHAnsi"/>
        </w:rPr>
        <w:t>,</w:t>
      </w:r>
      <w:r w:rsidR="000A78D9">
        <w:rPr>
          <w:rFonts w:asciiTheme="minorHAnsi" w:hAnsiTheme="minorHAnsi" w:cstheme="minorHAnsi"/>
        </w:rPr>
        <w:t xml:space="preserve"> </w:t>
      </w:r>
      <w:r w:rsidR="00FB069E">
        <w:rPr>
          <w:rFonts w:asciiTheme="minorHAnsi" w:hAnsiTheme="minorHAnsi" w:cstheme="minorHAnsi"/>
        </w:rPr>
        <w:t>will</w:t>
      </w:r>
      <w:r w:rsidR="000A78D9">
        <w:rPr>
          <w:rFonts w:asciiTheme="minorHAnsi" w:hAnsiTheme="minorHAnsi" w:cstheme="minorHAnsi"/>
        </w:rPr>
        <w:t xml:space="preserve"> </w:t>
      </w:r>
      <w:r w:rsidR="00830DE5" w:rsidRPr="00F14ABB">
        <w:rPr>
          <w:rFonts w:asciiTheme="minorHAnsi" w:hAnsiTheme="minorHAnsi" w:cstheme="minorHAnsi"/>
        </w:rPr>
        <w:t>evaluate</w:t>
      </w:r>
      <w:r w:rsidR="000A78D9">
        <w:rPr>
          <w:rFonts w:asciiTheme="minorHAnsi" w:hAnsiTheme="minorHAnsi" w:cstheme="minorHAnsi"/>
        </w:rPr>
        <w:t xml:space="preserve"> the project using a</w:t>
      </w:r>
      <w:r w:rsidR="00152E08">
        <w:rPr>
          <w:rFonts w:asciiTheme="minorHAnsi" w:hAnsiTheme="minorHAnsi" w:cstheme="minorHAnsi"/>
        </w:rPr>
        <w:t>n evaluation</w:t>
      </w:r>
      <w:r w:rsidR="000A78D9">
        <w:rPr>
          <w:rFonts w:asciiTheme="minorHAnsi" w:hAnsiTheme="minorHAnsi" w:cstheme="minorHAnsi"/>
        </w:rPr>
        <w:t xml:space="preserve"> </w:t>
      </w:r>
      <w:r w:rsidR="00830DE5" w:rsidRPr="00F14ABB">
        <w:rPr>
          <w:rFonts w:asciiTheme="minorHAnsi" w:hAnsiTheme="minorHAnsi" w:cstheme="minorHAnsi"/>
        </w:rPr>
        <w:t xml:space="preserve">tool. </w:t>
      </w:r>
    </w:p>
    <w:p w14:paraId="3ACEC6CA" w14:textId="7D58B91B" w:rsidR="00152E08" w:rsidRDefault="00867093" w:rsidP="0077271A">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A suitable tool </w:t>
      </w:r>
      <w:r w:rsidR="00CA2A30">
        <w:rPr>
          <w:rFonts w:asciiTheme="minorHAnsi" w:hAnsiTheme="minorHAnsi" w:cstheme="minorHAnsi"/>
        </w:rPr>
        <w:t xml:space="preserve">which can be used to help the project manager to assess all aspects of the project </w:t>
      </w:r>
      <w:r>
        <w:rPr>
          <w:rFonts w:asciiTheme="minorHAnsi" w:hAnsiTheme="minorHAnsi" w:cstheme="minorHAnsi"/>
        </w:rPr>
        <w:t>is the D &amp; M IS Success Model</w:t>
      </w:r>
      <w:r w:rsidR="005F1EDC">
        <w:rPr>
          <w:rFonts w:asciiTheme="minorHAnsi" w:hAnsiTheme="minorHAnsi" w:cstheme="minorHAnsi"/>
        </w:rPr>
        <w:t xml:space="preserve"> </w:t>
      </w:r>
      <w:r w:rsidR="005F1EDC" w:rsidRPr="005F1EDC">
        <w:rPr>
          <w:rFonts w:asciiTheme="minorHAnsi" w:hAnsiTheme="minorHAnsi" w:cstheme="minorHAnsi"/>
        </w:rPr>
        <w:t>(</w:t>
      </w:r>
      <w:proofErr w:type="spellStart"/>
      <w:r w:rsidR="005F1EDC" w:rsidRPr="005F1EDC">
        <w:rPr>
          <w:rFonts w:asciiTheme="minorHAnsi" w:hAnsiTheme="minorHAnsi" w:cstheme="minorHAnsi"/>
        </w:rPr>
        <w:t>DeLone</w:t>
      </w:r>
      <w:proofErr w:type="spellEnd"/>
      <w:r w:rsidR="005F1EDC" w:rsidRPr="005F1EDC">
        <w:rPr>
          <w:rFonts w:asciiTheme="minorHAnsi" w:hAnsiTheme="minorHAnsi" w:cstheme="minorHAnsi"/>
        </w:rPr>
        <w:t>, McLean, 2003)</w:t>
      </w:r>
      <w:r w:rsidR="005F1EDC">
        <w:rPr>
          <w:rFonts w:asciiTheme="minorHAnsi" w:hAnsiTheme="minorHAnsi" w:cstheme="minorHAnsi"/>
        </w:rPr>
        <w:t>:</w:t>
      </w:r>
    </w:p>
    <w:p w14:paraId="7377DC33" w14:textId="78616F14" w:rsidR="00B24134" w:rsidRDefault="00CA2A30" w:rsidP="0077271A">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Image </w:t>
      </w:r>
      <w:r w:rsidR="00220CB2">
        <w:rPr>
          <w:rFonts w:asciiTheme="minorHAnsi" w:hAnsiTheme="minorHAnsi" w:cstheme="minorHAnsi"/>
        </w:rPr>
        <w:t>2</w:t>
      </w:r>
      <w:r>
        <w:rPr>
          <w:rFonts w:asciiTheme="minorHAnsi" w:hAnsiTheme="minorHAnsi" w:cstheme="minorHAnsi"/>
        </w:rPr>
        <w:t>: D</w:t>
      </w:r>
      <w:r w:rsidR="002240F7">
        <w:rPr>
          <w:rFonts w:asciiTheme="minorHAnsi" w:hAnsiTheme="minorHAnsi" w:cstheme="minorHAnsi"/>
        </w:rPr>
        <w:t xml:space="preserve"> &amp; </w:t>
      </w:r>
      <w:r>
        <w:rPr>
          <w:rFonts w:asciiTheme="minorHAnsi" w:hAnsiTheme="minorHAnsi" w:cstheme="minorHAnsi"/>
        </w:rPr>
        <w:t xml:space="preserve">M IS Success Model: </w:t>
      </w:r>
    </w:p>
    <w:p w14:paraId="3AB55A94" w14:textId="4CD9C29F" w:rsidR="00FD484B" w:rsidRDefault="00CA2A30" w:rsidP="0077271A">
      <w:pPr>
        <w:pStyle w:val="NormalWeb"/>
        <w:spacing w:before="0" w:beforeAutospacing="0" w:after="0" w:afterAutospacing="0" w:line="360" w:lineRule="auto"/>
        <w:jc w:val="both"/>
        <w:rPr>
          <w:rFonts w:asciiTheme="minorHAnsi" w:hAnsiTheme="minorHAnsi" w:cstheme="minorHAnsi"/>
        </w:rPr>
      </w:pPr>
      <w:r>
        <w:rPr>
          <w:noProof/>
        </w:rPr>
        <w:drawing>
          <wp:inline distT="0" distB="0" distL="0" distR="0" wp14:anchorId="590C3683" wp14:editId="4F341F47">
            <wp:extent cx="5912881" cy="2118575"/>
            <wp:effectExtent l="0" t="0" r="0" b="0"/>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pic:cNvPicPr/>
                  </pic:nvPicPr>
                  <pic:blipFill>
                    <a:blip r:embed="rId12"/>
                    <a:stretch>
                      <a:fillRect/>
                    </a:stretch>
                  </pic:blipFill>
                  <pic:spPr>
                    <a:xfrm>
                      <a:off x="0" y="0"/>
                      <a:ext cx="5914726" cy="2119236"/>
                    </a:xfrm>
                    <a:prstGeom prst="rect">
                      <a:avLst/>
                    </a:prstGeom>
                  </pic:spPr>
                </pic:pic>
              </a:graphicData>
            </a:graphic>
          </wp:inline>
        </w:drawing>
      </w:r>
    </w:p>
    <w:p w14:paraId="544788F4" w14:textId="367D8C4B" w:rsidR="00105C6C" w:rsidRDefault="00CA5BE0" w:rsidP="0077271A">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As displayed in the tool, for the project to be deemed successful, the </w:t>
      </w:r>
      <w:r w:rsidR="00AC7FDD">
        <w:rPr>
          <w:rFonts w:asciiTheme="minorHAnsi" w:hAnsiTheme="minorHAnsi" w:cstheme="minorHAnsi"/>
        </w:rPr>
        <w:t>following</w:t>
      </w:r>
      <w:r w:rsidR="00AA0219">
        <w:rPr>
          <w:rFonts w:asciiTheme="minorHAnsi" w:hAnsiTheme="minorHAnsi" w:cstheme="minorHAnsi"/>
        </w:rPr>
        <w:t xml:space="preserve"> criteria</w:t>
      </w:r>
      <w:r w:rsidR="00AC7FDD">
        <w:rPr>
          <w:rFonts w:asciiTheme="minorHAnsi" w:hAnsiTheme="minorHAnsi" w:cstheme="minorHAnsi"/>
        </w:rPr>
        <w:t xml:space="preserve"> would be met</w:t>
      </w:r>
      <w:r w:rsidR="00A67569">
        <w:rPr>
          <w:rFonts w:asciiTheme="minorHAnsi" w:hAnsiTheme="minorHAnsi" w:cstheme="minorHAnsi"/>
        </w:rPr>
        <w:t xml:space="preserve"> in line with the project objectives</w:t>
      </w:r>
      <w:r w:rsidR="00AC7FDD">
        <w:rPr>
          <w:rFonts w:asciiTheme="minorHAnsi" w:hAnsiTheme="minorHAnsi" w:cstheme="minorHAnsi"/>
        </w:rPr>
        <w:t>:</w:t>
      </w:r>
    </w:p>
    <w:p w14:paraId="3CEA2D06" w14:textId="4EE68719" w:rsidR="00CA5BE0" w:rsidRDefault="00AC7FDD" w:rsidP="0077271A">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System Quality: </w:t>
      </w:r>
      <w:r w:rsidR="00CA5BE0">
        <w:rPr>
          <w:rFonts w:asciiTheme="minorHAnsi" w:hAnsiTheme="minorHAnsi" w:cstheme="minorHAnsi"/>
        </w:rPr>
        <w:t xml:space="preserve"> The system would be compatible with all </w:t>
      </w:r>
      <w:r w:rsidR="00FF1166">
        <w:rPr>
          <w:rFonts w:asciiTheme="minorHAnsi" w:hAnsiTheme="minorHAnsi" w:cstheme="minorHAnsi"/>
        </w:rPr>
        <w:t xml:space="preserve">WAST </w:t>
      </w:r>
      <w:r w:rsidR="00CA5BE0">
        <w:rPr>
          <w:rFonts w:asciiTheme="minorHAnsi" w:hAnsiTheme="minorHAnsi" w:cstheme="minorHAnsi"/>
        </w:rPr>
        <w:t>systems required.</w:t>
      </w:r>
    </w:p>
    <w:p w14:paraId="033E9EBD" w14:textId="3FE33DCD" w:rsidR="00AC7FDD" w:rsidRDefault="00CA5BE0" w:rsidP="0077271A">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Information Quality: </w:t>
      </w:r>
      <w:r w:rsidR="00AC7FDD">
        <w:rPr>
          <w:rFonts w:asciiTheme="minorHAnsi" w:hAnsiTheme="minorHAnsi" w:cstheme="minorHAnsi"/>
        </w:rPr>
        <w:t>The data provided would be accurate</w:t>
      </w:r>
      <w:r w:rsidR="003D3241">
        <w:rPr>
          <w:rFonts w:asciiTheme="minorHAnsi" w:hAnsiTheme="minorHAnsi" w:cstheme="minorHAnsi"/>
        </w:rPr>
        <w:t>.</w:t>
      </w:r>
    </w:p>
    <w:p w14:paraId="759D8E84" w14:textId="0CF11AE3" w:rsidR="00AC7FDD" w:rsidRDefault="003D3241" w:rsidP="0077271A">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Use: </w:t>
      </w:r>
      <w:r w:rsidR="00FF1166">
        <w:rPr>
          <w:rFonts w:asciiTheme="minorHAnsi" w:hAnsiTheme="minorHAnsi" w:cstheme="minorHAnsi"/>
        </w:rPr>
        <w:t xml:space="preserve">The software would be suitable to collect the data </w:t>
      </w:r>
      <w:r w:rsidR="00E079F7">
        <w:rPr>
          <w:rFonts w:asciiTheme="minorHAnsi" w:hAnsiTheme="minorHAnsi" w:cstheme="minorHAnsi"/>
        </w:rPr>
        <w:t>with the required ease.</w:t>
      </w:r>
    </w:p>
    <w:p w14:paraId="06F333F9" w14:textId="5CC74175" w:rsidR="003D3241" w:rsidRDefault="003D3241" w:rsidP="0077271A">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User Satisfaction</w:t>
      </w:r>
      <w:r w:rsidR="00FE11C4">
        <w:rPr>
          <w:rFonts w:asciiTheme="minorHAnsi" w:hAnsiTheme="minorHAnsi" w:cstheme="minorHAnsi"/>
        </w:rPr>
        <w:t xml:space="preserve">: </w:t>
      </w:r>
      <w:r w:rsidR="00A67569">
        <w:rPr>
          <w:rFonts w:asciiTheme="minorHAnsi" w:hAnsiTheme="minorHAnsi" w:cstheme="minorHAnsi"/>
        </w:rPr>
        <w:t>The</w:t>
      </w:r>
      <w:r w:rsidR="000613F5">
        <w:rPr>
          <w:rFonts w:asciiTheme="minorHAnsi" w:hAnsiTheme="minorHAnsi" w:cstheme="minorHAnsi"/>
        </w:rPr>
        <w:t xml:space="preserve"> expectations of the CAC would be either met or exceeded.</w:t>
      </w:r>
    </w:p>
    <w:p w14:paraId="48E7D5BA" w14:textId="0EAC678B" w:rsidR="003D3241" w:rsidRDefault="003D3241" w:rsidP="0077271A">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Individual Impact:</w:t>
      </w:r>
      <w:r w:rsidR="000613F5">
        <w:rPr>
          <w:rFonts w:asciiTheme="minorHAnsi" w:hAnsiTheme="minorHAnsi" w:cstheme="minorHAnsi"/>
        </w:rPr>
        <w:t xml:space="preserve"> The CAC would save time whilst </w:t>
      </w:r>
      <w:r w:rsidR="006B5585">
        <w:rPr>
          <w:rFonts w:asciiTheme="minorHAnsi" w:hAnsiTheme="minorHAnsi" w:cstheme="minorHAnsi"/>
        </w:rPr>
        <w:t xml:space="preserve">carrying out her </w:t>
      </w:r>
      <w:r w:rsidR="000A4F5E">
        <w:rPr>
          <w:rFonts w:asciiTheme="minorHAnsi" w:hAnsiTheme="minorHAnsi" w:cstheme="minorHAnsi"/>
        </w:rPr>
        <w:t>role and</w:t>
      </w:r>
      <w:r w:rsidR="006B5585">
        <w:rPr>
          <w:rFonts w:asciiTheme="minorHAnsi" w:hAnsiTheme="minorHAnsi" w:cstheme="minorHAnsi"/>
        </w:rPr>
        <w:t xml:space="preserve"> be able to </w:t>
      </w:r>
      <w:r w:rsidR="005304D4">
        <w:rPr>
          <w:rFonts w:asciiTheme="minorHAnsi" w:hAnsiTheme="minorHAnsi" w:cstheme="minorHAnsi"/>
        </w:rPr>
        <w:t>promote</w:t>
      </w:r>
      <w:r w:rsidR="006B5585">
        <w:rPr>
          <w:rFonts w:asciiTheme="minorHAnsi" w:hAnsiTheme="minorHAnsi" w:cstheme="minorHAnsi"/>
        </w:rPr>
        <w:t xml:space="preserve"> the system </w:t>
      </w:r>
      <w:r w:rsidR="005304D4">
        <w:rPr>
          <w:rFonts w:asciiTheme="minorHAnsi" w:hAnsiTheme="minorHAnsi" w:cstheme="minorHAnsi"/>
        </w:rPr>
        <w:t xml:space="preserve">for use </w:t>
      </w:r>
      <w:r w:rsidR="006B5585">
        <w:rPr>
          <w:rFonts w:asciiTheme="minorHAnsi" w:hAnsiTheme="minorHAnsi" w:cstheme="minorHAnsi"/>
        </w:rPr>
        <w:t>with senior managers within WAST</w:t>
      </w:r>
      <w:r w:rsidR="005304D4">
        <w:rPr>
          <w:rFonts w:asciiTheme="minorHAnsi" w:hAnsiTheme="minorHAnsi" w:cstheme="minorHAnsi"/>
        </w:rPr>
        <w:t>.</w:t>
      </w:r>
    </w:p>
    <w:p w14:paraId="43FADAF9" w14:textId="5A01F066" w:rsidR="003D3241" w:rsidRDefault="003D3241" w:rsidP="0077271A">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Organisational Impact:</w:t>
      </w:r>
      <w:r w:rsidR="005304D4">
        <w:rPr>
          <w:rFonts w:asciiTheme="minorHAnsi" w:hAnsiTheme="minorHAnsi" w:cstheme="minorHAnsi"/>
        </w:rPr>
        <w:t xml:space="preserve"> The project would be delivered within timescales and budget. </w:t>
      </w:r>
      <w:r w:rsidR="009C0633">
        <w:rPr>
          <w:rFonts w:asciiTheme="minorHAnsi" w:hAnsiTheme="minorHAnsi" w:cstheme="minorHAnsi"/>
        </w:rPr>
        <w:t>The efficiency and effectiveness of the system would save WAST resources</w:t>
      </w:r>
      <w:r w:rsidR="009C4118">
        <w:rPr>
          <w:rFonts w:asciiTheme="minorHAnsi" w:hAnsiTheme="minorHAnsi" w:cstheme="minorHAnsi"/>
        </w:rPr>
        <w:t xml:space="preserve"> and reduce risk and organisational reputation.</w:t>
      </w:r>
    </w:p>
    <w:p w14:paraId="613BAB24" w14:textId="77777777" w:rsidR="002D7675" w:rsidRDefault="002D7675" w:rsidP="0077271A">
      <w:pPr>
        <w:pStyle w:val="NormalWeb"/>
        <w:spacing w:before="0" w:beforeAutospacing="0" w:after="0" w:afterAutospacing="0" w:line="360" w:lineRule="auto"/>
        <w:jc w:val="both"/>
        <w:rPr>
          <w:rFonts w:asciiTheme="minorHAnsi" w:hAnsiTheme="minorHAnsi" w:cstheme="minorHAnsi"/>
          <w:b/>
          <w:bCs/>
          <w:sz w:val="28"/>
          <w:szCs w:val="28"/>
        </w:rPr>
      </w:pPr>
    </w:p>
    <w:p w14:paraId="773E35A1" w14:textId="5C486AF2" w:rsidR="00220CB2" w:rsidRPr="00BB47AF" w:rsidRDefault="00BB47AF" w:rsidP="0077271A">
      <w:pPr>
        <w:pStyle w:val="NormalWeb"/>
        <w:spacing w:before="0" w:beforeAutospacing="0" w:after="0" w:afterAutospacing="0" w:line="360" w:lineRule="auto"/>
        <w:jc w:val="both"/>
        <w:rPr>
          <w:rFonts w:asciiTheme="minorHAnsi" w:hAnsiTheme="minorHAnsi" w:cstheme="minorHAnsi"/>
          <w:b/>
          <w:bCs/>
          <w:sz w:val="28"/>
          <w:szCs w:val="28"/>
        </w:rPr>
      </w:pPr>
      <w:r w:rsidRPr="00BB47AF">
        <w:rPr>
          <w:rFonts w:asciiTheme="minorHAnsi" w:hAnsiTheme="minorHAnsi" w:cstheme="minorHAnsi"/>
          <w:b/>
          <w:bCs/>
          <w:sz w:val="28"/>
          <w:szCs w:val="28"/>
        </w:rPr>
        <w:lastRenderedPageBreak/>
        <w:t>Discussion:</w:t>
      </w:r>
    </w:p>
    <w:p w14:paraId="5B990318" w14:textId="77777777" w:rsidR="0081761A" w:rsidRPr="00C80BDD" w:rsidRDefault="0081761A" w:rsidP="0081761A">
      <w:pPr>
        <w:pStyle w:val="NormalWeb"/>
        <w:spacing w:before="0" w:beforeAutospacing="0" w:after="0" w:afterAutospacing="0" w:line="360" w:lineRule="auto"/>
        <w:jc w:val="both"/>
        <w:rPr>
          <w:rFonts w:asciiTheme="minorHAnsi" w:hAnsiTheme="minorHAnsi" w:cstheme="minorHAnsi"/>
          <w:b/>
          <w:bCs/>
          <w:i/>
          <w:iCs/>
        </w:rPr>
      </w:pPr>
      <w:r w:rsidRPr="00C80BDD">
        <w:rPr>
          <w:rFonts w:asciiTheme="minorHAnsi" w:hAnsiTheme="minorHAnsi" w:cstheme="minorHAnsi"/>
          <w:b/>
          <w:bCs/>
          <w:i/>
          <w:iCs/>
        </w:rPr>
        <w:t>Benefits of the new system</w:t>
      </w:r>
    </w:p>
    <w:p w14:paraId="18188ECE" w14:textId="48A9766B" w:rsidR="0081761A" w:rsidRDefault="0081761A" w:rsidP="0081761A">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The main aim of the Clinical Audit Co-ordinator’s role within WAST is to ensure </w:t>
      </w:r>
      <w:r w:rsidR="000655EC">
        <w:rPr>
          <w:rFonts w:asciiTheme="minorHAnsi" w:hAnsiTheme="minorHAnsi" w:cstheme="minorHAnsi"/>
        </w:rPr>
        <w:t xml:space="preserve">quality and </w:t>
      </w:r>
      <w:r>
        <w:rPr>
          <w:rFonts w:asciiTheme="minorHAnsi" w:hAnsiTheme="minorHAnsi" w:cstheme="minorHAnsi"/>
        </w:rPr>
        <w:t xml:space="preserve">patient safety, </w:t>
      </w:r>
      <w:r w:rsidR="008D58C4">
        <w:rPr>
          <w:rFonts w:asciiTheme="minorHAnsi" w:hAnsiTheme="minorHAnsi" w:cstheme="minorHAnsi"/>
        </w:rPr>
        <w:t>and</w:t>
      </w:r>
      <w:r w:rsidR="00D915A7">
        <w:rPr>
          <w:rFonts w:asciiTheme="minorHAnsi" w:hAnsiTheme="minorHAnsi" w:cstheme="minorHAnsi"/>
        </w:rPr>
        <w:t xml:space="preserve"> to </w:t>
      </w:r>
      <w:r>
        <w:rPr>
          <w:rFonts w:asciiTheme="minorHAnsi" w:hAnsiTheme="minorHAnsi" w:cstheme="minorHAnsi"/>
        </w:rPr>
        <w:t>make suggestions for improvement following any issues identified during the clinical audit process (Welsh Ambulance Services NHS Trust, 2020, unpublished).</w:t>
      </w:r>
    </w:p>
    <w:p w14:paraId="7299157F" w14:textId="3093D3BF" w:rsidR="0081761A" w:rsidRDefault="0081761A" w:rsidP="0081761A">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This system will enable more clinical audits to be carried out by the CAC and other members of the Clinical Intelligence and Assurance Team (CIAT). Also, due to the ease of using the new system, more people in different teams across the Trust can carry out clinical audits. From the clinical audits, recommendations can be made to aid clinical performance</w:t>
      </w:r>
      <w:r w:rsidR="00B84B3D">
        <w:rPr>
          <w:rFonts w:asciiTheme="minorHAnsi" w:hAnsiTheme="minorHAnsi" w:cstheme="minorHAnsi"/>
        </w:rPr>
        <w:t>, which will then be of benefit to patients</w:t>
      </w:r>
      <w:r>
        <w:rPr>
          <w:rFonts w:asciiTheme="minorHAnsi" w:hAnsiTheme="minorHAnsi" w:cstheme="minorHAnsi"/>
        </w:rPr>
        <w:t xml:space="preserve">. </w:t>
      </w:r>
    </w:p>
    <w:p w14:paraId="75DA9196" w14:textId="3E08D5D5" w:rsidR="0081761A" w:rsidRDefault="0081761A" w:rsidP="0081761A">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From the literature, due to less human interaction, there is less risk of producing inaccurate data wh</w:t>
      </w:r>
      <w:r w:rsidR="00E41BBF">
        <w:rPr>
          <w:rFonts w:asciiTheme="minorHAnsi" w:hAnsiTheme="minorHAnsi" w:cstheme="minorHAnsi"/>
        </w:rPr>
        <w:t>en</w:t>
      </w:r>
      <w:r>
        <w:rPr>
          <w:rFonts w:asciiTheme="minorHAnsi" w:hAnsiTheme="minorHAnsi" w:cstheme="minorHAnsi"/>
        </w:rPr>
        <w:t xml:space="preserve"> using the new system compared to the old way of working </w:t>
      </w:r>
      <w:r w:rsidRPr="00F14ABB">
        <w:rPr>
          <w:rFonts w:asciiTheme="minorHAnsi" w:hAnsiTheme="minorHAnsi" w:cstheme="minorHAnsi"/>
        </w:rPr>
        <w:t>(</w:t>
      </w:r>
      <w:r w:rsidRPr="00F14ABB">
        <w:rPr>
          <w:rFonts w:asciiTheme="minorHAnsi" w:hAnsiTheme="minorHAnsi" w:cstheme="minorHAnsi"/>
          <w:color w:val="222222"/>
        </w:rPr>
        <w:t>Glass, Ford, and Dewhurst, 2009)</w:t>
      </w:r>
      <w:r>
        <w:rPr>
          <w:rFonts w:asciiTheme="minorHAnsi" w:hAnsiTheme="minorHAnsi" w:cstheme="minorHAnsi"/>
        </w:rPr>
        <w:t xml:space="preserve">. As WAST reports on monthly clinical performance indicators which are publicised, the reputation of WAST will be less likely to be harmed (Emergency Ambulance Services Committee, 2022). </w:t>
      </w:r>
    </w:p>
    <w:p w14:paraId="59F8503F" w14:textId="5006D563" w:rsidR="00CD30FD" w:rsidRPr="001E50ED" w:rsidRDefault="00CD30FD" w:rsidP="0077271A">
      <w:pPr>
        <w:pStyle w:val="NormalWeb"/>
        <w:spacing w:before="0" w:beforeAutospacing="0" w:after="0" w:afterAutospacing="0" w:line="360" w:lineRule="auto"/>
        <w:jc w:val="both"/>
        <w:rPr>
          <w:rFonts w:asciiTheme="minorHAnsi" w:hAnsiTheme="minorHAnsi" w:cstheme="minorHAnsi"/>
          <w:b/>
          <w:bCs/>
          <w:i/>
          <w:iCs/>
        </w:rPr>
      </w:pPr>
      <w:r w:rsidRPr="001E50ED">
        <w:rPr>
          <w:rFonts w:asciiTheme="minorHAnsi" w:hAnsiTheme="minorHAnsi" w:cstheme="minorHAnsi"/>
          <w:b/>
          <w:bCs/>
          <w:i/>
          <w:iCs/>
        </w:rPr>
        <w:t>Influenc</w:t>
      </w:r>
      <w:r w:rsidR="006469BD">
        <w:rPr>
          <w:rFonts w:asciiTheme="minorHAnsi" w:hAnsiTheme="minorHAnsi" w:cstheme="minorHAnsi"/>
          <w:b/>
          <w:bCs/>
          <w:i/>
          <w:iCs/>
        </w:rPr>
        <w:t>e wider</w:t>
      </w:r>
      <w:r w:rsidR="0066074B">
        <w:rPr>
          <w:rFonts w:asciiTheme="minorHAnsi" w:hAnsiTheme="minorHAnsi" w:cstheme="minorHAnsi"/>
          <w:b/>
          <w:bCs/>
          <w:i/>
          <w:iCs/>
        </w:rPr>
        <w:t xml:space="preserve"> system improvements</w:t>
      </w:r>
      <w:r w:rsidR="006469BD">
        <w:rPr>
          <w:rFonts w:asciiTheme="minorHAnsi" w:hAnsiTheme="minorHAnsi" w:cstheme="minorHAnsi"/>
          <w:b/>
          <w:bCs/>
          <w:i/>
          <w:iCs/>
        </w:rPr>
        <w:t xml:space="preserve"> </w:t>
      </w:r>
    </w:p>
    <w:p w14:paraId="0C877DF1" w14:textId="7891D8A8" w:rsidR="001E50ED" w:rsidRDefault="009A3E2D" w:rsidP="0065149F">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As </w:t>
      </w:r>
      <w:r w:rsidR="008469F5">
        <w:rPr>
          <w:rFonts w:asciiTheme="minorHAnsi" w:hAnsiTheme="minorHAnsi" w:cstheme="minorHAnsi"/>
        </w:rPr>
        <w:t xml:space="preserve">the author of this </w:t>
      </w:r>
      <w:r w:rsidR="00DB3AC6">
        <w:rPr>
          <w:rFonts w:asciiTheme="minorHAnsi" w:hAnsiTheme="minorHAnsi" w:cstheme="minorHAnsi"/>
        </w:rPr>
        <w:t>document</w:t>
      </w:r>
      <w:r w:rsidR="008469F5">
        <w:rPr>
          <w:rFonts w:asciiTheme="minorHAnsi" w:hAnsiTheme="minorHAnsi" w:cstheme="minorHAnsi"/>
        </w:rPr>
        <w:t xml:space="preserve"> could not find any </w:t>
      </w:r>
      <w:r>
        <w:rPr>
          <w:rFonts w:asciiTheme="minorHAnsi" w:hAnsiTheme="minorHAnsi" w:cstheme="minorHAnsi"/>
        </w:rPr>
        <w:t xml:space="preserve">literature to support this project being implemented </w:t>
      </w:r>
      <w:r w:rsidR="008469F5">
        <w:rPr>
          <w:rFonts w:asciiTheme="minorHAnsi" w:hAnsiTheme="minorHAnsi" w:cstheme="minorHAnsi"/>
        </w:rPr>
        <w:t>previously</w:t>
      </w:r>
      <w:r w:rsidR="00DB3AC6">
        <w:rPr>
          <w:rFonts w:asciiTheme="minorHAnsi" w:hAnsiTheme="minorHAnsi" w:cstheme="minorHAnsi"/>
        </w:rPr>
        <w:t xml:space="preserve"> (either successfully or unsuccessfully)</w:t>
      </w:r>
      <w:r w:rsidR="008469F5">
        <w:rPr>
          <w:rFonts w:asciiTheme="minorHAnsi" w:hAnsiTheme="minorHAnsi" w:cstheme="minorHAnsi"/>
        </w:rPr>
        <w:t>, she can</w:t>
      </w:r>
      <w:r w:rsidR="005C44DA">
        <w:rPr>
          <w:rFonts w:asciiTheme="minorHAnsi" w:hAnsiTheme="minorHAnsi" w:cstheme="minorHAnsi"/>
        </w:rPr>
        <w:t xml:space="preserve"> </w:t>
      </w:r>
      <w:r w:rsidR="00FA204D">
        <w:rPr>
          <w:rFonts w:asciiTheme="minorHAnsi" w:hAnsiTheme="minorHAnsi" w:cstheme="minorHAnsi"/>
        </w:rPr>
        <w:t>assume</w:t>
      </w:r>
      <w:r w:rsidR="005C44DA">
        <w:rPr>
          <w:rFonts w:asciiTheme="minorHAnsi" w:hAnsiTheme="minorHAnsi" w:cstheme="minorHAnsi"/>
        </w:rPr>
        <w:t xml:space="preserve"> that this is the first of its kind. </w:t>
      </w:r>
    </w:p>
    <w:p w14:paraId="370886CD" w14:textId="77777777" w:rsidR="000206A7" w:rsidRDefault="006A400E" w:rsidP="0065149F">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Due to this,</w:t>
      </w:r>
      <w:r w:rsidR="001C3C7F">
        <w:rPr>
          <w:rFonts w:asciiTheme="minorHAnsi" w:hAnsiTheme="minorHAnsi" w:cstheme="minorHAnsi"/>
        </w:rPr>
        <w:t xml:space="preserve"> there are </w:t>
      </w:r>
      <w:r w:rsidR="000A5F4A">
        <w:rPr>
          <w:rFonts w:asciiTheme="minorHAnsi" w:hAnsiTheme="minorHAnsi" w:cstheme="minorHAnsi"/>
        </w:rPr>
        <w:t>possibilities</w:t>
      </w:r>
      <w:r w:rsidR="001C3C7F">
        <w:rPr>
          <w:rFonts w:asciiTheme="minorHAnsi" w:hAnsiTheme="minorHAnsi" w:cstheme="minorHAnsi"/>
        </w:rPr>
        <w:t xml:space="preserve"> that the same </w:t>
      </w:r>
      <w:r w:rsidR="00D03450">
        <w:rPr>
          <w:rFonts w:asciiTheme="minorHAnsi" w:hAnsiTheme="minorHAnsi" w:cstheme="minorHAnsi"/>
        </w:rPr>
        <w:t xml:space="preserve">process can be followed to enable the data </w:t>
      </w:r>
      <w:r w:rsidR="006962CE">
        <w:rPr>
          <w:rFonts w:asciiTheme="minorHAnsi" w:hAnsiTheme="minorHAnsi" w:cstheme="minorHAnsi"/>
        </w:rPr>
        <w:t>extraction and display</w:t>
      </w:r>
      <w:r w:rsidR="00D03450">
        <w:rPr>
          <w:rFonts w:asciiTheme="minorHAnsi" w:hAnsiTheme="minorHAnsi" w:cstheme="minorHAnsi"/>
        </w:rPr>
        <w:t xml:space="preserve"> from various other systems both within WAST</w:t>
      </w:r>
      <w:r w:rsidR="00267122">
        <w:rPr>
          <w:rFonts w:asciiTheme="minorHAnsi" w:hAnsiTheme="minorHAnsi" w:cstheme="minorHAnsi"/>
        </w:rPr>
        <w:t xml:space="preserve"> and </w:t>
      </w:r>
      <w:r w:rsidR="00D03450">
        <w:rPr>
          <w:rFonts w:asciiTheme="minorHAnsi" w:hAnsiTheme="minorHAnsi" w:cstheme="minorHAnsi"/>
        </w:rPr>
        <w:t xml:space="preserve">other NHS </w:t>
      </w:r>
      <w:r w:rsidR="000A5F4A">
        <w:rPr>
          <w:rFonts w:asciiTheme="minorHAnsi" w:hAnsiTheme="minorHAnsi" w:cstheme="minorHAnsi"/>
        </w:rPr>
        <w:t>Trusts</w:t>
      </w:r>
      <w:r w:rsidR="00267122">
        <w:rPr>
          <w:rFonts w:asciiTheme="minorHAnsi" w:hAnsiTheme="minorHAnsi" w:cstheme="minorHAnsi"/>
        </w:rPr>
        <w:t>.</w:t>
      </w:r>
    </w:p>
    <w:p w14:paraId="3AD40013" w14:textId="3F82EBEA" w:rsidR="001C3C7F" w:rsidRDefault="00267122" w:rsidP="0065149F">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If th</w:t>
      </w:r>
      <w:r w:rsidR="003976E8">
        <w:rPr>
          <w:rFonts w:asciiTheme="minorHAnsi" w:hAnsiTheme="minorHAnsi" w:cstheme="minorHAnsi"/>
        </w:rPr>
        <w:t xml:space="preserve">ere were elements of programming </w:t>
      </w:r>
      <w:r w:rsidR="00617B2B">
        <w:rPr>
          <w:rFonts w:asciiTheme="minorHAnsi" w:hAnsiTheme="minorHAnsi" w:cstheme="minorHAnsi"/>
        </w:rPr>
        <w:t xml:space="preserve">within the project </w:t>
      </w:r>
      <w:r w:rsidR="003976E8">
        <w:rPr>
          <w:rFonts w:asciiTheme="minorHAnsi" w:hAnsiTheme="minorHAnsi" w:cstheme="minorHAnsi"/>
        </w:rPr>
        <w:t>that were carried out</w:t>
      </w:r>
      <w:r w:rsidR="001D200C">
        <w:rPr>
          <w:rFonts w:asciiTheme="minorHAnsi" w:hAnsiTheme="minorHAnsi" w:cstheme="minorHAnsi"/>
        </w:rPr>
        <w:t xml:space="preserve"> </w:t>
      </w:r>
      <w:r w:rsidR="00CE5A68">
        <w:rPr>
          <w:rFonts w:asciiTheme="minorHAnsi" w:hAnsiTheme="minorHAnsi" w:cstheme="minorHAnsi"/>
        </w:rPr>
        <w:t>by a programmer working within</w:t>
      </w:r>
      <w:r w:rsidR="003976E8">
        <w:rPr>
          <w:rFonts w:asciiTheme="minorHAnsi" w:hAnsiTheme="minorHAnsi" w:cstheme="minorHAnsi"/>
        </w:rPr>
        <w:t xml:space="preserve"> WAST, </w:t>
      </w:r>
      <w:r w:rsidR="00C25D1D">
        <w:rPr>
          <w:rFonts w:asciiTheme="minorHAnsi" w:hAnsiTheme="minorHAnsi" w:cstheme="minorHAnsi"/>
        </w:rPr>
        <w:t xml:space="preserve">the programmer will have gained valuable knowledge which can then be used in </w:t>
      </w:r>
      <w:r w:rsidR="0077297E">
        <w:rPr>
          <w:rFonts w:asciiTheme="minorHAnsi" w:hAnsiTheme="minorHAnsi" w:cstheme="minorHAnsi"/>
        </w:rPr>
        <w:t xml:space="preserve">the </w:t>
      </w:r>
      <w:r w:rsidR="00C25D1D">
        <w:rPr>
          <w:rFonts w:asciiTheme="minorHAnsi" w:hAnsiTheme="minorHAnsi" w:cstheme="minorHAnsi"/>
        </w:rPr>
        <w:t xml:space="preserve">future if </w:t>
      </w:r>
      <w:r w:rsidR="009A5CDF">
        <w:rPr>
          <w:rFonts w:asciiTheme="minorHAnsi" w:hAnsiTheme="minorHAnsi" w:cstheme="minorHAnsi"/>
        </w:rPr>
        <w:t xml:space="preserve">similar systems are required. Also, </w:t>
      </w:r>
      <w:r w:rsidR="00E7612E">
        <w:rPr>
          <w:rFonts w:asciiTheme="minorHAnsi" w:hAnsiTheme="minorHAnsi" w:cstheme="minorHAnsi"/>
        </w:rPr>
        <w:t xml:space="preserve">there is a possibility that in </w:t>
      </w:r>
      <w:r w:rsidR="009A5CDF">
        <w:rPr>
          <w:rFonts w:asciiTheme="minorHAnsi" w:hAnsiTheme="minorHAnsi" w:cstheme="minorHAnsi"/>
        </w:rPr>
        <w:t xml:space="preserve">the </w:t>
      </w:r>
      <w:r w:rsidR="00E7612E">
        <w:rPr>
          <w:rFonts w:asciiTheme="minorHAnsi" w:hAnsiTheme="minorHAnsi" w:cstheme="minorHAnsi"/>
        </w:rPr>
        <w:t xml:space="preserve">future, </w:t>
      </w:r>
      <w:r w:rsidR="003976E8">
        <w:rPr>
          <w:rFonts w:asciiTheme="minorHAnsi" w:hAnsiTheme="minorHAnsi" w:cstheme="minorHAnsi"/>
        </w:rPr>
        <w:t>the</w:t>
      </w:r>
      <w:r w:rsidR="009A5CDF">
        <w:rPr>
          <w:rFonts w:asciiTheme="minorHAnsi" w:hAnsiTheme="minorHAnsi" w:cstheme="minorHAnsi"/>
        </w:rPr>
        <w:t xml:space="preserve"> programmes</w:t>
      </w:r>
      <w:r w:rsidR="003976E8">
        <w:rPr>
          <w:rFonts w:asciiTheme="minorHAnsi" w:hAnsiTheme="minorHAnsi" w:cstheme="minorHAnsi"/>
        </w:rPr>
        <w:t xml:space="preserve"> can then be </w:t>
      </w:r>
      <w:r w:rsidR="00E7612E">
        <w:rPr>
          <w:rFonts w:asciiTheme="minorHAnsi" w:hAnsiTheme="minorHAnsi" w:cstheme="minorHAnsi"/>
        </w:rPr>
        <w:t xml:space="preserve">sold to other </w:t>
      </w:r>
      <w:r w:rsidR="008C0656">
        <w:rPr>
          <w:rFonts w:asciiTheme="minorHAnsi" w:hAnsiTheme="minorHAnsi" w:cstheme="minorHAnsi"/>
        </w:rPr>
        <w:t xml:space="preserve">non-NHS </w:t>
      </w:r>
      <w:r w:rsidR="00E7612E">
        <w:rPr>
          <w:rFonts w:asciiTheme="minorHAnsi" w:hAnsiTheme="minorHAnsi" w:cstheme="minorHAnsi"/>
        </w:rPr>
        <w:t>organisations</w:t>
      </w:r>
      <w:r w:rsidR="000A5F4A">
        <w:rPr>
          <w:rFonts w:asciiTheme="minorHAnsi" w:hAnsiTheme="minorHAnsi" w:cstheme="minorHAnsi"/>
        </w:rPr>
        <w:t xml:space="preserve"> </w:t>
      </w:r>
      <w:r w:rsidR="00E7612E">
        <w:rPr>
          <w:rFonts w:asciiTheme="minorHAnsi" w:hAnsiTheme="minorHAnsi" w:cstheme="minorHAnsi"/>
        </w:rPr>
        <w:t>that</w:t>
      </w:r>
      <w:r w:rsidR="000A5F4A">
        <w:rPr>
          <w:rFonts w:asciiTheme="minorHAnsi" w:hAnsiTheme="minorHAnsi" w:cstheme="minorHAnsi"/>
        </w:rPr>
        <w:t xml:space="preserve"> need to use a similar approach</w:t>
      </w:r>
      <w:r w:rsidR="005733B8">
        <w:rPr>
          <w:rFonts w:asciiTheme="minorHAnsi" w:hAnsiTheme="minorHAnsi" w:cstheme="minorHAnsi"/>
        </w:rPr>
        <w:t>. This</w:t>
      </w:r>
      <w:r w:rsidR="00112F10">
        <w:rPr>
          <w:rFonts w:asciiTheme="minorHAnsi" w:hAnsiTheme="minorHAnsi" w:cstheme="minorHAnsi"/>
        </w:rPr>
        <w:t xml:space="preserve"> can then</w:t>
      </w:r>
      <w:r w:rsidR="00FE3500">
        <w:rPr>
          <w:rFonts w:asciiTheme="minorHAnsi" w:hAnsiTheme="minorHAnsi" w:cstheme="minorHAnsi"/>
        </w:rPr>
        <w:t xml:space="preserve"> gain revenue for WAST</w:t>
      </w:r>
      <w:r w:rsidR="008C0656">
        <w:rPr>
          <w:rFonts w:asciiTheme="minorHAnsi" w:hAnsiTheme="minorHAnsi" w:cstheme="minorHAnsi"/>
        </w:rPr>
        <w:t xml:space="preserve">. Other NHS Trusts can also benefit from the </w:t>
      </w:r>
      <w:r w:rsidR="00D36301">
        <w:rPr>
          <w:rFonts w:asciiTheme="minorHAnsi" w:hAnsiTheme="minorHAnsi" w:cstheme="minorHAnsi"/>
        </w:rPr>
        <w:t>tool</w:t>
      </w:r>
      <w:r w:rsidR="00AA23AC">
        <w:rPr>
          <w:rFonts w:asciiTheme="minorHAnsi" w:hAnsiTheme="minorHAnsi" w:cstheme="minorHAnsi"/>
        </w:rPr>
        <w:t>. I</w:t>
      </w:r>
      <w:r w:rsidR="00D36301">
        <w:rPr>
          <w:rFonts w:asciiTheme="minorHAnsi" w:hAnsiTheme="minorHAnsi" w:cstheme="minorHAnsi"/>
        </w:rPr>
        <w:t xml:space="preserve">t can be </w:t>
      </w:r>
      <w:r w:rsidR="00CE5A68">
        <w:rPr>
          <w:rFonts w:asciiTheme="minorHAnsi" w:hAnsiTheme="minorHAnsi" w:cstheme="minorHAnsi"/>
        </w:rPr>
        <w:t>used in different NHS Trusts</w:t>
      </w:r>
      <w:r w:rsidR="000A683C">
        <w:rPr>
          <w:rFonts w:asciiTheme="minorHAnsi" w:hAnsiTheme="minorHAnsi" w:cstheme="minorHAnsi"/>
        </w:rPr>
        <w:t xml:space="preserve"> for zero cost</w:t>
      </w:r>
      <w:r w:rsidR="00D36301">
        <w:rPr>
          <w:rFonts w:asciiTheme="minorHAnsi" w:hAnsiTheme="minorHAnsi" w:cstheme="minorHAnsi"/>
        </w:rPr>
        <w:t xml:space="preserve">, </w:t>
      </w:r>
      <w:r w:rsidR="009E045A">
        <w:rPr>
          <w:rFonts w:asciiTheme="minorHAnsi" w:hAnsiTheme="minorHAnsi" w:cstheme="minorHAnsi"/>
        </w:rPr>
        <w:t xml:space="preserve">particularly </w:t>
      </w:r>
      <w:r w:rsidR="009023AC">
        <w:rPr>
          <w:rFonts w:asciiTheme="minorHAnsi" w:hAnsiTheme="minorHAnsi" w:cstheme="minorHAnsi"/>
        </w:rPr>
        <w:t>in</w:t>
      </w:r>
      <w:r w:rsidR="000A683C">
        <w:rPr>
          <w:rFonts w:asciiTheme="minorHAnsi" w:hAnsiTheme="minorHAnsi" w:cstheme="minorHAnsi"/>
        </w:rPr>
        <w:t xml:space="preserve"> Scotland where the same </w:t>
      </w:r>
      <w:proofErr w:type="spellStart"/>
      <w:r w:rsidR="000A683C">
        <w:rPr>
          <w:rFonts w:asciiTheme="minorHAnsi" w:hAnsiTheme="minorHAnsi" w:cstheme="minorHAnsi"/>
        </w:rPr>
        <w:t>TerraPACE</w:t>
      </w:r>
      <w:proofErr w:type="spellEnd"/>
      <w:r w:rsidR="000A683C">
        <w:rPr>
          <w:rFonts w:asciiTheme="minorHAnsi" w:hAnsiTheme="minorHAnsi" w:cstheme="minorHAnsi"/>
        </w:rPr>
        <w:t xml:space="preserve"> </w:t>
      </w:r>
      <w:proofErr w:type="spellStart"/>
      <w:r w:rsidR="009E045A">
        <w:rPr>
          <w:rFonts w:asciiTheme="minorHAnsi" w:hAnsiTheme="minorHAnsi" w:cstheme="minorHAnsi"/>
        </w:rPr>
        <w:t>ePCR</w:t>
      </w:r>
      <w:proofErr w:type="spellEnd"/>
      <w:r w:rsidR="009E045A">
        <w:rPr>
          <w:rFonts w:asciiTheme="minorHAnsi" w:hAnsiTheme="minorHAnsi" w:cstheme="minorHAnsi"/>
        </w:rPr>
        <w:t xml:space="preserve"> </w:t>
      </w:r>
      <w:r w:rsidR="000A683C">
        <w:rPr>
          <w:rFonts w:asciiTheme="minorHAnsi" w:hAnsiTheme="minorHAnsi" w:cstheme="minorHAnsi"/>
        </w:rPr>
        <w:t>system is used.</w:t>
      </w:r>
    </w:p>
    <w:p w14:paraId="2F33ED6A" w14:textId="3449BBBC" w:rsidR="00582808" w:rsidRDefault="00E5735F" w:rsidP="0065149F">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There is also scope for the WAST programmer to explore the possibility of the system working with the </w:t>
      </w:r>
      <w:r w:rsidR="00FC2A8E">
        <w:rPr>
          <w:rFonts w:asciiTheme="minorHAnsi" w:hAnsiTheme="minorHAnsi" w:cstheme="minorHAnsi"/>
        </w:rPr>
        <w:t>computer-aided</w:t>
      </w:r>
      <w:r w:rsidR="00466409">
        <w:rPr>
          <w:rFonts w:asciiTheme="minorHAnsi" w:hAnsiTheme="minorHAnsi" w:cstheme="minorHAnsi"/>
        </w:rPr>
        <w:t xml:space="preserve"> </w:t>
      </w:r>
      <w:r w:rsidR="0006666B">
        <w:rPr>
          <w:rFonts w:asciiTheme="minorHAnsi" w:hAnsiTheme="minorHAnsi" w:cstheme="minorHAnsi"/>
        </w:rPr>
        <w:t>d</w:t>
      </w:r>
      <w:r w:rsidR="00466409">
        <w:rPr>
          <w:rFonts w:asciiTheme="minorHAnsi" w:hAnsiTheme="minorHAnsi" w:cstheme="minorHAnsi"/>
        </w:rPr>
        <w:t xml:space="preserve">ispatch (CAD) </w:t>
      </w:r>
      <w:r w:rsidR="001408D9">
        <w:rPr>
          <w:rFonts w:asciiTheme="minorHAnsi" w:hAnsiTheme="minorHAnsi" w:cstheme="minorHAnsi"/>
        </w:rPr>
        <w:t xml:space="preserve">system to enable WAST senior managers to </w:t>
      </w:r>
      <w:r w:rsidR="00582808">
        <w:rPr>
          <w:rFonts w:asciiTheme="minorHAnsi" w:hAnsiTheme="minorHAnsi" w:cstheme="minorHAnsi"/>
        </w:rPr>
        <w:t xml:space="preserve">provide </w:t>
      </w:r>
      <w:r w:rsidR="00582808">
        <w:rPr>
          <w:rFonts w:asciiTheme="minorHAnsi" w:hAnsiTheme="minorHAnsi" w:cstheme="minorHAnsi"/>
        </w:rPr>
        <w:lastRenderedPageBreak/>
        <w:t>more intricate reports, which can be obtained simply and quickly.</w:t>
      </w:r>
      <w:r w:rsidR="00DE13E2">
        <w:rPr>
          <w:rFonts w:asciiTheme="minorHAnsi" w:hAnsiTheme="minorHAnsi" w:cstheme="minorHAnsi"/>
        </w:rPr>
        <w:t xml:space="preserve"> This will enable the possibility </w:t>
      </w:r>
      <w:r w:rsidR="00323BD9">
        <w:rPr>
          <w:rFonts w:asciiTheme="minorHAnsi" w:hAnsiTheme="minorHAnsi" w:cstheme="minorHAnsi"/>
        </w:rPr>
        <w:t>to improve</w:t>
      </w:r>
      <w:r w:rsidR="00DE13E2">
        <w:rPr>
          <w:rFonts w:asciiTheme="minorHAnsi" w:hAnsiTheme="minorHAnsi" w:cstheme="minorHAnsi"/>
        </w:rPr>
        <w:t xml:space="preserve"> CAD usage.</w:t>
      </w:r>
    </w:p>
    <w:p w14:paraId="3DA5616D" w14:textId="05271CFC" w:rsidR="00077687" w:rsidRDefault="00077687" w:rsidP="0065149F">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The system can also be used to gain information from </w:t>
      </w:r>
      <w:r w:rsidR="00EA1E73">
        <w:rPr>
          <w:rFonts w:asciiTheme="minorHAnsi" w:hAnsiTheme="minorHAnsi" w:cstheme="minorHAnsi"/>
        </w:rPr>
        <w:t xml:space="preserve">various elements of </w:t>
      </w:r>
      <w:r>
        <w:rPr>
          <w:rFonts w:asciiTheme="minorHAnsi" w:hAnsiTheme="minorHAnsi" w:cstheme="minorHAnsi"/>
        </w:rPr>
        <w:t>past</w:t>
      </w:r>
      <w:r w:rsidR="000F1483">
        <w:rPr>
          <w:rFonts w:asciiTheme="minorHAnsi" w:hAnsiTheme="minorHAnsi" w:cstheme="minorHAnsi"/>
        </w:rPr>
        <w:t xml:space="preserve"> data</w:t>
      </w:r>
      <w:r>
        <w:rPr>
          <w:rFonts w:asciiTheme="minorHAnsi" w:hAnsiTheme="minorHAnsi" w:cstheme="minorHAnsi"/>
        </w:rPr>
        <w:t xml:space="preserve"> to enable better predictions in the future. </w:t>
      </w:r>
      <w:r w:rsidR="005056C7">
        <w:rPr>
          <w:rFonts w:asciiTheme="minorHAnsi" w:hAnsiTheme="minorHAnsi" w:cstheme="minorHAnsi"/>
        </w:rPr>
        <w:t xml:space="preserve">As previously demonstrated, this </w:t>
      </w:r>
      <w:r w:rsidR="001B4984">
        <w:rPr>
          <w:rFonts w:asciiTheme="minorHAnsi" w:hAnsiTheme="minorHAnsi" w:cstheme="minorHAnsi"/>
        </w:rPr>
        <w:t>was</w:t>
      </w:r>
      <w:r w:rsidR="005056C7">
        <w:rPr>
          <w:rFonts w:asciiTheme="minorHAnsi" w:hAnsiTheme="minorHAnsi" w:cstheme="minorHAnsi"/>
        </w:rPr>
        <w:t xml:space="preserve"> seen with the use of medications</w:t>
      </w:r>
      <w:r w:rsidR="00894C8C">
        <w:rPr>
          <w:rFonts w:asciiTheme="minorHAnsi" w:hAnsiTheme="minorHAnsi" w:cstheme="minorHAnsi"/>
        </w:rPr>
        <w:t xml:space="preserve"> to improve drug dates. I</w:t>
      </w:r>
      <w:r w:rsidR="000E0C3C">
        <w:rPr>
          <w:rFonts w:asciiTheme="minorHAnsi" w:hAnsiTheme="minorHAnsi" w:cstheme="minorHAnsi"/>
        </w:rPr>
        <w:t xml:space="preserve">f programmed specifically, </w:t>
      </w:r>
      <w:r w:rsidR="007B7E9C">
        <w:rPr>
          <w:rFonts w:asciiTheme="minorHAnsi" w:hAnsiTheme="minorHAnsi" w:cstheme="minorHAnsi"/>
        </w:rPr>
        <w:t>the</w:t>
      </w:r>
      <w:r w:rsidR="00894C8C">
        <w:rPr>
          <w:rFonts w:asciiTheme="minorHAnsi" w:hAnsiTheme="minorHAnsi" w:cstheme="minorHAnsi"/>
        </w:rPr>
        <w:t xml:space="preserve"> system could also be used to iden</w:t>
      </w:r>
      <w:r w:rsidR="00501D2B">
        <w:rPr>
          <w:rFonts w:asciiTheme="minorHAnsi" w:hAnsiTheme="minorHAnsi" w:cstheme="minorHAnsi"/>
        </w:rPr>
        <w:t xml:space="preserve">tify different types of patients, </w:t>
      </w:r>
      <w:r w:rsidR="0065149F">
        <w:rPr>
          <w:rFonts w:asciiTheme="minorHAnsi" w:hAnsiTheme="minorHAnsi" w:cstheme="minorHAnsi"/>
        </w:rPr>
        <w:t xml:space="preserve">different </w:t>
      </w:r>
      <w:r w:rsidR="001F6660">
        <w:rPr>
          <w:rFonts w:asciiTheme="minorHAnsi" w:hAnsiTheme="minorHAnsi" w:cstheme="minorHAnsi"/>
        </w:rPr>
        <w:t xml:space="preserve">medical </w:t>
      </w:r>
      <w:r w:rsidR="0065149F">
        <w:rPr>
          <w:rFonts w:asciiTheme="minorHAnsi" w:hAnsiTheme="minorHAnsi" w:cstheme="minorHAnsi"/>
        </w:rPr>
        <w:t>conditions</w:t>
      </w:r>
      <w:r w:rsidR="00194407">
        <w:rPr>
          <w:rFonts w:asciiTheme="minorHAnsi" w:hAnsiTheme="minorHAnsi" w:cstheme="minorHAnsi"/>
        </w:rPr>
        <w:t>,</w:t>
      </w:r>
      <w:r w:rsidR="0065149F">
        <w:rPr>
          <w:rFonts w:asciiTheme="minorHAnsi" w:hAnsiTheme="minorHAnsi" w:cstheme="minorHAnsi"/>
        </w:rPr>
        <w:t xml:space="preserve"> etc. This could prove very useful when identifying staf</w:t>
      </w:r>
      <w:r w:rsidR="00826C6A">
        <w:rPr>
          <w:rFonts w:asciiTheme="minorHAnsi" w:hAnsiTheme="minorHAnsi" w:cstheme="minorHAnsi"/>
        </w:rPr>
        <w:t>f and vehicles to roster onto a shift</w:t>
      </w:r>
      <w:r w:rsidR="00A4673F">
        <w:rPr>
          <w:rFonts w:asciiTheme="minorHAnsi" w:hAnsiTheme="minorHAnsi" w:cstheme="minorHAnsi"/>
        </w:rPr>
        <w:t>, and medical equipment</w:t>
      </w:r>
      <w:r w:rsidR="006C164F">
        <w:rPr>
          <w:rFonts w:asciiTheme="minorHAnsi" w:hAnsiTheme="minorHAnsi" w:cstheme="minorHAnsi"/>
        </w:rPr>
        <w:t xml:space="preserve"> to </w:t>
      </w:r>
      <w:r w:rsidR="00D91AE8">
        <w:rPr>
          <w:rFonts w:asciiTheme="minorHAnsi" w:hAnsiTheme="minorHAnsi" w:cstheme="minorHAnsi"/>
        </w:rPr>
        <w:t xml:space="preserve">order at specific times of </w:t>
      </w:r>
      <w:r w:rsidR="00194407">
        <w:rPr>
          <w:rFonts w:asciiTheme="minorHAnsi" w:hAnsiTheme="minorHAnsi" w:cstheme="minorHAnsi"/>
        </w:rPr>
        <w:t xml:space="preserve">the </w:t>
      </w:r>
      <w:r w:rsidR="00D91AE8">
        <w:rPr>
          <w:rFonts w:asciiTheme="minorHAnsi" w:hAnsiTheme="minorHAnsi" w:cstheme="minorHAnsi"/>
        </w:rPr>
        <w:t xml:space="preserve">year. </w:t>
      </w:r>
    </w:p>
    <w:p w14:paraId="6034205E" w14:textId="047A3E77" w:rsidR="00D91AE8" w:rsidRPr="00D91AE8" w:rsidRDefault="00D91AE8" w:rsidP="0065149F">
      <w:pPr>
        <w:pStyle w:val="NormalWeb"/>
        <w:spacing w:before="0" w:beforeAutospacing="0" w:after="0" w:afterAutospacing="0" w:line="360" w:lineRule="auto"/>
        <w:jc w:val="both"/>
        <w:rPr>
          <w:rFonts w:asciiTheme="minorHAnsi" w:hAnsiTheme="minorHAnsi" w:cstheme="minorHAnsi"/>
          <w:b/>
          <w:bCs/>
          <w:i/>
          <w:iCs/>
        </w:rPr>
      </w:pPr>
      <w:r w:rsidRPr="00D91AE8">
        <w:rPr>
          <w:rFonts w:asciiTheme="minorHAnsi" w:hAnsiTheme="minorHAnsi" w:cstheme="minorHAnsi"/>
          <w:b/>
          <w:bCs/>
          <w:i/>
          <w:iCs/>
        </w:rPr>
        <w:t>In conclusion</w:t>
      </w:r>
    </w:p>
    <w:p w14:paraId="60BB2076" w14:textId="488F96E2" w:rsidR="00D91AE8" w:rsidRDefault="00D91AE8" w:rsidP="0065149F">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The system could enhance the performance, not only of the CIAT but also of the whole of WAST. By being able to </w:t>
      </w:r>
      <w:r w:rsidR="00DE7131">
        <w:rPr>
          <w:rFonts w:asciiTheme="minorHAnsi" w:hAnsiTheme="minorHAnsi" w:cstheme="minorHAnsi"/>
        </w:rPr>
        <w:t xml:space="preserve">successfully draw down the required data with minimum human interaction, </w:t>
      </w:r>
      <w:r w:rsidR="00E02032">
        <w:rPr>
          <w:rFonts w:asciiTheme="minorHAnsi" w:hAnsiTheme="minorHAnsi" w:cstheme="minorHAnsi"/>
        </w:rPr>
        <w:t>this will lessen the risk of inaccuracy</w:t>
      </w:r>
      <w:r w:rsidR="00DE7131">
        <w:rPr>
          <w:rFonts w:asciiTheme="minorHAnsi" w:hAnsiTheme="minorHAnsi" w:cstheme="minorHAnsi"/>
        </w:rPr>
        <w:t xml:space="preserve">. </w:t>
      </w:r>
      <w:r w:rsidR="00ED4104">
        <w:rPr>
          <w:rFonts w:asciiTheme="minorHAnsi" w:hAnsiTheme="minorHAnsi" w:cstheme="minorHAnsi"/>
        </w:rPr>
        <w:t>Due to this, it can be positively used to</w:t>
      </w:r>
      <w:r w:rsidR="006D3CB8">
        <w:rPr>
          <w:rFonts w:asciiTheme="minorHAnsi" w:hAnsiTheme="minorHAnsi" w:cstheme="minorHAnsi"/>
        </w:rPr>
        <w:t xml:space="preserve"> improve the</w:t>
      </w:r>
      <w:r w:rsidR="00ED4104">
        <w:rPr>
          <w:rFonts w:asciiTheme="minorHAnsi" w:hAnsiTheme="minorHAnsi" w:cstheme="minorHAnsi"/>
        </w:rPr>
        <w:t xml:space="preserve"> </w:t>
      </w:r>
      <w:r w:rsidR="008E2720">
        <w:rPr>
          <w:rFonts w:asciiTheme="minorHAnsi" w:hAnsiTheme="minorHAnsi" w:cstheme="minorHAnsi"/>
        </w:rPr>
        <w:t>treat</w:t>
      </w:r>
      <w:r w:rsidR="006D3CB8">
        <w:rPr>
          <w:rFonts w:asciiTheme="minorHAnsi" w:hAnsiTheme="minorHAnsi" w:cstheme="minorHAnsi"/>
        </w:rPr>
        <w:t>ment of</w:t>
      </w:r>
      <w:r w:rsidR="008E2720">
        <w:rPr>
          <w:rFonts w:asciiTheme="minorHAnsi" w:hAnsiTheme="minorHAnsi" w:cstheme="minorHAnsi"/>
        </w:rPr>
        <w:t xml:space="preserve"> patients, which is at the heart of the Welsh Ambulance Service.</w:t>
      </w:r>
      <w:r w:rsidR="00ED4104">
        <w:rPr>
          <w:rFonts w:asciiTheme="minorHAnsi" w:hAnsiTheme="minorHAnsi" w:cstheme="minorHAnsi"/>
        </w:rPr>
        <w:t xml:space="preserve"> </w:t>
      </w:r>
    </w:p>
    <w:p w14:paraId="4C889B47" w14:textId="53E266A1" w:rsidR="0065149F" w:rsidRDefault="0065149F" w:rsidP="00EE5C8C">
      <w:pPr>
        <w:pStyle w:val="NormalWeb"/>
        <w:spacing w:before="0" w:beforeAutospacing="0" w:after="0" w:afterAutospacing="0" w:line="360" w:lineRule="auto"/>
        <w:jc w:val="both"/>
        <w:rPr>
          <w:rFonts w:asciiTheme="minorHAnsi" w:hAnsiTheme="minorHAnsi" w:cstheme="minorHAnsi"/>
        </w:rPr>
      </w:pPr>
    </w:p>
    <w:p w14:paraId="2F881285" w14:textId="123B3E9A" w:rsidR="00112D26" w:rsidRDefault="00112D26" w:rsidP="00EE5C8C">
      <w:pPr>
        <w:pStyle w:val="NormalWeb"/>
        <w:spacing w:before="0" w:beforeAutospacing="0" w:after="0" w:afterAutospacing="0" w:line="360" w:lineRule="auto"/>
        <w:jc w:val="both"/>
        <w:rPr>
          <w:rFonts w:asciiTheme="minorHAnsi" w:hAnsiTheme="minorHAnsi" w:cstheme="minorHAnsi"/>
        </w:rPr>
      </w:pPr>
    </w:p>
    <w:p w14:paraId="05DD5BF6" w14:textId="181DA0D2" w:rsidR="00112D26" w:rsidRDefault="00112D26" w:rsidP="00EE5C8C">
      <w:pPr>
        <w:pStyle w:val="NormalWeb"/>
        <w:spacing w:before="0" w:beforeAutospacing="0" w:after="0" w:afterAutospacing="0" w:line="360" w:lineRule="auto"/>
        <w:jc w:val="both"/>
        <w:rPr>
          <w:rFonts w:asciiTheme="minorHAnsi" w:hAnsiTheme="minorHAnsi" w:cstheme="minorHAnsi"/>
        </w:rPr>
      </w:pPr>
    </w:p>
    <w:p w14:paraId="43AF5176" w14:textId="37D4E60C" w:rsidR="00112D26" w:rsidRDefault="00112D26" w:rsidP="00EE5C8C">
      <w:pPr>
        <w:pStyle w:val="NormalWeb"/>
        <w:spacing w:before="0" w:beforeAutospacing="0" w:after="0" w:afterAutospacing="0" w:line="360" w:lineRule="auto"/>
        <w:jc w:val="both"/>
        <w:rPr>
          <w:rFonts w:asciiTheme="minorHAnsi" w:hAnsiTheme="minorHAnsi" w:cstheme="minorHAnsi"/>
        </w:rPr>
      </w:pPr>
    </w:p>
    <w:p w14:paraId="7D8A2D74" w14:textId="38FEA5D7" w:rsidR="00112D26" w:rsidRDefault="00112D26" w:rsidP="00EE5C8C">
      <w:pPr>
        <w:pStyle w:val="NormalWeb"/>
        <w:spacing w:before="0" w:beforeAutospacing="0" w:after="0" w:afterAutospacing="0" w:line="360" w:lineRule="auto"/>
        <w:jc w:val="both"/>
        <w:rPr>
          <w:rFonts w:asciiTheme="minorHAnsi" w:hAnsiTheme="minorHAnsi" w:cstheme="minorHAnsi"/>
        </w:rPr>
      </w:pPr>
    </w:p>
    <w:p w14:paraId="1C2CF5C2" w14:textId="03DCE65A" w:rsidR="00112D26" w:rsidRDefault="00112D26" w:rsidP="00EE5C8C">
      <w:pPr>
        <w:pStyle w:val="NormalWeb"/>
        <w:spacing w:before="0" w:beforeAutospacing="0" w:after="0" w:afterAutospacing="0" w:line="360" w:lineRule="auto"/>
        <w:jc w:val="both"/>
        <w:rPr>
          <w:rFonts w:asciiTheme="minorHAnsi" w:hAnsiTheme="minorHAnsi" w:cstheme="minorHAnsi"/>
        </w:rPr>
      </w:pPr>
    </w:p>
    <w:p w14:paraId="4C7DBA20" w14:textId="0E5A36A5" w:rsidR="00112D26" w:rsidRDefault="00112D26" w:rsidP="00EE5C8C">
      <w:pPr>
        <w:pStyle w:val="NormalWeb"/>
        <w:spacing w:before="0" w:beforeAutospacing="0" w:after="0" w:afterAutospacing="0" w:line="360" w:lineRule="auto"/>
        <w:jc w:val="both"/>
        <w:rPr>
          <w:rFonts w:asciiTheme="minorHAnsi" w:hAnsiTheme="minorHAnsi" w:cstheme="minorHAnsi"/>
        </w:rPr>
      </w:pPr>
    </w:p>
    <w:p w14:paraId="35EF0353" w14:textId="2D5F6783" w:rsidR="00112D26" w:rsidRDefault="00112D26" w:rsidP="00EE5C8C">
      <w:pPr>
        <w:pStyle w:val="NormalWeb"/>
        <w:spacing w:before="0" w:beforeAutospacing="0" w:after="0" w:afterAutospacing="0" w:line="360" w:lineRule="auto"/>
        <w:jc w:val="both"/>
        <w:rPr>
          <w:rFonts w:asciiTheme="minorHAnsi" w:hAnsiTheme="minorHAnsi" w:cstheme="minorHAnsi"/>
        </w:rPr>
      </w:pPr>
    </w:p>
    <w:p w14:paraId="4012D6B2" w14:textId="2DC336CB" w:rsidR="00112D26" w:rsidRDefault="00112D26" w:rsidP="00EE5C8C">
      <w:pPr>
        <w:pStyle w:val="NormalWeb"/>
        <w:spacing w:before="0" w:beforeAutospacing="0" w:after="0" w:afterAutospacing="0" w:line="360" w:lineRule="auto"/>
        <w:jc w:val="both"/>
        <w:rPr>
          <w:rFonts w:asciiTheme="minorHAnsi" w:hAnsiTheme="minorHAnsi" w:cstheme="minorHAnsi"/>
        </w:rPr>
      </w:pPr>
    </w:p>
    <w:p w14:paraId="3519D234" w14:textId="3AA1E12B" w:rsidR="00112D26" w:rsidRDefault="00112D26" w:rsidP="00EE5C8C">
      <w:pPr>
        <w:pStyle w:val="NormalWeb"/>
        <w:spacing w:before="0" w:beforeAutospacing="0" w:after="0" w:afterAutospacing="0" w:line="360" w:lineRule="auto"/>
        <w:jc w:val="both"/>
        <w:rPr>
          <w:rFonts w:asciiTheme="minorHAnsi" w:hAnsiTheme="minorHAnsi" w:cstheme="minorHAnsi"/>
        </w:rPr>
      </w:pPr>
    </w:p>
    <w:p w14:paraId="6F480503" w14:textId="38F52E7D" w:rsidR="00112D26" w:rsidRDefault="00112D26" w:rsidP="00EE5C8C">
      <w:pPr>
        <w:pStyle w:val="NormalWeb"/>
        <w:spacing w:before="0" w:beforeAutospacing="0" w:after="0" w:afterAutospacing="0" w:line="360" w:lineRule="auto"/>
        <w:jc w:val="both"/>
        <w:rPr>
          <w:rFonts w:asciiTheme="minorHAnsi" w:hAnsiTheme="minorHAnsi" w:cstheme="minorHAnsi"/>
        </w:rPr>
      </w:pPr>
    </w:p>
    <w:p w14:paraId="3105488E" w14:textId="77777777" w:rsidR="00112D26" w:rsidRDefault="00112D26" w:rsidP="00EE5C8C">
      <w:pPr>
        <w:pStyle w:val="NormalWeb"/>
        <w:spacing w:before="0" w:beforeAutospacing="0" w:after="0" w:afterAutospacing="0" w:line="360" w:lineRule="auto"/>
        <w:jc w:val="both"/>
        <w:rPr>
          <w:rFonts w:asciiTheme="minorHAnsi" w:hAnsiTheme="minorHAnsi" w:cstheme="minorHAnsi"/>
        </w:rPr>
      </w:pPr>
    </w:p>
    <w:p w14:paraId="163B2A99" w14:textId="7900399E" w:rsidR="00700858" w:rsidRDefault="00700858" w:rsidP="0077271A">
      <w:pPr>
        <w:pStyle w:val="NormalWeb"/>
        <w:spacing w:before="0" w:beforeAutospacing="0" w:after="0" w:afterAutospacing="0" w:line="360" w:lineRule="auto"/>
        <w:jc w:val="both"/>
        <w:rPr>
          <w:rFonts w:asciiTheme="minorHAnsi" w:hAnsiTheme="minorHAnsi" w:cstheme="minorHAnsi"/>
        </w:rPr>
      </w:pPr>
    </w:p>
    <w:p w14:paraId="0BB78F51" w14:textId="1C01D1FF" w:rsidR="00EC7165" w:rsidRDefault="00EC7165" w:rsidP="0077271A">
      <w:pPr>
        <w:pStyle w:val="NormalWeb"/>
        <w:spacing w:before="0" w:beforeAutospacing="0" w:after="0" w:afterAutospacing="0" w:line="360" w:lineRule="auto"/>
        <w:jc w:val="both"/>
        <w:rPr>
          <w:rFonts w:asciiTheme="minorHAnsi" w:hAnsiTheme="minorHAnsi" w:cstheme="minorHAnsi"/>
          <w:b/>
          <w:bCs/>
        </w:rPr>
      </w:pPr>
    </w:p>
    <w:p w14:paraId="5E4F3B52" w14:textId="6F5F725F" w:rsidR="007243F4" w:rsidRDefault="007243F4" w:rsidP="0077271A">
      <w:pPr>
        <w:pStyle w:val="NormalWeb"/>
        <w:spacing w:before="0" w:beforeAutospacing="0" w:after="0" w:afterAutospacing="0" w:line="360" w:lineRule="auto"/>
        <w:jc w:val="both"/>
        <w:rPr>
          <w:rFonts w:asciiTheme="minorHAnsi" w:hAnsiTheme="minorHAnsi" w:cstheme="minorHAnsi"/>
        </w:rPr>
      </w:pPr>
    </w:p>
    <w:p w14:paraId="3BB3AC1C" w14:textId="76DE82EA" w:rsidR="00E44774" w:rsidRDefault="00E44774" w:rsidP="0077271A">
      <w:pPr>
        <w:pStyle w:val="NormalWeb"/>
        <w:spacing w:before="0" w:beforeAutospacing="0" w:after="0" w:afterAutospacing="0" w:line="360" w:lineRule="auto"/>
        <w:jc w:val="both"/>
        <w:rPr>
          <w:rFonts w:asciiTheme="minorHAnsi" w:hAnsiTheme="minorHAnsi" w:cstheme="minorHAnsi"/>
        </w:rPr>
      </w:pPr>
    </w:p>
    <w:p w14:paraId="5151358E" w14:textId="33806DD1" w:rsidR="00E44774" w:rsidRDefault="00E44774" w:rsidP="0077271A">
      <w:pPr>
        <w:pStyle w:val="NormalWeb"/>
        <w:spacing w:before="0" w:beforeAutospacing="0" w:after="0" w:afterAutospacing="0" w:line="360" w:lineRule="auto"/>
        <w:jc w:val="both"/>
        <w:rPr>
          <w:rFonts w:asciiTheme="minorHAnsi" w:hAnsiTheme="minorHAnsi" w:cstheme="minorHAnsi"/>
        </w:rPr>
      </w:pPr>
    </w:p>
    <w:p w14:paraId="6101AD9C" w14:textId="186E2CD7" w:rsidR="00E44774" w:rsidRDefault="00E44774" w:rsidP="0077271A">
      <w:pPr>
        <w:pStyle w:val="NormalWeb"/>
        <w:spacing w:before="0" w:beforeAutospacing="0" w:after="0" w:afterAutospacing="0" w:line="360" w:lineRule="auto"/>
        <w:jc w:val="both"/>
        <w:rPr>
          <w:rFonts w:asciiTheme="minorHAnsi" w:hAnsiTheme="minorHAnsi" w:cstheme="minorHAnsi"/>
        </w:rPr>
      </w:pPr>
    </w:p>
    <w:p w14:paraId="55BAEE8C" w14:textId="7F5E64C5" w:rsidR="00E44774" w:rsidRDefault="00E44774" w:rsidP="0077271A">
      <w:pPr>
        <w:pStyle w:val="NormalWeb"/>
        <w:spacing w:before="0" w:beforeAutospacing="0" w:after="0" w:afterAutospacing="0" w:line="360" w:lineRule="auto"/>
        <w:jc w:val="both"/>
        <w:rPr>
          <w:rFonts w:asciiTheme="minorHAnsi" w:hAnsiTheme="minorHAnsi" w:cstheme="minorHAnsi"/>
        </w:rPr>
      </w:pPr>
    </w:p>
    <w:p w14:paraId="19DBE800" w14:textId="207CB53D" w:rsidR="00356EDA" w:rsidRPr="00356EDA" w:rsidRDefault="00356EDA" w:rsidP="00885EBF">
      <w:pPr>
        <w:pStyle w:val="NormalWeb"/>
        <w:spacing w:before="0" w:beforeAutospacing="0" w:after="0" w:afterAutospacing="0"/>
        <w:rPr>
          <w:rFonts w:asciiTheme="minorHAnsi" w:hAnsiTheme="minorHAnsi" w:cstheme="minorHAnsi"/>
          <w:b/>
          <w:bCs/>
          <w:color w:val="222222"/>
          <w:sz w:val="28"/>
          <w:szCs w:val="28"/>
          <w:shd w:val="clear" w:color="auto" w:fill="FFFFFF"/>
        </w:rPr>
      </w:pPr>
      <w:r w:rsidRPr="00356EDA">
        <w:rPr>
          <w:rFonts w:asciiTheme="minorHAnsi" w:hAnsiTheme="minorHAnsi" w:cstheme="minorHAnsi"/>
          <w:b/>
          <w:bCs/>
          <w:color w:val="222222"/>
          <w:sz w:val="28"/>
          <w:szCs w:val="28"/>
          <w:shd w:val="clear" w:color="auto" w:fill="FFFFFF"/>
        </w:rPr>
        <w:lastRenderedPageBreak/>
        <w:t>References</w:t>
      </w:r>
    </w:p>
    <w:p w14:paraId="1286FA41" w14:textId="5F3B3932" w:rsidR="00356EDA" w:rsidRDefault="00356EDA" w:rsidP="00885EBF">
      <w:pPr>
        <w:pStyle w:val="NormalWeb"/>
        <w:spacing w:before="0" w:beforeAutospacing="0" w:after="0" w:afterAutospacing="0"/>
        <w:rPr>
          <w:rFonts w:ascii="Arial" w:hAnsi="Arial" w:cs="Arial"/>
          <w:color w:val="222222"/>
          <w:sz w:val="20"/>
          <w:szCs w:val="20"/>
          <w:shd w:val="clear" w:color="auto" w:fill="FFFFFF"/>
        </w:rPr>
      </w:pPr>
    </w:p>
    <w:p w14:paraId="4A7CE26E" w14:textId="766251BC" w:rsidR="00825A7C" w:rsidRPr="003B7DF1" w:rsidRDefault="00825A7C" w:rsidP="00825A7C">
      <w:pPr>
        <w:pStyle w:val="NormalWeb"/>
        <w:spacing w:before="0" w:beforeAutospacing="0" w:after="0" w:afterAutospacing="0"/>
        <w:rPr>
          <w:rFonts w:asciiTheme="minorHAnsi" w:hAnsiTheme="minorHAnsi" w:cstheme="minorHAnsi"/>
          <w:shd w:val="clear" w:color="auto" w:fill="FFFFFF"/>
        </w:rPr>
      </w:pPr>
      <w:r w:rsidRPr="003B7DF1">
        <w:rPr>
          <w:rFonts w:asciiTheme="minorHAnsi" w:hAnsiTheme="minorHAnsi" w:cstheme="minorHAnsi"/>
          <w:shd w:val="clear" w:color="auto" w:fill="FFFFFF"/>
        </w:rPr>
        <w:t xml:space="preserve">Ahmed, A., (2011). Software project management: A process-driven approach. CRC Press. </w:t>
      </w:r>
    </w:p>
    <w:p w14:paraId="6AEABDB6" w14:textId="77777777" w:rsidR="00825A7C" w:rsidRPr="003B7DF1" w:rsidRDefault="00825A7C" w:rsidP="000976EC">
      <w:pPr>
        <w:pStyle w:val="NormalWeb"/>
        <w:spacing w:before="0" w:beforeAutospacing="0" w:after="0" w:afterAutospacing="0"/>
        <w:rPr>
          <w:rFonts w:asciiTheme="minorHAnsi" w:hAnsiTheme="minorHAnsi" w:cstheme="minorHAnsi"/>
          <w:shd w:val="clear" w:color="auto" w:fill="FFFFFF"/>
        </w:rPr>
      </w:pPr>
    </w:p>
    <w:p w14:paraId="3FFFB2FA" w14:textId="774D48B2" w:rsidR="000976EC" w:rsidRPr="003B7DF1" w:rsidRDefault="000976EC" w:rsidP="000976EC">
      <w:pPr>
        <w:pStyle w:val="NormalWeb"/>
        <w:spacing w:before="0" w:beforeAutospacing="0" w:after="0" w:afterAutospacing="0"/>
        <w:rPr>
          <w:rFonts w:asciiTheme="minorHAnsi" w:hAnsiTheme="minorHAnsi" w:cstheme="minorHAnsi"/>
          <w:shd w:val="clear" w:color="auto" w:fill="FFFFFF"/>
        </w:rPr>
      </w:pPr>
      <w:proofErr w:type="spellStart"/>
      <w:r w:rsidRPr="003B7DF1">
        <w:rPr>
          <w:rFonts w:asciiTheme="minorHAnsi" w:hAnsiTheme="minorHAnsi" w:cstheme="minorHAnsi"/>
          <w:shd w:val="clear" w:color="auto" w:fill="FFFFFF"/>
        </w:rPr>
        <w:t>Alam</w:t>
      </w:r>
      <w:proofErr w:type="spellEnd"/>
      <w:r w:rsidRPr="003B7DF1">
        <w:rPr>
          <w:rFonts w:asciiTheme="minorHAnsi" w:hAnsiTheme="minorHAnsi" w:cstheme="minorHAnsi"/>
          <w:shd w:val="clear" w:color="auto" w:fill="FFFFFF"/>
        </w:rPr>
        <w:t xml:space="preserve">, M.M., Islam, </w:t>
      </w:r>
      <w:r w:rsidR="001B10B6" w:rsidRPr="003B7DF1">
        <w:rPr>
          <w:rFonts w:asciiTheme="minorHAnsi" w:hAnsiTheme="minorHAnsi" w:cstheme="minorHAnsi"/>
          <w:shd w:val="clear" w:color="auto" w:fill="FFFFFF"/>
        </w:rPr>
        <w:t>S.,</w:t>
      </w:r>
      <w:r w:rsidRPr="003B7DF1">
        <w:rPr>
          <w:rFonts w:asciiTheme="minorHAnsi" w:hAnsiTheme="minorHAnsi" w:cstheme="minorHAnsi"/>
          <w:shd w:val="clear" w:color="auto" w:fill="FFFFFF"/>
        </w:rPr>
        <w:t xml:space="preserve"> and </w:t>
      </w:r>
      <w:proofErr w:type="spellStart"/>
      <w:r w:rsidRPr="003B7DF1">
        <w:rPr>
          <w:rFonts w:asciiTheme="minorHAnsi" w:hAnsiTheme="minorHAnsi" w:cstheme="minorHAnsi"/>
          <w:shd w:val="clear" w:color="auto" w:fill="FFFFFF"/>
        </w:rPr>
        <w:t>Alam</w:t>
      </w:r>
      <w:proofErr w:type="spellEnd"/>
      <w:r w:rsidRPr="003B7DF1">
        <w:rPr>
          <w:rFonts w:asciiTheme="minorHAnsi" w:hAnsiTheme="minorHAnsi" w:cstheme="minorHAnsi"/>
          <w:shd w:val="clear" w:color="auto" w:fill="FFFFFF"/>
        </w:rPr>
        <w:t xml:space="preserve">, M.J., </w:t>
      </w:r>
      <w:r w:rsidR="00781276" w:rsidRPr="003B7DF1">
        <w:rPr>
          <w:rFonts w:asciiTheme="minorHAnsi" w:hAnsiTheme="minorHAnsi" w:cstheme="minorHAnsi"/>
          <w:shd w:val="clear" w:color="auto" w:fill="FFFFFF"/>
        </w:rPr>
        <w:t>(</w:t>
      </w:r>
      <w:r w:rsidRPr="003B7DF1">
        <w:rPr>
          <w:rFonts w:asciiTheme="minorHAnsi" w:hAnsiTheme="minorHAnsi" w:cstheme="minorHAnsi"/>
          <w:shd w:val="clear" w:color="auto" w:fill="FFFFFF"/>
        </w:rPr>
        <w:t>2019</w:t>
      </w:r>
      <w:r w:rsidR="00781276" w:rsidRPr="003B7DF1">
        <w:rPr>
          <w:rFonts w:asciiTheme="minorHAnsi" w:hAnsiTheme="minorHAnsi" w:cstheme="minorHAnsi"/>
          <w:shd w:val="clear" w:color="auto" w:fill="FFFFFF"/>
        </w:rPr>
        <w:t>)</w:t>
      </w:r>
      <w:r w:rsidRPr="003B7DF1">
        <w:rPr>
          <w:rFonts w:asciiTheme="minorHAnsi" w:hAnsiTheme="minorHAnsi" w:cstheme="minorHAnsi"/>
          <w:shd w:val="clear" w:color="auto" w:fill="FFFFFF"/>
        </w:rPr>
        <w:t>. The efficient way of crossing the row limit, while exporting big SAS® data to Excel. </w:t>
      </w:r>
      <w:r w:rsidRPr="003B7DF1">
        <w:rPr>
          <w:rFonts w:asciiTheme="minorHAnsi" w:hAnsiTheme="minorHAnsi" w:cstheme="minorHAnsi"/>
          <w:i/>
          <w:iCs/>
          <w:shd w:val="clear" w:color="auto" w:fill="FFFFFF"/>
        </w:rPr>
        <w:t>Data Science and SDGs: Challenges, Opportunities and Realities</w:t>
      </w:r>
      <w:r w:rsidRPr="003B7DF1">
        <w:rPr>
          <w:rFonts w:asciiTheme="minorHAnsi" w:hAnsiTheme="minorHAnsi" w:cstheme="minorHAnsi"/>
          <w:shd w:val="clear" w:color="auto" w:fill="FFFFFF"/>
        </w:rPr>
        <w:t>.</w:t>
      </w:r>
    </w:p>
    <w:p w14:paraId="7E0E2C18" w14:textId="53EFF464" w:rsidR="00356EDA" w:rsidRPr="003B7DF1" w:rsidRDefault="00356EDA" w:rsidP="00885EBF">
      <w:pPr>
        <w:pStyle w:val="NormalWeb"/>
        <w:spacing w:before="0" w:beforeAutospacing="0" w:after="0" w:afterAutospacing="0"/>
        <w:rPr>
          <w:rFonts w:asciiTheme="minorHAnsi" w:hAnsiTheme="minorHAnsi" w:cstheme="minorHAnsi"/>
          <w:shd w:val="clear" w:color="auto" w:fill="FFFFFF"/>
        </w:rPr>
      </w:pPr>
    </w:p>
    <w:p w14:paraId="2F67C1D7" w14:textId="77777777" w:rsidR="003B7DF1" w:rsidRPr="003B7DF1" w:rsidRDefault="003B7DF1" w:rsidP="003B7DF1">
      <w:pPr>
        <w:pStyle w:val="NormalWeb"/>
        <w:spacing w:before="0" w:beforeAutospacing="0" w:after="0" w:afterAutospacing="0"/>
        <w:rPr>
          <w:rFonts w:asciiTheme="minorHAnsi" w:hAnsiTheme="minorHAnsi" w:cstheme="minorHAnsi"/>
        </w:rPr>
      </w:pPr>
      <w:r w:rsidRPr="003B7DF1">
        <w:rPr>
          <w:rFonts w:asciiTheme="minorHAnsi" w:hAnsiTheme="minorHAnsi" w:cstheme="minorHAnsi"/>
          <w:color w:val="222222"/>
          <w:shd w:val="clear" w:color="auto" w:fill="FFFFFF"/>
        </w:rPr>
        <w:t xml:space="preserve">Axelos, (2017) </w:t>
      </w:r>
      <w:r w:rsidRPr="003B7DF1">
        <w:rPr>
          <w:rFonts w:asciiTheme="minorHAnsi" w:hAnsiTheme="minorHAnsi" w:cstheme="minorHAnsi"/>
          <w:i/>
          <w:iCs/>
          <w:color w:val="222222"/>
          <w:shd w:val="clear" w:color="auto" w:fill="FFFFFF"/>
        </w:rPr>
        <w:t xml:space="preserve">Managing Successful Projects with </w:t>
      </w:r>
      <w:r w:rsidRPr="003B7DF1">
        <w:rPr>
          <w:rFonts w:asciiTheme="minorHAnsi" w:hAnsiTheme="minorHAnsi" w:cstheme="minorHAnsi"/>
          <w:i/>
          <w:iCs/>
        </w:rPr>
        <w:t>PRINCE2</w:t>
      </w:r>
      <w:r w:rsidRPr="003B7DF1">
        <w:rPr>
          <w:rFonts w:asciiTheme="minorHAnsi" w:hAnsiTheme="minorHAnsi" w:cstheme="minorHAnsi"/>
        </w:rPr>
        <w:t>®</w:t>
      </w:r>
      <w:r w:rsidRPr="003B7DF1">
        <w:rPr>
          <w:rFonts w:asciiTheme="minorHAnsi" w:hAnsiTheme="minorHAnsi" w:cstheme="minorHAnsi"/>
          <w:color w:val="222222"/>
          <w:shd w:val="clear" w:color="auto" w:fill="FFFFFF"/>
        </w:rPr>
        <w:t>.6th Edition</w:t>
      </w:r>
      <w:r w:rsidRPr="003B7DF1">
        <w:rPr>
          <w:rFonts w:asciiTheme="minorHAnsi" w:hAnsiTheme="minorHAnsi" w:cstheme="minorHAnsi"/>
        </w:rPr>
        <w:t>. Norwich: TSO</w:t>
      </w:r>
    </w:p>
    <w:p w14:paraId="71D6943E" w14:textId="0E0D9DBD" w:rsidR="005C26DC" w:rsidRDefault="005C26DC" w:rsidP="00885EBF">
      <w:pPr>
        <w:pStyle w:val="NormalWeb"/>
        <w:spacing w:before="0" w:beforeAutospacing="0" w:after="0" w:afterAutospacing="0"/>
        <w:rPr>
          <w:rFonts w:asciiTheme="minorHAnsi" w:hAnsiTheme="minorHAnsi" w:cstheme="minorHAnsi"/>
        </w:rPr>
      </w:pPr>
    </w:p>
    <w:p w14:paraId="04CA2FE0" w14:textId="77777777" w:rsidR="005C26DC" w:rsidRPr="003B7DF1" w:rsidRDefault="005C26DC" w:rsidP="005C26DC">
      <w:pPr>
        <w:pStyle w:val="NormalWeb"/>
        <w:spacing w:before="0" w:beforeAutospacing="0" w:after="0" w:afterAutospacing="0"/>
        <w:rPr>
          <w:rFonts w:asciiTheme="minorHAnsi" w:hAnsiTheme="minorHAnsi" w:cstheme="minorHAnsi"/>
        </w:rPr>
      </w:pPr>
      <w:r w:rsidRPr="003B7DF1">
        <w:rPr>
          <w:rStyle w:val="Emphasis"/>
          <w:rFonts w:asciiTheme="minorHAnsi" w:hAnsiTheme="minorHAnsi" w:cstheme="minorHAnsi"/>
          <w:shd w:val="clear" w:color="auto" w:fill="FFFFFF"/>
        </w:rPr>
        <w:t>Data Protection Act 2018, A</w:t>
      </w:r>
      <w:r w:rsidRPr="003B7DF1">
        <w:rPr>
          <w:rFonts w:asciiTheme="minorHAnsi" w:hAnsiTheme="minorHAnsi" w:cstheme="minorHAnsi"/>
          <w:shd w:val="clear" w:color="auto" w:fill="FFFFFF"/>
        </w:rPr>
        <w:t xml:space="preserve">vailable at:  </w:t>
      </w:r>
      <w:hyperlink r:id="rId13" w:history="1">
        <w:r w:rsidRPr="003B7DF1">
          <w:rPr>
            <w:rStyle w:val="Hyperlink"/>
            <w:rFonts w:asciiTheme="minorHAnsi" w:hAnsiTheme="minorHAnsi" w:cstheme="minorHAnsi"/>
            <w:color w:val="auto"/>
          </w:rPr>
          <w:t>Data Protection Act 2018 (legislation.gov.uk)</w:t>
        </w:r>
      </w:hyperlink>
      <w:r w:rsidRPr="003B7DF1">
        <w:rPr>
          <w:rFonts w:asciiTheme="minorHAnsi" w:hAnsiTheme="minorHAnsi" w:cstheme="minorHAnsi"/>
        </w:rPr>
        <w:t xml:space="preserve"> (Accessed: 2 December 2022)</w:t>
      </w:r>
    </w:p>
    <w:p w14:paraId="2BF22D8C" w14:textId="53FC1BCC" w:rsidR="005C26DC" w:rsidRPr="003B7DF1" w:rsidRDefault="005C26DC" w:rsidP="00885EBF">
      <w:pPr>
        <w:pStyle w:val="NormalWeb"/>
        <w:spacing w:before="0" w:beforeAutospacing="0" w:after="0" w:afterAutospacing="0"/>
        <w:rPr>
          <w:rFonts w:asciiTheme="minorHAnsi" w:hAnsiTheme="minorHAnsi" w:cstheme="minorHAnsi"/>
        </w:rPr>
      </w:pPr>
    </w:p>
    <w:p w14:paraId="09C33901" w14:textId="669B7ACA" w:rsidR="000F4274" w:rsidRDefault="000F4274" w:rsidP="00885EBF">
      <w:pPr>
        <w:pStyle w:val="NormalWeb"/>
        <w:spacing w:before="0" w:beforeAutospacing="0" w:after="0" w:afterAutospacing="0"/>
        <w:rPr>
          <w:rFonts w:asciiTheme="minorHAnsi" w:hAnsiTheme="minorHAnsi" w:cstheme="minorHAnsi"/>
          <w:color w:val="222222"/>
          <w:shd w:val="clear" w:color="auto" w:fill="FFFFFF"/>
        </w:rPr>
      </w:pPr>
      <w:r w:rsidRPr="003B7DF1">
        <w:rPr>
          <w:rFonts w:asciiTheme="minorHAnsi" w:hAnsiTheme="minorHAnsi" w:cstheme="minorHAnsi"/>
          <w:color w:val="222222"/>
          <w:shd w:val="clear" w:color="auto" w:fill="FFFFFF"/>
        </w:rPr>
        <w:t>Day, L.E., (2011). The integration of software quality into software project management (Doctoral dissertation, Walden University).</w:t>
      </w:r>
    </w:p>
    <w:p w14:paraId="75C28932" w14:textId="77777777" w:rsidR="000B7AAA" w:rsidRPr="003B7DF1" w:rsidRDefault="000B7AAA" w:rsidP="00885EBF">
      <w:pPr>
        <w:pStyle w:val="NormalWeb"/>
        <w:spacing w:before="0" w:beforeAutospacing="0" w:after="0" w:afterAutospacing="0"/>
        <w:rPr>
          <w:rFonts w:asciiTheme="minorHAnsi" w:hAnsiTheme="minorHAnsi" w:cstheme="minorHAnsi"/>
        </w:rPr>
      </w:pPr>
    </w:p>
    <w:p w14:paraId="24F09205" w14:textId="4F1CE4EF" w:rsidR="009C6372" w:rsidRDefault="000B7AAA" w:rsidP="009C6372">
      <w:pPr>
        <w:pStyle w:val="NormalWeb"/>
        <w:spacing w:before="0" w:beforeAutospacing="0" w:after="0" w:afterAutospacing="0"/>
        <w:rPr>
          <w:rFonts w:asciiTheme="minorHAnsi" w:hAnsiTheme="minorHAnsi" w:cstheme="minorHAnsi"/>
        </w:rPr>
      </w:pPr>
      <w:proofErr w:type="spellStart"/>
      <w:r w:rsidRPr="000B7AAA">
        <w:rPr>
          <w:rFonts w:asciiTheme="minorHAnsi" w:hAnsiTheme="minorHAnsi" w:cstheme="minorHAnsi"/>
          <w:color w:val="222222"/>
          <w:shd w:val="clear" w:color="auto" w:fill="FFFFFF"/>
        </w:rPr>
        <w:t>DeLone</w:t>
      </w:r>
      <w:proofErr w:type="spellEnd"/>
      <w:r w:rsidRPr="000B7AAA">
        <w:rPr>
          <w:rFonts w:asciiTheme="minorHAnsi" w:hAnsiTheme="minorHAnsi" w:cstheme="minorHAnsi"/>
          <w:color w:val="222222"/>
          <w:shd w:val="clear" w:color="auto" w:fill="FFFFFF"/>
        </w:rPr>
        <w:t xml:space="preserve">, W.H. and McLean, E.R., </w:t>
      </w:r>
      <w:r>
        <w:rPr>
          <w:rFonts w:asciiTheme="minorHAnsi" w:hAnsiTheme="minorHAnsi" w:cstheme="minorHAnsi"/>
          <w:color w:val="222222"/>
          <w:shd w:val="clear" w:color="auto" w:fill="FFFFFF"/>
        </w:rPr>
        <w:t>(</w:t>
      </w:r>
      <w:r w:rsidRPr="000B7AAA">
        <w:rPr>
          <w:rFonts w:asciiTheme="minorHAnsi" w:hAnsiTheme="minorHAnsi" w:cstheme="minorHAnsi"/>
          <w:color w:val="222222"/>
          <w:shd w:val="clear" w:color="auto" w:fill="FFFFFF"/>
        </w:rPr>
        <w:t>2003</w:t>
      </w:r>
      <w:r>
        <w:rPr>
          <w:rFonts w:asciiTheme="minorHAnsi" w:hAnsiTheme="minorHAnsi" w:cstheme="minorHAnsi"/>
          <w:color w:val="222222"/>
          <w:shd w:val="clear" w:color="auto" w:fill="FFFFFF"/>
        </w:rPr>
        <w:t>)</w:t>
      </w:r>
      <w:r w:rsidRPr="000B7AAA">
        <w:rPr>
          <w:rFonts w:asciiTheme="minorHAnsi" w:hAnsiTheme="minorHAnsi" w:cstheme="minorHAnsi"/>
          <w:color w:val="222222"/>
          <w:shd w:val="clear" w:color="auto" w:fill="FFFFFF"/>
        </w:rPr>
        <w:t xml:space="preserve">. The </w:t>
      </w:r>
      <w:proofErr w:type="spellStart"/>
      <w:r w:rsidRPr="000B7AAA">
        <w:rPr>
          <w:rFonts w:asciiTheme="minorHAnsi" w:hAnsiTheme="minorHAnsi" w:cstheme="minorHAnsi"/>
          <w:color w:val="222222"/>
          <w:shd w:val="clear" w:color="auto" w:fill="FFFFFF"/>
        </w:rPr>
        <w:t>DeLone</w:t>
      </w:r>
      <w:proofErr w:type="spellEnd"/>
      <w:r w:rsidRPr="000B7AAA">
        <w:rPr>
          <w:rFonts w:asciiTheme="minorHAnsi" w:hAnsiTheme="minorHAnsi" w:cstheme="minorHAnsi"/>
          <w:color w:val="222222"/>
          <w:shd w:val="clear" w:color="auto" w:fill="FFFFFF"/>
        </w:rPr>
        <w:t xml:space="preserve"> and McLean model of information systems success: a ten-year update. </w:t>
      </w:r>
      <w:r w:rsidRPr="000B7AAA">
        <w:rPr>
          <w:rFonts w:asciiTheme="minorHAnsi" w:hAnsiTheme="minorHAnsi" w:cstheme="minorHAnsi"/>
          <w:i/>
          <w:iCs/>
          <w:color w:val="222222"/>
          <w:shd w:val="clear" w:color="auto" w:fill="FFFFFF"/>
        </w:rPr>
        <w:t>Journal of management information systems</w:t>
      </w:r>
      <w:r w:rsidRPr="000B7AAA">
        <w:rPr>
          <w:rFonts w:asciiTheme="minorHAnsi" w:hAnsiTheme="minorHAnsi" w:cstheme="minorHAnsi"/>
          <w:color w:val="222222"/>
          <w:shd w:val="clear" w:color="auto" w:fill="FFFFFF"/>
        </w:rPr>
        <w:t>, </w:t>
      </w:r>
      <w:r w:rsidRPr="000B7AAA">
        <w:rPr>
          <w:rFonts w:asciiTheme="minorHAnsi" w:hAnsiTheme="minorHAnsi" w:cstheme="minorHAnsi"/>
          <w:i/>
          <w:iCs/>
          <w:color w:val="222222"/>
          <w:shd w:val="clear" w:color="auto" w:fill="FFFFFF"/>
        </w:rPr>
        <w:t>19</w:t>
      </w:r>
      <w:r w:rsidRPr="000B7AAA">
        <w:rPr>
          <w:rFonts w:asciiTheme="minorHAnsi" w:hAnsiTheme="minorHAnsi" w:cstheme="minorHAnsi"/>
          <w:color w:val="222222"/>
          <w:shd w:val="clear" w:color="auto" w:fill="FFFFFF"/>
        </w:rPr>
        <w:t>(4), pp.9-30.</w:t>
      </w:r>
      <w:r w:rsidR="009C6372">
        <w:rPr>
          <w:rFonts w:asciiTheme="minorHAnsi" w:hAnsiTheme="minorHAnsi" w:cstheme="minorHAnsi"/>
          <w:color w:val="222222"/>
          <w:shd w:val="clear" w:color="auto" w:fill="FFFFFF"/>
        </w:rPr>
        <w:t xml:space="preserve"> </w:t>
      </w:r>
    </w:p>
    <w:p w14:paraId="4A84DBB3" w14:textId="2A5CE26A" w:rsidR="000E2895" w:rsidRDefault="000E2895" w:rsidP="00885EBF">
      <w:pPr>
        <w:pStyle w:val="NormalWeb"/>
        <w:spacing w:before="0" w:beforeAutospacing="0" w:after="0" w:afterAutospacing="0"/>
        <w:rPr>
          <w:rFonts w:asciiTheme="minorHAnsi" w:hAnsiTheme="minorHAnsi" w:cstheme="minorHAnsi"/>
        </w:rPr>
      </w:pPr>
    </w:p>
    <w:p w14:paraId="2765DD9E" w14:textId="5236A9A4" w:rsidR="000C2EE2" w:rsidRPr="004B71C8" w:rsidRDefault="008E2EA4" w:rsidP="00DB5CC9">
      <w:pPr>
        <w:pStyle w:val="NormalWeb"/>
        <w:spacing w:before="0" w:beforeAutospacing="0" w:after="0" w:afterAutospacing="0"/>
        <w:jc w:val="both"/>
        <w:rPr>
          <w:rFonts w:asciiTheme="minorHAnsi" w:hAnsiTheme="minorHAnsi" w:cstheme="minorHAnsi"/>
        </w:rPr>
      </w:pPr>
      <w:r w:rsidRPr="004B71C8">
        <w:rPr>
          <w:rFonts w:asciiTheme="minorHAnsi" w:hAnsiTheme="minorHAnsi" w:cstheme="minorHAnsi"/>
        </w:rPr>
        <w:t>Emergency Ambulance Services</w:t>
      </w:r>
      <w:r w:rsidR="00562087" w:rsidRPr="004B71C8">
        <w:rPr>
          <w:rFonts w:asciiTheme="minorHAnsi" w:hAnsiTheme="minorHAnsi" w:cstheme="minorHAnsi"/>
        </w:rPr>
        <w:t xml:space="preserve"> (2022), </w:t>
      </w:r>
      <w:r w:rsidR="009828B5" w:rsidRPr="004B71C8">
        <w:rPr>
          <w:rFonts w:asciiTheme="minorHAnsi" w:hAnsiTheme="minorHAnsi" w:cstheme="minorHAnsi"/>
          <w:i/>
          <w:iCs/>
        </w:rPr>
        <w:t>Ambulance Service Indicators</w:t>
      </w:r>
      <w:r w:rsidR="00614666" w:rsidRPr="004B71C8">
        <w:rPr>
          <w:rFonts w:asciiTheme="minorHAnsi" w:hAnsiTheme="minorHAnsi" w:cstheme="minorHAnsi"/>
        </w:rPr>
        <w:t xml:space="preserve">. Available </w:t>
      </w:r>
      <w:r w:rsidR="00562087" w:rsidRPr="004B71C8">
        <w:rPr>
          <w:rFonts w:asciiTheme="minorHAnsi" w:hAnsiTheme="minorHAnsi" w:cstheme="minorHAnsi"/>
        </w:rPr>
        <w:t>at</w:t>
      </w:r>
      <w:r w:rsidR="00614666" w:rsidRPr="004B71C8">
        <w:rPr>
          <w:rFonts w:asciiTheme="minorHAnsi" w:hAnsiTheme="minorHAnsi" w:cstheme="minorHAnsi"/>
        </w:rPr>
        <w:t>:</w:t>
      </w:r>
      <w:r w:rsidR="00562087" w:rsidRPr="004B71C8">
        <w:rPr>
          <w:rFonts w:asciiTheme="minorHAnsi" w:hAnsiTheme="minorHAnsi" w:cstheme="minorHAnsi"/>
        </w:rPr>
        <w:t xml:space="preserve"> </w:t>
      </w:r>
      <w:r w:rsidRPr="004B71C8">
        <w:rPr>
          <w:rFonts w:asciiTheme="minorHAnsi" w:hAnsiTheme="minorHAnsi" w:cstheme="minorHAnsi"/>
        </w:rPr>
        <w:t xml:space="preserve"> </w:t>
      </w:r>
      <w:hyperlink r:id="rId14" w:history="1">
        <w:r w:rsidR="000C2EE2" w:rsidRPr="004B71C8">
          <w:rPr>
            <w:rStyle w:val="Hyperlink"/>
            <w:rFonts w:asciiTheme="minorHAnsi" w:hAnsiTheme="minorHAnsi" w:cstheme="minorHAnsi"/>
            <w:color w:val="auto"/>
          </w:rPr>
          <w:t>Ambulance Service Indicators - Emergency Ambulance Services Committee (</w:t>
        </w:r>
        <w:proofErr w:type="spellStart"/>
        <w:r w:rsidR="000C2EE2" w:rsidRPr="004B71C8">
          <w:rPr>
            <w:rStyle w:val="Hyperlink"/>
            <w:rFonts w:asciiTheme="minorHAnsi" w:hAnsiTheme="minorHAnsi" w:cstheme="minorHAnsi"/>
            <w:color w:val="auto"/>
          </w:rPr>
          <w:t>nhs.wales</w:t>
        </w:r>
        <w:proofErr w:type="spellEnd"/>
        <w:r w:rsidR="000C2EE2" w:rsidRPr="004B71C8">
          <w:rPr>
            <w:rStyle w:val="Hyperlink"/>
            <w:rFonts w:asciiTheme="minorHAnsi" w:hAnsiTheme="minorHAnsi" w:cstheme="minorHAnsi"/>
            <w:color w:val="auto"/>
          </w:rPr>
          <w:t>)</w:t>
        </w:r>
      </w:hyperlink>
      <w:r w:rsidR="00614666" w:rsidRPr="004B71C8">
        <w:rPr>
          <w:rFonts w:asciiTheme="minorHAnsi" w:hAnsiTheme="minorHAnsi" w:cstheme="minorHAnsi"/>
        </w:rPr>
        <w:t xml:space="preserve"> (Accessed: </w:t>
      </w:r>
      <w:r w:rsidR="00DB5CC9" w:rsidRPr="004B71C8">
        <w:rPr>
          <w:rFonts w:asciiTheme="minorHAnsi" w:hAnsiTheme="minorHAnsi" w:cstheme="minorHAnsi"/>
        </w:rPr>
        <w:t>9</w:t>
      </w:r>
      <w:r w:rsidR="00DB5CC9" w:rsidRPr="004B71C8">
        <w:rPr>
          <w:rFonts w:asciiTheme="minorHAnsi" w:hAnsiTheme="minorHAnsi" w:cstheme="minorHAnsi"/>
          <w:vertAlign w:val="superscript"/>
        </w:rPr>
        <w:t>th</w:t>
      </w:r>
      <w:r w:rsidR="00DB5CC9" w:rsidRPr="004B71C8">
        <w:rPr>
          <w:rFonts w:asciiTheme="minorHAnsi" w:hAnsiTheme="minorHAnsi" w:cstheme="minorHAnsi"/>
        </w:rPr>
        <w:t xml:space="preserve"> December 2022).</w:t>
      </w:r>
    </w:p>
    <w:p w14:paraId="4866B621" w14:textId="6E8C76B9" w:rsidR="000C2EE2" w:rsidRPr="00220CB2" w:rsidRDefault="000C2EE2" w:rsidP="00885EBF">
      <w:pPr>
        <w:pStyle w:val="NormalWeb"/>
        <w:spacing w:before="0" w:beforeAutospacing="0" w:after="0" w:afterAutospacing="0"/>
        <w:rPr>
          <w:rFonts w:asciiTheme="minorHAnsi" w:hAnsiTheme="minorHAnsi" w:cstheme="minorHAnsi"/>
        </w:rPr>
      </w:pPr>
    </w:p>
    <w:p w14:paraId="259A7D80" w14:textId="77CEAFB3" w:rsidR="00220CB2" w:rsidRPr="00220CB2" w:rsidRDefault="00220CB2" w:rsidP="00885EBF">
      <w:pPr>
        <w:pStyle w:val="NormalWeb"/>
        <w:spacing w:before="0" w:beforeAutospacing="0" w:after="0" w:afterAutospacing="0"/>
        <w:rPr>
          <w:rFonts w:asciiTheme="minorHAnsi" w:hAnsiTheme="minorHAnsi" w:cstheme="minorHAnsi"/>
          <w:color w:val="222222"/>
          <w:shd w:val="clear" w:color="auto" w:fill="FFFFFF"/>
        </w:rPr>
      </w:pPr>
      <w:r w:rsidRPr="00220CB2">
        <w:rPr>
          <w:rFonts w:asciiTheme="minorHAnsi" w:hAnsiTheme="minorHAnsi" w:cstheme="minorHAnsi"/>
          <w:color w:val="222222"/>
          <w:shd w:val="clear" w:color="auto" w:fill="FFFFFF"/>
        </w:rPr>
        <w:t>Gantt, H., 2015. Gantt chart.</w:t>
      </w:r>
    </w:p>
    <w:p w14:paraId="4F37663B" w14:textId="77777777" w:rsidR="00220CB2" w:rsidRPr="003B7DF1" w:rsidRDefault="00220CB2" w:rsidP="00885EBF">
      <w:pPr>
        <w:pStyle w:val="NormalWeb"/>
        <w:spacing w:before="0" w:beforeAutospacing="0" w:after="0" w:afterAutospacing="0"/>
        <w:rPr>
          <w:rFonts w:asciiTheme="minorHAnsi" w:hAnsiTheme="minorHAnsi" w:cstheme="minorHAnsi"/>
        </w:rPr>
      </w:pPr>
    </w:p>
    <w:p w14:paraId="1D4CA9BE" w14:textId="3C2F475D" w:rsidR="00130525" w:rsidRPr="003B7DF1" w:rsidRDefault="00A43A5F" w:rsidP="00A43A5F">
      <w:pPr>
        <w:pStyle w:val="NormalWeb"/>
        <w:spacing w:before="0" w:beforeAutospacing="0" w:after="0" w:afterAutospacing="0" w:line="360" w:lineRule="auto"/>
        <w:jc w:val="both"/>
        <w:rPr>
          <w:rFonts w:asciiTheme="minorHAnsi" w:hAnsiTheme="minorHAnsi" w:cstheme="minorHAnsi"/>
        </w:rPr>
      </w:pPr>
      <w:r w:rsidRPr="003B7DF1">
        <w:rPr>
          <w:rFonts w:asciiTheme="minorHAnsi" w:hAnsiTheme="minorHAnsi" w:cstheme="minorHAnsi"/>
        </w:rPr>
        <w:t>(</w:t>
      </w:r>
      <w:proofErr w:type="spellStart"/>
      <w:r w:rsidRPr="003B7DF1">
        <w:rPr>
          <w:rFonts w:asciiTheme="minorHAnsi" w:hAnsiTheme="minorHAnsi" w:cstheme="minorHAnsi"/>
        </w:rPr>
        <w:t>Gavrilyuk</w:t>
      </w:r>
      <w:proofErr w:type="spellEnd"/>
      <w:r w:rsidRPr="003B7DF1">
        <w:rPr>
          <w:rFonts w:asciiTheme="minorHAnsi" w:hAnsiTheme="minorHAnsi" w:cstheme="minorHAnsi"/>
        </w:rPr>
        <w:t xml:space="preserve"> et al. 2020 pp.27-31) Available at</w:t>
      </w:r>
      <w:r w:rsidRPr="003B7DF1">
        <w:rPr>
          <w:rFonts w:asciiTheme="minorHAnsi" w:hAnsiTheme="minorHAnsi" w:cstheme="minorHAnsi"/>
          <w:u w:val="single"/>
        </w:rPr>
        <w:t xml:space="preserve">: </w:t>
      </w:r>
      <w:hyperlink r:id="rId15" w:history="1">
        <w:r w:rsidRPr="003B7DF1">
          <w:rPr>
            <w:rFonts w:asciiTheme="minorHAnsi" w:hAnsiTheme="minorHAnsi" w:cstheme="minorHAnsi"/>
            <w:u w:val="single"/>
          </w:rPr>
          <w:t>Improving the patient care process based on the principles of clinical audit (cyberleninka.ru)</w:t>
        </w:r>
      </w:hyperlink>
      <w:r w:rsidRPr="003B7DF1">
        <w:rPr>
          <w:rFonts w:asciiTheme="minorHAnsi" w:hAnsiTheme="minorHAnsi" w:cstheme="minorHAnsi"/>
        </w:rPr>
        <w:t xml:space="preserve"> (Accessed: 10 November 2022)</w:t>
      </w:r>
    </w:p>
    <w:p w14:paraId="7D8BBB59" w14:textId="77777777" w:rsidR="00130525" w:rsidRPr="003B7DF1" w:rsidRDefault="00130525" w:rsidP="00885EBF">
      <w:pPr>
        <w:pStyle w:val="NormalWeb"/>
        <w:spacing w:before="0" w:beforeAutospacing="0" w:after="0" w:afterAutospacing="0"/>
        <w:rPr>
          <w:rFonts w:asciiTheme="minorHAnsi" w:hAnsiTheme="minorHAnsi" w:cstheme="minorHAnsi"/>
        </w:rPr>
      </w:pPr>
    </w:p>
    <w:p w14:paraId="084D09C5" w14:textId="77D1FE4F" w:rsidR="005C26DC" w:rsidRPr="003B7DF1" w:rsidRDefault="005C26DC" w:rsidP="00F32B01">
      <w:pPr>
        <w:pStyle w:val="NormalWeb"/>
        <w:spacing w:before="0" w:beforeAutospacing="0" w:after="0" w:afterAutospacing="0"/>
        <w:jc w:val="both"/>
        <w:rPr>
          <w:rFonts w:asciiTheme="minorHAnsi" w:hAnsiTheme="minorHAnsi" w:cstheme="minorHAnsi"/>
        </w:rPr>
      </w:pPr>
      <w:r w:rsidRPr="003B7DF1">
        <w:rPr>
          <w:rFonts w:asciiTheme="minorHAnsi" w:hAnsiTheme="minorHAnsi" w:cstheme="minorHAnsi"/>
        </w:rPr>
        <w:t xml:space="preserve">Glass, M., Ford, D. and Dewhurst, S., </w:t>
      </w:r>
      <w:r w:rsidR="00781276" w:rsidRPr="003B7DF1">
        <w:rPr>
          <w:rFonts w:asciiTheme="minorHAnsi" w:hAnsiTheme="minorHAnsi" w:cstheme="minorHAnsi"/>
        </w:rPr>
        <w:t>(</w:t>
      </w:r>
      <w:r w:rsidRPr="003B7DF1">
        <w:rPr>
          <w:rFonts w:asciiTheme="minorHAnsi" w:hAnsiTheme="minorHAnsi" w:cstheme="minorHAnsi"/>
        </w:rPr>
        <w:t>2009</w:t>
      </w:r>
      <w:r w:rsidR="00781276" w:rsidRPr="003B7DF1">
        <w:rPr>
          <w:rFonts w:asciiTheme="minorHAnsi" w:hAnsiTheme="minorHAnsi" w:cstheme="minorHAnsi"/>
        </w:rPr>
        <w:t>)</w:t>
      </w:r>
      <w:r w:rsidRPr="003B7DF1">
        <w:rPr>
          <w:rFonts w:asciiTheme="minorHAnsi" w:hAnsiTheme="minorHAnsi" w:cstheme="minorHAnsi"/>
        </w:rPr>
        <w:t>. Reducing the Risk of Spreadsheet Usage-a Case Study. </w:t>
      </w:r>
      <w:proofErr w:type="spellStart"/>
      <w:r w:rsidRPr="003B7DF1">
        <w:rPr>
          <w:rFonts w:asciiTheme="minorHAnsi" w:hAnsiTheme="minorHAnsi" w:cstheme="minorHAnsi"/>
        </w:rPr>
        <w:t>arXiv</w:t>
      </w:r>
      <w:proofErr w:type="spellEnd"/>
      <w:r w:rsidRPr="003B7DF1">
        <w:rPr>
          <w:rFonts w:asciiTheme="minorHAnsi" w:hAnsiTheme="minorHAnsi" w:cstheme="minorHAnsi"/>
        </w:rPr>
        <w:t xml:space="preserve"> preprint arXiv:0908.1584.</w:t>
      </w:r>
    </w:p>
    <w:p w14:paraId="6F8CD179" w14:textId="2689DB91" w:rsidR="005C26DC" w:rsidRDefault="005C26DC" w:rsidP="00885EBF">
      <w:pPr>
        <w:pStyle w:val="NormalWeb"/>
        <w:spacing w:before="0" w:beforeAutospacing="0" w:after="0" w:afterAutospacing="0"/>
        <w:rPr>
          <w:rFonts w:asciiTheme="minorHAnsi" w:hAnsiTheme="minorHAnsi" w:cstheme="minorHAnsi"/>
          <w:shd w:val="clear" w:color="auto" w:fill="FFFFFF"/>
        </w:rPr>
      </w:pPr>
    </w:p>
    <w:p w14:paraId="066C1270" w14:textId="67D8E9F1" w:rsidR="00CF7417" w:rsidRPr="00CF7417" w:rsidRDefault="00CF7417" w:rsidP="00CF7417">
      <w:pPr>
        <w:pStyle w:val="NormalWeb"/>
        <w:spacing w:before="0" w:beforeAutospacing="0" w:after="0" w:afterAutospacing="0"/>
        <w:rPr>
          <w:rFonts w:asciiTheme="minorHAnsi" w:hAnsiTheme="minorHAnsi" w:cstheme="minorHAnsi"/>
        </w:rPr>
      </w:pPr>
      <w:r w:rsidRPr="00CF7417">
        <w:rPr>
          <w:rFonts w:asciiTheme="minorHAnsi" w:hAnsiTheme="minorHAnsi" w:cstheme="minorHAnsi"/>
        </w:rPr>
        <w:t>Harris, S</w:t>
      </w:r>
      <w:r w:rsidR="005C54B0">
        <w:rPr>
          <w:rFonts w:asciiTheme="minorHAnsi" w:hAnsiTheme="minorHAnsi" w:cstheme="minorHAnsi"/>
        </w:rPr>
        <w:t>.,</w:t>
      </w:r>
      <w:r w:rsidRPr="00CF7417">
        <w:rPr>
          <w:rFonts w:asciiTheme="minorHAnsi" w:hAnsiTheme="minorHAnsi" w:cstheme="minorHAnsi"/>
        </w:rPr>
        <w:t xml:space="preserve"> (2021) “</w:t>
      </w:r>
      <w:proofErr w:type="spellStart"/>
      <w:r w:rsidRPr="00CF7417">
        <w:rPr>
          <w:rFonts w:asciiTheme="minorHAnsi" w:hAnsiTheme="minorHAnsi" w:cstheme="minorHAnsi"/>
        </w:rPr>
        <w:t>Terr</w:t>
      </w:r>
      <w:r>
        <w:rPr>
          <w:rFonts w:asciiTheme="minorHAnsi" w:hAnsiTheme="minorHAnsi" w:cstheme="minorHAnsi"/>
        </w:rPr>
        <w:t>a</w:t>
      </w:r>
      <w:r w:rsidRPr="00CF7417">
        <w:rPr>
          <w:rFonts w:asciiTheme="minorHAnsi" w:hAnsiTheme="minorHAnsi" w:cstheme="minorHAnsi"/>
        </w:rPr>
        <w:t>PACE</w:t>
      </w:r>
      <w:proofErr w:type="spellEnd"/>
      <w:r w:rsidRPr="00CF7417">
        <w:rPr>
          <w:rFonts w:asciiTheme="minorHAnsi" w:hAnsiTheme="minorHAnsi" w:cstheme="minorHAnsi"/>
        </w:rPr>
        <w:t xml:space="preserve"> Project, Project Initiation Document” Welsh </w:t>
      </w:r>
      <w:r>
        <w:rPr>
          <w:rFonts w:asciiTheme="minorHAnsi" w:hAnsiTheme="minorHAnsi" w:cstheme="minorHAnsi"/>
        </w:rPr>
        <w:t>Ambulance</w:t>
      </w:r>
      <w:r w:rsidRPr="00CF7417">
        <w:rPr>
          <w:rFonts w:asciiTheme="minorHAnsi" w:hAnsiTheme="minorHAnsi" w:cstheme="minorHAnsi"/>
        </w:rPr>
        <w:t xml:space="preserve"> Services NHS Trust. Unpublished. </w:t>
      </w:r>
    </w:p>
    <w:p w14:paraId="11B92278" w14:textId="77777777" w:rsidR="00CF7417" w:rsidRPr="003B7DF1" w:rsidRDefault="00CF7417" w:rsidP="00885EBF">
      <w:pPr>
        <w:pStyle w:val="NormalWeb"/>
        <w:spacing w:before="0" w:beforeAutospacing="0" w:after="0" w:afterAutospacing="0"/>
        <w:rPr>
          <w:rFonts w:asciiTheme="minorHAnsi" w:hAnsiTheme="minorHAnsi" w:cstheme="minorHAnsi"/>
          <w:shd w:val="clear" w:color="auto" w:fill="FFFFFF"/>
        </w:rPr>
      </w:pPr>
    </w:p>
    <w:p w14:paraId="03964AC4" w14:textId="4C9BD3FF" w:rsidR="00592C0F" w:rsidRPr="003B7DF1" w:rsidRDefault="00592C0F" w:rsidP="00592C0F">
      <w:pPr>
        <w:pStyle w:val="NormalWeb"/>
        <w:spacing w:before="0" w:beforeAutospacing="0" w:after="0" w:afterAutospacing="0"/>
        <w:rPr>
          <w:rFonts w:asciiTheme="minorHAnsi" w:hAnsiTheme="minorHAnsi" w:cstheme="minorHAnsi"/>
        </w:rPr>
      </w:pPr>
      <w:r w:rsidRPr="003B7DF1">
        <w:rPr>
          <w:rFonts w:asciiTheme="minorHAnsi" w:hAnsiTheme="minorHAnsi" w:cstheme="minorHAnsi"/>
        </w:rPr>
        <w:t xml:space="preserve">HL7 International. (n.d.). FHIR Overview – Clinicians Available at: </w:t>
      </w:r>
      <w:hyperlink r:id="rId16" w:history="1">
        <w:r w:rsidRPr="003B7DF1">
          <w:rPr>
            <w:rStyle w:val="Hyperlink"/>
            <w:rFonts w:asciiTheme="minorHAnsi" w:hAnsiTheme="minorHAnsi" w:cstheme="minorHAnsi"/>
            <w:color w:val="auto"/>
          </w:rPr>
          <w:t>Overview-clinical - FHIR v4.3.0 (hl7.org)</w:t>
        </w:r>
      </w:hyperlink>
      <w:r w:rsidRPr="003B7DF1">
        <w:rPr>
          <w:rStyle w:val="Hyperlink"/>
          <w:rFonts w:asciiTheme="minorHAnsi" w:hAnsiTheme="minorHAnsi" w:cstheme="minorHAnsi"/>
          <w:color w:val="auto"/>
        </w:rPr>
        <w:t xml:space="preserve"> </w:t>
      </w:r>
      <w:r w:rsidRPr="003B7DF1">
        <w:rPr>
          <w:rFonts w:asciiTheme="minorHAnsi" w:hAnsiTheme="minorHAnsi" w:cstheme="minorHAnsi"/>
        </w:rPr>
        <w:t>(Accessed: 25 October 2022)</w:t>
      </w:r>
    </w:p>
    <w:p w14:paraId="1120C052" w14:textId="77777777" w:rsidR="00567AB7" w:rsidRPr="003B7DF1" w:rsidRDefault="00567AB7" w:rsidP="00592C0F">
      <w:pPr>
        <w:pStyle w:val="NormalWeb"/>
        <w:spacing w:before="0" w:beforeAutospacing="0" w:after="0" w:afterAutospacing="0"/>
        <w:rPr>
          <w:rFonts w:asciiTheme="minorHAnsi" w:hAnsiTheme="minorHAnsi" w:cstheme="minorHAnsi"/>
        </w:rPr>
      </w:pPr>
    </w:p>
    <w:p w14:paraId="5F229430" w14:textId="7243B236" w:rsidR="00567AB7" w:rsidRPr="003B7DF1" w:rsidRDefault="00567AB7" w:rsidP="00567AB7">
      <w:pPr>
        <w:pStyle w:val="NormalWeb"/>
        <w:spacing w:before="0" w:beforeAutospacing="0" w:after="0" w:afterAutospacing="0"/>
        <w:rPr>
          <w:rFonts w:asciiTheme="minorHAnsi" w:hAnsiTheme="minorHAnsi" w:cstheme="minorHAnsi"/>
          <w:color w:val="222222"/>
          <w:shd w:val="clear" w:color="auto" w:fill="FFFFFF"/>
        </w:rPr>
      </w:pPr>
      <w:proofErr w:type="spellStart"/>
      <w:r w:rsidRPr="003B7DF1">
        <w:rPr>
          <w:rFonts w:asciiTheme="minorHAnsi" w:hAnsiTheme="minorHAnsi" w:cstheme="minorHAnsi"/>
          <w:color w:val="222222"/>
          <w:shd w:val="clear" w:color="auto" w:fill="FFFFFF"/>
        </w:rPr>
        <w:t>Holte</w:t>
      </w:r>
      <w:proofErr w:type="spellEnd"/>
      <w:r w:rsidRPr="003B7DF1">
        <w:rPr>
          <w:rFonts w:asciiTheme="minorHAnsi" w:hAnsiTheme="minorHAnsi" w:cstheme="minorHAnsi"/>
          <w:color w:val="222222"/>
          <w:shd w:val="clear" w:color="auto" w:fill="FFFFFF"/>
        </w:rPr>
        <w:t>, M. and Holmen, J., (2020). Program for data extraction in primary health records: a valid tool for knowledge production in general practice</w:t>
      </w:r>
      <w:r w:rsidR="006E6CD8">
        <w:rPr>
          <w:rFonts w:asciiTheme="minorHAnsi" w:hAnsiTheme="minorHAnsi" w:cstheme="minorHAnsi"/>
          <w:color w:val="222222"/>
          <w:shd w:val="clear" w:color="auto" w:fill="FFFFFF"/>
        </w:rPr>
        <w:t>?</w:t>
      </w:r>
      <w:r w:rsidRPr="003B7DF1">
        <w:rPr>
          <w:rFonts w:asciiTheme="minorHAnsi" w:hAnsiTheme="minorHAnsi" w:cstheme="minorHAnsi"/>
          <w:color w:val="222222"/>
          <w:shd w:val="clear" w:color="auto" w:fill="FFFFFF"/>
        </w:rPr>
        <w:t> </w:t>
      </w:r>
      <w:r w:rsidRPr="003B7DF1">
        <w:rPr>
          <w:rFonts w:asciiTheme="minorHAnsi" w:hAnsiTheme="minorHAnsi" w:cstheme="minorHAnsi"/>
          <w:i/>
          <w:iCs/>
          <w:color w:val="222222"/>
          <w:shd w:val="clear" w:color="auto" w:fill="FFFFFF"/>
        </w:rPr>
        <w:t>BMC Research Notes</w:t>
      </w:r>
      <w:r w:rsidRPr="003B7DF1">
        <w:rPr>
          <w:rFonts w:asciiTheme="minorHAnsi" w:hAnsiTheme="minorHAnsi" w:cstheme="minorHAnsi"/>
          <w:color w:val="222222"/>
          <w:shd w:val="clear" w:color="auto" w:fill="FFFFFF"/>
        </w:rPr>
        <w:t>, </w:t>
      </w:r>
      <w:r w:rsidRPr="003B7DF1">
        <w:rPr>
          <w:rFonts w:asciiTheme="minorHAnsi" w:hAnsiTheme="minorHAnsi" w:cstheme="minorHAnsi"/>
          <w:i/>
          <w:iCs/>
          <w:color w:val="222222"/>
          <w:shd w:val="clear" w:color="auto" w:fill="FFFFFF"/>
        </w:rPr>
        <w:t>13</w:t>
      </w:r>
      <w:r w:rsidRPr="003B7DF1">
        <w:rPr>
          <w:rFonts w:asciiTheme="minorHAnsi" w:hAnsiTheme="minorHAnsi" w:cstheme="minorHAnsi"/>
          <w:color w:val="222222"/>
          <w:shd w:val="clear" w:color="auto" w:fill="FFFFFF"/>
        </w:rPr>
        <w:t>(1), pp.1-5.</w:t>
      </w:r>
    </w:p>
    <w:p w14:paraId="5618F78F" w14:textId="0785AB80" w:rsidR="00BC50A5" w:rsidRPr="003B7DF1" w:rsidRDefault="00BC50A5" w:rsidP="00592C0F">
      <w:pPr>
        <w:pStyle w:val="NormalWeb"/>
        <w:spacing w:before="0" w:beforeAutospacing="0" w:after="0" w:afterAutospacing="0"/>
        <w:rPr>
          <w:rFonts w:asciiTheme="minorHAnsi" w:hAnsiTheme="minorHAnsi" w:cstheme="minorHAnsi"/>
        </w:rPr>
      </w:pPr>
    </w:p>
    <w:p w14:paraId="61F8B84B" w14:textId="77777777" w:rsidR="003B7DF1" w:rsidRPr="003B7DF1" w:rsidRDefault="003B7DF1" w:rsidP="003B7DF1">
      <w:pPr>
        <w:pStyle w:val="NormalWeb"/>
        <w:spacing w:before="0" w:beforeAutospacing="0" w:after="0" w:afterAutospacing="0"/>
        <w:rPr>
          <w:rFonts w:asciiTheme="minorHAnsi" w:hAnsiTheme="minorHAnsi" w:cstheme="minorHAnsi"/>
          <w:shd w:val="clear" w:color="auto" w:fill="FFFFFF"/>
        </w:rPr>
      </w:pPr>
      <w:r w:rsidRPr="003B7DF1">
        <w:rPr>
          <w:rFonts w:asciiTheme="minorHAnsi" w:hAnsiTheme="minorHAnsi" w:cstheme="minorHAnsi"/>
          <w:shd w:val="clear" w:color="auto" w:fill="FFFFFF"/>
        </w:rPr>
        <w:t xml:space="preserve">Joint Royal Colleges Ambulance Liaison Committee, (2022.) JRCALC clinical guidelines 2022. Class Professional Publishing. </w:t>
      </w:r>
    </w:p>
    <w:p w14:paraId="5DA36F7B" w14:textId="77777777" w:rsidR="003B7DF1" w:rsidRPr="003B7DF1" w:rsidRDefault="003B7DF1" w:rsidP="00F32B01">
      <w:pPr>
        <w:pStyle w:val="NormalWeb"/>
        <w:spacing w:before="0" w:beforeAutospacing="0" w:after="0" w:afterAutospacing="0"/>
        <w:jc w:val="both"/>
        <w:rPr>
          <w:rFonts w:asciiTheme="minorHAnsi" w:hAnsiTheme="minorHAnsi" w:cstheme="minorHAnsi"/>
          <w:shd w:val="clear" w:color="auto" w:fill="FFFFFF"/>
        </w:rPr>
      </w:pPr>
    </w:p>
    <w:p w14:paraId="715C4A57" w14:textId="2234C62D" w:rsidR="00C07667" w:rsidRPr="003B7DF1" w:rsidRDefault="00C07667" w:rsidP="00F32B01">
      <w:pPr>
        <w:pStyle w:val="NormalWeb"/>
        <w:spacing w:before="0" w:beforeAutospacing="0" w:after="0" w:afterAutospacing="0"/>
        <w:jc w:val="both"/>
        <w:rPr>
          <w:rFonts w:asciiTheme="minorHAnsi" w:hAnsiTheme="minorHAnsi" w:cstheme="minorHAnsi"/>
          <w:shd w:val="clear" w:color="auto" w:fill="FFFFFF"/>
        </w:rPr>
      </w:pPr>
      <w:r w:rsidRPr="003B7DF1">
        <w:rPr>
          <w:rFonts w:asciiTheme="minorHAnsi" w:hAnsiTheme="minorHAnsi" w:cstheme="minorHAnsi"/>
          <w:shd w:val="clear" w:color="auto" w:fill="FFFFFF"/>
        </w:rPr>
        <w:t>Kendall, K.E., Kendall, J.E., Kendall, E.J. and Kendall, J.A.,</w:t>
      </w:r>
      <w:r w:rsidR="008451E6" w:rsidRPr="003B7DF1">
        <w:rPr>
          <w:rFonts w:asciiTheme="minorHAnsi" w:hAnsiTheme="minorHAnsi" w:cstheme="minorHAnsi"/>
          <w:shd w:val="clear" w:color="auto" w:fill="FFFFFF"/>
        </w:rPr>
        <w:t xml:space="preserve"> </w:t>
      </w:r>
      <w:r w:rsidR="00541FDD" w:rsidRPr="003B7DF1">
        <w:rPr>
          <w:rFonts w:asciiTheme="minorHAnsi" w:hAnsiTheme="minorHAnsi" w:cstheme="minorHAnsi"/>
          <w:shd w:val="clear" w:color="auto" w:fill="FFFFFF"/>
        </w:rPr>
        <w:t>(</w:t>
      </w:r>
      <w:r w:rsidRPr="003B7DF1">
        <w:rPr>
          <w:rFonts w:asciiTheme="minorHAnsi" w:hAnsiTheme="minorHAnsi" w:cstheme="minorHAnsi"/>
          <w:shd w:val="clear" w:color="auto" w:fill="FFFFFF"/>
        </w:rPr>
        <w:t>2002</w:t>
      </w:r>
      <w:r w:rsidR="00541FDD" w:rsidRPr="003B7DF1">
        <w:rPr>
          <w:rFonts w:asciiTheme="minorHAnsi" w:hAnsiTheme="minorHAnsi" w:cstheme="minorHAnsi"/>
          <w:shd w:val="clear" w:color="auto" w:fill="FFFFFF"/>
        </w:rPr>
        <w:t>)</w:t>
      </w:r>
      <w:r w:rsidRPr="003B7DF1">
        <w:rPr>
          <w:rFonts w:asciiTheme="minorHAnsi" w:hAnsiTheme="minorHAnsi" w:cstheme="minorHAnsi"/>
          <w:shd w:val="clear" w:color="auto" w:fill="FFFFFF"/>
        </w:rPr>
        <w:t>. </w:t>
      </w:r>
      <w:r w:rsidRPr="003B7DF1">
        <w:rPr>
          <w:rFonts w:asciiTheme="minorHAnsi" w:hAnsiTheme="minorHAnsi" w:cstheme="minorHAnsi"/>
          <w:i/>
          <w:iCs/>
          <w:shd w:val="clear" w:color="auto" w:fill="FFFFFF"/>
        </w:rPr>
        <w:t>Systems analysis and design</w:t>
      </w:r>
      <w:r w:rsidRPr="003B7DF1">
        <w:rPr>
          <w:rFonts w:asciiTheme="minorHAnsi" w:hAnsiTheme="minorHAnsi" w:cstheme="minorHAnsi"/>
          <w:shd w:val="clear" w:color="auto" w:fill="FFFFFF"/>
        </w:rPr>
        <w:t> (Vol. 4). Upper Saddle River, NJ: Prentice Hall.</w:t>
      </w:r>
    </w:p>
    <w:p w14:paraId="522DA8F3" w14:textId="77777777" w:rsidR="00CD142F" w:rsidRPr="003B7DF1" w:rsidRDefault="00CD142F" w:rsidP="00F32B01">
      <w:pPr>
        <w:pStyle w:val="NormalWeb"/>
        <w:spacing w:before="0" w:beforeAutospacing="0" w:after="0" w:afterAutospacing="0"/>
        <w:jc w:val="both"/>
        <w:rPr>
          <w:rFonts w:asciiTheme="minorHAnsi" w:hAnsiTheme="minorHAnsi" w:cstheme="minorHAnsi"/>
          <w:shd w:val="clear" w:color="auto" w:fill="FFFFFF"/>
        </w:rPr>
      </w:pPr>
    </w:p>
    <w:p w14:paraId="48932286" w14:textId="3DCAB129" w:rsidR="00CD142F" w:rsidRDefault="00CD142F" w:rsidP="0023601E">
      <w:pPr>
        <w:pStyle w:val="NormalWeb"/>
        <w:spacing w:before="0" w:beforeAutospacing="0" w:after="0" w:afterAutospacing="0"/>
        <w:jc w:val="both"/>
        <w:rPr>
          <w:rFonts w:asciiTheme="minorHAnsi" w:hAnsiTheme="minorHAnsi" w:cstheme="minorHAnsi"/>
        </w:rPr>
      </w:pPr>
      <w:r w:rsidRPr="003B7DF1">
        <w:rPr>
          <w:rFonts w:asciiTheme="minorHAnsi" w:hAnsiTheme="minorHAnsi" w:cstheme="minorHAnsi"/>
        </w:rPr>
        <w:t xml:space="preserve">Kendall. (2020). </w:t>
      </w:r>
      <w:r w:rsidRPr="003B7DF1">
        <w:rPr>
          <w:rFonts w:asciiTheme="minorHAnsi" w:hAnsiTheme="minorHAnsi" w:cstheme="minorHAnsi"/>
          <w:i/>
          <w:iCs/>
        </w:rPr>
        <w:t>Systems analysis and design [electronic resource]</w:t>
      </w:r>
      <w:r w:rsidRPr="003B7DF1">
        <w:rPr>
          <w:rFonts w:asciiTheme="minorHAnsi" w:hAnsiTheme="minorHAnsi" w:cstheme="minorHAnsi"/>
        </w:rPr>
        <w:t xml:space="preserve"> (J. E. Kendall, Ed.; Tenth edition, Global edition., p. 1 online resource (578 pages)). Pearson</w:t>
      </w:r>
    </w:p>
    <w:p w14:paraId="476E654F" w14:textId="77777777" w:rsidR="00EA6FD4" w:rsidRPr="003B7DF1" w:rsidRDefault="00EA6FD4" w:rsidP="00EA6FD4">
      <w:pPr>
        <w:pStyle w:val="NormalWeb"/>
        <w:spacing w:before="0" w:beforeAutospacing="0" w:after="0" w:afterAutospacing="0"/>
        <w:rPr>
          <w:rFonts w:asciiTheme="minorHAnsi" w:hAnsiTheme="minorHAnsi" w:cstheme="minorHAnsi"/>
        </w:rPr>
      </w:pPr>
    </w:p>
    <w:p w14:paraId="708E9936" w14:textId="5F81592D" w:rsidR="008717B0" w:rsidRPr="003B7DF1" w:rsidRDefault="008717B0" w:rsidP="008717B0">
      <w:pPr>
        <w:pStyle w:val="NormalWeb"/>
        <w:spacing w:before="0" w:beforeAutospacing="0" w:after="0" w:afterAutospacing="0"/>
        <w:rPr>
          <w:rFonts w:asciiTheme="minorHAnsi" w:hAnsiTheme="minorHAnsi" w:cstheme="minorHAnsi"/>
          <w:color w:val="222222"/>
          <w:shd w:val="clear" w:color="auto" w:fill="FFFFFF"/>
        </w:rPr>
      </w:pPr>
      <w:proofErr w:type="spellStart"/>
      <w:r w:rsidRPr="003B7DF1">
        <w:rPr>
          <w:rFonts w:asciiTheme="minorHAnsi" w:hAnsiTheme="minorHAnsi" w:cstheme="minorHAnsi"/>
          <w:color w:val="222222"/>
          <w:shd w:val="clear" w:color="auto" w:fill="FFFFFF"/>
        </w:rPr>
        <w:t>Kononenko</w:t>
      </w:r>
      <w:proofErr w:type="spellEnd"/>
      <w:r w:rsidRPr="003B7DF1">
        <w:rPr>
          <w:rFonts w:asciiTheme="minorHAnsi" w:hAnsiTheme="minorHAnsi" w:cstheme="minorHAnsi"/>
          <w:color w:val="222222"/>
          <w:shd w:val="clear" w:color="auto" w:fill="FFFFFF"/>
        </w:rPr>
        <w:t xml:space="preserve">, I. and </w:t>
      </w:r>
      <w:proofErr w:type="spellStart"/>
      <w:r w:rsidRPr="003B7DF1">
        <w:rPr>
          <w:rFonts w:asciiTheme="minorHAnsi" w:hAnsiTheme="minorHAnsi" w:cstheme="minorHAnsi"/>
          <w:color w:val="222222"/>
          <w:shd w:val="clear" w:color="auto" w:fill="FFFFFF"/>
        </w:rPr>
        <w:t>Kharazii</w:t>
      </w:r>
      <w:proofErr w:type="spellEnd"/>
      <w:r w:rsidRPr="003B7DF1">
        <w:rPr>
          <w:rFonts w:asciiTheme="minorHAnsi" w:hAnsiTheme="minorHAnsi" w:cstheme="minorHAnsi"/>
          <w:color w:val="222222"/>
          <w:shd w:val="clear" w:color="auto" w:fill="FFFFFF"/>
        </w:rPr>
        <w:t>, A., (2014). The methods of selection of the project management methodology.</w:t>
      </w:r>
    </w:p>
    <w:p w14:paraId="4F5E5278" w14:textId="0965460E" w:rsidR="008717B0" w:rsidRPr="003B7DF1" w:rsidRDefault="008717B0" w:rsidP="00F32B01">
      <w:pPr>
        <w:pStyle w:val="NormalWeb"/>
        <w:spacing w:before="0" w:beforeAutospacing="0" w:after="0" w:afterAutospacing="0"/>
        <w:jc w:val="both"/>
        <w:rPr>
          <w:rFonts w:asciiTheme="minorHAnsi" w:hAnsiTheme="minorHAnsi" w:cstheme="minorHAnsi"/>
          <w:i/>
          <w:iCs/>
        </w:rPr>
      </w:pPr>
    </w:p>
    <w:p w14:paraId="5DD019D0" w14:textId="323CBF71" w:rsidR="00B83D81" w:rsidRPr="003B7DF1" w:rsidRDefault="00B83D81" w:rsidP="00B83D81">
      <w:pPr>
        <w:pStyle w:val="NormalWeb"/>
        <w:spacing w:before="0" w:beforeAutospacing="0" w:after="0" w:afterAutospacing="0"/>
        <w:rPr>
          <w:rFonts w:asciiTheme="minorHAnsi" w:hAnsiTheme="minorHAnsi" w:cstheme="minorHAnsi"/>
          <w:color w:val="222222"/>
          <w:shd w:val="clear" w:color="auto" w:fill="FFFFFF"/>
        </w:rPr>
      </w:pPr>
      <w:r w:rsidRPr="003B7DF1">
        <w:rPr>
          <w:rFonts w:asciiTheme="minorHAnsi" w:hAnsiTheme="minorHAnsi" w:cstheme="minorHAnsi"/>
          <w:color w:val="222222"/>
          <w:shd w:val="clear" w:color="auto" w:fill="FFFFFF"/>
        </w:rPr>
        <w:t xml:space="preserve">Lacey, A., </w:t>
      </w:r>
      <w:r w:rsidR="00541FDD" w:rsidRPr="003B7DF1">
        <w:rPr>
          <w:rFonts w:asciiTheme="minorHAnsi" w:hAnsiTheme="minorHAnsi" w:cstheme="minorHAnsi"/>
          <w:color w:val="222222"/>
          <w:shd w:val="clear" w:color="auto" w:fill="FFFFFF"/>
        </w:rPr>
        <w:t>(</w:t>
      </w:r>
      <w:r w:rsidRPr="003B7DF1">
        <w:rPr>
          <w:rFonts w:asciiTheme="minorHAnsi" w:hAnsiTheme="minorHAnsi" w:cstheme="minorHAnsi"/>
          <w:color w:val="222222"/>
          <w:shd w:val="clear" w:color="auto" w:fill="FFFFFF"/>
        </w:rPr>
        <w:t>2019</w:t>
      </w:r>
      <w:r w:rsidR="00541FDD" w:rsidRPr="003B7DF1">
        <w:rPr>
          <w:rFonts w:asciiTheme="minorHAnsi" w:hAnsiTheme="minorHAnsi" w:cstheme="minorHAnsi"/>
          <w:color w:val="222222"/>
          <w:shd w:val="clear" w:color="auto" w:fill="FFFFFF"/>
        </w:rPr>
        <w:t>)</w:t>
      </w:r>
      <w:r w:rsidRPr="003B7DF1">
        <w:rPr>
          <w:rFonts w:asciiTheme="minorHAnsi" w:hAnsiTheme="minorHAnsi" w:cstheme="minorHAnsi"/>
          <w:color w:val="222222"/>
          <w:shd w:val="clear" w:color="auto" w:fill="FFFFFF"/>
        </w:rPr>
        <w:t>. Using Novel Data Types for Big Data Research in Epilepsy: Patient Records, Clinic Letters and Genetic Mutation (Doctoral dissertation, Swansea University).</w:t>
      </w:r>
    </w:p>
    <w:p w14:paraId="1C51A00D" w14:textId="08CDD9B1" w:rsidR="008A7405" w:rsidRPr="003B7DF1" w:rsidRDefault="008A7405" w:rsidP="00B83D81">
      <w:pPr>
        <w:pStyle w:val="NormalWeb"/>
        <w:spacing w:before="0" w:beforeAutospacing="0" w:after="0" w:afterAutospacing="0"/>
        <w:rPr>
          <w:rFonts w:asciiTheme="minorHAnsi" w:hAnsiTheme="minorHAnsi" w:cstheme="minorHAnsi"/>
          <w:color w:val="222222"/>
          <w:shd w:val="clear" w:color="auto" w:fill="FFFFFF"/>
        </w:rPr>
      </w:pPr>
    </w:p>
    <w:p w14:paraId="5F8911F7" w14:textId="1DE06336" w:rsidR="002E7AD0" w:rsidRPr="003B7DF1" w:rsidRDefault="002E7AD0" w:rsidP="00B83D81">
      <w:pPr>
        <w:pStyle w:val="NormalWeb"/>
        <w:spacing w:before="0" w:beforeAutospacing="0" w:after="0" w:afterAutospacing="0"/>
        <w:rPr>
          <w:rFonts w:asciiTheme="minorHAnsi" w:hAnsiTheme="minorHAnsi" w:cstheme="minorHAnsi"/>
        </w:rPr>
      </w:pPr>
      <w:r w:rsidRPr="003B7DF1">
        <w:rPr>
          <w:rFonts w:asciiTheme="minorHAnsi" w:hAnsiTheme="minorHAnsi" w:cstheme="minorHAnsi"/>
          <w:color w:val="222222"/>
          <w:shd w:val="clear" w:color="auto" w:fill="FFFFFF"/>
        </w:rPr>
        <w:t xml:space="preserve">NHS Digital (2022) </w:t>
      </w:r>
      <w:r w:rsidRPr="003B7DF1">
        <w:rPr>
          <w:rFonts w:asciiTheme="minorHAnsi" w:hAnsiTheme="minorHAnsi" w:cstheme="minorHAnsi"/>
          <w:shd w:val="clear" w:color="auto" w:fill="FFFFFF"/>
        </w:rPr>
        <w:t>Available at</w:t>
      </w:r>
      <w:r w:rsidRPr="003B7DF1">
        <w:rPr>
          <w:rFonts w:asciiTheme="minorHAnsi" w:hAnsiTheme="minorHAnsi" w:cstheme="minorHAnsi"/>
          <w:color w:val="222222"/>
          <w:shd w:val="clear" w:color="auto" w:fill="FFFFFF"/>
        </w:rPr>
        <w:t xml:space="preserve">: </w:t>
      </w:r>
      <w:hyperlink r:id="rId17" w:history="1">
        <w:r w:rsidRPr="003B7DF1">
          <w:rPr>
            <w:rFonts w:asciiTheme="minorHAnsi" w:hAnsiTheme="minorHAnsi" w:cstheme="minorHAnsi"/>
            <w:color w:val="222222"/>
            <w:u w:val="single"/>
            <w:shd w:val="clear" w:color="auto" w:fill="FFFFFF"/>
          </w:rPr>
          <w:t>SNOMED CT - NHS Digital</w:t>
        </w:r>
      </w:hyperlink>
      <w:r w:rsidR="00333080" w:rsidRPr="003B7DF1">
        <w:rPr>
          <w:rFonts w:asciiTheme="minorHAnsi" w:hAnsiTheme="minorHAnsi" w:cstheme="minorHAnsi"/>
          <w:color w:val="222222"/>
          <w:shd w:val="clear" w:color="auto" w:fill="FFFFFF"/>
        </w:rPr>
        <w:t xml:space="preserve"> </w:t>
      </w:r>
      <w:r w:rsidR="00B0166B" w:rsidRPr="003B7DF1">
        <w:rPr>
          <w:rFonts w:asciiTheme="minorHAnsi" w:hAnsiTheme="minorHAnsi" w:cstheme="minorHAnsi"/>
          <w:color w:val="222222"/>
          <w:shd w:val="clear" w:color="auto" w:fill="FFFFFF"/>
        </w:rPr>
        <w:t>(Accessed</w:t>
      </w:r>
      <w:r w:rsidR="00B0166B" w:rsidRPr="003B7DF1">
        <w:rPr>
          <w:rFonts w:asciiTheme="minorHAnsi" w:hAnsiTheme="minorHAnsi" w:cstheme="minorHAnsi"/>
        </w:rPr>
        <w:t>: 25 October 2022)</w:t>
      </w:r>
    </w:p>
    <w:p w14:paraId="071F6167" w14:textId="77777777" w:rsidR="00317707" w:rsidRPr="003B7DF1" w:rsidRDefault="00317707" w:rsidP="00317707">
      <w:pPr>
        <w:pStyle w:val="NormalWeb"/>
        <w:spacing w:before="0" w:beforeAutospacing="0" w:after="0" w:afterAutospacing="0"/>
        <w:jc w:val="both"/>
        <w:rPr>
          <w:rFonts w:asciiTheme="minorHAnsi" w:hAnsiTheme="minorHAnsi" w:cstheme="minorHAnsi"/>
        </w:rPr>
      </w:pPr>
      <w:r>
        <w:rPr>
          <w:rFonts w:asciiTheme="minorHAnsi" w:hAnsiTheme="minorHAnsi" w:cstheme="minorHAnsi"/>
        </w:rPr>
        <w:t xml:space="preserve"> </w:t>
      </w:r>
    </w:p>
    <w:p w14:paraId="59E87180" w14:textId="77777777" w:rsidR="00317707" w:rsidRPr="000477F3" w:rsidRDefault="00317707" w:rsidP="00317707">
      <w:pPr>
        <w:pStyle w:val="NormalWeb"/>
        <w:spacing w:before="0" w:beforeAutospacing="0" w:after="0" w:afterAutospacing="0"/>
        <w:jc w:val="both"/>
        <w:rPr>
          <w:rFonts w:asciiTheme="minorHAnsi" w:hAnsiTheme="minorHAnsi" w:cstheme="minorHAnsi"/>
        </w:rPr>
      </w:pPr>
      <w:r w:rsidRPr="000477F3">
        <w:rPr>
          <w:rFonts w:asciiTheme="minorHAnsi" w:hAnsiTheme="minorHAnsi" w:cstheme="minorHAnsi"/>
        </w:rPr>
        <w:t>NILC.</w:t>
      </w:r>
      <w:r>
        <w:rPr>
          <w:rFonts w:asciiTheme="minorHAnsi" w:hAnsiTheme="minorHAnsi" w:cstheme="minorHAnsi"/>
        </w:rPr>
        <w:t>,</w:t>
      </w:r>
      <w:r w:rsidRPr="000477F3">
        <w:rPr>
          <w:rFonts w:asciiTheme="minorHAnsi" w:hAnsiTheme="minorHAnsi" w:cstheme="minorHAnsi"/>
        </w:rPr>
        <w:t xml:space="preserve"> (2020) </w:t>
      </w:r>
      <w:r w:rsidRPr="000477F3">
        <w:rPr>
          <w:rFonts w:asciiTheme="minorHAnsi" w:hAnsiTheme="minorHAnsi" w:cstheme="minorHAnsi"/>
          <w:i/>
          <w:iCs/>
        </w:rPr>
        <w:t>Prince 2 vs Prince2 Agile: What are the differences?</w:t>
      </w:r>
      <w:r w:rsidRPr="000477F3">
        <w:rPr>
          <w:rFonts w:asciiTheme="minorHAnsi" w:hAnsiTheme="minorHAnsi" w:cstheme="minorHAnsi"/>
        </w:rPr>
        <w:t xml:space="preserve">  Available at: </w:t>
      </w:r>
    </w:p>
    <w:p w14:paraId="45572779" w14:textId="77777777" w:rsidR="00317707" w:rsidRPr="000477F3" w:rsidRDefault="00000000" w:rsidP="00317707">
      <w:pPr>
        <w:pStyle w:val="NormalWeb"/>
        <w:spacing w:before="0" w:beforeAutospacing="0" w:after="0" w:afterAutospacing="0"/>
        <w:jc w:val="both"/>
        <w:rPr>
          <w:rFonts w:asciiTheme="minorHAnsi" w:hAnsiTheme="minorHAnsi" w:cstheme="minorHAnsi"/>
        </w:rPr>
      </w:pPr>
      <w:hyperlink r:id="rId18" w:history="1">
        <w:r w:rsidR="00317707" w:rsidRPr="000477F3">
          <w:rPr>
            <w:rStyle w:val="Hyperlink"/>
            <w:rFonts w:asciiTheme="minorHAnsi" w:hAnsiTheme="minorHAnsi" w:cstheme="minorHAnsi"/>
            <w:color w:val="auto"/>
          </w:rPr>
          <w:t>PRINCE2® vs PRINCE2 Agile®: What are the differences? - NILC</w:t>
        </w:r>
      </w:hyperlink>
      <w:r w:rsidR="00317707" w:rsidRPr="000477F3">
        <w:rPr>
          <w:rFonts w:asciiTheme="minorHAnsi" w:hAnsiTheme="minorHAnsi" w:cstheme="minorHAnsi"/>
        </w:rPr>
        <w:t xml:space="preserve"> (Accessed 4 December 2022).</w:t>
      </w:r>
    </w:p>
    <w:p w14:paraId="444ACF35" w14:textId="3B921CFB" w:rsidR="002657FB" w:rsidRPr="003B7DF1" w:rsidRDefault="002657FB" w:rsidP="00B83D81">
      <w:pPr>
        <w:pStyle w:val="NormalWeb"/>
        <w:spacing w:before="0" w:beforeAutospacing="0" w:after="0" w:afterAutospacing="0"/>
        <w:rPr>
          <w:rFonts w:asciiTheme="minorHAnsi" w:hAnsiTheme="minorHAnsi" w:cstheme="minorHAnsi"/>
        </w:rPr>
      </w:pPr>
    </w:p>
    <w:p w14:paraId="35B8CCB7" w14:textId="78C8B3BB" w:rsidR="002308A9" w:rsidRPr="003B7DF1" w:rsidRDefault="002308A9" w:rsidP="002308A9">
      <w:pPr>
        <w:pStyle w:val="NormalWeb"/>
        <w:spacing w:before="0" w:beforeAutospacing="0" w:after="0" w:afterAutospacing="0"/>
        <w:rPr>
          <w:rFonts w:asciiTheme="minorHAnsi" w:hAnsiTheme="minorHAnsi" w:cstheme="minorHAnsi"/>
          <w:color w:val="222222"/>
          <w:shd w:val="clear" w:color="auto" w:fill="FFFFFF"/>
        </w:rPr>
      </w:pPr>
      <w:r w:rsidRPr="003B7DF1">
        <w:rPr>
          <w:rFonts w:asciiTheme="minorHAnsi" w:hAnsiTheme="minorHAnsi" w:cstheme="minorHAnsi"/>
          <w:color w:val="222222"/>
          <w:shd w:val="clear" w:color="auto" w:fill="FFFFFF"/>
        </w:rPr>
        <w:t xml:space="preserve">Paul, S., </w:t>
      </w:r>
      <w:proofErr w:type="spellStart"/>
      <w:r w:rsidRPr="003B7DF1">
        <w:rPr>
          <w:rFonts w:asciiTheme="minorHAnsi" w:hAnsiTheme="minorHAnsi" w:cstheme="minorHAnsi"/>
          <w:color w:val="222222"/>
          <w:shd w:val="clear" w:color="auto" w:fill="FFFFFF"/>
        </w:rPr>
        <w:t>Riffat</w:t>
      </w:r>
      <w:proofErr w:type="spellEnd"/>
      <w:r w:rsidRPr="003B7DF1">
        <w:rPr>
          <w:rFonts w:asciiTheme="minorHAnsi" w:hAnsiTheme="minorHAnsi" w:cstheme="minorHAnsi"/>
          <w:color w:val="222222"/>
          <w:shd w:val="clear" w:color="auto" w:fill="FFFFFF"/>
        </w:rPr>
        <w:t xml:space="preserve">, M., Yasir, A., Mahim, M.N., </w:t>
      </w:r>
      <w:proofErr w:type="spellStart"/>
      <w:r w:rsidRPr="003B7DF1">
        <w:rPr>
          <w:rFonts w:asciiTheme="minorHAnsi" w:hAnsiTheme="minorHAnsi" w:cstheme="minorHAnsi"/>
          <w:color w:val="222222"/>
          <w:shd w:val="clear" w:color="auto" w:fill="FFFFFF"/>
        </w:rPr>
        <w:t>Sharnali</w:t>
      </w:r>
      <w:proofErr w:type="spellEnd"/>
      <w:r w:rsidRPr="003B7DF1">
        <w:rPr>
          <w:rFonts w:asciiTheme="minorHAnsi" w:hAnsiTheme="minorHAnsi" w:cstheme="minorHAnsi"/>
          <w:color w:val="222222"/>
          <w:shd w:val="clear" w:color="auto" w:fill="FFFFFF"/>
        </w:rPr>
        <w:t xml:space="preserve">, B.Y., </w:t>
      </w:r>
      <w:proofErr w:type="spellStart"/>
      <w:r w:rsidRPr="003B7DF1">
        <w:rPr>
          <w:rFonts w:asciiTheme="minorHAnsi" w:hAnsiTheme="minorHAnsi" w:cstheme="minorHAnsi"/>
          <w:color w:val="222222"/>
          <w:shd w:val="clear" w:color="auto" w:fill="FFFFFF"/>
        </w:rPr>
        <w:t>Naheen</w:t>
      </w:r>
      <w:proofErr w:type="spellEnd"/>
      <w:r w:rsidRPr="003B7DF1">
        <w:rPr>
          <w:rFonts w:asciiTheme="minorHAnsi" w:hAnsiTheme="minorHAnsi" w:cstheme="minorHAnsi"/>
          <w:color w:val="222222"/>
          <w:shd w:val="clear" w:color="auto" w:fill="FFFFFF"/>
        </w:rPr>
        <w:t>, I.T., Rahman, A. and Kulkarni, A., (2021). Industry 4.0 applications for medical/healthcare services. Journal of Sensor and Actuator Networks, 10(3), p.43.</w:t>
      </w:r>
    </w:p>
    <w:p w14:paraId="3880869B" w14:textId="77777777" w:rsidR="002308A9" w:rsidRPr="003B7DF1" w:rsidRDefault="002308A9" w:rsidP="00B83D81">
      <w:pPr>
        <w:pStyle w:val="NormalWeb"/>
        <w:spacing w:before="0" w:beforeAutospacing="0" w:after="0" w:afterAutospacing="0"/>
        <w:rPr>
          <w:rFonts w:asciiTheme="minorHAnsi" w:hAnsiTheme="minorHAnsi" w:cstheme="minorHAnsi"/>
          <w:color w:val="222222"/>
          <w:shd w:val="clear" w:color="auto" w:fill="FFFFFF"/>
        </w:rPr>
      </w:pPr>
    </w:p>
    <w:p w14:paraId="7826F65A" w14:textId="4034BB3D" w:rsidR="00114CDA" w:rsidRPr="003B7DF1" w:rsidRDefault="00114CDA" w:rsidP="00114CDA">
      <w:pPr>
        <w:pStyle w:val="NormalWeb"/>
        <w:spacing w:before="0" w:beforeAutospacing="0" w:after="0" w:afterAutospacing="0"/>
        <w:jc w:val="both"/>
        <w:rPr>
          <w:rFonts w:asciiTheme="minorHAnsi" w:hAnsiTheme="minorHAnsi" w:cstheme="minorHAnsi"/>
        </w:rPr>
      </w:pPr>
      <w:r w:rsidRPr="003B7DF1">
        <w:rPr>
          <w:rFonts w:asciiTheme="minorHAnsi" w:hAnsiTheme="minorHAnsi" w:cstheme="minorHAnsi"/>
          <w:color w:val="222222"/>
          <w:shd w:val="clear" w:color="auto" w:fill="FFFFFF"/>
        </w:rPr>
        <w:t xml:space="preserve">Pocock, H., </w:t>
      </w:r>
      <w:proofErr w:type="spellStart"/>
      <w:r w:rsidRPr="003B7DF1">
        <w:rPr>
          <w:rFonts w:asciiTheme="minorHAnsi" w:hAnsiTheme="minorHAnsi" w:cstheme="minorHAnsi"/>
          <w:color w:val="222222"/>
          <w:shd w:val="clear" w:color="auto" w:fill="FFFFFF"/>
        </w:rPr>
        <w:t>Jadzinski</w:t>
      </w:r>
      <w:proofErr w:type="spellEnd"/>
      <w:r w:rsidRPr="003B7DF1">
        <w:rPr>
          <w:rFonts w:asciiTheme="minorHAnsi" w:hAnsiTheme="minorHAnsi" w:cstheme="minorHAnsi"/>
          <w:color w:val="222222"/>
          <w:shd w:val="clear" w:color="auto" w:fill="FFFFFF"/>
        </w:rPr>
        <w:t xml:space="preserve">, P., Taylor-Jones, C., King, P., England, E. and Fogg, C., </w:t>
      </w:r>
      <w:r w:rsidR="00541FDD" w:rsidRPr="003B7DF1">
        <w:rPr>
          <w:rFonts w:asciiTheme="minorHAnsi" w:hAnsiTheme="minorHAnsi" w:cstheme="minorHAnsi"/>
          <w:color w:val="222222"/>
          <w:shd w:val="clear" w:color="auto" w:fill="FFFFFF"/>
        </w:rPr>
        <w:t>(</w:t>
      </w:r>
      <w:r w:rsidRPr="003B7DF1">
        <w:rPr>
          <w:rFonts w:asciiTheme="minorHAnsi" w:hAnsiTheme="minorHAnsi" w:cstheme="minorHAnsi"/>
          <w:color w:val="222222"/>
          <w:shd w:val="clear" w:color="auto" w:fill="FFFFFF"/>
        </w:rPr>
        <w:t>2018</w:t>
      </w:r>
      <w:r w:rsidR="00541FDD" w:rsidRPr="003B7DF1">
        <w:rPr>
          <w:rFonts w:asciiTheme="minorHAnsi" w:hAnsiTheme="minorHAnsi" w:cstheme="minorHAnsi"/>
          <w:color w:val="222222"/>
          <w:shd w:val="clear" w:color="auto" w:fill="FFFFFF"/>
        </w:rPr>
        <w:t>)</w:t>
      </w:r>
      <w:r w:rsidRPr="003B7DF1">
        <w:rPr>
          <w:rFonts w:asciiTheme="minorHAnsi" w:hAnsiTheme="minorHAnsi" w:cstheme="minorHAnsi"/>
          <w:color w:val="222222"/>
          <w:shd w:val="clear" w:color="auto" w:fill="FFFFFF"/>
        </w:rPr>
        <w:t>. A clinical audit of the electronic data capture of dementia in ambulance service patient records. </w:t>
      </w:r>
      <w:r w:rsidRPr="003B7DF1">
        <w:rPr>
          <w:rFonts w:asciiTheme="minorHAnsi" w:hAnsiTheme="minorHAnsi" w:cstheme="minorHAnsi"/>
          <w:i/>
          <w:iCs/>
          <w:color w:val="222222"/>
          <w:shd w:val="clear" w:color="auto" w:fill="FFFFFF"/>
        </w:rPr>
        <w:t>British Paramedic Journal</w:t>
      </w:r>
      <w:r w:rsidRPr="003B7DF1">
        <w:rPr>
          <w:rFonts w:asciiTheme="minorHAnsi" w:hAnsiTheme="minorHAnsi" w:cstheme="minorHAnsi"/>
          <w:color w:val="222222"/>
          <w:shd w:val="clear" w:color="auto" w:fill="FFFFFF"/>
        </w:rPr>
        <w:t>, </w:t>
      </w:r>
      <w:r w:rsidRPr="003B7DF1">
        <w:rPr>
          <w:rFonts w:asciiTheme="minorHAnsi" w:hAnsiTheme="minorHAnsi" w:cstheme="minorHAnsi"/>
          <w:i/>
          <w:iCs/>
          <w:color w:val="222222"/>
          <w:shd w:val="clear" w:color="auto" w:fill="FFFFFF"/>
        </w:rPr>
        <w:t>2</w:t>
      </w:r>
      <w:r w:rsidRPr="003B7DF1">
        <w:rPr>
          <w:rFonts w:asciiTheme="minorHAnsi" w:hAnsiTheme="minorHAnsi" w:cstheme="minorHAnsi"/>
          <w:color w:val="222222"/>
          <w:shd w:val="clear" w:color="auto" w:fill="FFFFFF"/>
        </w:rPr>
        <w:t>(4), p.10.</w:t>
      </w:r>
    </w:p>
    <w:p w14:paraId="1B8FD68F" w14:textId="77777777" w:rsidR="00114CDA" w:rsidRPr="003B7DF1" w:rsidRDefault="00114CDA" w:rsidP="00885EBF">
      <w:pPr>
        <w:pStyle w:val="NormalWeb"/>
        <w:spacing w:before="0" w:beforeAutospacing="0" w:after="0" w:afterAutospacing="0"/>
        <w:rPr>
          <w:rFonts w:asciiTheme="minorHAnsi" w:hAnsiTheme="minorHAnsi" w:cstheme="minorHAnsi"/>
          <w:shd w:val="clear" w:color="auto" w:fill="FFFFFF"/>
        </w:rPr>
      </w:pPr>
    </w:p>
    <w:p w14:paraId="6D57BB54" w14:textId="37697DBB" w:rsidR="00380B91" w:rsidRPr="003B7DF1" w:rsidRDefault="00380B91" w:rsidP="00380B91">
      <w:pPr>
        <w:pStyle w:val="NormalWeb"/>
        <w:spacing w:before="0" w:beforeAutospacing="0" w:after="0" w:afterAutospacing="0"/>
        <w:rPr>
          <w:rFonts w:asciiTheme="minorHAnsi" w:hAnsiTheme="minorHAnsi" w:cstheme="minorHAnsi"/>
          <w:shd w:val="clear" w:color="auto" w:fill="FFFFFF"/>
        </w:rPr>
      </w:pPr>
      <w:r w:rsidRPr="003B7DF1">
        <w:rPr>
          <w:rFonts w:asciiTheme="minorHAnsi" w:hAnsiTheme="minorHAnsi" w:cstheme="minorHAnsi"/>
          <w:shd w:val="clear" w:color="auto" w:fill="FFFFFF"/>
        </w:rPr>
        <w:t xml:space="preserve">Powell, S.G., Baker, K.R. and Lawson, B., </w:t>
      </w:r>
      <w:r w:rsidR="00E8342A" w:rsidRPr="003B7DF1">
        <w:rPr>
          <w:rFonts w:asciiTheme="minorHAnsi" w:hAnsiTheme="minorHAnsi" w:cstheme="minorHAnsi"/>
          <w:shd w:val="clear" w:color="auto" w:fill="FFFFFF"/>
        </w:rPr>
        <w:t>(</w:t>
      </w:r>
      <w:r w:rsidRPr="003B7DF1">
        <w:rPr>
          <w:rFonts w:asciiTheme="minorHAnsi" w:hAnsiTheme="minorHAnsi" w:cstheme="minorHAnsi"/>
          <w:shd w:val="clear" w:color="auto" w:fill="FFFFFF"/>
        </w:rPr>
        <w:t>2008</w:t>
      </w:r>
      <w:r w:rsidR="00E8342A" w:rsidRPr="003B7DF1">
        <w:rPr>
          <w:rFonts w:asciiTheme="minorHAnsi" w:hAnsiTheme="minorHAnsi" w:cstheme="minorHAnsi"/>
          <w:shd w:val="clear" w:color="auto" w:fill="FFFFFF"/>
        </w:rPr>
        <w:t>)</w:t>
      </w:r>
      <w:r w:rsidRPr="003B7DF1">
        <w:rPr>
          <w:rFonts w:asciiTheme="minorHAnsi" w:hAnsiTheme="minorHAnsi" w:cstheme="minorHAnsi"/>
          <w:shd w:val="clear" w:color="auto" w:fill="FFFFFF"/>
        </w:rPr>
        <w:t>. A critical review of the literature on spreadsheet errors. </w:t>
      </w:r>
      <w:r w:rsidRPr="003B7DF1">
        <w:rPr>
          <w:rFonts w:asciiTheme="minorHAnsi" w:hAnsiTheme="minorHAnsi" w:cstheme="minorHAnsi"/>
          <w:i/>
          <w:iCs/>
          <w:shd w:val="clear" w:color="auto" w:fill="FFFFFF"/>
        </w:rPr>
        <w:t>Decision Support Systems</w:t>
      </w:r>
      <w:r w:rsidRPr="003B7DF1">
        <w:rPr>
          <w:rFonts w:asciiTheme="minorHAnsi" w:hAnsiTheme="minorHAnsi" w:cstheme="minorHAnsi"/>
          <w:shd w:val="clear" w:color="auto" w:fill="FFFFFF"/>
        </w:rPr>
        <w:t>, </w:t>
      </w:r>
      <w:r w:rsidRPr="003B7DF1">
        <w:rPr>
          <w:rFonts w:asciiTheme="minorHAnsi" w:hAnsiTheme="minorHAnsi" w:cstheme="minorHAnsi"/>
          <w:i/>
          <w:iCs/>
          <w:shd w:val="clear" w:color="auto" w:fill="FFFFFF"/>
        </w:rPr>
        <w:t>46</w:t>
      </w:r>
      <w:r w:rsidRPr="003B7DF1">
        <w:rPr>
          <w:rFonts w:asciiTheme="minorHAnsi" w:hAnsiTheme="minorHAnsi" w:cstheme="minorHAnsi"/>
          <w:shd w:val="clear" w:color="auto" w:fill="FFFFFF"/>
        </w:rPr>
        <w:t>(1), pp.128-138.</w:t>
      </w:r>
    </w:p>
    <w:p w14:paraId="3705E93A" w14:textId="4CA631C7" w:rsidR="002657FB" w:rsidRPr="003B7DF1" w:rsidRDefault="002657FB" w:rsidP="00380B91">
      <w:pPr>
        <w:pStyle w:val="NormalWeb"/>
        <w:spacing w:before="0" w:beforeAutospacing="0" w:after="0" w:afterAutospacing="0"/>
        <w:rPr>
          <w:rFonts w:asciiTheme="minorHAnsi" w:hAnsiTheme="minorHAnsi" w:cstheme="minorHAnsi"/>
          <w:shd w:val="clear" w:color="auto" w:fill="FFFFFF"/>
        </w:rPr>
      </w:pPr>
    </w:p>
    <w:p w14:paraId="3DCF8A04" w14:textId="77777777" w:rsidR="00111504" w:rsidRPr="003B7DF1" w:rsidRDefault="00111504" w:rsidP="00111504">
      <w:pPr>
        <w:pStyle w:val="NormalWeb"/>
        <w:spacing w:before="0" w:beforeAutospacing="0" w:after="0" w:afterAutospacing="0"/>
        <w:jc w:val="both"/>
        <w:rPr>
          <w:rFonts w:asciiTheme="minorHAnsi" w:hAnsiTheme="minorHAnsi" w:cstheme="minorHAnsi"/>
        </w:rPr>
      </w:pPr>
      <w:r w:rsidRPr="003B7DF1">
        <w:rPr>
          <w:rFonts w:asciiTheme="minorHAnsi" w:hAnsiTheme="minorHAnsi" w:cstheme="minorHAnsi"/>
          <w:color w:val="222222"/>
          <w:shd w:val="clear" w:color="auto" w:fill="FFFFFF"/>
        </w:rPr>
        <w:t xml:space="preserve">Sharman, J., (2019). P-99 Driving by the dashboard lights. Available at: </w:t>
      </w:r>
      <w:hyperlink r:id="rId19" w:history="1">
        <w:r w:rsidRPr="003B7DF1">
          <w:rPr>
            <w:rFonts w:asciiTheme="minorHAnsi" w:hAnsiTheme="minorHAnsi" w:cstheme="minorHAnsi"/>
            <w:color w:val="222222"/>
            <w:u w:val="single"/>
          </w:rPr>
          <w:t>http://dx.doi.org/10.1136/bmjspcare-2019-HUKNC.122</w:t>
        </w:r>
      </w:hyperlink>
      <w:r w:rsidRPr="003B7DF1">
        <w:rPr>
          <w:rFonts w:asciiTheme="minorHAnsi" w:hAnsiTheme="minorHAnsi" w:cstheme="minorHAnsi"/>
          <w:color w:val="222222"/>
          <w:shd w:val="clear" w:color="auto" w:fill="FFFFFF"/>
        </w:rPr>
        <w:t xml:space="preserve">  (Accessed: 3 December 2022)</w:t>
      </w:r>
    </w:p>
    <w:p w14:paraId="1ED072C4" w14:textId="77777777" w:rsidR="00111504" w:rsidRPr="003B7DF1" w:rsidRDefault="00111504" w:rsidP="00380B91">
      <w:pPr>
        <w:pStyle w:val="NormalWeb"/>
        <w:spacing w:before="0" w:beforeAutospacing="0" w:after="0" w:afterAutospacing="0"/>
        <w:rPr>
          <w:rFonts w:asciiTheme="minorHAnsi" w:hAnsiTheme="minorHAnsi" w:cstheme="minorHAnsi"/>
          <w:shd w:val="clear" w:color="auto" w:fill="FFFFFF"/>
        </w:rPr>
      </w:pPr>
    </w:p>
    <w:p w14:paraId="78C539D5" w14:textId="4717542C" w:rsidR="008E2FB2" w:rsidRPr="003B7DF1" w:rsidRDefault="008E2FB2" w:rsidP="008E2FB2">
      <w:pPr>
        <w:pStyle w:val="NormalWeb"/>
        <w:spacing w:before="0" w:beforeAutospacing="0" w:after="0" w:afterAutospacing="0"/>
        <w:rPr>
          <w:rFonts w:asciiTheme="minorHAnsi" w:hAnsiTheme="minorHAnsi" w:cstheme="minorHAnsi"/>
          <w:color w:val="222222"/>
          <w:shd w:val="clear" w:color="auto" w:fill="FFFFFF"/>
        </w:rPr>
      </w:pPr>
      <w:r w:rsidRPr="003B7DF1">
        <w:rPr>
          <w:rFonts w:asciiTheme="minorHAnsi" w:hAnsiTheme="minorHAnsi" w:cstheme="minorHAnsi"/>
          <w:color w:val="222222"/>
          <w:shd w:val="clear" w:color="auto" w:fill="FFFFFF"/>
        </w:rPr>
        <w:t xml:space="preserve">Sheikh, A., Anderson, M., </w:t>
      </w:r>
      <w:proofErr w:type="spellStart"/>
      <w:r w:rsidRPr="003B7DF1">
        <w:rPr>
          <w:rFonts w:asciiTheme="minorHAnsi" w:hAnsiTheme="minorHAnsi" w:cstheme="minorHAnsi"/>
          <w:color w:val="222222"/>
          <w:shd w:val="clear" w:color="auto" w:fill="FFFFFF"/>
        </w:rPr>
        <w:t>Albala</w:t>
      </w:r>
      <w:proofErr w:type="spellEnd"/>
      <w:r w:rsidRPr="003B7DF1">
        <w:rPr>
          <w:rFonts w:asciiTheme="minorHAnsi" w:hAnsiTheme="minorHAnsi" w:cstheme="minorHAnsi"/>
          <w:color w:val="222222"/>
          <w:shd w:val="clear" w:color="auto" w:fill="FFFFFF"/>
        </w:rPr>
        <w:t xml:space="preserve">, S., </w:t>
      </w:r>
      <w:proofErr w:type="spellStart"/>
      <w:r w:rsidRPr="003B7DF1">
        <w:rPr>
          <w:rFonts w:asciiTheme="minorHAnsi" w:hAnsiTheme="minorHAnsi" w:cstheme="minorHAnsi"/>
          <w:color w:val="222222"/>
          <w:shd w:val="clear" w:color="auto" w:fill="FFFFFF"/>
        </w:rPr>
        <w:t>Casadei</w:t>
      </w:r>
      <w:proofErr w:type="spellEnd"/>
      <w:r w:rsidRPr="003B7DF1">
        <w:rPr>
          <w:rFonts w:asciiTheme="minorHAnsi" w:hAnsiTheme="minorHAnsi" w:cstheme="minorHAnsi"/>
          <w:color w:val="222222"/>
          <w:shd w:val="clear" w:color="auto" w:fill="FFFFFF"/>
        </w:rPr>
        <w:t xml:space="preserve">, B., Franklin, B.D., Richards, M., Taylor, D., Tibble, H. and </w:t>
      </w:r>
      <w:proofErr w:type="spellStart"/>
      <w:r w:rsidRPr="003B7DF1">
        <w:rPr>
          <w:rFonts w:asciiTheme="minorHAnsi" w:hAnsiTheme="minorHAnsi" w:cstheme="minorHAnsi"/>
          <w:color w:val="222222"/>
          <w:shd w:val="clear" w:color="auto" w:fill="FFFFFF"/>
        </w:rPr>
        <w:t>Mossialos</w:t>
      </w:r>
      <w:proofErr w:type="spellEnd"/>
      <w:r w:rsidRPr="003B7DF1">
        <w:rPr>
          <w:rFonts w:asciiTheme="minorHAnsi" w:hAnsiTheme="minorHAnsi" w:cstheme="minorHAnsi"/>
          <w:color w:val="222222"/>
          <w:shd w:val="clear" w:color="auto" w:fill="FFFFFF"/>
        </w:rPr>
        <w:t>, E., (2021). Health information technology and digital innovation for national learning health and care systems. </w:t>
      </w:r>
      <w:r w:rsidRPr="003B7DF1">
        <w:rPr>
          <w:rFonts w:asciiTheme="minorHAnsi" w:hAnsiTheme="minorHAnsi" w:cstheme="minorHAnsi"/>
          <w:i/>
          <w:iCs/>
          <w:color w:val="222222"/>
          <w:shd w:val="clear" w:color="auto" w:fill="FFFFFF"/>
        </w:rPr>
        <w:t>The Lancet Digital Health</w:t>
      </w:r>
      <w:r w:rsidRPr="003B7DF1">
        <w:rPr>
          <w:rFonts w:asciiTheme="minorHAnsi" w:hAnsiTheme="minorHAnsi" w:cstheme="minorHAnsi"/>
          <w:color w:val="222222"/>
          <w:shd w:val="clear" w:color="auto" w:fill="FFFFFF"/>
        </w:rPr>
        <w:t>, </w:t>
      </w:r>
      <w:r w:rsidRPr="003B7DF1">
        <w:rPr>
          <w:rFonts w:asciiTheme="minorHAnsi" w:hAnsiTheme="minorHAnsi" w:cstheme="minorHAnsi"/>
          <w:i/>
          <w:iCs/>
          <w:color w:val="222222"/>
          <w:shd w:val="clear" w:color="auto" w:fill="FFFFFF"/>
        </w:rPr>
        <w:t>3</w:t>
      </w:r>
      <w:r w:rsidRPr="003B7DF1">
        <w:rPr>
          <w:rFonts w:asciiTheme="minorHAnsi" w:hAnsiTheme="minorHAnsi" w:cstheme="minorHAnsi"/>
          <w:color w:val="222222"/>
          <w:shd w:val="clear" w:color="auto" w:fill="FFFFFF"/>
        </w:rPr>
        <w:t xml:space="preserve">(6), </w:t>
      </w:r>
      <w:proofErr w:type="gramStart"/>
      <w:r w:rsidRPr="003B7DF1">
        <w:rPr>
          <w:rFonts w:asciiTheme="minorHAnsi" w:hAnsiTheme="minorHAnsi" w:cstheme="minorHAnsi"/>
          <w:color w:val="222222"/>
          <w:shd w:val="clear" w:color="auto" w:fill="FFFFFF"/>
        </w:rPr>
        <w:t>pp.e</w:t>
      </w:r>
      <w:proofErr w:type="gramEnd"/>
      <w:r w:rsidRPr="003B7DF1">
        <w:rPr>
          <w:rFonts w:asciiTheme="minorHAnsi" w:hAnsiTheme="minorHAnsi" w:cstheme="minorHAnsi"/>
          <w:color w:val="222222"/>
          <w:shd w:val="clear" w:color="auto" w:fill="FFFFFF"/>
        </w:rPr>
        <w:t>383-e396. (Accessed: 13 November 2022)</w:t>
      </w:r>
    </w:p>
    <w:p w14:paraId="792E594A" w14:textId="02246053" w:rsidR="000F179F" w:rsidRPr="003B7DF1" w:rsidRDefault="000F179F" w:rsidP="00380B91">
      <w:pPr>
        <w:pStyle w:val="NormalWeb"/>
        <w:spacing w:before="0" w:beforeAutospacing="0" w:after="0" w:afterAutospacing="0"/>
        <w:rPr>
          <w:rFonts w:asciiTheme="minorHAnsi" w:hAnsiTheme="minorHAnsi" w:cstheme="minorHAnsi"/>
          <w:shd w:val="clear" w:color="auto" w:fill="FFFFFF"/>
        </w:rPr>
      </w:pPr>
    </w:p>
    <w:p w14:paraId="48900E1E" w14:textId="4F501A6B" w:rsidR="000F179F" w:rsidRPr="003B7DF1" w:rsidRDefault="000F179F" w:rsidP="00380B91">
      <w:pPr>
        <w:pStyle w:val="NormalWeb"/>
        <w:spacing w:before="0" w:beforeAutospacing="0" w:after="0" w:afterAutospacing="0"/>
        <w:rPr>
          <w:rFonts w:asciiTheme="minorHAnsi" w:hAnsiTheme="minorHAnsi" w:cstheme="minorHAnsi"/>
        </w:rPr>
      </w:pPr>
      <w:r w:rsidRPr="003B7DF1">
        <w:rPr>
          <w:rFonts w:asciiTheme="minorHAnsi" w:hAnsiTheme="minorHAnsi" w:cstheme="minorHAnsi"/>
        </w:rPr>
        <w:t xml:space="preserve">SNOMED International (2022) available </w:t>
      </w:r>
      <w:r w:rsidR="00941D87" w:rsidRPr="003B7DF1">
        <w:rPr>
          <w:rFonts w:asciiTheme="minorHAnsi" w:hAnsiTheme="minorHAnsi" w:cstheme="minorHAnsi"/>
        </w:rPr>
        <w:t xml:space="preserve">at: </w:t>
      </w:r>
      <w:hyperlink r:id="rId20" w:history="1">
        <w:r w:rsidR="00941D87" w:rsidRPr="003B7DF1">
          <w:rPr>
            <w:rFonts w:asciiTheme="minorHAnsi" w:hAnsiTheme="minorHAnsi" w:cstheme="minorHAnsi"/>
            <w:u w:val="single"/>
          </w:rPr>
          <w:t>https://www.snomed.org/snomed-ct/five-step-briefing</w:t>
        </w:r>
      </w:hyperlink>
      <w:r w:rsidR="007E12CD" w:rsidRPr="003B7DF1">
        <w:rPr>
          <w:rFonts w:asciiTheme="minorHAnsi" w:hAnsiTheme="minorHAnsi" w:cstheme="minorHAnsi"/>
        </w:rPr>
        <w:t xml:space="preserve">. </w:t>
      </w:r>
      <w:r w:rsidRPr="003B7DF1">
        <w:rPr>
          <w:rFonts w:asciiTheme="minorHAnsi" w:hAnsiTheme="minorHAnsi" w:cstheme="minorHAnsi"/>
        </w:rPr>
        <w:t xml:space="preserve"> (Accessed: 25 October 2022)</w:t>
      </w:r>
    </w:p>
    <w:p w14:paraId="3A65651C" w14:textId="486140CA" w:rsidR="001D26E2" w:rsidRPr="003B7DF1" w:rsidRDefault="001D26E2" w:rsidP="00885EBF">
      <w:pPr>
        <w:pStyle w:val="NormalWeb"/>
        <w:spacing w:before="0" w:beforeAutospacing="0" w:after="0" w:afterAutospacing="0"/>
        <w:rPr>
          <w:rFonts w:asciiTheme="minorHAnsi" w:hAnsiTheme="minorHAnsi" w:cstheme="minorHAnsi"/>
        </w:rPr>
      </w:pPr>
    </w:p>
    <w:p w14:paraId="406805B7" w14:textId="6236ACD7" w:rsidR="007F3228" w:rsidRPr="003B7DF1" w:rsidRDefault="007F3228" w:rsidP="007F3228">
      <w:pPr>
        <w:pStyle w:val="NormalWeb"/>
        <w:spacing w:before="0" w:beforeAutospacing="0" w:after="0" w:afterAutospacing="0"/>
        <w:jc w:val="both"/>
        <w:rPr>
          <w:rFonts w:asciiTheme="minorHAnsi" w:hAnsiTheme="minorHAnsi" w:cstheme="minorHAnsi"/>
        </w:rPr>
      </w:pPr>
      <w:proofErr w:type="spellStart"/>
      <w:r w:rsidRPr="003B7DF1">
        <w:rPr>
          <w:rFonts w:asciiTheme="minorHAnsi" w:hAnsiTheme="minorHAnsi" w:cstheme="minorHAnsi"/>
        </w:rPr>
        <w:t>Terrafix</w:t>
      </w:r>
      <w:proofErr w:type="spellEnd"/>
      <w:r w:rsidRPr="003B7DF1">
        <w:rPr>
          <w:rFonts w:asciiTheme="minorHAnsi" w:hAnsiTheme="minorHAnsi" w:cstheme="minorHAnsi"/>
        </w:rPr>
        <w:t xml:space="preserve"> Ltd (2019) Available at: </w:t>
      </w:r>
      <w:hyperlink r:id="rId21" w:history="1">
        <w:r w:rsidRPr="003B7DF1">
          <w:rPr>
            <w:rStyle w:val="Hyperlink"/>
            <w:rFonts w:asciiTheme="minorHAnsi" w:hAnsiTheme="minorHAnsi" w:cstheme="minorHAnsi"/>
            <w:color w:val="auto"/>
          </w:rPr>
          <w:t xml:space="preserve">About| </w:t>
        </w:r>
        <w:proofErr w:type="spellStart"/>
        <w:r w:rsidRPr="003B7DF1">
          <w:rPr>
            <w:rStyle w:val="Hyperlink"/>
            <w:rFonts w:asciiTheme="minorHAnsi" w:hAnsiTheme="minorHAnsi" w:cstheme="minorHAnsi"/>
            <w:color w:val="auto"/>
          </w:rPr>
          <w:t>Terrafix</w:t>
        </w:r>
        <w:proofErr w:type="spellEnd"/>
        <w:r w:rsidRPr="003B7DF1">
          <w:rPr>
            <w:rStyle w:val="Hyperlink"/>
            <w:rFonts w:asciiTheme="minorHAnsi" w:hAnsiTheme="minorHAnsi" w:cstheme="minorHAnsi"/>
            <w:color w:val="auto"/>
          </w:rPr>
          <w:t xml:space="preserve"> Limited| Mobile Data Systems</w:t>
        </w:r>
      </w:hyperlink>
      <w:r w:rsidRPr="003B7DF1">
        <w:rPr>
          <w:rFonts w:asciiTheme="minorHAnsi" w:hAnsiTheme="minorHAnsi" w:cstheme="minorHAnsi"/>
        </w:rPr>
        <w:t xml:space="preserve"> (Accessed: </w:t>
      </w:r>
      <w:r w:rsidR="007D0346" w:rsidRPr="003B7DF1">
        <w:rPr>
          <w:rFonts w:asciiTheme="minorHAnsi" w:hAnsiTheme="minorHAnsi" w:cstheme="minorHAnsi"/>
        </w:rPr>
        <w:t xml:space="preserve">25 October </w:t>
      </w:r>
      <w:r w:rsidRPr="003B7DF1">
        <w:rPr>
          <w:rFonts w:asciiTheme="minorHAnsi" w:hAnsiTheme="minorHAnsi" w:cstheme="minorHAnsi"/>
        </w:rPr>
        <w:t>2022)</w:t>
      </w:r>
    </w:p>
    <w:p w14:paraId="55FF5B8D" w14:textId="77777777" w:rsidR="007F3228" w:rsidRPr="003B7DF1" w:rsidRDefault="007F3228" w:rsidP="00885EBF">
      <w:pPr>
        <w:pStyle w:val="NormalWeb"/>
        <w:spacing w:before="0" w:beforeAutospacing="0" w:after="0" w:afterAutospacing="0"/>
        <w:rPr>
          <w:rFonts w:asciiTheme="minorHAnsi" w:hAnsiTheme="minorHAnsi" w:cstheme="minorHAnsi"/>
        </w:rPr>
      </w:pPr>
    </w:p>
    <w:p w14:paraId="4E2C2D89" w14:textId="243072F1" w:rsidR="00616F94" w:rsidRPr="003B7DF1" w:rsidRDefault="004B26A6" w:rsidP="006107B5">
      <w:pPr>
        <w:pStyle w:val="NormalWeb"/>
        <w:spacing w:before="0" w:beforeAutospacing="0" w:after="0" w:afterAutospacing="0"/>
        <w:rPr>
          <w:rFonts w:asciiTheme="minorHAnsi" w:hAnsiTheme="minorHAnsi" w:cstheme="minorHAnsi"/>
          <w:shd w:val="clear" w:color="auto" w:fill="FFFFFF"/>
        </w:rPr>
      </w:pPr>
      <w:r w:rsidRPr="003B7DF1">
        <w:rPr>
          <w:rFonts w:asciiTheme="minorHAnsi" w:hAnsiTheme="minorHAnsi" w:cstheme="minorHAnsi"/>
          <w:shd w:val="clear" w:color="auto" w:fill="FFFFFF"/>
        </w:rPr>
        <w:t xml:space="preserve">Triantafillou, P., </w:t>
      </w:r>
      <w:r w:rsidR="00DB27D5" w:rsidRPr="003B7DF1">
        <w:rPr>
          <w:rFonts w:asciiTheme="minorHAnsi" w:hAnsiTheme="minorHAnsi" w:cstheme="minorHAnsi"/>
          <w:shd w:val="clear" w:color="auto" w:fill="FFFFFF"/>
        </w:rPr>
        <w:t>(</w:t>
      </w:r>
      <w:r w:rsidRPr="003B7DF1">
        <w:rPr>
          <w:rFonts w:asciiTheme="minorHAnsi" w:hAnsiTheme="minorHAnsi" w:cstheme="minorHAnsi"/>
          <w:shd w:val="clear" w:color="auto" w:fill="FFFFFF"/>
        </w:rPr>
        <w:t>2022</w:t>
      </w:r>
      <w:r w:rsidR="00DB27D5" w:rsidRPr="003B7DF1">
        <w:rPr>
          <w:rFonts w:asciiTheme="minorHAnsi" w:hAnsiTheme="minorHAnsi" w:cstheme="minorHAnsi"/>
          <w:shd w:val="clear" w:color="auto" w:fill="FFFFFF"/>
        </w:rPr>
        <w:t>)</w:t>
      </w:r>
      <w:r w:rsidRPr="003B7DF1">
        <w:rPr>
          <w:rFonts w:asciiTheme="minorHAnsi" w:hAnsiTheme="minorHAnsi" w:cstheme="minorHAnsi"/>
          <w:shd w:val="clear" w:color="auto" w:fill="FFFFFF"/>
        </w:rPr>
        <w:t xml:space="preserve">. Accounting for value-based management of healthcare services: challenging neoliberal government from </w:t>
      </w:r>
      <w:proofErr w:type="gramStart"/>
      <w:r w:rsidRPr="003B7DF1">
        <w:rPr>
          <w:rFonts w:asciiTheme="minorHAnsi" w:hAnsiTheme="minorHAnsi" w:cstheme="minorHAnsi"/>
          <w:shd w:val="clear" w:color="auto" w:fill="FFFFFF"/>
        </w:rPr>
        <w:t>within?.</w:t>
      </w:r>
      <w:proofErr w:type="gramEnd"/>
      <w:r w:rsidRPr="003B7DF1">
        <w:rPr>
          <w:rFonts w:asciiTheme="minorHAnsi" w:hAnsiTheme="minorHAnsi" w:cstheme="minorHAnsi"/>
          <w:shd w:val="clear" w:color="auto" w:fill="FFFFFF"/>
        </w:rPr>
        <w:t xml:space="preserve"> Public Money &amp; Management, 42(3), pp.199-208. </w:t>
      </w:r>
      <w:r w:rsidR="00616F94" w:rsidRPr="003B7DF1">
        <w:rPr>
          <w:rFonts w:asciiTheme="minorHAnsi" w:hAnsiTheme="minorHAnsi" w:cstheme="minorHAnsi"/>
          <w:shd w:val="clear" w:color="auto" w:fill="FFFFFF"/>
        </w:rPr>
        <w:t xml:space="preserve"> A</w:t>
      </w:r>
      <w:r w:rsidR="007D0346" w:rsidRPr="003B7DF1">
        <w:rPr>
          <w:rFonts w:asciiTheme="minorHAnsi" w:hAnsiTheme="minorHAnsi" w:cstheme="minorHAnsi"/>
          <w:shd w:val="clear" w:color="auto" w:fill="FFFFFF"/>
        </w:rPr>
        <w:t>vailable at</w:t>
      </w:r>
      <w:r w:rsidR="006107B5" w:rsidRPr="003B7DF1">
        <w:rPr>
          <w:rFonts w:asciiTheme="minorHAnsi" w:hAnsiTheme="minorHAnsi" w:cstheme="minorHAnsi"/>
          <w:shd w:val="clear" w:color="auto" w:fill="FFFFFF"/>
        </w:rPr>
        <w:t>:</w:t>
      </w:r>
      <w:r w:rsidR="00616F94" w:rsidRPr="003B7DF1">
        <w:rPr>
          <w:rFonts w:asciiTheme="minorHAnsi" w:hAnsiTheme="minorHAnsi" w:cstheme="minorHAnsi"/>
          <w:shd w:val="clear" w:color="auto" w:fill="FFFFFF"/>
        </w:rPr>
        <w:t xml:space="preserve">  </w:t>
      </w:r>
      <w:hyperlink r:id="rId22" w:history="1">
        <w:r w:rsidR="00616F94" w:rsidRPr="003B7DF1">
          <w:rPr>
            <w:rFonts w:asciiTheme="minorHAnsi" w:hAnsiTheme="minorHAnsi" w:cstheme="minorHAnsi"/>
            <w:u w:val="single"/>
            <w:shd w:val="clear" w:color="auto" w:fill="FFFFFF"/>
          </w:rPr>
          <w:t>Accounting for value-based management of healthcare services: challenging neoliberal government from within?: Public Money &amp; Management: Vol 42, No 3 (tandfonline.com)</w:t>
        </w:r>
      </w:hyperlink>
      <w:r w:rsidR="00616F94" w:rsidRPr="003B7DF1">
        <w:rPr>
          <w:rFonts w:asciiTheme="minorHAnsi" w:hAnsiTheme="minorHAnsi" w:cstheme="minorHAnsi"/>
          <w:shd w:val="clear" w:color="auto" w:fill="FFFFFF"/>
        </w:rPr>
        <w:t xml:space="preserve"> (Accessed </w:t>
      </w:r>
      <w:r w:rsidR="006107B5" w:rsidRPr="003B7DF1">
        <w:rPr>
          <w:rFonts w:asciiTheme="minorHAnsi" w:hAnsiTheme="minorHAnsi" w:cstheme="minorHAnsi"/>
          <w:shd w:val="clear" w:color="auto" w:fill="FFFFFF"/>
        </w:rPr>
        <w:t>3 December 2022)</w:t>
      </w:r>
    </w:p>
    <w:p w14:paraId="0306FAA8" w14:textId="77777777" w:rsidR="00317707" w:rsidRDefault="00317707" w:rsidP="00F32B01">
      <w:pPr>
        <w:pStyle w:val="NormalWeb"/>
        <w:spacing w:before="0" w:beforeAutospacing="0" w:after="0" w:afterAutospacing="0"/>
        <w:jc w:val="both"/>
        <w:rPr>
          <w:rFonts w:asciiTheme="minorHAnsi" w:hAnsiTheme="minorHAnsi" w:cstheme="minorHAnsi"/>
          <w:shd w:val="clear" w:color="auto" w:fill="FFFFFF"/>
        </w:rPr>
      </w:pPr>
    </w:p>
    <w:p w14:paraId="1F2DDF73" w14:textId="53085DE5" w:rsidR="00182EB1" w:rsidRPr="003B7DF1" w:rsidRDefault="00182EB1" w:rsidP="00F32B01">
      <w:pPr>
        <w:pStyle w:val="NormalWeb"/>
        <w:spacing w:before="0" w:beforeAutospacing="0" w:after="0" w:afterAutospacing="0"/>
        <w:jc w:val="both"/>
        <w:rPr>
          <w:rFonts w:asciiTheme="minorHAnsi" w:hAnsiTheme="minorHAnsi" w:cstheme="minorHAnsi"/>
        </w:rPr>
      </w:pPr>
      <w:r w:rsidRPr="003B7DF1">
        <w:rPr>
          <w:rFonts w:asciiTheme="minorHAnsi" w:hAnsiTheme="minorHAnsi" w:cstheme="minorHAnsi"/>
          <w:shd w:val="clear" w:color="auto" w:fill="FFFFFF"/>
        </w:rPr>
        <w:lastRenderedPageBreak/>
        <w:t xml:space="preserve">Wales, N.H.S., </w:t>
      </w:r>
      <w:r w:rsidR="009B774C" w:rsidRPr="003B7DF1">
        <w:rPr>
          <w:rFonts w:asciiTheme="minorHAnsi" w:hAnsiTheme="minorHAnsi" w:cstheme="minorHAnsi"/>
          <w:shd w:val="clear" w:color="auto" w:fill="FFFFFF"/>
        </w:rPr>
        <w:t>(</w:t>
      </w:r>
      <w:r w:rsidRPr="003B7DF1">
        <w:rPr>
          <w:rFonts w:asciiTheme="minorHAnsi" w:hAnsiTheme="minorHAnsi" w:cstheme="minorHAnsi"/>
          <w:shd w:val="clear" w:color="auto" w:fill="FFFFFF"/>
        </w:rPr>
        <w:t>2015</w:t>
      </w:r>
      <w:r w:rsidR="009B774C" w:rsidRPr="003B7DF1">
        <w:rPr>
          <w:rFonts w:asciiTheme="minorHAnsi" w:hAnsiTheme="minorHAnsi" w:cstheme="minorHAnsi"/>
          <w:shd w:val="clear" w:color="auto" w:fill="FFFFFF"/>
        </w:rPr>
        <w:t>)</w:t>
      </w:r>
      <w:r w:rsidRPr="003B7DF1">
        <w:rPr>
          <w:rFonts w:asciiTheme="minorHAnsi" w:hAnsiTheme="minorHAnsi" w:cstheme="minorHAnsi"/>
          <w:shd w:val="clear" w:color="auto" w:fill="FFFFFF"/>
        </w:rPr>
        <w:t>. Informed health and care: a digital health and social care strategy for Wales. </w:t>
      </w:r>
      <w:r w:rsidRPr="003B7DF1">
        <w:rPr>
          <w:rFonts w:asciiTheme="minorHAnsi" w:hAnsiTheme="minorHAnsi" w:cstheme="minorHAnsi"/>
          <w:i/>
          <w:iCs/>
          <w:shd w:val="clear" w:color="auto" w:fill="FFFFFF"/>
        </w:rPr>
        <w:t>Cardiff: Welsh Government pp. 17-20</w:t>
      </w:r>
      <w:r w:rsidRPr="003B7DF1">
        <w:rPr>
          <w:rFonts w:asciiTheme="minorHAnsi" w:hAnsiTheme="minorHAnsi" w:cstheme="minorHAnsi"/>
          <w:shd w:val="clear" w:color="auto" w:fill="FFFFFF"/>
        </w:rPr>
        <w:t>.</w:t>
      </w:r>
    </w:p>
    <w:p w14:paraId="45BDC820" w14:textId="1CB34EBE" w:rsidR="00356EDA" w:rsidRPr="003B7DF1" w:rsidRDefault="00356EDA" w:rsidP="00885EBF">
      <w:pPr>
        <w:pStyle w:val="NormalWeb"/>
        <w:spacing w:before="0" w:beforeAutospacing="0" w:after="0" w:afterAutospacing="0"/>
        <w:rPr>
          <w:rFonts w:asciiTheme="minorHAnsi" w:hAnsiTheme="minorHAnsi" w:cstheme="minorHAnsi"/>
          <w:shd w:val="clear" w:color="auto" w:fill="FFFFFF"/>
        </w:rPr>
      </w:pPr>
    </w:p>
    <w:p w14:paraId="31FB0EAA" w14:textId="77777777" w:rsidR="00356EDA" w:rsidRPr="003B7DF1" w:rsidRDefault="00000000" w:rsidP="00356EDA">
      <w:pPr>
        <w:pStyle w:val="NormalWeb"/>
        <w:spacing w:before="0" w:beforeAutospacing="0" w:after="0" w:afterAutospacing="0"/>
        <w:rPr>
          <w:rFonts w:asciiTheme="minorHAnsi" w:hAnsiTheme="minorHAnsi" w:cstheme="minorHAnsi"/>
        </w:rPr>
      </w:pPr>
      <w:hyperlink r:id="rId23" w:history="1">
        <w:r w:rsidR="00356EDA" w:rsidRPr="003B7DF1">
          <w:rPr>
            <w:rStyle w:val="Hyperlink"/>
            <w:rFonts w:asciiTheme="minorHAnsi" w:hAnsiTheme="minorHAnsi" w:cstheme="minorHAnsi"/>
            <w:color w:val="auto"/>
          </w:rPr>
          <w:t>Welsh Ambulance Service NHS Trust - About Us (wales.nhs.uk)</w:t>
        </w:r>
      </w:hyperlink>
      <w:r w:rsidR="00356EDA" w:rsidRPr="003B7DF1">
        <w:rPr>
          <w:rStyle w:val="Hyperlink"/>
          <w:rFonts w:asciiTheme="minorHAnsi" w:hAnsiTheme="minorHAnsi" w:cstheme="minorHAnsi"/>
          <w:color w:val="auto"/>
        </w:rPr>
        <w:t xml:space="preserve">  </w:t>
      </w:r>
      <w:r w:rsidR="00356EDA" w:rsidRPr="003B7DF1">
        <w:rPr>
          <w:rFonts w:asciiTheme="minorHAnsi" w:hAnsiTheme="minorHAnsi" w:cstheme="minorHAnsi"/>
        </w:rPr>
        <w:t>(Accessed: 6 October 2022)</w:t>
      </w:r>
    </w:p>
    <w:p w14:paraId="25E0892B" w14:textId="248FE3D7" w:rsidR="00356EDA" w:rsidRDefault="00356EDA" w:rsidP="00885EBF">
      <w:pPr>
        <w:pStyle w:val="NormalWeb"/>
        <w:spacing w:before="0" w:beforeAutospacing="0" w:after="0" w:afterAutospacing="0"/>
        <w:rPr>
          <w:rFonts w:asciiTheme="minorHAnsi" w:hAnsiTheme="minorHAnsi" w:cstheme="minorHAnsi"/>
          <w:shd w:val="clear" w:color="auto" w:fill="FFFFFF"/>
        </w:rPr>
      </w:pPr>
    </w:p>
    <w:p w14:paraId="730ED27A" w14:textId="5F3C08B4" w:rsidR="00A045B7" w:rsidRPr="00F14ABB" w:rsidRDefault="00A045B7" w:rsidP="00200F01">
      <w:pPr>
        <w:pStyle w:val="NormalWeb"/>
        <w:spacing w:before="0" w:beforeAutospacing="0" w:after="0" w:afterAutospacing="0"/>
        <w:jc w:val="both"/>
        <w:rPr>
          <w:rFonts w:asciiTheme="minorHAnsi" w:hAnsiTheme="minorHAnsi" w:cstheme="minorHAnsi"/>
          <w:b/>
          <w:bCs/>
          <w:i/>
          <w:iCs/>
        </w:rPr>
      </w:pPr>
      <w:r>
        <w:rPr>
          <w:rFonts w:asciiTheme="minorHAnsi" w:hAnsiTheme="minorHAnsi" w:cstheme="minorHAnsi"/>
        </w:rPr>
        <w:t>Welsh Ambulance Services NHS Trust, Medical Directorate, “Vehicle Based Just in Case Medication. Glycopyrronium to be replaced with Hyoscine Hydrobromide” (2021) Welsh Ambulance Services NHS Trust. Unpublished</w:t>
      </w:r>
      <w:r w:rsidRPr="00F14ABB">
        <w:rPr>
          <w:rFonts w:asciiTheme="minorHAnsi" w:hAnsiTheme="minorHAnsi" w:cstheme="minorHAnsi"/>
        </w:rPr>
        <w:t>.</w:t>
      </w:r>
    </w:p>
    <w:p w14:paraId="3F246A4D" w14:textId="77777777" w:rsidR="00A045B7" w:rsidRDefault="00A045B7" w:rsidP="00885EBF">
      <w:pPr>
        <w:pStyle w:val="NormalWeb"/>
        <w:spacing w:before="0" w:beforeAutospacing="0" w:after="0" w:afterAutospacing="0"/>
        <w:rPr>
          <w:rFonts w:asciiTheme="minorHAnsi" w:hAnsiTheme="minorHAnsi" w:cstheme="minorHAnsi"/>
          <w:shd w:val="clear" w:color="auto" w:fill="FFFFFF"/>
        </w:rPr>
      </w:pPr>
    </w:p>
    <w:p w14:paraId="1C5E0301" w14:textId="4A30D9A5" w:rsidR="003A64C4" w:rsidRPr="00F14ABB" w:rsidRDefault="00E4093F" w:rsidP="003A64C4">
      <w:pPr>
        <w:pStyle w:val="NormalWeb"/>
        <w:spacing w:before="0" w:beforeAutospacing="0" w:after="0" w:afterAutospacing="0"/>
        <w:jc w:val="both"/>
        <w:rPr>
          <w:rFonts w:asciiTheme="minorHAnsi" w:hAnsiTheme="minorHAnsi" w:cstheme="minorHAnsi"/>
          <w:b/>
          <w:bCs/>
          <w:i/>
          <w:iCs/>
        </w:rPr>
      </w:pPr>
      <w:r>
        <w:rPr>
          <w:rFonts w:asciiTheme="minorHAnsi" w:hAnsiTheme="minorHAnsi" w:cstheme="minorHAnsi"/>
        </w:rPr>
        <w:t xml:space="preserve">Welsh Ambulance Services NHS Trust, </w:t>
      </w:r>
      <w:r w:rsidR="004854A4">
        <w:rPr>
          <w:rFonts w:asciiTheme="minorHAnsi" w:hAnsiTheme="minorHAnsi" w:cstheme="minorHAnsi"/>
        </w:rPr>
        <w:t>“</w:t>
      </w:r>
      <w:r>
        <w:rPr>
          <w:rFonts w:asciiTheme="minorHAnsi" w:hAnsiTheme="minorHAnsi" w:cstheme="minorHAnsi"/>
        </w:rPr>
        <w:t>Clinical Audit Coordinator Job Description</w:t>
      </w:r>
      <w:r w:rsidR="004854A4">
        <w:rPr>
          <w:rFonts w:asciiTheme="minorHAnsi" w:hAnsiTheme="minorHAnsi" w:cstheme="minorHAnsi"/>
        </w:rPr>
        <w:t>”</w:t>
      </w:r>
      <w:r>
        <w:rPr>
          <w:rFonts w:asciiTheme="minorHAnsi" w:hAnsiTheme="minorHAnsi" w:cstheme="minorHAnsi"/>
        </w:rPr>
        <w:t xml:space="preserve"> (2020)</w:t>
      </w:r>
      <w:r w:rsidR="003A64C4">
        <w:rPr>
          <w:rFonts w:asciiTheme="minorHAnsi" w:hAnsiTheme="minorHAnsi" w:cstheme="minorHAnsi"/>
        </w:rPr>
        <w:t>, Welsh Ambulance Services NHS Trust. Unpublished</w:t>
      </w:r>
      <w:r w:rsidR="003A64C4" w:rsidRPr="00F14ABB">
        <w:rPr>
          <w:rFonts w:asciiTheme="minorHAnsi" w:hAnsiTheme="minorHAnsi" w:cstheme="minorHAnsi"/>
        </w:rPr>
        <w:t>.</w:t>
      </w:r>
    </w:p>
    <w:p w14:paraId="4EE439F2" w14:textId="5DA60A17" w:rsidR="00A045B7" w:rsidRDefault="003A64C4" w:rsidP="00885EBF">
      <w:pPr>
        <w:pStyle w:val="NormalWeb"/>
        <w:spacing w:before="0" w:beforeAutospacing="0" w:after="0" w:afterAutospacing="0"/>
        <w:rPr>
          <w:rFonts w:asciiTheme="minorHAnsi" w:hAnsiTheme="minorHAnsi" w:cstheme="minorHAnsi"/>
        </w:rPr>
      </w:pPr>
      <w:r>
        <w:rPr>
          <w:rFonts w:asciiTheme="minorHAnsi" w:hAnsiTheme="minorHAnsi" w:cstheme="minorHAnsi"/>
        </w:rPr>
        <w:t xml:space="preserve"> </w:t>
      </w:r>
    </w:p>
    <w:p w14:paraId="60DAF87C" w14:textId="6CC23E3D" w:rsidR="000E61DA" w:rsidRPr="003B7DF1" w:rsidRDefault="009A242A" w:rsidP="00F32B01">
      <w:pPr>
        <w:pStyle w:val="NormalWeb"/>
        <w:spacing w:before="0" w:beforeAutospacing="0" w:after="0" w:afterAutospacing="0"/>
        <w:jc w:val="both"/>
        <w:rPr>
          <w:rFonts w:asciiTheme="minorHAnsi" w:hAnsiTheme="minorHAnsi" w:cstheme="minorHAnsi"/>
        </w:rPr>
      </w:pPr>
      <w:proofErr w:type="spellStart"/>
      <w:r w:rsidRPr="003B7DF1">
        <w:rPr>
          <w:rFonts w:asciiTheme="minorHAnsi" w:hAnsiTheme="minorHAnsi" w:cstheme="minorHAnsi"/>
        </w:rPr>
        <w:t>Wickramasinghe</w:t>
      </w:r>
      <w:proofErr w:type="spellEnd"/>
      <w:r w:rsidR="000E61DA" w:rsidRPr="003B7DF1">
        <w:rPr>
          <w:rFonts w:asciiTheme="minorHAnsi" w:hAnsiTheme="minorHAnsi" w:cstheme="minorHAnsi"/>
        </w:rPr>
        <w:t xml:space="preserve">, Haddad, </w:t>
      </w:r>
      <w:r w:rsidR="00DB27D5" w:rsidRPr="003B7DF1">
        <w:rPr>
          <w:rFonts w:asciiTheme="minorHAnsi" w:hAnsiTheme="minorHAnsi" w:cstheme="minorHAnsi"/>
        </w:rPr>
        <w:t>(</w:t>
      </w:r>
      <w:r w:rsidR="000E61DA" w:rsidRPr="003B7DF1">
        <w:rPr>
          <w:rFonts w:asciiTheme="minorHAnsi" w:hAnsiTheme="minorHAnsi" w:cstheme="minorHAnsi"/>
        </w:rPr>
        <w:t>2017</w:t>
      </w:r>
      <w:r w:rsidR="00DB27D5" w:rsidRPr="003B7DF1">
        <w:rPr>
          <w:rFonts w:asciiTheme="minorHAnsi" w:hAnsiTheme="minorHAnsi" w:cstheme="minorHAnsi"/>
        </w:rPr>
        <w:t>)</w:t>
      </w:r>
      <w:r w:rsidR="000E61DA" w:rsidRPr="003B7DF1">
        <w:rPr>
          <w:rFonts w:asciiTheme="minorHAnsi" w:hAnsiTheme="minorHAnsi" w:cstheme="minorHAnsi"/>
        </w:rPr>
        <w:t xml:space="preserve"> </w:t>
      </w:r>
      <w:hyperlink r:id="rId24" w:history="1">
        <w:r w:rsidR="000E61DA" w:rsidRPr="003B7DF1">
          <w:rPr>
            <w:rStyle w:val="Hyperlink"/>
            <w:rFonts w:asciiTheme="minorHAnsi" w:hAnsiTheme="minorHAnsi" w:cstheme="minorHAnsi"/>
            <w:color w:val="auto"/>
          </w:rPr>
          <w:t>Assessing Electronic Clinical Audit information Systems Using Activity Theor</w:t>
        </w:r>
        <w:r w:rsidR="00907482" w:rsidRPr="003B7DF1">
          <w:rPr>
            <w:rStyle w:val="Hyperlink"/>
            <w:rFonts w:asciiTheme="minorHAnsi" w:hAnsiTheme="minorHAnsi" w:cstheme="minorHAnsi"/>
            <w:color w:val="auto"/>
          </w:rPr>
          <w:t>y</w:t>
        </w:r>
        <w:r w:rsidR="000E61DA" w:rsidRPr="003B7DF1">
          <w:rPr>
            <w:rStyle w:val="Hyperlink"/>
            <w:rFonts w:asciiTheme="minorHAnsi" w:hAnsiTheme="minorHAnsi" w:cstheme="minorHAnsi"/>
            <w:color w:val="auto"/>
          </w:rPr>
          <w:t xml:space="preserve"> (core.ac.uk)</w:t>
        </w:r>
      </w:hyperlink>
      <w:r w:rsidR="000E61DA" w:rsidRPr="003B7DF1">
        <w:rPr>
          <w:rFonts w:asciiTheme="minorHAnsi" w:hAnsiTheme="minorHAnsi" w:cstheme="minorHAnsi"/>
        </w:rPr>
        <w:t xml:space="preserve"> (Accessed: 1 November 2022)</w:t>
      </w:r>
    </w:p>
    <w:p w14:paraId="21780703" w14:textId="77777777" w:rsidR="0030777C" w:rsidRPr="003B7DF1" w:rsidRDefault="0030777C" w:rsidP="00F32B01">
      <w:pPr>
        <w:pStyle w:val="NormalWeb"/>
        <w:spacing w:before="0" w:beforeAutospacing="0" w:after="0" w:afterAutospacing="0"/>
        <w:jc w:val="both"/>
        <w:rPr>
          <w:rFonts w:asciiTheme="minorHAnsi" w:hAnsiTheme="minorHAnsi" w:cstheme="minorHAnsi"/>
          <w:shd w:val="clear" w:color="auto" w:fill="FFFFFF"/>
        </w:rPr>
      </w:pPr>
    </w:p>
    <w:p w14:paraId="14B1CA85" w14:textId="67DD802A" w:rsidR="0030777C" w:rsidRPr="003B7DF1" w:rsidRDefault="0030777C" w:rsidP="0030777C">
      <w:pPr>
        <w:pStyle w:val="NormalWeb"/>
        <w:spacing w:before="0" w:beforeAutospacing="0" w:after="0" w:afterAutospacing="0"/>
        <w:jc w:val="both"/>
        <w:rPr>
          <w:rFonts w:asciiTheme="minorHAnsi" w:hAnsiTheme="minorHAnsi" w:cstheme="minorHAnsi"/>
        </w:rPr>
      </w:pPr>
      <w:r w:rsidRPr="003B7DF1">
        <w:rPr>
          <w:rFonts w:asciiTheme="minorHAnsi" w:hAnsiTheme="minorHAnsi" w:cstheme="minorHAnsi"/>
        </w:rPr>
        <w:t xml:space="preserve">Wideman, R.M., (2002). Comparing PRINCE2® with </w:t>
      </w:r>
      <w:proofErr w:type="spellStart"/>
      <w:r w:rsidRPr="003B7DF1">
        <w:rPr>
          <w:rFonts w:asciiTheme="minorHAnsi" w:hAnsiTheme="minorHAnsi" w:cstheme="minorHAnsi"/>
        </w:rPr>
        <w:t>PMBoK</w:t>
      </w:r>
      <w:proofErr w:type="spellEnd"/>
      <w:r w:rsidRPr="003B7DF1">
        <w:rPr>
          <w:rFonts w:asciiTheme="minorHAnsi" w:hAnsiTheme="minorHAnsi" w:cstheme="minorHAnsi"/>
        </w:rPr>
        <w:t>®. AEW Services, Vancouver, BC, Canada, pp.13-16.</w:t>
      </w:r>
    </w:p>
    <w:p w14:paraId="1D02F8AC" w14:textId="04C555C5" w:rsidR="00FB4F76" w:rsidRPr="003B7DF1" w:rsidRDefault="000B6E78" w:rsidP="00F32B01">
      <w:pPr>
        <w:pStyle w:val="NormalWeb"/>
        <w:spacing w:before="0" w:beforeAutospacing="0" w:after="0" w:afterAutospacing="0"/>
        <w:jc w:val="both"/>
        <w:rPr>
          <w:rFonts w:asciiTheme="minorHAnsi" w:hAnsiTheme="minorHAnsi" w:cstheme="minorHAnsi"/>
        </w:rPr>
      </w:pPr>
      <w:r w:rsidRPr="003B7DF1">
        <w:rPr>
          <w:rFonts w:asciiTheme="minorHAnsi" w:hAnsiTheme="minorHAnsi" w:cstheme="minorHAnsi"/>
          <w:shd w:val="clear" w:color="auto" w:fill="FFFFFF"/>
        </w:rPr>
        <w:br/>
      </w:r>
      <w:r w:rsidR="00FB4F76" w:rsidRPr="003B7DF1">
        <w:rPr>
          <w:rFonts w:asciiTheme="minorHAnsi" w:hAnsiTheme="minorHAnsi" w:cstheme="minorHAnsi"/>
        </w:rPr>
        <w:t xml:space="preserve">Yeboah, B.,  Mensah, E.,  </w:t>
      </w:r>
      <w:proofErr w:type="spellStart"/>
      <w:r w:rsidR="00FB4F76" w:rsidRPr="003B7DF1">
        <w:rPr>
          <w:rFonts w:asciiTheme="minorHAnsi" w:hAnsiTheme="minorHAnsi" w:cstheme="minorHAnsi"/>
        </w:rPr>
        <w:t>Letsa</w:t>
      </w:r>
      <w:proofErr w:type="spellEnd"/>
      <w:r w:rsidR="00FB4F76" w:rsidRPr="003B7DF1">
        <w:rPr>
          <w:rFonts w:asciiTheme="minorHAnsi" w:hAnsiTheme="minorHAnsi" w:cstheme="minorHAnsi"/>
        </w:rPr>
        <w:t>, T., Owusu –Dabo, E.</w:t>
      </w:r>
      <w:r w:rsidR="00CB7AD5" w:rsidRPr="003B7DF1">
        <w:rPr>
          <w:rFonts w:asciiTheme="minorHAnsi" w:hAnsiTheme="minorHAnsi" w:cstheme="minorHAnsi"/>
        </w:rPr>
        <w:t xml:space="preserve"> </w:t>
      </w:r>
      <w:r w:rsidR="00FB4F76" w:rsidRPr="003B7DF1">
        <w:rPr>
          <w:rFonts w:asciiTheme="minorHAnsi" w:hAnsiTheme="minorHAnsi" w:cstheme="minorHAnsi"/>
        </w:rPr>
        <w:t xml:space="preserve">(2017)  </w:t>
      </w:r>
      <w:hyperlink r:id="rId25" w:history="1">
        <w:r w:rsidR="00FB4F76" w:rsidRPr="003B7DF1">
          <w:rPr>
            <w:rFonts w:asciiTheme="minorHAnsi" w:hAnsiTheme="minorHAnsi" w:cstheme="minorHAnsi"/>
            <w:i/>
            <w:iCs/>
          </w:rPr>
          <w:t xml:space="preserve">Assessment of Patient Safety </w:t>
        </w:r>
        <w:r w:rsidR="000E5C68" w:rsidRPr="003B7DF1">
          <w:rPr>
            <w:rFonts w:asciiTheme="minorHAnsi" w:hAnsiTheme="minorHAnsi" w:cstheme="minorHAnsi"/>
            <w:i/>
            <w:iCs/>
          </w:rPr>
          <w:t>Systems</w:t>
        </w:r>
        <w:r w:rsidR="00FB4F76" w:rsidRPr="003B7DF1">
          <w:rPr>
            <w:rFonts w:asciiTheme="minorHAnsi" w:hAnsiTheme="minorHAnsi" w:cstheme="minorHAnsi"/>
            <w:i/>
            <w:iCs/>
          </w:rPr>
          <w:t xml:space="preserve"> </w:t>
        </w:r>
        <w:r w:rsidR="000E5C68" w:rsidRPr="003B7DF1">
          <w:rPr>
            <w:rFonts w:asciiTheme="minorHAnsi" w:hAnsiTheme="minorHAnsi" w:cstheme="minorHAnsi"/>
            <w:i/>
            <w:iCs/>
          </w:rPr>
          <w:t>Structures</w:t>
        </w:r>
        <w:r w:rsidR="00FB4F76" w:rsidRPr="003B7DF1">
          <w:rPr>
            <w:rFonts w:asciiTheme="minorHAnsi" w:hAnsiTheme="minorHAnsi" w:cstheme="minorHAnsi"/>
            <w:i/>
            <w:iCs/>
          </w:rPr>
          <w:t xml:space="preserve"> and Practices in Sunyani Municipal Hospital</w:t>
        </w:r>
        <w:r w:rsidR="00077B12" w:rsidRPr="003B7DF1">
          <w:rPr>
            <w:rFonts w:asciiTheme="minorHAnsi" w:hAnsiTheme="minorHAnsi" w:cstheme="minorHAnsi"/>
            <w:i/>
            <w:iCs/>
          </w:rPr>
          <w:t xml:space="preserve"> Ghana</w:t>
        </w:r>
        <w:r w:rsidR="00CB7AD5" w:rsidRPr="003B7DF1">
          <w:rPr>
            <w:rFonts w:asciiTheme="minorHAnsi" w:hAnsiTheme="minorHAnsi" w:cstheme="minorHAnsi"/>
          </w:rPr>
          <w:t xml:space="preserve">, pp. 34-45. </w:t>
        </w:r>
        <w:r w:rsidR="00077B12" w:rsidRPr="003B7DF1">
          <w:rPr>
            <w:rFonts w:asciiTheme="minorHAnsi" w:hAnsiTheme="minorHAnsi" w:cstheme="minorHAnsi"/>
          </w:rPr>
          <w:t xml:space="preserve"> Available at</w:t>
        </w:r>
        <w:r w:rsidR="000E5C68" w:rsidRPr="003B7DF1">
          <w:rPr>
            <w:rFonts w:asciiTheme="minorHAnsi" w:hAnsiTheme="minorHAnsi" w:cstheme="minorHAnsi"/>
          </w:rPr>
          <w:t>:</w:t>
        </w:r>
        <w:r w:rsidR="00077B12" w:rsidRPr="003B7DF1">
          <w:rPr>
            <w:rFonts w:asciiTheme="minorHAnsi" w:hAnsiTheme="minorHAnsi" w:cstheme="minorHAnsi"/>
          </w:rPr>
          <w:t xml:space="preserve"> </w:t>
        </w:r>
        <w:r w:rsidR="00FB4F76" w:rsidRPr="003B7DF1">
          <w:rPr>
            <w:rFonts w:asciiTheme="minorHAnsi" w:hAnsiTheme="minorHAnsi" w:cstheme="minorHAnsi"/>
          </w:rPr>
          <w:t>(</w:t>
        </w:r>
        <w:r w:rsidR="00FB4F76" w:rsidRPr="003B7DF1">
          <w:rPr>
            <w:rFonts w:asciiTheme="minorHAnsi" w:hAnsiTheme="minorHAnsi" w:cstheme="minorHAnsi"/>
            <w:u w:val="single"/>
          </w:rPr>
          <w:t>researchgate.net</w:t>
        </w:r>
        <w:r w:rsidR="00FB4F76" w:rsidRPr="003B7DF1">
          <w:rPr>
            <w:rFonts w:asciiTheme="minorHAnsi" w:hAnsiTheme="minorHAnsi" w:cstheme="minorHAnsi"/>
          </w:rPr>
          <w:t>)</w:t>
        </w:r>
      </w:hyperlink>
      <w:r w:rsidR="00FB4F76" w:rsidRPr="003B7DF1">
        <w:rPr>
          <w:rFonts w:asciiTheme="minorHAnsi" w:hAnsiTheme="minorHAnsi" w:cstheme="minorHAnsi"/>
        </w:rPr>
        <w:t xml:space="preserve"> (Accessed: 3 December 2022)</w:t>
      </w:r>
    </w:p>
    <w:p w14:paraId="192F6103" w14:textId="35A65368" w:rsidR="00C50339" w:rsidRPr="003B7DF1" w:rsidRDefault="00C50339" w:rsidP="005458AA">
      <w:pPr>
        <w:pStyle w:val="NormalWeb"/>
        <w:spacing w:before="0" w:beforeAutospacing="0" w:after="0" w:afterAutospacing="0" w:line="360" w:lineRule="auto"/>
        <w:jc w:val="both"/>
        <w:rPr>
          <w:rFonts w:asciiTheme="minorHAnsi" w:hAnsiTheme="minorHAnsi" w:cstheme="minorHAnsi"/>
        </w:rPr>
      </w:pPr>
    </w:p>
    <w:sectPr w:rsidR="00C50339" w:rsidRPr="003B7DF1">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D01AB" w14:textId="77777777" w:rsidR="004B66E6" w:rsidRDefault="004B66E6" w:rsidP="00885EBF">
      <w:pPr>
        <w:spacing w:after="0" w:line="240" w:lineRule="auto"/>
      </w:pPr>
      <w:r>
        <w:separator/>
      </w:r>
    </w:p>
  </w:endnote>
  <w:endnote w:type="continuationSeparator" w:id="0">
    <w:p w14:paraId="4EC1CF62" w14:textId="77777777" w:rsidR="004B66E6" w:rsidRDefault="004B66E6" w:rsidP="00885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4"/>
        <w:szCs w:val="24"/>
      </w:rPr>
      <w:id w:val="273594599"/>
      <w:docPartObj>
        <w:docPartGallery w:val="Page Numbers (Bottom of Page)"/>
        <w:docPartUnique/>
      </w:docPartObj>
    </w:sdtPr>
    <w:sdtContent>
      <w:sdt>
        <w:sdtPr>
          <w:rPr>
            <w:sz w:val="24"/>
            <w:szCs w:val="24"/>
          </w:rPr>
          <w:id w:val="1728636285"/>
          <w:docPartObj>
            <w:docPartGallery w:val="Page Numbers (Top of Page)"/>
            <w:docPartUnique/>
          </w:docPartObj>
        </w:sdtPr>
        <w:sdtContent>
          <w:p w14:paraId="733F74DD" w14:textId="6B416625" w:rsidR="000301B6" w:rsidRPr="00D028D4" w:rsidRDefault="006521D6" w:rsidP="006521D6">
            <w:pPr>
              <w:pStyle w:val="Footer"/>
              <w:rPr>
                <w:sz w:val="24"/>
                <w:szCs w:val="24"/>
              </w:rPr>
            </w:pPr>
            <w:r w:rsidRPr="00D028D4">
              <w:rPr>
                <w:sz w:val="24"/>
                <w:szCs w:val="24"/>
              </w:rPr>
              <w:t>Student ID</w:t>
            </w:r>
            <w:r w:rsidR="00D028D4" w:rsidRPr="00D028D4">
              <w:rPr>
                <w:sz w:val="24"/>
                <w:szCs w:val="24"/>
              </w:rPr>
              <w:t xml:space="preserve">: </w:t>
            </w:r>
            <w:r w:rsidRPr="00D028D4">
              <w:rPr>
                <w:sz w:val="24"/>
                <w:szCs w:val="24"/>
              </w:rPr>
              <w:t xml:space="preserve"> 2212124</w:t>
            </w:r>
            <w:r w:rsidRPr="00D028D4">
              <w:rPr>
                <w:sz w:val="24"/>
                <w:szCs w:val="24"/>
              </w:rPr>
              <w:tab/>
            </w:r>
            <w:r w:rsidR="000301B6" w:rsidRPr="00D028D4">
              <w:rPr>
                <w:sz w:val="24"/>
                <w:szCs w:val="24"/>
              </w:rPr>
              <w:t xml:space="preserve">Page </w:t>
            </w:r>
            <w:r w:rsidR="000301B6" w:rsidRPr="00D028D4">
              <w:rPr>
                <w:b/>
                <w:bCs/>
                <w:sz w:val="24"/>
                <w:szCs w:val="24"/>
              </w:rPr>
              <w:fldChar w:fldCharType="begin"/>
            </w:r>
            <w:r w:rsidR="000301B6" w:rsidRPr="00D028D4">
              <w:rPr>
                <w:b/>
                <w:bCs/>
                <w:sz w:val="24"/>
                <w:szCs w:val="24"/>
              </w:rPr>
              <w:instrText xml:space="preserve"> PAGE </w:instrText>
            </w:r>
            <w:r w:rsidR="000301B6" w:rsidRPr="00D028D4">
              <w:rPr>
                <w:b/>
                <w:bCs/>
                <w:sz w:val="24"/>
                <w:szCs w:val="24"/>
              </w:rPr>
              <w:fldChar w:fldCharType="separate"/>
            </w:r>
            <w:r w:rsidR="000301B6" w:rsidRPr="00D028D4">
              <w:rPr>
                <w:b/>
                <w:bCs/>
                <w:noProof/>
                <w:sz w:val="24"/>
                <w:szCs w:val="24"/>
              </w:rPr>
              <w:t>2</w:t>
            </w:r>
            <w:r w:rsidR="000301B6" w:rsidRPr="00D028D4">
              <w:rPr>
                <w:b/>
                <w:bCs/>
                <w:sz w:val="24"/>
                <w:szCs w:val="24"/>
              </w:rPr>
              <w:fldChar w:fldCharType="end"/>
            </w:r>
            <w:r w:rsidR="000301B6" w:rsidRPr="00D028D4">
              <w:rPr>
                <w:sz w:val="24"/>
                <w:szCs w:val="24"/>
              </w:rPr>
              <w:t xml:space="preserve"> of </w:t>
            </w:r>
            <w:r w:rsidR="000301B6" w:rsidRPr="00D028D4">
              <w:rPr>
                <w:b/>
                <w:bCs/>
                <w:sz w:val="24"/>
                <w:szCs w:val="24"/>
              </w:rPr>
              <w:fldChar w:fldCharType="begin"/>
            </w:r>
            <w:r w:rsidR="000301B6" w:rsidRPr="00D028D4">
              <w:rPr>
                <w:b/>
                <w:bCs/>
                <w:sz w:val="24"/>
                <w:szCs w:val="24"/>
              </w:rPr>
              <w:instrText xml:space="preserve"> NUMPAGES  </w:instrText>
            </w:r>
            <w:r w:rsidR="000301B6" w:rsidRPr="00D028D4">
              <w:rPr>
                <w:b/>
                <w:bCs/>
                <w:sz w:val="24"/>
                <w:szCs w:val="24"/>
              </w:rPr>
              <w:fldChar w:fldCharType="separate"/>
            </w:r>
            <w:r w:rsidR="000301B6" w:rsidRPr="00D028D4">
              <w:rPr>
                <w:b/>
                <w:bCs/>
                <w:noProof/>
                <w:sz w:val="24"/>
                <w:szCs w:val="24"/>
              </w:rPr>
              <w:t>2</w:t>
            </w:r>
            <w:r w:rsidR="000301B6" w:rsidRPr="00D028D4">
              <w:rPr>
                <w:b/>
                <w:bCs/>
                <w:sz w:val="24"/>
                <w:szCs w:val="24"/>
              </w:rPr>
              <w:fldChar w:fldCharType="end"/>
            </w:r>
          </w:p>
        </w:sdtContent>
      </w:sdt>
    </w:sdtContent>
  </w:sdt>
  <w:p w14:paraId="43B804D3" w14:textId="0971F137" w:rsidR="00885EBF" w:rsidRDefault="00885EB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C9974" w14:textId="77777777" w:rsidR="004B66E6" w:rsidRDefault="004B66E6" w:rsidP="00885EBF">
      <w:pPr>
        <w:spacing w:after="0" w:line="240" w:lineRule="auto"/>
      </w:pPr>
      <w:r>
        <w:separator/>
      </w:r>
    </w:p>
  </w:footnote>
  <w:footnote w:type="continuationSeparator" w:id="0">
    <w:p w14:paraId="6730849A" w14:textId="77777777" w:rsidR="004B66E6" w:rsidRDefault="004B66E6" w:rsidP="00885E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E5930"/>
    <w:multiLevelType w:val="multilevel"/>
    <w:tmpl w:val="A322E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AD3E6B"/>
    <w:multiLevelType w:val="hybridMultilevel"/>
    <w:tmpl w:val="A6CEB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30094D"/>
    <w:multiLevelType w:val="hybridMultilevel"/>
    <w:tmpl w:val="0F7C68D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C6F5118"/>
    <w:multiLevelType w:val="hybridMultilevel"/>
    <w:tmpl w:val="791A36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5A52BEF"/>
    <w:multiLevelType w:val="multilevel"/>
    <w:tmpl w:val="5EAC6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876371"/>
    <w:multiLevelType w:val="hybridMultilevel"/>
    <w:tmpl w:val="5A165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076A6B"/>
    <w:multiLevelType w:val="hybridMultilevel"/>
    <w:tmpl w:val="4762CC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2780032">
    <w:abstractNumId w:val="5"/>
  </w:num>
  <w:num w:numId="2" w16cid:durableId="1989282090">
    <w:abstractNumId w:val="6"/>
  </w:num>
  <w:num w:numId="3" w16cid:durableId="350575033">
    <w:abstractNumId w:val="3"/>
  </w:num>
  <w:num w:numId="4" w16cid:durableId="1343972312">
    <w:abstractNumId w:val="2"/>
  </w:num>
  <w:num w:numId="5" w16cid:durableId="79379359">
    <w:abstractNumId w:val="4"/>
  </w:num>
  <w:num w:numId="6" w16cid:durableId="938299264">
    <w:abstractNumId w:val="1"/>
  </w:num>
  <w:num w:numId="7" w16cid:durableId="502939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EBF"/>
    <w:rsid w:val="00002672"/>
    <w:rsid w:val="00002A08"/>
    <w:rsid w:val="00003B79"/>
    <w:rsid w:val="00005313"/>
    <w:rsid w:val="000057CB"/>
    <w:rsid w:val="0000762F"/>
    <w:rsid w:val="000101B7"/>
    <w:rsid w:val="00012944"/>
    <w:rsid w:val="00012A3B"/>
    <w:rsid w:val="0001323D"/>
    <w:rsid w:val="00014D2B"/>
    <w:rsid w:val="00014E3E"/>
    <w:rsid w:val="00015674"/>
    <w:rsid w:val="00015B0D"/>
    <w:rsid w:val="00016228"/>
    <w:rsid w:val="000206A7"/>
    <w:rsid w:val="00020CEC"/>
    <w:rsid w:val="0002230C"/>
    <w:rsid w:val="00022F72"/>
    <w:rsid w:val="0002429E"/>
    <w:rsid w:val="0002456D"/>
    <w:rsid w:val="00025444"/>
    <w:rsid w:val="000270F6"/>
    <w:rsid w:val="000301B6"/>
    <w:rsid w:val="0003030B"/>
    <w:rsid w:val="000308B8"/>
    <w:rsid w:val="0003116F"/>
    <w:rsid w:val="00031C1F"/>
    <w:rsid w:val="00032444"/>
    <w:rsid w:val="00032767"/>
    <w:rsid w:val="00033678"/>
    <w:rsid w:val="00033E56"/>
    <w:rsid w:val="00034C77"/>
    <w:rsid w:val="00036F27"/>
    <w:rsid w:val="00037A74"/>
    <w:rsid w:val="000400B6"/>
    <w:rsid w:val="000407CE"/>
    <w:rsid w:val="0004174B"/>
    <w:rsid w:val="000425A2"/>
    <w:rsid w:val="00043B7B"/>
    <w:rsid w:val="0004473B"/>
    <w:rsid w:val="000458B6"/>
    <w:rsid w:val="00045CE8"/>
    <w:rsid w:val="000462AA"/>
    <w:rsid w:val="00046F46"/>
    <w:rsid w:val="00047183"/>
    <w:rsid w:val="000477F3"/>
    <w:rsid w:val="00050EBB"/>
    <w:rsid w:val="000520A2"/>
    <w:rsid w:val="00054495"/>
    <w:rsid w:val="0005492B"/>
    <w:rsid w:val="00055BC7"/>
    <w:rsid w:val="00056565"/>
    <w:rsid w:val="000567D8"/>
    <w:rsid w:val="00057CC4"/>
    <w:rsid w:val="00060B59"/>
    <w:rsid w:val="000611E7"/>
    <w:rsid w:val="00061298"/>
    <w:rsid w:val="000613F5"/>
    <w:rsid w:val="000655EC"/>
    <w:rsid w:val="0006666B"/>
    <w:rsid w:val="00067433"/>
    <w:rsid w:val="000677FC"/>
    <w:rsid w:val="0007107D"/>
    <w:rsid w:val="000710DF"/>
    <w:rsid w:val="00071872"/>
    <w:rsid w:val="0007371E"/>
    <w:rsid w:val="00076579"/>
    <w:rsid w:val="00076A40"/>
    <w:rsid w:val="00077687"/>
    <w:rsid w:val="00077B12"/>
    <w:rsid w:val="00080198"/>
    <w:rsid w:val="00080368"/>
    <w:rsid w:val="00080870"/>
    <w:rsid w:val="00081B4F"/>
    <w:rsid w:val="0008240A"/>
    <w:rsid w:val="00083319"/>
    <w:rsid w:val="00085FDC"/>
    <w:rsid w:val="000860AF"/>
    <w:rsid w:val="0009000C"/>
    <w:rsid w:val="000907FB"/>
    <w:rsid w:val="0009174C"/>
    <w:rsid w:val="000922E7"/>
    <w:rsid w:val="00092A1B"/>
    <w:rsid w:val="0009322F"/>
    <w:rsid w:val="0009431A"/>
    <w:rsid w:val="00094658"/>
    <w:rsid w:val="000969E6"/>
    <w:rsid w:val="00096E90"/>
    <w:rsid w:val="000973C3"/>
    <w:rsid w:val="000976EC"/>
    <w:rsid w:val="000A03E1"/>
    <w:rsid w:val="000A1BB5"/>
    <w:rsid w:val="000A2354"/>
    <w:rsid w:val="000A329A"/>
    <w:rsid w:val="000A3E30"/>
    <w:rsid w:val="000A4F5E"/>
    <w:rsid w:val="000A50EE"/>
    <w:rsid w:val="000A5A3A"/>
    <w:rsid w:val="000A5F4A"/>
    <w:rsid w:val="000A5F75"/>
    <w:rsid w:val="000A6029"/>
    <w:rsid w:val="000A6377"/>
    <w:rsid w:val="000A676D"/>
    <w:rsid w:val="000A683C"/>
    <w:rsid w:val="000A78D9"/>
    <w:rsid w:val="000B01A4"/>
    <w:rsid w:val="000B0426"/>
    <w:rsid w:val="000B0620"/>
    <w:rsid w:val="000B1072"/>
    <w:rsid w:val="000B3BE6"/>
    <w:rsid w:val="000B3F2A"/>
    <w:rsid w:val="000B427B"/>
    <w:rsid w:val="000B4963"/>
    <w:rsid w:val="000B58F2"/>
    <w:rsid w:val="000B5D59"/>
    <w:rsid w:val="000B6E78"/>
    <w:rsid w:val="000B7AAA"/>
    <w:rsid w:val="000C032F"/>
    <w:rsid w:val="000C2304"/>
    <w:rsid w:val="000C2EE2"/>
    <w:rsid w:val="000C5263"/>
    <w:rsid w:val="000C6052"/>
    <w:rsid w:val="000C60AE"/>
    <w:rsid w:val="000C702A"/>
    <w:rsid w:val="000D1153"/>
    <w:rsid w:val="000D19B3"/>
    <w:rsid w:val="000D1AEF"/>
    <w:rsid w:val="000D4341"/>
    <w:rsid w:val="000D514F"/>
    <w:rsid w:val="000D65D0"/>
    <w:rsid w:val="000D74D0"/>
    <w:rsid w:val="000E0B2A"/>
    <w:rsid w:val="000E0C3C"/>
    <w:rsid w:val="000E2895"/>
    <w:rsid w:val="000E31C1"/>
    <w:rsid w:val="000E37E3"/>
    <w:rsid w:val="000E46F0"/>
    <w:rsid w:val="000E4800"/>
    <w:rsid w:val="000E4BA6"/>
    <w:rsid w:val="000E4E30"/>
    <w:rsid w:val="000E540F"/>
    <w:rsid w:val="000E57F7"/>
    <w:rsid w:val="000E5C02"/>
    <w:rsid w:val="000E5C68"/>
    <w:rsid w:val="000E61DA"/>
    <w:rsid w:val="000E6BF8"/>
    <w:rsid w:val="000E70F2"/>
    <w:rsid w:val="000E7D13"/>
    <w:rsid w:val="000F0E0A"/>
    <w:rsid w:val="000F1483"/>
    <w:rsid w:val="000F16D7"/>
    <w:rsid w:val="000F179F"/>
    <w:rsid w:val="000F28ED"/>
    <w:rsid w:val="000F2A16"/>
    <w:rsid w:val="000F3E16"/>
    <w:rsid w:val="000F4274"/>
    <w:rsid w:val="000F73BC"/>
    <w:rsid w:val="000F7AD1"/>
    <w:rsid w:val="0010195F"/>
    <w:rsid w:val="00101A4F"/>
    <w:rsid w:val="00102B2A"/>
    <w:rsid w:val="00103824"/>
    <w:rsid w:val="0010394D"/>
    <w:rsid w:val="00105C6C"/>
    <w:rsid w:val="001064F3"/>
    <w:rsid w:val="00111504"/>
    <w:rsid w:val="001117AD"/>
    <w:rsid w:val="00112D26"/>
    <w:rsid w:val="00112F10"/>
    <w:rsid w:val="00114855"/>
    <w:rsid w:val="00114CA0"/>
    <w:rsid w:val="00114CDA"/>
    <w:rsid w:val="00115F8A"/>
    <w:rsid w:val="001163DD"/>
    <w:rsid w:val="0011677D"/>
    <w:rsid w:val="00116D61"/>
    <w:rsid w:val="00116FB3"/>
    <w:rsid w:val="00117B59"/>
    <w:rsid w:val="00117E6F"/>
    <w:rsid w:val="001202EA"/>
    <w:rsid w:val="00120600"/>
    <w:rsid w:val="00121617"/>
    <w:rsid w:val="00121ABF"/>
    <w:rsid w:val="00123756"/>
    <w:rsid w:val="00123DFF"/>
    <w:rsid w:val="00123F43"/>
    <w:rsid w:val="001240A5"/>
    <w:rsid w:val="0012574B"/>
    <w:rsid w:val="00125C3C"/>
    <w:rsid w:val="00125FEB"/>
    <w:rsid w:val="00126236"/>
    <w:rsid w:val="00126432"/>
    <w:rsid w:val="001276BA"/>
    <w:rsid w:val="00127F0C"/>
    <w:rsid w:val="00130525"/>
    <w:rsid w:val="00130D07"/>
    <w:rsid w:val="001314E4"/>
    <w:rsid w:val="0013707A"/>
    <w:rsid w:val="001408D9"/>
    <w:rsid w:val="00140D94"/>
    <w:rsid w:val="00140FED"/>
    <w:rsid w:val="00141AD4"/>
    <w:rsid w:val="001441D5"/>
    <w:rsid w:val="00144772"/>
    <w:rsid w:val="0015146D"/>
    <w:rsid w:val="00151A1B"/>
    <w:rsid w:val="00152B7D"/>
    <w:rsid w:val="00152D4B"/>
    <w:rsid w:val="00152E08"/>
    <w:rsid w:val="00155052"/>
    <w:rsid w:val="00155B1A"/>
    <w:rsid w:val="001565A8"/>
    <w:rsid w:val="00156CA1"/>
    <w:rsid w:val="00157298"/>
    <w:rsid w:val="00157953"/>
    <w:rsid w:val="001601AB"/>
    <w:rsid w:val="0016226C"/>
    <w:rsid w:val="00162FDB"/>
    <w:rsid w:val="00163104"/>
    <w:rsid w:val="0016389B"/>
    <w:rsid w:val="00164D61"/>
    <w:rsid w:val="00166ED6"/>
    <w:rsid w:val="00167EED"/>
    <w:rsid w:val="001711BB"/>
    <w:rsid w:val="00171791"/>
    <w:rsid w:val="001724F1"/>
    <w:rsid w:val="00172516"/>
    <w:rsid w:val="001725AD"/>
    <w:rsid w:val="001738A9"/>
    <w:rsid w:val="00173FC7"/>
    <w:rsid w:val="00175F34"/>
    <w:rsid w:val="00176A15"/>
    <w:rsid w:val="0018036E"/>
    <w:rsid w:val="00180908"/>
    <w:rsid w:val="00182EB1"/>
    <w:rsid w:val="00182F27"/>
    <w:rsid w:val="00183349"/>
    <w:rsid w:val="00183AD3"/>
    <w:rsid w:val="00183C85"/>
    <w:rsid w:val="00184F5F"/>
    <w:rsid w:val="00187826"/>
    <w:rsid w:val="00187E54"/>
    <w:rsid w:val="00191B41"/>
    <w:rsid w:val="00192557"/>
    <w:rsid w:val="0019434D"/>
    <w:rsid w:val="00194407"/>
    <w:rsid w:val="0019477E"/>
    <w:rsid w:val="00194D69"/>
    <w:rsid w:val="00195B64"/>
    <w:rsid w:val="0019729D"/>
    <w:rsid w:val="001972DD"/>
    <w:rsid w:val="001A0334"/>
    <w:rsid w:val="001A0B7E"/>
    <w:rsid w:val="001A2B42"/>
    <w:rsid w:val="001A3CE2"/>
    <w:rsid w:val="001A415F"/>
    <w:rsid w:val="001A5B2E"/>
    <w:rsid w:val="001A78A6"/>
    <w:rsid w:val="001B006B"/>
    <w:rsid w:val="001B10B6"/>
    <w:rsid w:val="001B4984"/>
    <w:rsid w:val="001B5075"/>
    <w:rsid w:val="001B5D9F"/>
    <w:rsid w:val="001C0CF6"/>
    <w:rsid w:val="001C1284"/>
    <w:rsid w:val="001C238C"/>
    <w:rsid w:val="001C2541"/>
    <w:rsid w:val="001C36CE"/>
    <w:rsid w:val="001C3C7F"/>
    <w:rsid w:val="001C4B19"/>
    <w:rsid w:val="001C5DE5"/>
    <w:rsid w:val="001C6B37"/>
    <w:rsid w:val="001C6CAF"/>
    <w:rsid w:val="001C7CD7"/>
    <w:rsid w:val="001D116C"/>
    <w:rsid w:val="001D200C"/>
    <w:rsid w:val="001D245F"/>
    <w:rsid w:val="001D26E2"/>
    <w:rsid w:val="001D36E6"/>
    <w:rsid w:val="001D3983"/>
    <w:rsid w:val="001D3D81"/>
    <w:rsid w:val="001D55C3"/>
    <w:rsid w:val="001D5AC0"/>
    <w:rsid w:val="001D60CE"/>
    <w:rsid w:val="001D69F9"/>
    <w:rsid w:val="001D7778"/>
    <w:rsid w:val="001D78CB"/>
    <w:rsid w:val="001E000C"/>
    <w:rsid w:val="001E0AA4"/>
    <w:rsid w:val="001E15F7"/>
    <w:rsid w:val="001E18D9"/>
    <w:rsid w:val="001E20D1"/>
    <w:rsid w:val="001E2FF5"/>
    <w:rsid w:val="001E50ED"/>
    <w:rsid w:val="001E56DC"/>
    <w:rsid w:val="001E5B86"/>
    <w:rsid w:val="001E5BBE"/>
    <w:rsid w:val="001E726A"/>
    <w:rsid w:val="001E7E8A"/>
    <w:rsid w:val="001F096E"/>
    <w:rsid w:val="001F32AA"/>
    <w:rsid w:val="001F40EE"/>
    <w:rsid w:val="001F4EEF"/>
    <w:rsid w:val="001F4F97"/>
    <w:rsid w:val="001F528A"/>
    <w:rsid w:val="001F5E4E"/>
    <w:rsid w:val="001F6660"/>
    <w:rsid w:val="001F75E7"/>
    <w:rsid w:val="00200F01"/>
    <w:rsid w:val="002014EE"/>
    <w:rsid w:val="00201751"/>
    <w:rsid w:val="00201FC5"/>
    <w:rsid w:val="002035D2"/>
    <w:rsid w:val="00203659"/>
    <w:rsid w:val="00204AEE"/>
    <w:rsid w:val="00206B8B"/>
    <w:rsid w:val="00211DE0"/>
    <w:rsid w:val="0021239D"/>
    <w:rsid w:val="00212625"/>
    <w:rsid w:val="00212ACE"/>
    <w:rsid w:val="00214848"/>
    <w:rsid w:val="00214C30"/>
    <w:rsid w:val="0021550D"/>
    <w:rsid w:val="0021784F"/>
    <w:rsid w:val="00220CB2"/>
    <w:rsid w:val="00223336"/>
    <w:rsid w:val="00223D24"/>
    <w:rsid w:val="002240F7"/>
    <w:rsid w:val="002251CD"/>
    <w:rsid w:val="00225A41"/>
    <w:rsid w:val="00225D29"/>
    <w:rsid w:val="002261E9"/>
    <w:rsid w:val="00226E63"/>
    <w:rsid w:val="002270AF"/>
    <w:rsid w:val="002272FF"/>
    <w:rsid w:val="00227645"/>
    <w:rsid w:val="002279E7"/>
    <w:rsid w:val="00227E97"/>
    <w:rsid w:val="00230211"/>
    <w:rsid w:val="002308A9"/>
    <w:rsid w:val="00231F19"/>
    <w:rsid w:val="002327E1"/>
    <w:rsid w:val="002329D6"/>
    <w:rsid w:val="00232E3D"/>
    <w:rsid w:val="00232E60"/>
    <w:rsid w:val="002338E2"/>
    <w:rsid w:val="00233C19"/>
    <w:rsid w:val="002352EC"/>
    <w:rsid w:val="00235532"/>
    <w:rsid w:val="00235599"/>
    <w:rsid w:val="00235C84"/>
    <w:rsid w:val="0023601E"/>
    <w:rsid w:val="0023649A"/>
    <w:rsid w:val="00240089"/>
    <w:rsid w:val="002416C3"/>
    <w:rsid w:val="00242B58"/>
    <w:rsid w:val="00242C8B"/>
    <w:rsid w:val="002436DA"/>
    <w:rsid w:val="0024414F"/>
    <w:rsid w:val="00244376"/>
    <w:rsid w:val="00244632"/>
    <w:rsid w:val="002458BE"/>
    <w:rsid w:val="00245F1E"/>
    <w:rsid w:val="00246C91"/>
    <w:rsid w:val="00246D1A"/>
    <w:rsid w:val="002470C2"/>
    <w:rsid w:val="00251F67"/>
    <w:rsid w:val="00252015"/>
    <w:rsid w:val="002524D4"/>
    <w:rsid w:val="0025344A"/>
    <w:rsid w:val="00253586"/>
    <w:rsid w:val="00253DAC"/>
    <w:rsid w:val="002547EA"/>
    <w:rsid w:val="0025486F"/>
    <w:rsid w:val="00256135"/>
    <w:rsid w:val="002566AD"/>
    <w:rsid w:val="002619BE"/>
    <w:rsid w:val="002620AF"/>
    <w:rsid w:val="002623B0"/>
    <w:rsid w:val="002624B6"/>
    <w:rsid w:val="0026411B"/>
    <w:rsid w:val="002641B5"/>
    <w:rsid w:val="002657F4"/>
    <w:rsid w:val="002657FB"/>
    <w:rsid w:val="00266518"/>
    <w:rsid w:val="00267122"/>
    <w:rsid w:val="00270E2A"/>
    <w:rsid w:val="00271073"/>
    <w:rsid w:val="00272D13"/>
    <w:rsid w:val="00273A71"/>
    <w:rsid w:val="00274161"/>
    <w:rsid w:val="00274F28"/>
    <w:rsid w:val="002765E8"/>
    <w:rsid w:val="00277969"/>
    <w:rsid w:val="002810C0"/>
    <w:rsid w:val="00281ADD"/>
    <w:rsid w:val="00282BB7"/>
    <w:rsid w:val="00283568"/>
    <w:rsid w:val="0028386F"/>
    <w:rsid w:val="00285370"/>
    <w:rsid w:val="00287276"/>
    <w:rsid w:val="0029113F"/>
    <w:rsid w:val="002914D0"/>
    <w:rsid w:val="00295025"/>
    <w:rsid w:val="00295D65"/>
    <w:rsid w:val="00295E05"/>
    <w:rsid w:val="002A035F"/>
    <w:rsid w:val="002A2964"/>
    <w:rsid w:val="002A34FB"/>
    <w:rsid w:val="002A3BC7"/>
    <w:rsid w:val="002A4B59"/>
    <w:rsid w:val="002A6947"/>
    <w:rsid w:val="002B108C"/>
    <w:rsid w:val="002B2A0C"/>
    <w:rsid w:val="002B2F4E"/>
    <w:rsid w:val="002B31EC"/>
    <w:rsid w:val="002B6BEF"/>
    <w:rsid w:val="002B6CFD"/>
    <w:rsid w:val="002B6E08"/>
    <w:rsid w:val="002B71E6"/>
    <w:rsid w:val="002B7344"/>
    <w:rsid w:val="002B7773"/>
    <w:rsid w:val="002B7C92"/>
    <w:rsid w:val="002C0149"/>
    <w:rsid w:val="002C0CDA"/>
    <w:rsid w:val="002C1424"/>
    <w:rsid w:val="002C35B3"/>
    <w:rsid w:val="002C66F8"/>
    <w:rsid w:val="002C7569"/>
    <w:rsid w:val="002D044C"/>
    <w:rsid w:val="002D0C7D"/>
    <w:rsid w:val="002D204B"/>
    <w:rsid w:val="002D298A"/>
    <w:rsid w:val="002D2B10"/>
    <w:rsid w:val="002D2CBF"/>
    <w:rsid w:val="002D53EF"/>
    <w:rsid w:val="002D6F48"/>
    <w:rsid w:val="002D7675"/>
    <w:rsid w:val="002D7D64"/>
    <w:rsid w:val="002E0AD4"/>
    <w:rsid w:val="002E12C2"/>
    <w:rsid w:val="002E273C"/>
    <w:rsid w:val="002E5803"/>
    <w:rsid w:val="002E5A01"/>
    <w:rsid w:val="002E682E"/>
    <w:rsid w:val="002E73BB"/>
    <w:rsid w:val="002E7AD0"/>
    <w:rsid w:val="002F01FC"/>
    <w:rsid w:val="002F043E"/>
    <w:rsid w:val="002F0481"/>
    <w:rsid w:val="002F2210"/>
    <w:rsid w:val="002F264C"/>
    <w:rsid w:val="002F3FD1"/>
    <w:rsid w:val="002F4661"/>
    <w:rsid w:val="002F50B3"/>
    <w:rsid w:val="002F64AA"/>
    <w:rsid w:val="002F704A"/>
    <w:rsid w:val="0030218C"/>
    <w:rsid w:val="00302476"/>
    <w:rsid w:val="00302AA2"/>
    <w:rsid w:val="00302C3B"/>
    <w:rsid w:val="00303BBE"/>
    <w:rsid w:val="0030461A"/>
    <w:rsid w:val="003046A1"/>
    <w:rsid w:val="0030532F"/>
    <w:rsid w:val="00305EF3"/>
    <w:rsid w:val="00306AE1"/>
    <w:rsid w:val="00306E5A"/>
    <w:rsid w:val="00306F79"/>
    <w:rsid w:val="0030777C"/>
    <w:rsid w:val="00311EA5"/>
    <w:rsid w:val="00317707"/>
    <w:rsid w:val="00317D9D"/>
    <w:rsid w:val="003207C0"/>
    <w:rsid w:val="003227F4"/>
    <w:rsid w:val="00323AA9"/>
    <w:rsid w:val="00323BD9"/>
    <w:rsid w:val="00324426"/>
    <w:rsid w:val="00325D85"/>
    <w:rsid w:val="003262FF"/>
    <w:rsid w:val="0032684D"/>
    <w:rsid w:val="003316DA"/>
    <w:rsid w:val="00331835"/>
    <w:rsid w:val="003321AA"/>
    <w:rsid w:val="003323DF"/>
    <w:rsid w:val="003325C4"/>
    <w:rsid w:val="003328FB"/>
    <w:rsid w:val="00333080"/>
    <w:rsid w:val="003335DC"/>
    <w:rsid w:val="003355C3"/>
    <w:rsid w:val="003364BA"/>
    <w:rsid w:val="00337934"/>
    <w:rsid w:val="00337C82"/>
    <w:rsid w:val="00340D57"/>
    <w:rsid w:val="003426F1"/>
    <w:rsid w:val="003443D1"/>
    <w:rsid w:val="00344D2D"/>
    <w:rsid w:val="00345755"/>
    <w:rsid w:val="0035051B"/>
    <w:rsid w:val="00351730"/>
    <w:rsid w:val="00351A48"/>
    <w:rsid w:val="00351C43"/>
    <w:rsid w:val="0035237E"/>
    <w:rsid w:val="00353114"/>
    <w:rsid w:val="00355538"/>
    <w:rsid w:val="00356E52"/>
    <w:rsid w:val="00356EDA"/>
    <w:rsid w:val="00357ECA"/>
    <w:rsid w:val="00360673"/>
    <w:rsid w:val="003616F7"/>
    <w:rsid w:val="00363865"/>
    <w:rsid w:val="00365A4A"/>
    <w:rsid w:val="0036615C"/>
    <w:rsid w:val="00370676"/>
    <w:rsid w:val="003713BA"/>
    <w:rsid w:val="003720D9"/>
    <w:rsid w:val="0037235D"/>
    <w:rsid w:val="00372934"/>
    <w:rsid w:val="0037305E"/>
    <w:rsid w:val="00374BD3"/>
    <w:rsid w:val="003754A6"/>
    <w:rsid w:val="003754D0"/>
    <w:rsid w:val="00376073"/>
    <w:rsid w:val="003767E1"/>
    <w:rsid w:val="00377EB5"/>
    <w:rsid w:val="00380495"/>
    <w:rsid w:val="00380B91"/>
    <w:rsid w:val="00380FEE"/>
    <w:rsid w:val="003818E0"/>
    <w:rsid w:val="00381FCF"/>
    <w:rsid w:val="0038326A"/>
    <w:rsid w:val="0038335A"/>
    <w:rsid w:val="00383F2E"/>
    <w:rsid w:val="00384654"/>
    <w:rsid w:val="0038610A"/>
    <w:rsid w:val="00387881"/>
    <w:rsid w:val="003902F3"/>
    <w:rsid w:val="0039165E"/>
    <w:rsid w:val="00392E14"/>
    <w:rsid w:val="00393010"/>
    <w:rsid w:val="00393245"/>
    <w:rsid w:val="00393777"/>
    <w:rsid w:val="003976E8"/>
    <w:rsid w:val="00397AF7"/>
    <w:rsid w:val="003A0119"/>
    <w:rsid w:val="003A49CE"/>
    <w:rsid w:val="003A64C4"/>
    <w:rsid w:val="003A774F"/>
    <w:rsid w:val="003B165A"/>
    <w:rsid w:val="003B1B94"/>
    <w:rsid w:val="003B3B97"/>
    <w:rsid w:val="003B4CBF"/>
    <w:rsid w:val="003B4E6C"/>
    <w:rsid w:val="003B58B3"/>
    <w:rsid w:val="003B58D8"/>
    <w:rsid w:val="003B7DF1"/>
    <w:rsid w:val="003B7F30"/>
    <w:rsid w:val="003C0C1F"/>
    <w:rsid w:val="003C29CD"/>
    <w:rsid w:val="003C2B9D"/>
    <w:rsid w:val="003C6D44"/>
    <w:rsid w:val="003C7A1D"/>
    <w:rsid w:val="003D09F4"/>
    <w:rsid w:val="003D1120"/>
    <w:rsid w:val="003D14EB"/>
    <w:rsid w:val="003D3241"/>
    <w:rsid w:val="003D4903"/>
    <w:rsid w:val="003D6945"/>
    <w:rsid w:val="003D7681"/>
    <w:rsid w:val="003E013D"/>
    <w:rsid w:val="003E0A4A"/>
    <w:rsid w:val="003E0E6C"/>
    <w:rsid w:val="003E25B9"/>
    <w:rsid w:val="003E2B53"/>
    <w:rsid w:val="003E50EF"/>
    <w:rsid w:val="003E56EC"/>
    <w:rsid w:val="003E5F06"/>
    <w:rsid w:val="003E6E79"/>
    <w:rsid w:val="003E7BA1"/>
    <w:rsid w:val="003E7DD4"/>
    <w:rsid w:val="003F0241"/>
    <w:rsid w:val="003F1E2B"/>
    <w:rsid w:val="003F21E6"/>
    <w:rsid w:val="003F24DA"/>
    <w:rsid w:val="003F29BC"/>
    <w:rsid w:val="003F4527"/>
    <w:rsid w:val="003F457F"/>
    <w:rsid w:val="003F4A08"/>
    <w:rsid w:val="003F5576"/>
    <w:rsid w:val="003F5EA4"/>
    <w:rsid w:val="003F66F9"/>
    <w:rsid w:val="003F6FF6"/>
    <w:rsid w:val="003F74B3"/>
    <w:rsid w:val="00400885"/>
    <w:rsid w:val="00400DF2"/>
    <w:rsid w:val="00400F1C"/>
    <w:rsid w:val="00401725"/>
    <w:rsid w:val="00403E45"/>
    <w:rsid w:val="004050C1"/>
    <w:rsid w:val="004067DD"/>
    <w:rsid w:val="00406D46"/>
    <w:rsid w:val="00406F7E"/>
    <w:rsid w:val="00412BC9"/>
    <w:rsid w:val="00412E00"/>
    <w:rsid w:val="004133EA"/>
    <w:rsid w:val="004137E7"/>
    <w:rsid w:val="00413B53"/>
    <w:rsid w:val="00413FBC"/>
    <w:rsid w:val="00415560"/>
    <w:rsid w:val="004178CD"/>
    <w:rsid w:val="004206BC"/>
    <w:rsid w:val="00420CAE"/>
    <w:rsid w:val="00420F5C"/>
    <w:rsid w:val="0042178A"/>
    <w:rsid w:val="004218C8"/>
    <w:rsid w:val="00421CA0"/>
    <w:rsid w:val="00422ADC"/>
    <w:rsid w:val="00425D8F"/>
    <w:rsid w:val="004278A3"/>
    <w:rsid w:val="0043017A"/>
    <w:rsid w:val="0043334A"/>
    <w:rsid w:val="004349F4"/>
    <w:rsid w:val="00436B1E"/>
    <w:rsid w:val="00443BEC"/>
    <w:rsid w:val="00447AC8"/>
    <w:rsid w:val="004528A7"/>
    <w:rsid w:val="004549DE"/>
    <w:rsid w:val="00454F39"/>
    <w:rsid w:val="004561F3"/>
    <w:rsid w:val="00456615"/>
    <w:rsid w:val="00456806"/>
    <w:rsid w:val="00456A93"/>
    <w:rsid w:val="0046152F"/>
    <w:rsid w:val="00461B1F"/>
    <w:rsid w:val="00463A92"/>
    <w:rsid w:val="00463E32"/>
    <w:rsid w:val="00464255"/>
    <w:rsid w:val="00466409"/>
    <w:rsid w:val="0047012E"/>
    <w:rsid w:val="00471A55"/>
    <w:rsid w:val="00473545"/>
    <w:rsid w:val="00480355"/>
    <w:rsid w:val="00480D02"/>
    <w:rsid w:val="004814EC"/>
    <w:rsid w:val="00481BC2"/>
    <w:rsid w:val="00481E19"/>
    <w:rsid w:val="00481F82"/>
    <w:rsid w:val="004823FF"/>
    <w:rsid w:val="00482F26"/>
    <w:rsid w:val="00484D4D"/>
    <w:rsid w:val="004854A3"/>
    <w:rsid w:val="004854A4"/>
    <w:rsid w:val="00485D2D"/>
    <w:rsid w:val="00486C0E"/>
    <w:rsid w:val="00492979"/>
    <w:rsid w:val="0049387A"/>
    <w:rsid w:val="00494664"/>
    <w:rsid w:val="00495512"/>
    <w:rsid w:val="004956E3"/>
    <w:rsid w:val="004A01AF"/>
    <w:rsid w:val="004A168F"/>
    <w:rsid w:val="004A2C28"/>
    <w:rsid w:val="004A2F0A"/>
    <w:rsid w:val="004A3221"/>
    <w:rsid w:val="004A5471"/>
    <w:rsid w:val="004A619E"/>
    <w:rsid w:val="004A64DA"/>
    <w:rsid w:val="004A68D2"/>
    <w:rsid w:val="004A68E7"/>
    <w:rsid w:val="004A797D"/>
    <w:rsid w:val="004A7CEF"/>
    <w:rsid w:val="004B0077"/>
    <w:rsid w:val="004B140D"/>
    <w:rsid w:val="004B21D0"/>
    <w:rsid w:val="004B26A6"/>
    <w:rsid w:val="004B28EE"/>
    <w:rsid w:val="004B32FA"/>
    <w:rsid w:val="004B4247"/>
    <w:rsid w:val="004B504F"/>
    <w:rsid w:val="004B5427"/>
    <w:rsid w:val="004B5F14"/>
    <w:rsid w:val="004B60A9"/>
    <w:rsid w:val="004B66E6"/>
    <w:rsid w:val="004B6771"/>
    <w:rsid w:val="004B6C61"/>
    <w:rsid w:val="004B7107"/>
    <w:rsid w:val="004B71C8"/>
    <w:rsid w:val="004B7CD6"/>
    <w:rsid w:val="004B7E9C"/>
    <w:rsid w:val="004C0D70"/>
    <w:rsid w:val="004C3F8B"/>
    <w:rsid w:val="004C436D"/>
    <w:rsid w:val="004C4F56"/>
    <w:rsid w:val="004C64D6"/>
    <w:rsid w:val="004C719F"/>
    <w:rsid w:val="004C75CA"/>
    <w:rsid w:val="004C765C"/>
    <w:rsid w:val="004C7845"/>
    <w:rsid w:val="004C789A"/>
    <w:rsid w:val="004D1552"/>
    <w:rsid w:val="004D1FFF"/>
    <w:rsid w:val="004D20CA"/>
    <w:rsid w:val="004D3C1C"/>
    <w:rsid w:val="004D4F34"/>
    <w:rsid w:val="004D567C"/>
    <w:rsid w:val="004D63B9"/>
    <w:rsid w:val="004D74CC"/>
    <w:rsid w:val="004D7C7C"/>
    <w:rsid w:val="004E0AD5"/>
    <w:rsid w:val="004E269B"/>
    <w:rsid w:val="004E434C"/>
    <w:rsid w:val="004E68F6"/>
    <w:rsid w:val="004F0E16"/>
    <w:rsid w:val="004F0F64"/>
    <w:rsid w:val="004F3EFC"/>
    <w:rsid w:val="004F62FD"/>
    <w:rsid w:val="004F6442"/>
    <w:rsid w:val="004F7C70"/>
    <w:rsid w:val="00501D2B"/>
    <w:rsid w:val="00503157"/>
    <w:rsid w:val="00503961"/>
    <w:rsid w:val="00504046"/>
    <w:rsid w:val="005041CA"/>
    <w:rsid w:val="005056C7"/>
    <w:rsid w:val="00506940"/>
    <w:rsid w:val="00510139"/>
    <w:rsid w:val="00510FE5"/>
    <w:rsid w:val="005129EF"/>
    <w:rsid w:val="00512F82"/>
    <w:rsid w:val="00514104"/>
    <w:rsid w:val="00515499"/>
    <w:rsid w:val="00515BE6"/>
    <w:rsid w:val="0052083D"/>
    <w:rsid w:val="00523700"/>
    <w:rsid w:val="00523786"/>
    <w:rsid w:val="00524289"/>
    <w:rsid w:val="00526746"/>
    <w:rsid w:val="005301E7"/>
    <w:rsid w:val="005304D4"/>
    <w:rsid w:val="00530E1F"/>
    <w:rsid w:val="0053109B"/>
    <w:rsid w:val="0053229F"/>
    <w:rsid w:val="00535668"/>
    <w:rsid w:val="00535F6E"/>
    <w:rsid w:val="00540B55"/>
    <w:rsid w:val="00540E33"/>
    <w:rsid w:val="00541FDD"/>
    <w:rsid w:val="005429BD"/>
    <w:rsid w:val="00545739"/>
    <w:rsid w:val="005458AA"/>
    <w:rsid w:val="00546BAD"/>
    <w:rsid w:val="00546BD2"/>
    <w:rsid w:val="00547ABB"/>
    <w:rsid w:val="0055001D"/>
    <w:rsid w:val="00550715"/>
    <w:rsid w:val="00550E4D"/>
    <w:rsid w:val="0055124C"/>
    <w:rsid w:val="0055178A"/>
    <w:rsid w:val="00552B75"/>
    <w:rsid w:val="00553ABD"/>
    <w:rsid w:val="00553BDD"/>
    <w:rsid w:val="00554788"/>
    <w:rsid w:val="005556F8"/>
    <w:rsid w:val="0055606A"/>
    <w:rsid w:val="0055702F"/>
    <w:rsid w:val="00560945"/>
    <w:rsid w:val="00561CCF"/>
    <w:rsid w:val="00562087"/>
    <w:rsid w:val="00563C7F"/>
    <w:rsid w:val="00565B94"/>
    <w:rsid w:val="00567AB7"/>
    <w:rsid w:val="005716C1"/>
    <w:rsid w:val="00571CA7"/>
    <w:rsid w:val="005733B8"/>
    <w:rsid w:val="00573819"/>
    <w:rsid w:val="00575E95"/>
    <w:rsid w:val="0057710A"/>
    <w:rsid w:val="005772E6"/>
    <w:rsid w:val="005772E9"/>
    <w:rsid w:val="00582808"/>
    <w:rsid w:val="00582CCF"/>
    <w:rsid w:val="0058313E"/>
    <w:rsid w:val="00584B35"/>
    <w:rsid w:val="005857D6"/>
    <w:rsid w:val="00586685"/>
    <w:rsid w:val="005876F1"/>
    <w:rsid w:val="00590689"/>
    <w:rsid w:val="00592272"/>
    <w:rsid w:val="00592812"/>
    <w:rsid w:val="00592C0F"/>
    <w:rsid w:val="00594FDC"/>
    <w:rsid w:val="00595C62"/>
    <w:rsid w:val="00595F7B"/>
    <w:rsid w:val="005963EC"/>
    <w:rsid w:val="0059720A"/>
    <w:rsid w:val="00597A6F"/>
    <w:rsid w:val="005A05F7"/>
    <w:rsid w:val="005A1AA3"/>
    <w:rsid w:val="005A2D06"/>
    <w:rsid w:val="005A3C86"/>
    <w:rsid w:val="005A5D82"/>
    <w:rsid w:val="005A5F60"/>
    <w:rsid w:val="005A60AB"/>
    <w:rsid w:val="005A6D0D"/>
    <w:rsid w:val="005B0B4F"/>
    <w:rsid w:val="005B1BDE"/>
    <w:rsid w:val="005B24E5"/>
    <w:rsid w:val="005B4022"/>
    <w:rsid w:val="005B4D99"/>
    <w:rsid w:val="005B5F95"/>
    <w:rsid w:val="005B655B"/>
    <w:rsid w:val="005B668C"/>
    <w:rsid w:val="005B7BFE"/>
    <w:rsid w:val="005C0F75"/>
    <w:rsid w:val="005C1DF7"/>
    <w:rsid w:val="005C26DC"/>
    <w:rsid w:val="005C30D0"/>
    <w:rsid w:val="005C36FC"/>
    <w:rsid w:val="005C44DA"/>
    <w:rsid w:val="005C4D57"/>
    <w:rsid w:val="005C50E9"/>
    <w:rsid w:val="005C54B0"/>
    <w:rsid w:val="005C5D83"/>
    <w:rsid w:val="005C6031"/>
    <w:rsid w:val="005C614A"/>
    <w:rsid w:val="005C72A4"/>
    <w:rsid w:val="005D00D5"/>
    <w:rsid w:val="005D0517"/>
    <w:rsid w:val="005D08A7"/>
    <w:rsid w:val="005D09E0"/>
    <w:rsid w:val="005D1D2C"/>
    <w:rsid w:val="005D30F4"/>
    <w:rsid w:val="005D3871"/>
    <w:rsid w:val="005D42BA"/>
    <w:rsid w:val="005D4333"/>
    <w:rsid w:val="005D4539"/>
    <w:rsid w:val="005D4FAC"/>
    <w:rsid w:val="005D58B9"/>
    <w:rsid w:val="005D62D5"/>
    <w:rsid w:val="005E0F24"/>
    <w:rsid w:val="005E1758"/>
    <w:rsid w:val="005E2F26"/>
    <w:rsid w:val="005E41C8"/>
    <w:rsid w:val="005E4545"/>
    <w:rsid w:val="005E4D56"/>
    <w:rsid w:val="005E6309"/>
    <w:rsid w:val="005F1B99"/>
    <w:rsid w:val="005F1EDC"/>
    <w:rsid w:val="005F2244"/>
    <w:rsid w:val="005F344B"/>
    <w:rsid w:val="005F4E48"/>
    <w:rsid w:val="005F6F7C"/>
    <w:rsid w:val="005F6F83"/>
    <w:rsid w:val="005F7227"/>
    <w:rsid w:val="005F74AC"/>
    <w:rsid w:val="00601315"/>
    <w:rsid w:val="00601629"/>
    <w:rsid w:val="00601DC9"/>
    <w:rsid w:val="00604215"/>
    <w:rsid w:val="006045AF"/>
    <w:rsid w:val="006074A9"/>
    <w:rsid w:val="0060756C"/>
    <w:rsid w:val="006077D3"/>
    <w:rsid w:val="00610472"/>
    <w:rsid w:val="006107B5"/>
    <w:rsid w:val="0061377D"/>
    <w:rsid w:val="00613D55"/>
    <w:rsid w:val="00613F11"/>
    <w:rsid w:val="006142E6"/>
    <w:rsid w:val="00614666"/>
    <w:rsid w:val="00616B2A"/>
    <w:rsid w:val="00616F94"/>
    <w:rsid w:val="00617B2B"/>
    <w:rsid w:val="006204DF"/>
    <w:rsid w:val="006205D6"/>
    <w:rsid w:val="0062125B"/>
    <w:rsid w:val="00622BFF"/>
    <w:rsid w:val="00623C64"/>
    <w:rsid w:val="00623FFD"/>
    <w:rsid w:val="00624E7D"/>
    <w:rsid w:val="00625637"/>
    <w:rsid w:val="00626FB7"/>
    <w:rsid w:val="0062703E"/>
    <w:rsid w:val="00627239"/>
    <w:rsid w:val="00627AE4"/>
    <w:rsid w:val="00632D7A"/>
    <w:rsid w:val="00632E87"/>
    <w:rsid w:val="006331FB"/>
    <w:rsid w:val="0063417B"/>
    <w:rsid w:val="006343EF"/>
    <w:rsid w:val="006361AA"/>
    <w:rsid w:val="00636371"/>
    <w:rsid w:val="00636448"/>
    <w:rsid w:val="0064174C"/>
    <w:rsid w:val="00641FC7"/>
    <w:rsid w:val="006429A0"/>
    <w:rsid w:val="00642C03"/>
    <w:rsid w:val="00643270"/>
    <w:rsid w:val="00643CD3"/>
    <w:rsid w:val="00644282"/>
    <w:rsid w:val="00645826"/>
    <w:rsid w:val="0064610E"/>
    <w:rsid w:val="00646920"/>
    <w:rsid w:val="006469BD"/>
    <w:rsid w:val="0065149F"/>
    <w:rsid w:val="006521D6"/>
    <w:rsid w:val="006561DC"/>
    <w:rsid w:val="006567AD"/>
    <w:rsid w:val="0065700F"/>
    <w:rsid w:val="0066074B"/>
    <w:rsid w:val="00661398"/>
    <w:rsid w:val="00665D73"/>
    <w:rsid w:val="006675B7"/>
    <w:rsid w:val="00667A0D"/>
    <w:rsid w:val="00667A61"/>
    <w:rsid w:val="006704BB"/>
    <w:rsid w:val="006705FC"/>
    <w:rsid w:val="00670A5B"/>
    <w:rsid w:val="00671DEE"/>
    <w:rsid w:val="00672FD7"/>
    <w:rsid w:val="00673054"/>
    <w:rsid w:val="0067366D"/>
    <w:rsid w:val="00673B0E"/>
    <w:rsid w:val="00673BD8"/>
    <w:rsid w:val="006751BE"/>
    <w:rsid w:val="0067673F"/>
    <w:rsid w:val="00681C75"/>
    <w:rsid w:val="00682A5B"/>
    <w:rsid w:val="0068351B"/>
    <w:rsid w:val="0068352A"/>
    <w:rsid w:val="006837D7"/>
    <w:rsid w:val="00683EA6"/>
    <w:rsid w:val="00684611"/>
    <w:rsid w:val="0068586D"/>
    <w:rsid w:val="00687599"/>
    <w:rsid w:val="00687B34"/>
    <w:rsid w:val="006900DA"/>
    <w:rsid w:val="00690B9E"/>
    <w:rsid w:val="00691A40"/>
    <w:rsid w:val="00692460"/>
    <w:rsid w:val="00692B55"/>
    <w:rsid w:val="00693A5D"/>
    <w:rsid w:val="00694A49"/>
    <w:rsid w:val="0069596D"/>
    <w:rsid w:val="006962CE"/>
    <w:rsid w:val="006A0A03"/>
    <w:rsid w:val="006A1A5E"/>
    <w:rsid w:val="006A1B41"/>
    <w:rsid w:val="006A2AD5"/>
    <w:rsid w:val="006A3630"/>
    <w:rsid w:val="006A3E5D"/>
    <w:rsid w:val="006A400E"/>
    <w:rsid w:val="006A4139"/>
    <w:rsid w:val="006A43FC"/>
    <w:rsid w:val="006A4D47"/>
    <w:rsid w:val="006A61D6"/>
    <w:rsid w:val="006A6378"/>
    <w:rsid w:val="006A682A"/>
    <w:rsid w:val="006A6B28"/>
    <w:rsid w:val="006B243A"/>
    <w:rsid w:val="006B44DF"/>
    <w:rsid w:val="006B4BC9"/>
    <w:rsid w:val="006B520F"/>
    <w:rsid w:val="006B5585"/>
    <w:rsid w:val="006B64EB"/>
    <w:rsid w:val="006C164F"/>
    <w:rsid w:val="006C1E0B"/>
    <w:rsid w:val="006C2375"/>
    <w:rsid w:val="006C3636"/>
    <w:rsid w:val="006C3E96"/>
    <w:rsid w:val="006C3FA1"/>
    <w:rsid w:val="006C519D"/>
    <w:rsid w:val="006C63D9"/>
    <w:rsid w:val="006D0505"/>
    <w:rsid w:val="006D1E06"/>
    <w:rsid w:val="006D3CB8"/>
    <w:rsid w:val="006D4470"/>
    <w:rsid w:val="006D5318"/>
    <w:rsid w:val="006D68F0"/>
    <w:rsid w:val="006D69C0"/>
    <w:rsid w:val="006D73E9"/>
    <w:rsid w:val="006E3661"/>
    <w:rsid w:val="006E53F3"/>
    <w:rsid w:val="006E59F3"/>
    <w:rsid w:val="006E67ED"/>
    <w:rsid w:val="006E6CD8"/>
    <w:rsid w:val="006E77AF"/>
    <w:rsid w:val="006F1329"/>
    <w:rsid w:val="006F156A"/>
    <w:rsid w:val="006F5C7D"/>
    <w:rsid w:val="006F60DD"/>
    <w:rsid w:val="007000D7"/>
    <w:rsid w:val="00700858"/>
    <w:rsid w:val="007016F1"/>
    <w:rsid w:val="007021C6"/>
    <w:rsid w:val="00702645"/>
    <w:rsid w:val="00703724"/>
    <w:rsid w:val="00703892"/>
    <w:rsid w:val="00705DCE"/>
    <w:rsid w:val="00706482"/>
    <w:rsid w:val="00707342"/>
    <w:rsid w:val="00712881"/>
    <w:rsid w:val="00712951"/>
    <w:rsid w:val="00713F07"/>
    <w:rsid w:val="00715BC6"/>
    <w:rsid w:val="00716A80"/>
    <w:rsid w:val="00717AE5"/>
    <w:rsid w:val="007202D6"/>
    <w:rsid w:val="00720928"/>
    <w:rsid w:val="007219A6"/>
    <w:rsid w:val="00722311"/>
    <w:rsid w:val="00722D0C"/>
    <w:rsid w:val="0072319F"/>
    <w:rsid w:val="00723A98"/>
    <w:rsid w:val="007243F4"/>
    <w:rsid w:val="00726B19"/>
    <w:rsid w:val="007307E1"/>
    <w:rsid w:val="00730B26"/>
    <w:rsid w:val="0073218F"/>
    <w:rsid w:val="00733E21"/>
    <w:rsid w:val="007346DF"/>
    <w:rsid w:val="007353E3"/>
    <w:rsid w:val="007361C1"/>
    <w:rsid w:val="007372BE"/>
    <w:rsid w:val="00737445"/>
    <w:rsid w:val="007401A9"/>
    <w:rsid w:val="00741C67"/>
    <w:rsid w:val="00741CA4"/>
    <w:rsid w:val="00741D12"/>
    <w:rsid w:val="00742DFE"/>
    <w:rsid w:val="007438D3"/>
    <w:rsid w:val="00743FB5"/>
    <w:rsid w:val="0074657B"/>
    <w:rsid w:val="00746B5F"/>
    <w:rsid w:val="00751BF9"/>
    <w:rsid w:val="00752997"/>
    <w:rsid w:val="0075402B"/>
    <w:rsid w:val="007562F9"/>
    <w:rsid w:val="0075692E"/>
    <w:rsid w:val="0075704F"/>
    <w:rsid w:val="007574C5"/>
    <w:rsid w:val="0076041D"/>
    <w:rsid w:val="00762038"/>
    <w:rsid w:val="0076404D"/>
    <w:rsid w:val="007643A1"/>
    <w:rsid w:val="00764EA0"/>
    <w:rsid w:val="00764F6C"/>
    <w:rsid w:val="00765CD2"/>
    <w:rsid w:val="00765F80"/>
    <w:rsid w:val="00767BDE"/>
    <w:rsid w:val="00771232"/>
    <w:rsid w:val="0077271A"/>
    <w:rsid w:val="0077297E"/>
    <w:rsid w:val="00775FE7"/>
    <w:rsid w:val="00776EBD"/>
    <w:rsid w:val="00780459"/>
    <w:rsid w:val="00781124"/>
    <w:rsid w:val="00781276"/>
    <w:rsid w:val="007817DB"/>
    <w:rsid w:val="0078436B"/>
    <w:rsid w:val="00785ECB"/>
    <w:rsid w:val="00785F00"/>
    <w:rsid w:val="007929CC"/>
    <w:rsid w:val="00792B35"/>
    <w:rsid w:val="00793530"/>
    <w:rsid w:val="0079361C"/>
    <w:rsid w:val="00795EB3"/>
    <w:rsid w:val="007A0661"/>
    <w:rsid w:val="007A48BF"/>
    <w:rsid w:val="007A518E"/>
    <w:rsid w:val="007A5ED7"/>
    <w:rsid w:val="007A6475"/>
    <w:rsid w:val="007A7D6C"/>
    <w:rsid w:val="007B04EE"/>
    <w:rsid w:val="007B139B"/>
    <w:rsid w:val="007B1424"/>
    <w:rsid w:val="007B221D"/>
    <w:rsid w:val="007B2CC3"/>
    <w:rsid w:val="007B5B19"/>
    <w:rsid w:val="007B6BFD"/>
    <w:rsid w:val="007B72EE"/>
    <w:rsid w:val="007B7BF3"/>
    <w:rsid w:val="007B7E9C"/>
    <w:rsid w:val="007C0D1C"/>
    <w:rsid w:val="007C0FCE"/>
    <w:rsid w:val="007C2275"/>
    <w:rsid w:val="007C2B38"/>
    <w:rsid w:val="007C2FB1"/>
    <w:rsid w:val="007C3457"/>
    <w:rsid w:val="007C460C"/>
    <w:rsid w:val="007D0346"/>
    <w:rsid w:val="007D1150"/>
    <w:rsid w:val="007D1399"/>
    <w:rsid w:val="007D2610"/>
    <w:rsid w:val="007D2AA3"/>
    <w:rsid w:val="007D4065"/>
    <w:rsid w:val="007D50AE"/>
    <w:rsid w:val="007D6725"/>
    <w:rsid w:val="007D73DD"/>
    <w:rsid w:val="007E0848"/>
    <w:rsid w:val="007E0A23"/>
    <w:rsid w:val="007E12CD"/>
    <w:rsid w:val="007E1495"/>
    <w:rsid w:val="007E3721"/>
    <w:rsid w:val="007E3E96"/>
    <w:rsid w:val="007E3FD2"/>
    <w:rsid w:val="007E43B8"/>
    <w:rsid w:val="007E5011"/>
    <w:rsid w:val="007E51E8"/>
    <w:rsid w:val="007E66DF"/>
    <w:rsid w:val="007E78FD"/>
    <w:rsid w:val="007F0965"/>
    <w:rsid w:val="007F18A8"/>
    <w:rsid w:val="007F2245"/>
    <w:rsid w:val="007F26E0"/>
    <w:rsid w:val="007F3228"/>
    <w:rsid w:val="007F4E93"/>
    <w:rsid w:val="007F5071"/>
    <w:rsid w:val="007F6716"/>
    <w:rsid w:val="007F71F1"/>
    <w:rsid w:val="00801344"/>
    <w:rsid w:val="0080185C"/>
    <w:rsid w:val="00801F17"/>
    <w:rsid w:val="00802587"/>
    <w:rsid w:val="00802FDB"/>
    <w:rsid w:val="00803D07"/>
    <w:rsid w:val="0080537C"/>
    <w:rsid w:val="00806BE6"/>
    <w:rsid w:val="00810056"/>
    <w:rsid w:val="0081009B"/>
    <w:rsid w:val="00811FBB"/>
    <w:rsid w:val="0081305C"/>
    <w:rsid w:val="00813FF3"/>
    <w:rsid w:val="00814FCD"/>
    <w:rsid w:val="00815171"/>
    <w:rsid w:val="00815A96"/>
    <w:rsid w:val="00816DE4"/>
    <w:rsid w:val="0081761A"/>
    <w:rsid w:val="00817ACF"/>
    <w:rsid w:val="008200E1"/>
    <w:rsid w:val="00821C01"/>
    <w:rsid w:val="00822A32"/>
    <w:rsid w:val="00822B56"/>
    <w:rsid w:val="00822C3A"/>
    <w:rsid w:val="00822FD0"/>
    <w:rsid w:val="00825A7C"/>
    <w:rsid w:val="00825D39"/>
    <w:rsid w:val="0082627E"/>
    <w:rsid w:val="0082665D"/>
    <w:rsid w:val="00826725"/>
    <w:rsid w:val="00826C6A"/>
    <w:rsid w:val="00826C88"/>
    <w:rsid w:val="00827248"/>
    <w:rsid w:val="00830DE5"/>
    <w:rsid w:val="00831954"/>
    <w:rsid w:val="00833C49"/>
    <w:rsid w:val="00833F7E"/>
    <w:rsid w:val="0083463F"/>
    <w:rsid w:val="00835390"/>
    <w:rsid w:val="008360E7"/>
    <w:rsid w:val="00836B03"/>
    <w:rsid w:val="008379C0"/>
    <w:rsid w:val="00837C41"/>
    <w:rsid w:val="00837F2E"/>
    <w:rsid w:val="00840455"/>
    <w:rsid w:val="00840A3C"/>
    <w:rsid w:val="00840BF3"/>
    <w:rsid w:val="00840EB8"/>
    <w:rsid w:val="008451E6"/>
    <w:rsid w:val="00845E0F"/>
    <w:rsid w:val="008469F5"/>
    <w:rsid w:val="00847C87"/>
    <w:rsid w:val="00850220"/>
    <w:rsid w:val="00850E56"/>
    <w:rsid w:val="00853B5A"/>
    <w:rsid w:val="00854EE4"/>
    <w:rsid w:val="00855206"/>
    <w:rsid w:val="008606E1"/>
    <w:rsid w:val="00861662"/>
    <w:rsid w:val="00862113"/>
    <w:rsid w:val="0086306C"/>
    <w:rsid w:val="008630AE"/>
    <w:rsid w:val="00863B92"/>
    <w:rsid w:val="00863F20"/>
    <w:rsid w:val="00864A7A"/>
    <w:rsid w:val="00865669"/>
    <w:rsid w:val="00865922"/>
    <w:rsid w:val="0086595D"/>
    <w:rsid w:val="00865F20"/>
    <w:rsid w:val="0086624B"/>
    <w:rsid w:val="00866486"/>
    <w:rsid w:val="00866770"/>
    <w:rsid w:val="008669C6"/>
    <w:rsid w:val="008669EA"/>
    <w:rsid w:val="00867093"/>
    <w:rsid w:val="0086790C"/>
    <w:rsid w:val="0087119D"/>
    <w:rsid w:val="008717B0"/>
    <w:rsid w:val="0087245C"/>
    <w:rsid w:val="008733E6"/>
    <w:rsid w:val="00875BE9"/>
    <w:rsid w:val="00877211"/>
    <w:rsid w:val="00877E28"/>
    <w:rsid w:val="00880098"/>
    <w:rsid w:val="00880C76"/>
    <w:rsid w:val="0088252D"/>
    <w:rsid w:val="00883423"/>
    <w:rsid w:val="00884138"/>
    <w:rsid w:val="00885514"/>
    <w:rsid w:val="00885D28"/>
    <w:rsid w:val="00885E12"/>
    <w:rsid w:val="00885EBF"/>
    <w:rsid w:val="00886041"/>
    <w:rsid w:val="00886EFD"/>
    <w:rsid w:val="00887E5A"/>
    <w:rsid w:val="00893691"/>
    <w:rsid w:val="0089410A"/>
    <w:rsid w:val="00894C8C"/>
    <w:rsid w:val="0089752D"/>
    <w:rsid w:val="008978A4"/>
    <w:rsid w:val="008A0517"/>
    <w:rsid w:val="008A09E5"/>
    <w:rsid w:val="008A44DC"/>
    <w:rsid w:val="008A4B0E"/>
    <w:rsid w:val="008A7405"/>
    <w:rsid w:val="008A7A1C"/>
    <w:rsid w:val="008A7B51"/>
    <w:rsid w:val="008B02F5"/>
    <w:rsid w:val="008B1D86"/>
    <w:rsid w:val="008B2966"/>
    <w:rsid w:val="008B3E9D"/>
    <w:rsid w:val="008B624B"/>
    <w:rsid w:val="008B69B8"/>
    <w:rsid w:val="008C0656"/>
    <w:rsid w:val="008C15F9"/>
    <w:rsid w:val="008C22FD"/>
    <w:rsid w:val="008C44F1"/>
    <w:rsid w:val="008C68FE"/>
    <w:rsid w:val="008C6DD7"/>
    <w:rsid w:val="008C6DDE"/>
    <w:rsid w:val="008D04C6"/>
    <w:rsid w:val="008D0E66"/>
    <w:rsid w:val="008D0F44"/>
    <w:rsid w:val="008D21FC"/>
    <w:rsid w:val="008D2A76"/>
    <w:rsid w:val="008D30F3"/>
    <w:rsid w:val="008D3220"/>
    <w:rsid w:val="008D382B"/>
    <w:rsid w:val="008D4AFA"/>
    <w:rsid w:val="008D58C4"/>
    <w:rsid w:val="008D72E7"/>
    <w:rsid w:val="008E10AE"/>
    <w:rsid w:val="008E1F04"/>
    <w:rsid w:val="008E2720"/>
    <w:rsid w:val="008E28E9"/>
    <w:rsid w:val="008E2EA4"/>
    <w:rsid w:val="008E2FB2"/>
    <w:rsid w:val="008E3FA0"/>
    <w:rsid w:val="008E5835"/>
    <w:rsid w:val="008E62EB"/>
    <w:rsid w:val="008E67F9"/>
    <w:rsid w:val="008F01C7"/>
    <w:rsid w:val="008F20F7"/>
    <w:rsid w:val="008F2231"/>
    <w:rsid w:val="008F24F2"/>
    <w:rsid w:val="008F2651"/>
    <w:rsid w:val="008F69EF"/>
    <w:rsid w:val="008F6EA7"/>
    <w:rsid w:val="008F7C13"/>
    <w:rsid w:val="0090222E"/>
    <w:rsid w:val="009023AC"/>
    <w:rsid w:val="009034AE"/>
    <w:rsid w:val="00903F4B"/>
    <w:rsid w:val="00903F4E"/>
    <w:rsid w:val="009048A7"/>
    <w:rsid w:val="009050AD"/>
    <w:rsid w:val="00906C00"/>
    <w:rsid w:val="00907482"/>
    <w:rsid w:val="00910682"/>
    <w:rsid w:val="00910FC7"/>
    <w:rsid w:val="009116C5"/>
    <w:rsid w:val="00912AE5"/>
    <w:rsid w:val="00912EE7"/>
    <w:rsid w:val="00915F31"/>
    <w:rsid w:val="0091716E"/>
    <w:rsid w:val="0091731F"/>
    <w:rsid w:val="009173F6"/>
    <w:rsid w:val="0092026E"/>
    <w:rsid w:val="00921BE1"/>
    <w:rsid w:val="00922B4E"/>
    <w:rsid w:val="00922DA8"/>
    <w:rsid w:val="00924223"/>
    <w:rsid w:val="0092449E"/>
    <w:rsid w:val="00930758"/>
    <w:rsid w:val="00930CD0"/>
    <w:rsid w:val="00930EEB"/>
    <w:rsid w:val="00931EE1"/>
    <w:rsid w:val="0093377A"/>
    <w:rsid w:val="00934DA5"/>
    <w:rsid w:val="00934F27"/>
    <w:rsid w:val="00935FBE"/>
    <w:rsid w:val="00936DEB"/>
    <w:rsid w:val="009371E4"/>
    <w:rsid w:val="00937683"/>
    <w:rsid w:val="009378D4"/>
    <w:rsid w:val="00940997"/>
    <w:rsid w:val="00941D87"/>
    <w:rsid w:val="00941FC4"/>
    <w:rsid w:val="00944122"/>
    <w:rsid w:val="00946337"/>
    <w:rsid w:val="00947584"/>
    <w:rsid w:val="00951C5E"/>
    <w:rsid w:val="0095271C"/>
    <w:rsid w:val="00952936"/>
    <w:rsid w:val="009542D8"/>
    <w:rsid w:val="009550FA"/>
    <w:rsid w:val="009569F6"/>
    <w:rsid w:val="00960B46"/>
    <w:rsid w:val="0096221F"/>
    <w:rsid w:val="00964238"/>
    <w:rsid w:val="009643DE"/>
    <w:rsid w:val="00964492"/>
    <w:rsid w:val="009648A6"/>
    <w:rsid w:val="00965C3F"/>
    <w:rsid w:val="009671BE"/>
    <w:rsid w:val="009724D8"/>
    <w:rsid w:val="009725FE"/>
    <w:rsid w:val="0097287F"/>
    <w:rsid w:val="0097346E"/>
    <w:rsid w:val="00973A90"/>
    <w:rsid w:val="00973E98"/>
    <w:rsid w:val="00974FD7"/>
    <w:rsid w:val="00976907"/>
    <w:rsid w:val="00976989"/>
    <w:rsid w:val="00981258"/>
    <w:rsid w:val="00982063"/>
    <w:rsid w:val="00982795"/>
    <w:rsid w:val="009828B5"/>
    <w:rsid w:val="00983399"/>
    <w:rsid w:val="00985165"/>
    <w:rsid w:val="009858F9"/>
    <w:rsid w:val="009920A1"/>
    <w:rsid w:val="009923A1"/>
    <w:rsid w:val="009951A4"/>
    <w:rsid w:val="00995A5A"/>
    <w:rsid w:val="00997400"/>
    <w:rsid w:val="0099781B"/>
    <w:rsid w:val="00997C0E"/>
    <w:rsid w:val="009A033D"/>
    <w:rsid w:val="009A242A"/>
    <w:rsid w:val="009A3E2D"/>
    <w:rsid w:val="009A4E1A"/>
    <w:rsid w:val="009A5407"/>
    <w:rsid w:val="009A55E7"/>
    <w:rsid w:val="009A5CDF"/>
    <w:rsid w:val="009A6C6D"/>
    <w:rsid w:val="009B101B"/>
    <w:rsid w:val="009B1F05"/>
    <w:rsid w:val="009B3702"/>
    <w:rsid w:val="009B526E"/>
    <w:rsid w:val="009B5AFE"/>
    <w:rsid w:val="009B623B"/>
    <w:rsid w:val="009B7476"/>
    <w:rsid w:val="009B764C"/>
    <w:rsid w:val="009B774C"/>
    <w:rsid w:val="009B7A90"/>
    <w:rsid w:val="009B7FF7"/>
    <w:rsid w:val="009C0633"/>
    <w:rsid w:val="009C0DFF"/>
    <w:rsid w:val="009C1813"/>
    <w:rsid w:val="009C2381"/>
    <w:rsid w:val="009C336C"/>
    <w:rsid w:val="009C4110"/>
    <w:rsid w:val="009C4118"/>
    <w:rsid w:val="009C4426"/>
    <w:rsid w:val="009C6372"/>
    <w:rsid w:val="009C63EF"/>
    <w:rsid w:val="009C7B5E"/>
    <w:rsid w:val="009D1A42"/>
    <w:rsid w:val="009D2E19"/>
    <w:rsid w:val="009D33B5"/>
    <w:rsid w:val="009D3904"/>
    <w:rsid w:val="009D4812"/>
    <w:rsid w:val="009D710F"/>
    <w:rsid w:val="009D77F0"/>
    <w:rsid w:val="009E045A"/>
    <w:rsid w:val="009E04A2"/>
    <w:rsid w:val="009E0684"/>
    <w:rsid w:val="009E0F95"/>
    <w:rsid w:val="009E14FD"/>
    <w:rsid w:val="009E1BE5"/>
    <w:rsid w:val="009E3B0D"/>
    <w:rsid w:val="009E444C"/>
    <w:rsid w:val="009E488D"/>
    <w:rsid w:val="009E7185"/>
    <w:rsid w:val="009E725C"/>
    <w:rsid w:val="009E7C0E"/>
    <w:rsid w:val="009E7C6A"/>
    <w:rsid w:val="009F08AB"/>
    <w:rsid w:val="009F1043"/>
    <w:rsid w:val="009F2352"/>
    <w:rsid w:val="009F257B"/>
    <w:rsid w:val="009F33C7"/>
    <w:rsid w:val="009F3427"/>
    <w:rsid w:val="009F3E99"/>
    <w:rsid w:val="009F409C"/>
    <w:rsid w:val="009F40ED"/>
    <w:rsid w:val="009F4350"/>
    <w:rsid w:val="009F5A61"/>
    <w:rsid w:val="009F5E35"/>
    <w:rsid w:val="009F62A3"/>
    <w:rsid w:val="009F661C"/>
    <w:rsid w:val="009F7555"/>
    <w:rsid w:val="00A011A2"/>
    <w:rsid w:val="00A01E27"/>
    <w:rsid w:val="00A026F2"/>
    <w:rsid w:val="00A02ECC"/>
    <w:rsid w:val="00A045B7"/>
    <w:rsid w:val="00A1130E"/>
    <w:rsid w:val="00A11C67"/>
    <w:rsid w:val="00A12166"/>
    <w:rsid w:val="00A12321"/>
    <w:rsid w:val="00A12BAB"/>
    <w:rsid w:val="00A12D66"/>
    <w:rsid w:val="00A15DB3"/>
    <w:rsid w:val="00A15E5D"/>
    <w:rsid w:val="00A229D2"/>
    <w:rsid w:val="00A23657"/>
    <w:rsid w:val="00A23EDF"/>
    <w:rsid w:val="00A242F7"/>
    <w:rsid w:val="00A24F21"/>
    <w:rsid w:val="00A27CB4"/>
    <w:rsid w:val="00A30BF3"/>
    <w:rsid w:val="00A31432"/>
    <w:rsid w:val="00A31B72"/>
    <w:rsid w:val="00A3234A"/>
    <w:rsid w:val="00A32749"/>
    <w:rsid w:val="00A3518F"/>
    <w:rsid w:val="00A36DB3"/>
    <w:rsid w:val="00A373D3"/>
    <w:rsid w:val="00A4051B"/>
    <w:rsid w:val="00A41465"/>
    <w:rsid w:val="00A4234C"/>
    <w:rsid w:val="00A42C26"/>
    <w:rsid w:val="00A42F13"/>
    <w:rsid w:val="00A43932"/>
    <w:rsid w:val="00A43A5F"/>
    <w:rsid w:val="00A45CA9"/>
    <w:rsid w:val="00A462A1"/>
    <w:rsid w:val="00A46514"/>
    <w:rsid w:val="00A46576"/>
    <w:rsid w:val="00A4673F"/>
    <w:rsid w:val="00A47B86"/>
    <w:rsid w:val="00A50942"/>
    <w:rsid w:val="00A515A4"/>
    <w:rsid w:val="00A54EA4"/>
    <w:rsid w:val="00A56F6D"/>
    <w:rsid w:val="00A61386"/>
    <w:rsid w:val="00A61B97"/>
    <w:rsid w:val="00A61C5D"/>
    <w:rsid w:val="00A62CBD"/>
    <w:rsid w:val="00A64A84"/>
    <w:rsid w:val="00A65831"/>
    <w:rsid w:val="00A67569"/>
    <w:rsid w:val="00A7076D"/>
    <w:rsid w:val="00A728B2"/>
    <w:rsid w:val="00A736E5"/>
    <w:rsid w:val="00A73939"/>
    <w:rsid w:val="00A74B94"/>
    <w:rsid w:val="00A760EB"/>
    <w:rsid w:val="00A773D3"/>
    <w:rsid w:val="00A81480"/>
    <w:rsid w:val="00A81C96"/>
    <w:rsid w:val="00A82505"/>
    <w:rsid w:val="00A85A27"/>
    <w:rsid w:val="00A862C9"/>
    <w:rsid w:val="00A86496"/>
    <w:rsid w:val="00A87016"/>
    <w:rsid w:val="00A8745A"/>
    <w:rsid w:val="00A87E52"/>
    <w:rsid w:val="00A90251"/>
    <w:rsid w:val="00A907C2"/>
    <w:rsid w:val="00A94E4B"/>
    <w:rsid w:val="00A95C94"/>
    <w:rsid w:val="00A966FD"/>
    <w:rsid w:val="00A96903"/>
    <w:rsid w:val="00A97250"/>
    <w:rsid w:val="00A97C87"/>
    <w:rsid w:val="00AA0219"/>
    <w:rsid w:val="00AA07AC"/>
    <w:rsid w:val="00AA1B55"/>
    <w:rsid w:val="00AA23AC"/>
    <w:rsid w:val="00AA54B7"/>
    <w:rsid w:val="00AA60A0"/>
    <w:rsid w:val="00AA6860"/>
    <w:rsid w:val="00AA6947"/>
    <w:rsid w:val="00AA6B0A"/>
    <w:rsid w:val="00AA6CBC"/>
    <w:rsid w:val="00AA7757"/>
    <w:rsid w:val="00AA783F"/>
    <w:rsid w:val="00AA79FF"/>
    <w:rsid w:val="00AB143F"/>
    <w:rsid w:val="00AB1535"/>
    <w:rsid w:val="00AB199E"/>
    <w:rsid w:val="00AB2F3E"/>
    <w:rsid w:val="00AB3490"/>
    <w:rsid w:val="00AB371A"/>
    <w:rsid w:val="00AB4EC5"/>
    <w:rsid w:val="00AB7874"/>
    <w:rsid w:val="00AC06B2"/>
    <w:rsid w:val="00AC0CEA"/>
    <w:rsid w:val="00AC51F9"/>
    <w:rsid w:val="00AC74FC"/>
    <w:rsid w:val="00AC7881"/>
    <w:rsid w:val="00AC7959"/>
    <w:rsid w:val="00AC7FDD"/>
    <w:rsid w:val="00AD1FD8"/>
    <w:rsid w:val="00AD4BF3"/>
    <w:rsid w:val="00AD4C3B"/>
    <w:rsid w:val="00AD614C"/>
    <w:rsid w:val="00AD7CB1"/>
    <w:rsid w:val="00AE0F44"/>
    <w:rsid w:val="00AE323C"/>
    <w:rsid w:val="00AE3488"/>
    <w:rsid w:val="00AE35BD"/>
    <w:rsid w:val="00AE3C9B"/>
    <w:rsid w:val="00AE4515"/>
    <w:rsid w:val="00AE49F5"/>
    <w:rsid w:val="00AE6831"/>
    <w:rsid w:val="00AE7532"/>
    <w:rsid w:val="00AF30E7"/>
    <w:rsid w:val="00AF5524"/>
    <w:rsid w:val="00AF5ACB"/>
    <w:rsid w:val="00AF6DDA"/>
    <w:rsid w:val="00B0166B"/>
    <w:rsid w:val="00B05CF1"/>
    <w:rsid w:val="00B06AD8"/>
    <w:rsid w:val="00B06B3F"/>
    <w:rsid w:val="00B07339"/>
    <w:rsid w:val="00B07D81"/>
    <w:rsid w:val="00B07E47"/>
    <w:rsid w:val="00B1140E"/>
    <w:rsid w:val="00B11857"/>
    <w:rsid w:val="00B11E36"/>
    <w:rsid w:val="00B1444A"/>
    <w:rsid w:val="00B164F6"/>
    <w:rsid w:val="00B16FD9"/>
    <w:rsid w:val="00B17A79"/>
    <w:rsid w:val="00B2105C"/>
    <w:rsid w:val="00B21FF5"/>
    <w:rsid w:val="00B234F1"/>
    <w:rsid w:val="00B23CA1"/>
    <w:rsid w:val="00B24134"/>
    <w:rsid w:val="00B2564E"/>
    <w:rsid w:val="00B277D2"/>
    <w:rsid w:val="00B2789E"/>
    <w:rsid w:val="00B310D0"/>
    <w:rsid w:val="00B3133B"/>
    <w:rsid w:val="00B31CD9"/>
    <w:rsid w:val="00B358AF"/>
    <w:rsid w:val="00B37B3F"/>
    <w:rsid w:val="00B41D02"/>
    <w:rsid w:val="00B42DDE"/>
    <w:rsid w:val="00B4472A"/>
    <w:rsid w:val="00B44A9B"/>
    <w:rsid w:val="00B454B6"/>
    <w:rsid w:val="00B45B19"/>
    <w:rsid w:val="00B46262"/>
    <w:rsid w:val="00B46F2D"/>
    <w:rsid w:val="00B4719D"/>
    <w:rsid w:val="00B50082"/>
    <w:rsid w:val="00B509A7"/>
    <w:rsid w:val="00B51799"/>
    <w:rsid w:val="00B52516"/>
    <w:rsid w:val="00B55AC3"/>
    <w:rsid w:val="00B55E14"/>
    <w:rsid w:val="00B57576"/>
    <w:rsid w:val="00B57A51"/>
    <w:rsid w:val="00B62D59"/>
    <w:rsid w:val="00B62FE8"/>
    <w:rsid w:val="00B64F7F"/>
    <w:rsid w:val="00B67523"/>
    <w:rsid w:val="00B70249"/>
    <w:rsid w:val="00B71931"/>
    <w:rsid w:val="00B762C5"/>
    <w:rsid w:val="00B8053C"/>
    <w:rsid w:val="00B80D15"/>
    <w:rsid w:val="00B8108A"/>
    <w:rsid w:val="00B815A3"/>
    <w:rsid w:val="00B83067"/>
    <w:rsid w:val="00B83868"/>
    <w:rsid w:val="00B8393E"/>
    <w:rsid w:val="00B83D81"/>
    <w:rsid w:val="00B84759"/>
    <w:rsid w:val="00B84AB4"/>
    <w:rsid w:val="00B84B3D"/>
    <w:rsid w:val="00B84EC4"/>
    <w:rsid w:val="00B861C2"/>
    <w:rsid w:val="00B86392"/>
    <w:rsid w:val="00B87DF6"/>
    <w:rsid w:val="00B9152D"/>
    <w:rsid w:val="00B92FFF"/>
    <w:rsid w:val="00B93B3B"/>
    <w:rsid w:val="00B945F9"/>
    <w:rsid w:val="00B951A3"/>
    <w:rsid w:val="00B9559B"/>
    <w:rsid w:val="00B95D91"/>
    <w:rsid w:val="00B95FC3"/>
    <w:rsid w:val="00B96C71"/>
    <w:rsid w:val="00BA3146"/>
    <w:rsid w:val="00BA4C60"/>
    <w:rsid w:val="00BA552C"/>
    <w:rsid w:val="00BA5854"/>
    <w:rsid w:val="00BA649A"/>
    <w:rsid w:val="00BA69B3"/>
    <w:rsid w:val="00BA6E8C"/>
    <w:rsid w:val="00BB1150"/>
    <w:rsid w:val="00BB145A"/>
    <w:rsid w:val="00BB36A0"/>
    <w:rsid w:val="00BB40C3"/>
    <w:rsid w:val="00BB47AF"/>
    <w:rsid w:val="00BB5287"/>
    <w:rsid w:val="00BB5C16"/>
    <w:rsid w:val="00BB65F0"/>
    <w:rsid w:val="00BB6AA6"/>
    <w:rsid w:val="00BC0120"/>
    <w:rsid w:val="00BC1CBD"/>
    <w:rsid w:val="00BC233D"/>
    <w:rsid w:val="00BC3729"/>
    <w:rsid w:val="00BC50A5"/>
    <w:rsid w:val="00BC57D9"/>
    <w:rsid w:val="00BC5F8D"/>
    <w:rsid w:val="00BC68D5"/>
    <w:rsid w:val="00BC76CF"/>
    <w:rsid w:val="00BD3F62"/>
    <w:rsid w:val="00BD4990"/>
    <w:rsid w:val="00BD51E5"/>
    <w:rsid w:val="00BD64F0"/>
    <w:rsid w:val="00BD6555"/>
    <w:rsid w:val="00BD6F53"/>
    <w:rsid w:val="00BD747D"/>
    <w:rsid w:val="00BE223E"/>
    <w:rsid w:val="00BE2440"/>
    <w:rsid w:val="00BE250B"/>
    <w:rsid w:val="00BE2A38"/>
    <w:rsid w:val="00BE3EBC"/>
    <w:rsid w:val="00BE468B"/>
    <w:rsid w:val="00BE478B"/>
    <w:rsid w:val="00BE4EE4"/>
    <w:rsid w:val="00BE53E9"/>
    <w:rsid w:val="00BE55BB"/>
    <w:rsid w:val="00BE6A57"/>
    <w:rsid w:val="00BF0259"/>
    <w:rsid w:val="00BF0815"/>
    <w:rsid w:val="00BF08EF"/>
    <w:rsid w:val="00BF216F"/>
    <w:rsid w:val="00BF222B"/>
    <w:rsid w:val="00BF3505"/>
    <w:rsid w:val="00BF390E"/>
    <w:rsid w:val="00BF3C68"/>
    <w:rsid w:val="00BF6FD3"/>
    <w:rsid w:val="00C05E14"/>
    <w:rsid w:val="00C0665B"/>
    <w:rsid w:val="00C07667"/>
    <w:rsid w:val="00C07ACE"/>
    <w:rsid w:val="00C1043C"/>
    <w:rsid w:val="00C10528"/>
    <w:rsid w:val="00C113EE"/>
    <w:rsid w:val="00C114E1"/>
    <w:rsid w:val="00C12623"/>
    <w:rsid w:val="00C1263D"/>
    <w:rsid w:val="00C13015"/>
    <w:rsid w:val="00C1302E"/>
    <w:rsid w:val="00C145D9"/>
    <w:rsid w:val="00C1476A"/>
    <w:rsid w:val="00C14A2E"/>
    <w:rsid w:val="00C1567E"/>
    <w:rsid w:val="00C17719"/>
    <w:rsid w:val="00C20351"/>
    <w:rsid w:val="00C20F58"/>
    <w:rsid w:val="00C214E7"/>
    <w:rsid w:val="00C21D71"/>
    <w:rsid w:val="00C23981"/>
    <w:rsid w:val="00C2491E"/>
    <w:rsid w:val="00C24BFB"/>
    <w:rsid w:val="00C25717"/>
    <w:rsid w:val="00C25858"/>
    <w:rsid w:val="00C25D1D"/>
    <w:rsid w:val="00C25F7F"/>
    <w:rsid w:val="00C25FC9"/>
    <w:rsid w:val="00C262F1"/>
    <w:rsid w:val="00C2676A"/>
    <w:rsid w:val="00C26AA0"/>
    <w:rsid w:val="00C30BFA"/>
    <w:rsid w:val="00C31395"/>
    <w:rsid w:val="00C31817"/>
    <w:rsid w:val="00C319F4"/>
    <w:rsid w:val="00C33943"/>
    <w:rsid w:val="00C340CF"/>
    <w:rsid w:val="00C358AA"/>
    <w:rsid w:val="00C36F2A"/>
    <w:rsid w:val="00C37DE7"/>
    <w:rsid w:val="00C40426"/>
    <w:rsid w:val="00C4087D"/>
    <w:rsid w:val="00C42BC9"/>
    <w:rsid w:val="00C43096"/>
    <w:rsid w:val="00C43631"/>
    <w:rsid w:val="00C43E0C"/>
    <w:rsid w:val="00C448F3"/>
    <w:rsid w:val="00C44C40"/>
    <w:rsid w:val="00C45395"/>
    <w:rsid w:val="00C459FF"/>
    <w:rsid w:val="00C50339"/>
    <w:rsid w:val="00C5039E"/>
    <w:rsid w:val="00C51979"/>
    <w:rsid w:val="00C52152"/>
    <w:rsid w:val="00C52605"/>
    <w:rsid w:val="00C52F0E"/>
    <w:rsid w:val="00C52F90"/>
    <w:rsid w:val="00C536DE"/>
    <w:rsid w:val="00C54F9D"/>
    <w:rsid w:val="00C56B54"/>
    <w:rsid w:val="00C57D28"/>
    <w:rsid w:val="00C6227D"/>
    <w:rsid w:val="00C631F2"/>
    <w:rsid w:val="00C6498B"/>
    <w:rsid w:val="00C64B2A"/>
    <w:rsid w:val="00C65075"/>
    <w:rsid w:val="00C65A0E"/>
    <w:rsid w:val="00C66209"/>
    <w:rsid w:val="00C66948"/>
    <w:rsid w:val="00C67FC5"/>
    <w:rsid w:val="00C73205"/>
    <w:rsid w:val="00C73FF9"/>
    <w:rsid w:val="00C760F9"/>
    <w:rsid w:val="00C76990"/>
    <w:rsid w:val="00C77AB4"/>
    <w:rsid w:val="00C80BDD"/>
    <w:rsid w:val="00C82F6A"/>
    <w:rsid w:val="00C83A89"/>
    <w:rsid w:val="00C8547B"/>
    <w:rsid w:val="00C86FB5"/>
    <w:rsid w:val="00C8794C"/>
    <w:rsid w:val="00C8797E"/>
    <w:rsid w:val="00C87B40"/>
    <w:rsid w:val="00C900C6"/>
    <w:rsid w:val="00C9211F"/>
    <w:rsid w:val="00C92353"/>
    <w:rsid w:val="00C92B05"/>
    <w:rsid w:val="00C936A6"/>
    <w:rsid w:val="00C940F3"/>
    <w:rsid w:val="00C945E4"/>
    <w:rsid w:val="00C9567B"/>
    <w:rsid w:val="00C9729B"/>
    <w:rsid w:val="00C97FFC"/>
    <w:rsid w:val="00CA01CC"/>
    <w:rsid w:val="00CA0678"/>
    <w:rsid w:val="00CA0856"/>
    <w:rsid w:val="00CA1D2D"/>
    <w:rsid w:val="00CA2A30"/>
    <w:rsid w:val="00CA4E42"/>
    <w:rsid w:val="00CA5049"/>
    <w:rsid w:val="00CA5BE0"/>
    <w:rsid w:val="00CA5BE2"/>
    <w:rsid w:val="00CA6BC8"/>
    <w:rsid w:val="00CA7930"/>
    <w:rsid w:val="00CA7F49"/>
    <w:rsid w:val="00CB05D4"/>
    <w:rsid w:val="00CB25C0"/>
    <w:rsid w:val="00CB27DC"/>
    <w:rsid w:val="00CB2B84"/>
    <w:rsid w:val="00CB3A29"/>
    <w:rsid w:val="00CB4191"/>
    <w:rsid w:val="00CB6FF9"/>
    <w:rsid w:val="00CB713F"/>
    <w:rsid w:val="00CB72EF"/>
    <w:rsid w:val="00CB7A09"/>
    <w:rsid w:val="00CB7AD5"/>
    <w:rsid w:val="00CC0BEB"/>
    <w:rsid w:val="00CC1195"/>
    <w:rsid w:val="00CC1C60"/>
    <w:rsid w:val="00CC4960"/>
    <w:rsid w:val="00CC6632"/>
    <w:rsid w:val="00CD142F"/>
    <w:rsid w:val="00CD1449"/>
    <w:rsid w:val="00CD22A1"/>
    <w:rsid w:val="00CD30FD"/>
    <w:rsid w:val="00CD3F82"/>
    <w:rsid w:val="00CD4E29"/>
    <w:rsid w:val="00CD516E"/>
    <w:rsid w:val="00CD64A9"/>
    <w:rsid w:val="00CD6D5A"/>
    <w:rsid w:val="00CD7F57"/>
    <w:rsid w:val="00CE0B8C"/>
    <w:rsid w:val="00CE13D9"/>
    <w:rsid w:val="00CE17D1"/>
    <w:rsid w:val="00CE3141"/>
    <w:rsid w:val="00CE4392"/>
    <w:rsid w:val="00CE459A"/>
    <w:rsid w:val="00CE4B0E"/>
    <w:rsid w:val="00CE553A"/>
    <w:rsid w:val="00CE5A68"/>
    <w:rsid w:val="00CE64FE"/>
    <w:rsid w:val="00CE69A5"/>
    <w:rsid w:val="00CE6E05"/>
    <w:rsid w:val="00CE737A"/>
    <w:rsid w:val="00CE74C9"/>
    <w:rsid w:val="00CE784B"/>
    <w:rsid w:val="00CE7CCB"/>
    <w:rsid w:val="00CF0409"/>
    <w:rsid w:val="00CF0461"/>
    <w:rsid w:val="00CF18C4"/>
    <w:rsid w:val="00CF196D"/>
    <w:rsid w:val="00CF2219"/>
    <w:rsid w:val="00CF2861"/>
    <w:rsid w:val="00CF2AF9"/>
    <w:rsid w:val="00CF31C6"/>
    <w:rsid w:val="00CF4378"/>
    <w:rsid w:val="00CF43DF"/>
    <w:rsid w:val="00CF5615"/>
    <w:rsid w:val="00CF5DCF"/>
    <w:rsid w:val="00CF7417"/>
    <w:rsid w:val="00D01E19"/>
    <w:rsid w:val="00D02205"/>
    <w:rsid w:val="00D028D4"/>
    <w:rsid w:val="00D03450"/>
    <w:rsid w:val="00D037D4"/>
    <w:rsid w:val="00D03D7C"/>
    <w:rsid w:val="00D043A3"/>
    <w:rsid w:val="00D06B68"/>
    <w:rsid w:val="00D06F3A"/>
    <w:rsid w:val="00D10C58"/>
    <w:rsid w:val="00D11B50"/>
    <w:rsid w:val="00D1234E"/>
    <w:rsid w:val="00D13578"/>
    <w:rsid w:val="00D139E3"/>
    <w:rsid w:val="00D14024"/>
    <w:rsid w:val="00D14936"/>
    <w:rsid w:val="00D209DE"/>
    <w:rsid w:val="00D21046"/>
    <w:rsid w:val="00D2188F"/>
    <w:rsid w:val="00D21B7F"/>
    <w:rsid w:val="00D22351"/>
    <w:rsid w:val="00D22CFC"/>
    <w:rsid w:val="00D23A7A"/>
    <w:rsid w:val="00D25248"/>
    <w:rsid w:val="00D25404"/>
    <w:rsid w:val="00D31FC7"/>
    <w:rsid w:val="00D33606"/>
    <w:rsid w:val="00D33772"/>
    <w:rsid w:val="00D359C4"/>
    <w:rsid w:val="00D36301"/>
    <w:rsid w:val="00D36E72"/>
    <w:rsid w:val="00D37D55"/>
    <w:rsid w:val="00D4405F"/>
    <w:rsid w:val="00D46CEF"/>
    <w:rsid w:val="00D50F3C"/>
    <w:rsid w:val="00D5100F"/>
    <w:rsid w:val="00D52D07"/>
    <w:rsid w:val="00D546B1"/>
    <w:rsid w:val="00D571B4"/>
    <w:rsid w:val="00D57567"/>
    <w:rsid w:val="00D60264"/>
    <w:rsid w:val="00D62A9D"/>
    <w:rsid w:val="00D62CE4"/>
    <w:rsid w:val="00D63720"/>
    <w:rsid w:val="00D6380A"/>
    <w:rsid w:val="00D646A2"/>
    <w:rsid w:val="00D64A13"/>
    <w:rsid w:val="00D65F87"/>
    <w:rsid w:val="00D668CE"/>
    <w:rsid w:val="00D7013E"/>
    <w:rsid w:val="00D7339A"/>
    <w:rsid w:val="00D73C91"/>
    <w:rsid w:val="00D75586"/>
    <w:rsid w:val="00D75F7D"/>
    <w:rsid w:val="00D77910"/>
    <w:rsid w:val="00D80923"/>
    <w:rsid w:val="00D8164C"/>
    <w:rsid w:val="00D822BB"/>
    <w:rsid w:val="00D8345A"/>
    <w:rsid w:val="00D849D3"/>
    <w:rsid w:val="00D87B2F"/>
    <w:rsid w:val="00D915A7"/>
    <w:rsid w:val="00D91AE8"/>
    <w:rsid w:val="00D9252A"/>
    <w:rsid w:val="00D92F76"/>
    <w:rsid w:val="00D93287"/>
    <w:rsid w:val="00D939D8"/>
    <w:rsid w:val="00D93B42"/>
    <w:rsid w:val="00D9444D"/>
    <w:rsid w:val="00D9491B"/>
    <w:rsid w:val="00D9633A"/>
    <w:rsid w:val="00D97380"/>
    <w:rsid w:val="00D97A10"/>
    <w:rsid w:val="00D97B64"/>
    <w:rsid w:val="00D97F9B"/>
    <w:rsid w:val="00DA0165"/>
    <w:rsid w:val="00DA04A5"/>
    <w:rsid w:val="00DA127C"/>
    <w:rsid w:val="00DA195A"/>
    <w:rsid w:val="00DA23CA"/>
    <w:rsid w:val="00DA2AEB"/>
    <w:rsid w:val="00DA63F8"/>
    <w:rsid w:val="00DB0348"/>
    <w:rsid w:val="00DB1F53"/>
    <w:rsid w:val="00DB209A"/>
    <w:rsid w:val="00DB211A"/>
    <w:rsid w:val="00DB25CD"/>
    <w:rsid w:val="00DB2705"/>
    <w:rsid w:val="00DB27D5"/>
    <w:rsid w:val="00DB3AC6"/>
    <w:rsid w:val="00DB5CC9"/>
    <w:rsid w:val="00DB5DD4"/>
    <w:rsid w:val="00DB607A"/>
    <w:rsid w:val="00DB622D"/>
    <w:rsid w:val="00DB6A38"/>
    <w:rsid w:val="00DB7A9B"/>
    <w:rsid w:val="00DB7CD1"/>
    <w:rsid w:val="00DC012B"/>
    <w:rsid w:val="00DC089B"/>
    <w:rsid w:val="00DC153A"/>
    <w:rsid w:val="00DC1B83"/>
    <w:rsid w:val="00DC2087"/>
    <w:rsid w:val="00DC2E18"/>
    <w:rsid w:val="00DC3787"/>
    <w:rsid w:val="00DC43F3"/>
    <w:rsid w:val="00DC4D91"/>
    <w:rsid w:val="00DC7562"/>
    <w:rsid w:val="00DD1387"/>
    <w:rsid w:val="00DD145A"/>
    <w:rsid w:val="00DD546C"/>
    <w:rsid w:val="00DD6575"/>
    <w:rsid w:val="00DD7B2A"/>
    <w:rsid w:val="00DE057F"/>
    <w:rsid w:val="00DE093C"/>
    <w:rsid w:val="00DE13E2"/>
    <w:rsid w:val="00DE19B1"/>
    <w:rsid w:val="00DE346D"/>
    <w:rsid w:val="00DE3478"/>
    <w:rsid w:val="00DE3EEA"/>
    <w:rsid w:val="00DE66F8"/>
    <w:rsid w:val="00DE6CC4"/>
    <w:rsid w:val="00DE7131"/>
    <w:rsid w:val="00DF0B37"/>
    <w:rsid w:val="00DF2CBB"/>
    <w:rsid w:val="00DF2F35"/>
    <w:rsid w:val="00DF3855"/>
    <w:rsid w:val="00DF3A89"/>
    <w:rsid w:val="00DF4F65"/>
    <w:rsid w:val="00DF5D19"/>
    <w:rsid w:val="00DF5FEF"/>
    <w:rsid w:val="00DF6B08"/>
    <w:rsid w:val="00E001B2"/>
    <w:rsid w:val="00E0092F"/>
    <w:rsid w:val="00E02032"/>
    <w:rsid w:val="00E02E03"/>
    <w:rsid w:val="00E03823"/>
    <w:rsid w:val="00E03B45"/>
    <w:rsid w:val="00E040E0"/>
    <w:rsid w:val="00E06191"/>
    <w:rsid w:val="00E0742B"/>
    <w:rsid w:val="00E079F7"/>
    <w:rsid w:val="00E10AD5"/>
    <w:rsid w:val="00E11680"/>
    <w:rsid w:val="00E11EEF"/>
    <w:rsid w:val="00E12005"/>
    <w:rsid w:val="00E123E6"/>
    <w:rsid w:val="00E12456"/>
    <w:rsid w:val="00E14E75"/>
    <w:rsid w:val="00E165A3"/>
    <w:rsid w:val="00E17178"/>
    <w:rsid w:val="00E17194"/>
    <w:rsid w:val="00E17527"/>
    <w:rsid w:val="00E1793D"/>
    <w:rsid w:val="00E179DE"/>
    <w:rsid w:val="00E208CD"/>
    <w:rsid w:val="00E22621"/>
    <w:rsid w:val="00E24317"/>
    <w:rsid w:val="00E2593D"/>
    <w:rsid w:val="00E262FA"/>
    <w:rsid w:val="00E30572"/>
    <w:rsid w:val="00E30959"/>
    <w:rsid w:val="00E32E9C"/>
    <w:rsid w:val="00E359F2"/>
    <w:rsid w:val="00E36EAD"/>
    <w:rsid w:val="00E37099"/>
    <w:rsid w:val="00E4046B"/>
    <w:rsid w:val="00E40934"/>
    <w:rsid w:val="00E4093F"/>
    <w:rsid w:val="00E4129A"/>
    <w:rsid w:val="00E41BBF"/>
    <w:rsid w:val="00E42479"/>
    <w:rsid w:val="00E42CA3"/>
    <w:rsid w:val="00E4471F"/>
    <w:rsid w:val="00E44774"/>
    <w:rsid w:val="00E45FAA"/>
    <w:rsid w:val="00E50DA5"/>
    <w:rsid w:val="00E51686"/>
    <w:rsid w:val="00E540F0"/>
    <w:rsid w:val="00E54180"/>
    <w:rsid w:val="00E546DF"/>
    <w:rsid w:val="00E54BBB"/>
    <w:rsid w:val="00E5546A"/>
    <w:rsid w:val="00E5559B"/>
    <w:rsid w:val="00E56B37"/>
    <w:rsid w:val="00E5735F"/>
    <w:rsid w:val="00E625F6"/>
    <w:rsid w:val="00E62986"/>
    <w:rsid w:val="00E631D1"/>
    <w:rsid w:val="00E63500"/>
    <w:rsid w:val="00E6451C"/>
    <w:rsid w:val="00E64E7C"/>
    <w:rsid w:val="00E6540E"/>
    <w:rsid w:val="00E6727F"/>
    <w:rsid w:val="00E67A5A"/>
    <w:rsid w:val="00E704A5"/>
    <w:rsid w:val="00E73392"/>
    <w:rsid w:val="00E73853"/>
    <w:rsid w:val="00E74773"/>
    <w:rsid w:val="00E7612E"/>
    <w:rsid w:val="00E77E82"/>
    <w:rsid w:val="00E77F21"/>
    <w:rsid w:val="00E800E8"/>
    <w:rsid w:val="00E80277"/>
    <w:rsid w:val="00E80E6F"/>
    <w:rsid w:val="00E81C0F"/>
    <w:rsid w:val="00E82CF8"/>
    <w:rsid w:val="00E8342A"/>
    <w:rsid w:val="00E845CA"/>
    <w:rsid w:val="00E84F9A"/>
    <w:rsid w:val="00E857EA"/>
    <w:rsid w:val="00E859F6"/>
    <w:rsid w:val="00E85EA6"/>
    <w:rsid w:val="00E85EAE"/>
    <w:rsid w:val="00E86265"/>
    <w:rsid w:val="00E87BB0"/>
    <w:rsid w:val="00E90003"/>
    <w:rsid w:val="00E90E10"/>
    <w:rsid w:val="00E92344"/>
    <w:rsid w:val="00E939FC"/>
    <w:rsid w:val="00E94AA8"/>
    <w:rsid w:val="00E963DC"/>
    <w:rsid w:val="00E97872"/>
    <w:rsid w:val="00E97B98"/>
    <w:rsid w:val="00EA0657"/>
    <w:rsid w:val="00EA11A5"/>
    <w:rsid w:val="00EA13AB"/>
    <w:rsid w:val="00EA1E73"/>
    <w:rsid w:val="00EA2C06"/>
    <w:rsid w:val="00EA640D"/>
    <w:rsid w:val="00EA6FD4"/>
    <w:rsid w:val="00EB01C3"/>
    <w:rsid w:val="00EB09EE"/>
    <w:rsid w:val="00EB1227"/>
    <w:rsid w:val="00EB2FCB"/>
    <w:rsid w:val="00EB4690"/>
    <w:rsid w:val="00EB6546"/>
    <w:rsid w:val="00EB72E6"/>
    <w:rsid w:val="00EC03B9"/>
    <w:rsid w:val="00EC0C27"/>
    <w:rsid w:val="00EC0DB0"/>
    <w:rsid w:val="00EC128A"/>
    <w:rsid w:val="00EC3C64"/>
    <w:rsid w:val="00EC4D07"/>
    <w:rsid w:val="00EC57AA"/>
    <w:rsid w:val="00EC7165"/>
    <w:rsid w:val="00EC7CC3"/>
    <w:rsid w:val="00ED049B"/>
    <w:rsid w:val="00ED0748"/>
    <w:rsid w:val="00ED30B0"/>
    <w:rsid w:val="00ED3389"/>
    <w:rsid w:val="00ED4104"/>
    <w:rsid w:val="00ED4CFC"/>
    <w:rsid w:val="00ED4E5F"/>
    <w:rsid w:val="00ED5006"/>
    <w:rsid w:val="00ED5260"/>
    <w:rsid w:val="00ED6AAA"/>
    <w:rsid w:val="00ED6BA3"/>
    <w:rsid w:val="00ED6BB7"/>
    <w:rsid w:val="00EE0D6D"/>
    <w:rsid w:val="00EE3109"/>
    <w:rsid w:val="00EE3938"/>
    <w:rsid w:val="00EE403E"/>
    <w:rsid w:val="00EE5C8C"/>
    <w:rsid w:val="00EE76EF"/>
    <w:rsid w:val="00EE79C1"/>
    <w:rsid w:val="00EF0505"/>
    <w:rsid w:val="00EF20F3"/>
    <w:rsid w:val="00EF5A7F"/>
    <w:rsid w:val="00EF5C66"/>
    <w:rsid w:val="00EF607D"/>
    <w:rsid w:val="00EF6B3B"/>
    <w:rsid w:val="00F000BC"/>
    <w:rsid w:val="00F007C4"/>
    <w:rsid w:val="00F02A53"/>
    <w:rsid w:val="00F03D9A"/>
    <w:rsid w:val="00F04870"/>
    <w:rsid w:val="00F04AC5"/>
    <w:rsid w:val="00F0540F"/>
    <w:rsid w:val="00F06E23"/>
    <w:rsid w:val="00F07C7F"/>
    <w:rsid w:val="00F1125C"/>
    <w:rsid w:val="00F11901"/>
    <w:rsid w:val="00F12D3F"/>
    <w:rsid w:val="00F12F57"/>
    <w:rsid w:val="00F13050"/>
    <w:rsid w:val="00F14ABB"/>
    <w:rsid w:val="00F15281"/>
    <w:rsid w:val="00F154CC"/>
    <w:rsid w:val="00F15BD9"/>
    <w:rsid w:val="00F20245"/>
    <w:rsid w:val="00F20722"/>
    <w:rsid w:val="00F214D3"/>
    <w:rsid w:val="00F23341"/>
    <w:rsid w:val="00F2383A"/>
    <w:rsid w:val="00F24DA3"/>
    <w:rsid w:val="00F253B8"/>
    <w:rsid w:val="00F26C80"/>
    <w:rsid w:val="00F27F8A"/>
    <w:rsid w:val="00F30594"/>
    <w:rsid w:val="00F305A0"/>
    <w:rsid w:val="00F30A89"/>
    <w:rsid w:val="00F322AA"/>
    <w:rsid w:val="00F3244B"/>
    <w:rsid w:val="00F32B01"/>
    <w:rsid w:val="00F32CFC"/>
    <w:rsid w:val="00F34206"/>
    <w:rsid w:val="00F34EF0"/>
    <w:rsid w:val="00F3567F"/>
    <w:rsid w:val="00F35722"/>
    <w:rsid w:val="00F357D6"/>
    <w:rsid w:val="00F361C2"/>
    <w:rsid w:val="00F41721"/>
    <w:rsid w:val="00F41BA6"/>
    <w:rsid w:val="00F43F4D"/>
    <w:rsid w:val="00F44E7B"/>
    <w:rsid w:val="00F46737"/>
    <w:rsid w:val="00F5021E"/>
    <w:rsid w:val="00F5053B"/>
    <w:rsid w:val="00F50C7F"/>
    <w:rsid w:val="00F52018"/>
    <w:rsid w:val="00F5233C"/>
    <w:rsid w:val="00F52412"/>
    <w:rsid w:val="00F52DBC"/>
    <w:rsid w:val="00F52F58"/>
    <w:rsid w:val="00F54ADB"/>
    <w:rsid w:val="00F555BB"/>
    <w:rsid w:val="00F55C69"/>
    <w:rsid w:val="00F56539"/>
    <w:rsid w:val="00F56F9C"/>
    <w:rsid w:val="00F60100"/>
    <w:rsid w:val="00F61733"/>
    <w:rsid w:val="00F62A44"/>
    <w:rsid w:val="00F638CA"/>
    <w:rsid w:val="00F63DBC"/>
    <w:rsid w:val="00F63DCC"/>
    <w:rsid w:val="00F65A02"/>
    <w:rsid w:val="00F664FF"/>
    <w:rsid w:val="00F66789"/>
    <w:rsid w:val="00F66BC2"/>
    <w:rsid w:val="00F675B7"/>
    <w:rsid w:val="00F675D3"/>
    <w:rsid w:val="00F7202B"/>
    <w:rsid w:val="00F72441"/>
    <w:rsid w:val="00F72511"/>
    <w:rsid w:val="00F7388D"/>
    <w:rsid w:val="00F73F16"/>
    <w:rsid w:val="00F77629"/>
    <w:rsid w:val="00F77D0E"/>
    <w:rsid w:val="00F80818"/>
    <w:rsid w:val="00F85193"/>
    <w:rsid w:val="00F852D7"/>
    <w:rsid w:val="00F8656E"/>
    <w:rsid w:val="00F86984"/>
    <w:rsid w:val="00F87D10"/>
    <w:rsid w:val="00F87E4E"/>
    <w:rsid w:val="00F9029E"/>
    <w:rsid w:val="00F91682"/>
    <w:rsid w:val="00F92028"/>
    <w:rsid w:val="00F93BAD"/>
    <w:rsid w:val="00F9676F"/>
    <w:rsid w:val="00F968C5"/>
    <w:rsid w:val="00F96BD4"/>
    <w:rsid w:val="00F9710D"/>
    <w:rsid w:val="00F97483"/>
    <w:rsid w:val="00FA024A"/>
    <w:rsid w:val="00FA0C3F"/>
    <w:rsid w:val="00FA100D"/>
    <w:rsid w:val="00FA1348"/>
    <w:rsid w:val="00FA1CEE"/>
    <w:rsid w:val="00FA204D"/>
    <w:rsid w:val="00FA3693"/>
    <w:rsid w:val="00FA578A"/>
    <w:rsid w:val="00FA69E0"/>
    <w:rsid w:val="00FB069E"/>
    <w:rsid w:val="00FB2DA9"/>
    <w:rsid w:val="00FB4F76"/>
    <w:rsid w:val="00FB6062"/>
    <w:rsid w:val="00FB60D5"/>
    <w:rsid w:val="00FB6F71"/>
    <w:rsid w:val="00FC1561"/>
    <w:rsid w:val="00FC24A1"/>
    <w:rsid w:val="00FC25C8"/>
    <w:rsid w:val="00FC2A8E"/>
    <w:rsid w:val="00FC43B3"/>
    <w:rsid w:val="00FC5195"/>
    <w:rsid w:val="00FC714D"/>
    <w:rsid w:val="00FD04D4"/>
    <w:rsid w:val="00FD06C1"/>
    <w:rsid w:val="00FD2AAA"/>
    <w:rsid w:val="00FD2C33"/>
    <w:rsid w:val="00FD32EC"/>
    <w:rsid w:val="00FD3FE0"/>
    <w:rsid w:val="00FD484B"/>
    <w:rsid w:val="00FD4E65"/>
    <w:rsid w:val="00FD5647"/>
    <w:rsid w:val="00FD5B6B"/>
    <w:rsid w:val="00FD7C78"/>
    <w:rsid w:val="00FE0D11"/>
    <w:rsid w:val="00FE0E25"/>
    <w:rsid w:val="00FE11C4"/>
    <w:rsid w:val="00FE2128"/>
    <w:rsid w:val="00FE293B"/>
    <w:rsid w:val="00FE2F44"/>
    <w:rsid w:val="00FE3500"/>
    <w:rsid w:val="00FE50CA"/>
    <w:rsid w:val="00FE557E"/>
    <w:rsid w:val="00FE5B60"/>
    <w:rsid w:val="00FE74BC"/>
    <w:rsid w:val="00FE76F8"/>
    <w:rsid w:val="00FF1166"/>
    <w:rsid w:val="00FF2993"/>
    <w:rsid w:val="00FF3158"/>
    <w:rsid w:val="00FF473E"/>
    <w:rsid w:val="00FF54D0"/>
    <w:rsid w:val="00FF58E3"/>
    <w:rsid w:val="00FF6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D72A3A"/>
  <w15:chartTrackingRefBased/>
  <w15:docId w15:val="{3B3BF0D3-9771-4A2F-85C2-F7E63D7AE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E2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5E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85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EBF"/>
  </w:style>
  <w:style w:type="paragraph" w:styleId="Footer">
    <w:name w:val="footer"/>
    <w:basedOn w:val="Normal"/>
    <w:link w:val="FooterChar"/>
    <w:uiPriority w:val="99"/>
    <w:unhideWhenUsed/>
    <w:rsid w:val="00885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EBF"/>
  </w:style>
  <w:style w:type="paragraph" w:styleId="ListParagraph">
    <w:name w:val="List Paragraph"/>
    <w:basedOn w:val="Normal"/>
    <w:uiPriority w:val="34"/>
    <w:qFormat/>
    <w:rsid w:val="00885EBF"/>
    <w:pPr>
      <w:ind w:left="720"/>
      <w:contextualSpacing/>
    </w:pPr>
  </w:style>
  <w:style w:type="table" w:styleId="TableGrid">
    <w:name w:val="Table Grid"/>
    <w:basedOn w:val="TableNormal"/>
    <w:uiPriority w:val="39"/>
    <w:rsid w:val="00885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D4BF3"/>
    <w:rPr>
      <w:color w:val="0000FF"/>
      <w:u w:val="single"/>
    </w:rPr>
  </w:style>
  <w:style w:type="character" w:styleId="UnresolvedMention">
    <w:name w:val="Unresolved Mention"/>
    <w:basedOn w:val="DefaultParagraphFont"/>
    <w:uiPriority w:val="99"/>
    <w:semiHidden/>
    <w:unhideWhenUsed/>
    <w:rsid w:val="00203659"/>
    <w:rPr>
      <w:color w:val="605E5C"/>
      <w:shd w:val="clear" w:color="auto" w:fill="E1DFDD"/>
    </w:rPr>
  </w:style>
  <w:style w:type="paragraph" w:styleId="FootnoteText">
    <w:name w:val="footnote text"/>
    <w:basedOn w:val="Normal"/>
    <w:link w:val="FootnoteTextChar"/>
    <w:uiPriority w:val="99"/>
    <w:semiHidden/>
    <w:unhideWhenUsed/>
    <w:rsid w:val="00A026F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26F2"/>
    <w:rPr>
      <w:sz w:val="20"/>
      <w:szCs w:val="20"/>
    </w:rPr>
  </w:style>
  <w:style w:type="character" w:styleId="FootnoteReference">
    <w:name w:val="footnote reference"/>
    <w:basedOn w:val="DefaultParagraphFont"/>
    <w:uiPriority w:val="99"/>
    <w:semiHidden/>
    <w:unhideWhenUsed/>
    <w:rsid w:val="00A026F2"/>
    <w:rPr>
      <w:vertAlign w:val="superscript"/>
    </w:rPr>
  </w:style>
  <w:style w:type="paragraph" w:styleId="EndnoteText">
    <w:name w:val="endnote text"/>
    <w:basedOn w:val="Normal"/>
    <w:link w:val="EndnoteTextChar"/>
    <w:uiPriority w:val="99"/>
    <w:semiHidden/>
    <w:unhideWhenUsed/>
    <w:rsid w:val="00A026F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026F2"/>
    <w:rPr>
      <w:sz w:val="20"/>
      <w:szCs w:val="20"/>
    </w:rPr>
  </w:style>
  <w:style w:type="character" w:styleId="EndnoteReference">
    <w:name w:val="endnote reference"/>
    <w:basedOn w:val="DefaultParagraphFont"/>
    <w:uiPriority w:val="99"/>
    <w:semiHidden/>
    <w:unhideWhenUsed/>
    <w:rsid w:val="00A026F2"/>
    <w:rPr>
      <w:vertAlign w:val="superscript"/>
    </w:rPr>
  </w:style>
  <w:style w:type="character" w:customStyle="1" w:styleId="Heading1Char">
    <w:name w:val="Heading 1 Char"/>
    <w:basedOn w:val="DefaultParagraphFont"/>
    <w:link w:val="Heading1"/>
    <w:uiPriority w:val="9"/>
    <w:rsid w:val="00A01E27"/>
    <w:rPr>
      <w:rFonts w:asciiTheme="majorHAnsi" w:eastAsiaTheme="majorEastAsia" w:hAnsiTheme="majorHAnsi" w:cstheme="majorBidi"/>
      <w:color w:val="2F5496" w:themeColor="accent1" w:themeShade="BF"/>
      <w:sz w:val="32"/>
      <w:szCs w:val="32"/>
      <w:lang w:val="en-US"/>
    </w:rPr>
  </w:style>
  <w:style w:type="paragraph" w:customStyle="1" w:styleId="paragraph">
    <w:name w:val="paragraph"/>
    <w:basedOn w:val="Normal"/>
    <w:rsid w:val="00C73F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73FF9"/>
  </w:style>
  <w:style w:type="character" w:customStyle="1" w:styleId="eop">
    <w:name w:val="eop"/>
    <w:basedOn w:val="DefaultParagraphFont"/>
    <w:rsid w:val="00C73FF9"/>
  </w:style>
  <w:style w:type="character" w:styleId="FollowedHyperlink">
    <w:name w:val="FollowedHyperlink"/>
    <w:basedOn w:val="DefaultParagraphFont"/>
    <w:uiPriority w:val="99"/>
    <w:semiHidden/>
    <w:unhideWhenUsed/>
    <w:rsid w:val="00837C41"/>
    <w:rPr>
      <w:color w:val="954F72" w:themeColor="followedHyperlink"/>
      <w:u w:val="single"/>
    </w:rPr>
  </w:style>
  <w:style w:type="character" w:customStyle="1" w:styleId="distance-badge">
    <w:name w:val="distance-badge"/>
    <w:basedOn w:val="DefaultParagraphFont"/>
    <w:rsid w:val="003B165A"/>
  </w:style>
  <w:style w:type="character" w:customStyle="1" w:styleId="visually-hidden">
    <w:name w:val="visually-hidden"/>
    <w:basedOn w:val="DefaultParagraphFont"/>
    <w:rsid w:val="003B165A"/>
  </w:style>
  <w:style w:type="character" w:customStyle="1" w:styleId="dist-value">
    <w:name w:val="dist-value"/>
    <w:basedOn w:val="DefaultParagraphFont"/>
    <w:rsid w:val="003B165A"/>
  </w:style>
  <w:style w:type="paragraph" w:customStyle="1" w:styleId="pv-text-detailsright-panel-item">
    <w:name w:val="pv-text-details__right-panel-item"/>
    <w:basedOn w:val="Normal"/>
    <w:rsid w:val="003B16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v-text-detailsright-panel-item-text">
    <w:name w:val="pv-text-details__right-panel-item-text"/>
    <w:basedOn w:val="DefaultParagraphFont"/>
    <w:rsid w:val="003B165A"/>
  </w:style>
  <w:style w:type="character" w:customStyle="1" w:styleId="text-body-small">
    <w:name w:val="text-body-small"/>
    <w:basedOn w:val="DefaultParagraphFont"/>
    <w:rsid w:val="003B165A"/>
  </w:style>
  <w:style w:type="character" w:customStyle="1" w:styleId="pv-text-detailsseparator">
    <w:name w:val="pv-text-details__separator"/>
    <w:basedOn w:val="DefaultParagraphFont"/>
    <w:rsid w:val="003B165A"/>
  </w:style>
  <w:style w:type="character" w:styleId="Strong">
    <w:name w:val="Strong"/>
    <w:basedOn w:val="DefaultParagraphFont"/>
    <w:uiPriority w:val="22"/>
    <w:qFormat/>
    <w:rsid w:val="003B165A"/>
    <w:rPr>
      <w:b/>
      <w:bCs/>
    </w:rPr>
  </w:style>
  <w:style w:type="character" w:customStyle="1" w:styleId="title-text">
    <w:name w:val="title-text"/>
    <w:basedOn w:val="DefaultParagraphFont"/>
    <w:rsid w:val="00D25248"/>
  </w:style>
  <w:style w:type="paragraph" w:styleId="TOCHeading">
    <w:name w:val="TOC Heading"/>
    <w:basedOn w:val="Heading1"/>
    <w:next w:val="Normal"/>
    <w:uiPriority w:val="39"/>
    <w:unhideWhenUsed/>
    <w:qFormat/>
    <w:rsid w:val="002035D2"/>
    <w:pPr>
      <w:outlineLvl w:val="9"/>
    </w:pPr>
  </w:style>
  <w:style w:type="paragraph" w:styleId="TOC1">
    <w:name w:val="toc 1"/>
    <w:basedOn w:val="Normal"/>
    <w:next w:val="Normal"/>
    <w:autoRedefine/>
    <w:uiPriority w:val="39"/>
    <w:unhideWhenUsed/>
    <w:rsid w:val="002035D2"/>
    <w:pPr>
      <w:spacing w:after="100"/>
    </w:pPr>
  </w:style>
  <w:style w:type="character" w:styleId="Emphasis">
    <w:name w:val="Emphasis"/>
    <w:basedOn w:val="DefaultParagraphFont"/>
    <w:uiPriority w:val="20"/>
    <w:qFormat/>
    <w:rsid w:val="00E0092F"/>
    <w:rPr>
      <w:i/>
      <w:iCs/>
    </w:rPr>
  </w:style>
  <w:style w:type="character" w:customStyle="1" w:styleId="authors">
    <w:name w:val="authors"/>
    <w:basedOn w:val="DefaultParagraphFont"/>
    <w:rsid w:val="008F2651"/>
  </w:style>
  <w:style w:type="character" w:customStyle="1" w:styleId="Date1">
    <w:name w:val="Date1"/>
    <w:basedOn w:val="DefaultParagraphFont"/>
    <w:rsid w:val="008F2651"/>
  </w:style>
  <w:style w:type="character" w:customStyle="1" w:styleId="arttitle">
    <w:name w:val="art_title"/>
    <w:basedOn w:val="DefaultParagraphFont"/>
    <w:rsid w:val="008F2651"/>
  </w:style>
  <w:style w:type="character" w:customStyle="1" w:styleId="serialtitle">
    <w:name w:val="serial_title"/>
    <w:basedOn w:val="DefaultParagraphFont"/>
    <w:rsid w:val="008F2651"/>
  </w:style>
  <w:style w:type="character" w:customStyle="1" w:styleId="volumeissue">
    <w:name w:val="volume_issue"/>
    <w:basedOn w:val="DefaultParagraphFont"/>
    <w:rsid w:val="008F2651"/>
  </w:style>
  <w:style w:type="character" w:customStyle="1" w:styleId="pagerange">
    <w:name w:val="page_range"/>
    <w:basedOn w:val="DefaultParagraphFont"/>
    <w:rsid w:val="008F2651"/>
  </w:style>
  <w:style w:type="character" w:customStyle="1" w:styleId="doilink">
    <w:name w:val="doi_link"/>
    <w:basedOn w:val="DefaultParagraphFont"/>
    <w:rsid w:val="008F26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40927">
      <w:bodyDiv w:val="1"/>
      <w:marLeft w:val="0"/>
      <w:marRight w:val="0"/>
      <w:marTop w:val="0"/>
      <w:marBottom w:val="0"/>
      <w:divBdr>
        <w:top w:val="none" w:sz="0" w:space="0" w:color="auto"/>
        <w:left w:val="none" w:sz="0" w:space="0" w:color="auto"/>
        <w:bottom w:val="none" w:sz="0" w:space="0" w:color="auto"/>
        <w:right w:val="none" w:sz="0" w:space="0" w:color="auto"/>
      </w:divBdr>
    </w:div>
    <w:div w:id="152070664">
      <w:bodyDiv w:val="1"/>
      <w:marLeft w:val="0"/>
      <w:marRight w:val="0"/>
      <w:marTop w:val="0"/>
      <w:marBottom w:val="0"/>
      <w:divBdr>
        <w:top w:val="none" w:sz="0" w:space="0" w:color="auto"/>
        <w:left w:val="none" w:sz="0" w:space="0" w:color="auto"/>
        <w:bottom w:val="none" w:sz="0" w:space="0" w:color="auto"/>
        <w:right w:val="none" w:sz="0" w:space="0" w:color="auto"/>
      </w:divBdr>
    </w:div>
    <w:div w:id="332298045">
      <w:bodyDiv w:val="1"/>
      <w:marLeft w:val="0"/>
      <w:marRight w:val="0"/>
      <w:marTop w:val="0"/>
      <w:marBottom w:val="0"/>
      <w:divBdr>
        <w:top w:val="none" w:sz="0" w:space="0" w:color="auto"/>
        <w:left w:val="none" w:sz="0" w:space="0" w:color="auto"/>
        <w:bottom w:val="none" w:sz="0" w:space="0" w:color="auto"/>
        <w:right w:val="none" w:sz="0" w:space="0" w:color="auto"/>
      </w:divBdr>
    </w:div>
    <w:div w:id="527570559">
      <w:bodyDiv w:val="1"/>
      <w:marLeft w:val="0"/>
      <w:marRight w:val="0"/>
      <w:marTop w:val="0"/>
      <w:marBottom w:val="0"/>
      <w:divBdr>
        <w:top w:val="none" w:sz="0" w:space="0" w:color="auto"/>
        <w:left w:val="none" w:sz="0" w:space="0" w:color="auto"/>
        <w:bottom w:val="none" w:sz="0" w:space="0" w:color="auto"/>
        <w:right w:val="none" w:sz="0" w:space="0" w:color="auto"/>
      </w:divBdr>
    </w:div>
    <w:div w:id="562838888">
      <w:bodyDiv w:val="1"/>
      <w:marLeft w:val="0"/>
      <w:marRight w:val="0"/>
      <w:marTop w:val="0"/>
      <w:marBottom w:val="0"/>
      <w:divBdr>
        <w:top w:val="none" w:sz="0" w:space="0" w:color="auto"/>
        <w:left w:val="none" w:sz="0" w:space="0" w:color="auto"/>
        <w:bottom w:val="none" w:sz="0" w:space="0" w:color="auto"/>
        <w:right w:val="none" w:sz="0" w:space="0" w:color="auto"/>
      </w:divBdr>
    </w:div>
    <w:div w:id="646086589">
      <w:bodyDiv w:val="1"/>
      <w:marLeft w:val="0"/>
      <w:marRight w:val="0"/>
      <w:marTop w:val="0"/>
      <w:marBottom w:val="0"/>
      <w:divBdr>
        <w:top w:val="none" w:sz="0" w:space="0" w:color="auto"/>
        <w:left w:val="none" w:sz="0" w:space="0" w:color="auto"/>
        <w:bottom w:val="none" w:sz="0" w:space="0" w:color="auto"/>
        <w:right w:val="none" w:sz="0" w:space="0" w:color="auto"/>
      </w:divBdr>
    </w:div>
    <w:div w:id="670908974">
      <w:bodyDiv w:val="1"/>
      <w:marLeft w:val="0"/>
      <w:marRight w:val="0"/>
      <w:marTop w:val="0"/>
      <w:marBottom w:val="0"/>
      <w:divBdr>
        <w:top w:val="none" w:sz="0" w:space="0" w:color="auto"/>
        <w:left w:val="none" w:sz="0" w:space="0" w:color="auto"/>
        <w:bottom w:val="none" w:sz="0" w:space="0" w:color="auto"/>
        <w:right w:val="none" w:sz="0" w:space="0" w:color="auto"/>
      </w:divBdr>
    </w:div>
    <w:div w:id="938105150">
      <w:bodyDiv w:val="1"/>
      <w:marLeft w:val="0"/>
      <w:marRight w:val="0"/>
      <w:marTop w:val="0"/>
      <w:marBottom w:val="0"/>
      <w:divBdr>
        <w:top w:val="none" w:sz="0" w:space="0" w:color="auto"/>
        <w:left w:val="none" w:sz="0" w:space="0" w:color="auto"/>
        <w:bottom w:val="none" w:sz="0" w:space="0" w:color="auto"/>
        <w:right w:val="none" w:sz="0" w:space="0" w:color="auto"/>
      </w:divBdr>
    </w:div>
    <w:div w:id="1005354150">
      <w:bodyDiv w:val="1"/>
      <w:marLeft w:val="0"/>
      <w:marRight w:val="0"/>
      <w:marTop w:val="0"/>
      <w:marBottom w:val="0"/>
      <w:divBdr>
        <w:top w:val="none" w:sz="0" w:space="0" w:color="auto"/>
        <w:left w:val="none" w:sz="0" w:space="0" w:color="auto"/>
        <w:bottom w:val="none" w:sz="0" w:space="0" w:color="auto"/>
        <w:right w:val="none" w:sz="0" w:space="0" w:color="auto"/>
      </w:divBdr>
    </w:div>
    <w:div w:id="1091123925">
      <w:bodyDiv w:val="1"/>
      <w:marLeft w:val="0"/>
      <w:marRight w:val="0"/>
      <w:marTop w:val="0"/>
      <w:marBottom w:val="0"/>
      <w:divBdr>
        <w:top w:val="none" w:sz="0" w:space="0" w:color="auto"/>
        <w:left w:val="none" w:sz="0" w:space="0" w:color="auto"/>
        <w:bottom w:val="none" w:sz="0" w:space="0" w:color="auto"/>
        <w:right w:val="none" w:sz="0" w:space="0" w:color="auto"/>
      </w:divBdr>
      <w:divsChild>
        <w:div w:id="459760191">
          <w:marLeft w:val="0"/>
          <w:marRight w:val="0"/>
          <w:marTop w:val="120"/>
          <w:marBottom w:val="0"/>
          <w:divBdr>
            <w:top w:val="none" w:sz="0" w:space="0" w:color="auto"/>
            <w:left w:val="none" w:sz="0" w:space="0" w:color="auto"/>
            <w:bottom w:val="none" w:sz="0" w:space="0" w:color="auto"/>
            <w:right w:val="none" w:sz="0" w:space="0" w:color="auto"/>
          </w:divBdr>
          <w:divsChild>
            <w:div w:id="900402903">
              <w:marLeft w:val="0"/>
              <w:marRight w:val="0"/>
              <w:marTop w:val="0"/>
              <w:marBottom w:val="0"/>
              <w:divBdr>
                <w:top w:val="none" w:sz="0" w:space="0" w:color="auto"/>
                <w:left w:val="none" w:sz="0" w:space="0" w:color="auto"/>
                <w:bottom w:val="none" w:sz="0" w:space="0" w:color="auto"/>
                <w:right w:val="none" w:sz="0" w:space="0" w:color="auto"/>
              </w:divBdr>
              <w:divsChild>
                <w:div w:id="1192648730">
                  <w:marLeft w:val="0"/>
                  <w:marRight w:val="0"/>
                  <w:marTop w:val="0"/>
                  <w:marBottom w:val="0"/>
                  <w:divBdr>
                    <w:top w:val="none" w:sz="0" w:space="0" w:color="auto"/>
                    <w:left w:val="none" w:sz="0" w:space="0" w:color="auto"/>
                    <w:bottom w:val="none" w:sz="0" w:space="0" w:color="auto"/>
                    <w:right w:val="none" w:sz="0" w:space="0" w:color="auto"/>
                  </w:divBdr>
                </w:div>
                <w:div w:id="2063824155">
                  <w:marLeft w:val="0"/>
                  <w:marRight w:val="0"/>
                  <w:marTop w:val="0"/>
                  <w:marBottom w:val="0"/>
                  <w:divBdr>
                    <w:top w:val="none" w:sz="0" w:space="0" w:color="auto"/>
                    <w:left w:val="none" w:sz="0" w:space="0" w:color="auto"/>
                    <w:bottom w:val="none" w:sz="0" w:space="0" w:color="auto"/>
                    <w:right w:val="none" w:sz="0" w:space="0" w:color="auto"/>
                  </w:divBdr>
                </w:div>
                <w:div w:id="1256741949">
                  <w:marLeft w:val="0"/>
                  <w:marRight w:val="0"/>
                  <w:marTop w:val="0"/>
                  <w:marBottom w:val="0"/>
                  <w:divBdr>
                    <w:top w:val="none" w:sz="0" w:space="0" w:color="auto"/>
                    <w:left w:val="none" w:sz="0" w:space="0" w:color="auto"/>
                    <w:bottom w:val="none" w:sz="0" w:space="0" w:color="auto"/>
                    <w:right w:val="none" w:sz="0" w:space="0" w:color="auto"/>
                  </w:divBdr>
                </w:div>
              </w:divsChild>
            </w:div>
            <w:div w:id="1140535665">
              <w:marLeft w:val="0"/>
              <w:marRight w:val="0"/>
              <w:marTop w:val="0"/>
              <w:marBottom w:val="0"/>
              <w:divBdr>
                <w:top w:val="none" w:sz="0" w:space="0" w:color="auto"/>
                <w:left w:val="none" w:sz="0" w:space="0" w:color="auto"/>
                <w:bottom w:val="none" w:sz="0" w:space="0" w:color="auto"/>
                <w:right w:val="none" w:sz="0" w:space="0" w:color="auto"/>
              </w:divBdr>
            </w:div>
            <w:div w:id="1222256221">
              <w:marLeft w:val="0"/>
              <w:marRight w:val="0"/>
              <w:marTop w:val="0"/>
              <w:marBottom w:val="0"/>
              <w:divBdr>
                <w:top w:val="none" w:sz="0" w:space="0" w:color="auto"/>
                <w:left w:val="none" w:sz="0" w:space="0" w:color="auto"/>
                <w:bottom w:val="none" w:sz="0" w:space="0" w:color="auto"/>
                <w:right w:val="none" w:sz="0" w:space="0" w:color="auto"/>
              </w:divBdr>
            </w:div>
            <w:div w:id="1422146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341157">
      <w:bodyDiv w:val="1"/>
      <w:marLeft w:val="0"/>
      <w:marRight w:val="0"/>
      <w:marTop w:val="0"/>
      <w:marBottom w:val="0"/>
      <w:divBdr>
        <w:top w:val="none" w:sz="0" w:space="0" w:color="auto"/>
        <w:left w:val="none" w:sz="0" w:space="0" w:color="auto"/>
        <w:bottom w:val="none" w:sz="0" w:space="0" w:color="auto"/>
        <w:right w:val="none" w:sz="0" w:space="0" w:color="auto"/>
      </w:divBdr>
    </w:div>
    <w:div w:id="1252660653">
      <w:bodyDiv w:val="1"/>
      <w:marLeft w:val="0"/>
      <w:marRight w:val="0"/>
      <w:marTop w:val="0"/>
      <w:marBottom w:val="0"/>
      <w:divBdr>
        <w:top w:val="none" w:sz="0" w:space="0" w:color="auto"/>
        <w:left w:val="none" w:sz="0" w:space="0" w:color="auto"/>
        <w:bottom w:val="none" w:sz="0" w:space="0" w:color="auto"/>
        <w:right w:val="none" w:sz="0" w:space="0" w:color="auto"/>
      </w:divBdr>
    </w:div>
    <w:div w:id="1440489476">
      <w:bodyDiv w:val="1"/>
      <w:marLeft w:val="0"/>
      <w:marRight w:val="0"/>
      <w:marTop w:val="0"/>
      <w:marBottom w:val="0"/>
      <w:divBdr>
        <w:top w:val="none" w:sz="0" w:space="0" w:color="auto"/>
        <w:left w:val="none" w:sz="0" w:space="0" w:color="auto"/>
        <w:bottom w:val="none" w:sz="0" w:space="0" w:color="auto"/>
        <w:right w:val="none" w:sz="0" w:space="0" w:color="auto"/>
      </w:divBdr>
      <w:divsChild>
        <w:div w:id="794836514">
          <w:marLeft w:val="0"/>
          <w:marRight w:val="0"/>
          <w:marTop w:val="0"/>
          <w:marBottom w:val="0"/>
          <w:divBdr>
            <w:top w:val="none" w:sz="0" w:space="0" w:color="auto"/>
            <w:left w:val="none" w:sz="0" w:space="0" w:color="auto"/>
            <w:bottom w:val="none" w:sz="0" w:space="0" w:color="auto"/>
            <w:right w:val="none" w:sz="0" w:space="0" w:color="auto"/>
          </w:divBdr>
        </w:div>
        <w:div w:id="1175650949">
          <w:marLeft w:val="0"/>
          <w:marRight w:val="0"/>
          <w:marTop w:val="0"/>
          <w:marBottom w:val="0"/>
          <w:divBdr>
            <w:top w:val="none" w:sz="0" w:space="0" w:color="auto"/>
            <w:left w:val="none" w:sz="0" w:space="0" w:color="auto"/>
            <w:bottom w:val="none" w:sz="0" w:space="0" w:color="auto"/>
            <w:right w:val="none" w:sz="0" w:space="0" w:color="auto"/>
          </w:divBdr>
        </w:div>
        <w:div w:id="740174466">
          <w:marLeft w:val="0"/>
          <w:marRight w:val="0"/>
          <w:marTop w:val="0"/>
          <w:marBottom w:val="0"/>
          <w:divBdr>
            <w:top w:val="none" w:sz="0" w:space="0" w:color="auto"/>
            <w:left w:val="none" w:sz="0" w:space="0" w:color="auto"/>
            <w:bottom w:val="none" w:sz="0" w:space="0" w:color="auto"/>
            <w:right w:val="none" w:sz="0" w:space="0" w:color="auto"/>
          </w:divBdr>
        </w:div>
      </w:divsChild>
    </w:div>
    <w:div w:id="1690065102">
      <w:bodyDiv w:val="1"/>
      <w:marLeft w:val="0"/>
      <w:marRight w:val="0"/>
      <w:marTop w:val="0"/>
      <w:marBottom w:val="0"/>
      <w:divBdr>
        <w:top w:val="none" w:sz="0" w:space="0" w:color="auto"/>
        <w:left w:val="none" w:sz="0" w:space="0" w:color="auto"/>
        <w:bottom w:val="none" w:sz="0" w:space="0" w:color="auto"/>
        <w:right w:val="none" w:sz="0" w:space="0" w:color="auto"/>
      </w:divBdr>
    </w:div>
    <w:div w:id="1724282898">
      <w:bodyDiv w:val="1"/>
      <w:marLeft w:val="0"/>
      <w:marRight w:val="0"/>
      <w:marTop w:val="0"/>
      <w:marBottom w:val="0"/>
      <w:divBdr>
        <w:top w:val="none" w:sz="0" w:space="0" w:color="auto"/>
        <w:left w:val="none" w:sz="0" w:space="0" w:color="auto"/>
        <w:bottom w:val="none" w:sz="0" w:space="0" w:color="auto"/>
        <w:right w:val="none" w:sz="0" w:space="0" w:color="auto"/>
      </w:divBdr>
      <w:divsChild>
        <w:div w:id="391273021">
          <w:marLeft w:val="0"/>
          <w:marRight w:val="0"/>
          <w:marTop w:val="0"/>
          <w:marBottom w:val="0"/>
          <w:divBdr>
            <w:top w:val="none" w:sz="0" w:space="0" w:color="auto"/>
            <w:left w:val="none" w:sz="0" w:space="0" w:color="auto"/>
            <w:bottom w:val="none" w:sz="0" w:space="0" w:color="auto"/>
            <w:right w:val="none" w:sz="0" w:space="0" w:color="auto"/>
          </w:divBdr>
        </w:div>
        <w:div w:id="1849128009">
          <w:marLeft w:val="0"/>
          <w:marRight w:val="0"/>
          <w:marTop w:val="0"/>
          <w:marBottom w:val="0"/>
          <w:divBdr>
            <w:top w:val="none" w:sz="0" w:space="0" w:color="auto"/>
            <w:left w:val="none" w:sz="0" w:space="0" w:color="auto"/>
            <w:bottom w:val="none" w:sz="0" w:space="0" w:color="auto"/>
            <w:right w:val="none" w:sz="0" w:space="0" w:color="auto"/>
          </w:divBdr>
        </w:div>
        <w:div w:id="1377318662">
          <w:marLeft w:val="0"/>
          <w:marRight w:val="0"/>
          <w:marTop w:val="0"/>
          <w:marBottom w:val="0"/>
          <w:divBdr>
            <w:top w:val="none" w:sz="0" w:space="0" w:color="auto"/>
            <w:left w:val="none" w:sz="0" w:space="0" w:color="auto"/>
            <w:bottom w:val="none" w:sz="0" w:space="0" w:color="auto"/>
            <w:right w:val="none" w:sz="0" w:space="0" w:color="auto"/>
          </w:divBdr>
        </w:div>
      </w:divsChild>
    </w:div>
    <w:div w:id="1946185688">
      <w:bodyDiv w:val="1"/>
      <w:marLeft w:val="0"/>
      <w:marRight w:val="0"/>
      <w:marTop w:val="0"/>
      <w:marBottom w:val="0"/>
      <w:divBdr>
        <w:top w:val="none" w:sz="0" w:space="0" w:color="auto"/>
        <w:left w:val="none" w:sz="0" w:space="0" w:color="auto"/>
        <w:bottom w:val="none" w:sz="0" w:space="0" w:color="auto"/>
        <w:right w:val="none" w:sz="0" w:space="0" w:color="auto"/>
      </w:divBdr>
    </w:div>
    <w:div w:id="1959292558">
      <w:bodyDiv w:val="1"/>
      <w:marLeft w:val="0"/>
      <w:marRight w:val="0"/>
      <w:marTop w:val="0"/>
      <w:marBottom w:val="0"/>
      <w:divBdr>
        <w:top w:val="none" w:sz="0" w:space="0" w:color="auto"/>
        <w:left w:val="none" w:sz="0" w:space="0" w:color="auto"/>
        <w:bottom w:val="none" w:sz="0" w:space="0" w:color="auto"/>
        <w:right w:val="none" w:sz="0" w:space="0" w:color="auto"/>
      </w:divBdr>
      <w:divsChild>
        <w:div w:id="525681805">
          <w:marLeft w:val="0"/>
          <w:marRight w:val="0"/>
          <w:marTop w:val="0"/>
          <w:marBottom w:val="0"/>
          <w:divBdr>
            <w:top w:val="none" w:sz="0" w:space="0" w:color="auto"/>
            <w:left w:val="none" w:sz="0" w:space="0" w:color="auto"/>
            <w:bottom w:val="none" w:sz="0" w:space="0" w:color="auto"/>
            <w:right w:val="none" w:sz="0" w:space="0" w:color="auto"/>
          </w:divBdr>
        </w:div>
      </w:divsChild>
    </w:div>
    <w:div w:id="2091541258">
      <w:bodyDiv w:val="1"/>
      <w:marLeft w:val="0"/>
      <w:marRight w:val="0"/>
      <w:marTop w:val="0"/>
      <w:marBottom w:val="0"/>
      <w:divBdr>
        <w:top w:val="none" w:sz="0" w:space="0" w:color="auto"/>
        <w:left w:val="none" w:sz="0" w:space="0" w:color="auto"/>
        <w:bottom w:val="none" w:sz="0" w:space="0" w:color="auto"/>
        <w:right w:val="none" w:sz="0" w:space="0" w:color="auto"/>
      </w:divBdr>
      <w:divsChild>
        <w:div w:id="600799659">
          <w:marLeft w:val="-225"/>
          <w:marRight w:val="0"/>
          <w:marTop w:val="0"/>
          <w:marBottom w:val="0"/>
          <w:divBdr>
            <w:top w:val="none" w:sz="0" w:space="0" w:color="auto"/>
            <w:left w:val="none" w:sz="0" w:space="0" w:color="auto"/>
            <w:bottom w:val="none" w:sz="0" w:space="0" w:color="auto"/>
            <w:right w:val="none" w:sz="0" w:space="0" w:color="auto"/>
          </w:divBdr>
          <w:divsChild>
            <w:div w:id="1570077225">
              <w:marLeft w:val="0"/>
              <w:marRight w:val="0"/>
              <w:marTop w:val="0"/>
              <w:marBottom w:val="0"/>
              <w:divBdr>
                <w:top w:val="none" w:sz="0" w:space="0" w:color="auto"/>
                <w:left w:val="none" w:sz="0" w:space="0" w:color="auto"/>
                <w:bottom w:val="none" w:sz="0" w:space="0" w:color="auto"/>
                <w:right w:val="none" w:sz="0" w:space="0" w:color="auto"/>
              </w:divBdr>
            </w:div>
          </w:divsChild>
        </w:div>
        <w:div w:id="1087308149">
          <w:marLeft w:val="-225"/>
          <w:marRight w:val="0"/>
          <w:marTop w:val="150"/>
          <w:marBottom w:val="0"/>
          <w:divBdr>
            <w:top w:val="none" w:sz="0" w:space="0" w:color="auto"/>
            <w:left w:val="none" w:sz="0" w:space="0" w:color="auto"/>
            <w:bottom w:val="none" w:sz="0" w:space="0" w:color="auto"/>
            <w:right w:val="none" w:sz="0" w:space="0" w:color="auto"/>
          </w:divBdr>
          <w:divsChild>
            <w:div w:id="2095780856">
              <w:marLeft w:val="0"/>
              <w:marRight w:val="0"/>
              <w:marTop w:val="0"/>
              <w:marBottom w:val="0"/>
              <w:divBdr>
                <w:top w:val="none" w:sz="0" w:space="0" w:color="auto"/>
                <w:left w:val="none" w:sz="0" w:space="0" w:color="auto"/>
                <w:bottom w:val="none" w:sz="0" w:space="0" w:color="auto"/>
                <w:right w:val="none" w:sz="0" w:space="0" w:color="auto"/>
              </w:divBdr>
              <w:divsChild>
                <w:div w:id="864832400">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831262382">
              <w:marLeft w:val="0"/>
              <w:marRight w:val="0"/>
              <w:marTop w:val="0"/>
              <w:marBottom w:val="0"/>
              <w:divBdr>
                <w:top w:val="none" w:sz="0" w:space="0" w:color="auto"/>
                <w:left w:val="none" w:sz="0" w:space="0" w:color="auto"/>
                <w:bottom w:val="none" w:sz="0" w:space="0" w:color="auto"/>
                <w:right w:val="none" w:sz="0" w:space="0" w:color="auto"/>
              </w:divBdr>
              <w:divsChild>
                <w:div w:id="592709598">
                  <w:marLeft w:val="0"/>
                  <w:marRight w:val="0"/>
                  <w:marTop w:val="0"/>
                  <w:marBottom w:val="0"/>
                  <w:divBdr>
                    <w:top w:val="none" w:sz="0" w:space="0" w:color="auto"/>
                    <w:left w:val="none" w:sz="0" w:space="0" w:color="auto"/>
                    <w:bottom w:val="none" w:sz="0" w:space="0" w:color="auto"/>
                    <w:right w:val="none" w:sz="0" w:space="0" w:color="auto"/>
                  </w:divBdr>
                </w:div>
                <w:div w:id="1806847669">
                  <w:marLeft w:val="0"/>
                  <w:marRight w:val="0"/>
                  <w:marTop w:val="90"/>
                  <w:marBottom w:val="0"/>
                  <w:divBdr>
                    <w:top w:val="none" w:sz="0" w:space="0" w:color="auto"/>
                    <w:left w:val="none" w:sz="0" w:space="0" w:color="auto"/>
                    <w:bottom w:val="none" w:sz="0" w:space="0" w:color="auto"/>
                    <w:right w:val="none" w:sz="0" w:space="0" w:color="auto"/>
                  </w:divBdr>
                </w:div>
                <w:div w:id="79133992">
                  <w:marLeft w:val="0"/>
                  <w:marRight w:val="0"/>
                  <w:marTop w:val="0"/>
                  <w:marBottom w:val="0"/>
                  <w:divBdr>
                    <w:top w:val="none" w:sz="0" w:space="0" w:color="auto"/>
                    <w:left w:val="none" w:sz="0" w:space="0" w:color="auto"/>
                    <w:bottom w:val="none" w:sz="0" w:space="0" w:color="auto"/>
                    <w:right w:val="none" w:sz="0" w:space="0" w:color="auto"/>
                  </w:divBdr>
                </w:div>
                <w:div w:id="40254000">
                  <w:marLeft w:val="0"/>
                  <w:marRight w:val="0"/>
                  <w:marTop w:val="90"/>
                  <w:marBottom w:val="0"/>
                  <w:divBdr>
                    <w:top w:val="none" w:sz="0" w:space="0" w:color="auto"/>
                    <w:left w:val="none" w:sz="0" w:space="0" w:color="auto"/>
                    <w:bottom w:val="none" w:sz="0" w:space="0" w:color="auto"/>
                    <w:right w:val="none" w:sz="0" w:space="0" w:color="auto"/>
                  </w:divBdr>
                </w:div>
                <w:div w:id="140602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962579">
      <w:bodyDiv w:val="1"/>
      <w:marLeft w:val="0"/>
      <w:marRight w:val="0"/>
      <w:marTop w:val="0"/>
      <w:marBottom w:val="0"/>
      <w:divBdr>
        <w:top w:val="none" w:sz="0" w:space="0" w:color="auto"/>
        <w:left w:val="none" w:sz="0" w:space="0" w:color="auto"/>
        <w:bottom w:val="none" w:sz="0" w:space="0" w:color="auto"/>
        <w:right w:val="none" w:sz="0" w:space="0" w:color="auto"/>
      </w:divBdr>
      <w:divsChild>
        <w:div w:id="1885631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8/12/contents/enacted" TargetMode="External"/><Relationship Id="rId18" Type="http://schemas.openxmlformats.org/officeDocument/2006/relationships/hyperlink" Target="https://www.nilc.co.uk/prince2-vs-prince2-agile-what-are-the-difference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terrafix.co.uk/about.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igital.nhs.uk/services/terminology-and-classifications/snomed-ct" TargetMode="External"/><Relationship Id="rId25" Type="http://schemas.openxmlformats.org/officeDocument/2006/relationships/hyperlink" Target="https://www.researchgate.net/profile/Timothy-Letsa/publication/312187681_ASSESSMENT_OF_PATIENT_SAFETY_SYSTEMS_STRUCTURES_AND_PRACTICES_IN_SUNYANI_MUNICIPAL_HOSPITAL_GHANA/links/5874e66108ae6eb871c97ccc/ASSESSMENT-OF-PATIENT-SAFETY-SYSTEMS-STRUCTURES-AND-PRACTICES-IN-SUNYANI-MUNICIPAL-HOSPITAL-GHANA.pdf" TargetMode="External"/><Relationship Id="rId2" Type="http://schemas.openxmlformats.org/officeDocument/2006/relationships/numbering" Target="numbering.xml"/><Relationship Id="rId16" Type="http://schemas.openxmlformats.org/officeDocument/2006/relationships/hyperlink" Target="https://hl7.org/fhir/overview-clinical.html" TargetMode="External"/><Relationship Id="rId20" Type="http://schemas.openxmlformats.org/officeDocument/2006/relationships/hyperlink" Target="https://www.snomed.org/snomed-ct/five-step-brief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re.ac.uk/download/pdf/301371807.pdf" TargetMode="External"/><Relationship Id="rId5" Type="http://schemas.openxmlformats.org/officeDocument/2006/relationships/webSettings" Target="webSettings.xml"/><Relationship Id="rId15" Type="http://schemas.openxmlformats.org/officeDocument/2006/relationships/hyperlink" Target="https://cyberleninka.ru/article/n/usovershenstvovanie-protsessa-obsluzhivaniya-patsientov-na-printsipah-klinicheskogo-audita/viewer" TargetMode="External"/><Relationship Id="rId23" Type="http://schemas.openxmlformats.org/officeDocument/2006/relationships/hyperlink" Target="https://www.ambulance.wales.nhs.uk/en/8"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dx.doi.org/10.1136/bmjspcare-2019-HUKNC.12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asc.nhs.wales/asi/" TargetMode="External"/><Relationship Id="rId22" Type="http://schemas.openxmlformats.org/officeDocument/2006/relationships/hyperlink" Target="https://www.tandfonline.com/doi/abs/10.1080/09540962.2020.174887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6D4AE7-F585-47BC-96FE-16853025A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21</Pages>
  <Words>5734</Words>
  <Characters>32684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38342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Muxworthy (Welsh Ambulance Service NHS Trust - 020 USC NHSD Clinical Auditor)</dc:creator>
  <cp:keywords/>
  <dc:description/>
  <cp:lastModifiedBy>Claire Muxworthy (Welsh Ambulance Service NHS Trust - 020 USC NHSD Clinical Auditor)</cp:lastModifiedBy>
  <cp:revision>200</cp:revision>
  <dcterms:created xsi:type="dcterms:W3CDTF">2022-12-10T12:50:00Z</dcterms:created>
  <dcterms:modified xsi:type="dcterms:W3CDTF">2022-12-16T06:51:00Z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89607be31079029f4acc14074a46b2f91a379ff7ee275ad648e7d4314a2e604c</vt:lpwstr>
  </property>
</Properties>
</file>