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914FF" w14:textId="77777777" w:rsidR="009C4A10" w:rsidRDefault="009C4A10" w:rsidP="009C4A10">
      <w:pPr>
        <w:spacing w:line="240" w:lineRule="auto"/>
        <w:rPr>
          <w:rFonts w:cs="Times New Roman"/>
          <w:bCs/>
          <w:sz w:val="28"/>
          <w:szCs w:val="28"/>
        </w:rPr>
      </w:pPr>
    </w:p>
    <w:p w14:paraId="53A3EFD7" w14:textId="6BCE88F8" w:rsidR="009C4A10" w:rsidRDefault="009C4A10" w:rsidP="009C4A10">
      <w:pPr>
        <w:spacing w:line="240" w:lineRule="auto"/>
        <w:rPr>
          <w:rFonts w:cs="Times New Roman"/>
          <w:bCs/>
          <w:sz w:val="28"/>
          <w:szCs w:val="28"/>
        </w:rPr>
      </w:pPr>
      <w:r>
        <w:rPr>
          <w:noProof/>
        </w:rPr>
        <w:drawing>
          <wp:anchor distT="0" distB="0" distL="114300" distR="114300" simplePos="0" relativeHeight="251659264" behindDoc="0" locked="0" layoutInCell="1" allowOverlap="1" wp14:anchorId="6D69761F" wp14:editId="7F1F1F73">
            <wp:simplePos x="0" y="0"/>
            <wp:positionH relativeFrom="margin">
              <wp:posOffset>-92075</wp:posOffset>
            </wp:positionH>
            <wp:positionV relativeFrom="paragraph">
              <wp:posOffset>142240</wp:posOffset>
            </wp:positionV>
            <wp:extent cx="1749425" cy="688975"/>
            <wp:effectExtent l="0" t="0" r="3175" b="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9425" cy="688975"/>
                    </a:xfrm>
                    <a:prstGeom prst="rect">
                      <a:avLst/>
                    </a:prstGeom>
                    <a:noFill/>
                  </pic:spPr>
                </pic:pic>
              </a:graphicData>
            </a:graphic>
          </wp:anchor>
        </w:drawing>
      </w:r>
    </w:p>
    <w:p w14:paraId="2E2BF601" w14:textId="77777777" w:rsidR="009C4A10" w:rsidRDefault="009C4A10" w:rsidP="009C4A10">
      <w:pPr>
        <w:spacing w:line="240" w:lineRule="auto"/>
        <w:rPr>
          <w:rFonts w:cs="Times New Roman"/>
          <w:bCs/>
          <w:sz w:val="28"/>
          <w:szCs w:val="28"/>
        </w:rPr>
      </w:pPr>
    </w:p>
    <w:p w14:paraId="17EAB0DD" w14:textId="77777777" w:rsidR="009C4A10" w:rsidRDefault="009C4A10" w:rsidP="009C4A10">
      <w:pPr>
        <w:spacing w:line="240" w:lineRule="auto"/>
        <w:rPr>
          <w:rFonts w:cs="Times New Roman"/>
          <w:bCs/>
          <w:sz w:val="28"/>
          <w:szCs w:val="28"/>
        </w:rPr>
      </w:pPr>
    </w:p>
    <w:p w14:paraId="25988A07" w14:textId="77777777" w:rsidR="009C4A10" w:rsidRDefault="009C4A10" w:rsidP="009C4A10">
      <w:pPr>
        <w:spacing w:line="240" w:lineRule="auto"/>
        <w:rPr>
          <w:rFonts w:cs="Times New Roman"/>
          <w:bCs/>
          <w:sz w:val="28"/>
          <w:szCs w:val="28"/>
        </w:rPr>
      </w:pPr>
    </w:p>
    <w:p w14:paraId="150CCAA4" w14:textId="77777777" w:rsidR="009C4A10" w:rsidRDefault="009C4A10" w:rsidP="009C4A10">
      <w:pPr>
        <w:spacing w:line="240" w:lineRule="auto"/>
        <w:rPr>
          <w:rFonts w:cs="Times New Roman"/>
          <w:bCs/>
          <w:sz w:val="28"/>
          <w:szCs w:val="28"/>
        </w:rPr>
      </w:pPr>
    </w:p>
    <w:p w14:paraId="325B2134" w14:textId="77777777" w:rsidR="009C4A10" w:rsidRDefault="009C4A10" w:rsidP="009C4A10">
      <w:pPr>
        <w:spacing w:line="240" w:lineRule="auto"/>
        <w:rPr>
          <w:rFonts w:cs="Times New Roman"/>
          <w:bCs/>
          <w:sz w:val="28"/>
          <w:szCs w:val="28"/>
        </w:rPr>
      </w:pPr>
    </w:p>
    <w:p w14:paraId="6CBED55B" w14:textId="77777777" w:rsidR="009C4A10" w:rsidRDefault="009C4A10" w:rsidP="009C4A10">
      <w:pPr>
        <w:spacing w:line="240" w:lineRule="auto"/>
        <w:rPr>
          <w:rFonts w:cs="Times New Roman"/>
          <w:bCs/>
          <w:sz w:val="28"/>
          <w:szCs w:val="28"/>
        </w:rPr>
      </w:pPr>
    </w:p>
    <w:p w14:paraId="17B8FF4E" w14:textId="480FB45F" w:rsidR="009C4A10" w:rsidRPr="00352F7B" w:rsidRDefault="009C4A10" w:rsidP="00352F7B">
      <w:pPr>
        <w:spacing w:line="240" w:lineRule="auto"/>
        <w:jc w:val="center"/>
        <w:rPr>
          <w:rFonts w:cs="Times New Roman"/>
          <w:bCs/>
          <w:sz w:val="36"/>
          <w:szCs w:val="36"/>
        </w:rPr>
      </w:pPr>
      <w:r w:rsidRPr="00352F7B">
        <w:rPr>
          <w:rFonts w:cs="Times New Roman"/>
          <w:sz w:val="40"/>
          <w:szCs w:val="44"/>
          <w:u w:val="single"/>
        </w:rPr>
        <w:t>Assignment Title</w:t>
      </w:r>
      <w:r w:rsidRPr="00352F7B">
        <w:rPr>
          <w:rFonts w:cs="Times New Roman"/>
          <w:sz w:val="40"/>
          <w:szCs w:val="44"/>
          <w:u w:val="single"/>
        </w:rPr>
        <w:t>: Business plan</w:t>
      </w:r>
    </w:p>
    <w:p w14:paraId="07B02611" w14:textId="77777777" w:rsidR="009C4A10" w:rsidRDefault="009C4A10" w:rsidP="009C4A10">
      <w:pPr>
        <w:spacing w:line="240" w:lineRule="auto"/>
        <w:rPr>
          <w:rFonts w:cs="Times New Roman"/>
          <w:bCs/>
          <w:sz w:val="28"/>
          <w:szCs w:val="28"/>
        </w:rPr>
      </w:pPr>
    </w:p>
    <w:p w14:paraId="5DFFC0F5" w14:textId="77777777" w:rsidR="009C4A10" w:rsidRDefault="009C4A10" w:rsidP="009C4A10">
      <w:pPr>
        <w:spacing w:line="240" w:lineRule="auto"/>
        <w:rPr>
          <w:rFonts w:cs="Times New Roman"/>
          <w:bCs/>
          <w:sz w:val="28"/>
          <w:szCs w:val="28"/>
        </w:rPr>
      </w:pPr>
    </w:p>
    <w:p w14:paraId="3A2431B7" w14:textId="77777777" w:rsidR="009C4A10" w:rsidRDefault="009C4A10" w:rsidP="009C4A10">
      <w:pPr>
        <w:spacing w:line="240" w:lineRule="auto"/>
        <w:rPr>
          <w:rFonts w:cs="Times New Roman"/>
          <w:bCs/>
          <w:sz w:val="28"/>
          <w:szCs w:val="28"/>
        </w:rPr>
      </w:pPr>
    </w:p>
    <w:p w14:paraId="209F65C7" w14:textId="77777777" w:rsidR="009C4A10" w:rsidRDefault="009C4A10" w:rsidP="009C4A10">
      <w:pPr>
        <w:spacing w:line="240" w:lineRule="auto"/>
        <w:rPr>
          <w:rFonts w:cs="Times New Roman"/>
          <w:bCs/>
          <w:sz w:val="28"/>
          <w:szCs w:val="28"/>
        </w:rPr>
      </w:pPr>
    </w:p>
    <w:p w14:paraId="5EDFBBC8" w14:textId="26C6C408" w:rsidR="009C4A10" w:rsidRPr="000C37C8" w:rsidRDefault="009C4A10" w:rsidP="009C4A10">
      <w:pPr>
        <w:spacing w:line="240" w:lineRule="auto"/>
        <w:rPr>
          <w:rFonts w:cs="Times New Roman"/>
          <w:b/>
          <w:sz w:val="28"/>
          <w:szCs w:val="28"/>
        </w:rPr>
      </w:pPr>
      <w:r w:rsidRPr="000C37C8">
        <w:rPr>
          <w:rFonts w:cs="Times New Roman"/>
          <w:bCs/>
          <w:sz w:val="28"/>
          <w:szCs w:val="28"/>
        </w:rPr>
        <w:t>Programme:</w:t>
      </w:r>
      <w:r w:rsidRPr="000C37C8">
        <w:rPr>
          <w:rFonts w:cs="Times New Roman"/>
          <w:b/>
          <w:sz w:val="28"/>
          <w:szCs w:val="28"/>
        </w:rPr>
        <w:t xml:space="preserve"> BA BUSINESS MANAGEMENT</w:t>
      </w:r>
    </w:p>
    <w:p w14:paraId="4833CD8F" w14:textId="44A10AC8" w:rsidR="009C4A10" w:rsidRPr="000C37C8" w:rsidRDefault="009C4A10" w:rsidP="009C4A10">
      <w:pPr>
        <w:spacing w:line="240" w:lineRule="auto"/>
        <w:rPr>
          <w:rFonts w:cs="Times New Roman"/>
          <w:b/>
          <w:sz w:val="28"/>
          <w:szCs w:val="28"/>
        </w:rPr>
      </w:pPr>
      <w:r w:rsidRPr="000C37C8">
        <w:rPr>
          <w:rFonts w:cs="Times New Roman"/>
          <w:bCs/>
          <w:sz w:val="28"/>
          <w:szCs w:val="28"/>
        </w:rPr>
        <w:t>Module name:</w:t>
      </w:r>
      <w:r w:rsidRPr="00304306">
        <w:rPr>
          <w:rFonts w:cs="Times New Roman"/>
          <w:b/>
          <w:sz w:val="28"/>
          <w:szCs w:val="28"/>
        </w:rPr>
        <w:t xml:space="preserve"> </w:t>
      </w:r>
      <w:r>
        <w:rPr>
          <w:rFonts w:cs="Times New Roman"/>
          <w:b/>
          <w:sz w:val="28"/>
          <w:szCs w:val="28"/>
        </w:rPr>
        <w:t xml:space="preserve">ENTREPRENEURSHIP </w:t>
      </w:r>
    </w:p>
    <w:p w14:paraId="0661C1FE" w14:textId="146A12EA" w:rsidR="009C4A10" w:rsidRPr="000C37C8" w:rsidRDefault="009C4A10" w:rsidP="009C4A10">
      <w:pPr>
        <w:spacing w:line="240" w:lineRule="auto"/>
        <w:rPr>
          <w:rFonts w:cs="Times New Roman"/>
          <w:b/>
          <w:sz w:val="28"/>
          <w:szCs w:val="28"/>
        </w:rPr>
      </w:pPr>
      <w:r w:rsidRPr="000C37C8">
        <w:rPr>
          <w:rFonts w:cs="Times New Roman"/>
          <w:bCs/>
          <w:sz w:val="28"/>
          <w:szCs w:val="28"/>
        </w:rPr>
        <w:t>Module code:</w:t>
      </w:r>
      <w:r w:rsidRPr="000C37C8">
        <w:rPr>
          <w:rFonts w:cs="Times New Roman"/>
          <w:b/>
          <w:sz w:val="28"/>
          <w:szCs w:val="28"/>
        </w:rPr>
        <w:t xml:space="preserve"> LCBB500</w:t>
      </w:r>
      <w:r>
        <w:rPr>
          <w:rFonts w:cs="Times New Roman"/>
          <w:b/>
          <w:sz w:val="28"/>
          <w:szCs w:val="28"/>
        </w:rPr>
        <w:t>1</w:t>
      </w:r>
    </w:p>
    <w:p w14:paraId="6F5BD4FC" w14:textId="77777777" w:rsidR="009C4A10" w:rsidRPr="000C37C8" w:rsidRDefault="009C4A10" w:rsidP="009C4A10">
      <w:pPr>
        <w:spacing w:line="240" w:lineRule="auto"/>
        <w:rPr>
          <w:rFonts w:cs="Times New Roman"/>
          <w:b/>
          <w:sz w:val="28"/>
          <w:szCs w:val="28"/>
        </w:rPr>
      </w:pPr>
      <w:r w:rsidRPr="000C37C8">
        <w:rPr>
          <w:rFonts w:cs="Times New Roman"/>
          <w:bCs/>
          <w:sz w:val="28"/>
          <w:szCs w:val="28"/>
        </w:rPr>
        <w:t>Student name:</w:t>
      </w:r>
      <w:r w:rsidRPr="000C37C8">
        <w:rPr>
          <w:rFonts w:cs="Times New Roman"/>
          <w:b/>
          <w:sz w:val="28"/>
          <w:szCs w:val="28"/>
        </w:rPr>
        <w:t xml:space="preserve"> ALEXANDRA CREANGA</w:t>
      </w:r>
    </w:p>
    <w:p w14:paraId="3106ABBA" w14:textId="77777777" w:rsidR="009C4A10" w:rsidRDefault="009C4A10" w:rsidP="009C4A10">
      <w:pPr>
        <w:spacing w:after="160"/>
        <w:jc w:val="left"/>
        <w:rPr>
          <w:rFonts w:cs="Times New Roman"/>
          <w:b/>
          <w:sz w:val="28"/>
          <w:szCs w:val="28"/>
        </w:rPr>
      </w:pPr>
      <w:r w:rsidRPr="000C37C8">
        <w:rPr>
          <w:rFonts w:cs="Times New Roman"/>
          <w:bCs/>
          <w:sz w:val="28"/>
          <w:szCs w:val="28"/>
        </w:rPr>
        <w:t>Student ID:</w:t>
      </w:r>
      <w:r w:rsidRPr="000C37C8">
        <w:rPr>
          <w:rFonts w:cs="Times New Roman"/>
          <w:b/>
          <w:sz w:val="28"/>
          <w:szCs w:val="28"/>
        </w:rPr>
        <w:t xml:space="preserve"> 2113195</w:t>
      </w:r>
    </w:p>
    <w:p w14:paraId="44534F81" w14:textId="6D158781" w:rsidR="009C4A10" w:rsidRDefault="009C4A10">
      <w:pPr>
        <w:rPr>
          <w:rFonts w:cs="Times New Roman"/>
          <w:b/>
          <w:bCs/>
          <w:color w:val="000000"/>
          <w:sz w:val="28"/>
          <w:szCs w:val="12"/>
        </w:rPr>
      </w:pPr>
      <w:r>
        <w:rPr>
          <w:rFonts w:cs="Times New Roman"/>
          <w:b/>
          <w:bCs/>
          <w:color w:val="000000"/>
          <w:sz w:val="28"/>
          <w:szCs w:val="12"/>
        </w:rPr>
        <w:br w:type="page"/>
      </w:r>
    </w:p>
    <w:p w14:paraId="6DFC41DE" w14:textId="77777777" w:rsidR="009C4A10" w:rsidRDefault="009C4A10" w:rsidP="009C4A10">
      <w:pPr>
        <w:spacing w:after="160"/>
        <w:jc w:val="left"/>
        <w:rPr>
          <w:rFonts w:cs="Times New Roman"/>
          <w:b/>
          <w:bCs/>
          <w:color w:val="000000"/>
          <w:sz w:val="28"/>
          <w:szCs w:val="12"/>
        </w:rPr>
      </w:pPr>
    </w:p>
    <w:sdt>
      <w:sdtPr>
        <w:rPr>
          <w:rFonts w:ascii="Times New Roman" w:eastAsiaTheme="minorHAnsi" w:hAnsi="Times New Roman" w:cs="Times New Roman"/>
          <w:b w:val="0"/>
          <w:bCs w:val="0"/>
          <w:color w:val="auto"/>
          <w:kern w:val="2"/>
          <w:sz w:val="24"/>
          <w:szCs w:val="30"/>
          <w:lang w:val="en-GB" w:bidi="bn-IN"/>
          <w14:ligatures w14:val="standardContextual"/>
        </w:rPr>
        <w:id w:val="-1145500118"/>
        <w:docPartObj>
          <w:docPartGallery w:val="Table of Contents"/>
          <w:docPartUnique/>
        </w:docPartObj>
      </w:sdtPr>
      <w:sdtEndPr>
        <w:rPr>
          <w:noProof/>
        </w:rPr>
      </w:sdtEndPr>
      <w:sdtContent>
        <w:p w14:paraId="4DCCE9AE" w14:textId="18A3C584" w:rsidR="009D0D8B" w:rsidRPr="00C80F5F" w:rsidRDefault="009D0D8B" w:rsidP="00C80F5F">
          <w:pPr>
            <w:pStyle w:val="TOCHeading"/>
            <w:spacing w:line="360" w:lineRule="auto"/>
            <w:jc w:val="center"/>
            <w:rPr>
              <w:rFonts w:ascii="Times New Roman" w:hAnsi="Times New Roman" w:cs="Times New Roman"/>
              <w:sz w:val="32"/>
              <w:szCs w:val="32"/>
              <w:lang w:val="en-GB"/>
            </w:rPr>
          </w:pPr>
          <w:r w:rsidRPr="00C80F5F">
            <w:rPr>
              <w:rFonts w:ascii="Times New Roman" w:hAnsi="Times New Roman" w:cs="Times New Roman"/>
              <w:sz w:val="32"/>
              <w:szCs w:val="32"/>
              <w:lang w:val="en-GB"/>
            </w:rPr>
            <w:t>Table of Contents</w:t>
          </w:r>
        </w:p>
        <w:p w14:paraId="2E4BE3B4" w14:textId="046BAFE0" w:rsidR="009D0D8B" w:rsidRPr="00C80F5F" w:rsidRDefault="009D0D8B" w:rsidP="00C80F5F">
          <w:pPr>
            <w:pStyle w:val="TOC1"/>
            <w:tabs>
              <w:tab w:val="right" w:leader="dot" w:pos="9016"/>
            </w:tabs>
            <w:jc w:val="both"/>
            <w:rPr>
              <w:rFonts w:ascii="Times New Roman" w:hAnsi="Times New Roman" w:cs="Times New Roman"/>
              <w:noProof/>
              <w:sz w:val="24"/>
              <w:szCs w:val="24"/>
            </w:rPr>
          </w:pPr>
          <w:r w:rsidRPr="00C80F5F">
            <w:rPr>
              <w:rFonts w:ascii="Times New Roman" w:hAnsi="Times New Roman" w:cs="Times New Roman"/>
              <w:b w:val="0"/>
              <w:bCs w:val="0"/>
            </w:rPr>
            <w:fldChar w:fldCharType="begin"/>
          </w:r>
          <w:r w:rsidRPr="00C80F5F">
            <w:rPr>
              <w:rFonts w:ascii="Times New Roman" w:hAnsi="Times New Roman" w:cs="Times New Roman"/>
            </w:rPr>
            <w:instrText xml:space="preserve"> TOC \o "1-3" \h \z \u </w:instrText>
          </w:r>
          <w:r w:rsidRPr="00C80F5F">
            <w:rPr>
              <w:rFonts w:ascii="Times New Roman" w:hAnsi="Times New Roman" w:cs="Times New Roman"/>
              <w:b w:val="0"/>
              <w:bCs w:val="0"/>
            </w:rPr>
            <w:fldChar w:fldCharType="separate"/>
          </w:r>
          <w:hyperlink w:anchor="_Toc133587819" w:history="1">
            <w:r w:rsidRPr="00C80F5F">
              <w:rPr>
                <w:rStyle w:val="Hyperlink"/>
                <w:rFonts w:ascii="Times New Roman" w:hAnsi="Times New Roman" w:cs="Times New Roman"/>
                <w:noProof/>
                <w:sz w:val="24"/>
                <w:szCs w:val="24"/>
              </w:rPr>
              <w:t>Introduction</w:t>
            </w:r>
            <w:r w:rsidRPr="00C80F5F">
              <w:rPr>
                <w:rFonts w:ascii="Times New Roman" w:hAnsi="Times New Roman" w:cs="Times New Roman"/>
                <w:noProof/>
                <w:webHidden/>
                <w:sz w:val="24"/>
                <w:szCs w:val="24"/>
              </w:rPr>
              <w:tab/>
            </w:r>
            <w:r w:rsidRPr="00C80F5F">
              <w:rPr>
                <w:rFonts w:ascii="Times New Roman" w:hAnsi="Times New Roman" w:cs="Times New Roman"/>
                <w:noProof/>
                <w:webHidden/>
                <w:sz w:val="24"/>
                <w:szCs w:val="24"/>
              </w:rPr>
              <w:fldChar w:fldCharType="begin"/>
            </w:r>
            <w:r w:rsidRPr="00C80F5F">
              <w:rPr>
                <w:rFonts w:ascii="Times New Roman" w:hAnsi="Times New Roman" w:cs="Times New Roman"/>
                <w:noProof/>
                <w:webHidden/>
                <w:sz w:val="24"/>
                <w:szCs w:val="24"/>
              </w:rPr>
              <w:instrText xml:space="preserve"> PAGEREF _Toc133587819 \h </w:instrText>
            </w:r>
            <w:r w:rsidRPr="00C80F5F">
              <w:rPr>
                <w:rFonts w:ascii="Times New Roman" w:hAnsi="Times New Roman" w:cs="Times New Roman"/>
                <w:noProof/>
                <w:webHidden/>
                <w:sz w:val="24"/>
                <w:szCs w:val="24"/>
              </w:rPr>
            </w:r>
            <w:r w:rsidRPr="00C80F5F">
              <w:rPr>
                <w:rFonts w:ascii="Times New Roman" w:hAnsi="Times New Roman" w:cs="Times New Roman"/>
                <w:noProof/>
                <w:webHidden/>
                <w:sz w:val="24"/>
                <w:szCs w:val="24"/>
              </w:rPr>
              <w:fldChar w:fldCharType="separate"/>
            </w:r>
            <w:r w:rsidR="00C80F5F" w:rsidRPr="00C80F5F">
              <w:rPr>
                <w:rFonts w:ascii="Times New Roman" w:hAnsi="Times New Roman" w:cs="Times New Roman"/>
                <w:noProof/>
                <w:webHidden/>
                <w:sz w:val="24"/>
                <w:szCs w:val="24"/>
              </w:rPr>
              <w:t>2</w:t>
            </w:r>
            <w:r w:rsidRPr="00C80F5F">
              <w:rPr>
                <w:rFonts w:ascii="Times New Roman" w:hAnsi="Times New Roman" w:cs="Times New Roman"/>
                <w:noProof/>
                <w:webHidden/>
                <w:sz w:val="24"/>
                <w:szCs w:val="24"/>
              </w:rPr>
              <w:fldChar w:fldCharType="end"/>
            </w:r>
          </w:hyperlink>
        </w:p>
        <w:p w14:paraId="306B3999" w14:textId="7D98E5B6" w:rsidR="009D0D8B" w:rsidRPr="00C80F5F" w:rsidRDefault="00000000" w:rsidP="00C80F5F">
          <w:pPr>
            <w:pStyle w:val="TOC2"/>
            <w:tabs>
              <w:tab w:val="right" w:leader="dot" w:pos="9016"/>
            </w:tabs>
            <w:jc w:val="both"/>
            <w:rPr>
              <w:rFonts w:ascii="Times New Roman" w:hAnsi="Times New Roman" w:cs="Times New Roman"/>
              <w:noProof/>
              <w:sz w:val="24"/>
              <w:szCs w:val="24"/>
            </w:rPr>
          </w:pPr>
          <w:hyperlink w:anchor="_Toc133587820" w:history="1">
            <w:r w:rsidR="009D0D8B" w:rsidRPr="00C80F5F">
              <w:rPr>
                <w:rStyle w:val="Hyperlink"/>
                <w:rFonts w:ascii="Times New Roman" w:hAnsi="Times New Roman" w:cs="Times New Roman"/>
                <w:noProof/>
                <w:sz w:val="24"/>
                <w:szCs w:val="24"/>
              </w:rPr>
              <w:t>Business Description / Intellectual Property and Legal Considerations</w:t>
            </w:r>
            <w:r w:rsidR="009D0D8B" w:rsidRPr="00C80F5F">
              <w:rPr>
                <w:rFonts w:ascii="Times New Roman" w:hAnsi="Times New Roman" w:cs="Times New Roman"/>
                <w:noProof/>
                <w:webHidden/>
                <w:sz w:val="24"/>
                <w:szCs w:val="24"/>
              </w:rPr>
              <w:tab/>
            </w:r>
            <w:r w:rsidR="009D0D8B" w:rsidRPr="00C80F5F">
              <w:rPr>
                <w:rFonts w:ascii="Times New Roman" w:hAnsi="Times New Roman" w:cs="Times New Roman"/>
                <w:noProof/>
                <w:webHidden/>
                <w:sz w:val="24"/>
                <w:szCs w:val="24"/>
              </w:rPr>
              <w:fldChar w:fldCharType="begin"/>
            </w:r>
            <w:r w:rsidR="009D0D8B" w:rsidRPr="00C80F5F">
              <w:rPr>
                <w:rFonts w:ascii="Times New Roman" w:hAnsi="Times New Roman" w:cs="Times New Roman"/>
                <w:noProof/>
                <w:webHidden/>
                <w:sz w:val="24"/>
                <w:szCs w:val="24"/>
              </w:rPr>
              <w:instrText xml:space="preserve"> PAGEREF _Toc133587820 \h </w:instrText>
            </w:r>
            <w:r w:rsidR="009D0D8B" w:rsidRPr="00C80F5F">
              <w:rPr>
                <w:rFonts w:ascii="Times New Roman" w:hAnsi="Times New Roman" w:cs="Times New Roman"/>
                <w:noProof/>
                <w:webHidden/>
                <w:sz w:val="24"/>
                <w:szCs w:val="24"/>
              </w:rPr>
            </w:r>
            <w:r w:rsidR="009D0D8B" w:rsidRPr="00C80F5F">
              <w:rPr>
                <w:rFonts w:ascii="Times New Roman" w:hAnsi="Times New Roman" w:cs="Times New Roman"/>
                <w:noProof/>
                <w:webHidden/>
                <w:sz w:val="24"/>
                <w:szCs w:val="24"/>
              </w:rPr>
              <w:fldChar w:fldCharType="separate"/>
            </w:r>
            <w:r w:rsidR="00C80F5F" w:rsidRPr="00C80F5F">
              <w:rPr>
                <w:rFonts w:ascii="Times New Roman" w:hAnsi="Times New Roman" w:cs="Times New Roman"/>
                <w:noProof/>
                <w:webHidden/>
                <w:sz w:val="24"/>
                <w:szCs w:val="24"/>
              </w:rPr>
              <w:t>3</w:t>
            </w:r>
            <w:r w:rsidR="009D0D8B" w:rsidRPr="00C80F5F">
              <w:rPr>
                <w:rFonts w:ascii="Times New Roman" w:hAnsi="Times New Roman" w:cs="Times New Roman"/>
                <w:noProof/>
                <w:webHidden/>
                <w:sz w:val="24"/>
                <w:szCs w:val="24"/>
              </w:rPr>
              <w:fldChar w:fldCharType="end"/>
            </w:r>
          </w:hyperlink>
        </w:p>
        <w:p w14:paraId="1C8D67D1" w14:textId="63A39419" w:rsidR="009D0D8B" w:rsidRPr="00C80F5F" w:rsidRDefault="00000000" w:rsidP="00C80F5F">
          <w:pPr>
            <w:pStyle w:val="TOC2"/>
            <w:tabs>
              <w:tab w:val="right" w:leader="dot" w:pos="9016"/>
            </w:tabs>
            <w:jc w:val="both"/>
            <w:rPr>
              <w:rFonts w:ascii="Times New Roman" w:hAnsi="Times New Roman" w:cs="Times New Roman"/>
              <w:noProof/>
              <w:sz w:val="24"/>
              <w:szCs w:val="24"/>
            </w:rPr>
          </w:pPr>
          <w:hyperlink w:anchor="_Toc133587821" w:history="1">
            <w:r w:rsidR="009D0D8B" w:rsidRPr="00C80F5F">
              <w:rPr>
                <w:rStyle w:val="Hyperlink"/>
                <w:rFonts w:ascii="Times New Roman" w:hAnsi="Times New Roman" w:cs="Times New Roman"/>
                <w:noProof/>
                <w:sz w:val="24"/>
                <w:szCs w:val="24"/>
              </w:rPr>
              <w:t>Industry Analysis</w:t>
            </w:r>
            <w:r w:rsidR="009D0D8B" w:rsidRPr="00C80F5F">
              <w:rPr>
                <w:rFonts w:ascii="Times New Roman" w:hAnsi="Times New Roman" w:cs="Times New Roman"/>
                <w:noProof/>
                <w:webHidden/>
                <w:sz w:val="24"/>
                <w:szCs w:val="24"/>
              </w:rPr>
              <w:tab/>
            </w:r>
            <w:r w:rsidR="009D0D8B" w:rsidRPr="00C80F5F">
              <w:rPr>
                <w:rFonts w:ascii="Times New Roman" w:hAnsi="Times New Roman" w:cs="Times New Roman"/>
                <w:noProof/>
                <w:webHidden/>
                <w:sz w:val="24"/>
                <w:szCs w:val="24"/>
              </w:rPr>
              <w:fldChar w:fldCharType="begin"/>
            </w:r>
            <w:r w:rsidR="009D0D8B" w:rsidRPr="00C80F5F">
              <w:rPr>
                <w:rFonts w:ascii="Times New Roman" w:hAnsi="Times New Roman" w:cs="Times New Roman"/>
                <w:noProof/>
                <w:webHidden/>
                <w:sz w:val="24"/>
                <w:szCs w:val="24"/>
              </w:rPr>
              <w:instrText xml:space="preserve"> PAGEREF _Toc133587821 \h </w:instrText>
            </w:r>
            <w:r w:rsidR="009D0D8B" w:rsidRPr="00C80F5F">
              <w:rPr>
                <w:rFonts w:ascii="Times New Roman" w:hAnsi="Times New Roman" w:cs="Times New Roman"/>
                <w:noProof/>
                <w:webHidden/>
                <w:sz w:val="24"/>
                <w:szCs w:val="24"/>
              </w:rPr>
            </w:r>
            <w:r w:rsidR="009D0D8B" w:rsidRPr="00C80F5F">
              <w:rPr>
                <w:rFonts w:ascii="Times New Roman" w:hAnsi="Times New Roman" w:cs="Times New Roman"/>
                <w:noProof/>
                <w:webHidden/>
                <w:sz w:val="24"/>
                <w:szCs w:val="24"/>
              </w:rPr>
              <w:fldChar w:fldCharType="separate"/>
            </w:r>
            <w:r w:rsidR="00C80F5F" w:rsidRPr="00C80F5F">
              <w:rPr>
                <w:rFonts w:ascii="Times New Roman" w:hAnsi="Times New Roman" w:cs="Times New Roman"/>
                <w:noProof/>
                <w:webHidden/>
                <w:sz w:val="24"/>
                <w:szCs w:val="24"/>
              </w:rPr>
              <w:t>3</w:t>
            </w:r>
            <w:r w:rsidR="009D0D8B" w:rsidRPr="00C80F5F">
              <w:rPr>
                <w:rFonts w:ascii="Times New Roman" w:hAnsi="Times New Roman" w:cs="Times New Roman"/>
                <w:noProof/>
                <w:webHidden/>
                <w:sz w:val="24"/>
                <w:szCs w:val="24"/>
              </w:rPr>
              <w:fldChar w:fldCharType="end"/>
            </w:r>
          </w:hyperlink>
        </w:p>
        <w:p w14:paraId="77D49078" w14:textId="54DC0E59" w:rsidR="009D0D8B" w:rsidRPr="00C80F5F" w:rsidRDefault="00000000" w:rsidP="00C80F5F">
          <w:pPr>
            <w:pStyle w:val="TOC2"/>
            <w:tabs>
              <w:tab w:val="right" w:leader="dot" w:pos="9016"/>
            </w:tabs>
            <w:jc w:val="both"/>
            <w:rPr>
              <w:rFonts w:ascii="Times New Roman" w:hAnsi="Times New Roman" w:cs="Times New Roman"/>
              <w:noProof/>
              <w:sz w:val="24"/>
              <w:szCs w:val="24"/>
            </w:rPr>
          </w:pPr>
          <w:hyperlink w:anchor="_Toc133587822" w:history="1">
            <w:r w:rsidR="009D0D8B" w:rsidRPr="00C80F5F">
              <w:rPr>
                <w:rStyle w:val="Hyperlink"/>
                <w:rFonts w:ascii="Times New Roman" w:hAnsi="Times New Roman" w:cs="Times New Roman"/>
                <w:noProof/>
                <w:sz w:val="24"/>
                <w:szCs w:val="24"/>
              </w:rPr>
              <w:t>Operations and Management Team Plan</w:t>
            </w:r>
            <w:r w:rsidR="009D0D8B" w:rsidRPr="00C80F5F">
              <w:rPr>
                <w:rFonts w:ascii="Times New Roman" w:hAnsi="Times New Roman" w:cs="Times New Roman"/>
                <w:noProof/>
                <w:webHidden/>
                <w:sz w:val="24"/>
                <w:szCs w:val="24"/>
              </w:rPr>
              <w:tab/>
            </w:r>
            <w:r w:rsidR="009D0D8B" w:rsidRPr="00C80F5F">
              <w:rPr>
                <w:rFonts w:ascii="Times New Roman" w:hAnsi="Times New Roman" w:cs="Times New Roman"/>
                <w:noProof/>
                <w:webHidden/>
                <w:sz w:val="24"/>
                <w:szCs w:val="24"/>
              </w:rPr>
              <w:fldChar w:fldCharType="begin"/>
            </w:r>
            <w:r w:rsidR="009D0D8B" w:rsidRPr="00C80F5F">
              <w:rPr>
                <w:rFonts w:ascii="Times New Roman" w:hAnsi="Times New Roman" w:cs="Times New Roman"/>
                <w:noProof/>
                <w:webHidden/>
                <w:sz w:val="24"/>
                <w:szCs w:val="24"/>
              </w:rPr>
              <w:instrText xml:space="preserve"> PAGEREF _Toc133587822 \h </w:instrText>
            </w:r>
            <w:r w:rsidR="009D0D8B" w:rsidRPr="00C80F5F">
              <w:rPr>
                <w:rFonts w:ascii="Times New Roman" w:hAnsi="Times New Roman" w:cs="Times New Roman"/>
                <w:noProof/>
                <w:webHidden/>
                <w:sz w:val="24"/>
                <w:szCs w:val="24"/>
              </w:rPr>
            </w:r>
            <w:r w:rsidR="009D0D8B" w:rsidRPr="00C80F5F">
              <w:rPr>
                <w:rFonts w:ascii="Times New Roman" w:hAnsi="Times New Roman" w:cs="Times New Roman"/>
                <w:noProof/>
                <w:webHidden/>
                <w:sz w:val="24"/>
                <w:szCs w:val="24"/>
              </w:rPr>
              <w:fldChar w:fldCharType="separate"/>
            </w:r>
            <w:r w:rsidR="00C80F5F" w:rsidRPr="00C80F5F">
              <w:rPr>
                <w:rFonts w:ascii="Times New Roman" w:hAnsi="Times New Roman" w:cs="Times New Roman"/>
                <w:noProof/>
                <w:webHidden/>
                <w:sz w:val="24"/>
                <w:szCs w:val="24"/>
              </w:rPr>
              <w:t>5</w:t>
            </w:r>
            <w:r w:rsidR="009D0D8B" w:rsidRPr="00C80F5F">
              <w:rPr>
                <w:rFonts w:ascii="Times New Roman" w:hAnsi="Times New Roman" w:cs="Times New Roman"/>
                <w:noProof/>
                <w:webHidden/>
                <w:sz w:val="24"/>
                <w:szCs w:val="24"/>
              </w:rPr>
              <w:fldChar w:fldCharType="end"/>
            </w:r>
          </w:hyperlink>
        </w:p>
        <w:p w14:paraId="30B739BD" w14:textId="7FE08F8B" w:rsidR="009D0D8B" w:rsidRPr="00C80F5F" w:rsidRDefault="00000000" w:rsidP="00C80F5F">
          <w:pPr>
            <w:pStyle w:val="TOC2"/>
            <w:tabs>
              <w:tab w:val="right" w:leader="dot" w:pos="9016"/>
            </w:tabs>
            <w:jc w:val="both"/>
            <w:rPr>
              <w:rFonts w:ascii="Times New Roman" w:hAnsi="Times New Roman" w:cs="Times New Roman"/>
              <w:noProof/>
              <w:sz w:val="24"/>
              <w:szCs w:val="24"/>
            </w:rPr>
          </w:pPr>
          <w:hyperlink w:anchor="_Toc133587823" w:history="1">
            <w:r w:rsidR="009D0D8B" w:rsidRPr="00C80F5F">
              <w:rPr>
                <w:rStyle w:val="Hyperlink"/>
                <w:rFonts w:ascii="Times New Roman" w:hAnsi="Times New Roman" w:cs="Times New Roman"/>
                <w:noProof/>
                <w:sz w:val="24"/>
                <w:szCs w:val="24"/>
              </w:rPr>
              <w:t>Marketing Plan</w:t>
            </w:r>
            <w:r w:rsidR="009D0D8B" w:rsidRPr="00C80F5F">
              <w:rPr>
                <w:rFonts w:ascii="Times New Roman" w:hAnsi="Times New Roman" w:cs="Times New Roman"/>
                <w:noProof/>
                <w:webHidden/>
                <w:sz w:val="24"/>
                <w:szCs w:val="24"/>
              </w:rPr>
              <w:tab/>
            </w:r>
            <w:r w:rsidR="009D0D8B" w:rsidRPr="00C80F5F">
              <w:rPr>
                <w:rFonts w:ascii="Times New Roman" w:hAnsi="Times New Roman" w:cs="Times New Roman"/>
                <w:noProof/>
                <w:webHidden/>
                <w:sz w:val="24"/>
                <w:szCs w:val="24"/>
              </w:rPr>
              <w:fldChar w:fldCharType="begin"/>
            </w:r>
            <w:r w:rsidR="009D0D8B" w:rsidRPr="00C80F5F">
              <w:rPr>
                <w:rFonts w:ascii="Times New Roman" w:hAnsi="Times New Roman" w:cs="Times New Roman"/>
                <w:noProof/>
                <w:webHidden/>
                <w:sz w:val="24"/>
                <w:szCs w:val="24"/>
              </w:rPr>
              <w:instrText xml:space="preserve"> PAGEREF _Toc133587823 \h </w:instrText>
            </w:r>
            <w:r w:rsidR="009D0D8B" w:rsidRPr="00C80F5F">
              <w:rPr>
                <w:rFonts w:ascii="Times New Roman" w:hAnsi="Times New Roman" w:cs="Times New Roman"/>
                <w:noProof/>
                <w:webHidden/>
                <w:sz w:val="24"/>
                <w:szCs w:val="24"/>
              </w:rPr>
            </w:r>
            <w:r w:rsidR="009D0D8B" w:rsidRPr="00C80F5F">
              <w:rPr>
                <w:rFonts w:ascii="Times New Roman" w:hAnsi="Times New Roman" w:cs="Times New Roman"/>
                <w:noProof/>
                <w:webHidden/>
                <w:sz w:val="24"/>
                <w:szCs w:val="24"/>
              </w:rPr>
              <w:fldChar w:fldCharType="separate"/>
            </w:r>
            <w:r w:rsidR="00C80F5F" w:rsidRPr="00C80F5F">
              <w:rPr>
                <w:rFonts w:ascii="Times New Roman" w:hAnsi="Times New Roman" w:cs="Times New Roman"/>
                <w:noProof/>
                <w:webHidden/>
                <w:sz w:val="24"/>
                <w:szCs w:val="24"/>
              </w:rPr>
              <w:t>6</w:t>
            </w:r>
            <w:r w:rsidR="009D0D8B" w:rsidRPr="00C80F5F">
              <w:rPr>
                <w:rFonts w:ascii="Times New Roman" w:hAnsi="Times New Roman" w:cs="Times New Roman"/>
                <w:noProof/>
                <w:webHidden/>
                <w:sz w:val="24"/>
                <w:szCs w:val="24"/>
              </w:rPr>
              <w:fldChar w:fldCharType="end"/>
            </w:r>
          </w:hyperlink>
        </w:p>
        <w:p w14:paraId="002EE21A" w14:textId="1ECD2CE9" w:rsidR="009D0D8B" w:rsidRPr="00C80F5F" w:rsidRDefault="00000000" w:rsidP="00C80F5F">
          <w:pPr>
            <w:pStyle w:val="TOC2"/>
            <w:tabs>
              <w:tab w:val="right" w:leader="dot" w:pos="9016"/>
            </w:tabs>
            <w:jc w:val="both"/>
            <w:rPr>
              <w:rFonts w:ascii="Times New Roman" w:hAnsi="Times New Roman" w:cs="Times New Roman"/>
              <w:noProof/>
              <w:sz w:val="24"/>
              <w:szCs w:val="24"/>
            </w:rPr>
          </w:pPr>
          <w:hyperlink w:anchor="_Toc133587824" w:history="1">
            <w:r w:rsidR="009D0D8B" w:rsidRPr="00C80F5F">
              <w:rPr>
                <w:rStyle w:val="Hyperlink"/>
                <w:rFonts w:ascii="Times New Roman" w:hAnsi="Times New Roman" w:cs="Times New Roman"/>
                <w:noProof/>
                <w:sz w:val="24"/>
                <w:szCs w:val="24"/>
              </w:rPr>
              <w:t>Financial Plan</w:t>
            </w:r>
            <w:r w:rsidR="009D0D8B" w:rsidRPr="00C80F5F">
              <w:rPr>
                <w:rFonts w:ascii="Times New Roman" w:hAnsi="Times New Roman" w:cs="Times New Roman"/>
                <w:noProof/>
                <w:webHidden/>
                <w:sz w:val="24"/>
                <w:szCs w:val="24"/>
              </w:rPr>
              <w:tab/>
            </w:r>
            <w:r w:rsidR="009D0D8B" w:rsidRPr="00C80F5F">
              <w:rPr>
                <w:rFonts w:ascii="Times New Roman" w:hAnsi="Times New Roman" w:cs="Times New Roman"/>
                <w:noProof/>
                <w:webHidden/>
                <w:sz w:val="24"/>
                <w:szCs w:val="24"/>
              </w:rPr>
              <w:fldChar w:fldCharType="begin"/>
            </w:r>
            <w:r w:rsidR="009D0D8B" w:rsidRPr="00C80F5F">
              <w:rPr>
                <w:rFonts w:ascii="Times New Roman" w:hAnsi="Times New Roman" w:cs="Times New Roman"/>
                <w:noProof/>
                <w:webHidden/>
                <w:sz w:val="24"/>
                <w:szCs w:val="24"/>
              </w:rPr>
              <w:instrText xml:space="preserve"> PAGEREF _Toc133587824 \h </w:instrText>
            </w:r>
            <w:r w:rsidR="009D0D8B" w:rsidRPr="00C80F5F">
              <w:rPr>
                <w:rFonts w:ascii="Times New Roman" w:hAnsi="Times New Roman" w:cs="Times New Roman"/>
                <w:noProof/>
                <w:webHidden/>
                <w:sz w:val="24"/>
                <w:szCs w:val="24"/>
              </w:rPr>
            </w:r>
            <w:r w:rsidR="009D0D8B" w:rsidRPr="00C80F5F">
              <w:rPr>
                <w:rFonts w:ascii="Times New Roman" w:hAnsi="Times New Roman" w:cs="Times New Roman"/>
                <w:noProof/>
                <w:webHidden/>
                <w:sz w:val="24"/>
                <w:szCs w:val="24"/>
              </w:rPr>
              <w:fldChar w:fldCharType="separate"/>
            </w:r>
            <w:r w:rsidR="00C80F5F" w:rsidRPr="00C80F5F">
              <w:rPr>
                <w:rFonts w:ascii="Times New Roman" w:hAnsi="Times New Roman" w:cs="Times New Roman"/>
                <w:noProof/>
                <w:webHidden/>
                <w:sz w:val="24"/>
                <w:szCs w:val="24"/>
              </w:rPr>
              <w:t>7</w:t>
            </w:r>
            <w:r w:rsidR="009D0D8B" w:rsidRPr="00C80F5F">
              <w:rPr>
                <w:rFonts w:ascii="Times New Roman" w:hAnsi="Times New Roman" w:cs="Times New Roman"/>
                <w:noProof/>
                <w:webHidden/>
                <w:sz w:val="24"/>
                <w:szCs w:val="24"/>
              </w:rPr>
              <w:fldChar w:fldCharType="end"/>
            </w:r>
          </w:hyperlink>
        </w:p>
        <w:p w14:paraId="21A4BC24" w14:textId="068244DD" w:rsidR="009D0D8B" w:rsidRPr="00C80F5F" w:rsidRDefault="00000000" w:rsidP="00C80F5F">
          <w:pPr>
            <w:pStyle w:val="TOC2"/>
            <w:tabs>
              <w:tab w:val="right" w:leader="dot" w:pos="9016"/>
            </w:tabs>
            <w:jc w:val="both"/>
            <w:rPr>
              <w:rFonts w:ascii="Times New Roman" w:hAnsi="Times New Roman" w:cs="Times New Roman"/>
              <w:noProof/>
              <w:sz w:val="24"/>
              <w:szCs w:val="24"/>
            </w:rPr>
          </w:pPr>
          <w:hyperlink w:anchor="_Toc133587825" w:history="1">
            <w:r w:rsidR="009D0D8B" w:rsidRPr="00C80F5F">
              <w:rPr>
                <w:rStyle w:val="Hyperlink"/>
                <w:rFonts w:ascii="Times New Roman" w:hAnsi="Times New Roman" w:cs="Times New Roman"/>
                <w:noProof/>
                <w:sz w:val="24"/>
                <w:szCs w:val="24"/>
              </w:rPr>
              <w:t>Market Research</w:t>
            </w:r>
            <w:r w:rsidR="009D0D8B" w:rsidRPr="00C80F5F">
              <w:rPr>
                <w:rFonts w:ascii="Times New Roman" w:hAnsi="Times New Roman" w:cs="Times New Roman"/>
                <w:noProof/>
                <w:webHidden/>
                <w:sz w:val="24"/>
                <w:szCs w:val="24"/>
              </w:rPr>
              <w:tab/>
            </w:r>
            <w:r w:rsidR="009D0D8B" w:rsidRPr="00C80F5F">
              <w:rPr>
                <w:rFonts w:ascii="Times New Roman" w:hAnsi="Times New Roman" w:cs="Times New Roman"/>
                <w:noProof/>
                <w:webHidden/>
                <w:sz w:val="24"/>
                <w:szCs w:val="24"/>
              </w:rPr>
              <w:fldChar w:fldCharType="begin"/>
            </w:r>
            <w:r w:rsidR="009D0D8B" w:rsidRPr="00C80F5F">
              <w:rPr>
                <w:rFonts w:ascii="Times New Roman" w:hAnsi="Times New Roman" w:cs="Times New Roman"/>
                <w:noProof/>
                <w:webHidden/>
                <w:sz w:val="24"/>
                <w:szCs w:val="24"/>
              </w:rPr>
              <w:instrText xml:space="preserve"> PAGEREF _Toc133587825 \h </w:instrText>
            </w:r>
            <w:r w:rsidR="009D0D8B" w:rsidRPr="00C80F5F">
              <w:rPr>
                <w:rFonts w:ascii="Times New Roman" w:hAnsi="Times New Roman" w:cs="Times New Roman"/>
                <w:noProof/>
                <w:webHidden/>
                <w:sz w:val="24"/>
                <w:szCs w:val="24"/>
              </w:rPr>
            </w:r>
            <w:r w:rsidR="009D0D8B" w:rsidRPr="00C80F5F">
              <w:rPr>
                <w:rFonts w:ascii="Times New Roman" w:hAnsi="Times New Roman" w:cs="Times New Roman"/>
                <w:noProof/>
                <w:webHidden/>
                <w:sz w:val="24"/>
                <w:szCs w:val="24"/>
              </w:rPr>
              <w:fldChar w:fldCharType="separate"/>
            </w:r>
            <w:r w:rsidR="00C80F5F" w:rsidRPr="00C80F5F">
              <w:rPr>
                <w:rFonts w:ascii="Times New Roman" w:hAnsi="Times New Roman" w:cs="Times New Roman"/>
                <w:noProof/>
                <w:webHidden/>
                <w:sz w:val="24"/>
                <w:szCs w:val="24"/>
              </w:rPr>
              <w:t>9</w:t>
            </w:r>
            <w:r w:rsidR="009D0D8B" w:rsidRPr="00C80F5F">
              <w:rPr>
                <w:rFonts w:ascii="Times New Roman" w:hAnsi="Times New Roman" w:cs="Times New Roman"/>
                <w:noProof/>
                <w:webHidden/>
                <w:sz w:val="24"/>
                <w:szCs w:val="24"/>
              </w:rPr>
              <w:fldChar w:fldCharType="end"/>
            </w:r>
          </w:hyperlink>
        </w:p>
        <w:p w14:paraId="47D26980" w14:textId="2F381C30" w:rsidR="009D0D8B" w:rsidRPr="00C80F5F" w:rsidRDefault="00000000" w:rsidP="00C80F5F">
          <w:pPr>
            <w:pStyle w:val="TOC1"/>
            <w:tabs>
              <w:tab w:val="right" w:leader="dot" w:pos="9016"/>
            </w:tabs>
            <w:jc w:val="both"/>
            <w:rPr>
              <w:rFonts w:ascii="Times New Roman" w:hAnsi="Times New Roman" w:cs="Times New Roman"/>
              <w:noProof/>
              <w:sz w:val="24"/>
              <w:szCs w:val="24"/>
            </w:rPr>
          </w:pPr>
          <w:hyperlink w:anchor="_Toc133587826" w:history="1">
            <w:r w:rsidR="009D0D8B" w:rsidRPr="00C80F5F">
              <w:rPr>
                <w:rStyle w:val="Hyperlink"/>
                <w:rFonts w:ascii="Times New Roman" w:hAnsi="Times New Roman" w:cs="Times New Roman"/>
                <w:noProof/>
                <w:sz w:val="24"/>
                <w:szCs w:val="24"/>
              </w:rPr>
              <w:t>Conclusion</w:t>
            </w:r>
            <w:r w:rsidR="009D0D8B" w:rsidRPr="00C80F5F">
              <w:rPr>
                <w:rFonts w:ascii="Times New Roman" w:hAnsi="Times New Roman" w:cs="Times New Roman"/>
                <w:noProof/>
                <w:webHidden/>
                <w:sz w:val="24"/>
                <w:szCs w:val="24"/>
              </w:rPr>
              <w:tab/>
            </w:r>
            <w:r w:rsidR="009D0D8B" w:rsidRPr="00C80F5F">
              <w:rPr>
                <w:rFonts w:ascii="Times New Roman" w:hAnsi="Times New Roman" w:cs="Times New Roman"/>
                <w:noProof/>
                <w:webHidden/>
                <w:sz w:val="24"/>
                <w:szCs w:val="24"/>
              </w:rPr>
              <w:fldChar w:fldCharType="begin"/>
            </w:r>
            <w:r w:rsidR="009D0D8B" w:rsidRPr="00C80F5F">
              <w:rPr>
                <w:rFonts w:ascii="Times New Roman" w:hAnsi="Times New Roman" w:cs="Times New Roman"/>
                <w:noProof/>
                <w:webHidden/>
                <w:sz w:val="24"/>
                <w:szCs w:val="24"/>
              </w:rPr>
              <w:instrText xml:space="preserve"> PAGEREF _Toc133587826 \h </w:instrText>
            </w:r>
            <w:r w:rsidR="009D0D8B" w:rsidRPr="00C80F5F">
              <w:rPr>
                <w:rFonts w:ascii="Times New Roman" w:hAnsi="Times New Roman" w:cs="Times New Roman"/>
                <w:noProof/>
                <w:webHidden/>
                <w:sz w:val="24"/>
                <w:szCs w:val="24"/>
              </w:rPr>
            </w:r>
            <w:r w:rsidR="009D0D8B" w:rsidRPr="00C80F5F">
              <w:rPr>
                <w:rFonts w:ascii="Times New Roman" w:hAnsi="Times New Roman" w:cs="Times New Roman"/>
                <w:noProof/>
                <w:webHidden/>
                <w:sz w:val="24"/>
                <w:szCs w:val="24"/>
              </w:rPr>
              <w:fldChar w:fldCharType="separate"/>
            </w:r>
            <w:r w:rsidR="00C80F5F" w:rsidRPr="00C80F5F">
              <w:rPr>
                <w:rFonts w:ascii="Times New Roman" w:hAnsi="Times New Roman" w:cs="Times New Roman"/>
                <w:noProof/>
                <w:webHidden/>
                <w:sz w:val="24"/>
                <w:szCs w:val="24"/>
              </w:rPr>
              <w:t>11</w:t>
            </w:r>
            <w:r w:rsidR="009D0D8B" w:rsidRPr="00C80F5F">
              <w:rPr>
                <w:rFonts w:ascii="Times New Roman" w:hAnsi="Times New Roman" w:cs="Times New Roman"/>
                <w:noProof/>
                <w:webHidden/>
                <w:sz w:val="24"/>
                <w:szCs w:val="24"/>
              </w:rPr>
              <w:fldChar w:fldCharType="end"/>
            </w:r>
          </w:hyperlink>
        </w:p>
        <w:p w14:paraId="6E26331B" w14:textId="259DDDDE" w:rsidR="009D0D8B" w:rsidRPr="00C80F5F" w:rsidRDefault="00000000" w:rsidP="00C80F5F">
          <w:pPr>
            <w:pStyle w:val="TOC1"/>
            <w:tabs>
              <w:tab w:val="right" w:leader="dot" w:pos="9016"/>
            </w:tabs>
            <w:jc w:val="both"/>
            <w:rPr>
              <w:rFonts w:ascii="Times New Roman" w:hAnsi="Times New Roman" w:cs="Times New Roman"/>
              <w:noProof/>
              <w:sz w:val="24"/>
              <w:szCs w:val="24"/>
            </w:rPr>
          </w:pPr>
          <w:hyperlink w:anchor="_Toc133587827" w:history="1">
            <w:r w:rsidR="009D0D8B" w:rsidRPr="00C80F5F">
              <w:rPr>
                <w:rStyle w:val="Hyperlink"/>
                <w:rFonts w:ascii="Times New Roman" w:hAnsi="Times New Roman" w:cs="Times New Roman"/>
                <w:noProof/>
                <w:sz w:val="24"/>
                <w:szCs w:val="24"/>
              </w:rPr>
              <w:t>References</w:t>
            </w:r>
            <w:r w:rsidR="009D0D8B" w:rsidRPr="00C80F5F">
              <w:rPr>
                <w:rFonts w:ascii="Times New Roman" w:hAnsi="Times New Roman" w:cs="Times New Roman"/>
                <w:noProof/>
                <w:webHidden/>
                <w:sz w:val="24"/>
                <w:szCs w:val="24"/>
              </w:rPr>
              <w:tab/>
            </w:r>
            <w:r w:rsidR="009D0D8B" w:rsidRPr="00C80F5F">
              <w:rPr>
                <w:rFonts w:ascii="Times New Roman" w:hAnsi="Times New Roman" w:cs="Times New Roman"/>
                <w:noProof/>
                <w:webHidden/>
                <w:sz w:val="24"/>
                <w:szCs w:val="24"/>
              </w:rPr>
              <w:fldChar w:fldCharType="begin"/>
            </w:r>
            <w:r w:rsidR="009D0D8B" w:rsidRPr="00C80F5F">
              <w:rPr>
                <w:rFonts w:ascii="Times New Roman" w:hAnsi="Times New Roman" w:cs="Times New Roman"/>
                <w:noProof/>
                <w:webHidden/>
                <w:sz w:val="24"/>
                <w:szCs w:val="24"/>
              </w:rPr>
              <w:instrText xml:space="preserve"> PAGEREF _Toc133587827 \h </w:instrText>
            </w:r>
            <w:r w:rsidR="009D0D8B" w:rsidRPr="00C80F5F">
              <w:rPr>
                <w:rFonts w:ascii="Times New Roman" w:hAnsi="Times New Roman" w:cs="Times New Roman"/>
                <w:noProof/>
                <w:webHidden/>
                <w:sz w:val="24"/>
                <w:szCs w:val="24"/>
              </w:rPr>
            </w:r>
            <w:r w:rsidR="009D0D8B" w:rsidRPr="00C80F5F">
              <w:rPr>
                <w:rFonts w:ascii="Times New Roman" w:hAnsi="Times New Roman" w:cs="Times New Roman"/>
                <w:noProof/>
                <w:webHidden/>
                <w:sz w:val="24"/>
                <w:szCs w:val="24"/>
              </w:rPr>
              <w:fldChar w:fldCharType="separate"/>
            </w:r>
            <w:r w:rsidR="00C80F5F" w:rsidRPr="00C80F5F">
              <w:rPr>
                <w:rFonts w:ascii="Times New Roman" w:hAnsi="Times New Roman" w:cs="Times New Roman"/>
                <w:noProof/>
                <w:webHidden/>
                <w:sz w:val="24"/>
                <w:szCs w:val="24"/>
              </w:rPr>
              <w:t>12</w:t>
            </w:r>
            <w:r w:rsidR="009D0D8B" w:rsidRPr="00C80F5F">
              <w:rPr>
                <w:rFonts w:ascii="Times New Roman" w:hAnsi="Times New Roman" w:cs="Times New Roman"/>
                <w:noProof/>
                <w:webHidden/>
                <w:sz w:val="24"/>
                <w:szCs w:val="24"/>
              </w:rPr>
              <w:fldChar w:fldCharType="end"/>
            </w:r>
          </w:hyperlink>
        </w:p>
        <w:p w14:paraId="492D9B6A" w14:textId="27057D47" w:rsidR="009D0D8B" w:rsidRPr="00C80F5F" w:rsidRDefault="009D0D8B" w:rsidP="00C80F5F">
          <w:pPr>
            <w:rPr>
              <w:rFonts w:ascii="Times New Roman" w:hAnsi="Times New Roman" w:cs="Times New Roman"/>
            </w:rPr>
          </w:pPr>
          <w:r w:rsidRPr="00C80F5F">
            <w:rPr>
              <w:rFonts w:ascii="Times New Roman" w:hAnsi="Times New Roman" w:cs="Times New Roman"/>
              <w:b/>
              <w:bCs/>
              <w:noProof/>
            </w:rPr>
            <w:fldChar w:fldCharType="end"/>
          </w:r>
        </w:p>
      </w:sdtContent>
    </w:sdt>
    <w:p w14:paraId="05A18B48" w14:textId="2791B48B" w:rsidR="009D0D8B" w:rsidRPr="00C80F5F" w:rsidRDefault="009D0D8B" w:rsidP="00C80F5F">
      <w:pPr>
        <w:rPr>
          <w:rFonts w:ascii="Times New Roman" w:eastAsiaTheme="majorEastAsia" w:hAnsi="Times New Roman" w:cs="Times New Roman"/>
          <w:b/>
          <w:color w:val="595959" w:themeColor="text1" w:themeTint="A6"/>
          <w:sz w:val="32"/>
          <w:szCs w:val="40"/>
        </w:rPr>
      </w:pPr>
      <w:r w:rsidRPr="00C80F5F">
        <w:rPr>
          <w:rFonts w:ascii="Times New Roman" w:hAnsi="Times New Roman" w:cs="Times New Roman"/>
        </w:rPr>
        <w:br w:type="page"/>
      </w:r>
    </w:p>
    <w:p w14:paraId="5AA4E558" w14:textId="35E3F7AD" w:rsidR="00852EC8" w:rsidRPr="00C80F5F" w:rsidRDefault="00401943" w:rsidP="00C80F5F">
      <w:pPr>
        <w:pStyle w:val="Heading1"/>
        <w:rPr>
          <w:rFonts w:cs="Times New Roman"/>
        </w:rPr>
      </w:pPr>
      <w:bookmarkStart w:id="0" w:name="_Toc133587819"/>
      <w:r w:rsidRPr="00C80F5F">
        <w:rPr>
          <w:rFonts w:cs="Times New Roman"/>
        </w:rPr>
        <w:lastRenderedPageBreak/>
        <w:t>Introduction</w:t>
      </w:r>
      <w:bookmarkEnd w:id="0"/>
    </w:p>
    <w:p w14:paraId="531134C8" w14:textId="133527B4" w:rsidR="00955089" w:rsidRPr="00BA3DD9" w:rsidRDefault="00955089" w:rsidP="00C80F5F">
      <w:pPr>
        <w:rPr>
          <w:rFonts w:ascii="Times New Roman" w:hAnsi="Times New Roman" w:cs="Times New Roman"/>
        </w:rPr>
      </w:pPr>
      <w:r w:rsidRPr="00C80F5F">
        <w:rPr>
          <w:rFonts w:ascii="Times New Roman" w:hAnsi="Times New Roman" w:cs="Times New Roman"/>
        </w:rPr>
        <w:t xml:space="preserve">In the modern business environment, the success of every start-up organisation depends critically on creating a painstakingly written and comprehensive business plan. </w:t>
      </w:r>
      <w:r w:rsidR="00A75CED" w:rsidRPr="00BA3DD9">
        <w:rPr>
          <w:rFonts w:ascii="Times New Roman" w:hAnsi="Times New Roman" w:cs="Times New Roman"/>
        </w:rPr>
        <w:t xml:space="preserve">A well-thought-out business plan gives businesspeople a roadmap that helps them deal with the many challenges of starting and running a business. The business plan is a tool that helps people make decisions faster, gives them financial security, and tells important people about the company's goals and plans. This task is meant to fully review the most important parts of making a good business plan for a coffee shop called </w:t>
      </w:r>
      <w:proofErr w:type="spellStart"/>
      <w:r w:rsidR="00A75CED" w:rsidRPr="00BA3DD9">
        <w:rPr>
          <w:rFonts w:ascii="Times New Roman" w:hAnsi="Times New Roman" w:cs="Times New Roman"/>
        </w:rPr>
        <w:t>Kafeine</w:t>
      </w:r>
      <w:proofErr w:type="spellEnd"/>
      <w:r w:rsidR="00A75CED" w:rsidRPr="00BA3DD9">
        <w:rPr>
          <w:rFonts w:ascii="Times New Roman" w:hAnsi="Times New Roman" w:cs="Times New Roman"/>
        </w:rPr>
        <w:t>.</w:t>
      </w:r>
    </w:p>
    <w:p w14:paraId="5F4F1F16" w14:textId="77777777" w:rsidR="00B30689" w:rsidRPr="00A75CED" w:rsidRDefault="00B30689" w:rsidP="00C80F5F">
      <w:pPr>
        <w:rPr>
          <w:rFonts w:ascii="Times New Roman" w:eastAsiaTheme="majorEastAsia" w:hAnsi="Times New Roman" w:cs="Times New Roman"/>
          <w:b/>
          <w:color w:val="FF0000"/>
          <w:sz w:val="28"/>
          <w:szCs w:val="33"/>
        </w:rPr>
      </w:pPr>
      <w:r w:rsidRPr="00A75CED">
        <w:rPr>
          <w:rFonts w:ascii="Times New Roman" w:hAnsi="Times New Roman" w:cs="Times New Roman"/>
          <w:color w:val="FF0000"/>
        </w:rPr>
        <w:br w:type="page"/>
      </w:r>
    </w:p>
    <w:p w14:paraId="284F98C8" w14:textId="5C27009B" w:rsidR="00401943" w:rsidRPr="00BA3DD9" w:rsidRDefault="00401943" w:rsidP="00C80F5F">
      <w:pPr>
        <w:pStyle w:val="Heading2"/>
        <w:rPr>
          <w:rFonts w:cs="Times New Roman"/>
          <w:color w:val="auto"/>
        </w:rPr>
      </w:pPr>
      <w:bookmarkStart w:id="1" w:name="_Toc133587820"/>
      <w:r w:rsidRPr="00BA3DD9">
        <w:rPr>
          <w:rFonts w:cs="Times New Roman"/>
          <w:color w:val="auto"/>
        </w:rPr>
        <w:lastRenderedPageBreak/>
        <w:t>Business Description / Intellectual Property and Legal Considerations</w:t>
      </w:r>
      <w:bookmarkEnd w:id="1"/>
    </w:p>
    <w:p w14:paraId="35EDA8BB" w14:textId="4A291126" w:rsidR="005F0F92" w:rsidRPr="00C80F5F" w:rsidRDefault="00A75CED" w:rsidP="00C80F5F">
      <w:pPr>
        <w:rPr>
          <w:rFonts w:ascii="Times New Roman" w:hAnsi="Times New Roman" w:cs="Times New Roman"/>
        </w:rPr>
      </w:pPr>
      <w:proofErr w:type="spellStart"/>
      <w:r w:rsidRPr="00BA3DD9">
        <w:rPr>
          <w:rFonts w:ascii="Times New Roman" w:hAnsi="Times New Roman" w:cs="Times New Roman"/>
        </w:rPr>
        <w:t>Kafeine</w:t>
      </w:r>
      <w:proofErr w:type="spellEnd"/>
      <w:r w:rsidRPr="00BA3DD9">
        <w:rPr>
          <w:rFonts w:ascii="Times New Roman" w:hAnsi="Times New Roman" w:cs="Times New Roman"/>
        </w:rPr>
        <w:t xml:space="preserve"> is an online coffee shop that wants to take the opportunity of the growing ethical consumption movement in the UK by selling high-quality coffee goods at low prices.</w:t>
      </w:r>
      <w:r w:rsidRPr="00A75CED">
        <w:rPr>
          <w:rFonts w:ascii="Times New Roman" w:hAnsi="Times New Roman" w:cs="Times New Roman"/>
          <w:color w:val="FF0000"/>
        </w:rPr>
        <w:t xml:space="preserve"> </w:t>
      </w:r>
      <w:r w:rsidR="005F0F92" w:rsidRPr="00C80F5F">
        <w:rPr>
          <w:rFonts w:ascii="Times New Roman" w:hAnsi="Times New Roman" w:cs="Times New Roman"/>
        </w:rPr>
        <w:t>The company plans to do this via eco-friendly packaging, an easy-to-use app for ordering coffee, and marketing campaigns</w:t>
      </w:r>
      <w:r w:rsidR="00B30689" w:rsidRPr="00C80F5F">
        <w:rPr>
          <w:rFonts w:ascii="Times New Roman" w:hAnsi="Times New Roman" w:cs="Times New Roman"/>
        </w:rPr>
        <w:t xml:space="preserve"> </w:t>
      </w:r>
      <w:r w:rsidR="00B30689" w:rsidRPr="00C80F5F">
        <w:rPr>
          <w:rFonts w:ascii="Times New Roman" w:hAnsi="Times New Roman" w:cs="Times New Roman"/>
          <w:color w:val="202124"/>
          <w:shd w:val="clear" w:color="auto" w:fill="FFFFFF"/>
        </w:rPr>
        <w:t>(</w:t>
      </w:r>
      <w:proofErr w:type="spellStart"/>
      <w:r w:rsidR="00B30689" w:rsidRPr="00C80F5F">
        <w:rPr>
          <w:rFonts w:ascii="Times New Roman" w:hAnsi="Times New Roman" w:cs="Times New Roman"/>
          <w:color w:val="202124"/>
          <w:shd w:val="clear" w:color="auto" w:fill="FFFFFF"/>
        </w:rPr>
        <w:t>Bernstock</w:t>
      </w:r>
      <w:proofErr w:type="spellEnd"/>
      <w:r w:rsidR="00B30689" w:rsidRPr="00C80F5F">
        <w:rPr>
          <w:rFonts w:ascii="Times New Roman" w:hAnsi="Times New Roman" w:cs="Times New Roman"/>
          <w:color w:val="202124"/>
          <w:shd w:val="clear" w:color="auto" w:fill="FFFFFF"/>
        </w:rPr>
        <w:t>, 2021)</w:t>
      </w:r>
      <w:r w:rsidR="005F0F92" w:rsidRPr="00C80F5F">
        <w:rPr>
          <w:rFonts w:ascii="Times New Roman" w:hAnsi="Times New Roman" w:cs="Times New Roman"/>
        </w:rPr>
        <w:t xml:space="preserve">. </w:t>
      </w:r>
      <w:proofErr w:type="spellStart"/>
      <w:r w:rsidR="005F0F92" w:rsidRPr="00C80F5F">
        <w:rPr>
          <w:rFonts w:ascii="Times New Roman" w:hAnsi="Times New Roman" w:cs="Times New Roman"/>
        </w:rPr>
        <w:t>Kafeine</w:t>
      </w:r>
      <w:proofErr w:type="spellEnd"/>
      <w:r w:rsidR="005F0F92" w:rsidRPr="00C80F5F">
        <w:rPr>
          <w:rFonts w:ascii="Times New Roman" w:hAnsi="Times New Roman" w:cs="Times New Roman"/>
        </w:rPr>
        <w:t xml:space="preserve"> intends to keep its website running and purchase coffee beans from vendors with fair-trade certification to reduce costs. </w:t>
      </w:r>
      <w:proofErr w:type="spellStart"/>
      <w:r w:rsidR="005F0F92" w:rsidRPr="00C80F5F">
        <w:rPr>
          <w:rFonts w:ascii="Times New Roman" w:hAnsi="Times New Roman" w:cs="Times New Roman"/>
        </w:rPr>
        <w:t>Kafeine</w:t>
      </w:r>
      <w:proofErr w:type="spellEnd"/>
      <w:r w:rsidR="005F0F92" w:rsidRPr="00C80F5F">
        <w:rPr>
          <w:rFonts w:ascii="Times New Roman" w:hAnsi="Times New Roman" w:cs="Times New Roman"/>
        </w:rPr>
        <w:t xml:space="preserve"> wants to provide customers with a fast, tailored, and sustainable coffee experience. The company seeks to maintain its competitive advantage while creating a unique value proposition. It will adapt to changing consumer trends</w:t>
      </w:r>
      <w:r w:rsidR="00B30689" w:rsidRPr="00C80F5F">
        <w:rPr>
          <w:rFonts w:ascii="Times New Roman" w:hAnsi="Times New Roman" w:cs="Times New Roman"/>
        </w:rPr>
        <w:t xml:space="preserve"> </w:t>
      </w:r>
      <w:r w:rsidR="00B30689" w:rsidRPr="00C80F5F">
        <w:rPr>
          <w:rFonts w:ascii="Times New Roman" w:hAnsi="Times New Roman" w:cs="Times New Roman"/>
          <w:color w:val="202124"/>
          <w:shd w:val="clear" w:color="auto" w:fill="FFFFFF"/>
        </w:rPr>
        <w:t>(Rose, 2020)</w:t>
      </w:r>
      <w:r w:rsidR="005F0F92" w:rsidRPr="00C80F5F">
        <w:rPr>
          <w:rFonts w:ascii="Times New Roman" w:hAnsi="Times New Roman" w:cs="Times New Roman"/>
        </w:rPr>
        <w:t xml:space="preserve">. By focusing on convenience, affordability, and sustainability, </w:t>
      </w:r>
      <w:proofErr w:type="spellStart"/>
      <w:r w:rsidR="005F0F92" w:rsidRPr="00C80F5F">
        <w:rPr>
          <w:rFonts w:ascii="Times New Roman" w:hAnsi="Times New Roman" w:cs="Times New Roman"/>
        </w:rPr>
        <w:t>Kafeine</w:t>
      </w:r>
      <w:proofErr w:type="spellEnd"/>
      <w:r w:rsidR="005F0F92" w:rsidRPr="00C80F5F">
        <w:rPr>
          <w:rFonts w:ascii="Times New Roman" w:hAnsi="Times New Roman" w:cs="Times New Roman"/>
        </w:rPr>
        <w:t xml:space="preserve"> hopes to differentiate itself from competitors and become a significant player in the burgeoning UK coffee industry.</w:t>
      </w:r>
    </w:p>
    <w:p w14:paraId="2314B617" w14:textId="41231C72" w:rsidR="005F0F92" w:rsidRPr="00C80F5F" w:rsidRDefault="005F0F92" w:rsidP="00C80F5F">
      <w:pPr>
        <w:rPr>
          <w:rFonts w:ascii="Times New Roman" w:hAnsi="Times New Roman" w:cs="Times New Roman"/>
        </w:rPr>
      </w:pPr>
      <w:r w:rsidRPr="00C80F5F">
        <w:rPr>
          <w:rFonts w:ascii="Times New Roman" w:hAnsi="Times New Roman" w:cs="Times New Roman"/>
        </w:rPr>
        <w:t xml:space="preserve">Regarding intellectual property issues, </w:t>
      </w:r>
      <w:proofErr w:type="spellStart"/>
      <w:r w:rsidRPr="00C80F5F">
        <w:rPr>
          <w:rFonts w:ascii="Times New Roman" w:hAnsi="Times New Roman" w:cs="Times New Roman"/>
        </w:rPr>
        <w:t>Kafeine</w:t>
      </w:r>
      <w:proofErr w:type="spellEnd"/>
      <w:r w:rsidRPr="00C80F5F">
        <w:rPr>
          <w:rFonts w:ascii="Times New Roman" w:hAnsi="Times New Roman" w:cs="Times New Roman"/>
        </w:rPr>
        <w:t xml:space="preserve"> seeks to protect its brand identity through trademarks and copyrights. To avoid any legal entanglements, the company will ensure that its website and application designs are original and plagiari</w:t>
      </w:r>
      <w:r w:rsidR="00C80F5F">
        <w:rPr>
          <w:rFonts w:ascii="Times New Roman" w:hAnsi="Times New Roman" w:cs="Times New Roman"/>
        </w:rPr>
        <w:t>s</w:t>
      </w:r>
      <w:r w:rsidRPr="00C80F5F">
        <w:rPr>
          <w:rFonts w:ascii="Times New Roman" w:hAnsi="Times New Roman" w:cs="Times New Roman"/>
        </w:rPr>
        <w:t>ed-free</w:t>
      </w:r>
      <w:r w:rsidR="00B30689" w:rsidRPr="00C80F5F">
        <w:rPr>
          <w:rFonts w:ascii="Times New Roman" w:hAnsi="Times New Roman" w:cs="Times New Roman"/>
        </w:rPr>
        <w:t xml:space="preserve"> </w:t>
      </w:r>
      <w:r w:rsidR="00B30689" w:rsidRPr="00C80F5F">
        <w:rPr>
          <w:rFonts w:ascii="Times New Roman" w:hAnsi="Times New Roman" w:cs="Times New Roman"/>
          <w:color w:val="202124"/>
          <w:shd w:val="clear" w:color="auto" w:fill="FFFFFF"/>
        </w:rPr>
        <w:t>(Jackson, 2020)</w:t>
      </w:r>
      <w:r w:rsidRPr="00C80F5F">
        <w:rPr>
          <w:rFonts w:ascii="Times New Roman" w:hAnsi="Times New Roman" w:cs="Times New Roman"/>
        </w:rPr>
        <w:t xml:space="preserve">. </w:t>
      </w:r>
      <w:proofErr w:type="spellStart"/>
      <w:r w:rsidRPr="00C80F5F">
        <w:rPr>
          <w:rFonts w:ascii="Times New Roman" w:hAnsi="Times New Roman" w:cs="Times New Roman"/>
        </w:rPr>
        <w:t>Kafeine</w:t>
      </w:r>
      <w:proofErr w:type="spellEnd"/>
      <w:r w:rsidRPr="00C80F5F">
        <w:rPr>
          <w:rFonts w:ascii="Times New Roman" w:hAnsi="Times New Roman" w:cs="Times New Roman"/>
        </w:rPr>
        <w:t xml:space="preserve"> wants to use unique, consumer-friendly packaging that is also ecologically friendly, with the option of getting a patent. </w:t>
      </w:r>
      <w:r w:rsidR="00BA3DD9" w:rsidRPr="00BA3DD9">
        <w:rPr>
          <w:rFonts w:ascii="Times New Roman" w:hAnsi="Times New Roman" w:cs="Times New Roman"/>
        </w:rPr>
        <w:t>The organisation plans to dedicate money to research and development projects to constantly improve its services and maintain its advantage over rivals</w:t>
      </w:r>
      <w:r w:rsidRPr="00C80F5F">
        <w:rPr>
          <w:rFonts w:ascii="Times New Roman" w:hAnsi="Times New Roman" w:cs="Times New Roman"/>
        </w:rPr>
        <w:t xml:space="preserve">. </w:t>
      </w:r>
      <w:proofErr w:type="spellStart"/>
      <w:r w:rsidRPr="00C80F5F">
        <w:rPr>
          <w:rFonts w:ascii="Times New Roman" w:hAnsi="Times New Roman" w:cs="Times New Roman"/>
        </w:rPr>
        <w:t>Kafeine</w:t>
      </w:r>
      <w:proofErr w:type="spellEnd"/>
      <w:r w:rsidRPr="00C80F5F">
        <w:rPr>
          <w:rFonts w:ascii="Times New Roman" w:hAnsi="Times New Roman" w:cs="Times New Roman"/>
        </w:rPr>
        <w:t xml:space="preserve"> will have a privately owned corporate ownership structure, with ownership split between the company's founders and any potential investors</w:t>
      </w:r>
      <w:r w:rsidR="00B30689" w:rsidRPr="00C80F5F">
        <w:rPr>
          <w:rFonts w:ascii="Times New Roman" w:hAnsi="Times New Roman" w:cs="Times New Roman"/>
        </w:rPr>
        <w:t xml:space="preserve"> </w:t>
      </w:r>
      <w:r w:rsidR="00B30689" w:rsidRPr="00C80F5F">
        <w:rPr>
          <w:rFonts w:ascii="Times New Roman" w:hAnsi="Times New Roman" w:cs="Times New Roman"/>
          <w:color w:val="202124"/>
          <w:shd w:val="clear" w:color="auto" w:fill="FFFFFF"/>
        </w:rPr>
        <w:t>(</w:t>
      </w:r>
      <w:proofErr w:type="spellStart"/>
      <w:r w:rsidR="00B30689" w:rsidRPr="00C80F5F">
        <w:rPr>
          <w:rFonts w:ascii="Times New Roman" w:hAnsi="Times New Roman" w:cs="Times New Roman"/>
          <w:color w:val="202124"/>
          <w:shd w:val="clear" w:color="auto" w:fill="FFFFFF"/>
        </w:rPr>
        <w:t>Borosky</w:t>
      </w:r>
      <w:proofErr w:type="spellEnd"/>
      <w:r w:rsidR="00B30689" w:rsidRPr="00C80F5F">
        <w:rPr>
          <w:rFonts w:ascii="Times New Roman" w:hAnsi="Times New Roman" w:cs="Times New Roman"/>
          <w:color w:val="202124"/>
          <w:shd w:val="clear" w:color="auto" w:fill="FFFFFF"/>
        </w:rPr>
        <w:t>, 2019)</w:t>
      </w:r>
      <w:r w:rsidRPr="00C80F5F">
        <w:rPr>
          <w:rFonts w:ascii="Times New Roman" w:hAnsi="Times New Roman" w:cs="Times New Roman"/>
        </w:rPr>
        <w:t xml:space="preserve">. The firm must abide by all applicable legal requirements and rules pertaining to creating an online coffee shop business in the United Kingdom. For the purpose of carrying out its commercial operations, </w:t>
      </w:r>
      <w:proofErr w:type="spellStart"/>
      <w:r w:rsidRPr="00C80F5F">
        <w:rPr>
          <w:rFonts w:ascii="Times New Roman" w:hAnsi="Times New Roman" w:cs="Times New Roman"/>
        </w:rPr>
        <w:t>Kafeine</w:t>
      </w:r>
      <w:proofErr w:type="spellEnd"/>
      <w:r w:rsidRPr="00C80F5F">
        <w:rPr>
          <w:rFonts w:ascii="Times New Roman" w:hAnsi="Times New Roman" w:cs="Times New Roman"/>
        </w:rPr>
        <w:t xml:space="preserve"> should obtain all necessary permissions, licences, and certificates as required by the applicable laws and regulations.</w:t>
      </w:r>
    </w:p>
    <w:p w14:paraId="0DB7BFD0" w14:textId="6C800547" w:rsidR="00401943" w:rsidRPr="00C80F5F" w:rsidRDefault="00401943" w:rsidP="00C80F5F">
      <w:pPr>
        <w:pStyle w:val="Heading2"/>
        <w:rPr>
          <w:rFonts w:cs="Times New Roman"/>
        </w:rPr>
      </w:pPr>
      <w:bookmarkStart w:id="2" w:name="_Toc133587821"/>
      <w:r w:rsidRPr="00C80F5F">
        <w:rPr>
          <w:rFonts w:cs="Times New Roman"/>
        </w:rPr>
        <w:t>Industry Analysis</w:t>
      </w:r>
      <w:bookmarkEnd w:id="2"/>
    </w:p>
    <w:p w14:paraId="68B50321" w14:textId="16253B17" w:rsidR="005F0F92" w:rsidRPr="00C80F5F" w:rsidRDefault="005F0F92" w:rsidP="00C80F5F">
      <w:pPr>
        <w:rPr>
          <w:rFonts w:ascii="Times New Roman" w:hAnsi="Times New Roman" w:cs="Times New Roman"/>
          <w:szCs w:val="28"/>
        </w:rPr>
      </w:pPr>
      <w:r w:rsidRPr="00C80F5F">
        <w:rPr>
          <w:rFonts w:ascii="Times New Roman" w:hAnsi="Times New Roman" w:cs="Times New Roman"/>
          <w:szCs w:val="28"/>
        </w:rPr>
        <w:t xml:space="preserve">In this section, the industry analysis is done on </w:t>
      </w:r>
      <w:proofErr w:type="spellStart"/>
      <w:r w:rsidRPr="00C80F5F">
        <w:rPr>
          <w:rFonts w:ascii="Times New Roman" w:hAnsi="Times New Roman" w:cs="Times New Roman"/>
          <w:szCs w:val="28"/>
        </w:rPr>
        <w:t>Kafeine</w:t>
      </w:r>
      <w:proofErr w:type="spellEnd"/>
      <w:r w:rsidRPr="00C80F5F">
        <w:rPr>
          <w:rFonts w:ascii="Times New Roman" w:hAnsi="Times New Roman" w:cs="Times New Roman"/>
          <w:szCs w:val="28"/>
        </w:rPr>
        <w:t xml:space="preserve"> by using Porter’s five forces and VRIO analysis frameworks. </w:t>
      </w:r>
    </w:p>
    <w:p w14:paraId="2354AA41" w14:textId="7D7ABD16" w:rsidR="005F0F92" w:rsidRPr="00C80F5F" w:rsidRDefault="005F0F92" w:rsidP="00C80F5F">
      <w:pPr>
        <w:rPr>
          <w:rFonts w:ascii="Times New Roman" w:hAnsi="Times New Roman" w:cs="Times New Roman"/>
          <w:b/>
          <w:bCs/>
          <w:sz w:val="28"/>
          <w:szCs w:val="32"/>
        </w:rPr>
      </w:pPr>
      <w:r w:rsidRPr="00C80F5F">
        <w:rPr>
          <w:rFonts w:ascii="Times New Roman" w:hAnsi="Times New Roman" w:cs="Times New Roman"/>
          <w:b/>
          <w:bCs/>
          <w:sz w:val="28"/>
          <w:szCs w:val="32"/>
        </w:rPr>
        <w:t xml:space="preserve">Porter’s Five Forces </w:t>
      </w:r>
    </w:p>
    <w:p w14:paraId="347E41D7" w14:textId="4D8C0E3C" w:rsidR="005F0F92" w:rsidRPr="0033595A" w:rsidRDefault="00C80F5F" w:rsidP="00C80F5F">
      <w:pPr>
        <w:rPr>
          <w:rFonts w:ascii="Times New Roman" w:hAnsi="Times New Roman" w:cs="Times New Roman"/>
          <w:b/>
          <w:bCs/>
        </w:rPr>
      </w:pPr>
      <w:r w:rsidRPr="0033595A">
        <w:rPr>
          <w:rFonts w:ascii="Times New Roman" w:hAnsi="Times New Roman" w:cs="Times New Roman"/>
          <w:b/>
          <w:bCs/>
        </w:rPr>
        <w:t>The threat</w:t>
      </w:r>
      <w:r w:rsidR="005F0F92" w:rsidRPr="0033595A">
        <w:rPr>
          <w:rFonts w:ascii="Times New Roman" w:hAnsi="Times New Roman" w:cs="Times New Roman"/>
          <w:b/>
          <w:bCs/>
        </w:rPr>
        <w:t xml:space="preserve"> of New Entrants </w:t>
      </w:r>
    </w:p>
    <w:p w14:paraId="3EEEDC8A" w14:textId="40CE3101" w:rsidR="005F0F92" w:rsidRPr="00C80F5F" w:rsidRDefault="005F0F92" w:rsidP="00C80F5F">
      <w:pPr>
        <w:rPr>
          <w:rFonts w:ascii="Times New Roman" w:hAnsi="Times New Roman" w:cs="Times New Roman"/>
        </w:rPr>
      </w:pPr>
      <w:r w:rsidRPr="00C80F5F">
        <w:rPr>
          <w:rFonts w:ascii="Times New Roman" w:hAnsi="Times New Roman" w:cs="Times New Roman"/>
        </w:rPr>
        <w:lastRenderedPageBreak/>
        <w:t>The low entry barrier in the coffee sector makes it easier for newcomers to get a foothold in the market. With the growth of e-commerce, starting an online coffee business is becoming easier and less expensive</w:t>
      </w:r>
      <w:r w:rsidR="00B30689" w:rsidRPr="00C80F5F">
        <w:rPr>
          <w:rFonts w:ascii="Times New Roman" w:hAnsi="Times New Roman" w:cs="Times New Roman"/>
        </w:rPr>
        <w:t xml:space="preserve"> </w:t>
      </w:r>
      <w:r w:rsidR="00B30689" w:rsidRPr="00C80F5F">
        <w:rPr>
          <w:rFonts w:ascii="Times New Roman" w:hAnsi="Times New Roman" w:cs="Times New Roman"/>
          <w:color w:val="202124"/>
          <w:shd w:val="clear" w:color="auto" w:fill="FFFFFF"/>
        </w:rPr>
        <w:t>(</w:t>
      </w:r>
      <w:proofErr w:type="spellStart"/>
      <w:r w:rsidR="00B30689" w:rsidRPr="00C80F5F">
        <w:rPr>
          <w:rFonts w:ascii="Times New Roman" w:hAnsi="Times New Roman" w:cs="Times New Roman"/>
          <w:color w:val="202124"/>
          <w:shd w:val="clear" w:color="auto" w:fill="FFFFFF"/>
        </w:rPr>
        <w:t>Mascroft</w:t>
      </w:r>
      <w:proofErr w:type="spellEnd"/>
      <w:r w:rsidR="00B30689" w:rsidRPr="00C80F5F">
        <w:rPr>
          <w:rFonts w:ascii="Times New Roman" w:hAnsi="Times New Roman" w:cs="Times New Roman"/>
          <w:color w:val="202124"/>
          <w:shd w:val="clear" w:color="auto" w:fill="FFFFFF"/>
        </w:rPr>
        <w:t>, 2021)</w:t>
      </w:r>
      <w:r w:rsidRPr="00C80F5F">
        <w:rPr>
          <w:rFonts w:ascii="Times New Roman" w:hAnsi="Times New Roman" w:cs="Times New Roman"/>
        </w:rPr>
        <w:t>. As a result, the danger presented by possible new competitors is considerable.</w:t>
      </w:r>
    </w:p>
    <w:p w14:paraId="722DFE47" w14:textId="355FF612" w:rsidR="005F0F92" w:rsidRPr="0033595A" w:rsidRDefault="005F0F92" w:rsidP="00C80F5F">
      <w:pPr>
        <w:rPr>
          <w:rFonts w:ascii="Times New Roman" w:hAnsi="Times New Roman" w:cs="Times New Roman"/>
          <w:b/>
          <w:bCs/>
        </w:rPr>
      </w:pPr>
      <w:r w:rsidRPr="0033595A">
        <w:rPr>
          <w:rFonts w:ascii="Times New Roman" w:hAnsi="Times New Roman" w:cs="Times New Roman"/>
          <w:b/>
          <w:bCs/>
        </w:rPr>
        <w:t xml:space="preserve">Bargaining Power of Suppliers </w:t>
      </w:r>
    </w:p>
    <w:p w14:paraId="00B3E74A" w14:textId="2760CA59" w:rsidR="005F0F92" w:rsidRPr="00C80F5F" w:rsidRDefault="00C8290C" w:rsidP="00C80F5F">
      <w:pPr>
        <w:rPr>
          <w:rFonts w:ascii="Times New Roman" w:hAnsi="Times New Roman" w:cs="Times New Roman"/>
        </w:rPr>
      </w:pPr>
      <w:r w:rsidRPr="00C80F5F">
        <w:rPr>
          <w:rFonts w:ascii="Times New Roman" w:hAnsi="Times New Roman" w:cs="Times New Roman"/>
        </w:rPr>
        <w:t>Coffee bean suppliers have little leverage in negotiations. Multiple suppliers of coffee beans assist the coffee business, resulting in a high degree of availability for this product. As a result, it is not believed that suppliers have much influence on the sector.</w:t>
      </w:r>
    </w:p>
    <w:p w14:paraId="09CFD94B" w14:textId="2CB9E05F" w:rsidR="005F0F92" w:rsidRPr="0033595A" w:rsidRDefault="005F0F92" w:rsidP="00C80F5F">
      <w:pPr>
        <w:rPr>
          <w:rFonts w:ascii="Times New Roman" w:hAnsi="Times New Roman" w:cs="Times New Roman"/>
          <w:b/>
          <w:bCs/>
        </w:rPr>
      </w:pPr>
      <w:r w:rsidRPr="0033595A">
        <w:rPr>
          <w:rFonts w:ascii="Times New Roman" w:hAnsi="Times New Roman" w:cs="Times New Roman"/>
          <w:b/>
          <w:bCs/>
        </w:rPr>
        <w:t xml:space="preserve">Bargaining Power of Buyers </w:t>
      </w:r>
    </w:p>
    <w:p w14:paraId="6A453145" w14:textId="05169E82" w:rsidR="00C8290C" w:rsidRPr="00C80F5F" w:rsidRDefault="00C8290C" w:rsidP="00C80F5F">
      <w:pPr>
        <w:rPr>
          <w:rFonts w:ascii="Times New Roman" w:hAnsi="Times New Roman" w:cs="Times New Roman"/>
        </w:rPr>
      </w:pPr>
      <w:r w:rsidRPr="00C80F5F">
        <w:rPr>
          <w:rFonts w:ascii="Times New Roman" w:hAnsi="Times New Roman" w:cs="Times New Roman"/>
        </w:rPr>
        <w:t>Buyers have a lot of negotiating power in the coffee market. Customers have a wide range of selections because of the abundance of physical and online coffee shops. The agency to choose the price, quality, and kind of coffee they want to buy belongs to the consumer</w:t>
      </w:r>
      <w:r w:rsidR="00B30689" w:rsidRPr="00C80F5F">
        <w:rPr>
          <w:rFonts w:ascii="Times New Roman" w:hAnsi="Times New Roman" w:cs="Times New Roman"/>
        </w:rPr>
        <w:t xml:space="preserve"> </w:t>
      </w:r>
      <w:r w:rsidR="00B30689" w:rsidRPr="00C80F5F">
        <w:rPr>
          <w:rFonts w:ascii="Times New Roman" w:hAnsi="Times New Roman" w:cs="Times New Roman"/>
          <w:color w:val="202124"/>
          <w:shd w:val="clear" w:color="auto" w:fill="FFFFFF"/>
        </w:rPr>
        <w:t>(</w:t>
      </w:r>
      <w:proofErr w:type="spellStart"/>
      <w:r w:rsidR="00B30689" w:rsidRPr="00C80F5F">
        <w:rPr>
          <w:rFonts w:ascii="Times New Roman" w:hAnsi="Times New Roman" w:cs="Times New Roman"/>
          <w:color w:val="202124"/>
          <w:shd w:val="clear" w:color="auto" w:fill="FFFFFF"/>
        </w:rPr>
        <w:t>Bratasari</w:t>
      </w:r>
      <w:proofErr w:type="spellEnd"/>
      <w:r w:rsidR="00B30689" w:rsidRPr="00C80F5F">
        <w:rPr>
          <w:rFonts w:ascii="Times New Roman" w:hAnsi="Times New Roman" w:cs="Times New Roman"/>
          <w:color w:val="202124"/>
          <w:shd w:val="clear" w:color="auto" w:fill="FFFFFF"/>
        </w:rPr>
        <w:t xml:space="preserve"> et al., 2021)</w:t>
      </w:r>
      <w:r w:rsidRPr="00C80F5F">
        <w:rPr>
          <w:rFonts w:ascii="Times New Roman" w:hAnsi="Times New Roman" w:cs="Times New Roman"/>
        </w:rPr>
        <w:t xml:space="preserve">. To draw in clients, </w:t>
      </w:r>
      <w:proofErr w:type="spellStart"/>
      <w:r w:rsidRPr="00C80F5F">
        <w:rPr>
          <w:rFonts w:ascii="Times New Roman" w:hAnsi="Times New Roman" w:cs="Times New Roman"/>
        </w:rPr>
        <w:t>Kafeine</w:t>
      </w:r>
      <w:proofErr w:type="spellEnd"/>
      <w:r w:rsidRPr="00C80F5F">
        <w:rPr>
          <w:rFonts w:ascii="Times New Roman" w:hAnsi="Times New Roman" w:cs="Times New Roman"/>
        </w:rPr>
        <w:t xml:space="preserve"> must thus provide a unique value proposition.</w:t>
      </w:r>
    </w:p>
    <w:p w14:paraId="6E10D432" w14:textId="5B50DC50" w:rsidR="005F0F92" w:rsidRPr="0033595A" w:rsidRDefault="005F0F92" w:rsidP="00C80F5F">
      <w:pPr>
        <w:rPr>
          <w:rFonts w:ascii="Times New Roman" w:hAnsi="Times New Roman" w:cs="Times New Roman"/>
          <w:b/>
          <w:bCs/>
        </w:rPr>
      </w:pPr>
      <w:r w:rsidRPr="0033595A">
        <w:rPr>
          <w:rFonts w:ascii="Times New Roman" w:hAnsi="Times New Roman" w:cs="Times New Roman"/>
          <w:b/>
          <w:bCs/>
        </w:rPr>
        <w:t xml:space="preserve">Threat of Substitutes </w:t>
      </w:r>
    </w:p>
    <w:p w14:paraId="6F14E839" w14:textId="7B64C117" w:rsidR="00C8290C" w:rsidRPr="00C80F5F" w:rsidRDefault="00C8290C" w:rsidP="00C80F5F">
      <w:pPr>
        <w:rPr>
          <w:rFonts w:ascii="Times New Roman" w:hAnsi="Times New Roman" w:cs="Times New Roman"/>
        </w:rPr>
      </w:pPr>
      <w:r w:rsidRPr="00C80F5F">
        <w:rPr>
          <w:rFonts w:ascii="Times New Roman" w:hAnsi="Times New Roman" w:cs="Times New Roman"/>
        </w:rPr>
        <w:t xml:space="preserve">Substitutes pose a modest threat to the coffee business. Customers can access various beverage options, such as tea, soft, and energy drinks. However, coffee has unique sensory qualities that </w:t>
      </w:r>
      <w:r w:rsidR="00C80F5F" w:rsidRPr="00C80F5F">
        <w:rPr>
          <w:rFonts w:ascii="Times New Roman" w:hAnsi="Times New Roman" w:cs="Times New Roman"/>
        </w:rPr>
        <w:t>substitute</w:t>
      </w:r>
      <w:r w:rsidRPr="00C80F5F">
        <w:rPr>
          <w:rFonts w:ascii="Times New Roman" w:hAnsi="Times New Roman" w:cs="Times New Roman"/>
        </w:rPr>
        <w:t>, such as taste, smell, and a special experience, cannot replace</w:t>
      </w:r>
      <w:r w:rsidR="00B30689" w:rsidRPr="00C80F5F">
        <w:rPr>
          <w:rFonts w:ascii="Times New Roman" w:hAnsi="Times New Roman" w:cs="Times New Roman"/>
        </w:rPr>
        <w:t xml:space="preserve"> </w:t>
      </w:r>
      <w:r w:rsidR="00B30689" w:rsidRPr="00C80F5F">
        <w:rPr>
          <w:rFonts w:ascii="Times New Roman" w:hAnsi="Times New Roman" w:cs="Times New Roman"/>
          <w:color w:val="202124"/>
          <w:shd w:val="clear" w:color="auto" w:fill="FFFFFF"/>
        </w:rPr>
        <w:t>(</w:t>
      </w:r>
      <w:proofErr w:type="spellStart"/>
      <w:r w:rsidR="00B30689" w:rsidRPr="00C80F5F">
        <w:rPr>
          <w:rFonts w:ascii="Times New Roman" w:hAnsi="Times New Roman" w:cs="Times New Roman"/>
          <w:color w:val="202124"/>
          <w:shd w:val="clear" w:color="auto" w:fill="FFFFFF"/>
        </w:rPr>
        <w:t>Steelmon</w:t>
      </w:r>
      <w:proofErr w:type="spellEnd"/>
      <w:r w:rsidR="00B30689" w:rsidRPr="00C80F5F">
        <w:rPr>
          <w:rFonts w:ascii="Times New Roman" w:hAnsi="Times New Roman" w:cs="Times New Roman"/>
          <w:color w:val="202124"/>
          <w:shd w:val="clear" w:color="auto" w:fill="FFFFFF"/>
        </w:rPr>
        <w:t>, 2021)</w:t>
      </w:r>
      <w:r w:rsidRPr="00C80F5F">
        <w:rPr>
          <w:rFonts w:ascii="Times New Roman" w:hAnsi="Times New Roman" w:cs="Times New Roman"/>
        </w:rPr>
        <w:t>.</w:t>
      </w:r>
    </w:p>
    <w:p w14:paraId="2F0105A3" w14:textId="3E247AB9" w:rsidR="005F0F92" w:rsidRPr="0033595A" w:rsidRDefault="005F0F92" w:rsidP="00C80F5F">
      <w:pPr>
        <w:rPr>
          <w:rFonts w:ascii="Times New Roman" w:hAnsi="Times New Roman" w:cs="Times New Roman"/>
          <w:b/>
          <w:bCs/>
        </w:rPr>
      </w:pPr>
      <w:r w:rsidRPr="0033595A">
        <w:rPr>
          <w:rFonts w:ascii="Times New Roman" w:hAnsi="Times New Roman" w:cs="Times New Roman"/>
          <w:b/>
          <w:bCs/>
        </w:rPr>
        <w:t xml:space="preserve">Industry Rivalry </w:t>
      </w:r>
    </w:p>
    <w:p w14:paraId="3BA1FB88" w14:textId="68CCC1B3" w:rsidR="00C8290C" w:rsidRPr="00C80F5F" w:rsidRDefault="00C8290C" w:rsidP="00C80F5F">
      <w:pPr>
        <w:rPr>
          <w:rFonts w:ascii="Times New Roman" w:hAnsi="Times New Roman" w:cs="Times New Roman"/>
        </w:rPr>
      </w:pPr>
      <w:r w:rsidRPr="00C80F5F">
        <w:rPr>
          <w:rFonts w:ascii="Times New Roman" w:hAnsi="Times New Roman" w:cs="Times New Roman"/>
        </w:rPr>
        <w:t xml:space="preserve">Within the coffee sector, there is a lot of rivalry. </w:t>
      </w:r>
      <w:r w:rsidR="00B30689" w:rsidRPr="00C80F5F">
        <w:rPr>
          <w:rFonts w:ascii="Times New Roman" w:hAnsi="Times New Roman" w:cs="Times New Roman"/>
        </w:rPr>
        <w:t>Several well-known coffee shops, online coffee stores, and independent coffee shops exist</w:t>
      </w:r>
      <w:r w:rsidRPr="00C80F5F">
        <w:rPr>
          <w:rFonts w:ascii="Times New Roman" w:hAnsi="Times New Roman" w:cs="Times New Roman"/>
        </w:rPr>
        <w:t xml:space="preserve">. Due to the intense competition in the industry, </w:t>
      </w:r>
      <w:proofErr w:type="spellStart"/>
      <w:r w:rsidRPr="00C80F5F">
        <w:rPr>
          <w:rFonts w:ascii="Times New Roman" w:hAnsi="Times New Roman" w:cs="Times New Roman"/>
        </w:rPr>
        <w:t>Kafeine</w:t>
      </w:r>
      <w:proofErr w:type="spellEnd"/>
      <w:r w:rsidRPr="00C80F5F">
        <w:rPr>
          <w:rFonts w:ascii="Times New Roman" w:hAnsi="Times New Roman" w:cs="Times New Roman"/>
        </w:rPr>
        <w:t xml:space="preserve"> </w:t>
      </w:r>
      <w:proofErr w:type="gramStart"/>
      <w:r w:rsidRPr="00C80F5F">
        <w:rPr>
          <w:rFonts w:ascii="Times New Roman" w:hAnsi="Times New Roman" w:cs="Times New Roman"/>
        </w:rPr>
        <w:t>has to</w:t>
      </w:r>
      <w:proofErr w:type="gramEnd"/>
      <w:r w:rsidRPr="00C80F5F">
        <w:rPr>
          <w:rFonts w:ascii="Times New Roman" w:hAnsi="Times New Roman" w:cs="Times New Roman"/>
        </w:rPr>
        <w:t xml:space="preserve"> develop a special selling point </w:t>
      </w:r>
      <w:r w:rsidR="00B30689" w:rsidRPr="00C80F5F">
        <w:rPr>
          <w:rFonts w:ascii="Times New Roman" w:hAnsi="Times New Roman" w:cs="Times New Roman"/>
        </w:rPr>
        <w:t>to</w:t>
      </w:r>
      <w:r w:rsidRPr="00C80F5F">
        <w:rPr>
          <w:rFonts w:ascii="Times New Roman" w:hAnsi="Times New Roman" w:cs="Times New Roman"/>
        </w:rPr>
        <w:t xml:space="preserve"> draw customers</w:t>
      </w:r>
      <w:r w:rsidR="00B30689" w:rsidRPr="00C80F5F">
        <w:rPr>
          <w:rFonts w:ascii="Times New Roman" w:hAnsi="Times New Roman" w:cs="Times New Roman"/>
        </w:rPr>
        <w:t xml:space="preserve"> </w:t>
      </w:r>
      <w:r w:rsidR="00B30689" w:rsidRPr="00C80F5F">
        <w:rPr>
          <w:rFonts w:ascii="Times New Roman" w:hAnsi="Times New Roman" w:cs="Times New Roman"/>
          <w:color w:val="202124"/>
          <w:shd w:val="clear" w:color="auto" w:fill="FFFFFF"/>
        </w:rPr>
        <w:t>(</w:t>
      </w:r>
      <w:proofErr w:type="spellStart"/>
      <w:r w:rsidR="00B30689" w:rsidRPr="00C80F5F">
        <w:rPr>
          <w:rFonts w:ascii="Times New Roman" w:hAnsi="Times New Roman" w:cs="Times New Roman"/>
          <w:color w:val="202124"/>
          <w:shd w:val="clear" w:color="auto" w:fill="FFFFFF"/>
        </w:rPr>
        <w:t>Laprete</w:t>
      </w:r>
      <w:proofErr w:type="spellEnd"/>
      <w:r w:rsidR="00B30689" w:rsidRPr="00C80F5F">
        <w:rPr>
          <w:rFonts w:ascii="Times New Roman" w:hAnsi="Times New Roman" w:cs="Times New Roman"/>
          <w:color w:val="202124"/>
          <w:shd w:val="clear" w:color="auto" w:fill="FFFFFF"/>
        </w:rPr>
        <w:t>, 2021)</w:t>
      </w:r>
      <w:r w:rsidRPr="00C80F5F">
        <w:rPr>
          <w:rFonts w:ascii="Times New Roman" w:hAnsi="Times New Roman" w:cs="Times New Roman"/>
        </w:rPr>
        <w:t>.</w:t>
      </w:r>
    </w:p>
    <w:p w14:paraId="541040C8" w14:textId="6C3DC539" w:rsidR="005F0F92" w:rsidRPr="00C80F5F" w:rsidRDefault="005F0F92" w:rsidP="00C80F5F">
      <w:pPr>
        <w:rPr>
          <w:rFonts w:ascii="Times New Roman" w:hAnsi="Times New Roman" w:cs="Times New Roman"/>
          <w:b/>
          <w:bCs/>
          <w:sz w:val="28"/>
          <w:szCs w:val="32"/>
        </w:rPr>
      </w:pPr>
      <w:r w:rsidRPr="00C80F5F">
        <w:rPr>
          <w:rFonts w:ascii="Times New Roman" w:hAnsi="Times New Roman" w:cs="Times New Roman"/>
          <w:b/>
          <w:bCs/>
          <w:sz w:val="28"/>
          <w:szCs w:val="32"/>
        </w:rPr>
        <w:t xml:space="preserve">VRIO Analysis </w:t>
      </w:r>
    </w:p>
    <w:p w14:paraId="71115B81" w14:textId="325FD6F0" w:rsidR="00C8290C" w:rsidRPr="0033595A" w:rsidRDefault="00C8290C" w:rsidP="00C80F5F">
      <w:pPr>
        <w:rPr>
          <w:rFonts w:ascii="Times New Roman" w:hAnsi="Times New Roman" w:cs="Times New Roman"/>
          <w:b/>
          <w:bCs/>
        </w:rPr>
      </w:pPr>
      <w:r w:rsidRPr="0033595A">
        <w:rPr>
          <w:rFonts w:ascii="Times New Roman" w:hAnsi="Times New Roman" w:cs="Times New Roman"/>
          <w:b/>
          <w:bCs/>
        </w:rPr>
        <w:t xml:space="preserve">Valuable </w:t>
      </w:r>
    </w:p>
    <w:p w14:paraId="20FC1863" w14:textId="0C86814C" w:rsidR="00C8290C" w:rsidRPr="00C80F5F" w:rsidRDefault="00C8290C" w:rsidP="00C80F5F">
      <w:pPr>
        <w:rPr>
          <w:rFonts w:ascii="Times New Roman" w:hAnsi="Times New Roman" w:cs="Times New Roman"/>
        </w:rPr>
      </w:pPr>
      <w:proofErr w:type="spellStart"/>
      <w:r w:rsidRPr="00C80F5F">
        <w:rPr>
          <w:rFonts w:ascii="Times New Roman" w:hAnsi="Times New Roman" w:cs="Times New Roman"/>
        </w:rPr>
        <w:t>Kafeine</w:t>
      </w:r>
      <w:proofErr w:type="spellEnd"/>
      <w:r w:rsidRPr="00C80F5F">
        <w:rPr>
          <w:rFonts w:ascii="Times New Roman" w:hAnsi="Times New Roman" w:cs="Times New Roman"/>
        </w:rPr>
        <w:t xml:space="preserve"> can operate more affordably than traditional brick-and-mortar companies because of its online presence. To attract a larger customer base, the company </w:t>
      </w:r>
      <w:r w:rsidR="00B30689" w:rsidRPr="00C80F5F">
        <w:rPr>
          <w:rFonts w:ascii="Times New Roman" w:hAnsi="Times New Roman" w:cs="Times New Roman"/>
        </w:rPr>
        <w:t>must</w:t>
      </w:r>
      <w:r w:rsidRPr="00C80F5F">
        <w:rPr>
          <w:rFonts w:ascii="Times New Roman" w:hAnsi="Times New Roman" w:cs="Times New Roman"/>
        </w:rPr>
        <w:t xml:space="preserve"> provide high-quality coffee products at fair prices</w:t>
      </w:r>
      <w:r w:rsidR="00B30689" w:rsidRPr="00C80F5F">
        <w:rPr>
          <w:rFonts w:ascii="Times New Roman" w:hAnsi="Times New Roman" w:cs="Times New Roman"/>
        </w:rPr>
        <w:t xml:space="preserve"> </w:t>
      </w:r>
      <w:r w:rsidR="00B30689" w:rsidRPr="00C80F5F">
        <w:rPr>
          <w:rFonts w:ascii="Times New Roman" w:hAnsi="Times New Roman" w:cs="Times New Roman"/>
          <w:color w:val="202124"/>
          <w:shd w:val="clear" w:color="auto" w:fill="FFFFFF"/>
        </w:rPr>
        <w:t>(</w:t>
      </w:r>
      <w:proofErr w:type="spellStart"/>
      <w:r w:rsidR="00B30689" w:rsidRPr="00C80F5F">
        <w:rPr>
          <w:rFonts w:ascii="Times New Roman" w:hAnsi="Times New Roman" w:cs="Times New Roman"/>
          <w:color w:val="202124"/>
          <w:shd w:val="clear" w:color="auto" w:fill="FFFFFF"/>
        </w:rPr>
        <w:t>Buasin</w:t>
      </w:r>
      <w:proofErr w:type="spellEnd"/>
      <w:r w:rsidR="00B30689" w:rsidRPr="00C80F5F">
        <w:rPr>
          <w:rFonts w:ascii="Times New Roman" w:hAnsi="Times New Roman" w:cs="Times New Roman"/>
          <w:color w:val="202124"/>
          <w:shd w:val="clear" w:color="auto" w:fill="FFFFFF"/>
        </w:rPr>
        <w:t xml:space="preserve"> et al., 2023)</w:t>
      </w:r>
      <w:r w:rsidRPr="00C80F5F">
        <w:rPr>
          <w:rFonts w:ascii="Times New Roman" w:hAnsi="Times New Roman" w:cs="Times New Roman"/>
        </w:rPr>
        <w:t>.</w:t>
      </w:r>
    </w:p>
    <w:p w14:paraId="32325B0B" w14:textId="54CDA431" w:rsidR="00C8290C" w:rsidRPr="0033595A" w:rsidRDefault="00C8290C" w:rsidP="00C80F5F">
      <w:pPr>
        <w:rPr>
          <w:rFonts w:ascii="Times New Roman" w:hAnsi="Times New Roman" w:cs="Times New Roman"/>
          <w:b/>
          <w:bCs/>
        </w:rPr>
      </w:pPr>
      <w:r w:rsidRPr="0033595A">
        <w:rPr>
          <w:rFonts w:ascii="Times New Roman" w:hAnsi="Times New Roman" w:cs="Times New Roman"/>
          <w:b/>
          <w:bCs/>
        </w:rPr>
        <w:lastRenderedPageBreak/>
        <w:t xml:space="preserve">Rare </w:t>
      </w:r>
    </w:p>
    <w:p w14:paraId="57F37691" w14:textId="3E331B27" w:rsidR="00C8290C" w:rsidRPr="00C80F5F" w:rsidRDefault="00C8290C" w:rsidP="00C80F5F">
      <w:pPr>
        <w:rPr>
          <w:rFonts w:ascii="Times New Roman" w:hAnsi="Times New Roman" w:cs="Times New Roman"/>
        </w:rPr>
      </w:pPr>
      <w:proofErr w:type="spellStart"/>
      <w:r w:rsidRPr="00C80F5F">
        <w:rPr>
          <w:rFonts w:ascii="Times New Roman" w:hAnsi="Times New Roman" w:cs="Times New Roman"/>
        </w:rPr>
        <w:t>Kafeine's</w:t>
      </w:r>
      <w:proofErr w:type="spellEnd"/>
      <w:r w:rsidRPr="00C80F5F">
        <w:rPr>
          <w:rFonts w:ascii="Times New Roman" w:hAnsi="Times New Roman" w:cs="Times New Roman"/>
        </w:rPr>
        <w:t xml:space="preserve"> focus on ethical consumption is shown by its use of eco-friendly packaging, a notable anomaly in the coffee market, and its purchase of coffee beans from fair-trade-certified sources.</w:t>
      </w:r>
    </w:p>
    <w:p w14:paraId="32D26731" w14:textId="14256119" w:rsidR="00C8290C" w:rsidRPr="0033595A" w:rsidRDefault="00C8290C" w:rsidP="00C80F5F">
      <w:pPr>
        <w:rPr>
          <w:rFonts w:ascii="Times New Roman" w:hAnsi="Times New Roman" w:cs="Times New Roman"/>
          <w:b/>
          <w:bCs/>
        </w:rPr>
      </w:pPr>
      <w:r w:rsidRPr="0033595A">
        <w:rPr>
          <w:rFonts w:ascii="Times New Roman" w:hAnsi="Times New Roman" w:cs="Times New Roman"/>
          <w:b/>
          <w:bCs/>
        </w:rPr>
        <w:t xml:space="preserve">Imitable </w:t>
      </w:r>
    </w:p>
    <w:p w14:paraId="7B076B2C" w14:textId="3BCF3232" w:rsidR="00C8290C" w:rsidRPr="00C80F5F" w:rsidRDefault="00C8290C" w:rsidP="00C80F5F">
      <w:pPr>
        <w:rPr>
          <w:rFonts w:ascii="Times New Roman" w:hAnsi="Times New Roman" w:cs="Times New Roman"/>
        </w:rPr>
      </w:pPr>
      <w:proofErr w:type="spellStart"/>
      <w:r w:rsidRPr="00C80F5F">
        <w:rPr>
          <w:rFonts w:ascii="Times New Roman" w:hAnsi="Times New Roman" w:cs="Times New Roman"/>
        </w:rPr>
        <w:t>Kafeine's</w:t>
      </w:r>
      <w:proofErr w:type="spellEnd"/>
      <w:r w:rsidRPr="00C80F5F">
        <w:rPr>
          <w:rFonts w:ascii="Times New Roman" w:hAnsi="Times New Roman" w:cs="Times New Roman"/>
        </w:rPr>
        <w:t xml:space="preserve"> operational processes, application development, and unique value proposition pose significant barriers to imitation, giving it a competitive advantage</w:t>
      </w:r>
      <w:r w:rsidR="00B30689" w:rsidRPr="00C80F5F">
        <w:rPr>
          <w:rFonts w:ascii="Times New Roman" w:hAnsi="Times New Roman" w:cs="Times New Roman"/>
        </w:rPr>
        <w:t xml:space="preserve"> </w:t>
      </w:r>
      <w:r w:rsidR="00B30689" w:rsidRPr="00C80F5F">
        <w:rPr>
          <w:rFonts w:ascii="Times New Roman" w:hAnsi="Times New Roman" w:cs="Times New Roman"/>
          <w:color w:val="202124"/>
          <w:shd w:val="clear" w:color="auto" w:fill="FFFFFF"/>
        </w:rPr>
        <w:t>(</w:t>
      </w:r>
      <w:proofErr w:type="spellStart"/>
      <w:r w:rsidR="00B30689" w:rsidRPr="00C80F5F">
        <w:rPr>
          <w:rFonts w:ascii="Times New Roman" w:hAnsi="Times New Roman" w:cs="Times New Roman"/>
          <w:color w:val="202124"/>
          <w:shd w:val="clear" w:color="auto" w:fill="FFFFFF"/>
        </w:rPr>
        <w:t>Primozich</w:t>
      </w:r>
      <w:proofErr w:type="spellEnd"/>
      <w:r w:rsidR="00B30689" w:rsidRPr="00C80F5F">
        <w:rPr>
          <w:rFonts w:ascii="Times New Roman" w:hAnsi="Times New Roman" w:cs="Times New Roman"/>
          <w:color w:val="202124"/>
          <w:shd w:val="clear" w:color="auto" w:fill="FFFFFF"/>
        </w:rPr>
        <w:t>, 2021)</w:t>
      </w:r>
      <w:r w:rsidRPr="00C80F5F">
        <w:rPr>
          <w:rFonts w:ascii="Times New Roman" w:hAnsi="Times New Roman" w:cs="Times New Roman"/>
        </w:rPr>
        <w:t>.</w:t>
      </w:r>
    </w:p>
    <w:p w14:paraId="2C73564D" w14:textId="321B7754" w:rsidR="00C8290C" w:rsidRPr="0033595A" w:rsidRDefault="00C8290C" w:rsidP="00C80F5F">
      <w:pPr>
        <w:rPr>
          <w:rFonts w:ascii="Times New Roman" w:hAnsi="Times New Roman" w:cs="Times New Roman"/>
          <w:b/>
          <w:bCs/>
        </w:rPr>
      </w:pPr>
      <w:r w:rsidRPr="0033595A">
        <w:rPr>
          <w:rFonts w:ascii="Times New Roman" w:hAnsi="Times New Roman" w:cs="Times New Roman"/>
          <w:b/>
          <w:bCs/>
        </w:rPr>
        <w:t xml:space="preserve">Organised </w:t>
      </w:r>
    </w:p>
    <w:p w14:paraId="78E2298A" w14:textId="35B2BF41" w:rsidR="00C8290C" w:rsidRPr="00C80F5F" w:rsidRDefault="00C8290C" w:rsidP="00C80F5F">
      <w:pPr>
        <w:rPr>
          <w:rFonts w:ascii="Times New Roman" w:hAnsi="Times New Roman" w:cs="Times New Roman"/>
        </w:rPr>
      </w:pPr>
      <w:proofErr w:type="spellStart"/>
      <w:r w:rsidRPr="00C80F5F">
        <w:rPr>
          <w:rFonts w:ascii="Times New Roman" w:hAnsi="Times New Roman" w:cs="Times New Roman"/>
        </w:rPr>
        <w:t>Kafeine</w:t>
      </w:r>
      <w:proofErr w:type="spellEnd"/>
      <w:r w:rsidRPr="00C80F5F">
        <w:rPr>
          <w:rFonts w:ascii="Times New Roman" w:hAnsi="Times New Roman" w:cs="Times New Roman"/>
        </w:rPr>
        <w:t xml:space="preserve"> has a well-organised resource allocation strategy and the skills required to maintain the development and improvement of its digital platform</w:t>
      </w:r>
      <w:r w:rsidR="00B30689" w:rsidRPr="00C80F5F">
        <w:rPr>
          <w:rFonts w:ascii="Times New Roman" w:hAnsi="Times New Roman" w:cs="Times New Roman"/>
        </w:rPr>
        <w:t xml:space="preserve"> </w:t>
      </w:r>
      <w:r w:rsidR="00B30689" w:rsidRPr="00C80F5F">
        <w:rPr>
          <w:rFonts w:ascii="Times New Roman" w:hAnsi="Times New Roman" w:cs="Times New Roman"/>
          <w:color w:val="202124"/>
          <w:shd w:val="clear" w:color="auto" w:fill="FFFFFF"/>
        </w:rPr>
        <w:t>(</w:t>
      </w:r>
      <w:proofErr w:type="spellStart"/>
      <w:r w:rsidR="00B30689" w:rsidRPr="00C80F5F">
        <w:rPr>
          <w:rFonts w:ascii="Times New Roman" w:hAnsi="Times New Roman" w:cs="Times New Roman"/>
          <w:color w:val="202124"/>
          <w:shd w:val="clear" w:color="auto" w:fill="FFFFFF"/>
        </w:rPr>
        <w:t>Tanrikulu</w:t>
      </w:r>
      <w:proofErr w:type="spellEnd"/>
      <w:r w:rsidR="00B30689" w:rsidRPr="00C80F5F">
        <w:rPr>
          <w:rFonts w:ascii="Times New Roman" w:hAnsi="Times New Roman" w:cs="Times New Roman"/>
          <w:color w:val="202124"/>
          <w:shd w:val="clear" w:color="auto" w:fill="FFFFFF"/>
        </w:rPr>
        <w:t>, 2022)</w:t>
      </w:r>
      <w:r w:rsidRPr="00C80F5F">
        <w:rPr>
          <w:rFonts w:ascii="Times New Roman" w:hAnsi="Times New Roman" w:cs="Times New Roman"/>
        </w:rPr>
        <w:t>.</w:t>
      </w:r>
    </w:p>
    <w:p w14:paraId="6364157D" w14:textId="2E91B0AF" w:rsidR="00401943" w:rsidRPr="00C80F5F" w:rsidRDefault="00401943" w:rsidP="00C80F5F">
      <w:pPr>
        <w:pStyle w:val="Heading2"/>
        <w:rPr>
          <w:rFonts w:cs="Times New Roman"/>
        </w:rPr>
      </w:pPr>
      <w:bookmarkStart w:id="3" w:name="_Toc133587822"/>
      <w:r w:rsidRPr="00C80F5F">
        <w:rPr>
          <w:rFonts w:cs="Times New Roman"/>
        </w:rPr>
        <w:t>Operations and Management Team Plan</w:t>
      </w:r>
      <w:bookmarkEnd w:id="3"/>
    </w:p>
    <w:p w14:paraId="20F80465" w14:textId="48A40946" w:rsidR="00C8290C" w:rsidRPr="00C80F5F" w:rsidRDefault="00C8290C" w:rsidP="00C80F5F">
      <w:pPr>
        <w:rPr>
          <w:rFonts w:ascii="Times New Roman" w:hAnsi="Times New Roman" w:cs="Times New Roman"/>
          <w:b/>
          <w:bCs/>
          <w:sz w:val="28"/>
          <w:szCs w:val="32"/>
        </w:rPr>
      </w:pPr>
      <w:r w:rsidRPr="00C80F5F">
        <w:rPr>
          <w:rFonts w:ascii="Times New Roman" w:hAnsi="Times New Roman" w:cs="Times New Roman"/>
          <w:b/>
          <w:bCs/>
          <w:sz w:val="28"/>
          <w:szCs w:val="32"/>
        </w:rPr>
        <w:t>Operations Plan</w:t>
      </w:r>
    </w:p>
    <w:p w14:paraId="0B226CA7" w14:textId="3F63D192" w:rsidR="00C8290C" w:rsidRPr="00C80F5F" w:rsidRDefault="00C8290C" w:rsidP="00C80F5F">
      <w:pPr>
        <w:rPr>
          <w:rFonts w:ascii="Times New Roman" w:hAnsi="Times New Roman" w:cs="Times New Roman"/>
        </w:rPr>
      </w:pPr>
      <w:r w:rsidRPr="00C80F5F">
        <w:rPr>
          <w:rFonts w:ascii="Times New Roman" w:hAnsi="Times New Roman" w:cs="Times New Roman"/>
        </w:rPr>
        <w:t xml:space="preserve">Several crucial components will be included in </w:t>
      </w:r>
      <w:proofErr w:type="spellStart"/>
      <w:r w:rsidRPr="00C80F5F">
        <w:rPr>
          <w:rFonts w:ascii="Times New Roman" w:hAnsi="Times New Roman" w:cs="Times New Roman"/>
        </w:rPr>
        <w:t>Kafeine's</w:t>
      </w:r>
      <w:proofErr w:type="spellEnd"/>
      <w:r w:rsidRPr="00C80F5F">
        <w:rPr>
          <w:rFonts w:ascii="Times New Roman" w:hAnsi="Times New Roman" w:cs="Times New Roman"/>
        </w:rPr>
        <w:t xml:space="preserve"> operating plan. To ensure the ethical sourcing of raw materials, the organisation must first forge relationships with coffee bean suppliers that have earned fair-trade certification</w:t>
      </w:r>
      <w:r w:rsidR="00B30689" w:rsidRPr="00C80F5F">
        <w:rPr>
          <w:rFonts w:ascii="Times New Roman" w:hAnsi="Times New Roman" w:cs="Times New Roman"/>
        </w:rPr>
        <w:t xml:space="preserve"> </w:t>
      </w:r>
      <w:r w:rsidR="00B30689" w:rsidRPr="00C80F5F">
        <w:rPr>
          <w:rFonts w:ascii="Times New Roman" w:hAnsi="Times New Roman" w:cs="Times New Roman"/>
          <w:color w:val="202124"/>
          <w:shd w:val="clear" w:color="auto" w:fill="FFFFFF"/>
        </w:rPr>
        <w:t>(Chua, 2021)</w:t>
      </w:r>
      <w:r w:rsidRPr="00C80F5F">
        <w:rPr>
          <w:rFonts w:ascii="Times New Roman" w:hAnsi="Times New Roman" w:cs="Times New Roman"/>
        </w:rPr>
        <w:t xml:space="preserve">. To appeal to ecologically sensitive customers, </w:t>
      </w:r>
      <w:proofErr w:type="spellStart"/>
      <w:r w:rsidRPr="00C80F5F">
        <w:rPr>
          <w:rFonts w:ascii="Times New Roman" w:hAnsi="Times New Roman" w:cs="Times New Roman"/>
        </w:rPr>
        <w:t>Kafeine</w:t>
      </w:r>
      <w:proofErr w:type="spellEnd"/>
      <w:r w:rsidRPr="00C80F5F">
        <w:rPr>
          <w:rFonts w:ascii="Times New Roman" w:hAnsi="Times New Roman" w:cs="Times New Roman"/>
        </w:rPr>
        <w:t xml:space="preserve"> plans to emphasise the use of eco-friendly packaging. Additionally, the organisation plans to develop a user-friendly application for coffee procurement and promotional efforts, making buying premium coffee items easier without going to a physical store. To ensure the application's modernity and usability, installing this solution would need </w:t>
      </w:r>
      <w:proofErr w:type="spellStart"/>
      <w:r w:rsidRPr="00C80F5F">
        <w:rPr>
          <w:rFonts w:ascii="Times New Roman" w:hAnsi="Times New Roman" w:cs="Times New Roman"/>
        </w:rPr>
        <w:t>Kafeine</w:t>
      </w:r>
      <w:proofErr w:type="spellEnd"/>
      <w:r w:rsidRPr="00C80F5F">
        <w:rPr>
          <w:rFonts w:ascii="Times New Roman" w:hAnsi="Times New Roman" w:cs="Times New Roman"/>
        </w:rPr>
        <w:t xml:space="preserve"> to spend on its development and maintenance</w:t>
      </w:r>
      <w:r w:rsidR="00B30689" w:rsidRPr="00C80F5F">
        <w:rPr>
          <w:rFonts w:ascii="Times New Roman" w:hAnsi="Times New Roman" w:cs="Times New Roman"/>
        </w:rPr>
        <w:t xml:space="preserve"> </w:t>
      </w:r>
      <w:r w:rsidR="00B30689" w:rsidRPr="00C80F5F">
        <w:rPr>
          <w:rFonts w:ascii="Times New Roman" w:hAnsi="Times New Roman" w:cs="Times New Roman"/>
          <w:color w:val="202124"/>
          <w:shd w:val="clear" w:color="auto" w:fill="FFFFFF"/>
        </w:rPr>
        <w:t>(</w:t>
      </w:r>
      <w:proofErr w:type="spellStart"/>
      <w:r w:rsidR="00B30689" w:rsidRPr="00C80F5F">
        <w:rPr>
          <w:rFonts w:ascii="Times New Roman" w:hAnsi="Times New Roman" w:cs="Times New Roman"/>
          <w:color w:val="202124"/>
          <w:shd w:val="clear" w:color="auto" w:fill="FFFFFF"/>
        </w:rPr>
        <w:t>Maduretno</w:t>
      </w:r>
      <w:proofErr w:type="spellEnd"/>
      <w:r w:rsidR="00B30689" w:rsidRPr="00C80F5F">
        <w:rPr>
          <w:rFonts w:ascii="Times New Roman" w:hAnsi="Times New Roman" w:cs="Times New Roman"/>
          <w:color w:val="202124"/>
          <w:shd w:val="clear" w:color="auto" w:fill="FFFFFF"/>
        </w:rPr>
        <w:t xml:space="preserve"> and </w:t>
      </w:r>
      <w:proofErr w:type="spellStart"/>
      <w:r w:rsidR="00B30689" w:rsidRPr="00C80F5F">
        <w:rPr>
          <w:rFonts w:ascii="Times New Roman" w:hAnsi="Times New Roman" w:cs="Times New Roman"/>
          <w:color w:val="202124"/>
          <w:shd w:val="clear" w:color="auto" w:fill="FFFFFF"/>
        </w:rPr>
        <w:t>Junaedi</w:t>
      </w:r>
      <w:proofErr w:type="spellEnd"/>
      <w:r w:rsidR="00B30689" w:rsidRPr="00C80F5F">
        <w:rPr>
          <w:rFonts w:ascii="Times New Roman" w:hAnsi="Times New Roman" w:cs="Times New Roman"/>
          <w:color w:val="202124"/>
          <w:shd w:val="clear" w:color="auto" w:fill="FFFFFF"/>
        </w:rPr>
        <w:t>, 2022)</w:t>
      </w:r>
      <w:r w:rsidRPr="00C80F5F">
        <w:rPr>
          <w:rFonts w:ascii="Times New Roman" w:hAnsi="Times New Roman" w:cs="Times New Roman"/>
        </w:rPr>
        <w:t>. Additionally, the company will employ efficient and cost-effective logistical techniques to ensure the timely delivery of coffee products to its customers.</w:t>
      </w:r>
    </w:p>
    <w:p w14:paraId="4683D6DD" w14:textId="0497C852" w:rsidR="00C8290C" w:rsidRPr="00C80F5F" w:rsidRDefault="00C8290C" w:rsidP="00C80F5F">
      <w:pPr>
        <w:rPr>
          <w:rFonts w:ascii="Times New Roman" w:hAnsi="Times New Roman" w:cs="Times New Roman"/>
          <w:b/>
          <w:bCs/>
          <w:sz w:val="28"/>
          <w:szCs w:val="32"/>
        </w:rPr>
      </w:pPr>
      <w:r w:rsidRPr="00C80F5F">
        <w:rPr>
          <w:rFonts w:ascii="Times New Roman" w:hAnsi="Times New Roman" w:cs="Times New Roman"/>
          <w:b/>
          <w:bCs/>
          <w:sz w:val="28"/>
          <w:szCs w:val="32"/>
        </w:rPr>
        <w:t xml:space="preserve">Management Team Plan </w:t>
      </w:r>
    </w:p>
    <w:p w14:paraId="04A2E7ED" w14:textId="652AA98F" w:rsidR="00C8290C" w:rsidRPr="00C80F5F" w:rsidRDefault="00C8290C" w:rsidP="00C80F5F">
      <w:pPr>
        <w:rPr>
          <w:rFonts w:ascii="Times New Roman" w:hAnsi="Times New Roman" w:cs="Times New Roman"/>
        </w:rPr>
      </w:pPr>
      <w:r w:rsidRPr="00C80F5F">
        <w:rPr>
          <w:rFonts w:ascii="Times New Roman" w:hAnsi="Times New Roman" w:cs="Times New Roman"/>
        </w:rPr>
        <w:t xml:space="preserve">The owner of </w:t>
      </w:r>
      <w:proofErr w:type="spellStart"/>
      <w:r w:rsidRPr="00C80F5F">
        <w:rPr>
          <w:rFonts w:ascii="Times New Roman" w:hAnsi="Times New Roman" w:cs="Times New Roman"/>
        </w:rPr>
        <w:t>Kafeine</w:t>
      </w:r>
      <w:proofErr w:type="spellEnd"/>
      <w:r w:rsidRPr="00C80F5F">
        <w:rPr>
          <w:rFonts w:ascii="Times New Roman" w:hAnsi="Times New Roman" w:cs="Times New Roman"/>
        </w:rPr>
        <w:t xml:space="preserve"> will lead the organisation's management strategy and oversee the organisation's daily operations. Additionally, </w:t>
      </w:r>
      <w:proofErr w:type="spellStart"/>
      <w:r w:rsidRPr="00C80F5F">
        <w:rPr>
          <w:rFonts w:ascii="Times New Roman" w:hAnsi="Times New Roman" w:cs="Times New Roman"/>
        </w:rPr>
        <w:t>Kafeine</w:t>
      </w:r>
      <w:proofErr w:type="spellEnd"/>
      <w:r w:rsidRPr="00C80F5F">
        <w:rPr>
          <w:rFonts w:ascii="Times New Roman" w:hAnsi="Times New Roman" w:cs="Times New Roman"/>
        </w:rPr>
        <w:t xml:space="preserve"> plans to hire qualified professionals in marketing, logistics, and application development to ensure the smooth functioning of the business</w:t>
      </w:r>
      <w:r w:rsidR="00B30689" w:rsidRPr="00C80F5F">
        <w:rPr>
          <w:rFonts w:ascii="Times New Roman" w:hAnsi="Times New Roman" w:cs="Times New Roman"/>
        </w:rPr>
        <w:t xml:space="preserve"> </w:t>
      </w:r>
      <w:r w:rsidR="00B30689" w:rsidRPr="00C80F5F">
        <w:rPr>
          <w:rFonts w:ascii="Times New Roman" w:hAnsi="Times New Roman" w:cs="Times New Roman"/>
          <w:color w:val="202124"/>
          <w:shd w:val="clear" w:color="auto" w:fill="FFFFFF"/>
        </w:rPr>
        <w:t>(Darussalam, 2020)</w:t>
      </w:r>
      <w:r w:rsidRPr="00C80F5F">
        <w:rPr>
          <w:rFonts w:ascii="Times New Roman" w:hAnsi="Times New Roman" w:cs="Times New Roman"/>
        </w:rPr>
        <w:t xml:space="preserve">. The biographies of the management team members will be included in the business plan, which will assist in highlighting their individual qualities and </w:t>
      </w:r>
      <w:r w:rsidRPr="00C80F5F">
        <w:rPr>
          <w:rFonts w:ascii="Times New Roman" w:hAnsi="Times New Roman" w:cs="Times New Roman"/>
        </w:rPr>
        <w:lastRenderedPageBreak/>
        <w:t xml:space="preserve">outline how they are expected to contribute to the company's success. The legal structure of </w:t>
      </w:r>
      <w:proofErr w:type="spellStart"/>
      <w:r w:rsidRPr="00C80F5F">
        <w:rPr>
          <w:rFonts w:ascii="Times New Roman" w:hAnsi="Times New Roman" w:cs="Times New Roman"/>
        </w:rPr>
        <w:t>Kafeine</w:t>
      </w:r>
      <w:proofErr w:type="spellEnd"/>
      <w:r w:rsidRPr="00C80F5F">
        <w:rPr>
          <w:rFonts w:ascii="Times New Roman" w:hAnsi="Times New Roman" w:cs="Times New Roman"/>
        </w:rPr>
        <w:t xml:space="preserve"> will be that of a Limited Liability Company (LLC), providing the owners with limited liability protection and allowing for flexible management options</w:t>
      </w:r>
      <w:r w:rsidR="00B30689" w:rsidRPr="00C80F5F">
        <w:rPr>
          <w:rFonts w:ascii="Times New Roman" w:hAnsi="Times New Roman" w:cs="Times New Roman"/>
        </w:rPr>
        <w:t xml:space="preserve"> </w:t>
      </w:r>
      <w:r w:rsidR="00B30689" w:rsidRPr="00C80F5F">
        <w:rPr>
          <w:rFonts w:ascii="Times New Roman" w:hAnsi="Times New Roman" w:cs="Times New Roman"/>
          <w:color w:val="202124"/>
          <w:shd w:val="clear" w:color="auto" w:fill="FFFFFF"/>
        </w:rPr>
        <w:t>(</w:t>
      </w:r>
      <w:proofErr w:type="spellStart"/>
      <w:r w:rsidR="00B30689" w:rsidRPr="00C80F5F">
        <w:rPr>
          <w:rFonts w:ascii="Times New Roman" w:hAnsi="Times New Roman" w:cs="Times New Roman"/>
          <w:color w:val="202124"/>
          <w:shd w:val="clear" w:color="auto" w:fill="FFFFFF"/>
        </w:rPr>
        <w:t>Wemark</w:t>
      </w:r>
      <w:proofErr w:type="spellEnd"/>
      <w:r w:rsidR="00B30689" w:rsidRPr="00C80F5F">
        <w:rPr>
          <w:rFonts w:ascii="Times New Roman" w:hAnsi="Times New Roman" w:cs="Times New Roman"/>
          <w:color w:val="202124"/>
          <w:shd w:val="clear" w:color="auto" w:fill="FFFFFF"/>
        </w:rPr>
        <w:t>, 2020)</w:t>
      </w:r>
      <w:r w:rsidRPr="00C80F5F">
        <w:rPr>
          <w:rFonts w:ascii="Times New Roman" w:hAnsi="Times New Roman" w:cs="Times New Roman"/>
        </w:rPr>
        <w:t>. Choosing an LLC was based on the best possible fusion of legal protections and operational flexibility after carefully reviewing several company forms, including sole proprietorship and partnership.</w:t>
      </w:r>
    </w:p>
    <w:p w14:paraId="33265A2F" w14:textId="4F89276F" w:rsidR="00401943" w:rsidRPr="00C80F5F" w:rsidRDefault="00401943" w:rsidP="00C80F5F">
      <w:pPr>
        <w:pStyle w:val="Heading2"/>
        <w:rPr>
          <w:rFonts w:cs="Times New Roman"/>
        </w:rPr>
      </w:pPr>
      <w:bookmarkStart w:id="4" w:name="_Toc133587823"/>
      <w:r w:rsidRPr="00C80F5F">
        <w:rPr>
          <w:rFonts w:cs="Times New Roman"/>
        </w:rPr>
        <w:t>Marketing Plan</w:t>
      </w:r>
      <w:bookmarkEnd w:id="4"/>
    </w:p>
    <w:p w14:paraId="2EA6E4AA" w14:textId="61BB4E26" w:rsidR="00C8290C" w:rsidRPr="00C80F5F" w:rsidRDefault="003073CC" w:rsidP="00C80F5F">
      <w:pPr>
        <w:rPr>
          <w:rFonts w:ascii="Times New Roman" w:hAnsi="Times New Roman" w:cs="Times New Roman"/>
        </w:rPr>
      </w:pPr>
      <w:r w:rsidRPr="00C80F5F">
        <w:rPr>
          <w:rFonts w:ascii="Times New Roman" w:hAnsi="Times New Roman" w:cs="Times New Roman"/>
        </w:rPr>
        <w:t xml:space="preserve">Developing a strong brand image and using digital marketing channels to reach its target customer base will be the two main focuses of </w:t>
      </w:r>
      <w:proofErr w:type="spellStart"/>
      <w:r w:rsidRPr="00C80F5F">
        <w:rPr>
          <w:rFonts w:ascii="Times New Roman" w:hAnsi="Times New Roman" w:cs="Times New Roman"/>
        </w:rPr>
        <w:t>Kafeine's</w:t>
      </w:r>
      <w:proofErr w:type="spellEnd"/>
      <w:r w:rsidRPr="00C80F5F">
        <w:rPr>
          <w:rFonts w:ascii="Times New Roman" w:hAnsi="Times New Roman" w:cs="Times New Roman"/>
        </w:rPr>
        <w:t xml:space="preserve"> marketing strategy. The marketing strategy will be created to promote </w:t>
      </w:r>
      <w:proofErr w:type="spellStart"/>
      <w:r w:rsidRPr="00C80F5F">
        <w:rPr>
          <w:rFonts w:ascii="Times New Roman" w:hAnsi="Times New Roman" w:cs="Times New Roman"/>
        </w:rPr>
        <w:t>Kafeine</w:t>
      </w:r>
      <w:proofErr w:type="spellEnd"/>
      <w:r w:rsidRPr="00C80F5F">
        <w:rPr>
          <w:rFonts w:ascii="Times New Roman" w:hAnsi="Times New Roman" w:cs="Times New Roman"/>
        </w:rPr>
        <w:t xml:space="preserve"> as a premium, morally responsible, and ecologically sensitive coffee label.</w:t>
      </w:r>
    </w:p>
    <w:p w14:paraId="1C726E51" w14:textId="04449083" w:rsidR="00C8290C" w:rsidRPr="00C80F5F" w:rsidRDefault="00C8290C" w:rsidP="00C80F5F">
      <w:pPr>
        <w:rPr>
          <w:rFonts w:ascii="Times New Roman" w:hAnsi="Times New Roman" w:cs="Times New Roman"/>
          <w:b/>
          <w:bCs/>
        </w:rPr>
      </w:pPr>
      <w:r w:rsidRPr="00C80F5F">
        <w:rPr>
          <w:rFonts w:ascii="Times New Roman" w:hAnsi="Times New Roman" w:cs="Times New Roman"/>
          <w:b/>
          <w:bCs/>
        </w:rPr>
        <w:t xml:space="preserve">Product </w:t>
      </w:r>
    </w:p>
    <w:p w14:paraId="72F18E62" w14:textId="75A85274" w:rsidR="00C8290C" w:rsidRPr="00C80F5F" w:rsidRDefault="003073CC" w:rsidP="00C80F5F">
      <w:pPr>
        <w:rPr>
          <w:rFonts w:ascii="Times New Roman" w:hAnsi="Times New Roman" w:cs="Times New Roman"/>
        </w:rPr>
      </w:pPr>
      <w:r w:rsidRPr="00C80F5F">
        <w:rPr>
          <w:rFonts w:ascii="Times New Roman" w:hAnsi="Times New Roman" w:cs="Times New Roman"/>
        </w:rPr>
        <w:t xml:space="preserve">Premium coffee obtained through ethical manufacturing </w:t>
      </w:r>
      <w:r w:rsidR="00C80F5F" w:rsidRPr="00C80F5F">
        <w:rPr>
          <w:rFonts w:ascii="Times New Roman" w:hAnsi="Times New Roman" w:cs="Times New Roman"/>
        </w:rPr>
        <w:t>practices</w:t>
      </w:r>
      <w:r w:rsidRPr="00C80F5F">
        <w:rPr>
          <w:rFonts w:ascii="Times New Roman" w:hAnsi="Times New Roman" w:cs="Times New Roman"/>
        </w:rPr>
        <w:t xml:space="preserve"> and sustainable techniques will be the main product that </w:t>
      </w:r>
      <w:proofErr w:type="spellStart"/>
      <w:r w:rsidRPr="00C80F5F">
        <w:rPr>
          <w:rFonts w:ascii="Times New Roman" w:hAnsi="Times New Roman" w:cs="Times New Roman"/>
        </w:rPr>
        <w:t>Kafeine</w:t>
      </w:r>
      <w:proofErr w:type="spellEnd"/>
      <w:r w:rsidRPr="00C80F5F">
        <w:rPr>
          <w:rFonts w:ascii="Times New Roman" w:hAnsi="Times New Roman" w:cs="Times New Roman"/>
        </w:rPr>
        <w:t xml:space="preserve"> offers. The business will provide a variety of coffee assortments and flavours, </w:t>
      </w:r>
      <w:r w:rsidR="00B30689" w:rsidRPr="00C80F5F">
        <w:rPr>
          <w:rFonts w:ascii="Times New Roman" w:hAnsi="Times New Roman" w:cs="Times New Roman"/>
        </w:rPr>
        <w:t>emphasi</w:t>
      </w:r>
      <w:r w:rsidR="00C80F5F">
        <w:rPr>
          <w:rFonts w:ascii="Times New Roman" w:hAnsi="Times New Roman" w:cs="Times New Roman"/>
        </w:rPr>
        <w:t>s</w:t>
      </w:r>
      <w:r w:rsidR="00B30689" w:rsidRPr="00C80F5F">
        <w:rPr>
          <w:rFonts w:ascii="Times New Roman" w:hAnsi="Times New Roman" w:cs="Times New Roman"/>
        </w:rPr>
        <w:t>ing</w:t>
      </w:r>
      <w:r w:rsidRPr="00C80F5F">
        <w:rPr>
          <w:rFonts w:ascii="Times New Roman" w:hAnsi="Times New Roman" w:cs="Times New Roman"/>
        </w:rPr>
        <w:t xml:space="preserve"> distinctive and premium selections</w:t>
      </w:r>
      <w:r w:rsidR="00B30689" w:rsidRPr="00C80F5F">
        <w:rPr>
          <w:rFonts w:ascii="Times New Roman" w:hAnsi="Times New Roman" w:cs="Times New Roman"/>
        </w:rPr>
        <w:t xml:space="preserve"> </w:t>
      </w:r>
      <w:r w:rsidR="00B30689" w:rsidRPr="00C80F5F">
        <w:rPr>
          <w:rFonts w:ascii="Times New Roman" w:hAnsi="Times New Roman" w:cs="Times New Roman"/>
          <w:color w:val="202124"/>
          <w:shd w:val="clear" w:color="auto" w:fill="FFFFFF"/>
        </w:rPr>
        <w:t xml:space="preserve">(Ramadhani and </w:t>
      </w:r>
      <w:proofErr w:type="spellStart"/>
      <w:r w:rsidR="00B30689" w:rsidRPr="00C80F5F">
        <w:rPr>
          <w:rFonts w:ascii="Times New Roman" w:hAnsi="Times New Roman" w:cs="Times New Roman"/>
          <w:color w:val="202124"/>
          <w:shd w:val="clear" w:color="auto" w:fill="FFFFFF"/>
        </w:rPr>
        <w:t>Roostika</w:t>
      </w:r>
      <w:proofErr w:type="spellEnd"/>
      <w:r w:rsidR="00B30689" w:rsidRPr="00C80F5F">
        <w:rPr>
          <w:rFonts w:ascii="Times New Roman" w:hAnsi="Times New Roman" w:cs="Times New Roman"/>
          <w:color w:val="202124"/>
          <w:shd w:val="clear" w:color="auto" w:fill="FFFFFF"/>
        </w:rPr>
        <w:t>, 2022)</w:t>
      </w:r>
      <w:r w:rsidRPr="00C80F5F">
        <w:rPr>
          <w:rFonts w:ascii="Times New Roman" w:hAnsi="Times New Roman" w:cs="Times New Roman"/>
        </w:rPr>
        <w:t xml:space="preserve">. In addition to coffee, </w:t>
      </w:r>
      <w:proofErr w:type="spellStart"/>
      <w:r w:rsidRPr="00C80F5F">
        <w:rPr>
          <w:rFonts w:ascii="Times New Roman" w:hAnsi="Times New Roman" w:cs="Times New Roman"/>
        </w:rPr>
        <w:t>Kafeine</w:t>
      </w:r>
      <w:proofErr w:type="spellEnd"/>
      <w:r w:rsidRPr="00C80F5F">
        <w:rPr>
          <w:rFonts w:ascii="Times New Roman" w:hAnsi="Times New Roman" w:cs="Times New Roman"/>
        </w:rPr>
        <w:t xml:space="preserve"> will provide a variety of baked goods and snacks to go with its beverage selection.</w:t>
      </w:r>
    </w:p>
    <w:p w14:paraId="29B118F0" w14:textId="092F46CD" w:rsidR="00C8290C" w:rsidRPr="00C80F5F" w:rsidRDefault="00C8290C" w:rsidP="00C80F5F">
      <w:pPr>
        <w:rPr>
          <w:rFonts w:ascii="Times New Roman" w:hAnsi="Times New Roman" w:cs="Times New Roman"/>
          <w:b/>
          <w:bCs/>
        </w:rPr>
      </w:pPr>
      <w:r w:rsidRPr="00C80F5F">
        <w:rPr>
          <w:rFonts w:ascii="Times New Roman" w:hAnsi="Times New Roman" w:cs="Times New Roman"/>
          <w:b/>
          <w:bCs/>
        </w:rPr>
        <w:t xml:space="preserve">Price </w:t>
      </w:r>
    </w:p>
    <w:p w14:paraId="2D8B358C" w14:textId="5BEC53A5" w:rsidR="003073CC" w:rsidRPr="00C80F5F" w:rsidRDefault="003073CC" w:rsidP="00C80F5F">
      <w:pPr>
        <w:rPr>
          <w:rFonts w:ascii="Times New Roman" w:hAnsi="Times New Roman" w:cs="Times New Roman"/>
        </w:rPr>
      </w:pPr>
      <w:proofErr w:type="spellStart"/>
      <w:r w:rsidRPr="00C80F5F">
        <w:rPr>
          <w:rFonts w:ascii="Times New Roman" w:hAnsi="Times New Roman" w:cs="Times New Roman"/>
        </w:rPr>
        <w:t>Kafeine</w:t>
      </w:r>
      <w:proofErr w:type="spellEnd"/>
      <w:r w:rsidRPr="00C80F5F">
        <w:rPr>
          <w:rFonts w:ascii="Times New Roman" w:hAnsi="Times New Roman" w:cs="Times New Roman"/>
        </w:rPr>
        <w:t xml:space="preserve"> plans to use a competitive pricing approach by offering high-quality items at reasonable costs. Maintaining price parity with traditional brick-and-mortar coffee shops is the brand's pricing strategy, complemented by recurring promotional offers and discounts accessible via its mobile application</w:t>
      </w:r>
      <w:r w:rsidR="00B30689" w:rsidRPr="00C80F5F">
        <w:rPr>
          <w:rFonts w:ascii="Times New Roman" w:hAnsi="Times New Roman" w:cs="Times New Roman"/>
        </w:rPr>
        <w:t xml:space="preserve"> </w:t>
      </w:r>
      <w:r w:rsidR="00B30689" w:rsidRPr="00C80F5F">
        <w:rPr>
          <w:rFonts w:ascii="Times New Roman" w:hAnsi="Times New Roman" w:cs="Times New Roman"/>
          <w:color w:val="202124"/>
          <w:shd w:val="clear" w:color="auto" w:fill="FFFFFF"/>
        </w:rPr>
        <w:t xml:space="preserve">(Han and </w:t>
      </w:r>
      <w:proofErr w:type="spellStart"/>
      <w:r w:rsidR="00B30689" w:rsidRPr="00C80F5F">
        <w:rPr>
          <w:rFonts w:ascii="Times New Roman" w:hAnsi="Times New Roman" w:cs="Times New Roman"/>
          <w:color w:val="202124"/>
          <w:shd w:val="clear" w:color="auto" w:fill="FFFFFF"/>
        </w:rPr>
        <w:t>Gim</w:t>
      </w:r>
      <w:proofErr w:type="spellEnd"/>
      <w:r w:rsidR="00B30689" w:rsidRPr="00C80F5F">
        <w:rPr>
          <w:rFonts w:ascii="Times New Roman" w:hAnsi="Times New Roman" w:cs="Times New Roman"/>
          <w:color w:val="202124"/>
          <w:shd w:val="clear" w:color="auto" w:fill="FFFFFF"/>
        </w:rPr>
        <w:t>, 2021)</w:t>
      </w:r>
      <w:r w:rsidRPr="00C80F5F">
        <w:rPr>
          <w:rFonts w:ascii="Times New Roman" w:hAnsi="Times New Roman" w:cs="Times New Roman"/>
        </w:rPr>
        <w:t>.</w:t>
      </w:r>
    </w:p>
    <w:p w14:paraId="44BBB8E5" w14:textId="6F174F71" w:rsidR="00C8290C" w:rsidRPr="00C80F5F" w:rsidRDefault="00C8290C" w:rsidP="00C80F5F">
      <w:pPr>
        <w:rPr>
          <w:rFonts w:ascii="Times New Roman" w:hAnsi="Times New Roman" w:cs="Times New Roman"/>
          <w:b/>
          <w:bCs/>
        </w:rPr>
      </w:pPr>
      <w:r w:rsidRPr="00C80F5F">
        <w:rPr>
          <w:rFonts w:ascii="Times New Roman" w:hAnsi="Times New Roman" w:cs="Times New Roman"/>
          <w:b/>
          <w:bCs/>
        </w:rPr>
        <w:t xml:space="preserve">Place </w:t>
      </w:r>
    </w:p>
    <w:p w14:paraId="2F8E166B" w14:textId="037F3395" w:rsidR="003073CC" w:rsidRPr="00C80F5F" w:rsidRDefault="003073CC" w:rsidP="00C80F5F">
      <w:pPr>
        <w:rPr>
          <w:rFonts w:ascii="Times New Roman" w:hAnsi="Times New Roman" w:cs="Times New Roman"/>
        </w:rPr>
      </w:pPr>
      <w:r w:rsidRPr="00C80F5F">
        <w:rPr>
          <w:rFonts w:ascii="Times New Roman" w:hAnsi="Times New Roman" w:cs="Times New Roman"/>
        </w:rPr>
        <w:t xml:space="preserve">The </w:t>
      </w:r>
      <w:proofErr w:type="gramStart"/>
      <w:r w:rsidRPr="00C80F5F">
        <w:rPr>
          <w:rFonts w:ascii="Times New Roman" w:hAnsi="Times New Roman" w:cs="Times New Roman"/>
        </w:rPr>
        <w:t>main focus</w:t>
      </w:r>
      <w:proofErr w:type="gramEnd"/>
      <w:r w:rsidRPr="00C80F5F">
        <w:rPr>
          <w:rFonts w:ascii="Times New Roman" w:hAnsi="Times New Roman" w:cs="Times New Roman"/>
        </w:rPr>
        <w:t xml:space="preserve"> of </w:t>
      </w:r>
      <w:proofErr w:type="spellStart"/>
      <w:r w:rsidRPr="00C80F5F">
        <w:rPr>
          <w:rFonts w:ascii="Times New Roman" w:hAnsi="Times New Roman" w:cs="Times New Roman"/>
        </w:rPr>
        <w:t>Kafeine's</w:t>
      </w:r>
      <w:proofErr w:type="spellEnd"/>
      <w:r w:rsidRPr="00C80F5F">
        <w:rPr>
          <w:rFonts w:ascii="Times New Roman" w:hAnsi="Times New Roman" w:cs="Times New Roman"/>
        </w:rPr>
        <w:t xml:space="preserve"> distribution strategy will be its application-based platform, which will make coffee and other goods available for online purchase and delivery. The company plans to form alliances with neighbourhood companies and groups to provide clients </w:t>
      </w:r>
      <w:r w:rsidR="00B30689" w:rsidRPr="00C80F5F">
        <w:rPr>
          <w:rFonts w:ascii="Times New Roman" w:hAnsi="Times New Roman" w:cs="Times New Roman"/>
        </w:rPr>
        <w:t xml:space="preserve">with </w:t>
      </w:r>
      <w:r w:rsidRPr="00C80F5F">
        <w:rPr>
          <w:rFonts w:ascii="Times New Roman" w:hAnsi="Times New Roman" w:cs="Times New Roman"/>
        </w:rPr>
        <w:t>the choice of pick-up locations for in-person recovery of their coffee orders placed via the smartphone application</w:t>
      </w:r>
      <w:r w:rsidR="00B30689" w:rsidRPr="00C80F5F">
        <w:rPr>
          <w:rFonts w:ascii="Times New Roman" w:hAnsi="Times New Roman" w:cs="Times New Roman"/>
        </w:rPr>
        <w:t xml:space="preserve"> </w:t>
      </w:r>
      <w:r w:rsidR="00B30689" w:rsidRPr="00C80F5F">
        <w:rPr>
          <w:rFonts w:ascii="Times New Roman" w:hAnsi="Times New Roman" w:cs="Times New Roman"/>
          <w:color w:val="202124"/>
          <w:shd w:val="clear" w:color="auto" w:fill="FFFFFF"/>
        </w:rPr>
        <w:t>(</w:t>
      </w:r>
      <w:proofErr w:type="spellStart"/>
      <w:r w:rsidR="00B30689" w:rsidRPr="00C80F5F">
        <w:rPr>
          <w:rFonts w:ascii="Times New Roman" w:hAnsi="Times New Roman" w:cs="Times New Roman"/>
          <w:color w:val="202124"/>
          <w:shd w:val="clear" w:color="auto" w:fill="FFFFFF"/>
        </w:rPr>
        <w:t>Bernstock</w:t>
      </w:r>
      <w:proofErr w:type="spellEnd"/>
      <w:r w:rsidR="00B30689" w:rsidRPr="00C80F5F">
        <w:rPr>
          <w:rFonts w:ascii="Times New Roman" w:hAnsi="Times New Roman" w:cs="Times New Roman"/>
          <w:color w:val="202124"/>
          <w:shd w:val="clear" w:color="auto" w:fill="FFFFFF"/>
        </w:rPr>
        <w:t>, 2021)</w:t>
      </w:r>
      <w:r w:rsidRPr="00C80F5F">
        <w:rPr>
          <w:rFonts w:ascii="Times New Roman" w:hAnsi="Times New Roman" w:cs="Times New Roman"/>
        </w:rPr>
        <w:t>.</w:t>
      </w:r>
    </w:p>
    <w:p w14:paraId="41701EA4" w14:textId="1476D2FC" w:rsidR="00C8290C" w:rsidRPr="00C80F5F" w:rsidRDefault="00C8290C" w:rsidP="00C80F5F">
      <w:pPr>
        <w:rPr>
          <w:rFonts w:ascii="Times New Roman" w:hAnsi="Times New Roman" w:cs="Times New Roman"/>
          <w:b/>
          <w:bCs/>
        </w:rPr>
      </w:pPr>
      <w:r w:rsidRPr="00C80F5F">
        <w:rPr>
          <w:rFonts w:ascii="Times New Roman" w:hAnsi="Times New Roman" w:cs="Times New Roman"/>
          <w:b/>
          <w:bCs/>
        </w:rPr>
        <w:t xml:space="preserve">Promotions </w:t>
      </w:r>
    </w:p>
    <w:p w14:paraId="15BCF41D" w14:textId="0CECCA1E" w:rsidR="003073CC" w:rsidRPr="00C80F5F" w:rsidRDefault="003073CC" w:rsidP="00C80F5F">
      <w:pPr>
        <w:rPr>
          <w:rFonts w:ascii="Times New Roman" w:hAnsi="Times New Roman" w:cs="Times New Roman"/>
        </w:rPr>
      </w:pPr>
      <w:proofErr w:type="spellStart"/>
      <w:r w:rsidRPr="00C80F5F">
        <w:rPr>
          <w:rFonts w:ascii="Times New Roman" w:hAnsi="Times New Roman" w:cs="Times New Roman"/>
        </w:rPr>
        <w:lastRenderedPageBreak/>
        <w:t>Kafeine</w:t>
      </w:r>
      <w:proofErr w:type="spellEnd"/>
      <w:r w:rsidRPr="00C80F5F">
        <w:rPr>
          <w:rFonts w:ascii="Times New Roman" w:hAnsi="Times New Roman" w:cs="Times New Roman"/>
        </w:rPr>
        <w:t xml:space="preserve"> plans to use influencer collaborations, email marketing, and social media advertising in its promotional strategy. The business plans to use its mobile application to provide customers </w:t>
      </w:r>
      <w:r w:rsidR="00C80F5F" w:rsidRPr="00C80F5F">
        <w:rPr>
          <w:rFonts w:ascii="Times New Roman" w:hAnsi="Times New Roman" w:cs="Times New Roman"/>
        </w:rPr>
        <w:t xml:space="preserve">with </w:t>
      </w:r>
      <w:r w:rsidRPr="00C80F5F">
        <w:rPr>
          <w:rFonts w:ascii="Times New Roman" w:hAnsi="Times New Roman" w:cs="Times New Roman"/>
        </w:rPr>
        <w:t>customised incentives and rewards</w:t>
      </w:r>
      <w:r w:rsidR="00B30689" w:rsidRPr="00C80F5F">
        <w:rPr>
          <w:rFonts w:ascii="Times New Roman" w:hAnsi="Times New Roman" w:cs="Times New Roman"/>
        </w:rPr>
        <w:t xml:space="preserve"> </w:t>
      </w:r>
      <w:r w:rsidR="00B30689" w:rsidRPr="00C80F5F">
        <w:rPr>
          <w:rFonts w:ascii="Times New Roman" w:hAnsi="Times New Roman" w:cs="Times New Roman"/>
          <w:color w:val="202124"/>
          <w:shd w:val="clear" w:color="auto" w:fill="FFFFFF"/>
        </w:rPr>
        <w:t>(Rose, 2020)</w:t>
      </w:r>
      <w:r w:rsidRPr="00C80F5F">
        <w:rPr>
          <w:rFonts w:ascii="Times New Roman" w:hAnsi="Times New Roman" w:cs="Times New Roman"/>
        </w:rPr>
        <w:t xml:space="preserve">. In </w:t>
      </w:r>
      <w:proofErr w:type="gramStart"/>
      <w:r w:rsidRPr="00C80F5F">
        <w:rPr>
          <w:rFonts w:ascii="Times New Roman" w:hAnsi="Times New Roman" w:cs="Times New Roman"/>
        </w:rPr>
        <w:t>all of</w:t>
      </w:r>
      <w:proofErr w:type="gramEnd"/>
      <w:r w:rsidRPr="00C80F5F">
        <w:rPr>
          <w:rFonts w:ascii="Times New Roman" w:hAnsi="Times New Roman" w:cs="Times New Roman"/>
        </w:rPr>
        <w:t xml:space="preserve"> its advertising materials, </w:t>
      </w:r>
      <w:proofErr w:type="spellStart"/>
      <w:r w:rsidRPr="00C80F5F">
        <w:rPr>
          <w:rFonts w:ascii="Times New Roman" w:hAnsi="Times New Roman" w:cs="Times New Roman"/>
        </w:rPr>
        <w:t>Kafeine</w:t>
      </w:r>
      <w:proofErr w:type="spellEnd"/>
      <w:r w:rsidRPr="00C80F5F">
        <w:rPr>
          <w:rFonts w:ascii="Times New Roman" w:hAnsi="Times New Roman" w:cs="Times New Roman"/>
        </w:rPr>
        <w:t xml:space="preserve"> aims to emphasise its commitment to social responsibility and environmental awareness, highlighting the use of fair-trade coffee beans and ecologically friendly packaging.</w:t>
      </w:r>
    </w:p>
    <w:p w14:paraId="7F31422E" w14:textId="589240CC" w:rsidR="003073CC" w:rsidRPr="00C80F5F" w:rsidRDefault="003073CC" w:rsidP="00C80F5F">
      <w:pPr>
        <w:rPr>
          <w:rFonts w:ascii="Times New Roman" w:hAnsi="Times New Roman" w:cs="Times New Roman"/>
        </w:rPr>
      </w:pPr>
      <w:proofErr w:type="spellStart"/>
      <w:r w:rsidRPr="00C80F5F">
        <w:rPr>
          <w:rFonts w:ascii="Times New Roman" w:hAnsi="Times New Roman" w:cs="Times New Roman"/>
        </w:rPr>
        <w:t>Kafeine</w:t>
      </w:r>
      <w:proofErr w:type="spellEnd"/>
      <w:r w:rsidRPr="00C80F5F">
        <w:rPr>
          <w:rFonts w:ascii="Times New Roman" w:hAnsi="Times New Roman" w:cs="Times New Roman"/>
        </w:rPr>
        <w:t xml:space="preserve"> wants to develop itself as a premium coffee brand that emphasises ethical and sustainable production methods. In addition to emphasising the use of quality coffee beans and environmentally friendly packaging, the brand will demonstrate its commitment to fair trade </w:t>
      </w:r>
      <w:r w:rsidR="00C80F5F" w:rsidRPr="00C80F5F">
        <w:rPr>
          <w:rFonts w:ascii="Times New Roman" w:hAnsi="Times New Roman" w:cs="Times New Roman"/>
        </w:rPr>
        <w:t>practices</w:t>
      </w:r>
      <w:r w:rsidRPr="00C80F5F">
        <w:rPr>
          <w:rFonts w:ascii="Times New Roman" w:hAnsi="Times New Roman" w:cs="Times New Roman"/>
        </w:rPr>
        <w:t xml:space="preserve"> and ethical sourcing </w:t>
      </w:r>
      <w:r w:rsidR="00C80F5F">
        <w:rPr>
          <w:rFonts w:ascii="Times New Roman" w:hAnsi="Times New Roman" w:cs="Times New Roman"/>
        </w:rPr>
        <w:t>practices</w:t>
      </w:r>
      <w:r w:rsidR="00B30689" w:rsidRPr="00C80F5F">
        <w:rPr>
          <w:rFonts w:ascii="Times New Roman" w:hAnsi="Times New Roman" w:cs="Times New Roman"/>
        </w:rPr>
        <w:t xml:space="preserve"> </w:t>
      </w:r>
      <w:r w:rsidR="00B30689" w:rsidRPr="00C80F5F">
        <w:rPr>
          <w:rFonts w:ascii="Times New Roman" w:hAnsi="Times New Roman" w:cs="Times New Roman"/>
          <w:color w:val="202124"/>
          <w:shd w:val="clear" w:color="auto" w:fill="FFFFFF"/>
        </w:rPr>
        <w:t>(Jackson, 2020)</w:t>
      </w:r>
      <w:r w:rsidRPr="00C80F5F">
        <w:rPr>
          <w:rFonts w:ascii="Times New Roman" w:hAnsi="Times New Roman" w:cs="Times New Roman"/>
        </w:rPr>
        <w:t xml:space="preserve">. </w:t>
      </w:r>
      <w:proofErr w:type="spellStart"/>
      <w:r w:rsidRPr="00C80F5F">
        <w:rPr>
          <w:rFonts w:ascii="Times New Roman" w:hAnsi="Times New Roman" w:cs="Times New Roman"/>
        </w:rPr>
        <w:t>Kafeine</w:t>
      </w:r>
      <w:proofErr w:type="spellEnd"/>
      <w:r w:rsidRPr="00C80F5F">
        <w:rPr>
          <w:rFonts w:ascii="Times New Roman" w:hAnsi="Times New Roman" w:cs="Times New Roman"/>
        </w:rPr>
        <w:t xml:space="preserve"> aspires to serve customers who </w:t>
      </w:r>
      <w:r w:rsidR="00B30689" w:rsidRPr="00C80F5F">
        <w:rPr>
          <w:rFonts w:ascii="Times New Roman" w:hAnsi="Times New Roman" w:cs="Times New Roman"/>
        </w:rPr>
        <w:t>value</w:t>
      </w:r>
      <w:r w:rsidRPr="00C80F5F">
        <w:rPr>
          <w:rFonts w:ascii="Times New Roman" w:hAnsi="Times New Roman" w:cs="Times New Roman"/>
        </w:rPr>
        <w:t xml:space="preserve"> convenience and premium quality while demonstrating a strong commitment to environmental sustainability.</w:t>
      </w:r>
    </w:p>
    <w:p w14:paraId="22587725" w14:textId="3F9C374F" w:rsidR="00401943" w:rsidRPr="00C80F5F" w:rsidRDefault="00401943" w:rsidP="00C80F5F">
      <w:pPr>
        <w:pStyle w:val="Heading2"/>
        <w:rPr>
          <w:rFonts w:cs="Times New Roman"/>
        </w:rPr>
      </w:pPr>
      <w:bookmarkStart w:id="5" w:name="_Toc133587824"/>
      <w:r w:rsidRPr="00C80F5F">
        <w:rPr>
          <w:rFonts w:cs="Times New Roman"/>
        </w:rPr>
        <w:t>Financial Plan</w:t>
      </w:r>
      <w:bookmarkEnd w:id="5"/>
    </w:p>
    <w:p w14:paraId="014C139B" w14:textId="1FB658AC" w:rsidR="003073CC" w:rsidRPr="00C80F5F" w:rsidRDefault="003073CC" w:rsidP="00C80F5F">
      <w:pPr>
        <w:rPr>
          <w:rFonts w:ascii="Times New Roman" w:hAnsi="Times New Roman" w:cs="Times New Roman"/>
        </w:rPr>
      </w:pPr>
      <w:r w:rsidRPr="00C80F5F">
        <w:rPr>
          <w:rFonts w:ascii="Times New Roman" w:hAnsi="Times New Roman" w:cs="Times New Roman"/>
        </w:rPr>
        <w:t>In this section</w:t>
      </w:r>
      <w:r w:rsidR="00C80F5F" w:rsidRPr="00C80F5F">
        <w:rPr>
          <w:rFonts w:ascii="Times New Roman" w:hAnsi="Times New Roman" w:cs="Times New Roman"/>
        </w:rPr>
        <w:t>,</w:t>
      </w:r>
      <w:r w:rsidRPr="00C80F5F">
        <w:rPr>
          <w:rFonts w:ascii="Times New Roman" w:hAnsi="Times New Roman" w:cs="Times New Roman"/>
        </w:rPr>
        <w:t xml:space="preserve"> the projected financial planning for </w:t>
      </w:r>
      <w:proofErr w:type="spellStart"/>
      <w:r w:rsidRPr="00C80F5F">
        <w:rPr>
          <w:rFonts w:ascii="Times New Roman" w:hAnsi="Times New Roman" w:cs="Times New Roman"/>
        </w:rPr>
        <w:t>Kafeine</w:t>
      </w:r>
      <w:proofErr w:type="spellEnd"/>
      <w:r w:rsidRPr="00C80F5F">
        <w:rPr>
          <w:rFonts w:ascii="Times New Roman" w:hAnsi="Times New Roman" w:cs="Times New Roman"/>
        </w:rPr>
        <w:t xml:space="preserve"> is shown. The presented numerical estimates are estimations and may change as the business grows. </w:t>
      </w:r>
      <w:proofErr w:type="spellStart"/>
      <w:r w:rsidRPr="00C80F5F">
        <w:rPr>
          <w:rFonts w:ascii="Times New Roman" w:hAnsi="Times New Roman" w:cs="Times New Roman"/>
        </w:rPr>
        <w:t>Kafeine</w:t>
      </w:r>
      <w:proofErr w:type="spellEnd"/>
      <w:r w:rsidRPr="00C80F5F">
        <w:rPr>
          <w:rFonts w:ascii="Times New Roman" w:hAnsi="Times New Roman" w:cs="Times New Roman"/>
        </w:rPr>
        <w:t xml:space="preserve"> will analyse its financial performance and adapt its expenditures to achieve long-term prosperity.</w:t>
      </w:r>
    </w:p>
    <w:p w14:paraId="340E0D28" w14:textId="380DFDF8" w:rsidR="003073CC" w:rsidRPr="00C80F5F" w:rsidRDefault="003073CC" w:rsidP="00C80F5F">
      <w:pPr>
        <w:rPr>
          <w:rFonts w:ascii="Times New Roman" w:hAnsi="Times New Roman" w:cs="Times New Roman"/>
          <w:b/>
          <w:bCs/>
          <w:sz w:val="28"/>
          <w:szCs w:val="32"/>
        </w:rPr>
      </w:pPr>
      <w:r w:rsidRPr="00C80F5F">
        <w:rPr>
          <w:rFonts w:ascii="Times New Roman" w:hAnsi="Times New Roman" w:cs="Times New Roman"/>
          <w:b/>
          <w:bCs/>
          <w:sz w:val="28"/>
          <w:szCs w:val="32"/>
        </w:rPr>
        <w:t xml:space="preserve">Source of Fund </w:t>
      </w:r>
    </w:p>
    <w:tbl>
      <w:tblPr>
        <w:tblStyle w:val="GridTable1Light-Accent1"/>
        <w:tblW w:w="0" w:type="auto"/>
        <w:tblLook w:val="04A0" w:firstRow="1" w:lastRow="0" w:firstColumn="1" w:lastColumn="0" w:noHBand="0" w:noVBand="1"/>
      </w:tblPr>
      <w:tblGrid>
        <w:gridCol w:w="4508"/>
        <w:gridCol w:w="4508"/>
      </w:tblGrid>
      <w:tr w:rsidR="003073CC" w:rsidRPr="00C80F5F" w14:paraId="1F5DF131" w14:textId="77777777" w:rsidTr="003073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9B36E5A" w14:textId="77777777" w:rsidR="003073CC" w:rsidRPr="00C80F5F" w:rsidRDefault="003073CC" w:rsidP="00C80F5F">
            <w:pPr>
              <w:spacing w:line="360" w:lineRule="auto"/>
              <w:jc w:val="center"/>
              <w:rPr>
                <w:rFonts w:ascii="Times New Roman" w:hAnsi="Times New Roman" w:cs="Times New Roman"/>
              </w:rPr>
            </w:pPr>
            <w:r w:rsidRPr="00C80F5F">
              <w:rPr>
                <w:rFonts w:ascii="Times New Roman" w:hAnsi="Times New Roman" w:cs="Times New Roman"/>
              </w:rPr>
              <w:t>Sources of Funds</w:t>
            </w:r>
          </w:p>
        </w:tc>
        <w:tc>
          <w:tcPr>
            <w:tcW w:w="4508" w:type="dxa"/>
          </w:tcPr>
          <w:p w14:paraId="639D29EA" w14:textId="77777777" w:rsidR="003073CC" w:rsidRPr="00C80F5F" w:rsidRDefault="003073CC" w:rsidP="00C80F5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Amount (£)</w:t>
            </w:r>
          </w:p>
        </w:tc>
      </w:tr>
      <w:tr w:rsidR="003073CC" w:rsidRPr="00C80F5F" w14:paraId="74E63D37" w14:textId="77777777" w:rsidTr="003073CC">
        <w:tc>
          <w:tcPr>
            <w:cnfStyle w:val="001000000000" w:firstRow="0" w:lastRow="0" w:firstColumn="1" w:lastColumn="0" w:oddVBand="0" w:evenVBand="0" w:oddHBand="0" w:evenHBand="0" w:firstRowFirstColumn="0" w:firstRowLastColumn="0" w:lastRowFirstColumn="0" w:lastRowLastColumn="0"/>
            <w:tcW w:w="4508" w:type="dxa"/>
          </w:tcPr>
          <w:p w14:paraId="71FAAFF3" w14:textId="77777777" w:rsidR="003073CC" w:rsidRPr="00C80F5F" w:rsidRDefault="003073CC" w:rsidP="00C80F5F">
            <w:pPr>
              <w:spacing w:line="360" w:lineRule="auto"/>
              <w:rPr>
                <w:rFonts w:ascii="Times New Roman" w:hAnsi="Times New Roman" w:cs="Times New Roman"/>
              </w:rPr>
            </w:pPr>
            <w:r w:rsidRPr="00C80F5F">
              <w:rPr>
                <w:rFonts w:ascii="Times New Roman" w:hAnsi="Times New Roman" w:cs="Times New Roman"/>
              </w:rPr>
              <w:t>Investors</w:t>
            </w:r>
          </w:p>
        </w:tc>
        <w:tc>
          <w:tcPr>
            <w:tcW w:w="4508" w:type="dxa"/>
          </w:tcPr>
          <w:p w14:paraId="393D0499" w14:textId="77777777" w:rsidR="003073CC" w:rsidRPr="00C80F5F" w:rsidRDefault="003073CC"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200,000</w:t>
            </w:r>
          </w:p>
        </w:tc>
      </w:tr>
      <w:tr w:rsidR="003073CC" w:rsidRPr="00C80F5F" w14:paraId="564A0951" w14:textId="77777777" w:rsidTr="003073CC">
        <w:tc>
          <w:tcPr>
            <w:cnfStyle w:val="001000000000" w:firstRow="0" w:lastRow="0" w:firstColumn="1" w:lastColumn="0" w:oddVBand="0" w:evenVBand="0" w:oddHBand="0" w:evenHBand="0" w:firstRowFirstColumn="0" w:firstRowLastColumn="0" w:lastRowFirstColumn="0" w:lastRowLastColumn="0"/>
            <w:tcW w:w="4508" w:type="dxa"/>
          </w:tcPr>
          <w:p w14:paraId="3FC76CCE" w14:textId="77777777" w:rsidR="003073CC" w:rsidRPr="00C80F5F" w:rsidRDefault="003073CC" w:rsidP="00C80F5F">
            <w:pPr>
              <w:spacing w:line="360" w:lineRule="auto"/>
              <w:rPr>
                <w:rFonts w:ascii="Times New Roman" w:hAnsi="Times New Roman" w:cs="Times New Roman"/>
              </w:rPr>
            </w:pPr>
            <w:r w:rsidRPr="00C80F5F">
              <w:rPr>
                <w:rFonts w:ascii="Times New Roman" w:hAnsi="Times New Roman" w:cs="Times New Roman"/>
              </w:rPr>
              <w:t>Bank Loan</w:t>
            </w:r>
          </w:p>
        </w:tc>
        <w:tc>
          <w:tcPr>
            <w:tcW w:w="4508" w:type="dxa"/>
          </w:tcPr>
          <w:p w14:paraId="60A5DE32" w14:textId="77777777" w:rsidR="003073CC" w:rsidRPr="00C80F5F" w:rsidRDefault="003073CC"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100,000</w:t>
            </w:r>
          </w:p>
        </w:tc>
      </w:tr>
      <w:tr w:rsidR="003073CC" w:rsidRPr="00C80F5F" w14:paraId="2CE6483D" w14:textId="77777777" w:rsidTr="003073CC">
        <w:tc>
          <w:tcPr>
            <w:cnfStyle w:val="001000000000" w:firstRow="0" w:lastRow="0" w:firstColumn="1" w:lastColumn="0" w:oddVBand="0" w:evenVBand="0" w:oddHBand="0" w:evenHBand="0" w:firstRowFirstColumn="0" w:firstRowLastColumn="0" w:lastRowFirstColumn="0" w:lastRowLastColumn="0"/>
            <w:tcW w:w="4508" w:type="dxa"/>
          </w:tcPr>
          <w:p w14:paraId="71544A81" w14:textId="77777777" w:rsidR="003073CC" w:rsidRPr="00C80F5F" w:rsidRDefault="003073CC" w:rsidP="00C80F5F">
            <w:pPr>
              <w:spacing w:line="360" w:lineRule="auto"/>
              <w:rPr>
                <w:rFonts w:ascii="Times New Roman" w:hAnsi="Times New Roman" w:cs="Times New Roman"/>
              </w:rPr>
            </w:pPr>
            <w:r w:rsidRPr="00C80F5F">
              <w:rPr>
                <w:rFonts w:ascii="Times New Roman" w:hAnsi="Times New Roman" w:cs="Times New Roman"/>
              </w:rPr>
              <w:t>Personal Savings</w:t>
            </w:r>
          </w:p>
        </w:tc>
        <w:tc>
          <w:tcPr>
            <w:tcW w:w="4508" w:type="dxa"/>
          </w:tcPr>
          <w:p w14:paraId="49BB2E26" w14:textId="77777777" w:rsidR="003073CC" w:rsidRPr="00C80F5F" w:rsidRDefault="003073CC"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50,000</w:t>
            </w:r>
          </w:p>
        </w:tc>
      </w:tr>
      <w:tr w:rsidR="003073CC" w:rsidRPr="00C80F5F" w14:paraId="132FFDAB" w14:textId="77777777" w:rsidTr="003073CC">
        <w:tc>
          <w:tcPr>
            <w:cnfStyle w:val="001000000000" w:firstRow="0" w:lastRow="0" w:firstColumn="1" w:lastColumn="0" w:oddVBand="0" w:evenVBand="0" w:oddHBand="0" w:evenHBand="0" w:firstRowFirstColumn="0" w:firstRowLastColumn="0" w:lastRowFirstColumn="0" w:lastRowLastColumn="0"/>
            <w:tcW w:w="4508" w:type="dxa"/>
          </w:tcPr>
          <w:p w14:paraId="196E1D3C" w14:textId="77777777" w:rsidR="003073CC" w:rsidRPr="00C80F5F" w:rsidRDefault="003073CC" w:rsidP="00C80F5F">
            <w:pPr>
              <w:spacing w:line="360" w:lineRule="auto"/>
              <w:rPr>
                <w:rFonts w:ascii="Times New Roman" w:hAnsi="Times New Roman" w:cs="Times New Roman"/>
              </w:rPr>
            </w:pPr>
            <w:r w:rsidRPr="00C80F5F">
              <w:rPr>
                <w:rFonts w:ascii="Times New Roman" w:hAnsi="Times New Roman" w:cs="Times New Roman"/>
              </w:rPr>
              <w:t>Total Sources of Funds</w:t>
            </w:r>
          </w:p>
        </w:tc>
        <w:tc>
          <w:tcPr>
            <w:tcW w:w="4508" w:type="dxa"/>
          </w:tcPr>
          <w:p w14:paraId="30644ECE" w14:textId="77777777" w:rsidR="003073CC" w:rsidRPr="00C80F5F" w:rsidRDefault="003073CC"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C80F5F">
              <w:rPr>
                <w:rFonts w:ascii="Times New Roman" w:hAnsi="Times New Roman" w:cs="Times New Roman"/>
                <w:b/>
                <w:bCs/>
              </w:rPr>
              <w:t>350,000</w:t>
            </w:r>
          </w:p>
        </w:tc>
      </w:tr>
    </w:tbl>
    <w:p w14:paraId="050C0A7E" w14:textId="7DE7A59E" w:rsidR="003073CC" w:rsidRPr="00C80F5F" w:rsidRDefault="003073CC" w:rsidP="00C80F5F">
      <w:pPr>
        <w:rPr>
          <w:rFonts w:ascii="Times New Roman" w:hAnsi="Times New Roman" w:cs="Times New Roman"/>
          <w:b/>
          <w:bCs/>
          <w:sz w:val="28"/>
          <w:szCs w:val="32"/>
        </w:rPr>
      </w:pPr>
      <w:r w:rsidRPr="00C80F5F">
        <w:rPr>
          <w:rFonts w:ascii="Times New Roman" w:hAnsi="Times New Roman" w:cs="Times New Roman"/>
          <w:b/>
          <w:bCs/>
          <w:sz w:val="28"/>
          <w:szCs w:val="32"/>
        </w:rPr>
        <w:t xml:space="preserve">Uses of Funds </w:t>
      </w:r>
    </w:p>
    <w:tbl>
      <w:tblPr>
        <w:tblStyle w:val="GridTable1Light-Accent1"/>
        <w:tblW w:w="0" w:type="auto"/>
        <w:tblLook w:val="04A0" w:firstRow="1" w:lastRow="0" w:firstColumn="1" w:lastColumn="0" w:noHBand="0" w:noVBand="1"/>
      </w:tblPr>
      <w:tblGrid>
        <w:gridCol w:w="4508"/>
        <w:gridCol w:w="4508"/>
      </w:tblGrid>
      <w:tr w:rsidR="007547A7" w:rsidRPr="00C80F5F" w14:paraId="672BF96B" w14:textId="77777777" w:rsidTr="007547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A554073" w14:textId="77777777" w:rsidR="007547A7" w:rsidRPr="00C80F5F" w:rsidRDefault="007547A7" w:rsidP="00C80F5F">
            <w:pPr>
              <w:spacing w:line="360" w:lineRule="auto"/>
              <w:jc w:val="center"/>
              <w:rPr>
                <w:rFonts w:ascii="Times New Roman" w:hAnsi="Times New Roman" w:cs="Times New Roman"/>
              </w:rPr>
            </w:pPr>
            <w:r w:rsidRPr="00C80F5F">
              <w:rPr>
                <w:rFonts w:ascii="Times New Roman" w:hAnsi="Times New Roman" w:cs="Times New Roman"/>
              </w:rPr>
              <w:t>Uses of Funds</w:t>
            </w:r>
          </w:p>
        </w:tc>
        <w:tc>
          <w:tcPr>
            <w:tcW w:w="4508" w:type="dxa"/>
          </w:tcPr>
          <w:p w14:paraId="739646ED" w14:textId="77777777" w:rsidR="007547A7" w:rsidRPr="00C80F5F" w:rsidRDefault="007547A7" w:rsidP="00C80F5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Amount (£)</w:t>
            </w:r>
          </w:p>
        </w:tc>
      </w:tr>
      <w:tr w:rsidR="007547A7" w:rsidRPr="00C80F5F" w14:paraId="16AAB627" w14:textId="77777777" w:rsidTr="007547A7">
        <w:tc>
          <w:tcPr>
            <w:cnfStyle w:val="001000000000" w:firstRow="0" w:lastRow="0" w:firstColumn="1" w:lastColumn="0" w:oddVBand="0" w:evenVBand="0" w:oddHBand="0" w:evenHBand="0" w:firstRowFirstColumn="0" w:firstRowLastColumn="0" w:lastRowFirstColumn="0" w:lastRowLastColumn="0"/>
            <w:tcW w:w="4508" w:type="dxa"/>
          </w:tcPr>
          <w:p w14:paraId="1D0C5983" w14:textId="77777777" w:rsidR="007547A7" w:rsidRPr="00C80F5F" w:rsidRDefault="007547A7" w:rsidP="00C80F5F">
            <w:pPr>
              <w:spacing w:line="360" w:lineRule="auto"/>
              <w:rPr>
                <w:rFonts w:ascii="Times New Roman" w:hAnsi="Times New Roman" w:cs="Times New Roman"/>
              </w:rPr>
            </w:pPr>
            <w:r w:rsidRPr="00C80F5F">
              <w:rPr>
                <w:rFonts w:ascii="Times New Roman" w:hAnsi="Times New Roman" w:cs="Times New Roman"/>
              </w:rPr>
              <w:lastRenderedPageBreak/>
              <w:t>Equipment and Inventory</w:t>
            </w:r>
          </w:p>
        </w:tc>
        <w:tc>
          <w:tcPr>
            <w:tcW w:w="4508" w:type="dxa"/>
          </w:tcPr>
          <w:p w14:paraId="7DD2AFAF" w14:textId="77777777" w:rsidR="007547A7" w:rsidRPr="00C80F5F" w:rsidRDefault="007547A7"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150,000</w:t>
            </w:r>
          </w:p>
        </w:tc>
      </w:tr>
      <w:tr w:rsidR="007547A7" w:rsidRPr="00C80F5F" w14:paraId="5DC38024" w14:textId="77777777" w:rsidTr="007547A7">
        <w:tc>
          <w:tcPr>
            <w:cnfStyle w:val="001000000000" w:firstRow="0" w:lastRow="0" w:firstColumn="1" w:lastColumn="0" w:oddVBand="0" w:evenVBand="0" w:oddHBand="0" w:evenHBand="0" w:firstRowFirstColumn="0" w:firstRowLastColumn="0" w:lastRowFirstColumn="0" w:lastRowLastColumn="0"/>
            <w:tcW w:w="4508" w:type="dxa"/>
          </w:tcPr>
          <w:p w14:paraId="2E1AA719" w14:textId="77777777" w:rsidR="007547A7" w:rsidRPr="00C80F5F" w:rsidRDefault="007547A7" w:rsidP="00C80F5F">
            <w:pPr>
              <w:spacing w:line="360" w:lineRule="auto"/>
              <w:rPr>
                <w:rFonts w:ascii="Times New Roman" w:hAnsi="Times New Roman" w:cs="Times New Roman"/>
              </w:rPr>
            </w:pPr>
            <w:r w:rsidRPr="00C80F5F">
              <w:rPr>
                <w:rFonts w:ascii="Times New Roman" w:hAnsi="Times New Roman" w:cs="Times New Roman"/>
              </w:rPr>
              <w:t>Website Development and Marketing</w:t>
            </w:r>
          </w:p>
        </w:tc>
        <w:tc>
          <w:tcPr>
            <w:tcW w:w="4508" w:type="dxa"/>
          </w:tcPr>
          <w:p w14:paraId="4F893502" w14:textId="77777777" w:rsidR="007547A7" w:rsidRPr="00C80F5F" w:rsidRDefault="007547A7"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50,000</w:t>
            </w:r>
          </w:p>
        </w:tc>
      </w:tr>
      <w:tr w:rsidR="007547A7" w:rsidRPr="00C80F5F" w14:paraId="36314BF1" w14:textId="77777777" w:rsidTr="007547A7">
        <w:tc>
          <w:tcPr>
            <w:cnfStyle w:val="001000000000" w:firstRow="0" w:lastRow="0" w:firstColumn="1" w:lastColumn="0" w:oddVBand="0" w:evenVBand="0" w:oddHBand="0" w:evenHBand="0" w:firstRowFirstColumn="0" w:firstRowLastColumn="0" w:lastRowFirstColumn="0" w:lastRowLastColumn="0"/>
            <w:tcW w:w="4508" w:type="dxa"/>
          </w:tcPr>
          <w:p w14:paraId="3017CCEE" w14:textId="77777777" w:rsidR="007547A7" w:rsidRPr="00C80F5F" w:rsidRDefault="007547A7" w:rsidP="00C80F5F">
            <w:pPr>
              <w:spacing w:line="360" w:lineRule="auto"/>
              <w:rPr>
                <w:rFonts w:ascii="Times New Roman" w:hAnsi="Times New Roman" w:cs="Times New Roman"/>
              </w:rPr>
            </w:pPr>
            <w:r w:rsidRPr="00C80F5F">
              <w:rPr>
                <w:rFonts w:ascii="Times New Roman" w:hAnsi="Times New Roman" w:cs="Times New Roman"/>
              </w:rPr>
              <w:t>Salaries and Wages</w:t>
            </w:r>
          </w:p>
        </w:tc>
        <w:tc>
          <w:tcPr>
            <w:tcW w:w="4508" w:type="dxa"/>
          </w:tcPr>
          <w:p w14:paraId="1C1D96DD" w14:textId="77777777" w:rsidR="007547A7" w:rsidRPr="00C80F5F" w:rsidRDefault="007547A7"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100,000</w:t>
            </w:r>
          </w:p>
        </w:tc>
      </w:tr>
      <w:tr w:rsidR="007547A7" w:rsidRPr="00C80F5F" w14:paraId="24F92812" w14:textId="77777777" w:rsidTr="007547A7">
        <w:tc>
          <w:tcPr>
            <w:cnfStyle w:val="001000000000" w:firstRow="0" w:lastRow="0" w:firstColumn="1" w:lastColumn="0" w:oddVBand="0" w:evenVBand="0" w:oddHBand="0" w:evenHBand="0" w:firstRowFirstColumn="0" w:firstRowLastColumn="0" w:lastRowFirstColumn="0" w:lastRowLastColumn="0"/>
            <w:tcW w:w="4508" w:type="dxa"/>
          </w:tcPr>
          <w:p w14:paraId="1C3B241C" w14:textId="77777777" w:rsidR="007547A7" w:rsidRPr="00C80F5F" w:rsidRDefault="007547A7" w:rsidP="00C80F5F">
            <w:pPr>
              <w:spacing w:line="360" w:lineRule="auto"/>
              <w:rPr>
                <w:rFonts w:ascii="Times New Roman" w:hAnsi="Times New Roman" w:cs="Times New Roman"/>
              </w:rPr>
            </w:pPr>
            <w:r w:rsidRPr="00C80F5F">
              <w:rPr>
                <w:rFonts w:ascii="Times New Roman" w:hAnsi="Times New Roman" w:cs="Times New Roman"/>
              </w:rPr>
              <w:t>Rent and Utilities</w:t>
            </w:r>
          </w:p>
        </w:tc>
        <w:tc>
          <w:tcPr>
            <w:tcW w:w="4508" w:type="dxa"/>
          </w:tcPr>
          <w:p w14:paraId="23E50B8F" w14:textId="77777777" w:rsidR="007547A7" w:rsidRPr="00C80F5F" w:rsidRDefault="007547A7"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25,000</w:t>
            </w:r>
          </w:p>
        </w:tc>
      </w:tr>
      <w:tr w:rsidR="007547A7" w:rsidRPr="00C80F5F" w14:paraId="569EFA69" w14:textId="77777777" w:rsidTr="007547A7">
        <w:tc>
          <w:tcPr>
            <w:cnfStyle w:val="001000000000" w:firstRow="0" w:lastRow="0" w:firstColumn="1" w:lastColumn="0" w:oddVBand="0" w:evenVBand="0" w:oddHBand="0" w:evenHBand="0" w:firstRowFirstColumn="0" w:firstRowLastColumn="0" w:lastRowFirstColumn="0" w:lastRowLastColumn="0"/>
            <w:tcW w:w="4508" w:type="dxa"/>
          </w:tcPr>
          <w:p w14:paraId="0582FA15" w14:textId="77777777" w:rsidR="007547A7" w:rsidRPr="00C80F5F" w:rsidRDefault="007547A7" w:rsidP="00C80F5F">
            <w:pPr>
              <w:spacing w:line="360" w:lineRule="auto"/>
              <w:rPr>
                <w:rFonts w:ascii="Times New Roman" w:hAnsi="Times New Roman" w:cs="Times New Roman"/>
              </w:rPr>
            </w:pPr>
            <w:r w:rsidRPr="00C80F5F">
              <w:rPr>
                <w:rFonts w:ascii="Times New Roman" w:hAnsi="Times New Roman" w:cs="Times New Roman"/>
              </w:rPr>
              <w:t>Legal and Accounting Fees</w:t>
            </w:r>
          </w:p>
        </w:tc>
        <w:tc>
          <w:tcPr>
            <w:tcW w:w="4508" w:type="dxa"/>
          </w:tcPr>
          <w:p w14:paraId="0CC0AC4F" w14:textId="77777777" w:rsidR="007547A7" w:rsidRPr="00C80F5F" w:rsidRDefault="007547A7"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15,000</w:t>
            </w:r>
          </w:p>
        </w:tc>
      </w:tr>
      <w:tr w:rsidR="007547A7" w:rsidRPr="00C80F5F" w14:paraId="716552A4" w14:textId="77777777" w:rsidTr="007547A7">
        <w:tc>
          <w:tcPr>
            <w:cnfStyle w:val="001000000000" w:firstRow="0" w:lastRow="0" w:firstColumn="1" w:lastColumn="0" w:oddVBand="0" w:evenVBand="0" w:oddHBand="0" w:evenHBand="0" w:firstRowFirstColumn="0" w:firstRowLastColumn="0" w:lastRowFirstColumn="0" w:lastRowLastColumn="0"/>
            <w:tcW w:w="4508" w:type="dxa"/>
          </w:tcPr>
          <w:p w14:paraId="2BF97253" w14:textId="77777777" w:rsidR="007547A7" w:rsidRPr="00C80F5F" w:rsidRDefault="007547A7" w:rsidP="00C80F5F">
            <w:pPr>
              <w:spacing w:line="360" w:lineRule="auto"/>
              <w:rPr>
                <w:rFonts w:ascii="Times New Roman" w:hAnsi="Times New Roman" w:cs="Times New Roman"/>
              </w:rPr>
            </w:pPr>
            <w:r w:rsidRPr="00C80F5F">
              <w:rPr>
                <w:rFonts w:ascii="Times New Roman" w:hAnsi="Times New Roman" w:cs="Times New Roman"/>
              </w:rPr>
              <w:t>Contingency Fund</w:t>
            </w:r>
          </w:p>
        </w:tc>
        <w:tc>
          <w:tcPr>
            <w:tcW w:w="4508" w:type="dxa"/>
          </w:tcPr>
          <w:p w14:paraId="1BA3AE60" w14:textId="77777777" w:rsidR="007547A7" w:rsidRPr="00C80F5F" w:rsidRDefault="007547A7"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10,000</w:t>
            </w:r>
          </w:p>
        </w:tc>
      </w:tr>
      <w:tr w:rsidR="007547A7" w:rsidRPr="00C80F5F" w14:paraId="6C0C1A21" w14:textId="77777777" w:rsidTr="007547A7">
        <w:tc>
          <w:tcPr>
            <w:cnfStyle w:val="001000000000" w:firstRow="0" w:lastRow="0" w:firstColumn="1" w:lastColumn="0" w:oddVBand="0" w:evenVBand="0" w:oddHBand="0" w:evenHBand="0" w:firstRowFirstColumn="0" w:firstRowLastColumn="0" w:lastRowFirstColumn="0" w:lastRowLastColumn="0"/>
            <w:tcW w:w="4508" w:type="dxa"/>
          </w:tcPr>
          <w:p w14:paraId="57205F81" w14:textId="77777777" w:rsidR="007547A7" w:rsidRPr="00C80F5F" w:rsidRDefault="007547A7" w:rsidP="00C80F5F">
            <w:pPr>
              <w:spacing w:line="360" w:lineRule="auto"/>
              <w:rPr>
                <w:rFonts w:ascii="Times New Roman" w:hAnsi="Times New Roman" w:cs="Times New Roman"/>
              </w:rPr>
            </w:pPr>
            <w:r w:rsidRPr="00C80F5F">
              <w:rPr>
                <w:rFonts w:ascii="Times New Roman" w:hAnsi="Times New Roman" w:cs="Times New Roman"/>
              </w:rPr>
              <w:t>Total Uses of Funds</w:t>
            </w:r>
          </w:p>
        </w:tc>
        <w:tc>
          <w:tcPr>
            <w:tcW w:w="4508" w:type="dxa"/>
          </w:tcPr>
          <w:p w14:paraId="0FFCB082" w14:textId="77777777" w:rsidR="007547A7" w:rsidRPr="00C80F5F" w:rsidRDefault="007547A7"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C80F5F">
              <w:rPr>
                <w:rFonts w:ascii="Times New Roman" w:hAnsi="Times New Roman" w:cs="Times New Roman"/>
                <w:b/>
                <w:bCs/>
              </w:rPr>
              <w:t>350,000</w:t>
            </w:r>
          </w:p>
        </w:tc>
      </w:tr>
    </w:tbl>
    <w:p w14:paraId="4117F21D" w14:textId="49AD35FF" w:rsidR="007547A7" w:rsidRPr="00C80F5F" w:rsidRDefault="007547A7" w:rsidP="00C80F5F">
      <w:pPr>
        <w:rPr>
          <w:rFonts w:ascii="Times New Roman" w:hAnsi="Times New Roman" w:cs="Times New Roman"/>
        </w:rPr>
      </w:pPr>
      <w:r w:rsidRPr="00C80F5F">
        <w:rPr>
          <w:rFonts w:ascii="Times New Roman" w:hAnsi="Times New Roman" w:cs="Times New Roman"/>
        </w:rPr>
        <w:t xml:space="preserve">The funding sources and distributions for starting </w:t>
      </w:r>
      <w:proofErr w:type="spellStart"/>
      <w:r w:rsidRPr="00C80F5F">
        <w:rPr>
          <w:rFonts w:ascii="Times New Roman" w:hAnsi="Times New Roman" w:cs="Times New Roman"/>
        </w:rPr>
        <w:t>Kafeine</w:t>
      </w:r>
      <w:proofErr w:type="spellEnd"/>
      <w:r w:rsidRPr="00C80F5F">
        <w:rPr>
          <w:rFonts w:ascii="Times New Roman" w:hAnsi="Times New Roman" w:cs="Times New Roman"/>
        </w:rPr>
        <w:t xml:space="preserve"> are shown in the table above. £350,000 will be required for the start-up and maintenance of the business over the first year. A sum of £200,000 from investors, £100,000 from a bank loan, and £50,000 from personal savings make up the sources of the financial resources. The distribution of cash covers paying employees, renting office space and utilities, purchasing merchandise and equipment for the online coffee shop, promoting the business online, improving the website, and paying accounting and legal fees. A contingency reserve of £10,000 is included for unanticipated costs during the start-up phase.</w:t>
      </w:r>
    </w:p>
    <w:p w14:paraId="14C1845E" w14:textId="38C19D80" w:rsidR="002B1C42" w:rsidRPr="00C80F5F" w:rsidRDefault="002B1C42" w:rsidP="00C80F5F">
      <w:pPr>
        <w:rPr>
          <w:rFonts w:ascii="Times New Roman" w:hAnsi="Times New Roman" w:cs="Times New Roman"/>
          <w:b/>
          <w:bCs/>
          <w:sz w:val="28"/>
          <w:szCs w:val="32"/>
        </w:rPr>
      </w:pPr>
      <w:r w:rsidRPr="00C80F5F">
        <w:rPr>
          <w:rFonts w:ascii="Times New Roman" w:hAnsi="Times New Roman" w:cs="Times New Roman"/>
          <w:b/>
          <w:bCs/>
          <w:sz w:val="28"/>
          <w:szCs w:val="32"/>
        </w:rPr>
        <w:t>Types of Financing</w:t>
      </w:r>
    </w:p>
    <w:p w14:paraId="277A68F4" w14:textId="77777777" w:rsidR="00955089" w:rsidRPr="00C80F5F" w:rsidRDefault="00955089" w:rsidP="00C80F5F">
      <w:pPr>
        <w:pStyle w:val="ListParagraph"/>
        <w:numPr>
          <w:ilvl w:val="0"/>
          <w:numId w:val="1"/>
        </w:numPr>
        <w:rPr>
          <w:rFonts w:ascii="Times New Roman" w:hAnsi="Times New Roman" w:cs="Times New Roman"/>
        </w:rPr>
      </w:pPr>
      <w:r w:rsidRPr="00C80F5F">
        <w:rPr>
          <w:rFonts w:ascii="Times New Roman" w:hAnsi="Times New Roman" w:cs="Times New Roman"/>
        </w:rPr>
        <w:t>Debt financing is the habit of borrowing money from outside sources, such as banks or private lenders, with the commitment to pay back the borrowed money plus interest.</w:t>
      </w:r>
    </w:p>
    <w:p w14:paraId="1E191AF5" w14:textId="64D6E6D7" w:rsidR="00955089" w:rsidRPr="00C80F5F" w:rsidRDefault="00955089" w:rsidP="00C80F5F">
      <w:pPr>
        <w:pStyle w:val="ListParagraph"/>
        <w:numPr>
          <w:ilvl w:val="0"/>
          <w:numId w:val="1"/>
        </w:numPr>
        <w:rPr>
          <w:rFonts w:ascii="Times New Roman" w:hAnsi="Times New Roman" w:cs="Times New Roman"/>
        </w:rPr>
      </w:pPr>
      <w:r w:rsidRPr="00C80F5F">
        <w:rPr>
          <w:rFonts w:ascii="Times New Roman" w:hAnsi="Times New Roman" w:cs="Times New Roman"/>
        </w:rPr>
        <w:t>Grants are a kind of non-repayable financial aid often given by governmental or non-governmental organisations to help specific initiatives or businesses that meet their requirements</w:t>
      </w:r>
      <w:r w:rsidR="00B30689" w:rsidRPr="00C80F5F">
        <w:rPr>
          <w:rFonts w:ascii="Times New Roman" w:hAnsi="Times New Roman" w:cs="Times New Roman"/>
        </w:rPr>
        <w:t xml:space="preserve"> </w:t>
      </w:r>
      <w:r w:rsidR="00B30689" w:rsidRPr="00C80F5F">
        <w:rPr>
          <w:rFonts w:ascii="Times New Roman" w:hAnsi="Times New Roman" w:cs="Times New Roman"/>
          <w:color w:val="202124"/>
          <w:shd w:val="clear" w:color="auto" w:fill="FFFFFF"/>
        </w:rPr>
        <w:t>(</w:t>
      </w:r>
      <w:proofErr w:type="spellStart"/>
      <w:r w:rsidR="00B30689" w:rsidRPr="00C80F5F">
        <w:rPr>
          <w:rFonts w:ascii="Times New Roman" w:hAnsi="Times New Roman" w:cs="Times New Roman"/>
          <w:color w:val="202124"/>
          <w:shd w:val="clear" w:color="auto" w:fill="FFFFFF"/>
        </w:rPr>
        <w:t>Borosky</w:t>
      </w:r>
      <w:proofErr w:type="spellEnd"/>
      <w:r w:rsidR="00B30689" w:rsidRPr="00C80F5F">
        <w:rPr>
          <w:rFonts w:ascii="Times New Roman" w:hAnsi="Times New Roman" w:cs="Times New Roman"/>
          <w:color w:val="202124"/>
          <w:shd w:val="clear" w:color="auto" w:fill="FFFFFF"/>
        </w:rPr>
        <w:t>, 2019)</w:t>
      </w:r>
      <w:r w:rsidRPr="00C80F5F">
        <w:rPr>
          <w:rFonts w:ascii="Times New Roman" w:hAnsi="Times New Roman" w:cs="Times New Roman"/>
        </w:rPr>
        <w:t>.</w:t>
      </w:r>
    </w:p>
    <w:p w14:paraId="442BE15A" w14:textId="1B9FE136" w:rsidR="00955089" w:rsidRPr="00C80F5F" w:rsidRDefault="00955089" w:rsidP="00C80F5F">
      <w:pPr>
        <w:pStyle w:val="ListParagraph"/>
        <w:numPr>
          <w:ilvl w:val="0"/>
          <w:numId w:val="1"/>
        </w:numPr>
        <w:rPr>
          <w:rFonts w:ascii="Times New Roman" w:hAnsi="Times New Roman" w:cs="Times New Roman"/>
        </w:rPr>
      </w:pPr>
      <w:r w:rsidRPr="00C80F5F">
        <w:rPr>
          <w:rFonts w:ascii="Times New Roman" w:hAnsi="Times New Roman" w:cs="Times New Roman"/>
        </w:rPr>
        <w:t>A popular strategy for raising money is called "crowdfunding," It entails asking many people for contributions, often online.</w:t>
      </w:r>
    </w:p>
    <w:p w14:paraId="627103F3" w14:textId="0E5ACC48" w:rsidR="00955089" w:rsidRPr="00C80F5F" w:rsidRDefault="00955089" w:rsidP="00C80F5F">
      <w:pPr>
        <w:pStyle w:val="ListParagraph"/>
        <w:numPr>
          <w:ilvl w:val="0"/>
          <w:numId w:val="1"/>
        </w:numPr>
        <w:rPr>
          <w:rFonts w:ascii="Times New Roman" w:hAnsi="Times New Roman" w:cs="Times New Roman"/>
        </w:rPr>
      </w:pPr>
      <w:r w:rsidRPr="00C80F5F">
        <w:rPr>
          <w:rFonts w:ascii="Times New Roman" w:hAnsi="Times New Roman" w:cs="Times New Roman"/>
        </w:rPr>
        <w:t>Venture capital is a kind of financing that involves investing in high-risk start-up businesses with the potential to generate large profits</w:t>
      </w:r>
      <w:r w:rsidR="00B30689" w:rsidRPr="00C80F5F">
        <w:rPr>
          <w:rFonts w:ascii="Times New Roman" w:hAnsi="Times New Roman" w:cs="Times New Roman"/>
        </w:rPr>
        <w:t xml:space="preserve"> </w:t>
      </w:r>
      <w:r w:rsidR="00B30689" w:rsidRPr="00C80F5F">
        <w:rPr>
          <w:rFonts w:ascii="Times New Roman" w:hAnsi="Times New Roman" w:cs="Times New Roman"/>
          <w:color w:val="202124"/>
          <w:shd w:val="clear" w:color="auto" w:fill="FFFFFF"/>
        </w:rPr>
        <w:t>(</w:t>
      </w:r>
      <w:proofErr w:type="spellStart"/>
      <w:r w:rsidR="00B30689" w:rsidRPr="00C80F5F">
        <w:rPr>
          <w:rFonts w:ascii="Times New Roman" w:hAnsi="Times New Roman" w:cs="Times New Roman"/>
          <w:color w:val="202124"/>
          <w:shd w:val="clear" w:color="auto" w:fill="FFFFFF"/>
        </w:rPr>
        <w:t>Mascroft</w:t>
      </w:r>
      <w:proofErr w:type="spellEnd"/>
      <w:r w:rsidR="00B30689" w:rsidRPr="00C80F5F">
        <w:rPr>
          <w:rFonts w:ascii="Times New Roman" w:hAnsi="Times New Roman" w:cs="Times New Roman"/>
          <w:color w:val="202124"/>
          <w:shd w:val="clear" w:color="auto" w:fill="FFFFFF"/>
        </w:rPr>
        <w:t>, 2021)</w:t>
      </w:r>
      <w:r w:rsidRPr="00C80F5F">
        <w:rPr>
          <w:rFonts w:ascii="Times New Roman" w:hAnsi="Times New Roman" w:cs="Times New Roman"/>
        </w:rPr>
        <w:t>.</w:t>
      </w:r>
    </w:p>
    <w:p w14:paraId="5B588296" w14:textId="22225E59" w:rsidR="002B1C42" w:rsidRPr="00C80F5F" w:rsidRDefault="00955089" w:rsidP="00C80F5F">
      <w:pPr>
        <w:pStyle w:val="ListParagraph"/>
        <w:numPr>
          <w:ilvl w:val="0"/>
          <w:numId w:val="1"/>
        </w:numPr>
        <w:rPr>
          <w:rFonts w:ascii="Times New Roman" w:hAnsi="Times New Roman" w:cs="Times New Roman"/>
        </w:rPr>
      </w:pPr>
      <w:r w:rsidRPr="00C80F5F">
        <w:rPr>
          <w:rFonts w:ascii="Times New Roman" w:hAnsi="Times New Roman" w:cs="Times New Roman"/>
        </w:rPr>
        <w:t>Private people, known as angel investors, provide financial resources to start-up companies in exchange for a stake in the firm.</w:t>
      </w:r>
    </w:p>
    <w:p w14:paraId="2B42F14D" w14:textId="4E18CE86" w:rsidR="00955089" w:rsidRPr="00C80F5F" w:rsidRDefault="00955089" w:rsidP="00C80F5F">
      <w:pPr>
        <w:rPr>
          <w:rFonts w:ascii="Times New Roman" w:hAnsi="Times New Roman" w:cs="Times New Roman"/>
          <w:b/>
          <w:bCs/>
          <w:sz w:val="28"/>
          <w:szCs w:val="32"/>
        </w:rPr>
      </w:pPr>
      <w:r w:rsidRPr="00C80F5F">
        <w:rPr>
          <w:rFonts w:ascii="Times New Roman" w:hAnsi="Times New Roman" w:cs="Times New Roman"/>
          <w:b/>
          <w:bCs/>
          <w:sz w:val="28"/>
          <w:szCs w:val="32"/>
        </w:rPr>
        <w:lastRenderedPageBreak/>
        <w:t>Six-months Forecast</w:t>
      </w:r>
    </w:p>
    <w:tbl>
      <w:tblPr>
        <w:tblStyle w:val="GridTable1Light-Accent1"/>
        <w:tblW w:w="0" w:type="auto"/>
        <w:tblLook w:val="04A0" w:firstRow="1" w:lastRow="0" w:firstColumn="1" w:lastColumn="0" w:noHBand="0" w:noVBand="1"/>
      </w:tblPr>
      <w:tblGrid>
        <w:gridCol w:w="2254"/>
        <w:gridCol w:w="2254"/>
        <w:gridCol w:w="2254"/>
        <w:gridCol w:w="2254"/>
      </w:tblGrid>
      <w:tr w:rsidR="00955089" w:rsidRPr="00C80F5F" w14:paraId="54434296" w14:textId="77777777" w:rsidTr="009550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78FC55E" w14:textId="77777777" w:rsidR="00955089" w:rsidRPr="00C80F5F" w:rsidRDefault="00955089" w:rsidP="00C80F5F">
            <w:pPr>
              <w:spacing w:line="360" w:lineRule="auto"/>
              <w:jc w:val="center"/>
              <w:rPr>
                <w:rFonts w:ascii="Times New Roman" w:hAnsi="Times New Roman" w:cs="Times New Roman"/>
              </w:rPr>
            </w:pPr>
            <w:r w:rsidRPr="00C80F5F">
              <w:rPr>
                <w:rFonts w:ascii="Times New Roman" w:hAnsi="Times New Roman" w:cs="Times New Roman"/>
              </w:rPr>
              <w:t>Month</w:t>
            </w:r>
          </w:p>
        </w:tc>
        <w:tc>
          <w:tcPr>
            <w:tcW w:w="2254" w:type="dxa"/>
          </w:tcPr>
          <w:p w14:paraId="1193A82E" w14:textId="77777777" w:rsidR="00955089" w:rsidRPr="00C80F5F" w:rsidRDefault="00955089" w:rsidP="00C80F5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Cash Inflow</w:t>
            </w:r>
          </w:p>
        </w:tc>
        <w:tc>
          <w:tcPr>
            <w:tcW w:w="2254" w:type="dxa"/>
          </w:tcPr>
          <w:p w14:paraId="68A797F1" w14:textId="77777777" w:rsidR="00955089" w:rsidRPr="00C80F5F" w:rsidRDefault="00955089" w:rsidP="00C80F5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Cash Outflow</w:t>
            </w:r>
          </w:p>
        </w:tc>
        <w:tc>
          <w:tcPr>
            <w:tcW w:w="2254" w:type="dxa"/>
          </w:tcPr>
          <w:p w14:paraId="007CF157" w14:textId="77777777" w:rsidR="00955089" w:rsidRPr="00C80F5F" w:rsidRDefault="00955089" w:rsidP="00C80F5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Net Cash Flow</w:t>
            </w:r>
          </w:p>
        </w:tc>
      </w:tr>
      <w:tr w:rsidR="00955089" w:rsidRPr="00C80F5F" w14:paraId="29FEC2D4" w14:textId="77777777" w:rsidTr="00955089">
        <w:tc>
          <w:tcPr>
            <w:cnfStyle w:val="001000000000" w:firstRow="0" w:lastRow="0" w:firstColumn="1" w:lastColumn="0" w:oddVBand="0" w:evenVBand="0" w:oddHBand="0" w:evenHBand="0" w:firstRowFirstColumn="0" w:firstRowLastColumn="0" w:lastRowFirstColumn="0" w:lastRowLastColumn="0"/>
            <w:tcW w:w="2254" w:type="dxa"/>
          </w:tcPr>
          <w:p w14:paraId="335E663C" w14:textId="77777777" w:rsidR="00955089" w:rsidRPr="00C80F5F" w:rsidRDefault="00955089" w:rsidP="00C80F5F">
            <w:pPr>
              <w:spacing w:line="360" w:lineRule="auto"/>
              <w:jc w:val="center"/>
              <w:rPr>
                <w:rFonts w:ascii="Times New Roman" w:hAnsi="Times New Roman" w:cs="Times New Roman"/>
              </w:rPr>
            </w:pPr>
            <w:r w:rsidRPr="00C80F5F">
              <w:rPr>
                <w:rFonts w:ascii="Times New Roman" w:hAnsi="Times New Roman" w:cs="Times New Roman"/>
              </w:rPr>
              <w:t>1</w:t>
            </w:r>
          </w:p>
        </w:tc>
        <w:tc>
          <w:tcPr>
            <w:tcW w:w="2254" w:type="dxa"/>
          </w:tcPr>
          <w:p w14:paraId="4784E6C2" w14:textId="77777777" w:rsidR="00955089" w:rsidRPr="00C80F5F" w:rsidRDefault="00955089"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£20,000</w:t>
            </w:r>
          </w:p>
        </w:tc>
        <w:tc>
          <w:tcPr>
            <w:tcW w:w="2254" w:type="dxa"/>
          </w:tcPr>
          <w:p w14:paraId="50958DF2" w14:textId="77777777" w:rsidR="00955089" w:rsidRPr="00C80F5F" w:rsidRDefault="00955089"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£18,000</w:t>
            </w:r>
          </w:p>
        </w:tc>
        <w:tc>
          <w:tcPr>
            <w:tcW w:w="2254" w:type="dxa"/>
          </w:tcPr>
          <w:p w14:paraId="14736538" w14:textId="77777777" w:rsidR="00955089" w:rsidRPr="00C80F5F" w:rsidRDefault="00955089"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£2,000</w:t>
            </w:r>
          </w:p>
        </w:tc>
      </w:tr>
      <w:tr w:rsidR="00955089" w:rsidRPr="00C80F5F" w14:paraId="0A7D2EE8" w14:textId="77777777" w:rsidTr="00955089">
        <w:tc>
          <w:tcPr>
            <w:cnfStyle w:val="001000000000" w:firstRow="0" w:lastRow="0" w:firstColumn="1" w:lastColumn="0" w:oddVBand="0" w:evenVBand="0" w:oddHBand="0" w:evenHBand="0" w:firstRowFirstColumn="0" w:firstRowLastColumn="0" w:lastRowFirstColumn="0" w:lastRowLastColumn="0"/>
            <w:tcW w:w="2254" w:type="dxa"/>
          </w:tcPr>
          <w:p w14:paraId="2D84FC4F" w14:textId="77777777" w:rsidR="00955089" w:rsidRPr="00C80F5F" w:rsidRDefault="00955089" w:rsidP="00C80F5F">
            <w:pPr>
              <w:spacing w:line="360" w:lineRule="auto"/>
              <w:jc w:val="center"/>
              <w:rPr>
                <w:rFonts w:ascii="Times New Roman" w:hAnsi="Times New Roman" w:cs="Times New Roman"/>
              </w:rPr>
            </w:pPr>
            <w:r w:rsidRPr="00C80F5F">
              <w:rPr>
                <w:rFonts w:ascii="Times New Roman" w:hAnsi="Times New Roman" w:cs="Times New Roman"/>
              </w:rPr>
              <w:t>2</w:t>
            </w:r>
          </w:p>
        </w:tc>
        <w:tc>
          <w:tcPr>
            <w:tcW w:w="2254" w:type="dxa"/>
          </w:tcPr>
          <w:p w14:paraId="61D02C80" w14:textId="77777777" w:rsidR="00955089" w:rsidRPr="00C80F5F" w:rsidRDefault="00955089"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£25,000</w:t>
            </w:r>
          </w:p>
        </w:tc>
        <w:tc>
          <w:tcPr>
            <w:tcW w:w="2254" w:type="dxa"/>
          </w:tcPr>
          <w:p w14:paraId="0A48277C" w14:textId="77777777" w:rsidR="00955089" w:rsidRPr="00C80F5F" w:rsidRDefault="00955089"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£20,000</w:t>
            </w:r>
          </w:p>
        </w:tc>
        <w:tc>
          <w:tcPr>
            <w:tcW w:w="2254" w:type="dxa"/>
          </w:tcPr>
          <w:p w14:paraId="0D1F72A0" w14:textId="77777777" w:rsidR="00955089" w:rsidRPr="00C80F5F" w:rsidRDefault="00955089"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£5,000</w:t>
            </w:r>
          </w:p>
        </w:tc>
      </w:tr>
      <w:tr w:rsidR="00955089" w:rsidRPr="00C80F5F" w14:paraId="0967458F" w14:textId="77777777" w:rsidTr="00955089">
        <w:tc>
          <w:tcPr>
            <w:cnfStyle w:val="001000000000" w:firstRow="0" w:lastRow="0" w:firstColumn="1" w:lastColumn="0" w:oddVBand="0" w:evenVBand="0" w:oddHBand="0" w:evenHBand="0" w:firstRowFirstColumn="0" w:firstRowLastColumn="0" w:lastRowFirstColumn="0" w:lastRowLastColumn="0"/>
            <w:tcW w:w="2254" w:type="dxa"/>
          </w:tcPr>
          <w:p w14:paraId="7F7D3865" w14:textId="77777777" w:rsidR="00955089" w:rsidRPr="00C80F5F" w:rsidRDefault="00955089" w:rsidP="00C80F5F">
            <w:pPr>
              <w:spacing w:line="360" w:lineRule="auto"/>
              <w:jc w:val="center"/>
              <w:rPr>
                <w:rFonts w:ascii="Times New Roman" w:hAnsi="Times New Roman" w:cs="Times New Roman"/>
              </w:rPr>
            </w:pPr>
            <w:r w:rsidRPr="00C80F5F">
              <w:rPr>
                <w:rFonts w:ascii="Times New Roman" w:hAnsi="Times New Roman" w:cs="Times New Roman"/>
              </w:rPr>
              <w:t>3</w:t>
            </w:r>
          </w:p>
        </w:tc>
        <w:tc>
          <w:tcPr>
            <w:tcW w:w="2254" w:type="dxa"/>
          </w:tcPr>
          <w:p w14:paraId="01E96ACA" w14:textId="77777777" w:rsidR="00955089" w:rsidRPr="00C80F5F" w:rsidRDefault="00955089"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£30,000</w:t>
            </w:r>
          </w:p>
        </w:tc>
        <w:tc>
          <w:tcPr>
            <w:tcW w:w="2254" w:type="dxa"/>
          </w:tcPr>
          <w:p w14:paraId="72B270AA" w14:textId="77777777" w:rsidR="00955089" w:rsidRPr="00C80F5F" w:rsidRDefault="00955089"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£22,000</w:t>
            </w:r>
          </w:p>
        </w:tc>
        <w:tc>
          <w:tcPr>
            <w:tcW w:w="2254" w:type="dxa"/>
          </w:tcPr>
          <w:p w14:paraId="42992D2F" w14:textId="77777777" w:rsidR="00955089" w:rsidRPr="00C80F5F" w:rsidRDefault="00955089"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£8,000</w:t>
            </w:r>
          </w:p>
        </w:tc>
      </w:tr>
      <w:tr w:rsidR="00955089" w:rsidRPr="00C80F5F" w14:paraId="3B32C72C" w14:textId="77777777" w:rsidTr="00955089">
        <w:tc>
          <w:tcPr>
            <w:cnfStyle w:val="001000000000" w:firstRow="0" w:lastRow="0" w:firstColumn="1" w:lastColumn="0" w:oddVBand="0" w:evenVBand="0" w:oddHBand="0" w:evenHBand="0" w:firstRowFirstColumn="0" w:firstRowLastColumn="0" w:lastRowFirstColumn="0" w:lastRowLastColumn="0"/>
            <w:tcW w:w="2254" w:type="dxa"/>
          </w:tcPr>
          <w:p w14:paraId="59E43E7D" w14:textId="77777777" w:rsidR="00955089" w:rsidRPr="00C80F5F" w:rsidRDefault="00955089" w:rsidP="00C80F5F">
            <w:pPr>
              <w:spacing w:line="360" w:lineRule="auto"/>
              <w:jc w:val="center"/>
              <w:rPr>
                <w:rFonts w:ascii="Times New Roman" w:hAnsi="Times New Roman" w:cs="Times New Roman"/>
              </w:rPr>
            </w:pPr>
            <w:r w:rsidRPr="00C80F5F">
              <w:rPr>
                <w:rFonts w:ascii="Times New Roman" w:hAnsi="Times New Roman" w:cs="Times New Roman"/>
              </w:rPr>
              <w:t>4</w:t>
            </w:r>
          </w:p>
        </w:tc>
        <w:tc>
          <w:tcPr>
            <w:tcW w:w="2254" w:type="dxa"/>
          </w:tcPr>
          <w:p w14:paraId="243E1C73" w14:textId="77777777" w:rsidR="00955089" w:rsidRPr="00C80F5F" w:rsidRDefault="00955089"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£35,000</w:t>
            </w:r>
          </w:p>
        </w:tc>
        <w:tc>
          <w:tcPr>
            <w:tcW w:w="2254" w:type="dxa"/>
          </w:tcPr>
          <w:p w14:paraId="7DD635D9" w14:textId="77777777" w:rsidR="00955089" w:rsidRPr="00C80F5F" w:rsidRDefault="00955089"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£25,000</w:t>
            </w:r>
          </w:p>
        </w:tc>
        <w:tc>
          <w:tcPr>
            <w:tcW w:w="2254" w:type="dxa"/>
          </w:tcPr>
          <w:p w14:paraId="1DDCD060" w14:textId="77777777" w:rsidR="00955089" w:rsidRPr="00C80F5F" w:rsidRDefault="00955089"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£10,000</w:t>
            </w:r>
          </w:p>
        </w:tc>
      </w:tr>
      <w:tr w:rsidR="00955089" w:rsidRPr="00C80F5F" w14:paraId="278C8759" w14:textId="77777777" w:rsidTr="00955089">
        <w:tc>
          <w:tcPr>
            <w:cnfStyle w:val="001000000000" w:firstRow="0" w:lastRow="0" w:firstColumn="1" w:lastColumn="0" w:oddVBand="0" w:evenVBand="0" w:oddHBand="0" w:evenHBand="0" w:firstRowFirstColumn="0" w:firstRowLastColumn="0" w:lastRowFirstColumn="0" w:lastRowLastColumn="0"/>
            <w:tcW w:w="2254" w:type="dxa"/>
          </w:tcPr>
          <w:p w14:paraId="260FA3B9" w14:textId="77777777" w:rsidR="00955089" w:rsidRPr="00C80F5F" w:rsidRDefault="00955089" w:rsidP="00C80F5F">
            <w:pPr>
              <w:spacing w:line="360" w:lineRule="auto"/>
              <w:jc w:val="center"/>
              <w:rPr>
                <w:rFonts w:ascii="Times New Roman" w:hAnsi="Times New Roman" w:cs="Times New Roman"/>
              </w:rPr>
            </w:pPr>
            <w:r w:rsidRPr="00C80F5F">
              <w:rPr>
                <w:rFonts w:ascii="Times New Roman" w:hAnsi="Times New Roman" w:cs="Times New Roman"/>
              </w:rPr>
              <w:t>5</w:t>
            </w:r>
          </w:p>
        </w:tc>
        <w:tc>
          <w:tcPr>
            <w:tcW w:w="2254" w:type="dxa"/>
          </w:tcPr>
          <w:p w14:paraId="4108C7A6" w14:textId="77777777" w:rsidR="00955089" w:rsidRPr="00C80F5F" w:rsidRDefault="00955089"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£40,000</w:t>
            </w:r>
          </w:p>
        </w:tc>
        <w:tc>
          <w:tcPr>
            <w:tcW w:w="2254" w:type="dxa"/>
          </w:tcPr>
          <w:p w14:paraId="08E0042C" w14:textId="77777777" w:rsidR="00955089" w:rsidRPr="00C80F5F" w:rsidRDefault="00955089"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£28,000</w:t>
            </w:r>
          </w:p>
        </w:tc>
        <w:tc>
          <w:tcPr>
            <w:tcW w:w="2254" w:type="dxa"/>
          </w:tcPr>
          <w:p w14:paraId="150CCFCC" w14:textId="77777777" w:rsidR="00955089" w:rsidRPr="00C80F5F" w:rsidRDefault="00955089"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£12,000</w:t>
            </w:r>
          </w:p>
        </w:tc>
      </w:tr>
      <w:tr w:rsidR="00955089" w:rsidRPr="00C80F5F" w14:paraId="659B3C70" w14:textId="77777777" w:rsidTr="00955089">
        <w:tc>
          <w:tcPr>
            <w:cnfStyle w:val="001000000000" w:firstRow="0" w:lastRow="0" w:firstColumn="1" w:lastColumn="0" w:oddVBand="0" w:evenVBand="0" w:oddHBand="0" w:evenHBand="0" w:firstRowFirstColumn="0" w:firstRowLastColumn="0" w:lastRowFirstColumn="0" w:lastRowLastColumn="0"/>
            <w:tcW w:w="2254" w:type="dxa"/>
          </w:tcPr>
          <w:p w14:paraId="55312AB0" w14:textId="77777777" w:rsidR="00955089" w:rsidRPr="00C80F5F" w:rsidRDefault="00955089" w:rsidP="00C80F5F">
            <w:pPr>
              <w:spacing w:line="360" w:lineRule="auto"/>
              <w:jc w:val="center"/>
              <w:rPr>
                <w:rFonts w:ascii="Times New Roman" w:hAnsi="Times New Roman" w:cs="Times New Roman"/>
              </w:rPr>
            </w:pPr>
            <w:r w:rsidRPr="00C80F5F">
              <w:rPr>
                <w:rFonts w:ascii="Times New Roman" w:hAnsi="Times New Roman" w:cs="Times New Roman"/>
              </w:rPr>
              <w:t>6</w:t>
            </w:r>
          </w:p>
        </w:tc>
        <w:tc>
          <w:tcPr>
            <w:tcW w:w="2254" w:type="dxa"/>
          </w:tcPr>
          <w:p w14:paraId="5A3F751B" w14:textId="77777777" w:rsidR="00955089" w:rsidRPr="00C80F5F" w:rsidRDefault="00955089"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£45,000</w:t>
            </w:r>
          </w:p>
        </w:tc>
        <w:tc>
          <w:tcPr>
            <w:tcW w:w="2254" w:type="dxa"/>
          </w:tcPr>
          <w:p w14:paraId="4F7C7E79" w14:textId="77777777" w:rsidR="00955089" w:rsidRPr="00C80F5F" w:rsidRDefault="00955089"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£30,000</w:t>
            </w:r>
          </w:p>
        </w:tc>
        <w:tc>
          <w:tcPr>
            <w:tcW w:w="2254" w:type="dxa"/>
          </w:tcPr>
          <w:p w14:paraId="760CD6D9" w14:textId="77777777" w:rsidR="00955089" w:rsidRPr="00C80F5F" w:rsidRDefault="00955089" w:rsidP="00C80F5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0F5F">
              <w:rPr>
                <w:rFonts w:ascii="Times New Roman" w:hAnsi="Times New Roman" w:cs="Times New Roman"/>
              </w:rPr>
              <w:t>£15,000</w:t>
            </w:r>
          </w:p>
        </w:tc>
      </w:tr>
    </w:tbl>
    <w:p w14:paraId="19C62C7D" w14:textId="4E042AED" w:rsidR="00955089" w:rsidRPr="00C80F5F" w:rsidRDefault="00955089" w:rsidP="00C80F5F">
      <w:pPr>
        <w:rPr>
          <w:rFonts w:ascii="Times New Roman" w:hAnsi="Times New Roman" w:cs="Times New Roman"/>
        </w:rPr>
      </w:pPr>
      <w:proofErr w:type="spellStart"/>
      <w:r w:rsidRPr="00C80F5F">
        <w:rPr>
          <w:rFonts w:ascii="Times New Roman" w:hAnsi="Times New Roman" w:cs="Times New Roman"/>
        </w:rPr>
        <w:t>Kafeine</w:t>
      </w:r>
      <w:proofErr w:type="spellEnd"/>
      <w:r w:rsidRPr="00C80F5F">
        <w:rPr>
          <w:rFonts w:ascii="Times New Roman" w:hAnsi="Times New Roman" w:cs="Times New Roman"/>
        </w:rPr>
        <w:t xml:space="preserve"> will create a six-month cash budget to ensure financial sustainability. The predicted monthly revenues and costs determine the net monthly cash flow. </w:t>
      </w:r>
      <w:proofErr w:type="spellStart"/>
      <w:r w:rsidRPr="00C80F5F">
        <w:rPr>
          <w:rFonts w:ascii="Times New Roman" w:hAnsi="Times New Roman" w:cs="Times New Roman"/>
        </w:rPr>
        <w:t>Kafeine</w:t>
      </w:r>
      <w:proofErr w:type="spellEnd"/>
      <w:r w:rsidRPr="00C80F5F">
        <w:rPr>
          <w:rFonts w:ascii="Times New Roman" w:hAnsi="Times New Roman" w:cs="Times New Roman"/>
        </w:rPr>
        <w:t xml:space="preserve"> can pay its costs and seek growth by carefully monitoring cash flow. Bank loans and venture money may become available as the business grows.</w:t>
      </w:r>
    </w:p>
    <w:p w14:paraId="6D75B38D" w14:textId="26440024" w:rsidR="00401943" w:rsidRPr="00C80F5F" w:rsidRDefault="00401943" w:rsidP="00C80F5F">
      <w:pPr>
        <w:pStyle w:val="Heading2"/>
        <w:rPr>
          <w:rFonts w:cs="Times New Roman"/>
        </w:rPr>
      </w:pPr>
      <w:bookmarkStart w:id="6" w:name="_Toc133587825"/>
      <w:r w:rsidRPr="00C80F5F">
        <w:rPr>
          <w:rFonts w:cs="Times New Roman"/>
        </w:rPr>
        <w:t>Market Research</w:t>
      </w:r>
      <w:bookmarkEnd w:id="6"/>
    </w:p>
    <w:p w14:paraId="55BB4086" w14:textId="08DEC030" w:rsidR="007547A7" w:rsidRPr="00C80F5F" w:rsidRDefault="002B1C42" w:rsidP="00C80F5F">
      <w:pPr>
        <w:rPr>
          <w:rFonts w:ascii="Times New Roman" w:hAnsi="Times New Roman" w:cs="Times New Roman"/>
        </w:rPr>
      </w:pPr>
      <w:r w:rsidRPr="00C80F5F">
        <w:rPr>
          <w:rFonts w:ascii="Times New Roman" w:hAnsi="Times New Roman" w:cs="Times New Roman"/>
        </w:rPr>
        <w:t xml:space="preserve">It is essential to undertake in-depth market research to discover the current trends and opportunities in the coffee sector to guarantee the effective launch of </w:t>
      </w:r>
      <w:proofErr w:type="spellStart"/>
      <w:r w:rsidRPr="00C80F5F">
        <w:rPr>
          <w:rFonts w:ascii="Times New Roman" w:hAnsi="Times New Roman" w:cs="Times New Roman"/>
        </w:rPr>
        <w:t>Kafeine</w:t>
      </w:r>
      <w:proofErr w:type="spellEnd"/>
      <w:r w:rsidRPr="00C80F5F">
        <w:rPr>
          <w:rFonts w:ascii="Times New Roman" w:hAnsi="Times New Roman" w:cs="Times New Roman"/>
        </w:rPr>
        <w:t>. As per the findings of the National Coffee Association, the consumption of coffee in the United States has exhibited a consistent upward trend over the last ten years</w:t>
      </w:r>
      <w:r w:rsidR="00B30689" w:rsidRPr="00C80F5F">
        <w:rPr>
          <w:rFonts w:ascii="Times New Roman" w:hAnsi="Times New Roman" w:cs="Times New Roman"/>
        </w:rPr>
        <w:t xml:space="preserve"> </w:t>
      </w:r>
      <w:r w:rsidR="00B30689" w:rsidRPr="00C80F5F">
        <w:rPr>
          <w:rFonts w:ascii="Times New Roman" w:hAnsi="Times New Roman" w:cs="Times New Roman"/>
          <w:color w:val="202124"/>
          <w:shd w:val="clear" w:color="auto" w:fill="FFFFFF"/>
        </w:rPr>
        <w:t>(</w:t>
      </w:r>
      <w:proofErr w:type="spellStart"/>
      <w:r w:rsidR="00B30689" w:rsidRPr="00C80F5F">
        <w:rPr>
          <w:rFonts w:ascii="Times New Roman" w:hAnsi="Times New Roman" w:cs="Times New Roman"/>
          <w:color w:val="202124"/>
          <w:shd w:val="clear" w:color="auto" w:fill="FFFFFF"/>
        </w:rPr>
        <w:t>Bratasari</w:t>
      </w:r>
      <w:proofErr w:type="spellEnd"/>
      <w:r w:rsidR="00B30689" w:rsidRPr="00C80F5F">
        <w:rPr>
          <w:rFonts w:ascii="Times New Roman" w:hAnsi="Times New Roman" w:cs="Times New Roman"/>
          <w:color w:val="202124"/>
          <w:shd w:val="clear" w:color="auto" w:fill="FFFFFF"/>
        </w:rPr>
        <w:t xml:space="preserve"> et al., 2021)</w:t>
      </w:r>
      <w:r w:rsidRPr="00C80F5F">
        <w:rPr>
          <w:rFonts w:ascii="Times New Roman" w:hAnsi="Times New Roman" w:cs="Times New Roman"/>
        </w:rPr>
        <w:t xml:space="preserve">. According to reports, a sizable chunk of the American population—roughly 64%—consumes at least one cup of coffee daily. In addition, there is a growing demand for </w:t>
      </w:r>
      <w:r w:rsidR="00C80F5F" w:rsidRPr="00C80F5F">
        <w:rPr>
          <w:rFonts w:ascii="Times New Roman" w:hAnsi="Times New Roman" w:cs="Times New Roman"/>
        </w:rPr>
        <w:t>speciality</w:t>
      </w:r>
      <w:r w:rsidRPr="00C80F5F">
        <w:rPr>
          <w:rFonts w:ascii="Times New Roman" w:hAnsi="Times New Roman" w:cs="Times New Roman"/>
        </w:rPr>
        <w:t xml:space="preserve"> coffee, which offers superior quality and a unique tasting experience compared to regular coffee</w:t>
      </w:r>
      <w:r w:rsidR="00B30689" w:rsidRPr="00C80F5F">
        <w:rPr>
          <w:rFonts w:ascii="Times New Roman" w:hAnsi="Times New Roman" w:cs="Times New Roman"/>
        </w:rPr>
        <w:t xml:space="preserve"> </w:t>
      </w:r>
      <w:r w:rsidR="00B30689" w:rsidRPr="00C80F5F">
        <w:rPr>
          <w:rFonts w:ascii="Times New Roman" w:hAnsi="Times New Roman" w:cs="Times New Roman"/>
          <w:color w:val="202124"/>
          <w:shd w:val="clear" w:color="auto" w:fill="FFFFFF"/>
        </w:rPr>
        <w:t>(</w:t>
      </w:r>
      <w:proofErr w:type="spellStart"/>
      <w:r w:rsidR="00B30689" w:rsidRPr="00C80F5F">
        <w:rPr>
          <w:rFonts w:ascii="Times New Roman" w:hAnsi="Times New Roman" w:cs="Times New Roman"/>
          <w:color w:val="202124"/>
          <w:shd w:val="clear" w:color="auto" w:fill="FFFFFF"/>
        </w:rPr>
        <w:t>Steelmon</w:t>
      </w:r>
      <w:proofErr w:type="spellEnd"/>
      <w:r w:rsidR="00B30689" w:rsidRPr="00C80F5F">
        <w:rPr>
          <w:rFonts w:ascii="Times New Roman" w:hAnsi="Times New Roman" w:cs="Times New Roman"/>
          <w:color w:val="202124"/>
          <w:shd w:val="clear" w:color="auto" w:fill="FFFFFF"/>
        </w:rPr>
        <w:t>, 2021)</w:t>
      </w:r>
      <w:r w:rsidRPr="00C80F5F">
        <w:rPr>
          <w:rFonts w:ascii="Times New Roman" w:hAnsi="Times New Roman" w:cs="Times New Roman"/>
        </w:rPr>
        <w:t>.</w:t>
      </w:r>
    </w:p>
    <w:p w14:paraId="44306214" w14:textId="5BBBB00D" w:rsidR="002B1C42" w:rsidRPr="00C80F5F" w:rsidRDefault="002B1C42" w:rsidP="00C80F5F">
      <w:pPr>
        <w:rPr>
          <w:rFonts w:ascii="Times New Roman" w:hAnsi="Times New Roman" w:cs="Times New Roman"/>
        </w:rPr>
      </w:pPr>
      <w:r w:rsidRPr="00C80F5F">
        <w:rPr>
          <w:rFonts w:ascii="Times New Roman" w:hAnsi="Times New Roman" w:cs="Times New Roman"/>
        </w:rPr>
        <w:t>The global market for coffee shops was valued at USD 95.2 billion in 2020, according to research by Grand View Research, and is expected to increase at a compound annual growth rate (CAGR) of 6.1% from 2021 to 2028</w:t>
      </w:r>
      <w:r w:rsidR="00B30689" w:rsidRPr="00C80F5F">
        <w:rPr>
          <w:rFonts w:ascii="Times New Roman" w:hAnsi="Times New Roman" w:cs="Times New Roman"/>
        </w:rPr>
        <w:t xml:space="preserve"> </w:t>
      </w:r>
      <w:r w:rsidR="00B30689" w:rsidRPr="00C80F5F">
        <w:rPr>
          <w:rFonts w:ascii="Times New Roman" w:hAnsi="Times New Roman" w:cs="Times New Roman"/>
          <w:color w:val="202124"/>
          <w:shd w:val="clear" w:color="auto" w:fill="FFFFFF"/>
        </w:rPr>
        <w:t>(</w:t>
      </w:r>
      <w:proofErr w:type="spellStart"/>
      <w:r w:rsidR="00B30689" w:rsidRPr="00C80F5F">
        <w:rPr>
          <w:rFonts w:ascii="Times New Roman" w:hAnsi="Times New Roman" w:cs="Times New Roman"/>
          <w:color w:val="202124"/>
          <w:shd w:val="clear" w:color="auto" w:fill="FFFFFF"/>
        </w:rPr>
        <w:t>Laprete</w:t>
      </w:r>
      <w:proofErr w:type="spellEnd"/>
      <w:r w:rsidR="00B30689" w:rsidRPr="00C80F5F">
        <w:rPr>
          <w:rFonts w:ascii="Times New Roman" w:hAnsi="Times New Roman" w:cs="Times New Roman"/>
          <w:color w:val="202124"/>
          <w:shd w:val="clear" w:color="auto" w:fill="FFFFFF"/>
        </w:rPr>
        <w:t>, 2021)</w:t>
      </w:r>
      <w:r w:rsidRPr="00C80F5F">
        <w:rPr>
          <w:rFonts w:ascii="Times New Roman" w:hAnsi="Times New Roman" w:cs="Times New Roman"/>
        </w:rPr>
        <w:t>. The rising demand for unique coffee kinds, the rising cultural importance of coffee, and the growing number of coffee shops are all factors that have contributed to the growth of the coffee business.</w:t>
      </w:r>
    </w:p>
    <w:p w14:paraId="06A74DFB" w14:textId="00B8B559" w:rsidR="002B1C42" w:rsidRPr="00062BDA" w:rsidRDefault="002B1C42" w:rsidP="00C80F5F">
      <w:pPr>
        <w:rPr>
          <w:rFonts w:ascii="Times New Roman" w:hAnsi="Times New Roman" w:cs="Times New Roman"/>
          <w:color w:val="FF0000"/>
        </w:rPr>
      </w:pPr>
      <w:r w:rsidRPr="00C80F5F">
        <w:rPr>
          <w:rFonts w:ascii="Times New Roman" w:hAnsi="Times New Roman" w:cs="Times New Roman"/>
        </w:rPr>
        <w:lastRenderedPageBreak/>
        <w:t>In the UK, the coffee shop sector is rapidly growing. According to research results from Allegra World Coffee Portal, the UK market for coffee shops was valued at £10.1 billion in 2019 and is projected to reach a market value of £13 billion by 2024</w:t>
      </w:r>
      <w:r w:rsidR="00B30689" w:rsidRPr="00C80F5F">
        <w:rPr>
          <w:rFonts w:ascii="Times New Roman" w:hAnsi="Times New Roman" w:cs="Times New Roman"/>
        </w:rPr>
        <w:t xml:space="preserve"> </w:t>
      </w:r>
      <w:r w:rsidR="00B30689" w:rsidRPr="00C80F5F">
        <w:rPr>
          <w:rFonts w:ascii="Times New Roman" w:hAnsi="Times New Roman" w:cs="Times New Roman"/>
          <w:color w:val="202124"/>
          <w:shd w:val="clear" w:color="auto" w:fill="FFFFFF"/>
        </w:rPr>
        <w:t>(</w:t>
      </w:r>
      <w:proofErr w:type="spellStart"/>
      <w:r w:rsidR="00B30689" w:rsidRPr="00C80F5F">
        <w:rPr>
          <w:rFonts w:ascii="Times New Roman" w:hAnsi="Times New Roman" w:cs="Times New Roman"/>
          <w:color w:val="202124"/>
          <w:shd w:val="clear" w:color="auto" w:fill="FFFFFF"/>
        </w:rPr>
        <w:t>Buasin</w:t>
      </w:r>
      <w:proofErr w:type="spellEnd"/>
      <w:r w:rsidR="00B30689" w:rsidRPr="00C80F5F">
        <w:rPr>
          <w:rFonts w:ascii="Times New Roman" w:hAnsi="Times New Roman" w:cs="Times New Roman"/>
          <w:color w:val="202124"/>
          <w:shd w:val="clear" w:color="auto" w:fill="FFFFFF"/>
        </w:rPr>
        <w:t xml:space="preserve"> et al., 2023)</w:t>
      </w:r>
      <w:r w:rsidRPr="00C80F5F">
        <w:rPr>
          <w:rFonts w:ascii="Times New Roman" w:hAnsi="Times New Roman" w:cs="Times New Roman"/>
        </w:rPr>
        <w:t xml:space="preserve">. </w:t>
      </w:r>
      <w:r w:rsidR="00A75CED" w:rsidRPr="00BA3DD9">
        <w:rPr>
          <w:rFonts w:ascii="Times New Roman" w:hAnsi="Times New Roman" w:cs="Times New Roman"/>
        </w:rPr>
        <w:t xml:space="preserve">According to the </w:t>
      </w:r>
      <w:r w:rsidR="00C53039" w:rsidRPr="00BA3DD9">
        <w:rPr>
          <w:rFonts w:ascii="Times New Roman" w:hAnsi="Times New Roman" w:cs="Times New Roman"/>
        </w:rPr>
        <w:t>learning</w:t>
      </w:r>
      <w:r w:rsidR="00A75CED" w:rsidRPr="00BA3DD9">
        <w:rPr>
          <w:rFonts w:ascii="Times New Roman" w:hAnsi="Times New Roman" w:cs="Times New Roman"/>
        </w:rPr>
        <w:t xml:space="preserve">, there will be 25,483 coffee </w:t>
      </w:r>
      <w:r w:rsidR="00C53039" w:rsidRPr="00BA3DD9">
        <w:rPr>
          <w:rFonts w:ascii="Times New Roman" w:hAnsi="Times New Roman" w:cs="Times New Roman"/>
        </w:rPr>
        <w:t>workshops</w:t>
      </w:r>
      <w:r w:rsidR="00A75CED" w:rsidRPr="00BA3DD9">
        <w:rPr>
          <w:rFonts w:ascii="Times New Roman" w:hAnsi="Times New Roman" w:cs="Times New Roman"/>
        </w:rPr>
        <w:t xml:space="preserve"> in the UK in 2019. This is a 4.9% </w:t>
      </w:r>
      <w:r w:rsidR="00C53039" w:rsidRPr="00BA3DD9">
        <w:rPr>
          <w:rFonts w:ascii="Times New Roman" w:hAnsi="Times New Roman" w:cs="Times New Roman"/>
        </w:rPr>
        <w:t>growth</w:t>
      </w:r>
      <w:r w:rsidR="00A75CED" w:rsidRPr="00BA3DD9">
        <w:rPr>
          <w:rFonts w:ascii="Times New Roman" w:hAnsi="Times New Roman" w:cs="Times New Roman"/>
        </w:rPr>
        <w:t xml:space="preserve"> from 2018.</w:t>
      </w:r>
    </w:p>
    <w:p w14:paraId="475DCB5C" w14:textId="77777777" w:rsidR="00B30689" w:rsidRPr="00C80F5F" w:rsidRDefault="00B30689" w:rsidP="00C80F5F">
      <w:pPr>
        <w:rPr>
          <w:rFonts w:ascii="Times New Roman" w:eastAsiaTheme="majorEastAsia" w:hAnsi="Times New Roman" w:cs="Times New Roman"/>
          <w:b/>
          <w:color w:val="595959" w:themeColor="text1" w:themeTint="A6"/>
          <w:sz w:val="32"/>
          <w:szCs w:val="40"/>
        </w:rPr>
      </w:pPr>
      <w:r w:rsidRPr="00C80F5F">
        <w:rPr>
          <w:rFonts w:ascii="Times New Roman" w:hAnsi="Times New Roman" w:cs="Times New Roman"/>
        </w:rPr>
        <w:br w:type="page"/>
      </w:r>
    </w:p>
    <w:p w14:paraId="13FAB362" w14:textId="301F99D8" w:rsidR="00401943" w:rsidRPr="00C80F5F" w:rsidRDefault="00401943" w:rsidP="00C80F5F">
      <w:pPr>
        <w:pStyle w:val="Heading1"/>
        <w:rPr>
          <w:rFonts w:cs="Times New Roman"/>
        </w:rPr>
      </w:pPr>
      <w:bookmarkStart w:id="7" w:name="_Toc133587826"/>
      <w:r w:rsidRPr="00C80F5F">
        <w:rPr>
          <w:rFonts w:cs="Times New Roman"/>
        </w:rPr>
        <w:lastRenderedPageBreak/>
        <w:t>Conclusion</w:t>
      </w:r>
      <w:bookmarkEnd w:id="7"/>
    </w:p>
    <w:p w14:paraId="2BA6ED40" w14:textId="48D3FE36" w:rsidR="009C2D79" w:rsidRPr="00BA3DD9" w:rsidRDefault="00A75CED" w:rsidP="00C80F5F">
      <w:pPr>
        <w:rPr>
          <w:rFonts w:ascii="Times New Roman" w:hAnsi="Times New Roman" w:cs="Times New Roman"/>
        </w:rPr>
      </w:pPr>
      <w:r w:rsidRPr="00BA3DD9">
        <w:rPr>
          <w:rFonts w:ascii="Times New Roman" w:hAnsi="Times New Roman" w:cs="Times New Roman"/>
        </w:rPr>
        <w:t xml:space="preserve">The </w:t>
      </w:r>
      <w:r w:rsidR="00C53039" w:rsidRPr="00BA3DD9">
        <w:rPr>
          <w:rFonts w:ascii="Times New Roman" w:hAnsi="Times New Roman" w:cs="Times New Roman"/>
        </w:rPr>
        <w:t>area</w:t>
      </w:r>
      <w:r w:rsidRPr="00BA3DD9">
        <w:rPr>
          <w:rFonts w:ascii="Times New Roman" w:hAnsi="Times New Roman" w:cs="Times New Roman"/>
        </w:rPr>
        <w:t xml:space="preserve"> of the </w:t>
      </w:r>
      <w:r w:rsidR="00C53039" w:rsidRPr="00BA3DD9">
        <w:rPr>
          <w:rFonts w:ascii="Times New Roman" w:hAnsi="Times New Roman" w:cs="Times New Roman"/>
        </w:rPr>
        <w:t>strategy</w:t>
      </w:r>
      <w:r w:rsidRPr="00BA3DD9">
        <w:rPr>
          <w:rFonts w:ascii="Times New Roman" w:hAnsi="Times New Roman" w:cs="Times New Roman"/>
        </w:rPr>
        <w:t xml:space="preserve"> is to </w:t>
      </w:r>
      <w:r w:rsidR="00C53039" w:rsidRPr="00BA3DD9">
        <w:rPr>
          <w:rFonts w:ascii="Times New Roman" w:hAnsi="Times New Roman" w:cs="Times New Roman"/>
        </w:rPr>
        <w:t>assistance</w:t>
      </w:r>
      <w:r w:rsidRPr="00BA3DD9">
        <w:rPr>
          <w:rFonts w:ascii="Times New Roman" w:hAnsi="Times New Roman" w:cs="Times New Roman"/>
        </w:rPr>
        <w:t xml:space="preserve"> the coffee </w:t>
      </w:r>
      <w:r w:rsidR="00C53039" w:rsidRPr="00BA3DD9">
        <w:rPr>
          <w:rFonts w:ascii="Times New Roman" w:hAnsi="Times New Roman" w:cs="Times New Roman"/>
        </w:rPr>
        <w:t>commercial</w:t>
      </w:r>
      <w:r w:rsidRPr="00BA3DD9">
        <w:rPr>
          <w:rFonts w:ascii="Times New Roman" w:hAnsi="Times New Roman" w:cs="Times New Roman"/>
        </w:rPr>
        <w:t xml:space="preserve"> </w:t>
      </w:r>
      <w:r w:rsidR="00C53039" w:rsidRPr="00BA3DD9">
        <w:rPr>
          <w:rFonts w:ascii="Times New Roman" w:hAnsi="Times New Roman" w:cs="Times New Roman"/>
        </w:rPr>
        <w:t>does</w:t>
      </w:r>
      <w:r w:rsidRPr="00BA3DD9">
        <w:rPr>
          <w:rFonts w:ascii="Times New Roman" w:hAnsi="Times New Roman" w:cs="Times New Roman"/>
        </w:rPr>
        <w:t xml:space="preserve"> well. The </w:t>
      </w:r>
      <w:r w:rsidR="00C53039" w:rsidRPr="00BA3DD9">
        <w:rPr>
          <w:rFonts w:ascii="Times New Roman" w:hAnsi="Times New Roman" w:cs="Times New Roman"/>
        </w:rPr>
        <w:t>marketplace</w:t>
      </w:r>
      <w:r w:rsidRPr="00BA3DD9">
        <w:rPr>
          <w:rFonts w:ascii="Times New Roman" w:hAnsi="Times New Roman" w:cs="Times New Roman"/>
        </w:rPr>
        <w:t xml:space="preserve"> study, </w:t>
      </w:r>
      <w:proofErr w:type="gramStart"/>
      <w:r w:rsidRPr="00BA3DD9">
        <w:rPr>
          <w:rFonts w:ascii="Times New Roman" w:hAnsi="Times New Roman" w:cs="Times New Roman"/>
        </w:rPr>
        <w:t>a</w:t>
      </w:r>
      <w:proofErr w:type="gramEnd"/>
      <w:r w:rsidRPr="00BA3DD9">
        <w:rPr>
          <w:rFonts w:ascii="Times New Roman" w:hAnsi="Times New Roman" w:cs="Times New Roman"/>
        </w:rPr>
        <w:t xml:space="preserve"> </w:t>
      </w:r>
      <w:r w:rsidR="00C53039" w:rsidRPr="00BA3DD9">
        <w:rPr>
          <w:rFonts w:ascii="Times New Roman" w:hAnsi="Times New Roman" w:cs="Times New Roman"/>
        </w:rPr>
        <w:t>exclusive</w:t>
      </w:r>
      <w:r w:rsidRPr="00BA3DD9">
        <w:rPr>
          <w:rFonts w:ascii="Times New Roman" w:hAnsi="Times New Roman" w:cs="Times New Roman"/>
        </w:rPr>
        <w:t xml:space="preserve"> </w:t>
      </w:r>
      <w:r w:rsidR="00C53039" w:rsidRPr="00BA3DD9">
        <w:rPr>
          <w:rFonts w:ascii="Times New Roman" w:hAnsi="Times New Roman" w:cs="Times New Roman"/>
        </w:rPr>
        <w:t>cost</w:t>
      </w:r>
      <w:r w:rsidRPr="00BA3DD9">
        <w:rPr>
          <w:rFonts w:ascii="Times New Roman" w:hAnsi="Times New Roman" w:cs="Times New Roman"/>
        </w:rPr>
        <w:t xml:space="preserve"> offer, and thorough marketing and finance </w:t>
      </w:r>
      <w:r w:rsidR="00C53039" w:rsidRPr="00BA3DD9">
        <w:rPr>
          <w:rFonts w:ascii="Times New Roman" w:hAnsi="Times New Roman" w:cs="Times New Roman"/>
        </w:rPr>
        <w:t>policies</w:t>
      </w:r>
      <w:r w:rsidRPr="00BA3DD9">
        <w:rPr>
          <w:rFonts w:ascii="Times New Roman" w:hAnsi="Times New Roman" w:cs="Times New Roman"/>
        </w:rPr>
        <w:t xml:space="preserve"> help </w:t>
      </w:r>
      <w:proofErr w:type="spellStart"/>
      <w:r w:rsidRPr="00BA3DD9">
        <w:rPr>
          <w:rFonts w:ascii="Times New Roman" w:hAnsi="Times New Roman" w:cs="Times New Roman"/>
        </w:rPr>
        <w:t>Kafeine</w:t>
      </w:r>
      <w:proofErr w:type="spellEnd"/>
      <w:r w:rsidRPr="00BA3DD9">
        <w:rPr>
          <w:rFonts w:ascii="Times New Roman" w:hAnsi="Times New Roman" w:cs="Times New Roman"/>
        </w:rPr>
        <w:t xml:space="preserve"> succeed in </w:t>
      </w:r>
      <w:proofErr w:type="spellStart"/>
      <w:r w:rsidRPr="00BA3DD9">
        <w:rPr>
          <w:rFonts w:ascii="Times New Roman" w:hAnsi="Times New Roman" w:cs="Times New Roman"/>
        </w:rPr>
        <w:t>a</w:t>
      </w:r>
      <w:proofErr w:type="spellEnd"/>
      <w:r w:rsidRPr="00BA3DD9">
        <w:rPr>
          <w:rFonts w:ascii="Times New Roman" w:hAnsi="Times New Roman" w:cs="Times New Roman"/>
        </w:rPr>
        <w:t xml:space="preserve"> </w:t>
      </w:r>
      <w:r w:rsidR="00C53039" w:rsidRPr="00BA3DD9">
        <w:rPr>
          <w:rFonts w:ascii="Times New Roman" w:hAnsi="Times New Roman" w:cs="Times New Roman"/>
        </w:rPr>
        <w:t>inexpensive</w:t>
      </w:r>
      <w:r w:rsidRPr="00BA3DD9">
        <w:rPr>
          <w:rFonts w:ascii="Times New Roman" w:hAnsi="Times New Roman" w:cs="Times New Roman"/>
        </w:rPr>
        <w:t xml:space="preserve"> business. </w:t>
      </w:r>
      <w:proofErr w:type="spellStart"/>
      <w:r w:rsidRPr="00BA3DD9">
        <w:rPr>
          <w:rFonts w:ascii="Times New Roman" w:hAnsi="Times New Roman" w:cs="Times New Roman"/>
        </w:rPr>
        <w:t>Kafeine</w:t>
      </w:r>
      <w:proofErr w:type="spellEnd"/>
      <w:r w:rsidRPr="00BA3DD9">
        <w:rPr>
          <w:rFonts w:ascii="Times New Roman" w:hAnsi="Times New Roman" w:cs="Times New Roman"/>
        </w:rPr>
        <w:t xml:space="preserve"> wants to </w:t>
      </w:r>
      <w:r w:rsidR="00C53039" w:rsidRPr="00BA3DD9">
        <w:rPr>
          <w:rFonts w:ascii="Times New Roman" w:hAnsi="Times New Roman" w:cs="Times New Roman"/>
        </w:rPr>
        <w:t>size</w:t>
      </w:r>
      <w:r w:rsidRPr="00BA3DD9">
        <w:rPr>
          <w:rFonts w:ascii="Times New Roman" w:hAnsi="Times New Roman" w:cs="Times New Roman"/>
        </w:rPr>
        <w:t xml:space="preserve"> a loyal customer base and be able to make </w:t>
      </w:r>
      <w:r w:rsidR="00C53039" w:rsidRPr="00BA3DD9">
        <w:rPr>
          <w:rFonts w:ascii="Times New Roman" w:hAnsi="Times New Roman" w:cs="Times New Roman"/>
        </w:rPr>
        <w:t>change</w:t>
      </w:r>
      <w:r w:rsidRPr="00BA3DD9">
        <w:rPr>
          <w:rFonts w:ascii="Times New Roman" w:hAnsi="Times New Roman" w:cs="Times New Roman"/>
        </w:rPr>
        <w:t xml:space="preserve"> by </w:t>
      </w:r>
      <w:r w:rsidR="00C53039" w:rsidRPr="00BA3DD9">
        <w:rPr>
          <w:rFonts w:ascii="Times New Roman" w:hAnsi="Times New Roman" w:cs="Times New Roman"/>
        </w:rPr>
        <w:t>creation</w:t>
      </w:r>
      <w:r w:rsidRPr="00BA3DD9">
        <w:rPr>
          <w:rFonts w:ascii="Times New Roman" w:hAnsi="Times New Roman" w:cs="Times New Roman"/>
        </w:rPr>
        <w:t xml:space="preserve"> </w:t>
      </w:r>
      <w:r w:rsidR="00C53039" w:rsidRPr="00BA3DD9">
        <w:rPr>
          <w:rFonts w:ascii="Times New Roman" w:hAnsi="Times New Roman" w:cs="Times New Roman"/>
        </w:rPr>
        <w:t>indisputable</w:t>
      </w:r>
      <w:r w:rsidRPr="00BA3DD9">
        <w:rPr>
          <w:rFonts w:ascii="Times New Roman" w:hAnsi="Times New Roman" w:cs="Times New Roman"/>
        </w:rPr>
        <w:t xml:space="preserve"> customers are happy with the goods and services. </w:t>
      </w:r>
      <w:proofErr w:type="spellStart"/>
      <w:r w:rsidRPr="00BA3DD9">
        <w:rPr>
          <w:rFonts w:ascii="Times New Roman" w:hAnsi="Times New Roman" w:cs="Times New Roman"/>
        </w:rPr>
        <w:t>Kafeine's</w:t>
      </w:r>
      <w:proofErr w:type="spellEnd"/>
      <w:r w:rsidRPr="00BA3DD9">
        <w:rPr>
          <w:rFonts w:ascii="Times New Roman" w:hAnsi="Times New Roman" w:cs="Times New Roman"/>
        </w:rPr>
        <w:t xml:space="preserve"> success depends on its ability to carry out its plans and change to changing market conditions. Success is likely if you plan well and run things well.</w:t>
      </w:r>
    </w:p>
    <w:p w14:paraId="3BFFB461" w14:textId="77777777" w:rsidR="00A6203C" w:rsidRPr="00C80F5F" w:rsidRDefault="00A6203C" w:rsidP="00C80F5F">
      <w:pPr>
        <w:rPr>
          <w:rFonts w:ascii="Times New Roman" w:hAnsi="Times New Roman" w:cs="Times New Roman"/>
        </w:rPr>
      </w:pPr>
      <w:r w:rsidRPr="00C80F5F">
        <w:rPr>
          <w:rFonts w:ascii="Times New Roman" w:hAnsi="Times New Roman" w:cs="Times New Roman"/>
        </w:rPr>
        <w:br w:type="page"/>
      </w:r>
    </w:p>
    <w:p w14:paraId="34C8B712" w14:textId="2D62A279" w:rsidR="00401943" w:rsidRPr="00C80F5F" w:rsidRDefault="00401943" w:rsidP="00C80F5F">
      <w:pPr>
        <w:pStyle w:val="Heading1"/>
        <w:rPr>
          <w:rFonts w:cs="Times New Roman"/>
        </w:rPr>
      </w:pPr>
      <w:bookmarkStart w:id="8" w:name="_Toc133587827"/>
      <w:r w:rsidRPr="00C80F5F">
        <w:rPr>
          <w:rFonts w:cs="Times New Roman"/>
        </w:rPr>
        <w:lastRenderedPageBreak/>
        <w:t>References</w:t>
      </w:r>
      <w:bookmarkEnd w:id="8"/>
      <w:r w:rsidRPr="00C80F5F">
        <w:rPr>
          <w:rFonts w:cs="Times New Roman"/>
        </w:rPr>
        <w:t xml:space="preserve"> </w:t>
      </w:r>
    </w:p>
    <w:p w14:paraId="23B17480" w14:textId="77777777" w:rsidR="00C80F5F" w:rsidRPr="00C80F5F" w:rsidRDefault="00C80F5F" w:rsidP="00C80F5F">
      <w:pPr>
        <w:spacing w:before="100" w:beforeAutospacing="1" w:after="100" w:afterAutospacing="1"/>
        <w:rPr>
          <w:rFonts w:ascii="Times New Roman" w:eastAsia="Times New Roman" w:hAnsi="Times New Roman" w:cs="Times New Roman"/>
          <w:color w:val="000000"/>
          <w:kern w:val="0"/>
          <w:szCs w:val="24"/>
          <w:lang w:eastAsia="en-GB"/>
          <w14:ligatures w14:val="none"/>
        </w:rPr>
      </w:pPr>
      <w:proofErr w:type="spellStart"/>
      <w:r w:rsidRPr="00C80F5F">
        <w:rPr>
          <w:rFonts w:ascii="Times New Roman" w:eastAsia="Times New Roman" w:hAnsi="Times New Roman" w:cs="Times New Roman"/>
          <w:color w:val="000000"/>
          <w:kern w:val="0"/>
          <w:szCs w:val="24"/>
          <w:lang w:eastAsia="en-GB"/>
          <w14:ligatures w14:val="none"/>
        </w:rPr>
        <w:t>Bernstock</w:t>
      </w:r>
      <w:proofErr w:type="spellEnd"/>
      <w:r w:rsidRPr="00C80F5F">
        <w:rPr>
          <w:rFonts w:ascii="Times New Roman" w:eastAsia="Times New Roman" w:hAnsi="Times New Roman" w:cs="Times New Roman"/>
          <w:color w:val="000000"/>
          <w:kern w:val="0"/>
          <w:szCs w:val="24"/>
          <w:lang w:eastAsia="en-GB"/>
          <w14:ligatures w14:val="none"/>
        </w:rPr>
        <w:t xml:space="preserve">, H. (2021) Opening your coffee shop: Things you need to consider and business plan guide: Popular </w:t>
      </w:r>
      <w:proofErr w:type="spellStart"/>
      <w:r w:rsidRPr="00C80F5F">
        <w:rPr>
          <w:rFonts w:ascii="Times New Roman" w:eastAsia="Times New Roman" w:hAnsi="Times New Roman" w:cs="Times New Roman"/>
          <w:color w:val="000000"/>
          <w:kern w:val="0"/>
          <w:szCs w:val="24"/>
          <w:lang w:eastAsia="en-GB"/>
          <w14:ligatures w14:val="none"/>
        </w:rPr>
        <w:t>qsr</w:t>
      </w:r>
      <w:proofErr w:type="spellEnd"/>
      <w:r w:rsidRPr="00C80F5F">
        <w:rPr>
          <w:rFonts w:ascii="Times New Roman" w:eastAsia="Times New Roman" w:hAnsi="Times New Roman" w:cs="Times New Roman"/>
          <w:color w:val="000000"/>
          <w:kern w:val="0"/>
          <w:szCs w:val="24"/>
          <w:lang w:eastAsia="en-GB"/>
          <w14:ligatures w14:val="none"/>
        </w:rPr>
        <w:t xml:space="preserve"> franchises and their costs. Independently Published.</w:t>
      </w:r>
    </w:p>
    <w:p w14:paraId="69CF1BDA" w14:textId="77777777" w:rsidR="00C80F5F" w:rsidRPr="00C80F5F" w:rsidRDefault="00C80F5F" w:rsidP="00C80F5F">
      <w:pPr>
        <w:spacing w:before="100" w:beforeAutospacing="1" w:after="100" w:afterAutospacing="1"/>
        <w:rPr>
          <w:rFonts w:ascii="Times New Roman" w:eastAsia="Times New Roman" w:hAnsi="Times New Roman" w:cs="Times New Roman"/>
          <w:color w:val="000000"/>
          <w:kern w:val="0"/>
          <w:szCs w:val="24"/>
          <w:lang w:eastAsia="en-GB"/>
          <w14:ligatures w14:val="none"/>
        </w:rPr>
      </w:pPr>
      <w:proofErr w:type="spellStart"/>
      <w:r w:rsidRPr="00C80F5F">
        <w:rPr>
          <w:rFonts w:ascii="Times New Roman" w:eastAsia="Times New Roman" w:hAnsi="Times New Roman" w:cs="Times New Roman"/>
          <w:color w:val="000000"/>
          <w:kern w:val="0"/>
          <w:szCs w:val="24"/>
          <w:lang w:eastAsia="en-GB"/>
          <w14:ligatures w14:val="none"/>
        </w:rPr>
        <w:t>Borosky</w:t>
      </w:r>
      <w:proofErr w:type="spellEnd"/>
      <w:r w:rsidRPr="00C80F5F">
        <w:rPr>
          <w:rFonts w:ascii="Times New Roman" w:eastAsia="Times New Roman" w:hAnsi="Times New Roman" w:cs="Times New Roman"/>
          <w:color w:val="000000"/>
          <w:kern w:val="0"/>
          <w:szCs w:val="24"/>
          <w:lang w:eastAsia="en-GB"/>
          <w14:ligatures w14:val="none"/>
        </w:rPr>
        <w:t>, P. (2019) Write a coffee shop business plan in ten steps: Business plan sample and template included. Independently Published.</w:t>
      </w:r>
    </w:p>
    <w:p w14:paraId="496C73BB" w14:textId="77777777" w:rsidR="00C80F5F" w:rsidRPr="00C80F5F" w:rsidRDefault="00C80F5F" w:rsidP="00C80F5F">
      <w:pPr>
        <w:spacing w:before="100" w:beforeAutospacing="1" w:after="100" w:afterAutospacing="1"/>
        <w:rPr>
          <w:rFonts w:ascii="Times New Roman" w:eastAsia="Times New Roman" w:hAnsi="Times New Roman" w:cs="Times New Roman"/>
          <w:color w:val="000000"/>
          <w:kern w:val="0"/>
          <w:szCs w:val="24"/>
          <w:lang w:eastAsia="en-GB"/>
          <w14:ligatures w14:val="none"/>
        </w:rPr>
      </w:pPr>
      <w:proofErr w:type="spellStart"/>
      <w:r w:rsidRPr="00C80F5F">
        <w:rPr>
          <w:rFonts w:ascii="Times New Roman" w:eastAsia="Times New Roman" w:hAnsi="Times New Roman" w:cs="Times New Roman"/>
          <w:color w:val="000000"/>
          <w:kern w:val="0"/>
          <w:szCs w:val="24"/>
          <w:lang w:eastAsia="en-GB"/>
          <w14:ligatures w14:val="none"/>
        </w:rPr>
        <w:t>Bratasari</w:t>
      </w:r>
      <w:proofErr w:type="spellEnd"/>
      <w:r w:rsidRPr="00C80F5F">
        <w:rPr>
          <w:rFonts w:ascii="Times New Roman" w:eastAsia="Times New Roman" w:hAnsi="Times New Roman" w:cs="Times New Roman"/>
          <w:color w:val="000000"/>
          <w:kern w:val="0"/>
          <w:szCs w:val="24"/>
          <w:lang w:eastAsia="en-GB"/>
          <w14:ligatures w14:val="none"/>
        </w:rPr>
        <w:t xml:space="preserve">, P. M., </w:t>
      </w:r>
      <w:proofErr w:type="spellStart"/>
      <w:r w:rsidRPr="00C80F5F">
        <w:rPr>
          <w:rFonts w:ascii="Times New Roman" w:eastAsia="Times New Roman" w:hAnsi="Times New Roman" w:cs="Times New Roman"/>
          <w:color w:val="000000"/>
          <w:kern w:val="0"/>
          <w:szCs w:val="24"/>
          <w:lang w:eastAsia="en-GB"/>
          <w14:ligatures w14:val="none"/>
        </w:rPr>
        <w:t>Rohman</w:t>
      </w:r>
      <w:proofErr w:type="spellEnd"/>
      <w:r w:rsidRPr="00C80F5F">
        <w:rPr>
          <w:rFonts w:ascii="Times New Roman" w:eastAsia="Times New Roman" w:hAnsi="Times New Roman" w:cs="Times New Roman"/>
          <w:color w:val="000000"/>
          <w:kern w:val="0"/>
          <w:szCs w:val="24"/>
          <w:lang w:eastAsia="en-GB"/>
          <w14:ligatures w14:val="none"/>
        </w:rPr>
        <w:t xml:space="preserve">, F. and </w:t>
      </w:r>
      <w:proofErr w:type="spellStart"/>
      <w:r w:rsidRPr="00C80F5F">
        <w:rPr>
          <w:rFonts w:ascii="Times New Roman" w:eastAsia="Times New Roman" w:hAnsi="Times New Roman" w:cs="Times New Roman"/>
          <w:color w:val="000000"/>
          <w:kern w:val="0"/>
          <w:szCs w:val="24"/>
          <w:lang w:eastAsia="en-GB"/>
          <w14:ligatures w14:val="none"/>
        </w:rPr>
        <w:t>Prabandari</w:t>
      </w:r>
      <w:proofErr w:type="spellEnd"/>
      <w:r w:rsidRPr="00C80F5F">
        <w:rPr>
          <w:rFonts w:ascii="Times New Roman" w:eastAsia="Times New Roman" w:hAnsi="Times New Roman" w:cs="Times New Roman"/>
          <w:color w:val="000000"/>
          <w:kern w:val="0"/>
          <w:szCs w:val="24"/>
          <w:lang w:eastAsia="en-GB"/>
          <w14:ligatures w14:val="none"/>
        </w:rPr>
        <w:t xml:space="preserve">, P. (2021) “Repeat purchase intention of coffee shop in the COVID-19 pandemic: A green approach,” The International Journal of Business &amp; Management, 9(4). </w:t>
      </w:r>
      <w:proofErr w:type="spellStart"/>
      <w:r w:rsidRPr="00C80F5F">
        <w:rPr>
          <w:rFonts w:ascii="Times New Roman" w:eastAsia="Times New Roman" w:hAnsi="Times New Roman" w:cs="Times New Roman"/>
          <w:color w:val="000000"/>
          <w:kern w:val="0"/>
          <w:szCs w:val="24"/>
          <w:lang w:eastAsia="en-GB"/>
          <w14:ligatures w14:val="none"/>
        </w:rPr>
        <w:t>doi</w:t>
      </w:r>
      <w:proofErr w:type="spellEnd"/>
      <w:r w:rsidRPr="00C80F5F">
        <w:rPr>
          <w:rFonts w:ascii="Times New Roman" w:eastAsia="Times New Roman" w:hAnsi="Times New Roman" w:cs="Times New Roman"/>
          <w:color w:val="000000"/>
          <w:kern w:val="0"/>
          <w:szCs w:val="24"/>
          <w:lang w:eastAsia="en-GB"/>
          <w14:ligatures w14:val="none"/>
        </w:rPr>
        <w:t>: 10.24940/</w:t>
      </w:r>
      <w:proofErr w:type="spellStart"/>
      <w:r w:rsidRPr="00C80F5F">
        <w:rPr>
          <w:rFonts w:ascii="Times New Roman" w:eastAsia="Times New Roman" w:hAnsi="Times New Roman" w:cs="Times New Roman"/>
          <w:color w:val="000000"/>
          <w:kern w:val="0"/>
          <w:szCs w:val="24"/>
          <w:lang w:eastAsia="en-GB"/>
          <w14:ligatures w14:val="none"/>
        </w:rPr>
        <w:t>theijbm</w:t>
      </w:r>
      <w:proofErr w:type="spellEnd"/>
      <w:r w:rsidRPr="00C80F5F">
        <w:rPr>
          <w:rFonts w:ascii="Times New Roman" w:eastAsia="Times New Roman" w:hAnsi="Times New Roman" w:cs="Times New Roman"/>
          <w:color w:val="000000"/>
          <w:kern w:val="0"/>
          <w:szCs w:val="24"/>
          <w:lang w:eastAsia="en-GB"/>
          <w14:ligatures w14:val="none"/>
        </w:rPr>
        <w:t>/2021/v9/i4/bm2104-012.</w:t>
      </w:r>
    </w:p>
    <w:p w14:paraId="60A0983C" w14:textId="77777777" w:rsidR="00C80F5F" w:rsidRPr="00C80F5F" w:rsidRDefault="00C80F5F" w:rsidP="00C80F5F">
      <w:pPr>
        <w:spacing w:before="100" w:beforeAutospacing="1" w:after="100" w:afterAutospacing="1"/>
        <w:rPr>
          <w:rFonts w:ascii="Times New Roman" w:eastAsia="Times New Roman" w:hAnsi="Times New Roman" w:cs="Times New Roman"/>
          <w:color w:val="000000"/>
          <w:kern w:val="0"/>
          <w:szCs w:val="24"/>
          <w:lang w:eastAsia="en-GB"/>
          <w14:ligatures w14:val="none"/>
        </w:rPr>
      </w:pPr>
      <w:proofErr w:type="spellStart"/>
      <w:r w:rsidRPr="00C80F5F">
        <w:rPr>
          <w:rFonts w:ascii="Times New Roman" w:eastAsia="Times New Roman" w:hAnsi="Times New Roman" w:cs="Times New Roman"/>
          <w:color w:val="000000"/>
          <w:kern w:val="0"/>
          <w:szCs w:val="24"/>
          <w:lang w:eastAsia="en-GB"/>
          <w14:ligatures w14:val="none"/>
        </w:rPr>
        <w:t>Buasin</w:t>
      </w:r>
      <w:proofErr w:type="spellEnd"/>
      <w:r w:rsidRPr="00C80F5F">
        <w:rPr>
          <w:rFonts w:ascii="Times New Roman" w:eastAsia="Times New Roman" w:hAnsi="Times New Roman" w:cs="Times New Roman"/>
          <w:color w:val="000000"/>
          <w:kern w:val="0"/>
          <w:szCs w:val="24"/>
          <w:lang w:eastAsia="en-GB"/>
          <w14:ligatures w14:val="none"/>
        </w:rPr>
        <w:t xml:space="preserve">, K., Yamaoka, Y. and </w:t>
      </w:r>
      <w:proofErr w:type="spellStart"/>
      <w:r w:rsidRPr="00C80F5F">
        <w:rPr>
          <w:rFonts w:ascii="Times New Roman" w:eastAsia="Times New Roman" w:hAnsi="Times New Roman" w:cs="Times New Roman"/>
          <w:color w:val="000000"/>
          <w:kern w:val="0"/>
          <w:szCs w:val="24"/>
          <w:lang w:eastAsia="en-GB"/>
          <w14:ligatures w14:val="none"/>
        </w:rPr>
        <w:t>Oe</w:t>
      </w:r>
      <w:proofErr w:type="spellEnd"/>
      <w:r w:rsidRPr="00C80F5F">
        <w:rPr>
          <w:rFonts w:ascii="Times New Roman" w:eastAsia="Times New Roman" w:hAnsi="Times New Roman" w:cs="Times New Roman"/>
          <w:color w:val="000000"/>
          <w:kern w:val="0"/>
          <w:szCs w:val="24"/>
          <w:lang w:eastAsia="en-GB"/>
          <w14:ligatures w14:val="none"/>
        </w:rPr>
        <w:t xml:space="preserve">, H. (2023) “Coffee shops visiting during the pandemic: Moderating effects of process and physical evidence,” Global business &amp; economics review, 28(1), p. 1. </w:t>
      </w:r>
      <w:proofErr w:type="spellStart"/>
      <w:r w:rsidRPr="00C80F5F">
        <w:rPr>
          <w:rFonts w:ascii="Times New Roman" w:eastAsia="Times New Roman" w:hAnsi="Times New Roman" w:cs="Times New Roman"/>
          <w:color w:val="000000"/>
          <w:kern w:val="0"/>
          <w:szCs w:val="24"/>
          <w:lang w:eastAsia="en-GB"/>
          <w14:ligatures w14:val="none"/>
        </w:rPr>
        <w:t>doi</w:t>
      </w:r>
      <w:proofErr w:type="spellEnd"/>
      <w:r w:rsidRPr="00C80F5F">
        <w:rPr>
          <w:rFonts w:ascii="Times New Roman" w:eastAsia="Times New Roman" w:hAnsi="Times New Roman" w:cs="Times New Roman"/>
          <w:color w:val="000000"/>
          <w:kern w:val="0"/>
          <w:szCs w:val="24"/>
          <w:lang w:eastAsia="en-GB"/>
          <w14:ligatures w14:val="none"/>
        </w:rPr>
        <w:t>: 10.1504/gber.2023.10046445.</w:t>
      </w:r>
    </w:p>
    <w:p w14:paraId="0BFD24B2" w14:textId="77777777" w:rsidR="00C80F5F" w:rsidRPr="00C80F5F" w:rsidRDefault="00C80F5F" w:rsidP="00C80F5F">
      <w:pPr>
        <w:spacing w:before="100" w:beforeAutospacing="1" w:after="100" w:afterAutospacing="1"/>
        <w:rPr>
          <w:rFonts w:ascii="Times New Roman" w:eastAsia="Times New Roman" w:hAnsi="Times New Roman" w:cs="Times New Roman"/>
          <w:color w:val="000000"/>
          <w:kern w:val="0"/>
          <w:szCs w:val="24"/>
          <w:lang w:eastAsia="en-GB"/>
          <w14:ligatures w14:val="none"/>
        </w:rPr>
      </w:pPr>
      <w:r w:rsidRPr="00C80F5F">
        <w:rPr>
          <w:rFonts w:ascii="Times New Roman" w:eastAsia="Times New Roman" w:hAnsi="Times New Roman" w:cs="Times New Roman"/>
          <w:color w:val="000000"/>
          <w:kern w:val="0"/>
          <w:szCs w:val="24"/>
          <w:lang w:eastAsia="en-GB"/>
          <w14:ligatures w14:val="none"/>
        </w:rPr>
        <w:t>Chua, D. (2021) Running your first coffee shop: A step-by-step guide to get everything on track and management plan: How to achieve success in the coffeeshop business. Independently Published.</w:t>
      </w:r>
    </w:p>
    <w:p w14:paraId="09756D8D" w14:textId="77777777" w:rsidR="00C80F5F" w:rsidRPr="00C80F5F" w:rsidRDefault="00C80F5F" w:rsidP="00C80F5F">
      <w:pPr>
        <w:spacing w:before="100" w:beforeAutospacing="1" w:after="100" w:afterAutospacing="1"/>
        <w:rPr>
          <w:rFonts w:ascii="Times New Roman" w:eastAsia="Times New Roman" w:hAnsi="Times New Roman" w:cs="Times New Roman"/>
          <w:color w:val="000000"/>
          <w:kern w:val="0"/>
          <w:szCs w:val="24"/>
          <w:lang w:eastAsia="en-GB"/>
          <w14:ligatures w14:val="none"/>
        </w:rPr>
      </w:pPr>
      <w:r w:rsidRPr="00C80F5F">
        <w:rPr>
          <w:rFonts w:ascii="Times New Roman" w:eastAsia="Times New Roman" w:hAnsi="Times New Roman" w:cs="Times New Roman"/>
          <w:color w:val="000000"/>
          <w:kern w:val="0"/>
          <w:szCs w:val="24"/>
          <w:lang w:eastAsia="en-GB"/>
          <w14:ligatures w14:val="none"/>
        </w:rPr>
        <w:t xml:space="preserve">Darussalam, R. (2020) “Attributes of coffee shop as antecedent of customer satisfaction,” Journal of business and behavioural entrepreneurship, 4(2), pp. 106–124. </w:t>
      </w:r>
      <w:proofErr w:type="spellStart"/>
      <w:r w:rsidRPr="00C80F5F">
        <w:rPr>
          <w:rFonts w:ascii="Times New Roman" w:eastAsia="Times New Roman" w:hAnsi="Times New Roman" w:cs="Times New Roman"/>
          <w:color w:val="000000"/>
          <w:kern w:val="0"/>
          <w:szCs w:val="24"/>
          <w:lang w:eastAsia="en-GB"/>
          <w14:ligatures w14:val="none"/>
        </w:rPr>
        <w:t>doi</w:t>
      </w:r>
      <w:proofErr w:type="spellEnd"/>
      <w:r w:rsidRPr="00C80F5F">
        <w:rPr>
          <w:rFonts w:ascii="Times New Roman" w:eastAsia="Times New Roman" w:hAnsi="Times New Roman" w:cs="Times New Roman"/>
          <w:color w:val="000000"/>
          <w:kern w:val="0"/>
          <w:szCs w:val="24"/>
          <w:lang w:eastAsia="en-GB"/>
          <w14:ligatures w14:val="none"/>
        </w:rPr>
        <w:t>: 10.21009/jobbe.004.2.09.</w:t>
      </w:r>
    </w:p>
    <w:p w14:paraId="78F86621" w14:textId="77777777" w:rsidR="00C80F5F" w:rsidRPr="00C80F5F" w:rsidRDefault="00C80F5F" w:rsidP="00C80F5F">
      <w:pPr>
        <w:spacing w:before="100" w:beforeAutospacing="1" w:after="100" w:afterAutospacing="1"/>
        <w:rPr>
          <w:rFonts w:ascii="Times New Roman" w:eastAsia="Times New Roman" w:hAnsi="Times New Roman" w:cs="Times New Roman"/>
          <w:color w:val="000000"/>
          <w:kern w:val="0"/>
          <w:szCs w:val="24"/>
          <w:lang w:eastAsia="en-GB"/>
          <w14:ligatures w14:val="none"/>
        </w:rPr>
      </w:pPr>
      <w:r w:rsidRPr="00C80F5F">
        <w:rPr>
          <w:rFonts w:ascii="Times New Roman" w:eastAsia="Times New Roman" w:hAnsi="Times New Roman" w:cs="Times New Roman"/>
          <w:color w:val="000000"/>
          <w:kern w:val="0"/>
          <w:szCs w:val="24"/>
          <w:lang w:eastAsia="en-GB"/>
          <w14:ligatures w14:val="none"/>
        </w:rPr>
        <w:t xml:space="preserve">Han, S. M. and </w:t>
      </w:r>
      <w:proofErr w:type="spellStart"/>
      <w:r w:rsidRPr="00C80F5F">
        <w:rPr>
          <w:rFonts w:ascii="Times New Roman" w:eastAsia="Times New Roman" w:hAnsi="Times New Roman" w:cs="Times New Roman"/>
          <w:color w:val="000000"/>
          <w:kern w:val="0"/>
          <w:szCs w:val="24"/>
          <w:lang w:eastAsia="en-GB"/>
          <w14:ligatures w14:val="none"/>
        </w:rPr>
        <w:t>Gim</w:t>
      </w:r>
      <w:proofErr w:type="spellEnd"/>
      <w:r w:rsidRPr="00C80F5F">
        <w:rPr>
          <w:rFonts w:ascii="Times New Roman" w:eastAsia="Times New Roman" w:hAnsi="Times New Roman" w:cs="Times New Roman"/>
          <w:color w:val="000000"/>
          <w:kern w:val="0"/>
          <w:szCs w:val="24"/>
          <w:lang w:eastAsia="en-GB"/>
          <w14:ligatures w14:val="none"/>
        </w:rPr>
        <w:t xml:space="preserve">, G. Y. (2021) “A study on the intention of mobile application users of coffee shop,” The Academic Society of Global Business Administration, 18(4), pp. 201–225. </w:t>
      </w:r>
      <w:proofErr w:type="spellStart"/>
      <w:r w:rsidRPr="00C80F5F">
        <w:rPr>
          <w:rFonts w:ascii="Times New Roman" w:eastAsia="Times New Roman" w:hAnsi="Times New Roman" w:cs="Times New Roman"/>
          <w:color w:val="000000"/>
          <w:kern w:val="0"/>
          <w:szCs w:val="24"/>
          <w:lang w:eastAsia="en-GB"/>
          <w14:ligatures w14:val="none"/>
        </w:rPr>
        <w:t>doi</w:t>
      </w:r>
      <w:proofErr w:type="spellEnd"/>
      <w:r w:rsidRPr="00C80F5F">
        <w:rPr>
          <w:rFonts w:ascii="Times New Roman" w:eastAsia="Times New Roman" w:hAnsi="Times New Roman" w:cs="Times New Roman"/>
          <w:color w:val="000000"/>
          <w:kern w:val="0"/>
          <w:szCs w:val="24"/>
          <w:lang w:eastAsia="en-GB"/>
          <w14:ligatures w14:val="none"/>
        </w:rPr>
        <w:t>: 10.38115/asgba.2021.18.4.201.</w:t>
      </w:r>
    </w:p>
    <w:p w14:paraId="6C72EAC2" w14:textId="77777777" w:rsidR="00C80F5F" w:rsidRPr="00C80F5F" w:rsidRDefault="00C80F5F" w:rsidP="00C80F5F">
      <w:pPr>
        <w:spacing w:before="100" w:beforeAutospacing="1" w:after="100" w:afterAutospacing="1"/>
        <w:rPr>
          <w:rFonts w:ascii="Times New Roman" w:eastAsia="Times New Roman" w:hAnsi="Times New Roman" w:cs="Times New Roman"/>
          <w:color w:val="000000"/>
          <w:kern w:val="0"/>
          <w:szCs w:val="24"/>
          <w:lang w:eastAsia="en-GB"/>
          <w14:ligatures w14:val="none"/>
        </w:rPr>
      </w:pPr>
      <w:r w:rsidRPr="00C80F5F">
        <w:rPr>
          <w:rFonts w:ascii="Times New Roman" w:eastAsia="Times New Roman" w:hAnsi="Times New Roman" w:cs="Times New Roman"/>
          <w:color w:val="000000"/>
          <w:kern w:val="0"/>
          <w:szCs w:val="24"/>
          <w:lang w:eastAsia="en-GB"/>
          <w14:ligatures w14:val="none"/>
        </w:rPr>
        <w:t>Jackson, M. (2020) Business plan development for a coffee and cake shop: Business structure, SWOT analysis and market research. Grin Verlag.</w:t>
      </w:r>
    </w:p>
    <w:p w14:paraId="0FA50E8A" w14:textId="77777777" w:rsidR="00C80F5F" w:rsidRPr="00C80F5F" w:rsidRDefault="00C80F5F" w:rsidP="00C80F5F">
      <w:pPr>
        <w:spacing w:before="100" w:beforeAutospacing="1" w:after="100" w:afterAutospacing="1"/>
        <w:rPr>
          <w:rFonts w:ascii="Times New Roman" w:eastAsia="Times New Roman" w:hAnsi="Times New Roman" w:cs="Times New Roman"/>
          <w:color w:val="000000"/>
          <w:kern w:val="0"/>
          <w:szCs w:val="24"/>
          <w:lang w:eastAsia="en-GB"/>
          <w14:ligatures w14:val="none"/>
        </w:rPr>
      </w:pPr>
      <w:proofErr w:type="spellStart"/>
      <w:r w:rsidRPr="00C80F5F">
        <w:rPr>
          <w:rFonts w:ascii="Times New Roman" w:eastAsia="Times New Roman" w:hAnsi="Times New Roman" w:cs="Times New Roman"/>
          <w:color w:val="000000"/>
          <w:kern w:val="0"/>
          <w:szCs w:val="24"/>
          <w:lang w:eastAsia="en-GB"/>
          <w14:ligatures w14:val="none"/>
        </w:rPr>
        <w:t>Laprete</w:t>
      </w:r>
      <w:proofErr w:type="spellEnd"/>
      <w:r w:rsidRPr="00C80F5F">
        <w:rPr>
          <w:rFonts w:ascii="Times New Roman" w:eastAsia="Times New Roman" w:hAnsi="Times New Roman" w:cs="Times New Roman"/>
          <w:color w:val="000000"/>
          <w:kern w:val="0"/>
          <w:szCs w:val="24"/>
          <w:lang w:eastAsia="en-GB"/>
          <w14:ligatures w14:val="none"/>
        </w:rPr>
        <w:t>, R. (2021) How to open A coffee shop business: Making money with your ideas, guides and tips for coffee shop owners: Financial planning for coffee shop owners. Independently Published.</w:t>
      </w:r>
    </w:p>
    <w:p w14:paraId="4A2B7390" w14:textId="77777777" w:rsidR="00C80F5F" w:rsidRPr="00C80F5F" w:rsidRDefault="00C80F5F" w:rsidP="00C80F5F">
      <w:pPr>
        <w:spacing w:before="100" w:beforeAutospacing="1" w:after="100" w:afterAutospacing="1"/>
        <w:rPr>
          <w:rFonts w:ascii="Times New Roman" w:eastAsia="Times New Roman" w:hAnsi="Times New Roman" w:cs="Times New Roman"/>
          <w:color w:val="000000"/>
          <w:kern w:val="0"/>
          <w:szCs w:val="24"/>
          <w:lang w:eastAsia="en-GB"/>
          <w14:ligatures w14:val="none"/>
        </w:rPr>
      </w:pPr>
      <w:proofErr w:type="spellStart"/>
      <w:r w:rsidRPr="00C80F5F">
        <w:rPr>
          <w:rFonts w:ascii="Times New Roman" w:eastAsia="Times New Roman" w:hAnsi="Times New Roman" w:cs="Times New Roman"/>
          <w:color w:val="000000"/>
          <w:kern w:val="0"/>
          <w:szCs w:val="24"/>
          <w:lang w:eastAsia="en-GB"/>
          <w14:ligatures w14:val="none"/>
        </w:rPr>
        <w:lastRenderedPageBreak/>
        <w:t>Maduretno</w:t>
      </w:r>
      <w:proofErr w:type="spellEnd"/>
      <w:r w:rsidRPr="00C80F5F">
        <w:rPr>
          <w:rFonts w:ascii="Times New Roman" w:eastAsia="Times New Roman" w:hAnsi="Times New Roman" w:cs="Times New Roman"/>
          <w:color w:val="000000"/>
          <w:kern w:val="0"/>
          <w:szCs w:val="24"/>
          <w:lang w:eastAsia="en-GB"/>
          <w14:ligatures w14:val="none"/>
        </w:rPr>
        <w:t xml:space="preserve">, R. B. E. H. P. and </w:t>
      </w:r>
      <w:proofErr w:type="spellStart"/>
      <w:r w:rsidRPr="00C80F5F">
        <w:rPr>
          <w:rFonts w:ascii="Times New Roman" w:eastAsia="Times New Roman" w:hAnsi="Times New Roman" w:cs="Times New Roman"/>
          <w:color w:val="000000"/>
          <w:kern w:val="0"/>
          <w:szCs w:val="24"/>
          <w:lang w:eastAsia="en-GB"/>
          <w14:ligatures w14:val="none"/>
        </w:rPr>
        <w:t>Junaedi</w:t>
      </w:r>
      <w:proofErr w:type="spellEnd"/>
      <w:r w:rsidRPr="00C80F5F">
        <w:rPr>
          <w:rFonts w:ascii="Times New Roman" w:eastAsia="Times New Roman" w:hAnsi="Times New Roman" w:cs="Times New Roman"/>
          <w:color w:val="000000"/>
          <w:kern w:val="0"/>
          <w:szCs w:val="24"/>
          <w:lang w:eastAsia="en-GB"/>
          <w14:ligatures w14:val="none"/>
        </w:rPr>
        <w:t xml:space="preserve">, M. F. S. (2022) “Exploring the effects of coffee shop brand experience on loyalty: The roles of brand love and brand trust,” Gadjah </w:t>
      </w:r>
      <w:proofErr w:type="spellStart"/>
      <w:r w:rsidRPr="00C80F5F">
        <w:rPr>
          <w:rFonts w:ascii="Times New Roman" w:eastAsia="Times New Roman" w:hAnsi="Times New Roman" w:cs="Times New Roman"/>
          <w:color w:val="000000"/>
          <w:kern w:val="0"/>
          <w:szCs w:val="24"/>
          <w:lang w:eastAsia="en-GB"/>
          <w14:ligatures w14:val="none"/>
        </w:rPr>
        <w:t>Mada</w:t>
      </w:r>
      <w:proofErr w:type="spellEnd"/>
      <w:r w:rsidRPr="00C80F5F">
        <w:rPr>
          <w:rFonts w:ascii="Times New Roman" w:eastAsia="Times New Roman" w:hAnsi="Times New Roman" w:cs="Times New Roman"/>
          <w:color w:val="000000"/>
          <w:kern w:val="0"/>
          <w:szCs w:val="24"/>
          <w:lang w:eastAsia="en-GB"/>
          <w14:ligatures w14:val="none"/>
        </w:rPr>
        <w:t xml:space="preserve"> International Journal of Business, 24(3), p. 289. </w:t>
      </w:r>
      <w:proofErr w:type="spellStart"/>
      <w:r w:rsidRPr="00C80F5F">
        <w:rPr>
          <w:rFonts w:ascii="Times New Roman" w:eastAsia="Times New Roman" w:hAnsi="Times New Roman" w:cs="Times New Roman"/>
          <w:color w:val="000000"/>
          <w:kern w:val="0"/>
          <w:szCs w:val="24"/>
          <w:lang w:eastAsia="en-GB"/>
          <w14:ligatures w14:val="none"/>
        </w:rPr>
        <w:t>doi</w:t>
      </w:r>
      <w:proofErr w:type="spellEnd"/>
      <w:r w:rsidRPr="00C80F5F">
        <w:rPr>
          <w:rFonts w:ascii="Times New Roman" w:eastAsia="Times New Roman" w:hAnsi="Times New Roman" w:cs="Times New Roman"/>
          <w:color w:val="000000"/>
          <w:kern w:val="0"/>
          <w:szCs w:val="24"/>
          <w:lang w:eastAsia="en-GB"/>
          <w14:ligatures w14:val="none"/>
        </w:rPr>
        <w:t>: 10.22146/gamaijb.63218.</w:t>
      </w:r>
    </w:p>
    <w:p w14:paraId="7FFD3453" w14:textId="77777777" w:rsidR="00C80F5F" w:rsidRPr="00C80F5F" w:rsidRDefault="00C80F5F" w:rsidP="00C80F5F">
      <w:pPr>
        <w:spacing w:before="100" w:beforeAutospacing="1" w:after="100" w:afterAutospacing="1"/>
        <w:rPr>
          <w:rFonts w:ascii="Times New Roman" w:eastAsia="Times New Roman" w:hAnsi="Times New Roman" w:cs="Times New Roman"/>
          <w:color w:val="000000"/>
          <w:kern w:val="0"/>
          <w:szCs w:val="24"/>
          <w:lang w:eastAsia="en-GB"/>
          <w14:ligatures w14:val="none"/>
        </w:rPr>
      </w:pPr>
      <w:proofErr w:type="spellStart"/>
      <w:r w:rsidRPr="00C80F5F">
        <w:rPr>
          <w:rFonts w:ascii="Times New Roman" w:eastAsia="Times New Roman" w:hAnsi="Times New Roman" w:cs="Times New Roman"/>
          <w:color w:val="000000"/>
          <w:kern w:val="0"/>
          <w:szCs w:val="24"/>
          <w:lang w:eastAsia="en-GB"/>
          <w14:ligatures w14:val="none"/>
        </w:rPr>
        <w:t>Mascroft</w:t>
      </w:r>
      <w:proofErr w:type="spellEnd"/>
      <w:r w:rsidRPr="00C80F5F">
        <w:rPr>
          <w:rFonts w:ascii="Times New Roman" w:eastAsia="Times New Roman" w:hAnsi="Times New Roman" w:cs="Times New Roman"/>
          <w:color w:val="000000"/>
          <w:kern w:val="0"/>
          <w:szCs w:val="24"/>
          <w:lang w:eastAsia="en-GB"/>
          <w14:ligatures w14:val="none"/>
        </w:rPr>
        <w:t>, A. (2021) Starting your coffee shop business: Step by step guides for entrepreneurs: Financial planning for coffee shop owners. Independently Published.</w:t>
      </w:r>
    </w:p>
    <w:p w14:paraId="2FCD4C44" w14:textId="77777777" w:rsidR="00C80F5F" w:rsidRPr="00C80F5F" w:rsidRDefault="00C80F5F" w:rsidP="00C80F5F">
      <w:pPr>
        <w:spacing w:before="100" w:beforeAutospacing="1" w:after="100" w:afterAutospacing="1"/>
        <w:rPr>
          <w:rFonts w:ascii="Times New Roman" w:eastAsia="Times New Roman" w:hAnsi="Times New Roman" w:cs="Times New Roman"/>
          <w:color w:val="000000"/>
          <w:kern w:val="0"/>
          <w:szCs w:val="24"/>
          <w:lang w:eastAsia="en-GB"/>
          <w14:ligatures w14:val="none"/>
        </w:rPr>
      </w:pPr>
      <w:proofErr w:type="spellStart"/>
      <w:r w:rsidRPr="00C80F5F">
        <w:rPr>
          <w:rFonts w:ascii="Times New Roman" w:eastAsia="Times New Roman" w:hAnsi="Times New Roman" w:cs="Times New Roman"/>
          <w:color w:val="000000"/>
          <w:kern w:val="0"/>
          <w:szCs w:val="24"/>
          <w:lang w:eastAsia="en-GB"/>
          <w14:ligatures w14:val="none"/>
        </w:rPr>
        <w:t>Primozich</w:t>
      </w:r>
      <w:proofErr w:type="spellEnd"/>
      <w:r w:rsidRPr="00C80F5F">
        <w:rPr>
          <w:rFonts w:ascii="Times New Roman" w:eastAsia="Times New Roman" w:hAnsi="Times New Roman" w:cs="Times New Roman"/>
          <w:color w:val="000000"/>
          <w:kern w:val="0"/>
          <w:szCs w:val="24"/>
          <w:lang w:eastAsia="en-GB"/>
          <w14:ligatures w14:val="none"/>
        </w:rPr>
        <w:t>, L. (2021) Secrets to A successful coffee shop: Expert tips on how to open your own coffee shop: Cafe start up business plan. Independently Published.</w:t>
      </w:r>
    </w:p>
    <w:p w14:paraId="71F386C5" w14:textId="77777777" w:rsidR="00C80F5F" w:rsidRPr="00C80F5F" w:rsidRDefault="00C80F5F" w:rsidP="00C80F5F">
      <w:pPr>
        <w:spacing w:before="100" w:beforeAutospacing="1" w:after="100" w:afterAutospacing="1"/>
        <w:rPr>
          <w:rFonts w:ascii="Times New Roman" w:eastAsia="Times New Roman" w:hAnsi="Times New Roman" w:cs="Times New Roman"/>
          <w:color w:val="000000"/>
          <w:kern w:val="0"/>
          <w:szCs w:val="24"/>
          <w:lang w:eastAsia="en-GB"/>
          <w14:ligatures w14:val="none"/>
        </w:rPr>
      </w:pPr>
      <w:r w:rsidRPr="00C80F5F">
        <w:rPr>
          <w:rFonts w:ascii="Times New Roman" w:eastAsia="Times New Roman" w:hAnsi="Times New Roman" w:cs="Times New Roman"/>
          <w:color w:val="000000"/>
          <w:kern w:val="0"/>
          <w:szCs w:val="24"/>
          <w:lang w:eastAsia="en-GB"/>
          <w14:ligatures w14:val="none"/>
        </w:rPr>
        <w:t xml:space="preserve">Ramadhani, F. A. and </w:t>
      </w:r>
      <w:proofErr w:type="spellStart"/>
      <w:r w:rsidRPr="00C80F5F">
        <w:rPr>
          <w:rFonts w:ascii="Times New Roman" w:eastAsia="Times New Roman" w:hAnsi="Times New Roman" w:cs="Times New Roman"/>
          <w:color w:val="000000"/>
          <w:kern w:val="0"/>
          <w:szCs w:val="24"/>
          <w:lang w:eastAsia="en-GB"/>
          <w14:ligatures w14:val="none"/>
        </w:rPr>
        <w:t>Roostika</w:t>
      </w:r>
      <w:proofErr w:type="spellEnd"/>
      <w:r w:rsidRPr="00C80F5F">
        <w:rPr>
          <w:rFonts w:ascii="Times New Roman" w:eastAsia="Times New Roman" w:hAnsi="Times New Roman" w:cs="Times New Roman"/>
          <w:color w:val="000000"/>
          <w:kern w:val="0"/>
          <w:szCs w:val="24"/>
          <w:lang w:eastAsia="en-GB"/>
          <w14:ligatures w14:val="none"/>
        </w:rPr>
        <w:t xml:space="preserve">, R. (2022) “The influence of service quality and experience quality on perceived value and their impact on attitudes and loyalty of coffee shop visitors in Yogyakarta, Indonesia,” The International Journal of Business &amp; Management, 10(8). </w:t>
      </w:r>
      <w:proofErr w:type="spellStart"/>
      <w:r w:rsidRPr="00C80F5F">
        <w:rPr>
          <w:rFonts w:ascii="Times New Roman" w:eastAsia="Times New Roman" w:hAnsi="Times New Roman" w:cs="Times New Roman"/>
          <w:color w:val="000000"/>
          <w:kern w:val="0"/>
          <w:szCs w:val="24"/>
          <w:lang w:eastAsia="en-GB"/>
          <w14:ligatures w14:val="none"/>
        </w:rPr>
        <w:t>doi</w:t>
      </w:r>
      <w:proofErr w:type="spellEnd"/>
      <w:r w:rsidRPr="00C80F5F">
        <w:rPr>
          <w:rFonts w:ascii="Times New Roman" w:eastAsia="Times New Roman" w:hAnsi="Times New Roman" w:cs="Times New Roman"/>
          <w:color w:val="000000"/>
          <w:kern w:val="0"/>
          <w:szCs w:val="24"/>
          <w:lang w:eastAsia="en-GB"/>
          <w14:ligatures w14:val="none"/>
        </w:rPr>
        <w:t>: 10.24940/</w:t>
      </w:r>
      <w:proofErr w:type="spellStart"/>
      <w:r w:rsidRPr="00C80F5F">
        <w:rPr>
          <w:rFonts w:ascii="Times New Roman" w:eastAsia="Times New Roman" w:hAnsi="Times New Roman" w:cs="Times New Roman"/>
          <w:color w:val="000000"/>
          <w:kern w:val="0"/>
          <w:szCs w:val="24"/>
          <w:lang w:eastAsia="en-GB"/>
          <w14:ligatures w14:val="none"/>
        </w:rPr>
        <w:t>theijbm</w:t>
      </w:r>
      <w:proofErr w:type="spellEnd"/>
      <w:r w:rsidRPr="00C80F5F">
        <w:rPr>
          <w:rFonts w:ascii="Times New Roman" w:eastAsia="Times New Roman" w:hAnsi="Times New Roman" w:cs="Times New Roman"/>
          <w:color w:val="000000"/>
          <w:kern w:val="0"/>
          <w:szCs w:val="24"/>
          <w:lang w:eastAsia="en-GB"/>
          <w14:ligatures w14:val="none"/>
        </w:rPr>
        <w:t>/2022/v10/i8/bm2208-033.</w:t>
      </w:r>
    </w:p>
    <w:p w14:paraId="26862B01" w14:textId="77777777" w:rsidR="00C80F5F" w:rsidRPr="00C80F5F" w:rsidRDefault="00C80F5F" w:rsidP="00C80F5F">
      <w:pPr>
        <w:spacing w:before="100" w:beforeAutospacing="1" w:after="100" w:afterAutospacing="1"/>
        <w:rPr>
          <w:rFonts w:ascii="Times New Roman" w:eastAsia="Times New Roman" w:hAnsi="Times New Roman" w:cs="Times New Roman"/>
          <w:color w:val="000000"/>
          <w:kern w:val="0"/>
          <w:szCs w:val="24"/>
          <w:lang w:eastAsia="en-GB"/>
          <w14:ligatures w14:val="none"/>
        </w:rPr>
      </w:pPr>
      <w:r w:rsidRPr="00C80F5F">
        <w:rPr>
          <w:rFonts w:ascii="Times New Roman" w:eastAsia="Times New Roman" w:hAnsi="Times New Roman" w:cs="Times New Roman"/>
          <w:color w:val="000000"/>
          <w:kern w:val="0"/>
          <w:szCs w:val="24"/>
          <w:lang w:eastAsia="en-GB"/>
          <w14:ligatures w14:val="none"/>
        </w:rPr>
        <w:t>Rose, M. E. (2020) Business plan for A small coffee shop. Independently Published.</w:t>
      </w:r>
    </w:p>
    <w:p w14:paraId="042C8D86" w14:textId="77777777" w:rsidR="00C80F5F" w:rsidRPr="00C80F5F" w:rsidRDefault="00C80F5F" w:rsidP="00C80F5F">
      <w:pPr>
        <w:spacing w:before="100" w:beforeAutospacing="1" w:after="100" w:afterAutospacing="1"/>
        <w:rPr>
          <w:rFonts w:ascii="Times New Roman" w:eastAsia="Times New Roman" w:hAnsi="Times New Roman" w:cs="Times New Roman"/>
          <w:color w:val="000000"/>
          <w:kern w:val="0"/>
          <w:szCs w:val="24"/>
          <w:lang w:eastAsia="en-GB"/>
          <w14:ligatures w14:val="none"/>
        </w:rPr>
      </w:pPr>
      <w:proofErr w:type="spellStart"/>
      <w:r w:rsidRPr="00C80F5F">
        <w:rPr>
          <w:rFonts w:ascii="Times New Roman" w:eastAsia="Times New Roman" w:hAnsi="Times New Roman" w:cs="Times New Roman"/>
          <w:color w:val="000000"/>
          <w:kern w:val="0"/>
          <w:szCs w:val="24"/>
          <w:lang w:eastAsia="en-GB"/>
          <w14:ligatures w14:val="none"/>
        </w:rPr>
        <w:t>Steelmon</w:t>
      </w:r>
      <w:proofErr w:type="spellEnd"/>
      <w:r w:rsidRPr="00C80F5F">
        <w:rPr>
          <w:rFonts w:ascii="Times New Roman" w:eastAsia="Times New Roman" w:hAnsi="Times New Roman" w:cs="Times New Roman"/>
          <w:color w:val="000000"/>
          <w:kern w:val="0"/>
          <w:szCs w:val="24"/>
          <w:lang w:eastAsia="en-GB"/>
          <w14:ligatures w14:val="none"/>
        </w:rPr>
        <w:t>, R. (2021) Start A coffee shop: How to start A coffee shop in 30 steps: Starting A coffee shop business plan. Independently Published.</w:t>
      </w:r>
    </w:p>
    <w:p w14:paraId="3C3DFE15" w14:textId="77777777" w:rsidR="00C80F5F" w:rsidRPr="00C80F5F" w:rsidRDefault="00C80F5F" w:rsidP="00C80F5F">
      <w:pPr>
        <w:spacing w:before="100" w:beforeAutospacing="1" w:after="100" w:afterAutospacing="1"/>
        <w:rPr>
          <w:rFonts w:ascii="Times New Roman" w:eastAsia="Times New Roman" w:hAnsi="Times New Roman" w:cs="Times New Roman"/>
          <w:color w:val="000000"/>
          <w:kern w:val="0"/>
          <w:szCs w:val="24"/>
          <w:lang w:eastAsia="en-GB"/>
          <w14:ligatures w14:val="none"/>
        </w:rPr>
      </w:pPr>
      <w:proofErr w:type="spellStart"/>
      <w:r w:rsidRPr="00C80F5F">
        <w:rPr>
          <w:rFonts w:ascii="Times New Roman" w:eastAsia="Times New Roman" w:hAnsi="Times New Roman" w:cs="Times New Roman"/>
          <w:color w:val="000000"/>
          <w:kern w:val="0"/>
          <w:szCs w:val="24"/>
          <w:lang w:eastAsia="en-GB"/>
          <w14:ligatures w14:val="none"/>
        </w:rPr>
        <w:t>Tanrikulu</w:t>
      </w:r>
      <w:proofErr w:type="spellEnd"/>
      <w:r w:rsidRPr="00C80F5F">
        <w:rPr>
          <w:rFonts w:ascii="Times New Roman" w:eastAsia="Times New Roman" w:hAnsi="Times New Roman" w:cs="Times New Roman"/>
          <w:color w:val="000000"/>
          <w:kern w:val="0"/>
          <w:szCs w:val="24"/>
          <w:lang w:eastAsia="en-GB"/>
          <w14:ligatures w14:val="none"/>
        </w:rPr>
        <w:t xml:space="preserve">, C. (2022) “Flow experience of consumers in global coffee shops: Evidence from an emerging market,” Business </w:t>
      </w:r>
      <w:proofErr w:type="gramStart"/>
      <w:r w:rsidRPr="00C80F5F">
        <w:rPr>
          <w:rFonts w:ascii="Times New Roman" w:eastAsia="Times New Roman" w:hAnsi="Times New Roman" w:cs="Times New Roman"/>
          <w:color w:val="000000"/>
          <w:kern w:val="0"/>
          <w:szCs w:val="24"/>
          <w:lang w:eastAsia="en-GB"/>
          <w14:ligatures w14:val="none"/>
        </w:rPr>
        <w:t>And</w:t>
      </w:r>
      <w:proofErr w:type="gramEnd"/>
      <w:r w:rsidRPr="00C80F5F">
        <w:rPr>
          <w:rFonts w:ascii="Times New Roman" w:eastAsia="Times New Roman" w:hAnsi="Times New Roman" w:cs="Times New Roman"/>
          <w:color w:val="000000"/>
          <w:kern w:val="0"/>
          <w:szCs w:val="24"/>
          <w:lang w:eastAsia="en-GB"/>
          <w14:ligatures w14:val="none"/>
        </w:rPr>
        <w:t xml:space="preserve"> Management Studies An International Journal, 10(4), pp. 1324–1334. </w:t>
      </w:r>
      <w:proofErr w:type="spellStart"/>
      <w:r w:rsidRPr="00C80F5F">
        <w:rPr>
          <w:rFonts w:ascii="Times New Roman" w:eastAsia="Times New Roman" w:hAnsi="Times New Roman" w:cs="Times New Roman"/>
          <w:color w:val="000000"/>
          <w:kern w:val="0"/>
          <w:szCs w:val="24"/>
          <w:lang w:eastAsia="en-GB"/>
          <w14:ligatures w14:val="none"/>
        </w:rPr>
        <w:t>doi</w:t>
      </w:r>
      <w:proofErr w:type="spellEnd"/>
      <w:r w:rsidRPr="00C80F5F">
        <w:rPr>
          <w:rFonts w:ascii="Times New Roman" w:eastAsia="Times New Roman" w:hAnsi="Times New Roman" w:cs="Times New Roman"/>
          <w:color w:val="000000"/>
          <w:kern w:val="0"/>
          <w:szCs w:val="24"/>
          <w:lang w:eastAsia="en-GB"/>
          <w14:ligatures w14:val="none"/>
        </w:rPr>
        <w:t>: 10.15295/</w:t>
      </w:r>
      <w:proofErr w:type="gramStart"/>
      <w:r w:rsidRPr="00C80F5F">
        <w:rPr>
          <w:rFonts w:ascii="Times New Roman" w:eastAsia="Times New Roman" w:hAnsi="Times New Roman" w:cs="Times New Roman"/>
          <w:color w:val="000000"/>
          <w:kern w:val="0"/>
          <w:szCs w:val="24"/>
          <w:lang w:eastAsia="en-GB"/>
          <w14:ligatures w14:val="none"/>
        </w:rPr>
        <w:t>bmij.v</w:t>
      </w:r>
      <w:proofErr w:type="gramEnd"/>
      <w:r w:rsidRPr="00C80F5F">
        <w:rPr>
          <w:rFonts w:ascii="Times New Roman" w:eastAsia="Times New Roman" w:hAnsi="Times New Roman" w:cs="Times New Roman"/>
          <w:color w:val="000000"/>
          <w:kern w:val="0"/>
          <w:szCs w:val="24"/>
          <w:lang w:eastAsia="en-GB"/>
          <w14:ligatures w14:val="none"/>
        </w:rPr>
        <w:t>10i4.2145.</w:t>
      </w:r>
    </w:p>
    <w:p w14:paraId="31495282" w14:textId="77777777" w:rsidR="00C80F5F" w:rsidRPr="00C80F5F" w:rsidRDefault="00C80F5F" w:rsidP="00C80F5F">
      <w:pPr>
        <w:spacing w:before="100" w:beforeAutospacing="1" w:after="100" w:afterAutospacing="1"/>
        <w:rPr>
          <w:rFonts w:ascii="Times New Roman" w:eastAsia="Times New Roman" w:hAnsi="Times New Roman" w:cs="Times New Roman"/>
          <w:color w:val="000000"/>
          <w:kern w:val="0"/>
          <w:szCs w:val="24"/>
          <w:lang w:eastAsia="en-GB"/>
          <w14:ligatures w14:val="none"/>
        </w:rPr>
      </w:pPr>
      <w:proofErr w:type="spellStart"/>
      <w:r w:rsidRPr="00C80F5F">
        <w:rPr>
          <w:rFonts w:ascii="Times New Roman" w:eastAsia="Times New Roman" w:hAnsi="Times New Roman" w:cs="Times New Roman"/>
          <w:color w:val="000000"/>
          <w:kern w:val="0"/>
          <w:szCs w:val="24"/>
          <w:lang w:eastAsia="en-GB"/>
          <w14:ligatures w14:val="none"/>
        </w:rPr>
        <w:t>Wemark</w:t>
      </w:r>
      <w:proofErr w:type="spellEnd"/>
      <w:r w:rsidRPr="00C80F5F">
        <w:rPr>
          <w:rFonts w:ascii="Times New Roman" w:eastAsia="Times New Roman" w:hAnsi="Times New Roman" w:cs="Times New Roman"/>
          <w:color w:val="000000"/>
          <w:kern w:val="0"/>
          <w:szCs w:val="24"/>
          <w:lang w:eastAsia="en-GB"/>
          <w14:ligatures w14:val="none"/>
        </w:rPr>
        <w:t xml:space="preserve">, D. (2020) How to start A coffee shop that will be </w:t>
      </w:r>
      <w:proofErr w:type="spellStart"/>
      <w:r w:rsidRPr="00C80F5F">
        <w:rPr>
          <w:rFonts w:ascii="Times New Roman" w:eastAsia="Times New Roman" w:hAnsi="Times New Roman" w:cs="Times New Roman"/>
          <w:color w:val="000000"/>
          <w:kern w:val="0"/>
          <w:szCs w:val="24"/>
          <w:lang w:eastAsia="en-GB"/>
          <w14:ligatures w14:val="none"/>
        </w:rPr>
        <w:t>sucess</w:t>
      </w:r>
      <w:proofErr w:type="spellEnd"/>
      <w:r w:rsidRPr="00C80F5F">
        <w:rPr>
          <w:rFonts w:ascii="Times New Roman" w:eastAsia="Times New Roman" w:hAnsi="Times New Roman" w:cs="Times New Roman"/>
          <w:color w:val="000000"/>
          <w:kern w:val="0"/>
          <w:szCs w:val="24"/>
          <w:lang w:eastAsia="en-GB"/>
          <w14:ligatures w14:val="none"/>
        </w:rPr>
        <w:t xml:space="preserve"> from business plan to gain profit: </w:t>
      </w:r>
      <w:proofErr w:type="gramStart"/>
      <w:r w:rsidRPr="00C80F5F">
        <w:rPr>
          <w:rFonts w:ascii="Times New Roman" w:eastAsia="Times New Roman" w:hAnsi="Times New Roman" w:cs="Times New Roman"/>
          <w:color w:val="000000"/>
          <w:kern w:val="0"/>
          <w:szCs w:val="24"/>
          <w:lang w:eastAsia="en-GB"/>
          <w14:ligatures w14:val="none"/>
        </w:rPr>
        <w:t>Good</w:t>
      </w:r>
      <w:proofErr w:type="gramEnd"/>
      <w:r w:rsidRPr="00C80F5F">
        <w:rPr>
          <w:rFonts w:ascii="Times New Roman" w:eastAsia="Times New Roman" w:hAnsi="Times New Roman" w:cs="Times New Roman"/>
          <w:color w:val="000000"/>
          <w:kern w:val="0"/>
          <w:szCs w:val="24"/>
          <w:lang w:eastAsia="en-GB"/>
          <w14:ligatures w14:val="none"/>
        </w:rPr>
        <w:t xml:space="preserve"> beginner opening A coffee shop details. Independently Published.</w:t>
      </w:r>
    </w:p>
    <w:p w14:paraId="373BB3C2" w14:textId="77777777" w:rsidR="00A6203C" w:rsidRPr="00C80F5F" w:rsidRDefault="00A6203C" w:rsidP="00C80F5F">
      <w:pPr>
        <w:spacing w:before="0" w:after="0"/>
        <w:jc w:val="left"/>
        <w:rPr>
          <w:rFonts w:ascii="Times New Roman" w:eastAsia="Times New Roman" w:hAnsi="Times New Roman" w:cs="Times New Roman"/>
          <w:kern w:val="0"/>
          <w:szCs w:val="24"/>
          <w:lang w:eastAsia="en-GB"/>
          <w14:ligatures w14:val="none"/>
        </w:rPr>
      </w:pPr>
    </w:p>
    <w:p w14:paraId="29D5309F" w14:textId="77777777" w:rsidR="00A6203C" w:rsidRPr="00C80F5F" w:rsidRDefault="00A6203C" w:rsidP="00C80F5F">
      <w:pPr>
        <w:rPr>
          <w:rFonts w:ascii="Times New Roman" w:hAnsi="Times New Roman" w:cs="Times New Roman"/>
        </w:rPr>
      </w:pPr>
    </w:p>
    <w:sectPr w:rsidR="00A6203C" w:rsidRPr="00C80F5F" w:rsidSect="009D0D8B">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F18CA" w14:textId="77777777" w:rsidR="002E5DF2" w:rsidRDefault="002E5DF2" w:rsidP="00AB0FAA">
      <w:pPr>
        <w:spacing w:before="0" w:after="0" w:line="240" w:lineRule="auto"/>
      </w:pPr>
      <w:r>
        <w:separator/>
      </w:r>
    </w:p>
  </w:endnote>
  <w:endnote w:type="continuationSeparator" w:id="0">
    <w:p w14:paraId="50E22139" w14:textId="77777777" w:rsidR="002E5DF2" w:rsidRDefault="002E5DF2" w:rsidP="00AB0FA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86230549"/>
      <w:docPartObj>
        <w:docPartGallery w:val="Page Numbers (Bottom of Page)"/>
        <w:docPartUnique/>
      </w:docPartObj>
    </w:sdtPr>
    <w:sdtContent>
      <w:p w14:paraId="4E9E1591" w14:textId="341F70ED" w:rsidR="00AB0FAA" w:rsidRDefault="00AB0FAA" w:rsidP="00380CF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2CE6C6" w14:textId="77777777" w:rsidR="00AB0FAA" w:rsidRDefault="00AB0F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94599970"/>
      <w:docPartObj>
        <w:docPartGallery w:val="Page Numbers (Bottom of Page)"/>
        <w:docPartUnique/>
      </w:docPartObj>
    </w:sdtPr>
    <w:sdtContent>
      <w:p w14:paraId="0DF9CDCC" w14:textId="290F6737" w:rsidR="00AB0FAA" w:rsidRDefault="00AB0FAA" w:rsidP="00380CF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9E0A32" w14:textId="77777777" w:rsidR="00AB0FAA" w:rsidRDefault="00AB0F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37530" w14:textId="77777777" w:rsidR="002E5DF2" w:rsidRDefault="002E5DF2" w:rsidP="00AB0FAA">
      <w:pPr>
        <w:spacing w:before="0" w:after="0" w:line="240" w:lineRule="auto"/>
      </w:pPr>
      <w:r>
        <w:separator/>
      </w:r>
    </w:p>
  </w:footnote>
  <w:footnote w:type="continuationSeparator" w:id="0">
    <w:p w14:paraId="5905F977" w14:textId="77777777" w:rsidR="002E5DF2" w:rsidRDefault="002E5DF2" w:rsidP="00AB0FA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A62B68"/>
    <w:multiLevelType w:val="hybridMultilevel"/>
    <w:tmpl w:val="F2E4A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D54635"/>
    <w:multiLevelType w:val="hybridMultilevel"/>
    <w:tmpl w:val="5830A8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2037321">
    <w:abstractNumId w:val="0"/>
  </w:num>
  <w:num w:numId="2" w16cid:durableId="685509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0tbQwATIsDCwNTZV0lIJTi4sz8/NACoxrAV7LWyYsAAAA"/>
  </w:docVars>
  <w:rsids>
    <w:rsidRoot w:val="00AB0FAA"/>
    <w:rsid w:val="00062BDA"/>
    <w:rsid w:val="000D1840"/>
    <w:rsid w:val="001A4E0B"/>
    <w:rsid w:val="002B1C42"/>
    <w:rsid w:val="002E5DF2"/>
    <w:rsid w:val="002E780D"/>
    <w:rsid w:val="003073CC"/>
    <w:rsid w:val="0033595A"/>
    <w:rsid w:val="00352F7B"/>
    <w:rsid w:val="00364191"/>
    <w:rsid w:val="003F41AE"/>
    <w:rsid w:val="00401943"/>
    <w:rsid w:val="005F0F92"/>
    <w:rsid w:val="006A5884"/>
    <w:rsid w:val="007547A7"/>
    <w:rsid w:val="007C0CC8"/>
    <w:rsid w:val="00852EC8"/>
    <w:rsid w:val="00955089"/>
    <w:rsid w:val="00971DA0"/>
    <w:rsid w:val="009C2D79"/>
    <w:rsid w:val="009C4A10"/>
    <w:rsid w:val="009D0D8B"/>
    <w:rsid w:val="00A6203C"/>
    <w:rsid w:val="00A75CED"/>
    <w:rsid w:val="00AB0FAA"/>
    <w:rsid w:val="00B30689"/>
    <w:rsid w:val="00BA3DD9"/>
    <w:rsid w:val="00C53039"/>
    <w:rsid w:val="00C80F5F"/>
    <w:rsid w:val="00C8290C"/>
    <w:rsid w:val="00E1029D"/>
    <w:rsid w:val="00E361AA"/>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991CC"/>
  <w15:chartTrackingRefBased/>
  <w15:docId w15:val="{7311DDBD-93CB-3542-BEF6-AECE85AA6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30"/>
        <w:lang w:val="en-GB" w:eastAsia="en-US" w:bidi="bn-IN"/>
        <w14:ligatures w14:val="standardContextual"/>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C80F5F"/>
    <w:pPr>
      <w:keepNext/>
      <w:keepLines/>
      <w:spacing w:after="0"/>
      <w:outlineLvl w:val="0"/>
    </w:pPr>
    <w:rPr>
      <w:rFonts w:ascii="Times New Roman" w:eastAsiaTheme="majorEastAsia" w:hAnsi="Times New Roman" w:cstheme="majorBidi"/>
      <w:b/>
      <w:color w:val="2E74B5" w:themeColor="accent5" w:themeShade="BF"/>
      <w:sz w:val="32"/>
      <w:szCs w:val="40"/>
    </w:rPr>
  </w:style>
  <w:style w:type="paragraph" w:styleId="Heading2">
    <w:name w:val="heading 2"/>
    <w:basedOn w:val="Normal"/>
    <w:next w:val="Normal"/>
    <w:link w:val="Heading2Char"/>
    <w:uiPriority w:val="9"/>
    <w:unhideWhenUsed/>
    <w:qFormat/>
    <w:rsid w:val="00C80F5F"/>
    <w:pPr>
      <w:keepNext/>
      <w:keepLines/>
      <w:spacing w:before="40" w:after="0"/>
      <w:outlineLvl w:val="1"/>
    </w:pPr>
    <w:rPr>
      <w:rFonts w:ascii="Times New Roman" w:eastAsiaTheme="majorEastAsia" w:hAnsi="Times New Roman" w:cstheme="majorBidi"/>
      <w:b/>
      <w:color w:val="7030A0"/>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B0FA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B0FAA"/>
    <w:rPr>
      <w:rFonts w:cs="Vrinda"/>
      <w:lang w:val="en-GB"/>
    </w:rPr>
  </w:style>
  <w:style w:type="character" w:styleId="PageNumber">
    <w:name w:val="page number"/>
    <w:basedOn w:val="DefaultParagraphFont"/>
    <w:uiPriority w:val="99"/>
    <w:semiHidden/>
    <w:unhideWhenUsed/>
    <w:rsid w:val="00AB0FAA"/>
  </w:style>
  <w:style w:type="character" w:customStyle="1" w:styleId="Heading1Char">
    <w:name w:val="Heading 1 Char"/>
    <w:basedOn w:val="DefaultParagraphFont"/>
    <w:link w:val="Heading1"/>
    <w:uiPriority w:val="9"/>
    <w:rsid w:val="00C80F5F"/>
    <w:rPr>
      <w:rFonts w:ascii="Times New Roman" w:eastAsiaTheme="majorEastAsia" w:hAnsi="Times New Roman" w:cstheme="majorBidi"/>
      <w:b/>
      <w:color w:val="2E74B5" w:themeColor="accent5" w:themeShade="BF"/>
      <w:sz w:val="32"/>
      <w:szCs w:val="40"/>
      <w:lang w:val="en-GB"/>
    </w:rPr>
  </w:style>
  <w:style w:type="character" w:customStyle="1" w:styleId="Heading2Char">
    <w:name w:val="Heading 2 Char"/>
    <w:basedOn w:val="DefaultParagraphFont"/>
    <w:link w:val="Heading2"/>
    <w:uiPriority w:val="9"/>
    <w:rsid w:val="00C80F5F"/>
    <w:rPr>
      <w:rFonts w:ascii="Times New Roman" w:eastAsiaTheme="majorEastAsia" w:hAnsi="Times New Roman" w:cstheme="majorBidi"/>
      <w:b/>
      <w:color w:val="7030A0"/>
      <w:sz w:val="28"/>
      <w:szCs w:val="33"/>
      <w:lang w:val="en-GB"/>
    </w:rPr>
  </w:style>
  <w:style w:type="table" w:styleId="TableGrid">
    <w:name w:val="Table Grid"/>
    <w:basedOn w:val="TableNormal"/>
    <w:uiPriority w:val="39"/>
    <w:rsid w:val="003073CC"/>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3073C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955089"/>
    <w:pPr>
      <w:ind w:left="720"/>
      <w:contextualSpacing/>
    </w:pPr>
  </w:style>
  <w:style w:type="paragraph" w:styleId="NormalWeb">
    <w:name w:val="Normal (Web)"/>
    <w:basedOn w:val="Normal"/>
    <w:uiPriority w:val="99"/>
    <w:semiHidden/>
    <w:unhideWhenUsed/>
    <w:rsid w:val="00A6203C"/>
    <w:pPr>
      <w:spacing w:before="100" w:beforeAutospacing="1" w:after="100" w:afterAutospacing="1" w:line="240" w:lineRule="auto"/>
      <w:jc w:val="left"/>
    </w:pPr>
    <w:rPr>
      <w:rFonts w:ascii="Times New Roman" w:eastAsia="Times New Roman" w:hAnsi="Times New Roman" w:cs="Times New Roman"/>
      <w:kern w:val="0"/>
      <w:szCs w:val="24"/>
      <w:lang w:eastAsia="en-GB"/>
      <w14:ligatures w14:val="none"/>
    </w:rPr>
  </w:style>
  <w:style w:type="character" w:customStyle="1" w:styleId="apple-converted-space">
    <w:name w:val="apple-converted-space"/>
    <w:basedOn w:val="DefaultParagraphFont"/>
    <w:rsid w:val="00A6203C"/>
  </w:style>
  <w:style w:type="paragraph" w:styleId="NoSpacing">
    <w:name w:val="No Spacing"/>
    <w:link w:val="NoSpacingChar"/>
    <w:uiPriority w:val="1"/>
    <w:qFormat/>
    <w:rsid w:val="009D0D8B"/>
    <w:pPr>
      <w:spacing w:before="0" w:after="0" w:line="240" w:lineRule="auto"/>
      <w:jc w:val="left"/>
    </w:pPr>
    <w:rPr>
      <w:rFonts w:eastAsiaTheme="minorEastAsia"/>
      <w:kern w:val="0"/>
      <w:sz w:val="22"/>
      <w:szCs w:val="22"/>
      <w:lang w:val="en-US" w:eastAsia="zh-CN" w:bidi="ar-SA"/>
      <w14:ligatures w14:val="none"/>
    </w:rPr>
  </w:style>
  <w:style w:type="character" w:customStyle="1" w:styleId="NoSpacingChar">
    <w:name w:val="No Spacing Char"/>
    <w:basedOn w:val="DefaultParagraphFont"/>
    <w:link w:val="NoSpacing"/>
    <w:uiPriority w:val="1"/>
    <w:rsid w:val="009D0D8B"/>
    <w:rPr>
      <w:rFonts w:eastAsiaTheme="minorEastAsia"/>
      <w:kern w:val="0"/>
      <w:sz w:val="22"/>
      <w:szCs w:val="22"/>
      <w:lang w:val="en-US" w:eastAsia="zh-CN" w:bidi="ar-SA"/>
      <w14:ligatures w14:val="none"/>
    </w:rPr>
  </w:style>
  <w:style w:type="paragraph" w:styleId="TOCHeading">
    <w:name w:val="TOC Heading"/>
    <w:basedOn w:val="Heading1"/>
    <w:next w:val="Normal"/>
    <w:uiPriority w:val="39"/>
    <w:unhideWhenUsed/>
    <w:qFormat/>
    <w:rsid w:val="009D0D8B"/>
    <w:pPr>
      <w:spacing w:before="480" w:line="276" w:lineRule="auto"/>
      <w:jc w:val="left"/>
      <w:outlineLvl w:val="9"/>
    </w:pPr>
    <w:rPr>
      <w:rFonts w:asciiTheme="majorHAnsi" w:hAnsiTheme="majorHAnsi"/>
      <w:bCs/>
      <w:color w:val="2F5496" w:themeColor="accent1" w:themeShade="BF"/>
      <w:kern w:val="0"/>
      <w:sz w:val="28"/>
      <w:szCs w:val="28"/>
      <w:lang w:val="en-US" w:bidi="ar-SA"/>
      <w14:ligatures w14:val="none"/>
    </w:rPr>
  </w:style>
  <w:style w:type="paragraph" w:styleId="TOC1">
    <w:name w:val="toc 1"/>
    <w:basedOn w:val="Normal"/>
    <w:next w:val="Normal"/>
    <w:autoRedefine/>
    <w:uiPriority w:val="39"/>
    <w:unhideWhenUsed/>
    <w:rsid w:val="009D0D8B"/>
    <w:pPr>
      <w:spacing w:before="120" w:after="120"/>
      <w:jc w:val="left"/>
    </w:pPr>
    <w:rPr>
      <w:b/>
      <w:bCs/>
      <w:caps/>
      <w:sz w:val="20"/>
      <w:szCs w:val="20"/>
    </w:rPr>
  </w:style>
  <w:style w:type="paragraph" w:styleId="TOC2">
    <w:name w:val="toc 2"/>
    <w:basedOn w:val="Normal"/>
    <w:next w:val="Normal"/>
    <w:autoRedefine/>
    <w:uiPriority w:val="39"/>
    <w:unhideWhenUsed/>
    <w:rsid w:val="009D0D8B"/>
    <w:pPr>
      <w:spacing w:before="0" w:after="0"/>
      <w:ind w:left="240"/>
      <w:jc w:val="left"/>
    </w:pPr>
    <w:rPr>
      <w:smallCaps/>
      <w:sz w:val="20"/>
      <w:szCs w:val="20"/>
    </w:rPr>
  </w:style>
  <w:style w:type="character" w:styleId="Hyperlink">
    <w:name w:val="Hyperlink"/>
    <w:basedOn w:val="DefaultParagraphFont"/>
    <w:uiPriority w:val="99"/>
    <w:unhideWhenUsed/>
    <w:rsid w:val="009D0D8B"/>
    <w:rPr>
      <w:color w:val="0563C1" w:themeColor="hyperlink"/>
      <w:u w:val="single"/>
    </w:rPr>
  </w:style>
  <w:style w:type="paragraph" w:styleId="TOC3">
    <w:name w:val="toc 3"/>
    <w:basedOn w:val="Normal"/>
    <w:next w:val="Normal"/>
    <w:autoRedefine/>
    <w:uiPriority w:val="39"/>
    <w:semiHidden/>
    <w:unhideWhenUsed/>
    <w:rsid w:val="009D0D8B"/>
    <w:pPr>
      <w:spacing w:before="0" w:after="0"/>
      <w:ind w:left="480"/>
      <w:jc w:val="left"/>
    </w:pPr>
    <w:rPr>
      <w:i/>
      <w:iCs/>
      <w:sz w:val="20"/>
      <w:szCs w:val="20"/>
    </w:rPr>
  </w:style>
  <w:style w:type="paragraph" w:styleId="TOC4">
    <w:name w:val="toc 4"/>
    <w:basedOn w:val="Normal"/>
    <w:next w:val="Normal"/>
    <w:autoRedefine/>
    <w:uiPriority w:val="39"/>
    <w:semiHidden/>
    <w:unhideWhenUsed/>
    <w:rsid w:val="009D0D8B"/>
    <w:pPr>
      <w:spacing w:before="0" w:after="0"/>
      <w:ind w:left="720"/>
      <w:jc w:val="left"/>
    </w:pPr>
    <w:rPr>
      <w:sz w:val="18"/>
      <w:szCs w:val="18"/>
    </w:rPr>
  </w:style>
  <w:style w:type="paragraph" w:styleId="TOC5">
    <w:name w:val="toc 5"/>
    <w:basedOn w:val="Normal"/>
    <w:next w:val="Normal"/>
    <w:autoRedefine/>
    <w:uiPriority w:val="39"/>
    <w:semiHidden/>
    <w:unhideWhenUsed/>
    <w:rsid w:val="009D0D8B"/>
    <w:pPr>
      <w:spacing w:before="0" w:after="0"/>
      <w:ind w:left="960"/>
      <w:jc w:val="left"/>
    </w:pPr>
    <w:rPr>
      <w:sz w:val="18"/>
      <w:szCs w:val="18"/>
    </w:rPr>
  </w:style>
  <w:style w:type="paragraph" w:styleId="TOC6">
    <w:name w:val="toc 6"/>
    <w:basedOn w:val="Normal"/>
    <w:next w:val="Normal"/>
    <w:autoRedefine/>
    <w:uiPriority w:val="39"/>
    <w:semiHidden/>
    <w:unhideWhenUsed/>
    <w:rsid w:val="009D0D8B"/>
    <w:pPr>
      <w:spacing w:before="0" w:after="0"/>
      <w:ind w:left="1200"/>
      <w:jc w:val="left"/>
    </w:pPr>
    <w:rPr>
      <w:sz w:val="18"/>
      <w:szCs w:val="18"/>
    </w:rPr>
  </w:style>
  <w:style w:type="paragraph" w:styleId="TOC7">
    <w:name w:val="toc 7"/>
    <w:basedOn w:val="Normal"/>
    <w:next w:val="Normal"/>
    <w:autoRedefine/>
    <w:uiPriority w:val="39"/>
    <w:semiHidden/>
    <w:unhideWhenUsed/>
    <w:rsid w:val="009D0D8B"/>
    <w:pPr>
      <w:spacing w:before="0" w:after="0"/>
      <w:ind w:left="1440"/>
      <w:jc w:val="left"/>
    </w:pPr>
    <w:rPr>
      <w:sz w:val="18"/>
      <w:szCs w:val="18"/>
    </w:rPr>
  </w:style>
  <w:style w:type="paragraph" w:styleId="TOC8">
    <w:name w:val="toc 8"/>
    <w:basedOn w:val="Normal"/>
    <w:next w:val="Normal"/>
    <w:autoRedefine/>
    <w:uiPriority w:val="39"/>
    <w:semiHidden/>
    <w:unhideWhenUsed/>
    <w:rsid w:val="009D0D8B"/>
    <w:pPr>
      <w:spacing w:before="0" w:after="0"/>
      <w:ind w:left="1680"/>
      <w:jc w:val="left"/>
    </w:pPr>
    <w:rPr>
      <w:sz w:val="18"/>
      <w:szCs w:val="18"/>
    </w:rPr>
  </w:style>
  <w:style w:type="paragraph" w:styleId="TOC9">
    <w:name w:val="toc 9"/>
    <w:basedOn w:val="Normal"/>
    <w:next w:val="Normal"/>
    <w:autoRedefine/>
    <w:uiPriority w:val="39"/>
    <w:semiHidden/>
    <w:unhideWhenUsed/>
    <w:rsid w:val="009D0D8B"/>
    <w:pPr>
      <w:spacing w:before="0" w:after="0"/>
      <w:ind w:left="1920"/>
      <w:jc w:val="left"/>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2742464">
      <w:bodyDiv w:val="1"/>
      <w:marLeft w:val="0"/>
      <w:marRight w:val="0"/>
      <w:marTop w:val="0"/>
      <w:marBottom w:val="0"/>
      <w:divBdr>
        <w:top w:val="none" w:sz="0" w:space="0" w:color="auto"/>
        <w:left w:val="none" w:sz="0" w:space="0" w:color="auto"/>
        <w:bottom w:val="none" w:sz="0" w:space="0" w:color="auto"/>
        <w:right w:val="none" w:sz="0" w:space="0" w:color="auto"/>
      </w:divBdr>
      <w:divsChild>
        <w:div w:id="139883891">
          <w:marLeft w:val="0"/>
          <w:marRight w:val="0"/>
          <w:marTop w:val="0"/>
          <w:marBottom w:val="0"/>
          <w:divBdr>
            <w:top w:val="none" w:sz="0" w:space="0" w:color="auto"/>
            <w:left w:val="none" w:sz="0" w:space="0" w:color="auto"/>
            <w:bottom w:val="none" w:sz="0" w:space="0" w:color="auto"/>
            <w:right w:val="none" w:sz="0" w:space="0" w:color="auto"/>
          </w:divBdr>
          <w:divsChild>
            <w:div w:id="505755030">
              <w:marLeft w:val="0"/>
              <w:marRight w:val="0"/>
              <w:marTop w:val="0"/>
              <w:marBottom w:val="0"/>
              <w:divBdr>
                <w:top w:val="none" w:sz="0" w:space="0" w:color="auto"/>
                <w:left w:val="none" w:sz="0" w:space="0" w:color="auto"/>
                <w:bottom w:val="none" w:sz="0" w:space="0" w:color="auto"/>
                <w:right w:val="none" w:sz="0" w:space="0" w:color="auto"/>
              </w:divBdr>
            </w:div>
            <w:div w:id="1470199522">
              <w:marLeft w:val="0"/>
              <w:marRight w:val="0"/>
              <w:marTop w:val="0"/>
              <w:marBottom w:val="0"/>
              <w:divBdr>
                <w:top w:val="none" w:sz="0" w:space="0" w:color="auto"/>
                <w:left w:val="none" w:sz="0" w:space="0" w:color="auto"/>
                <w:bottom w:val="none" w:sz="0" w:space="0" w:color="auto"/>
                <w:right w:val="none" w:sz="0" w:space="0" w:color="auto"/>
              </w:divBdr>
            </w:div>
            <w:div w:id="1916433804">
              <w:marLeft w:val="0"/>
              <w:marRight w:val="0"/>
              <w:marTop w:val="0"/>
              <w:marBottom w:val="0"/>
              <w:divBdr>
                <w:top w:val="none" w:sz="0" w:space="0" w:color="auto"/>
                <w:left w:val="none" w:sz="0" w:space="0" w:color="auto"/>
                <w:bottom w:val="none" w:sz="0" w:space="0" w:color="auto"/>
                <w:right w:val="none" w:sz="0" w:space="0" w:color="auto"/>
              </w:divBdr>
            </w:div>
            <w:div w:id="391658836">
              <w:marLeft w:val="0"/>
              <w:marRight w:val="0"/>
              <w:marTop w:val="0"/>
              <w:marBottom w:val="0"/>
              <w:divBdr>
                <w:top w:val="none" w:sz="0" w:space="0" w:color="auto"/>
                <w:left w:val="none" w:sz="0" w:space="0" w:color="auto"/>
                <w:bottom w:val="none" w:sz="0" w:space="0" w:color="auto"/>
                <w:right w:val="none" w:sz="0" w:space="0" w:color="auto"/>
              </w:divBdr>
            </w:div>
            <w:div w:id="1827630044">
              <w:marLeft w:val="0"/>
              <w:marRight w:val="0"/>
              <w:marTop w:val="0"/>
              <w:marBottom w:val="0"/>
              <w:divBdr>
                <w:top w:val="none" w:sz="0" w:space="0" w:color="auto"/>
                <w:left w:val="none" w:sz="0" w:space="0" w:color="auto"/>
                <w:bottom w:val="none" w:sz="0" w:space="0" w:color="auto"/>
                <w:right w:val="none" w:sz="0" w:space="0" w:color="auto"/>
              </w:divBdr>
            </w:div>
            <w:div w:id="118107413">
              <w:marLeft w:val="0"/>
              <w:marRight w:val="0"/>
              <w:marTop w:val="0"/>
              <w:marBottom w:val="0"/>
              <w:divBdr>
                <w:top w:val="none" w:sz="0" w:space="0" w:color="auto"/>
                <w:left w:val="none" w:sz="0" w:space="0" w:color="auto"/>
                <w:bottom w:val="none" w:sz="0" w:space="0" w:color="auto"/>
                <w:right w:val="none" w:sz="0" w:space="0" w:color="auto"/>
              </w:divBdr>
            </w:div>
            <w:div w:id="583687588">
              <w:marLeft w:val="0"/>
              <w:marRight w:val="0"/>
              <w:marTop w:val="0"/>
              <w:marBottom w:val="0"/>
              <w:divBdr>
                <w:top w:val="none" w:sz="0" w:space="0" w:color="auto"/>
                <w:left w:val="none" w:sz="0" w:space="0" w:color="auto"/>
                <w:bottom w:val="none" w:sz="0" w:space="0" w:color="auto"/>
                <w:right w:val="none" w:sz="0" w:space="0" w:color="auto"/>
              </w:divBdr>
            </w:div>
            <w:div w:id="105924680">
              <w:marLeft w:val="0"/>
              <w:marRight w:val="0"/>
              <w:marTop w:val="0"/>
              <w:marBottom w:val="0"/>
              <w:divBdr>
                <w:top w:val="none" w:sz="0" w:space="0" w:color="auto"/>
                <w:left w:val="none" w:sz="0" w:space="0" w:color="auto"/>
                <w:bottom w:val="none" w:sz="0" w:space="0" w:color="auto"/>
                <w:right w:val="none" w:sz="0" w:space="0" w:color="auto"/>
              </w:divBdr>
            </w:div>
            <w:div w:id="2126999584">
              <w:marLeft w:val="0"/>
              <w:marRight w:val="0"/>
              <w:marTop w:val="0"/>
              <w:marBottom w:val="0"/>
              <w:divBdr>
                <w:top w:val="none" w:sz="0" w:space="0" w:color="auto"/>
                <w:left w:val="none" w:sz="0" w:space="0" w:color="auto"/>
                <w:bottom w:val="none" w:sz="0" w:space="0" w:color="auto"/>
                <w:right w:val="none" w:sz="0" w:space="0" w:color="auto"/>
              </w:divBdr>
            </w:div>
            <w:div w:id="753629590">
              <w:marLeft w:val="0"/>
              <w:marRight w:val="0"/>
              <w:marTop w:val="0"/>
              <w:marBottom w:val="0"/>
              <w:divBdr>
                <w:top w:val="none" w:sz="0" w:space="0" w:color="auto"/>
                <w:left w:val="none" w:sz="0" w:space="0" w:color="auto"/>
                <w:bottom w:val="none" w:sz="0" w:space="0" w:color="auto"/>
                <w:right w:val="none" w:sz="0" w:space="0" w:color="auto"/>
              </w:divBdr>
            </w:div>
            <w:div w:id="404572291">
              <w:marLeft w:val="0"/>
              <w:marRight w:val="0"/>
              <w:marTop w:val="0"/>
              <w:marBottom w:val="0"/>
              <w:divBdr>
                <w:top w:val="none" w:sz="0" w:space="0" w:color="auto"/>
                <w:left w:val="none" w:sz="0" w:space="0" w:color="auto"/>
                <w:bottom w:val="none" w:sz="0" w:space="0" w:color="auto"/>
                <w:right w:val="none" w:sz="0" w:space="0" w:color="auto"/>
              </w:divBdr>
            </w:div>
            <w:div w:id="1578592659">
              <w:marLeft w:val="0"/>
              <w:marRight w:val="0"/>
              <w:marTop w:val="0"/>
              <w:marBottom w:val="0"/>
              <w:divBdr>
                <w:top w:val="none" w:sz="0" w:space="0" w:color="auto"/>
                <w:left w:val="none" w:sz="0" w:space="0" w:color="auto"/>
                <w:bottom w:val="none" w:sz="0" w:space="0" w:color="auto"/>
                <w:right w:val="none" w:sz="0" w:space="0" w:color="auto"/>
              </w:divBdr>
            </w:div>
            <w:div w:id="1710298199">
              <w:marLeft w:val="0"/>
              <w:marRight w:val="0"/>
              <w:marTop w:val="0"/>
              <w:marBottom w:val="0"/>
              <w:divBdr>
                <w:top w:val="none" w:sz="0" w:space="0" w:color="auto"/>
                <w:left w:val="none" w:sz="0" w:space="0" w:color="auto"/>
                <w:bottom w:val="none" w:sz="0" w:space="0" w:color="auto"/>
                <w:right w:val="none" w:sz="0" w:space="0" w:color="auto"/>
              </w:divBdr>
            </w:div>
            <w:div w:id="1222712929">
              <w:marLeft w:val="0"/>
              <w:marRight w:val="0"/>
              <w:marTop w:val="0"/>
              <w:marBottom w:val="0"/>
              <w:divBdr>
                <w:top w:val="none" w:sz="0" w:space="0" w:color="auto"/>
                <w:left w:val="none" w:sz="0" w:space="0" w:color="auto"/>
                <w:bottom w:val="none" w:sz="0" w:space="0" w:color="auto"/>
                <w:right w:val="none" w:sz="0" w:space="0" w:color="auto"/>
              </w:divBdr>
            </w:div>
            <w:div w:id="2068142713">
              <w:marLeft w:val="0"/>
              <w:marRight w:val="0"/>
              <w:marTop w:val="0"/>
              <w:marBottom w:val="0"/>
              <w:divBdr>
                <w:top w:val="none" w:sz="0" w:space="0" w:color="auto"/>
                <w:left w:val="none" w:sz="0" w:space="0" w:color="auto"/>
                <w:bottom w:val="none" w:sz="0" w:space="0" w:color="auto"/>
                <w:right w:val="none" w:sz="0" w:space="0" w:color="auto"/>
              </w:divBdr>
            </w:div>
            <w:div w:id="177185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EF281-9E8C-884E-9334-DCBB4DF20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2761</Words>
  <Characters>15743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Alexandra-Lenuta Creanga (2113195)</cp:lastModifiedBy>
  <cp:revision>2</cp:revision>
  <dcterms:created xsi:type="dcterms:W3CDTF">2023-04-29T18:17:00Z</dcterms:created>
  <dcterms:modified xsi:type="dcterms:W3CDTF">2023-04-29T18:17:00Z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ae6f9f1eb6055cf677824fec9c3752c814dd9055a7cf004b9fbda717a44af207</vt:lpwstr>
  </property>
</Properties>
</file>