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AFE80" w14:textId="3176B1F1" w:rsidR="006F7119" w:rsidRDefault="000C4093" w:rsidP="00A22323">
      <w:pPr>
        <w:jc w:val="center"/>
        <w:rPr>
          <w:rFonts w:ascii="Times New Roman" w:hAnsi="Times New Roman" w:cs="Times New Roman"/>
          <w:sz w:val="40"/>
          <w:szCs w:val="40"/>
        </w:rPr>
      </w:pPr>
      <w:r w:rsidRPr="00E35600">
        <w:rPr>
          <w:rFonts w:ascii="Times New Roman" w:hAnsi="Times New Roman" w:cs="Times New Roman"/>
          <w:sz w:val="40"/>
          <w:szCs w:val="40"/>
        </w:rPr>
        <w:t>Su</w:t>
      </w:r>
      <w:r w:rsidR="00E35600" w:rsidRPr="00E35600">
        <w:rPr>
          <w:rFonts w:ascii="Times New Roman" w:hAnsi="Times New Roman" w:cs="Times New Roman"/>
          <w:sz w:val="40"/>
          <w:szCs w:val="40"/>
        </w:rPr>
        <w:t>stainable Living</w:t>
      </w:r>
      <w:r w:rsidR="002F486B">
        <w:rPr>
          <w:rFonts w:ascii="Times New Roman" w:hAnsi="Times New Roman" w:cs="Times New Roman"/>
          <w:sz w:val="40"/>
          <w:szCs w:val="40"/>
        </w:rPr>
        <w:t>:</w:t>
      </w:r>
      <w:r w:rsidR="00E35600" w:rsidRPr="00E35600">
        <w:rPr>
          <w:rFonts w:ascii="Times New Roman" w:hAnsi="Times New Roman" w:cs="Times New Roman"/>
          <w:sz w:val="40"/>
          <w:szCs w:val="40"/>
        </w:rPr>
        <w:t xml:space="preserve"> </w:t>
      </w:r>
      <w:r w:rsidR="00C53C5A">
        <w:rPr>
          <w:rFonts w:ascii="Times New Roman" w:hAnsi="Times New Roman" w:cs="Times New Roman"/>
          <w:sz w:val="40"/>
          <w:szCs w:val="40"/>
        </w:rPr>
        <w:t xml:space="preserve">A </w:t>
      </w:r>
      <w:r w:rsidR="00E35600" w:rsidRPr="00E35600">
        <w:rPr>
          <w:rFonts w:ascii="Times New Roman" w:hAnsi="Times New Roman" w:cs="Times New Roman"/>
          <w:sz w:val="40"/>
          <w:szCs w:val="40"/>
        </w:rPr>
        <w:t xml:space="preserve">Deep Green </w:t>
      </w:r>
      <w:r w:rsidR="00C53C5A">
        <w:rPr>
          <w:rFonts w:ascii="Times New Roman" w:hAnsi="Times New Roman" w:cs="Times New Roman"/>
          <w:sz w:val="40"/>
          <w:szCs w:val="40"/>
        </w:rPr>
        <w:t>Critical Analysis</w:t>
      </w:r>
    </w:p>
    <w:p w14:paraId="7904C9FF" w14:textId="77777777" w:rsidR="00B147F3" w:rsidRDefault="00B147F3" w:rsidP="00A22323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19742A21" w14:textId="5E1971B3" w:rsidR="00B147F3" w:rsidRDefault="00184BC7" w:rsidP="00B147F3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Sustainable </w:t>
      </w:r>
      <w:r w:rsidR="00CB392E">
        <w:rPr>
          <w:rFonts w:ascii="Times New Roman" w:hAnsi="Times New Roman" w:cs="Times New Roman"/>
        </w:rPr>
        <w:t xml:space="preserve">living </w:t>
      </w:r>
      <w:r w:rsidR="001713ED">
        <w:rPr>
          <w:rFonts w:ascii="Times New Roman" w:hAnsi="Times New Roman" w:cs="Times New Roman"/>
        </w:rPr>
        <w:t>is a</w:t>
      </w:r>
      <w:r w:rsidR="00566CD2">
        <w:rPr>
          <w:rFonts w:ascii="Times New Roman" w:hAnsi="Times New Roman" w:cs="Times New Roman"/>
        </w:rPr>
        <w:t>n extremely broad topic to explore</w:t>
      </w:r>
      <w:r w:rsidR="00BA5318">
        <w:rPr>
          <w:rFonts w:ascii="Times New Roman" w:hAnsi="Times New Roman" w:cs="Times New Roman"/>
        </w:rPr>
        <w:t xml:space="preserve">, </w:t>
      </w:r>
      <w:r w:rsidR="00F51CF8">
        <w:rPr>
          <w:rFonts w:ascii="Times New Roman" w:hAnsi="Times New Roman" w:cs="Times New Roman"/>
        </w:rPr>
        <w:t>while this assi</w:t>
      </w:r>
      <w:r w:rsidR="00605135">
        <w:rPr>
          <w:rFonts w:ascii="Times New Roman" w:hAnsi="Times New Roman" w:cs="Times New Roman"/>
        </w:rPr>
        <w:t>g</w:t>
      </w:r>
      <w:r w:rsidR="00F51CF8">
        <w:rPr>
          <w:rFonts w:ascii="Times New Roman" w:hAnsi="Times New Roman" w:cs="Times New Roman"/>
        </w:rPr>
        <w:t>nment will focus on two approaches to sustainable living in t</w:t>
      </w:r>
      <w:r w:rsidR="00D91998">
        <w:rPr>
          <w:rFonts w:ascii="Times New Roman" w:hAnsi="Times New Roman" w:cs="Times New Roman"/>
        </w:rPr>
        <w:t>wo</w:t>
      </w:r>
      <w:r w:rsidR="00F51CF8">
        <w:rPr>
          <w:rFonts w:ascii="Times New Roman" w:hAnsi="Times New Roman" w:cs="Times New Roman"/>
        </w:rPr>
        <w:t xml:space="preserve"> separate countries, it worth noting</w:t>
      </w:r>
      <w:r w:rsidR="00AE3A33">
        <w:rPr>
          <w:rFonts w:ascii="Times New Roman" w:hAnsi="Times New Roman" w:cs="Times New Roman"/>
        </w:rPr>
        <w:t xml:space="preserve"> that the theory used to critique </w:t>
      </w:r>
      <w:r w:rsidR="00630727">
        <w:rPr>
          <w:rFonts w:ascii="Times New Roman" w:hAnsi="Times New Roman" w:cs="Times New Roman"/>
        </w:rPr>
        <w:t>these approaches can be applied to a variety of communities globally</w:t>
      </w:r>
      <w:r w:rsidR="00033D1E">
        <w:rPr>
          <w:rFonts w:ascii="Times New Roman" w:hAnsi="Times New Roman" w:cs="Times New Roman"/>
        </w:rPr>
        <w:t xml:space="preserve">. </w:t>
      </w:r>
      <w:r w:rsidR="00816878">
        <w:rPr>
          <w:rFonts w:ascii="Times New Roman" w:hAnsi="Times New Roman" w:cs="Times New Roman"/>
        </w:rPr>
        <w:t xml:space="preserve">Using </w:t>
      </w:r>
      <w:r w:rsidR="00EF280D">
        <w:rPr>
          <w:rFonts w:ascii="Times New Roman" w:hAnsi="Times New Roman" w:cs="Times New Roman"/>
        </w:rPr>
        <w:t xml:space="preserve">Arne </w:t>
      </w:r>
      <w:r w:rsidR="00077C26">
        <w:rPr>
          <w:rFonts w:ascii="Times New Roman" w:hAnsi="Times New Roman" w:cs="Times New Roman"/>
        </w:rPr>
        <w:t xml:space="preserve">Naess theory of ecology, this assignment </w:t>
      </w:r>
      <w:r w:rsidR="009D61C2">
        <w:rPr>
          <w:rFonts w:ascii="Times New Roman" w:hAnsi="Times New Roman" w:cs="Times New Roman"/>
        </w:rPr>
        <w:t>will explore and critique t</w:t>
      </w:r>
      <w:r w:rsidR="00E03D01">
        <w:rPr>
          <w:rFonts w:ascii="Times New Roman" w:hAnsi="Times New Roman" w:cs="Times New Roman"/>
        </w:rPr>
        <w:t>wo</w:t>
      </w:r>
      <w:r w:rsidR="009D61C2">
        <w:rPr>
          <w:rFonts w:ascii="Times New Roman" w:hAnsi="Times New Roman" w:cs="Times New Roman"/>
        </w:rPr>
        <w:t xml:space="preserve"> approaches </w:t>
      </w:r>
      <w:r w:rsidR="00E03D01">
        <w:rPr>
          <w:rFonts w:ascii="Times New Roman" w:hAnsi="Times New Roman" w:cs="Times New Roman"/>
        </w:rPr>
        <w:t xml:space="preserve">to sustainable living. </w:t>
      </w:r>
      <w:r w:rsidR="00EC5999">
        <w:rPr>
          <w:rFonts w:ascii="Times New Roman" w:hAnsi="Times New Roman" w:cs="Times New Roman"/>
        </w:rPr>
        <w:t xml:space="preserve">The first will be examples or permaculture </w:t>
      </w:r>
      <w:r w:rsidR="007420E9">
        <w:rPr>
          <w:rFonts w:ascii="Times New Roman" w:hAnsi="Times New Roman" w:cs="Times New Roman"/>
        </w:rPr>
        <w:t>as general practice globally with an example In Portugal</w:t>
      </w:r>
      <w:r w:rsidR="00710375">
        <w:rPr>
          <w:rFonts w:ascii="Times New Roman" w:hAnsi="Times New Roman" w:cs="Times New Roman"/>
        </w:rPr>
        <w:t xml:space="preserve">, </w:t>
      </w:r>
      <w:r w:rsidR="003C64EA">
        <w:rPr>
          <w:rFonts w:ascii="Times New Roman" w:hAnsi="Times New Roman" w:cs="Times New Roman"/>
        </w:rPr>
        <w:t xml:space="preserve">this will then be followed by </w:t>
      </w:r>
      <w:r w:rsidR="00A93EF8">
        <w:rPr>
          <w:rFonts w:ascii="Times New Roman" w:hAnsi="Times New Roman" w:cs="Times New Roman"/>
        </w:rPr>
        <w:t>an example of a</w:t>
      </w:r>
      <w:r w:rsidR="00610FCA">
        <w:rPr>
          <w:rFonts w:ascii="Times New Roman" w:hAnsi="Times New Roman" w:cs="Times New Roman"/>
        </w:rPr>
        <w:t xml:space="preserve">n </w:t>
      </w:r>
      <w:r w:rsidR="00A93EF8">
        <w:rPr>
          <w:rFonts w:ascii="Times New Roman" w:hAnsi="Times New Roman" w:cs="Times New Roman"/>
        </w:rPr>
        <w:t xml:space="preserve">eco-village in Ireland. </w:t>
      </w:r>
      <w:r w:rsidR="001D13B5">
        <w:rPr>
          <w:rFonts w:ascii="Times New Roman" w:hAnsi="Times New Roman" w:cs="Times New Roman"/>
        </w:rPr>
        <w:t xml:space="preserve">Before </w:t>
      </w:r>
      <w:r w:rsidR="00330378">
        <w:rPr>
          <w:rFonts w:ascii="Times New Roman" w:hAnsi="Times New Roman" w:cs="Times New Roman"/>
        </w:rPr>
        <w:t xml:space="preserve">giving some context to permaculture and eco-villages </w:t>
      </w:r>
      <w:r w:rsidR="008A63B2">
        <w:rPr>
          <w:rFonts w:ascii="Times New Roman" w:hAnsi="Times New Roman" w:cs="Times New Roman"/>
        </w:rPr>
        <w:t xml:space="preserve">here is brief </w:t>
      </w:r>
      <w:r w:rsidR="00042C4E">
        <w:rPr>
          <w:rFonts w:ascii="Times New Roman" w:hAnsi="Times New Roman" w:cs="Times New Roman"/>
        </w:rPr>
        <w:t xml:space="preserve">overview of ecology. </w:t>
      </w:r>
      <w:r w:rsidR="003F1ABC">
        <w:rPr>
          <w:rFonts w:ascii="Times New Roman" w:hAnsi="Times New Roman" w:cs="Times New Roman"/>
        </w:rPr>
        <w:t xml:space="preserve">Ecology </w:t>
      </w:r>
      <w:r w:rsidR="00AC5D43">
        <w:rPr>
          <w:rFonts w:ascii="Times New Roman" w:hAnsi="Times New Roman" w:cs="Times New Roman"/>
        </w:rPr>
        <w:t xml:space="preserve">can be classified as a </w:t>
      </w:r>
      <w:r w:rsidR="00104484">
        <w:rPr>
          <w:rFonts w:ascii="Times New Roman" w:hAnsi="Times New Roman" w:cs="Times New Roman"/>
        </w:rPr>
        <w:t>theory,</w:t>
      </w:r>
      <w:r w:rsidR="00AC5D43">
        <w:rPr>
          <w:rFonts w:ascii="Times New Roman" w:hAnsi="Times New Roman" w:cs="Times New Roman"/>
        </w:rPr>
        <w:t xml:space="preserve"> but it</w:t>
      </w:r>
      <w:r w:rsidR="00BC2298">
        <w:rPr>
          <w:rFonts w:ascii="Times New Roman" w:hAnsi="Times New Roman" w:cs="Times New Roman"/>
        </w:rPr>
        <w:t xml:space="preserve"> is</w:t>
      </w:r>
      <w:r w:rsidR="00AC5D43">
        <w:rPr>
          <w:rFonts w:ascii="Times New Roman" w:hAnsi="Times New Roman" w:cs="Times New Roman"/>
        </w:rPr>
        <w:t xml:space="preserve"> much more than that. </w:t>
      </w:r>
      <w:r w:rsidR="008D28D3">
        <w:rPr>
          <w:rFonts w:ascii="Times New Roman" w:hAnsi="Times New Roman" w:cs="Times New Roman"/>
        </w:rPr>
        <w:t>Naess</w:t>
      </w:r>
      <w:r w:rsidR="004608E9">
        <w:rPr>
          <w:rFonts w:ascii="Times New Roman" w:hAnsi="Times New Roman" w:cs="Times New Roman"/>
        </w:rPr>
        <w:t xml:space="preserve"> (1989, p. </w:t>
      </w:r>
      <w:r w:rsidR="00753CA0">
        <w:rPr>
          <w:rFonts w:ascii="Times New Roman" w:hAnsi="Times New Roman" w:cs="Times New Roman"/>
        </w:rPr>
        <w:t xml:space="preserve">4) </w:t>
      </w:r>
      <w:r w:rsidR="00F70C89">
        <w:rPr>
          <w:rFonts w:ascii="Times New Roman" w:hAnsi="Times New Roman" w:cs="Times New Roman"/>
        </w:rPr>
        <w:t xml:space="preserve">believed philosophy was the way forward for society </w:t>
      </w:r>
      <w:r w:rsidR="008A7661">
        <w:rPr>
          <w:rFonts w:ascii="Times New Roman" w:hAnsi="Times New Roman" w:cs="Times New Roman"/>
        </w:rPr>
        <w:t xml:space="preserve">and using philosophy as a foundation Naess </w:t>
      </w:r>
      <w:r w:rsidR="00C10452">
        <w:rPr>
          <w:rFonts w:ascii="Times New Roman" w:hAnsi="Times New Roman" w:cs="Times New Roman"/>
        </w:rPr>
        <w:t xml:space="preserve">(1989, p. 4) coined </w:t>
      </w:r>
      <w:r w:rsidR="000A1D67">
        <w:rPr>
          <w:rFonts w:ascii="Times New Roman" w:hAnsi="Times New Roman" w:cs="Times New Roman"/>
        </w:rPr>
        <w:t>‘</w:t>
      </w:r>
      <w:r w:rsidR="00C10452">
        <w:rPr>
          <w:rFonts w:ascii="Times New Roman" w:hAnsi="Times New Roman" w:cs="Times New Roman"/>
        </w:rPr>
        <w:t>Ecoph</w:t>
      </w:r>
      <w:r w:rsidR="000A1D67">
        <w:rPr>
          <w:rFonts w:ascii="Times New Roman" w:hAnsi="Times New Roman" w:cs="Times New Roman"/>
        </w:rPr>
        <w:t>ilosophy’</w:t>
      </w:r>
      <w:r w:rsidR="00C10452">
        <w:rPr>
          <w:rFonts w:ascii="Times New Roman" w:hAnsi="Times New Roman" w:cs="Times New Roman"/>
        </w:rPr>
        <w:t xml:space="preserve"> a</w:t>
      </w:r>
      <w:r w:rsidR="000A1D67">
        <w:rPr>
          <w:rFonts w:ascii="Times New Roman" w:hAnsi="Times New Roman" w:cs="Times New Roman"/>
        </w:rPr>
        <w:t>s</w:t>
      </w:r>
      <w:r w:rsidR="00C10452">
        <w:rPr>
          <w:rFonts w:ascii="Times New Roman" w:hAnsi="Times New Roman" w:cs="Times New Roman"/>
        </w:rPr>
        <w:t xml:space="preserve"> a theory, movement</w:t>
      </w:r>
      <w:r w:rsidR="005E33EC">
        <w:rPr>
          <w:rFonts w:ascii="Times New Roman" w:hAnsi="Times New Roman" w:cs="Times New Roman"/>
        </w:rPr>
        <w:t xml:space="preserve">, </w:t>
      </w:r>
      <w:r w:rsidR="00C10452">
        <w:rPr>
          <w:rFonts w:ascii="Times New Roman" w:hAnsi="Times New Roman" w:cs="Times New Roman"/>
        </w:rPr>
        <w:t>and solution.</w:t>
      </w:r>
      <w:r w:rsidR="000A1D67">
        <w:rPr>
          <w:rFonts w:ascii="Times New Roman" w:hAnsi="Times New Roman" w:cs="Times New Roman"/>
        </w:rPr>
        <w:t xml:space="preserve"> </w:t>
      </w:r>
      <w:r w:rsidR="002D72C5">
        <w:rPr>
          <w:rFonts w:ascii="Times New Roman" w:hAnsi="Times New Roman" w:cs="Times New Roman"/>
        </w:rPr>
        <w:t>Naess</w:t>
      </w:r>
      <w:r w:rsidR="005010E9">
        <w:rPr>
          <w:rFonts w:ascii="Times New Roman" w:hAnsi="Times New Roman" w:cs="Times New Roman"/>
        </w:rPr>
        <w:t>’s</w:t>
      </w:r>
      <w:r w:rsidR="002D72C5">
        <w:rPr>
          <w:rFonts w:ascii="Times New Roman" w:hAnsi="Times New Roman" w:cs="Times New Roman"/>
        </w:rPr>
        <w:t xml:space="preserve"> theory can take on many </w:t>
      </w:r>
      <w:r w:rsidR="00AA76BA">
        <w:rPr>
          <w:rFonts w:ascii="Times New Roman" w:hAnsi="Times New Roman" w:cs="Times New Roman"/>
        </w:rPr>
        <w:t>names such</w:t>
      </w:r>
      <w:r w:rsidR="002D72C5">
        <w:rPr>
          <w:rFonts w:ascii="Times New Roman" w:hAnsi="Times New Roman" w:cs="Times New Roman"/>
        </w:rPr>
        <w:t xml:space="preserve"> a deep green, </w:t>
      </w:r>
      <w:r w:rsidR="005811BD">
        <w:rPr>
          <w:rFonts w:ascii="Times New Roman" w:hAnsi="Times New Roman" w:cs="Times New Roman"/>
        </w:rPr>
        <w:t>ecosphy</w:t>
      </w:r>
      <w:r w:rsidR="002D72C5">
        <w:rPr>
          <w:rFonts w:ascii="Times New Roman" w:hAnsi="Times New Roman" w:cs="Times New Roman"/>
        </w:rPr>
        <w:t>, ecology etc</w:t>
      </w:r>
      <w:r w:rsidR="006C6C52">
        <w:rPr>
          <w:rFonts w:ascii="Times New Roman" w:hAnsi="Times New Roman" w:cs="Times New Roman"/>
        </w:rPr>
        <w:t xml:space="preserve">, </w:t>
      </w:r>
      <w:r w:rsidR="002D72C5">
        <w:rPr>
          <w:rFonts w:ascii="Times New Roman" w:hAnsi="Times New Roman" w:cs="Times New Roman"/>
        </w:rPr>
        <w:t xml:space="preserve">and </w:t>
      </w:r>
      <w:r w:rsidR="006C6C52">
        <w:rPr>
          <w:rFonts w:ascii="Times New Roman" w:hAnsi="Times New Roman" w:cs="Times New Roman"/>
        </w:rPr>
        <w:t xml:space="preserve">can </w:t>
      </w:r>
      <w:r w:rsidR="002D72C5">
        <w:rPr>
          <w:rFonts w:ascii="Times New Roman" w:hAnsi="Times New Roman" w:cs="Times New Roman"/>
        </w:rPr>
        <w:t>be interpreted in many ways</w:t>
      </w:r>
      <w:r w:rsidR="006C6C52">
        <w:rPr>
          <w:rFonts w:ascii="Times New Roman" w:hAnsi="Times New Roman" w:cs="Times New Roman"/>
        </w:rPr>
        <w:t xml:space="preserve">. At the core of Naess </w:t>
      </w:r>
      <w:r w:rsidR="00DA7067">
        <w:rPr>
          <w:rFonts w:ascii="Times New Roman" w:hAnsi="Times New Roman" w:cs="Times New Roman"/>
        </w:rPr>
        <w:t>ideology is balance, balance between humans and nature</w:t>
      </w:r>
      <w:r w:rsidR="00D641E7">
        <w:rPr>
          <w:rFonts w:ascii="Times New Roman" w:hAnsi="Times New Roman" w:cs="Times New Roman"/>
        </w:rPr>
        <w:t xml:space="preserve"> and balance within society i</w:t>
      </w:r>
      <w:r w:rsidR="000C1B30">
        <w:rPr>
          <w:rFonts w:ascii="Times New Roman" w:hAnsi="Times New Roman" w:cs="Times New Roman"/>
        </w:rPr>
        <w:t>n</w:t>
      </w:r>
      <w:r w:rsidR="00D641E7">
        <w:rPr>
          <w:rFonts w:ascii="Times New Roman" w:hAnsi="Times New Roman" w:cs="Times New Roman"/>
        </w:rPr>
        <w:t xml:space="preserve"> areas </w:t>
      </w:r>
      <w:r w:rsidR="003F7A8B">
        <w:rPr>
          <w:rFonts w:ascii="Times New Roman" w:hAnsi="Times New Roman" w:cs="Times New Roman"/>
        </w:rPr>
        <w:t xml:space="preserve">such as ‘anti-ecological, political </w:t>
      </w:r>
      <w:r w:rsidR="000C1B30">
        <w:rPr>
          <w:rFonts w:ascii="Times New Roman" w:hAnsi="Times New Roman" w:cs="Times New Roman"/>
        </w:rPr>
        <w:t>and social structure’ Naess (1989, p. 4)</w:t>
      </w:r>
      <w:r w:rsidR="001F1E2E">
        <w:rPr>
          <w:rFonts w:ascii="Times New Roman" w:hAnsi="Times New Roman" w:cs="Times New Roman"/>
        </w:rPr>
        <w:t xml:space="preserve">. </w:t>
      </w:r>
    </w:p>
    <w:p w14:paraId="3C6303FD" w14:textId="50BB2133" w:rsidR="005010E9" w:rsidRDefault="005010E9" w:rsidP="00B147F3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Firstly, according to </w:t>
      </w:r>
      <w:r w:rsidR="00D524BF">
        <w:rPr>
          <w:rFonts w:ascii="Times New Roman" w:hAnsi="Times New Roman" w:cs="Times New Roman"/>
        </w:rPr>
        <w:t xml:space="preserve">Rhodes </w:t>
      </w:r>
      <w:r w:rsidR="0039303E">
        <w:rPr>
          <w:rFonts w:ascii="Times New Roman" w:hAnsi="Times New Roman" w:cs="Times New Roman"/>
        </w:rPr>
        <w:t>(2015)</w:t>
      </w:r>
      <w:r w:rsidR="00E93061">
        <w:rPr>
          <w:rFonts w:ascii="Times New Roman" w:hAnsi="Times New Roman" w:cs="Times New Roman"/>
        </w:rPr>
        <w:t xml:space="preserve"> permacul</w:t>
      </w:r>
      <w:r w:rsidR="008359F3">
        <w:rPr>
          <w:rFonts w:ascii="Times New Roman" w:hAnsi="Times New Roman" w:cs="Times New Roman"/>
        </w:rPr>
        <w:t>ture is built on three main principles</w:t>
      </w:r>
      <w:r w:rsidR="00406BC8">
        <w:rPr>
          <w:rFonts w:ascii="Times New Roman" w:hAnsi="Times New Roman" w:cs="Times New Roman"/>
        </w:rPr>
        <w:t xml:space="preserve"> – ‘earth care, people care and fair share’. </w:t>
      </w:r>
      <w:r w:rsidR="00AF0606">
        <w:rPr>
          <w:rFonts w:ascii="Times New Roman" w:hAnsi="Times New Roman" w:cs="Times New Roman"/>
        </w:rPr>
        <w:t xml:space="preserve">The first </w:t>
      </w:r>
      <w:r w:rsidR="004C57C9">
        <w:rPr>
          <w:rFonts w:ascii="Times New Roman" w:hAnsi="Times New Roman" w:cs="Times New Roman"/>
        </w:rPr>
        <w:t>aims to ‘reconnect humans with nature’, the second</w:t>
      </w:r>
      <w:r w:rsidR="00F06FAB">
        <w:rPr>
          <w:rFonts w:ascii="Times New Roman" w:hAnsi="Times New Roman" w:cs="Times New Roman"/>
        </w:rPr>
        <w:t xml:space="preserve"> aims to promote a lifestyle ‘in which humans exert a profound impact </w:t>
      </w:r>
      <w:r w:rsidR="00072CD7">
        <w:rPr>
          <w:rFonts w:ascii="Times New Roman" w:hAnsi="Times New Roman" w:cs="Times New Roman"/>
        </w:rPr>
        <w:t>on</w:t>
      </w:r>
      <w:r w:rsidR="00F06FAB">
        <w:rPr>
          <w:rFonts w:ascii="Times New Roman" w:hAnsi="Times New Roman" w:cs="Times New Roman"/>
        </w:rPr>
        <w:t xml:space="preserve"> the planet</w:t>
      </w:r>
      <w:r w:rsidR="00DF7F16">
        <w:rPr>
          <w:rFonts w:ascii="Times New Roman" w:hAnsi="Times New Roman" w:cs="Times New Roman"/>
        </w:rPr>
        <w:t>’</w:t>
      </w:r>
      <w:r w:rsidR="00F06FAB">
        <w:rPr>
          <w:rFonts w:ascii="Times New Roman" w:hAnsi="Times New Roman" w:cs="Times New Roman"/>
        </w:rPr>
        <w:t xml:space="preserve">, and the last </w:t>
      </w:r>
      <w:r w:rsidR="005374F0">
        <w:rPr>
          <w:rFonts w:ascii="Times New Roman" w:hAnsi="Times New Roman" w:cs="Times New Roman"/>
        </w:rPr>
        <w:t>reinforces the no</w:t>
      </w:r>
      <w:r w:rsidR="00F203E4">
        <w:rPr>
          <w:rFonts w:ascii="Times New Roman" w:hAnsi="Times New Roman" w:cs="Times New Roman"/>
        </w:rPr>
        <w:t xml:space="preserve">tion that ‘each of us should take no more than what we </w:t>
      </w:r>
      <w:r w:rsidR="008F0704">
        <w:rPr>
          <w:rFonts w:ascii="Times New Roman" w:hAnsi="Times New Roman" w:cs="Times New Roman"/>
        </w:rPr>
        <w:t>need’. To</w:t>
      </w:r>
      <w:r w:rsidR="009D140F">
        <w:rPr>
          <w:rFonts w:ascii="Times New Roman" w:hAnsi="Times New Roman" w:cs="Times New Roman"/>
        </w:rPr>
        <w:t xml:space="preserve"> be put simply</w:t>
      </w:r>
      <w:r w:rsidR="008F0704">
        <w:rPr>
          <w:rFonts w:ascii="Times New Roman" w:hAnsi="Times New Roman" w:cs="Times New Roman"/>
        </w:rPr>
        <w:t>,</w:t>
      </w:r>
      <w:r w:rsidR="009D140F">
        <w:rPr>
          <w:rFonts w:ascii="Times New Roman" w:hAnsi="Times New Roman" w:cs="Times New Roman"/>
        </w:rPr>
        <w:t xml:space="preserve"> many permaculture practitioners see humans and the planet as </w:t>
      </w:r>
      <w:r w:rsidR="006E34C5">
        <w:rPr>
          <w:rFonts w:ascii="Times New Roman" w:hAnsi="Times New Roman" w:cs="Times New Roman"/>
        </w:rPr>
        <w:t>elements of the same cycle</w:t>
      </w:r>
      <w:r w:rsidR="00AF116C">
        <w:rPr>
          <w:rFonts w:ascii="Times New Roman" w:hAnsi="Times New Roman" w:cs="Times New Roman"/>
        </w:rPr>
        <w:t xml:space="preserve">, the planet </w:t>
      </w:r>
      <w:r w:rsidR="00902268">
        <w:rPr>
          <w:rFonts w:ascii="Times New Roman" w:hAnsi="Times New Roman" w:cs="Times New Roman"/>
        </w:rPr>
        <w:t xml:space="preserve">first provides humans with resources, </w:t>
      </w:r>
      <w:r w:rsidR="001D56A3">
        <w:rPr>
          <w:rFonts w:ascii="Times New Roman" w:hAnsi="Times New Roman" w:cs="Times New Roman"/>
        </w:rPr>
        <w:t xml:space="preserve">and humans </w:t>
      </w:r>
      <w:r w:rsidR="000215C4">
        <w:rPr>
          <w:rFonts w:ascii="Times New Roman" w:hAnsi="Times New Roman" w:cs="Times New Roman"/>
        </w:rPr>
        <w:t xml:space="preserve">use these resources </w:t>
      </w:r>
      <w:r w:rsidR="00BF3292">
        <w:rPr>
          <w:rFonts w:ascii="Times New Roman" w:hAnsi="Times New Roman" w:cs="Times New Roman"/>
        </w:rPr>
        <w:t>in a eco-friendly manner through sustainable methods and the cycle continues</w:t>
      </w:r>
      <w:r w:rsidR="00BE7C63">
        <w:rPr>
          <w:rFonts w:ascii="Times New Roman" w:hAnsi="Times New Roman" w:cs="Times New Roman"/>
        </w:rPr>
        <w:t xml:space="preserve">. </w:t>
      </w:r>
      <w:r w:rsidR="00F60666">
        <w:rPr>
          <w:rFonts w:ascii="Times New Roman" w:hAnsi="Times New Roman" w:cs="Times New Roman"/>
        </w:rPr>
        <w:t xml:space="preserve">This </w:t>
      </w:r>
      <w:r w:rsidR="00EC5C29">
        <w:rPr>
          <w:rFonts w:ascii="Times New Roman" w:hAnsi="Times New Roman" w:cs="Times New Roman"/>
        </w:rPr>
        <w:t>assignment will have a Portuguese example</w:t>
      </w:r>
      <w:r w:rsidR="00A00917">
        <w:rPr>
          <w:rFonts w:ascii="Times New Roman" w:hAnsi="Times New Roman" w:cs="Times New Roman"/>
        </w:rPr>
        <w:t xml:space="preserve"> of</w:t>
      </w:r>
      <w:r w:rsidR="00EC5C29">
        <w:rPr>
          <w:rFonts w:ascii="Times New Roman" w:hAnsi="Times New Roman" w:cs="Times New Roman"/>
        </w:rPr>
        <w:t xml:space="preserve"> permaculture for a focus, </w:t>
      </w:r>
      <w:r w:rsidR="00D743FB">
        <w:rPr>
          <w:rFonts w:ascii="Times New Roman" w:hAnsi="Times New Roman" w:cs="Times New Roman"/>
        </w:rPr>
        <w:t xml:space="preserve">it should be noted that choice does not reflect </w:t>
      </w:r>
      <w:r w:rsidR="00C156CA">
        <w:rPr>
          <w:rFonts w:ascii="Times New Roman" w:hAnsi="Times New Roman" w:cs="Times New Roman"/>
        </w:rPr>
        <w:t xml:space="preserve">the </w:t>
      </w:r>
      <w:r w:rsidR="00740029">
        <w:rPr>
          <w:rFonts w:ascii="Times New Roman" w:hAnsi="Times New Roman" w:cs="Times New Roman"/>
        </w:rPr>
        <w:t xml:space="preserve">geographical impact / reach of the </w:t>
      </w:r>
      <w:r w:rsidR="00D743FB">
        <w:rPr>
          <w:rFonts w:ascii="Times New Roman" w:hAnsi="Times New Roman" w:cs="Times New Roman"/>
        </w:rPr>
        <w:t xml:space="preserve">permaculture </w:t>
      </w:r>
      <w:r w:rsidR="00740029">
        <w:rPr>
          <w:rFonts w:ascii="Times New Roman" w:hAnsi="Times New Roman" w:cs="Times New Roman"/>
        </w:rPr>
        <w:t>practice</w:t>
      </w:r>
      <w:r w:rsidR="001161E5">
        <w:rPr>
          <w:rFonts w:ascii="Times New Roman" w:hAnsi="Times New Roman" w:cs="Times New Roman"/>
        </w:rPr>
        <w:t>, it is a practice demonstrated globally</w:t>
      </w:r>
      <w:r w:rsidR="009C448E">
        <w:rPr>
          <w:rFonts w:ascii="Times New Roman" w:hAnsi="Times New Roman" w:cs="Times New Roman"/>
        </w:rPr>
        <w:t xml:space="preserve"> as seen from the </w:t>
      </w:r>
      <w:r w:rsidR="00200940">
        <w:rPr>
          <w:rFonts w:ascii="Times New Roman" w:hAnsi="Times New Roman" w:cs="Times New Roman"/>
        </w:rPr>
        <w:t xml:space="preserve">definition from Rhodes (2015) which was done in reference to a international conference </w:t>
      </w:r>
      <w:r w:rsidR="001C36A8">
        <w:rPr>
          <w:rFonts w:ascii="Times New Roman" w:hAnsi="Times New Roman" w:cs="Times New Roman"/>
        </w:rPr>
        <w:t xml:space="preserve">on permaculture held in London. </w:t>
      </w:r>
      <w:r w:rsidR="00B070B9">
        <w:rPr>
          <w:rFonts w:ascii="Times New Roman" w:hAnsi="Times New Roman" w:cs="Times New Roman"/>
        </w:rPr>
        <w:t>In a valley in Portugal</w:t>
      </w:r>
      <w:r w:rsidR="002201F2">
        <w:rPr>
          <w:rFonts w:ascii="Times New Roman" w:hAnsi="Times New Roman" w:cs="Times New Roman"/>
        </w:rPr>
        <w:t xml:space="preserve"> </w:t>
      </w:r>
      <w:r w:rsidR="00F50E10">
        <w:rPr>
          <w:rFonts w:ascii="Times New Roman" w:hAnsi="Times New Roman" w:cs="Times New Roman"/>
        </w:rPr>
        <w:t>a permaculture project has been provi</w:t>
      </w:r>
      <w:r w:rsidR="00437D0C">
        <w:rPr>
          <w:rFonts w:ascii="Times New Roman" w:hAnsi="Times New Roman" w:cs="Times New Roman"/>
        </w:rPr>
        <w:t xml:space="preserve">ding ‘off grid permaculture education and research’ </w:t>
      </w:r>
      <w:r w:rsidR="00E21C2A">
        <w:rPr>
          <w:rFonts w:ascii="Times New Roman" w:hAnsi="Times New Roman" w:cs="Times New Roman"/>
        </w:rPr>
        <w:t>fo</w:t>
      </w:r>
      <w:r w:rsidR="00177237">
        <w:rPr>
          <w:rFonts w:ascii="Times New Roman" w:hAnsi="Times New Roman" w:cs="Times New Roman"/>
        </w:rPr>
        <w:t xml:space="preserve">r anyone </w:t>
      </w:r>
      <w:r w:rsidR="002201F2">
        <w:rPr>
          <w:rFonts w:ascii="Times New Roman" w:hAnsi="Times New Roman" w:cs="Times New Roman"/>
        </w:rPr>
        <w:t>interested</w:t>
      </w:r>
      <w:r w:rsidR="00AE2FC2">
        <w:rPr>
          <w:rFonts w:ascii="Times New Roman" w:hAnsi="Times New Roman" w:cs="Times New Roman"/>
        </w:rPr>
        <w:t xml:space="preserve"> (Terra Alta, 2019). </w:t>
      </w:r>
      <w:r w:rsidR="007937A7">
        <w:rPr>
          <w:rFonts w:ascii="Times New Roman" w:hAnsi="Times New Roman" w:cs="Times New Roman"/>
        </w:rPr>
        <w:t xml:space="preserve">The purpose of this project is not to establish a </w:t>
      </w:r>
      <w:r w:rsidR="00CA0989">
        <w:rPr>
          <w:rFonts w:ascii="Times New Roman" w:hAnsi="Times New Roman" w:cs="Times New Roman"/>
        </w:rPr>
        <w:t>permaculture-based</w:t>
      </w:r>
      <w:r w:rsidR="007937A7">
        <w:rPr>
          <w:rFonts w:ascii="Times New Roman" w:hAnsi="Times New Roman" w:cs="Times New Roman"/>
        </w:rPr>
        <w:t xml:space="preserve"> community in Portugal but to p</w:t>
      </w:r>
      <w:r w:rsidR="004F732D">
        <w:rPr>
          <w:rFonts w:ascii="Times New Roman" w:hAnsi="Times New Roman" w:cs="Times New Roman"/>
        </w:rPr>
        <w:t>romote permaculture to the wider society through education and experience</w:t>
      </w:r>
      <w:r w:rsidR="00C56B8A">
        <w:rPr>
          <w:rFonts w:ascii="Times New Roman" w:hAnsi="Times New Roman" w:cs="Times New Roman"/>
        </w:rPr>
        <w:t>,</w:t>
      </w:r>
      <w:r w:rsidR="004F732D">
        <w:rPr>
          <w:rFonts w:ascii="Times New Roman" w:hAnsi="Times New Roman" w:cs="Times New Roman"/>
        </w:rPr>
        <w:t xml:space="preserve"> with the hope that those who have left will go on to establish this practice into their everyday lives and </w:t>
      </w:r>
      <w:r w:rsidR="00DA1798">
        <w:rPr>
          <w:rFonts w:ascii="Times New Roman" w:hAnsi="Times New Roman" w:cs="Times New Roman"/>
        </w:rPr>
        <w:t xml:space="preserve">possibly even into communities in their </w:t>
      </w:r>
      <w:r w:rsidR="006F39F3">
        <w:rPr>
          <w:rFonts w:ascii="Times New Roman" w:hAnsi="Times New Roman" w:cs="Times New Roman"/>
        </w:rPr>
        <w:t>hometowns</w:t>
      </w:r>
      <w:r w:rsidR="00C56B8A">
        <w:rPr>
          <w:rFonts w:ascii="Times New Roman" w:hAnsi="Times New Roman" w:cs="Times New Roman"/>
        </w:rPr>
        <w:t xml:space="preserve">. </w:t>
      </w:r>
      <w:r w:rsidR="00A53CE5">
        <w:rPr>
          <w:rFonts w:ascii="Times New Roman" w:hAnsi="Times New Roman" w:cs="Times New Roman"/>
        </w:rPr>
        <w:t>Alt</w:t>
      </w:r>
      <w:r w:rsidR="00585ADF">
        <w:rPr>
          <w:rFonts w:ascii="Times New Roman" w:hAnsi="Times New Roman" w:cs="Times New Roman"/>
        </w:rPr>
        <w:t xml:space="preserve">hough they do not go into detail about the </w:t>
      </w:r>
      <w:r w:rsidR="00DE56E1">
        <w:rPr>
          <w:rFonts w:ascii="Times New Roman" w:hAnsi="Times New Roman" w:cs="Times New Roman"/>
        </w:rPr>
        <w:t>course breakdown</w:t>
      </w:r>
      <w:r w:rsidR="00F518EA">
        <w:rPr>
          <w:rFonts w:ascii="Times New Roman" w:hAnsi="Times New Roman" w:cs="Times New Roman"/>
        </w:rPr>
        <w:t>,</w:t>
      </w:r>
      <w:r w:rsidR="00DE56E1">
        <w:rPr>
          <w:rFonts w:ascii="Times New Roman" w:hAnsi="Times New Roman" w:cs="Times New Roman"/>
        </w:rPr>
        <w:t xml:space="preserve"> they do provide the </w:t>
      </w:r>
      <w:r w:rsidR="00875CC8">
        <w:rPr>
          <w:rFonts w:ascii="Times New Roman" w:hAnsi="Times New Roman" w:cs="Times New Roman"/>
        </w:rPr>
        <w:t xml:space="preserve">topic </w:t>
      </w:r>
      <w:r w:rsidR="00875CC8">
        <w:rPr>
          <w:rFonts w:ascii="Times New Roman" w:hAnsi="Times New Roman" w:cs="Times New Roman"/>
        </w:rPr>
        <w:lastRenderedPageBreak/>
        <w:t xml:space="preserve">names that are taught. For </w:t>
      </w:r>
      <w:r w:rsidR="009A69B5">
        <w:rPr>
          <w:rFonts w:ascii="Times New Roman" w:hAnsi="Times New Roman" w:cs="Times New Roman"/>
        </w:rPr>
        <w:t>example,</w:t>
      </w:r>
      <w:r w:rsidR="00875CC8">
        <w:rPr>
          <w:rFonts w:ascii="Times New Roman" w:hAnsi="Times New Roman" w:cs="Times New Roman"/>
        </w:rPr>
        <w:t xml:space="preserve"> ‘zero waste </w:t>
      </w:r>
      <w:r w:rsidR="0061698E">
        <w:rPr>
          <w:rFonts w:ascii="Times New Roman" w:hAnsi="Times New Roman" w:cs="Times New Roman"/>
        </w:rPr>
        <w:t>strategies’, ‘natural building’,</w:t>
      </w:r>
      <w:r w:rsidR="00DE57F6">
        <w:rPr>
          <w:rFonts w:ascii="Times New Roman" w:hAnsi="Times New Roman" w:cs="Times New Roman"/>
        </w:rPr>
        <w:t xml:space="preserve"> and </w:t>
      </w:r>
      <w:r w:rsidR="00DE6EC5">
        <w:rPr>
          <w:rFonts w:ascii="Times New Roman" w:hAnsi="Times New Roman" w:cs="Times New Roman"/>
        </w:rPr>
        <w:t xml:space="preserve">‘plant care and seed saving’ (Terra </w:t>
      </w:r>
      <w:r w:rsidR="00F518EA">
        <w:rPr>
          <w:rFonts w:ascii="Times New Roman" w:hAnsi="Times New Roman" w:cs="Times New Roman"/>
        </w:rPr>
        <w:t>Alta,</w:t>
      </w:r>
      <w:r w:rsidR="00DE6EC5">
        <w:rPr>
          <w:rFonts w:ascii="Times New Roman" w:hAnsi="Times New Roman" w:cs="Times New Roman"/>
        </w:rPr>
        <w:t xml:space="preserve"> 2019)</w:t>
      </w:r>
      <w:r w:rsidR="00654D47">
        <w:rPr>
          <w:rFonts w:ascii="Times New Roman" w:hAnsi="Times New Roman" w:cs="Times New Roman"/>
        </w:rPr>
        <w:t>.</w:t>
      </w:r>
      <w:r w:rsidR="00DE6EC5">
        <w:rPr>
          <w:rFonts w:ascii="Times New Roman" w:hAnsi="Times New Roman" w:cs="Times New Roman"/>
        </w:rPr>
        <w:t xml:space="preserve"> </w:t>
      </w:r>
      <w:r w:rsidR="00654D47">
        <w:rPr>
          <w:rFonts w:ascii="Times New Roman" w:hAnsi="Times New Roman" w:cs="Times New Roman"/>
        </w:rPr>
        <w:t>T</w:t>
      </w:r>
      <w:r w:rsidR="00DE6EC5">
        <w:rPr>
          <w:rFonts w:ascii="Times New Roman" w:hAnsi="Times New Roman" w:cs="Times New Roman"/>
        </w:rPr>
        <w:t xml:space="preserve">hese are just a few of the many topics they </w:t>
      </w:r>
      <w:r w:rsidR="00A53CE5">
        <w:rPr>
          <w:rFonts w:ascii="Times New Roman" w:hAnsi="Times New Roman" w:cs="Times New Roman"/>
        </w:rPr>
        <w:t xml:space="preserve">state to teach. </w:t>
      </w:r>
      <w:r w:rsidR="0060182E">
        <w:rPr>
          <w:rFonts w:ascii="Times New Roman" w:hAnsi="Times New Roman" w:cs="Times New Roman"/>
        </w:rPr>
        <w:t>Upon first glance</w:t>
      </w:r>
      <w:r w:rsidR="005E1611">
        <w:rPr>
          <w:rFonts w:ascii="Times New Roman" w:hAnsi="Times New Roman" w:cs="Times New Roman"/>
        </w:rPr>
        <w:t xml:space="preserve">, their general </w:t>
      </w:r>
      <w:r w:rsidR="008437C7">
        <w:rPr>
          <w:rFonts w:ascii="Times New Roman" w:hAnsi="Times New Roman" w:cs="Times New Roman"/>
        </w:rPr>
        <w:t xml:space="preserve">ideology aligns </w:t>
      </w:r>
      <w:r w:rsidR="00D968EA">
        <w:rPr>
          <w:rFonts w:ascii="Times New Roman" w:hAnsi="Times New Roman" w:cs="Times New Roman"/>
        </w:rPr>
        <w:t xml:space="preserve">perfectly with </w:t>
      </w:r>
      <w:r w:rsidR="00B30EAA">
        <w:rPr>
          <w:rFonts w:ascii="Times New Roman" w:hAnsi="Times New Roman" w:cs="Times New Roman"/>
        </w:rPr>
        <w:t>ecology-based</w:t>
      </w:r>
      <w:r w:rsidR="00D968EA">
        <w:rPr>
          <w:rFonts w:ascii="Times New Roman" w:hAnsi="Times New Roman" w:cs="Times New Roman"/>
        </w:rPr>
        <w:t xml:space="preserve"> methods and lifestyles</w:t>
      </w:r>
      <w:r w:rsidR="00E0560A">
        <w:rPr>
          <w:rFonts w:ascii="Times New Roman" w:hAnsi="Times New Roman" w:cs="Times New Roman"/>
        </w:rPr>
        <w:t>. Upon further investigation, from a</w:t>
      </w:r>
      <w:r w:rsidR="00654D47">
        <w:rPr>
          <w:rFonts w:ascii="Times New Roman" w:hAnsi="Times New Roman" w:cs="Times New Roman"/>
        </w:rPr>
        <w:t>n</w:t>
      </w:r>
      <w:r w:rsidR="00E0560A">
        <w:rPr>
          <w:rFonts w:ascii="Times New Roman" w:hAnsi="Times New Roman" w:cs="Times New Roman"/>
        </w:rPr>
        <w:t xml:space="preserve"> ec</w:t>
      </w:r>
      <w:r w:rsidR="00B30EAA">
        <w:rPr>
          <w:rFonts w:ascii="Times New Roman" w:hAnsi="Times New Roman" w:cs="Times New Roman"/>
        </w:rPr>
        <w:t>ological perspective their authenticity can be questioned.</w:t>
      </w:r>
      <w:r w:rsidR="00804ED3">
        <w:rPr>
          <w:rFonts w:ascii="Times New Roman" w:hAnsi="Times New Roman" w:cs="Times New Roman"/>
        </w:rPr>
        <w:t xml:space="preserve"> Firstly</w:t>
      </w:r>
      <w:r w:rsidR="00FE308E">
        <w:rPr>
          <w:rFonts w:ascii="Times New Roman" w:hAnsi="Times New Roman" w:cs="Times New Roman"/>
        </w:rPr>
        <w:t xml:space="preserve">, their </w:t>
      </w:r>
      <w:r w:rsidR="000778C0">
        <w:rPr>
          <w:rFonts w:ascii="Times New Roman" w:hAnsi="Times New Roman" w:cs="Times New Roman"/>
        </w:rPr>
        <w:t xml:space="preserve">project is promoted through an online website, online magazine, Facebook account, Instagram account, and </w:t>
      </w:r>
      <w:r w:rsidR="002A6D0C">
        <w:rPr>
          <w:rFonts w:ascii="Times New Roman" w:hAnsi="Times New Roman" w:cs="Times New Roman"/>
        </w:rPr>
        <w:t>TikTok</w:t>
      </w:r>
      <w:r w:rsidR="000778C0">
        <w:rPr>
          <w:rFonts w:ascii="Times New Roman" w:hAnsi="Times New Roman" w:cs="Times New Roman"/>
        </w:rPr>
        <w:t xml:space="preserve"> </w:t>
      </w:r>
      <w:r w:rsidR="002A6D0C">
        <w:rPr>
          <w:rFonts w:ascii="Times New Roman" w:hAnsi="Times New Roman" w:cs="Times New Roman"/>
        </w:rPr>
        <w:t>account, this is inter</w:t>
      </w:r>
      <w:r w:rsidR="005D1C77">
        <w:rPr>
          <w:rFonts w:ascii="Times New Roman" w:hAnsi="Times New Roman" w:cs="Times New Roman"/>
        </w:rPr>
        <w:t>esting as their main message displayed is that they are a ‘off the grid’ environment</w:t>
      </w:r>
      <w:r w:rsidR="003440A8">
        <w:rPr>
          <w:rFonts w:ascii="Times New Roman" w:hAnsi="Times New Roman" w:cs="Times New Roman"/>
        </w:rPr>
        <w:t>. While being ‘off the gird’ can be interpreted in many ways</w:t>
      </w:r>
      <w:r w:rsidR="005B7882">
        <w:rPr>
          <w:rFonts w:ascii="Times New Roman" w:hAnsi="Times New Roman" w:cs="Times New Roman"/>
        </w:rPr>
        <w:t>, commonly one would assume that would include reduced / minimal access to the internet</w:t>
      </w:r>
      <w:r w:rsidR="006F4B7E">
        <w:rPr>
          <w:rFonts w:ascii="Times New Roman" w:hAnsi="Times New Roman" w:cs="Times New Roman"/>
        </w:rPr>
        <w:t xml:space="preserve">. </w:t>
      </w:r>
      <w:r w:rsidR="009B2703">
        <w:rPr>
          <w:rFonts w:ascii="Times New Roman" w:hAnsi="Times New Roman" w:cs="Times New Roman"/>
        </w:rPr>
        <w:t xml:space="preserve">This </w:t>
      </w:r>
      <w:r w:rsidR="00217D5F">
        <w:rPr>
          <w:rFonts w:ascii="Times New Roman" w:hAnsi="Times New Roman" w:cs="Times New Roman"/>
        </w:rPr>
        <w:t>is of course</w:t>
      </w:r>
      <w:r w:rsidR="009B2703">
        <w:rPr>
          <w:rFonts w:ascii="Times New Roman" w:hAnsi="Times New Roman" w:cs="Times New Roman"/>
        </w:rPr>
        <w:t xml:space="preserve"> on the severe end of eco-friendly living</w:t>
      </w:r>
      <w:r w:rsidR="00C16FDE">
        <w:rPr>
          <w:rFonts w:ascii="Times New Roman" w:hAnsi="Times New Roman" w:cs="Times New Roman"/>
        </w:rPr>
        <w:t xml:space="preserve">, </w:t>
      </w:r>
      <w:r w:rsidR="0000362F">
        <w:rPr>
          <w:rFonts w:ascii="Times New Roman" w:hAnsi="Times New Roman" w:cs="Times New Roman"/>
        </w:rPr>
        <w:t xml:space="preserve">it would be inappropriate to dismiss all the pros </w:t>
      </w:r>
      <w:r w:rsidR="00FD7D1A">
        <w:rPr>
          <w:rFonts w:ascii="Times New Roman" w:hAnsi="Times New Roman" w:cs="Times New Roman"/>
        </w:rPr>
        <w:t xml:space="preserve">due to internet usage considering they also </w:t>
      </w:r>
      <w:r w:rsidR="00022FE0">
        <w:rPr>
          <w:rFonts w:ascii="Times New Roman" w:hAnsi="Times New Roman" w:cs="Times New Roman"/>
        </w:rPr>
        <w:t>have not stated how much internet is used</w:t>
      </w:r>
      <w:r w:rsidR="00727175">
        <w:rPr>
          <w:rFonts w:ascii="Times New Roman" w:hAnsi="Times New Roman" w:cs="Times New Roman"/>
        </w:rPr>
        <w:t xml:space="preserve">. The entire course costs </w:t>
      </w:r>
      <w:r w:rsidR="00CF4704">
        <w:rPr>
          <w:rFonts w:ascii="Times New Roman" w:hAnsi="Times New Roman" w:cs="Times New Roman"/>
        </w:rPr>
        <w:t xml:space="preserve">890 euros which on the not so severe end of deep green ideology can be argued to be </w:t>
      </w:r>
      <w:r w:rsidR="006E0B85">
        <w:rPr>
          <w:rFonts w:ascii="Times New Roman" w:hAnsi="Times New Roman" w:cs="Times New Roman"/>
        </w:rPr>
        <w:t>excessive</w:t>
      </w:r>
      <w:r w:rsidR="007C6F6A">
        <w:rPr>
          <w:rFonts w:ascii="Times New Roman" w:hAnsi="Times New Roman" w:cs="Times New Roman"/>
        </w:rPr>
        <w:t xml:space="preserve">, </w:t>
      </w:r>
      <w:r w:rsidR="004D47BF">
        <w:rPr>
          <w:rFonts w:ascii="Times New Roman" w:hAnsi="Times New Roman" w:cs="Times New Roman"/>
        </w:rPr>
        <w:t>on the opposite end of the argument it is worth noting they have stated t</w:t>
      </w:r>
      <w:r w:rsidR="005C662A">
        <w:rPr>
          <w:rFonts w:ascii="Times New Roman" w:hAnsi="Times New Roman" w:cs="Times New Roman"/>
        </w:rPr>
        <w:t>hey only use recycled materials to build tents, tools, and furniture</w:t>
      </w:r>
      <w:r w:rsidR="007A2CAF">
        <w:rPr>
          <w:rFonts w:ascii="Times New Roman" w:hAnsi="Times New Roman" w:cs="Times New Roman"/>
        </w:rPr>
        <w:t xml:space="preserve">, and as this is a course not permanent residence they are not </w:t>
      </w:r>
      <w:r w:rsidR="00FD6B63">
        <w:rPr>
          <w:rFonts w:ascii="Times New Roman" w:hAnsi="Times New Roman" w:cs="Times New Roman"/>
        </w:rPr>
        <w:t>using materials and resources throughout the entire year</w:t>
      </w:r>
      <w:r w:rsidR="00DF1F2A">
        <w:rPr>
          <w:rFonts w:ascii="Times New Roman" w:hAnsi="Times New Roman" w:cs="Times New Roman"/>
        </w:rPr>
        <w:t>,</w:t>
      </w:r>
      <w:r w:rsidR="00FD6B63">
        <w:rPr>
          <w:rFonts w:ascii="Times New Roman" w:hAnsi="Times New Roman" w:cs="Times New Roman"/>
        </w:rPr>
        <w:t xml:space="preserve"> on</w:t>
      </w:r>
      <w:r w:rsidR="00DF1F2A">
        <w:rPr>
          <w:rFonts w:ascii="Times New Roman" w:hAnsi="Times New Roman" w:cs="Times New Roman"/>
        </w:rPr>
        <w:t>ly</w:t>
      </w:r>
      <w:r w:rsidR="00FD6B63">
        <w:rPr>
          <w:rFonts w:ascii="Times New Roman" w:hAnsi="Times New Roman" w:cs="Times New Roman"/>
        </w:rPr>
        <w:t xml:space="preserve"> during the periods of the course, </w:t>
      </w:r>
      <w:r w:rsidR="00B3796C">
        <w:rPr>
          <w:rFonts w:ascii="Times New Roman" w:hAnsi="Times New Roman" w:cs="Times New Roman"/>
        </w:rPr>
        <w:t xml:space="preserve">again an opposing argument can be made that if they are not living </w:t>
      </w:r>
      <w:r w:rsidR="00D84ED7">
        <w:rPr>
          <w:rFonts w:ascii="Times New Roman" w:hAnsi="Times New Roman" w:cs="Times New Roman"/>
        </w:rPr>
        <w:t xml:space="preserve">a permaculture lifestyle or at least </w:t>
      </w:r>
      <w:r w:rsidR="00E52C02">
        <w:rPr>
          <w:rFonts w:ascii="Times New Roman" w:hAnsi="Times New Roman" w:cs="Times New Roman"/>
        </w:rPr>
        <w:t xml:space="preserve">a </w:t>
      </w:r>
      <w:r w:rsidR="00D84ED7">
        <w:rPr>
          <w:rFonts w:ascii="Times New Roman" w:hAnsi="Times New Roman" w:cs="Times New Roman"/>
        </w:rPr>
        <w:t>somewhat sustainable</w:t>
      </w:r>
      <w:r w:rsidR="00E52C02">
        <w:rPr>
          <w:rFonts w:ascii="Times New Roman" w:hAnsi="Times New Roman" w:cs="Times New Roman"/>
        </w:rPr>
        <w:t xml:space="preserve"> lifestyle</w:t>
      </w:r>
      <w:r w:rsidR="00D84ED7">
        <w:rPr>
          <w:rFonts w:ascii="Times New Roman" w:hAnsi="Times New Roman" w:cs="Times New Roman"/>
        </w:rPr>
        <w:t xml:space="preserve"> </w:t>
      </w:r>
      <w:r w:rsidR="00D0042B">
        <w:rPr>
          <w:rFonts w:ascii="Times New Roman" w:hAnsi="Times New Roman" w:cs="Times New Roman"/>
        </w:rPr>
        <w:t xml:space="preserve">outside of course periods then this entire project could be </w:t>
      </w:r>
      <w:r w:rsidR="00E52C02">
        <w:rPr>
          <w:rFonts w:ascii="Times New Roman" w:hAnsi="Times New Roman" w:cs="Times New Roman"/>
        </w:rPr>
        <w:t>interpreted as</w:t>
      </w:r>
      <w:r w:rsidR="00D0042B">
        <w:rPr>
          <w:rFonts w:ascii="Times New Roman" w:hAnsi="Times New Roman" w:cs="Times New Roman"/>
        </w:rPr>
        <w:t xml:space="preserve"> contradictory.</w:t>
      </w:r>
    </w:p>
    <w:p w14:paraId="2F1C5EF5" w14:textId="2FA88CDE" w:rsidR="00084405" w:rsidRDefault="00C66887" w:rsidP="00B147F3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Just as permaculture </w:t>
      </w:r>
      <w:r w:rsidR="000A01FF">
        <w:rPr>
          <w:rFonts w:ascii="Times New Roman" w:hAnsi="Times New Roman" w:cs="Times New Roman"/>
        </w:rPr>
        <w:t xml:space="preserve">is a methodology that can be applied to various communities globally, eco-villages </w:t>
      </w:r>
      <w:r w:rsidR="00CB2190">
        <w:rPr>
          <w:rFonts w:ascii="Times New Roman" w:hAnsi="Times New Roman" w:cs="Times New Roman"/>
        </w:rPr>
        <w:t>hold the same universal standing. It is important to note that this assignment will be focusing on a</w:t>
      </w:r>
      <w:r w:rsidR="00DD310C">
        <w:rPr>
          <w:rFonts w:ascii="Times New Roman" w:hAnsi="Times New Roman" w:cs="Times New Roman"/>
        </w:rPr>
        <w:t>n</w:t>
      </w:r>
      <w:r w:rsidR="00CB2190">
        <w:rPr>
          <w:rFonts w:ascii="Times New Roman" w:hAnsi="Times New Roman" w:cs="Times New Roman"/>
        </w:rPr>
        <w:t xml:space="preserve"> eco-village in Ireland</w:t>
      </w:r>
      <w:r w:rsidR="00290C7D">
        <w:rPr>
          <w:rFonts w:ascii="Times New Roman" w:hAnsi="Times New Roman" w:cs="Times New Roman"/>
        </w:rPr>
        <w:t>, but the concept, understand</w:t>
      </w:r>
      <w:r w:rsidR="00DD310C">
        <w:rPr>
          <w:rFonts w:ascii="Times New Roman" w:hAnsi="Times New Roman" w:cs="Times New Roman"/>
        </w:rPr>
        <w:t>ing</w:t>
      </w:r>
      <w:r w:rsidR="00290C7D">
        <w:rPr>
          <w:rFonts w:ascii="Times New Roman" w:hAnsi="Times New Roman" w:cs="Times New Roman"/>
        </w:rPr>
        <w:t xml:space="preserve">, </w:t>
      </w:r>
      <w:r w:rsidR="003F2694">
        <w:rPr>
          <w:rFonts w:ascii="Times New Roman" w:hAnsi="Times New Roman" w:cs="Times New Roman"/>
        </w:rPr>
        <w:t>a</w:t>
      </w:r>
      <w:r w:rsidR="00290C7D">
        <w:rPr>
          <w:rFonts w:ascii="Times New Roman" w:hAnsi="Times New Roman" w:cs="Times New Roman"/>
        </w:rPr>
        <w:t xml:space="preserve">nd definitions of eco-villages </w:t>
      </w:r>
      <w:r w:rsidR="003F2694">
        <w:rPr>
          <w:rFonts w:ascii="Times New Roman" w:hAnsi="Times New Roman" w:cs="Times New Roman"/>
        </w:rPr>
        <w:t xml:space="preserve">can vary from community to community, and country to country. </w:t>
      </w:r>
      <w:r w:rsidR="00C928DC">
        <w:rPr>
          <w:rFonts w:ascii="Times New Roman" w:hAnsi="Times New Roman" w:cs="Times New Roman"/>
        </w:rPr>
        <w:t xml:space="preserve">Taken from </w:t>
      </w:r>
      <w:r w:rsidR="00854E99">
        <w:rPr>
          <w:rFonts w:ascii="Times New Roman" w:hAnsi="Times New Roman" w:cs="Times New Roman"/>
        </w:rPr>
        <w:t xml:space="preserve">an article </w:t>
      </w:r>
      <w:r w:rsidR="006C125D" w:rsidRPr="006C125D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25C94B98" wp14:editId="2C08A4FD">
            <wp:simplePos x="0" y="0"/>
            <wp:positionH relativeFrom="column">
              <wp:posOffset>0</wp:posOffset>
            </wp:positionH>
            <wp:positionV relativeFrom="page">
              <wp:posOffset>6797040</wp:posOffset>
            </wp:positionV>
            <wp:extent cx="3992880" cy="2936240"/>
            <wp:effectExtent l="0" t="0" r="7620" b="0"/>
            <wp:wrapSquare wrapText="bothSides"/>
            <wp:docPr id="1968890315" name="Picture 1" descr="A diagram of a diagram of the ear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8890315" name="Picture 1" descr="A diagram of a diagram of the earth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2880" cy="2936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2AB9">
        <w:rPr>
          <w:rFonts w:ascii="Times New Roman" w:hAnsi="Times New Roman" w:cs="Times New Roman"/>
        </w:rPr>
        <w:t xml:space="preserve">exploring various definitions of eco-villages </w:t>
      </w:r>
      <w:r w:rsidR="00C1094A">
        <w:rPr>
          <w:rFonts w:ascii="Times New Roman" w:hAnsi="Times New Roman" w:cs="Times New Roman"/>
        </w:rPr>
        <w:t xml:space="preserve">here is a self-audit user guide </w:t>
      </w:r>
      <w:r w:rsidR="00013A4F">
        <w:rPr>
          <w:rFonts w:ascii="Times New Roman" w:hAnsi="Times New Roman" w:cs="Times New Roman"/>
        </w:rPr>
        <w:t xml:space="preserve">many </w:t>
      </w:r>
      <w:r w:rsidR="006C125D">
        <w:rPr>
          <w:rFonts w:ascii="Times New Roman" w:hAnsi="Times New Roman" w:cs="Times New Roman"/>
        </w:rPr>
        <w:t>communities,</w:t>
      </w:r>
      <w:r w:rsidR="00013A4F">
        <w:rPr>
          <w:rFonts w:ascii="Times New Roman" w:hAnsi="Times New Roman" w:cs="Times New Roman"/>
        </w:rPr>
        <w:t xml:space="preserve"> or even local authorities </w:t>
      </w:r>
      <w:r w:rsidR="007F5C23">
        <w:rPr>
          <w:rFonts w:ascii="Times New Roman" w:hAnsi="Times New Roman" w:cs="Times New Roman"/>
        </w:rPr>
        <w:t>might</w:t>
      </w:r>
      <w:r w:rsidR="00426ACE">
        <w:rPr>
          <w:rFonts w:ascii="Times New Roman" w:hAnsi="Times New Roman" w:cs="Times New Roman"/>
        </w:rPr>
        <w:t xml:space="preserve"> use to build an eco-village</w:t>
      </w:r>
      <w:r w:rsidR="00320CB7">
        <w:rPr>
          <w:rFonts w:ascii="Times New Roman" w:hAnsi="Times New Roman" w:cs="Times New Roman"/>
        </w:rPr>
        <w:t xml:space="preserve"> (</w:t>
      </w:r>
      <w:r w:rsidR="0081383A">
        <w:rPr>
          <w:rFonts w:ascii="Times New Roman" w:hAnsi="Times New Roman" w:cs="Times New Roman"/>
        </w:rPr>
        <w:t>Jackso</w:t>
      </w:r>
      <w:r w:rsidR="0011050B">
        <w:rPr>
          <w:rFonts w:ascii="Times New Roman" w:hAnsi="Times New Roman" w:cs="Times New Roman"/>
        </w:rPr>
        <w:t xml:space="preserve">n, </w:t>
      </w:r>
      <w:r w:rsidR="00FB4181">
        <w:rPr>
          <w:rFonts w:ascii="Times New Roman" w:hAnsi="Times New Roman" w:cs="Times New Roman"/>
        </w:rPr>
        <w:t>1998</w:t>
      </w:r>
      <w:r w:rsidR="000E3CBA">
        <w:rPr>
          <w:rFonts w:ascii="Times New Roman" w:hAnsi="Times New Roman" w:cs="Times New Roman"/>
        </w:rPr>
        <w:t>, p. 4. Fig. 1</w:t>
      </w:r>
      <w:r w:rsidR="0018472A">
        <w:rPr>
          <w:rFonts w:ascii="Times New Roman" w:hAnsi="Times New Roman" w:cs="Times New Roman"/>
        </w:rPr>
        <w:t>).</w:t>
      </w:r>
      <w:r w:rsidR="007D376E">
        <w:rPr>
          <w:rFonts w:ascii="Times New Roman" w:hAnsi="Times New Roman" w:cs="Times New Roman"/>
        </w:rPr>
        <w:t xml:space="preserve"> </w:t>
      </w:r>
      <w:r w:rsidR="003D561A">
        <w:rPr>
          <w:rFonts w:ascii="Times New Roman" w:hAnsi="Times New Roman" w:cs="Times New Roman"/>
        </w:rPr>
        <w:t xml:space="preserve">According to </w:t>
      </w:r>
      <w:r w:rsidR="006A1279">
        <w:rPr>
          <w:rFonts w:ascii="Times New Roman" w:hAnsi="Times New Roman" w:cs="Times New Roman"/>
        </w:rPr>
        <w:t>(Cloughjordan Ecovillage, 2025</w:t>
      </w:r>
      <w:r w:rsidR="00A706D5">
        <w:rPr>
          <w:rFonts w:ascii="Times New Roman" w:hAnsi="Times New Roman" w:cs="Times New Roman"/>
        </w:rPr>
        <w:t>) Cloughjordan Ecovillage project</w:t>
      </w:r>
      <w:r w:rsidR="006A7CC3">
        <w:rPr>
          <w:rFonts w:ascii="Times New Roman" w:hAnsi="Times New Roman" w:cs="Times New Roman"/>
        </w:rPr>
        <w:t xml:space="preserve"> began </w:t>
      </w:r>
      <w:r w:rsidR="006A7CC3">
        <w:rPr>
          <w:rFonts w:ascii="Times New Roman" w:hAnsi="Times New Roman" w:cs="Times New Roman"/>
        </w:rPr>
        <w:lastRenderedPageBreak/>
        <w:t>in 1999</w:t>
      </w:r>
      <w:r w:rsidR="0063053F">
        <w:rPr>
          <w:rFonts w:ascii="Times New Roman" w:hAnsi="Times New Roman" w:cs="Times New Roman"/>
        </w:rPr>
        <w:t>. T</w:t>
      </w:r>
      <w:r w:rsidR="006A7CC3">
        <w:rPr>
          <w:rFonts w:ascii="Times New Roman" w:hAnsi="Times New Roman" w:cs="Times New Roman"/>
        </w:rPr>
        <w:t>he</w:t>
      </w:r>
      <w:r w:rsidR="009A0072">
        <w:rPr>
          <w:rFonts w:ascii="Times New Roman" w:hAnsi="Times New Roman" w:cs="Times New Roman"/>
        </w:rPr>
        <w:t xml:space="preserve">ir </w:t>
      </w:r>
      <w:r w:rsidR="004C57A4">
        <w:rPr>
          <w:rFonts w:ascii="Times New Roman" w:hAnsi="Times New Roman" w:cs="Times New Roman"/>
        </w:rPr>
        <w:t xml:space="preserve">main ideology of course was sustainable </w:t>
      </w:r>
      <w:r w:rsidR="00832F55">
        <w:rPr>
          <w:rFonts w:ascii="Times New Roman" w:hAnsi="Times New Roman" w:cs="Times New Roman"/>
        </w:rPr>
        <w:t>living,</w:t>
      </w:r>
      <w:r w:rsidR="004C57A4">
        <w:rPr>
          <w:rFonts w:ascii="Times New Roman" w:hAnsi="Times New Roman" w:cs="Times New Roman"/>
        </w:rPr>
        <w:t xml:space="preserve"> but they focused on three key elements</w:t>
      </w:r>
      <w:r w:rsidR="00BD6F5E">
        <w:rPr>
          <w:rFonts w:ascii="Times New Roman" w:hAnsi="Times New Roman" w:cs="Times New Roman"/>
        </w:rPr>
        <w:t xml:space="preserve">, </w:t>
      </w:r>
      <w:r w:rsidR="009928AA">
        <w:rPr>
          <w:rFonts w:ascii="Times New Roman" w:hAnsi="Times New Roman" w:cs="Times New Roman"/>
        </w:rPr>
        <w:t>e</w:t>
      </w:r>
      <w:r w:rsidR="00BD6F5E">
        <w:rPr>
          <w:rFonts w:ascii="Times New Roman" w:hAnsi="Times New Roman" w:cs="Times New Roman"/>
        </w:rPr>
        <w:t>co-friendly housing, community facilities</w:t>
      </w:r>
      <w:r w:rsidR="009928AA">
        <w:rPr>
          <w:rFonts w:ascii="Times New Roman" w:hAnsi="Times New Roman" w:cs="Times New Roman"/>
        </w:rPr>
        <w:t>,</w:t>
      </w:r>
      <w:r w:rsidR="00BD6F5E">
        <w:rPr>
          <w:rFonts w:ascii="Times New Roman" w:hAnsi="Times New Roman" w:cs="Times New Roman"/>
        </w:rPr>
        <w:t xml:space="preserve"> and</w:t>
      </w:r>
      <w:r w:rsidR="009928AA">
        <w:rPr>
          <w:rFonts w:ascii="Times New Roman" w:hAnsi="Times New Roman" w:cs="Times New Roman"/>
        </w:rPr>
        <w:t xml:space="preserve"> renewable energy</w:t>
      </w:r>
      <w:r w:rsidR="009F4289">
        <w:rPr>
          <w:rFonts w:ascii="Times New Roman" w:hAnsi="Times New Roman" w:cs="Times New Roman"/>
        </w:rPr>
        <w:t xml:space="preserve">. </w:t>
      </w:r>
      <w:r w:rsidR="00E65EBB">
        <w:rPr>
          <w:rFonts w:ascii="Times New Roman" w:hAnsi="Times New Roman" w:cs="Times New Roman"/>
        </w:rPr>
        <w:t>Although they did not reference planning to th</w:t>
      </w:r>
      <w:r w:rsidR="006176CC">
        <w:rPr>
          <w:rFonts w:ascii="Times New Roman" w:hAnsi="Times New Roman" w:cs="Times New Roman"/>
        </w:rPr>
        <w:t xml:space="preserve">e </w:t>
      </w:r>
      <w:r w:rsidR="00832F55">
        <w:rPr>
          <w:rFonts w:ascii="Times New Roman" w:hAnsi="Times New Roman" w:cs="Times New Roman"/>
        </w:rPr>
        <w:t>self-audit</w:t>
      </w:r>
      <w:r w:rsidR="006176CC">
        <w:rPr>
          <w:rFonts w:ascii="Times New Roman" w:hAnsi="Times New Roman" w:cs="Times New Roman"/>
        </w:rPr>
        <w:t xml:space="preserve"> guide above</w:t>
      </w:r>
      <w:r w:rsidR="00895ACB">
        <w:rPr>
          <w:rFonts w:ascii="Times New Roman" w:hAnsi="Times New Roman" w:cs="Times New Roman"/>
        </w:rPr>
        <w:t xml:space="preserve"> (Jackson, 1998, p. 4. Fig 1</w:t>
      </w:r>
      <w:r w:rsidR="00832F55">
        <w:rPr>
          <w:rFonts w:ascii="Times New Roman" w:hAnsi="Times New Roman" w:cs="Times New Roman"/>
        </w:rPr>
        <w:t>)</w:t>
      </w:r>
      <w:r w:rsidR="006176CC">
        <w:rPr>
          <w:rFonts w:ascii="Times New Roman" w:hAnsi="Times New Roman" w:cs="Times New Roman"/>
        </w:rPr>
        <w:t>, these three elements are factored into the air, water, and fire sections.</w:t>
      </w:r>
      <w:r w:rsidR="009073EF">
        <w:rPr>
          <w:rFonts w:ascii="Times New Roman" w:hAnsi="Times New Roman" w:cs="Times New Roman"/>
        </w:rPr>
        <w:t xml:space="preserve"> According to (Cloughjordan Ecovillage, 2025) they’ve </w:t>
      </w:r>
      <w:r w:rsidR="00C86020">
        <w:rPr>
          <w:rFonts w:ascii="Times New Roman" w:hAnsi="Times New Roman" w:cs="Times New Roman"/>
        </w:rPr>
        <w:t xml:space="preserve">maintained these elements </w:t>
      </w:r>
      <w:r w:rsidR="00DC7CD9">
        <w:rPr>
          <w:rFonts w:ascii="Times New Roman" w:hAnsi="Times New Roman" w:cs="Times New Roman"/>
        </w:rPr>
        <w:t>by following their own guidelines such as</w:t>
      </w:r>
      <w:r w:rsidR="00FC6EC6">
        <w:rPr>
          <w:rFonts w:ascii="Times New Roman" w:hAnsi="Times New Roman" w:cs="Times New Roman"/>
        </w:rPr>
        <w:t xml:space="preserve"> – using sustainable materials for housing with high insulation and solar panels, </w:t>
      </w:r>
      <w:r w:rsidR="002972EB">
        <w:rPr>
          <w:rFonts w:ascii="Times New Roman" w:hAnsi="Times New Roman" w:cs="Times New Roman"/>
        </w:rPr>
        <w:t xml:space="preserve">promoting the use of shared </w:t>
      </w:r>
      <w:r w:rsidR="001B3F2C">
        <w:rPr>
          <w:rFonts w:ascii="Times New Roman" w:hAnsi="Times New Roman" w:cs="Times New Roman"/>
        </w:rPr>
        <w:t xml:space="preserve">facilities </w:t>
      </w:r>
      <w:r w:rsidR="007A65E3">
        <w:rPr>
          <w:rFonts w:ascii="Times New Roman" w:hAnsi="Times New Roman" w:cs="Times New Roman"/>
        </w:rPr>
        <w:t>and reducing the need for private means/amenities</w:t>
      </w:r>
      <w:r w:rsidR="00A17475">
        <w:rPr>
          <w:rFonts w:ascii="Times New Roman" w:hAnsi="Times New Roman" w:cs="Times New Roman"/>
        </w:rPr>
        <w:t>,</w:t>
      </w:r>
      <w:r w:rsidR="007A65E3">
        <w:rPr>
          <w:rFonts w:ascii="Times New Roman" w:hAnsi="Times New Roman" w:cs="Times New Roman"/>
        </w:rPr>
        <w:t xml:space="preserve"> this is also good community </w:t>
      </w:r>
      <w:r w:rsidR="00A17475">
        <w:rPr>
          <w:rFonts w:ascii="Times New Roman" w:hAnsi="Times New Roman" w:cs="Times New Roman"/>
        </w:rPr>
        <w:t xml:space="preserve">culture, lastly </w:t>
      </w:r>
      <w:r w:rsidR="00E239A2">
        <w:rPr>
          <w:rFonts w:ascii="Times New Roman" w:hAnsi="Times New Roman" w:cs="Times New Roman"/>
        </w:rPr>
        <w:t>their</w:t>
      </w:r>
      <w:r w:rsidR="000E64C5">
        <w:rPr>
          <w:rFonts w:ascii="Times New Roman" w:hAnsi="Times New Roman" w:cs="Times New Roman"/>
        </w:rPr>
        <w:t xml:space="preserve"> energy source is renewable powered by biomass and solar energy. </w:t>
      </w:r>
      <w:r w:rsidR="00160237">
        <w:rPr>
          <w:rFonts w:ascii="Times New Roman" w:hAnsi="Times New Roman" w:cs="Times New Roman"/>
        </w:rPr>
        <w:t>This project</w:t>
      </w:r>
      <w:r w:rsidR="00444EE4">
        <w:rPr>
          <w:rFonts w:ascii="Times New Roman" w:hAnsi="Times New Roman" w:cs="Times New Roman"/>
        </w:rPr>
        <w:t xml:space="preserve"> while sustainable in the surface has faced some challenges. </w:t>
      </w:r>
      <w:r w:rsidR="00D36E8D">
        <w:rPr>
          <w:rFonts w:ascii="Times New Roman" w:hAnsi="Times New Roman" w:cs="Times New Roman"/>
        </w:rPr>
        <w:t>Fox (2018) wrote an article on</w:t>
      </w:r>
      <w:r w:rsidR="00F65078">
        <w:rPr>
          <w:rFonts w:ascii="Times New Roman" w:hAnsi="Times New Roman" w:cs="Times New Roman"/>
        </w:rPr>
        <w:t xml:space="preserve"> how the </w:t>
      </w:r>
      <w:r w:rsidR="006C0320">
        <w:rPr>
          <w:rFonts w:ascii="Times New Roman" w:hAnsi="Times New Roman" w:cs="Times New Roman"/>
        </w:rPr>
        <w:t>financial</w:t>
      </w:r>
      <w:r w:rsidR="00BC5FC8">
        <w:rPr>
          <w:rFonts w:ascii="Times New Roman" w:hAnsi="Times New Roman" w:cs="Times New Roman"/>
        </w:rPr>
        <w:t xml:space="preserve"> crisis in the UK in 2008 </w:t>
      </w:r>
      <w:r w:rsidR="006C0320">
        <w:rPr>
          <w:rFonts w:ascii="Times New Roman" w:hAnsi="Times New Roman" w:cs="Times New Roman"/>
        </w:rPr>
        <w:t xml:space="preserve">affected Cloughjordan economically, </w:t>
      </w:r>
      <w:r w:rsidR="009149AC">
        <w:rPr>
          <w:rFonts w:ascii="Times New Roman" w:hAnsi="Times New Roman" w:cs="Times New Roman"/>
        </w:rPr>
        <w:t xml:space="preserve">after interviewing one of the founders of Cloughjordan ecovillage, Fox (2018) wrote that the </w:t>
      </w:r>
      <w:r w:rsidR="003274E7">
        <w:rPr>
          <w:rFonts w:ascii="Times New Roman" w:hAnsi="Times New Roman" w:cs="Times New Roman"/>
        </w:rPr>
        <w:t>project lost 50% of its staff and its deposits / endorsements</w:t>
      </w:r>
      <w:r w:rsidR="001925D1">
        <w:rPr>
          <w:rFonts w:ascii="Times New Roman" w:hAnsi="Times New Roman" w:cs="Times New Roman"/>
        </w:rPr>
        <w:t xml:space="preserve">, the company that was funding the project </w:t>
      </w:r>
      <w:r w:rsidR="00FC5A25">
        <w:rPr>
          <w:rFonts w:ascii="Times New Roman" w:hAnsi="Times New Roman" w:cs="Times New Roman"/>
        </w:rPr>
        <w:t>had ‘gone bust’ during the recession</w:t>
      </w:r>
      <w:r w:rsidR="00825A14">
        <w:rPr>
          <w:rFonts w:ascii="Times New Roman" w:hAnsi="Times New Roman" w:cs="Times New Roman"/>
        </w:rPr>
        <w:t xml:space="preserve">. </w:t>
      </w:r>
      <w:r w:rsidR="008A37BA">
        <w:rPr>
          <w:rFonts w:ascii="Times New Roman" w:hAnsi="Times New Roman" w:cs="Times New Roman"/>
        </w:rPr>
        <w:t xml:space="preserve">Deep green ideology is a </w:t>
      </w:r>
      <w:r w:rsidR="00F52A08">
        <w:rPr>
          <w:rFonts w:ascii="Times New Roman" w:hAnsi="Times New Roman" w:cs="Times New Roman"/>
        </w:rPr>
        <w:t xml:space="preserve">spectrum of personalised </w:t>
      </w:r>
      <w:r w:rsidR="00B42189">
        <w:rPr>
          <w:rFonts w:ascii="Times New Roman" w:hAnsi="Times New Roman" w:cs="Times New Roman"/>
        </w:rPr>
        <w:t xml:space="preserve">comfortability, a critical analysis of </w:t>
      </w:r>
      <w:r w:rsidR="00034FCD">
        <w:rPr>
          <w:rFonts w:ascii="Times New Roman" w:hAnsi="Times New Roman" w:cs="Times New Roman"/>
        </w:rPr>
        <w:t xml:space="preserve">this project will vary depending on how </w:t>
      </w:r>
      <w:r w:rsidR="00D30A53">
        <w:rPr>
          <w:rFonts w:ascii="Times New Roman" w:hAnsi="Times New Roman" w:cs="Times New Roman"/>
        </w:rPr>
        <w:t xml:space="preserve">extreme one’s view of eco friendly living is. </w:t>
      </w:r>
      <w:r w:rsidR="00997CD0">
        <w:rPr>
          <w:rFonts w:ascii="Times New Roman" w:hAnsi="Times New Roman" w:cs="Times New Roman"/>
        </w:rPr>
        <w:t xml:space="preserve">It can be argued that </w:t>
      </w:r>
      <w:r w:rsidR="00652B59">
        <w:rPr>
          <w:rFonts w:ascii="Times New Roman" w:hAnsi="Times New Roman" w:cs="Times New Roman"/>
        </w:rPr>
        <w:t xml:space="preserve">relying on a third party organisation/company to fund an entire project </w:t>
      </w:r>
      <w:r w:rsidR="009D607C">
        <w:rPr>
          <w:rFonts w:ascii="Times New Roman" w:hAnsi="Times New Roman" w:cs="Times New Roman"/>
        </w:rPr>
        <w:t xml:space="preserve">is not sustainable, the economy is unpredictable </w:t>
      </w:r>
      <w:r w:rsidR="005D5E0B">
        <w:rPr>
          <w:rFonts w:ascii="Times New Roman" w:hAnsi="Times New Roman" w:cs="Times New Roman"/>
        </w:rPr>
        <w:t xml:space="preserve">and investors </w:t>
      </w:r>
      <w:r w:rsidR="00A23788">
        <w:rPr>
          <w:rFonts w:ascii="Times New Roman" w:hAnsi="Times New Roman" w:cs="Times New Roman"/>
        </w:rPr>
        <w:t xml:space="preserve">will commonly focus </w:t>
      </w:r>
      <w:r w:rsidR="009208D6">
        <w:rPr>
          <w:rFonts w:ascii="Times New Roman" w:hAnsi="Times New Roman" w:cs="Times New Roman"/>
        </w:rPr>
        <w:t xml:space="preserve">on the importance </w:t>
      </w:r>
      <w:r w:rsidR="002F71D3">
        <w:rPr>
          <w:rFonts w:ascii="Times New Roman" w:hAnsi="Times New Roman" w:cs="Times New Roman"/>
        </w:rPr>
        <w:t xml:space="preserve">of </w:t>
      </w:r>
      <w:r w:rsidR="000038FD">
        <w:rPr>
          <w:rFonts w:ascii="Times New Roman" w:hAnsi="Times New Roman" w:cs="Times New Roman"/>
        </w:rPr>
        <w:t>profit gained from a project over the project itself</w:t>
      </w:r>
      <w:r w:rsidR="002F71D3">
        <w:rPr>
          <w:rFonts w:ascii="Times New Roman" w:hAnsi="Times New Roman" w:cs="Times New Roman"/>
        </w:rPr>
        <w:t xml:space="preserve"> and those it affects</w:t>
      </w:r>
      <w:r w:rsidR="000038FD">
        <w:rPr>
          <w:rFonts w:ascii="Times New Roman" w:hAnsi="Times New Roman" w:cs="Times New Roman"/>
        </w:rPr>
        <w:t>.</w:t>
      </w:r>
      <w:r w:rsidR="00961F84">
        <w:rPr>
          <w:rFonts w:ascii="Times New Roman" w:hAnsi="Times New Roman" w:cs="Times New Roman"/>
        </w:rPr>
        <w:t xml:space="preserve"> </w:t>
      </w:r>
      <w:r w:rsidR="002C323E">
        <w:rPr>
          <w:rFonts w:ascii="Times New Roman" w:hAnsi="Times New Roman" w:cs="Times New Roman"/>
        </w:rPr>
        <w:t xml:space="preserve">Furthermore, </w:t>
      </w:r>
      <w:r w:rsidR="001220E8">
        <w:rPr>
          <w:rFonts w:ascii="Times New Roman" w:hAnsi="Times New Roman" w:cs="Times New Roman"/>
        </w:rPr>
        <w:t xml:space="preserve">Fox (2018) </w:t>
      </w:r>
      <w:r w:rsidR="00065CB2">
        <w:rPr>
          <w:rFonts w:ascii="Times New Roman" w:hAnsi="Times New Roman" w:cs="Times New Roman"/>
        </w:rPr>
        <w:t>h</w:t>
      </w:r>
      <w:r w:rsidR="001220E8">
        <w:rPr>
          <w:rFonts w:ascii="Times New Roman" w:hAnsi="Times New Roman" w:cs="Times New Roman"/>
        </w:rPr>
        <w:t xml:space="preserve">ad stated that the community had to resort to using </w:t>
      </w:r>
      <w:r w:rsidR="00065CB2">
        <w:rPr>
          <w:rFonts w:ascii="Times New Roman" w:hAnsi="Times New Roman" w:cs="Times New Roman"/>
        </w:rPr>
        <w:t xml:space="preserve">electricity mains in conjunction with the solar panels </w:t>
      </w:r>
      <w:r w:rsidR="00CA23F5">
        <w:rPr>
          <w:rFonts w:ascii="Times New Roman" w:hAnsi="Times New Roman" w:cs="Times New Roman"/>
        </w:rPr>
        <w:t xml:space="preserve">temporarily </w:t>
      </w:r>
      <w:r w:rsidR="00917E90">
        <w:rPr>
          <w:rFonts w:ascii="Times New Roman" w:hAnsi="Times New Roman" w:cs="Times New Roman"/>
        </w:rPr>
        <w:t xml:space="preserve">due to the unforeseen circumstances regarding the investors pulling funding. </w:t>
      </w:r>
      <w:r w:rsidR="00A53C9E">
        <w:rPr>
          <w:rFonts w:ascii="Times New Roman" w:hAnsi="Times New Roman" w:cs="Times New Roman"/>
        </w:rPr>
        <w:t>Again, on the severe end of deep green ideology it can be argued that investment was the problem</w:t>
      </w:r>
      <w:r w:rsidR="001E3978">
        <w:rPr>
          <w:rFonts w:ascii="Times New Roman" w:hAnsi="Times New Roman" w:cs="Times New Roman"/>
        </w:rPr>
        <w:t xml:space="preserve">, true </w:t>
      </w:r>
      <w:r w:rsidR="005A3DCE">
        <w:rPr>
          <w:rFonts w:ascii="Times New Roman" w:hAnsi="Times New Roman" w:cs="Times New Roman"/>
        </w:rPr>
        <w:t>sustainability</w:t>
      </w:r>
      <w:r w:rsidR="001E3978">
        <w:rPr>
          <w:rFonts w:ascii="Times New Roman" w:hAnsi="Times New Roman" w:cs="Times New Roman"/>
        </w:rPr>
        <w:t xml:space="preserve"> should rely on the resources </w:t>
      </w:r>
      <w:r w:rsidR="005A3DCE">
        <w:rPr>
          <w:rFonts w:ascii="Times New Roman" w:hAnsi="Times New Roman" w:cs="Times New Roman"/>
        </w:rPr>
        <w:t>provided by the land of chosen residence</w:t>
      </w:r>
      <w:r w:rsidR="000F084C">
        <w:rPr>
          <w:rFonts w:ascii="Times New Roman" w:hAnsi="Times New Roman" w:cs="Times New Roman"/>
        </w:rPr>
        <w:t xml:space="preserve">, </w:t>
      </w:r>
      <w:r w:rsidR="005A3DCE">
        <w:rPr>
          <w:rFonts w:ascii="Times New Roman" w:hAnsi="Times New Roman" w:cs="Times New Roman"/>
        </w:rPr>
        <w:t>in conjunction with eco-friendly metho</w:t>
      </w:r>
      <w:r w:rsidR="000F084C">
        <w:rPr>
          <w:rFonts w:ascii="Times New Roman" w:hAnsi="Times New Roman" w:cs="Times New Roman"/>
        </w:rPr>
        <w:t>dology,</w:t>
      </w:r>
      <w:r w:rsidR="005A3DCE">
        <w:rPr>
          <w:rFonts w:ascii="Times New Roman" w:hAnsi="Times New Roman" w:cs="Times New Roman"/>
        </w:rPr>
        <w:t xml:space="preserve"> and honed environmental skills sets</w:t>
      </w:r>
      <w:r w:rsidR="004F7C10">
        <w:rPr>
          <w:rFonts w:ascii="Times New Roman" w:hAnsi="Times New Roman" w:cs="Times New Roman"/>
        </w:rPr>
        <w:t xml:space="preserve">. </w:t>
      </w:r>
      <w:r w:rsidR="00236C8C">
        <w:rPr>
          <w:rFonts w:ascii="Times New Roman" w:hAnsi="Times New Roman" w:cs="Times New Roman"/>
        </w:rPr>
        <w:t>Of course,</w:t>
      </w:r>
      <w:r w:rsidR="00CE16A6">
        <w:rPr>
          <w:rFonts w:ascii="Times New Roman" w:hAnsi="Times New Roman" w:cs="Times New Roman"/>
        </w:rPr>
        <w:t xml:space="preserve"> this community </w:t>
      </w:r>
      <w:r w:rsidR="0007591A">
        <w:rPr>
          <w:rFonts w:ascii="Times New Roman" w:hAnsi="Times New Roman" w:cs="Times New Roman"/>
        </w:rPr>
        <w:t>and the</w:t>
      </w:r>
      <w:r w:rsidR="00CE16A6">
        <w:rPr>
          <w:rFonts w:ascii="Times New Roman" w:hAnsi="Times New Roman" w:cs="Times New Roman"/>
        </w:rPr>
        <w:t xml:space="preserve"> project founders are not at fault for the financial set back, </w:t>
      </w:r>
      <w:r w:rsidR="002D40D2">
        <w:rPr>
          <w:rFonts w:ascii="Times New Roman" w:hAnsi="Times New Roman" w:cs="Times New Roman"/>
        </w:rPr>
        <w:t>from a ecology perspective it would’ve probably been wiser to design a eco-village that was built o</w:t>
      </w:r>
      <w:r w:rsidR="0007591A">
        <w:rPr>
          <w:rFonts w:ascii="Times New Roman" w:hAnsi="Times New Roman" w:cs="Times New Roman"/>
        </w:rPr>
        <w:t>n</w:t>
      </w:r>
      <w:r w:rsidR="002D40D2">
        <w:rPr>
          <w:rFonts w:ascii="Times New Roman" w:hAnsi="Times New Roman" w:cs="Times New Roman"/>
        </w:rPr>
        <w:t xml:space="preserve"> the </w:t>
      </w:r>
      <w:r w:rsidR="00055085">
        <w:rPr>
          <w:rFonts w:ascii="Times New Roman" w:hAnsi="Times New Roman" w:cs="Times New Roman"/>
        </w:rPr>
        <w:t xml:space="preserve">foundation of sustainable living with </w:t>
      </w:r>
      <w:r w:rsidR="00486B7E">
        <w:rPr>
          <w:rFonts w:ascii="Times New Roman" w:hAnsi="Times New Roman" w:cs="Times New Roman"/>
        </w:rPr>
        <w:t>reduced</w:t>
      </w:r>
      <w:r w:rsidR="00236C8C">
        <w:rPr>
          <w:rFonts w:ascii="Times New Roman" w:hAnsi="Times New Roman" w:cs="Times New Roman"/>
        </w:rPr>
        <w:t>/</w:t>
      </w:r>
      <w:r w:rsidR="00486B7E">
        <w:rPr>
          <w:rFonts w:ascii="Times New Roman" w:hAnsi="Times New Roman" w:cs="Times New Roman"/>
        </w:rPr>
        <w:t xml:space="preserve">minimal need for financial assistance or the need for financial aid. </w:t>
      </w:r>
      <w:r w:rsidR="005A3DCE">
        <w:rPr>
          <w:rFonts w:ascii="Times New Roman" w:hAnsi="Times New Roman" w:cs="Times New Roman"/>
        </w:rPr>
        <w:t xml:space="preserve"> </w:t>
      </w:r>
    </w:p>
    <w:p w14:paraId="21B6D67D" w14:textId="768783BC" w:rsidR="00AA6DCB" w:rsidRDefault="00D2614A" w:rsidP="00B147F3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Both the permaculture </w:t>
      </w:r>
      <w:r w:rsidR="00CA73A5">
        <w:rPr>
          <w:rFonts w:ascii="Times New Roman" w:hAnsi="Times New Roman" w:cs="Times New Roman"/>
        </w:rPr>
        <w:t>methodology in Portugal</w:t>
      </w:r>
      <w:r w:rsidR="00385D7A">
        <w:rPr>
          <w:rFonts w:ascii="Times New Roman" w:hAnsi="Times New Roman" w:cs="Times New Roman"/>
        </w:rPr>
        <w:t xml:space="preserve"> and the implantation of </w:t>
      </w:r>
      <w:r w:rsidR="00CA73A5">
        <w:rPr>
          <w:rFonts w:ascii="Times New Roman" w:hAnsi="Times New Roman" w:cs="Times New Roman"/>
        </w:rPr>
        <w:t xml:space="preserve">an </w:t>
      </w:r>
      <w:r w:rsidR="00385D7A">
        <w:rPr>
          <w:rFonts w:ascii="Times New Roman" w:hAnsi="Times New Roman" w:cs="Times New Roman"/>
        </w:rPr>
        <w:t>eco-village</w:t>
      </w:r>
      <w:r w:rsidR="00CA73A5">
        <w:rPr>
          <w:rFonts w:ascii="Times New Roman" w:hAnsi="Times New Roman" w:cs="Times New Roman"/>
        </w:rPr>
        <w:t xml:space="preserve"> Ireland</w:t>
      </w:r>
      <w:r w:rsidR="00385D7A">
        <w:rPr>
          <w:rFonts w:ascii="Times New Roman" w:hAnsi="Times New Roman" w:cs="Times New Roman"/>
        </w:rPr>
        <w:t xml:space="preserve"> have shown to have many benefits based on the evidence.</w:t>
      </w:r>
      <w:r w:rsidR="001E3CC1">
        <w:rPr>
          <w:rFonts w:ascii="Times New Roman" w:hAnsi="Times New Roman" w:cs="Times New Roman"/>
        </w:rPr>
        <w:t xml:space="preserve"> </w:t>
      </w:r>
      <w:r w:rsidR="00B610CA">
        <w:rPr>
          <w:rFonts w:ascii="Times New Roman" w:hAnsi="Times New Roman" w:cs="Times New Roman"/>
        </w:rPr>
        <w:t xml:space="preserve">In Portugal, they focused </w:t>
      </w:r>
      <w:r w:rsidR="008A16BC">
        <w:rPr>
          <w:rFonts w:ascii="Times New Roman" w:hAnsi="Times New Roman" w:cs="Times New Roman"/>
        </w:rPr>
        <w:t xml:space="preserve">on </w:t>
      </w:r>
      <w:r w:rsidR="00B610CA">
        <w:rPr>
          <w:rFonts w:ascii="Times New Roman" w:hAnsi="Times New Roman" w:cs="Times New Roman"/>
        </w:rPr>
        <w:t>living o</w:t>
      </w:r>
      <w:r w:rsidR="00C24B76">
        <w:rPr>
          <w:rFonts w:ascii="Times New Roman" w:hAnsi="Times New Roman" w:cs="Times New Roman"/>
        </w:rPr>
        <w:t>ff</w:t>
      </w:r>
      <w:r w:rsidR="00B610CA">
        <w:rPr>
          <w:rFonts w:ascii="Times New Roman" w:hAnsi="Times New Roman" w:cs="Times New Roman"/>
        </w:rPr>
        <w:t xml:space="preserve"> </w:t>
      </w:r>
      <w:r w:rsidR="00AC15CA">
        <w:rPr>
          <w:rFonts w:ascii="Times New Roman" w:hAnsi="Times New Roman" w:cs="Times New Roman"/>
        </w:rPr>
        <w:t>necessities only</w:t>
      </w:r>
      <w:r w:rsidR="00955A72">
        <w:rPr>
          <w:rFonts w:ascii="Times New Roman" w:hAnsi="Times New Roman" w:cs="Times New Roman"/>
        </w:rPr>
        <w:t xml:space="preserve">, making sure not to </w:t>
      </w:r>
      <w:r w:rsidR="00AC15CA">
        <w:rPr>
          <w:rFonts w:ascii="Times New Roman" w:hAnsi="Times New Roman" w:cs="Times New Roman"/>
        </w:rPr>
        <w:t>overstep</w:t>
      </w:r>
      <w:r w:rsidR="004A352D">
        <w:rPr>
          <w:rFonts w:ascii="Times New Roman" w:hAnsi="Times New Roman" w:cs="Times New Roman"/>
        </w:rPr>
        <w:t xml:space="preserve"> into </w:t>
      </w:r>
      <w:r w:rsidR="008641F9">
        <w:rPr>
          <w:rFonts w:ascii="Times New Roman" w:hAnsi="Times New Roman" w:cs="Times New Roman"/>
        </w:rPr>
        <w:t>a category of deprivation</w:t>
      </w:r>
      <w:r w:rsidR="00C24B76">
        <w:rPr>
          <w:rFonts w:ascii="Times New Roman" w:hAnsi="Times New Roman" w:cs="Times New Roman"/>
        </w:rPr>
        <w:t xml:space="preserve">, some could </w:t>
      </w:r>
      <w:r w:rsidR="00C6192A">
        <w:rPr>
          <w:rFonts w:ascii="Times New Roman" w:hAnsi="Times New Roman" w:cs="Times New Roman"/>
        </w:rPr>
        <w:t xml:space="preserve">argue what level of necessity is important but on </w:t>
      </w:r>
      <w:r w:rsidR="00C50057">
        <w:rPr>
          <w:rFonts w:ascii="Times New Roman" w:hAnsi="Times New Roman" w:cs="Times New Roman"/>
        </w:rPr>
        <w:t>Maslow</w:t>
      </w:r>
      <w:r w:rsidR="007964EB">
        <w:rPr>
          <w:rFonts w:ascii="Times New Roman" w:hAnsi="Times New Roman" w:cs="Times New Roman"/>
        </w:rPr>
        <w:t>’</w:t>
      </w:r>
      <w:r w:rsidR="00C50057">
        <w:rPr>
          <w:rFonts w:ascii="Times New Roman" w:hAnsi="Times New Roman" w:cs="Times New Roman"/>
        </w:rPr>
        <w:t xml:space="preserve">s Hierarchy of needs under physiological needs the first and most basic of needs are ‘breathing, food, water, shelter, clothing, sleep’ </w:t>
      </w:r>
      <w:r w:rsidR="002F3D86">
        <w:rPr>
          <w:rFonts w:ascii="Times New Roman" w:hAnsi="Times New Roman" w:cs="Times New Roman"/>
        </w:rPr>
        <w:t>(Simply Psychology, 2024)</w:t>
      </w:r>
      <w:r w:rsidR="00451C05">
        <w:rPr>
          <w:rFonts w:ascii="Times New Roman" w:hAnsi="Times New Roman" w:cs="Times New Roman"/>
        </w:rPr>
        <w:t xml:space="preserve"> all of these needs were met</w:t>
      </w:r>
      <w:r w:rsidR="00717F50">
        <w:rPr>
          <w:rFonts w:ascii="Times New Roman" w:hAnsi="Times New Roman" w:cs="Times New Roman"/>
        </w:rPr>
        <w:t xml:space="preserve">. Since they do not live </w:t>
      </w:r>
      <w:r w:rsidR="00717F50">
        <w:rPr>
          <w:rFonts w:ascii="Times New Roman" w:hAnsi="Times New Roman" w:cs="Times New Roman"/>
        </w:rPr>
        <w:lastRenderedPageBreak/>
        <w:t xml:space="preserve">at the location </w:t>
      </w:r>
      <w:r w:rsidR="00266873">
        <w:rPr>
          <w:rFonts w:ascii="Times New Roman" w:hAnsi="Times New Roman" w:cs="Times New Roman"/>
        </w:rPr>
        <w:t>permanently,</w:t>
      </w:r>
      <w:r w:rsidR="00717F50">
        <w:rPr>
          <w:rFonts w:ascii="Times New Roman" w:hAnsi="Times New Roman" w:cs="Times New Roman"/>
        </w:rPr>
        <w:t xml:space="preserve"> </w:t>
      </w:r>
      <w:r w:rsidR="00DB5CAC">
        <w:rPr>
          <w:rFonts w:ascii="Times New Roman" w:hAnsi="Times New Roman" w:cs="Times New Roman"/>
        </w:rPr>
        <w:t>they are able to continuously reuse materials for a much longer period of time</w:t>
      </w:r>
      <w:r w:rsidR="00030B79">
        <w:rPr>
          <w:rFonts w:ascii="Times New Roman" w:hAnsi="Times New Roman" w:cs="Times New Roman"/>
        </w:rPr>
        <w:t>, the course they are offering provide</w:t>
      </w:r>
      <w:r w:rsidR="000D7A65">
        <w:rPr>
          <w:rFonts w:ascii="Times New Roman" w:hAnsi="Times New Roman" w:cs="Times New Roman"/>
        </w:rPr>
        <w:t>s</w:t>
      </w:r>
      <w:r w:rsidR="00030B79">
        <w:rPr>
          <w:rFonts w:ascii="Times New Roman" w:hAnsi="Times New Roman" w:cs="Times New Roman"/>
        </w:rPr>
        <w:t xml:space="preserve"> skills to spread awareness and help establish </w:t>
      </w:r>
      <w:r w:rsidR="00B20E73">
        <w:rPr>
          <w:rFonts w:ascii="Times New Roman" w:hAnsi="Times New Roman" w:cs="Times New Roman"/>
        </w:rPr>
        <w:t>communities globally</w:t>
      </w:r>
      <w:r w:rsidR="00926863">
        <w:rPr>
          <w:rFonts w:ascii="Times New Roman" w:hAnsi="Times New Roman" w:cs="Times New Roman"/>
        </w:rPr>
        <w:t xml:space="preserve">. </w:t>
      </w:r>
      <w:r w:rsidR="00647675">
        <w:rPr>
          <w:rFonts w:ascii="Times New Roman" w:hAnsi="Times New Roman" w:cs="Times New Roman"/>
        </w:rPr>
        <w:t xml:space="preserve">As mentioned earlier permaculture </w:t>
      </w:r>
      <w:r w:rsidR="00E97957">
        <w:rPr>
          <w:rFonts w:ascii="Times New Roman" w:hAnsi="Times New Roman" w:cs="Times New Roman"/>
        </w:rPr>
        <w:t xml:space="preserve">is a method of living not limited to Portugal, with that in mind it can be argued that this particular example may lose </w:t>
      </w:r>
      <w:r w:rsidR="00664E5C">
        <w:rPr>
          <w:rFonts w:ascii="Times New Roman" w:hAnsi="Times New Roman" w:cs="Times New Roman"/>
        </w:rPr>
        <w:t>effectiveness if applied to another part of Portugal or other rural areas globally</w:t>
      </w:r>
      <w:r w:rsidR="0056346C">
        <w:rPr>
          <w:rFonts w:ascii="Times New Roman" w:hAnsi="Times New Roman" w:cs="Times New Roman"/>
        </w:rPr>
        <w:t xml:space="preserve">. For longevity and </w:t>
      </w:r>
      <w:r w:rsidR="000E4E06">
        <w:rPr>
          <w:rFonts w:ascii="Times New Roman" w:hAnsi="Times New Roman" w:cs="Times New Roman"/>
        </w:rPr>
        <w:t>sustainability,</w:t>
      </w:r>
      <w:r w:rsidR="0056346C">
        <w:rPr>
          <w:rFonts w:ascii="Times New Roman" w:hAnsi="Times New Roman" w:cs="Times New Roman"/>
        </w:rPr>
        <w:t xml:space="preserve"> the </w:t>
      </w:r>
      <w:r w:rsidR="0081528D">
        <w:rPr>
          <w:rFonts w:ascii="Times New Roman" w:hAnsi="Times New Roman" w:cs="Times New Roman"/>
        </w:rPr>
        <w:t>established</w:t>
      </w:r>
      <w:r w:rsidR="0056346C">
        <w:rPr>
          <w:rFonts w:ascii="Times New Roman" w:hAnsi="Times New Roman" w:cs="Times New Roman"/>
        </w:rPr>
        <w:t xml:space="preserve"> community would need access to local resources that </w:t>
      </w:r>
      <w:r w:rsidR="0081528D">
        <w:rPr>
          <w:rFonts w:ascii="Times New Roman" w:hAnsi="Times New Roman" w:cs="Times New Roman"/>
        </w:rPr>
        <w:t xml:space="preserve">were reusable but also not scarce </w:t>
      </w:r>
      <w:r w:rsidR="00030FB7">
        <w:rPr>
          <w:rFonts w:ascii="Times New Roman" w:hAnsi="Times New Roman" w:cs="Times New Roman"/>
        </w:rPr>
        <w:t>such as specific t</w:t>
      </w:r>
      <w:r w:rsidR="009521F8">
        <w:rPr>
          <w:rFonts w:ascii="Times New Roman" w:hAnsi="Times New Roman" w:cs="Times New Roman"/>
        </w:rPr>
        <w:t>ypes</w:t>
      </w:r>
      <w:r w:rsidR="00030FB7">
        <w:rPr>
          <w:rFonts w:ascii="Times New Roman" w:hAnsi="Times New Roman" w:cs="Times New Roman"/>
        </w:rPr>
        <w:t xml:space="preserve"> of trees for building, climate would also need to be factored in </w:t>
      </w:r>
      <w:r w:rsidR="004F0075">
        <w:rPr>
          <w:rFonts w:ascii="Times New Roman" w:hAnsi="Times New Roman" w:cs="Times New Roman"/>
        </w:rPr>
        <w:t>if the plan was to have an efficient agricultural system of living</w:t>
      </w:r>
      <w:r w:rsidR="00FB72D5">
        <w:rPr>
          <w:rFonts w:ascii="Times New Roman" w:hAnsi="Times New Roman" w:cs="Times New Roman"/>
        </w:rPr>
        <w:t xml:space="preserve">. On the extreme end of deep green </w:t>
      </w:r>
      <w:r w:rsidR="000E4E06">
        <w:rPr>
          <w:rFonts w:ascii="Times New Roman" w:hAnsi="Times New Roman" w:cs="Times New Roman"/>
        </w:rPr>
        <w:t>ideology,</w:t>
      </w:r>
      <w:r w:rsidR="00FB72D5">
        <w:rPr>
          <w:rFonts w:ascii="Times New Roman" w:hAnsi="Times New Roman" w:cs="Times New Roman"/>
        </w:rPr>
        <w:t xml:space="preserve"> it can be </w:t>
      </w:r>
      <w:r w:rsidR="000E4E06">
        <w:rPr>
          <w:rFonts w:ascii="Times New Roman" w:hAnsi="Times New Roman" w:cs="Times New Roman"/>
        </w:rPr>
        <w:t>argued that while the skills from this example are transferable in some areas of day to day living, th</w:t>
      </w:r>
      <w:r w:rsidR="000431B2">
        <w:rPr>
          <w:rFonts w:ascii="Times New Roman" w:hAnsi="Times New Roman" w:cs="Times New Roman"/>
        </w:rPr>
        <w:t>is</w:t>
      </w:r>
      <w:r w:rsidR="000E4E06">
        <w:rPr>
          <w:rFonts w:ascii="Times New Roman" w:hAnsi="Times New Roman" w:cs="Times New Roman"/>
        </w:rPr>
        <w:t xml:space="preserve"> specific example is </w:t>
      </w:r>
      <w:r w:rsidR="00BC5FE0">
        <w:rPr>
          <w:rFonts w:ascii="Times New Roman" w:hAnsi="Times New Roman" w:cs="Times New Roman"/>
        </w:rPr>
        <w:t xml:space="preserve">to narrow to </w:t>
      </w:r>
      <w:r w:rsidR="000431B2">
        <w:rPr>
          <w:rFonts w:ascii="Times New Roman" w:hAnsi="Times New Roman" w:cs="Times New Roman"/>
        </w:rPr>
        <w:t xml:space="preserve">be </w:t>
      </w:r>
      <w:r w:rsidR="00BC5FE0">
        <w:rPr>
          <w:rFonts w:ascii="Times New Roman" w:hAnsi="Times New Roman" w:cs="Times New Roman"/>
        </w:rPr>
        <w:t xml:space="preserve">applied globally or even nationally, because of that the positive impact it </w:t>
      </w:r>
      <w:r w:rsidR="005D13BD">
        <w:rPr>
          <w:rFonts w:ascii="Times New Roman" w:hAnsi="Times New Roman" w:cs="Times New Roman"/>
        </w:rPr>
        <w:t>could’ve</w:t>
      </w:r>
      <w:r w:rsidR="00BC5FE0">
        <w:rPr>
          <w:rFonts w:ascii="Times New Roman" w:hAnsi="Times New Roman" w:cs="Times New Roman"/>
        </w:rPr>
        <w:t xml:space="preserve"> had on the planet is to limited to be considered the </w:t>
      </w:r>
      <w:r w:rsidR="0097140D">
        <w:rPr>
          <w:rFonts w:ascii="Times New Roman" w:hAnsi="Times New Roman" w:cs="Times New Roman"/>
        </w:rPr>
        <w:t>answer/solution</w:t>
      </w:r>
      <w:r w:rsidR="005D13BD">
        <w:rPr>
          <w:rFonts w:ascii="Times New Roman" w:hAnsi="Times New Roman" w:cs="Times New Roman"/>
        </w:rPr>
        <w:t xml:space="preserve"> sustainable living. </w:t>
      </w:r>
      <w:r w:rsidR="00E9417E">
        <w:rPr>
          <w:rFonts w:ascii="Times New Roman" w:hAnsi="Times New Roman" w:cs="Times New Roman"/>
        </w:rPr>
        <w:t>Looking at the eco-village</w:t>
      </w:r>
      <w:r w:rsidR="00A13683">
        <w:rPr>
          <w:rFonts w:ascii="Times New Roman" w:hAnsi="Times New Roman" w:cs="Times New Roman"/>
        </w:rPr>
        <w:t xml:space="preserve"> in Ireland</w:t>
      </w:r>
      <w:r w:rsidR="008876B5">
        <w:rPr>
          <w:rFonts w:ascii="Times New Roman" w:hAnsi="Times New Roman" w:cs="Times New Roman"/>
        </w:rPr>
        <w:t xml:space="preserve">, </w:t>
      </w:r>
      <w:r w:rsidR="00DC3001">
        <w:rPr>
          <w:rFonts w:ascii="Times New Roman" w:hAnsi="Times New Roman" w:cs="Times New Roman"/>
        </w:rPr>
        <w:t xml:space="preserve">it is clear they took a closer step towards urban </w:t>
      </w:r>
      <w:r w:rsidR="008B610F">
        <w:rPr>
          <w:rFonts w:ascii="Times New Roman" w:hAnsi="Times New Roman" w:cs="Times New Roman"/>
        </w:rPr>
        <w:t xml:space="preserve">living through heating systems and solar </w:t>
      </w:r>
      <w:r w:rsidR="005C73DF">
        <w:rPr>
          <w:rFonts w:ascii="Times New Roman" w:hAnsi="Times New Roman" w:cs="Times New Roman"/>
        </w:rPr>
        <w:t xml:space="preserve">panels, though they did emphasise that all energy used is renewable and </w:t>
      </w:r>
      <w:r w:rsidR="00BD4B21">
        <w:rPr>
          <w:rFonts w:ascii="Times New Roman" w:hAnsi="Times New Roman" w:cs="Times New Roman"/>
        </w:rPr>
        <w:t xml:space="preserve">monitored. </w:t>
      </w:r>
      <w:r w:rsidR="00F12DC4">
        <w:rPr>
          <w:rFonts w:ascii="Times New Roman" w:hAnsi="Times New Roman" w:cs="Times New Roman"/>
        </w:rPr>
        <w:t>They focused on building high</w:t>
      </w:r>
      <w:r w:rsidR="00C62970">
        <w:rPr>
          <w:rFonts w:ascii="Times New Roman" w:hAnsi="Times New Roman" w:cs="Times New Roman"/>
        </w:rPr>
        <w:t>ly</w:t>
      </w:r>
      <w:r w:rsidR="00F12DC4">
        <w:rPr>
          <w:rFonts w:ascii="Times New Roman" w:hAnsi="Times New Roman" w:cs="Times New Roman"/>
        </w:rPr>
        <w:t xml:space="preserve"> insulted homes </w:t>
      </w:r>
      <w:r w:rsidR="00FB1801">
        <w:rPr>
          <w:rFonts w:ascii="Times New Roman" w:hAnsi="Times New Roman" w:cs="Times New Roman"/>
        </w:rPr>
        <w:t xml:space="preserve">with </w:t>
      </w:r>
      <w:r w:rsidR="00C1081D">
        <w:rPr>
          <w:rFonts w:ascii="Times New Roman" w:hAnsi="Times New Roman" w:cs="Times New Roman"/>
        </w:rPr>
        <w:t>eco-friendly</w:t>
      </w:r>
      <w:r w:rsidR="00FB1801">
        <w:rPr>
          <w:rFonts w:ascii="Times New Roman" w:hAnsi="Times New Roman" w:cs="Times New Roman"/>
        </w:rPr>
        <w:t xml:space="preserve"> materials to reduce the amount of heating needed</w:t>
      </w:r>
      <w:r w:rsidR="00C62970">
        <w:rPr>
          <w:rFonts w:ascii="Times New Roman" w:hAnsi="Times New Roman" w:cs="Times New Roman"/>
        </w:rPr>
        <w:t xml:space="preserve">, </w:t>
      </w:r>
      <w:r w:rsidR="00973FBE">
        <w:rPr>
          <w:rFonts w:ascii="Times New Roman" w:hAnsi="Times New Roman" w:cs="Times New Roman"/>
        </w:rPr>
        <w:t xml:space="preserve">the majority of the fruit and vegetables grown </w:t>
      </w:r>
      <w:r w:rsidR="0034530D">
        <w:rPr>
          <w:rFonts w:ascii="Times New Roman" w:hAnsi="Times New Roman" w:cs="Times New Roman"/>
        </w:rPr>
        <w:t>were fruit and vegetables that could be stored long term and grow throughout the year</w:t>
      </w:r>
      <w:r w:rsidR="00746C11">
        <w:rPr>
          <w:rFonts w:ascii="Times New Roman" w:hAnsi="Times New Roman" w:cs="Times New Roman"/>
        </w:rPr>
        <w:t xml:space="preserve">, </w:t>
      </w:r>
      <w:r w:rsidR="00474179">
        <w:rPr>
          <w:rFonts w:ascii="Times New Roman" w:hAnsi="Times New Roman" w:cs="Times New Roman"/>
        </w:rPr>
        <w:t xml:space="preserve">the community only relied on necessity while just like </w:t>
      </w:r>
      <w:r w:rsidR="00A400DE">
        <w:rPr>
          <w:rFonts w:ascii="Times New Roman" w:hAnsi="Times New Roman" w:cs="Times New Roman"/>
        </w:rPr>
        <w:t>the course in Portugal</w:t>
      </w:r>
      <w:r w:rsidR="002B2BAD">
        <w:rPr>
          <w:rFonts w:ascii="Times New Roman" w:hAnsi="Times New Roman" w:cs="Times New Roman"/>
        </w:rPr>
        <w:t xml:space="preserve"> still meeting Maslow’s Hierarchy of needs basic elements</w:t>
      </w:r>
      <w:r w:rsidR="00AE2C73">
        <w:rPr>
          <w:rFonts w:ascii="Times New Roman" w:hAnsi="Times New Roman" w:cs="Times New Roman"/>
        </w:rPr>
        <w:t xml:space="preserve">. </w:t>
      </w:r>
      <w:r w:rsidR="00457542">
        <w:rPr>
          <w:rFonts w:ascii="Times New Roman" w:hAnsi="Times New Roman" w:cs="Times New Roman"/>
        </w:rPr>
        <w:t xml:space="preserve">On surface everything could not have gone any more perfect, </w:t>
      </w:r>
      <w:r w:rsidR="009A43CE">
        <w:rPr>
          <w:rFonts w:ascii="Times New Roman" w:hAnsi="Times New Roman" w:cs="Times New Roman"/>
        </w:rPr>
        <w:t xml:space="preserve">it can be argued </w:t>
      </w:r>
      <w:r w:rsidR="00FA1454">
        <w:rPr>
          <w:rFonts w:ascii="Times New Roman" w:hAnsi="Times New Roman" w:cs="Times New Roman"/>
        </w:rPr>
        <w:t xml:space="preserve">that they failed at the most basic </w:t>
      </w:r>
      <w:r w:rsidR="00E6539D">
        <w:rPr>
          <w:rFonts w:ascii="Times New Roman" w:hAnsi="Times New Roman" w:cs="Times New Roman"/>
        </w:rPr>
        <w:t xml:space="preserve">element – a community sustainably living without </w:t>
      </w:r>
      <w:r w:rsidR="001477D5">
        <w:rPr>
          <w:rFonts w:ascii="Times New Roman" w:hAnsi="Times New Roman" w:cs="Times New Roman"/>
        </w:rPr>
        <w:t xml:space="preserve">financial dependence </w:t>
      </w:r>
      <w:r w:rsidR="0066526C">
        <w:rPr>
          <w:rFonts w:ascii="Times New Roman" w:hAnsi="Times New Roman" w:cs="Times New Roman"/>
        </w:rPr>
        <w:t xml:space="preserve">on the government or investors. </w:t>
      </w:r>
      <w:r w:rsidR="00705118">
        <w:rPr>
          <w:rFonts w:ascii="Times New Roman" w:hAnsi="Times New Roman" w:cs="Times New Roman"/>
        </w:rPr>
        <w:t xml:space="preserve">As stated in Fox (2018) article </w:t>
      </w:r>
      <w:r w:rsidR="00404C0B">
        <w:rPr>
          <w:rFonts w:ascii="Times New Roman" w:hAnsi="Times New Roman" w:cs="Times New Roman"/>
        </w:rPr>
        <w:t xml:space="preserve">due to their investors no longer being able to support the project the community ended up temporally </w:t>
      </w:r>
      <w:r w:rsidR="00342354">
        <w:rPr>
          <w:rFonts w:ascii="Times New Roman" w:hAnsi="Times New Roman" w:cs="Times New Roman"/>
        </w:rPr>
        <w:t>using electricity mains until a more sustainable method could be found</w:t>
      </w:r>
      <w:r w:rsidR="005760A9">
        <w:rPr>
          <w:rFonts w:ascii="Times New Roman" w:hAnsi="Times New Roman" w:cs="Times New Roman"/>
        </w:rPr>
        <w:t xml:space="preserve">. </w:t>
      </w:r>
      <w:r w:rsidR="00064E9B">
        <w:rPr>
          <w:rFonts w:ascii="Times New Roman" w:hAnsi="Times New Roman" w:cs="Times New Roman"/>
        </w:rPr>
        <w:t xml:space="preserve">From a extreme deep green viewpoint, a sustainable community should be able to support themselves financially, that could be through agriculture means </w:t>
      </w:r>
      <w:r w:rsidR="00EF4BAE">
        <w:rPr>
          <w:rFonts w:ascii="Times New Roman" w:hAnsi="Times New Roman" w:cs="Times New Roman"/>
        </w:rPr>
        <w:t>or other e</w:t>
      </w:r>
      <w:r w:rsidR="00501946">
        <w:rPr>
          <w:rFonts w:ascii="Times New Roman" w:hAnsi="Times New Roman" w:cs="Times New Roman"/>
        </w:rPr>
        <w:t xml:space="preserve">nvironmentally friendly means, relying on investors or </w:t>
      </w:r>
      <w:r w:rsidR="00DD2BA4">
        <w:rPr>
          <w:rFonts w:ascii="Times New Roman" w:hAnsi="Times New Roman" w:cs="Times New Roman"/>
        </w:rPr>
        <w:t>economic support defeats the entire purpose</w:t>
      </w:r>
      <w:r w:rsidR="00F86EEF">
        <w:rPr>
          <w:rFonts w:ascii="Times New Roman" w:hAnsi="Times New Roman" w:cs="Times New Roman"/>
        </w:rPr>
        <w:t xml:space="preserve"> independent sustainable living. This of course is an extreme view point, this was a model eco-village installed and </w:t>
      </w:r>
      <w:r w:rsidR="004712CF">
        <w:rPr>
          <w:rFonts w:ascii="Times New Roman" w:hAnsi="Times New Roman" w:cs="Times New Roman"/>
        </w:rPr>
        <w:t>financially held up by investors and the local council</w:t>
      </w:r>
      <w:r w:rsidR="00552AE1">
        <w:rPr>
          <w:rFonts w:ascii="Times New Roman" w:hAnsi="Times New Roman" w:cs="Times New Roman"/>
        </w:rPr>
        <w:t xml:space="preserve">, </w:t>
      </w:r>
      <w:r w:rsidR="00024FAE">
        <w:rPr>
          <w:rFonts w:ascii="Times New Roman" w:hAnsi="Times New Roman" w:cs="Times New Roman"/>
        </w:rPr>
        <w:t xml:space="preserve">though </w:t>
      </w:r>
      <w:r w:rsidR="00E96AC1">
        <w:rPr>
          <w:rFonts w:ascii="Times New Roman" w:hAnsi="Times New Roman" w:cs="Times New Roman"/>
        </w:rPr>
        <w:t xml:space="preserve">Fox (2018) stated the village was able to </w:t>
      </w:r>
      <w:r w:rsidR="008C3095">
        <w:rPr>
          <w:rFonts w:ascii="Times New Roman" w:hAnsi="Times New Roman" w:cs="Times New Roman"/>
        </w:rPr>
        <w:t>remain active, this financial set</w:t>
      </w:r>
      <w:r w:rsidR="0089748C">
        <w:rPr>
          <w:rFonts w:ascii="Times New Roman" w:hAnsi="Times New Roman" w:cs="Times New Roman"/>
        </w:rPr>
        <w:t xml:space="preserve"> back</w:t>
      </w:r>
      <w:r w:rsidR="008C3095">
        <w:rPr>
          <w:rFonts w:ascii="Times New Roman" w:hAnsi="Times New Roman" w:cs="Times New Roman"/>
        </w:rPr>
        <w:t xml:space="preserve"> has resulted in the community being stunted in terms of </w:t>
      </w:r>
      <w:r w:rsidR="00C24761">
        <w:rPr>
          <w:rFonts w:ascii="Times New Roman" w:hAnsi="Times New Roman" w:cs="Times New Roman"/>
        </w:rPr>
        <w:t xml:space="preserve">population </w:t>
      </w:r>
      <w:r w:rsidR="008C3095">
        <w:rPr>
          <w:rFonts w:ascii="Times New Roman" w:hAnsi="Times New Roman" w:cs="Times New Roman"/>
        </w:rPr>
        <w:t>growth</w:t>
      </w:r>
      <w:r w:rsidR="00C24761">
        <w:rPr>
          <w:rFonts w:ascii="Times New Roman" w:hAnsi="Times New Roman" w:cs="Times New Roman"/>
        </w:rPr>
        <w:t>, geographical growth,</w:t>
      </w:r>
      <w:r w:rsidR="008C3095">
        <w:rPr>
          <w:rFonts w:ascii="Times New Roman" w:hAnsi="Times New Roman" w:cs="Times New Roman"/>
        </w:rPr>
        <w:t xml:space="preserve"> and ideology</w:t>
      </w:r>
      <w:r w:rsidR="00C24761">
        <w:rPr>
          <w:rFonts w:ascii="Times New Roman" w:hAnsi="Times New Roman" w:cs="Times New Roman"/>
        </w:rPr>
        <w:t>.</w:t>
      </w:r>
      <w:r w:rsidR="008C3095">
        <w:rPr>
          <w:rFonts w:ascii="Times New Roman" w:hAnsi="Times New Roman" w:cs="Times New Roman"/>
        </w:rPr>
        <w:t xml:space="preserve"> </w:t>
      </w:r>
      <w:r w:rsidR="00DD2BA4">
        <w:rPr>
          <w:rFonts w:ascii="Times New Roman" w:hAnsi="Times New Roman" w:cs="Times New Roman"/>
        </w:rPr>
        <w:t xml:space="preserve"> </w:t>
      </w:r>
    </w:p>
    <w:p w14:paraId="53286162" w14:textId="06A530C8" w:rsidR="005B6871" w:rsidRDefault="005B6871" w:rsidP="00B147F3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After reviewing </w:t>
      </w:r>
      <w:r w:rsidR="003F335F">
        <w:rPr>
          <w:rFonts w:ascii="Times New Roman" w:hAnsi="Times New Roman" w:cs="Times New Roman"/>
        </w:rPr>
        <w:t xml:space="preserve">facts about both examples, it is fair to argue that neither one is more </w:t>
      </w:r>
      <w:r w:rsidR="0031719A">
        <w:rPr>
          <w:rFonts w:ascii="Times New Roman" w:hAnsi="Times New Roman" w:cs="Times New Roman"/>
        </w:rPr>
        <w:t>effective than the other. Firstly, criti</w:t>
      </w:r>
      <w:r w:rsidR="00240CAE">
        <w:rPr>
          <w:rFonts w:ascii="Times New Roman" w:hAnsi="Times New Roman" w:cs="Times New Roman"/>
        </w:rPr>
        <w:t>cally analysing a sustainable approach to living will vary in accordance with your position on the spectrum of deep green ideology</w:t>
      </w:r>
      <w:r w:rsidR="00611195">
        <w:rPr>
          <w:rFonts w:ascii="Times New Roman" w:hAnsi="Times New Roman" w:cs="Times New Roman"/>
        </w:rPr>
        <w:t xml:space="preserve">. This assignment has </w:t>
      </w:r>
      <w:r w:rsidR="00611195">
        <w:rPr>
          <w:rFonts w:ascii="Times New Roman" w:hAnsi="Times New Roman" w:cs="Times New Roman"/>
        </w:rPr>
        <w:lastRenderedPageBreak/>
        <w:t>chosen to use deep green theory to explore these approaches but has remained unbiased</w:t>
      </w:r>
      <w:r w:rsidR="00E64E23">
        <w:rPr>
          <w:rFonts w:ascii="Times New Roman" w:hAnsi="Times New Roman" w:cs="Times New Roman"/>
        </w:rPr>
        <w:t>, as well as remaining unbiased this assignment has not taken a firm position on where on the spectrum of environmentall</w:t>
      </w:r>
      <w:r w:rsidR="00AD7E8D">
        <w:rPr>
          <w:rFonts w:ascii="Times New Roman" w:hAnsi="Times New Roman" w:cs="Times New Roman"/>
        </w:rPr>
        <w:t xml:space="preserve">y friendly living is best to remain. The purpose of this assignment was to explore both </w:t>
      </w:r>
      <w:r w:rsidR="00B66C0D">
        <w:rPr>
          <w:rFonts w:ascii="Times New Roman" w:hAnsi="Times New Roman" w:cs="Times New Roman"/>
        </w:rPr>
        <w:t xml:space="preserve">approaches in weakness and strength. A noticeable </w:t>
      </w:r>
      <w:r w:rsidR="00032993">
        <w:rPr>
          <w:rFonts w:ascii="Times New Roman" w:hAnsi="Times New Roman" w:cs="Times New Roman"/>
        </w:rPr>
        <w:t>factor shared between both approaches was a lack of flexibility</w:t>
      </w:r>
      <w:r w:rsidR="00CC181A">
        <w:rPr>
          <w:rFonts w:ascii="Times New Roman" w:hAnsi="Times New Roman" w:cs="Times New Roman"/>
        </w:rPr>
        <w:t xml:space="preserve">. In the eco-village Ireland they lacked the flexibility </w:t>
      </w:r>
      <w:r w:rsidR="005406E4">
        <w:rPr>
          <w:rFonts w:ascii="Times New Roman" w:hAnsi="Times New Roman" w:cs="Times New Roman"/>
        </w:rPr>
        <w:t>within</w:t>
      </w:r>
      <w:r w:rsidR="00CC181A">
        <w:rPr>
          <w:rFonts w:ascii="Times New Roman" w:hAnsi="Times New Roman" w:cs="Times New Roman"/>
        </w:rPr>
        <w:t xml:space="preserve"> the planning and </w:t>
      </w:r>
      <w:r w:rsidR="005406E4">
        <w:rPr>
          <w:rFonts w:ascii="Times New Roman" w:hAnsi="Times New Roman" w:cs="Times New Roman"/>
        </w:rPr>
        <w:t>contingencies</w:t>
      </w:r>
      <w:r w:rsidR="00CC181A">
        <w:rPr>
          <w:rFonts w:ascii="Times New Roman" w:hAnsi="Times New Roman" w:cs="Times New Roman"/>
        </w:rPr>
        <w:t xml:space="preserve"> of what would happen should they not be able to </w:t>
      </w:r>
      <w:r w:rsidR="005406E4">
        <w:rPr>
          <w:rFonts w:ascii="Times New Roman" w:hAnsi="Times New Roman" w:cs="Times New Roman"/>
        </w:rPr>
        <w:t xml:space="preserve">rely on the investors </w:t>
      </w:r>
      <w:r w:rsidR="00976C3F">
        <w:rPr>
          <w:rFonts w:ascii="Times New Roman" w:hAnsi="Times New Roman" w:cs="Times New Roman"/>
        </w:rPr>
        <w:t>and what would be the best sustainable way moving forward should that happen</w:t>
      </w:r>
      <w:r w:rsidR="00AC3009">
        <w:rPr>
          <w:rFonts w:ascii="Times New Roman" w:hAnsi="Times New Roman" w:cs="Times New Roman"/>
        </w:rPr>
        <w:t>. In Portugal while permaculture was effect</w:t>
      </w:r>
      <w:r w:rsidR="00F72444">
        <w:rPr>
          <w:rFonts w:ascii="Times New Roman" w:hAnsi="Times New Roman" w:cs="Times New Roman"/>
        </w:rPr>
        <w:t>ive,</w:t>
      </w:r>
      <w:r w:rsidR="00AC3009">
        <w:rPr>
          <w:rFonts w:ascii="Times New Roman" w:hAnsi="Times New Roman" w:cs="Times New Roman"/>
        </w:rPr>
        <w:t xml:space="preserve"> again it lacked the flexibility needed to be applied on a national level or even in other countries</w:t>
      </w:r>
      <w:r w:rsidR="003E790F">
        <w:rPr>
          <w:rFonts w:ascii="Times New Roman" w:hAnsi="Times New Roman" w:cs="Times New Roman"/>
        </w:rPr>
        <w:t xml:space="preserve">. </w:t>
      </w:r>
      <w:r w:rsidR="003B7E74">
        <w:rPr>
          <w:rFonts w:ascii="Times New Roman" w:hAnsi="Times New Roman" w:cs="Times New Roman"/>
        </w:rPr>
        <w:t>Adapting a purely nature based lifestyle nationally or globally may be considered idealistic, however</w:t>
      </w:r>
      <w:r w:rsidR="00DA7798">
        <w:rPr>
          <w:rFonts w:ascii="Times New Roman" w:hAnsi="Times New Roman" w:cs="Times New Roman"/>
        </w:rPr>
        <w:t xml:space="preserve"> society has come to far in regards to urban living and techno-centric living </w:t>
      </w:r>
      <w:r w:rsidR="003D239F">
        <w:rPr>
          <w:rFonts w:ascii="Times New Roman" w:hAnsi="Times New Roman" w:cs="Times New Roman"/>
        </w:rPr>
        <w:t>to adopt deep green method</w:t>
      </w:r>
      <w:r w:rsidR="00E83F80">
        <w:rPr>
          <w:rFonts w:ascii="Times New Roman" w:hAnsi="Times New Roman" w:cs="Times New Roman"/>
        </w:rPr>
        <w:t>ology</w:t>
      </w:r>
      <w:r w:rsidR="003D239F">
        <w:rPr>
          <w:rFonts w:ascii="Times New Roman" w:hAnsi="Times New Roman" w:cs="Times New Roman"/>
        </w:rPr>
        <w:t xml:space="preserve"> that </w:t>
      </w:r>
      <w:r w:rsidR="00E83F80">
        <w:rPr>
          <w:rFonts w:ascii="Times New Roman" w:hAnsi="Times New Roman" w:cs="Times New Roman"/>
        </w:rPr>
        <w:t>cannot</w:t>
      </w:r>
      <w:r w:rsidR="003D239F">
        <w:rPr>
          <w:rFonts w:ascii="Times New Roman" w:hAnsi="Times New Roman" w:cs="Times New Roman"/>
        </w:rPr>
        <w:t xml:space="preserve"> be ada</w:t>
      </w:r>
      <w:r w:rsidR="00E83F80">
        <w:rPr>
          <w:rFonts w:ascii="Times New Roman" w:hAnsi="Times New Roman" w:cs="Times New Roman"/>
        </w:rPr>
        <w:t>pted</w:t>
      </w:r>
      <w:r w:rsidR="00E51D1A">
        <w:rPr>
          <w:rFonts w:ascii="Times New Roman" w:hAnsi="Times New Roman" w:cs="Times New Roman"/>
        </w:rPr>
        <w:t xml:space="preserve"> and </w:t>
      </w:r>
      <w:r w:rsidR="00E83F80">
        <w:rPr>
          <w:rFonts w:ascii="Times New Roman" w:hAnsi="Times New Roman" w:cs="Times New Roman"/>
        </w:rPr>
        <w:t>dissected</w:t>
      </w:r>
      <w:r w:rsidR="00E51D1A">
        <w:rPr>
          <w:rFonts w:ascii="Times New Roman" w:hAnsi="Times New Roman" w:cs="Times New Roman"/>
        </w:rPr>
        <w:t xml:space="preserve"> to meet modern day living </w:t>
      </w:r>
      <w:r w:rsidR="00EA299F">
        <w:rPr>
          <w:rFonts w:ascii="Times New Roman" w:hAnsi="Times New Roman" w:cs="Times New Roman"/>
        </w:rPr>
        <w:t xml:space="preserve">sustainably. </w:t>
      </w:r>
      <w:r w:rsidR="00C5195A">
        <w:rPr>
          <w:rFonts w:ascii="Times New Roman" w:hAnsi="Times New Roman" w:cs="Times New Roman"/>
        </w:rPr>
        <w:t xml:space="preserve">There is no perfect answer, but a system that can </w:t>
      </w:r>
      <w:r w:rsidR="007B6DFA">
        <w:rPr>
          <w:rFonts w:ascii="Times New Roman" w:hAnsi="Times New Roman" w:cs="Times New Roman"/>
        </w:rPr>
        <w:t>closely</w:t>
      </w:r>
      <w:r w:rsidR="00C5195A">
        <w:rPr>
          <w:rFonts w:ascii="Times New Roman" w:hAnsi="Times New Roman" w:cs="Times New Roman"/>
        </w:rPr>
        <w:t xml:space="preserve"> meet the needs of urban living, </w:t>
      </w:r>
      <w:r w:rsidR="007B6DFA">
        <w:rPr>
          <w:rFonts w:ascii="Times New Roman" w:hAnsi="Times New Roman" w:cs="Times New Roman"/>
        </w:rPr>
        <w:t xml:space="preserve">without economic investment, and </w:t>
      </w:r>
      <w:r w:rsidR="00E925AC">
        <w:rPr>
          <w:rFonts w:ascii="Times New Roman" w:hAnsi="Times New Roman" w:cs="Times New Roman"/>
        </w:rPr>
        <w:t xml:space="preserve">remain eco-friendly while having </w:t>
      </w:r>
      <w:r w:rsidR="00EB736E">
        <w:rPr>
          <w:rFonts w:ascii="Times New Roman" w:hAnsi="Times New Roman" w:cs="Times New Roman"/>
        </w:rPr>
        <w:t>gaps for change to meet the needs of various communities is step in the right direction to an ecology utopia.</w:t>
      </w:r>
    </w:p>
    <w:p w14:paraId="58D194AA" w14:textId="168794A9" w:rsidR="002F23AA" w:rsidRDefault="002F23AA" w:rsidP="00B147F3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Reference List:</w:t>
      </w:r>
    </w:p>
    <w:p w14:paraId="7462B3F6" w14:textId="77777777" w:rsidR="00F26802" w:rsidRDefault="00F26802" w:rsidP="00F2680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Cloughjordan Ecovillage (2025) </w:t>
      </w:r>
      <w:r w:rsidRPr="003225DB">
        <w:rPr>
          <w:rFonts w:ascii="Times New Roman" w:hAnsi="Times New Roman" w:cs="Times New Roman"/>
          <w:i/>
          <w:iCs/>
        </w:rPr>
        <w:t>Building Sustainable Community</w:t>
      </w:r>
      <w:r>
        <w:rPr>
          <w:rFonts w:ascii="Times New Roman" w:hAnsi="Times New Roman" w:cs="Times New Roman"/>
          <w:i/>
          <w:iCs/>
        </w:rPr>
        <w:t xml:space="preserve">. </w:t>
      </w:r>
      <w:r>
        <w:rPr>
          <w:rFonts w:ascii="Times New Roman" w:hAnsi="Times New Roman" w:cs="Times New Roman"/>
        </w:rPr>
        <w:t xml:space="preserve">Available at: </w:t>
      </w:r>
      <w:hyperlink r:id="rId10" w:history="1">
        <w:r w:rsidRPr="00127520">
          <w:rPr>
            <w:rStyle w:val="Hyperlink"/>
            <w:rFonts w:ascii="Times New Roman" w:hAnsi="Times New Roman" w:cs="Times New Roman"/>
          </w:rPr>
          <w:t>https://www.thevillage.ie/about-us/our-story/</w:t>
        </w:r>
      </w:hyperlink>
      <w:r>
        <w:rPr>
          <w:rFonts w:ascii="Times New Roman" w:hAnsi="Times New Roman" w:cs="Times New Roman"/>
        </w:rPr>
        <w:t xml:space="preserve"> (Accessed: 05 February 2025).</w:t>
      </w:r>
    </w:p>
    <w:p w14:paraId="099EDE6E" w14:textId="77777777" w:rsidR="00F26802" w:rsidRDefault="00F26802" w:rsidP="00F2680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Fox, K. (2018) ‘Paradise lost? What Happened to Ireland’s Model Eco-Village’, </w:t>
      </w:r>
      <w:r w:rsidRPr="00E93031">
        <w:rPr>
          <w:rFonts w:ascii="Times New Roman" w:hAnsi="Times New Roman" w:cs="Times New Roman"/>
          <w:i/>
          <w:iCs/>
        </w:rPr>
        <w:t>The Guardian</w:t>
      </w:r>
      <w:r>
        <w:rPr>
          <w:rFonts w:ascii="Times New Roman" w:hAnsi="Times New Roman" w:cs="Times New Roman"/>
        </w:rPr>
        <w:t xml:space="preserve">, 10 August. Available at: </w:t>
      </w:r>
      <w:r w:rsidRPr="00E93031">
        <w:rPr>
          <w:rFonts w:ascii="Times New Roman" w:hAnsi="Times New Roman" w:cs="Times New Roman"/>
        </w:rPr>
        <w:t xml:space="preserve"> </w:t>
      </w:r>
      <w:hyperlink r:id="rId11" w:history="1">
        <w:r w:rsidRPr="00127520">
          <w:rPr>
            <w:rStyle w:val="Hyperlink"/>
            <w:rFonts w:ascii="Times New Roman" w:hAnsi="Times New Roman" w:cs="Times New Roman"/>
          </w:rPr>
          <w:t>https://www.theguardian.com/world/2018/aug/10/paradise-lost-what-happened-to-irelands-model-eco-village</w:t>
        </w:r>
      </w:hyperlink>
      <w:r>
        <w:rPr>
          <w:rFonts w:ascii="Times New Roman" w:hAnsi="Times New Roman" w:cs="Times New Roman"/>
        </w:rPr>
        <w:t xml:space="preserve"> (Accessed: 05 February 2025).</w:t>
      </w:r>
    </w:p>
    <w:p w14:paraId="2EC7D164" w14:textId="77777777" w:rsidR="00F26802" w:rsidRDefault="00F26802" w:rsidP="00F2680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Jackson. H. (1998) ‘What is an Eco Village’, Gaia Trust Education Seminar, 204.</w:t>
      </w:r>
    </w:p>
    <w:p w14:paraId="42B8C258" w14:textId="77777777" w:rsidR="00F26802" w:rsidRPr="001A51D1" w:rsidRDefault="00F26802" w:rsidP="00F26802">
      <w:pPr>
        <w:spacing w:line="360" w:lineRule="auto"/>
        <w:jc w:val="both"/>
        <w:rPr>
          <w:rFonts w:ascii="Times New Roman" w:hAnsi="Times New Roman" w:cs="Times New Roman"/>
        </w:rPr>
      </w:pPr>
      <w:r w:rsidRPr="001A51D1">
        <w:rPr>
          <w:rFonts w:ascii="Times New Roman" w:hAnsi="Times New Roman" w:cs="Times New Roman"/>
        </w:rPr>
        <w:t xml:space="preserve">Naess, A. (1989) </w:t>
      </w:r>
      <w:r w:rsidRPr="001A51D1">
        <w:rPr>
          <w:rFonts w:ascii="Times New Roman" w:hAnsi="Times New Roman" w:cs="Times New Roman"/>
          <w:i/>
          <w:iCs/>
        </w:rPr>
        <w:t>Ecology, Community, and Lifestyle: Outline of an Ecosphy</w:t>
      </w:r>
      <w:r w:rsidRPr="001A51D1">
        <w:rPr>
          <w:rFonts w:ascii="Times New Roman" w:hAnsi="Times New Roman" w:cs="Times New Roman"/>
        </w:rPr>
        <w:t xml:space="preserve">. Cambridge: Cambridge University Press.  </w:t>
      </w:r>
    </w:p>
    <w:p w14:paraId="45047BB7" w14:textId="77777777" w:rsidR="00F26802" w:rsidRDefault="00F26802" w:rsidP="00F2680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Rhodes, C. J. (2015) ‘Permaculture: Regenerative – not merely sustainable’, </w:t>
      </w:r>
      <w:r w:rsidRPr="00EF2215">
        <w:rPr>
          <w:rFonts w:ascii="Times New Roman" w:hAnsi="Times New Roman" w:cs="Times New Roman"/>
          <w:i/>
          <w:iCs/>
        </w:rPr>
        <w:t>Science Progress</w:t>
      </w:r>
      <w:r>
        <w:rPr>
          <w:rFonts w:ascii="Times New Roman" w:hAnsi="Times New Roman" w:cs="Times New Roman"/>
        </w:rPr>
        <w:t xml:space="preserve">, 98(4), pp. 403-412. Available at: </w:t>
      </w:r>
      <w:hyperlink r:id="rId12" w:history="1">
        <w:r w:rsidRPr="001A6A1F">
          <w:rPr>
            <w:rStyle w:val="Hyperlink"/>
            <w:rFonts w:ascii="Times New Roman" w:hAnsi="Times New Roman" w:cs="Times New Roman"/>
          </w:rPr>
          <w:t>https://doi.org/10.3184/003685015X14467291596242</w:t>
        </w:r>
      </w:hyperlink>
      <w:r>
        <w:rPr>
          <w:rFonts w:ascii="Times New Roman" w:hAnsi="Times New Roman" w:cs="Times New Roman"/>
        </w:rPr>
        <w:t xml:space="preserve"> (Accessed: 04 February 2025).</w:t>
      </w:r>
    </w:p>
    <w:p w14:paraId="580AFBD6" w14:textId="77777777" w:rsidR="00F26802" w:rsidRPr="00372DA8" w:rsidRDefault="00F26802" w:rsidP="00F2680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Simply Psychology (2024) </w:t>
      </w:r>
      <w:r>
        <w:rPr>
          <w:rFonts w:ascii="Times New Roman" w:hAnsi="Times New Roman" w:cs="Times New Roman"/>
          <w:i/>
          <w:iCs/>
        </w:rPr>
        <w:t xml:space="preserve">Maslow’s Hierarchy of Needs. </w:t>
      </w:r>
      <w:r>
        <w:rPr>
          <w:rFonts w:ascii="Times New Roman" w:hAnsi="Times New Roman" w:cs="Times New Roman"/>
        </w:rPr>
        <w:t xml:space="preserve">Available at: </w:t>
      </w:r>
      <w:hyperlink r:id="rId13" w:history="1">
        <w:r w:rsidRPr="009D273B">
          <w:rPr>
            <w:rStyle w:val="Hyperlink"/>
            <w:rFonts w:ascii="Times New Roman" w:hAnsi="Times New Roman" w:cs="Times New Roman"/>
          </w:rPr>
          <w:t>https://www.simplypsychology.org/maslow.html</w:t>
        </w:r>
      </w:hyperlink>
      <w:r>
        <w:rPr>
          <w:rFonts w:ascii="Times New Roman" w:hAnsi="Times New Roman" w:cs="Times New Roman"/>
        </w:rPr>
        <w:t xml:space="preserve"> (Accessed: 05 February 2025). </w:t>
      </w:r>
    </w:p>
    <w:p w14:paraId="386C3136" w14:textId="77777777" w:rsidR="00F26802" w:rsidRDefault="00F26802" w:rsidP="00F2680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Terra Alta (2019) </w:t>
      </w:r>
      <w:r w:rsidRPr="00B03FBB">
        <w:rPr>
          <w:rFonts w:ascii="Times New Roman" w:hAnsi="Times New Roman" w:cs="Times New Roman"/>
          <w:i/>
          <w:iCs/>
        </w:rPr>
        <w:t>Off the Grid Permaculture Courses – Europe</w:t>
      </w:r>
      <w:r>
        <w:rPr>
          <w:rFonts w:ascii="Times New Roman" w:hAnsi="Times New Roman" w:cs="Times New Roman"/>
          <w:i/>
          <w:iCs/>
        </w:rPr>
        <w:t xml:space="preserve">. </w:t>
      </w:r>
      <w:r>
        <w:rPr>
          <w:rFonts w:ascii="Times New Roman" w:hAnsi="Times New Roman" w:cs="Times New Roman"/>
        </w:rPr>
        <w:t xml:space="preserve">Available at: </w:t>
      </w:r>
      <w:hyperlink r:id="rId14" w:history="1">
        <w:r w:rsidRPr="001A6A1F">
          <w:rPr>
            <w:rStyle w:val="Hyperlink"/>
            <w:rFonts w:ascii="Times New Roman" w:hAnsi="Times New Roman" w:cs="Times New Roman"/>
          </w:rPr>
          <w:t>https://www.terralta.org/permaculture-courses</w:t>
        </w:r>
      </w:hyperlink>
      <w:r>
        <w:rPr>
          <w:rFonts w:ascii="Times New Roman" w:hAnsi="Times New Roman" w:cs="Times New Roman"/>
        </w:rPr>
        <w:t xml:space="preserve"> (Accessed: 04 February 2025).</w:t>
      </w:r>
    </w:p>
    <w:p w14:paraId="51070547" w14:textId="77777777" w:rsidR="002F23AA" w:rsidRDefault="002F23AA" w:rsidP="00B147F3">
      <w:pPr>
        <w:spacing w:line="360" w:lineRule="auto"/>
        <w:jc w:val="both"/>
        <w:rPr>
          <w:rFonts w:ascii="Times New Roman" w:hAnsi="Times New Roman" w:cs="Times New Roman"/>
        </w:rPr>
      </w:pPr>
    </w:p>
    <w:p w14:paraId="1AE06543" w14:textId="22844D50" w:rsidR="00154113" w:rsidRDefault="00395212" w:rsidP="00B147F3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Notice of AI: </w:t>
      </w:r>
    </w:p>
    <w:p w14:paraId="5B53F25E" w14:textId="47B5D7BD" w:rsidR="00395212" w:rsidRPr="00395212" w:rsidRDefault="00395212" w:rsidP="00B147F3">
      <w:pPr>
        <w:spacing w:line="360" w:lineRule="auto"/>
        <w:jc w:val="both"/>
        <w:rPr>
          <w:rFonts w:ascii="Times New Roman" w:hAnsi="Times New Roman" w:cs="Times New Roman"/>
        </w:rPr>
      </w:pPr>
      <w:r w:rsidRPr="00395212">
        <w:rPr>
          <w:rFonts w:ascii="Times New Roman" w:hAnsi="Times New Roman" w:cs="Times New Roman"/>
        </w:rPr>
        <w:lastRenderedPageBreak/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6AC1311B" w14:textId="77777777" w:rsidR="00EC1FA0" w:rsidRDefault="00EC1FA0" w:rsidP="00B147F3">
      <w:pPr>
        <w:spacing w:line="360" w:lineRule="auto"/>
        <w:jc w:val="both"/>
        <w:rPr>
          <w:rFonts w:ascii="Times New Roman" w:hAnsi="Times New Roman" w:cs="Times New Roman"/>
        </w:rPr>
      </w:pPr>
    </w:p>
    <w:p w14:paraId="770EBA59" w14:textId="26BEB856" w:rsidR="00EC1FA0" w:rsidRDefault="00EC1FA0" w:rsidP="00B147F3">
      <w:pPr>
        <w:spacing w:line="360" w:lineRule="auto"/>
        <w:jc w:val="both"/>
        <w:rPr>
          <w:rFonts w:ascii="Times New Roman" w:hAnsi="Times New Roman" w:cs="Times New Roman"/>
        </w:rPr>
      </w:pPr>
    </w:p>
    <w:p w14:paraId="77E17756" w14:textId="7732AD6D" w:rsidR="00F62548" w:rsidRPr="00B147F3" w:rsidRDefault="00F62548" w:rsidP="00B147F3">
      <w:pPr>
        <w:spacing w:line="360" w:lineRule="auto"/>
        <w:jc w:val="both"/>
        <w:rPr>
          <w:rFonts w:ascii="Times New Roman" w:hAnsi="Times New Roman" w:cs="Times New Roman"/>
        </w:rPr>
      </w:pPr>
    </w:p>
    <w:sectPr w:rsidR="00F62548" w:rsidRPr="00B147F3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C35F7" w14:textId="77777777" w:rsidR="00495600" w:rsidRDefault="00495600" w:rsidP="00F32A66">
      <w:pPr>
        <w:spacing w:after="0" w:line="240" w:lineRule="auto"/>
      </w:pPr>
      <w:r>
        <w:separator/>
      </w:r>
    </w:p>
  </w:endnote>
  <w:endnote w:type="continuationSeparator" w:id="0">
    <w:p w14:paraId="4E159178" w14:textId="77777777" w:rsidR="00495600" w:rsidRDefault="00495600" w:rsidP="00F32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92837" w14:textId="77777777" w:rsidR="00495600" w:rsidRDefault="00495600" w:rsidP="00F32A66">
      <w:pPr>
        <w:spacing w:after="0" w:line="240" w:lineRule="auto"/>
      </w:pPr>
      <w:r>
        <w:separator/>
      </w:r>
    </w:p>
  </w:footnote>
  <w:footnote w:type="continuationSeparator" w:id="0">
    <w:p w14:paraId="001998CE" w14:textId="77777777" w:rsidR="00495600" w:rsidRDefault="00495600" w:rsidP="00F32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5BAD4" w14:textId="68DEED30" w:rsidR="00F32A66" w:rsidRPr="002323AB" w:rsidRDefault="008C4E5D">
    <w:pPr>
      <w:pStyle w:val="Header"/>
      <w:rPr>
        <w:rFonts w:ascii="Times New Roman" w:hAnsi="Times New Roman" w:cs="Times New Roman"/>
      </w:rPr>
    </w:pPr>
    <w:r w:rsidRPr="002323AB">
      <w:rPr>
        <w:rFonts w:ascii="Times New Roman" w:hAnsi="Times New Roman" w:cs="Times New Roman"/>
      </w:rPr>
      <w:t>Morgan McGowan-Boswell</w:t>
    </w:r>
    <w:r w:rsidR="00F32A66" w:rsidRPr="002323AB">
      <w:rPr>
        <w:rFonts w:ascii="Times New Roman" w:hAnsi="Times New Roman" w:cs="Times New Roman"/>
      </w:rPr>
      <w:ptab w:relativeTo="margin" w:alignment="center" w:leader="none"/>
    </w:r>
    <w:r w:rsidRPr="002323AB">
      <w:rPr>
        <w:rFonts w:ascii="Times New Roman" w:hAnsi="Times New Roman" w:cs="Times New Roman"/>
      </w:rPr>
      <w:t>2203790</w:t>
    </w:r>
    <w:r w:rsidR="00F32A66" w:rsidRPr="002323AB">
      <w:rPr>
        <w:rFonts w:ascii="Times New Roman" w:hAnsi="Times New Roman" w:cs="Times New Roman"/>
      </w:rPr>
      <w:ptab w:relativeTo="margin" w:alignment="right" w:leader="none"/>
    </w:r>
    <w:r w:rsidRPr="002323AB">
      <w:rPr>
        <w:rFonts w:ascii="Times New Roman" w:hAnsi="Times New Roman" w:cs="Times New Roman"/>
      </w:rPr>
      <w:t>ECSO6004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119"/>
    <w:rsid w:val="0000216D"/>
    <w:rsid w:val="0000362F"/>
    <w:rsid w:val="000038FD"/>
    <w:rsid w:val="00013A4F"/>
    <w:rsid w:val="000215C4"/>
    <w:rsid w:val="00022FE0"/>
    <w:rsid w:val="00024FAE"/>
    <w:rsid w:val="00030B79"/>
    <w:rsid w:val="00030FB7"/>
    <w:rsid w:val="00032993"/>
    <w:rsid w:val="00033D1E"/>
    <w:rsid w:val="000349DB"/>
    <w:rsid w:val="00034FCD"/>
    <w:rsid w:val="00042C4E"/>
    <w:rsid w:val="000431B2"/>
    <w:rsid w:val="00055085"/>
    <w:rsid w:val="00064E9B"/>
    <w:rsid w:val="00065CB2"/>
    <w:rsid w:val="000714E8"/>
    <w:rsid w:val="00072CD7"/>
    <w:rsid w:val="0007591A"/>
    <w:rsid w:val="000778C0"/>
    <w:rsid w:val="00077C26"/>
    <w:rsid w:val="00080FDA"/>
    <w:rsid w:val="00084405"/>
    <w:rsid w:val="000A01FF"/>
    <w:rsid w:val="000A1D67"/>
    <w:rsid w:val="000B719F"/>
    <w:rsid w:val="000C1B30"/>
    <w:rsid w:val="000C4093"/>
    <w:rsid w:val="000D633A"/>
    <w:rsid w:val="000D7A65"/>
    <w:rsid w:val="000E3CBA"/>
    <w:rsid w:val="000E4E06"/>
    <w:rsid w:val="000E64C5"/>
    <w:rsid w:val="000E7E43"/>
    <w:rsid w:val="000F084C"/>
    <w:rsid w:val="00104484"/>
    <w:rsid w:val="0011050B"/>
    <w:rsid w:val="001161E5"/>
    <w:rsid w:val="001220E8"/>
    <w:rsid w:val="001477D5"/>
    <w:rsid w:val="00154113"/>
    <w:rsid w:val="00160237"/>
    <w:rsid w:val="001713ED"/>
    <w:rsid w:val="00177237"/>
    <w:rsid w:val="0018472A"/>
    <w:rsid w:val="00184BC7"/>
    <w:rsid w:val="001925D1"/>
    <w:rsid w:val="001B3F2C"/>
    <w:rsid w:val="001C36A8"/>
    <w:rsid w:val="001D13B5"/>
    <w:rsid w:val="001D372C"/>
    <w:rsid w:val="001D56A3"/>
    <w:rsid w:val="001E3978"/>
    <w:rsid w:val="001E3CC1"/>
    <w:rsid w:val="001F1E2E"/>
    <w:rsid w:val="00200940"/>
    <w:rsid w:val="00217D5F"/>
    <w:rsid w:val="002201F2"/>
    <w:rsid w:val="002323AB"/>
    <w:rsid w:val="00236C8C"/>
    <w:rsid w:val="00240CAE"/>
    <w:rsid w:val="00266873"/>
    <w:rsid w:val="00270B44"/>
    <w:rsid w:val="0028585F"/>
    <w:rsid w:val="00290C7D"/>
    <w:rsid w:val="002972EB"/>
    <w:rsid w:val="002A6D0C"/>
    <w:rsid w:val="002B2BAD"/>
    <w:rsid w:val="002C2FE2"/>
    <w:rsid w:val="002C323E"/>
    <w:rsid w:val="002C7EFA"/>
    <w:rsid w:val="002D29E7"/>
    <w:rsid w:val="002D40D2"/>
    <w:rsid w:val="002D72C5"/>
    <w:rsid w:val="002E452E"/>
    <w:rsid w:val="002E6A77"/>
    <w:rsid w:val="002F23AA"/>
    <w:rsid w:val="002F3D86"/>
    <w:rsid w:val="002F486B"/>
    <w:rsid w:val="002F71D3"/>
    <w:rsid w:val="0031719A"/>
    <w:rsid w:val="00320CB7"/>
    <w:rsid w:val="003274E7"/>
    <w:rsid w:val="00330378"/>
    <w:rsid w:val="00342354"/>
    <w:rsid w:val="003440A8"/>
    <w:rsid w:val="0034530D"/>
    <w:rsid w:val="00355101"/>
    <w:rsid w:val="00362B33"/>
    <w:rsid w:val="00385D7A"/>
    <w:rsid w:val="0039303E"/>
    <w:rsid w:val="00395212"/>
    <w:rsid w:val="003B0766"/>
    <w:rsid w:val="003B57D7"/>
    <w:rsid w:val="003B7E74"/>
    <w:rsid w:val="003C64EA"/>
    <w:rsid w:val="003D239F"/>
    <w:rsid w:val="003D561A"/>
    <w:rsid w:val="003E790F"/>
    <w:rsid w:val="003F1ABC"/>
    <w:rsid w:val="003F2694"/>
    <w:rsid w:val="003F335F"/>
    <w:rsid w:val="003F7A8B"/>
    <w:rsid w:val="00404C0B"/>
    <w:rsid w:val="00406BC8"/>
    <w:rsid w:val="00426ACE"/>
    <w:rsid w:val="00437D0C"/>
    <w:rsid w:val="00444EE4"/>
    <w:rsid w:val="00451C05"/>
    <w:rsid w:val="00457542"/>
    <w:rsid w:val="004608E9"/>
    <w:rsid w:val="00460A49"/>
    <w:rsid w:val="00467D8D"/>
    <w:rsid w:val="004712CF"/>
    <w:rsid w:val="00474179"/>
    <w:rsid w:val="00486B7E"/>
    <w:rsid w:val="0049011C"/>
    <w:rsid w:val="00495600"/>
    <w:rsid w:val="004A352D"/>
    <w:rsid w:val="004A537A"/>
    <w:rsid w:val="004C57A4"/>
    <w:rsid w:val="004C57C9"/>
    <w:rsid w:val="004D47BF"/>
    <w:rsid w:val="004F0075"/>
    <w:rsid w:val="004F6E79"/>
    <w:rsid w:val="004F732D"/>
    <w:rsid w:val="004F7C10"/>
    <w:rsid w:val="005010E9"/>
    <w:rsid w:val="00501946"/>
    <w:rsid w:val="00504101"/>
    <w:rsid w:val="005374F0"/>
    <w:rsid w:val="005406E4"/>
    <w:rsid w:val="005409A6"/>
    <w:rsid w:val="0054643C"/>
    <w:rsid w:val="00552AE1"/>
    <w:rsid w:val="005607B2"/>
    <w:rsid w:val="0056346C"/>
    <w:rsid w:val="00566CD2"/>
    <w:rsid w:val="005760A9"/>
    <w:rsid w:val="005811BD"/>
    <w:rsid w:val="00585ADF"/>
    <w:rsid w:val="005A3DCE"/>
    <w:rsid w:val="005B6871"/>
    <w:rsid w:val="005B7882"/>
    <w:rsid w:val="005C662A"/>
    <w:rsid w:val="005C73DF"/>
    <w:rsid w:val="005D13BD"/>
    <w:rsid w:val="005D1C77"/>
    <w:rsid w:val="005D5E0B"/>
    <w:rsid w:val="005E1611"/>
    <w:rsid w:val="005E33EC"/>
    <w:rsid w:val="005F4B8A"/>
    <w:rsid w:val="0060182E"/>
    <w:rsid w:val="00605135"/>
    <w:rsid w:val="00610FCA"/>
    <w:rsid w:val="00611195"/>
    <w:rsid w:val="0061698E"/>
    <w:rsid w:val="006176CC"/>
    <w:rsid w:val="0063053F"/>
    <w:rsid w:val="00630727"/>
    <w:rsid w:val="006374C1"/>
    <w:rsid w:val="00647675"/>
    <w:rsid w:val="00652B59"/>
    <w:rsid w:val="00654D47"/>
    <w:rsid w:val="00664E5C"/>
    <w:rsid w:val="0066526C"/>
    <w:rsid w:val="00686774"/>
    <w:rsid w:val="00692B36"/>
    <w:rsid w:val="00697671"/>
    <w:rsid w:val="006A1279"/>
    <w:rsid w:val="006A7CC3"/>
    <w:rsid w:val="006C0320"/>
    <w:rsid w:val="006C125D"/>
    <w:rsid w:val="006C6C52"/>
    <w:rsid w:val="006E0B85"/>
    <w:rsid w:val="006E34C5"/>
    <w:rsid w:val="006E5635"/>
    <w:rsid w:val="006F39F3"/>
    <w:rsid w:val="006F4B7E"/>
    <w:rsid w:val="006F7119"/>
    <w:rsid w:val="00705118"/>
    <w:rsid w:val="00710375"/>
    <w:rsid w:val="00717F50"/>
    <w:rsid w:val="00727175"/>
    <w:rsid w:val="00740029"/>
    <w:rsid w:val="007420E9"/>
    <w:rsid w:val="00746C11"/>
    <w:rsid w:val="00753CA0"/>
    <w:rsid w:val="00781059"/>
    <w:rsid w:val="0078473A"/>
    <w:rsid w:val="007937A7"/>
    <w:rsid w:val="007964EB"/>
    <w:rsid w:val="007A2CAF"/>
    <w:rsid w:val="007A65E3"/>
    <w:rsid w:val="007B6DFA"/>
    <w:rsid w:val="007C6F6A"/>
    <w:rsid w:val="007D376E"/>
    <w:rsid w:val="007F5C23"/>
    <w:rsid w:val="00804ED3"/>
    <w:rsid w:val="0081383A"/>
    <w:rsid w:val="0081528D"/>
    <w:rsid w:val="00816878"/>
    <w:rsid w:val="00825A14"/>
    <w:rsid w:val="00832F55"/>
    <w:rsid w:val="008359F3"/>
    <w:rsid w:val="008437C7"/>
    <w:rsid w:val="00845E12"/>
    <w:rsid w:val="00854E99"/>
    <w:rsid w:val="008641F9"/>
    <w:rsid w:val="00875CC8"/>
    <w:rsid w:val="008876B5"/>
    <w:rsid w:val="00895ACB"/>
    <w:rsid w:val="0089748C"/>
    <w:rsid w:val="008A16BC"/>
    <w:rsid w:val="008A37BA"/>
    <w:rsid w:val="008A63B2"/>
    <w:rsid w:val="008A7661"/>
    <w:rsid w:val="008B610F"/>
    <w:rsid w:val="008C3095"/>
    <w:rsid w:val="008C3D8A"/>
    <w:rsid w:val="008C4E5D"/>
    <w:rsid w:val="008D28D3"/>
    <w:rsid w:val="008F0704"/>
    <w:rsid w:val="00902268"/>
    <w:rsid w:val="009073EF"/>
    <w:rsid w:val="009149AC"/>
    <w:rsid w:val="00917E90"/>
    <w:rsid w:val="009208D6"/>
    <w:rsid w:val="00926863"/>
    <w:rsid w:val="009521F8"/>
    <w:rsid w:val="00955A72"/>
    <w:rsid w:val="00961F84"/>
    <w:rsid w:val="0097140D"/>
    <w:rsid w:val="00973FBE"/>
    <w:rsid w:val="00976C3F"/>
    <w:rsid w:val="009928AA"/>
    <w:rsid w:val="00997CD0"/>
    <w:rsid w:val="009A0072"/>
    <w:rsid w:val="009A43CE"/>
    <w:rsid w:val="009A5678"/>
    <w:rsid w:val="009A69B5"/>
    <w:rsid w:val="009B2703"/>
    <w:rsid w:val="009C448E"/>
    <w:rsid w:val="009D140F"/>
    <w:rsid w:val="009D607C"/>
    <w:rsid w:val="009D61C2"/>
    <w:rsid w:val="009F4289"/>
    <w:rsid w:val="00A00917"/>
    <w:rsid w:val="00A13683"/>
    <w:rsid w:val="00A17475"/>
    <w:rsid w:val="00A22323"/>
    <w:rsid w:val="00A23788"/>
    <w:rsid w:val="00A335C9"/>
    <w:rsid w:val="00A400DE"/>
    <w:rsid w:val="00A53C9E"/>
    <w:rsid w:val="00A53CE5"/>
    <w:rsid w:val="00A655CA"/>
    <w:rsid w:val="00A706D5"/>
    <w:rsid w:val="00A93EF8"/>
    <w:rsid w:val="00AA6DCB"/>
    <w:rsid w:val="00AA76BA"/>
    <w:rsid w:val="00AB75CF"/>
    <w:rsid w:val="00AC15CA"/>
    <w:rsid w:val="00AC3009"/>
    <w:rsid w:val="00AC5D43"/>
    <w:rsid w:val="00AD7E8D"/>
    <w:rsid w:val="00AE2C73"/>
    <w:rsid w:val="00AE2FC2"/>
    <w:rsid w:val="00AE3A33"/>
    <w:rsid w:val="00AE50A7"/>
    <w:rsid w:val="00AF0321"/>
    <w:rsid w:val="00AF0606"/>
    <w:rsid w:val="00AF116C"/>
    <w:rsid w:val="00B070B9"/>
    <w:rsid w:val="00B147F3"/>
    <w:rsid w:val="00B20E73"/>
    <w:rsid w:val="00B30EAA"/>
    <w:rsid w:val="00B3796C"/>
    <w:rsid w:val="00B42189"/>
    <w:rsid w:val="00B610CA"/>
    <w:rsid w:val="00B66C0D"/>
    <w:rsid w:val="00B85AED"/>
    <w:rsid w:val="00B93589"/>
    <w:rsid w:val="00BA5318"/>
    <w:rsid w:val="00BC2298"/>
    <w:rsid w:val="00BC5FC8"/>
    <w:rsid w:val="00BC5FE0"/>
    <w:rsid w:val="00BD4B21"/>
    <w:rsid w:val="00BD6F5E"/>
    <w:rsid w:val="00BE7C63"/>
    <w:rsid w:val="00BF3292"/>
    <w:rsid w:val="00C04891"/>
    <w:rsid w:val="00C06F81"/>
    <w:rsid w:val="00C10452"/>
    <w:rsid w:val="00C1081D"/>
    <w:rsid w:val="00C1094A"/>
    <w:rsid w:val="00C156CA"/>
    <w:rsid w:val="00C16FDE"/>
    <w:rsid w:val="00C24761"/>
    <w:rsid w:val="00C24B76"/>
    <w:rsid w:val="00C30F82"/>
    <w:rsid w:val="00C50057"/>
    <w:rsid w:val="00C5195A"/>
    <w:rsid w:val="00C53C5A"/>
    <w:rsid w:val="00C56B8A"/>
    <w:rsid w:val="00C6192A"/>
    <w:rsid w:val="00C62970"/>
    <w:rsid w:val="00C66887"/>
    <w:rsid w:val="00C72B04"/>
    <w:rsid w:val="00C77466"/>
    <w:rsid w:val="00C86020"/>
    <w:rsid w:val="00C928DC"/>
    <w:rsid w:val="00C94FD7"/>
    <w:rsid w:val="00CA0989"/>
    <w:rsid w:val="00CA23F5"/>
    <w:rsid w:val="00CA73A5"/>
    <w:rsid w:val="00CB2190"/>
    <w:rsid w:val="00CB392E"/>
    <w:rsid w:val="00CC181A"/>
    <w:rsid w:val="00CE16A6"/>
    <w:rsid w:val="00CE78EC"/>
    <w:rsid w:val="00CF4704"/>
    <w:rsid w:val="00CF6D34"/>
    <w:rsid w:val="00D0042B"/>
    <w:rsid w:val="00D02FBE"/>
    <w:rsid w:val="00D2614A"/>
    <w:rsid w:val="00D30A53"/>
    <w:rsid w:val="00D34A4C"/>
    <w:rsid w:val="00D36E8D"/>
    <w:rsid w:val="00D524BF"/>
    <w:rsid w:val="00D60B56"/>
    <w:rsid w:val="00D641E7"/>
    <w:rsid w:val="00D743FB"/>
    <w:rsid w:val="00D84ED7"/>
    <w:rsid w:val="00D91998"/>
    <w:rsid w:val="00D968EA"/>
    <w:rsid w:val="00DA1798"/>
    <w:rsid w:val="00DA7067"/>
    <w:rsid w:val="00DA7798"/>
    <w:rsid w:val="00DB5CAC"/>
    <w:rsid w:val="00DC3001"/>
    <w:rsid w:val="00DC35B0"/>
    <w:rsid w:val="00DC7CD9"/>
    <w:rsid w:val="00DD13D9"/>
    <w:rsid w:val="00DD2BA4"/>
    <w:rsid w:val="00DD310C"/>
    <w:rsid w:val="00DE56E1"/>
    <w:rsid w:val="00DE57F6"/>
    <w:rsid w:val="00DE6EC5"/>
    <w:rsid w:val="00DF1F2A"/>
    <w:rsid w:val="00DF68D9"/>
    <w:rsid w:val="00DF7F16"/>
    <w:rsid w:val="00E03D01"/>
    <w:rsid w:val="00E0560A"/>
    <w:rsid w:val="00E21C2A"/>
    <w:rsid w:val="00E22AB9"/>
    <w:rsid w:val="00E239A2"/>
    <w:rsid w:val="00E35600"/>
    <w:rsid w:val="00E51D1A"/>
    <w:rsid w:val="00E52C02"/>
    <w:rsid w:val="00E555A6"/>
    <w:rsid w:val="00E64E23"/>
    <w:rsid w:val="00E6539D"/>
    <w:rsid w:val="00E65EBB"/>
    <w:rsid w:val="00E83F80"/>
    <w:rsid w:val="00E8509F"/>
    <w:rsid w:val="00E925AC"/>
    <w:rsid w:val="00E93061"/>
    <w:rsid w:val="00E9417E"/>
    <w:rsid w:val="00E96AC1"/>
    <w:rsid w:val="00E97957"/>
    <w:rsid w:val="00EA299F"/>
    <w:rsid w:val="00EB736E"/>
    <w:rsid w:val="00EC1FA0"/>
    <w:rsid w:val="00EC5999"/>
    <w:rsid w:val="00EC5C29"/>
    <w:rsid w:val="00EF280D"/>
    <w:rsid w:val="00EF4BAE"/>
    <w:rsid w:val="00F06FAB"/>
    <w:rsid w:val="00F12DC4"/>
    <w:rsid w:val="00F203E4"/>
    <w:rsid w:val="00F26802"/>
    <w:rsid w:val="00F32A66"/>
    <w:rsid w:val="00F35BB3"/>
    <w:rsid w:val="00F50E10"/>
    <w:rsid w:val="00F518EA"/>
    <w:rsid w:val="00F51CF8"/>
    <w:rsid w:val="00F52A08"/>
    <w:rsid w:val="00F60666"/>
    <w:rsid w:val="00F62548"/>
    <w:rsid w:val="00F65078"/>
    <w:rsid w:val="00F70C89"/>
    <w:rsid w:val="00F72444"/>
    <w:rsid w:val="00F86EEF"/>
    <w:rsid w:val="00FA1454"/>
    <w:rsid w:val="00FB1801"/>
    <w:rsid w:val="00FB4181"/>
    <w:rsid w:val="00FB72D5"/>
    <w:rsid w:val="00FC5A25"/>
    <w:rsid w:val="00FC6EC6"/>
    <w:rsid w:val="00FD6B63"/>
    <w:rsid w:val="00FD7D1A"/>
    <w:rsid w:val="00FE308E"/>
    <w:rsid w:val="00FE60A6"/>
    <w:rsid w:val="00FE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54D33"/>
  <w15:chartTrackingRefBased/>
  <w15:docId w15:val="{39B550A7-145D-4834-8E1C-8F51F8D54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71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71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71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71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71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71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71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71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71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71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71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71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71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71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71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71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71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71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71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71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71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71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71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71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71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71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71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71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711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32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2A66"/>
  </w:style>
  <w:style w:type="paragraph" w:styleId="Footer">
    <w:name w:val="footer"/>
    <w:basedOn w:val="Normal"/>
    <w:link w:val="FooterChar"/>
    <w:uiPriority w:val="99"/>
    <w:unhideWhenUsed/>
    <w:rsid w:val="00F32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2A66"/>
  </w:style>
  <w:style w:type="character" w:styleId="Hyperlink">
    <w:name w:val="Hyperlink"/>
    <w:basedOn w:val="DefaultParagraphFont"/>
    <w:uiPriority w:val="99"/>
    <w:unhideWhenUsed/>
    <w:rsid w:val="00F2680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simplypsychology.org/maslow.html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doi.org/10.3184/003685015X14467291596242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heguardian.com/world/2018/aug/10/paradise-lost-what-happened-to-irelands-model-eco-village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www.thevillage.ie/about-us/our-story/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terralta.org/permaculture-cours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3" ma:contentTypeDescription="Create a new document." ma:contentTypeScope="" ma:versionID="759851231df313c2aacc38194be1f731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3f10114fa8daba9862d6c769d97e0f58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09FC0159-5DAA-4584-850A-727F89FEE2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20498C-9230-40D9-B2E4-02DFDE0F62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C24BC9-D6FA-455D-9AC6-EE07674D273C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6</Pages>
  <Words>2130</Words>
  <Characters>12146</Characters>
  <Application>Microsoft Office Word</Application>
  <DocSecurity>0</DocSecurity>
  <Lines>101</Lines>
  <Paragraphs>28</Paragraphs>
  <ScaleCrop>false</ScaleCrop>
  <Company/>
  <LinksUpToDate>false</LinksUpToDate>
  <CharactersWithSpaces>14248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McGowan- Boswell (2203790)</dc:creator>
  <cp:keywords/>
  <dc:description/>
  <cp:lastModifiedBy>Morgan McGowan- Boswell (2203790)</cp:lastModifiedBy>
  <cp:revision>397</cp:revision>
  <dcterms:created xsi:type="dcterms:W3CDTF">2025-01-29T11:29:00Z</dcterms:created>
  <dcterms:modified xsi:type="dcterms:W3CDTF">2025-02-05T17:36:00Z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