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B0423" w14:textId="77777777" w:rsidR="00E714DF" w:rsidRPr="00714C20" w:rsidRDefault="00E714DF" w:rsidP="00F82429">
      <w:pPr>
        <w:spacing w:after="0" w:line="480" w:lineRule="auto"/>
        <w:jc w:val="center"/>
        <w:rPr>
          <w:rFonts w:ascii="Times New Roman" w:hAnsi="Times New Roman" w:cs="Times New Roman"/>
          <w:sz w:val="24"/>
          <w:szCs w:val="24"/>
        </w:rPr>
      </w:pPr>
    </w:p>
    <w:p w14:paraId="669A666A" w14:textId="77777777" w:rsidR="00E714DF" w:rsidRPr="00714C20" w:rsidRDefault="00E714DF" w:rsidP="00F82429">
      <w:pPr>
        <w:spacing w:after="0" w:line="480" w:lineRule="auto"/>
        <w:jc w:val="center"/>
        <w:rPr>
          <w:rFonts w:ascii="Times New Roman" w:hAnsi="Times New Roman" w:cs="Times New Roman"/>
          <w:sz w:val="24"/>
          <w:szCs w:val="24"/>
        </w:rPr>
      </w:pPr>
    </w:p>
    <w:p w14:paraId="4C57D716" w14:textId="77777777" w:rsidR="00E714DF" w:rsidRPr="00714C20" w:rsidRDefault="00E714DF" w:rsidP="00F82429">
      <w:pPr>
        <w:spacing w:after="0" w:line="480" w:lineRule="auto"/>
        <w:jc w:val="center"/>
        <w:rPr>
          <w:rFonts w:ascii="Times New Roman" w:hAnsi="Times New Roman" w:cs="Times New Roman"/>
          <w:sz w:val="24"/>
          <w:szCs w:val="24"/>
        </w:rPr>
      </w:pPr>
    </w:p>
    <w:p w14:paraId="60E33404" w14:textId="77777777" w:rsidR="00E714DF" w:rsidRPr="00714C20" w:rsidRDefault="00E714DF" w:rsidP="00F82429">
      <w:pPr>
        <w:spacing w:after="0" w:line="480" w:lineRule="auto"/>
        <w:jc w:val="center"/>
        <w:rPr>
          <w:rFonts w:ascii="Times New Roman" w:hAnsi="Times New Roman" w:cs="Times New Roman"/>
          <w:sz w:val="24"/>
          <w:szCs w:val="24"/>
        </w:rPr>
      </w:pPr>
    </w:p>
    <w:p w14:paraId="074F732B" w14:textId="77777777" w:rsidR="00E714DF" w:rsidRPr="00714C20" w:rsidRDefault="00E714DF" w:rsidP="00F82429">
      <w:pPr>
        <w:spacing w:after="0" w:line="480" w:lineRule="auto"/>
        <w:jc w:val="center"/>
        <w:rPr>
          <w:rFonts w:ascii="Times New Roman" w:hAnsi="Times New Roman" w:cs="Times New Roman"/>
          <w:sz w:val="24"/>
          <w:szCs w:val="24"/>
        </w:rPr>
      </w:pPr>
      <w:r w:rsidRPr="00714C20">
        <w:rPr>
          <w:rFonts w:ascii="Times New Roman" w:hAnsi="Times New Roman" w:cs="Times New Roman"/>
          <w:sz w:val="24"/>
          <w:szCs w:val="24"/>
        </w:rPr>
        <w:t xml:space="preserve">MARKETING MANAGEMENT </w:t>
      </w:r>
    </w:p>
    <w:p w14:paraId="0E01F9D0" w14:textId="77777777" w:rsidR="00E714DF" w:rsidRPr="00714C20" w:rsidRDefault="00F82429" w:rsidP="00F82429">
      <w:pPr>
        <w:pStyle w:val="Default"/>
        <w:spacing w:line="480" w:lineRule="auto"/>
        <w:jc w:val="center"/>
        <w:rPr>
          <w:lang w:val="en-GB"/>
        </w:rPr>
      </w:pPr>
      <w:r w:rsidRPr="00714C20">
        <w:rPr>
          <w:lang w:val="en-GB"/>
        </w:rPr>
        <w:t xml:space="preserve">by </w:t>
      </w:r>
      <w:r w:rsidR="0000661F" w:rsidRPr="00714C20">
        <w:rPr>
          <w:lang w:val="en-GB"/>
        </w:rPr>
        <w:t>Tim Nursall</w:t>
      </w:r>
    </w:p>
    <w:p w14:paraId="7CD95515" w14:textId="77777777" w:rsidR="00E714DF" w:rsidRPr="00714C20" w:rsidRDefault="00E714DF" w:rsidP="00F82429">
      <w:pPr>
        <w:pStyle w:val="Default"/>
        <w:spacing w:line="480" w:lineRule="auto"/>
        <w:jc w:val="center"/>
        <w:rPr>
          <w:lang w:val="en-GB"/>
        </w:rPr>
      </w:pPr>
    </w:p>
    <w:p w14:paraId="38A2137F" w14:textId="77777777" w:rsidR="00E714DF" w:rsidRPr="00714C20" w:rsidRDefault="00E714DF" w:rsidP="00F82429">
      <w:pPr>
        <w:pStyle w:val="Default"/>
        <w:spacing w:line="480" w:lineRule="auto"/>
        <w:jc w:val="center"/>
        <w:rPr>
          <w:lang w:val="en-GB"/>
        </w:rPr>
      </w:pPr>
    </w:p>
    <w:p w14:paraId="3CD2B532" w14:textId="77777777" w:rsidR="00E714DF" w:rsidRPr="00714C20" w:rsidRDefault="00E714DF" w:rsidP="00F82429">
      <w:pPr>
        <w:pStyle w:val="Default"/>
        <w:spacing w:line="480" w:lineRule="auto"/>
        <w:jc w:val="center"/>
        <w:rPr>
          <w:lang w:val="en-GB"/>
        </w:rPr>
      </w:pPr>
    </w:p>
    <w:p w14:paraId="7A7E12A2" w14:textId="77777777" w:rsidR="00E714DF" w:rsidRPr="00714C20" w:rsidRDefault="00E714DF" w:rsidP="00F82429">
      <w:pPr>
        <w:pStyle w:val="Default"/>
        <w:spacing w:line="480" w:lineRule="auto"/>
        <w:jc w:val="center"/>
        <w:rPr>
          <w:lang w:val="en-GB"/>
        </w:rPr>
      </w:pPr>
    </w:p>
    <w:p w14:paraId="519DB807" w14:textId="77777777" w:rsidR="00E714DF" w:rsidRPr="00714C20" w:rsidRDefault="00E714DF" w:rsidP="00F82429">
      <w:pPr>
        <w:pStyle w:val="Default"/>
        <w:spacing w:line="480" w:lineRule="auto"/>
        <w:jc w:val="center"/>
        <w:rPr>
          <w:lang w:val="en-GB"/>
        </w:rPr>
      </w:pPr>
    </w:p>
    <w:p w14:paraId="2AA9C307" w14:textId="77777777" w:rsidR="0000661F" w:rsidRPr="00714C20" w:rsidRDefault="0000661F" w:rsidP="00F82429">
      <w:pPr>
        <w:pStyle w:val="Default"/>
        <w:spacing w:line="480" w:lineRule="auto"/>
        <w:jc w:val="center"/>
        <w:rPr>
          <w:lang w:val="en-GB"/>
        </w:rPr>
      </w:pPr>
      <w:r w:rsidRPr="00714C20">
        <w:rPr>
          <w:lang w:val="en-GB"/>
        </w:rPr>
        <w:t>BMMB7012D</w:t>
      </w:r>
    </w:p>
    <w:p w14:paraId="4DABBF41" w14:textId="77777777" w:rsidR="0000661F" w:rsidRPr="00714C20" w:rsidRDefault="0000661F" w:rsidP="00F82429">
      <w:pPr>
        <w:pStyle w:val="Default"/>
        <w:spacing w:line="480" w:lineRule="auto"/>
        <w:jc w:val="center"/>
        <w:rPr>
          <w:lang w:val="en-GB"/>
        </w:rPr>
      </w:pPr>
      <w:r w:rsidRPr="00714C20">
        <w:rPr>
          <w:lang w:val="en-GB"/>
        </w:rPr>
        <w:t xml:space="preserve">Dr Huw Thomas and Dr Muhammad Tahir Mushtaq </w:t>
      </w:r>
    </w:p>
    <w:p w14:paraId="50D5070A" w14:textId="77777777" w:rsidR="0000661F" w:rsidRPr="00714C20" w:rsidRDefault="0000661F" w:rsidP="00F82429">
      <w:pPr>
        <w:pStyle w:val="Default"/>
        <w:spacing w:line="480" w:lineRule="auto"/>
        <w:jc w:val="center"/>
        <w:rPr>
          <w:lang w:val="en-GB"/>
        </w:rPr>
      </w:pPr>
      <w:r w:rsidRPr="00714C20">
        <w:rPr>
          <w:lang w:val="en-GB"/>
        </w:rPr>
        <w:t xml:space="preserve">Carmarthen Business School </w:t>
      </w:r>
    </w:p>
    <w:p w14:paraId="177BF017" w14:textId="34C85304" w:rsidR="00B2388C" w:rsidRPr="00714C20" w:rsidRDefault="0000661F" w:rsidP="00F82429">
      <w:pPr>
        <w:spacing w:after="0" w:line="480" w:lineRule="auto"/>
        <w:jc w:val="center"/>
        <w:rPr>
          <w:rFonts w:ascii="Times New Roman" w:hAnsi="Times New Roman" w:cs="Times New Roman"/>
          <w:sz w:val="24"/>
          <w:szCs w:val="24"/>
        </w:rPr>
      </w:pPr>
      <w:r w:rsidRPr="00714C20">
        <w:rPr>
          <w:rFonts w:ascii="Times New Roman" w:hAnsi="Times New Roman" w:cs="Times New Roman"/>
          <w:sz w:val="24"/>
          <w:szCs w:val="24"/>
        </w:rPr>
        <w:t>Ju</w:t>
      </w:r>
      <w:r w:rsidR="00217EC9">
        <w:rPr>
          <w:rFonts w:ascii="Times New Roman" w:hAnsi="Times New Roman" w:cs="Times New Roman"/>
          <w:sz w:val="24"/>
          <w:szCs w:val="24"/>
        </w:rPr>
        <w:t>ly</w:t>
      </w:r>
      <w:r w:rsidRPr="00714C20">
        <w:rPr>
          <w:rFonts w:ascii="Times New Roman" w:hAnsi="Times New Roman" w:cs="Times New Roman"/>
          <w:sz w:val="24"/>
          <w:szCs w:val="24"/>
        </w:rPr>
        <w:t xml:space="preserve"> 2019</w:t>
      </w:r>
    </w:p>
    <w:p w14:paraId="08B65396" w14:textId="77777777" w:rsidR="00B2388C" w:rsidRPr="00714C20" w:rsidRDefault="00B2388C">
      <w:pPr>
        <w:rPr>
          <w:rFonts w:ascii="Times New Roman" w:hAnsi="Times New Roman" w:cs="Times New Roman"/>
          <w:sz w:val="24"/>
          <w:szCs w:val="24"/>
        </w:rPr>
      </w:pPr>
      <w:r w:rsidRPr="00714C20">
        <w:rPr>
          <w:rFonts w:ascii="Times New Roman" w:hAnsi="Times New Roman" w:cs="Times New Roman"/>
          <w:sz w:val="24"/>
          <w:szCs w:val="24"/>
        </w:rPr>
        <w:br w:type="page"/>
      </w:r>
    </w:p>
    <w:sdt>
      <w:sdtPr>
        <w:rPr>
          <w:rFonts w:asciiTheme="minorHAnsi" w:eastAsiaTheme="minorHAnsi" w:hAnsiTheme="minorHAnsi" w:cstheme="minorBidi"/>
          <w:bCs w:val="0"/>
          <w:color w:val="auto"/>
          <w:sz w:val="22"/>
          <w:szCs w:val="22"/>
        </w:rPr>
        <w:id w:val="1294408277"/>
        <w:docPartObj>
          <w:docPartGallery w:val="Table of Contents"/>
          <w:docPartUnique/>
        </w:docPartObj>
      </w:sdtPr>
      <w:sdtEndPr>
        <w:rPr>
          <w:b/>
          <w:noProof/>
        </w:rPr>
      </w:sdtEndPr>
      <w:sdtContent>
        <w:p w14:paraId="55B161EE" w14:textId="77777777" w:rsidR="00B2388C" w:rsidRPr="00714C20" w:rsidRDefault="00B2388C" w:rsidP="00B2388C">
          <w:pPr>
            <w:pStyle w:val="TOCHeading"/>
            <w:rPr>
              <w:rStyle w:val="Heading1Char"/>
              <w:b w:val="0"/>
              <w:color w:val="auto"/>
              <w:sz w:val="40"/>
              <w:szCs w:val="40"/>
            </w:rPr>
          </w:pPr>
          <w:r w:rsidRPr="00714C20">
            <w:rPr>
              <w:rStyle w:val="Heading1Char"/>
              <w:b w:val="0"/>
              <w:color w:val="auto"/>
              <w:sz w:val="40"/>
              <w:szCs w:val="40"/>
            </w:rPr>
            <w:t>Contents</w:t>
          </w:r>
        </w:p>
        <w:p w14:paraId="6C76FF0F" w14:textId="12FBE810" w:rsidR="00217EC9" w:rsidRDefault="00B2388C">
          <w:pPr>
            <w:pStyle w:val="TOC1"/>
            <w:tabs>
              <w:tab w:val="right" w:leader="dot" w:pos="9350"/>
            </w:tabs>
            <w:rPr>
              <w:rFonts w:eastAsiaTheme="minorEastAsia"/>
              <w:noProof/>
              <w:lang w:val="en-US"/>
            </w:rPr>
          </w:pPr>
          <w:r w:rsidRPr="00714C20">
            <w:fldChar w:fldCharType="begin"/>
          </w:r>
          <w:r w:rsidRPr="00714C20">
            <w:instrText xml:space="preserve"> TOC \o "1-3" \h \z \u </w:instrText>
          </w:r>
          <w:r w:rsidRPr="00714C20">
            <w:fldChar w:fldCharType="separate"/>
          </w:r>
          <w:hyperlink w:anchor="_Toc14084624" w:history="1">
            <w:r w:rsidR="00217EC9" w:rsidRPr="00C81286">
              <w:rPr>
                <w:rStyle w:val="Hyperlink"/>
                <w:noProof/>
              </w:rPr>
              <w:t>Assessment Component 2</w:t>
            </w:r>
            <w:r w:rsidR="00217EC9">
              <w:rPr>
                <w:noProof/>
                <w:webHidden/>
              </w:rPr>
              <w:tab/>
            </w:r>
            <w:r w:rsidR="00217EC9">
              <w:rPr>
                <w:noProof/>
                <w:webHidden/>
              </w:rPr>
              <w:fldChar w:fldCharType="begin"/>
            </w:r>
            <w:r w:rsidR="00217EC9">
              <w:rPr>
                <w:noProof/>
                <w:webHidden/>
              </w:rPr>
              <w:instrText xml:space="preserve"> PAGEREF _Toc14084624 \h </w:instrText>
            </w:r>
            <w:r w:rsidR="00217EC9">
              <w:rPr>
                <w:noProof/>
                <w:webHidden/>
              </w:rPr>
            </w:r>
            <w:r w:rsidR="00217EC9">
              <w:rPr>
                <w:noProof/>
                <w:webHidden/>
              </w:rPr>
              <w:fldChar w:fldCharType="separate"/>
            </w:r>
            <w:r w:rsidR="00217EC9">
              <w:rPr>
                <w:noProof/>
                <w:webHidden/>
              </w:rPr>
              <w:t>3</w:t>
            </w:r>
            <w:r w:rsidR="00217EC9">
              <w:rPr>
                <w:noProof/>
                <w:webHidden/>
              </w:rPr>
              <w:fldChar w:fldCharType="end"/>
            </w:r>
          </w:hyperlink>
        </w:p>
        <w:p w14:paraId="2C23C774" w14:textId="514B597B" w:rsidR="00217EC9" w:rsidRDefault="00EA3404">
          <w:pPr>
            <w:pStyle w:val="TOC2"/>
            <w:tabs>
              <w:tab w:val="right" w:leader="dot" w:pos="9350"/>
            </w:tabs>
            <w:rPr>
              <w:rFonts w:eastAsiaTheme="minorEastAsia"/>
              <w:noProof/>
              <w:lang w:val="en-US"/>
            </w:rPr>
          </w:pPr>
          <w:hyperlink w:anchor="_Toc14084625" w:history="1">
            <w:r w:rsidR="00217EC9" w:rsidRPr="00C81286">
              <w:rPr>
                <w:rStyle w:val="Hyperlink"/>
                <w:noProof/>
              </w:rPr>
              <w:t>Role and Activities of the Marketing Department</w:t>
            </w:r>
            <w:r w:rsidR="00217EC9">
              <w:rPr>
                <w:noProof/>
                <w:webHidden/>
              </w:rPr>
              <w:tab/>
            </w:r>
            <w:r w:rsidR="00217EC9">
              <w:rPr>
                <w:noProof/>
                <w:webHidden/>
              </w:rPr>
              <w:fldChar w:fldCharType="begin"/>
            </w:r>
            <w:r w:rsidR="00217EC9">
              <w:rPr>
                <w:noProof/>
                <w:webHidden/>
              </w:rPr>
              <w:instrText xml:space="preserve"> PAGEREF _Toc14084625 \h </w:instrText>
            </w:r>
            <w:r w:rsidR="00217EC9">
              <w:rPr>
                <w:noProof/>
                <w:webHidden/>
              </w:rPr>
            </w:r>
            <w:r w:rsidR="00217EC9">
              <w:rPr>
                <w:noProof/>
                <w:webHidden/>
              </w:rPr>
              <w:fldChar w:fldCharType="separate"/>
            </w:r>
            <w:r w:rsidR="00217EC9">
              <w:rPr>
                <w:noProof/>
                <w:webHidden/>
              </w:rPr>
              <w:t>3</w:t>
            </w:r>
            <w:r w:rsidR="00217EC9">
              <w:rPr>
                <w:noProof/>
                <w:webHidden/>
              </w:rPr>
              <w:fldChar w:fldCharType="end"/>
            </w:r>
          </w:hyperlink>
        </w:p>
        <w:p w14:paraId="73A78148" w14:textId="2D987228" w:rsidR="00217EC9" w:rsidRDefault="00EA3404">
          <w:pPr>
            <w:pStyle w:val="TOC3"/>
            <w:tabs>
              <w:tab w:val="right" w:leader="dot" w:pos="9350"/>
            </w:tabs>
            <w:rPr>
              <w:rFonts w:eastAsiaTheme="minorEastAsia"/>
              <w:noProof/>
              <w:lang w:val="en-US"/>
            </w:rPr>
          </w:pPr>
          <w:hyperlink w:anchor="_Toc14084626" w:history="1">
            <w:r w:rsidR="00217EC9" w:rsidRPr="00C81286">
              <w:rPr>
                <w:rStyle w:val="Hyperlink"/>
                <w:noProof/>
              </w:rPr>
              <w:t>Organisational Structure</w:t>
            </w:r>
            <w:r w:rsidR="00217EC9">
              <w:rPr>
                <w:noProof/>
                <w:webHidden/>
              </w:rPr>
              <w:tab/>
            </w:r>
            <w:r w:rsidR="00217EC9">
              <w:rPr>
                <w:noProof/>
                <w:webHidden/>
              </w:rPr>
              <w:fldChar w:fldCharType="begin"/>
            </w:r>
            <w:r w:rsidR="00217EC9">
              <w:rPr>
                <w:noProof/>
                <w:webHidden/>
              </w:rPr>
              <w:instrText xml:space="preserve"> PAGEREF _Toc14084626 \h </w:instrText>
            </w:r>
            <w:r w:rsidR="00217EC9">
              <w:rPr>
                <w:noProof/>
                <w:webHidden/>
              </w:rPr>
            </w:r>
            <w:r w:rsidR="00217EC9">
              <w:rPr>
                <w:noProof/>
                <w:webHidden/>
              </w:rPr>
              <w:fldChar w:fldCharType="separate"/>
            </w:r>
            <w:r w:rsidR="00217EC9">
              <w:rPr>
                <w:noProof/>
                <w:webHidden/>
              </w:rPr>
              <w:t>3</w:t>
            </w:r>
            <w:r w:rsidR="00217EC9">
              <w:rPr>
                <w:noProof/>
                <w:webHidden/>
              </w:rPr>
              <w:fldChar w:fldCharType="end"/>
            </w:r>
          </w:hyperlink>
        </w:p>
        <w:p w14:paraId="7C17A6AE" w14:textId="50D317FB" w:rsidR="00217EC9" w:rsidRDefault="00EA3404">
          <w:pPr>
            <w:pStyle w:val="TOC3"/>
            <w:tabs>
              <w:tab w:val="right" w:leader="dot" w:pos="9350"/>
            </w:tabs>
            <w:rPr>
              <w:rFonts w:eastAsiaTheme="minorEastAsia"/>
              <w:noProof/>
              <w:lang w:val="en-US"/>
            </w:rPr>
          </w:pPr>
          <w:hyperlink w:anchor="_Toc14084627" w:history="1">
            <w:r w:rsidR="00217EC9" w:rsidRPr="00C81286">
              <w:rPr>
                <w:rStyle w:val="Hyperlink"/>
                <w:noProof/>
              </w:rPr>
              <w:t>Interrelation with Other Departments</w:t>
            </w:r>
            <w:r w:rsidR="00217EC9">
              <w:rPr>
                <w:noProof/>
                <w:webHidden/>
              </w:rPr>
              <w:tab/>
            </w:r>
            <w:r w:rsidR="00217EC9">
              <w:rPr>
                <w:noProof/>
                <w:webHidden/>
              </w:rPr>
              <w:fldChar w:fldCharType="begin"/>
            </w:r>
            <w:r w:rsidR="00217EC9">
              <w:rPr>
                <w:noProof/>
                <w:webHidden/>
              </w:rPr>
              <w:instrText xml:space="preserve"> PAGEREF _Toc14084627 \h </w:instrText>
            </w:r>
            <w:r w:rsidR="00217EC9">
              <w:rPr>
                <w:noProof/>
                <w:webHidden/>
              </w:rPr>
            </w:r>
            <w:r w:rsidR="00217EC9">
              <w:rPr>
                <w:noProof/>
                <w:webHidden/>
              </w:rPr>
              <w:fldChar w:fldCharType="separate"/>
            </w:r>
            <w:r w:rsidR="00217EC9">
              <w:rPr>
                <w:noProof/>
                <w:webHidden/>
              </w:rPr>
              <w:t>6</w:t>
            </w:r>
            <w:r w:rsidR="00217EC9">
              <w:rPr>
                <w:noProof/>
                <w:webHidden/>
              </w:rPr>
              <w:fldChar w:fldCharType="end"/>
            </w:r>
          </w:hyperlink>
        </w:p>
        <w:p w14:paraId="32626769" w14:textId="55B53414" w:rsidR="00217EC9" w:rsidRDefault="00EA3404">
          <w:pPr>
            <w:pStyle w:val="TOC3"/>
            <w:tabs>
              <w:tab w:val="right" w:leader="dot" w:pos="9350"/>
            </w:tabs>
            <w:rPr>
              <w:rFonts w:eastAsiaTheme="minorEastAsia"/>
              <w:noProof/>
              <w:lang w:val="en-US"/>
            </w:rPr>
          </w:pPr>
          <w:hyperlink w:anchor="_Toc14084628" w:history="1">
            <w:r w:rsidR="00217EC9" w:rsidRPr="00C81286">
              <w:rPr>
                <w:rStyle w:val="Hyperlink"/>
                <w:noProof/>
              </w:rPr>
              <w:t>Target Market</w:t>
            </w:r>
            <w:r w:rsidR="00217EC9">
              <w:rPr>
                <w:noProof/>
                <w:webHidden/>
              </w:rPr>
              <w:tab/>
            </w:r>
            <w:r w:rsidR="00217EC9">
              <w:rPr>
                <w:noProof/>
                <w:webHidden/>
              </w:rPr>
              <w:fldChar w:fldCharType="begin"/>
            </w:r>
            <w:r w:rsidR="00217EC9">
              <w:rPr>
                <w:noProof/>
                <w:webHidden/>
              </w:rPr>
              <w:instrText xml:space="preserve"> PAGEREF _Toc14084628 \h </w:instrText>
            </w:r>
            <w:r w:rsidR="00217EC9">
              <w:rPr>
                <w:noProof/>
                <w:webHidden/>
              </w:rPr>
            </w:r>
            <w:r w:rsidR="00217EC9">
              <w:rPr>
                <w:noProof/>
                <w:webHidden/>
              </w:rPr>
              <w:fldChar w:fldCharType="separate"/>
            </w:r>
            <w:r w:rsidR="00217EC9">
              <w:rPr>
                <w:noProof/>
                <w:webHidden/>
              </w:rPr>
              <w:t>8</w:t>
            </w:r>
            <w:r w:rsidR="00217EC9">
              <w:rPr>
                <w:noProof/>
                <w:webHidden/>
              </w:rPr>
              <w:fldChar w:fldCharType="end"/>
            </w:r>
          </w:hyperlink>
        </w:p>
        <w:p w14:paraId="0425E6EA" w14:textId="4E77E8A0" w:rsidR="00217EC9" w:rsidRDefault="00EA3404">
          <w:pPr>
            <w:pStyle w:val="TOC3"/>
            <w:tabs>
              <w:tab w:val="right" w:leader="dot" w:pos="9350"/>
            </w:tabs>
            <w:rPr>
              <w:rFonts w:eastAsiaTheme="minorEastAsia"/>
              <w:noProof/>
              <w:lang w:val="en-US"/>
            </w:rPr>
          </w:pPr>
          <w:hyperlink w:anchor="_Toc14084629" w:history="1">
            <w:r w:rsidR="00217EC9" w:rsidRPr="00C81286">
              <w:rPr>
                <w:rStyle w:val="Hyperlink"/>
                <w:noProof/>
              </w:rPr>
              <w:t>Measuring Success</w:t>
            </w:r>
            <w:r w:rsidR="00217EC9">
              <w:rPr>
                <w:noProof/>
                <w:webHidden/>
              </w:rPr>
              <w:tab/>
            </w:r>
            <w:r w:rsidR="00217EC9">
              <w:rPr>
                <w:noProof/>
                <w:webHidden/>
              </w:rPr>
              <w:fldChar w:fldCharType="begin"/>
            </w:r>
            <w:r w:rsidR="00217EC9">
              <w:rPr>
                <w:noProof/>
                <w:webHidden/>
              </w:rPr>
              <w:instrText xml:space="preserve"> PAGEREF _Toc14084629 \h </w:instrText>
            </w:r>
            <w:r w:rsidR="00217EC9">
              <w:rPr>
                <w:noProof/>
                <w:webHidden/>
              </w:rPr>
            </w:r>
            <w:r w:rsidR="00217EC9">
              <w:rPr>
                <w:noProof/>
                <w:webHidden/>
              </w:rPr>
              <w:fldChar w:fldCharType="separate"/>
            </w:r>
            <w:r w:rsidR="00217EC9">
              <w:rPr>
                <w:noProof/>
                <w:webHidden/>
              </w:rPr>
              <w:t>10</w:t>
            </w:r>
            <w:r w:rsidR="00217EC9">
              <w:rPr>
                <w:noProof/>
                <w:webHidden/>
              </w:rPr>
              <w:fldChar w:fldCharType="end"/>
            </w:r>
          </w:hyperlink>
        </w:p>
        <w:p w14:paraId="3D18423A" w14:textId="241EC0EE" w:rsidR="00217EC9" w:rsidRDefault="00EA3404">
          <w:pPr>
            <w:pStyle w:val="TOC3"/>
            <w:tabs>
              <w:tab w:val="right" w:leader="dot" w:pos="9350"/>
            </w:tabs>
            <w:rPr>
              <w:rFonts w:eastAsiaTheme="minorEastAsia"/>
              <w:noProof/>
              <w:lang w:val="en-US"/>
            </w:rPr>
          </w:pPr>
          <w:hyperlink w:anchor="_Toc14084630" w:history="1">
            <w:r w:rsidR="00217EC9" w:rsidRPr="00C81286">
              <w:rPr>
                <w:rStyle w:val="Hyperlink"/>
                <w:noProof/>
              </w:rPr>
              <w:t>Promotion Strategy Formulation</w:t>
            </w:r>
            <w:r w:rsidR="00217EC9">
              <w:rPr>
                <w:noProof/>
                <w:webHidden/>
              </w:rPr>
              <w:tab/>
            </w:r>
            <w:r w:rsidR="00217EC9">
              <w:rPr>
                <w:noProof/>
                <w:webHidden/>
              </w:rPr>
              <w:fldChar w:fldCharType="begin"/>
            </w:r>
            <w:r w:rsidR="00217EC9">
              <w:rPr>
                <w:noProof/>
                <w:webHidden/>
              </w:rPr>
              <w:instrText xml:space="preserve"> PAGEREF _Toc14084630 \h </w:instrText>
            </w:r>
            <w:r w:rsidR="00217EC9">
              <w:rPr>
                <w:noProof/>
                <w:webHidden/>
              </w:rPr>
            </w:r>
            <w:r w:rsidR="00217EC9">
              <w:rPr>
                <w:noProof/>
                <w:webHidden/>
              </w:rPr>
              <w:fldChar w:fldCharType="separate"/>
            </w:r>
            <w:r w:rsidR="00217EC9">
              <w:rPr>
                <w:noProof/>
                <w:webHidden/>
              </w:rPr>
              <w:t>13</w:t>
            </w:r>
            <w:r w:rsidR="00217EC9">
              <w:rPr>
                <w:noProof/>
                <w:webHidden/>
              </w:rPr>
              <w:fldChar w:fldCharType="end"/>
            </w:r>
          </w:hyperlink>
        </w:p>
        <w:p w14:paraId="66B16CC8" w14:textId="356EADF5" w:rsidR="00217EC9" w:rsidRDefault="00EA3404">
          <w:pPr>
            <w:pStyle w:val="TOC3"/>
            <w:tabs>
              <w:tab w:val="right" w:leader="dot" w:pos="9350"/>
            </w:tabs>
            <w:rPr>
              <w:rFonts w:eastAsiaTheme="minorEastAsia"/>
              <w:noProof/>
              <w:lang w:val="en-US"/>
            </w:rPr>
          </w:pPr>
          <w:hyperlink w:anchor="_Toc14084631" w:history="1">
            <w:r w:rsidR="00217EC9" w:rsidRPr="00C81286">
              <w:rPr>
                <w:rStyle w:val="Hyperlink"/>
                <w:noProof/>
              </w:rPr>
              <w:t>Market Research</w:t>
            </w:r>
            <w:r w:rsidR="00217EC9">
              <w:rPr>
                <w:noProof/>
                <w:webHidden/>
              </w:rPr>
              <w:tab/>
            </w:r>
            <w:r w:rsidR="00217EC9">
              <w:rPr>
                <w:noProof/>
                <w:webHidden/>
              </w:rPr>
              <w:fldChar w:fldCharType="begin"/>
            </w:r>
            <w:r w:rsidR="00217EC9">
              <w:rPr>
                <w:noProof/>
                <w:webHidden/>
              </w:rPr>
              <w:instrText xml:space="preserve"> PAGEREF _Toc14084631 \h </w:instrText>
            </w:r>
            <w:r w:rsidR="00217EC9">
              <w:rPr>
                <w:noProof/>
                <w:webHidden/>
              </w:rPr>
            </w:r>
            <w:r w:rsidR="00217EC9">
              <w:rPr>
                <w:noProof/>
                <w:webHidden/>
              </w:rPr>
              <w:fldChar w:fldCharType="separate"/>
            </w:r>
            <w:r w:rsidR="00217EC9">
              <w:rPr>
                <w:noProof/>
                <w:webHidden/>
              </w:rPr>
              <w:t>13</w:t>
            </w:r>
            <w:r w:rsidR="00217EC9">
              <w:rPr>
                <w:noProof/>
                <w:webHidden/>
              </w:rPr>
              <w:fldChar w:fldCharType="end"/>
            </w:r>
          </w:hyperlink>
        </w:p>
        <w:p w14:paraId="3FA719F6" w14:textId="5DBBF142" w:rsidR="00217EC9" w:rsidRDefault="00EA3404">
          <w:pPr>
            <w:pStyle w:val="TOC3"/>
            <w:tabs>
              <w:tab w:val="right" w:leader="dot" w:pos="9350"/>
            </w:tabs>
            <w:rPr>
              <w:rFonts w:eastAsiaTheme="minorEastAsia"/>
              <w:noProof/>
              <w:lang w:val="en-US"/>
            </w:rPr>
          </w:pPr>
          <w:hyperlink w:anchor="_Toc14084632" w:history="1">
            <w:r w:rsidR="00217EC9" w:rsidRPr="00C81286">
              <w:rPr>
                <w:rStyle w:val="Hyperlink"/>
                <w:noProof/>
              </w:rPr>
              <w:t>Product Development</w:t>
            </w:r>
            <w:r w:rsidR="00217EC9">
              <w:rPr>
                <w:noProof/>
                <w:webHidden/>
              </w:rPr>
              <w:tab/>
            </w:r>
            <w:r w:rsidR="00217EC9">
              <w:rPr>
                <w:noProof/>
                <w:webHidden/>
              </w:rPr>
              <w:fldChar w:fldCharType="begin"/>
            </w:r>
            <w:r w:rsidR="00217EC9">
              <w:rPr>
                <w:noProof/>
                <w:webHidden/>
              </w:rPr>
              <w:instrText xml:space="preserve"> PAGEREF _Toc14084632 \h </w:instrText>
            </w:r>
            <w:r w:rsidR="00217EC9">
              <w:rPr>
                <w:noProof/>
                <w:webHidden/>
              </w:rPr>
            </w:r>
            <w:r w:rsidR="00217EC9">
              <w:rPr>
                <w:noProof/>
                <w:webHidden/>
              </w:rPr>
              <w:fldChar w:fldCharType="separate"/>
            </w:r>
            <w:r w:rsidR="00217EC9">
              <w:rPr>
                <w:noProof/>
                <w:webHidden/>
              </w:rPr>
              <w:t>15</w:t>
            </w:r>
            <w:r w:rsidR="00217EC9">
              <w:rPr>
                <w:noProof/>
                <w:webHidden/>
              </w:rPr>
              <w:fldChar w:fldCharType="end"/>
            </w:r>
          </w:hyperlink>
        </w:p>
        <w:p w14:paraId="089BBC07" w14:textId="50E6C827" w:rsidR="00217EC9" w:rsidRDefault="00EA3404">
          <w:pPr>
            <w:pStyle w:val="TOC2"/>
            <w:tabs>
              <w:tab w:val="right" w:leader="dot" w:pos="9350"/>
            </w:tabs>
            <w:rPr>
              <w:rFonts w:eastAsiaTheme="minorEastAsia"/>
              <w:noProof/>
              <w:lang w:val="en-US"/>
            </w:rPr>
          </w:pPr>
          <w:hyperlink w:anchor="_Toc14084633" w:history="1">
            <w:r w:rsidR="00217EC9" w:rsidRPr="00C81286">
              <w:rPr>
                <w:rStyle w:val="Hyperlink"/>
                <w:noProof/>
              </w:rPr>
              <w:t>Conclusion</w:t>
            </w:r>
            <w:r w:rsidR="00217EC9">
              <w:rPr>
                <w:noProof/>
                <w:webHidden/>
              </w:rPr>
              <w:tab/>
            </w:r>
            <w:r w:rsidR="00217EC9">
              <w:rPr>
                <w:noProof/>
                <w:webHidden/>
              </w:rPr>
              <w:fldChar w:fldCharType="begin"/>
            </w:r>
            <w:r w:rsidR="00217EC9">
              <w:rPr>
                <w:noProof/>
                <w:webHidden/>
              </w:rPr>
              <w:instrText xml:space="preserve"> PAGEREF _Toc14084633 \h </w:instrText>
            </w:r>
            <w:r w:rsidR="00217EC9">
              <w:rPr>
                <w:noProof/>
                <w:webHidden/>
              </w:rPr>
            </w:r>
            <w:r w:rsidR="00217EC9">
              <w:rPr>
                <w:noProof/>
                <w:webHidden/>
              </w:rPr>
              <w:fldChar w:fldCharType="separate"/>
            </w:r>
            <w:r w:rsidR="00217EC9">
              <w:rPr>
                <w:noProof/>
                <w:webHidden/>
              </w:rPr>
              <w:t>15</w:t>
            </w:r>
            <w:r w:rsidR="00217EC9">
              <w:rPr>
                <w:noProof/>
                <w:webHidden/>
              </w:rPr>
              <w:fldChar w:fldCharType="end"/>
            </w:r>
          </w:hyperlink>
        </w:p>
        <w:p w14:paraId="5988FADC" w14:textId="759D8065" w:rsidR="00217EC9" w:rsidRDefault="00EA3404">
          <w:pPr>
            <w:pStyle w:val="TOC2"/>
            <w:tabs>
              <w:tab w:val="right" w:leader="dot" w:pos="9350"/>
            </w:tabs>
            <w:rPr>
              <w:rFonts w:eastAsiaTheme="minorEastAsia"/>
              <w:noProof/>
              <w:lang w:val="en-US"/>
            </w:rPr>
          </w:pPr>
          <w:hyperlink w:anchor="_Toc14084634" w:history="1">
            <w:r w:rsidR="00217EC9" w:rsidRPr="00C81286">
              <w:rPr>
                <w:rStyle w:val="Hyperlink"/>
                <w:noProof/>
              </w:rPr>
              <w:t>References</w:t>
            </w:r>
            <w:r w:rsidR="00217EC9">
              <w:rPr>
                <w:noProof/>
                <w:webHidden/>
              </w:rPr>
              <w:tab/>
            </w:r>
            <w:r w:rsidR="00217EC9">
              <w:rPr>
                <w:noProof/>
                <w:webHidden/>
              </w:rPr>
              <w:fldChar w:fldCharType="begin"/>
            </w:r>
            <w:r w:rsidR="00217EC9">
              <w:rPr>
                <w:noProof/>
                <w:webHidden/>
              </w:rPr>
              <w:instrText xml:space="preserve"> PAGEREF _Toc14084634 \h </w:instrText>
            </w:r>
            <w:r w:rsidR="00217EC9">
              <w:rPr>
                <w:noProof/>
                <w:webHidden/>
              </w:rPr>
            </w:r>
            <w:r w:rsidR="00217EC9">
              <w:rPr>
                <w:noProof/>
                <w:webHidden/>
              </w:rPr>
              <w:fldChar w:fldCharType="separate"/>
            </w:r>
            <w:r w:rsidR="00217EC9">
              <w:rPr>
                <w:noProof/>
                <w:webHidden/>
              </w:rPr>
              <w:t>17</w:t>
            </w:r>
            <w:r w:rsidR="00217EC9">
              <w:rPr>
                <w:noProof/>
                <w:webHidden/>
              </w:rPr>
              <w:fldChar w:fldCharType="end"/>
            </w:r>
          </w:hyperlink>
        </w:p>
        <w:p w14:paraId="332C20FA" w14:textId="5B33C770" w:rsidR="00B2388C" w:rsidRPr="00714C20" w:rsidRDefault="00B2388C">
          <w:r w:rsidRPr="00714C20">
            <w:rPr>
              <w:b/>
              <w:bCs/>
              <w:noProof/>
            </w:rPr>
            <w:fldChar w:fldCharType="end"/>
          </w:r>
        </w:p>
      </w:sdtContent>
    </w:sdt>
    <w:p w14:paraId="3EF9EE30" w14:textId="77777777" w:rsidR="00F82429" w:rsidRPr="00714C20" w:rsidRDefault="00F82429" w:rsidP="00F82429">
      <w:pPr>
        <w:spacing w:after="0" w:line="480" w:lineRule="auto"/>
        <w:jc w:val="center"/>
        <w:rPr>
          <w:rFonts w:ascii="Times New Roman" w:hAnsi="Times New Roman" w:cs="Times New Roman"/>
          <w:sz w:val="24"/>
          <w:szCs w:val="24"/>
        </w:rPr>
      </w:pPr>
    </w:p>
    <w:p w14:paraId="15337956" w14:textId="77777777" w:rsidR="00F82429" w:rsidRPr="00714C20" w:rsidRDefault="00F82429">
      <w:pPr>
        <w:rPr>
          <w:rFonts w:ascii="Times New Roman" w:hAnsi="Times New Roman" w:cs="Times New Roman"/>
          <w:sz w:val="24"/>
          <w:szCs w:val="24"/>
        </w:rPr>
      </w:pPr>
      <w:r w:rsidRPr="00714C20">
        <w:rPr>
          <w:rFonts w:ascii="Times New Roman" w:hAnsi="Times New Roman" w:cs="Times New Roman"/>
          <w:sz w:val="24"/>
          <w:szCs w:val="24"/>
        </w:rPr>
        <w:br w:type="page"/>
      </w:r>
    </w:p>
    <w:p w14:paraId="2A2B7D8C" w14:textId="77777777" w:rsidR="0000661F" w:rsidRPr="00714C20" w:rsidRDefault="0000661F" w:rsidP="00B2388C">
      <w:pPr>
        <w:pStyle w:val="Heading1"/>
      </w:pPr>
      <w:bookmarkStart w:id="0" w:name="_Toc14084624"/>
      <w:r w:rsidRPr="00714C20">
        <w:lastRenderedPageBreak/>
        <w:t>Assessment Component 2</w:t>
      </w:r>
      <w:bookmarkEnd w:id="0"/>
      <w:r w:rsidRPr="00714C20">
        <w:t xml:space="preserve"> </w:t>
      </w:r>
    </w:p>
    <w:p w14:paraId="617C2379" w14:textId="77777777" w:rsidR="00C66585" w:rsidRPr="00714C20" w:rsidRDefault="00B1773C" w:rsidP="00B2388C">
      <w:pPr>
        <w:pStyle w:val="Heading2"/>
      </w:pPr>
      <w:bookmarkStart w:id="1" w:name="_Toc14084625"/>
      <w:r w:rsidRPr="00714C20">
        <w:t xml:space="preserve">Role and </w:t>
      </w:r>
      <w:r w:rsidR="00ED23EC" w:rsidRPr="00714C20">
        <w:t xml:space="preserve">Activities </w:t>
      </w:r>
      <w:r w:rsidRPr="00714C20">
        <w:t xml:space="preserve">of the </w:t>
      </w:r>
      <w:r w:rsidR="00ED23EC" w:rsidRPr="00714C20">
        <w:t>Marketing Department</w:t>
      </w:r>
      <w:bookmarkEnd w:id="1"/>
    </w:p>
    <w:p w14:paraId="7269BAF6" w14:textId="237A0884" w:rsidR="00E368A9" w:rsidRPr="00714C20" w:rsidRDefault="00353FAA" w:rsidP="00F8242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During</w:t>
      </w:r>
      <w:bookmarkStart w:id="2" w:name="_GoBack"/>
      <w:bookmarkEnd w:id="2"/>
      <w:r w:rsidR="00DB3232" w:rsidRPr="00714C20">
        <w:rPr>
          <w:rFonts w:ascii="Times New Roman" w:hAnsi="Times New Roman" w:cs="Times New Roman"/>
          <w:sz w:val="24"/>
          <w:szCs w:val="24"/>
        </w:rPr>
        <w:t xml:space="preserve"> my undergraduate studies, I worked as a customer relationships assistant </w:t>
      </w:r>
      <w:r w:rsidR="00693139" w:rsidRPr="00714C20">
        <w:rPr>
          <w:rFonts w:ascii="Times New Roman" w:hAnsi="Times New Roman" w:cs="Times New Roman"/>
          <w:sz w:val="24"/>
          <w:szCs w:val="24"/>
        </w:rPr>
        <w:t>Yusen Logistics which is situated in the United Kingdom</w:t>
      </w:r>
      <w:r w:rsidR="00DB3232" w:rsidRPr="00714C20">
        <w:rPr>
          <w:rFonts w:ascii="Times New Roman" w:hAnsi="Times New Roman" w:cs="Times New Roman"/>
          <w:sz w:val="24"/>
          <w:szCs w:val="24"/>
        </w:rPr>
        <w:t xml:space="preserve">. This part of the term paper greatly alludes to professional experiences gained as a result of working in the company. </w:t>
      </w:r>
      <w:r w:rsidR="00B1773C" w:rsidRPr="00714C20">
        <w:rPr>
          <w:rFonts w:ascii="Times New Roman" w:hAnsi="Times New Roman" w:cs="Times New Roman"/>
          <w:sz w:val="24"/>
          <w:szCs w:val="24"/>
        </w:rPr>
        <w:t xml:space="preserve">The marketing unit in any </w:t>
      </w:r>
      <w:r w:rsidR="00ED23EC" w:rsidRPr="00714C20">
        <w:rPr>
          <w:rFonts w:ascii="Times New Roman" w:hAnsi="Times New Roman" w:cs="Times New Roman"/>
          <w:sz w:val="24"/>
          <w:szCs w:val="24"/>
        </w:rPr>
        <w:t>organizational</w:t>
      </w:r>
      <w:r w:rsidR="00B1773C" w:rsidRPr="00714C20">
        <w:rPr>
          <w:rFonts w:ascii="Times New Roman" w:hAnsi="Times New Roman" w:cs="Times New Roman"/>
          <w:sz w:val="24"/>
          <w:szCs w:val="24"/>
        </w:rPr>
        <w:t xml:space="preserve"> setting plays a critical </w:t>
      </w:r>
      <w:r w:rsidR="00130A48" w:rsidRPr="00714C20">
        <w:rPr>
          <w:rFonts w:ascii="Times New Roman" w:hAnsi="Times New Roman" w:cs="Times New Roman"/>
          <w:sz w:val="24"/>
          <w:szCs w:val="24"/>
        </w:rPr>
        <w:t>part</w:t>
      </w:r>
      <w:r w:rsidR="00B1773C" w:rsidRPr="00714C20">
        <w:rPr>
          <w:rFonts w:ascii="Times New Roman" w:hAnsi="Times New Roman" w:cs="Times New Roman"/>
          <w:sz w:val="24"/>
          <w:szCs w:val="24"/>
        </w:rPr>
        <w:t xml:space="preserve"> in the </w:t>
      </w:r>
      <w:r w:rsidR="00130A48" w:rsidRPr="00714C20">
        <w:rPr>
          <w:rFonts w:ascii="Times New Roman" w:hAnsi="Times New Roman" w:cs="Times New Roman"/>
          <w:sz w:val="24"/>
          <w:szCs w:val="24"/>
        </w:rPr>
        <w:t>advancement</w:t>
      </w:r>
      <w:r w:rsidR="00B1773C" w:rsidRPr="00714C20">
        <w:rPr>
          <w:rFonts w:ascii="Times New Roman" w:hAnsi="Times New Roman" w:cs="Times New Roman"/>
          <w:sz w:val="24"/>
          <w:szCs w:val="24"/>
        </w:rPr>
        <w:t xml:space="preserve"> of its mission and business activities. The department serves as </w:t>
      </w:r>
      <w:r w:rsidR="006D6D89" w:rsidRPr="00714C20">
        <w:rPr>
          <w:rFonts w:ascii="Times New Roman" w:hAnsi="Times New Roman" w:cs="Times New Roman"/>
          <w:sz w:val="24"/>
          <w:szCs w:val="24"/>
        </w:rPr>
        <w:t xml:space="preserve">the </w:t>
      </w:r>
      <w:r w:rsidR="00B1773C" w:rsidRPr="00714C20">
        <w:rPr>
          <w:rFonts w:ascii="Times New Roman" w:hAnsi="Times New Roman" w:cs="Times New Roman"/>
          <w:noProof/>
          <w:sz w:val="24"/>
          <w:szCs w:val="24"/>
        </w:rPr>
        <w:t>face</w:t>
      </w:r>
      <w:r w:rsidR="00B1773C" w:rsidRPr="00714C20">
        <w:rPr>
          <w:rFonts w:ascii="Times New Roman" w:hAnsi="Times New Roman" w:cs="Times New Roman"/>
          <w:sz w:val="24"/>
          <w:szCs w:val="24"/>
        </w:rPr>
        <w:t xml:space="preserve"> of the entity, coordination</w:t>
      </w:r>
      <w:r w:rsidR="009477FD" w:rsidRPr="00714C20">
        <w:rPr>
          <w:rFonts w:ascii="Times New Roman" w:hAnsi="Times New Roman" w:cs="Times New Roman"/>
          <w:sz w:val="24"/>
          <w:szCs w:val="24"/>
        </w:rPr>
        <w:t>,</w:t>
      </w:r>
      <w:r w:rsidR="00B1773C" w:rsidRPr="00714C20">
        <w:rPr>
          <w:rFonts w:ascii="Times New Roman" w:hAnsi="Times New Roman" w:cs="Times New Roman"/>
          <w:sz w:val="24"/>
          <w:szCs w:val="24"/>
        </w:rPr>
        <w:t xml:space="preserve"> </w:t>
      </w:r>
      <w:r w:rsidR="00B1773C" w:rsidRPr="00714C20">
        <w:rPr>
          <w:rFonts w:ascii="Times New Roman" w:hAnsi="Times New Roman" w:cs="Times New Roman"/>
          <w:noProof/>
          <w:sz w:val="24"/>
          <w:szCs w:val="24"/>
        </w:rPr>
        <w:t>and</w:t>
      </w:r>
      <w:r w:rsidR="00B1773C" w:rsidRPr="00714C20">
        <w:rPr>
          <w:rFonts w:ascii="Times New Roman" w:hAnsi="Times New Roman" w:cs="Times New Roman"/>
          <w:sz w:val="24"/>
          <w:szCs w:val="24"/>
        </w:rPr>
        <w:t xml:space="preserve"> producing requisite materials representing the firm</w:t>
      </w:r>
      <w:r w:rsidR="00BC3B29" w:rsidRPr="00714C20">
        <w:rPr>
          <w:rFonts w:ascii="Times New Roman" w:hAnsi="Times New Roman" w:cs="Times New Roman"/>
          <w:sz w:val="24"/>
          <w:szCs w:val="24"/>
        </w:rPr>
        <w:t xml:space="preserve"> (Dahl</w:t>
      </w:r>
      <w:r w:rsidR="00ED23EC" w:rsidRPr="00714C20">
        <w:rPr>
          <w:rFonts w:ascii="Times New Roman" w:hAnsi="Times New Roman" w:cs="Times New Roman"/>
          <w:sz w:val="24"/>
          <w:szCs w:val="24"/>
        </w:rPr>
        <w:t>,</w:t>
      </w:r>
      <w:r w:rsidR="00BC3B29" w:rsidRPr="00714C20">
        <w:rPr>
          <w:rFonts w:ascii="Times New Roman" w:hAnsi="Times New Roman" w:cs="Times New Roman"/>
          <w:sz w:val="24"/>
          <w:szCs w:val="24"/>
        </w:rPr>
        <w:t xml:space="preserve"> 2018)</w:t>
      </w:r>
      <w:r w:rsidR="00B1773C" w:rsidRPr="00714C20">
        <w:rPr>
          <w:rFonts w:ascii="Times New Roman" w:hAnsi="Times New Roman" w:cs="Times New Roman"/>
          <w:sz w:val="24"/>
          <w:szCs w:val="24"/>
        </w:rPr>
        <w:t xml:space="preserve">. It is the </w:t>
      </w:r>
      <w:r w:rsidR="00130A48" w:rsidRPr="00714C20">
        <w:rPr>
          <w:rFonts w:ascii="Times New Roman" w:hAnsi="Times New Roman" w:cs="Times New Roman"/>
          <w:sz w:val="24"/>
          <w:szCs w:val="24"/>
        </w:rPr>
        <w:t>obligation</w:t>
      </w:r>
      <w:r w:rsidR="00B1773C" w:rsidRPr="00714C20">
        <w:rPr>
          <w:rFonts w:ascii="Times New Roman" w:hAnsi="Times New Roman" w:cs="Times New Roman"/>
          <w:sz w:val="24"/>
          <w:szCs w:val="24"/>
        </w:rPr>
        <w:t xml:space="preserve"> of the marketing </w:t>
      </w:r>
      <w:r w:rsidR="00130A48" w:rsidRPr="00714C20">
        <w:rPr>
          <w:rFonts w:ascii="Times New Roman" w:hAnsi="Times New Roman" w:cs="Times New Roman"/>
          <w:sz w:val="24"/>
          <w:szCs w:val="24"/>
        </w:rPr>
        <w:t>unit</w:t>
      </w:r>
      <w:r w:rsidR="00B1773C" w:rsidRPr="00714C20">
        <w:rPr>
          <w:rFonts w:ascii="Times New Roman" w:hAnsi="Times New Roman" w:cs="Times New Roman"/>
          <w:sz w:val="24"/>
          <w:szCs w:val="24"/>
        </w:rPr>
        <w:t xml:space="preserve"> to reach out to potential business deals, clients, investors, and the larger community while at the same time developing an all-embracing image which represents the firm positively. </w:t>
      </w:r>
    </w:p>
    <w:p w14:paraId="5D365FAF" w14:textId="77777777" w:rsidR="00B1773C" w:rsidRPr="00714C20" w:rsidRDefault="00B1773C"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Different scholars have </w:t>
      </w:r>
      <w:r w:rsidRPr="00714C20">
        <w:rPr>
          <w:rFonts w:ascii="Times New Roman" w:hAnsi="Times New Roman" w:cs="Times New Roman"/>
          <w:noProof/>
          <w:sz w:val="24"/>
          <w:szCs w:val="24"/>
        </w:rPr>
        <w:t>state</w:t>
      </w:r>
      <w:r w:rsidR="006D6D89" w:rsidRPr="00714C20">
        <w:rPr>
          <w:rFonts w:ascii="Times New Roman" w:hAnsi="Times New Roman" w:cs="Times New Roman"/>
          <w:noProof/>
          <w:sz w:val="24"/>
          <w:szCs w:val="24"/>
        </w:rPr>
        <w:t>d</w:t>
      </w:r>
      <w:r w:rsidRPr="00714C20">
        <w:rPr>
          <w:rFonts w:ascii="Times New Roman" w:hAnsi="Times New Roman" w:cs="Times New Roman"/>
          <w:sz w:val="24"/>
          <w:szCs w:val="24"/>
        </w:rPr>
        <w:t xml:space="preserve"> that marketing is the most vital part of any business</w:t>
      </w:r>
      <w:r w:rsidR="009477F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it creates clients, generates revenues</w:t>
      </w:r>
      <w:r w:rsidR="009477F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guides the future of a firm</w:t>
      </w:r>
      <w:r w:rsidR="00693139" w:rsidRPr="00714C20">
        <w:rPr>
          <w:rFonts w:ascii="Times New Roman" w:hAnsi="Times New Roman" w:cs="Times New Roman"/>
          <w:sz w:val="24"/>
          <w:szCs w:val="24"/>
        </w:rPr>
        <w:t xml:space="preserve"> (Dahl</w:t>
      </w:r>
      <w:r w:rsidR="00ED23EC" w:rsidRPr="00714C20">
        <w:rPr>
          <w:rFonts w:ascii="Times New Roman" w:hAnsi="Times New Roman" w:cs="Times New Roman"/>
          <w:sz w:val="24"/>
          <w:szCs w:val="24"/>
        </w:rPr>
        <w:t>,</w:t>
      </w:r>
      <w:r w:rsidR="00693139" w:rsidRPr="00714C20">
        <w:rPr>
          <w:rFonts w:ascii="Times New Roman" w:hAnsi="Times New Roman" w:cs="Times New Roman"/>
          <w:sz w:val="24"/>
          <w:szCs w:val="24"/>
        </w:rPr>
        <w:t xml:space="preserve"> 2018)</w:t>
      </w:r>
      <w:r w:rsidRPr="00714C20">
        <w:rPr>
          <w:rFonts w:ascii="Times New Roman" w:hAnsi="Times New Roman" w:cs="Times New Roman"/>
          <w:sz w:val="24"/>
          <w:szCs w:val="24"/>
        </w:rPr>
        <w:t xml:space="preserve">. The success or failure of business entities </w:t>
      </w:r>
      <w:r w:rsidRPr="00714C20">
        <w:rPr>
          <w:rFonts w:ascii="Times New Roman" w:hAnsi="Times New Roman" w:cs="Times New Roman"/>
          <w:noProof/>
          <w:sz w:val="24"/>
          <w:szCs w:val="24"/>
        </w:rPr>
        <w:t>is highly attached</w:t>
      </w:r>
      <w:r w:rsidRPr="00714C20">
        <w:rPr>
          <w:rFonts w:ascii="Times New Roman" w:hAnsi="Times New Roman" w:cs="Times New Roman"/>
          <w:sz w:val="24"/>
          <w:szCs w:val="24"/>
        </w:rPr>
        <w:t xml:space="preserve"> to marketing effectiveness that it achieves in its operations</w:t>
      </w:r>
      <w:r w:rsidR="00BC3B29" w:rsidRPr="00714C20">
        <w:rPr>
          <w:rFonts w:ascii="Times New Roman" w:hAnsi="Times New Roman" w:cs="Times New Roman"/>
          <w:sz w:val="24"/>
          <w:szCs w:val="24"/>
        </w:rPr>
        <w:t xml:space="preserve"> (Dahl</w:t>
      </w:r>
      <w:r w:rsidR="00ED23EC" w:rsidRPr="00714C20">
        <w:rPr>
          <w:rFonts w:ascii="Times New Roman" w:hAnsi="Times New Roman" w:cs="Times New Roman"/>
          <w:sz w:val="24"/>
          <w:szCs w:val="24"/>
        </w:rPr>
        <w:t>,</w:t>
      </w:r>
      <w:r w:rsidR="00BC3B29" w:rsidRPr="00714C20">
        <w:rPr>
          <w:rFonts w:ascii="Times New Roman" w:hAnsi="Times New Roman" w:cs="Times New Roman"/>
          <w:sz w:val="24"/>
          <w:szCs w:val="24"/>
        </w:rPr>
        <w:t xml:space="preserve"> 2018)</w:t>
      </w:r>
      <w:r w:rsidRPr="00714C20">
        <w:rPr>
          <w:rFonts w:ascii="Times New Roman" w:hAnsi="Times New Roman" w:cs="Times New Roman"/>
          <w:sz w:val="24"/>
          <w:szCs w:val="24"/>
        </w:rPr>
        <w:t xml:space="preserve">. </w:t>
      </w:r>
      <w:r w:rsidR="00E92BB6" w:rsidRPr="00714C20">
        <w:rPr>
          <w:rFonts w:ascii="Times New Roman" w:hAnsi="Times New Roman" w:cs="Times New Roman"/>
          <w:sz w:val="24"/>
          <w:szCs w:val="24"/>
        </w:rPr>
        <w:t xml:space="preserve">The means </w:t>
      </w:r>
      <w:r w:rsidR="006D6D89" w:rsidRPr="00714C20">
        <w:rPr>
          <w:rFonts w:ascii="Times New Roman" w:hAnsi="Times New Roman" w:cs="Times New Roman"/>
          <w:noProof/>
          <w:sz w:val="24"/>
          <w:szCs w:val="24"/>
        </w:rPr>
        <w:t>of</w:t>
      </w:r>
      <w:r w:rsidR="00E92BB6" w:rsidRPr="00714C20">
        <w:rPr>
          <w:rFonts w:ascii="Times New Roman" w:hAnsi="Times New Roman" w:cs="Times New Roman"/>
          <w:sz w:val="24"/>
          <w:szCs w:val="24"/>
        </w:rPr>
        <w:t xml:space="preserve"> generating income for a firm through the marketing department is by increasing the market share of the entity and contributing to its profitability and growth. </w:t>
      </w:r>
    </w:p>
    <w:p w14:paraId="0A01A135" w14:textId="77777777" w:rsidR="00FC4B80" w:rsidRPr="00714C20" w:rsidRDefault="00FC4B80" w:rsidP="00B2388C">
      <w:pPr>
        <w:pStyle w:val="Heading3"/>
      </w:pPr>
      <w:bookmarkStart w:id="3" w:name="_Toc14084626"/>
      <w:r w:rsidRPr="00714C20">
        <w:t>Organi</w:t>
      </w:r>
      <w:r w:rsidR="009477FD" w:rsidRPr="00714C20">
        <w:t>s</w:t>
      </w:r>
      <w:r w:rsidRPr="00714C20">
        <w:t xml:space="preserve">ational </w:t>
      </w:r>
      <w:r w:rsidR="00ED23EC" w:rsidRPr="00714C20">
        <w:t>Structure</w:t>
      </w:r>
      <w:bookmarkEnd w:id="3"/>
    </w:p>
    <w:p w14:paraId="7B921F8E" w14:textId="77777777" w:rsidR="00FC4B80" w:rsidRPr="00714C20" w:rsidRDefault="00FC4B80"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The sales </w:t>
      </w:r>
      <w:r w:rsidR="00130A48" w:rsidRPr="00714C20">
        <w:rPr>
          <w:rFonts w:ascii="Times New Roman" w:hAnsi="Times New Roman" w:cs="Times New Roman"/>
          <w:sz w:val="24"/>
          <w:szCs w:val="24"/>
        </w:rPr>
        <w:t>section</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 xml:space="preserve">was </w:t>
      </w:r>
      <w:r w:rsidR="00130A48" w:rsidRPr="00714C20">
        <w:rPr>
          <w:rFonts w:ascii="Times New Roman" w:hAnsi="Times New Roman" w:cs="Times New Roman"/>
          <w:noProof/>
          <w:sz w:val="24"/>
          <w:szCs w:val="24"/>
        </w:rPr>
        <w:t>controlled</w:t>
      </w:r>
      <w:r w:rsidRPr="00714C20">
        <w:rPr>
          <w:rFonts w:ascii="Times New Roman" w:hAnsi="Times New Roman" w:cs="Times New Roman"/>
          <w:sz w:val="24"/>
          <w:szCs w:val="24"/>
        </w:rPr>
        <w:t xml:space="preserve"> by the executive vice president in charge of marketing and sales who reported to the company’s president. The former’s principal assistants were the sales and marketing vice </w:t>
      </w:r>
      <w:r w:rsidRPr="00714C20">
        <w:rPr>
          <w:rFonts w:ascii="Times New Roman" w:hAnsi="Times New Roman" w:cs="Times New Roman"/>
          <w:noProof/>
          <w:sz w:val="24"/>
          <w:szCs w:val="24"/>
        </w:rPr>
        <w:t>presidents</w:t>
      </w:r>
      <w:r w:rsidR="009477FD" w:rsidRPr="00714C20">
        <w:rPr>
          <w:rFonts w:ascii="Times New Roman" w:hAnsi="Times New Roman" w:cs="Times New Roman"/>
          <w:noProof/>
          <w:sz w:val="24"/>
          <w:szCs w:val="24"/>
        </w:rPr>
        <w:t>,</w:t>
      </w:r>
      <w:r w:rsidRPr="00714C20">
        <w:rPr>
          <w:rFonts w:ascii="Times New Roman" w:hAnsi="Times New Roman" w:cs="Times New Roman"/>
          <w:sz w:val="24"/>
          <w:szCs w:val="24"/>
        </w:rPr>
        <w:t xml:space="preserve"> each of whom had different duties and responsibilities and reports to submit to their senior</w:t>
      </w:r>
      <w:r w:rsidR="000F167D" w:rsidRPr="00714C20">
        <w:rPr>
          <w:rFonts w:ascii="Times New Roman" w:hAnsi="Times New Roman" w:cs="Times New Roman"/>
          <w:sz w:val="24"/>
          <w:szCs w:val="24"/>
        </w:rPr>
        <w:t xml:space="preserve"> (Baker and Saren</w:t>
      </w:r>
      <w:r w:rsidR="00ED23EC" w:rsidRPr="00714C20">
        <w:rPr>
          <w:rFonts w:ascii="Times New Roman" w:hAnsi="Times New Roman" w:cs="Times New Roman"/>
          <w:sz w:val="24"/>
          <w:szCs w:val="24"/>
        </w:rPr>
        <w:t>,</w:t>
      </w:r>
      <w:r w:rsidR="000F167D" w:rsidRPr="00714C20">
        <w:rPr>
          <w:rFonts w:ascii="Times New Roman" w:hAnsi="Times New Roman" w:cs="Times New Roman"/>
          <w:sz w:val="24"/>
          <w:szCs w:val="24"/>
        </w:rPr>
        <w:t xml:space="preserve"> 2016)</w:t>
      </w:r>
      <w:r w:rsidRPr="00714C20">
        <w:rPr>
          <w:rFonts w:ascii="Times New Roman" w:hAnsi="Times New Roman" w:cs="Times New Roman"/>
          <w:sz w:val="24"/>
          <w:szCs w:val="24"/>
        </w:rPr>
        <w:t xml:space="preserve">. The marketing department in the entity </w:t>
      </w:r>
      <w:r w:rsidRPr="00714C20">
        <w:rPr>
          <w:rFonts w:ascii="Times New Roman" w:hAnsi="Times New Roman" w:cs="Times New Roman"/>
          <w:noProof/>
          <w:sz w:val="24"/>
          <w:szCs w:val="24"/>
        </w:rPr>
        <w:t>was developed</w:t>
      </w:r>
      <w:r w:rsidRPr="00714C20">
        <w:rPr>
          <w:rFonts w:ascii="Times New Roman" w:hAnsi="Times New Roman" w:cs="Times New Roman"/>
          <w:sz w:val="24"/>
          <w:szCs w:val="24"/>
        </w:rPr>
        <w:t xml:space="preserve"> in the early stages of developing the company. It started under the leadership of </w:t>
      </w:r>
      <w:r w:rsidR="00F665DB" w:rsidRPr="00714C20">
        <w:rPr>
          <w:rFonts w:ascii="Times New Roman" w:hAnsi="Times New Roman" w:cs="Times New Roman"/>
          <w:sz w:val="24"/>
          <w:szCs w:val="24"/>
        </w:rPr>
        <w:t xml:space="preserve">a </w:t>
      </w:r>
      <w:r w:rsidR="00F665DB" w:rsidRPr="00714C20">
        <w:rPr>
          <w:rFonts w:ascii="Times New Roman" w:hAnsi="Times New Roman" w:cs="Times New Roman"/>
          <w:sz w:val="24"/>
          <w:szCs w:val="24"/>
        </w:rPr>
        <w:lastRenderedPageBreak/>
        <w:t>sales manager whose main responsibilities included overseeing the distribution channels and managing sales activities. As a startup, the firm was unable to hire expertise from external sources</w:t>
      </w:r>
      <w:r w:rsidR="009477FD" w:rsidRPr="00714C20">
        <w:rPr>
          <w:rFonts w:ascii="Times New Roman" w:hAnsi="Times New Roman" w:cs="Times New Roman"/>
          <w:sz w:val="24"/>
          <w:szCs w:val="24"/>
        </w:rPr>
        <w:t>,</w:t>
      </w:r>
      <w:r w:rsidR="00F665DB" w:rsidRPr="00714C20">
        <w:rPr>
          <w:rFonts w:ascii="Times New Roman" w:hAnsi="Times New Roman" w:cs="Times New Roman"/>
          <w:sz w:val="24"/>
          <w:szCs w:val="24"/>
        </w:rPr>
        <w:t xml:space="preserve"> </w:t>
      </w:r>
      <w:r w:rsidR="00F665DB" w:rsidRPr="00714C20">
        <w:rPr>
          <w:rFonts w:ascii="Times New Roman" w:hAnsi="Times New Roman" w:cs="Times New Roman"/>
          <w:noProof/>
          <w:sz w:val="24"/>
          <w:szCs w:val="24"/>
        </w:rPr>
        <w:t>and</w:t>
      </w:r>
      <w:r w:rsidR="00F665DB" w:rsidRPr="00714C20">
        <w:rPr>
          <w:rFonts w:ascii="Times New Roman" w:hAnsi="Times New Roman" w:cs="Times New Roman"/>
          <w:sz w:val="24"/>
          <w:szCs w:val="24"/>
        </w:rPr>
        <w:t xml:space="preserve"> the president could double up as the sales manager. In the expansion phase, the firm developed ancillary marketing functions where it grew its operation. At this point, it became necessary to oversee the sales and distribution tasks of the firm as the president focused on other corporate matters. </w:t>
      </w:r>
    </w:p>
    <w:p w14:paraId="2FD1785B" w14:textId="77777777" w:rsidR="00E368A9" w:rsidRPr="00714C20" w:rsidRDefault="00F665DB"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Over time, it became important to establish a separate and </w:t>
      </w:r>
      <w:r w:rsidR="00714C20" w:rsidRPr="00714C20">
        <w:rPr>
          <w:rFonts w:ascii="Times New Roman" w:hAnsi="Times New Roman" w:cs="Times New Roman"/>
          <w:sz w:val="24"/>
          <w:szCs w:val="24"/>
        </w:rPr>
        <w:t>fully-fledged</w:t>
      </w:r>
      <w:r w:rsidRPr="00714C20">
        <w:rPr>
          <w:rFonts w:ascii="Times New Roman" w:hAnsi="Times New Roman" w:cs="Times New Roman"/>
          <w:sz w:val="24"/>
          <w:szCs w:val="24"/>
        </w:rPr>
        <w:t xml:space="preserve"> department with the primary functions of managing marketing activities. There was the appointment of a marketing vice-president who became the leader of other departmental managers</w:t>
      </w:r>
      <w:r w:rsidR="000F167D" w:rsidRPr="00714C20">
        <w:rPr>
          <w:rFonts w:ascii="Times New Roman" w:hAnsi="Times New Roman" w:cs="Times New Roman"/>
          <w:sz w:val="24"/>
          <w:szCs w:val="24"/>
        </w:rPr>
        <w:t xml:space="preserve"> (Beller, Weiss and Patler</w:t>
      </w:r>
      <w:r w:rsidR="00ED23EC" w:rsidRPr="00714C20">
        <w:rPr>
          <w:rFonts w:ascii="Times New Roman" w:hAnsi="Times New Roman" w:cs="Times New Roman"/>
          <w:sz w:val="24"/>
          <w:szCs w:val="24"/>
        </w:rPr>
        <w:t>,</w:t>
      </w:r>
      <w:r w:rsidR="000F167D" w:rsidRPr="00714C20">
        <w:rPr>
          <w:rFonts w:ascii="Times New Roman" w:hAnsi="Times New Roman" w:cs="Times New Roman"/>
          <w:sz w:val="24"/>
          <w:szCs w:val="24"/>
        </w:rPr>
        <w:t xml:space="preserve"> 2013)</w:t>
      </w:r>
      <w:r w:rsidRPr="00714C20">
        <w:rPr>
          <w:rFonts w:ascii="Times New Roman" w:hAnsi="Times New Roman" w:cs="Times New Roman"/>
          <w:sz w:val="24"/>
          <w:szCs w:val="24"/>
        </w:rPr>
        <w:t xml:space="preserve">. The modern marketing department in the </w:t>
      </w:r>
      <w:r w:rsidR="00ED23EC" w:rsidRPr="00714C20">
        <w:rPr>
          <w:rFonts w:ascii="Times New Roman" w:hAnsi="Times New Roman" w:cs="Times New Roman"/>
          <w:sz w:val="24"/>
          <w:szCs w:val="24"/>
        </w:rPr>
        <w:t>organization</w:t>
      </w:r>
      <w:r w:rsidRPr="00714C20">
        <w:rPr>
          <w:rFonts w:ascii="Times New Roman" w:hAnsi="Times New Roman" w:cs="Times New Roman"/>
          <w:sz w:val="24"/>
          <w:szCs w:val="24"/>
        </w:rPr>
        <w:t xml:space="preserve"> has </w:t>
      </w:r>
      <w:r w:rsidRPr="00714C20">
        <w:rPr>
          <w:rFonts w:ascii="Times New Roman" w:hAnsi="Times New Roman" w:cs="Times New Roman"/>
          <w:noProof/>
          <w:sz w:val="24"/>
          <w:szCs w:val="24"/>
        </w:rPr>
        <w:t>been developed</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in accordance with</w:t>
      </w:r>
      <w:r w:rsidRPr="00714C20">
        <w:rPr>
          <w:rFonts w:ascii="Times New Roman" w:hAnsi="Times New Roman" w:cs="Times New Roman"/>
          <w:sz w:val="24"/>
          <w:szCs w:val="24"/>
        </w:rPr>
        <w:t xml:space="preserve"> contemporary marketing practice and theory. It considers different important issues and performs all activities related to the promotion of products and services and seeks cooperation from other units to accomplish optimal customer gratification. </w:t>
      </w:r>
    </w:p>
    <w:p w14:paraId="120318F2" w14:textId="77777777" w:rsidR="00D7245F" w:rsidRPr="00714C20" w:rsidRDefault="00F665DB"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All the marketing </w:t>
      </w:r>
      <w:r w:rsidRPr="00714C20">
        <w:rPr>
          <w:rFonts w:ascii="Times New Roman" w:hAnsi="Times New Roman" w:cs="Times New Roman"/>
          <w:noProof/>
          <w:sz w:val="24"/>
          <w:szCs w:val="24"/>
        </w:rPr>
        <w:t>endeavours</w:t>
      </w:r>
      <w:r w:rsidRPr="00714C20">
        <w:rPr>
          <w:rFonts w:ascii="Times New Roman" w:hAnsi="Times New Roman" w:cs="Times New Roman"/>
          <w:sz w:val="24"/>
          <w:szCs w:val="24"/>
        </w:rPr>
        <w:t xml:space="preserve"> are methodically integrated to accomplish the desired marketing goals and objectives effectively</w:t>
      </w:r>
      <w:r w:rsidR="000F167D" w:rsidRPr="00714C20">
        <w:rPr>
          <w:rFonts w:ascii="Times New Roman" w:hAnsi="Times New Roman" w:cs="Times New Roman"/>
          <w:sz w:val="24"/>
          <w:szCs w:val="24"/>
        </w:rPr>
        <w:t xml:space="preserve"> (Solomon et al.</w:t>
      </w:r>
      <w:r w:rsidR="00ED23EC" w:rsidRPr="00714C20">
        <w:rPr>
          <w:rFonts w:ascii="Times New Roman" w:hAnsi="Times New Roman" w:cs="Times New Roman"/>
          <w:sz w:val="24"/>
          <w:szCs w:val="24"/>
        </w:rPr>
        <w:t>,</w:t>
      </w:r>
      <w:r w:rsidR="000F167D" w:rsidRPr="00714C20">
        <w:rPr>
          <w:rFonts w:ascii="Times New Roman" w:hAnsi="Times New Roman" w:cs="Times New Roman"/>
          <w:sz w:val="24"/>
          <w:szCs w:val="24"/>
        </w:rPr>
        <w:t xml:space="preserve"> 2016)</w:t>
      </w:r>
      <w:r w:rsidRPr="00714C20">
        <w:rPr>
          <w:rFonts w:ascii="Times New Roman" w:hAnsi="Times New Roman" w:cs="Times New Roman"/>
          <w:sz w:val="24"/>
          <w:szCs w:val="24"/>
        </w:rPr>
        <w:t>. The department today is tasked with the identification marketing opportunities and preparation of promotional mix. Today, the marketing department in the organi</w:t>
      </w:r>
      <w:r w:rsidR="009477FD" w:rsidRPr="00714C20">
        <w:rPr>
          <w:rFonts w:ascii="Times New Roman" w:hAnsi="Times New Roman" w:cs="Times New Roman"/>
          <w:sz w:val="24"/>
          <w:szCs w:val="24"/>
        </w:rPr>
        <w:t>s</w:t>
      </w:r>
      <w:r w:rsidRPr="00714C20">
        <w:rPr>
          <w:rFonts w:ascii="Times New Roman" w:hAnsi="Times New Roman" w:cs="Times New Roman"/>
          <w:sz w:val="24"/>
          <w:szCs w:val="24"/>
        </w:rPr>
        <w:t xml:space="preserve">ation is well defined and strives to create a reputable brand that is attractive to customers. </w:t>
      </w:r>
    </w:p>
    <w:p w14:paraId="1BE0C63F" w14:textId="77777777" w:rsidR="00ED23EC" w:rsidRPr="00714C20" w:rsidRDefault="00D7245F"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Comparing the structure of the marketing department of the </w:t>
      </w:r>
      <w:r w:rsidR="00693139" w:rsidRPr="00714C20">
        <w:rPr>
          <w:rFonts w:ascii="Times New Roman" w:hAnsi="Times New Roman" w:cs="Times New Roman"/>
          <w:sz w:val="24"/>
          <w:szCs w:val="24"/>
        </w:rPr>
        <w:t>Yusen Logistics</w:t>
      </w:r>
      <w:r w:rsidRPr="00714C20">
        <w:rPr>
          <w:rFonts w:ascii="Times New Roman" w:hAnsi="Times New Roman" w:cs="Times New Roman"/>
          <w:sz w:val="24"/>
          <w:szCs w:val="24"/>
        </w:rPr>
        <w:t xml:space="preserve"> and the literature that exist in the field, it is evident that the structure is effective in enabling the business to attain its sales targets. Also, since the number of companies that offer </w:t>
      </w:r>
      <w:r w:rsidR="00693139" w:rsidRPr="00714C20">
        <w:rPr>
          <w:rFonts w:ascii="Times New Roman" w:hAnsi="Times New Roman" w:cs="Times New Roman"/>
          <w:sz w:val="24"/>
          <w:szCs w:val="24"/>
        </w:rPr>
        <w:t>Yusen L</w:t>
      </w:r>
      <w:r w:rsidRPr="00714C20">
        <w:rPr>
          <w:rFonts w:ascii="Times New Roman" w:hAnsi="Times New Roman" w:cs="Times New Roman"/>
          <w:sz w:val="24"/>
          <w:szCs w:val="24"/>
        </w:rPr>
        <w:t xml:space="preserve">ogistics </w:t>
      </w:r>
      <w:r w:rsidRPr="00714C20">
        <w:rPr>
          <w:rFonts w:ascii="Times New Roman" w:hAnsi="Times New Roman" w:cs="Times New Roman"/>
          <w:sz w:val="24"/>
          <w:szCs w:val="24"/>
        </w:rPr>
        <w:lastRenderedPageBreak/>
        <w:t xml:space="preserve">services has been rising, the firm that I was working for has a solid marketing structure that could enable it </w:t>
      </w:r>
      <w:r w:rsidR="00714C20" w:rsidRPr="00714C20">
        <w:rPr>
          <w:rFonts w:ascii="Times New Roman" w:hAnsi="Times New Roman" w:cs="Times New Roman"/>
          <w:sz w:val="24"/>
          <w:szCs w:val="24"/>
        </w:rPr>
        <w:t>to attain</w:t>
      </w:r>
      <w:r w:rsidRPr="00714C20">
        <w:rPr>
          <w:rFonts w:ascii="Times New Roman" w:hAnsi="Times New Roman" w:cs="Times New Roman"/>
          <w:sz w:val="24"/>
          <w:szCs w:val="24"/>
        </w:rPr>
        <w:t xml:space="preserve"> a competitive advantage. </w:t>
      </w:r>
    </w:p>
    <w:p w14:paraId="1922198F" w14:textId="77777777" w:rsidR="00ED23EC" w:rsidRPr="00714C20" w:rsidRDefault="00ED23EC">
      <w:pPr>
        <w:rPr>
          <w:rFonts w:ascii="Times New Roman" w:hAnsi="Times New Roman" w:cs="Times New Roman"/>
          <w:sz w:val="24"/>
          <w:szCs w:val="24"/>
        </w:rPr>
      </w:pPr>
      <w:r w:rsidRPr="00714C20">
        <w:rPr>
          <w:rFonts w:ascii="Times New Roman" w:hAnsi="Times New Roman" w:cs="Times New Roman"/>
          <w:sz w:val="24"/>
          <w:szCs w:val="24"/>
        </w:rPr>
        <w:br w:type="page"/>
      </w:r>
    </w:p>
    <w:p w14:paraId="4C3B3F0B" w14:textId="77777777" w:rsidR="00F665DB" w:rsidRPr="00714C20" w:rsidRDefault="00855428" w:rsidP="00B2388C">
      <w:pPr>
        <w:pStyle w:val="Heading3"/>
      </w:pPr>
      <w:bookmarkStart w:id="4" w:name="_Toc14084627"/>
      <w:r w:rsidRPr="00714C20">
        <w:lastRenderedPageBreak/>
        <w:t xml:space="preserve">Interrelation with </w:t>
      </w:r>
      <w:r w:rsidR="00ED23EC" w:rsidRPr="00714C20">
        <w:t>Other Departments</w:t>
      </w:r>
      <w:bookmarkEnd w:id="4"/>
    </w:p>
    <w:p w14:paraId="17EE5666" w14:textId="77777777" w:rsidR="00E368A9" w:rsidRPr="00714C20" w:rsidRDefault="00855428"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The marketing function in an organi</w:t>
      </w:r>
      <w:r w:rsidR="009477FD" w:rsidRPr="00714C20">
        <w:rPr>
          <w:rFonts w:ascii="Times New Roman" w:hAnsi="Times New Roman" w:cs="Times New Roman"/>
          <w:sz w:val="24"/>
          <w:szCs w:val="24"/>
        </w:rPr>
        <w:t>s</w:t>
      </w:r>
      <w:r w:rsidRPr="00714C20">
        <w:rPr>
          <w:rFonts w:ascii="Times New Roman" w:hAnsi="Times New Roman" w:cs="Times New Roman"/>
          <w:sz w:val="24"/>
          <w:szCs w:val="24"/>
        </w:rPr>
        <w:t>ational setting does not exist in a vacuum. Rather, it works in tandem with other departments and develops different cordial associations with them in a bid to pursue common corporate goals and objects</w:t>
      </w:r>
      <w:r w:rsidR="000F167D" w:rsidRPr="00714C20">
        <w:rPr>
          <w:rFonts w:ascii="Times New Roman" w:hAnsi="Times New Roman" w:cs="Times New Roman"/>
          <w:sz w:val="24"/>
          <w:szCs w:val="24"/>
        </w:rPr>
        <w:t xml:space="preserve"> (</w:t>
      </w:r>
      <w:r w:rsidR="000F167D" w:rsidRPr="00714C20">
        <w:rPr>
          <w:rFonts w:ascii="Times New Roman" w:hAnsi="Times New Roman" w:cs="Times New Roman"/>
          <w:sz w:val="24"/>
          <w:szCs w:val="24"/>
          <w:shd w:val="clear" w:color="auto" w:fill="FFFFFF"/>
        </w:rPr>
        <w:t>Sidorchuk</w:t>
      </w:r>
      <w:r w:rsidR="00ED23EC" w:rsidRPr="00714C20">
        <w:rPr>
          <w:rFonts w:ascii="Times New Roman" w:hAnsi="Times New Roman" w:cs="Times New Roman"/>
          <w:sz w:val="24"/>
          <w:szCs w:val="24"/>
          <w:shd w:val="clear" w:color="auto" w:fill="FFFFFF"/>
        </w:rPr>
        <w:t>,</w:t>
      </w:r>
      <w:r w:rsidR="000F167D" w:rsidRPr="00714C20">
        <w:rPr>
          <w:rFonts w:ascii="Times New Roman" w:hAnsi="Times New Roman" w:cs="Times New Roman"/>
          <w:sz w:val="24"/>
          <w:szCs w:val="24"/>
          <w:shd w:val="clear" w:color="auto" w:fill="FFFFFF"/>
        </w:rPr>
        <w:t xml:space="preserve"> 2015)</w:t>
      </w:r>
      <w:r w:rsidRPr="00714C20">
        <w:rPr>
          <w:rFonts w:ascii="Times New Roman" w:hAnsi="Times New Roman" w:cs="Times New Roman"/>
          <w:sz w:val="24"/>
          <w:szCs w:val="24"/>
        </w:rPr>
        <w:t xml:space="preserve">. The alignment of activities between the marketing department and other units in the firm </w:t>
      </w:r>
      <w:r w:rsidRPr="00714C20">
        <w:rPr>
          <w:rFonts w:ascii="Times New Roman" w:hAnsi="Times New Roman" w:cs="Times New Roman"/>
          <w:noProof/>
          <w:sz w:val="24"/>
          <w:szCs w:val="24"/>
        </w:rPr>
        <w:t>ensure</w:t>
      </w:r>
      <w:r w:rsidR="006D6D89" w:rsidRPr="00714C20">
        <w:rPr>
          <w:rFonts w:ascii="Times New Roman" w:hAnsi="Times New Roman" w:cs="Times New Roman"/>
          <w:noProof/>
          <w:sz w:val="24"/>
          <w:szCs w:val="24"/>
        </w:rPr>
        <w:t>s</w:t>
      </w:r>
      <w:r w:rsidRPr="00714C20">
        <w:rPr>
          <w:rFonts w:ascii="Times New Roman" w:hAnsi="Times New Roman" w:cs="Times New Roman"/>
          <w:sz w:val="24"/>
          <w:szCs w:val="24"/>
        </w:rPr>
        <w:t xml:space="preserve"> that all the stakeholders are working </w:t>
      </w:r>
      <w:r w:rsidR="009477FD" w:rsidRPr="00714C20">
        <w:rPr>
          <w:rFonts w:ascii="Times New Roman" w:hAnsi="Times New Roman" w:cs="Times New Roman"/>
          <w:noProof/>
          <w:sz w:val="24"/>
          <w:szCs w:val="24"/>
        </w:rPr>
        <w:t>to optimise</w:t>
      </w:r>
      <w:r w:rsidRPr="00714C20">
        <w:rPr>
          <w:rFonts w:ascii="Times New Roman" w:hAnsi="Times New Roman" w:cs="Times New Roman"/>
          <w:sz w:val="24"/>
          <w:szCs w:val="24"/>
        </w:rPr>
        <w:t xml:space="preserve"> the entity’s profitability in the long run.</w:t>
      </w:r>
      <w:r w:rsidR="00EF3F64" w:rsidRPr="00714C20">
        <w:rPr>
          <w:rFonts w:ascii="Times New Roman" w:hAnsi="Times New Roman" w:cs="Times New Roman"/>
          <w:sz w:val="24"/>
          <w:szCs w:val="24"/>
        </w:rPr>
        <w:t xml:space="preserve"> </w:t>
      </w:r>
      <w:r w:rsidR="005E52DC" w:rsidRPr="00714C20">
        <w:rPr>
          <w:rFonts w:ascii="Times New Roman" w:hAnsi="Times New Roman" w:cs="Times New Roman"/>
          <w:sz w:val="24"/>
          <w:szCs w:val="24"/>
        </w:rPr>
        <w:t xml:space="preserve">There is </w:t>
      </w:r>
      <w:r w:rsidR="005E52DC" w:rsidRPr="00714C20">
        <w:rPr>
          <w:rFonts w:ascii="Times New Roman" w:hAnsi="Times New Roman" w:cs="Times New Roman"/>
          <w:noProof/>
          <w:sz w:val="24"/>
          <w:szCs w:val="24"/>
        </w:rPr>
        <w:t>a need</w:t>
      </w:r>
      <w:r w:rsidR="005E52DC" w:rsidRPr="00714C20">
        <w:rPr>
          <w:rFonts w:ascii="Times New Roman" w:hAnsi="Times New Roman" w:cs="Times New Roman"/>
          <w:sz w:val="24"/>
          <w:szCs w:val="24"/>
        </w:rPr>
        <w:t xml:space="preserve"> for </w:t>
      </w:r>
      <w:r w:rsidR="005E52DC" w:rsidRPr="00714C20">
        <w:rPr>
          <w:rFonts w:ascii="Times New Roman" w:hAnsi="Times New Roman" w:cs="Times New Roman"/>
          <w:noProof/>
          <w:sz w:val="24"/>
          <w:szCs w:val="24"/>
        </w:rPr>
        <w:t>personnel</w:t>
      </w:r>
      <w:r w:rsidR="005E52DC" w:rsidRPr="00714C20">
        <w:rPr>
          <w:rFonts w:ascii="Times New Roman" w:hAnsi="Times New Roman" w:cs="Times New Roman"/>
          <w:sz w:val="24"/>
          <w:szCs w:val="24"/>
        </w:rPr>
        <w:t xml:space="preserve"> capacity that is capable of meeting production targets (</w:t>
      </w:r>
      <w:r w:rsidR="005E52DC" w:rsidRPr="00714C20">
        <w:rPr>
          <w:rFonts w:ascii="Times New Roman" w:hAnsi="Times New Roman" w:cs="Times New Roman"/>
          <w:sz w:val="24"/>
          <w:szCs w:val="24"/>
          <w:shd w:val="clear" w:color="auto" w:fill="FFFFFF"/>
        </w:rPr>
        <w:t>Sekerin et al.</w:t>
      </w:r>
      <w:r w:rsidR="00ED23EC" w:rsidRPr="00714C20">
        <w:rPr>
          <w:rFonts w:ascii="Times New Roman" w:hAnsi="Times New Roman" w:cs="Times New Roman"/>
          <w:sz w:val="24"/>
          <w:szCs w:val="24"/>
          <w:shd w:val="clear" w:color="auto" w:fill="FFFFFF"/>
        </w:rPr>
        <w:t>,</w:t>
      </w:r>
      <w:r w:rsidR="005E52DC" w:rsidRPr="00714C20">
        <w:rPr>
          <w:rFonts w:ascii="Times New Roman" w:hAnsi="Times New Roman" w:cs="Times New Roman"/>
          <w:sz w:val="24"/>
          <w:szCs w:val="24"/>
          <w:shd w:val="clear" w:color="auto" w:fill="FFFFFF"/>
        </w:rPr>
        <w:t xml:space="preserve"> 2018)</w:t>
      </w:r>
      <w:r w:rsidR="005E52DC" w:rsidRPr="00714C20">
        <w:rPr>
          <w:rFonts w:ascii="Times New Roman" w:hAnsi="Times New Roman" w:cs="Times New Roman"/>
          <w:sz w:val="24"/>
          <w:szCs w:val="24"/>
        </w:rPr>
        <w:t xml:space="preserve">. At </w:t>
      </w:r>
      <w:r w:rsidR="00693139" w:rsidRPr="00714C20">
        <w:rPr>
          <w:rFonts w:ascii="Times New Roman" w:hAnsi="Times New Roman" w:cs="Times New Roman"/>
          <w:sz w:val="24"/>
          <w:szCs w:val="24"/>
        </w:rPr>
        <w:t>Yusen Logistics</w:t>
      </w:r>
      <w:r w:rsidR="005E52DC" w:rsidRPr="00714C20">
        <w:rPr>
          <w:rFonts w:ascii="Times New Roman" w:hAnsi="Times New Roman" w:cs="Times New Roman"/>
          <w:sz w:val="24"/>
          <w:szCs w:val="24"/>
        </w:rPr>
        <w:t xml:space="preserve">, there was a healthy relationship between the firm’s marketing and human resources department. In case a position needed to be filled, the marketing manager would contact the human resource departments indicating the attributes that were expected from the qualifying candidate. Consequently, the human resource manager would call upon one marketing department’s representatives during the interview which is an indication of the good working relationship that existed between the two. </w:t>
      </w:r>
    </w:p>
    <w:p w14:paraId="2D7552E2" w14:textId="77777777" w:rsidR="005E52DC" w:rsidRPr="00714C20" w:rsidRDefault="00B81FFE"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The marketing department works </w:t>
      </w:r>
      <w:r w:rsidR="00130A48" w:rsidRPr="00714C20">
        <w:rPr>
          <w:rFonts w:ascii="Times New Roman" w:hAnsi="Times New Roman" w:cs="Times New Roman"/>
          <w:sz w:val="24"/>
          <w:szCs w:val="24"/>
        </w:rPr>
        <w:t>diligently</w:t>
      </w:r>
      <w:r w:rsidRPr="00714C20">
        <w:rPr>
          <w:rFonts w:ascii="Times New Roman" w:hAnsi="Times New Roman" w:cs="Times New Roman"/>
          <w:sz w:val="24"/>
          <w:szCs w:val="24"/>
        </w:rPr>
        <w:t xml:space="preserve"> with the finance management team to </w:t>
      </w:r>
      <w:r w:rsidR="00130A48" w:rsidRPr="00714C20">
        <w:rPr>
          <w:rFonts w:ascii="Times New Roman" w:hAnsi="Times New Roman" w:cs="Times New Roman"/>
          <w:sz w:val="24"/>
          <w:szCs w:val="24"/>
        </w:rPr>
        <w:t>guarantee</w:t>
      </w:r>
      <w:r w:rsidRPr="00714C20">
        <w:rPr>
          <w:rFonts w:ascii="Times New Roman" w:hAnsi="Times New Roman" w:cs="Times New Roman"/>
          <w:sz w:val="24"/>
          <w:szCs w:val="24"/>
        </w:rPr>
        <w:t xml:space="preserve"> that </w:t>
      </w:r>
      <w:r w:rsidR="00130A48" w:rsidRPr="00714C20">
        <w:rPr>
          <w:rFonts w:ascii="Times New Roman" w:hAnsi="Times New Roman" w:cs="Times New Roman"/>
          <w:sz w:val="24"/>
          <w:szCs w:val="24"/>
        </w:rPr>
        <w:t>sufficient</w:t>
      </w:r>
      <w:r w:rsidRPr="00714C20">
        <w:rPr>
          <w:rFonts w:ascii="Times New Roman" w:hAnsi="Times New Roman" w:cs="Times New Roman"/>
          <w:sz w:val="24"/>
          <w:szCs w:val="24"/>
        </w:rPr>
        <w:t xml:space="preserve"> budgetary allocations are made to meet market research needs. Funding </w:t>
      </w:r>
      <w:r w:rsidRPr="00714C20">
        <w:rPr>
          <w:rFonts w:ascii="Times New Roman" w:hAnsi="Times New Roman" w:cs="Times New Roman"/>
          <w:noProof/>
          <w:sz w:val="24"/>
          <w:szCs w:val="24"/>
        </w:rPr>
        <w:t>is required</w:t>
      </w:r>
      <w:r w:rsidRPr="00714C20">
        <w:rPr>
          <w:rFonts w:ascii="Times New Roman" w:hAnsi="Times New Roman" w:cs="Times New Roman"/>
          <w:sz w:val="24"/>
          <w:szCs w:val="24"/>
        </w:rPr>
        <w:t xml:space="preserve"> for the </w:t>
      </w:r>
      <w:r w:rsidR="00130A48" w:rsidRPr="00714C20">
        <w:rPr>
          <w:rFonts w:ascii="Times New Roman" w:hAnsi="Times New Roman" w:cs="Times New Roman"/>
          <w:sz w:val="24"/>
          <w:szCs w:val="24"/>
        </w:rPr>
        <w:t>upgrade</w:t>
      </w:r>
      <w:r w:rsidRPr="00714C20">
        <w:rPr>
          <w:rFonts w:ascii="Times New Roman" w:hAnsi="Times New Roman" w:cs="Times New Roman"/>
          <w:sz w:val="24"/>
          <w:szCs w:val="24"/>
        </w:rPr>
        <w:t xml:space="preserve"> and </w:t>
      </w:r>
      <w:r w:rsidR="00130A48" w:rsidRPr="00714C20">
        <w:rPr>
          <w:rFonts w:ascii="Times New Roman" w:hAnsi="Times New Roman" w:cs="Times New Roman"/>
          <w:sz w:val="24"/>
          <w:szCs w:val="24"/>
        </w:rPr>
        <w:t>delivery</w:t>
      </w:r>
      <w:r w:rsidRPr="00714C20">
        <w:rPr>
          <w:rFonts w:ascii="Times New Roman" w:hAnsi="Times New Roman" w:cs="Times New Roman"/>
          <w:sz w:val="24"/>
          <w:szCs w:val="24"/>
        </w:rPr>
        <w:t xml:space="preserve"> of goods and services</w:t>
      </w:r>
      <w:r w:rsidR="009477F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so the marketing department aims at liaising with the finance managers for the provision of the required finances</w:t>
      </w:r>
      <w:r w:rsidR="000F167D" w:rsidRPr="00714C20">
        <w:rPr>
          <w:rFonts w:ascii="Times New Roman" w:hAnsi="Times New Roman" w:cs="Times New Roman"/>
          <w:sz w:val="24"/>
          <w:szCs w:val="24"/>
        </w:rPr>
        <w:t xml:space="preserve"> (</w:t>
      </w:r>
      <w:r w:rsidR="000F167D" w:rsidRPr="00714C20">
        <w:rPr>
          <w:rFonts w:ascii="Times New Roman" w:hAnsi="Times New Roman" w:cs="Times New Roman"/>
          <w:sz w:val="24"/>
          <w:szCs w:val="24"/>
          <w:shd w:val="clear" w:color="auto" w:fill="FFFFFF"/>
        </w:rPr>
        <w:t>Cătoiu and Ioncică</w:t>
      </w:r>
      <w:r w:rsidR="00ED23EC" w:rsidRPr="00714C20">
        <w:rPr>
          <w:rFonts w:ascii="Times New Roman" w:hAnsi="Times New Roman" w:cs="Times New Roman"/>
          <w:sz w:val="24"/>
          <w:szCs w:val="24"/>
          <w:shd w:val="clear" w:color="auto" w:fill="FFFFFF"/>
        </w:rPr>
        <w:t>,</w:t>
      </w:r>
      <w:r w:rsidR="000F167D" w:rsidRPr="00714C20">
        <w:rPr>
          <w:rFonts w:ascii="Times New Roman" w:hAnsi="Times New Roman" w:cs="Times New Roman"/>
          <w:sz w:val="24"/>
          <w:szCs w:val="24"/>
          <w:shd w:val="clear" w:color="auto" w:fill="FFFFFF"/>
        </w:rPr>
        <w:t xml:space="preserve"> 2017)</w:t>
      </w:r>
      <w:r w:rsidRPr="00714C20">
        <w:rPr>
          <w:rFonts w:ascii="Times New Roman" w:hAnsi="Times New Roman" w:cs="Times New Roman"/>
          <w:sz w:val="24"/>
          <w:szCs w:val="24"/>
        </w:rPr>
        <w:t xml:space="preserve">. The marketers are likely to focus on sales volume and establishment of a broad market </w:t>
      </w:r>
      <w:r w:rsidR="00130A48" w:rsidRPr="00714C20">
        <w:rPr>
          <w:rFonts w:ascii="Times New Roman" w:hAnsi="Times New Roman" w:cs="Times New Roman"/>
          <w:sz w:val="24"/>
          <w:szCs w:val="24"/>
        </w:rPr>
        <w:t>portion</w:t>
      </w:r>
      <w:r w:rsidRPr="00714C20">
        <w:rPr>
          <w:rFonts w:ascii="Times New Roman" w:hAnsi="Times New Roman" w:cs="Times New Roman"/>
          <w:sz w:val="24"/>
          <w:szCs w:val="24"/>
        </w:rPr>
        <w:t xml:space="preserve"> while the finance team concentrates on cash flow, covering overhead costs, and </w:t>
      </w:r>
      <w:r w:rsidR="00130A48" w:rsidRPr="00714C20">
        <w:rPr>
          <w:rFonts w:ascii="Times New Roman" w:hAnsi="Times New Roman" w:cs="Times New Roman"/>
          <w:sz w:val="24"/>
          <w:szCs w:val="24"/>
        </w:rPr>
        <w:t>re</w:t>
      </w:r>
      <w:r w:rsidRPr="00714C20">
        <w:rPr>
          <w:rFonts w:ascii="Times New Roman" w:hAnsi="Times New Roman" w:cs="Times New Roman"/>
          <w:sz w:val="24"/>
          <w:szCs w:val="24"/>
        </w:rPr>
        <w:t>paying investments promptly</w:t>
      </w:r>
      <w:r w:rsidR="000F167D" w:rsidRPr="00714C20">
        <w:rPr>
          <w:rFonts w:ascii="Times New Roman" w:hAnsi="Times New Roman" w:cs="Times New Roman"/>
          <w:sz w:val="24"/>
          <w:szCs w:val="24"/>
        </w:rPr>
        <w:t xml:space="preserve"> (</w:t>
      </w:r>
      <w:r w:rsidR="000F167D" w:rsidRPr="00714C20">
        <w:rPr>
          <w:rFonts w:ascii="Times New Roman" w:hAnsi="Times New Roman" w:cs="Times New Roman"/>
          <w:sz w:val="24"/>
          <w:szCs w:val="24"/>
          <w:shd w:val="clear" w:color="auto" w:fill="FFFFFF"/>
        </w:rPr>
        <w:t>Olson et al.</w:t>
      </w:r>
      <w:r w:rsidR="00ED23EC" w:rsidRPr="00714C20">
        <w:rPr>
          <w:rFonts w:ascii="Times New Roman" w:hAnsi="Times New Roman" w:cs="Times New Roman"/>
          <w:sz w:val="24"/>
          <w:szCs w:val="24"/>
          <w:shd w:val="clear" w:color="auto" w:fill="FFFFFF"/>
        </w:rPr>
        <w:t>,</w:t>
      </w:r>
      <w:r w:rsidR="000F167D" w:rsidRPr="00714C20">
        <w:rPr>
          <w:rFonts w:ascii="Times New Roman" w:hAnsi="Times New Roman" w:cs="Times New Roman"/>
          <w:sz w:val="24"/>
          <w:szCs w:val="24"/>
          <w:shd w:val="clear" w:color="auto" w:fill="FFFFFF"/>
        </w:rPr>
        <w:t xml:space="preserve"> 2018)</w:t>
      </w:r>
      <w:r w:rsidRPr="00714C20">
        <w:rPr>
          <w:rFonts w:ascii="Times New Roman" w:hAnsi="Times New Roman" w:cs="Times New Roman"/>
          <w:sz w:val="24"/>
          <w:szCs w:val="24"/>
        </w:rPr>
        <w:t xml:space="preserve">. </w:t>
      </w:r>
      <w:r w:rsidR="00693139" w:rsidRPr="00714C20">
        <w:rPr>
          <w:rFonts w:ascii="Times New Roman" w:hAnsi="Times New Roman" w:cs="Times New Roman"/>
          <w:sz w:val="24"/>
          <w:szCs w:val="24"/>
        </w:rPr>
        <w:t xml:space="preserve">What I observed at Yusen Logistics </w:t>
      </w:r>
      <w:r w:rsidR="005E52DC" w:rsidRPr="00714C20">
        <w:rPr>
          <w:rFonts w:ascii="Times New Roman" w:hAnsi="Times New Roman" w:cs="Times New Roman"/>
          <w:sz w:val="24"/>
          <w:szCs w:val="24"/>
        </w:rPr>
        <w:t xml:space="preserve">was that there was a bit of conflict between the marketing and finance department. Whereas the marketing section was concerned with increasing </w:t>
      </w:r>
      <w:r w:rsidR="00602DFE" w:rsidRPr="00714C20">
        <w:rPr>
          <w:rFonts w:ascii="Times New Roman" w:hAnsi="Times New Roman" w:cs="Times New Roman"/>
          <w:sz w:val="24"/>
          <w:szCs w:val="24"/>
        </w:rPr>
        <w:t xml:space="preserve">its target market through promotions, the financial </w:t>
      </w:r>
      <w:r w:rsidR="00602DFE" w:rsidRPr="00714C20">
        <w:rPr>
          <w:rFonts w:ascii="Times New Roman" w:hAnsi="Times New Roman" w:cs="Times New Roman"/>
          <w:sz w:val="24"/>
          <w:szCs w:val="24"/>
        </w:rPr>
        <w:lastRenderedPageBreak/>
        <w:t xml:space="preserve">manager seemed a bit </w:t>
      </w:r>
      <w:r w:rsidR="00714C20" w:rsidRPr="00714C20">
        <w:rPr>
          <w:rFonts w:ascii="Times New Roman" w:hAnsi="Times New Roman" w:cs="Times New Roman"/>
          <w:sz w:val="24"/>
          <w:szCs w:val="24"/>
        </w:rPr>
        <w:t>sceptical</w:t>
      </w:r>
      <w:r w:rsidR="00602DFE" w:rsidRPr="00714C20">
        <w:rPr>
          <w:rFonts w:ascii="Times New Roman" w:hAnsi="Times New Roman" w:cs="Times New Roman"/>
          <w:sz w:val="24"/>
          <w:szCs w:val="24"/>
        </w:rPr>
        <w:t xml:space="preserve"> about the increasing cost of operations. Hence, to resolve the above conflict, a budget system should be implemented to ensure that the marketing department spends within a certain limit. </w:t>
      </w:r>
    </w:p>
    <w:p w14:paraId="08F97B0D" w14:textId="77777777" w:rsidR="00E368A9" w:rsidRPr="00714C20" w:rsidRDefault="00544A91"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The marketing and operations heads of departments work closely because the activities of their respective units are also interrelated. </w:t>
      </w:r>
      <w:r w:rsidR="00693139" w:rsidRPr="00714C20">
        <w:rPr>
          <w:rFonts w:ascii="Times New Roman" w:hAnsi="Times New Roman" w:cs="Times New Roman"/>
          <w:sz w:val="24"/>
          <w:szCs w:val="24"/>
        </w:rPr>
        <w:t xml:space="preserve">Operations at Yusen Logistics </w:t>
      </w:r>
      <w:r w:rsidR="00602DFE" w:rsidRPr="00714C20">
        <w:rPr>
          <w:rFonts w:ascii="Times New Roman" w:hAnsi="Times New Roman" w:cs="Times New Roman"/>
          <w:sz w:val="24"/>
          <w:szCs w:val="24"/>
        </w:rPr>
        <w:t xml:space="preserve">was a critical department since it determined the ability to retain customers. </w:t>
      </w:r>
      <w:r w:rsidRPr="00714C20">
        <w:rPr>
          <w:rFonts w:ascii="Times New Roman" w:hAnsi="Times New Roman" w:cs="Times New Roman"/>
          <w:sz w:val="24"/>
          <w:szCs w:val="24"/>
        </w:rPr>
        <w:t xml:space="preserve">The close working partnership between the two departments </w:t>
      </w:r>
      <w:r w:rsidRPr="00714C20">
        <w:rPr>
          <w:rFonts w:ascii="Times New Roman" w:hAnsi="Times New Roman" w:cs="Times New Roman"/>
          <w:noProof/>
          <w:sz w:val="24"/>
          <w:szCs w:val="24"/>
        </w:rPr>
        <w:t>ensure</w:t>
      </w:r>
      <w:r w:rsidR="006D6D89" w:rsidRPr="00714C20">
        <w:rPr>
          <w:rFonts w:ascii="Times New Roman" w:hAnsi="Times New Roman" w:cs="Times New Roman"/>
          <w:noProof/>
          <w:sz w:val="24"/>
          <w:szCs w:val="24"/>
        </w:rPr>
        <w:t>s</w:t>
      </w:r>
      <w:r w:rsidRPr="00714C20">
        <w:rPr>
          <w:rFonts w:ascii="Times New Roman" w:hAnsi="Times New Roman" w:cs="Times New Roman"/>
          <w:sz w:val="24"/>
          <w:szCs w:val="24"/>
        </w:rPr>
        <w:t xml:space="preserve"> that adequate research and development plans </w:t>
      </w:r>
      <w:r w:rsidRPr="00714C20">
        <w:rPr>
          <w:rFonts w:ascii="Times New Roman" w:hAnsi="Times New Roman" w:cs="Times New Roman"/>
          <w:noProof/>
          <w:sz w:val="24"/>
          <w:szCs w:val="24"/>
        </w:rPr>
        <w:t>are developed</w:t>
      </w:r>
      <w:r w:rsidRPr="00714C20">
        <w:rPr>
          <w:rFonts w:ascii="Times New Roman" w:hAnsi="Times New Roman" w:cs="Times New Roman"/>
          <w:sz w:val="24"/>
          <w:szCs w:val="24"/>
        </w:rPr>
        <w:t xml:space="preserve"> in a bid to satisfy the current and future demands of clients</w:t>
      </w:r>
      <w:r w:rsidR="000F167D" w:rsidRPr="00714C20">
        <w:rPr>
          <w:rFonts w:ascii="Times New Roman" w:hAnsi="Times New Roman" w:cs="Times New Roman"/>
          <w:sz w:val="24"/>
          <w:szCs w:val="24"/>
        </w:rPr>
        <w:t xml:space="preserve"> (</w:t>
      </w:r>
      <w:r w:rsidR="000F167D" w:rsidRPr="00714C20">
        <w:rPr>
          <w:rFonts w:ascii="Times New Roman" w:hAnsi="Times New Roman" w:cs="Times New Roman"/>
          <w:sz w:val="24"/>
          <w:szCs w:val="24"/>
          <w:shd w:val="clear" w:color="auto" w:fill="FFFFFF"/>
        </w:rPr>
        <w:t>Arslanagic-Kalajdzic, Žabkar and Diamantopoulos</w:t>
      </w:r>
      <w:r w:rsidR="00ED23EC" w:rsidRPr="00714C20">
        <w:rPr>
          <w:rFonts w:ascii="Times New Roman" w:hAnsi="Times New Roman" w:cs="Times New Roman"/>
          <w:sz w:val="24"/>
          <w:szCs w:val="24"/>
          <w:shd w:val="clear" w:color="auto" w:fill="FFFFFF"/>
        </w:rPr>
        <w:t>,</w:t>
      </w:r>
      <w:r w:rsidR="000F167D" w:rsidRPr="00714C20">
        <w:rPr>
          <w:rFonts w:ascii="Times New Roman" w:hAnsi="Times New Roman" w:cs="Times New Roman"/>
          <w:sz w:val="24"/>
          <w:szCs w:val="24"/>
          <w:shd w:val="clear" w:color="auto" w:fill="FFFFFF"/>
        </w:rPr>
        <w:t xml:space="preserve"> 2019)</w:t>
      </w:r>
      <w:r w:rsidRPr="00714C20">
        <w:rPr>
          <w:rFonts w:ascii="Times New Roman" w:hAnsi="Times New Roman" w:cs="Times New Roman"/>
          <w:sz w:val="24"/>
          <w:szCs w:val="24"/>
        </w:rPr>
        <w:t>. The marketing management team need to ensure that personnel in the production department manufactures to the design specifications and quality standards laid down by clients</w:t>
      </w:r>
      <w:r w:rsidR="000F167D" w:rsidRPr="00714C20">
        <w:rPr>
          <w:rFonts w:ascii="Times New Roman" w:hAnsi="Times New Roman" w:cs="Times New Roman"/>
          <w:sz w:val="24"/>
          <w:szCs w:val="24"/>
        </w:rPr>
        <w:t xml:space="preserve"> (</w:t>
      </w:r>
      <w:r w:rsidR="000F167D" w:rsidRPr="00714C20">
        <w:rPr>
          <w:rFonts w:ascii="Times New Roman" w:hAnsi="Times New Roman" w:cs="Times New Roman"/>
          <w:sz w:val="24"/>
          <w:szCs w:val="24"/>
          <w:shd w:val="clear" w:color="auto" w:fill="FFFFFF"/>
        </w:rPr>
        <w:t>Franco</w:t>
      </w:r>
      <w:r w:rsidR="0000199D" w:rsidRPr="00714C20">
        <w:rPr>
          <w:rFonts w:ascii="Times New Roman" w:hAnsi="Times New Roman" w:cs="Times New Roman"/>
          <w:sz w:val="24"/>
          <w:szCs w:val="24"/>
          <w:shd w:val="clear" w:color="auto" w:fill="FFFFFF"/>
        </w:rPr>
        <w:t>,</w:t>
      </w:r>
      <w:r w:rsidR="000F167D" w:rsidRPr="00714C20">
        <w:rPr>
          <w:rFonts w:ascii="Times New Roman" w:hAnsi="Times New Roman" w:cs="Times New Roman"/>
          <w:sz w:val="24"/>
          <w:szCs w:val="24"/>
          <w:shd w:val="clear" w:color="auto" w:fill="FFFFFF"/>
        </w:rPr>
        <w:t xml:space="preserve"> 2018)</w:t>
      </w:r>
      <w:r w:rsidRPr="00714C20">
        <w:rPr>
          <w:rFonts w:ascii="Times New Roman" w:hAnsi="Times New Roman" w:cs="Times New Roman"/>
          <w:sz w:val="24"/>
          <w:szCs w:val="24"/>
        </w:rPr>
        <w:t xml:space="preserve">. </w:t>
      </w:r>
      <w:r w:rsidR="00602DFE" w:rsidRPr="00714C20">
        <w:rPr>
          <w:rFonts w:ascii="Times New Roman" w:hAnsi="Times New Roman" w:cs="Times New Roman"/>
          <w:sz w:val="24"/>
          <w:szCs w:val="24"/>
        </w:rPr>
        <w:t xml:space="preserve">There was a close working relationship between the two departments such that the marketing department would do a follow up with the operations section regarding the parcels that needed to be delivered to the customers. </w:t>
      </w:r>
    </w:p>
    <w:p w14:paraId="65F2581E" w14:textId="77777777" w:rsidR="00544A91" w:rsidRPr="00714C20" w:rsidRDefault="00544A91"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It is impossible for marketers to deliver the desired products and services to clients without liaising with the operations department about quality. The marketing function liaises with the operations team to ensure that the volume of orders generated can </w:t>
      </w:r>
      <w:r w:rsidRPr="00714C20">
        <w:rPr>
          <w:rFonts w:ascii="Times New Roman" w:hAnsi="Times New Roman" w:cs="Times New Roman"/>
          <w:noProof/>
          <w:sz w:val="24"/>
          <w:szCs w:val="24"/>
        </w:rPr>
        <w:t>be met</w:t>
      </w:r>
      <w:r w:rsidRPr="00714C20">
        <w:rPr>
          <w:rFonts w:ascii="Times New Roman" w:hAnsi="Times New Roman" w:cs="Times New Roman"/>
          <w:sz w:val="24"/>
          <w:szCs w:val="24"/>
        </w:rPr>
        <w:t xml:space="preserve"> with a specified time. </w:t>
      </w:r>
      <w:r w:rsidR="009477FD" w:rsidRPr="00714C20">
        <w:rPr>
          <w:rFonts w:ascii="Times New Roman" w:hAnsi="Times New Roman" w:cs="Times New Roman"/>
          <w:noProof/>
          <w:sz w:val="24"/>
          <w:szCs w:val="24"/>
        </w:rPr>
        <w:t>M</w:t>
      </w:r>
      <w:r w:rsidRPr="00714C20">
        <w:rPr>
          <w:rFonts w:ascii="Times New Roman" w:hAnsi="Times New Roman" w:cs="Times New Roman"/>
          <w:noProof/>
          <w:sz w:val="24"/>
          <w:szCs w:val="24"/>
        </w:rPr>
        <w:t>arketers</w:t>
      </w:r>
      <w:r w:rsidRPr="00714C20">
        <w:rPr>
          <w:rFonts w:ascii="Times New Roman" w:hAnsi="Times New Roman" w:cs="Times New Roman"/>
          <w:sz w:val="24"/>
          <w:szCs w:val="24"/>
        </w:rPr>
        <w:t xml:space="preserve"> want to get the products to the customers soon</w:t>
      </w:r>
      <w:r w:rsidR="00130A48" w:rsidRPr="00714C20">
        <w:rPr>
          <w:rFonts w:ascii="Times New Roman" w:hAnsi="Times New Roman" w:cs="Times New Roman"/>
          <w:sz w:val="24"/>
          <w:szCs w:val="24"/>
        </w:rPr>
        <w:t>est</w:t>
      </w:r>
      <w:r w:rsidRPr="00714C20">
        <w:rPr>
          <w:rFonts w:ascii="Times New Roman" w:hAnsi="Times New Roman" w:cs="Times New Roman"/>
          <w:sz w:val="24"/>
          <w:szCs w:val="24"/>
        </w:rPr>
        <w:t xml:space="preserve"> possible to develop a sustainable competitive edge against other players in the industry</w:t>
      </w:r>
      <w:r w:rsidR="000F167D" w:rsidRPr="00714C20">
        <w:rPr>
          <w:rFonts w:ascii="Times New Roman" w:hAnsi="Times New Roman" w:cs="Times New Roman"/>
          <w:sz w:val="24"/>
          <w:szCs w:val="24"/>
        </w:rPr>
        <w:t xml:space="preserve"> (</w:t>
      </w:r>
      <w:r w:rsidR="000F167D" w:rsidRPr="00714C20">
        <w:rPr>
          <w:rFonts w:ascii="Times New Roman" w:hAnsi="Times New Roman" w:cs="Times New Roman"/>
          <w:sz w:val="24"/>
          <w:szCs w:val="24"/>
          <w:shd w:val="clear" w:color="auto" w:fill="FFFFFF"/>
        </w:rPr>
        <w:t>Tollin and Christensen</w:t>
      </w:r>
      <w:r w:rsidR="0000199D" w:rsidRPr="00714C20">
        <w:rPr>
          <w:rFonts w:ascii="Times New Roman" w:hAnsi="Times New Roman" w:cs="Times New Roman"/>
          <w:sz w:val="24"/>
          <w:szCs w:val="24"/>
          <w:shd w:val="clear" w:color="auto" w:fill="FFFFFF"/>
        </w:rPr>
        <w:t>,</w:t>
      </w:r>
      <w:r w:rsidR="000F167D" w:rsidRPr="00714C20">
        <w:rPr>
          <w:rFonts w:ascii="Times New Roman" w:hAnsi="Times New Roman" w:cs="Times New Roman"/>
          <w:sz w:val="24"/>
          <w:szCs w:val="24"/>
          <w:shd w:val="clear" w:color="auto" w:fill="FFFFFF"/>
        </w:rPr>
        <w:t xml:space="preserve"> 2017)</w:t>
      </w:r>
      <w:r w:rsidRPr="00714C20">
        <w:rPr>
          <w:rFonts w:ascii="Times New Roman" w:hAnsi="Times New Roman" w:cs="Times New Roman"/>
          <w:sz w:val="24"/>
          <w:szCs w:val="24"/>
        </w:rPr>
        <w:t xml:space="preserve">. In this process, the operations team contributes by availing the required volume to clients </w:t>
      </w:r>
      <w:r w:rsidR="009477FD" w:rsidRPr="00714C20">
        <w:rPr>
          <w:rFonts w:ascii="Times New Roman" w:hAnsi="Times New Roman" w:cs="Times New Roman"/>
          <w:noProof/>
          <w:sz w:val="24"/>
          <w:szCs w:val="24"/>
        </w:rPr>
        <w:t>promptly</w:t>
      </w:r>
      <w:r w:rsidRPr="00714C20">
        <w:rPr>
          <w:rFonts w:ascii="Times New Roman" w:hAnsi="Times New Roman" w:cs="Times New Roman"/>
          <w:sz w:val="24"/>
          <w:szCs w:val="24"/>
        </w:rPr>
        <w:t xml:space="preserve">. </w:t>
      </w:r>
    </w:p>
    <w:p w14:paraId="1D2B7228" w14:textId="77777777" w:rsidR="00B2388C" w:rsidRPr="00714C20" w:rsidRDefault="00B2388C" w:rsidP="00F82429">
      <w:pPr>
        <w:spacing w:after="0" w:line="480" w:lineRule="auto"/>
        <w:ind w:firstLine="720"/>
        <w:rPr>
          <w:rFonts w:ascii="Times New Roman" w:hAnsi="Times New Roman" w:cs="Times New Roman"/>
          <w:sz w:val="24"/>
          <w:szCs w:val="24"/>
        </w:rPr>
      </w:pPr>
    </w:p>
    <w:p w14:paraId="26C73AA8" w14:textId="77777777" w:rsidR="00B2388C" w:rsidRPr="00714C20" w:rsidRDefault="00B2388C" w:rsidP="00F82429">
      <w:pPr>
        <w:spacing w:after="0" w:line="480" w:lineRule="auto"/>
        <w:ind w:firstLine="720"/>
        <w:rPr>
          <w:rFonts w:ascii="Times New Roman" w:hAnsi="Times New Roman" w:cs="Times New Roman"/>
          <w:sz w:val="24"/>
          <w:szCs w:val="24"/>
        </w:rPr>
      </w:pPr>
    </w:p>
    <w:p w14:paraId="4421F581" w14:textId="77777777" w:rsidR="000B36D8" w:rsidRPr="00714C20" w:rsidRDefault="002114B6" w:rsidP="00B2388C">
      <w:pPr>
        <w:pStyle w:val="Heading3"/>
      </w:pPr>
      <w:bookmarkStart w:id="5" w:name="_Toc14084628"/>
      <w:r w:rsidRPr="00714C20">
        <w:lastRenderedPageBreak/>
        <w:t xml:space="preserve">Target </w:t>
      </w:r>
      <w:r w:rsidR="0000199D" w:rsidRPr="00714C20">
        <w:t>Market</w:t>
      </w:r>
      <w:bookmarkEnd w:id="5"/>
    </w:p>
    <w:p w14:paraId="65D431B9" w14:textId="77777777" w:rsidR="002114B6" w:rsidRPr="00714C20" w:rsidRDefault="002114B6"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The audience targeted by the marketing department of the entity for which I used to work </w:t>
      </w:r>
      <w:r w:rsidRPr="00714C20">
        <w:rPr>
          <w:rFonts w:ascii="Times New Roman" w:hAnsi="Times New Roman" w:cs="Times New Roman"/>
          <w:noProof/>
          <w:sz w:val="24"/>
          <w:szCs w:val="24"/>
        </w:rPr>
        <w:t>was</w:t>
      </w:r>
      <w:r w:rsidRPr="00714C20">
        <w:rPr>
          <w:rFonts w:ascii="Times New Roman" w:hAnsi="Times New Roman" w:cs="Times New Roman"/>
          <w:sz w:val="24"/>
          <w:szCs w:val="24"/>
        </w:rPr>
        <w:t xml:space="preserve"> the executive corporate clients. </w:t>
      </w:r>
      <w:r w:rsidR="00833296" w:rsidRPr="00714C20">
        <w:rPr>
          <w:rFonts w:ascii="Times New Roman" w:hAnsi="Times New Roman" w:cs="Times New Roman"/>
          <w:sz w:val="24"/>
          <w:szCs w:val="24"/>
        </w:rPr>
        <w:t xml:space="preserve">It was a logistics firm which served other corporations with transportation services. The main component of </w:t>
      </w:r>
      <w:r w:rsidR="006D6D89" w:rsidRPr="00714C20">
        <w:rPr>
          <w:rFonts w:ascii="Times New Roman" w:hAnsi="Times New Roman" w:cs="Times New Roman"/>
          <w:sz w:val="24"/>
          <w:szCs w:val="24"/>
        </w:rPr>
        <w:t xml:space="preserve">the </w:t>
      </w:r>
      <w:r w:rsidR="00833296" w:rsidRPr="00714C20">
        <w:rPr>
          <w:rFonts w:ascii="Times New Roman" w:hAnsi="Times New Roman" w:cs="Times New Roman"/>
          <w:noProof/>
          <w:sz w:val="24"/>
          <w:szCs w:val="24"/>
        </w:rPr>
        <w:t>business</w:t>
      </w:r>
      <w:r w:rsidR="00833296" w:rsidRPr="00714C20">
        <w:rPr>
          <w:rFonts w:ascii="Times New Roman" w:hAnsi="Times New Roman" w:cs="Times New Roman"/>
          <w:sz w:val="24"/>
          <w:szCs w:val="24"/>
        </w:rPr>
        <w:t xml:space="preserve"> was moving parcels from one point to another and ferrying executive stakeholders in different parts of the city. </w:t>
      </w:r>
      <w:r w:rsidR="00FC13AF" w:rsidRPr="00714C20">
        <w:rPr>
          <w:rFonts w:ascii="Times New Roman" w:hAnsi="Times New Roman" w:cs="Times New Roman"/>
          <w:sz w:val="24"/>
          <w:szCs w:val="24"/>
        </w:rPr>
        <w:t xml:space="preserve">Vehicles used in the business were </w:t>
      </w:r>
      <w:r w:rsidR="00FC13AF" w:rsidRPr="00714C20">
        <w:rPr>
          <w:rFonts w:ascii="Times New Roman" w:hAnsi="Times New Roman" w:cs="Times New Roman"/>
          <w:noProof/>
          <w:sz w:val="24"/>
          <w:szCs w:val="24"/>
        </w:rPr>
        <w:t>modelled</w:t>
      </w:r>
      <w:r w:rsidR="00FC13AF" w:rsidRPr="00714C20">
        <w:rPr>
          <w:rFonts w:ascii="Times New Roman" w:hAnsi="Times New Roman" w:cs="Times New Roman"/>
          <w:sz w:val="24"/>
          <w:szCs w:val="24"/>
        </w:rPr>
        <w:t xml:space="preserve"> to fit the status of executive corporate personnel. A majority of the vehicles used were luxury sedans chauffeured by professional drivers. Through market research, it evident that executive administrators desire reliable transportation to their corporate events, meetings, airports, among other destinations. The vehicles providing such services are new, neat, and in excellent working condition</w:t>
      </w:r>
      <w:r w:rsidR="009477FD" w:rsidRPr="00714C20">
        <w:rPr>
          <w:rFonts w:ascii="Times New Roman" w:hAnsi="Times New Roman" w:cs="Times New Roman"/>
          <w:sz w:val="24"/>
          <w:szCs w:val="24"/>
        </w:rPr>
        <w:t>,</w:t>
      </w:r>
      <w:r w:rsidR="00FC13AF" w:rsidRPr="00714C20">
        <w:rPr>
          <w:rFonts w:ascii="Times New Roman" w:hAnsi="Times New Roman" w:cs="Times New Roman"/>
          <w:sz w:val="24"/>
          <w:szCs w:val="24"/>
        </w:rPr>
        <w:t xml:space="preserve"> </w:t>
      </w:r>
      <w:r w:rsidR="00FC13AF" w:rsidRPr="00714C20">
        <w:rPr>
          <w:rFonts w:ascii="Times New Roman" w:hAnsi="Times New Roman" w:cs="Times New Roman"/>
          <w:noProof/>
          <w:sz w:val="24"/>
          <w:szCs w:val="24"/>
        </w:rPr>
        <w:t>and</w:t>
      </w:r>
      <w:r w:rsidR="00FC13AF" w:rsidRPr="00714C20">
        <w:rPr>
          <w:rFonts w:ascii="Times New Roman" w:hAnsi="Times New Roman" w:cs="Times New Roman"/>
          <w:sz w:val="24"/>
          <w:szCs w:val="24"/>
        </w:rPr>
        <w:t xml:space="preserve"> they </w:t>
      </w:r>
      <w:r w:rsidR="00FC13AF" w:rsidRPr="00714C20">
        <w:rPr>
          <w:rFonts w:ascii="Times New Roman" w:hAnsi="Times New Roman" w:cs="Times New Roman"/>
          <w:noProof/>
          <w:sz w:val="24"/>
          <w:szCs w:val="24"/>
        </w:rPr>
        <w:t>are chosen</w:t>
      </w:r>
      <w:r w:rsidR="00FC13AF" w:rsidRPr="00714C20">
        <w:rPr>
          <w:rFonts w:ascii="Times New Roman" w:hAnsi="Times New Roman" w:cs="Times New Roman"/>
          <w:sz w:val="24"/>
          <w:szCs w:val="24"/>
        </w:rPr>
        <w:t xml:space="preserve"> from </w:t>
      </w:r>
      <w:r w:rsidR="006D6D89" w:rsidRPr="00714C20">
        <w:rPr>
          <w:rFonts w:ascii="Times New Roman" w:hAnsi="Times New Roman" w:cs="Times New Roman"/>
          <w:sz w:val="24"/>
          <w:szCs w:val="24"/>
        </w:rPr>
        <w:t xml:space="preserve">the </w:t>
      </w:r>
      <w:r w:rsidR="00FC13AF" w:rsidRPr="00714C20">
        <w:rPr>
          <w:rFonts w:ascii="Times New Roman" w:hAnsi="Times New Roman" w:cs="Times New Roman"/>
          <w:noProof/>
          <w:sz w:val="24"/>
          <w:szCs w:val="24"/>
        </w:rPr>
        <w:t>sleek</w:t>
      </w:r>
      <w:r w:rsidR="00FC13AF" w:rsidRPr="00714C20">
        <w:rPr>
          <w:rFonts w:ascii="Times New Roman" w:hAnsi="Times New Roman" w:cs="Times New Roman"/>
          <w:sz w:val="24"/>
          <w:szCs w:val="24"/>
        </w:rPr>
        <w:t xml:space="preserve"> design and superior performance on the road. </w:t>
      </w:r>
    </w:p>
    <w:p w14:paraId="18847A93" w14:textId="77777777" w:rsidR="00E368A9" w:rsidRPr="00714C20" w:rsidRDefault="00963D41"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The marketing department acknowledge</w:t>
      </w:r>
      <w:r w:rsidR="00B37C04" w:rsidRPr="00714C20">
        <w:rPr>
          <w:rFonts w:ascii="Times New Roman" w:hAnsi="Times New Roman" w:cs="Times New Roman"/>
          <w:sz w:val="24"/>
          <w:szCs w:val="24"/>
        </w:rPr>
        <w:t>s that</w:t>
      </w:r>
      <w:r w:rsidRPr="00714C20">
        <w:rPr>
          <w:rFonts w:ascii="Times New Roman" w:hAnsi="Times New Roman" w:cs="Times New Roman"/>
          <w:sz w:val="24"/>
          <w:szCs w:val="24"/>
        </w:rPr>
        <w:t xml:space="preserve"> executive corporate personnel prioriti</w:t>
      </w:r>
      <w:r w:rsidR="009477FD" w:rsidRPr="00714C20">
        <w:rPr>
          <w:rFonts w:ascii="Times New Roman" w:hAnsi="Times New Roman" w:cs="Times New Roman"/>
          <w:sz w:val="24"/>
          <w:szCs w:val="24"/>
        </w:rPr>
        <w:t>s</w:t>
      </w:r>
      <w:r w:rsidRPr="00714C20">
        <w:rPr>
          <w:rFonts w:ascii="Times New Roman" w:hAnsi="Times New Roman" w:cs="Times New Roman"/>
          <w:sz w:val="24"/>
          <w:szCs w:val="24"/>
        </w:rPr>
        <w:t>es professionalism. For this reason; professional chauffeurs are hired to drive them to the desired destinations. The chauffeurs are fully permitted and licensed as well as well-trained to handle different situations on the road</w:t>
      </w:r>
      <w:r w:rsidR="009477F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they are required to arrive at the clients’ locations well-prepared and professionally dressed. Executive managers and directors of </w:t>
      </w:r>
      <w:r w:rsidRPr="00714C20">
        <w:rPr>
          <w:rFonts w:ascii="Times New Roman" w:hAnsi="Times New Roman" w:cs="Times New Roman"/>
          <w:noProof/>
          <w:sz w:val="24"/>
          <w:szCs w:val="24"/>
        </w:rPr>
        <w:t>blue</w:t>
      </w:r>
      <w:r w:rsidR="009477FD" w:rsidRPr="00714C20">
        <w:rPr>
          <w:rFonts w:ascii="Times New Roman" w:hAnsi="Times New Roman" w:cs="Times New Roman"/>
          <w:noProof/>
          <w:sz w:val="24"/>
          <w:szCs w:val="24"/>
        </w:rPr>
        <w:t>-</w:t>
      </w:r>
      <w:r w:rsidRPr="00714C20">
        <w:rPr>
          <w:rFonts w:ascii="Times New Roman" w:hAnsi="Times New Roman" w:cs="Times New Roman"/>
          <w:noProof/>
          <w:sz w:val="24"/>
          <w:szCs w:val="24"/>
        </w:rPr>
        <w:t>chip</w:t>
      </w:r>
      <w:r w:rsidRPr="00714C20">
        <w:rPr>
          <w:rFonts w:ascii="Times New Roman" w:hAnsi="Times New Roman" w:cs="Times New Roman"/>
          <w:sz w:val="24"/>
          <w:szCs w:val="24"/>
        </w:rPr>
        <w:t xml:space="preserve"> companies are often willing to pay premium prices for </w:t>
      </w:r>
      <w:r w:rsidR="00032436" w:rsidRPr="00714C20">
        <w:rPr>
          <w:rFonts w:ascii="Times New Roman" w:hAnsi="Times New Roman" w:cs="Times New Roman"/>
          <w:sz w:val="24"/>
          <w:szCs w:val="24"/>
        </w:rPr>
        <w:t>high-quality services as compared to other categories of clients</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Urry</w:t>
      </w:r>
      <w:r w:rsidR="0000199D" w:rsidRPr="00714C20">
        <w:rPr>
          <w:rFonts w:ascii="Times New Roman" w:hAnsi="Times New Roman" w:cs="Times New Roman"/>
          <w:sz w:val="24"/>
          <w:szCs w:val="24"/>
          <w:shd w:val="clear" w:color="auto" w:fill="FFFFFF"/>
        </w:rPr>
        <w:t>,</w:t>
      </w:r>
      <w:r w:rsidR="00230508" w:rsidRPr="00714C20">
        <w:rPr>
          <w:rFonts w:ascii="Times New Roman" w:hAnsi="Times New Roman" w:cs="Times New Roman"/>
          <w:sz w:val="24"/>
          <w:szCs w:val="24"/>
          <w:shd w:val="clear" w:color="auto" w:fill="FFFFFF"/>
        </w:rPr>
        <w:t xml:space="preserve"> 2016)</w:t>
      </w:r>
      <w:r w:rsidR="00032436" w:rsidRPr="00714C20">
        <w:rPr>
          <w:rFonts w:ascii="Times New Roman" w:hAnsi="Times New Roman" w:cs="Times New Roman"/>
          <w:sz w:val="24"/>
          <w:szCs w:val="24"/>
        </w:rPr>
        <w:t xml:space="preserve">. </w:t>
      </w:r>
    </w:p>
    <w:p w14:paraId="2D5F1040" w14:textId="77777777" w:rsidR="00963D41" w:rsidRPr="00714C20" w:rsidRDefault="00032436"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The former embrace high levels of comfort and convenience</w:t>
      </w:r>
      <w:r w:rsidR="009477F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so as a target market, it becomes vital for the firm to ensure that such conditions </w:t>
      </w:r>
      <w:r w:rsidRPr="00714C20">
        <w:rPr>
          <w:rFonts w:ascii="Times New Roman" w:hAnsi="Times New Roman" w:cs="Times New Roman"/>
          <w:noProof/>
          <w:sz w:val="24"/>
          <w:szCs w:val="24"/>
        </w:rPr>
        <w:t>are met</w:t>
      </w:r>
      <w:r w:rsidRPr="00714C20">
        <w:rPr>
          <w:rFonts w:ascii="Times New Roman" w:hAnsi="Times New Roman" w:cs="Times New Roman"/>
          <w:sz w:val="24"/>
          <w:szCs w:val="24"/>
        </w:rPr>
        <w:t xml:space="preserve"> in service delivery. </w:t>
      </w:r>
      <w:r w:rsidR="00B37C04" w:rsidRPr="00714C20">
        <w:rPr>
          <w:rFonts w:ascii="Times New Roman" w:hAnsi="Times New Roman" w:cs="Times New Roman"/>
          <w:sz w:val="24"/>
          <w:szCs w:val="24"/>
        </w:rPr>
        <w:t xml:space="preserve">Higher charges </w:t>
      </w:r>
      <w:r w:rsidR="00B37C04" w:rsidRPr="00714C20">
        <w:rPr>
          <w:rFonts w:ascii="Times New Roman" w:hAnsi="Times New Roman" w:cs="Times New Roman"/>
          <w:noProof/>
          <w:sz w:val="24"/>
          <w:szCs w:val="24"/>
        </w:rPr>
        <w:t>are imposed</w:t>
      </w:r>
      <w:r w:rsidR="00B37C04" w:rsidRPr="00714C20">
        <w:rPr>
          <w:rFonts w:ascii="Times New Roman" w:hAnsi="Times New Roman" w:cs="Times New Roman"/>
          <w:sz w:val="24"/>
          <w:szCs w:val="24"/>
        </w:rPr>
        <w:t xml:space="preserve"> on these clients as compared to what could </w:t>
      </w:r>
      <w:r w:rsidR="00B37C04" w:rsidRPr="00714C20">
        <w:rPr>
          <w:rFonts w:ascii="Times New Roman" w:hAnsi="Times New Roman" w:cs="Times New Roman"/>
          <w:noProof/>
          <w:sz w:val="24"/>
          <w:szCs w:val="24"/>
        </w:rPr>
        <w:t>be charged</w:t>
      </w:r>
      <w:r w:rsidR="00B37C04" w:rsidRPr="00714C20">
        <w:rPr>
          <w:rFonts w:ascii="Times New Roman" w:hAnsi="Times New Roman" w:cs="Times New Roman"/>
          <w:sz w:val="24"/>
          <w:szCs w:val="24"/>
        </w:rPr>
        <w:t xml:space="preserve"> on other ordinary customers for a similar service. In totality, the marketing department in the entity had it clear that </w:t>
      </w:r>
      <w:r w:rsidR="00920800" w:rsidRPr="00714C20">
        <w:rPr>
          <w:rFonts w:ascii="Times New Roman" w:hAnsi="Times New Roman" w:cs="Times New Roman"/>
          <w:sz w:val="24"/>
          <w:szCs w:val="24"/>
        </w:rPr>
        <w:lastRenderedPageBreak/>
        <w:t>the target market was the executive corporate class willing to pay premium prices for advanced transportation services</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Urry</w:t>
      </w:r>
      <w:r w:rsidR="0000199D" w:rsidRPr="00714C20">
        <w:rPr>
          <w:rFonts w:ascii="Times New Roman" w:hAnsi="Times New Roman" w:cs="Times New Roman"/>
          <w:sz w:val="24"/>
          <w:szCs w:val="24"/>
          <w:shd w:val="clear" w:color="auto" w:fill="FFFFFF"/>
        </w:rPr>
        <w:t>,</w:t>
      </w:r>
      <w:r w:rsidR="00230508" w:rsidRPr="00714C20">
        <w:rPr>
          <w:rFonts w:ascii="Times New Roman" w:hAnsi="Times New Roman" w:cs="Times New Roman"/>
          <w:sz w:val="24"/>
          <w:szCs w:val="24"/>
          <w:shd w:val="clear" w:color="auto" w:fill="FFFFFF"/>
        </w:rPr>
        <w:t xml:space="preserve"> 2016)</w:t>
      </w:r>
      <w:r w:rsidR="00920800" w:rsidRPr="00714C20">
        <w:rPr>
          <w:rFonts w:ascii="Times New Roman" w:hAnsi="Times New Roman" w:cs="Times New Roman"/>
          <w:sz w:val="24"/>
          <w:szCs w:val="24"/>
        </w:rPr>
        <w:t xml:space="preserve">. </w:t>
      </w:r>
    </w:p>
    <w:p w14:paraId="32FF3F97" w14:textId="77777777" w:rsidR="008D30EF" w:rsidRPr="00714C20" w:rsidRDefault="008D30EF"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However, </w:t>
      </w:r>
      <w:r w:rsidR="00693139" w:rsidRPr="00714C20">
        <w:rPr>
          <w:rFonts w:ascii="Times New Roman" w:hAnsi="Times New Roman" w:cs="Times New Roman"/>
          <w:sz w:val="24"/>
          <w:szCs w:val="24"/>
        </w:rPr>
        <w:t>Yusen Logistics</w:t>
      </w:r>
      <w:r w:rsidRPr="00714C20">
        <w:rPr>
          <w:rFonts w:ascii="Times New Roman" w:hAnsi="Times New Roman" w:cs="Times New Roman"/>
          <w:sz w:val="24"/>
          <w:szCs w:val="24"/>
        </w:rPr>
        <w:t xml:space="preserve"> ought to have targeted all the markets to enable it </w:t>
      </w:r>
      <w:r w:rsidR="00714C20" w:rsidRPr="00714C20">
        <w:rPr>
          <w:rFonts w:ascii="Times New Roman" w:hAnsi="Times New Roman" w:cs="Times New Roman"/>
          <w:sz w:val="24"/>
          <w:szCs w:val="24"/>
        </w:rPr>
        <w:t>to increase</w:t>
      </w:r>
      <w:r w:rsidRPr="00714C20">
        <w:rPr>
          <w:rFonts w:ascii="Times New Roman" w:hAnsi="Times New Roman" w:cs="Times New Roman"/>
          <w:sz w:val="24"/>
          <w:szCs w:val="24"/>
        </w:rPr>
        <w:t xml:space="preserve"> its revenues. Although the executive clients used to pay a high fee, the firm did not fully </w:t>
      </w:r>
      <w:r w:rsidR="00714C20" w:rsidRPr="00714C20">
        <w:rPr>
          <w:rFonts w:ascii="Times New Roman" w:hAnsi="Times New Roman" w:cs="Times New Roman"/>
          <w:sz w:val="24"/>
          <w:szCs w:val="24"/>
        </w:rPr>
        <w:t>utilize</w:t>
      </w:r>
      <w:r w:rsidRPr="00714C20">
        <w:rPr>
          <w:rFonts w:ascii="Times New Roman" w:hAnsi="Times New Roman" w:cs="Times New Roman"/>
          <w:sz w:val="24"/>
          <w:szCs w:val="24"/>
        </w:rPr>
        <w:t xml:space="preserve"> its full capacity, and this could have been attained by targeting the low and medium income earners. </w:t>
      </w:r>
    </w:p>
    <w:p w14:paraId="0537639E" w14:textId="77777777" w:rsidR="00920800" w:rsidRPr="00714C20" w:rsidRDefault="00E003A2" w:rsidP="00F82429">
      <w:pPr>
        <w:spacing w:after="0" w:line="480" w:lineRule="auto"/>
        <w:rPr>
          <w:rFonts w:ascii="Times New Roman" w:hAnsi="Times New Roman" w:cs="Times New Roman"/>
          <w:i/>
          <w:sz w:val="24"/>
          <w:szCs w:val="24"/>
        </w:rPr>
      </w:pPr>
      <w:r w:rsidRPr="00714C20">
        <w:rPr>
          <w:rFonts w:ascii="Times New Roman" w:hAnsi="Times New Roman" w:cs="Times New Roman"/>
          <w:i/>
          <w:sz w:val="24"/>
          <w:szCs w:val="24"/>
        </w:rPr>
        <w:t xml:space="preserve">Media </w:t>
      </w:r>
      <w:r w:rsidR="0000199D" w:rsidRPr="00714C20">
        <w:rPr>
          <w:rFonts w:ascii="Times New Roman" w:hAnsi="Times New Roman" w:cs="Times New Roman"/>
          <w:i/>
          <w:sz w:val="24"/>
          <w:szCs w:val="24"/>
        </w:rPr>
        <w:t>Channels</w:t>
      </w:r>
    </w:p>
    <w:p w14:paraId="38F55D1F" w14:textId="77777777" w:rsidR="002A217B" w:rsidRPr="00714C20" w:rsidRDefault="00AD75DD"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noProof/>
          <w:sz w:val="24"/>
          <w:szCs w:val="24"/>
        </w:rPr>
        <w:t>Looking into the critical analysis of the role of a marketing department</w:t>
      </w:r>
      <w:r w:rsidRPr="00714C20">
        <w:rPr>
          <w:rFonts w:ascii="Times New Roman" w:hAnsi="Times New Roman" w:cs="Times New Roman"/>
          <w:sz w:val="24"/>
          <w:szCs w:val="24"/>
        </w:rPr>
        <w:t xml:space="preserve">, it is instrumental in the selection of media channels used in the sales and promotion functions. </w:t>
      </w:r>
      <w:r w:rsidR="00A37970" w:rsidRPr="00714C20">
        <w:rPr>
          <w:rFonts w:ascii="Times New Roman" w:hAnsi="Times New Roman" w:cs="Times New Roman"/>
          <w:sz w:val="24"/>
          <w:szCs w:val="24"/>
        </w:rPr>
        <w:t xml:space="preserve">Media channels used to reach </w:t>
      </w:r>
      <w:r w:rsidR="0000199D" w:rsidRPr="00714C20">
        <w:rPr>
          <w:rFonts w:ascii="Times New Roman" w:hAnsi="Times New Roman" w:cs="Times New Roman"/>
          <w:sz w:val="24"/>
          <w:szCs w:val="24"/>
        </w:rPr>
        <w:t>the</w:t>
      </w:r>
      <w:r w:rsidR="00A37970" w:rsidRPr="00714C20">
        <w:rPr>
          <w:rFonts w:ascii="Times New Roman" w:hAnsi="Times New Roman" w:cs="Times New Roman"/>
          <w:sz w:val="24"/>
          <w:szCs w:val="24"/>
        </w:rPr>
        <w:t xml:space="preserve"> customers in the market </w:t>
      </w:r>
      <w:r w:rsidR="00A37970" w:rsidRPr="00714C20">
        <w:rPr>
          <w:rFonts w:ascii="Times New Roman" w:hAnsi="Times New Roman" w:cs="Times New Roman"/>
          <w:noProof/>
          <w:sz w:val="24"/>
          <w:szCs w:val="24"/>
        </w:rPr>
        <w:t>are mainly categorised</w:t>
      </w:r>
      <w:r w:rsidR="00A37970" w:rsidRPr="00714C20">
        <w:rPr>
          <w:rFonts w:ascii="Times New Roman" w:hAnsi="Times New Roman" w:cs="Times New Roman"/>
          <w:sz w:val="24"/>
          <w:szCs w:val="24"/>
        </w:rPr>
        <w:t xml:space="preserve"> into </w:t>
      </w:r>
      <w:r w:rsidR="00A37970" w:rsidRPr="00714C20">
        <w:rPr>
          <w:rFonts w:ascii="Times New Roman" w:hAnsi="Times New Roman" w:cs="Times New Roman"/>
          <w:noProof/>
          <w:sz w:val="24"/>
          <w:szCs w:val="24"/>
        </w:rPr>
        <w:t>traditional</w:t>
      </w:r>
      <w:r w:rsidR="00A37970" w:rsidRPr="00714C20">
        <w:rPr>
          <w:rFonts w:ascii="Times New Roman" w:hAnsi="Times New Roman" w:cs="Times New Roman"/>
          <w:sz w:val="24"/>
          <w:szCs w:val="24"/>
        </w:rPr>
        <w:t xml:space="preserve"> and digital techniques</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Danaher</w:t>
      </w:r>
      <w:r w:rsidR="0000199D" w:rsidRPr="00714C20">
        <w:rPr>
          <w:rFonts w:ascii="Times New Roman" w:hAnsi="Times New Roman" w:cs="Times New Roman"/>
          <w:sz w:val="24"/>
          <w:szCs w:val="24"/>
          <w:shd w:val="clear" w:color="auto" w:fill="FFFFFF"/>
        </w:rPr>
        <w:t>,</w:t>
      </w:r>
      <w:r w:rsidR="00230508" w:rsidRPr="00714C20">
        <w:rPr>
          <w:rFonts w:ascii="Times New Roman" w:hAnsi="Times New Roman" w:cs="Times New Roman"/>
          <w:sz w:val="24"/>
          <w:szCs w:val="24"/>
          <w:shd w:val="clear" w:color="auto" w:fill="FFFFFF"/>
        </w:rPr>
        <w:t xml:space="preserve"> 2017)</w:t>
      </w:r>
      <w:r w:rsidR="00A37970" w:rsidRPr="00714C20">
        <w:rPr>
          <w:rFonts w:ascii="Times New Roman" w:hAnsi="Times New Roman" w:cs="Times New Roman"/>
          <w:sz w:val="24"/>
          <w:szCs w:val="24"/>
        </w:rPr>
        <w:t>. The traditional approaches include television and radio ads, print publications, billboards, telephone calls, signage, events, and postal services.</w:t>
      </w:r>
      <w:r w:rsidR="00825F24" w:rsidRPr="00714C20">
        <w:rPr>
          <w:rFonts w:ascii="Times New Roman" w:hAnsi="Times New Roman" w:cs="Times New Roman"/>
          <w:sz w:val="24"/>
          <w:szCs w:val="24"/>
        </w:rPr>
        <w:t xml:space="preserve"> The digital platforms of marketing include sales websites, affiliate marketing, webinars, e-mails social media, podcasts, and blogs, among others. Both the traditional and digital platforms of marketing aim at publici</w:t>
      </w:r>
      <w:r w:rsidR="009477FD" w:rsidRPr="00714C20">
        <w:rPr>
          <w:rFonts w:ascii="Times New Roman" w:hAnsi="Times New Roman" w:cs="Times New Roman"/>
          <w:sz w:val="24"/>
          <w:szCs w:val="24"/>
        </w:rPr>
        <w:t>s</w:t>
      </w:r>
      <w:r w:rsidR="00825F24" w:rsidRPr="00714C20">
        <w:rPr>
          <w:rFonts w:ascii="Times New Roman" w:hAnsi="Times New Roman" w:cs="Times New Roman"/>
          <w:sz w:val="24"/>
          <w:szCs w:val="24"/>
        </w:rPr>
        <w:t>ing the entity and the products and services offered</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Henninger, Alevizou and Oates</w:t>
      </w:r>
      <w:r w:rsidR="0000199D" w:rsidRPr="00714C20">
        <w:rPr>
          <w:rFonts w:ascii="Times New Roman" w:hAnsi="Times New Roman" w:cs="Times New Roman"/>
          <w:sz w:val="24"/>
          <w:szCs w:val="24"/>
          <w:shd w:val="clear" w:color="auto" w:fill="FFFFFF"/>
        </w:rPr>
        <w:t>,</w:t>
      </w:r>
      <w:r w:rsidR="00230508" w:rsidRPr="00714C20">
        <w:rPr>
          <w:rFonts w:ascii="Times New Roman" w:hAnsi="Times New Roman" w:cs="Times New Roman"/>
          <w:sz w:val="24"/>
          <w:szCs w:val="24"/>
          <w:shd w:val="clear" w:color="auto" w:fill="FFFFFF"/>
        </w:rPr>
        <w:t xml:space="preserve"> 2017)</w:t>
      </w:r>
      <w:r w:rsidR="00825F24" w:rsidRPr="00714C20">
        <w:rPr>
          <w:rFonts w:ascii="Times New Roman" w:hAnsi="Times New Roman" w:cs="Times New Roman"/>
          <w:sz w:val="24"/>
          <w:szCs w:val="24"/>
        </w:rPr>
        <w:t xml:space="preserve">. </w:t>
      </w:r>
    </w:p>
    <w:p w14:paraId="380234FF" w14:textId="77777777" w:rsidR="002A217B" w:rsidRPr="00714C20" w:rsidRDefault="002A217B" w:rsidP="00F82429">
      <w:pPr>
        <w:tabs>
          <w:tab w:val="left" w:pos="6903"/>
        </w:tabs>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The media channels that were used to market the service that were offered by the </w:t>
      </w:r>
      <w:r w:rsidR="00693139" w:rsidRPr="00714C20">
        <w:rPr>
          <w:rFonts w:ascii="Times New Roman" w:hAnsi="Times New Roman" w:cs="Times New Roman"/>
          <w:sz w:val="24"/>
          <w:szCs w:val="24"/>
        </w:rPr>
        <w:t>Yusen Logistics</w:t>
      </w:r>
      <w:r w:rsidRPr="00714C20">
        <w:rPr>
          <w:rFonts w:ascii="Times New Roman" w:hAnsi="Times New Roman" w:cs="Times New Roman"/>
          <w:sz w:val="24"/>
          <w:szCs w:val="24"/>
        </w:rPr>
        <w:t xml:space="preserve"> were both traditional and digital platforms. Notably, the marketing department focused more on the digital platform which is effective since most of customers have access to the internet. </w:t>
      </w:r>
      <w:r w:rsidR="00101CB3" w:rsidRPr="00714C20">
        <w:rPr>
          <w:rFonts w:ascii="Times New Roman" w:hAnsi="Times New Roman" w:cs="Times New Roman"/>
          <w:sz w:val="24"/>
          <w:szCs w:val="24"/>
        </w:rPr>
        <w:t>Messages have to be delivered to customers using the appropriate marketing strategic plans and effective communication avenues</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Jha et al.</w:t>
      </w:r>
      <w:r w:rsidR="0000199D" w:rsidRPr="00714C20">
        <w:rPr>
          <w:rFonts w:ascii="Times New Roman" w:hAnsi="Times New Roman" w:cs="Times New Roman"/>
          <w:sz w:val="24"/>
          <w:szCs w:val="24"/>
          <w:shd w:val="clear" w:color="auto" w:fill="FFFFFF"/>
        </w:rPr>
        <w:t>,</w:t>
      </w:r>
      <w:r w:rsidR="00230508" w:rsidRPr="00714C20">
        <w:rPr>
          <w:rFonts w:ascii="Times New Roman" w:hAnsi="Times New Roman" w:cs="Times New Roman"/>
          <w:sz w:val="24"/>
          <w:szCs w:val="24"/>
          <w:shd w:val="clear" w:color="auto" w:fill="FFFFFF"/>
        </w:rPr>
        <w:t xml:space="preserve"> 2016)</w:t>
      </w:r>
      <w:r w:rsidR="00101CB3" w:rsidRPr="00714C20">
        <w:rPr>
          <w:rFonts w:ascii="Times New Roman" w:hAnsi="Times New Roman" w:cs="Times New Roman"/>
          <w:sz w:val="24"/>
          <w:szCs w:val="24"/>
        </w:rPr>
        <w:t xml:space="preserve">. There is a general shift in the corporate </w:t>
      </w:r>
      <w:r w:rsidR="00101CB3" w:rsidRPr="00714C20">
        <w:rPr>
          <w:rFonts w:ascii="Times New Roman" w:hAnsi="Times New Roman" w:cs="Times New Roman"/>
          <w:noProof/>
          <w:sz w:val="24"/>
          <w:szCs w:val="24"/>
        </w:rPr>
        <w:t>sector</w:t>
      </w:r>
      <w:r w:rsidR="009477FD" w:rsidRPr="00714C20">
        <w:rPr>
          <w:rFonts w:ascii="Times New Roman" w:hAnsi="Times New Roman" w:cs="Times New Roman"/>
          <w:noProof/>
          <w:sz w:val="24"/>
          <w:szCs w:val="24"/>
        </w:rPr>
        <w:t>,</w:t>
      </w:r>
      <w:r w:rsidR="00101CB3" w:rsidRPr="00714C20">
        <w:rPr>
          <w:rFonts w:ascii="Times New Roman" w:hAnsi="Times New Roman" w:cs="Times New Roman"/>
          <w:sz w:val="24"/>
          <w:szCs w:val="24"/>
        </w:rPr>
        <w:t xml:space="preserve"> where a majority of entities are abandoning traditional techniques for the digital </w:t>
      </w:r>
      <w:r w:rsidR="00101CB3" w:rsidRPr="00714C20">
        <w:rPr>
          <w:rFonts w:ascii="Times New Roman" w:hAnsi="Times New Roman" w:cs="Times New Roman"/>
          <w:sz w:val="24"/>
          <w:szCs w:val="24"/>
        </w:rPr>
        <w:lastRenderedPageBreak/>
        <w:t xml:space="preserve">platforms of marketing. </w:t>
      </w:r>
      <w:r w:rsidR="00BB00E0" w:rsidRPr="00714C20">
        <w:rPr>
          <w:rFonts w:ascii="Times New Roman" w:hAnsi="Times New Roman" w:cs="Times New Roman"/>
          <w:sz w:val="24"/>
          <w:szCs w:val="24"/>
        </w:rPr>
        <w:t>Digital marketing is</w:t>
      </w:r>
      <w:r w:rsidRPr="00714C20">
        <w:rPr>
          <w:rFonts w:ascii="Times New Roman" w:hAnsi="Times New Roman" w:cs="Times New Roman"/>
          <w:sz w:val="24"/>
          <w:szCs w:val="24"/>
        </w:rPr>
        <w:t xml:space="preserve"> </w:t>
      </w:r>
      <w:r w:rsidR="00BB00E0" w:rsidRPr="00714C20">
        <w:rPr>
          <w:rFonts w:ascii="Times New Roman" w:hAnsi="Times New Roman" w:cs="Times New Roman"/>
          <w:sz w:val="24"/>
          <w:szCs w:val="24"/>
        </w:rPr>
        <w:t>suitable for products that require the attention of broad markets</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Kumar et al.</w:t>
      </w:r>
      <w:r w:rsidR="0000199D" w:rsidRPr="00714C20">
        <w:rPr>
          <w:rFonts w:ascii="Times New Roman" w:hAnsi="Times New Roman" w:cs="Times New Roman"/>
          <w:sz w:val="24"/>
          <w:szCs w:val="24"/>
          <w:shd w:val="clear" w:color="auto" w:fill="FFFFFF"/>
        </w:rPr>
        <w:t>,</w:t>
      </w:r>
      <w:r w:rsidR="00230508" w:rsidRPr="00714C20">
        <w:rPr>
          <w:rFonts w:ascii="Times New Roman" w:hAnsi="Times New Roman" w:cs="Times New Roman"/>
          <w:sz w:val="24"/>
          <w:szCs w:val="24"/>
          <w:shd w:val="clear" w:color="auto" w:fill="FFFFFF"/>
        </w:rPr>
        <w:t xml:space="preserve"> 2016)</w:t>
      </w:r>
      <w:r w:rsidR="00BB00E0" w:rsidRPr="00714C20">
        <w:rPr>
          <w:rFonts w:ascii="Times New Roman" w:hAnsi="Times New Roman" w:cs="Times New Roman"/>
          <w:sz w:val="24"/>
          <w:szCs w:val="24"/>
        </w:rPr>
        <w:t xml:space="preserve">. </w:t>
      </w:r>
      <w:r w:rsidRPr="00714C20">
        <w:rPr>
          <w:rFonts w:ascii="Times New Roman" w:hAnsi="Times New Roman" w:cs="Times New Roman"/>
          <w:sz w:val="24"/>
          <w:szCs w:val="24"/>
        </w:rPr>
        <w:t xml:space="preserve">In the future, the marketing president of the company I was working for should consider abolishing the use of traditional media since the customers are easily identifiable and, hence, platforms such as emails can be effective in reaching its target market. </w:t>
      </w:r>
    </w:p>
    <w:p w14:paraId="47B7E018" w14:textId="77777777" w:rsidR="002A217B" w:rsidRPr="00714C20" w:rsidRDefault="002A217B"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Below are </w:t>
      </w:r>
      <w:r w:rsidR="00D21456" w:rsidRPr="00714C20">
        <w:rPr>
          <w:rFonts w:ascii="Times New Roman" w:hAnsi="Times New Roman" w:cs="Times New Roman"/>
          <w:sz w:val="24"/>
          <w:szCs w:val="24"/>
        </w:rPr>
        <w:t xml:space="preserve">links indicating the media channels that are used by multinational companies to advertise. </w:t>
      </w:r>
    </w:p>
    <w:p w14:paraId="741CE12A" w14:textId="77777777" w:rsidR="002A217B" w:rsidRPr="00714C20" w:rsidRDefault="00EA3404" w:rsidP="00F82429">
      <w:pPr>
        <w:spacing w:after="0" w:line="480" w:lineRule="auto"/>
        <w:rPr>
          <w:rFonts w:ascii="Times New Roman" w:hAnsi="Times New Roman" w:cs="Times New Roman"/>
          <w:sz w:val="24"/>
          <w:szCs w:val="24"/>
        </w:rPr>
      </w:pPr>
      <w:hyperlink r:id="rId8" w:history="1">
        <w:r w:rsidR="002A217B" w:rsidRPr="00714C20">
          <w:rPr>
            <w:rStyle w:val="Hyperlink"/>
            <w:rFonts w:ascii="Times New Roman" w:hAnsi="Times New Roman" w:cs="Times New Roman"/>
            <w:color w:val="auto"/>
            <w:sz w:val="24"/>
            <w:szCs w:val="24"/>
            <w:u w:val="none"/>
          </w:rPr>
          <w:t>https://www.youtube.com/watch?v=lpdSlpz1YcU</w:t>
        </w:r>
      </w:hyperlink>
    </w:p>
    <w:p w14:paraId="12F71068" w14:textId="77777777" w:rsidR="002A217B" w:rsidRPr="00714C20" w:rsidRDefault="002A217B" w:rsidP="0000199D">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DHL, for example uses you tube as a way of reaching its t</w:t>
      </w:r>
      <w:r w:rsidR="00D21456" w:rsidRPr="00714C20">
        <w:rPr>
          <w:rFonts w:ascii="Times New Roman" w:hAnsi="Times New Roman" w:cs="Times New Roman"/>
          <w:sz w:val="24"/>
          <w:szCs w:val="24"/>
        </w:rPr>
        <w:t>arget consumers. The number of You T</w:t>
      </w:r>
      <w:r w:rsidRPr="00714C20">
        <w:rPr>
          <w:rFonts w:ascii="Times New Roman" w:hAnsi="Times New Roman" w:cs="Times New Roman"/>
          <w:sz w:val="24"/>
          <w:szCs w:val="24"/>
        </w:rPr>
        <w:t xml:space="preserve">ube viewership has been increasing, which is the reason </w:t>
      </w:r>
      <w:r w:rsidR="00693139" w:rsidRPr="00714C20">
        <w:rPr>
          <w:rFonts w:ascii="Times New Roman" w:hAnsi="Times New Roman" w:cs="Times New Roman"/>
          <w:sz w:val="24"/>
          <w:szCs w:val="24"/>
        </w:rPr>
        <w:t>Yusen Logistics</w:t>
      </w:r>
      <w:r w:rsidRPr="00714C20">
        <w:rPr>
          <w:rFonts w:ascii="Times New Roman" w:hAnsi="Times New Roman" w:cs="Times New Roman"/>
          <w:sz w:val="24"/>
          <w:szCs w:val="24"/>
        </w:rPr>
        <w:t xml:space="preserve"> should consider it as a media for advertising. </w:t>
      </w:r>
    </w:p>
    <w:p w14:paraId="2B3D1AE8" w14:textId="77777777" w:rsidR="00D21456" w:rsidRPr="00714C20" w:rsidRDefault="00EA3404" w:rsidP="00F82429">
      <w:pPr>
        <w:spacing w:after="0" w:line="480" w:lineRule="auto"/>
        <w:rPr>
          <w:rFonts w:ascii="Times New Roman" w:hAnsi="Times New Roman" w:cs="Times New Roman"/>
          <w:sz w:val="24"/>
          <w:szCs w:val="24"/>
        </w:rPr>
      </w:pPr>
      <w:hyperlink r:id="rId9" w:history="1">
        <w:r w:rsidR="00D21456" w:rsidRPr="00714C20">
          <w:rPr>
            <w:rStyle w:val="Hyperlink"/>
            <w:rFonts w:ascii="Times New Roman" w:hAnsi="Times New Roman" w:cs="Times New Roman"/>
            <w:color w:val="auto"/>
            <w:sz w:val="24"/>
            <w:szCs w:val="24"/>
            <w:u w:val="none"/>
          </w:rPr>
          <w:t>https://www.facebook.com/ups/</w:t>
        </w:r>
      </w:hyperlink>
    </w:p>
    <w:p w14:paraId="623E07CD" w14:textId="77777777" w:rsidR="00D21456" w:rsidRPr="00714C20" w:rsidRDefault="00D21456" w:rsidP="0000199D">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Also, some companies use Facebook as a mode of advertising. The above link is for United Parcel Service’s Facebook page, indicating all the products that are offered and the contacts that the consumers can use to reach the personnel.  </w:t>
      </w:r>
    </w:p>
    <w:p w14:paraId="00BE354B" w14:textId="77777777" w:rsidR="00D21456" w:rsidRPr="00714C20" w:rsidRDefault="00D21456" w:rsidP="0000199D">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The above links are an indication that companies are embracing technology as the future trend of marketing. </w:t>
      </w:r>
    </w:p>
    <w:p w14:paraId="1C0F2E5A" w14:textId="77777777" w:rsidR="001575F1" w:rsidRPr="00714C20" w:rsidRDefault="001575F1" w:rsidP="00B2388C">
      <w:pPr>
        <w:pStyle w:val="Heading3"/>
      </w:pPr>
      <w:bookmarkStart w:id="6" w:name="_Toc14084629"/>
      <w:r w:rsidRPr="00714C20">
        <w:t xml:space="preserve">Measuring </w:t>
      </w:r>
      <w:r w:rsidR="0000199D" w:rsidRPr="00714C20">
        <w:t>Success</w:t>
      </w:r>
      <w:bookmarkEnd w:id="6"/>
    </w:p>
    <w:p w14:paraId="0D71FDB4" w14:textId="77777777" w:rsidR="001575F1" w:rsidRPr="00714C20" w:rsidRDefault="001575F1"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The marketing department consumes a large chunk of the organi</w:t>
      </w:r>
      <w:r w:rsidR="009477FD" w:rsidRPr="00714C20">
        <w:rPr>
          <w:rFonts w:ascii="Times New Roman" w:hAnsi="Times New Roman" w:cs="Times New Roman"/>
          <w:sz w:val="24"/>
          <w:szCs w:val="24"/>
        </w:rPr>
        <w:t>s</w:t>
      </w:r>
      <w:r w:rsidRPr="00714C20">
        <w:rPr>
          <w:rFonts w:ascii="Times New Roman" w:hAnsi="Times New Roman" w:cs="Times New Roman"/>
          <w:sz w:val="24"/>
          <w:szCs w:val="24"/>
        </w:rPr>
        <w:t xml:space="preserve">ation’s budget with the expectation that it will pay back and translate into more sales and profitability. </w:t>
      </w:r>
      <w:r w:rsidR="00AF2E30" w:rsidRPr="00714C20">
        <w:rPr>
          <w:rFonts w:ascii="Times New Roman" w:hAnsi="Times New Roman" w:cs="Times New Roman"/>
          <w:sz w:val="24"/>
          <w:szCs w:val="24"/>
        </w:rPr>
        <w:t xml:space="preserve">Finances allocated to the marketing functions of the entity should </w:t>
      </w:r>
      <w:r w:rsidR="00AF2E30" w:rsidRPr="00714C20">
        <w:rPr>
          <w:rFonts w:ascii="Times New Roman" w:hAnsi="Times New Roman" w:cs="Times New Roman"/>
          <w:noProof/>
          <w:sz w:val="24"/>
          <w:szCs w:val="24"/>
        </w:rPr>
        <w:t>be reflected</w:t>
      </w:r>
      <w:r w:rsidR="00AF2E30" w:rsidRPr="00714C20">
        <w:rPr>
          <w:rFonts w:ascii="Times New Roman" w:hAnsi="Times New Roman" w:cs="Times New Roman"/>
          <w:sz w:val="24"/>
          <w:szCs w:val="24"/>
        </w:rPr>
        <w:t xml:space="preserve"> in the form of beating sales targets set by the firm’s management team</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Gong, Smith and Telang 2015)</w:t>
      </w:r>
      <w:r w:rsidR="00AF2E30" w:rsidRPr="00714C20">
        <w:rPr>
          <w:rFonts w:ascii="Times New Roman" w:hAnsi="Times New Roman" w:cs="Times New Roman"/>
          <w:sz w:val="24"/>
          <w:szCs w:val="24"/>
        </w:rPr>
        <w:t xml:space="preserve">. Marketers justify </w:t>
      </w:r>
      <w:r w:rsidR="00AF2E30" w:rsidRPr="00714C20">
        <w:rPr>
          <w:rFonts w:ascii="Times New Roman" w:hAnsi="Times New Roman" w:cs="Times New Roman"/>
          <w:sz w:val="24"/>
          <w:szCs w:val="24"/>
        </w:rPr>
        <w:lastRenderedPageBreak/>
        <w:t>their need for financial support by promising to deliver on desirable sales milestones for the organi</w:t>
      </w:r>
      <w:r w:rsidR="009477FD" w:rsidRPr="00714C20">
        <w:rPr>
          <w:rFonts w:ascii="Times New Roman" w:hAnsi="Times New Roman" w:cs="Times New Roman"/>
          <w:sz w:val="24"/>
          <w:szCs w:val="24"/>
        </w:rPr>
        <w:t>s</w:t>
      </w:r>
      <w:r w:rsidR="00AF2E30" w:rsidRPr="00714C20">
        <w:rPr>
          <w:rFonts w:ascii="Times New Roman" w:hAnsi="Times New Roman" w:cs="Times New Roman"/>
          <w:sz w:val="24"/>
          <w:szCs w:val="24"/>
        </w:rPr>
        <w:t>ation. For this reason; it is their responsibility to ensure that their department’s return on investment is financially healthy to the firm. The ability to achieve the set sales targets within the established budgetary allocations is a sign of success on the part of the department</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Gong, Smith and Telang 2015)</w:t>
      </w:r>
      <w:r w:rsidR="00AF2E30" w:rsidRPr="00714C20">
        <w:rPr>
          <w:rFonts w:ascii="Times New Roman" w:hAnsi="Times New Roman" w:cs="Times New Roman"/>
          <w:sz w:val="24"/>
          <w:szCs w:val="24"/>
        </w:rPr>
        <w:t xml:space="preserve">. On the other hand, overspending and failing to translate the same into the achievement of </w:t>
      </w:r>
      <w:r w:rsidR="006D6D89" w:rsidRPr="00714C20">
        <w:rPr>
          <w:rFonts w:ascii="Times New Roman" w:hAnsi="Times New Roman" w:cs="Times New Roman"/>
          <w:sz w:val="24"/>
          <w:szCs w:val="24"/>
        </w:rPr>
        <w:t xml:space="preserve">a </w:t>
      </w:r>
      <w:r w:rsidR="00AF2E30" w:rsidRPr="00714C20">
        <w:rPr>
          <w:rFonts w:ascii="Times New Roman" w:hAnsi="Times New Roman" w:cs="Times New Roman"/>
          <w:noProof/>
          <w:sz w:val="24"/>
          <w:szCs w:val="24"/>
        </w:rPr>
        <w:t>sales</w:t>
      </w:r>
      <w:r w:rsidR="00AF2E30" w:rsidRPr="00714C20">
        <w:rPr>
          <w:rFonts w:ascii="Times New Roman" w:hAnsi="Times New Roman" w:cs="Times New Roman"/>
          <w:sz w:val="24"/>
          <w:szCs w:val="24"/>
        </w:rPr>
        <w:t xml:space="preserve"> target is </w:t>
      </w:r>
      <w:r w:rsidR="006D6D89" w:rsidRPr="00714C20">
        <w:rPr>
          <w:rFonts w:ascii="Times New Roman" w:hAnsi="Times New Roman" w:cs="Times New Roman"/>
          <w:sz w:val="24"/>
          <w:szCs w:val="24"/>
        </w:rPr>
        <w:t xml:space="preserve">a </w:t>
      </w:r>
      <w:r w:rsidR="00AF2E30" w:rsidRPr="00714C20">
        <w:rPr>
          <w:rFonts w:ascii="Times New Roman" w:hAnsi="Times New Roman" w:cs="Times New Roman"/>
          <w:noProof/>
          <w:sz w:val="24"/>
          <w:szCs w:val="24"/>
        </w:rPr>
        <w:t>failure</w:t>
      </w:r>
      <w:r w:rsidR="00AF2E30" w:rsidRPr="00714C20">
        <w:rPr>
          <w:rFonts w:ascii="Times New Roman" w:hAnsi="Times New Roman" w:cs="Times New Roman"/>
          <w:sz w:val="24"/>
          <w:szCs w:val="24"/>
        </w:rPr>
        <w:t xml:space="preserve"> on the part of the department.  </w:t>
      </w:r>
    </w:p>
    <w:p w14:paraId="691E9A8C" w14:textId="77777777" w:rsidR="00AF2E30" w:rsidRPr="00714C20" w:rsidRDefault="006D6D89"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The marketing function</w:t>
      </w:r>
      <w:r w:rsidR="00AF2E30" w:rsidRPr="00714C20">
        <w:rPr>
          <w:rFonts w:ascii="Times New Roman" w:hAnsi="Times New Roman" w:cs="Times New Roman"/>
          <w:sz w:val="24"/>
          <w:szCs w:val="24"/>
        </w:rPr>
        <w:t xml:space="preserve"> </w:t>
      </w:r>
      <w:r w:rsidR="00AF2E30" w:rsidRPr="00714C20">
        <w:rPr>
          <w:rFonts w:ascii="Times New Roman" w:hAnsi="Times New Roman" w:cs="Times New Roman"/>
          <w:noProof/>
          <w:sz w:val="24"/>
          <w:szCs w:val="24"/>
        </w:rPr>
        <w:t>is tasked</w:t>
      </w:r>
      <w:r w:rsidR="00AF2E30" w:rsidRPr="00714C20">
        <w:rPr>
          <w:rFonts w:ascii="Times New Roman" w:hAnsi="Times New Roman" w:cs="Times New Roman"/>
          <w:sz w:val="24"/>
          <w:szCs w:val="24"/>
        </w:rPr>
        <w:t xml:space="preserve"> with the entire organi</w:t>
      </w:r>
      <w:r w:rsidR="009477FD" w:rsidRPr="00714C20">
        <w:rPr>
          <w:rFonts w:ascii="Times New Roman" w:hAnsi="Times New Roman" w:cs="Times New Roman"/>
          <w:sz w:val="24"/>
          <w:szCs w:val="24"/>
        </w:rPr>
        <w:t>s</w:t>
      </w:r>
      <w:r w:rsidR="00AF2E30" w:rsidRPr="00714C20">
        <w:rPr>
          <w:rFonts w:ascii="Times New Roman" w:hAnsi="Times New Roman" w:cs="Times New Roman"/>
          <w:sz w:val="24"/>
          <w:szCs w:val="24"/>
        </w:rPr>
        <w:t xml:space="preserve">ation’s brand development. Other departments in a firm depend on marketers to convert the “behind the scene” activities into products and </w:t>
      </w:r>
      <w:r w:rsidR="00A340FE" w:rsidRPr="00714C20">
        <w:rPr>
          <w:rFonts w:ascii="Times New Roman" w:hAnsi="Times New Roman" w:cs="Times New Roman"/>
          <w:sz w:val="24"/>
          <w:szCs w:val="24"/>
        </w:rPr>
        <w:t>amenities</w:t>
      </w:r>
      <w:r w:rsidR="00AF2E30" w:rsidRPr="00714C20">
        <w:rPr>
          <w:rFonts w:ascii="Times New Roman" w:hAnsi="Times New Roman" w:cs="Times New Roman"/>
          <w:sz w:val="24"/>
          <w:szCs w:val="24"/>
        </w:rPr>
        <w:t xml:space="preserve"> that are appreciated by customers in the </w:t>
      </w:r>
      <w:r w:rsidR="00A340FE" w:rsidRPr="00714C20">
        <w:rPr>
          <w:rFonts w:ascii="Times New Roman" w:hAnsi="Times New Roman" w:cs="Times New Roman"/>
          <w:sz w:val="24"/>
          <w:szCs w:val="24"/>
        </w:rPr>
        <w:t>marketplace</w:t>
      </w:r>
      <w:r w:rsidR="00AF2E30" w:rsidRPr="00714C20">
        <w:rPr>
          <w:rFonts w:ascii="Times New Roman" w:hAnsi="Times New Roman" w:cs="Times New Roman"/>
          <w:sz w:val="24"/>
          <w:szCs w:val="24"/>
        </w:rPr>
        <w:t>. The role of the operations department in a firm is to produce</w:t>
      </w:r>
      <w:r w:rsidR="009477FD" w:rsidRPr="00714C20">
        <w:rPr>
          <w:rFonts w:ascii="Times New Roman" w:hAnsi="Times New Roman" w:cs="Times New Roman"/>
          <w:sz w:val="24"/>
          <w:szCs w:val="24"/>
        </w:rPr>
        <w:t>,</w:t>
      </w:r>
      <w:r w:rsidR="00AF2E30" w:rsidRPr="00714C20">
        <w:rPr>
          <w:rFonts w:ascii="Times New Roman" w:hAnsi="Times New Roman" w:cs="Times New Roman"/>
          <w:sz w:val="24"/>
          <w:szCs w:val="24"/>
        </w:rPr>
        <w:t xml:space="preserve"> </w:t>
      </w:r>
      <w:r w:rsidR="00AF2E30" w:rsidRPr="00714C20">
        <w:rPr>
          <w:rFonts w:ascii="Times New Roman" w:hAnsi="Times New Roman" w:cs="Times New Roman"/>
          <w:noProof/>
          <w:sz w:val="24"/>
          <w:szCs w:val="24"/>
        </w:rPr>
        <w:t>whereas</w:t>
      </w:r>
      <w:r w:rsidR="00AF2E30" w:rsidRPr="00714C20">
        <w:rPr>
          <w:rFonts w:ascii="Times New Roman" w:hAnsi="Times New Roman" w:cs="Times New Roman"/>
          <w:sz w:val="24"/>
          <w:szCs w:val="24"/>
        </w:rPr>
        <w:t xml:space="preserve"> the marketing personnel presents the products to the potential buyers and convinces them to purchase the items in question</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Andrews and Shimp 2017)</w:t>
      </w:r>
      <w:r w:rsidR="00AF2E30" w:rsidRPr="00714C20">
        <w:rPr>
          <w:rFonts w:ascii="Times New Roman" w:hAnsi="Times New Roman" w:cs="Times New Roman"/>
          <w:sz w:val="24"/>
          <w:szCs w:val="24"/>
        </w:rPr>
        <w:t xml:space="preserve">. For this reason; the personnel in the production unit expects that </w:t>
      </w:r>
      <w:r w:rsidR="00AF2E30" w:rsidRPr="00714C20">
        <w:rPr>
          <w:rFonts w:ascii="Times New Roman" w:hAnsi="Times New Roman" w:cs="Times New Roman"/>
          <w:noProof/>
          <w:sz w:val="24"/>
          <w:szCs w:val="24"/>
        </w:rPr>
        <w:t>the effort put in work will be appreciated by clients</w:t>
      </w:r>
      <w:r w:rsidR="00AF2E30" w:rsidRPr="00714C20">
        <w:rPr>
          <w:rFonts w:ascii="Times New Roman" w:hAnsi="Times New Roman" w:cs="Times New Roman"/>
          <w:sz w:val="24"/>
          <w:szCs w:val="24"/>
        </w:rPr>
        <w:t xml:space="preserve"> after the marketing team does its work of publici</w:t>
      </w:r>
      <w:r w:rsidR="009477FD" w:rsidRPr="00714C20">
        <w:rPr>
          <w:rFonts w:ascii="Times New Roman" w:hAnsi="Times New Roman" w:cs="Times New Roman"/>
          <w:sz w:val="24"/>
          <w:szCs w:val="24"/>
        </w:rPr>
        <w:t>s</w:t>
      </w:r>
      <w:r w:rsidR="00AF2E30" w:rsidRPr="00714C20">
        <w:rPr>
          <w:rFonts w:ascii="Times New Roman" w:hAnsi="Times New Roman" w:cs="Times New Roman"/>
          <w:sz w:val="24"/>
          <w:szCs w:val="24"/>
        </w:rPr>
        <w:t xml:space="preserve">ing. Where marketers put the brand image of the firm out to the public and collect feedback from clients, there is </w:t>
      </w:r>
      <w:r w:rsidRPr="00714C20">
        <w:rPr>
          <w:rFonts w:ascii="Times New Roman" w:hAnsi="Times New Roman" w:cs="Times New Roman"/>
          <w:sz w:val="24"/>
          <w:szCs w:val="24"/>
        </w:rPr>
        <w:t xml:space="preserve">a </w:t>
      </w:r>
      <w:r w:rsidR="00AF2E30" w:rsidRPr="00714C20">
        <w:rPr>
          <w:rFonts w:ascii="Times New Roman" w:hAnsi="Times New Roman" w:cs="Times New Roman"/>
          <w:noProof/>
          <w:sz w:val="24"/>
          <w:szCs w:val="24"/>
        </w:rPr>
        <w:t>successful</w:t>
      </w:r>
      <w:r w:rsidR="00AF2E30" w:rsidRPr="00714C20">
        <w:rPr>
          <w:rFonts w:ascii="Times New Roman" w:hAnsi="Times New Roman" w:cs="Times New Roman"/>
          <w:sz w:val="24"/>
          <w:szCs w:val="24"/>
        </w:rPr>
        <w:t xml:space="preserve"> operation of the department</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Andrews and Shimp 2017)</w:t>
      </w:r>
      <w:r w:rsidR="00AF2E30" w:rsidRPr="00714C20">
        <w:rPr>
          <w:rFonts w:ascii="Times New Roman" w:hAnsi="Times New Roman" w:cs="Times New Roman"/>
          <w:sz w:val="24"/>
          <w:szCs w:val="24"/>
        </w:rPr>
        <w:t xml:space="preserve">. However, </w:t>
      </w:r>
      <w:r w:rsidR="00904E6A" w:rsidRPr="00714C20">
        <w:rPr>
          <w:rFonts w:ascii="Times New Roman" w:hAnsi="Times New Roman" w:cs="Times New Roman"/>
          <w:sz w:val="24"/>
          <w:szCs w:val="24"/>
        </w:rPr>
        <w:t xml:space="preserve">failure to create a good reputation and collection of criticism and appreciation from the clients is a failure on the part of the marketing department. </w:t>
      </w:r>
    </w:p>
    <w:p w14:paraId="561BDF3D" w14:textId="77777777" w:rsidR="0000199D" w:rsidRPr="00714C20" w:rsidRDefault="001F7AB6"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Among the main objectives of conducting aggressive sales and promotion activities is the expansion of the market </w:t>
      </w:r>
      <w:r w:rsidR="00A340FE" w:rsidRPr="00714C20">
        <w:rPr>
          <w:rFonts w:ascii="Times New Roman" w:hAnsi="Times New Roman" w:cs="Times New Roman"/>
          <w:sz w:val="24"/>
          <w:szCs w:val="24"/>
        </w:rPr>
        <w:t>portion</w:t>
      </w:r>
      <w:r w:rsidRPr="00714C20">
        <w:rPr>
          <w:rFonts w:ascii="Times New Roman" w:hAnsi="Times New Roman" w:cs="Times New Roman"/>
          <w:sz w:val="24"/>
          <w:szCs w:val="24"/>
        </w:rPr>
        <w:t xml:space="preserve"> of a firm. It is the objective of any business organi</w:t>
      </w:r>
      <w:r w:rsidR="009477FD" w:rsidRPr="00714C20">
        <w:rPr>
          <w:rFonts w:ascii="Times New Roman" w:hAnsi="Times New Roman" w:cs="Times New Roman"/>
          <w:sz w:val="24"/>
          <w:szCs w:val="24"/>
        </w:rPr>
        <w:t>s</w:t>
      </w:r>
      <w:r w:rsidRPr="00714C20">
        <w:rPr>
          <w:rFonts w:ascii="Times New Roman" w:hAnsi="Times New Roman" w:cs="Times New Roman"/>
          <w:sz w:val="24"/>
          <w:szCs w:val="24"/>
        </w:rPr>
        <w:t>ation to do well against stiff competition in its industry of operation</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Brettel et al. 2017)</w:t>
      </w:r>
      <w:r w:rsidRPr="00714C20">
        <w:rPr>
          <w:rFonts w:ascii="Times New Roman" w:hAnsi="Times New Roman" w:cs="Times New Roman"/>
          <w:sz w:val="24"/>
          <w:szCs w:val="24"/>
        </w:rPr>
        <w:t xml:space="preserve">. </w:t>
      </w:r>
      <w:r w:rsidR="00427FA1" w:rsidRPr="00714C20">
        <w:rPr>
          <w:rFonts w:ascii="Times New Roman" w:hAnsi="Times New Roman" w:cs="Times New Roman"/>
          <w:sz w:val="24"/>
          <w:szCs w:val="24"/>
        </w:rPr>
        <w:t xml:space="preserve">The marketing department </w:t>
      </w:r>
      <w:r w:rsidR="00427FA1" w:rsidRPr="00714C20">
        <w:rPr>
          <w:rFonts w:ascii="Times New Roman" w:hAnsi="Times New Roman" w:cs="Times New Roman"/>
          <w:noProof/>
          <w:sz w:val="24"/>
          <w:szCs w:val="24"/>
        </w:rPr>
        <w:t>is tasked</w:t>
      </w:r>
      <w:r w:rsidR="00427FA1" w:rsidRPr="00714C20">
        <w:rPr>
          <w:rFonts w:ascii="Times New Roman" w:hAnsi="Times New Roman" w:cs="Times New Roman"/>
          <w:sz w:val="24"/>
          <w:szCs w:val="24"/>
        </w:rPr>
        <w:t xml:space="preserve"> with positioning the products and services of a firm ahead of those of the competitors. Such an approach resonates well with clients and attracts them to the firm, at the </w:t>
      </w:r>
      <w:r w:rsidR="00427FA1" w:rsidRPr="00714C20">
        <w:rPr>
          <w:rFonts w:ascii="Times New Roman" w:hAnsi="Times New Roman" w:cs="Times New Roman"/>
          <w:sz w:val="24"/>
          <w:szCs w:val="24"/>
        </w:rPr>
        <w:lastRenderedPageBreak/>
        <w:t>expense of the other players in the industry</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Brettel et al. 2017)</w:t>
      </w:r>
      <w:r w:rsidR="00427FA1" w:rsidRPr="00714C20">
        <w:rPr>
          <w:rFonts w:ascii="Times New Roman" w:hAnsi="Times New Roman" w:cs="Times New Roman"/>
          <w:sz w:val="24"/>
          <w:szCs w:val="24"/>
        </w:rPr>
        <w:t xml:space="preserve">. </w:t>
      </w:r>
      <w:r w:rsidR="006D6D89" w:rsidRPr="00714C20">
        <w:rPr>
          <w:rFonts w:ascii="Times New Roman" w:hAnsi="Times New Roman" w:cs="Times New Roman"/>
          <w:noProof/>
          <w:sz w:val="24"/>
          <w:szCs w:val="24"/>
        </w:rPr>
        <w:t>The s</w:t>
      </w:r>
      <w:r w:rsidR="0090107D" w:rsidRPr="00714C20">
        <w:rPr>
          <w:rFonts w:ascii="Times New Roman" w:hAnsi="Times New Roman" w:cs="Times New Roman"/>
          <w:noProof/>
          <w:sz w:val="24"/>
          <w:szCs w:val="24"/>
        </w:rPr>
        <w:t>uccess</w:t>
      </w:r>
      <w:r w:rsidR="0090107D" w:rsidRPr="00714C20">
        <w:rPr>
          <w:rFonts w:ascii="Times New Roman" w:hAnsi="Times New Roman" w:cs="Times New Roman"/>
          <w:sz w:val="24"/>
          <w:szCs w:val="24"/>
        </w:rPr>
        <w:t xml:space="preserve"> of the marketing department in this respect </w:t>
      </w:r>
      <w:r w:rsidR="0090107D" w:rsidRPr="00714C20">
        <w:rPr>
          <w:rFonts w:ascii="Times New Roman" w:hAnsi="Times New Roman" w:cs="Times New Roman"/>
          <w:noProof/>
          <w:sz w:val="24"/>
          <w:szCs w:val="24"/>
        </w:rPr>
        <w:t>is measured</w:t>
      </w:r>
      <w:r w:rsidR="0090107D" w:rsidRPr="00714C20">
        <w:rPr>
          <w:rFonts w:ascii="Times New Roman" w:hAnsi="Times New Roman" w:cs="Times New Roman"/>
          <w:sz w:val="24"/>
          <w:szCs w:val="24"/>
        </w:rPr>
        <w:t xml:space="preserve"> by the extent to which a firm’s products and services do well in the market as compared to those of other players. Industry statistical measures will show empirical evidence of the position that a firm occupies as compared to the peers</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Brettel et al. 2017)</w:t>
      </w:r>
      <w:r w:rsidR="0090107D" w:rsidRPr="00714C20">
        <w:rPr>
          <w:rFonts w:ascii="Times New Roman" w:hAnsi="Times New Roman" w:cs="Times New Roman"/>
          <w:sz w:val="24"/>
          <w:szCs w:val="24"/>
        </w:rPr>
        <w:t xml:space="preserve">. Successful marketing departments expand the market share of their firms and </w:t>
      </w:r>
      <w:r w:rsidR="00831986" w:rsidRPr="00714C20">
        <w:rPr>
          <w:rFonts w:ascii="Times New Roman" w:hAnsi="Times New Roman" w:cs="Times New Roman"/>
          <w:sz w:val="24"/>
          <w:szCs w:val="24"/>
        </w:rPr>
        <w:t xml:space="preserve">consume some of the competitors’ whereas </w:t>
      </w:r>
      <w:r w:rsidR="00831986" w:rsidRPr="00714C20">
        <w:rPr>
          <w:rFonts w:ascii="Times New Roman" w:hAnsi="Times New Roman" w:cs="Times New Roman"/>
          <w:noProof/>
          <w:sz w:val="24"/>
          <w:szCs w:val="24"/>
        </w:rPr>
        <w:t>unsuccessful units are beaten by other entitie</w:t>
      </w:r>
      <w:r w:rsidR="00230508" w:rsidRPr="00714C20">
        <w:rPr>
          <w:rFonts w:ascii="Times New Roman" w:hAnsi="Times New Roman" w:cs="Times New Roman"/>
          <w:noProof/>
          <w:sz w:val="24"/>
          <w:szCs w:val="24"/>
        </w:rPr>
        <w:t>s</w:t>
      </w:r>
      <w:r w:rsidR="00230508" w:rsidRPr="00714C20">
        <w:rPr>
          <w:rFonts w:ascii="Times New Roman" w:hAnsi="Times New Roman" w:cs="Times New Roman"/>
          <w:sz w:val="24"/>
          <w:szCs w:val="24"/>
        </w:rPr>
        <w:t xml:space="preserve"> in attracting more customers.</w:t>
      </w:r>
    </w:p>
    <w:p w14:paraId="064FF863" w14:textId="77777777" w:rsidR="0000199D" w:rsidRPr="00714C20" w:rsidRDefault="0000199D">
      <w:pPr>
        <w:rPr>
          <w:rFonts w:ascii="Times New Roman" w:hAnsi="Times New Roman" w:cs="Times New Roman"/>
          <w:sz w:val="24"/>
          <w:szCs w:val="24"/>
        </w:rPr>
      </w:pPr>
      <w:r w:rsidRPr="00714C20">
        <w:rPr>
          <w:rFonts w:ascii="Times New Roman" w:hAnsi="Times New Roman" w:cs="Times New Roman"/>
          <w:sz w:val="24"/>
          <w:szCs w:val="24"/>
        </w:rPr>
        <w:br w:type="page"/>
      </w:r>
    </w:p>
    <w:p w14:paraId="44F89D8B" w14:textId="77777777" w:rsidR="005B26F6" w:rsidRPr="00714C20" w:rsidRDefault="005B26F6" w:rsidP="00B2388C">
      <w:pPr>
        <w:pStyle w:val="Heading3"/>
      </w:pPr>
      <w:bookmarkStart w:id="7" w:name="_Toc14084630"/>
      <w:r w:rsidRPr="00714C20">
        <w:lastRenderedPageBreak/>
        <w:t xml:space="preserve">Promotion </w:t>
      </w:r>
      <w:r w:rsidR="0000199D" w:rsidRPr="00714C20">
        <w:t>Strategy Formulation</w:t>
      </w:r>
      <w:bookmarkEnd w:id="7"/>
      <w:r w:rsidR="0000199D" w:rsidRPr="00714C20">
        <w:t xml:space="preserve"> </w:t>
      </w:r>
    </w:p>
    <w:p w14:paraId="10C0C473" w14:textId="77777777" w:rsidR="004730BB" w:rsidRPr="00714C20" w:rsidRDefault="004730BB"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Among the main roles played by the marketing department is the establishment of product and service promotion strategies. Senior marketers in the entity assume the responsibility of setting strategic plans that are in tandem with the firm’s corporate objectives</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Liu, Leach and Chugh 2016)</w:t>
      </w:r>
      <w:r w:rsidRPr="00714C20">
        <w:rPr>
          <w:rFonts w:ascii="Times New Roman" w:hAnsi="Times New Roman" w:cs="Times New Roman"/>
          <w:sz w:val="24"/>
          <w:szCs w:val="24"/>
        </w:rPr>
        <w:t xml:space="preserve">. For instance, an entity’s objective could be to increase the share that it currently holds in a certain market. It could intend to penetrate a new sector or open another distribution channel in a bid to </w:t>
      </w:r>
      <w:r w:rsidR="00A340FE" w:rsidRPr="00714C20">
        <w:rPr>
          <w:rFonts w:ascii="Times New Roman" w:hAnsi="Times New Roman" w:cs="Times New Roman"/>
          <w:sz w:val="24"/>
          <w:szCs w:val="24"/>
        </w:rPr>
        <w:t>contact</w:t>
      </w:r>
      <w:r w:rsidRPr="00714C20">
        <w:rPr>
          <w:rFonts w:ascii="Times New Roman" w:hAnsi="Times New Roman" w:cs="Times New Roman"/>
          <w:sz w:val="24"/>
          <w:szCs w:val="24"/>
        </w:rPr>
        <w:t xml:space="preserve"> a wider geographic audience. The </w:t>
      </w:r>
      <w:r w:rsidR="00A340FE" w:rsidRPr="00714C20">
        <w:rPr>
          <w:rFonts w:ascii="Times New Roman" w:hAnsi="Times New Roman" w:cs="Times New Roman"/>
          <w:sz w:val="24"/>
          <w:szCs w:val="24"/>
        </w:rPr>
        <w:t>publicizing</w:t>
      </w:r>
      <w:r w:rsidRPr="00714C20">
        <w:rPr>
          <w:rFonts w:ascii="Times New Roman" w:hAnsi="Times New Roman" w:cs="Times New Roman"/>
          <w:sz w:val="24"/>
          <w:szCs w:val="24"/>
        </w:rPr>
        <w:t xml:space="preserve"> department steps in and reaches a consensus with the senior management or board of </w:t>
      </w:r>
      <w:r w:rsidRPr="00714C20">
        <w:rPr>
          <w:rFonts w:ascii="Times New Roman" w:hAnsi="Times New Roman" w:cs="Times New Roman"/>
          <w:noProof/>
          <w:sz w:val="24"/>
          <w:szCs w:val="24"/>
        </w:rPr>
        <w:t>direct</w:t>
      </w:r>
      <w:r w:rsidR="009477FD" w:rsidRPr="00714C20">
        <w:rPr>
          <w:rFonts w:ascii="Times New Roman" w:hAnsi="Times New Roman" w:cs="Times New Roman"/>
          <w:noProof/>
          <w:sz w:val="24"/>
          <w:szCs w:val="24"/>
        </w:rPr>
        <w:t>ors</w:t>
      </w:r>
      <w:r w:rsidRPr="00714C20">
        <w:rPr>
          <w:rFonts w:ascii="Times New Roman" w:hAnsi="Times New Roman" w:cs="Times New Roman"/>
          <w:sz w:val="24"/>
          <w:szCs w:val="24"/>
        </w:rPr>
        <w:t xml:space="preserve"> on the strategies to be used to attain the goals and objectives in question</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Liu, Leach and Chugh 2016)</w:t>
      </w:r>
      <w:r w:rsidRPr="00714C20">
        <w:rPr>
          <w:rFonts w:ascii="Times New Roman" w:hAnsi="Times New Roman" w:cs="Times New Roman"/>
          <w:sz w:val="24"/>
          <w:szCs w:val="24"/>
        </w:rPr>
        <w:t xml:space="preserve">. The liaison </w:t>
      </w:r>
      <w:r w:rsidR="00714C20" w:rsidRPr="00714C20">
        <w:rPr>
          <w:rFonts w:ascii="Times New Roman" w:hAnsi="Times New Roman" w:cs="Times New Roman"/>
          <w:sz w:val="24"/>
          <w:szCs w:val="24"/>
        </w:rPr>
        <w:t>must</w:t>
      </w:r>
      <w:r w:rsidR="002A369D" w:rsidRPr="00714C20">
        <w:rPr>
          <w:rFonts w:ascii="Times New Roman" w:hAnsi="Times New Roman" w:cs="Times New Roman"/>
          <w:sz w:val="24"/>
          <w:szCs w:val="24"/>
        </w:rPr>
        <w:t xml:space="preserve"> </w:t>
      </w:r>
      <w:r w:rsidR="002A369D" w:rsidRPr="00714C20">
        <w:rPr>
          <w:rFonts w:ascii="Times New Roman" w:hAnsi="Times New Roman" w:cs="Times New Roman"/>
          <w:noProof/>
          <w:sz w:val="24"/>
          <w:szCs w:val="24"/>
        </w:rPr>
        <w:t>be based</w:t>
      </w:r>
      <w:r w:rsidR="002A369D" w:rsidRPr="00714C20">
        <w:rPr>
          <w:rFonts w:ascii="Times New Roman" w:hAnsi="Times New Roman" w:cs="Times New Roman"/>
          <w:sz w:val="24"/>
          <w:szCs w:val="24"/>
        </w:rPr>
        <w:t xml:space="preserve"> on planning the campaigns in detail and looking into potential challenges and overhead costs in the process. Senior marketers ought to align the entity’s marketing strategy with the prevalent conditions and desired outcomes in the long run. </w:t>
      </w:r>
    </w:p>
    <w:p w14:paraId="4E3D3948" w14:textId="77777777" w:rsidR="005B26F6" w:rsidRPr="00714C20" w:rsidRDefault="005B26F6" w:rsidP="00B2388C">
      <w:pPr>
        <w:pStyle w:val="Heading3"/>
      </w:pPr>
      <w:bookmarkStart w:id="8" w:name="_Toc14084631"/>
      <w:r w:rsidRPr="00714C20">
        <w:t xml:space="preserve">Market </w:t>
      </w:r>
      <w:r w:rsidR="0000199D" w:rsidRPr="00714C20">
        <w:t>Research</w:t>
      </w:r>
      <w:bookmarkEnd w:id="8"/>
    </w:p>
    <w:p w14:paraId="1DCB6044" w14:textId="77777777" w:rsidR="00E368A9" w:rsidRPr="00714C20" w:rsidRDefault="000459A7"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The marketing department has an important responsibility </w:t>
      </w:r>
      <w:r w:rsidR="006D6D89" w:rsidRPr="00714C20">
        <w:rPr>
          <w:rFonts w:ascii="Times New Roman" w:hAnsi="Times New Roman" w:cs="Times New Roman"/>
          <w:noProof/>
          <w:sz w:val="24"/>
          <w:szCs w:val="24"/>
        </w:rPr>
        <w:t>for</w:t>
      </w:r>
      <w:r w:rsidRPr="00714C20">
        <w:rPr>
          <w:rFonts w:ascii="Times New Roman" w:hAnsi="Times New Roman" w:cs="Times New Roman"/>
          <w:sz w:val="24"/>
          <w:szCs w:val="24"/>
        </w:rPr>
        <w:t xml:space="preserve"> conducting the market research function. </w:t>
      </w:r>
      <w:r w:rsidR="00295075" w:rsidRPr="00714C20">
        <w:rPr>
          <w:rFonts w:ascii="Times New Roman" w:hAnsi="Times New Roman" w:cs="Times New Roman"/>
          <w:sz w:val="24"/>
          <w:szCs w:val="24"/>
        </w:rPr>
        <w:t xml:space="preserve">Before penetrating a certain market or engaging in new product development, it is important for an entity to conduct due diligence and ensure that it is a viable venture. Research assists business entities </w:t>
      </w:r>
      <w:r w:rsidR="006D6D89" w:rsidRPr="00714C20">
        <w:rPr>
          <w:rFonts w:ascii="Times New Roman" w:hAnsi="Times New Roman" w:cs="Times New Roman"/>
          <w:sz w:val="24"/>
          <w:szCs w:val="24"/>
        </w:rPr>
        <w:t xml:space="preserve">to </w:t>
      </w:r>
      <w:r w:rsidR="00295075" w:rsidRPr="00714C20">
        <w:rPr>
          <w:rFonts w:ascii="Times New Roman" w:hAnsi="Times New Roman" w:cs="Times New Roman"/>
          <w:noProof/>
          <w:sz w:val="24"/>
          <w:szCs w:val="24"/>
        </w:rPr>
        <w:t>gain</w:t>
      </w:r>
      <w:r w:rsidR="00295075" w:rsidRPr="00714C20">
        <w:rPr>
          <w:rFonts w:ascii="Times New Roman" w:hAnsi="Times New Roman" w:cs="Times New Roman"/>
          <w:sz w:val="24"/>
          <w:szCs w:val="24"/>
        </w:rPr>
        <w:t xml:space="preserve"> a more informed comprehension of customer needs</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Skarmeas, Lisboa and Saridakis</w:t>
      </w:r>
      <w:r w:rsidR="0000199D" w:rsidRPr="00714C20">
        <w:rPr>
          <w:rFonts w:ascii="Times New Roman" w:hAnsi="Times New Roman" w:cs="Times New Roman"/>
          <w:sz w:val="24"/>
          <w:szCs w:val="24"/>
          <w:shd w:val="clear" w:color="auto" w:fill="FFFFFF"/>
        </w:rPr>
        <w:t>,</w:t>
      </w:r>
      <w:r w:rsidR="00230508" w:rsidRPr="00714C20">
        <w:rPr>
          <w:rFonts w:ascii="Times New Roman" w:hAnsi="Times New Roman" w:cs="Times New Roman"/>
          <w:sz w:val="24"/>
          <w:szCs w:val="24"/>
          <w:shd w:val="clear" w:color="auto" w:fill="FFFFFF"/>
        </w:rPr>
        <w:t xml:space="preserve"> 2016)</w:t>
      </w:r>
      <w:r w:rsidR="00295075" w:rsidRPr="00714C20">
        <w:rPr>
          <w:rFonts w:ascii="Times New Roman" w:hAnsi="Times New Roman" w:cs="Times New Roman"/>
          <w:sz w:val="24"/>
          <w:szCs w:val="24"/>
        </w:rPr>
        <w:t>. Additionally, it assists business firms in identifying potential market opportunities, competitors’ weaknesses</w:t>
      </w:r>
      <w:r w:rsidR="009477FD" w:rsidRPr="00714C20">
        <w:rPr>
          <w:rFonts w:ascii="Times New Roman" w:hAnsi="Times New Roman" w:cs="Times New Roman"/>
          <w:sz w:val="24"/>
          <w:szCs w:val="24"/>
        </w:rPr>
        <w:t>,</w:t>
      </w:r>
      <w:r w:rsidR="00295075" w:rsidRPr="00714C20">
        <w:rPr>
          <w:rFonts w:ascii="Times New Roman" w:hAnsi="Times New Roman" w:cs="Times New Roman"/>
          <w:sz w:val="24"/>
          <w:szCs w:val="24"/>
        </w:rPr>
        <w:t xml:space="preserve"> </w:t>
      </w:r>
      <w:r w:rsidR="00295075" w:rsidRPr="00714C20">
        <w:rPr>
          <w:rFonts w:ascii="Times New Roman" w:hAnsi="Times New Roman" w:cs="Times New Roman"/>
          <w:noProof/>
          <w:sz w:val="24"/>
          <w:szCs w:val="24"/>
        </w:rPr>
        <w:t>and</w:t>
      </w:r>
      <w:r w:rsidR="00295075" w:rsidRPr="00714C20">
        <w:rPr>
          <w:rFonts w:ascii="Times New Roman" w:hAnsi="Times New Roman" w:cs="Times New Roman"/>
          <w:sz w:val="24"/>
          <w:szCs w:val="24"/>
        </w:rPr>
        <w:t xml:space="preserve"> strengths. </w:t>
      </w:r>
    </w:p>
    <w:p w14:paraId="1E38D3C4" w14:textId="77777777" w:rsidR="002A369D" w:rsidRPr="00714C20" w:rsidRDefault="00295075"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With this kind of information, it becomes easy for a firm to take appropriate </w:t>
      </w:r>
      <w:r w:rsidR="00A340FE" w:rsidRPr="00714C20">
        <w:rPr>
          <w:rFonts w:ascii="Times New Roman" w:hAnsi="Times New Roman" w:cs="Times New Roman"/>
          <w:sz w:val="24"/>
          <w:szCs w:val="24"/>
        </w:rPr>
        <w:t>step</w:t>
      </w:r>
      <w:r w:rsidRPr="00714C20">
        <w:rPr>
          <w:rFonts w:ascii="Times New Roman" w:hAnsi="Times New Roman" w:cs="Times New Roman"/>
          <w:sz w:val="24"/>
          <w:szCs w:val="24"/>
        </w:rPr>
        <w:t xml:space="preserve"> to </w:t>
      </w:r>
      <w:r w:rsidR="00A340FE" w:rsidRPr="00714C20">
        <w:rPr>
          <w:rFonts w:ascii="Times New Roman" w:hAnsi="Times New Roman" w:cs="Times New Roman"/>
          <w:sz w:val="24"/>
          <w:szCs w:val="24"/>
        </w:rPr>
        <w:t>safeguard</w:t>
      </w:r>
      <w:r w:rsidRPr="00714C20">
        <w:rPr>
          <w:rFonts w:ascii="Times New Roman" w:hAnsi="Times New Roman" w:cs="Times New Roman"/>
          <w:sz w:val="24"/>
          <w:szCs w:val="24"/>
        </w:rPr>
        <w:t xml:space="preserve"> business with the </w:t>
      </w:r>
      <w:r w:rsidR="00A340FE" w:rsidRPr="00714C20">
        <w:rPr>
          <w:rFonts w:ascii="Times New Roman" w:hAnsi="Times New Roman" w:cs="Times New Roman"/>
          <w:sz w:val="24"/>
          <w:szCs w:val="24"/>
        </w:rPr>
        <w:t>current</w:t>
      </w:r>
      <w:r w:rsidRPr="00714C20">
        <w:rPr>
          <w:rFonts w:ascii="Times New Roman" w:hAnsi="Times New Roman" w:cs="Times New Roman"/>
          <w:sz w:val="24"/>
          <w:szCs w:val="24"/>
        </w:rPr>
        <w:t xml:space="preserve"> clients or win it from weaker </w:t>
      </w:r>
      <w:r w:rsidR="00A340FE" w:rsidRPr="00714C20">
        <w:rPr>
          <w:rFonts w:ascii="Times New Roman" w:hAnsi="Times New Roman" w:cs="Times New Roman"/>
          <w:sz w:val="24"/>
          <w:szCs w:val="24"/>
        </w:rPr>
        <w:t>rival</w:t>
      </w:r>
      <w:r w:rsidRPr="00714C20">
        <w:rPr>
          <w:rFonts w:ascii="Times New Roman" w:hAnsi="Times New Roman" w:cs="Times New Roman"/>
          <w:sz w:val="24"/>
          <w:szCs w:val="24"/>
        </w:rPr>
        <w:t xml:space="preserve">s. Without conducting market research, it is likely that a firm makes investments and establishes ventures blindly, </w:t>
      </w:r>
      <w:r w:rsidRPr="00714C20">
        <w:rPr>
          <w:rFonts w:ascii="Times New Roman" w:hAnsi="Times New Roman" w:cs="Times New Roman"/>
          <w:sz w:val="24"/>
          <w:szCs w:val="24"/>
        </w:rPr>
        <w:lastRenderedPageBreak/>
        <w:t>implying that there are high levels of uncertainty</w:t>
      </w:r>
      <w:r w:rsidR="00230508" w:rsidRPr="00714C20">
        <w:rPr>
          <w:rFonts w:ascii="Times New Roman" w:hAnsi="Times New Roman" w:cs="Times New Roman"/>
          <w:sz w:val="24"/>
          <w:szCs w:val="24"/>
        </w:rPr>
        <w:t xml:space="preserve"> (</w:t>
      </w:r>
      <w:r w:rsidR="00230508" w:rsidRPr="00714C20">
        <w:rPr>
          <w:rFonts w:ascii="Times New Roman" w:hAnsi="Times New Roman" w:cs="Times New Roman"/>
          <w:sz w:val="24"/>
          <w:szCs w:val="24"/>
          <w:shd w:val="clear" w:color="auto" w:fill="FFFFFF"/>
        </w:rPr>
        <w:t>Skarmeas, Lisboa and Saridakis</w:t>
      </w:r>
      <w:r w:rsidR="0000199D" w:rsidRPr="00714C20">
        <w:rPr>
          <w:rFonts w:ascii="Times New Roman" w:hAnsi="Times New Roman" w:cs="Times New Roman"/>
          <w:sz w:val="24"/>
          <w:szCs w:val="24"/>
          <w:shd w:val="clear" w:color="auto" w:fill="FFFFFF"/>
        </w:rPr>
        <w:t>,</w:t>
      </w:r>
      <w:r w:rsidR="00230508" w:rsidRPr="00714C20">
        <w:rPr>
          <w:rFonts w:ascii="Times New Roman" w:hAnsi="Times New Roman" w:cs="Times New Roman"/>
          <w:sz w:val="24"/>
          <w:szCs w:val="24"/>
          <w:shd w:val="clear" w:color="auto" w:fill="FFFFFF"/>
        </w:rPr>
        <w:t xml:space="preserve"> 2016)</w:t>
      </w:r>
      <w:r w:rsidRPr="00714C20">
        <w:rPr>
          <w:rFonts w:ascii="Times New Roman" w:hAnsi="Times New Roman" w:cs="Times New Roman"/>
          <w:sz w:val="24"/>
          <w:szCs w:val="24"/>
        </w:rPr>
        <w:t xml:space="preserve">. In a majority of proven cases, failure to conduct market research results in an imminent failure of an entity. </w:t>
      </w:r>
      <w:r w:rsidR="00BB550C" w:rsidRPr="00714C20">
        <w:rPr>
          <w:rFonts w:ascii="Times New Roman" w:hAnsi="Times New Roman" w:cs="Times New Roman"/>
          <w:sz w:val="24"/>
          <w:szCs w:val="24"/>
        </w:rPr>
        <w:t>Additionally, increased competition could lead to an increase in operating cost in organizations since companies have to spend money to attain a comparative edge (</w:t>
      </w:r>
      <w:r w:rsidR="00BB550C" w:rsidRPr="00714C20">
        <w:rPr>
          <w:rFonts w:ascii="Times New Roman" w:hAnsi="Times New Roman" w:cs="Times New Roman"/>
          <w:sz w:val="24"/>
          <w:szCs w:val="24"/>
          <w:shd w:val="clear" w:color="auto" w:fill="FFFFFF"/>
        </w:rPr>
        <w:t>Skarmeas, Lisboa and Saridakis</w:t>
      </w:r>
      <w:r w:rsidR="0000199D" w:rsidRPr="00714C20">
        <w:rPr>
          <w:rFonts w:ascii="Times New Roman" w:hAnsi="Times New Roman" w:cs="Times New Roman"/>
          <w:sz w:val="24"/>
          <w:szCs w:val="24"/>
          <w:shd w:val="clear" w:color="auto" w:fill="FFFFFF"/>
        </w:rPr>
        <w:t>,</w:t>
      </w:r>
      <w:r w:rsidR="00BB550C" w:rsidRPr="00714C20">
        <w:rPr>
          <w:rFonts w:ascii="Times New Roman" w:hAnsi="Times New Roman" w:cs="Times New Roman"/>
          <w:sz w:val="24"/>
          <w:szCs w:val="24"/>
          <w:shd w:val="clear" w:color="auto" w:fill="FFFFFF"/>
        </w:rPr>
        <w:t xml:space="preserve"> 2016)</w:t>
      </w:r>
      <w:r w:rsidRPr="00714C20">
        <w:rPr>
          <w:rFonts w:ascii="Times New Roman" w:hAnsi="Times New Roman" w:cs="Times New Roman"/>
          <w:sz w:val="24"/>
          <w:szCs w:val="24"/>
        </w:rPr>
        <w:t xml:space="preserve">. </w:t>
      </w:r>
    </w:p>
    <w:p w14:paraId="0520CF7D" w14:textId="77777777" w:rsidR="00E368A9" w:rsidRPr="00714C20" w:rsidRDefault="00624E9C"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In line with corporate strategy, an entity’s marketing department can conduct its research </w:t>
      </w:r>
      <w:r w:rsidR="006D6D89" w:rsidRPr="00714C20">
        <w:rPr>
          <w:rFonts w:ascii="Times New Roman" w:hAnsi="Times New Roman" w:cs="Times New Roman"/>
          <w:noProof/>
          <w:sz w:val="24"/>
          <w:szCs w:val="24"/>
        </w:rPr>
        <w:t>by</w:t>
      </w:r>
      <w:r w:rsidRPr="00714C20">
        <w:rPr>
          <w:rFonts w:ascii="Times New Roman" w:hAnsi="Times New Roman" w:cs="Times New Roman"/>
          <w:sz w:val="24"/>
          <w:szCs w:val="24"/>
        </w:rPr>
        <w:t xml:space="preserve"> looking into websites, market data sets, and industry reports. </w:t>
      </w:r>
      <w:r w:rsidR="00562F9E" w:rsidRPr="00714C20">
        <w:rPr>
          <w:rFonts w:ascii="Times New Roman" w:hAnsi="Times New Roman" w:cs="Times New Roman"/>
          <w:sz w:val="24"/>
          <w:szCs w:val="24"/>
        </w:rPr>
        <w:t>Studying such statistical metrics and inferring the findings to the prevalent situation in a firm means that the management team can relate its position and the larger economy</w:t>
      </w:r>
      <w:r w:rsidR="00BC3B29" w:rsidRPr="00714C20">
        <w:rPr>
          <w:rFonts w:ascii="Times New Roman" w:hAnsi="Times New Roman" w:cs="Times New Roman"/>
          <w:sz w:val="24"/>
          <w:szCs w:val="24"/>
        </w:rPr>
        <w:t xml:space="preserve"> (Tuten and Solomon</w:t>
      </w:r>
      <w:r w:rsidR="0000199D" w:rsidRPr="00714C20">
        <w:rPr>
          <w:rFonts w:ascii="Times New Roman" w:hAnsi="Times New Roman" w:cs="Times New Roman"/>
          <w:sz w:val="24"/>
          <w:szCs w:val="24"/>
        </w:rPr>
        <w:t>,</w:t>
      </w:r>
      <w:r w:rsidR="00BC3B29" w:rsidRPr="00714C20">
        <w:rPr>
          <w:rFonts w:ascii="Times New Roman" w:hAnsi="Times New Roman" w:cs="Times New Roman"/>
          <w:sz w:val="24"/>
          <w:szCs w:val="24"/>
        </w:rPr>
        <w:t xml:space="preserve"> 2017)</w:t>
      </w:r>
      <w:r w:rsidR="00562F9E" w:rsidRPr="00714C20">
        <w:rPr>
          <w:rFonts w:ascii="Times New Roman" w:hAnsi="Times New Roman" w:cs="Times New Roman"/>
          <w:sz w:val="24"/>
          <w:szCs w:val="24"/>
        </w:rPr>
        <w:t xml:space="preserve">. After conducting </w:t>
      </w:r>
      <w:r w:rsidR="00562F9E" w:rsidRPr="00714C20">
        <w:rPr>
          <w:rFonts w:ascii="Times New Roman" w:hAnsi="Times New Roman" w:cs="Times New Roman"/>
          <w:noProof/>
          <w:sz w:val="24"/>
          <w:szCs w:val="24"/>
        </w:rPr>
        <w:t>empirical</w:t>
      </w:r>
      <w:r w:rsidR="00562F9E" w:rsidRPr="00714C20">
        <w:rPr>
          <w:rFonts w:ascii="Times New Roman" w:hAnsi="Times New Roman" w:cs="Times New Roman"/>
          <w:sz w:val="24"/>
          <w:szCs w:val="24"/>
        </w:rPr>
        <w:t xml:space="preserve"> research, it becomes vital to contact clients and potential customers </w:t>
      </w:r>
      <w:r w:rsidR="009477FD" w:rsidRPr="00714C20">
        <w:rPr>
          <w:rFonts w:ascii="Times New Roman" w:hAnsi="Times New Roman" w:cs="Times New Roman"/>
          <w:noProof/>
          <w:sz w:val="24"/>
          <w:szCs w:val="24"/>
        </w:rPr>
        <w:t>to survey</w:t>
      </w:r>
      <w:r w:rsidR="00562F9E" w:rsidRPr="00714C20">
        <w:rPr>
          <w:rFonts w:ascii="Times New Roman" w:hAnsi="Times New Roman" w:cs="Times New Roman"/>
          <w:sz w:val="24"/>
          <w:szCs w:val="24"/>
        </w:rPr>
        <w:t xml:space="preserve"> their attitudes and needs. </w:t>
      </w:r>
    </w:p>
    <w:p w14:paraId="56C4943F" w14:textId="77777777" w:rsidR="0000199D" w:rsidRPr="00714C20" w:rsidRDefault="00434D2A"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Understanding the needs of clients is an important factor because they are among the most important stakeholders who influence the operations of the entity. Without clients, there is no essence of engaging in business practices. The interaction between sellers and buyers makes the entire commercial associations sensible</w:t>
      </w:r>
      <w:r w:rsidR="00BC3B29" w:rsidRPr="00714C20">
        <w:rPr>
          <w:rFonts w:ascii="Times New Roman" w:hAnsi="Times New Roman" w:cs="Times New Roman"/>
          <w:sz w:val="24"/>
          <w:szCs w:val="24"/>
        </w:rPr>
        <w:t xml:space="preserve"> (Sajid</w:t>
      </w:r>
      <w:r w:rsidR="0000199D" w:rsidRPr="00714C20">
        <w:rPr>
          <w:rFonts w:ascii="Times New Roman" w:hAnsi="Times New Roman" w:cs="Times New Roman"/>
          <w:sz w:val="24"/>
          <w:szCs w:val="24"/>
        </w:rPr>
        <w:t>,</w:t>
      </w:r>
      <w:r w:rsidR="00BC3B29" w:rsidRPr="00714C20">
        <w:rPr>
          <w:rFonts w:ascii="Times New Roman" w:hAnsi="Times New Roman" w:cs="Times New Roman"/>
          <w:sz w:val="24"/>
          <w:szCs w:val="24"/>
        </w:rPr>
        <w:t xml:space="preserve"> 2016)</w:t>
      </w:r>
      <w:r w:rsidRPr="00714C20">
        <w:rPr>
          <w:rFonts w:ascii="Times New Roman" w:hAnsi="Times New Roman" w:cs="Times New Roman"/>
          <w:sz w:val="24"/>
          <w:szCs w:val="24"/>
        </w:rPr>
        <w:t xml:space="preserve">. It is the </w:t>
      </w:r>
      <w:r w:rsidR="00A340FE" w:rsidRPr="00714C20">
        <w:rPr>
          <w:rFonts w:ascii="Times New Roman" w:hAnsi="Times New Roman" w:cs="Times New Roman"/>
          <w:sz w:val="24"/>
          <w:szCs w:val="24"/>
        </w:rPr>
        <w:t>accountability</w:t>
      </w:r>
      <w:r w:rsidRPr="00714C20">
        <w:rPr>
          <w:rFonts w:ascii="Times New Roman" w:hAnsi="Times New Roman" w:cs="Times New Roman"/>
          <w:sz w:val="24"/>
          <w:szCs w:val="24"/>
        </w:rPr>
        <w:t xml:space="preserve"> of the </w:t>
      </w:r>
      <w:r w:rsidR="00EC266B" w:rsidRPr="00714C20">
        <w:rPr>
          <w:rFonts w:ascii="Times New Roman" w:hAnsi="Times New Roman" w:cs="Times New Roman"/>
          <w:sz w:val="24"/>
          <w:szCs w:val="24"/>
        </w:rPr>
        <w:t xml:space="preserve">marketing </w:t>
      </w:r>
      <w:r w:rsidR="00A340FE" w:rsidRPr="00714C20">
        <w:rPr>
          <w:rFonts w:ascii="Times New Roman" w:hAnsi="Times New Roman" w:cs="Times New Roman"/>
          <w:sz w:val="24"/>
          <w:szCs w:val="24"/>
        </w:rPr>
        <w:t>section</w:t>
      </w:r>
      <w:r w:rsidR="00EC266B" w:rsidRPr="00714C20">
        <w:rPr>
          <w:rFonts w:ascii="Times New Roman" w:hAnsi="Times New Roman" w:cs="Times New Roman"/>
          <w:sz w:val="24"/>
          <w:szCs w:val="24"/>
        </w:rPr>
        <w:t xml:space="preserve"> to establish cordial relationships between the firm and its market. In totality, the connection between the firm and the consumers of its products and services is the marketing department. </w:t>
      </w:r>
    </w:p>
    <w:p w14:paraId="4E782AAC" w14:textId="77777777" w:rsidR="0000199D" w:rsidRPr="00714C20" w:rsidRDefault="0000199D">
      <w:pPr>
        <w:rPr>
          <w:rFonts w:ascii="Times New Roman" w:hAnsi="Times New Roman" w:cs="Times New Roman"/>
          <w:sz w:val="24"/>
          <w:szCs w:val="24"/>
        </w:rPr>
      </w:pPr>
      <w:r w:rsidRPr="00714C20">
        <w:rPr>
          <w:rFonts w:ascii="Times New Roman" w:hAnsi="Times New Roman" w:cs="Times New Roman"/>
          <w:sz w:val="24"/>
          <w:szCs w:val="24"/>
        </w:rPr>
        <w:br w:type="page"/>
      </w:r>
    </w:p>
    <w:p w14:paraId="7309F700" w14:textId="77777777" w:rsidR="005B26F6" w:rsidRPr="00714C20" w:rsidRDefault="005B26F6" w:rsidP="00B2388C">
      <w:pPr>
        <w:pStyle w:val="Heading3"/>
      </w:pPr>
      <w:bookmarkStart w:id="9" w:name="_Toc14084632"/>
      <w:r w:rsidRPr="00714C20">
        <w:lastRenderedPageBreak/>
        <w:t xml:space="preserve">Product </w:t>
      </w:r>
      <w:r w:rsidR="0000199D" w:rsidRPr="00714C20">
        <w:t>Development</w:t>
      </w:r>
      <w:bookmarkEnd w:id="9"/>
    </w:p>
    <w:p w14:paraId="6055B821" w14:textId="77777777" w:rsidR="00EC266B" w:rsidRPr="00714C20" w:rsidRDefault="00EC266B"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 xml:space="preserve">Innovation and invention assist modern business entities in coping with the dynamic nature of the contemporary global economy. </w:t>
      </w:r>
      <w:r w:rsidR="00292774" w:rsidRPr="00714C20">
        <w:rPr>
          <w:rFonts w:ascii="Times New Roman" w:hAnsi="Times New Roman" w:cs="Times New Roman"/>
          <w:sz w:val="24"/>
          <w:szCs w:val="24"/>
        </w:rPr>
        <w:t xml:space="preserve">The marketing department contributes to these vital developmental elements in a firm </w:t>
      </w:r>
      <w:r w:rsidR="006D6D89" w:rsidRPr="00714C20">
        <w:rPr>
          <w:rFonts w:ascii="Times New Roman" w:hAnsi="Times New Roman" w:cs="Times New Roman"/>
          <w:noProof/>
          <w:sz w:val="24"/>
          <w:szCs w:val="24"/>
        </w:rPr>
        <w:t>by</w:t>
      </w:r>
      <w:r w:rsidR="00292774" w:rsidRPr="00714C20">
        <w:rPr>
          <w:rFonts w:ascii="Times New Roman" w:hAnsi="Times New Roman" w:cs="Times New Roman"/>
          <w:sz w:val="24"/>
          <w:szCs w:val="24"/>
        </w:rPr>
        <w:t xml:space="preserve"> facilitating both the internal and external new product development initiatives. </w:t>
      </w:r>
      <w:r w:rsidR="00577B04" w:rsidRPr="00714C20">
        <w:rPr>
          <w:rFonts w:ascii="Times New Roman" w:hAnsi="Times New Roman" w:cs="Times New Roman"/>
          <w:sz w:val="24"/>
          <w:szCs w:val="24"/>
        </w:rPr>
        <w:t>It works with the product development personnel to either improve the existing ones or creating new goods and services</w:t>
      </w:r>
      <w:r w:rsidR="00BC3B29" w:rsidRPr="00714C20">
        <w:rPr>
          <w:rFonts w:ascii="Times New Roman" w:hAnsi="Times New Roman" w:cs="Times New Roman"/>
          <w:sz w:val="24"/>
          <w:szCs w:val="24"/>
        </w:rPr>
        <w:t xml:space="preserve"> (Godey et al.</w:t>
      </w:r>
      <w:r w:rsidR="0000199D" w:rsidRPr="00714C20">
        <w:rPr>
          <w:rFonts w:ascii="Times New Roman" w:hAnsi="Times New Roman" w:cs="Times New Roman"/>
          <w:sz w:val="24"/>
          <w:szCs w:val="24"/>
        </w:rPr>
        <w:t>,</w:t>
      </w:r>
      <w:r w:rsidR="00BC3B29" w:rsidRPr="00714C20">
        <w:rPr>
          <w:rFonts w:ascii="Times New Roman" w:hAnsi="Times New Roman" w:cs="Times New Roman"/>
          <w:sz w:val="24"/>
          <w:szCs w:val="24"/>
        </w:rPr>
        <w:t xml:space="preserve"> 2016)</w:t>
      </w:r>
      <w:r w:rsidR="00577B04" w:rsidRPr="00714C20">
        <w:rPr>
          <w:rFonts w:ascii="Times New Roman" w:hAnsi="Times New Roman" w:cs="Times New Roman"/>
          <w:sz w:val="24"/>
          <w:szCs w:val="24"/>
        </w:rPr>
        <w:t xml:space="preserve">. </w:t>
      </w:r>
      <w:r w:rsidR="000268BC" w:rsidRPr="00714C20">
        <w:rPr>
          <w:rFonts w:ascii="Times New Roman" w:hAnsi="Times New Roman" w:cs="Times New Roman"/>
          <w:sz w:val="24"/>
          <w:szCs w:val="24"/>
        </w:rPr>
        <w:t xml:space="preserve">Throughout the product development </w:t>
      </w:r>
      <w:r w:rsidR="00A340FE" w:rsidRPr="00714C20">
        <w:rPr>
          <w:rFonts w:ascii="Times New Roman" w:hAnsi="Times New Roman" w:cs="Times New Roman"/>
          <w:sz w:val="24"/>
          <w:szCs w:val="24"/>
        </w:rPr>
        <w:t>procedure</w:t>
      </w:r>
      <w:r w:rsidR="000268BC" w:rsidRPr="00714C20">
        <w:rPr>
          <w:rFonts w:ascii="Times New Roman" w:hAnsi="Times New Roman" w:cs="Times New Roman"/>
          <w:sz w:val="24"/>
          <w:szCs w:val="24"/>
        </w:rPr>
        <w:t xml:space="preserve">, the </w:t>
      </w:r>
      <w:r w:rsidR="00A340FE" w:rsidRPr="00714C20">
        <w:rPr>
          <w:rFonts w:ascii="Times New Roman" w:hAnsi="Times New Roman" w:cs="Times New Roman"/>
          <w:sz w:val="24"/>
          <w:szCs w:val="24"/>
        </w:rPr>
        <w:t>advertising</w:t>
      </w:r>
      <w:r w:rsidR="000268BC" w:rsidRPr="00714C20">
        <w:rPr>
          <w:rFonts w:ascii="Times New Roman" w:hAnsi="Times New Roman" w:cs="Times New Roman"/>
          <w:sz w:val="24"/>
          <w:szCs w:val="24"/>
        </w:rPr>
        <w:t xml:space="preserve"> </w:t>
      </w:r>
      <w:r w:rsidR="00A340FE" w:rsidRPr="00714C20">
        <w:rPr>
          <w:rFonts w:ascii="Times New Roman" w:hAnsi="Times New Roman" w:cs="Times New Roman"/>
          <w:sz w:val="24"/>
          <w:szCs w:val="24"/>
        </w:rPr>
        <w:t>unit</w:t>
      </w:r>
      <w:r w:rsidR="000268BC" w:rsidRPr="00714C20">
        <w:rPr>
          <w:rFonts w:ascii="Times New Roman" w:hAnsi="Times New Roman" w:cs="Times New Roman"/>
          <w:sz w:val="24"/>
          <w:szCs w:val="24"/>
        </w:rPr>
        <w:t xml:space="preserve"> ought to analy</w:t>
      </w:r>
      <w:r w:rsidR="009477FD" w:rsidRPr="00714C20">
        <w:rPr>
          <w:rFonts w:ascii="Times New Roman" w:hAnsi="Times New Roman" w:cs="Times New Roman"/>
          <w:sz w:val="24"/>
          <w:szCs w:val="24"/>
        </w:rPr>
        <w:t>s</w:t>
      </w:r>
      <w:r w:rsidR="000268BC" w:rsidRPr="00714C20">
        <w:rPr>
          <w:rFonts w:ascii="Times New Roman" w:hAnsi="Times New Roman" w:cs="Times New Roman"/>
          <w:sz w:val="24"/>
          <w:szCs w:val="24"/>
        </w:rPr>
        <w:t xml:space="preserve">e sales of the current products and identify potential gaps within the product </w:t>
      </w:r>
      <w:r w:rsidR="00A340FE" w:rsidRPr="00714C20">
        <w:rPr>
          <w:rFonts w:ascii="Times New Roman" w:hAnsi="Times New Roman" w:cs="Times New Roman"/>
          <w:sz w:val="24"/>
          <w:szCs w:val="24"/>
        </w:rPr>
        <w:t>variety</w:t>
      </w:r>
      <w:r w:rsidR="000268BC" w:rsidRPr="00714C20">
        <w:rPr>
          <w:rFonts w:ascii="Times New Roman" w:hAnsi="Times New Roman" w:cs="Times New Roman"/>
          <w:sz w:val="24"/>
          <w:szCs w:val="24"/>
        </w:rPr>
        <w:t xml:space="preserve"> where there could be </w:t>
      </w:r>
      <w:r w:rsidR="00A340FE" w:rsidRPr="00714C20">
        <w:rPr>
          <w:rFonts w:ascii="Times New Roman" w:hAnsi="Times New Roman" w:cs="Times New Roman"/>
          <w:sz w:val="24"/>
          <w:szCs w:val="24"/>
        </w:rPr>
        <w:t>openings</w:t>
      </w:r>
      <w:r w:rsidR="000268BC" w:rsidRPr="00714C20">
        <w:rPr>
          <w:rFonts w:ascii="Times New Roman" w:hAnsi="Times New Roman" w:cs="Times New Roman"/>
          <w:sz w:val="24"/>
          <w:szCs w:val="24"/>
        </w:rPr>
        <w:t xml:space="preserve"> for the firm. Marketing personnel offer </w:t>
      </w:r>
      <w:r w:rsidR="00A340FE" w:rsidRPr="00714C20">
        <w:rPr>
          <w:rFonts w:ascii="Times New Roman" w:hAnsi="Times New Roman" w:cs="Times New Roman"/>
          <w:sz w:val="24"/>
          <w:szCs w:val="24"/>
        </w:rPr>
        <w:t xml:space="preserve">product </w:t>
      </w:r>
      <w:r w:rsidR="000268BC" w:rsidRPr="00714C20">
        <w:rPr>
          <w:rFonts w:ascii="Times New Roman" w:hAnsi="Times New Roman" w:cs="Times New Roman"/>
          <w:sz w:val="24"/>
          <w:szCs w:val="24"/>
        </w:rPr>
        <w:t xml:space="preserve">development teams </w:t>
      </w:r>
      <w:r w:rsidR="008B43AF" w:rsidRPr="00714C20">
        <w:rPr>
          <w:rFonts w:ascii="Times New Roman" w:hAnsi="Times New Roman" w:cs="Times New Roman"/>
          <w:sz w:val="24"/>
          <w:szCs w:val="24"/>
        </w:rPr>
        <w:t xml:space="preserve">with </w:t>
      </w:r>
      <w:r w:rsidR="000268BC" w:rsidRPr="00714C20">
        <w:rPr>
          <w:rFonts w:ascii="Times New Roman" w:hAnsi="Times New Roman" w:cs="Times New Roman"/>
          <w:sz w:val="24"/>
          <w:szCs w:val="24"/>
        </w:rPr>
        <w:t xml:space="preserve">vital </w:t>
      </w:r>
      <w:r w:rsidR="00A340FE" w:rsidRPr="00714C20">
        <w:rPr>
          <w:rFonts w:ascii="Times New Roman" w:hAnsi="Times New Roman" w:cs="Times New Roman"/>
          <w:sz w:val="24"/>
          <w:szCs w:val="24"/>
        </w:rPr>
        <w:t>info</w:t>
      </w:r>
      <w:r w:rsidR="000268BC" w:rsidRPr="00714C20">
        <w:rPr>
          <w:rFonts w:ascii="Times New Roman" w:hAnsi="Times New Roman" w:cs="Times New Roman"/>
          <w:sz w:val="24"/>
          <w:szCs w:val="24"/>
        </w:rPr>
        <w:t xml:space="preserve"> regarding customer preferences and needs in a bid to assist them in the establishment of feature enhancement to be incorporated in the new products</w:t>
      </w:r>
      <w:r w:rsidR="0000199D" w:rsidRPr="00714C20">
        <w:rPr>
          <w:rFonts w:ascii="Times New Roman" w:hAnsi="Times New Roman" w:cs="Times New Roman"/>
          <w:sz w:val="24"/>
          <w:szCs w:val="24"/>
        </w:rPr>
        <w:t xml:space="preserve"> (Felix, Rauschnabel and</w:t>
      </w:r>
      <w:r w:rsidR="00BC3B29" w:rsidRPr="00714C20">
        <w:rPr>
          <w:rFonts w:ascii="Times New Roman" w:hAnsi="Times New Roman" w:cs="Times New Roman"/>
          <w:sz w:val="24"/>
          <w:szCs w:val="24"/>
        </w:rPr>
        <w:t xml:space="preserve"> Hinsch</w:t>
      </w:r>
      <w:r w:rsidR="0000199D" w:rsidRPr="00714C20">
        <w:rPr>
          <w:rFonts w:ascii="Times New Roman" w:hAnsi="Times New Roman" w:cs="Times New Roman"/>
          <w:sz w:val="24"/>
          <w:szCs w:val="24"/>
        </w:rPr>
        <w:t>,</w:t>
      </w:r>
      <w:r w:rsidR="00BC3B29" w:rsidRPr="00714C20">
        <w:rPr>
          <w:rFonts w:ascii="Times New Roman" w:hAnsi="Times New Roman" w:cs="Times New Roman"/>
          <w:sz w:val="24"/>
          <w:szCs w:val="24"/>
        </w:rPr>
        <w:t xml:space="preserve"> 2017)</w:t>
      </w:r>
      <w:r w:rsidR="000268BC" w:rsidRPr="00714C20">
        <w:rPr>
          <w:rFonts w:ascii="Times New Roman" w:hAnsi="Times New Roman" w:cs="Times New Roman"/>
          <w:sz w:val="24"/>
          <w:szCs w:val="24"/>
        </w:rPr>
        <w:t xml:space="preserve">. In the advanced stages of development, the marketing unit sets suitable prices for the products and puts in place plans to launch the products and services in question. </w:t>
      </w:r>
    </w:p>
    <w:p w14:paraId="5385B104" w14:textId="77777777" w:rsidR="003429FB" w:rsidRPr="00714C20" w:rsidRDefault="003429FB" w:rsidP="00B2388C">
      <w:pPr>
        <w:pStyle w:val="Heading2"/>
      </w:pPr>
      <w:bookmarkStart w:id="10" w:name="_Toc14084633"/>
      <w:r w:rsidRPr="00714C20">
        <w:t>Conclusion</w:t>
      </w:r>
      <w:bookmarkEnd w:id="10"/>
    </w:p>
    <w:p w14:paraId="4AE4B6ED" w14:textId="58585A5C" w:rsidR="008811E0" w:rsidRDefault="003429FB" w:rsidP="00F82429">
      <w:pPr>
        <w:spacing w:after="0" w:line="480" w:lineRule="auto"/>
        <w:ind w:firstLine="720"/>
        <w:rPr>
          <w:rFonts w:ascii="Times New Roman" w:hAnsi="Times New Roman" w:cs="Times New Roman"/>
          <w:sz w:val="24"/>
          <w:szCs w:val="24"/>
        </w:rPr>
      </w:pPr>
      <w:r w:rsidRPr="00714C20">
        <w:rPr>
          <w:rFonts w:ascii="Times New Roman" w:hAnsi="Times New Roman" w:cs="Times New Roman"/>
          <w:sz w:val="24"/>
          <w:szCs w:val="24"/>
        </w:rPr>
        <w:t>The marketing function assists an organi</w:t>
      </w:r>
      <w:r w:rsidR="009477FD" w:rsidRPr="00714C20">
        <w:rPr>
          <w:rFonts w:ascii="Times New Roman" w:hAnsi="Times New Roman" w:cs="Times New Roman"/>
          <w:sz w:val="24"/>
          <w:szCs w:val="24"/>
        </w:rPr>
        <w:t>s</w:t>
      </w:r>
      <w:r w:rsidRPr="00714C20">
        <w:rPr>
          <w:rFonts w:ascii="Times New Roman" w:hAnsi="Times New Roman" w:cs="Times New Roman"/>
          <w:sz w:val="24"/>
          <w:szCs w:val="24"/>
        </w:rPr>
        <w:t xml:space="preserve">ation in presenting its products and services to the clients and convincing them to purchase. Marketers aim at resonating well with clients and having them subscribe to the products and services of their entities. The marketing function today is mainly conducted on digital platforms which have come with high levels of effectiveness in reaching out to customers. There is real-time communication between entities and their potential buyers. However, the digital platforms of marketing are prone to </w:t>
      </w:r>
      <w:r w:rsidRPr="00714C20">
        <w:rPr>
          <w:rFonts w:ascii="Times New Roman" w:hAnsi="Times New Roman" w:cs="Times New Roman"/>
          <w:noProof/>
          <w:sz w:val="24"/>
          <w:szCs w:val="24"/>
        </w:rPr>
        <w:t>security</w:t>
      </w:r>
      <w:r w:rsidRPr="00714C20">
        <w:rPr>
          <w:rFonts w:ascii="Times New Roman" w:hAnsi="Times New Roman" w:cs="Times New Roman"/>
          <w:sz w:val="24"/>
          <w:szCs w:val="24"/>
        </w:rPr>
        <w:t xml:space="preserve"> breach and potential mass backlash in case of </w:t>
      </w:r>
      <w:r w:rsidR="00714C20" w:rsidRPr="00714C20">
        <w:rPr>
          <w:rFonts w:ascii="Times New Roman" w:hAnsi="Times New Roman" w:cs="Times New Roman"/>
          <w:sz w:val="24"/>
          <w:szCs w:val="24"/>
        </w:rPr>
        <w:t>unfavourable</w:t>
      </w:r>
      <w:r w:rsidRPr="00714C20">
        <w:rPr>
          <w:rFonts w:ascii="Times New Roman" w:hAnsi="Times New Roman" w:cs="Times New Roman"/>
          <w:sz w:val="24"/>
          <w:szCs w:val="24"/>
        </w:rPr>
        <w:t xml:space="preserve"> feedback from clients. Entities have the opportunity of engaging affiliate marketers in a bid to reach out to a broad pool of potential </w:t>
      </w:r>
      <w:r w:rsidRPr="00714C20">
        <w:rPr>
          <w:rFonts w:ascii="Times New Roman" w:hAnsi="Times New Roman" w:cs="Times New Roman"/>
          <w:sz w:val="24"/>
          <w:szCs w:val="24"/>
        </w:rPr>
        <w:lastRenderedPageBreak/>
        <w:t xml:space="preserve">customers. </w:t>
      </w:r>
      <w:r w:rsidR="0057516A" w:rsidRPr="00714C20">
        <w:rPr>
          <w:rFonts w:ascii="Times New Roman" w:hAnsi="Times New Roman" w:cs="Times New Roman"/>
          <w:sz w:val="24"/>
          <w:szCs w:val="24"/>
        </w:rPr>
        <w:t>At Yusen Logistics, t</w:t>
      </w:r>
      <w:r w:rsidRPr="00714C20">
        <w:rPr>
          <w:rFonts w:ascii="Times New Roman" w:hAnsi="Times New Roman" w:cs="Times New Roman"/>
          <w:sz w:val="24"/>
          <w:szCs w:val="24"/>
        </w:rPr>
        <w:t>he marketing function works in tandem with other units such as the personnel management, financial control, and operations departments to reali</w:t>
      </w:r>
      <w:r w:rsidR="009477FD" w:rsidRPr="00714C20">
        <w:rPr>
          <w:rFonts w:ascii="Times New Roman" w:hAnsi="Times New Roman" w:cs="Times New Roman"/>
          <w:sz w:val="24"/>
          <w:szCs w:val="24"/>
        </w:rPr>
        <w:t>s</w:t>
      </w:r>
      <w:r w:rsidRPr="00714C20">
        <w:rPr>
          <w:rFonts w:ascii="Times New Roman" w:hAnsi="Times New Roman" w:cs="Times New Roman"/>
          <w:sz w:val="24"/>
          <w:szCs w:val="24"/>
        </w:rPr>
        <w:t xml:space="preserve">e the overall goals and objectives of the firm. Target markets </w:t>
      </w:r>
      <w:r w:rsidRPr="00714C20">
        <w:rPr>
          <w:rFonts w:ascii="Times New Roman" w:hAnsi="Times New Roman" w:cs="Times New Roman"/>
          <w:noProof/>
          <w:sz w:val="24"/>
          <w:szCs w:val="24"/>
        </w:rPr>
        <w:t>are identified</w:t>
      </w:r>
      <w:r w:rsidRPr="00714C20">
        <w:rPr>
          <w:rFonts w:ascii="Times New Roman" w:hAnsi="Times New Roman" w:cs="Times New Roman"/>
          <w:sz w:val="24"/>
          <w:szCs w:val="24"/>
        </w:rPr>
        <w:t xml:space="preserve"> on the grounds of the entity’s intended service or product delivery and potential customers’ willingness to consume the same. </w:t>
      </w:r>
      <w:r w:rsidR="0057516A" w:rsidRPr="00714C20">
        <w:rPr>
          <w:rFonts w:ascii="Times New Roman" w:hAnsi="Times New Roman" w:cs="Times New Roman"/>
          <w:sz w:val="24"/>
          <w:szCs w:val="24"/>
        </w:rPr>
        <w:t xml:space="preserve">The study reveals that Yusen Logistics should widen the scope of its target market and focus on the small and medium sized entities </w:t>
      </w:r>
      <w:r w:rsidR="006B37D9" w:rsidRPr="00714C20">
        <w:rPr>
          <w:rFonts w:ascii="Times New Roman" w:hAnsi="Times New Roman" w:cs="Times New Roman"/>
          <w:sz w:val="24"/>
          <w:szCs w:val="24"/>
        </w:rPr>
        <w:t xml:space="preserve">since it is currently dealing with corporate clients. </w:t>
      </w:r>
      <w:r w:rsidRPr="00714C20">
        <w:rPr>
          <w:rFonts w:ascii="Times New Roman" w:hAnsi="Times New Roman" w:cs="Times New Roman"/>
          <w:sz w:val="24"/>
          <w:szCs w:val="24"/>
        </w:rPr>
        <w:t>Marketers are successful in their work if they surpass sales targets, achieve high levels of brand development, and expand the market share of their entities</w:t>
      </w:r>
      <w:r w:rsidR="009477F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vice-versa is true. </w:t>
      </w:r>
    </w:p>
    <w:p w14:paraId="508F54E3" w14:textId="77777777" w:rsidR="008811E0" w:rsidRDefault="008811E0">
      <w:pPr>
        <w:rPr>
          <w:rFonts w:ascii="Times New Roman" w:hAnsi="Times New Roman" w:cs="Times New Roman"/>
          <w:sz w:val="24"/>
          <w:szCs w:val="24"/>
        </w:rPr>
      </w:pPr>
      <w:r>
        <w:rPr>
          <w:rFonts w:ascii="Times New Roman" w:hAnsi="Times New Roman" w:cs="Times New Roman"/>
          <w:sz w:val="24"/>
          <w:szCs w:val="24"/>
        </w:rPr>
        <w:br w:type="page"/>
      </w:r>
    </w:p>
    <w:p w14:paraId="434A7F15" w14:textId="77777777" w:rsidR="00230508" w:rsidRPr="00714C20" w:rsidRDefault="00230508" w:rsidP="00B2388C">
      <w:pPr>
        <w:pStyle w:val="Heading2"/>
      </w:pPr>
      <w:bookmarkStart w:id="11" w:name="_Toc14084634"/>
      <w:r w:rsidRPr="00714C20">
        <w:lastRenderedPageBreak/>
        <w:t>References</w:t>
      </w:r>
      <w:bookmarkEnd w:id="11"/>
    </w:p>
    <w:p w14:paraId="1BFA326E"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Andrews, J.C.</w:t>
      </w:r>
      <w:r w:rsidR="009477FD" w:rsidRPr="00714C20">
        <w:rPr>
          <w:rFonts w:ascii="Times New Roman" w:hAnsi="Times New Roman" w:cs="Times New Roman"/>
          <w:sz w:val="24"/>
          <w:szCs w:val="24"/>
          <w:shd w:val="clear" w:color="auto" w:fill="FFFFFF"/>
        </w:rPr>
        <w:t>,</w:t>
      </w:r>
      <w:r w:rsidRPr="00714C20">
        <w:rPr>
          <w:rFonts w:ascii="Times New Roman" w:hAnsi="Times New Roman" w:cs="Times New Roman"/>
          <w:sz w:val="24"/>
          <w:szCs w:val="24"/>
          <w:shd w:val="clear" w:color="auto" w:fill="FFFFFF"/>
        </w:rPr>
        <w:t xml:space="preserve">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Shimp, T.A., 2017. </w:t>
      </w:r>
      <w:r w:rsidRPr="00714C20">
        <w:rPr>
          <w:rFonts w:ascii="Times New Roman" w:hAnsi="Times New Roman" w:cs="Times New Roman"/>
          <w:i/>
          <w:iCs/>
          <w:sz w:val="24"/>
          <w:szCs w:val="24"/>
          <w:shd w:val="clear" w:color="auto" w:fill="FFFFFF"/>
        </w:rPr>
        <w:t>Advertising, promotion, and other aspects of integrated marketing communications</w:t>
      </w:r>
      <w:r w:rsidRPr="00714C20">
        <w:rPr>
          <w:rFonts w:ascii="Times New Roman" w:hAnsi="Times New Roman" w:cs="Times New Roman"/>
          <w:sz w:val="24"/>
          <w:szCs w:val="24"/>
          <w:shd w:val="clear" w:color="auto" w:fill="FFFFFF"/>
        </w:rPr>
        <w:t>. Nelson Education.</w:t>
      </w:r>
    </w:p>
    <w:p w14:paraId="686D6BB8"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Arslanagic-Kalajdzic, M., Žabkar, V.</w:t>
      </w:r>
      <w:r w:rsidR="009477FD" w:rsidRPr="00714C20">
        <w:rPr>
          <w:rFonts w:ascii="Times New Roman" w:hAnsi="Times New Roman" w:cs="Times New Roman"/>
          <w:sz w:val="24"/>
          <w:szCs w:val="24"/>
          <w:shd w:val="clear" w:color="auto" w:fill="FFFFFF"/>
        </w:rPr>
        <w:t>,</w:t>
      </w:r>
      <w:r w:rsidRPr="00714C20">
        <w:rPr>
          <w:rFonts w:ascii="Times New Roman" w:hAnsi="Times New Roman" w:cs="Times New Roman"/>
          <w:sz w:val="24"/>
          <w:szCs w:val="24"/>
          <w:shd w:val="clear" w:color="auto" w:fill="FFFFFF"/>
        </w:rPr>
        <w:t xml:space="preserve">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Diamantopoulos, A., 2019. The unobserved signaling ability of marketing accountability: can suppliers’ marketing accountability enhance business customers’ value perceptions?. </w:t>
      </w:r>
      <w:r w:rsidRPr="00714C20">
        <w:rPr>
          <w:rFonts w:ascii="Times New Roman" w:hAnsi="Times New Roman" w:cs="Times New Roman"/>
          <w:i/>
          <w:iCs/>
          <w:sz w:val="24"/>
          <w:szCs w:val="24"/>
          <w:shd w:val="clear" w:color="auto" w:fill="FFFFFF"/>
        </w:rPr>
        <w:t>Journal of Business &amp; Industrial Marketing</w:t>
      </w:r>
      <w:r w:rsidRPr="00714C20">
        <w:rPr>
          <w:rFonts w:ascii="Times New Roman" w:hAnsi="Times New Roman" w:cs="Times New Roman"/>
          <w:sz w:val="24"/>
          <w:szCs w:val="24"/>
          <w:shd w:val="clear" w:color="auto" w:fill="FFFFFF"/>
        </w:rPr>
        <w:t>,</w:t>
      </w:r>
      <w:r w:rsidRPr="00714C20">
        <w:rPr>
          <w:rFonts w:ascii="Times New Roman" w:hAnsi="Times New Roman" w:cs="Times New Roman"/>
          <w:b/>
          <w:sz w:val="24"/>
          <w:szCs w:val="24"/>
          <w:shd w:val="clear" w:color="auto" w:fill="FFFFFF"/>
        </w:rPr>
        <w:t> </w:t>
      </w:r>
      <w:r w:rsidRPr="00714C20">
        <w:rPr>
          <w:rFonts w:ascii="Times New Roman" w:hAnsi="Times New Roman" w:cs="Times New Roman"/>
          <w:b/>
          <w:iCs/>
          <w:sz w:val="24"/>
          <w:szCs w:val="24"/>
          <w:shd w:val="clear" w:color="auto" w:fill="FFFFFF"/>
        </w:rPr>
        <w:t>34</w:t>
      </w:r>
      <w:r w:rsidRPr="00714C20">
        <w:rPr>
          <w:rFonts w:ascii="Times New Roman" w:hAnsi="Times New Roman" w:cs="Times New Roman"/>
          <w:sz w:val="24"/>
          <w:szCs w:val="24"/>
          <w:shd w:val="clear" w:color="auto" w:fill="FFFFFF"/>
        </w:rPr>
        <w:t>(1), pp.166-175.</w:t>
      </w:r>
    </w:p>
    <w:p w14:paraId="48CA4FCE"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Baker, M; Saren, M.</w:t>
      </w:r>
      <w:r w:rsidR="0000199D" w:rsidRPr="00714C20">
        <w:rPr>
          <w:rFonts w:ascii="Times New Roman" w:hAnsi="Times New Roman" w:cs="Times New Roman"/>
          <w:sz w:val="24"/>
          <w:szCs w:val="24"/>
        </w:rPr>
        <w:t>,</w:t>
      </w:r>
      <w:r w:rsidRPr="00714C20">
        <w:rPr>
          <w:rFonts w:ascii="Times New Roman" w:hAnsi="Times New Roman" w:cs="Times New Roman"/>
          <w:sz w:val="24"/>
          <w:szCs w:val="24"/>
        </w:rPr>
        <w:t xml:space="preserve"> 2016. </w:t>
      </w:r>
      <w:r w:rsidRPr="00714C20">
        <w:rPr>
          <w:rFonts w:ascii="Times New Roman" w:hAnsi="Times New Roman" w:cs="Times New Roman"/>
          <w:i/>
          <w:sz w:val="24"/>
          <w:szCs w:val="24"/>
        </w:rPr>
        <w:t xml:space="preserve">Marketing </w:t>
      </w:r>
      <w:r w:rsidR="0000199D" w:rsidRPr="00714C20">
        <w:rPr>
          <w:rFonts w:ascii="Times New Roman" w:hAnsi="Times New Roman" w:cs="Times New Roman"/>
          <w:i/>
          <w:sz w:val="24"/>
          <w:szCs w:val="24"/>
        </w:rPr>
        <w:t>theory</w:t>
      </w:r>
      <w:r w:rsidRPr="00714C20">
        <w:rPr>
          <w:rFonts w:ascii="Times New Roman" w:hAnsi="Times New Roman" w:cs="Times New Roman"/>
          <w:i/>
          <w:sz w:val="24"/>
          <w:szCs w:val="24"/>
        </w:rPr>
        <w:t xml:space="preserve">, </w:t>
      </w:r>
      <w:r w:rsidRPr="00714C20">
        <w:rPr>
          <w:rFonts w:ascii="Times New Roman" w:hAnsi="Times New Roman" w:cs="Times New Roman"/>
          <w:sz w:val="24"/>
          <w:szCs w:val="24"/>
        </w:rPr>
        <w:t>3</w:t>
      </w:r>
      <w:r w:rsidRPr="00714C20">
        <w:rPr>
          <w:rFonts w:ascii="Times New Roman" w:hAnsi="Times New Roman" w:cs="Times New Roman"/>
          <w:sz w:val="24"/>
          <w:szCs w:val="24"/>
          <w:vertAlign w:val="superscript"/>
        </w:rPr>
        <w:t>rd</w:t>
      </w:r>
      <w:r w:rsidRPr="00714C20">
        <w:rPr>
          <w:rFonts w:ascii="Times New Roman" w:hAnsi="Times New Roman" w:cs="Times New Roman"/>
          <w:sz w:val="24"/>
          <w:szCs w:val="24"/>
        </w:rPr>
        <w:t xml:space="preserve"> Ed. Sage</w:t>
      </w:r>
    </w:p>
    <w:p w14:paraId="14646323"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Beller, K., Weiss, S. and Patler, L.</w:t>
      </w:r>
      <w:r w:rsidR="0000199D" w:rsidRPr="00714C20">
        <w:rPr>
          <w:rFonts w:ascii="Times New Roman" w:hAnsi="Times New Roman" w:cs="Times New Roman"/>
          <w:sz w:val="24"/>
          <w:szCs w:val="24"/>
        </w:rPr>
        <w:t>,</w:t>
      </w:r>
      <w:r w:rsidRPr="00714C20">
        <w:rPr>
          <w:rFonts w:ascii="Times New Roman" w:hAnsi="Times New Roman" w:cs="Times New Roman"/>
          <w:sz w:val="24"/>
          <w:szCs w:val="24"/>
        </w:rPr>
        <w:t xml:space="preserve"> 2013</w:t>
      </w:r>
      <w:r w:rsidR="0000199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i/>
          <w:sz w:val="24"/>
          <w:szCs w:val="24"/>
        </w:rPr>
        <w:t>The Consistent Consumer,</w:t>
      </w:r>
      <w:r w:rsidRPr="00714C20">
        <w:rPr>
          <w:rFonts w:ascii="Times New Roman" w:hAnsi="Times New Roman" w:cs="Times New Roman"/>
          <w:sz w:val="24"/>
          <w:szCs w:val="24"/>
        </w:rPr>
        <w:t xml:space="preserve"> Sedona AZ, LTS Press</w:t>
      </w:r>
    </w:p>
    <w:p w14:paraId="6A3BEC43"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Brettel, M., Reich, J.C., Gavilanes, J.M. and Flatten, T.C., 2017. What drives advertising success on Facebook? An advertising-effectiveness model: Measuring the effects on sales of “likes” and other social-network stimuli. </w:t>
      </w:r>
      <w:r w:rsidRPr="00714C20">
        <w:rPr>
          <w:rFonts w:ascii="Times New Roman" w:hAnsi="Times New Roman" w:cs="Times New Roman"/>
          <w:i/>
          <w:iCs/>
          <w:sz w:val="24"/>
          <w:szCs w:val="24"/>
          <w:shd w:val="clear" w:color="auto" w:fill="FFFFFF"/>
        </w:rPr>
        <w:t>Journal of Advertising Research</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55</w:t>
      </w:r>
      <w:r w:rsidRPr="00714C20">
        <w:rPr>
          <w:rFonts w:ascii="Times New Roman" w:hAnsi="Times New Roman" w:cs="Times New Roman"/>
          <w:sz w:val="24"/>
          <w:szCs w:val="24"/>
          <w:shd w:val="clear" w:color="auto" w:fill="FFFFFF"/>
        </w:rPr>
        <w:t>(2), pp.162-175.</w:t>
      </w:r>
    </w:p>
    <w:p w14:paraId="17E3A92C"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 xml:space="preserve">Cătoiu, I. and Ioncică, D., 2017. The </w:t>
      </w:r>
      <w:r w:rsidR="0000199D" w:rsidRPr="00714C20">
        <w:rPr>
          <w:rFonts w:ascii="Times New Roman" w:hAnsi="Times New Roman" w:cs="Times New Roman"/>
          <w:sz w:val="24"/>
          <w:szCs w:val="24"/>
          <w:shd w:val="clear" w:color="auto" w:fill="FFFFFF"/>
        </w:rPr>
        <w:t xml:space="preserve">area </w:t>
      </w:r>
      <w:r w:rsidRPr="00714C20">
        <w:rPr>
          <w:rFonts w:ascii="Times New Roman" w:hAnsi="Times New Roman" w:cs="Times New Roman"/>
          <w:sz w:val="24"/>
          <w:szCs w:val="24"/>
          <w:shd w:val="clear" w:color="auto" w:fill="FFFFFF"/>
        </w:rPr>
        <w:t xml:space="preserve">of </w:t>
      </w:r>
      <w:r w:rsidR="0000199D" w:rsidRPr="00714C20">
        <w:rPr>
          <w:rFonts w:ascii="Times New Roman" w:hAnsi="Times New Roman" w:cs="Times New Roman"/>
          <w:sz w:val="24"/>
          <w:szCs w:val="24"/>
          <w:shd w:val="clear" w:color="auto" w:fill="FFFFFF"/>
        </w:rPr>
        <w:t xml:space="preserve">research </w:t>
      </w:r>
      <w:r w:rsidRPr="00714C20">
        <w:rPr>
          <w:rFonts w:ascii="Times New Roman" w:hAnsi="Times New Roman" w:cs="Times New Roman"/>
          <w:sz w:val="24"/>
          <w:szCs w:val="24"/>
          <w:shd w:val="clear" w:color="auto" w:fill="FFFFFF"/>
        </w:rPr>
        <w:t xml:space="preserve">in the </w:t>
      </w:r>
      <w:r w:rsidR="0000199D" w:rsidRPr="00714C20">
        <w:rPr>
          <w:rFonts w:ascii="Times New Roman" w:hAnsi="Times New Roman" w:cs="Times New Roman"/>
          <w:sz w:val="24"/>
          <w:szCs w:val="24"/>
          <w:shd w:val="clear" w:color="auto" w:fill="FFFFFF"/>
        </w:rPr>
        <w:t xml:space="preserve">vision </w:t>
      </w:r>
      <w:r w:rsidRPr="00714C20">
        <w:rPr>
          <w:rFonts w:ascii="Times New Roman" w:hAnsi="Times New Roman" w:cs="Times New Roman"/>
          <w:sz w:val="24"/>
          <w:szCs w:val="24"/>
          <w:shd w:val="clear" w:color="auto" w:fill="FFFFFF"/>
        </w:rPr>
        <w:t xml:space="preserve">of </w:t>
      </w:r>
      <w:r w:rsidR="0000199D" w:rsidRPr="00714C20">
        <w:rPr>
          <w:rFonts w:ascii="Times New Roman" w:hAnsi="Times New Roman" w:cs="Times New Roman"/>
          <w:sz w:val="24"/>
          <w:szCs w:val="24"/>
          <w:shd w:val="clear" w:color="auto" w:fill="FFFFFF"/>
        </w:rPr>
        <w:t>modern marketing</w:t>
      </w:r>
      <w:r w:rsidRPr="00714C20">
        <w:rPr>
          <w:rFonts w:ascii="Times New Roman" w:hAnsi="Times New Roman" w:cs="Times New Roman"/>
          <w:sz w:val="24"/>
          <w:szCs w:val="24"/>
          <w:shd w:val="clear" w:color="auto" w:fill="FFFFFF"/>
        </w:rPr>
        <w:t>. </w:t>
      </w:r>
      <w:r w:rsidRPr="00714C20">
        <w:rPr>
          <w:rFonts w:ascii="Times New Roman" w:hAnsi="Times New Roman" w:cs="Times New Roman"/>
          <w:i/>
          <w:iCs/>
          <w:sz w:val="24"/>
          <w:szCs w:val="24"/>
          <w:shd w:val="clear" w:color="auto" w:fill="FFFFFF"/>
        </w:rPr>
        <w:t>Knowledge Horizons. Economics</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9</w:t>
      </w:r>
      <w:r w:rsidRPr="00714C20">
        <w:rPr>
          <w:rFonts w:ascii="Times New Roman" w:hAnsi="Times New Roman" w:cs="Times New Roman"/>
          <w:sz w:val="24"/>
          <w:szCs w:val="24"/>
          <w:shd w:val="clear" w:color="auto" w:fill="FFFFFF"/>
        </w:rPr>
        <w:t>(2), pp.28-30.</w:t>
      </w:r>
    </w:p>
    <w:p w14:paraId="13DDC6DE"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Chaffey, D., Ellis-</w:t>
      </w:r>
      <w:r w:rsidRPr="00714C20">
        <w:rPr>
          <w:rFonts w:ascii="Times New Roman" w:hAnsi="Times New Roman" w:cs="Times New Roman"/>
          <w:noProof/>
          <w:sz w:val="24"/>
          <w:szCs w:val="24"/>
        </w:rPr>
        <w:t>Chadwich</w:t>
      </w:r>
      <w:r w:rsidRPr="00714C20">
        <w:rPr>
          <w:rFonts w:ascii="Times New Roman" w:hAnsi="Times New Roman" w:cs="Times New Roman"/>
          <w:sz w:val="24"/>
          <w:szCs w:val="24"/>
        </w:rPr>
        <w:t xml:space="preserve">, 2015. </w:t>
      </w:r>
      <w:r w:rsidRPr="00714C20">
        <w:rPr>
          <w:rFonts w:ascii="Times New Roman" w:hAnsi="Times New Roman" w:cs="Times New Roman"/>
          <w:i/>
          <w:sz w:val="24"/>
          <w:szCs w:val="24"/>
        </w:rPr>
        <w:t xml:space="preserve">Digital </w:t>
      </w:r>
      <w:r w:rsidR="0000199D" w:rsidRPr="00714C20">
        <w:rPr>
          <w:rFonts w:ascii="Times New Roman" w:hAnsi="Times New Roman" w:cs="Times New Roman"/>
          <w:i/>
          <w:sz w:val="24"/>
          <w:szCs w:val="24"/>
        </w:rPr>
        <w:t>marketing</w:t>
      </w:r>
      <w:r w:rsidRPr="00714C20">
        <w:rPr>
          <w:rFonts w:ascii="Times New Roman" w:hAnsi="Times New Roman" w:cs="Times New Roman"/>
          <w:i/>
          <w:sz w:val="24"/>
          <w:szCs w:val="24"/>
        </w:rPr>
        <w:t xml:space="preserve">: </w:t>
      </w:r>
      <w:r w:rsidR="0000199D" w:rsidRPr="00714C20">
        <w:rPr>
          <w:rFonts w:ascii="Times New Roman" w:hAnsi="Times New Roman" w:cs="Times New Roman"/>
          <w:i/>
          <w:sz w:val="24"/>
          <w:szCs w:val="24"/>
        </w:rPr>
        <w:t>strategy</w:t>
      </w:r>
      <w:r w:rsidRPr="00714C20">
        <w:rPr>
          <w:rFonts w:ascii="Times New Roman" w:hAnsi="Times New Roman" w:cs="Times New Roman"/>
          <w:i/>
          <w:sz w:val="24"/>
          <w:szCs w:val="24"/>
        </w:rPr>
        <w:t xml:space="preserve">, </w:t>
      </w:r>
      <w:r w:rsidR="0000199D" w:rsidRPr="00714C20">
        <w:rPr>
          <w:rFonts w:ascii="Times New Roman" w:hAnsi="Times New Roman" w:cs="Times New Roman"/>
          <w:i/>
          <w:sz w:val="24"/>
          <w:szCs w:val="24"/>
        </w:rPr>
        <w:t xml:space="preserve">implementation </w:t>
      </w:r>
      <w:r w:rsidRPr="00714C20">
        <w:rPr>
          <w:rFonts w:ascii="Times New Roman" w:hAnsi="Times New Roman" w:cs="Times New Roman"/>
          <w:i/>
          <w:sz w:val="24"/>
          <w:szCs w:val="24"/>
        </w:rPr>
        <w:t xml:space="preserve">&amp; </w:t>
      </w:r>
      <w:r w:rsidR="0000199D" w:rsidRPr="00714C20">
        <w:rPr>
          <w:rFonts w:ascii="Times New Roman" w:hAnsi="Times New Roman" w:cs="Times New Roman"/>
          <w:i/>
          <w:sz w:val="24"/>
          <w:szCs w:val="24"/>
        </w:rPr>
        <w:t>practice.</w:t>
      </w:r>
      <w:r w:rsidRPr="00714C20">
        <w:rPr>
          <w:rFonts w:ascii="Times New Roman" w:hAnsi="Times New Roman" w:cs="Times New Roman"/>
          <w:i/>
          <w:sz w:val="24"/>
          <w:szCs w:val="24"/>
        </w:rPr>
        <w:t xml:space="preserve"> </w:t>
      </w:r>
      <w:r w:rsidRPr="00714C20">
        <w:rPr>
          <w:rFonts w:ascii="Times New Roman" w:hAnsi="Times New Roman" w:cs="Times New Roman"/>
          <w:sz w:val="24"/>
          <w:szCs w:val="24"/>
        </w:rPr>
        <w:t>Pearson</w:t>
      </w:r>
      <w:r w:rsidR="0000199D" w:rsidRPr="00714C20">
        <w:rPr>
          <w:rFonts w:ascii="Times New Roman" w:hAnsi="Times New Roman" w:cs="Times New Roman"/>
          <w:sz w:val="24"/>
          <w:szCs w:val="24"/>
        </w:rPr>
        <w:t>.</w:t>
      </w:r>
    </w:p>
    <w:p w14:paraId="3E22E9DF"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Danaher, P.J., 2017. Advertising effectiveness and media exposure. In </w:t>
      </w:r>
      <w:r w:rsidRPr="00714C20">
        <w:rPr>
          <w:rFonts w:ascii="Times New Roman" w:hAnsi="Times New Roman" w:cs="Times New Roman"/>
          <w:i/>
          <w:iCs/>
          <w:sz w:val="24"/>
          <w:szCs w:val="24"/>
          <w:shd w:val="clear" w:color="auto" w:fill="FFFFFF"/>
        </w:rPr>
        <w:t xml:space="preserve">Handbook of </w:t>
      </w:r>
      <w:r w:rsidR="0000199D" w:rsidRPr="00714C20">
        <w:rPr>
          <w:rFonts w:ascii="Times New Roman" w:hAnsi="Times New Roman" w:cs="Times New Roman"/>
          <w:i/>
          <w:iCs/>
          <w:sz w:val="24"/>
          <w:szCs w:val="24"/>
          <w:shd w:val="clear" w:color="auto" w:fill="FFFFFF"/>
        </w:rPr>
        <w:t>Marketing Decision Models</w:t>
      </w:r>
      <w:r w:rsidR="0000199D" w:rsidRPr="00714C20">
        <w:rPr>
          <w:rFonts w:ascii="Times New Roman" w:hAnsi="Times New Roman" w:cs="Times New Roman"/>
          <w:sz w:val="24"/>
          <w:szCs w:val="24"/>
          <w:shd w:val="clear" w:color="auto" w:fill="FFFFFF"/>
        </w:rPr>
        <w:t> </w:t>
      </w:r>
      <w:r w:rsidRPr="00714C20">
        <w:rPr>
          <w:rFonts w:ascii="Times New Roman" w:hAnsi="Times New Roman" w:cs="Times New Roman"/>
          <w:sz w:val="24"/>
          <w:szCs w:val="24"/>
          <w:shd w:val="clear" w:color="auto" w:fill="FFFFFF"/>
        </w:rPr>
        <w:t>(pp. 463-481). Springer, Cham.</w:t>
      </w:r>
    </w:p>
    <w:p w14:paraId="5C72E4D4"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Dahl, S., 2018. </w:t>
      </w:r>
      <w:r w:rsidRPr="00714C20">
        <w:rPr>
          <w:rFonts w:ascii="Times New Roman" w:hAnsi="Times New Roman" w:cs="Times New Roman"/>
          <w:i/>
          <w:iCs/>
          <w:sz w:val="24"/>
          <w:szCs w:val="24"/>
        </w:rPr>
        <w:t xml:space="preserve">Social media marketing: </w:t>
      </w:r>
      <w:r w:rsidR="0000199D" w:rsidRPr="00714C20">
        <w:rPr>
          <w:rFonts w:ascii="Times New Roman" w:hAnsi="Times New Roman" w:cs="Times New Roman"/>
          <w:i/>
          <w:iCs/>
          <w:sz w:val="24"/>
          <w:szCs w:val="24"/>
        </w:rPr>
        <w:t xml:space="preserve">theories </w:t>
      </w:r>
      <w:r w:rsidRPr="00714C20">
        <w:rPr>
          <w:rFonts w:ascii="Times New Roman" w:hAnsi="Times New Roman" w:cs="Times New Roman"/>
          <w:i/>
          <w:iCs/>
          <w:sz w:val="24"/>
          <w:szCs w:val="24"/>
        </w:rPr>
        <w:t>and applications</w:t>
      </w:r>
      <w:r w:rsidRPr="00714C20">
        <w:rPr>
          <w:rFonts w:ascii="Times New Roman" w:hAnsi="Times New Roman" w:cs="Times New Roman"/>
          <w:sz w:val="24"/>
          <w:szCs w:val="24"/>
        </w:rPr>
        <w:t>. Sage</w:t>
      </w:r>
      <w:r w:rsidR="0000199D" w:rsidRPr="00714C20">
        <w:rPr>
          <w:rFonts w:ascii="Times New Roman" w:hAnsi="Times New Roman" w:cs="Times New Roman"/>
          <w:sz w:val="24"/>
          <w:szCs w:val="24"/>
        </w:rPr>
        <w:t>.</w:t>
      </w:r>
    </w:p>
    <w:p w14:paraId="3EC18A88"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 xml:space="preserve">Dibb, S., Simkin, L. M. and Ferrell, O. C., </w:t>
      </w:r>
      <w:r w:rsidR="0000199D" w:rsidRPr="00714C20">
        <w:rPr>
          <w:rFonts w:ascii="Times New Roman" w:hAnsi="Times New Roman" w:cs="Times New Roman"/>
          <w:sz w:val="24"/>
          <w:szCs w:val="24"/>
        </w:rPr>
        <w:t>2016.</w:t>
      </w:r>
      <w:r w:rsidRPr="00714C20">
        <w:rPr>
          <w:rFonts w:ascii="Times New Roman" w:hAnsi="Times New Roman" w:cs="Times New Roman"/>
          <w:sz w:val="24"/>
          <w:szCs w:val="24"/>
        </w:rPr>
        <w:t xml:space="preserve"> </w:t>
      </w:r>
      <w:r w:rsidRPr="00714C20">
        <w:rPr>
          <w:rFonts w:ascii="Times New Roman" w:hAnsi="Times New Roman" w:cs="Times New Roman"/>
          <w:i/>
          <w:sz w:val="24"/>
          <w:szCs w:val="24"/>
        </w:rPr>
        <w:t xml:space="preserve">Marketing: </w:t>
      </w:r>
      <w:r w:rsidR="0000199D" w:rsidRPr="00714C20">
        <w:rPr>
          <w:rFonts w:ascii="Times New Roman" w:hAnsi="Times New Roman" w:cs="Times New Roman"/>
          <w:i/>
          <w:sz w:val="24"/>
          <w:szCs w:val="24"/>
        </w:rPr>
        <w:t xml:space="preserve">concepts </w:t>
      </w:r>
      <w:r w:rsidRPr="00714C20">
        <w:rPr>
          <w:rFonts w:ascii="Times New Roman" w:hAnsi="Times New Roman" w:cs="Times New Roman"/>
          <w:i/>
          <w:sz w:val="24"/>
          <w:szCs w:val="24"/>
        </w:rPr>
        <w:t xml:space="preserve">and </w:t>
      </w:r>
      <w:r w:rsidR="0000199D" w:rsidRPr="00714C20">
        <w:rPr>
          <w:rFonts w:ascii="Times New Roman" w:hAnsi="Times New Roman" w:cs="Times New Roman"/>
          <w:i/>
          <w:sz w:val="24"/>
          <w:szCs w:val="24"/>
        </w:rPr>
        <w:t>strategies</w:t>
      </w:r>
      <w:r w:rsidRPr="00714C20">
        <w:rPr>
          <w:rFonts w:ascii="Times New Roman" w:hAnsi="Times New Roman" w:cs="Times New Roman"/>
          <w:i/>
          <w:sz w:val="24"/>
          <w:szCs w:val="24"/>
        </w:rPr>
        <w:t>,</w:t>
      </w:r>
      <w:r w:rsidRPr="00714C20">
        <w:rPr>
          <w:rFonts w:ascii="Times New Roman" w:hAnsi="Times New Roman" w:cs="Times New Roman"/>
          <w:sz w:val="24"/>
          <w:szCs w:val="24"/>
        </w:rPr>
        <w:t xml:space="preserve"> 7</w:t>
      </w:r>
      <w:r w:rsidRPr="00714C20">
        <w:rPr>
          <w:rFonts w:ascii="Times New Roman" w:hAnsi="Times New Roman" w:cs="Times New Roman"/>
          <w:sz w:val="24"/>
          <w:szCs w:val="24"/>
          <w:vertAlign w:val="superscript"/>
        </w:rPr>
        <w:t>th</w:t>
      </w:r>
      <w:r w:rsidRPr="00714C20">
        <w:rPr>
          <w:rFonts w:ascii="Times New Roman" w:hAnsi="Times New Roman" w:cs="Times New Roman"/>
          <w:sz w:val="24"/>
          <w:szCs w:val="24"/>
        </w:rPr>
        <w:t xml:space="preserve"> ed. Cengage Learning EMEA</w:t>
      </w:r>
    </w:p>
    <w:p w14:paraId="21EC645E"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lastRenderedPageBreak/>
        <w:t>Felix, R., Rauschnabel, P.A.</w:t>
      </w:r>
      <w:r w:rsidR="009477F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Hinsch, C., 2017. Elements of strategic social media marketing: </w:t>
      </w:r>
      <w:r w:rsidR="0000199D" w:rsidRPr="00714C20">
        <w:rPr>
          <w:rFonts w:ascii="Times New Roman" w:hAnsi="Times New Roman" w:cs="Times New Roman"/>
          <w:sz w:val="24"/>
          <w:szCs w:val="24"/>
        </w:rPr>
        <w:t xml:space="preserve">a </w:t>
      </w:r>
      <w:r w:rsidRPr="00714C20">
        <w:rPr>
          <w:rFonts w:ascii="Times New Roman" w:hAnsi="Times New Roman" w:cs="Times New Roman"/>
          <w:sz w:val="24"/>
          <w:szCs w:val="24"/>
        </w:rPr>
        <w:t>holistic framework. </w:t>
      </w:r>
      <w:r w:rsidRPr="00714C20">
        <w:rPr>
          <w:rFonts w:ascii="Times New Roman" w:hAnsi="Times New Roman" w:cs="Times New Roman"/>
          <w:i/>
          <w:iCs/>
          <w:sz w:val="24"/>
          <w:szCs w:val="24"/>
        </w:rPr>
        <w:t>Journal of Business Research</w:t>
      </w:r>
      <w:r w:rsidRPr="00714C20">
        <w:rPr>
          <w:rFonts w:ascii="Times New Roman" w:hAnsi="Times New Roman" w:cs="Times New Roman"/>
          <w:sz w:val="24"/>
          <w:szCs w:val="24"/>
        </w:rPr>
        <w:t>, </w:t>
      </w:r>
      <w:r w:rsidRPr="00714C20">
        <w:rPr>
          <w:rFonts w:ascii="Times New Roman" w:hAnsi="Times New Roman" w:cs="Times New Roman"/>
          <w:b/>
          <w:iCs/>
          <w:sz w:val="24"/>
          <w:szCs w:val="24"/>
        </w:rPr>
        <w:t>70</w:t>
      </w:r>
      <w:r w:rsidRPr="00714C20">
        <w:rPr>
          <w:rFonts w:ascii="Times New Roman" w:hAnsi="Times New Roman" w:cs="Times New Roman"/>
          <w:sz w:val="24"/>
          <w:szCs w:val="24"/>
        </w:rPr>
        <w:t>, pp.118-126.</w:t>
      </w:r>
    </w:p>
    <w:p w14:paraId="04D31F47"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Franco, M., 2018. Networking as a marketing tool in small companies: a random and informal approach. </w:t>
      </w:r>
      <w:r w:rsidRPr="00714C20">
        <w:rPr>
          <w:rFonts w:ascii="Times New Roman" w:hAnsi="Times New Roman" w:cs="Times New Roman"/>
          <w:i/>
          <w:iCs/>
          <w:sz w:val="24"/>
          <w:szCs w:val="24"/>
          <w:shd w:val="clear" w:color="auto" w:fill="FFFFFF"/>
        </w:rPr>
        <w:t>Journal of Business Strategy</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39</w:t>
      </w:r>
      <w:r w:rsidRPr="00714C20">
        <w:rPr>
          <w:rFonts w:ascii="Times New Roman" w:hAnsi="Times New Roman" w:cs="Times New Roman"/>
          <w:sz w:val="24"/>
          <w:szCs w:val="24"/>
          <w:shd w:val="clear" w:color="auto" w:fill="FFFFFF"/>
        </w:rPr>
        <w:t>(2), pp.47-55.</w:t>
      </w:r>
    </w:p>
    <w:p w14:paraId="326391F4"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Godey, B., Manthiou, A., Pederzoli, D., Rokka, J., Aiello, G., Donvito, R.</w:t>
      </w:r>
      <w:r w:rsidR="009477F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Singh, R., 2016. Social media marketing efforts of luxury brands: </w:t>
      </w:r>
      <w:r w:rsidR="0000199D" w:rsidRPr="00714C20">
        <w:rPr>
          <w:rFonts w:ascii="Times New Roman" w:hAnsi="Times New Roman" w:cs="Times New Roman"/>
          <w:sz w:val="24"/>
          <w:szCs w:val="24"/>
        </w:rPr>
        <w:t xml:space="preserve">influence </w:t>
      </w:r>
      <w:r w:rsidRPr="00714C20">
        <w:rPr>
          <w:rFonts w:ascii="Times New Roman" w:hAnsi="Times New Roman" w:cs="Times New Roman"/>
          <w:sz w:val="24"/>
          <w:szCs w:val="24"/>
        </w:rPr>
        <w:t>on brand equity and consumer behavior. </w:t>
      </w:r>
      <w:r w:rsidRPr="00714C20">
        <w:rPr>
          <w:rFonts w:ascii="Times New Roman" w:hAnsi="Times New Roman" w:cs="Times New Roman"/>
          <w:i/>
          <w:iCs/>
          <w:sz w:val="24"/>
          <w:szCs w:val="24"/>
        </w:rPr>
        <w:t xml:space="preserve">Journal of </w:t>
      </w:r>
      <w:r w:rsidR="0000199D" w:rsidRPr="00714C20">
        <w:rPr>
          <w:rFonts w:ascii="Times New Roman" w:hAnsi="Times New Roman" w:cs="Times New Roman"/>
          <w:i/>
          <w:iCs/>
          <w:sz w:val="24"/>
          <w:szCs w:val="24"/>
        </w:rPr>
        <w:t>Business Research</w:t>
      </w:r>
      <w:r w:rsidRPr="00714C20">
        <w:rPr>
          <w:rFonts w:ascii="Times New Roman" w:hAnsi="Times New Roman" w:cs="Times New Roman"/>
          <w:sz w:val="24"/>
          <w:szCs w:val="24"/>
        </w:rPr>
        <w:t>, </w:t>
      </w:r>
      <w:r w:rsidRPr="00714C20">
        <w:rPr>
          <w:rFonts w:ascii="Times New Roman" w:hAnsi="Times New Roman" w:cs="Times New Roman"/>
          <w:b/>
          <w:iCs/>
          <w:sz w:val="24"/>
          <w:szCs w:val="24"/>
        </w:rPr>
        <w:t>69</w:t>
      </w:r>
      <w:r w:rsidRPr="00714C20">
        <w:rPr>
          <w:rFonts w:ascii="Times New Roman" w:hAnsi="Times New Roman" w:cs="Times New Roman"/>
          <w:sz w:val="24"/>
          <w:szCs w:val="24"/>
        </w:rPr>
        <w:t>(12), pp.5833-5841.</w:t>
      </w:r>
    </w:p>
    <w:p w14:paraId="30E30918"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 xml:space="preserve">Gong, J., Smith, M.D.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Telang, R., 2015. Substitution or promotion? The impact of price discounts on cross-channel sales of digital movies. </w:t>
      </w:r>
      <w:r w:rsidRPr="00714C20">
        <w:rPr>
          <w:rFonts w:ascii="Times New Roman" w:hAnsi="Times New Roman" w:cs="Times New Roman"/>
          <w:i/>
          <w:iCs/>
          <w:sz w:val="24"/>
          <w:szCs w:val="24"/>
          <w:shd w:val="clear" w:color="auto" w:fill="FFFFFF"/>
        </w:rPr>
        <w:t xml:space="preserve">Journal of </w:t>
      </w:r>
      <w:r w:rsidR="0000199D" w:rsidRPr="00714C20">
        <w:rPr>
          <w:rFonts w:ascii="Times New Roman" w:hAnsi="Times New Roman" w:cs="Times New Roman"/>
          <w:i/>
          <w:iCs/>
          <w:noProof/>
          <w:sz w:val="24"/>
          <w:szCs w:val="24"/>
          <w:shd w:val="clear" w:color="auto" w:fill="FFFFFF"/>
        </w:rPr>
        <w:t>Retailing</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91</w:t>
      </w:r>
      <w:r w:rsidRPr="00714C20">
        <w:rPr>
          <w:rFonts w:ascii="Times New Roman" w:hAnsi="Times New Roman" w:cs="Times New Roman"/>
          <w:sz w:val="24"/>
          <w:szCs w:val="24"/>
          <w:shd w:val="clear" w:color="auto" w:fill="FFFFFF"/>
        </w:rPr>
        <w:t>(2), pp.343-357.</w:t>
      </w:r>
    </w:p>
    <w:p w14:paraId="10E0B430"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 xml:space="preserve">Henninger, C.E., Alevizou, P.J.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Oates, C.J., 2017. IMC, social media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UK fashion </w:t>
      </w:r>
      <w:r w:rsidRPr="00714C20">
        <w:rPr>
          <w:rFonts w:ascii="Times New Roman" w:hAnsi="Times New Roman" w:cs="Times New Roman"/>
          <w:noProof/>
          <w:sz w:val="24"/>
          <w:szCs w:val="24"/>
          <w:shd w:val="clear" w:color="auto" w:fill="FFFFFF"/>
        </w:rPr>
        <w:t>micro-organisations</w:t>
      </w:r>
      <w:r w:rsidRPr="00714C20">
        <w:rPr>
          <w:rFonts w:ascii="Times New Roman" w:hAnsi="Times New Roman" w:cs="Times New Roman"/>
          <w:sz w:val="24"/>
          <w:szCs w:val="24"/>
          <w:shd w:val="clear" w:color="auto" w:fill="FFFFFF"/>
        </w:rPr>
        <w:t>. </w:t>
      </w:r>
      <w:r w:rsidRPr="00714C20">
        <w:rPr>
          <w:rFonts w:ascii="Times New Roman" w:hAnsi="Times New Roman" w:cs="Times New Roman"/>
          <w:i/>
          <w:iCs/>
          <w:sz w:val="24"/>
          <w:szCs w:val="24"/>
          <w:shd w:val="clear" w:color="auto" w:fill="FFFFFF"/>
        </w:rPr>
        <w:t>European Journal of Marketing</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51</w:t>
      </w:r>
      <w:r w:rsidRPr="00714C20">
        <w:rPr>
          <w:rFonts w:ascii="Times New Roman" w:hAnsi="Times New Roman" w:cs="Times New Roman"/>
          <w:sz w:val="24"/>
          <w:szCs w:val="24"/>
          <w:shd w:val="clear" w:color="auto" w:fill="FFFFFF"/>
        </w:rPr>
        <w:t>(3), pp.668-691.</w:t>
      </w:r>
    </w:p>
    <w:p w14:paraId="176D6072" w14:textId="77777777" w:rsidR="00230508" w:rsidRPr="00714C20" w:rsidRDefault="00230508" w:rsidP="0000199D">
      <w:pPr>
        <w:tabs>
          <w:tab w:val="left" w:pos="-1440"/>
          <w:tab w:val="left" w:pos="-720"/>
          <w:tab w:val="left" w:pos="331"/>
          <w:tab w:val="left" w:pos="3578"/>
        </w:tabs>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 xml:space="preserve">Hooley, G; </w:t>
      </w:r>
      <w:r w:rsidRPr="00714C20">
        <w:rPr>
          <w:rFonts w:ascii="Times New Roman" w:hAnsi="Times New Roman" w:cs="Times New Roman"/>
          <w:noProof/>
          <w:sz w:val="24"/>
          <w:szCs w:val="24"/>
        </w:rPr>
        <w:t>Nicolaud</w:t>
      </w:r>
      <w:r w:rsidR="0000199D" w:rsidRPr="00714C20">
        <w:rPr>
          <w:rFonts w:ascii="Times New Roman" w:hAnsi="Times New Roman" w:cs="Times New Roman"/>
          <w:sz w:val="24"/>
          <w:szCs w:val="24"/>
        </w:rPr>
        <w:t>, B; Piercy N; Rudd, J., 2017.</w:t>
      </w:r>
      <w:r w:rsidRPr="00714C20">
        <w:rPr>
          <w:rFonts w:ascii="Times New Roman" w:hAnsi="Times New Roman" w:cs="Times New Roman"/>
          <w:sz w:val="24"/>
          <w:szCs w:val="24"/>
        </w:rPr>
        <w:t xml:space="preserve"> </w:t>
      </w:r>
      <w:r w:rsidRPr="00714C20">
        <w:rPr>
          <w:rFonts w:ascii="Times New Roman" w:hAnsi="Times New Roman" w:cs="Times New Roman"/>
          <w:i/>
          <w:sz w:val="24"/>
          <w:szCs w:val="24"/>
        </w:rPr>
        <w:t xml:space="preserve">Marketing </w:t>
      </w:r>
      <w:r w:rsidR="0000199D" w:rsidRPr="00714C20">
        <w:rPr>
          <w:rFonts w:ascii="Times New Roman" w:hAnsi="Times New Roman" w:cs="Times New Roman"/>
          <w:i/>
          <w:sz w:val="24"/>
          <w:szCs w:val="24"/>
        </w:rPr>
        <w:t xml:space="preserve">strategy </w:t>
      </w:r>
      <w:r w:rsidRPr="00714C20">
        <w:rPr>
          <w:rFonts w:ascii="Times New Roman" w:hAnsi="Times New Roman" w:cs="Times New Roman"/>
          <w:i/>
          <w:sz w:val="24"/>
          <w:szCs w:val="24"/>
        </w:rPr>
        <w:t xml:space="preserve">and </w:t>
      </w:r>
      <w:r w:rsidR="0000199D" w:rsidRPr="00714C20">
        <w:rPr>
          <w:rFonts w:ascii="Times New Roman" w:hAnsi="Times New Roman" w:cs="Times New Roman"/>
          <w:i/>
          <w:sz w:val="24"/>
          <w:szCs w:val="24"/>
        </w:rPr>
        <w:t>competitive positioning</w:t>
      </w:r>
      <w:r w:rsidRPr="00714C20">
        <w:rPr>
          <w:rFonts w:ascii="Times New Roman" w:hAnsi="Times New Roman" w:cs="Times New Roman"/>
          <w:sz w:val="24"/>
          <w:szCs w:val="24"/>
        </w:rPr>
        <w:t>, 6</w:t>
      </w:r>
      <w:r w:rsidRPr="00714C20">
        <w:rPr>
          <w:rFonts w:ascii="Times New Roman" w:hAnsi="Times New Roman" w:cs="Times New Roman"/>
          <w:sz w:val="24"/>
          <w:szCs w:val="24"/>
          <w:vertAlign w:val="superscript"/>
        </w:rPr>
        <w:t>th</w:t>
      </w:r>
      <w:r w:rsidRPr="00714C20">
        <w:rPr>
          <w:rFonts w:ascii="Times New Roman" w:hAnsi="Times New Roman" w:cs="Times New Roman"/>
          <w:sz w:val="24"/>
          <w:szCs w:val="24"/>
        </w:rPr>
        <w:t xml:space="preserve"> Ed. Pearson</w:t>
      </w:r>
    </w:p>
    <w:p w14:paraId="5A19A212" w14:textId="77777777" w:rsidR="00230508" w:rsidRPr="00714C20" w:rsidRDefault="00230508" w:rsidP="0000199D">
      <w:pPr>
        <w:tabs>
          <w:tab w:val="left" w:pos="-1440"/>
          <w:tab w:val="left" w:pos="-720"/>
          <w:tab w:val="left" w:pos="331"/>
          <w:tab w:val="left" w:pos="3578"/>
        </w:tabs>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 xml:space="preserve">Jha, P.C., Aggarwal, S., Gupta, A.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Sarker, R., 2016. Multi-criteria media mix decision model for advertising a single product with </w:t>
      </w:r>
      <w:r w:rsidRPr="00714C20">
        <w:rPr>
          <w:rFonts w:ascii="Times New Roman" w:hAnsi="Times New Roman" w:cs="Times New Roman"/>
          <w:noProof/>
          <w:sz w:val="24"/>
          <w:szCs w:val="24"/>
          <w:shd w:val="clear" w:color="auto" w:fill="FFFFFF"/>
        </w:rPr>
        <w:t>segment specific</w:t>
      </w:r>
      <w:r w:rsidRPr="00714C20">
        <w:rPr>
          <w:rFonts w:ascii="Times New Roman" w:hAnsi="Times New Roman" w:cs="Times New Roman"/>
          <w:sz w:val="24"/>
          <w:szCs w:val="24"/>
          <w:shd w:val="clear" w:color="auto" w:fill="FFFFFF"/>
        </w:rPr>
        <w:t xml:space="preserve"> and mass media. </w:t>
      </w:r>
      <w:r w:rsidRPr="00714C20">
        <w:rPr>
          <w:rFonts w:ascii="Times New Roman" w:hAnsi="Times New Roman" w:cs="Times New Roman"/>
          <w:i/>
          <w:iCs/>
          <w:sz w:val="24"/>
          <w:szCs w:val="24"/>
          <w:shd w:val="clear" w:color="auto" w:fill="FFFFFF"/>
        </w:rPr>
        <w:t>Journal of Industrial and Management Optimisation</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12</w:t>
      </w:r>
      <w:r w:rsidRPr="00714C20">
        <w:rPr>
          <w:rFonts w:ascii="Times New Roman" w:hAnsi="Times New Roman" w:cs="Times New Roman"/>
          <w:sz w:val="24"/>
          <w:szCs w:val="24"/>
          <w:shd w:val="clear" w:color="auto" w:fill="FFFFFF"/>
        </w:rPr>
        <w:t>(4), pp.1367-1389.</w:t>
      </w:r>
    </w:p>
    <w:p w14:paraId="246B7045" w14:textId="77777777" w:rsidR="00230508" w:rsidRPr="00714C20" w:rsidRDefault="00230508" w:rsidP="0000199D">
      <w:pPr>
        <w:tabs>
          <w:tab w:val="left" w:pos="-1440"/>
          <w:tab w:val="left" w:pos="-720"/>
          <w:tab w:val="left" w:pos="331"/>
          <w:tab w:val="left" w:pos="3578"/>
        </w:tabs>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Kotler, P; Armstron</w:t>
      </w:r>
      <w:r w:rsidR="0000199D" w:rsidRPr="00714C20">
        <w:rPr>
          <w:rFonts w:ascii="Times New Roman" w:hAnsi="Times New Roman" w:cs="Times New Roman"/>
          <w:sz w:val="24"/>
          <w:szCs w:val="24"/>
        </w:rPr>
        <w:t xml:space="preserve">g, G; Harris, Ll. C; Piercy, N., </w:t>
      </w:r>
      <w:r w:rsidRPr="00714C20">
        <w:rPr>
          <w:rFonts w:ascii="Times New Roman" w:hAnsi="Times New Roman" w:cs="Times New Roman"/>
          <w:sz w:val="24"/>
          <w:szCs w:val="24"/>
        </w:rPr>
        <w:t>2017</w:t>
      </w:r>
      <w:r w:rsidR="0000199D" w:rsidRPr="00714C20">
        <w:rPr>
          <w:rFonts w:ascii="Times New Roman" w:hAnsi="Times New Roman" w:cs="Times New Roman"/>
          <w:sz w:val="24"/>
          <w:szCs w:val="24"/>
        </w:rPr>
        <w:t>.</w:t>
      </w:r>
      <w:r w:rsidRPr="00714C20">
        <w:rPr>
          <w:rFonts w:ascii="Times New Roman" w:hAnsi="Times New Roman" w:cs="Times New Roman"/>
          <w:sz w:val="24"/>
          <w:szCs w:val="24"/>
        </w:rPr>
        <w:t xml:space="preserve"> </w:t>
      </w:r>
      <w:r w:rsidRPr="00714C20">
        <w:rPr>
          <w:rFonts w:ascii="Times New Roman" w:hAnsi="Times New Roman" w:cs="Times New Roman"/>
          <w:i/>
          <w:sz w:val="24"/>
          <w:szCs w:val="24"/>
        </w:rPr>
        <w:t xml:space="preserve">Principles of </w:t>
      </w:r>
      <w:r w:rsidR="0000199D" w:rsidRPr="00714C20">
        <w:rPr>
          <w:rFonts w:ascii="Times New Roman" w:hAnsi="Times New Roman" w:cs="Times New Roman"/>
          <w:i/>
          <w:sz w:val="24"/>
          <w:szCs w:val="24"/>
        </w:rPr>
        <w:t>marketing,</w:t>
      </w:r>
      <w:r w:rsidRPr="00714C20">
        <w:rPr>
          <w:rFonts w:ascii="Times New Roman" w:hAnsi="Times New Roman" w:cs="Times New Roman"/>
          <w:sz w:val="24"/>
          <w:szCs w:val="24"/>
        </w:rPr>
        <w:t xml:space="preserve"> 7</w:t>
      </w:r>
      <w:r w:rsidRPr="00714C20">
        <w:rPr>
          <w:rFonts w:ascii="Times New Roman" w:hAnsi="Times New Roman" w:cs="Times New Roman"/>
          <w:sz w:val="24"/>
          <w:szCs w:val="24"/>
          <w:vertAlign w:val="superscript"/>
        </w:rPr>
        <w:t>th</w:t>
      </w:r>
      <w:r w:rsidRPr="00714C20">
        <w:rPr>
          <w:rFonts w:ascii="Times New Roman" w:hAnsi="Times New Roman" w:cs="Times New Roman"/>
          <w:sz w:val="24"/>
          <w:szCs w:val="24"/>
        </w:rPr>
        <w:t xml:space="preserve"> European  edition, Pearson</w:t>
      </w:r>
    </w:p>
    <w:p w14:paraId="48BED7D7"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 xml:space="preserve">Kumar, A., Bezawada, R., Rishika, R., Janakiraman, R.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Kannan, P.K., 2016. From social to sale: </w:t>
      </w:r>
      <w:r w:rsidR="0000199D" w:rsidRPr="00714C20">
        <w:rPr>
          <w:rFonts w:ascii="Times New Roman" w:hAnsi="Times New Roman" w:cs="Times New Roman"/>
          <w:sz w:val="24"/>
          <w:szCs w:val="24"/>
          <w:shd w:val="clear" w:color="auto" w:fill="FFFFFF"/>
        </w:rPr>
        <w:t xml:space="preserve">the </w:t>
      </w:r>
      <w:r w:rsidRPr="00714C20">
        <w:rPr>
          <w:rFonts w:ascii="Times New Roman" w:hAnsi="Times New Roman" w:cs="Times New Roman"/>
          <w:sz w:val="24"/>
          <w:szCs w:val="24"/>
          <w:shd w:val="clear" w:color="auto" w:fill="FFFFFF"/>
        </w:rPr>
        <w:t>effects of firm-generated content in social media on customer behavior. </w:t>
      </w:r>
      <w:r w:rsidRPr="00714C20">
        <w:rPr>
          <w:rFonts w:ascii="Times New Roman" w:hAnsi="Times New Roman" w:cs="Times New Roman"/>
          <w:i/>
          <w:iCs/>
          <w:sz w:val="24"/>
          <w:szCs w:val="24"/>
          <w:shd w:val="clear" w:color="auto" w:fill="FFFFFF"/>
        </w:rPr>
        <w:t>Journal of Marketing</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80</w:t>
      </w:r>
      <w:r w:rsidRPr="00714C20">
        <w:rPr>
          <w:rFonts w:ascii="Times New Roman" w:hAnsi="Times New Roman" w:cs="Times New Roman"/>
          <w:sz w:val="24"/>
          <w:szCs w:val="24"/>
          <w:shd w:val="clear" w:color="auto" w:fill="FFFFFF"/>
        </w:rPr>
        <w:t>(1), pp.7-25.</w:t>
      </w:r>
    </w:p>
    <w:p w14:paraId="5C6B259A"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lastRenderedPageBreak/>
        <w:t xml:space="preserve">Liu, A., Leach, M.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Chugh, R., 2016. A sales process framework to regain B2B customers. </w:t>
      </w:r>
      <w:r w:rsidRPr="00714C20">
        <w:rPr>
          <w:rFonts w:ascii="Times New Roman" w:hAnsi="Times New Roman" w:cs="Times New Roman"/>
          <w:i/>
          <w:iCs/>
          <w:sz w:val="24"/>
          <w:szCs w:val="24"/>
          <w:shd w:val="clear" w:color="auto" w:fill="FFFFFF"/>
        </w:rPr>
        <w:t>Journal of Business &amp; Industrial Marketing</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30</w:t>
      </w:r>
      <w:r w:rsidRPr="00714C20">
        <w:rPr>
          <w:rFonts w:ascii="Times New Roman" w:hAnsi="Times New Roman" w:cs="Times New Roman"/>
          <w:sz w:val="24"/>
          <w:szCs w:val="24"/>
          <w:shd w:val="clear" w:color="auto" w:fill="FFFFFF"/>
        </w:rPr>
        <w:t>(8), pp.906-914.</w:t>
      </w:r>
    </w:p>
    <w:p w14:paraId="158E5E43" w14:textId="77777777" w:rsidR="00230508" w:rsidRPr="00714C20" w:rsidRDefault="0000199D"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Nguyen, H., 2019</w:t>
      </w:r>
      <w:r w:rsidR="00230508" w:rsidRPr="00714C20">
        <w:rPr>
          <w:rFonts w:ascii="Times New Roman" w:hAnsi="Times New Roman" w:cs="Times New Roman"/>
          <w:sz w:val="24"/>
          <w:szCs w:val="24"/>
          <w:shd w:val="clear" w:color="auto" w:fill="FFFFFF"/>
        </w:rPr>
        <w:t xml:space="preserve">. Facebook marketing plan for a </w:t>
      </w:r>
      <w:r w:rsidRPr="00714C20">
        <w:rPr>
          <w:rFonts w:ascii="Times New Roman" w:hAnsi="Times New Roman" w:cs="Times New Roman"/>
          <w:sz w:val="24"/>
          <w:szCs w:val="24"/>
          <w:shd w:val="clear" w:color="auto" w:fill="FFFFFF"/>
        </w:rPr>
        <w:t xml:space="preserve">digital sales company. </w:t>
      </w:r>
      <w:r w:rsidR="00230508" w:rsidRPr="00714C20">
        <w:rPr>
          <w:rFonts w:ascii="Times New Roman" w:hAnsi="Times New Roman" w:cs="Times New Roman"/>
          <w:i/>
          <w:sz w:val="24"/>
          <w:szCs w:val="24"/>
          <w:shd w:val="clear" w:color="auto" w:fill="FFFFFF"/>
        </w:rPr>
        <w:t xml:space="preserve">Case </w:t>
      </w:r>
      <w:r w:rsidR="00230508" w:rsidRPr="00714C20">
        <w:rPr>
          <w:rFonts w:ascii="Times New Roman" w:hAnsi="Times New Roman" w:cs="Times New Roman"/>
          <w:i/>
          <w:noProof/>
          <w:sz w:val="24"/>
          <w:szCs w:val="24"/>
          <w:shd w:val="clear" w:color="auto" w:fill="FFFFFF"/>
        </w:rPr>
        <w:t>Havain</w:t>
      </w:r>
      <w:r w:rsidR="00230508" w:rsidRPr="00714C20">
        <w:rPr>
          <w:rFonts w:ascii="Times New Roman" w:hAnsi="Times New Roman" w:cs="Times New Roman"/>
          <w:i/>
          <w:sz w:val="24"/>
          <w:szCs w:val="24"/>
          <w:shd w:val="clear" w:color="auto" w:fill="FFFFFF"/>
        </w:rPr>
        <w:t>.</w:t>
      </w:r>
    </w:p>
    <w:p w14:paraId="11C2F79A"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 xml:space="preserve">Olson, E.M., Slater, S.F., Hult, G.T.M.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Olson, K.M., 2018. The application of human resource management policies within the marketing organization: </w:t>
      </w:r>
      <w:r w:rsidR="0000199D" w:rsidRPr="00714C20">
        <w:rPr>
          <w:rFonts w:ascii="Times New Roman" w:hAnsi="Times New Roman" w:cs="Times New Roman"/>
          <w:sz w:val="24"/>
          <w:szCs w:val="24"/>
          <w:shd w:val="clear" w:color="auto" w:fill="FFFFFF"/>
        </w:rPr>
        <w:t xml:space="preserve">the </w:t>
      </w:r>
      <w:r w:rsidRPr="00714C20">
        <w:rPr>
          <w:rFonts w:ascii="Times New Roman" w:hAnsi="Times New Roman" w:cs="Times New Roman"/>
          <w:sz w:val="24"/>
          <w:szCs w:val="24"/>
          <w:shd w:val="clear" w:color="auto" w:fill="FFFFFF"/>
        </w:rPr>
        <w:t>impact on business and marketing strategy implementation. </w:t>
      </w:r>
      <w:r w:rsidRPr="00714C20">
        <w:rPr>
          <w:rFonts w:ascii="Times New Roman" w:hAnsi="Times New Roman" w:cs="Times New Roman"/>
          <w:i/>
          <w:iCs/>
          <w:sz w:val="24"/>
          <w:szCs w:val="24"/>
          <w:shd w:val="clear" w:color="auto" w:fill="FFFFFF"/>
        </w:rPr>
        <w:t>Industrial Marketing Management</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69</w:t>
      </w:r>
      <w:r w:rsidRPr="00714C20">
        <w:rPr>
          <w:rFonts w:ascii="Times New Roman" w:hAnsi="Times New Roman" w:cs="Times New Roman"/>
          <w:sz w:val="24"/>
          <w:szCs w:val="24"/>
          <w:shd w:val="clear" w:color="auto" w:fill="FFFFFF"/>
        </w:rPr>
        <w:t>, pp.62-73.</w:t>
      </w:r>
    </w:p>
    <w:p w14:paraId="7FA17874" w14:textId="77777777" w:rsidR="00E80788" w:rsidRPr="00714C20" w:rsidRDefault="00E8078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Rahman, M., Rodriguez, M.A., &amp; Lambkin</w:t>
      </w:r>
      <w:r w:rsidR="0000199D" w:rsidRPr="00714C20">
        <w:rPr>
          <w:rFonts w:ascii="Times New Roman" w:hAnsi="Times New Roman" w:cs="Times New Roman"/>
          <w:sz w:val="24"/>
          <w:szCs w:val="24"/>
          <w:shd w:val="clear" w:color="auto" w:fill="FFFFFF"/>
        </w:rPr>
        <w:t xml:space="preserve">, M., </w:t>
      </w:r>
      <w:r w:rsidRPr="00714C20">
        <w:rPr>
          <w:rFonts w:ascii="Times New Roman" w:hAnsi="Times New Roman" w:cs="Times New Roman"/>
          <w:sz w:val="24"/>
          <w:szCs w:val="24"/>
          <w:shd w:val="clear" w:color="auto" w:fill="FFFFFF"/>
        </w:rPr>
        <w:t xml:space="preserve">2017. </w:t>
      </w:r>
      <w:r w:rsidRPr="00714C20">
        <w:rPr>
          <w:rFonts w:ascii="Times New Roman" w:hAnsi="Times New Roman" w:cs="Times New Roman"/>
          <w:sz w:val="24"/>
          <w:szCs w:val="24"/>
        </w:rPr>
        <w:t xml:space="preserve">Corporate social responsibility and </w:t>
      </w:r>
    </w:p>
    <w:p w14:paraId="7096EC1B" w14:textId="77777777" w:rsidR="00E80788" w:rsidRPr="00714C20" w:rsidRDefault="00E8078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rPr>
        <w:t xml:space="preserve">marketing performance the moderating role of advertising intensity. </w:t>
      </w:r>
      <w:r w:rsidRPr="00714C20">
        <w:rPr>
          <w:rFonts w:ascii="Times New Roman" w:hAnsi="Times New Roman" w:cs="Times New Roman"/>
          <w:i/>
          <w:sz w:val="24"/>
          <w:szCs w:val="24"/>
        </w:rPr>
        <w:t>Journal of Advertising Research</w:t>
      </w:r>
      <w:r w:rsidRPr="00714C20">
        <w:rPr>
          <w:rFonts w:ascii="Times New Roman" w:hAnsi="Times New Roman" w:cs="Times New Roman"/>
          <w:sz w:val="24"/>
          <w:szCs w:val="24"/>
        </w:rPr>
        <w:t>, 368-378.</w:t>
      </w:r>
    </w:p>
    <w:p w14:paraId="68ECAC49" w14:textId="7776BF04" w:rsidR="00E80788" w:rsidRPr="00714C20" w:rsidRDefault="00E8078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Ruzzier,</w:t>
      </w:r>
      <w:r w:rsidR="0000199D" w:rsidRPr="00714C20">
        <w:rPr>
          <w:rFonts w:ascii="Times New Roman" w:hAnsi="Times New Roman" w:cs="Times New Roman"/>
          <w:sz w:val="24"/>
          <w:szCs w:val="24"/>
          <w:shd w:val="clear" w:color="auto" w:fill="FFFFFF"/>
        </w:rPr>
        <w:t xml:space="preserve"> M.K., Kolar, T., &amp; Zabkar, V., 2015</w:t>
      </w:r>
      <w:r w:rsidRPr="00714C20">
        <w:rPr>
          <w:rFonts w:ascii="Times New Roman" w:hAnsi="Times New Roman" w:cs="Times New Roman"/>
          <w:sz w:val="24"/>
          <w:szCs w:val="24"/>
          <w:shd w:val="clear" w:color="auto" w:fill="FFFFFF"/>
        </w:rPr>
        <w:t xml:space="preserve">. </w:t>
      </w:r>
      <w:r w:rsidRPr="00714C20">
        <w:rPr>
          <w:rFonts w:ascii="Times New Roman" w:hAnsi="Times New Roman" w:cs="Times New Roman"/>
          <w:i/>
          <w:sz w:val="24"/>
          <w:szCs w:val="24"/>
        </w:rPr>
        <w:t>Contemporary issues in marketing strategy</w:t>
      </w:r>
      <w:r w:rsidRPr="00714C20">
        <w:rPr>
          <w:rFonts w:ascii="Times New Roman" w:hAnsi="Times New Roman" w:cs="Times New Roman"/>
          <w:sz w:val="24"/>
          <w:szCs w:val="24"/>
        </w:rPr>
        <w:t>. Retrieved on 20</w:t>
      </w:r>
      <w:r w:rsidRPr="00714C20">
        <w:rPr>
          <w:rFonts w:ascii="Times New Roman" w:hAnsi="Times New Roman" w:cs="Times New Roman"/>
          <w:sz w:val="24"/>
          <w:szCs w:val="24"/>
          <w:vertAlign w:val="superscript"/>
        </w:rPr>
        <w:t>th</w:t>
      </w:r>
      <w:r w:rsidRPr="00714C20">
        <w:rPr>
          <w:rFonts w:ascii="Times New Roman" w:hAnsi="Times New Roman" w:cs="Times New Roman"/>
          <w:sz w:val="24"/>
          <w:szCs w:val="24"/>
        </w:rPr>
        <w:t xml:space="preserve"> </w:t>
      </w:r>
      <w:r w:rsidR="008811E0">
        <w:rPr>
          <w:rFonts w:ascii="Times New Roman" w:hAnsi="Times New Roman" w:cs="Times New Roman"/>
          <w:sz w:val="24"/>
          <w:szCs w:val="24"/>
        </w:rPr>
        <w:t>June</w:t>
      </w:r>
      <w:r w:rsidRPr="00714C20">
        <w:rPr>
          <w:rFonts w:ascii="Times New Roman" w:hAnsi="Times New Roman" w:cs="Times New Roman"/>
          <w:sz w:val="24"/>
          <w:szCs w:val="24"/>
        </w:rPr>
        <w:t xml:space="preserve">, 2019 from </w:t>
      </w:r>
      <w:hyperlink r:id="rId10" w:history="1">
        <w:r w:rsidRPr="00714C20">
          <w:rPr>
            <w:rStyle w:val="Hyperlink"/>
            <w:rFonts w:ascii="Times New Roman" w:hAnsi="Times New Roman" w:cs="Times New Roman"/>
            <w:sz w:val="24"/>
            <w:szCs w:val="24"/>
          </w:rPr>
          <w:t>http://www.ef.uni-lj.si/media/document_files/doktorski_program/Contemporary_issues_in_marketing_strategy_syllbus.pdf</w:t>
        </w:r>
      </w:hyperlink>
    </w:p>
    <w:p w14:paraId="5A9A5CB0"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 xml:space="preserve">Sajid, S.I., 2016. </w:t>
      </w:r>
      <w:r w:rsidRPr="00714C20">
        <w:rPr>
          <w:rFonts w:ascii="Times New Roman" w:hAnsi="Times New Roman" w:cs="Times New Roman"/>
          <w:i/>
          <w:sz w:val="24"/>
          <w:szCs w:val="24"/>
          <w:shd w:val="clear" w:color="auto" w:fill="FFFFFF"/>
        </w:rPr>
        <w:t>Social media and its role in marketing.</w:t>
      </w:r>
      <w:r w:rsidR="0000199D" w:rsidRPr="00714C20">
        <w:rPr>
          <w:rFonts w:ascii="Times New Roman" w:hAnsi="Times New Roman" w:cs="Times New Roman"/>
          <w:sz w:val="24"/>
          <w:szCs w:val="24"/>
          <w:shd w:val="clear" w:color="auto" w:fill="FFFFFF"/>
        </w:rPr>
        <w:t xml:space="preserve"> Abingdon: Routledge.</w:t>
      </w:r>
    </w:p>
    <w:p w14:paraId="6EE2A28D"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 xml:space="preserve">Sekerin, V.D., </w:t>
      </w:r>
      <w:r w:rsidRPr="00714C20">
        <w:rPr>
          <w:rFonts w:ascii="Times New Roman" w:hAnsi="Times New Roman" w:cs="Times New Roman"/>
          <w:noProof/>
          <w:sz w:val="24"/>
          <w:szCs w:val="24"/>
          <w:shd w:val="clear" w:color="auto" w:fill="FFFFFF"/>
        </w:rPr>
        <w:t>Gorlevskaya</w:t>
      </w:r>
      <w:r w:rsidRPr="00714C20">
        <w:rPr>
          <w:rFonts w:ascii="Times New Roman" w:hAnsi="Times New Roman" w:cs="Times New Roman"/>
          <w:sz w:val="24"/>
          <w:szCs w:val="24"/>
          <w:shd w:val="clear" w:color="auto" w:fill="FFFFFF"/>
        </w:rPr>
        <w:t xml:space="preserve">, L.E., Gusov, A.Z. and Gorokhova, A.E., 2018. Formation of </w:t>
      </w:r>
      <w:r w:rsidR="0000199D" w:rsidRPr="00714C20">
        <w:rPr>
          <w:rFonts w:ascii="Times New Roman" w:hAnsi="Times New Roman" w:cs="Times New Roman"/>
          <w:sz w:val="24"/>
          <w:szCs w:val="24"/>
          <w:shd w:val="clear" w:color="auto" w:fill="FFFFFF"/>
        </w:rPr>
        <w:t>ecosystem marketing concept</w:t>
      </w:r>
      <w:r w:rsidRPr="00714C20">
        <w:rPr>
          <w:rFonts w:ascii="Times New Roman" w:hAnsi="Times New Roman" w:cs="Times New Roman"/>
          <w:sz w:val="24"/>
          <w:szCs w:val="24"/>
          <w:shd w:val="clear" w:color="auto" w:fill="FFFFFF"/>
        </w:rPr>
        <w:t>. </w:t>
      </w:r>
      <w:r w:rsidRPr="00714C20">
        <w:rPr>
          <w:rFonts w:ascii="Times New Roman" w:hAnsi="Times New Roman" w:cs="Times New Roman"/>
          <w:i/>
          <w:iCs/>
          <w:sz w:val="24"/>
          <w:szCs w:val="24"/>
          <w:shd w:val="clear" w:color="auto" w:fill="FFFFFF"/>
        </w:rPr>
        <w:t>Journal of Environmental Management &amp; Tourism</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9</w:t>
      </w:r>
      <w:r w:rsidR="0000199D" w:rsidRPr="00714C20">
        <w:rPr>
          <w:rFonts w:ascii="Times New Roman" w:hAnsi="Times New Roman" w:cs="Times New Roman"/>
          <w:i/>
          <w:iCs/>
          <w:sz w:val="24"/>
          <w:szCs w:val="24"/>
          <w:shd w:val="clear" w:color="auto" w:fill="FFFFFF"/>
        </w:rPr>
        <w:t xml:space="preserve"> </w:t>
      </w:r>
      <w:r w:rsidR="0000199D" w:rsidRPr="00714C20">
        <w:rPr>
          <w:rFonts w:ascii="Times New Roman" w:hAnsi="Times New Roman" w:cs="Times New Roman"/>
          <w:sz w:val="24"/>
          <w:szCs w:val="24"/>
          <w:shd w:val="clear" w:color="auto" w:fill="FFFFFF"/>
        </w:rPr>
        <w:t>(25)</w:t>
      </w:r>
      <w:r w:rsidRPr="00714C20">
        <w:rPr>
          <w:rFonts w:ascii="Times New Roman" w:hAnsi="Times New Roman" w:cs="Times New Roman"/>
          <w:sz w:val="24"/>
          <w:szCs w:val="24"/>
          <w:shd w:val="clear" w:color="auto" w:fill="FFFFFF"/>
        </w:rPr>
        <w:t>, pp.160-166.</w:t>
      </w:r>
    </w:p>
    <w:p w14:paraId="0782FA88"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Sidorchuk, R., 2015. The concept of" value" in the theory of marketing. </w:t>
      </w:r>
      <w:r w:rsidRPr="00714C20">
        <w:rPr>
          <w:rFonts w:ascii="Times New Roman" w:hAnsi="Times New Roman" w:cs="Times New Roman"/>
          <w:i/>
          <w:iCs/>
          <w:sz w:val="24"/>
          <w:szCs w:val="24"/>
          <w:shd w:val="clear" w:color="auto" w:fill="FFFFFF"/>
        </w:rPr>
        <w:t>Asian Social Science</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11</w:t>
      </w:r>
      <w:r w:rsidRPr="00714C20">
        <w:rPr>
          <w:rFonts w:ascii="Times New Roman" w:hAnsi="Times New Roman" w:cs="Times New Roman"/>
          <w:sz w:val="24"/>
          <w:szCs w:val="24"/>
          <w:shd w:val="clear" w:color="auto" w:fill="FFFFFF"/>
        </w:rPr>
        <w:t>(9), p.320.</w:t>
      </w:r>
    </w:p>
    <w:p w14:paraId="46D1D7E5"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 xml:space="preserve">Skarmeas, D., Lisboa, A.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Saridakis, C., 2016. Export performance as a function of market learning capabilities and intrapreneurship: SEM and FsQCA findings. </w:t>
      </w:r>
      <w:r w:rsidRPr="00714C20">
        <w:rPr>
          <w:rFonts w:ascii="Times New Roman" w:hAnsi="Times New Roman" w:cs="Times New Roman"/>
          <w:i/>
          <w:iCs/>
          <w:sz w:val="24"/>
          <w:szCs w:val="24"/>
          <w:shd w:val="clear" w:color="auto" w:fill="FFFFFF"/>
        </w:rPr>
        <w:t>Journal of Business Research</w:t>
      </w:r>
      <w:r w:rsidRPr="00714C20">
        <w:rPr>
          <w:rFonts w:ascii="Times New Roman" w:hAnsi="Times New Roman" w:cs="Times New Roman"/>
          <w:sz w:val="24"/>
          <w:szCs w:val="24"/>
          <w:shd w:val="clear" w:color="auto" w:fill="FFFFFF"/>
        </w:rPr>
        <w:t>, </w:t>
      </w:r>
      <w:r w:rsidRPr="00714C20">
        <w:rPr>
          <w:rFonts w:ascii="Times New Roman" w:hAnsi="Times New Roman" w:cs="Times New Roman"/>
          <w:b/>
          <w:iCs/>
          <w:sz w:val="24"/>
          <w:szCs w:val="24"/>
          <w:shd w:val="clear" w:color="auto" w:fill="FFFFFF"/>
        </w:rPr>
        <w:t>69</w:t>
      </w:r>
      <w:r w:rsidRPr="00714C20">
        <w:rPr>
          <w:rFonts w:ascii="Times New Roman" w:hAnsi="Times New Roman" w:cs="Times New Roman"/>
          <w:sz w:val="24"/>
          <w:szCs w:val="24"/>
          <w:shd w:val="clear" w:color="auto" w:fill="FFFFFF"/>
        </w:rPr>
        <w:t>(11), pp.5342-5347.</w:t>
      </w:r>
    </w:p>
    <w:p w14:paraId="7B5457A3"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lastRenderedPageBreak/>
        <w:t xml:space="preserve">Solomon, Bamossy, Askegaard and Hogg 2016, </w:t>
      </w:r>
      <w:r w:rsidRPr="00714C20">
        <w:rPr>
          <w:rFonts w:ascii="Times New Roman" w:hAnsi="Times New Roman" w:cs="Times New Roman"/>
          <w:i/>
          <w:sz w:val="24"/>
          <w:szCs w:val="24"/>
        </w:rPr>
        <w:t xml:space="preserve">Consumer </w:t>
      </w:r>
      <w:r w:rsidR="0000199D" w:rsidRPr="00714C20">
        <w:rPr>
          <w:rFonts w:ascii="Times New Roman" w:hAnsi="Times New Roman" w:cs="Times New Roman"/>
          <w:i/>
          <w:sz w:val="24"/>
          <w:szCs w:val="24"/>
        </w:rPr>
        <w:t xml:space="preserve">behaviour </w:t>
      </w:r>
      <w:r w:rsidRPr="00714C20">
        <w:rPr>
          <w:rFonts w:ascii="Times New Roman" w:hAnsi="Times New Roman" w:cs="Times New Roman"/>
          <w:i/>
          <w:sz w:val="24"/>
          <w:szCs w:val="24"/>
        </w:rPr>
        <w:t xml:space="preserve">– a European </w:t>
      </w:r>
      <w:r w:rsidR="0000199D" w:rsidRPr="00714C20">
        <w:rPr>
          <w:rFonts w:ascii="Times New Roman" w:hAnsi="Times New Roman" w:cs="Times New Roman"/>
          <w:i/>
          <w:sz w:val="24"/>
          <w:szCs w:val="24"/>
        </w:rPr>
        <w:t xml:space="preserve">perspective. </w:t>
      </w:r>
      <w:r w:rsidRPr="00714C20">
        <w:rPr>
          <w:rFonts w:ascii="Times New Roman" w:hAnsi="Times New Roman" w:cs="Times New Roman"/>
          <w:sz w:val="24"/>
          <w:szCs w:val="24"/>
        </w:rPr>
        <w:t>Pearson</w:t>
      </w:r>
    </w:p>
    <w:p w14:paraId="6DB2F42F"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shd w:val="clear" w:color="auto" w:fill="FFFFFF"/>
        </w:rPr>
        <w:t xml:space="preserve">Tollin, K. </w:t>
      </w:r>
      <w:r w:rsidRPr="00714C20">
        <w:rPr>
          <w:rFonts w:ascii="Times New Roman" w:hAnsi="Times New Roman" w:cs="Times New Roman"/>
          <w:noProof/>
          <w:sz w:val="24"/>
          <w:szCs w:val="24"/>
          <w:shd w:val="clear" w:color="auto" w:fill="FFFFFF"/>
        </w:rPr>
        <w:t>and</w:t>
      </w:r>
      <w:r w:rsidRPr="00714C20">
        <w:rPr>
          <w:rFonts w:ascii="Times New Roman" w:hAnsi="Times New Roman" w:cs="Times New Roman"/>
          <w:sz w:val="24"/>
          <w:szCs w:val="24"/>
          <w:shd w:val="clear" w:color="auto" w:fill="FFFFFF"/>
        </w:rPr>
        <w:t xml:space="preserve"> Christensen, L.B., 2017. Sustainability marketing commitment: </w:t>
      </w:r>
      <w:r w:rsidR="0000199D" w:rsidRPr="00714C20">
        <w:rPr>
          <w:rFonts w:ascii="Times New Roman" w:hAnsi="Times New Roman" w:cs="Times New Roman"/>
          <w:sz w:val="24"/>
          <w:szCs w:val="24"/>
          <w:shd w:val="clear" w:color="auto" w:fill="FFFFFF"/>
        </w:rPr>
        <w:t xml:space="preserve">empirical </w:t>
      </w:r>
      <w:r w:rsidRPr="00714C20">
        <w:rPr>
          <w:rFonts w:ascii="Times New Roman" w:hAnsi="Times New Roman" w:cs="Times New Roman"/>
          <w:sz w:val="24"/>
          <w:szCs w:val="24"/>
          <w:shd w:val="clear" w:color="auto" w:fill="FFFFFF"/>
        </w:rPr>
        <w:t>insights about its drivers at the corporate and functional level of marketing. </w:t>
      </w:r>
      <w:r w:rsidRPr="00714C20">
        <w:rPr>
          <w:rFonts w:ascii="Times New Roman" w:hAnsi="Times New Roman" w:cs="Times New Roman"/>
          <w:i/>
          <w:iCs/>
          <w:sz w:val="24"/>
          <w:szCs w:val="24"/>
          <w:shd w:val="clear" w:color="auto" w:fill="FFFFFF"/>
        </w:rPr>
        <w:t>Journal of Business Ethics</w:t>
      </w:r>
      <w:r w:rsidRPr="00714C20">
        <w:rPr>
          <w:rFonts w:ascii="Times New Roman" w:hAnsi="Times New Roman" w:cs="Times New Roman"/>
          <w:sz w:val="24"/>
          <w:szCs w:val="24"/>
          <w:shd w:val="clear" w:color="auto" w:fill="FFFFFF"/>
        </w:rPr>
        <w:t>, pp.1-21.</w:t>
      </w:r>
    </w:p>
    <w:p w14:paraId="054EA58A" w14:textId="77777777" w:rsidR="00230508" w:rsidRPr="00714C20" w:rsidRDefault="00230508"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 xml:space="preserve">Tuten, T.L. </w:t>
      </w:r>
      <w:r w:rsidRPr="00714C20">
        <w:rPr>
          <w:rFonts w:ascii="Times New Roman" w:hAnsi="Times New Roman" w:cs="Times New Roman"/>
          <w:noProof/>
          <w:sz w:val="24"/>
          <w:szCs w:val="24"/>
        </w:rPr>
        <w:t>and</w:t>
      </w:r>
      <w:r w:rsidRPr="00714C20">
        <w:rPr>
          <w:rFonts w:ascii="Times New Roman" w:hAnsi="Times New Roman" w:cs="Times New Roman"/>
          <w:sz w:val="24"/>
          <w:szCs w:val="24"/>
        </w:rPr>
        <w:t xml:space="preserve"> Solomon, M.R., 2017. </w:t>
      </w:r>
      <w:r w:rsidRPr="00714C20">
        <w:rPr>
          <w:rFonts w:ascii="Times New Roman" w:hAnsi="Times New Roman" w:cs="Times New Roman"/>
          <w:i/>
          <w:iCs/>
          <w:sz w:val="24"/>
          <w:szCs w:val="24"/>
        </w:rPr>
        <w:t>Social media marketing</w:t>
      </w:r>
      <w:r w:rsidRPr="00714C20">
        <w:rPr>
          <w:rFonts w:ascii="Times New Roman" w:hAnsi="Times New Roman" w:cs="Times New Roman"/>
          <w:sz w:val="24"/>
          <w:szCs w:val="24"/>
        </w:rPr>
        <w:t>. Sage.</w:t>
      </w:r>
    </w:p>
    <w:p w14:paraId="3531595A" w14:textId="77777777" w:rsidR="00D21456" w:rsidRPr="00714C20" w:rsidRDefault="00D21456"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 xml:space="preserve">United Parcel Services. </w:t>
      </w:r>
      <w:r w:rsidRPr="00714C20">
        <w:rPr>
          <w:rFonts w:ascii="Times New Roman" w:hAnsi="Times New Roman" w:cs="Times New Roman"/>
          <w:i/>
          <w:sz w:val="24"/>
          <w:szCs w:val="24"/>
        </w:rPr>
        <w:t>UPS</w:t>
      </w:r>
      <w:r w:rsidRPr="00714C20">
        <w:rPr>
          <w:rFonts w:ascii="Times New Roman" w:hAnsi="Times New Roman" w:cs="Times New Roman"/>
          <w:sz w:val="24"/>
          <w:szCs w:val="24"/>
        </w:rPr>
        <w:t xml:space="preserve"> </w:t>
      </w:r>
      <w:r w:rsidRPr="00714C20">
        <w:rPr>
          <w:rFonts w:ascii="Times New Roman" w:hAnsi="Times New Roman" w:cs="Times New Roman"/>
          <w:i/>
          <w:sz w:val="24"/>
          <w:szCs w:val="24"/>
        </w:rPr>
        <w:t>Facebook page</w:t>
      </w:r>
      <w:r w:rsidRPr="00714C20">
        <w:rPr>
          <w:rFonts w:ascii="Times New Roman" w:hAnsi="Times New Roman" w:cs="Times New Roman"/>
          <w:sz w:val="24"/>
          <w:szCs w:val="24"/>
        </w:rPr>
        <w:t>. Retrieved on 21</w:t>
      </w:r>
      <w:r w:rsidRPr="00714C20">
        <w:rPr>
          <w:rFonts w:ascii="Times New Roman" w:hAnsi="Times New Roman" w:cs="Times New Roman"/>
          <w:sz w:val="24"/>
          <w:szCs w:val="24"/>
          <w:vertAlign w:val="superscript"/>
        </w:rPr>
        <w:t>st</w:t>
      </w:r>
      <w:r w:rsidRPr="00714C20">
        <w:rPr>
          <w:rFonts w:ascii="Times New Roman" w:hAnsi="Times New Roman" w:cs="Times New Roman"/>
          <w:sz w:val="24"/>
          <w:szCs w:val="24"/>
        </w:rPr>
        <w:t xml:space="preserve"> May, 2019 from </w:t>
      </w:r>
      <w:hyperlink r:id="rId11" w:history="1">
        <w:r w:rsidRPr="00714C20">
          <w:rPr>
            <w:rStyle w:val="Hyperlink"/>
            <w:rFonts w:ascii="Times New Roman" w:hAnsi="Times New Roman" w:cs="Times New Roman"/>
            <w:color w:val="auto"/>
            <w:sz w:val="24"/>
            <w:szCs w:val="24"/>
            <w:u w:val="none"/>
          </w:rPr>
          <w:t>https://www.facebook.com/ups/</w:t>
        </w:r>
      </w:hyperlink>
    </w:p>
    <w:p w14:paraId="413DB0B4" w14:textId="77777777" w:rsidR="00230508" w:rsidRPr="00714C20" w:rsidRDefault="00230508" w:rsidP="0000199D">
      <w:pPr>
        <w:spacing w:after="0" w:line="480" w:lineRule="auto"/>
        <w:ind w:left="720" w:hanging="720"/>
        <w:rPr>
          <w:rFonts w:ascii="Times New Roman" w:hAnsi="Times New Roman" w:cs="Times New Roman"/>
          <w:sz w:val="24"/>
          <w:szCs w:val="24"/>
          <w:shd w:val="clear" w:color="auto" w:fill="FFFFFF"/>
        </w:rPr>
      </w:pPr>
      <w:r w:rsidRPr="00714C20">
        <w:rPr>
          <w:rFonts w:ascii="Times New Roman" w:hAnsi="Times New Roman" w:cs="Times New Roman"/>
          <w:sz w:val="24"/>
          <w:szCs w:val="24"/>
          <w:shd w:val="clear" w:color="auto" w:fill="FFFFFF"/>
        </w:rPr>
        <w:t>Urry, J., 2016. </w:t>
      </w:r>
      <w:r w:rsidRPr="00714C20">
        <w:rPr>
          <w:rFonts w:ascii="Times New Roman" w:hAnsi="Times New Roman" w:cs="Times New Roman"/>
          <w:i/>
          <w:iCs/>
          <w:sz w:val="24"/>
          <w:szCs w:val="24"/>
          <w:shd w:val="clear" w:color="auto" w:fill="FFFFFF"/>
        </w:rPr>
        <w:t>Mobilities: new perspectives on transport and society</w:t>
      </w:r>
      <w:r w:rsidRPr="00714C20">
        <w:rPr>
          <w:rFonts w:ascii="Times New Roman" w:hAnsi="Times New Roman" w:cs="Times New Roman"/>
          <w:sz w:val="24"/>
          <w:szCs w:val="24"/>
          <w:shd w:val="clear" w:color="auto" w:fill="FFFFFF"/>
        </w:rPr>
        <w:t>. Routledge.</w:t>
      </w:r>
    </w:p>
    <w:p w14:paraId="76B0CF84" w14:textId="5C552BCF" w:rsidR="00D21456" w:rsidRPr="00714C20" w:rsidRDefault="0000199D" w:rsidP="0000199D">
      <w:pPr>
        <w:spacing w:after="0" w:line="480" w:lineRule="auto"/>
        <w:ind w:left="720" w:hanging="720"/>
        <w:rPr>
          <w:rFonts w:ascii="Times New Roman" w:hAnsi="Times New Roman" w:cs="Times New Roman"/>
          <w:sz w:val="24"/>
          <w:szCs w:val="24"/>
        </w:rPr>
      </w:pPr>
      <w:r w:rsidRPr="00714C20">
        <w:rPr>
          <w:rFonts w:ascii="Times New Roman" w:hAnsi="Times New Roman" w:cs="Times New Roman"/>
          <w:sz w:val="24"/>
          <w:szCs w:val="24"/>
        </w:rPr>
        <w:t xml:space="preserve">Youtube.com., </w:t>
      </w:r>
      <w:r w:rsidR="00D21456" w:rsidRPr="00714C20">
        <w:rPr>
          <w:rFonts w:ascii="Times New Roman" w:hAnsi="Times New Roman" w:cs="Times New Roman"/>
          <w:sz w:val="24"/>
          <w:szCs w:val="24"/>
        </w:rPr>
        <w:t xml:space="preserve">2019. </w:t>
      </w:r>
      <w:r w:rsidR="00D21456" w:rsidRPr="00714C20">
        <w:rPr>
          <w:rFonts w:ascii="Times New Roman" w:hAnsi="Times New Roman" w:cs="Times New Roman"/>
          <w:i/>
          <w:sz w:val="24"/>
          <w:szCs w:val="24"/>
        </w:rPr>
        <w:t>DHL and the power of global trade</w:t>
      </w:r>
      <w:r w:rsidR="00D21456" w:rsidRPr="00714C20">
        <w:rPr>
          <w:rFonts w:ascii="Times New Roman" w:hAnsi="Times New Roman" w:cs="Times New Roman"/>
          <w:sz w:val="24"/>
          <w:szCs w:val="24"/>
        </w:rPr>
        <w:t>: Delivering today, tomorrow and the day after. Retrieved on 21</w:t>
      </w:r>
      <w:r w:rsidR="00D21456" w:rsidRPr="00714C20">
        <w:rPr>
          <w:rFonts w:ascii="Times New Roman" w:hAnsi="Times New Roman" w:cs="Times New Roman"/>
          <w:sz w:val="24"/>
          <w:szCs w:val="24"/>
          <w:vertAlign w:val="superscript"/>
        </w:rPr>
        <w:t>st</w:t>
      </w:r>
      <w:r w:rsidR="00D21456" w:rsidRPr="00714C20">
        <w:rPr>
          <w:rFonts w:ascii="Times New Roman" w:hAnsi="Times New Roman" w:cs="Times New Roman"/>
          <w:sz w:val="24"/>
          <w:szCs w:val="24"/>
        </w:rPr>
        <w:t xml:space="preserve"> </w:t>
      </w:r>
      <w:r w:rsidR="008811E0">
        <w:rPr>
          <w:rFonts w:ascii="Times New Roman" w:hAnsi="Times New Roman" w:cs="Times New Roman"/>
          <w:sz w:val="24"/>
          <w:szCs w:val="24"/>
        </w:rPr>
        <w:t>June</w:t>
      </w:r>
      <w:r w:rsidR="00D21456" w:rsidRPr="00714C20">
        <w:rPr>
          <w:rFonts w:ascii="Times New Roman" w:hAnsi="Times New Roman" w:cs="Times New Roman"/>
          <w:sz w:val="24"/>
          <w:szCs w:val="24"/>
        </w:rPr>
        <w:t xml:space="preserve">, 2019 from </w:t>
      </w:r>
      <w:hyperlink r:id="rId12" w:history="1">
        <w:r w:rsidRPr="00714C20">
          <w:rPr>
            <w:rStyle w:val="Hyperlink"/>
            <w:rFonts w:ascii="Times New Roman" w:hAnsi="Times New Roman" w:cs="Times New Roman"/>
            <w:sz w:val="24"/>
            <w:szCs w:val="24"/>
          </w:rPr>
          <w:t>https://www.youtube.com/watch?v=lpdSlpz1YcU</w:t>
        </w:r>
      </w:hyperlink>
      <w:r w:rsidR="00D21456" w:rsidRPr="00714C20">
        <w:rPr>
          <w:rFonts w:ascii="Times New Roman" w:hAnsi="Times New Roman" w:cs="Times New Roman"/>
          <w:sz w:val="24"/>
          <w:szCs w:val="24"/>
        </w:rPr>
        <w:t xml:space="preserve">. </w:t>
      </w:r>
    </w:p>
    <w:p w14:paraId="7815EAE5" w14:textId="77777777" w:rsidR="00230508" w:rsidRPr="00714C20" w:rsidRDefault="00230508" w:rsidP="0000199D">
      <w:pPr>
        <w:spacing w:after="0" w:line="480" w:lineRule="auto"/>
        <w:ind w:left="720" w:hanging="720"/>
        <w:rPr>
          <w:rFonts w:ascii="Times New Roman" w:hAnsi="Times New Roman" w:cs="Times New Roman"/>
          <w:sz w:val="24"/>
          <w:szCs w:val="24"/>
        </w:rPr>
      </w:pPr>
    </w:p>
    <w:sectPr w:rsidR="00230508" w:rsidRPr="00714C20">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6852F" w14:textId="77777777" w:rsidR="00EA3404" w:rsidRDefault="00EA3404" w:rsidP="00E714DF">
      <w:pPr>
        <w:spacing w:after="0" w:line="240" w:lineRule="auto"/>
      </w:pPr>
      <w:r>
        <w:separator/>
      </w:r>
    </w:p>
  </w:endnote>
  <w:endnote w:type="continuationSeparator" w:id="0">
    <w:p w14:paraId="650E73A5" w14:textId="77777777" w:rsidR="00EA3404" w:rsidRDefault="00EA3404" w:rsidP="00E71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D43819" w14:textId="77777777" w:rsidR="00EA3404" w:rsidRDefault="00EA3404" w:rsidP="00E714DF">
      <w:pPr>
        <w:spacing w:after="0" w:line="240" w:lineRule="auto"/>
      </w:pPr>
      <w:r>
        <w:separator/>
      </w:r>
    </w:p>
  </w:footnote>
  <w:footnote w:type="continuationSeparator" w:id="0">
    <w:p w14:paraId="32CD67BE" w14:textId="77777777" w:rsidR="00EA3404" w:rsidRDefault="00EA3404" w:rsidP="00E71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F9CB8" w14:textId="77777777" w:rsidR="00E714DF" w:rsidRDefault="0000661F">
    <w:pPr>
      <w:pStyle w:val="Header"/>
      <w:jc w:val="right"/>
      <w:rPr>
        <w:rFonts w:ascii="Times New Roman" w:hAnsi="Times New Roman" w:cs="Times New Roman"/>
        <w:noProof/>
        <w:sz w:val="24"/>
      </w:rPr>
    </w:pPr>
    <w:r w:rsidRPr="0000661F">
      <w:rPr>
        <w:rFonts w:ascii="Times New Roman" w:hAnsi="Times New Roman" w:cs="Times New Roman"/>
        <w:sz w:val="24"/>
      </w:rPr>
      <w:t>BMMB7012D</w:t>
    </w:r>
    <w:r>
      <w:rPr>
        <w:rFonts w:ascii="Times New Roman" w:hAnsi="Times New Roman" w:cs="Times New Roman"/>
        <w:sz w:val="24"/>
      </w:rPr>
      <w:t xml:space="preserve"> </w:t>
    </w:r>
  </w:p>
  <w:p w14:paraId="236BFF95" w14:textId="77777777" w:rsidR="0000661F" w:rsidRDefault="0000661F">
    <w:pPr>
      <w:pStyle w:val="Header"/>
      <w:jc w:val="right"/>
      <w:rPr>
        <w:rFonts w:ascii="Times New Roman" w:hAnsi="Times New Roman" w:cs="Times New Roman"/>
        <w:sz w:val="24"/>
      </w:rPr>
    </w:pPr>
    <w:r>
      <w:rPr>
        <w:rFonts w:ascii="Times New Roman" w:hAnsi="Times New Roman" w:cs="Times New Roman"/>
        <w:sz w:val="24"/>
      </w:rPr>
      <w:t xml:space="preserve">Student Number: </w:t>
    </w:r>
    <w:r w:rsidRPr="0000661F">
      <w:rPr>
        <w:rFonts w:ascii="Times New Roman" w:hAnsi="Times New Roman" w:cs="Times New Roman"/>
        <w:sz w:val="24"/>
      </w:rPr>
      <w:t>1800514</w:t>
    </w:r>
  </w:p>
  <w:p w14:paraId="0138CE93" w14:textId="1EFFA2A4" w:rsidR="0000661F" w:rsidRDefault="0000661F">
    <w:pPr>
      <w:pStyle w:val="Header"/>
      <w:jc w:val="right"/>
      <w:rPr>
        <w:rFonts w:ascii="Times New Roman" w:hAnsi="Times New Roman" w:cs="Times New Roman"/>
        <w:sz w:val="24"/>
      </w:rPr>
    </w:pPr>
    <w:r>
      <w:rPr>
        <w:rFonts w:ascii="Times New Roman" w:hAnsi="Times New Roman" w:cs="Times New Roman"/>
        <w:sz w:val="24"/>
      </w:rPr>
      <w:t>Ju</w:t>
    </w:r>
    <w:r w:rsidR="003C789A">
      <w:rPr>
        <w:rFonts w:ascii="Times New Roman" w:hAnsi="Times New Roman" w:cs="Times New Roman"/>
        <w:sz w:val="24"/>
      </w:rPr>
      <w:t>ly</w:t>
    </w:r>
    <w:r>
      <w:rPr>
        <w:rFonts w:ascii="Times New Roman" w:hAnsi="Times New Roman" w:cs="Times New Roman"/>
        <w:sz w:val="24"/>
      </w:rPr>
      <w:t xml:space="preserve"> 2019</w:t>
    </w:r>
  </w:p>
  <w:p w14:paraId="7B599E49" w14:textId="77777777" w:rsidR="0000661F" w:rsidRDefault="00EA3404">
    <w:pPr>
      <w:pStyle w:val="Header"/>
      <w:jc w:val="right"/>
      <w:rPr>
        <w:rFonts w:ascii="Times New Roman" w:hAnsi="Times New Roman" w:cs="Times New Roman"/>
        <w:sz w:val="24"/>
      </w:rPr>
    </w:pPr>
    <w:sdt>
      <w:sdtPr>
        <w:rPr>
          <w:rFonts w:ascii="Times New Roman" w:hAnsi="Times New Roman" w:cs="Times New Roman"/>
          <w:sz w:val="24"/>
        </w:rPr>
        <w:id w:val="-1304465468"/>
        <w:docPartObj>
          <w:docPartGallery w:val="Page Numbers (Top of Page)"/>
          <w:docPartUnique/>
        </w:docPartObj>
      </w:sdtPr>
      <w:sdtEndPr>
        <w:rPr>
          <w:noProof/>
        </w:rPr>
      </w:sdtEndPr>
      <w:sdtContent>
        <w:r w:rsidR="0000661F" w:rsidRPr="00E714DF">
          <w:rPr>
            <w:rFonts w:ascii="Times New Roman" w:hAnsi="Times New Roman" w:cs="Times New Roman"/>
            <w:sz w:val="24"/>
          </w:rPr>
          <w:fldChar w:fldCharType="begin"/>
        </w:r>
        <w:r w:rsidR="0000661F" w:rsidRPr="00E714DF">
          <w:rPr>
            <w:rFonts w:ascii="Times New Roman" w:hAnsi="Times New Roman" w:cs="Times New Roman"/>
            <w:sz w:val="24"/>
          </w:rPr>
          <w:instrText xml:space="preserve"> PAGE   \* MERGEFORMAT </w:instrText>
        </w:r>
        <w:r w:rsidR="0000661F" w:rsidRPr="00E714DF">
          <w:rPr>
            <w:rFonts w:ascii="Times New Roman" w:hAnsi="Times New Roman" w:cs="Times New Roman"/>
            <w:sz w:val="24"/>
          </w:rPr>
          <w:fldChar w:fldCharType="separate"/>
        </w:r>
        <w:r w:rsidR="0000661F">
          <w:rPr>
            <w:rFonts w:ascii="Times New Roman" w:hAnsi="Times New Roman" w:cs="Times New Roman"/>
            <w:sz w:val="24"/>
          </w:rPr>
          <w:t>1</w:t>
        </w:r>
        <w:r w:rsidR="0000661F" w:rsidRPr="00E714DF">
          <w:rPr>
            <w:rFonts w:ascii="Times New Roman" w:hAnsi="Times New Roman" w:cs="Times New Roman"/>
            <w:noProof/>
            <w:sz w:val="24"/>
          </w:rPr>
          <w:fldChar w:fldCharType="end"/>
        </w:r>
      </w:sdtContent>
    </w:sdt>
  </w:p>
  <w:p w14:paraId="381A6243" w14:textId="77777777" w:rsidR="0000661F" w:rsidRPr="00E714DF" w:rsidRDefault="0000661F">
    <w:pPr>
      <w:pStyle w:val="Header"/>
      <w:jc w:val="right"/>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B2BBA"/>
    <w:multiLevelType w:val="hybridMultilevel"/>
    <w:tmpl w:val="89FC0F60"/>
    <w:lvl w:ilvl="0" w:tplc="4AF29E1E">
      <w:start w:val="1"/>
      <w:numFmt w:val="bullet"/>
      <w:lvlText w:val=""/>
      <w:lvlJc w:val="left"/>
      <w:pPr>
        <w:tabs>
          <w:tab w:val="num" w:pos="720"/>
        </w:tabs>
        <w:ind w:left="720" w:hanging="360"/>
      </w:pPr>
      <w:rPr>
        <w:rFonts w:ascii="Wingdings 3" w:hAnsi="Wingdings 3" w:hint="default"/>
      </w:rPr>
    </w:lvl>
    <w:lvl w:ilvl="1" w:tplc="6FA81132" w:tentative="1">
      <w:start w:val="1"/>
      <w:numFmt w:val="bullet"/>
      <w:lvlText w:val=""/>
      <w:lvlJc w:val="left"/>
      <w:pPr>
        <w:tabs>
          <w:tab w:val="num" w:pos="1440"/>
        </w:tabs>
        <w:ind w:left="1440" w:hanging="360"/>
      </w:pPr>
      <w:rPr>
        <w:rFonts w:ascii="Wingdings 3" w:hAnsi="Wingdings 3" w:hint="default"/>
      </w:rPr>
    </w:lvl>
    <w:lvl w:ilvl="2" w:tplc="288AA0A2" w:tentative="1">
      <w:start w:val="1"/>
      <w:numFmt w:val="bullet"/>
      <w:lvlText w:val=""/>
      <w:lvlJc w:val="left"/>
      <w:pPr>
        <w:tabs>
          <w:tab w:val="num" w:pos="2160"/>
        </w:tabs>
        <w:ind w:left="2160" w:hanging="360"/>
      </w:pPr>
      <w:rPr>
        <w:rFonts w:ascii="Wingdings 3" w:hAnsi="Wingdings 3" w:hint="default"/>
      </w:rPr>
    </w:lvl>
    <w:lvl w:ilvl="3" w:tplc="F760E9CE" w:tentative="1">
      <w:start w:val="1"/>
      <w:numFmt w:val="bullet"/>
      <w:lvlText w:val=""/>
      <w:lvlJc w:val="left"/>
      <w:pPr>
        <w:tabs>
          <w:tab w:val="num" w:pos="2880"/>
        </w:tabs>
        <w:ind w:left="2880" w:hanging="360"/>
      </w:pPr>
      <w:rPr>
        <w:rFonts w:ascii="Wingdings 3" w:hAnsi="Wingdings 3" w:hint="default"/>
      </w:rPr>
    </w:lvl>
    <w:lvl w:ilvl="4" w:tplc="1F66EDAA" w:tentative="1">
      <w:start w:val="1"/>
      <w:numFmt w:val="bullet"/>
      <w:lvlText w:val=""/>
      <w:lvlJc w:val="left"/>
      <w:pPr>
        <w:tabs>
          <w:tab w:val="num" w:pos="3600"/>
        </w:tabs>
        <w:ind w:left="3600" w:hanging="360"/>
      </w:pPr>
      <w:rPr>
        <w:rFonts w:ascii="Wingdings 3" w:hAnsi="Wingdings 3" w:hint="default"/>
      </w:rPr>
    </w:lvl>
    <w:lvl w:ilvl="5" w:tplc="46268DA2" w:tentative="1">
      <w:start w:val="1"/>
      <w:numFmt w:val="bullet"/>
      <w:lvlText w:val=""/>
      <w:lvlJc w:val="left"/>
      <w:pPr>
        <w:tabs>
          <w:tab w:val="num" w:pos="4320"/>
        </w:tabs>
        <w:ind w:left="4320" w:hanging="360"/>
      </w:pPr>
      <w:rPr>
        <w:rFonts w:ascii="Wingdings 3" w:hAnsi="Wingdings 3" w:hint="default"/>
      </w:rPr>
    </w:lvl>
    <w:lvl w:ilvl="6" w:tplc="11DA3642" w:tentative="1">
      <w:start w:val="1"/>
      <w:numFmt w:val="bullet"/>
      <w:lvlText w:val=""/>
      <w:lvlJc w:val="left"/>
      <w:pPr>
        <w:tabs>
          <w:tab w:val="num" w:pos="5040"/>
        </w:tabs>
        <w:ind w:left="5040" w:hanging="360"/>
      </w:pPr>
      <w:rPr>
        <w:rFonts w:ascii="Wingdings 3" w:hAnsi="Wingdings 3" w:hint="default"/>
      </w:rPr>
    </w:lvl>
    <w:lvl w:ilvl="7" w:tplc="016AAEEA" w:tentative="1">
      <w:start w:val="1"/>
      <w:numFmt w:val="bullet"/>
      <w:lvlText w:val=""/>
      <w:lvlJc w:val="left"/>
      <w:pPr>
        <w:tabs>
          <w:tab w:val="num" w:pos="5760"/>
        </w:tabs>
        <w:ind w:left="5760" w:hanging="360"/>
      </w:pPr>
      <w:rPr>
        <w:rFonts w:ascii="Wingdings 3" w:hAnsi="Wingdings 3" w:hint="default"/>
      </w:rPr>
    </w:lvl>
    <w:lvl w:ilvl="8" w:tplc="DF5A13F0"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0Nja2sDS1MDQ0NjVU0lEKTi0uzszPAymwrAUA4li5PCwAAAA="/>
  </w:docVars>
  <w:rsids>
    <w:rsidRoot w:val="008F7DDE"/>
    <w:rsid w:val="0000199D"/>
    <w:rsid w:val="0000661F"/>
    <w:rsid w:val="000268BC"/>
    <w:rsid w:val="00032436"/>
    <w:rsid w:val="000459A7"/>
    <w:rsid w:val="000B36D8"/>
    <w:rsid w:val="000F167D"/>
    <w:rsid w:val="00101CB3"/>
    <w:rsid w:val="0012036D"/>
    <w:rsid w:val="00120797"/>
    <w:rsid w:val="00123159"/>
    <w:rsid w:val="00130A48"/>
    <w:rsid w:val="001326FA"/>
    <w:rsid w:val="001550C4"/>
    <w:rsid w:val="001575F1"/>
    <w:rsid w:val="001A6222"/>
    <w:rsid w:val="001C0DC2"/>
    <w:rsid w:val="001F7AB6"/>
    <w:rsid w:val="002114B6"/>
    <w:rsid w:val="00217EC9"/>
    <w:rsid w:val="00230508"/>
    <w:rsid w:val="00240CBC"/>
    <w:rsid w:val="00241F64"/>
    <w:rsid w:val="00292774"/>
    <w:rsid w:val="00295075"/>
    <w:rsid w:val="002A217B"/>
    <w:rsid w:val="002A369D"/>
    <w:rsid w:val="002B0EAC"/>
    <w:rsid w:val="002B5A66"/>
    <w:rsid w:val="002C62C5"/>
    <w:rsid w:val="0031096A"/>
    <w:rsid w:val="003429FB"/>
    <w:rsid w:val="00346704"/>
    <w:rsid w:val="00353FAA"/>
    <w:rsid w:val="00361661"/>
    <w:rsid w:val="003C130A"/>
    <w:rsid w:val="003C789A"/>
    <w:rsid w:val="0040673E"/>
    <w:rsid w:val="00427FA1"/>
    <w:rsid w:val="00434D2A"/>
    <w:rsid w:val="004730BB"/>
    <w:rsid w:val="00481387"/>
    <w:rsid w:val="004E10AA"/>
    <w:rsid w:val="00533AE5"/>
    <w:rsid w:val="00544A91"/>
    <w:rsid w:val="00562F9E"/>
    <w:rsid w:val="0057516A"/>
    <w:rsid w:val="00577B04"/>
    <w:rsid w:val="005B0A57"/>
    <w:rsid w:val="005B26F6"/>
    <w:rsid w:val="005D28BB"/>
    <w:rsid w:val="005E52DC"/>
    <w:rsid w:val="005F73BB"/>
    <w:rsid w:val="00602DFE"/>
    <w:rsid w:val="0061189B"/>
    <w:rsid w:val="00624E9C"/>
    <w:rsid w:val="0066428D"/>
    <w:rsid w:val="00693139"/>
    <w:rsid w:val="006B37D9"/>
    <w:rsid w:val="006B4BCF"/>
    <w:rsid w:val="006D2835"/>
    <w:rsid w:val="006D6D89"/>
    <w:rsid w:val="00714C20"/>
    <w:rsid w:val="00734DDD"/>
    <w:rsid w:val="007E4CB6"/>
    <w:rsid w:val="007E68B0"/>
    <w:rsid w:val="0080103A"/>
    <w:rsid w:val="00825F24"/>
    <w:rsid w:val="00831986"/>
    <w:rsid w:val="00833296"/>
    <w:rsid w:val="0084138C"/>
    <w:rsid w:val="00843B68"/>
    <w:rsid w:val="00855428"/>
    <w:rsid w:val="00857702"/>
    <w:rsid w:val="00867426"/>
    <w:rsid w:val="008811E0"/>
    <w:rsid w:val="008914C5"/>
    <w:rsid w:val="008B43AF"/>
    <w:rsid w:val="008D30EF"/>
    <w:rsid w:val="008D5C6F"/>
    <w:rsid w:val="008F7DDE"/>
    <w:rsid w:val="0090107D"/>
    <w:rsid w:val="00904E6A"/>
    <w:rsid w:val="00920800"/>
    <w:rsid w:val="00926BA7"/>
    <w:rsid w:val="009477FD"/>
    <w:rsid w:val="00963D41"/>
    <w:rsid w:val="00984B62"/>
    <w:rsid w:val="00A01374"/>
    <w:rsid w:val="00A12A1E"/>
    <w:rsid w:val="00A14A9A"/>
    <w:rsid w:val="00A340FE"/>
    <w:rsid w:val="00A37970"/>
    <w:rsid w:val="00AD5D8E"/>
    <w:rsid w:val="00AD75DD"/>
    <w:rsid w:val="00AF2E30"/>
    <w:rsid w:val="00AF6654"/>
    <w:rsid w:val="00B1773C"/>
    <w:rsid w:val="00B17AF6"/>
    <w:rsid w:val="00B2388C"/>
    <w:rsid w:val="00B37C04"/>
    <w:rsid w:val="00B60D12"/>
    <w:rsid w:val="00B62640"/>
    <w:rsid w:val="00B65C6A"/>
    <w:rsid w:val="00B81FFE"/>
    <w:rsid w:val="00B826C4"/>
    <w:rsid w:val="00BB00E0"/>
    <w:rsid w:val="00BB550C"/>
    <w:rsid w:val="00BC3B29"/>
    <w:rsid w:val="00C20358"/>
    <w:rsid w:val="00C3295A"/>
    <w:rsid w:val="00C47E23"/>
    <w:rsid w:val="00C50C3E"/>
    <w:rsid w:val="00C57DAA"/>
    <w:rsid w:val="00C6217A"/>
    <w:rsid w:val="00C66585"/>
    <w:rsid w:val="00C7381F"/>
    <w:rsid w:val="00CB303D"/>
    <w:rsid w:val="00CD446A"/>
    <w:rsid w:val="00D00680"/>
    <w:rsid w:val="00D21456"/>
    <w:rsid w:val="00D25154"/>
    <w:rsid w:val="00D42BF5"/>
    <w:rsid w:val="00D7245F"/>
    <w:rsid w:val="00D86158"/>
    <w:rsid w:val="00D90966"/>
    <w:rsid w:val="00D90A86"/>
    <w:rsid w:val="00DB3232"/>
    <w:rsid w:val="00DC306C"/>
    <w:rsid w:val="00DF63F7"/>
    <w:rsid w:val="00E003A2"/>
    <w:rsid w:val="00E368A9"/>
    <w:rsid w:val="00E714DF"/>
    <w:rsid w:val="00E80788"/>
    <w:rsid w:val="00E92BB6"/>
    <w:rsid w:val="00EA0E5C"/>
    <w:rsid w:val="00EA3404"/>
    <w:rsid w:val="00EB10B9"/>
    <w:rsid w:val="00EC266B"/>
    <w:rsid w:val="00ED23EC"/>
    <w:rsid w:val="00EF3F64"/>
    <w:rsid w:val="00F665DB"/>
    <w:rsid w:val="00F82429"/>
    <w:rsid w:val="00FC122D"/>
    <w:rsid w:val="00FC13AF"/>
    <w:rsid w:val="00FC1F0A"/>
    <w:rsid w:val="00FC4B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4FA91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B2388C"/>
    <w:pPr>
      <w:spacing w:after="0" w:line="480" w:lineRule="auto"/>
      <w:jc w:val="center"/>
      <w:outlineLvl w:val="0"/>
    </w:pPr>
    <w:rPr>
      <w:rFonts w:ascii="Times New Roman" w:hAnsi="Times New Roman" w:cs="Times New Roman"/>
      <w:b/>
      <w:sz w:val="24"/>
      <w:szCs w:val="24"/>
    </w:rPr>
  </w:style>
  <w:style w:type="paragraph" w:styleId="Heading2">
    <w:name w:val="heading 2"/>
    <w:basedOn w:val="Heading1"/>
    <w:next w:val="Normal"/>
    <w:link w:val="Heading2Char"/>
    <w:uiPriority w:val="9"/>
    <w:unhideWhenUsed/>
    <w:qFormat/>
    <w:rsid w:val="00B2388C"/>
    <w:pPr>
      <w:outlineLvl w:val="1"/>
    </w:pPr>
    <w:rPr>
      <w:b w:val="0"/>
    </w:rPr>
  </w:style>
  <w:style w:type="paragraph" w:styleId="Heading3">
    <w:name w:val="heading 3"/>
    <w:basedOn w:val="Normal"/>
    <w:next w:val="Normal"/>
    <w:link w:val="Heading3Char"/>
    <w:uiPriority w:val="9"/>
    <w:unhideWhenUsed/>
    <w:qFormat/>
    <w:rsid w:val="00B2388C"/>
    <w:pPr>
      <w:spacing w:after="0" w:line="480" w:lineRule="auto"/>
      <w:outlineLvl w:val="2"/>
    </w:pPr>
    <w:rPr>
      <w:rFonts w:ascii="Times New Roman" w:hAnsi="Times New Roman" w:cs="Times New Roman"/>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189B"/>
    <w:rPr>
      <w:color w:val="0000FF"/>
      <w:u w:val="single"/>
    </w:rPr>
  </w:style>
  <w:style w:type="paragraph" w:styleId="ListParagraph">
    <w:name w:val="List Paragraph"/>
    <w:basedOn w:val="Normal"/>
    <w:uiPriority w:val="34"/>
    <w:qFormat/>
    <w:rsid w:val="0080103A"/>
    <w:pPr>
      <w:ind w:left="720"/>
      <w:contextualSpacing/>
    </w:pPr>
  </w:style>
  <w:style w:type="paragraph" w:styleId="Header">
    <w:name w:val="header"/>
    <w:basedOn w:val="Normal"/>
    <w:link w:val="HeaderChar"/>
    <w:uiPriority w:val="99"/>
    <w:unhideWhenUsed/>
    <w:rsid w:val="00E71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4DF"/>
  </w:style>
  <w:style w:type="paragraph" w:styleId="Footer">
    <w:name w:val="footer"/>
    <w:basedOn w:val="Normal"/>
    <w:link w:val="FooterChar"/>
    <w:uiPriority w:val="99"/>
    <w:unhideWhenUsed/>
    <w:rsid w:val="00E714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4DF"/>
  </w:style>
  <w:style w:type="paragraph" w:customStyle="1" w:styleId="Default">
    <w:name w:val="Default"/>
    <w:rsid w:val="00E714D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B2388C"/>
    <w:rPr>
      <w:rFonts w:ascii="Times New Roman" w:hAnsi="Times New Roman" w:cs="Times New Roman"/>
      <w:b/>
      <w:sz w:val="24"/>
      <w:szCs w:val="24"/>
    </w:rPr>
  </w:style>
  <w:style w:type="paragraph" w:styleId="TOCHeading">
    <w:name w:val="TOC Heading"/>
    <w:basedOn w:val="Heading1"/>
    <w:next w:val="Normal"/>
    <w:uiPriority w:val="39"/>
    <w:unhideWhenUsed/>
    <w:qFormat/>
    <w:rsid w:val="00B2388C"/>
    <w:pPr>
      <w:keepNext/>
      <w:keepLines/>
      <w:spacing w:before="240" w:line="259" w:lineRule="auto"/>
      <w:outlineLvl w:val="9"/>
    </w:pPr>
    <w:rPr>
      <w:rFonts w:asciiTheme="majorHAnsi" w:eastAsiaTheme="majorEastAsia" w:hAnsiTheme="majorHAnsi" w:cstheme="majorBidi"/>
      <w:b w:val="0"/>
      <w:bCs/>
      <w:color w:val="2E74B5" w:themeColor="accent1" w:themeShade="BF"/>
      <w:sz w:val="32"/>
      <w:szCs w:val="32"/>
    </w:rPr>
  </w:style>
  <w:style w:type="paragraph" w:styleId="TOC1">
    <w:name w:val="toc 1"/>
    <w:basedOn w:val="Normal"/>
    <w:next w:val="Normal"/>
    <w:autoRedefine/>
    <w:uiPriority w:val="39"/>
    <w:unhideWhenUsed/>
    <w:rsid w:val="00B2388C"/>
    <w:pPr>
      <w:spacing w:after="100"/>
    </w:pPr>
  </w:style>
  <w:style w:type="character" w:customStyle="1" w:styleId="Heading2Char">
    <w:name w:val="Heading 2 Char"/>
    <w:basedOn w:val="DefaultParagraphFont"/>
    <w:link w:val="Heading2"/>
    <w:uiPriority w:val="9"/>
    <w:rsid w:val="00B2388C"/>
    <w:rPr>
      <w:rFonts w:ascii="Times New Roman" w:hAnsi="Times New Roman" w:cs="Times New Roman"/>
      <w:sz w:val="24"/>
      <w:szCs w:val="24"/>
    </w:rPr>
  </w:style>
  <w:style w:type="character" w:customStyle="1" w:styleId="Heading3Char">
    <w:name w:val="Heading 3 Char"/>
    <w:basedOn w:val="DefaultParagraphFont"/>
    <w:link w:val="Heading3"/>
    <w:uiPriority w:val="9"/>
    <w:rsid w:val="00B2388C"/>
    <w:rPr>
      <w:rFonts w:ascii="Times New Roman" w:hAnsi="Times New Roman" w:cs="Times New Roman"/>
      <w:i/>
      <w:sz w:val="24"/>
      <w:szCs w:val="24"/>
    </w:rPr>
  </w:style>
  <w:style w:type="paragraph" w:styleId="TOC2">
    <w:name w:val="toc 2"/>
    <w:basedOn w:val="Normal"/>
    <w:next w:val="Normal"/>
    <w:autoRedefine/>
    <w:uiPriority w:val="39"/>
    <w:unhideWhenUsed/>
    <w:rsid w:val="00926BA7"/>
    <w:pPr>
      <w:spacing w:after="100"/>
      <w:ind w:left="220"/>
    </w:pPr>
  </w:style>
  <w:style w:type="paragraph" w:styleId="TOC3">
    <w:name w:val="toc 3"/>
    <w:basedOn w:val="Normal"/>
    <w:next w:val="Normal"/>
    <w:autoRedefine/>
    <w:uiPriority w:val="39"/>
    <w:unhideWhenUsed/>
    <w:rsid w:val="00926BA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429991">
      <w:bodyDiv w:val="1"/>
      <w:marLeft w:val="0"/>
      <w:marRight w:val="0"/>
      <w:marTop w:val="0"/>
      <w:marBottom w:val="0"/>
      <w:divBdr>
        <w:top w:val="none" w:sz="0" w:space="0" w:color="auto"/>
        <w:left w:val="none" w:sz="0" w:space="0" w:color="auto"/>
        <w:bottom w:val="none" w:sz="0" w:space="0" w:color="auto"/>
        <w:right w:val="none" w:sz="0" w:space="0" w:color="auto"/>
      </w:divBdr>
    </w:div>
    <w:div w:id="518086734">
      <w:bodyDiv w:val="1"/>
      <w:marLeft w:val="0"/>
      <w:marRight w:val="0"/>
      <w:marTop w:val="0"/>
      <w:marBottom w:val="0"/>
      <w:divBdr>
        <w:top w:val="none" w:sz="0" w:space="0" w:color="auto"/>
        <w:left w:val="none" w:sz="0" w:space="0" w:color="auto"/>
        <w:bottom w:val="none" w:sz="0" w:space="0" w:color="auto"/>
        <w:right w:val="none" w:sz="0" w:space="0" w:color="auto"/>
      </w:divBdr>
      <w:divsChild>
        <w:div w:id="1001348196">
          <w:marLeft w:val="547"/>
          <w:marRight w:val="0"/>
          <w:marTop w:val="200"/>
          <w:marBottom w:val="0"/>
          <w:divBdr>
            <w:top w:val="none" w:sz="0" w:space="0" w:color="auto"/>
            <w:left w:val="none" w:sz="0" w:space="0" w:color="auto"/>
            <w:bottom w:val="none" w:sz="0" w:space="0" w:color="auto"/>
            <w:right w:val="none" w:sz="0" w:space="0" w:color="auto"/>
          </w:divBdr>
        </w:div>
      </w:divsChild>
    </w:div>
    <w:div w:id="1818303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pdSlpz1Yc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lpdSlpz1Yc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up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f.uni-lj.si/media/document_files/doktorski_program/Contemporary_issues_in_marketing_strategy_syllbus.pdf" TargetMode="External"/><Relationship Id="rId4" Type="http://schemas.openxmlformats.org/officeDocument/2006/relationships/settings" Target="settings.xml"/><Relationship Id="rId9" Type="http://schemas.openxmlformats.org/officeDocument/2006/relationships/hyperlink" Target="https://www.facebook.com/up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A6C6C-2D9F-42AE-9C62-6BBFCE2A9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4157</Words>
  <Characters>23701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2019-07-15T10:58:00Z</dcterms:created>
  <dcterms:modified xsi:type="dcterms:W3CDTF">2019-07-15T11:04:00Z</dcterms:modified>
</cp:coreProperties>
</file>