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9A5C66" w14:textId="3EF3BD81" w:rsidR="00E27ED1" w:rsidRDefault="00E27ED1">
      <w:r>
        <w:t>1.</w:t>
      </w:r>
    </w:p>
    <w:tbl>
      <w:tblPr>
        <w:tblStyle w:val="TableGrid"/>
        <w:tblW w:w="0" w:type="auto"/>
        <w:tblLook w:val="04A0" w:firstRow="1" w:lastRow="0" w:firstColumn="1" w:lastColumn="0" w:noHBand="0" w:noVBand="1"/>
      </w:tblPr>
      <w:tblGrid>
        <w:gridCol w:w="2965"/>
        <w:gridCol w:w="3150"/>
        <w:gridCol w:w="2901"/>
      </w:tblGrid>
      <w:tr w:rsidR="00E27ED1" w:rsidRPr="00E07934" w14:paraId="1F115BFB" w14:textId="77777777" w:rsidTr="0039684E">
        <w:tc>
          <w:tcPr>
            <w:tcW w:w="9016" w:type="dxa"/>
            <w:gridSpan w:val="3"/>
          </w:tcPr>
          <w:p w14:paraId="2FE43013" w14:textId="77777777" w:rsidR="00E27ED1" w:rsidRDefault="00E27ED1" w:rsidP="0039684E">
            <w:pPr>
              <w:jc w:val="center"/>
              <w:rPr>
                <w:rFonts w:ascii="Times New Roman" w:hAnsi="Times New Roman" w:cs="Times New Roman"/>
                <w:b/>
                <w:iCs/>
                <w:sz w:val="24"/>
                <w:szCs w:val="24"/>
              </w:rPr>
            </w:pPr>
            <w:r w:rsidRPr="0052275C">
              <w:rPr>
                <w:rFonts w:ascii="Times New Roman" w:hAnsi="Times New Roman" w:cs="Times New Roman"/>
                <w:b/>
                <w:iCs/>
                <w:sz w:val="24"/>
                <w:szCs w:val="24"/>
              </w:rPr>
              <w:t>Activity Plan</w:t>
            </w:r>
          </w:p>
          <w:p w14:paraId="0B3583E3" w14:textId="258F4873" w:rsidR="00C86F42" w:rsidRPr="0052275C" w:rsidRDefault="00C86F42" w:rsidP="0039684E">
            <w:pPr>
              <w:jc w:val="center"/>
              <w:rPr>
                <w:rFonts w:ascii="Times New Roman" w:hAnsi="Times New Roman" w:cs="Times New Roman"/>
                <w:iCs/>
                <w:sz w:val="24"/>
                <w:szCs w:val="24"/>
              </w:rPr>
            </w:pPr>
          </w:p>
        </w:tc>
      </w:tr>
      <w:tr w:rsidR="00E27ED1" w:rsidRPr="00E07934" w14:paraId="642DFA87" w14:textId="77777777" w:rsidTr="0039684E">
        <w:tc>
          <w:tcPr>
            <w:tcW w:w="9016" w:type="dxa"/>
            <w:gridSpan w:val="3"/>
          </w:tcPr>
          <w:p w14:paraId="78026EB8" w14:textId="04DB1B3A" w:rsidR="00E27ED1" w:rsidRDefault="00E27ED1" w:rsidP="0039684E">
            <w:pPr>
              <w:rPr>
                <w:rFonts w:ascii="Times New Roman" w:hAnsi="Times New Roman" w:cs="Times New Roman"/>
                <w:b/>
                <w:iCs/>
                <w:sz w:val="24"/>
                <w:szCs w:val="24"/>
              </w:rPr>
            </w:pPr>
            <w:r w:rsidRPr="0052275C">
              <w:rPr>
                <w:rFonts w:ascii="Times New Roman" w:hAnsi="Times New Roman" w:cs="Times New Roman"/>
                <w:b/>
                <w:iCs/>
                <w:sz w:val="24"/>
                <w:szCs w:val="24"/>
              </w:rPr>
              <w:t xml:space="preserve">Activity: </w:t>
            </w:r>
          </w:p>
          <w:p w14:paraId="64B0436E" w14:textId="77777777" w:rsidR="00C86F42" w:rsidRPr="0052275C" w:rsidRDefault="00C86F42" w:rsidP="0039684E">
            <w:pPr>
              <w:rPr>
                <w:rFonts w:ascii="Times New Roman" w:hAnsi="Times New Roman" w:cs="Times New Roman"/>
                <w:b/>
                <w:iCs/>
                <w:sz w:val="24"/>
                <w:szCs w:val="24"/>
              </w:rPr>
            </w:pPr>
          </w:p>
          <w:p w14:paraId="11B191AB" w14:textId="56843C7C" w:rsidR="00E27ED1" w:rsidRPr="0052275C" w:rsidRDefault="00E27ED1" w:rsidP="00F34F48">
            <w:pPr>
              <w:rPr>
                <w:rFonts w:ascii="Times New Roman" w:hAnsi="Times New Roman" w:cs="Times New Roman"/>
                <w:iCs/>
                <w:sz w:val="24"/>
                <w:szCs w:val="24"/>
              </w:rPr>
            </w:pPr>
            <w:r w:rsidRPr="0052275C">
              <w:rPr>
                <w:rFonts w:ascii="Times New Roman" w:hAnsi="Times New Roman" w:cs="Times New Roman"/>
                <w:bCs/>
                <w:iCs/>
                <w:sz w:val="24"/>
                <w:szCs w:val="24"/>
              </w:rPr>
              <w:t>Mud Kitchen with loose parts</w:t>
            </w:r>
          </w:p>
        </w:tc>
      </w:tr>
      <w:tr w:rsidR="00E27ED1" w:rsidRPr="00E07934" w14:paraId="4CE75E64" w14:textId="77777777" w:rsidTr="0039684E">
        <w:tc>
          <w:tcPr>
            <w:tcW w:w="2965" w:type="dxa"/>
          </w:tcPr>
          <w:p w14:paraId="7DFF129D" w14:textId="3D7A0852" w:rsidR="00C86F42" w:rsidRPr="0052275C" w:rsidRDefault="00E27ED1" w:rsidP="0039684E">
            <w:pPr>
              <w:rPr>
                <w:rFonts w:ascii="Times New Roman" w:hAnsi="Times New Roman" w:cs="Times New Roman"/>
                <w:b/>
                <w:iCs/>
                <w:sz w:val="24"/>
                <w:szCs w:val="24"/>
              </w:rPr>
            </w:pPr>
            <w:r w:rsidRPr="0052275C">
              <w:rPr>
                <w:rFonts w:ascii="Times New Roman" w:hAnsi="Times New Roman" w:cs="Times New Roman"/>
                <w:b/>
                <w:iCs/>
                <w:sz w:val="24"/>
                <w:szCs w:val="24"/>
              </w:rPr>
              <w:t xml:space="preserve">Number of children: </w:t>
            </w:r>
          </w:p>
          <w:p w14:paraId="5A80662A" w14:textId="0783D9E1" w:rsidR="00E27ED1" w:rsidRPr="00C86F42" w:rsidRDefault="00E27ED1" w:rsidP="0039684E">
            <w:pPr>
              <w:rPr>
                <w:rFonts w:ascii="Times New Roman" w:hAnsi="Times New Roman" w:cs="Times New Roman"/>
                <w:bCs/>
                <w:iCs/>
                <w:sz w:val="24"/>
                <w:szCs w:val="24"/>
              </w:rPr>
            </w:pPr>
            <w:r w:rsidRPr="0052275C">
              <w:rPr>
                <w:rFonts w:ascii="Times New Roman" w:hAnsi="Times New Roman" w:cs="Times New Roman"/>
                <w:bCs/>
                <w:iCs/>
                <w:sz w:val="24"/>
                <w:szCs w:val="24"/>
              </w:rPr>
              <w:t>8</w:t>
            </w:r>
          </w:p>
        </w:tc>
        <w:tc>
          <w:tcPr>
            <w:tcW w:w="3150" w:type="dxa"/>
          </w:tcPr>
          <w:p w14:paraId="0ADC35CC" w14:textId="77777777" w:rsidR="00E27ED1" w:rsidRPr="0052275C" w:rsidRDefault="00E27ED1" w:rsidP="0039684E">
            <w:pPr>
              <w:rPr>
                <w:rFonts w:ascii="Times New Roman" w:hAnsi="Times New Roman" w:cs="Times New Roman"/>
                <w:b/>
                <w:iCs/>
                <w:sz w:val="24"/>
                <w:szCs w:val="24"/>
              </w:rPr>
            </w:pPr>
            <w:r w:rsidRPr="0052275C">
              <w:rPr>
                <w:rFonts w:ascii="Times New Roman" w:hAnsi="Times New Roman" w:cs="Times New Roman"/>
                <w:b/>
                <w:iCs/>
                <w:sz w:val="24"/>
                <w:szCs w:val="24"/>
              </w:rPr>
              <w:t xml:space="preserve">Age of children: </w:t>
            </w:r>
          </w:p>
          <w:p w14:paraId="3D089319" w14:textId="77777777" w:rsidR="00E27ED1" w:rsidRPr="0052275C" w:rsidRDefault="00E27ED1" w:rsidP="0039684E">
            <w:pPr>
              <w:rPr>
                <w:rFonts w:ascii="Times New Roman" w:hAnsi="Times New Roman" w:cs="Times New Roman"/>
                <w:b/>
                <w:iCs/>
                <w:sz w:val="24"/>
                <w:szCs w:val="24"/>
              </w:rPr>
            </w:pPr>
            <w:r w:rsidRPr="0052275C">
              <w:rPr>
                <w:rFonts w:ascii="Times New Roman" w:hAnsi="Times New Roman" w:cs="Times New Roman"/>
                <w:bCs/>
                <w:iCs/>
                <w:sz w:val="24"/>
                <w:szCs w:val="24"/>
              </w:rPr>
              <w:t>5 – 7 years</w:t>
            </w:r>
          </w:p>
        </w:tc>
        <w:tc>
          <w:tcPr>
            <w:tcW w:w="2901" w:type="dxa"/>
          </w:tcPr>
          <w:p w14:paraId="0D000492" w14:textId="77777777" w:rsidR="00E27ED1" w:rsidRPr="0052275C" w:rsidRDefault="00E27ED1" w:rsidP="0039684E">
            <w:pPr>
              <w:rPr>
                <w:rFonts w:ascii="Times New Roman" w:hAnsi="Times New Roman" w:cs="Times New Roman"/>
                <w:b/>
                <w:iCs/>
                <w:sz w:val="24"/>
                <w:szCs w:val="24"/>
              </w:rPr>
            </w:pPr>
            <w:r w:rsidRPr="0052275C">
              <w:rPr>
                <w:rFonts w:ascii="Times New Roman" w:hAnsi="Times New Roman" w:cs="Times New Roman"/>
                <w:b/>
                <w:iCs/>
                <w:sz w:val="24"/>
                <w:szCs w:val="24"/>
              </w:rPr>
              <w:t xml:space="preserve">Number of adults: </w:t>
            </w:r>
          </w:p>
          <w:p w14:paraId="042DE5C9" w14:textId="77777777" w:rsidR="00E27ED1" w:rsidRDefault="00E27ED1" w:rsidP="0039684E">
            <w:pPr>
              <w:rPr>
                <w:rFonts w:ascii="Times New Roman" w:hAnsi="Times New Roman" w:cs="Times New Roman"/>
                <w:bCs/>
                <w:iCs/>
                <w:sz w:val="24"/>
                <w:szCs w:val="24"/>
              </w:rPr>
            </w:pPr>
            <w:r w:rsidRPr="0052275C">
              <w:rPr>
                <w:rFonts w:ascii="Times New Roman" w:hAnsi="Times New Roman" w:cs="Times New Roman"/>
                <w:bCs/>
                <w:iCs/>
                <w:sz w:val="24"/>
                <w:szCs w:val="24"/>
              </w:rPr>
              <w:t>2</w:t>
            </w:r>
          </w:p>
          <w:p w14:paraId="54BC0A63" w14:textId="0D9E123A" w:rsidR="00C86F42" w:rsidRPr="0052275C" w:rsidRDefault="00C86F42" w:rsidP="0039684E">
            <w:pPr>
              <w:rPr>
                <w:rFonts w:ascii="Times New Roman" w:hAnsi="Times New Roman" w:cs="Times New Roman"/>
                <w:bCs/>
                <w:iCs/>
                <w:sz w:val="24"/>
                <w:szCs w:val="24"/>
              </w:rPr>
            </w:pPr>
          </w:p>
        </w:tc>
      </w:tr>
      <w:tr w:rsidR="00E27ED1" w:rsidRPr="00E07934" w14:paraId="581FD503" w14:textId="77777777" w:rsidTr="0039684E">
        <w:tc>
          <w:tcPr>
            <w:tcW w:w="2965" w:type="dxa"/>
          </w:tcPr>
          <w:p w14:paraId="631D07C7" w14:textId="6FD4F1A9" w:rsidR="00E27ED1" w:rsidRDefault="00E27ED1" w:rsidP="0039684E">
            <w:pPr>
              <w:rPr>
                <w:rFonts w:ascii="Times New Roman" w:hAnsi="Times New Roman" w:cs="Times New Roman"/>
                <w:b/>
                <w:iCs/>
                <w:sz w:val="24"/>
                <w:szCs w:val="24"/>
              </w:rPr>
            </w:pPr>
            <w:r w:rsidRPr="0052275C">
              <w:rPr>
                <w:rFonts w:ascii="Times New Roman" w:hAnsi="Times New Roman" w:cs="Times New Roman"/>
                <w:b/>
                <w:iCs/>
                <w:sz w:val="24"/>
                <w:szCs w:val="24"/>
              </w:rPr>
              <w:t>Location:</w:t>
            </w:r>
          </w:p>
          <w:p w14:paraId="5747CF96" w14:textId="77777777" w:rsidR="00C86F42" w:rsidRPr="0052275C" w:rsidRDefault="00C86F42" w:rsidP="0039684E">
            <w:pPr>
              <w:rPr>
                <w:rFonts w:ascii="Times New Roman" w:hAnsi="Times New Roman" w:cs="Times New Roman"/>
                <w:b/>
                <w:iCs/>
                <w:sz w:val="24"/>
                <w:szCs w:val="24"/>
              </w:rPr>
            </w:pPr>
          </w:p>
          <w:p w14:paraId="6BC05B3F" w14:textId="77777777" w:rsidR="00E27ED1" w:rsidRPr="0052275C" w:rsidRDefault="00E27ED1" w:rsidP="0039684E">
            <w:pPr>
              <w:rPr>
                <w:rFonts w:ascii="Times New Roman" w:hAnsi="Times New Roman" w:cs="Times New Roman"/>
                <w:iCs/>
                <w:sz w:val="24"/>
                <w:szCs w:val="24"/>
              </w:rPr>
            </w:pPr>
            <w:r w:rsidRPr="0052275C">
              <w:rPr>
                <w:rFonts w:ascii="Times New Roman" w:hAnsi="Times New Roman" w:cs="Times New Roman"/>
                <w:iCs/>
                <w:sz w:val="24"/>
                <w:szCs w:val="24"/>
              </w:rPr>
              <w:t>Outside in mud kitchen area</w:t>
            </w:r>
          </w:p>
        </w:tc>
        <w:tc>
          <w:tcPr>
            <w:tcW w:w="3150" w:type="dxa"/>
          </w:tcPr>
          <w:p w14:paraId="4D7966B0" w14:textId="78F39C9C" w:rsidR="00E27ED1" w:rsidRDefault="00E27ED1" w:rsidP="007D01D9">
            <w:pPr>
              <w:jc w:val="both"/>
              <w:rPr>
                <w:rFonts w:ascii="Times New Roman" w:hAnsi="Times New Roman" w:cs="Times New Roman"/>
                <w:b/>
                <w:iCs/>
                <w:sz w:val="24"/>
                <w:szCs w:val="24"/>
              </w:rPr>
            </w:pPr>
            <w:r w:rsidRPr="0052275C">
              <w:rPr>
                <w:rFonts w:ascii="Times New Roman" w:hAnsi="Times New Roman" w:cs="Times New Roman"/>
                <w:b/>
                <w:iCs/>
                <w:sz w:val="24"/>
                <w:szCs w:val="24"/>
              </w:rPr>
              <w:t>Preparation time:</w:t>
            </w:r>
          </w:p>
          <w:p w14:paraId="34CBF4D3" w14:textId="77777777" w:rsidR="00C86F42" w:rsidRPr="0052275C" w:rsidRDefault="00C86F42" w:rsidP="007D01D9">
            <w:pPr>
              <w:jc w:val="both"/>
              <w:rPr>
                <w:rFonts w:ascii="Times New Roman" w:hAnsi="Times New Roman" w:cs="Times New Roman"/>
                <w:b/>
                <w:iCs/>
                <w:sz w:val="24"/>
                <w:szCs w:val="24"/>
              </w:rPr>
            </w:pPr>
          </w:p>
          <w:p w14:paraId="45654FDE" w14:textId="77777777" w:rsidR="00E27ED1" w:rsidRPr="0052275C" w:rsidRDefault="00E27ED1" w:rsidP="007D01D9">
            <w:pPr>
              <w:spacing w:line="360" w:lineRule="auto"/>
              <w:jc w:val="both"/>
              <w:rPr>
                <w:rFonts w:ascii="Times New Roman" w:hAnsi="Times New Roman" w:cs="Times New Roman"/>
                <w:iCs/>
                <w:sz w:val="24"/>
                <w:szCs w:val="24"/>
              </w:rPr>
            </w:pPr>
            <w:r w:rsidRPr="0052275C">
              <w:rPr>
                <w:rFonts w:ascii="Times New Roman" w:hAnsi="Times New Roman" w:cs="Times New Roman"/>
                <w:iCs/>
                <w:sz w:val="24"/>
                <w:szCs w:val="24"/>
              </w:rPr>
              <w:t xml:space="preserve">Allow time to ensure all the relevant items are available and ready for use. </w:t>
            </w:r>
          </w:p>
          <w:p w14:paraId="13CB0B6A" w14:textId="77777777" w:rsidR="00E27ED1" w:rsidRPr="0052275C" w:rsidRDefault="00DB11EF" w:rsidP="007D01D9">
            <w:pPr>
              <w:spacing w:line="360" w:lineRule="auto"/>
              <w:jc w:val="both"/>
              <w:rPr>
                <w:rFonts w:ascii="Times New Roman" w:hAnsi="Times New Roman" w:cs="Times New Roman"/>
                <w:iCs/>
                <w:sz w:val="24"/>
                <w:szCs w:val="24"/>
              </w:rPr>
            </w:pPr>
            <w:r w:rsidRPr="0052275C">
              <w:rPr>
                <w:rFonts w:ascii="Times New Roman" w:hAnsi="Times New Roman" w:cs="Times New Roman"/>
                <w:iCs/>
                <w:sz w:val="24"/>
                <w:szCs w:val="24"/>
              </w:rPr>
              <w:t>Carry out relevant risk assessment for the area.</w:t>
            </w:r>
          </w:p>
          <w:p w14:paraId="5AB5E0FF" w14:textId="3C02952C" w:rsidR="00DB11EF" w:rsidRPr="0052275C" w:rsidRDefault="00DB11EF" w:rsidP="007D01D9">
            <w:pPr>
              <w:spacing w:line="360" w:lineRule="auto"/>
              <w:jc w:val="both"/>
              <w:rPr>
                <w:rFonts w:ascii="Times New Roman" w:hAnsi="Times New Roman" w:cs="Times New Roman"/>
                <w:iCs/>
                <w:sz w:val="24"/>
                <w:szCs w:val="24"/>
              </w:rPr>
            </w:pPr>
            <w:r w:rsidRPr="0052275C">
              <w:rPr>
                <w:rFonts w:ascii="Times New Roman" w:hAnsi="Times New Roman" w:cs="Times New Roman"/>
                <w:iCs/>
                <w:sz w:val="24"/>
                <w:szCs w:val="24"/>
              </w:rPr>
              <w:t>30 minutes.</w:t>
            </w:r>
          </w:p>
        </w:tc>
        <w:tc>
          <w:tcPr>
            <w:tcW w:w="2901" w:type="dxa"/>
          </w:tcPr>
          <w:p w14:paraId="0E857F51" w14:textId="0F7C08B7" w:rsidR="00E27ED1" w:rsidRDefault="00E27ED1" w:rsidP="007D01D9">
            <w:pPr>
              <w:jc w:val="both"/>
              <w:rPr>
                <w:rFonts w:ascii="Times New Roman" w:hAnsi="Times New Roman" w:cs="Times New Roman"/>
                <w:b/>
                <w:iCs/>
                <w:sz w:val="24"/>
                <w:szCs w:val="24"/>
              </w:rPr>
            </w:pPr>
            <w:r w:rsidRPr="0052275C">
              <w:rPr>
                <w:rFonts w:ascii="Times New Roman" w:hAnsi="Times New Roman" w:cs="Times New Roman"/>
                <w:b/>
                <w:iCs/>
                <w:sz w:val="24"/>
                <w:szCs w:val="24"/>
              </w:rPr>
              <w:t>Activity time:</w:t>
            </w:r>
          </w:p>
          <w:p w14:paraId="24670197" w14:textId="77777777" w:rsidR="00C86F42" w:rsidRPr="0052275C" w:rsidRDefault="00C86F42" w:rsidP="007D01D9">
            <w:pPr>
              <w:jc w:val="both"/>
              <w:rPr>
                <w:rFonts w:ascii="Times New Roman" w:hAnsi="Times New Roman" w:cs="Times New Roman"/>
                <w:b/>
                <w:iCs/>
                <w:sz w:val="24"/>
                <w:szCs w:val="24"/>
              </w:rPr>
            </w:pPr>
          </w:p>
          <w:p w14:paraId="7438CEBA" w14:textId="77777777" w:rsidR="00E27ED1" w:rsidRDefault="00E27ED1" w:rsidP="007D01D9">
            <w:pPr>
              <w:spacing w:line="360" w:lineRule="auto"/>
              <w:jc w:val="both"/>
              <w:rPr>
                <w:rFonts w:ascii="Times New Roman" w:hAnsi="Times New Roman" w:cs="Times New Roman"/>
                <w:iCs/>
                <w:sz w:val="24"/>
                <w:szCs w:val="24"/>
              </w:rPr>
            </w:pPr>
            <w:r w:rsidRPr="0052275C">
              <w:rPr>
                <w:rFonts w:ascii="Times New Roman" w:hAnsi="Times New Roman" w:cs="Times New Roman"/>
                <w:iCs/>
                <w:sz w:val="24"/>
                <w:szCs w:val="24"/>
              </w:rPr>
              <w:t>AM/PM session, time accordingly. Allow approx. 1.5 – 3 hours (Also taking in to account the play session could be extended to another day).</w:t>
            </w:r>
          </w:p>
          <w:p w14:paraId="3271F063" w14:textId="1EB3D681" w:rsidR="0052275C" w:rsidRPr="0052275C" w:rsidRDefault="0052275C" w:rsidP="007D01D9">
            <w:pPr>
              <w:spacing w:line="360" w:lineRule="auto"/>
              <w:jc w:val="both"/>
              <w:rPr>
                <w:rFonts w:ascii="Times New Roman" w:hAnsi="Times New Roman" w:cs="Times New Roman"/>
                <w:iCs/>
                <w:sz w:val="24"/>
                <w:szCs w:val="24"/>
              </w:rPr>
            </w:pPr>
          </w:p>
        </w:tc>
      </w:tr>
      <w:tr w:rsidR="00E27ED1" w:rsidRPr="00E07934" w14:paraId="622F1A3A" w14:textId="77777777" w:rsidTr="0039684E">
        <w:tc>
          <w:tcPr>
            <w:tcW w:w="9016" w:type="dxa"/>
            <w:gridSpan w:val="3"/>
          </w:tcPr>
          <w:p w14:paraId="583BC621" w14:textId="1EB4BEAC" w:rsidR="00E27ED1" w:rsidRDefault="00E27ED1" w:rsidP="0039684E">
            <w:pPr>
              <w:rPr>
                <w:rFonts w:ascii="Times New Roman" w:hAnsi="Times New Roman" w:cs="Times New Roman"/>
                <w:b/>
                <w:i/>
                <w:sz w:val="24"/>
                <w:szCs w:val="24"/>
              </w:rPr>
            </w:pPr>
            <w:r w:rsidRPr="0052275C">
              <w:rPr>
                <w:rFonts w:ascii="Times New Roman" w:hAnsi="Times New Roman" w:cs="Times New Roman"/>
                <w:b/>
                <w:i/>
                <w:sz w:val="24"/>
                <w:szCs w:val="24"/>
              </w:rPr>
              <w:t>Resources:</w:t>
            </w:r>
          </w:p>
          <w:p w14:paraId="17038489" w14:textId="77777777" w:rsidR="00C86F42" w:rsidRPr="0052275C" w:rsidRDefault="00C86F42" w:rsidP="0039684E">
            <w:pPr>
              <w:rPr>
                <w:rFonts w:ascii="Times New Roman" w:hAnsi="Times New Roman" w:cs="Times New Roman"/>
                <w:b/>
                <w:i/>
                <w:sz w:val="24"/>
                <w:szCs w:val="24"/>
              </w:rPr>
            </w:pPr>
          </w:p>
          <w:p w14:paraId="082CCB5D" w14:textId="43ED4274" w:rsidR="00E27ED1" w:rsidRPr="0052275C" w:rsidRDefault="00E27ED1" w:rsidP="00154AE6">
            <w:pPr>
              <w:pStyle w:val="ListParagraph"/>
              <w:numPr>
                <w:ilvl w:val="0"/>
                <w:numId w:val="12"/>
              </w:numPr>
              <w:spacing w:line="360" w:lineRule="auto"/>
              <w:jc w:val="both"/>
              <w:rPr>
                <w:rFonts w:ascii="Times New Roman" w:hAnsi="Times New Roman" w:cs="Times New Roman"/>
                <w:bCs/>
                <w:iCs/>
                <w:sz w:val="24"/>
                <w:szCs w:val="24"/>
              </w:rPr>
            </w:pPr>
            <w:r w:rsidRPr="0052275C">
              <w:rPr>
                <w:rFonts w:ascii="Times New Roman" w:hAnsi="Times New Roman" w:cs="Times New Roman"/>
                <w:bCs/>
                <w:iCs/>
                <w:sz w:val="24"/>
                <w:szCs w:val="24"/>
              </w:rPr>
              <w:t>Mud Kitchen and accessories (</w:t>
            </w:r>
            <w:r w:rsidR="004C7792" w:rsidRPr="0052275C">
              <w:rPr>
                <w:rFonts w:ascii="Times New Roman" w:hAnsi="Times New Roman" w:cs="Times New Roman"/>
                <w:bCs/>
                <w:iCs/>
                <w:sz w:val="24"/>
                <w:szCs w:val="24"/>
              </w:rPr>
              <w:t xml:space="preserve">All </w:t>
            </w:r>
            <w:r w:rsidR="00C86F42">
              <w:rPr>
                <w:rFonts w:ascii="Times New Roman" w:hAnsi="Times New Roman" w:cs="Times New Roman"/>
                <w:bCs/>
                <w:iCs/>
                <w:sz w:val="24"/>
                <w:szCs w:val="24"/>
              </w:rPr>
              <w:t>quantities</w:t>
            </w:r>
            <w:r w:rsidR="004C7792" w:rsidRPr="0052275C">
              <w:rPr>
                <w:rFonts w:ascii="Times New Roman" w:hAnsi="Times New Roman" w:cs="Times New Roman"/>
                <w:bCs/>
                <w:iCs/>
                <w:sz w:val="24"/>
                <w:szCs w:val="24"/>
              </w:rPr>
              <w:t xml:space="preserve"> are a guideline, please add more items if required) – </w:t>
            </w:r>
            <w:r w:rsidR="009D7407">
              <w:rPr>
                <w:rFonts w:ascii="Times New Roman" w:hAnsi="Times New Roman" w:cs="Times New Roman"/>
                <w:bCs/>
                <w:iCs/>
                <w:sz w:val="24"/>
                <w:szCs w:val="24"/>
              </w:rPr>
              <w:t>8</w:t>
            </w:r>
            <w:r w:rsidR="004C7792" w:rsidRPr="0052275C">
              <w:rPr>
                <w:rFonts w:ascii="Times New Roman" w:hAnsi="Times New Roman" w:cs="Times New Roman"/>
                <w:bCs/>
                <w:iCs/>
                <w:sz w:val="24"/>
                <w:szCs w:val="24"/>
              </w:rPr>
              <w:t xml:space="preserve"> </w:t>
            </w:r>
            <w:r w:rsidRPr="0052275C">
              <w:rPr>
                <w:rFonts w:ascii="Times New Roman" w:hAnsi="Times New Roman" w:cs="Times New Roman"/>
                <w:bCs/>
                <w:iCs/>
                <w:sz w:val="24"/>
                <w:szCs w:val="24"/>
              </w:rPr>
              <w:t>pots</w:t>
            </w:r>
            <w:r w:rsidR="004C7792" w:rsidRPr="0052275C">
              <w:rPr>
                <w:rFonts w:ascii="Times New Roman" w:hAnsi="Times New Roman" w:cs="Times New Roman"/>
                <w:bCs/>
                <w:iCs/>
                <w:sz w:val="24"/>
                <w:szCs w:val="24"/>
              </w:rPr>
              <w:t xml:space="preserve"> and </w:t>
            </w:r>
            <w:r w:rsidRPr="0052275C">
              <w:rPr>
                <w:rFonts w:ascii="Times New Roman" w:hAnsi="Times New Roman" w:cs="Times New Roman"/>
                <w:bCs/>
                <w:iCs/>
                <w:sz w:val="24"/>
                <w:szCs w:val="24"/>
              </w:rPr>
              <w:t xml:space="preserve">pans, </w:t>
            </w:r>
            <w:r w:rsidR="000739BB">
              <w:rPr>
                <w:rFonts w:ascii="Times New Roman" w:hAnsi="Times New Roman" w:cs="Times New Roman"/>
                <w:bCs/>
                <w:iCs/>
                <w:sz w:val="24"/>
                <w:szCs w:val="24"/>
              </w:rPr>
              <w:t>8</w:t>
            </w:r>
            <w:r w:rsidR="004C7792" w:rsidRPr="0052275C">
              <w:rPr>
                <w:rFonts w:ascii="Times New Roman" w:hAnsi="Times New Roman" w:cs="Times New Roman"/>
                <w:bCs/>
                <w:iCs/>
                <w:sz w:val="24"/>
                <w:szCs w:val="24"/>
              </w:rPr>
              <w:t xml:space="preserve"> wooden </w:t>
            </w:r>
            <w:r w:rsidRPr="0052275C">
              <w:rPr>
                <w:rFonts w:ascii="Times New Roman" w:hAnsi="Times New Roman" w:cs="Times New Roman"/>
                <w:bCs/>
                <w:iCs/>
                <w:sz w:val="24"/>
                <w:szCs w:val="24"/>
              </w:rPr>
              <w:t xml:space="preserve">spoons, </w:t>
            </w:r>
            <w:r w:rsidR="009D7407">
              <w:rPr>
                <w:rFonts w:ascii="Times New Roman" w:hAnsi="Times New Roman" w:cs="Times New Roman"/>
                <w:bCs/>
                <w:iCs/>
                <w:sz w:val="24"/>
                <w:szCs w:val="24"/>
              </w:rPr>
              <w:t>4</w:t>
            </w:r>
            <w:r w:rsidR="004C7792" w:rsidRPr="0052275C">
              <w:rPr>
                <w:rFonts w:ascii="Times New Roman" w:hAnsi="Times New Roman" w:cs="Times New Roman"/>
                <w:bCs/>
                <w:iCs/>
                <w:sz w:val="24"/>
                <w:szCs w:val="24"/>
              </w:rPr>
              <w:t xml:space="preserve"> </w:t>
            </w:r>
            <w:r w:rsidRPr="0052275C">
              <w:rPr>
                <w:rFonts w:ascii="Times New Roman" w:hAnsi="Times New Roman" w:cs="Times New Roman"/>
                <w:bCs/>
                <w:iCs/>
                <w:sz w:val="24"/>
                <w:szCs w:val="24"/>
              </w:rPr>
              <w:t>spatulas,</w:t>
            </w:r>
            <w:r w:rsidR="000739BB">
              <w:rPr>
                <w:rFonts w:ascii="Times New Roman" w:hAnsi="Times New Roman" w:cs="Times New Roman"/>
                <w:bCs/>
                <w:iCs/>
                <w:sz w:val="24"/>
                <w:szCs w:val="24"/>
              </w:rPr>
              <w:t xml:space="preserve"> </w:t>
            </w:r>
            <w:r w:rsidR="009D7407">
              <w:rPr>
                <w:rFonts w:ascii="Times New Roman" w:hAnsi="Times New Roman" w:cs="Times New Roman"/>
                <w:bCs/>
                <w:iCs/>
                <w:sz w:val="24"/>
                <w:szCs w:val="24"/>
              </w:rPr>
              <w:t>4</w:t>
            </w:r>
            <w:r w:rsidR="000739BB">
              <w:rPr>
                <w:rFonts w:ascii="Times New Roman" w:hAnsi="Times New Roman" w:cs="Times New Roman"/>
                <w:bCs/>
                <w:iCs/>
                <w:sz w:val="24"/>
                <w:szCs w:val="24"/>
              </w:rPr>
              <w:t xml:space="preserve"> ladles,</w:t>
            </w:r>
            <w:r w:rsidRPr="0052275C">
              <w:rPr>
                <w:rFonts w:ascii="Times New Roman" w:hAnsi="Times New Roman" w:cs="Times New Roman"/>
                <w:bCs/>
                <w:iCs/>
                <w:sz w:val="24"/>
                <w:szCs w:val="24"/>
              </w:rPr>
              <w:t xml:space="preserve"> </w:t>
            </w:r>
            <w:r w:rsidR="004C7792" w:rsidRPr="0052275C">
              <w:rPr>
                <w:rFonts w:ascii="Times New Roman" w:hAnsi="Times New Roman" w:cs="Times New Roman"/>
                <w:bCs/>
                <w:iCs/>
                <w:sz w:val="24"/>
                <w:szCs w:val="24"/>
              </w:rPr>
              <w:t xml:space="preserve">8 </w:t>
            </w:r>
            <w:r w:rsidRPr="0052275C">
              <w:rPr>
                <w:rFonts w:ascii="Times New Roman" w:hAnsi="Times New Roman" w:cs="Times New Roman"/>
                <w:bCs/>
                <w:iCs/>
                <w:sz w:val="24"/>
                <w:szCs w:val="24"/>
              </w:rPr>
              <w:t>jugs</w:t>
            </w:r>
            <w:r w:rsidR="009D7407">
              <w:rPr>
                <w:rFonts w:ascii="Times New Roman" w:hAnsi="Times New Roman" w:cs="Times New Roman"/>
                <w:bCs/>
                <w:iCs/>
                <w:sz w:val="24"/>
                <w:szCs w:val="24"/>
              </w:rPr>
              <w:t xml:space="preserve"> pf various sizes</w:t>
            </w:r>
            <w:r w:rsidRPr="0052275C">
              <w:rPr>
                <w:rFonts w:ascii="Times New Roman" w:hAnsi="Times New Roman" w:cs="Times New Roman"/>
                <w:bCs/>
                <w:iCs/>
                <w:sz w:val="24"/>
                <w:szCs w:val="24"/>
              </w:rPr>
              <w:t xml:space="preserve">, </w:t>
            </w:r>
            <w:r w:rsidR="009D7407">
              <w:rPr>
                <w:rFonts w:ascii="Times New Roman" w:hAnsi="Times New Roman" w:cs="Times New Roman"/>
                <w:bCs/>
                <w:iCs/>
                <w:sz w:val="24"/>
                <w:szCs w:val="24"/>
              </w:rPr>
              <w:t>4</w:t>
            </w:r>
            <w:r w:rsidR="004C7792" w:rsidRPr="0052275C">
              <w:rPr>
                <w:rFonts w:ascii="Times New Roman" w:hAnsi="Times New Roman" w:cs="Times New Roman"/>
                <w:bCs/>
                <w:iCs/>
                <w:sz w:val="24"/>
                <w:szCs w:val="24"/>
              </w:rPr>
              <w:t xml:space="preserve"> </w:t>
            </w:r>
            <w:r w:rsidRPr="0052275C">
              <w:rPr>
                <w:rFonts w:ascii="Times New Roman" w:hAnsi="Times New Roman" w:cs="Times New Roman"/>
                <w:bCs/>
                <w:iCs/>
                <w:sz w:val="24"/>
                <w:szCs w:val="24"/>
              </w:rPr>
              <w:t xml:space="preserve">funnels, </w:t>
            </w:r>
            <w:r w:rsidR="000739BB">
              <w:rPr>
                <w:rFonts w:ascii="Times New Roman" w:hAnsi="Times New Roman" w:cs="Times New Roman"/>
                <w:bCs/>
                <w:iCs/>
                <w:sz w:val="24"/>
                <w:szCs w:val="24"/>
              </w:rPr>
              <w:t>8</w:t>
            </w:r>
            <w:r w:rsidR="004C7792" w:rsidRPr="0052275C">
              <w:rPr>
                <w:rFonts w:ascii="Times New Roman" w:hAnsi="Times New Roman" w:cs="Times New Roman"/>
                <w:bCs/>
                <w:iCs/>
                <w:sz w:val="24"/>
                <w:szCs w:val="24"/>
              </w:rPr>
              <w:t xml:space="preserve"> </w:t>
            </w:r>
            <w:r w:rsidRPr="0052275C">
              <w:rPr>
                <w:rFonts w:ascii="Times New Roman" w:hAnsi="Times New Roman" w:cs="Times New Roman"/>
                <w:bCs/>
                <w:iCs/>
                <w:sz w:val="24"/>
                <w:szCs w:val="24"/>
              </w:rPr>
              <w:t>bowls,</w:t>
            </w:r>
            <w:r w:rsidR="004C7792" w:rsidRPr="0052275C">
              <w:rPr>
                <w:rFonts w:ascii="Times New Roman" w:hAnsi="Times New Roman" w:cs="Times New Roman"/>
                <w:bCs/>
                <w:iCs/>
                <w:sz w:val="24"/>
                <w:szCs w:val="24"/>
              </w:rPr>
              <w:t xml:space="preserve"> </w:t>
            </w:r>
            <w:r w:rsidR="009D7407">
              <w:rPr>
                <w:rFonts w:ascii="Times New Roman" w:hAnsi="Times New Roman" w:cs="Times New Roman"/>
                <w:bCs/>
                <w:iCs/>
                <w:sz w:val="24"/>
                <w:szCs w:val="24"/>
              </w:rPr>
              <w:t>8</w:t>
            </w:r>
            <w:r w:rsidRPr="0052275C">
              <w:rPr>
                <w:rFonts w:ascii="Times New Roman" w:hAnsi="Times New Roman" w:cs="Times New Roman"/>
                <w:bCs/>
                <w:iCs/>
                <w:sz w:val="24"/>
                <w:szCs w:val="24"/>
              </w:rPr>
              <w:t xml:space="preserve"> cups, </w:t>
            </w:r>
            <w:r w:rsidR="000739BB">
              <w:rPr>
                <w:rFonts w:ascii="Times New Roman" w:hAnsi="Times New Roman" w:cs="Times New Roman"/>
                <w:bCs/>
                <w:iCs/>
                <w:sz w:val="24"/>
                <w:szCs w:val="24"/>
              </w:rPr>
              <w:t>8</w:t>
            </w:r>
            <w:r w:rsidR="004C7792" w:rsidRPr="0052275C">
              <w:rPr>
                <w:rFonts w:ascii="Times New Roman" w:hAnsi="Times New Roman" w:cs="Times New Roman"/>
                <w:bCs/>
                <w:iCs/>
                <w:sz w:val="24"/>
                <w:szCs w:val="24"/>
              </w:rPr>
              <w:t xml:space="preserve"> </w:t>
            </w:r>
            <w:r w:rsidRPr="0052275C">
              <w:rPr>
                <w:rFonts w:ascii="Times New Roman" w:hAnsi="Times New Roman" w:cs="Times New Roman"/>
                <w:bCs/>
                <w:iCs/>
                <w:sz w:val="24"/>
                <w:szCs w:val="24"/>
              </w:rPr>
              <w:t>plates,</w:t>
            </w:r>
            <w:r w:rsidR="004C7792" w:rsidRPr="0052275C">
              <w:rPr>
                <w:rFonts w:ascii="Times New Roman" w:hAnsi="Times New Roman" w:cs="Times New Roman"/>
                <w:bCs/>
                <w:iCs/>
                <w:sz w:val="24"/>
                <w:szCs w:val="24"/>
              </w:rPr>
              <w:t xml:space="preserve"> ample</w:t>
            </w:r>
            <w:r w:rsidRPr="0052275C">
              <w:rPr>
                <w:rFonts w:ascii="Times New Roman" w:hAnsi="Times New Roman" w:cs="Times New Roman"/>
                <w:bCs/>
                <w:iCs/>
                <w:sz w:val="24"/>
                <w:szCs w:val="24"/>
              </w:rPr>
              <w:t xml:space="preserve"> cutlery,</w:t>
            </w:r>
            <w:r w:rsidR="004C7792" w:rsidRPr="0052275C">
              <w:rPr>
                <w:rFonts w:ascii="Times New Roman" w:hAnsi="Times New Roman" w:cs="Times New Roman"/>
                <w:bCs/>
                <w:iCs/>
                <w:sz w:val="24"/>
                <w:szCs w:val="24"/>
              </w:rPr>
              <w:t xml:space="preserve"> </w:t>
            </w:r>
            <w:r w:rsidR="009D7407">
              <w:rPr>
                <w:rFonts w:ascii="Times New Roman" w:hAnsi="Times New Roman" w:cs="Times New Roman"/>
                <w:bCs/>
                <w:iCs/>
                <w:sz w:val="24"/>
                <w:szCs w:val="24"/>
              </w:rPr>
              <w:t>4</w:t>
            </w:r>
            <w:r w:rsidRPr="0052275C">
              <w:rPr>
                <w:rFonts w:ascii="Times New Roman" w:hAnsi="Times New Roman" w:cs="Times New Roman"/>
                <w:bCs/>
                <w:iCs/>
                <w:sz w:val="24"/>
                <w:szCs w:val="24"/>
              </w:rPr>
              <w:t xml:space="preserve"> sieves, </w:t>
            </w:r>
            <w:r w:rsidR="004C7792" w:rsidRPr="0052275C">
              <w:rPr>
                <w:rFonts w:ascii="Times New Roman" w:hAnsi="Times New Roman" w:cs="Times New Roman"/>
                <w:bCs/>
                <w:iCs/>
                <w:sz w:val="24"/>
                <w:szCs w:val="24"/>
              </w:rPr>
              <w:t xml:space="preserve">5 </w:t>
            </w:r>
            <w:r w:rsidRPr="0052275C">
              <w:rPr>
                <w:rFonts w:ascii="Times New Roman" w:hAnsi="Times New Roman" w:cs="Times New Roman"/>
                <w:bCs/>
                <w:iCs/>
                <w:sz w:val="24"/>
                <w:szCs w:val="24"/>
              </w:rPr>
              <w:t>colander</w:t>
            </w:r>
            <w:r w:rsidR="004C7792" w:rsidRPr="0052275C">
              <w:rPr>
                <w:rFonts w:ascii="Times New Roman" w:hAnsi="Times New Roman" w:cs="Times New Roman"/>
                <w:bCs/>
                <w:iCs/>
                <w:sz w:val="24"/>
                <w:szCs w:val="24"/>
              </w:rPr>
              <w:t>s</w:t>
            </w:r>
            <w:r w:rsidRPr="0052275C">
              <w:rPr>
                <w:rFonts w:ascii="Times New Roman" w:hAnsi="Times New Roman" w:cs="Times New Roman"/>
                <w:bCs/>
                <w:iCs/>
                <w:sz w:val="24"/>
                <w:szCs w:val="24"/>
              </w:rPr>
              <w:t xml:space="preserve">, </w:t>
            </w:r>
            <w:r w:rsidR="009D7407">
              <w:rPr>
                <w:rFonts w:ascii="Times New Roman" w:hAnsi="Times New Roman" w:cs="Times New Roman"/>
                <w:bCs/>
                <w:iCs/>
                <w:sz w:val="24"/>
                <w:szCs w:val="24"/>
              </w:rPr>
              <w:t>4</w:t>
            </w:r>
            <w:r w:rsidR="00F34F48" w:rsidRPr="0052275C">
              <w:rPr>
                <w:rFonts w:ascii="Times New Roman" w:hAnsi="Times New Roman" w:cs="Times New Roman"/>
                <w:bCs/>
                <w:iCs/>
                <w:sz w:val="24"/>
                <w:szCs w:val="24"/>
              </w:rPr>
              <w:t xml:space="preserve"> sets of </w:t>
            </w:r>
            <w:r w:rsidRPr="0052275C">
              <w:rPr>
                <w:rFonts w:ascii="Times New Roman" w:hAnsi="Times New Roman" w:cs="Times New Roman"/>
                <w:bCs/>
                <w:iCs/>
                <w:sz w:val="24"/>
                <w:szCs w:val="24"/>
              </w:rPr>
              <w:t xml:space="preserve">chopsticks, </w:t>
            </w:r>
            <w:r w:rsidR="009D7407">
              <w:rPr>
                <w:rFonts w:ascii="Times New Roman" w:hAnsi="Times New Roman" w:cs="Times New Roman"/>
                <w:bCs/>
                <w:iCs/>
                <w:sz w:val="24"/>
                <w:szCs w:val="24"/>
              </w:rPr>
              <w:t>4</w:t>
            </w:r>
            <w:r w:rsidR="00F34F48" w:rsidRPr="0052275C">
              <w:rPr>
                <w:rFonts w:ascii="Times New Roman" w:hAnsi="Times New Roman" w:cs="Times New Roman"/>
                <w:bCs/>
                <w:iCs/>
                <w:sz w:val="24"/>
                <w:szCs w:val="24"/>
              </w:rPr>
              <w:t xml:space="preserve"> </w:t>
            </w:r>
            <w:r w:rsidRPr="0052275C">
              <w:rPr>
                <w:rFonts w:ascii="Times New Roman" w:hAnsi="Times New Roman" w:cs="Times New Roman"/>
                <w:bCs/>
                <w:iCs/>
                <w:sz w:val="24"/>
                <w:szCs w:val="24"/>
              </w:rPr>
              <w:t>whisks,</w:t>
            </w:r>
            <w:r w:rsidR="00F34F48" w:rsidRPr="0052275C">
              <w:rPr>
                <w:rFonts w:ascii="Times New Roman" w:hAnsi="Times New Roman" w:cs="Times New Roman"/>
                <w:bCs/>
                <w:iCs/>
                <w:sz w:val="24"/>
                <w:szCs w:val="24"/>
              </w:rPr>
              <w:t xml:space="preserve"> 4</w:t>
            </w:r>
            <w:r w:rsidRPr="0052275C">
              <w:rPr>
                <w:rFonts w:ascii="Times New Roman" w:hAnsi="Times New Roman" w:cs="Times New Roman"/>
                <w:bCs/>
                <w:iCs/>
                <w:sz w:val="24"/>
                <w:szCs w:val="24"/>
              </w:rPr>
              <w:t xml:space="preserve"> ice-cream scoop</w:t>
            </w:r>
            <w:r w:rsidR="000739BB">
              <w:rPr>
                <w:rFonts w:ascii="Times New Roman" w:hAnsi="Times New Roman" w:cs="Times New Roman"/>
                <w:bCs/>
                <w:iCs/>
                <w:sz w:val="24"/>
                <w:szCs w:val="24"/>
              </w:rPr>
              <w:t>s, chopping boards that are available, 4 weighing scales, 3 teapots</w:t>
            </w:r>
            <w:r w:rsidR="009D7407">
              <w:rPr>
                <w:rFonts w:ascii="Times New Roman" w:hAnsi="Times New Roman" w:cs="Times New Roman"/>
                <w:bCs/>
                <w:iCs/>
                <w:sz w:val="24"/>
                <w:szCs w:val="24"/>
              </w:rPr>
              <w:t>, 8 ‘takeaway’ containers with lids</w:t>
            </w:r>
            <w:r w:rsidRPr="0052275C">
              <w:rPr>
                <w:rFonts w:ascii="Times New Roman" w:hAnsi="Times New Roman" w:cs="Times New Roman"/>
                <w:bCs/>
                <w:iCs/>
                <w:sz w:val="24"/>
                <w:szCs w:val="24"/>
              </w:rPr>
              <w:t>).</w:t>
            </w:r>
          </w:p>
          <w:p w14:paraId="1B32608A" w14:textId="77777777" w:rsidR="00154AE6" w:rsidRPr="0052275C" w:rsidRDefault="00E27ED1" w:rsidP="007D01D9">
            <w:pPr>
              <w:pStyle w:val="ListParagraph"/>
              <w:numPr>
                <w:ilvl w:val="0"/>
                <w:numId w:val="12"/>
              </w:numPr>
              <w:spacing w:line="360" w:lineRule="auto"/>
              <w:jc w:val="both"/>
              <w:rPr>
                <w:rFonts w:ascii="Times New Roman" w:hAnsi="Times New Roman" w:cs="Times New Roman"/>
                <w:bCs/>
                <w:iCs/>
                <w:sz w:val="24"/>
                <w:szCs w:val="24"/>
              </w:rPr>
            </w:pPr>
            <w:r w:rsidRPr="0052275C">
              <w:rPr>
                <w:rFonts w:ascii="Times New Roman" w:hAnsi="Times New Roman" w:cs="Times New Roman"/>
                <w:bCs/>
                <w:iCs/>
                <w:sz w:val="24"/>
                <w:szCs w:val="24"/>
              </w:rPr>
              <w:t>Soil, twigs, pebbles, gravel, sand, fir cones, leaves, shells.</w:t>
            </w:r>
            <w:r w:rsidR="00154AE6" w:rsidRPr="0052275C">
              <w:rPr>
                <w:rFonts w:ascii="Times New Roman" w:hAnsi="Times New Roman" w:cs="Times New Roman"/>
                <w:bCs/>
                <w:iCs/>
                <w:sz w:val="24"/>
                <w:szCs w:val="24"/>
              </w:rPr>
              <w:t xml:space="preserve"> </w:t>
            </w:r>
          </w:p>
          <w:p w14:paraId="31E23552" w14:textId="77777777" w:rsidR="00154AE6" w:rsidRPr="0052275C" w:rsidRDefault="00E27ED1" w:rsidP="007D01D9">
            <w:pPr>
              <w:pStyle w:val="ListParagraph"/>
              <w:numPr>
                <w:ilvl w:val="0"/>
                <w:numId w:val="12"/>
              </w:numPr>
              <w:spacing w:line="360" w:lineRule="auto"/>
              <w:jc w:val="both"/>
              <w:rPr>
                <w:rFonts w:ascii="Times New Roman" w:hAnsi="Times New Roman" w:cs="Times New Roman"/>
                <w:bCs/>
                <w:iCs/>
                <w:sz w:val="24"/>
                <w:szCs w:val="24"/>
              </w:rPr>
            </w:pPr>
            <w:r w:rsidRPr="0052275C">
              <w:rPr>
                <w:rFonts w:ascii="Times New Roman" w:hAnsi="Times New Roman" w:cs="Times New Roman"/>
                <w:bCs/>
                <w:iCs/>
                <w:sz w:val="24"/>
                <w:szCs w:val="24"/>
              </w:rPr>
              <w:t>Hat dress ups – chef hat, caps, police hat, straw hats, etc.</w:t>
            </w:r>
          </w:p>
          <w:p w14:paraId="2A990478" w14:textId="29AFF224" w:rsidR="00154AE6" w:rsidRPr="0052275C" w:rsidRDefault="00E27ED1" w:rsidP="007D01D9">
            <w:pPr>
              <w:pStyle w:val="ListParagraph"/>
              <w:numPr>
                <w:ilvl w:val="0"/>
                <w:numId w:val="12"/>
              </w:numPr>
              <w:spacing w:line="360" w:lineRule="auto"/>
              <w:jc w:val="both"/>
              <w:rPr>
                <w:rFonts w:ascii="Times New Roman" w:hAnsi="Times New Roman" w:cs="Times New Roman"/>
                <w:bCs/>
                <w:iCs/>
                <w:sz w:val="24"/>
                <w:szCs w:val="24"/>
              </w:rPr>
            </w:pPr>
            <w:r w:rsidRPr="0052275C">
              <w:rPr>
                <w:rFonts w:ascii="Times New Roman" w:hAnsi="Times New Roman" w:cs="Times New Roman"/>
                <w:bCs/>
                <w:iCs/>
                <w:sz w:val="24"/>
                <w:szCs w:val="24"/>
              </w:rPr>
              <w:t>Chalk and small blackboards, paper and pens</w:t>
            </w:r>
            <w:r w:rsidR="009D7407">
              <w:rPr>
                <w:rFonts w:ascii="Times New Roman" w:hAnsi="Times New Roman" w:cs="Times New Roman"/>
                <w:bCs/>
                <w:iCs/>
                <w:sz w:val="24"/>
                <w:szCs w:val="24"/>
              </w:rPr>
              <w:t>, 4 clipboards.</w:t>
            </w:r>
          </w:p>
          <w:p w14:paraId="6D4E4DB6" w14:textId="146629D1" w:rsidR="00154AE6" w:rsidRPr="0052275C" w:rsidRDefault="00E27ED1" w:rsidP="007D01D9">
            <w:pPr>
              <w:pStyle w:val="ListParagraph"/>
              <w:numPr>
                <w:ilvl w:val="0"/>
                <w:numId w:val="12"/>
              </w:numPr>
              <w:spacing w:line="360" w:lineRule="auto"/>
              <w:jc w:val="both"/>
              <w:rPr>
                <w:rFonts w:ascii="Times New Roman" w:hAnsi="Times New Roman" w:cs="Times New Roman"/>
                <w:bCs/>
                <w:iCs/>
                <w:sz w:val="24"/>
                <w:szCs w:val="24"/>
              </w:rPr>
            </w:pPr>
            <w:r w:rsidRPr="0052275C">
              <w:rPr>
                <w:rFonts w:ascii="Times New Roman" w:hAnsi="Times New Roman" w:cs="Times New Roman"/>
                <w:bCs/>
                <w:iCs/>
                <w:sz w:val="24"/>
                <w:szCs w:val="24"/>
              </w:rPr>
              <w:t>Loose parts – giant reels and crates, phones, computer keyboards, tarpaulin</w:t>
            </w:r>
            <w:r w:rsidR="00154AE6" w:rsidRPr="0052275C">
              <w:rPr>
                <w:rFonts w:ascii="Times New Roman" w:hAnsi="Times New Roman" w:cs="Times New Roman"/>
                <w:bCs/>
                <w:iCs/>
                <w:sz w:val="24"/>
                <w:szCs w:val="24"/>
              </w:rPr>
              <w:t xml:space="preserve"> (All available)</w:t>
            </w:r>
            <w:r w:rsidR="009D7407">
              <w:rPr>
                <w:rFonts w:ascii="Times New Roman" w:hAnsi="Times New Roman" w:cs="Times New Roman"/>
                <w:bCs/>
                <w:iCs/>
                <w:sz w:val="24"/>
                <w:szCs w:val="24"/>
              </w:rPr>
              <w:t xml:space="preserve"> Messy play mat</w:t>
            </w:r>
            <w:r w:rsidR="00154AE6" w:rsidRPr="0052275C">
              <w:rPr>
                <w:rFonts w:ascii="Times New Roman" w:hAnsi="Times New Roman" w:cs="Times New Roman"/>
                <w:bCs/>
                <w:iCs/>
                <w:sz w:val="24"/>
                <w:szCs w:val="24"/>
              </w:rPr>
              <w:t>.</w:t>
            </w:r>
            <w:r w:rsidRPr="0052275C">
              <w:rPr>
                <w:rFonts w:ascii="Times New Roman" w:hAnsi="Times New Roman" w:cs="Times New Roman"/>
                <w:bCs/>
                <w:iCs/>
                <w:sz w:val="24"/>
                <w:szCs w:val="24"/>
              </w:rPr>
              <w:t xml:space="preserve"> </w:t>
            </w:r>
          </w:p>
          <w:p w14:paraId="4F543658" w14:textId="6F9D22AF" w:rsidR="00154AE6" w:rsidRPr="0052275C" w:rsidRDefault="00E27ED1" w:rsidP="007D01D9">
            <w:pPr>
              <w:pStyle w:val="ListParagraph"/>
              <w:numPr>
                <w:ilvl w:val="0"/>
                <w:numId w:val="12"/>
              </w:numPr>
              <w:spacing w:line="360" w:lineRule="auto"/>
              <w:jc w:val="both"/>
              <w:rPr>
                <w:rFonts w:ascii="Times New Roman" w:hAnsi="Times New Roman" w:cs="Times New Roman"/>
                <w:bCs/>
                <w:iCs/>
                <w:sz w:val="24"/>
                <w:szCs w:val="24"/>
              </w:rPr>
            </w:pPr>
            <w:r w:rsidRPr="0052275C">
              <w:rPr>
                <w:rFonts w:ascii="Times New Roman" w:hAnsi="Times New Roman" w:cs="Times New Roman"/>
                <w:bCs/>
                <w:iCs/>
                <w:sz w:val="24"/>
                <w:szCs w:val="24"/>
              </w:rPr>
              <w:t>The use of the outdoor tap</w:t>
            </w:r>
            <w:r w:rsidR="007D4330" w:rsidRPr="0052275C">
              <w:rPr>
                <w:rFonts w:ascii="Times New Roman" w:hAnsi="Times New Roman" w:cs="Times New Roman"/>
                <w:bCs/>
                <w:iCs/>
                <w:sz w:val="24"/>
                <w:szCs w:val="24"/>
              </w:rPr>
              <w:t xml:space="preserve"> (hose attached)</w:t>
            </w:r>
            <w:r w:rsidRPr="0052275C">
              <w:rPr>
                <w:rFonts w:ascii="Times New Roman" w:hAnsi="Times New Roman" w:cs="Times New Roman"/>
                <w:bCs/>
                <w:iCs/>
                <w:sz w:val="24"/>
                <w:szCs w:val="24"/>
              </w:rPr>
              <w:t xml:space="preserve"> – provide empty bottles</w:t>
            </w:r>
            <w:r w:rsidR="000B43FF">
              <w:rPr>
                <w:rFonts w:ascii="Times New Roman" w:hAnsi="Times New Roman" w:cs="Times New Roman"/>
                <w:bCs/>
                <w:iCs/>
                <w:sz w:val="24"/>
                <w:szCs w:val="24"/>
              </w:rPr>
              <w:t xml:space="preserve"> (x6) and water containers</w:t>
            </w:r>
            <w:r w:rsidRPr="0052275C">
              <w:rPr>
                <w:rFonts w:ascii="Times New Roman" w:hAnsi="Times New Roman" w:cs="Times New Roman"/>
                <w:bCs/>
                <w:iCs/>
                <w:sz w:val="24"/>
                <w:szCs w:val="24"/>
              </w:rPr>
              <w:t xml:space="preserve">. </w:t>
            </w:r>
          </w:p>
          <w:p w14:paraId="02994498" w14:textId="43114454" w:rsidR="00154AE6" w:rsidRDefault="00E27ED1" w:rsidP="007D01D9">
            <w:pPr>
              <w:pStyle w:val="ListParagraph"/>
              <w:numPr>
                <w:ilvl w:val="0"/>
                <w:numId w:val="12"/>
              </w:numPr>
              <w:spacing w:line="360" w:lineRule="auto"/>
              <w:jc w:val="both"/>
              <w:rPr>
                <w:rFonts w:ascii="Times New Roman" w:hAnsi="Times New Roman" w:cs="Times New Roman"/>
                <w:bCs/>
                <w:iCs/>
                <w:sz w:val="24"/>
                <w:szCs w:val="24"/>
              </w:rPr>
            </w:pPr>
            <w:r w:rsidRPr="0052275C">
              <w:rPr>
                <w:rFonts w:ascii="Times New Roman" w:hAnsi="Times New Roman" w:cs="Times New Roman"/>
                <w:bCs/>
                <w:iCs/>
                <w:sz w:val="24"/>
                <w:szCs w:val="24"/>
              </w:rPr>
              <w:t>Dolls</w:t>
            </w:r>
            <w:r w:rsidR="009D7407">
              <w:rPr>
                <w:rFonts w:ascii="Times New Roman" w:hAnsi="Times New Roman" w:cs="Times New Roman"/>
                <w:bCs/>
                <w:iCs/>
                <w:sz w:val="24"/>
                <w:szCs w:val="24"/>
              </w:rPr>
              <w:t xml:space="preserve"> x4</w:t>
            </w:r>
            <w:r w:rsidRPr="0052275C">
              <w:rPr>
                <w:rFonts w:ascii="Times New Roman" w:hAnsi="Times New Roman" w:cs="Times New Roman"/>
                <w:bCs/>
                <w:iCs/>
                <w:sz w:val="24"/>
                <w:szCs w:val="24"/>
              </w:rPr>
              <w:t>, highchair</w:t>
            </w:r>
            <w:r w:rsidR="009D7407">
              <w:rPr>
                <w:rFonts w:ascii="Times New Roman" w:hAnsi="Times New Roman" w:cs="Times New Roman"/>
                <w:bCs/>
                <w:iCs/>
                <w:sz w:val="24"/>
                <w:szCs w:val="24"/>
              </w:rPr>
              <w:t xml:space="preserve"> x4</w:t>
            </w:r>
            <w:r w:rsidRPr="0052275C">
              <w:rPr>
                <w:rFonts w:ascii="Times New Roman" w:hAnsi="Times New Roman" w:cs="Times New Roman"/>
                <w:bCs/>
                <w:iCs/>
                <w:sz w:val="24"/>
                <w:szCs w:val="24"/>
              </w:rPr>
              <w:t>.</w:t>
            </w:r>
          </w:p>
          <w:p w14:paraId="08772BA0" w14:textId="00105D47" w:rsidR="009806C4" w:rsidRPr="0052275C" w:rsidRDefault="009806C4" w:rsidP="007D01D9">
            <w:pPr>
              <w:pStyle w:val="ListParagraph"/>
              <w:numPr>
                <w:ilvl w:val="0"/>
                <w:numId w:val="12"/>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Heavyweight non-slip mats.</w:t>
            </w:r>
          </w:p>
          <w:p w14:paraId="3EC30448" w14:textId="77777777" w:rsidR="00154AE6" w:rsidRPr="0052275C" w:rsidRDefault="00E27ED1" w:rsidP="007D01D9">
            <w:pPr>
              <w:pStyle w:val="ListParagraph"/>
              <w:numPr>
                <w:ilvl w:val="0"/>
                <w:numId w:val="12"/>
              </w:numPr>
              <w:spacing w:line="360" w:lineRule="auto"/>
              <w:jc w:val="both"/>
              <w:rPr>
                <w:rFonts w:ascii="Times New Roman" w:hAnsi="Times New Roman" w:cs="Times New Roman"/>
                <w:bCs/>
                <w:iCs/>
                <w:sz w:val="24"/>
                <w:szCs w:val="24"/>
              </w:rPr>
            </w:pPr>
            <w:r w:rsidRPr="0052275C">
              <w:rPr>
                <w:rFonts w:ascii="Times New Roman" w:hAnsi="Times New Roman" w:cs="Times New Roman"/>
                <w:bCs/>
                <w:iCs/>
                <w:sz w:val="24"/>
                <w:szCs w:val="24"/>
              </w:rPr>
              <w:t>Welly boots, waterproofs, hats/gloves if needed. Sun cream – if needed.</w:t>
            </w:r>
          </w:p>
          <w:p w14:paraId="5733165D" w14:textId="77777777" w:rsidR="00154AE6" w:rsidRPr="0052275C" w:rsidRDefault="00E27ED1" w:rsidP="007D01D9">
            <w:pPr>
              <w:pStyle w:val="ListParagraph"/>
              <w:numPr>
                <w:ilvl w:val="0"/>
                <w:numId w:val="12"/>
              </w:numPr>
              <w:spacing w:line="360" w:lineRule="auto"/>
              <w:jc w:val="both"/>
              <w:rPr>
                <w:rFonts w:ascii="Times New Roman" w:hAnsi="Times New Roman" w:cs="Times New Roman"/>
                <w:bCs/>
                <w:iCs/>
                <w:sz w:val="24"/>
                <w:szCs w:val="24"/>
              </w:rPr>
            </w:pPr>
            <w:r w:rsidRPr="0052275C">
              <w:rPr>
                <w:rFonts w:ascii="Times New Roman" w:hAnsi="Times New Roman" w:cs="Times New Roman"/>
                <w:bCs/>
                <w:iCs/>
                <w:sz w:val="24"/>
                <w:szCs w:val="24"/>
              </w:rPr>
              <w:lastRenderedPageBreak/>
              <w:t>Drink station – bring children’s outdoor drinks bottles.</w:t>
            </w:r>
          </w:p>
          <w:p w14:paraId="2AF5DF70" w14:textId="77777777" w:rsidR="0039684E" w:rsidRPr="0052275C" w:rsidRDefault="0010298D" w:rsidP="007D01D9">
            <w:pPr>
              <w:pStyle w:val="ListParagraph"/>
              <w:numPr>
                <w:ilvl w:val="0"/>
                <w:numId w:val="12"/>
              </w:numPr>
              <w:spacing w:line="360" w:lineRule="auto"/>
              <w:jc w:val="both"/>
              <w:rPr>
                <w:rFonts w:ascii="Times New Roman" w:hAnsi="Times New Roman" w:cs="Times New Roman"/>
                <w:bCs/>
                <w:iCs/>
                <w:sz w:val="24"/>
                <w:szCs w:val="24"/>
              </w:rPr>
            </w:pPr>
            <w:r w:rsidRPr="0052275C">
              <w:rPr>
                <w:rFonts w:ascii="Times New Roman" w:hAnsi="Times New Roman" w:cs="Times New Roman"/>
                <w:bCs/>
                <w:iCs/>
                <w:sz w:val="24"/>
                <w:szCs w:val="24"/>
              </w:rPr>
              <w:t>Handwashing bucket, hand soap, clean paper towels.</w:t>
            </w:r>
          </w:p>
          <w:p w14:paraId="58C8EBB1" w14:textId="77777777" w:rsidR="0039684E" w:rsidRPr="0052275C" w:rsidRDefault="00DB11EF" w:rsidP="00F34F48">
            <w:pPr>
              <w:pStyle w:val="ListParagraph"/>
              <w:numPr>
                <w:ilvl w:val="0"/>
                <w:numId w:val="12"/>
              </w:numPr>
              <w:spacing w:line="360" w:lineRule="auto"/>
              <w:jc w:val="both"/>
              <w:rPr>
                <w:rFonts w:ascii="Times New Roman" w:hAnsi="Times New Roman" w:cs="Times New Roman"/>
                <w:bCs/>
                <w:iCs/>
                <w:sz w:val="24"/>
                <w:szCs w:val="24"/>
              </w:rPr>
            </w:pPr>
            <w:r w:rsidRPr="0052275C">
              <w:rPr>
                <w:rFonts w:ascii="Times New Roman" w:hAnsi="Times New Roman" w:cs="Times New Roman"/>
                <w:bCs/>
                <w:iCs/>
                <w:sz w:val="24"/>
                <w:szCs w:val="24"/>
              </w:rPr>
              <w:t>First Aid kit – including a list of allergies.</w:t>
            </w:r>
          </w:p>
          <w:p w14:paraId="3504C74D" w14:textId="77777777" w:rsidR="00C86F42" w:rsidRDefault="004C7792" w:rsidP="00C86F42">
            <w:pPr>
              <w:pStyle w:val="ListParagraph"/>
              <w:numPr>
                <w:ilvl w:val="0"/>
                <w:numId w:val="12"/>
              </w:numPr>
              <w:spacing w:line="360" w:lineRule="auto"/>
              <w:jc w:val="both"/>
              <w:rPr>
                <w:rFonts w:ascii="Times New Roman" w:hAnsi="Times New Roman" w:cs="Times New Roman"/>
                <w:bCs/>
                <w:iCs/>
                <w:sz w:val="24"/>
                <w:szCs w:val="24"/>
              </w:rPr>
            </w:pPr>
            <w:r w:rsidRPr="0052275C">
              <w:rPr>
                <w:rFonts w:ascii="Times New Roman" w:hAnsi="Times New Roman" w:cs="Times New Roman"/>
                <w:bCs/>
                <w:iCs/>
                <w:sz w:val="24"/>
                <w:szCs w:val="24"/>
              </w:rPr>
              <w:t>Settings walkie talkies.</w:t>
            </w:r>
          </w:p>
          <w:p w14:paraId="104FD871" w14:textId="304DD583" w:rsidR="00C86F42" w:rsidRPr="00C86F42" w:rsidRDefault="00C86F42" w:rsidP="00C86F42">
            <w:pPr>
              <w:pStyle w:val="ListParagraph"/>
              <w:spacing w:line="360" w:lineRule="auto"/>
              <w:jc w:val="both"/>
              <w:rPr>
                <w:rFonts w:ascii="Times New Roman" w:hAnsi="Times New Roman" w:cs="Times New Roman"/>
                <w:bCs/>
                <w:iCs/>
                <w:sz w:val="24"/>
                <w:szCs w:val="24"/>
              </w:rPr>
            </w:pPr>
          </w:p>
        </w:tc>
      </w:tr>
      <w:tr w:rsidR="00E27ED1" w:rsidRPr="00E07934" w14:paraId="079B9C5D" w14:textId="77777777" w:rsidTr="0039684E">
        <w:tc>
          <w:tcPr>
            <w:tcW w:w="9016" w:type="dxa"/>
            <w:gridSpan w:val="3"/>
          </w:tcPr>
          <w:p w14:paraId="440DFF3B" w14:textId="2F06D099" w:rsidR="00E27ED1" w:rsidRPr="0052275C" w:rsidRDefault="00E27ED1" w:rsidP="0039684E">
            <w:pPr>
              <w:rPr>
                <w:rFonts w:ascii="Times New Roman" w:hAnsi="Times New Roman" w:cs="Times New Roman"/>
                <w:b/>
                <w:i/>
                <w:sz w:val="24"/>
                <w:szCs w:val="24"/>
              </w:rPr>
            </w:pPr>
            <w:r w:rsidRPr="0052275C">
              <w:rPr>
                <w:rFonts w:ascii="Times New Roman" w:hAnsi="Times New Roman" w:cs="Times New Roman"/>
                <w:b/>
                <w:i/>
                <w:sz w:val="24"/>
                <w:szCs w:val="24"/>
              </w:rPr>
              <w:lastRenderedPageBreak/>
              <w:t>Aim/s of activity:</w:t>
            </w:r>
          </w:p>
          <w:p w14:paraId="337D5B9E" w14:textId="77777777" w:rsidR="0039684E" w:rsidRPr="0052275C" w:rsidRDefault="0039684E" w:rsidP="0039684E">
            <w:pPr>
              <w:rPr>
                <w:rFonts w:ascii="Times New Roman" w:hAnsi="Times New Roman" w:cs="Times New Roman"/>
                <w:b/>
                <w:i/>
                <w:sz w:val="24"/>
                <w:szCs w:val="24"/>
              </w:rPr>
            </w:pPr>
          </w:p>
          <w:p w14:paraId="4E871E67" w14:textId="77777777" w:rsidR="00E27ED1" w:rsidRPr="0052275C" w:rsidRDefault="00E27ED1" w:rsidP="00F34F48">
            <w:pPr>
              <w:spacing w:line="360" w:lineRule="auto"/>
              <w:jc w:val="both"/>
              <w:rPr>
                <w:rFonts w:ascii="Times New Roman" w:hAnsi="Times New Roman" w:cs="Times New Roman"/>
                <w:bCs/>
                <w:iCs/>
                <w:sz w:val="24"/>
                <w:szCs w:val="24"/>
              </w:rPr>
            </w:pPr>
            <w:r w:rsidRPr="0052275C">
              <w:rPr>
                <w:rFonts w:ascii="Times New Roman" w:hAnsi="Times New Roman" w:cs="Times New Roman"/>
                <w:bCs/>
                <w:iCs/>
                <w:sz w:val="24"/>
                <w:szCs w:val="24"/>
              </w:rPr>
              <w:t>To encourage imagination and social skills. Allow the children to freely play in the outdoor mud kitchen area – providing them with the resources to play together and create different play scenarios (café, house, etc).</w:t>
            </w:r>
          </w:p>
          <w:p w14:paraId="5E51EA6F" w14:textId="1AA1DC24" w:rsidR="0039684E" w:rsidRPr="0052275C" w:rsidRDefault="0039684E" w:rsidP="00F34F48">
            <w:pPr>
              <w:spacing w:line="360" w:lineRule="auto"/>
              <w:jc w:val="both"/>
              <w:rPr>
                <w:rFonts w:ascii="Times New Roman" w:hAnsi="Times New Roman" w:cs="Times New Roman"/>
                <w:i/>
                <w:sz w:val="24"/>
                <w:szCs w:val="24"/>
              </w:rPr>
            </w:pPr>
          </w:p>
        </w:tc>
      </w:tr>
      <w:tr w:rsidR="00E27ED1" w:rsidRPr="00E07934" w14:paraId="1044C2ED" w14:textId="77777777" w:rsidTr="0039684E">
        <w:tc>
          <w:tcPr>
            <w:tcW w:w="9016" w:type="dxa"/>
            <w:gridSpan w:val="3"/>
          </w:tcPr>
          <w:p w14:paraId="77CA4ECF" w14:textId="1C2CB610" w:rsidR="00E27ED1" w:rsidRPr="0052275C" w:rsidRDefault="00E27ED1" w:rsidP="0039684E">
            <w:pPr>
              <w:spacing w:line="360" w:lineRule="auto"/>
              <w:jc w:val="both"/>
              <w:rPr>
                <w:rFonts w:ascii="Times New Roman" w:hAnsi="Times New Roman" w:cs="Times New Roman"/>
                <w:b/>
                <w:i/>
                <w:sz w:val="24"/>
                <w:szCs w:val="24"/>
              </w:rPr>
            </w:pPr>
            <w:r w:rsidRPr="0052275C">
              <w:rPr>
                <w:rFonts w:ascii="Times New Roman" w:hAnsi="Times New Roman" w:cs="Times New Roman"/>
                <w:b/>
                <w:i/>
                <w:sz w:val="24"/>
                <w:szCs w:val="24"/>
              </w:rPr>
              <w:t>Links to outcomes:</w:t>
            </w:r>
          </w:p>
          <w:p w14:paraId="7A514A3F" w14:textId="77777777" w:rsidR="0039684E" w:rsidRPr="0052275C" w:rsidRDefault="0039684E" w:rsidP="0039684E">
            <w:pPr>
              <w:spacing w:line="360" w:lineRule="auto"/>
              <w:jc w:val="both"/>
              <w:rPr>
                <w:rFonts w:ascii="Times New Roman" w:hAnsi="Times New Roman" w:cs="Times New Roman"/>
                <w:b/>
                <w:i/>
                <w:sz w:val="24"/>
                <w:szCs w:val="24"/>
              </w:rPr>
            </w:pPr>
          </w:p>
          <w:p w14:paraId="273E4FCA" w14:textId="78E84EB7" w:rsidR="00E27ED1" w:rsidRPr="0052275C" w:rsidRDefault="00E27ED1" w:rsidP="0039684E">
            <w:pPr>
              <w:spacing w:line="360" w:lineRule="auto"/>
              <w:jc w:val="both"/>
              <w:rPr>
                <w:rFonts w:ascii="Times New Roman" w:hAnsi="Times New Roman" w:cs="Times New Roman"/>
                <w:bCs/>
                <w:iCs/>
                <w:sz w:val="24"/>
                <w:szCs w:val="24"/>
              </w:rPr>
            </w:pPr>
            <w:r w:rsidRPr="0052275C">
              <w:rPr>
                <w:rFonts w:ascii="Times New Roman" w:hAnsi="Times New Roman" w:cs="Times New Roman"/>
                <w:bCs/>
                <w:iCs/>
                <w:sz w:val="24"/>
                <w:szCs w:val="24"/>
              </w:rPr>
              <w:t>Following the outcomes to the Welsh curriculum (Welsh Government 2020) the following will be displayed throughout this activity:</w:t>
            </w:r>
          </w:p>
          <w:p w14:paraId="0320CB87" w14:textId="77777777" w:rsidR="0039684E" w:rsidRPr="0052275C" w:rsidRDefault="0039684E" w:rsidP="0039684E">
            <w:pPr>
              <w:spacing w:line="360" w:lineRule="auto"/>
              <w:jc w:val="both"/>
              <w:rPr>
                <w:rFonts w:ascii="Times New Roman" w:hAnsi="Times New Roman" w:cs="Times New Roman"/>
                <w:bCs/>
                <w:iCs/>
                <w:sz w:val="24"/>
                <w:szCs w:val="24"/>
              </w:rPr>
            </w:pPr>
          </w:p>
          <w:p w14:paraId="1C87C423" w14:textId="77777777" w:rsidR="00E27ED1" w:rsidRPr="0052275C" w:rsidRDefault="00E27ED1" w:rsidP="00E27ED1">
            <w:pPr>
              <w:pStyle w:val="ListParagraph"/>
              <w:numPr>
                <w:ilvl w:val="0"/>
                <w:numId w:val="1"/>
              </w:numPr>
              <w:spacing w:line="360" w:lineRule="auto"/>
              <w:jc w:val="both"/>
              <w:rPr>
                <w:rFonts w:ascii="Times New Roman" w:hAnsi="Times New Roman" w:cs="Times New Roman"/>
                <w:bCs/>
                <w:iCs/>
                <w:sz w:val="24"/>
                <w:szCs w:val="24"/>
              </w:rPr>
            </w:pPr>
            <w:r w:rsidRPr="0052275C">
              <w:rPr>
                <w:rFonts w:ascii="Times New Roman" w:hAnsi="Times New Roman" w:cs="Times New Roman"/>
                <w:bCs/>
                <w:iCs/>
                <w:sz w:val="24"/>
                <w:szCs w:val="24"/>
              </w:rPr>
              <w:t>Supporting their creativity and innovation, learners will be given space to be curious and inquisitive and to generate their ideas (outdoor area, loose parts). They will also be supported to use their past experiences, knowledge and skills (The use of the equipment – measuring jugs, utensils, etc). Learners should also be able to identify opportunities and communicate their strategies (Through the use of loose parts, deciding what to play, roles, etc.). This will support them to create different types of value.</w:t>
            </w:r>
          </w:p>
          <w:p w14:paraId="1F7C3EB2" w14:textId="396C6942" w:rsidR="00E27ED1" w:rsidRPr="0052275C" w:rsidRDefault="00E27ED1" w:rsidP="00E27ED1">
            <w:pPr>
              <w:pStyle w:val="ListParagraph"/>
              <w:numPr>
                <w:ilvl w:val="0"/>
                <w:numId w:val="1"/>
              </w:numPr>
              <w:spacing w:line="360" w:lineRule="auto"/>
              <w:jc w:val="both"/>
              <w:rPr>
                <w:rFonts w:ascii="Times New Roman" w:hAnsi="Times New Roman" w:cs="Times New Roman"/>
                <w:i/>
                <w:sz w:val="24"/>
                <w:szCs w:val="24"/>
              </w:rPr>
            </w:pPr>
            <w:r w:rsidRPr="0052275C">
              <w:rPr>
                <w:rFonts w:ascii="Times New Roman" w:hAnsi="Times New Roman" w:cs="Times New Roman"/>
                <w:bCs/>
                <w:iCs/>
                <w:sz w:val="24"/>
                <w:szCs w:val="24"/>
              </w:rPr>
              <w:t xml:space="preserve">To support their critical thinking and problem-solving skills, the children should be supported to ask questions and evaluate information, evidence and situations. The children will be given opportunities to analyse and justify possible solutions, recognising potential issues and problems. Children will show decision making skills, compromising skills and coming to solutions together. </w:t>
            </w:r>
          </w:p>
          <w:p w14:paraId="7C7DED2E" w14:textId="1E8BF3DB" w:rsidR="00E27ED1" w:rsidRPr="0052275C" w:rsidRDefault="00E27ED1" w:rsidP="00154AE6">
            <w:pPr>
              <w:pStyle w:val="ListParagraph"/>
              <w:numPr>
                <w:ilvl w:val="0"/>
                <w:numId w:val="1"/>
              </w:numPr>
              <w:spacing w:line="360" w:lineRule="auto"/>
              <w:jc w:val="both"/>
              <w:rPr>
                <w:rFonts w:ascii="Times New Roman" w:hAnsi="Times New Roman" w:cs="Times New Roman"/>
                <w:i/>
                <w:sz w:val="24"/>
                <w:szCs w:val="24"/>
              </w:rPr>
            </w:pPr>
            <w:r w:rsidRPr="0052275C">
              <w:rPr>
                <w:rFonts w:ascii="Times New Roman" w:hAnsi="Times New Roman" w:cs="Times New Roman"/>
                <w:bCs/>
                <w:sz w:val="24"/>
                <w:szCs w:val="24"/>
              </w:rPr>
              <w:t>Children will develop and display emotional intelligence and awareness, become more confident and independent. They will be given opportunities to debate and discuss (what they are going to play or make, how they are going to do it, roles of the childre</w:t>
            </w:r>
            <w:r w:rsidR="009806C4">
              <w:rPr>
                <w:rFonts w:ascii="Times New Roman" w:hAnsi="Times New Roman" w:cs="Times New Roman"/>
                <w:bCs/>
                <w:sz w:val="24"/>
                <w:szCs w:val="24"/>
              </w:rPr>
              <w:t>n</w:t>
            </w:r>
            <w:r w:rsidRPr="0052275C">
              <w:rPr>
                <w:rFonts w:ascii="Times New Roman" w:hAnsi="Times New Roman" w:cs="Times New Roman"/>
                <w:bCs/>
                <w:sz w:val="24"/>
                <w:szCs w:val="24"/>
              </w:rPr>
              <w:t xml:space="preserve">) and become aware of social, cultural, ethical and legal implications </w:t>
            </w:r>
            <w:r w:rsidRPr="0052275C">
              <w:rPr>
                <w:rFonts w:ascii="Times New Roman" w:hAnsi="Times New Roman" w:cs="Times New Roman"/>
                <w:bCs/>
                <w:sz w:val="24"/>
                <w:szCs w:val="24"/>
              </w:rPr>
              <w:lastRenderedPageBreak/>
              <w:t xml:space="preserve">(opportunities may arise for discussions on cultural foods, foods that are not eaten in different religions, how some people eat with chopsticks, knife and fork or fingers.  Also, knowing that they cannot pick flowers from anywhere as they may be protected or harmful). Children will evaluate their learning and notice </w:t>
            </w:r>
            <w:r w:rsidR="000B43FF" w:rsidRPr="0052275C">
              <w:rPr>
                <w:rFonts w:ascii="Times New Roman" w:hAnsi="Times New Roman" w:cs="Times New Roman"/>
                <w:bCs/>
                <w:sz w:val="24"/>
                <w:szCs w:val="24"/>
              </w:rPr>
              <w:t>mistakes;</w:t>
            </w:r>
            <w:r w:rsidRPr="0052275C">
              <w:rPr>
                <w:rFonts w:ascii="Times New Roman" w:hAnsi="Times New Roman" w:cs="Times New Roman"/>
                <w:bCs/>
                <w:sz w:val="24"/>
                <w:szCs w:val="24"/>
              </w:rPr>
              <w:t xml:space="preserve"> they will identify areas for development (what they thought was a good idea may not have worked as well as anticipated). </w:t>
            </w:r>
            <w:r w:rsidR="00154AE6" w:rsidRPr="0052275C">
              <w:rPr>
                <w:rFonts w:ascii="Times New Roman" w:hAnsi="Times New Roman" w:cs="Times New Roman"/>
                <w:bCs/>
                <w:sz w:val="24"/>
                <w:szCs w:val="24"/>
              </w:rPr>
              <w:t>The children</w:t>
            </w:r>
            <w:r w:rsidRPr="0052275C">
              <w:rPr>
                <w:rFonts w:ascii="Times New Roman" w:hAnsi="Times New Roman" w:cs="Times New Roman"/>
                <w:bCs/>
                <w:sz w:val="24"/>
                <w:szCs w:val="24"/>
              </w:rPr>
              <w:t xml:space="preserve"> will show they are responsible and reliable learners (they will clean the pots and </w:t>
            </w:r>
            <w:r w:rsidR="000B43FF" w:rsidRPr="0052275C">
              <w:rPr>
                <w:rFonts w:ascii="Times New Roman" w:hAnsi="Times New Roman" w:cs="Times New Roman"/>
                <w:bCs/>
                <w:sz w:val="24"/>
                <w:szCs w:val="24"/>
              </w:rPr>
              <w:t>pans;</w:t>
            </w:r>
            <w:r w:rsidRPr="0052275C">
              <w:rPr>
                <w:rFonts w:ascii="Times New Roman" w:hAnsi="Times New Roman" w:cs="Times New Roman"/>
                <w:bCs/>
                <w:sz w:val="24"/>
                <w:szCs w:val="24"/>
              </w:rPr>
              <w:t xml:space="preserve"> they will show they can help each other).</w:t>
            </w:r>
          </w:p>
          <w:p w14:paraId="5B7477E7" w14:textId="43EA6169" w:rsidR="00154AE6" w:rsidRPr="0052275C" w:rsidRDefault="00154AE6" w:rsidP="00154AE6">
            <w:pPr>
              <w:pStyle w:val="ListParagraph"/>
              <w:numPr>
                <w:ilvl w:val="0"/>
                <w:numId w:val="2"/>
              </w:numPr>
              <w:spacing w:line="360" w:lineRule="auto"/>
              <w:jc w:val="both"/>
              <w:rPr>
                <w:rFonts w:ascii="Times New Roman" w:hAnsi="Times New Roman" w:cs="Times New Roman"/>
                <w:i/>
                <w:sz w:val="24"/>
                <w:szCs w:val="24"/>
              </w:rPr>
            </w:pPr>
            <w:r w:rsidRPr="0052275C">
              <w:rPr>
                <w:rFonts w:ascii="Times New Roman" w:hAnsi="Times New Roman" w:cs="Times New Roman"/>
                <w:bCs/>
                <w:sz w:val="24"/>
                <w:szCs w:val="24"/>
              </w:rPr>
              <w:t>The children</w:t>
            </w:r>
            <w:r w:rsidR="00E27ED1" w:rsidRPr="0052275C">
              <w:rPr>
                <w:rFonts w:ascii="Times New Roman" w:hAnsi="Times New Roman" w:cs="Times New Roman"/>
                <w:bCs/>
                <w:sz w:val="24"/>
                <w:szCs w:val="24"/>
              </w:rPr>
              <w:t xml:space="preserve"> will set themselves and each other goals, they will make decisions. They will show they are able to reflect and adapt, as well as manage time, people and resources (sharing). </w:t>
            </w:r>
            <w:r w:rsidRPr="0052275C">
              <w:rPr>
                <w:rFonts w:ascii="Times New Roman" w:hAnsi="Times New Roman" w:cs="Times New Roman"/>
                <w:bCs/>
                <w:sz w:val="24"/>
                <w:szCs w:val="24"/>
              </w:rPr>
              <w:t>Learners</w:t>
            </w:r>
            <w:r w:rsidR="00E27ED1" w:rsidRPr="0052275C">
              <w:rPr>
                <w:rFonts w:ascii="Times New Roman" w:hAnsi="Times New Roman" w:cs="Times New Roman"/>
                <w:bCs/>
                <w:sz w:val="24"/>
                <w:szCs w:val="24"/>
              </w:rPr>
              <w:t xml:space="preserve"> will show that they </w:t>
            </w:r>
            <w:r w:rsidR="00E27ED1" w:rsidRPr="0052275C">
              <w:rPr>
                <w:rFonts w:ascii="Times New Roman" w:hAnsi="Times New Roman" w:cs="Times New Roman"/>
                <w:noProof/>
                <w:sz w:val="24"/>
                <w:szCs w:val="24"/>
                <w:lang w:eastAsia="en-GB"/>
              </w:rPr>
              <w:t>recognise the limitations of their own work and those of others as they build an understanding of how different people play different roles within a team.</w:t>
            </w:r>
            <w:r w:rsidRPr="0052275C">
              <w:rPr>
                <w:rFonts w:ascii="Times New Roman" w:hAnsi="Times New Roman" w:cs="Times New Roman"/>
                <w:noProof/>
                <w:sz w:val="24"/>
                <w:szCs w:val="24"/>
                <w:lang w:eastAsia="en-GB"/>
              </w:rPr>
              <w:t xml:space="preserve"> </w:t>
            </w:r>
          </w:p>
          <w:p w14:paraId="36204D5D" w14:textId="340FA797" w:rsidR="0039684E" w:rsidRPr="0052275C" w:rsidRDefault="00154AE6" w:rsidP="0039684E">
            <w:pPr>
              <w:pStyle w:val="ListParagraph"/>
              <w:numPr>
                <w:ilvl w:val="0"/>
                <w:numId w:val="2"/>
              </w:numPr>
              <w:spacing w:line="360" w:lineRule="auto"/>
              <w:jc w:val="both"/>
              <w:rPr>
                <w:rFonts w:ascii="Times New Roman" w:hAnsi="Times New Roman" w:cs="Times New Roman"/>
                <w:iCs/>
                <w:sz w:val="24"/>
                <w:szCs w:val="24"/>
              </w:rPr>
            </w:pPr>
            <w:r w:rsidRPr="0052275C">
              <w:rPr>
                <w:rFonts w:ascii="Times New Roman" w:hAnsi="Times New Roman" w:cs="Times New Roman"/>
                <w:iCs/>
                <w:sz w:val="24"/>
                <w:szCs w:val="24"/>
              </w:rPr>
              <w:t xml:space="preserve">The children will show knowledge and understanding of contrast in colours, texture and mixing behaviour. </w:t>
            </w:r>
          </w:p>
        </w:tc>
      </w:tr>
      <w:tr w:rsidR="00E27ED1" w:rsidRPr="00E07934" w14:paraId="5148F0CC" w14:textId="77777777" w:rsidTr="0039684E">
        <w:tc>
          <w:tcPr>
            <w:tcW w:w="9016" w:type="dxa"/>
            <w:gridSpan w:val="3"/>
          </w:tcPr>
          <w:p w14:paraId="06A9B6C4" w14:textId="77777777" w:rsidR="0039684E" w:rsidRPr="0052275C" w:rsidRDefault="0039684E" w:rsidP="0039684E">
            <w:pPr>
              <w:rPr>
                <w:rFonts w:ascii="Times New Roman" w:hAnsi="Times New Roman" w:cs="Times New Roman"/>
                <w:b/>
                <w:i/>
                <w:sz w:val="24"/>
                <w:szCs w:val="24"/>
              </w:rPr>
            </w:pPr>
          </w:p>
          <w:p w14:paraId="38F6C548" w14:textId="1B9A39D7" w:rsidR="00E27ED1" w:rsidRPr="0052275C" w:rsidRDefault="00E27ED1" w:rsidP="0039684E">
            <w:pPr>
              <w:rPr>
                <w:rFonts w:ascii="Times New Roman" w:hAnsi="Times New Roman" w:cs="Times New Roman"/>
                <w:b/>
                <w:i/>
                <w:sz w:val="24"/>
                <w:szCs w:val="24"/>
              </w:rPr>
            </w:pPr>
            <w:r w:rsidRPr="0052275C">
              <w:rPr>
                <w:rFonts w:ascii="Times New Roman" w:hAnsi="Times New Roman" w:cs="Times New Roman"/>
                <w:b/>
                <w:i/>
                <w:sz w:val="24"/>
                <w:szCs w:val="24"/>
              </w:rPr>
              <w:t>Differentiation:</w:t>
            </w:r>
          </w:p>
          <w:p w14:paraId="750AAAA4" w14:textId="77777777" w:rsidR="0039684E" w:rsidRPr="0052275C" w:rsidRDefault="0039684E" w:rsidP="0039684E">
            <w:pPr>
              <w:rPr>
                <w:rFonts w:ascii="Times New Roman" w:hAnsi="Times New Roman" w:cs="Times New Roman"/>
                <w:b/>
                <w:i/>
                <w:sz w:val="24"/>
                <w:szCs w:val="24"/>
              </w:rPr>
            </w:pPr>
          </w:p>
          <w:p w14:paraId="071ED5CA" w14:textId="44FC6DA4" w:rsidR="00E27ED1" w:rsidRPr="0052275C" w:rsidRDefault="00AE33DD" w:rsidP="004C7792">
            <w:pPr>
              <w:spacing w:line="360" w:lineRule="auto"/>
              <w:jc w:val="both"/>
              <w:rPr>
                <w:rFonts w:ascii="Times New Roman" w:hAnsi="Times New Roman" w:cs="Times New Roman"/>
                <w:iCs/>
                <w:sz w:val="24"/>
                <w:szCs w:val="24"/>
              </w:rPr>
            </w:pPr>
            <w:r w:rsidRPr="0052275C">
              <w:rPr>
                <w:rFonts w:ascii="Times New Roman" w:hAnsi="Times New Roman" w:cs="Times New Roman"/>
                <w:iCs/>
                <w:sz w:val="24"/>
                <w:szCs w:val="24"/>
              </w:rPr>
              <w:t>To ensure an inclusive experience there is a variety of choice available for the children to decide what they want to play, what they want to use or what they do not want to use.</w:t>
            </w:r>
            <w:r w:rsidR="004C7792" w:rsidRPr="0052275C">
              <w:rPr>
                <w:rFonts w:ascii="Times New Roman" w:hAnsi="Times New Roman" w:cs="Times New Roman"/>
                <w:iCs/>
                <w:sz w:val="24"/>
                <w:szCs w:val="24"/>
              </w:rPr>
              <w:t xml:space="preserve"> </w:t>
            </w:r>
          </w:p>
          <w:p w14:paraId="4FC68F18" w14:textId="77777777" w:rsidR="0039684E" w:rsidRDefault="004C7792" w:rsidP="008835C3">
            <w:pPr>
              <w:spacing w:line="360" w:lineRule="auto"/>
              <w:jc w:val="both"/>
              <w:rPr>
                <w:rFonts w:ascii="Times New Roman" w:hAnsi="Times New Roman" w:cs="Times New Roman"/>
                <w:iCs/>
                <w:sz w:val="24"/>
                <w:szCs w:val="24"/>
              </w:rPr>
            </w:pPr>
            <w:r w:rsidRPr="0052275C">
              <w:rPr>
                <w:rFonts w:ascii="Times New Roman" w:hAnsi="Times New Roman" w:cs="Times New Roman"/>
                <w:iCs/>
                <w:sz w:val="24"/>
                <w:szCs w:val="24"/>
              </w:rPr>
              <w:t>Mud or water play do not have to be used if the child does not want to due to sensory issues.</w:t>
            </w:r>
            <w:r w:rsidR="008835C3">
              <w:rPr>
                <w:rFonts w:ascii="Times New Roman" w:hAnsi="Times New Roman" w:cs="Times New Roman"/>
                <w:iCs/>
                <w:sz w:val="24"/>
                <w:szCs w:val="24"/>
              </w:rPr>
              <w:t xml:space="preserve"> Mud allows children to play at their own level and pace – allow them to explore at their own comfort level. Mud is an open-ended material that meets the diverse needs and interests of different children. The equipment and the mud play allow for a sensory rich experience – sight</w:t>
            </w:r>
            <w:r w:rsidR="00245784">
              <w:rPr>
                <w:rFonts w:ascii="Times New Roman" w:hAnsi="Times New Roman" w:cs="Times New Roman"/>
                <w:iCs/>
                <w:sz w:val="24"/>
                <w:szCs w:val="24"/>
              </w:rPr>
              <w:t>,</w:t>
            </w:r>
            <w:r w:rsidR="008835C3">
              <w:rPr>
                <w:rFonts w:ascii="Times New Roman" w:hAnsi="Times New Roman" w:cs="Times New Roman"/>
                <w:iCs/>
                <w:sz w:val="24"/>
                <w:szCs w:val="24"/>
              </w:rPr>
              <w:t xml:space="preserve"> sound </w:t>
            </w:r>
            <w:r w:rsidR="00245784">
              <w:rPr>
                <w:rFonts w:ascii="Times New Roman" w:hAnsi="Times New Roman" w:cs="Times New Roman"/>
                <w:iCs/>
                <w:sz w:val="24"/>
                <w:szCs w:val="24"/>
              </w:rPr>
              <w:t xml:space="preserve">and touch </w:t>
            </w:r>
            <w:r w:rsidR="008835C3">
              <w:rPr>
                <w:rFonts w:ascii="Times New Roman" w:hAnsi="Times New Roman" w:cs="Times New Roman"/>
                <w:iCs/>
                <w:sz w:val="24"/>
                <w:szCs w:val="24"/>
              </w:rPr>
              <w:t>can be used</w:t>
            </w:r>
            <w:r w:rsidR="00245784">
              <w:rPr>
                <w:rFonts w:ascii="Times New Roman" w:hAnsi="Times New Roman" w:cs="Times New Roman"/>
                <w:iCs/>
                <w:sz w:val="24"/>
                <w:szCs w:val="24"/>
              </w:rPr>
              <w:t>.</w:t>
            </w:r>
            <w:r w:rsidR="00121D40">
              <w:rPr>
                <w:rFonts w:ascii="Times New Roman" w:hAnsi="Times New Roman" w:cs="Times New Roman"/>
                <w:iCs/>
                <w:sz w:val="24"/>
                <w:szCs w:val="24"/>
              </w:rPr>
              <w:t xml:space="preserve"> </w:t>
            </w:r>
          </w:p>
          <w:p w14:paraId="0A5DDE5B" w14:textId="77777777" w:rsidR="00121D40" w:rsidRDefault="00121D40" w:rsidP="008835C3">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The mud kitchen has lower levels, so accessible for younger or smaller children, and children with limited mobility.</w:t>
            </w:r>
          </w:p>
          <w:p w14:paraId="56A34989" w14:textId="7D002A26" w:rsidR="00C86F42" w:rsidRPr="0052275C" w:rsidRDefault="00C86F42" w:rsidP="008835C3">
            <w:pPr>
              <w:spacing w:line="360" w:lineRule="auto"/>
              <w:jc w:val="both"/>
              <w:rPr>
                <w:rFonts w:ascii="Times New Roman" w:hAnsi="Times New Roman" w:cs="Times New Roman"/>
                <w:iCs/>
                <w:sz w:val="24"/>
                <w:szCs w:val="24"/>
              </w:rPr>
            </w:pPr>
          </w:p>
        </w:tc>
      </w:tr>
      <w:tr w:rsidR="00E27ED1" w:rsidRPr="00E07934" w14:paraId="1896A21D" w14:textId="77777777" w:rsidTr="0039684E">
        <w:tc>
          <w:tcPr>
            <w:tcW w:w="9016" w:type="dxa"/>
            <w:gridSpan w:val="3"/>
          </w:tcPr>
          <w:p w14:paraId="764AAEC1" w14:textId="23FD8288" w:rsidR="00E27ED1" w:rsidRPr="0052275C" w:rsidRDefault="00E27ED1" w:rsidP="0039684E">
            <w:pPr>
              <w:rPr>
                <w:rFonts w:ascii="Times New Roman" w:hAnsi="Times New Roman" w:cs="Times New Roman"/>
                <w:b/>
                <w:i/>
                <w:sz w:val="24"/>
                <w:szCs w:val="24"/>
              </w:rPr>
            </w:pPr>
            <w:r w:rsidRPr="0052275C">
              <w:rPr>
                <w:rFonts w:ascii="Times New Roman" w:hAnsi="Times New Roman" w:cs="Times New Roman"/>
                <w:b/>
                <w:i/>
                <w:sz w:val="24"/>
                <w:szCs w:val="24"/>
              </w:rPr>
              <w:t>Health and safety:</w:t>
            </w:r>
          </w:p>
          <w:p w14:paraId="4F856090" w14:textId="77777777" w:rsidR="0039684E" w:rsidRPr="0052275C" w:rsidRDefault="0039684E" w:rsidP="0039684E">
            <w:pPr>
              <w:rPr>
                <w:rFonts w:ascii="Times New Roman" w:hAnsi="Times New Roman" w:cs="Times New Roman"/>
                <w:b/>
                <w:i/>
                <w:sz w:val="24"/>
                <w:szCs w:val="24"/>
              </w:rPr>
            </w:pPr>
          </w:p>
          <w:p w14:paraId="1E43F485" w14:textId="77777777" w:rsidR="00E27ED1" w:rsidRPr="0052275C" w:rsidRDefault="004C7792" w:rsidP="00F34F48">
            <w:pPr>
              <w:spacing w:line="360" w:lineRule="auto"/>
              <w:jc w:val="both"/>
              <w:rPr>
                <w:rFonts w:ascii="Times New Roman" w:hAnsi="Times New Roman" w:cs="Times New Roman"/>
                <w:iCs/>
                <w:sz w:val="24"/>
                <w:szCs w:val="24"/>
              </w:rPr>
            </w:pPr>
            <w:r w:rsidRPr="0052275C">
              <w:rPr>
                <w:rFonts w:ascii="Times New Roman" w:hAnsi="Times New Roman" w:cs="Times New Roman"/>
                <w:iCs/>
                <w:sz w:val="24"/>
                <w:szCs w:val="24"/>
              </w:rPr>
              <w:t xml:space="preserve">A risk assessment will be followed, provided in part 2. Also ensure that the area is checked again before using incase any hazards have arisen (animal excrement, weather damage, etc). All allergies are noted in each child’s individual file and must be familiar with the supporting </w:t>
            </w:r>
            <w:r w:rsidRPr="0052275C">
              <w:rPr>
                <w:rFonts w:ascii="Times New Roman" w:hAnsi="Times New Roman" w:cs="Times New Roman"/>
                <w:iCs/>
                <w:sz w:val="24"/>
                <w:szCs w:val="24"/>
              </w:rPr>
              <w:lastRenderedPageBreak/>
              <w:t>staff. First aid kit readily available at the activity in case of an emergency. Settings walkie talkies in use with staff and office staff in case of an emergency.</w:t>
            </w:r>
          </w:p>
          <w:p w14:paraId="03E2384D" w14:textId="4AD66741" w:rsidR="0039684E" w:rsidRPr="0052275C" w:rsidRDefault="0039684E" w:rsidP="00F34F48">
            <w:pPr>
              <w:spacing w:line="360" w:lineRule="auto"/>
              <w:jc w:val="both"/>
              <w:rPr>
                <w:rFonts w:ascii="Times New Roman" w:hAnsi="Times New Roman" w:cs="Times New Roman"/>
                <w:i/>
                <w:sz w:val="24"/>
                <w:szCs w:val="24"/>
              </w:rPr>
            </w:pPr>
          </w:p>
        </w:tc>
      </w:tr>
      <w:tr w:rsidR="00E27ED1" w:rsidRPr="00E07934" w14:paraId="7566EA94" w14:textId="77777777" w:rsidTr="0039684E">
        <w:tc>
          <w:tcPr>
            <w:tcW w:w="9016" w:type="dxa"/>
            <w:gridSpan w:val="3"/>
          </w:tcPr>
          <w:p w14:paraId="65D5F897" w14:textId="77777777" w:rsidR="00E27ED1" w:rsidRPr="0052275C" w:rsidRDefault="00E27ED1" w:rsidP="007D01D9">
            <w:pPr>
              <w:spacing w:line="360" w:lineRule="auto"/>
              <w:jc w:val="both"/>
              <w:rPr>
                <w:rFonts w:ascii="Times New Roman" w:hAnsi="Times New Roman" w:cs="Times New Roman"/>
                <w:b/>
                <w:i/>
                <w:sz w:val="24"/>
                <w:szCs w:val="24"/>
              </w:rPr>
            </w:pPr>
            <w:r w:rsidRPr="0052275C">
              <w:rPr>
                <w:rFonts w:ascii="Times New Roman" w:hAnsi="Times New Roman" w:cs="Times New Roman"/>
                <w:b/>
                <w:i/>
                <w:sz w:val="24"/>
                <w:szCs w:val="24"/>
              </w:rPr>
              <w:lastRenderedPageBreak/>
              <w:t>Role of adult/adults:</w:t>
            </w:r>
          </w:p>
          <w:p w14:paraId="5CAEB2B0" w14:textId="762C76EE" w:rsidR="00E27ED1" w:rsidRPr="0052275C" w:rsidRDefault="00E27ED1" w:rsidP="008A018B">
            <w:pPr>
              <w:pStyle w:val="ListParagraph"/>
              <w:numPr>
                <w:ilvl w:val="0"/>
                <w:numId w:val="2"/>
              </w:numPr>
              <w:spacing w:line="360" w:lineRule="auto"/>
              <w:jc w:val="both"/>
              <w:rPr>
                <w:rFonts w:ascii="Times New Roman" w:hAnsi="Times New Roman" w:cs="Times New Roman"/>
                <w:iCs/>
                <w:sz w:val="24"/>
                <w:szCs w:val="24"/>
              </w:rPr>
            </w:pPr>
            <w:r w:rsidRPr="0052275C">
              <w:rPr>
                <w:rFonts w:ascii="Times New Roman" w:hAnsi="Times New Roman" w:cs="Times New Roman"/>
                <w:iCs/>
                <w:sz w:val="24"/>
                <w:szCs w:val="24"/>
              </w:rPr>
              <w:t>The role of the adult is to be the facilitator and enabler – support the play that comes from the children</w:t>
            </w:r>
            <w:r w:rsidR="008A018B" w:rsidRPr="0052275C">
              <w:rPr>
                <w:rFonts w:ascii="Times New Roman" w:hAnsi="Times New Roman" w:cs="Times New Roman"/>
                <w:iCs/>
                <w:sz w:val="24"/>
                <w:szCs w:val="24"/>
              </w:rPr>
              <w:t xml:space="preserve"> whilst taking a stand back and allowing the children to lead their own play. </w:t>
            </w:r>
            <w:r w:rsidR="000D1911" w:rsidRPr="0052275C">
              <w:rPr>
                <w:rFonts w:ascii="Times New Roman" w:hAnsi="Times New Roman" w:cs="Times New Roman"/>
                <w:iCs/>
                <w:sz w:val="24"/>
                <w:szCs w:val="24"/>
              </w:rPr>
              <w:t>Be aware and mindful of when to get involved – look for cues or invitations, if they need an extra pair of hands, unhappiness or distress, serious disputes or violence harm or danger.</w:t>
            </w:r>
          </w:p>
          <w:p w14:paraId="0BECC670" w14:textId="3531512F" w:rsidR="000D1911" w:rsidRPr="00BC5B9E" w:rsidRDefault="000D1911" w:rsidP="00241A58">
            <w:pPr>
              <w:pStyle w:val="ListParagraph"/>
              <w:numPr>
                <w:ilvl w:val="0"/>
                <w:numId w:val="2"/>
              </w:numPr>
              <w:spacing w:line="360" w:lineRule="auto"/>
              <w:jc w:val="both"/>
              <w:rPr>
                <w:rFonts w:ascii="Times New Roman" w:hAnsi="Times New Roman" w:cs="Times New Roman"/>
                <w:iCs/>
                <w:sz w:val="24"/>
                <w:szCs w:val="24"/>
              </w:rPr>
            </w:pPr>
            <w:r w:rsidRPr="00BC5B9E">
              <w:rPr>
                <w:rFonts w:ascii="Times New Roman" w:hAnsi="Times New Roman" w:cs="Times New Roman"/>
                <w:iCs/>
                <w:sz w:val="24"/>
                <w:szCs w:val="24"/>
              </w:rPr>
              <w:t>Observe - notice what is really taking place</w:t>
            </w:r>
            <w:r w:rsidR="00BC5B9E" w:rsidRPr="00BC5B9E">
              <w:rPr>
                <w:rFonts w:ascii="Times New Roman" w:hAnsi="Times New Roman" w:cs="Times New Roman"/>
                <w:iCs/>
                <w:sz w:val="24"/>
                <w:szCs w:val="24"/>
              </w:rPr>
              <w:t xml:space="preserve">, make </w:t>
            </w:r>
            <w:r w:rsidR="00FB00D3" w:rsidRPr="00BC5B9E">
              <w:rPr>
                <w:rFonts w:ascii="Times New Roman" w:hAnsi="Times New Roman" w:cs="Times New Roman"/>
                <w:sz w:val="24"/>
                <w:szCs w:val="24"/>
              </w:rPr>
              <w:t xml:space="preserve">note of what </w:t>
            </w:r>
            <w:r w:rsidR="00BC5B9E" w:rsidRPr="00BC5B9E">
              <w:rPr>
                <w:rFonts w:ascii="Times New Roman" w:hAnsi="Times New Roman" w:cs="Times New Roman"/>
                <w:sz w:val="24"/>
                <w:szCs w:val="24"/>
              </w:rPr>
              <w:t xml:space="preserve">the </w:t>
            </w:r>
            <w:r w:rsidR="00FB00D3" w:rsidRPr="00BC5B9E">
              <w:rPr>
                <w:rFonts w:ascii="Times New Roman" w:hAnsi="Times New Roman" w:cs="Times New Roman"/>
                <w:sz w:val="24"/>
                <w:szCs w:val="24"/>
              </w:rPr>
              <w:t>children are interested in, thinking and feeling. Observation involves listening carefully</w:t>
            </w:r>
          </w:p>
          <w:p w14:paraId="405838E0" w14:textId="203AF1C5" w:rsidR="008A018B" w:rsidRPr="0052275C" w:rsidRDefault="008A018B" w:rsidP="008A018B">
            <w:pPr>
              <w:pStyle w:val="ListParagraph"/>
              <w:numPr>
                <w:ilvl w:val="0"/>
                <w:numId w:val="2"/>
              </w:numPr>
              <w:spacing w:line="360" w:lineRule="auto"/>
              <w:jc w:val="both"/>
              <w:rPr>
                <w:rFonts w:ascii="Times New Roman" w:hAnsi="Times New Roman" w:cs="Times New Roman"/>
                <w:iCs/>
                <w:sz w:val="24"/>
                <w:szCs w:val="24"/>
              </w:rPr>
            </w:pPr>
            <w:r w:rsidRPr="0052275C">
              <w:rPr>
                <w:rFonts w:ascii="Times New Roman" w:hAnsi="Times New Roman" w:cs="Times New Roman"/>
                <w:iCs/>
                <w:sz w:val="24"/>
                <w:szCs w:val="24"/>
              </w:rPr>
              <w:t>Ensure the children take responsibility for managing materials, including tidying up and storage.</w:t>
            </w:r>
          </w:p>
          <w:p w14:paraId="4B3B48CE" w14:textId="6C3C178A" w:rsidR="008A018B" w:rsidRPr="0052275C" w:rsidRDefault="008A018B" w:rsidP="007D01D9">
            <w:pPr>
              <w:pStyle w:val="ListParagraph"/>
              <w:numPr>
                <w:ilvl w:val="0"/>
                <w:numId w:val="2"/>
              </w:numPr>
              <w:spacing w:line="360" w:lineRule="auto"/>
              <w:jc w:val="both"/>
              <w:rPr>
                <w:rFonts w:ascii="Times New Roman" w:hAnsi="Times New Roman" w:cs="Times New Roman"/>
                <w:iCs/>
                <w:sz w:val="24"/>
                <w:szCs w:val="24"/>
              </w:rPr>
            </w:pPr>
            <w:r w:rsidRPr="0052275C">
              <w:rPr>
                <w:rFonts w:ascii="Times New Roman" w:hAnsi="Times New Roman" w:cs="Times New Roman"/>
                <w:iCs/>
                <w:sz w:val="24"/>
                <w:szCs w:val="24"/>
              </w:rPr>
              <w:t>U</w:t>
            </w:r>
            <w:r w:rsidR="00E27ED1" w:rsidRPr="0052275C">
              <w:rPr>
                <w:rFonts w:ascii="Times New Roman" w:hAnsi="Times New Roman" w:cs="Times New Roman"/>
                <w:iCs/>
                <w:sz w:val="24"/>
                <w:szCs w:val="24"/>
              </w:rPr>
              <w:t xml:space="preserve">nderstand </w:t>
            </w:r>
            <w:r w:rsidRPr="0052275C">
              <w:rPr>
                <w:rFonts w:ascii="Times New Roman" w:hAnsi="Times New Roman" w:cs="Times New Roman"/>
                <w:iCs/>
                <w:sz w:val="24"/>
                <w:szCs w:val="24"/>
              </w:rPr>
              <w:t xml:space="preserve">- </w:t>
            </w:r>
            <w:r w:rsidR="00E27ED1" w:rsidRPr="0052275C">
              <w:rPr>
                <w:rFonts w:ascii="Times New Roman" w:hAnsi="Times New Roman" w:cs="Times New Roman"/>
                <w:iCs/>
                <w:sz w:val="24"/>
                <w:szCs w:val="24"/>
              </w:rPr>
              <w:t xml:space="preserve">recognise the significance </w:t>
            </w:r>
            <w:r w:rsidRPr="0052275C">
              <w:rPr>
                <w:rFonts w:ascii="Times New Roman" w:hAnsi="Times New Roman" w:cs="Times New Roman"/>
                <w:iCs/>
                <w:sz w:val="24"/>
                <w:szCs w:val="24"/>
              </w:rPr>
              <w:t>of outdoor play and loose parts play for the children, whilst exhibiting positive messages about play and being outdoors. Be proactive about addressing environmental issues and matters.</w:t>
            </w:r>
          </w:p>
          <w:p w14:paraId="3509F11D" w14:textId="22DB8FC9" w:rsidR="00E27ED1" w:rsidRPr="0052275C" w:rsidRDefault="008A018B" w:rsidP="007D01D9">
            <w:pPr>
              <w:pStyle w:val="ListParagraph"/>
              <w:numPr>
                <w:ilvl w:val="0"/>
                <w:numId w:val="2"/>
              </w:numPr>
              <w:spacing w:line="360" w:lineRule="auto"/>
              <w:jc w:val="both"/>
              <w:rPr>
                <w:rFonts w:ascii="Times New Roman" w:hAnsi="Times New Roman" w:cs="Times New Roman"/>
                <w:iCs/>
                <w:sz w:val="24"/>
                <w:szCs w:val="24"/>
              </w:rPr>
            </w:pPr>
            <w:r w:rsidRPr="0052275C">
              <w:rPr>
                <w:rFonts w:ascii="Times New Roman" w:hAnsi="Times New Roman" w:cs="Times New Roman"/>
                <w:iCs/>
                <w:sz w:val="24"/>
                <w:szCs w:val="24"/>
              </w:rPr>
              <w:t>R</w:t>
            </w:r>
            <w:r w:rsidR="00E27ED1" w:rsidRPr="0052275C">
              <w:rPr>
                <w:rFonts w:ascii="Times New Roman" w:hAnsi="Times New Roman" w:cs="Times New Roman"/>
                <w:iCs/>
                <w:sz w:val="24"/>
                <w:szCs w:val="24"/>
              </w:rPr>
              <w:t>espond according</w:t>
            </w:r>
            <w:r w:rsidRPr="0052275C">
              <w:rPr>
                <w:rFonts w:ascii="Times New Roman" w:hAnsi="Times New Roman" w:cs="Times New Roman"/>
                <w:iCs/>
                <w:sz w:val="24"/>
                <w:szCs w:val="24"/>
              </w:rPr>
              <w:t>ly</w:t>
            </w:r>
            <w:r w:rsidR="00E27ED1" w:rsidRPr="0052275C">
              <w:rPr>
                <w:rFonts w:ascii="Times New Roman" w:hAnsi="Times New Roman" w:cs="Times New Roman"/>
                <w:iCs/>
                <w:sz w:val="24"/>
                <w:szCs w:val="24"/>
              </w:rPr>
              <w:t xml:space="preserve"> to the children in a way that would help the child the most</w:t>
            </w:r>
            <w:r w:rsidRPr="0052275C">
              <w:rPr>
                <w:rFonts w:ascii="Times New Roman" w:hAnsi="Times New Roman" w:cs="Times New Roman"/>
                <w:iCs/>
                <w:sz w:val="24"/>
                <w:szCs w:val="24"/>
              </w:rPr>
              <w:t xml:space="preserve">. Express an interest in the children’s creations.  </w:t>
            </w:r>
          </w:p>
          <w:p w14:paraId="5973C3F2" w14:textId="5865D58E" w:rsidR="00E27ED1" w:rsidRPr="0052275C" w:rsidRDefault="00E27ED1" w:rsidP="007D01D9">
            <w:pPr>
              <w:pStyle w:val="ListParagraph"/>
              <w:numPr>
                <w:ilvl w:val="0"/>
                <w:numId w:val="2"/>
              </w:numPr>
              <w:spacing w:line="360" w:lineRule="auto"/>
              <w:jc w:val="both"/>
              <w:rPr>
                <w:rFonts w:ascii="Times New Roman" w:hAnsi="Times New Roman" w:cs="Times New Roman"/>
                <w:iCs/>
                <w:sz w:val="24"/>
                <w:szCs w:val="24"/>
              </w:rPr>
            </w:pPr>
            <w:r w:rsidRPr="0052275C">
              <w:rPr>
                <w:rFonts w:ascii="Times New Roman" w:hAnsi="Times New Roman" w:cs="Times New Roman"/>
                <w:iCs/>
                <w:sz w:val="24"/>
                <w:szCs w:val="24"/>
              </w:rPr>
              <w:t>Supply useful language to the children during their play – describe what you can see, ensure it is done in context where it makes sense.</w:t>
            </w:r>
          </w:p>
          <w:p w14:paraId="70C4D1C8" w14:textId="77777777" w:rsidR="00E27ED1" w:rsidRPr="00C86F42" w:rsidRDefault="000D1911" w:rsidP="000D1911">
            <w:pPr>
              <w:pStyle w:val="ListParagraph"/>
              <w:numPr>
                <w:ilvl w:val="0"/>
                <w:numId w:val="2"/>
              </w:numPr>
              <w:spacing w:line="360" w:lineRule="auto"/>
              <w:jc w:val="both"/>
              <w:rPr>
                <w:rFonts w:ascii="Times New Roman" w:hAnsi="Times New Roman" w:cs="Times New Roman"/>
                <w:i/>
                <w:sz w:val="24"/>
                <w:szCs w:val="24"/>
              </w:rPr>
            </w:pPr>
            <w:r w:rsidRPr="0052275C">
              <w:rPr>
                <w:rFonts w:ascii="Times New Roman" w:hAnsi="Times New Roman" w:cs="Times New Roman"/>
                <w:iCs/>
                <w:sz w:val="24"/>
                <w:szCs w:val="24"/>
              </w:rPr>
              <w:t>Ensure the play environment feels safe and secure. Even when the children are engaged in risky activities.</w:t>
            </w:r>
          </w:p>
          <w:p w14:paraId="4930EFA8" w14:textId="4E2807EC" w:rsidR="00C86F42" w:rsidRPr="0052275C" w:rsidRDefault="00C86F42" w:rsidP="00C86F42">
            <w:pPr>
              <w:pStyle w:val="ListParagraph"/>
              <w:spacing w:line="360" w:lineRule="auto"/>
              <w:jc w:val="both"/>
              <w:rPr>
                <w:rFonts w:ascii="Times New Roman" w:hAnsi="Times New Roman" w:cs="Times New Roman"/>
                <w:i/>
                <w:sz w:val="24"/>
                <w:szCs w:val="24"/>
              </w:rPr>
            </w:pPr>
          </w:p>
        </w:tc>
      </w:tr>
      <w:tr w:rsidR="00E27ED1" w:rsidRPr="00E07934" w14:paraId="76CF49AA" w14:textId="77777777" w:rsidTr="0039684E">
        <w:tc>
          <w:tcPr>
            <w:tcW w:w="9016" w:type="dxa"/>
            <w:gridSpan w:val="3"/>
          </w:tcPr>
          <w:p w14:paraId="084214D9" w14:textId="6A43B04B" w:rsidR="00E27ED1" w:rsidRDefault="00E27ED1" w:rsidP="0039684E">
            <w:pPr>
              <w:rPr>
                <w:rFonts w:ascii="Times New Roman" w:hAnsi="Times New Roman" w:cs="Times New Roman"/>
                <w:b/>
                <w:i/>
                <w:sz w:val="24"/>
                <w:szCs w:val="24"/>
              </w:rPr>
            </w:pPr>
            <w:r w:rsidRPr="0052275C">
              <w:rPr>
                <w:rFonts w:ascii="Times New Roman" w:hAnsi="Times New Roman" w:cs="Times New Roman"/>
                <w:b/>
                <w:i/>
                <w:sz w:val="24"/>
                <w:szCs w:val="24"/>
              </w:rPr>
              <w:t>The activity:</w:t>
            </w:r>
          </w:p>
          <w:p w14:paraId="22B6EBEF" w14:textId="4180F084" w:rsidR="00E27ED1" w:rsidRDefault="00E27ED1" w:rsidP="0039684E">
            <w:pPr>
              <w:rPr>
                <w:rFonts w:ascii="Times New Roman" w:hAnsi="Times New Roman" w:cs="Times New Roman"/>
                <w:b/>
                <w:i/>
                <w:sz w:val="24"/>
                <w:szCs w:val="24"/>
              </w:rPr>
            </w:pPr>
          </w:p>
          <w:p w14:paraId="0A97D64B" w14:textId="3B3C11AF" w:rsidR="008933AB" w:rsidRDefault="008933AB" w:rsidP="007F4184">
            <w:pPr>
              <w:pStyle w:val="ListParagraph"/>
              <w:numPr>
                <w:ilvl w:val="0"/>
                <w:numId w:val="17"/>
              </w:numPr>
              <w:spacing w:line="360" w:lineRule="auto"/>
              <w:jc w:val="both"/>
              <w:rPr>
                <w:rFonts w:ascii="Times New Roman" w:hAnsi="Times New Roman" w:cs="Times New Roman"/>
                <w:bCs/>
                <w:iCs/>
                <w:sz w:val="24"/>
                <w:szCs w:val="24"/>
              </w:rPr>
            </w:pPr>
            <w:r w:rsidRPr="008933AB">
              <w:rPr>
                <w:rFonts w:ascii="Times New Roman" w:hAnsi="Times New Roman" w:cs="Times New Roman"/>
                <w:bCs/>
                <w:iCs/>
                <w:sz w:val="24"/>
                <w:szCs w:val="24"/>
              </w:rPr>
              <w:t xml:space="preserve">Set up the activity accordingly. </w:t>
            </w:r>
            <w:r>
              <w:rPr>
                <w:rFonts w:ascii="Times New Roman" w:hAnsi="Times New Roman" w:cs="Times New Roman"/>
                <w:bCs/>
                <w:iCs/>
                <w:sz w:val="24"/>
                <w:szCs w:val="24"/>
              </w:rPr>
              <w:t xml:space="preserve">Loose parts can be left in the storage boxes within the mud kitchen area, or if you are feeling </w:t>
            </w:r>
            <w:r w:rsidR="00434833">
              <w:rPr>
                <w:rFonts w:ascii="Times New Roman" w:hAnsi="Times New Roman" w:cs="Times New Roman"/>
                <w:bCs/>
                <w:iCs/>
                <w:sz w:val="24"/>
                <w:szCs w:val="24"/>
              </w:rPr>
              <w:t>creative,</w:t>
            </w:r>
            <w:r>
              <w:rPr>
                <w:rFonts w:ascii="Times New Roman" w:hAnsi="Times New Roman" w:cs="Times New Roman"/>
                <w:bCs/>
                <w:iCs/>
                <w:sz w:val="24"/>
                <w:szCs w:val="24"/>
              </w:rPr>
              <w:t xml:space="preserve"> they can be set up on the mud kitchen and surrounding areas. </w:t>
            </w:r>
          </w:p>
          <w:p w14:paraId="454A57C8" w14:textId="5398540F" w:rsidR="008933AB" w:rsidRDefault="008933AB" w:rsidP="007F4184">
            <w:pPr>
              <w:pStyle w:val="ListParagraph"/>
              <w:numPr>
                <w:ilvl w:val="0"/>
                <w:numId w:val="17"/>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Familiarise yourself with the children in your group – understanding the level of help and encouragement they may need. </w:t>
            </w:r>
          </w:p>
          <w:p w14:paraId="15DD9918" w14:textId="0CC8448E" w:rsidR="008933AB" w:rsidRDefault="008933AB" w:rsidP="007F4184">
            <w:pPr>
              <w:pStyle w:val="ListParagraph"/>
              <w:numPr>
                <w:ilvl w:val="0"/>
                <w:numId w:val="17"/>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Remember the aim of the activity if to encourage the children to use their imagination and social skills – get them to work together, to help one another and to come up with </w:t>
            </w:r>
            <w:r>
              <w:rPr>
                <w:rFonts w:ascii="Times New Roman" w:hAnsi="Times New Roman" w:cs="Times New Roman"/>
                <w:bCs/>
                <w:iCs/>
                <w:sz w:val="24"/>
                <w:szCs w:val="24"/>
              </w:rPr>
              <w:lastRenderedPageBreak/>
              <w:t>solutions. They will show links to the outcomes as mentioned – these will also be displayed.</w:t>
            </w:r>
          </w:p>
          <w:p w14:paraId="48E472D2" w14:textId="77777777" w:rsidR="008933AB" w:rsidRDefault="008933AB" w:rsidP="007F4184">
            <w:pPr>
              <w:pStyle w:val="ListParagraph"/>
              <w:numPr>
                <w:ilvl w:val="0"/>
                <w:numId w:val="17"/>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The activity has allowed approximately 1.5 hours but less or more time can be added id need, the activity is ongoing. Whilst it is important to encourage the children to tidy away and clean up after the activity it is also important to allow the children to come back to creations they have made.</w:t>
            </w:r>
          </w:p>
          <w:p w14:paraId="6674E59B" w14:textId="77777777" w:rsidR="007F4184" w:rsidRDefault="008933AB" w:rsidP="007F4184">
            <w:pPr>
              <w:pStyle w:val="ListParagraph"/>
              <w:numPr>
                <w:ilvl w:val="0"/>
                <w:numId w:val="17"/>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The mud kitchen and loose parts are available for all the children to use, there is ample amounts of loose parts and the children should be able to share and take turns, showing skills of negotiation. </w:t>
            </w:r>
          </w:p>
          <w:p w14:paraId="42115EEE" w14:textId="106A5DBF" w:rsidR="00E27ED1" w:rsidRPr="00434833" w:rsidRDefault="007F4184" w:rsidP="00AE6205">
            <w:pPr>
              <w:pStyle w:val="ListParagraph"/>
              <w:numPr>
                <w:ilvl w:val="0"/>
                <w:numId w:val="17"/>
              </w:numPr>
              <w:spacing w:line="360" w:lineRule="auto"/>
              <w:jc w:val="both"/>
              <w:rPr>
                <w:rFonts w:ascii="Times New Roman" w:hAnsi="Times New Roman" w:cs="Times New Roman"/>
                <w:b/>
                <w:i/>
                <w:sz w:val="24"/>
                <w:szCs w:val="24"/>
              </w:rPr>
            </w:pPr>
            <w:r w:rsidRPr="00434833">
              <w:rPr>
                <w:rFonts w:ascii="Times New Roman" w:hAnsi="Times New Roman" w:cs="Times New Roman"/>
                <w:bCs/>
                <w:iCs/>
                <w:sz w:val="24"/>
                <w:szCs w:val="24"/>
              </w:rPr>
              <w:t xml:space="preserve">Opportunities for discussions in all areas of the curriculum will arise and these can be extended into the classroom. </w:t>
            </w:r>
          </w:p>
          <w:p w14:paraId="2F73B876" w14:textId="77777777" w:rsidR="00E27ED1" w:rsidRPr="0052275C" w:rsidRDefault="00E27ED1" w:rsidP="0039684E">
            <w:pPr>
              <w:rPr>
                <w:rFonts w:ascii="Times New Roman" w:hAnsi="Times New Roman" w:cs="Times New Roman"/>
                <w:b/>
                <w:i/>
                <w:sz w:val="24"/>
                <w:szCs w:val="24"/>
              </w:rPr>
            </w:pPr>
          </w:p>
          <w:p w14:paraId="05786535" w14:textId="77777777" w:rsidR="00E27ED1" w:rsidRPr="0052275C" w:rsidRDefault="00E27ED1" w:rsidP="0039684E">
            <w:pPr>
              <w:rPr>
                <w:rFonts w:ascii="Times New Roman" w:hAnsi="Times New Roman" w:cs="Times New Roman"/>
                <w:b/>
                <w:i/>
                <w:sz w:val="24"/>
                <w:szCs w:val="24"/>
              </w:rPr>
            </w:pPr>
          </w:p>
        </w:tc>
      </w:tr>
    </w:tbl>
    <w:p w14:paraId="755AE9BF" w14:textId="77777777" w:rsidR="007F5684" w:rsidRDefault="007F5684"/>
    <w:p w14:paraId="02CF9559" w14:textId="6D8DD616" w:rsidR="0052275C" w:rsidRDefault="0052275C">
      <w:pPr>
        <w:sectPr w:rsidR="0052275C" w:rsidSect="007F5684">
          <w:headerReference w:type="default" r:id="rId7"/>
          <w:footerReference w:type="default" r:id="rId8"/>
          <w:pgSz w:w="11906" w:h="16838"/>
          <w:pgMar w:top="1440" w:right="1440" w:bottom="1440" w:left="1440" w:header="709" w:footer="709" w:gutter="0"/>
          <w:cols w:space="708"/>
          <w:docGrid w:linePitch="360"/>
        </w:sectPr>
      </w:pPr>
    </w:p>
    <w:p w14:paraId="53410CFA" w14:textId="425FBACB" w:rsidR="007F5684" w:rsidRPr="009C6887" w:rsidRDefault="007F5684" w:rsidP="0052275C">
      <w:pPr>
        <w:jc w:val="both"/>
        <w:rPr>
          <w:rFonts w:ascii="Times New Roman" w:eastAsia="MS Mincho" w:hAnsi="Times New Roman" w:cs="Times New Roman"/>
          <w:sz w:val="48"/>
          <w:szCs w:val="48"/>
        </w:rPr>
      </w:pPr>
      <w:r>
        <w:rPr>
          <w:rFonts w:ascii="Times New Roman" w:hAnsi="Times New Roman" w:cs="Times New Roman"/>
          <w:i/>
          <w:sz w:val="24"/>
          <w:szCs w:val="24"/>
        </w:rPr>
        <w:lastRenderedPageBreak/>
        <w:t>2.</w:t>
      </w:r>
      <w:r w:rsidRPr="009C6887">
        <w:rPr>
          <w:rFonts w:ascii="Times New Roman" w:eastAsia="MS Mincho" w:hAnsi="Times New Roman" w:cs="Times New Roman"/>
          <w:b/>
          <w:sz w:val="48"/>
          <w:szCs w:val="48"/>
        </w:rPr>
        <w:t>RISK BENEFIT ASSESSMENT</w:t>
      </w:r>
    </w:p>
    <w:p w14:paraId="019BBC53" w14:textId="2BD454A5" w:rsidR="007F5684" w:rsidRPr="00117C97" w:rsidRDefault="007F5684" w:rsidP="007F5684">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439"/>
        <w:gridCol w:w="7010"/>
        <w:gridCol w:w="1655"/>
        <w:gridCol w:w="2736"/>
      </w:tblGrid>
      <w:tr w:rsidR="007F5684" w:rsidRPr="00117C97" w14:paraId="74B6D22D" w14:textId="77777777" w:rsidTr="0096789C">
        <w:tc>
          <w:tcPr>
            <w:tcW w:w="2439" w:type="dxa"/>
            <w:shd w:val="clear" w:color="auto" w:fill="D9D9D9"/>
          </w:tcPr>
          <w:p w14:paraId="4E946609" w14:textId="77777777" w:rsidR="007F5684" w:rsidRPr="0052275C" w:rsidRDefault="007F5684" w:rsidP="0039684E">
            <w:pPr>
              <w:rPr>
                <w:rFonts w:ascii="Times New Roman" w:hAnsi="Times New Roman"/>
                <w:sz w:val="24"/>
                <w:szCs w:val="24"/>
              </w:rPr>
            </w:pPr>
            <w:r w:rsidRPr="0052275C">
              <w:rPr>
                <w:rFonts w:ascii="Times New Roman" w:hAnsi="Times New Roman"/>
                <w:b/>
                <w:sz w:val="24"/>
                <w:szCs w:val="24"/>
              </w:rPr>
              <w:t>Location / Activity:</w:t>
            </w:r>
          </w:p>
        </w:tc>
        <w:tc>
          <w:tcPr>
            <w:tcW w:w="7010" w:type="dxa"/>
          </w:tcPr>
          <w:p w14:paraId="2E1B55B7" w14:textId="0D10A20C" w:rsidR="007F5684" w:rsidRPr="0052275C" w:rsidRDefault="0096789C" w:rsidP="0039684E">
            <w:pPr>
              <w:rPr>
                <w:rFonts w:ascii="Times New Roman" w:hAnsi="Times New Roman"/>
                <w:sz w:val="24"/>
                <w:szCs w:val="24"/>
              </w:rPr>
            </w:pPr>
            <w:r>
              <w:rPr>
                <w:rFonts w:ascii="Times New Roman" w:hAnsi="Times New Roman"/>
                <w:sz w:val="24"/>
                <w:szCs w:val="24"/>
              </w:rPr>
              <w:t>Mud Kitchen (outside area)</w:t>
            </w:r>
          </w:p>
        </w:tc>
        <w:tc>
          <w:tcPr>
            <w:tcW w:w="1655" w:type="dxa"/>
            <w:shd w:val="clear" w:color="auto" w:fill="D9D9D9"/>
          </w:tcPr>
          <w:p w14:paraId="69B428BE" w14:textId="77777777" w:rsidR="007F5684" w:rsidRPr="0052275C" w:rsidRDefault="007F5684" w:rsidP="0039684E">
            <w:pPr>
              <w:rPr>
                <w:rFonts w:ascii="Times New Roman" w:hAnsi="Times New Roman"/>
                <w:sz w:val="24"/>
                <w:szCs w:val="24"/>
              </w:rPr>
            </w:pPr>
            <w:r w:rsidRPr="0052275C">
              <w:rPr>
                <w:rFonts w:ascii="Times New Roman" w:hAnsi="Times New Roman"/>
                <w:b/>
                <w:sz w:val="24"/>
                <w:szCs w:val="24"/>
              </w:rPr>
              <w:t>Date:</w:t>
            </w:r>
          </w:p>
        </w:tc>
        <w:tc>
          <w:tcPr>
            <w:tcW w:w="2736" w:type="dxa"/>
          </w:tcPr>
          <w:p w14:paraId="3F8BE401" w14:textId="39D56E73" w:rsidR="007F5684" w:rsidRPr="0052275C" w:rsidRDefault="0096789C" w:rsidP="0039684E">
            <w:pPr>
              <w:rPr>
                <w:rFonts w:ascii="Times New Roman" w:hAnsi="Times New Roman"/>
                <w:sz w:val="24"/>
                <w:szCs w:val="24"/>
              </w:rPr>
            </w:pPr>
            <w:r>
              <w:rPr>
                <w:rFonts w:ascii="Times New Roman" w:hAnsi="Times New Roman"/>
                <w:sz w:val="24"/>
                <w:szCs w:val="24"/>
              </w:rPr>
              <w:t>16</w:t>
            </w:r>
            <w:r w:rsidRPr="0096789C">
              <w:rPr>
                <w:rFonts w:ascii="Times New Roman" w:hAnsi="Times New Roman"/>
                <w:sz w:val="24"/>
                <w:szCs w:val="24"/>
                <w:vertAlign w:val="superscript"/>
              </w:rPr>
              <w:t>th</w:t>
            </w:r>
            <w:r>
              <w:rPr>
                <w:rFonts w:ascii="Times New Roman" w:hAnsi="Times New Roman"/>
                <w:sz w:val="24"/>
                <w:szCs w:val="24"/>
              </w:rPr>
              <w:t xml:space="preserve"> May 2021.</w:t>
            </w:r>
          </w:p>
        </w:tc>
      </w:tr>
      <w:tr w:rsidR="007F5684" w:rsidRPr="00117C97" w14:paraId="7E4FDAF2" w14:textId="77777777" w:rsidTr="0096789C">
        <w:tc>
          <w:tcPr>
            <w:tcW w:w="2439" w:type="dxa"/>
            <w:shd w:val="clear" w:color="auto" w:fill="D9D9D9"/>
          </w:tcPr>
          <w:p w14:paraId="24AA040E" w14:textId="77777777" w:rsidR="007F5684" w:rsidRPr="0052275C" w:rsidRDefault="007F5684" w:rsidP="0039684E">
            <w:pPr>
              <w:rPr>
                <w:rFonts w:ascii="Times New Roman" w:hAnsi="Times New Roman"/>
                <w:sz w:val="24"/>
                <w:szCs w:val="24"/>
              </w:rPr>
            </w:pPr>
            <w:r w:rsidRPr="0052275C">
              <w:rPr>
                <w:rFonts w:ascii="Times New Roman" w:hAnsi="Times New Roman"/>
                <w:b/>
                <w:sz w:val="24"/>
                <w:szCs w:val="24"/>
              </w:rPr>
              <w:t>Assessor:</w:t>
            </w:r>
            <w:r w:rsidRPr="0052275C">
              <w:rPr>
                <w:rFonts w:ascii="Times New Roman" w:hAnsi="Times New Roman"/>
                <w:sz w:val="24"/>
                <w:szCs w:val="24"/>
              </w:rPr>
              <w:t xml:space="preserve">  </w:t>
            </w:r>
          </w:p>
        </w:tc>
        <w:tc>
          <w:tcPr>
            <w:tcW w:w="7010" w:type="dxa"/>
          </w:tcPr>
          <w:p w14:paraId="296A62BB" w14:textId="39F3502E" w:rsidR="007F5684" w:rsidRPr="0052275C" w:rsidRDefault="0096789C" w:rsidP="0039684E">
            <w:pPr>
              <w:rPr>
                <w:rFonts w:ascii="Times New Roman" w:hAnsi="Times New Roman"/>
                <w:sz w:val="24"/>
                <w:szCs w:val="24"/>
              </w:rPr>
            </w:pPr>
            <w:r>
              <w:rPr>
                <w:rFonts w:ascii="Times New Roman" w:hAnsi="Times New Roman"/>
                <w:sz w:val="24"/>
                <w:szCs w:val="24"/>
              </w:rPr>
              <w:t>Angelina Dicks</w:t>
            </w:r>
          </w:p>
        </w:tc>
        <w:tc>
          <w:tcPr>
            <w:tcW w:w="1655" w:type="dxa"/>
            <w:shd w:val="clear" w:color="auto" w:fill="D9D9D9"/>
          </w:tcPr>
          <w:p w14:paraId="715A6B02" w14:textId="77777777" w:rsidR="007F5684" w:rsidRPr="0052275C" w:rsidRDefault="007F5684" w:rsidP="0039684E">
            <w:pPr>
              <w:rPr>
                <w:rFonts w:ascii="Times New Roman" w:hAnsi="Times New Roman"/>
                <w:sz w:val="24"/>
                <w:szCs w:val="24"/>
              </w:rPr>
            </w:pPr>
            <w:r w:rsidRPr="0052275C">
              <w:rPr>
                <w:rFonts w:ascii="Times New Roman" w:hAnsi="Times New Roman"/>
                <w:b/>
                <w:sz w:val="24"/>
                <w:szCs w:val="24"/>
              </w:rPr>
              <w:t>Review date:</w:t>
            </w:r>
            <w:r w:rsidRPr="0052275C">
              <w:rPr>
                <w:rFonts w:ascii="Times New Roman" w:hAnsi="Times New Roman"/>
                <w:sz w:val="24"/>
                <w:szCs w:val="24"/>
              </w:rPr>
              <w:t xml:space="preserve">  </w:t>
            </w:r>
          </w:p>
        </w:tc>
        <w:tc>
          <w:tcPr>
            <w:tcW w:w="2736" w:type="dxa"/>
          </w:tcPr>
          <w:p w14:paraId="34C82C14" w14:textId="4BFAFE47" w:rsidR="007F5684" w:rsidRPr="0052275C" w:rsidRDefault="0096789C" w:rsidP="0039684E">
            <w:pPr>
              <w:rPr>
                <w:rFonts w:ascii="Times New Roman" w:hAnsi="Times New Roman"/>
                <w:sz w:val="24"/>
                <w:szCs w:val="24"/>
              </w:rPr>
            </w:pPr>
            <w:r>
              <w:rPr>
                <w:rFonts w:ascii="Times New Roman" w:hAnsi="Times New Roman"/>
                <w:sz w:val="24"/>
                <w:szCs w:val="24"/>
              </w:rPr>
              <w:t>16</w:t>
            </w:r>
            <w:r w:rsidRPr="0096789C">
              <w:rPr>
                <w:rFonts w:ascii="Times New Roman" w:hAnsi="Times New Roman"/>
                <w:sz w:val="24"/>
                <w:szCs w:val="24"/>
                <w:vertAlign w:val="superscript"/>
              </w:rPr>
              <w:t>th</w:t>
            </w:r>
            <w:r>
              <w:rPr>
                <w:rFonts w:ascii="Times New Roman" w:hAnsi="Times New Roman"/>
                <w:sz w:val="24"/>
                <w:szCs w:val="24"/>
              </w:rPr>
              <w:t xml:space="preserve"> November 2021.</w:t>
            </w:r>
          </w:p>
        </w:tc>
      </w:tr>
    </w:tbl>
    <w:p w14:paraId="588F7464" w14:textId="77777777" w:rsidR="007F5684" w:rsidRPr="00117C97" w:rsidRDefault="007F5684" w:rsidP="007F5684">
      <w:pPr>
        <w:spacing w:after="0" w:line="240" w:lineRule="auto"/>
        <w:rPr>
          <w:rFonts w:ascii="Calibri" w:eastAsia="MS Mincho" w:hAnsi="Calibri" w:cs="Times New Roman"/>
          <w:sz w:val="16"/>
          <w:szCs w:val="16"/>
        </w:rPr>
      </w:pPr>
    </w:p>
    <w:p w14:paraId="1C20C586" w14:textId="77777777" w:rsidR="007F5684" w:rsidRPr="00117C97" w:rsidRDefault="007F5684" w:rsidP="007F5684">
      <w:pPr>
        <w:spacing w:after="0" w:line="240" w:lineRule="auto"/>
        <w:rPr>
          <w:rFonts w:ascii="Calibri" w:eastAsia="MS Mincho" w:hAnsi="Calibri" w:cs="Times New Roman"/>
          <w:sz w:val="16"/>
          <w:szCs w:val="16"/>
        </w:rPr>
      </w:pPr>
    </w:p>
    <w:tbl>
      <w:tblPr>
        <w:tblStyle w:val="TableGrid1"/>
        <w:tblW w:w="14601" w:type="dxa"/>
        <w:tblInd w:w="108" w:type="dxa"/>
        <w:tblLayout w:type="fixed"/>
        <w:tblLook w:val="04A0" w:firstRow="1" w:lastRow="0" w:firstColumn="1" w:lastColumn="0" w:noHBand="0" w:noVBand="1"/>
      </w:tblPr>
      <w:tblGrid>
        <w:gridCol w:w="1447"/>
        <w:gridCol w:w="3118"/>
        <w:gridCol w:w="2692"/>
        <w:gridCol w:w="1135"/>
        <w:gridCol w:w="4962"/>
        <w:gridCol w:w="1247"/>
      </w:tblGrid>
      <w:tr w:rsidR="00A94A0F" w:rsidRPr="00117C97" w14:paraId="6ACC4F00" w14:textId="77777777" w:rsidTr="0052275C">
        <w:trPr>
          <w:cantSplit/>
          <w:tblHeader/>
        </w:trPr>
        <w:tc>
          <w:tcPr>
            <w:tcW w:w="1447" w:type="dxa"/>
            <w:shd w:val="clear" w:color="auto" w:fill="D9D9D9"/>
            <w:vAlign w:val="center"/>
          </w:tcPr>
          <w:p w14:paraId="304675B4" w14:textId="77777777" w:rsidR="007F5684" w:rsidRPr="0052275C" w:rsidRDefault="007F5684" w:rsidP="0039684E">
            <w:pPr>
              <w:autoSpaceDE w:val="0"/>
              <w:autoSpaceDN w:val="0"/>
              <w:adjustRightInd w:val="0"/>
              <w:rPr>
                <w:rFonts w:ascii="Times New Roman" w:hAnsi="Times New Roman"/>
                <w:b/>
                <w:sz w:val="24"/>
                <w:szCs w:val="24"/>
              </w:rPr>
            </w:pPr>
            <w:r w:rsidRPr="0052275C">
              <w:rPr>
                <w:rFonts w:ascii="Times New Roman" w:hAnsi="Times New Roman"/>
                <w:b/>
                <w:sz w:val="24"/>
                <w:szCs w:val="24"/>
              </w:rPr>
              <w:t>ACTIVITY</w:t>
            </w:r>
          </w:p>
        </w:tc>
        <w:tc>
          <w:tcPr>
            <w:tcW w:w="3118" w:type="dxa"/>
            <w:shd w:val="clear" w:color="auto" w:fill="D9D9D9"/>
            <w:vAlign w:val="center"/>
          </w:tcPr>
          <w:p w14:paraId="1A1E53EF" w14:textId="77777777" w:rsidR="007F5684" w:rsidRPr="0052275C" w:rsidRDefault="007F5684" w:rsidP="0039684E">
            <w:pPr>
              <w:rPr>
                <w:rFonts w:ascii="Times New Roman" w:hAnsi="Times New Roman"/>
                <w:b/>
                <w:sz w:val="24"/>
                <w:szCs w:val="24"/>
              </w:rPr>
            </w:pPr>
            <w:r w:rsidRPr="0052275C">
              <w:rPr>
                <w:rFonts w:ascii="Times New Roman" w:hAnsi="Times New Roman"/>
                <w:b/>
                <w:sz w:val="24"/>
                <w:szCs w:val="24"/>
              </w:rPr>
              <w:t>How will young people BENEFIT from this activity?</w:t>
            </w:r>
          </w:p>
        </w:tc>
        <w:tc>
          <w:tcPr>
            <w:tcW w:w="2692" w:type="dxa"/>
            <w:shd w:val="clear" w:color="auto" w:fill="D9D9D9"/>
            <w:vAlign w:val="center"/>
          </w:tcPr>
          <w:p w14:paraId="1886ADA0" w14:textId="77777777" w:rsidR="007F5684" w:rsidRPr="0052275C" w:rsidRDefault="007F5684" w:rsidP="0039684E">
            <w:pPr>
              <w:autoSpaceDE w:val="0"/>
              <w:autoSpaceDN w:val="0"/>
              <w:adjustRightInd w:val="0"/>
              <w:rPr>
                <w:rFonts w:ascii="Times New Roman" w:hAnsi="Times New Roman"/>
                <w:b/>
                <w:sz w:val="24"/>
                <w:szCs w:val="24"/>
              </w:rPr>
            </w:pPr>
            <w:r w:rsidRPr="0052275C">
              <w:rPr>
                <w:rFonts w:ascii="Times New Roman" w:hAnsi="Times New Roman"/>
                <w:b/>
                <w:sz w:val="24"/>
                <w:szCs w:val="24"/>
              </w:rPr>
              <w:t>Possible hazards</w:t>
            </w:r>
          </w:p>
        </w:tc>
        <w:tc>
          <w:tcPr>
            <w:tcW w:w="1135" w:type="dxa"/>
            <w:shd w:val="clear" w:color="auto" w:fill="D9D9D9"/>
            <w:vAlign w:val="center"/>
          </w:tcPr>
          <w:p w14:paraId="01BF96A4" w14:textId="77777777" w:rsidR="007F5684" w:rsidRPr="0052275C" w:rsidRDefault="007F5684" w:rsidP="0039684E">
            <w:pPr>
              <w:rPr>
                <w:rFonts w:ascii="Times New Roman" w:hAnsi="Times New Roman"/>
                <w:b/>
                <w:sz w:val="24"/>
                <w:szCs w:val="24"/>
              </w:rPr>
            </w:pPr>
            <w:r w:rsidRPr="0052275C">
              <w:rPr>
                <w:rFonts w:ascii="Times New Roman" w:hAnsi="Times New Roman"/>
                <w:b/>
                <w:sz w:val="24"/>
                <w:szCs w:val="24"/>
              </w:rPr>
              <w:t>Who is at risk?</w:t>
            </w:r>
          </w:p>
        </w:tc>
        <w:tc>
          <w:tcPr>
            <w:tcW w:w="4962" w:type="dxa"/>
            <w:shd w:val="clear" w:color="auto" w:fill="D9D9D9"/>
            <w:vAlign w:val="center"/>
          </w:tcPr>
          <w:p w14:paraId="2E02B7F1" w14:textId="77777777" w:rsidR="007F5684" w:rsidRPr="0052275C" w:rsidRDefault="007F5684" w:rsidP="0039684E">
            <w:pPr>
              <w:rPr>
                <w:rFonts w:ascii="Times New Roman" w:hAnsi="Times New Roman"/>
                <w:b/>
                <w:sz w:val="24"/>
                <w:szCs w:val="24"/>
              </w:rPr>
            </w:pPr>
            <w:r w:rsidRPr="0052275C">
              <w:rPr>
                <w:rFonts w:ascii="Times New Roman" w:hAnsi="Times New Roman"/>
                <w:b/>
                <w:sz w:val="24"/>
                <w:szCs w:val="24"/>
              </w:rPr>
              <w:t>PRECAUTIONS in place to reduce the risk of injury</w:t>
            </w:r>
          </w:p>
        </w:tc>
        <w:tc>
          <w:tcPr>
            <w:tcW w:w="1247" w:type="dxa"/>
            <w:shd w:val="clear" w:color="auto" w:fill="D9D9D9"/>
            <w:vAlign w:val="center"/>
          </w:tcPr>
          <w:p w14:paraId="39577265" w14:textId="77777777" w:rsidR="007F5684" w:rsidRPr="0052275C" w:rsidRDefault="007F5684" w:rsidP="0039684E">
            <w:pPr>
              <w:autoSpaceDE w:val="0"/>
              <w:autoSpaceDN w:val="0"/>
              <w:adjustRightInd w:val="0"/>
              <w:rPr>
                <w:rFonts w:ascii="Times New Roman" w:hAnsi="Times New Roman"/>
                <w:b/>
                <w:sz w:val="24"/>
                <w:szCs w:val="24"/>
              </w:rPr>
            </w:pPr>
            <w:r w:rsidRPr="0052275C">
              <w:rPr>
                <w:rFonts w:ascii="Times New Roman" w:hAnsi="Times New Roman"/>
                <w:b/>
                <w:sz w:val="24"/>
                <w:szCs w:val="24"/>
              </w:rPr>
              <w:t>Overall risk RATING: L/M/H</w:t>
            </w:r>
          </w:p>
        </w:tc>
      </w:tr>
      <w:tr w:rsidR="007D4330" w:rsidRPr="0052275C" w14:paraId="69A7C062" w14:textId="77777777" w:rsidTr="0052275C">
        <w:trPr>
          <w:cantSplit/>
          <w:trHeight w:val="1361"/>
        </w:trPr>
        <w:tc>
          <w:tcPr>
            <w:tcW w:w="1447" w:type="dxa"/>
            <w:vAlign w:val="center"/>
          </w:tcPr>
          <w:p w14:paraId="151D530B" w14:textId="4DD6137D" w:rsidR="00241A58" w:rsidRPr="0052275C" w:rsidRDefault="00241A58" w:rsidP="007D4330">
            <w:pPr>
              <w:autoSpaceDE w:val="0"/>
              <w:autoSpaceDN w:val="0"/>
              <w:adjustRightInd w:val="0"/>
              <w:rPr>
                <w:rFonts w:ascii="Times New Roman" w:hAnsi="Times New Roman"/>
                <w:sz w:val="20"/>
                <w:szCs w:val="20"/>
              </w:rPr>
            </w:pPr>
            <w:r w:rsidRPr="0052275C">
              <w:rPr>
                <w:rFonts w:ascii="Times New Roman" w:hAnsi="Times New Roman"/>
                <w:sz w:val="20"/>
                <w:szCs w:val="20"/>
              </w:rPr>
              <w:t>Water tap</w:t>
            </w:r>
            <w:r w:rsidR="00F005C1" w:rsidRPr="0052275C">
              <w:rPr>
                <w:rFonts w:ascii="Times New Roman" w:hAnsi="Times New Roman"/>
                <w:sz w:val="20"/>
                <w:szCs w:val="20"/>
              </w:rPr>
              <w:t>/Water harvested</w:t>
            </w:r>
          </w:p>
          <w:p w14:paraId="3AFFA9B0" w14:textId="69D5C874" w:rsidR="007F5684" w:rsidRPr="0052275C" w:rsidRDefault="007F5684" w:rsidP="007D4330">
            <w:pPr>
              <w:autoSpaceDE w:val="0"/>
              <w:autoSpaceDN w:val="0"/>
              <w:adjustRightInd w:val="0"/>
              <w:rPr>
                <w:rFonts w:ascii="Times New Roman" w:hAnsi="Times New Roman"/>
                <w:sz w:val="20"/>
                <w:szCs w:val="20"/>
              </w:rPr>
            </w:pPr>
          </w:p>
        </w:tc>
        <w:tc>
          <w:tcPr>
            <w:tcW w:w="3118" w:type="dxa"/>
            <w:vAlign w:val="center"/>
          </w:tcPr>
          <w:p w14:paraId="4559E124" w14:textId="270111BC" w:rsidR="007F5684" w:rsidRPr="0052275C" w:rsidRDefault="00241A58" w:rsidP="007D4330">
            <w:pPr>
              <w:pStyle w:val="ListParagraph"/>
              <w:numPr>
                <w:ilvl w:val="0"/>
                <w:numId w:val="7"/>
              </w:numPr>
              <w:autoSpaceDE w:val="0"/>
              <w:autoSpaceDN w:val="0"/>
              <w:adjustRightInd w:val="0"/>
              <w:rPr>
                <w:rFonts w:ascii="Times New Roman" w:hAnsi="Times New Roman" w:cs="Times New Roman"/>
                <w:sz w:val="20"/>
                <w:szCs w:val="20"/>
              </w:rPr>
            </w:pPr>
            <w:r w:rsidRPr="0052275C">
              <w:rPr>
                <w:rFonts w:ascii="Times New Roman" w:hAnsi="Times New Roman" w:cs="Times New Roman"/>
                <w:sz w:val="20"/>
                <w:szCs w:val="20"/>
              </w:rPr>
              <w:t xml:space="preserve">Required to change the state of materials – </w:t>
            </w:r>
            <w:r w:rsidR="007D4330" w:rsidRPr="0052275C">
              <w:rPr>
                <w:rFonts w:ascii="Times New Roman" w:hAnsi="Times New Roman" w:cs="Times New Roman"/>
                <w:sz w:val="20"/>
                <w:szCs w:val="20"/>
              </w:rPr>
              <w:t>adds new dimension to play.</w:t>
            </w:r>
          </w:p>
          <w:p w14:paraId="6F123216" w14:textId="654E7D94" w:rsidR="007D4330" w:rsidRPr="0052275C" w:rsidRDefault="007D4330" w:rsidP="007D4330">
            <w:pPr>
              <w:pStyle w:val="ListParagraph"/>
              <w:numPr>
                <w:ilvl w:val="0"/>
                <w:numId w:val="7"/>
              </w:numPr>
              <w:autoSpaceDE w:val="0"/>
              <w:autoSpaceDN w:val="0"/>
              <w:adjustRightInd w:val="0"/>
              <w:rPr>
                <w:rFonts w:ascii="Times New Roman" w:hAnsi="Times New Roman" w:cs="Times New Roman"/>
                <w:sz w:val="20"/>
                <w:szCs w:val="20"/>
              </w:rPr>
            </w:pPr>
            <w:r w:rsidRPr="0052275C">
              <w:rPr>
                <w:rFonts w:ascii="Times New Roman" w:hAnsi="Times New Roman" w:cs="Times New Roman"/>
                <w:sz w:val="20"/>
                <w:szCs w:val="20"/>
              </w:rPr>
              <w:t>Awareness of science, maths, capacity and volume.</w:t>
            </w:r>
          </w:p>
          <w:p w14:paraId="0BD7FF03" w14:textId="77777777" w:rsidR="00F005C1" w:rsidRPr="0052275C" w:rsidRDefault="00F005C1" w:rsidP="007D4330">
            <w:pPr>
              <w:pStyle w:val="ListParagraph"/>
              <w:numPr>
                <w:ilvl w:val="0"/>
                <w:numId w:val="7"/>
              </w:numPr>
              <w:autoSpaceDE w:val="0"/>
              <w:autoSpaceDN w:val="0"/>
              <w:adjustRightInd w:val="0"/>
              <w:rPr>
                <w:rFonts w:ascii="Times New Roman" w:hAnsi="Times New Roman" w:cs="Times New Roman"/>
                <w:sz w:val="20"/>
                <w:szCs w:val="20"/>
              </w:rPr>
            </w:pPr>
            <w:r w:rsidRPr="0052275C">
              <w:rPr>
                <w:rFonts w:ascii="Times New Roman" w:hAnsi="Times New Roman" w:cs="Times New Roman"/>
                <w:sz w:val="20"/>
                <w:szCs w:val="20"/>
              </w:rPr>
              <w:t>Understanding waters importance.</w:t>
            </w:r>
          </w:p>
          <w:p w14:paraId="7D1D93FC" w14:textId="4472B818" w:rsidR="00723A10" w:rsidRPr="0052275C" w:rsidRDefault="00723A10" w:rsidP="00723A10">
            <w:pPr>
              <w:autoSpaceDE w:val="0"/>
              <w:autoSpaceDN w:val="0"/>
              <w:adjustRightInd w:val="0"/>
              <w:ind w:left="360"/>
              <w:rPr>
                <w:rFonts w:ascii="Times New Roman" w:hAnsi="Times New Roman"/>
                <w:sz w:val="20"/>
                <w:szCs w:val="20"/>
              </w:rPr>
            </w:pPr>
          </w:p>
        </w:tc>
        <w:tc>
          <w:tcPr>
            <w:tcW w:w="2692" w:type="dxa"/>
            <w:vAlign w:val="center"/>
          </w:tcPr>
          <w:p w14:paraId="4BB5F7A0" w14:textId="101B7A46" w:rsidR="007F5684" w:rsidRPr="0052275C" w:rsidRDefault="00241A58" w:rsidP="007D4330">
            <w:pPr>
              <w:pStyle w:val="ListParagraph"/>
              <w:numPr>
                <w:ilvl w:val="0"/>
                <w:numId w:val="4"/>
              </w:numPr>
              <w:rPr>
                <w:rFonts w:ascii="Times New Roman" w:hAnsi="Times New Roman" w:cs="Times New Roman"/>
                <w:sz w:val="20"/>
                <w:szCs w:val="20"/>
              </w:rPr>
            </w:pPr>
            <w:r w:rsidRPr="0052275C">
              <w:rPr>
                <w:rFonts w:ascii="Times New Roman" w:hAnsi="Times New Roman" w:cs="Times New Roman"/>
                <w:sz w:val="20"/>
                <w:szCs w:val="20"/>
              </w:rPr>
              <w:t>Drowning</w:t>
            </w:r>
          </w:p>
          <w:p w14:paraId="092E7C51" w14:textId="792FEAE9" w:rsidR="007D4330" w:rsidRPr="0052275C" w:rsidRDefault="007D4330" w:rsidP="007D4330">
            <w:pPr>
              <w:pStyle w:val="ListParagraph"/>
              <w:numPr>
                <w:ilvl w:val="0"/>
                <w:numId w:val="4"/>
              </w:numPr>
              <w:rPr>
                <w:rFonts w:ascii="Times New Roman" w:hAnsi="Times New Roman" w:cs="Times New Roman"/>
                <w:sz w:val="20"/>
                <w:szCs w:val="20"/>
              </w:rPr>
            </w:pPr>
            <w:r w:rsidRPr="0052275C">
              <w:rPr>
                <w:rFonts w:ascii="Times New Roman" w:hAnsi="Times New Roman" w:cs="Times New Roman"/>
                <w:sz w:val="20"/>
                <w:szCs w:val="20"/>
              </w:rPr>
              <w:t>Flooding during heavy, prolonged rain events.</w:t>
            </w:r>
          </w:p>
          <w:p w14:paraId="3E53EE0C" w14:textId="5E2179C6" w:rsidR="007D4330" w:rsidRPr="0052275C" w:rsidRDefault="007D4330" w:rsidP="007D4330">
            <w:pPr>
              <w:pStyle w:val="ListParagraph"/>
              <w:numPr>
                <w:ilvl w:val="0"/>
                <w:numId w:val="4"/>
              </w:numPr>
              <w:rPr>
                <w:rFonts w:ascii="Times New Roman" w:hAnsi="Times New Roman" w:cs="Times New Roman"/>
                <w:sz w:val="20"/>
                <w:szCs w:val="20"/>
              </w:rPr>
            </w:pPr>
            <w:r w:rsidRPr="0052275C">
              <w:rPr>
                <w:rFonts w:ascii="Times New Roman" w:hAnsi="Times New Roman" w:cs="Times New Roman"/>
                <w:sz w:val="20"/>
                <w:szCs w:val="20"/>
              </w:rPr>
              <w:t>Stagnant water.</w:t>
            </w:r>
          </w:p>
          <w:p w14:paraId="35BDE482" w14:textId="6BED23AA" w:rsidR="00241A58" w:rsidRPr="0052275C" w:rsidRDefault="00241A58" w:rsidP="007D4330">
            <w:pPr>
              <w:pStyle w:val="ListParagraph"/>
              <w:numPr>
                <w:ilvl w:val="0"/>
                <w:numId w:val="4"/>
              </w:numPr>
              <w:rPr>
                <w:rFonts w:ascii="Times New Roman" w:hAnsi="Times New Roman" w:cs="Times New Roman"/>
                <w:sz w:val="20"/>
                <w:szCs w:val="20"/>
              </w:rPr>
            </w:pPr>
            <w:r w:rsidRPr="0052275C">
              <w:rPr>
                <w:rFonts w:ascii="Times New Roman" w:hAnsi="Times New Roman" w:cs="Times New Roman"/>
                <w:sz w:val="20"/>
                <w:szCs w:val="20"/>
              </w:rPr>
              <w:t>Consumption-absorption of contaminates</w:t>
            </w:r>
            <w:r w:rsidR="007D4330" w:rsidRPr="0052275C">
              <w:rPr>
                <w:rFonts w:ascii="Times New Roman" w:hAnsi="Times New Roman" w:cs="Times New Roman"/>
                <w:sz w:val="20"/>
                <w:szCs w:val="20"/>
              </w:rPr>
              <w:t>.</w:t>
            </w:r>
          </w:p>
          <w:p w14:paraId="42EA701B" w14:textId="0F347EB2" w:rsidR="00241A58" w:rsidRPr="0052275C" w:rsidRDefault="00241A58" w:rsidP="007D4330">
            <w:pPr>
              <w:pStyle w:val="ListParagraph"/>
              <w:numPr>
                <w:ilvl w:val="0"/>
                <w:numId w:val="4"/>
              </w:numPr>
              <w:rPr>
                <w:rFonts w:ascii="Times New Roman" w:hAnsi="Times New Roman" w:cs="Times New Roman"/>
                <w:sz w:val="20"/>
                <w:szCs w:val="20"/>
              </w:rPr>
            </w:pPr>
            <w:r w:rsidRPr="0052275C">
              <w:rPr>
                <w:rFonts w:ascii="Times New Roman" w:hAnsi="Times New Roman" w:cs="Times New Roman"/>
                <w:sz w:val="20"/>
                <w:szCs w:val="20"/>
              </w:rPr>
              <w:t>Spillages causing slipping</w:t>
            </w:r>
            <w:r w:rsidR="007D4330" w:rsidRPr="0052275C">
              <w:rPr>
                <w:rFonts w:ascii="Times New Roman" w:hAnsi="Times New Roman" w:cs="Times New Roman"/>
                <w:sz w:val="20"/>
                <w:szCs w:val="20"/>
              </w:rPr>
              <w:t>.</w:t>
            </w:r>
          </w:p>
        </w:tc>
        <w:tc>
          <w:tcPr>
            <w:tcW w:w="1135" w:type="dxa"/>
            <w:vAlign w:val="center"/>
          </w:tcPr>
          <w:p w14:paraId="36DB8EAE" w14:textId="6AD581F6" w:rsidR="007F5684" w:rsidRPr="0052275C" w:rsidRDefault="00241A58" w:rsidP="007D4330">
            <w:pPr>
              <w:rPr>
                <w:rFonts w:ascii="Times New Roman" w:hAnsi="Times New Roman"/>
                <w:sz w:val="20"/>
                <w:szCs w:val="20"/>
              </w:rPr>
            </w:pPr>
            <w:r w:rsidRPr="0052275C">
              <w:rPr>
                <w:rFonts w:ascii="Times New Roman" w:hAnsi="Times New Roman"/>
                <w:sz w:val="20"/>
                <w:szCs w:val="20"/>
              </w:rPr>
              <w:t>All</w:t>
            </w:r>
          </w:p>
        </w:tc>
        <w:tc>
          <w:tcPr>
            <w:tcW w:w="4962" w:type="dxa"/>
            <w:vAlign w:val="center"/>
          </w:tcPr>
          <w:p w14:paraId="7AD51772" w14:textId="77777777" w:rsidR="00241A58" w:rsidRPr="0052275C" w:rsidRDefault="00241A58" w:rsidP="007D4330">
            <w:pPr>
              <w:pStyle w:val="ListParagraph"/>
              <w:numPr>
                <w:ilvl w:val="0"/>
                <w:numId w:val="6"/>
              </w:numPr>
              <w:rPr>
                <w:rFonts w:ascii="Times New Roman" w:hAnsi="Times New Roman" w:cs="Times New Roman"/>
                <w:sz w:val="20"/>
                <w:szCs w:val="20"/>
              </w:rPr>
            </w:pPr>
            <w:r w:rsidRPr="0052275C">
              <w:rPr>
                <w:rFonts w:ascii="Times New Roman" w:hAnsi="Times New Roman" w:cs="Times New Roman"/>
                <w:sz w:val="20"/>
                <w:szCs w:val="20"/>
              </w:rPr>
              <w:t>Large bodies of water not to be left unattended.</w:t>
            </w:r>
          </w:p>
          <w:p w14:paraId="7CE90122" w14:textId="77777777" w:rsidR="00F005C1" w:rsidRPr="0052275C" w:rsidRDefault="00F005C1" w:rsidP="007D4330">
            <w:pPr>
              <w:pStyle w:val="ListParagraph"/>
              <w:numPr>
                <w:ilvl w:val="0"/>
                <w:numId w:val="6"/>
              </w:numPr>
              <w:rPr>
                <w:rFonts w:ascii="Times New Roman" w:hAnsi="Times New Roman" w:cs="Times New Roman"/>
                <w:sz w:val="20"/>
                <w:szCs w:val="20"/>
              </w:rPr>
            </w:pPr>
            <w:r w:rsidRPr="0052275C">
              <w:rPr>
                <w:rFonts w:ascii="Times New Roman" w:hAnsi="Times New Roman" w:cs="Times New Roman"/>
                <w:sz w:val="20"/>
                <w:szCs w:val="20"/>
              </w:rPr>
              <w:t>No containers to be used with the potential of falling in.</w:t>
            </w:r>
          </w:p>
          <w:p w14:paraId="714B4BEF" w14:textId="77777777" w:rsidR="00F005C1" w:rsidRPr="0052275C" w:rsidRDefault="00F005C1" w:rsidP="007D4330">
            <w:pPr>
              <w:pStyle w:val="ListParagraph"/>
              <w:numPr>
                <w:ilvl w:val="0"/>
                <w:numId w:val="6"/>
              </w:numPr>
              <w:rPr>
                <w:rFonts w:ascii="Times New Roman" w:hAnsi="Times New Roman" w:cs="Times New Roman"/>
                <w:sz w:val="20"/>
                <w:szCs w:val="20"/>
              </w:rPr>
            </w:pPr>
            <w:r w:rsidRPr="0052275C">
              <w:rPr>
                <w:rFonts w:ascii="Times New Roman" w:hAnsi="Times New Roman" w:cs="Times New Roman"/>
                <w:sz w:val="20"/>
                <w:szCs w:val="20"/>
              </w:rPr>
              <w:t>No overfilling containers</w:t>
            </w:r>
          </w:p>
          <w:p w14:paraId="45000E91" w14:textId="34A774B5" w:rsidR="00F005C1" w:rsidRPr="0052275C" w:rsidRDefault="00F005C1" w:rsidP="007D4330">
            <w:pPr>
              <w:pStyle w:val="ListParagraph"/>
              <w:numPr>
                <w:ilvl w:val="0"/>
                <w:numId w:val="6"/>
              </w:numPr>
              <w:rPr>
                <w:rFonts w:ascii="Times New Roman" w:hAnsi="Times New Roman" w:cs="Times New Roman"/>
                <w:sz w:val="20"/>
                <w:szCs w:val="20"/>
              </w:rPr>
            </w:pPr>
            <w:r w:rsidRPr="0052275C">
              <w:rPr>
                <w:rFonts w:ascii="Times New Roman" w:hAnsi="Times New Roman" w:cs="Times New Roman"/>
                <w:sz w:val="20"/>
                <w:szCs w:val="20"/>
              </w:rPr>
              <w:t xml:space="preserve">All harvested containers to be washed regularly. Do not leave the water to go stagnant. </w:t>
            </w:r>
            <w:r w:rsidR="007D4330" w:rsidRPr="0052275C">
              <w:rPr>
                <w:rFonts w:ascii="Times New Roman" w:hAnsi="Times New Roman" w:cs="Times New Roman"/>
                <w:sz w:val="20"/>
                <w:szCs w:val="20"/>
              </w:rPr>
              <w:t>Empty the containers at the end of each session/day.</w:t>
            </w:r>
          </w:p>
          <w:p w14:paraId="61355199" w14:textId="4467E728" w:rsidR="00F005C1" w:rsidRPr="0052275C" w:rsidRDefault="00F005C1" w:rsidP="007D4330">
            <w:pPr>
              <w:pStyle w:val="ListParagraph"/>
              <w:numPr>
                <w:ilvl w:val="0"/>
                <w:numId w:val="6"/>
              </w:numPr>
              <w:rPr>
                <w:rFonts w:ascii="Times New Roman" w:hAnsi="Times New Roman" w:cs="Times New Roman"/>
                <w:sz w:val="20"/>
                <w:szCs w:val="20"/>
              </w:rPr>
            </w:pPr>
            <w:r w:rsidRPr="0052275C">
              <w:rPr>
                <w:rFonts w:ascii="Times New Roman" w:hAnsi="Times New Roman" w:cs="Times New Roman"/>
                <w:sz w:val="20"/>
                <w:szCs w:val="20"/>
              </w:rPr>
              <w:t>Harvested water containers have covers on them.</w:t>
            </w:r>
          </w:p>
          <w:p w14:paraId="611BC5EB" w14:textId="35B6B1B9" w:rsidR="00F005C1" w:rsidRPr="0052275C" w:rsidRDefault="00F005C1" w:rsidP="007D4330">
            <w:pPr>
              <w:pStyle w:val="ListParagraph"/>
              <w:numPr>
                <w:ilvl w:val="0"/>
                <w:numId w:val="6"/>
              </w:numPr>
              <w:rPr>
                <w:rFonts w:ascii="Times New Roman" w:hAnsi="Times New Roman" w:cs="Times New Roman"/>
                <w:sz w:val="20"/>
                <w:szCs w:val="20"/>
              </w:rPr>
            </w:pPr>
            <w:r w:rsidRPr="0052275C">
              <w:rPr>
                <w:rFonts w:ascii="Times New Roman" w:hAnsi="Times New Roman" w:cs="Times New Roman"/>
                <w:sz w:val="20"/>
                <w:szCs w:val="20"/>
              </w:rPr>
              <w:t xml:space="preserve">Check each session for foreign bodies, mould, algae, etc. </w:t>
            </w:r>
          </w:p>
          <w:p w14:paraId="6CD11579" w14:textId="77777777" w:rsidR="00F005C1" w:rsidRPr="0052275C" w:rsidRDefault="00F005C1" w:rsidP="007D4330">
            <w:pPr>
              <w:pStyle w:val="ListParagraph"/>
              <w:numPr>
                <w:ilvl w:val="0"/>
                <w:numId w:val="6"/>
              </w:numPr>
              <w:rPr>
                <w:rFonts w:ascii="Times New Roman" w:hAnsi="Times New Roman" w:cs="Times New Roman"/>
                <w:sz w:val="20"/>
                <w:szCs w:val="20"/>
              </w:rPr>
            </w:pPr>
            <w:r w:rsidRPr="0052275C">
              <w:rPr>
                <w:rFonts w:ascii="Times New Roman" w:hAnsi="Times New Roman" w:cs="Times New Roman"/>
                <w:sz w:val="20"/>
                <w:szCs w:val="20"/>
              </w:rPr>
              <w:t>If area becomes too slippery then put planks or wood chippings down.</w:t>
            </w:r>
          </w:p>
          <w:p w14:paraId="1E58F3A5" w14:textId="77777777" w:rsidR="007D4330" w:rsidRPr="0052275C" w:rsidRDefault="007D4330" w:rsidP="007D4330">
            <w:pPr>
              <w:pStyle w:val="ListParagraph"/>
              <w:numPr>
                <w:ilvl w:val="0"/>
                <w:numId w:val="6"/>
              </w:numPr>
              <w:rPr>
                <w:rFonts w:ascii="Times New Roman" w:hAnsi="Times New Roman" w:cs="Times New Roman"/>
                <w:sz w:val="20"/>
                <w:szCs w:val="20"/>
              </w:rPr>
            </w:pPr>
            <w:r w:rsidRPr="0052275C">
              <w:rPr>
                <w:rFonts w:ascii="Times New Roman" w:hAnsi="Times New Roman" w:cs="Times New Roman"/>
                <w:sz w:val="20"/>
                <w:szCs w:val="20"/>
              </w:rPr>
              <w:t>Children encouraged to follow a no consumption routine in this area.</w:t>
            </w:r>
          </w:p>
          <w:p w14:paraId="2907193C" w14:textId="77777777" w:rsidR="007D4330" w:rsidRPr="0052275C" w:rsidRDefault="007D4330" w:rsidP="007D4330">
            <w:pPr>
              <w:pStyle w:val="ListParagraph"/>
              <w:numPr>
                <w:ilvl w:val="0"/>
                <w:numId w:val="6"/>
              </w:numPr>
              <w:rPr>
                <w:rFonts w:ascii="Times New Roman" w:hAnsi="Times New Roman" w:cs="Times New Roman"/>
                <w:sz w:val="20"/>
                <w:szCs w:val="20"/>
              </w:rPr>
            </w:pPr>
            <w:r w:rsidRPr="0052275C">
              <w:rPr>
                <w:rFonts w:ascii="Times New Roman" w:hAnsi="Times New Roman" w:cs="Times New Roman"/>
                <w:sz w:val="20"/>
                <w:szCs w:val="20"/>
              </w:rPr>
              <w:t>Children are made aware of the potential hazard of stagnant water and how to avoid this.</w:t>
            </w:r>
          </w:p>
          <w:p w14:paraId="418FB72B" w14:textId="105FE885" w:rsidR="009C6887" w:rsidRPr="0052275C" w:rsidRDefault="009C6887" w:rsidP="007D4330">
            <w:pPr>
              <w:pStyle w:val="ListParagraph"/>
              <w:numPr>
                <w:ilvl w:val="0"/>
                <w:numId w:val="6"/>
              </w:numPr>
              <w:rPr>
                <w:rFonts w:ascii="Times New Roman" w:hAnsi="Times New Roman" w:cs="Times New Roman"/>
                <w:sz w:val="20"/>
                <w:szCs w:val="20"/>
              </w:rPr>
            </w:pPr>
            <w:r w:rsidRPr="0052275C">
              <w:rPr>
                <w:rFonts w:ascii="Times New Roman" w:hAnsi="Times New Roman" w:cs="Times New Roman"/>
                <w:sz w:val="20"/>
                <w:szCs w:val="20"/>
              </w:rPr>
              <w:t>Involve the children in setting the safety rules in this area.</w:t>
            </w:r>
          </w:p>
        </w:tc>
        <w:tc>
          <w:tcPr>
            <w:tcW w:w="1247" w:type="dxa"/>
            <w:vAlign w:val="center"/>
          </w:tcPr>
          <w:p w14:paraId="4172BC1F" w14:textId="662078C4" w:rsidR="007F5684" w:rsidRPr="0052275C" w:rsidRDefault="00AE33DD" w:rsidP="0039684E">
            <w:pPr>
              <w:rPr>
                <w:rFonts w:ascii="Times New Roman" w:hAnsi="Times New Roman"/>
                <w:sz w:val="20"/>
                <w:szCs w:val="20"/>
              </w:rPr>
            </w:pPr>
            <w:r w:rsidRPr="0052275C">
              <w:rPr>
                <w:rFonts w:ascii="Times New Roman" w:hAnsi="Times New Roman"/>
                <w:sz w:val="20"/>
                <w:szCs w:val="20"/>
              </w:rPr>
              <w:t>Low</w:t>
            </w:r>
          </w:p>
        </w:tc>
      </w:tr>
      <w:tr w:rsidR="007D4330" w:rsidRPr="00117C97" w14:paraId="159F448A" w14:textId="77777777" w:rsidTr="0052275C">
        <w:trPr>
          <w:cantSplit/>
          <w:trHeight w:val="1284"/>
        </w:trPr>
        <w:tc>
          <w:tcPr>
            <w:tcW w:w="1447" w:type="dxa"/>
            <w:vAlign w:val="center"/>
          </w:tcPr>
          <w:p w14:paraId="223AF589" w14:textId="30C5E1FD" w:rsidR="00F005C1" w:rsidRPr="009C6887" w:rsidRDefault="00F005C1" w:rsidP="0039684E">
            <w:pPr>
              <w:autoSpaceDE w:val="0"/>
              <w:autoSpaceDN w:val="0"/>
              <w:adjustRightInd w:val="0"/>
              <w:rPr>
                <w:rFonts w:ascii="Times New Roman" w:hAnsi="Times New Roman"/>
                <w:sz w:val="20"/>
                <w:szCs w:val="20"/>
              </w:rPr>
            </w:pPr>
            <w:r w:rsidRPr="009C6887">
              <w:rPr>
                <w:rFonts w:ascii="Times New Roman" w:hAnsi="Times New Roman"/>
                <w:sz w:val="20"/>
                <w:szCs w:val="20"/>
              </w:rPr>
              <w:lastRenderedPageBreak/>
              <w:t>Soil/Sand</w:t>
            </w:r>
          </w:p>
          <w:p w14:paraId="638C689C" w14:textId="1D44B203" w:rsidR="00F005C1" w:rsidRPr="009C6887" w:rsidRDefault="00F005C1" w:rsidP="0039684E">
            <w:pPr>
              <w:autoSpaceDE w:val="0"/>
              <w:autoSpaceDN w:val="0"/>
              <w:adjustRightInd w:val="0"/>
              <w:rPr>
                <w:rFonts w:ascii="Times New Roman" w:hAnsi="Times New Roman"/>
                <w:sz w:val="20"/>
                <w:szCs w:val="20"/>
              </w:rPr>
            </w:pPr>
          </w:p>
        </w:tc>
        <w:tc>
          <w:tcPr>
            <w:tcW w:w="3118" w:type="dxa"/>
            <w:vAlign w:val="center"/>
          </w:tcPr>
          <w:p w14:paraId="4DC48BED" w14:textId="63149BC5" w:rsidR="007F5684" w:rsidRPr="009C6887" w:rsidRDefault="00F005C1" w:rsidP="00F005C1">
            <w:pPr>
              <w:pStyle w:val="ListParagraph"/>
              <w:numPr>
                <w:ilvl w:val="0"/>
                <w:numId w:val="8"/>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Health and emotional wellbeing from being in close contact.</w:t>
            </w:r>
            <w:r w:rsidR="00572F57" w:rsidRPr="009C6887">
              <w:rPr>
                <w:rFonts w:ascii="Times New Roman" w:hAnsi="Times New Roman" w:cs="Times New Roman"/>
                <w:sz w:val="20"/>
                <w:szCs w:val="20"/>
              </w:rPr>
              <w:t xml:space="preserve"> Exposure to beneficial bacteria to build healthy, functioning immune systems.</w:t>
            </w:r>
          </w:p>
          <w:p w14:paraId="47F630CA" w14:textId="28A8B0CE" w:rsidR="00F005C1" w:rsidRPr="009C6887" w:rsidRDefault="00F005C1" w:rsidP="00F005C1">
            <w:pPr>
              <w:pStyle w:val="ListParagraph"/>
              <w:numPr>
                <w:ilvl w:val="0"/>
                <w:numId w:val="8"/>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Fine and gross motor skills from lifting, pouring, gathering, patting and squeezing the soil.</w:t>
            </w:r>
          </w:p>
          <w:p w14:paraId="6A939950" w14:textId="450F5E7B" w:rsidR="00572F57" w:rsidRPr="009C6887" w:rsidRDefault="00572F57" w:rsidP="00F005C1">
            <w:pPr>
              <w:pStyle w:val="ListParagraph"/>
              <w:numPr>
                <w:ilvl w:val="0"/>
                <w:numId w:val="8"/>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 xml:space="preserve">Sensorial </w:t>
            </w:r>
            <w:r w:rsidR="00D61AA8" w:rsidRPr="009C6887">
              <w:rPr>
                <w:rFonts w:ascii="Times New Roman" w:hAnsi="Times New Roman" w:cs="Times New Roman"/>
                <w:sz w:val="20"/>
                <w:szCs w:val="20"/>
              </w:rPr>
              <w:t>open-ended</w:t>
            </w:r>
            <w:r w:rsidRPr="009C6887">
              <w:rPr>
                <w:rFonts w:ascii="Times New Roman" w:hAnsi="Times New Roman" w:cs="Times New Roman"/>
                <w:sz w:val="20"/>
                <w:szCs w:val="20"/>
              </w:rPr>
              <w:t xml:space="preserve"> material.</w:t>
            </w:r>
          </w:p>
          <w:p w14:paraId="1C960FED" w14:textId="691439B1" w:rsidR="00F005C1" w:rsidRPr="009C6887" w:rsidRDefault="00F005C1" w:rsidP="00F005C1">
            <w:pPr>
              <w:autoSpaceDE w:val="0"/>
              <w:autoSpaceDN w:val="0"/>
              <w:adjustRightInd w:val="0"/>
              <w:ind w:left="360"/>
              <w:rPr>
                <w:rFonts w:ascii="Times New Roman" w:hAnsi="Times New Roman"/>
                <w:sz w:val="20"/>
                <w:szCs w:val="20"/>
              </w:rPr>
            </w:pPr>
          </w:p>
        </w:tc>
        <w:tc>
          <w:tcPr>
            <w:tcW w:w="2692" w:type="dxa"/>
            <w:vAlign w:val="center"/>
          </w:tcPr>
          <w:p w14:paraId="0426212D" w14:textId="77777777" w:rsidR="007F5684" w:rsidRPr="009C6887" w:rsidRDefault="00572F57" w:rsidP="00F005C1">
            <w:pPr>
              <w:pStyle w:val="ListParagraph"/>
              <w:numPr>
                <w:ilvl w:val="0"/>
                <w:numId w:val="8"/>
              </w:numPr>
              <w:rPr>
                <w:rFonts w:ascii="Times New Roman" w:hAnsi="Times New Roman" w:cs="Times New Roman"/>
                <w:sz w:val="20"/>
                <w:szCs w:val="20"/>
              </w:rPr>
            </w:pPr>
            <w:r w:rsidRPr="009C6887">
              <w:rPr>
                <w:rFonts w:ascii="Times New Roman" w:hAnsi="Times New Roman" w:cs="Times New Roman"/>
                <w:sz w:val="20"/>
                <w:szCs w:val="20"/>
              </w:rPr>
              <w:t>Ingesting soil</w:t>
            </w:r>
          </w:p>
          <w:p w14:paraId="57C822DA" w14:textId="77777777" w:rsidR="00A94A0F" w:rsidRPr="009C6887" w:rsidRDefault="00572F57" w:rsidP="00A94A0F">
            <w:pPr>
              <w:pStyle w:val="ListParagraph"/>
              <w:numPr>
                <w:ilvl w:val="0"/>
                <w:numId w:val="8"/>
              </w:numPr>
              <w:rPr>
                <w:rFonts w:ascii="Times New Roman" w:hAnsi="Times New Roman" w:cs="Times New Roman"/>
                <w:sz w:val="20"/>
                <w:szCs w:val="20"/>
              </w:rPr>
            </w:pPr>
            <w:r w:rsidRPr="009C6887">
              <w:rPr>
                <w:rFonts w:ascii="Times New Roman" w:hAnsi="Times New Roman" w:cs="Times New Roman"/>
                <w:sz w:val="20"/>
                <w:szCs w:val="20"/>
              </w:rPr>
              <w:t>Ingesting/absorbing contaminated soil.</w:t>
            </w:r>
          </w:p>
          <w:p w14:paraId="20E0C71B" w14:textId="690EE9C6" w:rsidR="00A94A0F" w:rsidRPr="009C6887" w:rsidRDefault="00A94A0F" w:rsidP="00A94A0F">
            <w:pPr>
              <w:pStyle w:val="ListParagraph"/>
              <w:numPr>
                <w:ilvl w:val="0"/>
                <w:numId w:val="8"/>
              </w:numPr>
              <w:rPr>
                <w:rFonts w:ascii="Times New Roman" w:hAnsi="Times New Roman" w:cs="Times New Roman"/>
                <w:sz w:val="20"/>
                <w:szCs w:val="20"/>
              </w:rPr>
            </w:pPr>
            <w:r w:rsidRPr="009C6887">
              <w:rPr>
                <w:rFonts w:ascii="Times New Roman" w:hAnsi="Times New Roman" w:cs="Times New Roman"/>
                <w:sz w:val="20"/>
                <w:szCs w:val="20"/>
              </w:rPr>
              <w:t>Entry into eye</w:t>
            </w:r>
          </w:p>
          <w:p w14:paraId="43EDB61D" w14:textId="14ED2771" w:rsidR="00A94A0F" w:rsidRPr="009C6887" w:rsidRDefault="00A94A0F" w:rsidP="00A94A0F">
            <w:pPr>
              <w:pStyle w:val="ListParagraph"/>
              <w:numPr>
                <w:ilvl w:val="0"/>
                <w:numId w:val="8"/>
              </w:numPr>
              <w:rPr>
                <w:rFonts w:ascii="Times New Roman" w:hAnsi="Times New Roman" w:cs="Times New Roman"/>
                <w:sz w:val="20"/>
                <w:szCs w:val="20"/>
              </w:rPr>
            </w:pPr>
            <w:r w:rsidRPr="009C6887">
              <w:rPr>
                <w:rFonts w:ascii="Times New Roman" w:hAnsi="Times New Roman" w:cs="Times New Roman"/>
                <w:sz w:val="20"/>
                <w:szCs w:val="20"/>
              </w:rPr>
              <w:t>Cuts from sharp items found in soil.</w:t>
            </w:r>
          </w:p>
        </w:tc>
        <w:tc>
          <w:tcPr>
            <w:tcW w:w="1135" w:type="dxa"/>
            <w:vAlign w:val="center"/>
          </w:tcPr>
          <w:p w14:paraId="11704729" w14:textId="2CAF7C5C" w:rsidR="007F5684" w:rsidRPr="009C6887" w:rsidRDefault="0039684E" w:rsidP="0039684E">
            <w:pPr>
              <w:autoSpaceDE w:val="0"/>
              <w:autoSpaceDN w:val="0"/>
              <w:adjustRightInd w:val="0"/>
              <w:rPr>
                <w:rFonts w:ascii="Times New Roman" w:hAnsi="Times New Roman"/>
                <w:sz w:val="20"/>
                <w:szCs w:val="20"/>
              </w:rPr>
            </w:pPr>
            <w:r>
              <w:rPr>
                <w:rFonts w:ascii="Times New Roman" w:hAnsi="Times New Roman"/>
                <w:sz w:val="20"/>
                <w:szCs w:val="20"/>
              </w:rPr>
              <w:t>Adults and children</w:t>
            </w:r>
          </w:p>
        </w:tc>
        <w:tc>
          <w:tcPr>
            <w:tcW w:w="4962" w:type="dxa"/>
            <w:vAlign w:val="center"/>
          </w:tcPr>
          <w:p w14:paraId="4EFCED1E" w14:textId="77777777" w:rsidR="007F5684" w:rsidRPr="009C6887" w:rsidRDefault="00572F57" w:rsidP="00572F57">
            <w:pPr>
              <w:pStyle w:val="ListParagraph"/>
              <w:numPr>
                <w:ilvl w:val="0"/>
                <w:numId w:val="8"/>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Provide hand washing provisions for during and after play.</w:t>
            </w:r>
          </w:p>
          <w:p w14:paraId="0A678BDD" w14:textId="77777777" w:rsidR="00572F57" w:rsidRPr="009C6887" w:rsidRDefault="00572F57" w:rsidP="00572F57">
            <w:pPr>
              <w:pStyle w:val="ListParagraph"/>
              <w:numPr>
                <w:ilvl w:val="0"/>
                <w:numId w:val="8"/>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Establish handwashing routines</w:t>
            </w:r>
          </w:p>
          <w:p w14:paraId="28F2019B" w14:textId="173FD0A8" w:rsidR="00572F57" w:rsidRPr="009C6887" w:rsidRDefault="00572F57" w:rsidP="00572F57">
            <w:pPr>
              <w:pStyle w:val="ListParagraph"/>
              <w:numPr>
                <w:ilvl w:val="0"/>
                <w:numId w:val="8"/>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Children encouraged to follow a no consumption r</w:t>
            </w:r>
            <w:r w:rsidR="009C6887" w:rsidRPr="009C6887">
              <w:rPr>
                <w:rFonts w:ascii="Times New Roman" w:hAnsi="Times New Roman" w:cs="Times New Roman"/>
                <w:sz w:val="20"/>
                <w:szCs w:val="20"/>
              </w:rPr>
              <w:t xml:space="preserve">ule </w:t>
            </w:r>
            <w:r w:rsidRPr="009C6887">
              <w:rPr>
                <w:rFonts w:ascii="Times New Roman" w:hAnsi="Times New Roman" w:cs="Times New Roman"/>
                <w:sz w:val="20"/>
                <w:szCs w:val="20"/>
              </w:rPr>
              <w:t>in this area.</w:t>
            </w:r>
          </w:p>
          <w:p w14:paraId="52B72240" w14:textId="77777777" w:rsidR="00572F57" w:rsidRPr="009C6887" w:rsidRDefault="00572F57" w:rsidP="00572F57">
            <w:pPr>
              <w:pStyle w:val="ListParagraph"/>
              <w:numPr>
                <w:ilvl w:val="0"/>
                <w:numId w:val="8"/>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Soil should be checked for contaminants daily, before play.</w:t>
            </w:r>
          </w:p>
          <w:p w14:paraId="365F0B5C" w14:textId="77777777" w:rsidR="00572F57" w:rsidRPr="009C6887" w:rsidRDefault="00A94A0F" w:rsidP="00572F57">
            <w:pPr>
              <w:pStyle w:val="ListParagraph"/>
              <w:numPr>
                <w:ilvl w:val="0"/>
                <w:numId w:val="8"/>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Checking for contaminants is part of the daily inspection checklist.</w:t>
            </w:r>
          </w:p>
          <w:p w14:paraId="7BC380FF" w14:textId="77777777" w:rsidR="00A94A0F" w:rsidRPr="009C6887" w:rsidRDefault="00A94A0F" w:rsidP="00572F57">
            <w:pPr>
              <w:pStyle w:val="ListParagraph"/>
              <w:numPr>
                <w:ilvl w:val="0"/>
                <w:numId w:val="8"/>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Not using manure of garden fertilizers surrounding this area.</w:t>
            </w:r>
          </w:p>
          <w:p w14:paraId="5166E11B" w14:textId="77777777" w:rsidR="00A94A0F" w:rsidRPr="009C6887" w:rsidRDefault="00A94A0F" w:rsidP="00572F57">
            <w:pPr>
              <w:pStyle w:val="ListParagraph"/>
              <w:numPr>
                <w:ilvl w:val="0"/>
                <w:numId w:val="8"/>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 xml:space="preserve">Raise awareness on the signs of contamination to look out for. </w:t>
            </w:r>
          </w:p>
          <w:p w14:paraId="209B87A7" w14:textId="77777777" w:rsidR="00A94A0F" w:rsidRPr="009C6887" w:rsidRDefault="00A94A0F" w:rsidP="00572F57">
            <w:pPr>
              <w:pStyle w:val="ListParagraph"/>
              <w:numPr>
                <w:ilvl w:val="0"/>
                <w:numId w:val="8"/>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Use covers to prevent animals coming on to the soil.</w:t>
            </w:r>
          </w:p>
          <w:p w14:paraId="244BB9B9" w14:textId="77777777" w:rsidR="00A94A0F" w:rsidRPr="009C6887" w:rsidRDefault="00A94A0F" w:rsidP="00572F57">
            <w:pPr>
              <w:pStyle w:val="ListParagraph"/>
              <w:numPr>
                <w:ilvl w:val="0"/>
                <w:numId w:val="8"/>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Clean towels and eye wash at the setting.</w:t>
            </w:r>
          </w:p>
          <w:p w14:paraId="1B66B475" w14:textId="0B43AC05" w:rsidR="009C6887" w:rsidRPr="009C6887" w:rsidRDefault="009C6887" w:rsidP="00572F57">
            <w:pPr>
              <w:pStyle w:val="ListParagraph"/>
              <w:numPr>
                <w:ilvl w:val="0"/>
                <w:numId w:val="8"/>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Involve the children in setting the safety rules in this area.</w:t>
            </w:r>
          </w:p>
        </w:tc>
        <w:tc>
          <w:tcPr>
            <w:tcW w:w="1247" w:type="dxa"/>
            <w:vAlign w:val="center"/>
          </w:tcPr>
          <w:p w14:paraId="4E25A7B2" w14:textId="01A3A6E1" w:rsidR="007F5684" w:rsidRPr="009C6887" w:rsidRDefault="00A94A0F" w:rsidP="0039684E">
            <w:pPr>
              <w:rPr>
                <w:rFonts w:ascii="Times New Roman" w:hAnsi="Times New Roman"/>
                <w:sz w:val="20"/>
                <w:szCs w:val="20"/>
              </w:rPr>
            </w:pPr>
            <w:r w:rsidRPr="009C6887">
              <w:rPr>
                <w:rFonts w:ascii="Times New Roman" w:hAnsi="Times New Roman"/>
                <w:sz w:val="20"/>
                <w:szCs w:val="20"/>
              </w:rPr>
              <w:t>Low.</w:t>
            </w:r>
          </w:p>
        </w:tc>
      </w:tr>
      <w:tr w:rsidR="007D4330" w:rsidRPr="00117C97" w14:paraId="23539E75" w14:textId="77777777" w:rsidTr="0052275C">
        <w:trPr>
          <w:cantSplit/>
          <w:trHeight w:val="1274"/>
        </w:trPr>
        <w:tc>
          <w:tcPr>
            <w:tcW w:w="1447" w:type="dxa"/>
            <w:vAlign w:val="center"/>
          </w:tcPr>
          <w:p w14:paraId="1A1512B0" w14:textId="74404C9D" w:rsidR="007D4330" w:rsidRPr="009C6887" w:rsidRDefault="007D4330" w:rsidP="0039684E">
            <w:pPr>
              <w:rPr>
                <w:rFonts w:ascii="Times New Roman" w:hAnsi="Times New Roman"/>
                <w:sz w:val="20"/>
                <w:szCs w:val="20"/>
              </w:rPr>
            </w:pPr>
            <w:r w:rsidRPr="009C6887">
              <w:rPr>
                <w:rFonts w:ascii="Times New Roman" w:hAnsi="Times New Roman"/>
                <w:sz w:val="20"/>
                <w:szCs w:val="20"/>
              </w:rPr>
              <w:t>Gravel/Pebbles, Pieces of natural materials.</w:t>
            </w:r>
          </w:p>
        </w:tc>
        <w:tc>
          <w:tcPr>
            <w:tcW w:w="3118" w:type="dxa"/>
            <w:vAlign w:val="center"/>
          </w:tcPr>
          <w:p w14:paraId="03092F8E" w14:textId="77777777" w:rsidR="007F5684" w:rsidRPr="009C6887" w:rsidRDefault="007D4330" w:rsidP="007D4330">
            <w:pPr>
              <w:pStyle w:val="ListParagraph"/>
              <w:numPr>
                <w:ilvl w:val="0"/>
                <w:numId w:val="9"/>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Fine and gross motor skills</w:t>
            </w:r>
            <w:r w:rsidR="00723A10" w:rsidRPr="009C6887">
              <w:rPr>
                <w:rFonts w:ascii="Times New Roman" w:hAnsi="Times New Roman" w:cs="Times New Roman"/>
                <w:sz w:val="20"/>
                <w:szCs w:val="20"/>
              </w:rPr>
              <w:t xml:space="preserve"> from carrying, sorting patterns, weighing, making art.</w:t>
            </w:r>
          </w:p>
          <w:p w14:paraId="035D5E58" w14:textId="77777777" w:rsidR="00723A10" w:rsidRPr="009C6887" w:rsidRDefault="00723A10" w:rsidP="007D4330">
            <w:pPr>
              <w:pStyle w:val="ListParagraph"/>
              <w:numPr>
                <w:ilvl w:val="0"/>
                <w:numId w:val="9"/>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Connection to nature.</w:t>
            </w:r>
          </w:p>
          <w:p w14:paraId="357AB863" w14:textId="197A7316" w:rsidR="00723A10" w:rsidRPr="009C6887" w:rsidRDefault="00723A10" w:rsidP="007D4330">
            <w:pPr>
              <w:pStyle w:val="ListParagraph"/>
              <w:numPr>
                <w:ilvl w:val="0"/>
                <w:numId w:val="9"/>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 xml:space="preserve">Creative stimulus. </w:t>
            </w:r>
          </w:p>
        </w:tc>
        <w:tc>
          <w:tcPr>
            <w:tcW w:w="2692" w:type="dxa"/>
            <w:vAlign w:val="center"/>
          </w:tcPr>
          <w:p w14:paraId="1A8A4C97" w14:textId="77777777" w:rsidR="00723A10" w:rsidRPr="009C6887" w:rsidRDefault="00723A10" w:rsidP="00723A10">
            <w:pPr>
              <w:pStyle w:val="ListParagraph"/>
              <w:numPr>
                <w:ilvl w:val="0"/>
                <w:numId w:val="9"/>
              </w:numPr>
              <w:rPr>
                <w:rFonts w:ascii="Times New Roman" w:hAnsi="Times New Roman" w:cs="Times New Roman"/>
                <w:sz w:val="20"/>
                <w:szCs w:val="20"/>
              </w:rPr>
            </w:pPr>
            <w:r w:rsidRPr="009C6887">
              <w:rPr>
                <w:rFonts w:ascii="Times New Roman" w:hAnsi="Times New Roman" w:cs="Times New Roman"/>
                <w:sz w:val="20"/>
                <w:szCs w:val="20"/>
              </w:rPr>
              <w:t>Choking.</w:t>
            </w:r>
          </w:p>
          <w:p w14:paraId="40008E9F" w14:textId="41BBC0F6" w:rsidR="00723A10" w:rsidRPr="009C6887" w:rsidRDefault="00723A10" w:rsidP="00723A10">
            <w:pPr>
              <w:pStyle w:val="ListParagraph"/>
              <w:numPr>
                <w:ilvl w:val="0"/>
                <w:numId w:val="9"/>
              </w:numPr>
              <w:rPr>
                <w:rFonts w:ascii="Times New Roman" w:hAnsi="Times New Roman" w:cs="Times New Roman"/>
                <w:sz w:val="20"/>
                <w:szCs w:val="20"/>
              </w:rPr>
            </w:pPr>
            <w:r w:rsidRPr="009C6887">
              <w:rPr>
                <w:rFonts w:ascii="Times New Roman" w:hAnsi="Times New Roman" w:cs="Times New Roman"/>
                <w:sz w:val="20"/>
                <w:szCs w:val="20"/>
              </w:rPr>
              <w:t>Tripping.</w:t>
            </w:r>
          </w:p>
        </w:tc>
        <w:tc>
          <w:tcPr>
            <w:tcW w:w="1135" w:type="dxa"/>
            <w:vAlign w:val="center"/>
          </w:tcPr>
          <w:p w14:paraId="706C4FBD" w14:textId="2327F736" w:rsidR="007F5684" w:rsidRPr="009C6887" w:rsidRDefault="0039684E" w:rsidP="0039684E">
            <w:pPr>
              <w:autoSpaceDE w:val="0"/>
              <w:autoSpaceDN w:val="0"/>
              <w:adjustRightInd w:val="0"/>
              <w:rPr>
                <w:rFonts w:ascii="Times New Roman" w:hAnsi="Times New Roman"/>
                <w:sz w:val="20"/>
                <w:szCs w:val="20"/>
              </w:rPr>
            </w:pPr>
            <w:r>
              <w:rPr>
                <w:rFonts w:ascii="Times New Roman" w:hAnsi="Times New Roman"/>
                <w:sz w:val="20"/>
                <w:szCs w:val="20"/>
              </w:rPr>
              <w:t>Children</w:t>
            </w:r>
          </w:p>
        </w:tc>
        <w:tc>
          <w:tcPr>
            <w:tcW w:w="4962" w:type="dxa"/>
            <w:vAlign w:val="center"/>
          </w:tcPr>
          <w:p w14:paraId="434E8485" w14:textId="77777777" w:rsidR="007F5684" w:rsidRPr="009C6887" w:rsidRDefault="00723A10" w:rsidP="00723A10">
            <w:pPr>
              <w:pStyle w:val="ListParagraph"/>
              <w:numPr>
                <w:ilvl w:val="0"/>
                <w:numId w:val="9"/>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 xml:space="preserve">Supervise children who are likely to put things in their mouth. </w:t>
            </w:r>
          </w:p>
          <w:p w14:paraId="47122FFC" w14:textId="77777777" w:rsidR="00723A10" w:rsidRPr="009C6887" w:rsidRDefault="00723A10" w:rsidP="00723A10">
            <w:pPr>
              <w:pStyle w:val="ListParagraph"/>
              <w:numPr>
                <w:ilvl w:val="0"/>
                <w:numId w:val="9"/>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Children encouraged to follow a no consumption routine in this area.</w:t>
            </w:r>
          </w:p>
          <w:p w14:paraId="0230D79F" w14:textId="38D58B74" w:rsidR="00723A10" w:rsidRPr="009C6887" w:rsidRDefault="00723A10" w:rsidP="00723A10">
            <w:pPr>
              <w:pStyle w:val="ListParagraph"/>
              <w:numPr>
                <w:ilvl w:val="0"/>
                <w:numId w:val="9"/>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All children are made aware no to put small objects in their mouth.</w:t>
            </w:r>
          </w:p>
          <w:p w14:paraId="7353A519" w14:textId="46DADBC8" w:rsidR="00723A10" w:rsidRPr="009C6887" w:rsidRDefault="00723A10" w:rsidP="00723A10">
            <w:pPr>
              <w:pStyle w:val="ListParagraph"/>
              <w:numPr>
                <w:ilvl w:val="0"/>
                <w:numId w:val="9"/>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Children to tidy up spillages.</w:t>
            </w:r>
          </w:p>
          <w:p w14:paraId="552E59A0" w14:textId="4A67E200" w:rsidR="00723A10" w:rsidRPr="009C6887" w:rsidRDefault="00723A10" w:rsidP="00723A10">
            <w:pPr>
              <w:pStyle w:val="ListParagraph"/>
              <w:numPr>
                <w:ilvl w:val="0"/>
                <w:numId w:val="9"/>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Children made aware of uneven floor surface.</w:t>
            </w:r>
          </w:p>
          <w:p w14:paraId="0E55EFDF" w14:textId="11DFF7A2" w:rsidR="009C6887" w:rsidRPr="009C6887" w:rsidRDefault="009C6887" w:rsidP="00723A10">
            <w:pPr>
              <w:pStyle w:val="ListParagraph"/>
              <w:numPr>
                <w:ilvl w:val="0"/>
                <w:numId w:val="9"/>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Involve the children in setting the safety rules in this area.</w:t>
            </w:r>
          </w:p>
          <w:p w14:paraId="063BE7AC" w14:textId="7E3E587C" w:rsidR="00723A10" w:rsidRPr="009C6887" w:rsidRDefault="00723A10" w:rsidP="00723A10">
            <w:pPr>
              <w:pStyle w:val="ListParagraph"/>
              <w:numPr>
                <w:ilvl w:val="0"/>
                <w:numId w:val="9"/>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Follow relevant first aid.</w:t>
            </w:r>
          </w:p>
        </w:tc>
        <w:tc>
          <w:tcPr>
            <w:tcW w:w="1247" w:type="dxa"/>
            <w:vAlign w:val="center"/>
          </w:tcPr>
          <w:p w14:paraId="43335513" w14:textId="41E25E6F" w:rsidR="007F5684" w:rsidRPr="009C6887" w:rsidRDefault="00B9015B" w:rsidP="0039684E">
            <w:pPr>
              <w:rPr>
                <w:rFonts w:ascii="Times New Roman" w:hAnsi="Times New Roman"/>
                <w:sz w:val="20"/>
                <w:szCs w:val="20"/>
              </w:rPr>
            </w:pPr>
            <w:r w:rsidRPr="009C6887">
              <w:rPr>
                <w:rFonts w:ascii="Times New Roman" w:hAnsi="Times New Roman"/>
                <w:sz w:val="20"/>
                <w:szCs w:val="20"/>
              </w:rPr>
              <w:t>Moderate</w:t>
            </w:r>
          </w:p>
        </w:tc>
      </w:tr>
      <w:tr w:rsidR="007D4330" w:rsidRPr="00117C97" w14:paraId="452765DE" w14:textId="77777777" w:rsidTr="0052275C">
        <w:trPr>
          <w:cantSplit/>
          <w:trHeight w:val="1277"/>
        </w:trPr>
        <w:tc>
          <w:tcPr>
            <w:tcW w:w="1447" w:type="dxa"/>
            <w:vAlign w:val="center"/>
          </w:tcPr>
          <w:p w14:paraId="59F2BF33" w14:textId="4288E090" w:rsidR="007F5684" w:rsidRPr="009C6887" w:rsidRDefault="00723A10" w:rsidP="0039684E">
            <w:pPr>
              <w:rPr>
                <w:rFonts w:ascii="Times New Roman" w:hAnsi="Times New Roman"/>
                <w:sz w:val="20"/>
                <w:szCs w:val="20"/>
              </w:rPr>
            </w:pPr>
            <w:r w:rsidRPr="009C6887">
              <w:rPr>
                <w:rFonts w:ascii="Times New Roman" w:hAnsi="Times New Roman"/>
                <w:sz w:val="20"/>
                <w:szCs w:val="20"/>
              </w:rPr>
              <w:lastRenderedPageBreak/>
              <w:t>Plants/</w:t>
            </w:r>
            <w:r w:rsidR="00626219" w:rsidRPr="009C6887">
              <w:rPr>
                <w:rFonts w:ascii="Times New Roman" w:hAnsi="Times New Roman"/>
                <w:sz w:val="20"/>
                <w:szCs w:val="20"/>
              </w:rPr>
              <w:t xml:space="preserve">foraged </w:t>
            </w:r>
            <w:r w:rsidRPr="009C6887">
              <w:rPr>
                <w:rFonts w:ascii="Times New Roman" w:hAnsi="Times New Roman"/>
                <w:sz w:val="20"/>
                <w:szCs w:val="20"/>
              </w:rPr>
              <w:t>natural materials</w:t>
            </w:r>
          </w:p>
        </w:tc>
        <w:tc>
          <w:tcPr>
            <w:tcW w:w="3118" w:type="dxa"/>
            <w:vAlign w:val="center"/>
          </w:tcPr>
          <w:p w14:paraId="17123FA4" w14:textId="77777777" w:rsidR="007F5684" w:rsidRPr="009C6887" w:rsidRDefault="00723A10" w:rsidP="00723A10">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Connection to nature.</w:t>
            </w:r>
          </w:p>
          <w:p w14:paraId="5F9E291B" w14:textId="77777777" w:rsidR="00723A10" w:rsidRPr="009C6887" w:rsidRDefault="00723A10" w:rsidP="00723A10">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Creative stimulus.</w:t>
            </w:r>
          </w:p>
          <w:p w14:paraId="3484F14B" w14:textId="77777777" w:rsidR="00723A10" w:rsidRPr="009C6887" w:rsidRDefault="00723A10" w:rsidP="00723A10">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Sensorial.</w:t>
            </w:r>
          </w:p>
          <w:p w14:paraId="509DF96B" w14:textId="3872E5AA" w:rsidR="00723A10" w:rsidRPr="009C6887" w:rsidRDefault="00723A10" w:rsidP="00723A10">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Open ended material.</w:t>
            </w:r>
          </w:p>
        </w:tc>
        <w:tc>
          <w:tcPr>
            <w:tcW w:w="2692" w:type="dxa"/>
            <w:vAlign w:val="center"/>
          </w:tcPr>
          <w:p w14:paraId="76AE3730" w14:textId="77777777" w:rsidR="007F5684" w:rsidRPr="009C6887" w:rsidRDefault="00D640F2" w:rsidP="00723A10">
            <w:pPr>
              <w:pStyle w:val="ListParagraph"/>
              <w:numPr>
                <w:ilvl w:val="0"/>
                <w:numId w:val="11"/>
              </w:numPr>
              <w:rPr>
                <w:rFonts w:ascii="Times New Roman" w:hAnsi="Times New Roman" w:cs="Times New Roman"/>
                <w:sz w:val="20"/>
                <w:szCs w:val="20"/>
              </w:rPr>
            </w:pPr>
            <w:r w:rsidRPr="009C6887">
              <w:rPr>
                <w:rFonts w:ascii="Times New Roman" w:hAnsi="Times New Roman" w:cs="Times New Roman"/>
                <w:sz w:val="20"/>
                <w:szCs w:val="20"/>
              </w:rPr>
              <w:t>Ingesting or absorbing poisonous plants or fungi.</w:t>
            </w:r>
          </w:p>
          <w:p w14:paraId="57765B4E" w14:textId="4065D56F" w:rsidR="00D640F2" w:rsidRPr="009C6887" w:rsidRDefault="00D640F2" w:rsidP="00B9015B">
            <w:pPr>
              <w:pStyle w:val="ListParagraph"/>
              <w:numPr>
                <w:ilvl w:val="0"/>
                <w:numId w:val="11"/>
              </w:numPr>
              <w:rPr>
                <w:rFonts w:ascii="Times New Roman" w:hAnsi="Times New Roman" w:cs="Times New Roman"/>
                <w:sz w:val="20"/>
                <w:szCs w:val="20"/>
              </w:rPr>
            </w:pPr>
            <w:r w:rsidRPr="009C6887">
              <w:rPr>
                <w:rFonts w:ascii="Times New Roman" w:hAnsi="Times New Roman" w:cs="Times New Roman"/>
                <w:sz w:val="20"/>
                <w:szCs w:val="20"/>
              </w:rPr>
              <w:t>Allergies.</w:t>
            </w:r>
          </w:p>
        </w:tc>
        <w:tc>
          <w:tcPr>
            <w:tcW w:w="1135" w:type="dxa"/>
            <w:vAlign w:val="center"/>
          </w:tcPr>
          <w:p w14:paraId="7299AC94" w14:textId="37D07CC0" w:rsidR="007F5684" w:rsidRPr="009C6887" w:rsidRDefault="0039684E" w:rsidP="0039684E">
            <w:pPr>
              <w:autoSpaceDE w:val="0"/>
              <w:autoSpaceDN w:val="0"/>
              <w:adjustRightInd w:val="0"/>
              <w:rPr>
                <w:rFonts w:ascii="Times New Roman" w:hAnsi="Times New Roman"/>
                <w:sz w:val="20"/>
                <w:szCs w:val="20"/>
              </w:rPr>
            </w:pPr>
            <w:r>
              <w:rPr>
                <w:rFonts w:ascii="Times New Roman" w:hAnsi="Times New Roman"/>
                <w:sz w:val="20"/>
                <w:szCs w:val="20"/>
              </w:rPr>
              <w:t>Children</w:t>
            </w:r>
          </w:p>
        </w:tc>
        <w:tc>
          <w:tcPr>
            <w:tcW w:w="4962" w:type="dxa"/>
            <w:vAlign w:val="center"/>
          </w:tcPr>
          <w:p w14:paraId="741A4E2D" w14:textId="77777777" w:rsidR="007F5684" w:rsidRPr="009C6887" w:rsidRDefault="00D640F2" w:rsidP="00D640F2">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Children encouraged to follow a no consumption routine in this area.</w:t>
            </w:r>
          </w:p>
          <w:p w14:paraId="37E0C979" w14:textId="77777777" w:rsidR="00D640F2" w:rsidRPr="009C6887" w:rsidRDefault="00D640F2" w:rsidP="00D640F2">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Raise awareness with children about possible risks in eating unknown plants or fungi.</w:t>
            </w:r>
          </w:p>
          <w:p w14:paraId="12A966F0" w14:textId="77777777" w:rsidR="00D640F2" w:rsidRPr="009C6887" w:rsidRDefault="00D640F2" w:rsidP="00D640F2">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Children are warned of the dangers of fungi and warned not to use in play.</w:t>
            </w:r>
          </w:p>
          <w:p w14:paraId="7F11465C" w14:textId="77777777" w:rsidR="00D640F2" w:rsidRPr="009C6887" w:rsidRDefault="00D640F2" w:rsidP="00D640F2">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Plants within the play space are chosen in consultation with landscape architect and include “bush tucker” plants.</w:t>
            </w:r>
          </w:p>
          <w:p w14:paraId="42D59966" w14:textId="77777777" w:rsidR="00D640F2" w:rsidRPr="009C6887" w:rsidRDefault="00D640F2" w:rsidP="00D640F2">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Adults are aware of and remove hazardous plants likely to cause serious illness.</w:t>
            </w:r>
          </w:p>
          <w:p w14:paraId="0C7EA387" w14:textId="70F892A7" w:rsidR="00D640F2" w:rsidRPr="009C6887" w:rsidRDefault="00D640F2" w:rsidP="00D640F2">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 xml:space="preserve">Children encouraged to wash hands before touching their face. </w:t>
            </w:r>
          </w:p>
        </w:tc>
        <w:tc>
          <w:tcPr>
            <w:tcW w:w="1247" w:type="dxa"/>
            <w:vAlign w:val="center"/>
          </w:tcPr>
          <w:p w14:paraId="71542BF6" w14:textId="1F95A227" w:rsidR="007F5684" w:rsidRPr="009C6887" w:rsidRDefault="0039684E" w:rsidP="0039684E">
            <w:pPr>
              <w:rPr>
                <w:rFonts w:ascii="Times New Roman" w:hAnsi="Times New Roman"/>
                <w:sz w:val="20"/>
                <w:szCs w:val="20"/>
              </w:rPr>
            </w:pPr>
            <w:r>
              <w:rPr>
                <w:rFonts w:ascii="Times New Roman" w:hAnsi="Times New Roman"/>
                <w:sz w:val="20"/>
                <w:szCs w:val="20"/>
              </w:rPr>
              <w:t>Low</w:t>
            </w:r>
          </w:p>
        </w:tc>
      </w:tr>
      <w:tr w:rsidR="00D61AA8" w:rsidRPr="00117C97" w14:paraId="4165B72D" w14:textId="77777777" w:rsidTr="0052275C">
        <w:trPr>
          <w:cantSplit/>
          <w:trHeight w:val="1277"/>
        </w:trPr>
        <w:tc>
          <w:tcPr>
            <w:tcW w:w="1447" w:type="dxa"/>
            <w:vAlign w:val="center"/>
          </w:tcPr>
          <w:p w14:paraId="4412D5AB" w14:textId="66F101F2" w:rsidR="00D61AA8" w:rsidRPr="009C6887" w:rsidRDefault="00D61AA8" w:rsidP="0039684E">
            <w:pPr>
              <w:rPr>
                <w:rFonts w:ascii="Times New Roman" w:hAnsi="Times New Roman"/>
                <w:sz w:val="20"/>
                <w:szCs w:val="20"/>
              </w:rPr>
            </w:pPr>
            <w:r w:rsidRPr="009C6887">
              <w:rPr>
                <w:rFonts w:ascii="Times New Roman" w:hAnsi="Times New Roman"/>
                <w:sz w:val="20"/>
                <w:szCs w:val="20"/>
              </w:rPr>
              <w:t>Slippery Surfaces</w:t>
            </w:r>
          </w:p>
        </w:tc>
        <w:tc>
          <w:tcPr>
            <w:tcW w:w="3118" w:type="dxa"/>
            <w:vAlign w:val="center"/>
          </w:tcPr>
          <w:p w14:paraId="0DCF80CD" w14:textId="77777777" w:rsidR="00D61AA8" w:rsidRPr="009C6887" w:rsidRDefault="00D61AA8" w:rsidP="00D61AA8">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Opportunities to jump in muddy puddles.</w:t>
            </w:r>
          </w:p>
          <w:p w14:paraId="5631FEB9" w14:textId="77777777" w:rsidR="00D61AA8" w:rsidRPr="009C6887" w:rsidRDefault="00D61AA8" w:rsidP="00D61AA8">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Slip and slide.</w:t>
            </w:r>
          </w:p>
          <w:p w14:paraId="219BD0EC" w14:textId="70E2CC65" w:rsidR="00D61AA8" w:rsidRPr="009C6887" w:rsidRDefault="00D61AA8" w:rsidP="00D61AA8">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Investigate the science of friction.</w:t>
            </w:r>
          </w:p>
        </w:tc>
        <w:tc>
          <w:tcPr>
            <w:tcW w:w="2692" w:type="dxa"/>
            <w:vAlign w:val="center"/>
          </w:tcPr>
          <w:p w14:paraId="71AAB25E" w14:textId="4AB19304" w:rsidR="00D61AA8" w:rsidRPr="009C6887" w:rsidRDefault="00D61AA8" w:rsidP="0010298D">
            <w:pPr>
              <w:pStyle w:val="ListParagraph"/>
              <w:numPr>
                <w:ilvl w:val="0"/>
                <w:numId w:val="11"/>
              </w:numPr>
              <w:rPr>
                <w:rFonts w:ascii="Times New Roman" w:hAnsi="Times New Roman" w:cs="Times New Roman"/>
                <w:sz w:val="20"/>
                <w:szCs w:val="20"/>
              </w:rPr>
            </w:pPr>
            <w:r w:rsidRPr="009C6887">
              <w:rPr>
                <w:rFonts w:ascii="Times New Roman" w:hAnsi="Times New Roman" w:cs="Times New Roman"/>
                <w:sz w:val="20"/>
                <w:szCs w:val="20"/>
              </w:rPr>
              <w:t>Slips</w:t>
            </w:r>
            <w:r w:rsidR="0010298D" w:rsidRPr="009C6887">
              <w:rPr>
                <w:rFonts w:ascii="Times New Roman" w:hAnsi="Times New Roman" w:cs="Times New Roman"/>
                <w:sz w:val="20"/>
                <w:szCs w:val="20"/>
              </w:rPr>
              <w:t>, trips, falls.</w:t>
            </w:r>
          </w:p>
        </w:tc>
        <w:tc>
          <w:tcPr>
            <w:tcW w:w="1135" w:type="dxa"/>
            <w:vAlign w:val="center"/>
          </w:tcPr>
          <w:p w14:paraId="3C89A8AD" w14:textId="6878AB4B" w:rsidR="00D61AA8" w:rsidRPr="009C6887" w:rsidRDefault="0039684E" w:rsidP="0039684E">
            <w:pPr>
              <w:autoSpaceDE w:val="0"/>
              <w:autoSpaceDN w:val="0"/>
              <w:adjustRightInd w:val="0"/>
              <w:rPr>
                <w:rFonts w:ascii="Times New Roman" w:hAnsi="Times New Roman"/>
                <w:sz w:val="20"/>
                <w:szCs w:val="20"/>
              </w:rPr>
            </w:pPr>
            <w:r>
              <w:rPr>
                <w:rFonts w:ascii="Times New Roman" w:hAnsi="Times New Roman"/>
                <w:sz w:val="20"/>
                <w:szCs w:val="20"/>
              </w:rPr>
              <w:t>Adults and children</w:t>
            </w:r>
          </w:p>
        </w:tc>
        <w:tc>
          <w:tcPr>
            <w:tcW w:w="4962" w:type="dxa"/>
            <w:vAlign w:val="center"/>
          </w:tcPr>
          <w:p w14:paraId="24D2FE88" w14:textId="77777777" w:rsidR="00D61AA8" w:rsidRPr="009C6887" w:rsidRDefault="00D61AA8" w:rsidP="00D640F2">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Suitable footwear to be worn by children and adults.</w:t>
            </w:r>
          </w:p>
          <w:p w14:paraId="10A8CF22" w14:textId="77777777" w:rsidR="00D61AA8" w:rsidRPr="009C6887" w:rsidRDefault="00D61AA8" w:rsidP="00D640F2">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Provide area for changing shoes and putting on puddle suits.</w:t>
            </w:r>
          </w:p>
          <w:p w14:paraId="0818B750" w14:textId="5A51989C" w:rsidR="00D61AA8" w:rsidRPr="009C6887" w:rsidRDefault="00D61AA8" w:rsidP="00D61AA8">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Wet and muddy shoes to be removed before entering the building.</w:t>
            </w:r>
          </w:p>
        </w:tc>
        <w:tc>
          <w:tcPr>
            <w:tcW w:w="1247" w:type="dxa"/>
            <w:vAlign w:val="center"/>
          </w:tcPr>
          <w:p w14:paraId="373D2FF6" w14:textId="2BA5E8D9" w:rsidR="00D61AA8" w:rsidRPr="0039684E" w:rsidRDefault="0039684E" w:rsidP="0039684E">
            <w:pPr>
              <w:rPr>
                <w:rFonts w:ascii="Times New Roman" w:hAnsi="Times New Roman"/>
                <w:sz w:val="20"/>
                <w:szCs w:val="20"/>
              </w:rPr>
            </w:pPr>
            <w:r w:rsidRPr="0039684E">
              <w:rPr>
                <w:rFonts w:ascii="Times New Roman" w:hAnsi="Times New Roman"/>
                <w:sz w:val="20"/>
                <w:szCs w:val="20"/>
              </w:rPr>
              <w:t>Low</w:t>
            </w:r>
          </w:p>
        </w:tc>
      </w:tr>
      <w:tr w:rsidR="00D61AA8" w:rsidRPr="00117C97" w14:paraId="4CF06374" w14:textId="77777777" w:rsidTr="0052275C">
        <w:trPr>
          <w:cantSplit/>
          <w:trHeight w:val="1277"/>
        </w:trPr>
        <w:tc>
          <w:tcPr>
            <w:tcW w:w="1447" w:type="dxa"/>
            <w:vAlign w:val="center"/>
          </w:tcPr>
          <w:p w14:paraId="48B5DBF3" w14:textId="0703BDD7" w:rsidR="00D61AA8" w:rsidRPr="009C6887" w:rsidRDefault="00D61AA8" w:rsidP="0039684E">
            <w:pPr>
              <w:rPr>
                <w:rFonts w:ascii="Times New Roman" w:hAnsi="Times New Roman"/>
                <w:sz w:val="20"/>
                <w:szCs w:val="20"/>
              </w:rPr>
            </w:pPr>
            <w:r w:rsidRPr="009C6887">
              <w:rPr>
                <w:rFonts w:ascii="Times New Roman" w:hAnsi="Times New Roman"/>
                <w:sz w:val="20"/>
                <w:szCs w:val="20"/>
              </w:rPr>
              <w:t>Wet/Dirty Clothes and shoes</w:t>
            </w:r>
          </w:p>
        </w:tc>
        <w:tc>
          <w:tcPr>
            <w:tcW w:w="3118" w:type="dxa"/>
            <w:vAlign w:val="center"/>
          </w:tcPr>
          <w:p w14:paraId="276C00FE" w14:textId="77777777" w:rsidR="00D61AA8" w:rsidRPr="009C6887" w:rsidRDefault="00D61AA8" w:rsidP="00723A10">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Children become responsible for their own belongings.</w:t>
            </w:r>
          </w:p>
          <w:p w14:paraId="03C3E69A" w14:textId="1971ADBB" w:rsidR="00D61AA8" w:rsidRPr="009C6887" w:rsidRDefault="00D61AA8" w:rsidP="00723A10">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Children practice skills of dressing and changing shoes.</w:t>
            </w:r>
          </w:p>
        </w:tc>
        <w:tc>
          <w:tcPr>
            <w:tcW w:w="2692" w:type="dxa"/>
            <w:vAlign w:val="center"/>
          </w:tcPr>
          <w:p w14:paraId="0D7255F3" w14:textId="677F85DB" w:rsidR="00D61AA8" w:rsidRPr="009C6887" w:rsidRDefault="00D61AA8" w:rsidP="00723A10">
            <w:pPr>
              <w:pStyle w:val="ListParagraph"/>
              <w:numPr>
                <w:ilvl w:val="0"/>
                <w:numId w:val="11"/>
              </w:numPr>
              <w:rPr>
                <w:rFonts w:ascii="Times New Roman" w:hAnsi="Times New Roman" w:cs="Times New Roman"/>
                <w:sz w:val="20"/>
                <w:szCs w:val="20"/>
              </w:rPr>
            </w:pPr>
            <w:r w:rsidRPr="009C6887">
              <w:rPr>
                <w:rFonts w:ascii="Times New Roman" w:hAnsi="Times New Roman" w:cs="Times New Roman"/>
                <w:sz w:val="20"/>
                <w:szCs w:val="20"/>
              </w:rPr>
              <w:t>Children get cold.</w:t>
            </w:r>
          </w:p>
        </w:tc>
        <w:tc>
          <w:tcPr>
            <w:tcW w:w="1135" w:type="dxa"/>
            <w:vAlign w:val="center"/>
          </w:tcPr>
          <w:p w14:paraId="765800FF" w14:textId="7CF78A8F" w:rsidR="00D61AA8" w:rsidRPr="009C6887" w:rsidRDefault="0039684E" w:rsidP="0039684E">
            <w:pPr>
              <w:autoSpaceDE w:val="0"/>
              <w:autoSpaceDN w:val="0"/>
              <w:adjustRightInd w:val="0"/>
              <w:rPr>
                <w:rFonts w:ascii="Times New Roman" w:hAnsi="Times New Roman"/>
                <w:sz w:val="20"/>
                <w:szCs w:val="20"/>
              </w:rPr>
            </w:pPr>
            <w:r>
              <w:rPr>
                <w:rFonts w:ascii="Times New Roman" w:hAnsi="Times New Roman"/>
                <w:sz w:val="20"/>
                <w:szCs w:val="20"/>
              </w:rPr>
              <w:t>Children</w:t>
            </w:r>
          </w:p>
        </w:tc>
        <w:tc>
          <w:tcPr>
            <w:tcW w:w="4962" w:type="dxa"/>
            <w:vAlign w:val="center"/>
          </w:tcPr>
          <w:p w14:paraId="0F527AE6" w14:textId="29652C6B" w:rsidR="00D61AA8" w:rsidRPr="009C6887" w:rsidRDefault="0010298D" w:rsidP="00D640F2">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Setting provides groups with puddle suits.</w:t>
            </w:r>
          </w:p>
          <w:p w14:paraId="42910FA3" w14:textId="77777777" w:rsidR="0010298D" w:rsidRPr="009C6887" w:rsidRDefault="0010298D" w:rsidP="00D640F2">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Children encouraged to keep wellies at setting.</w:t>
            </w:r>
          </w:p>
          <w:p w14:paraId="2F540D3E" w14:textId="77777777" w:rsidR="0010298D" w:rsidRPr="009C6887" w:rsidRDefault="0010298D" w:rsidP="00D640F2">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Parents are aware that children need to be provided with multiple changes of clothes through information books and newsletters.</w:t>
            </w:r>
          </w:p>
          <w:p w14:paraId="292B3FE8" w14:textId="34875F93" w:rsidR="0010298D" w:rsidRPr="009C6887" w:rsidRDefault="0010298D" w:rsidP="00D640F2">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Setting has a supply of spare clothing.</w:t>
            </w:r>
          </w:p>
        </w:tc>
        <w:tc>
          <w:tcPr>
            <w:tcW w:w="1247" w:type="dxa"/>
            <w:vAlign w:val="center"/>
          </w:tcPr>
          <w:p w14:paraId="7B3F7820" w14:textId="0F11D6E5" w:rsidR="00D61AA8" w:rsidRPr="00B9015B" w:rsidRDefault="0039684E" w:rsidP="0039684E">
            <w:pPr>
              <w:rPr>
                <w:rFonts w:ascii="Times New Roman" w:hAnsi="Times New Roman"/>
              </w:rPr>
            </w:pPr>
            <w:r w:rsidRPr="0039684E">
              <w:rPr>
                <w:rFonts w:ascii="Times New Roman" w:hAnsi="Times New Roman"/>
                <w:sz w:val="20"/>
                <w:szCs w:val="20"/>
              </w:rPr>
              <w:t>Low</w:t>
            </w:r>
          </w:p>
        </w:tc>
      </w:tr>
      <w:tr w:rsidR="00D61AA8" w:rsidRPr="009C6887" w14:paraId="1738536C" w14:textId="77777777" w:rsidTr="0052275C">
        <w:trPr>
          <w:cantSplit/>
          <w:trHeight w:val="1277"/>
        </w:trPr>
        <w:tc>
          <w:tcPr>
            <w:tcW w:w="1447" w:type="dxa"/>
            <w:vAlign w:val="center"/>
          </w:tcPr>
          <w:p w14:paraId="62CB818C" w14:textId="7B3D2323" w:rsidR="00D61AA8" w:rsidRPr="009C6887" w:rsidRDefault="00D61AA8" w:rsidP="0039684E">
            <w:pPr>
              <w:rPr>
                <w:rFonts w:ascii="Times New Roman" w:hAnsi="Times New Roman"/>
                <w:sz w:val="20"/>
                <w:szCs w:val="20"/>
              </w:rPr>
            </w:pPr>
            <w:r w:rsidRPr="009C6887">
              <w:rPr>
                <w:rFonts w:ascii="Times New Roman" w:hAnsi="Times New Roman"/>
                <w:sz w:val="20"/>
                <w:szCs w:val="20"/>
              </w:rPr>
              <w:lastRenderedPageBreak/>
              <w:t>Washing up – children / utensils, pots, equipment</w:t>
            </w:r>
          </w:p>
        </w:tc>
        <w:tc>
          <w:tcPr>
            <w:tcW w:w="3118" w:type="dxa"/>
            <w:vAlign w:val="center"/>
          </w:tcPr>
          <w:p w14:paraId="2FEE0F50" w14:textId="77777777" w:rsidR="00D61AA8" w:rsidRPr="009C6887" w:rsidRDefault="0010298D" w:rsidP="00723A10">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Children learn good hygiene practices.</w:t>
            </w:r>
          </w:p>
          <w:p w14:paraId="68748836" w14:textId="77777777" w:rsidR="0010298D" w:rsidRPr="009C6887" w:rsidRDefault="0010298D" w:rsidP="00723A10">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Involving children in the clean-up creates a sense of ownership of the space and teaches valuable life skills.</w:t>
            </w:r>
          </w:p>
          <w:p w14:paraId="3435CEC6" w14:textId="27B4B3AD" w:rsidR="0010298D" w:rsidRPr="009C6887" w:rsidRDefault="0010298D" w:rsidP="00723A10">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Development of muscle control.</w:t>
            </w:r>
          </w:p>
        </w:tc>
        <w:tc>
          <w:tcPr>
            <w:tcW w:w="2692" w:type="dxa"/>
            <w:vAlign w:val="center"/>
          </w:tcPr>
          <w:p w14:paraId="3F051EF6" w14:textId="77777777" w:rsidR="00D61AA8" w:rsidRPr="009C6887" w:rsidRDefault="0010298D" w:rsidP="00723A10">
            <w:pPr>
              <w:pStyle w:val="ListParagraph"/>
              <w:numPr>
                <w:ilvl w:val="0"/>
                <w:numId w:val="11"/>
              </w:numPr>
              <w:rPr>
                <w:rFonts w:ascii="Times New Roman" w:hAnsi="Times New Roman" w:cs="Times New Roman"/>
                <w:sz w:val="20"/>
                <w:szCs w:val="20"/>
              </w:rPr>
            </w:pPr>
            <w:r w:rsidRPr="009C6887">
              <w:rPr>
                <w:rFonts w:ascii="Times New Roman" w:hAnsi="Times New Roman" w:cs="Times New Roman"/>
                <w:sz w:val="20"/>
                <w:szCs w:val="20"/>
              </w:rPr>
              <w:t>Wet floors</w:t>
            </w:r>
          </w:p>
          <w:p w14:paraId="4836E28A" w14:textId="77777777" w:rsidR="0010298D" w:rsidRPr="009C6887" w:rsidRDefault="0010298D" w:rsidP="00723A10">
            <w:pPr>
              <w:pStyle w:val="ListParagraph"/>
              <w:numPr>
                <w:ilvl w:val="0"/>
                <w:numId w:val="11"/>
              </w:numPr>
              <w:rPr>
                <w:rFonts w:ascii="Times New Roman" w:hAnsi="Times New Roman" w:cs="Times New Roman"/>
                <w:sz w:val="20"/>
                <w:szCs w:val="20"/>
              </w:rPr>
            </w:pPr>
            <w:r w:rsidRPr="009C6887">
              <w:rPr>
                <w:rFonts w:ascii="Times New Roman" w:hAnsi="Times New Roman" w:cs="Times New Roman"/>
                <w:sz w:val="20"/>
                <w:szCs w:val="20"/>
              </w:rPr>
              <w:t>Slips, trips, falls.</w:t>
            </w:r>
          </w:p>
          <w:p w14:paraId="2679C241" w14:textId="77777777" w:rsidR="0010298D" w:rsidRPr="009C6887" w:rsidRDefault="0010298D" w:rsidP="00723A10">
            <w:pPr>
              <w:pStyle w:val="ListParagraph"/>
              <w:numPr>
                <w:ilvl w:val="0"/>
                <w:numId w:val="11"/>
              </w:numPr>
              <w:rPr>
                <w:rFonts w:ascii="Times New Roman" w:hAnsi="Times New Roman" w:cs="Times New Roman"/>
                <w:sz w:val="20"/>
                <w:szCs w:val="20"/>
              </w:rPr>
            </w:pPr>
            <w:r w:rsidRPr="009C6887">
              <w:rPr>
                <w:rFonts w:ascii="Times New Roman" w:hAnsi="Times New Roman" w:cs="Times New Roman"/>
                <w:sz w:val="20"/>
                <w:szCs w:val="20"/>
              </w:rPr>
              <w:t>Accidental bump or knock with resources.</w:t>
            </w:r>
          </w:p>
          <w:p w14:paraId="0F4A3F86" w14:textId="101D3941" w:rsidR="0010298D" w:rsidRPr="009C6887" w:rsidRDefault="0010298D" w:rsidP="00723A10">
            <w:pPr>
              <w:pStyle w:val="ListParagraph"/>
              <w:numPr>
                <w:ilvl w:val="0"/>
                <w:numId w:val="11"/>
              </w:numPr>
              <w:rPr>
                <w:rFonts w:ascii="Times New Roman" w:hAnsi="Times New Roman" w:cs="Times New Roman"/>
                <w:sz w:val="20"/>
                <w:szCs w:val="20"/>
              </w:rPr>
            </w:pPr>
            <w:r w:rsidRPr="009C6887">
              <w:rPr>
                <w:rFonts w:ascii="Times New Roman" w:hAnsi="Times New Roman" w:cs="Times New Roman"/>
                <w:sz w:val="20"/>
                <w:szCs w:val="20"/>
              </w:rPr>
              <w:t>Injury from a sharp or rusty resource.</w:t>
            </w:r>
          </w:p>
        </w:tc>
        <w:tc>
          <w:tcPr>
            <w:tcW w:w="1135" w:type="dxa"/>
            <w:vAlign w:val="center"/>
          </w:tcPr>
          <w:p w14:paraId="2E73B6FF" w14:textId="42AA7FA7" w:rsidR="00D61AA8" w:rsidRPr="009C6887" w:rsidRDefault="0039684E" w:rsidP="0039684E">
            <w:pPr>
              <w:autoSpaceDE w:val="0"/>
              <w:autoSpaceDN w:val="0"/>
              <w:adjustRightInd w:val="0"/>
              <w:rPr>
                <w:rFonts w:ascii="Times New Roman" w:hAnsi="Times New Roman"/>
                <w:sz w:val="20"/>
                <w:szCs w:val="20"/>
              </w:rPr>
            </w:pPr>
            <w:r>
              <w:rPr>
                <w:rFonts w:ascii="Times New Roman" w:hAnsi="Times New Roman"/>
                <w:sz w:val="20"/>
                <w:szCs w:val="20"/>
              </w:rPr>
              <w:t>Adult and children</w:t>
            </w:r>
          </w:p>
        </w:tc>
        <w:tc>
          <w:tcPr>
            <w:tcW w:w="4962" w:type="dxa"/>
            <w:vAlign w:val="center"/>
          </w:tcPr>
          <w:p w14:paraId="566752A8" w14:textId="77777777" w:rsidR="00D61AA8" w:rsidRPr="009C6887" w:rsidRDefault="0010298D" w:rsidP="00D640F2">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Handwashing bucket provided with warm soapy water to remove the bulk of dirt from messy play.</w:t>
            </w:r>
          </w:p>
          <w:p w14:paraId="1096481D" w14:textId="77777777" w:rsidR="0010298D" w:rsidRPr="009C6887" w:rsidRDefault="0010298D" w:rsidP="00D640F2">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Children are made aware of slip hazard.</w:t>
            </w:r>
          </w:p>
          <w:p w14:paraId="79EE45C9" w14:textId="77777777" w:rsidR="0010298D" w:rsidRPr="009C6887" w:rsidRDefault="0010298D" w:rsidP="00D640F2">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Staff to monitor floor conditions.</w:t>
            </w:r>
          </w:p>
          <w:p w14:paraId="44529629" w14:textId="77777777" w:rsidR="0010298D" w:rsidRPr="009C6887" w:rsidRDefault="0010298D" w:rsidP="00D640F2">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Non-slip sole shoes to be worn in wet areas.</w:t>
            </w:r>
          </w:p>
          <w:p w14:paraId="77A9ADF9" w14:textId="77777777" w:rsidR="0010298D" w:rsidRPr="009C6887" w:rsidRDefault="0010298D" w:rsidP="00D640F2">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Pots, utensils and equipment to be washed and dried or left to drain reasonably often to avoid rusting.</w:t>
            </w:r>
          </w:p>
          <w:p w14:paraId="55871FA5" w14:textId="77777777" w:rsidR="0010298D" w:rsidRPr="009C6887" w:rsidRDefault="0010298D" w:rsidP="00D640F2">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Wiping out with a light coat of vegetable oil will help prevent rust and mould.</w:t>
            </w:r>
          </w:p>
          <w:p w14:paraId="3DA07CB6" w14:textId="77777777" w:rsidR="0010298D" w:rsidRPr="009C6887" w:rsidRDefault="0010298D" w:rsidP="00D640F2">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Discuss the process of rusting with children.</w:t>
            </w:r>
          </w:p>
          <w:p w14:paraId="28401AC5" w14:textId="6A14E54D" w:rsidR="0010298D" w:rsidRPr="009C6887" w:rsidRDefault="0010298D" w:rsidP="00D640F2">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 xml:space="preserve">Store in sacks or baskets for drainage and aeration. </w:t>
            </w:r>
          </w:p>
        </w:tc>
        <w:tc>
          <w:tcPr>
            <w:tcW w:w="1247" w:type="dxa"/>
            <w:vAlign w:val="center"/>
          </w:tcPr>
          <w:p w14:paraId="3E4FD201" w14:textId="6F316E4E" w:rsidR="00D61AA8" w:rsidRPr="009C6887" w:rsidRDefault="0039684E" w:rsidP="0039684E">
            <w:pPr>
              <w:rPr>
                <w:rFonts w:ascii="Times New Roman" w:hAnsi="Times New Roman"/>
                <w:sz w:val="20"/>
                <w:szCs w:val="20"/>
              </w:rPr>
            </w:pPr>
            <w:r>
              <w:rPr>
                <w:rFonts w:ascii="Times New Roman" w:hAnsi="Times New Roman"/>
                <w:sz w:val="20"/>
                <w:szCs w:val="20"/>
              </w:rPr>
              <w:t>Low</w:t>
            </w:r>
          </w:p>
        </w:tc>
      </w:tr>
      <w:tr w:rsidR="0010298D" w:rsidRPr="009C6887" w14:paraId="6799C556" w14:textId="77777777" w:rsidTr="0052275C">
        <w:trPr>
          <w:cantSplit/>
          <w:trHeight w:val="1277"/>
        </w:trPr>
        <w:tc>
          <w:tcPr>
            <w:tcW w:w="1447" w:type="dxa"/>
            <w:vAlign w:val="center"/>
          </w:tcPr>
          <w:p w14:paraId="6E56AC5C" w14:textId="1CA70623" w:rsidR="0010298D" w:rsidRPr="009C6887" w:rsidRDefault="0010298D" w:rsidP="0039684E">
            <w:pPr>
              <w:rPr>
                <w:rFonts w:ascii="Times New Roman" w:hAnsi="Times New Roman"/>
                <w:sz w:val="20"/>
                <w:szCs w:val="20"/>
              </w:rPr>
            </w:pPr>
            <w:r w:rsidRPr="009C6887">
              <w:rPr>
                <w:rFonts w:ascii="Times New Roman" w:hAnsi="Times New Roman"/>
                <w:sz w:val="20"/>
                <w:szCs w:val="20"/>
              </w:rPr>
              <w:t>Storage of utensils, pots and equipment</w:t>
            </w:r>
            <w:r w:rsidR="009C6887" w:rsidRPr="009C6887">
              <w:rPr>
                <w:rFonts w:ascii="Times New Roman" w:hAnsi="Times New Roman"/>
                <w:sz w:val="20"/>
                <w:szCs w:val="20"/>
              </w:rPr>
              <w:t>, including storage boxes.</w:t>
            </w:r>
          </w:p>
        </w:tc>
        <w:tc>
          <w:tcPr>
            <w:tcW w:w="3118" w:type="dxa"/>
            <w:vAlign w:val="center"/>
          </w:tcPr>
          <w:p w14:paraId="79A853A3" w14:textId="77777777" w:rsidR="0010298D" w:rsidRPr="009C6887" w:rsidRDefault="00B9015B" w:rsidP="00723A10">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Children learning to clean and pack away equipment.</w:t>
            </w:r>
          </w:p>
          <w:p w14:paraId="66E53DA1" w14:textId="77777777" w:rsidR="00B9015B" w:rsidRPr="009C6887" w:rsidRDefault="00B9015B" w:rsidP="00723A10">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Children take ownership of the play space.</w:t>
            </w:r>
          </w:p>
          <w:p w14:paraId="0E1F28A1" w14:textId="1F1BEAC1" w:rsidR="009C6887" w:rsidRPr="009C6887" w:rsidRDefault="009C6887" w:rsidP="00723A10">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Adds stimulus to play increasing vocabulary, interaction and communication.</w:t>
            </w:r>
          </w:p>
        </w:tc>
        <w:tc>
          <w:tcPr>
            <w:tcW w:w="2692" w:type="dxa"/>
            <w:vAlign w:val="center"/>
          </w:tcPr>
          <w:p w14:paraId="2EB69C59" w14:textId="0D09C2DC" w:rsidR="0010298D" w:rsidRPr="009C6887" w:rsidRDefault="00B9015B" w:rsidP="00723A10">
            <w:pPr>
              <w:pStyle w:val="ListParagraph"/>
              <w:numPr>
                <w:ilvl w:val="0"/>
                <w:numId w:val="11"/>
              </w:numPr>
              <w:rPr>
                <w:rFonts w:ascii="Times New Roman" w:hAnsi="Times New Roman" w:cs="Times New Roman"/>
                <w:sz w:val="20"/>
                <w:szCs w:val="20"/>
              </w:rPr>
            </w:pPr>
            <w:r w:rsidRPr="009C6887">
              <w:rPr>
                <w:rFonts w:ascii="Times New Roman" w:hAnsi="Times New Roman" w:cs="Times New Roman"/>
                <w:sz w:val="20"/>
                <w:szCs w:val="20"/>
              </w:rPr>
              <w:t>Manual handling.</w:t>
            </w:r>
          </w:p>
          <w:p w14:paraId="4A85361B" w14:textId="42E1A913" w:rsidR="009C6887" w:rsidRPr="009C6887" w:rsidRDefault="009C6887" w:rsidP="00723A10">
            <w:pPr>
              <w:pStyle w:val="ListParagraph"/>
              <w:numPr>
                <w:ilvl w:val="0"/>
                <w:numId w:val="11"/>
              </w:numPr>
              <w:rPr>
                <w:rFonts w:ascii="Times New Roman" w:hAnsi="Times New Roman" w:cs="Times New Roman"/>
                <w:sz w:val="20"/>
                <w:szCs w:val="20"/>
              </w:rPr>
            </w:pPr>
            <w:r w:rsidRPr="009C6887">
              <w:rPr>
                <w:rFonts w:ascii="Times New Roman" w:hAnsi="Times New Roman" w:cs="Times New Roman"/>
                <w:sz w:val="20"/>
                <w:szCs w:val="20"/>
              </w:rPr>
              <w:t>Falling objects.</w:t>
            </w:r>
          </w:p>
          <w:p w14:paraId="66202407" w14:textId="48BF6B7D" w:rsidR="009C6887" w:rsidRPr="009C6887" w:rsidRDefault="009C6887" w:rsidP="00723A10">
            <w:pPr>
              <w:pStyle w:val="ListParagraph"/>
              <w:numPr>
                <w:ilvl w:val="0"/>
                <w:numId w:val="11"/>
              </w:numPr>
              <w:rPr>
                <w:rFonts w:ascii="Times New Roman" w:hAnsi="Times New Roman" w:cs="Times New Roman"/>
                <w:sz w:val="20"/>
                <w:szCs w:val="20"/>
              </w:rPr>
            </w:pPr>
            <w:r w:rsidRPr="009C6887">
              <w:rPr>
                <w:rFonts w:ascii="Times New Roman" w:hAnsi="Times New Roman" w:cs="Times New Roman"/>
                <w:sz w:val="20"/>
                <w:szCs w:val="20"/>
              </w:rPr>
              <w:t>Heavy boxes being moved unsafely.</w:t>
            </w:r>
          </w:p>
          <w:p w14:paraId="728B6C01" w14:textId="4D78585E" w:rsidR="009C6887" w:rsidRPr="009C6887" w:rsidRDefault="009C6887" w:rsidP="00723A10">
            <w:pPr>
              <w:pStyle w:val="ListParagraph"/>
              <w:numPr>
                <w:ilvl w:val="0"/>
                <w:numId w:val="11"/>
              </w:numPr>
              <w:rPr>
                <w:rFonts w:ascii="Times New Roman" w:hAnsi="Times New Roman" w:cs="Times New Roman"/>
                <w:sz w:val="20"/>
                <w:szCs w:val="20"/>
              </w:rPr>
            </w:pPr>
            <w:r w:rsidRPr="009C6887">
              <w:rPr>
                <w:rFonts w:ascii="Times New Roman" w:hAnsi="Times New Roman" w:cs="Times New Roman"/>
                <w:sz w:val="20"/>
                <w:szCs w:val="20"/>
              </w:rPr>
              <w:t>Trapped fingers or dropped on toes.</w:t>
            </w:r>
          </w:p>
          <w:p w14:paraId="5C666ED8" w14:textId="0DCA8E02" w:rsidR="00B9015B" w:rsidRPr="009C6887" w:rsidRDefault="00B9015B" w:rsidP="00B9015B">
            <w:pPr>
              <w:pStyle w:val="ListParagraph"/>
              <w:rPr>
                <w:rFonts w:ascii="Times New Roman" w:hAnsi="Times New Roman" w:cs="Times New Roman"/>
                <w:sz w:val="20"/>
                <w:szCs w:val="20"/>
              </w:rPr>
            </w:pPr>
          </w:p>
        </w:tc>
        <w:tc>
          <w:tcPr>
            <w:tcW w:w="1135" w:type="dxa"/>
            <w:vAlign w:val="center"/>
          </w:tcPr>
          <w:p w14:paraId="60B743CF" w14:textId="7FCF63BC" w:rsidR="0010298D" w:rsidRPr="009C6887" w:rsidRDefault="00B9015B" w:rsidP="0039684E">
            <w:pPr>
              <w:autoSpaceDE w:val="0"/>
              <w:autoSpaceDN w:val="0"/>
              <w:adjustRightInd w:val="0"/>
              <w:rPr>
                <w:rFonts w:ascii="Times New Roman" w:hAnsi="Times New Roman"/>
                <w:sz w:val="20"/>
                <w:szCs w:val="20"/>
              </w:rPr>
            </w:pPr>
            <w:r w:rsidRPr="009C6887">
              <w:rPr>
                <w:rFonts w:ascii="Times New Roman" w:hAnsi="Times New Roman"/>
                <w:sz w:val="20"/>
                <w:szCs w:val="20"/>
              </w:rPr>
              <w:t>Adults and children</w:t>
            </w:r>
          </w:p>
        </w:tc>
        <w:tc>
          <w:tcPr>
            <w:tcW w:w="4962" w:type="dxa"/>
            <w:vAlign w:val="center"/>
          </w:tcPr>
          <w:p w14:paraId="68EAFE12" w14:textId="34CD86BD" w:rsidR="0010298D" w:rsidRPr="009C6887" w:rsidRDefault="00B9015B" w:rsidP="00D640F2">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Raise awareness of manual handling with adults and children.</w:t>
            </w:r>
          </w:p>
          <w:p w14:paraId="4BB6D148" w14:textId="1FF3586C" w:rsidR="009C6887" w:rsidRPr="009C6887" w:rsidRDefault="009C6887" w:rsidP="00D640F2">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Children to oversee manual handling and model safe techniques.</w:t>
            </w:r>
          </w:p>
          <w:p w14:paraId="73F977C6" w14:textId="1682D90D" w:rsidR="00B9015B" w:rsidRPr="009C6887" w:rsidRDefault="00B9015B" w:rsidP="00D640F2">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Ensure baskets</w:t>
            </w:r>
            <w:r w:rsidR="009C6887" w:rsidRPr="009C6887">
              <w:rPr>
                <w:rFonts w:ascii="Times New Roman" w:hAnsi="Times New Roman" w:cs="Times New Roman"/>
                <w:sz w:val="20"/>
                <w:szCs w:val="20"/>
              </w:rPr>
              <w:t xml:space="preserve"> and boxes</w:t>
            </w:r>
            <w:r w:rsidRPr="009C6887">
              <w:rPr>
                <w:rFonts w:ascii="Times New Roman" w:hAnsi="Times New Roman" w:cs="Times New Roman"/>
                <w:sz w:val="20"/>
                <w:szCs w:val="20"/>
              </w:rPr>
              <w:t xml:space="preserve"> are not overloaded.</w:t>
            </w:r>
          </w:p>
          <w:p w14:paraId="3C0DF9FC" w14:textId="68CC7EC8" w:rsidR="00B9015B" w:rsidRPr="009C6887" w:rsidRDefault="00B9015B" w:rsidP="00D640F2">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Store on low shelves in shed or purpose-built storage boxes near the mud kitchen.</w:t>
            </w:r>
          </w:p>
          <w:p w14:paraId="69E87217" w14:textId="77777777" w:rsidR="00B9015B" w:rsidRPr="009C6887" w:rsidRDefault="00B9015B" w:rsidP="00D640F2">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Use a trolley to transport heavy items.</w:t>
            </w:r>
          </w:p>
          <w:p w14:paraId="71B15940" w14:textId="26520F63" w:rsidR="00B9015B" w:rsidRPr="009C6887" w:rsidRDefault="00B9015B" w:rsidP="00D640F2">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Training in safe lifting/ carrying procedures when appropriate.</w:t>
            </w:r>
          </w:p>
        </w:tc>
        <w:tc>
          <w:tcPr>
            <w:tcW w:w="1247" w:type="dxa"/>
            <w:vAlign w:val="center"/>
          </w:tcPr>
          <w:p w14:paraId="3BB9F286" w14:textId="1790C5C3" w:rsidR="0010298D" w:rsidRPr="009C6887" w:rsidRDefault="00B9015B" w:rsidP="0039684E">
            <w:pPr>
              <w:rPr>
                <w:rFonts w:ascii="Times New Roman" w:hAnsi="Times New Roman"/>
                <w:sz w:val="20"/>
                <w:szCs w:val="20"/>
              </w:rPr>
            </w:pPr>
            <w:r w:rsidRPr="009C6887">
              <w:rPr>
                <w:rFonts w:ascii="Times New Roman" w:hAnsi="Times New Roman"/>
                <w:sz w:val="20"/>
                <w:szCs w:val="20"/>
              </w:rPr>
              <w:t>Moderate</w:t>
            </w:r>
          </w:p>
        </w:tc>
      </w:tr>
      <w:tr w:rsidR="00B9015B" w:rsidRPr="00117C97" w14:paraId="0DD2D47E" w14:textId="77777777" w:rsidTr="0052275C">
        <w:trPr>
          <w:cantSplit/>
          <w:trHeight w:val="1277"/>
        </w:trPr>
        <w:tc>
          <w:tcPr>
            <w:tcW w:w="1447" w:type="dxa"/>
            <w:vAlign w:val="center"/>
          </w:tcPr>
          <w:p w14:paraId="79C1C5FE" w14:textId="22E1F1F0" w:rsidR="00B9015B" w:rsidRPr="009C6887" w:rsidRDefault="009C6887" w:rsidP="0039684E">
            <w:pPr>
              <w:rPr>
                <w:rFonts w:ascii="Times New Roman" w:hAnsi="Times New Roman"/>
                <w:sz w:val="20"/>
                <w:szCs w:val="20"/>
              </w:rPr>
            </w:pPr>
            <w:r w:rsidRPr="009C6887">
              <w:rPr>
                <w:rFonts w:ascii="Times New Roman" w:hAnsi="Times New Roman"/>
                <w:sz w:val="20"/>
                <w:szCs w:val="20"/>
              </w:rPr>
              <w:lastRenderedPageBreak/>
              <w:t>Slips and trips</w:t>
            </w:r>
          </w:p>
        </w:tc>
        <w:tc>
          <w:tcPr>
            <w:tcW w:w="3118" w:type="dxa"/>
            <w:vAlign w:val="center"/>
          </w:tcPr>
          <w:p w14:paraId="19D59005" w14:textId="77777777" w:rsidR="00B9015B" w:rsidRPr="009C6887" w:rsidRDefault="00B9015B" w:rsidP="009C6887">
            <w:pPr>
              <w:pStyle w:val="ListParagraph"/>
              <w:autoSpaceDE w:val="0"/>
              <w:autoSpaceDN w:val="0"/>
              <w:adjustRightInd w:val="0"/>
              <w:rPr>
                <w:rFonts w:ascii="Times New Roman" w:hAnsi="Times New Roman" w:cs="Times New Roman"/>
                <w:sz w:val="20"/>
                <w:szCs w:val="20"/>
              </w:rPr>
            </w:pPr>
          </w:p>
        </w:tc>
        <w:tc>
          <w:tcPr>
            <w:tcW w:w="2692" w:type="dxa"/>
            <w:vAlign w:val="center"/>
          </w:tcPr>
          <w:p w14:paraId="61092A84" w14:textId="77777777" w:rsidR="00B9015B" w:rsidRPr="009C6887" w:rsidRDefault="009C6887" w:rsidP="00723A10">
            <w:pPr>
              <w:pStyle w:val="ListParagraph"/>
              <w:numPr>
                <w:ilvl w:val="0"/>
                <w:numId w:val="11"/>
              </w:numPr>
              <w:rPr>
                <w:rFonts w:ascii="Times New Roman" w:hAnsi="Times New Roman" w:cs="Times New Roman"/>
                <w:sz w:val="20"/>
                <w:szCs w:val="20"/>
              </w:rPr>
            </w:pPr>
            <w:r w:rsidRPr="009C6887">
              <w:rPr>
                <w:rFonts w:ascii="Times New Roman" w:hAnsi="Times New Roman" w:cs="Times New Roman"/>
                <w:sz w:val="20"/>
                <w:szCs w:val="20"/>
              </w:rPr>
              <w:t>Children and adults may slip on spillages on floor.</w:t>
            </w:r>
          </w:p>
          <w:p w14:paraId="3102D547" w14:textId="17633E77" w:rsidR="009C6887" w:rsidRPr="009C6887" w:rsidRDefault="009C6887" w:rsidP="00723A10">
            <w:pPr>
              <w:pStyle w:val="ListParagraph"/>
              <w:numPr>
                <w:ilvl w:val="0"/>
                <w:numId w:val="11"/>
              </w:numPr>
              <w:rPr>
                <w:rFonts w:ascii="Times New Roman" w:hAnsi="Times New Roman" w:cs="Times New Roman"/>
                <w:sz w:val="20"/>
                <w:szCs w:val="20"/>
              </w:rPr>
            </w:pPr>
            <w:r w:rsidRPr="009C6887">
              <w:rPr>
                <w:rFonts w:ascii="Times New Roman" w:hAnsi="Times New Roman" w:cs="Times New Roman"/>
                <w:sz w:val="20"/>
                <w:szCs w:val="20"/>
              </w:rPr>
              <w:t>Children and adults may trip on items left on floor.</w:t>
            </w:r>
          </w:p>
        </w:tc>
        <w:tc>
          <w:tcPr>
            <w:tcW w:w="1135" w:type="dxa"/>
            <w:vAlign w:val="center"/>
          </w:tcPr>
          <w:p w14:paraId="54BCC6E1" w14:textId="4E62D920" w:rsidR="00B9015B" w:rsidRPr="0039684E" w:rsidRDefault="0039684E" w:rsidP="0039684E">
            <w:pPr>
              <w:autoSpaceDE w:val="0"/>
              <w:autoSpaceDN w:val="0"/>
              <w:adjustRightInd w:val="0"/>
              <w:rPr>
                <w:rFonts w:ascii="Times New Roman" w:hAnsi="Times New Roman"/>
                <w:sz w:val="20"/>
                <w:szCs w:val="20"/>
              </w:rPr>
            </w:pPr>
            <w:r w:rsidRPr="0039684E">
              <w:rPr>
                <w:rFonts w:ascii="Times New Roman" w:hAnsi="Times New Roman"/>
                <w:sz w:val="20"/>
                <w:szCs w:val="20"/>
              </w:rPr>
              <w:t>Adults and children</w:t>
            </w:r>
          </w:p>
        </w:tc>
        <w:tc>
          <w:tcPr>
            <w:tcW w:w="4962" w:type="dxa"/>
            <w:vAlign w:val="center"/>
          </w:tcPr>
          <w:p w14:paraId="3B1EACE0" w14:textId="77777777" w:rsidR="009C6887" w:rsidRPr="009C6887" w:rsidRDefault="009C6887" w:rsidP="00D640F2">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 xml:space="preserve">Set expectations about how much can be out at any one time and encourage children to tidy up what they are no longer playing with to keep the environment safe. </w:t>
            </w:r>
          </w:p>
          <w:p w14:paraId="43AE3199" w14:textId="77777777" w:rsidR="009C6887" w:rsidRPr="009C6887" w:rsidRDefault="009C6887" w:rsidP="00D640F2">
            <w:pPr>
              <w:pStyle w:val="ListParagraph"/>
              <w:numPr>
                <w:ilvl w:val="0"/>
                <w:numId w:val="11"/>
              </w:numPr>
              <w:autoSpaceDE w:val="0"/>
              <w:autoSpaceDN w:val="0"/>
              <w:adjustRightInd w:val="0"/>
              <w:rPr>
                <w:rFonts w:ascii="Times New Roman" w:hAnsi="Times New Roman" w:cs="Times New Roman"/>
                <w:sz w:val="20"/>
                <w:szCs w:val="20"/>
              </w:rPr>
            </w:pPr>
            <w:r w:rsidRPr="009C6887">
              <w:rPr>
                <w:rFonts w:ascii="Times New Roman" w:hAnsi="Times New Roman" w:cs="Times New Roman"/>
                <w:sz w:val="20"/>
                <w:szCs w:val="20"/>
              </w:rPr>
              <w:t xml:space="preserve">Any spills on floor to be mopped up straight away. </w:t>
            </w:r>
          </w:p>
          <w:p w14:paraId="69268784" w14:textId="22DAEC76" w:rsidR="00B9015B" w:rsidRPr="00B9015B" w:rsidRDefault="009C6887" w:rsidP="00D640F2">
            <w:pPr>
              <w:pStyle w:val="ListParagraph"/>
              <w:numPr>
                <w:ilvl w:val="0"/>
                <w:numId w:val="11"/>
              </w:numPr>
              <w:autoSpaceDE w:val="0"/>
              <w:autoSpaceDN w:val="0"/>
              <w:adjustRightInd w:val="0"/>
              <w:rPr>
                <w:rFonts w:ascii="Times New Roman" w:hAnsi="Times New Roman" w:cs="Times New Roman"/>
              </w:rPr>
            </w:pPr>
            <w:r w:rsidRPr="009C6887">
              <w:rPr>
                <w:rFonts w:ascii="Times New Roman" w:hAnsi="Times New Roman" w:cs="Times New Roman"/>
                <w:sz w:val="20"/>
                <w:szCs w:val="20"/>
              </w:rPr>
              <w:t>Any objects on floor that could be a trip hazard to be picked up.</w:t>
            </w:r>
          </w:p>
        </w:tc>
        <w:tc>
          <w:tcPr>
            <w:tcW w:w="1247" w:type="dxa"/>
            <w:vAlign w:val="center"/>
          </w:tcPr>
          <w:p w14:paraId="0629D4BC" w14:textId="150BB9FB" w:rsidR="00B9015B" w:rsidRPr="00B9015B" w:rsidRDefault="004C221E" w:rsidP="0039684E">
            <w:pPr>
              <w:rPr>
                <w:rFonts w:ascii="Times New Roman" w:hAnsi="Times New Roman"/>
              </w:rPr>
            </w:pPr>
            <w:r w:rsidRPr="004C221E">
              <w:rPr>
                <w:rFonts w:ascii="Times New Roman" w:hAnsi="Times New Roman"/>
                <w:sz w:val="20"/>
                <w:szCs w:val="20"/>
              </w:rPr>
              <w:t>Moderate</w:t>
            </w:r>
          </w:p>
        </w:tc>
      </w:tr>
      <w:tr w:rsidR="00B9015B" w:rsidRPr="00117C97" w14:paraId="453B6373" w14:textId="77777777" w:rsidTr="0052275C">
        <w:trPr>
          <w:cantSplit/>
          <w:trHeight w:val="1277"/>
        </w:trPr>
        <w:tc>
          <w:tcPr>
            <w:tcW w:w="1447" w:type="dxa"/>
            <w:vAlign w:val="center"/>
          </w:tcPr>
          <w:p w14:paraId="5FAA01B4" w14:textId="3DF873E7" w:rsidR="00B9015B" w:rsidRPr="000E4BE7" w:rsidRDefault="000E4BE7" w:rsidP="0039684E">
            <w:pPr>
              <w:rPr>
                <w:rFonts w:ascii="Times New Roman" w:hAnsi="Times New Roman"/>
                <w:sz w:val="20"/>
                <w:szCs w:val="20"/>
              </w:rPr>
            </w:pPr>
            <w:r w:rsidRPr="000E4BE7">
              <w:rPr>
                <w:rFonts w:ascii="Times New Roman" w:hAnsi="Times New Roman"/>
                <w:sz w:val="20"/>
                <w:szCs w:val="20"/>
              </w:rPr>
              <w:t>Metal utensils</w:t>
            </w:r>
          </w:p>
        </w:tc>
        <w:tc>
          <w:tcPr>
            <w:tcW w:w="3118" w:type="dxa"/>
            <w:vAlign w:val="center"/>
          </w:tcPr>
          <w:p w14:paraId="0AFD16EC" w14:textId="77777777" w:rsidR="00B9015B" w:rsidRPr="000E4BE7" w:rsidRDefault="000E4BE7" w:rsidP="00723A10">
            <w:pPr>
              <w:pStyle w:val="ListParagraph"/>
              <w:numPr>
                <w:ilvl w:val="0"/>
                <w:numId w:val="11"/>
              </w:numPr>
              <w:autoSpaceDE w:val="0"/>
              <w:autoSpaceDN w:val="0"/>
              <w:adjustRightInd w:val="0"/>
              <w:rPr>
                <w:rFonts w:ascii="Times New Roman" w:hAnsi="Times New Roman" w:cs="Times New Roman"/>
                <w:sz w:val="20"/>
                <w:szCs w:val="20"/>
              </w:rPr>
            </w:pPr>
            <w:r w:rsidRPr="000E4BE7">
              <w:rPr>
                <w:rFonts w:ascii="Times New Roman" w:hAnsi="Times New Roman" w:cs="Times New Roman"/>
                <w:sz w:val="20"/>
                <w:szCs w:val="20"/>
              </w:rPr>
              <w:t>Using metal utensils allows exploration of different materials.</w:t>
            </w:r>
          </w:p>
          <w:p w14:paraId="62C7B577" w14:textId="77777777" w:rsidR="000E4BE7" w:rsidRPr="000E4BE7" w:rsidRDefault="000E4BE7" w:rsidP="000E4BE7">
            <w:pPr>
              <w:pStyle w:val="ListParagraph"/>
              <w:numPr>
                <w:ilvl w:val="0"/>
                <w:numId w:val="11"/>
              </w:numPr>
              <w:autoSpaceDE w:val="0"/>
              <w:autoSpaceDN w:val="0"/>
              <w:adjustRightInd w:val="0"/>
              <w:rPr>
                <w:rFonts w:ascii="Times New Roman" w:hAnsi="Times New Roman" w:cs="Times New Roman"/>
                <w:sz w:val="20"/>
                <w:szCs w:val="20"/>
              </w:rPr>
            </w:pPr>
            <w:r w:rsidRPr="000E4BE7">
              <w:rPr>
                <w:rFonts w:ascii="Times New Roman" w:hAnsi="Times New Roman" w:cs="Times New Roman"/>
                <w:sz w:val="20"/>
                <w:szCs w:val="20"/>
              </w:rPr>
              <w:t>Robust.</w:t>
            </w:r>
          </w:p>
          <w:p w14:paraId="3E481722" w14:textId="77777777" w:rsidR="000E4BE7" w:rsidRPr="000E4BE7" w:rsidRDefault="000E4BE7" w:rsidP="000E4BE7">
            <w:pPr>
              <w:pStyle w:val="ListParagraph"/>
              <w:numPr>
                <w:ilvl w:val="0"/>
                <w:numId w:val="11"/>
              </w:numPr>
              <w:autoSpaceDE w:val="0"/>
              <w:autoSpaceDN w:val="0"/>
              <w:adjustRightInd w:val="0"/>
              <w:rPr>
                <w:rFonts w:ascii="Times New Roman" w:hAnsi="Times New Roman" w:cs="Times New Roman"/>
                <w:sz w:val="20"/>
                <w:szCs w:val="20"/>
              </w:rPr>
            </w:pPr>
            <w:r w:rsidRPr="000E4BE7">
              <w:rPr>
                <w:rFonts w:ascii="Times New Roman" w:hAnsi="Times New Roman" w:cs="Times New Roman"/>
                <w:sz w:val="20"/>
                <w:szCs w:val="20"/>
              </w:rPr>
              <w:t>Good for making noise!</w:t>
            </w:r>
          </w:p>
          <w:p w14:paraId="1810382D" w14:textId="78004AF2" w:rsidR="000E4BE7" w:rsidRPr="000E4BE7" w:rsidRDefault="000E4BE7" w:rsidP="000E4BE7">
            <w:pPr>
              <w:pStyle w:val="ListParagraph"/>
              <w:autoSpaceDE w:val="0"/>
              <w:autoSpaceDN w:val="0"/>
              <w:adjustRightInd w:val="0"/>
              <w:rPr>
                <w:rFonts w:ascii="Times New Roman" w:hAnsi="Times New Roman" w:cs="Times New Roman"/>
                <w:sz w:val="20"/>
                <w:szCs w:val="20"/>
              </w:rPr>
            </w:pPr>
          </w:p>
        </w:tc>
        <w:tc>
          <w:tcPr>
            <w:tcW w:w="2692" w:type="dxa"/>
            <w:vAlign w:val="center"/>
          </w:tcPr>
          <w:p w14:paraId="69681F17" w14:textId="77777777" w:rsidR="00B9015B" w:rsidRPr="0052275C" w:rsidRDefault="000E4BE7" w:rsidP="00723A10">
            <w:pPr>
              <w:pStyle w:val="ListParagraph"/>
              <w:numPr>
                <w:ilvl w:val="0"/>
                <w:numId w:val="11"/>
              </w:numPr>
              <w:rPr>
                <w:rFonts w:ascii="Times New Roman" w:hAnsi="Times New Roman" w:cs="Times New Roman"/>
                <w:sz w:val="20"/>
                <w:szCs w:val="20"/>
              </w:rPr>
            </w:pPr>
            <w:r w:rsidRPr="0052275C">
              <w:rPr>
                <w:rFonts w:ascii="Times New Roman" w:hAnsi="Times New Roman" w:cs="Times New Roman"/>
                <w:sz w:val="20"/>
                <w:szCs w:val="20"/>
              </w:rPr>
              <w:t>Cuts and grazes</w:t>
            </w:r>
            <w:r w:rsidR="0052275C" w:rsidRPr="0052275C">
              <w:rPr>
                <w:rFonts w:ascii="Times New Roman" w:hAnsi="Times New Roman" w:cs="Times New Roman"/>
                <w:sz w:val="20"/>
                <w:szCs w:val="20"/>
              </w:rPr>
              <w:t>.</w:t>
            </w:r>
          </w:p>
          <w:p w14:paraId="4147CB66" w14:textId="371D1A7A" w:rsidR="0052275C" w:rsidRPr="0052275C" w:rsidRDefault="0052275C" w:rsidP="00723A10">
            <w:pPr>
              <w:pStyle w:val="ListParagraph"/>
              <w:numPr>
                <w:ilvl w:val="0"/>
                <w:numId w:val="11"/>
              </w:numPr>
              <w:rPr>
                <w:rFonts w:ascii="Times New Roman" w:hAnsi="Times New Roman" w:cs="Times New Roman"/>
                <w:sz w:val="20"/>
                <w:szCs w:val="20"/>
              </w:rPr>
            </w:pPr>
            <w:r w:rsidRPr="0052275C">
              <w:rPr>
                <w:rFonts w:ascii="Times New Roman" w:hAnsi="Times New Roman" w:cs="Times New Roman"/>
                <w:sz w:val="20"/>
                <w:szCs w:val="20"/>
              </w:rPr>
              <w:t>Hitting others.</w:t>
            </w:r>
          </w:p>
        </w:tc>
        <w:tc>
          <w:tcPr>
            <w:tcW w:w="1135" w:type="dxa"/>
            <w:vAlign w:val="center"/>
          </w:tcPr>
          <w:p w14:paraId="7A52D29B" w14:textId="4D00084A" w:rsidR="00B9015B" w:rsidRPr="0052275C" w:rsidRDefault="000E4BE7" w:rsidP="0039684E">
            <w:pPr>
              <w:autoSpaceDE w:val="0"/>
              <w:autoSpaceDN w:val="0"/>
              <w:adjustRightInd w:val="0"/>
              <w:rPr>
                <w:rFonts w:ascii="Times New Roman" w:hAnsi="Times New Roman"/>
                <w:sz w:val="20"/>
                <w:szCs w:val="20"/>
              </w:rPr>
            </w:pPr>
            <w:r w:rsidRPr="0052275C">
              <w:rPr>
                <w:rFonts w:ascii="Times New Roman" w:hAnsi="Times New Roman"/>
                <w:sz w:val="20"/>
                <w:szCs w:val="20"/>
              </w:rPr>
              <w:t>Adults and children.</w:t>
            </w:r>
          </w:p>
        </w:tc>
        <w:tc>
          <w:tcPr>
            <w:tcW w:w="4962" w:type="dxa"/>
            <w:vAlign w:val="center"/>
          </w:tcPr>
          <w:p w14:paraId="68ACAD5D" w14:textId="77777777" w:rsidR="00B9015B" w:rsidRPr="0052275C" w:rsidRDefault="0052275C" w:rsidP="00D640F2">
            <w:pPr>
              <w:pStyle w:val="ListParagraph"/>
              <w:numPr>
                <w:ilvl w:val="0"/>
                <w:numId w:val="11"/>
              </w:numPr>
              <w:autoSpaceDE w:val="0"/>
              <w:autoSpaceDN w:val="0"/>
              <w:adjustRightInd w:val="0"/>
              <w:rPr>
                <w:rFonts w:ascii="Times New Roman" w:hAnsi="Times New Roman" w:cs="Times New Roman"/>
                <w:sz w:val="20"/>
                <w:szCs w:val="20"/>
              </w:rPr>
            </w:pPr>
            <w:r w:rsidRPr="0052275C">
              <w:rPr>
                <w:rFonts w:ascii="Times New Roman" w:hAnsi="Times New Roman" w:cs="Times New Roman"/>
                <w:sz w:val="20"/>
                <w:szCs w:val="20"/>
              </w:rPr>
              <w:t>Raise awareness of the density of the items and explain to the children to report damages to a member of staff.</w:t>
            </w:r>
          </w:p>
          <w:p w14:paraId="08EC0784" w14:textId="77777777" w:rsidR="0052275C" w:rsidRPr="0052275C" w:rsidRDefault="0052275C" w:rsidP="00D640F2">
            <w:pPr>
              <w:pStyle w:val="ListParagraph"/>
              <w:numPr>
                <w:ilvl w:val="0"/>
                <w:numId w:val="11"/>
              </w:numPr>
              <w:autoSpaceDE w:val="0"/>
              <w:autoSpaceDN w:val="0"/>
              <w:adjustRightInd w:val="0"/>
              <w:rPr>
                <w:rFonts w:ascii="Times New Roman" w:hAnsi="Times New Roman" w:cs="Times New Roman"/>
                <w:sz w:val="20"/>
                <w:szCs w:val="20"/>
              </w:rPr>
            </w:pPr>
            <w:r w:rsidRPr="0052275C">
              <w:rPr>
                <w:rFonts w:ascii="Times New Roman" w:hAnsi="Times New Roman" w:cs="Times New Roman"/>
                <w:sz w:val="20"/>
                <w:szCs w:val="20"/>
              </w:rPr>
              <w:t xml:space="preserve">Staff to regularly check if items are damaged. </w:t>
            </w:r>
          </w:p>
          <w:p w14:paraId="56667A3F" w14:textId="64FED9EF" w:rsidR="0052275C" w:rsidRPr="0052275C" w:rsidRDefault="0052275C" w:rsidP="00D640F2">
            <w:pPr>
              <w:pStyle w:val="ListParagraph"/>
              <w:numPr>
                <w:ilvl w:val="0"/>
                <w:numId w:val="11"/>
              </w:numPr>
              <w:autoSpaceDE w:val="0"/>
              <w:autoSpaceDN w:val="0"/>
              <w:adjustRightInd w:val="0"/>
              <w:rPr>
                <w:rFonts w:ascii="Times New Roman" w:hAnsi="Times New Roman" w:cs="Times New Roman"/>
                <w:sz w:val="20"/>
                <w:szCs w:val="20"/>
              </w:rPr>
            </w:pPr>
            <w:r w:rsidRPr="0052275C">
              <w:rPr>
                <w:rFonts w:ascii="Times New Roman" w:hAnsi="Times New Roman" w:cs="Times New Roman"/>
                <w:sz w:val="20"/>
                <w:szCs w:val="20"/>
              </w:rPr>
              <w:t>First aid kit on site to tend to any cuts or grazes.</w:t>
            </w:r>
          </w:p>
        </w:tc>
        <w:tc>
          <w:tcPr>
            <w:tcW w:w="1247" w:type="dxa"/>
            <w:vAlign w:val="center"/>
          </w:tcPr>
          <w:p w14:paraId="346C9921" w14:textId="47F6AB30" w:rsidR="00B9015B" w:rsidRPr="00B9015B" w:rsidRDefault="004C221E" w:rsidP="0039684E">
            <w:pPr>
              <w:rPr>
                <w:rFonts w:ascii="Times New Roman" w:hAnsi="Times New Roman"/>
              </w:rPr>
            </w:pPr>
            <w:r w:rsidRPr="004C221E">
              <w:rPr>
                <w:rFonts w:ascii="Times New Roman" w:hAnsi="Times New Roman"/>
                <w:sz w:val="20"/>
                <w:szCs w:val="20"/>
              </w:rPr>
              <w:t>Low</w:t>
            </w:r>
          </w:p>
        </w:tc>
      </w:tr>
      <w:tr w:rsidR="00B9015B" w:rsidRPr="00117C97" w14:paraId="77CFB85B" w14:textId="77777777" w:rsidTr="0052275C">
        <w:trPr>
          <w:cantSplit/>
          <w:trHeight w:val="1277"/>
        </w:trPr>
        <w:tc>
          <w:tcPr>
            <w:tcW w:w="1447" w:type="dxa"/>
            <w:vAlign w:val="center"/>
          </w:tcPr>
          <w:p w14:paraId="7F217F4E" w14:textId="6B1DECCA" w:rsidR="00B9015B" w:rsidRPr="0052275C" w:rsidRDefault="000E4BE7" w:rsidP="0039684E">
            <w:pPr>
              <w:rPr>
                <w:rFonts w:ascii="Times New Roman" w:hAnsi="Times New Roman"/>
                <w:sz w:val="20"/>
                <w:szCs w:val="20"/>
              </w:rPr>
            </w:pPr>
            <w:r w:rsidRPr="0052275C">
              <w:rPr>
                <w:rFonts w:ascii="Times New Roman" w:hAnsi="Times New Roman"/>
                <w:sz w:val="20"/>
                <w:szCs w:val="20"/>
              </w:rPr>
              <w:t>W</w:t>
            </w:r>
            <w:r w:rsidR="00FB00D3">
              <w:rPr>
                <w:rFonts w:ascii="Times New Roman" w:hAnsi="Times New Roman"/>
                <w:sz w:val="20"/>
                <w:szCs w:val="20"/>
              </w:rPr>
              <w:t>ooden w</w:t>
            </w:r>
            <w:r w:rsidRPr="0052275C">
              <w:rPr>
                <w:rFonts w:ascii="Times New Roman" w:hAnsi="Times New Roman"/>
                <w:sz w:val="20"/>
                <w:szCs w:val="20"/>
              </w:rPr>
              <w:t>ork surfaces and doors</w:t>
            </w:r>
          </w:p>
        </w:tc>
        <w:tc>
          <w:tcPr>
            <w:tcW w:w="3118" w:type="dxa"/>
            <w:vAlign w:val="center"/>
          </w:tcPr>
          <w:p w14:paraId="48C29484" w14:textId="1B829B3D" w:rsidR="00B9015B" w:rsidRPr="0052275C" w:rsidRDefault="000E4BE7" w:rsidP="00723A10">
            <w:pPr>
              <w:pStyle w:val="ListParagraph"/>
              <w:numPr>
                <w:ilvl w:val="0"/>
                <w:numId w:val="11"/>
              </w:numPr>
              <w:autoSpaceDE w:val="0"/>
              <w:autoSpaceDN w:val="0"/>
              <w:adjustRightInd w:val="0"/>
              <w:rPr>
                <w:rFonts w:ascii="Times New Roman" w:hAnsi="Times New Roman" w:cs="Times New Roman"/>
                <w:sz w:val="20"/>
                <w:szCs w:val="20"/>
              </w:rPr>
            </w:pPr>
            <w:r w:rsidRPr="0052275C">
              <w:rPr>
                <w:rFonts w:ascii="Times New Roman" w:hAnsi="Times New Roman" w:cs="Times New Roman"/>
                <w:sz w:val="20"/>
                <w:szCs w:val="20"/>
              </w:rPr>
              <w:t>Great at varying heights for exploration of</w:t>
            </w:r>
            <w:r w:rsidR="0052275C" w:rsidRPr="0052275C">
              <w:rPr>
                <w:rFonts w:ascii="Times New Roman" w:hAnsi="Times New Roman" w:cs="Times New Roman"/>
                <w:sz w:val="20"/>
                <w:szCs w:val="20"/>
              </w:rPr>
              <w:t xml:space="preserve"> </w:t>
            </w:r>
            <w:r w:rsidRPr="0052275C">
              <w:rPr>
                <w:rFonts w:ascii="Times New Roman" w:hAnsi="Times New Roman" w:cs="Times New Roman"/>
                <w:sz w:val="20"/>
                <w:szCs w:val="20"/>
              </w:rPr>
              <w:t>materials.</w:t>
            </w:r>
          </w:p>
          <w:p w14:paraId="0CD2D0FC" w14:textId="77777777" w:rsidR="000E4BE7" w:rsidRPr="0052275C" w:rsidRDefault="000E4BE7" w:rsidP="00723A10">
            <w:pPr>
              <w:pStyle w:val="ListParagraph"/>
              <w:numPr>
                <w:ilvl w:val="0"/>
                <w:numId w:val="11"/>
              </w:numPr>
              <w:autoSpaceDE w:val="0"/>
              <w:autoSpaceDN w:val="0"/>
              <w:adjustRightInd w:val="0"/>
              <w:rPr>
                <w:rFonts w:ascii="Times New Roman" w:hAnsi="Times New Roman" w:cs="Times New Roman"/>
                <w:sz w:val="20"/>
                <w:szCs w:val="20"/>
              </w:rPr>
            </w:pPr>
            <w:r w:rsidRPr="0052275C">
              <w:rPr>
                <w:rFonts w:ascii="Times New Roman" w:hAnsi="Times New Roman" w:cs="Times New Roman"/>
                <w:sz w:val="20"/>
                <w:szCs w:val="20"/>
              </w:rPr>
              <w:t>Children are able to put things away in cupboards.</w:t>
            </w:r>
          </w:p>
          <w:p w14:paraId="431DCC0C" w14:textId="163C77AE" w:rsidR="000E4BE7" w:rsidRPr="0052275C" w:rsidRDefault="0052275C" w:rsidP="00723A10">
            <w:pPr>
              <w:pStyle w:val="ListParagraph"/>
              <w:numPr>
                <w:ilvl w:val="0"/>
                <w:numId w:val="11"/>
              </w:numPr>
              <w:autoSpaceDE w:val="0"/>
              <w:autoSpaceDN w:val="0"/>
              <w:adjustRightInd w:val="0"/>
              <w:rPr>
                <w:rFonts w:ascii="Times New Roman" w:hAnsi="Times New Roman" w:cs="Times New Roman"/>
                <w:sz w:val="20"/>
                <w:szCs w:val="20"/>
              </w:rPr>
            </w:pPr>
            <w:r w:rsidRPr="0052275C">
              <w:rPr>
                <w:rFonts w:ascii="Times New Roman" w:hAnsi="Times New Roman" w:cs="Times New Roman"/>
                <w:sz w:val="20"/>
                <w:szCs w:val="20"/>
              </w:rPr>
              <w:t>Fine and gross motor skills enhanced.</w:t>
            </w:r>
          </w:p>
        </w:tc>
        <w:tc>
          <w:tcPr>
            <w:tcW w:w="2692" w:type="dxa"/>
            <w:vAlign w:val="center"/>
          </w:tcPr>
          <w:p w14:paraId="2A6E968E" w14:textId="77777777" w:rsidR="00B9015B" w:rsidRDefault="0052275C" w:rsidP="00723A10">
            <w:pPr>
              <w:pStyle w:val="ListParagraph"/>
              <w:numPr>
                <w:ilvl w:val="0"/>
                <w:numId w:val="11"/>
              </w:numPr>
              <w:rPr>
                <w:rFonts w:ascii="Times New Roman" w:hAnsi="Times New Roman" w:cs="Times New Roman"/>
                <w:sz w:val="20"/>
                <w:szCs w:val="20"/>
              </w:rPr>
            </w:pPr>
            <w:r w:rsidRPr="0052275C">
              <w:rPr>
                <w:rFonts w:ascii="Times New Roman" w:hAnsi="Times New Roman" w:cs="Times New Roman"/>
                <w:sz w:val="20"/>
                <w:szCs w:val="20"/>
              </w:rPr>
              <w:t>Finger traps</w:t>
            </w:r>
            <w:r w:rsidR="00FB00D3">
              <w:rPr>
                <w:rFonts w:ascii="Times New Roman" w:hAnsi="Times New Roman" w:cs="Times New Roman"/>
                <w:sz w:val="20"/>
                <w:szCs w:val="20"/>
              </w:rPr>
              <w:t>.</w:t>
            </w:r>
          </w:p>
          <w:p w14:paraId="6929B3CF" w14:textId="2FA14DC3" w:rsidR="00FB00D3" w:rsidRPr="0052275C" w:rsidRDefault="00FB00D3" w:rsidP="00723A10">
            <w:pPr>
              <w:pStyle w:val="ListParagraph"/>
              <w:numPr>
                <w:ilvl w:val="0"/>
                <w:numId w:val="11"/>
              </w:numPr>
              <w:rPr>
                <w:rFonts w:ascii="Times New Roman" w:hAnsi="Times New Roman" w:cs="Times New Roman"/>
                <w:sz w:val="20"/>
                <w:szCs w:val="20"/>
              </w:rPr>
            </w:pPr>
            <w:r>
              <w:rPr>
                <w:rFonts w:ascii="Times New Roman" w:hAnsi="Times New Roman" w:cs="Times New Roman"/>
                <w:sz w:val="20"/>
                <w:szCs w:val="20"/>
              </w:rPr>
              <w:t>Splinters</w:t>
            </w:r>
          </w:p>
        </w:tc>
        <w:tc>
          <w:tcPr>
            <w:tcW w:w="1135" w:type="dxa"/>
            <w:vAlign w:val="center"/>
          </w:tcPr>
          <w:p w14:paraId="7FE40907" w14:textId="3C22A6B6" w:rsidR="00B9015B" w:rsidRPr="0052275C" w:rsidRDefault="00FB00D3" w:rsidP="0039684E">
            <w:pPr>
              <w:autoSpaceDE w:val="0"/>
              <w:autoSpaceDN w:val="0"/>
              <w:adjustRightInd w:val="0"/>
              <w:rPr>
                <w:rFonts w:ascii="Times New Roman" w:hAnsi="Times New Roman"/>
                <w:sz w:val="20"/>
                <w:szCs w:val="20"/>
              </w:rPr>
            </w:pPr>
            <w:r>
              <w:rPr>
                <w:rFonts w:ascii="Times New Roman" w:hAnsi="Times New Roman"/>
                <w:sz w:val="20"/>
                <w:szCs w:val="20"/>
              </w:rPr>
              <w:t>Adults and c</w:t>
            </w:r>
            <w:r w:rsidR="0052275C" w:rsidRPr="0052275C">
              <w:rPr>
                <w:rFonts w:ascii="Times New Roman" w:hAnsi="Times New Roman"/>
                <w:sz w:val="20"/>
                <w:szCs w:val="20"/>
              </w:rPr>
              <w:t>hildren</w:t>
            </w:r>
          </w:p>
        </w:tc>
        <w:tc>
          <w:tcPr>
            <w:tcW w:w="4962" w:type="dxa"/>
            <w:vAlign w:val="center"/>
          </w:tcPr>
          <w:p w14:paraId="202A2512" w14:textId="77777777" w:rsidR="00B9015B" w:rsidRDefault="0052275C" w:rsidP="00D640F2">
            <w:pPr>
              <w:pStyle w:val="ListParagraph"/>
              <w:numPr>
                <w:ilvl w:val="0"/>
                <w:numId w:val="11"/>
              </w:numPr>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Raise awareness of the possibility of jamming yours or someone else’s fingers in cupboard doors – teach the children to be mindful of others and their surroundings.</w:t>
            </w:r>
          </w:p>
          <w:p w14:paraId="6A3B42E8" w14:textId="1A72B9A5" w:rsidR="0052275C" w:rsidRPr="0052275C" w:rsidRDefault="00FB00D3" w:rsidP="00D640F2">
            <w:pPr>
              <w:pStyle w:val="ListParagraph"/>
              <w:numPr>
                <w:ilvl w:val="0"/>
                <w:numId w:val="11"/>
              </w:numPr>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Cold water tap is available to use in case of any fingers jammed in cupboards.</w:t>
            </w:r>
          </w:p>
        </w:tc>
        <w:tc>
          <w:tcPr>
            <w:tcW w:w="1247" w:type="dxa"/>
            <w:vAlign w:val="center"/>
          </w:tcPr>
          <w:p w14:paraId="7E82B7BD" w14:textId="1E5D8A26" w:rsidR="00B9015B" w:rsidRPr="004C221E" w:rsidRDefault="004C221E" w:rsidP="0039684E">
            <w:pPr>
              <w:rPr>
                <w:rFonts w:ascii="Times New Roman" w:hAnsi="Times New Roman"/>
                <w:sz w:val="20"/>
                <w:szCs w:val="20"/>
              </w:rPr>
            </w:pPr>
            <w:r w:rsidRPr="004C221E">
              <w:rPr>
                <w:rFonts w:ascii="Times New Roman" w:hAnsi="Times New Roman"/>
                <w:sz w:val="20"/>
                <w:szCs w:val="20"/>
              </w:rPr>
              <w:t>Low</w:t>
            </w:r>
          </w:p>
        </w:tc>
      </w:tr>
    </w:tbl>
    <w:p w14:paraId="137BC5E6" w14:textId="77777777" w:rsidR="007F5684" w:rsidRPr="00117C97" w:rsidRDefault="007F5684" w:rsidP="007F5684">
      <w:pPr>
        <w:widowControl w:val="0"/>
        <w:autoSpaceDE w:val="0"/>
        <w:autoSpaceDN w:val="0"/>
        <w:adjustRightInd w:val="0"/>
        <w:spacing w:after="0" w:line="240" w:lineRule="auto"/>
        <w:rPr>
          <w:rFonts w:ascii="Calibri" w:eastAsia="MS Mincho" w:hAnsi="Calibri" w:cs="Geneva"/>
          <w:sz w:val="2"/>
          <w:szCs w:val="2"/>
          <w:lang w:val="en-US"/>
        </w:rPr>
      </w:pPr>
    </w:p>
    <w:p w14:paraId="23A2D431" w14:textId="77777777" w:rsidR="007F5684" w:rsidRDefault="007F5684" w:rsidP="007D01D9">
      <w:pPr>
        <w:jc w:val="both"/>
        <w:rPr>
          <w:rFonts w:ascii="Times New Roman" w:hAnsi="Times New Roman" w:cs="Times New Roman"/>
          <w:i/>
          <w:sz w:val="24"/>
          <w:szCs w:val="24"/>
        </w:rPr>
        <w:sectPr w:rsidR="007F5684" w:rsidSect="007F5684">
          <w:pgSz w:w="16838" w:h="11906" w:orient="landscape"/>
          <w:pgMar w:top="1440" w:right="1440" w:bottom="1440" w:left="1440" w:header="709" w:footer="709" w:gutter="0"/>
          <w:cols w:space="708"/>
          <w:docGrid w:linePitch="360"/>
        </w:sectPr>
      </w:pPr>
    </w:p>
    <w:p w14:paraId="16921330" w14:textId="7840B1E5" w:rsidR="007F5684" w:rsidRDefault="009C6887" w:rsidP="007D01D9">
      <w:pPr>
        <w:jc w:val="both"/>
        <w:rPr>
          <w:rFonts w:ascii="Times New Roman" w:hAnsi="Times New Roman" w:cs="Times New Roman"/>
          <w:iCs/>
          <w:sz w:val="24"/>
          <w:szCs w:val="24"/>
        </w:rPr>
      </w:pPr>
      <w:r>
        <w:rPr>
          <w:rFonts w:ascii="Times New Roman" w:hAnsi="Times New Roman" w:cs="Times New Roman"/>
          <w:iCs/>
          <w:sz w:val="24"/>
          <w:szCs w:val="24"/>
        </w:rPr>
        <w:lastRenderedPageBreak/>
        <w:t xml:space="preserve">3. </w:t>
      </w:r>
    </w:p>
    <w:tbl>
      <w:tblPr>
        <w:tblStyle w:val="GridTable2-Accent5"/>
        <w:tblW w:w="0" w:type="auto"/>
        <w:tblLook w:val="04A0" w:firstRow="1" w:lastRow="0" w:firstColumn="1" w:lastColumn="0" w:noHBand="0" w:noVBand="1"/>
      </w:tblPr>
      <w:tblGrid>
        <w:gridCol w:w="1742"/>
        <w:gridCol w:w="2013"/>
        <w:gridCol w:w="2073"/>
        <w:gridCol w:w="1827"/>
        <w:gridCol w:w="1371"/>
      </w:tblGrid>
      <w:tr w:rsidR="00C86F42" w:rsidRPr="00A336C5" w14:paraId="19DAA7E1" w14:textId="77777777" w:rsidTr="00C86F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2" w:type="dxa"/>
          </w:tcPr>
          <w:p w14:paraId="162EF5AF" w14:textId="2657A16C" w:rsidR="003E3240" w:rsidRPr="00A336C5" w:rsidRDefault="003E3240" w:rsidP="0039684E">
            <w:pPr>
              <w:rPr>
                <w:rFonts w:ascii="Times New Roman" w:hAnsi="Times New Roman" w:cs="Times New Roman"/>
                <w:b w:val="0"/>
              </w:rPr>
            </w:pPr>
            <w:r w:rsidRPr="00A336C5">
              <w:rPr>
                <w:rFonts w:ascii="Times New Roman" w:hAnsi="Times New Roman" w:cs="Times New Roman"/>
                <w:i/>
              </w:rPr>
              <w:t>Issue / environmental feature</w:t>
            </w:r>
          </w:p>
        </w:tc>
        <w:tc>
          <w:tcPr>
            <w:tcW w:w="2013" w:type="dxa"/>
          </w:tcPr>
          <w:p w14:paraId="1F40047C" w14:textId="77777777" w:rsidR="003E3240" w:rsidRPr="00A336C5" w:rsidRDefault="003E3240" w:rsidP="0039684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rPr>
            </w:pPr>
            <w:r w:rsidRPr="00A336C5">
              <w:rPr>
                <w:rFonts w:ascii="Times New Roman" w:hAnsi="Times New Roman" w:cs="Times New Roman"/>
                <w:i/>
              </w:rPr>
              <w:t>Damage that could occur</w:t>
            </w:r>
          </w:p>
        </w:tc>
        <w:tc>
          <w:tcPr>
            <w:tcW w:w="2073" w:type="dxa"/>
          </w:tcPr>
          <w:p w14:paraId="75F8CA9B" w14:textId="0AD86C87" w:rsidR="003E3240" w:rsidRPr="00A336C5" w:rsidRDefault="003E3240" w:rsidP="0039684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A336C5">
              <w:rPr>
                <w:rFonts w:ascii="Times New Roman" w:hAnsi="Times New Roman" w:cs="Times New Roman"/>
                <w:i/>
              </w:rPr>
              <w:t>How to lessen negative impact</w:t>
            </w:r>
            <w:r w:rsidRPr="00A336C5">
              <w:rPr>
                <w:rFonts w:ascii="Times New Roman" w:hAnsi="Times New Roman" w:cs="Times New Roman"/>
              </w:rPr>
              <w:t xml:space="preserve"> </w:t>
            </w:r>
          </w:p>
        </w:tc>
        <w:tc>
          <w:tcPr>
            <w:tcW w:w="1827" w:type="dxa"/>
          </w:tcPr>
          <w:p w14:paraId="5AFF43AE" w14:textId="77777777" w:rsidR="003E3240" w:rsidRPr="00A336C5" w:rsidRDefault="003E3240" w:rsidP="0039684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rPr>
            </w:pPr>
            <w:r w:rsidRPr="00A336C5">
              <w:rPr>
                <w:rFonts w:ascii="Times New Roman" w:hAnsi="Times New Roman" w:cs="Times New Roman"/>
                <w:i/>
              </w:rPr>
              <w:t>Resources needed</w:t>
            </w:r>
          </w:p>
        </w:tc>
        <w:tc>
          <w:tcPr>
            <w:tcW w:w="1371" w:type="dxa"/>
          </w:tcPr>
          <w:p w14:paraId="22AB1F40" w14:textId="77777777" w:rsidR="003E3240" w:rsidRPr="00A336C5" w:rsidRDefault="003E3240" w:rsidP="0039684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rPr>
            </w:pPr>
            <w:r w:rsidRPr="00A336C5">
              <w:rPr>
                <w:rFonts w:ascii="Times New Roman" w:hAnsi="Times New Roman" w:cs="Times New Roman"/>
                <w:i/>
              </w:rPr>
              <w:t xml:space="preserve">Who is responsible </w:t>
            </w:r>
          </w:p>
        </w:tc>
      </w:tr>
      <w:tr w:rsidR="00C86F42" w:rsidRPr="00A336C5" w14:paraId="7DA7F4E0" w14:textId="77777777" w:rsidTr="00C86F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2" w:type="dxa"/>
          </w:tcPr>
          <w:p w14:paraId="74671D1B" w14:textId="77777777" w:rsidR="003E3240" w:rsidRPr="00A336C5" w:rsidRDefault="003E3240" w:rsidP="00C86F42">
            <w:pPr>
              <w:rPr>
                <w:rFonts w:ascii="Times New Roman" w:hAnsi="Times New Roman" w:cs="Times New Roman"/>
              </w:rPr>
            </w:pPr>
          </w:p>
          <w:p w14:paraId="32D481C1" w14:textId="02F87DB0" w:rsidR="003E3240" w:rsidRPr="00A336C5" w:rsidRDefault="00F34F48" w:rsidP="00C86F42">
            <w:pPr>
              <w:rPr>
                <w:rFonts w:ascii="Times New Roman" w:hAnsi="Times New Roman" w:cs="Times New Roman"/>
              </w:rPr>
            </w:pPr>
            <w:r w:rsidRPr="00A336C5">
              <w:rPr>
                <w:rFonts w:ascii="Times New Roman" w:hAnsi="Times New Roman" w:cs="Times New Roman"/>
              </w:rPr>
              <w:t>Water system</w:t>
            </w:r>
          </w:p>
          <w:p w14:paraId="1D82A727" w14:textId="77777777" w:rsidR="003E3240" w:rsidRPr="00A336C5" w:rsidRDefault="003E3240" w:rsidP="00C86F42">
            <w:pPr>
              <w:rPr>
                <w:rFonts w:ascii="Times New Roman" w:hAnsi="Times New Roman" w:cs="Times New Roman"/>
              </w:rPr>
            </w:pPr>
          </w:p>
          <w:p w14:paraId="38533512" w14:textId="77777777" w:rsidR="003E3240" w:rsidRPr="00A336C5" w:rsidRDefault="003E3240" w:rsidP="00C86F42">
            <w:pPr>
              <w:rPr>
                <w:rFonts w:ascii="Times New Roman" w:hAnsi="Times New Roman" w:cs="Times New Roman"/>
              </w:rPr>
            </w:pPr>
          </w:p>
          <w:p w14:paraId="6B27CC54" w14:textId="77777777" w:rsidR="003E3240" w:rsidRPr="00A336C5" w:rsidRDefault="003E3240" w:rsidP="00C86F42">
            <w:pPr>
              <w:rPr>
                <w:rFonts w:ascii="Times New Roman" w:hAnsi="Times New Roman" w:cs="Times New Roman"/>
              </w:rPr>
            </w:pPr>
          </w:p>
        </w:tc>
        <w:tc>
          <w:tcPr>
            <w:tcW w:w="2013" w:type="dxa"/>
          </w:tcPr>
          <w:p w14:paraId="70D695B8" w14:textId="08D54FB2" w:rsidR="003E3240" w:rsidRPr="00A336C5" w:rsidRDefault="00F34F48" w:rsidP="00C86F4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336C5">
              <w:rPr>
                <w:rFonts w:ascii="Times New Roman" w:hAnsi="Times New Roman" w:cs="Times New Roman"/>
              </w:rPr>
              <w:t>Drain Blockage from tipping materials away.</w:t>
            </w:r>
          </w:p>
        </w:tc>
        <w:tc>
          <w:tcPr>
            <w:tcW w:w="2073" w:type="dxa"/>
          </w:tcPr>
          <w:p w14:paraId="733AA090" w14:textId="10CD4559" w:rsidR="003E3240" w:rsidRPr="00A336C5" w:rsidRDefault="00C86F42" w:rsidP="00C86F4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336C5">
              <w:rPr>
                <w:rFonts w:ascii="Times New Roman" w:hAnsi="Times New Roman" w:cs="Times New Roman"/>
              </w:rPr>
              <w:t>Do not empty</w:t>
            </w:r>
            <w:r w:rsidR="00F34F48" w:rsidRPr="00A336C5">
              <w:rPr>
                <w:rFonts w:ascii="Times New Roman" w:hAnsi="Times New Roman" w:cs="Times New Roman"/>
              </w:rPr>
              <w:t xml:space="preserve"> mud</w:t>
            </w:r>
            <w:r w:rsidRPr="00A336C5">
              <w:rPr>
                <w:rFonts w:ascii="Times New Roman" w:hAnsi="Times New Roman" w:cs="Times New Roman"/>
              </w:rPr>
              <w:t xml:space="preserve"> or</w:t>
            </w:r>
            <w:r w:rsidR="00F34F48" w:rsidRPr="00A336C5">
              <w:rPr>
                <w:rFonts w:ascii="Times New Roman" w:hAnsi="Times New Roman" w:cs="Times New Roman"/>
              </w:rPr>
              <w:t xml:space="preserve"> sand etc down drain</w:t>
            </w:r>
            <w:r w:rsidR="00476469" w:rsidRPr="00A336C5">
              <w:rPr>
                <w:rFonts w:ascii="Times New Roman" w:hAnsi="Times New Roman" w:cs="Times New Roman"/>
              </w:rPr>
              <w:t>s.</w:t>
            </w:r>
          </w:p>
        </w:tc>
        <w:tc>
          <w:tcPr>
            <w:tcW w:w="1827" w:type="dxa"/>
          </w:tcPr>
          <w:p w14:paraId="2B2EA3BC" w14:textId="6A646756" w:rsidR="003E3240" w:rsidRPr="00A336C5" w:rsidRDefault="00C86F42" w:rsidP="00C86F4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336C5">
              <w:rPr>
                <w:rFonts w:ascii="Times New Roman" w:hAnsi="Times New Roman" w:cs="Times New Roman"/>
              </w:rPr>
              <w:t>Soil pile – all used, or excess mud to be piled into a ‘heap’.</w:t>
            </w:r>
          </w:p>
        </w:tc>
        <w:tc>
          <w:tcPr>
            <w:tcW w:w="1371" w:type="dxa"/>
          </w:tcPr>
          <w:p w14:paraId="374C1AAB" w14:textId="078F116B" w:rsidR="003E3240" w:rsidRPr="00A336C5" w:rsidRDefault="0096789C" w:rsidP="00C86F4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336C5">
              <w:rPr>
                <w:rFonts w:ascii="Times New Roman" w:hAnsi="Times New Roman" w:cs="Times New Roman"/>
              </w:rPr>
              <w:t xml:space="preserve">Adults and children </w:t>
            </w:r>
          </w:p>
        </w:tc>
      </w:tr>
      <w:tr w:rsidR="003E3240" w:rsidRPr="00A336C5" w14:paraId="046A2924" w14:textId="77777777" w:rsidTr="00C86F42">
        <w:tc>
          <w:tcPr>
            <w:cnfStyle w:val="001000000000" w:firstRow="0" w:lastRow="0" w:firstColumn="1" w:lastColumn="0" w:oddVBand="0" w:evenVBand="0" w:oddHBand="0" w:evenHBand="0" w:firstRowFirstColumn="0" w:firstRowLastColumn="0" w:lastRowFirstColumn="0" w:lastRowLastColumn="0"/>
            <w:tcW w:w="1742" w:type="dxa"/>
          </w:tcPr>
          <w:p w14:paraId="2F6A1EA7" w14:textId="77777777" w:rsidR="003E3240" w:rsidRPr="00A336C5" w:rsidRDefault="003E3240" w:rsidP="00C86F42">
            <w:pPr>
              <w:rPr>
                <w:rFonts w:ascii="Times New Roman" w:hAnsi="Times New Roman" w:cs="Times New Roman"/>
              </w:rPr>
            </w:pPr>
          </w:p>
          <w:p w14:paraId="1526A817" w14:textId="77777777" w:rsidR="003E3240" w:rsidRPr="00A336C5" w:rsidRDefault="003E3240" w:rsidP="00C86F42">
            <w:pPr>
              <w:rPr>
                <w:rFonts w:ascii="Times New Roman" w:hAnsi="Times New Roman" w:cs="Times New Roman"/>
              </w:rPr>
            </w:pPr>
          </w:p>
          <w:p w14:paraId="070B2F69" w14:textId="77777777" w:rsidR="003E3240" w:rsidRPr="00A336C5" w:rsidRDefault="003E3240" w:rsidP="00C86F42">
            <w:pPr>
              <w:rPr>
                <w:rFonts w:ascii="Times New Roman" w:hAnsi="Times New Roman" w:cs="Times New Roman"/>
              </w:rPr>
            </w:pPr>
          </w:p>
          <w:p w14:paraId="53267356" w14:textId="77777777" w:rsidR="003E3240" w:rsidRPr="00A336C5" w:rsidRDefault="003E3240" w:rsidP="00C86F42">
            <w:pPr>
              <w:rPr>
                <w:rFonts w:ascii="Times New Roman" w:hAnsi="Times New Roman" w:cs="Times New Roman"/>
              </w:rPr>
            </w:pPr>
          </w:p>
          <w:p w14:paraId="052379D2" w14:textId="7F873686" w:rsidR="003E3240" w:rsidRPr="00A336C5" w:rsidRDefault="00F34F48" w:rsidP="00C86F42">
            <w:pPr>
              <w:rPr>
                <w:rFonts w:ascii="Times New Roman" w:hAnsi="Times New Roman" w:cs="Times New Roman"/>
              </w:rPr>
            </w:pPr>
            <w:r w:rsidRPr="00A336C5">
              <w:rPr>
                <w:rFonts w:ascii="Times New Roman" w:hAnsi="Times New Roman" w:cs="Times New Roman"/>
              </w:rPr>
              <w:t>Resources</w:t>
            </w:r>
          </w:p>
          <w:p w14:paraId="3D051D05" w14:textId="77777777" w:rsidR="003E3240" w:rsidRPr="00A336C5" w:rsidRDefault="003E3240" w:rsidP="00C86F42">
            <w:pPr>
              <w:rPr>
                <w:rFonts w:ascii="Times New Roman" w:hAnsi="Times New Roman" w:cs="Times New Roman"/>
              </w:rPr>
            </w:pPr>
          </w:p>
        </w:tc>
        <w:tc>
          <w:tcPr>
            <w:tcW w:w="2013" w:type="dxa"/>
          </w:tcPr>
          <w:p w14:paraId="08371758" w14:textId="33F46BCE" w:rsidR="003E3240" w:rsidRPr="00A336C5" w:rsidRDefault="00F34F48" w:rsidP="00C86F4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336C5">
              <w:rPr>
                <w:rFonts w:ascii="Times New Roman" w:hAnsi="Times New Roman" w:cs="Times New Roman"/>
              </w:rPr>
              <w:t>By leaving any damaged containers out, or not putting resources away after use this is leaving the area messy for the next group, the items could get confused for rubbish and be thrown away.</w:t>
            </w:r>
          </w:p>
        </w:tc>
        <w:tc>
          <w:tcPr>
            <w:tcW w:w="2073" w:type="dxa"/>
          </w:tcPr>
          <w:p w14:paraId="44874C3B" w14:textId="1A219D3B" w:rsidR="003E3240" w:rsidRPr="00A336C5" w:rsidRDefault="00F34F48" w:rsidP="00C86F4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336C5">
              <w:rPr>
                <w:rFonts w:ascii="Times New Roman" w:hAnsi="Times New Roman" w:cs="Times New Roman"/>
              </w:rPr>
              <w:t>Sustainability – pick things up after play session has finished to be used again, repaired or thrown away appropriately.</w:t>
            </w:r>
          </w:p>
        </w:tc>
        <w:tc>
          <w:tcPr>
            <w:tcW w:w="1827" w:type="dxa"/>
          </w:tcPr>
          <w:p w14:paraId="1584554B" w14:textId="6881BE90" w:rsidR="003E3240" w:rsidRPr="00A336C5" w:rsidRDefault="004203CF" w:rsidP="00C86F4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336C5">
              <w:rPr>
                <w:rFonts w:ascii="Times New Roman" w:hAnsi="Times New Roman" w:cs="Times New Roman"/>
              </w:rPr>
              <w:t>Recycling bins. Adequate storage.</w:t>
            </w:r>
          </w:p>
        </w:tc>
        <w:tc>
          <w:tcPr>
            <w:tcW w:w="1371" w:type="dxa"/>
          </w:tcPr>
          <w:p w14:paraId="10C8DA44" w14:textId="34AC1EC9" w:rsidR="003E3240" w:rsidRPr="00A336C5" w:rsidRDefault="004203CF" w:rsidP="00C86F4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336C5">
              <w:rPr>
                <w:rFonts w:ascii="Times New Roman" w:hAnsi="Times New Roman" w:cs="Times New Roman"/>
              </w:rPr>
              <w:t>Adults and children.</w:t>
            </w:r>
          </w:p>
        </w:tc>
      </w:tr>
      <w:tr w:rsidR="00476469" w:rsidRPr="00A336C5" w14:paraId="1AD575B3" w14:textId="77777777" w:rsidTr="00C86F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2" w:type="dxa"/>
          </w:tcPr>
          <w:p w14:paraId="74AE569F" w14:textId="658CA835" w:rsidR="00476469" w:rsidRPr="00A336C5" w:rsidRDefault="00476469" w:rsidP="00C86F42">
            <w:pPr>
              <w:rPr>
                <w:rFonts w:ascii="Times New Roman" w:hAnsi="Times New Roman" w:cs="Times New Roman"/>
              </w:rPr>
            </w:pPr>
            <w:r w:rsidRPr="00A336C5">
              <w:rPr>
                <w:rFonts w:ascii="Times New Roman" w:hAnsi="Times New Roman" w:cs="Times New Roman"/>
              </w:rPr>
              <w:t>Plastic containers</w:t>
            </w:r>
          </w:p>
        </w:tc>
        <w:tc>
          <w:tcPr>
            <w:tcW w:w="2013" w:type="dxa"/>
          </w:tcPr>
          <w:p w14:paraId="5F3E1748" w14:textId="33EC6367" w:rsidR="00476469" w:rsidRPr="00A336C5" w:rsidRDefault="00476469" w:rsidP="00C86F4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336C5">
              <w:rPr>
                <w:rFonts w:ascii="Times New Roman" w:hAnsi="Times New Roman" w:cs="Times New Roman"/>
              </w:rPr>
              <w:t>Plastic pollution and degradation damage</w:t>
            </w:r>
            <w:r w:rsidR="00C86F42" w:rsidRPr="00A336C5">
              <w:rPr>
                <w:rFonts w:ascii="Times New Roman" w:hAnsi="Times New Roman" w:cs="Times New Roman"/>
              </w:rPr>
              <w:t xml:space="preserve"> to</w:t>
            </w:r>
            <w:r w:rsidRPr="00A336C5">
              <w:rPr>
                <w:rFonts w:ascii="Times New Roman" w:hAnsi="Times New Roman" w:cs="Times New Roman"/>
              </w:rPr>
              <w:t xml:space="preserve"> the physical environment and is a hazard to wildlife.</w:t>
            </w:r>
          </w:p>
        </w:tc>
        <w:tc>
          <w:tcPr>
            <w:tcW w:w="2073" w:type="dxa"/>
          </w:tcPr>
          <w:p w14:paraId="6C10195E" w14:textId="244C7016" w:rsidR="00476469" w:rsidRPr="00A336C5" w:rsidRDefault="00476469" w:rsidP="00C86F4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336C5">
              <w:rPr>
                <w:rFonts w:ascii="Times New Roman" w:hAnsi="Times New Roman" w:cs="Times New Roman"/>
              </w:rPr>
              <w:t>A thorough search of the area is required</w:t>
            </w:r>
            <w:r w:rsidR="00C86F42" w:rsidRPr="00A336C5">
              <w:rPr>
                <w:rFonts w:ascii="Times New Roman" w:hAnsi="Times New Roman" w:cs="Times New Roman"/>
              </w:rPr>
              <w:t xml:space="preserve"> with p</w:t>
            </w:r>
            <w:r w:rsidR="000C31B4" w:rsidRPr="00A336C5">
              <w:rPr>
                <w:rFonts w:ascii="Times New Roman" w:hAnsi="Times New Roman" w:cs="Times New Roman"/>
              </w:rPr>
              <w:t>roper disposal.</w:t>
            </w:r>
            <w:r w:rsidR="00C86F42" w:rsidRPr="00A336C5">
              <w:rPr>
                <w:rFonts w:ascii="Times New Roman" w:hAnsi="Times New Roman" w:cs="Times New Roman"/>
              </w:rPr>
              <w:t xml:space="preserve"> Recycling plastic when able to.</w:t>
            </w:r>
          </w:p>
        </w:tc>
        <w:tc>
          <w:tcPr>
            <w:tcW w:w="1827" w:type="dxa"/>
          </w:tcPr>
          <w:p w14:paraId="53DA6272" w14:textId="77777777" w:rsidR="00476469" w:rsidRPr="00A336C5" w:rsidRDefault="00476469" w:rsidP="00C86F4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336C5">
              <w:rPr>
                <w:rFonts w:ascii="Times New Roman" w:hAnsi="Times New Roman" w:cs="Times New Roman"/>
              </w:rPr>
              <w:t>Research and provide alternative biodegradable containers to lessen the environmental impact.</w:t>
            </w:r>
          </w:p>
          <w:p w14:paraId="18F029DE" w14:textId="77777777" w:rsidR="00C86F42" w:rsidRPr="00A336C5" w:rsidRDefault="00C86F42" w:rsidP="00C86F4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40AA20C9" w14:textId="1AA47594" w:rsidR="00C86F42" w:rsidRPr="00A336C5" w:rsidRDefault="00C86F42" w:rsidP="00C86F4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336C5">
              <w:rPr>
                <w:rFonts w:ascii="Times New Roman" w:hAnsi="Times New Roman" w:cs="Times New Roman"/>
              </w:rPr>
              <w:t>Recycling bins.</w:t>
            </w:r>
          </w:p>
        </w:tc>
        <w:tc>
          <w:tcPr>
            <w:tcW w:w="1371" w:type="dxa"/>
          </w:tcPr>
          <w:p w14:paraId="59B89FC0" w14:textId="1BBF8294" w:rsidR="00476469" w:rsidRPr="00A336C5" w:rsidRDefault="00C86F42" w:rsidP="00C86F4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336C5">
              <w:rPr>
                <w:rFonts w:ascii="Times New Roman" w:hAnsi="Times New Roman" w:cs="Times New Roman"/>
              </w:rPr>
              <w:t>Adults and children.</w:t>
            </w:r>
          </w:p>
        </w:tc>
      </w:tr>
      <w:tr w:rsidR="00C86F42" w:rsidRPr="00A336C5" w14:paraId="10A3B753" w14:textId="77777777" w:rsidTr="00C86F42">
        <w:tc>
          <w:tcPr>
            <w:cnfStyle w:val="001000000000" w:firstRow="0" w:lastRow="0" w:firstColumn="1" w:lastColumn="0" w:oddVBand="0" w:evenVBand="0" w:oddHBand="0" w:evenHBand="0" w:firstRowFirstColumn="0" w:firstRowLastColumn="0" w:lastRowFirstColumn="0" w:lastRowLastColumn="0"/>
            <w:tcW w:w="1742" w:type="dxa"/>
          </w:tcPr>
          <w:p w14:paraId="77B8F3A9" w14:textId="77777777" w:rsidR="003E3240" w:rsidRPr="00A336C5" w:rsidRDefault="003E3240" w:rsidP="00C86F42">
            <w:pPr>
              <w:rPr>
                <w:rFonts w:ascii="Times New Roman" w:hAnsi="Times New Roman" w:cs="Times New Roman"/>
              </w:rPr>
            </w:pPr>
          </w:p>
          <w:p w14:paraId="0D689355" w14:textId="77777777" w:rsidR="003E3240" w:rsidRPr="00A336C5" w:rsidRDefault="003E3240" w:rsidP="00C86F42">
            <w:pPr>
              <w:rPr>
                <w:rFonts w:ascii="Times New Roman" w:hAnsi="Times New Roman" w:cs="Times New Roman"/>
              </w:rPr>
            </w:pPr>
          </w:p>
          <w:p w14:paraId="7FE8DDF2" w14:textId="77777777" w:rsidR="003E3240" w:rsidRPr="00A336C5" w:rsidRDefault="003E3240" w:rsidP="00C86F42">
            <w:pPr>
              <w:rPr>
                <w:rFonts w:ascii="Times New Roman" w:hAnsi="Times New Roman" w:cs="Times New Roman"/>
              </w:rPr>
            </w:pPr>
          </w:p>
          <w:p w14:paraId="2397845A" w14:textId="27907930" w:rsidR="003E3240" w:rsidRPr="00A336C5" w:rsidRDefault="00F34F48" w:rsidP="00C86F42">
            <w:pPr>
              <w:rPr>
                <w:rFonts w:ascii="Times New Roman" w:hAnsi="Times New Roman" w:cs="Times New Roman"/>
              </w:rPr>
            </w:pPr>
            <w:r w:rsidRPr="00A336C5">
              <w:rPr>
                <w:rFonts w:ascii="Times New Roman" w:hAnsi="Times New Roman" w:cs="Times New Roman"/>
              </w:rPr>
              <w:t>Creatures</w:t>
            </w:r>
          </w:p>
          <w:p w14:paraId="06BD38DB" w14:textId="77777777" w:rsidR="003E3240" w:rsidRPr="00A336C5" w:rsidRDefault="003E3240" w:rsidP="00C86F42">
            <w:pPr>
              <w:rPr>
                <w:rFonts w:ascii="Times New Roman" w:hAnsi="Times New Roman" w:cs="Times New Roman"/>
              </w:rPr>
            </w:pPr>
          </w:p>
          <w:p w14:paraId="243AD9F7" w14:textId="77777777" w:rsidR="003E3240" w:rsidRPr="00A336C5" w:rsidRDefault="003E3240" w:rsidP="00C86F42">
            <w:pPr>
              <w:rPr>
                <w:rFonts w:ascii="Times New Roman" w:hAnsi="Times New Roman" w:cs="Times New Roman"/>
              </w:rPr>
            </w:pPr>
          </w:p>
        </w:tc>
        <w:tc>
          <w:tcPr>
            <w:tcW w:w="2013" w:type="dxa"/>
          </w:tcPr>
          <w:p w14:paraId="00C8993F" w14:textId="7DBD8356" w:rsidR="003E3240" w:rsidRPr="00A336C5" w:rsidRDefault="00F34F48" w:rsidP="00C86F4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336C5">
              <w:rPr>
                <w:rFonts w:ascii="Times New Roman" w:hAnsi="Times New Roman" w:cs="Times New Roman"/>
              </w:rPr>
              <w:t xml:space="preserve">If children or staff are unaware of any little creatures living in our mud play </w:t>
            </w:r>
            <w:r w:rsidR="00C86F42" w:rsidRPr="00A336C5">
              <w:rPr>
                <w:rFonts w:ascii="Times New Roman" w:hAnsi="Times New Roman" w:cs="Times New Roman"/>
              </w:rPr>
              <w:t>area,</w:t>
            </w:r>
            <w:r w:rsidRPr="00A336C5">
              <w:rPr>
                <w:rFonts w:ascii="Times New Roman" w:hAnsi="Times New Roman" w:cs="Times New Roman"/>
              </w:rPr>
              <w:t xml:space="preserve"> they could unknowingly cause damage to their homes and, or family.</w:t>
            </w:r>
          </w:p>
        </w:tc>
        <w:tc>
          <w:tcPr>
            <w:tcW w:w="2073" w:type="dxa"/>
          </w:tcPr>
          <w:p w14:paraId="2AABC86D" w14:textId="4E5C6CBF" w:rsidR="003E3240" w:rsidRPr="00A336C5" w:rsidRDefault="00B471C1" w:rsidP="00C86F4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336C5">
              <w:rPr>
                <w:rFonts w:ascii="Times New Roman" w:hAnsi="Times New Roman" w:cs="Times New Roman"/>
              </w:rPr>
              <w:t xml:space="preserve">If area is waterlogged, wet soil is more easily compacted </w:t>
            </w:r>
            <w:r w:rsidR="00476469" w:rsidRPr="00A336C5">
              <w:rPr>
                <w:rFonts w:ascii="Times New Roman" w:hAnsi="Times New Roman" w:cs="Times New Roman"/>
              </w:rPr>
              <w:t>which degrades it as a habitat for soil organisms.</w:t>
            </w:r>
            <w:r w:rsidR="00C86F42" w:rsidRPr="00A336C5">
              <w:rPr>
                <w:rFonts w:ascii="Times New Roman" w:hAnsi="Times New Roman" w:cs="Times New Roman"/>
              </w:rPr>
              <w:t xml:space="preserve"> </w:t>
            </w:r>
            <w:r w:rsidR="00476469" w:rsidRPr="00A336C5">
              <w:rPr>
                <w:rFonts w:ascii="Times New Roman" w:hAnsi="Times New Roman" w:cs="Times New Roman"/>
              </w:rPr>
              <w:t>Therefore, do not use the area when it is waterlogged and the children should stand on mats, so the water they are playing with does not cause an issue with waterlogging.</w:t>
            </w:r>
            <w:r w:rsidRPr="00A336C5">
              <w:rPr>
                <w:rFonts w:ascii="Times New Roman" w:hAnsi="Times New Roman" w:cs="Times New Roman"/>
              </w:rPr>
              <w:t xml:space="preserve"> </w:t>
            </w:r>
          </w:p>
        </w:tc>
        <w:tc>
          <w:tcPr>
            <w:tcW w:w="1827" w:type="dxa"/>
          </w:tcPr>
          <w:p w14:paraId="1B34BC77" w14:textId="46BEB97C" w:rsidR="003E3240" w:rsidRPr="00A336C5" w:rsidRDefault="00476469" w:rsidP="00C86F4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336C5">
              <w:rPr>
                <w:rFonts w:ascii="Times New Roman" w:hAnsi="Times New Roman" w:cs="Times New Roman"/>
              </w:rPr>
              <w:t>Mats.</w:t>
            </w:r>
          </w:p>
        </w:tc>
        <w:tc>
          <w:tcPr>
            <w:tcW w:w="1371" w:type="dxa"/>
          </w:tcPr>
          <w:p w14:paraId="512EEF6B" w14:textId="5BD8B0CA" w:rsidR="003E3240" w:rsidRPr="00A336C5" w:rsidRDefault="00476469" w:rsidP="00C86F4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336C5">
              <w:rPr>
                <w:rFonts w:ascii="Times New Roman" w:hAnsi="Times New Roman" w:cs="Times New Roman"/>
              </w:rPr>
              <w:t>Adults and children</w:t>
            </w:r>
          </w:p>
        </w:tc>
      </w:tr>
    </w:tbl>
    <w:p w14:paraId="64F58AC3" w14:textId="77777777" w:rsidR="003E3240" w:rsidRPr="009C6887" w:rsidRDefault="003E3240" w:rsidP="007D01D9">
      <w:pPr>
        <w:jc w:val="both"/>
        <w:rPr>
          <w:rFonts w:ascii="Times New Roman" w:hAnsi="Times New Roman" w:cs="Times New Roman"/>
          <w:iCs/>
          <w:sz w:val="24"/>
          <w:szCs w:val="24"/>
        </w:rPr>
      </w:pPr>
    </w:p>
    <w:p w14:paraId="33283A65" w14:textId="77777777" w:rsidR="00A336C5" w:rsidRDefault="00A336C5" w:rsidP="007D01D9">
      <w:pPr>
        <w:jc w:val="both"/>
        <w:rPr>
          <w:rFonts w:ascii="Times New Roman" w:hAnsi="Times New Roman" w:cs="Times New Roman"/>
          <w:iCs/>
          <w:sz w:val="24"/>
          <w:szCs w:val="24"/>
        </w:rPr>
      </w:pPr>
    </w:p>
    <w:p w14:paraId="3E970F07" w14:textId="77777777" w:rsidR="00A336C5" w:rsidRDefault="00A336C5" w:rsidP="007D01D9">
      <w:pPr>
        <w:jc w:val="both"/>
        <w:rPr>
          <w:rFonts w:ascii="Times New Roman" w:hAnsi="Times New Roman" w:cs="Times New Roman"/>
          <w:iCs/>
          <w:sz w:val="24"/>
          <w:szCs w:val="24"/>
        </w:rPr>
      </w:pPr>
    </w:p>
    <w:p w14:paraId="111E98D4" w14:textId="29550B16" w:rsidR="00FB00D3" w:rsidRPr="00736EC4" w:rsidRDefault="00FB00D3" w:rsidP="007D01D9">
      <w:pPr>
        <w:jc w:val="both"/>
        <w:rPr>
          <w:rFonts w:ascii="Times New Roman" w:hAnsi="Times New Roman" w:cs="Times New Roman"/>
          <w:iCs/>
          <w:sz w:val="24"/>
          <w:szCs w:val="24"/>
        </w:rPr>
      </w:pPr>
      <w:r w:rsidRPr="00736EC4">
        <w:rPr>
          <w:rFonts w:ascii="Times New Roman" w:hAnsi="Times New Roman" w:cs="Times New Roman"/>
          <w:iCs/>
          <w:sz w:val="24"/>
          <w:szCs w:val="24"/>
        </w:rPr>
        <w:lastRenderedPageBreak/>
        <w:t xml:space="preserve">4. </w:t>
      </w:r>
    </w:p>
    <w:p w14:paraId="7058C9E4" w14:textId="1E780D88" w:rsidR="00FB00D3" w:rsidRDefault="00FB00D3" w:rsidP="00A336C5">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This is an evaluation of the proposed activity in part 1 – Outdoor mud kitchen play with the use of loose parts. </w:t>
      </w:r>
    </w:p>
    <w:p w14:paraId="786D1BFB" w14:textId="71BD54F6" w:rsidR="004B5E7E" w:rsidRDefault="007047A8" w:rsidP="00A336C5">
      <w:pPr>
        <w:spacing w:line="360" w:lineRule="auto"/>
        <w:jc w:val="both"/>
        <w:rPr>
          <w:rFonts w:ascii="Times New Roman" w:hAnsi="Times New Roman" w:cs="Times New Roman"/>
          <w:color w:val="252525"/>
          <w:sz w:val="24"/>
          <w:szCs w:val="24"/>
          <w:shd w:val="clear" w:color="auto" w:fill="FFFFFF"/>
        </w:rPr>
      </w:pPr>
      <w:r>
        <w:rPr>
          <w:rFonts w:ascii="Times New Roman" w:hAnsi="Times New Roman" w:cs="Times New Roman"/>
          <w:iCs/>
          <w:sz w:val="24"/>
          <w:szCs w:val="24"/>
        </w:rPr>
        <w:t>Outdoor play is an important part of this activity</w:t>
      </w:r>
      <w:r w:rsidR="00544196">
        <w:rPr>
          <w:rFonts w:ascii="Times New Roman" w:hAnsi="Times New Roman" w:cs="Times New Roman"/>
          <w:iCs/>
          <w:sz w:val="24"/>
          <w:szCs w:val="24"/>
        </w:rPr>
        <w:t>,</w:t>
      </w:r>
      <w:r>
        <w:rPr>
          <w:rFonts w:ascii="Times New Roman" w:hAnsi="Times New Roman" w:cs="Times New Roman"/>
          <w:iCs/>
          <w:sz w:val="24"/>
          <w:szCs w:val="24"/>
        </w:rPr>
        <w:t xml:space="preserve"> as </w:t>
      </w:r>
      <w:r w:rsidR="00BC5B9E">
        <w:rPr>
          <w:rFonts w:ascii="Times New Roman" w:hAnsi="Times New Roman" w:cs="Times New Roman"/>
          <w:iCs/>
          <w:sz w:val="24"/>
          <w:szCs w:val="24"/>
        </w:rPr>
        <w:t>researched by Froebel, cited by Tovey (</w:t>
      </w:r>
      <w:r w:rsidR="006D7AB2">
        <w:rPr>
          <w:rFonts w:ascii="Times New Roman" w:hAnsi="Times New Roman" w:cs="Times New Roman"/>
          <w:iCs/>
          <w:sz w:val="24"/>
          <w:szCs w:val="24"/>
        </w:rPr>
        <w:t>2016</w:t>
      </w:r>
      <w:r w:rsidR="00BC5B9E">
        <w:rPr>
          <w:rFonts w:ascii="Times New Roman" w:hAnsi="Times New Roman" w:cs="Times New Roman"/>
          <w:iCs/>
          <w:sz w:val="24"/>
          <w:szCs w:val="24"/>
        </w:rPr>
        <w:t>)</w:t>
      </w:r>
      <w:r w:rsidR="00F116B6">
        <w:rPr>
          <w:rFonts w:ascii="Times New Roman" w:hAnsi="Times New Roman" w:cs="Times New Roman"/>
          <w:iCs/>
          <w:sz w:val="24"/>
          <w:szCs w:val="24"/>
        </w:rPr>
        <w:t xml:space="preserve"> o</w:t>
      </w:r>
      <w:r w:rsidR="00F116B6" w:rsidRPr="00F116B6">
        <w:rPr>
          <w:rFonts w:ascii="Times New Roman" w:hAnsi="Times New Roman" w:cs="Times New Roman"/>
          <w:iCs/>
          <w:sz w:val="24"/>
          <w:szCs w:val="24"/>
        </w:rPr>
        <w:t>utdoor play provides a rich, sensory first-hand experience that is necessary for developing minds.</w:t>
      </w:r>
      <w:r w:rsidR="00F116B6">
        <w:rPr>
          <w:rFonts w:ascii="Times New Roman" w:hAnsi="Times New Roman" w:cs="Times New Roman"/>
          <w:iCs/>
          <w:sz w:val="24"/>
          <w:szCs w:val="24"/>
        </w:rPr>
        <w:t xml:space="preserve"> </w:t>
      </w:r>
      <w:r w:rsidR="00F116B6" w:rsidRPr="00F116B6">
        <w:rPr>
          <w:rFonts w:ascii="Times New Roman" w:hAnsi="Times New Roman" w:cs="Times New Roman"/>
          <w:iCs/>
          <w:sz w:val="24"/>
          <w:szCs w:val="24"/>
        </w:rPr>
        <w:t xml:space="preserve">By providing outdoor opportunities for children, they can gain a natural understanding of the natural world, </w:t>
      </w:r>
      <w:r w:rsidR="000502CD">
        <w:rPr>
          <w:rFonts w:ascii="Times New Roman" w:hAnsi="Times New Roman" w:cs="Times New Roman"/>
          <w:iCs/>
          <w:sz w:val="24"/>
          <w:szCs w:val="24"/>
        </w:rPr>
        <w:t xml:space="preserve">they </w:t>
      </w:r>
      <w:r w:rsidR="00F116B6" w:rsidRPr="00F116B6">
        <w:rPr>
          <w:rFonts w:ascii="Times New Roman" w:hAnsi="Times New Roman" w:cs="Times New Roman"/>
          <w:iCs/>
          <w:sz w:val="24"/>
          <w:szCs w:val="24"/>
        </w:rPr>
        <w:t>learn to appreciate its beauty, and</w:t>
      </w:r>
      <w:r w:rsidR="000502CD">
        <w:rPr>
          <w:rFonts w:ascii="Times New Roman" w:hAnsi="Times New Roman" w:cs="Times New Roman"/>
          <w:iCs/>
          <w:sz w:val="24"/>
          <w:szCs w:val="24"/>
        </w:rPr>
        <w:t xml:space="preserve"> will</w:t>
      </w:r>
      <w:r w:rsidR="00F116B6" w:rsidRPr="00F116B6">
        <w:rPr>
          <w:rFonts w:ascii="Times New Roman" w:hAnsi="Times New Roman" w:cs="Times New Roman"/>
          <w:iCs/>
          <w:sz w:val="24"/>
          <w:szCs w:val="24"/>
        </w:rPr>
        <w:t xml:space="preserve"> learn to</w:t>
      </w:r>
      <w:r w:rsidR="00B72A3A">
        <w:rPr>
          <w:rFonts w:ascii="Times New Roman" w:hAnsi="Times New Roman" w:cs="Times New Roman"/>
          <w:iCs/>
          <w:sz w:val="24"/>
          <w:szCs w:val="24"/>
        </w:rPr>
        <w:t xml:space="preserve"> </w:t>
      </w:r>
      <w:r w:rsidR="002E0F51">
        <w:rPr>
          <w:rFonts w:ascii="Times New Roman" w:hAnsi="Times New Roman" w:cs="Times New Roman"/>
          <w:iCs/>
          <w:sz w:val="24"/>
          <w:szCs w:val="24"/>
        </w:rPr>
        <w:t xml:space="preserve">take </w:t>
      </w:r>
      <w:r w:rsidR="002E0F51" w:rsidRPr="00F116B6">
        <w:rPr>
          <w:rFonts w:ascii="Times New Roman" w:hAnsi="Times New Roman" w:cs="Times New Roman"/>
          <w:iCs/>
          <w:sz w:val="24"/>
          <w:szCs w:val="24"/>
        </w:rPr>
        <w:t>care</w:t>
      </w:r>
      <w:r w:rsidR="00F116B6" w:rsidRPr="00F116B6">
        <w:rPr>
          <w:rFonts w:ascii="Times New Roman" w:hAnsi="Times New Roman" w:cs="Times New Roman"/>
          <w:iCs/>
          <w:sz w:val="24"/>
          <w:szCs w:val="24"/>
        </w:rPr>
        <w:t xml:space="preserve"> </w:t>
      </w:r>
      <w:r w:rsidR="00F116B6">
        <w:rPr>
          <w:rFonts w:ascii="Times New Roman" w:hAnsi="Times New Roman" w:cs="Times New Roman"/>
          <w:iCs/>
          <w:sz w:val="24"/>
          <w:szCs w:val="24"/>
        </w:rPr>
        <w:t>of</w:t>
      </w:r>
      <w:r w:rsidR="00F116B6" w:rsidRPr="00F116B6">
        <w:rPr>
          <w:rFonts w:ascii="Times New Roman" w:hAnsi="Times New Roman" w:cs="Times New Roman"/>
          <w:iCs/>
          <w:sz w:val="24"/>
          <w:szCs w:val="24"/>
        </w:rPr>
        <w:t xml:space="preserve"> </w:t>
      </w:r>
      <w:r w:rsidR="000502CD">
        <w:rPr>
          <w:rFonts w:ascii="Times New Roman" w:hAnsi="Times New Roman" w:cs="Times New Roman"/>
          <w:iCs/>
          <w:sz w:val="24"/>
          <w:szCs w:val="24"/>
        </w:rPr>
        <w:t>the outdoors</w:t>
      </w:r>
      <w:r w:rsidR="00F116B6" w:rsidRPr="00F116B6">
        <w:rPr>
          <w:rFonts w:ascii="Times New Roman" w:hAnsi="Times New Roman" w:cs="Times New Roman"/>
          <w:iCs/>
          <w:sz w:val="24"/>
          <w:szCs w:val="24"/>
        </w:rPr>
        <w:t>.</w:t>
      </w:r>
      <w:r w:rsidR="00562462">
        <w:rPr>
          <w:rFonts w:ascii="Times New Roman" w:hAnsi="Times New Roman" w:cs="Times New Roman"/>
          <w:iCs/>
          <w:sz w:val="24"/>
          <w:szCs w:val="24"/>
        </w:rPr>
        <w:t xml:space="preserve"> Playing Out (no date) says how going outdoors to play and learn is not an optional extra, it is an essential part of development and learning for a child</w:t>
      </w:r>
      <w:r w:rsidR="00440A94">
        <w:rPr>
          <w:rFonts w:ascii="Times New Roman" w:hAnsi="Times New Roman" w:cs="Times New Roman"/>
          <w:iCs/>
          <w:sz w:val="24"/>
          <w:szCs w:val="24"/>
        </w:rPr>
        <w:t xml:space="preserve">, this supports the UN Conventional Rights of the Child </w:t>
      </w:r>
      <w:r w:rsidR="00440A94" w:rsidRPr="008110C2">
        <w:rPr>
          <w:rFonts w:ascii="Times New Roman" w:hAnsi="Times New Roman" w:cs="Times New Roman"/>
          <w:iCs/>
          <w:sz w:val="24"/>
          <w:szCs w:val="24"/>
        </w:rPr>
        <w:t xml:space="preserve">(Unicef, </w:t>
      </w:r>
      <w:r w:rsidR="008110C2">
        <w:rPr>
          <w:rFonts w:ascii="Times New Roman" w:hAnsi="Times New Roman" w:cs="Times New Roman"/>
          <w:iCs/>
          <w:sz w:val="24"/>
          <w:szCs w:val="24"/>
        </w:rPr>
        <w:t>no date)</w:t>
      </w:r>
      <w:r w:rsidR="00440A94">
        <w:rPr>
          <w:rFonts w:ascii="Times New Roman" w:hAnsi="Times New Roman" w:cs="Times New Roman"/>
          <w:iCs/>
          <w:sz w:val="24"/>
          <w:szCs w:val="24"/>
        </w:rPr>
        <w:t xml:space="preserve"> stating that children have the right to play, it is fundamental for their physical, mental and emotional development. Play should happen in many places – mainly at home, school and free play outdoors (Playing Out, no date).</w:t>
      </w:r>
      <w:r w:rsidR="00F116B6">
        <w:rPr>
          <w:rFonts w:ascii="Times New Roman" w:hAnsi="Times New Roman" w:cs="Times New Roman"/>
          <w:iCs/>
          <w:sz w:val="24"/>
          <w:szCs w:val="24"/>
        </w:rPr>
        <w:t xml:space="preserve"> </w:t>
      </w:r>
      <w:r w:rsidR="002873FA">
        <w:rPr>
          <w:rFonts w:ascii="Times New Roman" w:hAnsi="Times New Roman" w:cs="Times New Roman"/>
          <w:iCs/>
          <w:sz w:val="24"/>
          <w:szCs w:val="24"/>
        </w:rPr>
        <w:t>Tovey (</w:t>
      </w:r>
      <w:r w:rsidR="006D7AB2">
        <w:rPr>
          <w:rFonts w:ascii="Times New Roman" w:hAnsi="Times New Roman" w:cs="Times New Roman"/>
          <w:iCs/>
          <w:sz w:val="24"/>
          <w:szCs w:val="24"/>
        </w:rPr>
        <w:t>2016</w:t>
      </w:r>
      <w:r w:rsidR="002873FA">
        <w:rPr>
          <w:rFonts w:ascii="Times New Roman" w:hAnsi="Times New Roman" w:cs="Times New Roman"/>
          <w:iCs/>
          <w:sz w:val="24"/>
          <w:szCs w:val="24"/>
        </w:rPr>
        <w:t>) states that the outdoors allows provision for meaningful learning in all areas of the curriculum and requires adults to provide these experiences and make links with areas of knowledge.</w:t>
      </w:r>
      <w:r w:rsidR="006D7AB2">
        <w:rPr>
          <w:rFonts w:ascii="Times New Roman" w:hAnsi="Times New Roman" w:cs="Times New Roman"/>
          <w:iCs/>
          <w:sz w:val="24"/>
          <w:szCs w:val="24"/>
        </w:rPr>
        <w:t xml:space="preserve"> </w:t>
      </w:r>
      <w:r w:rsidR="006D7AB2" w:rsidRPr="00C7134B">
        <w:rPr>
          <w:rFonts w:ascii="Times New Roman" w:hAnsi="Times New Roman" w:cs="Times New Roman"/>
          <w:iCs/>
          <w:sz w:val="24"/>
          <w:szCs w:val="24"/>
        </w:rPr>
        <w:t>Research by Ernst and Tornabene (2012) show that unstructured play in natural settings promotes cognitive, physical, social and affective development in young children</w:t>
      </w:r>
      <w:r w:rsidR="006D7AB2">
        <w:rPr>
          <w:rFonts w:ascii="Times New Roman" w:hAnsi="Times New Roman" w:cs="Times New Roman"/>
          <w:iCs/>
          <w:sz w:val="24"/>
          <w:szCs w:val="24"/>
        </w:rPr>
        <w:t>, but t</w:t>
      </w:r>
      <w:r w:rsidR="006D7AB2" w:rsidRPr="00C7134B">
        <w:rPr>
          <w:rFonts w:ascii="Times New Roman" w:hAnsi="Times New Roman" w:cs="Times New Roman"/>
          <w:iCs/>
          <w:sz w:val="24"/>
          <w:szCs w:val="24"/>
        </w:rPr>
        <w:t xml:space="preserve">he likelihood is that new early childhood </w:t>
      </w:r>
      <w:r w:rsidR="003150F2">
        <w:rPr>
          <w:rFonts w:ascii="Times New Roman" w:hAnsi="Times New Roman" w:cs="Times New Roman"/>
          <w:iCs/>
          <w:sz w:val="24"/>
          <w:szCs w:val="24"/>
        </w:rPr>
        <w:t>practitioners</w:t>
      </w:r>
      <w:r w:rsidR="006D7AB2" w:rsidRPr="00C7134B">
        <w:rPr>
          <w:rFonts w:ascii="Times New Roman" w:hAnsi="Times New Roman" w:cs="Times New Roman"/>
          <w:iCs/>
          <w:sz w:val="24"/>
          <w:szCs w:val="24"/>
        </w:rPr>
        <w:t xml:space="preserve"> are growing up without exposure to nature as children are spending less time playi</w:t>
      </w:r>
      <w:r w:rsidR="006D7AB2" w:rsidRPr="006D7AB2">
        <w:rPr>
          <w:rFonts w:ascii="Times New Roman" w:hAnsi="Times New Roman" w:cs="Times New Roman"/>
          <w:iCs/>
          <w:sz w:val="24"/>
          <w:szCs w:val="24"/>
        </w:rPr>
        <w:t>ng outside and interacting with nature.</w:t>
      </w:r>
      <w:r w:rsidR="002873FA">
        <w:rPr>
          <w:rFonts w:ascii="Times New Roman" w:hAnsi="Times New Roman" w:cs="Times New Roman"/>
          <w:iCs/>
          <w:sz w:val="24"/>
          <w:szCs w:val="24"/>
        </w:rPr>
        <w:t xml:space="preserve"> </w:t>
      </w:r>
      <w:r>
        <w:rPr>
          <w:rFonts w:ascii="Times New Roman" w:hAnsi="Times New Roman" w:cs="Times New Roman"/>
          <w:iCs/>
          <w:sz w:val="24"/>
          <w:szCs w:val="24"/>
        </w:rPr>
        <w:t>Ernst and Tornabene (2012)</w:t>
      </w:r>
      <w:r w:rsidR="003150F2">
        <w:rPr>
          <w:rFonts w:ascii="Times New Roman" w:hAnsi="Times New Roman" w:cs="Times New Roman"/>
          <w:iCs/>
          <w:sz w:val="24"/>
          <w:szCs w:val="24"/>
        </w:rPr>
        <w:t xml:space="preserve"> also supported by White (no date)</w:t>
      </w:r>
      <w:r>
        <w:rPr>
          <w:rFonts w:ascii="Times New Roman" w:hAnsi="Times New Roman" w:cs="Times New Roman"/>
          <w:iCs/>
          <w:sz w:val="24"/>
          <w:szCs w:val="24"/>
        </w:rPr>
        <w:t xml:space="preserve"> state that in order for the outdoor activities to work to their full potential it requires positive experiences given by the adults providing the activity. </w:t>
      </w:r>
      <w:r w:rsidR="006D7AB2" w:rsidRPr="006D7AB2">
        <w:rPr>
          <w:rFonts w:ascii="Times New Roman" w:hAnsi="Times New Roman" w:cs="Times New Roman"/>
          <w:color w:val="252525"/>
          <w:sz w:val="24"/>
          <w:szCs w:val="24"/>
          <w:shd w:val="clear" w:color="auto" w:fill="FFFFFF"/>
        </w:rPr>
        <w:t xml:space="preserve">Therefore, it is important that early childhood </w:t>
      </w:r>
      <w:r w:rsidR="000502CD">
        <w:rPr>
          <w:rFonts w:ascii="Times New Roman" w:hAnsi="Times New Roman" w:cs="Times New Roman"/>
          <w:color w:val="252525"/>
          <w:sz w:val="24"/>
          <w:szCs w:val="24"/>
          <w:shd w:val="clear" w:color="auto" w:fill="FFFFFF"/>
        </w:rPr>
        <w:t>practitioner</w:t>
      </w:r>
      <w:r w:rsidR="006D7AB2" w:rsidRPr="006D7AB2">
        <w:rPr>
          <w:rFonts w:ascii="Times New Roman" w:hAnsi="Times New Roman" w:cs="Times New Roman"/>
          <w:color w:val="252525"/>
          <w:sz w:val="24"/>
          <w:szCs w:val="24"/>
          <w:shd w:val="clear" w:color="auto" w:fill="FFFFFF"/>
        </w:rPr>
        <w:t>s are prepared to effectively use experiences in natural settings to engage young children</w:t>
      </w:r>
      <w:r w:rsidR="006D7AB2">
        <w:rPr>
          <w:rFonts w:ascii="Times New Roman" w:hAnsi="Times New Roman" w:cs="Times New Roman"/>
          <w:color w:val="252525"/>
          <w:sz w:val="24"/>
          <w:szCs w:val="24"/>
          <w:shd w:val="clear" w:color="auto" w:fill="FFFFFF"/>
        </w:rPr>
        <w:t xml:space="preserve"> in knowledge and understanding of the world around them. </w:t>
      </w:r>
      <w:r w:rsidR="003150F2">
        <w:rPr>
          <w:rFonts w:ascii="Times New Roman" w:hAnsi="Times New Roman" w:cs="Times New Roman"/>
          <w:color w:val="252525"/>
          <w:sz w:val="24"/>
          <w:szCs w:val="24"/>
          <w:shd w:val="clear" w:color="auto" w:fill="FFFFFF"/>
        </w:rPr>
        <w:t xml:space="preserve">Childhood practitioners need to value and enjoy the outdoors themselves and understand the full potential playing outdoors has on children’s well-being and development. </w:t>
      </w:r>
      <w:r w:rsidR="006D7AB2">
        <w:rPr>
          <w:rFonts w:ascii="Times New Roman" w:hAnsi="Times New Roman" w:cs="Times New Roman"/>
          <w:color w:val="252525"/>
          <w:sz w:val="24"/>
          <w:szCs w:val="24"/>
          <w:shd w:val="clear" w:color="auto" w:fill="FFFFFF"/>
        </w:rPr>
        <w:t xml:space="preserve">Children having these experiences are dependent on the </w:t>
      </w:r>
      <w:r w:rsidR="003F5D1A">
        <w:rPr>
          <w:rFonts w:ascii="Times New Roman" w:hAnsi="Times New Roman" w:cs="Times New Roman"/>
          <w:color w:val="252525"/>
          <w:sz w:val="24"/>
          <w:szCs w:val="24"/>
          <w:shd w:val="clear" w:color="auto" w:fill="FFFFFF"/>
        </w:rPr>
        <w:t>adult’s</w:t>
      </w:r>
      <w:r w:rsidR="006D7AB2">
        <w:rPr>
          <w:rFonts w:ascii="Times New Roman" w:hAnsi="Times New Roman" w:cs="Times New Roman"/>
          <w:color w:val="252525"/>
          <w:sz w:val="24"/>
          <w:szCs w:val="24"/>
          <w:shd w:val="clear" w:color="auto" w:fill="FFFFFF"/>
        </w:rPr>
        <w:t xml:space="preserve"> attitude and behaviour relating to the environment (Ernst and Tornabene, 2012). </w:t>
      </w:r>
      <w:r w:rsidR="007608A3">
        <w:rPr>
          <w:rFonts w:ascii="Times New Roman" w:hAnsi="Times New Roman" w:cs="Times New Roman"/>
          <w:color w:val="252525"/>
          <w:sz w:val="24"/>
          <w:szCs w:val="24"/>
          <w:shd w:val="clear" w:color="auto" w:fill="FFFFFF"/>
        </w:rPr>
        <w:t xml:space="preserve">Barkham (2013) says how children are easily influenced by their parent’s </w:t>
      </w:r>
      <w:r w:rsidR="007F380C">
        <w:rPr>
          <w:rFonts w:ascii="Times New Roman" w:hAnsi="Times New Roman" w:cs="Times New Roman"/>
          <w:color w:val="252525"/>
          <w:sz w:val="24"/>
          <w:szCs w:val="24"/>
          <w:shd w:val="clear" w:color="auto" w:fill="FFFFFF"/>
        </w:rPr>
        <w:t>actions</w:t>
      </w:r>
      <w:r w:rsidR="007608A3">
        <w:rPr>
          <w:rFonts w:ascii="Times New Roman" w:hAnsi="Times New Roman" w:cs="Times New Roman"/>
          <w:color w:val="252525"/>
          <w:sz w:val="24"/>
          <w:szCs w:val="24"/>
          <w:shd w:val="clear" w:color="auto" w:fill="FFFFFF"/>
        </w:rPr>
        <w:t xml:space="preserve"> and if a parent is more inclined to stay indoors then a child will follow suit.</w:t>
      </w:r>
      <w:r w:rsidR="007F380C">
        <w:rPr>
          <w:rFonts w:ascii="Times New Roman" w:hAnsi="Times New Roman" w:cs="Times New Roman"/>
          <w:color w:val="252525"/>
          <w:sz w:val="24"/>
          <w:szCs w:val="24"/>
          <w:shd w:val="clear" w:color="auto" w:fill="FFFFFF"/>
        </w:rPr>
        <w:t xml:space="preserve"> </w:t>
      </w:r>
      <w:r w:rsidR="003F5D1A">
        <w:rPr>
          <w:rFonts w:ascii="Times New Roman" w:hAnsi="Times New Roman" w:cs="Times New Roman"/>
          <w:color w:val="252525"/>
          <w:sz w:val="24"/>
          <w:szCs w:val="24"/>
          <w:shd w:val="clear" w:color="auto" w:fill="FFFFFF"/>
        </w:rPr>
        <w:t xml:space="preserve">Another factor that limits children’s exposure to the outdoors is overprotective parenting practices. Little (2013) carried out a study that examined ways in which children gained access to outdoor play and the role that early childhood settings may have in providing access to outdoor play environments that compensate for children’s diminishing opportunities in other areas of their lives. Whilst parents overwhelmingly </w:t>
      </w:r>
      <w:r w:rsidR="003F5D1A">
        <w:rPr>
          <w:rFonts w:ascii="Times New Roman" w:hAnsi="Times New Roman" w:cs="Times New Roman"/>
          <w:color w:val="252525"/>
          <w:sz w:val="24"/>
          <w:szCs w:val="24"/>
          <w:shd w:val="clear" w:color="auto" w:fill="FFFFFF"/>
        </w:rPr>
        <w:lastRenderedPageBreak/>
        <w:t>acknowledge and accept the benefits to outdoor play there is a clear pressure there to provide opportunities for their children to safely engage in such play.</w:t>
      </w:r>
      <w:r w:rsidR="00EF5640">
        <w:rPr>
          <w:rFonts w:ascii="Times New Roman" w:hAnsi="Times New Roman" w:cs="Times New Roman"/>
          <w:color w:val="252525"/>
          <w:sz w:val="24"/>
          <w:szCs w:val="24"/>
          <w:shd w:val="clear" w:color="auto" w:fill="FFFFFF"/>
        </w:rPr>
        <w:t xml:space="preserve"> </w:t>
      </w:r>
      <w:r w:rsidR="003150F2">
        <w:rPr>
          <w:rFonts w:ascii="Times New Roman" w:hAnsi="Times New Roman" w:cs="Times New Roman"/>
          <w:color w:val="252525"/>
          <w:sz w:val="24"/>
          <w:szCs w:val="24"/>
          <w:shd w:val="clear" w:color="auto" w:fill="FFFFFF"/>
        </w:rPr>
        <w:t xml:space="preserve">White (no date) </w:t>
      </w:r>
      <w:r w:rsidR="0047502B">
        <w:rPr>
          <w:rFonts w:ascii="Times New Roman" w:hAnsi="Times New Roman" w:cs="Times New Roman"/>
          <w:color w:val="252525"/>
          <w:sz w:val="24"/>
          <w:szCs w:val="24"/>
          <w:shd w:val="clear" w:color="auto" w:fill="FFFFFF"/>
        </w:rPr>
        <w:t>states how early childhood practitioners should be recognising and sharing children’s learning outdoors with parents so they can also share the same enthusiasm.</w:t>
      </w:r>
      <w:r w:rsidR="00EB0B54">
        <w:rPr>
          <w:rFonts w:ascii="Times New Roman" w:hAnsi="Times New Roman" w:cs="Times New Roman"/>
          <w:color w:val="252525"/>
          <w:sz w:val="24"/>
          <w:szCs w:val="24"/>
          <w:shd w:val="clear" w:color="auto" w:fill="FFFFFF"/>
        </w:rPr>
        <w:t xml:space="preserve"> </w:t>
      </w:r>
      <w:r w:rsidR="005165D4">
        <w:rPr>
          <w:rFonts w:ascii="Times New Roman" w:hAnsi="Times New Roman" w:cs="Times New Roman"/>
          <w:color w:val="252525"/>
          <w:sz w:val="24"/>
          <w:szCs w:val="24"/>
          <w:shd w:val="clear" w:color="auto" w:fill="FFFFFF"/>
        </w:rPr>
        <w:t>The Foundation Phase (Welsh Assembly Government</w:t>
      </w:r>
      <w:r w:rsidR="000502CD">
        <w:rPr>
          <w:rFonts w:ascii="Times New Roman" w:hAnsi="Times New Roman" w:cs="Times New Roman"/>
          <w:color w:val="252525"/>
          <w:sz w:val="24"/>
          <w:szCs w:val="24"/>
          <w:shd w:val="clear" w:color="auto" w:fill="FFFFFF"/>
        </w:rPr>
        <w:t>,</w:t>
      </w:r>
      <w:r w:rsidR="005165D4">
        <w:rPr>
          <w:rFonts w:ascii="Times New Roman" w:hAnsi="Times New Roman" w:cs="Times New Roman"/>
          <w:color w:val="252525"/>
          <w:sz w:val="24"/>
          <w:szCs w:val="24"/>
          <w:shd w:val="clear" w:color="auto" w:fill="FFFFFF"/>
        </w:rPr>
        <w:t xml:space="preserve"> 2009) support this, explaining that children are able to obtain the maximum benefit from their experiences outdoors if adults and carers show a positive attitude and understand the value of outdoor play. Research shows</w:t>
      </w:r>
      <w:r w:rsidR="003B405C">
        <w:rPr>
          <w:rFonts w:ascii="Times New Roman" w:hAnsi="Times New Roman" w:cs="Times New Roman"/>
          <w:color w:val="252525"/>
          <w:sz w:val="24"/>
          <w:szCs w:val="24"/>
          <w:shd w:val="clear" w:color="auto" w:fill="FFFFFF"/>
        </w:rPr>
        <w:t xml:space="preserve"> that parents and carers being involved and showing an interest in the child’s experiences, in particular the outdoors, is important in developing children’s confidence and self-esteem. </w:t>
      </w:r>
      <w:r w:rsidR="00EB0B54">
        <w:rPr>
          <w:rFonts w:ascii="Times New Roman" w:hAnsi="Times New Roman" w:cs="Times New Roman"/>
          <w:color w:val="252525"/>
          <w:sz w:val="24"/>
          <w:szCs w:val="24"/>
          <w:shd w:val="clear" w:color="auto" w:fill="FFFFFF"/>
        </w:rPr>
        <w:t>Welsh Assembly Government</w:t>
      </w:r>
      <w:r w:rsidR="00736EC4">
        <w:rPr>
          <w:rFonts w:ascii="Times New Roman" w:hAnsi="Times New Roman" w:cs="Times New Roman"/>
          <w:color w:val="252525"/>
          <w:sz w:val="24"/>
          <w:szCs w:val="24"/>
          <w:shd w:val="clear" w:color="auto" w:fill="FFFFFF"/>
        </w:rPr>
        <w:t xml:space="preserve"> (</w:t>
      </w:r>
      <w:r w:rsidR="00EB0B54">
        <w:rPr>
          <w:rFonts w:ascii="Times New Roman" w:hAnsi="Times New Roman" w:cs="Times New Roman"/>
          <w:color w:val="252525"/>
          <w:sz w:val="24"/>
          <w:szCs w:val="24"/>
          <w:shd w:val="clear" w:color="auto" w:fill="FFFFFF"/>
        </w:rPr>
        <w:t>2009</w:t>
      </w:r>
      <w:r w:rsidR="00736EC4">
        <w:rPr>
          <w:rFonts w:ascii="Times New Roman" w:hAnsi="Times New Roman" w:cs="Times New Roman"/>
          <w:color w:val="252525"/>
          <w:sz w:val="24"/>
          <w:szCs w:val="24"/>
          <w:shd w:val="clear" w:color="auto" w:fill="FFFFFF"/>
        </w:rPr>
        <w:t>)</w:t>
      </w:r>
      <w:r w:rsidR="00EB0B54">
        <w:rPr>
          <w:rFonts w:ascii="Times New Roman" w:hAnsi="Times New Roman" w:cs="Times New Roman"/>
          <w:color w:val="252525"/>
          <w:sz w:val="24"/>
          <w:szCs w:val="24"/>
          <w:shd w:val="clear" w:color="auto" w:fill="FFFFFF"/>
        </w:rPr>
        <w:t xml:space="preserve"> state that since schools and settings have been following the Foundation Phase and seeing the benefits of using the outdoors as a learning tool </w:t>
      </w:r>
      <w:r w:rsidR="007F4184">
        <w:rPr>
          <w:rFonts w:ascii="Times New Roman" w:hAnsi="Times New Roman" w:cs="Times New Roman"/>
          <w:color w:val="252525"/>
          <w:sz w:val="24"/>
          <w:szCs w:val="24"/>
          <w:shd w:val="clear" w:color="auto" w:fill="FFFFFF"/>
        </w:rPr>
        <w:t>encourages more</w:t>
      </w:r>
      <w:r w:rsidR="00EB0B54">
        <w:rPr>
          <w:rFonts w:ascii="Times New Roman" w:hAnsi="Times New Roman" w:cs="Times New Roman"/>
          <w:color w:val="252525"/>
          <w:sz w:val="24"/>
          <w:szCs w:val="24"/>
          <w:shd w:val="clear" w:color="auto" w:fill="FFFFFF"/>
        </w:rPr>
        <w:t xml:space="preserve"> </w:t>
      </w:r>
      <w:r w:rsidR="004404F0">
        <w:rPr>
          <w:rFonts w:ascii="Times New Roman" w:hAnsi="Times New Roman" w:cs="Times New Roman"/>
          <w:color w:val="252525"/>
          <w:sz w:val="24"/>
          <w:szCs w:val="24"/>
          <w:shd w:val="clear" w:color="auto" w:fill="FFFFFF"/>
        </w:rPr>
        <w:t>e</w:t>
      </w:r>
      <w:r w:rsidR="00EB0B54">
        <w:rPr>
          <w:rFonts w:ascii="Times New Roman" w:hAnsi="Times New Roman" w:cs="Times New Roman"/>
          <w:color w:val="252525"/>
          <w:sz w:val="24"/>
          <w:szCs w:val="24"/>
          <w:shd w:val="clear" w:color="auto" w:fill="FFFFFF"/>
        </w:rPr>
        <w:t xml:space="preserve">arly </w:t>
      </w:r>
      <w:r w:rsidR="004404F0">
        <w:rPr>
          <w:rFonts w:ascii="Times New Roman" w:hAnsi="Times New Roman" w:cs="Times New Roman"/>
          <w:color w:val="252525"/>
          <w:sz w:val="24"/>
          <w:szCs w:val="24"/>
          <w:shd w:val="clear" w:color="auto" w:fill="FFFFFF"/>
        </w:rPr>
        <w:t>y</w:t>
      </w:r>
      <w:r w:rsidR="00EB0B54">
        <w:rPr>
          <w:rFonts w:ascii="Times New Roman" w:hAnsi="Times New Roman" w:cs="Times New Roman"/>
          <w:color w:val="252525"/>
          <w:sz w:val="24"/>
          <w:szCs w:val="24"/>
          <w:shd w:val="clear" w:color="auto" w:fill="FFFFFF"/>
        </w:rPr>
        <w:t xml:space="preserve">ears </w:t>
      </w:r>
      <w:r w:rsidR="004404F0">
        <w:rPr>
          <w:rFonts w:ascii="Times New Roman" w:hAnsi="Times New Roman" w:cs="Times New Roman"/>
          <w:color w:val="252525"/>
          <w:sz w:val="24"/>
          <w:szCs w:val="24"/>
          <w:shd w:val="clear" w:color="auto" w:fill="FFFFFF"/>
        </w:rPr>
        <w:t>p</w:t>
      </w:r>
      <w:r w:rsidR="00EB0B54">
        <w:rPr>
          <w:rFonts w:ascii="Times New Roman" w:hAnsi="Times New Roman" w:cs="Times New Roman"/>
          <w:color w:val="252525"/>
          <w:sz w:val="24"/>
          <w:szCs w:val="24"/>
          <w:shd w:val="clear" w:color="auto" w:fill="FFFFFF"/>
        </w:rPr>
        <w:t xml:space="preserve">ractitioners </w:t>
      </w:r>
      <w:r w:rsidR="007F4184">
        <w:rPr>
          <w:rFonts w:ascii="Times New Roman" w:hAnsi="Times New Roman" w:cs="Times New Roman"/>
          <w:color w:val="252525"/>
          <w:sz w:val="24"/>
          <w:szCs w:val="24"/>
          <w:shd w:val="clear" w:color="auto" w:fill="FFFFFF"/>
        </w:rPr>
        <w:t xml:space="preserve">to </w:t>
      </w:r>
      <w:r w:rsidR="00EB0B54">
        <w:rPr>
          <w:rFonts w:ascii="Times New Roman" w:hAnsi="Times New Roman" w:cs="Times New Roman"/>
          <w:color w:val="252525"/>
          <w:sz w:val="24"/>
          <w:szCs w:val="24"/>
          <w:shd w:val="clear" w:color="auto" w:fill="FFFFFF"/>
        </w:rPr>
        <w:t>want to be outdoors with them.</w:t>
      </w:r>
    </w:p>
    <w:p w14:paraId="3C4C8768" w14:textId="74FDBBFC" w:rsidR="004B5E7E" w:rsidRDefault="004B5E7E" w:rsidP="00A336C5">
      <w:pPr>
        <w:spacing w:line="360" w:lineRule="auto"/>
        <w:jc w:val="both"/>
        <w:rPr>
          <w:rFonts w:ascii="Times New Roman" w:hAnsi="Times New Roman" w:cs="Times New Roman"/>
          <w:color w:val="252525"/>
          <w:sz w:val="24"/>
          <w:szCs w:val="24"/>
          <w:shd w:val="clear" w:color="auto" w:fill="FFFFFF"/>
        </w:rPr>
      </w:pPr>
      <w:r>
        <w:rPr>
          <w:rFonts w:ascii="Times New Roman" w:hAnsi="Times New Roman" w:cs="Times New Roman"/>
          <w:color w:val="252525"/>
          <w:sz w:val="24"/>
          <w:szCs w:val="24"/>
          <w:shd w:val="clear" w:color="auto" w:fill="FFFFFF"/>
        </w:rPr>
        <w:t xml:space="preserve">The Foundation Phase (Welsh Assembly Government, 2009) has a strong emphasis on learning outdoors. It states how being outdoors enhances all aspects of children’s development: social, physical, creative, cultural and personal. </w:t>
      </w:r>
      <w:r w:rsidR="00EB0B54">
        <w:rPr>
          <w:rFonts w:ascii="Times New Roman" w:hAnsi="Times New Roman" w:cs="Times New Roman"/>
          <w:color w:val="252525"/>
          <w:sz w:val="24"/>
          <w:szCs w:val="24"/>
          <w:shd w:val="clear" w:color="auto" w:fill="FFFFFF"/>
        </w:rPr>
        <w:t>The Foundation Phase states how when children develop these skills, they are more able to learn and retain that learning.</w:t>
      </w:r>
      <w:r w:rsidR="00562462">
        <w:rPr>
          <w:rFonts w:ascii="Times New Roman" w:hAnsi="Times New Roman" w:cs="Times New Roman"/>
          <w:color w:val="252525"/>
          <w:sz w:val="24"/>
          <w:szCs w:val="24"/>
          <w:shd w:val="clear" w:color="auto" w:fill="FFFFFF"/>
        </w:rPr>
        <w:t xml:space="preserve"> </w:t>
      </w:r>
    </w:p>
    <w:p w14:paraId="47FC46C7" w14:textId="05AB8BE3" w:rsidR="00245784" w:rsidRDefault="003B405C" w:rsidP="00A336C5">
      <w:pPr>
        <w:spacing w:line="360" w:lineRule="auto"/>
        <w:jc w:val="both"/>
        <w:rPr>
          <w:rFonts w:ascii="Times New Roman" w:hAnsi="Times New Roman" w:cs="Times New Roman"/>
          <w:color w:val="252525"/>
          <w:sz w:val="24"/>
          <w:szCs w:val="24"/>
          <w:shd w:val="clear" w:color="auto" w:fill="FFFFFF"/>
        </w:rPr>
      </w:pPr>
      <w:r>
        <w:rPr>
          <w:rFonts w:ascii="Times New Roman" w:hAnsi="Times New Roman" w:cs="Times New Roman"/>
          <w:color w:val="252525"/>
          <w:sz w:val="24"/>
          <w:szCs w:val="24"/>
          <w:shd w:val="clear" w:color="auto" w:fill="FFFFFF"/>
        </w:rPr>
        <w:t xml:space="preserve">Another part of the activity in section 1 is the use of mud in the mud kitchen. </w:t>
      </w:r>
      <w:r w:rsidR="0001168C">
        <w:rPr>
          <w:rFonts w:ascii="Times New Roman" w:hAnsi="Times New Roman" w:cs="Times New Roman"/>
          <w:color w:val="252525"/>
          <w:sz w:val="24"/>
          <w:szCs w:val="24"/>
          <w:shd w:val="clear" w:color="auto" w:fill="FFFFFF"/>
        </w:rPr>
        <w:t>Mud play has many benefits, Eva</w:t>
      </w:r>
      <w:r w:rsidR="004404F0">
        <w:rPr>
          <w:rFonts w:ascii="Times New Roman" w:hAnsi="Times New Roman" w:cs="Times New Roman"/>
          <w:color w:val="252525"/>
          <w:sz w:val="24"/>
          <w:szCs w:val="24"/>
          <w:shd w:val="clear" w:color="auto" w:fill="FFFFFF"/>
        </w:rPr>
        <w:t xml:space="preserve"> (</w:t>
      </w:r>
      <w:r w:rsidR="0001168C">
        <w:rPr>
          <w:rFonts w:ascii="Times New Roman" w:hAnsi="Times New Roman" w:cs="Times New Roman"/>
          <w:color w:val="252525"/>
          <w:sz w:val="24"/>
          <w:szCs w:val="24"/>
          <w:shd w:val="clear" w:color="auto" w:fill="FFFFFF"/>
        </w:rPr>
        <w:t>2020</w:t>
      </w:r>
      <w:r w:rsidR="004404F0">
        <w:rPr>
          <w:rFonts w:ascii="Times New Roman" w:hAnsi="Times New Roman" w:cs="Times New Roman"/>
          <w:color w:val="252525"/>
          <w:sz w:val="24"/>
          <w:szCs w:val="24"/>
          <w:shd w:val="clear" w:color="auto" w:fill="FFFFFF"/>
        </w:rPr>
        <w:t>),</w:t>
      </w:r>
      <w:r w:rsidR="0001168C">
        <w:rPr>
          <w:rFonts w:ascii="Times New Roman" w:hAnsi="Times New Roman" w:cs="Times New Roman"/>
          <w:color w:val="252525"/>
          <w:sz w:val="24"/>
          <w:szCs w:val="24"/>
          <w:shd w:val="clear" w:color="auto" w:fill="FFFFFF"/>
        </w:rPr>
        <w:t xml:space="preserve"> explains how mud play is crucial for balanced child development. She states that playing in the mud stimulates the child’s immune system, provides valuable minerals and improves their health. Eva</w:t>
      </w:r>
      <w:r w:rsidR="004404F0">
        <w:rPr>
          <w:rFonts w:ascii="Times New Roman" w:hAnsi="Times New Roman" w:cs="Times New Roman"/>
          <w:color w:val="252525"/>
          <w:sz w:val="24"/>
          <w:szCs w:val="24"/>
          <w:shd w:val="clear" w:color="auto" w:fill="FFFFFF"/>
        </w:rPr>
        <w:t xml:space="preserve"> (2020)</w:t>
      </w:r>
      <w:r w:rsidR="0001168C">
        <w:rPr>
          <w:rFonts w:ascii="Times New Roman" w:hAnsi="Times New Roman" w:cs="Times New Roman"/>
          <w:color w:val="252525"/>
          <w:sz w:val="24"/>
          <w:szCs w:val="24"/>
          <w:shd w:val="clear" w:color="auto" w:fill="FFFFFF"/>
        </w:rPr>
        <w:t xml:space="preserve"> also goes on to say how mud actually makes us happier and more emotionally balanced. The bacteria mycobacterium vaccae found in mud stimulates the immune system and increases the levels of serotonin in our brains – this is an endorphin that soothes, calms and helps</w:t>
      </w:r>
      <w:r w:rsidR="00371F6F">
        <w:rPr>
          <w:rFonts w:ascii="Times New Roman" w:hAnsi="Times New Roman" w:cs="Times New Roman"/>
          <w:color w:val="252525"/>
          <w:sz w:val="24"/>
          <w:szCs w:val="24"/>
          <w:shd w:val="clear" w:color="auto" w:fill="FFFFFF"/>
        </w:rPr>
        <w:t xml:space="preserve"> us</w:t>
      </w:r>
      <w:r w:rsidR="0001168C">
        <w:rPr>
          <w:rFonts w:ascii="Times New Roman" w:hAnsi="Times New Roman" w:cs="Times New Roman"/>
          <w:color w:val="252525"/>
          <w:sz w:val="24"/>
          <w:szCs w:val="24"/>
          <w:shd w:val="clear" w:color="auto" w:fill="FFFFFF"/>
        </w:rPr>
        <w:t xml:space="preserve"> to relax.</w:t>
      </w:r>
      <w:r w:rsidR="008835C3">
        <w:rPr>
          <w:rFonts w:ascii="Times New Roman" w:hAnsi="Times New Roman" w:cs="Times New Roman"/>
          <w:color w:val="252525"/>
          <w:sz w:val="24"/>
          <w:szCs w:val="24"/>
          <w:shd w:val="clear" w:color="auto" w:fill="FFFFFF"/>
        </w:rPr>
        <w:t xml:space="preserve"> Ingroia (2019) </w:t>
      </w:r>
      <w:r w:rsidR="008835C3" w:rsidRPr="00A54BF2">
        <w:rPr>
          <w:rFonts w:ascii="Times New Roman" w:hAnsi="Times New Roman" w:cs="Times New Roman"/>
          <w:color w:val="252525"/>
          <w:sz w:val="24"/>
          <w:szCs w:val="24"/>
          <w:shd w:val="clear" w:color="auto" w:fill="FFFFFF"/>
        </w:rPr>
        <w:t>supports this by explaining how g</w:t>
      </w:r>
      <w:r w:rsidR="008835C3" w:rsidRPr="00A54BF2">
        <w:rPr>
          <w:rFonts w:ascii="Times New Roman" w:hAnsi="Times New Roman" w:cs="Times New Roman"/>
          <w:color w:val="343333"/>
          <w:sz w:val="24"/>
          <w:szCs w:val="24"/>
          <w:shd w:val="clear" w:color="auto" w:fill="FFFFFF"/>
        </w:rPr>
        <w:t>etting dirty as children helps us to develop our internal composition of microbes that help our bodies adapt to the environment.</w:t>
      </w:r>
      <w:r w:rsidR="008835C3">
        <w:rPr>
          <w:rFonts w:ascii="SabonLT-Roman" w:hAnsi="SabonLT-Roman"/>
          <w:color w:val="343333"/>
          <w:sz w:val="24"/>
          <w:szCs w:val="24"/>
          <w:shd w:val="clear" w:color="auto" w:fill="FFFFFF"/>
        </w:rPr>
        <w:t xml:space="preserve"> </w:t>
      </w:r>
      <w:r w:rsidR="0001168C">
        <w:rPr>
          <w:rFonts w:ascii="Times New Roman" w:hAnsi="Times New Roman" w:cs="Times New Roman"/>
          <w:color w:val="252525"/>
          <w:sz w:val="24"/>
          <w:szCs w:val="24"/>
          <w:shd w:val="clear" w:color="auto" w:fill="FFFFFF"/>
        </w:rPr>
        <w:t xml:space="preserve"> </w:t>
      </w:r>
      <w:r w:rsidR="002E0F51">
        <w:rPr>
          <w:rFonts w:ascii="Times New Roman" w:hAnsi="Times New Roman" w:cs="Times New Roman"/>
          <w:color w:val="252525"/>
          <w:sz w:val="24"/>
          <w:szCs w:val="24"/>
          <w:shd w:val="clear" w:color="auto" w:fill="FFFFFF"/>
        </w:rPr>
        <w:t xml:space="preserve">According to </w:t>
      </w:r>
      <w:r w:rsidR="0001168C">
        <w:rPr>
          <w:rFonts w:ascii="Times New Roman" w:hAnsi="Times New Roman" w:cs="Times New Roman"/>
          <w:color w:val="252525"/>
          <w:sz w:val="24"/>
          <w:szCs w:val="24"/>
          <w:shd w:val="clear" w:color="auto" w:fill="FFFFFF"/>
        </w:rPr>
        <w:t>Scientists</w:t>
      </w:r>
      <w:r w:rsidR="002E0F51">
        <w:rPr>
          <w:rFonts w:ascii="Times New Roman" w:hAnsi="Times New Roman" w:cs="Times New Roman"/>
          <w:color w:val="252525"/>
          <w:sz w:val="24"/>
          <w:szCs w:val="24"/>
          <w:shd w:val="clear" w:color="auto" w:fill="FFFFFF"/>
        </w:rPr>
        <w:t>,</w:t>
      </w:r>
      <w:r w:rsidR="0001168C">
        <w:rPr>
          <w:rFonts w:ascii="Times New Roman" w:hAnsi="Times New Roman" w:cs="Times New Roman"/>
          <w:color w:val="252525"/>
          <w:sz w:val="24"/>
          <w:szCs w:val="24"/>
          <w:shd w:val="clear" w:color="auto" w:fill="FFFFFF"/>
        </w:rPr>
        <w:t xml:space="preserve"> regular exposure to the bacteria may help reduce a child’s </w:t>
      </w:r>
      <w:r w:rsidR="002E0F51">
        <w:rPr>
          <w:rFonts w:ascii="Times New Roman" w:hAnsi="Times New Roman" w:cs="Times New Roman"/>
          <w:color w:val="252525"/>
          <w:sz w:val="24"/>
          <w:szCs w:val="24"/>
          <w:shd w:val="clear" w:color="auto" w:fill="FFFFFF"/>
        </w:rPr>
        <w:t>susceptibility</w:t>
      </w:r>
      <w:r w:rsidR="0001168C">
        <w:rPr>
          <w:rFonts w:ascii="Times New Roman" w:hAnsi="Times New Roman" w:cs="Times New Roman"/>
          <w:color w:val="252525"/>
          <w:sz w:val="24"/>
          <w:szCs w:val="24"/>
          <w:shd w:val="clear" w:color="auto" w:fill="FFFFFF"/>
        </w:rPr>
        <w:t xml:space="preserve"> to depression</w:t>
      </w:r>
      <w:r w:rsidR="002E0F51">
        <w:rPr>
          <w:rFonts w:ascii="Times New Roman" w:hAnsi="Times New Roman" w:cs="Times New Roman"/>
          <w:color w:val="252525"/>
          <w:sz w:val="24"/>
          <w:szCs w:val="24"/>
          <w:shd w:val="clear" w:color="auto" w:fill="FFFFFF"/>
        </w:rPr>
        <w:t xml:space="preserve"> and how having contact with dirt and germs helps to prevent allergies</w:t>
      </w:r>
      <w:r w:rsidR="0001168C">
        <w:rPr>
          <w:rFonts w:ascii="Times New Roman" w:hAnsi="Times New Roman" w:cs="Times New Roman"/>
          <w:color w:val="252525"/>
          <w:sz w:val="24"/>
          <w:szCs w:val="24"/>
          <w:shd w:val="clear" w:color="auto" w:fill="FFFFFF"/>
        </w:rPr>
        <w:t xml:space="preserve"> (Eva</w:t>
      </w:r>
      <w:r w:rsidR="004404F0">
        <w:rPr>
          <w:rFonts w:ascii="Times New Roman" w:hAnsi="Times New Roman" w:cs="Times New Roman"/>
          <w:color w:val="252525"/>
          <w:sz w:val="24"/>
          <w:szCs w:val="24"/>
          <w:shd w:val="clear" w:color="auto" w:fill="FFFFFF"/>
        </w:rPr>
        <w:t>,</w:t>
      </w:r>
      <w:r w:rsidR="0001168C">
        <w:rPr>
          <w:rFonts w:ascii="Times New Roman" w:hAnsi="Times New Roman" w:cs="Times New Roman"/>
          <w:color w:val="252525"/>
          <w:sz w:val="24"/>
          <w:szCs w:val="24"/>
          <w:shd w:val="clear" w:color="auto" w:fill="FFFFFF"/>
        </w:rPr>
        <w:t xml:space="preserve"> 2020; Peters, 2021; Rupiper</w:t>
      </w:r>
      <w:r w:rsidR="004404F0">
        <w:rPr>
          <w:rFonts w:ascii="Times New Roman" w:hAnsi="Times New Roman" w:cs="Times New Roman"/>
          <w:color w:val="252525"/>
          <w:sz w:val="24"/>
          <w:szCs w:val="24"/>
          <w:shd w:val="clear" w:color="auto" w:fill="FFFFFF"/>
        </w:rPr>
        <w:t>,</w:t>
      </w:r>
      <w:r w:rsidR="0001168C">
        <w:rPr>
          <w:rFonts w:ascii="Times New Roman" w:hAnsi="Times New Roman" w:cs="Times New Roman"/>
          <w:color w:val="252525"/>
          <w:sz w:val="24"/>
          <w:szCs w:val="24"/>
          <w:shd w:val="clear" w:color="auto" w:fill="FFFFFF"/>
        </w:rPr>
        <w:t xml:space="preserve"> 2021). </w:t>
      </w:r>
      <w:r w:rsidR="005B1479" w:rsidRPr="005B1479">
        <w:rPr>
          <w:rFonts w:ascii="Times New Roman" w:hAnsi="Times New Roman" w:cs="Times New Roman"/>
          <w:color w:val="252525"/>
          <w:sz w:val="24"/>
          <w:szCs w:val="24"/>
          <w:shd w:val="clear" w:color="auto" w:fill="FFFFFF"/>
        </w:rPr>
        <w:t>Rupiper (2021) agrees that mud is an excellent learning opportunity because it provides children with a rich, stimulating sensory experience that helps them to articulate their imagination while also improving their fine motor skills.</w:t>
      </w:r>
      <w:r w:rsidR="00413DA2">
        <w:rPr>
          <w:rFonts w:ascii="Times New Roman" w:hAnsi="Times New Roman" w:cs="Times New Roman"/>
          <w:color w:val="252525"/>
          <w:sz w:val="24"/>
          <w:szCs w:val="24"/>
          <w:shd w:val="clear" w:color="auto" w:fill="FFFFFF"/>
        </w:rPr>
        <w:t xml:space="preserve"> Hackett (2017) supports this by saying how mud play invites children to use their fine and gross motor skills by weighing, measuring and adding small loose </w:t>
      </w:r>
      <w:r w:rsidR="00413DA2">
        <w:rPr>
          <w:rFonts w:ascii="Times New Roman" w:hAnsi="Times New Roman" w:cs="Times New Roman"/>
          <w:color w:val="252525"/>
          <w:sz w:val="24"/>
          <w:szCs w:val="24"/>
          <w:shd w:val="clear" w:color="auto" w:fill="FFFFFF"/>
        </w:rPr>
        <w:lastRenderedPageBreak/>
        <w:t>parts to their mud pie and mixing mud in a large saucepan, transporting heavy buckets and reaching up high for hanging pots.</w:t>
      </w:r>
      <w:r w:rsidR="005B1479">
        <w:rPr>
          <w:rFonts w:ascii="Times New Roman" w:hAnsi="Times New Roman" w:cs="Times New Roman"/>
          <w:color w:val="252525"/>
          <w:sz w:val="24"/>
          <w:szCs w:val="24"/>
          <w:shd w:val="clear" w:color="auto" w:fill="FFFFFF"/>
        </w:rPr>
        <w:t xml:space="preserve"> </w:t>
      </w:r>
      <w:r w:rsidR="00A54BF2">
        <w:rPr>
          <w:rFonts w:ascii="Times New Roman" w:hAnsi="Times New Roman" w:cs="Times New Roman"/>
          <w:color w:val="252525"/>
          <w:sz w:val="24"/>
          <w:szCs w:val="24"/>
          <w:shd w:val="clear" w:color="auto" w:fill="FFFFFF"/>
        </w:rPr>
        <w:t>Hackett (2017) goes on to say how mud play provides endless opportunities for learning</w:t>
      </w:r>
      <w:r w:rsidR="00413DA2">
        <w:rPr>
          <w:rFonts w:ascii="Times New Roman" w:hAnsi="Times New Roman" w:cs="Times New Roman"/>
          <w:color w:val="252525"/>
          <w:sz w:val="24"/>
          <w:szCs w:val="24"/>
          <w:shd w:val="clear" w:color="auto" w:fill="FFFFFF"/>
        </w:rPr>
        <w:t xml:space="preserve"> and by providing mud play you are encouraging creativity and creative expression therefore enhancing their emotional development, she also continues to say how mud offers opportunities to problem solve both independently and in groups enriching their cognitive development. </w:t>
      </w:r>
      <w:r w:rsidR="005B1479">
        <w:rPr>
          <w:rFonts w:ascii="Times New Roman" w:hAnsi="Times New Roman" w:cs="Times New Roman"/>
          <w:color w:val="252525"/>
          <w:sz w:val="24"/>
          <w:szCs w:val="24"/>
          <w:shd w:val="clear" w:color="auto" w:fill="FFFFFF"/>
        </w:rPr>
        <w:t>Eva (2020) says that w</w:t>
      </w:r>
      <w:r w:rsidR="005B1479" w:rsidRPr="005B1479">
        <w:rPr>
          <w:rFonts w:ascii="Times New Roman" w:hAnsi="Times New Roman" w:cs="Times New Roman"/>
          <w:color w:val="252525"/>
          <w:sz w:val="24"/>
          <w:szCs w:val="24"/>
          <w:shd w:val="clear" w:color="auto" w:fill="FFFFFF"/>
        </w:rPr>
        <w:t xml:space="preserve">hen children play with </w:t>
      </w:r>
      <w:r w:rsidR="005B1479">
        <w:rPr>
          <w:rFonts w:ascii="Times New Roman" w:hAnsi="Times New Roman" w:cs="Times New Roman"/>
          <w:color w:val="252525"/>
          <w:sz w:val="24"/>
          <w:szCs w:val="24"/>
          <w:shd w:val="clear" w:color="auto" w:fill="FFFFFF"/>
        </w:rPr>
        <w:t>mud,</w:t>
      </w:r>
      <w:r w:rsidR="005B1479" w:rsidRPr="005B1479">
        <w:rPr>
          <w:rFonts w:ascii="Times New Roman" w:hAnsi="Times New Roman" w:cs="Times New Roman"/>
          <w:color w:val="252525"/>
          <w:sz w:val="24"/>
          <w:szCs w:val="24"/>
          <w:shd w:val="clear" w:color="auto" w:fill="FFFFFF"/>
        </w:rPr>
        <w:t xml:space="preserve"> they learn at their own pace, without the interference of adults, and are inspired solely by their own curiosity. This is the kind of behaviour that promotes </w:t>
      </w:r>
      <w:r w:rsidR="005B1479">
        <w:rPr>
          <w:rFonts w:ascii="Times New Roman" w:hAnsi="Times New Roman" w:cs="Times New Roman"/>
          <w:color w:val="252525"/>
          <w:sz w:val="24"/>
          <w:szCs w:val="24"/>
          <w:shd w:val="clear" w:color="auto" w:fill="FFFFFF"/>
        </w:rPr>
        <w:t>self-direction</w:t>
      </w:r>
      <w:r w:rsidR="003555A9">
        <w:rPr>
          <w:rFonts w:ascii="Times New Roman" w:hAnsi="Times New Roman" w:cs="Times New Roman"/>
          <w:color w:val="252525"/>
          <w:sz w:val="24"/>
          <w:szCs w:val="24"/>
          <w:shd w:val="clear" w:color="auto" w:fill="FFFFFF"/>
        </w:rPr>
        <w:t xml:space="preserve"> during play. </w:t>
      </w:r>
      <w:r w:rsidR="00933253">
        <w:rPr>
          <w:rFonts w:ascii="Times New Roman" w:hAnsi="Times New Roman" w:cs="Times New Roman"/>
          <w:color w:val="252525"/>
          <w:sz w:val="24"/>
          <w:szCs w:val="24"/>
          <w:shd w:val="clear" w:color="auto" w:fill="FFFFFF"/>
        </w:rPr>
        <w:t xml:space="preserve">The activity proposed in part 1 </w:t>
      </w:r>
      <w:r w:rsidR="00A00C97">
        <w:rPr>
          <w:rFonts w:ascii="Times New Roman" w:hAnsi="Times New Roman" w:cs="Times New Roman"/>
          <w:color w:val="252525"/>
          <w:sz w:val="24"/>
          <w:szCs w:val="24"/>
          <w:shd w:val="clear" w:color="auto" w:fill="FFFFFF"/>
        </w:rPr>
        <w:t xml:space="preserve">is inspired to be a child-centred approach to learning. Montessori, cited by Aubrey and Riley (2019) believed that a child-centred approach to learning will allow the child to take control of their environment and develop their own learning. </w:t>
      </w:r>
      <w:r w:rsidR="00F44B30">
        <w:rPr>
          <w:rFonts w:ascii="Times New Roman" w:hAnsi="Times New Roman" w:cs="Times New Roman"/>
          <w:color w:val="252525"/>
          <w:sz w:val="24"/>
          <w:szCs w:val="24"/>
          <w:shd w:val="clear" w:color="auto" w:fill="FFFFFF"/>
        </w:rPr>
        <w:t>Montessori and Dewey (Aubrey and Riley, 2019) both state that t</w:t>
      </w:r>
      <w:r w:rsidR="00A00C97">
        <w:rPr>
          <w:rFonts w:ascii="Times New Roman" w:hAnsi="Times New Roman" w:cs="Times New Roman"/>
          <w:color w:val="252525"/>
          <w:sz w:val="24"/>
          <w:szCs w:val="24"/>
          <w:shd w:val="clear" w:color="auto" w:fill="FFFFFF"/>
        </w:rPr>
        <w:t xml:space="preserve">he role of the early years practitioners is to facilitate this by creating </w:t>
      </w:r>
      <w:r w:rsidR="00F44B30">
        <w:rPr>
          <w:rFonts w:ascii="Times New Roman" w:hAnsi="Times New Roman" w:cs="Times New Roman"/>
          <w:color w:val="252525"/>
          <w:sz w:val="24"/>
          <w:szCs w:val="24"/>
          <w:shd w:val="clear" w:color="auto" w:fill="FFFFFF"/>
        </w:rPr>
        <w:t>an</w:t>
      </w:r>
      <w:r w:rsidR="00A00C97">
        <w:rPr>
          <w:rFonts w:ascii="Times New Roman" w:hAnsi="Times New Roman" w:cs="Times New Roman"/>
          <w:color w:val="252525"/>
          <w:sz w:val="24"/>
          <w:szCs w:val="24"/>
          <w:shd w:val="clear" w:color="auto" w:fill="FFFFFF"/>
        </w:rPr>
        <w:t xml:space="preserve"> environment which promotes independence in the child</w:t>
      </w:r>
      <w:r w:rsidR="00F44B30">
        <w:rPr>
          <w:rFonts w:ascii="Times New Roman" w:hAnsi="Times New Roman" w:cs="Times New Roman"/>
          <w:color w:val="252525"/>
          <w:sz w:val="24"/>
          <w:szCs w:val="24"/>
          <w:shd w:val="clear" w:color="auto" w:fill="FFFFFF"/>
        </w:rPr>
        <w:t xml:space="preserve"> and creates opportunities for active experiences and discovery</w:t>
      </w:r>
      <w:r w:rsidR="00A00C97">
        <w:rPr>
          <w:rFonts w:ascii="Times New Roman" w:hAnsi="Times New Roman" w:cs="Times New Roman"/>
          <w:color w:val="252525"/>
          <w:sz w:val="24"/>
          <w:szCs w:val="24"/>
          <w:shd w:val="clear" w:color="auto" w:fill="FFFFFF"/>
        </w:rPr>
        <w:t xml:space="preserve">. </w:t>
      </w:r>
      <w:r w:rsidR="00F44B30">
        <w:rPr>
          <w:rFonts w:ascii="Times New Roman" w:hAnsi="Times New Roman" w:cs="Times New Roman"/>
          <w:color w:val="252525"/>
          <w:sz w:val="24"/>
          <w:szCs w:val="24"/>
          <w:shd w:val="clear" w:color="auto" w:fill="FFFFFF"/>
        </w:rPr>
        <w:t>Froebel, Montessori</w:t>
      </w:r>
      <w:r w:rsidR="00EB6B24">
        <w:rPr>
          <w:rFonts w:ascii="Times New Roman" w:hAnsi="Times New Roman" w:cs="Times New Roman"/>
          <w:color w:val="252525"/>
          <w:sz w:val="24"/>
          <w:szCs w:val="24"/>
          <w:shd w:val="clear" w:color="auto" w:fill="FFFFFF"/>
        </w:rPr>
        <w:t>, Vygotsky</w:t>
      </w:r>
      <w:r w:rsidR="00F44B30">
        <w:rPr>
          <w:rFonts w:ascii="Times New Roman" w:hAnsi="Times New Roman" w:cs="Times New Roman"/>
          <w:color w:val="252525"/>
          <w:sz w:val="24"/>
          <w:szCs w:val="24"/>
          <w:shd w:val="clear" w:color="auto" w:fill="FFFFFF"/>
        </w:rPr>
        <w:t xml:space="preserve"> and Piaget (Aubrey and Riley, 2019) </w:t>
      </w:r>
      <w:r w:rsidR="00EB6B24">
        <w:rPr>
          <w:rFonts w:ascii="Times New Roman" w:hAnsi="Times New Roman" w:cs="Times New Roman"/>
          <w:color w:val="252525"/>
          <w:sz w:val="24"/>
          <w:szCs w:val="24"/>
          <w:shd w:val="clear" w:color="auto" w:fill="FFFFFF"/>
        </w:rPr>
        <w:t>all related to Dewey in saying that learners learn best when taking part in practical activities and by interacting with the environment, they stated</w:t>
      </w:r>
      <w:r w:rsidR="00F44B30">
        <w:rPr>
          <w:rFonts w:ascii="Times New Roman" w:hAnsi="Times New Roman" w:cs="Times New Roman"/>
          <w:color w:val="252525"/>
          <w:sz w:val="24"/>
          <w:szCs w:val="24"/>
          <w:shd w:val="clear" w:color="auto" w:fill="FFFFFF"/>
        </w:rPr>
        <w:t xml:space="preserve"> how the environment was essential to educating children and they believed that children constructed their knowledge from the world around them. </w:t>
      </w:r>
    </w:p>
    <w:p w14:paraId="3BCF3A76" w14:textId="4978B4C8" w:rsidR="007F380C" w:rsidRDefault="00EB6B24" w:rsidP="00A336C5">
      <w:pPr>
        <w:pStyle w:val="NormalWeb"/>
        <w:shd w:val="clear" w:color="auto" w:fill="FFFFFF"/>
        <w:spacing w:before="0" w:beforeAutospacing="0" w:after="150" w:afterAutospacing="0" w:line="360" w:lineRule="auto"/>
        <w:jc w:val="both"/>
        <w:rPr>
          <w:color w:val="252525"/>
          <w:shd w:val="clear" w:color="auto" w:fill="FFFFFF"/>
        </w:rPr>
      </w:pPr>
      <w:r>
        <w:rPr>
          <w:color w:val="252525"/>
          <w:shd w:val="clear" w:color="auto" w:fill="FFFFFF"/>
        </w:rPr>
        <w:t>By a</w:t>
      </w:r>
      <w:r w:rsidR="00F44B30">
        <w:rPr>
          <w:color w:val="252525"/>
          <w:shd w:val="clear" w:color="auto" w:fill="FFFFFF"/>
        </w:rPr>
        <w:t>llowing children the choice of play materials during the mud kitchen activity</w:t>
      </w:r>
      <w:r>
        <w:rPr>
          <w:color w:val="252525"/>
          <w:shd w:val="clear" w:color="auto" w:fill="FFFFFF"/>
        </w:rPr>
        <w:t xml:space="preserve"> it</w:t>
      </w:r>
      <w:r w:rsidR="00F44B30">
        <w:rPr>
          <w:color w:val="252525"/>
          <w:shd w:val="clear" w:color="auto" w:fill="FFFFFF"/>
        </w:rPr>
        <w:t xml:space="preserve"> allows for children to decide for themselves what</w:t>
      </w:r>
      <w:r w:rsidR="00F2164D">
        <w:rPr>
          <w:color w:val="252525"/>
          <w:shd w:val="clear" w:color="auto" w:fill="FFFFFF"/>
        </w:rPr>
        <w:t xml:space="preserve"> equipment</w:t>
      </w:r>
      <w:r w:rsidR="00F44B30">
        <w:rPr>
          <w:color w:val="252525"/>
          <w:shd w:val="clear" w:color="auto" w:fill="FFFFFF"/>
        </w:rPr>
        <w:t xml:space="preserve"> they </w:t>
      </w:r>
      <w:r w:rsidR="00CE0613">
        <w:rPr>
          <w:color w:val="252525"/>
          <w:shd w:val="clear" w:color="auto" w:fill="FFFFFF"/>
        </w:rPr>
        <w:t>would like</w:t>
      </w:r>
      <w:r w:rsidR="00F44B30">
        <w:rPr>
          <w:color w:val="252525"/>
          <w:shd w:val="clear" w:color="auto" w:fill="FFFFFF"/>
        </w:rPr>
        <w:t xml:space="preserve"> to play with</w:t>
      </w:r>
      <w:r w:rsidR="00CE0613">
        <w:rPr>
          <w:color w:val="252525"/>
          <w:shd w:val="clear" w:color="auto" w:fill="FFFFFF"/>
        </w:rPr>
        <w:t>. This</w:t>
      </w:r>
      <w:r>
        <w:rPr>
          <w:color w:val="252525"/>
          <w:shd w:val="clear" w:color="auto" w:fill="FFFFFF"/>
        </w:rPr>
        <w:t xml:space="preserve"> provid</w:t>
      </w:r>
      <w:r w:rsidR="00CE0613">
        <w:rPr>
          <w:color w:val="252525"/>
          <w:shd w:val="clear" w:color="auto" w:fill="FFFFFF"/>
        </w:rPr>
        <w:t>es</w:t>
      </w:r>
      <w:r>
        <w:rPr>
          <w:color w:val="252525"/>
          <w:shd w:val="clear" w:color="auto" w:fill="FFFFFF"/>
        </w:rPr>
        <w:t xml:space="preserve"> an inclusive experience for all of the children</w:t>
      </w:r>
      <w:r w:rsidR="00652DF8">
        <w:rPr>
          <w:color w:val="252525"/>
          <w:shd w:val="clear" w:color="auto" w:fill="FFFFFF"/>
        </w:rPr>
        <w:t xml:space="preserve"> participating</w:t>
      </w:r>
      <w:r>
        <w:rPr>
          <w:color w:val="252525"/>
          <w:shd w:val="clear" w:color="auto" w:fill="FFFFFF"/>
        </w:rPr>
        <w:t xml:space="preserve"> (Rupiper, 2021). </w:t>
      </w:r>
      <w:r w:rsidR="00652DF8">
        <w:rPr>
          <w:color w:val="252525"/>
          <w:shd w:val="clear" w:color="auto" w:fill="FFFFFF"/>
        </w:rPr>
        <w:t xml:space="preserve">Mud is an open-ended material that meets the diverse needs and interests of different children. Some children </w:t>
      </w:r>
      <w:r w:rsidR="00254FCE">
        <w:rPr>
          <w:color w:val="252525"/>
          <w:shd w:val="clear" w:color="auto" w:fill="FFFFFF"/>
        </w:rPr>
        <w:t>may be more motivated by</w:t>
      </w:r>
      <w:r w:rsidR="00652DF8">
        <w:rPr>
          <w:color w:val="252525"/>
          <w:shd w:val="clear" w:color="auto" w:fill="FFFFFF"/>
        </w:rPr>
        <w:t xml:space="preserve"> the sensory experience mud has to offer – the sensation of mud between their toes or just poking a finger into it, whereas others may have a more specific goal in mind for their mud play. By allowing the children to explore the mud at their own </w:t>
      </w:r>
      <w:r w:rsidR="00254FCE">
        <w:rPr>
          <w:color w:val="252525"/>
          <w:shd w:val="clear" w:color="auto" w:fill="FFFFFF"/>
        </w:rPr>
        <w:t xml:space="preserve">pace and </w:t>
      </w:r>
      <w:r w:rsidR="00652DF8">
        <w:rPr>
          <w:color w:val="252525"/>
          <w:shd w:val="clear" w:color="auto" w:fill="FFFFFF"/>
        </w:rPr>
        <w:t>comfort level it will inspire them to feel a connection to nature and develop an appreciation for the environment (Rupiper, 2021).</w:t>
      </w:r>
      <w:r w:rsidR="00254FCE">
        <w:rPr>
          <w:color w:val="252525"/>
          <w:shd w:val="clear" w:color="auto" w:fill="FFFFFF"/>
        </w:rPr>
        <w:t xml:space="preserve"> </w:t>
      </w:r>
      <w:r w:rsidR="007F380C">
        <w:rPr>
          <w:color w:val="252525"/>
          <w:shd w:val="clear" w:color="auto" w:fill="FFFFFF"/>
        </w:rPr>
        <w:t>Rupiper, 2021 goes on to say how m</w:t>
      </w:r>
      <w:r w:rsidR="00254FCE">
        <w:rPr>
          <w:color w:val="252525"/>
          <w:shd w:val="clear" w:color="auto" w:fill="FFFFFF"/>
        </w:rPr>
        <w:t>any children have limited opportunities to play out</w:t>
      </w:r>
      <w:r w:rsidR="007F380C">
        <w:rPr>
          <w:color w:val="252525"/>
          <w:shd w:val="clear" w:color="auto" w:fill="FFFFFF"/>
        </w:rPr>
        <w:t>doors and it</w:t>
      </w:r>
      <w:r w:rsidR="007F380C" w:rsidRPr="007F380C">
        <w:rPr>
          <w:color w:val="252525"/>
          <w:shd w:val="clear" w:color="auto" w:fill="FFFFFF"/>
        </w:rPr>
        <w:t xml:space="preserve"> is difficult to care about the environment if you have not had the opportunity to spend any time in nature. </w:t>
      </w:r>
      <w:r w:rsidR="00B40100">
        <w:rPr>
          <w:color w:val="252525"/>
          <w:shd w:val="clear" w:color="auto" w:fill="FFFFFF"/>
        </w:rPr>
        <w:t>By providing an activity that allows for</w:t>
      </w:r>
      <w:r w:rsidR="007F380C" w:rsidRPr="007F380C">
        <w:rPr>
          <w:color w:val="252525"/>
          <w:shd w:val="clear" w:color="auto" w:fill="FFFFFF"/>
        </w:rPr>
        <w:t xml:space="preserve"> time outdoors </w:t>
      </w:r>
      <w:r w:rsidR="00B40100">
        <w:rPr>
          <w:color w:val="252525"/>
          <w:shd w:val="clear" w:color="auto" w:fill="FFFFFF"/>
        </w:rPr>
        <w:t>and offers muddy</w:t>
      </w:r>
      <w:r w:rsidR="007F380C" w:rsidRPr="007F380C">
        <w:rPr>
          <w:color w:val="252525"/>
          <w:shd w:val="clear" w:color="auto" w:fill="FFFFFF"/>
        </w:rPr>
        <w:t>, messy play,</w:t>
      </w:r>
      <w:r w:rsidR="00B40100">
        <w:rPr>
          <w:color w:val="252525"/>
          <w:shd w:val="clear" w:color="auto" w:fill="FFFFFF"/>
        </w:rPr>
        <w:t xml:space="preserve"> it</w:t>
      </w:r>
      <w:r w:rsidR="007F380C" w:rsidRPr="007F380C">
        <w:rPr>
          <w:color w:val="252525"/>
          <w:shd w:val="clear" w:color="auto" w:fill="FFFFFF"/>
        </w:rPr>
        <w:t xml:space="preserve"> facilitat</w:t>
      </w:r>
      <w:r w:rsidR="00B40100">
        <w:rPr>
          <w:color w:val="252525"/>
          <w:shd w:val="clear" w:color="auto" w:fill="FFFFFF"/>
        </w:rPr>
        <w:t xml:space="preserve">es </w:t>
      </w:r>
      <w:r w:rsidR="007F380C" w:rsidRPr="007F380C">
        <w:rPr>
          <w:color w:val="252525"/>
          <w:shd w:val="clear" w:color="auto" w:fill="FFFFFF"/>
        </w:rPr>
        <w:t>a love of the earth.</w:t>
      </w:r>
    </w:p>
    <w:p w14:paraId="4F716E87" w14:textId="6F45128E" w:rsidR="00B25037" w:rsidRDefault="00A6366A" w:rsidP="00A336C5">
      <w:pPr>
        <w:pStyle w:val="NormalWeb"/>
        <w:shd w:val="clear" w:color="auto" w:fill="FFFFFF"/>
        <w:spacing w:before="0" w:beforeAutospacing="0" w:after="150" w:afterAutospacing="0" w:line="360" w:lineRule="auto"/>
        <w:jc w:val="both"/>
        <w:rPr>
          <w:color w:val="252525"/>
          <w:shd w:val="clear" w:color="auto" w:fill="FFFFFF"/>
        </w:rPr>
      </w:pPr>
      <w:r w:rsidRPr="008055E0">
        <w:rPr>
          <w:color w:val="252525"/>
          <w:shd w:val="clear" w:color="auto" w:fill="FFFFFF"/>
        </w:rPr>
        <w:lastRenderedPageBreak/>
        <w:t>Another important part of the mud kitchen play is the use of loose parts.</w:t>
      </w:r>
      <w:r w:rsidR="008055E0" w:rsidRPr="008055E0">
        <w:rPr>
          <w:color w:val="252525"/>
          <w:shd w:val="clear" w:color="auto" w:fill="FFFFFF"/>
        </w:rPr>
        <w:t xml:space="preserve"> The theory of loose parts was first proposed in the 1970's by Simon Nicholson who claimed that loose parts empower a child's creativity</w:t>
      </w:r>
      <w:r w:rsidR="008055E0">
        <w:rPr>
          <w:color w:val="252525"/>
          <w:shd w:val="clear" w:color="auto" w:fill="FFFFFF"/>
        </w:rPr>
        <w:t>, cited by Play Wales (2020)</w:t>
      </w:r>
      <w:r w:rsidR="008055E0" w:rsidRPr="008055E0">
        <w:rPr>
          <w:color w:val="252525"/>
          <w:shd w:val="clear" w:color="auto" w:fill="FFFFFF"/>
        </w:rPr>
        <w:t>.</w:t>
      </w:r>
      <w:r w:rsidR="008055E0">
        <w:rPr>
          <w:color w:val="252525"/>
          <w:shd w:val="clear" w:color="auto" w:fill="FFFFFF"/>
        </w:rPr>
        <w:t xml:space="preserve"> Williams (2021) notices that there are many issues that impact on childhood in the modern age, such as technology, less family time, less space and ability for children to play outside. He discusses how loose parts play offers many advantages in </w:t>
      </w:r>
      <w:r w:rsidR="00B40100">
        <w:rPr>
          <w:color w:val="252525"/>
          <w:shd w:val="clear" w:color="auto" w:fill="FFFFFF"/>
        </w:rPr>
        <w:t>tackling</w:t>
      </w:r>
      <w:r w:rsidR="008055E0">
        <w:rPr>
          <w:color w:val="252525"/>
          <w:shd w:val="clear" w:color="auto" w:fill="FFFFFF"/>
        </w:rPr>
        <w:t xml:space="preserve"> some of these issues</w:t>
      </w:r>
      <w:r w:rsidR="00F2164D">
        <w:rPr>
          <w:color w:val="252525"/>
          <w:shd w:val="clear" w:color="auto" w:fill="FFFFFF"/>
        </w:rPr>
        <w:t>,</w:t>
      </w:r>
      <w:r w:rsidR="008055E0">
        <w:rPr>
          <w:color w:val="252525"/>
          <w:shd w:val="clear" w:color="auto" w:fill="FFFFFF"/>
        </w:rPr>
        <w:t xml:space="preserve"> claiming that loose parts play will develop a child’s imagination and connect them to reality and the real world.</w:t>
      </w:r>
      <w:r w:rsidR="00F2164D">
        <w:rPr>
          <w:color w:val="252525"/>
          <w:shd w:val="clear" w:color="auto" w:fill="FFFFFF"/>
        </w:rPr>
        <w:t xml:space="preserve"> </w:t>
      </w:r>
      <w:r w:rsidR="00637E43">
        <w:rPr>
          <w:color w:val="252525"/>
          <w:shd w:val="clear" w:color="auto" w:fill="FFFFFF"/>
        </w:rPr>
        <w:t xml:space="preserve">According to Sustainable Play (2020) loose parts are materials that can be moved, carried, combined, redesigned, lined up, and taken apart and put back together in a range of ways. They are items with no instructions or directions that can be used alone or combined with other materials. </w:t>
      </w:r>
      <w:r w:rsidR="00BE2E05">
        <w:rPr>
          <w:color w:val="252525"/>
          <w:shd w:val="clear" w:color="auto" w:fill="FFFFFF"/>
        </w:rPr>
        <w:t xml:space="preserve">Williams (2021) says that loose parts play is offering children the same resources every day that can be used in a multitude of exciting ways. </w:t>
      </w:r>
      <w:r w:rsidR="00F2164D" w:rsidRPr="00F2164D">
        <w:rPr>
          <w:color w:val="252525"/>
          <w:shd w:val="clear" w:color="auto" w:fill="FFFFFF"/>
        </w:rPr>
        <w:t xml:space="preserve">Williams (2021) </w:t>
      </w:r>
      <w:r w:rsidR="00B40100">
        <w:rPr>
          <w:color w:val="252525"/>
          <w:shd w:val="clear" w:color="auto" w:fill="FFFFFF"/>
        </w:rPr>
        <w:t xml:space="preserve">also </w:t>
      </w:r>
      <w:r w:rsidR="00BE2E05" w:rsidRPr="00F2164D">
        <w:rPr>
          <w:color w:val="252525"/>
          <w:shd w:val="clear" w:color="auto" w:fill="FFFFFF"/>
        </w:rPr>
        <w:t>recognises</w:t>
      </w:r>
      <w:r w:rsidR="00F2164D" w:rsidRPr="00F2164D">
        <w:rPr>
          <w:color w:val="252525"/>
          <w:shd w:val="clear" w:color="auto" w:fill="FFFFFF"/>
        </w:rPr>
        <w:t xml:space="preserve"> that children get to set their own agenda in their play, they create their own games, and they engage with others during the loose parts activity, so it provides a language-rich play where vocabulary and conversation are at the forefront.</w:t>
      </w:r>
      <w:r w:rsidR="00F2164D">
        <w:rPr>
          <w:color w:val="252525"/>
          <w:shd w:val="clear" w:color="auto" w:fill="FFFFFF"/>
        </w:rPr>
        <w:t xml:space="preserve"> </w:t>
      </w:r>
      <w:r w:rsidR="001E4514">
        <w:rPr>
          <w:color w:val="252525"/>
          <w:shd w:val="clear" w:color="auto" w:fill="FFFFFF"/>
        </w:rPr>
        <w:t xml:space="preserve">The activity proposed in part 1 ensures there are sufficient resources to enable opportunities for collaboration, learning from others and will therefore further develop the children’s social skills (Sustainable Play, 2020). </w:t>
      </w:r>
      <w:r w:rsidR="00B25037">
        <w:rPr>
          <w:color w:val="252525"/>
          <w:shd w:val="clear" w:color="auto" w:fill="FFFFFF"/>
        </w:rPr>
        <w:t>Rodgers (2020) explains loose parts as children being able to design their environment by themselves, by using items such as crates, wooden logs, pallets</w:t>
      </w:r>
      <w:r w:rsidR="004404F0">
        <w:rPr>
          <w:color w:val="252525"/>
          <w:shd w:val="clear" w:color="auto" w:fill="FFFFFF"/>
        </w:rPr>
        <w:t xml:space="preserve"> and design a</w:t>
      </w:r>
      <w:r w:rsidR="00B25037">
        <w:rPr>
          <w:color w:val="252525"/>
          <w:shd w:val="clear" w:color="auto" w:fill="FFFFFF"/>
        </w:rPr>
        <w:t xml:space="preserve"> mud kitchen, supported by Sperling (no date) mud kitchens are made from loose parts</w:t>
      </w:r>
      <w:r w:rsidR="00544F81">
        <w:rPr>
          <w:color w:val="252525"/>
          <w:shd w:val="clear" w:color="auto" w:fill="FFFFFF"/>
        </w:rPr>
        <w:t>, the loose parts may or may not be used in the way you would expect, but they are great for stimulating creative, imaginative play scenarios.</w:t>
      </w:r>
      <w:r w:rsidR="00B25037">
        <w:rPr>
          <w:color w:val="252525"/>
          <w:shd w:val="clear" w:color="auto" w:fill="FFFFFF"/>
        </w:rPr>
        <w:t xml:space="preserve"> Many people are limited to space or resources</w:t>
      </w:r>
      <w:r w:rsidR="00544F81">
        <w:rPr>
          <w:color w:val="252525"/>
          <w:shd w:val="clear" w:color="auto" w:fill="FFFFFF"/>
        </w:rPr>
        <w:t xml:space="preserve"> and Sperling (no date) states that if you have a hole in the ground and a pot then you have a mud kitchen. </w:t>
      </w:r>
      <w:r w:rsidR="00F2164D">
        <w:rPr>
          <w:color w:val="252525"/>
          <w:shd w:val="clear" w:color="auto" w:fill="FFFFFF"/>
        </w:rPr>
        <w:t xml:space="preserve">Rodgers (2020) states that children will utilise the equipment how they want, and they will learn to cooperate and communicate ideas, problem solve and share resources. </w:t>
      </w:r>
      <w:r w:rsidR="00B40100">
        <w:rPr>
          <w:color w:val="252525"/>
          <w:shd w:val="clear" w:color="auto" w:fill="FFFFFF"/>
        </w:rPr>
        <w:t xml:space="preserve">During the activity the </w:t>
      </w:r>
      <w:r w:rsidR="004404F0">
        <w:rPr>
          <w:color w:val="252525"/>
          <w:shd w:val="clear" w:color="auto" w:fill="FFFFFF"/>
        </w:rPr>
        <w:t xml:space="preserve">early years practitioners </w:t>
      </w:r>
      <w:r w:rsidR="00B40100">
        <w:rPr>
          <w:color w:val="252525"/>
          <w:shd w:val="clear" w:color="auto" w:fill="FFFFFF"/>
        </w:rPr>
        <w:t xml:space="preserve">should </w:t>
      </w:r>
      <w:r w:rsidR="00F2164D">
        <w:rPr>
          <w:color w:val="252525"/>
          <w:shd w:val="clear" w:color="auto" w:fill="FFFFFF"/>
        </w:rPr>
        <w:t>allow the children the freedom to move the equipment around and use what they want from the resources to suit their play needs</w:t>
      </w:r>
      <w:r w:rsidR="00B40100">
        <w:rPr>
          <w:color w:val="252525"/>
          <w:shd w:val="clear" w:color="auto" w:fill="FFFFFF"/>
        </w:rPr>
        <w:t xml:space="preserve"> and by</w:t>
      </w:r>
      <w:r w:rsidR="00F2164D">
        <w:rPr>
          <w:color w:val="252525"/>
          <w:shd w:val="clear" w:color="auto" w:fill="FFFFFF"/>
        </w:rPr>
        <w:t xml:space="preserve"> also incorporating other media such as mud and water</w:t>
      </w:r>
      <w:r w:rsidR="00B40100">
        <w:rPr>
          <w:color w:val="252525"/>
          <w:shd w:val="clear" w:color="auto" w:fill="FFFFFF"/>
        </w:rPr>
        <w:t xml:space="preserve"> into their play</w:t>
      </w:r>
      <w:r w:rsidR="00F2164D">
        <w:rPr>
          <w:color w:val="252525"/>
          <w:shd w:val="clear" w:color="auto" w:fill="FFFFFF"/>
        </w:rPr>
        <w:t xml:space="preserve"> this allows the children to explore scientific ideas and create freely (Rodgers 2020).</w:t>
      </w:r>
      <w:r w:rsidR="004404F0">
        <w:rPr>
          <w:color w:val="252525"/>
          <w:shd w:val="clear" w:color="auto" w:fill="FFFFFF"/>
        </w:rPr>
        <w:t xml:space="preserve"> Williams (2020) acknowledges the cuts in educational funding and the widespread issues in the economy, noticing that many schools, families and settings are looking for solutions that are minimal in cost and this is why loose parts play is perfect for this. </w:t>
      </w:r>
      <w:r w:rsidR="00BE2E05">
        <w:rPr>
          <w:color w:val="252525"/>
          <w:shd w:val="clear" w:color="auto" w:fill="FFFFFF"/>
        </w:rPr>
        <w:t xml:space="preserve">Loose parts play is made up from a wide range of resources that are readily available to you by accepting </w:t>
      </w:r>
      <w:r w:rsidR="00BE2E05">
        <w:rPr>
          <w:color w:val="252525"/>
          <w:shd w:val="clear" w:color="auto" w:fill="FFFFFF"/>
        </w:rPr>
        <w:lastRenderedPageBreak/>
        <w:t>donations from family and friends, local businesses, junk yards and free sites on social media (Williams, 2020).</w:t>
      </w:r>
      <w:r w:rsidR="00637E43">
        <w:rPr>
          <w:color w:val="252525"/>
          <w:shd w:val="clear" w:color="auto" w:fill="FFFFFF"/>
        </w:rPr>
        <w:t xml:space="preserve"> </w:t>
      </w:r>
      <w:r w:rsidR="00736EC4" w:rsidRPr="00736EC4">
        <w:rPr>
          <w:color w:val="252525"/>
          <w:shd w:val="clear" w:color="auto" w:fill="FFFFFF"/>
        </w:rPr>
        <w:t>Loose parts in the setting are often recycled or up-cycled items, they support ecological sustainability. The use of recycled items teaches children the importance of maintaining future environments. Children learn that recycling materials helps sustain the environment and preserve it for future generations</w:t>
      </w:r>
      <w:r w:rsidR="00736EC4">
        <w:rPr>
          <w:color w:val="252525"/>
          <w:shd w:val="clear" w:color="auto" w:fill="FFFFFF"/>
        </w:rPr>
        <w:t xml:space="preserve"> (Beloglovsky and Daly, 2018).</w:t>
      </w:r>
      <w:r w:rsidR="00B40100">
        <w:rPr>
          <w:color w:val="252525"/>
          <w:shd w:val="clear" w:color="auto" w:fill="FFFFFF"/>
        </w:rPr>
        <w:t xml:space="preserve"> The activity supports the Education for Sustainable Development and Global Citizenship</w:t>
      </w:r>
      <w:r w:rsidR="00CD092E">
        <w:rPr>
          <w:color w:val="252525"/>
          <w:shd w:val="clear" w:color="auto" w:fill="FFFFFF"/>
        </w:rPr>
        <w:t xml:space="preserve"> (Welsh Government, 2008) as it allows for opportunities for early years practitioners and the children at the setting to consider global issues and together promote an activity that makes minimal demands on the environment, encouraging the children to care for themselves, each other and the environment. </w:t>
      </w:r>
    </w:p>
    <w:p w14:paraId="4DD6575A" w14:textId="77777777" w:rsidR="00A336C5" w:rsidRDefault="00CD092E" w:rsidP="00A336C5">
      <w:pPr>
        <w:pStyle w:val="NormalWeb"/>
        <w:shd w:val="clear" w:color="auto" w:fill="FFFFFF"/>
        <w:spacing w:before="0" w:beforeAutospacing="0" w:after="150" w:afterAutospacing="0" w:line="360" w:lineRule="auto"/>
        <w:jc w:val="both"/>
        <w:rPr>
          <w:color w:val="252525"/>
          <w:shd w:val="clear" w:color="auto" w:fill="FFFFFF"/>
        </w:rPr>
      </w:pPr>
      <w:r w:rsidRPr="00A336C5">
        <w:rPr>
          <w:color w:val="252525"/>
          <w:shd w:val="clear" w:color="auto" w:fill="FFFFFF"/>
        </w:rPr>
        <w:t>To conclude</w:t>
      </w:r>
      <w:r w:rsidR="00A336C5" w:rsidRPr="00A336C5">
        <w:rPr>
          <w:color w:val="252525"/>
          <w:shd w:val="clear" w:color="auto" w:fill="FFFFFF"/>
        </w:rPr>
        <w:t>,</w:t>
      </w:r>
      <w:r w:rsidRPr="00A336C5">
        <w:rPr>
          <w:color w:val="252525"/>
          <w:shd w:val="clear" w:color="auto" w:fill="FFFFFF"/>
        </w:rPr>
        <w:t xml:space="preserve"> the activity promotes a holistic developmental approach through the use of the mud kitchen and loose parts. It covers a wide range of the curriculum and foundation phase and allows for self-directed play. The activity is well suited for a wide range of ages and abilities allowing for children to help one another and learn from this.</w:t>
      </w:r>
      <w:r>
        <w:rPr>
          <w:color w:val="252525"/>
          <w:shd w:val="clear" w:color="auto" w:fill="FFFFFF"/>
        </w:rPr>
        <w:t xml:space="preserve"> </w:t>
      </w:r>
    </w:p>
    <w:p w14:paraId="77B9A1C5" w14:textId="2DFFEA90" w:rsidR="00A336C5" w:rsidRDefault="007F4184" w:rsidP="00A336C5">
      <w:pPr>
        <w:pStyle w:val="NormalWeb"/>
        <w:shd w:val="clear" w:color="auto" w:fill="FFFFFF"/>
        <w:spacing w:before="0" w:beforeAutospacing="0" w:after="150" w:afterAutospacing="0" w:line="360" w:lineRule="auto"/>
        <w:jc w:val="both"/>
        <w:rPr>
          <w:color w:val="252525"/>
          <w:shd w:val="clear" w:color="auto" w:fill="FFFFFF"/>
        </w:rPr>
      </w:pPr>
      <w:r>
        <w:rPr>
          <w:color w:val="252525"/>
          <w:shd w:val="clear" w:color="auto" w:fill="FFFFFF"/>
        </w:rPr>
        <w:t xml:space="preserve">The activity could be extended in many different ways, </w:t>
      </w:r>
      <w:r w:rsidR="00A336C5">
        <w:rPr>
          <w:color w:val="252525"/>
          <w:shd w:val="clear" w:color="auto" w:fill="FFFFFF"/>
        </w:rPr>
        <w:t xml:space="preserve">from role play and discovering nature (understanding of the world) and pebble people and modelling and sculpting (art and design), to name a few. </w:t>
      </w:r>
    </w:p>
    <w:p w14:paraId="77894F86" w14:textId="69BCC9AE" w:rsidR="00A336C5" w:rsidRDefault="00A336C5" w:rsidP="007047A8">
      <w:pPr>
        <w:spacing w:line="360" w:lineRule="auto"/>
        <w:jc w:val="both"/>
        <w:rPr>
          <w:rFonts w:ascii="Times New Roman" w:hAnsi="Times New Roman" w:cs="Times New Roman"/>
          <w:i/>
          <w:sz w:val="24"/>
          <w:szCs w:val="24"/>
        </w:rPr>
      </w:pPr>
    </w:p>
    <w:p w14:paraId="608672DA" w14:textId="7E4EA26C" w:rsidR="007D01D9" w:rsidRPr="00CD092E" w:rsidRDefault="007D01D9" w:rsidP="007047A8">
      <w:pPr>
        <w:spacing w:line="360" w:lineRule="auto"/>
        <w:jc w:val="both"/>
        <w:rPr>
          <w:rFonts w:ascii="Times New Roman" w:hAnsi="Times New Roman" w:cs="Times New Roman"/>
          <w:iCs/>
          <w:sz w:val="32"/>
          <w:szCs w:val="32"/>
        </w:rPr>
      </w:pPr>
      <w:r w:rsidRPr="00CD092E">
        <w:rPr>
          <w:rFonts w:ascii="Times New Roman" w:hAnsi="Times New Roman" w:cs="Times New Roman"/>
          <w:iCs/>
          <w:sz w:val="32"/>
          <w:szCs w:val="32"/>
        </w:rPr>
        <w:t>Reference List</w:t>
      </w:r>
    </w:p>
    <w:p w14:paraId="28DCDA90" w14:textId="77777777" w:rsidR="00434833" w:rsidRPr="00A336C5" w:rsidRDefault="00434833" w:rsidP="00434833">
      <w:pPr>
        <w:spacing w:line="360" w:lineRule="auto"/>
        <w:jc w:val="both"/>
        <w:rPr>
          <w:rFonts w:ascii="Times New Roman" w:hAnsi="Times New Roman" w:cs="Times New Roman"/>
          <w:sz w:val="24"/>
          <w:szCs w:val="24"/>
        </w:rPr>
      </w:pPr>
      <w:r w:rsidRPr="00646218">
        <w:rPr>
          <w:rFonts w:ascii="Times New Roman" w:hAnsi="Times New Roman" w:cs="Times New Roman"/>
          <w:sz w:val="24"/>
          <w:szCs w:val="24"/>
        </w:rPr>
        <w:t xml:space="preserve">Aubrey, K. and Riley, A. (2019) </w:t>
      </w:r>
      <w:r w:rsidRPr="00646218">
        <w:rPr>
          <w:rFonts w:ascii="Times New Roman" w:hAnsi="Times New Roman" w:cs="Times New Roman"/>
          <w:i/>
          <w:iCs/>
          <w:sz w:val="24"/>
          <w:szCs w:val="24"/>
        </w:rPr>
        <w:t xml:space="preserve">Understanding and Using Educational Theories. </w:t>
      </w:r>
      <w:r w:rsidRPr="00646218">
        <w:rPr>
          <w:rFonts w:ascii="Times New Roman" w:hAnsi="Times New Roman" w:cs="Times New Roman"/>
          <w:sz w:val="24"/>
          <w:szCs w:val="24"/>
        </w:rPr>
        <w:t>2</w:t>
      </w:r>
      <w:r w:rsidRPr="00646218">
        <w:rPr>
          <w:rFonts w:ascii="Times New Roman" w:hAnsi="Times New Roman" w:cs="Times New Roman"/>
          <w:sz w:val="24"/>
          <w:szCs w:val="24"/>
          <w:vertAlign w:val="superscript"/>
        </w:rPr>
        <w:t>nd</w:t>
      </w:r>
      <w:r w:rsidRPr="00646218">
        <w:rPr>
          <w:rFonts w:ascii="Times New Roman" w:hAnsi="Times New Roman" w:cs="Times New Roman"/>
          <w:sz w:val="24"/>
          <w:szCs w:val="24"/>
        </w:rPr>
        <w:t xml:space="preserve"> Edition. London: SAGE.</w:t>
      </w:r>
    </w:p>
    <w:p w14:paraId="3BB99357" w14:textId="77777777" w:rsidR="00434833" w:rsidRPr="00736EC4" w:rsidRDefault="00434833" w:rsidP="00434833">
      <w:pPr>
        <w:spacing w:line="360" w:lineRule="auto"/>
        <w:jc w:val="both"/>
        <w:rPr>
          <w:rFonts w:ascii="Times New Roman" w:hAnsi="Times New Roman" w:cs="Times New Roman"/>
          <w:sz w:val="24"/>
          <w:szCs w:val="24"/>
        </w:rPr>
      </w:pPr>
      <w:r w:rsidRPr="00434833">
        <w:rPr>
          <w:rFonts w:ascii="Times New Roman" w:hAnsi="Times New Roman" w:cs="Times New Roman"/>
          <w:sz w:val="24"/>
          <w:szCs w:val="24"/>
        </w:rPr>
        <w:t>Barkham, P. (2013) ‘</w:t>
      </w:r>
      <w:r w:rsidRPr="00434833">
        <w:rPr>
          <w:rFonts w:ascii="Times New Roman" w:hAnsi="Times New Roman" w:cs="Times New Roman"/>
          <w:i/>
          <w:iCs/>
          <w:sz w:val="24"/>
          <w:szCs w:val="24"/>
        </w:rPr>
        <w:t xml:space="preserve">No Freedom to Play or Explore Outside for Children’, The Guardian, </w:t>
      </w:r>
      <w:r w:rsidRPr="00434833">
        <w:rPr>
          <w:rFonts w:ascii="Times New Roman" w:hAnsi="Times New Roman" w:cs="Times New Roman"/>
          <w:sz w:val="24"/>
          <w:szCs w:val="24"/>
        </w:rPr>
        <w:t>13</w:t>
      </w:r>
      <w:r w:rsidRPr="00434833">
        <w:rPr>
          <w:rFonts w:ascii="Times New Roman" w:hAnsi="Times New Roman" w:cs="Times New Roman"/>
          <w:sz w:val="24"/>
          <w:szCs w:val="24"/>
          <w:vertAlign w:val="superscript"/>
        </w:rPr>
        <w:t>th</w:t>
      </w:r>
      <w:r w:rsidRPr="00434833">
        <w:rPr>
          <w:rFonts w:ascii="Times New Roman" w:hAnsi="Times New Roman" w:cs="Times New Roman"/>
          <w:sz w:val="24"/>
          <w:szCs w:val="24"/>
        </w:rPr>
        <w:t xml:space="preserve"> July.</w:t>
      </w:r>
      <w:r w:rsidRPr="00434833">
        <w:rPr>
          <w:rFonts w:ascii="Times New Roman" w:hAnsi="Times New Roman" w:cs="Times New Roman"/>
          <w:i/>
          <w:iCs/>
          <w:sz w:val="24"/>
          <w:szCs w:val="24"/>
        </w:rPr>
        <w:t xml:space="preserve"> </w:t>
      </w:r>
      <w:r w:rsidRPr="00434833">
        <w:rPr>
          <w:rFonts w:ascii="Times New Roman" w:hAnsi="Times New Roman" w:cs="Times New Roman"/>
          <w:sz w:val="24"/>
          <w:szCs w:val="24"/>
        </w:rPr>
        <w:t xml:space="preserve">Available at: </w:t>
      </w:r>
      <w:hyperlink r:id="rId9" w:history="1">
        <w:r w:rsidRPr="00434833">
          <w:rPr>
            <w:rStyle w:val="Hyperlink"/>
            <w:rFonts w:ascii="Times New Roman" w:hAnsi="Times New Roman" w:cs="Times New Roman"/>
            <w:sz w:val="24"/>
            <w:szCs w:val="24"/>
          </w:rPr>
          <w:t>No freedom to play or expl</w:t>
        </w:r>
        <w:r w:rsidRPr="00434833">
          <w:rPr>
            <w:rStyle w:val="Hyperlink"/>
            <w:rFonts w:ascii="Times New Roman" w:hAnsi="Times New Roman" w:cs="Times New Roman"/>
            <w:sz w:val="24"/>
            <w:szCs w:val="24"/>
          </w:rPr>
          <w:t>o</w:t>
        </w:r>
        <w:r w:rsidRPr="00434833">
          <w:rPr>
            <w:rStyle w:val="Hyperlink"/>
            <w:rFonts w:ascii="Times New Roman" w:hAnsi="Times New Roman" w:cs="Times New Roman"/>
            <w:sz w:val="24"/>
            <w:szCs w:val="24"/>
          </w:rPr>
          <w:t>re outside for children | Family | The Guardian</w:t>
        </w:r>
      </w:hyperlink>
      <w:r w:rsidRPr="00434833">
        <w:rPr>
          <w:rFonts w:ascii="Times New Roman" w:hAnsi="Times New Roman" w:cs="Times New Roman"/>
          <w:sz w:val="24"/>
          <w:szCs w:val="24"/>
        </w:rPr>
        <w:t xml:space="preserve"> (Accessed on: 16</w:t>
      </w:r>
      <w:r w:rsidRPr="00434833">
        <w:rPr>
          <w:rFonts w:ascii="Times New Roman" w:hAnsi="Times New Roman" w:cs="Times New Roman"/>
          <w:sz w:val="24"/>
          <w:szCs w:val="24"/>
          <w:vertAlign w:val="superscript"/>
        </w:rPr>
        <w:t>th</w:t>
      </w:r>
      <w:r w:rsidRPr="00434833">
        <w:rPr>
          <w:rFonts w:ascii="Times New Roman" w:hAnsi="Times New Roman" w:cs="Times New Roman"/>
          <w:sz w:val="24"/>
          <w:szCs w:val="24"/>
        </w:rPr>
        <w:t xml:space="preserve"> May 2021).</w:t>
      </w:r>
    </w:p>
    <w:p w14:paraId="59563FF4" w14:textId="77777777" w:rsidR="00434833" w:rsidRPr="00736EC4" w:rsidRDefault="00434833" w:rsidP="00434833">
      <w:pPr>
        <w:spacing w:line="360" w:lineRule="auto"/>
        <w:jc w:val="both"/>
        <w:rPr>
          <w:rFonts w:ascii="Times New Roman" w:hAnsi="Times New Roman" w:cs="Times New Roman"/>
          <w:sz w:val="24"/>
          <w:szCs w:val="24"/>
        </w:rPr>
      </w:pPr>
      <w:r w:rsidRPr="00736EC4">
        <w:rPr>
          <w:rFonts w:ascii="Times New Roman" w:hAnsi="Times New Roman" w:cs="Times New Roman"/>
          <w:sz w:val="24"/>
          <w:szCs w:val="24"/>
        </w:rPr>
        <w:t xml:space="preserve">Beloglovsky, M. and Daly, L. (2018) </w:t>
      </w:r>
      <w:r w:rsidRPr="00736EC4">
        <w:rPr>
          <w:rFonts w:ascii="Times New Roman" w:hAnsi="Times New Roman" w:cs="Times New Roman"/>
          <w:i/>
          <w:iCs/>
          <w:sz w:val="24"/>
          <w:szCs w:val="24"/>
        </w:rPr>
        <w:t>The Magic of Using Loose Parts to Learn New Cultures.</w:t>
      </w:r>
      <w:r w:rsidRPr="00736EC4">
        <w:rPr>
          <w:rFonts w:ascii="Times New Roman" w:hAnsi="Times New Roman" w:cs="Times New Roman"/>
          <w:sz w:val="24"/>
          <w:szCs w:val="24"/>
        </w:rPr>
        <w:t xml:space="preserve"> Available at: </w:t>
      </w:r>
      <w:hyperlink r:id="rId10" w:history="1">
        <w:r w:rsidRPr="00736EC4">
          <w:rPr>
            <w:rStyle w:val="Hyperlink"/>
            <w:rFonts w:ascii="Times New Roman" w:hAnsi="Times New Roman" w:cs="Times New Roman"/>
            <w:sz w:val="24"/>
            <w:szCs w:val="24"/>
          </w:rPr>
          <w:t>The Magic of Using Loose Parts to Learn New Cultures | Our Children (ptaourchildren.org)</w:t>
        </w:r>
      </w:hyperlink>
      <w:r w:rsidRPr="00736EC4">
        <w:rPr>
          <w:rFonts w:ascii="Times New Roman" w:hAnsi="Times New Roman" w:cs="Times New Roman"/>
          <w:sz w:val="24"/>
          <w:szCs w:val="24"/>
        </w:rPr>
        <w:t xml:space="preserve"> (Accessed on: 17</w:t>
      </w:r>
      <w:r w:rsidRPr="00736EC4">
        <w:rPr>
          <w:rFonts w:ascii="Times New Roman" w:hAnsi="Times New Roman" w:cs="Times New Roman"/>
          <w:sz w:val="24"/>
          <w:szCs w:val="24"/>
          <w:vertAlign w:val="superscript"/>
        </w:rPr>
        <w:t>th</w:t>
      </w:r>
      <w:r w:rsidRPr="00736EC4">
        <w:rPr>
          <w:rFonts w:ascii="Times New Roman" w:hAnsi="Times New Roman" w:cs="Times New Roman"/>
          <w:sz w:val="24"/>
          <w:szCs w:val="24"/>
        </w:rPr>
        <w:t xml:space="preserve"> May 2021).</w:t>
      </w:r>
    </w:p>
    <w:p w14:paraId="5CE05B31" w14:textId="77777777" w:rsidR="00434833" w:rsidRPr="00736EC4" w:rsidRDefault="00434833" w:rsidP="00434833">
      <w:pPr>
        <w:spacing w:line="360" w:lineRule="auto"/>
        <w:jc w:val="both"/>
        <w:rPr>
          <w:rFonts w:ascii="Times New Roman" w:hAnsi="Times New Roman" w:cs="Times New Roman"/>
          <w:sz w:val="24"/>
          <w:szCs w:val="24"/>
        </w:rPr>
      </w:pPr>
      <w:r w:rsidRPr="00736EC4">
        <w:rPr>
          <w:rFonts w:ascii="Times New Roman" w:hAnsi="Times New Roman" w:cs="Times New Roman"/>
          <w:sz w:val="24"/>
          <w:szCs w:val="24"/>
        </w:rPr>
        <w:t xml:space="preserve">Ernst, J. and Tornabene, L. (2012) </w:t>
      </w:r>
      <w:r w:rsidRPr="00736EC4">
        <w:rPr>
          <w:rFonts w:ascii="Times New Roman" w:hAnsi="Times New Roman" w:cs="Times New Roman"/>
          <w:i/>
          <w:iCs/>
          <w:sz w:val="24"/>
          <w:szCs w:val="24"/>
        </w:rPr>
        <w:t xml:space="preserve">Preservice early childhood educators’ perceptions of outdoor settings as learning environments. </w:t>
      </w:r>
      <w:r w:rsidRPr="00736EC4">
        <w:rPr>
          <w:rFonts w:ascii="Times New Roman" w:hAnsi="Times New Roman" w:cs="Times New Roman"/>
          <w:sz w:val="24"/>
          <w:szCs w:val="24"/>
        </w:rPr>
        <w:t xml:space="preserve">Available at: </w:t>
      </w:r>
      <w:hyperlink r:id="rId11" w:history="1">
        <w:r w:rsidRPr="00736EC4">
          <w:rPr>
            <w:rStyle w:val="Hyperlink"/>
            <w:rFonts w:ascii="Times New Roman" w:hAnsi="Times New Roman" w:cs="Times New Roman"/>
            <w:sz w:val="24"/>
            <w:szCs w:val="24"/>
          </w:rPr>
          <w:t xml:space="preserve">Preservice early childhood educators’ </w:t>
        </w:r>
        <w:r w:rsidRPr="00736EC4">
          <w:rPr>
            <w:rStyle w:val="Hyperlink"/>
            <w:rFonts w:ascii="Times New Roman" w:hAnsi="Times New Roman" w:cs="Times New Roman"/>
            <w:sz w:val="24"/>
            <w:szCs w:val="24"/>
          </w:rPr>
          <w:lastRenderedPageBreak/>
          <w:t>perceptions of outdoor settings as learning environments (uwtsd.ac.uk)</w:t>
        </w:r>
      </w:hyperlink>
      <w:r w:rsidRPr="00736EC4">
        <w:rPr>
          <w:rFonts w:ascii="Times New Roman" w:hAnsi="Times New Roman" w:cs="Times New Roman"/>
          <w:sz w:val="24"/>
          <w:szCs w:val="24"/>
        </w:rPr>
        <w:t xml:space="preserve"> (Accessed on: 11</w:t>
      </w:r>
      <w:r w:rsidRPr="00736EC4">
        <w:rPr>
          <w:rFonts w:ascii="Times New Roman" w:hAnsi="Times New Roman" w:cs="Times New Roman"/>
          <w:sz w:val="24"/>
          <w:szCs w:val="24"/>
          <w:vertAlign w:val="superscript"/>
        </w:rPr>
        <w:t>th</w:t>
      </w:r>
      <w:r w:rsidRPr="00736EC4">
        <w:rPr>
          <w:rFonts w:ascii="Times New Roman" w:hAnsi="Times New Roman" w:cs="Times New Roman"/>
          <w:sz w:val="24"/>
          <w:szCs w:val="24"/>
        </w:rPr>
        <w:t xml:space="preserve"> May 2021).</w:t>
      </w:r>
    </w:p>
    <w:p w14:paraId="261741B1" w14:textId="77777777" w:rsidR="00434833" w:rsidRPr="00736EC4" w:rsidRDefault="00434833" w:rsidP="00434833">
      <w:pPr>
        <w:spacing w:line="360" w:lineRule="auto"/>
        <w:jc w:val="both"/>
        <w:rPr>
          <w:rFonts w:ascii="Times New Roman" w:hAnsi="Times New Roman" w:cs="Times New Roman"/>
          <w:sz w:val="24"/>
          <w:szCs w:val="24"/>
        </w:rPr>
      </w:pPr>
      <w:r w:rsidRPr="00736EC4">
        <w:rPr>
          <w:rFonts w:ascii="Times New Roman" w:hAnsi="Times New Roman" w:cs="Times New Roman"/>
          <w:sz w:val="24"/>
          <w:szCs w:val="24"/>
        </w:rPr>
        <w:t xml:space="preserve">Eva (2020) </w:t>
      </w:r>
      <w:r w:rsidRPr="00736EC4">
        <w:rPr>
          <w:rFonts w:ascii="Times New Roman" w:hAnsi="Times New Roman" w:cs="Times New Roman"/>
          <w:i/>
          <w:iCs/>
          <w:sz w:val="24"/>
          <w:szCs w:val="24"/>
        </w:rPr>
        <w:t xml:space="preserve">6 Unexpected Ways Mud Play Benefits the Body and the Brain. </w:t>
      </w:r>
      <w:r w:rsidRPr="00736EC4">
        <w:rPr>
          <w:rFonts w:ascii="Times New Roman" w:hAnsi="Times New Roman" w:cs="Times New Roman"/>
          <w:sz w:val="24"/>
          <w:szCs w:val="24"/>
        </w:rPr>
        <w:t xml:space="preserve">Available at: </w:t>
      </w:r>
      <w:hyperlink r:id="rId12" w:history="1">
        <w:r w:rsidRPr="00736EC4">
          <w:rPr>
            <w:rStyle w:val="Hyperlink"/>
            <w:rFonts w:ascii="Times New Roman" w:hAnsi="Times New Roman" w:cs="Times New Roman"/>
            <w:sz w:val="24"/>
            <w:szCs w:val="24"/>
          </w:rPr>
          <w:t>6 Unexpected Ways Mud Play Benefits the Body and the Brain (+ Mud Activities) - KidMinds</w:t>
        </w:r>
      </w:hyperlink>
      <w:r w:rsidRPr="00736EC4">
        <w:rPr>
          <w:rFonts w:ascii="Times New Roman" w:hAnsi="Times New Roman" w:cs="Times New Roman"/>
          <w:sz w:val="24"/>
          <w:szCs w:val="24"/>
        </w:rPr>
        <w:t xml:space="preserve"> (Accessed on: 15</w:t>
      </w:r>
      <w:r w:rsidRPr="00736EC4">
        <w:rPr>
          <w:rFonts w:ascii="Times New Roman" w:hAnsi="Times New Roman" w:cs="Times New Roman"/>
          <w:sz w:val="24"/>
          <w:szCs w:val="24"/>
          <w:vertAlign w:val="superscript"/>
        </w:rPr>
        <w:t>th</w:t>
      </w:r>
      <w:r w:rsidRPr="00736EC4">
        <w:rPr>
          <w:rFonts w:ascii="Times New Roman" w:hAnsi="Times New Roman" w:cs="Times New Roman"/>
          <w:sz w:val="24"/>
          <w:szCs w:val="24"/>
        </w:rPr>
        <w:t xml:space="preserve"> May 2021).</w:t>
      </w:r>
    </w:p>
    <w:p w14:paraId="653FE370" w14:textId="77777777" w:rsidR="00434833" w:rsidRPr="00736EC4" w:rsidRDefault="00434833" w:rsidP="00434833">
      <w:pPr>
        <w:spacing w:line="360" w:lineRule="auto"/>
        <w:jc w:val="both"/>
        <w:rPr>
          <w:rFonts w:ascii="Times New Roman" w:hAnsi="Times New Roman" w:cs="Times New Roman"/>
          <w:sz w:val="24"/>
          <w:szCs w:val="24"/>
        </w:rPr>
      </w:pPr>
      <w:r w:rsidRPr="00736EC4">
        <w:rPr>
          <w:rFonts w:ascii="Times New Roman" w:hAnsi="Times New Roman" w:cs="Times New Roman"/>
          <w:sz w:val="24"/>
          <w:szCs w:val="24"/>
        </w:rPr>
        <w:t xml:space="preserve">Hackett, V. (2017) </w:t>
      </w:r>
      <w:r w:rsidRPr="00736EC4">
        <w:rPr>
          <w:rFonts w:ascii="Times New Roman" w:hAnsi="Times New Roman" w:cs="Times New Roman"/>
          <w:i/>
          <w:iCs/>
          <w:sz w:val="24"/>
          <w:szCs w:val="24"/>
        </w:rPr>
        <w:t xml:space="preserve">The Magic of Dirt: 10 Benefits of Mud Play. </w:t>
      </w:r>
      <w:r w:rsidRPr="00736EC4">
        <w:rPr>
          <w:rFonts w:ascii="Times New Roman" w:hAnsi="Times New Roman" w:cs="Times New Roman"/>
          <w:sz w:val="24"/>
          <w:szCs w:val="24"/>
        </w:rPr>
        <w:t xml:space="preserve">Available at: </w:t>
      </w:r>
      <w:hyperlink r:id="rId13" w:history="1">
        <w:r w:rsidRPr="00736EC4">
          <w:rPr>
            <w:rStyle w:val="Hyperlink"/>
            <w:rFonts w:ascii="Times New Roman" w:hAnsi="Times New Roman" w:cs="Times New Roman"/>
            <w:sz w:val="24"/>
            <w:szCs w:val="24"/>
          </w:rPr>
          <w:t>The Magic of Dirt: 10 Benefits of Mud Play – Outdoor Classrooms (outdoor-classrooms.com)</w:t>
        </w:r>
      </w:hyperlink>
      <w:r w:rsidRPr="00736EC4">
        <w:rPr>
          <w:rFonts w:ascii="Times New Roman" w:hAnsi="Times New Roman" w:cs="Times New Roman"/>
          <w:sz w:val="24"/>
          <w:szCs w:val="24"/>
        </w:rPr>
        <w:t xml:space="preserve"> (Accessed on: 17</w:t>
      </w:r>
      <w:r w:rsidRPr="00736EC4">
        <w:rPr>
          <w:rFonts w:ascii="Times New Roman" w:hAnsi="Times New Roman" w:cs="Times New Roman"/>
          <w:sz w:val="24"/>
          <w:szCs w:val="24"/>
          <w:vertAlign w:val="superscript"/>
        </w:rPr>
        <w:t>th</w:t>
      </w:r>
      <w:r w:rsidRPr="00736EC4">
        <w:rPr>
          <w:rFonts w:ascii="Times New Roman" w:hAnsi="Times New Roman" w:cs="Times New Roman"/>
          <w:sz w:val="24"/>
          <w:szCs w:val="24"/>
        </w:rPr>
        <w:t xml:space="preserve"> May 2021).</w:t>
      </w:r>
    </w:p>
    <w:p w14:paraId="5F052C1B" w14:textId="77777777" w:rsidR="00434833" w:rsidRPr="00736EC4" w:rsidRDefault="00434833" w:rsidP="00434833">
      <w:pPr>
        <w:spacing w:line="360" w:lineRule="auto"/>
        <w:jc w:val="both"/>
        <w:rPr>
          <w:rFonts w:ascii="Times New Roman" w:hAnsi="Times New Roman" w:cs="Times New Roman"/>
          <w:sz w:val="24"/>
          <w:szCs w:val="24"/>
        </w:rPr>
      </w:pPr>
      <w:r w:rsidRPr="00736EC4">
        <w:rPr>
          <w:rFonts w:ascii="Times New Roman" w:hAnsi="Times New Roman" w:cs="Times New Roman"/>
          <w:sz w:val="24"/>
          <w:szCs w:val="24"/>
        </w:rPr>
        <w:t xml:space="preserve">Ingroia, L. (2019) </w:t>
      </w:r>
      <w:r w:rsidRPr="00736EC4">
        <w:rPr>
          <w:rFonts w:ascii="Times New Roman" w:hAnsi="Times New Roman" w:cs="Times New Roman"/>
          <w:i/>
          <w:iCs/>
          <w:sz w:val="24"/>
          <w:szCs w:val="24"/>
        </w:rPr>
        <w:t xml:space="preserve">What is Mud’s Dirty Little Secret? </w:t>
      </w:r>
      <w:r w:rsidRPr="00736EC4">
        <w:rPr>
          <w:rFonts w:ascii="Times New Roman" w:hAnsi="Times New Roman" w:cs="Times New Roman"/>
          <w:sz w:val="24"/>
          <w:szCs w:val="24"/>
        </w:rPr>
        <w:t xml:space="preserve">Available at: </w:t>
      </w:r>
      <w:hyperlink r:id="rId14" w:history="1">
        <w:r w:rsidRPr="00736EC4">
          <w:rPr>
            <w:rStyle w:val="Hyperlink"/>
            <w:rFonts w:ascii="Times New Roman" w:hAnsi="Times New Roman" w:cs="Times New Roman"/>
            <w:sz w:val="24"/>
            <w:szCs w:val="24"/>
          </w:rPr>
          <w:t>What Is Mud’s Dirty Little Secret? - YES! Magazine (yesmagazine.org)</w:t>
        </w:r>
      </w:hyperlink>
      <w:r w:rsidRPr="00736EC4">
        <w:rPr>
          <w:rFonts w:ascii="Times New Roman" w:hAnsi="Times New Roman" w:cs="Times New Roman"/>
          <w:sz w:val="24"/>
          <w:szCs w:val="24"/>
        </w:rPr>
        <w:t xml:space="preserve"> </w:t>
      </w:r>
      <w:hyperlink r:id="rId15" w:history="1">
        <w:r w:rsidRPr="00736EC4">
          <w:rPr>
            <w:rStyle w:val="Hyperlink"/>
            <w:rFonts w:ascii="Times New Roman" w:hAnsi="Times New Roman" w:cs="Times New Roman"/>
            <w:sz w:val="24"/>
            <w:szCs w:val="24"/>
          </w:rPr>
          <w:t>What Is Mud’s Dirty Little Secret? - YES! Magazine (yesmagazine.org)</w:t>
        </w:r>
      </w:hyperlink>
      <w:r w:rsidRPr="00736EC4">
        <w:rPr>
          <w:rFonts w:ascii="Times New Roman" w:hAnsi="Times New Roman" w:cs="Times New Roman"/>
          <w:sz w:val="24"/>
          <w:szCs w:val="24"/>
        </w:rPr>
        <w:t xml:space="preserve"> (Accessed on: 15</w:t>
      </w:r>
      <w:r w:rsidRPr="00736EC4">
        <w:rPr>
          <w:rFonts w:ascii="Times New Roman" w:hAnsi="Times New Roman" w:cs="Times New Roman"/>
          <w:sz w:val="24"/>
          <w:szCs w:val="24"/>
          <w:vertAlign w:val="superscript"/>
        </w:rPr>
        <w:t>th</w:t>
      </w:r>
      <w:r w:rsidRPr="00736EC4">
        <w:rPr>
          <w:rFonts w:ascii="Times New Roman" w:hAnsi="Times New Roman" w:cs="Times New Roman"/>
          <w:sz w:val="24"/>
          <w:szCs w:val="24"/>
        </w:rPr>
        <w:t xml:space="preserve"> May 2021).</w:t>
      </w:r>
    </w:p>
    <w:p w14:paraId="647A01A4" w14:textId="77777777" w:rsidR="00434833" w:rsidRPr="00434833" w:rsidRDefault="00434833" w:rsidP="00434833">
      <w:pPr>
        <w:spacing w:line="360" w:lineRule="auto"/>
        <w:jc w:val="both"/>
        <w:rPr>
          <w:rFonts w:ascii="Times New Roman" w:hAnsi="Times New Roman" w:cs="Times New Roman"/>
          <w:color w:val="0000FF"/>
          <w:sz w:val="24"/>
          <w:szCs w:val="24"/>
        </w:rPr>
      </w:pPr>
      <w:r w:rsidRPr="00434833">
        <w:rPr>
          <w:rFonts w:ascii="Times New Roman" w:hAnsi="Times New Roman" w:cs="Times New Roman"/>
          <w:sz w:val="24"/>
          <w:szCs w:val="24"/>
        </w:rPr>
        <w:t xml:space="preserve">Little, H. (2013) ‘Mothers beliefs about risk and risk-taking in children’s outdoor play’ </w:t>
      </w:r>
      <w:r w:rsidRPr="00434833">
        <w:rPr>
          <w:rFonts w:ascii="Times New Roman" w:hAnsi="Times New Roman" w:cs="Times New Roman"/>
          <w:i/>
          <w:iCs/>
          <w:sz w:val="24"/>
          <w:szCs w:val="24"/>
        </w:rPr>
        <w:t>Journal of Adventure Education and Outdoor Learning,</w:t>
      </w:r>
      <w:r w:rsidRPr="00434833">
        <w:rPr>
          <w:rFonts w:ascii="Times New Roman" w:hAnsi="Times New Roman" w:cs="Times New Roman"/>
          <w:sz w:val="24"/>
          <w:szCs w:val="24"/>
        </w:rPr>
        <w:t xml:space="preserve"> 15:1, pp.</w:t>
      </w:r>
      <w:r>
        <w:rPr>
          <w:rFonts w:ascii="Times New Roman" w:hAnsi="Times New Roman" w:cs="Times New Roman"/>
          <w:sz w:val="24"/>
          <w:szCs w:val="24"/>
        </w:rPr>
        <w:t xml:space="preserve"> </w:t>
      </w:r>
      <w:r w:rsidRPr="00434833">
        <w:rPr>
          <w:rFonts w:ascii="Times New Roman" w:hAnsi="Times New Roman" w:cs="Times New Roman"/>
          <w:sz w:val="24"/>
          <w:szCs w:val="24"/>
        </w:rPr>
        <w:t xml:space="preserve">24-39. DOI: 10.1080/14729679.2013.842178 </w:t>
      </w:r>
      <w:r>
        <w:rPr>
          <w:rFonts w:ascii="Times New Roman" w:hAnsi="Times New Roman" w:cs="Times New Roman"/>
          <w:sz w:val="24"/>
          <w:szCs w:val="24"/>
        </w:rPr>
        <w:t xml:space="preserve">Available at: </w:t>
      </w:r>
      <w:hyperlink r:id="rId16" w:history="1">
        <w:r w:rsidRPr="00434833">
          <w:rPr>
            <w:rStyle w:val="Hyperlink"/>
            <w:rFonts w:ascii="Times New Roman" w:hAnsi="Times New Roman" w:cs="Times New Roman"/>
            <w:sz w:val="24"/>
            <w:szCs w:val="24"/>
          </w:rPr>
          <w:t>Mothers’ beliefs about risk and risk-taking in children’s outdoor play (uwtsd.ac.uk)</w:t>
        </w:r>
      </w:hyperlink>
      <w:r>
        <w:rPr>
          <w:rStyle w:val="Hyperlink"/>
          <w:rFonts w:ascii="Times New Roman" w:hAnsi="Times New Roman" w:cs="Times New Roman"/>
          <w:sz w:val="24"/>
          <w:szCs w:val="24"/>
        </w:rPr>
        <w:t xml:space="preserve"> </w:t>
      </w:r>
      <w:r>
        <w:rPr>
          <w:rStyle w:val="Hyperlink"/>
          <w:rFonts w:ascii="Times New Roman" w:hAnsi="Times New Roman" w:cs="Times New Roman"/>
          <w:color w:val="auto"/>
          <w:sz w:val="24"/>
          <w:szCs w:val="24"/>
          <w:u w:val="none"/>
        </w:rPr>
        <w:t>(Accessed on: 15</w:t>
      </w:r>
      <w:r w:rsidRPr="00434833">
        <w:rPr>
          <w:rStyle w:val="Hyperlink"/>
          <w:rFonts w:ascii="Times New Roman" w:hAnsi="Times New Roman" w:cs="Times New Roman"/>
          <w:color w:val="auto"/>
          <w:sz w:val="24"/>
          <w:szCs w:val="24"/>
          <w:u w:val="none"/>
          <w:vertAlign w:val="superscript"/>
        </w:rPr>
        <w:t>th</w:t>
      </w:r>
      <w:r>
        <w:rPr>
          <w:rStyle w:val="Hyperlink"/>
          <w:rFonts w:ascii="Times New Roman" w:hAnsi="Times New Roman" w:cs="Times New Roman"/>
          <w:color w:val="auto"/>
          <w:sz w:val="24"/>
          <w:szCs w:val="24"/>
          <w:u w:val="none"/>
        </w:rPr>
        <w:t xml:space="preserve"> May 2021).</w:t>
      </w:r>
    </w:p>
    <w:p w14:paraId="379DD7C1" w14:textId="77777777" w:rsidR="00434833" w:rsidRPr="00736EC4" w:rsidRDefault="00434833" w:rsidP="00434833">
      <w:pPr>
        <w:spacing w:line="360" w:lineRule="auto"/>
        <w:jc w:val="both"/>
        <w:rPr>
          <w:rFonts w:ascii="Times New Roman" w:hAnsi="Times New Roman" w:cs="Times New Roman"/>
          <w:sz w:val="24"/>
          <w:szCs w:val="24"/>
        </w:rPr>
      </w:pPr>
      <w:r w:rsidRPr="00736EC4">
        <w:rPr>
          <w:rFonts w:ascii="Times New Roman" w:hAnsi="Times New Roman" w:cs="Times New Roman"/>
          <w:sz w:val="24"/>
          <w:szCs w:val="24"/>
        </w:rPr>
        <w:t xml:space="preserve">Peters, R. (2021) </w:t>
      </w:r>
      <w:r w:rsidRPr="00736EC4">
        <w:rPr>
          <w:rFonts w:ascii="Times New Roman" w:hAnsi="Times New Roman" w:cs="Times New Roman"/>
          <w:i/>
          <w:iCs/>
          <w:sz w:val="24"/>
          <w:szCs w:val="24"/>
        </w:rPr>
        <w:t>Mud, Mud, Glorious Mud.</w:t>
      </w:r>
      <w:r w:rsidRPr="00736EC4">
        <w:rPr>
          <w:rFonts w:ascii="Times New Roman" w:hAnsi="Times New Roman" w:cs="Times New Roman"/>
          <w:sz w:val="24"/>
          <w:szCs w:val="24"/>
        </w:rPr>
        <w:t xml:space="preserve"> Available at: </w:t>
      </w:r>
      <w:hyperlink r:id="rId17" w:history="1">
        <w:r w:rsidRPr="00736EC4">
          <w:rPr>
            <w:rStyle w:val="Hyperlink"/>
            <w:rFonts w:ascii="Times New Roman" w:hAnsi="Times New Roman" w:cs="Times New Roman"/>
            <w:sz w:val="24"/>
            <w:szCs w:val="24"/>
          </w:rPr>
          <w:t>Mud, Mud Glorious Mud – 7 Reasons Why Children Should Play With Mud - Designs For Education</w:t>
        </w:r>
      </w:hyperlink>
      <w:r w:rsidRPr="00736EC4">
        <w:rPr>
          <w:rFonts w:ascii="Times New Roman" w:hAnsi="Times New Roman" w:cs="Times New Roman"/>
          <w:sz w:val="24"/>
          <w:szCs w:val="24"/>
        </w:rPr>
        <w:t xml:space="preserve"> (Accessed on: 15</w:t>
      </w:r>
      <w:r w:rsidRPr="00736EC4">
        <w:rPr>
          <w:rFonts w:ascii="Times New Roman" w:hAnsi="Times New Roman" w:cs="Times New Roman"/>
          <w:sz w:val="24"/>
          <w:szCs w:val="24"/>
          <w:vertAlign w:val="superscript"/>
        </w:rPr>
        <w:t>th</w:t>
      </w:r>
      <w:r w:rsidRPr="00736EC4">
        <w:rPr>
          <w:rFonts w:ascii="Times New Roman" w:hAnsi="Times New Roman" w:cs="Times New Roman"/>
          <w:sz w:val="24"/>
          <w:szCs w:val="24"/>
        </w:rPr>
        <w:t xml:space="preserve"> May 2021).</w:t>
      </w:r>
    </w:p>
    <w:p w14:paraId="3D6AE586" w14:textId="77777777" w:rsidR="00434833" w:rsidRPr="00736EC4" w:rsidRDefault="00434833" w:rsidP="00434833">
      <w:pPr>
        <w:spacing w:line="360" w:lineRule="auto"/>
        <w:jc w:val="both"/>
        <w:rPr>
          <w:rFonts w:ascii="Times New Roman" w:hAnsi="Times New Roman" w:cs="Times New Roman"/>
          <w:sz w:val="24"/>
          <w:szCs w:val="24"/>
        </w:rPr>
      </w:pPr>
      <w:r w:rsidRPr="00736EC4">
        <w:rPr>
          <w:rFonts w:ascii="Times New Roman" w:hAnsi="Times New Roman" w:cs="Times New Roman"/>
          <w:sz w:val="24"/>
          <w:szCs w:val="24"/>
        </w:rPr>
        <w:t xml:space="preserve">Play Wales (2020) </w:t>
      </w:r>
      <w:r w:rsidRPr="00736EC4">
        <w:rPr>
          <w:rFonts w:ascii="Times New Roman" w:hAnsi="Times New Roman" w:cs="Times New Roman"/>
          <w:i/>
          <w:iCs/>
          <w:sz w:val="24"/>
          <w:szCs w:val="24"/>
        </w:rPr>
        <w:t xml:space="preserve">Thinking About Loose Parts in School. </w:t>
      </w:r>
      <w:r w:rsidRPr="00736EC4">
        <w:rPr>
          <w:rFonts w:ascii="Times New Roman" w:hAnsi="Times New Roman" w:cs="Times New Roman"/>
          <w:sz w:val="24"/>
          <w:szCs w:val="24"/>
        </w:rPr>
        <w:t xml:space="preserve">Available at: </w:t>
      </w:r>
      <w:hyperlink r:id="rId18" w:history="1">
        <w:r w:rsidRPr="00736EC4">
          <w:rPr>
            <w:rStyle w:val="Hyperlink"/>
            <w:rFonts w:ascii="Times New Roman" w:hAnsi="Times New Roman" w:cs="Times New Roman"/>
            <w:sz w:val="24"/>
            <w:szCs w:val="24"/>
          </w:rPr>
          <w:t>Thinking about loose parts in school by Play Wales - Issuu</w:t>
        </w:r>
      </w:hyperlink>
      <w:r w:rsidRPr="00736EC4">
        <w:rPr>
          <w:rFonts w:ascii="Times New Roman" w:hAnsi="Times New Roman" w:cs="Times New Roman"/>
          <w:sz w:val="24"/>
          <w:szCs w:val="24"/>
        </w:rPr>
        <w:t xml:space="preserve"> (Accessed on: 17</w:t>
      </w:r>
      <w:r w:rsidRPr="00736EC4">
        <w:rPr>
          <w:rFonts w:ascii="Times New Roman" w:hAnsi="Times New Roman" w:cs="Times New Roman"/>
          <w:sz w:val="24"/>
          <w:szCs w:val="24"/>
          <w:vertAlign w:val="superscript"/>
        </w:rPr>
        <w:t>th</w:t>
      </w:r>
      <w:r w:rsidRPr="00736EC4">
        <w:rPr>
          <w:rFonts w:ascii="Times New Roman" w:hAnsi="Times New Roman" w:cs="Times New Roman"/>
          <w:sz w:val="24"/>
          <w:szCs w:val="24"/>
        </w:rPr>
        <w:t xml:space="preserve"> May 2021).</w:t>
      </w:r>
    </w:p>
    <w:p w14:paraId="48F41A6C" w14:textId="77777777" w:rsidR="00434833" w:rsidRPr="00736EC4" w:rsidRDefault="00434833" w:rsidP="00434833">
      <w:pPr>
        <w:spacing w:line="360" w:lineRule="auto"/>
        <w:jc w:val="both"/>
        <w:rPr>
          <w:rFonts w:ascii="Times New Roman" w:hAnsi="Times New Roman" w:cs="Times New Roman"/>
          <w:sz w:val="24"/>
          <w:szCs w:val="24"/>
        </w:rPr>
      </w:pPr>
      <w:r w:rsidRPr="00736EC4">
        <w:rPr>
          <w:rFonts w:ascii="Times New Roman" w:hAnsi="Times New Roman" w:cs="Times New Roman"/>
          <w:sz w:val="24"/>
          <w:szCs w:val="24"/>
        </w:rPr>
        <w:t xml:space="preserve">Playing Out (no date) </w:t>
      </w:r>
      <w:r w:rsidRPr="00736EC4">
        <w:rPr>
          <w:rFonts w:ascii="Times New Roman" w:hAnsi="Times New Roman" w:cs="Times New Roman"/>
          <w:i/>
          <w:iCs/>
          <w:sz w:val="24"/>
          <w:szCs w:val="24"/>
        </w:rPr>
        <w:t>UN Convention on Right to Play.</w:t>
      </w:r>
      <w:r w:rsidRPr="00736EC4">
        <w:rPr>
          <w:rFonts w:ascii="Times New Roman" w:hAnsi="Times New Roman" w:cs="Times New Roman"/>
          <w:sz w:val="24"/>
          <w:szCs w:val="24"/>
        </w:rPr>
        <w:t xml:space="preserve"> Available at: </w:t>
      </w:r>
      <w:hyperlink r:id="rId19" w:history="1">
        <w:r w:rsidRPr="00736EC4">
          <w:rPr>
            <w:rStyle w:val="Hyperlink"/>
            <w:rFonts w:ascii="Times New Roman" w:hAnsi="Times New Roman" w:cs="Times New Roman"/>
            <w:sz w:val="24"/>
            <w:szCs w:val="24"/>
          </w:rPr>
          <w:t>UN Convention on Right to Play - Playing Out</w:t>
        </w:r>
      </w:hyperlink>
      <w:r w:rsidRPr="00736EC4">
        <w:rPr>
          <w:rFonts w:ascii="Times New Roman" w:hAnsi="Times New Roman" w:cs="Times New Roman"/>
          <w:sz w:val="24"/>
          <w:szCs w:val="24"/>
        </w:rPr>
        <w:t xml:space="preserve"> (Accessed on: 15</w:t>
      </w:r>
      <w:r w:rsidRPr="00736EC4">
        <w:rPr>
          <w:rFonts w:ascii="Times New Roman" w:hAnsi="Times New Roman" w:cs="Times New Roman"/>
          <w:sz w:val="24"/>
          <w:szCs w:val="24"/>
          <w:vertAlign w:val="superscript"/>
        </w:rPr>
        <w:t>th</w:t>
      </w:r>
      <w:r w:rsidRPr="00736EC4">
        <w:rPr>
          <w:rFonts w:ascii="Times New Roman" w:hAnsi="Times New Roman" w:cs="Times New Roman"/>
          <w:sz w:val="24"/>
          <w:szCs w:val="24"/>
        </w:rPr>
        <w:t xml:space="preserve"> May 2021).</w:t>
      </w:r>
    </w:p>
    <w:p w14:paraId="57A68BC8" w14:textId="77777777" w:rsidR="00434833" w:rsidRPr="00736EC4" w:rsidRDefault="00434833" w:rsidP="00434833">
      <w:pPr>
        <w:spacing w:line="360" w:lineRule="auto"/>
        <w:jc w:val="both"/>
        <w:rPr>
          <w:rFonts w:ascii="Times New Roman" w:hAnsi="Times New Roman" w:cs="Times New Roman"/>
          <w:sz w:val="24"/>
          <w:szCs w:val="24"/>
        </w:rPr>
      </w:pPr>
      <w:r w:rsidRPr="00736EC4">
        <w:rPr>
          <w:rFonts w:ascii="Times New Roman" w:hAnsi="Times New Roman" w:cs="Times New Roman"/>
          <w:sz w:val="24"/>
          <w:szCs w:val="24"/>
        </w:rPr>
        <w:t xml:space="preserve">Rodgers, A. (2020) </w:t>
      </w:r>
      <w:r w:rsidRPr="00736EC4">
        <w:rPr>
          <w:rFonts w:ascii="Times New Roman" w:hAnsi="Times New Roman" w:cs="Times New Roman"/>
          <w:i/>
          <w:iCs/>
          <w:sz w:val="24"/>
          <w:szCs w:val="24"/>
        </w:rPr>
        <w:t xml:space="preserve">Understanding Loose Parts Play and its Benefits. </w:t>
      </w:r>
      <w:r w:rsidRPr="00736EC4">
        <w:rPr>
          <w:rFonts w:ascii="Times New Roman" w:hAnsi="Times New Roman" w:cs="Times New Roman"/>
          <w:sz w:val="24"/>
          <w:szCs w:val="24"/>
        </w:rPr>
        <w:t xml:space="preserve">Available at: </w:t>
      </w:r>
      <w:hyperlink r:id="rId20" w:anchor=":~:text=Loose%20parts%20play%20is%20about%20having%20a%20variety,in%20multiple%20ways%20to%20enhance%20creativity%20when%20playing." w:history="1">
        <w:r w:rsidRPr="00736EC4">
          <w:rPr>
            <w:rStyle w:val="Hyperlink"/>
            <w:rFonts w:ascii="Times New Roman" w:hAnsi="Times New Roman" w:cs="Times New Roman"/>
            <w:sz w:val="24"/>
            <w:szCs w:val="24"/>
          </w:rPr>
          <w:t>Understanding Loose Parts Play and its Benefits for Early Years (earlyyearsresources.co.uk)</w:t>
        </w:r>
      </w:hyperlink>
      <w:r w:rsidRPr="00736EC4">
        <w:rPr>
          <w:rFonts w:ascii="Times New Roman" w:hAnsi="Times New Roman" w:cs="Times New Roman"/>
          <w:sz w:val="24"/>
          <w:szCs w:val="24"/>
        </w:rPr>
        <w:t xml:space="preserve"> (Accessed on: 17</w:t>
      </w:r>
      <w:r w:rsidRPr="00736EC4">
        <w:rPr>
          <w:rFonts w:ascii="Times New Roman" w:hAnsi="Times New Roman" w:cs="Times New Roman"/>
          <w:sz w:val="24"/>
          <w:szCs w:val="24"/>
          <w:vertAlign w:val="superscript"/>
        </w:rPr>
        <w:t>th</w:t>
      </w:r>
      <w:r w:rsidRPr="00736EC4">
        <w:rPr>
          <w:rFonts w:ascii="Times New Roman" w:hAnsi="Times New Roman" w:cs="Times New Roman"/>
          <w:sz w:val="24"/>
          <w:szCs w:val="24"/>
        </w:rPr>
        <w:t xml:space="preserve"> May 2021).</w:t>
      </w:r>
    </w:p>
    <w:p w14:paraId="2B4D5CBC" w14:textId="77777777" w:rsidR="00434833" w:rsidRPr="00736EC4" w:rsidRDefault="00434833" w:rsidP="00434833">
      <w:pPr>
        <w:spacing w:line="360" w:lineRule="auto"/>
        <w:jc w:val="both"/>
        <w:rPr>
          <w:rFonts w:ascii="Times New Roman" w:hAnsi="Times New Roman" w:cs="Times New Roman"/>
          <w:sz w:val="24"/>
          <w:szCs w:val="24"/>
        </w:rPr>
      </w:pPr>
      <w:r w:rsidRPr="00736EC4">
        <w:rPr>
          <w:rFonts w:ascii="Times New Roman" w:hAnsi="Times New Roman" w:cs="Times New Roman"/>
          <w:sz w:val="24"/>
          <w:szCs w:val="24"/>
        </w:rPr>
        <w:t xml:space="preserve">Rupiper, M. (2021) </w:t>
      </w:r>
      <w:r w:rsidRPr="00736EC4">
        <w:rPr>
          <w:rFonts w:ascii="Times New Roman" w:hAnsi="Times New Roman" w:cs="Times New Roman"/>
          <w:i/>
          <w:iCs/>
          <w:sz w:val="24"/>
          <w:szCs w:val="24"/>
        </w:rPr>
        <w:t>Mud, Marvellous Mud.</w:t>
      </w:r>
      <w:r w:rsidRPr="00736EC4">
        <w:rPr>
          <w:rFonts w:ascii="Times New Roman" w:hAnsi="Times New Roman" w:cs="Times New Roman"/>
          <w:sz w:val="24"/>
          <w:szCs w:val="24"/>
        </w:rPr>
        <w:t xml:space="preserve"> Available at: </w:t>
      </w:r>
      <w:hyperlink r:id="rId21" w:history="1">
        <w:r w:rsidRPr="00736EC4">
          <w:rPr>
            <w:rStyle w:val="Hyperlink"/>
            <w:rFonts w:ascii="Times New Roman" w:hAnsi="Times New Roman" w:cs="Times New Roman"/>
            <w:sz w:val="24"/>
            <w:szCs w:val="24"/>
          </w:rPr>
          <w:t>Community Playthings | Mud, marvellous mud! by Michelle Rupiper</w:t>
        </w:r>
      </w:hyperlink>
      <w:r w:rsidRPr="00736EC4">
        <w:rPr>
          <w:rFonts w:ascii="Times New Roman" w:hAnsi="Times New Roman" w:cs="Times New Roman"/>
          <w:sz w:val="24"/>
          <w:szCs w:val="24"/>
        </w:rPr>
        <w:t xml:space="preserve"> (Accessed on: 15</w:t>
      </w:r>
      <w:r w:rsidRPr="00736EC4">
        <w:rPr>
          <w:rFonts w:ascii="Times New Roman" w:hAnsi="Times New Roman" w:cs="Times New Roman"/>
          <w:sz w:val="24"/>
          <w:szCs w:val="24"/>
          <w:vertAlign w:val="superscript"/>
        </w:rPr>
        <w:t>th</w:t>
      </w:r>
      <w:r w:rsidRPr="00736EC4">
        <w:rPr>
          <w:rFonts w:ascii="Times New Roman" w:hAnsi="Times New Roman" w:cs="Times New Roman"/>
          <w:sz w:val="24"/>
          <w:szCs w:val="24"/>
        </w:rPr>
        <w:t xml:space="preserve"> May 2021).</w:t>
      </w:r>
    </w:p>
    <w:p w14:paraId="51EB7369" w14:textId="77777777" w:rsidR="00434833" w:rsidRPr="00736EC4" w:rsidRDefault="00434833" w:rsidP="00434833">
      <w:pPr>
        <w:spacing w:line="360" w:lineRule="auto"/>
        <w:jc w:val="both"/>
        <w:rPr>
          <w:rFonts w:ascii="Times New Roman" w:hAnsi="Times New Roman" w:cs="Times New Roman"/>
          <w:sz w:val="24"/>
          <w:szCs w:val="24"/>
        </w:rPr>
      </w:pPr>
      <w:r w:rsidRPr="00736EC4">
        <w:rPr>
          <w:rFonts w:ascii="Times New Roman" w:hAnsi="Times New Roman" w:cs="Times New Roman"/>
          <w:sz w:val="24"/>
          <w:szCs w:val="24"/>
        </w:rPr>
        <w:t xml:space="preserve">Sperling, J. (no date) </w:t>
      </w:r>
      <w:r w:rsidRPr="00736EC4">
        <w:rPr>
          <w:rFonts w:ascii="Times New Roman" w:hAnsi="Times New Roman" w:cs="Times New Roman"/>
          <w:i/>
          <w:iCs/>
          <w:sz w:val="24"/>
          <w:szCs w:val="24"/>
        </w:rPr>
        <w:t>Using Loose Parts to Extend the Mud Kitchen.</w:t>
      </w:r>
      <w:r w:rsidRPr="00736EC4">
        <w:rPr>
          <w:rFonts w:ascii="Times New Roman" w:hAnsi="Times New Roman" w:cs="Times New Roman"/>
          <w:sz w:val="24"/>
          <w:szCs w:val="24"/>
        </w:rPr>
        <w:t xml:space="preserve"> Available at: </w:t>
      </w:r>
      <w:hyperlink r:id="rId22" w:history="1">
        <w:r w:rsidRPr="00736EC4">
          <w:rPr>
            <w:rStyle w:val="Hyperlink"/>
            <w:rFonts w:ascii="Times New Roman" w:hAnsi="Times New Roman" w:cs="Times New Roman"/>
            <w:sz w:val="24"/>
            <w:szCs w:val="24"/>
          </w:rPr>
          <w:t>Using Loose Parts to Extend the Mud Kitchen – Jason Runkel Sperling</w:t>
        </w:r>
      </w:hyperlink>
      <w:r w:rsidRPr="00736EC4">
        <w:rPr>
          <w:rFonts w:ascii="Times New Roman" w:hAnsi="Times New Roman" w:cs="Times New Roman"/>
          <w:sz w:val="24"/>
          <w:szCs w:val="24"/>
        </w:rPr>
        <w:t xml:space="preserve"> (Accessed on: 17</w:t>
      </w:r>
      <w:r w:rsidRPr="00736EC4">
        <w:rPr>
          <w:rFonts w:ascii="Times New Roman" w:hAnsi="Times New Roman" w:cs="Times New Roman"/>
          <w:sz w:val="24"/>
          <w:szCs w:val="24"/>
          <w:vertAlign w:val="superscript"/>
        </w:rPr>
        <w:t>th</w:t>
      </w:r>
      <w:r w:rsidRPr="00736EC4">
        <w:rPr>
          <w:rFonts w:ascii="Times New Roman" w:hAnsi="Times New Roman" w:cs="Times New Roman"/>
          <w:sz w:val="24"/>
          <w:szCs w:val="24"/>
        </w:rPr>
        <w:t xml:space="preserve"> May 2021).</w:t>
      </w:r>
    </w:p>
    <w:p w14:paraId="50B75830" w14:textId="77777777" w:rsidR="00434833" w:rsidRPr="00736EC4" w:rsidRDefault="00434833" w:rsidP="00434833">
      <w:pPr>
        <w:spacing w:line="360" w:lineRule="auto"/>
        <w:jc w:val="both"/>
        <w:rPr>
          <w:rFonts w:ascii="Times New Roman" w:hAnsi="Times New Roman" w:cs="Times New Roman"/>
          <w:sz w:val="24"/>
          <w:szCs w:val="24"/>
        </w:rPr>
      </w:pPr>
      <w:r w:rsidRPr="00736EC4">
        <w:rPr>
          <w:rFonts w:ascii="Times New Roman" w:hAnsi="Times New Roman" w:cs="Times New Roman"/>
          <w:sz w:val="24"/>
          <w:szCs w:val="24"/>
        </w:rPr>
        <w:lastRenderedPageBreak/>
        <w:t xml:space="preserve">Sustainable Play (2020) </w:t>
      </w:r>
      <w:r w:rsidRPr="00736EC4">
        <w:rPr>
          <w:rFonts w:ascii="Times New Roman" w:hAnsi="Times New Roman" w:cs="Times New Roman"/>
          <w:i/>
          <w:iCs/>
          <w:sz w:val="24"/>
          <w:szCs w:val="24"/>
        </w:rPr>
        <w:t xml:space="preserve">Why Natural Loose Parts? </w:t>
      </w:r>
      <w:r w:rsidRPr="00736EC4">
        <w:rPr>
          <w:rFonts w:ascii="Times New Roman" w:hAnsi="Times New Roman" w:cs="Times New Roman"/>
          <w:sz w:val="24"/>
          <w:szCs w:val="24"/>
        </w:rPr>
        <w:t xml:space="preserve">Available at: </w:t>
      </w:r>
      <w:hyperlink r:id="rId23" w:history="1">
        <w:r w:rsidRPr="00736EC4">
          <w:rPr>
            <w:rStyle w:val="Hyperlink"/>
            <w:rFonts w:ascii="Times New Roman" w:hAnsi="Times New Roman" w:cs="Times New Roman"/>
            <w:sz w:val="24"/>
            <w:szCs w:val="24"/>
          </w:rPr>
          <w:t>Why Natural Loose Parts? | Sustainable Play Preschool</w:t>
        </w:r>
      </w:hyperlink>
      <w:r w:rsidRPr="00736EC4">
        <w:rPr>
          <w:rFonts w:ascii="Times New Roman" w:hAnsi="Times New Roman" w:cs="Times New Roman"/>
          <w:sz w:val="24"/>
          <w:szCs w:val="24"/>
        </w:rPr>
        <w:t xml:space="preserve"> (Accessed on: 17</w:t>
      </w:r>
      <w:r w:rsidRPr="00736EC4">
        <w:rPr>
          <w:rFonts w:ascii="Times New Roman" w:hAnsi="Times New Roman" w:cs="Times New Roman"/>
          <w:sz w:val="24"/>
          <w:szCs w:val="24"/>
          <w:vertAlign w:val="superscript"/>
        </w:rPr>
        <w:t>th</w:t>
      </w:r>
      <w:r w:rsidRPr="00736EC4">
        <w:rPr>
          <w:rFonts w:ascii="Times New Roman" w:hAnsi="Times New Roman" w:cs="Times New Roman"/>
          <w:sz w:val="24"/>
          <w:szCs w:val="24"/>
        </w:rPr>
        <w:t xml:space="preserve"> May 2021).</w:t>
      </w:r>
    </w:p>
    <w:p w14:paraId="24BF097F" w14:textId="77777777" w:rsidR="00434833" w:rsidRPr="00736EC4" w:rsidRDefault="00434833" w:rsidP="00434833">
      <w:pPr>
        <w:spacing w:line="360" w:lineRule="auto"/>
        <w:jc w:val="both"/>
        <w:rPr>
          <w:rFonts w:ascii="Times New Roman" w:hAnsi="Times New Roman" w:cs="Times New Roman"/>
          <w:sz w:val="24"/>
          <w:szCs w:val="24"/>
        </w:rPr>
      </w:pPr>
      <w:r w:rsidRPr="00736EC4">
        <w:rPr>
          <w:rFonts w:ascii="Times New Roman" w:hAnsi="Times New Roman" w:cs="Times New Roman"/>
          <w:sz w:val="24"/>
          <w:szCs w:val="24"/>
        </w:rPr>
        <w:t xml:space="preserve">Tovey, H. (2016) </w:t>
      </w:r>
      <w:r w:rsidRPr="00736EC4">
        <w:rPr>
          <w:rFonts w:ascii="Times New Roman" w:hAnsi="Times New Roman" w:cs="Times New Roman"/>
          <w:i/>
          <w:iCs/>
          <w:sz w:val="24"/>
          <w:szCs w:val="24"/>
        </w:rPr>
        <w:t xml:space="preserve">A Froebelian Approach – Outdoor Play and Exploration. </w:t>
      </w:r>
      <w:r w:rsidRPr="00736EC4">
        <w:rPr>
          <w:rFonts w:ascii="Times New Roman" w:hAnsi="Times New Roman" w:cs="Times New Roman"/>
          <w:sz w:val="24"/>
          <w:szCs w:val="24"/>
        </w:rPr>
        <w:t xml:space="preserve">Available at: </w:t>
      </w:r>
      <w:hyperlink r:id="rId24" w:history="1">
        <w:r w:rsidRPr="00736EC4">
          <w:rPr>
            <w:rStyle w:val="Hyperlink"/>
            <w:rFonts w:ascii="Times New Roman" w:hAnsi="Times New Roman" w:cs="Times New Roman"/>
            <w:sz w:val="24"/>
            <w:szCs w:val="24"/>
          </w:rPr>
          <w:t>Layout 1 (uwtsd.ac.uk)</w:t>
        </w:r>
      </w:hyperlink>
      <w:r w:rsidRPr="00736EC4">
        <w:rPr>
          <w:rFonts w:ascii="Times New Roman" w:hAnsi="Times New Roman" w:cs="Times New Roman"/>
          <w:sz w:val="24"/>
          <w:szCs w:val="24"/>
        </w:rPr>
        <w:t xml:space="preserve"> (Accessed on: 11</w:t>
      </w:r>
      <w:r w:rsidRPr="00736EC4">
        <w:rPr>
          <w:rFonts w:ascii="Times New Roman" w:hAnsi="Times New Roman" w:cs="Times New Roman"/>
          <w:sz w:val="24"/>
          <w:szCs w:val="24"/>
          <w:vertAlign w:val="superscript"/>
        </w:rPr>
        <w:t>th</w:t>
      </w:r>
      <w:r w:rsidRPr="00736EC4">
        <w:rPr>
          <w:rFonts w:ascii="Times New Roman" w:hAnsi="Times New Roman" w:cs="Times New Roman"/>
          <w:sz w:val="24"/>
          <w:szCs w:val="24"/>
        </w:rPr>
        <w:t xml:space="preserve"> May 2021).</w:t>
      </w:r>
    </w:p>
    <w:p w14:paraId="4FDC21BB" w14:textId="77777777" w:rsidR="00434833" w:rsidRPr="00736EC4" w:rsidRDefault="00434833" w:rsidP="00434833">
      <w:pPr>
        <w:spacing w:line="360" w:lineRule="auto"/>
        <w:jc w:val="both"/>
        <w:rPr>
          <w:rFonts w:ascii="Times New Roman" w:hAnsi="Times New Roman" w:cs="Times New Roman"/>
          <w:sz w:val="24"/>
          <w:szCs w:val="24"/>
        </w:rPr>
      </w:pPr>
      <w:r w:rsidRPr="00736EC4">
        <w:rPr>
          <w:rFonts w:ascii="Times New Roman" w:hAnsi="Times New Roman" w:cs="Times New Roman"/>
          <w:sz w:val="24"/>
          <w:szCs w:val="24"/>
        </w:rPr>
        <w:t xml:space="preserve">Unicef (no date) </w:t>
      </w:r>
      <w:r w:rsidRPr="00736EC4">
        <w:rPr>
          <w:rFonts w:ascii="Times New Roman" w:hAnsi="Times New Roman" w:cs="Times New Roman"/>
          <w:i/>
          <w:iCs/>
          <w:sz w:val="24"/>
          <w:szCs w:val="24"/>
        </w:rPr>
        <w:t>The UN Convention on the Rights of the Child.</w:t>
      </w:r>
      <w:r w:rsidRPr="00736EC4">
        <w:rPr>
          <w:rFonts w:ascii="Times New Roman" w:hAnsi="Times New Roman" w:cs="Times New Roman"/>
          <w:sz w:val="24"/>
          <w:szCs w:val="24"/>
        </w:rPr>
        <w:t xml:space="preserve"> Available at: </w:t>
      </w:r>
      <w:hyperlink r:id="rId25" w:history="1">
        <w:r w:rsidRPr="00736EC4">
          <w:rPr>
            <w:rStyle w:val="Hyperlink"/>
            <w:rFonts w:ascii="Times New Roman" w:hAnsi="Times New Roman" w:cs="Times New Roman"/>
            <w:sz w:val="24"/>
            <w:szCs w:val="24"/>
          </w:rPr>
          <w:t>UNCRC_summary-1_1.pdf (unicef.org.uk)</w:t>
        </w:r>
      </w:hyperlink>
      <w:r w:rsidRPr="00736EC4">
        <w:rPr>
          <w:rFonts w:ascii="Times New Roman" w:hAnsi="Times New Roman" w:cs="Times New Roman"/>
          <w:sz w:val="24"/>
          <w:szCs w:val="24"/>
        </w:rPr>
        <w:t xml:space="preserve"> (Accessed on: 15</w:t>
      </w:r>
      <w:r w:rsidRPr="00736EC4">
        <w:rPr>
          <w:rFonts w:ascii="Times New Roman" w:hAnsi="Times New Roman" w:cs="Times New Roman"/>
          <w:sz w:val="24"/>
          <w:szCs w:val="24"/>
          <w:vertAlign w:val="superscript"/>
        </w:rPr>
        <w:t>th</w:t>
      </w:r>
      <w:r w:rsidRPr="00736EC4">
        <w:rPr>
          <w:rFonts w:ascii="Times New Roman" w:hAnsi="Times New Roman" w:cs="Times New Roman"/>
          <w:sz w:val="24"/>
          <w:szCs w:val="24"/>
        </w:rPr>
        <w:t xml:space="preserve"> May 2021). </w:t>
      </w:r>
    </w:p>
    <w:p w14:paraId="4B06DF8B" w14:textId="77777777" w:rsidR="00434833" w:rsidRPr="00736EC4" w:rsidRDefault="00434833" w:rsidP="00434833">
      <w:pPr>
        <w:spacing w:line="360" w:lineRule="auto"/>
        <w:jc w:val="both"/>
        <w:rPr>
          <w:rFonts w:ascii="Times New Roman" w:hAnsi="Times New Roman" w:cs="Times New Roman"/>
          <w:sz w:val="24"/>
          <w:szCs w:val="24"/>
        </w:rPr>
      </w:pPr>
      <w:r w:rsidRPr="00736EC4">
        <w:rPr>
          <w:rFonts w:ascii="Times New Roman" w:hAnsi="Times New Roman" w:cs="Times New Roman"/>
          <w:sz w:val="24"/>
          <w:szCs w:val="24"/>
        </w:rPr>
        <w:t xml:space="preserve">Welsh Assembly Government (2009) </w:t>
      </w:r>
      <w:r w:rsidRPr="00736EC4">
        <w:rPr>
          <w:rFonts w:ascii="Times New Roman" w:hAnsi="Times New Roman" w:cs="Times New Roman"/>
          <w:i/>
          <w:iCs/>
          <w:sz w:val="24"/>
          <w:szCs w:val="24"/>
        </w:rPr>
        <w:t>Foundation Phase – Outdoor Learning Handbook.</w:t>
      </w:r>
      <w:r w:rsidRPr="00736EC4">
        <w:rPr>
          <w:rFonts w:ascii="Times New Roman" w:hAnsi="Times New Roman" w:cs="Times New Roman"/>
          <w:sz w:val="24"/>
          <w:szCs w:val="24"/>
        </w:rPr>
        <w:t xml:space="preserve"> Available at: </w:t>
      </w:r>
      <w:hyperlink r:id="rId26" w:history="1">
        <w:r w:rsidRPr="00736EC4">
          <w:rPr>
            <w:rStyle w:val="Hyperlink"/>
            <w:rFonts w:ascii="Times New Roman" w:hAnsi="Times New Roman" w:cs="Times New Roman"/>
            <w:sz w:val="24"/>
            <w:szCs w:val="24"/>
          </w:rPr>
          <w:t>foundation-phase-outdoor-learning-handbook.pdf (gov.wales)</w:t>
        </w:r>
      </w:hyperlink>
      <w:r w:rsidRPr="00736EC4">
        <w:rPr>
          <w:rFonts w:ascii="Times New Roman" w:hAnsi="Times New Roman" w:cs="Times New Roman"/>
          <w:sz w:val="24"/>
          <w:szCs w:val="24"/>
        </w:rPr>
        <w:t xml:space="preserve"> (Accessed on: 15</w:t>
      </w:r>
      <w:r w:rsidRPr="00736EC4">
        <w:rPr>
          <w:rFonts w:ascii="Times New Roman" w:hAnsi="Times New Roman" w:cs="Times New Roman"/>
          <w:sz w:val="24"/>
          <w:szCs w:val="24"/>
          <w:vertAlign w:val="superscript"/>
        </w:rPr>
        <w:t>th</w:t>
      </w:r>
      <w:r w:rsidRPr="00736EC4">
        <w:rPr>
          <w:rFonts w:ascii="Times New Roman" w:hAnsi="Times New Roman" w:cs="Times New Roman"/>
          <w:sz w:val="24"/>
          <w:szCs w:val="24"/>
        </w:rPr>
        <w:t xml:space="preserve"> May 2021).</w:t>
      </w:r>
    </w:p>
    <w:p w14:paraId="61BAC4D1" w14:textId="77777777" w:rsidR="00434833" w:rsidRPr="007E4936" w:rsidRDefault="00434833" w:rsidP="00434833">
      <w:pPr>
        <w:spacing w:line="360" w:lineRule="auto"/>
        <w:jc w:val="both"/>
        <w:rPr>
          <w:rFonts w:ascii="Times New Roman" w:hAnsi="Times New Roman" w:cs="Times New Roman"/>
          <w:i/>
          <w:iCs/>
          <w:sz w:val="24"/>
          <w:szCs w:val="24"/>
        </w:rPr>
      </w:pPr>
      <w:r w:rsidRPr="007E4936">
        <w:rPr>
          <w:rFonts w:ascii="Times New Roman" w:hAnsi="Times New Roman" w:cs="Times New Roman"/>
          <w:sz w:val="24"/>
          <w:szCs w:val="24"/>
        </w:rPr>
        <w:t xml:space="preserve">Welsh Government (2008) Education for Sustainable Development and Global Citizenship. Available at: </w:t>
      </w:r>
      <w:hyperlink r:id="rId27" w:history="1">
        <w:r w:rsidRPr="007E4936">
          <w:rPr>
            <w:rStyle w:val="Hyperlink"/>
            <w:rFonts w:ascii="Times New Roman" w:hAnsi="Times New Roman" w:cs="Times New Roman"/>
            <w:sz w:val="24"/>
            <w:szCs w:val="24"/>
          </w:rPr>
          <w:t>common-understanding-for-school.pdf (gov.wales)</w:t>
        </w:r>
      </w:hyperlink>
      <w:r w:rsidRPr="007E4936">
        <w:rPr>
          <w:rFonts w:ascii="Times New Roman" w:hAnsi="Times New Roman" w:cs="Times New Roman"/>
          <w:sz w:val="24"/>
          <w:szCs w:val="24"/>
        </w:rPr>
        <w:t xml:space="preserve"> (Accessed on: 17</w:t>
      </w:r>
      <w:r w:rsidRPr="007E4936">
        <w:rPr>
          <w:rFonts w:ascii="Times New Roman" w:hAnsi="Times New Roman" w:cs="Times New Roman"/>
          <w:sz w:val="24"/>
          <w:szCs w:val="24"/>
          <w:vertAlign w:val="superscript"/>
        </w:rPr>
        <w:t>th</w:t>
      </w:r>
      <w:r w:rsidRPr="007E4936">
        <w:rPr>
          <w:rFonts w:ascii="Times New Roman" w:hAnsi="Times New Roman" w:cs="Times New Roman"/>
          <w:sz w:val="24"/>
          <w:szCs w:val="24"/>
        </w:rPr>
        <w:t xml:space="preserve"> May 2021).</w:t>
      </w:r>
    </w:p>
    <w:p w14:paraId="551D604A" w14:textId="77777777" w:rsidR="00434833" w:rsidRPr="00736EC4" w:rsidRDefault="00434833" w:rsidP="00434833">
      <w:pPr>
        <w:spacing w:line="360" w:lineRule="auto"/>
        <w:jc w:val="both"/>
        <w:rPr>
          <w:rFonts w:ascii="Times New Roman" w:hAnsi="Times New Roman" w:cs="Times New Roman"/>
          <w:sz w:val="24"/>
          <w:szCs w:val="24"/>
        </w:rPr>
      </w:pPr>
      <w:r w:rsidRPr="00736EC4">
        <w:rPr>
          <w:rFonts w:ascii="Times New Roman" w:hAnsi="Times New Roman" w:cs="Times New Roman"/>
          <w:sz w:val="24"/>
          <w:szCs w:val="24"/>
        </w:rPr>
        <w:t xml:space="preserve">Welsh Government (2020) </w:t>
      </w:r>
      <w:r w:rsidRPr="00736EC4">
        <w:rPr>
          <w:rFonts w:ascii="Times New Roman" w:hAnsi="Times New Roman" w:cs="Times New Roman"/>
          <w:i/>
          <w:iCs/>
          <w:sz w:val="24"/>
          <w:szCs w:val="24"/>
        </w:rPr>
        <w:t>Curriculum for Wales.</w:t>
      </w:r>
      <w:r w:rsidRPr="00736EC4">
        <w:rPr>
          <w:rFonts w:ascii="Times New Roman" w:hAnsi="Times New Roman" w:cs="Times New Roman"/>
          <w:sz w:val="24"/>
          <w:szCs w:val="24"/>
        </w:rPr>
        <w:t xml:space="preserve"> Available at: </w:t>
      </w:r>
      <w:hyperlink r:id="rId28" w:history="1">
        <w:r w:rsidRPr="00736EC4">
          <w:rPr>
            <w:rStyle w:val="Hyperlink"/>
            <w:rFonts w:ascii="Times New Roman" w:hAnsi="Times New Roman" w:cs="Times New Roman"/>
            <w:sz w:val="24"/>
            <w:szCs w:val="24"/>
          </w:rPr>
          <w:t>Curriculum for Wales - Hwb (gov.wales)</w:t>
        </w:r>
      </w:hyperlink>
      <w:r w:rsidRPr="00736EC4">
        <w:rPr>
          <w:rFonts w:ascii="Times New Roman" w:hAnsi="Times New Roman" w:cs="Times New Roman"/>
          <w:sz w:val="24"/>
          <w:szCs w:val="24"/>
        </w:rPr>
        <w:t xml:space="preserve"> (Accessed on: 3</w:t>
      </w:r>
      <w:r w:rsidRPr="00736EC4">
        <w:rPr>
          <w:rFonts w:ascii="Times New Roman" w:hAnsi="Times New Roman" w:cs="Times New Roman"/>
          <w:sz w:val="24"/>
          <w:szCs w:val="24"/>
          <w:vertAlign w:val="superscript"/>
        </w:rPr>
        <w:t>rd</w:t>
      </w:r>
      <w:r w:rsidRPr="00736EC4">
        <w:rPr>
          <w:rFonts w:ascii="Times New Roman" w:hAnsi="Times New Roman" w:cs="Times New Roman"/>
          <w:sz w:val="24"/>
          <w:szCs w:val="24"/>
        </w:rPr>
        <w:t xml:space="preserve"> May 2021). </w:t>
      </w:r>
    </w:p>
    <w:p w14:paraId="6303D2F8" w14:textId="77777777" w:rsidR="00434833" w:rsidRPr="00736EC4" w:rsidRDefault="00434833" w:rsidP="00434833">
      <w:pPr>
        <w:spacing w:line="360" w:lineRule="auto"/>
        <w:jc w:val="both"/>
        <w:rPr>
          <w:rFonts w:ascii="Times New Roman" w:hAnsi="Times New Roman" w:cs="Times New Roman"/>
          <w:sz w:val="24"/>
          <w:szCs w:val="24"/>
        </w:rPr>
      </w:pPr>
      <w:r w:rsidRPr="00736EC4">
        <w:rPr>
          <w:rFonts w:ascii="Times New Roman" w:hAnsi="Times New Roman" w:cs="Times New Roman"/>
          <w:sz w:val="24"/>
          <w:szCs w:val="24"/>
        </w:rPr>
        <w:t xml:space="preserve">White, J. (no date) </w:t>
      </w:r>
      <w:r w:rsidRPr="00736EC4">
        <w:rPr>
          <w:rStyle w:val="Strong"/>
          <w:rFonts w:ascii="Times New Roman" w:hAnsi="Times New Roman" w:cs="Times New Roman"/>
          <w:b w:val="0"/>
          <w:bCs w:val="0"/>
          <w:i/>
          <w:iCs/>
          <w:sz w:val="24"/>
          <w:szCs w:val="24"/>
          <w:bdr w:val="none" w:sz="0" w:space="0" w:color="auto" w:frame="1"/>
          <w:shd w:val="clear" w:color="auto" w:fill="FFFFFF"/>
        </w:rPr>
        <w:t>The Shared Vision and Values for Outdoor Play in the Early Years.</w:t>
      </w:r>
      <w:r w:rsidRPr="00736EC4">
        <w:rPr>
          <w:rStyle w:val="Strong"/>
          <w:rFonts w:ascii="Times New Roman" w:hAnsi="Times New Roman" w:cs="Times New Roman"/>
          <w:b w:val="0"/>
          <w:bCs w:val="0"/>
          <w:sz w:val="24"/>
          <w:szCs w:val="24"/>
          <w:bdr w:val="none" w:sz="0" w:space="0" w:color="auto" w:frame="1"/>
          <w:shd w:val="clear" w:color="auto" w:fill="FFFFFF"/>
        </w:rPr>
        <w:t xml:space="preserve"> Available at: </w:t>
      </w:r>
      <w:hyperlink r:id="rId29" w:history="1">
        <w:r w:rsidRPr="00736EC4">
          <w:rPr>
            <w:rStyle w:val="Hyperlink"/>
            <w:rFonts w:ascii="Times New Roman" w:hAnsi="Times New Roman" w:cs="Times New Roman"/>
            <w:sz w:val="24"/>
            <w:szCs w:val="24"/>
          </w:rPr>
          <w:t>Vision and Values | Jan White Natural Play (wordpress.com)</w:t>
        </w:r>
      </w:hyperlink>
      <w:r w:rsidRPr="00736EC4">
        <w:rPr>
          <w:rFonts w:ascii="Times New Roman" w:hAnsi="Times New Roman" w:cs="Times New Roman"/>
          <w:sz w:val="24"/>
          <w:szCs w:val="24"/>
        </w:rPr>
        <w:t xml:space="preserve"> (Accessed on: 15</w:t>
      </w:r>
      <w:r w:rsidRPr="00736EC4">
        <w:rPr>
          <w:rFonts w:ascii="Times New Roman" w:hAnsi="Times New Roman" w:cs="Times New Roman"/>
          <w:sz w:val="24"/>
          <w:szCs w:val="24"/>
          <w:vertAlign w:val="superscript"/>
        </w:rPr>
        <w:t>th</w:t>
      </w:r>
      <w:r w:rsidRPr="00736EC4">
        <w:rPr>
          <w:rFonts w:ascii="Times New Roman" w:hAnsi="Times New Roman" w:cs="Times New Roman"/>
          <w:sz w:val="24"/>
          <w:szCs w:val="24"/>
        </w:rPr>
        <w:t xml:space="preserve"> May 2021).</w:t>
      </w:r>
    </w:p>
    <w:p w14:paraId="24C15700" w14:textId="77777777" w:rsidR="00434833" w:rsidRDefault="00434833" w:rsidP="00434833">
      <w:pPr>
        <w:spacing w:line="360" w:lineRule="auto"/>
        <w:jc w:val="both"/>
        <w:rPr>
          <w:rFonts w:ascii="Times New Roman" w:hAnsi="Times New Roman" w:cs="Times New Roman"/>
          <w:sz w:val="24"/>
          <w:szCs w:val="24"/>
        </w:rPr>
      </w:pPr>
      <w:r w:rsidRPr="00736EC4">
        <w:rPr>
          <w:rFonts w:ascii="Times New Roman" w:hAnsi="Times New Roman" w:cs="Times New Roman"/>
          <w:sz w:val="24"/>
          <w:szCs w:val="24"/>
        </w:rPr>
        <w:t xml:space="preserve">Williams, M. (2021) </w:t>
      </w:r>
      <w:r w:rsidRPr="00736EC4">
        <w:rPr>
          <w:rFonts w:ascii="Times New Roman" w:hAnsi="Times New Roman" w:cs="Times New Roman"/>
          <w:i/>
          <w:iCs/>
          <w:sz w:val="24"/>
          <w:szCs w:val="24"/>
        </w:rPr>
        <w:t xml:space="preserve">14 Benefits of Loose Parts Play with Examples. </w:t>
      </w:r>
      <w:r w:rsidRPr="00736EC4">
        <w:rPr>
          <w:rFonts w:ascii="Times New Roman" w:hAnsi="Times New Roman" w:cs="Times New Roman"/>
          <w:sz w:val="24"/>
          <w:szCs w:val="24"/>
        </w:rPr>
        <w:t xml:space="preserve">Available at: </w:t>
      </w:r>
      <w:hyperlink r:id="rId30" w:history="1">
        <w:r w:rsidRPr="00736EC4">
          <w:rPr>
            <w:rStyle w:val="Hyperlink"/>
            <w:rFonts w:ascii="Times New Roman" w:hAnsi="Times New Roman" w:cs="Times New Roman"/>
            <w:sz w:val="24"/>
            <w:szCs w:val="24"/>
          </w:rPr>
          <w:t>14 Benefits Of Loose Parts Play With Examples – Early Impact Learning</w:t>
        </w:r>
      </w:hyperlink>
      <w:r w:rsidRPr="00736EC4">
        <w:rPr>
          <w:rFonts w:ascii="Times New Roman" w:hAnsi="Times New Roman" w:cs="Times New Roman"/>
          <w:sz w:val="24"/>
          <w:szCs w:val="24"/>
        </w:rPr>
        <w:t xml:space="preserve"> (Accessed on: 17</w:t>
      </w:r>
      <w:r w:rsidRPr="00736EC4">
        <w:rPr>
          <w:rFonts w:ascii="Times New Roman" w:hAnsi="Times New Roman" w:cs="Times New Roman"/>
          <w:sz w:val="24"/>
          <w:szCs w:val="24"/>
          <w:vertAlign w:val="superscript"/>
        </w:rPr>
        <w:t>th</w:t>
      </w:r>
      <w:r w:rsidRPr="00736EC4">
        <w:rPr>
          <w:rFonts w:ascii="Times New Roman" w:hAnsi="Times New Roman" w:cs="Times New Roman"/>
          <w:sz w:val="24"/>
          <w:szCs w:val="24"/>
        </w:rPr>
        <w:t xml:space="preserve"> May 2021).</w:t>
      </w:r>
    </w:p>
    <w:sectPr w:rsidR="004348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48A405" w14:textId="77777777" w:rsidR="00392757" w:rsidRDefault="00392757" w:rsidP="007D01D9">
      <w:pPr>
        <w:spacing w:after="0" w:line="240" w:lineRule="auto"/>
      </w:pPr>
      <w:r>
        <w:separator/>
      </w:r>
    </w:p>
  </w:endnote>
  <w:endnote w:type="continuationSeparator" w:id="0">
    <w:p w14:paraId="4814CCC8" w14:textId="77777777" w:rsidR="00392757" w:rsidRDefault="00392757" w:rsidP="007D0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neva">
    <w:charset w:val="00"/>
    <w:family w:val="auto"/>
    <w:pitch w:val="variable"/>
    <w:sig w:usb0="00000007" w:usb1="00000000" w:usb2="00000000" w:usb3="00000000" w:csb0="00000093" w:csb1="00000000"/>
  </w:font>
  <w:font w:name="SabonLT-Roman">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463327"/>
      <w:docPartObj>
        <w:docPartGallery w:val="Page Numbers (Bottom of Page)"/>
        <w:docPartUnique/>
      </w:docPartObj>
    </w:sdtPr>
    <w:sdtEndPr>
      <w:rPr>
        <w:noProof/>
      </w:rPr>
    </w:sdtEndPr>
    <w:sdtContent>
      <w:p w14:paraId="0EBF3A3B" w14:textId="2CA6461F" w:rsidR="008A6EB4" w:rsidRDefault="008A6EB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475E7B" w14:textId="77777777" w:rsidR="008A6EB4" w:rsidRDefault="008A6E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C46B2E" w14:textId="77777777" w:rsidR="00392757" w:rsidRDefault="00392757" w:rsidP="007D01D9">
      <w:pPr>
        <w:spacing w:after="0" w:line="240" w:lineRule="auto"/>
      </w:pPr>
      <w:r>
        <w:separator/>
      </w:r>
    </w:p>
  </w:footnote>
  <w:footnote w:type="continuationSeparator" w:id="0">
    <w:p w14:paraId="0FDAA0CC" w14:textId="77777777" w:rsidR="00392757" w:rsidRDefault="00392757" w:rsidP="007D0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9EB9E2" w14:textId="7C484CB5" w:rsidR="008A6EB4" w:rsidRDefault="008A6EB4">
    <w:pPr>
      <w:pStyle w:val="Header"/>
    </w:pPr>
    <w:r>
      <w:t>Student Number: 1902888</w:t>
    </w:r>
  </w:p>
  <w:p w14:paraId="7CB3BF53" w14:textId="733B8DBD" w:rsidR="008A6EB4" w:rsidRDefault="008A6EB4">
    <w:pPr>
      <w:pStyle w:val="Header"/>
    </w:pPr>
    <w:r>
      <w:t xml:space="preserve">Module: </w:t>
    </w:r>
    <w:r w:rsidR="00434833">
      <w:t>EAEE5005</w:t>
    </w:r>
  </w:p>
  <w:p w14:paraId="2CFC2F90" w14:textId="7C12862D" w:rsidR="008A6EB4" w:rsidRDefault="008A6EB4">
    <w:pPr>
      <w:pStyle w:val="Header"/>
    </w:pPr>
    <w:r>
      <w:t xml:space="preserve">Word Count: </w:t>
    </w:r>
    <w:r w:rsidR="00434833">
      <w:t>5,298</w:t>
    </w:r>
  </w:p>
  <w:p w14:paraId="7F6C5D40" w14:textId="77777777" w:rsidR="008A6EB4" w:rsidRDefault="008A6EB4">
    <w:pPr>
      <w:pStyle w:val="Header"/>
    </w:pPr>
  </w:p>
  <w:p w14:paraId="6295AC51" w14:textId="77777777" w:rsidR="008A6EB4" w:rsidRDefault="008A6E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1C259D"/>
    <w:multiLevelType w:val="hybridMultilevel"/>
    <w:tmpl w:val="3FD42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C511B5"/>
    <w:multiLevelType w:val="hybridMultilevel"/>
    <w:tmpl w:val="0D20D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931AC8"/>
    <w:multiLevelType w:val="hybridMultilevel"/>
    <w:tmpl w:val="FA728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E723D0"/>
    <w:multiLevelType w:val="hybridMultilevel"/>
    <w:tmpl w:val="2368A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E97B50"/>
    <w:multiLevelType w:val="hybridMultilevel"/>
    <w:tmpl w:val="F1DAB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B67D8B"/>
    <w:multiLevelType w:val="hybridMultilevel"/>
    <w:tmpl w:val="378C4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573DF4"/>
    <w:multiLevelType w:val="multilevel"/>
    <w:tmpl w:val="09D0B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E912388"/>
    <w:multiLevelType w:val="hybridMultilevel"/>
    <w:tmpl w:val="133A0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3E762B"/>
    <w:multiLevelType w:val="multilevel"/>
    <w:tmpl w:val="54941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4CCC7846"/>
    <w:multiLevelType w:val="hybridMultilevel"/>
    <w:tmpl w:val="AF3C1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FC26A3"/>
    <w:multiLevelType w:val="multilevel"/>
    <w:tmpl w:val="CBCA9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46E3B26"/>
    <w:multiLevelType w:val="hybridMultilevel"/>
    <w:tmpl w:val="A2ECC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B93CD9"/>
    <w:multiLevelType w:val="hybridMultilevel"/>
    <w:tmpl w:val="7F4AE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054274"/>
    <w:multiLevelType w:val="hybridMultilevel"/>
    <w:tmpl w:val="4E4AB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973533"/>
    <w:multiLevelType w:val="hybridMultilevel"/>
    <w:tmpl w:val="2BC46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6037F5"/>
    <w:multiLevelType w:val="hybridMultilevel"/>
    <w:tmpl w:val="5A3C49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3"/>
  </w:num>
  <w:num w:numId="3">
    <w:abstractNumId w:val="9"/>
  </w:num>
  <w:num w:numId="4">
    <w:abstractNumId w:val="1"/>
  </w:num>
  <w:num w:numId="5">
    <w:abstractNumId w:val="3"/>
  </w:num>
  <w:num w:numId="6">
    <w:abstractNumId w:val="15"/>
  </w:num>
  <w:num w:numId="7">
    <w:abstractNumId w:val="5"/>
  </w:num>
  <w:num w:numId="8">
    <w:abstractNumId w:val="14"/>
  </w:num>
  <w:num w:numId="9">
    <w:abstractNumId w:val="7"/>
  </w:num>
  <w:num w:numId="10">
    <w:abstractNumId w:val="12"/>
  </w:num>
  <w:num w:numId="11">
    <w:abstractNumId w:val="2"/>
  </w:num>
  <w:num w:numId="12">
    <w:abstractNumId w:val="4"/>
  </w:num>
  <w:num w:numId="13">
    <w:abstractNumId w:val="8"/>
  </w:num>
  <w:num w:numId="14">
    <w:abstractNumId w:val="6"/>
  </w:num>
  <w:num w:numId="15">
    <w:abstractNumId w:val="11"/>
  </w:num>
  <w:num w:numId="16">
    <w:abstractNumId w:val="16"/>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ED1"/>
    <w:rsid w:val="0001168C"/>
    <w:rsid w:val="0004001A"/>
    <w:rsid w:val="000502CD"/>
    <w:rsid w:val="000739BB"/>
    <w:rsid w:val="000762C7"/>
    <w:rsid w:val="000B43FF"/>
    <w:rsid w:val="000C31B4"/>
    <w:rsid w:val="000D1911"/>
    <w:rsid w:val="000E4BE7"/>
    <w:rsid w:val="0010298D"/>
    <w:rsid w:val="00121D40"/>
    <w:rsid w:val="00154AE6"/>
    <w:rsid w:val="001675B2"/>
    <w:rsid w:val="00175F00"/>
    <w:rsid w:val="001C255E"/>
    <w:rsid w:val="001E4514"/>
    <w:rsid w:val="002018EF"/>
    <w:rsid w:val="00241A58"/>
    <w:rsid w:val="00245784"/>
    <w:rsid w:val="00254FCE"/>
    <w:rsid w:val="00282C22"/>
    <w:rsid w:val="002873FA"/>
    <w:rsid w:val="002E0F51"/>
    <w:rsid w:val="002E7A2A"/>
    <w:rsid w:val="003150F2"/>
    <w:rsid w:val="00323EC6"/>
    <w:rsid w:val="003555A9"/>
    <w:rsid w:val="00366340"/>
    <w:rsid w:val="00371F6F"/>
    <w:rsid w:val="00392757"/>
    <w:rsid w:val="0039684E"/>
    <w:rsid w:val="00397BF2"/>
    <w:rsid w:val="003A0552"/>
    <w:rsid w:val="003B405C"/>
    <w:rsid w:val="003E3240"/>
    <w:rsid w:val="003F5D1A"/>
    <w:rsid w:val="004116E2"/>
    <w:rsid w:val="00413DA2"/>
    <w:rsid w:val="004203CF"/>
    <w:rsid w:val="00434833"/>
    <w:rsid w:val="004404F0"/>
    <w:rsid w:val="00440A94"/>
    <w:rsid w:val="0047502B"/>
    <w:rsid w:val="00476469"/>
    <w:rsid w:val="004B5E7E"/>
    <w:rsid w:val="004C221E"/>
    <w:rsid w:val="004C7792"/>
    <w:rsid w:val="005165D4"/>
    <w:rsid w:val="0052275C"/>
    <w:rsid w:val="00544196"/>
    <w:rsid w:val="00544F81"/>
    <w:rsid w:val="00562462"/>
    <w:rsid w:val="00572F57"/>
    <w:rsid w:val="005B1479"/>
    <w:rsid w:val="005F72FB"/>
    <w:rsid w:val="00626219"/>
    <w:rsid w:val="00637E43"/>
    <w:rsid w:val="00652DF8"/>
    <w:rsid w:val="006B75C0"/>
    <w:rsid w:val="006D196A"/>
    <w:rsid w:val="006D7AB2"/>
    <w:rsid w:val="007047A8"/>
    <w:rsid w:val="00723A10"/>
    <w:rsid w:val="00736EC4"/>
    <w:rsid w:val="007608A3"/>
    <w:rsid w:val="007C5633"/>
    <w:rsid w:val="007D01D9"/>
    <w:rsid w:val="007D4330"/>
    <w:rsid w:val="007E4936"/>
    <w:rsid w:val="007F380C"/>
    <w:rsid w:val="007F4184"/>
    <w:rsid w:val="007F5684"/>
    <w:rsid w:val="008055E0"/>
    <w:rsid w:val="008110C2"/>
    <w:rsid w:val="00847A8E"/>
    <w:rsid w:val="008835C3"/>
    <w:rsid w:val="008933AB"/>
    <w:rsid w:val="008A018B"/>
    <w:rsid w:val="008A6EB4"/>
    <w:rsid w:val="009062DF"/>
    <w:rsid w:val="00931E9F"/>
    <w:rsid w:val="00933253"/>
    <w:rsid w:val="0096789C"/>
    <w:rsid w:val="009806C4"/>
    <w:rsid w:val="009C6887"/>
    <w:rsid w:val="009D7407"/>
    <w:rsid w:val="00A00C97"/>
    <w:rsid w:val="00A336C5"/>
    <w:rsid w:val="00A54BF2"/>
    <w:rsid w:val="00A6366A"/>
    <w:rsid w:val="00A94A0F"/>
    <w:rsid w:val="00AB5E43"/>
    <w:rsid w:val="00AE33DD"/>
    <w:rsid w:val="00B25037"/>
    <w:rsid w:val="00B40100"/>
    <w:rsid w:val="00B471C1"/>
    <w:rsid w:val="00B72A3A"/>
    <w:rsid w:val="00B9015B"/>
    <w:rsid w:val="00BC5B9E"/>
    <w:rsid w:val="00BE2E05"/>
    <w:rsid w:val="00C7134B"/>
    <w:rsid w:val="00C81C11"/>
    <w:rsid w:val="00C86F42"/>
    <w:rsid w:val="00CB0764"/>
    <w:rsid w:val="00CD092E"/>
    <w:rsid w:val="00CD7F2C"/>
    <w:rsid w:val="00CE0613"/>
    <w:rsid w:val="00D61AA8"/>
    <w:rsid w:val="00D640F2"/>
    <w:rsid w:val="00DB11EF"/>
    <w:rsid w:val="00E27ED1"/>
    <w:rsid w:val="00EB0B54"/>
    <w:rsid w:val="00EB6B24"/>
    <w:rsid w:val="00EC7EF0"/>
    <w:rsid w:val="00EE78C6"/>
    <w:rsid w:val="00EF5640"/>
    <w:rsid w:val="00F005C1"/>
    <w:rsid w:val="00F116B6"/>
    <w:rsid w:val="00F2164D"/>
    <w:rsid w:val="00F34F48"/>
    <w:rsid w:val="00F44B30"/>
    <w:rsid w:val="00F63474"/>
    <w:rsid w:val="00FB00D3"/>
    <w:rsid w:val="00FD62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23E1E"/>
  <w15:chartTrackingRefBased/>
  <w15:docId w15:val="{B07B2A5C-A5DF-4FE6-96FF-79243FE73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7ED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F5 List Paragraph Char,List Paragraph1 Char,Colorful List - Accent 11 Char,No Spacing1 Char,List Paragraph Char Char Char Char,Indicator Text Char,Numbered Para 1 Char,Bullet 1 Char,Bullet Points Char,MAIN CONTENT Char"/>
    <w:basedOn w:val="DefaultParagraphFont"/>
    <w:link w:val="ListParagraph"/>
    <w:uiPriority w:val="34"/>
    <w:qFormat/>
    <w:locked/>
    <w:rsid w:val="00E27ED1"/>
    <w:rPr>
      <w:rFonts w:ascii="Arial" w:hAnsi="Arial" w:cs="Arial"/>
    </w:rPr>
  </w:style>
  <w:style w:type="paragraph" w:styleId="ListParagraph">
    <w:name w:val="List Paragraph"/>
    <w:aliases w:val="Dot pt,F5 List Paragraph,List Paragraph1,Colorful List - Accent 11,No Spacing1,List Paragraph Char Char Char,Indicator Text,Numbered Para 1,Bullet 1,Bullet Points,MAIN CONTENT,List Paragraph12,List Paragraph2,Normal numbered,OBC Bullet"/>
    <w:basedOn w:val="Normal"/>
    <w:link w:val="ListParagraphChar"/>
    <w:uiPriority w:val="34"/>
    <w:qFormat/>
    <w:rsid w:val="00E27ED1"/>
    <w:pPr>
      <w:spacing w:after="0" w:line="240" w:lineRule="auto"/>
      <w:ind w:left="720"/>
      <w:contextualSpacing/>
    </w:pPr>
    <w:rPr>
      <w:rFonts w:ascii="Arial" w:hAnsi="Arial" w:cs="Arial"/>
    </w:rPr>
  </w:style>
  <w:style w:type="paragraph" w:styleId="Header">
    <w:name w:val="header"/>
    <w:basedOn w:val="Normal"/>
    <w:link w:val="HeaderChar"/>
    <w:uiPriority w:val="99"/>
    <w:unhideWhenUsed/>
    <w:rsid w:val="007D01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01D9"/>
  </w:style>
  <w:style w:type="paragraph" w:styleId="Footer">
    <w:name w:val="footer"/>
    <w:basedOn w:val="Normal"/>
    <w:link w:val="FooterChar"/>
    <w:uiPriority w:val="99"/>
    <w:unhideWhenUsed/>
    <w:rsid w:val="007D0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01D9"/>
  </w:style>
  <w:style w:type="character" w:styleId="Hyperlink">
    <w:name w:val="Hyperlink"/>
    <w:basedOn w:val="DefaultParagraphFont"/>
    <w:uiPriority w:val="99"/>
    <w:semiHidden/>
    <w:unhideWhenUsed/>
    <w:rsid w:val="007D01D9"/>
    <w:rPr>
      <w:color w:val="0000FF"/>
      <w:u w:val="single"/>
    </w:rPr>
  </w:style>
  <w:style w:type="table" w:customStyle="1" w:styleId="TableGrid1">
    <w:name w:val="Table Grid1"/>
    <w:basedOn w:val="TableNormal"/>
    <w:next w:val="TableGrid"/>
    <w:uiPriority w:val="59"/>
    <w:rsid w:val="007F568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F34F4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5">
    <w:name w:val="Grid Table 2 Accent 5"/>
    <w:basedOn w:val="TableNormal"/>
    <w:uiPriority w:val="47"/>
    <w:rsid w:val="00F34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FollowedHyperlink">
    <w:name w:val="FollowedHyperlink"/>
    <w:basedOn w:val="DefaultParagraphFont"/>
    <w:uiPriority w:val="99"/>
    <w:semiHidden/>
    <w:unhideWhenUsed/>
    <w:rsid w:val="00BC5B9E"/>
    <w:rPr>
      <w:color w:val="954F72" w:themeColor="followedHyperlink"/>
      <w:u w:val="single"/>
    </w:rPr>
  </w:style>
  <w:style w:type="character" w:styleId="Strong">
    <w:name w:val="Strong"/>
    <w:basedOn w:val="DefaultParagraphFont"/>
    <w:uiPriority w:val="22"/>
    <w:qFormat/>
    <w:rsid w:val="00544196"/>
    <w:rPr>
      <w:b/>
      <w:bCs/>
    </w:rPr>
  </w:style>
  <w:style w:type="character" w:styleId="Emphasis">
    <w:name w:val="Emphasis"/>
    <w:basedOn w:val="DefaultParagraphFont"/>
    <w:uiPriority w:val="20"/>
    <w:qFormat/>
    <w:rsid w:val="005F72FB"/>
    <w:rPr>
      <w:i/>
      <w:iCs/>
    </w:rPr>
  </w:style>
  <w:style w:type="paragraph" w:styleId="NormalWeb">
    <w:name w:val="Normal (Web)"/>
    <w:basedOn w:val="Normal"/>
    <w:uiPriority w:val="99"/>
    <w:semiHidden/>
    <w:unhideWhenUsed/>
    <w:rsid w:val="00F44B3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5529">
      <w:bodyDiv w:val="1"/>
      <w:marLeft w:val="0"/>
      <w:marRight w:val="0"/>
      <w:marTop w:val="0"/>
      <w:marBottom w:val="0"/>
      <w:divBdr>
        <w:top w:val="none" w:sz="0" w:space="0" w:color="auto"/>
        <w:left w:val="none" w:sz="0" w:space="0" w:color="auto"/>
        <w:bottom w:val="none" w:sz="0" w:space="0" w:color="auto"/>
        <w:right w:val="none" w:sz="0" w:space="0" w:color="auto"/>
      </w:divBdr>
    </w:div>
    <w:div w:id="251284792">
      <w:bodyDiv w:val="1"/>
      <w:marLeft w:val="0"/>
      <w:marRight w:val="0"/>
      <w:marTop w:val="0"/>
      <w:marBottom w:val="0"/>
      <w:divBdr>
        <w:top w:val="none" w:sz="0" w:space="0" w:color="auto"/>
        <w:left w:val="none" w:sz="0" w:space="0" w:color="auto"/>
        <w:bottom w:val="none" w:sz="0" w:space="0" w:color="auto"/>
        <w:right w:val="none" w:sz="0" w:space="0" w:color="auto"/>
      </w:divBdr>
    </w:div>
    <w:div w:id="723716469">
      <w:bodyDiv w:val="1"/>
      <w:marLeft w:val="0"/>
      <w:marRight w:val="0"/>
      <w:marTop w:val="0"/>
      <w:marBottom w:val="0"/>
      <w:divBdr>
        <w:top w:val="none" w:sz="0" w:space="0" w:color="auto"/>
        <w:left w:val="none" w:sz="0" w:space="0" w:color="auto"/>
        <w:bottom w:val="none" w:sz="0" w:space="0" w:color="auto"/>
        <w:right w:val="none" w:sz="0" w:space="0" w:color="auto"/>
      </w:divBdr>
    </w:div>
    <w:div w:id="86582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outdoor-classrooms.com/2017/04/10-benefits-of-mud-play/" TargetMode="External"/><Relationship Id="rId18" Type="http://schemas.openxmlformats.org/officeDocument/2006/relationships/hyperlink" Target="https://issuu.com/playwales/docs/thinking_about_loose_parts_in_school?fr=sZjU4MTEzOTYxMTA" TargetMode="External"/><Relationship Id="rId26" Type="http://schemas.openxmlformats.org/officeDocument/2006/relationships/hyperlink" Target="https://hwb.gov.wales/storage/fcb8539c-9be7-4883-8542-35d7b54b56f2/foundation-phase-outdoor-learning-handbook.pdf" TargetMode="External"/><Relationship Id="rId3" Type="http://schemas.openxmlformats.org/officeDocument/2006/relationships/settings" Target="settings.xml"/><Relationship Id="rId21" Type="http://schemas.openxmlformats.org/officeDocument/2006/relationships/hyperlink" Target="https://www.communityplaythings.co.uk/learning-library/articles/mud-marvellous-mud" TargetMode="External"/><Relationship Id="rId7" Type="http://schemas.openxmlformats.org/officeDocument/2006/relationships/header" Target="header1.xml"/><Relationship Id="rId12" Type="http://schemas.openxmlformats.org/officeDocument/2006/relationships/hyperlink" Target="https://kidminds.org/mud-play-benefits-and-activities/" TargetMode="External"/><Relationship Id="rId17" Type="http://schemas.openxmlformats.org/officeDocument/2006/relationships/hyperlink" Target="https://www.designsforeducation.co.uk/outdoor-mud-play/" TargetMode="External"/><Relationship Id="rId25" Type="http://schemas.openxmlformats.org/officeDocument/2006/relationships/hyperlink" Target="https://downloads.unicef.org.uk/wp-content/uploads/2019/10/UNCRC_summary-1_1.pdf?_adal_sd=www.unicef.org.uk.1621078978426&amp;_adal_ca=so%3DLive%26me%3Dorganic%26ca%3D(not%2520set)%26co%3D(not%2520set)%26ke%3D(not%2520set).1621078978426&amp;_adal_cw=1621074622281.1621078978426&amp;_adal_id=392399f4-8fd1-4c7f-ba92-b455707a51ce.1613232183.5.1621078931.1621074622.0c72f4f2-42f6-4413-87b0-d5e9fb7fbbf0.1621078978426&amp;_ga=2.100292630.943145702.1621074622-1488067332.1574676398" TargetMode="External"/><Relationship Id="rId2" Type="http://schemas.openxmlformats.org/officeDocument/2006/relationships/styles" Target="styles.xml"/><Relationship Id="rId16" Type="http://schemas.openxmlformats.org/officeDocument/2006/relationships/hyperlink" Target="https://moodle.uwtsd.ac.uk/pluginfile.php/56839/mod_resource/content/1/Mothers%E2%80%99%20beliefs%20about%20risk%20and%20risk-taking%20in.pdf" TargetMode="External"/><Relationship Id="rId20" Type="http://schemas.openxmlformats.org/officeDocument/2006/relationships/hyperlink" Target="https://www.earlyyearsresources.co.uk/blog/2020/02/understanding-loose-parts-play-and-its-benefits/" TargetMode="External"/><Relationship Id="rId29" Type="http://schemas.openxmlformats.org/officeDocument/2006/relationships/hyperlink" Target="https://janwhitenaturalplay.wordpress.com/vision-and-valu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odle.uwtsd.ac.uk/pluginfile.php/56811/mod_resource/content/1/Perceptions.pdf" TargetMode="External"/><Relationship Id="rId24" Type="http://schemas.openxmlformats.org/officeDocument/2006/relationships/hyperlink" Target="https://moodle.uwtsd.ac.uk/pluginfile.php/395491/mod_resource/content/1/FT%20%20Outdoor%20Play%20Pamphlet.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yesmagazine.org/issue/dirt/2019/04/03/science-mud-healing-power" TargetMode="External"/><Relationship Id="rId23" Type="http://schemas.openxmlformats.org/officeDocument/2006/relationships/hyperlink" Target="https://sustainableplay.com.au/play/why-natural-loose-parts/" TargetMode="External"/><Relationship Id="rId28" Type="http://schemas.openxmlformats.org/officeDocument/2006/relationships/hyperlink" Target="https://hwb.gov.wales/curriculum-for-wales" TargetMode="External"/><Relationship Id="rId10" Type="http://schemas.openxmlformats.org/officeDocument/2006/relationships/hyperlink" Target="https://ptaourchildren.org/loose-parts/" TargetMode="External"/><Relationship Id="rId19" Type="http://schemas.openxmlformats.org/officeDocument/2006/relationships/hyperlink" Target="https://playingout.net/why/childrens-right-to-play/un-convention-on-right-to-play/"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guardian.com/lifeandstyle/2013/jul/13/no-freedom-play-outside-children" TargetMode="External"/><Relationship Id="rId14" Type="http://schemas.openxmlformats.org/officeDocument/2006/relationships/hyperlink" Target="https://www.yesmagazine.org/issue/dirt/2019/04/03/science-mud-healing-power" TargetMode="External"/><Relationship Id="rId22" Type="http://schemas.openxmlformats.org/officeDocument/2006/relationships/hyperlink" Target="http://jasonrunkelsperling.com/books/mud-kitchen-in-a-day/using-loose-parts-to-extend-the-mud-kitchen/" TargetMode="External"/><Relationship Id="rId27" Type="http://schemas.openxmlformats.org/officeDocument/2006/relationships/hyperlink" Target="https://hwb.gov.wales/storage/eaf467e6-30fe-45c9-93ef-cb30f31f1c90/common-understanding-for-school.pdf" TargetMode="External"/><Relationship Id="rId30" Type="http://schemas.openxmlformats.org/officeDocument/2006/relationships/hyperlink" Target="https://earlyimpactlearning.com/14-benefits-of-loose-parts-play-with-examp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8507</TotalTime>
  <Pages>18</Pages>
  <Words>5401</Words>
  <Characters>30790</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Angelina Dicks (1902888)</dc:creator>
  <cp:keywords/>
  <dc:description/>
  <cp:lastModifiedBy>Angelina Dicks (1902888)</cp:lastModifiedBy>
  <cp:revision>28</cp:revision>
  <dcterms:created xsi:type="dcterms:W3CDTF">2021-05-07T12:15:00Z</dcterms:created>
  <dcterms:modified xsi:type="dcterms:W3CDTF">2021-05-20T10:41:00Z</dcterms:modified>
</cp:coreProperties>
</file>