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A23BA" w14:textId="07EA2C1E" w:rsidR="00902B9B" w:rsidRPr="00D245C0" w:rsidRDefault="00F80DB9" w:rsidP="00F80DB9">
      <w:pPr>
        <w:jc w:val="center"/>
        <w:rPr>
          <w:rFonts w:ascii="Arial" w:hAnsi="Arial" w:cs="Arial"/>
          <w:b/>
          <w:bCs/>
          <w:sz w:val="32"/>
          <w:szCs w:val="32"/>
          <w:lang w:val="en-US"/>
        </w:rPr>
      </w:pPr>
      <w:r w:rsidRPr="00D245C0">
        <w:rPr>
          <w:rFonts w:ascii="Arial" w:hAnsi="Arial" w:cs="Arial"/>
          <w:b/>
          <w:bCs/>
          <w:sz w:val="32"/>
          <w:szCs w:val="32"/>
          <w:lang w:val="en-US"/>
        </w:rPr>
        <w:t xml:space="preserve">UNIVERSITY OF WALES </w:t>
      </w:r>
    </w:p>
    <w:p w14:paraId="1E6F82C4" w14:textId="48CAAAEC" w:rsidR="00D450A0" w:rsidRPr="00F80DB9" w:rsidRDefault="00F80DB9" w:rsidP="00F80DB9">
      <w:pPr>
        <w:jc w:val="center"/>
        <w:rPr>
          <w:rFonts w:ascii="Arial" w:hAnsi="Arial" w:cs="Arial"/>
          <w:b/>
          <w:bCs/>
          <w:sz w:val="28"/>
          <w:szCs w:val="28"/>
          <w:lang w:val="en-US"/>
        </w:rPr>
      </w:pPr>
      <w:r w:rsidRPr="00F80DB9">
        <w:rPr>
          <w:rFonts w:ascii="Arial" w:hAnsi="Arial" w:cs="Arial"/>
          <w:b/>
          <w:bCs/>
          <w:sz w:val="28"/>
          <w:szCs w:val="28"/>
          <w:lang w:val="en-US"/>
        </w:rPr>
        <w:t>Trinity Saint David</w:t>
      </w:r>
    </w:p>
    <w:p w14:paraId="062143EC" w14:textId="4537619E" w:rsidR="004E0C4C" w:rsidRDefault="004E0C4C" w:rsidP="00894B18">
      <w:pPr>
        <w:rPr>
          <w:rFonts w:ascii="Arial" w:hAnsi="Arial" w:cs="Arial"/>
          <w:b/>
          <w:bCs/>
          <w:sz w:val="24"/>
          <w:szCs w:val="24"/>
          <w:lang w:val="en-US"/>
        </w:rPr>
      </w:pPr>
    </w:p>
    <w:p w14:paraId="78A8BCAB" w14:textId="48D0FBFA" w:rsidR="004E0C4C" w:rsidRDefault="004E0C4C" w:rsidP="00894B18">
      <w:pPr>
        <w:rPr>
          <w:rFonts w:ascii="Arial" w:hAnsi="Arial" w:cs="Arial"/>
          <w:b/>
          <w:bCs/>
          <w:sz w:val="24"/>
          <w:szCs w:val="24"/>
          <w:lang w:val="en-US"/>
        </w:rPr>
      </w:pPr>
    </w:p>
    <w:p w14:paraId="145F7360" w14:textId="2CD9DD47" w:rsidR="00F80DB9" w:rsidRDefault="00F80DB9" w:rsidP="00894B18">
      <w:pPr>
        <w:rPr>
          <w:rFonts w:ascii="Arial" w:hAnsi="Arial" w:cs="Arial"/>
          <w:b/>
          <w:bCs/>
          <w:sz w:val="24"/>
          <w:szCs w:val="24"/>
          <w:lang w:val="en-US"/>
        </w:rPr>
      </w:pPr>
    </w:p>
    <w:p w14:paraId="3D0AB77F" w14:textId="5F2E60A5" w:rsidR="00F80DB9" w:rsidRDefault="00F80DB9" w:rsidP="00894B18">
      <w:pPr>
        <w:rPr>
          <w:rFonts w:ascii="Arial" w:hAnsi="Arial" w:cs="Arial"/>
          <w:b/>
          <w:bCs/>
          <w:sz w:val="24"/>
          <w:szCs w:val="24"/>
          <w:lang w:val="en-US"/>
        </w:rPr>
      </w:pPr>
    </w:p>
    <w:p w14:paraId="7CCF0F51" w14:textId="4F6A4E4E" w:rsidR="00F80DB9" w:rsidRDefault="009D3187" w:rsidP="00F80DB9">
      <w:pPr>
        <w:jc w:val="center"/>
        <w:rPr>
          <w:rFonts w:ascii="Arial" w:hAnsi="Arial" w:cs="Arial"/>
          <w:b/>
          <w:bCs/>
          <w:sz w:val="24"/>
          <w:szCs w:val="24"/>
          <w:lang w:val="en-US"/>
        </w:rPr>
      </w:pPr>
      <w:r>
        <w:rPr>
          <w:rFonts w:ascii="Arial" w:hAnsi="Arial" w:cs="Arial"/>
          <w:b/>
          <w:bCs/>
          <w:sz w:val="24"/>
          <w:szCs w:val="24"/>
          <w:lang w:val="en-US"/>
        </w:rPr>
        <w:t>Suggestion on which way intrinsic and extrinsic motivation can be used to motivate or improve employee performance</w:t>
      </w:r>
    </w:p>
    <w:p w14:paraId="61235378" w14:textId="7FF85A1C" w:rsidR="00F80DB9" w:rsidRDefault="009D3187" w:rsidP="00F80DB9">
      <w:pPr>
        <w:jc w:val="center"/>
        <w:rPr>
          <w:rFonts w:ascii="Arial" w:hAnsi="Arial" w:cs="Arial"/>
          <w:b/>
          <w:bCs/>
          <w:sz w:val="24"/>
          <w:szCs w:val="24"/>
          <w:lang w:val="en-US"/>
        </w:rPr>
      </w:pPr>
      <w:r>
        <w:rPr>
          <w:rFonts w:ascii="Arial" w:hAnsi="Arial" w:cs="Arial"/>
          <w:b/>
          <w:bCs/>
          <w:sz w:val="24"/>
          <w:szCs w:val="24"/>
          <w:lang w:val="en-US"/>
        </w:rPr>
        <w:t xml:space="preserve">Group presentation part 4 </w:t>
      </w:r>
    </w:p>
    <w:p w14:paraId="4237347A" w14:textId="77777777" w:rsidR="00F80DB9" w:rsidRDefault="00F80DB9" w:rsidP="00F80DB9">
      <w:pPr>
        <w:jc w:val="center"/>
        <w:rPr>
          <w:rFonts w:ascii="Arial" w:hAnsi="Arial" w:cs="Arial"/>
          <w:b/>
          <w:bCs/>
          <w:sz w:val="24"/>
          <w:szCs w:val="24"/>
          <w:lang w:val="en-US"/>
        </w:rPr>
      </w:pPr>
    </w:p>
    <w:p w14:paraId="79E7A3B7" w14:textId="4680A2EF" w:rsidR="00F80DB9" w:rsidRDefault="00F80DB9" w:rsidP="00F80DB9">
      <w:pPr>
        <w:jc w:val="center"/>
        <w:rPr>
          <w:rFonts w:ascii="Arial" w:hAnsi="Arial" w:cs="Arial"/>
          <w:b/>
          <w:bCs/>
          <w:sz w:val="24"/>
          <w:szCs w:val="24"/>
          <w:lang w:val="en-US"/>
        </w:rPr>
      </w:pPr>
    </w:p>
    <w:p w14:paraId="4FF7839D" w14:textId="6581013D" w:rsidR="00F80DB9" w:rsidRDefault="00F80DB9" w:rsidP="00F80DB9">
      <w:pPr>
        <w:jc w:val="center"/>
        <w:rPr>
          <w:rFonts w:ascii="Arial" w:hAnsi="Arial" w:cs="Arial"/>
          <w:b/>
          <w:bCs/>
          <w:sz w:val="24"/>
          <w:szCs w:val="24"/>
          <w:lang w:val="en-US"/>
        </w:rPr>
      </w:pPr>
    </w:p>
    <w:p w14:paraId="21196DE2" w14:textId="67994014" w:rsidR="00F80DB9" w:rsidRDefault="00F80DB9" w:rsidP="00F80DB9">
      <w:pPr>
        <w:jc w:val="center"/>
        <w:rPr>
          <w:rFonts w:ascii="Arial" w:hAnsi="Arial" w:cs="Arial"/>
          <w:b/>
          <w:bCs/>
          <w:sz w:val="24"/>
          <w:szCs w:val="24"/>
          <w:lang w:val="en-US"/>
        </w:rPr>
      </w:pPr>
    </w:p>
    <w:p w14:paraId="7D3C3C51" w14:textId="0AE2F5B3" w:rsidR="00F80DB9" w:rsidRDefault="00F80DB9" w:rsidP="00F80DB9">
      <w:pPr>
        <w:jc w:val="center"/>
        <w:rPr>
          <w:rFonts w:ascii="Arial" w:hAnsi="Arial" w:cs="Arial"/>
          <w:b/>
          <w:bCs/>
          <w:sz w:val="24"/>
          <w:szCs w:val="24"/>
          <w:lang w:val="en-US"/>
        </w:rPr>
      </w:pPr>
    </w:p>
    <w:p w14:paraId="3FF89AAF" w14:textId="3F53106E" w:rsidR="00F80DB9" w:rsidRDefault="00F80DB9" w:rsidP="00F80DB9">
      <w:pPr>
        <w:jc w:val="center"/>
        <w:rPr>
          <w:rFonts w:ascii="Arial" w:hAnsi="Arial" w:cs="Arial"/>
          <w:b/>
          <w:bCs/>
          <w:sz w:val="24"/>
          <w:szCs w:val="24"/>
          <w:lang w:val="en-US"/>
        </w:rPr>
      </w:pPr>
    </w:p>
    <w:p w14:paraId="70AA122B" w14:textId="77777777" w:rsidR="00F80DB9" w:rsidRDefault="00F80DB9" w:rsidP="00F80DB9">
      <w:pPr>
        <w:jc w:val="center"/>
        <w:rPr>
          <w:rFonts w:ascii="Arial" w:hAnsi="Arial" w:cs="Arial"/>
          <w:b/>
          <w:bCs/>
          <w:sz w:val="24"/>
          <w:szCs w:val="24"/>
          <w:lang w:val="en-US"/>
        </w:rPr>
      </w:pPr>
    </w:p>
    <w:p w14:paraId="43F2E2E3" w14:textId="57F6F442" w:rsidR="004E0C4C" w:rsidRDefault="004E0C4C" w:rsidP="00F80DB9">
      <w:pPr>
        <w:jc w:val="center"/>
        <w:rPr>
          <w:rFonts w:ascii="Arial" w:hAnsi="Arial" w:cs="Arial"/>
          <w:b/>
          <w:bCs/>
          <w:sz w:val="24"/>
          <w:szCs w:val="24"/>
          <w:lang w:val="en-US"/>
        </w:rPr>
      </w:pPr>
    </w:p>
    <w:p w14:paraId="380560FE" w14:textId="38FF8182" w:rsidR="004E0C4C" w:rsidRPr="00D245C0" w:rsidRDefault="004E0C4C" w:rsidP="00F80DB9">
      <w:pPr>
        <w:jc w:val="center"/>
        <w:rPr>
          <w:rFonts w:ascii="Arial" w:hAnsi="Arial" w:cs="Arial"/>
          <w:b/>
          <w:bCs/>
          <w:sz w:val="28"/>
          <w:szCs w:val="28"/>
          <w:lang w:val="en-US"/>
        </w:rPr>
      </w:pPr>
      <w:r w:rsidRPr="00D245C0">
        <w:rPr>
          <w:rFonts w:ascii="Arial" w:hAnsi="Arial" w:cs="Arial"/>
          <w:b/>
          <w:bCs/>
          <w:sz w:val="28"/>
          <w:szCs w:val="28"/>
          <w:lang w:val="en-US"/>
        </w:rPr>
        <w:t>Elena Rumenova Sotirova</w:t>
      </w:r>
    </w:p>
    <w:p w14:paraId="3D183B5B" w14:textId="0868E80D" w:rsidR="004E0C4C" w:rsidRPr="00D245C0" w:rsidRDefault="004E0C4C" w:rsidP="00F80DB9">
      <w:pPr>
        <w:jc w:val="center"/>
        <w:rPr>
          <w:rFonts w:ascii="Arial" w:hAnsi="Arial" w:cs="Arial"/>
          <w:b/>
          <w:bCs/>
          <w:sz w:val="28"/>
          <w:szCs w:val="28"/>
          <w:lang w:val="en-US"/>
        </w:rPr>
      </w:pPr>
      <w:r w:rsidRPr="00D245C0">
        <w:rPr>
          <w:rFonts w:ascii="Arial" w:hAnsi="Arial" w:cs="Arial"/>
          <w:b/>
          <w:bCs/>
          <w:sz w:val="28"/>
          <w:szCs w:val="28"/>
          <w:lang w:val="en-US"/>
        </w:rPr>
        <w:t>2028225</w:t>
      </w:r>
    </w:p>
    <w:p w14:paraId="3B9AEA01" w14:textId="684A9D34" w:rsidR="004E0C4C" w:rsidRPr="00D245C0" w:rsidRDefault="006B636E" w:rsidP="00F80DB9">
      <w:pPr>
        <w:jc w:val="center"/>
        <w:rPr>
          <w:rFonts w:ascii="Arial" w:hAnsi="Arial" w:cs="Arial"/>
          <w:b/>
          <w:bCs/>
          <w:sz w:val="28"/>
          <w:szCs w:val="28"/>
          <w:lang w:val="en-US"/>
        </w:rPr>
      </w:pPr>
      <w:r>
        <w:rPr>
          <w:rFonts w:ascii="Arial" w:hAnsi="Arial" w:cs="Arial"/>
          <w:b/>
          <w:bCs/>
          <w:sz w:val="28"/>
          <w:szCs w:val="28"/>
          <w:lang w:val="en-US"/>
        </w:rPr>
        <w:t>Introducing the Modern Workplace</w:t>
      </w:r>
      <w:r w:rsidR="004E0C4C" w:rsidRPr="00D245C0">
        <w:rPr>
          <w:rFonts w:ascii="Arial" w:hAnsi="Arial" w:cs="Arial"/>
          <w:b/>
          <w:bCs/>
          <w:sz w:val="28"/>
          <w:szCs w:val="28"/>
          <w:lang w:val="en-US"/>
        </w:rPr>
        <w:t xml:space="preserve"> LCBB400</w:t>
      </w:r>
      <w:r w:rsidR="009D3187">
        <w:rPr>
          <w:rFonts w:ascii="Arial" w:hAnsi="Arial" w:cs="Arial"/>
          <w:b/>
          <w:bCs/>
          <w:sz w:val="28"/>
          <w:szCs w:val="28"/>
          <w:lang w:val="en-US"/>
        </w:rPr>
        <w:t>3</w:t>
      </w:r>
    </w:p>
    <w:p w14:paraId="43010BFA" w14:textId="412393F0" w:rsidR="004E0C4C" w:rsidRPr="00D245C0" w:rsidRDefault="009D3187" w:rsidP="00F80DB9">
      <w:pPr>
        <w:jc w:val="center"/>
        <w:rPr>
          <w:rFonts w:ascii="Arial" w:hAnsi="Arial" w:cs="Arial"/>
          <w:b/>
          <w:bCs/>
          <w:sz w:val="28"/>
          <w:szCs w:val="28"/>
          <w:lang w:val="en-US"/>
        </w:rPr>
      </w:pPr>
      <w:r>
        <w:rPr>
          <w:rFonts w:ascii="Arial" w:hAnsi="Arial" w:cs="Arial"/>
          <w:b/>
          <w:bCs/>
          <w:sz w:val="28"/>
          <w:szCs w:val="28"/>
          <w:lang w:val="en-US"/>
        </w:rPr>
        <w:t>Uji Ugochukwu</w:t>
      </w:r>
    </w:p>
    <w:p w14:paraId="4F063618" w14:textId="5603FAE1" w:rsidR="00F80DB9" w:rsidRPr="009D3187" w:rsidRDefault="009D3187" w:rsidP="009D3187">
      <w:pPr>
        <w:jc w:val="center"/>
        <w:rPr>
          <w:rFonts w:ascii="Arial" w:hAnsi="Arial" w:cs="Arial"/>
          <w:b/>
          <w:bCs/>
          <w:sz w:val="28"/>
          <w:szCs w:val="28"/>
          <w:vertAlign w:val="superscript"/>
          <w:lang w:val="en-US"/>
        </w:rPr>
      </w:pPr>
      <w:r>
        <w:rPr>
          <w:rFonts w:ascii="Arial" w:hAnsi="Arial" w:cs="Arial"/>
          <w:b/>
          <w:bCs/>
          <w:sz w:val="28"/>
          <w:szCs w:val="28"/>
          <w:lang w:val="en-US"/>
        </w:rPr>
        <w:t>21</w:t>
      </w:r>
      <w:r>
        <w:rPr>
          <w:rFonts w:ascii="Arial" w:hAnsi="Arial" w:cs="Arial"/>
          <w:b/>
          <w:bCs/>
          <w:sz w:val="28"/>
          <w:szCs w:val="28"/>
          <w:vertAlign w:val="superscript"/>
          <w:lang w:val="en-US"/>
        </w:rPr>
        <w:t>st</w:t>
      </w:r>
      <w:r w:rsidR="00F80DB9" w:rsidRPr="00D245C0">
        <w:rPr>
          <w:rFonts w:ascii="Arial" w:hAnsi="Arial" w:cs="Arial"/>
          <w:b/>
          <w:bCs/>
          <w:sz w:val="28"/>
          <w:szCs w:val="28"/>
          <w:lang w:val="en-US"/>
        </w:rPr>
        <w:t xml:space="preserve"> Ju</w:t>
      </w:r>
      <w:r w:rsidR="00034AA4">
        <w:rPr>
          <w:rFonts w:ascii="Arial" w:hAnsi="Arial" w:cs="Arial"/>
          <w:b/>
          <w:bCs/>
          <w:sz w:val="28"/>
          <w:szCs w:val="28"/>
          <w:lang w:val="en-US"/>
        </w:rPr>
        <w:t>ly</w:t>
      </w:r>
      <w:r w:rsidR="00F80DB9" w:rsidRPr="00D245C0">
        <w:rPr>
          <w:rFonts w:ascii="Arial" w:hAnsi="Arial" w:cs="Arial"/>
          <w:b/>
          <w:bCs/>
          <w:sz w:val="28"/>
          <w:szCs w:val="28"/>
          <w:lang w:val="en-US"/>
        </w:rPr>
        <w:t xml:space="preserve"> 2021</w:t>
      </w:r>
    </w:p>
    <w:p w14:paraId="601A168A" w14:textId="63DF9B1A" w:rsidR="004E0C4C" w:rsidRDefault="004E0C4C" w:rsidP="00894B18">
      <w:pPr>
        <w:rPr>
          <w:rFonts w:ascii="Arial" w:hAnsi="Arial" w:cs="Arial"/>
          <w:b/>
          <w:bCs/>
          <w:sz w:val="24"/>
          <w:szCs w:val="24"/>
          <w:lang w:val="en-US"/>
        </w:rPr>
      </w:pPr>
    </w:p>
    <w:p w14:paraId="144E0EA9" w14:textId="1195378C" w:rsidR="004E0C4C" w:rsidRDefault="004E0C4C" w:rsidP="00894B18">
      <w:pPr>
        <w:rPr>
          <w:rFonts w:ascii="Arial" w:hAnsi="Arial" w:cs="Arial"/>
          <w:b/>
          <w:bCs/>
          <w:sz w:val="24"/>
          <w:szCs w:val="24"/>
          <w:lang w:val="en-US"/>
        </w:rPr>
      </w:pPr>
    </w:p>
    <w:p w14:paraId="2480BAA5" w14:textId="79851C09" w:rsidR="004E0C4C" w:rsidRDefault="004E0C4C" w:rsidP="00894B18">
      <w:pPr>
        <w:rPr>
          <w:rFonts w:ascii="Arial" w:hAnsi="Arial" w:cs="Arial"/>
          <w:b/>
          <w:bCs/>
          <w:sz w:val="24"/>
          <w:szCs w:val="24"/>
          <w:lang w:val="en-US"/>
        </w:rPr>
      </w:pPr>
    </w:p>
    <w:p w14:paraId="02918C25" w14:textId="24BA191F" w:rsidR="004E0C4C" w:rsidRDefault="004E0C4C" w:rsidP="00894B18">
      <w:pPr>
        <w:rPr>
          <w:rFonts w:ascii="Arial" w:hAnsi="Arial" w:cs="Arial"/>
          <w:b/>
          <w:bCs/>
          <w:sz w:val="24"/>
          <w:szCs w:val="24"/>
          <w:lang w:val="en-US"/>
        </w:rPr>
      </w:pPr>
    </w:p>
    <w:p w14:paraId="12627E27" w14:textId="678E5803" w:rsidR="004E0C4C" w:rsidRDefault="004E0C4C" w:rsidP="00894B18">
      <w:pPr>
        <w:rPr>
          <w:rFonts w:ascii="Arial" w:hAnsi="Arial" w:cs="Arial"/>
          <w:b/>
          <w:bCs/>
          <w:sz w:val="24"/>
          <w:szCs w:val="24"/>
          <w:lang w:val="en-US"/>
        </w:rPr>
      </w:pPr>
    </w:p>
    <w:p w14:paraId="4FB6A4DE" w14:textId="77777777" w:rsidR="00E45FAA" w:rsidRDefault="00E45FAA" w:rsidP="00894B18">
      <w:pPr>
        <w:rPr>
          <w:rFonts w:ascii="Arial" w:hAnsi="Arial" w:cs="Arial"/>
          <w:b/>
          <w:bCs/>
          <w:sz w:val="24"/>
          <w:szCs w:val="24"/>
          <w:lang w:val="en-US"/>
        </w:rPr>
      </w:pPr>
    </w:p>
    <w:p w14:paraId="1B2E69D6" w14:textId="77777777" w:rsidR="00E45FAA" w:rsidRDefault="00E45FAA" w:rsidP="00894B18">
      <w:pPr>
        <w:rPr>
          <w:rFonts w:ascii="Arial" w:hAnsi="Arial" w:cs="Arial"/>
          <w:b/>
          <w:bCs/>
          <w:sz w:val="24"/>
          <w:szCs w:val="24"/>
          <w:lang w:val="en-US"/>
        </w:rPr>
      </w:pPr>
    </w:p>
    <w:p w14:paraId="14CAF2A5" w14:textId="61C272EF" w:rsidR="00E45FAA" w:rsidRDefault="00E45FAA" w:rsidP="00894B18">
      <w:pPr>
        <w:rPr>
          <w:rFonts w:ascii="Arial" w:hAnsi="Arial" w:cs="Arial"/>
          <w:b/>
          <w:bCs/>
          <w:sz w:val="24"/>
          <w:szCs w:val="24"/>
          <w:lang w:val="en-US"/>
        </w:rPr>
      </w:pPr>
    </w:p>
    <w:p w14:paraId="7FA4D782" w14:textId="77777777" w:rsidR="00966F21" w:rsidRPr="005E00F6" w:rsidRDefault="00966F21" w:rsidP="00966F21">
      <w:pPr>
        <w:spacing w:line="360" w:lineRule="auto"/>
        <w:jc w:val="both"/>
        <w:rPr>
          <w:rFonts w:ascii="Arial" w:hAnsi="Arial" w:cs="Arial"/>
          <w:sz w:val="24"/>
          <w:szCs w:val="24"/>
          <w:lang w:val="en-US"/>
        </w:rPr>
      </w:pPr>
      <w:r w:rsidRPr="005E00F6">
        <w:rPr>
          <w:rFonts w:ascii="Arial" w:hAnsi="Arial" w:cs="Arial"/>
          <w:sz w:val="24"/>
          <w:szCs w:val="24"/>
          <w:lang w:val="en-US"/>
        </w:rPr>
        <w:lastRenderedPageBreak/>
        <w:t xml:space="preserve">When our attention is put on such a successful organisation like Tesla Inc., we can find, </w:t>
      </w:r>
      <w:proofErr w:type="gramStart"/>
      <w:r w:rsidRPr="005E00F6">
        <w:rPr>
          <w:rFonts w:ascii="Arial" w:hAnsi="Arial" w:cs="Arial"/>
          <w:sz w:val="24"/>
          <w:szCs w:val="24"/>
          <w:lang w:val="en-US"/>
        </w:rPr>
        <w:t>discuss  and</w:t>
      </w:r>
      <w:proofErr w:type="gramEnd"/>
      <w:r w:rsidRPr="005E00F6">
        <w:rPr>
          <w:rFonts w:ascii="Arial" w:hAnsi="Arial" w:cs="Arial"/>
          <w:sz w:val="24"/>
          <w:szCs w:val="24"/>
          <w:lang w:val="en-US"/>
        </w:rPr>
        <w:t xml:space="preserve"> analyze in which ways intrinsic and extrinsic motivation can be used to improve the employees performance.</w:t>
      </w:r>
    </w:p>
    <w:p w14:paraId="71EC92AE" w14:textId="33D7C568" w:rsidR="00966F21" w:rsidRPr="005E00F6" w:rsidRDefault="00966F21" w:rsidP="00966F21">
      <w:pPr>
        <w:spacing w:line="360" w:lineRule="auto"/>
        <w:jc w:val="both"/>
        <w:rPr>
          <w:rFonts w:ascii="Arial" w:hAnsi="Arial" w:cs="Arial"/>
          <w:sz w:val="24"/>
          <w:szCs w:val="24"/>
          <w:lang w:val="en-US"/>
        </w:rPr>
      </w:pPr>
      <w:r w:rsidRPr="005E00F6">
        <w:rPr>
          <w:rFonts w:ascii="Arial" w:hAnsi="Arial" w:cs="Arial"/>
          <w:sz w:val="24"/>
          <w:szCs w:val="24"/>
          <w:lang w:val="en-US"/>
        </w:rPr>
        <w:t xml:space="preserve">Dualism separates human motives into two types – intrinsic and extrinsic motivation. However, the intrinsic motivation is usually described like something that it is own decision, it is an act of doing something without any external impact. On the other hand, there is the extrinsic motivation, which is the reaction to the external facts. For example, learning a new language because we </w:t>
      </w:r>
      <w:proofErr w:type="gramStart"/>
      <w:r w:rsidRPr="005E00F6">
        <w:rPr>
          <w:rFonts w:ascii="Arial" w:hAnsi="Arial" w:cs="Arial"/>
          <w:sz w:val="24"/>
          <w:szCs w:val="24"/>
          <w:lang w:val="en-US"/>
        </w:rPr>
        <w:t>have to</w:t>
      </w:r>
      <w:proofErr w:type="gramEnd"/>
      <w:r w:rsidRPr="005E00F6">
        <w:rPr>
          <w:rFonts w:ascii="Arial" w:hAnsi="Arial" w:cs="Arial"/>
          <w:sz w:val="24"/>
          <w:szCs w:val="24"/>
          <w:lang w:val="en-US"/>
        </w:rPr>
        <w:t xml:space="preserve"> improve our business communication with international partners is a kind of external motivation, the organisation required that from us. Nevertheless, learning a new language because we want to improve our skills, because we want to be more competitive employee is intrinsic motivation, regarding our occupation does not require that from us. That is our decision and is it something that gives us pleasure, satisfaction or just a way to meet new people from different parts of the world to exchange work experience or any other kind of experience</w:t>
      </w:r>
      <w:r w:rsidR="006709AB">
        <w:rPr>
          <w:rFonts w:ascii="Arial" w:hAnsi="Arial" w:cs="Arial"/>
          <w:sz w:val="24"/>
          <w:szCs w:val="24"/>
          <w:lang w:val="en-US"/>
        </w:rPr>
        <w:t xml:space="preserve"> (Reiss, 2012</w:t>
      </w:r>
      <w:r w:rsidR="00A05692">
        <w:rPr>
          <w:rFonts w:ascii="Arial" w:hAnsi="Arial" w:cs="Arial"/>
          <w:sz w:val="24"/>
          <w:szCs w:val="24"/>
          <w:lang w:val="en-US"/>
        </w:rPr>
        <w:t>, p.152</w:t>
      </w:r>
      <w:r w:rsidR="006709AB">
        <w:rPr>
          <w:rFonts w:ascii="Arial" w:hAnsi="Arial" w:cs="Arial"/>
          <w:sz w:val="24"/>
          <w:szCs w:val="24"/>
          <w:lang w:val="en-US"/>
        </w:rPr>
        <w:t>)</w:t>
      </w:r>
      <w:r w:rsidRPr="005E00F6">
        <w:rPr>
          <w:rFonts w:ascii="Arial" w:hAnsi="Arial" w:cs="Arial"/>
          <w:sz w:val="24"/>
          <w:szCs w:val="24"/>
          <w:lang w:val="en-US"/>
        </w:rPr>
        <w:t>.</w:t>
      </w:r>
    </w:p>
    <w:p w14:paraId="05D81DAB" w14:textId="53D8430F" w:rsidR="00C85375" w:rsidRPr="000A58CD" w:rsidRDefault="00C85375" w:rsidP="000A58CD">
      <w:pPr>
        <w:spacing w:line="360" w:lineRule="auto"/>
        <w:jc w:val="both"/>
        <w:rPr>
          <w:rFonts w:ascii="Arial" w:hAnsi="Arial" w:cs="Arial"/>
          <w:sz w:val="24"/>
          <w:szCs w:val="24"/>
          <w:lang w:val="en-US"/>
        </w:rPr>
      </w:pPr>
      <w:r w:rsidRPr="000A58CD">
        <w:rPr>
          <w:rFonts w:ascii="Arial" w:hAnsi="Arial" w:cs="Arial"/>
          <w:sz w:val="24"/>
          <w:szCs w:val="24"/>
          <w:lang w:val="en-US"/>
        </w:rPr>
        <w:t xml:space="preserve">Tesla motors Inc. or only Tesla Inc. organisational structure has a traditional form </w:t>
      </w:r>
      <w:proofErr w:type="gramStart"/>
      <w:r w:rsidRPr="000A58CD">
        <w:rPr>
          <w:rFonts w:ascii="Arial" w:hAnsi="Arial" w:cs="Arial"/>
          <w:sz w:val="24"/>
          <w:szCs w:val="24"/>
          <w:lang w:val="en-US"/>
        </w:rPr>
        <w:t>according</w:t>
      </w:r>
      <w:proofErr w:type="gramEnd"/>
      <w:r w:rsidRPr="000A58CD">
        <w:rPr>
          <w:rFonts w:ascii="Arial" w:hAnsi="Arial" w:cs="Arial"/>
          <w:sz w:val="24"/>
          <w:szCs w:val="24"/>
          <w:lang w:val="en-US"/>
        </w:rPr>
        <w:t xml:space="preserve"> which has managerial focus and control. For instance, Tesla Inc. produces not only electro mobiles, </w:t>
      </w:r>
      <w:proofErr w:type="gramStart"/>
      <w:r w:rsidRPr="000A58CD">
        <w:rPr>
          <w:rFonts w:ascii="Arial" w:hAnsi="Arial" w:cs="Arial"/>
          <w:sz w:val="24"/>
          <w:szCs w:val="24"/>
          <w:lang w:val="en-US"/>
        </w:rPr>
        <w:t>it</w:t>
      </w:r>
      <w:proofErr w:type="gramEnd"/>
      <w:r w:rsidRPr="000A58CD">
        <w:rPr>
          <w:rFonts w:ascii="Arial" w:hAnsi="Arial" w:cs="Arial"/>
          <w:sz w:val="24"/>
          <w:szCs w:val="24"/>
          <w:lang w:val="en-US"/>
        </w:rPr>
        <w:t xml:space="preserve"> has manufactories for batteries, solar panels, energy solutions and more. </w:t>
      </w:r>
      <w:proofErr w:type="gramStart"/>
      <w:r w:rsidRPr="000A58CD">
        <w:rPr>
          <w:rFonts w:ascii="Arial" w:hAnsi="Arial" w:cs="Arial"/>
          <w:sz w:val="24"/>
          <w:szCs w:val="24"/>
          <w:lang w:val="en-US"/>
        </w:rPr>
        <w:t>Therefore</w:t>
      </w:r>
      <w:proofErr w:type="gramEnd"/>
      <w:r w:rsidRPr="000A58CD">
        <w:rPr>
          <w:rFonts w:ascii="Arial" w:hAnsi="Arial" w:cs="Arial"/>
          <w:sz w:val="24"/>
          <w:szCs w:val="24"/>
          <w:lang w:val="en-US"/>
        </w:rPr>
        <w:t xml:space="preserve"> this company uses corporate structure to make easier extensive control on them. The advantage of Elon Musk’s leadership skills is based on the ability to distribute and support new strategies for his business growth and improvement. To understand better the success of Tesla and how they motivate their employees, we </w:t>
      </w:r>
      <w:proofErr w:type="gramStart"/>
      <w:r w:rsidRPr="000A58CD">
        <w:rPr>
          <w:rFonts w:ascii="Arial" w:hAnsi="Arial" w:cs="Arial"/>
          <w:sz w:val="24"/>
          <w:szCs w:val="24"/>
          <w:lang w:val="en-US"/>
        </w:rPr>
        <w:t>have to</w:t>
      </w:r>
      <w:proofErr w:type="gramEnd"/>
      <w:r w:rsidRPr="000A58CD">
        <w:rPr>
          <w:rFonts w:ascii="Arial" w:hAnsi="Arial" w:cs="Arial"/>
          <w:sz w:val="24"/>
          <w:szCs w:val="24"/>
          <w:lang w:val="en-US"/>
        </w:rPr>
        <w:t xml:space="preserve"> see the relationship between the organisational structure, culture and performance</w:t>
      </w:r>
      <w:r w:rsidR="00A50F93">
        <w:rPr>
          <w:rFonts w:ascii="Arial" w:hAnsi="Arial" w:cs="Arial"/>
          <w:sz w:val="24"/>
          <w:szCs w:val="24"/>
          <w:lang w:val="en-US"/>
        </w:rPr>
        <w:t xml:space="preserve"> (Meyer, 2018).</w:t>
      </w:r>
    </w:p>
    <w:p w14:paraId="4EF6D76D" w14:textId="42CBD0CC" w:rsidR="00C85375" w:rsidRPr="000A58CD" w:rsidRDefault="00C85375" w:rsidP="000A58CD">
      <w:pPr>
        <w:spacing w:line="360" w:lineRule="auto"/>
        <w:jc w:val="both"/>
        <w:rPr>
          <w:rFonts w:ascii="Arial" w:hAnsi="Arial" w:cs="Arial"/>
          <w:sz w:val="24"/>
          <w:szCs w:val="24"/>
          <w:lang w:val="en-US"/>
        </w:rPr>
      </w:pPr>
      <w:r w:rsidRPr="000A58CD">
        <w:rPr>
          <w:rFonts w:ascii="Arial" w:hAnsi="Arial" w:cs="Arial"/>
          <w:sz w:val="24"/>
          <w:szCs w:val="24"/>
          <w:lang w:val="en-US"/>
        </w:rPr>
        <w:t>The firm culture shapes the human behavior which is necessary for innovative products, hence expresses the customs and values that define employees’ actions and decisions (</w:t>
      </w:r>
      <w:r w:rsidR="00A14BDA">
        <w:rPr>
          <w:rFonts w:ascii="Arial" w:hAnsi="Arial" w:cs="Arial"/>
          <w:sz w:val="24"/>
          <w:szCs w:val="24"/>
          <w:lang w:val="en-US"/>
        </w:rPr>
        <w:t>Meyer</w:t>
      </w:r>
      <w:r w:rsidRPr="000A58CD">
        <w:rPr>
          <w:rFonts w:ascii="Arial" w:hAnsi="Arial" w:cs="Arial"/>
          <w:sz w:val="24"/>
          <w:szCs w:val="24"/>
          <w:lang w:val="en-US"/>
        </w:rPr>
        <w:t>, 201</w:t>
      </w:r>
      <w:r w:rsidR="00A14BDA">
        <w:rPr>
          <w:rFonts w:ascii="Arial" w:hAnsi="Arial" w:cs="Arial"/>
          <w:sz w:val="24"/>
          <w:szCs w:val="24"/>
          <w:lang w:val="en-US"/>
        </w:rPr>
        <w:t>8</w:t>
      </w:r>
      <w:r w:rsidRPr="000A58CD">
        <w:rPr>
          <w:rFonts w:ascii="Arial" w:hAnsi="Arial" w:cs="Arial"/>
          <w:sz w:val="24"/>
          <w:szCs w:val="24"/>
          <w:lang w:val="en-US"/>
        </w:rPr>
        <w:t xml:space="preserve">). Recognizable leader, Elon Musk, nowadays is one of the most successful leaders and managers, good motivator not only for his subordinates and for the global managers at all. His intrinsic motivation is very strong, he has a </w:t>
      </w:r>
      <w:proofErr w:type="gramStart"/>
      <w:r w:rsidRPr="000A58CD">
        <w:rPr>
          <w:rFonts w:ascii="Arial" w:hAnsi="Arial" w:cs="Arial"/>
          <w:sz w:val="24"/>
          <w:szCs w:val="24"/>
          <w:lang w:val="en-US"/>
        </w:rPr>
        <w:t>lot</w:t>
      </w:r>
      <w:proofErr w:type="gramEnd"/>
      <w:r w:rsidRPr="000A58CD">
        <w:rPr>
          <w:rFonts w:ascii="Arial" w:hAnsi="Arial" w:cs="Arial"/>
          <w:sz w:val="24"/>
          <w:szCs w:val="24"/>
          <w:lang w:val="en-US"/>
        </w:rPr>
        <w:t xml:space="preserve"> quotes which can influence anyone, even ordinary people. Elon Musk said: “I always have optimism, but I’m realistic. It was not with the expectation of great success that I started Tesla or Space X. It’s just that I thought they were important enough to do anything” (</w:t>
      </w:r>
      <w:r w:rsidR="00422718">
        <w:rPr>
          <w:rFonts w:ascii="Arial" w:hAnsi="Arial" w:cs="Arial"/>
          <w:sz w:val="24"/>
          <w:szCs w:val="24"/>
          <w:lang w:val="en-US"/>
        </w:rPr>
        <w:t>Boogaard, 2021</w:t>
      </w:r>
      <w:r w:rsidRPr="000A58CD">
        <w:rPr>
          <w:rFonts w:ascii="Arial" w:hAnsi="Arial" w:cs="Arial"/>
          <w:sz w:val="24"/>
          <w:szCs w:val="24"/>
          <w:lang w:val="en-US"/>
        </w:rPr>
        <w:t>).</w:t>
      </w:r>
    </w:p>
    <w:p w14:paraId="6EB3542D" w14:textId="2AD58821" w:rsidR="00C85375" w:rsidRPr="000A58CD" w:rsidRDefault="00C85375" w:rsidP="000A58CD">
      <w:pPr>
        <w:spacing w:line="360" w:lineRule="auto"/>
        <w:jc w:val="both"/>
        <w:rPr>
          <w:rFonts w:ascii="Arial" w:hAnsi="Arial" w:cs="Arial"/>
          <w:sz w:val="24"/>
          <w:szCs w:val="24"/>
          <w:lang w:val="en-US"/>
        </w:rPr>
      </w:pPr>
      <w:r w:rsidRPr="000A58CD">
        <w:rPr>
          <w:rFonts w:ascii="Arial" w:hAnsi="Arial" w:cs="Arial"/>
          <w:sz w:val="24"/>
          <w:szCs w:val="24"/>
          <w:lang w:val="en-US"/>
        </w:rPr>
        <w:lastRenderedPageBreak/>
        <w:t>He is a great leader, innovator, genius, there is no doubt he is one the most influential people of our lifetime. His leadership attitude across a different situation can be described closely by Path-Goal Theory. The Path-Goal Theory is based on: “the expectation that spending more efforts to achieve better performance could be successful” (</w:t>
      </w:r>
      <w:r w:rsidR="00721268">
        <w:rPr>
          <w:rFonts w:ascii="Arial" w:hAnsi="Arial" w:cs="Arial"/>
          <w:sz w:val="24"/>
          <w:szCs w:val="24"/>
          <w:lang w:val="en-US"/>
        </w:rPr>
        <w:t>Alazani</w:t>
      </w:r>
      <w:r w:rsidRPr="000A58CD">
        <w:rPr>
          <w:rFonts w:ascii="Arial" w:hAnsi="Arial" w:cs="Arial"/>
          <w:sz w:val="24"/>
          <w:szCs w:val="24"/>
          <w:lang w:val="en-US"/>
        </w:rPr>
        <w:t>, 2013</w:t>
      </w:r>
      <w:r w:rsidR="006E615A">
        <w:rPr>
          <w:rFonts w:ascii="Arial" w:hAnsi="Arial" w:cs="Arial"/>
          <w:sz w:val="24"/>
          <w:szCs w:val="24"/>
          <w:lang w:val="en-US"/>
        </w:rPr>
        <w:t>, p.49</w:t>
      </w:r>
      <w:r w:rsidRPr="000A58CD">
        <w:rPr>
          <w:rFonts w:ascii="Arial" w:hAnsi="Arial" w:cs="Arial"/>
          <w:sz w:val="24"/>
          <w:szCs w:val="24"/>
          <w:lang w:val="en-US"/>
        </w:rPr>
        <w:t xml:space="preserve">). Therefore the leader seems to provide guidance, to contribute assistance and help for subordinates to achieve their own targets successfully by the side of the organisational goals </w:t>
      </w:r>
      <w:proofErr w:type="gramStart"/>
      <w:r w:rsidRPr="000A58CD">
        <w:rPr>
          <w:rFonts w:ascii="Arial" w:hAnsi="Arial" w:cs="Arial"/>
          <w:sz w:val="24"/>
          <w:szCs w:val="24"/>
          <w:lang w:val="en-US"/>
        </w:rPr>
        <w:t xml:space="preserve">( </w:t>
      </w:r>
      <w:r w:rsidR="006E615A">
        <w:rPr>
          <w:rFonts w:ascii="Arial" w:hAnsi="Arial" w:cs="Arial"/>
          <w:sz w:val="24"/>
          <w:szCs w:val="24"/>
          <w:lang w:val="en-US"/>
        </w:rPr>
        <w:t>Alazani</w:t>
      </w:r>
      <w:proofErr w:type="gramEnd"/>
      <w:r w:rsidR="006E615A">
        <w:rPr>
          <w:rFonts w:ascii="Arial" w:hAnsi="Arial" w:cs="Arial"/>
          <w:sz w:val="24"/>
          <w:szCs w:val="24"/>
          <w:lang w:val="en-US"/>
        </w:rPr>
        <w:t>,</w:t>
      </w:r>
      <w:r w:rsidRPr="000A58CD">
        <w:rPr>
          <w:rFonts w:ascii="Arial" w:hAnsi="Arial" w:cs="Arial"/>
          <w:sz w:val="24"/>
          <w:szCs w:val="24"/>
          <w:lang w:val="en-US"/>
        </w:rPr>
        <w:t xml:space="preserve"> 2013</w:t>
      </w:r>
      <w:r w:rsidR="006E615A">
        <w:rPr>
          <w:rFonts w:ascii="Arial" w:hAnsi="Arial" w:cs="Arial"/>
          <w:sz w:val="24"/>
          <w:szCs w:val="24"/>
          <w:lang w:val="en-US"/>
        </w:rPr>
        <w:t>, p.49</w:t>
      </w:r>
      <w:r w:rsidRPr="000A58CD">
        <w:rPr>
          <w:rFonts w:ascii="Arial" w:hAnsi="Arial" w:cs="Arial"/>
          <w:sz w:val="24"/>
          <w:szCs w:val="24"/>
          <w:lang w:val="en-US"/>
        </w:rPr>
        <w:t>).</w:t>
      </w:r>
    </w:p>
    <w:p w14:paraId="70B12B8B" w14:textId="77777777" w:rsidR="00C85375" w:rsidRDefault="00C85375" w:rsidP="000A58CD">
      <w:pPr>
        <w:spacing w:line="360" w:lineRule="auto"/>
        <w:jc w:val="both"/>
        <w:rPr>
          <w:rFonts w:ascii="Arial" w:hAnsi="Arial" w:cs="Arial"/>
          <w:sz w:val="24"/>
          <w:szCs w:val="24"/>
          <w:lang w:val="en-US"/>
        </w:rPr>
      </w:pPr>
      <w:r>
        <w:rPr>
          <w:rFonts w:ascii="Arial" w:hAnsi="Arial" w:cs="Arial"/>
          <w:sz w:val="24"/>
          <w:szCs w:val="24"/>
          <w:lang w:val="en-US"/>
        </w:rPr>
        <w:t xml:space="preserve">According to this analysis we can understandably see that Elon Musk has very high level of intrinsic motivation, which is </w:t>
      </w:r>
      <w:proofErr w:type="gramStart"/>
      <w:r>
        <w:rPr>
          <w:rFonts w:ascii="Arial" w:hAnsi="Arial" w:cs="Arial"/>
          <w:sz w:val="24"/>
          <w:szCs w:val="24"/>
          <w:lang w:val="en-US"/>
        </w:rPr>
        <w:t>actually extrinsic</w:t>
      </w:r>
      <w:proofErr w:type="gramEnd"/>
      <w:r>
        <w:rPr>
          <w:rFonts w:ascii="Arial" w:hAnsi="Arial" w:cs="Arial"/>
          <w:sz w:val="24"/>
          <w:szCs w:val="24"/>
          <w:lang w:val="en-US"/>
        </w:rPr>
        <w:t xml:space="preserve"> motivation for his employees. If the company has a confident, communicative, innovative leader at the top level of the management, his behavior can have a significant impact on his subordinates.</w:t>
      </w:r>
    </w:p>
    <w:p w14:paraId="57E07499" w14:textId="77777777" w:rsidR="00C85375" w:rsidRPr="00AC1E68" w:rsidRDefault="00C85375" w:rsidP="000A58CD">
      <w:pPr>
        <w:spacing w:line="360" w:lineRule="auto"/>
        <w:jc w:val="both"/>
        <w:rPr>
          <w:rFonts w:ascii="Arial" w:hAnsi="Arial" w:cs="Arial"/>
          <w:sz w:val="24"/>
          <w:szCs w:val="24"/>
          <w:lang w:val="en-US"/>
        </w:rPr>
      </w:pPr>
      <w:r w:rsidRPr="00AC1E68">
        <w:rPr>
          <w:rFonts w:ascii="Arial" w:hAnsi="Arial" w:cs="Arial"/>
          <w:sz w:val="24"/>
          <w:szCs w:val="24"/>
          <w:lang w:val="en-US"/>
        </w:rPr>
        <w:t xml:space="preserve">The main attention should be put on the communication skills which each good leader needs to hold and how </w:t>
      </w:r>
      <w:proofErr w:type="gramStart"/>
      <w:r w:rsidRPr="00AC1E68">
        <w:rPr>
          <w:rFonts w:ascii="Arial" w:hAnsi="Arial" w:cs="Arial"/>
          <w:sz w:val="24"/>
          <w:szCs w:val="24"/>
          <w:lang w:val="en-US"/>
        </w:rPr>
        <w:t>this skills</w:t>
      </w:r>
      <w:proofErr w:type="gramEnd"/>
      <w:r w:rsidRPr="00AC1E68">
        <w:rPr>
          <w:rFonts w:ascii="Arial" w:hAnsi="Arial" w:cs="Arial"/>
          <w:sz w:val="24"/>
          <w:szCs w:val="24"/>
          <w:lang w:val="en-US"/>
        </w:rPr>
        <w:t xml:space="preserve"> have a reflection on the employees. </w:t>
      </w:r>
    </w:p>
    <w:p w14:paraId="58E5EA39" w14:textId="3378791C" w:rsidR="00C85375" w:rsidRPr="00AC1E68" w:rsidRDefault="00C85375" w:rsidP="000A58CD">
      <w:pPr>
        <w:spacing w:line="360" w:lineRule="auto"/>
        <w:jc w:val="both"/>
        <w:rPr>
          <w:rFonts w:ascii="Arial" w:hAnsi="Arial" w:cs="Arial"/>
          <w:sz w:val="24"/>
          <w:szCs w:val="24"/>
          <w:lang w:val="en-US"/>
        </w:rPr>
      </w:pPr>
      <w:r w:rsidRPr="00AC1E68">
        <w:rPr>
          <w:rFonts w:ascii="Arial" w:hAnsi="Arial" w:cs="Arial"/>
          <w:sz w:val="24"/>
          <w:szCs w:val="24"/>
          <w:lang w:val="en-US"/>
        </w:rPr>
        <w:t xml:space="preserve">According to Noah Zandan, the founder and CEO of Quantified </w:t>
      </w:r>
      <w:proofErr w:type="gramStart"/>
      <w:r w:rsidRPr="00AC1E68">
        <w:rPr>
          <w:rFonts w:ascii="Arial" w:hAnsi="Arial" w:cs="Arial"/>
          <w:sz w:val="24"/>
          <w:szCs w:val="24"/>
          <w:lang w:val="en-US"/>
        </w:rPr>
        <w:t>Communications :</w:t>
      </w:r>
      <w:proofErr w:type="gramEnd"/>
      <w:r w:rsidRPr="00AC1E68">
        <w:rPr>
          <w:rFonts w:ascii="Arial" w:hAnsi="Arial" w:cs="Arial"/>
          <w:sz w:val="24"/>
          <w:szCs w:val="24"/>
          <w:lang w:val="en-US"/>
        </w:rPr>
        <w:t xml:space="preserve"> “Elon Musk uses the present tense four times as much as the average communicator”, Schwartz,</w:t>
      </w:r>
      <w:r w:rsidR="00784274">
        <w:rPr>
          <w:rFonts w:ascii="Arial" w:hAnsi="Arial" w:cs="Arial"/>
          <w:sz w:val="24"/>
          <w:szCs w:val="24"/>
          <w:lang w:val="en-US"/>
        </w:rPr>
        <w:t xml:space="preserve"> </w:t>
      </w:r>
      <w:hyperlink r:id="rId7" w:history="1">
        <w:r w:rsidR="00784274" w:rsidRPr="00EA6657">
          <w:rPr>
            <w:rStyle w:val="a3"/>
            <w:rFonts w:ascii="Arial" w:hAnsi="Arial" w:cs="Arial"/>
            <w:sz w:val="24"/>
            <w:szCs w:val="24"/>
            <w:lang w:val="en-US"/>
          </w:rPr>
          <w:t>www.businessinsider.com</w:t>
        </w:r>
      </w:hyperlink>
      <w:r w:rsidR="00784274">
        <w:rPr>
          <w:rFonts w:ascii="Arial" w:hAnsi="Arial" w:cs="Arial"/>
          <w:sz w:val="24"/>
          <w:szCs w:val="24"/>
          <w:lang w:val="en-US"/>
        </w:rPr>
        <w:t xml:space="preserve"> (</w:t>
      </w:r>
      <w:r w:rsidRPr="00AC1E68">
        <w:rPr>
          <w:rFonts w:ascii="Arial" w:hAnsi="Arial" w:cs="Arial"/>
          <w:sz w:val="24"/>
          <w:szCs w:val="24"/>
          <w:lang w:val="en-US"/>
        </w:rPr>
        <w:t xml:space="preserve">2016). His speeches persuade people to think about the present and imagine the great future. In arrange to figure out what makes a significant communicator, Quantified Communications accumulated millions of pieces of audio and video content to produce a database of human communications. The collected data is shared with a huge audience to evaluate what makes them to trust, believe and follow such leaders and their messages. Zandan compared Musk’s speeches with thousands of other CEOs and leaders, and he believes managers should communicate 15% more about today and 14% less about tomorrow to reach a better success </w:t>
      </w:r>
      <w:proofErr w:type="gramStart"/>
      <w:r w:rsidRPr="00AC1E68">
        <w:rPr>
          <w:rFonts w:ascii="Arial" w:hAnsi="Arial" w:cs="Arial"/>
          <w:sz w:val="24"/>
          <w:szCs w:val="24"/>
          <w:lang w:val="en-US"/>
        </w:rPr>
        <w:t>( Zandan</w:t>
      </w:r>
      <w:proofErr w:type="gramEnd"/>
      <w:r w:rsidRPr="00AC1E68">
        <w:rPr>
          <w:rFonts w:ascii="Arial" w:hAnsi="Arial" w:cs="Arial"/>
          <w:sz w:val="24"/>
          <w:szCs w:val="24"/>
          <w:lang w:val="en-US"/>
        </w:rPr>
        <w:t>,</w:t>
      </w:r>
      <w:r w:rsidR="00784274">
        <w:rPr>
          <w:rFonts w:ascii="Arial" w:hAnsi="Arial" w:cs="Arial"/>
          <w:sz w:val="24"/>
          <w:szCs w:val="24"/>
          <w:lang w:val="en-US"/>
        </w:rPr>
        <w:t xml:space="preserve"> </w:t>
      </w:r>
      <w:hyperlink r:id="rId8" w:history="1">
        <w:r w:rsidR="00784274" w:rsidRPr="00EA6657">
          <w:rPr>
            <w:rStyle w:val="a3"/>
            <w:rFonts w:ascii="Arial" w:hAnsi="Arial" w:cs="Arial"/>
            <w:sz w:val="24"/>
            <w:szCs w:val="24"/>
            <w:lang w:val="en-US"/>
          </w:rPr>
          <w:t>www.businessinsider.com</w:t>
        </w:r>
      </w:hyperlink>
      <w:r w:rsidR="00784274">
        <w:rPr>
          <w:rFonts w:ascii="Arial" w:hAnsi="Arial" w:cs="Arial"/>
          <w:sz w:val="24"/>
          <w:szCs w:val="24"/>
          <w:lang w:val="en-US"/>
        </w:rPr>
        <w:t xml:space="preserve"> ,</w:t>
      </w:r>
      <w:r w:rsidRPr="00AC1E68">
        <w:rPr>
          <w:rFonts w:ascii="Arial" w:hAnsi="Arial" w:cs="Arial"/>
          <w:sz w:val="24"/>
          <w:szCs w:val="24"/>
          <w:lang w:val="en-US"/>
        </w:rPr>
        <w:t xml:space="preserve"> 2016 ). </w:t>
      </w:r>
    </w:p>
    <w:p w14:paraId="075761FB" w14:textId="6434EF82" w:rsidR="00C85375" w:rsidRDefault="00C85375" w:rsidP="000A58CD">
      <w:pPr>
        <w:spacing w:line="360" w:lineRule="auto"/>
        <w:jc w:val="both"/>
        <w:rPr>
          <w:rFonts w:ascii="Arial" w:hAnsi="Arial" w:cs="Arial"/>
          <w:sz w:val="24"/>
          <w:szCs w:val="24"/>
          <w:lang w:val="en-US"/>
        </w:rPr>
      </w:pPr>
      <w:r>
        <w:rPr>
          <w:rFonts w:ascii="Arial" w:hAnsi="Arial" w:cs="Arial"/>
          <w:sz w:val="24"/>
          <w:szCs w:val="24"/>
          <w:lang w:val="en-US"/>
        </w:rPr>
        <w:t xml:space="preserve">We should consider the communicative skills of Elon Musk in another aspect, as well and see the disadvantages of them. According to </w:t>
      </w:r>
      <w:proofErr w:type="gramStart"/>
      <w:r>
        <w:rPr>
          <w:rFonts w:ascii="Arial" w:hAnsi="Arial" w:cs="Arial"/>
          <w:sz w:val="24"/>
          <w:szCs w:val="24"/>
          <w:lang w:val="en-US"/>
        </w:rPr>
        <w:t>professor</w:t>
      </w:r>
      <w:proofErr w:type="gramEnd"/>
      <w:r>
        <w:rPr>
          <w:rFonts w:ascii="Arial" w:hAnsi="Arial" w:cs="Arial"/>
          <w:sz w:val="24"/>
          <w:szCs w:val="24"/>
          <w:lang w:val="en-US"/>
        </w:rPr>
        <w:t xml:space="preserve"> Andre Spicer, Elon Musk has all the indicators of executive hubris, highest level of pride in his own realization, and the feeling that typical rules do not apply to him. </w:t>
      </w:r>
      <w:proofErr w:type="gramStart"/>
      <w:r>
        <w:rPr>
          <w:rFonts w:ascii="Arial" w:hAnsi="Arial" w:cs="Arial"/>
          <w:sz w:val="24"/>
          <w:szCs w:val="24"/>
          <w:lang w:val="en-US"/>
        </w:rPr>
        <w:t>As a consequence of</w:t>
      </w:r>
      <w:proofErr w:type="gramEnd"/>
      <w:r>
        <w:rPr>
          <w:rFonts w:ascii="Arial" w:hAnsi="Arial" w:cs="Arial"/>
          <w:sz w:val="24"/>
          <w:szCs w:val="24"/>
          <w:lang w:val="en-US"/>
        </w:rPr>
        <w:t xml:space="preserve"> that his company and reputation were at risk in 2018. </w:t>
      </w:r>
      <w:proofErr w:type="gramStart"/>
      <w:r>
        <w:rPr>
          <w:rFonts w:ascii="Arial" w:hAnsi="Arial" w:cs="Arial"/>
          <w:sz w:val="24"/>
          <w:szCs w:val="24"/>
          <w:lang w:val="en-US"/>
        </w:rPr>
        <w:t>Therefore</w:t>
      </w:r>
      <w:proofErr w:type="gramEnd"/>
      <w:r>
        <w:rPr>
          <w:rFonts w:ascii="Arial" w:hAnsi="Arial" w:cs="Arial"/>
          <w:sz w:val="24"/>
          <w:szCs w:val="24"/>
          <w:lang w:val="en-US"/>
        </w:rPr>
        <w:t xml:space="preserve"> that have reminded the managers audience with the basic lesson in business: arrogance is costly. Musk has often undertaken high unsafety course of conduct, carried on in odd and introverted way, and frequently disregarded the advice of others. As a result of that </w:t>
      </w:r>
      <w:proofErr w:type="gramStart"/>
      <w:r>
        <w:rPr>
          <w:rFonts w:ascii="Arial" w:hAnsi="Arial" w:cs="Arial"/>
          <w:sz w:val="24"/>
          <w:szCs w:val="24"/>
          <w:lang w:val="en-US"/>
        </w:rPr>
        <w:t>Musk  opinion</w:t>
      </w:r>
      <w:proofErr w:type="gramEnd"/>
      <w:r>
        <w:rPr>
          <w:rFonts w:ascii="Arial" w:hAnsi="Arial" w:cs="Arial"/>
          <w:sz w:val="24"/>
          <w:szCs w:val="24"/>
          <w:lang w:val="en-US"/>
        </w:rPr>
        <w:t xml:space="preserve"> </w:t>
      </w:r>
      <w:r>
        <w:rPr>
          <w:rFonts w:ascii="Arial" w:hAnsi="Arial" w:cs="Arial"/>
          <w:sz w:val="24"/>
          <w:szCs w:val="24"/>
          <w:lang w:val="en-US"/>
        </w:rPr>
        <w:lastRenderedPageBreak/>
        <w:t>is that the employee should work extremely long and sleep at work if needed (</w:t>
      </w:r>
      <w:r w:rsidR="00DB4B5B">
        <w:rPr>
          <w:rFonts w:ascii="Arial" w:hAnsi="Arial" w:cs="Arial"/>
          <w:sz w:val="24"/>
          <w:szCs w:val="24"/>
          <w:lang w:val="en-US"/>
        </w:rPr>
        <w:t>Professor Spicer</w:t>
      </w:r>
      <w:r>
        <w:rPr>
          <w:rFonts w:ascii="Arial" w:hAnsi="Arial" w:cs="Arial"/>
          <w:sz w:val="24"/>
          <w:szCs w:val="24"/>
          <w:lang w:val="en-US"/>
        </w:rPr>
        <w:t>, 2018)</w:t>
      </w:r>
    </w:p>
    <w:p w14:paraId="7BC036E7" w14:textId="3E56826C" w:rsidR="000B05C7" w:rsidRPr="005E00F6" w:rsidRDefault="00C85375" w:rsidP="000A58CD">
      <w:pPr>
        <w:spacing w:line="360" w:lineRule="auto"/>
        <w:jc w:val="both"/>
        <w:rPr>
          <w:rFonts w:ascii="Arial" w:hAnsi="Arial" w:cs="Arial"/>
          <w:b/>
          <w:bCs/>
          <w:sz w:val="24"/>
          <w:szCs w:val="24"/>
          <w:lang w:val="en-US"/>
        </w:rPr>
      </w:pPr>
      <w:r w:rsidRPr="000A58CD">
        <w:rPr>
          <w:rFonts w:ascii="Arial" w:hAnsi="Arial" w:cs="Arial"/>
          <w:sz w:val="24"/>
          <w:szCs w:val="24"/>
          <w:lang w:val="en-US"/>
        </w:rPr>
        <w:t>Using the definition of Armstrong: “It is the process of influencing people – getting them to do their best to achieve desired results” (Armstrong, 2012, p.4</w:t>
      </w:r>
      <w:proofErr w:type="gramStart"/>
      <w:r w:rsidRPr="000A58CD">
        <w:rPr>
          <w:rFonts w:ascii="Arial" w:hAnsi="Arial" w:cs="Arial"/>
          <w:sz w:val="24"/>
          <w:szCs w:val="24"/>
          <w:lang w:val="en-US"/>
        </w:rPr>
        <w:t>).The</w:t>
      </w:r>
      <w:proofErr w:type="gramEnd"/>
      <w:r w:rsidRPr="000A58CD">
        <w:rPr>
          <w:rFonts w:ascii="Arial" w:hAnsi="Arial" w:cs="Arial"/>
          <w:sz w:val="24"/>
          <w:szCs w:val="24"/>
          <w:lang w:val="en-US"/>
        </w:rPr>
        <w:t xml:space="preserve"> business experience have shown us that everyone could be a good leader if he/she knows how to use the knowledges and how to influence the other subordinates to reach the main purpose of the organisation. The term leadership contributes the using of different theories and their reflection to shape the behavior of their employees</w:t>
      </w:r>
      <w:r w:rsidRPr="008943D7">
        <w:rPr>
          <w:rFonts w:ascii="Arial" w:hAnsi="Arial" w:cs="Arial"/>
          <w:i/>
          <w:iCs/>
          <w:sz w:val="24"/>
          <w:szCs w:val="24"/>
          <w:lang w:val="en-US"/>
        </w:rPr>
        <w:t>.</w:t>
      </w:r>
    </w:p>
    <w:p w14:paraId="01B1672D" w14:textId="77777777" w:rsidR="00F35A1E" w:rsidRPr="005E00F6" w:rsidRDefault="00F35A1E" w:rsidP="009C2AD7">
      <w:pPr>
        <w:spacing w:line="360" w:lineRule="auto"/>
        <w:jc w:val="both"/>
        <w:rPr>
          <w:rFonts w:ascii="Arial" w:hAnsi="Arial" w:cs="Arial"/>
          <w:b/>
          <w:bCs/>
          <w:sz w:val="28"/>
          <w:szCs w:val="28"/>
          <w:lang w:val="en-US"/>
        </w:rPr>
      </w:pPr>
    </w:p>
    <w:p w14:paraId="7C7983C0" w14:textId="77777777" w:rsidR="00F35A1E" w:rsidRDefault="00F35A1E" w:rsidP="009C2AD7">
      <w:pPr>
        <w:spacing w:line="360" w:lineRule="auto"/>
        <w:jc w:val="both"/>
        <w:rPr>
          <w:rFonts w:ascii="Arial" w:hAnsi="Arial" w:cs="Arial"/>
          <w:b/>
          <w:bCs/>
          <w:sz w:val="28"/>
          <w:szCs w:val="28"/>
          <w:lang w:val="en-US"/>
        </w:rPr>
      </w:pPr>
    </w:p>
    <w:p w14:paraId="3B92194B" w14:textId="05289B22" w:rsidR="00E45FAA" w:rsidRDefault="00E45FAA" w:rsidP="00894B18">
      <w:pPr>
        <w:rPr>
          <w:rFonts w:ascii="Arial" w:hAnsi="Arial" w:cs="Arial"/>
          <w:b/>
          <w:bCs/>
          <w:sz w:val="24"/>
          <w:szCs w:val="24"/>
          <w:lang w:val="en-US"/>
        </w:rPr>
      </w:pPr>
    </w:p>
    <w:p w14:paraId="01D42D0A" w14:textId="43D08943" w:rsidR="000A58CD" w:rsidRDefault="000A58CD" w:rsidP="00894B18">
      <w:pPr>
        <w:rPr>
          <w:rFonts w:ascii="Arial" w:hAnsi="Arial" w:cs="Arial"/>
          <w:b/>
          <w:bCs/>
          <w:sz w:val="24"/>
          <w:szCs w:val="24"/>
          <w:lang w:val="en-US"/>
        </w:rPr>
      </w:pPr>
    </w:p>
    <w:p w14:paraId="322EA4C3" w14:textId="42739A04" w:rsidR="000A58CD" w:rsidRDefault="000A58CD" w:rsidP="00894B18">
      <w:pPr>
        <w:rPr>
          <w:rFonts w:ascii="Arial" w:hAnsi="Arial" w:cs="Arial"/>
          <w:b/>
          <w:bCs/>
          <w:sz w:val="24"/>
          <w:szCs w:val="24"/>
          <w:lang w:val="en-US"/>
        </w:rPr>
      </w:pPr>
    </w:p>
    <w:p w14:paraId="67E868BD" w14:textId="5A06F9F8" w:rsidR="000A58CD" w:rsidRDefault="000A58CD" w:rsidP="00894B18">
      <w:pPr>
        <w:rPr>
          <w:rFonts w:ascii="Arial" w:hAnsi="Arial" w:cs="Arial"/>
          <w:b/>
          <w:bCs/>
          <w:sz w:val="24"/>
          <w:szCs w:val="24"/>
          <w:lang w:val="en-US"/>
        </w:rPr>
      </w:pPr>
    </w:p>
    <w:p w14:paraId="58B07ABB" w14:textId="05613765" w:rsidR="000A58CD" w:rsidRDefault="000A58CD" w:rsidP="00894B18">
      <w:pPr>
        <w:rPr>
          <w:rFonts w:ascii="Arial" w:hAnsi="Arial" w:cs="Arial"/>
          <w:b/>
          <w:bCs/>
          <w:sz w:val="24"/>
          <w:szCs w:val="24"/>
          <w:lang w:val="en-US"/>
        </w:rPr>
      </w:pPr>
    </w:p>
    <w:p w14:paraId="7D96E0E6" w14:textId="203ED523" w:rsidR="000A58CD" w:rsidRDefault="000A58CD" w:rsidP="00894B18">
      <w:pPr>
        <w:rPr>
          <w:rFonts w:ascii="Arial" w:hAnsi="Arial" w:cs="Arial"/>
          <w:b/>
          <w:bCs/>
          <w:sz w:val="24"/>
          <w:szCs w:val="24"/>
          <w:lang w:val="en-US"/>
        </w:rPr>
      </w:pPr>
    </w:p>
    <w:p w14:paraId="258363AD" w14:textId="3C93B405" w:rsidR="000A58CD" w:rsidRDefault="000A58CD" w:rsidP="00894B18">
      <w:pPr>
        <w:rPr>
          <w:rFonts w:ascii="Arial" w:hAnsi="Arial" w:cs="Arial"/>
          <w:b/>
          <w:bCs/>
          <w:sz w:val="24"/>
          <w:szCs w:val="24"/>
          <w:lang w:val="en-US"/>
        </w:rPr>
      </w:pPr>
    </w:p>
    <w:p w14:paraId="096E0B4C" w14:textId="77777777" w:rsidR="000A58CD" w:rsidRDefault="000A58CD" w:rsidP="00894B18">
      <w:pPr>
        <w:rPr>
          <w:rFonts w:ascii="Arial" w:hAnsi="Arial" w:cs="Arial"/>
          <w:b/>
          <w:bCs/>
          <w:sz w:val="24"/>
          <w:szCs w:val="24"/>
          <w:lang w:val="en-US"/>
        </w:rPr>
      </w:pPr>
    </w:p>
    <w:p w14:paraId="4FFD72CF" w14:textId="77777777" w:rsidR="00E45FAA" w:rsidRDefault="00E45FAA" w:rsidP="00894B18">
      <w:pPr>
        <w:rPr>
          <w:rFonts w:ascii="Arial" w:hAnsi="Arial" w:cs="Arial"/>
          <w:b/>
          <w:bCs/>
          <w:sz w:val="24"/>
          <w:szCs w:val="24"/>
          <w:lang w:val="en-US"/>
        </w:rPr>
      </w:pPr>
    </w:p>
    <w:p w14:paraId="1C3E184E" w14:textId="77777777" w:rsidR="00E45FAA" w:rsidRDefault="00E45FAA" w:rsidP="00894B18">
      <w:pPr>
        <w:rPr>
          <w:rFonts w:ascii="Arial" w:hAnsi="Arial" w:cs="Arial"/>
          <w:b/>
          <w:bCs/>
          <w:sz w:val="24"/>
          <w:szCs w:val="24"/>
          <w:lang w:val="en-US"/>
        </w:rPr>
      </w:pPr>
    </w:p>
    <w:p w14:paraId="01BC4380" w14:textId="77777777" w:rsidR="00E45FAA" w:rsidRDefault="00E45FAA" w:rsidP="00894B18">
      <w:pPr>
        <w:rPr>
          <w:rFonts w:ascii="Arial" w:hAnsi="Arial" w:cs="Arial"/>
          <w:b/>
          <w:bCs/>
          <w:sz w:val="24"/>
          <w:szCs w:val="24"/>
          <w:lang w:val="en-US"/>
        </w:rPr>
      </w:pPr>
    </w:p>
    <w:p w14:paraId="424AE8DD" w14:textId="77777777" w:rsidR="00E45FAA" w:rsidRDefault="00E45FAA" w:rsidP="00894B18">
      <w:pPr>
        <w:rPr>
          <w:rFonts w:ascii="Arial" w:hAnsi="Arial" w:cs="Arial"/>
          <w:b/>
          <w:bCs/>
          <w:sz w:val="24"/>
          <w:szCs w:val="24"/>
          <w:lang w:val="en-US"/>
        </w:rPr>
      </w:pPr>
    </w:p>
    <w:p w14:paraId="3B0923C7" w14:textId="77777777" w:rsidR="00E45FAA" w:rsidRDefault="00E45FAA" w:rsidP="00894B18">
      <w:pPr>
        <w:rPr>
          <w:rFonts w:ascii="Arial" w:hAnsi="Arial" w:cs="Arial"/>
          <w:b/>
          <w:bCs/>
          <w:sz w:val="24"/>
          <w:szCs w:val="24"/>
          <w:lang w:val="en-US"/>
        </w:rPr>
      </w:pPr>
    </w:p>
    <w:p w14:paraId="29D21DC8" w14:textId="77777777" w:rsidR="00884A4D" w:rsidRDefault="00884A4D" w:rsidP="00894B18">
      <w:pPr>
        <w:rPr>
          <w:rFonts w:ascii="Arial" w:hAnsi="Arial" w:cs="Arial"/>
          <w:b/>
          <w:bCs/>
          <w:sz w:val="24"/>
          <w:szCs w:val="24"/>
          <w:lang w:val="en-US"/>
        </w:rPr>
      </w:pPr>
    </w:p>
    <w:p w14:paraId="3A221BEE" w14:textId="77777777" w:rsidR="000913BC" w:rsidRDefault="000913BC" w:rsidP="00894B18">
      <w:pPr>
        <w:rPr>
          <w:rFonts w:ascii="Arial" w:hAnsi="Arial" w:cs="Arial"/>
          <w:b/>
          <w:bCs/>
          <w:sz w:val="24"/>
          <w:szCs w:val="24"/>
          <w:lang w:val="en-US"/>
        </w:rPr>
      </w:pPr>
    </w:p>
    <w:p w14:paraId="62007D74" w14:textId="77777777" w:rsidR="00DA5EDE" w:rsidRDefault="00DA5EDE" w:rsidP="00894B18">
      <w:pPr>
        <w:rPr>
          <w:rFonts w:ascii="Arial" w:hAnsi="Arial" w:cs="Arial"/>
          <w:b/>
          <w:bCs/>
          <w:sz w:val="24"/>
          <w:szCs w:val="24"/>
          <w:lang w:val="en-US"/>
        </w:rPr>
      </w:pPr>
    </w:p>
    <w:p w14:paraId="1FC56AD2" w14:textId="77777777" w:rsidR="0060526B" w:rsidRDefault="0060526B" w:rsidP="00894B18">
      <w:pPr>
        <w:rPr>
          <w:rFonts w:ascii="Arial" w:hAnsi="Arial" w:cs="Arial"/>
          <w:b/>
          <w:bCs/>
          <w:sz w:val="24"/>
          <w:szCs w:val="24"/>
          <w:lang w:val="en-US"/>
        </w:rPr>
      </w:pPr>
    </w:p>
    <w:p w14:paraId="5377A03B" w14:textId="77777777" w:rsidR="0060526B" w:rsidRDefault="0060526B" w:rsidP="00894B18">
      <w:pPr>
        <w:rPr>
          <w:rFonts w:ascii="Arial" w:hAnsi="Arial" w:cs="Arial"/>
          <w:b/>
          <w:bCs/>
          <w:sz w:val="24"/>
          <w:szCs w:val="24"/>
          <w:lang w:val="en-US"/>
        </w:rPr>
      </w:pPr>
    </w:p>
    <w:p w14:paraId="6695A1B8" w14:textId="77777777" w:rsidR="0060526B" w:rsidRDefault="0060526B" w:rsidP="00894B18">
      <w:pPr>
        <w:rPr>
          <w:rFonts w:ascii="Arial" w:hAnsi="Arial" w:cs="Arial"/>
          <w:b/>
          <w:bCs/>
          <w:sz w:val="24"/>
          <w:szCs w:val="24"/>
          <w:lang w:val="en-US"/>
        </w:rPr>
      </w:pPr>
    </w:p>
    <w:p w14:paraId="4E0B7EFB" w14:textId="0F2A81C6" w:rsidR="005045FD" w:rsidRDefault="005045FD" w:rsidP="00F534E8">
      <w:pPr>
        <w:rPr>
          <w:rFonts w:ascii="Arial" w:hAnsi="Arial" w:cs="Arial"/>
          <w:sz w:val="24"/>
          <w:szCs w:val="24"/>
          <w:lang w:val="en-US"/>
        </w:rPr>
      </w:pPr>
    </w:p>
    <w:p w14:paraId="56899A47" w14:textId="54AC7CE9" w:rsidR="005045FD" w:rsidRDefault="005045FD" w:rsidP="005045FD">
      <w:pPr>
        <w:spacing w:line="360" w:lineRule="auto"/>
        <w:rPr>
          <w:rFonts w:ascii="Arial" w:hAnsi="Arial" w:cs="Arial"/>
          <w:b/>
          <w:bCs/>
          <w:sz w:val="24"/>
          <w:szCs w:val="24"/>
          <w:lang w:val="en-US"/>
        </w:rPr>
      </w:pPr>
      <w:r w:rsidRPr="003C2482">
        <w:rPr>
          <w:rFonts w:ascii="Arial" w:hAnsi="Arial" w:cs="Arial"/>
          <w:b/>
          <w:bCs/>
          <w:sz w:val="24"/>
          <w:szCs w:val="24"/>
          <w:lang w:val="en-US"/>
        </w:rPr>
        <w:lastRenderedPageBreak/>
        <w:t>Reference:</w:t>
      </w:r>
    </w:p>
    <w:p w14:paraId="7840D5CD" w14:textId="24BDF86C" w:rsidR="002457DC" w:rsidRDefault="002457DC" w:rsidP="005045FD">
      <w:pPr>
        <w:spacing w:line="360" w:lineRule="auto"/>
        <w:rPr>
          <w:rFonts w:ascii="Arial" w:hAnsi="Arial" w:cs="Arial"/>
          <w:sz w:val="24"/>
          <w:szCs w:val="24"/>
          <w:lang w:val="en-US"/>
        </w:rPr>
      </w:pPr>
      <w:r w:rsidRPr="002457DC">
        <w:rPr>
          <w:rFonts w:ascii="Arial" w:hAnsi="Arial" w:cs="Arial"/>
          <w:sz w:val="24"/>
          <w:szCs w:val="24"/>
          <w:lang w:val="en-US"/>
        </w:rPr>
        <w:t>Alazani, T. et al. (2013).</w:t>
      </w:r>
      <w:r>
        <w:rPr>
          <w:rFonts w:ascii="Arial" w:hAnsi="Arial" w:cs="Arial"/>
          <w:sz w:val="24"/>
          <w:szCs w:val="24"/>
          <w:lang w:val="en-US"/>
        </w:rPr>
        <w:t xml:space="preserve">’Overview of Path-Goal leadership theory’, </w:t>
      </w:r>
      <w:r w:rsidRPr="002457DC">
        <w:rPr>
          <w:rFonts w:ascii="Arial" w:hAnsi="Arial" w:cs="Arial"/>
          <w:i/>
          <w:iCs/>
          <w:sz w:val="24"/>
          <w:szCs w:val="24"/>
          <w:lang w:val="en-US"/>
        </w:rPr>
        <w:t>Journal Teknologi</w:t>
      </w:r>
      <w:r>
        <w:rPr>
          <w:rFonts w:ascii="Arial" w:hAnsi="Arial" w:cs="Arial"/>
          <w:sz w:val="24"/>
          <w:szCs w:val="24"/>
          <w:lang w:val="en-US"/>
        </w:rPr>
        <w:t>, pp.49-50.</w:t>
      </w:r>
    </w:p>
    <w:p w14:paraId="26F016CF" w14:textId="26AD863D" w:rsidR="002457DC" w:rsidRPr="002457DC" w:rsidRDefault="002457DC" w:rsidP="005045FD">
      <w:pPr>
        <w:spacing w:line="360" w:lineRule="auto"/>
        <w:rPr>
          <w:rFonts w:ascii="Arial" w:hAnsi="Arial" w:cs="Arial"/>
          <w:sz w:val="24"/>
          <w:szCs w:val="24"/>
          <w:lang w:val="en-US"/>
        </w:rPr>
      </w:pPr>
      <w:r>
        <w:rPr>
          <w:rFonts w:ascii="Arial" w:hAnsi="Arial" w:cs="Arial"/>
          <w:sz w:val="24"/>
          <w:szCs w:val="24"/>
          <w:lang w:val="en-US"/>
        </w:rPr>
        <w:t>DOI: 10.11113/</w:t>
      </w:r>
      <w:proofErr w:type="gramStart"/>
      <w:r>
        <w:rPr>
          <w:rFonts w:ascii="Arial" w:hAnsi="Arial" w:cs="Arial"/>
          <w:sz w:val="24"/>
          <w:szCs w:val="24"/>
          <w:lang w:val="en-US"/>
        </w:rPr>
        <w:t>jt.v</w:t>
      </w:r>
      <w:proofErr w:type="gramEnd"/>
      <w:r>
        <w:rPr>
          <w:rFonts w:ascii="Arial" w:hAnsi="Arial" w:cs="Arial"/>
          <w:sz w:val="24"/>
          <w:szCs w:val="24"/>
          <w:lang w:val="en-US"/>
        </w:rPr>
        <w:t>64.2235</w:t>
      </w:r>
    </w:p>
    <w:p w14:paraId="3A3469B4" w14:textId="77777777" w:rsidR="00422718" w:rsidRPr="001441E5" w:rsidRDefault="00422718" w:rsidP="00422718">
      <w:pPr>
        <w:spacing w:line="360" w:lineRule="auto"/>
        <w:rPr>
          <w:rFonts w:ascii="Arial" w:hAnsi="Arial" w:cs="Arial"/>
          <w:i/>
          <w:iCs/>
          <w:sz w:val="24"/>
          <w:szCs w:val="24"/>
          <w:lang w:val="en-US"/>
        </w:rPr>
      </w:pPr>
      <w:r>
        <w:rPr>
          <w:rFonts w:ascii="Arial" w:hAnsi="Arial" w:cs="Arial"/>
          <w:sz w:val="24"/>
          <w:szCs w:val="24"/>
          <w:lang w:val="en-US"/>
        </w:rPr>
        <w:t xml:space="preserve">Boogaard, K., (2021). ‘What is the Elon Musk leadership style </w:t>
      </w:r>
      <w:proofErr w:type="gramStart"/>
      <w:r>
        <w:rPr>
          <w:rFonts w:ascii="Arial" w:hAnsi="Arial" w:cs="Arial"/>
          <w:sz w:val="24"/>
          <w:szCs w:val="24"/>
          <w:lang w:val="en-US"/>
        </w:rPr>
        <w:t>( and</w:t>
      </w:r>
      <w:proofErr w:type="gramEnd"/>
      <w:r>
        <w:rPr>
          <w:rFonts w:ascii="Arial" w:hAnsi="Arial" w:cs="Arial"/>
          <w:sz w:val="24"/>
          <w:szCs w:val="24"/>
          <w:lang w:val="en-US"/>
        </w:rPr>
        <w:t xml:space="preserve"> should you use it)?, </w:t>
      </w:r>
      <w:r w:rsidRPr="001441E5">
        <w:rPr>
          <w:rFonts w:ascii="Arial" w:hAnsi="Arial" w:cs="Arial"/>
          <w:i/>
          <w:iCs/>
          <w:sz w:val="24"/>
          <w:szCs w:val="24"/>
          <w:lang w:val="en-US"/>
        </w:rPr>
        <w:t>Fingerprint for success.</w:t>
      </w:r>
    </w:p>
    <w:p w14:paraId="07C7EB45" w14:textId="77777777" w:rsidR="00422718" w:rsidRDefault="00422718" w:rsidP="00422718">
      <w:pPr>
        <w:spacing w:line="360" w:lineRule="auto"/>
        <w:rPr>
          <w:rFonts w:ascii="Arial" w:hAnsi="Arial" w:cs="Arial"/>
          <w:sz w:val="24"/>
          <w:szCs w:val="24"/>
          <w:lang w:val="en-US"/>
        </w:rPr>
      </w:pPr>
      <w:r>
        <w:rPr>
          <w:rFonts w:ascii="Arial" w:hAnsi="Arial" w:cs="Arial"/>
          <w:sz w:val="24"/>
          <w:szCs w:val="24"/>
          <w:lang w:val="en-US"/>
        </w:rPr>
        <w:t xml:space="preserve">Available at: </w:t>
      </w:r>
      <w:hyperlink r:id="rId9" w:history="1">
        <w:r w:rsidRPr="007508DE">
          <w:rPr>
            <w:rStyle w:val="a3"/>
            <w:rFonts w:ascii="Arial" w:hAnsi="Arial" w:cs="Arial"/>
            <w:sz w:val="24"/>
            <w:szCs w:val="24"/>
            <w:lang w:val="en-US"/>
          </w:rPr>
          <w:t>https://www.fingerprintforsuccess.com/blog/elon-musk-leadership-style</w:t>
        </w:r>
      </w:hyperlink>
    </w:p>
    <w:p w14:paraId="1B99777B" w14:textId="77777777" w:rsidR="00422718" w:rsidRDefault="00422718" w:rsidP="00422718">
      <w:pPr>
        <w:spacing w:line="360" w:lineRule="auto"/>
        <w:rPr>
          <w:rFonts w:ascii="Arial" w:hAnsi="Arial" w:cs="Arial"/>
          <w:sz w:val="24"/>
          <w:szCs w:val="24"/>
          <w:lang w:val="en-US"/>
        </w:rPr>
      </w:pPr>
      <w:r>
        <w:rPr>
          <w:rFonts w:ascii="Arial" w:hAnsi="Arial" w:cs="Arial"/>
          <w:sz w:val="24"/>
          <w:szCs w:val="24"/>
          <w:lang w:val="en-US"/>
        </w:rPr>
        <w:t>(Accessed: 5 July 2021)</w:t>
      </w:r>
    </w:p>
    <w:p w14:paraId="279F034A" w14:textId="30F51028" w:rsidR="00A50F93" w:rsidRDefault="00A50F93" w:rsidP="005045FD">
      <w:pPr>
        <w:spacing w:line="360" w:lineRule="auto"/>
        <w:rPr>
          <w:rFonts w:ascii="Arial" w:hAnsi="Arial" w:cs="Arial"/>
          <w:sz w:val="24"/>
          <w:szCs w:val="24"/>
          <w:lang w:val="en-US"/>
        </w:rPr>
      </w:pPr>
      <w:r w:rsidRPr="00A50F93">
        <w:rPr>
          <w:rFonts w:ascii="Arial" w:hAnsi="Arial" w:cs="Arial"/>
          <w:sz w:val="24"/>
          <w:szCs w:val="24"/>
          <w:lang w:val="en-US"/>
        </w:rPr>
        <w:t>Meyer, P. (2018).</w:t>
      </w:r>
      <w:r>
        <w:rPr>
          <w:rFonts w:ascii="Arial" w:hAnsi="Arial" w:cs="Arial"/>
          <w:sz w:val="24"/>
          <w:szCs w:val="24"/>
          <w:lang w:val="en-US"/>
        </w:rPr>
        <w:t xml:space="preserve">’Tesla Inc’s organisational structure &amp; it’s characteristics’, </w:t>
      </w:r>
      <w:r w:rsidRPr="001441E5">
        <w:rPr>
          <w:rFonts w:ascii="Arial" w:hAnsi="Arial" w:cs="Arial"/>
          <w:i/>
          <w:iCs/>
          <w:sz w:val="24"/>
          <w:szCs w:val="24"/>
          <w:lang w:val="en-US"/>
        </w:rPr>
        <w:t>Panmore Institute</w:t>
      </w:r>
      <w:r>
        <w:rPr>
          <w:rFonts w:ascii="Arial" w:hAnsi="Arial" w:cs="Arial"/>
          <w:sz w:val="24"/>
          <w:szCs w:val="24"/>
          <w:lang w:val="en-US"/>
        </w:rPr>
        <w:t>, 8</w:t>
      </w:r>
      <w:r w:rsidRPr="00A50F93">
        <w:rPr>
          <w:rFonts w:ascii="Arial" w:hAnsi="Arial" w:cs="Arial"/>
          <w:sz w:val="24"/>
          <w:szCs w:val="24"/>
          <w:vertAlign w:val="superscript"/>
          <w:lang w:val="en-US"/>
        </w:rPr>
        <w:t>th</w:t>
      </w:r>
      <w:r>
        <w:rPr>
          <w:rFonts w:ascii="Arial" w:hAnsi="Arial" w:cs="Arial"/>
          <w:sz w:val="24"/>
          <w:szCs w:val="24"/>
          <w:lang w:val="en-US"/>
        </w:rPr>
        <w:t xml:space="preserve"> September.</w:t>
      </w:r>
    </w:p>
    <w:p w14:paraId="6E9675DF" w14:textId="089AFAAC" w:rsidR="00A50F93" w:rsidRDefault="00A50F93" w:rsidP="005045FD">
      <w:pPr>
        <w:spacing w:line="360" w:lineRule="auto"/>
        <w:rPr>
          <w:rFonts w:ascii="Arial" w:hAnsi="Arial" w:cs="Arial"/>
          <w:sz w:val="24"/>
          <w:szCs w:val="24"/>
          <w:lang w:val="en-US"/>
        </w:rPr>
      </w:pPr>
      <w:r>
        <w:rPr>
          <w:rFonts w:ascii="Arial" w:hAnsi="Arial" w:cs="Arial"/>
          <w:sz w:val="24"/>
          <w:szCs w:val="24"/>
          <w:lang w:val="en-US"/>
        </w:rPr>
        <w:t xml:space="preserve">Available at: </w:t>
      </w:r>
      <w:hyperlink r:id="rId10" w:history="1">
        <w:r w:rsidRPr="0075138B">
          <w:rPr>
            <w:rStyle w:val="a3"/>
            <w:rFonts w:ascii="Arial" w:hAnsi="Arial" w:cs="Arial"/>
            <w:sz w:val="24"/>
            <w:szCs w:val="24"/>
            <w:lang w:val="en-US"/>
          </w:rPr>
          <w:t>http://panmore.com/tesla-motors-inc-organizational-structure-characteristics-analysis</w:t>
        </w:r>
      </w:hyperlink>
    </w:p>
    <w:p w14:paraId="1E0DB48C" w14:textId="2015F5CE" w:rsidR="00A50F93" w:rsidRDefault="00A50F93" w:rsidP="005045FD">
      <w:pPr>
        <w:spacing w:line="360" w:lineRule="auto"/>
        <w:rPr>
          <w:rFonts w:ascii="Arial" w:hAnsi="Arial" w:cs="Arial"/>
          <w:sz w:val="24"/>
          <w:szCs w:val="24"/>
          <w:lang w:val="en-US"/>
        </w:rPr>
      </w:pPr>
      <w:r>
        <w:rPr>
          <w:rFonts w:ascii="Arial" w:hAnsi="Arial" w:cs="Arial"/>
          <w:sz w:val="24"/>
          <w:szCs w:val="24"/>
          <w:lang w:val="en-US"/>
        </w:rPr>
        <w:t>(Accessed: 3 July 2021)</w:t>
      </w:r>
    </w:p>
    <w:p w14:paraId="18FB4CCF" w14:textId="397C4DF3" w:rsidR="00A05692" w:rsidRDefault="006709AB" w:rsidP="005045FD">
      <w:pPr>
        <w:spacing w:line="360" w:lineRule="auto"/>
        <w:rPr>
          <w:rFonts w:ascii="Arial" w:hAnsi="Arial" w:cs="Arial"/>
          <w:color w:val="FF0000"/>
          <w:sz w:val="24"/>
          <w:szCs w:val="24"/>
          <w:lang w:val="en-US"/>
        </w:rPr>
      </w:pPr>
      <w:r w:rsidRPr="00A05692">
        <w:rPr>
          <w:rFonts w:ascii="Arial" w:hAnsi="Arial" w:cs="Arial"/>
          <w:sz w:val="24"/>
          <w:szCs w:val="24"/>
          <w:lang w:val="en-US"/>
        </w:rPr>
        <w:t xml:space="preserve">Reiss, S., (2012). </w:t>
      </w:r>
      <w:r w:rsidR="00A05692" w:rsidRPr="00A05692">
        <w:rPr>
          <w:rFonts w:ascii="Arial" w:hAnsi="Arial" w:cs="Arial"/>
          <w:sz w:val="24"/>
          <w:szCs w:val="24"/>
          <w:lang w:val="en-US"/>
        </w:rPr>
        <w:t>‘</w:t>
      </w:r>
      <w:r w:rsidRPr="00A05692">
        <w:rPr>
          <w:rFonts w:ascii="Arial" w:hAnsi="Arial" w:cs="Arial"/>
          <w:sz w:val="24"/>
          <w:szCs w:val="24"/>
          <w:lang w:val="en-US"/>
        </w:rPr>
        <w:t>Intrinsic and extrinsic motivation</w:t>
      </w:r>
      <w:r w:rsidR="00A05692" w:rsidRPr="00A05692">
        <w:rPr>
          <w:rFonts w:ascii="Arial" w:hAnsi="Arial" w:cs="Arial"/>
          <w:sz w:val="24"/>
          <w:szCs w:val="24"/>
          <w:lang w:val="en-US"/>
        </w:rPr>
        <w:t>’</w:t>
      </w:r>
      <w:r w:rsidRPr="00A05692">
        <w:rPr>
          <w:rFonts w:ascii="Arial" w:hAnsi="Arial" w:cs="Arial"/>
          <w:sz w:val="24"/>
          <w:szCs w:val="24"/>
          <w:lang w:val="en-US"/>
        </w:rPr>
        <w:t xml:space="preserve">. </w:t>
      </w:r>
      <w:r w:rsidR="00A05692" w:rsidRPr="00A05692">
        <w:rPr>
          <w:rFonts w:ascii="Arial" w:hAnsi="Arial" w:cs="Arial"/>
          <w:sz w:val="24"/>
          <w:szCs w:val="24"/>
          <w:lang w:val="en-US"/>
        </w:rPr>
        <w:t>Society for teaching psychology, 39(2), pp.152-</w:t>
      </w:r>
      <w:proofErr w:type="gramStart"/>
      <w:r w:rsidR="00A05692" w:rsidRPr="00A05692">
        <w:rPr>
          <w:rFonts w:ascii="Arial" w:hAnsi="Arial" w:cs="Arial"/>
          <w:sz w:val="24"/>
          <w:szCs w:val="24"/>
          <w:lang w:val="en-US"/>
        </w:rPr>
        <w:t>156 .</w:t>
      </w:r>
      <w:proofErr w:type="gramEnd"/>
      <w:r w:rsidR="00A05692">
        <w:rPr>
          <w:rFonts w:ascii="Arial" w:hAnsi="Arial" w:cs="Arial"/>
          <w:sz w:val="24"/>
          <w:szCs w:val="24"/>
          <w:lang w:val="en-US"/>
        </w:rPr>
        <w:t xml:space="preserve"> </w:t>
      </w:r>
      <w:r w:rsidR="00A05692" w:rsidRPr="00A05692">
        <w:rPr>
          <w:rFonts w:ascii="Arial" w:hAnsi="Arial" w:cs="Arial"/>
          <w:sz w:val="24"/>
          <w:szCs w:val="24"/>
          <w:lang w:val="en-US"/>
        </w:rPr>
        <w:t>DOI: 10.1177/0098628312437704</w:t>
      </w:r>
    </w:p>
    <w:p w14:paraId="600C1973" w14:textId="1D3492A0" w:rsidR="00784274" w:rsidRPr="00784274" w:rsidRDefault="00784274" w:rsidP="005045FD">
      <w:pPr>
        <w:spacing w:line="360" w:lineRule="auto"/>
        <w:rPr>
          <w:rFonts w:ascii="Arial" w:hAnsi="Arial" w:cs="Arial"/>
          <w:color w:val="0070C0"/>
          <w:sz w:val="24"/>
          <w:szCs w:val="24"/>
          <w:lang w:val="en-US"/>
        </w:rPr>
      </w:pPr>
      <w:r w:rsidRPr="00784274">
        <w:rPr>
          <w:rFonts w:ascii="Arial" w:hAnsi="Arial" w:cs="Arial"/>
          <w:sz w:val="24"/>
          <w:szCs w:val="24"/>
          <w:lang w:val="en-US"/>
        </w:rPr>
        <w:t xml:space="preserve">Schawartz, </w:t>
      </w:r>
      <w:proofErr w:type="gramStart"/>
      <w:r w:rsidRPr="00784274">
        <w:rPr>
          <w:rFonts w:ascii="Arial" w:hAnsi="Arial" w:cs="Arial"/>
          <w:sz w:val="24"/>
          <w:szCs w:val="24"/>
          <w:lang w:val="en-US"/>
        </w:rPr>
        <w:t>A.(</w:t>
      </w:r>
      <w:proofErr w:type="gramEnd"/>
      <w:r w:rsidRPr="00784274">
        <w:rPr>
          <w:rFonts w:ascii="Arial" w:hAnsi="Arial" w:cs="Arial"/>
          <w:sz w:val="24"/>
          <w:szCs w:val="24"/>
          <w:lang w:val="en-US"/>
        </w:rPr>
        <w:t xml:space="preserve">2016). Tech Insider. Available at: </w:t>
      </w:r>
      <w:hyperlink r:id="rId11" w:history="1">
        <w:r w:rsidRPr="00784274">
          <w:rPr>
            <w:rStyle w:val="a3"/>
            <w:rFonts w:ascii="Arial" w:hAnsi="Arial" w:cs="Arial"/>
            <w:color w:val="0070C0"/>
            <w:sz w:val="24"/>
            <w:szCs w:val="24"/>
            <w:lang w:val="en-US"/>
          </w:rPr>
          <w:t>https://www.businessinsider.com/why-elon-musk-is-such-a-great-communicator-2016-2?r=US&amp;IR=T</w:t>
        </w:r>
      </w:hyperlink>
    </w:p>
    <w:p w14:paraId="7E2F51DE" w14:textId="5DD54270" w:rsidR="00784274" w:rsidRDefault="00784274" w:rsidP="005045FD">
      <w:pPr>
        <w:spacing w:line="360" w:lineRule="auto"/>
        <w:rPr>
          <w:rFonts w:ascii="Arial" w:hAnsi="Arial" w:cs="Arial"/>
          <w:sz w:val="24"/>
          <w:szCs w:val="24"/>
          <w:lang w:val="en-US"/>
        </w:rPr>
      </w:pPr>
      <w:r w:rsidRPr="00784274">
        <w:rPr>
          <w:rFonts w:ascii="Arial" w:hAnsi="Arial" w:cs="Arial"/>
          <w:sz w:val="24"/>
          <w:szCs w:val="24"/>
          <w:lang w:val="en-US"/>
        </w:rPr>
        <w:t>(Accessed: 10 July 2021)</w:t>
      </w:r>
    </w:p>
    <w:p w14:paraId="191B0B77" w14:textId="62811469" w:rsidR="00784274" w:rsidRDefault="00DB4B5B" w:rsidP="005045FD">
      <w:pPr>
        <w:spacing w:line="360" w:lineRule="auto"/>
        <w:rPr>
          <w:rFonts w:ascii="Arial" w:hAnsi="Arial" w:cs="Arial"/>
          <w:sz w:val="24"/>
          <w:szCs w:val="24"/>
          <w:lang w:val="en-US"/>
        </w:rPr>
      </w:pPr>
      <w:r>
        <w:rPr>
          <w:rFonts w:ascii="Arial" w:hAnsi="Arial" w:cs="Arial"/>
          <w:sz w:val="24"/>
          <w:szCs w:val="24"/>
          <w:lang w:val="en-US"/>
        </w:rPr>
        <w:t xml:space="preserve">Spicer. A, (2018). ‘Elon Musk’s ‘bad behaviour’is impacting Tesla’. </w:t>
      </w:r>
      <w:r w:rsidRPr="00DB4B5B">
        <w:rPr>
          <w:rFonts w:ascii="Arial" w:hAnsi="Arial" w:cs="Arial"/>
          <w:i/>
          <w:iCs/>
          <w:sz w:val="24"/>
          <w:szCs w:val="24"/>
          <w:lang w:val="en-US"/>
        </w:rPr>
        <w:t>Cass Business School University of London,</w:t>
      </w:r>
      <w:r>
        <w:rPr>
          <w:rFonts w:ascii="Arial" w:hAnsi="Arial" w:cs="Arial"/>
          <w:sz w:val="24"/>
          <w:szCs w:val="24"/>
          <w:lang w:val="en-US"/>
        </w:rPr>
        <w:t xml:space="preserve"> 11</w:t>
      </w:r>
      <w:r w:rsidRPr="00DB4B5B">
        <w:rPr>
          <w:rFonts w:ascii="Arial" w:hAnsi="Arial" w:cs="Arial"/>
          <w:sz w:val="24"/>
          <w:szCs w:val="24"/>
          <w:vertAlign w:val="superscript"/>
          <w:lang w:val="en-US"/>
        </w:rPr>
        <w:t>th</w:t>
      </w:r>
      <w:r>
        <w:rPr>
          <w:rFonts w:ascii="Arial" w:hAnsi="Arial" w:cs="Arial"/>
          <w:sz w:val="24"/>
          <w:szCs w:val="24"/>
          <w:lang w:val="en-US"/>
        </w:rPr>
        <w:t xml:space="preserve"> September. Available at: </w:t>
      </w:r>
      <w:hyperlink r:id="rId12" w:history="1">
        <w:r w:rsidRPr="00EA6657">
          <w:rPr>
            <w:rStyle w:val="a3"/>
            <w:rFonts w:ascii="Arial" w:hAnsi="Arial" w:cs="Arial"/>
            <w:sz w:val="24"/>
            <w:szCs w:val="24"/>
            <w:lang w:val="en-US"/>
          </w:rPr>
          <w:t>https://www.cass.city.ac.uk/news-and-events/news/2018/september/how-elon-musks-behaviour-is-impacting-tesla</w:t>
        </w:r>
      </w:hyperlink>
    </w:p>
    <w:p w14:paraId="48F3B420" w14:textId="3B6C4DE2" w:rsidR="00DB4B5B" w:rsidRDefault="00DB4B5B" w:rsidP="005045FD">
      <w:pPr>
        <w:spacing w:line="360" w:lineRule="auto"/>
        <w:rPr>
          <w:rFonts w:ascii="Arial" w:hAnsi="Arial" w:cs="Arial"/>
          <w:sz w:val="24"/>
          <w:szCs w:val="24"/>
          <w:lang w:val="en-US"/>
        </w:rPr>
      </w:pPr>
      <w:r>
        <w:rPr>
          <w:rFonts w:ascii="Arial" w:hAnsi="Arial" w:cs="Arial"/>
          <w:sz w:val="24"/>
          <w:szCs w:val="24"/>
          <w:lang w:val="en-US"/>
        </w:rPr>
        <w:t>(Accessed: 9 July 2021)</w:t>
      </w:r>
    </w:p>
    <w:p w14:paraId="376581B7" w14:textId="76C927ED" w:rsidR="00A50F93" w:rsidRPr="00A50F93" w:rsidRDefault="00A50F93" w:rsidP="005045FD">
      <w:pPr>
        <w:spacing w:line="360" w:lineRule="auto"/>
        <w:rPr>
          <w:rFonts w:ascii="Arial" w:hAnsi="Arial" w:cs="Arial"/>
          <w:sz w:val="24"/>
          <w:szCs w:val="24"/>
          <w:lang w:val="en-US"/>
        </w:rPr>
      </w:pPr>
      <w:r>
        <w:rPr>
          <w:rFonts w:ascii="Arial" w:hAnsi="Arial" w:cs="Arial"/>
          <w:sz w:val="24"/>
          <w:szCs w:val="24"/>
          <w:lang w:val="en-US"/>
        </w:rPr>
        <w:t xml:space="preserve"> </w:t>
      </w:r>
    </w:p>
    <w:sectPr w:rsidR="00A50F93" w:rsidRPr="00A50F93">
      <w:footerReference w:type="default" r:id="rId1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F615D" w14:textId="77777777" w:rsidR="002213B8" w:rsidRDefault="002213B8" w:rsidP="00894B18">
      <w:pPr>
        <w:spacing w:after="0" w:line="240" w:lineRule="auto"/>
      </w:pPr>
      <w:r>
        <w:separator/>
      </w:r>
    </w:p>
  </w:endnote>
  <w:endnote w:type="continuationSeparator" w:id="0">
    <w:p w14:paraId="01F3668C" w14:textId="77777777" w:rsidR="002213B8" w:rsidRDefault="002213B8" w:rsidP="00894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695085"/>
      <w:docPartObj>
        <w:docPartGallery w:val="Page Numbers (Bottom of Page)"/>
        <w:docPartUnique/>
      </w:docPartObj>
    </w:sdtPr>
    <w:sdtEndPr/>
    <w:sdtContent>
      <w:p w14:paraId="4790C208" w14:textId="546C6DDB" w:rsidR="00894B18" w:rsidRDefault="00894B18">
        <w:pPr>
          <w:pStyle w:val="a8"/>
          <w:jc w:val="center"/>
        </w:pPr>
        <w:r>
          <w:fldChar w:fldCharType="begin"/>
        </w:r>
        <w:r>
          <w:instrText>PAGE   \* MERGEFORMAT</w:instrText>
        </w:r>
        <w:r>
          <w:fldChar w:fldCharType="separate"/>
        </w:r>
        <w:r>
          <w:t>2</w:t>
        </w:r>
        <w:r>
          <w:fldChar w:fldCharType="end"/>
        </w:r>
      </w:p>
    </w:sdtContent>
  </w:sdt>
  <w:p w14:paraId="5D9AE0D4" w14:textId="77777777" w:rsidR="00894B18" w:rsidRDefault="00894B18">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24FDA" w14:textId="77777777" w:rsidR="002213B8" w:rsidRDefault="002213B8" w:rsidP="00894B18">
      <w:pPr>
        <w:spacing w:after="0" w:line="240" w:lineRule="auto"/>
      </w:pPr>
      <w:r>
        <w:separator/>
      </w:r>
    </w:p>
  </w:footnote>
  <w:footnote w:type="continuationSeparator" w:id="0">
    <w:p w14:paraId="5E299267" w14:textId="77777777" w:rsidR="002213B8" w:rsidRDefault="002213B8" w:rsidP="00894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53BF"/>
    <w:multiLevelType w:val="hybridMultilevel"/>
    <w:tmpl w:val="22E4012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761B4495"/>
    <w:multiLevelType w:val="hybridMultilevel"/>
    <w:tmpl w:val="7F5C8F4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8E4"/>
    <w:rsid w:val="00003D33"/>
    <w:rsid w:val="00015CEC"/>
    <w:rsid w:val="000214AB"/>
    <w:rsid w:val="00021A1C"/>
    <w:rsid w:val="00034AA4"/>
    <w:rsid w:val="000428E6"/>
    <w:rsid w:val="00053947"/>
    <w:rsid w:val="00062FD6"/>
    <w:rsid w:val="00066CB3"/>
    <w:rsid w:val="00080AFD"/>
    <w:rsid w:val="000913BC"/>
    <w:rsid w:val="000916CE"/>
    <w:rsid w:val="00092454"/>
    <w:rsid w:val="000A58CD"/>
    <w:rsid w:val="000B05C7"/>
    <w:rsid w:val="000B0D33"/>
    <w:rsid w:val="000D2B45"/>
    <w:rsid w:val="000E4B1B"/>
    <w:rsid w:val="001001E3"/>
    <w:rsid w:val="001127C0"/>
    <w:rsid w:val="00115FD8"/>
    <w:rsid w:val="00124E0C"/>
    <w:rsid w:val="00131ED8"/>
    <w:rsid w:val="001441E5"/>
    <w:rsid w:val="001540CC"/>
    <w:rsid w:val="00155DCF"/>
    <w:rsid w:val="00166827"/>
    <w:rsid w:val="001720C8"/>
    <w:rsid w:val="00184BB3"/>
    <w:rsid w:val="0019059F"/>
    <w:rsid w:val="00195BA8"/>
    <w:rsid w:val="001A020F"/>
    <w:rsid w:val="001C1007"/>
    <w:rsid w:val="001E00CA"/>
    <w:rsid w:val="001E0109"/>
    <w:rsid w:val="001F0320"/>
    <w:rsid w:val="001F0ACB"/>
    <w:rsid w:val="001F644D"/>
    <w:rsid w:val="002055E1"/>
    <w:rsid w:val="0021107F"/>
    <w:rsid w:val="00211F5E"/>
    <w:rsid w:val="002213B8"/>
    <w:rsid w:val="00225523"/>
    <w:rsid w:val="00227617"/>
    <w:rsid w:val="0023233B"/>
    <w:rsid w:val="00234D95"/>
    <w:rsid w:val="00236C95"/>
    <w:rsid w:val="0024005E"/>
    <w:rsid w:val="00242608"/>
    <w:rsid w:val="002434DA"/>
    <w:rsid w:val="002457DC"/>
    <w:rsid w:val="00252B78"/>
    <w:rsid w:val="0026510F"/>
    <w:rsid w:val="002700CF"/>
    <w:rsid w:val="0027015A"/>
    <w:rsid w:val="00277419"/>
    <w:rsid w:val="002827A2"/>
    <w:rsid w:val="00283745"/>
    <w:rsid w:val="00293043"/>
    <w:rsid w:val="002A409B"/>
    <w:rsid w:val="002A6753"/>
    <w:rsid w:val="002B1CC2"/>
    <w:rsid w:val="002B2F91"/>
    <w:rsid w:val="002B5269"/>
    <w:rsid w:val="002D5E3D"/>
    <w:rsid w:val="002D6FA4"/>
    <w:rsid w:val="002E3341"/>
    <w:rsid w:val="002E5481"/>
    <w:rsid w:val="002F0AC9"/>
    <w:rsid w:val="002F7C79"/>
    <w:rsid w:val="003024AE"/>
    <w:rsid w:val="003057E8"/>
    <w:rsid w:val="00330AEC"/>
    <w:rsid w:val="00341B9D"/>
    <w:rsid w:val="00341CC9"/>
    <w:rsid w:val="00353E98"/>
    <w:rsid w:val="00355861"/>
    <w:rsid w:val="0036306A"/>
    <w:rsid w:val="003A022F"/>
    <w:rsid w:val="003B1AAE"/>
    <w:rsid w:val="003B44AF"/>
    <w:rsid w:val="003C4893"/>
    <w:rsid w:val="003E7E40"/>
    <w:rsid w:val="003F2596"/>
    <w:rsid w:val="0040178F"/>
    <w:rsid w:val="004067AF"/>
    <w:rsid w:val="0041250B"/>
    <w:rsid w:val="00415EB9"/>
    <w:rsid w:val="00422718"/>
    <w:rsid w:val="00424574"/>
    <w:rsid w:val="00433A9D"/>
    <w:rsid w:val="004369B7"/>
    <w:rsid w:val="004420A1"/>
    <w:rsid w:val="00453F80"/>
    <w:rsid w:val="00454D41"/>
    <w:rsid w:val="004568DA"/>
    <w:rsid w:val="00461B4F"/>
    <w:rsid w:val="00471927"/>
    <w:rsid w:val="00472AF0"/>
    <w:rsid w:val="004852B8"/>
    <w:rsid w:val="004872F0"/>
    <w:rsid w:val="004908B4"/>
    <w:rsid w:val="00492637"/>
    <w:rsid w:val="00496653"/>
    <w:rsid w:val="004B17F6"/>
    <w:rsid w:val="004B18C5"/>
    <w:rsid w:val="004D7183"/>
    <w:rsid w:val="004E0C4C"/>
    <w:rsid w:val="004E3749"/>
    <w:rsid w:val="004F2615"/>
    <w:rsid w:val="004F509F"/>
    <w:rsid w:val="004F713C"/>
    <w:rsid w:val="00501CE4"/>
    <w:rsid w:val="005045FD"/>
    <w:rsid w:val="005211C4"/>
    <w:rsid w:val="00530DF9"/>
    <w:rsid w:val="0054379C"/>
    <w:rsid w:val="00543C62"/>
    <w:rsid w:val="00544C1A"/>
    <w:rsid w:val="00564BE2"/>
    <w:rsid w:val="00583B64"/>
    <w:rsid w:val="005941B6"/>
    <w:rsid w:val="0059451C"/>
    <w:rsid w:val="005B0191"/>
    <w:rsid w:val="005B08E4"/>
    <w:rsid w:val="005B454C"/>
    <w:rsid w:val="005B46F9"/>
    <w:rsid w:val="005C1C35"/>
    <w:rsid w:val="005C7DB4"/>
    <w:rsid w:val="005E00F6"/>
    <w:rsid w:val="00604DE9"/>
    <w:rsid w:val="0060526B"/>
    <w:rsid w:val="00605D8B"/>
    <w:rsid w:val="00612A9B"/>
    <w:rsid w:val="00613D20"/>
    <w:rsid w:val="00615297"/>
    <w:rsid w:val="006168B9"/>
    <w:rsid w:val="00616F2D"/>
    <w:rsid w:val="00650295"/>
    <w:rsid w:val="0066422F"/>
    <w:rsid w:val="006709AB"/>
    <w:rsid w:val="006830AF"/>
    <w:rsid w:val="00684655"/>
    <w:rsid w:val="00687A5E"/>
    <w:rsid w:val="00690037"/>
    <w:rsid w:val="006A1227"/>
    <w:rsid w:val="006B636E"/>
    <w:rsid w:val="006D0EEB"/>
    <w:rsid w:val="006D4642"/>
    <w:rsid w:val="006E3C5C"/>
    <w:rsid w:val="006E48EA"/>
    <w:rsid w:val="006E615A"/>
    <w:rsid w:val="006E6CD4"/>
    <w:rsid w:val="006F10FB"/>
    <w:rsid w:val="006F480F"/>
    <w:rsid w:val="0070041F"/>
    <w:rsid w:val="0071007A"/>
    <w:rsid w:val="00721268"/>
    <w:rsid w:val="0073740C"/>
    <w:rsid w:val="00742F87"/>
    <w:rsid w:val="00757CEA"/>
    <w:rsid w:val="00783CEA"/>
    <w:rsid w:val="00784274"/>
    <w:rsid w:val="00787C4D"/>
    <w:rsid w:val="00795C5E"/>
    <w:rsid w:val="0079689A"/>
    <w:rsid w:val="007A1A57"/>
    <w:rsid w:val="007B1550"/>
    <w:rsid w:val="007C3B34"/>
    <w:rsid w:val="007D64D6"/>
    <w:rsid w:val="007E153D"/>
    <w:rsid w:val="007F6F76"/>
    <w:rsid w:val="008158CF"/>
    <w:rsid w:val="00816D27"/>
    <w:rsid w:val="008250AA"/>
    <w:rsid w:val="00825B32"/>
    <w:rsid w:val="00843DFC"/>
    <w:rsid w:val="008542DB"/>
    <w:rsid w:val="00854BB5"/>
    <w:rsid w:val="008670C7"/>
    <w:rsid w:val="00884A4D"/>
    <w:rsid w:val="00892382"/>
    <w:rsid w:val="00894B18"/>
    <w:rsid w:val="008A1546"/>
    <w:rsid w:val="008C76F3"/>
    <w:rsid w:val="008E751C"/>
    <w:rsid w:val="008E755C"/>
    <w:rsid w:val="008F0885"/>
    <w:rsid w:val="008F43E9"/>
    <w:rsid w:val="008F7BB0"/>
    <w:rsid w:val="00902B9B"/>
    <w:rsid w:val="00911129"/>
    <w:rsid w:val="009173A5"/>
    <w:rsid w:val="00924182"/>
    <w:rsid w:val="009256FF"/>
    <w:rsid w:val="009336AD"/>
    <w:rsid w:val="00961E24"/>
    <w:rsid w:val="00966F21"/>
    <w:rsid w:val="009708E3"/>
    <w:rsid w:val="00990593"/>
    <w:rsid w:val="009921A4"/>
    <w:rsid w:val="009C2AD7"/>
    <w:rsid w:val="009C35AA"/>
    <w:rsid w:val="009D3187"/>
    <w:rsid w:val="009D41DE"/>
    <w:rsid w:val="009D467B"/>
    <w:rsid w:val="009D7D8A"/>
    <w:rsid w:val="009E3CD0"/>
    <w:rsid w:val="009F15C0"/>
    <w:rsid w:val="00A000DB"/>
    <w:rsid w:val="00A05692"/>
    <w:rsid w:val="00A064B5"/>
    <w:rsid w:val="00A14BDA"/>
    <w:rsid w:val="00A307FB"/>
    <w:rsid w:val="00A4353A"/>
    <w:rsid w:val="00A50F93"/>
    <w:rsid w:val="00A519AE"/>
    <w:rsid w:val="00A62B30"/>
    <w:rsid w:val="00A65BA5"/>
    <w:rsid w:val="00A872C4"/>
    <w:rsid w:val="00AA7BBA"/>
    <w:rsid w:val="00AB0268"/>
    <w:rsid w:val="00AB364D"/>
    <w:rsid w:val="00AC1352"/>
    <w:rsid w:val="00AD7151"/>
    <w:rsid w:val="00AF3D83"/>
    <w:rsid w:val="00B11E73"/>
    <w:rsid w:val="00B2038C"/>
    <w:rsid w:val="00B33C41"/>
    <w:rsid w:val="00B37E54"/>
    <w:rsid w:val="00B406CA"/>
    <w:rsid w:val="00B4284E"/>
    <w:rsid w:val="00B52877"/>
    <w:rsid w:val="00B621AF"/>
    <w:rsid w:val="00B62D72"/>
    <w:rsid w:val="00B75641"/>
    <w:rsid w:val="00B774C4"/>
    <w:rsid w:val="00B8159A"/>
    <w:rsid w:val="00B958FB"/>
    <w:rsid w:val="00BB0C2F"/>
    <w:rsid w:val="00BB2393"/>
    <w:rsid w:val="00BB5FB4"/>
    <w:rsid w:val="00BC24CD"/>
    <w:rsid w:val="00BC43B6"/>
    <w:rsid w:val="00BC7886"/>
    <w:rsid w:val="00BD639C"/>
    <w:rsid w:val="00BE1AF6"/>
    <w:rsid w:val="00BE24B7"/>
    <w:rsid w:val="00C044C9"/>
    <w:rsid w:val="00C078A0"/>
    <w:rsid w:val="00C118EC"/>
    <w:rsid w:val="00C16FCC"/>
    <w:rsid w:val="00C209EB"/>
    <w:rsid w:val="00C245EB"/>
    <w:rsid w:val="00C26278"/>
    <w:rsid w:val="00C4022D"/>
    <w:rsid w:val="00C42117"/>
    <w:rsid w:val="00C61FFD"/>
    <w:rsid w:val="00C85375"/>
    <w:rsid w:val="00C870CF"/>
    <w:rsid w:val="00CB1E77"/>
    <w:rsid w:val="00CB3BF3"/>
    <w:rsid w:val="00CB47B0"/>
    <w:rsid w:val="00CC2626"/>
    <w:rsid w:val="00CC65D6"/>
    <w:rsid w:val="00CC66B5"/>
    <w:rsid w:val="00CC7903"/>
    <w:rsid w:val="00CD4774"/>
    <w:rsid w:val="00CF6A50"/>
    <w:rsid w:val="00D0759F"/>
    <w:rsid w:val="00D2233B"/>
    <w:rsid w:val="00D245C0"/>
    <w:rsid w:val="00D26F1A"/>
    <w:rsid w:val="00D309C5"/>
    <w:rsid w:val="00D36AA5"/>
    <w:rsid w:val="00D450A0"/>
    <w:rsid w:val="00D469C1"/>
    <w:rsid w:val="00D6213C"/>
    <w:rsid w:val="00D8393D"/>
    <w:rsid w:val="00D87695"/>
    <w:rsid w:val="00D9056B"/>
    <w:rsid w:val="00D92874"/>
    <w:rsid w:val="00DA5EDE"/>
    <w:rsid w:val="00DB18B9"/>
    <w:rsid w:val="00DB2D91"/>
    <w:rsid w:val="00DB4B5B"/>
    <w:rsid w:val="00DE547F"/>
    <w:rsid w:val="00DF19A5"/>
    <w:rsid w:val="00DF6EC2"/>
    <w:rsid w:val="00E0000C"/>
    <w:rsid w:val="00E0644E"/>
    <w:rsid w:val="00E32C9C"/>
    <w:rsid w:val="00E40A99"/>
    <w:rsid w:val="00E42CC0"/>
    <w:rsid w:val="00E45FAA"/>
    <w:rsid w:val="00E61729"/>
    <w:rsid w:val="00E62026"/>
    <w:rsid w:val="00E80A89"/>
    <w:rsid w:val="00EA0698"/>
    <w:rsid w:val="00EA289B"/>
    <w:rsid w:val="00EA3E2D"/>
    <w:rsid w:val="00ED0699"/>
    <w:rsid w:val="00EE4C26"/>
    <w:rsid w:val="00EE724C"/>
    <w:rsid w:val="00EF413C"/>
    <w:rsid w:val="00EF5185"/>
    <w:rsid w:val="00F01892"/>
    <w:rsid w:val="00F05101"/>
    <w:rsid w:val="00F12C6F"/>
    <w:rsid w:val="00F143B6"/>
    <w:rsid w:val="00F24862"/>
    <w:rsid w:val="00F325AE"/>
    <w:rsid w:val="00F328AC"/>
    <w:rsid w:val="00F35A1E"/>
    <w:rsid w:val="00F36134"/>
    <w:rsid w:val="00F50A16"/>
    <w:rsid w:val="00F51597"/>
    <w:rsid w:val="00F51F44"/>
    <w:rsid w:val="00F534E8"/>
    <w:rsid w:val="00F63D96"/>
    <w:rsid w:val="00F721E5"/>
    <w:rsid w:val="00F80DB9"/>
    <w:rsid w:val="00F95495"/>
    <w:rsid w:val="00F95C90"/>
    <w:rsid w:val="00FD4B61"/>
    <w:rsid w:val="00FE7C96"/>
    <w:rsid w:val="00FF35C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E332E"/>
  <w15:chartTrackingRefBased/>
  <w15:docId w15:val="{9F563018-E719-49FD-88D2-5A1363DF3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9D467B"/>
    <w:rPr>
      <w:color w:val="0563C1" w:themeColor="hyperlink"/>
      <w:u w:val="single"/>
    </w:rPr>
  </w:style>
  <w:style w:type="character" w:styleId="a4">
    <w:name w:val="Unresolved Mention"/>
    <w:basedOn w:val="a0"/>
    <w:uiPriority w:val="99"/>
    <w:semiHidden/>
    <w:unhideWhenUsed/>
    <w:rsid w:val="009D467B"/>
    <w:rPr>
      <w:color w:val="605E5C"/>
      <w:shd w:val="clear" w:color="auto" w:fill="E1DFDD"/>
    </w:rPr>
  </w:style>
  <w:style w:type="paragraph" w:customStyle="1" w:styleId="xmsonormal">
    <w:name w:val="x_msonormal"/>
    <w:basedOn w:val="a"/>
    <w:rsid w:val="00D26F1A"/>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a5">
    <w:name w:val="Strong"/>
    <w:basedOn w:val="a0"/>
    <w:uiPriority w:val="22"/>
    <w:qFormat/>
    <w:rsid w:val="00D26F1A"/>
    <w:rPr>
      <w:b/>
      <w:bCs/>
    </w:rPr>
  </w:style>
  <w:style w:type="paragraph" w:styleId="a6">
    <w:name w:val="header"/>
    <w:basedOn w:val="a"/>
    <w:link w:val="a7"/>
    <w:uiPriority w:val="99"/>
    <w:unhideWhenUsed/>
    <w:rsid w:val="00894B18"/>
    <w:pPr>
      <w:tabs>
        <w:tab w:val="center" w:pos="4536"/>
        <w:tab w:val="right" w:pos="9072"/>
      </w:tabs>
      <w:spacing w:after="0" w:line="240" w:lineRule="auto"/>
    </w:pPr>
  </w:style>
  <w:style w:type="character" w:customStyle="1" w:styleId="a7">
    <w:name w:val="Горен колонтитул Знак"/>
    <w:basedOn w:val="a0"/>
    <w:link w:val="a6"/>
    <w:uiPriority w:val="99"/>
    <w:rsid w:val="00894B18"/>
  </w:style>
  <w:style w:type="paragraph" w:styleId="a8">
    <w:name w:val="footer"/>
    <w:basedOn w:val="a"/>
    <w:link w:val="a9"/>
    <w:uiPriority w:val="99"/>
    <w:unhideWhenUsed/>
    <w:rsid w:val="00894B18"/>
    <w:pPr>
      <w:tabs>
        <w:tab w:val="center" w:pos="4536"/>
        <w:tab w:val="right" w:pos="9072"/>
      </w:tabs>
      <w:spacing w:after="0" w:line="240" w:lineRule="auto"/>
    </w:pPr>
  </w:style>
  <w:style w:type="character" w:customStyle="1" w:styleId="a9">
    <w:name w:val="Долен колонтитул Знак"/>
    <w:basedOn w:val="a0"/>
    <w:link w:val="a8"/>
    <w:uiPriority w:val="99"/>
    <w:rsid w:val="00894B18"/>
  </w:style>
  <w:style w:type="paragraph" w:styleId="aa">
    <w:name w:val="List Paragraph"/>
    <w:basedOn w:val="a"/>
    <w:uiPriority w:val="34"/>
    <w:qFormat/>
    <w:rsid w:val="00415EB9"/>
    <w:pPr>
      <w:ind w:left="720"/>
      <w:contextualSpacing/>
    </w:pPr>
  </w:style>
  <w:style w:type="character" w:styleId="ab">
    <w:name w:val="FollowedHyperlink"/>
    <w:basedOn w:val="a0"/>
    <w:uiPriority w:val="99"/>
    <w:semiHidden/>
    <w:unhideWhenUsed/>
    <w:rsid w:val="00AB36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08275">
      <w:bodyDiv w:val="1"/>
      <w:marLeft w:val="0"/>
      <w:marRight w:val="0"/>
      <w:marTop w:val="0"/>
      <w:marBottom w:val="0"/>
      <w:divBdr>
        <w:top w:val="none" w:sz="0" w:space="0" w:color="auto"/>
        <w:left w:val="none" w:sz="0" w:space="0" w:color="auto"/>
        <w:bottom w:val="none" w:sz="0" w:space="0" w:color="auto"/>
        <w:right w:val="none" w:sz="0" w:space="0" w:color="auto"/>
      </w:divBdr>
    </w:div>
    <w:div w:id="81340286">
      <w:bodyDiv w:val="1"/>
      <w:marLeft w:val="0"/>
      <w:marRight w:val="0"/>
      <w:marTop w:val="0"/>
      <w:marBottom w:val="0"/>
      <w:divBdr>
        <w:top w:val="none" w:sz="0" w:space="0" w:color="auto"/>
        <w:left w:val="none" w:sz="0" w:space="0" w:color="auto"/>
        <w:bottom w:val="none" w:sz="0" w:space="0" w:color="auto"/>
        <w:right w:val="none" w:sz="0" w:space="0" w:color="auto"/>
      </w:divBdr>
    </w:div>
    <w:div w:id="313338584">
      <w:bodyDiv w:val="1"/>
      <w:marLeft w:val="0"/>
      <w:marRight w:val="0"/>
      <w:marTop w:val="0"/>
      <w:marBottom w:val="0"/>
      <w:divBdr>
        <w:top w:val="none" w:sz="0" w:space="0" w:color="auto"/>
        <w:left w:val="none" w:sz="0" w:space="0" w:color="auto"/>
        <w:bottom w:val="none" w:sz="0" w:space="0" w:color="auto"/>
        <w:right w:val="none" w:sz="0" w:space="0" w:color="auto"/>
      </w:divBdr>
    </w:div>
    <w:div w:id="568269628">
      <w:bodyDiv w:val="1"/>
      <w:marLeft w:val="0"/>
      <w:marRight w:val="0"/>
      <w:marTop w:val="0"/>
      <w:marBottom w:val="0"/>
      <w:divBdr>
        <w:top w:val="none" w:sz="0" w:space="0" w:color="auto"/>
        <w:left w:val="none" w:sz="0" w:space="0" w:color="auto"/>
        <w:bottom w:val="none" w:sz="0" w:space="0" w:color="auto"/>
        <w:right w:val="none" w:sz="0" w:space="0" w:color="auto"/>
      </w:divBdr>
    </w:div>
    <w:div w:id="821040532">
      <w:bodyDiv w:val="1"/>
      <w:marLeft w:val="0"/>
      <w:marRight w:val="0"/>
      <w:marTop w:val="0"/>
      <w:marBottom w:val="0"/>
      <w:divBdr>
        <w:top w:val="none" w:sz="0" w:space="0" w:color="auto"/>
        <w:left w:val="none" w:sz="0" w:space="0" w:color="auto"/>
        <w:bottom w:val="none" w:sz="0" w:space="0" w:color="auto"/>
        <w:right w:val="none" w:sz="0" w:space="0" w:color="auto"/>
      </w:divBdr>
    </w:div>
    <w:div w:id="888996242">
      <w:bodyDiv w:val="1"/>
      <w:marLeft w:val="0"/>
      <w:marRight w:val="0"/>
      <w:marTop w:val="0"/>
      <w:marBottom w:val="0"/>
      <w:divBdr>
        <w:top w:val="none" w:sz="0" w:space="0" w:color="auto"/>
        <w:left w:val="none" w:sz="0" w:space="0" w:color="auto"/>
        <w:bottom w:val="none" w:sz="0" w:space="0" w:color="auto"/>
        <w:right w:val="none" w:sz="0" w:space="0" w:color="auto"/>
      </w:divBdr>
    </w:div>
    <w:div w:id="976691407">
      <w:bodyDiv w:val="1"/>
      <w:marLeft w:val="0"/>
      <w:marRight w:val="0"/>
      <w:marTop w:val="0"/>
      <w:marBottom w:val="0"/>
      <w:divBdr>
        <w:top w:val="none" w:sz="0" w:space="0" w:color="auto"/>
        <w:left w:val="none" w:sz="0" w:space="0" w:color="auto"/>
        <w:bottom w:val="none" w:sz="0" w:space="0" w:color="auto"/>
        <w:right w:val="none" w:sz="0" w:space="0" w:color="auto"/>
      </w:divBdr>
    </w:div>
    <w:div w:id="1003048953">
      <w:bodyDiv w:val="1"/>
      <w:marLeft w:val="0"/>
      <w:marRight w:val="0"/>
      <w:marTop w:val="0"/>
      <w:marBottom w:val="0"/>
      <w:divBdr>
        <w:top w:val="none" w:sz="0" w:space="0" w:color="auto"/>
        <w:left w:val="none" w:sz="0" w:space="0" w:color="auto"/>
        <w:bottom w:val="none" w:sz="0" w:space="0" w:color="auto"/>
        <w:right w:val="none" w:sz="0" w:space="0" w:color="auto"/>
      </w:divBdr>
    </w:div>
    <w:div w:id="1154226091">
      <w:bodyDiv w:val="1"/>
      <w:marLeft w:val="0"/>
      <w:marRight w:val="0"/>
      <w:marTop w:val="0"/>
      <w:marBottom w:val="0"/>
      <w:divBdr>
        <w:top w:val="none" w:sz="0" w:space="0" w:color="auto"/>
        <w:left w:val="none" w:sz="0" w:space="0" w:color="auto"/>
        <w:bottom w:val="none" w:sz="0" w:space="0" w:color="auto"/>
        <w:right w:val="none" w:sz="0" w:space="0" w:color="auto"/>
      </w:divBdr>
    </w:div>
    <w:div w:id="1255355184">
      <w:bodyDiv w:val="1"/>
      <w:marLeft w:val="0"/>
      <w:marRight w:val="0"/>
      <w:marTop w:val="0"/>
      <w:marBottom w:val="0"/>
      <w:divBdr>
        <w:top w:val="none" w:sz="0" w:space="0" w:color="auto"/>
        <w:left w:val="none" w:sz="0" w:space="0" w:color="auto"/>
        <w:bottom w:val="none" w:sz="0" w:space="0" w:color="auto"/>
        <w:right w:val="none" w:sz="0" w:space="0" w:color="auto"/>
      </w:divBdr>
    </w:div>
    <w:div w:id="1265651288">
      <w:bodyDiv w:val="1"/>
      <w:marLeft w:val="0"/>
      <w:marRight w:val="0"/>
      <w:marTop w:val="0"/>
      <w:marBottom w:val="0"/>
      <w:divBdr>
        <w:top w:val="none" w:sz="0" w:space="0" w:color="auto"/>
        <w:left w:val="none" w:sz="0" w:space="0" w:color="auto"/>
        <w:bottom w:val="none" w:sz="0" w:space="0" w:color="auto"/>
        <w:right w:val="none" w:sz="0" w:space="0" w:color="auto"/>
      </w:divBdr>
    </w:div>
    <w:div w:id="1346588242">
      <w:bodyDiv w:val="1"/>
      <w:marLeft w:val="0"/>
      <w:marRight w:val="0"/>
      <w:marTop w:val="0"/>
      <w:marBottom w:val="0"/>
      <w:divBdr>
        <w:top w:val="none" w:sz="0" w:space="0" w:color="auto"/>
        <w:left w:val="none" w:sz="0" w:space="0" w:color="auto"/>
        <w:bottom w:val="none" w:sz="0" w:space="0" w:color="auto"/>
        <w:right w:val="none" w:sz="0" w:space="0" w:color="auto"/>
      </w:divBdr>
    </w:div>
    <w:div w:id="1376197336">
      <w:bodyDiv w:val="1"/>
      <w:marLeft w:val="0"/>
      <w:marRight w:val="0"/>
      <w:marTop w:val="0"/>
      <w:marBottom w:val="0"/>
      <w:divBdr>
        <w:top w:val="none" w:sz="0" w:space="0" w:color="auto"/>
        <w:left w:val="none" w:sz="0" w:space="0" w:color="auto"/>
        <w:bottom w:val="none" w:sz="0" w:space="0" w:color="auto"/>
        <w:right w:val="none" w:sz="0" w:space="0" w:color="auto"/>
      </w:divBdr>
    </w:div>
    <w:div w:id="1494643008">
      <w:bodyDiv w:val="1"/>
      <w:marLeft w:val="0"/>
      <w:marRight w:val="0"/>
      <w:marTop w:val="0"/>
      <w:marBottom w:val="0"/>
      <w:divBdr>
        <w:top w:val="none" w:sz="0" w:space="0" w:color="auto"/>
        <w:left w:val="none" w:sz="0" w:space="0" w:color="auto"/>
        <w:bottom w:val="none" w:sz="0" w:space="0" w:color="auto"/>
        <w:right w:val="none" w:sz="0" w:space="0" w:color="auto"/>
      </w:divBdr>
    </w:div>
    <w:div w:id="1522891099">
      <w:bodyDiv w:val="1"/>
      <w:marLeft w:val="0"/>
      <w:marRight w:val="0"/>
      <w:marTop w:val="0"/>
      <w:marBottom w:val="0"/>
      <w:divBdr>
        <w:top w:val="none" w:sz="0" w:space="0" w:color="auto"/>
        <w:left w:val="none" w:sz="0" w:space="0" w:color="auto"/>
        <w:bottom w:val="none" w:sz="0" w:space="0" w:color="auto"/>
        <w:right w:val="none" w:sz="0" w:space="0" w:color="auto"/>
      </w:divBdr>
    </w:div>
    <w:div w:id="1801603831">
      <w:bodyDiv w:val="1"/>
      <w:marLeft w:val="0"/>
      <w:marRight w:val="0"/>
      <w:marTop w:val="0"/>
      <w:marBottom w:val="0"/>
      <w:divBdr>
        <w:top w:val="none" w:sz="0" w:space="0" w:color="auto"/>
        <w:left w:val="none" w:sz="0" w:space="0" w:color="auto"/>
        <w:bottom w:val="none" w:sz="0" w:space="0" w:color="auto"/>
        <w:right w:val="none" w:sz="0" w:space="0" w:color="auto"/>
      </w:divBdr>
    </w:div>
    <w:div w:id="1909264741">
      <w:bodyDiv w:val="1"/>
      <w:marLeft w:val="0"/>
      <w:marRight w:val="0"/>
      <w:marTop w:val="0"/>
      <w:marBottom w:val="0"/>
      <w:divBdr>
        <w:top w:val="none" w:sz="0" w:space="0" w:color="auto"/>
        <w:left w:val="none" w:sz="0" w:space="0" w:color="auto"/>
        <w:bottom w:val="none" w:sz="0" w:space="0" w:color="auto"/>
        <w:right w:val="none" w:sz="0" w:space="0" w:color="auto"/>
      </w:divBdr>
      <w:divsChild>
        <w:div w:id="2019773489">
          <w:marLeft w:val="0"/>
          <w:marRight w:val="0"/>
          <w:marTop w:val="0"/>
          <w:marBottom w:val="0"/>
          <w:divBdr>
            <w:top w:val="none" w:sz="0" w:space="0" w:color="auto"/>
            <w:left w:val="none" w:sz="0" w:space="0" w:color="auto"/>
            <w:bottom w:val="none" w:sz="0" w:space="0" w:color="auto"/>
            <w:right w:val="none" w:sz="0" w:space="0" w:color="auto"/>
          </w:divBdr>
        </w:div>
        <w:div w:id="1045461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insider.co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businessinsider.com" TargetMode="External"/><Relationship Id="rId12" Type="http://schemas.openxmlformats.org/officeDocument/2006/relationships/hyperlink" Target="https://www.cass.city.ac.uk/news-and-events/news/2018/september/how-elon-musks-behaviour-is-impacting-tesl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insider.com/why-elon-musk-is-such-a-great-communicator-2016-2?r=US&amp;IR=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panmore.com/tesla-motors-inc-organizational-structure-characteristics-analysis" TargetMode="External"/><Relationship Id="rId4" Type="http://schemas.openxmlformats.org/officeDocument/2006/relationships/webSettings" Target="webSettings.xml"/><Relationship Id="rId9" Type="http://schemas.openxmlformats.org/officeDocument/2006/relationships/hyperlink" Target="https://www.fingerprintforsuccess.com/blog/elon-musk-leadership-style" TargetMode="External"/><Relationship Id="rId1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1608</TotalTime>
  <Pages>5</Pages>
  <Words>1162</Words>
  <Characters>6628</Characters>
  <Application>Microsoft Office Word</Application>
  <DocSecurity>0</DocSecurity>
  <Lines>55</Lines>
  <Paragraphs>15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ELENA RUMENOVA SOTIROVA</cp:lastModifiedBy>
  <cp:revision>243</cp:revision>
  <dcterms:created xsi:type="dcterms:W3CDTF">2021-04-26T05:45:00Z</dcterms:created>
  <dcterms:modified xsi:type="dcterms:W3CDTF">2021-07-20T09:14:00Z</dcterms:modified>
</cp:coreProperties>
</file>