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D4B2C2" w14:textId="3F7FF089" w:rsidR="00C3014D" w:rsidRPr="00BE3A52" w:rsidRDefault="00C3014D">
      <w:pPr>
        <w:rPr>
          <w:b/>
          <w:bCs/>
        </w:rPr>
      </w:pPr>
      <w:r w:rsidRPr="00BE3A52">
        <w:rPr>
          <w:b/>
          <w:bCs/>
        </w:rPr>
        <w:t>CRIMINAL LITIGATION WEEK 11 – SENTENCING AND APPEALS</w:t>
      </w:r>
    </w:p>
    <w:p w14:paraId="2A3B9D73" w14:textId="7C1561F6" w:rsidR="00C3014D" w:rsidRPr="00BE3A52" w:rsidRDefault="00C3014D">
      <w:pPr>
        <w:rPr>
          <w:b/>
          <w:bCs/>
        </w:rPr>
      </w:pPr>
      <w:r w:rsidRPr="00BE3A52">
        <w:rPr>
          <w:b/>
          <w:bCs/>
        </w:rPr>
        <w:t>TUTORIAL TASK</w:t>
      </w:r>
    </w:p>
    <w:p w14:paraId="3C300907" w14:textId="42013DC5" w:rsidR="00C3014D" w:rsidRPr="00BE3A52" w:rsidRDefault="00C3014D">
      <w:pPr>
        <w:rPr>
          <w:b/>
          <w:bCs/>
        </w:rPr>
      </w:pPr>
      <w:r w:rsidRPr="00BE3A52">
        <w:rPr>
          <w:b/>
          <w:bCs/>
        </w:rPr>
        <w:t>DOCUMENT 1</w:t>
      </w:r>
    </w:p>
    <w:p w14:paraId="0146EA5B" w14:textId="1A016689" w:rsidR="00C3014D" w:rsidRPr="00BE3A52" w:rsidRDefault="00C3014D" w:rsidP="00BE3A52">
      <w:pPr>
        <w:jc w:val="center"/>
        <w:rPr>
          <w:b/>
          <w:bCs/>
        </w:rPr>
      </w:pPr>
      <w:r w:rsidRPr="00BE3A52">
        <w:rPr>
          <w:b/>
          <w:bCs/>
        </w:rPr>
        <w:t>MEMORANDUM FROM KONNI FITZGERALD TO TRAINEE LAWYER</w:t>
      </w:r>
    </w:p>
    <w:p w14:paraId="4299402A" w14:textId="42C74307" w:rsidR="00C72B60" w:rsidRPr="00BE3A52" w:rsidRDefault="00C3014D" w:rsidP="00BE3A52">
      <w:pPr>
        <w:rPr>
          <w:b/>
          <w:bCs/>
        </w:rPr>
      </w:pPr>
      <w:r w:rsidRPr="00BE3A52">
        <w:rPr>
          <w:b/>
          <w:bCs/>
        </w:rPr>
        <w:t>To: Trainee Lawyer</w:t>
      </w:r>
    </w:p>
    <w:p w14:paraId="4FCEFB75" w14:textId="7163324A" w:rsidR="00C3014D" w:rsidRPr="00BE3A52" w:rsidRDefault="00C3014D" w:rsidP="00BE3A52">
      <w:pPr>
        <w:rPr>
          <w:b/>
          <w:bCs/>
        </w:rPr>
      </w:pPr>
      <w:r w:rsidRPr="00BE3A52">
        <w:rPr>
          <w:b/>
          <w:bCs/>
        </w:rPr>
        <w:t>From: Konni Fitzgerald</w:t>
      </w:r>
    </w:p>
    <w:p w14:paraId="21206549" w14:textId="058D3D6B" w:rsidR="00C72B60" w:rsidRPr="00BE3A52" w:rsidRDefault="00C3014D" w:rsidP="00BE3A52">
      <w:pPr>
        <w:rPr>
          <w:b/>
          <w:bCs/>
        </w:rPr>
      </w:pPr>
      <w:r w:rsidRPr="00BE3A52">
        <w:rPr>
          <w:b/>
          <w:bCs/>
        </w:rPr>
        <w:t>Date: [Today’s date]</w:t>
      </w:r>
    </w:p>
    <w:p w14:paraId="3E8DFA34" w14:textId="1679E127" w:rsidR="00C72B60" w:rsidRPr="00BE3A52" w:rsidRDefault="00C3014D" w:rsidP="00BE3A52">
      <w:pPr>
        <w:rPr>
          <w:b/>
          <w:bCs/>
        </w:rPr>
      </w:pPr>
      <w:r w:rsidRPr="00BE3A52">
        <w:rPr>
          <w:b/>
          <w:bCs/>
        </w:rPr>
        <w:t>Regarding Nia Ashworth</w:t>
      </w:r>
    </w:p>
    <w:p w14:paraId="76C6B8B5" w14:textId="40A8E753" w:rsidR="00C72B60" w:rsidRDefault="00C3014D">
      <w:r>
        <w:t xml:space="preserve">Nia Ashworth, aged 30, is currently on police bail, awaiting her first appearance in court. She has been charged with an offence of assault occasioning actual bodily harm and a further offence of criminal damage. </w:t>
      </w:r>
    </w:p>
    <w:p w14:paraId="05024D2F" w14:textId="77777777" w:rsidR="00FB4B59" w:rsidRDefault="00C72B60">
      <w:r>
        <w:t>T</w:t>
      </w:r>
      <w:r w:rsidR="00C3014D">
        <w:t xml:space="preserve">he alleged offences relate to a dispute between our client and her neighbour, Ms Meera James. </w:t>
      </w:r>
      <w:r w:rsidR="00FB4B59">
        <w:t>Trinity Solicitors</w:t>
      </w:r>
      <w:r w:rsidR="00C3014D">
        <w:t xml:space="preserve"> represented Ms Ashworth at the police station under the duty solicitor scheme. Details of the allegations and of the client’s instructions in relation to them are set out in the attached File Note </w:t>
      </w:r>
      <w:r w:rsidR="00C3014D" w:rsidRPr="00D07EAB">
        <w:rPr>
          <w:b/>
          <w:bCs/>
        </w:rPr>
        <w:t xml:space="preserve">(Document </w:t>
      </w:r>
      <w:r w:rsidR="00FB4B59" w:rsidRPr="00D07EAB">
        <w:rPr>
          <w:b/>
          <w:bCs/>
        </w:rPr>
        <w:t>2</w:t>
      </w:r>
      <w:r w:rsidR="00C3014D" w:rsidRPr="00D07EAB">
        <w:rPr>
          <w:b/>
          <w:bCs/>
        </w:rPr>
        <w:t>).</w:t>
      </w:r>
      <w:r w:rsidR="00C3014D">
        <w:t xml:space="preserve"> </w:t>
      </w:r>
    </w:p>
    <w:p w14:paraId="2CF275A9" w14:textId="77777777" w:rsidR="009E21D1" w:rsidRDefault="00C3014D">
      <w:r>
        <w:t xml:space="preserve">The police have confirmed to us that Nia Ashworth is a woman of good character with no previous recorded cautions or convictions. </w:t>
      </w:r>
    </w:p>
    <w:p w14:paraId="34C36F1D" w14:textId="595F315F" w:rsidR="009E21D1" w:rsidRPr="009E21D1" w:rsidRDefault="009E21D1">
      <w:pPr>
        <w:rPr>
          <w:i/>
          <w:iCs/>
        </w:rPr>
      </w:pPr>
      <w:r w:rsidRPr="009E21D1">
        <w:rPr>
          <w:i/>
          <w:iCs/>
        </w:rPr>
        <w:t>Konni</w:t>
      </w:r>
    </w:p>
    <w:p w14:paraId="7D86E9B0" w14:textId="77777777" w:rsidR="009E21D1" w:rsidRDefault="009E21D1"/>
    <w:p w14:paraId="509207D3" w14:textId="77777777" w:rsidR="009E21D1" w:rsidRDefault="009E21D1"/>
    <w:p w14:paraId="5FE3DF31" w14:textId="77777777" w:rsidR="009E21D1" w:rsidRDefault="009E21D1"/>
    <w:p w14:paraId="5AFFFEB3" w14:textId="77777777" w:rsidR="009E21D1" w:rsidRDefault="009E21D1"/>
    <w:p w14:paraId="535B7583" w14:textId="77777777" w:rsidR="009E21D1" w:rsidRDefault="009E21D1"/>
    <w:p w14:paraId="0DD71D0E" w14:textId="77777777" w:rsidR="009E21D1" w:rsidRDefault="009E21D1"/>
    <w:p w14:paraId="7489366E" w14:textId="77777777" w:rsidR="009E21D1" w:rsidRDefault="009E21D1"/>
    <w:p w14:paraId="67698171" w14:textId="77777777" w:rsidR="009E21D1" w:rsidRDefault="009E21D1"/>
    <w:p w14:paraId="3622C93C" w14:textId="77777777" w:rsidR="009E21D1" w:rsidRDefault="009E21D1"/>
    <w:p w14:paraId="537FEFBE" w14:textId="77777777" w:rsidR="009E21D1" w:rsidRDefault="009E21D1"/>
    <w:p w14:paraId="72BD78DD" w14:textId="77777777" w:rsidR="009E21D1" w:rsidRDefault="009E21D1"/>
    <w:p w14:paraId="51E3BFD9" w14:textId="77777777" w:rsidR="009E21D1" w:rsidRDefault="009E21D1"/>
    <w:p w14:paraId="2977BD7E" w14:textId="55C201B6" w:rsidR="009E21D1" w:rsidRDefault="009E21D1"/>
    <w:p w14:paraId="0EC89529" w14:textId="77777777" w:rsidR="0064418F" w:rsidRDefault="0064418F"/>
    <w:p w14:paraId="201FB911" w14:textId="77777777" w:rsidR="009E21D1" w:rsidRDefault="009E21D1"/>
    <w:p w14:paraId="3FC5313B" w14:textId="77777777" w:rsidR="009E21D1" w:rsidRPr="0064418F" w:rsidRDefault="009E21D1">
      <w:pPr>
        <w:rPr>
          <w:b/>
          <w:bCs/>
        </w:rPr>
      </w:pPr>
      <w:r w:rsidRPr="0064418F">
        <w:rPr>
          <w:b/>
          <w:bCs/>
        </w:rPr>
        <w:lastRenderedPageBreak/>
        <w:t>DOCUMENT 2</w:t>
      </w:r>
    </w:p>
    <w:p w14:paraId="601D750E" w14:textId="77777777" w:rsidR="0064418F" w:rsidRPr="0064418F" w:rsidRDefault="0064418F" w:rsidP="0064418F">
      <w:pPr>
        <w:jc w:val="center"/>
        <w:rPr>
          <w:b/>
          <w:bCs/>
        </w:rPr>
      </w:pPr>
      <w:r w:rsidRPr="0064418F">
        <w:rPr>
          <w:b/>
          <w:bCs/>
        </w:rPr>
        <w:t>FILE NOTE – NIA ASHWORTH</w:t>
      </w:r>
    </w:p>
    <w:p w14:paraId="332A81B0" w14:textId="77777777" w:rsidR="005329B7" w:rsidRDefault="00C3014D">
      <w:r>
        <w:t xml:space="preserve">According to the police, there has been a history of ill feeling between Ms Nia Ashworth and her neighbour, Ms Meera James. The main problem appears to have been arguments over noise levels and car parking. Both parties live on a street where there is no off-street parking, and residents and others, therefore, park on the street. </w:t>
      </w:r>
    </w:p>
    <w:p w14:paraId="133E12DA" w14:textId="77777777" w:rsidR="005329B7" w:rsidRDefault="00C3014D">
      <w:r>
        <w:t xml:space="preserve">Ms James has parties at her home at least once a month, causing Ms Ashworth to frequently ask Ms James to reduce the noise and, on more than one occasion, even resorting to calling the police. </w:t>
      </w:r>
    </w:p>
    <w:p w14:paraId="04871713" w14:textId="77777777" w:rsidR="0049608A" w:rsidRDefault="00C3014D" w:rsidP="0049608A">
      <w:r>
        <w:t>Ms Ashworth has previously reported to the police that Ms James regularly parks her own car right up against the rear of Ms Ashworth’s car, making it very difficult for her to get out.</w:t>
      </w:r>
      <w:r w:rsidR="0049608A">
        <w:t xml:space="preserve"> </w:t>
      </w:r>
      <w:r>
        <w:t xml:space="preserve">Ms Ashworth is of the opinion that Ms James does this in retaliation for her complaining about the noise. </w:t>
      </w:r>
    </w:p>
    <w:p w14:paraId="2EC6A63E" w14:textId="77777777" w:rsidR="0049608A" w:rsidRDefault="00C3014D" w:rsidP="0049608A">
      <w:r>
        <w:t xml:space="preserve">On the day of the alleged offences, Ms James states that she parked her car when Ms Ashworth’s vehicle was not parked in the road. When she went to her car some hours later, Ms Ashworth’s vehicle was parked immediately in front of hers with hardly any clearance between the two vehicles. </w:t>
      </w:r>
    </w:p>
    <w:p w14:paraId="771E35CD" w14:textId="77777777" w:rsidR="0049608A" w:rsidRDefault="00C3014D" w:rsidP="0049608A">
      <w:r>
        <w:t xml:space="preserve">Ms James states that she then noticed that the rear windscreen wiper of her car had been broken off and there was a deep scratch along the side of the car, which ran from the front to the back of the car. </w:t>
      </w:r>
    </w:p>
    <w:p w14:paraId="4A330F8E" w14:textId="77777777" w:rsidR="00B80C5D" w:rsidRDefault="00C3014D" w:rsidP="0049608A">
      <w:r>
        <w:t xml:space="preserve">Ms James claims that none of this damage had been present when she had parked the car some hours earlier. Ms James then knocked on Ms Ashworth’s door to take the matter up with her, as she thought that Ms Ashworth was responsible for the damage. According to Ms James, Ms Ashworth came to the door, and before Ms James could say anything, Ms Ashworth punched her in the face using her right hand. Ms James suffered swelling to her cheekbone and a cut to her face. </w:t>
      </w:r>
    </w:p>
    <w:p w14:paraId="13D74D66" w14:textId="77777777" w:rsidR="00225081" w:rsidRDefault="00C3014D" w:rsidP="0049608A">
      <w:r>
        <w:t xml:space="preserve">She noticed that Ms Ashworth was wearing a dress ring, which had a large stone in it, and she believes this caused the cut. Ms James then left and reported the matter to the police. </w:t>
      </w:r>
    </w:p>
    <w:p w14:paraId="5ABD818F" w14:textId="77777777" w:rsidR="007B628C" w:rsidRDefault="00C3014D" w:rsidP="0049608A">
      <w:r>
        <w:t xml:space="preserve">Ms Ashworth was arrested and gave a no comment interview, but provided a written statement: </w:t>
      </w:r>
    </w:p>
    <w:p w14:paraId="77D075C5" w14:textId="77777777" w:rsidR="007B628C" w:rsidRDefault="00C3014D" w:rsidP="0049608A">
      <w:r>
        <w:t>‘I, Nia Ashworth, make the following statement in response to the allegations that I assaulted Meera James and damaged her car. I deny damaging the car. My own vehicle was parked on the street in front of my house and I had not used it for over a day. When I parked it, Meera James’s car was not there.</w:t>
      </w:r>
    </w:p>
    <w:p w14:paraId="657D1982" w14:textId="77777777" w:rsidR="007B628C" w:rsidRDefault="00C3014D" w:rsidP="0049608A">
      <w:r>
        <w:t>‘I had no reason to go outside until after the incident with Meera James, and I then saw that her car was parked close behind mine. I did not cause any of the damage to Meera James’s vehicle.</w:t>
      </w:r>
    </w:p>
    <w:p w14:paraId="2DB81E14" w14:textId="0B48735C" w:rsidR="00B80C5D" w:rsidRDefault="00C3014D" w:rsidP="0049608A">
      <w:r>
        <w:t xml:space="preserve">‘Meera James did come to my door. She was emotional and angry. She was shouting that I had damaged her car. She moved towards me aggressively and I thought she was about to hit me. </w:t>
      </w:r>
    </w:p>
    <w:p w14:paraId="64419742" w14:textId="77777777" w:rsidR="006D11AA" w:rsidRDefault="00C3014D" w:rsidP="0049608A">
      <w:r>
        <w:t xml:space="preserve">‘Instinctively, I hit her to prevent her from attacking me. As soon as I had punched her, she seemed to calm down, backed off and then turned and went back, I assume, to her own home.’ </w:t>
      </w:r>
    </w:p>
    <w:p w14:paraId="246262F4" w14:textId="77777777" w:rsidR="006D11AA" w:rsidRDefault="00C3014D" w:rsidP="0049608A">
      <w:r>
        <w:t xml:space="preserve">Ms James, who is 28, sustained a cut and a fractured cheekbone. The cut has left a narrow scar, which is approximately 3 centimetres long. It is likely to be permanent, and represents a slight cosmetic disfigurement. </w:t>
      </w:r>
    </w:p>
    <w:p w14:paraId="2841CCFF" w14:textId="77777777" w:rsidR="00D07EAB" w:rsidRDefault="00C3014D" w:rsidP="00D07EAB">
      <w:r>
        <w:t>The cost of repairing the damage to the car is approximately £550.</w:t>
      </w:r>
      <w:r w:rsidR="00D07EAB">
        <w:t xml:space="preserve"> </w:t>
      </w:r>
    </w:p>
    <w:p w14:paraId="1BC6A591" w14:textId="4153005D" w:rsidR="008E188A" w:rsidRDefault="00C3014D" w:rsidP="00D07EAB">
      <w:r>
        <w:lastRenderedPageBreak/>
        <w:t>Ms Ashworth is single and works part-time in a local supermarket.</w:t>
      </w:r>
    </w:p>
    <w:p w14:paraId="53461527" w14:textId="54B45674" w:rsidR="00D07EAB" w:rsidRDefault="00D07EAB" w:rsidP="0049608A">
      <w:pPr>
        <w:rPr>
          <w:b/>
          <w:bCs/>
        </w:rPr>
      </w:pPr>
    </w:p>
    <w:p w14:paraId="25657C01" w14:textId="77777777" w:rsidR="00D07EAB" w:rsidRDefault="00D07EAB" w:rsidP="0049608A">
      <w:pPr>
        <w:rPr>
          <w:b/>
          <w:bCs/>
        </w:rPr>
      </w:pPr>
    </w:p>
    <w:p w14:paraId="14404338" w14:textId="5FC9942B" w:rsidR="00E14FF3" w:rsidRPr="00E14FF3" w:rsidRDefault="00E14FF3" w:rsidP="0049608A">
      <w:pPr>
        <w:rPr>
          <w:b/>
          <w:bCs/>
        </w:rPr>
      </w:pPr>
      <w:r w:rsidRPr="00E14FF3">
        <w:rPr>
          <w:b/>
          <w:bCs/>
        </w:rPr>
        <w:t>QUESTIONS</w:t>
      </w:r>
    </w:p>
    <w:p w14:paraId="6CE0FCA0" w14:textId="23FC3C24" w:rsidR="003D53CE" w:rsidRDefault="003D53CE" w:rsidP="0049608A">
      <w:pPr>
        <w:rPr>
          <w:b/>
          <w:bCs/>
        </w:rPr>
      </w:pPr>
      <w:r w:rsidRPr="008B14FD">
        <w:rPr>
          <w:b/>
          <w:bCs/>
        </w:rPr>
        <w:t xml:space="preserve">Nia is going to plead not guilty. </w:t>
      </w:r>
    </w:p>
    <w:p w14:paraId="1E9BF318" w14:textId="77777777" w:rsidR="00D07EAB" w:rsidRPr="008B14FD" w:rsidRDefault="00D07EAB" w:rsidP="0049608A">
      <w:pPr>
        <w:rPr>
          <w:b/>
          <w:bCs/>
        </w:rPr>
      </w:pPr>
    </w:p>
    <w:p w14:paraId="0BF208DC" w14:textId="14D37644" w:rsidR="003D53CE" w:rsidRDefault="007B3C22" w:rsidP="0049608A">
      <w:r>
        <w:t xml:space="preserve">1. </w:t>
      </w:r>
      <w:r w:rsidR="003D53CE">
        <w:t xml:space="preserve">Explain the sequence of events at the plea before venue and allocation hearings. </w:t>
      </w:r>
    </w:p>
    <w:p w14:paraId="7E6C5754" w14:textId="50954CD1" w:rsidR="008B14FD" w:rsidRDefault="007B3C22" w:rsidP="0049608A">
      <w:r>
        <w:t xml:space="preserve">2. </w:t>
      </w:r>
      <w:r w:rsidR="003D53CE">
        <w:t xml:space="preserve">When deciding whether the case is more suitable for summary trial or trial on indictment, state any three factors that s.19 of the Magistrates’ Courts Act 1980 says the Magistrates should consider. </w:t>
      </w:r>
    </w:p>
    <w:p w14:paraId="30CED632" w14:textId="2F46F893" w:rsidR="007B3C22" w:rsidRDefault="00D07EAB" w:rsidP="007B3C22">
      <w:r>
        <w:t xml:space="preserve">3. </w:t>
      </w:r>
      <w:r w:rsidR="003D53CE">
        <w:t xml:space="preserve"> Advise Nia: </w:t>
      </w:r>
    </w:p>
    <w:p w14:paraId="0D5A4E4D" w14:textId="77777777" w:rsidR="007B3C22" w:rsidRDefault="003D53CE" w:rsidP="007B3C22">
      <w:r>
        <w:t>(</w:t>
      </w:r>
      <w:proofErr w:type="spellStart"/>
      <w:r>
        <w:t>i</w:t>
      </w:r>
      <w:proofErr w:type="spellEnd"/>
      <w:r>
        <w:t xml:space="preserve">) of any three advantages of having her trial in the Magistrates’ Court; </w:t>
      </w:r>
    </w:p>
    <w:p w14:paraId="0E619140" w14:textId="2FD4D70A" w:rsidR="008B14FD" w:rsidRDefault="003D53CE" w:rsidP="007B3C22">
      <w:r>
        <w:t xml:space="preserve">(ii) of any two advantages of having her trial in the Crown Court. </w:t>
      </w:r>
    </w:p>
    <w:p w14:paraId="134A638B" w14:textId="77777777" w:rsidR="00D07EAB" w:rsidRDefault="00D07EAB" w:rsidP="007B3C22"/>
    <w:p w14:paraId="0079D8B4" w14:textId="27D974DC" w:rsidR="00D07EAB" w:rsidRDefault="003D53CE" w:rsidP="008B14FD">
      <w:pPr>
        <w:rPr>
          <w:b/>
          <w:bCs/>
        </w:rPr>
      </w:pPr>
      <w:r w:rsidRPr="00D07EAB">
        <w:rPr>
          <w:b/>
          <w:bCs/>
        </w:rPr>
        <w:t xml:space="preserve">Nia’s case has been committed to the Crown Court and the prosecution has provided initial disclosure. Nia must now serve a defence statement. </w:t>
      </w:r>
    </w:p>
    <w:p w14:paraId="5C64D996" w14:textId="77777777" w:rsidR="00D07EAB" w:rsidRPr="00D07EAB" w:rsidRDefault="00D07EAB" w:rsidP="008B14FD">
      <w:pPr>
        <w:rPr>
          <w:b/>
          <w:bCs/>
        </w:rPr>
      </w:pPr>
    </w:p>
    <w:p w14:paraId="4B297A9A" w14:textId="322DDBA7" w:rsidR="008B14FD" w:rsidRDefault="00D07EAB" w:rsidP="008B14FD">
      <w:r>
        <w:t xml:space="preserve">4. </w:t>
      </w:r>
      <w:r w:rsidR="003D53CE">
        <w:t xml:space="preserve">List any five matters that the defence statement must contain. </w:t>
      </w:r>
    </w:p>
    <w:p w14:paraId="679006F1" w14:textId="36ED5D85" w:rsidR="00E14FF3" w:rsidRPr="008B14FD" w:rsidRDefault="00E14FF3" w:rsidP="0049608A">
      <w:pPr>
        <w:rPr>
          <w:b/>
          <w:bCs/>
        </w:rPr>
      </w:pPr>
      <w:r w:rsidRPr="008B14FD">
        <w:rPr>
          <w:b/>
          <w:bCs/>
        </w:rPr>
        <w:t xml:space="preserve">Nia has been convicted by the Crown Court. </w:t>
      </w:r>
    </w:p>
    <w:p w14:paraId="639B9923" w14:textId="09A23B97" w:rsidR="00E14FF3" w:rsidRDefault="00D07EAB" w:rsidP="0049608A">
      <w:r>
        <w:t xml:space="preserve">5. </w:t>
      </w:r>
      <w:r w:rsidR="00E14FF3">
        <w:t xml:space="preserve">Explain: </w:t>
      </w:r>
    </w:p>
    <w:p w14:paraId="5F11137A" w14:textId="36AA843E" w:rsidR="00E14FF3" w:rsidRDefault="00E14FF3" w:rsidP="00E14FF3">
      <w:pPr>
        <w:pStyle w:val="ListParagraph"/>
        <w:numPr>
          <w:ilvl w:val="0"/>
          <w:numId w:val="1"/>
        </w:numPr>
      </w:pPr>
      <w:r>
        <w:t xml:space="preserve">the factors that the judge will take into consideration when sentencing her; </w:t>
      </w:r>
    </w:p>
    <w:p w14:paraId="6AC068C4" w14:textId="46A00C00" w:rsidR="00E14FF3" w:rsidRDefault="00E14FF3" w:rsidP="00E14FF3">
      <w:pPr>
        <w:pStyle w:val="ListParagraph"/>
        <w:numPr>
          <w:ilvl w:val="0"/>
          <w:numId w:val="1"/>
        </w:numPr>
      </w:pPr>
      <w:r>
        <w:t xml:space="preserve">(ii) which court would hear her appeal, should she wish to appeal against her conviction and/or sentence. </w:t>
      </w:r>
    </w:p>
    <w:sectPr w:rsidR="00E14F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83C0B95"/>
    <w:multiLevelType w:val="hybridMultilevel"/>
    <w:tmpl w:val="5E7AEA30"/>
    <w:lvl w:ilvl="0" w:tplc="D614732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14D"/>
    <w:rsid w:val="00225081"/>
    <w:rsid w:val="003D53CE"/>
    <w:rsid w:val="0049608A"/>
    <w:rsid w:val="005329B7"/>
    <w:rsid w:val="0064418F"/>
    <w:rsid w:val="006D11AA"/>
    <w:rsid w:val="007B3C22"/>
    <w:rsid w:val="007B628C"/>
    <w:rsid w:val="008B14FD"/>
    <w:rsid w:val="008E188A"/>
    <w:rsid w:val="009E21D1"/>
    <w:rsid w:val="00AB64F8"/>
    <w:rsid w:val="00B80C5D"/>
    <w:rsid w:val="00BE3A52"/>
    <w:rsid w:val="00C3014D"/>
    <w:rsid w:val="00C72B60"/>
    <w:rsid w:val="00D07EAB"/>
    <w:rsid w:val="00E14FF3"/>
    <w:rsid w:val="00FB4B5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03E7D"/>
  <w15:chartTrackingRefBased/>
  <w15:docId w15:val="{16426C79-0C6C-4189-BAFF-08A2C5B3D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4F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770</Words>
  <Characters>4393</Characters>
  <Application>Microsoft Office Word</Application>
  <DocSecurity>0</DocSecurity>
  <Lines>36</Lines>
  <Paragraphs>10</Paragraphs>
  <ScaleCrop>false</ScaleCrop>
  <Company/>
  <LinksUpToDate>false</LinksUpToDate>
  <CharactersWithSpaces>5153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Turvey</dc:creator>
  <cp:keywords/>
  <dc:description/>
  <cp:lastModifiedBy>Sian Turvey</cp:lastModifiedBy>
  <cp:revision>18</cp:revision>
  <dcterms:created xsi:type="dcterms:W3CDTF">2021-03-01T21:36:00Z</dcterms:created>
  <dcterms:modified xsi:type="dcterms:W3CDTF">2021-03-01T21:50:00Z</dcterms:modified>
</cp:coreProperties>
</file>