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22374" w14:textId="109BD933" w:rsidR="0069673A" w:rsidRPr="00D06BA5" w:rsidRDefault="0069673A" w:rsidP="009B3C9D">
      <w:pPr>
        <w:jc w:val="center"/>
        <w:rPr>
          <w:rFonts w:ascii="Arial" w:hAnsi="Arial" w:cs="Arial"/>
        </w:rPr>
      </w:pPr>
      <w:r w:rsidRPr="00D06BA5">
        <w:rPr>
          <w:rFonts w:ascii="Arial" w:hAnsi="Arial" w:cs="Arial"/>
          <w:noProof/>
        </w:rPr>
        <w:drawing>
          <wp:inline distT="0" distB="0" distL="0" distR="0" wp14:anchorId="45E82283" wp14:editId="29D4E09E">
            <wp:extent cx="4005580" cy="1259669"/>
            <wp:effectExtent l="0" t="0" r="0" b="0"/>
            <wp:docPr id="41" name="Picture 4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5138" cy="1404190"/>
                    </a:xfrm>
                    <a:prstGeom prst="rect">
                      <a:avLst/>
                    </a:prstGeom>
                    <a:noFill/>
                    <a:ln>
                      <a:noFill/>
                    </a:ln>
                  </pic:spPr>
                </pic:pic>
              </a:graphicData>
            </a:graphic>
          </wp:inline>
        </w:drawing>
      </w:r>
    </w:p>
    <w:p w14:paraId="3D8C9C49" w14:textId="66B9CF8F" w:rsidR="0069673A" w:rsidRPr="00D06BA5" w:rsidRDefault="0069673A" w:rsidP="0069673A">
      <w:pPr>
        <w:jc w:val="center"/>
        <w:rPr>
          <w:rFonts w:ascii="Arial" w:hAnsi="Arial" w:cs="Arial"/>
        </w:rPr>
      </w:pPr>
    </w:p>
    <w:p w14:paraId="015C89B4" w14:textId="561B6F51" w:rsidR="003E271E" w:rsidRPr="00D06BA5" w:rsidRDefault="003E271E" w:rsidP="0069673A">
      <w:pPr>
        <w:jc w:val="center"/>
        <w:rPr>
          <w:rFonts w:ascii="Arial" w:hAnsi="Arial" w:cs="Arial"/>
        </w:rPr>
      </w:pPr>
    </w:p>
    <w:p w14:paraId="758A67B7" w14:textId="59B9D55C" w:rsidR="003E271E" w:rsidRPr="00D06BA5" w:rsidRDefault="003E271E" w:rsidP="0069673A">
      <w:pPr>
        <w:jc w:val="center"/>
        <w:rPr>
          <w:rFonts w:ascii="Arial" w:hAnsi="Arial" w:cs="Arial"/>
        </w:rPr>
      </w:pPr>
    </w:p>
    <w:p w14:paraId="493B0A41" w14:textId="790545AA" w:rsidR="003E271E" w:rsidRPr="00D06BA5" w:rsidRDefault="003E271E" w:rsidP="0069673A">
      <w:pPr>
        <w:jc w:val="center"/>
        <w:rPr>
          <w:rFonts w:ascii="Arial" w:hAnsi="Arial" w:cs="Arial"/>
        </w:rPr>
      </w:pPr>
    </w:p>
    <w:p w14:paraId="5A4E73BB" w14:textId="77777777" w:rsidR="003E271E" w:rsidRPr="00D06BA5" w:rsidRDefault="003E271E" w:rsidP="0069673A">
      <w:pPr>
        <w:jc w:val="center"/>
        <w:rPr>
          <w:rFonts w:ascii="Arial" w:hAnsi="Arial" w:cs="Arial"/>
        </w:rPr>
      </w:pPr>
    </w:p>
    <w:p w14:paraId="35A98BCD" w14:textId="77777777" w:rsidR="0069673A" w:rsidRPr="00D06BA5" w:rsidRDefault="0069673A" w:rsidP="0069673A">
      <w:pPr>
        <w:pStyle w:val="NoSpacing"/>
        <w:jc w:val="center"/>
        <w:rPr>
          <w:rFonts w:ascii="Arial" w:hAnsi="Arial" w:cs="Arial"/>
          <w:b/>
          <w:bCs/>
          <w:sz w:val="40"/>
          <w:szCs w:val="40"/>
        </w:rPr>
      </w:pPr>
      <w:r w:rsidRPr="00D06BA5">
        <w:rPr>
          <w:rFonts w:ascii="Arial" w:hAnsi="Arial" w:cs="Arial"/>
          <w:b/>
          <w:bCs/>
          <w:sz w:val="40"/>
          <w:szCs w:val="40"/>
        </w:rPr>
        <w:t>BA BUSINESS MANAGEMENT</w:t>
      </w:r>
    </w:p>
    <w:p w14:paraId="28620DE0" w14:textId="6C1977EA" w:rsidR="0069673A" w:rsidRPr="00D06BA5" w:rsidRDefault="0069673A" w:rsidP="0069673A">
      <w:pPr>
        <w:jc w:val="center"/>
        <w:rPr>
          <w:rFonts w:ascii="Arial" w:hAnsi="Arial" w:cs="Arial"/>
          <w:b/>
          <w:bCs/>
          <w:noProof/>
          <w:sz w:val="44"/>
          <w:szCs w:val="44"/>
        </w:rPr>
      </w:pPr>
      <w:r w:rsidRPr="00D06BA5">
        <w:rPr>
          <w:rFonts w:ascii="Arial" w:hAnsi="Arial" w:cs="Arial"/>
          <w:b/>
          <w:bCs/>
          <w:noProof/>
          <w:sz w:val="44"/>
          <w:szCs w:val="44"/>
        </w:rPr>
        <w:t>Module:  Marketing Fundamentals</w:t>
      </w:r>
    </w:p>
    <w:p w14:paraId="281A4A0A" w14:textId="3246B292" w:rsidR="0069673A" w:rsidRPr="00D06BA5" w:rsidRDefault="0069673A" w:rsidP="0069673A">
      <w:pPr>
        <w:jc w:val="center"/>
        <w:rPr>
          <w:rFonts w:ascii="Arial" w:hAnsi="Arial" w:cs="Arial"/>
          <w:b/>
          <w:bCs/>
          <w:noProof/>
          <w:sz w:val="44"/>
          <w:szCs w:val="44"/>
        </w:rPr>
      </w:pPr>
      <w:r w:rsidRPr="00D06BA5">
        <w:rPr>
          <w:rFonts w:ascii="Arial" w:hAnsi="Arial" w:cs="Arial"/>
          <w:b/>
          <w:bCs/>
          <w:noProof/>
          <w:sz w:val="44"/>
          <w:szCs w:val="44"/>
        </w:rPr>
        <w:t>Task1</w:t>
      </w:r>
    </w:p>
    <w:p w14:paraId="5D3D567E" w14:textId="4F381416" w:rsidR="0069673A" w:rsidRPr="00D06BA5" w:rsidRDefault="0069673A" w:rsidP="0069673A">
      <w:pPr>
        <w:jc w:val="center"/>
        <w:rPr>
          <w:rFonts w:ascii="Arial" w:hAnsi="Arial" w:cs="Arial"/>
          <w:b/>
          <w:bCs/>
          <w:noProof/>
          <w:sz w:val="44"/>
          <w:szCs w:val="44"/>
        </w:rPr>
      </w:pPr>
      <w:r w:rsidRPr="00D06BA5">
        <w:rPr>
          <w:rFonts w:ascii="Arial" w:hAnsi="Arial" w:cs="Arial"/>
          <w:b/>
          <w:bCs/>
          <w:noProof/>
          <w:sz w:val="44"/>
          <w:szCs w:val="44"/>
        </w:rPr>
        <w:t xml:space="preserve">BLOGGING </w:t>
      </w:r>
      <w:r w:rsidR="001D36C4" w:rsidRPr="00D06BA5">
        <w:rPr>
          <w:rFonts w:ascii="Arial" w:hAnsi="Arial" w:cs="Arial"/>
          <w:b/>
          <w:bCs/>
          <w:noProof/>
          <w:sz w:val="44"/>
          <w:szCs w:val="44"/>
        </w:rPr>
        <w:t xml:space="preserve">TO COMMUNICATE IN ADIDAS </w:t>
      </w:r>
    </w:p>
    <w:p w14:paraId="7F08D337" w14:textId="6DFCA138" w:rsidR="0069673A" w:rsidRPr="00D06BA5" w:rsidRDefault="0069673A" w:rsidP="0069673A">
      <w:pPr>
        <w:jc w:val="center"/>
        <w:rPr>
          <w:rFonts w:ascii="Arial" w:hAnsi="Arial" w:cs="Arial"/>
        </w:rPr>
      </w:pPr>
    </w:p>
    <w:p w14:paraId="100CF6B7" w14:textId="52E9AB5C" w:rsidR="0069673A" w:rsidRPr="00D06BA5" w:rsidRDefault="0069673A" w:rsidP="0069673A">
      <w:pPr>
        <w:jc w:val="center"/>
        <w:rPr>
          <w:rFonts w:ascii="Arial" w:hAnsi="Arial" w:cs="Arial"/>
          <w:color w:val="000000" w:themeColor="text1"/>
          <w:kern w:val="24"/>
          <w:sz w:val="32"/>
          <w:szCs w:val="32"/>
        </w:rPr>
      </w:pPr>
    </w:p>
    <w:p w14:paraId="695FC123" w14:textId="2C6A4332" w:rsidR="003E271E" w:rsidRPr="00D06BA5" w:rsidRDefault="003E271E" w:rsidP="0069673A">
      <w:pPr>
        <w:jc w:val="center"/>
        <w:rPr>
          <w:rFonts w:ascii="Arial" w:hAnsi="Arial" w:cs="Arial"/>
          <w:color w:val="000000" w:themeColor="text1"/>
          <w:kern w:val="24"/>
          <w:sz w:val="32"/>
          <w:szCs w:val="32"/>
        </w:rPr>
      </w:pPr>
    </w:p>
    <w:p w14:paraId="457FCD09" w14:textId="52359A73" w:rsidR="003E271E" w:rsidRPr="00D06BA5" w:rsidRDefault="003E271E" w:rsidP="0069673A">
      <w:pPr>
        <w:jc w:val="center"/>
        <w:rPr>
          <w:rFonts w:ascii="Arial" w:hAnsi="Arial" w:cs="Arial"/>
          <w:color w:val="000000" w:themeColor="text1"/>
          <w:kern w:val="24"/>
          <w:sz w:val="32"/>
          <w:szCs w:val="32"/>
        </w:rPr>
      </w:pPr>
    </w:p>
    <w:p w14:paraId="2C5FEBCA" w14:textId="412D55CF" w:rsidR="003E271E" w:rsidRPr="00D06BA5" w:rsidRDefault="003E271E" w:rsidP="0069673A">
      <w:pPr>
        <w:jc w:val="center"/>
        <w:rPr>
          <w:rFonts w:ascii="Arial" w:hAnsi="Arial" w:cs="Arial"/>
          <w:color w:val="000000" w:themeColor="text1"/>
          <w:kern w:val="24"/>
          <w:sz w:val="32"/>
          <w:szCs w:val="32"/>
        </w:rPr>
      </w:pPr>
    </w:p>
    <w:p w14:paraId="5AA43F59" w14:textId="5394DFED" w:rsidR="003E271E" w:rsidRPr="00D06BA5" w:rsidRDefault="003E271E" w:rsidP="0069673A">
      <w:pPr>
        <w:jc w:val="center"/>
        <w:rPr>
          <w:rFonts w:ascii="Arial" w:hAnsi="Arial" w:cs="Arial"/>
          <w:color w:val="000000" w:themeColor="text1"/>
          <w:kern w:val="24"/>
          <w:sz w:val="32"/>
          <w:szCs w:val="32"/>
        </w:rPr>
      </w:pPr>
    </w:p>
    <w:p w14:paraId="0B729F8E" w14:textId="7B248D0F" w:rsidR="00641A14" w:rsidRPr="00D06BA5" w:rsidRDefault="00641A14" w:rsidP="0069673A">
      <w:pPr>
        <w:jc w:val="center"/>
        <w:rPr>
          <w:rFonts w:ascii="Arial" w:hAnsi="Arial" w:cs="Arial"/>
          <w:color w:val="000000" w:themeColor="text1"/>
          <w:kern w:val="24"/>
          <w:sz w:val="32"/>
          <w:szCs w:val="32"/>
        </w:rPr>
      </w:pPr>
    </w:p>
    <w:p w14:paraId="300E7E10" w14:textId="03A095AE" w:rsidR="00641A14" w:rsidRPr="00D06BA5" w:rsidRDefault="003E271E" w:rsidP="0069673A">
      <w:pPr>
        <w:jc w:val="center"/>
        <w:rPr>
          <w:rFonts w:ascii="Arial" w:hAnsi="Arial" w:cs="Arial"/>
          <w:color w:val="000000" w:themeColor="text1"/>
          <w:kern w:val="24"/>
          <w:sz w:val="32"/>
          <w:szCs w:val="32"/>
        </w:rPr>
      </w:pPr>
      <w:r w:rsidRPr="00D06BA5">
        <w:rPr>
          <w:rFonts w:ascii="Arial" w:hAnsi="Arial" w:cs="Arial"/>
          <w:b/>
          <w:bCs/>
          <w:noProof/>
        </w:rPr>
        <mc:AlternateContent>
          <mc:Choice Requires="wps">
            <w:drawing>
              <wp:anchor distT="0" distB="0" distL="114300" distR="114300" simplePos="0" relativeHeight="251659264" behindDoc="0" locked="0" layoutInCell="1" allowOverlap="1" wp14:anchorId="2BE5AC21" wp14:editId="429AF6BF">
                <wp:simplePos x="0" y="0"/>
                <wp:positionH relativeFrom="margin">
                  <wp:align>left</wp:align>
                </wp:positionH>
                <wp:positionV relativeFrom="paragraph">
                  <wp:posOffset>215900</wp:posOffset>
                </wp:positionV>
                <wp:extent cx="5943600" cy="2270760"/>
                <wp:effectExtent l="0" t="0" r="0" b="0"/>
                <wp:wrapNone/>
                <wp:docPr id="12" name="TextBox 11">
                  <a:extLst xmlns:a="http://schemas.openxmlformats.org/drawingml/2006/main">
                    <a:ext uri="{FF2B5EF4-FFF2-40B4-BE49-F238E27FC236}">
                      <a16:creationId xmlns:a16="http://schemas.microsoft.com/office/drawing/2014/main" id="{80A682EB-168E-DCAF-645F-AC3BE6145389}"/>
                    </a:ext>
                  </a:extLst>
                </wp:docPr>
                <wp:cNvGraphicFramePr/>
                <a:graphic xmlns:a="http://schemas.openxmlformats.org/drawingml/2006/main">
                  <a:graphicData uri="http://schemas.microsoft.com/office/word/2010/wordprocessingShape">
                    <wps:wsp>
                      <wps:cNvSpPr txBox="1"/>
                      <wps:spPr>
                        <a:xfrm flipH="1">
                          <a:off x="0" y="0"/>
                          <a:ext cx="5943600" cy="2270760"/>
                        </a:xfrm>
                        <a:prstGeom prst="rect">
                          <a:avLst/>
                        </a:prstGeom>
                        <a:noFill/>
                      </wps:spPr>
                      <wps:txbx>
                        <w:txbxContent>
                          <w:p w14:paraId="62E3C6BE" w14:textId="77777777"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Name: Milena Adzhemova</w:t>
                            </w:r>
                          </w:p>
                          <w:p w14:paraId="574C400A" w14:textId="77777777"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University: University of Wales TSD</w:t>
                            </w:r>
                          </w:p>
                          <w:p w14:paraId="23419162" w14:textId="77777777" w:rsidR="00641A14"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Course Title: The Global Business</w:t>
                            </w:r>
                            <w:r>
                              <w:rPr>
                                <w:rFonts w:ascii="Arial Narrow" w:hAnsi="Arial Narrow"/>
                                <w:color w:val="000000" w:themeColor="text1"/>
                                <w:kern w:val="24"/>
                                <w:sz w:val="32"/>
                                <w:szCs w:val="32"/>
                              </w:rPr>
                              <w:t xml:space="preserve"> </w:t>
                            </w:r>
                            <w:r w:rsidRPr="008A3AFA">
                              <w:rPr>
                                <w:rFonts w:ascii="Arial Narrow" w:hAnsi="Arial Narrow"/>
                                <w:color w:val="000000" w:themeColor="text1"/>
                                <w:kern w:val="24"/>
                                <w:sz w:val="32"/>
                                <w:szCs w:val="32"/>
                              </w:rPr>
                              <w:t xml:space="preserve">Environment </w:t>
                            </w:r>
                          </w:p>
                          <w:p w14:paraId="25731699" w14:textId="462B6FFF" w:rsidR="00641A14" w:rsidRPr="00F16AD9"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F16AD9">
                              <w:rPr>
                                <w:rFonts w:ascii="Arial Narrow" w:hAnsi="Arial Narrow" w:cs="Arial"/>
                                <w:noProof/>
                                <w:sz w:val="32"/>
                                <w:szCs w:val="32"/>
                              </w:rPr>
                              <w:t>Module Code</w:t>
                            </w:r>
                            <w:r w:rsidRPr="00F16AD9">
                              <w:rPr>
                                <w:rFonts w:ascii="Arial Narrow" w:hAnsi="Arial Narrow"/>
                                <w:color w:val="000000" w:themeColor="text1"/>
                                <w:kern w:val="24"/>
                                <w:sz w:val="32"/>
                                <w:szCs w:val="32"/>
                              </w:rPr>
                              <w:t xml:space="preserve"> - LCBB400</w:t>
                            </w:r>
                            <w:r>
                              <w:rPr>
                                <w:rFonts w:ascii="Arial Narrow" w:hAnsi="Arial Narrow"/>
                                <w:color w:val="000000" w:themeColor="text1"/>
                                <w:kern w:val="24"/>
                                <w:sz w:val="32"/>
                                <w:szCs w:val="32"/>
                              </w:rPr>
                              <w:t>4</w:t>
                            </w:r>
                          </w:p>
                          <w:p w14:paraId="4B36B5B0" w14:textId="764046AA"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Lecturer:  </w:t>
                            </w:r>
                            <w:proofErr w:type="spellStart"/>
                            <w:r>
                              <w:rPr>
                                <w:rFonts w:ascii="Arial Narrow" w:hAnsi="Arial Narrow"/>
                                <w:color w:val="000000" w:themeColor="text1"/>
                                <w:kern w:val="24"/>
                                <w:sz w:val="32"/>
                                <w:szCs w:val="32"/>
                              </w:rPr>
                              <w:t>Dr.</w:t>
                            </w:r>
                            <w:proofErr w:type="spellEnd"/>
                            <w:r>
                              <w:rPr>
                                <w:rFonts w:ascii="Arial Narrow" w:hAnsi="Arial Narrow"/>
                                <w:color w:val="000000" w:themeColor="text1"/>
                                <w:kern w:val="24"/>
                                <w:sz w:val="32"/>
                                <w:szCs w:val="32"/>
                              </w:rPr>
                              <w:t xml:space="preserve"> Nadeem Mirza</w:t>
                            </w:r>
                          </w:p>
                          <w:p w14:paraId="0CE4ED11" w14:textId="6BAEF50E"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Date: </w:t>
                            </w:r>
                            <w:r w:rsidR="00AB5F26">
                              <w:rPr>
                                <w:rFonts w:ascii="Arial Narrow" w:hAnsi="Arial Narrow"/>
                                <w:color w:val="000000" w:themeColor="text1"/>
                                <w:kern w:val="24"/>
                                <w:sz w:val="32"/>
                                <w:szCs w:val="32"/>
                              </w:rPr>
                              <w:t>25</w:t>
                            </w:r>
                            <w:r w:rsidRPr="008A3AFA">
                              <w:rPr>
                                <w:rFonts w:ascii="Arial Narrow" w:hAnsi="Arial Narrow"/>
                                <w:color w:val="000000" w:themeColor="text1"/>
                                <w:kern w:val="24"/>
                                <w:sz w:val="32"/>
                                <w:szCs w:val="32"/>
                              </w:rPr>
                              <w:t>.</w:t>
                            </w:r>
                            <w:r>
                              <w:rPr>
                                <w:rFonts w:ascii="Arial Narrow" w:hAnsi="Arial Narrow"/>
                                <w:color w:val="000000" w:themeColor="text1"/>
                                <w:kern w:val="24"/>
                                <w:sz w:val="32"/>
                                <w:szCs w:val="32"/>
                              </w:rPr>
                              <w:t>11</w:t>
                            </w:r>
                            <w:r w:rsidRPr="008A3AFA">
                              <w:rPr>
                                <w:rFonts w:ascii="Arial Narrow" w:hAnsi="Arial Narrow"/>
                                <w:color w:val="000000" w:themeColor="text1"/>
                                <w:kern w:val="24"/>
                                <w:sz w:val="32"/>
                                <w:szCs w:val="32"/>
                              </w:rPr>
                              <w:t>.2022</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BE5AC21" id="_x0000_t202" coordsize="21600,21600" o:spt="202" path="m,l,21600r21600,l21600,xe">
                <v:stroke joinstyle="miter"/>
                <v:path gradientshapeok="t" o:connecttype="rect"/>
              </v:shapetype>
              <v:shape id="TextBox 11" o:spid="_x0000_s1026" type="#_x0000_t202" style="position:absolute;left:0;text-align:left;margin-left:0;margin-top:17pt;width:468pt;height:178.8pt;flip:x;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" filled="f" stroked="f">
                <v:textbox>
                  <w:txbxContent>
                    <w:p w14:paraId="62E3C6BE" w14:textId="77777777"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Name: Milena Adzhemova</w:t>
                      </w:r>
                    </w:p>
                    <w:p w14:paraId="574C400A" w14:textId="77777777"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University: University of Wales TSD</w:t>
                      </w:r>
                    </w:p>
                    <w:p w14:paraId="23419162" w14:textId="77777777" w:rsidR="00641A14"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Course Title: The Global Business</w:t>
                      </w:r>
                      <w:r>
                        <w:rPr>
                          <w:rFonts w:ascii="Arial Narrow" w:hAnsi="Arial Narrow"/>
                          <w:color w:val="000000" w:themeColor="text1"/>
                          <w:kern w:val="24"/>
                          <w:sz w:val="32"/>
                          <w:szCs w:val="32"/>
                        </w:rPr>
                        <w:t xml:space="preserve"> </w:t>
                      </w:r>
                      <w:r w:rsidRPr="008A3AFA">
                        <w:rPr>
                          <w:rFonts w:ascii="Arial Narrow" w:hAnsi="Arial Narrow"/>
                          <w:color w:val="000000" w:themeColor="text1"/>
                          <w:kern w:val="24"/>
                          <w:sz w:val="32"/>
                          <w:szCs w:val="32"/>
                        </w:rPr>
                        <w:t xml:space="preserve">Environment </w:t>
                      </w:r>
                    </w:p>
                    <w:p w14:paraId="25731699" w14:textId="462B6FFF" w:rsidR="00641A14" w:rsidRPr="00F16AD9"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F16AD9">
                        <w:rPr>
                          <w:rFonts w:ascii="Arial Narrow" w:hAnsi="Arial Narrow" w:cs="Arial"/>
                          <w:noProof/>
                          <w:sz w:val="32"/>
                          <w:szCs w:val="32"/>
                        </w:rPr>
                        <w:t>Module Code</w:t>
                      </w:r>
                      <w:r w:rsidRPr="00F16AD9">
                        <w:rPr>
                          <w:rFonts w:ascii="Arial Narrow" w:hAnsi="Arial Narrow"/>
                          <w:color w:val="000000" w:themeColor="text1"/>
                          <w:kern w:val="24"/>
                          <w:sz w:val="32"/>
                          <w:szCs w:val="32"/>
                        </w:rPr>
                        <w:t xml:space="preserve"> - LCBB400</w:t>
                      </w:r>
                      <w:r>
                        <w:rPr>
                          <w:rFonts w:ascii="Arial Narrow" w:hAnsi="Arial Narrow"/>
                          <w:color w:val="000000" w:themeColor="text1"/>
                          <w:kern w:val="24"/>
                          <w:sz w:val="32"/>
                          <w:szCs w:val="32"/>
                        </w:rPr>
                        <w:t>4</w:t>
                      </w:r>
                    </w:p>
                    <w:p w14:paraId="4B36B5B0" w14:textId="764046AA"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Lecturer:  </w:t>
                      </w:r>
                      <w:proofErr w:type="spellStart"/>
                      <w:r>
                        <w:rPr>
                          <w:rFonts w:ascii="Arial Narrow" w:hAnsi="Arial Narrow"/>
                          <w:color w:val="000000" w:themeColor="text1"/>
                          <w:kern w:val="24"/>
                          <w:sz w:val="32"/>
                          <w:szCs w:val="32"/>
                        </w:rPr>
                        <w:t>Dr.</w:t>
                      </w:r>
                      <w:proofErr w:type="spellEnd"/>
                      <w:r>
                        <w:rPr>
                          <w:rFonts w:ascii="Arial Narrow" w:hAnsi="Arial Narrow"/>
                          <w:color w:val="000000" w:themeColor="text1"/>
                          <w:kern w:val="24"/>
                          <w:sz w:val="32"/>
                          <w:szCs w:val="32"/>
                        </w:rPr>
                        <w:t xml:space="preserve"> Nadeem Mirza</w:t>
                      </w:r>
                    </w:p>
                    <w:p w14:paraId="0CE4ED11" w14:textId="6BAEF50E" w:rsidR="00641A14" w:rsidRPr="008A3AFA" w:rsidRDefault="00641A14" w:rsidP="00641A14">
                      <w:pPr>
                        <w:pStyle w:val="ListParagraph"/>
                        <w:numPr>
                          <w:ilvl w:val="0"/>
                          <w:numId w:val="1"/>
                        </w:numPr>
                        <w:spacing w:after="0"/>
                        <w:jc w:val="left"/>
                        <w:rPr>
                          <w:rFonts w:ascii="Arial Narrow" w:hAnsi="Arial Narrow"/>
                          <w:color w:val="000000" w:themeColor="text1"/>
                          <w:kern w:val="24"/>
                          <w:sz w:val="32"/>
                          <w:szCs w:val="32"/>
                        </w:rPr>
                      </w:pPr>
                      <w:r w:rsidRPr="008A3AFA">
                        <w:rPr>
                          <w:rFonts w:ascii="Arial Narrow" w:hAnsi="Arial Narrow"/>
                          <w:color w:val="000000" w:themeColor="text1"/>
                          <w:kern w:val="24"/>
                          <w:sz w:val="32"/>
                          <w:szCs w:val="32"/>
                        </w:rPr>
                        <w:t xml:space="preserve">Date: </w:t>
                      </w:r>
                      <w:r w:rsidR="00AB5F26">
                        <w:rPr>
                          <w:rFonts w:ascii="Arial Narrow" w:hAnsi="Arial Narrow"/>
                          <w:color w:val="000000" w:themeColor="text1"/>
                          <w:kern w:val="24"/>
                          <w:sz w:val="32"/>
                          <w:szCs w:val="32"/>
                        </w:rPr>
                        <w:t>25</w:t>
                      </w:r>
                      <w:r w:rsidRPr="008A3AFA">
                        <w:rPr>
                          <w:rFonts w:ascii="Arial Narrow" w:hAnsi="Arial Narrow"/>
                          <w:color w:val="000000" w:themeColor="text1"/>
                          <w:kern w:val="24"/>
                          <w:sz w:val="32"/>
                          <w:szCs w:val="32"/>
                        </w:rPr>
                        <w:t>.</w:t>
                      </w:r>
                      <w:r>
                        <w:rPr>
                          <w:rFonts w:ascii="Arial Narrow" w:hAnsi="Arial Narrow"/>
                          <w:color w:val="000000" w:themeColor="text1"/>
                          <w:kern w:val="24"/>
                          <w:sz w:val="32"/>
                          <w:szCs w:val="32"/>
                        </w:rPr>
                        <w:t>11</w:t>
                      </w:r>
                      <w:r w:rsidRPr="008A3AFA">
                        <w:rPr>
                          <w:rFonts w:ascii="Arial Narrow" w:hAnsi="Arial Narrow"/>
                          <w:color w:val="000000" w:themeColor="text1"/>
                          <w:kern w:val="24"/>
                          <w:sz w:val="32"/>
                          <w:szCs w:val="32"/>
                        </w:rPr>
                        <w:t>.2022</w:t>
                      </w:r>
                    </w:p>
                  </w:txbxContent>
                </v:textbox>
                <w10:wrap anchorx="margin"/>
              </v:shape>
            </w:pict>
          </mc:Fallback>
        </mc:AlternateContent>
      </w:r>
    </w:p>
    <w:p w14:paraId="1FDE9278" w14:textId="38A5BEC4" w:rsidR="00641A14" w:rsidRPr="00D06BA5" w:rsidRDefault="00641A14" w:rsidP="0069673A">
      <w:pPr>
        <w:jc w:val="center"/>
        <w:rPr>
          <w:rFonts w:ascii="Arial" w:hAnsi="Arial" w:cs="Arial"/>
          <w:color w:val="000000" w:themeColor="text1"/>
          <w:kern w:val="24"/>
          <w:sz w:val="32"/>
          <w:szCs w:val="32"/>
        </w:rPr>
      </w:pPr>
    </w:p>
    <w:p w14:paraId="49942F62" w14:textId="54EA95B2" w:rsidR="00641A14" w:rsidRPr="00D06BA5" w:rsidRDefault="00641A14" w:rsidP="0069673A">
      <w:pPr>
        <w:jc w:val="center"/>
        <w:rPr>
          <w:rFonts w:ascii="Arial" w:hAnsi="Arial" w:cs="Arial"/>
          <w:color w:val="000000" w:themeColor="text1"/>
          <w:kern w:val="24"/>
          <w:sz w:val="32"/>
          <w:szCs w:val="32"/>
        </w:rPr>
      </w:pPr>
    </w:p>
    <w:p w14:paraId="467DB85D" w14:textId="6016946F" w:rsidR="00641A14" w:rsidRPr="00D06BA5" w:rsidRDefault="00641A14" w:rsidP="0069673A">
      <w:pPr>
        <w:jc w:val="center"/>
        <w:rPr>
          <w:rFonts w:ascii="Arial" w:hAnsi="Arial" w:cs="Arial"/>
          <w:color w:val="000000" w:themeColor="text1"/>
          <w:kern w:val="24"/>
          <w:sz w:val="32"/>
          <w:szCs w:val="32"/>
        </w:rPr>
      </w:pPr>
    </w:p>
    <w:p w14:paraId="5D495F8F" w14:textId="77777777" w:rsidR="00641A14" w:rsidRPr="00D06BA5" w:rsidRDefault="00641A14" w:rsidP="0069673A">
      <w:pPr>
        <w:jc w:val="center"/>
        <w:rPr>
          <w:rFonts w:ascii="Arial" w:hAnsi="Arial" w:cs="Arial"/>
        </w:rPr>
      </w:pPr>
    </w:p>
    <w:p w14:paraId="45F44E17" w14:textId="77777777" w:rsidR="0069673A" w:rsidRPr="00D06BA5" w:rsidRDefault="0069673A" w:rsidP="0069673A">
      <w:pPr>
        <w:jc w:val="center"/>
        <w:rPr>
          <w:rFonts w:ascii="Arial" w:hAnsi="Arial" w:cs="Arial"/>
        </w:rPr>
      </w:pPr>
    </w:p>
    <w:p w14:paraId="35677F43" w14:textId="77777777" w:rsidR="001D36C4" w:rsidRPr="00D06BA5" w:rsidRDefault="001D36C4" w:rsidP="001D36C4">
      <w:pPr>
        <w:jc w:val="center"/>
        <w:rPr>
          <w:rFonts w:ascii="Arial" w:hAnsi="Arial" w:cs="Arial"/>
        </w:rPr>
      </w:pPr>
    </w:p>
    <w:p w14:paraId="5E89FD10" w14:textId="77777777" w:rsidR="001D36C4" w:rsidRPr="00D06BA5" w:rsidRDefault="001D36C4" w:rsidP="001D36C4">
      <w:pPr>
        <w:jc w:val="center"/>
        <w:rPr>
          <w:rFonts w:ascii="Arial" w:hAnsi="Arial" w:cs="Arial"/>
        </w:rPr>
      </w:pPr>
    </w:p>
    <w:p w14:paraId="6EBE32D7" w14:textId="77777777" w:rsidR="001D36C4" w:rsidRPr="00D06BA5" w:rsidRDefault="001D36C4" w:rsidP="001D36C4">
      <w:pPr>
        <w:jc w:val="center"/>
        <w:rPr>
          <w:rFonts w:ascii="Arial" w:hAnsi="Arial" w:cs="Arial"/>
        </w:rPr>
      </w:pPr>
    </w:p>
    <w:p w14:paraId="11B14EC1" w14:textId="77777777" w:rsidR="001D36C4" w:rsidRPr="00D06BA5" w:rsidRDefault="001D36C4" w:rsidP="001D36C4">
      <w:pPr>
        <w:jc w:val="center"/>
        <w:rPr>
          <w:rFonts w:ascii="Arial" w:hAnsi="Arial" w:cs="Arial"/>
        </w:rPr>
      </w:pPr>
    </w:p>
    <w:p w14:paraId="5A270446" w14:textId="77777777" w:rsidR="001D36C4" w:rsidRPr="00D06BA5" w:rsidRDefault="001D36C4" w:rsidP="001D36C4">
      <w:pPr>
        <w:jc w:val="center"/>
        <w:rPr>
          <w:rFonts w:ascii="Arial" w:hAnsi="Arial" w:cs="Arial"/>
        </w:rPr>
      </w:pPr>
    </w:p>
    <w:p w14:paraId="25DBDA2E" w14:textId="77777777" w:rsidR="001D36C4" w:rsidRPr="00D06BA5" w:rsidRDefault="001D36C4" w:rsidP="001D36C4">
      <w:pPr>
        <w:jc w:val="center"/>
        <w:rPr>
          <w:rFonts w:ascii="Arial" w:hAnsi="Arial" w:cs="Arial"/>
        </w:rPr>
      </w:pPr>
    </w:p>
    <w:p w14:paraId="7E4DEE00" w14:textId="77777777" w:rsidR="001D36C4" w:rsidRPr="00D06BA5" w:rsidRDefault="001D36C4" w:rsidP="001D36C4">
      <w:pPr>
        <w:jc w:val="center"/>
        <w:rPr>
          <w:rFonts w:ascii="Arial" w:hAnsi="Arial" w:cs="Arial"/>
        </w:rPr>
      </w:pPr>
    </w:p>
    <w:p w14:paraId="0EB0674B" w14:textId="77777777" w:rsidR="001D36C4" w:rsidRPr="00D06BA5" w:rsidRDefault="001D36C4" w:rsidP="001D36C4">
      <w:pPr>
        <w:jc w:val="center"/>
        <w:rPr>
          <w:rFonts w:ascii="Arial" w:hAnsi="Arial" w:cs="Arial"/>
        </w:rPr>
      </w:pPr>
    </w:p>
    <w:p w14:paraId="2077744D" w14:textId="77777777" w:rsidR="001D36C4" w:rsidRPr="00D06BA5" w:rsidRDefault="001D36C4" w:rsidP="001D36C4">
      <w:pPr>
        <w:jc w:val="center"/>
        <w:rPr>
          <w:rFonts w:ascii="Arial" w:hAnsi="Arial" w:cs="Arial"/>
        </w:rPr>
      </w:pPr>
    </w:p>
    <w:sdt>
      <w:sdtPr>
        <w:rPr>
          <w:rFonts w:ascii="Arial" w:eastAsiaTheme="minorHAnsi" w:hAnsi="Arial" w:cs="Arial"/>
          <w:color w:val="auto"/>
          <w:sz w:val="22"/>
          <w:szCs w:val="28"/>
        </w:rPr>
        <w:id w:val="-1881164441"/>
        <w:docPartObj>
          <w:docPartGallery w:val="Table of Contents"/>
          <w:docPartUnique/>
        </w:docPartObj>
      </w:sdtPr>
      <w:sdtEndPr>
        <w:rPr>
          <w:b/>
          <w:bCs/>
          <w:szCs w:val="22"/>
        </w:rPr>
      </w:sdtEndPr>
      <w:sdtContent>
        <w:p w14:paraId="6484FF8A" w14:textId="77777777" w:rsidR="001D36C4" w:rsidRPr="00D06BA5" w:rsidRDefault="001D36C4" w:rsidP="001D36C4">
          <w:pPr>
            <w:pStyle w:val="TOCHeading"/>
            <w:rPr>
              <w:rFonts w:ascii="Arial" w:hAnsi="Arial" w:cs="Arial"/>
              <w:sz w:val="28"/>
              <w:szCs w:val="28"/>
            </w:rPr>
          </w:pPr>
          <w:r w:rsidRPr="00D06BA5">
            <w:rPr>
              <w:rFonts w:ascii="Arial" w:hAnsi="Arial" w:cs="Arial"/>
              <w:sz w:val="28"/>
              <w:szCs w:val="28"/>
            </w:rPr>
            <w:t>Contents</w:t>
          </w:r>
        </w:p>
        <w:p w14:paraId="5D4C42F3" w14:textId="7876583F" w:rsidR="001D36C4" w:rsidRPr="00D06BA5" w:rsidRDefault="001D36C4" w:rsidP="001D36C4">
          <w:pPr>
            <w:pStyle w:val="TOC1"/>
            <w:rPr>
              <w:rFonts w:eastAsiaTheme="minorEastAsia"/>
              <w:lang w:val="en-US"/>
            </w:rPr>
          </w:pPr>
          <w:r w:rsidRPr="00D06BA5">
            <w:fldChar w:fldCharType="begin"/>
          </w:r>
          <w:r w:rsidRPr="00D06BA5">
            <w:instrText xml:space="preserve"> TOC \o "1-3" \h \z \u </w:instrText>
          </w:r>
          <w:r w:rsidRPr="00D06BA5">
            <w:fldChar w:fldCharType="separate"/>
          </w:r>
          <w:hyperlink w:anchor="_Toc120294617" w:history="1">
            <w:r w:rsidRPr="00D06BA5">
              <w:rPr>
                <w:rStyle w:val="Hyperlink"/>
              </w:rPr>
              <w:t>Background of the Company</w:t>
            </w:r>
            <w:r w:rsidRPr="00D06BA5">
              <w:rPr>
                <w:webHidden/>
              </w:rPr>
              <w:tab/>
            </w:r>
            <w:r w:rsidRPr="00D06BA5">
              <w:rPr>
                <w:webHidden/>
              </w:rPr>
              <w:fldChar w:fldCharType="begin"/>
            </w:r>
            <w:r w:rsidRPr="00D06BA5">
              <w:rPr>
                <w:webHidden/>
              </w:rPr>
              <w:instrText xml:space="preserve"> PAGEREF _Toc120294617 \h </w:instrText>
            </w:r>
            <w:r w:rsidRPr="00D06BA5">
              <w:rPr>
                <w:webHidden/>
              </w:rPr>
            </w:r>
            <w:r w:rsidRPr="00D06BA5">
              <w:rPr>
                <w:webHidden/>
              </w:rPr>
              <w:fldChar w:fldCharType="separate"/>
            </w:r>
            <w:r w:rsidR="00AB5F26">
              <w:rPr>
                <w:webHidden/>
              </w:rPr>
              <w:t>3</w:t>
            </w:r>
            <w:r w:rsidRPr="00D06BA5">
              <w:rPr>
                <w:webHidden/>
              </w:rPr>
              <w:fldChar w:fldCharType="end"/>
            </w:r>
          </w:hyperlink>
        </w:p>
        <w:p w14:paraId="51B13ABE" w14:textId="62D0172B" w:rsidR="001D36C4" w:rsidRPr="00D06BA5" w:rsidRDefault="00000000" w:rsidP="001D36C4">
          <w:pPr>
            <w:pStyle w:val="TOC1"/>
            <w:rPr>
              <w:rFonts w:eastAsiaTheme="minorEastAsia"/>
              <w:lang w:val="en-US"/>
            </w:rPr>
          </w:pPr>
          <w:hyperlink w:anchor="_Toc120294618" w:history="1">
            <w:r w:rsidR="001D36C4" w:rsidRPr="00D06BA5">
              <w:rPr>
                <w:rStyle w:val="Hyperlink"/>
              </w:rPr>
              <w:t>Adidas Products</w:t>
            </w:r>
            <w:r w:rsidR="001D36C4" w:rsidRPr="00D06BA5">
              <w:rPr>
                <w:webHidden/>
              </w:rPr>
              <w:tab/>
            </w:r>
            <w:r w:rsidR="001D36C4" w:rsidRPr="00D06BA5">
              <w:rPr>
                <w:webHidden/>
              </w:rPr>
              <w:fldChar w:fldCharType="begin"/>
            </w:r>
            <w:r w:rsidR="001D36C4" w:rsidRPr="00D06BA5">
              <w:rPr>
                <w:webHidden/>
              </w:rPr>
              <w:instrText xml:space="preserve"> PAGEREF _Toc120294618 \h </w:instrText>
            </w:r>
            <w:r w:rsidR="001D36C4" w:rsidRPr="00D06BA5">
              <w:rPr>
                <w:webHidden/>
              </w:rPr>
            </w:r>
            <w:r w:rsidR="001D36C4" w:rsidRPr="00D06BA5">
              <w:rPr>
                <w:webHidden/>
              </w:rPr>
              <w:fldChar w:fldCharType="separate"/>
            </w:r>
            <w:r w:rsidR="00AB5F26">
              <w:rPr>
                <w:webHidden/>
              </w:rPr>
              <w:t>5</w:t>
            </w:r>
            <w:r w:rsidR="001D36C4" w:rsidRPr="00D06BA5">
              <w:rPr>
                <w:webHidden/>
              </w:rPr>
              <w:fldChar w:fldCharType="end"/>
            </w:r>
          </w:hyperlink>
        </w:p>
        <w:p w14:paraId="17277C65" w14:textId="2F9F7785" w:rsidR="001D36C4" w:rsidRPr="00D06BA5" w:rsidRDefault="00000000" w:rsidP="001D36C4">
          <w:pPr>
            <w:pStyle w:val="TOC2"/>
            <w:rPr>
              <w:rFonts w:eastAsiaTheme="minorEastAsia"/>
              <w:lang w:val="en-US"/>
            </w:rPr>
          </w:pPr>
          <w:hyperlink w:anchor="_Toc120294619" w:history="1">
            <w:r w:rsidR="001D36C4" w:rsidRPr="00D06BA5">
              <w:rPr>
                <w:rStyle w:val="Hyperlink"/>
              </w:rPr>
              <w:t>Products</w:t>
            </w:r>
            <w:r w:rsidR="001D36C4" w:rsidRPr="00D06BA5">
              <w:rPr>
                <w:webHidden/>
              </w:rPr>
              <w:tab/>
            </w:r>
            <w:r w:rsidR="001D36C4" w:rsidRPr="00D06BA5">
              <w:rPr>
                <w:webHidden/>
              </w:rPr>
              <w:fldChar w:fldCharType="begin"/>
            </w:r>
            <w:r w:rsidR="001D36C4" w:rsidRPr="00D06BA5">
              <w:rPr>
                <w:webHidden/>
              </w:rPr>
              <w:instrText xml:space="preserve"> PAGEREF _Toc120294619 \h </w:instrText>
            </w:r>
            <w:r w:rsidR="001D36C4" w:rsidRPr="00D06BA5">
              <w:rPr>
                <w:webHidden/>
              </w:rPr>
            </w:r>
            <w:r w:rsidR="001D36C4" w:rsidRPr="00D06BA5">
              <w:rPr>
                <w:webHidden/>
              </w:rPr>
              <w:fldChar w:fldCharType="separate"/>
            </w:r>
            <w:r w:rsidR="00AB5F26">
              <w:rPr>
                <w:webHidden/>
              </w:rPr>
              <w:t>5</w:t>
            </w:r>
            <w:r w:rsidR="001D36C4" w:rsidRPr="00D06BA5">
              <w:rPr>
                <w:webHidden/>
              </w:rPr>
              <w:fldChar w:fldCharType="end"/>
            </w:r>
          </w:hyperlink>
        </w:p>
        <w:p w14:paraId="60DBDB59" w14:textId="3AF76FFF" w:rsidR="001D36C4" w:rsidRPr="00D06BA5" w:rsidRDefault="00000000" w:rsidP="001D36C4">
          <w:pPr>
            <w:pStyle w:val="TOC3"/>
            <w:tabs>
              <w:tab w:val="right" w:leader="dot" w:pos="9350"/>
            </w:tabs>
            <w:rPr>
              <w:rFonts w:ascii="Arial" w:hAnsi="Arial" w:cs="Arial"/>
              <w:noProof/>
              <w:lang w:val="en-US"/>
            </w:rPr>
          </w:pPr>
          <w:hyperlink w:anchor="_Toc120294620" w:history="1">
            <w:r w:rsidR="001D36C4" w:rsidRPr="00D06BA5">
              <w:rPr>
                <w:rStyle w:val="Hyperlink"/>
                <w:rFonts w:ascii="Arial" w:hAnsi="Arial" w:cs="Arial"/>
                <w:noProof/>
              </w:rPr>
              <w:t>Features</w:t>
            </w:r>
            <w:r w:rsidR="001D36C4" w:rsidRPr="00D06BA5">
              <w:rPr>
                <w:rFonts w:ascii="Arial" w:hAnsi="Arial" w:cs="Arial"/>
                <w:noProof/>
                <w:webHidden/>
              </w:rPr>
              <w:tab/>
            </w:r>
            <w:r w:rsidR="001D36C4" w:rsidRPr="00D06BA5">
              <w:rPr>
                <w:rFonts w:ascii="Arial" w:hAnsi="Arial" w:cs="Arial"/>
                <w:noProof/>
                <w:webHidden/>
              </w:rPr>
              <w:fldChar w:fldCharType="begin"/>
            </w:r>
            <w:r w:rsidR="001D36C4" w:rsidRPr="00D06BA5">
              <w:rPr>
                <w:rFonts w:ascii="Arial" w:hAnsi="Arial" w:cs="Arial"/>
                <w:noProof/>
                <w:webHidden/>
              </w:rPr>
              <w:instrText xml:space="preserve"> PAGEREF _Toc120294620 \h </w:instrText>
            </w:r>
            <w:r w:rsidR="001D36C4" w:rsidRPr="00D06BA5">
              <w:rPr>
                <w:rFonts w:ascii="Arial" w:hAnsi="Arial" w:cs="Arial"/>
                <w:noProof/>
                <w:webHidden/>
              </w:rPr>
            </w:r>
            <w:r w:rsidR="001D36C4" w:rsidRPr="00D06BA5">
              <w:rPr>
                <w:rFonts w:ascii="Arial" w:hAnsi="Arial" w:cs="Arial"/>
                <w:noProof/>
                <w:webHidden/>
              </w:rPr>
              <w:fldChar w:fldCharType="separate"/>
            </w:r>
            <w:r w:rsidR="00AB5F26">
              <w:rPr>
                <w:rFonts w:ascii="Arial" w:hAnsi="Arial" w:cs="Arial"/>
                <w:noProof/>
                <w:webHidden/>
              </w:rPr>
              <w:t>6</w:t>
            </w:r>
            <w:r w:rsidR="001D36C4" w:rsidRPr="00D06BA5">
              <w:rPr>
                <w:rFonts w:ascii="Arial" w:hAnsi="Arial" w:cs="Arial"/>
                <w:noProof/>
                <w:webHidden/>
              </w:rPr>
              <w:fldChar w:fldCharType="end"/>
            </w:r>
          </w:hyperlink>
        </w:p>
        <w:p w14:paraId="6D7AC90F" w14:textId="5CF43D98" w:rsidR="001D36C4" w:rsidRPr="00D06BA5" w:rsidRDefault="00000000" w:rsidP="001D36C4">
          <w:pPr>
            <w:pStyle w:val="TOC3"/>
            <w:tabs>
              <w:tab w:val="right" w:leader="dot" w:pos="9350"/>
            </w:tabs>
            <w:rPr>
              <w:rFonts w:ascii="Arial" w:hAnsi="Arial" w:cs="Arial"/>
              <w:noProof/>
              <w:lang w:val="en-US"/>
            </w:rPr>
          </w:pPr>
          <w:hyperlink w:anchor="_Toc120294621" w:history="1">
            <w:r w:rsidR="001D36C4" w:rsidRPr="00D06BA5">
              <w:rPr>
                <w:rStyle w:val="Hyperlink"/>
                <w:rFonts w:ascii="Arial" w:hAnsi="Arial" w:cs="Arial"/>
                <w:noProof/>
              </w:rPr>
              <w:t>Packaging</w:t>
            </w:r>
            <w:r w:rsidR="001D36C4" w:rsidRPr="00D06BA5">
              <w:rPr>
                <w:rFonts w:ascii="Arial" w:hAnsi="Arial" w:cs="Arial"/>
                <w:noProof/>
                <w:webHidden/>
              </w:rPr>
              <w:tab/>
            </w:r>
            <w:r w:rsidR="001D36C4" w:rsidRPr="00D06BA5">
              <w:rPr>
                <w:rFonts w:ascii="Arial" w:hAnsi="Arial" w:cs="Arial"/>
                <w:noProof/>
                <w:webHidden/>
              </w:rPr>
              <w:fldChar w:fldCharType="begin"/>
            </w:r>
            <w:r w:rsidR="001D36C4" w:rsidRPr="00D06BA5">
              <w:rPr>
                <w:rFonts w:ascii="Arial" w:hAnsi="Arial" w:cs="Arial"/>
                <w:noProof/>
                <w:webHidden/>
              </w:rPr>
              <w:instrText xml:space="preserve"> PAGEREF _Toc120294621 \h </w:instrText>
            </w:r>
            <w:r w:rsidR="001D36C4" w:rsidRPr="00D06BA5">
              <w:rPr>
                <w:rFonts w:ascii="Arial" w:hAnsi="Arial" w:cs="Arial"/>
                <w:noProof/>
                <w:webHidden/>
              </w:rPr>
            </w:r>
            <w:r w:rsidR="001D36C4" w:rsidRPr="00D06BA5">
              <w:rPr>
                <w:rFonts w:ascii="Arial" w:hAnsi="Arial" w:cs="Arial"/>
                <w:noProof/>
                <w:webHidden/>
              </w:rPr>
              <w:fldChar w:fldCharType="separate"/>
            </w:r>
            <w:r w:rsidR="00AB5F26">
              <w:rPr>
                <w:rFonts w:ascii="Arial" w:hAnsi="Arial" w:cs="Arial"/>
                <w:noProof/>
                <w:webHidden/>
              </w:rPr>
              <w:t>6</w:t>
            </w:r>
            <w:r w:rsidR="001D36C4" w:rsidRPr="00D06BA5">
              <w:rPr>
                <w:rFonts w:ascii="Arial" w:hAnsi="Arial" w:cs="Arial"/>
                <w:noProof/>
                <w:webHidden/>
              </w:rPr>
              <w:fldChar w:fldCharType="end"/>
            </w:r>
          </w:hyperlink>
        </w:p>
        <w:p w14:paraId="1A803B96" w14:textId="0FFB7B67" w:rsidR="001D36C4" w:rsidRPr="00D06BA5" w:rsidRDefault="00000000" w:rsidP="001D36C4">
          <w:pPr>
            <w:pStyle w:val="TOC1"/>
            <w:rPr>
              <w:rFonts w:eastAsiaTheme="minorEastAsia"/>
              <w:lang w:val="en-US"/>
            </w:rPr>
          </w:pPr>
          <w:hyperlink w:anchor="_Toc120294622" w:history="1">
            <w:r w:rsidR="001D36C4" w:rsidRPr="00D06BA5">
              <w:rPr>
                <w:rStyle w:val="Hyperlink"/>
              </w:rPr>
              <w:t>Adidas Prices</w:t>
            </w:r>
            <w:r w:rsidR="001D36C4" w:rsidRPr="00D06BA5">
              <w:rPr>
                <w:webHidden/>
              </w:rPr>
              <w:tab/>
            </w:r>
            <w:r w:rsidR="001D36C4" w:rsidRPr="00D06BA5">
              <w:rPr>
                <w:webHidden/>
              </w:rPr>
              <w:fldChar w:fldCharType="begin"/>
            </w:r>
            <w:r w:rsidR="001D36C4" w:rsidRPr="00D06BA5">
              <w:rPr>
                <w:webHidden/>
              </w:rPr>
              <w:instrText xml:space="preserve"> PAGEREF _Toc120294622 \h </w:instrText>
            </w:r>
            <w:r w:rsidR="001D36C4" w:rsidRPr="00D06BA5">
              <w:rPr>
                <w:webHidden/>
              </w:rPr>
            </w:r>
            <w:r w:rsidR="001D36C4" w:rsidRPr="00D06BA5">
              <w:rPr>
                <w:webHidden/>
              </w:rPr>
              <w:fldChar w:fldCharType="separate"/>
            </w:r>
            <w:r w:rsidR="00AB5F26">
              <w:rPr>
                <w:webHidden/>
              </w:rPr>
              <w:t>7</w:t>
            </w:r>
            <w:r w:rsidR="001D36C4" w:rsidRPr="00D06BA5">
              <w:rPr>
                <w:webHidden/>
              </w:rPr>
              <w:fldChar w:fldCharType="end"/>
            </w:r>
          </w:hyperlink>
        </w:p>
        <w:p w14:paraId="447ABC23" w14:textId="1BECD8EB" w:rsidR="001D36C4" w:rsidRPr="00D06BA5" w:rsidRDefault="00000000" w:rsidP="001D36C4">
          <w:pPr>
            <w:pStyle w:val="TOC2"/>
            <w:rPr>
              <w:rFonts w:eastAsiaTheme="minorEastAsia"/>
              <w:lang w:val="en-US"/>
            </w:rPr>
          </w:pPr>
          <w:hyperlink w:anchor="_Toc120294623" w:history="1">
            <w:r w:rsidR="001D36C4" w:rsidRPr="00D06BA5">
              <w:rPr>
                <w:rStyle w:val="Hyperlink"/>
              </w:rPr>
              <w:t>Pricing</w:t>
            </w:r>
            <w:r w:rsidR="001D36C4" w:rsidRPr="00D06BA5">
              <w:rPr>
                <w:webHidden/>
              </w:rPr>
              <w:tab/>
            </w:r>
            <w:r w:rsidR="001D36C4" w:rsidRPr="00D06BA5">
              <w:rPr>
                <w:webHidden/>
              </w:rPr>
              <w:fldChar w:fldCharType="begin"/>
            </w:r>
            <w:r w:rsidR="001D36C4" w:rsidRPr="00D06BA5">
              <w:rPr>
                <w:webHidden/>
              </w:rPr>
              <w:instrText xml:space="preserve"> PAGEREF _Toc120294623 \h </w:instrText>
            </w:r>
            <w:r w:rsidR="001D36C4" w:rsidRPr="00D06BA5">
              <w:rPr>
                <w:webHidden/>
              </w:rPr>
            </w:r>
            <w:r w:rsidR="001D36C4" w:rsidRPr="00D06BA5">
              <w:rPr>
                <w:webHidden/>
              </w:rPr>
              <w:fldChar w:fldCharType="separate"/>
            </w:r>
            <w:r w:rsidR="00AB5F26">
              <w:rPr>
                <w:webHidden/>
              </w:rPr>
              <w:t>7</w:t>
            </w:r>
            <w:r w:rsidR="001D36C4" w:rsidRPr="00D06BA5">
              <w:rPr>
                <w:webHidden/>
              </w:rPr>
              <w:fldChar w:fldCharType="end"/>
            </w:r>
          </w:hyperlink>
        </w:p>
        <w:p w14:paraId="339071F8" w14:textId="0BAA4EE2" w:rsidR="001D36C4" w:rsidRPr="00D06BA5" w:rsidRDefault="00000000" w:rsidP="001D36C4">
          <w:pPr>
            <w:pStyle w:val="TOC2"/>
            <w:rPr>
              <w:rFonts w:eastAsiaTheme="minorEastAsia"/>
              <w:lang w:val="en-US"/>
            </w:rPr>
          </w:pPr>
          <w:hyperlink w:anchor="_Toc120294624" w:history="1">
            <w:r w:rsidR="001D36C4" w:rsidRPr="00D06BA5">
              <w:rPr>
                <w:rStyle w:val="Hyperlink"/>
              </w:rPr>
              <w:t>Free Shipping</w:t>
            </w:r>
            <w:r w:rsidR="001D36C4" w:rsidRPr="00D06BA5">
              <w:rPr>
                <w:webHidden/>
              </w:rPr>
              <w:tab/>
            </w:r>
            <w:r w:rsidR="001D36C4" w:rsidRPr="00D06BA5">
              <w:rPr>
                <w:webHidden/>
              </w:rPr>
              <w:fldChar w:fldCharType="begin"/>
            </w:r>
            <w:r w:rsidR="001D36C4" w:rsidRPr="00D06BA5">
              <w:rPr>
                <w:webHidden/>
              </w:rPr>
              <w:instrText xml:space="preserve"> PAGEREF _Toc120294624 \h </w:instrText>
            </w:r>
            <w:r w:rsidR="001D36C4" w:rsidRPr="00D06BA5">
              <w:rPr>
                <w:webHidden/>
              </w:rPr>
            </w:r>
            <w:r w:rsidR="001D36C4" w:rsidRPr="00D06BA5">
              <w:rPr>
                <w:webHidden/>
              </w:rPr>
              <w:fldChar w:fldCharType="separate"/>
            </w:r>
            <w:r w:rsidR="00AB5F26">
              <w:rPr>
                <w:webHidden/>
              </w:rPr>
              <w:t>8</w:t>
            </w:r>
            <w:r w:rsidR="001D36C4" w:rsidRPr="00D06BA5">
              <w:rPr>
                <w:webHidden/>
              </w:rPr>
              <w:fldChar w:fldCharType="end"/>
            </w:r>
          </w:hyperlink>
        </w:p>
        <w:p w14:paraId="4770F61C" w14:textId="7B37268E" w:rsidR="001D36C4" w:rsidRPr="00D06BA5" w:rsidRDefault="00000000" w:rsidP="001D36C4">
          <w:pPr>
            <w:pStyle w:val="TOC2"/>
            <w:rPr>
              <w:rFonts w:eastAsiaTheme="minorEastAsia"/>
              <w:lang w:val="en-US"/>
            </w:rPr>
          </w:pPr>
          <w:hyperlink w:anchor="_Toc120294625" w:history="1">
            <w:r w:rsidR="001D36C4" w:rsidRPr="00D06BA5">
              <w:rPr>
                <w:rStyle w:val="Hyperlink"/>
              </w:rPr>
              <w:t>Free returns and exchanges</w:t>
            </w:r>
            <w:r w:rsidR="001D36C4" w:rsidRPr="00D06BA5">
              <w:rPr>
                <w:webHidden/>
              </w:rPr>
              <w:tab/>
            </w:r>
            <w:r w:rsidR="001D36C4" w:rsidRPr="00D06BA5">
              <w:rPr>
                <w:webHidden/>
              </w:rPr>
              <w:fldChar w:fldCharType="begin"/>
            </w:r>
            <w:r w:rsidR="001D36C4" w:rsidRPr="00D06BA5">
              <w:rPr>
                <w:webHidden/>
              </w:rPr>
              <w:instrText xml:space="preserve"> PAGEREF _Toc120294625 \h </w:instrText>
            </w:r>
            <w:r w:rsidR="001D36C4" w:rsidRPr="00D06BA5">
              <w:rPr>
                <w:webHidden/>
              </w:rPr>
            </w:r>
            <w:r w:rsidR="001D36C4" w:rsidRPr="00D06BA5">
              <w:rPr>
                <w:webHidden/>
              </w:rPr>
              <w:fldChar w:fldCharType="separate"/>
            </w:r>
            <w:r w:rsidR="00AB5F26">
              <w:rPr>
                <w:webHidden/>
              </w:rPr>
              <w:t>8</w:t>
            </w:r>
            <w:r w:rsidR="001D36C4" w:rsidRPr="00D06BA5">
              <w:rPr>
                <w:webHidden/>
              </w:rPr>
              <w:fldChar w:fldCharType="end"/>
            </w:r>
          </w:hyperlink>
        </w:p>
        <w:p w14:paraId="539E60CB" w14:textId="5B2AC7A6" w:rsidR="001D36C4" w:rsidRPr="00D06BA5" w:rsidRDefault="00000000" w:rsidP="001D36C4">
          <w:pPr>
            <w:pStyle w:val="TOC1"/>
            <w:rPr>
              <w:rFonts w:eastAsiaTheme="minorEastAsia"/>
              <w:lang w:val="en-US"/>
            </w:rPr>
          </w:pPr>
          <w:hyperlink w:anchor="_Toc120294626" w:history="1">
            <w:r w:rsidR="001D36C4" w:rsidRPr="00D06BA5">
              <w:rPr>
                <w:rStyle w:val="Hyperlink"/>
              </w:rPr>
              <w:t>Adidas Place</w:t>
            </w:r>
            <w:r w:rsidR="001D36C4" w:rsidRPr="00D06BA5">
              <w:rPr>
                <w:webHidden/>
              </w:rPr>
              <w:tab/>
            </w:r>
            <w:r w:rsidR="001D36C4" w:rsidRPr="00D06BA5">
              <w:rPr>
                <w:webHidden/>
              </w:rPr>
              <w:fldChar w:fldCharType="begin"/>
            </w:r>
            <w:r w:rsidR="001D36C4" w:rsidRPr="00D06BA5">
              <w:rPr>
                <w:webHidden/>
              </w:rPr>
              <w:instrText xml:space="preserve"> PAGEREF _Toc120294626 \h </w:instrText>
            </w:r>
            <w:r w:rsidR="001D36C4" w:rsidRPr="00D06BA5">
              <w:rPr>
                <w:webHidden/>
              </w:rPr>
            </w:r>
            <w:r w:rsidR="001D36C4" w:rsidRPr="00D06BA5">
              <w:rPr>
                <w:webHidden/>
              </w:rPr>
              <w:fldChar w:fldCharType="separate"/>
            </w:r>
            <w:r w:rsidR="00AB5F26">
              <w:rPr>
                <w:webHidden/>
              </w:rPr>
              <w:t>8</w:t>
            </w:r>
            <w:r w:rsidR="001D36C4" w:rsidRPr="00D06BA5">
              <w:rPr>
                <w:webHidden/>
              </w:rPr>
              <w:fldChar w:fldCharType="end"/>
            </w:r>
          </w:hyperlink>
        </w:p>
        <w:p w14:paraId="7DF436AA" w14:textId="343D4A1B" w:rsidR="001D36C4" w:rsidRPr="00D06BA5" w:rsidRDefault="00000000" w:rsidP="001D36C4">
          <w:pPr>
            <w:pStyle w:val="TOC1"/>
            <w:rPr>
              <w:rFonts w:eastAsiaTheme="minorEastAsia"/>
              <w:lang w:val="en-US"/>
            </w:rPr>
          </w:pPr>
          <w:hyperlink w:anchor="_Toc120294627" w:history="1">
            <w:r w:rsidR="001D36C4" w:rsidRPr="00D06BA5">
              <w:rPr>
                <w:rStyle w:val="Hyperlink"/>
              </w:rPr>
              <w:t>Adidas Promotion</w:t>
            </w:r>
            <w:r w:rsidR="001D36C4" w:rsidRPr="00D06BA5">
              <w:rPr>
                <w:webHidden/>
              </w:rPr>
              <w:tab/>
            </w:r>
            <w:r w:rsidR="001D36C4" w:rsidRPr="00D06BA5">
              <w:rPr>
                <w:webHidden/>
              </w:rPr>
              <w:fldChar w:fldCharType="begin"/>
            </w:r>
            <w:r w:rsidR="001D36C4" w:rsidRPr="00D06BA5">
              <w:rPr>
                <w:webHidden/>
              </w:rPr>
              <w:instrText xml:space="preserve"> PAGEREF _Toc120294627 \h </w:instrText>
            </w:r>
            <w:r w:rsidR="001D36C4" w:rsidRPr="00D06BA5">
              <w:rPr>
                <w:webHidden/>
              </w:rPr>
            </w:r>
            <w:r w:rsidR="001D36C4" w:rsidRPr="00D06BA5">
              <w:rPr>
                <w:webHidden/>
              </w:rPr>
              <w:fldChar w:fldCharType="separate"/>
            </w:r>
            <w:r w:rsidR="00AB5F26">
              <w:rPr>
                <w:webHidden/>
              </w:rPr>
              <w:t>9</w:t>
            </w:r>
            <w:r w:rsidR="001D36C4" w:rsidRPr="00D06BA5">
              <w:rPr>
                <w:webHidden/>
              </w:rPr>
              <w:fldChar w:fldCharType="end"/>
            </w:r>
          </w:hyperlink>
        </w:p>
        <w:p w14:paraId="1CE21FAE" w14:textId="6A10F39B" w:rsidR="001D36C4" w:rsidRPr="00D06BA5" w:rsidRDefault="00000000" w:rsidP="001D36C4">
          <w:pPr>
            <w:pStyle w:val="TOC1"/>
            <w:rPr>
              <w:rFonts w:eastAsiaTheme="minorEastAsia"/>
              <w:lang w:val="en-US"/>
            </w:rPr>
          </w:pPr>
          <w:hyperlink w:anchor="_Toc120294628" w:history="1">
            <w:r w:rsidR="001D36C4" w:rsidRPr="00D06BA5">
              <w:rPr>
                <w:rStyle w:val="Hyperlink"/>
              </w:rPr>
              <w:t>References</w:t>
            </w:r>
            <w:r w:rsidR="001D36C4" w:rsidRPr="00D06BA5">
              <w:rPr>
                <w:webHidden/>
              </w:rPr>
              <w:tab/>
            </w:r>
            <w:r w:rsidR="001D36C4" w:rsidRPr="00D06BA5">
              <w:rPr>
                <w:webHidden/>
              </w:rPr>
              <w:fldChar w:fldCharType="begin"/>
            </w:r>
            <w:r w:rsidR="001D36C4" w:rsidRPr="00D06BA5">
              <w:rPr>
                <w:webHidden/>
              </w:rPr>
              <w:instrText xml:space="preserve"> PAGEREF _Toc120294628 \h </w:instrText>
            </w:r>
            <w:r w:rsidR="001D36C4" w:rsidRPr="00D06BA5">
              <w:rPr>
                <w:webHidden/>
              </w:rPr>
            </w:r>
            <w:r w:rsidR="001D36C4" w:rsidRPr="00D06BA5">
              <w:rPr>
                <w:webHidden/>
              </w:rPr>
              <w:fldChar w:fldCharType="separate"/>
            </w:r>
            <w:r w:rsidR="00AB5F26">
              <w:rPr>
                <w:webHidden/>
              </w:rPr>
              <w:t>11</w:t>
            </w:r>
            <w:r w:rsidR="001D36C4" w:rsidRPr="00D06BA5">
              <w:rPr>
                <w:webHidden/>
              </w:rPr>
              <w:fldChar w:fldCharType="end"/>
            </w:r>
          </w:hyperlink>
        </w:p>
        <w:p w14:paraId="29E61CDF" w14:textId="77777777" w:rsidR="001D36C4" w:rsidRPr="00D06BA5" w:rsidRDefault="001D36C4" w:rsidP="001D36C4">
          <w:pPr>
            <w:rPr>
              <w:rFonts w:ascii="Arial" w:hAnsi="Arial" w:cs="Arial"/>
            </w:rPr>
          </w:pPr>
          <w:r w:rsidRPr="00D06BA5">
            <w:rPr>
              <w:rFonts w:ascii="Arial" w:hAnsi="Arial" w:cs="Arial"/>
              <w:b/>
              <w:bCs/>
            </w:rPr>
            <w:fldChar w:fldCharType="end"/>
          </w:r>
        </w:p>
      </w:sdtContent>
    </w:sdt>
    <w:p w14:paraId="7BEE5580" w14:textId="77777777" w:rsidR="001D36C4" w:rsidRPr="00D06BA5" w:rsidRDefault="001D36C4" w:rsidP="001D36C4">
      <w:pPr>
        <w:jc w:val="both"/>
        <w:rPr>
          <w:rFonts w:ascii="Arial" w:hAnsi="Arial" w:cs="Arial"/>
        </w:rPr>
      </w:pPr>
      <w:r w:rsidRPr="00D06BA5">
        <w:rPr>
          <w:rFonts w:ascii="Arial" w:hAnsi="Arial" w:cs="Arial"/>
        </w:rPr>
        <w:br w:type="page"/>
      </w:r>
    </w:p>
    <w:p w14:paraId="0152FC13" w14:textId="77777777" w:rsidR="001D36C4" w:rsidRPr="00D06BA5" w:rsidRDefault="001D36C4" w:rsidP="001D36C4">
      <w:pPr>
        <w:pStyle w:val="Heading1"/>
        <w:spacing w:line="360" w:lineRule="auto"/>
        <w:rPr>
          <w:rFonts w:ascii="Arial" w:hAnsi="Arial" w:cs="Arial"/>
          <w:sz w:val="28"/>
          <w:szCs w:val="36"/>
        </w:rPr>
      </w:pPr>
      <w:bookmarkStart w:id="0" w:name="_Toc120294617"/>
      <w:r w:rsidRPr="00D06BA5">
        <w:rPr>
          <w:rFonts w:ascii="Arial" w:hAnsi="Arial" w:cs="Arial"/>
          <w:sz w:val="28"/>
          <w:szCs w:val="36"/>
        </w:rPr>
        <w:lastRenderedPageBreak/>
        <w:t>Background of the Company</w:t>
      </w:r>
      <w:bookmarkEnd w:id="0"/>
    </w:p>
    <w:p w14:paraId="679D2005" w14:textId="77777777" w:rsidR="001D36C4" w:rsidRPr="00D06BA5" w:rsidRDefault="001D36C4" w:rsidP="00D06BA5">
      <w:pPr>
        <w:spacing w:line="360" w:lineRule="auto"/>
        <w:jc w:val="both"/>
        <w:rPr>
          <w:rFonts w:ascii="Arial" w:hAnsi="Arial" w:cs="Arial"/>
        </w:rPr>
      </w:pPr>
      <w:r w:rsidRPr="00D06BA5">
        <w:rPr>
          <w:rFonts w:ascii="Arial" w:hAnsi="Arial" w:cs="Arial"/>
        </w:rPr>
        <w:t xml:space="preserve">Adidas, fully known as Adidas AG, is a German-origin sports shoes, apparel, and other product manufacturer company (Lewis, 2022). The company was established in 1948 by Adolf </w:t>
      </w:r>
      <w:proofErr w:type="spellStart"/>
      <w:r w:rsidRPr="00D06BA5">
        <w:rPr>
          <w:rFonts w:ascii="Arial" w:hAnsi="Arial" w:cs="Arial"/>
        </w:rPr>
        <w:t>Dassler</w:t>
      </w:r>
      <w:proofErr w:type="spellEnd"/>
      <w:r w:rsidRPr="00D06BA5">
        <w:rPr>
          <w:rFonts w:ascii="Arial" w:hAnsi="Arial" w:cs="Arial"/>
        </w:rPr>
        <w:t xml:space="preserve"> (Lewis, 2022). The company name originated from its founder’s name. At the beginning of the 21st century, the company was the largest and second-largest sports goods manufacturer respectively in Europe and the world (Lewis, 2022). Its founder’s family’s operation began with shoe manufacturing after World War I (Lewis, 2022). The company first was recognised publicly during the 1936 Berlin Olympics when the American sports star Jesse Owens won a medal with the gift of shoes from Adolf </w:t>
      </w:r>
      <w:proofErr w:type="spellStart"/>
      <w:r w:rsidRPr="00D06BA5">
        <w:rPr>
          <w:rFonts w:ascii="Arial" w:hAnsi="Arial" w:cs="Arial"/>
        </w:rPr>
        <w:t>Dassler</w:t>
      </w:r>
      <w:proofErr w:type="spellEnd"/>
      <w:r w:rsidRPr="00D06BA5">
        <w:rPr>
          <w:rFonts w:ascii="Arial" w:hAnsi="Arial" w:cs="Arial"/>
        </w:rPr>
        <w:t xml:space="preserve"> (Lewis, 2022). After World War II, the </w:t>
      </w:r>
      <w:proofErr w:type="spellStart"/>
      <w:r w:rsidRPr="00D06BA5">
        <w:rPr>
          <w:rFonts w:ascii="Arial" w:hAnsi="Arial" w:cs="Arial"/>
        </w:rPr>
        <w:t>Dassler</w:t>
      </w:r>
      <w:proofErr w:type="spellEnd"/>
      <w:r w:rsidRPr="00D06BA5">
        <w:rPr>
          <w:rFonts w:ascii="Arial" w:hAnsi="Arial" w:cs="Arial"/>
        </w:rPr>
        <w:t xml:space="preserve"> family resumed its operation. However, due to a conflict of personal interest, Adolf, and Rudolf, two brothers split up the family’s business and created two different brands in 1948 (Lewis, 2022). Rudolf created Puma and Adolf created Adidas (Lewis, 2022). </w:t>
      </w:r>
    </w:p>
    <w:p w14:paraId="11E245B9" w14:textId="77777777" w:rsidR="001D36C4" w:rsidRPr="00D06BA5" w:rsidRDefault="001D36C4" w:rsidP="00D06BA5">
      <w:pPr>
        <w:spacing w:line="360" w:lineRule="auto"/>
        <w:jc w:val="center"/>
        <w:rPr>
          <w:rFonts w:ascii="Arial" w:hAnsi="Arial" w:cs="Arial"/>
        </w:rPr>
      </w:pPr>
      <w:r w:rsidRPr="00D06BA5">
        <w:rPr>
          <w:rFonts w:ascii="Arial" w:hAnsi="Arial" w:cs="Arial"/>
          <w:noProof/>
        </w:rPr>
        <w:drawing>
          <wp:inline distT="0" distB="0" distL="0" distR="0" wp14:anchorId="6CD9D00A" wp14:editId="7B0F10E1">
            <wp:extent cx="2485390" cy="923925"/>
            <wp:effectExtent l="0" t="0" r="0" b="9525"/>
            <wp:docPr id="2" name="Picture 2" descr="Ad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idas: logo"/>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489435" cy="925429"/>
                    </a:xfrm>
                    <a:prstGeom prst="rect">
                      <a:avLst/>
                    </a:prstGeom>
                    <a:noFill/>
                    <a:ln>
                      <a:noFill/>
                    </a:ln>
                    <a:extLst>
                      <a:ext uri="{53640926-AAD7-44D8-BBD7-CCE9431645EC}">
                        <a14:shadowObscured xmlns:a14="http://schemas.microsoft.com/office/drawing/2010/main"/>
                      </a:ext>
                    </a:extLst>
                  </pic:spPr>
                </pic:pic>
              </a:graphicData>
            </a:graphic>
          </wp:inline>
        </w:drawing>
      </w:r>
    </w:p>
    <w:p w14:paraId="30998A59" w14:textId="77777777" w:rsidR="001D36C4" w:rsidRPr="00D06BA5" w:rsidRDefault="001D36C4" w:rsidP="00D06BA5">
      <w:pPr>
        <w:spacing w:line="360" w:lineRule="auto"/>
        <w:jc w:val="center"/>
        <w:rPr>
          <w:rFonts w:ascii="Arial" w:hAnsi="Arial" w:cs="Arial"/>
        </w:rPr>
      </w:pPr>
      <w:r w:rsidRPr="00D06BA5">
        <w:rPr>
          <w:rFonts w:ascii="Arial" w:hAnsi="Arial" w:cs="Arial"/>
          <w:b/>
          <w:bCs/>
        </w:rPr>
        <w:t>Figure:</w:t>
      </w:r>
      <w:r w:rsidRPr="00D06BA5">
        <w:rPr>
          <w:rFonts w:ascii="Arial" w:hAnsi="Arial" w:cs="Arial"/>
        </w:rPr>
        <w:t xml:space="preserve"> Adidas Company Logo (Lewis, 2022)</w:t>
      </w:r>
    </w:p>
    <w:p w14:paraId="0D5D3E65" w14:textId="77777777" w:rsidR="001D36C4" w:rsidRPr="00D06BA5" w:rsidRDefault="001D36C4" w:rsidP="00D06BA5">
      <w:pPr>
        <w:spacing w:line="360" w:lineRule="auto"/>
        <w:jc w:val="both"/>
        <w:rPr>
          <w:rFonts w:ascii="Arial" w:hAnsi="Arial" w:cs="Arial"/>
        </w:rPr>
      </w:pPr>
      <w:r w:rsidRPr="00D06BA5">
        <w:rPr>
          <w:rFonts w:ascii="Arial" w:hAnsi="Arial" w:cs="Arial"/>
        </w:rPr>
        <w:t xml:space="preserve">The Adidas three-stripe trademark has been used since the firm's inception, and it has been included in both the 'trefoil' and mountain logos that the business has released in recent years (Lewis, 2022). As a firm, they believe in the transformative potential of sports. Athletics promote health and mental clarity. They unite and motivate the masses. Furthermore, cutting-edge technology in sports equipment encourages users to achieve their own best. Adidas is dedicated to every possible type of athlete. Those ubiquitous 3-Stripes may be found in just about any place. The company is dedicated to helping creators make better games, have better lives, and make a difference in the world (About Us, 2022). Adidas is a lot more than just athletic clothing. To co-create, the company collaborates with top players in their field. In this way, it provides eco-friendly sports equipment, fashionable apparel, and accessories to die-hard fans who support their favourite teams (About Us, 2022). Adidas wants to make a positive impact on the world. </w:t>
      </w:r>
    </w:p>
    <w:p w14:paraId="4D2F55CC" w14:textId="77777777" w:rsidR="001D36C4" w:rsidRPr="00D06BA5" w:rsidRDefault="001D36C4" w:rsidP="00D06BA5">
      <w:pPr>
        <w:spacing w:line="360" w:lineRule="auto"/>
        <w:jc w:val="both"/>
        <w:rPr>
          <w:rFonts w:ascii="Arial" w:hAnsi="Arial" w:cs="Arial"/>
        </w:rPr>
      </w:pPr>
      <w:r w:rsidRPr="00D06BA5">
        <w:rPr>
          <w:rFonts w:ascii="Arial" w:hAnsi="Arial" w:cs="Arial"/>
        </w:rPr>
        <w:t xml:space="preserve">The company has developed a crystal-clear mission statement. The goal of Adidas is to become the most successful sports brand in the world (About Us, 2022). Because they never accept anything less than their absolute best performance, athletes serve as a source of inspiration for the organisation. The company is extremely motivated to manufacture and market the best sporting goods in the world, as well as provide the best customer service and </w:t>
      </w:r>
      <w:r w:rsidRPr="00D06BA5">
        <w:rPr>
          <w:rFonts w:ascii="Arial" w:hAnsi="Arial" w:cs="Arial"/>
        </w:rPr>
        <w:lastRenderedPageBreak/>
        <w:t>experience possible, all while acting in an environmentally responsible manner. In addition, the company is extremely motivated to provide the best customer service and experience possible (About Us, 2022). Adidas is under the impression that the only way it can achieve its goal of becoming the best company in the world is if it continues to hold its position as the sustainable industry leader while simultaneously offering the best products and services in its industry (About Us, 2022).</w:t>
      </w:r>
    </w:p>
    <w:p w14:paraId="2BFB5A4A"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noProof/>
          <w:sz w:val="24"/>
          <w:szCs w:val="32"/>
        </w:rPr>
        <w:drawing>
          <wp:inline distT="0" distB="0" distL="0" distR="0" wp14:anchorId="0C0794AF" wp14:editId="19DFA451">
            <wp:extent cx="6029325" cy="3387261"/>
            <wp:effectExtent l="0" t="0" r="0" b="381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1707" cy="3388599"/>
                    </a:xfrm>
                    <a:prstGeom prst="rect">
                      <a:avLst/>
                    </a:prstGeom>
                    <a:noFill/>
                    <a:ln>
                      <a:noFill/>
                    </a:ln>
                  </pic:spPr>
                </pic:pic>
              </a:graphicData>
            </a:graphic>
          </wp:inline>
        </w:drawing>
      </w:r>
    </w:p>
    <w:p w14:paraId="64C380ED" w14:textId="77777777" w:rsidR="001D36C4" w:rsidRPr="00D06BA5" w:rsidRDefault="001D36C4" w:rsidP="001D36C4">
      <w:pPr>
        <w:spacing w:line="360" w:lineRule="auto"/>
        <w:jc w:val="center"/>
        <w:rPr>
          <w:rFonts w:ascii="Arial" w:hAnsi="Arial" w:cs="Arial"/>
          <w:sz w:val="24"/>
          <w:szCs w:val="32"/>
        </w:rPr>
      </w:pPr>
      <w:r w:rsidRPr="00D06BA5">
        <w:rPr>
          <w:rFonts w:ascii="Arial" w:hAnsi="Arial" w:cs="Arial"/>
          <w:b/>
          <w:bCs/>
          <w:sz w:val="24"/>
          <w:szCs w:val="32"/>
        </w:rPr>
        <w:t xml:space="preserve">Figure: </w:t>
      </w:r>
      <w:r w:rsidRPr="00D06BA5">
        <w:rPr>
          <w:rFonts w:ascii="Arial" w:hAnsi="Arial" w:cs="Arial"/>
          <w:sz w:val="24"/>
          <w:szCs w:val="32"/>
        </w:rPr>
        <w:t>Adidas Mission (About Us, 2022)</w:t>
      </w:r>
    </w:p>
    <w:p w14:paraId="3B35FF35" w14:textId="77777777" w:rsidR="001D36C4" w:rsidRPr="00D06BA5" w:rsidRDefault="001D36C4" w:rsidP="001D36C4">
      <w:pPr>
        <w:spacing w:line="360" w:lineRule="auto"/>
        <w:jc w:val="center"/>
        <w:rPr>
          <w:rFonts w:ascii="Arial" w:hAnsi="Arial" w:cs="Arial"/>
          <w:sz w:val="24"/>
          <w:szCs w:val="32"/>
        </w:rPr>
      </w:pPr>
      <w:r w:rsidRPr="00D06BA5">
        <w:rPr>
          <w:rFonts w:ascii="Arial" w:hAnsi="Arial" w:cs="Arial"/>
          <w:sz w:val="24"/>
          <w:szCs w:val="32"/>
        </w:rPr>
        <w:br w:type="page"/>
      </w:r>
    </w:p>
    <w:p w14:paraId="218C5871" w14:textId="77777777" w:rsidR="001D36C4" w:rsidRPr="00D06BA5" w:rsidRDefault="001D36C4" w:rsidP="001D36C4">
      <w:pPr>
        <w:pStyle w:val="Heading1"/>
        <w:spacing w:line="360" w:lineRule="auto"/>
        <w:rPr>
          <w:rFonts w:ascii="Arial" w:hAnsi="Arial" w:cs="Arial"/>
          <w:sz w:val="28"/>
          <w:szCs w:val="36"/>
        </w:rPr>
      </w:pPr>
      <w:bookmarkStart w:id="1" w:name="_Toc120294618"/>
      <w:r w:rsidRPr="00D06BA5">
        <w:rPr>
          <w:rFonts w:ascii="Arial" w:hAnsi="Arial" w:cs="Arial"/>
          <w:sz w:val="28"/>
          <w:szCs w:val="36"/>
        </w:rPr>
        <w:lastRenderedPageBreak/>
        <w:t>Adidas Products</w:t>
      </w:r>
      <w:bookmarkEnd w:id="1"/>
      <w:r w:rsidRPr="00D06BA5">
        <w:rPr>
          <w:rFonts w:ascii="Arial" w:hAnsi="Arial" w:cs="Arial"/>
          <w:sz w:val="28"/>
          <w:szCs w:val="36"/>
        </w:rPr>
        <w:t xml:space="preserve"> </w:t>
      </w:r>
    </w:p>
    <w:p w14:paraId="2029A5C5" w14:textId="77777777" w:rsidR="001D36C4" w:rsidRPr="00D06BA5" w:rsidRDefault="001D36C4" w:rsidP="001D36C4">
      <w:pPr>
        <w:spacing w:line="360" w:lineRule="auto"/>
        <w:jc w:val="both"/>
        <w:rPr>
          <w:rFonts w:ascii="Arial" w:hAnsi="Arial" w:cs="Arial"/>
        </w:rPr>
      </w:pPr>
      <w:r w:rsidRPr="00D06BA5">
        <w:rPr>
          <w:rFonts w:ascii="Arial" w:hAnsi="Arial" w:cs="Arial"/>
        </w:rPr>
        <w:t xml:space="preserve">At Adidas, we are committed to offering you the best sports products, sales, and customer experience. We have products for men women and children in diversified categories. </w:t>
      </w:r>
    </w:p>
    <w:p w14:paraId="78C92B50" w14:textId="77777777" w:rsidR="001D36C4" w:rsidRPr="00D06BA5" w:rsidRDefault="001D36C4" w:rsidP="001D36C4">
      <w:pPr>
        <w:pStyle w:val="Heading2"/>
        <w:spacing w:line="360" w:lineRule="auto"/>
        <w:rPr>
          <w:rFonts w:ascii="Arial" w:hAnsi="Arial" w:cs="Arial"/>
        </w:rPr>
      </w:pPr>
      <w:bookmarkStart w:id="2" w:name="_Toc120294619"/>
      <w:r w:rsidRPr="00D06BA5">
        <w:rPr>
          <w:rFonts w:ascii="Arial" w:hAnsi="Arial" w:cs="Arial"/>
        </w:rPr>
        <w:t>Products</w:t>
      </w:r>
      <w:bookmarkEnd w:id="2"/>
      <w:r w:rsidRPr="00D06BA5">
        <w:rPr>
          <w:rFonts w:ascii="Arial" w:hAnsi="Arial" w:cs="Arial"/>
        </w:rPr>
        <w:t xml:space="preserve"> </w:t>
      </w:r>
    </w:p>
    <w:p w14:paraId="5EB532FA" w14:textId="536AC741" w:rsidR="00D06BA5" w:rsidRPr="00D06BA5" w:rsidRDefault="001D36C4" w:rsidP="0068131C">
      <w:pPr>
        <w:pStyle w:val="ListParagraph"/>
        <w:numPr>
          <w:ilvl w:val="0"/>
          <w:numId w:val="4"/>
        </w:numPr>
        <w:rPr>
          <w:rFonts w:cs="Arial"/>
        </w:rPr>
      </w:pPr>
      <w:r w:rsidRPr="00D06BA5">
        <w:rPr>
          <w:rFonts w:cs="Arial"/>
        </w:rPr>
        <w:t>Footwear: Shoes were the first thing we ever produced as a business, and as a result, we are quite skilled in the production of footwear. We have a diverse selection of footwear for males, females, and young people. We sell athletic footwear that is appropriate for a wide variety of activities, including basketball, golf, football, and soccer, among others. You can also take a look at our footwear for everyday outdoor activities such as walking, hiking, and gym workouts. In addition to shoes, we also sell sandals, slides, slip-on, and straps, as well as sneakers and comfortable sandals.</w:t>
      </w:r>
    </w:p>
    <w:p w14:paraId="17B2B6BB" w14:textId="77777777" w:rsidR="001D36C4" w:rsidRPr="00D06BA5" w:rsidRDefault="001D36C4" w:rsidP="001D36C4">
      <w:pPr>
        <w:pStyle w:val="ListParagraph"/>
        <w:ind w:left="360"/>
        <w:rPr>
          <w:rFonts w:cs="Arial"/>
          <w:b/>
          <w:bCs/>
          <w:i/>
          <w:iCs/>
          <w:sz w:val="28"/>
          <w:szCs w:val="36"/>
        </w:rPr>
      </w:pPr>
      <w:r w:rsidRPr="00D06BA5">
        <w:rPr>
          <w:rFonts w:cs="Arial"/>
          <w:noProof/>
        </w:rPr>
        <w:drawing>
          <wp:anchor distT="0" distB="0" distL="114300" distR="114300" simplePos="0" relativeHeight="251661312" behindDoc="1" locked="0" layoutInCell="1" allowOverlap="1" wp14:anchorId="33AF6762" wp14:editId="6B1DD7AA">
            <wp:simplePos x="0" y="0"/>
            <wp:positionH relativeFrom="column">
              <wp:posOffset>3552825</wp:posOffset>
            </wp:positionH>
            <wp:positionV relativeFrom="paragraph">
              <wp:posOffset>142875</wp:posOffset>
            </wp:positionV>
            <wp:extent cx="1952625" cy="809625"/>
            <wp:effectExtent l="0" t="0" r="9525" b="9525"/>
            <wp:wrapTight wrapText="bothSides">
              <wp:wrapPolygon edited="0">
                <wp:start x="0" y="0"/>
                <wp:lineTo x="0" y="21346"/>
                <wp:lineTo x="21495" y="21346"/>
                <wp:lineTo x="21495" y="0"/>
                <wp:lineTo x="0" y="0"/>
              </wp:wrapPolygon>
            </wp:wrapTight>
            <wp:docPr id="5" name="Picture 5" descr="Adidas Adilette Shower K | Kids Sandals | Rogan's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idas Adilette Shower K | Kids Sandals | Rogan's Sho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952625" cy="809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06BA5">
        <w:rPr>
          <w:rFonts w:cs="Arial"/>
          <w:noProof/>
        </w:rPr>
        <w:drawing>
          <wp:anchor distT="0" distB="0" distL="114300" distR="114300" simplePos="0" relativeHeight="251662336" behindDoc="1" locked="0" layoutInCell="1" allowOverlap="1" wp14:anchorId="72E79662" wp14:editId="398110BB">
            <wp:simplePos x="0" y="0"/>
            <wp:positionH relativeFrom="column">
              <wp:posOffset>638175</wp:posOffset>
            </wp:positionH>
            <wp:positionV relativeFrom="paragraph">
              <wp:posOffset>240665</wp:posOffset>
            </wp:positionV>
            <wp:extent cx="2543175" cy="866775"/>
            <wp:effectExtent l="0" t="0" r="0" b="9525"/>
            <wp:wrapTight wrapText="bothSides">
              <wp:wrapPolygon edited="0">
                <wp:start x="14724" y="475"/>
                <wp:lineTo x="6148" y="1424"/>
                <wp:lineTo x="1294" y="4273"/>
                <wp:lineTo x="647" y="20413"/>
                <wp:lineTo x="2103" y="20888"/>
                <wp:lineTo x="16827" y="21363"/>
                <wp:lineTo x="20548" y="21363"/>
                <wp:lineTo x="21034" y="16615"/>
                <wp:lineTo x="21034" y="6646"/>
                <wp:lineTo x="19739" y="4747"/>
                <wp:lineTo x="15694" y="475"/>
                <wp:lineTo x="14724" y="475"/>
              </wp:wrapPolygon>
            </wp:wrapTight>
            <wp:docPr id="4" name="Picture 4" descr="16,220 Adidas Shoes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6,220 Adidas Shoes Images, Stock Photos &amp; Vectors | Shutterstock"/>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8271" b="94737" l="6667" r="95385">
                                  <a14:foregroundMark x1="27436" y1="45113" x2="27436" y2="45113"/>
                                  <a14:foregroundMark x1="12051" y1="42105" x2="37949" y2="59398"/>
                                  <a14:foregroundMark x1="41026" y1="80451" x2="41795" y2="81955"/>
                                  <a14:foregroundMark x1="15385" y1="37594" x2="41026" y2="80451"/>
                                  <a14:foregroundMark x1="32821" y1="57143" x2="11538" y2="78947"/>
                                  <a14:foregroundMark x1="11538" y1="78947" x2="11026" y2="78947"/>
                                  <a14:foregroundMark x1="9231" y1="48120" x2="12308" y2="81203"/>
                                  <a14:foregroundMark x1="12821" y1="66165" x2="8718" y2="91729"/>
                                  <a14:foregroundMark x1="8205" y1="63910" x2="7179" y2="87218"/>
                                  <a14:foregroundMark x1="10256" y1="26316" x2="26667" y2="40602"/>
                                  <a14:foregroundMark x1="26667" y1="40602" x2="27949" y2="64662"/>
                                  <a14:foregroundMark x1="26667" y1="22556" x2="40769" y2="48120"/>
                                  <a14:foregroundMark x1="40769" y1="48120" x2="42564" y2="48120"/>
                                  <a14:foregroundMark x1="33846" y1="31579" x2="40256" y2="48872"/>
                                  <a14:foregroundMark x1="28462" y1="16541" x2="32051" y2="26316"/>
                                  <a14:foregroundMark x1="37436" y1="35338" x2="40769" y2="52632"/>
                                  <a14:foregroundMark x1="33333" y1="15789" x2="34103" y2="19549"/>
                                  <a14:foregroundMark x1="34615" y1="18045" x2="27692" y2="19549"/>
                                  <a14:foregroundMark x1="27692" y1="19549" x2="24872" y2="15038"/>
                                  <a14:foregroundMark x1="37179" y1="35338" x2="44103" y2="66917"/>
                                  <a14:foregroundMark x1="33077" y1="17293" x2="33846" y2="20301"/>
                                  <a14:foregroundMark x1="43077" y1="51128" x2="50256" y2="66165"/>
                                  <a14:foregroundMark x1="54615" y1="60150" x2="68718" y2="70677"/>
                                  <a14:foregroundMark x1="68718" y1="70677" x2="86154" y2="51128"/>
                                  <a14:foregroundMark x1="86154" y1="51128" x2="74103" y2="21053"/>
                                  <a14:foregroundMark x1="74103" y1="21053" x2="75385" y2="53383"/>
                                  <a14:foregroundMark x1="58718" y1="40602" x2="56667" y2="43609"/>
                                  <a14:foregroundMark x1="68974" y1="25564" x2="66154" y2="30075"/>
                                  <a14:foregroundMark x1="71795" y1="21805" x2="70000" y2="24060"/>
                                  <a14:foregroundMark x1="59231" y1="51128" x2="67692" y2="78195"/>
                                  <a14:foregroundMark x1="56667" y1="43609" x2="57436" y2="45865"/>
                                  <a14:foregroundMark x1="67692" y1="78195" x2="86667" y2="81955"/>
                                  <a14:foregroundMark x1="86667" y1="81955" x2="91282" y2="41353"/>
                                  <a14:foregroundMark x1="91282" y1="41353" x2="89744" y2="29323"/>
                                  <a14:foregroundMark x1="91538" y1="71429" x2="95641" y2="49624"/>
                                  <a14:foregroundMark x1="92821" y1="31579" x2="95385" y2="60150"/>
                                  <a14:foregroundMark x1="76154" y1="17293" x2="87692" y2="39098"/>
                                  <a14:foregroundMark x1="77436" y1="15789" x2="68462" y2="16541"/>
                                  <a14:foregroundMark x1="70000" y1="8271" x2="76154" y2="16541"/>
                                  <a14:foregroundMark x1="80000" y1="79699" x2="85385" y2="95489"/>
                                  <a14:foregroundMark x1="7692" y1="51128" x2="8462" y2="63158"/>
                                  <a14:foregroundMark x1="63333" y1="52632" x2="68462" y2="51880"/>
                                  <a14:foregroundMark x1="63333" y1="45113" x2="63333" y2="45113"/>
                                  <a14:foregroundMark x1="64103" y1="42857" x2="67692" y2="38346"/>
                                  <a14:foregroundMark x1="63333" y1="43609" x2="69231" y2="37594"/>
                                  <a14:foregroundMark x1="60000" y1="43609" x2="67692" y2="37594"/>
                                  <a14:backgroundMark x1="44103" y1="80451" x2="44103" y2="80451"/>
                                  <a14:backgroundMark x1="48205" y1="38346" x2="56154" y2="24060"/>
                                  <a14:backgroundMark x1="41538" y1="86466" x2="50256" y2="82707"/>
                                  <a14:backgroundMark x1="41538" y1="83459" x2="44615" y2="83459"/>
                                  <a14:backgroundMark x1="38974" y1="21053" x2="49744" y2="30827"/>
                                  <a14:backgroundMark x1="37436" y1="14286" x2="45385" y2="29323"/>
                                  <a14:backgroundMark x1="34359" y1="18797" x2="43077" y2="29323"/>
                                  <a14:backgroundMark x1="58718" y1="40602" x2="60513" y2="40602"/>
                                  <a14:backgroundMark x1="68974" y1="26316" x2="68462" y2="3008"/>
                                </a14:backgroundRemoval>
                              </a14:imgEffect>
                            </a14:imgLayer>
                          </a14:imgProps>
                        </a:ext>
                        <a:ext uri="{28A0092B-C50C-407E-A947-70E740481C1C}">
                          <a14:useLocalDpi xmlns:a14="http://schemas.microsoft.com/office/drawing/2010/main" val="0"/>
                        </a:ext>
                      </a:extLst>
                    </a:blip>
                    <a:srcRect/>
                    <a:stretch/>
                  </pic:blipFill>
                  <pic:spPr bwMode="auto">
                    <a:xfrm>
                      <a:off x="0" y="0"/>
                      <a:ext cx="2543175" cy="866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06BA5">
        <w:rPr>
          <w:rFonts w:cs="Arial"/>
          <w:b/>
          <w:bCs/>
          <w:i/>
          <w:iCs/>
          <w:sz w:val="28"/>
          <w:szCs w:val="36"/>
        </w:rPr>
        <w:t>Take Your Pick!</w:t>
      </w:r>
    </w:p>
    <w:p w14:paraId="3E18D922" w14:textId="77777777" w:rsidR="001D36C4" w:rsidRPr="00D06BA5" w:rsidRDefault="001D36C4" w:rsidP="001D36C4">
      <w:pPr>
        <w:pStyle w:val="ListParagraph"/>
        <w:ind w:left="360"/>
        <w:rPr>
          <w:rFonts w:cs="Arial"/>
        </w:rPr>
      </w:pPr>
    </w:p>
    <w:p w14:paraId="5A4EC5D7" w14:textId="77777777" w:rsidR="001D36C4" w:rsidRPr="00D06BA5" w:rsidRDefault="001D36C4" w:rsidP="001D36C4">
      <w:pPr>
        <w:pStyle w:val="ListParagraph"/>
        <w:ind w:left="360"/>
        <w:rPr>
          <w:rFonts w:cs="Arial"/>
        </w:rPr>
      </w:pPr>
    </w:p>
    <w:p w14:paraId="1B08B6CE" w14:textId="77777777" w:rsidR="001D36C4" w:rsidRPr="00D06BA5" w:rsidRDefault="001D36C4" w:rsidP="001D36C4">
      <w:pPr>
        <w:pStyle w:val="ListParagraph"/>
        <w:ind w:left="360"/>
        <w:rPr>
          <w:rFonts w:cs="Arial"/>
        </w:rPr>
      </w:pPr>
    </w:p>
    <w:p w14:paraId="3859AD51" w14:textId="77777777" w:rsidR="001D36C4" w:rsidRPr="00D06BA5" w:rsidRDefault="001D36C4" w:rsidP="001D36C4">
      <w:pPr>
        <w:pStyle w:val="ListParagraph"/>
        <w:ind w:left="360"/>
        <w:rPr>
          <w:rFonts w:cs="Arial"/>
          <w:sz w:val="24"/>
          <w:szCs w:val="32"/>
        </w:rPr>
      </w:pPr>
      <w:r w:rsidRPr="00D06BA5">
        <w:rPr>
          <w:rFonts w:cs="Arial"/>
          <w:noProof/>
        </w:rPr>
        <w:drawing>
          <wp:anchor distT="0" distB="0" distL="114300" distR="114300" simplePos="0" relativeHeight="251663360" behindDoc="1" locked="0" layoutInCell="1" allowOverlap="1" wp14:anchorId="276BBBC3" wp14:editId="6B0EFBE8">
            <wp:simplePos x="0" y="0"/>
            <wp:positionH relativeFrom="column">
              <wp:posOffset>3245485</wp:posOffset>
            </wp:positionH>
            <wp:positionV relativeFrom="paragraph">
              <wp:posOffset>97790</wp:posOffset>
            </wp:positionV>
            <wp:extent cx="2230120" cy="942975"/>
            <wp:effectExtent l="0" t="0" r="0" b="0"/>
            <wp:wrapTight wrapText="bothSides">
              <wp:wrapPolygon edited="0">
                <wp:start x="2768" y="436"/>
                <wp:lineTo x="3321" y="8291"/>
                <wp:lineTo x="2399" y="15273"/>
                <wp:lineTo x="2399" y="18764"/>
                <wp:lineTo x="4059" y="19636"/>
                <wp:lineTo x="9226" y="20509"/>
                <wp:lineTo x="15868" y="20509"/>
                <wp:lineTo x="17159" y="19636"/>
                <wp:lineTo x="19374" y="16582"/>
                <wp:lineTo x="19374" y="13527"/>
                <wp:lineTo x="17897" y="11345"/>
                <wp:lineTo x="13469" y="8291"/>
                <wp:lineTo x="13654" y="5673"/>
                <wp:lineTo x="8118" y="1309"/>
                <wp:lineTo x="3875" y="436"/>
                <wp:lineTo x="2768" y="436"/>
              </wp:wrapPolygon>
            </wp:wrapTight>
            <wp:docPr id="6" name="Picture 6" descr="Originals White NMD_R1 Primeblue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iginals White NMD_R1 Primeblue Shoes"/>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ackgroundRemoval t="61097" b="95561" l="9922" r="89817">
                                  <a14:foregroundMark x1="15405" y1="61097" x2="21410" y2="67363"/>
                                  <a14:foregroundMark x1="37598" y1="68146" x2="39426" y2="79896"/>
                                  <a14:foregroundMark x1="41514" y1="65274" x2="48303" y2="72585"/>
                                  <a14:foregroundMark x1="37337" y1="63708" x2="42298" y2="66319"/>
                                  <a14:foregroundMark x1="38642" y1="62402" x2="37598" y2="62663"/>
                                  <a14:foregroundMark x1="13316" y1="91384" x2="13316" y2="91384"/>
                                  <a14:foregroundMark x1="12794" y1="91123" x2="12794" y2="91123"/>
                                  <a14:backgroundMark x1="13028" y1="91384" x2="13838" y2="96084"/>
                                  <a14:backgroundMark x1="12983" y1="91123" x2="13028" y2="91384"/>
                                  <a14:backgroundMark x1="12533" y1="88512" x2="12983" y2="91123"/>
                                </a14:backgroundRemoval>
                              </a14:imgEffect>
                            </a14:imgLayer>
                          </a14:imgProps>
                        </a:ext>
                        <a:ext uri="{28A0092B-C50C-407E-A947-70E740481C1C}">
                          <a14:useLocalDpi xmlns:a14="http://schemas.microsoft.com/office/drawing/2010/main" val="0"/>
                        </a:ext>
                      </a:extLst>
                    </a:blip>
                    <a:srcRect t="57702"/>
                    <a:stretch/>
                  </pic:blipFill>
                  <pic:spPr bwMode="auto">
                    <a:xfrm>
                      <a:off x="0" y="0"/>
                      <a:ext cx="2230120" cy="942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06BA5">
        <w:rPr>
          <w:rFonts w:cs="Arial"/>
          <w:noProof/>
        </w:rPr>
        <w:drawing>
          <wp:anchor distT="0" distB="0" distL="114300" distR="114300" simplePos="0" relativeHeight="251664384" behindDoc="1" locked="0" layoutInCell="1" allowOverlap="1" wp14:anchorId="38E2EBD7" wp14:editId="747E7AFB">
            <wp:simplePos x="0" y="0"/>
            <wp:positionH relativeFrom="column">
              <wp:posOffset>809625</wp:posOffset>
            </wp:positionH>
            <wp:positionV relativeFrom="paragraph">
              <wp:posOffset>11430</wp:posOffset>
            </wp:positionV>
            <wp:extent cx="2444750" cy="1044575"/>
            <wp:effectExtent l="0" t="0" r="0" b="3175"/>
            <wp:wrapTight wrapText="bothSides">
              <wp:wrapPolygon edited="0">
                <wp:start x="8921" y="788"/>
                <wp:lineTo x="4376" y="3939"/>
                <wp:lineTo x="3366" y="5121"/>
                <wp:lineTo x="3030" y="14181"/>
                <wp:lineTo x="2356" y="16939"/>
                <wp:lineTo x="2525" y="18514"/>
                <wp:lineTo x="3366" y="20484"/>
                <wp:lineTo x="3366" y="20878"/>
                <wp:lineTo x="10267" y="21272"/>
                <wp:lineTo x="13970" y="21272"/>
                <wp:lineTo x="16831" y="20484"/>
                <wp:lineTo x="19188" y="16939"/>
                <wp:lineTo x="19188" y="13787"/>
                <wp:lineTo x="17504" y="11818"/>
                <wp:lineTo x="12623" y="7878"/>
                <wp:lineTo x="10099" y="788"/>
                <wp:lineTo x="8921" y="788"/>
              </wp:wrapPolygon>
            </wp:wrapTight>
            <wp:docPr id="7" name="Picture 7" descr="Black Edge Lux Shoes LPV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ack Edge Lux Shoes LPV05"/>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ackgroundRemoval t="10000" b="90000" l="10000" r="90000">
                                  <a14:backgroundMark x1="10500" y1="63667" x2="17833" y2="69000"/>
                                  <a14:backgroundMark x1="17833" y1="69000" x2="19167" y2="69333"/>
                                  <a14:backgroundMark x1="76000" y1="68000" x2="83167" y2="65667"/>
                                  <a14:backgroundMark x1="77167" y1="68000" x2="68000" y2="69667"/>
                                  <a14:backgroundMark x1="69167" y1="68500" x2="76167" y2="68333"/>
                                </a14:backgroundRemoval>
                              </a14:imgEffect>
                            </a14:imgLayer>
                          </a14:imgProps>
                        </a:ext>
                        <a:ext uri="{28A0092B-C50C-407E-A947-70E740481C1C}">
                          <a14:useLocalDpi xmlns:a14="http://schemas.microsoft.com/office/drawing/2010/main" val="0"/>
                        </a:ext>
                      </a:extLst>
                    </a:blip>
                    <a:srcRect t="27823" b="29435"/>
                    <a:stretch/>
                  </pic:blipFill>
                  <pic:spPr bwMode="auto">
                    <a:xfrm>
                      <a:off x="0" y="0"/>
                      <a:ext cx="2444750" cy="1044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5AC3E8" w14:textId="77777777" w:rsidR="001D36C4" w:rsidRPr="00D06BA5" w:rsidRDefault="001D36C4" w:rsidP="001D36C4">
      <w:pPr>
        <w:pStyle w:val="ListParagraph"/>
        <w:ind w:left="360"/>
        <w:rPr>
          <w:rFonts w:cs="Arial"/>
          <w:sz w:val="24"/>
          <w:szCs w:val="32"/>
        </w:rPr>
      </w:pPr>
    </w:p>
    <w:p w14:paraId="2C1A8010" w14:textId="77777777" w:rsidR="001D36C4" w:rsidRPr="00D06BA5" w:rsidRDefault="001D36C4" w:rsidP="001D36C4">
      <w:pPr>
        <w:pStyle w:val="ListParagraph"/>
        <w:ind w:left="360"/>
        <w:rPr>
          <w:rFonts w:cs="Arial"/>
          <w:sz w:val="24"/>
          <w:szCs w:val="32"/>
        </w:rPr>
      </w:pPr>
    </w:p>
    <w:p w14:paraId="0FAFA50E" w14:textId="77777777" w:rsidR="001D36C4" w:rsidRPr="00D06BA5" w:rsidRDefault="001D36C4" w:rsidP="001D36C4">
      <w:pPr>
        <w:pStyle w:val="ListParagraph"/>
        <w:ind w:left="360"/>
        <w:rPr>
          <w:rFonts w:cs="Arial"/>
          <w:sz w:val="24"/>
          <w:szCs w:val="32"/>
        </w:rPr>
      </w:pPr>
    </w:p>
    <w:p w14:paraId="605BC940" w14:textId="77777777" w:rsidR="001D36C4" w:rsidRPr="00D06BA5" w:rsidRDefault="001D36C4" w:rsidP="001D36C4">
      <w:pPr>
        <w:pStyle w:val="ListParagraph"/>
        <w:ind w:left="360"/>
        <w:rPr>
          <w:rFonts w:cs="Arial"/>
          <w:sz w:val="24"/>
          <w:szCs w:val="32"/>
        </w:rPr>
      </w:pPr>
    </w:p>
    <w:p w14:paraId="3C447ACF" w14:textId="77777777" w:rsidR="001D36C4" w:rsidRPr="00D06BA5" w:rsidRDefault="001D36C4" w:rsidP="001D36C4">
      <w:pPr>
        <w:pStyle w:val="ListParagraph"/>
        <w:numPr>
          <w:ilvl w:val="0"/>
          <w:numId w:val="4"/>
        </w:numPr>
        <w:rPr>
          <w:rFonts w:cs="Arial"/>
        </w:rPr>
      </w:pPr>
      <w:r w:rsidRPr="00D06BA5">
        <w:rPr>
          <w:rFonts w:cs="Arial"/>
        </w:rPr>
        <w:t>Apparel: We are able to provide you with a wide variety of sports apparel, such as hoodies, jackets, sweatshirts, T-Shirts, pants, shorts, jerseys, undergarments, and many more items. The previous year, our company's brand was ranked as the fourth largest garment brand in the entire globe, and its brand value was estimated to be close to £15 billion (Tighe, 2022). We stock apparel for a variety of sports, including football, soccer, basketball, golf, softball, and volleyball, amongst others. In addition to that, we have apparel for more casual events, as well as hiking, outdoor, fitness, and gym wear.</w:t>
      </w:r>
    </w:p>
    <w:p w14:paraId="2A2839E2" w14:textId="77777777" w:rsidR="001D36C4" w:rsidRPr="00D06BA5" w:rsidRDefault="001D36C4" w:rsidP="001D36C4">
      <w:pPr>
        <w:pStyle w:val="ListParagraph"/>
        <w:ind w:left="360"/>
        <w:rPr>
          <w:rFonts w:cs="Arial"/>
          <w:b/>
          <w:bCs/>
          <w:i/>
          <w:iCs/>
        </w:rPr>
      </w:pPr>
      <w:r w:rsidRPr="00D06BA5">
        <w:rPr>
          <w:rFonts w:cs="Arial"/>
          <w:b/>
          <w:bCs/>
          <w:i/>
          <w:iCs/>
        </w:rPr>
        <w:t>Find the ones that match your need!</w:t>
      </w:r>
    </w:p>
    <w:p w14:paraId="64414F0B" w14:textId="1432B625" w:rsidR="001D36C4" w:rsidRPr="00D06BA5" w:rsidRDefault="001D36C4" w:rsidP="001D36C4">
      <w:pPr>
        <w:pStyle w:val="ListParagraph"/>
        <w:ind w:left="360"/>
        <w:rPr>
          <w:rFonts w:cs="Arial"/>
          <w:b/>
          <w:bCs/>
          <w:i/>
          <w:iCs/>
          <w:sz w:val="28"/>
          <w:szCs w:val="36"/>
        </w:rPr>
      </w:pPr>
      <w:r w:rsidRPr="00D06BA5">
        <w:rPr>
          <w:rFonts w:cs="Arial"/>
          <w:noProof/>
        </w:rPr>
        <w:drawing>
          <wp:anchor distT="0" distB="0" distL="114300" distR="114300" simplePos="0" relativeHeight="251668480" behindDoc="1" locked="0" layoutInCell="1" allowOverlap="1" wp14:anchorId="3340F442" wp14:editId="5DE7523B">
            <wp:simplePos x="0" y="0"/>
            <wp:positionH relativeFrom="margin">
              <wp:posOffset>4227830</wp:posOffset>
            </wp:positionH>
            <wp:positionV relativeFrom="paragraph">
              <wp:posOffset>5080</wp:posOffset>
            </wp:positionV>
            <wp:extent cx="1677670" cy="1409700"/>
            <wp:effectExtent l="0" t="0" r="0" b="0"/>
            <wp:wrapTight wrapText="bothSides">
              <wp:wrapPolygon edited="0">
                <wp:start x="7849" y="876"/>
                <wp:lineTo x="4905" y="6130"/>
                <wp:lineTo x="981" y="15470"/>
                <wp:lineTo x="491" y="18097"/>
                <wp:lineTo x="1226" y="19557"/>
                <wp:lineTo x="5886" y="21016"/>
                <wp:lineTo x="14716" y="21016"/>
                <wp:lineTo x="18640" y="20141"/>
                <wp:lineTo x="20848" y="17805"/>
                <wp:lineTo x="20603" y="15470"/>
                <wp:lineTo x="18886" y="10800"/>
                <wp:lineTo x="16678" y="6130"/>
                <wp:lineTo x="13490" y="876"/>
                <wp:lineTo x="7849" y="876"/>
              </wp:wrapPolygon>
            </wp:wrapTight>
            <wp:docPr id="1" name="Picture 1" descr="Infant &amp; Toddler Sportswear Blue adidas x Classic LEGO® Winter Ja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fant &amp; Toddler Sportswear Blue adidas x Classic LEGO® Winter Jacket"/>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backgroundRemoval t="0" b="92547" l="4700" r="95039">
                                  <a14:foregroundMark x1="6005" y1="85093" x2="12272" y2="72360"/>
                                  <a14:foregroundMark x1="28198" y1="91925" x2="46214" y2="92547"/>
                                  <a14:foregroundMark x1="46214" y1="92547" x2="62402" y2="90683"/>
                                  <a14:foregroundMark x1="93473" y1="73602" x2="93734" y2="73913"/>
                                  <a14:foregroundMark x1="87728" y1="66770" x2="93473" y2="73602"/>
                                  <a14:foregroundMark x1="4700" y1="84161" x2="4700" y2="84161"/>
                                  <a14:backgroundMark x1="95822" y1="76087" x2="95822" y2="76087"/>
                                  <a14:backgroundMark x1="94517" y1="73292" x2="96345" y2="77019"/>
                                  <a14:backgroundMark x1="93995" y1="73913" x2="93995" y2="73913"/>
                                  <a14:backgroundMark x1="94256" y1="74845" x2="94256" y2="74845"/>
                                  <a14:backgroundMark x1="93734" y1="73602" x2="93734" y2="73602"/>
                                </a14:backgroundRemoval>
                              </a14:imgEffect>
                            </a14:imgLayer>
                          </a14:imgProps>
                        </a:ext>
                        <a:ext uri="{28A0092B-C50C-407E-A947-70E740481C1C}">
                          <a14:useLocalDpi xmlns:a14="http://schemas.microsoft.com/office/drawing/2010/main" val="0"/>
                        </a:ext>
                      </a:extLst>
                    </a:blip>
                    <a:srcRect/>
                    <a:stretch/>
                  </pic:blipFill>
                  <pic:spPr bwMode="auto">
                    <a:xfrm>
                      <a:off x="0" y="0"/>
                      <a:ext cx="1677670" cy="1409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06BA5">
        <w:rPr>
          <w:rFonts w:cs="Arial"/>
          <w:noProof/>
        </w:rPr>
        <w:drawing>
          <wp:anchor distT="0" distB="0" distL="114300" distR="114300" simplePos="0" relativeHeight="251666432" behindDoc="1" locked="0" layoutInCell="1" allowOverlap="1" wp14:anchorId="0E4A7B80" wp14:editId="5A709DB6">
            <wp:simplePos x="0" y="0"/>
            <wp:positionH relativeFrom="column">
              <wp:posOffset>1399540</wp:posOffset>
            </wp:positionH>
            <wp:positionV relativeFrom="paragraph">
              <wp:posOffset>52705</wp:posOffset>
            </wp:positionV>
            <wp:extent cx="1323975" cy="1323975"/>
            <wp:effectExtent l="0" t="0" r="0" b="9525"/>
            <wp:wrapTight wrapText="bothSides">
              <wp:wrapPolygon edited="0">
                <wp:start x="6216" y="0"/>
                <wp:lineTo x="4973" y="3729"/>
                <wp:lineTo x="5594" y="9945"/>
                <wp:lineTo x="7770" y="14918"/>
                <wp:lineTo x="6527" y="19891"/>
                <wp:lineTo x="8702" y="21445"/>
                <wp:lineTo x="12121" y="21445"/>
                <wp:lineTo x="14296" y="19891"/>
                <wp:lineTo x="14296" y="4973"/>
                <wp:lineTo x="16161" y="0"/>
                <wp:lineTo x="6216" y="0"/>
              </wp:wrapPolygon>
            </wp:wrapTight>
            <wp:docPr id="10" name="Picture 10" descr="Men's Training Black Tiro 21 Track 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n's Training Black Tiro 21 Track Pants"/>
                    <pic:cNvPicPr>
                      <a:picLocks noChangeAspect="1" noChangeArrowheads="1"/>
                    </pic:cNvPicPr>
                  </pic:nvPicPr>
                  <pic:blipFill>
                    <a:blip r:embed="rId19" cstate="print">
                      <a:extLst>
                        <a:ext uri="{BEBA8EAE-BF5A-486C-A8C5-ECC9F3942E4B}">
                          <a14:imgProps xmlns:a14="http://schemas.microsoft.com/office/drawing/2010/main">
                            <a14:imgLayer r:embed="rId20">
                              <a14:imgEffect>
                                <a14:backgroundRemoval t="1567" b="93995" l="9922" r="89034">
                                  <a14:foregroundMark x1="33943" y1="4439" x2="28982" y2="14099"/>
                                  <a14:foregroundMark x1="44648" y1="1567" x2="56136" y2="5222"/>
                                  <a14:foregroundMark x1="36554" y1="90601" x2="45170" y2="86423"/>
                                  <a14:foregroundMark x1="50392" y1="93995" x2="62402" y2="8981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6BA5">
        <w:rPr>
          <w:rFonts w:cs="Arial"/>
          <w:noProof/>
        </w:rPr>
        <w:drawing>
          <wp:anchor distT="0" distB="0" distL="114300" distR="114300" simplePos="0" relativeHeight="251667456" behindDoc="1" locked="0" layoutInCell="1" allowOverlap="1" wp14:anchorId="2D5F4282" wp14:editId="439BD762">
            <wp:simplePos x="0" y="0"/>
            <wp:positionH relativeFrom="column">
              <wp:posOffset>2724150</wp:posOffset>
            </wp:positionH>
            <wp:positionV relativeFrom="paragraph">
              <wp:posOffset>5080</wp:posOffset>
            </wp:positionV>
            <wp:extent cx="1409700" cy="1409700"/>
            <wp:effectExtent l="0" t="0" r="0" b="0"/>
            <wp:wrapTight wrapText="bothSides">
              <wp:wrapPolygon edited="0">
                <wp:start x="7005" y="0"/>
                <wp:lineTo x="5254" y="4670"/>
                <wp:lineTo x="4962" y="9341"/>
                <wp:lineTo x="584" y="11384"/>
                <wp:lineTo x="584" y="13719"/>
                <wp:lineTo x="6422" y="14011"/>
                <wp:lineTo x="5546" y="19849"/>
                <wp:lineTo x="15470" y="19849"/>
                <wp:lineTo x="17514" y="18681"/>
                <wp:lineTo x="18097" y="14886"/>
                <wp:lineTo x="16930" y="9341"/>
                <wp:lineTo x="15762" y="4670"/>
                <wp:lineTo x="12259" y="0"/>
                <wp:lineTo x="7005" y="0"/>
              </wp:wrapPolygon>
            </wp:wrapTight>
            <wp:docPr id="11" name="Picture 11" descr="Men's Running Grey Own the Run T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en's Running Grey Own the Run Tee"/>
                    <pic:cNvPicPr>
                      <a:picLocks noChangeAspect="1" noChangeArrowheads="1"/>
                    </pic:cNvPicPr>
                  </pic:nvPicPr>
                  <pic:blipFill>
                    <a:blip r:embed="rId21" cstate="print">
                      <a:extLst>
                        <a:ext uri="{BEBA8EAE-BF5A-486C-A8C5-ECC9F3942E4B}">
                          <a14:imgProps xmlns:a14="http://schemas.microsoft.com/office/drawing/2010/main">
                            <a14:imgLayer r:embed="rId22">
                              <a14:imgEffect>
                                <a14:backgroundRemoval t="3655" b="89556" l="7833" r="89556">
                                  <a14:foregroundMark x1="7833" y1="57180" x2="9399" y2="56136"/>
                                  <a14:foregroundMark x1="49086" y1="3655" x2="49086" y2="1018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6BA5">
        <w:rPr>
          <w:rFonts w:cs="Arial"/>
          <w:noProof/>
        </w:rPr>
        <w:drawing>
          <wp:anchor distT="0" distB="0" distL="114300" distR="114300" simplePos="0" relativeHeight="251665408" behindDoc="1" locked="0" layoutInCell="1" allowOverlap="1" wp14:anchorId="725EA2F3" wp14:editId="3CC32E94">
            <wp:simplePos x="0" y="0"/>
            <wp:positionH relativeFrom="column">
              <wp:posOffset>257175</wp:posOffset>
            </wp:positionH>
            <wp:positionV relativeFrom="paragraph">
              <wp:posOffset>109855</wp:posOffset>
            </wp:positionV>
            <wp:extent cx="1257300" cy="1257300"/>
            <wp:effectExtent l="0" t="0" r="0" b="0"/>
            <wp:wrapTight wrapText="bothSides">
              <wp:wrapPolygon edited="0">
                <wp:start x="6218" y="0"/>
                <wp:lineTo x="4909" y="5236"/>
                <wp:lineTo x="3273" y="10473"/>
                <wp:lineTo x="5891" y="15709"/>
                <wp:lineTo x="5891" y="21273"/>
                <wp:lineTo x="16364" y="21273"/>
                <wp:lineTo x="16364" y="20945"/>
                <wp:lineTo x="15055" y="15709"/>
                <wp:lineTo x="17018" y="10473"/>
                <wp:lineTo x="15382" y="5236"/>
                <wp:lineTo x="12436" y="0"/>
                <wp:lineTo x="6218" y="0"/>
              </wp:wrapPolygon>
            </wp:wrapTight>
            <wp:docPr id="9" name="Picture 9" descr="Women's Originals Beige ANNIVERSARY HOODIE  (GENDER NEU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omen's Originals Beige ANNIVERSARY HOODIE  (GENDER NEUTRAL)"/>
                    <pic:cNvPicPr>
                      <a:picLocks noChangeAspect="1" noChangeArrowheads="1"/>
                    </pic:cNvPicPr>
                  </pic:nvPicPr>
                  <pic:blipFill>
                    <a:blip r:embed="rId23" cstate="print">
                      <a:extLst>
                        <a:ext uri="{BEBA8EAE-BF5A-486C-A8C5-ECC9F3942E4B}">
                          <a14:imgProps xmlns:a14="http://schemas.microsoft.com/office/drawing/2010/main">
                            <a14:imgLayer r:embed="rId24">
                              <a14:imgEffect>
                                <a14:backgroundRemoval t="1044" b="99739" l="9922" r="89295">
                                  <a14:foregroundMark x1="41253" y1="81984" x2="44386" y2="99739"/>
                                  <a14:foregroundMark x1="40992" y1="6527" x2="49347" y2="23499"/>
                                  <a14:foregroundMark x1="43864" y1="1044" x2="49869" y2="887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6BA5">
        <w:rPr>
          <w:rFonts w:cs="Arial"/>
          <w:b/>
          <w:bCs/>
          <w:i/>
          <w:iCs/>
          <w:sz w:val="28"/>
          <w:szCs w:val="36"/>
        </w:rPr>
        <w:t xml:space="preserve">               </w:t>
      </w:r>
    </w:p>
    <w:p w14:paraId="38823ED3" w14:textId="77777777" w:rsidR="001D36C4" w:rsidRPr="00D06BA5" w:rsidRDefault="001D36C4" w:rsidP="001D36C4">
      <w:pPr>
        <w:spacing w:line="360" w:lineRule="auto"/>
        <w:jc w:val="both"/>
        <w:rPr>
          <w:rFonts w:ascii="Arial" w:hAnsi="Arial" w:cs="Arial"/>
          <w:b/>
          <w:bCs/>
          <w:i/>
          <w:iCs/>
          <w:sz w:val="28"/>
          <w:szCs w:val="36"/>
        </w:rPr>
      </w:pPr>
    </w:p>
    <w:p w14:paraId="77B0F8B8" w14:textId="77777777" w:rsidR="001D36C4" w:rsidRPr="00D06BA5" w:rsidRDefault="001D36C4" w:rsidP="001D36C4">
      <w:pPr>
        <w:spacing w:line="360" w:lineRule="auto"/>
        <w:jc w:val="both"/>
        <w:rPr>
          <w:rFonts w:ascii="Arial" w:hAnsi="Arial" w:cs="Arial"/>
          <w:b/>
          <w:bCs/>
          <w:i/>
          <w:iCs/>
          <w:sz w:val="28"/>
          <w:szCs w:val="36"/>
        </w:rPr>
      </w:pPr>
    </w:p>
    <w:p w14:paraId="5B42A367" w14:textId="77777777" w:rsidR="001D36C4" w:rsidRPr="00AB5F26" w:rsidRDefault="001D36C4" w:rsidP="001D36C4">
      <w:pPr>
        <w:pStyle w:val="ListParagraph"/>
        <w:numPr>
          <w:ilvl w:val="0"/>
          <w:numId w:val="4"/>
        </w:numPr>
        <w:rPr>
          <w:rFonts w:cs="Arial"/>
        </w:rPr>
      </w:pPr>
      <w:r w:rsidRPr="00AB5F26">
        <w:rPr>
          <w:rFonts w:cs="Arial"/>
        </w:rPr>
        <w:lastRenderedPageBreak/>
        <w:t>Accessories: In addition to shoes and other articles of clothing, we also sell a wide variety of accessories, including backpacks, balls, gloves, hats, beanies, headphones, water bottles, shocks, and underwear for adults, adolescents, and children. We are committed to providing you with the highest possible level of customer service as well as the most up-to-date and fashionable sporting goods and accessories. We believe that by doing things in this way, we will become the most successful sports brand in the world.</w:t>
      </w:r>
    </w:p>
    <w:p w14:paraId="26838A4D" w14:textId="77777777" w:rsidR="001D36C4" w:rsidRPr="00D06BA5" w:rsidRDefault="001D36C4" w:rsidP="001D36C4">
      <w:pPr>
        <w:pStyle w:val="ListParagraph"/>
        <w:ind w:left="360"/>
        <w:rPr>
          <w:rFonts w:cs="Arial"/>
        </w:rPr>
      </w:pPr>
      <w:r w:rsidRPr="00D06BA5">
        <w:rPr>
          <w:rFonts w:cs="Arial"/>
          <w:noProof/>
        </w:rPr>
        <w:drawing>
          <wp:inline distT="0" distB="0" distL="0" distR="0" wp14:anchorId="59DE329E" wp14:editId="3C48CACA">
            <wp:extent cx="1504950" cy="1504950"/>
            <wp:effectExtent l="0" t="0" r="0" b="0"/>
            <wp:docPr id="13" name="Picture 13" descr="Soccer Orange Al Rihla Pro Winter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occer Orange Al Rihla Pro Winter Ball"/>
                    <pic:cNvPicPr>
                      <a:picLocks noChangeAspect="1" noChangeArrowheads="1"/>
                    </pic:cNvPicPr>
                  </pic:nvPicPr>
                  <pic:blipFill>
                    <a:blip r:embed="rId25" cstate="print">
                      <a:extLst>
                        <a:ext uri="{BEBA8EAE-BF5A-486C-A8C5-ECC9F3942E4B}">
                          <a14:imgProps xmlns:a14="http://schemas.microsoft.com/office/drawing/2010/main">
                            <a14:imgLayer r:embed="rId26">
                              <a14:imgEffect>
                                <a14:backgroundRemoval t="9922" b="92950" l="9922" r="89817">
                                  <a14:foregroundMark x1="43864" y1="92950" x2="54830" y2="9242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r w:rsidRPr="00D06BA5">
        <w:rPr>
          <w:rFonts w:cs="Arial"/>
          <w:noProof/>
        </w:rPr>
        <w:drawing>
          <wp:inline distT="0" distB="0" distL="0" distR="0" wp14:anchorId="4F9876BB" wp14:editId="270FCB7D">
            <wp:extent cx="1362075" cy="1362075"/>
            <wp:effectExtent l="0" t="0" r="0" b="9525"/>
            <wp:docPr id="14" name="Picture 14" descr="Youth Originals Blue Outdoor Back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Youth Originals Blue Outdoor Backpack"/>
                    <pic:cNvPicPr>
                      <a:picLocks noChangeAspect="1" noChangeArrowheads="1"/>
                    </pic:cNvPicPr>
                  </pic:nvPicPr>
                  <pic:blipFill>
                    <a:blip r:embed="rId27" cstate="print">
                      <a:extLst>
                        <a:ext uri="{BEBA8EAE-BF5A-486C-A8C5-ECC9F3942E4B}">
                          <a14:imgProps xmlns:a14="http://schemas.microsoft.com/office/drawing/2010/main">
                            <a14:imgLayer r:embed="rId28">
                              <a14:imgEffect>
                                <a14:backgroundRemoval t="9922" b="93473" l="9922" r="89817">
                                  <a14:foregroundMark x1="26893" y1="93473" x2="45692" y2="93473"/>
                                  <a14:foregroundMark x1="45692" y1="93473" x2="69713" y2="92689"/>
                                  <a14:foregroundMark x1="65274" y1="48042" x2="63969" y2="66057"/>
                                  <a14:foregroundMark x1="49869" y1="44909" x2="49608" y2="58486"/>
                                  <a14:foregroundMark x1="42037" y1="31070" x2="63185" y2="29243"/>
                                  <a14:foregroundMark x1="31854" y1="65274" x2="31593" y2="6109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r w:rsidRPr="00D06BA5">
        <w:rPr>
          <w:rFonts w:cs="Arial"/>
        </w:rPr>
        <w:t xml:space="preserve"> </w:t>
      </w:r>
      <w:r w:rsidRPr="00D06BA5">
        <w:rPr>
          <w:rFonts w:cs="Arial"/>
          <w:noProof/>
        </w:rPr>
        <w:drawing>
          <wp:inline distT="0" distB="0" distL="0" distR="0" wp14:anchorId="23FE2EF0" wp14:editId="695B6D53">
            <wp:extent cx="1457325" cy="1457325"/>
            <wp:effectExtent l="0" t="0" r="0" b="0"/>
            <wp:docPr id="15" name="Picture 15" descr="Running Grey adidas Z.N.E. 01 True Wireless Earbu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unning Grey adidas Z.N.E. 01 True Wireless Earbuds"/>
                    <pic:cNvPicPr>
                      <a:picLocks noChangeAspect="1" noChangeArrowheads="1"/>
                    </pic:cNvPicPr>
                  </pic:nvPicPr>
                  <pic:blipFill>
                    <a:blip r:embed="rId29" cstate="print">
                      <a:extLst>
                        <a:ext uri="{BEBA8EAE-BF5A-486C-A8C5-ECC9F3942E4B}">
                          <a14:imgProps xmlns:a14="http://schemas.microsoft.com/office/drawing/2010/main">
                            <a14:imgLayer r:embed="rId30">
                              <a14:imgEffect>
                                <a14:backgroundRemoval t="10000" b="90000" l="10000" r="90000">
                                  <a14:backgroundMark x1="23760" y1="68146" x2="26632" y2="6370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r w:rsidRPr="00D06BA5">
        <w:rPr>
          <w:rFonts w:cs="Arial"/>
        </w:rPr>
        <w:t xml:space="preserve"> </w:t>
      </w:r>
      <w:r w:rsidRPr="00D06BA5">
        <w:rPr>
          <w:rFonts w:cs="Arial"/>
          <w:noProof/>
        </w:rPr>
        <w:drawing>
          <wp:inline distT="0" distB="0" distL="0" distR="0" wp14:anchorId="737DF592" wp14:editId="4242DBDF">
            <wp:extent cx="1323975" cy="1323975"/>
            <wp:effectExtent l="0" t="0" r="0" b="9525"/>
            <wp:docPr id="17" name="Picture 17" descr="Black Steel Flip 16 Metal Bottle GA5051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lack Steel Flip 16 Metal Bottle GA5051X"/>
                    <pic:cNvPicPr>
                      <a:picLocks noChangeAspect="1" noChangeArrowheads="1"/>
                    </pic:cNvPicPr>
                  </pic:nvPicPr>
                  <pic:blipFill>
                    <a:blip r:embed="rId31" cstate="print">
                      <a:extLst>
                        <a:ext uri="{BEBA8EAE-BF5A-486C-A8C5-ECC9F3942E4B}">
                          <a14:imgProps xmlns:a14="http://schemas.microsoft.com/office/drawing/2010/main">
                            <a14:imgLayer r:embed="rId32">
                              <a14:imgEffect>
                                <a14:backgroundRemoval t="7500" b="95500" l="10000" r="90000">
                                  <a14:foregroundMark x1="45167" y1="91667" x2="53167" y2="91667"/>
                                  <a14:foregroundMark x1="33833" y1="7667" x2="56667" y2="9167"/>
                                  <a14:foregroundMark x1="64833" y1="7500" x2="64833" y2="7500"/>
                                  <a14:foregroundMark x1="48833" y1="95500" x2="55833" y2="9516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p w14:paraId="1F5D6452" w14:textId="77777777" w:rsidR="001D36C4" w:rsidRPr="00AB5F26" w:rsidRDefault="001D36C4" w:rsidP="001D36C4">
      <w:pPr>
        <w:pStyle w:val="ListParagraph"/>
        <w:ind w:left="360"/>
        <w:rPr>
          <w:rFonts w:cs="Arial"/>
        </w:rPr>
      </w:pPr>
      <w:r w:rsidRPr="00AB5F26">
        <w:rPr>
          <w:rFonts w:cs="Arial"/>
        </w:rPr>
        <w:t>To explore our world-class diversified products and services, click the link below.</w:t>
      </w:r>
    </w:p>
    <w:p w14:paraId="5CDE680B" w14:textId="77777777" w:rsidR="001D36C4" w:rsidRPr="00D06BA5" w:rsidRDefault="00000000" w:rsidP="001D36C4">
      <w:pPr>
        <w:pStyle w:val="ListParagraph"/>
        <w:ind w:left="360"/>
        <w:rPr>
          <w:rFonts w:cs="Arial"/>
          <w:sz w:val="24"/>
          <w:szCs w:val="32"/>
        </w:rPr>
      </w:pPr>
      <w:hyperlink r:id="rId33" w:history="1">
        <w:r w:rsidR="001D36C4" w:rsidRPr="00D06BA5">
          <w:rPr>
            <w:rStyle w:val="Hyperlink"/>
            <w:rFonts w:cs="Arial"/>
            <w:sz w:val="24"/>
            <w:szCs w:val="32"/>
          </w:rPr>
          <w:t>https://www.adidas.co.uk</w:t>
        </w:r>
      </w:hyperlink>
      <w:r w:rsidR="001D36C4" w:rsidRPr="00D06BA5">
        <w:rPr>
          <w:rFonts w:cs="Arial"/>
          <w:sz w:val="24"/>
          <w:szCs w:val="32"/>
        </w:rPr>
        <w:t xml:space="preserve"> </w:t>
      </w:r>
    </w:p>
    <w:p w14:paraId="5B4A480F" w14:textId="77777777" w:rsidR="001D36C4" w:rsidRPr="00AB5F26" w:rsidRDefault="001D36C4" w:rsidP="001D36C4">
      <w:pPr>
        <w:pStyle w:val="Heading3"/>
        <w:spacing w:line="360" w:lineRule="auto"/>
        <w:jc w:val="both"/>
        <w:rPr>
          <w:rFonts w:ascii="Arial" w:hAnsi="Arial" w:cs="Arial"/>
          <w:sz w:val="22"/>
          <w:szCs w:val="22"/>
        </w:rPr>
      </w:pPr>
      <w:bookmarkStart w:id="3" w:name="_Toc120294620"/>
      <w:r w:rsidRPr="00AB5F26">
        <w:rPr>
          <w:rFonts w:ascii="Arial" w:hAnsi="Arial" w:cs="Arial"/>
          <w:sz w:val="22"/>
          <w:szCs w:val="22"/>
        </w:rPr>
        <w:t>Features</w:t>
      </w:r>
      <w:bookmarkEnd w:id="3"/>
      <w:r w:rsidRPr="00AB5F26">
        <w:rPr>
          <w:rFonts w:ascii="Arial" w:hAnsi="Arial" w:cs="Arial"/>
          <w:sz w:val="22"/>
          <w:szCs w:val="22"/>
        </w:rPr>
        <w:t xml:space="preserve"> </w:t>
      </w:r>
    </w:p>
    <w:p w14:paraId="4BBB4E07" w14:textId="77777777" w:rsidR="001D36C4" w:rsidRPr="00AB5F26" w:rsidRDefault="001D36C4" w:rsidP="001D36C4">
      <w:pPr>
        <w:pStyle w:val="ListParagraph"/>
        <w:numPr>
          <w:ilvl w:val="0"/>
          <w:numId w:val="5"/>
        </w:numPr>
        <w:rPr>
          <w:rFonts w:cs="Arial"/>
        </w:rPr>
      </w:pPr>
      <w:r w:rsidRPr="00AB5F26">
        <w:rPr>
          <w:rFonts w:cs="Arial"/>
        </w:rPr>
        <w:t xml:space="preserve">High Quality: Product and service quality is our ultimate concern. Adidas produces the highest quality products for you. Our footwear and apparels not only are of high quality but also comfortable, and suitable for customers irrespective of their gender and age. </w:t>
      </w:r>
    </w:p>
    <w:p w14:paraId="6BAD2F91" w14:textId="77777777" w:rsidR="001D36C4" w:rsidRPr="00AB5F26" w:rsidRDefault="001D36C4" w:rsidP="001D36C4">
      <w:pPr>
        <w:pStyle w:val="ListParagraph"/>
        <w:numPr>
          <w:ilvl w:val="0"/>
          <w:numId w:val="5"/>
        </w:numPr>
        <w:rPr>
          <w:rFonts w:cs="Arial"/>
        </w:rPr>
      </w:pPr>
      <w:r w:rsidRPr="00AB5F26">
        <w:rPr>
          <w:rFonts w:cs="Arial"/>
        </w:rPr>
        <w:t xml:space="preserve">Diversified product portfolio: Adidas offers different types of shoes and apparel alongside accessories suitable for a wide range of purposes, from sports, outdoors, hiking, and day-to-day use. </w:t>
      </w:r>
    </w:p>
    <w:p w14:paraId="6E06C363" w14:textId="77777777" w:rsidR="001D36C4" w:rsidRPr="00AB5F26" w:rsidRDefault="001D36C4" w:rsidP="001D36C4">
      <w:pPr>
        <w:pStyle w:val="ListParagraph"/>
        <w:numPr>
          <w:ilvl w:val="0"/>
          <w:numId w:val="5"/>
        </w:numPr>
        <w:rPr>
          <w:rFonts w:cs="Arial"/>
        </w:rPr>
      </w:pPr>
      <w:r w:rsidRPr="00AB5F26">
        <w:rPr>
          <w:rFonts w:cs="Arial"/>
        </w:rPr>
        <w:t xml:space="preserve">Latest fashioned: our products are designed to keep you up with the latest fashions. </w:t>
      </w:r>
    </w:p>
    <w:p w14:paraId="14829498" w14:textId="77777777" w:rsidR="001D36C4" w:rsidRPr="00AB5F26" w:rsidRDefault="001D36C4" w:rsidP="001D36C4">
      <w:pPr>
        <w:pStyle w:val="Heading3"/>
        <w:spacing w:line="360" w:lineRule="auto"/>
        <w:jc w:val="both"/>
        <w:rPr>
          <w:rFonts w:ascii="Arial" w:hAnsi="Arial" w:cs="Arial"/>
          <w:sz w:val="22"/>
          <w:szCs w:val="22"/>
        </w:rPr>
      </w:pPr>
      <w:bookmarkStart w:id="4" w:name="_Toc120294621"/>
      <w:r w:rsidRPr="00AB5F26">
        <w:rPr>
          <w:rFonts w:ascii="Arial" w:hAnsi="Arial" w:cs="Arial"/>
          <w:sz w:val="22"/>
          <w:szCs w:val="22"/>
        </w:rPr>
        <w:t>Packaging</w:t>
      </w:r>
      <w:bookmarkEnd w:id="4"/>
      <w:r w:rsidRPr="00AB5F26">
        <w:rPr>
          <w:rFonts w:ascii="Arial" w:hAnsi="Arial" w:cs="Arial"/>
          <w:sz w:val="22"/>
          <w:szCs w:val="22"/>
        </w:rPr>
        <w:t xml:space="preserve"> </w:t>
      </w:r>
    </w:p>
    <w:p w14:paraId="708B46C9" w14:textId="77777777" w:rsidR="001D36C4" w:rsidRPr="00AB5F26" w:rsidRDefault="001D36C4" w:rsidP="001D36C4">
      <w:pPr>
        <w:spacing w:line="360" w:lineRule="auto"/>
        <w:jc w:val="both"/>
        <w:rPr>
          <w:rFonts w:ascii="Arial" w:hAnsi="Arial" w:cs="Arial"/>
        </w:rPr>
      </w:pPr>
      <w:r w:rsidRPr="00AB5F26">
        <w:rPr>
          <w:rFonts w:ascii="Arial" w:hAnsi="Arial" w:cs="Arial"/>
        </w:rPr>
        <w:t xml:space="preserve">Not only our products are of high quality and the latest fashion designs, but you will find our packaging is also attractive and extremely appealing. </w:t>
      </w:r>
    </w:p>
    <w:p w14:paraId="2A27765F" w14:textId="77777777" w:rsidR="001D36C4" w:rsidRPr="00AB5F26" w:rsidRDefault="001D36C4" w:rsidP="001D36C4">
      <w:pPr>
        <w:rPr>
          <w:rFonts w:ascii="Arial" w:hAnsi="Arial" w:cs="Arial"/>
        </w:rPr>
      </w:pPr>
      <w:r w:rsidRPr="00AB5F26">
        <w:rPr>
          <w:rFonts w:ascii="Arial" w:hAnsi="Arial" w:cs="Arial"/>
          <w:noProof/>
        </w:rPr>
        <w:lastRenderedPageBreak/>
        <w:drawing>
          <wp:inline distT="0" distB="0" distL="0" distR="0" wp14:anchorId="19F9E157" wp14:editId="22468C97">
            <wp:extent cx="1866900" cy="1045464"/>
            <wp:effectExtent l="0" t="0" r="0" b="0"/>
            <wp:docPr id="18" name="Picture 18" descr="adidas shoe box design, super discount Save 58% - tmodesar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didas shoe box design, super discount Save 58% - tmodesari.com"/>
                    <pic:cNvPicPr>
                      <a:picLocks noChangeAspect="1" noChangeArrowheads="1"/>
                    </pic:cNvPicPr>
                  </pic:nvPicPr>
                  <pic:blipFill>
                    <a:blip r:embed="rId34">
                      <a:extLst>
                        <a:ext uri="{BEBA8EAE-BF5A-486C-A8C5-ECC9F3942E4B}">
                          <a14:imgProps xmlns:a14="http://schemas.microsoft.com/office/drawing/2010/main">
                            <a14:imgLayer r:embed="rId35">
                              <a14:imgEffect>
                                <a14:backgroundRemoval t="10000" b="90000" l="10000" r="90000">
                                  <a14:foregroundMark x1="28667" y1="50595" x2="53000" y2="50595"/>
                                  <a14:foregroundMark x1="38333" y1="46429" x2="46667" y2="58333"/>
                                  <a14:foregroundMark x1="36667" y1="44643" x2="44667" y2="43452"/>
                                  <a14:foregroundMark x1="33000" y1="46429" x2="31333" y2="48810"/>
                                  <a14:foregroundMark x1="23333" y1="54762" x2="45333" y2="57738"/>
                                  <a14:foregroundMark x1="34000" y1="54167" x2="34000" y2="54167"/>
                                  <a14:foregroundMark x1="65667" y1="36905" x2="64333" y2="44048"/>
                                  <a14:foregroundMark x1="77667" y1="58929" x2="81667" y2="63690"/>
                                  <a14:foregroundMark x1="34000" y1="56548" x2="43000" y2="5476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71646" cy="1048122"/>
                    </a:xfrm>
                    <a:prstGeom prst="rect">
                      <a:avLst/>
                    </a:prstGeom>
                    <a:noFill/>
                    <a:ln>
                      <a:noFill/>
                    </a:ln>
                  </pic:spPr>
                </pic:pic>
              </a:graphicData>
            </a:graphic>
          </wp:inline>
        </w:drawing>
      </w:r>
      <w:r w:rsidRPr="00AB5F26">
        <w:rPr>
          <w:rFonts w:ascii="Arial" w:hAnsi="Arial" w:cs="Arial"/>
        </w:rPr>
        <w:t xml:space="preserve"> </w:t>
      </w:r>
      <w:r w:rsidRPr="00AB5F26">
        <w:rPr>
          <w:rFonts w:ascii="Arial" w:hAnsi="Arial" w:cs="Arial"/>
          <w:noProof/>
        </w:rPr>
        <w:drawing>
          <wp:inline distT="0" distB="0" distL="0" distR="0" wp14:anchorId="078C495C" wp14:editId="2BE7135C">
            <wp:extent cx="1676400" cy="1006377"/>
            <wp:effectExtent l="0" t="0" r="0" b="3810"/>
            <wp:docPr id="19" name="Picture 19" descr="Adidas' Textured Box Combines Futuristic Elements With Minimalism |  DesignR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didas' Textured Box Combines Futuristic Elements With Minimalism |  DesignRush"/>
                    <pic:cNvPicPr>
                      <a:picLocks noChangeAspect="1" noChangeArrowheads="1"/>
                    </pic:cNvPicPr>
                  </pic:nvPicPr>
                  <pic:blipFill>
                    <a:blip r:embed="rId36" cstate="print">
                      <a:extLst>
                        <a:ext uri="{BEBA8EAE-BF5A-486C-A8C5-ECC9F3942E4B}">
                          <a14:imgProps xmlns:a14="http://schemas.microsoft.com/office/drawing/2010/main">
                            <a14:imgLayer r:embed="rId37">
                              <a14:imgEffect>
                                <a14:backgroundRemoval t="10000" b="96585" l="9810" r="96340">
                                  <a14:foregroundMark x1="43485" y1="27561" x2="36750" y2="54390"/>
                                  <a14:foregroundMark x1="36750" y1="54390" x2="37042" y2="59512"/>
                                  <a14:foregroundMark x1="23133" y1="37561" x2="53734" y2="24634"/>
                                  <a14:foregroundMark x1="24012" y1="31951" x2="33821" y2="79756"/>
                                  <a14:foregroundMark x1="26501" y1="58780" x2="32796" y2="88537"/>
                                  <a14:foregroundMark x1="30893" y1="81463" x2="21083" y2="34390"/>
                                  <a14:foregroundMark x1="21083" y1="34390" x2="56076" y2="16098"/>
                                  <a14:foregroundMark x1="56076" y1="16098" x2="67204" y2="20976"/>
                                  <a14:foregroundMark x1="67204" y1="20976" x2="78624" y2="48293"/>
                                  <a14:foregroundMark x1="65154" y1="16829" x2="61201" y2="16098"/>
                                  <a14:foregroundMark x1="30307" y1="29024" x2="21376" y2="30976"/>
                                  <a14:foregroundMark x1="21376" y1="30976" x2="21376" y2="30976"/>
                                  <a14:foregroundMark x1="21816" y1="31951" x2="24012" y2="37805"/>
                                  <a14:foregroundMark x1="20498" y1="33415" x2="21962" y2="40000"/>
                                  <a14:foregroundMark x1="20498" y1="32683" x2="26940" y2="42683"/>
                                  <a14:foregroundMark x1="40849" y1="58293" x2="57980" y2="59756"/>
                                  <a14:foregroundMark x1="57980" y1="59756" x2="48463" y2="82927"/>
                                  <a14:foregroundMark x1="48463" y1="82927" x2="52123" y2="88293"/>
                                  <a14:foregroundMark x1="49634" y1="90000" x2="41288" y2="88537"/>
                                  <a14:foregroundMark x1="41288" y1="88537" x2="44656" y2="89268"/>
                                  <a14:foregroundMark x1="48463" y1="93659" x2="52562" y2="96829"/>
                                  <a14:foregroundMark x1="69107" y1="79756" x2="89898" y2="64146"/>
                                  <a14:foregroundMark x1="89898" y1="64146" x2="89751" y2="53659"/>
                                  <a14:foregroundMark x1="92240" y1="59268" x2="96340" y2="64146"/>
                                  <a14:foregroundMark x1="64129" y1="13902" x2="58712" y2="15854"/>
                                  <a14:foregroundMark x1="37042" y1="23171" x2="20351" y2="31220"/>
                                  <a14:foregroundMark x1="20059" y1="32927" x2="24305" y2="44390"/>
                                  <a14:foregroundMark x1="23133" y1="46341" x2="31186" y2="88293"/>
                                  <a14:foregroundMark x1="31186" y1="88293" x2="31772" y2="89756"/>
                                  <a14:foregroundMark x1="31772" y1="90732" x2="34553" y2="9243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88485" cy="1013632"/>
                    </a:xfrm>
                    <a:prstGeom prst="rect">
                      <a:avLst/>
                    </a:prstGeom>
                    <a:noFill/>
                    <a:ln>
                      <a:noFill/>
                    </a:ln>
                  </pic:spPr>
                </pic:pic>
              </a:graphicData>
            </a:graphic>
          </wp:inline>
        </w:drawing>
      </w:r>
      <w:r w:rsidRPr="00AB5F26">
        <w:rPr>
          <w:rFonts w:ascii="Arial" w:hAnsi="Arial" w:cs="Arial"/>
        </w:rPr>
        <w:t xml:space="preserve"> </w:t>
      </w:r>
      <w:r w:rsidRPr="00AB5F26">
        <w:rPr>
          <w:rFonts w:ascii="Arial" w:hAnsi="Arial" w:cs="Arial"/>
          <w:noProof/>
        </w:rPr>
        <w:drawing>
          <wp:inline distT="0" distB="0" distL="0" distR="0" wp14:anchorId="5ADE6818" wp14:editId="214C38FD">
            <wp:extent cx="1212297" cy="1266825"/>
            <wp:effectExtent l="0" t="0" r="0" b="0"/>
            <wp:docPr id="20" name="Picture 20" descr="Adidas Shoe Packaging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didas Shoe Packaging on Behance"/>
                    <pic:cNvPicPr>
                      <a:picLocks noChangeAspect="1" noChangeArrowheads="1"/>
                    </pic:cNvPicPr>
                  </pic:nvPicPr>
                  <pic:blipFill>
                    <a:blip r:embed="rId38" cstate="print">
                      <a:extLst>
                        <a:ext uri="{BEBA8EAE-BF5A-486C-A8C5-ECC9F3942E4B}">
                          <a14:imgProps xmlns:a14="http://schemas.microsoft.com/office/drawing/2010/main">
                            <a14:imgLayer r:embed="rId39">
                              <a14:imgEffect>
                                <a14:backgroundRemoval t="7656" b="94737" l="6417" r="90000">
                                  <a14:foregroundMark x1="23750" y1="7656" x2="31417" y2="13158"/>
                                  <a14:foregroundMark x1="21333" y1="18740" x2="23083" y2="31898"/>
                                  <a14:foregroundMark x1="23083" y1="31898" x2="29500" y2="44817"/>
                                  <a14:foregroundMark x1="25333" y1="42823" x2="29417" y2="73525"/>
                                  <a14:foregroundMark x1="29417" y1="73525" x2="30000" y2="74561"/>
                                  <a14:foregroundMark x1="35917" y1="91228" x2="44083" y2="94737"/>
                                  <a14:foregroundMark x1="44083" y1="94737" x2="45333" y2="94737"/>
                                  <a14:foregroundMark x1="70500" y1="62121" x2="68417" y2="74721"/>
                                  <a14:foregroundMark x1="73250" y1="41069" x2="65833" y2="56459"/>
                                  <a14:foregroundMark x1="65833" y1="56459" x2="65583" y2="58453"/>
                                  <a14:foregroundMark x1="80917" y1="18740" x2="80417" y2="27113"/>
                                  <a14:foregroundMark x1="86417" y1="17624" x2="77417" y2="43062"/>
                                  <a14:foregroundMark x1="75667" y1="49362" x2="73083" y2="57177"/>
                                  <a14:foregroundMark x1="72083" y1="58453" x2="71833" y2="62839"/>
                                  <a14:foregroundMark x1="72083" y1="60287" x2="76583" y2="51834"/>
                                  <a14:foregroundMark x1="47583" y1="8453" x2="50667" y2="13158"/>
                                  <a14:foregroundMark x1="35083" y1="12759" x2="46000" y2="14434"/>
                                  <a14:foregroundMark x1="6417" y1="11802" x2="11083" y2="18581"/>
                                  <a14:foregroundMark x1="66667" y1="81898" x2="66167" y2="8492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20816" cy="1275727"/>
                    </a:xfrm>
                    <a:prstGeom prst="rect">
                      <a:avLst/>
                    </a:prstGeom>
                    <a:noFill/>
                    <a:ln>
                      <a:noFill/>
                    </a:ln>
                  </pic:spPr>
                </pic:pic>
              </a:graphicData>
            </a:graphic>
          </wp:inline>
        </w:drawing>
      </w:r>
    </w:p>
    <w:p w14:paraId="46F4DCF9" w14:textId="77777777" w:rsidR="001D36C4" w:rsidRPr="00D06BA5" w:rsidRDefault="001D36C4" w:rsidP="001D36C4">
      <w:pPr>
        <w:pStyle w:val="Heading1"/>
        <w:spacing w:line="360" w:lineRule="auto"/>
        <w:rPr>
          <w:rFonts w:ascii="Arial" w:hAnsi="Arial" w:cs="Arial"/>
          <w:sz w:val="20"/>
          <w:szCs w:val="24"/>
        </w:rPr>
      </w:pPr>
      <w:bookmarkStart w:id="5" w:name="_Toc120294622"/>
      <w:r w:rsidRPr="00D06BA5">
        <w:rPr>
          <w:rFonts w:ascii="Arial" w:hAnsi="Arial" w:cs="Arial"/>
          <w:sz w:val="28"/>
          <w:szCs w:val="36"/>
        </w:rPr>
        <w:t>Adidas Prices</w:t>
      </w:r>
      <w:bookmarkEnd w:id="5"/>
      <w:r w:rsidRPr="00D06BA5">
        <w:rPr>
          <w:rFonts w:ascii="Arial" w:hAnsi="Arial" w:cs="Arial"/>
          <w:sz w:val="28"/>
          <w:szCs w:val="36"/>
        </w:rPr>
        <w:t xml:space="preserve"> </w:t>
      </w:r>
    </w:p>
    <w:p w14:paraId="3ACE1AB8" w14:textId="7A8BCFD3" w:rsidR="001D36C4" w:rsidRDefault="001D36C4" w:rsidP="001D36C4">
      <w:pPr>
        <w:spacing w:line="360" w:lineRule="auto"/>
        <w:jc w:val="both"/>
        <w:rPr>
          <w:rFonts w:ascii="Arial" w:hAnsi="Arial" w:cs="Arial"/>
        </w:rPr>
      </w:pPr>
      <w:r w:rsidRPr="00AB5F26">
        <w:rPr>
          <w:rFonts w:ascii="Arial" w:hAnsi="Arial" w:cs="Arial"/>
        </w:rPr>
        <w:t>Throughout its history, Adidas has adopted either a competitive or a skimming pricing strategy, depending on the market conditions at the time (</w:t>
      </w:r>
      <w:proofErr w:type="spellStart"/>
      <w:r w:rsidRPr="00AB5F26">
        <w:rPr>
          <w:rFonts w:ascii="Arial" w:hAnsi="Arial" w:cs="Arial"/>
        </w:rPr>
        <w:t>Edrawsoft</w:t>
      </w:r>
      <w:proofErr w:type="spellEnd"/>
      <w:r w:rsidRPr="00AB5F26">
        <w:rPr>
          <w:rFonts w:ascii="Arial" w:hAnsi="Arial" w:cs="Arial"/>
        </w:rPr>
        <w:t>, 2022). When compared to those of the company's biggest competitors, such as Nike and Puma, the price points for its typical products are within a competitive range (</w:t>
      </w:r>
      <w:proofErr w:type="spellStart"/>
      <w:r w:rsidRPr="00AB5F26">
        <w:rPr>
          <w:rFonts w:ascii="Arial" w:hAnsi="Arial" w:cs="Arial"/>
        </w:rPr>
        <w:t>Edrawsoft</w:t>
      </w:r>
      <w:proofErr w:type="spellEnd"/>
      <w:r w:rsidRPr="00AB5F26">
        <w:rPr>
          <w:rFonts w:ascii="Arial" w:hAnsi="Arial" w:cs="Arial"/>
        </w:rPr>
        <w:t>, 2022). Skimming pricing is a strategy that is utilised by Adidas whenever the company delivers a breakthrough new product that is much superior to the products that are currently on the market. The average customer of Adidas is wealthy and is prepared to spend more money on quality; hence, the pricing structure of the brand reflects this fact (</w:t>
      </w:r>
      <w:proofErr w:type="spellStart"/>
      <w:r w:rsidRPr="00AB5F26">
        <w:rPr>
          <w:rFonts w:ascii="Arial" w:hAnsi="Arial" w:cs="Arial"/>
        </w:rPr>
        <w:t>Edrawsoft</w:t>
      </w:r>
      <w:proofErr w:type="spellEnd"/>
      <w:r w:rsidRPr="00AB5F26">
        <w:rPr>
          <w:rFonts w:ascii="Arial" w:hAnsi="Arial" w:cs="Arial"/>
        </w:rPr>
        <w:t>, 2022). Due to the exceptional quality of the things being sold, the prices are understandably expensive. However, this premium pricing serves another purpose, which is to mistakenly reassure wealthy customers that they are getting their money's value.</w:t>
      </w:r>
    </w:p>
    <w:p w14:paraId="60B0C7AA" w14:textId="77777777" w:rsidR="00AB5F26" w:rsidRPr="00AB5F26" w:rsidRDefault="00AB5F26" w:rsidP="001D36C4">
      <w:pPr>
        <w:spacing w:line="360" w:lineRule="auto"/>
        <w:jc w:val="both"/>
        <w:rPr>
          <w:rFonts w:ascii="Arial" w:hAnsi="Arial" w:cs="Arial"/>
        </w:rPr>
      </w:pPr>
    </w:p>
    <w:p w14:paraId="0FE3CBA7" w14:textId="77777777" w:rsidR="001D36C4" w:rsidRPr="00D06BA5" w:rsidRDefault="001D36C4" w:rsidP="001D36C4">
      <w:pPr>
        <w:pStyle w:val="Heading2"/>
        <w:spacing w:line="360" w:lineRule="auto"/>
        <w:rPr>
          <w:rFonts w:ascii="Arial" w:hAnsi="Arial" w:cs="Arial"/>
        </w:rPr>
      </w:pPr>
      <w:bookmarkStart w:id="6" w:name="_Toc120294623"/>
      <w:r w:rsidRPr="00D06BA5">
        <w:rPr>
          <w:rFonts w:ascii="Arial" w:hAnsi="Arial" w:cs="Arial"/>
        </w:rPr>
        <w:t>Pricing</w:t>
      </w:r>
      <w:bookmarkEnd w:id="6"/>
      <w:r w:rsidRPr="00D06BA5">
        <w:rPr>
          <w:rFonts w:ascii="Arial" w:hAnsi="Arial" w:cs="Arial"/>
        </w:rPr>
        <w:t xml:space="preserve"> </w:t>
      </w:r>
    </w:p>
    <w:p w14:paraId="31089219" w14:textId="77777777" w:rsidR="001D36C4" w:rsidRPr="00AB5F26" w:rsidRDefault="001D36C4" w:rsidP="001D36C4">
      <w:pPr>
        <w:spacing w:line="360" w:lineRule="auto"/>
        <w:jc w:val="both"/>
        <w:rPr>
          <w:rFonts w:ascii="Arial" w:hAnsi="Arial" w:cs="Arial"/>
          <w:noProof/>
        </w:rPr>
      </w:pPr>
      <w:r w:rsidRPr="00AB5F26">
        <w:rPr>
          <w:rFonts w:ascii="Arial" w:hAnsi="Arial" w:cs="Arial"/>
        </w:rPr>
        <w:t>At Adidas, we produce the best quality product for the customers. With high quality, the price tag also comes to be expensive. We have products based on different price ranges. We also offer occasional discounts and gifts. Currently, we are offering up to 60% discounts for all types of products available for men women, and children</w:t>
      </w:r>
      <w:r w:rsidRPr="00AB5F26">
        <w:rPr>
          <w:rFonts w:ascii="Arial" w:hAnsi="Arial" w:cs="Arial"/>
          <w:noProof/>
        </w:rPr>
        <w:t xml:space="preserve">. Browse our products and enjoy the exclusive offers  here: </w:t>
      </w:r>
      <w:hyperlink r:id="rId40" w:history="1">
        <w:r w:rsidRPr="00AB5F26">
          <w:rPr>
            <w:rStyle w:val="Hyperlink"/>
            <w:rFonts w:ascii="Arial" w:hAnsi="Arial" w:cs="Arial"/>
            <w:noProof/>
          </w:rPr>
          <w:t>https://www.adidas.co.uk</w:t>
        </w:r>
      </w:hyperlink>
      <w:r w:rsidRPr="00AB5F26">
        <w:rPr>
          <w:rFonts w:ascii="Arial" w:hAnsi="Arial" w:cs="Arial"/>
          <w:noProof/>
        </w:rPr>
        <w:t xml:space="preserve"> </w:t>
      </w:r>
    </w:p>
    <w:p w14:paraId="30D9870D"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noProof/>
          <w:sz w:val="24"/>
          <w:szCs w:val="32"/>
        </w:rPr>
        <w:lastRenderedPageBreak/>
        <w:drawing>
          <wp:inline distT="0" distB="0" distL="0" distR="0" wp14:anchorId="0432F457" wp14:editId="31D46A73">
            <wp:extent cx="6092846" cy="2924175"/>
            <wp:effectExtent l="0" t="0" r="3175"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07201" cy="2931065"/>
                    </a:xfrm>
                    <a:prstGeom prst="rect">
                      <a:avLst/>
                    </a:prstGeom>
                    <a:noFill/>
                    <a:ln>
                      <a:noFill/>
                    </a:ln>
                  </pic:spPr>
                </pic:pic>
              </a:graphicData>
            </a:graphic>
          </wp:inline>
        </w:drawing>
      </w:r>
    </w:p>
    <w:p w14:paraId="241EB984" w14:textId="77777777" w:rsidR="001D36C4" w:rsidRPr="00D06BA5" w:rsidRDefault="001D36C4" w:rsidP="001D36C4">
      <w:pPr>
        <w:pStyle w:val="Heading2"/>
        <w:spacing w:line="360" w:lineRule="auto"/>
        <w:rPr>
          <w:rFonts w:ascii="Arial" w:hAnsi="Arial" w:cs="Arial"/>
        </w:rPr>
      </w:pPr>
      <w:bookmarkStart w:id="7" w:name="_Toc120294624"/>
      <w:r w:rsidRPr="00D06BA5">
        <w:rPr>
          <w:rFonts w:ascii="Arial" w:hAnsi="Arial" w:cs="Arial"/>
        </w:rPr>
        <w:t>Free Shipping</w:t>
      </w:r>
      <w:bookmarkEnd w:id="7"/>
    </w:p>
    <w:p w14:paraId="49BFD4D8" w14:textId="77777777" w:rsidR="001D36C4" w:rsidRPr="00AB5F26" w:rsidRDefault="001D36C4" w:rsidP="001D36C4">
      <w:pPr>
        <w:spacing w:line="360" w:lineRule="auto"/>
        <w:jc w:val="both"/>
        <w:rPr>
          <w:rFonts w:ascii="Arial" w:hAnsi="Arial" w:cs="Arial"/>
        </w:rPr>
      </w:pPr>
      <w:r w:rsidRPr="00AB5F26">
        <w:rPr>
          <w:rFonts w:ascii="Arial" w:hAnsi="Arial" w:cs="Arial"/>
        </w:rPr>
        <w:t>At Adidas, we are offering you free shipping. spend over £25 and we will ship your product right to your doorsteps.</w:t>
      </w:r>
    </w:p>
    <w:p w14:paraId="5F553EC7" w14:textId="77777777" w:rsidR="001D36C4" w:rsidRPr="00D06BA5" w:rsidRDefault="001D36C4" w:rsidP="001D36C4">
      <w:pPr>
        <w:pStyle w:val="Heading2"/>
        <w:spacing w:line="360" w:lineRule="auto"/>
        <w:rPr>
          <w:rFonts w:ascii="Arial" w:hAnsi="Arial" w:cs="Arial"/>
        </w:rPr>
      </w:pPr>
      <w:bookmarkStart w:id="8" w:name="_Toc120294625"/>
      <w:r w:rsidRPr="00D06BA5">
        <w:rPr>
          <w:rFonts w:ascii="Arial" w:hAnsi="Arial" w:cs="Arial"/>
        </w:rPr>
        <w:t>Free returns and exchanges</w:t>
      </w:r>
      <w:bookmarkEnd w:id="8"/>
    </w:p>
    <w:p w14:paraId="6456501A" w14:textId="77777777" w:rsidR="001D36C4" w:rsidRPr="00AB5F26" w:rsidRDefault="001D36C4" w:rsidP="001D36C4">
      <w:pPr>
        <w:spacing w:line="360" w:lineRule="auto"/>
        <w:jc w:val="both"/>
        <w:rPr>
          <w:rFonts w:ascii="Arial" w:hAnsi="Arial" w:cs="Arial"/>
        </w:rPr>
      </w:pPr>
      <w:r w:rsidRPr="00AB5F26">
        <w:rPr>
          <w:rFonts w:ascii="Arial" w:hAnsi="Arial" w:cs="Arial"/>
        </w:rPr>
        <w:t>You can exchange or return your product within 60 days of your purchase at Adidas. However, products that are customised cannot be returned. for your concern, products that are rarely available must be returned within 14 days.</w:t>
      </w:r>
    </w:p>
    <w:p w14:paraId="5E4BE04B" w14:textId="77777777" w:rsidR="001D36C4" w:rsidRPr="00D06BA5" w:rsidRDefault="001D36C4" w:rsidP="001D36C4">
      <w:pPr>
        <w:pStyle w:val="Heading1"/>
        <w:spacing w:line="360" w:lineRule="auto"/>
        <w:rPr>
          <w:rFonts w:ascii="Arial" w:hAnsi="Arial" w:cs="Arial"/>
          <w:sz w:val="28"/>
          <w:szCs w:val="36"/>
        </w:rPr>
      </w:pPr>
      <w:bookmarkStart w:id="9" w:name="_Toc120294626"/>
      <w:r w:rsidRPr="00D06BA5">
        <w:rPr>
          <w:rFonts w:ascii="Arial" w:hAnsi="Arial" w:cs="Arial"/>
          <w:sz w:val="28"/>
          <w:szCs w:val="36"/>
        </w:rPr>
        <w:t>Adidas Place</w:t>
      </w:r>
      <w:bookmarkEnd w:id="9"/>
      <w:r w:rsidRPr="00D06BA5">
        <w:rPr>
          <w:rFonts w:ascii="Arial" w:hAnsi="Arial" w:cs="Arial"/>
          <w:sz w:val="28"/>
          <w:szCs w:val="36"/>
        </w:rPr>
        <w:t xml:space="preserve"> </w:t>
      </w:r>
    </w:p>
    <w:p w14:paraId="1FE877D6" w14:textId="77777777" w:rsidR="001D36C4" w:rsidRPr="00AB5F26" w:rsidRDefault="001D36C4" w:rsidP="001D36C4">
      <w:pPr>
        <w:spacing w:line="360" w:lineRule="auto"/>
        <w:jc w:val="both"/>
        <w:rPr>
          <w:rFonts w:ascii="Arial" w:hAnsi="Arial" w:cs="Arial"/>
        </w:rPr>
      </w:pPr>
      <w:r w:rsidRPr="00AB5F26">
        <w:rPr>
          <w:rFonts w:ascii="Arial" w:hAnsi="Arial" w:cs="Arial"/>
        </w:rPr>
        <w:t xml:space="preserve">When it comes to the distribution of its athletic wear, the brand makes use of both online and offline distribution channels. By maintaining legitimate merchant accounts at Amazon and other e-commerce platforms, Adidas makes it simpler for its global customer base to buy its items online. You can also buy our products directly from the company's official website, where you can also customise your purchases to make them truly one-of-a-kind additions to your wardrobe or thoughtful presents for friends and family. Of course, you can also buy our products directly from our official website. Besides, if you are willing to visit our shops in person and buy our products, you can find our shops near your location on our website. Visit our website here: </w:t>
      </w:r>
      <w:hyperlink r:id="rId42" w:history="1">
        <w:r w:rsidRPr="00AB5F26">
          <w:rPr>
            <w:rStyle w:val="Hyperlink"/>
            <w:rFonts w:ascii="Arial" w:hAnsi="Arial" w:cs="Arial"/>
          </w:rPr>
          <w:t>https://www.adidas.co.uk</w:t>
        </w:r>
      </w:hyperlink>
    </w:p>
    <w:p w14:paraId="344A175F"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noProof/>
        </w:rPr>
        <w:lastRenderedPageBreak/>
        <w:drawing>
          <wp:anchor distT="0" distB="0" distL="114300" distR="114300" simplePos="0" relativeHeight="251669504" behindDoc="1" locked="0" layoutInCell="1" allowOverlap="1" wp14:anchorId="3D048423" wp14:editId="714DFBB1">
            <wp:simplePos x="0" y="0"/>
            <wp:positionH relativeFrom="column">
              <wp:posOffset>0</wp:posOffset>
            </wp:positionH>
            <wp:positionV relativeFrom="paragraph">
              <wp:posOffset>0</wp:posOffset>
            </wp:positionV>
            <wp:extent cx="3560463" cy="2381250"/>
            <wp:effectExtent l="0" t="0" r="1905" b="0"/>
            <wp:wrapTight wrapText="bothSides">
              <wp:wrapPolygon edited="0">
                <wp:start x="0" y="0"/>
                <wp:lineTo x="0" y="21427"/>
                <wp:lineTo x="21496" y="21427"/>
                <wp:lineTo x="21496" y="0"/>
                <wp:lineTo x="0" y="0"/>
              </wp:wrapPolygon>
            </wp:wrapTight>
            <wp:docPr id="22" name="Picture 22" descr="ADIDAS ORIGINALS LONDON STORE - London On The In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DIDAS ORIGINALS LONDON STORE - London On The Insid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60463" cy="2381250"/>
                    </a:xfrm>
                    <a:prstGeom prst="rect">
                      <a:avLst/>
                    </a:prstGeom>
                    <a:noFill/>
                    <a:ln>
                      <a:noFill/>
                    </a:ln>
                  </pic:spPr>
                </pic:pic>
              </a:graphicData>
            </a:graphic>
          </wp:anchor>
        </w:drawing>
      </w:r>
      <w:r w:rsidRPr="00D06BA5">
        <w:rPr>
          <w:rFonts w:ascii="Arial" w:hAnsi="Arial" w:cs="Arial"/>
          <w:sz w:val="24"/>
          <w:szCs w:val="32"/>
        </w:rPr>
        <w:t xml:space="preserve">Address: </w:t>
      </w:r>
      <w:proofErr w:type="spellStart"/>
      <w:r w:rsidRPr="00D06BA5">
        <w:rPr>
          <w:rFonts w:ascii="Arial" w:hAnsi="Arial" w:cs="Arial"/>
          <w:sz w:val="24"/>
          <w:szCs w:val="32"/>
        </w:rPr>
        <w:t>Fouberts</w:t>
      </w:r>
      <w:proofErr w:type="spellEnd"/>
      <w:r w:rsidRPr="00D06BA5">
        <w:rPr>
          <w:rFonts w:ascii="Arial" w:hAnsi="Arial" w:cs="Arial"/>
          <w:sz w:val="24"/>
          <w:szCs w:val="32"/>
        </w:rPr>
        <w:t xml:space="preserve"> Place, Carnaby Street, London.</w:t>
      </w:r>
    </w:p>
    <w:p w14:paraId="196F6E0E" w14:textId="77777777" w:rsidR="001D36C4" w:rsidRPr="00D06BA5" w:rsidRDefault="001D36C4" w:rsidP="001D36C4">
      <w:pPr>
        <w:spacing w:line="360" w:lineRule="auto"/>
        <w:jc w:val="both"/>
        <w:rPr>
          <w:rFonts w:ascii="Arial" w:hAnsi="Arial" w:cs="Arial"/>
          <w:sz w:val="24"/>
          <w:szCs w:val="32"/>
        </w:rPr>
      </w:pPr>
    </w:p>
    <w:p w14:paraId="62DDE10E" w14:textId="77777777" w:rsidR="001D36C4" w:rsidRPr="00D06BA5" w:rsidRDefault="001D36C4" w:rsidP="001D36C4">
      <w:pPr>
        <w:spacing w:line="360" w:lineRule="auto"/>
        <w:jc w:val="both"/>
        <w:rPr>
          <w:rFonts w:ascii="Arial" w:hAnsi="Arial" w:cs="Arial"/>
          <w:sz w:val="24"/>
          <w:szCs w:val="32"/>
        </w:rPr>
      </w:pPr>
    </w:p>
    <w:p w14:paraId="750FCB59"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sz w:val="24"/>
          <w:szCs w:val="32"/>
        </w:rPr>
        <w:t xml:space="preserve"> </w:t>
      </w:r>
    </w:p>
    <w:p w14:paraId="79F8F96F" w14:textId="77777777" w:rsidR="001D36C4" w:rsidRPr="00D06BA5" w:rsidRDefault="001D36C4" w:rsidP="001D36C4">
      <w:pPr>
        <w:spacing w:line="360" w:lineRule="auto"/>
        <w:jc w:val="both"/>
        <w:rPr>
          <w:rFonts w:ascii="Arial" w:hAnsi="Arial" w:cs="Arial"/>
          <w:sz w:val="24"/>
          <w:szCs w:val="32"/>
        </w:rPr>
      </w:pPr>
    </w:p>
    <w:p w14:paraId="5F860AF0" w14:textId="77777777" w:rsidR="001D36C4" w:rsidRPr="00D06BA5" w:rsidRDefault="001D36C4" w:rsidP="001D36C4">
      <w:pPr>
        <w:spacing w:line="360" w:lineRule="auto"/>
        <w:jc w:val="both"/>
        <w:rPr>
          <w:rFonts w:ascii="Arial" w:hAnsi="Arial" w:cs="Arial"/>
          <w:sz w:val="24"/>
          <w:szCs w:val="32"/>
        </w:rPr>
      </w:pPr>
    </w:p>
    <w:p w14:paraId="345E7D84"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noProof/>
        </w:rPr>
        <w:drawing>
          <wp:anchor distT="0" distB="0" distL="114300" distR="114300" simplePos="0" relativeHeight="251670528" behindDoc="1" locked="0" layoutInCell="1" allowOverlap="1" wp14:anchorId="57BDB25B" wp14:editId="23702D0B">
            <wp:simplePos x="0" y="0"/>
            <wp:positionH relativeFrom="margin">
              <wp:align>left</wp:align>
            </wp:positionH>
            <wp:positionV relativeFrom="paragraph">
              <wp:posOffset>365760</wp:posOffset>
            </wp:positionV>
            <wp:extent cx="3600450" cy="2400300"/>
            <wp:effectExtent l="0" t="0" r="0" b="0"/>
            <wp:wrapTight wrapText="bothSides">
              <wp:wrapPolygon edited="0">
                <wp:start x="0" y="0"/>
                <wp:lineTo x="0" y="21429"/>
                <wp:lineTo x="21486" y="21429"/>
                <wp:lineTo x="21486" y="0"/>
                <wp:lineTo x="0" y="0"/>
              </wp:wrapPolygon>
            </wp:wrapTight>
            <wp:docPr id="23" name="Picture 23" descr="Adidas to open flagship store on Oxford Street - Retail Gaz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didas to open flagship store on Oxford Street - Retail Gazett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0045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02131C"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b/>
          <w:bCs/>
          <w:sz w:val="24"/>
          <w:szCs w:val="32"/>
        </w:rPr>
        <w:t>Address:</w:t>
      </w:r>
      <w:r w:rsidRPr="00D06BA5">
        <w:rPr>
          <w:rFonts w:ascii="Arial" w:hAnsi="Arial" w:cs="Arial"/>
          <w:sz w:val="24"/>
          <w:szCs w:val="32"/>
        </w:rPr>
        <w:t xml:space="preserve"> 425 Oxford Street in London West End.</w:t>
      </w:r>
    </w:p>
    <w:p w14:paraId="72A3F10F" w14:textId="77777777" w:rsidR="001D36C4" w:rsidRPr="00D06BA5" w:rsidRDefault="001D36C4" w:rsidP="001D36C4">
      <w:pPr>
        <w:spacing w:line="360" w:lineRule="auto"/>
        <w:jc w:val="both"/>
        <w:rPr>
          <w:rFonts w:ascii="Arial" w:hAnsi="Arial" w:cs="Arial"/>
          <w:sz w:val="24"/>
          <w:szCs w:val="32"/>
        </w:rPr>
      </w:pPr>
    </w:p>
    <w:p w14:paraId="1663CF21" w14:textId="77777777" w:rsidR="001D36C4" w:rsidRPr="00D06BA5" w:rsidRDefault="001D36C4" w:rsidP="001D36C4">
      <w:pPr>
        <w:spacing w:line="360" w:lineRule="auto"/>
        <w:jc w:val="both"/>
        <w:rPr>
          <w:rFonts w:ascii="Arial" w:hAnsi="Arial" w:cs="Arial"/>
          <w:sz w:val="24"/>
          <w:szCs w:val="32"/>
        </w:rPr>
      </w:pPr>
    </w:p>
    <w:p w14:paraId="0E0DD013" w14:textId="77777777" w:rsidR="001D36C4" w:rsidRPr="00D06BA5" w:rsidRDefault="001D36C4" w:rsidP="001D36C4">
      <w:pPr>
        <w:spacing w:line="360" w:lineRule="auto"/>
        <w:jc w:val="both"/>
        <w:rPr>
          <w:rFonts w:ascii="Arial" w:hAnsi="Arial" w:cs="Arial"/>
          <w:sz w:val="24"/>
          <w:szCs w:val="32"/>
        </w:rPr>
      </w:pPr>
    </w:p>
    <w:p w14:paraId="42F42D63" w14:textId="77777777" w:rsidR="001D36C4" w:rsidRPr="00D06BA5" w:rsidRDefault="001D36C4" w:rsidP="001D36C4">
      <w:pPr>
        <w:spacing w:line="360" w:lineRule="auto"/>
        <w:jc w:val="both"/>
        <w:rPr>
          <w:rFonts w:ascii="Arial" w:hAnsi="Arial" w:cs="Arial"/>
          <w:sz w:val="24"/>
          <w:szCs w:val="32"/>
        </w:rPr>
      </w:pPr>
    </w:p>
    <w:p w14:paraId="2C7E098E" w14:textId="77777777" w:rsidR="001D36C4" w:rsidRPr="00D06BA5" w:rsidRDefault="001D36C4" w:rsidP="001D36C4">
      <w:pPr>
        <w:spacing w:line="360" w:lineRule="auto"/>
        <w:jc w:val="both"/>
        <w:rPr>
          <w:rFonts w:ascii="Arial" w:hAnsi="Arial" w:cs="Arial"/>
          <w:sz w:val="24"/>
          <w:szCs w:val="32"/>
        </w:rPr>
      </w:pPr>
    </w:p>
    <w:p w14:paraId="7A415736" w14:textId="77777777" w:rsidR="001D36C4" w:rsidRPr="00D06BA5" w:rsidRDefault="001D36C4" w:rsidP="001D36C4">
      <w:pPr>
        <w:spacing w:line="360" w:lineRule="auto"/>
        <w:jc w:val="both"/>
        <w:rPr>
          <w:rFonts w:ascii="Arial" w:hAnsi="Arial" w:cs="Arial"/>
          <w:sz w:val="24"/>
          <w:szCs w:val="32"/>
        </w:rPr>
      </w:pPr>
    </w:p>
    <w:p w14:paraId="37BBAF86" w14:textId="77777777" w:rsidR="001D36C4" w:rsidRPr="00D06BA5" w:rsidRDefault="001D36C4" w:rsidP="001D36C4">
      <w:pPr>
        <w:pStyle w:val="Heading1"/>
        <w:spacing w:line="360" w:lineRule="auto"/>
        <w:rPr>
          <w:rFonts w:ascii="Arial" w:hAnsi="Arial" w:cs="Arial"/>
          <w:sz w:val="28"/>
          <w:szCs w:val="36"/>
        </w:rPr>
      </w:pPr>
      <w:bookmarkStart w:id="10" w:name="_Toc120294627"/>
      <w:r w:rsidRPr="00D06BA5">
        <w:rPr>
          <w:rFonts w:ascii="Arial" w:hAnsi="Arial" w:cs="Arial"/>
          <w:sz w:val="28"/>
          <w:szCs w:val="36"/>
        </w:rPr>
        <w:t>Adidas Promotion</w:t>
      </w:r>
      <w:bookmarkEnd w:id="10"/>
      <w:r w:rsidRPr="00D06BA5">
        <w:rPr>
          <w:rFonts w:ascii="Arial" w:hAnsi="Arial" w:cs="Arial"/>
          <w:sz w:val="28"/>
          <w:szCs w:val="36"/>
        </w:rPr>
        <w:t xml:space="preserve"> </w:t>
      </w:r>
    </w:p>
    <w:p w14:paraId="364979BA" w14:textId="77777777" w:rsidR="001D36C4" w:rsidRPr="00AB5F26" w:rsidRDefault="001D36C4" w:rsidP="001D36C4">
      <w:pPr>
        <w:spacing w:line="360" w:lineRule="auto"/>
        <w:jc w:val="both"/>
        <w:rPr>
          <w:rFonts w:ascii="Arial" w:hAnsi="Arial" w:cs="Arial"/>
        </w:rPr>
      </w:pPr>
      <w:r w:rsidRPr="00AB5F26">
        <w:rPr>
          <w:rFonts w:ascii="Arial" w:hAnsi="Arial" w:cs="Arial"/>
        </w:rPr>
        <w:t xml:space="preserve">Even though Adidas is now known all across the world, this achievement did not happen suddenly. We are now widely recognised almost immediately as a direct result of the time and attention that was invested in the past into the development and implementation of effective marketing and advertising strategies. </w:t>
      </w:r>
    </w:p>
    <w:p w14:paraId="3BCFAA70" w14:textId="77777777" w:rsidR="001D36C4" w:rsidRPr="00AB5F26" w:rsidRDefault="001D36C4" w:rsidP="001D36C4">
      <w:pPr>
        <w:spacing w:line="360" w:lineRule="auto"/>
        <w:jc w:val="both"/>
        <w:rPr>
          <w:rFonts w:ascii="Arial" w:hAnsi="Arial" w:cs="Arial"/>
        </w:rPr>
      </w:pPr>
      <w:r w:rsidRPr="00AB5F26">
        <w:rPr>
          <w:rFonts w:ascii="Arial" w:hAnsi="Arial" w:cs="Arial"/>
          <w:b/>
          <w:bCs/>
        </w:rPr>
        <w:t>Online and offline marketing:</w:t>
      </w:r>
      <w:r w:rsidRPr="00AB5F26">
        <w:rPr>
          <w:rFonts w:ascii="Arial" w:hAnsi="Arial" w:cs="Arial"/>
        </w:rPr>
        <w:t xml:space="preserve"> The more traditional types of advertising, such as billboards, television, print publications, and, more recently, online, and social media, take up a significant percentage of our budget. And these methods have proven to be very effective for our company.</w:t>
      </w:r>
    </w:p>
    <w:p w14:paraId="28CA6AAC" w14:textId="77777777" w:rsidR="001D36C4" w:rsidRPr="00AB5F26" w:rsidRDefault="001D36C4" w:rsidP="001D36C4">
      <w:pPr>
        <w:spacing w:line="360" w:lineRule="auto"/>
        <w:jc w:val="both"/>
        <w:rPr>
          <w:rFonts w:ascii="Arial" w:hAnsi="Arial" w:cs="Arial"/>
        </w:rPr>
      </w:pPr>
      <w:r w:rsidRPr="00AB5F26">
        <w:rPr>
          <w:rFonts w:ascii="Arial" w:hAnsi="Arial" w:cs="Arial"/>
          <w:b/>
          <w:bCs/>
        </w:rPr>
        <w:t>Celebrity endorsement:</w:t>
      </w:r>
      <w:r w:rsidRPr="00AB5F26">
        <w:rPr>
          <w:rFonts w:ascii="Arial" w:hAnsi="Arial" w:cs="Arial"/>
        </w:rPr>
        <w:t xml:space="preserve"> To further spread awareness of the brand among its target demographic, we have also communicated with a large number of well-known individuals, such as Beyonce, Lionel Messi, and Stella McCartney. </w:t>
      </w:r>
    </w:p>
    <w:p w14:paraId="786B161B"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noProof/>
        </w:rPr>
        <w:lastRenderedPageBreak/>
        <w:drawing>
          <wp:inline distT="0" distB="0" distL="0" distR="0" wp14:anchorId="217CCCA0" wp14:editId="4BC2D07E">
            <wp:extent cx="5943600" cy="3343275"/>
            <wp:effectExtent l="0" t="0" r="0" b="9525"/>
            <wp:docPr id="25" name="Picture 25" descr="adidas Football on Twitter: &quot;Unrivalled. Leo Messi becom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didas Football on Twitter: &quot;Unrivalled. Leo Messi becomes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3C10E8" w14:textId="77777777" w:rsidR="001D36C4" w:rsidRPr="00D06BA5" w:rsidRDefault="001D36C4" w:rsidP="001D36C4">
      <w:pPr>
        <w:spacing w:line="360" w:lineRule="auto"/>
        <w:jc w:val="both"/>
        <w:rPr>
          <w:rFonts w:ascii="Arial" w:hAnsi="Arial" w:cs="Arial"/>
          <w:sz w:val="24"/>
          <w:szCs w:val="32"/>
        </w:rPr>
      </w:pPr>
    </w:p>
    <w:p w14:paraId="7E615AEF" w14:textId="77777777" w:rsidR="001D36C4" w:rsidRPr="00AB5F26" w:rsidRDefault="001D36C4" w:rsidP="001D36C4">
      <w:pPr>
        <w:spacing w:line="360" w:lineRule="auto"/>
        <w:jc w:val="both"/>
        <w:rPr>
          <w:rFonts w:ascii="Arial" w:hAnsi="Arial" w:cs="Arial"/>
        </w:rPr>
      </w:pPr>
      <w:r w:rsidRPr="00AB5F26">
        <w:rPr>
          <w:rFonts w:ascii="Arial" w:hAnsi="Arial" w:cs="Arial"/>
          <w:b/>
          <w:bCs/>
        </w:rPr>
        <w:t>Sponsorship:</w:t>
      </w:r>
      <w:r w:rsidRPr="00AB5F26">
        <w:rPr>
          <w:rFonts w:ascii="Arial" w:hAnsi="Arial" w:cs="Arial"/>
        </w:rPr>
        <w:t xml:space="preserve"> The value of each individual sponsorship agreement is measured in millions of dollars. Its organisation has developed a strong presence in the international market thanks, in part, to our sponsorship of football teams in countries as different as Germany, Mexico, Spain, and Argentina.</w:t>
      </w:r>
    </w:p>
    <w:p w14:paraId="77EA8E0A" w14:textId="77777777" w:rsidR="001D36C4" w:rsidRPr="00D06BA5" w:rsidRDefault="001D36C4" w:rsidP="001D36C4">
      <w:pPr>
        <w:spacing w:line="360" w:lineRule="auto"/>
        <w:jc w:val="both"/>
        <w:rPr>
          <w:rFonts w:ascii="Arial" w:hAnsi="Arial" w:cs="Arial"/>
          <w:sz w:val="24"/>
          <w:szCs w:val="32"/>
        </w:rPr>
      </w:pPr>
      <w:r w:rsidRPr="00D06BA5">
        <w:rPr>
          <w:rFonts w:ascii="Arial" w:hAnsi="Arial" w:cs="Arial"/>
          <w:sz w:val="24"/>
          <w:szCs w:val="32"/>
        </w:rPr>
        <w:br w:type="page"/>
      </w:r>
    </w:p>
    <w:p w14:paraId="7C58025A" w14:textId="77777777" w:rsidR="001D36C4" w:rsidRPr="00D06BA5" w:rsidRDefault="001D36C4" w:rsidP="001D36C4">
      <w:pPr>
        <w:pStyle w:val="Heading1"/>
        <w:spacing w:line="360" w:lineRule="auto"/>
        <w:rPr>
          <w:rFonts w:ascii="Arial" w:hAnsi="Arial" w:cs="Arial"/>
          <w:sz w:val="28"/>
          <w:szCs w:val="36"/>
        </w:rPr>
      </w:pPr>
      <w:bookmarkStart w:id="11" w:name="_Toc120294628"/>
      <w:r w:rsidRPr="00D06BA5">
        <w:rPr>
          <w:rFonts w:ascii="Arial" w:hAnsi="Arial" w:cs="Arial"/>
          <w:sz w:val="28"/>
          <w:szCs w:val="36"/>
        </w:rPr>
        <w:lastRenderedPageBreak/>
        <w:t>References</w:t>
      </w:r>
      <w:bookmarkEnd w:id="11"/>
      <w:r w:rsidRPr="00D06BA5">
        <w:rPr>
          <w:rFonts w:ascii="Arial" w:hAnsi="Arial" w:cs="Arial"/>
          <w:sz w:val="28"/>
          <w:szCs w:val="36"/>
        </w:rPr>
        <w:t xml:space="preserve"> </w:t>
      </w:r>
    </w:p>
    <w:p w14:paraId="575F261D" w14:textId="77777777" w:rsidR="001D36C4" w:rsidRPr="00D06BA5" w:rsidRDefault="001D36C4" w:rsidP="001D36C4">
      <w:pPr>
        <w:spacing w:before="240" w:after="0" w:line="360" w:lineRule="auto"/>
        <w:jc w:val="both"/>
        <w:rPr>
          <w:rFonts w:ascii="Arial" w:eastAsia="Times New Roman" w:hAnsi="Arial" w:cs="Arial"/>
          <w:sz w:val="27"/>
          <w:szCs w:val="27"/>
          <w:lang w:val="en-US"/>
        </w:rPr>
      </w:pPr>
      <w:r w:rsidRPr="00D06BA5">
        <w:rPr>
          <w:rFonts w:ascii="Arial" w:eastAsia="Times New Roman" w:hAnsi="Arial" w:cs="Arial"/>
          <w:sz w:val="24"/>
          <w:szCs w:val="24"/>
          <w:lang w:val="en-US"/>
        </w:rPr>
        <w:t>About Us (2022) Adidas-group.com. Available at: https://www.adidas-group.com/en/about/profile/.</w:t>
      </w:r>
    </w:p>
    <w:p w14:paraId="78460444" w14:textId="77777777" w:rsidR="001D36C4" w:rsidRPr="00D06BA5" w:rsidRDefault="001D36C4" w:rsidP="001D36C4">
      <w:pPr>
        <w:spacing w:before="240" w:after="0" w:line="360" w:lineRule="auto"/>
        <w:jc w:val="both"/>
        <w:rPr>
          <w:rFonts w:ascii="Arial" w:eastAsia="Times New Roman" w:hAnsi="Arial" w:cs="Arial"/>
          <w:sz w:val="27"/>
          <w:szCs w:val="27"/>
          <w:lang w:val="en-US"/>
        </w:rPr>
      </w:pPr>
      <w:proofErr w:type="spellStart"/>
      <w:r w:rsidRPr="00D06BA5">
        <w:rPr>
          <w:rFonts w:ascii="Arial" w:eastAsia="Times New Roman" w:hAnsi="Arial" w:cs="Arial"/>
          <w:sz w:val="24"/>
          <w:szCs w:val="24"/>
          <w:lang w:val="en-US"/>
        </w:rPr>
        <w:t>Edrawsoft</w:t>
      </w:r>
      <w:proofErr w:type="spellEnd"/>
      <w:r w:rsidRPr="00D06BA5">
        <w:rPr>
          <w:rFonts w:ascii="Arial" w:eastAsia="Times New Roman" w:hAnsi="Arial" w:cs="Arial"/>
          <w:sz w:val="24"/>
          <w:szCs w:val="24"/>
          <w:lang w:val="en-US"/>
        </w:rPr>
        <w:t xml:space="preserve"> (2022) Adidas marketing mix (4Ps) analysis, </w:t>
      </w:r>
      <w:proofErr w:type="spellStart"/>
      <w:r w:rsidRPr="00D06BA5">
        <w:rPr>
          <w:rFonts w:ascii="Arial" w:eastAsia="Times New Roman" w:hAnsi="Arial" w:cs="Arial"/>
          <w:sz w:val="24"/>
          <w:szCs w:val="24"/>
          <w:lang w:val="en-US"/>
        </w:rPr>
        <w:t>Edrawsoft</w:t>
      </w:r>
      <w:proofErr w:type="spellEnd"/>
      <w:r w:rsidRPr="00D06BA5">
        <w:rPr>
          <w:rFonts w:ascii="Arial" w:eastAsia="Times New Roman" w:hAnsi="Arial" w:cs="Arial"/>
          <w:sz w:val="24"/>
          <w:szCs w:val="24"/>
          <w:lang w:val="en-US"/>
        </w:rPr>
        <w:t>. Available at: https://www.edrawmind.com/article/adidas-marketing-mix-analysis.html.</w:t>
      </w:r>
    </w:p>
    <w:p w14:paraId="311EADD3" w14:textId="77777777" w:rsidR="001D36C4" w:rsidRPr="00D06BA5" w:rsidRDefault="001D36C4" w:rsidP="001D36C4">
      <w:pPr>
        <w:spacing w:before="240" w:after="0" w:line="360" w:lineRule="auto"/>
        <w:jc w:val="both"/>
        <w:rPr>
          <w:rFonts w:ascii="Arial" w:eastAsia="Times New Roman" w:hAnsi="Arial" w:cs="Arial"/>
          <w:sz w:val="27"/>
          <w:szCs w:val="27"/>
          <w:lang w:val="en-US"/>
        </w:rPr>
      </w:pPr>
      <w:r w:rsidRPr="00D06BA5">
        <w:rPr>
          <w:rFonts w:ascii="Arial" w:eastAsia="Times New Roman" w:hAnsi="Arial" w:cs="Arial"/>
          <w:sz w:val="24"/>
          <w:szCs w:val="24"/>
          <w:lang w:val="en-US"/>
        </w:rPr>
        <w:t>Lewis, R. (2022) ‘Adidas’, Encyclopedia Britannica.</w:t>
      </w:r>
    </w:p>
    <w:p w14:paraId="00FF3AB8" w14:textId="77777777" w:rsidR="001D36C4" w:rsidRPr="00D06BA5" w:rsidRDefault="001D36C4" w:rsidP="001D36C4">
      <w:pPr>
        <w:spacing w:before="240" w:after="0" w:line="360" w:lineRule="auto"/>
        <w:jc w:val="both"/>
        <w:rPr>
          <w:rFonts w:ascii="Arial" w:eastAsia="Times New Roman" w:hAnsi="Arial" w:cs="Arial"/>
          <w:sz w:val="27"/>
          <w:szCs w:val="27"/>
          <w:lang w:val="en-US"/>
        </w:rPr>
      </w:pPr>
      <w:r w:rsidRPr="00D06BA5">
        <w:rPr>
          <w:rFonts w:ascii="Arial" w:eastAsia="Times New Roman" w:hAnsi="Arial" w:cs="Arial"/>
          <w:sz w:val="24"/>
          <w:szCs w:val="24"/>
          <w:lang w:val="en-US"/>
        </w:rPr>
        <w:t xml:space="preserve">Tighe, D. (2022) Adidas - statistics &amp; facts, Statista. Available at: https://www.statista.com/topics/1257/adidas/. </w:t>
      </w:r>
    </w:p>
    <w:p w14:paraId="5A7C47C2" w14:textId="77777777" w:rsidR="001D36C4" w:rsidRPr="00D06BA5" w:rsidRDefault="001D36C4" w:rsidP="001D36C4">
      <w:pPr>
        <w:spacing w:line="360" w:lineRule="auto"/>
        <w:jc w:val="both"/>
        <w:rPr>
          <w:rFonts w:ascii="Arial" w:hAnsi="Arial" w:cs="Arial"/>
        </w:rPr>
      </w:pPr>
    </w:p>
    <w:p w14:paraId="59B02299" w14:textId="77AA6A3D" w:rsidR="00641A14" w:rsidRPr="00D06BA5" w:rsidRDefault="00641A14">
      <w:pPr>
        <w:rPr>
          <w:rFonts w:ascii="Arial" w:hAnsi="Arial" w:cs="Arial"/>
        </w:rPr>
      </w:pPr>
    </w:p>
    <w:p w14:paraId="5FBAAEE7" w14:textId="17D4C0CB" w:rsidR="003E271E" w:rsidRPr="00D06BA5" w:rsidRDefault="003E271E">
      <w:pPr>
        <w:rPr>
          <w:rFonts w:ascii="Arial" w:hAnsi="Arial" w:cs="Arial"/>
        </w:rPr>
      </w:pPr>
    </w:p>
    <w:p w14:paraId="57F4DC4C" w14:textId="67B4446C" w:rsidR="003E271E" w:rsidRPr="00D06BA5" w:rsidRDefault="003E271E">
      <w:pPr>
        <w:rPr>
          <w:rFonts w:ascii="Arial" w:hAnsi="Arial" w:cs="Arial"/>
        </w:rPr>
      </w:pPr>
    </w:p>
    <w:p w14:paraId="09B1C3E5" w14:textId="03B4E7CF" w:rsidR="003E271E" w:rsidRPr="00D06BA5" w:rsidRDefault="003E271E">
      <w:pPr>
        <w:rPr>
          <w:rFonts w:ascii="Arial" w:hAnsi="Arial" w:cs="Arial"/>
        </w:rPr>
      </w:pPr>
    </w:p>
    <w:p w14:paraId="4E2DABD7" w14:textId="4926476C" w:rsidR="003E271E" w:rsidRPr="00D06BA5" w:rsidRDefault="003E271E">
      <w:pPr>
        <w:rPr>
          <w:rFonts w:ascii="Arial" w:hAnsi="Arial" w:cs="Arial"/>
        </w:rPr>
      </w:pPr>
    </w:p>
    <w:sectPr w:rsidR="003E271E" w:rsidRPr="00D06B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BB7DF" w14:textId="77777777" w:rsidR="00694420" w:rsidRDefault="00694420" w:rsidP="004F3369">
      <w:pPr>
        <w:spacing w:after="0" w:line="240" w:lineRule="auto"/>
      </w:pPr>
      <w:r>
        <w:separator/>
      </w:r>
    </w:p>
  </w:endnote>
  <w:endnote w:type="continuationSeparator" w:id="0">
    <w:p w14:paraId="5B1F52C4" w14:textId="77777777" w:rsidR="00694420" w:rsidRDefault="00694420" w:rsidP="004F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1E7EF" w14:textId="77777777" w:rsidR="00694420" w:rsidRDefault="00694420" w:rsidP="004F3369">
      <w:pPr>
        <w:spacing w:after="0" w:line="240" w:lineRule="auto"/>
      </w:pPr>
      <w:r>
        <w:separator/>
      </w:r>
    </w:p>
  </w:footnote>
  <w:footnote w:type="continuationSeparator" w:id="0">
    <w:p w14:paraId="00002B16" w14:textId="77777777" w:rsidR="00694420" w:rsidRDefault="00694420" w:rsidP="004F33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920F7"/>
    <w:multiLevelType w:val="multilevel"/>
    <w:tmpl w:val="14FA2FFE"/>
    <w:lvl w:ilvl="0">
      <w:start w:val="1"/>
      <w:numFmt w:val="decimal"/>
      <w:lvlText w:val="%1."/>
      <w:lvlJc w:val="left"/>
      <w:pPr>
        <w:ind w:left="720" w:hanging="360"/>
      </w:pPr>
      <w:rPr>
        <w:rFonts w:hint="default"/>
      </w:rPr>
    </w:lvl>
    <w:lvl w:ilvl="1">
      <w:start w:val="1"/>
      <w:numFmt w:val="decimal"/>
      <w:pStyle w:val="TOC1"/>
      <w:isLgl/>
      <w:lvlText w:val="%1.%2"/>
      <w:lvlJc w:val="left"/>
      <w:pPr>
        <w:ind w:left="852" w:hanging="360"/>
      </w:pPr>
      <w:rPr>
        <w:rFonts w:hint="default"/>
      </w:rPr>
    </w:lvl>
    <w:lvl w:ilvl="2">
      <w:start w:val="1"/>
      <w:numFmt w:val="decimal"/>
      <w:isLgl/>
      <w:lvlText w:val="%1.%2.%3"/>
      <w:lvlJc w:val="left"/>
      <w:pPr>
        <w:ind w:left="1344" w:hanging="720"/>
      </w:pPr>
      <w:rPr>
        <w:rFonts w:hint="default"/>
      </w:rPr>
    </w:lvl>
    <w:lvl w:ilvl="3">
      <w:start w:val="1"/>
      <w:numFmt w:val="decimal"/>
      <w:isLgl/>
      <w:lvlText w:val="%1.%2.%3.%4"/>
      <w:lvlJc w:val="left"/>
      <w:pPr>
        <w:ind w:left="1476" w:hanging="720"/>
      </w:pPr>
      <w:rPr>
        <w:rFonts w:hint="default"/>
      </w:rPr>
    </w:lvl>
    <w:lvl w:ilvl="4">
      <w:start w:val="1"/>
      <w:numFmt w:val="decimal"/>
      <w:isLgl/>
      <w:lvlText w:val="%1.%2.%3.%4.%5"/>
      <w:lvlJc w:val="left"/>
      <w:pPr>
        <w:ind w:left="1968"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592" w:hanging="1440"/>
      </w:pPr>
      <w:rPr>
        <w:rFonts w:hint="default"/>
      </w:rPr>
    </w:lvl>
    <w:lvl w:ilvl="7">
      <w:start w:val="1"/>
      <w:numFmt w:val="decimal"/>
      <w:isLgl/>
      <w:lvlText w:val="%1.%2.%3.%4.%5.%6.%7.%8"/>
      <w:lvlJc w:val="left"/>
      <w:pPr>
        <w:ind w:left="2724" w:hanging="1440"/>
      </w:pPr>
      <w:rPr>
        <w:rFonts w:hint="default"/>
      </w:rPr>
    </w:lvl>
    <w:lvl w:ilvl="8">
      <w:start w:val="1"/>
      <w:numFmt w:val="decimal"/>
      <w:isLgl/>
      <w:lvlText w:val="%1.%2.%3.%4.%5.%6.%7.%8.%9"/>
      <w:lvlJc w:val="left"/>
      <w:pPr>
        <w:ind w:left="3216" w:hanging="1800"/>
      </w:pPr>
      <w:rPr>
        <w:rFonts w:hint="default"/>
      </w:rPr>
    </w:lvl>
  </w:abstractNum>
  <w:abstractNum w:abstractNumId="1" w15:restartNumberingAfterBreak="0">
    <w:nsid w:val="4EBF3319"/>
    <w:multiLevelType w:val="hybridMultilevel"/>
    <w:tmpl w:val="1D30FE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EEF370F"/>
    <w:multiLevelType w:val="hybridMultilevel"/>
    <w:tmpl w:val="176ABA88"/>
    <w:lvl w:ilvl="0" w:tplc="9CFE2680">
      <w:start w:val="1"/>
      <w:numFmt w:val="bullet"/>
      <w:lvlText w:val="•"/>
      <w:lvlJc w:val="left"/>
      <w:pPr>
        <w:tabs>
          <w:tab w:val="num" w:pos="720"/>
        </w:tabs>
        <w:ind w:left="720" w:hanging="360"/>
      </w:pPr>
      <w:rPr>
        <w:rFonts w:ascii="Arial" w:hAnsi="Arial" w:hint="default"/>
      </w:rPr>
    </w:lvl>
    <w:lvl w:ilvl="1" w:tplc="64A8E8B0" w:tentative="1">
      <w:start w:val="1"/>
      <w:numFmt w:val="bullet"/>
      <w:lvlText w:val="•"/>
      <w:lvlJc w:val="left"/>
      <w:pPr>
        <w:tabs>
          <w:tab w:val="num" w:pos="1440"/>
        </w:tabs>
        <w:ind w:left="1440" w:hanging="360"/>
      </w:pPr>
      <w:rPr>
        <w:rFonts w:ascii="Arial" w:hAnsi="Arial" w:hint="default"/>
      </w:rPr>
    </w:lvl>
    <w:lvl w:ilvl="2" w:tplc="5E3C7F8A" w:tentative="1">
      <w:start w:val="1"/>
      <w:numFmt w:val="bullet"/>
      <w:lvlText w:val="•"/>
      <w:lvlJc w:val="left"/>
      <w:pPr>
        <w:tabs>
          <w:tab w:val="num" w:pos="2160"/>
        </w:tabs>
        <w:ind w:left="2160" w:hanging="360"/>
      </w:pPr>
      <w:rPr>
        <w:rFonts w:ascii="Arial" w:hAnsi="Arial" w:hint="default"/>
      </w:rPr>
    </w:lvl>
    <w:lvl w:ilvl="3" w:tplc="69BA8B5A" w:tentative="1">
      <w:start w:val="1"/>
      <w:numFmt w:val="bullet"/>
      <w:lvlText w:val="•"/>
      <w:lvlJc w:val="left"/>
      <w:pPr>
        <w:tabs>
          <w:tab w:val="num" w:pos="2880"/>
        </w:tabs>
        <w:ind w:left="2880" w:hanging="360"/>
      </w:pPr>
      <w:rPr>
        <w:rFonts w:ascii="Arial" w:hAnsi="Arial" w:hint="default"/>
      </w:rPr>
    </w:lvl>
    <w:lvl w:ilvl="4" w:tplc="9584802C" w:tentative="1">
      <w:start w:val="1"/>
      <w:numFmt w:val="bullet"/>
      <w:lvlText w:val="•"/>
      <w:lvlJc w:val="left"/>
      <w:pPr>
        <w:tabs>
          <w:tab w:val="num" w:pos="3600"/>
        </w:tabs>
        <w:ind w:left="3600" w:hanging="360"/>
      </w:pPr>
      <w:rPr>
        <w:rFonts w:ascii="Arial" w:hAnsi="Arial" w:hint="default"/>
      </w:rPr>
    </w:lvl>
    <w:lvl w:ilvl="5" w:tplc="83B4F15C" w:tentative="1">
      <w:start w:val="1"/>
      <w:numFmt w:val="bullet"/>
      <w:lvlText w:val="•"/>
      <w:lvlJc w:val="left"/>
      <w:pPr>
        <w:tabs>
          <w:tab w:val="num" w:pos="4320"/>
        </w:tabs>
        <w:ind w:left="4320" w:hanging="360"/>
      </w:pPr>
      <w:rPr>
        <w:rFonts w:ascii="Arial" w:hAnsi="Arial" w:hint="default"/>
      </w:rPr>
    </w:lvl>
    <w:lvl w:ilvl="6" w:tplc="14208144" w:tentative="1">
      <w:start w:val="1"/>
      <w:numFmt w:val="bullet"/>
      <w:lvlText w:val="•"/>
      <w:lvlJc w:val="left"/>
      <w:pPr>
        <w:tabs>
          <w:tab w:val="num" w:pos="5040"/>
        </w:tabs>
        <w:ind w:left="5040" w:hanging="360"/>
      </w:pPr>
      <w:rPr>
        <w:rFonts w:ascii="Arial" w:hAnsi="Arial" w:hint="default"/>
      </w:rPr>
    </w:lvl>
    <w:lvl w:ilvl="7" w:tplc="6DD2AF84" w:tentative="1">
      <w:start w:val="1"/>
      <w:numFmt w:val="bullet"/>
      <w:lvlText w:val="•"/>
      <w:lvlJc w:val="left"/>
      <w:pPr>
        <w:tabs>
          <w:tab w:val="num" w:pos="5760"/>
        </w:tabs>
        <w:ind w:left="5760" w:hanging="360"/>
      </w:pPr>
      <w:rPr>
        <w:rFonts w:ascii="Arial" w:hAnsi="Arial" w:hint="default"/>
      </w:rPr>
    </w:lvl>
    <w:lvl w:ilvl="8" w:tplc="DD349D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F7C7E65"/>
    <w:multiLevelType w:val="hybridMultilevel"/>
    <w:tmpl w:val="F0DE1470"/>
    <w:lvl w:ilvl="0" w:tplc="6F1286A2">
      <w:start w:val="1"/>
      <w:numFmt w:val="decimal"/>
      <w:lvlText w:val="%1."/>
      <w:lvlJc w:val="left"/>
      <w:pPr>
        <w:ind w:left="360" w:hanging="360"/>
      </w:pPr>
      <w:rPr>
        <w:rFonts w:ascii="Times New Roman" w:hAnsi="Times New Roman" w:cs="Times New Roman" w:hint="default"/>
        <w:sz w:val="24"/>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02745789">
    <w:abstractNumId w:val="2"/>
  </w:num>
  <w:num w:numId="2" w16cid:durableId="1801414677">
    <w:abstractNumId w:val="0"/>
  </w:num>
  <w:num w:numId="3" w16cid:durableId="1621716408">
    <w:abstractNumId w:val="0"/>
    <w:lvlOverride w:ilvl="0">
      <w:startOverride w:val="1"/>
    </w:lvlOverride>
    <w:lvlOverride w:ilvl="1">
      <w:startOverride w:val="1"/>
    </w:lvlOverride>
  </w:num>
  <w:num w:numId="4" w16cid:durableId="804660263">
    <w:abstractNumId w:val="3"/>
  </w:num>
  <w:num w:numId="5" w16cid:durableId="728652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6C5"/>
    <w:rsid w:val="000648D6"/>
    <w:rsid w:val="001141FA"/>
    <w:rsid w:val="001D36C4"/>
    <w:rsid w:val="00211508"/>
    <w:rsid w:val="0023439B"/>
    <w:rsid w:val="003E271E"/>
    <w:rsid w:val="00446305"/>
    <w:rsid w:val="004F3369"/>
    <w:rsid w:val="005F5536"/>
    <w:rsid w:val="0061545F"/>
    <w:rsid w:val="00641A14"/>
    <w:rsid w:val="006624ED"/>
    <w:rsid w:val="00692E05"/>
    <w:rsid w:val="00694420"/>
    <w:rsid w:val="0069673A"/>
    <w:rsid w:val="006A4272"/>
    <w:rsid w:val="007116C5"/>
    <w:rsid w:val="00722844"/>
    <w:rsid w:val="00791025"/>
    <w:rsid w:val="0086792C"/>
    <w:rsid w:val="00886D8C"/>
    <w:rsid w:val="008C23D6"/>
    <w:rsid w:val="008C23DC"/>
    <w:rsid w:val="008F2BBD"/>
    <w:rsid w:val="00955C2D"/>
    <w:rsid w:val="0097113C"/>
    <w:rsid w:val="009B3C9D"/>
    <w:rsid w:val="009D1463"/>
    <w:rsid w:val="00A1030C"/>
    <w:rsid w:val="00A37BF1"/>
    <w:rsid w:val="00A75B16"/>
    <w:rsid w:val="00AA6E8F"/>
    <w:rsid w:val="00AB5F26"/>
    <w:rsid w:val="00B02353"/>
    <w:rsid w:val="00C91000"/>
    <w:rsid w:val="00CB70B3"/>
    <w:rsid w:val="00D06BA5"/>
    <w:rsid w:val="00D14627"/>
    <w:rsid w:val="00E77CB3"/>
    <w:rsid w:val="00EA2630"/>
    <w:rsid w:val="00EF7FEE"/>
    <w:rsid w:val="00F42B0D"/>
    <w:rsid w:val="00F709B5"/>
    <w:rsid w:val="00FC2BBA"/>
    <w:rsid w:val="00FC2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0AC7F"/>
  <w15:chartTrackingRefBased/>
  <w15:docId w15:val="{7DEA5FB6-430E-4807-A7E5-CCD73ED11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A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36C4"/>
    <w:pPr>
      <w:keepNext/>
      <w:keepLines/>
      <w:spacing w:before="40" w:after="0"/>
      <w:outlineLvl w:val="1"/>
    </w:pPr>
    <w:rPr>
      <w:rFonts w:asciiTheme="majorHAnsi" w:eastAsiaTheme="majorEastAsia" w:hAnsiTheme="majorHAnsi" w:cstheme="majorBidi"/>
      <w:color w:val="2F5496" w:themeColor="accent1" w:themeShade="BF"/>
      <w:sz w:val="26"/>
      <w:szCs w:val="33"/>
      <w:lang w:bidi="bn-BD"/>
    </w:rPr>
  </w:style>
  <w:style w:type="paragraph" w:styleId="Heading3">
    <w:name w:val="heading 3"/>
    <w:basedOn w:val="Normal"/>
    <w:next w:val="Normal"/>
    <w:link w:val="Heading3Char"/>
    <w:uiPriority w:val="9"/>
    <w:unhideWhenUsed/>
    <w:qFormat/>
    <w:rsid w:val="001D36C4"/>
    <w:pPr>
      <w:keepNext/>
      <w:keepLines/>
      <w:spacing w:before="40" w:after="0"/>
      <w:outlineLvl w:val="2"/>
    </w:pPr>
    <w:rPr>
      <w:rFonts w:asciiTheme="majorHAnsi" w:eastAsiaTheme="majorEastAsia" w:hAnsiTheme="majorHAnsi" w:cstheme="majorBidi"/>
      <w:color w:val="1F3763" w:themeColor="accent1" w:themeShade="7F"/>
      <w:sz w:val="24"/>
      <w:szCs w:val="30"/>
      <w:lang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2BBD"/>
    <w:rPr>
      <w:color w:val="0000FF"/>
      <w:u w:val="single"/>
    </w:rPr>
  </w:style>
  <w:style w:type="paragraph" w:styleId="NoSpacing">
    <w:name w:val="No Spacing"/>
    <w:link w:val="NoSpacingChar"/>
    <w:uiPriority w:val="1"/>
    <w:qFormat/>
    <w:rsid w:val="0069673A"/>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69673A"/>
    <w:rPr>
      <w:rFonts w:eastAsiaTheme="minorEastAsia"/>
      <w:lang w:eastAsia="en-GB"/>
    </w:rPr>
  </w:style>
  <w:style w:type="paragraph" w:styleId="ListParagraph">
    <w:name w:val="List Paragraph"/>
    <w:basedOn w:val="Normal"/>
    <w:uiPriority w:val="34"/>
    <w:qFormat/>
    <w:rsid w:val="00641A14"/>
    <w:pPr>
      <w:spacing w:line="360" w:lineRule="auto"/>
      <w:ind w:left="720"/>
      <w:contextualSpacing/>
      <w:jc w:val="both"/>
    </w:pPr>
    <w:rPr>
      <w:rFonts w:ascii="Arial" w:hAnsi="Arial"/>
    </w:rPr>
  </w:style>
  <w:style w:type="character" w:customStyle="1" w:styleId="Heading1Char">
    <w:name w:val="Heading 1 Char"/>
    <w:basedOn w:val="DefaultParagraphFont"/>
    <w:link w:val="Heading1"/>
    <w:uiPriority w:val="9"/>
    <w:rsid w:val="00641A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1A14"/>
    <w:pPr>
      <w:spacing w:line="360" w:lineRule="auto"/>
      <w:jc w:val="both"/>
      <w:outlineLvl w:val="9"/>
    </w:pPr>
  </w:style>
  <w:style w:type="paragraph" w:styleId="TOC1">
    <w:name w:val="toc 1"/>
    <w:basedOn w:val="Normal"/>
    <w:next w:val="Normal"/>
    <w:autoRedefine/>
    <w:uiPriority w:val="39"/>
    <w:unhideWhenUsed/>
    <w:rsid w:val="000648D6"/>
    <w:pPr>
      <w:numPr>
        <w:ilvl w:val="1"/>
        <w:numId w:val="2"/>
      </w:numPr>
      <w:tabs>
        <w:tab w:val="right" w:leader="dot" w:pos="9350"/>
      </w:tabs>
      <w:spacing w:after="100" w:line="360" w:lineRule="auto"/>
      <w:jc w:val="both"/>
    </w:pP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TOC2">
    <w:name w:val="toc 2"/>
    <w:basedOn w:val="Normal"/>
    <w:next w:val="Normal"/>
    <w:autoRedefine/>
    <w:uiPriority w:val="39"/>
    <w:unhideWhenUsed/>
    <w:rsid w:val="00791025"/>
    <w:pPr>
      <w:tabs>
        <w:tab w:val="right" w:leader="dot" w:pos="9350"/>
      </w:tabs>
      <w:spacing w:after="100" w:line="360" w:lineRule="auto"/>
      <w:jc w:val="both"/>
    </w:pP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character" w:styleId="FollowedHyperlink">
    <w:name w:val="FollowedHyperlink"/>
    <w:basedOn w:val="DefaultParagraphFont"/>
    <w:uiPriority w:val="99"/>
    <w:semiHidden/>
    <w:unhideWhenUsed/>
    <w:rsid w:val="00EF7FEE"/>
    <w:rPr>
      <w:color w:val="954F72" w:themeColor="followedHyperlink"/>
      <w:u w:val="single"/>
    </w:rPr>
  </w:style>
  <w:style w:type="paragraph" w:styleId="TOC3">
    <w:name w:val="toc 3"/>
    <w:basedOn w:val="Normal"/>
    <w:next w:val="Normal"/>
    <w:autoRedefine/>
    <w:uiPriority w:val="39"/>
    <w:unhideWhenUsed/>
    <w:rsid w:val="00EF7FEE"/>
    <w:pPr>
      <w:spacing w:after="100"/>
      <w:ind w:left="440"/>
    </w:pPr>
    <w:rPr>
      <w:rFonts w:eastAsiaTheme="minorEastAsia" w:cs="Times New Roman"/>
      <w:lang w:eastAsia="en-GB"/>
    </w:rPr>
  </w:style>
  <w:style w:type="character" w:styleId="UnresolvedMention">
    <w:name w:val="Unresolved Mention"/>
    <w:basedOn w:val="DefaultParagraphFont"/>
    <w:uiPriority w:val="99"/>
    <w:semiHidden/>
    <w:unhideWhenUsed/>
    <w:rsid w:val="004F3369"/>
    <w:rPr>
      <w:color w:val="605E5C"/>
      <w:shd w:val="clear" w:color="auto" w:fill="E1DFDD"/>
    </w:rPr>
  </w:style>
  <w:style w:type="paragraph" w:styleId="Header">
    <w:name w:val="header"/>
    <w:basedOn w:val="Normal"/>
    <w:link w:val="HeaderChar"/>
    <w:uiPriority w:val="99"/>
    <w:unhideWhenUsed/>
    <w:rsid w:val="004F33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369"/>
  </w:style>
  <w:style w:type="paragraph" w:styleId="Footer">
    <w:name w:val="footer"/>
    <w:basedOn w:val="Normal"/>
    <w:link w:val="FooterChar"/>
    <w:uiPriority w:val="99"/>
    <w:unhideWhenUsed/>
    <w:rsid w:val="004F33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369"/>
  </w:style>
  <w:style w:type="character" w:customStyle="1" w:styleId="Heading2Char">
    <w:name w:val="Heading 2 Char"/>
    <w:basedOn w:val="DefaultParagraphFont"/>
    <w:link w:val="Heading2"/>
    <w:uiPriority w:val="9"/>
    <w:rsid w:val="001D36C4"/>
    <w:rPr>
      <w:rFonts w:asciiTheme="majorHAnsi" w:eastAsiaTheme="majorEastAsia" w:hAnsiTheme="majorHAnsi" w:cstheme="majorBidi"/>
      <w:color w:val="2F5496" w:themeColor="accent1" w:themeShade="BF"/>
      <w:sz w:val="26"/>
      <w:szCs w:val="33"/>
      <w:lang w:bidi="bn-BD"/>
    </w:rPr>
  </w:style>
  <w:style w:type="character" w:customStyle="1" w:styleId="Heading3Char">
    <w:name w:val="Heading 3 Char"/>
    <w:basedOn w:val="DefaultParagraphFont"/>
    <w:link w:val="Heading3"/>
    <w:uiPriority w:val="9"/>
    <w:rsid w:val="001D36C4"/>
    <w:rPr>
      <w:rFonts w:asciiTheme="majorHAnsi" w:eastAsiaTheme="majorEastAsia" w:hAnsiTheme="majorHAnsi" w:cstheme="majorBidi"/>
      <w:color w:val="1F3763" w:themeColor="accent1" w:themeShade="7F"/>
      <w:sz w:val="24"/>
      <w:szCs w:val="30"/>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77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hdphoto" Target="media/hdphoto4.wdp"/><Relationship Id="rId26" Type="http://schemas.microsoft.com/office/2007/relationships/hdphoto" Target="media/hdphoto8.wdp"/><Relationship Id="rId39" Type="http://schemas.microsoft.com/office/2007/relationships/hdphoto" Target="media/hdphoto14.wdp"/><Relationship Id="rId21" Type="http://schemas.openxmlformats.org/officeDocument/2006/relationships/image" Target="media/image10.png"/><Relationship Id="rId34" Type="http://schemas.openxmlformats.org/officeDocument/2006/relationships/image" Target="media/image16.png"/><Relationship Id="rId42" Type="http://schemas.openxmlformats.org/officeDocument/2006/relationships/hyperlink" Target="https://www.adidas.co.uk"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microsoft.com/office/2007/relationships/hdphoto" Target="media/hdphoto3.wdp"/><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07/relationships/hdphoto" Target="media/hdphoto7.wdp"/><Relationship Id="rId32" Type="http://schemas.microsoft.com/office/2007/relationships/hdphoto" Target="media/hdphoto11.wdp"/><Relationship Id="rId37" Type="http://schemas.microsoft.com/office/2007/relationships/hdphoto" Target="media/hdphoto13.wdp"/><Relationship Id="rId40" Type="http://schemas.openxmlformats.org/officeDocument/2006/relationships/hyperlink" Target="https://www.adidas.co.uk" TargetMode="External"/><Relationship Id="rId45" Type="http://schemas.openxmlformats.org/officeDocument/2006/relationships/image" Target="media/image22.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1.png"/><Relationship Id="rId28" Type="http://schemas.microsoft.com/office/2007/relationships/hdphoto" Target="media/hdphoto9.wdp"/><Relationship Id="rId36"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9.png"/><Relationship Id="rId31" Type="http://schemas.openxmlformats.org/officeDocument/2006/relationships/image" Target="media/image15.png"/><Relationship Id="rId44"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hdphoto" Target="media/hdphoto2.wdp"/><Relationship Id="rId22" Type="http://schemas.microsoft.com/office/2007/relationships/hdphoto" Target="media/hdphoto6.wdp"/><Relationship Id="rId27" Type="http://schemas.openxmlformats.org/officeDocument/2006/relationships/image" Target="media/image13.png"/><Relationship Id="rId30" Type="http://schemas.microsoft.com/office/2007/relationships/hdphoto" Target="media/hdphoto10.wdp"/><Relationship Id="rId35" Type="http://schemas.microsoft.com/office/2007/relationships/hdphoto" Target="media/hdphoto12.wdp"/><Relationship Id="rId43" Type="http://schemas.openxmlformats.org/officeDocument/2006/relationships/image" Target="media/image20.jpeg"/><Relationship Id="rId8" Type="http://schemas.openxmlformats.org/officeDocument/2006/relationships/image" Target="media/image2.jpeg"/><Relationship Id="rId3"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hyperlink" Target="https://www.adidas.co.uk" TargetMode="External"/><Relationship Id="rId38" Type="http://schemas.openxmlformats.org/officeDocument/2006/relationships/image" Target="media/image18.png"/><Relationship Id="rId46" Type="http://schemas.openxmlformats.org/officeDocument/2006/relationships/fontTable" Target="fontTable.xml"/><Relationship Id="rId20" Type="http://schemas.microsoft.com/office/2007/relationships/hdphoto" Target="media/hdphoto5.wdp"/><Relationship Id="rId4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1703</Words>
  <Characters>9711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Adzhemova (2129045)</dc:creator>
  <cp:keywords/>
  <dc:description/>
  <cp:lastModifiedBy>Milena Adzhemova (2129045)</cp:lastModifiedBy>
  <cp:revision>14</cp:revision>
  <dcterms:created xsi:type="dcterms:W3CDTF">2022-11-13T10:01:00Z</dcterms:created>
  <dcterms:modified xsi:type="dcterms:W3CDTF">2022-11-25T23:08:00Z</dcterms:modified>
</cp:coreProperties>
</file>