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both"/>
        <w:rPr>
          <w:rFonts w:ascii="Arial" w:cs="Arial" w:eastAsia="Arial" w:hAnsi="Arial"/>
        </w:rPr>
      </w:pPr>
      <w:r w:rsidDel="00000000" w:rsidR="00000000" w:rsidRPr="00000000">
        <w:rPr>
          <w:rFonts w:ascii="Arial" w:cs="Arial" w:eastAsia="Arial" w:hAnsi="Arial"/>
          <w:b w:val="1"/>
          <w:rtl w:val="0"/>
        </w:rPr>
        <w:t xml:space="preserve">Job Title</w:t>
      </w:r>
      <w:r w:rsidDel="00000000" w:rsidR="00000000" w:rsidRPr="00000000">
        <w:rPr>
          <w:rFonts w:ascii="Arial" w:cs="Arial" w:eastAsia="Arial" w:hAnsi="Arial"/>
          <w:rtl w:val="0"/>
        </w:rPr>
        <w:t xml:space="preserve">: Home-based Caregiver </w:t>
      </w:r>
    </w:p>
    <w:p w:rsidR="00000000" w:rsidDel="00000000" w:rsidP="00000000" w:rsidRDefault="00000000" w:rsidRPr="00000000" w14:paraId="00000002">
      <w:pPr>
        <w:spacing w:line="276" w:lineRule="auto"/>
        <w:jc w:val="both"/>
        <w:rPr>
          <w:rFonts w:ascii="Arial" w:cs="Arial" w:eastAsia="Arial" w:hAnsi="Arial"/>
        </w:rPr>
      </w:pPr>
      <w:r w:rsidDel="00000000" w:rsidR="00000000" w:rsidRPr="00000000">
        <w:rPr>
          <w:rFonts w:ascii="Arial" w:cs="Arial" w:eastAsia="Arial" w:hAnsi="Arial"/>
          <w:b w:val="1"/>
          <w:rtl w:val="0"/>
        </w:rPr>
        <w:t xml:space="preserve">Job type</w:t>
      </w:r>
      <w:r w:rsidDel="00000000" w:rsidR="00000000" w:rsidRPr="00000000">
        <w:rPr>
          <w:rFonts w:ascii="Arial" w:cs="Arial" w:eastAsia="Arial" w:hAnsi="Arial"/>
          <w:rtl w:val="0"/>
        </w:rPr>
        <w:t xml:space="preserve">: Permanent / Full-time </w:t>
      </w:r>
    </w:p>
    <w:p w:rsidR="00000000" w:rsidDel="00000000" w:rsidP="00000000" w:rsidRDefault="00000000" w:rsidRPr="00000000" w14:paraId="00000003">
      <w:pPr>
        <w:spacing w:line="276" w:lineRule="auto"/>
        <w:jc w:val="both"/>
        <w:rPr>
          <w:rFonts w:ascii="Arial" w:cs="Arial" w:eastAsia="Arial" w:hAnsi="Arial"/>
        </w:rPr>
      </w:pPr>
      <w:r w:rsidDel="00000000" w:rsidR="00000000" w:rsidRPr="00000000">
        <w:rPr>
          <w:rFonts w:ascii="Arial" w:cs="Arial" w:eastAsia="Arial" w:hAnsi="Arial"/>
          <w:b w:val="1"/>
          <w:rtl w:val="0"/>
        </w:rPr>
        <w:t xml:space="preserve">Salary and benefits</w:t>
      </w:r>
      <w:r w:rsidDel="00000000" w:rsidR="00000000" w:rsidRPr="00000000">
        <w:rPr>
          <w:rFonts w:ascii="Arial" w:cs="Arial" w:eastAsia="Arial" w:hAnsi="Arial"/>
          <w:rtl w:val="0"/>
        </w:rPr>
        <w:t xml:space="preserve">: £12.60 - £16.00 per hour (plus paid travel time and mileage), BlueLight card discount scheme, car insurance discount scheme.  </w:t>
      </w:r>
    </w:p>
    <w:p w:rsidR="00000000" w:rsidDel="00000000" w:rsidP="00000000" w:rsidRDefault="00000000" w:rsidRPr="00000000" w14:paraId="00000004">
      <w:pPr>
        <w:spacing w:line="276" w:lineRule="auto"/>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Cardiff East area </w:t>
      </w:r>
    </w:p>
    <w:p w:rsidR="00000000" w:rsidDel="00000000" w:rsidP="00000000" w:rsidRDefault="00000000" w:rsidRPr="00000000" w14:paraId="00000005">
      <w:pPr>
        <w:spacing w:line="276" w:lineRule="auto"/>
        <w:jc w:val="both"/>
        <w:rPr>
          <w:rFonts w:ascii="Arial" w:cs="Arial" w:eastAsia="Arial" w:hAnsi="Arial"/>
        </w:rPr>
      </w:pPr>
      <w:r w:rsidDel="00000000" w:rsidR="00000000" w:rsidRPr="00000000">
        <w:rPr>
          <w:rFonts w:ascii="Arial" w:cs="Arial" w:eastAsia="Arial" w:hAnsi="Arial"/>
          <w:b w:val="1"/>
          <w:rtl w:val="0"/>
        </w:rPr>
        <w:t xml:space="preserve">Full job description</w:t>
      </w:r>
      <w:r w:rsidDel="00000000" w:rsidR="00000000" w:rsidRPr="00000000">
        <w:rPr>
          <w:rFonts w:ascii="Arial" w:cs="Arial" w:eastAsia="Arial" w:hAnsi="Arial"/>
          <w:rtl w:val="0"/>
        </w:rPr>
        <w:t xml:space="preserve">: </w:t>
      </w:r>
    </w:p>
    <w:p w:rsidR="00000000" w:rsidDel="00000000" w:rsidP="00000000" w:rsidRDefault="00000000" w:rsidRPr="00000000" w14:paraId="00000006">
      <w:pPr>
        <w:spacing w:line="276" w:lineRule="auto"/>
        <w:jc w:val="both"/>
        <w:rPr>
          <w:rFonts w:ascii="Arial" w:cs="Arial" w:eastAsia="Arial" w:hAnsi="Arial"/>
        </w:rPr>
      </w:pPr>
      <w:r w:rsidDel="00000000" w:rsidR="00000000" w:rsidRPr="00000000">
        <w:rPr>
          <w:rFonts w:ascii="Arial" w:cs="Arial" w:eastAsia="Arial" w:hAnsi="Arial"/>
          <w:rtl w:val="0"/>
        </w:rPr>
        <w:t xml:space="preserve">We are currently looking for a dedicated, empathetic, reliable and confident individual with at least 2+ years’ experience in care giving to join our growing team. In this role, you will deliver essential daily living support to clients around the Cardiff East &amp; surrounding area, helping them maintain their independence and comfort in their own home. The ideal candidate will need to possess strong communication skills, genuine desire for a positive impact and commitment to care. No qualifications required as we offer full training. </w:t>
      </w:r>
    </w:p>
    <w:p w:rsidR="00000000" w:rsidDel="00000000" w:rsidP="00000000" w:rsidRDefault="00000000" w:rsidRPr="00000000" w14:paraId="00000007">
      <w:pPr>
        <w:spacing w:line="276" w:lineRule="auto"/>
        <w:jc w:val="both"/>
        <w:rPr>
          <w:rFonts w:ascii="Arial" w:cs="Arial" w:eastAsia="Arial" w:hAnsi="Arial"/>
        </w:rPr>
      </w:pPr>
      <w:r w:rsidDel="00000000" w:rsidR="00000000" w:rsidRPr="00000000">
        <w:rPr>
          <w:rFonts w:ascii="Arial" w:cs="Arial" w:eastAsia="Arial" w:hAnsi="Arial"/>
          <w:b w:val="1"/>
          <w:rtl w:val="0"/>
        </w:rPr>
        <w:t xml:space="preserve">Key responsibilities</w:t>
      </w:r>
      <w:r w:rsidDel="00000000" w:rsidR="00000000" w:rsidRPr="00000000">
        <w:rPr>
          <w:rFonts w:ascii="Arial" w:cs="Arial" w:eastAsia="Arial" w:hAnsi="Arial"/>
          <w:rtl w:val="0"/>
        </w:rPr>
        <w:t xml:space="preserve">: </w:t>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Deliver personal care with dignity and respect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Administer or prompt medication in line with the client record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Provide companionship and emotional support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Assist with meal preparation and household task </w:t>
      </w:r>
    </w:p>
    <w:p w:rsidR="00000000" w:rsidDel="00000000" w:rsidP="00000000" w:rsidRDefault="00000000" w:rsidRPr="00000000" w14:paraId="0000000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Keep accurate care records and report of any changes and concerns</w:t>
      </w:r>
    </w:p>
    <w:p w:rsidR="00000000" w:rsidDel="00000000" w:rsidP="00000000" w:rsidRDefault="00000000" w:rsidRPr="00000000" w14:paraId="0000000D">
      <w:pPr>
        <w:spacing w:line="276" w:lineRule="auto"/>
        <w:jc w:val="both"/>
        <w:rPr>
          <w:rFonts w:ascii="Arial" w:cs="Arial" w:eastAsia="Arial" w:hAnsi="Arial"/>
        </w:rPr>
      </w:pPr>
      <w:r w:rsidDel="00000000" w:rsidR="00000000" w:rsidRPr="00000000">
        <w:rPr>
          <w:rFonts w:ascii="Arial" w:cs="Arial" w:eastAsia="Arial" w:hAnsi="Arial"/>
          <w:b w:val="1"/>
          <w:rtl w:val="0"/>
        </w:rPr>
        <w:t xml:space="preserve">Required skills for this role</w:t>
      </w:r>
      <w:r w:rsidDel="00000000" w:rsidR="00000000" w:rsidRPr="00000000">
        <w:rPr>
          <w:rFonts w:ascii="Arial" w:cs="Arial" w:eastAsia="Arial" w:hAnsi="Arial"/>
          <w:rtl w:val="0"/>
        </w:rPr>
        <w:t xml:space="preserve">: </w:t>
      </w:r>
    </w:p>
    <w:p w:rsidR="00000000" w:rsidDel="00000000" w:rsidP="00000000" w:rsidRDefault="00000000" w:rsidRPr="00000000" w14:paraId="0000000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Strong communication and listening skills </w:t>
      </w:r>
    </w:p>
    <w:p w:rsidR="00000000" w:rsidDel="00000000" w:rsidP="00000000" w:rsidRDefault="00000000" w:rsidRPr="00000000" w14:paraId="0000000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Time management and the ability to work in a team or independently </w:t>
      </w:r>
    </w:p>
    <w:p w:rsidR="00000000" w:rsidDel="00000000" w:rsidP="00000000" w:rsidRDefault="00000000" w:rsidRPr="00000000" w14:paraId="0000001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Respect for diversity and confidentiality </w:t>
      </w:r>
    </w:p>
    <w:p w:rsidR="00000000" w:rsidDel="00000000" w:rsidP="00000000" w:rsidRDefault="00000000" w:rsidRPr="00000000" w14:paraId="0000001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Positive attitude and eagerness for learning </w:t>
      </w:r>
    </w:p>
    <w:p w:rsidR="00000000" w:rsidDel="00000000" w:rsidP="00000000" w:rsidRDefault="00000000" w:rsidRPr="00000000" w14:paraId="0000001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Basic digital literacy (for logging shifts and notes via mobile apps) </w:t>
      </w:r>
    </w:p>
    <w:p w:rsidR="00000000" w:rsidDel="00000000" w:rsidP="00000000" w:rsidRDefault="00000000" w:rsidRPr="00000000" w14:paraId="0000001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76"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Safe use of mobility aids and transfer equipment </w:t>
      </w:r>
    </w:p>
    <w:p w:rsidR="00000000" w:rsidDel="00000000" w:rsidP="00000000" w:rsidRDefault="00000000" w:rsidRPr="00000000" w14:paraId="00000014">
      <w:pPr>
        <w:spacing w:line="276" w:lineRule="auto"/>
        <w:jc w:val="both"/>
        <w:rPr>
          <w:rFonts w:ascii="Arial" w:cs="Arial" w:eastAsia="Arial" w:hAnsi="Arial"/>
        </w:rPr>
      </w:pPr>
      <w:r w:rsidDel="00000000" w:rsidR="00000000" w:rsidRPr="00000000">
        <w:rPr>
          <w:rFonts w:ascii="Arial" w:cs="Arial" w:eastAsia="Arial" w:hAnsi="Arial"/>
          <w:b w:val="1"/>
          <w:rtl w:val="0"/>
        </w:rPr>
        <w:t xml:space="preserve">Company name</w:t>
      </w:r>
      <w:r w:rsidDel="00000000" w:rsidR="00000000" w:rsidRPr="00000000">
        <w:rPr>
          <w:rFonts w:ascii="Arial" w:cs="Arial" w:eastAsia="Arial" w:hAnsi="Arial"/>
          <w:rtl w:val="0"/>
        </w:rPr>
        <w:t xml:space="preserve">:  atHeart Home Care LTD </w:t>
      </w:r>
    </w:p>
    <w:p w:rsidR="00000000" w:rsidDel="00000000" w:rsidP="00000000" w:rsidRDefault="00000000" w:rsidRPr="00000000" w14:paraId="00000015">
      <w:pPr>
        <w:spacing w:line="276" w:lineRule="auto"/>
        <w:jc w:val="both"/>
        <w:rPr>
          <w:rFonts w:ascii="Arial" w:cs="Arial" w:eastAsia="Arial" w:hAnsi="Arial"/>
        </w:rPr>
      </w:pPr>
      <w:r w:rsidDel="00000000" w:rsidR="00000000" w:rsidRPr="00000000">
        <w:rPr>
          <w:rFonts w:ascii="Arial" w:cs="Arial" w:eastAsia="Arial" w:hAnsi="Arial"/>
          <w:b w:val="1"/>
          <w:rtl w:val="0"/>
        </w:rPr>
        <w:t xml:space="preserve">Industry</w:t>
      </w:r>
      <w:r w:rsidDel="00000000" w:rsidR="00000000" w:rsidRPr="00000000">
        <w:rPr>
          <w:rFonts w:ascii="Arial" w:cs="Arial" w:eastAsia="Arial" w:hAnsi="Arial"/>
          <w:rtl w:val="0"/>
        </w:rPr>
        <w:t xml:space="preserve">: Health &amp;Social Care / Home care services </w:t>
      </w:r>
    </w:p>
    <w:p w:rsidR="00000000" w:rsidDel="00000000" w:rsidP="00000000" w:rsidRDefault="00000000" w:rsidRPr="00000000" w14:paraId="00000016">
      <w:pPr>
        <w:spacing w:line="276" w:lineRule="auto"/>
        <w:jc w:val="both"/>
        <w:rPr>
          <w:rFonts w:ascii="Arial" w:cs="Arial" w:eastAsia="Arial" w:hAnsi="Arial"/>
        </w:rPr>
      </w:pPr>
      <w:r w:rsidDel="00000000" w:rsidR="00000000" w:rsidRPr="00000000">
        <w:rPr>
          <w:rFonts w:ascii="Arial" w:cs="Arial" w:eastAsia="Arial" w:hAnsi="Arial"/>
          <w:b w:val="1"/>
          <w:rtl w:val="0"/>
        </w:rPr>
        <w:t xml:space="preserve">Company values and goals: </w:t>
      </w:r>
      <w:r w:rsidDel="00000000" w:rsidR="00000000" w:rsidRPr="00000000">
        <w:rPr>
          <w:rFonts w:ascii="Arial" w:cs="Arial" w:eastAsia="Arial" w:hAnsi="Arial"/>
          <w:rtl w:val="0"/>
        </w:rPr>
        <w:t xml:space="preserve"> </w:t>
      </w:r>
    </w:p>
    <w:p w:rsidR="00000000" w:rsidDel="00000000" w:rsidP="00000000" w:rsidRDefault="00000000" w:rsidRPr="00000000" w14:paraId="00000017">
      <w:pPr>
        <w:spacing w:line="276" w:lineRule="auto"/>
        <w:jc w:val="both"/>
        <w:rPr>
          <w:rFonts w:ascii="Arial" w:cs="Arial" w:eastAsia="Arial" w:hAnsi="Arial"/>
        </w:rPr>
      </w:pPr>
      <w:r w:rsidDel="00000000" w:rsidR="00000000" w:rsidRPr="00000000">
        <w:rPr>
          <w:rFonts w:ascii="Arial" w:cs="Arial" w:eastAsia="Arial" w:hAnsi="Arial"/>
          <w:rtl w:val="0"/>
        </w:rPr>
        <w:t xml:space="preserve">atHeart Home Care LTD is one of the top five award winning agencies based in Cardiff, Wales, established in 2008. We specialise in providing compassionate, customer centred care to elderly individuals and vulnerable adults in the comfort of their own homes. Our mission is to enhance the quality of life through dignity, respect and consistent high standards support. With a team of 75+ care professionals, we work closely with local authorities and families to ensure that every service user feels safe, valued and empowered. </w:t>
      </w:r>
    </w:p>
    <w:p w:rsidR="00000000" w:rsidDel="00000000" w:rsidP="00000000" w:rsidRDefault="00000000" w:rsidRPr="00000000" w14:paraId="00000018">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9">
      <w:pPr>
        <w:pStyle w:val="Heading1"/>
        <w:pBdr>
          <w:top w:color="auto" w:space="0" w:sz="0" w:val="none"/>
          <w:left w:color="auto" w:space="0" w:sz="0" w:val="none"/>
          <w:bottom w:color="auto" w:space="0" w:sz="0" w:val="none"/>
          <w:right w:color="auto" w:space="0" w:sz="0" w:val="none"/>
          <w:between w:color="auto" w:space="0" w:sz="0" w:val="none"/>
        </w:pBdr>
        <w:shd w:fill="ffffff" w:val="clear"/>
        <w:spacing w:after="80" w:before="360" w:line="276" w:lineRule="auto"/>
        <w:jc w:val="both"/>
        <w:rPr>
          <w:color w:val="0f4761"/>
          <w:sz w:val="22"/>
          <w:szCs w:val="22"/>
        </w:rPr>
      </w:pPr>
      <w:bookmarkStart w:colFirst="0" w:colLast="0" w:name="_heading=h.owf1twxsytv" w:id="0"/>
      <w:bookmarkEnd w:id="0"/>
      <w:r w:rsidDel="00000000" w:rsidR="00000000" w:rsidRPr="00000000">
        <w:rPr>
          <w:rtl w:val="0"/>
        </w:rPr>
        <w:t xml:space="preserve">Margarita Velasco Cabrera</w:t>
      </w:r>
      <w:r w:rsidDel="00000000" w:rsidR="00000000" w:rsidRPr="00000000">
        <w:rPr>
          <w:color w:val="0f4761"/>
          <w:sz w:val="40"/>
          <w:szCs w:val="40"/>
          <w:rtl w:val="0"/>
        </w:rPr>
        <w:t xml:space="preserve">                       </w:t>
      </w:r>
      <w:r w:rsidDel="00000000" w:rsidR="00000000" w:rsidRPr="00000000">
        <w:rPr>
          <w:color w:val="467886"/>
          <w:sz w:val="22"/>
          <w:szCs w:val="22"/>
          <w:u w:val="single"/>
          <w:rtl w:val="0"/>
        </w:rPr>
        <w:t xml:space="preserve">margarita@may.be📬</w:t>
      </w:r>
      <w:r w:rsidDel="00000000" w:rsidR="00000000" w:rsidRPr="00000000">
        <w:rPr>
          <w:color w:val="0f4761"/>
          <w:sz w:val="22"/>
          <w:szCs w:val="22"/>
          <w:rtl w:val="0"/>
        </w:rPr>
        <w:t xml:space="preserve">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color w:val="215e99"/>
          <w:rtl w:val="0"/>
        </w:rPr>
        <w:t xml:space="preserve">Caregiven</w:t>
        <w:tab/>
        <w:t xml:space="preserve">                                                                                     </w:t>
      </w:r>
      <w:r w:rsidDel="00000000" w:rsidR="00000000" w:rsidRPr="00000000">
        <w:rPr>
          <w:rFonts w:ascii="Arial" w:cs="Arial" w:eastAsia="Arial" w:hAnsi="Arial"/>
          <w:rtl w:val="0"/>
        </w:rPr>
        <w:t xml:space="preserve"> 07456661882📲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Thornhill, Cardiff📍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To: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Laura Elena Minea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Hiring Manager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sdt>
        <w:sdtPr>
          <w:id w:val="754460436"/>
          <w:tag w:val="goog_rdk_0"/>
        </w:sdtPr>
        <w:sdtContent>
          <w:r w:rsidDel="00000000" w:rsidR="00000000" w:rsidRPr="00000000">
            <w:rPr>
              <w:rFonts w:ascii="Arial Unicode MS" w:cs="Arial Unicode MS" w:eastAsia="Arial Unicode MS" w:hAnsi="Arial Unicode MS"/>
              <w:rtl w:val="0"/>
            </w:rPr>
            <w:t xml:space="preserve">                   ________________________  ∞  _________________________ </w:t>
          </w:r>
        </w:sdtContent>
      </w:sdt>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Dear Laura Elena Minea,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I am excited to apply for the position of Caregiven at atHeart Home Care LTD, as advertised. With a compassionate nature, strong interpersonal skills, and experience in providing dedicated care to individuals in need, I am eager to bring my commitment to quality care to your team.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In my previous role as a care assistant at Ty Enfys, I supported clients with daily living activities, emotional support, and companionship, always ensuring their dignity and well-being were at the heart of everything I did. I am patient, attentive, and able to adapt to the specific needs of each individual.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I am passionate about making a positive difference in people’s lives and would be honoured to contribute to the excellent care standards at atHeart Home Care LTD. I look forward to the opportunity to discuss how my skills align with your team’s needs.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Thank you for your time and consideration.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Yours faithfully,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Fonts w:ascii="Arial" w:cs="Arial" w:eastAsia="Arial" w:hAnsi="Arial"/>
          <w:rtl w:val="0"/>
        </w:rPr>
        <w:t xml:space="preserve">Margarita Velasco Cabrera</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widowControl w:val="0"/>
        <w:spacing w:after="0" w:line="276" w:lineRule="auto"/>
        <w:rPr>
          <w:rFonts w:ascii="Arial" w:cs="Arial" w:eastAsia="Arial" w:hAnsi="Arial"/>
          <w:sz w:val="22"/>
          <w:szCs w:val="22"/>
        </w:rPr>
      </w:pPr>
      <w:r w:rsidDel="00000000" w:rsidR="00000000" w:rsidRPr="00000000">
        <w:rPr>
          <w:rtl w:val="0"/>
        </w:rPr>
      </w:r>
    </w:p>
    <w:tbl>
      <w:tblPr>
        <w:tblStyle w:val="Table1"/>
        <w:tblW w:w="9931.0" w:type="dxa"/>
        <w:jc w:val="left"/>
        <w:tblInd w:w="-434.0" w:type="dxa"/>
        <w:tblLayout w:type="fixed"/>
        <w:tblLook w:val="0000"/>
      </w:tblPr>
      <w:tblGrid>
        <w:gridCol w:w="4113"/>
        <w:gridCol w:w="5812"/>
        <w:gridCol w:w="6"/>
        <w:tblGridChange w:id="0">
          <w:tblGrid>
            <w:gridCol w:w="4113"/>
            <w:gridCol w:w="5812"/>
            <w:gridCol w:w="6"/>
          </w:tblGrid>
        </w:tblGridChange>
      </w:tblGrid>
      <w:tr>
        <w:trPr>
          <w:cantSplit w:val="0"/>
          <w:trHeight w:val="853" w:hRule="atLeast"/>
          <w:tblHeader w:val="0"/>
        </w:trPr>
        <w:tc>
          <w:tcPr>
            <w:shd w:fill="ffffff" w:val="clear"/>
          </w:tcPr>
          <w:p w:rsidR="00000000" w:rsidDel="00000000" w:rsidP="00000000" w:rsidRDefault="00000000" w:rsidRPr="00000000" w14:paraId="00000032">
            <w:pPr>
              <w:spacing w:after="0" w:before="57" w:line="240" w:lineRule="auto"/>
              <w:ind w:right="-731"/>
              <w:rPr>
                <w:rFonts w:ascii="Calibri" w:cs="Calibri" w:eastAsia="Calibri" w:hAnsi="Calibri"/>
                <w:b w:val="1"/>
                <w:color w:val="00000a"/>
                <w:sz w:val="52"/>
                <w:szCs w:val="52"/>
              </w:rPr>
            </w:pPr>
            <w:r w:rsidDel="00000000" w:rsidR="00000000" w:rsidRPr="00000000">
              <w:rPr>
                <w:rFonts w:ascii="Calibri" w:cs="Calibri" w:eastAsia="Calibri" w:hAnsi="Calibri"/>
                <w:b w:val="1"/>
                <w:color w:val="00000a"/>
                <w:sz w:val="52"/>
                <w:szCs w:val="52"/>
                <w:rtl w:val="0"/>
              </w:rPr>
              <w:t xml:space="preserve">Margarita Velasco</w:t>
            </w:r>
          </w:p>
        </w:tc>
        <w:tc>
          <w:tcPr>
            <w:shd w:fill="ffffff" w:val="clear"/>
            <w:vAlign w:val="center"/>
          </w:tcPr>
          <w:p w:rsidR="00000000" w:rsidDel="00000000" w:rsidP="00000000" w:rsidRDefault="00000000" w:rsidRPr="00000000" w14:paraId="00000033">
            <w:pPr>
              <w:spacing w:after="0" w:line="276" w:lineRule="auto"/>
              <w:ind w:left="1596" w:right="-111" w:firstLine="0"/>
              <w:jc w:val="center"/>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29 Percival Close, Cardiff, CF14 </w:t>
              <w:br w:type="textWrapping"/>
              <w:t xml:space="preserve">M: 07456 661882     E: margarita@may.be     </w:t>
            </w:r>
          </w:p>
        </w:tc>
      </w:tr>
      <w:tr>
        <w:trPr>
          <w:cantSplit w:val="0"/>
          <w:trHeight w:val="80" w:hRule="atLeast"/>
          <w:tblHeader w:val="0"/>
        </w:trPr>
        <w:tc>
          <w:tcPr>
            <w:gridSpan w:val="3"/>
            <w:shd w:fill="d9d9d9" w:val="clear"/>
          </w:tcPr>
          <w:p w:rsidR="00000000" w:rsidDel="00000000" w:rsidP="00000000" w:rsidRDefault="00000000" w:rsidRPr="00000000" w14:paraId="00000034">
            <w:pPr>
              <w:spacing w:after="0" w:line="240" w:lineRule="auto"/>
              <w:ind w:right="57"/>
              <w:rPr>
                <w:rFonts w:ascii="Calibri" w:cs="Calibri" w:eastAsia="Calibri" w:hAnsi="Calibri"/>
                <w:color w:val="00000a"/>
                <w:sz w:val="22"/>
                <w:szCs w:val="22"/>
              </w:rPr>
            </w:pPr>
            <w:r w:rsidDel="00000000" w:rsidR="00000000" w:rsidRPr="00000000">
              <w:rPr>
                <w:rtl w:val="0"/>
              </w:rPr>
            </w:r>
          </w:p>
        </w:tc>
      </w:tr>
      <w:tr>
        <w:trPr>
          <w:cantSplit w:val="0"/>
          <w:tblHeader w:val="0"/>
        </w:trPr>
        <w:tc>
          <w:tcPr>
            <w:gridSpan w:val="3"/>
            <w:shd w:fill="ffffff" w:val="clear"/>
          </w:tcPr>
          <w:p w:rsidR="00000000" w:rsidDel="00000000" w:rsidP="00000000" w:rsidRDefault="00000000" w:rsidRPr="00000000" w14:paraId="00000037">
            <w:pPr>
              <w:spacing w:after="0" w:before="120" w:line="240" w:lineRule="auto"/>
              <w:jc w:val="both"/>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I am a well-mannered, polite, and hardworking and passionate care assistant who can work closely with other healthcare professionals in any environment. It is important to have an understanding and commitment to protect the clients under my care, and I have a proven track record of maintaining service standards and improving them. I have the experience required to contribute to the on-going support of both patients and carers. I have recently completed a finance course with Pitman Training after recovering from Carpal Tunnel surgery on both wrists, and currently I am taking a course in Excel 1 and Excel 2, Word 1 and Word 2.</w:t>
            </w:r>
          </w:p>
          <w:p w:rsidR="00000000" w:rsidDel="00000000" w:rsidP="00000000" w:rsidRDefault="00000000" w:rsidRPr="00000000" w14:paraId="00000038">
            <w:pPr>
              <w:spacing w:after="0" w:line="240" w:lineRule="auto"/>
              <w:rPr>
                <w:rFonts w:ascii="Calibri" w:cs="Calibri" w:eastAsia="Calibri" w:hAnsi="Calibri"/>
                <w:color w:val="00000a"/>
                <w:sz w:val="8"/>
                <w:szCs w:val="8"/>
              </w:rPr>
            </w:pPr>
            <w:r w:rsidDel="00000000" w:rsidR="00000000" w:rsidRPr="00000000">
              <w:rPr>
                <w:rtl w:val="0"/>
              </w:rPr>
            </w:r>
          </w:p>
        </w:tc>
      </w:tr>
      <w:tr>
        <w:trPr>
          <w:cantSplit w:val="0"/>
          <w:trHeight w:val="213" w:hRule="atLeast"/>
          <w:tblHeader w:val="0"/>
        </w:trPr>
        <w:tc>
          <w:tcPr>
            <w:gridSpan w:val="3"/>
            <w:shd w:fill="d9d9d9" w:val="clear"/>
          </w:tcPr>
          <w:p w:rsidR="00000000" w:rsidDel="00000000" w:rsidP="00000000" w:rsidRDefault="00000000" w:rsidRPr="00000000" w14:paraId="0000003B">
            <w:pPr>
              <w:spacing w:after="0" w:line="240" w:lineRule="auto"/>
              <w:ind w:right="57"/>
              <w:rPr>
                <w:rFonts w:ascii="Calibri" w:cs="Calibri" w:eastAsia="Calibri" w:hAnsi="Calibri"/>
                <w:color w:val="00000a"/>
                <w:sz w:val="22"/>
                <w:szCs w:val="22"/>
              </w:rPr>
            </w:pPr>
            <w:r w:rsidDel="00000000" w:rsidR="00000000" w:rsidRPr="00000000">
              <w:rPr>
                <w:rtl w:val="0"/>
              </w:rPr>
            </w:r>
          </w:p>
        </w:tc>
      </w:tr>
      <w:tr>
        <w:trPr>
          <w:cantSplit w:val="0"/>
          <w:trHeight w:val="173" w:hRule="atLeast"/>
          <w:tblHeader w:val="0"/>
        </w:trPr>
        <w:tc>
          <w:tcPr>
            <w:gridSpan w:val="3"/>
            <w:shd w:fill="ffffff" w:val="clear"/>
          </w:tcPr>
          <w:p w:rsidR="00000000" w:rsidDel="00000000" w:rsidP="00000000" w:rsidRDefault="00000000" w:rsidRPr="00000000" w14:paraId="0000003E">
            <w:pPr>
              <w:spacing w:after="170" w:before="119" w:line="240" w:lineRule="auto"/>
              <w:ind w:right="57"/>
              <w:rPr>
                <w:rFonts w:ascii="Calibri" w:cs="Calibri" w:eastAsia="Calibri" w:hAnsi="Calibri"/>
                <w:b w:val="1"/>
                <w:color w:val="00000a"/>
              </w:rPr>
            </w:pPr>
            <w:r w:rsidDel="00000000" w:rsidR="00000000" w:rsidRPr="00000000">
              <w:rPr>
                <w:rFonts w:ascii="Calibri" w:cs="Calibri" w:eastAsia="Calibri" w:hAnsi="Calibri"/>
                <w:b w:val="1"/>
                <w:color w:val="00000a"/>
                <w:rtl w:val="0"/>
              </w:rPr>
              <w:t xml:space="preserve">EMPLOYMENT HISTORY</w:t>
            </w:r>
          </w:p>
          <w:p w:rsidR="00000000" w:rsidDel="00000000" w:rsidP="00000000" w:rsidRDefault="00000000" w:rsidRPr="00000000" w14:paraId="0000003F">
            <w:pPr>
              <w:spacing w:after="170" w:before="119" w:line="240" w:lineRule="auto"/>
              <w:ind w:right="57"/>
              <w:rPr>
                <w:rFonts w:ascii="Calibri" w:cs="Calibri" w:eastAsia="Calibri" w:hAnsi="Calibri"/>
                <w:color w:val="00000a"/>
              </w:rPr>
            </w:pPr>
            <w:r w:rsidDel="00000000" w:rsidR="00000000" w:rsidRPr="00000000">
              <w:rPr>
                <w:rFonts w:ascii="Calibri" w:cs="Calibri" w:eastAsia="Calibri" w:hAnsi="Calibri"/>
                <w:b w:val="1"/>
                <w:color w:val="00000a"/>
                <w:rtl w:val="0"/>
              </w:rPr>
              <w:t xml:space="preserve">(June 2023- Present) </w:t>
            </w:r>
            <w:r w:rsidDel="00000000" w:rsidR="00000000" w:rsidRPr="00000000">
              <w:rPr>
                <w:rFonts w:ascii="Calibri" w:cs="Calibri" w:eastAsia="Calibri" w:hAnsi="Calibri"/>
                <w:color w:val="00000a"/>
                <w:rtl w:val="0"/>
              </w:rPr>
              <w:t xml:space="preserve"> I would be happy to explain this gap if you require it.</w:t>
            </w:r>
          </w:p>
        </w:tc>
      </w:tr>
      <w:tr>
        <w:trPr>
          <w:cantSplit w:val="0"/>
          <w:trHeight w:val="1134" w:hRule="atLeast"/>
          <w:tblHeader w:val="0"/>
        </w:trPr>
        <w:tc>
          <w:tcPr>
            <w:gridSpan w:val="3"/>
            <w:shd w:fill="ffffff" w:val="clear"/>
          </w:tcPr>
          <w:p w:rsidR="00000000" w:rsidDel="00000000" w:rsidP="00000000" w:rsidRDefault="00000000" w:rsidRPr="00000000" w14:paraId="00000042">
            <w:pPr>
              <w:spacing w:after="57" w:line="240" w:lineRule="auto"/>
              <w:ind w:right="57"/>
              <w:rPr>
                <w:rFonts w:ascii="Calibri" w:cs="Calibri" w:eastAsia="Calibri" w:hAnsi="Calibri"/>
                <w:b w:val="1"/>
                <w:color w:val="00000a"/>
                <w:sz w:val="22"/>
                <w:szCs w:val="22"/>
                <w:u w:val="single"/>
              </w:rPr>
            </w:pPr>
            <w:r w:rsidDel="00000000" w:rsidR="00000000" w:rsidRPr="00000000">
              <w:rPr>
                <w:rFonts w:ascii="Calibri" w:cs="Calibri" w:eastAsia="Calibri" w:hAnsi="Calibri"/>
                <w:b w:val="1"/>
                <w:color w:val="00000a"/>
                <w:sz w:val="22"/>
                <w:szCs w:val="22"/>
                <w:u w:val="single"/>
                <w:rtl w:val="0"/>
              </w:rPr>
              <w:t xml:space="preserve">Care Assistant, Hallmark Homes Ty Enfys </w:t>
            </w:r>
            <w:r w:rsidDel="00000000" w:rsidR="00000000" w:rsidRPr="00000000">
              <w:rPr>
                <w:rFonts w:ascii="Calibri" w:cs="Calibri" w:eastAsia="Calibri" w:hAnsi="Calibri"/>
                <w:color w:val="00000a"/>
                <w:sz w:val="22"/>
                <w:szCs w:val="22"/>
                <w:rtl w:val="0"/>
              </w:rPr>
              <w:t xml:space="preserve">(May 2023 – June 2023)</w:t>
            </w:r>
            <w:r w:rsidDel="00000000" w:rsidR="00000000" w:rsidRPr="00000000">
              <w:rPr>
                <w:rtl w:val="0"/>
              </w:rPr>
            </w:r>
          </w:p>
          <w:p w:rsidR="00000000" w:rsidDel="00000000" w:rsidP="00000000" w:rsidRDefault="00000000" w:rsidRPr="00000000" w14:paraId="00000043">
            <w:pPr>
              <w:spacing w:after="57" w:line="240" w:lineRule="auto"/>
              <w:ind w:right="57"/>
              <w:rPr>
                <w:rFonts w:ascii="Calibri" w:cs="Calibri" w:eastAsia="Calibri" w:hAnsi="Calibri"/>
                <w:b w:val="1"/>
                <w:color w:val="00000a"/>
                <w:sz w:val="22"/>
                <w:szCs w:val="22"/>
                <w:u w:val="single"/>
              </w:rPr>
            </w:pPr>
            <w:r w:rsidDel="00000000" w:rsidR="00000000" w:rsidRPr="00000000">
              <w:rPr>
                <w:rFonts w:ascii="Calibri" w:cs="Calibri" w:eastAsia="Calibri" w:hAnsi="Calibri"/>
                <w:color w:val="00000a"/>
                <w:sz w:val="22"/>
                <w:szCs w:val="22"/>
                <w:rtl w:val="0"/>
              </w:rPr>
              <w:t xml:space="preserve">I worked with dementia residents, assisting with personal care and using electronic care plans and care home management systems. This technology allowed me to care better for each resident as it includes charts and questions relevant to them.</w:t>
            </w:r>
            <w:r w:rsidDel="00000000" w:rsidR="00000000" w:rsidRPr="00000000">
              <w:rPr>
                <w:rtl w:val="0"/>
              </w:rPr>
            </w:r>
          </w:p>
          <w:p w:rsidR="00000000" w:rsidDel="00000000" w:rsidP="00000000" w:rsidRDefault="00000000" w:rsidRPr="00000000" w14:paraId="00000044">
            <w:pPr>
              <w:spacing w:after="57" w:line="240" w:lineRule="auto"/>
              <w:ind w:right="57"/>
              <w:rPr>
                <w:rFonts w:ascii="Calibri" w:cs="Calibri" w:eastAsia="Calibri" w:hAnsi="Calibri"/>
                <w:b w:val="1"/>
                <w:color w:val="00000a"/>
                <w:sz w:val="22"/>
                <w:szCs w:val="22"/>
                <w:u w:val="single"/>
              </w:rPr>
            </w:pPr>
            <w:r w:rsidDel="00000000" w:rsidR="00000000" w:rsidRPr="00000000">
              <w:rPr>
                <w:rFonts w:ascii="Calibri" w:cs="Calibri" w:eastAsia="Calibri" w:hAnsi="Calibri"/>
                <w:b w:val="1"/>
                <w:color w:val="00000a"/>
                <w:sz w:val="22"/>
                <w:szCs w:val="22"/>
                <w:u w:val="single"/>
                <w:rtl w:val="0"/>
              </w:rPr>
              <w:t xml:space="preserve">Care Assistant, MHA Ty Gwyn </w:t>
            </w:r>
            <w:r w:rsidDel="00000000" w:rsidR="00000000" w:rsidRPr="00000000">
              <w:rPr>
                <w:rFonts w:ascii="Calibri" w:cs="Calibri" w:eastAsia="Calibri" w:hAnsi="Calibri"/>
                <w:color w:val="00000a"/>
                <w:sz w:val="22"/>
                <w:szCs w:val="22"/>
                <w:rtl w:val="0"/>
              </w:rPr>
              <w:t xml:space="preserve">(Jan 2019 – May 2023)</w:t>
            </w:r>
            <w:r w:rsidDel="00000000" w:rsidR="00000000" w:rsidRPr="00000000">
              <w:rPr>
                <w:rtl w:val="0"/>
              </w:rPr>
            </w:r>
          </w:p>
          <w:p w:rsidR="00000000" w:rsidDel="00000000" w:rsidP="00000000" w:rsidRDefault="00000000" w:rsidRPr="00000000" w14:paraId="00000045">
            <w:pPr>
              <w:spacing w:after="57" w:line="240" w:lineRule="auto"/>
              <w:ind w:right="57"/>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I transferred from MHA The Meadow in London to MHA Ty Gwyn in Penarth. My duties included personal care, assisting them with their meals, changing their pads, and I also accompanied them to hospital appointments. I did activities with them such as karaoke, dancing, quizzes, and bingo. I also worked as a kitchen assistant, and office assistant during COVID with relatives. I managed the visitors calendar on Outlook and did LFT tests for each relative on arrival. </w:t>
            </w:r>
          </w:p>
          <w:p w:rsidR="00000000" w:rsidDel="00000000" w:rsidP="00000000" w:rsidRDefault="00000000" w:rsidRPr="00000000" w14:paraId="00000046">
            <w:pPr>
              <w:spacing w:after="57" w:line="240" w:lineRule="auto"/>
              <w:ind w:right="57"/>
              <w:rPr>
                <w:rFonts w:ascii="Calibri" w:cs="Calibri" w:eastAsia="Calibri" w:hAnsi="Calibri"/>
                <w:b w:val="1"/>
                <w:color w:val="00000a"/>
                <w:sz w:val="22"/>
                <w:szCs w:val="22"/>
                <w:u w:val="single"/>
              </w:rPr>
            </w:pPr>
            <w:r w:rsidDel="00000000" w:rsidR="00000000" w:rsidRPr="00000000">
              <w:rPr>
                <w:rFonts w:ascii="Calibri" w:cs="Calibri" w:eastAsia="Calibri" w:hAnsi="Calibri"/>
                <w:b w:val="1"/>
                <w:color w:val="00000a"/>
                <w:sz w:val="22"/>
                <w:szCs w:val="22"/>
                <w:u w:val="single"/>
                <w:rtl w:val="0"/>
              </w:rPr>
              <w:t xml:space="preserve">Care Assistant, Dewis Centre</w:t>
            </w:r>
            <w:r w:rsidDel="00000000" w:rsidR="00000000" w:rsidRPr="00000000">
              <w:rPr>
                <w:rFonts w:ascii="Calibri" w:cs="Calibri" w:eastAsia="Calibri" w:hAnsi="Calibri"/>
                <w:b w:val="1"/>
                <w:color w:val="00000a"/>
                <w:sz w:val="22"/>
                <w:szCs w:val="22"/>
                <w:rtl w:val="0"/>
              </w:rPr>
              <w:t xml:space="preserve"> </w:t>
            </w:r>
            <w:r w:rsidDel="00000000" w:rsidR="00000000" w:rsidRPr="00000000">
              <w:rPr>
                <w:rFonts w:ascii="Calibri" w:cs="Calibri" w:eastAsia="Calibri" w:hAnsi="Calibri"/>
                <w:color w:val="00000a"/>
                <w:sz w:val="22"/>
                <w:szCs w:val="22"/>
                <w:rtl w:val="0"/>
              </w:rPr>
              <w:t xml:space="preserve">(Jul 2020 – Jan 2019)</w:t>
            </w:r>
            <w:r w:rsidDel="00000000" w:rsidR="00000000" w:rsidRPr="00000000">
              <w:rPr>
                <w:rtl w:val="0"/>
              </w:rPr>
            </w:r>
          </w:p>
          <w:p w:rsidR="00000000" w:rsidDel="00000000" w:rsidP="00000000" w:rsidRDefault="00000000" w:rsidRPr="00000000" w14:paraId="00000047">
            <w:pPr>
              <w:spacing w:after="57" w:line="240" w:lineRule="auto"/>
              <w:ind w:right="57"/>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I worked as a part-time care assistant for one client who has a brain injury and dementia, assisting him with his physical and personal care. I gave him his medication, changed his bedding, and physiotherapy exercises.</w:t>
            </w:r>
          </w:p>
          <w:p w:rsidR="00000000" w:rsidDel="00000000" w:rsidP="00000000" w:rsidRDefault="00000000" w:rsidRPr="00000000" w14:paraId="00000048">
            <w:pPr>
              <w:spacing w:after="57" w:line="240" w:lineRule="auto"/>
              <w:ind w:right="57"/>
              <w:rPr>
                <w:rFonts w:ascii="Calibri" w:cs="Calibri" w:eastAsia="Calibri" w:hAnsi="Calibri"/>
                <w:b w:val="1"/>
                <w:color w:val="00000a"/>
                <w:sz w:val="22"/>
                <w:szCs w:val="22"/>
                <w:u w:val="single"/>
              </w:rPr>
            </w:pPr>
            <w:r w:rsidDel="00000000" w:rsidR="00000000" w:rsidRPr="00000000">
              <w:rPr>
                <w:rFonts w:ascii="Calibri" w:cs="Calibri" w:eastAsia="Calibri" w:hAnsi="Calibri"/>
                <w:b w:val="1"/>
                <w:color w:val="00000a"/>
                <w:sz w:val="22"/>
                <w:szCs w:val="22"/>
                <w:u w:val="single"/>
                <w:rtl w:val="0"/>
              </w:rPr>
              <w:t xml:space="preserve">Care Assistant, MHA The Meadow</w:t>
            </w:r>
            <w:r w:rsidDel="00000000" w:rsidR="00000000" w:rsidRPr="00000000">
              <w:rPr>
                <w:rFonts w:ascii="Calibri" w:cs="Calibri" w:eastAsia="Calibri" w:hAnsi="Calibri"/>
                <w:b w:val="1"/>
                <w:color w:val="00000a"/>
                <w:sz w:val="22"/>
                <w:szCs w:val="22"/>
                <w:rtl w:val="0"/>
              </w:rPr>
              <w:t xml:space="preserve"> </w:t>
            </w:r>
            <w:r w:rsidDel="00000000" w:rsidR="00000000" w:rsidRPr="00000000">
              <w:rPr>
                <w:rFonts w:ascii="Calibri" w:cs="Calibri" w:eastAsia="Calibri" w:hAnsi="Calibri"/>
                <w:color w:val="00000a"/>
                <w:sz w:val="22"/>
                <w:szCs w:val="22"/>
                <w:rtl w:val="0"/>
              </w:rPr>
              <w:t xml:space="preserve">(Aug 2017 – July 2020)</w:t>
            </w:r>
            <w:r w:rsidDel="00000000" w:rsidR="00000000" w:rsidRPr="00000000">
              <w:rPr>
                <w:rtl w:val="0"/>
              </w:rPr>
            </w:r>
          </w:p>
          <w:p w:rsidR="00000000" w:rsidDel="00000000" w:rsidP="00000000" w:rsidRDefault="00000000" w:rsidRPr="00000000" w14:paraId="00000049">
            <w:pPr>
              <w:spacing w:after="57" w:line="240" w:lineRule="auto"/>
              <w:ind w:right="57"/>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I worked as a full-time care assistant in London, responsible for supporting older people to live their daily lives as best they can, assisting with their physical and personal needs. I also wrote daily reports for my line manager.</w:t>
            </w:r>
          </w:p>
          <w:p w:rsidR="00000000" w:rsidDel="00000000" w:rsidP="00000000" w:rsidRDefault="00000000" w:rsidRPr="00000000" w14:paraId="0000004A">
            <w:pPr>
              <w:spacing w:after="57" w:line="240" w:lineRule="auto"/>
              <w:ind w:right="57"/>
              <w:rPr>
                <w:rFonts w:ascii="Calibri" w:cs="Calibri" w:eastAsia="Calibri" w:hAnsi="Calibri"/>
                <w:color w:val="00000a"/>
                <w:sz w:val="22"/>
                <w:szCs w:val="22"/>
              </w:rPr>
            </w:pPr>
            <w:r w:rsidDel="00000000" w:rsidR="00000000" w:rsidRPr="00000000">
              <w:rPr>
                <w:rFonts w:ascii="Calibri" w:cs="Calibri" w:eastAsia="Calibri" w:hAnsi="Calibri"/>
                <w:b w:val="1"/>
                <w:color w:val="00000a"/>
                <w:sz w:val="22"/>
                <w:szCs w:val="22"/>
                <w:u w:val="single"/>
                <w:rtl w:val="0"/>
              </w:rPr>
              <w:t xml:space="preserve">Care Assistant, 247 Professional Health </w:t>
            </w:r>
            <w:r w:rsidDel="00000000" w:rsidR="00000000" w:rsidRPr="00000000">
              <w:rPr>
                <w:rFonts w:ascii="Calibri" w:cs="Calibri" w:eastAsia="Calibri" w:hAnsi="Calibri"/>
                <w:color w:val="00000a"/>
                <w:sz w:val="22"/>
                <w:szCs w:val="22"/>
                <w:rtl w:val="0"/>
              </w:rPr>
              <w:t xml:space="preserve">(Mar 2017 – Aug 2017)</w:t>
            </w:r>
          </w:p>
          <w:p w:rsidR="00000000" w:rsidDel="00000000" w:rsidP="00000000" w:rsidRDefault="00000000" w:rsidRPr="00000000" w14:paraId="0000004B">
            <w:pPr>
              <w:spacing w:after="57" w:line="240" w:lineRule="auto"/>
              <w:ind w:right="57"/>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I worked on a zero-hours contract to fill in as a care assistant at various locations throughout London when needed. Tasks included personal care, assisting with meals, and carrying out activities with the elderly.</w:t>
            </w:r>
          </w:p>
        </w:tc>
      </w:tr>
      <w:tr>
        <w:trPr>
          <w:cantSplit w:val="0"/>
          <w:tblHeader w:val="0"/>
        </w:trPr>
        <w:tc>
          <w:tcPr>
            <w:gridSpan w:val="3"/>
            <w:shd w:fill="ffffff" w:val="clear"/>
          </w:tcPr>
          <w:p w:rsidR="00000000" w:rsidDel="00000000" w:rsidP="00000000" w:rsidRDefault="00000000" w:rsidRPr="00000000" w14:paraId="0000004E">
            <w:pPr>
              <w:spacing w:after="0" w:line="240" w:lineRule="auto"/>
              <w:ind w:right="57"/>
              <w:jc w:val="both"/>
              <w:rPr>
                <w:rFonts w:ascii="Calibri" w:cs="Calibri" w:eastAsia="Calibri" w:hAnsi="Calibri"/>
                <w:color w:val="00000a"/>
                <w:sz w:val="22"/>
                <w:szCs w:val="22"/>
              </w:rPr>
            </w:pPr>
            <w:r w:rsidDel="00000000" w:rsidR="00000000" w:rsidRPr="00000000">
              <w:rPr>
                <w:rtl w:val="0"/>
              </w:rPr>
            </w:r>
          </w:p>
        </w:tc>
      </w:tr>
      <w:tr>
        <w:trPr>
          <w:cantSplit w:val="0"/>
          <w:trHeight w:val="304" w:hRule="atLeast"/>
          <w:tblHeader w:val="0"/>
        </w:trPr>
        <w:tc>
          <w:tcPr>
            <w:gridSpan w:val="3"/>
            <w:shd w:fill="d9d9d9" w:val="clear"/>
          </w:tcPr>
          <w:p w:rsidR="00000000" w:rsidDel="00000000" w:rsidP="00000000" w:rsidRDefault="00000000" w:rsidRPr="00000000" w14:paraId="00000051">
            <w:pPr>
              <w:spacing w:after="0" w:line="240" w:lineRule="auto"/>
              <w:ind w:right="57"/>
              <w:rPr>
                <w:rFonts w:ascii="Calibri" w:cs="Calibri" w:eastAsia="Calibri" w:hAnsi="Calibri"/>
                <w:color w:val="00000a"/>
                <w:sz w:val="22"/>
                <w:szCs w:val="22"/>
              </w:rPr>
            </w:pPr>
            <w:r w:rsidDel="00000000" w:rsidR="00000000" w:rsidRPr="00000000">
              <w:rPr>
                <w:rtl w:val="0"/>
              </w:rPr>
            </w:r>
          </w:p>
        </w:tc>
      </w:tr>
      <w:tr>
        <w:trPr>
          <w:cantSplit w:val="0"/>
          <w:tblHeader w:val="0"/>
        </w:trPr>
        <w:tc>
          <w:tcPr>
            <w:gridSpan w:val="3"/>
            <w:shd w:fill="ffffff" w:val="clear"/>
          </w:tcPr>
          <w:p w:rsidR="00000000" w:rsidDel="00000000" w:rsidP="00000000" w:rsidRDefault="00000000" w:rsidRPr="00000000" w14:paraId="00000054">
            <w:pPr>
              <w:spacing w:after="0" w:before="120" w:line="276" w:lineRule="auto"/>
              <w:ind w:right="57"/>
              <w:rPr>
                <w:rFonts w:ascii="Calibri" w:cs="Calibri" w:eastAsia="Calibri" w:hAnsi="Calibri"/>
                <w:b w:val="1"/>
                <w:color w:val="00000a"/>
                <w:sz w:val="22"/>
                <w:szCs w:val="22"/>
              </w:rPr>
            </w:pPr>
            <w:r w:rsidDel="00000000" w:rsidR="00000000" w:rsidRPr="00000000">
              <w:rPr>
                <w:rFonts w:ascii="Calibri" w:cs="Calibri" w:eastAsia="Calibri" w:hAnsi="Calibri"/>
                <w:b w:val="1"/>
                <w:color w:val="00000a"/>
                <w:rtl w:val="0"/>
              </w:rPr>
              <w:t xml:space="preserve">LANGUAGES</w:t>
            </w:r>
            <w:r w:rsidDel="00000000" w:rsidR="00000000" w:rsidRPr="00000000">
              <w:rPr>
                <w:rtl w:val="0"/>
              </w:rPr>
            </w:r>
          </w:p>
        </w:tc>
      </w:tr>
      <w:tr>
        <w:trPr>
          <w:cantSplit w:val="0"/>
          <w:trHeight w:val="797" w:hRule="atLeast"/>
          <w:tblHeader w:val="0"/>
        </w:trPr>
        <w:tc>
          <w:tcPr>
            <w:gridSpan w:val="3"/>
            <w:shd w:fill="ffffff" w:val="clear"/>
          </w:tcPr>
          <w:p w:rsidR="00000000" w:rsidDel="00000000" w:rsidP="00000000" w:rsidRDefault="00000000" w:rsidRPr="00000000" w14:paraId="00000057">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English: Proficient</w:t>
            </w:r>
          </w:p>
          <w:p w:rsidR="00000000" w:rsidDel="00000000" w:rsidP="00000000" w:rsidRDefault="00000000" w:rsidRPr="00000000" w14:paraId="00000058">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Spanish: Native</w:t>
            </w:r>
          </w:p>
          <w:p w:rsidR="00000000" w:rsidDel="00000000" w:rsidP="00000000" w:rsidRDefault="00000000" w:rsidRPr="00000000" w14:paraId="00000059">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Portuguese: Basic</w:t>
            </w:r>
          </w:p>
        </w:tc>
      </w:tr>
      <w:tr>
        <w:trPr>
          <w:cantSplit w:val="0"/>
          <w:tblHeader w:val="0"/>
        </w:trPr>
        <w:tc>
          <w:tcPr>
            <w:gridSpan w:val="3"/>
            <w:shd w:fill="ffffff" w:val="clear"/>
          </w:tcPr>
          <w:p w:rsidR="00000000" w:rsidDel="00000000" w:rsidP="00000000" w:rsidRDefault="00000000" w:rsidRPr="00000000" w14:paraId="0000005C">
            <w:pPr>
              <w:spacing w:after="0" w:before="120" w:line="276" w:lineRule="auto"/>
              <w:ind w:right="57"/>
              <w:rPr>
                <w:rFonts w:ascii="Calibri" w:cs="Calibri" w:eastAsia="Calibri" w:hAnsi="Calibri"/>
                <w:b w:val="1"/>
                <w:color w:val="00000a"/>
                <w:sz w:val="22"/>
                <w:szCs w:val="22"/>
              </w:rPr>
            </w:pPr>
            <w:r w:rsidDel="00000000" w:rsidR="00000000" w:rsidRPr="00000000">
              <w:rPr>
                <w:rFonts w:ascii="Calibri" w:cs="Calibri" w:eastAsia="Calibri" w:hAnsi="Calibri"/>
                <w:b w:val="1"/>
                <w:color w:val="00000a"/>
                <w:sz w:val="22"/>
                <w:szCs w:val="22"/>
                <w:rtl w:val="0"/>
              </w:rPr>
              <w:t xml:space="preserve">CERTIFICATIONS</w:t>
            </w:r>
          </w:p>
          <w:p w:rsidR="00000000" w:rsidDel="00000000" w:rsidP="00000000" w:rsidRDefault="00000000" w:rsidRPr="00000000" w14:paraId="0000005D">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Bookkeeping 1 – Pitman Training (10 Jul 2024)</w:t>
              <w:tab/>
            </w:r>
            <w:r w:rsidDel="00000000" w:rsidR="00000000" w:rsidRPr="00000000">
              <w:rPr>
                <w:rFonts w:ascii="Calibri" w:cs="Calibri" w:eastAsia="Calibri" w:hAnsi="Calibri"/>
                <w:b w:val="1"/>
                <w:color w:val="00000a"/>
                <w:sz w:val="22"/>
                <w:szCs w:val="22"/>
                <w:rtl w:val="0"/>
              </w:rPr>
              <w:t xml:space="preserve">- </w:t>
            </w:r>
            <w:r w:rsidDel="00000000" w:rsidR="00000000" w:rsidRPr="00000000">
              <w:rPr>
                <w:rFonts w:ascii="Calibri" w:cs="Calibri" w:eastAsia="Calibri" w:hAnsi="Calibri"/>
                <w:color w:val="00000a"/>
                <w:sz w:val="22"/>
                <w:szCs w:val="22"/>
                <w:rtl w:val="0"/>
              </w:rPr>
              <w:t xml:space="preserve">Tracheostomy Care               -Fire Training </w:t>
            </w:r>
          </w:p>
          <w:p w:rsidR="00000000" w:rsidDel="00000000" w:rsidP="00000000" w:rsidRDefault="00000000" w:rsidRPr="00000000" w14:paraId="0000005E">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PPE – Care Homes</w:t>
              <w:tab/>
              <w:tab/>
              <w:tab/>
              <w:tab/>
            </w:r>
            <w:r w:rsidDel="00000000" w:rsidR="00000000" w:rsidRPr="00000000">
              <w:rPr>
                <w:rFonts w:ascii="Calibri" w:cs="Calibri" w:eastAsia="Calibri" w:hAnsi="Calibri"/>
                <w:b w:val="1"/>
                <w:color w:val="00000a"/>
                <w:sz w:val="22"/>
                <w:szCs w:val="22"/>
                <w:rtl w:val="0"/>
              </w:rPr>
              <w:t xml:space="preserve">-</w:t>
            </w:r>
            <w:r w:rsidDel="00000000" w:rsidR="00000000" w:rsidRPr="00000000">
              <w:rPr>
                <w:rFonts w:ascii="Calibri" w:cs="Calibri" w:eastAsia="Calibri" w:hAnsi="Calibri"/>
                <w:color w:val="00000a"/>
                <w:sz w:val="22"/>
                <w:szCs w:val="22"/>
                <w:rtl w:val="0"/>
              </w:rPr>
              <w:t xml:space="preserve"> COSHH                                    - First Aid</w:t>
            </w:r>
          </w:p>
          <w:p w:rsidR="00000000" w:rsidDel="00000000" w:rsidP="00000000" w:rsidRDefault="00000000" w:rsidRPr="00000000" w14:paraId="0000005F">
            <w:pPr>
              <w:numPr>
                <w:ilvl w:val="0"/>
                <w:numId w:val="1"/>
              </w:numPr>
              <w:spacing w:after="0" w:line="276" w:lineRule="auto"/>
              <w:ind w:left="714" w:hanging="360"/>
              <w:rPr>
                <w:rFonts w:ascii="Calibri" w:cs="Calibri" w:eastAsia="Calibri" w:hAnsi="Calibri"/>
                <w:color w:val="00000a"/>
                <w:sz w:val="22"/>
                <w:szCs w:val="22"/>
              </w:rPr>
            </w:pPr>
            <w:r w:rsidDel="00000000" w:rsidR="00000000" w:rsidRPr="00000000">
              <w:rPr>
                <w:rFonts w:ascii="Calibri" w:cs="Calibri" w:eastAsia="Calibri" w:hAnsi="Calibri"/>
                <w:color w:val="00000a"/>
                <w:sz w:val="22"/>
                <w:szCs w:val="22"/>
                <w:rtl w:val="0"/>
              </w:rPr>
              <w:t xml:space="preserve">Equality and Diversity</w:t>
              <w:tab/>
              <w:tab/>
              <w:tab/>
              <w:tab/>
            </w:r>
            <w:r w:rsidDel="00000000" w:rsidR="00000000" w:rsidRPr="00000000">
              <w:rPr>
                <w:rFonts w:ascii="Calibri" w:cs="Calibri" w:eastAsia="Calibri" w:hAnsi="Calibri"/>
                <w:b w:val="1"/>
                <w:color w:val="00000a"/>
                <w:sz w:val="22"/>
                <w:szCs w:val="22"/>
                <w:rtl w:val="0"/>
              </w:rPr>
              <w:t xml:space="preserve">-</w:t>
            </w:r>
            <w:r w:rsidDel="00000000" w:rsidR="00000000" w:rsidRPr="00000000">
              <w:rPr>
                <w:rFonts w:ascii="Calibri" w:cs="Calibri" w:eastAsia="Calibri" w:hAnsi="Calibri"/>
                <w:color w:val="00000a"/>
                <w:sz w:val="22"/>
                <w:szCs w:val="22"/>
                <w:rtl w:val="0"/>
              </w:rPr>
              <w:t xml:space="preserve"> Safer People Handling F2F  </w:t>
              <w:tab/>
              <w:tab/>
              <w:tab/>
            </w:r>
          </w:p>
          <w:p w:rsidR="00000000" w:rsidDel="00000000" w:rsidP="00000000" w:rsidRDefault="00000000" w:rsidRPr="00000000" w14:paraId="00000060">
            <w:pPr>
              <w:spacing w:after="0" w:line="276" w:lineRule="auto"/>
              <w:ind w:left="720" w:firstLine="0"/>
              <w:rPr>
                <w:rFonts w:ascii="Calibri" w:cs="Calibri" w:eastAsia="Calibri" w:hAnsi="Calibri"/>
                <w:color w:val="00000a"/>
                <w:sz w:val="22"/>
                <w:szCs w:val="22"/>
              </w:rPr>
            </w:pPr>
            <w:r w:rsidDel="00000000" w:rsidR="00000000" w:rsidRPr="00000000">
              <w:rPr>
                <w:rtl w:val="0"/>
              </w:rPr>
            </w:r>
          </w:p>
          <w:p w:rsidR="00000000" w:rsidDel="00000000" w:rsidP="00000000" w:rsidRDefault="00000000" w:rsidRPr="00000000" w14:paraId="00000061">
            <w:pPr>
              <w:spacing w:after="0" w:before="120" w:line="240" w:lineRule="auto"/>
              <w:ind w:right="57"/>
              <w:rPr>
                <w:rFonts w:ascii="Calibri" w:cs="Calibri" w:eastAsia="Calibri" w:hAnsi="Calibri"/>
                <w:b w:val="1"/>
                <w:color w:val="00000a"/>
                <w:sz w:val="22"/>
                <w:szCs w:val="22"/>
              </w:rPr>
            </w:pPr>
            <w:r w:rsidDel="00000000" w:rsidR="00000000" w:rsidRPr="00000000">
              <w:rPr>
                <w:rtl w:val="0"/>
              </w:rPr>
            </w:r>
          </w:p>
        </w:tc>
      </w:tr>
      <w:tr>
        <w:trPr>
          <w:cantSplit w:val="0"/>
          <w:trHeight w:val="1948" w:hRule="atLeast"/>
          <w:tblHeader w:val="0"/>
        </w:trPr>
        <w:tc>
          <w:tcPr>
            <w:gridSpan w:val="3"/>
            <w:shd w:fill="ffffff" w:val="clear"/>
          </w:tcPr>
          <w:p w:rsidR="00000000" w:rsidDel="00000000" w:rsidP="00000000" w:rsidRDefault="00000000" w:rsidRPr="00000000" w14:paraId="00000064">
            <w:pPr>
              <w:spacing w:after="0" w:line="276" w:lineRule="auto"/>
              <w:ind w:left="0" w:firstLine="0"/>
              <w:rPr>
                <w:rFonts w:ascii="Calibri" w:cs="Calibri" w:eastAsia="Calibri" w:hAnsi="Calibri"/>
                <w:color w:val="00000a"/>
                <w:sz w:val="22"/>
                <w:szCs w:val="22"/>
              </w:rPr>
            </w:pPr>
            <w:r w:rsidDel="00000000" w:rsidR="00000000" w:rsidRPr="00000000">
              <w:rPr>
                <w:rtl w:val="0"/>
              </w:rPr>
            </w:r>
          </w:p>
          <w:p w:rsidR="00000000" w:rsidDel="00000000" w:rsidP="00000000" w:rsidRDefault="00000000" w:rsidRPr="00000000" w14:paraId="00000065">
            <w:pPr>
              <w:spacing w:after="0" w:line="276" w:lineRule="auto"/>
              <w:ind w:left="720" w:firstLine="0"/>
              <w:rPr>
                <w:rFonts w:ascii="Calibri" w:cs="Calibri" w:eastAsia="Calibri" w:hAnsi="Calibri"/>
                <w:color w:val="00000a"/>
                <w:sz w:val="22"/>
                <w:szCs w:val="22"/>
              </w:rPr>
            </w:pPr>
            <w:r w:rsidDel="00000000" w:rsidR="00000000" w:rsidRPr="00000000">
              <w:rPr>
                <w:rtl w:val="0"/>
              </w:rPr>
            </w:r>
          </w:p>
          <w:p w:rsidR="00000000" w:rsidDel="00000000" w:rsidP="00000000" w:rsidRDefault="00000000" w:rsidRPr="00000000" w14:paraId="00000066">
            <w:pPr>
              <w:spacing w:after="0" w:line="276" w:lineRule="auto"/>
              <w:ind w:left="720" w:firstLine="0"/>
              <w:rPr>
                <w:rFonts w:ascii="Calibri" w:cs="Calibri" w:eastAsia="Calibri" w:hAnsi="Calibri"/>
                <w:color w:val="00000a"/>
                <w:sz w:val="22"/>
                <w:szCs w:val="22"/>
              </w:rPr>
            </w:pPr>
            <w:r w:rsidDel="00000000" w:rsidR="00000000" w:rsidRPr="00000000">
              <w:rPr>
                <w:rtl w:val="0"/>
              </w:rPr>
            </w:r>
          </w:p>
          <w:p w:rsidR="00000000" w:rsidDel="00000000" w:rsidP="00000000" w:rsidRDefault="00000000" w:rsidRPr="00000000" w14:paraId="00000067">
            <w:pPr>
              <w:spacing w:after="0" w:line="276" w:lineRule="auto"/>
              <w:rPr>
                <w:rFonts w:ascii="Calibri" w:cs="Calibri" w:eastAsia="Calibri" w:hAnsi="Calibri"/>
                <w:color w:val="00000a"/>
                <w:sz w:val="22"/>
                <w:szCs w:val="22"/>
              </w:rPr>
            </w:pPr>
            <w:r w:rsidDel="00000000" w:rsidR="00000000" w:rsidRPr="00000000">
              <w:rPr>
                <w:rtl w:val="0"/>
              </w:rPr>
            </w:r>
          </w:p>
          <w:p w:rsidR="00000000" w:rsidDel="00000000" w:rsidP="00000000" w:rsidRDefault="00000000" w:rsidRPr="00000000" w14:paraId="00000068">
            <w:pPr>
              <w:spacing w:after="0" w:line="276" w:lineRule="auto"/>
              <w:ind w:left="720" w:firstLine="0"/>
              <w:rPr>
                <w:rFonts w:ascii="Calibri" w:cs="Calibri" w:eastAsia="Calibri" w:hAnsi="Calibri"/>
                <w:color w:val="00000a"/>
                <w:sz w:val="22"/>
                <w:szCs w:val="22"/>
              </w:rPr>
            </w:pPr>
            <w:r w:rsidDel="00000000" w:rsidR="00000000" w:rsidRPr="00000000">
              <w:rPr>
                <w:rtl w:val="0"/>
              </w:rPr>
            </w:r>
          </w:p>
        </w:tc>
      </w:tr>
    </w:tbl>
    <w:p w:rsidR="00000000" w:rsidDel="00000000" w:rsidP="00000000" w:rsidRDefault="00000000" w:rsidRPr="00000000" w14:paraId="0000006B">
      <w:pPr>
        <w:spacing w:line="276" w:lineRule="auto"/>
        <w:jc w:val="both"/>
        <w:rPr>
          <w:rFonts w:ascii="Arial" w:cs="Arial" w:eastAsia="Arial" w:hAnsi="Arial"/>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Calibri"/>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080" w:hanging="360"/>
      </w:pPr>
      <w:rPr>
        <w:u w:val="none"/>
      </w:rPr>
    </w:lvl>
    <w:lvl w:ilvl="2">
      <w:start w:val="1"/>
      <w:numFmt w:val="bullet"/>
      <w:lvlText w:val="■"/>
      <w:lvlJc w:val="left"/>
      <w:pPr>
        <w:ind w:left="1440" w:hanging="360"/>
      </w:pPr>
      <w:rPr>
        <w:u w:val="none"/>
      </w:rPr>
    </w:lvl>
    <w:lvl w:ilvl="3">
      <w:start w:val="1"/>
      <w:numFmt w:val="bullet"/>
      <w:lvlText w:val="●"/>
      <w:lvlJc w:val="left"/>
      <w:pPr>
        <w:ind w:left="1800" w:hanging="360"/>
      </w:pPr>
      <w:rPr>
        <w:u w:val="none"/>
      </w:rPr>
    </w:lvl>
    <w:lvl w:ilvl="4">
      <w:start w:val="1"/>
      <w:numFmt w:val="bullet"/>
      <w:lvlText w:val="○"/>
      <w:lvlJc w:val="left"/>
      <w:pPr>
        <w:ind w:left="2160" w:hanging="360"/>
      </w:pPr>
      <w:rPr>
        <w:u w:val="none"/>
      </w:rPr>
    </w:lvl>
    <w:lvl w:ilvl="5">
      <w:start w:val="1"/>
      <w:numFmt w:val="bullet"/>
      <w:lvlText w:val="■"/>
      <w:lvlJc w:val="left"/>
      <w:pPr>
        <w:ind w:left="2520" w:hanging="360"/>
      </w:pPr>
      <w:rPr>
        <w:u w:val="none"/>
      </w:rPr>
    </w:lvl>
    <w:lvl w:ilvl="6">
      <w:start w:val="1"/>
      <w:numFmt w:val="bullet"/>
      <w:lvlText w:val="●"/>
      <w:lvlJc w:val="left"/>
      <w:pPr>
        <w:ind w:left="2880" w:hanging="360"/>
      </w:pPr>
      <w:rPr>
        <w:u w:val="none"/>
      </w:rPr>
    </w:lvl>
    <w:lvl w:ilvl="7">
      <w:start w:val="1"/>
      <w:numFmt w:val="bullet"/>
      <w:lvlText w:val="○"/>
      <w:lvlJc w:val="left"/>
      <w:pPr>
        <w:ind w:left="3240" w:hanging="360"/>
      </w:pPr>
      <w:rPr>
        <w:u w:val="none"/>
      </w:rPr>
    </w:lvl>
    <w:lvl w:ilvl="8">
      <w:start w:val="1"/>
      <w:numFmt w:val="bullet"/>
      <w:lvlText w:val="■"/>
      <w:lvlJc w:val="left"/>
      <w:pPr>
        <w:ind w:left="360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6F47A0"/>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6F47A0"/>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6F47A0"/>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F47A0"/>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6F47A0"/>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6F47A0"/>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6F47A0"/>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6F47A0"/>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6F47A0"/>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6F47A0"/>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6F47A0"/>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6F47A0"/>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6F47A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6F47A0"/>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6F47A0"/>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6F47A0"/>
    <w:rPr>
      <w:i w:val="1"/>
      <w:iCs w:val="1"/>
      <w:color w:val="404040" w:themeColor="text1" w:themeTint="0000BF"/>
    </w:rPr>
  </w:style>
  <w:style w:type="paragraph" w:styleId="ListParagraph">
    <w:name w:val="List Paragraph"/>
    <w:basedOn w:val="Normal"/>
    <w:uiPriority w:val="34"/>
    <w:qFormat w:val="1"/>
    <w:rsid w:val="006F47A0"/>
    <w:pPr>
      <w:ind w:left="720"/>
      <w:contextualSpacing w:val="1"/>
    </w:pPr>
  </w:style>
  <w:style w:type="character" w:styleId="IntenseEmphasis">
    <w:name w:val="Intense Emphasis"/>
    <w:basedOn w:val="DefaultParagraphFont"/>
    <w:uiPriority w:val="21"/>
    <w:qFormat w:val="1"/>
    <w:rsid w:val="006F47A0"/>
    <w:rPr>
      <w:i w:val="1"/>
      <w:iCs w:val="1"/>
      <w:color w:val="0f4761" w:themeColor="accent1" w:themeShade="0000BF"/>
    </w:rPr>
  </w:style>
  <w:style w:type="paragraph" w:styleId="IntenseQuote">
    <w:name w:val="Intense Quote"/>
    <w:basedOn w:val="Normal"/>
    <w:next w:val="Normal"/>
    <w:link w:val="IntenseQuoteChar"/>
    <w:uiPriority w:val="30"/>
    <w:qFormat w:val="1"/>
    <w:rsid w:val="006F47A0"/>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6F47A0"/>
    <w:rPr>
      <w:i w:val="1"/>
      <w:iCs w:val="1"/>
      <w:color w:val="0f4761" w:themeColor="accent1" w:themeShade="0000BF"/>
    </w:rPr>
  </w:style>
  <w:style w:type="character" w:styleId="IntenseReference">
    <w:name w:val="Intense Reference"/>
    <w:basedOn w:val="DefaultParagraphFont"/>
    <w:uiPriority w:val="32"/>
    <w:qFormat w:val="1"/>
    <w:rsid w:val="006F47A0"/>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rJimAHTy/gTjDA0UOHsWzLrzgg==">CgMxLjAaJAoBMBIfCh0IB0IZCgVBcmlhbBIQQXJpYWwgVW5pY29kZSBNUzINaC5vd2YxdHd4c3l0djgAciExMVRWZTkzZ0t0QjA4Y1BablU5ZjZBbTE1TW1MTlJZa0k=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2025-06-24T20:11:00Z</dcterms:created>
  <dc:creator>Laura Minea</dc:creator>
</cp:coreProperties>
</file>