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B59F7B" w14:textId="77777777" w:rsidR="006E4FED" w:rsidRDefault="006140EE" w:rsidP="00E61D2B">
      <w:r>
        <w:rPr>
          <w:noProof/>
          <w:lang w:val="en-GB" w:eastAsia="en-GB"/>
        </w:rPr>
        <w:drawing>
          <wp:anchor distT="0" distB="0" distL="114300" distR="114300" simplePos="0" relativeHeight="251658240" behindDoc="0" locked="0" layoutInCell="1" allowOverlap="1" wp14:anchorId="440A5A4D" wp14:editId="5C3722EC">
            <wp:simplePos x="723900" y="466725"/>
            <wp:positionH relativeFrom="column">
              <wp:align>left</wp:align>
            </wp:positionH>
            <wp:positionV relativeFrom="paragraph">
              <wp:align>top</wp:align>
            </wp:positionV>
            <wp:extent cx="2886075" cy="1133475"/>
            <wp:effectExtent l="0" t="0" r="9525" b="9525"/>
            <wp:wrapSquare wrapText="bothSides"/>
            <wp:docPr id="1" name="Picture 1"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5.jpg@01CE9DB3.D8EB290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anchor>
        </w:drawing>
      </w:r>
      <w:r w:rsidR="00610910">
        <w:br w:type="textWrapping" w:clear="all"/>
      </w:r>
    </w:p>
    <w:p w14:paraId="22B3DA86" w14:textId="77777777" w:rsidR="006E4FED" w:rsidRDefault="006E4FED" w:rsidP="006E4FED">
      <w:pPr>
        <w:jc w:val="center"/>
      </w:pPr>
    </w:p>
    <w:p w14:paraId="68D2F9EE" w14:textId="77777777" w:rsidR="006E4FED" w:rsidRPr="00610910" w:rsidRDefault="00E61D2B" w:rsidP="006E4FED">
      <w:pPr>
        <w:jc w:val="center"/>
        <w:rPr>
          <w:rFonts w:ascii="Arial" w:hAnsi="Arial" w:cs="Arial"/>
        </w:rPr>
      </w:pPr>
      <w:r w:rsidRPr="00610910">
        <w:rPr>
          <w:rFonts w:ascii="Arial" w:hAnsi="Arial" w:cs="Arial"/>
        </w:rPr>
        <w:t>Faculty of Architecture,</w:t>
      </w:r>
      <w:r w:rsidR="006E4FED" w:rsidRPr="00610910">
        <w:rPr>
          <w:rFonts w:ascii="Arial" w:hAnsi="Arial" w:cs="Arial"/>
        </w:rPr>
        <w:t xml:space="preserve"> </w:t>
      </w:r>
      <w:r w:rsidRPr="00610910">
        <w:rPr>
          <w:rFonts w:ascii="Arial" w:hAnsi="Arial" w:cs="Arial"/>
        </w:rPr>
        <w:t>Computing</w:t>
      </w:r>
      <w:r w:rsidR="006E4FED" w:rsidRPr="00610910">
        <w:rPr>
          <w:rFonts w:ascii="Arial" w:hAnsi="Arial" w:cs="Arial"/>
        </w:rPr>
        <w:t xml:space="preserve"> and Engineering, School of </w:t>
      </w:r>
      <w:r w:rsidRPr="00610910">
        <w:rPr>
          <w:rFonts w:ascii="Arial" w:hAnsi="Arial" w:cs="Arial"/>
        </w:rPr>
        <w:t xml:space="preserve">Architecture, </w:t>
      </w:r>
      <w:r w:rsidR="006E4FED" w:rsidRPr="00610910">
        <w:rPr>
          <w:rFonts w:ascii="Arial" w:hAnsi="Arial" w:cs="Arial"/>
        </w:rPr>
        <w:t>Built and Natural Environment</w:t>
      </w:r>
      <w:r w:rsidRPr="00610910">
        <w:rPr>
          <w:rFonts w:ascii="Arial" w:hAnsi="Arial" w:cs="Arial"/>
        </w:rPr>
        <w:t>s</w:t>
      </w:r>
    </w:p>
    <w:p w14:paraId="00CB0298" w14:textId="77777777" w:rsidR="006E4FED" w:rsidRPr="00610910" w:rsidRDefault="006E4FED" w:rsidP="006E4FED">
      <w:pPr>
        <w:jc w:val="center"/>
        <w:rPr>
          <w:rFonts w:ascii="Arial" w:hAnsi="Arial" w:cs="Arial"/>
        </w:rPr>
      </w:pPr>
    </w:p>
    <w:p w14:paraId="072F409D" w14:textId="77777777" w:rsidR="006E4FED" w:rsidRPr="00610910" w:rsidRDefault="004B682B" w:rsidP="006E4FED">
      <w:pPr>
        <w:jc w:val="center"/>
        <w:rPr>
          <w:rFonts w:ascii="Arial" w:hAnsi="Arial" w:cs="Arial"/>
        </w:rPr>
      </w:pPr>
      <w:r w:rsidRPr="00610910">
        <w:rPr>
          <w:rFonts w:ascii="Arial" w:hAnsi="Arial" w:cs="Arial"/>
        </w:rPr>
        <w:t xml:space="preserve">Dissertation Marking Sheet, Built </w:t>
      </w:r>
      <w:r w:rsidR="00610910">
        <w:rPr>
          <w:rFonts w:ascii="Arial" w:hAnsi="Arial" w:cs="Arial"/>
        </w:rPr>
        <w:t xml:space="preserve">&amp; Natural </w:t>
      </w:r>
      <w:r w:rsidRPr="00610910">
        <w:rPr>
          <w:rFonts w:ascii="Arial" w:hAnsi="Arial" w:cs="Arial"/>
        </w:rPr>
        <w:t>Portfolio</w:t>
      </w:r>
    </w:p>
    <w:p w14:paraId="3ACE6DC6" w14:textId="77777777" w:rsidR="004B682B" w:rsidRPr="00610910" w:rsidRDefault="004B682B" w:rsidP="004B682B">
      <w:pPr>
        <w:rPr>
          <w:rFonts w:ascii="Arial" w:hAnsi="Arial" w:cs="Arial"/>
        </w:rPr>
      </w:pPr>
      <w:proofErr w:type="spellStart"/>
      <w:r w:rsidRPr="00610910">
        <w:rPr>
          <w:rFonts w:ascii="Arial" w:hAnsi="Arial" w:cs="Arial"/>
        </w:rPr>
        <w:t>Programme</w:t>
      </w:r>
      <w:proofErr w:type="spellEnd"/>
      <w:r w:rsidR="00610910">
        <w:rPr>
          <w:rFonts w:ascii="Arial" w:hAnsi="Arial" w:cs="Arial"/>
        </w:rPr>
        <w:t xml:space="preserve">: </w:t>
      </w:r>
      <w:r w:rsidR="00024019">
        <w:rPr>
          <w:rFonts w:ascii="Arial" w:hAnsi="Arial" w:cs="Arial"/>
        </w:rPr>
        <w:t>BSc Architectural Technology</w:t>
      </w:r>
    </w:p>
    <w:p w14:paraId="1C5626C0" w14:textId="77777777" w:rsidR="001F37E9" w:rsidRPr="00610910" w:rsidRDefault="001F37E9" w:rsidP="006E4FED">
      <w:pPr>
        <w:jc w:val="center"/>
        <w:rPr>
          <w:rFonts w:ascii="Arial" w:hAnsi="Arial" w:cs="Arial"/>
        </w:rPr>
      </w:pPr>
    </w:p>
    <w:p w14:paraId="586EC3F8" w14:textId="3824219A" w:rsidR="00A47D09" w:rsidRDefault="001F37E9" w:rsidP="009F4CB7">
      <w:pPr>
        <w:rPr>
          <w:rFonts w:ascii="Arial" w:hAnsi="Arial" w:cs="Arial"/>
          <w:b/>
        </w:rPr>
      </w:pPr>
      <w:r w:rsidRPr="00610910">
        <w:rPr>
          <w:rFonts w:ascii="Arial" w:hAnsi="Arial" w:cs="Arial"/>
          <w:b/>
        </w:rPr>
        <w:t>Name</w:t>
      </w:r>
      <w:r w:rsidR="00A47D09" w:rsidRPr="00610910">
        <w:rPr>
          <w:rFonts w:ascii="Arial" w:hAnsi="Arial" w:cs="Arial"/>
          <w:b/>
        </w:rPr>
        <w:t>:</w:t>
      </w:r>
      <w:r w:rsidR="00024019">
        <w:rPr>
          <w:rFonts w:ascii="Arial" w:hAnsi="Arial" w:cs="Arial"/>
          <w:b/>
        </w:rPr>
        <w:t xml:space="preserve"> Jack Bray</w:t>
      </w:r>
      <w:r w:rsidR="00A47D09" w:rsidRPr="00610910">
        <w:rPr>
          <w:rFonts w:ascii="Arial" w:hAnsi="Arial" w:cs="Arial"/>
        </w:rPr>
        <w:tab/>
      </w:r>
      <w:r w:rsidR="00A47D09" w:rsidRPr="00610910">
        <w:rPr>
          <w:rFonts w:ascii="Arial" w:hAnsi="Arial" w:cs="Arial"/>
        </w:rPr>
        <w:tab/>
      </w:r>
      <w:r w:rsidR="00922AF6" w:rsidRPr="00610910">
        <w:rPr>
          <w:rFonts w:ascii="Arial" w:hAnsi="Arial" w:cs="Arial"/>
          <w:b/>
        </w:rPr>
        <w:t>Marker 1</w:t>
      </w:r>
      <w:r w:rsidR="00A47D09" w:rsidRPr="00610910">
        <w:rPr>
          <w:rFonts w:ascii="Arial" w:hAnsi="Arial" w:cs="Arial"/>
          <w:b/>
        </w:rPr>
        <w:t>:</w:t>
      </w:r>
      <w:r w:rsidR="00024019">
        <w:rPr>
          <w:rFonts w:ascii="Arial" w:hAnsi="Arial" w:cs="Arial"/>
          <w:b/>
        </w:rPr>
        <w:t xml:space="preserve"> Ian </w:t>
      </w:r>
      <w:proofErr w:type="spellStart"/>
      <w:r w:rsidR="00024019">
        <w:rPr>
          <w:rFonts w:ascii="Arial" w:hAnsi="Arial" w:cs="Arial"/>
          <w:b/>
        </w:rPr>
        <w:t>Standen</w:t>
      </w:r>
      <w:proofErr w:type="spellEnd"/>
      <w:r w:rsidR="00A47D09" w:rsidRPr="00610910">
        <w:rPr>
          <w:rFonts w:ascii="Arial" w:hAnsi="Arial" w:cs="Arial"/>
          <w:b/>
        </w:rPr>
        <w:tab/>
      </w:r>
      <w:r w:rsidR="00A47D09" w:rsidRPr="00610910">
        <w:rPr>
          <w:rFonts w:ascii="Arial" w:hAnsi="Arial" w:cs="Arial"/>
          <w:b/>
        </w:rPr>
        <w:tab/>
      </w:r>
      <w:r w:rsidR="00922AF6" w:rsidRPr="00610910">
        <w:rPr>
          <w:rFonts w:ascii="Arial" w:hAnsi="Arial" w:cs="Arial"/>
          <w:b/>
        </w:rPr>
        <w:t xml:space="preserve"> </w:t>
      </w:r>
      <w:r w:rsidR="00922AF6" w:rsidRPr="00610910">
        <w:rPr>
          <w:rFonts w:ascii="Arial" w:hAnsi="Arial" w:cs="Arial"/>
        </w:rPr>
        <w:t xml:space="preserve">  </w:t>
      </w:r>
      <w:r w:rsidR="00610910">
        <w:rPr>
          <w:rFonts w:ascii="Arial" w:hAnsi="Arial" w:cs="Arial"/>
          <w:b/>
        </w:rPr>
        <w:t xml:space="preserve">Marker </w:t>
      </w:r>
      <w:r w:rsidR="00922AF6" w:rsidRPr="00610910">
        <w:rPr>
          <w:rFonts w:ascii="Arial" w:hAnsi="Arial" w:cs="Arial"/>
          <w:b/>
        </w:rPr>
        <w:t>2</w:t>
      </w:r>
      <w:r w:rsidR="00A47D09" w:rsidRPr="00610910">
        <w:rPr>
          <w:rFonts w:ascii="Arial" w:hAnsi="Arial" w:cs="Arial"/>
          <w:b/>
        </w:rPr>
        <w:t>:</w:t>
      </w:r>
      <w:r w:rsidR="00024019">
        <w:rPr>
          <w:rFonts w:ascii="Arial" w:hAnsi="Arial" w:cs="Arial"/>
          <w:b/>
        </w:rPr>
        <w:t xml:space="preserve"> Lara Hopkinson</w:t>
      </w:r>
    </w:p>
    <w:p w14:paraId="255B84CD" w14:textId="77777777" w:rsidR="00024019" w:rsidRPr="00610910" w:rsidRDefault="00024019" w:rsidP="009F4CB7">
      <w:pPr>
        <w:rPr>
          <w:rFonts w:ascii="Arial" w:hAnsi="Arial" w:cs="Arial"/>
        </w:rPr>
      </w:pPr>
    </w:p>
    <w:p w14:paraId="2C60E619" w14:textId="77777777" w:rsidR="009F4CB7" w:rsidRPr="00610910" w:rsidRDefault="009F4CB7" w:rsidP="009F4CB7">
      <w:pPr>
        <w:rPr>
          <w:rFonts w:ascii="Arial" w:hAnsi="Arial" w:cs="Arial"/>
          <w:b/>
        </w:rPr>
      </w:pPr>
      <w:r w:rsidRPr="00610910">
        <w:rPr>
          <w:rFonts w:ascii="Arial" w:hAnsi="Arial" w:cs="Arial"/>
          <w:b/>
        </w:rPr>
        <w:t>Topic</w:t>
      </w:r>
      <w:r w:rsidR="00610910">
        <w:rPr>
          <w:rFonts w:ascii="Arial" w:hAnsi="Arial" w:cs="Arial"/>
          <w:b/>
        </w:rPr>
        <w:t>:</w:t>
      </w:r>
      <w:r w:rsidRPr="00610910">
        <w:rPr>
          <w:rFonts w:ascii="Arial" w:hAnsi="Arial" w:cs="Arial"/>
          <w:b/>
        </w:rPr>
        <w:t xml:space="preserve">  </w:t>
      </w:r>
    </w:p>
    <w:p w14:paraId="1C68213B" w14:textId="77777777" w:rsidR="009F4CB7" w:rsidRPr="00610910" w:rsidRDefault="009F4CB7" w:rsidP="009F4CB7">
      <w:pPr>
        <w:rPr>
          <w:rFonts w:ascii="Arial" w:hAnsi="Arial" w:cs="Arial"/>
        </w:rPr>
      </w:pPr>
    </w:p>
    <w:tbl>
      <w:tblPr>
        <w:tblW w:w="100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388"/>
        <w:gridCol w:w="840"/>
        <w:gridCol w:w="840"/>
      </w:tblGrid>
      <w:tr w:rsidR="006E4FED" w:rsidRPr="00610910" w14:paraId="34C51954" w14:textId="77777777" w:rsidTr="00B97D0A">
        <w:tc>
          <w:tcPr>
            <w:tcW w:w="8388" w:type="dxa"/>
            <w:shd w:val="clear" w:color="auto" w:fill="CCCCCC"/>
          </w:tcPr>
          <w:p w14:paraId="61CF873C" w14:textId="77777777" w:rsidR="006E4FED" w:rsidRPr="00610910" w:rsidRDefault="006E4FED" w:rsidP="006E4FED">
            <w:pPr>
              <w:pStyle w:val="BodyText"/>
              <w:rPr>
                <w:rFonts w:ascii="Arial" w:hAnsi="Arial" w:cs="Arial"/>
                <w:b/>
              </w:rPr>
            </w:pPr>
            <w:r w:rsidRPr="00610910">
              <w:rPr>
                <w:rFonts w:ascii="Arial" w:hAnsi="Arial" w:cs="Arial"/>
                <w:b/>
              </w:rPr>
              <w:t>Assessment Criteria</w:t>
            </w:r>
          </w:p>
        </w:tc>
        <w:tc>
          <w:tcPr>
            <w:tcW w:w="840" w:type="dxa"/>
            <w:shd w:val="clear" w:color="auto" w:fill="CCCCCC"/>
          </w:tcPr>
          <w:p w14:paraId="7183E87A" w14:textId="77777777" w:rsidR="006E4FED" w:rsidRPr="00610910" w:rsidRDefault="006E4FED" w:rsidP="00B97D0A">
            <w:pPr>
              <w:jc w:val="center"/>
              <w:rPr>
                <w:rFonts w:ascii="Arial" w:hAnsi="Arial" w:cs="Arial"/>
                <w:b/>
              </w:rPr>
            </w:pPr>
            <w:r w:rsidRPr="00610910">
              <w:rPr>
                <w:rFonts w:ascii="Arial" w:hAnsi="Arial" w:cs="Arial"/>
                <w:b/>
              </w:rPr>
              <w:t>Max</w:t>
            </w:r>
          </w:p>
        </w:tc>
        <w:tc>
          <w:tcPr>
            <w:tcW w:w="840" w:type="dxa"/>
            <w:shd w:val="clear" w:color="auto" w:fill="CCCCCC"/>
          </w:tcPr>
          <w:p w14:paraId="6C7A8ECC" w14:textId="77777777" w:rsidR="006E4FED" w:rsidRPr="00610910" w:rsidRDefault="006E4FED" w:rsidP="00B97D0A">
            <w:pPr>
              <w:jc w:val="center"/>
              <w:rPr>
                <w:rFonts w:ascii="Arial" w:hAnsi="Arial" w:cs="Arial"/>
                <w:b/>
              </w:rPr>
            </w:pPr>
            <w:r w:rsidRPr="00610910">
              <w:rPr>
                <w:rFonts w:ascii="Arial" w:hAnsi="Arial" w:cs="Arial"/>
                <w:b/>
              </w:rPr>
              <w:t>Mark</w:t>
            </w:r>
          </w:p>
        </w:tc>
      </w:tr>
      <w:tr w:rsidR="006E4FED" w:rsidRPr="00610910" w14:paraId="55951C12" w14:textId="77777777" w:rsidTr="00B97D0A">
        <w:tc>
          <w:tcPr>
            <w:tcW w:w="8388" w:type="dxa"/>
          </w:tcPr>
          <w:p w14:paraId="086970AE" w14:textId="77777777" w:rsidR="006E4FED" w:rsidRPr="00610910" w:rsidRDefault="006E4FED" w:rsidP="006E4FED">
            <w:pPr>
              <w:pStyle w:val="BodyText"/>
              <w:rPr>
                <w:rFonts w:ascii="Arial" w:hAnsi="Arial" w:cs="Arial"/>
              </w:rPr>
            </w:pPr>
            <w:r w:rsidRPr="00610910">
              <w:rPr>
                <w:rFonts w:ascii="Arial" w:hAnsi="Arial" w:cs="Arial"/>
              </w:rPr>
              <w:t>(</w:t>
            </w:r>
            <w:proofErr w:type="spellStart"/>
            <w:r w:rsidRPr="00D3215C">
              <w:rPr>
                <w:rFonts w:ascii="Arial" w:hAnsi="Arial" w:cs="Arial"/>
                <w:i/>
              </w:rPr>
              <w:t>i</w:t>
            </w:r>
            <w:proofErr w:type="spellEnd"/>
            <w:r w:rsidRPr="00D3215C">
              <w:rPr>
                <w:rFonts w:ascii="Arial" w:hAnsi="Arial" w:cs="Arial"/>
                <w:i/>
              </w:rPr>
              <w:t>) Structure</w:t>
            </w:r>
          </w:p>
          <w:p w14:paraId="5014696C" w14:textId="2E2A5337" w:rsidR="006E4FED" w:rsidRPr="00610910" w:rsidRDefault="00024019" w:rsidP="006E4FED">
            <w:pPr>
              <w:pStyle w:val="BodyText"/>
              <w:rPr>
                <w:rFonts w:ascii="Arial" w:hAnsi="Arial" w:cs="Arial"/>
              </w:rPr>
            </w:pPr>
            <w:r>
              <w:rPr>
                <w:rFonts w:ascii="Arial" w:hAnsi="Arial" w:cs="Arial"/>
              </w:rPr>
              <w:t xml:space="preserve">There is no defined literature review – although the introduction acts in this way.  </w:t>
            </w:r>
            <w:r w:rsidR="002B4D28">
              <w:rPr>
                <w:rFonts w:ascii="Arial" w:hAnsi="Arial" w:cs="Arial"/>
              </w:rPr>
              <w:t>Results are not separated from any analysis or discussion.  Otherwise the structure is as expected.</w:t>
            </w:r>
          </w:p>
          <w:p w14:paraId="3A1D4680" w14:textId="77777777" w:rsidR="008C4410" w:rsidRPr="00610910" w:rsidRDefault="008C4410" w:rsidP="006E4FED">
            <w:pPr>
              <w:pStyle w:val="BodyText"/>
              <w:rPr>
                <w:rFonts w:ascii="Arial" w:hAnsi="Arial" w:cs="Arial"/>
              </w:rPr>
            </w:pPr>
          </w:p>
        </w:tc>
        <w:tc>
          <w:tcPr>
            <w:tcW w:w="840" w:type="dxa"/>
            <w:shd w:val="clear" w:color="auto" w:fill="CCCCCC"/>
          </w:tcPr>
          <w:p w14:paraId="1026766B" w14:textId="77777777"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14:paraId="2E999926" w14:textId="28C743D7" w:rsidR="006E4FED" w:rsidRPr="00610910" w:rsidRDefault="002B4D28" w:rsidP="00B97D0A">
            <w:pPr>
              <w:jc w:val="center"/>
              <w:rPr>
                <w:rFonts w:ascii="Arial" w:hAnsi="Arial" w:cs="Arial"/>
              </w:rPr>
            </w:pPr>
            <w:r>
              <w:rPr>
                <w:rFonts w:ascii="Arial" w:hAnsi="Arial" w:cs="Arial"/>
              </w:rPr>
              <w:t>5</w:t>
            </w:r>
          </w:p>
        </w:tc>
      </w:tr>
      <w:tr w:rsidR="006E4FED" w:rsidRPr="00610910" w14:paraId="3DF6E8D4" w14:textId="77777777" w:rsidTr="00B97D0A">
        <w:tc>
          <w:tcPr>
            <w:tcW w:w="8388" w:type="dxa"/>
          </w:tcPr>
          <w:p w14:paraId="5462D380" w14:textId="77777777" w:rsidR="006E4FED" w:rsidRPr="00D3215C" w:rsidRDefault="004B682B" w:rsidP="006E4FED">
            <w:pPr>
              <w:pStyle w:val="BodyText"/>
              <w:rPr>
                <w:rFonts w:ascii="Arial" w:hAnsi="Arial" w:cs="Arial"/>
                <w:i/>
              </w:rPr>
            </w:pPr>
            <w:r w:rsidRPr="00D3215C">
              <w:rPr>
                <w:rFonts w:ascii="Arial" w:hAnsi="Arial" w:cs="Arial"/>
                <w:i/>
              </w:rPr>
              <w:t>(ii)Literature Review</w:t>
            </w:r>
          </w:p>
          <w:p w14:paraId="6E58C417" w14:textId="24EABED3" w:rsidR="006E4FED" w:rsidRPr="00610910" w:rsidRDefault="00024019" w:rsidP="00024019">
            <w:pPr>
              <w:jc w:val="both"/>
              <w:rPr>
                <w:rFonts w:ascii="Arial" w:hAnsi="Arial" w:cs="Arial"/>
              </w:rPr>
            </w:pPr>
            <w:r>
              <w:rPr>
                <w:rFonts w:ascii="Arial" w:hAnsi="Arial" w:cs="Arial"/>
              </w:rPr>
              <w:t>Included as the introduction here, meaning that there is no sense of the overall aim &amp; objectives of the work.  The introduction to VR is fair – it could have been improved with a little information relating to history.  The introduction to CAD is similar, although there is history included.  It would have been beneficial to make the CAD timeline diagram large enough to read in an electronic document.  There is inclusion of BIM and some details relating to this, but most importantly a link has been included to show how VR can assist within CAD, BIM and the construction process.  Needed far more referencing.</w:t>
            </w:r>
          </w:p>
          <w:p w14:paraId="5E67AA74" w14:textId="77777777" w:rsidR="008C4410" w:rsidRPr="00610910" w:rsidRDefault="008C4410">
            <w:pPr>
              <w:rPr>
                <w:rFonts w:ascii="Arial" w:hAnsi="Arial" w:cs="Arial"/>
              </w:rPr>
            </w:pPr>
          </w:p>
        </w:tc>
        <w:tc>
          <w:tcPr>
            <w:tcW w:w="840" w:type="dxa"/>
            <w:shd w:val="clear" w:color="auto" w:fill="CCCCCC"/>
          </w:tcPr>
          <w:p w14:paraId="4A0306F9" w14:textId="77777777"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14:paraId="712F4855" w14:textId="5CA77CB1" w:rsidR="006E4FED" w:rsidRPr="00610910" w:rsidRDefault="00024019" w:rsidP="00B97D0A">
            <w:pPr>
              <w:jc w:val="center"/>
              <w:rPr>
                <w:rFonts w:ascii="Arial" w:hAnsi="Arial" w:cs="Arial"/>
              </w:rPr>
            </w:pPr>
            <w:r>
              <w:rPr>
                <w:rFonts w:ascii="Arial" w:hAnsi="Arial" w:cs="Arial"/>
              </w:rPr>
              <w:t>5</w:t>
            </w:r>
          </w:p>
        </w:tc>
      </w:tr>
      <w:tr w:rsidR="006E4FED" w:rsidRPr="00610910" w14:paraId="656D41ED" w14:textId="77777777" w:rsidTr="00B97D0A">
        <w:tc>
          <w:tcPr>
            <w:tcW w:w="8388" w:type="dxa"/>
          </w:tcPr>
          <w:p w14:paraId="444EE1E9" w14:textId="77777777" w:rsidR="006E4FED" w:rsidRPr="00D3215C" w:rsidRDefault="004B682B" w:rsidP="006E4FED">
            <w:pPr>
              <w:pStyle w:val="BodyText"/>
              <w:rPr>
                <w:rFonts w:ascii="Arial" w:hAnsi="Arial" w:cs="Arial"/>
                <w:i/>
              </w:rPr>
            </w:pPr>
            <w:r w:rsidRPr="00D3215C">
              <w:rPr>
                <w:rFonts w:ascii="Arial" w:hAnsi="Arial" w:cs="Arial"/>
                <w:i/>
              </w:rPr>
              <w:t>(iii) Research Methodology</w:t>
            </w:r>
          </w:p>
          <w:p w14:paraId="213D79C5" w14:textId="38F24B19" w:rsidR="006E4FED" w:rsidRPr="00610910" w:rsidRDefault="002B4D28" w:rsidP="00024019">
            <w:pPr>
              <w:jc w:val="both"/>
              <w:rPr>
                <w:rFonts w:ascii="Arial" w:hAnsi="Arial" w:cs="Arial"/>
              </w:rPr>
            </w:pPr>
            <w:r>
              <w:rPr>
                <w:rFonts w:ascii="Arial" w:hAnsi="Arial" w:cs="Arial"/>
              </w:rPr>
              <w:t xml:space="preserve">This is not detailed enough to fully understand what the research process was.  Is the set of statements a questionnaire or interview?  How were these devised?  Across South Wales – what geographical reach?  How many were issued to obtain the 63 responses?  How were the set of statements administered?  What was planned to </w:t>
            </w:r>
            <w:proofErr w:type="spellStart"/>
            <w:r>
              <w:rPr>
                <w:rFonts w:ascii="Arial" w:hAnsi="Arial" w:cs="Arial"/>
              </w:rPr>
              <w:t>analyse</w:t>
            </w:r>
            <w:proofErr w:type="spellEnd"/>
            <w:r>
              <w:rPr>
                <w:rFonts w:ascii="Arial" w:hAnsi="Arial" w:cs="Arial"/>
              </w:rPr>
              <w:t xml:space="preserve"> the data obtained?</w:t>
            </w:r>
          </w:p>
          <w:p w14:paraId="4E75310A" w14:textId="77777777" w:rsidR="008C4410" w:rsidRPr="00610910" w:rsidRDefault="008C4410">
            <w:pPr>
              <w:rPr>
                <w:rFonts w:ascii="Arial" w:hAnsi="Arial" w:cs="Arial"/>
              </w:rPr>
            </w:pPr>
          </w:p>
        </w:tc>
        <w:tc>
          <w:tcPr>
            <w:tcW w:w="840" w:type="dxa"/>
            <w:shd w:val="clear" w:color="auto" w:fill="CCCCCC"/>
          </w:tcPr>
          <w:p w14:paraId="00E72880" w14:textId="77777777" w:rsidR="006E4FED" w:rsidRPr="00610910" w:rsidRDefault="004B682B" w:rsidP="00B97D0A">
            <w:pPr>
              <w:jc w:val="center"/>
              <w:rPr>
                <w:rFonts w:ascii="Arial" w:hAnsi="Arial" w:cs="Arial"/>
              </w:rPr>
            </w:pPr>
            <w:r w:rsidRPr="00610910">
              <w:rPr>
                <w:rFonts w:ascii="Arial" w:hAnsi="Arial" w:cs="Arial"/>
              </w:rPr>
              <w:t>10</w:t>
            </w:r>
          </w:p>
        </w:tc>
        <w:tc>
          <w:tcPr>
            <w:tcW w:w="840" w:type="dxa"/>
            <w:shd w:val="clear" w:color="auto" w:fill="auto"/>
          </w:tcPr>
          <w:p w14:paraId="3F095E23" w14:textId="4237E077" w:rsidR="006E4FED" w:rsidRPr="00610910" w:rsidRDefault="002B4D28" w:rsidP="00B97D0A">
            <w:pPr>
              <w:jc w:val="center"/>
              <w:rPr>
                <w:rFonts w:ascii="Arial" w:hAnsi="Arial" w:cs="Arial"/>
              </w:rPr>
            </w:pPr>
            <w:r>
              <w:rPr>
                <w:rFonts w:ascii="Arial" w:hAnsi="Arial" w:cs="Arial"/>
              </w:rPr>
              <w:t>3</w:t>
            </w:r>
          </w:p>
        </w:tc>
      </w:tr>
      <w:tr w:rsidR="006E4FED" w:rsidRPr="00610910" w14:paraId="42681BAE" w14:textId="77777777" w:rsidTr="00B97D0A">
        <w:tc>
          <w:tcPr>
            <w:tcW w:w="8388" w:type="dxa"/>
          </w:tcPr>
          <w:p w14:paraId="2B8704E7" w14:textId="77777777" w:rsidR="006E4FED" w:rsidRPr="00D3215C" w:rsidRDefault="006E4FED" w:rsidP="006E4FED">
            <w:pPr>
              <w:pStyle w:val="BodyText"/>
              <w:rPr>
                <w:rFonts w:ascii="Arial" w:hAnsi="Arial" w:cs="Arial"/>
                <w:i/>
              </w:rPr>
            </w:pPr>
            <w:r w:rsidRPr="00D3215C">
              <w:rPr>
                <w:rFonts w:ascii="Arial" w:hAnsi="Arial" w:cs="Arial"/>
                <w:i/>
              </w:rPr>
              <w:t>(</w:t>
            </w:r>
            <w:r w:rsidR="004B682B" w:rsidRPr="00D3215C">
              <w:rPr>
                <w:rFonts w:ascii="Arial" w:hAnsi="Arial" w:cs="Arial"/>
                <w:i/>
              </w:rPr>
              <w:t>iv) Concept Development and Planning</w:t>
            </w:r>
          </w:p>
          <w:p w14:paraId="75D3E9A8" w14:textId="67CB2927" w:rsidR="00925269" w:rsidRPr="00610910" w:rsidRDefault="002B4D28" w:rsidP="00024019">
            <w:pPr>
              <w:jc w:val="both"/>
              <w:rPr>
                <w:rFonts w:ascii="Arial" w:hAnsi="Arial" w:cs="Arial"/>
              </w:rPr>
            </w:pPr>
            <w:r>
              <w:rPr>
                <w:rFonts w:ascii="Arial" w:hAnsi="Arial" w:cs="Arial"/>
              </w:rPr>
              <w:t>The concept is clear and timely.  However, the planning appears rather vague.</w:t>
            </w:r>
          </w:p>
          <w:p w14:paraId="5DB7C6C5" w14:textId="77777777" w:rsidR="008C4410" w:rsidRPr="00610910" w:rsidRDefault="008C4410">
            <w:pPr>
              <w:rPr>
                <w:rFonts w:ascii="Arial" w:hAnsi="Arial" w:cs="Arial"/>
              </w:rPr>
            </w:pPr>
          </w:p>
        </w:tc>
        <w:tc>
          <w:tcPr>
            <w:tcW w:w="840" w:type="dxa"/>
            <w:shd w:val="clear" w:color="auto" w:fill="CCCCCC"/>
          </w:tcPr>
          <w:p w14:paraId="6E514D67" w14:textId="77777777" w:rsidR="006E4FED" w:rsidRPr="00610910" w:rsidRDefault="006E4FED" w:rsidP="00B97D0A">
            <w:pPr>
              <w:jc w:val="center"/>
              <w:rPr>
                <w:rFonts w:ascii="Arial" w:hAnsi="Arial" w:cs="Arial"/>
              </w:rPr>
            </w:pPr>
            <w:r w:rsidRPr="00610910">
              <w:rPr>
                <w:rFonts w:ascii="Arial" w:hAnsi="Arial" w:cs="Arial"/>
              </w:rPr>
              <w:t>1</w:t>
            </w:r>
            <w:r w:rsidR="004B682B" w:rsidRPr="00610910">
              <w:rPr>
                <w:rFonts w:ascii="Arial" w:hAnsi="Arial" w:cs="Arial"/>
              </w:rPr>
              <w:t>0</w:t>
            </w:r>
          </w:p>
        </w:tc>
        <w:tc>
          <w:tcPr>
            <w:tcW w:w="840" w:type="dxa"/>
            <w:shd w:val="clear" w:color="auto" w:fill="auto"/>
          </w:tcPr>
          <w:p w14:paraId="40136074" w14:textId="3CF03FC4" w:rsidR="006E4FED" w:rsidRPr="00610910" w:rsidRDefault="002B4D28" w:rsidP="00B97D0A">
            <w:pPr>
              <w:jc w:val="center"/>
              <w:rPr>
                <w:rFonts w:ascii="Arial" w:hAnsi="Arial" w:cs="Arial"/>
              </w:rPr>
            </w:pPr>
            <w:r>
              <w:rPr>
                <w:rFonts w:ascii="Arial" w:hAnsi="Arial" w:cs="Arial"/>
              </w:rPr>
              <w:t>4</w:t>
            </w:r>
          </w:p>
        </w:tc>
      </w:tr>
      <w:tr w:rsidR="00925269" w:rsidRPr="00610910" w14:paraId="24F1C624" w14:textId="77777777" w:rsidTr="00B97D0A">
        <w:tc>
          <w:tcPr>
            <w:tcW w:w="8388" w:type="dxa"/>
            <w:shd w:val="clear" w:color="auto" w:fill="CCCCCC"/>
          </w:tcPr>
          <w:p w14:paraId="2EFABE60" w14:textId="77777777" w:rsidR="00925269" w:rsidRPr="00610910" w:rsidRDefault="00925269" w:rsidP="00530B39">
            <w:pPr>
              <w:pStyle w:val="BodyText"/>
              <w:rPr>
                <w:rFonts w:ascii="Arial" w:hAnsi="Arial" w:cs="Arial"/>
                <w:b/>
              </w:rPr>
            </w:pPr>
            <w:r w:rsidRPr="00610910">
              <w:rPr>
                <w:rFonts w:ascii="Arial" w:hAnsi="Arial" w:cs="Arial"/>
                <w:b/>
              </w:rPr>
              <w:t>Assessment Criteria</w:t>
            </w:r>
          </w:p>
        </w:tc>
        <w:tc>
          <w:tcPr>
            <w:tcW w:w="840" w:type="dxa"/>
            <w:shd w:val="clear" w:color="auto" w:fill="CCCCCC"/>
          </w:tcPr>
          <w:p w14:paraId="64662C62" w14:textId="77777777" w:rsidR="00925269" w:rsidRPr="00610910" w:rsidRDefault="00925269" w:rsidP="00B97D0A">
            <w:pPr>
              <w:jc w:val="center"/>
              <w:rPr>
                <w:rFonts w:ascii="Arial" w:hAnsi="Arial" w:cs="Arial"/>
                <w:b/>
              </w:rPr>
            </w:pPr>
            <w:r w:rsidRPr="00610910">
              <w:rPr>
                <w:rFonts w:ascii="Arial" w:hAnsi="Arial" w:cs="Arial"/>
                <w:b/>
              </w:rPr>
              <w:t>Max</w:t>
            </w:r>
          </w:p>
        </w:tc>
        <w:tc>
          <w:tcPr>
            <w:tcW w:w="840" w:type="dxa"/>
            <w:shd w:val="clear" w:color="auto" w:fill="CCCCCC"/>
          </w:tcPr>
          <w:p w14:paraId="3EC19EB1" w14:textId="77777777" w:rsidR="00925269" w:rsidRPr="00610910" w:rsidRDefault="00925269" w:rsidP="00B97D0A">
            <w:pPr>
              <w:jc w:val="center"/>
              <w:rPr>
                <w:rFonts w:ascii="Arial" w:hAnsi="Arial" w:cs="Arial"/>
                <w:b/>
              </w:rPr>
            </w:pPr>
            <w:r w:rsidRPr="00610910">
              <w:rPr>
                <w:rFonts w:ascii="Arial" w:hAnsi="Arial" w:cs="Arial"/>
                <w:b/>
              </w:rPr>
              <w:t>Mark</w:t>
            </w:r>
          </w:p>
        </w:tc>
      </w:tr>
      <w:tr w:rsidR="006E4FED" w:rsidRPr="00610910" w14:paraId="592381A1" w14:textId="77777777" w:rsidTr="00B97D0A">
        <w:tc>
          <w:tcPr>
            <w:tcW w:w="8388" w:type="dxa"/>
          </w:tcPr>
          <w:p w14:paraId="6A4B24BF" w14:textId="77777777" w:rsidR="006E4FED" w:rsidRPr="00D3215C" w:rsidRDefault="006E4FED" w:rsidP="006E4FED">
            <w:pPr>
              <w:pStyle w:val="BodyText"/>
              <w:rPr>
                <w:rFonts w:ascii="Arial" w:hAnsi="Arial" w:cs="Arial"/>
                <w:i/>
              </w:rPr>
            </w:pPr>
            <w:r w:rsidRPr="00D3215C">
              <w:rPr>
                <w:rFonts w:ascii="Arial" w:hAnsi="Arial" w:cs="Arial"/>
                <w:i/>
              </w:rPr>
              <w:t>(v) Analysis and Evaluation of the results/solutions</w:t>
            </w:r>
          </w:p>
          <w:p w14:paraId="5FCDB323" w14:textId="40105D3F" w:rsidR="008C4410" w:rsidRPr="00610910" w:rsidRDefault="002B4D28" w:rsidP="002B4D28">
            <w:pPr>
              <w:jc w:val="both"/>
              <w:rPr>
                <w:rFonts w:ascii="Arial" w:hAnsi="Arial" w:cs="Arial"/>
              </w:rPr>
            </w:pPr>
            <w:r>
              <w:rPr>
                <w:rFonts w:ascii="Arial" w:hAnsi="Arial" w:cs="Arial"/>
              </w:rPr>
              <w:t xml:space="preserve">Results are provided and </w:t>
            </w:r>
            <w:proofErr w:type="spellStart"/>
            <w:r>
              <w:rPr>
                <w:rFonts w:ascii="Arial" w:hAnsi="Arial" w:cs="Arial"/>
              </w:rPr>
              <w:t>analysed</w:t>
            </w:r>
            <w:proofErr w:type="spellEnd"/>
            <w:r>
              <w:rPr>
                <w:rFonts w:ascii="Arial" w:hAnsi="Arial" w:cs="Arial"/>
              </w:rPr>
              <w:t xml:space="preserve"> / discussed at the same time.  A bar graph </w:t>
            </w:r>
            <w:r w:rsidR="00D74E6F">
              <w:rPr>
                <w:rFonts w:ascii="Arial" w:hAnsi="Arial" w:cs="Arial"/>
              </w:rPr>
              <w:t>has</w:t>
            </w:r>
            <w:r>
              <w:rPr>
                <w:rFonts w:ascii="Arial" w:hAnsi="Arial" w:cs="Arial"/>
              </w:rPr>
              <w:t xml:space="preserve"> been developed to show the results obtained for each statement given; there is no attempt to </w:t>
            </w:r>
            <w:proofErr w:type="spellStart"/>
            <w:r>
              <w:rPr>
                <w:rFonts w:ascii="Arial" w:hAnsi="Arial" w:cs="Arial"/>
              </w:rPr>
              <w:t>analyse</w:t>
            </w:r>
            <w:proofErr w:type="spellEnd"/>
            <w:r>
              <w:rPr>
                <w:rFonts w:ascii="Arial" w:hAnsi="Arial" w:cs="Arial"/>
              </w:rPr>
              <w:t xml:space="preserve"> the results any other way.</w:t>
            </w:r>
            <w:r w:rsidR="00D74E6F">
              <w:rPr>
                <w:rFonts w:ascii="Arial" w:hAnsi="Arial" w:cs="Arial"/>
              </w:rPr>
              <w:t xml:space="preserve">  There is a clear </w:t>
            </w:r>
            <w:r w:rsidR="00D74E6F">
              <w:rPr>
                <w:rFonts w:ascii="Arial" w:hAnsi="Arial" w:cs="Arial"/>
              </w:rPr>
              <w:lastRenderedPageBreak/>
              <w:t xml:space="preserve">attempt to discuss the findings, but there is no link back to any initial research, meaning that providing validity to the findings is made very difficult.  </w:t>
            </w:r>
          </w:p>
          <w:p w14:paraId="715E3A4D" w14:textId="77777777" w:rsidR="00610910" w:rsidRPr="00610910" w:rsidRDefault="00610910">
            <w:pPr>
              <w:rPr>
                <w:rFonts w:ascii="Arial" w:hAnsi="Arial" w:cs="Arial"/>
              </w:rPr>
            </w:pPr>
          </w:p>
        </w:tc>
        <w:tc>
          <w:tcPr>
            <w:tcW w:w="840" w:type="dxa"/>
            <w:shd w:val="clear" w:color="auto" w:fill="CCCCCC"/>
          </w:tcPr>
          <w:p w14:paraId="46EF8E17" w14:textId="77777777" w:rsidR="006E4FED" w:rsidRPr="00610910" w:rsidRDefault="006E4FED" w:rsidP="00B97D0A">
            <w:pPr>
              <w:jc w:val="center"/>
              <w:rPr>
                <w:rFonts w:ascii="Arial" w:hAnsi="Arial" w:cs="Arial"/>
              </w:rPr>
            </w:pPr>
            <w:r w:rsidRPr="00610910">
              <w:rPr>
                <w:rFonts w:ascii="Arial" w:hAnsi="Arial" w:cs="Arial"/>
              </w:rPr>
              <w:lastRenderedPageBreak/>
              <w:t>30</w:t>
            </w:r>
          </w:p>
        </w:tc>
        <w:tc>
          <w:tcPr>
            <w:tcW w:w="840" w:type="dxa"/>
            <w:shd w:val="clear" w:color="auto" w:fill="auto"/>
          </w:tcPr>
          <w:p w14:paraId="6F2AD468" w14:textId="07B9817C" w:rsidR="006E4FED" w:rsidRPr="00610910" w:rsidRDefault="00D74E6F" w:rsidP="00B97D0A">
            <w:pPr>
              <w:jc w:val="center"/>
              <w:rPr>
                <w:rFonts w:ascii="Arial" w:hAnsi="Arial" w:cs="Arial"/>
              </w:rPr>
            </w:pPr>
            <w:r>
              <w:rPr>
                <w:rFonts w:ascii="Arial" w:hAnsi="Arial" w:cs="Arial"/>
              </w:rPr>
              <w:t>10</w:t>
            </w:r>
          </w:p>
        </w:tc>
      </w:tr>
      <w:tr w:rsidR="006E4FED" w:rsidRPr="00610910" w14:paraId="5B10CF5C" w14:textId="77777777" w:rsidTr="00B97D0A">
        <w:tc>
          <w:tcPr>
            <w:tcW w:w="8388" w:type="dxa"/>
          </w:tcPr>
          <w:p w14:paraId="4230F466" w14:textId="77777777" w:rsidR="006E4FED" w:rsidRPr="00D3215C" w:rsidRDefault="006E4FED" w:rsidP="006E4FED">
            <w:pPr>
              <w:pStyle w:val="BodyText"/>
              <w:rPr>
                <w:rFonts w:ascii="Arial" w:hAnsi="Arial" w:cs="Arial"/>
                <w:i/>
              </w:rPr>
            </w:pPr>
            <w:r w:rsidRPr="00D3215C">
              <w:rPr>
                <w:rFonts w:ascii="Arial" w:hAnsi="Arial" w:cs="Arial"/>
                <w:i/>
              </w:rPr>
              <w:t>(vi) Accuracy of the abstract and conclusions</w:t>
            </w:r>
          </w:p>
          <w:p w14:paraId="6B1CD102" w14:textId="1D8CA17E" w:rsidR="006E4FED" w:rsidRPr="00610910" w:rsidRDefault="00024019" w:rsidP="00D74E6F">
            <w:pPr>
              <w:jc w:val="both"/>
              <w:rPr>
                <w:rFonts w:ascii="Arial" w:hAnsi="Arial" w:cs="Arial"/>
              </w:rPr>
            </w:pPr>
            <w:r>
              <w:rPr>
                <w:rFonts w:ascii="Arial" w:hAnsi="Arial" w:cs="Arial"/>
              </w:rPr>
              <w:t xml:space="preserve">The abstract is brief and doesn’t fully </w:t>
            </w:r>
            <w:proofErr w:type="spellStart"/>
            <w:r>
              <w:rPr>
                <w:rFonts w:ascii="Arial" w:hAnsi="Arial" w:cs="Arial"/>
              </w:rPr>
              <w:t>summarise</w:t>
            </w:r>
            <w:proofErr w:type="spellEnd"/>
            <w:r>
              <w:rPr>
                <w:rFonts w:ascii="Arial" w:hAnsi="Arial" w:cs="Arial"/>
              </w:rPr>
              <w:t xml:space="preserve"> the work in its entirety.  </w:t>
            </w:r>
            <w:r w:rsidR="00D74E6F">
              <w:rPr>
                <w:rFonts w:ascii="Arial" w:hAnsi="Arial" w:cs="Arial"/>
              </w:rPr>
              <w:t xml:space="preserve">The conclusion is a little repetitive, and the most salient points (how VR could potentially work for the construction industry) have only been covered in brief.  Again, as there is no attempt to link back to research, and the ramshackle approach to the research, it is difficult to validate the research in terms of the findings.  </w:t>
            </w:r>
          </w:p>
          <w:p w14:paraId="4B8B1F67" w14:textId="77777777" w:rsidR="008C4410" w:rsidRPr="00610910" w:rsidRDefault="008C4410">
            <w:pPr>
              <w:rPr>
                <w:rFonts w:ascii="Arial" w:hAnsi="Arial" w:cs="Arial"/>
              </w:rPr>
            </w:pPr>
          </w:p>
        </w:tc>
        <w:tc>
          <w:tcPr>
            <w:tcW w:w="840" w:type="dxa"/>
            <w:shd w:val="clear" w:color="auto" w:fill="CCCCCC"/>
          </w:tcPr>
          <w:p w14:paraId="33409EFD" w14:textId="77777777" w:rsidR="006E4FED" w:rsidRPr="00610910" w:rsidRDefault="00610910" w:rsidP="00B97D0A">
            <w:pPr>
              <w:jc w:val="center"/>
              <w:rPr>
                <w:rFonts w:ascii="Arial" w:hAnsi="Arial" w:cs="Arial"/>
              </w:rPr>
            </w:pPr>
            <w:r w:rsidRPr="00610910">
              <w:rPr>
                <w:rFonts w:ascii="Arial" w:hAnsi="Arial" w:cs="Arial"/>
              </w:rPr>
              <w:t>2</w:t>
            </w:r>
            <w:r w:rsidR="006E4FED" w:rsidRPr="00610910">
              <w:rPr>
                <w:rFonts w:ascii="Arial" w:hAnsi="Arial" w:cs="Arial"/>
              </w:rPr>
              <w:t>0</w:t>
            </w:r>
          </w:p>
        </w:tc>
        <w:tc>
          <w:tcPr>
            <w:tcW w:w="840" w:type="dxa"/>
            <w:shd w:val="clear" w:color="auto" w:fill="auto"/>
          </w:tcPr>
          <w:p w14:paraId="51203151" w14:textId="4BBE29DE" w:rsidR="006E4FED" w:rsidRPr="00610910" w:rsidRDefault="00D74E6F" w:rsidP="00B97D0A">
            <w:pPr>
              <w:jc w:val="center"/>
              <w:rPr>
                <w:rFonts w:ascii="Arial" w:hAnsi="Arial" w:cs="Arial"/>
              </w:rPr>
            </w:pPr>
            <w:r>
              <w:rPr>
                <w:rFonts w:ascii="Arial" w:hAnsi="Arial" w:cs="Arial"/>
              </w:rPr>
              <w:t>10</w:t>
            </w:r>
          </w:p>
        </w:tc>
      </w:tr>
      <w:tr w:rsidR="006E4FED" w:rsidRPr="00610910" w14:paraId="2BA52A65" w14:textId="77777777" w:rsidTr="00B97D0A">
        <w:tc>
          <w:tcPr>
            <w:tcW w:w="8388" w:type="dxa"/>
          </w:tcPr>
          <w:p w14:paraId="2EEFDB95" w14:textId="77777777" w:rsidR="006E4FED" w:rsidRPr="00D3215C" w:rsidRDefault="006E4FED" w:rsidP="006E4FED">
            <w:pPr>
              <w:pStyle w:val="BodyText"/>
              <w:rPr>
                <w:rFonts w:ascii="Arial" w:hAnsi="Arial" w:cs="Arial"/>
                <w:i/>
              </w:rPr>
            </w:pPr>
            <w:r w:rsidRPr="00D3215C">
              <w:rPr>
                <w:rFonts w:ascii="Arial" w:hAnsi="Arial" w:cs="Arial"/>
                <w:i/>
              </w:rPr>
              <w:t>(vii) Referencing</w:t>
            </w:r>
          </w:p>
          <w:p w14:paraId="42C7B0D4" w14:textId="52DABD42" w:rsidR="006E4FED" w:rsidRPr="00610910" w:rsidRDefault="00024019" w:rsidP="006260C6">
            <w:pPr>
              <w:jc w:val="both"/>
              <w:rPr>
                <w:rFonts w:ascii="Arial" w:hAnsi="Arial" w:cs="Arial"/>
              </w:rPr>
            </w:pPr>
            <w:r>
              <w:rPr>
                <w:rFonts w:ascii="Arial" w:hAnsi="Arial" w:cs="Arial"/>
              </w:rPr>
              <w:t>Included, although not to Harvard convention</w:t>
            </w:r>
            <w:r w:rsidR="006260C6">
              <w:rPr>
                <w:rFonts w:ascii="Arial" w:hAnsi="Arial" w:cs="Arial"/>
              </w:rPr>
              <w:t xml:space="preserve"> (either in-text or within reference list)</w:t>
            </w:r>
            <w:bookmarkStart w:id="0" w:name="_GoBack"/>
            <w:bookmarkEnd w:id="0"/>
            <w:r>
              <w:rPr>
                <w:rFonts w:ascii="Arial" w:hAnsi="Arial" w:cs="Arial"/>
              </w:rPr>
              <w:t>.  In-text citations are sporadic; and many of the sources are questionable</w:t>
            </w:r>
            <w:r w:rsidR="006260C6">
              <w:rPr>
                <w:rFonts w:ascii="Arial" w:hAnsi="Arial" w:cs="Arial"/>
              </w:rPr>
              <w:t xml:space="preserve"> and very limited</w:t>
            </w:r>
            <w:r>
              <w:rPr>
                <w:rFonts w:ascii="Arial" w:hAnsi="Arial" w:cs="Arial"/>
              </w:rPr>
              <w:t xml:space="preserve">.  </w:t>
            </w:r>
          </w:p>
          <w:p w14:paraId="01D79CB8" w14:textId="77777777" w:rsidR="008C4410" w:rsidRPr="00610910" w:rsidRDefault="008C4410">
            <w:pPr>
              <w:rPr>
                <w:rFonts w:ascii="Arial" w:hAnsi="Arial" w:cs="Arial"/>
              </w:rPr>
            </w:pPr>
          </w:p>
        </w:tc>
        <w:tc>
          <w:tcPr>
            <w:tcW w:w="840" w:type="dxa"/>
            <w:shd w:val="clear" w:color="auto" w:fill="CCCCCC"/>
          </w:tcPr>
          <w:p w14:paraId="47A4014E" w14:textId="77777777" w:rsidR="006E4FED" w:rsidRPr="00610910" w:rsidRDefault="001A309B" w:rsidP="00B97D0A">
            <w:pPr>
              <w:jc w:val="center"/>
              <w:rPr>
                <w:rFonts w:ascii="Arial" w:hAnsi="Arial" w:cs="Arial"/>
              </w:rPr>
            </w:pPr>
            <w:r w:rsidRPr="00610910">
              <w:rPr>
                <w:rFonts w:ascii="Arial" w:hAnsi="Arial" w:cs="Arial"/>
              </w:rPr>
              <w:t>10</w:t>
            </w:r>
          </w:p>
        </w:tc>
        <w:tc>
          <w:tcPr>
            <w:tcW w:w="840" w:type="dxa"/>
            <w:shd w:val="clear" w:color="auto" w:fill="auto"/>
          </w:tcPr>
          <w:p w14:paraId="79D2EB98" w14:textId="59591578" w:rsidR="006E4FED" w:rsidRPr="00610910" w:rsidRDefault="00D74E6F" w:rsidP="00B97D0A">
            <w:pPr>
              <w:jc w:val="center"/>
              <w:rPr>
                <w:rFonts w:ascii="Arial" w:hAnsi="Arial" w:cs="Arial"/>
              </w:rPr>
            </w:pPr>
            <w:r>
              <w:rPr>
                <w:rFonts w:ascii="Arial" w:hAnsi="Arial" w:cs="Arial"/>
              </w:rPr>
              <w:t>3</w:t>
            </w:r>
          </w:p>
        </w:tc>
      </w:tr>
      <w:tr w:rsidR="006E4FED" w:rsidRPr="00610910" w14:paraId="709884CF" w14:textId="77777777" w:rsidTr="00610910">
        <w:trPr>
          <w:trHeight w:val="906"/>
        </w:trPr>
        <w:tc>
          <w:tcPr>
            <w:tcW w:w="8388" w:type="dxa"/>
          </w:tcPr>
          <w:p w14:paraId="7A58280C" w14:textId="77777777" w:rsidR="006E4FED" w:rsidRPr="00D3215C" w:rsidRDefault="008C4410">
            <w:pPr>
              <w:rPr>
                <w:rFonts w:ascii="Arial" w:hAnsi="Arial" w:cs="Arial"/>
                <w:i/>
              </w:rPr>
            </w:pPr>
            <w:r w:rsidRPr="00D3215C">
              <w:rPr>
                <w:rFonts w:ascii="Arial" w:hAnsi="Arial" w:cs="Arial"/>
                <w:i/>
              </w:rPr>
              <w:t>Other Comments</w:t>
            </w:r>
          </w:p>
          <w:p w14:paraId="23055FE1" w14:textId="6F155B47" w:rsidR="008C4410" w:rsidRPr="002B4D28" w:rsidRDefault="002B4D28" w:rsidP="002B4D28">
            <w:pPr>
              <w:spacing w:after="240"/>
              <w:jc w:val="both"/>
              <w:rPr>
                <w:rFonts w:ascii="Arial" w:hAnsi="Arial" w:cs="Arial"/>
              </w:rPr>
            </w:pPr>
            <w:r>
              <w:rPr>
                <w:rFonts w:ascii="Arial" w:hAnsi="Arial" w:cs="Arial"/>
              </w:rPr>
              <w:t>Please only use quotes where these add value to the work.  This is especially true when using marketing information for a specific brand.</w:t>
            </w:r>
          </w:p>
        </w:tc>
        <w:tc>
          <w:tcPr>
            <w:tcW w:w="840" w:type="dxa"/>
            <w:shd w:val="clear" w:color="auto" w:fill="CCCCCC"/>
          </w:tcPr>
          <w:p w14:paraId="203BF69C" w14:textId="77777777" w:rsidR="006E4FED" w:rsidRPr="00610910" w:rsidRDefault="006E4FED" w:rsidP="00B97D0A">
            <w:pPr>
              <w:jc w:val="center"/>
              <w:rPr>
                <w:rFonts w:ascii="Arial" w:hAnsi="Arial" w:cs="Arial"/>
              </w:rPr>
            </w:pPr>
          </w:p>
        </w:tc>
        <w:tc>
          <w:tcPr>
            <w:tcW w:w="840" w:type="dxa"/>
            <w:shd w:val="clear" w:color="auto" w:fill="auto"/>
          </w:tcPr>
          <w:p w14:paraId="3770772B" w14:textId="77777777" w:rsidR="006E4FED" w:rsidRPr="00610910" w:rsidRDefault="006E4FED" w:rsidP="00B97D0A">
            <w:pPr>
              <w:jc w:val="center"/>
              <w:rPr>
                <w:rFonts w:ascii="Arial" w:hAnsi="Arial" w:cs="Arial"/>
              </w:rPr>
            </w:pPr>
          </w:p>
        </w:tc>
      </w:tr>
      <w:tr w:rsidR="00610910" w:rsidRPr="00610910" w14:paraId="72E10D10" w14:textId="77777777" w:rsidTr="00610910">
        <w:trPr>
          <w:trHeight w:val="409"/>
        </w:trPr>
        <w:tc>
          <w:tcPr>
            <w:tcW w:w="8388" w:type="dxa"/>
          </w:tcPr>
          <w:p w14:paraId="262BF163" w14:textId="77777777" w:rsidR="00610910" w:rsidRPr="00610910" w:rsidRDefault="00610910">
            <w:pPr>
              <w:rPr>
                <w:rFonts w:ascii="Arial" w:hAnsi="Arial" w:cs="Arial"/>
                <w:b/>
              </w:rPr>
            </w:pPr>
            <w:r w:rsidRPr="00610910">
              <w:rPr>
                <w:rFonts w:ascii="Arial" w:hAnsi="Arial" w:cs="Arial"/>
                <w:b/>
              </w:rPr>
              <w:t>TOTAL</w:t>
            </w:r>
          </w:p>
        </w:tc>
        <w:tc>
          <w:tcPr>
            <w:tcW w:w="840" w:type="dxa"/>
            <w:shd w:val="clear" w:color="auto" w:fill="CCCCCC"/>
          </w:tcPr>
          <w:p w14:paraId="7ED823ED" w14:textId="77777777" w:rsidR="00610910" w:rsidRPr="00610910" w:rsidRDefault="00610910" w:rsidP="00B97D0A">
            <w:pPr>
              <w:jc w:val="center"/>
              <w:rPr>
                <w:rFonts w:ascii="Arial" w:hAnsi="Arial" w:cs="Arial"/>
                <w:b/>
              </w:rPr>
            </w:pPr>
            <w:r w:rsidRPr="00610910">
              <w:rPr>
                <w:rFonts w:ascii="Arial" w:hAnsi="Arial" w:cs="Arial"/>
                <w:b/>
              </w:rPr>
              <w:t>100</w:t>
            </w:r>
          </w:p>
        </w:tc>
        <w:tc>
          <w:tcPr>
            <w:tcW w:w="840" w:type="dxa"/>
            <w:shd w:val="clear" w:color="auto" w:fill="auto"/>
          </w:tcPr>
          <w:p w14:paraId="44E72772" w14:textId="2191D8C8" w:rsidR="00610910" w:rsidRPr="00610910" w:rsidRDefault="00D74E6F" w:rsidP="00B97D0A">
            <w:pPr>
              <w:jc w:val="center"/>
              <w:rPr>
                <w:rFonts w:ascii="Arial" w:hAnsi="Arial" w:cs="Arial"/>
                <w:b/>
              </w:rPr>
            </w:pPr>
            <w:r>
              <w:rPr>
                <w:rFonts w:ascii="Arial" w:hAnsi="Arial" w:cs="Arial"/>
                <w:b/>
              </w:rPr>
              <w:t>40</w:t>
            </w:r>
          </w:p>
        </w:tc>
      </w:tr>
    </w:tbl>
    <w:p w14:paraId="3EBF180C" w14:textId="77777777" w:rsidR="006E4FED" w:rsidRDefault="006E4FED"/>
    <w:sectPr w:rsidR="006E4FED" w:rsidSect="00925269">
      <w:footerReference w:type="even" r:id="rId7"/>
      <w:footerReference w:type="default" r:id="rId8"/>
      <w:pgSz w:w="12240" w:h="15840"/>
      <w:pgMar w:top="737" w:right="1134" w:bottom="737" w:left="1134" w:header="720" w:footer="720" w:gutter="0"/>
      <w:cols w:space="708"/>
      <w:noEndnote/>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030804" w14:textId="77777777" w:rsidR="006759A5" w:rsidRDefault="006759A5" w:rsidP="006E4FED">
      <w:r>
        <w:separator/>
      </w:r>
    </w:p>
  </w:endnote>
  <w:endnote w:type="continuationSeparator" w:id="0">
    <w:p w14:paraId="74A46877" w14:textId="77777777" w:rsidR="006759A5" w:rsidRDefault="006759A5" w:rsidP="006E4F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8F44F7" w14:textId="77777777" w:rsidR="00925269" w:rsidRDefault="00925269" w:rsidP="00530B39">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5594B7" w14:textId="77777777" w:rsidR="00925269" w:rsidRDefault="00925269" w:rsidP="008C44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F801EA" w14:textId="77777777" w:rsidR="00925269" w:rsidRPr="00610910" w:rsidRDefault="00925269" w:rsidP="00530B39">
    <w:pPr>
      <w:pStyle w:val="Footer"/>
      <w:framePr w:wrap="around" w:vAnchor="text" w:hAnchor="margin" w:xAlign="right" w:y="1"/>
      <w:rPr>
        <w:rStyle w:val="PageNumber"/>
        <w:rFonts w:ascii="Arial" w:hAnsi="Arial" w:cs="Arial"/>
        <w:sz w:val="20"/>
      </w:rPr>
    </w:pPr>
    <w:r w:rsidRPr="00610910">
      <w:rPr>
        <w:rStyle w:val="PageNumber"/>
        <w:rFonts w:ascii="Arial" w:hAnsi="Arial" w:cs="Arial"/>
        <w:sz w:val="20"/>
      </w:rPr>
      <w:fldChar w:fldCharType="begin"/>
    </w:r>
    <w:r w:rsidRPr="00610910">
      <w:rPr>
        <w:rStyle w:val="PageNumber"/>
        <w:rFonts w:ascii="Arial" w:hAnsi="Arial" w:cs="Arial"/>
        <w:sz w:val="20"/>
      </w:rPr>
      <w:instrText xml:space="preserve">PAGE  </w:instrText>
    </w:r>
    <w:r w:rsidRPr="00610910">
      <w:rPr>
        <w:rStyle w:val="PageNumber"/>
        <w:rFonts w:ascii="Arial" w:hAnsi="Arial" w:cs="Arial"/>
        <w:sz w:val="20"/>
      </w:rPr>
      <w:fldChar w:fldCharType="separate"/>
    </w:r>
    <w:r w:rsidR="00D3215C">
      <w:rPr>
        <w:rStyle w:val="PageNumber"/>
        <w:rFonts w:ascii="Arial" w:hAnsi="Arial" w:cs="Arial"/>
        <w:noProof/>
        <w:sz w:val="20"/>
      </w:rPr>
      <w:t>1</w:t>
    </w:r>
    <w:r w:rsidRPr="00610910">
      <w:rPr>
        <w:rStyle w:val="PageNumber"/>
        <w:rFonts w:ascii="Arial" w:hAnsi="Arial" w:cs="Arial"/>
        <w:sz w:val="20"/>
      </w:rPr>
      <w:fldChar w:fldCharType="end"/>
    </w:r>
  </w:p>
  <w:p w14:paraId="566E4C0B" w14:textId="77777777" w:rsidR="00925269" w:rsidRPr="00610910" w:rsidRDefault="004B682B" w:rsidP="008C4410">
    <w:pPr>
      <w:pStyle w:val="Footer"/>
      <w:ind w:right="360"/>
      <w:rPr>
        <w:rFonts w:ascii="Arial" w:hAnsi="Arial" w:cs="Arial"/>
        <w:sz w:val="20"/>
      </w:rPr>
    </w:pPr>
    <w:r w:rsidRPr="00610910">
      <w:rPr>
        <w:rFonts w:ascii="Arial" w:hAnsi="Arial" w:cs="Arial"/>
        <w:sz w:val="20"/>
      </w:rPr>
      <w:t xml:space="preserve">BSc Built </w:t>
    </w:r>
    <w:r w:rsidR="00610910">
      <w:rPr>
        <w:rFonts w:ascii="Arial" w:hAnsi="Arial" w:cs="Arial"/>
        <w:sz w:val="20"/>
      </w:rPr>
      <w:t xml:space="preserve">&amp; Natural </w:t>
    </w:r>
    <w:r w:rsidRPr="00610910">
      <w:rPr>
        <w:rFonts w:ascii="Arial" w:hAnsi="Arial" w:cs="Arial"/>
        <w:sz w:val="20"/>
      </w:rPr>
      <w:t>Portfolio</w:t>
    </w:r>
    <w:r w:rsidR="00925269" w:rsidRPr="00610910">
      <w:rPr>
        <w:rFonts w:ascii="Arial" w:hAnsi="Arial" w:cs="Arial"/>
        <w:sz w:val="20"/>
      </w:rPr>
      <w:t xml:space="preserve"> Dissertation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009C8" w14:textId="77777777" w:rsidR="006759A5" w:rsidRDefault="006759A5" w:rsidP="006E4FED">
      <w:r>
        <w:separator/>
      </w:r>
    </w:p>
  </w:footnote>
  <w:footnote w:type="continuationSeparator" w:id="0">
    <w:p w14:paraId="73514CB7" w14:textId="77777777" w:rsidR="006759A5" w:rsidRDefault="006759A5" w:rsidP="006E4FE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4FED"/>
    <w:rsid w:val="00024019"/>
    <w:rsid w:val="00054600"/>
    <w:rsid w:val="00112D46"/>
    <w:rsid w:val="001A309B"/>
    <w:rsid w:val="001F37E9"/>
    <w:rsid w:val="002B4D28"/>
    <w:rsid w:val="004B682B"/>
    <w:rsid w:val="004E04FA"/>
    <w:rsid w:val="00530B39"/>
    <w:rsid w:val="00596A3B"/>
    <w:rsid w:val="006015EF"/>
    <w:rsid w:val="00610910"/>
    <w:rsid w:val="006140EE"/>
    <w:rsid w:val="006260C6"/>
    <w:rsid w:val="006759A5"/>
    <w:rsid w:val="006951D7"/>
    <w:rsid w:val="006E4FED"/>
    <w:rsid w:val="007E79EA"/>
    <w:rsid w:val="008C4410"/>
    <w:rsid w:val="00922AF6"/>
    <w:rsid w:val="00925269"/>
    <w:rsid w:val="009F0AF8"/>
    <w:rsid w:val="009F4CB7"/>
    <w:rsid w:val="00A47D09"/>
    <w:rsid w:val="00B97D0A"/>
    <w:rsid w:val="00C1216E"/>
    <w:rsid w:val="00C92969"/>
    <w:rsid w:val="00CF214F"/>
    <w:rsid w:val="00D3215C"/>
    <w:rsid w:val="00D74E6F"/>
    <w:rsid w:val="00E47A2B"/>
    <w:rsid w:val="00E61D2B"/>
    <w:rsid w:val="00F32E3E"/>
    <w:rsid w:val="00F47EFC"/>
    <w:rsid w:val="00F522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146286"/>
  <w15:docId w15:val="{9E6711F5-43D1-48B6-956F-E57A8EBE6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6E4FED"/>
    <w:rPr>
      <w:sz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E4FED"/>
    <w:pPr>
      <w:tabs>
        <w:tab w:val="left" w:pos="720"/>
      </w:tabs>
      <w:jc w:val="both"/>
    </w:pPr>
  </w:style>
  <w:style w:type="table" w:styleId="TableGrid">
    <w:name w:val="Table Grid"/>
    <w:basedOn w:val="TableNormal"/>
    <w:rsid w:val="006E4F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rsid w:val="008C4410"/>
    <w:pPr>
      <w:tabs>
        <w:tab w:val="center" w:pos="4153"/>
        <w:tab w:val="right" w:pos="8306"/>
      </w:tabs>
    </w:pPr>
  </w:style>
  <w:style w:type="character" w:styleId="PageNumber">
    <w:name w:val="page number"/>
    <w:basedOn w:val="DefaultParagraphFont"/>
    <w:rsid w:val="008C4410"/>
  </w:style>
  <w:style w:type="paragraph" w:styleId="Header">
    <w:name w:val="header"/>
    <w:basedOn w:val="Normal"/>
    <w:rsid w:val="00925269"/>
    <w:pPr>
      <w:tabs>
        <w:tab w:val="center" w:pos="4153"/>
        <w:tab w:val="right" w:pos="8306"/>
      </w:tabs>
    </w:pPr>
  </w:style>
  <w:style w:type="paragraph" w:styleId="BalloonText">
    <w:name w:val="Balloon Text"/>
    <w:basedOn w:val="Normal"/>
    <w:link w:val="BalloonTextChar"/>
    <w:semiHidden/>
    <w:unhideWhenUsed/>
    <w:rsid w:val="006140EE"/>
    <w:rPr>
      <w:rFonts w:ascii="Segoe UI" w:hAnsi="Segoe UI" w:cs="Segoe UI"/>
      <w:sz w:val="18"/>
      <w:szCs w:val="18"/>
    </w:rPr>
  </w:style>
  <w:style w:type="character" w:customStyle="1" w:styleId="BalloonTextChar">
    <w:name w:val="Balloon Text Char"/>
    <w:basedOn w:val="DefaultParagraphFont"/>
    <w:link w:val="BalloonText"/>
    <w:semiHidden/>
    <w:rsid w:val="006140EE"/>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446</Words>
  <Characters>2546</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lpstr>
    </vt:vector>
  </TitlesOfParts>
  <Company>FADE - SIHE</Company>
  <LinksUpToDate>false</LinksUpToDate>
  <CharactersWithSpaces>2987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edu-ch</dc:creator>
  <cp:keywords/>
  <dc:description/>
  <cp:lastModifiedBy>Owner</cp:lastModifiedBy>
  <cp:revision>3</cp:revision>
  <cp:lastPrinted>2016-05-03T10:02:00Z</cp:lastPrinted>
  <dcterms:created xsi:type="dcterms:W3CDTF">2018-05-28T16:53:00Z</dcterms:created>
  <dcterms:modified xsi:type="dcterms:W3CDTF">2018-05-28T16:54:00Z</dcterms:modified>
</cp:coreProperties>
</file>