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61BA0" w14:textId="77777777" w:rsidR="000B1F83" w:rsidRDefault="000B1F83"/>
    <w:tbl>
      <w:tblPr>
        <w:tblW w:w="0" w:type="auto"/>
        <w:tblLook w:val="00A0" w:firstRow="1" w:lastRow="0" w:firstColumn="1" w:lastColumn="0" w:noHBand="0" w:noVBand="0"/>
      </w:tblPr>
      <w:tblGrid>
        <w:gridCol w:w="4803"/>
        <w:gridCol w:w="4557"/>
      </w:tblGrid>
      <w:tr w:rsidR="00747852" w:rsidRPr="00587CE6" w14:paraId="79EAD84F" w14:textId="77777777" w:rsidTr="000B1F83">
        <w:trPr>
          <w:trHeight w:val="1134"/>
        </w:trPr>
        <w:tc>
          <w:tcPr>
            <w:tcW w:w="4803"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55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E3E5C99" w:rsidR="00587CE6" w:rsidRPr="00587CE6" w:rsidRDefault="003B7E93"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 Haverfordwest, Pembrokeshire</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2E3766C0" w:rsidR="00587CE6" w:rsidRPr="00587CE6" w:rsidRDefault="00A77270" w:rsidP="00331A9E">
            <w:pPr>
              <w:spacing w:after="0" w:line="240" w:lineRule="auto"/>
              <w:rPr>
                <w:rFonts w:ascii="Arial" w:eastAsia="Times New Roman" w:hAnsi="Arial" w:cs="Arial"/>
                <w:sz w:val="20"/>
                <w:szCs w:val="20"/>
              </w:rPr>
            </w:pPr>
            <w:r>
              <w:rPr>
                <w:rFonts w:ascii="Arial" w:eastAsia="Times New Roman" w:hAnsi="Arial" w:cs="Arial"/>
                <w:sz w:val="20"/>
                <w:szCs w:val="20"/>
              </w:rPr>
              <w:t>Peter Alston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7EB45C32" w:rsidR="00587CE6" w:rsidRPr="00587CE6" w:rsidRDefault="003B7E93" w:rsidP="00587CE6">
            <w:pPr>
              <w:spacing w:after="0" w:line="240" w:lineRule="auto"/>
              <w:rPr>
                <w:rFonts w:ascii="Arial" w:eastAsia="Times New Roman" w:hAnsi="Arial" w:cs="Arial"/>
                <w:sz w:val="20"/>
                <w:szCs w:val="20"/>
              </w:rPr>
            </w:pPr>
            <w:r w:rsidRPr="003B7E93">
              <w:rPr>
                <w:rFonts w:ascii="Arial" w:eastAsia="Times New Roman" w:hAnsi="Arial" w:cs="Arial"/>
                <w:sz w:val="20"/>
                <w:szCs w:val="20"/>
              </w:rPr>
              <w:t>Assoc. Prof. Carlene Campbell</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C30A8AC" w:rsidR="00587CE6" w:rsidRPr="00587CE6" w:rsidRDefault="003B7E93" w:rsidP="00587CE6">
            <w:pPr>
              <w:spacing w:after="0" w:line="240" w:lineRule="auto"/>
              <w:rPr>
                <w:rFonts w:ascii="Arial" w:eastAsia="Times New Roman" w:hAnsi="Arial" w:cs="Arial"/>
                <w:sz w:val="20"/>
                <w:szCs w:val="20"/>
              </w:rPr>
            </w:pPr>
            <w:r w:rsidRPr="003B7E93">
              <w:rPr>
                <w:rFonts w:ascii="Arial" w:eastAsia="Times New Roman" w:hAnsi="Arial" w:cs="Arial"/>
                <w:sz w:val="20"/>
                <w:szCs w:val="20"/>
              </w:rPr>
              <w:t>Data Security and Compliance</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2AAFF6C" w:rsidR="00587CE6" w:rsidRPr="00587CE6" w:rsidRDefault="003B7E93" w:rsidP="00587CE6">
            <w:pPr>
              <w:spacing w:after="0" w:line="240" w:lineRule="auto"/>
              <w:rPr>
                <w:rFonts w:ascii="Arial" w:eastAsia="Times New Roman" w:hAnsi="Arial" w:cs="Arial"/>
                <w:sz w:val="20"/>
                <w:szCs w:val="20"/>
              </w:rPr>
            </w:pPr>
            <w:r>
              <w:rPr>
                <w:rFonts w:ascii="Arial" w:eastAsia="Times New Roman" w:hAnsi="Arial" w:cs="Arial"/>
                <w:sz w:val="20"/>
                <w:szCs w:val="20"/>
              </w:rPr>
              <w:t>ACCA5034</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EBC69F8" w:rsidR="00587CE6" w:rsidRPr="00587CE6" w:rsidRDefault="003B7E93"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2D22E51E" w:rsidR="00587CE6" w:rsidRPr="00587CE6" w:rsidRDefault="003B7E93" w:rsidP="00587CE6">
            <w:pPr>
              <w:spacing w:after="0" w:line="240" w:lineRule="auto"/>
              <w:rPr>
                <w:rFonts w:ascii="Arial" w:eastAsia="Times New Roman" w:hAnsi="Arial" w:cs="Arial"/>
                <w:sz w:val="20"/>
                <w:szCs w:val="20"/>
              </w:rPr>
            </w:pPr>
            <w:r>
              <w:rPr>
                <w:rFonts w:ascii="Arial" w:eastAsia="Times New Roman" w:hAnsi="Arial" w:cs="Arial"/>
                <w:sz w:val="20"/>
                <w:szCs w:val="20"/>
              </w:rPr>
              <w:t>1 of 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31A92FAC" w:rsidR="00587CE6" w:rsidRPr="00587CE6" w:rsidRDefault="003B7E93"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EF45A21" w:rsidR="00587CE6" w:rsidRPr="00587CE6" w:rsidRDefault="00C23BB1"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C23BB1"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2649E85A" w:rsidR="00587CE6" w:rsidRPr="00587CE6" w:rsidRDefault="00C23BB1"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EndPr/>
              <w:sdtContent>
                <w:r w:rsidR="003B7E9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C23BB1"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C23BB1"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1494E1A5" w:rsidR="00587CE6" w:rsidRPr="00587CE6" w:rsidRDefault="00C23BB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3B7E9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C23BB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C23BB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4B519E1F" w:rsidR="00587CE6" w:rsidRPr="00587CE6" w:rsidRDefault="003B7E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F560021" w:rsidR="00587CE6" w:rsidRPr="00587CE6" w:rsidRDefault="00C23BB1"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4E463C08" w:rsidR="00587CE6" w:rsidRPr="00587CE6" w:rsidRDefault="00C23BB1"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1"/>
                  <w14:checkedState w14:val="2612" w14:font="MS Gothic"/>
                  <w14:uncheckedState w14:val="2610" w14:font="MS Gothic"/>
                </w14:checkbox>
              </w:sdtPr>
              <w:sdtEndPr/>
              <w:sdtContent>
                <w:r w:rsidR="003B7E93">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392"/>
        <w:gridCol w:w="1304"/>
        <w:gridCol w:w="1087"/>
        <w:gridCol w:w="898"/>
        <w:gridCol w:w="189"/>
        <w:gridCol w:w="378"/>
        <w:gridCol w:w="567"/>
        <w:gridCol w:w="142"/>
        <w:gridCol w:w="850"/>
        <w:gridCol w:w="3544"/>
      </w:tblGrid>
      <w:tr w:rsidR="00792D49" w:rsidRPr="00587CE6" w14:paraId="4CCE65A6" w14:textId="77777777" w:rsidTr="00F97AA7">
        <w:tc>
          <w:tcPr>
            <w:tcW w:w="9351" w:type="dxa"/>
            <w:gridSpan w:val="10"/>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C36143">
        <w:trPr>
          <w:trHeight w:val="300"/>
        </w:trPr>
        <w:tc>
          <w:tcPr>
            <w:tcW w:w="1696" w:type="dxa"/>
            <w:gridSpan w:val="2"/>
            <w:shd w:val="clear" w:color="auto" w:fill="FBD4B4" w:themeFill="accent6" w:themeFillTint="66"/>
          </w:tcPr>
          <w:p w14:paraId="251E7C74" w14:textId="3B617BF2" w:rsidR="00792D49" w:rsidRPr="00D72FBD" w:rsidRDefault="005A1822"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Name of student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gridSpan w:val="2"/>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17A075E" w14:textId="77777777" w:rsidR="00927840" w:rsidRDefault="00927840" w:rsidP="00C9211B">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p w14:paraId="1AF58AAC" w14:textId="34F661EB" w:rsidR="005A1822" w:rsidRPr="00D72FBD" w:rsidRDefault="005A1822" w:rsidP="00C9211B">
            <w:pPr>
              <w:spacing w:after="0" w:line="240" w:lineRule="auto"/>
              <w:rPr>
                <w:rFonts w:ascii="Arial" w:hAnsi="Arial" w:cs="Arial"/>
                <w:b/>
                <w:bCs/>
                <w:color w:val="000000"/>
                <w:sz w:val="16"/>
                <w:szCs w:val="16"/>
                <w:lang w:val="en-US"/>
              </w:rPr>
            </w:pPr>
            <w:r w:rsidRPr="005A1822">
              <w:rPr>
                <w:rFonts w:ascii="Arial" w:hAnsi="Arial" w:cs="Arial"/>
                <w:b/>
                <w:bCs/>
                <w:color w:val="000000"/>
                <w:sz w:val="14"/>
                <w:szCs w:val="14"/>
                <w:lang w:val="en-US"/>
              </w:rPr>
              <w:t>(please tick)</w:t>
            </w:r>
          </w:p>
        </w:tc>
        <w:tc>
          <w:tcPr>
            <w:tcW w:w="1087" w:type="dxa"/>
            <w:gridSpan w:val="3"/>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797C0FA3" w14:textId="77777777" w:rsidR="00792D49"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p w14:paraId="1DA0B1A6" w14:textId="4A8642D9" w:rsidR="005A1822" w:rsidRPr="00D72FBD" w:rsidRDefault="005A1822" w:rsidP="008B0046">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(meaningful comment please)</w:t>
            </w:r>
          </w:p>
        </w:tc>
      </w:tr>
      <w:tr w:rsidR="00792D49" w:rsidRPr="00587CE6" w14:paraId="72569ACE" w14:textId="77777777" w:rsidTr="00C36143">
        <w:tc>
          <w:tcPr>
            <w:tcW w:w="1696" w:type="dxa"/>
            <w:gridSpan w:val="2"/>
          </w:tcPr>
          <w:p w14:paraId="0DA336C7" w14:textId="4419E09B" w:rsidR="00792D49" w:rsidRPr="00927840" w:rsidRDefault="009511B6" w:rsidP="00417F4F">
            <w:pPr>
              <w:spacing w:after="0" w:line="240" w:lineRule="auto"/>
              <w:rPr>
                <w:rFonts w:ascii="Arial" w:hAnsi="Arial" w:cs="Arial"/>
                <w:sz w:val="18"/>
                <w:szCs w:val="18"/>
              </w:rPr>
            </w:pPr>
            <w:r>
              <w:rPr>
                <w:rFonts w:ascii="Arial" w:hAnsi="Arial" w:cs="Arial"/>
                <w:sz w:val="18"/>
                <w:szCs w:val="18"/>
              </w:rPr>
              <w:t>James Brooks</w:t>
            </w:r>
          </w:p>
        </w:tc>
        <w:tc>
          <w:tcPr>
            <w:tcW w:w="1087" w:type="dxa"/>
          </w:tcPr>
          <w:p w14:paraId="497936A6" w14:textId="331C871C" w:rsidR="00792D49" w:rsidRPr="00927840" w:rsidRDefault="009511B6" w:rsidP="00417F4F">
            <w:pPr>
              <w:spacing w:after="0" w:line="240" w:lineRule="auto"/>
              <w:rPr>
                <w:rFonts w:ascii="Arial" w:hAnsi="Arial" w:cs="Arial"/>
                <w:sz w:val="18"/>
                <w:szCs w:val="18"/>
              </w:rPr>
            </w:pPr>
            <w:r>
              <w:rPr>
                <w:rFonts w:ascii="Arial" w:hAnsi="Arial" w:cs="Arial"/>
                <w:sz w:val="18"/>
                <w:szCs w:val="18"/>
              </w:rPr>
              <w:t>54</w:t>
            </w:r>
          </w:p>
        </w:tc>
        <w:tc>
          <w:tcPr>
            <w:tcW w:w="1087" w:type="dxa"/>
            <w:gridSpan w:val="2"/>
          </w:tcPr>
          <w:p w14:paraId="4A326DA6" w14:textId="38E5507B" w:rsidR="00792D49" w:rsidRPr="00927840" w:rsidRDefault="001C34E2" w:rsidP="00417F4F">
            <w:pPr>
              <w:spacing w:after="0" w:line="240" w:lineRule="auto"/>
              <w:rPr>
                <w:rFonts w:ascii="Arial" w:hAnsi="Arial" w:cs="Arial"/>
                <w:sz w:val="18"/>
                <w:szCs w:val="18"/>
              </w:rPr>
            </w:pPr>
            <w:r>
              <w:rPr>
                <w:rFonts w:ascii="Wingdings" w:hAnsi="Wingdings" w:cs="Arial"/>
                <w:sz w:val="18"/>
                <w:szCs w:val="18"/>
              </w:rPr>
              <w:t></w:t>
            </w:r>
          </w:p>
        </w:tc>
        <w:tc>
          <w:tcPr>
            <w:tcW w:w="1087" w:type="dxa"/>
            <w:gridSpan w:val="3"/>
          </w:tcPr>
          <w:p w14:paraId="0BA55000" w14:textId="77777777" w:rsidR="00792D49" w:rsidRPr="00927840" w:rsidRDefault="00792D49" w:rsidP="00417F4F">
            <w:pPr>
              <w:spacing w:after="0" w:line="240" w:lineRule="auto"/>
              <w:rPr>
                <w:rFonts w:ascii="Arial" w:hAnsi="Arial" w:cs="Arial"/>
                <w:sz w:val="18"/>
                <w:szCs w:val="18"/>
              </w:rPr>
            </w:pPr>
          </w:p>
        </w:tc>
        <w:tc>
          <w:tcPr>
            <w:tcW w:w="850" w:type="dxa"/>
          </w:tcPr>
          <w:p w14:paraId="5FFAC98B" w14:textId="77777777" w:rsidR="00792D49" w:rsidRPr="00927840" w:rsidRDefault="00792D49" w:rsidP="00417F4F">
            <w:pPr>
              <w:spacing w:after="0" w:line="240" w:lineRule="auto"/>
              <w:rPr>
                <w:rFonts w:ascii="Arial" w:hAnsi="Arial" w:cs="Arial"/>
                <w:sz w:val="18"/>
                <w:szCs w:val="18"/>
              </w:rPr>
            </w:pPr>
          </w:p>
        </w:tc>
        <w:tc>
          <w:tcPr>
            <w:tcW w:w="3544" w:type="dxa"/>
          </w:tcPr>
          <w:p w14:paraId="3312C685" w14:textId="3CBDEABC" w:rsidR="00792D49" w:rsidRPr="00927840" w:rsidRDefault="00524A16" w:rsidP="00417F4F">
            <w:pPr>
              <w:spacing w:after="0" w:line="240" w:lineRule="auto"/>
              <w:rPr>
                <w:rFonts w:ascii="Arial" w:hAnsi="Arial" w:cs="Arial"/>
                <w:sz w:val="18"/>
                <w:szCs w:val="18"/>
              </w:rPr>
            </w:pPr>
            <w:r>
              <w:rPr>
                <w:rFonts w:ascii="Arial" w:hAnsi="Arial" w:cs="Arial"/>
                <w:sz w:val="18"/>
                <w:szCs w:val="18"/>
              </w:rPr>
              <w:t>Marks agreed, assessment completed in accordance with marking rubric and comments in line with “Generic Assessment Criteria” at relevant level.</w:t>
            </w:r>
          </w:p>
        </w:tc>
      </w:tr>
      <w:tr w:rsidR="00792D49" w:rsidRPr="00587CE6" w14:paraId="42F3E3E7" w14:textId="77777777" w:rsidTr="00C36143">
        <w:tc>
          <w:tcPr>
            <w:tcW w:w="1696" w:type="dxa"/>
            <w:gridSpan w:val="2"/>
          </w:tcPr>
          <w:p w14:paraId="7F7DBD67" w14:textId="1D22B65D" w:rsidR="00792D49" w:rsidRPr="00927840" w:rsidRDefault="009511B6" w:rsidP="00417F4F">
            <w:pPr>
              <w:spacing w:after="0" w:line="240" w:lineRule="auto"/>
              <w:rPr>
                <w:rFonts w:ascii="Arial" w:hAnsi="Arial" w:cs="Arial"/>
                <w:sz w:val="18"/>
                <w:szCs w:val="18"/>
              </w:rPr>
            </w:pPr>
            <w:r>
              <w:rPr>
                <w:rFonts w:ascii="Arial" w:hAnsi="Arial" w:cs="Arial"/>
                <w:sz w:val="18"/>
                <w:szCs w:val="18"/>
              </w:rPr>
              <w:t>Rhys Davies</w:t>
            </w:r>
          </w:p>
        </w:tc>
        <w:tc>
          <w:tcPr>
            <w:tcW w:w="1087" w:type="dxa"/>
          </w:tcPr>
          <w:p w14:paraId="15D82044" w14:textId="36E4C75A" w:rsidR="00792D49" w:rsidRPr="00927840" w:rsidRDefault="00A77270" w:rsidP="00417F4F">
            <w:pPr>
              <w:spacing w:after="0" w:line="240" w:lineRule="auto"/>
              <w:rPr>
                <w:rFonts w:ascii="Arial" w:hAnsi="Arial" w:cs="Arial"/>
                <w:sz w:val="18"/>
                <w:szCs w:val="18"/>
              </w:rPr>
            </w:pPr>
            <w:r>
              <w:rPr>
                <w:rFonts w:ascii="Arial" w:hAnsi="Arial" w:cs="Arial"/>
                <w:sz w:val="18"/>
                <w:szCs w:val="18"/>
              </w:rPr>
              <w:t>6</w:t>
            </w:r>
            <w:r w:rsidR="009511B6">
              <w:rPr>
                <w:rFonts w:ascii="Arial" w:hAnsi="Arial" w:cs="Arial"/>
                <w:sz w:val="18"/>
                <w:szCs w:val="18"/>
              </w:rPr>
              <w:t>1</w:t>
            </w:r>
          </w:p>
        </w:tc>
        <w:tc>
          <w:tcPr>
            <w:tcW w:w="1087" w:type="dxa"/>
            <w:gridSpan w:val="2"/>
          </w:tcPr>
          <w:p w14:paraId="1F5A9052" w14:textId="504D5740" w:rsidR="00792D49" w:rsidRPr="00927840" w:rsidRDefault="001C34E2" w:rsidP="00417F4F">
            <w:pPr>
              <w:spacing w:after="0" w:line="240" w:lineRule="auto"/>
              <w:rPr>
                <w:rFonts w:ascii="Arial" w:hAnsi="Arial" w:cs="Arial"/>
                <w:sz w:val="18"/>
                <w:szCs w:val="18"/>
              </w:rPr>
            </w:pPr>
            <w:r>
              <w:rPr>
                <w:rFonts w:ascii="Wingdings" w:hAnsi="Wingdings" w:cs="Arial"/>
                <w:sz w:val="18"/>
                <w:szCs w:val="18"/>
              </w:rPr>
              <w:t></w:t>
            </w:r>
          </w:p>
        </w:tc>
        <w:tc>
          <w:tcPr>
            <w:tcW w:w="1087" w:type="dxa"/>
            <w:gridSpan w:val="3"/>
          </w:tcPr>
          <w:p w14:paraId="705F556E" w14:textId="77777777" w:rsidR="00792D49" w:rsidRPr="00927840" w:rsidRDefault="00792D49" w:rsidP="00417F4F">
            <w:pPr>
              <w:spacing w:after="0" w:line="240" w:lineRule="auto"/>
              <w:rPr>
                <w:rFonts w:ascii="Arial" w:hAnsi="Arial" w:cs="Arial"/>
                <w:sz w:val="18"/>
                <w:szCs w:val="18"/>
              </w:rPr>
            </w:pPr>
          </w:p>
        </w:tc>
        <w:tc>
          <w:tcPr>
            <w:tcW w:w="850" w:type="dxa"/>
          </w:tcPr>
          <w:p w14:paraId="145D4D48" w14:textId="77777777" w:rsidR="00792D49" w:rsidRPr="00927840" w:rsidRDefault="00792D49" w:rsidP="00417F4F">
            <w:pPr>
              <w:spacing w:after="0" w:line="240" w:lineRule="auto"/>
              <w:rPr>
                <w:rFonts w:ascii="Arial" w:hAnsi="Arial" w:cs="Arial"/>
                <w:sz w:val="18"/>
                <w:szCs w:val="18"/>
              </w:rPr>
            </w:pPr>
          </w:p>
        </w:tc>
        <w:tc>
          <w:tcPr>
            <w:tcW w:w="3544" w:type="dxa"/>
          </w:tcPr>
          <w:p w14:paraId="5A6A816C" w14:textId="449052C3" w:rsidR="00792D49" w:rsidRPr="00927840" w:rsidRDefault="009511B6" w:rsidP="00417F4F">
            <w:pPr>
              <w:spacing w:after="0" w:line="240" w:lineRule="auto"/>
              <w:rPr>
                <w:rFonts w:ascii="Arial" w:hAnsi="Arial" w:cs="Arial"/>
                <w:sz w:val="18"/>
                <w:szCs w:val="18"/>
              </w:rPr>
            </w:pPr>
            <w:r>
              <w:rPr>
                <w:rFonts w:ascii="Arial" w:hAnsi="Arial" w:cs="Arial"/>
                <w:sz w:val="18"/>
                <w:szCs w:val="18"/>
              </w:rPr>
              <w:t>Marks agreed, assessment completed in accordance with marking rubric and comments in line with “Generic Assessment Criteria” at relevant level.</w:t>
            </w:r>
          </w:p>
        </w:tc>
      </w:tr>
      <w:tr w:rsidR="00792D49" w:rsidRPr="00587CE6" w14:paraId="17C09C8B" w14:textId="77777777" w:rsidTr="00C36143">
        <w:tc>
          <w:tcPr>
            <w:tcW w:w="1696" w:type="dxa"/>
            <w:gridSpan w:val="2"/>
          </w:tcPr>
          <w:p w14:paraId="217ADC54" w14:textId="21AB12B9" w:rsidR="00792D49" w:rsidRPr="00927840" w:rsidRDefault="009511B6" w:rsidP="00417F4F">
            <w:pPr>
              <w:spacing w:after="0" w:line="240" w:lineRule="auto"/>
              <w:rPr>
                <w:rFonts w:ascii="Arial" w:hAnsi="Arial" w:cs="Arial"/>
                <w:sz w:val="18"/>
                <w:szCs w:val="18"/>
              </w:rPr>
            </w:pPr>
            <w:r>
              <w:rPr>
                <w:rFonts w:ascii="Arial" w:hAnsi="Arial" w:cs="Arial"/>
                <w:sz w:val="18"/>
                <w:szCs w:val="18"/>
              </w:rPr>
              <w:t>Scott Davison</w:t>
            </w:r>
          </w:p>
        </w:tc>
        <w:tc>
          <w:tcPr>
            <w:tcW w:w="1087" w:type="dxa"/>
          </w:tcPr>
          <w:p w14:paraId="016339F7" w14:textId="2702B500" w:rsidR="00792D49" w:rsidRPr="00927840" w:rsidRDefault="009511B6" w:rsidP="00417F4F">
            <w:pPr>
              <w:spacing w:after="0" w:line="240" w:lineRule="auto"/>
              <w:rPr>
                <w:rFonts w:ascii="Arial" w:hAnsi="Arial" w:cs="Arial"/>
                <w:sz w:val="18"/>
                <w:szCs w:val="18"/>
              </w:rPr>
            </w:pPr>
            <w:r>
              <w:rPr>
                <w:rFonts w:ascii="Arial" w:hAnsi="Arial" w:cs="Arial"/>
                <w:sz w:val="18"/>
                <w:szCs w:val="18"/>
              </w:rPr>
              <w:t>60</w:t>
            </w:r>
          </w:p>
        </w:tc>
        <w:tc>
          <w:tcPr>
            <w:tcW w:w="1087" w:type="dxa"/>
            <w:gridSpan w:val="2"/>
          </w:tcPr>
          <w:p w14:paraId="56B37C17" w14:textId="4F6709E1" w:rsidR="00792D49" w:rsidRPr="00927840" w:rsidRDefault="009511B6" w:rsidP="00417F4F">
            <w:pPr>
              <w:spacing w:after="0" w:line="240" w:lineRule="auto"/>
              <w:rPr>
                <w:rFonts w:ascii="Arial" w:hAnsi="Arial" w:cs="Arial"/>
                <w:sz w:val="18"/>
                <w:szCs w:val="18"/>
              </w:rPr>
            </w:pPr>
            <w:r>
              <w:rPr>
                <w:rFonts w:ascii="Wingdings" w:hAnsi="Wingdings" w:cs="Arial"/>
                <w:sz w:val="18"/>
                <w:szCs w:val="18"/>
              </w:rPr>
              <w:t></w:t>
            </w:r>
          </w:p>
        </w:tc>
        <w:tc>
          <w:tcPr>
            <w:tcW w:w="1087" w:type="dxa"/>
            <w:gridSpan w:val="3"/>
          </w:tcPr>
          <w:p w14:paraId="3EAC6383" w14:textId="77777777" w:rsidR="00792D49" w:rsidRPr="00927840" w:rsidRDefault="00792D49" w:rsidP="00417F4F">
            <w:pPr>
              <w:spacing w:after="0" w:line="240" w:lineRule="auto"/>
              <w:rPr>
                <w:rFonts w:ascii="Arial" w:hAnsi="Arial" w:cs="Arial"/>
                <w:sz w:val="18"/>
                <w:szCs w:val="18"/>
              </w:rPr>
            </w:pPr>
          </w:p>
        </w:tc>
        <w:tc>
          <w:tcPr>
            <w:tcW w:w="850" w:type="dxa"/>
          </w:tcPr>
          <w:p w14:paraId="76725FC5" w14:textId="77777777" w:rsidR="00792D49" w:rsidRPr="00927840" w:rsidRDefault="00792D49" w:rsidP="00417F4F">
            <w:pPr>
              <w:spacing w:after="0" w:line="240" w:lineRule="auto"/>
              <w:rPr>
                <w:rFonts w:ascii="Arial" w:hAnsi="Arial" w:cs="Arial"/>
                <w:sz w:val="18"/>
                <w:szCs w:val="18"/>
              </w:rPr>
            </w:pPr>
          </w:p>
        </w:tc>
        <w:tc>
          <w:tcPr>
            <w:tcW w:w="3544" w:type="dxa"/>
          </w:tcPr>
          <w:p w14:paraId="1CD0F7D6" w14:textId="6FC3E465" w:rsidR="00792D49" w:rsidRPr="00927840" w:rsidRDefault="009511B6" w:rsidP="00417F4F">
            <w:pPr>
              <w:spacing w:after="0" w:line="240" w:lineRule="auto"/>
              <w:rPr>
                <w:rFonts w:ascii="Arial" w:hAnsi="Arial" w:cs="Arial"/>
                <w:sz w:val="18"/>
                <w:szCs w:val="18"/>
              </w:rPr>
            </w:pPr>
            <w:r>
              <w:rPr>
                <w:rFonts w:ascii="Arial" w:hAnsi="Arial" w:cs="Arial"/>
                <w:sz w:val="18"/>
                <w:szCs w:val="18"/>
              </w:rPr>
              <w:t>Marks agreed, assessment completed in accordance with marking rubric and comments in line with “Generic Assessment Criteria” at relevant level.</w:t>
            </w:r>
          </w:p>
        </w:tc>
      </w:tr>
      <w:tr w:rsidR="009511B6" w:rsidRPr="00587CE6" w14:paraId="5DCE11A9" w14:textId="77777777" w:rsidTr="00C36143">
        <w:tc>
          <w:tcPr>
            <w:tcW w:w="1696" w:type="dxa"/>
            <w:gridSpan w:val="2"/>
          </w:tcPr>
          <w:p w14:paraId="4BAB68AD" w14:textId="49802FD7" w:rsidR="009511B6" w:rsidRPr="00927840" w:rsidRDefault="009511B6" w:rsidP="00417F4F">
            <w:pPr>
              <w:spacing w:after="0" w:line="240" w:lineRule="auto"/>
              <w:rPr>
                <w:rFonts w:ascii="Arial" w:hAnsi="Arial" w:cs="Arial"/>
                <w:sz w:val="18"/>
                <w:szCs w:val="18"/>
              </w:rPr>
            </w:pPr>
            <w:r>
              <w:rPr>
                <w:rFonts w:ascii="Arial" w:hAnsi="Arial" w:cs="Arial"/>
                <w:sz w:val="18"/>
                <w:szCs w:val="18"/>
              </w:rPr>
              <w:t>Samuel Kelly</w:t>
            </w:r>
          </w:p>
        </w:tc>
        <w:tc>
          <w:tcPr>
            <w:tcW w:w="1087" w:type="dxa"/>
          </w:tcPr>
          <w:p w14:paraId="09DBA249" w14:textId="13AD9241" w:rsidR="009511B6" w:rsidRPr="00927840" w:rsidRDefault="009511B6" w:rsidP="00417F4F">
            <w:pPr>
              <w:spacing w:after="0" w:line="240" w:lineRule="auto"/>
              <w:rPr>
                <w:rFonts w:ascii="Arial" w:hAnsi="Arial" w:cs="Arial"/>
                <w:sz w:val="18"/>
                <w:szCs w:val="18"/>
              </w:rPr>
            </w:pPr>
            <w:r>
              <w:rPr>
                <w:rFonts w:ascii="Arial" w:hAnsi="Arial" w:cs="Arial"/>
                <w:sz w:val="18"/>
                <w:szCs w:val="18"/>
              </w:rPr>
              <w:t>68</w:t>
            </w:r>
          </w:p>
        </w:tc>
        <w:tc>
          <w:tcPr>
            <w:tcW w:w="1087" w:type="dxa"/>
            <w:gridSpan w:val="2"/>
          </w:tcPr>
          <w:p w14:paraId="49ED75D4" w14:textId="3EF2E065" w:rsidR="009511B6" w:rsidRPr="00927840" w:rsidRDefault="009511B6" w:rsidP="00417F4F">
            <w:pPr>
              <w:spacing w:after="0" w:line="240" w:lineRule="auto"/>
              <w:rPr>
                <w:rFonts w:ascii="Arial" w:hAnsi="Arial" w:cs="Arial"/>
                <w:sz w:val="18"/>
                <w:szCs w:val="18"/>
              </w:rPr>
            </w:pPr>
            <w:r>
              <w:rPr>
                <w:rFonts w:ascii="Wingdings" w:hAnsi="Wingdings" w:cs="Arial"/>
                <w:sz w:val="18"/>
                <w:szCs w:val="18"/>
              </w:rPr>
              <w:t></w:t>
            </w:r>
          </w:p>
        </w:tc>
        <w:tc>
          <w:tcPr>
            <w:tcW w:w="1087" w:type="dxa"/>
            <w:gridSpan w:val="3"/>
          </w:tcPr>
          <w:p w14:paraId="35CE1F68" w14:textId="77777777" w:rsidR="009511B6" w:rsidRPr="00927840" w:rsidRDefault="009511B6" w:rsidP="00417F4F">
            <w:pPr>
              <w:spacing w:after="0" w:line="240" w:lineRule="auto"/>
              <w:rPr>
                <w:rFonts w:ascii="Arial" w:hAnsi="Arial" w:cs="Arial"/>
                <w:sz w:val="18"/>
                <w:szCs w:val="18"/>
              </w:rPr>
            </w:pPr>
          </w:p>
        </w:tc>
        <w:tc>
          <w:tcPr>
            <w:tcW w:w="850" w:type="dxa"/>
          </w:tcPr>
          <w:p w14:paraId="3F97A702" w14:textId="77777777" w:rsidR="009511B6" w:rsidRPr="00927840" w:rsidRDefault="009511B6" w:rsidP="00417F4F">
            <w:pPr>
              <w:spacing w:after="0" w:line="240" w:lineRule="auto"/>
              <w:rPr>
                <w:rFonts w:ascii="Arial" w:hAnsi="Arial" w:cs="Arial"/>
                <w:sz w:val="18"/>
                <w:szCs w:val="18"/>
              </w:rPr>
            </w:pPr>
          </w:p>
        </w:tc>
        <w:tc>
          <w:tcPr>
            <w:tcW w:w="3544" w:type="dxa"/>
          </w:tcPr>
          <w:p w14:paraId="37EEC37B" w14:textId="13905D75" w:rsidR="009511B6" w:rsidRPr="00927840" w:rsidRDefault="009511B6" w:rsidP="00417F4F">
            <w:pPr>
              <w:spacing w:after="0" w:line="240" w:lineRule="auto"/>
              <w:rPr>
                <w:rFonts w:ascii="Arial" w:hAnsi="Arial" w:cs="Arial"/>
                <w:sz w:val="18"/>
                <w:szCs w:val="18"/>
              </w:rPr>
            </w:pPr>
            <w:r>
              <w:rPr>
                <w:rFonts w:ascii="Arial" w:hAnsi="Arial" w:cs="Arial"/>
                <w:sz w:val="18"/>
                <w:szCs w:val="18"/>
              </w:rPr>
              <w:t>Marks agreed (not quite distinction level).  Assessment completed in accordance with marking rubric and comments in line with “Generic Assessment Criteria” at relevant level.</w:t>
            </w:r>
          </w:p>
        </w:tc>
      </w:tr>
      <w:tr w:rsidR="00792D49" w:rsidRPr="00587CE6" w14:paraId="7F40FB86" w14:textId="77777777" w:rsidTr="00C36143">
        <w:tc>
          <w:tcPr>
            <w:tcW w:w="1696" w:type="dxa"/>
            <w:gridSpan w:val="2"/>
          </w:tcPr>
          <w:p w14:paraId="70ED911E" w14:textId="529857BC" w:rsidR="00792D49" w:rsidRPr="00927840" w:rsidRDefault="009511B6" w:rsidP="008B0046">
            <w:pPr>
              <w:spacing w:after="0" w:line="240" w:lineRule="auto"/>
              <w:rPr>
                <w:rFonts w:ascii="Arial" w:hAnsi="Arial" w:cs="Arial"/>
                <w:sz w:val="18"/>
                <w:szCs w:val="18"/>
              </w:rPr>
            </w:pPr>
            <w:r>
              <w:rPr>
                <w:rFonts w:ascii="Arial" w:hAnsi="Arial" w:cs="Arial"/>
                <w:sz w:val="18"/>
                <w:szCs w:val="18"/>
              </w:rPr>
              <w:t>Jake Wears</w:t>
            </w:r>
          </w:p>
        </w:tc>
        <w:tc>
          <w:tcPr>
            <w:tcW w:w="1087" w:type="dxa"/>
          </w:tcPr>
          <w:p w14:paraId="64E529ED" w14:textId="4DBF8A57" w:rsidR="00792D49" w:rsidRPr="00927840" w:rsidRDefault="009511B6" w:rsidP="008B0046">
            <w:pPr>
              <w:spacing w:after="0" w:line="240" w:lineRule="auto"/>
              <w:rPr>
                <w:rFonts w:ascii="Arial" w:hAnsi="Arial" w:cs="Arial"/>
                <w:sz w:val="18"/>
                <w:szCs w:val="18"/>
              </w:rPr>
            </w:pPr>
            <w:r>
              <w:rPr>
                <w:rFonts w:ascii="Arial" w:hAnsi="Arial" w:cs="Arial"/>
                <w:sz w:val="18"/>
                <w:szCs w:val="18"/>
              </w:rPr>
              <w:t>42</w:t>
            </w:r>
          </w:p>
        </w:tc>
        <w:tc>
          <w:tcPr>
            <w:tcW w:w="1087" w:type="dxa"/>
            <w:gridSpan w:val="2"/>
          </w:tcPr>
          <w:p w14:paraId="46865704" w14:textId="06974C80" w:rsidR="00792D49" w:rsidRPr="00927840" w:rsidRDefault="009511B6" w:rsidP="008B0046">
            <w:pPr>
              <w:spacing w:after="0" w:line="240" w:lineRule="auto"/>
              <w:rPr>
                <w:rFonts w:ascii="Arial" w:hAnsi="Arial" w:cs="Arial"/>
                <w:sz w:val="18"/>
                <w:szCs w:val="18"/>
              </w:rPr>
            </w:pPr>
            <w:r>
              <w:rPr>
                <w:rFonts w:ascii="Wingdings" w:hAnsi="Wingdings" w:cs="Arial"/>
                <w:sz w:val="18"/>
                <w:szCs w:val="18"/>
              </w:rPr>
              <w:t></w:t>
            </w:r>
          </w:p>
        </w:tc>
        <w:tc>
          <w:tcPr>
            <w:tcW w:w="1087" w:type="dxa"/>
            <w:gridSpan w:val="3"/>
          </w:tcPr>
          <w:p w14:paraId="2AC52034" w14:textId="77777777" w:rsidR="00792D49" w:rsidRPr="00927840" w:rsidRDefault="00792D49" w:rsidP="008B0046">
            <w:pPr>
              <w:spacing w:after="0" w:line="240" w:lineRule="auto"/>
              <w:rPr>
                <w:rFonts w:ascii="Arial" w:hAnsi="Arial" w:cs="Arial"/>
                <w:sz w:val="18"/>
                <w:szCs w:val="18"/>
              </w:rPr>
            </w:pPr>
          </w:p>
        </w:tc>
        <w:tc>
          <w:tcPr>
            <w:tcW w:w="850" w:type="dxa"/>
          </w:tcPr>
          <w:p w14:paraId="67712602" w14:textId="77777777" w:rsidR="00792D49" w:rsidRPr="00927840" w:rsidRDefault="00792D49" w:rsidP="008B0046">
            <w:pPr>
              <w:spacing w:after="0" w:line="240" w:lineRule="auto"/>
              <w:rPr>
                <w:rFonts w:ascii="Arial" w:hAnsi="Arial" w:cs="Arial"/>
                <w:sz w:val="18"/>
                <w:szCs w:val="18"/>
              </w:rPr>
            </w:pPr>
          </w:p>
        </w:tc>
        <w:tc>
          <w:tcPr>
            <w:tcW w:w="3544" w:type="dxa"/>
          </w:tcPr>
          <w:p w14:paraId="7ACC00A0" w14:textId="491DE390" w:rsidR="00792D49" w:rsidRPr="00927840" w:rsidRDefault="009511B6" w:rsidP="008B0046">
            <w:pPr>
              <w:spacing w:after="0" w:line="240" w:lineRule="auto"/>
              <w:rPr>
                <w:rFonts w:ascii="Arial" w:hAnsi="Arial" w:cs="Arial"/>
                <w:sz w:val="18"/>
                <w:szCs w:val="18"/>
              </w:rPr>
            </w:pPr>
            <w:r>
              <w:rPr>
                <w:rFonts w:ascii="Arial" w:hAnsi="Arial" w:cs="Arial"/>
                <w:sz w:val="18"/>
                <w:szCs w:val="18"/>
              </w:rPr>
              <w:t xml:space="preserve">Marks agreed, assessment completed in accordance with marking rubric and </w:t>
            </w:r>
            <w:r>
              <w:rPr>
                <w:rFonts w:ascii="Arial" w:hAnsi="Arial" w:cs="Arial"/>
                <w:sz w:val="18"/>
                <w:szCs w:val="18"/>
              </w:rPr>
              <w:lastRenderedPageBreak/>
              <w:t>comments in line with “Generic Assessment Criteria” at relevant level.</w:t>
            </w:r>
          </w:p>
        </w:tc>
      </w:tr>
      <w:tr w:rsidR="00741EC6" w:rsidRPr="00ED385D" w14:paraId="1744C069" w14:textId="77777777" w:rsidTr="00741EC6">
        <w:tc>
          <w:tcPr>
            <w:tcW w:w="3681" w:type="dxa"/>
            <w:gridSpan w:val="4"/>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3"/>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gridSpan w:val="3"/>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4"/>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gridSpan w:val="2"/>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gridSpan w:val="3"/>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gridSpan w:val="3"/>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gridSpan w:val="2"/>
              </w:tcPr>
              <w:p w14:paraId="66ACC06E" w14:textId="6EDA8059" w:rsidR="00741EC6" w:rsidRPr="00ED385D" w:rsidRDefault="00A77270"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gridSpan w:val="3"/>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gridSpan w:val="3"/>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gridSpan w:val="2"/>
              </w:tcPr>
              <w:p w14:paraId="2CBC8ED4" w14:textId="326626E8" w:rsidR="00741EC6" w:rsidRPr="00ED385D" w:rsidRDefault="00A77270"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gridSpan w:val="3"/>
          </w:tcPr>
          <w:p w14:paraId="60316D4F" w14:textId="1E5C6B5A" w:rsidR="00741EC6" w:rsidRPr="00ED385D" w:rsidRDefault="001C34E2" w:rsidP="00741EC6">
            <w:pPr>
              <w:spacing w:after="0" w:line="240" w:lineRule="auto"/>
              <w:rPr>
                <w:rFonts w:ascii="Arial" w:hAnsi="Arial" w:cs="Arial"/>
                <w:sz w:val="20"/>
                <w:szCs w:val="20"/>
              </w:rPr>
            </w:pPr>
            <w:r>
              <w:rPr>
                <w:rFonts w:ascii="Arial" w:hAnsi="Arial" w:cs="Arial"/>
                <w:sz w:val="20"/>
                <w:szCs w:val="20"/>
              </w:rPr>
              <w:t>Feedback within mark sheets</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gridSpan w:val="3"/>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gridSpan w:val="2"/>
              </w:tcPr>
              <w:p w14:paraId="6281DA5F" w14:textId="5FB279DC" w:rsidR="00741EC6" w:rsidRPr="00ED385D" w:rsidRDefault="00A77270"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gridSpan w:val="3"/>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gridSpan w:val="3"/>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gridSpan w:val="2"/>
              </w:tcPr>
              <w:p w14:paraId="204E9372" w14:textId="7725432B" w:rsidR="00741EC6" w:rsidRPr="00ED385D" w:rsidRDefault="00A77270"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gridSpan w:val="3"/>
          </w:tcPr>
          <w:p w14:paraId="6FA69B74" w14:textId="2B037292" w:rsidR="00741EC6" w:rsidRPr="00ED385D" w:rsidRDefault="001C34E2" w:rsidP="00741EC6">
            <w:pPr>
              <w:spacing w:after="0" w:line="240" w:lineRule="auto"/>
              <w:rPr>
                <w:rFonts w:ascii="Arial" w:hAnsi="Arial" w:cs="Arial"/>
                <w:sz w:val="20"/>
                <w:szCs w:val="20"/>
              </w:rPr>
            </w:pPr>
            <w:r>
              <w:rPr>
                <w:rFonts w:ascii="Arial" w:hAnsi="Arial" w:cs="Arial"/>
                <w:sz w:val="20"/>
                <w:szCs w:val="20"/>
              </w:rPr>
              <w:t>Feedback provided in “Generic Assessment Criteria” sections of student feedback form</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gridSpan w:val="3"/>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gridSpan w:val="2"/>
              </w:tcPr>
              <w:p w14:paraId="50D0F0BE" w14:textId="613F2703" w:rsidR="00741EC6" w:rsidRPr="00ED385D" w:rsidRDefault="00A77270"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gridSpan w:val="3"/>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gridSpan w:val="3"/>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gridSpan w:val="2"/>
              </w:tcPr>
              <w:p w14:paraId="31B5F48D" w14:textId="0092FEC0" w:rsidR="00741EC6" w:rsidRPr="00ED385D" w:rsidRDefault="00A77270"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gridSpan w:val="3"/>
          </w:tcPr>
          <w:p w14:paraId="67B8DC5E" w14:textId="6621F841" w:rsidR="00741EC6" w:rsidRPr="00ED385D" w:rsidRDefault="001C34E2" w:rsidP="00741EC6">
            <w:pPr>
              <w:spacing w:after="0" w:line="240" w:lineRule="auto"/>
              <w:rPr>
                <w:rFonts w:ascii="Arial" w:hAnsi="Arial" w:cs="Arial"/>
                <w:sz w:val="20"/>
                <w:szCs w:val="20"/>
              </w:rPr>
            </w:pPr>
            <w:r>
              <w:rPr>
                <w:rFonts w:ascii="Arial" w:hAnsi="Arial" w:cs="Arial"/>
                <w:sz w:val="20"/>
                <w:szCs w:val="20"/>
              </w:rPr>
              <w:t>Within relevant mark sections</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9"/>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9B2C42" w:rsidR="00741EC6" w:rsidRPr="0082235C" w:rsidRDefault="00A77270" w:rsidP="00741EC6">
            <w:pPr>
              <w:spacing w:after="0" w:line="249" w:lineRule="exact"/>
              <w:ind w:left="100" w:right="-20"/>
              <w:rPr>
                <w:rFonts w:ascii="Arial" w:eastAsia="Arial Narrow" w:hAnsi="Arial" w:cs="Arial"/>
              </w:rPr>
            </w:pPr>
            <w:r>
              <w:rPr>
                <w:rFonts w:ascii="Arial" w:eastAsia="Arial Narrow" w:hAnsi="Arial" w:cs="Arial"/>
              </w:rPr>
              <w:t>N/A</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9"/>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1EA0C88" w:rsidR="00741EC6" w:rsidRPr="0082235C" w:rsidRDefault="00A77270" w:rsidP="00741EC6">
            <w:pPr>
              <w:spacing w:after="0" w:line="249" w:lineRule="exact"/>
              <w:ind w:left="100" w:right="-20"/>
              <w:rPr>
                <w:rFonts w:ascii="Arial" w:eastAsia="Arial Narrow" w:hAnsi="Arial" w:cs="Arial"/>
              </w:rPr>
            </w:pPr>
            <w:r>
              <w:rPr>
                <w:rFonts w:ascii="Arial" w:eastAsia="Arial Narrow" w:hAnsi="Arial" w:cs="Arial"/>
              </w:rPr>
              <w:t>Discussion</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367752E1" w14:textId="77777777" w:rsidR="009511B6" w:rsidRDefault="009511B6" w:rsidP="00417F4F">
      <w:pPr>
        <w:spacing w:after="0" w:line="240" w:lineRule="auto"/>
        <w:rPr>
          <w:rFonts w:ascii="Arial" w:hAnsi="Arial" w:cs="Arial"/>
          <w:b/>
          <w:bCs/>
        </w:rPr>
      </w:pPr>
    </w:p>
    <w:p w14:paraId="6A51F687" w14:textId="77777777" w:rsidR="009511B6" w:rsidRDefault="009511B6" w:rsidP="00417F4F">
      <w:pPr>
        <w:spacing w:after="0" w:line="240" w:lineRule="auto"/>
        <w:rPr>
          <w:rFonts w:ascii="Arial" w:hAnsi="Arial" w:cs="Arial"/>
          <w:b/>
          <w:bCs/>
        </w:rPr>
      </w:pPr>
    </w:p>
    <w:p w14:paraId="4A55E760" w14:textId="1AB3445A"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1"/>
              <w14:checkedState w14:val="2612" w14:font="MS Gothic"/>
              <w14:uncheckedState w14:val="2610" w14:font="MS Gothic"/>
            </w14:checkbox>
          </w:sdtPr>
          <w:sdtEndPr/>
          <w:sdtContent>
            <w:tc>
              <w:tcPr>
                <w:tcW w:w="567" w:type="dxa"/>
              </w:tcPr>
              <w:p w14:paraId="2AB7A2E0" w14:textId="3F1E9497" w:rsidR="00741EC6" w:rsidRPr="00ED385D" w:rsidRDefault="00DB49F6"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1"/>
              <w14:checkedState w14:val="2612" w14:font="MS Gothic"/>
              <w14:uncheckedState w14:val="2610" w14:font="MS Gothic"/>
            </w14:checkbox>
          </w:sdtPr>
          <w:sdtEndPr/>
          <w:sdtContent>
            <w:tc>
              <w:tcPr>
                <w:tcW w:w="567" w:type="dxa"/>
              </w:tcPr>
              <w:p w14:paraId="008ED090" w14:textId="18F1B7FC" w:rsidR="00741EC6" w:rsidRPr="00ED385D" w:rsidRDefault="00832B1E"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6E4194F6" w:rsidR="00741EC6" w:rsidRPr="00ED385D" w:rsidRDefault="00832B1E" w:rsidP="00DF7B1E">
            <w:pPr>
              <w:spacing w:after="0" w:line="240" w:lineRule="auto"/>
              <w:rPr>
                <w:rFonts w:ascii="Arial" w:hAnsi="Arial" w:cs="Arial"/>
                <w:sz w:val="20"/>
                <w:szCs w:val="20"/>
              </w:rPr>
            </w:pPr>
            <w:r>
              <w:rPr>
                <w:rFonts w:ascii="Arial" w:hAnsi="Arial" w:cs="Arial"/>
                <w:sz w:val="20"/>
                <w:szCs w:val="20"/>
              </w:rPr>
              <w:t>In some areas, but not consistent across all areas of the criteria.</w:t>
            </w: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1"/>
              <w14:checkedState w14:val="2612" w14:font="MS Gothic"/>
              <w14:uncheckedState w14:val="2610" w14:font="MS Gothic"/>
            </w14:checkbox>
          </w:sdtPr>
          <w:sdtEndPr/>
          <w:sdtContent>
            <w:tc>
              <w:tcPr>
                <w:tcW w:w="567" w:type="dxa"/>
              </w:tcPr>
              <w:p w14:paraId="3654151B" w14:textId="0FFE7EAE" w:rsidR="00741EC6" w:rsidRPr="00ED385D" w:rsidRDefault="00832B1E"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1"/>
              <w14:checkedState w14:val="2612" w14:font="MS Gothic"/>
              <w14:uncheckedState w14:val="2610" w14:font="MS Gothic"/>
            </w14:checkbox>
          </w:sdtPr>
          <w:sdtEndPr/>
          <w:sdtContent>
            <w:tc>
              <w:tcPr>
                <w:tcW w:w="567" w:type="dxa"/>
              </w:tcPr>
              <w:p w14:paraId="7DCFC4F9" w14:textId="2C24DCDF" w:rsidR="00741EC6" w:rsidRPr="00ED385D" w:rsidRDefault="00832B1E"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1"/>
              <w14:checkedState w14:val="2612" w14:font="MS Gothic"/>
              <w14:uncheckedState w14:val="2610" w14:font="MS Gothic"/>
            </w14:checkbox>
          </w:sdtPr>
          <w:sdtEndPr/>
          <w:sdtContent>
            <w:tc>
              <w:tcPr>
                <w:tcW w:w="567" w:type="dxa"/>
              </w:tcPr>
              <w:p w14:paraId="06DCA1D1" w14:textId="5A82831C" w:rsidR="00741EC6" w:rsidRPr="00ED385D" w:rsidRDefault="00832B1E"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1"/>
              <w14:checkedState w14:val="2612" w14:font="MS Gothic"/>
              <w14:uncheckedState w14:val="2610" w14:font="MS Gothic"/>
            </w14:checkbox>
          </w:sdtPr>
          <w:sdtEndPr/>
          <w:sdtContent>
            <w:tc>
              <w:tcPr>
                <w:tcW w:w="567" w:type="dxa"/>
              </w:tcPr>
              <w:p w14:paraId="4F0ED553" w14:textId="22E29CFC" w:rsidR="00741EC6" w:rsidRPr="00ED385D" w:rsidRDefault="00832B1E"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33DAF8A6" w:rsidR="00741EC6" w:rsidRPr="00ED385D" w:rsidRDefault="00832B1E" w:rsidP="00DF7B1E">
            <w:pPr>
              <w:spacing w:after="0" w:line="240" w:lineRule="auto"/>
              <w:rPr>
                <w:rFonts w:ascii="Arial" w:hAnsi="Arial" w:cs="Arial"/>
                <w:sz w:val="20"/>
                <w:szCs w:val="20"/>
              </w:rPr>
            </w:pPr>
            <w:r>
              <w:rPr>
                <w:rFonts w:ascii="Arial" w:hAnsi="Arial" w:cs="Arial"/>
                <w:sz w:val="20"/>
                <w:szCs w:val="20"/>
              </w:rPr>
              <w:t xml:space="preserve">Comments relating to </w:t>
            </w:r>
            <w:r w:rsidR="00E9604D">
              <w:rPr>
                <w:rFonts w:ascii="Arial" w:hAnsi="Arial" w:cs="Arial"/>
                <w:sz w:val="20"/>
                <w:szCs w:val="20"/>
              </w:rPr>
              <w:t>IEEE not being used.</w:t>
            </w: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4CE59C3B" w:rsidR="003A0622" w:rsidRPr="00587CE6" w:rsidRDefault="001C34E2" w:rsidP="000B1F89">
            <w:pPr>
              <w:spacing w:after="0" w:line="240" w:lineRule="auto"/>
              <w:rPr>
                <w:rFonts w:ascii="Arial" w:hAnsi="Arial" w:cs="Arial"/>
              </w:rPr>
            </w:pPr>
            <w:r>
              <w:rPr>
                <w:rFonts w:ascii="Arial" w:hAnsi="Arial" w:cs="Arial"/>
              </w:rPr>
              <w:t>Lesley Grimbaldeston</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7A799F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C34E2">
              <w:rPr>
                <w:rFonts w:ascii="Arial" w:hAnsi="Arial" w:cs="Arial"/>
              </w:rPr>
              <w:t>06/06/2022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0B16D554" w:rsidR="003A0622" w:rsidRPr="00587CE6" w:rsidRDefault="006F05C5" w:rsidP="00EF13BA">
            <w:pPr>
              <w:spacing w:after="0" w:line="240" w:lineRule="auto"/>
              <w:rPr>
                <w:rFonts w:ascii="Arial" w:hAnsi="Arial" w:cs="Arial"/>
              </w:rPr>
            </w:pPr>
            <w:r>
              <w:rPr>
                <w:rFonts w:ascii="Arial" w:hAnsi="Arial" w:cs="Arial"/>
              </w:rPr>
              <w:t>Dr. Peter Alston</w:t>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5FEC3150"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6F05C5">
              <w:rPr>
                <w:rFonts w:ascii="Arial" w:hAnsi="Arial" w:cs="Arial"/>
              </w:rPr>
              <w:t>04/07/22</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FE759" w14:textId="77777777" w:rsidR="00C23BB1" w:rsidRDefault="00C23BB1" w:rsidP="005A1822">
      <w:pPr>
        <w:spacing w:after="0" w:line="240" w:lineRule="auto"/>
      </w:pPr>
      <w:r>
        <w:separator/>
      </w:r>
    </w:p>
  </w:endnote>
  <w:endnote w:type="continuationSeparator" w:id="0">
    <w:p w14:paraId="3D5A6A6E" w14:textId="77777777" w:rsidR="00C23BB1" w:rsidRDefault="00C23BB1" w:rsidP="005A1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C270D" w14:textId="77777777" w:rsidR="00C23BB1" w:rsidRDefault="00C23BB1" w:rsidP="005A1822">
      <w:pPr>
        <w:spacing w:after="0" w:line="240" w:lineRule="auto"/>
      </w:pPr>
      <w:r>
        <w:separator/>
      </w:r>
    </w:p>
  </w:footnote>
  <w:footnote w:type="continuationSeparator" w:id="0">
    <w:p w14:paraId="402CBE95" w14:textId="77777777" w:rsidR="00C23BB1" w:rsidRDefault="00C23BB1" w:rsidP="005A1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F65"/>
    <w:rsid w:val="00027258"/>
    <w:rsid w:val="00042574"/>
    <w:rsid w:val="000425C6"/>
    <w:rsid w:val="00047134"/>
    <w:rsid w:val="00055118"/>
    <w:rsid w:val="000A745C"/>
    <w:rsid w:val="000B1F83"/>
    <w:rsid w:val="000B1F89"/>
    <w:rsid w:val="000C4B1F"/>
    <w:rsid w:val="000D7B83"/>
    <w:rsid w:val="000F0F2F"/>
    <w:rsid w:val="000F64CC"/>
    <w:rsid w:val="00107E7A"/>
    <w:rsid w:val="00122C0F"/>
    <w:rsid w:val="00122D1D"/>
    <w:rsid w:val="0016601E"/>
    <w:rsid w:val="00193BDC"/>
    <w:rsid w:val="001B2D70"/>
    <w:rsid w:val="001B7E17"/>
    <w:rsid w:val="001C34E2"/>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B7E93"/>
    <w:rsid w:val="003D4F2B"/>
    <w:rsid w:val="00402A5C"/>
    <w:rsid w:val="004043D9"/>
    <w:rsid w:val="00410C17"/>
    <w:rsid w:val="00411FC1"/>
    <w:rsid w:val="00413110"/>
    <w:rsid w:val="00417F4F"/>
    <w:rsid w:val="00420F89"/>
    <w:rsid w:val="00460865"/>
    <w:rsid w:val="0046507B"/>
    <w:rsid w:val="004948F9"/>
    <w:rsid w:val="004A21EC"/>
    <w:rsid w:val="004D3EFB"/>
    <w:rsid w:val="0050651E"/>
    <w:rsid w:val="00507442"/>
    <w:rsid w:val="0051296B"/>
    <w:rsid w:val="005218D5"/>
    <w:rsid w:val="00524A16"/>
    <w:rsid w:val="00536A75"/>
    <w:rsid w:val="005739F8"/>
    <w:rsid w:val="00587CE6"/>
    <w:rsid w:val="00596BAF"/>
    <w:rsid w:val="005A1822"/>
    <w:rsid w:val="005A28B8"/>
    <w:rsid w:val="005A74CD"/>
    <w:rsid w:val="005B25F9"/>
    <w:rsid w:val="005B460D"/>
    <w:rsid w:val="00645102"/>
    <w:rsid w:val="00647D03"/>
    <w:rsid w:val="00650E76"/>
    <w:rsid w:val="00677C6A"/>
    <w:rsid w:val="006A194A"/>
    <w:rsid w:val="006C4452"/>
    <w:rsid w:val="006D72FC"/>
    <w:rsid w:val="006D7E53"/>
    <w:rsid w:val="006F05C5"/>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235C"/>
    <w:rsid w:val="00832B1E"/>
    <w:rsid w:val="00874D23"/>
    <w:rsid w:val="008A7C06"/>
    <w:rsid w:val="008B32FF"/>
    <w:rsid w:val="008E5A0D"/>
    <w:rsid w:val="00905215"/>
    <w:rsid w:val="0091282B"/>
    <w:rsid w:val="00920F17"/>
    <w:rsid w:val="00927840"/>
    <w:rsid w:val="00940D6C"/>
    <w:rsid w:val="00942186"/>
    <w:rsid w:val="009511B6"/>
    <w:rsid w:val="009620CD"/>
    <w:rsid w:val="00990AE7"/>
    <w:rsid w:val="009C34CA"/>
    <w:rsid w:val="009D04BE"/>
    <w:rsid w:val="00A20015"/>
    <w:rsid w:val="00A77270"/>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3BB1"/>
    <w:rsid w:val="00C25B6E"/>
    <w:rsid w:val="00C3472D"/>
    <w:rsid w:val="00C36143"/>
    <w:rsid w:val="00C53EE5"/>
    <w:rsid w:val="00C9211B"/>
    <w:rsid w:val="00CB7244"/>
    <w:rsid w:val="00CE245C"/>
    <w:rsid w:val="00CE3E2B"/>
    <w:rsid w:val="00D02D86"/>
    <w:rsid w:val="00D4012C"/>
    <w:rsid w:val="00D72891"/>
    <w:rsid w:val="00D72FBD"/>
    <w:rsid w:val="00D805D6"/>
    <w:rsid w:val="00D84865"/>
    <w:rsid w:val="00DA7BE8"/>
    <w:rsid w:val="00DB49F6"/>
    <w:rsid w:val="00DF4677"/>
    <w:rsid w:val="00E60022"/>
    <w:rsid w:val="00E736F0"/>
    <w:rsid w:val="00E853AC"/>
    <w:rsid w:val="00E9604D"/>
    <w:rsid w:val="00ED385D"/>
    <w:rsid w:val="00EE4175"/>
    <w:rsid w:val="00EF13BA"/>
    <w:rsid w:val="00F045AF"/>
    <w:rsid w:val="00F2106D"/>
    <w:rsid w:val="00F34170"/>
    <w:rsid w:val="00F3615A"/>
    <w:rsid w:val="00F36B5C"/>
    <w:rsid w:val="00F372B3"/>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1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822"/>
    <w:rPr>
      <w:sz w:val="22"/>
      <w:szCs w:val="22"/>
      <w:lang w:val="en-GB"/>
    </w:rPr>
  </w:style>
  <w:style w:type="paragraph" w:styleId="Footer">
    <w:name w:val="footer"/>
    <w:basedOn w:val="Normal"/>
    <w:link w:val="FooterChar"/>
    <w:uiPriority w:val="99"/>
    <w:unhideWhenUsed/>
    <w:rsid w:val="005A1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2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5</Pages>
  <Words>1086</Words>
  <Characters>6194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Peter Alston</cp:lastModifiedBy>
  <cp:revision>9</cp:revision>
  <cp:lastPrinted>2014-12-09T15:50:00Z</cp:lastPrinted>
  <dcterms:created xsi:type="dcterms:W3CDTF">2022-05-27T09:43:00Z</dcterms:created>
  <dcterms:modified xsi:type="dcterms:W3CDTF">2022-07-12T16:15:00Z</dcterms:modified>
</cp:coreProperties>
</file>