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51A4" w:rsidRPr="00971C2B" w:rsidRDefault="00C53B5B" w:rsidP="00971C2B">
      <w:pPr>
        <w:spacing w:line="480" w:lineRule="auto"/>
        <w:rPr>
          <w:i/>
        </w:rPr>
      </w:pPr>
      <w:r w:rsidRPr="00971C2B">
        <w:rPr>
          <w:noProof/>
        </w:rPr>
        <mc:AlternateContent>
          <mc:Choice Requires="wps">
            <w:drawing>
              <wp:anchor distT="0" distB="0" distL="0" distR="0" simplePos="0" relativeHeight="251658240" behindDoc="1" locked="0" layoutInCell="1" hidden="0" allowOverlap="1">
                <wp:simplePos x="0" y="0"/>
                <wp:positionH relativeFrom="column">
                  <wp:posOffset>-387349</wp:posOffset>
                </wp:positionH>
                <wp:positionV relativeFrom="paragraph">
                  <wp:posOffset>689610</wp:posOffset>
                </wp:positionV>
                <wp:extent cx="0" cy="1543050"/>
                <wp:effectExtent l="19050" t="0" r="19050" b="23495"/>
                <wp:wrapNone/>
                <wp:docPr id="38" name="Straight Connector 38"/>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1" distB="0" distT="0" distL="0" distR="0" hidden="0" layoutInCell="1" locked="0" relativeHeight="0" simplePos="0">
                <wp:simplePos x="0" y="0"/>
                <wp:positionH relativeFrom="column">
                  <wp:posOffset>-387349</wp:posOffset>
                </wp:positionH>
                <wp:positionV relativeFrom="paragraph">
                  <wp:posOffset>689610</wp:posOffset>
                </wp:positionV>
                <wp:extent cx="38100" cy="1566545"/>
                <wp:effectExtent b="0" l="0" r="0" t="0"/>
                <wp:wrapNone/>
                <wp:docPr id="38"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8100" cy="1566545"/>
                        </a:xfrm>
                        <a:prstGeom prst="rect"/>
                        <a:ln/>
                      </pic:spPr>
                    </pic:pic>
                  </a:graphicData>
                </a:graphic>
              </wp:anchor>
            </w:drawing>
          </mc:Fallback>
        </mc:AlternateContent>
      </w: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971C2B" w:rsidRDefault="007C51A4" w:rsidP="00971C2B">
      <w:pPr>
        <w:spacing w:line="480" w:lineRule="auto"/>
        <w:rPr>
          <w:color w:val="000000"/>
        </w:rPr>
      </w:pPr>
    </w:p>
    <w:p w:rsidR="007C51A4" w:rsidRPr="002815C6" w:rsidRDefault="00C53B5B" w:rsidP="00971C2B">
      <w:pPr>
        <w:spacing w:line="480" w:lineRule="auto"/>
        <w:rPr>
          <w:b/>
          <w:bCs/>
          <w:sz w:val="28"/>
          <w:szCs w:val="28"/>
        </w:rPr>
      </w:pPr>
      <w:r w:rsidRPr="002815C6">
        <w:rPr>
          <w:b/>
          <w:bCs/>
          <w:color w:val="000000"/>
          <w:sz w:val="28"/>
          <w:szCs w:val="28"/>
        </w:rPr>
        <w:t xml:space="preserve">                           </w:t>
      </w:r>
      <w:r w:rsidRPr="002815C6">
        <w:rPr>
          <w:b/>
          <w:bCs/>
          <w:i/>
          <w:color w:val="000000"/>
          <w:sz w:val="28"/>
          <w:szCs w:val="28"/>
        </w:rPr>
        <w:t>Managing Enterprise in the 21</w:t>
      </w:r>
      <w:r w:rsidRPr="002815C6">
        <w:rPr>
          <w:b/>
          <w:bCs/>
          <w:i/>
          <w:color w:val="000000"/>
          <w:sz w:val="28"/>
          <w:szCs w:val="28"/>
          <w:vertAlign w:val="superscript"/>
        </w:rPr>
        <w:t>st</w:t>
      </w:r>
      <w:r w:rsidRPr="002815C6">
        <w:rPr>
          <w:b/>
          <w:bCs/>
          <w:i/>
          <w:color w:val="000000"/>
          <w:sz w:val="28"/>
          <w:szCs w:val="28"/>
        </w:rPr>
        <w:t xml:space="preserve"> Century</w:t>
      </w:r>
      <w:r w:rsidRPr="002815C6">
        <w:rPr>
          <w:b/>
          <w:bCs/>
          <w:sz w:val="28"/>
          <w:szCs w:val="28"/>
        </w:rPr>
        <w:t xml:space="preserve"> </w:t>
      </w:r>
    </w:p>
    <w:p w:rsidR="007C51A4" w:rsidRPr="002815C6" w:rsidRDefault="007C51A4" w:rsidP="00971C2B">
      <w:pPr>
        <w:spacing w:line="480" w:lineRule="auto"/>
        <w:rPr>
          <w:b/>
          <w:bCs/>
          <w:sz w:val="28"/>
          <w:szCs w:val="28"/>
        </w:rPr>
      </w:pPr>
    </w:p>
    <w:p w:rsidR="007C51A4" w:rsidRPr="002815C6" w:rsidRDefault="007C51A4" w:rsidP="00971C2B">
      <w:pPr>
        <w:spacing w:line="480" w:lineRule="auto"/>
        <w:rPr>
          <w:b/>
          <w:bCs/>
          <w:sz w:val="28"/>
          <w:szCs w:val="28"/>
        </w:rPr>
      </w:pPr>
    </w:p>
    <w:p w:rsidR="007C51A4" w:rsidRPr="002815C6" w:rsidRDefault="007C51A4" w:rsidP="00971C2B">
      <w:pPr>
        <w:spacing w:line="480" w:lineRule="auto"/>
        <w:rPr>
          <w:b/>
          <w:bCs/>
          <w:sz w:val="28"/>
          <w:szCs w:val="28"/>
        </w:rPr>
      </w:pPr>
    </w:p>
    <w:p w:rsidR="007C51A4" w:rsidRPr="002815C6" w:rsidRDefault="007C51A4" w:rsidP="00971C2B">
      <w:pPr>
        <w:spacing w:line="480" w:lineRule="auto"/>
        <w:rPr>
          <w:b/>
          <w:bCs/>
          <w:sz w:val="28"/>
          <w:szCs w:val="28"/>
        </w:rPr>
      </w:pPr>
    </w:p>
    <w:p w:rsidR="007C51A4" w:rsidRPr="002815C6" w:rsidRDefault="007C51A4" w:rsidP="00971C2B">
      <w:pPr>
        <w:spacing w:line="480" w:lineRule="auto"/>
        <w:rPr>
          <w:b/>
          <w:bCs/>
          <w:sz w:val="28"/>
          <w:szCs w:val="28"/>
        </w:rPr>
      </w:pPr>
    </w:p>
    <w:p w:rsidR="007C51A4" w:rsidRPr="002815C6" w:rsidRDefault="00C53B5B" w:rsidP="00971C2B">
      <w:pPr>
        <w:spacing w:line="480" w:lineRule="auto"/>
        <w:rPr>
          <w:b/>
          <w:bCs/>
          <w:i/>
          <w:sz w:val="28"/>
          <w:szCs w:val="28"/>
        </w:rPr>
      </w:pPr>
      <w:r w:rsidRPr="002815C6">
        <w:rPr>
          <w:b/>
          <w:bCs/>
          <w:sz w:val="28"/>
          <w:szCs w:val="28"/>
        </w:rPr>
        <w:t xml:space="preserve">                                         </w:t>
      </w:r>
      <w:r w:rsidRPr="002815C6">
        <w:rPr>
          <w:b/>
          <w:bCs/>
          <w:i/>
          <w:sz w:val="28"/>
          <w:szCs w:val="28"/>
        </w:rPr>
        <w:t>Reflection Report</w:t>
      </w:r>
    </w:p>
    <w:p w:rsidR="007C51A4" w:rsidRPr="002815C6" w:rsidRDefault="007C51A4" w:rsidP="00971C2B">
      <w:pPr>
        <w:spacing w:line="480" w:lineRule="auto"/>
        <w:rPr>
          <w:b/>
          <w:bCs/>
          <w:color w:val="000000"/>
          <w:sz w:val="28"/>
          <w:szCs w:val="28"/>
        </w:rPr>
      </w:pPr>
    </w:p>
    <w:p w:rsidR="007C51A4" w:rsidRPr="00971C2B" w:rsidRDefault="007C51A4" w:rsidP="00971C2B">
      <w:pPr>
        <w:spacing w:line="480" w:lineRule="auto"/>
      </w:pPr>
    </w:p>
    <w:p w:rsidR="007C51A4" w:rsidRPr="00971C2B" w:rsidRDefault="007C51A4" w:rsidP="00971C2B">
      <w:pPr>
        <w:spacing w:line="480" w:lineRule="auto"/>
      </w:pPr>
    </w:p>
    <w:tbl>
      <w:tblPr>
        <w:tblStyle w:val="a"/>
        <w:tblW w:w="82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137"/>
        <w:gridCol w:w="4153"/>
      </w:tblGrid>
      <w:tr w:rsidR="007C51A4" w:rsidRPr="00971C2B">
        <w:tc>
          <w:tcPr>
            <w:tcW w:w="4137" w:type="dxa"/>
          </w:tcPr>
          <w:p w:rsidR="007C51A4" w:rsidRPr="0088049C" w:rsidRDefault="00C53B5B" w:rsidP="00971C2B">
            <w:pPr>
              <w:spacing w:line="480" w:lineRule="auto"/>
              <w:rPr>
                <w:b/>
                <w:bCs/>
                <w:color w:val="000000" w:themeColor="text1"/>
              </w:rPr>
            </w:pPr>
            <w:r w:rsidRPr="0088049C">
              <w:rPr>
                <w:b/>
                <w:bCs/>
                <w:color w:val="000000" w:themeColor="text1"/>
              </w:rPr>
              <w:t>Student Name</w:t>
            </w:r>
          </w:p>
        </w:tc>
        <w:tc>
          <w:tcPr>
            <w:tcW w:w="4153" w:type="dxa"/>
          </w:tcPr>
          <w:p w:rsidR="007C51A4" w:rsidRPr="0088049C" w:rsidRDefault="004E299A" w:rsidP="00971C2B">
            <w:pPr>
              <w:spacing w:line="480" w:lineRule="auto"/>
              <w:rPr>
                <w:b/>
                <w:bCs/>
                <w:color w:val="000000" w:themeColor="text1"/>
              </w:rPr>
            </w:pPr>
            <w:r>
              <w:rPr>
                <w:b/>
                <w:bCs/>
                <w:color w:val="000000" w:themeColor="text1"/>
              </w:rPr>
              <w:t xml:space="preserve">Cristina </w:t>
            </w:r>
            <w:proofErr w:type="spellStart"/>
            <w:r>
              <w:rPr>
                <w:b/>
                <w:bCs/>
                <w:color w:val="000000" w:themeColor="text1"/>
              </w:rPr>
              <w:t>Stici</w:t>
            </w:r>
            <w:proofErr w:type="spellEnd"/>
          </w:p>
        </w:tc>
      </w:tr>
      <w:tr w:rsidR="007C51A4" w:rsidRPr="00971C2B">
        <w:tc>
          <w:tcPr>
            <w:tcW w:w="4137" w:type="dxa"/>
          </w:tcPr>
          <w:p w:rsidR="007C51A4" w:rsidRPr="0088049C" w:rsidRDefault="00C53B5B" w:rsidP="00971C2B">
            <w:pPr>
              <w:spacing w:line="480" w:lineRule="auto"/>
              <w:rPr>
                <w:b/>
                <w:bCs/>
                <w:color w:val="000000" w:themeColor="text1"/>
              </w:rPr>
            </w:pPr>
            <w:r w:rsidRPr="0088049C">
              <w:rPr>
                <w:b/>
                <w:bCs/>
                <w:color w:val="000000" w:themeColor="text1"/>
              </w:rPr>
              <w:t xml:space="preserve">Student number </w:t>
            </w:r>
          </w:p>
        </w:tc>
        <w:tc>
          <w:tcPr>
            <w:tcW w:w="4153" w:type="dxa"/>
          </w:tcPr>
          <w:p w:rsidR="007C51A4" w:rsidRPr="0088049C" w:rsidRDefault="004E299A" w:rsidP="00971C2B">
            <w:pPr>
              <w:spacing w:line="480" w:lineRule="auto"/>
              <w:rPr>
                <w:b/>
                <w:bCs/>
                <w:color w:val="000000" w:themeColor="text1"/>
              </w:rPr>
            </w:pPr>
            <w:r>
              <w:rPr>
                <w:b/>
                <w:bCs/>
                <w:color w:val="000000" w:themeColor="text1"/>
              </w:rPr>
              <w:t>1814630</w:t>
            </w:r>
          </w:p>
        </w:tc>
      </w:tr>
      <w:tr w:rsidR="007C51A4" w:rsidRPr="00971C2B">
        <w:tc>
          <w:tcPr>
            <w:tcW w:w="4137" w:type="dxa"/>
          </w:tcPr>
          <w:p w:rsidR="007C51A4" w:rsidRPr="0088049C" w:rsidRDefault="00C53B5B" w:rsidP="00971C2B">
            <w:pPr>
              <w:spacing w:line="480" w:lineRule="auto"/>
              <w:rPr>
                <w:b/>
                <w:bCs/>
                <w:color w:val="000000" w:themeColor="text1"/>
              </w:rPr>
            </w:pPr>
            <w:r w:rsidRPr="0088049C">
              <w:rPr>
                <w:b/>
                <w:bCs/>
                <w:color w:val="000000" w:themeColor="text1"/>
              </w:rPr>
              <w:t>Module No:</w:t>
            </w:r>
          </w:p>
        </w:tc>
        <w:tc>
          <w:tcPr>
            <w:tcW w:w="4153" w:type="dxa"/>
          </w:tcPr>
          <w:p w:rsidR="007C51A4" w:rsidRPr="0088049C" w:rsidRDefault="00C53B5B" w:rsidP="00971C2B">
            <w:pPr>
              <w:spacing w:line="480" w:lineRule="auto"/>
              <w:rPr>
                <w:b/>
                <w:bCs/>
                <w:color w:val="000000" w:themeColor="text1"/>
              </w:rPr>
            </w:pPr>
            <w:r w:rsidRPr="0088049C">
              <w:rPr>
                <w:b/>
                <w:bCs/>
                <w:color w:val="000000" w:themeColor="text1"/>
              </w:rPr>
              <w:t>BMSK4006</w:t>
            </w:r>
          </w:p>
        </w:tc>
      </w:tr>
      <w:tr w:rsidR="007C51A4" w:rsidRPr="00971C2B">
        <w:tc>
          <w:tcPr>
            <w:tcW w:w="4137" w:type="dxa"/>
          </w:tcPr>
          <w:p w:rsidR="007C51A4" w:rsidRPr="0088049C" w:rsidRDefault="00C53B5B" w:rsidP="00971C2B">
            <w:pPr>
              <w:spacing w:line="480" w:lineRule="auto"/>
              <w:rPr>
                <w:b/>
                <w:bCs/>
                <w:color w:val="000000" w:themeColor="text1"/>
              </w:rPr>
            </w:pPr>
            <w:r w:rsidRPr="0088049C">
              <w:rPr>
                <w:b/>
                <w:bCs/>
                <w:color w:val="000000" w:themeColor="text1"/>
              </w:rPr>
              <w:t>Module Title</w:t>
            </w:r>
          </w:p>
        </w:tc>
        <w:tc>
          <w:tcPr>
            <w:tcW w:w="4153" w:type="dxa"/>
          </w:tcPr>
          <w:p w:rsidR="007C51A4" w:rsidRPr="0088049C" w:rsidRDefault="00C53B5B" w:rsidP="00971C2B">
            <w:pPr>
              <w:spacing w:line="480" w:lineRule="auto"/>
              <w:rPr>
                <w:b/>
                <w:bCs/>
                <w:color w:val="000000" w:themeColor="text1"/>
              </w:rPr>
            </w:pPr>
            <w:r w:rsidRPr="0088049C">
              <w:rPr>
                <w:b/>
                <w:bCs/>
                <w:color w:val="000000" w:themeColor="text1"/>
              </w:rPr>
              <w:t>Managing Enterprise in the 21</w:t>
            </w:r>
            <w:r w:rsidRPr="0088049C">
              <w:rPr>
                <w:b/>
                <w:bCs/>
                <w:color w:val="000000" w:themeColor="text1"/>
                <w:vertAlign w:val="superscript"/>
              </w:rPr>
              <w:t>s</w:t>
            </w:r>
            <w:r w:rsidRPr="0088049C">
              <w:rPr>
                <w:b/>
                <w:bCs/>
                <w:color w:val="000000" w:themeColor="text1"/>
              </w:rPr>
              <w:t>Century</w:t>
            </w:r>
          </w:p>
        </w:tc>
      </w:tr>
      <w:tr w:rsidR="007C51A4" w:rsidRPr="00971C2B">
        <w:tc>
          <w:tcPr>
            <w:tcW w:w="4137" w:type="dxa"/>
          </w:tcPr>
          <w:p w:rsidR="007C51A4" w:rsidRPr="0088049C" w:rsidRDefault="00C53B5B" w:rsidP="00971C2B">
            <w:pPr>
              <w:spacing w:line="480" w:lineRule="auto"/>
              <w:rPr>
                <w:b/>
                <w:bCs/>
                <w:color w:val="000000" w:themeColor="text1"/>
              </w:rPr>
            </w:pPr>
            <w:r w:rsidRPr="0088049C">
              <w:rPr>
                <w:b/>
                <w:bCs/>
                <w:color w:val="000000" w:themeColor="text1"/>
              </w:rPr>
              <w:t>Lecturer</w:t>
            </w:r>
          </w:p>
        </w:tc>
        <w:tc>
          <w:tcPr>
            <w:tcW w:w="4153" w:type="dxa"/>
          </w:tcPr>
          <w:p w:rsidR="007C51A4" w:rsidRPr="0088049C" w:rsidRDefault="00C53B5B" w:rsidP="00971C2B">
            <w:pPr>
              <w:spacing w:line="480" w:lineRule="auto"/>
              <w:rPr>
                <w:b/>
                <w:bCs/>
                <w:color w:val="000000" w:themeColor="text1"/>
              </w:rPr>
            </w:pPr>
            <w:r w:rsidRPr="0088049C">
              <w:rPr>
                <w:b/>
                <w:bCs/>
                <w:color w:val="000000" w:themeColor="text1"/>
              </w:rPr>
              <w:t>Rexon Nting</w:t>
            </w:r>
          </w:p>
        </w:tc>
      </w:tr>
    </w:tbl>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sdt>
      <w:sdtPr>
        <w:rPr>
          <w:rFonts w:ascii="Times New Roman" w:eastAsia="Times New Roman" w:hAnsi="Times New Roman" w:cs="Times New Roman"/>
          <w:b w:val="0"/>
          <w:bCs w:val="0"/>
          <w:color w:val="000000" w:themeColor="text1"/>
          <w:sz w:val="24"/>
          <w:szCs w:val="24"/>
          <w:lang w:val="en-GB"/>
        </w:rPr>
        <w:id w:val="5647681"/>
        <w:docPartObj>
          <w:docPartGallery w:val="Table of Contents"/>
          <w:docPartUnique/>
        </w:docPartObj>
      </w:sdtPr>
      <w:sdtEndPr>
        <w:rPr>
          <w:noProof/>
        </w:rPr>
      </w:sdtEndPr>
      <w:sdtContent>
        <w:p w:rsidR="0088049C" w:rsidRPr="00764DDB" w:rsidRDefault="0088049C">
          <w:pPr>
            <w:pStyle w:val="TOCHeading"/>
            <w:rPr>
              <w:rFonts w:ascii="Times New Roman" w:hAnsi="Times New Roman" w:cs="Times New Roman"/>
              <w:color w:val="000000" w:themeColor="text1"/>
              <w:sz w:val="24"/>
              <w:szCs w:val="24"/>
            </w:rPr>
          </w:pPr>
          <w:r w:rsidRPr="00764DDB">
            <w:rPr>
              <w:rFonts w:ascii="Times New Roman" w:hAnsi="Times New Roman" w:cs="Times New Roman"/>
              <w:color w:val="000000" w:themeColor="text1"/>
              <w:sz w:val="24"/>
              <w:szCs w:val="24"/>
            </w:rPr>
            <w:t>Table of Contents</w:t>
          </w:r>
        </w:p>
        <w:p w:rsidR="00033B70" w:rsidRPr="00764DDB" w:rsidRDefault="00764DDB" w:rsidP="00033B70">
          <w:pPr>
            <w:pStyle w:val="TOC1"/>
            <w:tabs>
              <w:tab w:val="right" w:leader="dot" w:pos="8290"/>
            </w:tabs>
            <w:rPr>
              <w:rFonts w:eastAsiaTheme="minorEastAsia"/>
              <w:b w:val="0"/>
              <w:bCs w:val="0"/>
              <w:caps w:val="0"/>
              <w:noProof/>
              <w:color w:val="000000" w:themeColor="text1"/>
              <w:sz w:val="24"/>
              <w:szCs w:val="24"/>
              <w:u w:val="none"/>
              <w:lang w:val="en-US"/>
            </w:rPr>
          </w:pPr>
          <w:r w:rsidRPr="00764DDB">
            <w:rPr>
              <w:b w:val="0"/>
              <w:noProof/>
              <w:color w:val="000000" w:themeColor="text1"/>
              <w:sz w:val="24"/>
              <w:szCs w:val="24"/>
              <w:u w:val="none"/>
            </w:rPr>
            <w:t>Introduction</w:t>
          </w:r>
          <w:r w:rsidR="00033B70" w:rsidRPr="0078620E">
            <w:rPr>
              <w:b w:val="0"/>
              <w:noProof/>
              <w:webHidden/>
              <w:color w:val="000000" w:themeColor="text1"/>
              <w:sz w:val="24"/>
              <w:szCs w:val="24"/>
              <w:u w:val="none"/>
            </w:rPr>
            <w:tab/>
          </w:r>
          <w:r w:rsidR="00033B70" w:rsidRPr="0078620E">
            <w:rPr>
              <w:b w:val="0"/>
              <w:noProof/>
              <w:color w:val="000000" w:themeColor="text1"/>
              <w:sz w:val="24"/>
              <w:szCs w:val="24"/>
              <w:u w:val="none"/>
            </w:rPr>
            <w:t>3</w:t>
          </w:r>
        </w:p>
        <w:p w:rsidR="00033B70" w:rsidRPr="00764DDB" w:rsidRDefault="00033B70" w:rsidP="00033B70">
          <w:pPr>
            <w:pStyle w:val="TOC1"/>
            <w:tabs>
              <w:tab w:val="right" w:leader="dot" w:pos="8290"/>
            </w:tabs>
            <w:rPr>
              <w:rFonts w:eastAsiaTheme="minorEastAsia"/>
              <w:b w:val="0"/>
              <w:bCs w:val="0"/>
              <w:caps w:val="0"/>
              <w:noProof/>
              <w:color w:val="000000" w:themeColor="text1"/>
              <w:sz w:val="24"/>
              <w:szCs w:val="24"/>
              <w:u w:val="none"/>
              <w:lang w:val="en-US"/>
            </w:rPr>
          </w:pPr>
          <w:hyperlink w:anchor="_Toc18263455" w:history="1">
            <w:r w:rsidRPr="00764DDB">
              <w:rPr>
                <w:rStyle w:val="Hyperlink"/>
                <w:b w:val="0"/>
                <w:noProof/>
                <w:color w:val="000000" w:themeColor="text1"/>
                <w:sz w:val="24"/>
                <w:szCs w:val="24"/>
                <w:u w:val="none"/>
              </w:rPr>
              <w:t>Main Body</w:t>
            </w:r>
            <w:r w:rsidRPr="0078620E">
              <w:rPr>
                <w:b w:val="0"/>
                <w:noProof/>
                <w:webHidden/>
                <w:color w:val="000000" w:themeColor="text1"/>
                <w:sz w:val="24"/>
                <w:szCs w:val="24"/>
                <w:u w:val="none"/>
              </w:rPr>
              <w:tab/>
            </w:r>
            <w:r w:rsidRPr="0078620E">
              <w:rPr>
                <w:b w:val="0"/>
                <w:noProof/>
                <w:webHidden/>
                <w:color w:val="000000" w:themeColor="text1"/>
                <w:sz w:val="24"/>
                <w:szCs w:val="24"/>
                <w:u w:val="none"/>
              </w:rPr>
              <w:fldChar w:fldCharType="begin"/>
            </w:r>
            <w:r w:rsidRPr="0078620E">
              <w:rPr>
                <w:b w:val="0"/>
                <w:noProof/>
                <w:webHidden/>
                <w:color w:val="000000" w:themeColor="text1"/>
                <w:sz w:val="24"/>
                <w:szCs w:val="24"/>
                <w:u w:val="none"/>
              </w:rPr>
              <w:instrText xml:space="preserve"> PAGEREF _Toc18263455 \h </w:instrText>
            </w:r>
            <w:r w:rsidRPr="0078620E">
              <w:rPr>
                <w:b w:val="0"/>
                <w:noProof/>
                <w:webHidden/>
                <w:color w:val="000000" w:themeColor="text1"/>
                <w:sz w:val="24"/>
                <w:szCs w:val="24"/>
                <w:u w:val="none"/>
              </w:rPr>
            </w:r>
            <w:r w:rsidRPr="0078620E">
              <w:rPr>
                <w:b w:val="0"/>
                <w:noProof/>
                <w:webHidden/>
                <w:color w:val="000000" w:themeColor="text1"/>
                <w:sz w:val="24"/>
                <w:szCs w:val="24"/>
                <w:u w:val="none"/>
              </w:rPr>
              <w:fldChar w:fldCharType="separate"/>
            </w:r>
            <w:r w:rsidRPr="0078620E">
              <w:rPr>
                <w:b w:val="0"/>
                <w:noProof/>
                <w:webHidden/>
                <w:color w:val="000000" w:themeColor="text1"/>
                <w:sz w:val="24"/>
                <w:szCs w:val="24"/>
                <w:u w:val="none"/>
              </w:rPr>
              <w:t>4</w:t>
            </w:r>
            <w:r w:rsidRPr="0078620E">
              <w:rPr>
                <w:b w:val="0"/>
                <w:noProof/>
                <w:webHidden/>
                <w:color w:val="000000" w:themeColor="text1"/>
                <w:sz w:val="24"/>
                <w:szCs w:val="24"/>
                <w:u w:val="none"/>
              </w:rPr>
              <w:fldChar w:fldCharType="end"/>
            </w:r>
          </w:hyperlink>
        </w:p>
        <w:p w:rsidR="00033B70" w:rsidRPr="00507967" w:rsidRDefault="00033B70" w:rsidP="00033B70">
          <w:pPr>
            <w:pStyle w:val="TOC2"/>
            <w:tabs>
              <w:tab w:val="right" w:leader="dot" w:pos="8290"/>
            </w:tabs>
            <w:rPr>
              <w:rFonts w:eastAsiaTheme="minorEastAsia"/>
              <w:b w:val="0"/>
              <w:bCs w:val="0"/>
              <w:smallCaps w:val="0"/>
              <w:noProof/>
              <w:color w:val="000000" w:themeColor="text1"/>
              <w:sz w:val="24"/>
              <w:szCs w:val="24"/>
              <w:lang w:val="en-US"/>
            </w:rPr>
          </w:pPr>
          <w:proofErr w:type="gramStart"/>
          <w:r w:rsidRPr="00507967">
            <w:rPr>
              <w:b w:val="0"/>
              <w:color w:val="000000" w:themeColor="text1"/>
              <w:sz w:val="24"/>
              <w:szCs w:val="24"/>
            </w:rPr>
            <w:t>Forming</w:t>
          </w:r>
          <w:r w:rsidR="002A1FFC" w:rsidRPr="00507967">
            <w:rPr>
              <w:b w:val="0"/>
              <w:color w:val="000000" w:themeColor="text1"/>
              <w:sz w:val="24"/>
              <w:szCs w:val="24"/>
            </w:rPr>
            <w:t xml:space="preserve">  A</w:t>
          </w:r>
          <w:proofErr w:type="gramEnd"/>
          <w:r w:rsidR="002A1FFC" w:rsidRPr="00507967">
            <w:rPr>
              <w:b w:val="0"/>
              <w:color w:val="000000" w:themeColor="text1"/>
              <w:sz w:val="24"/>
              <w:szCs w:val="24"/>
            </w:rPr>
            <w:t xml:space="preserve"> </w:t>
          </w:r>
          <w:r w:rsidRPr="00507967">
            <w:rPr>
              <w:b w:val="0"/>
              <w:color w:val="000000" w:themeColor="text1"/>
              <w:sz w:val="24"/>
              <w:szCs w:val="24"/>
            </w:rPr>
            <w:t>group…………………………………………………………………</w:t>
          </w:r>
          <w:r w:rsidR="002A1FFC" w:rsidRPr="00507967">
            <w:rPr>
              <w:b w:val="0"/>
              <w:color w:val="000000" w:themeColor="text1"/>
              <w:sz w:val="24"/>
              <w:szCs w:val="24"/>
            </w:rPr>
            <w:t>.</w:t>
          </w:r>
          <w:r w:rsidR="0078620E">
            <w:rPr>
              <w:b w:val="0"/>
              <w:color w:val="000000" w:themeColor="text1"/>
              <w:sz w:val="24"/>
              <w:szCs w:val="24"/>
            </w:rPr>
            <w:t>..</w:t>
          </w:r>
          <w:r w:rsidR="002A1FFC" w:rsidRPr="00507967">
            <w:rPr>
              <w:b w:val="0"/>
              <w:color w:val="000000" w:themeColor="text1"/>
              <w:sz w:val="24"/>
              <w:szCs w:val="24"/>
            </w:rPr>
            <w:t>..</w:t>
          </w:r>
          <w:r w:rsidRPr="00507967">
            <w:rPr>
              <w:b w:val="0"/>
              <w:noProof/>
              <w:color w:val="000000" w:themeColor="text1"/>
              <w:sz w:val="24"/>
              <w:szCs w:val="24"/>
            </w:rPr>
            <w:t>5</w:t>
          </w:r>
        </w:p>
        <w:p w:rsidR="00033B70" w:rsidRPr="00507967" w:rsidRDefault="00033B70" w:rsidP="00033B70">
          <w:pPr>
            <w:pStyle w:val="TOC2"/>
            <w:tabs>
              <w:tab w:val="right" w:leader="dot" w:pos="8290"/>
            </w:tabs>
            <w:rPr>
              <w:rFonts w:eastAsiaTheme="minorEastAsia"/>
              <w:b w:val="0"/>
              <w:bCs w:val="0"/>
              <w:smallCaps w:val="0"/>
              <w:noProof/>
              <w:color w:val="000000" w:themeColor="text1"/>
              <w:sz w:val="24"/>
              <w:szCs w:val="24"/>
              <w:lang w:val="en-US"/>
            </w:rPr>
          </w:pPr>
          <w:hyperlink w:anchor="_Toc18263457" w:history="1">
            <w:r w:rsidRPr="00507967">
              <w:rPr>
                <w:rStyle w:val="Hyperlink"/>
                <w:rFonts w:eastAsia="Cambria"/>
                <w:b w:val="0"/>
                <w:noProof/>
                <w:color w:val="000000" w:themeColor="text1"/>
                <w:sz w:val="24"/>
                <w:szCs w:val="24"/>
                <w:u w:val="none"/>
              </w:rPr>
              <w:t>Events and feelings happens during meeting and lessons</w:t>
            </w:r>
            <w:r w:rsidRPr="00507967">
              <w:rPr>
                <w:b w:val="0"/>
                <w:noProof/>
                <w:webHidden/>
                <w:color w:val="000000" w:themeColor="text1"/>
                <w:sz w:val="24"/>
                <w:szCs w:val="24"/>
              </w:rPr>
              <w:tab/>
            </w:r>
          </w:hyperlink>
          <w:r w:rsidRPr="00507967">
            <w:rPr>
              <w:b w:val="0"/>
              <w:noProof/>
              <w:color w:val="000000" w:themeColor="text1"/>
              <w:sz w:val="24"/>
              <w:szCs w:val="24"/>
            </w:rPr>
            <w:t>7</w:t>
          </w:r>
        </w:p>
        <w:p w:rsidR="00033B70" w:rsidRPr="0078620E" w:rsidRDefault="00033B70" w:rsidP="00033B70">
          <w:pPr>
            <w:pStyle w:val="TOC2"/>
            <w:tabs>
              <w:tab w:val="right" w:leader="dot" w:pos="8290"/>
            </w:tabs>
            <w:rPr>
              <w:rFonts w:eastAsiaTheme="minorEastAsia"/>
              <w:b w:val="0"/>
              <w:bCs w:val="0"/>
              <w:smallCaps w:val="0"/>
              <w:noProof/>
              <w:color w:val="000000" w:themeColor="text1"/>
              <w:sz w:val="24"/>
              <w:szCs w:val="24"/>
              <w:lang w:val="en-US"/>
            </w:rPr>
          </w:pPr>
          <w:hyperlink w:anchor="_Toc18263458" w:history="1">
            <w:r w:rsidRPr="00507967">
              <w:rPr>
                <w:rStyle w:val="Hyperlink"/>
                <w:rFonts w:eastAsia="Cambria"/>
                <w:b w:val="0"/>
                <w:noProof/>
                <w:color w:val="000000" w:themeColor="text1"/>
                <w:sz w:val="24"/>
                <w:szCs w:val="24"/>
                <w:u w:val="none"/>
              </w:rPr>
              <w:t>Use talents to improving team performance</w:t>
            </w:r>
            <w:r w:rsidRPr="00507967">
              <w:rPr>
                <w:b w:val="0"/>
                <w:noProof/>
                <w:webHidden/>
                <w:color w:val="000000" w:themeColor="text1"/>
                <w:sz w:val="24"/>
                <w:szCs w:val="24"/>
              </w:rPr>
              <w:tab/>
            </w:r>
          </w:hyperlink>
          <w:r w:rsidRPr="0078620E">
            <w:rPr>
              <w:b w:val="0"/>
              <w:noProof/>
              <w:color w:val="000000" w:themeColor="text1"/>
              <w:sz w:val="24"/>
              <w:szCs w:val="24"/>
            </w:rPr>
            <w:t>10</w:t>
          </w:r>
        </w:p>
        <w:p w:rsidR="00033B70" w:rsidRPr="00764DDB" w:rsidRDefault="00033B70" w:rsidP="00033B70">
          <w:pPr>
            <w:pStyle w:val="TOC1"/>
            <w:tabs>
              <w:tab w:val="right" w:leader="dot" w:pos="8290"/>
            </w:tabs>
            <w:rPr>
              <w:rFonts w:eastAsiaTheme="minorEastAsia"/>
              <w:b w:val="0"/>
              <w:bCs w:val="0"/>
              <w:caps w:val="0"/>
              <w:noProof/>
              <w:color w:val="000000" w:themeColor="text1"/>
              <w:sz w:val="24"/>
              <w:szCs w:val="24"/>
              <w:u w:val="none"/>
              <w:lang w:val="en-US"/>
            </w:rPr>
          </w:pPr>
          <w:r w:rsidRPr="00764DDB">
            <w:rPr>
              <w:rFonts w:eastAsia="Cambria"/>
              <w:b w:val="0"/>
              <w:noProof/>
              <w:color w:val="000000" w:themeColor="text1"/>
              <w:sz w:val="24"/>
              <w:szCs w:val="24"/>
              <w:u w:val="none"/>
            </w:rPr>
            <w:t>Conclusion</w:t>
          </w:r>
          <w:r w:rsidRPr="0078620E">
            <w:rPr>
              <w:b w:val="0"/>
              <w:noProof/>
              <w:webHidden/>
              <w:color w:val="000000" w:themeColor="text1"/>
              <w:sz w:val="24"/>
              <w:szCs w:val="24"/>
              <w:u w:val="none"/>
            </w:rPr>
            <w:tab/>
            <w:t>11</w:t>
          </w:r>
        </w:p>
        <w:p w:rsidR="0088049C" w:rsidRPr="00764DDB" w:rsidRDefault="002A1FFC" w:rsidP="00033B70">
          <w:pPr>
            <w:rPr>
              <w:color w:val="000000" w:themeColor="text1"/>
            </w:rPr>
          </w:pPr>
          <w:r w:rsidRPr="00764DDB">
            <w:rPr>
              <w:noProof/>
              <w:color w:val="000000" w:themeColor="text1"/>
            </w:rPr>
            <w:t>REFERENCES……………………………………………………………</w:t>
          </w:r>
          <w:r w:rsidRPr="00764DDB">
            <w:rPr>
              <w:noProof/>
              <w:webHidden/>
              <w:color w:val="000000" w:themeColor="text1"/>
            </w:rPr>
            <w:t>………</w:t>
          </w:r>
          <w:r w:rsidR="00764DDB">
            <w:rPr>
              <w:noProof/>
              <w:webHidden/>
              <w:color w:val="000000" w:themeColor="text1"/>
            </w:rPr>
            <w:t>….</w:t>
          </w:r>
          <w:r w:rsidR="00033B70" w:rsidRPr="00764DDB">
            <w:rPr>
              <w:noProof/>
              <w:webHidden/>
              <w:color w:val="000000" w:themeColor="text1"/>
            </w:rPr>
            <w:t>1</w:t>
          </w:r>
          <w:r w:rsidR="00033B70" w:rsidRPr="00764DDB">
            <w:rPr>
              <w:noProof/>
              <w:color w:val="000000" w:themeColor="text1"/>
            </w:rPr>
            <w:t>2</w:t>
          </w:r>
        </w:p>
      </w:sdtContent>
    </w:sdt>
    <w:p w:rsidR="007C51A4" w:rsidRPr="00764DD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7C51A4" w:rsidRPr="00971C2B" w:rsidRDefault="007C51A4" w:rsidP="00971C2B">
      <w:pPr>
        <w:spacing w:line="480" w:lineRule="auto"/>
        <w:rPr>
          <w:b/>
        </w:rPr>
      </w:pPr>
    </w:p>
    <w:p w:rsidR="0088049C" w:rsidRDefault="00C53B5B" w:rsidP="0088049C">
      <w:pPr>
        <w:spacing w:line="480" w:lineRule="auto"/>
        <w:rPr>
          <w:b/>
        </w:rPr>
      </w:pPr>
      <w:r w:rsidRPr="00971C2B">
        <w:rPr>
          <w:b/>
        </w:rPr>
        <w:t xml:space="preserve"> </w:t>
      </w:r>
      <w:bookmarkStart w:id="0" w:name="_gjdgxs" w:colFirst="0" w:colLast="0"/>
      <w:bookmarkStart w:id="1" w:name="_Toc18263454"/>
      <w:bookmarkEnd w:id="0"/>
    </w:p>
    <w:p w:rsidR="0088049C" w:rsidRDefault="0088049C" w:rsidP="0088049C">
      <w:pPr>
        <w:spacing w:line="480" w:lineRule="auto"/>
        <w:rPr>
          <w:b/>
        </w:rPr>
      </w:pPr>
    </w:p>
    <w:p w:rsidR="0088049C" w:rsidRDefault="0088049C" w:rsidP="0088049C">
      <w:pPr>
        <w:spacing w:line="480" w:lineRule="auto"/>
        <w:rPr>
          <w:b/>
        </w:rPr>
      </w:pPr>
    </w:p>
    <w:p w:rsidR="0088049C" w:rsidRPr="0088049C" w:rsidRDefault="0088049C" w:rsidP="0088049C">
      <w:pPr>
        <w:spacing w:line="480" w:lineRule="auto"/>
        <w:rPr>
          <w:b/>
        </w:rPr>
      </w:pPr>
    </w:p>
    <w:p w:rsidR="00764DDB" w:rsidRDefault="00764DDB" w:rsidP="00971C2B">
      <w:pPr>
        <w:pStyle w:val="Heading1"/>
        <w:spacing w:line="480" w:lineRule="auto"/>
        <w:rPr>
          <w:rFonts w:ascii="Times New Roman" w:hAnsi="Times New Roman" w:cs="Times New Roman"/>
          <w:b/>
          <w:color w:val="000000"/>
          <w:sz w:val="24"/>
          <w:szCs w:val="24"/>
        </w:rPr>
      </w:pPr>
    </w:p>
    <w:p w:rsidR="00764DDB" w:rsidRDefault="00764DDB" w:rsidP="00971C2B">
      <w:pPr>
        <w:pStyle w:val="Heading1"/>
        <w:spacing w:line="480" w:lineRule="auto"/>
        <w:rPr>
          <w:rFonts w:ascii="Times New Roman" w:hAnsi="Times New Roman" w:cs="Times New Roman"/>
          <w:b/>
          <w:color w:val="000000"/>
          <w:sz w:val="24"/>
          <w:szCs w:val="24"/>
        </w:rPr>
      </w:pPr>
    </w:p>
    <w:p w:rsidR="00764DDB" w:rsidRPr="00764DDB" w:rsidRDefault="00764DDB" w:rsidP="00764DDB"/>
    <w:p w:rsidR="007C51A4" w:rsidRPr="00971C2B" w:rsidRDefault="00C53B5B" w:rsidP="00971C2B">
      <w:pPr>
        <w:pStyle w:val="Heading1"/>
        <w:spacing w:line="480" w:lineRule="auto"/>
        <w:rPr>
          <w:rFonts w:ascii="Times New Roman" w:hAnsi="Times New Roman" w:cs="Times New Roman"/>
          <w:b/>
          <w:color w:val="000000"/>
          <w:sz w:val="24"/>
          <w:szCs w:val="24"/>
        </w:rPr>
      </w:pPr>
      <w:r w:rsidRPr="00971C2B">
        <w:rPr>
          <w:rFonts w:ascii="Times New Roman" w:hAnsi="Times New Roman" w:cs="Times New Roman"/>
          <w:b/>
          <w:color w:val="000000"/>
          <w:sz w:val="24"/>
          <w:szCs w:val="24"/>
        </w:rPr>
        <w:lastRenderedPageBreak/>
        <w:t>Introduction</w:t>
      </w:r>
      <w:bookmarkEnd w:id="1"/>
    </w:p>
    <w:p w:rsidR="007C51A4" w:rsidRPr="00971C2B" w:rsidRDefault="007C51A4" w:rsidP="00971C2B">
      <w:pPr>
        <w:spacing w:line="480" w:lineRule="auto"/>
      </w:pPr>
    </w:p>
    <w:p w:rsidR="007C51A4" w:rsidRPr="00971C2B" w:rsidRDefault="004F2C02" w:rsidP="00971C2B">
      <w:pPr>
        <w:pBdr>
          <w:top w:val="nil"/>
          <w:left w:val="nil"/>
          <w:bottom w:val="nil"/>
          <w:right w:val="nil"/>
          <w:between w:val="nil"/>
        </w:pBdr>
        <w:shd w:val="clear" w:color="auto" w:fill="FFFFFF"/>
        <w:spacing w:after="280" w:line="480" w:lineRule="auto"/>
        <w:rPr>
          <w:rFonts w:eastAsia="Cambria"/>
          <w:color w:val="212529"/>
        </w:rPr>
      </w:pPr>
      <w:bookmarkStart w:id="2" w:name="_30j0zll" w:colFirst="0" w:colLast="0"/>
      <w:bookmarkEnd w:id="2"/>
      <w:r w:rsidRPr="00971C2B">
        <w:rPr>
          <w:rFonts w:eastAsia="Cambria"/>
          <w:color w:val="000000" w:themeColor="text1"/>
        </w:rPr>
        <w:t>This report is a reflective piece on the team presentation that we had. the aim of the report is to give a description of how we worked as a team. It includes thoughts and reactions that I got from my teammates and the experience that I got from the teamwork. This report discusses the whole experience of team formation. Organisation and the management of the group activities</w:t>
      </w:r>
      <w:r w:rsidR="0088049C">
        <w:rPr>
          <w:rFonts w:eastAsia="Cambria"/>
          <w:color w:val="212529"/>
        </w:rPr>
        <w:t>.</w:t>
      </w:r>
    </w:p>
    <w:p w:rsidR="00B013AF" w:rsidRDefault="00B013AF" w:rsidP="0060182F">
      <w:pPr>
        <w:pStyle w:val="Heading1"/>
        <w:spacing w:line="480" w:lineRule="auto"/>
        <w:rPr>
          <w:rFonts w:ascii="Times New Roman" w:hAnsi="Times New Roman" w:cs="Times New Roman"/>
          <w:b/>
          <w:color w:val="000000"/>
          <w:sz w:val="24"/>
          <w:szCs w:val="24"/>
        </w:rPr>
      </w:pPr>
      <w:bookmarkStart w:id="3" w:name="_1fob9te" w:colFirst="0" w:colLast="0"/>
      <w:bookmarkStart w:id="4" w:name="_Toc18263455"/>
      <w:bookmarkEnd w:id="3"/>
    </w:p>
    <w:p w:rsidR="007C51A4" w:rsidRDefault="00C53B5B" w:rsidP="0060182F">
      <w:pPr>
        <w:pStyle w:val="Heading1"/>
        <w:spacing w:line="480" w:lineRule="auto"/>
        <w:rPr>
          <w:rFonts w:ascii="Times New Roman" w:hAnsi="Times New Roman" w:cs="Times New Roman"/>
          <w:b/>
          <w:color w:val="000000"/>
          <w:sz w:val="24"/>
          <w:szCs w:val="24"/>
        </w:rPr>
      </w:pPr>
      <w:bookmarkStart w:id="5" w:name="_GoBack"/>
      <w:bookmarkEnd w:id="5"/>
      <w:r w:rsidRPr="00971C2B">
        <w:rPr>
          <w:rFonts w:ascii="Times New Roman" w:hAnsi="Times New Roman" w:cs="Times New Roman"/>
          <w:b/>
          <w:color w:val="000000"/>
          <w:sz w:val="24"/>
          <w:szCs w:val="24"/>
        </w:rPr>
        <w:t>Main Body</w:t>
      </w:r>
      <w:bookmarkStart w:id="6" w:name="_3znysh7" w:colFirst="0" w:colLast="0"/>
      <w:bookmarkEnd w:id="4"/>
      <w:bookmarkEnd w:id="6"/>
    </w:p>
    <w:p w:rsidR="0060182F" w:rsidRDefault="0060182F" w:rsidP="0060182F">
      <w:pPr>
        <w:rPr>
          <w:rFonts w:eastAsia="Cambria"/>
        </w:rPr>
      </w:pPr>
      <w:r>
        <w:rPr>
          <w:rFonts w:eastAsia="Cambria"/>
        </w:rPr>
        <w:t>Group forming</w:t>
      </w:r>
    </w:p>
    <w:p w:rsidR="0060182F" w:rsidRDefault="0060182F" w:rsidP="0060182F">
      <w:pPr>
        <w:rPr>
          <w:rFonts w:eastAsia="Cambria"/>
        </w:rPr>
      </w:pPr>
      <w:r>
        <w:rPr>
          <w:rFonts w:eastAsia="Cambria"/>
        </w:rPr>
        <w:t>Feelings and lessons learned</w:t>
      </w:r>
    </w:p>
    <w:p w:rsidR="0060182F" w:rsidRPr="0060182F" w:rsidRDefault="0060182F" w:rsidP="0060182F">
      <w:pPr>
        <w:rPr>
          <w:rFonts w:eastAsia="Cambria"/>
        </w:rPr>
      </w:pPr>
      <w:r>
        <w:rPr>
          <w:rFonts w:eastAsia="Cambria"/>
        </w:rPr>
        <w:t>Presentation day</w:t>
      </w:r>
    </w:p>
    <w:p w:rsidR="007C51A4" w:rsidRDefault="007C51A4" w:rsidP="00971C2B">
      <w:pPr>
        <w:spacing w:line="480" w:lineRule="auto"/>
        <w:rPr>
          <w:color w:val="000000"/>
        </w:rPr>
      </w:pPr>
      <w:bookmarkStart w:id="7" w:name="_2et92p0" w:colFirst="0" w:colLast="0"/>
      <w:bookmarkEnd w:id="7"/>
    </w:p>
    <w:p w:rsidR="0060182F" w:rsidRPr="00971C2B" w:rsidRDefault="0060182F" w:rsidP="00971C2B">
      <w:pPr>
        <w:spacing w:line="480" w:lineRule="auto"/>
      </w:pPr>
      <w:r>
        <w:rPr>
          <w:color w:val="000000"/>
        </w:rPr>
        <w:t xml:space="preserve">We were asked to write a reflective report which was a </w:t>
      </w:r>
      <w:r w:rsidR="00CF34FD">
        <w:rPr>
          <w:color w:val="000000"/>
        </w:rPr>
        <w:t>business</w:t>
      </w:r>
      <w:r>
        <w:rPr>
          <w:color w:val="000000"/>
        </w:rPr>
        <w:t xml:space="preserve"> plan presentation. The work was part of what we learned on the first trimester. It was a critical thinking piece </w:t>
      </w:r>
      <w:r w:rsidR="00CF34FD">
        <w:rPr>
          <w:color w:val="000000"/>
        </w:rPr>
        <w:t>that</w:t>
      </w:r>
      <w:r>
        <w:rPr>
          <w:color w:val="000000"/>
        </w:rPr>
        <w:t xml:space="preserve"> would be presented by each member of the group analytically. I decided to work with two of my other colleagues and the topic was “street food’. We decided to talk about the UK street food and we focused more on the factors that contributed to the growth of the market.</w:t>
      </w:r>
    </w:p>
    <w:p w:rsidR="007C51A4" w:rsidRPr="00971C2B" w:rsidRDefault="007C51A4" w:rsidP="00971C2B">
      <w:pPr>
        <w:spacing w:line="480" w:lineRule="auto"/>
        <w:rPr>
          <w:rFonts w:eastAsia="Cambria"/>
        </w:rPr>
      </w:pPr>
    </w:p>
    <w:p w:rsidR="0060182F" w:rsidRDefault="0060182F" w:rsidP="00971C2B">
      <w:pPr>
        <w:spacing w:line="480" w:lineRule="auto"/>
        <w:rPr>
          <w:rFonts w:eastAsia="Cambria"/>
        </w:rPr>
      </w:pPr>
      <w:r>
        <w:rPr>
          <w:rFonts w:eastAsia="Cambria"/>
        </w:rPr>
        <w:t xml:space="preserve">I was </w:t>
      </w:r>
      <w:r w:rsidR="00CF34FD">
        <w:rPr>
          <w:rFonts w:eastAsia="Cambria"/>
        </w:rPr>
        <w:t>nervous</w:t>
      </w:r>
      <w:r>
        <w:rPr>
          <w:rFonts w:eastAsia="Cambria"/>
        </w:rPr>
        <w:t xml:space="preserve"> when we were told that we would present orally. We divided </w:t>
      </w:r>
      <w:r w:rsidR="00CF34FD">
        <w:rPr>
          <w:rFonts w:eastAsia="Cambria"/>
        </w:rPr>
        <w:t>into</w:t>
      </w:r>
      <w:r>
        <w:rPr>
          <w:rFonts w:eastAsia="Cambria"/>
        </w:rPr>
        <w:t xml:space="preserve"> groups and started to prepare. I was not sure if the presentation would go well since I did not know the people. Later </w:t>
      </w:r>
      <w:r w:rsidR="00CF34FD">
        <w:rPr>
          <w:rFonts w:eastAsia="Cambria"/>
        </w:rPr>
        <w:t>on,</w:t>
      </w:r>
      <w:r>
        <w:rPr>
          <w:rFonts w:eastAsia="Cambria"/>
        </w:rPr>
        <w:t xml:space="preserve"> I found out that one of my group </w:t>
      </w:r>
      <w:r w:rsidR="00C7637B">
        <w:rPr>
          <w:rFonts w:eastAsia="Cambria"/>
        </w:rPr>
        <w:t>m</w:t>
      </w:r>
      <w:r>
        <w:rPr>
          <w:rFonts w:eastAsia="Cambria"/>
        </w:rPr>
        <w:t xml:space="preserve">embers came from my country and it was easier to approach her. This was my first time to do a </w:t>
      </w:r>
      <w:r w:rsidR="00CF34FD">
        <w:rPr>
          <w:rFonts w:eastAsia="Cambria"/>
        </w:rPr>
        <w:t>presentation</w:t>
      </w:r>
      <w:r>
        <w:rPr>
          <w:rFonts w:eastAsia="Cambria"/>
        </w:rPr>
        <w:t xml:space="preserve"> and I looked forward to the new experience.</w:t>
      </w:r>
    </w:p>
    <w:p w:rsidR="004F2C02" w:rsidRDefault="00C53B5B" w:rsidP="00971C2B">
      <w:pPr>
        <w:spacing w:line="480" w:lineRule="auto"/>
        <w:rPr>
          <w:rFonts w:eastAsia="Cambria"/>
          <w:color w:val="000000" w:themeColor="text1"/>
        </w:rPr>
      </w:pPr>
      <w:r w:rsidRPr="00971C2B">
        <w:rPr>
          <w:rFonts w:eastAsia="Cambria"/>
          <w:color w:val="000000" w:themeColor="text1"/>
        </w:rPr>
        <w:lastRenderedPageBreak/>
        <w:t xml:space="preserve">According </w:t>
      </w:r>
      <w:r w:rsidR="0088049C" w:rsidRPr="00971C2B">
        <w:rPr>
          <w:rFonts w:eastAsia="Cambria"/>
          <w:color w:val="000000" w:themeColor="text1"/>
        </w:rPr>
        <w:t>Blesse</w:t>
      </w:r>
      <w:r w:rsidRPr="00971C2B">
        <w:rPr>
          <w:rFonts w:eastAsia="Cambria"/>
          <w:color w:val="000000" w:themeColor="text1"/>
        </w:rPr>
        <w:t xml:space="preserve">, </w:t>
      </w:r>
      <w:r w:rsidR="0088049C" w:rsidRPr="00971C2B">
        <w:rPr>
          <w:rFonts w:eastAsia="Cambria"/>
          <w:color w:val="000000" w:themeColor="text1"/>
        </w:rPr>
        <w:t>(2006</w:t>
      </w:r>
      <w:r w:rsidRPr="00971C2B">
        <w:rPr>
          <w:rFonts w:eastAsia="Cambria"/>
          <w:color w:val="000000" w:themeColor="text1"/>
        </w:rPr>
        <w:t xml:space="preserve">) cited Kelly, and </w:t>
      </w:r>
      <w:r w:rsidR="0088049C" w:rsidRPr="00971C2B">
        <w:rPr>
          <w:rFonts w:eastAsia="Cambria"/>
          <w:color w:val="000000" w:themeColor="text1"/>
        </w:rPr>
        <w:t>P. (</w:t>
      </w:r>
      <w:r w:rsidRPr="00971C2B">
        <w:rPr>
          <w:rFonts w:eastAsia="Cambria"/>
          <w:color w:val="000000" w:themeColor="text1"/>
        </w:rPr>
        <w:t>2007)</w:t>
      </w:r>
      <w:r w:rsidR="0001266F" w:rsidRPr="00971C2B">
        <w:rPr>
          <w:rFonts w:eastAsia="Cambria"/>
          <w:color w:val="000000" w:themeColor="text1"/>
        </w:rPr>
        <w:t xml:space="preserve"> the modern day is very diverse in terms of culture and in educational institutions there is need to work together as a group in order to </w:t>
      </w:r>
      <w:r w:rsidR="0088049C" w:rsidRPr="00971C2B">
        <w:rPr>
          <w:rFonts w:eastAsia="Cambria"/>
          <w:color w:val="000000" w:themeColor="text1"/>
        </w:rPr>
        <w:t>improve</w:t>
      </w:r>
      <w:r w:rsidR="0001266F" w:rsidRPr="00971C2B">
        <w:rPr>
          <w:rFonts w:eastAsia="Cambria"/>
          <w:color w:val="000000" w:themeColor="text1"/>
        </w:rPr>
        <w:t xml:space="preserve"> and coordinate the activities accordingly. Therefore, when people </w:t>
      </w:r>
      <w:r w:rsidR="0088049C" w:rsidRPr="00971C2B">
        <w:rPr>
          <w:rFonts w:eastAsia="Cambria"/>
          <w:color w:val="000000" w:themeColor="text1"/>
        </w:rPr>
        <w:t>team</w:t>
      </w:r>
      <w:r w:rsidR="0001266F" w:rsidRPr="00971C2B">
        <w:rPr>
          <w:rFonts w:eastAsia="Cambria"/>
          <w:color w:val="000000" w:themeColor="text1"/>
        </w:rPr>
        <w:t xml:space="preserve"> up, there </w:t>
      </w:r>
      <w:r w:rsidR="0088049C" w:rsidRPr="00971C2B">
        <w:rPr>
          <w:rFonts w:eastAsia="Cambria"/>
          <w:color w:val="000000" w:themeColor="text1"/>
        </w:rPr>
        <w:t>is</w:t>
      </w:r>
      <w:r w:rsidR="0001266F" w:rsidRPr="00971C2B">
        <w:rPr>
          <w:rFonts w:eastAsia="Cambria"/>
          <w:color w:val="000000" w:themeColor="text1"/>
        </w:rPr>
        <w:t xml:space="preserve"> a higher likelihood of attaining success and achieving the set goals and objectives.</w:t>
      </w:r>
    </w:p>
    <w:p w:rsidR="0060182F" w:rsidRPr="00971C2B" w:rsidRDefault="0060182F" w:rsidP="00971C2B">
      <w:pPr>
        <w:spacing w:line="480" w:lineRule="auto"/>
        <w:rPr>
          <w:rFonts w:eastAsia="Cambria"/>
          <w:color w:val="000000" w:themeColor="text1"/>
        </w:rPr>
      </w:pPr>
      <w:r>
        <w:rPr>
          <w:rFonts w:eastAsia="Cambria"/>
          <w:color w:val="000000" w:themeColor="text1"/>
        </w:rPr>
        <w:t xml:space="preserve">The first step was to divide the tasks at hand. Since our case was in the first category, we had to form the group as fast as possible. After that, </w:t>
      </w:r>
      <w:r w:rsidR="00CF34FD">
        <w:rPr>
          <w:rFonts w:eastAsia="Cambria"/>
          <w:color w:val="000000" w:themeColor="text1"/>
        </w:rPr>
        <w:t>everyone</w:t>
      </w:r>
      <w:r>
        <w:rPr>
          <w:rFonts w:eastAsia="Cambria"/>
          <w:color w:val="000000" w:themeColor="text1"/>
        </w:rPr>
        <w:t xml:space="preserve"> stated their strengths and to</w:t>
      </w:r>
      <w:r w:rsidR="00CF34FD">
        <w:rPr>
          <w:rFonts w:eastAsia="Cambria"/>
          <w:color w:val="000000" w:themeColor="text1"/>
        </w:rPr>
        <w:t>pics</w:t>
      </w:r>
      <w:r>
        <w:rPr>
          <w:rFonts w:eastAsia="Cambria"/>
          <w:color w:val="000000" w:themeColor="text1"/>
        </w:rPr>
        <w:t xml:space="preserve"> that they were interested in. </w:t>
      </w:r>
      <w:r w:rsidR="00C7637B">
        <w:rPr>
          <w:rFonts w:eastAsia="Cambria"/>
          <w:color w:val="000000" w:themeColor="text1"/>
        </w:rPr>
        <w:t>A</w:t>
      </w:r>
      <w:r>
        <w:rPr>
          <w:rFonts w:eastAsia="Cambria"/>
          <w:color w:val="000000" w:themeColor="text1"/>
        </w:rPr>
        <w:t>t the end of the group forming we were all comfortable and ready to handle the tasks effectively.</w:t>
      </w:r>
    </w:p>
    <w:p w:rsidR="007C51A4" w:rsidRPr="00971C2B" w:rsidRDefault="0060182F" w:rsidP="00971C2B">
      <w:pPr>
        <w:spacing w:line="480" w:lineRule="auto"/>
        <w:rPr>
          <w:rFonts w:eastAsia="Cambria"/>
        </w:rPr>
      </w:pPr>
      <w:r>
        <w:rPr>
          <w:rFonts w:eastAsia="Cambria"/>
          <w:color w:val="000000" w:themeColor="text1"/>
        </w:rPr>
        <w:t xml:space="preserve">There was a boy who was shy and I asked him to join us since he seemed quiet. </w:t>
      </w:r>
      <w:r w:rsidR="00CF34FD">
        <w:rPr>
          <w:rFonts w:eastAsia="Cambria"/>
          <w:color w:val="000000" w:themeColor="text1"/>
        </w:rPr>
        <w:t>From</w:t>
      </w:r>
      <w:r>
        <w:rPr>
          <w:rFonts w:eastAsia="Cambria"/>
          <w:color w:val="000000" w:themeColor="text1"/>
        </w:rPr>
        <w:t xml:space="preserve"> there we formed our group members and started to be familiar with each other. This experience helped me to know that there were people in my </w:t>
      </w:r>
      <w:r w:rsidR="00CF34FD">
        <w:rPr>
          <w:rFonts w:eastAsia="Cambria"/>
          <w:color w:val="000000" w:themeColor="text1"/>
        </w:rPr>
        <w:t>class</w:t>
      </w:r>
      <w:r>
        <w:rPr>
          <w:rFonts w:eastAsia="Cambria"/>
          <w:color w:val="000000" w:themeColor="text1"/>
        </w:rPr>
        <w:t xml:space="preserve"> who I had not interacted with. We did a brief introduction and everyone stated their names. It was at that point where the work officially started. To make the communication better, we selected a leader who would communicate if anything would come up. We were quick to form a group Via </w:t>
      </w:r>
      <w:r w:rsidR="00CF34FD">
        <w:rPr>
          <w:rFonts w:eastAsia="Cambria"/>
          <w:color w:val="000000" w:themeColor="text1"/>
        </w:rPr>
        <w:t>WhatsApp</w:t>
      </w:r>
      <w:r>
        <w:rPr>
          <w:rFonts w:eastAsia="Cambria"/>
          <w:color w:val="000000" w:themeColor="text1"/>
        </w:rPr>
        <w:t xml:space="preserve"> where we would give our inputs and make changes where necessary. The leader of our group was enthusiastic to do follow up but at first, he did not </w:t>
      </w:r>
      <w:r w:rsidR="00CF34FD">
        <w:rPr>
          <w:rFonts w:eastAsia="Cambria"/>
          <w:color w:val="000000" w:themeColor="text1"/>
        </w:rPr>
        <w:t>know</w:t>
      </w:r>
      <w:r>
        <w:rPr>
          <w:rFonts w:eastAsia="Cambria"/>
          <w:color w:val="000000" w:themeColor="text1"/>
        </w:rPr>
        <w:t xml:space="preserve"> where to start which slowed down things but </w:t>
      </w:r>
      <w:r w:rsidR="00CF34FD">
        <w:rPr>
          <w:rFonts w:eastAsia="Cambria"/>
          <w:color w:val="000000" w:themeColor="text1"/>
        </w:rPr>
        <w:t>afterwards,</w:t>
      </w:r>
      <w:r>
        <w:rPr>
          <w:rFonts w:eastAsia="Cambria"/>
          <w:color w:val="000000" w:themeColor="text1"/>
        </w:rPr>
        <w:t xml:space="preserve"> he was able to catch up.</w:t>
      </w:r>
    </w:p>
    <w:p w:rsidR="007C51A4" w:rsidRPr="0088049C" w:rsidRDefault="00BA0107" w:rsidP="00971C2B">
      <w:pPr>
        <w:spacing w:line="480" w:lineRule="auto"/>
        <w:rPr>
          <w:rFonts w:eastAsia="Cambria"/>
          <w:color w:val="000000" w:themeColor="text1"/>
          <w:highlight w:val="white"/>
        </w:rPr>
      </w:pPr>
      <w:r>
        <w:rPr>
          <w:rFonts w:eastAsia="Cambria"/>
          <w:color w:val="000000" w:themeColor="text1"/>
          <w:highlight w:val="white"/>
        </w:rPr>
        <w:t xml:space="preserve">We </w:t>
      </w:r>
      <w:r w:rsidR="00CF34FD">
        <w:rPr>
          <w:rFonts w:eastAsia="Cambria"/>
          <w:color w:val="000000" w:themeColor="text1"/>
          <w:highlight w:val="white"/>
        </w:rPr>
        <w:t>discuss</w:t>
      </w:r>
      <w:r>
        <w:rPr>
          <w:rFonts w:eastAsia="Cambria"/>
          <w:color w:val="000000" w:themeColor="text1"/>
          <w:highlight w:val="white"/>
        </w:rPr>
        <w:t xml:space="preserve"> about </w:t>
      </w:r>
      <w:r w:rsidR="00CF34FD">
        <w:rPr>
          <w:rFonts w:eastAsia="Cambria"/>
          <w:color w:val="000000" w:themeColor="text1"/>
          <w:highlight w:val="white"/>
        </w:rPr>
        <w:t>what</w:t>
      </w:r>
      <w:r>
        <w:rPr>
          <w:rFonts w:eastAsia="Cambria"/>
          <w:color w:val="000000" w:themeColor="text1"/>
          <w:highlight w:val="white"/>
        </w:rPr>
        <w:t xml:space="preserve"> needed to be done and everyone was happy with their choice. There are different topics that were incorporated to make the </w:t>
      </w:r>
      <w:r w:rsidR="00CF34FD">
        <w:rPr>
          <w:rFonts w:eastAsia="Cambria"/>
          <w:color w:val="000000" w:themeColor="text1"/>
          <w:highlight w:val="white"/>
        </w:rPr>
        <w:t>presentation</w:t>
      </w:r>
      <w:r>
        <w:rPr>
          <w:rFonts w:eastAsia="Cambria"/>
          <w:color w:val="000000" w:themeColor="text1"/>
          <w:highlight w:val="white"/>
        </w:rPr>
        <w:t xml:space="preserve"> better. We agreed that we would read at home and rehearse what we had to say so that the </w:t>
      </w:r>
      <w:r w:rsidR="00CF34FD">
        <w:rPr>
          <w:rFonts w:eastAsia="Cambria"/>
          <w:color w:val="000000" w:themeColor="text1"/>
          <w:highlight w:val="white"/>
        </w:rPr>
        <w:t>presentation</w:t>
      </w:r>
      <w:r>
        <w:rPr>
          <w:rFonts w:eastAsia="Cambria"/>
          <w:color w:val="000000" w:themeColor="text1"/>
          <w:highlight w:val="white"/>
        </w:rPr>
        <w:t xml:space="preserve"> would be a success. Moreover, we also assigned ourselves topics of research and questions that </w:t>
      </w:r>
      <w:r w:rsidR="00CF34FD">
        <w:rPr>
          <w:rFonts w:eastAsia="Cambria"/>
          <w:color w:val="000000" w:themeColor="text1"/>
          <w:highlight w:val="white"/>
        </w:rPr>
        <w:t>would</w:t>
      </w:r>
      <w:r>
        <w:rPr>
          <w:rFonts w:eastAsia="Cambria"/>
          <w:color w:val="000000" w:themeColor="text1"/>
          <w:highlight w:val="white"/>
        </w:rPr>
        <w:t xml:space="preserve"> be asked during the </w:t>
      </w:r>
      <w:r w:rsidR="00CF34FD">
        <w:rPr>
          <w:rFonts w:eastAsia="Cambria"/>
          <w:color w:val="000000" w:themeColor="text1"/>
          <w:highlight w:val="white"/>
        </w:rPr>
        <w:t>presentation</w:t>
      </w:r>
      <w:r>
        <w:rPr>
          <w:rFonts w:eastAsia="Cambria"/>
          <w:color w:val="000000" w:themeColor="text1"/>
          <w:highlight w:val="white"/>
        </w:rPr>
        <w:t>. We were fully equipped to present.</w:t>
      </w:r>
    </w:p>
    <w:p w:rsidR="007C51A4" w:rsidRPr="0088049C" w:rsidRDefault="00BA0107" w:rsidP="00971C2B">
      <w:pPr>
        <w:pStyle w:val="Heading2"/>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The diagram below represents the stages of group development that we experienced as we formed our group;</w:t>
      </w:r>
    </w:p>
    <w:p w:rsidR="007C51A4" w:rsidRPr="0088049C" w:rsidRDefault="007C51A4" w:rsidP="00971C2B">
      <w:pPr>
        <w:spacing w:line="480" w:lineRule="auto"/>
        <w:rPr>
          <w:color w:val="000000" w:themeColor="text1"/>
        </w:rPr>
      </w:pPr>
    </w:p>
    <w:p w:rsidR="007C51A4" w:rsidRPr="0088049C" w:rsidRDefault="00C53B5B" w:rsidP="00971C2B">
      <w:pPr>
        <w:spacing w:line="480" w:lineRule="auto"/>
        <w:rPr>
          <w:color w:val="000000" w:themeColor="text1"/>
        </w:rPr>
      </w:pPr>
      <w:r w:rsidRPr="0088049C">
        <w:rPr>
          <w:noProof/>
          <w:color w:val="000000" w:themeColor="text1"/>
        </w:rPr>
        <w:drawing>
          <wp:inline distT="0" distB="0" distL="0" distR="0">
            <wp:extent cx="5270500" cy="3952875"/>
            <wp:effectExtent l="0" t="0" r="0" b="0"/>
            <wp:docPr id="40" name="image3.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screenshot of a cell phone&#10;&#10;Description automatically generated"/>
                    <pic:cNvPicPr preferRelativeResize="0"/>
                  </pic:nvPicPr>
                  <pic:blipFill>
                    <a:blip r:embed="rId9"/>
                    <a:srcRect/>
                    <a:stretch>
                      <a:fillRect/>
                    </a:stretch>
                  </pic:blipFill>
                  <pic:spPr>
                    <a:xfrm>
                      <a:off x="0" y="0"/>
                      <a:ext cx="5270500" cy="3952875"/>
                    </a:xfrm>
                    <a:prstGeom prst="rect">
                      <a:avLst/>
                    </a:prstGeom>
                    <a:ln/>
                  </pic:spPr>
                </pic:pic>
              </a:graphicData>
            </a:graphic>
          </wp:inline>
        </w:drawing>
      </w:r>
    </w:p>
    <w:p w:rsidR="007C51A4" w:rsidRPr="0088049C" w:rsidRDefault="00C53B5B" w:rsidP="00971C2B">
      <w:pPr>
        <w:spacing w:line="480" w:lineRule="auto"/>
        <w:rPr>
          <w:color w:val="000000" w:themeColor="text1"/>
        </w:rPr>
      </w:pPr>
      <w:r w:rsidRPr="0088049C">
        <w:rPr>
          <w:color w:val="000000" w:themeColor="text1"/>
        </w:rPr>
        <w:t xml:space="preserve">                                                                                </w:t>
      </w:r>
      <w:r w:rsidRPr="0088049C">
        <w:rPr>
          <w:rFonts w:eastAsia="Arial"/>
          <w:color w:val="000000" w:themeColor="text1"/>
          <w:shd w:val="clear" w:color="auto" w:fill="EEEEEE"/>
        </w:rPr>
        <w:t xml:space="preserve">2019 </w:t>
      </w:r>
      <w:r w:rsidR="0088049C" w:rsidRPr="0088049C">
        <w:rPr>
          <w:rFonts w:eastAsia="Arial"/>
          <w:color w:val="000000" w:themeColor="text1"/>
          <w:shd w:val="clear" w:color="auto" w:fill="EEEEEE"/>
        </w:rPr>
        <w:t>Slide Serve</w:t>
      </w:r>
    </w:p>
    <w:p w:rsidR="007C51A4" w:rsidRPr="0088049C" w:rsidRDefault="007C51A4" w:rsidP="00971C2B">
      <w:pPr>
        <w:spacing w:line="480" w:lineRule="auto"/>
        <w:rPr>
          <w:color w:val="000000" w:themeColor="text1"/>
        </w:rPr>
      </w:pPr>
    </w:p>
    <w:p w:rsidR="007C51A4" w:rsidRPr="0088049C" w:rsidRDefault="007C51A4" w:rsidP="00971C2B">
      <w:pPr>
        <w:spacing w:line="480" w:lineRule="auto"/>
        <w:rPr>
          <w:color w:val="000000" w:themeColor="text1"/>
        </w:rPr>
      </w:pPr>
    </w:p>
    <w:p w:rsidR="007C51A4" w:rsidRDefault="00BA0107" w:rsidP="00971C2B">
      <w:pPr>
        <w:spacing w:line="480" w:lineRule="auto"/>
        <w:rPr>
          <w:color w:val="000000" w:themeColor="text1"/>
        </w:rPr>
      </w:pPr>
      <w:r>
        <w:rPr>
          <w:color w:val="000000" w:themeColor="text1"/>
        </w:rPr>
        <w:t xml:space="preserve">The first stage was </w:t>
      </w:r>
      <w:proofErr w:type="gramStart"/>
      <w:r>
        <w:rPr>
          <w:color w:val="000000" w:themeColor="text1"/>
        </w:rPr>
        <w:t>fine</w:t>
      </w:r>
      <w:proofErr w:type="gramEnd"/>
      <w:r>
        <w:rPr>
          <w:color w:val="000000" w:themeColor="text1"/>
        </w:rPr>
        <w:t xml:space="preserve"> and we all understood that we w</w:t>
      </w:r>
      <w:r w:rsidR="00C7637B">
        <w:rPr>
          <w:color w:val="000000" w:themeColor="text1"/>
        </w:rPr>
        <w:t>e</w:t>
      </w:r>
      <w:r>
        <w:rPr>
          <w:color w:val="000000" w:themeColor="text1"/>
        </w:rPr>
        <w:t xml:space="preserve">re different and we come from different places. It means that our experiences were also different. We had to find something that we had in common. All of us were willing to make the </w:t>
      </w:r>
      <w:r w:rsidR="00CF34FD">
        <w:rPr>
          <w:color w:val="000000" w:themeColor="text1"/>
        </w:rPr>
        <w:t>presentation</w:t>
      </w:r>
      <w:r>
        <w:rPr>
          <w:color w:val="000000" w:themeColor="text1"/>
        </w:rPr>
        <w:t xml:space="preserve"> a success and we all worked towards that.</w:t>
      </w:r>
    </w:p>
    <w:p w:rsidR="007C51A4" w:rsidRPr="00BA0107" w:rsidRDefault="00BA0107" w:rsidP="00971C2B">
      <w:pPr>
        <w:spacing w:line="480" w:lineRule="auto"/>
        <w:rPr>
          <w:color w:val="000000" w:themeColor="text1"/>
        </w:rPr>
      </w:pPr>
      <w:r>
        <w:rPr>
          <w:color w:val="000000" w:themeColor="text1"/>
        </w:rPr>
        <w:t xml:space="preserve">When team members work together, they are able to </w:t>
      </w:r>
      <w:r w:rsidR="00CF34FD">
        <w:rPr>
          <w:color w:val="000000" w:themeColor="text1"/>
        </w:rPr>
        <w:t>learn</w:t>
      </w:r>
      <w:r>
        <w:rPr>
          <w:color w:val="000000" w:themeColor="text1"/>
        </w:rPr>
        <w:t xml:space="preserve"> about</w:t>
      </w:r>
      <w:r w:rsidR="00CF34FD">
        <w:rPr>
          <w:color w:val="000000" w:themeColor="text1"/>
        </w:rPr>
        <w:t xml:space="preserve"> </w:t>
      </w:r>
      <w:r>
        <w:rPr>
          <w:color w:val="000000" w:themeColor="text1"/>
        </w:rPr>
        <w:t>ea</w:t>
      </w:r>
      <w:r w:rsidR="00CF34FD">
        <w:rPr>
          <w:color w:val="000000" w:themeColor="text1"/>
        </w:rPr>
        <w:t>c</w:t>
      </w:r>
      <w:r>
        <w:rPr>
          <w:color w:val="000000" w:themeColor="text1"/>
        </w:rPr>
        <w:t xml:space="preserve">h other, and conflicts can be minimized significantly. </w:t>
      </w:r>
      <w:r w:rsidR="00C7637B">
        <w:rPr>
          <w:color w:val="000000" w:themeColor="text1"/>
        </w:rPr>
        <w:t>W</w:t>
      </w:r>
      <w:r>
        <w:rPr>
          <w:color w:val="000000" w:themeColor="text1"/>
        </w:rPr>
        <w:t xml:space="preserve">e did not experience the ‘storming stage’ because we had so much to do in limited tie. We had a common goal so we had to work hard. Along the way, there are instances we had to make sacrifices for each </w:t>
      </w:r>
      <w:r w:rsidR="00CF34FD">
        <w:rPr>
          <w:color w:val="000000" w:themeColor="text1"/>
        </w:rPr>
        <w:lastRenderedPageBreak/>
        <w:t>other. During</w:t>
      </w:r>
      <w:r>
        <w:rPr>
          <w:color w:val="000000" w:themeColor="text1"/>
        </w:rPr>
        <w:t xml:space="preserve"> this </w:t>
      </w:r>
      <w:r w:rsidR="00CF34FD">
        <w:rPr>
          <w:color w:val="000000" w:themeColor="text1"/>
        </w:rPr>
        <w:t>time,</w:t>
      </w:r>
      <w:r>
        <w:rPr>
          <w:color w:val="000000" w:themeColor="text1"/>
        </w:rPr>
        <w:t xml:space="preserve"> we were able to maximize our potentials. Later </w:t>
      </w:r>
      <w:r w:rsidR="00CF34FD">
        <w:rPr>
          <w:color w:val="000000" w:themeColor="text1"/>
        </w:rPr>
        <w:t>on,</w:t>
      </w:r>
      <w:r>
        <w:rPr>
          <w:color w:val="000000" w:themeColor="text1"/>
        </w:rPr>
        <w:t xml:space="preserve"> we went to the performing stage and all my group members were doing their part, studying at home and coming up with new ideas that could make the </w:t>
      </w:r>
      <w:r w:rsidR="00CF34FD">
        <w:rPr>
          <w:color w:val="000000" w:themeColor="text1"/>
        </w:rPr>
        <w:t>presentation</w:t>
      </w:r>
      <w:r>
        <w:rPr>
          <w:color w:val="000000" w:themeColor="text1"/>
        </w:rPr>
        <w:t xml:space="preserve"> much better. I was happy to see that we were all cooperating and there was a sense of unity among us.</w:t>
      </w:r>
    </w:p>
    <w:p w:rsidR="00484006" w:rsidRDefault="0001266F" w:rsidP="00971C2B">
      <w:pPr>
        <w:shd w:val="clear" w:color="auto" w:fill="FFFFFF"/>
        <w:spacing w:before="280" w:after="210" w:line="480" w:lineRule="auto"/>
        <w:rPr>
          <w:rFonts w:eastAsia="Cambria"/>
          <w:color w:val="000000"/>
        </w:rPr>
      </w:pPr>
      <w:r w:rsidRPr="00971C2B">
        <w:rPr>
          <w:rFonts w:eastAsia="Cambria"/>
          <w:color w:val="000000"/>
        </w:rPr>
        <w:t xml:space="preserve">According to </w:t>
      </w:r>
      <w:r w:rsidR="00C53B5B" w:rsidRPr="00971C2B">
        <w:rPr>
          <w:rFonts w:eastAsia="Cambria"/>
          <w:color w:val="000000"/>
        </w:rPr>
        <w:t>(Katzenbach and Smith,1993)</w:t>
      </w:r>
      <w:r w:rsidRPr="00971C2B">
        <w:rPr>
          <w:rFonts w:eastAsia="Cambria"/>
          <w:color w:val="000000"/>
        </w:rPr>
        <w:t xml:space="preserve">, a team is a group of </w:t>
      </w:r>
      <w:r w:rsidR="0088049C" w:rsidRPr="00971C2B">
        <w:rPr>
          <w:rFonts w:eastAsia="Cambria"/>
          <w:color w:val="000000"/>
        </w:rPr>
        <w:t>individuals</w:t>
      </w:r>
      <w:r w:rsidRPr="00971C2B">
        <w:rPr>
          <w:rFonts w:eastAsia="Cambria"/>
          <w:color w:val="000000"/>
        </w:rPr>
        <w:t xml:space="preserve"> who work together to </w:t>
      </w:r>
      <w:r w:rsidR="0088049C" w:rsidRPr="00971C2B">
        <w:rPr>
          <w:rFonts w:eastAsia="Cambria"/>
          <w:color w:val="000000"/>
        </w:rPr>
        <w:t>achieve</w:t>
      </w:r>
      <w:r w:rsidRPr="00971C2B">
        <w:rPr>
          <w:rFonts w:eastAsia="Cambria"/>
          <w:color w:val="000000"/>
        </w:rPr>
        <w:t xml:space="preserve"> a common goal. Therefore, the team members need to work in unison when things go well or not. They have a mandate to </w:t>
      </w:r>
      <w:r w:rsidR="0088049C" w:rsidRPr="00971C2B">
        <w:rPr>
          <w:rFonts w:eastAsia="Cambria"/>
          <w:color w:val="000000"/>
        </w:rPr>
        <w:t>achieve</w:t>
      </w:r>
      <w:r w:rsidRPr="00971C2B">
        <w:rPr>
          <w:rFonts w:eastAsia="Cambria"/>
          <w:color w:val="000000"/>
        </w:rPr>
        <w:t xml:space="preserve"> their goals despite the conflicts that they experience along the way. </w:t>
      </w:r>
      <w:r w:rsidR="00C53B5B" w:rsidRPr="00971C2B">
        <w:rPr>
          <w:rFonts w:eastAsia="Cambria"/>
          <w:color w:val="000000"/>
        </w:rPr>
        <w:t>We ha</w:t>
      </w:r>
      <w:r w:rsidRPr="00971C2B">
        <w:rPr>
          <w:rFonts w:eastAsia="Cambria"/>
          <w:color w:val="000000"/>
        </w:rPr>
        <w:t>d</w:t>
      </w:r>
      <w:r w:rsidR="00C53B5B" w:rsidRPr="00971C2B">
        <w:rPr>
          <w:rFonts w:eastAsia="Cambria"/>
          <w:color w:val="000000"/>
        </w:rPr>
        <w:t xml:space="preserve"> followed all these factors in order to have an excellent performance, each has performed well and in time. The division of the tasks itself went well, as everyone agreed on what he or she would have to do. We clarified what was not clear and each team member started working on his or her task.</w:t>
      </w:r>
      <w:r w:rsidR="00484006">
        <w:rPr>
          <w:rFonts w:eastAsia="Cambria"/>
          <w:color w:val="000000"/>
        </w:rPr>
        <w:t xml:space="preserve"> The tasks were divided as follows;</w:t>
      </w:r>
    </w:p>
    <w:p w:rsidR="00484006" w:rsidRPr="00484006" w:rsidRDefault="00484006" w:rsidP="00971C2B">
      <w:pPr>
        <w:shd w:val="clear" w:color="auto" w:fill="FFFFFF"/>
        <w:spacing w:before="280" w:after="210" w:line="480" w:lineRule="auto"/>
        <w:rPr>
          <w:rFonts w:eastAsia="Cambria"/>
          <w:b/>
          <w:bCs/>
          <w:color w:val="000000"/>
        </w:rPr>
      </w:pPr>
      <w:r w:rsidRPr="00484006">
        <w:rPr>
          <w:rFonts w:eastAsia="Cambria"/>
          <w:b/>
          <w:bCs/>
          <w:color w:val="000000"/>
        </w:rPr>
        <w:t>Team leader</w:t>
      </w:r>
    </w:p>
    <w:p w:rsidR="00484006" w:rsidRDefault="00C53B5B" w:rsidP="00971C2B">
      <w:pPr>
        <w:shd w:val="clear" w:color="auto" w:fill="FFFFFF"/>
        <w:spacing w:before="280" w:after="210" w:line="480" w:lineRule="auto"/>
        <w:rPr>
          <w:rFonts w:eastAsia="Cambria"/>
          <w:color w:val="000000"/>
        </w:rPr>
      </w:pPr>
      <w:r w:rsidRPr="00971C2B">
        <w:rPr>
          <w:rFonts w:eastAsia="Cambria"/>
          <w:color w:val="000000"/>
        </w:rPr>
        <w:t>Aim and Objectives</w:t>
      </w:r>
    </w:p>
    <w:p w:rsidR="00484006" w:rsidRDefault="00C53B5B" w:rsidP="00971C2B">
      <w:pPr>
        <w:shd w:val="clear" w:color="auto" w:fill="FFFFFF"/>
        <w:spacing w:before="280" w:after="210" w:line="480" w:lineRule="auto"/>
        <w:rPr>
          <w:rFonts w:eastAsia="Cambria"/>
          <w:color w:val="000000"/>
        </w:rPr>
      </w:pPr>
      <w:r w:rsidRPr="00971C2B">
        <w:rPr>
          <w:rFonts w:eastAsia="Cambria"/>
          <w:color w:val="000000"/>
        </w:rPr>
        <w:t>Legal Compliances</w:t>
      </w:r>
    </w:p>
    <w:p w:rsidR="007C51A4" w:rsidRPr="00971C2B" w:rsidRDefault="00C53B5B" w:rsidP="00971C2B">
      <w:pPr>
        <w:shd w:val="clear" w:color="auto" w:fill="FFFFFF"/>
        <w:spacing w:before="280" w:after="210" w:line="480" w:lineRule="auto"/>
        <w:rPr>
          <w:rFonts w:eastAsia="Cambria"/>
          <w:color w:val="000000"/>
        </w:rPr>
      </w:pPr>
      <w:r w:rsidRPr="00971C2B">
        <w:rPr>
          <w:rFonts w:eastAsia="Cambria"/>
          <w:color w:val="000000"/>
        </w:rPr>
        <w:t>Marketing strategy.</w:t>
      </w:r>
    </w:p>
    <w:p w:rsidR="00484006" w:rsidRPr="00484006" w:rsidRDefault="00C53B5B" w:rsidP="00971C2B">
      <w:pPr>
        <w:shd w:val="clear" w:color="auto" w:fill="FFFFFF"/>
        <w:spacing w:before="280" w:after="210" w:line="480" w:lineRule="auto"/>
        <w:rPr>
          <w:rFonts w:eastAsia="Cambria"/>
          <w:b/>
          <w:bCs/>
          <w:color w:val="000000"/>
        </w:rPr>
      </w:pPr>
      <w:r w:rsidRPr="00484006">
        <w:rPr>
          <w:rFonts w:eastAsia="Cambria"/>
          <w:b/>
          <w:bCs/>
          <w:color w:val="000000"/>
        </w:rPr>
        <w:t xml:space="preserve">I prepared: </w:t>
      </w:r>
    </w:p>
    <w:p w:rsidR="00484006" w:rsidRDefault="00C53B5B" w:rsidP="00971C2B">
      <w:pPr>
        <w:shd w:val="clear" w:color="auto" w:fill="FFFFFF"/>
        <w:spacing w:before="280" w:after="210" w:line="480" w:lineRule="auto"/>
        <w:rPr>
          <w:rFonts w:eastAsia="Cambria"/>
          <w:color w:val="000000"/>
        </w:rPr>
      </w:pPr>
      <w:r w:rsidRPr="00971C2B">
        <w:rPr>
          <w:rFonts w:eastAsia="Cambria"/>
          <w:color w:val="000000"/>
        </w:rPr>
        <w:t>Finance strategy</w:t>
      </w:r>
    </w:p>
    <w:p w:rsidR="007C51A4" w:rsidRPr="00971C2B" w:rsidRDefault="00C53B5B" w:rsidP="00971C2B">
      <w:pPr>
        <w:shd w:val="clear" w:color="auto" w:fill="FFFFFF"/>
        <w:spacing w:before="280" w:after="210" w:line="480" w:lineRule="auto"/>
        <w:rPr>
          <w:rFonts w:eastAsia="Cambria"/>
          <w:color w:val="000000"/>
        </w:rPr>
      </w:pPr>
      <w:r w:rsidRPr="00971C2B">
        <w:rPr>
          <w:rFonts w:eastAsia="Cambria"/>
          <w:color w:val="000000"/>
        </w:rPr>
        <w:t>Management Process / Administration and Management Process - StaD training.</w:t>
      </w:r>
    </w:p>
    <w:p w:rsidR="00484006" w:rsidRPr="00484006" w:rsidRDefault="00C53B5B" w:rsidP="00971C2B">
      <w:pPr>
        <w:shd w:val="clear" w:color="auto" w:fill="FFFFFF"/>
        <w:spacing w:before="280" w:after="210" w:line="480" w:lineRule="auto"/>
        <w:rPr>
          <w:rFonts w:eastAsia="Cambria"/>
          <w:b/>
          <w:bCs/>
          <w:color w:val="000000"/>
        </w:rPr>
      </w:pPr>
      <w:r w:rsidRPr="00484006">
        <w:rPr>
          <w:rFonts w:eastAsia="Cambria"/>
          <w:b/>
          <w:bCs/>
          <w:color w:val="000000"/>
        </w:rPr>
        <w:t xml:space="preserve">The third colleague </w:t>
      </w:r>
    </w:p>
    <w:p w:rsidR="00484006" w:rsidRDefault="00C53B5B" w:rsidP="00971C2B">
      <w:pPr>
        <w:shd w:val="clear" w:color="auto" w:fill="FFFFFF"/>
        <w:spacing w:before="280" w:after="210" w:line="480" w:lineRule="auto"/>
        <w:rPr>
          <w:rFonts w:eastAsia="Cambria"/>
          <w:color w:val="000000"/>
        </w:rPr>
      </w:pPr>
      <w:r w:rsidRPr="00971C2B">
        <w:rPr>
          <w:rFonts w:eastAsia="Cambria"/>
          <w:color w:val="000000"/>
        </w:rPr>
        <w:lastRenderedPageBreak/>
        <w:t>PESTLE Analysis and Conclusion.</w:t>
      </w:r>
    </w:p>
    <w:p w:rsidR="00484006" w:rsidRDefault="00484006" w:rsidP="00971C2B">
      <w:pPr>
        <w:shd w:val="clear" w:color="auto" w:fill="FFFFFF"/>
        <w:spacing w:before="280" w:after="210" w:line="480" w:lineRule="auto"/>
        <w:rPr>
          <w:rFonts w:eastAsia="Cambria"/>
          <w:color w:val="000000"/>
        </w:rPr>
      </w:pPr>
      <w:r>
        <w:rPr>
          <w:rFonts w:eastAsia="Cambria"/>
          <w:color w:val="000000"/>
        </w:rPr>
        <w:t xml:space="preserve">One of the aspects that went quite well was the effective communication that was taking place in the group. There was an easier way to communicate to others. The other step was to set a date to meet up and </w:t>
      </w:r>
      <w:r w:rsidR="00CF34FD">
        <w:rPr>
          <w:rFonts w:eastAsia="Cambria"/>
          <w:color w:val="000000"/>
        </w:rPr>
        <w:t>discuss</w:t>
      </w:r>
      <w:r>
        <w:rPr>
          <w:rFonts w:eastAsia="Cambria"/>
          <w:color w:val="000000"/>
        </w:rPr>
        <w:t xml:space="preserve"> about the presentation and areas of presentation. We could call each other to ensure accountability and when the meeting time was set, everyone was punctual as expected.</w:t>
      </w:r>
    </w:p>
    <w:p w:rsidR="00484006" w:rsidRDefault="00484006" w:rsidP="00971C2B">
      <w:pPr>
        <w:shd w:val="clear" w:color="auto" w:fill="FFFFFF"/>
        <w:spacing w:before="280" w:after="210" w:line="480" w:lineRule="auto"/>
        <w:rPr>
          <w:rFonts w:eastAsia="Cambria"/>
          <w:color w:val="000000"/>
        </w:rPr>
      </w:pPr>
      <w:r>
        <w:rPr>
          <w:rFonts w:eastAsia="Cambria"/>
          <w:color w:val="000000"/>
        </w:rPr>
        <w:t xml:space="preserve">The presentation was drawing near so we had to merge the pieces together and come up with one unique piece. Since everyone was in agreement, we </w:t>
      </w:r>
      <w:r w:rsidR="00CF34FD">
        <w:rPr>
          <w:rFonts w:eastAsia="Cambria"/>
          <w:color w:val="000000"/>
        </w:rPr>
        <w:t>picked</w:t>
      </w:r>
      <w:r>
        <w:rPr>
          <w:rFonts w:eastAsia="Cambria"/>
          <w:color w:val="000000"/>
        </w:rPr>
        <w:t xml:space="preserve"> one of the designs, one that would be clear and a clear font was also used so that everyone would see the work. we were focused on making the bets </w:t>
      </w:r>
      <w:r w:rsidR="00CF34FD">
        <w:rPr>
          <w:rFonts w:eastAsia="Cambria"/>
          <w:color w:val="000000"/>
        </w:rPr>
        <w:t>presentation</w:t>
      </w:r>
      <w:r>
        <w:rPr>
          <w:rFonts w:eastAsia="Cambria"/>
          <w:color w:val="000000"/>
        </w:rPr>
        <w:t xml:space="preserve"> that would involve everyone in the class. We also included diagrams in our work to ensure that the theory was not too much.</w:t>
      </w:r>
    </w:p>
    <w:p w:rsidR="00484006" w:rsidRDefault="00484006" w:rsidP="00971C2B">
      <w:pPr>
        <w:shd w:val="clear" w:color="auto" w:fill="FFFFFF"/>
        <w:spacing w:before="280" w:after="210" w:line="480" w:lineRule="auto"/>
        <w:rPr>
          <w:rFonts w:eastAsia="Cambria"/>
          <w:color w:val="000000"/>
        </w:rPr>
      </w:pPr>
      <w:r>
        <w:rPr>
          <w:rFonts w:eastAsia="Cambria"/>
          <w:color w:val="000000"/>
        </w:rPr>
        <w:t>There are some advantages of forming groups in the classroom. They are</w:t>
      </w:r>
    </w:p>
    <w:p w:rsidR="00484006" w:rsidRDefault="00484006" w:rsidP="00484006">
      <w:pPr>
        <w:pStyle w:val="ListParagraph"/>
        <w:numPr>
          <w:ilvl w:val="0"/>
          <w:numId w:val="2"/>
        </w:numPr>
        <w:shd w:val="clear" w:color="auto" w:fill="FFFFFF"/>
        <w:spacing w:before="280" w:after="210" w:line="480" w:lineRule="auto"/>
        <w:rPr>
          <w:rFonts w:eastAsia="Cambria"/>
          <w:color w:val="000000"/>
        </w:rPr>
      </w:pPr>
      <w:r>
        <w:rPr>
          <w:rFonts w:eastAsia="Cambria"/>
          <w:color w:val="000000"/>
        </w:rPr>
        <w:t>One finds it easier to speak their mind I a group as compared to the whole class</w:t>
      </w:r>
    </w:p>
    <w:p w:rsidR="00484006" w:rsidRDefault="00CF34FD" w:rsidP="00484006">
      <w:pPr>
        <w:pStyle w:val="ListParagraph"/>
        <w:numPr>
          <w:ilvl w:val="0"/>
          <w:numId w:val="2"/>
        </w:numPr>
        <w:shd w:val="clear" w:color="auto" w:fill="FFFFFF"/>
        <w:spacing w:before="280" w:after="210" w:line="480" w:lineRule="auto"/>
        <w:rPr>
          <w:rFonts w:eastAsia="Cambria"/>
          <w:color w:val="000000"/>
        </w:rPr>
      </w:pPr>
      <w:r>
        <w:rPr>
          <w:rFonts w:eastAsia="Cambria"/>
          <w:color w:val="000000"/>
        </w:rPr>
        <w:t>Everyone’s</w:t>
      </w:r>
      <w:r w:rsidR="00484006">
        <w:rPr>
          <w:rFonts w:eastAsia="Cambria"/>
          <w:color w:val="000000"/>
        </w:rPr>
        <w:t xml:space="preserve"> thoughts are heard in the individual groups</w:t>
      </w:r>
    </w:p>
    <w:p w:rsidR="00484006" w:rsidRDefault="00484006" w:rsidP="00484006">
      <w:pPr>
        <w:pStyle w:val="ListParagraph"/>
        <w:numPr>
          <w:ilvl w:val="0"/>
          <w:numId w:val="2"/>
        </w:numPr>
        <w:shd w:val="clear" w:color="auto" w:fill="FFFFFF"/>
        <w:spacing w:before="280" w:after="210" w:line="480" w:lineRule="auto"/>
        <w:rPr>
          <w:rFonts w:eastAsia="Cambria"/>
          <w:color w:val="000000"/>
        </w:rPr>
      </w:pPr>
      <w:r>
        <w:rPr>
          <w:rFonts w:eastAsia="Cambria"/>
          <w:color w:val="000000"/>
        </w:rPr>
        <w:t>Groups reduce the passivity that is experience in the classroom</w:t>
      </w:r>
    </w:p>
    <w:p w:rsidR="00484006" w:rsidRPr="00484006" w:rsidRDefault="00484006" w:rsidP="00484006">
      <w:pPr>
        <w:pStyle w:val="ListParagraph"/>
        <w:numPr>
          <w:ilvl w:val="0"/>
          <w:numId w:val="2"/>
        </w:numPr>
        <w:shd w:val="clear" w:color="auto" w:fill="FFFFFF"/>
        <w:spacing w:before="280" w:after="210" w:line="480" w:lineRule="auto"/>
        <w:rPr>
          <w:rFonts w:eastAsia="Cambria"/>
          <w:color w:val="000000"/>
        </w:rPr>
      </w:pPr>
      <w:r>
        <w:rPr>
          <w:rFonts w:eastAsia="Cambria"/>
          <w:color w:val="000000"/>
        </w:rPr>
        <w:t>It prepares the students for the outside world</w:t>
      </w:r>
    </w:p>
    <w:p w:rsidR="007C51A4" w:rsidRPr="00971C2B" w:rsidRDefault="007C51A4" w:rsidP="00971C2B">
      <w:pPr>
        <w:shd w:val="clear" w:color="auto" w:fill="FFFFFF"/>
        <w:spacing w:before="280" w:after="210" w:line="480" w:lineRule="auto"/>
        <w:rPr>
          <w:rFonts w:eastAsia="Cambria"/>
          <w:color w:val="000000"/>
        </w:rPr>
      </w:pPr>
    </w:p>
    <w:p w:rsidR="007F124D" w:rsidRPr="00971C2B" w:rsidRDefault="00C53B5B" w:rsidP="00971C2B">
      <w:pPr>
        <w:spacing w:line="480" w:lineRule="auto"/>
        <w:rPr>
          <w:rFonts w:eastAsia="Cambria"/>
        </w:rPr>
      </w:pPr>
      <w:r w:rsidRPr="00971C2B">
        <w:rPr>
          <w:rFonts w:eastAsia="Cambria"/>
          <w:color w:val="000000"/>
        </w:rPr>
        <w:t>Finally came the day of the presentation.</w:t>
      </w:r>
      <w:r w:rsidRPr="00971C2B">
        <w:rPr>
          <w:rFonts w:eastAsia="Cambria"/>
        </w:rPr>
        <w:t xml:space="preserve"> </w:t>
      </w:r>
      <w:r w:rsidRPr="00971C2B">
        <w:rPr>
          <w:rFonts w:eastAsia="Cambria"/>
          <w:color w:val="000000"/>
        </w:rPr>
        <w:t>The emotions were indescribable, the whole week I could not sleep.</w:t>
      </w:r>
      <w:r w:rsidRPr="00971C2B">
        <w:rPr>
          <w:rFonts w:eastAsia="Cambria"/>
        </w:rPr>
        <w:t xml:space="preserve"> </w:t>
      </w:r>
      <w:r w:rsidRPr="00971C2B">
        <w:rPr>
          <w:rFonts w:eastAsia="Cambria"/>
          <w:color w:val="000000"/>
        </w:rPr>
        <w:t>And as my presentation came to mind, I felt how my heart wants to leap out of my chest.</w:t>
      </w:r>
      <w:r w:rsidRPr="00971C2B">
        <w:rPr>
          <w:rFonts w:eastAsia="Cambria"/>
        </w:rPr>
        <w:t xml:space="preserve"> We came to the university an hour before, so that we </w:t>
      </w:r>
      <w:r w:rsidRPr="00971C2B">
        <w:rPr>
          <w:rFonts w:eastAsia="Cambria"/>
        </w:rPr>
        <w:lastRenderedPageBreak/>
        <w:t xml:space="preserve">could repeat a little. The presentation went better than I </w:t>
      </w:r>
      <w:r w:rsidR="0088049C" w:rsidRPr="00971C2B">
        <w:rPr>
          <w:rFonts w:eastAsia="Cambria"/>
        </w:rPr>
        <w:t>expected. Basically</w:t>
      </w:r>
      <w:r w:rsidR="007F124D" w:rsidRPr="00971C2B">
        <w:rPr>
          <w:rFonts w:eastAsia="Cambria"/>
        </w:rPr>
        <w:t>, the strength of the presentation depended on the personal observations that we were able to make.</w:t>
      </w:r>
      <w:r w:rsidR="00842F96" w:rsidRPr="00971C2B">
        <w:rPr>
          <w:rFonts w:eastAsia="Cambria"/>
        </w:rPr>
        <w:t xml:space="preserve"> We learned the importance of an early introduction in order to familiarize with each other. Moreover, the knowledge that we got was </w:t>
      </w:r>
      <w:r w:rsidR="00D952E9" w:rsidRPr="00971C2B">
        <w:rPr>
          <w:rFonts w:eastAsia="Cambria"/>
        </w:rPr>
        <w:t>quite significant and along the way we got to know each other at a personal level.</w:t>
      </w:r>
    </w:p>
    <w:p w:rsidR="007C51A4" w:rsidRPr="00971C2B" w:rsidRDefault="007C51A4" w:rsidP="00971C2B">
      <w:pPr>
        <w:spacing w:line="480" w:lineRule="auto"/>
        <w:rPr>
          <w:rFonts w:eastAsia="Cambria"/>
          <w:color w:val="2B2B2B"/>
          <w:highlight w:val="white"/>
        </w:rPr>
      </w:pPr>
    </w:p>
    <w:p w:rsidR="007C51A4" w:rsidRPr="00971C2B" w:rsidRDefault="00D952E9" w:rsidP="00971C2B">
      <w:pPr>
        <w:spacing w:line="480" w:lineRule="auto"/>
        <w:rPr>
          <w:rFonts w:eastAsia="Cambria"/>
          <w:color w:val="000000" w:themeColor="text1"/>
          <w:highlight w:val="white"/>
        </w:rPr>
      </w:pPr>
      <w:r w:rsidRPr="00971C2B">
        <w:rPr>
          <w:rFonts w:eastAsia="Cambria"/>
          <w:color w:val="000000" w:themeColor="text1"/>
          <w:highlight w:val="white"/>
        </w:rPr>
        <w:t xml:space="preserve">As we learned together, we were able to adjust what we already knew severally. The time that we had served as a limit and we were able to interact very well. During the preparation, everyone had an equal chance to state their opinions which helped a great deal to maintain balance in the group. We would take breaks and </w:t>
      </w:r>
      <w:r w:rsidR="0088049C" w:rsidRPr="00971C2B">
        <w:rPr>
          <w:rFonts w:eastAsia="Cambria"/>
          <w:color w:val="000000" w:themeColor="text1"/>
          <w:highlight w:val="white"/>
        </w:rPr>
        <w:t>make jokes</w:t>
      </w:r>
      <w:r w:rsidRPr="00971C2B">
        <w:rPr>
          <w:rFonts w:eastAsia="Cambria"/>
          <w:color w:val="000000" w:themeColor="text1"/>
          <w:highlight w:val="white"/>
        </w:rPr>
        <w:t xml:space="preserve"> and simply laugh and enjoy the few moments that we had. we kept the whole meeting professional and light at the same time.</w:t>
      </w:r>
    </w:p>
    <w:p w:rsidR="00D952E9" w:rsidRPr="00971C2B" w:rsidRDefault="00D952E9" w:rsidP="00971C2B">
      <w:pPr>
        <w:spacing w:line="480" w:lineRule="auto"/>
        <w:rPr>
          <w:rFonts w:eastAsia="Cambria"/>
          <w:color w:val="000000" w:themeColor="text1"/>
          <w:highlight w:val="white"/>
        </w:rPr>
      </w:pPr>
      <w:r w:rsidRPr="00971C2B">
        <w:rPr>
          <w:rFonts w:eastAsia="Cambria"/>
          <w:color w:val="000000" w:themeColor="text1"/>
          <w:highlight w:val="white"/>
        </w:rPr>
        <w:t xml:space="preserve">We were all supporting each other and there was no time for conflict. During that </w:t>
      </w:r>
      <w:r w:rsidR="0088049C" w:rsidRPr="00971C2B">
        <w:rPr>
          <w:rFonts w:eastAsia="Cambria"/>
          <w:color w:val="000000" w:themeColor="text1"/>
          <w:highlight w:val="white"/>
        </w:rPr>
        <w:t>time,</w:t>
      </w:r>
      <w:r w:rsidRPr="00971C2B">
        <w:rPr>
          <w:rFonts w:eastAsia="Cambria"/>
          <w:color w:val="000000" w:themeColor="text1"/>
          <w:highlight w:val="white"/>
        </w:rPr>
        <w:t xml:space="preserve"> we were </w:t>
      </w:r>
      <w:r w:rsidR="0088049C" w:rsidRPr="00971C2B">
        <w:rPr>
          <w:rFonts w:eastAsia="Cambria"/>
          <w:color w:val="000000" w:themeColor="text1"/>
          <w:highlight w:val="white"/>
        </w:rPr>
        <w:t>committed</w:t>
      </w:r>
      <w:r w:rsidRPr="00971C2B">
        <w:rPr>
          <w:rFonts w:eastAsia="Cambria"/>
          <w:color w:val="000000" w:themeColor="text1"/>
          <w:highlight w:val="white"/>
        </w:rPr>
        <w:t xml:space="preserve"> to achieving our goals. At the beginning we agreed that anyone that had any issue would communicate it to the </w:t>
      </w:r>
      <w:r w:rsidR="0088049C" w:rsidRPr="00971C2B">
        <w:rPr>
          <w:rFonts w:eastAsia="Cambria"/>
          <w:color w:val="000000" w:themeColor="text1"/>
          <w:highlight w:val="white"/>
        </w:rPr>
        <w:t>rest</w:t>
      </w:r>
      <w:r w:rsidRPr="00971C2B">
        <w:rPr>
          <w:rFonts w:eastAsia="Cambria"/>
          <w:color w:val="000000" w:themeColor="text1"/>
          <w:highlight w:val="white"/>
        </w:rPr>
        <w:t xml:space="preserve"> so that help would be </w:t>
      </w:r>
      <w:r w:rsidR="0088049C" w:rsidRPr="00971C2B">
        <w:rPr>
          <w:rFonts w:eastAsia="Cambria"/>
          <w:color w:val="000000" w:themeColor="text1"/>
          <w:highlight w:val="white"/>
        </w:rPr>
        <w:t>Off</w:t>
      </w:r>
      <w:r w:rsidR="0088049C">
        <w:rPr>
          <w:rFonts w:eastAsia="Cambria"/>
          <w:color w:val="000000" w:themeColor="text1"/>
          <w:highlight w:val="white"/>
        </w:rPr>
        <w:t>e</w:t>
      </w:r>
      <w:r w:rsidR="0088049C" w:rsidRPr="00971C2B">
        <w:rPr>
          <w:rFonts w:eastAsia="Cambria"/>
          <w:color w:val="000000" w:themeColor="text1"/>
          <w:highlight w:val="white"/>
        </w:rPr>
        <w:t>red</w:t>
      </w:r>
      <w:r w:rsidRPr="00971C2B">
        <w:rPr>
          <w:rFonts w:eastAsia="Cambria"/>
          <w:color w:val="000000" w:themeColor="text1"/>
          <w:highlight w:val="white"/>
        </w:rPr>
        <w:t>. One of the members communicated about the issue that she was fac</w:t>
      </w:r>
      <w:r w:rsidR="0088049C">
        <w:rPr>
          <w:rFonts w:eastAsia="Cambria"/>
          <w:color w:val="000000" w:themeColor="text1"/>
          <w:highlight w:val="white"/>
        </w:rPr>
        <w:t>i</w:t>
      </w:r>
      <w:r w:rsidRPr="00971C2B">
        <w:rPr>
          <w:rFonts w:eastAsia="Cambria"/>
          <w:color w:val="000000" w:themeColor="text1"/>
          <w:highlight w:val="white"/>
        </w:rPr>
        <w:t>ng and we were able to help each other out. We worked on the issue a</w:t>
      </w:r>
      <w:r w:rsidR="007359D7" w:rsidRPr="00971C2B">
        <w:rPr>
          <w:rFonts w:eastAsia="Cambria"/>
          <w:color w:val="000000" w:themeColor="text1"/>
          <w:highlight w:val="white"/>
        </w:rPr>
        <w:t xml:space="preserve"> </w:t>
      </w:r>
      <w:r w:rsidR="00EC5F9B" w:rsidRPr="00971C2B">
        <w:rPr>
          <w:rFonts w:eastAsia="Cambria"/>
          <w:color w:val="000000" w:themeColor="text1"/>
          <w:highlight w:val="white"/>
        </w:rPr>
        <w:t xml:space="preserve">  </w:t>
      </w:r>
      <w:r w:rsidR="0088049C" w:rsidRPr="00971C2B">
        <w:rPr>
          <w:rFonts w:eastAsia="Cambria"/>
          <w:color w:val="000000" w:themeColor="text1"/>
          <w:highlight w:val="white"/>
        </w:rPr>
        <w:t>and</w:t>
      </w:r>
      <w:r w:rsidRPr="00971C2B">
        <w:rPr>
          <w:rFonts w:eastAsia="Cambria"/>
          <w:color w:val="000000" w:themeColor="text1"/>
          <w:highlight w:val="white"/>
        </w:rPr>
        <w:t xml:space="preserve"> we came up with a </w:t>
      </w:r>
      <w:r w:rsidR="0088049C" w:rsidRPr="00971C2B">
        <w:rPr>
          <w:rFonts w:eastAsia="Cambria"/>
          <w:color w:val="000000" w:themeColor="text1"/>
          <w:highlight w:val="white"/>
        </w:rPr>
        <w:t>solution</w:t>
      </w:r>
      <w:r w:rsidRPr="00971C2B">
        <w:rPr>
          <w:rFonts w:eastAsia="Cambria"/>
          <w:color w:val="000000" w:themeColor="text1"/>
          <w:highlight w:val="white"/>
        </w:rPr>
        <w:t>. I got to learn good communication skills and the role that they play in creating positive team building.</w:t>
      </w:r>
    </w:p>
    <w:p w:rsidR="00EF5016" w:rsidRPr="00971C2B" w:rsidRDefault="00EF5016" w:rsidP="00971C2B">
      <w:pPr>
        <w:spacing w:line="480" w:lineRule="auto"/>
        <w:rPr>
          <w:rFonts w:eastAsia="Cambria"/>
          <w:color w:val="000000" w:themeColor="text1"/>
          <w:highlight w:val="white"/>
        </w:rPr>
      </w:pPr>
      <w:r w:rsidRPr="00971C2B">
        <w:rPr>
          <w:rFonts w:eastAsia="Cambria"/>
          <w:color w:val="000000" w:themeColor="text1"/>
          <w:highlight w:val="white"/>
        </w:rPr>
        <w:t>One of the outstanding factors about our team was the unity and openness. Anyone that had a problem would speak it out</w:t>
      </w:r>
      <w:r w:rsidR="00EC5F9B" w:rsidRPr="00971C2B">
        <w:rPr>
          <w:rFonts w:eastAsia="Cambria"/>
          <w:color w:val="000000" w:themeColor="text1"/>
          <w:highlight w:val="white"/>
        </w:rPr>
        <w:t xml:space="preserve"> which made the teamwork more effective. At one point I shared my </w:t>
      </w:r>
      <w:r w:rsidR="0088049C" w:rsidRPr="00971C2B">
        <w:rPr>
          <w:rFonts w:eastAsia="Cambria"/>
          <w:color w:val="000000" w:themeColor="text1"/>
          <w:highlight w:val="white"/>
        </w:rPr>
        <w:t>opinions</w:t>
      </w:r>
      <w:r w:rsidR="00EC5F9B" w:rsidRPr="00971C2B">
        <w:rPr>
          <w:rFonts w:eastAsia="Cambria"/>
          <w:color w:val="000000" w:themeColor="text1"/>
          <w:highlight w:val="white"/>
        </w:rPr>
        <w:t xml:space="preserve"> and all the team members were alert and they responded well to the situation. This scenario helped to create trust among the team members and eventually we were able to learn together. at first people had doubts if it </w:t>
      </w:r>
      <w:r w:rsidR="00EC5F9B" w:rsidRPr="00971C2B">
        <w:rPr>
          <w:rFonts w:eastAsia="Cambria"/>
          <w:color w:val="000000" w:themeColor="text1"/>
          <w:highlight w:val="white"/>
        </w:rPr>
        <w:lastRenderedPageBreak/>
        <w:t xml:space="preserve">would work but towards the </w:t>
      </w:r>
      <w:r w:rsidR="0088049C" w:rsidRPr="00971C2B">
        <w:rPr>
          <w:rFonts w:eastAsia="Cambria"/>
          <w:color w:val="000000" w:themeColor="text1"/>
          <w:highlight w:val="white"/>
        </w:rPr>
        <w:t>end,</w:t>
      </w:r>
      <w:r w:rsidR="00EC5F9B" w:rsidRPr="00971C2B">
        <w:rPr>
          <w:rFonts w:eastAsia="Cambria"/>
          <w:color w:val="000000" w:themeColor="text1"/>
          <w:highlight w:val="white"/>
        </w:rPr>
        <w:t xml:space="preserve"> we were able to understand the roles that we had to play and this enabled us to </w:t>
      </w:r>
      <w:r w:rsidR="0088049C" w:rsidRPr="00971C2B">
        <w:rPr>
          <w:rFonts w:eastAsia="Cambria"/>
          <w:color w:val="000000" w:themeColor="text1"/>
          <w:highlight w:val="white"/>
        </w:rPr>
        <w:t>world</w:t>
      </w:r>
      <w:r w:rsidR="00EC5F9B" w:rsidRPr="00971C2B">
        <w:rPr>
          <w:rFonts w:eastAsia="Cambria"/>
          <w:color w:val="000000" w:themeColor="text1"/>
          <w:highlight w:val="white"/>
        </w:rPr>
        <w:t xml:space="preserve"> quite well.</w:t>
      </w:r>
    </w:p>
    <w:p w:rsidR="00D952E9" w:rsidRPr="00971C2B" w:rsidRDefault="00971C2B" w:rsidP="00971C2B">
      <w:pPr>
        <w:spacing w:line="480" w:lineRule="auto"/>
        <w:rPr>
          <w:rFonts w:eastAsia="Cambria"/>
          <w:color w:val="000000" w:themeColor="text1"/>
          <w:highlight w:val="white"/>
        </w:rPr>
      </w:pPr>
      <w:r w:rsidRPr="00971C2B">
        <w:rPr>
          <w:rFonts w:eastAsia="Cambria"/>
          <w:color w:val="000000" w:themeColor="text1"/>
          <w:highlight w:val="white"/>
        </w:rPr>
        <w:t xml:space="preserve"> At the end of the team work, very strong bonds were created and I </w:t>
      </w:r>
      <w:r w:rsidR="0088049C" w:rsidRPr="00971C2B">
        <w:rPr>
          <w:rFonts w:eastAsia="Cambria"/>
          <w:color w:val="000000" w:themeColor="text1"/>
          <w:highlight w:val="white"/>
        </w:rPr>
        <w:t>believe</w:t>
      </w:r>
      <w:r w:rsidRPr="00971C2B">
        <w:rPr>
          <w:rFonts w:eastAsia="Cambria"/>
          <w:color w:val="000000" w:themeColor="text1"/>
          <w:highlight w:val="white"/>
        </w:rPr>
        <w:t xml:space="preserve"> if we were to be in the same group </w:t>
      </w:r>
      <w:r w:rsidR="0088049C" w:rsidRPr="00971C2B">
        <w:rPr>
          <w:rFonts w:eastAsia="Cambria"/>
          <w:color w:val="000000" w:themeColor="text1"/>
          <w:highlight w:val="white"/>
        </w:rPr>
        <w:t>again,</w:t>
      </w:r>
      <w:r w:rsidRPr="00971C2B">
        <w:rPr>
          <w:rFonts w:eastAsia="Cambria"/>
          <w:color w:val="000000" w:themeColor="text1"/>
          <w:highlight w:val="white"/>
        </w:rPr>
        <w:t xml:space="preserve"> we would work more effectively. As we shared put ideas and expectations during the first stages, everyone was able to be comfortable with each other. It also helped to know every person’s strength and we worked on sharpening all the weaknesses. Eventually, we were able to perform quite well.</w:t>
      </w:r>
    </w:p>
    <w:p w:rsidR="007C51A4" w:rsidRPr="00971C2B" w:rsidRDefault="00971C2B" w:rsidP="00971C2B">
      <w:pPr>
        <w:spacing w:line="480" w:lineRule="auto"/>
        <w:rPr>
          <w:rFonts w:eastAsia="Cambria"/>
          <w:color w:val="000000"/>
        </w:rPr>
      </w:pPr>
      <w:r w:rsidRPr="00971C2B">
        <w:rPr>
          <w:rFonts w:eastAsia="Cambria"/>
          <w:color w:val="000000"/>
        </w:rPr>
        <w:t xml:space="preserve"> One of the points that I found to be </w:t>
      </w:r>
      <w:r w:rsidR="0088049C" w:rsidRPr="00971C2B">
        <w:rPr>
          <w:rFonts w:eastAsia="Cambria"/>
          <w:color w:val="000000"/>
        </w:rPr>
        <w:t>unusual was</w:t>
      </w:r>
      <w:r w:rsidRPr="00971C2B">
        <w:rPr>
          <w:rFonts w:eastAsia="Cambria"/>
          <w:color w:val="000000"/>
        </w:rPr>
        <w:t xml:space="preserve"> the team leaders. I would prefer if the group had a team leader who would ensure that all the activities that were performed were coordinated. I noticed that our group everyone had their opinion about what needed to be done. It caused us to waste more time coming up with a conclusion. If we had a team leader, we would solve the issues by letting the team leader state what they thought to steer the boat forward. All in </w:t>
      </w:r>
      <w:r w:rsidR="0088049C" w:rsidRPr="00971C2B">
        <w:rPr>
          <w:rFonts w:eastAsia="Cambria"/>
          <w:color w:val="000000"/>
        </w:rPr>
        <w:t>all,</w:t>
      </w:r>
      <w:r w:rsidRPr="00971C2B">
        <w:rPr>
          <w:rFonts w:eastAsia="Cambria"/>
          <w:color w:val="000000"/>
        </w:rPr>
        <w:t xml:space="preserve"> I </w:t>
      </w:r>
      <w:r w:rsidR="0088049C" w:rsidRPr="00971C2B">
        <w:rPr>
          <w:rFonts w:eastAsia="Cambria"/>
          <w:color w:val="000000"/>
        </w:rPr>
        <w:t>learnt</w:t>
      </w:r>
      <w:r w:rsidRPr="00971C2B">
        <w:rPr>
          <w:rFonts w:eastAsia="Cambria"/>
          <w:color w:val="000000"/>
        </w:rPr>
        <w:t xml:space="preserve"> quite a lot from the other members and I would not mind if we had more group works in the future.</w:t>
      </w:r>
    </w:p>
    <w:p w:rsidR="007C51A4" w:rsidRPr="00971C2B" w:rsidRDefault="00C53B5B" w:rsidP="00971C2B">
      <w:pPr>
        <w:spacing w:line="480" w:lineRule="auto"/>
        <w:rPr>
          <w:rFonts w:eastAsia="Cambria"/>
          <w:color w:val="1D2228"/>
          <w:highlight w:val="white"/>
        </w:rPr>
      </w:pPr>
      <w:r w:rsidRPr="00971C2B">
        <w:br/>
      </w:r>
    </w:p>
    <w:p w:rsidR="007C51A4" w:rsidRPr="00971C2B" w:rsidRDefault="007C51A4" w:rsidP="00971C2B">
      <w:pPr>
        <w:pStyle w:val="Heading2"/>
        <w:spacing w:before="60" w:line="480" w:lineRule="auto"/>
        <w:rPr>
          <w:rFonts w:ascii="Times New Roman" w:eastAsia="Cambria" w:hAnsi="Times New Roman" w:cs="Times New Roman"/>
          <w:color w:val="000000"/>
          <w:sz w:val="24"/>
          <w:szCs w:val="24"/>
        </w:rPr>
      </w:pPr>
    </w:p>
    <w:p w:rsidR="007C51A4" w:rsidRPr="00971C2B" w:rsidRDefault="00C53B5B" w:rsidP="00971C2B">
      <w:pPr>
        <w:pStyle w:val="Heading2"/>
        <w:spacing w:before="60" w:line="480" w:lineRule="auto"/>
        <w:rPr>
          <w:rFonts w:ascii="Times New Roman" w:eastAsia="Cambria" w:hAnsi="Times New Roman" w:cs="Times New Roman"/>
          <w:b/>
          <w:color w:val="000000"/>
          <w:sz w:val="24"/>
          <w:szCs w:val="24"/>
        </w:rPr>
      </w:pPr>
      <w:bookmarkStart w:id="8" w:name="_tyjcwt" w:colFirst="0" w:colLast="0"/>
      <w:bookmarkStart w:id="9" w:name="_Toc18263458"/>
      <w:bookmarkEnd w:id="8"/>
      <w:r w:rsidRPr="00971C2B">
        <w:rPr>
          <w:rFonts w:ascii="Times New Roman" w:eastAsia="Cambria" w:hAnsi="Times New Roman" w:cs="Times New Roman"/>
          <w:b/>
          <w:color w:val="000000"/>
          <w:sz w:val="24"/>
          <w:szCs w:val="24"/>
        </w:rPr>
        <w:t>Use talents to improving team performance</w:t>
      </w:r>
      <w:bookmarkEnd w:id="9"/>
    </w:p>
    <w:p w:rsidR="007C51A4" w:rsidRPr="00971C2B" w:rsidRDefault="00C53B5B" w:rsidP="00971C2B">
      <w:pPr>
        <w:pBdr>
          <w:top w:val="nil"/>
          <w:left w:val="nil"/>
          <w:bottom w:val="nil"/>
          <w:right w:val="nil"/>
          <w:between w:val="nil"/>
        </w:pBdr>
        <w:spacing w:before="60" w:after="280" w:line="480" w:lineRule="auto"/>
        <w:rPr>
          <w:rFonts w:eastAsia="Cambria"/>
          <w:color w:val="000000"/>
        </w:rPr>
      </w:pPr>
      <w:r w:rsidRPr="00971C2B">
        <w:rPr>
          <w:rFonts w:eastAsia="Cambria"/>
          <w:color w:val="000000"/>
        </w:rPr>
        <w:t xml:space="preserve">The Belbin team role model is designed to use the talents and personalities of team members. </w:t>
      </w:r>
      <w:r w:rsidR="00971C2B" w:rsidRPr="00971C2B">
        <w:rPr>
          <w:rFonts w:eastAsia="Cambria"/>
          <w:color w:val="000000"/>
        </w:rPr>
        <w:t xml:space="preserve"> For a team to </w:t>
      </w:r>
      <w:r w:rsidR="0088049C" w:rsidRPr="00971C2B">
        <w:rPr>
          <w:rFonts w:eastAsia="Cambria"/>
          <w:color w:val="000000"/>
        </w:rPr>
        <w:t>perform</w:t>
      </w:r>
      <w:r w:rsidR="00971C2B" w:rsidRPr="00971C2B">
        <w:rPr>
          <w:rFonts w:eastAsia="Cambria"/>
          <w:color w:val="000000"/>
        </w:rPr>
        <w:t xml:space="preserve"> well, then they have to work together and assign roles to the team members. Psychological diversity </w:t>
      </w:r>
      <w:r w:rsidR="0088049C" w:rsidRPr="00971C2B">
        <w:rPr>
          <w:rFonts w:eastAsia="Cambria"/>
          <w:color w:val="000000"/>
        </w:rPr>
        <w:t>would</w:t>
      </w:r>
      <w:r w:rsidR="00971C2B" w:rsidRPr="00971C2B">
        <w:rPr>
          <w:rFonts w:eastAsia="Cambria"/>
          <w:color w:val="000000"/>
        </w:rPr>
        <w:t xml:space="preserve"> also help a great deal if the potential is </w:t>
      </w:r>
      <w:r w:rsidR="0088049C" w:rsidRPr="00971C2B">
        <w:rPr>
          <w:rFonts w:eastAsia="Cambria"/>
          <w:color w:val="000000"/>
        </w:rPr>
        <w:t>maximized</w:t>
      </w:r>
      <w:r w:rsidR="00971C2B" w:rsidRPr="00971C2B">
        <w:rPr>
          <w:rFonts w:eastAsia="Cambria"/>
          <w:color w:val="000000"/>
        </w:rPr>
        <w:t xml:space="preserve">. Cooperation is quite difficult especially if it is between other team members. People differ in terms of </w:t>
      </w:r>
      <w:r w:rsidR="0088049C" w:rsidRPr="00971C2B">
        <w:rPr>
          <w:rFonts w:eastAsia="Cambria"/>
          <w:color w:val="000000"/>
        </w:rPr>
        <w:t>attitudes</w:t>
      </w:r>
      <w:r w:rsidR="00971C2B" w:rsidRPr="00971C2B">
        <w:rPr>
          <w:rFonts w:eastAsia="Cambria"/>
          <w:color w:val="000000"/>
        </w:rPr>
        <w:t xml:space="preserve">, personalities and even the </w:t>
      </w:r>
      <w:r w:rsidR="00971C2B" w:rsidRPr="00971C2B">
        <w:rPr>
          <w:rFonts w:eastAsia="Cambria"/>
          <w:color w:val="000000"/>
        </w:rPr>
        <w:lastRenderedPageBreak/>
        <w:t>temperaments. The roles that are assigned to a team member therefore determine the success of the team work.</w:t>
      </w:r>
    </w:p>
    <w:p w:rsidR="007C51A4" w:rsidRPr="00971C2B" w:rsidRDefault="00C53B5B" w:rsidP="00971C2B">
      <w:pPr>
        <w:spacing w:line="480" w:lineRule="auto"/>
        <w:rPr>
          <w:rFonts w:eastAsia="Cambria"/>
          <w:color w:val="000000"/>
        </w:rPr>
      </w:pPr>
      <w:r w:rsidRPr="00971C2B">
        <w:rPr>
          <w:rFonts w:eastAsia="Cambria"/>
          <w:color w:val="000000"/>
        </w:rPr>
        <w:t xml:space="preserve">These </w:t>
      </w:r>
      <w:r w:rsidR="0088049C" w:rsidRPr="00971C2B">
        <w:rPr>
          <w:rFonts w:eastAsia="Cambria"/>
          <w:color w:val="000000"/>
        </w:rPr>
        <w:t>differences bound</w:t>
      </w:r>
      <w:r w:rsidR="00971C2B" w:rsidRPr="00971C2B">
        <w:rPr>
          <w:rFonts w:eastAsia="Cambria"/>
          <w:color w:val="000000"/>
        </w:rPr>
        <w:t xml:space="preserve"> to be experienced </w:t>
      </w:r>
      <w:r w:rsidR="0088049C" w:rsidRPr="00971C2B">
        <w:rPr>
          <w:rFonts w:eastAsia="Cambria"/>
          <w:color w:val="000000"/>
        </w:rPr>
        <w:t>are clearly</w:t>
      </w:r>
      <w:r w:rsidR="00971C2B" w:rsidRPr="00971C2B">
        <w:rPr>
          <w:rFonts w:eastAsia="Cambria"/>
          <w:color w:val="000000"/>
        </w:rPr>
        <w:t xml:space="preserve"> </w:t>
      </w:r>
      <w:r w:rsidRPr="00971C2B">
        <w:rPr>
          <w:rFonts w:eastAsia="Cambria"/>
          <w:color w:val="000000"/>
        </w:rPr>
        <w:t>explained by the Belbin Team Role Model (werkenmetteamrollen 2019)</w:t>
      </w:r>
    </w:p>
    <w:p w:rsidR="007C51A4" w:rsidRPr="00971C2B" w:rsidRDefault="007C51A4" w:rsidP="00971C2B">
      <w:pPr>
        <w:spacing w:line="480" w:lineRule="auto"/>
        <w:rPr>
          <w:rFonts w:eastAsia="Cambria"/>
          <w:color w:val="000000"/>
        </w:rPr>
      </w:pPr>
    </w:p>
    <w:p w:rsidR="007C51A4" w:rsidRPr="003F41A2" w:rsidRDefault="00C53B5B" w:rsidP="003F41A2">
      <w:pPr>
        <w:pBdr>
          <w:top w:val="nil"/>
          <w:left w:val="nil"/>
          <w:bottom w:val="nil"/>
          <w:right w:val="nil"/>
          <w:between w:val="nil"/>
        </w:pBdr>
        <w:spacing w:before="60" w:after="280" w:line="480" w:lineRule="auto"/>
        <w:rPr>
          <w:rFonts w:eastAsia="Cambria"/>
          <w:color w:val="000000"/>
        </w:rPr>
      </w:pPr>
      <w:r w:rsidRPr="00971C2B">
        <w:rPr>
          <w:rFonts w:eastAsia="Cambria"/>
          <w:noProof/>
          <w:color w:val="000000"/>
        </w:rPr>
        <w:drawing>
          <wp:inline distT="0" distB="0" distL="0" distR="0">
            <wp:extent cx="5270500" cy="3952875"/>
            <wp:effectExtent l="0" t="0" r="0" b="0"/>
            <wp:docPr id="39" name="image2.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cell phone&#10;&#10;Description automatically generated"/>
                    <pic:cNvPicPr preferRelativeResize="0"/>
                  </pic:nvPicPr>
                  <pic:blipFill>
                    <a:blip r:embed="rId10"/>
                    <a:srcRect/>
                    <a:stretch>
                      <a:fillRect/>
                    </a:stretch>
                  </pic:blipFill>
                  <pic:spPr>
                    <a:xfrm>
                      <a:off x="0" y="0"/>
                      <a:ext cx="5270500" cy="3952875"/>
                    </a:xfrm>
                    <a:prstGeom prst="rect">
                      <a:avLst/>
                    </a:prstGeom>
                    <a:ln/>
                  </pic:spPr>
                </pic:pic>
              </a:graphicData>
            </a:graphic>
          </wp:inline>
        </w:drawing>
      </w:r>
    </w:p>
    <w:p w:rsidR="007C51A4" w:rsidRPr="00971C2B" w:rsidRDefault="007C51A4" w:rsidP="00971C2B">
      <w:pPr>
        <w:spacing w:line="480" w:lineRule="auto"/>
        <w:rPr>
          <w:rFonts w:eastAsia="Cambria"/>
          <w:color w:val="444444"/>
          <w:highlight w:val="white"/>
        </w:rPr>
      </w:pPr>
    </w:p>
    <w:p w:rsidR="007C51A4" w:rsidRPr="00971C2B" w:rsidRDefault="00FB78D6" w:rsidP="00971C2B">
      <w:pPr>
        <w:spacing w:line="480" w:lineRule="auto"/>
        <w:rPr>
          <w:rFonts w:eastAsia="Cambria"/>
          <w:color w:val="000000"/>
          <w:highlight w:val="white"/>
        </w:rPr>
      </w:pPr>
      <w:r w:rsidRPr="00971C2B">
        <w:rPr>
          <w:rFonts w:eastAsia="Cambria"/>
          <w:color w:val="000000"/>
          <w:highlight w:val="white"/>
        </w:rPr>
        <w:t xml:space="preserve">According to </w:t>
      </w:r>
      <w:r w:rsidR="00C53B5B" w:rsidRPr="00971C2B">
        <w:rPr>
          <w:rFonts w:eastAsia="Cambria"/>
          <w:color w:val="000000"/>
          <w:highlight w:val="white"/>
        </w:rPr>
        <w:t>(Thejayceeeye 2016)</w:t>
      </w:r>
      <w:r w:rsidRPr="00971C2B">
        <w:rPr>
          <w:rFonts w:eastAsia="Cambria"/>
          <w:color w:val="000000"/>
          <w:highlight w:val="white"/>
        </w:rPr>
        <w:t xml:space="preserve"> the Belbin theory helps people </w:t>
      </w:r>
      <w:r w:rsidR="0088049C" w:rsidRPr="00971C2B">
        <w:rPr>
          <w:rFonts w:eastAsia="Cambria"/>
          <w:color w:val="000000"/>
          <w:highlight w:val="white"/>
        </w:rPr>
        <w:t>working</w:t>
      </w:r>
      <w:r w:rsidRPr="00971C2B">
        <w:rPr>
          <w:rFonts w:eastAsia="Cambria"/>
          <w:color w:val="000000"/>
          <w:highlight w:val="white"/>
        </w:rPr>
        <w:t xml:space="preserve"> in an organisation to identify their strengths and weaknesses. From these aspects an individual is able to </w:t>
      </w:r>
      <w:r w:rsidR="007F124D" w:rsidRPr="00971C2B">
        <w:rPr>
          <w:rFonts w:eastAsia="Cambria"/>
          <w:color w:val="000000"/>
          <w:highlight w:val="white"/>
        </w:rPr>
        <w:t>perform very well and work together. a team that performs well has roles that define the team. The roles need to be action, thought and people oriented for a team to work well. The team should be able to deliver on the set goals.</w:t>
      </w:r>
    </w:p>
    <w:p w:rsidR="007C51A4" w:rsidRPr="00971C2B" w:rsidRDefault="007C51A4" w:rsidP="00971C2B">
      <w:pPr>
        <w:spacing w:line="480" w:lineRule="auto"/>
        <w:rPr>
          <w:rFonts w:eastAsia="Cambria"/>
          <w:color w:val="000000"/>
          <w:highlight w:val="white"/>
        </w:rPr>
      </w:pPr>
    </w:p>
    <w:p w:rsidR="007C51A4" w:rsidRPr="00971C2B" w:rsidRDefault="007C51A4" w:rsidP="00971C2B">
      <w:pPr>
        <w:spacing w:line="480" w:lineRule="auto"/>
        <w:rPr>
          <w:rFonts w:eastAsia="Cambria"/>
          <w:color w:val="000000"/>
          <w:highlight w:val="white"/>
        </w:rPr>
      </w:pPr>
    </w:p>
    <w:p w:rsidR="007C51A4" w:rsidRPr="00971C2B" w:rsidRDefault="007C51A4" w:rsidP="00971C2B">
      <w:pPr>
        <w:spacing w:line="480" w:lineRule="auto"/>
        <w:rPr>
          <w:rFonts w:eastAsia="Cambria"/>
          <w:color w:val="000000"/>
          <w:highlight w:val="white"/>
        </w:rPr>
      </w:pPr>
    </w:p>
    <w:p w:rsidR="007C51A4" w:rsidRPr="00971C2B" w:rsidRDefault="007C51A4" w:rsidP="00971C2B">
      <w:pPr>
        <w:spacing w:line="480" w:lineRule="auto"/>
        <w:rPr>
          <w:rFonts w:eastAsia="Cambria"/>
          <w:color w:val="000000"/>
          <w:highlight w:val="white"/>
        </w:rPr>
      </w:pPr>
    </w:p>
    <w:p w:rsidR="007C51A4" w:rsidRPr="00971C2B" w:rsidRDefault="007C51A4" w:rsidP="00971C2B">
      <w:pPr>
        <w:spacing w:line="480" w:lineRule="auto"/>
        <w:rPr>
          <w:rFonts w:eastAsia="Cambria"/>
          <w:b/>
          <w:color w:val="000000"/>
        </w:rPr>
      </w:pPr>
    </w:p>
    <w:p w:rsidR="007C51A4" w:rsidRPr="00971C2B" w:rsidRDefault="007C51A4" w:rsidP="00971C2B">
      <w:pPr>
        <w:spacing w:line="480" w:lineRule="auto"/>
        <w:rPr>
          <w:rFonts w:eastAsia="Cambria"/>
          <w:b/>
          <w:color w:val="000000"/>
        </w:rPr>
      </w:pPr>
    </w:p>
    <w:p w:rsidR="007C51A4" w:rsidRPr="0088049C" w:rsidRDefault="00C53B5B" w:rsidP="0088049C">
      <w:pPr>
        <w:pStyle w:val="Heading1"/>
        <w:rPr>
          <w:rFonts w:eastAsia="Cambria"/>
          <w:color w:val="000000" w:themeColor="text1"/>
        </w:rPr>
      </w:pPr>
      <w:bookmarkStart w:id="10" w:name="_Toc18263459"/>
      <w:r w:rsidRPr="0088049C">
        <w:rPr>
          <w:rFonts w:eastAsia="Cambria"/>
          <w:color w:val="000000" w:themeColor="text1"/>
        </w:rPr>
        <w:t>Conclusion</w:t>
      </w:r>
      <w:bookmarkEnd w:id="10"/>
    </w:p>
    <w:p w:rsidR="007C51A4" w:rsidRPr="00971C2B" w:rsidRDefault="007C51A4" w:rsidP="00971C2B">
      <w:pPr>
        <w:spacing w:line="480" w:lineRule="auto"/>
        <w:rPr>
          <w:rFonts w:eastAsia="Cambria"/>
          <w:b/>
          <w:color w:val="000000"/>
        </w:rPr>
      </w:pPr>
    </w:p>
    <w:p w:rsidR="00484006" w:rsidRDefault="00484006" w:rsidP="00971C2B">
      <w:pPr>
        <w:spacing w:line="480" w:lineRule="auto"/>
        <w:rPr>
          <w:rFonts w:eastAsia="Cambria"/>
          <w:color w:val="000000"/>
        </w:rPr>
      </w:pPr>
      <w:r>
        <w:rPr>
          <w:rFonts w:eastAsia="Cambria"/>
          <w:color w:val="000000"/>
        </w:rPr>
        <w:t>At the end of it all, we were able to learn from each other. We had a good experience and</w:t>
      </w:r>
      <w:r w:rsidR="00CF34FD">
        <w:rPr>
          <w:rFonts w:eastAsia="Cambria"/>
          <w:color w:val="000000"/>
        </w:rPr>
        <w:t xml:space="preserve"> we had socialized well with the colleagues. It was a good experience that would help us to prepare better for the future. I personally feel equipped and ready to present to other people. It was a life-changing experience.</w:t>
      </w:r>
    </w:p>
    <w:p w:rsidR="007C51A4" w:rsidRPr="00971C2B" w:rsidRDefault="007C51A4" w:rsidP="00971C2B">
      <w:pPr>
        <w:pStyle w:val="Heading1"/>
        <w:spacing w:line="480" w:lineRule="auto"/>
        <w:rPr>
          <w:rFonts w:ascii="Times New Roman" w:hAnsi="Times New Roman" w:cs="Times New Roman"/>
          <w:b/>
          <w:color w:val="000000"/>
          <w:sz w:val="24"/>
          <w:szCs w:val="24"/>
        </w:rPr>
      </w:pPr>
    </w:p>
    <w:p w:rsidR="00C7637B" w:rsidRDefault="00C7637B" w:rsidP="00CF34FD">
      <w:pPr>
        <w:pStyle w:val="Heading1"/>
        <w:rPr>
          <w:color w:val="000000" w:themeColor="text1"/>
        </w:rPr>
      </w:pPr>
      <w:bookmarkStart w:id="11" w:name="_3dy6vkm" w:colFirst="0" w:colLast="0"/>
      <w:bookmarkEnd w:id="11"/>
    </w:p>
    <w:p w:rsidR="00C7637B" w:rsidRDefault="00C7637B" w:rsidP="00CF34FD">
      <w:pPr>
        <w:pStyle w:val="Heading1"/>
        <w:rPr>
          <w:color w:val="000000" w:themeColor="text1"/>
        </w:rPr>
      </w:pPr>
    </w:p>
    <w:p w:rsidR="003F41A2" w:rsidRDefault="003F41A2" w:rsidP="00CF34FD">
      <w:pPr>
        <w:pStyle w:val="Heading1"/>
        <w:rPr>
          <w:color w:val="000000" w:themeColor="text1"/>
        </w:rPr>
      </w:pPr>
    </w:p>
    <w:p w:rsidR="003F41A2" w:rsidRDefault="003F41A2" w:rsidP="00CF34FD">
      <w:pPr>
        <w:pStyle w:val="Heading1"/>
        <w:rPr>
          <w:color w:val="000000" w:themeColor="text1"/>
        </w:rPr>
      </w:pPr>
    </w:p>
    <w:p w:rsidR="00182025" w:rsidRDefault="00182025" w:rsidP="00CF34FD">
      <w:pPr>
        <w:pStyle w:val="Heading1"/>
        <w:rPr>
          <w:color w:val="000000" w:themeColor="text1"/>
        </w:rPr>
      </w:pPr>
    </w:p>
    <w:p w:rsidR="00182025" w:rsidRDefault="00182025" w:rsidP="00182025">
      <w:pPr>
        <w:pStyle w:val="Heading1"/>
        <w:rPr>
          <w:color w:val="000000" w:themeColor="text1"/>
        </w:rPr>
      </w:pPr>
      <w:bookmarkStart w:id="12" w:name="_4d34og8" w:colFirst="0" w:colLast="0"/>
      <w:bookmarkStart w:id="13" w:name="_Toc18263462"/>
      <w:bookmarkEnd w:id="12"/>
    </w:p>
    <w:p w:rsidR="00182025" w:rsidRDefault="00182025" w:rsidP="00182025">
      <w:pPr>
        <w:pStyle w:val="Heading1"/>
        <w:rPr>
          <w:color w:val="000000" w:themeColor="text1"/>
        </w:rPr>
      </w:pPr>
    </w:p>
    <w:p w:rsidR="00182025" w:rsidRDefault="00182025" w:rsidP="00971C2B">
      <w:pPr>
        <w:pStyle w:val="Heading1"/>
        <w:spacing w:line="480" w:lineRule="auto"/>
        <w:rPr>
          <w:color w:val="000000" w:themeColor="text1"/>
        </w:rPr>
      </w:pPr>
    </w:p>
    <w:p w:rsidR="00182025" w:rsidRPr="00182025" w:rsidRDefault="00182025" w:rsidP="00182025">
      <w:pPr>
        <w:rPr>
          <w:rFonts w:eastAsia="Cambria"/>
        </w:rPr>
      </w:pPr>
    </w:p>
    <w:p w:rsidR="00182025" w:rsidRDefault="00182025" w:rsidP="00182025">
      <w:pPr>
        <w:pStyle w:val="Heading1"/>
        <w:rPr>
          <w:color w:val="000000" w:themeColor="text1"/>
        </w:rPr>
      </w:pPr>
      <w:r w:rsidRPr="0088049C">
        <w:rPr>
          <w:color w:val="000000" w:themeColor="text1"/>
        </w:rPr>
        <w:lastRenderedPageBreak/>
        <w:t>References:</w:t>
      </w:r>
    </w:p>
    <w:p w:rsidR="00182025" w:rsidRPr="00182025" w:rsidRDefault="00182025" w:rsidP="00182025">
      <w:pPr>
        <w:rPr>
          <w:rFonts w:asciiTheme="majorHAnsi" w:eastAsiaTheme="majorEastAsia" w:hAnsiTheme="majorHAnsi" w:cstheme="majorBidi"/>
          <w:color w:val="000000" w:themeColor="text1"/>
          <w:sz w:val="22"/>
          <w:szCs w:val="22"/>
        </w:rPr>
      </w:pPr>
      <w:r w:rsidRPr="00971C2B">
        <w:rPr>
          <w:rFonts w:eastAsia="Cambria"/>
        </w:rPr>
        <w:t xml:space="preserve">Essays 2018,Group Work Reflection Example, viewed 9 August 2019, </w:t>
      </w:r>
      <w:hyperlink r:id="rId11">
        <w:r w:rsidRPr="00182025">
          <w:rPr>
            <w:rFonts w:eastAsia="Cambria"/>
            <w:sz w:val="22"/>
            <w:szCs w:val="22"/>
            <w:u w:val="single"/>
          </w:rPr>
          <w:t>https://www.ukessays.com/essays/management/an-example-of-reflection-on-group-performance.php</w:t>
        </w:r>
      </w:hyperlink>
    </w:p>
    <w:p w:rsidR="00182025" w:rsidRDefault="00182025" w:rsidP="00971C2B">
      <w:pPr>
        <w:pStyle w:val="Heading1"/>
        <w:spacing w:line="480" w:lineRule="auto"/>
        <w:rPr>
          <w:rFonts w:ascii="Times New Roman" w:eastAsia="Cambria" w:hAnsi="Times New Roman" w:cs="Times New Roman"/>
          <w:color w:val="000000"/>
          <w:sz w:val="24"/>
          <w:szCs w:val="24"/>
        </w:rPr>
      </w:pPr>
    </w:p>
    <w:p w:rsidR="007C51A4" w:rsidRPr="00971C2B" w:rsidRDefault="0088049C" w:rsidP="00971C2B">
      <w:pPr>
        <w:pStyle w:val="Heading1"/>
        <w:spacing w:line="480" w:lineRule="auto"/>
        <w:rPr>
          <w:rFonts w:ascii="Times New Roman" w:eastAsia="Cambria" w:hAnsi="Times New Roman" w:cs="Times New Roman"/>
          <w:color w:val="000000"/>
          <w:sz w:val="24"/>
          <w:szCs w:val="24"/>
        </w:rPr>
      </w:pPr>
      <w:r w:rsidRPr="00971C2B">
        <w:rPr>
          <w:rFonts w:ascii="Times New Roman" w:eastAsia="Cambria" w:hAnsi="Times New Roman" w:cs="Times New Roman"/>
          <w:color w:val="000000"/>
          <w:sz w:val="24"/>
          <w:szCs w:val="24"/>
        </w:rPr>
        <w:t>Slide serve</w:t>
      </w:r>
      <w:r w:rsidR="00C53B5B" w:rsidRPr="00971C2B">
        <w:rPr>
          <w:rFonts w:ascii="Times New Roman" w:eastAsia="Cambria" w:hAnsi="Times New Roman" w:cs="Times New Roman"/>
          <w:color w:val="000000"/>
          <w:sz w:val="24"/>
          <w:szCs w:val="24"/>
        </w:rPr>
        <w:t xml:space="preserve"> 2014,5 stages of group development, viewed 10 August 2019,</w:t>
      </w:r>
      <w:bookmarkEnd w:id="13"/>
    </w:p>
    <w:p w:rsidR="007C51A4" w:rsidRPr="00182025" w:rsidRDefault="008C7A2F" w:rsidP="00971C2B">
      <w:pPr>
        <w:spacing w:line="480" w:lineRule="auto"/>
        <w:rPr>
          <w:rFonts w:eastAsia="Cambria"/>
          <w:color w:val="000000"/>
          <w:sz w:val="22"/>
          <w:szCs w:val="22"/>
        </w:rPr>
      </w:pPr>
      <w:hyperlink r:id="rId12">
        <w:r w:rsidR="00C53B5B" w:rsidRPr="00182025">
          <w:rPr>
            <w:rFonts w:eastAsia="Cambria"/>
            <w:color w:val="000000"/>
            <w:sz w:val="22"/>
            <w:szCs w:val="22"/>
            <w:u w:val="single"/>
          </w:rPr>
          <w:t>https://www.slideserve.com/jermaine-haney/5-stages-of-group-development-tuckman</w:t>
        </w:r>
      </w:hyperlink>
    </w:p>
    <w:p w:rsidR="007C51A4" w:rsidRPr="00971C2B" w:rsidRDefault="007C51A4" w:rsidP="00971C2B">
      <w:pPr>
        <w:spacing w:line="480" w:lineRule="auto"/>
        <w:rPr>
          <w:rFonts w:eastAsia="Cambria"/>
          <w:color w:val="000000"/>
          <w:highlight w:val="white"/>
        </w:rPr>
      </w:pPr>
    </w:p>
    <w:p w:rsidR="007C51A4" w:rsidRPr="00971C2B" w:rsidRDefault="00C53B5B" w:rsidP="00971C2B">
      <w:pPr>
        <w:spacing w:line="480" w:lineRule="auto"/>
        <w:rPr>
          <w:rFonts w:eastAsia="Cambria"/>
        </w:rPr>
      </w:pPr>
      <w:r w:rsidRPr="00971C2B">
        <w:rPr>
          <w:rFonts w:eastAsia="Cambria"/>
          <w:color w:val="000000"/>
          <w:highlight w:val="white"/>
        </w:rPr>
        <w:t>Thejayceeeye 2016</w:t>
      </w:r>
      <w:r w:rsidRPr="00971C2B">
        <w:rPr>
          <w:rFonts w:eastAsia="Cambria"/>
          <w:color w:val="000000"/>
        </w:rPr>
        <w:t>,</w:t>
      </w:r>
      <w:r w:rsidRPr="00971C2B">
        <w:rPr>
          <w:rFonts w:eastAsia="Cambria"/>
          <w:b/>
          <w:color w:val="000000"/>
        </w:rPr>
        <w:t xml:space="preserve"> </w:t>
      </w:r>
      <w:r w:rsidRPr="00971C2B">
        <w:rPr>
          <w:rFonts w:eastAsia="Cambria"/>
          <w:color w:val="000000"/>
        </w:rPr>
        <w:t xml:space="preserve">Belbin Training – High performing </w:t>
      </w:r>
      <w:proofErr w:type="gramStart"/>
      <w:r w:rsidRPr="00971C2B">
        <w:rPr>
          <w:rFonts w:eastAsia="Cambria"/>
          <w:color w:val="000000"/>
        </w:rPr>
        <w:t>teams,viewed</w:t>
      </w:r>
      <w:proofErr w:type="gramEnd"/>
      <w:r w:rsidRPr="00971C2B">
        <w:rPr>
          <w:rFonts w:eastAsia="Cambria"/>
          <w:color w:val="000000"/>
        </w:rPr>
        <w:t xml:space="preserve"> 20 August 201</w:t>
      </w:r>
      <w:r w:rsidRPr="00971C2B">
        <w:rPr>
          <w:rFonts w:eastAsia="Cambria"/>
        </w:rPr>
        <w:t>9,</w:t>
      </w:r>
    </w:p>
    <w:p w:rsidR="007C51A4" w:rsidRPr="00182025" w:rsidRDefault="008C7A2F" w:rsidP="00971C2B">
      <w:pPr>
        <w:spacing w:line="480" w:lineRule="auto"/>
        <w:rPr>
          <w:rFonts w:eastAsia="Cambria"/>
          <w:color w:val="000000"/>
          <w:sz w:val="22"/>
          <w:szCs w:val="22"/>
        </w:rPr>
      </w:pPr>
      <w:r w:rsidRPr="00182025">
        <w:rPr>
          <w:sz w:val="22"/>
          <w:szCs w:val="22"/>
        </w:rPr>
        <w:fldChar w:fldCharType="begin"/>
      </w:r>
      <w:r w:rsidRPr="00182025">
        <w:rPr>
          <w:sz w:val="22"/>
          <w:szCs w:val="22"/>
        </w:rPr>
        <w:instrText xml:space="preserve"> HYPERLINK "https://newsletters.jcicurepipe.org/jaycee-eye-2016-edition-1/belbin-training-high-performing-teams/" \h </w:instrText>
      </w:r>
      <w:r w:rsidRPr="00182025">
        <w:rPr>
          <w:sz w:val="22"/>
          <w:szCs w:val="22"/>
        </w:rPr>
        <w:fldChar w:fldCharType="separate"/>
      </w:r>
      <w:r w:rsidR="00C53B5B" w:rsidRPr="00182025">
        <w:rPr>
          <w:rFonts w:eastAsia="Cambria"/>
          <w:color w:val="000000"/>
          <w:sz w:val="22"/>
          <w:szCs w:val="22"/>
          <w:u w:val="single"/>
        </w:rPr>
        <w:t>https://newsletters.jcicurepipe.org/jaycee-eye-2016-edition-1/belbin-training-high-performing-teams/</w:t>
      </w:r>
      <w:r w:rsidRPr="00182025">
        <w:rPr>
          <w:rFonts w:eastAsia="Cambria"/>
          <w:color w:val="000000"/>
          <w:sz w:val="22"/>
          <w:szCs w:val="22"/>
          <w:u w:val="single"/>
        </w:rPr>
        <w:fldChar w:fldCharType="end"/>
      </w:r>
    </w:p>
    <w:p w:rsidR="007C51A4" w:rsidRPr="00971C2B" w:rsidRDefault="007C51A4" w:rsidP="00971C2B">
      <w:pPr>
        <w:spacing w:line="480" w:lineRule="auto"/>
        <w:rPr>
          <w:rFonts w:eastAsia="Cambria"/>
          <w:color w:val="000000"/>
        </w:rPr>
      </w:pPr>
    </w:p>
    <w:p w:rsidR="007C51A4" w:rsidRPr="00971C2B" w:rsidRDefault="00C53B5B" w:rsidP="00971C2B">
      <w:pPr>
        <w:spacing w:line="480" w:lineRule="auto"/>
        <w:rPr>
          <w:rFonts w:eastAsia="Cambria"/>
          <w:color w:val="000000"/>
        </w:rPr>
      </w:pPr>
      <w:r w:rsidRPr="00971C2B">
        <w:rPr>
          <w:rFonts w:eastAsia="Cambria"/>
          <w:color w:val="000000"/>
        </w:rPr>
        <w:t>Werkenmetteamrollen 2019,Belbin Team Role Model Management, viewed 19 August 2019,</w:t>
      </w:r>
    </w:p>
    <w:p w:rsidR="007C51A4" w:rsidRPr="00182025" w:rsidRDefault="008C7A2F" w:rsidP="00971C2B">
      <w:pPr>
        <w:spacing w:line="480" w:lineRule="auto"/>
        <w:rPr>
          <w:rFonts w:eastAsia="Cambria"/>
          <w:color w:val="000000"/>
          <w:sz w:val="22"/>
          <w:szCs w:val="22"/>
        </w:rPr>
      </w:pPr>
      <w:hyperlink r:id="rId13" w:anchor=".XWfuIZNKg6g">
        <w:r w:rsidR="00C53B5B" w:rsidRPr="00182025">
          <w:rPr>
            <w:rFonts w:eastAsia="Cambria"/>
            <w:color w:val="000000"/>
            <w:sz w:val="22"/>
            <w:szCs w:val="22"/>
            <w:u w:val="single"/>
          </w:rPr>
          <w:t>https://www.werkenmetteamrollen.nl/Werken-met-Teamrollen/The-9-teamroles.asp#.XWfuIZNKg6g</w:t>
        </w:r>
      </w:hyperlink>
    </w:p>
    <w:p w:rsidR="007C51A4" w:rsidRPr="00182025" w:rsidRDefault="007C51A4" w:rsidP="00971C2B">
      <w:pPr>
        <w:spacing w:line="480" w:lineRule="auto"/>
        <w:rPr>
          <w:color w:val="000000"/>
          <w:sz w:val="22"/>
          <w:szCs w:val="22"/>
        </w:rPr>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p w:rsidR="007C51A4" w:rsidRPr="00971C2B" w:rsidRDefault="007C51A4" w:rsidP="00971C2B">
      <w:pPr>
        <w:spacing w:line="480" w:lineRule="auto"/>
      </w:pPr>
    </w:p>
    <w:sectPr w:rsidR="007C51A4" w:rsidRPr="00971C2B">
      <w:headerReference w:type="even" r:id="rId14"/>
      <w:headerReference w:type="default" r:id="rId15"/>
      <w:pgSz w:w="11900" w:h="16840"/>
      <w:pgMar w:top="1440" w:right="1800" w:bottom="1440" w:left="180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7A2F" w:rsidRDefault="008C7A2F">
      <w:r>
        <w:separator/>
      </w:r>
    </w:p>
  </w:endnote>
  <w:endnote w:type="continuationSeparator" w:id="0">
    <w:p w:rsidR="008C7A2F" w:rsidRDefault="008C7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7A2F" w:rsidRDefault="008C7A2F">
      <w:r>
        <w:separator/>
      </w:r>
    </w:p>
  </w:footnote>
  <w:footnote w:type="continuationSeparator" w:id="0">
    <w:p w:rsidR="008C7A2F" w:rsidRDefault="008C7A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51A4" w:rsidRDefault="007C51A4">
    <w:pPr>
      <w:pBdr>
        <w:top w:val="nil"/>
        <w:left w:val="nil"/>
        <w:bottom w:val="nil"/>
        <w:right w:val="nil"/>
        <w:between w:val="nil"/>
      </w:pBdr>
      <w:tabs>
        <w:tab w:val="center" w:pos="4680"/>
        <w:tab w:val="right" w:pos="9360"/>
      </w:tabs>
      <w:jc w:val="right"/>
      <w:rPr>
        <w:color w:val="000000"/>
      </w:rPr>
    </w:pPr>
  </w:p>
  <w:p w:rsidR="007C51A4" w:rsidRDefault="00C53B5B">
    <w:pPr>
      <w:pBdr>
        <w:top w:val="nil"/>
        <w:left w:val="nil"/>
        <w:bottom w:val="nil"/>
        <w:right w:val="nil"/>
        <w:between w:val="nil"/>
      </w:pBdr>
      <w:tabs>
        <w:tab w:val="center" w:pos="4680"/>
        <w:tab w:val="right" w:pos="9360"/>
      </w:tabs>
      <w:ind w:right="360"/>
      <w:rPr>
        <w:color w:val="000000"/>
      </w:rPr>
    </w:pPr>
    <w:r>
      <w:rPr>
        <w:color w:val="000000"/>
      </w:rPr>
      <w:fldChar w:fldCharType="begin"/>
    </w:r>
    <w:r>
      <w:rPr>
        <w:color w:val="000000"/>
      </w:rPr>
      <w:instrText>PAGE</w:instrText>
    </w:r>
    <w:r>
      <w:rPr>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51A4" w:rsidRDefault="00C53B5B">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A95989">
      <w:rPr>
        <w:noProof/>
        <w:color w:val="000000"/>
      </w:rPr>
      <w:t>1</w:t>
    </w:r>
    <w:r>
      <w:rPr>
        <w:color w:val="000000"/>
      </w:rPr>
      <w:fldChar w:fldCharType="end"/>
    </w:r>
  </w:p>
  <w:p w:rsidR="007C51A4" w:rsidRDefault="00C53B5B">
    <w:pPr>
      <w:pBdr>
        <w:top w:val="nil"/>
        <w:left w:val="nil"/>
        <w:bottom w:val="nil"/>
        <w:right w:val="nil"/>
        <w:between w:val="nil"/>
      </w:pBdr>
      <w:tabs>
        <w:tab w:val="center" w:pos="4680"/>
        <w:tab w:val="right" w:pos="9360"/>
      </w:tabs>
      <w:ind w:right="360"/>
      <w:rPr>
        <w:color w:val="000000"/>
      </w:rPr>
    </w:pPr>
    <w:r>
      <w:rPr>
        <w:color w:val="00000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055E7"/>
    <w:multiLevelType w:val="hybridMultilevel"/>
    <w:tmpl w:val="929A8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F15340"/>
    <w:multiLevelType w:val="multilevel"/>
    <w:tmpl w:val="1AD2542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1A4"/>
    <w:rsid w:val="0001266F"/>
    <w:rsid w:val="00033B70"/>
    <w:rsid w:val="000B3560"/>
    <w:rsid w:val="00182025"/>
    <w:rsid w:val="001857B5"/>
    <w:rsid w:val="002815C6"/>
    <w:rsid w:val="002A1FFC"/>
    <w:rsid w:val="003F41A2"/>
    <w:rsid w:val="00484006"/>
    <w:rsid w:val="004E299A"/>
    <w:rsid w:val="004F2C02"/>
    <w:rsid w:val="00507967"/>
    <w:rsid w:val="0060182F"/>
    <w:rsid w:val="00641800"/>
    <w:rsid w:val="00661207"/>
    <w:rsid w:val="007359D7"/>
    <w:rsid w:val="00764DDB"/>
    <w:rsid w:val="0078620E"/>
    <w:rsid w:val="007C51A4"/>
    <w:rsid w:val="007F124D"/>
    <w:rsid w:val="00842F96"/>
    <w:rsid w:val="0088049C"/>
    <w:rsid w:val="008C7A2F"/>
    <w:rsid w:val="00971C2B"/>
    <w:rsid w:val="00A95989"/>
    <w:rsid w:val="00B013AF"/>
    <w:rsid w:val="00BA0107"/>
    <w:rsid w:val="00C53B5B"/>
    <w:rsid w:val="00C7637B"/>
    <w:rsid w:val="00CF34FD"/>
    <w:rsid w:val="00D952E9"/>
    <w:rsid w:val="00EC5F9B"/>
    <w:rsid w:val="00EF5016"/>
    <w:rsid w:val="00FB7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00707"/>
  <w15:docId w15:val="{BC203567-82CF-4593-B86D-FBFCD3AB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160"/>
  </w:style>
  <w:style w:type="paragraph" w:styleId="Heading1">
    <w:name w:val="heading 1"/>
    <w:basedOn w:val="Normal"/>
    <w:next w:val="Normal"/>
    <w:link w:val="Heading1Char"/>
    <w:uiPriority w:val="9"/>
    <w:qFormat/>
    <w:rsid w:val="000479D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479D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1D768F"/>
    <w:pPr>
      <w:spacing w:before="100" w:beforeAutospacing="1" w:after="100" w:afterAutospacing="1"/>
    </w:pPr>
  </w:style>
  <w:style w:type="character" w:styleId="Strong">
    <w:name w:val="Strong"/>
    <w:basedOn w:val="DefaultParagraphFont"/>
    <w:uiPriority w:val="22"/>
    <w:qFormat/>
    <w:rsid w:val="001D768F"/>
    <w:rPr>
      <w:b/>
      <w:bCs/>
    </w:rPr>
  </w:style>
  <w:style w:type="paragraph" w:styleId="Header">
    <w:name w:val="header"/>
    <w:basedOn w:val="Normal"/>
    <w:link w:val="HeaderChar"/>
    <w:uiPriority w:val="99"/>
    <w:unhideWhenUsed/>
    <w:rsid w:val="0009043A"/>
    <w:pPr>
      <w:tabs>
        <w:tab w:val="center" w:pos="4680"/>
        <w:tab w:val="right" w:pos="9360"/>
      </w:tabs>
    </w:pPr>
  </w:style>
  <w:style w:type="character" w:customStyle="1" w:styleId="HeaderChar">
    <w:name w:val="Header Char"/>
    <w:basedOn w:val="DefaultParagraphFont"/>
    <w:link w:val="Header"/>
    <w:uiPriority w:val="99"/>
    <w:rsid w:val="0009043A"/>
  </w:style>
  <w:style w:type="paragraph" w:styleId="Footer">
    <w:name w:val="footer"/>
    <w:basedOn w:val="Normal"/>
    <w:link w:val="FooterChar"/>
    <w:uiPriority w:val="99"/>
    <w:unhideWhenUsed/>
    <w:rsid w:val="0009043A"/>
    <w:pPr>
      <w:tabs>
        <w:tab w:val="center" w:pos="4680"/>
        <w:tab w:val="right" w:pos="9360"/>
      </w:tabs>
    </w:pPr>
  </w:style>
  <w:style w:type="character" w:customStyle="1" w:styleId="FooterChar">
    <w:name w:val="Footer Char"/>
    <w:basedOn w:val="DefaultParagraphFont"/>
    <w:link w:val="Footer"/>
    <w:uiPriority w:val="99"/>
    <w:rsid w:val="0009043A"/>
  </w:style>
  <w:style w:type="table" w:styleId="TableGrid">
    <w:name w:val="Table Grid"/>
    <w:basedOn w:val="TableNormal"/>
    <w:uiPriority w:val="59"/>
    <w:rsid w:val="003825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B92418"/>
  </w:style>
  <w:style w:type="paragraph" w:styleId="NoSpacing">
    <w:name w:val="No Spacing"/>
    <w:link w:val="NoSpacingChar"/>
    <w:uiPriority w:val="1"/>
    <w:qFormat/>
    <w:rsid w:val="00B92418"/>
    <w:rPr>
      <w:sz w:val="22"/>
      <w:szCs w:val="22"/>
      <w:lang w:val="en-US" w:eastAsia="zh-CN"/>
    </w:rPr>
  </w:style>
  <w:style w:type="character" w:customStyle="1" w:styleId="NoSpacingChar">
    <w:name w:val="No Spacing Char"/>
    <w:basedOn w:val="DefaultParagraphFont"/>
    <w:link w:val="NoSpacing"/>
    <w:uiPriority w:val="1"/>
    <w:rsid w:val="00B92418"/>
    <w:rPr>
      <w:sz w:val="22"/>
      <w:szCs w:val="22"/>
      <w:lang w:val="en-US" w:eastAsia="zh-CN"/>
    </w:rPr>
  </w:style>
  <w:style w:type="paragraph" w:styleId="ListParagraph">
    <w:name w:val="List Paragraph"/>
    <w:basedOn w:val="Normal"/>
    <w:uiPriority w:val="34"/>
    <w:qFormat/>
    <w:rsid w:val="00136B5D"/>
    <w:pPr>
      <w:ind w:left="720"/>
      <w:contextualSpacing/>
    </w:pPr>
  </w:style>
  <w:style w:type="character" w:customStyle="1" w:styleId="Heading2Char">
    <w:name w:val="Heading 2 Char"/>
    <w:basedOn w:val="DefaultParagraphFont"/>
    <w:link w:val="Heading2"/>
    <w:uiPriority w:val="9"/>
    <w:rsid w:val="000479DF"/>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0479D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479D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479DF"/>
    <w:pPr>
      <w:spacing w:before="360" w:after="360"/>
    </w:pPr>
    <w:rPr>
      <w:b/>
      <w:bCs/>
      <w:caps/>
      <w:sz w:val="22"/>
      <w:szCs w:val="22"/>
      <w:u w:val="single"/>
    </w:rPr>
  </w:style>
  <w:style w:type="paragraph" w:styleId="TOC2">
    <w:name w:val="toc 2"/>
    <w:basedOn w:val="Normal"/>
    <w:next w:val="Normal"/>
    <w:autoRedefine/>
    <w:uiPriority w:val="39"/>
    <w:unhideWhenUsed/>
    <w:rsid w:val="000479DF"/>
    <w:rPr>
      <w:b/>
      <w:bCs/>
      <w:smallCaps/>
      <w:sz w:val="22"/>
      <w:szCs w:val="22"/>
    </w:rPr>
  </w:style>
  <w:style w:type="character" w:styleId="Hyperlink">
    <w:name w:val="Hyperlink"/>
    <w:basedOn w:val="DefaultParagraphFont"/>
    <w:uiPriority w:val="99"/>
    <w:unhideWhenUsed/>
    <w:rsid w:val="000479DF"/>
    <w:rPr>
      <w:color w:val="0000FF" w:themeColor="hyperlink"/>
      <w:u w:val="single"/>
    </w:rPr>
  </w:style>
  <w:style w:type="paragraph" w:styleId="TOC3">
    <w:name w:val="toc 3"/>
    <w:basedOn w:val="Normal"/>
    <w:next w:val="Normal"/>
    <w:autoRedefine/>
    <w:uiPriority w:val="39"/>
    <w:semiHidden/>
    <w:unhideWhenUsed/>
    <w:rsid w:val="000479DF"/>
    <w:rPr>
      <w:smallCaps/>
      <w:sz w:val="22"/>
      <w:szCs w:val="22"/>
    </w:rPr>
  </w:style>
  <w:style w:type="paragraph" w:styleId="TOC4">
    <w:name w:val="toc 4"/>
    <w:basedOn w:val="Normal"/>
    <w:next w:val="Normal"/>
    <w:autoRedefine/>
    <w:uiPriority w:val="39"/>
    <w:semiHidden/>
    <w:unhideWhenUsed/>
    <w:rsid w:val="000479DF"/>
    <w:rPr>
      <w:sz w:val="22"/>
      <w:szCs w:val="22"/>
    </w:rPr>
  </w:style>
  <w:style w:type="paragraph" w:styleId="TOC5">
    <w:name w:val="toc 5"/>
    <w:basedOn w:val="Normal"/>
    <w:next w:val="Normal"/>
    <w:autoRedefine/>
    <w:uiPriority w:val="39"/>
    <w:semiHidden/>
    <w:unhideWhenUsed/>
    <w:rsid w:val="000479DF"/>
    <w:rPr>
      <w:sz w:val="22"/>
      <w:szCs w:val="22"/>
    </w:rPr>
  </w:style>
  <w:style w:type="paragraph" w:styleId="TOC6">
    <w:name w:val="toc 6"/>
    <w:basedOn w:val="Normal"/>
    <w:next w:val="Normal"/>
    <w:autoRedefine/>
    <w:uiPriority w:val="39"/>
    <w:semiHidden/>
    <w:unhideWhenUsed/>
    <w:rsid w:val="000479DF"/>
    <w:rPr>
      <w:sz w:val="22"/>
      <w:szCs w:val="22"/>
    </w:rPr>
  </w:style>
  <w:style w:type="paragraph" w:styleId="TOC7">
    <w:name w:val="toc 7"/>
    <w:basedOn w:val="Normal"/>
    <w:next w:val="Normal"/>
    <w:autoRedefine/>
    <w:uiPriority w:val="39"/>
    <w:semiHidden/>
    <w:unhideWhenUsed/>
    <w:rsid w:val="000479DF"/>
    <w:rPr>
      <w:sz w:val="22"/>
      <w:szCs w:val="22"/>
    </w:rPr>
  </w:style>
  <w:style w:type="paragraph" w:styleId="TOC8">
    <w:name w:val="toc 8"/>
    <w:basedOn w:val="Normal"/>
    <w:next w:val="Normal"/>
    <w:autoRedefine/>
    <w:uiPriority w:val="39"/>
    <w:semiHidden/>
    <w:unhideWhenUsed/>
    <w:rsid w:val="000479DF"/>
    <w:rPr>
      <w:sz w:val="22"/>
      <w:szCs w:val="22"/>
    </w:rPr>
  </w:style>
  <w:style w:type="paragraph" w:styleId="TOC9">
    <w:name w:val="toc 9"/>
    <w:basedOn w:val="Normal"/>
    <w:next w:val="Normal"/>
    <w:autoRedefine/>
    <w:uiPriority w:val="39"/>
    <w:semiHidden/>
    <w:unhideWhenUsed/>
    <w:rsid w:val="000479DF"/>
    <w:rPr>
      <w:sz w:val="22"/>
      <w:szCs w:val="22"/>
    </w:rPr>
  </w:style>
  <w:style w:type="character" w:styleId="Emphasis">
    <w:name w:val="Emphasis"/>
    <w:basedOn w:val="DefaultParagraphFont"/>
    <w:uiPriority w:val="20"/>
    <w:qFormat/>
    <w:rsid w:val="00C12A99"/>
    <w:rPr>
      <w:i/>
      <w:iCs/>
    </w:rPr>
  </w:style>
  <w:style w:type="paragraph" w:customStyle="1" w:styleId="inleidendeparagraaf">
    <w:name w:val="inleidende_paragraaf"/>
    <w:basedOn w:val="Normal"/>
    <w:rsid w:val="0086531F"/>
    <w:pPr>
      <w:spacing w:before="100" w:beforeAutospacing="1" w:after="100" w:afterAutospacing="1"/>
    </w:pPr>
  </w:style>
  <w:style w:type="character" w:styleId="FollowedHyperlink">
    <w:name w:val="FollowedHyperlink"/>
    <w:basedOn w:val="DefaultParagraphFont"/>
    <w:uiPriority w:val="99"/>
    <w:semiHidden/>
    <w:unhideWhenUsed/>
    <w:rsid w:val="00970FE9"/>
    <w:rPr>
      <w:color w:val="800080" w:themeColor="followedHyperlink"/>
      <w:u w:val="single"/>
    </w:rPr>
  </w:style>
  <w:style w:type="character" w:styleId="UnresolvedMention">
    <w:name w:val="Unresolved Mention"/>
    <w:basedOn w:val="DefaultParagraphFont"/>
    <w:uiPriority w:val="99"/>
    <w:semiHidden/>
    <w:unhideWhenUsed/>
    <w:rsid w:val="00970FE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rkenmetteamrollen.nl/Werken-met-Teamrollen/The-9-teamroles.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erve.com/jermaine-haney/5-stages-of-group-development-tuckma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essays.com/essays/management/an-example-of-reflection-on-group-performance.php"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01D10-A602-8E49-B0CB-8450466E5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igor &amp; Cristina</dc:creator>
  <cp:lastModifiedBy>Cristina Stici (1814630)</cp:lastModifiedBy>
  <cp:revision>2</cp:revision>
  <dcterms:created xsi:type="dcterms:W3CDTF">2019-09-02T09:34:00Z</dcterms:created>
  <dcterms:modified xsi:type="dcterms:W3CDTF">2019-09-02T09:34:00Z</dcterms:modified>
</cp:coreProperties>
</file>