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7E906" w14:textId="7435B546" w:rsidR="00466AF4" w:rsidRDefault="00996484" w:rsidP="00466AF4">
      <w:r>
        <w:t xml:space="preserve"> </w:t>
      </w:r>
    </w:p>
    <w:p w14:paraId="66536398" w14:textId="77777777" w:rsidR="00466AF4" w:rsidRPr="008B4688" w:rsidRDefault="00466AF4" w:rsidP="00466AF4">
      <w:pPr>
        <w:spacing w:line="360" w:lineRule="auto"/>
        <w:jc w:val="center"/>
        <w:rPr>
          <w:b/>
          <w:bCs/>
        </w:rPr>
      </w:pPr>
      <w:r w:rsidRPr="008B4688">
        <w:rPr>
          <w:noProof/>
        </w:rPr>
        <w:drawing>
          <wp:inline distT="0" distB="0" distL="0" distR="0" wp14:anchorId="22E3DDC6" wp14:editId="1ABFB30C">
            <wp:extent cx="4723075" cy="2308860"/>
            <wp:effectExtent l="0" t="0" r="1905" b="0"/>
            <wp:docPr id="114807567"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7567" name="Picture 1" descr="A logo of a university"/>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725941" cy="2310261"/>
                    </a:xfrm>
                    <a:prstGeom prst="rect">
                      <a:avLst/>
                    </a:prstGeom>
                  </pic:spPr>
                </pic:pic>
              </a:graphicData>
            </a:graphic>
          </wp:inline>
        </w:drawing>
      </w:r>
    </w:p>
    <w:p w14:paraId="2820A4F2" w14:textId="77777777" w:rsidR="00466AF4" w:rsidRDefault="00466AF4" w:rsidP="00466AF4">
      <w:pPr>
        <w:spacing w:line="360" w:lineRule="auto"/>
        <w:jc w:val="center"/>
        <w:rPr>
          <w:rFonts w:ascii="Arial" w:hAnsi="Arial" w:cs="Arial"/>
          <w:b/>
          <w:bCs/>
          <w:sz w:val="32"/>
          <w:szCs w:val="32"/>
        </w:rPr>
      </w:pPr>
    </w:p>
    <w:p w14:paraId="0764B2E1" w14:textId="77777777" w:rsidR="00466AF4" w:rsidRPr="005E7973" w:rsidRDefault="00466AF4" w:rsidP="00614BF3">
      <w:pPr>
        <w:spacing w:line="360" w:lineRule="auto"/>
        <w:rPr>
          <w:rFonts w:ascii="Arial" w:hAnsi="Arial" w:cs="Arial"/>
          <w:b/>
          <w:bCs/>
          <w:sz w:val="32"/>
          <w:szCs w:val="32"/>
        </w:rPr>
      </w:pPr>
      <w:r w:rsidRPr="005E7973">
        <w:rPr>
          <w:rFonts w:ascii="Arial" w:hAnsi="Arial" w:cs="Arial"/>
          <w:b/>
          <w:bCs/>
          <w:sz w:val="32"/>
          <w:szCs w:val="32"/>
        </w:rPr>
        <w:t>Programme: BA (Hons) Business Management</w:t>
      </w:r>
    </w:p>
    <w:p w14:paraId="4201AEEF" w14:textId="42AD6B27" w:rsidR="00471F07" w:rsidRPr="00D353CE" w:rsidRDefault="00466AF4" w:rsidP="00614BF3">
      <w:pPr>
        <w:spacing w:before="120" w:after="120" w:line="360" w:lineRule="auto"/>
        <w:rPr>
          <w:rFonts w:ascii="Arial" w:hAnsi="Arial" w:cs="Arial"/>
          <w:b/>
          <w:sz w:val="32"/>
          <w:szCs w:val="32"/>
        </w:rPr>
      </w:pPr>
      <w:r w:rsidRPr="005E7973">
        <w:rPr>
          <w:rFonts w:ascii="Arial" w:hAnsi="Arial" w:cs="Arial"/>
          <w:b/>
          <w:bCs/>
          <w:sz w:val="32"/>
          <w:szCs w:val="32"/>
        </w:rPr>
        <w:t xml:space="preserve">Module: </w:t>
      </w:r>
      <w:r w:rsidR="00FC1C40" w:rsidRPr="005E7973">
        <w:rPr>
          <w:rFonts w:ascii="Arial" w:hAnsi="Arial" w:cs="Arial"/>
          <w:b/>
          <w:sz w:val="32"/>
          <w:szCs w:val="32"/>
        </w:rPr>
        <w:t>Principles of Human Resource Management</w:t>
      </w:r>
    </w:p>
    <w:p w14:paraId="553ECEC5" w14:textId="5714AEF2" w:rsidR="00466AF4" w:rsidRPr="005E7973" w:rsidRDefault="00466AF4" w:rsidP="00614BF3">
      <w:pPr>
        <w:spacing w:line="360" w:lineRule="auto"/>
        <w:rPr>
          <w:rFonts w:ascii="Arial" w:hAnsi="Arial" w:cs="Arial"/>
          <w:b/>
          <w:bCs/>
          <w:sz w:val="32"/>
          <w:szCs w:val="32"/>
        </w:rPr>
      </w:pPr>
      <w:r w:rsidRPr="005E7973">
        <w:rPr>
          <w:rFonts w:ascii="Arial" w:hAnsi="Arial" w:cs="Arial"/>
          <w:b/>
          <w:bCs/>
          <w:sz w:val="32"/>
          <w:szCs w:val="32"/>
        </w:rPr>
        <w:t>Module code: LCBB501</w:t>
      </w:r>
      <w:r w:rsidR="00670425" w:rsidRPr="005E7973">
        <w:rPr>
          <w:rFonts w:ascii="Arial" w:hAnsi="Arial" w:cs="Arial"/>
          <w:b/>
          <w:bCs/>
          <w:sz w:val="32"/>
          <w:szCs w:val="32"/>
        </w:rPr>
        <w:t>2</w:t>
      </w:r>
    </w:p>
    <w:p w14:paraId="496F2C59" w14:textId="5B7CB657" w:rsidR="00754B9B" w:rsidRPr="005E7973" w:rsidRDefault="00466AF4" w:rsidP="00614BF3">
      <w:pPr>
        <w:tabs>
          <w:tab w:val="left" w:pos="2184"/>
        </w:tabs>
        <w:spacing w:before="120" w:after="120" w:line="360" w:lineRule="auto"/>
        <w:rPr>
          <w:rFonts w:ascii="Arial" w:hAnsi="Arial" w:cs="Arial"/>
          <w:b/>
          <w:sz w:val="32"/>
          <w:szCs w:val="32"/>
        </w:rPr>
      </w:pPr>
      <w:r w:rsidRPr="005E7973">
        <w:rPr>
          <w:rFonts w:ascii="Arial" w:hAnsi="Arial" w:cs="Arial"/>
          <w:b/>
          <w:bCs/>
          <w:sz w:val="32"/>
          <w:szCs w:val="32"/>
        </w:rPr>
        <w:t>Assignment title:</w:t>
      </w:r>
      <w:r w:rsidRPr="005E7973">
        <w:rPr>
          <w:rFonts w:ascii="Arial" w:eastAsia="Times New Roman" w:hAnsi="Arial" w:cs="Arial"/>
          <w:b/>
          <w:bCs/>
          <w:kern w:val="0"/>
          <w:sz w:val="32"/>
          <w:szCs w:val="32"/>
          <w:lang w:eastAsia="en-GB"/>
          <w14:ligatures w14:val="none"/>
        </w:rPr>
        <w:t xml:space="preserve"> </w:t>
      </w:r>
      <w:r w:rsidR="001F05BB" w:rsidRPr="005E7973">
        <w:rPr>
          <w:rFonts w:ascii="Arial" w:hAnsi="Arial" w:cs="Arial"/>
          <w:b/>
          <w:sz w:val="32"/>
          <w:szCs w:val="32"/>
        </w:rPr>
        <w:t>Component 1: Practical: Academic Interview for HR Processes</w:t>
      </w:r>
    </w:p>
    <w:p w14:paraId="411AB2CD" w14:textId="77777777" w:rsidR="00466AF4" w:rsidRPr="005E7973" w:rsidRDefault="00466AF4" w:rsidP="00614BF3">
      <w:pPr>
        <w:spacing w:line="360" w:lineRule="auto"/>
        <w:rPr>
          <w:rFonts w:ascii="Arial" w:hAnsi="Arial" w:cs="Arial"/>
          <w:b/>
          <w:bCs/>
          <w:sz w:val="32"/>
          <w:szCs w:val="32"/>
        </w:rPr>
      </w:pPr>
      <w:r w:rsidRPr="005E7973">
        <w:rPr>
          <w:rFonts w:ascii="Arial" w:hAnsi="Arial" w:cs="Arial"/>
          <w:b/>
          <w:bCs/>
          <w:sz w:val="32"/>
          <w:szCs w:val="32"/>
        </w:rPr>
        <w:t>Student:  Alina Ionela Scarlaciuc, 2318839</w:t>
      </w:r>
    </w:p>
    <w:p w14:paraId="1091766A" w14:textId="7B98E6D6" w:rsidR="00466AF4" w:rsidRPr="005E7973" w:rsidRDefault="00466AF4" w:rsidP="00614BF3">
      <w:pPr>
        <w:spacing w:line="360" w:lineRule="auto"/>
        <w:rPr>
          <w:rFonts w:ascii="Arial" w:hAnsi="Arial" w:cs="Arial"/>
          <w:b/>
          <w:bCs/>
          <w:sz w:val="32"/>
          <w:szCs w:val="32"/>
        </w:rPr>
      </w:pPr>
      <w:r w:rsidRPr="005E7973">
        <w:rPr>
          <w:rFonts w:ascii="Arial" w:hAnsi="Arial" w:cs="Arial"/>
          <w:b/>
          <w:bCs/>
          <w:sz w:val="32"/>
          <w:szCs w:val="32"/>
        </w:rPr>
        <w:t xml:space="preserve">Lecturer:  </w:t>
      </w:r>
      <w:r w:rsidR="00CC52B7" w:rsidRPr="005E7973">
        <w:rPr>
          <w:rFonts w:ascii="Arial" w:hAnsi="Arial" w:cs="Arial"/>
          <w:b/>
          <w:bCs/>
          <w:sz w:val="32"/>
          <w:szCs w:val="32"/>
        </w:rPr>
        <w:t>Eric Osei</w:t>
      </w:r>
    </w:p>
    <w:p w14:paraId="37787316" w14:textId="77777777" w:rsidR="00466AF4" w:rsidRPr="008B4688" w:rsidRDefault="00466AF4" w:rsidP="005E7973">
      <w:pPr>
        <w:spacing w:line="360" w:lineRule="auto"/>
      </w:pPr>
      <w:r w:rsidRPr="005E7973">
        <w:rPr>
          <w:rFonts w:ascii="Arial" w:hAnsi="Arial" w:cs="Arial"/>
          <w:sz w:val="32"/>
          <w:szCs w:val="32"/>
        </w:rPr>
        <w:br w:type="page"/>
      </w:r>
    </w:p>
    <w:p w14:paraId="107DBA21" w14:textId="1F1021AA" w:rsidR="00EB31CC" w:rsidRDefault="006259B0" w:rsidP="00EF648E">
      <w:pPr>
        <w:spacing w:before="120" w:after="120"/>
        <w:jc w:val="center"/>
        <w:rPr>
          <w:rFonts w:ascii="Arial" w:hAnsi="Arial" w:cs="Arial"/>
          <w:b/>
          <w:sz w:val="32"/>
          <w:szCs w:val="32"/>
        </w:rPr>
      </w:pPr>
      <w:r>
        <w:rPr>
          <w:rFonts w:ascii="Arial" w:hAnsi="Arial" w:cs="Arial"/>
          <w:b/>
          <w:sz w:val="32"/>
          <w:szCs w:val="32"/>
        </w:rPr>
        <w:lastRenderedPageBreak/>
        <w:t>Table of content</w:t>
      </w:r>
    </w:p>
    <w:p w14:paraId="00C1CFF1" w14:textId="77777777" w:rsidR="00D8374F" w:rsidRDefault="00D8374F" w:rsidP="00EF648E">
      <w:pPr>
        <w:spacing w:before="120" w:after="120"/>
        <w:jc w:val="center"/>
        <w:rPr>
          <w:rFonts w:ascii="Arial" w:hAnsi="Arial" w:cs="Arial"/>
          <w:bCs/>
          <w:sz w:val="24"/>
          <w:szCs w:val="24"/>
        </w:rPr>
      </w:pPr>
    </w:p>
    <w:p w14:paraId="5F1404FE" w14:textId="77777777" w:rsidR="006259B0" w:rsidRDefault="006259B0" w:rsidP="00EF648E">
      <w:pPr>
        <w:spacing w:before="120" w:after="120"/>
        <w:jc w:val="center"/>
        <w:rPr>
          <w:rFonts w:ascii="Arial" w:hAnsi="Arial" w:cs="Arial"/>
          <w:bCs/>
          <w:sz w:val="24"/>
          <w:szCs w:val="24"/>
        </w:rPr>
      </w:pPr>
    </w:p>
    <w:p w14:paraId="44B37C76" w14:textId="428F5DED" w:rsidR="00D8374F" w:rsidRPr="00D104C2" w:rsidRDefault="00D8374F" w:rsidP="006259B0">
      <w:pPr>
        <w:spacing w:before="120" w:after="120"/>
        <w:rPr>
          <w:rFonts w:ascii="Arial" w:hAnsi="Arial" w:cs="Arial"/>
          <w:b/>
          <w:sz w:val="28"/>
          <w:szCs w:val="28"/>
        </w:rPr>
      </w:pPr>
      <w:r w:rsidRPr="00D104C2">
        <w:rPr>
          <w:rFonts w:ascii="Arial" w:hAnsi="Arial" w:cs="Arial"/>
          <w:b/>
          <w:sz w:val="28"/>
          <w:szCs w:val="28"/>
        </w:rPr>
        <w:t>Introduction</w:t>
      </w:r>
      <w:r w:rsidR="006D71C7">
        <w:rPr>
          <w:rFonts w:ascii="Arial" w:hAnsi="Arial" w:cs="Arial"/>
          <w:b/>
          <w:sz w:val="28"/>
          <w:szCs w:val="28"/>
        </w:rPr>
        <w:t>……………………………………………………………….3</w:t>
      </w:r>
    </w:p>
    <w:p w14:paraId="75E5E578" w14:textId="6B2AB1AA" w:rsidR="006259B0" w:rsidRPr="00D104C2" w:rsidRDefault="00873174" w:rsidP="006259B0">
      <w:pPr>
        <w:spacing w:before="120" w:after="120"/>
        <w:rPr>
          <w:rFonts w:ascii="Arial" w:hAnsi="Arial" w:cs="Arial"/>
          <w:b/>
          <w:sz w:val="28"/>
          <w:szCs w:val="28"/>
        </w:rPr>
      </w:pPr>
      <w:r w:rsidRPr="00D104C2">
        <w:rPr>
          <w:rFonts w:ascii="Arial" w:hAnsi="Arial" w:cs="Arial"/>
          <w:b/>
          <w:sz w:val="28"/>
          <w:szCs w:val="28"/>
        </w:rPr>
        <w:t>Job details</w:t>
      </w:r>
      <w:r w:rsidR="006D71C7">
        <w:rPr>
          <w:rFonts w:ascii="Arial" w:hAnsi="Arial" w:cs="Arial"/>
          <w:b/>
          <w:sz w:val="28"/>
          <w:szCs w:val="28"/>
        </w:rPr>
        <w:t>………………………………………………………………3-4</w:t>
      </w:r>
    </w:p>
    <w:p w14:paraId="230E77FC" w14:textId="303FB98E" w:rsidR="00873174" w:rsidRPr="00D104C2" w:rsidRDefault="00873174" w:rsidP="006259B0">
      <w:pPr>
        <w:spacing w:before="120" w:after="120"/>
        <w:rPr>
          <w:rFonts w:ascii="Arial" w:hAnsi="Arial" w:cs="Arial"/>
          <w:b/>
          <w:sz w:val="28"/>
          <w:szCs w:val="28"/>
        </w:rPr>
      </w:pPr>
      <w:r w:rsidRPr="00D104C2">
        <w:rPr>
          <w:rFonts w:ascii="Arial" w:hAnsi="Arial" w:cs="Arial"/>
          <w:b/>
          <w:sz w:val="28"/>
          <w:szCs w:val="28"/>
        </w:rPr>
        <w:t>Job purpose</w:t>
      </w:r>
      <w:r w:rsidR="002543E8">
        <w:rPr>
          <w:rFonts w:ascii="Arial" w:hAnsi="Arial" w:cs="Arial"/>
          <w:b/>
          <w:sz w:val="28"/>
          <w:szCs w:val="28"/>
        </w:rPr>
        <w:t>………………………………………………………………</w:t>
      </w:r>
      <w:r w:rsidR="00E82B48">
        <w:rPr>
          <w:rFonts w:ascii="Arial" w:hAnsi="Arial" w:cs="Arial"/>
          <w:b/>
          <w:sz w:val="28"/>
          <w:szCs w:val="28"/>
        </w:rPr>
        <w:t>4</w:t>
      </w:r>
    </w:p>
    <w:p w14:paraId="3DF40E65" w14:textId="14EFE222" w:rsidR="00533ACC" w:rsidRPr="00D104C2" w:rsidRDefault="00533ACC" w:rsidP="006259B0">
      <w:pPr>
        <w:spacing w:before="120" w:after="120"/>
        <w:rPr>
          <w:rFonts w:ascii="Arial" w:hAnsi="Arial" w:cs="Arial"/>
          <w:b/>
          <w:sz w:val="28"/>
          <w:szCs w:val="28"/>
        </w:rPr>
      </w:pPr>
      <w:r w:rsidRPr="00D104C2">
        <w:rPr>
          <w:rFonts w:ascii="Arial" w:hAnsi="Arial" w:cs="Arial"/>
          <w:b/>
          <w:sz w:val="28"/>
          <w:szCs w:val="28"/>
        </w:rPr>
        <w:t>Key duties and responsibilities</w:t>
      </w:r>
      <w:r w:rsidR="00E82B48">
        <w:rPr>
          <w:rFonts w:ascii="Arial" w:hAnsi="Arial" w:cs="Arial"/>
          <w:b/>
          <w:sz w:val="28"/>
          <w:szCs w:val="28"/>
        </w:rPr>
        <w:t>………………………………</w:t>
      </w:r>
      <w:proofErr w:type="gramStart"/>
      <w:r w:rsidR="00E82B48">
        <w:rPr>
          <w:rFonts w:ascii="Arial" w:hAnsi="Arial" w:cs="Arial"/>
          <w:b/>
          <w:sz w:val="28"/>
          <w:szCs w:val="28"/>
        </w:rPr>
        <w:t>…</w:t>
      </w:r>
      <w:r w:rsidR="00356DB9">
        <w:rPr>
          <w:rFonts w:ascii="Arial" w:hAnsi="Arial" w:cs="Arial"/>
          <w:b/>
          <w:sz w:val="28"/>
          <w:szCs w:val="28"/>
        </w:rPr>
        <w:t>..</w:t>
      </w:r>
      <w:proofErr w:type="gramEnd"/>
      <w:r w:rsidR="00E82B48">
        <w:rPr>
          <w:rFonts w:ascii="Arial" w:hAnsi="Arial" w:cs="Arial"/>
          <w:b/>
          <w:sz w:val="28"/>
          <w:szCs w:val="28"/>
        </w:rPr>
        <w:t>…4-5</w:t>
      </w:r>
    </w:p>
    <w:p w14:paraId="08B160A0" w14:textId="779DBE7B" w:rsidR="00533ACC" w:rsidRPr="00D104C2" w:rsidRDefault="001E1CA2" w:rsidP="006259B0">
      <w:pPr>
        <w:spacing w:before="120" w:after="120"/>
        <w:rPr>
          <w:rFonts w:ascii="Arial" w:hAnsi="Arial" w:cs="Arial"/>
          <w:b/>
          <w:sz w:val="28"/>
          <w:szCs w:val="28"/>
        </w:rPr>
      </w:pPr>
      <w:r w:rsidRPr="00D104C2">
        <w:rPr>
          <w:rFonts w:ascii="Arial" w:hAnsi="Arial" w:cs="Arial"/>
          <w:b/>
          <w:sz w:val="28"/>
          <w:szCs w:val="28"/>
        </w:rPr>
        <w:t>Working relationships</w:t>
      </w:r>
      <w:r w:rsidR="00E82B48">
        <w:rPr>
          <w:rFonts w:ascii="Arial" w:hAnsi="Arial" w:cs="Arial"/>
          <w:b/>
          <w:sz w:val="28"/>
          <w:szCs w:val="28"/>
        </w:rPr>
        <w:t>………………………………………………</w:t>
      </w:r>
      <w:r w:rsidR="00ED25C2">
        <w:rPr>
          <w:rFonts w:ascii="Arial" w:hAnsi="Arial" w:cs="Arial"/>
          <w:b/>
          <w:sz w:val="28"/>
          <w:szCs w:val="28"/>
        </w:rPr>
        <w:t>.</w:t>
      </w:r>
      <w:r w:rsidR="00E82B48">
        <w:rPr>
          <w:rFonts w:ascii="Arial" w:hAnsi="Arial" w:cs="Arial"/>
          <w:b/>
          <w:sz w:val="28"/>
          <w:szCs w:val="28"/>
        </w:rPr>
        <w:t>….</w:t>
      </w:r>
      <w:r w:rsidR="001B71D7">
        <w:rPr>
          <w:rFonts w:ascii="Arial" w:hAnsi="Arial" w:cs="Arial"/>
          <w:b/>
          <w:sz w:val="28"/>
          <w:szCs w:val="28"/>
        </w:rPr>
        <w:t>6</w:t>
      </w:r>
    </w:p>
    <w:p w14:paraId="78FF146F" w14:textId="79A16107" w:rsidR="001E1CA2" w:rsidRPr="00D104C2" w:rsidRDefault="00722823" w:rsidP="006259B0">
      <w:pPr>
        <w:spacing w:before="120" w:after="120"/>
        <w:rPr>
          <w:rFonts w:ascii="Arial" w:hAnsi="Arial" w:cs="Arial"/>
          <w:b/>
          <w:sz w:val="28"/>
          <w:szCs w:val="28"/>
        </w:rPr>
      </w:pPr>
      <w:r w:rsidRPr="00D104C2">
        <w:rPr>
          <w:rFonts w:ascii="Arial" w:hAnsi="Arial" w:cs="Arial"/>
          <w:b/>
          <w:sz w:val="28"/>
          <w:szCs w:val="28"/>
        </w:rPr>
        <w:t>Person specification</w:t>
      </w:r>
      <w:r w:rsidR="00AF69C4">
        <w:rPr>
          <w:rFonts w:ascii="Arial" w:hAnsi="Arial" w:cs="Arial"/>
          <w:b/>
          <w:sz w:val="28"/>
          <w:szCs w:val="28"/>
        </w:rPr>
        <w:t>………………………………………………</w:t>
      </w:r>
      <w:r w:rsidR="00ED25C2">
        <w:rPr>
          <w:rFonts w:ascii="Arial" w:hAnsi="Arial" w:cs="Arial"/>
          <w:b/>
          <w:sz w:val="28"/>
          <w:szCs w:val="28"/>
        </w:rPr>
        <w:t>.</w:t>
      </w:r>
      <w:r w:rsidR="00AF69C4">
        <w:rPr>
          <w:rFonts w:ascii="Arial" w:hAnsi="Arial" w:cs="Arial"/>
          <w:b/>
          <w:sz w:val="28"/>
          <w:szCs w:val="28"/>
        </w:rPr>
        <w:t>……</w:t>
      </w:r>
      <w:r w:rsidR="001B71D7">
        <w:rPr>
          <w:rFonts w:ascii="Arial" w:hAnsi="Arial" w:cs="Arial"/>
          <w:b/>
          <w:sz w:val="28"/>
          <w:szCs w:val="28"/>
        </w:rPr>
        <w:t>6</w:t>
      </w:r>
    </w:p>
    <w:p w14:paraId="4E5616B5" w14:textId="3F143C8F" w:rsidR="00722823" w:rsidRPr="00D104C2" w:rsidRDefault="00722823" w:rsidP="006259B0">
      <w:pPr>
        <w:spacing w:before="120" w:after="120"/>
        <w:rPr>
          <w:rFonts w:ascii="Arial" w:hAnsi="Arial" w:cs="Arial"/>
          <w:b/>
          <w:sz w:val="28"/>
          <w:szCs w:val="28"/>
        </w:rPr>
      </w:pPr>
      <w:r w:rsidRPr="00D104C2">
        <w:rPr>
          <w:rFonts w:ascii="Arial" w:hAnsi="Arial" w:cs="Arial"/>
          <w:b/>
          <w:sz w:val="28"/>
          <w:szCs w:val="28"/>
        </w:rPr>
        <w:t>Essential criteria</w:t>
      </w:r>
      <w:r w:rsidR="001B71D7">
        <w:rPr>
          <w:rFonts w:ascii="Arial" w:hAnsi="Arial" w:cs="Arial"/>
          <w:b/>
          <w:sz w:val="28"/>
          <w:szCs w:val="28"/>
        </w:rPr>
        <w:t>……………………………………………………</w:t>
      </w:r>
      <w:r w:rsidR="00ED25C2">
        <w:rPr>
          <w:rFonts w:ascii="Arial" w:hAnsi="Arial" w:cs="Arial"/>
          <w:b/>
          <w:sz w:val="28"/>
          <w:szCs w:val="28"/>
        </w:rPr>
        <w:t>.</w:t>
      </w:r>
      <w:r w:rsidR="001B71D7">
        <w:rPr>
          <w:rFonts w:ascii="Arial" w:hAnsi="Arial" w:cs="Arial"/>
          <w:b/>
          <w:sz w:val="28"/>
          <w:szCs w:val="28"/>
        </w:rPr>
        <w:t>…6-7</w:t>
      </w:r>
    </w:p>
    <w:p w14:paraId="7E292E61" w14:textId="516C2A89" w:rsidR="00722823" w:rsidRPr="00D104C2" w:rsidRDefault="00722823" w:rsidP="006259B0">
      <w:pPr>
        <w:spacing w:before="120" w:after="120"/>
        <w:rPr>
          <w:rFonts w:ascii="Arial" w:hAnsi="Arial" w:cs="Arial"/>
          <w:b/>
          <w:sz w:val="28"/>
          <w:szCs w:val="28"/>
        </w:rPr>
      </w:pPr>
      <w:r w:rsidRPr="00D104C2">
        <w:rPr>
          <w:rFonts w:ascii="Arial" w:hAnsi="Arial" w:cs="Arial"/>
          <w:b/>
          <w:sz w:val="28"/>
          <w:szCs w:val="28"/>
        </w:rPr>
        <w:t>Desirable criteria</w:t>
      </w:r>
      <w:r w:rsidR="00B62B22">
        <w:rPr>
          <w:rFonts w:ascii="Arial" w:hAnsi="Arial" w:cs="Arial"/>
          <w:b/>
          <w:sz w:val="28"/>
          <w:szCs w:val="28"/>
        </w:rPr>
        <w:t>…………………………………………………</w:t>
      </w:r>
      <w:r w:rsidR="00ED25C2">
        <w:rPr>
          <w:rFonts w:ascii="Arial" w:hAnsi="Arial" w:cs="Arial"/>
          <w:b/>
          <w:sz w:val="28"/>
          <w:szCs w:val="28"/>
        </w:rPr>
        <w:t>…</w:t>
      </w:r>
      <w:r w:rsidR="00B62B22">
        <w:rPr>
          <w:rFonts w:ascii="Arial" w:hAnsi="Arial" w:cs="Arial"/>
          <w:b/>
          <w:sz w:val="28"/>
          <w:szCs w:val="28"/>
        </w:rPr>
        <w:t>….</w:t>
      </w:r>
      <w:r w:rsidR="0034449A">
        <w:rPr>
          <w:rFonts w:ascii="Arial" w:hAnsi="Arial" w:cs="Arial"/>
          <w:b/>
          <w:sz w:val="28"/>
          <w:szCs w:val="28"/>
        </w:rPr>
        <w:t>7-8</w:t>
      </w:r>
    </w:p>
    <w:p w14:paraId="60C73B52" w14:textId="3DA89BE4" w:rsidR="00722823" w:rsidRPr="00D104C2" w:rsidRDefault="00663DCA" w:rsidP="006259B0">
      <w:pPr>
        <w:spacing w:before="120" w:after="120"/>
        <w:rPr>
          <w:rFonts w:ascii="Arial" w:hAnsi="Arial" w:cs="Arial"/>
          <w:b/>
          <w:sz w:val="28"/>
          <w:szCs w:val="28"/>
        </w:rPr>
      </w:pPr>
      <w:r w:rsidRPr="00D104C2">
        <w:rPr>
          <w:rFonts w:ascii="Arial" w:hAnsi="Arial" w:cs="Arial"/>
          <w:b/>
          <w:sz w:val="28"/>
          <w:szCs w:val="28"/>
        </w:rPr>
        <w:t>Training activities</w:t>
      </w:r>
      <w:r w:rsidR="0034449A">
        <w:rPr>
          <w:rFonts w:ascii="Arial" w:hAnsi="Arial" w:cs="Arial"/>
          <w:b/>
          <w:sz w:val="28"/>
          <w:szCs w:val="28"/>
        </w:rPr>
        <w:t>…………………………………………………</w:t>
      </w:r>
      <w:r w:rsidR="00F81819">
        <w:rPr>
          <w:rFonts w:ascii="Arial" w:hAnsi="Arial" w:cs="Arial"/>
          <w:b/>
          <w:sz w:val="28"/>
          <w:szCs w:val="28"/>
        </w:rPr>
        <w:t>.</w:t>
      </w:r>
      <w:r w:rsidR="00ED25C2">
        <w:rPr>
          <w:rFonts w:ascii="Arial" w:hAnsi="Arial" w:cs="Arial"/>
          <w:b/>
          <w:sz w:val="28"/>
          <w:szCs w:val="28"/>
        </w:rPr>
        <w:t>,.</w:t>
      </w:r>
      <w:r w:rsidR="0034449A">
        <w:rPr>
          <w:rFonts w:ascii="Arial" w:hAnsi="Arial" w:cs="Arial"/>
          <w:b/>
          <w:sz w:val="28"/>
          <w:szCs w:val="28"/>
        </w:rPr>
        <w:t>……8</w:t>
      </w:r>
    </w:p>
    <w:p w14:paraId="513CD602" w14:textId="087156AB" w:rsidR="004F36E1" w:rsidRPr="00D104C2" w:rsidRDefault="009F0A71" w:rsidP="006259B0">
      <w:pPr>
        <w:spacing w:before="120" w:after="120"/>
        <w:rPr>
          <w:rFonts w:ascii="Arial" w:hAnsi="Arial" w:cs="Arial"/>
          <w:b/>
          <w:sz w:val="28"/>
          <w:szCs w:val="28"/>
        </w:rPr>
      </w:pPr>
      <w:r w:rsidRPr="00D104C2">
        <w:rPr>
          <w:rFonts w:ascii="Arial" w:hAnsi="Arial" w:cs="Arial"/>
          <w:b/>
          <w:sz w:val="28"/>
          <w:szCs w:val="28"/>
        </w:rPr>
        <w:t>C</w:t>
      </w:r>
      <w:r w:rsidR="00D8374F" w:rsidRPr="00D104C2">
        <w:rPr>
          <w:rFonts w:ascii="Arial" w:hAnsi="Arial" w:cs="Arial"/>
          <w:b/>
          <w:sz w:val="28"/>
          <w:szCs w:val="28"/>
        </w:rPr>
        <w:t>onclusion</w:t>
      </w:r>
      <w:r w:rsidR="00356DB9">
        <w:rPr>
          <w:rFonts w:ascii="Arial" w:hAnsi="Arial" w:cs="Arial"/>
          <w:b/>
          <w:sz w:val="28"/>
          <w:szCs w:val="28"/>
        </w:rPr>
        <w:t>…………………………………………………………</w:t>
      </w:r>
      <w:r w:rsidR="00ED25C2">
        <w:rPr>
          <w:rFonts w:ascii="Arial" w:hAnsi="Arial" w:cs="Arial"/>
          <w:b/>
          <w:sz w:val="28"/>
          <w:szCs w:val="28"/>
        </w:rPr>
        <w:t>,.</w:t>
      </w:r>
      <w:r w:rsidR="00356DB9">
        <w:rPr>
          <w:rFonts w:ascii="Arial" w:hAnsi="Arial" w:cs="Arial"/>
          <w:b/>
          <w:sz w:val="28"/>
          <w:szCs w:val="28"/>
        </w:rPr>
        <w:t>…….9</w:t>
      </w:r>
    </w:p>
    <w:p w14:paraId="1BCF0DBB" w14:textId="77777777" w:rsidR="00EB31CC" w:rsidRDefault="00EB31CC">
      <w:pPr>
        <w:rPr>
          <w:rFonts w:ascii="Arial" w:hAnsi="Arial" w:cs="Arial"/>
          <w:b/>
          <w:sz w:val="32"/>
          <w:szCs w:val="32"/>
        </w:rPr>
      </w:pPr>
      <w:r>
        <w:rPr>
          <w:rFonts w:ascii="Arial" w:hAnsi="Arial" w:cs="Arial"/>
          <w:b/>
          <w:sz w:val="32"/>
          <w:szCs w:val="32"/>
        </w:rPr>
        <w:br w:type="page"/>
      </w:r>
    </w:p>
    <w:p w14:paraId="62620C63" w14:textId="425A4327" w:rsidR="00EF648E" w:rsidRDefault="00A645EA" w:rsidP="00EF648E">
      <w:pPr>
        <w:spacing w:before="120" w:after="120"/>
        <w:jc w:val="center"/>
        <w:rPr>
          <w:rFonts w:ascii="Arial" w:hAnsi="Arial" w:cs="Arial"/>
          <w:b/>
          <w:sz w:val="32"/>
          <w:szCs w:val="32"/>
        </w:rPr>
      </w:pPr>
      <w:r>
        <w:rPr>
          <w:rFonts w:ascii="Arial" w:hAnsi="Arial" w:cs="Arial"/>
          <w:b/>
          <w:sz w:val="32"/>
          <w:szCs w:val="32"/>
        </w:rPr>
        <w:lastRenderedPageBreak/>
        <w:t>Graduate AI Strategist</w:t>
      </w:r>
    </w:p>
    <w:p w14:paraId="5D990592" w14:textId="77777777" w:rsidR="00E22908" w:rsidRDefault="00E22908" w:rsidP="00EF648E">
      <w:pPr>
        <w:spacing w:before="120" w:after="120"/>
        <w:jc w:val="center"/>
        <w:rPr>
          <w:rFonts w:ascii="Arial" w:hAnsi="Arial" w:cs="Arial"/>
          <w:b/>
          <w:sz w:val="32"/>
          <w:szCs w:val="32"/>
        </w:rPr>
      </w:pPr>
    </w:p>
    <w:p w14:paraId="02E51ACE" w14:textId="6EE2843F" w:rsidR="00A51DD7" w:rsidRDefault="00E22908" w:rsidP="00D37C99">
      <w:pPr>
        <w:spacing w:before="120" w:after="120"/>
        <w:rPr>
          <w:rFonts w:ascii="Arial" w:hAnsi="Arial" w:cs="Arial"/>
          <w:b/>
          <w:sz w:val="24"/>
          <w:szCs w:val="24"/>
        </w:rPr>
      </w:pPr>
      <w:r>
        <w:rPr>
          <w:rFonts w:ascii="Arial" w:hAnsi="Arial" w:cs="Arial"/>
          <w:b/>
          <w:sz w:val="24"/>
          <w:szCs w:val="24"/>
        </w:rPr>
        <w:t>Introduction</w:t>
      </w:r>
    </w:p>
    <w:p w14:paraId="09F28714" w14:textId="77777777" w:rsidR="00E22908" w:rsidRPr="00D37C99" w:rsidRDefault="00E22908" w:rsidP="00D37C99">
      <w:pPr>
        <w:spacing w:before="120" w:after="120"/>
        <w:rPr>
          <w:rFonts w:ascii="Arial" w:hAnsi="Arial" w:cs="Arial"/>
          <w:b/>
          <w:sz w:val="24"/>
          <w:szCs w:val="24"/>
        </w:rPr>
      </w:pPr>
    </w:p>
    <w:p w14:paraId="4AC36E60" w14:textId="731138AE" w:rsidR="004B5EE3" w:rsidRPr="006E7BE8" w:rsidRDefault="002D6045" w:rsidP="006E7BE8">
      <w:pPr>
        <w:spacing w:line="360" w:lineRule="auto"/>
        <w:rPr>
          <w:rFonts w:ascii="Arial" w:hAnsi="Arial" w:cs="Arial"/>
          <w:sz w:val="24"/>
          <w:szCs w:val="24"/>
        </w:rPr>
      </w:pPr>
      <w:r w:rsidRPr="006E7BE8">
        <w:rPr>
          <w:rFonts w:ascii="Arial" w:hAnsi="Arial" w:cs="Arial"/>
          <w:sz w:val="24"/>
          <w:szCs w:val="24"/>
        </w:rPr>
        <w:t>Artificial Intelligence (AI) technologies have been progressing constantly and being more visible in different aspects of our lives</w:t>
      </w:r>
      <w:r w:rsidR="005952A1" w:rsidRPr="006E7BE8">
        <w:rPr>
          <w:rFonts w:ascii="Arial" w:hAnsi="Arial" w:cs="Arial"/>
          <w:sz w:val="24"/>
          <w:szCs w:val="24"/>
        </w:rPr>
        <w:t xml:space="preserve"> (</w:t>
      </w:r>
      <w:r w:rsidR="00E600CF" w:rsidRPr="006E7BE8">
        <w:rPr>
          <w:rFonts w:ascii="Arial" w:hAnsi="Arial" w:cs="Arial"/>
          <w:sz w:val="24"/>
          <w:szCs w:val="24"/>
        </w:rPr>
        <w:t>Tlili et al. 2023)</w:t>
      </w:r>
      <w:r w:rsidRPr="006E7BE8">
        <w:rPr>
          <w:rFonts w:ascii="Arial" w:hAnsi="Arial" w:cs="Arial"/>
          <w:sz w:val="24"/>
          <w:szCs w:val="24"/>
        </w:rPr>
        <w:t>.</w:t>
      </w:r>
      <w:r w:rsidR="009B3D77" w:rsidRPr="006E7BE8">
        <w:rPr>
          <w:rFonts w:ascii="Arial" w:hAnsi="Arial" w:cs="Arial"/>
          <w:sz w:val="24"/>
          <w:szCs w:val="24"/>
        </w:rPr>
        <w:t xml:space="preserve"> G</w:t>
      </w:r>
      <w:r w:rsidR="004B5EE3" w:rsidRPr="006E7BE8">
        <w:rPr>
          <w:rFonts w:ascii="Arial" w:hAnsi="Arial" w:cs="Arial"/>
          <w:sz w:val="24"/>
          <w:szCs w:val="24"/>
        </w:rPr>
        <w:t>enerative AI tools can support personalised learning, improve productivity and help students develop digital skills. However, they also introduce challenges involving academic integrity, misinformation, data protection, bias and students' dependence on automated systems.</w:t>
      </w:r>
    </w:p>
    <w:p w14:paraId="466E2527" w14:textId="6740F8AC" w:rsidR="004B5EE3" w:rsidRPr="006E7BE8" w:rsidRDefault="004B5EE3" w:rsidP="006E7BE8">
      <w:pPr>
        <w:spacing w:line="360" w:lineRule="auto"/>
        <w:rPr>
          <w:rFonts w:ascii="Arial" w:hAnsi="Arial" w:cs="Arial"/>
          <w:sz w:val="24"/>
          <w:szCs w:val="24"/>
        </w:rPr>
      </w:pPr>
      <w:r w:rsidRPr="006E7BE8">
        <w:rPr>
          <w:rFonts w:ascii="Arial" w:hAnsi="Arial" w:cs="Arial"/>
          <w:sz w:val="24"/>
          <w:szCs w:val="24"/>
        </w:rPr>
        <w:t xml:space="preserve">In response to these challenges, the University of Wales Trinity Saint David (UWTSD) </w:t>
      </w:r>
      <w:r w:rsidR="00651C58" w:rsidRPr="006E7BE8">
        <w:rPr>
          <w:rFonts w:ascii="Arial" w:hAnsi="Arial" w:cs="Arial"/>
          <w:sz w:val="24"/>
          <w:szCs w:val="24"/>
        </w:rPr>
        <w:t xml:space="preserve">is </w:t>
      </w:r>
      <w:r w:rsidRPr="006E7BE8">
        <w:rPr>
          <w:rFonts w:ascii="Arial" w:hAnsi="Arial" w:cs="Arial"/>
          <w:sz w:val="24"/>
          <w:szCs w:val="24"/>
        </w:rPr>
        <w:t>recruit</w:t>
      </w:r>
      <w:r w:rsidR="00651C58" w:rsidRPr="006E7BE8">
        <w:rPr>
          <w:rFonts w:ascii="Arial" w:hAnsi="Arial" w:cs="Arial"/>
          <w:sz w:val="24"/>
          <w:szCs w:val="24"/>
        </w:rPr>
        <w:t>ing</w:t>
      </w:r>
      <w:r w:rsidRPr="006E7BE8">
        <w:rPr>
          <w:rFonts w:ascii="Arial" w:hAnsi="Arial" w:cs="Arial"/>
          <w:sz w:val="24"/>
          <w:szCs w:val="24"/>
        </w:rPr>
        <w:t xml:space="preserve"> a Graduate AI Strategist to support the responsible integration of AI into teaching, learning and student support. The position would help students develop AI literacy while supporting academic staff and professional services in preparing for the 2026–</w:t>
      </w:r>
      <w:r w:rsidR="00CF14D5" w:rsidRPr="006E7BE8">
        <w:rPr>
          <w:rFonts w:ascii="Arial" w:hAnsi="Arial" w:cs="Arial"/>
          <w:sz w:val="24"/>
          <w:szCs w:val="24"/>
        </w:rPr>
        <w:t>20</w:t>
      </w:r>
      <w:r w:rsidRPr="006E7BE8">
        <w:rPr>
          <w:rFonts w:ascii="Arial" w:hAnsi="Arial" w:cs="Arial"/>
          <w:sz w:val="24"/>
          <w:szCs w:val="24"/>
        </w:rPr>
        <w:t>27 academic year.</w:t>
      </w:r>
    </w:p>
    <w:p w14:paraId="0A941F90" w14:textId="77777777" w:rsidR="004B5EE3" w:rsidRPr="006E7BE8" w:rsidRDefault="004B5EE3" w:rsidP="006E7BE8">
      <w:pPr>
        <w:spacing w:line="360" w:lineRule="auto"/>
        <w:rPr>
          <w:rFonts w:ascii="Arial" w:hAnsi="Arial" w:cs="Arial"/>
          <w:sz w:val="24"/>
          <w:szCs w:val="24"/>
        </w:rPr>
      </w:pPr>
      <w:r w:rsidRPr="006E7BE8">
        <w:rPr>
          <w:rFonts w:ascii="Arial" w:hAnsi="Arial" w:cs="Arial"/>
          <w:sz w:val="24"/>
          <w:szCs w:val="24"/>
        </w:rPr>
        <w:t>The proposed role would combine digital innovation, employee development and ethical decision-making to ensure that AI supports educational outcomes rather than undermining independent learning.</w:t>
      </w:r>
    </w:p>
    <w:p w14:paraId="359FB00D" w14:textId="7018FD9F" w:rsidR="003C31E6" w:rsidRDefault="003C31E6" w:rsidP="004B5EE3">
      <w:pPr>
        <w:rPr>
          <w:rFonts w:ascii="Arial" w:hAnsi="Arial" w:cs="Arial"/>
        </w:rPr>
      </w:pPr>
    </w:p>
    <w:p w14:paraId="7732F2D3" w14:textId="77777777" w:rsidR="0067057C" w:rsidRPr="0067057C" w:rsidRDefault="0067057C" w:rsidP="004B5EE3">
      <w:pPr>
        <w:rPr>
          <w:rFonts w:ascii="Arial" w:hAnsi="Arial" w:cs="Arial"/>
        </w:rPr>
      </w:pPr>
    </w:p>
    <w:p w14:paraId="5782E570" w14:textId="6AD8D730" w:rsidR="00C27C44" w:rsidRPr="00CE0860" w:rsidRDefault="00C27C44" w:rsidP="0067057C">
      <w:pPr>
        <w:jc w:val="center"/>
        <w:rPr>
          <w:rFonts w:ascii="Arial" w:hAnsi="Arial" w:cs="Arial"/>
          <w:b/>
          <w:bCs/>
          <w:sz w:val="32"/>
          <w:szCs w:val="32"/>
        </w:rPr>
      </w:pPr>
      <w:r w:rsidRPr="00CE0860">
        <w:rPr>
          <w:rFonts w:ascii="Arial" w:hAnsi="Arial" w:cs="Arial"/>
          <w:b/>
          <w:bCs/>
          <w:sz w:val="32"/>
          <w:szCs w:val="32"/>
        </w:rPr>
        <w:t>Job Details</w:t>
      </w:r>
    </w:p>
    <w:p w14:paraId="38E08890" w14:textId="77777777" w:rsidR="0018628E" w:rsidRPr="00C27C44" w:rsidRDefault="0018628E" w:rsidP="00C27C44">
      <w:pPr>
        <w:rPr>
          <w:rFonts w:ascii="Arial" w:hAnsi="Arial" w:cs="Arial"/>
          <w:b/>
          <w:bC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90"/>
        <w:gridCol w:w="7426"/>
      </w:tblGrid>
      <w:tr w:rsidR="00C27C44" w:rsidRPr="00C27C44" w14:paraId="089FD188" w14:textId="77777777" w:rsidTr="00007141">
        <w:trPr>
          <w:tblCellSpacing w:w="15" w:type="dxa"/>
        </w:trPr>
        <w:tc>
          <w:tcPr>
            <w:tcW w:w="0" w:type="auto"/>
            <w:vAlign w:val="center"/>
            <w:hideMark/>
          </w:tcPr>
          <w:p w14:paraId="53A8D313" w14:textId="77777777" w:rsidR="00C27C44" w:rsidRPr="00C27C44" w:rsidRDefault="00C27C44" w:rsidP="00C27C44">
            <w:pPr>
              <w:rPr>
                <w:rFonts w:ascii="Arial" w:hAnsi="Arial" w:cs="Arial"/>
                <w:b/>
                <w:bCs/>
              </w:rPr>
            </w:pPr>
            <w:r w:rsidRPr="00C27C44">
              <w:rPr>
                <w:rFonts w:ascii="Arial" w:hAnsi="Arial" w:cs="Arial"/>
                <w:b/>
                <w:bCs/>
              </w:rPr>
              <w:t>Category</w:t>
            </w:r>
          </w:p>
        </w:tc>
        <w:tc>
          <w:tcPr>
            <w:tcW w:w="0" w:type="auto"/>
            <w:vAlign w:val="center"/>
            <w:hideMark/>
          </w:tcPr>
          <w:p w14:paraId="0EB6747E" w14:textId="77777777" w:rsidR="00C27C44" w:rsidRPr="00C27C44" w:rsidRDefault="00C27C44" w:rsidP="00C27C44">
            <w:pPr>
              <w:rPr>
                <w:rFonts w:ascii="Arial" w:hAnsi="Arial" w:cs="Arial"/>
                <w:b/>
                <w:bCs/>
              </w:rPr>
            </w:pPr>
            <w:r w:rsidRPr="00C27C44">
              <w:rPr>
                <w:rFonts w:ascii="Arial" w:hAnsi="Arial" w:cs="Arial"/>
                <w:b/>
                <w:bCs/>
              </w:rPr>
              <w:t>Details</w:t>
            </w:r>
          </w:p>
        </w:tc>
      </w:tr>
      <w:tr w:rsidR="00C27C44" w:rsidRPr="00C27C44" w14:paraId="265B5BA0" w14:textId="77777777" w:rsidTr="00007141">
        <w:trPr>
          <w:tblCellSpacing w:w="15" w:type="dxa"/>
        </w:trPr>
        <w:tc>
          <w:tcPr>
            <w:tcW w:w="0" w:type="auto"/>
            <w:vAlign w:val="center"/>
            <w:hideMark/>
          </w:tcPr>
          <w:p w14:paraId="7635F404" w14:textId="77777777" w:rsidR="00C27C44" w:rsidRPr="00147CA6" w:rsidRDefault="00C27C44" w:rsidP="00C27C44">
            <w:pPr>
              <w:rPr>
                <w:rFonts w:ascii="Arial" w:hAnsi="Arial" w:cs="Arial"/>
                <w:b/>
                <w:bCs/>
              </w:rPr>
            </w:pPr>
            <w:r w:rsidRPr="00147CA6">
              <w:rPr>
                <w:rFonts w:ascii="Arial" w:hAnsi="Arial" w:cs="Arial"/>
                <w:b/>
                <w:bCs/>
              </w:rPr>
              <w:t>Job title</w:t>
            </w:r>
          </w:p>
        </w:tc>
        <w:tc>
          <w:tcPr>
            <w:tcW w:w="0" w:type="auto"/>
            <w:vAlign w:val="center"/>
            <w:hideMark/>
          </w:tcPr>
          <w:p w14:paraId="0EDF44B4" w14:textId="77777777" w:rsidR="00C27C44" w:rsidRPr="00C27C44" w:rsidRDefault="00C27C44" w:rsidP="00C27C44">
            <w:pPr>
              <w:rPr>
                <w:rFonts w:ascii="Arial" w:hAnsi="Arial" w:cs="Arial"/>
              </w:rPr>
            </w:pPr>
            <w:r w:rsidRPr="00C27C44">
              <w:rPr>
                <w:rFonts w:ascii="Arial" w:hAnsi="Arial" w:cs="Arial"/>
              </w:rPr>
              <w:t>Graduate AI Strategist</w:t>
            </w:r>
          </w:p>
        </w:tc>
      </w:tr>
      <w:tr w:rsidR="00C27C44" w:rsidRPr="00C27C44" w14:paraId="51BFA1BE" w14:textId="77777777" w:rsidTr="00007141">
        <w:trPr>
          <w:tblCellSpacing w:w="15" w:type="dxa"/>
        </w:trPr>
        <w:tc>
          <w:tcPr>
            <w:tcW w:w="0" w:type="auto"/>
            <w:vAlign w:val="center"/>
            <w:hideMark/>
          </w:tcPr>
          <w:p w14:paraId="19D6BF60" w14:textId="77777777" w:rsidR="00C27C44" w:rsidRPr="00147CA6" w:rsidRDefault="00C27C44" w:rsidP="00C27C44">
            <w:pPr>
              <w:rPr>
                <w:rFonts w:ascii="Arial" w:hAnsi="Arial" w:cs="Arial"/>
                <w:b/>
                <w:bCs/>
              </w:rPr>
            </w:pPr>
            <w:r w:rsidRPr="00147CA6">
              <w:rPr>
                <w:rFonts w:ascii="Arial" w:hAnsi="Arial" w:cs="Arial"/>
                <w:b/>
                <w:bCs/>
              </w:rPr>
              <w:t>Organisation</w:t>
            </w:r>
          </w:p>
        </w:tc>
        <w:tc>
          <w:tcPr>
            <w:tcW w:w="0" w:type="auto"/>
            <w:vAlign w:val="center"/>
            <w:hideMark/>
          </w:tcPr>
          <w:p w14:paraId="5E788CD5" w14:textId="77777777" w:rsidR="00C27C44" w:rsidRPr="00C27C44" w:rsidRDefault="00C27C44" w:rsidP="00C27C44">
            <w:pPr>
              <w:rPr>
                <w:rFonts w:ascii="Arial" w:hAnsi="Arial" w:cs="Arial"/>
              </w:rPr>
            </w:pPr>
            <w:r w:rsidRPr="00C27C44">
              <w:rPr>
                <w:rFonts w:ascii="Arial" w:hAnsi="Arial" w:cs="Arial"/>
              </w:rPr>
              <w:t>University of Wales Trinity Saint David (UWTSD)</w:t>
            </w:r>
          </w:p>
        </w:tc>
      </w:tr>
      <w:tr w:rsidR="00C27C44" w:rsidRPr="00C27C44" w14:paraId="3D1D531D" w14:textId="77777777" w:rsidTr="00007141">
        <w:trPr>
          <w:tblCellSpacing w:w="15" w:type="dxa"/>
        </w:trPr>
        <w:tc>
          <w:tcPr>
            <w:tcW w:w="0" w:type="auto"/>
            <w:vAlign w:val="center"/>
            <w:hideMark/>
          </w:tcPr>
          <w:p w14:paraId="3FACD21C" w14:textId="77777777" w:rsidR="00C27C44" w:rsidRPr="00147CA6" w:rsidRDefault="00C27C44" w:rsidP="00C27C44">
            <w:pPr>
              <w:rPr>
                <w:rFonts w:ascii="Arial" w:hAnsi="Arial" w:cs="Arial"/>
                <w:b/>
                <w:bCs/>
              </w:rPr>
            </w:pPr>
            <w:r w:rsidRPr="00147CA6">
              <w:rPr>
                <w:rFonts w:ascii="Arial" w:hAnsi="Arial" w:cs="Arial"/>
                <w:b/>
                <w:bCs/>
              </w:rPr>
              <w:t>Department</w:t>
            </w:r>
          </w:p>
        </w:tc>
        <w:tc>
          <w:tcPr>
            <w:tcW w:w="0" w:type="auto"/>
            <w:vAlign w:val="center"/>
            <w:hideMark/>
          </w:tcPr>
          <w:p w14:paraId="64055F13" w14:textId="05FE0B2F" w:rsidR="00C27C44" w:rsidRPr="00C27C44" w:rsidRDefault="004D0F2E" w:rsidP="00C27C44">
            <w:pPr>
              <w:rPr>
                <w:rFonts w:ascii="Arial" w:hAnsi="Arial" w:cs="Arial"/>
              </w:rPr>
            </w:pPr>
            <w:r>
              <w:rPr>
                <w:rFonts w:ascii="Arial" w:hAnsi="Arial" w:cs="Arial"/>
              </w:rPr>
              <w:t xml:space="preserve"> </w:t>
            </w:r>
            <w:r w:rsidR="00C27C44" w:rsidRPr="00C27C44">
              <w:rPr>
                <w:rFonts w:ascii="Arial" w:hAnsi="Arial" w:cs="Arial"/>
              </w:rPr>
              <w:t>Digital Learning and Innovation function</w:t>
            </w:r>
          </w:p>
        </w:tc>
      </w:tr>
      <w:tr w:rsidR="00C27C44" w:rsidRPr="00C27C44" w14:paraId="1A3087CC" w14:textId="77777777" w:rsidTr="00007141">
        <w:trPr>
          <w:tblCellSpacing w:w="15" w:type="dxa"/>
        </w:trPr>
        <w:tc>
          <w:tcPr>
            <w:tcW w:w="0" w:type="auto"/>
            <w:vAlign w:val="center"/>
            <w:hideMark/>
          </w:tcPr>
          <w:p w14:paraId="290A5900" w14:textId="77777777" w:rsidR="00C27C44" w:rsidRPr="00147CA6" w:rsidRDefault="00C27C44" w:rsidP="00C27C44">
            <w:pPr>
              <w:rPr>
                <w:rFonts w:ascii="Arial" w:hAnsi="Arial" w:cs="Arial"/>
                <w:b/>
                <w:bCs/>
              </w:rPr>
            </w:pPr>
            <w:r w:rsidRPr="00147CA6">
              <w:rPr>
                <w:rFonts w:ascii="Arial" w:hAnsi="Arial" w:cs="Arial"/>
                <w:b/>
                <w:bCs/>
              </w:rPr>
              <w:t>Location</w:t>
            </w:r>
          </w:p>
        </w:tc>
        <w:tc>
          <w:tcPr>
            <w:tcW w:w="0" w:type="auto"/>
            <w:vAlign w:val="center"/>
            <w:hideMark/>
          </w:tcPr>
          <w:p w14:paraId="0D052A32" w14:textId="4EC1E8FE" w:rsidR="00C27C44" w:rsidRPr="00C27C44" w:rsidRDefault="00543B8D" w:rsidP="00C27C44">
            <w:pPr>
              <w:rPr>
                <w:rFonts w:ascii="Arial" w:hAnsi="Arial" w:cs="Arial"/>
              </w:rPr>
            </w:pPr>
            <w:r>
              <w:rPr>
                <w:rFonts w:ascii="Arial" w:hAnsi="Arial" w:cs="Arial"/>
              </w:rPr>
              <w:t>Quay Place</w:t>
            </w:r>
            <w:r w:rsidR="00C27C44" w:rsidRPr="00C27C44">
              <w:rPr>
                <w:rFonts w:ascii="Arial" w:hAnsi="Arial" w:cs="Arial"/>
              </w:rPr>
              <w:t xml:space="preserve"> campus, with activities across other UWTSD campuses where required</w:t>
            </w:r>
          </w:p>
        </w:tc>
      </w:tr>
      <w:tr w:rsidR="00C27C44" w:rsidRPr="00C27C44" w14:paraId="2AD3E459" w14:textId="77777777" w:rsidTr="00007141">
        <w:trPr>
          <w:tblCellSpacing w:w="15" w:type="dxa"/>
        </w:trPr>
        <w:tc>
          <w:tcPr>
            <w:tcW w:w="0" w:type="auto"/>
            <w:vAlign w:val="center"/>
            <w:hideMark/>
          </w:tcPr>
          <w:p w14:paraId="52D66976" w14:textId="77777777" w:rsidR="00C27C44" w:rsidRPr="00147CA6" w:rsidRDefault="00C27C44" w:rsidP="00C27C44">
            <w:pPr>
              <w:rPr>
                <w:rFonts w:ascii="Arial" w:hAnsi="Arial" w:cs="Arial"/>
                <w:b/>
                <w:bCs/>
              </w:rPr>
            </w:pPr>
            <w:r w:rsidRPr="00147CA6">
              <w:rPr>
                <w:rFonts w:ascii="Arial" w:hAnsi="Arial" w:cs="Arial"/>
                <w:b/>
                <w:bCs/>
              </w:rPr>
              <w:t>Nature of work</w:t>
            </w:r>
          </w:p>
        </w:tc>
        <w:tc>
          <w:tcPr>
            <w:tcW w:w="0" w:type="auto"/>
            <w:vAlign w:val="center"/>
            <w:hideMark/>
          </w:tcPr>
          <w:p w14:paraId="0698B13B" w14:textId="77777777" w:rsidR="00C27C44" w:rsidRPr="00C27C44" w:rsidRDefault="00C27C44" w:rsidP="00C27C44">
            <w:pPr>
              <w:rPr>
                <w:rFonts w:ascii="Arial" w:hAnsi="Arial" w:cs="Arial"/>
              </w:rPr>
            </w:pPr>
            <w:r w:rsidRPr="00C27C44">
              <w:rPr>
                <w:rFonts w:ascii="Arial" w:hAnsi="Arial" w:cs="Arial"/>
              </w:rPr>
              <w:t>Hybrid</w:t>
            </w:r>
          </w:p>
        </w:tc>
      </w:tr>
      <w:tr w:rsidR="00C27C44" w:rsidRPr="00C27C44" w14:paraId="31857CD0" w14:textId="77777777" w:rsidTr="00007141">
        <w:trPr>
          <w:tblCellSpacing w:w="15" w:type="dxa"/>
        </w:trPr>
        <w:tc>
          <w:tcPr>
            <w:tcW w:w="0" w:type="auto"/>
            <w:vAlign w:val="center"/>
            <w:hideMark/>
          </w:tcPr>
          <w:p w14:paraId="1DEC01DA" w14:textId="77777777" w:rsidR="00C27C44" w:rsidRPr="00147CA6" w:rsidRDefault="00C27C44" w:rsidP="00C27C44">
            <w:pPr>
              <w:rPr>
                <w:rFonts w:ascii="Arial" w:hAnsi="Arial" w:cs="Arial"/>
                <w:b/>
                <w:bCs/>
              </w:rPr>
            </w:pPr>
            <w:r w:rsidRPr="00147CA6">
              <w:rPr>
                <w:rFonts w:ascii="Arial" w:hAnsi="Arial" w:cs="Arial"/>
                <w:b/>
                <w:bCs/>
              </w:rPr>
              <w:lastRenderedPageBreak/>
              <w:t>Working hours</w:t>
            </w:r>
          </w:p>
        </w:tc>
        <w:tc>
          <w:tcPr>
            <w:tcW w:w="0" w:type="auto"/>
            <w:vAlign w:val="center"/>
            <w:hideMark/>
          </w:tcPr>
          <w:p w14:paraId="020FC1AB" w14:textId="3CC29B6F" w:rsidR="00C27C44" w:rsidRPr="00C27C44" w:rsidRDefault="00C27C44" w:rsidP="00C27C44">
            <w:pPr>
              <w:rPr>
                <w:rFonts w:ascii="Arial" w:hAnsi="Arial" w:cs="Arial"/>
              </w:rPr>
            </w:pPr>
            <w:r w:rsidRPr="00C27C44">
              <w:rPr>
                <w:rFonts w:ascii="Arial" w:hAnsi="Arial" w:cs="Arial"/>
              </w:rPr>
              <w:t xml:space="preserve"> 37 hours per week, Monday to Friday</w:t>
            </w:r>
          </w:p>
        </w:tc>
      </w:tr>
      <w:tr w:rsidR="00C27C44" w:rsidRPr="00C27C44" w14:paraId="24E47FF0" w14:textId="77777777" w:rsidTr="00007141">
        <w:trPr>
          <w:tblCellSpacing w:w="15" w:type="dxa"/>
        </w:trPr>
        <w:tc>
          <w:tcPr>
            <w:tcW w:w="0" w:type="auto"/>
            <w:vAlign w:val="center"/>
            <w:hideMark/>
          </w:tcPr>
          <w:p w14:paraId="6911FA2D" w14:textId="77777777" w:rsidR="00C27C44" w:rsidRPr="00147CA6" w:rsidRDefault="00C27C44" w:rsidP="00C27C44">
            <w:pPr>
              <w:rPr>
                <w:rFonts w:ascii="Arial" w:hAnsi="Arial" w:cs="Arial"/>
                <w:b/>
                <w:bCs/>
              </w:rPr>
            </w:pPr>
            <w:r w:rsidRPr="00147CA6">
              <w:rPr>
                <w:rFonts w:ascii="Arial" w:hAnsi="Arial" w:cs="Arial"/>
                <w:b/>
                <w:bCs/>
              </w:rPr>
              <w:t>Salary</w:t>
            </w:r>
          </w:p>
        </w:tc>
        <w:tc>
          <w:tcPr>
            <w:tcW w:w="0" w:type="auto"/>
            <w:vAlign w:val="center"/>
            <w:hideMark/>
          </w:tcPr>
          <w:p w14:paraId="71B76D2E" w14:textId="2609DC35" w:rsidR="00C27C44" w:rsidRPr="00C27C44" w:rsidRDefault="00C27C44" w:rsidP="00C27C44">
            <w:pPr>
              <w:rPr>
                <w:rFonts w:ascii="Arial" w:hAnsi="Arial" w:cs="Arial"/>
              </w:rPr>
            </w:pPr>
            <w:r w:rsidRPr="00C27C44">
              <w:rPr>
                <w:rFonts w:ascii="Arial" w:hAnsi="Arial" w:cs="Arial"/>
              </w:rPr>
              <w:t xml:space="preserve"> £28,000–£32,000 per annum</w:t>
            </w:r>
          </w:p>
        </w:tc>
      </w:tr>
      <w:tr w:rsidR="00C27C44" w:rsidRPr="00C27C44" w14:paraId="0679CA95" w14:textId="77777777" w:rsidTr="00007141">
        <w:trPr>
          <w:tblCellSpacing w:w="15" w:type="dxa"/>
        </w:trPr>
        <w:tc>
          <w:tcPr>
            <w:tcW w:w="0" w:type="auto"/>
            <w:vAlign w:val="center"/>
            <w:hideMark/>
          </w:tcPr>
          <w:p w14:paraId="6D0CE856" w14:textId="77777777" w:rsidR="00C27C44" w:rsidRPr="00147CA6" w:rsidRDefault="00C27C44" w:rsidP="00C27C44">
            <w:pPr>
              <w:rPr>
                <w:rFonts w:ascii="Arial" w:hAnsi="Arial" w:cs="Arial"/>
                <w:b/>
                <w:bCs/>
              </w:rPr>
            </w:pPr>
            <w:r w:rsidRPr="00147CA6">
              <w:rPr>
                <w:rFonts w:ascii="Arial" w:hAnsi="Arial" w:cs="Arial"/>
                <w:b/>
                <w:bCs/>
              </w:rPr>
              <w:t>Contract</w:t>
            </w:r>
          </w:p>
        </w:tc>
        <w:tc>
          <w:tcPr>
            <w:tcW w:w="0" w:type="auto"/>
            <w:vAlign w:val="center"/>
            <w:hideMark/>
          </w:tcPr>
          <w:p w14:paraId="233A1664" w14:textId="17807DAC" w:rsidR="00C27C44" w:rsidRPr="00C27C44" w:rsidRDefault="00C27C44" w:rsidP="00C27C44">
            <w:pPr>
              <w:rPr>
                <w:rFonts w:ascii="Arial" w:hAnsi="Arial" w:cs="Arial"/>
              </w:rPr>
            </w:pPr>
            <w:r w:rsidRPr="00C27C44">
              <w:rPr>
                <w:rFonts w:ascii="Arial" w:hAnsi="Arial" w:cs="Arial"/>
              </w:rPr>
              <w:t xml:space="preserve"> 12-month fixed-term graduate position</w:t>
            </w:r>
          </w:p>
        </w:tc>
      </w:tr>
      <w:tr w:rsidR="00C27C44" w:rsidRPr="00C27C44" w14:paraId="6198DE7C" w14:textId="77777777" w:rsidTr="00007141">
        <w:trPr>
          <w:tblCellSpacing w:w="15" w:type="dxa"/>
        </w:trPr>
        <w:tc>
          <w:tcPr>
            <w:tcW w:w="0" w:type="auto"/>
            <w:vAlign w:val="center"/>
            <w:hideMark/>
          </w:tcPr>
          <w:p w14:paraId="095D57DA" w14:textId="77777777" w:rsidR="00C27C44" w:rsidRPr="00147CA6" w:rsidRDefault="00C27C44" w:rsidP="00C27C44">
            <w:pPr>
              <w:rPr>
                <w:rFonts w:ascii="Arial" w:hAnsi="Arial" w:cs="Arial"/>
                <w:b/>
                <w:bCs/>
              </w:rPr>
            </w:pPr>
            <w:r w:rsidRPr="00147CA6">
              <w:rPr>
                <w:rFonts w:ascii="Arial" w:hAnsi="Arial" w:cs="Arial"/>
                <w:b/>
                <w:bCs/>
              </w:rPr>
              <w:t>Reporting to</w:t>
            </w:r>
          </w:p>
        </w:tc>
        <w:tc>
          <w:tcPr>
            <w:tcW w:w="0" w:type="auto"/>
            <w:vAlign w:val="center"/>
            <w:hideMark/>
          </w:tcPr>
          <w:p w14:paraId="5CFFEFA1" w14:textId="2E4FCE94" w:rsidR="00C27C44" w:rsidRPr="00C27C44" w:rsidRDefault="00C27C44" w:rsidP="00C27C44">
            <w:pPr>
              <w:rPr>
                <w:rFonts w:ascii="Arial" w:hAnsi="Arial" w:cs="Arial"/>
              </w:rPr>
            </w:pPr>
            <w:r w:rsidRPr="00C27C44">
              <w:rPr>
                <w:rFonts w:ascii="Arial" w:hAnsi="Arial" w:cs="Arial"/>
              </w:rPr>
              <w:t xml:space="preserve"> Head of Digital Learning or nominated senior manager</w:t>
            </w:r>
          </w:p>
        </w:tc>
      </w:tr>
      <w:tr w:rsidR="00C27C44" w:rsidRPr="00C27C44" w14:paraId="3E129CAD" w14:textId="77777777" w:rsidTr="00007141">
        <w:trPr>
          <w:tblCellSpacing w:w="15" w:type="dxa"/>
        </w:trPr>
        <w:tc>
          <w:tcPr>
            <w:tcW w:w="0" w:type="auto"/>
            <w:vAlign w:val="center"/>
            <w:hideMark/>
          </w:tcPr>
          <w:p w14:paraId="409C2392" w14:textId="77777777" w:rsidR="00C27C44" w:rsidRPr="00147CA6" w:rsidRDefault="00C27C44" w:rsidP="00C27C44">
            <w:pPr>
              <w:rPr>
                <w:rFonts w:ascii="Arial" w:hAnsi="Arial" w:cs="Arial"/>
                <w:b/>
                <w:bCs/>
              </w:rPr>
            </w:pPr>
            <w:r w:rsidRPr="00147CA6">
              <w:rPr>
                <w:rFonts w:ascii="Arial" w:hAnsi="Arial" w:cs="Arial"/>
                <w:b/>
                <w:bCs/>
              </w:rPr>
              <w:t>Main purpose</w:t>
            </w:r>
          </w:p>
        </w:tc>
        <w:tc>
          <w:tcPr>
            <w:tcW w:w="0" w:type="auto"/>
            <w:vAlign w:val="center"/>
            <w:hideMark/>
          </w:tcPr>
          <w:p w14:paraId="410D80CA" w14:textId="77777777" w:rsidR="00C27C44" w:rsidRPr="00C27C44" w:rsidRDefault="00C27C44" w:rsidP="00C27C44">
            <w:pPr>
              <w:rPr>
                <w:rFonts w:ascii="Arial" w:hAnsi="Arial" w:cs="Arial"/>
              </w:rPr>
            </w:pPr>
            <w:r w:rsidRPr="00C27C44">
              <w:rPr>
                <w:rFonts w:ascii="Arial" w:hAnsi="Arial" w:cs="Arial"/>
              </w:rPr>
              <w:t>To develop AI literacy, promote responsible AI use and support institutional readiness for AI adoption</w:t>
            </w:r>
          </w:p>
        </w:tc>
      </w:tr>
    </w:tbl>
    <w:p w14:paraId="22C69860" w14:textId="77777777" w:rsidR="0046237A" w:rsidRDefault="0046237A" w:rsidP="00C27C44">
      <w:pPr>
        <w:rPr>
          <w:rFonts w:ascii="Arial" w:hAnsi="Arial" w:cs="Arial"/>
          <w:i/>
          <w:iCs/>
        </w:rPr>
      </w:pPr>
      <w:r>
        <w:rPr>
          <w:rFonts w:ascii="Arial" w:hAnsi="Arial" w:cs="Arial"/>
          <w:i/>
          <w:iCs/>
        </w:rPr>
        <w:t xml:space="preserve"> </w:t>
      </w:r>
    </w:p>
    <w:p w14:paraId="52346C7F" w14:textId="77777777" w:rsidR="0046237A" w:rsidRDefault="0046237A" w:rsidP="00C27C44">
      <w:pPr>
        <w:rPr>
          <w:rFonts w:ascii="Arial" w:hAnsi="Arial" w:cs="Arial"/>
          <w:i/>
          <w:iCs/>
        </w:rPr>
      </w:pPr>
    </w:p>
    <w:p w14:paraId="076A6AF5" w14:textId="77777777" w:rsidR="0046237A" w:rsidRDefault="0046237A" w:rsidP="00C27C44">
      <w:pPr>
        <w:rPr>
          <w:rFonts w:ascii="Arial" w:hAnsi="Arial" w:cs="Arial"/>
          <w:i/>
          <w:iCs/>
        </w:rPr>
      </w:pPr>
    </w:p>
    <w:p w14:paraId="2D6ED753" w14:textId="1EA89BB1" w:rsidR="00AA0CCB" w:rsidRPr="00EE0D5E" w:rsidRDefault="009200D6" w:rsidP="00C27C44">
      <w:pPr>
        <w:rPr>
          <w:rFonts w:ascii="Arial" w:hAnsi="Arial" w:cs="Arial"/>
          <w:b/>
          <w:bCs/>
          <w:sz w:val="32"/>
          <w:szCs w:val="32"/>
        </w:rPr>
      </w:pPr>
      <w:r w:rsidRPr="00844C05">
        <w:rPr>
          <w:rFonts w:ascii="Arial" w:hAnsi="Arial" w:cs="Arial"/>
          <w:b/>
          <w:bCs/>
          <w:sz w:val="32"/>
          <w:szCs w:val="32"/>
        </w:rPr>
        <w:t xml:space="preserve"> </w:t>
      </w:r>
      <w:r w:rsidR="00C27C44" w:rsidRPr="00844C05">
        <w:rPr>
          <w:rFonts w:ascii="Arial" w:hAnsi="Arial" w:cs="Arial"/>
          <w:b/>
          <w:bCs/>
          <w:sz w:val="32"/>
          <w:szCs w:val="32"/>
        </w:rPr>
        <w:t>Job Purpose</w:t>
      </w:r>
    </w:p>
    <w:p w14:paraId="7BE8FBE1" w14:textId="13BFCA9B" w:rsidR="004B5165" w:rsidRPr="00C77861" w:rsidRDefault="0026487B" w:rsidP="00D9439E">
      <w:pPr>
        <w:spacing w:line="360" w:lineRule="auto"/>
        <w:rPr>
          <w:rFonts w:ascii="Arial" w:hAnsi="Arial" w:cs="Arial"/>
          <w:sz w:val="24"/>
          <w:szCs w:val="24"/>
        </w:rPr>
      </w:pPr>
      <w:r w:rsidRPr="00C77861">
        <w:rPr>
          <w:rFonts w:ascii="Arial" w:hAnsi="Arial" w:cs="Arial"/>
          <w:sz w:val="24"/>
          <w:szCs w:val="24"/>
        </w:rPr>
        <w:t>Jisc (2025) identifies concerns about unequal access to AI technologies and the need for clearer guidance and practical training</w:t>
      </w:r>
      <w:r w:rsidR="009F7398" w:rsidRPr="00C77861">
        <w:rPr>
          <w:rFonts w:ascii="Arial" w:hAnsi="Arial" w:cs="Arial"/>
          <w:sz w:val="24"/>
          <w:szCs w:val="24"/>
        </w:rPr>
        <w:t>, that is why:</w:t>
      </w:r>
    </w:p>
    <w:p w14:paraId="10C738E6" w14:textId="77777777" w:rsidR="00C27C44" w:rsidRPr="00C77861" w:rsidRDefault="00C27C44" w:rsidP="00D9439E">
      <w:pPr>
        <w:pStyle w:val="ListParagraph"/>
        <w:numPr>
          <w:ilvl w:val="0"/>
          <w:numId w:val="8"/>
        </w:numPr>
        <w:spacing w:line="360" w:lineRule="auto"/>
        <w:rPr>
          <w:rFonts w:ascii="Arial" w:hAnsi="Arial" w:cs="Arial"/>
          <w:sz w:val="24"/>
          <w:szCs w:val="24"/>
        </w:rPr>
      </w:pPr>
      <w:r w:rsidRPr="00C77861">
        <w:rPr>
          <w:rFonts w:ascii="Arial" w:hAnsi="Arial" w:cs="Arial"/>
          <w:sz w:val="24"/>
          <w:szCs w:val="24"/>
        </w:rPr>
        <w:t>The Graduate AI Strategist will support UWTSD in developing a responsible and effective approach to artificial intelligence across teaching, learning and student support.</w:t>
      </w:r>
    </w:p>
    <w:p w14:paraId="45DE808F" w14:textId="77777777" w:rsidR="00C27C44" w:rsidRPr="00C77861" w:rsidRDefault="00C27C44" w:rsidP="00D9439E">
      <w:pPr>
        <w:pStyle w:val="ListParagraph"/>
        <w:numPr>
          <w:ilvl w:val="0"/>
          <w:numId w:val="8"/>
        </w:numPr>
        <w:spacing w:line="360" w:lineRule="auto"/>
        <w:rPr>
          <w:rFonts w:ascii="Arial" w:hAnsi="Arial" w:cs="Arial"/>
          <w:sz w:val="24"/>
          <w:szCs w:val="24"/>
        </w:rPr>
      </w:pPr>
      <w:r w:rsidRPr="00C77861">
        <w:rPr>
          <w:rFonts w:ascii="Arial" w:hAnsi="Arial" w:cs="Arial"/>
          <w:sz w:val="24"/>
          <w:szCs w:val="24"/>
        </w:rPr>
        <w:t>The postholder will design AI literacy initiatives, provide practical training and collaborate with academic departments and professional services to help students understand how to use AI critically, ethically and effectively.</w:t>
      </w:r>
    </w:p>
    <w:p w14:paraId="03F6BFDA" w14:textId="77777777" w:rsidR="00C27C44" w:rsidRPr="00C77861" w:rsidRDefault="00C27C44" w:rsidP="00D9439E">
      <w:pPr>
        <w:pStyle w:val="ListParagraph"/>
        <w:numPr>
          <w:ilvl w:val="0"/>
          <w:numId w:val="8"/>
        </w:numPr>
        <w:spacing w:line="360" w:lineRule="auto"/>
        <w:rPr>
          <w:rFonts w:ascii="Arial" w:hAnsi="Arial" w:cs="Arial"/>
          <w:sz w:val="24"/>
          <w:szCs w:val="24"/>
        </w:rPr>
      </w:pPr>
      <w:r w:rsidRPr="00C77861">
        <w:rPr>
          <w:rFonts w:ascii="Arial" w:hAnsi="Arial" w:cs="Arial"/>
          <w:sz w:val="24"/>
          <w:szCs w:val="24"/>
        </w:rPr>
        <w:t>The successful candidate will also identify opportunities for educational innovation, evaluate emerging AI technologies and recommend improvements that support student learning, academic integrity and graduate employability.</w:t>
      </w:r>
    </w:p>
    <w:p w14:paraId="4B062116" w14:textId="77777777" w:rsidR="009200D6" w:rsidRDefault="009200D6" w:rsidP="00C27C44">
      <w:pPr>
        <w:rPr>
          <w:rFonts w:ascii="Arial" w:hAnsi="Arial" w:cs="Arial"/>
        </w:rPr>
      </w:pPr>
    </w:p>
    <w:p w14:paraId="7899CEA2" w14:textId="6A95BE46" w:rsidR="00676653" w:rsidRPr="00844C05" w:rsidRDefault="00C27C44" w:rsidP="00C27C44">
      <w:pPr>
        <w:rPr>
          <w:rFonts w:ascii="Arial" w:hAnsi="Arial" w:cs="Arial"/>
          <w:b/>
          <w:bCs/>
          <w:sz w:val="32"/>
          <w:szCs w:val="32"/>
        </w:rPr>
      </w:pPr>
      <w:r w:rsidRPr="00844C05">
        <w:rPr>
          <w:rFonts w:ascii="Arial" w:hAnsi="Arial" w:cs="Arial"/>
          <w:b/>
          <w:bCs/>
          <w:sz w:val="32"/>
          <w:szCs w:val="32"/>
        </w:rPr>
        <w:t xml:space="preserve"> Key Duties and Responsibilities</w:t>
      </w:r>
    </w:p>
    <w:p w14:paraId="4EA7583D" w14:textId="504EF057" w:rsidR="0015510C" w:rsidRPr="0015510C" w:rsidRDefault="00C27C44" w:rsidP="0015510C">
      <w:pPr>
        <w:numPr>
          <w:ilvl w:val="0"/>
          <w:numId w:val="1"/>
        </w:numPr>
        <w:spacing w:line="360" w:lineRule="auto"/>
        <w:rPr>
          <w:rFonts w:ascii="Arial" w:hAnsi="Arial" w:cs="Arial"/>
          <w:sz w:val="24"/>
          <w:szCs w:val="24"/>
        </w:rPr>
      </w:pPr>
      <w:r w:rsidRPr="00100A8B">
        <w:rPr>
          <w:rFonts w:ascii="Arial" w:hAnsi="Arial" w:cs="Arial"/>
          <w:sz w:val="24"/>
          <w:szCs w:val="24"/>
        </w:rPr>
        <w:t>Design and deliver introductory AI literacy workshops for students entering the 2026–27 academic year.</w:t>
      </w:r>
    </w:p>
    <w:p w14:paraId="3B2ACE41" w14:textId="2EB33544" w:rsidR="00C27C44" w:rsidRPr="009C6349" w:rsidRDefault="00C27C44" w:rsidP="009C6349">
      <w:pPr>
        <w:numPr>
          <w:ilvl w:val="0"/>
          <w:numId w:val="1"/>
        </w:numPr>
        <w:spacing w:line="360" w:lineRule="auto"/>
        <w:rPr>
          <w:rFonts w:ascii="Arial" w:hAnsi="Arial" w:cs="Arial"/>
          <w:sz w:val="24"/>
          <w:szCs w:val="24"/>
        </w:rPr>
      </w:pPr>
      <w:r w:rsidRPr="009C6349">
        <w:rPr>
          <w:rFonts w:ascii="Arial" w:hAnsi="Arial" w:cs="Arial"/>
          <w:sz w:val="24"/>
          <w:szCs w:val="24"/>
        </w:rPr>
        <w:t>Develop guidance on using AI appropriately for research, revision, presentations and academic writing.</w:t>
      </w:r>
    </w:p>
    <w:p w14:paraId="5C74A2E6" w14:textId="1F821247" w:rsidR="00C27C44" w:rsidRPr="00100A8B" w:rsidRDefault="00C27C44" w:rsidP="00100A8B">
      <w:pPr>
        <w:numPr>
          <w:ilvl w:val="0"/>
          <w:numId w:val="2"/>
        </w:numPr>
        <w:spacing w:line="360" w:lineRule="auto"/>
        <w:rPr>
          <w:rFonts w:ascii="Arial" w:hAnsi="Arial" w:cs="Arial"/>
          <w:sz w:val="24"/>
          <w:szCs w:val="24"/>
        </w:rPr>
      </w:pPr>
      <w:r w:rsidRPr="00100A8B">
        <w:rPr>
          <w:rFonts w:ascii="Arial" w:hAnsi="Arial" w:cs="Arial"/>
          <w:sz w:val="24"/>
          <w:szCs w:val="24"/>
        </w:rPr>
        <w:t>Raise awareness of misinformation, bias, privacy, copyright and intellectual property.</w:t>
      </w:r>
    </w:p>
    <w:p w14:paraId="17425C88" w14:textId="5738D403" w:rsidR="00C27C44" w:rsidRPr="00100A8B" w:rsidRDefault="00C27C44" w:rsidP="00100A8B">
      <w:pPr>
        <w:numPr>
          <w:ilvl w:val="0"/>
          <w:numId w:val="2"/>
        </w:numPr>
        <w:spacing w:line="360" w:lineRule="auto"/>
        <w:rPr>
          <w:rFonts w:ascii="Arial" w:hAnsi="Arial" w:cs="Arial"/>
          <w:sz w:val="24"/>
          <w:szCs w:val="24"/>
        </w:rPr>
      </w:pPr>
      <w:r w:rsidRPr="00100A8B">
        <w:rPr>
          <w:rFonts w:ascii="Arial" w:hAnsi="Arial" w:cs="Arial"/>
          <w:sz w:val="24"/>
          <w:szCs w:val="24"/>
        </w:rPr>
        <w:lastRenderedPageBreak/>
        <w:t>Refer complex data protection, legal and academic misconduct issues to the appropriate university specialists.</w:t>
      </w:r>
    </w:p>
    <w:p w14:paraId="67E491D1" w14:textId="77777777" w:rsidR="00C27C44" w:rsidRPr="00100A8B" w:rsidRDefault="00C27C44" w:rsidP="00100A8B">
      <w:pPr>
        <w:numPr>
          <w:ilvl w:val="0"/>
          <w:numId w:val="3"/>
        </w:numPr>
        <w:spacing w:line="360" w:lineRule="auto"/>
        <w:rPr>
          <w:rFonts w:ascii="Arial" w:hAnsi="Arial" w:cs="Arial"/>
          <w:sz w:val="24"/>
          <w:szCs w:val="24"/>
        </w:rPr>
      </w:pPr>
      <w:r w:rsidRPr="00100A8B">
        <w:rPr>
          <w:rFonts w:ascii="Arial" w:hAnsi="Arial" w:cs="Arial"/>
          <w:sz w:val="24"/>
          <w:szCs w:val="24"/>
        </w:rPr>
        <w:t>Collaborate with lecturers to identify appropriate opportunities for AI integration within teaching and assessment.</w:t>
      </w:r>
    </w:p>
    <w:p w14:paraId="46BADE0C" w14:textId="77777777" w:rsidR="00C27C44" w:rsidRPr="00100A8B" w:rsidRDefault="00C27C44" w:rsidP="00100A8B">
      <w:pPr>
        <w:numPr>
          <w:ilvl w:val="0"/>
          <w:numId w:val="3"/>
        </w:numPr>
        <w:spacing w:line="360" w:lineRule="auto"/>
        <w:rPr>
          <w:rFonts w:ascii="Arial" w:hAnsi="Arial" w:cs="Arial"/>
          <w:sz w:val="24"/>
          <w:szCs w:val="24"/>
        </w:rPr>
      </w:pPr>
      <w:r w:rsidRPr="00100A8B">
        <w:rPr>
          <w:rFonts w:ascii="Arial" w:hAnsi="Arial" w:cs="Arial"/>
          <w:sz w:val="24"/>
          <w:szCs w:val="24"/>
        </w:rPr>
        <w:t>Develop practical resources that help staff explain acceptable AI use consistently.</w:t>
      </w:r>
    </w:p>
    <w:p w14:paraId="09E54FB9" w14:textId="77777777" w:rsidR="00C27C44" w:rsidRPr="00100A8B" w:rsidRDefault="00C27C44" w:rsidP="00100A8B">
      <w:pPr>
        <w:numPr>
          <w:ilvl w:val="0"/>
          <w:numId w:val="3"/>
        </w:numPr>
        <w:spacing w:line="360" w:lineRule="auto"/>
        <w:rPr>
          <w:rFonts w:ascii="Arial" w:hAnsi="Arial" w:cs="Arial"/>
          <w:sz w:val="24"/>
          <w:szCs w:val="24"/>
        </w:rPr>
      </w:pPr>
      <w:r w:rsidRPr="00100A8B">
        <w:rPr>
          <w:rFonts w:ascii="Arial" w:hAnsi="Arial" w:cs="Arial"/>
          <w:sz w:val="24"/>
          <w:szCs w:val="24"/>
        </w:rPr>
        <w:t>Support the development of assessment approaches that encourage independent thinking and demonstrate students' understanding.</w:t>
      </w:r>
    </w:p>
    <w:p w14:paraId="783B4A20" w14:textId="31D19F8A" w:rsidR="00C27C44" w:rsidRPr="00100A8B" w:rsidRDefault="00C27C44" w:rsidP="00100A8B">
      <w:pPr>
        <w:numPr>
          <w:ilvl w:val="0"/>
          <w:numId w:val="3"/>
        </w:numPr>
        <w:spacing w:line="360" w:lineRule="auto"/>
        <w:rPr>
          <w:rFonts w:ascii="Arial" w:hAnsi="Arial" w:cs="Arial"/>
          <w:sz w:val="24"/>
          <w:szCs w:val="24"/>
        </w:rPr>
      </w:pPr>
      <w:r w:rsidRPr="00100A8B">
        <w:rPr>
          <w:rFonts w:ascii="Arial" w:hAnsi="Arial" w:cs="Arial"/>
          <w:sz w:val="24"/>
          <w:szCs w:val="24"/>
        </w:rPr>
        <w:t>Assist with staff training on AI opportunities, limitations and ethical considerations.</w:t>
      </w:r>
    </w:p>
    <w:p w14:paraId="159793C1" w14:textId="77777777" w:rsidR="00C27C44" w:rsidRPr="00100A8B" w:rsidRDefault="00C27C44" w:rsidP="00100A8B">
      <w:pPr>
        <w:numPr>
          <w:ilvl w:val="0"/>
          <w:numId w:val="4"/>
        </w:numPr>
        <w:spacing w:line="360" w:lineRule="auto"/>
        <w:rPr>
          <w:rFonts w:ascii="Arial" w:hAnsi="Arial" w:cs="Arial"/>
          <w:sz w:val="24"/>
          <w:szCs w:val="24"/>
        </w:rPr>
      </w:pPr>
      <w:r w:rsidRPr="00100A8B">
        <w:rPr>
          <w:rFonts w:ascii="Arial" w:hAnsi="Arial" w:cs="Arial"/>
          <w:sz w:val="24"/>
          <w:szCs w:val="24"/>
        </w:rPr>
        <w:t>Work with library staff to strengthen information literacy, source evaluation and research skills.</w:t>
      </w:r>
    </w:p>
    <w:p w14:paraId="730C1CC4" w14:textId="77777777" w:rsidR="00C27C44" w:rsidRPr="00100A8B" w:rsidRDefault="00C27C44" w:rsidP="00100A8B">
      <w:pPr>
        <w:numPr>
          <w:ilvl w:val="0"/>
          <w:numId w:val="4"/>
        </w:numPr>
        <w:spacing w:line="360" w:lineRule="auto"/>
        <w:rPr>
          <w:rFonts w:ascii="Arial" w:hAnsi="Arial" w:cs="Arial"/>
          <w:sz w:val="24"/>
          <w:szCs w:val="24"/>
        </w:rPr>
      </w:pPr>
      <w:r w:rsidRPr="00100A8B">
        <w:rPr>
          <w:rFonts w:ascii="Arial" w:hAnsi="Arial" w:cs="Arial"/>
          <w:sz w:val="24"/>
          <w:szCs w:val="24"/>
        </w:rPr>
        <w:t>Collaborate with learner developers to support academic writing and independent learning.</w:t>
      </w:r>
    </w:p>
    <w:p w14:paraId="30B249FB" w14:textId="2A227E77" w:rsidR="00C27C44" w:rsidRPr="00A13CBE" w:rsidRDefault="00C27C44" w:rsidP="00A13CBE">
      <w:pPr>
        <w:numPr>
          <w:ilvl w:val="0"/>
          <w:numId w:val="4"/>
        </w:numPr>
        <w:spacing w:line="360" w:lineRule="auto"/>
        <w:rPr>
          <w:rFonts w:ascii="Arial" w:hAnsi="Arial" w:cs="Arial"/>
          <w:sz w:val="24"/>
          <w:szCs w:val="24"/>
        </w:rPr>
      </w:pPr>
      <w:r w:rsidRPr="00100A8B">
        <w:rPr>
          <w:rFonts w:ascii="Arial" w:hAnsi="Arial" w:cs="Arial"/>
          <w:sz w:val="24"/>
          <w:szCs w:val="24"/>
        </w:rPr>
        <w:t>Work with careers officers to develop AI-assisted CV preparation, interview practice and employability workshops.</w:t>
      </w:r>
    </w:p>
    <w:p w14:paraId="4B0D3973" w14:textId="31E3712B" w:rsidR="00C27C44" w:rsidRPr="00100A8B" w:rsidRDefault="00C27C44" w:rsidP="00100A8B">
      <w:pPr>
        <w:numPr>
          <w:ilvl w:val="0"/>
          <w:numId w:val="5"/>
        </w:numPr>
        <w:spacing w:line="360" w:lineRule="auto"/>
        <w:rPr>
          <w:rFonts w:ascii="Arial" w:hAnsi="Arial" w:cs="Arial"/>
          <w:sz w:val="24"/>
          <w:szCs w:val="24"/>
        </w:rPr>
      </w:pPr>
      <w:r w:rsidRPr="00100A8B">
        <w:rPr>
          <w:rFonts w:ascii="Arial" w:hAnsi="Arial" w:cs="Arial"/>
          <w:sz w:val="24"/>
          <w:szCs w:val="24"/>
        </w:rPr>
        <w:t>Research emerging AI technologies and assess their educational relevance.</w:t>
      </w:r>
    </w:p>
    <w:p w14:paraId="5561C7D8" w14:textId="77777777" w:rsidR="00C27C44" w:rsidRPr="00100A8B" w:rsidRDefault="00C27C44" w:rsidP="00100A8B">
      <w:pPr>
        <w:numPr>
          <w:ilvl w:val="0"/>
          <w:numId w:val="5"/>
        </w:numPr>
        <w:spacing w:line="360" w:lineRule="auto"/>
        <w:rPr>
          <w:rFonts w:ascii="Arial" w:hAnsi="Arial" w:cs="Arial"/>
          <w:sz w:val="24"/>
          <w:szCs w:val="24"/>
        </w:rPr>
      </w:pPr>
      <w:r w:rsidRPr="00100A8B">
        <w:rPr>
          <w:rFonts w:ascii="Arial" w:hAnsi="Arial" w:cs="Arial"/>
          <w:sz w:val="24"/>
          <w:szCs w:val="24"/>
        </w:rPr>
        <w:t>Develop pilot activities, such as AI-supported case studies, revision exercises and critical evaluation tasks.</w:t>
      </w:r>
    </w:p>
    <w:p w14:paraId="5594092F" w14:textId="7054BE60" w:rsidR="00C27C44" w:rsidRPr="00100A8B" w:rsidRDefault="00C27C44" w:rsidP="00100A8B">
      <w:pPr>
        <w:numPr>
          <w:ilvl w:val="0"/>
          <w:numId w:val="5"/>
        </w:numPr>
        <w:spacing w:line="360" w:lineRule="auto"/>
        <w:rPr>
          <w:rFonts w:ascii="Arial" w:hAnsi="Arial" w:cs="Arial"/>
          <w:sz w:val="24"/>
          <w:szCs w:val="24"/>
        </w:rPr>
      </w:pPr>
      <w:r w:rsidRPr="00100A8B">
        <w:rPr>
          <w:rFonts w:ascii="Arial" w:hAnsi="Arial" w:cs="Arial"/>
          <w:sz w:val="24"/>
          <w:szCs w:val="24"/>
        </w:rPr>
        <w:t>Recommend improvements based on evidence, student needs and institutional priorities.</w:t>
      </w:r>
    </w:p>
    <w:p w14:paraId="4C389036" w14:textId="77777777" w:rsidR="00C27C44" w:rsidRPr="00100A8B" w:rsidRDefault="00C27C44" w:rsidP="00100A8B">
      <w:pPr>
        <w:numPr>
          <w:ilvl w:val="0"/>
          <w:numId w:val="6"/>
        </w:numPr>
        <w:spacing w:line="360" w:lineRule="auto"/>
        <w:rPr>
          <w:rFonts w:ascii="Arial" w:hAnsi="Arial" w:cs="Arial"/>
          <w:sz w:val="24"/>
          <w:szCs w:val="24"/>
        </w:rPr>
      </w:pPr>
      <w:r w:rsidRPr="00100A8B">
        <w:rPr>
          <w:rFonts w:ascii="Arial" w:hAnsi="Arial" w:cs="Arial"/>
          <w:sz w:val="24"/>
          <w:szCs w:val="24"/>
        </w:rPr>
        <w:t>Prepare reports for university management on progress, challenges and recommendations.</w:t>
      </w:r>
    </w:p>
    <w:p w14:paraId="638073B9" w14:textId="29BE4073" w:rsidR="00E40ADE" w:rsidRPr="00F0099A" w:rsidRDefault="00C27C44" w:rsidP="00100A8B">
      <w:pPr>
        <w:numPr>
          <w:ilvl w:val="0"/>
          <w:numId w:val="6"/>
        </w:numPr>
        <w:spacing w:line="360" w:lineRule="auto"/>
        <w:rPr>
          <w:rFonts w:ascii="Arial" w:hAnsi="Arial" w:cs="Arial"/>
          <w:sz w:val="24"/>
          <w:szCs w:val="24"/>
        </w:rPr>
      </w:pPr>
      <w:r w:rsidRPr="00100A8B">
        <w:rPr>
          <w:rFonts w:ascii="Arial" w:hAnsi="Arial" w:cs="Arial"/>
          <w:sz w:val="24"/>
          <w:szCs w:val="24"/>
        </w:rPr>
        <w:t>Monitor changes in AI technology and relevant educational guidance.</w:t>
      </w:r>
    </w:p>
    <w:p w14:paraId="07DE501B" w14:textId="77777777" w:rsidR="007C40EC" w:rsidRDefault="007C40EC" w:rsidP="00C27C44">
      <w:pPr>
        <w:rPr>
          <w:rFonts w:ascii="Arial" w:hAnsi="Arial" w:cs="Arial"/>
          <w:b/>
          <w:bCs/>
        </w:rPr>
      </w:pPr>
    </w:p>
    <w:p w14:paraId="0C07C51E" w14:textId="77777777" w:rsidR="004A5613" w:rsidRDefault="004A5613" w:rsidP="00C27C44">
      <w:pPr>
        <w:rPr>
          <w:rFonts w:ascii="Arial" w:hAnsi="Arial" w:cs="Arial"/>
          <w:b/>
          <w:bCs/>
        </w:rPr>
      </w:pPr>
    </w:p>
    <w:p w14:paraId="2A64A81D" w14:textId="77777777" w:rsidR="004A5613" w:rsidRDefault="004A5613" w:rsidP="00C27C44">
      <w:pPr>
        <w:rPr>
          <w:rFonts w:ascii="Arial" w:hAnsi="Arial" w:cs="Arial"/>
          <w:b/>
          <w:bCs/>
        </w:rPr>
      </w:pPr>
    </w:p>
    <w:p w14:paraId="6C46E408" w14:textId="77777777" w:rsidR="004A5613" w:rsidRDefault="004A5613" w:rsidP="00C27C44">
      <w:pPr>
        <w:rPr>
          <w:rFonts w:ascii="Arial" w:hAnsi="Arial" w:cs="Arial"/>
          <w:b/>
          <w:bCs/>
        </w:rPr>
      </w:pPr>
    </w:p>
    <w:p w14:paraId="530E9AA4" w14:textId="67A76E35" w:rsidR="0015614E" w:rsidRPr="00BD6C50" w:rsidRDefault="00C27C44" w:rsidP="00C27C44">
      <w:pPr>
        <w:rPr>
          <w:rFonts w:ascii="Arial" w:hAnsi="Arial" w:cs="Arial"/>
          <w:b/>
          <w:bCs/>
          <w:sz w:val="32"/>
          <w:szCs w:val="32"/>
        </w:rPr>
      </w:pPr>
      <w:r w:rsidRPr="00BD6C50">
        <w:rPr>
          <w:rFonts w:ascii="Arial" w:hAnsi="Arial" w:cs="Arial"/>
          <w:b/>
          <w:bCs/>
          <w:sz w:val="32"/>
          <w:szCs w:val="32"/>
        </w:rPr>
        <w:lastRenderedPageBreak/>
        <w:t xml:space="preserve"> Working Relationships</w:t>
      </w:r>
    </w:p>
    <w:p w14:paraId="38D276DF" w14:textId="77777777" w:rsidR="00C27C44" w:rsidRPr="0028508E" w:rsidRDefault="00C27C44" w:rsidP="00B55A10">
      <w:pPr>
        <w:spacing w:line="360" w:lineRule="auto"/>
        <w:rPr>
          <w:rFonts w:ascii="Arial" w:hAnsi="Arial" w:cs="Arial"/>
          <w:sz w:val="24"/>
          <w:szCs w:val="24"/>
        </w:rPr>
      </w:pPr>
      <w:r w:rsidRPr="0028508E">
        <w:rPr>
          <w:rFonts w:ascii="Arial" w:hAnsi="Arial" w:cs="Arial"/>
          <w:sz w:val="24"/>
          <w:szCs w:val="24"/>
        </w:rPr>
        <w:t>The Graduate AI Strategist will collaborate with:</w:t>
      </w:r>
    </w:p>
    <w:p w14:paraId="7D270C38" w14:textId="77777777" w:rsidR="00C27C44" w:rsidRPr="0028508E" w:rsidRDefault="00C27C44" w:rsidP="00B55A10">
      <w:pPr>
        <w:numPr>
          <w:ilvl w:val="0"/>
          <w:numId w:val="7"/>
        </w:numPr>
        <w:spacing w:line="360" w:lineRule="auto"/>
        <w:rPr>
          <w:rFonts w:ascii="Arial" w:hAnsi="Arial" w:cs="Arial"/>
          <w:sz w:val="24"/>
          <w:szCs w:val="24"/>
        </w:rPr>
      </w:pPr>
      <w:r w:rsidRPr="0028508E">
        <w:rPr>
          <w:rFonts w:ascii="Arial" w:hAnsi="Arial" w:cs="Arial"/>
          <w:b/>
          <w:bCs/>
          <w:sz w:val="24"/>
          <w:szCs w:val="24"/>
        </w:rPr>
        <w:t>University management:</w:t>
      </w:r>
      <w:r w:rsidRPr="0028508E">
        <w:rPr>
          <w:rFonts w:ascii="Arial" w:hAnsi="Arial" w:cs="Arial"/>
          <w:sz w:val="24"/>
          <w:szCs w:val="24"/>
        </w:rPr>
        <w:t xml:space="preserve"> to align AI initiatives with institutional objectives and oversee progress.</w:t>
      </w:r>
    </w:p>
    <w:p w14:paraId="5E0CBDEC" w14:textId="77777777" w:rsidR="00C27C44" w:rsidRPr="0028508E" w:rsidRDefault="00C27C44" w:rsidP="00B55A10">
      <w:pPr>
        <w:numPr>
          <w:ilvl w:val="0"/>
          <w:numId w:val="7"/>
        </w:numPr>
        <w:spacing w:line="360" w:lineRule="auto"/>
        <w:rPr>
          <w:rFonts w:ascii="Arial" w:hAnsi="Arial" w:cs="Arial"/>
          <w:sz w:val="24"/>
          <w:szCs w:val="24"/>
        </w:rPr>
      </w:pPr>
      <w:r w:rsidRPr="0028508E">
        <w:rPr>
          <w:rFonts w:ascii="Arial" w:hAnsi="Arial" w:cs="Arial"/>
          <w:b/>
          <w:bCs/>
          <w:sz w:val="24"/>
          <w:szCs w:val="24"/>
        </w:rPr>
        <w:t>Academic staff:</w:t>
      </w:r>
      <w:r w:rsidRPr="0028508E">
        <w:rPr>
          <w:rFonts w:ascii="Arial" w:hAnsi="Arial" w:cs="Arial"/>
          <w:sz w:val="24"/>
          <w:szCs w:val="24"/>
        </w:rPr>
        <w:t xml:space="preserve"> to integrate appropriate AI literacy into teaching and assessment.</w:t>
      </w:r>
    </w:p>
    <w:p w14:paraId="29DEF10F" w14:textId="77777777" w:rsidR="00C27C44" w:rsidRPr="0028508E" w:rsidRDefault="00C27C44" w:rsidP="00B55A10">
      <w:pPr>
        <w:numPr>
          <w:ilvl w:val="0"/>
          <w:numId w:val="7"/>
        </w:numPr>
        <w:spacing w:line="360" w:lineRule="auto"/>
        <w:rPr>
          <w:rFonts w:ascii="Arial" w:hAnsi="Arial" w:cs="Arial"/>
          <w:sz w:val="24"/>
          <w:szCs w:val="24"/>
        </w:rPr>
      </w:pPr>
      <w:r w:rsidRPr="0028508E">
        <w:rPr>
          <w:rFonts w:ascii="Arial" w:hAnsi="Arial" w:cs="Arial"/>
          <w:b/>
          <w:bCs/>
          <w:sz w:val="24"/>
          <w:szCs w:val="24"/>
        </w:rPr>
        <w:t>Library staff:</w:t>
      </w:r>
      <w:r w:rsidRPr="0028508E">
        <w:rPr>
          <w:rFonts w:ascii="Arial" w:hAnsi="Arial" w:cs="Arial"/>
          <w:sz w:val="24"/>
          <w:szCs w:val="24"/>
        </w:rPr>
        <w:t xml:space="preserve"> to develop research and information literacy.</w:t>
      </w:r>
    </w:p>
    <w:p w14:paraId="68D29C9F" w14:textId="77777777" w:rsidR="00C27C44" w:rsidRPr="0028508E" w:rsidRDefault="00C27C44" w:rsidP="00B55A10">
      <w:pPr>
        <w:numPr>
          <w:ilvl w:val="0"/>
          <w:numId w:val="7"/>
        </w:numPr>
        <w:spacing w:line="360" w:lineRule="auto"/>
        <w:rPr>
          <w:rFonts w:ascii="Arial" w:hAnsi="Arial" w:cs="Arial"/>
          <w:sz w:val="24"/>
          <w:szCs w:val="24"/>
        </w:rPr>
      </w:pPr>
      <w:r w:rsidRPr="0028508E">
        <w:rPr>
          <w:rFonts w:ascii="Arial" w:hAnsi="Arial" w:cs="Arial"/>
          <w:b/>
          <w:bCs/>
          <w:sz w:val="24"/>
          <w:szCs w:val="24"/>
        </w:rPr>
        <w:t>Learner developers:</w:t>
      </w:r>
      <w:r w:rsidRPr="0028508E">
        <w:rPr>
          <w:rFonts w:ascii="Arial" w:hAnsi="Arial" w:cs="Arial"/>
          <w:sz w:val="24"/>
          <w:szCs w:val="24"/>
        </w:rPr>
        <w:t xml:space="preserve"> to support academic writing, critical thinking and independent learning.</w:t>
      </w:r>
    </w:p>
    <w:p w14:paraId="72CF673C" w14:textId="77777777" w:rsidR="00C27C44" w:rsidRPr="0028508E" w:rsidRDefault="00C27C44" w:rsidP="00B55A10">
      <w:pPr>
        <w:numPr>
          <w:ilvl w:val="0"/>
          <w:numId w:val="7"/>
        </w:numPr>
        <w:spacing w:line="360" w:lineRule="auto"/>
        <w:rPr>
          <w:rFonts w:ascii="Arial" w:hAnsi="Arial" w:cs="Arial"/>
          <w:sz w:val="24"/>
          <w:szCs w:val="24"/>
        </w:rPr>
      </w:pPr>
      <w:r w:rsidRPr="0028508E">
        <w:rPr>
          <w:rFonts w:ascii="Arial" w:hAnsi="Arial" w:cs="Arial"/>
          <w:b/>
          <w:bCs/>
          <w:sz w:val="24"/>
          <w:szCs w:val="24"/>
        </w:rPr>
        <w:t>Careers officers:</w:t>
      </w:r>
      <w:r w:rsidRPr="0028508E">
        <w:rPr>
          <w:rFonts w:ascii="Arial" w:hAnsi="Arial" w:cs="Arial"/>
          <w:sz w:val="24"/>
          <w:szCs w:val="24"/>
        </w:rPr>
        <w:t xml:space="preserve"> to improve students' AI-related employability skills.</w:t>
      </w:r>
    </w:p>
    <w:p w14:paraId="19B86315" w14:textId="77777777" w:rsidR="00C27C44" w:rsidRPr="0028508E" w:rsidRDefault="00C27C44" w:rsidP="00B55A10">
      <w:pPr>
        <w:numPr>
          <w:ilvl w:val="0"/>
          <w:numId w:val="7"/>
        </w:numPr>
        <w:spacing w:line="360" w:lineRule="auto"/>
        <w:rPr>
          <w:rFonts w:ascii="Arial" w:hAnsi="Arial" w:cs="Arial"/>
          <w:sz w:val="24"/>
          <w:szCs w:val="24"/>
        </w:rPr>
      </w:pPr>
      <w:r w:rsidRPr="0028508E">
        <w:rPr>
          <w:rFonts w:ascii="Arial" w:hAnsi="Arial" w:cs="Arial"/>
          <w:b/>
          <w:bCs/>
          <w:sz w:val="24"/>
          <w:szCs w:val="24"/>
        </w:rPr>
        <w:t>IT and data protection specialists:</w:t>
      </w:r>
      <w:r w:rsidRPr="0028508E">
        <w:rPr>
          <w:rFonts w:ascii="Arial" w:hAnsi="Arial" w:cs="Arial"/>
          <w:sz w:val="24"/>
          <w:szCs w:val="24"/>
        </w:rPr>
        <w:t xml:space="preserve"> to assess technical suitability, privacy and security risks.</w:t>
      </w:r>
    </w:p>
    <w:p w14:paraId="51BDE0E3" w14:textId="77777777" w:rsidR="00C27C44" w:rsidRPr="0028508E" w:rsidRDefault="00C27C44" w:rsidP="00B55A10">
      <w:pPr>
        <w:numPr>
          <w:ilvl w:val="0"/>
          <w:numId w:val="7"/>
        </w:numPr>
        <w:spacing w:line="360" w:lineRule="auto"/>
        <w:rPr>
          <w:rFonts w:ascii="Arial" w:hAnsi="Arial" w:cs="Arial"/>
          <w:sz w:val="24"/>
          <w:szCs w:val="24"/>
        </w:rPr>
      </w:pPr>
      <w:r w:rsidRPr="0028508E">
        <w:rPr>
          <w:rFonts w:ascii="Arial" w:hAnsi="Arial" w:cs="Arial"/>
          <w:b/>
          <w:bCs/>
          <w:sz w:val="24"/>
          <w:szCs w:val="24"/>
        </w:rPr>
        <w:t>Students' representatives:</w:t>
      </w:r>
      <w:r w:rsidRPr="0028508E">
        <w:rPr>
          <w:rFonts w:ascii="Arial" w:hAnsi="Arial" w:cs="Arial"/>
          <w:sz w:val="24"/>
          <w:szCs w:val="24"/>
        </w:rPr>
        <w:t xml:space="preserve"> to gather feedback and ensure student perspectives inform decisions.</w:t>
      </w:r>
    </w:p>
    <w:p w14:paraId="7B49DC59" w14:textId="77777777" w:rsidR="000A5B52" w:rsidRPr="00C27C44" w:rsidRDefault="000A5B52" w:rsidP="000A5B52">
      <w:pPr>
        <w:ind w:left="720"/>
        <w:rPr>
          <w:rFonts w:ascii="Arial" w:hAnsi="Arial" w:cs="Arial"/>
        </w:rPr>
      </w:pPr>
    </w:p>
    <w:p w14:paraId="7C695082" w14:textId="18B71188" w:rsidR="00C27C44" w:rsidRPr="00B55A10" w:rsidRDefault="00C27C44" w:rsidP="00C27C44">
      <w:pPr>
        <w:rPr>
          <w:rFonts w:ascii="Arial" w:hAnsi="Arial" w:cs="Arial"/>
          <w:b/>
          <w:bCs/>
          <w:sz w:val="32"/>
          <w:szCs w:val="32"/>
        </w:rPr>
      </w:pPr>
      <w:r w:rsidRPr="00B55A10">
        <w:rPr>
          <w:rFonts w:ascii="Arial" w:hAnsi="Arial" w:cs="Arial"/>
          <w:b/>
          <w:bCs/>
          <w:sz w:val="32"/>
          <w:szCs w:val="32"/>
        </w:rPr>
        <w:t xml:space="preserve"> Person Specification</w:t>
      </w:r>
    </w:p>
    <w:p w14:paraId="6F428894" w14:textId="77777777" w:rsidR="00C27C44" w:rsidRPr="00952132" w:rsidRDefault="00C27C44" w:rsidP="00952132">
      <w:pPr>
        <w:spacing w:line="360" w:lineRule="auto"/>
        <w:rPr>
          <w:rFonts w:ascii="Arial" w:hAnsi="Arial" w:cs="Arial"/>
          <w:sz w:val="24"/>
          <w:szCs w:val="24"/>
        </w:rPr>
      </w:pPr>
      <w:r w:rsidRPr="00952132">
        <w:rPr>
          <w:rFonts w:ascii="Arial" w:hAnsi="Arial" w:cs="Arial"/>
          <w:sz w:val="24"/>
          <w:szCs w:val="24"/>
        </w:rPr>
        <w:t>The person specification identifies the qualifications, knowledge, skills and personal characteristics required to perform the role effectively. It also supports fair and consistent recruitment by providing clear criteria against which applicants can be assessed.</w:t>
      </w:r>
    </w:p>
    <w:p w14:paraId="667E919F" w14:textId="77777777" w:rsidR="00C27C44" w:rsidRDefault="00C27C44" w:rsidP="00952132">
      <w:pPr>
        <w:spacing w:line="360" w:lineRule="auto"/>
        <w:rPr>
          <w:rFonts w:ascii="Arial" w:hAnsi="Arial" w:cs="Arial"/>
        </w:rPr>
      </w:pPr>
      <w:r w:rsidRPr="00952132">
        <w:rPr>
          <w:rFonts w:ascii="Arial" w:hAnsi="Arial" w:cs="Arial"/>
          <w:sz w:val="24"/>
          <w:szCs w:val="24"/>
        </w:rPr>
        <w:t>Bond et al. (2024) highlight the importance of ethical considerations and collaboration in AI research and higher education. Consequently, the ideal candidate should demonstrate not only digital competence but also ethical judgement, communication and the ability to work collaboratively</w:t>
      </w:r>
      <w:r w:rsidRPr="00C27C44">
        <w:rPr>
          <w:rFonts w:ascii="Arial" w:hAnsi="Arial" w:cs="Arial"/>
        </w:rPr>
        <w:t>.</w:t>
      </w:r>
    </w:p>
    <w:p w14:paraId="545379ED" w14:textId="77777777" w:rsidR="000A5B52" w:rsidRPr="00C27C44" w:rsidRDefault="000A5B52" w:rsidP="00C27C44">
      <w:pPr>
        <w:rPr>
          <w:rFonts w:ascii="Arial" w:hAnsi="Arial" w:cs="Arial"/>
        </w:rPr>
      </w:pPr>
    </w:p>
    <w:p w14:paraId="737EE786" w14:textId="77777777" w:rsidR="00920F04" w:rsidRPr="00952132" w:rsidRDefault="00C27C44" w:rsidP="00920F04">
      <w:pPr>
        <w:pStyle w:val="NormalWeb"/>
        <w:rPr>
          <w:rFonts w:ascii="Arial" w:hAnsi="Arial" w:cs="Arial"/>
          <w:b/>
          <w:bCs/>
          <w:sz w:val="32"/>
          <w:szCs w:val="32"/>
        </w:rPr>
      </w:pPr>
      <w:r w:rsidRPr="00952132">
        <w:rPr>
          <w:rFonts w:ascii="Arial" w:hAnsi="Arial" w:cs="Arial"/>
          <w:b/>
          <w:bCs/>
          <w:sz w:val="32"/>
          <w:szCs w:val="32"/>
        </w:rPr>
        <w:t xml:space="preserve"> Essential Criteria</w:t>
      </w:r>
    </w:p>
    <w:p w14:paraId="671A7F83" w14:textId="77777777" w:rsidR="00936358" w:rsidRDefault="00920F04" w:rsidP="00476953">
      <w:pPr>
        <w:pStyle w:val="NormalWeb"/>
        <w:spacing w:line="276" w:lineRule="auto"/>
        <w:rPr>
          <w:rFonts w:ascii="Arial" w:hAnsi="Arial" w:cs="Arial"/>
        </w:rPr>
      </w:pPr>
      <w:r w:rsidRPr="001838DD">
        <w:rPr>
          <w:rFonts w:ascii="Arial" w:hAnsi="Arial" w:cs="Arial"/>
        </w:rPr>
        <w:t>•</w:t>
      </w:r>
      <w:r w:rsidRPr="001838DD">
        <w:rPr>
          <w:rFonts w:ascii="Arial" w:hAnsi="Arial" w:cs="Arial"/>
        </w:rPr>
        <w:tab/>
        <w:t xml:space="preserve">Bachelor's degree in Business Management, Computer Science, Information </w:t>
      </w:r>
    </w:p>
    <w:p w14:paraId="7C28368E" w14:textId="70FAF874" w:rsidR="00920F04" w:rsidRPr="001838DD" w:rsidRDefault="00920F04" w:rsidP="00476953">
      <w:pPr>
        <w:pStyle w:val="NormalWeb"/>
        <w:spacing w:line="276" w:lineRule="auto"/>
        <w:rPr>
          <w:rFonts w:ascii="Arial" w:hAnsi="Arial" w:cs="Arial"/>
        </w:rPr>
      </w:pPr>
      <w:r w:rsidRPr="001838DD">
        <w:rPr>
          <w:rFonts w:ascii="Arial" w:hAnsi="Arial" w:cs="Arial"/>
        </w:rPr>
        <w:t>Technology, Education or a related subject, or equivalent relevant experience</w:t>
      </w:r>
    </w:p>
    <w:p w14:paraId="2DC1D59B" w14:textId="77777777" w:rsidR="00920F04" w:rsidRPr="001838DD" w:rsidRDefault="00920F04" w:rsidP="00476953">
      <w:pPr>
        <w:pStyle w:val="NormalWeb"/>
        <w:spacing w:line="276" w:lineRule="auto"/>
        <w:rPr>
          <w:rFonts w:ascii="Arial" w:hAnsi="Arial" w:cs="Arial"/>
        </w:rPr>
      </w:pPr>
      <w:r w:rsidRPr="001838DD">
        <w:rPr>
          <w:rFonts w:ascii="Arial" w:hAnsi="Arial" w:cs="Arial"/>
        </w:rPr>
        <w:lastRenderedPageBreak/>
        <w:t>•</w:t>
      </w:r>
      <w:r w:rsidRPr="001838DD">
        <w:rPr>
          <w:rFonts w:ascii="Arial" w:hAnsi="Arial" w:cs="Arial"/>
        </w:rPr>
        <w:tab/>
        <w:t>Understanding of generative AI, its applications, benefits and limitations</w:t>
      </w:r>
    </w:p>
    <w:p w14:paraId="002C6F9B" w14:textId="77777777" w:rsidR="00920F04" w:rsidRPr="001838DD" w:rsidRDefault="00920F04" w:rsidP="00476953">
      <w:pPr>
        <w:pStyle w:val="NormalWeb"/>
        <w:spacing w:line="276" w:lineRule="auto"/>
        <w:rPr>
          <w:rFonts w:ascii="Arial" w:hAnsi="Arial" w:cs="Arial"/>
        </w:rPr>
      </w:pPr>
      <w:r w:rsidRPr="001838DD">
        <w:rPr>
          <w:rFonts w:ascii="Arial" w:hAnsi="Arial" w:cs="Arial"/>
        </w:rPr>
        <w:t>•</w:t>
      </w:r>
      <w:r w:rsidRPr="001838DD">
        <w:rPr>
          <w:rFonts w:ascii="Arial" w:hAnsi="Arial" w:cs="Arial"/>
        </w:rPr>
        <w:tab/>
        <w:t>Ability to use digital technologies and AI tools effectively</w:t>
      </w:r>
    </w:p>
    <w:p w14:paraId="43C24E0C" w14:textId="56D2BA96" w:rsidR="00920F04" w:rsidRPr="001838DD" w:rsidRDefault="00920F04" w:rsidP="00476953">
      <w:pPr>
        <w:pStyle w:val="NormalWeb"/>
        <w:spacing w:line="276" w:lineRule="auto"/>
        <w:rPr>
          <w:rFonts w:ascii="Arial" w:hAnsi="Arial" w:cs="Arial"/>
        </w:rPr>
      </w:pPr>
      <w:r w:rsidRPr="001838DD">
        <w:rPr>
          <w:rFonts w:ascii="Arial" w:hAnsi="Arial" w:cs="Arial"/>
        </w:rPr>
        <w:t>•</w:t>
      </w:r>
      <w:r w:rsidRPr="001838DD">
        <w:rPr>
          <w:rFonts w:ascii="Arial" w:hAnsi="Arial" w:cs="Arial"/>
        </w:rPr>
        <w:tab/>
        <w:t>Excellent verbal and written communication skills, with the ability to explain complex information clearly</w:t>
      </w:r>
    </w:p>
    <w:p w14:paraId="1038F9CE" w14:textId="77777777" w:rsidR="00920F04" w:rsidRPr="001838DD" w:rsidRDefault="00920F04" w:rsidP="00476953">
      <w:pPr>
        <w:pStyle w:val="NormalWeb"/>
        <w:spacing w:line="276" w:lineRule="auto"/>
        <w:rPr>
          <w:rFonts w:ascii="Arial" w:hAnsi="Arial" w:cs="Arial"/>
        </w:rPr>
      </w:pPr>
      <w:r w:rsidRPr="001838DD">
        <w:rPr>
          <w:rFonts w:ascii="Arial" w:hAnsi="Arial" w:cs="Arial"/>
        </w:rPr>
        <w:t>•</w:t>
      </w:r>
      <w:r w:rsidRPr="001838DD">
        <w:rPr>
          <w:rFonts w:ascii="Arial" w:hAnsi="Arial" w:cs="Arial"/>
        </w:rPr>
        <w:tab/>
        <w:t>Ability to critically evaluate information and identify solutions to problems</w:t>
      </w:r>
    </w:p>
    <w:p w14:paraId="74D414B9" w14:textId="77777777" w:rsidR="00920F04" w:rsidRPr="001838DD" w:rsidRDefault="00920F04" w:rsidP="00476953">
      <w:pPr>
        <w:pStyle w:val="NormalWeb"/>
        <w:spacing w:line="276" w:lineRule="auto"/>
        <w:rPr>
          <w:rFonts w:ascii="Arial" w:hAnsi="Arial" w:cs="Arial"/>
        </w:rPr>
      </w:pPr>
      <w:r w:rsidRPr="001838DD">
        <w:rPr>
          <w:rFonts w:ascii="Arial" w:hAnsi="Arial" w:cs="Arial"/>
        </w:rPr>
        <w:t>•</w:t>
      </w:r>
      <w:r w:rsidRPr="001838DD">
        <w:rPr>
          <w:rFonts w:ascii="Arial" w:hAnsi="Arial" w:cs="Arial"/>
        </w:rPr>
        <w:tab/>
        <w:t>Understanding of academic integrity, AI bias, data protection and responsible AI use</w:t>
      </w:r>
    </w:p>
    <w:p w14:paraId="072BE297" w14:textId="77777777" w:rsidR="00920F04" w:rsidRPr="001838DD" w:rsidRDefault="00920F04" w:rsidP="00476953">
      <w:pPr>
        <w:pStyle w:val="NormalWeb"/>
        <w:spacing w:line="276" w:lineRule="auto"/>
        <w:rPr>
          <w:rFonts w:ascii="Arial" w:hAnsi="Arial" w:cs="Arial"/>
        </w:rPr>
      </w:pPr>
      <w:r w:rsidRPr="001838DD">
        <w:rPr>
          <w:rFonts w:ascii="Arial" w:hAnsi="Arial" w:cs="Arial"/>
        </w:rPr>
        <w:t>•</w:t>
      </w:r>
      <w:r w:rsidRPr="001838DD">
        <w:rPr>
          <w:rFonts w:ascii="Arial" w:hAnsi="Arial" w:cs="Arial"/>
        </w:rPr>
        <w:tab/>
        <w:t>Ability to develop creative ideas and identify opportunities for improvement</w:t>
      </w:r>
    </w:p>
    <w:p w14:paraId="39A06531" w14:textId="77777777" w:rsidR="00920F04" w:rsidRPr="001838DD" w:rsidRDefault="00920F04" w:rsidP="00476953">
      <w:pPr>
        <w:pStyle w:val="NormalWeb"/>
        <w:spacing w:line="276" w:lineRule="auto"/>
        <w:rPr>
          <w:rFonts w:ascii="Arial" w:hAnsi="Arial" w:cs="Arial"/>
        </w:rPr>
      </w:pPr>
      <w:r w:rsidRPr="001838DD">
        <w:rPr>
          <w:rFonts w:ascii="Arial" w:hAnsi="Arial" w:cs="Arial"/>
        </w:rPr>
        <w:t>•</w:t>
      </w:r>
      <w:r w:rsidRPr="001838DD">
        <w:rPr>
          <w:rFonts w:ascii="Arial" w:hAnsi="Arial" w:cs="Arial"/>
        </w:rPr>
        <w:tab/>
        <w:t>Ability to collaborate with academic staff, students and professional services</w:t>
      </w:r>
    </w:p>
    <w:p w14:paraId="5956D454" w14:textId="77777777" w:rsidR="00920F04" w:rsidRPr="001838DD" w:rsidRDefault="00920F04" w:rsidP="00476953">
      <w:pPr>
        <w:pStyle w:val="NormalWeb"/>
        <w:spacing w:line="276" w:lineRule="auto"/>
        <w:rPr>
          <w:rFonts w:ascii="Arial" w:hAnsi="Arial" w:cs="Arial"/>
        </w:rPr>
      </w:pPr>
      <w:r w:rsidRPr="001838DD">
        <w:rPr>
          <w:rFonts w:ascii="Arial" w:hAnsi="Arial" w:cs="Arial"/>
        </w:rPr>
        <w:t>•</w:t>
      </w:r>
      <w:r w:rsidRPr="001838DD">
        <w:rPr>
          <w:rFonts w:ascii="Arial" w:hAnsi="Arial" w:cs="Arial"/>
        </w:rPr>
        <w:tab/>
        <w:t>Strong time management, planning and prioritisation skills</w:t>
      </w:r>
    </w:p>
    <w:p w14:paraId="731C77F3" w14:textId="77777777" w:rsidR="00920F04" w:rsidRPr="001838DD" w:rsidRDefault="00920F04" w:rsidP="00476953">
      <w:pPr>
        <w:pStyle w:val="NormalWeb"/>
        <w:spacing w:line="276" w:lineRule="auto"/>
        <w:rPr>
          <w:rFonts w:ascii="Arial" w:hAnsi="Arial" w:cs="Arial"/>
        </w:rPr>
      </w:pPr>
      <w:r w:rsidRPr="001838DD">
        <w:rPr>
          <w:rFonts w:ascii="Arial" w:hAnsi="Arial" w:cs="Arial"/>
        </w:rPr>
        <w:t>•</w:t>
      </w:r>
      <w:r w:rsidRPr="001838DD">
        <w:rPr>
          <w:rFonts w:ascii="Arial" w:hAnsi="Arial" w:cs="Arial"/>
        </w:rPr>
        <w:tab/>
        <w:t>Willingness to learn new technologies and respond to changes in higher education</w:t>
      </w:r>
    </w:p>
    <w:p w14:paraId="2ED78354" w14:textId="61B344B7" w:rsidR="00920F04" w:rsidRPr="001838DD" w:rsidRDefault="00920F04" w:rsidP="00476953">
      <w:pPr>
        <w:pStyle w:val="NormalWeb"/>
        <w:spacing w:line="276" w:lineRule="auto"/>
        <w:rPr>
          <w:rFonts w:ascii="Arial" w:hAnsi="Arial" w:cs="Arial"/>
        </w:rPr>
      </w:pPr>
      <w:r w:rsidRPr="001838DD">
        <w:rPr>
          <w:rFonts w:ascii="Arial" w:hAnsi="Arial" w:cs="Arial"/>
        </w:rPr>
        <w:t>•</w:t>
      </w:r>
      <w:r w:rsidRPr="001838DD">
        <w:rPr>
          <w:rFonts w:ascii="Arial" w:hAnsi="Arial" w:cs="Arial"/>
        </w:rPr>
        <w:tab/>
        <w:t>Commitment to equality, diversity and accessibility in education</w:t>
      </w:r>
    </w:p>
    <w:p w14:paraId="1CEDA063" w14:textId="77777777" w:rsidR="005729DC" w:rsidRDefault="00DF3849" w:rsidP="00880D98">
      <w:pPr>
        <w:spacing w:before="100" w:beforeAutospacing="1" w:after="100" w:afterAutospacing="1" w:line="360" w:lineRule="auto"/>
        <w:rPr>
          <w:rFonts w:ascii="Arial" w:eastAsia="Times New Roman" w:hAnsi="Arial" w:cs="Arial"/>
          <w:kern w:val="0"/>
          <w:sz w:val="24"/>
          <w:szCs w:val="24"/>
          <w:lang w:eastAsia="en-GB"/>
          <w14:ligatures w14:val="none"/>
        </w:rPr>
      </w:pPr>
      <w:r w:rsidRPr="00880D98">
        <w:rPr>
          <w:rFonts w:ascii="Arial" w:eastAsia="Times New Roman" w:hAnsi="Arial" w:cs="Arial"/>
          <w:kern w:val="0"/>
          <w:sz w:val="24"/>
          <w:szCs w:val="24"/>
          <w:lang w:eastAsia="en-GB"/>
          <w14:ligatures w14:val="none"/>
        </w:rPr>
        <w:t>Ethical awareness and critical thinking are essential because generative AI presents challenges involving academic integrity, misinformation and responsible decision-making (Cotton, Cotton and Shipway, 2024).</w:t>
      </w:r>
    </w:p>
    <w:p w14:paraId="58EE02FD" w14:textId="77777777" w:rsidR="00324503" w:rsidRPr="00880D98" w:rsidRDefault="00324503" w:rsidP="00880D98">
      <w:pPr>
        <w:spacing w:before="100" w:beforeAutospacing="1" w:after="100" w:afterAutospacing="1" w:line="360" w:lineRule="auto"/>
        <w:rPr>
          <w:rFonts w:ascii="Arial" w:eastAsia="Times New Roman" w:hAnsi="Arial" w:cs="Arial"/>
          <w:kern w:val="0"/>
          <w:sz w:val="24"/>
          <w:szCs w:val="24"/>
          <w:lang w:eastAsia="en-GB"/>
          <w14:ligatures w14:val="none"/>
        </w:rPr>
      </w:pPr>
    </w:p>
    <w:p w14:paraId="4C7C1E7A" w14:textId="4881AC47" w:rsidR="008918C9" w:rsidRPr="00324503" w:rsidRDefault="00DF3849" w:rsidP="00324503">
      <w:pPr>
        <w:spacing w:before="100" w:beforeAutospacing="1" w:after="100" w:afterAutospacing="1" w:line="360" w:lineRule="auto"/>
        <w:rPr>
          <w:rFonts w:ascii="Arial" w:eastAsia="Times New Roman" w:hAnsi="Arial" w:cs="Arial"/>
          <w:kern w:val="0"/>
          <w:sz w:val="32"/>
          <w:szCs w:val="32"/>
          <w:lang w:eastAsia="en-GB"/>
          <w14:ligatures w14:val="none"/>
        </w:rPr>
      </w:pPr>
      <w:r w:rsidRPr="00324503">
        <w:rPr>
          <w:rFonts w:ascii="Arial" w:eastAsia="Times New Roman" w:hAnsi="Arial" w:cs="Arial"/>
          <w:b/>
          <w:bCs/>
          <w:kern w:val="0"/>
          <w:sz w:val="32"/>
          <w:szCs w:val="32"/>
          <w:lang w:eastAsia="en-GB"/>
          <w14:ligatures w14:val="none"/>
        </w:rPr>
        <w:t>Desirable Criteria</w:t>
      </w:r>
    </w:p>
    <w:p w14:paraId="76E092A8" w14:textId="77777777" w:rsidR="005729DC" w:rsidRPr="00324503" w:rsidRDefault="005729DC" w:rsidP="00324503">
      <w:pPr>
        <w:pStyle w:val="ListParagraph"/>
        <w:numPr>
          <w:ilvl w:val="0"/>
          <w:numId w:val="10"/>
        </w:numPr>
        <w:spacing w:line="360" w:lineRule="auto"/>
        <w:rPr>
          <w:rFonts w:ascii="Arial" w:hAnsi="Arial" w:cs="Arial"/>
          <w:sz w:val="24"/>
          <w:szCs w:val="24"/>
        </w:rPr>
      </w:pPr>
      <w:r w:rsidRPr="00324503">
        <w:rPr>
          <w:rFonts w:ascii="Arial" w:hAnsi="Arial" w:cs="Arial"/>
          <w:sz w:val="24"/>
          <w:szCs w:val="24"/>
        </w:rPr>
        <w:t>Additional certification in AI, digital learning or data analytics</w:t>
      </w:r>
    </w:p>
    <w:p w14:paraId="20673AFB" w14:textId="77777777" w:rsidR="005729DC" w:rsidRPr="00324503" w:rsidRDefault="005729DC" w:rsidP="00324503">
      <w:pPr>
        <w:pStyle w:val="ListParagraph"/>
        <w:numPr>
          <w:ilvl w:val="0"/>
          <w:numId w:val="10"/>
        </w:numPr>
        <w:spacing w:line="360" w:lineRule="auto"/>
        <w:rPr>
          <w:rFonts w:ascii="Arial" w:hAnsi="Arial" w:cs="Arial"/>
          <w:sz w:val="24"/>
          <w:szCs w:val="24"/>
        </w:rPr>
      </w:pPr>
      <w:r w:rsidRPr="00324503">
        <w:rPr>
          <w:rFonts w:ascii="Arial" w:hAnsi="Arial" w:cs="Arial"/>
          <w:sz w:val="24"/>
          <w:szCs w:val="24"/>
        </w:rPr>
        <w:t>Previous experience in education, student support or digital transformation</w:t>
      </w:r>
    </w:p>
    <w:p w14:paraId="334E8414" w14:textId="77777777" w:rsidR="005729DC" w:rsidRPr="00324503" w:rsidRDefault="005729DC" w:rsidP="00324503">
      <w:pPr>
        <w:pStyle w:val="ListParagraph"/>
        <w:numPr>
          <w:ilvl w:val="0"/>
          <w:numId w:val="10"/>
        </w:numPr>
        <w:spacing w:line="360" w:lineRule="auto"/>
        <w:rPr>
          <w:rFonts w:ascii="Arial" w:hAnsi="Arial" w:cs="Arial"/>
          <w:sz w:val="24"/>
          <w:szCs w:val="24"/>
        </w:rPr>
      </w:pPr>
      <w:r w:rsidRPr="00324503">
        <w:rPr>
          <w:rFonts w:ascii="Arial" w:hAnsi="Arial" w:cs="Arial"/>
          <w:sz w:val="24"/>
          <w:szCs w:val="24"/>
        </w:rPr>
        <w:t>Familiarity with tools such as ChatGPT, Microsoft Copilot or other generative AI systems</w:t>
      </w:r>
    </w:p>
    <w:p w14:paraId="662DC563" w14:textId="77777777" w:rsidR="005729DC" w:rsidRPr="00324503" w:rsidRDefault="005729DC" w:rsidP="00324503">
      <w:pPr>
        <w:pStyle w:val="ListParagraph"/>
        <w:numPr>
          <w:ilvl w:val="0"/>
          <w:numId w:val="10"/>
        </w:numPr>
        <w:spacing w:line="360" w:lineRule="auto"/>
        <w:rPr>
          <w:rFonts w:ascii="Arial" w:hAnsi="Arial" w:cs="Arial"/>
          <w:sz w:val="24"/>
          <w:szCs w:val="24"/>
        </w:rPr>
      </w:pPr>
      <w:r w:rsidRPr="00324503">
        <w:rPr>
          <w:rFonts w:ascii="Arial" w:hAnsi="Arial" w:cs="Arial"/>
          <w:sz w:val="24"/>
          <w:szCs w:val="24"/>
        </w:rPr>
        <w:t>Experience planning, coordinating or evaluating projects</w:t>
      </w:r>
    </w:p>
    <w:p w14:paraId="04FA43CE" w14:textId="77777777" w:rsidR="005729DC" w:rsidRPr="00324503" w:rsidRDefault="005729DC" w:rsidP="00324503">
      <w:pPr>
        <w:pStyle w:val="ListParagraph"/>
        <w:numPr>
          <w:ilvl w:val="0"/>
          <w:numId w:val="10"/>
        </w:numPr>
        <w:spacing w:line="360" w:lineRule="auto"/>
        <w:rPr>
          <w:rFonts w:ascii="Arial" w:hAnsi="Arial" w:cs="Arial"/>
          <w:sz w:val="24"/>
          <w:szCs w:val="24"/>
        </w:rPr>
      </w:pPr>
      <w:r w:rsidRPr="00324503">
        <w:rPr>
          <w:rFonts w:ascii="Arial" w:hAnsi="Arial" w:cs="Arial"/>
          <w:sz w:val="24"/>
          <w:szCs w:val="24"/>
        </w:rPr>
        <w:t>Experience delivering presentations, workshops or educational activities</w:t>
      </w:r>
    </w:p>
    <w:p w14:paraId="1007EB57" w14:textId="77777777" w:rsidR="005729DC" w:rsidRPr="00324503" w:rsidRDefault="005729DC" w:rsidP="00324503">
      <w:pPr>
        <w:pStyle w:val="ListParagraph"/>
        <w:numPr>
          <w:ilvl w:val="0"/>
          <w:numId w:val="10"/>
        </w:numPr>
        <w:spacing w:line="360" w:lineRule="auto"/>
        <w:rPr>
          <w:rFonts w:ascii="Arial" w:hAnsi="Arial" w:cs="Arial"/>
          <w:sz w:val="24"/>
          <w:szCs w:val="24"/>
        </w:rPr>
      </w:pPr>
      <w:r w:rsidRPr="00324503">
        <w:rPr>
          <w:rFonts w:ascii="Arial" w:hAnsi="Arial" w:cs="Arial"/>
          <w:sz w:val="24"/>
          <w:szCs w:val="24"/>
        </w:rPr>
        <w:t>Ability to conduct academic research and interpret evidence</w:t>
      </w:r>
    </w:p>
    <w:p w14:paraId="1ADC103F" w14:textId="77777777" w:rsidR="005729DC" w:rsidRPr="00324503" w:rsidRDefault="005729DC" w:rsidP="00324503">
      <w:pPr>
        <w:pStyle w:val="ListParagraph"/>
        <w:numPr>
          <w:ilvl w:val="0"/>
          <w:numId w:val="10"/>
        </w:numPr>
        <w:spacing w:line="360" w:lineRule="auto"/>
        <w:rPr>
          <w:rFonts w:ascii="Arial" w:hAnsi="Arial" w:cs="Arial"/>
          <w:sz w:val="24"/>
          <w:szCs w:val="24"/>
        </w:rPr>
      </w:pPr>
      <w:r w:rsidRPr="00324503">
        <w:rPr>
          <w:rFonts w:ascii="Arial" w:hAnsi="Arial" w:cs="Arial"/>
          <w:sz w:val="24"/>
          <w:szCs w:val="24"/>
        </w:rPr>
        <w:t>Familiarity with AI governance, institutional policies or information security</w:t>
      </w:r>
    </w:p>
    <w:p w14:paraId="2971B741" w14:textId="0767F7BD" w:rsidR="008918C9" w:rsidRPr="00324503" w:rsidRDefault="005729DC" w:rsidP="00324503">
      <w:pPr>
        <w:pStyle w:val="ListParagraph"/>
        <w:numPr>
          <w:ilvl w:val="0"/>
          <w:numId w:val="10"/>
        </w:numPr>
        <w:spacing w:line="360" w:lineRule="auto"/>
        <w:rPr>
          <w:rFonts w:ascii="Arial" w:hAnsi="Arial" w:cs="Arial"/>
          <w:sz w:val="24"/>
          <w:szCs w:val="24"/>
        </w:rPr>
      </w:pPr>
      <w:r w:rsidRPr="00324503">
        <w:rPr>
          <w:rFonts w:ascii="Arial" w:hAnsi="Arial" w:cs="Arial"/>
          <w:sz w:val="24"/>
          <w:szCs w:val="24"/>
        </w:rPr>
        <w:lastRenderedPageBreak/>
        <w:t>Understanding of AI-related changes in graduate recruitment and workplace skills</w:t>
      </w:r>
    </w:p>
    <w:p w14:paraId="1340B67D" w14:textId="77777777" w:rsidR="00921C0D" w:rsidRDefault="00921C0D" w:rsidP="00C27C44">
      <w:pPr>
        <w:rPr>
          <w:rFonts w:ascii="Arial" w:hAnsi="Arial" w:cs="Arial"/>
          <w:b/>
          <w:bCs/>
        </w:rPr>
      </w:pPr>
    </w:p>
    <w:p w14:paraId="4185465B" w14:textId="77777777" w:rsidR="00252663" w:rsidRDefault="00252663" w:rsidP="00C27C44">
      <w:pPr>
        <w:rPr>
          <w:rFonts w:ascii="Arial" w:hAnsi="Arial" w:cs="Arial"/>
          <w:b/>
          <w:bCs/>
        </w:rPr>
      </w:pPr>
    </w:p>
    <w:p w14:paraId="42CAC26F" w14:textId="77777777" w:rsidR="009D45C8" w:rsidRPr="009D45C8" w:rsidRDefault="009D45C8" w:rsidP="006902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9022B">
        <w:rPr>
          <w:rFonts w:ascii="Arial" w:eastAsia="Times New Roman" w:hAnsi="Arial" w:cs="Arial"/>
          <w:kern w:val="0"/>
          <w:sz w:val="24"/>
          <w:szCs w:val="24"/>
          <w:lang w:eastAsia="en-GB"/>
          <w14:ligatures w14:val="none"/>
        </w:rPr>
        <w:t xml:space="preserve">The successful candidate will help implement the following </w:t>
      </w:r>
      <w:r w:rsidRPr="0069022B">
        <w:rPr>
          <w:rFonts w:ascii="Arial" w:eastAsia="Times New Roman" w:hAnsi="Arial" w:cs="Arial"/>
          <w:b/>
          <w:bCs/>
          <w:kern w:val="0"/>
          <w:sz w:val="24"/>
          <w:szCs w:val="24"/>
          <w:lang w:eastAsia="en-GB"/>
          <w14:ligatures w14:val="none"/>
        </w:rPr>
        <w:t>training activities</w:t>
      </w:r>
      <w:r w:rsidRPr="009D45C8">
        <w:rPr>
          <w:rFonts w:ascii="Times New Roman" w:eastAsia="Times New Roman" w:hAnsi="Times New Roman" w:cs="Times New Roman"/>
          <w:kern w:val="0"/>
          <w:sz w:val="24"/>
          <w:szCs w:val="24"/>
          <w:lang w:eastAsia="en-GB"/>
          <w14:ligatures w14:val="none"/>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12"/>
        <w:gridCol w:w="5504"/>
      </w:tblGrid>
      <w:tr w:rsidR="009D45C8" w:rsidRPr="009D45C8" w14:paraId="73BA0EF7" w14:textId="77777777" w:rsidTr="00CF70DD">
        <w:trPr>
          <w:tblCellSpacing w:w="15" w:type="dxa"/>
        </w:trPr>
        <w:tc>
          <w:tcPr>
            <w:tcW w:w="0" w:type="auto"/>
            <w:vAlign w:val="center"/>
            <w:hideMark/>
          </w:tcPr>
          <w:p w14:paraId="7791EE98" w14:textId="77777777" w:rsidR="009D45C8" w:rsidRPr="0069022B" w:rsidRDefault="009D45C8" w:rsidP="009D45C8">
            <w:pPr>
              <w:spacing w:after="0" w:line="240" w:lineRule="auto"/>
              <w:jc w:val="center"/>
              <w:rPr>
                <w:rFonts w:ascii="Arial" w:eastAsia="Times New Roman" w:hAnsi="Arial" w:cs="Arial"/>
                <w:b/>
                <w:bCs/>
                <w:kern w:val="0"/>
                <w:sz w:val="24"/>
                <w:szCs w:val="24"/>
                <w:lang w:eastAsia="en-GB"/>
                <w14:ligatures w14:val="none"/>
              </w:rPr>
            </w:pPr>
            <w:r w:rsidRPr="0069022B">
              <w:rPr>
                <w:rFonts w:ascii="Arial" w:eastAsia="Times New Roman" w:hAnsi="Arial" w:cs="Arial"/>
                <w:b/>
                <w:bCs/>
                <w:kern w:val="0"/>
                <w:sz w:val="24"/>
                <w:szCs w:val="24"/>
                <w:lang w:eastAsia="en-GB"/>
                <w14:ligatures w14:val="none"/>
              </w:rPr>
              <w:t>Training programme</w:t>
            </w:r>
          </w:p>
        </w:tc>
        <w:tc>
          <w:tcPr>
            <w:tcW w:w="0" w:type="auto"/>
            <w:vAlign w:val="center"/>
            <w:hideMark/>
          </w:tcPr>
          <w:p w14:paraId="347B27FE" w14:textId="77777777" w:rsidR="009D45C8" w:rsidRPr="0027559D" w:rsidRDefault="009D45C8" w:rsidP="009D45C8">
            <w:pPr>
              <w:spacing w:after="0" w:line="240" w:lineRule="auto"/>
              <w:jc w:val="center"/>
              <w:rPr>
                <w:rFonts w:ascii="Arial" w:eastAsia="Times New Roman" w:hAnsi="Arial" w:cs="Arial"/>
                <w:b/>
                <w:bCs/>
                <w:kern w:val="0"/>
                <w:sz w:val="24"/>
                <w:szCs w:val="24"/>
                <w:lang w:eastAsia="en-GB"/>
                <w14:ligatures w14:val="none"/>
              </w:rPr>
            </w:pPr>
            <w:r w:rsidRPr="0027559D">
              <w:rPr>
                <w:rFonts w:ascii="Arial" w:eastAsia="Times New Roman" w:hAnsi="Arial" w:cs="Arial"/>
                <w:b/>
                <w:bCs/>
                <w:kern w:val="0"/>
                <w:sz w:val="24"/>
                <w:szCs w:val="24"/>
                <w:lang w:eastAsia="en-GB"/>
                <w14:ligatures w14:val="none"/>
              </w:rPr>
              <w:t>Purpose</w:t>
            </w:r>
          </w:p>
        </w:tc>
      </w:tr>
      <w:tr w:rsidR="009D45C8" w:rsidRPr="009D45C8" w14:paraId="2DC39C8B" w14:textId="77777777" w:rsidTr="00CF70DD">
        <w:trPr>
          <w:tblCellSpacing w:w="15" w:type="dxa"/>
        </w:trPr>
        <w:tc>
          <w:tcPr>
            <w:tcW w:w="0" w:type="auto"/>
            <w:vAlign w:val="center"/>
            <w:hideMark/>
          </w:tcPr>
          <w:p w14:paraId="43DD15D0" w14:textId="77777777" w:rsidR="009D45C8" w:rsidRPr="0069022B" w:rsidRDefault="009D45C8" w:rsidP="009D45C8">
            <w:pPr>
              <w:spacing w:after="0" w:line="240" w:lineRule="auto"/>
              <w:rPr>
                <w:rFonts w:ascii="Arial" w:eastAsia="Times New Roman" w:hAnsi="Arial" w:cs="Arial"/>
                <w:kern w:val="0"/>
                <w:sz w:val="24"/>
                <w:szCs w:val="24"/>
                <w:lang w:eastAsia="en-GB"/>
                <w14:ligatures w14:val="none"/>
              </w:rPr>
            </w:pPr>
            <w:r w:rsidRPr="0069022B">
              <w:rPr>
                <w:rFonts w:ascii="Arial" w:eastAsia="Times New Roman" w:hAnsi="Arial" w:cs="Arial"/>
                <w:kern w:val="0"/>
                <w:sz w:val="24"/>
                <w:szCs w:val="24"/>
                <w:lang w:eastAsia="en-GB"/>
                <w14:ligatures w14:val="none"/>
              </w:rPr>
              <w:t>Introduction to Generative AI</w:t>
            </w:r>
          </w:p>
        </w:tc>
        <w:tc>
          <w:tcPr>
            <w:tcW w:w="0" w:type="auto"/>
            <w:vAlign w:val="center"/>
            <w:hideMark/>
          </w:tcPr>
          <w:p w14:paraId="139A9E9D" w14:textId="77777777" w:rsidR="009D45C8" w:rsidRPr="0027559D" w:rsidRDefault="009D45C8" w:rsidP="009D45C8">
            <w:pPr>
              <w:spacing w:after="0" w:line="240" w:lineRule="auto"/>
              <w:rPr>
                <w:rFonts w:ascii="Arial" w:eastAsia="Times New Roman" w:hAnsi="Arial" w:cs="Arial"/>
                <w:kern w:val="0"/>
                <w:sz w:val="24"/>
                <w:szCs w:val="24"/>
                <w:lang w:eastAsia="en-GB"/>
                <w14:ligatures w14:val="none"/>
              </w:rPr>
            </w:pPr>
            <w:r w:rsidRPr="0027559D">
              <w:rPr>
                <w:rFonts w:ascii="Arial" w:eastAsia="Times New Roman" w:hAnsi="Arial" w:cs="Arial"/>
                <w:kern w:val="0"/>
                <w:sz w:val="24"/>
                <w:szCs w:val="24"/>
                <w:lang w:eastAsia="en-GB"/>
                <w14:ligatures w14:val="none"/>
              </w:rPr>
              <w:t>Develop understanding of AI tools, capabilities and limitations</w:t>
            </w:r>
          </w:p>
        </w:tc>
      </w:tr>
      <w:tr w:rsidR="009D45C8" w:rsidRPr="009D45C8" w14:paraId="51921B69" w14:textId="77777777" w:rsidTr="00CF70DD">
        <w:trPr>
          <w:tblCellSpacing w:w="15" w:type="dxa"/>
        </w:trPr>
        <w:tc>
          <w:tcPr>
            <w:tcW w:w="0" w:type="auto"/>
            <w:vAlign w:val="center"/>
            <w:hideMark/>
          </w:tcPr>
          <w:p w14:paraId="44593A1E" w14:textId="77777777" w:rsidR="009D45C8" w:rsidRPr="0069022B" w:rsidRDefault="009D45C8" w:rsidP="009D45C8">
            <w:pPr>
              <w:spacing w:after="0" w:line="240" w:lineRule="auto"/>
              <w:rPr>
                <w:rFonts w:ascii="Arial" w:eastAsia="Times New Roman" w:hAnsi="Arial" w:cs="Arial"/>
                <w:kern w:val="0"/>
                <w:sz w:val="24"/>
                <w:szCs w:val="24"/>
                <w:lang w:eastAsia="en-GB"/>
                <w14:ligatures w14:val="none"/>
              </w:rPr>
            </w:pPr>
            <w:r w:rsidRPr="0069022B">
              <w:rPr>
                <w:rFonts w:ascii="Arial" w:eastAsia="Times New Roman" w:hAnsi="Arial" w:cs="Arial"/>
                <w:kern w:val="0"/>
                <w:sz w:val="24"/>
                <w:szCs w:val="24"/>
                <w:lang w:eastAsia="en-GB"/>
                <w14:ligatures w14:val="none"/>
              </w:rPr>
              <w:t>Ethical AI and Academic Integrity</w:t>
            </w:r>
          </w:p>
        </w:tc>
        <w:tc>
          <w:tcPr>
            <w:tcW w:w="0" w:type="auto"/>
            <w:vAlign w:val="center"/>
            <w:hideMark/>
          </w:tcPr>
          <w:p w14:paraId="2E175E87" w14:textId="77777777" w:rsidR="009D45C8" w:rsidRPr="0027559D" w:rsidRDefault="009D45C8" w:rsidP="009D45C8">
            <w:pPr>
              <w:spacing w:after="0" w:line="240" w:lineRule="auto"/>
              <w:rPr>
                <w:rFonts w:ascii="Arial" w:eastAsia="Times New Roman" w:hAnsi="Arial" w:cs="Arial"/>
                <w:kern w:val="0"/>
                <w:sz w:val="24"/>
                <w:szCs w:val="24"/>
                <w:lang w:eastAsia="en-GB"/>
                <w14:ligatures w14:val="none"/>
              </w:rPr>
            </w:pPr>
            <w:r w:rsidRPr="0027559D">
              <w:rPr>
                <w:rFonts w:ascii="Arial" w:eastAsia="Times New Roman" w:hAnsi="Arial" w:cs="Arial"/>
                <w:kern w:val="0"/>
                <w:sz w:val="24"/>
                <w:szCs w:val="24"/>
                <w:lang w:eastAsia="en-GB"/>
                <w14:ligatures w14:val="none"/>
              </w:rPr>
              <w:t>Explain appropriate AI use, plagiarism, privacy and bias</w:t>
            </w:r>
          </w:p>
        </w:tc>
      </w:tr>
      <w:tr w:rsidR="009D45C8" w:rsidRPr="009D45C8" w14:paraId="631B5CED" w14:textId="77777777" w:rsidTr="00CF70DD">
        <w:trPr>
          <w:tblCellSpacing w:w="15" w:type="dxa"/>
        </w:trPr>
        <w:tc>
          <w:tcPr>
            <w:tcW w:w="0" w:type="auto"/>
            <w:vAlign w:val="center"/>
            <w:hideMark/>
          </w:tcPr>
          <w:p w14:paraId="6D327816" w14:textId="77777777" w:rsidR="009D45C8" w:rsidRPr="0069022B" w:rsidRDefault="009D45C8" w:rsidP="009D45C8">
            <w:pPr>
              <w:spacing w:after="0" w:line="240" w:lineRule="auto"/>
              <w:rPr>
                <w:rFonts w:ascii="Arial" w:eastAsia="Times New Roman" w:hAnsi="Arial" w:cs="Arial"/>
                <w:kern w:val="0"/>
                <w:sz w:val="24"/>
                <w:szCs w:val="24"/>
                <w:lang w:eastAsia="en-GB"/>
                <w14:ligatures w14:val="none"/>
              </w:rPr>
            </w:pPr>
            <w:r w:rsidRPr="0069022B">
              <w:rPr>
                <w:rFonts w:ascii="Arial" w:eastAsia="Times New Roman" w:hAnsi="Arial" w:cs="Arial"/>
                <w:kern w:val="0"/>
                <w:sz w:val="24"/>
                <w:szCs w:val="24"/>
                <w:lang w:eastAsia="en-GB"/>
                <w14:ligatures w14:val="none"/>
              </w:rPr>
              <w:t>Prompt Engineering and Critical Thinking</w:t>
            </w:r>
          </w:p>
        </w:tc>
        <w:tc>
          <w:tcPr>
            <w:tcW w:w="0" w:type="auto"/>
            <w:vAlign w:val="center"/>
            <w:hideMark/>
          </w:tcPr>
          <w:p w14:paraId="4435E83E" w14:textId="77777777" w:rsidR="009D45C8" w:rsidRPr="0027559D" w:rsidRDefault="009D45C8" w:rsidP="009D45C8">
            <w:pPr>
              <w:spacing w:after="0" w:line="240" w:lineRule="auto"/>
              <w:rPr>
                <w:rFonts w:ascii="Arial" w:eastAsia="Times New Roman" w:hAnsi="Arial" w:cs="Arial"/>
                <w:kern w:val="0"/>
                <w:sz w:val="24"/>
                <w:szCs w:val="24"/>
                <w:lang w:eastAsia="en-GB"/>
                <w14:ligatures w14:val="none"/>
              </w:rPr>
            </w:pPr>
            <w:r w:rsidRPr="0027559D">
              <w:rPr>
                <w:rFonts w:ascii="Arial" w:eastAsia="Times New Roman" w:hAnsi="Arial" w:cs="Arial"/>
                <w:kern w:val="0"/>
                <w:sz w:val="24"/>
                <w:szCs w:val="24"/>
                <w:lang w:eastAsia="en-GB"/>
                <w14:ligatures w14:val="none"/>
              </w:rPr>
              <w:t>Develop effective prompting and information verification skills</w:t>
            </w:r>
          </w:p>
        </w:tc>
      </w:tr>
      <w:tr w:rsidR="009D45C8" w:rsidRPr="009D45C8" w14:paraId="379D77A6" w14:textId="77777777" w:rsidTr="00CF70DD">
        <w:trPr>
          <w:tblCellSpacing w:w="15" w:type="dxa"/>
        </w:trPr>
        <w:tc>
          <w:tcPr>
            <w:tcW w:w="0" w:type="auto"/>
            <w:vAlign w:val="center"/>
            <w:hideMark/>
          </w:tcPr>
          <w:p w14:paraId="2BC8D81A" w14:textId="77777777" w:rsidR="009D45C8" w:rsidRPr="0069022B" w:rsidRDefault="009D45C8" w:rsidP="009D45C8">
            <w:pPr>
              <w:spacing w:after="0" w:line="240" w:lineRule="auto"/>
              <w:rPr>
                <w:rFonts w:ascii="Arial" w:eastAsia="Times New Roman" w:hAnsi="Arial" w:cs="Arial"/>
                <w:kern w:val="0"/>
                <w:sz w:val="24"/>
                <w:szCs w:val="24"/>
                <w:lang w:eastAsia="en-GB"/>
                <w14:ligatures w14:val="none"/>
              </w:rPr>
            </w:pPr>
            <w:r w:rsidRPr="0069022B">
              <w:rPr>
                <w:rFonts w:ascii="Arial" w:eastAsia="Times New Roman" w:hAnsi="Arial" w:cs="Arial"/>
                <w:kern w:val="0"/>
                <w:sz w:val="24"/>
                <w:szCs w:val="24"/>
                <w:lang w:eastAsia="en-GB"/>
                <w14:ligatures w14:val="none"/>
              </w:rPr>
              <w:t>AI for Research and Academic Writing</w:t>
            </w:r>
          </w:p>
        </w:tc>
        <w:tc>
          <w:tcPr>
            <w:tcW w:w="0" w:type="auto"/>
            <w:vAlign w:val="center"/>
            <w:hideMark/>
          </w:tcPr>
          <w:p w14:paraId="5317156A" w14:textId="77777777" w:rsidR="009D45C8" w:rsidRPr="0027559D" w:rsidRDefault="009D45C8" w:rsidP="009D45C8">
            <w:pPr>
              <w:spacing w:after="0" w:line="240" w:lineRule="auto"/>
              <w:rPr>
                <w:rFonts w:ascii="Arial" w:eastAsia="Times New Roman" w:hAnsi="Arial" w:cs="Arial"/>
                <w:kern w:val="0"/>
                <w:sz w:val="24"/>
                <w:szCs w:val="24"/>
                <w:lang w:eastAsia="en-GB"/>
                <w14:ligatures w14:val="none"/>
              </w:rPr>
            </w:pPr>
            <w:r w:rsidRPr="0027559D">
              <w:rPr>
                <w:rFonts w:ascii="Arial" w:eastAsia="Times New Roman" w:hAnsi="Arial" w:cs="Arial"/>
                <w:kern w:val="0"/>
                <w:sz w:val="24"/>
                <w:szCs w:val="24"/>
                <w:lang w:eastAsia="en-GB"/>
                <w14:ligatures w14:val="none"/>
              </w:rPr>
              <w:t>Support responsible research, referencing and independent learning</w:t>
            </w:r>
          </w:p>
        </w:tc>
      </w:tr>
      <w:tr w:rsidR="009D45C8" w:rsidRPr="009D45C8" w14:paraId="7F2A8D82" w14:textId="77777777" w:rsidTr="00CF70DD">
        <w:trPr>
          <w:tblCellSpacing w:w="15" w:type="dxa"/>
        </w:trPr>
        <w:tc>
          <w:tcPr>
            <w:tcW w:w="0" w:type="auto"/>
            <w:vAlign w:val="center"/>
            <w:hideMark/>
          </w:tcPr>
          <w:p w14:paraId="2F03E39D" w14:textId="77777777" w:rsidR="009D45C8" w:rsidRPr="0069022B" w:rsidRDefault="009D45C8" w:rsidP="009D45C8">
            <w:pPr>
              <w:spacing w:after="0" w:line="240" w:lineRule="auto"/>
              <w:rPr>
                <w:rFonts w:ascii="Arial" w:eastAsia="Times New Roman" w:hAnsi="Arial" w:cs="Arial"/>
                <w:kern w:val="0"/>
                <w:sz w:val="24"/>
                <w:szCs w:val="24"/>
                <w:lang w:eastAsia="en-GB"/>
                <w14:ligatures w14:val="none"/>
              </w:rPr>
            </w:pPr>
            <w:r w:rsidRPr="0069022B">
              <w:rPr>
                <w:rFonts w:ascii="Arial" w:eastAsia="Times New Roman" w:hAnsi="Arial" w:cs="Arial"/>
                <w:kern w:val="0"/>
                <w:sz w:val="24"/>
                <w:szCs w:val="24"/>
                <w:lang w:eastAsia="en-GB"/>
                <w14:ligatures w14:val="none"/>
              </w:rPr>
              <w:t>AI for Graduate Employability</w:t>
            </w:r>
          </w:p>
        </w:tc>
        <w:tc>
          <w:tcPr>
            <w:tcW w:w="0" w:type="auto"/>
            <w:vAlign w:val="center"/>
            <w:hideMark/>
          </w:tcPr>
          <w:p w14:paraId="433FBC60" w14:textId="77777777" w:rsidR="009D45C8" w:rsidRPr="0027559D" w:rsidRDefault="009D45C8" w:rsidP="009D45C8">
            <w:pPr>
              <w:spacing w:after="0" w:line="240" w:lineRule="auto"/>
              <w:rPr>
                <w:rFonts w:ascii="Arial" w:eastAsia="Times New Roman" w:hAnsi="Arial" w:cs="Arial"/>
                <w:kern w:val="0"/>
                <w:sz w:val="24"/>
                <w:szCs w:val="24"/>
                <w:lang w:eastAsia="en-GB"/>
                <w14:ligatures w14:val="none"/>
              </w:rPr>
            </w:pPr>
            <w:r w:rsidRPr="0027559D">
              <w:rPr>
                <w:rFonts w:ascii="Arial" w:eastAsia="Times New Roman" w:hAnsi="Arial" w:cs="Arial"/>
                <w:kern w:val="0"/>
                <w:sz w:val="24"/>
                <w:szCs w:val="24"/>
                <w:lang w:eastAsia="en-GB"/>
                <w14:ligatures w14:val="none"/>
              </w:rPr>
              <w:t>Develop practical AI skills relevant to recruitment and employment</w:t>
            </w:r>
          </w:p>
        </w:tc>
      </w:tr>
    </w:tbl>
    <w:p w14:paraId="1E839DE1" w14:textId="77777777" w:rsidR="009D45C8" w:rsidRPr="0027559D" w:rsidRDefault="009D45C8" w:rsidP="0027559D">
      <w:pPr>
        <w:spacing w:before="100" w:beforeAutospacing="1" w:after="100" w:afterAutospacing="1" w:line="360" w:lineRule="auto"/>
        <w:rPr>
          <w:rFonts w:ascii="Arial" w:eastAsia="Times New Roman" w:hAnsi="Arial" w:cs="Arial"/>
          <w:kern w:val="0"/>
          <w:sz w:val="24"/>
          <w:szCs w:val="24"/>
          <w:lang w:eastAsia="en-GB"/>
          <w14:ligatures w14:val="none"/>
        </w:rPr>
      </w:pPr>
      <w:r w:rsidRPr="0027559D">
        <w:rPr>
          <w:rFonts w:ascii="Arial" w:eastAsia="Times New Roman" w:hAnsi="Arial" w:cs="Arial"/>
          <w:kern w:val="0"/>
          <w:sz w:val="24"/>
          <w:szCs w:val="24"/>
          <w:lang w:eastAsia="en-GB"/>
          <w14:ligatures w14:val="none"/>
        </w:rPr>
        <w:t>The training programme will follow a human-centred approach consistent with UNESCO's AI competency framework, which emphasises ethical awareness, technical understanding and responsible participation (Miao, Shiohira and Lao, 2024).</w:t>
      </w:r>
    </w:p>
    <w:p w14:paraId="73F55ACD" w14:textId="77777777" w:rsidR="00252663" w:rsidRPr="0027559D" w:rsidRDefault="00252663" w:rsidP="0027559D">
      <w:pPr>
        <w:spacing w:line="360" w:lineRule="auto"/>
        <w:rPr>
          <w:rFonts w:ascii="Arial" w:hAnsi="Arial" w:cs="Arial"/>
          <w:b/>
          <w:bCs/>
        </w:rPr>
      </w:pPr>
    </w:p>
    <w:p w14:paraId="48AB4BD8" w14:textId="77777777" w:rsidR="00252663" w:rsidRPr="0027559D" w:rsidRDefault="00252663" w:rsidP="0027559D">
      <w:pPr>
        <w:spacing w:line="360" w:lineRule="auto"/>
        <w:rPr>
          <w:rFonts w:ascii="Arial" w:hAnsi="Arial" w:cs="Arial"/>
          <w:b/>
          <w:bCs/>
        </w:rPr>
      </w:pPr>
    </w:p>
    <w:p w14:paraId="2A8D850E" w14:textId="77777777" w:rsidR="00252663" w:rsidRDefault="00252663" w:rsidP="00C27C44">
      <w:pPr>
        <w:rPr>
          <w:rFonts w:ascii="Arial" w:hAnsi="Arial" w:cs="Arial"/>
          <w:b/>
          <w:bCs/>
        </w:rPr>
      </w:pPr>
    </w:p>
    <w:p w14:paraId="43521561" w14:textId="77777777" w:rsidR="00252663" w:rsidRDefault="00252663" w:rsidP="00C27C44">
      <w:pPr>
        <w:rPr>
          <w:rFonts w:ascii="Arial" w:hAnsi="Arial" w:cs="Arial"/>
          <w:b/>
          <w:bCs/>
        </w:rPr>
      </w:pPr>
    </w:p>
    <w:p w14:paraId="230A5790" w14:textId="77777777" w:rsidR="00252663" w:rsidRDefault="00252663" w:rsidP="00C27C44">
      <w:pPr>
        <w:rPr>
          <w:rFonts w:ascii="Arial" w:hAnsi="Arial" w:cs="Arial"/>
          <w:b/>
          <w:bCs/>
        </w:rPr>
      </w:pPr>
    </w:p>
    <w:p w14:paraId="1E22D2CB" w14:textId="77777777" w:rsidR="00252663" w:rsidRDefault="00252663" w:rsidP="00C27C44">
      <w:pPr>
        <w:rPr>
          <w:rFonts w:ascii="Arial" w:hAnsi="Arial" w:cs="Arial"/>
          <w:b/>
          <w:bCs/>
        </w:rPr>
      </w:pPr>
    </w:p>
    <w:p w14:paraId="62FFD995" w14:textId="77777777" w:rsidR="00345063" w:rsidRDefault="00345063" w:rsidP="00C27C44">
      <w:pPr>
        <w:rPr>
          <w:rFonts w:ascii="Arial" w:hAnsi="Arial" w:cs="Arial"/>
          <w:b/>
          <w:bCs/>
        </w:rPr>
      </w:pPr>
    </w:p>
    <w:p w14:paraId="6DDE885B" w14:textId="77777777" w:rsidR="00DC47DE" w:rsidRDefault="00DC47DE" w:rsidP="00C27C44">
      <w:pPr>
        <w:rPr>
          <w:rFonts w:ascii="Arial" w:hAnsi="Arial" w:cs="Arial"/>
          <w:b/>
          <w:bCs/>
        </w:rPr>
      </w:pPr>
    </w:p>
    <w:p w14:paraId="36CE9DF8" w14:textId="77777777" w:rsidR="00345063" w:rsidRDefault="00345063" w:rsidP="00C27C44">
      <w:pPr>
        <w:rPr>
          <w:rFonts w:ascii="Arial" w:hAnsi="Arial" w:cs="Arial"/>
          <w:b/>
          <w:bCs/>
        </w:rPr>
      </w:pPr>
    </w:p>
    <w:p w14:paraId="1F37AFC1" w14:textId="77777777" w:rsidR="00345063" w:rsidRDefault="00345063" w:rsidP="00C27C44">
      <w:pPr>
        <w:rPr>
          <w:rFonts w:ascii="Arial" w:hAnsi="Arial" w:cs="Arial"/>
          <w:b/>
          <w:bCs/>
        </w:rPr>
      </w:pPr>
    </w:p>
    <w:p w14:paraId="64298652" w14:textId="77777777" w:rsidR="00F33322" w:rsidRDefault="00F33322" w:rsidP="005A1B30">
      <w:pPr>
        <w:jc w:val="center"/>
        <w:rPr>
          <w:rFonts w:ascii="Arial" w:hAnsi="Arial" w:cs="Arial"/>
          <w:b/>
          <w:bCs/>
          <w:sz w:val="32"/>
          <w:szCs w:val="32"/>
        </w:rPr>
      </w:pPr>
    </w:p>
    <w:p w14:paraId="7A4AC23F" w14:textId="77777777" w:rsidR="00F33322" w:rsidRDefault="00F33322" w:rsidP="005A1B30">
      <w:pPr>
        <w:jc w:val="center"/>
        <w:rPr>
          <w:rFonts w:ascii="Arial" w:hAnsi="Arial" w:cs="Arial"/>
          <w:b/>
          <w:bCs/>
          <w:sz w:val="32"/>
          <w:szCs w:val="32"/>
        </w:rPr>
      </w:pPr>
    </w:p>
    <w:p w14:paraId="09F8E062" w14:textId="2812F4EC" w:rsidR="00C27C44" w:rsidRPr="00345063" w:rsidRDefault="00C27C44" w:rsidP="005A1B30">
      <w:pPr>
        <w:jc w:val="center"/>
        <w:rPr>
          <w:rFonts w:ascii="Arial" w:hAnsi="Arial" w:cs="Arial"/>
          <w:b/>
          <w:bCs/>
          <w:sz w:val="32"/>
          <w:szCs w:val="32"/>
        </w:rPr>
      </w:pPr>
      <w:r w:rsidRPr="00345063">
        <w:rPr>
          <w:rFonts w:ascii="Arial" w:hAnsi="Arial" w:cs="Arial"/>
          <w:b/>
          <w:bCs/>
          <w:sz w:val="32"/>
          <w:szCs w:val="32"/>
        </w:rPr>
        <w:lastRenderedPageBreak/>
        <w:t>Conclusion</w:t>
      </w:r>
    </w:p>
    <w:p w14:paraId="385F1A57" w14:textId="77777777" w:rsidR="002E782D" w:rsidRPr="00C27C44" w:rsidRDefault="002E782D" w:rsidP="002E782D">
      <w:pPr>
        <w:jc w:val="center"/>
        <w:rPr>
          <w:rFonts w:ascii="Arial" w:hAnsi="Arial" w:cs="Arial"/>
          <w:b/>
          <w:bCs/>
        </w:rPr>
      </w:pPr>
    </w:p>
    <w:p w14:paraId="2BC4C0D5" w14:textId="77777777" w:rsidR="00C27C44" w:rsidRPr="00774CC0" w:rsidRDefault="00C27C44" w:rsidP="00774CC0">
      <w:pPr>
        <w:spacing w:line="360" w:lineRule="auto"/>
        <w:rPr>
          <w:rFonts w:ascii="Arial" w:hAnsi="Arial" w:cs="Arial"/>
          <w:sz w:val="24"/>
          <w:szCs w:val="24"/>
        </w:rPr>
      </w:pPr>
      <w:r w:rsidRPr="00774CC0">
        <w:rPr>
          <w:rFonts w:ascii="Arial" w:hAnsi="Arial" w:cs="Arial"/>
          <w:sz w:val="24"/>
          <w:szCs w:val="24"/>
        </w:rPr>
        <w:t>The proposed Graduate AI Strategist position would help UWTSD respond to the increasing use of artificial intelligence in higher education and the changing requirements of graduate employment.</w:t>
      </w:r>
    </w:p>
    <w:p w14:paraId="7B0312DB" w14:textId="77777777" w:rsidR="00C27C44" w:rsidRPr="00774CC0" w:rsidRDefault="00C27C44" w:rsidP="00774CC0">
      <w:pPr>
        <w:spacing w:line="360" w:lineRule="auto"/>
        <w:rPr>
          <w:rFonts w:ascii="Arial" w:hAnsi="Arial" w:cs="Arial"/>
          <w:sz w:val="24"/>
          <w:szCs w:val="24"/>
        </w:rPr>
      </w:pPr>
      <w:r w:rsidRPr="00774CC0">
        <w:rPr>
          <w:rFonts w:ascii="Arial" w:hAnsi="Arial" w:cs="Arial"/>
          <w:sz w:val="24"/>
          <w:szCs w:val="24"/>
        </w:rPr>
        <w:t>By recruiting a candidate who combines digital competence with ethical judgement, critical thinking and communication skills, UWTSD could support responsible AI adoption while protecting academic integrity and independent learning.</w:t>
      </w:r>
    </w:p>
    <w:p w14:paraId="1B93AE96" w14:textId="3A1CB8E8" w:rsidR="00FC35E6" w:rsidRPr="00774CC0" w:rsidRDefault="00BE6C4B" w:rsidP="00774CC0">
      <w:pPr>
        <w:spacing w:line="360" w:lineRule="auto"/>
        <w:rPr>
          <w:rFonts w:ascii="Arial" w:hAnsi="Arial" w:cs="Arial"/>
          <w:sz w:val="24"/>
          <w:szCs w:val="24"/>
        </w:rPr>
      </w:pPr>
      <w:r w:rsidRPr="00774CC0">
        <w:rPr>
          <w:rFonts w:ascii="Arial" w:eastAsia="Times New Roman" w:hAnsi="Arial" w:cs="Arial"/>
          <w:kern w:val="0"/>
          <w:sz w:val="24"/>
          <w:szCs w:val="24"/>
          <w:lang w:eastAsia="en-GB"/>
          <w14:ligatures w14:val="none"/>
        </w:rPr>
        <w:t>The candidate would also need to answer the following questions</w:t>
      </w:r>
      <w:r w:rsidR="00956CEB" w:rsidRPr="00774CC0">
        <w:rPr>
          <w:rFonts w:ascii="Arial" w:eastAsia="Times New Roman" w:hAnsi="Arial" w:cs="Arial"/>
          <w:kern w:val="0"/>
          <w:sz w:val="24"/>
          <w:szCs w:val="24"/>
          <w:lang w:eastAsia="en-GB"/>
          <w14:ligatures w14:val="none"/>
        </w:rPr>
        <w:t xml:space="preserve"> th</w:t>
      </w:r>
      <w:r w:rsidR="0075272F" w:rsidRPr="00774CC0">
        <w:rPr>
          <w:rFonts w:ascii="Arial" w:eastAsia="Times New Roman" w:hAnsi="Arial" w:cs="Arial"/>
          <w:kern w:val="0"/>
          <w:sz w:val="24"/>
          <w:szCs w:val="24"/>
          <w:lang w:eastAsia="en-GB"/>
          <w14:ligatures w14:val="none"/>
        </w:rPr>
        <w:t xml:space="preserve">at </w:t>
      </w:r>
      <w:r w:rsidR="0075272F" w:rsidRPr="00774CC0">
        <w:rPr>
          <w:rFonts w:ascii="Arial" w:hAnsi="Arial" w:cs="Arial"/>
          <w:sz w:val="24"/>
          <w:szCs w:val="24"/>
        </w:rPr>
        <w:t xml:space="preserve">will help </w:t>
      </w:r>
      <w:r w:rsidR="008E4E60" w:rsidRPr="00774CC0">
        <w:rPr>
          <w:rFonts w:ascii="Arial" w:hAnsi="Arial" w:cs="Arial"/>
          <w:sz w:val="24"/>
          <w:szCs w:val="24"/>
        </w:rPr>
        <w:t>identify who</w:t>
      </w:r>
      <w:r w:rsidR="0075272F" w:rsidRPr="00774CC0">
        <w:rPr>
          <w:rFonts w:ascii="Arial" w:hAnsi="Arial" w:cs="Arial"/>
          <w:sz w:val="24"/>
          <w:szCs w:val="24"/>
        </w:rPr>
        <w:t xml:space="preserve"> best meets the requirements outlined in the Job Description and Person Specification</w:t>
      </w:r>
      <w:r w:rsidR="00BA0218" w:rsidRPr="00774CC0">
        <w:rPr>
          <w:rFonts w:ascii="Arial" w:hAnsi="Arial" w:cs="Arial"/>
          <w:sz w:val="24"/>
          <w:szCs w:val="24"/>
        </w:rPr>
        <w:t>:</w:t>
      </w:r>
    </w:p>
    <w:p w14:paraId="3199008F" w14:textId="22624C64" w:rsidR="009A348B" w:rsidRPr="00774CC0" w:rsidRDefault="005340AB" w:rsidP="00774CC0">
      <w:pPr>
        <w:spacing w:line="360" w:lineRule="auto"/>
        <w:rPr>
          <w:rFonts w:ascii="Arial" w:hAnsi="Arial" w:cs="Arial"/>
          <w:sz w:val="24"/>
          <w:szCs w:val="24"/>
        </w:rPr>
      </w:pPr>
      <w:r w:rsidRPr="00774CC0">
        <w:rPr>
          <w:rFonts w:ascii="Arial" w:hAnsi="Arial" w:cs="Arial"/>
          <w:b/>
          <w:bCs/>
          <w:sz w:val="24"/>
          <w:szCs w:val="24"/>
        </w:rPr>
        <w:t>1</w:t>
      </w:r>
      <w:r w:rsidR="004A7C98" w:rsidRPr="00774CC0">
        <w:rPr>
          <w:rFonts w:ascii="Arial" w:hAnsi="Arial" w:cs="Arial"/>
          <w:b/>
          <w:bCs/>
          <w:sz w:val="24"/>
          <w:szCs w:val="24"/>
        </w:rPr>
        <w:t>.</w:t>
      </w:r>
      <w:r w:rsidR="009A348B" w:rsidRPr="00774CC0">
        <w:rPr>
          <w:rFonts w:ascii="Arial" w:hAnsi="Arial" w:cs="Arial"/>
          <w:b/>
          <w:bCs/>
          <w:sz w:val="24"/>
          <w:szCs w:val="24"/>
        </w:rPr>
        <w:t>How do you think artificial intelligence could improve students' learning experiences at UWTSD, and what risks should the university consider?</w:t>
      </w:r>
    </w:p>
    <w:p w14:paraId="3B778205" w14:textId="6A5B3F2D" w:rsidR="009A348B" w:rsidRPr="00774CC0" w:rsidRDefault="004A7C98" w:rsidP="00774CC0">
      <w:pPr>
        <w:spacing w:line="360" w:lineRule="auto"/>
        <w:rPr>
          <w:rFonts w:ascii="Arial" w:hAnsi="Arial" w:cs="Arial"/>
          <w:sz w:val="24"/>
          <w:szCs w:val="24"/>
        </w:rPr>
      </w:pPr>
      <w:r w:rsidRPr="00774CC0">
        <w:rPr>
          <w:rFonts w:ascii="Arial" w:hAnsi="Arial" w:cs="Arial"/>
          <w:b/>
          <w:bCs/>
          <w:sz w:val="24"/>
          <w:szCs w:val="24"/>
        </w:rPr>
        <w:t>2.</w:t>
      </w:r>
      <w:r w:rsidR="009A348B" w:rsidRPr="00774CC0">
        <w:rPr>
          <w:rFonts w:ascii="Arial" w:hAnsi="Arial" w:cs="Arial"/>
          <w:b/>
          <w:bCs/>
          <w:sz w:val="24"/>
          <w:szCs w:val="24"/>
        </w:rPr>
        <w:t>Imagine a student uses generative AI to produce most of an assignment without acknowledging it. How would you recommend that UWTSD address this issue while encouraging students to learn how to use AI responsibly?</w:t>
      </w:r>
    </w:p>
    <w:p w14:paraId="3D1C3D50" w14:textId="77777777" w:rsidR="004B635B" w:rsidRPr="00774CC0" w:rsidRDefault="00EB10E2" w:rsidP="00774CC0">
      <w:pPr>
        <w:spacing w:line="360" w:lineRule="auto"/>
        <w:rPr>
          <w:rFonts w:ascii="Arial" w:hAnsi="Arial" w:cs="Arial"/>
          <w:sz w:val="24"/>
          <w:szCs w:val="24"/>
        </w:rPr>
      </w:pPr>
      <w:r w:rsidRPr="00774CC0">
        <w:rPr>
          <w:rFonts w:ascii="Arial" w:hAnsi="Arial" w:cs="Arial"/>
          <w:b/>
          <w:bCs/>
          <w:sz w:val="24"/>
          <w:szCs w:val="24"/>
        </w:rPr>
        <w:t>3.</w:t>
      </w:r>
      <w:r w:rsidR="009A348B" w:rsidRPr="00774CC0">
        <w:rPr>
          <w:rFonts w:ascii="Arial" w:hAnsi="Arial" w:cs="Arial"/>
          <w:b/>
          <w:bCs/>
          <w:sz w:val="24"/>
          <w:szCs w:val="24"/>
        </w:rPr>
        <w:t>If you were appointed, how would you design an AI literacy training programme for students with different levels of digital confidence and experience?</w:t>
      </w:r>
    </w:p>
    <w:p w14:paraId="5BAA0AD1" w14:textId="78E38176" w:rsidR="009A348B" w:rsidRPr="00774CC0" w:rsidRDefault="004B635B" w:rsidP="00774CC0">
      <w:pPr>
        <w:spacing w:line="360" w:lineRule="auto"/>
        <w:rPr>
          <w:rFonts w:ascii="Arial" w:hAnsi="Arial" w:cs="Arial"/>
          <w:sz w:val="24"/>
          <w:szCs w:val="24"/>
        </w:rPr>
      </w:pPr>
      <w:r w:rsidRPr="00774CC0">
        <w:rPr>
          <w:rFonts w:ascii="Arial" w:hAnsi="Arial" w:cs="Arial"/>
          <w:b/>
          <w:bCs/>
          <w:sz w:val="24"/>
          <w:szCs w:val="24"/>
        </w:rPr>
        <w:t>4.</w:t>
      </w:r>
      <w:r w:rsidR="009A348B" w:rsidRPr="00774CC0">
        <w:rPr>
          <w:rFonts w:ascii="Arial" w:hAnsi="Arial" w:cs="Arial"/>
          <w:b/>
          <w:bCs/>
          <w:sz w:val="24"/>
          <w:szCs w:val="24"/>
        </w:rPr>
        <w:t>Some lecturers may be concerned that AI will undermine independent thinking or make it harder to assess students fairly. How would you work with academic staff to address these concerns?</w:t>
      </w:r>
    </w:p>
    <w:p w14:paraId="5DB4E6F6" w14:textId="55FDDE9E" w:rsidR="009A348B" w:rsidRPr="00774CC0" w:rsidRDefault="001F5BCA" w:rsidP="00774CC0">
      <w:pPr>
        <w:spacing w:line="360" w:lineRule="auto"/>
        <w:rPr>
          <w:rFonts w:ascii="Arial" w:hAnsi="Arial" w:cs="Arial"/>
          <w:sz w:val="24"/>
          <w:szCs w:val="24"/>
        </w:rPr>
      </w:pPr>
      <w:r w:rsidRPr="00774CC0">
        <w:rPr>
          <w:rFonts w:ascii="Arial" w:hAnsi="Arial" w:cs="Arial"/>
          <w:b/>
          <w:bCs/>
          <w:sz w:val="24"/>
          <w:szCs w:val="24"/>
        </w:rPr>
        <w:t>5.</w:t>
      </w:r>
      <w:r w:rsidR="009A348B" w:rsidRPr="00774CC0">
        <w:rPr>
          <w:rFonts w:ascii="Arial" w:hAnsi="Arial" w:cs="Arial"/>
          <w:b/>
          <w:bCs/>
          <w:sz w:val="24"/>
          <w:szCs w:val="24"/>
        </w:rPr>
        <w:t>Suppose the university wants to introduce an AI tool to support student learning, but you discover that it sometimes produces inaccurate information and may collect personal data. What steps would you recommend before the university adopts it?</w:t>
      </w:r>
    </w:p>
    <w:p w14:paraId="5DE09C5C" w14:textId="1E3DD970" w:rsidR="009A348B" w:rsidRPr="00774CC0" w:rsidRDefault="001F5BCA" w:rsidP="00774CC0">
      <w:pPr>
        <w:spacing w:line="360" w:lineRule="auto"/>
        <w:rPr>
          <w:rFonts w:ascii="Arial" w:hAnsi="Arial" w:cs="Arial"/>
          <w:sz w:val="24"/>
          <w:szCs w:val="24"/>
        </w:rPr>
      </w:pPr>
      <w:r w:rsidRPr="00774CC0">
        <w:rPr>
          <w:rFonts w:ascii="Arial" w:hAnsi="Arial" w:cs="Arial"/>
          <w:b/>
          <w:bCs/>
          <w:sz w:val="24"/>
          <w:szCs w:val="24"/>
        </w:rPr>
        <w:t>6</w:t>
      </w:r>
      <w:r w:rsidR="00756A6F" w:rsidRPr="00774CC0">
        <w:rPr>
          <w:rFonts w:ascii="Arial" w:hAnsi="Arial" w:cs="Arial"/>
          <w:b/>
          <w:bCs/>
          <w:sz w:val="24"/>
          <w:szCs w:val="24"/>
        </w:rPr>
        <w:t>.</w:t>
      </w:r>
      <w:r w:rsidR="009A348B" w:rsidRPr="00774CC0">
        <w:rPr>
          <w:rFonts w:ascii="Arial" w:hAnsi="Arial" w:cs="Arial"/>
          <w:b/>
          <w:bCs/>
          <w:sz w:val="24"/>
          <w:szCs w:val="24"/>
        </w:rPr>
        <w:t>How would you measure whether your AI literacy initiatives had successfully prepared students for the 2026–27 academic year and their future employment?</w:t>
      </w:r>
    </w:p>
    <w:p w14:paraId="51B75561" w14:textId="77777777" w:rsidR="00C93B7F" w:rsidRDefault="00C93B7F" w:rsidP="00C93B7F">
      <w:pPr>
        <w:rPr>
          <w:rFonts w:ascii="Arial" w:hAnsi="Arial" w:cs="Arial"/>
          <w:sz w:val="24"/>
          <w:szCs w:val="24"/>
        </w:rPr>
      </w:pPr>
    </w:p>
    <w:p w14:paraId="0C1B611C" w14:textId="397ED4D2" w:rsidR="00C27C44" w:rsidRPr="00745F5F" w:rsidRDefault="00C27C44" w:rsidP="005A1B30">
      <w:pPr>
        <w:jc w:val="center"/>
        <w:rPr>
          <w:rFonts w:ascii="Arial" w:hAnsi="Arial" w:cs="Arial"/>
          <w:b/>
          <w:bCs/>
          <w:sz w:val="32"/>
          <w:szCs w:val="32"/>
        </w:rPr>
      </w:pPr>
      <w:r w:rsidRPr="00745F5F">
        <w:rPr>
          <w:rFonts w:ascii="Arial" w:hAnsi="Arial" w:cs="Arial"/>
          <w:b/>
          <w:bCs/>
          <w:sz w:val="32"/>
          <w:szCs w:val="32"/>
        </w:rPr>
        <w:lastRenderedPageBreak/>
        <w:t>Reference List</w:t>
      </w:r>
    </w:p>
    <w:p w14:paraId="1860DEBE" w14:textId="77777777" w:rsidR="00AB196F" w:rsidRPr="00C27C44" w:rsidRDefault="00AB196F" w:rsidP="00AB196F">
      <w:pPr>
        <w:jc w:val="center"/>
        <w:rPr>
          <w:rFonts w:ascii="Arial" w:hAnsi="Arial" w:cs="Arial"/>
          <w:b/>
          <w:bCs/>
        </w:rPr>
      </w:pPr>
    </w:p>
    <w:p w14:paraId="2020BF07" w14:textId="0F3BB87F" w:rsidR="00F24823" w:rsidRDefault="00F24823" w:rsidP="00745F5F">
      <w:pPr>
        <w:spacing w:line="360" w:lineRule="auto"/>
        <w:rPr>
          <w:rFonts w:ascii="Arial" w:hAnsi="Arial" w:cs="Arial"/>
          <w:sz w:val="24"/>
          <w:szCs w:val="24"/>
        </w:rPr>
      </w:pPr>
      <w:r w:rsidRPr="00745F5F">
        <w:rPr>
          <w:rFonts w:ascii="Arial" w:hAnsi="Arial" w:cs="Arial"/>
          <w:sz w:val="24"/>
          <w:szCs w:val="24"/>
        </w:rPr>
        <w:t xml:space="preserve">Bond, M., Khosravi, H., de Laat, M., Bergdahl, N., Negrea, V., Oxley, E., Pham, P., Chong, S.W. and Siemens, G. (2024) ‘A meta systematic review of artificial intelligence in higher education: A call for increased ethics, collaboration, and rigour’, </w:t>
      </w:r>
      <w:r w:rsidRPr="00745F5F">
        <w:rPr>
          <w:rFonts w:ascii="Arial" w:hAnsi="Arial" w:cs="Arial"/>
          <w:i/>
          <w:iCs/>
          <w:sz w:val="24"/>
          <w:szCs w:val="24"/>
        </w:rPr>
        <w:t>International Journal of Educational Technology in Higher Education</w:t>
      </w:r>
      <w:r w:rsidRPr="00745F5F">
        <w:rPr>
          <w:rFonts w:ascii="Arial" w:hAnsi="Arial" w:cs="Arial"/>
          <w:sz w:val="24"/>
          <w:szCs w:val="24"/>
        </w:rPr>
        <w:t xml:space="preserve">, 21, article 4. Available at: </w:t>
      </w:r>
      <w:hyperlink r:id="rId9" w:history="1">
        <w:r w:rsidRPr="00745F5F">
          <w:rPr>
            <w:rStyle w:val="Hyperlink"/>
            <w:rFonts w:ascii="Arial" w:hAnsi="Arial" w:cs="Arial"/>
            <w:sz w:val="24"/>
            <w:szCs w:val="24"/>
          </w:rPr>
          <w:t>https://doi.org/10.1186/s4123</w:t>
        </w:r>
        <w:r w:rsidRPr="00745F5F">
          <w:rPr>
            <w:rStyle w:val="Hyperlink"/>
            <w:rFonts w:ascii="Arial" w:hAnsi="Arial" w:cs="Arial"/>
            <w:sz w:val="24"/>
            <w:szCs w:val="24"/>
          </w:rPr>
          <w:t>9</w:t>
        </w:r>
        <w:r w:rsidRPr="00745F5F">
          <w:rPr>
            <w:rStyle w:val="Hyperlink"/>
            <w:rFonts w:ascii="Arial" w:hAnsi="Arial" w:cs="Arial"/>
            <w:sz w:val="24"/>
            <w:szCs w:val="24"/>
          </w:rPr>
          <w:t>-023-00436-z</w:t>
        </w:r>
      </w:hyperlink>
      <w:r w:rsidR="000117BD">
        <w:rPr>
          <w:rFonts w:ascii="Arial" w:hAnsi="Arial" w:cs="Arial"/>
          <w:sz w:val="24"/>
          <w:szCs w:val="24"/>
        </w:rPr>
        <w:t>.</w:t>
      </w:r>
      <w:r w:rsidR="00E10BF0">
        <w:rPr>
          <w:rFonts w:ascii="Arial" w:hAnsi="Arial" w:cs="Arial"/>
          <w:sz w:val="24"/>
          <w:szCs w:val="24"/>
        </w:rPr>
        <w:t xml:space="preserve"> (Accessed: 17 October 2026</w:t>
      </w:r>
      <w:r w:rsidR="00A8128B">
        <w:rPr>
          <w:rFonts w:ascii="Arial" w:hAnsi="Arial" w:cs="Arial"/>
          <w:sz w:val="24"/>
          <w:szCs w:val="24"/>
        </w:rPr>
        <w:t>)</w:t>
      </w:r>
    </w:p>
    <w:p w14:paraId="312B0130" w14:textId="77777777" w:rsidR="00174C61" w:rsidRPr="00745F5F" w:rsidRDefault="00174C61" w:rsidP="00745F5F">
      <w:pPr>
        <w:spacing w:line="360" w:lineRule="auto"/>
        <w:rPr>
          <w:rFonts w:ascii="Arial" w:hAnsi="Arial" w:cs="Arial"/>
          <w:sz w:val="24"/>
          <w:szCs w:val="24"/>
        </w:rPr>
      </w:pPr>
    </w:p>
    <w:p w14:paraId="66360F95" w14:textId="42D21F53" w:rsidR="00F24823" w:rsidRDefault="00F24823" w:rsidP="00E020E2">
      <w:pPr>
        <w:spacing w:line="360" w:lineRule="auto"/>
        <w:rPr>
          <w:rFonts w:ascii="Arial" w:hAnsi="Arial" w:cs="Arial"/>
          <w:sz w:val="24"/>
          <w:szCs w:val="24"/>
        </w:rPr>
      </w:pPr>
      <w:r w:rsidRPr="00745F5F">
        <w:rPr>
          <w:rFonts w:ascii="Arial" w:hAnsi="Arial" w:cs="Arial"/>
          <w:sz w:val="24"/>
          <w:szCs w:val="24"/>
        </w:rPr>
        <w:t xml:space="preserve">Cotton, D.R.E., Cotton, P.A. and Shipway, J.R. (2024) ‘Chatting and cheating: Ensuring academic integrity in the era of ChatGPT’, </w:t>
      </w:r>
      <w:r w:rsidRPr="00745F5F">
        <w:rPr>
          <w:rFonts w:ascii="Arial" w:hAnsi="Arial" w:cs="Arial"/>
          <w:i/>
          <w:iCs/>
          <w:sz w:val="24"/>
          <w:szCs w:val="24"/>
        </w:rPr>
        <w:t>Innovations in Education and Teaching International</w:t>
      </w:r>
      <w:r w:rsidRPr="00745F5F">
        <w:rPr>
          <w:rFonts w:ascii="Arial" w:hAnsi="Arial" w:cs="Arial"/>
          <w:sz w:val="24"/>
          <w:szCs w:val="24"/>
        </w:rPr>
        <w:t xml:space="preserve">, 61(2), pp. 228–239. Available at: </w:t>
      </w:r>
      <w:hyperlink r:id="rId10" w:history="1">
        <w:r w:rsidRPr="00745F5F">
          <w:rPr>
            <w:rStyle w:val="Hyperlink"/>
            <w:rFonts w:ascii="Arial" w:hAnsi="Arial" w:cs="Arial"/>
            <w:sz w:val="24"/>
            <w:szCs w:val="24"/>
          </w:rPr>
          <w:t>https://doi.org/10.1080/14703297.2023.2190148</w:t>
        </w:r>
      </w:hyperlink>
      <w:r w:rsidRPr="00745F5F">
        <w:rPr>
          <w:rFonts w:ascii="Arial" w:hAnsi="Arial" w:cs="Arial"/>
          <w:sz w:val="24"/>
          <w:szCs w:val="24"/>
        </w:rPr>
        <w:t>.</w:t>
      </w:r>
      <w:r w:rsidR="00E751CF">
        <w:rPr>
          <w:rFonts w:ascii="Arial" w:hAnsi="Arial" w:cs="Arial"/>
          <w:sz w:val="24"/>
          <w:szCs w:val="24"/>
        </w:rPr>
        <w:t xml:space="preserve"> </w:t>
      </w:r>
      <w:r w:rsidR="00CA189E">
        <w:rPr>
          <w:rFonts w:ascii="Arial" w:hAnsi="Arial" w:cs="Arial"/>
          <w:sz w:val="24"/>
          <w:szCs w:val="24"/>
        </w:rPr>
        <w:t>(Accessed: 17 October 2026</w:t>
      </w:r>
      <w:r w:rsidR="004E38AF">
        <w:rPr>
          <w:rFonts w:ascii="Arial" w:hAnsi="Arial" w:cs="Arial"/>
          <w:sz w:val="24"/>
          <w:szCs w:val="24"/>
        </w:rPr>
        <w:t>)</w:t>
      </w:r>
    </w:p>
    <w:p w14:paraId="1101D4AF" w14:textId="77777777" w:rsidR="00981A3C" w:rsidRPr="00745F5F" w:rsidRDefault="00981A3C" w:rsidP="00745F5F">
      <w:pPr>
        <w:spacing w:line="360" w:lineRule="auto"/>
        <w:rPr>
          <w:rFonts w:ascii="Arial" w:hAnsi="Arial" w:cs="Arial"/>
          <w:sz w:val="24"/>
          <w:szCs w:val="24"/>
        </w:rPr>
      </w:pPr>
    </w:p>
    <w:p w14:paraId="4300BCB1" w14:textId="77777777" w:rsidR="00F24823" w:rsidRDefault="00F24823" w:rsidP="00745F5F">
      <w:pPr>
        <w:spacing w:line="360" w:lineRule="auto"/>
        <w:rPr>
          <w:rFonts w:ascii="Arial" w:hAnsi="Arial" w:cs="Arial"/>
          <w:sz w:val="24"/>
          <w:szCs w:val="24"/>
        </w:rPr>
      </w:pPr>
      <w:r w:rsidRPr="00745F5F">
        <w:rPr>
          <w:rFonts w:ascii="Arial" w:hAnsi="Arial" w:cs="Arial"/>
          <w:sz w:val="24"/>
          <w:szCs w:val="24"/>
        </w:rPr>
        <w:t xml:space="preserve">Jisc (2025) </w:t>
      </w:r>
      <w:r w:rsidRPr="00745F5F">
        <w:rPr>
          <w:rFonts w:ascii="Arial" w:hAnsi="Arial" w:cs="Arial"/>
          <w:i/>
          <w:iCs/>
          <w:sz w:val="24"/>
          <w:szCs w:val="24"/>
        </w:rPr>
        <w:t>Student perceptions of AI 2025</w:t>
      </w:r>
      <w:r w:rsidRPr="00745F5F">
        <w:rPr>
          <w:rFonts w:ascii="Arial" w:hAnsi="Arial" w:cs="Arial"/>
          <w:sz w:val="24"/>
          <w:szCs w:val="24"/>
        </w:rPr>
        <w:t xml:space="preserve">. Available at: </w:t>
      </w:r>
      <w:hyperlink r:id="rId11" w:history="1">
        <w:r w:rsidRPr="00745F5F">
          <w:rPr>
            <w:rStyle w:val="Hyperlink"/>
            <w:rFonts w:ascii="Arial" w:hAnsi="Arial" w:cs="Arial"/>
            <w:sz w:val="24"/>
            <w:szCs w:val="24"/>
          </w:rPr>
          <w:t>https://www.jisc.ac.uk/reports/student-perceptions-of-ai-2025</w:t>
        </w:r>
      </w:hyperlink>
      <w:r w:rsidRPr="00745F5F">
        <w:rPr>
          <w:rFonts w:ascii="Arial" w:hAnsi="Arial" w:cs="Arial"/>
          <w:sz w:val="24"/>
          <w:szCs w:val="24"/>
        </w:rPr>
        <w:t xml:space="preserve"> (Accessed: 17 October 2026).</w:t>
      </w:r>
    </w:p>
    <w:p w14:paraId="21B5B5FB" w14:textId="77777777" w:rsidR="00981A3C" w:rsidRPr="00745F5F" w:rsidRDefault="00981A3C" w:rsidP="00745F5F">
      <w:pPr>
        <w:spacing w:line="360" w:lineRule="auto"/>
        <w:rPr>
          <w:rFonts w:ascii="Arial" w:hAnsi="Arial" w:cs="Arial"/>
          <w:sz w:val="24"/>
          <w:szCs w:val="24"/>
        </w:rPr>
      </w:pPr>
    </w:p>
    <w:p w14:paraId="3AF71323" w14:textId="77777777" w:rsidR="00F24823" w:rsidRDefault="00F24823" w:rsidP="00745F5F">
      <w:pPr>
        <w:spacing w:line="360" w:lineRule="auto"/>
        <w:rPr>
          <w:rFonts w:ascii="Arial" w:hAnsi="Arial" w:cs="Arial"/>
          <w:sz w:val="24"/>
          <w:szCs w:val="24"/>
        </w:rPr>
      </w:pPr>
      <w:r w:rsidRPr="00745F5F">
        <w:rPr>
          <w:rFonts w:ascii="Arial" w:hAnsi="Arial" w:cs="Arial"/>
          <w:sz w:val="24"/>
          <w:szCs w:val="24"/>
        </w:rPr>
        <w:t xml:space="preserve">Miao, F., Shiohira, K. and Lao, N. (2024) </w:t>
      </w:r>
      <w:r w:rsidRPr="00745F5F">
        <w:rPr>
          <w:rFonts w:ascii="Arial" w:hAnsi="Arial" w:cs="Arial"/>
          <w:i/>
          <w:iCs/>
          <w:sz w:val="24"/>
          <w:szCs w:val="24"/>
        </w:rPr>
        <w:t>AI competency framework for students</w:t>
      </w:r>
      <w:r w:rsidRPr="00745F5F">
        <w:rPr>
          <w:rFonts w:ascii="Arial" w:hAnsi="Arial" w:cs="Arial"/>
          <w:sz w:val="24"/>
          <w:szCs w:val="24"/>
        </w:rPr>
        <w:t xml:space="preserve">. Paris: UNESCO. Available at: </w:t>
      </w:r>
      <w:hyperlink r:id="rId12" w:history="1">
        <w:r w:rsidRPr="00745F5F">
          <w:rPr>
            <w:rStyle w:val="Hyperlink"/>
            <w:rFonts w:ascii="Arial" w:hAnsi="Arial" w:cs="Arial"/>
            <w:sz w:val="24"/>
            <w:szCs w:val="24"/>
          </w:rPr>
          <w:t>https://www.unesco.org/en/articles/ai-competency-framework-students</w:t>
        </w:r>
      </w:hyperlink>
      <w:r w:rsidRPr="00745F5F">
        <w:rPr>
          <w:rFonts w:ascii="Arial" w:hAnsi="Arial" w:cs="Arial"/>
          <w:sz w:val="24"/>
          <w:szCs w:val="24"/>
        </w:rPr>
        <w:t xml:space="preserve"> (Accessed: 17 October 2026).</w:t>
      </w:r>
    </w:p>
    <w:p w14:paraId="1ED583D8" w14:textId="77777777" w:rsidR="00981A3C" w:rsidRPr="00745F5F" w:rsidRDefault="00981A3C" w:rsidP="00745F5F">
      <w:pPr>
        <w:spacing w:line="360" w:lineRule="auto"/>
        <w:rPr>
          <w:rFonts w:ascii="Arial" w:hAnsi="Arial" w:cs="Arial"/>
          <w:sz w:val="24"/>
          <w:szCs w:val="24"/>
        </w:rPr>
      </w:pPr>
    </w:p>
    <w:p w14:paraId="33A60B78" w14:textId="4E64A3F4" w:rsidR="00F24823" w:rsidRPr="00F24823" w:rsidRDefault="00F24823" w:rsidP="00745F5F">
      <w:pPr>
        <w:spacing w:line="360" w:lineRule="auto"/>
        <w:rPr>
          <w:rFonts w:ascii="Arial" w:hAnsi="Arial" w:cs="Arial"/>
        </w:rPr>
      </w:pPr>
      <w:r w:rsidRPr="00745F5F">
        <w:rPr>
          <w:rFonts w:ascii="Arial" w:hAnsi="Arial" w:cs="Arial"/>
          <w:sz w:val="24"/>
          <w:szCs w:val="24"/>
        </w:rPr>
        <w:t xml:space="preserve">Tlili, A., Shehata, B., </w:t>
      </w:r>
      <w:proofErr w:type="spellStart"/>
      <w:r w:rsidRPr="00745F5F">
        <w:rPr>
          <w:rFonts w:ascii="Arial" w:hAnsi="Arial" w:cs="Arial"/>
          <w:sz w:val="24"/>
          <w:szCs w:val="24"/>
        </w:rPr>
        <w:t>Adarkwah</w:t>
      </w:r>
      <w:proofErr w:type="spellEnd"/>
      <w:r w:rsidRPr="00745F5F">
        <w:rPr>
          <w:rFonts w:ascii="Arial" w:hAnsi="Arial" w:cs="Arial"/>
          <w:sz w:val="24"/>
          <w:szCs w:val="24"/>
        </w:rPr>
        <w:t xml:space="preserve">, M.A., Bozkurt, A., Hickey, D.T., Huang, R. and Agyemang, B. (2023) ‘What if the devil is my guardian angel: ChatGPT as a case study of using chatbots in education’, </w:t>
      </w:r>
      <w:r w:rsidRPr="00745F5F">
        <w:rPr>
          <w:rFonts w:ascii="Arial" w:hAnsi="Arial" w:cs="Arial"/>
          <w:i/>
          <w:iCs/>
          <w:sz w:val="24"/>
          <w:szCs w:val="24"/>
        </w:rPr>
        <w:t>Smart Learning Environments</w:t>
      </w:r>
      <w:r w:rsidRPr="00745F5F">
        <w:rPr>
          <w:rFonts w:ascii="Arial" w:hAnsi="Arial" w:cs="Arial"/>
          <w:sz w:val="24"/>
          <w:szCs w:val="24"/>
        </w:rPr>
        <w:t xml:space="preserve">, 10, article 15. Available at: </w:t>
      </w:r>
      <w:hyperlink r:id="rId13" w:history="1">
        <w:r w:rsidRPr="00745F5F">
          <w:rPr>
            <w:rStyle w:val="Hyperlink"/>
            <w:rFonts w:ascii="Arial" w:hAnsi="Arial" w:cs="Arial"/>
            <w:sz w:val="24"/>
            <w:szCs w:val="24"/>
          </w:rPr>
          <w:t>https://doi.org/10.1186/s40561-023-00237-x</w:t>
        </w:r>
      </w:hyperlink>
      <w:r w:rsidRPr="00F24823">
        <w:rPr>
          <w:rFonts w:ascii="Arial" w:hAnsi="Arial" w:cs="Arial"/>
        </w:rPr>
        <w:t>.</w:t>
      </w:r>
      <w:r w:rsidR="004E38AF">
        <w:rPr>
          <w:rFonts w:ascii="Arial" w:hAnsi="Arial" w:cs="Arial"/>
        </w:rPr>
        <w:t xml:space="preserve"> (Accessed</w:t>
      </w:r>
      <w:r w:rsidR="005414A3">
        <w:rPr>
          <w:rFonts w:ascii="Arial" w:hAnsi="Arial" w:cs="Arial"/>
        </w:rPr>
        <w:t>: 17 October 2026)</w:t>
      </w:r>
    </w:p>
    <w:p w14:paraId="79132CF5" w14:textId="77777777" w:rsidR="00D263C5" w:rsidRPr="004B5EE3" w:rsidRDefault="00D263C5">
      <w:pPr>
        <w:rPr>
          <w:rFonts w:ascii="Arial" w:hAnsi="Arial" w:cs="Arial"/>
        </w:rPr>
      </w:pPr>
    </w:p>
    <w:sectPr w:rsidR="00D263C5" w:rsidRPr="004B5EE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10C72" w14:textId="77777777" w:rsidR="00853EDB" w:rsidRDefault="00853EDB" w:rsidP="00B266F1">
      <w:pPr>
        <w:spacing w:after="0" w:line="240" w:lineRule="auto"/>
      </w:pPr>
      <w:r>
        <w:separator/>
      </w:r>
    </w:p>
  </w:endnote>
  <w:endnote w:type="continuationSeparator" w:id="0">
    <w:p w14:paraId="481A3710" w14:textId="77777777" w:rsidR="00853EDB" w:rsidRDefault="00853EDB" w:rsidP="00B26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2950199"/>
      <w:docPartObj>
        <w:docPartGallery w:val="Page Numbers (Bottom of Page)"/>
        <w:docPartUnique/>
      </w:docPartObj>
    </w:sdtPr>
    <w:sdtContent>
      <w:p w14:paraId="71E4C424" w14:textId="6D301D2C" w:rsidR="00B266F1" w:rsidRDefault="00B266F1">
        <w:pPr>
          <w:pStyle w:val="Footer"/>
          <w:jc w:val="center"/>
        </w:pPr>
        <w:r>
          <w:fldChar w:fldCharType="begin"/>
        </w:r>
        <w:r>
          <w:instrText>PAGE   \* MERGEFORMAT</w:instrText>
        </w:r>
        <w:r>
          <w:fldChar w:fldCharType="separate"/>
        </w:r>
        <w:r>
          <w:t>2</w:t>
        </w:r>
        <w:r>
          <w:fldChar w:fldCharType="end"/>
        </w:r>
      </w:p>
    </w:sdtContent>
  </w:sdt>
  <w:p w14:paraId="7D4FC529" w14:textId="77777777" w:rsidR="00B266F1" w:rsidRDefault="00B266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E96BA" w14:textId="77777777" w:rsidR="00853EDB" w:rsidRDefault="00853EDB" w:rsidP="00B266F1">
      <w:pPr>
        <w:spacing w:after="0" w:line="240" w:lineRule="auto"/>
      </w:pPr>
      <w:r>
        <w:separator/>
      </w:r>
    </w:p>
  </w:footnote>
  <w:footnote w:type="continuationSeparator" w:id="0">
    <w:p w14:paraId="71D08DE0" w14:textId="77777777" w:rsidR="00853EDB" w:rsidRDefault="00853EDB" w:rsidP="00B266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15DBF"/>
    <w:multiLevelType w:val="multilevel"/>
    <w:tmpl w:val="41968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D7792A"/>
    <w:multiLevelType w:val="multilevel"/>
    <w:tmpl w:val="41968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E95CB4"/>
    <w:multiLevelType w:val="multilevel"/>
    <w:tmpl w:val="3FF4D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EA551A"/>
    <w:multiLevelType w:val="multilevel"/>
    <w:tmpl w:val="3496E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1D4E7F"/>
    <w:multiLevelType w:val="multilevel"/>
    <w:tmpl w:val="68923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C24A34"/>
    <w:multiLevelType w:val="multilevel"/>
    <w:tmpl w:val="F6EC6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58458D"/>
    <w:multiLevelType w:val="multilevel"/>
    <w:tmpl w:val="EF960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5327F6"/>
    <w:multiLevelType w:val="multilevel"/>
    <w:tmpl w:val="89864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B903E5"/>
    <w:multiLevelType w:val="multilevel"/>
    <w:tmpl w:val="41968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953822"/>
    <w:multiLevelType w:val="hybridMultilevel"/>
    <w:tmpl w:val="76FC1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9642653">
    <w:abstractNumId w:val="1"/>
  </w:num>
  <w:num w:numId="2" w16cid:durableId="1846240540">
    <w:abstractNumId w:val="4"/>
  </w:num>
  <w:num w:numId="3" w16cid:durableId="1187599447">
    <w:abstractNumId w:val="2"/>
  </w:num>
  <w:num w:numId="4" w16cid:durableId="619994566">
    <w:abstractNumId w:val="3"/>
  </w:num>
  <w:num w:numId="5" w16cid:durableId="1821652723">
    <w:abstractNumId w:val="6"/>
  </w:num>
  <w:num w:numId="6" w16cid:durableId="1319385842">
    <w:abstractNumId w:val="7"/>
  </w:num>
  <w:num w:numId="7" w16cid:durableId="1089545616">
    <w:abstractNumId w:val="5"/>
  </w:num>
  <w:num w:numId="8" w16cid:durableId="320891119">
    <w:abstractNumId w:val="9"/>
  </w:num>
  <w:num w:numId="9" w16cid:durableId="220405320">
    <w:abstractNumId w:val="8"/>
  </w:num>
  <w:num w:numId="10" w16cid:durableId="1158036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7C8"/>
    <w:rsid w:val="00007141"/>
    <w:rsid w:val="000117BD"/>
    <w:rsid w:val="00013331"/>
    <w:rsid w:val="000417AA"/>
    <w:rsid w:val="00072AAF"/>
    <w:rsid w:val="000A23E9"/>
    <w:rsid w:val="000A541C"/>
    <w:rsid w:val="000A5B52"/>
    <w:rsid w:val="000B4AB2"/>
    <w:rsid w:val="000D5DA8"/>
    <w:rsid w:val="00100A8B"/>
    <w:rsid w:val="00107F88"/>
    <w:rsid w:val="00147CA6"/>
    <w:rsid w:val="0015510C"/>
    <w:rsid w:val="0015614E"/>
    <w:rsid w:val="00174C61"/>
    <w:rsid w:val="001838DD"/>
    <w:rsid w:val="0018628E"/>
    <w:rsid w:val="00193847"/>
    <w:rsid w:val="00193F91"/>
    <w:rsid w:val="001B71D7"/>
    <w:rsid w:val="001E1CA2"/>
    <w:rsid w:val="001F05BB"/>
    <w:rsid w:val="001F5BCA"/>
    <w:rsid w:val="00226BBE"/>
    <w:rsid w:val="0023545C"/>
    <w:rsid w:val="002405DD"/>
    <w:rsid w:val="002507D7"/>
    <w:rsid w:val="0025115D"/>
    <w:rsid w:val="00252663"/>
    <w:rsid w:val="002533A7"/>
    <w:rsid w:val="002543E8"/>
    <w:rsid w:val="0026487B"/>
    <w:rsid w:val="0027559D"/>
    <w:rsid w:val="00276BBD"/>
    <w:rsid w:val="0028508E"/>
    <w:rsid w:val="002873A3"/>
    <w:rsid w:val="002B0E86"/>
    <w:rsid w:val="002D6045"/>
    <w:rsid w:val="002E782D"/>
    <w:rsid w:val="002F5460"/>
    <w:rsid w:val="00324503"/>
    <w:rsid w:val="00335125"/>
    <w:rsid w:val="0034449A"/>
    <w:rsid w:val="00345063"/>
    <w:rsid w:val="00356DB9"/>
    <w:rsid w:val="003A0C7E"/>
    <w:rsid w:val="003C31E6"/>
    <w:rsid w:val="003D281E"/>
    <w:rsid w:val="003E3A82"/>
    <w:rsid w:val="003F454A"/>
    <w:rsid w:val="003F6409"/>
    <w:rsid w:val="00401B46"/>
    <w:rsid w:val="00435798"/>
    <w:rsid w:val="0046237A"/>
    <w:rsid w:val="00466AF4"/>
    <w:rsid w:val="00471F07"/>
    <w:rsid w:val="00476953"/>
    <w:rsid w:val="004A5613"/>
    <w:rsid w:val="004A7C98"/>
    <w:rsid w:val="004B2CD1"/>
    <w:rsid w:val="004B5165"/>
    <w:rsid w:val="004B5EE3"/>
    <w:rsid w:val="004B635B"/>
    <w:rsid w:val="004D0F2E"/>
    <w:rsid w:val="004E38AF"/>
    <w:rsid w:val="004F36E1"/>
    <w:rsid w:val="005070D8"/>
    <w:rsid w:val="00517149"/>
    <w:rsid w:val="00530BEC"/>
    <w:rsid w:val="00532BAD"/>
    <w:rsid w:val="00533ACC"/>
    <w:rsid w:val="005340AB"/>
    <w:rsid w:val="005414A3"/>
    <w:rsid w:val="00543B8D"/>
    <w:rsid w:val="00550E9E"/>
    <w:rsid w:val="005541A1"/>
    <w:rsid w:val="005631AE"/>
    <w:rsid w:val="005647C8"/>
    <w:rsid w:val="005729DC"/>
    <w:rsid w:val="00572D90"/>
    <w:rsid w:val="005952A1"/>
    <w:rsid w:val="005A1B30"/>
    <w:rsid w:val="005C46FC"/>
    <w:rsid w:val="005E7973"/>
    <w:rsid w:val="00600347"/>
    <w:rsid w:val="00614BF3"/>
    <w:rsid w:val="006259B0"/>
    <w:rsid w:val="00651C58"/>
    <w:rsid w:val="00653AC4"/>
    <w:rsid w:val="006604BF"/>
    <w:rsid w:val="00663DCA"/>
    <w:rsid w:val="00670425"/>
    <w:rsid w:val="0067057C"/>
    <w:rsid w:val="00676653"/>
    <w:rsid w:val="00684FE8"/>
    <w:rsid w:val="0069022B"/>
    <w:rsid w:val="006B7918"/>
    <w:rsid w:val="006C7027"/>
    <w:rsid w:val="006D71C7"/>
    <w:rsid w:val="006E7BE8"/>
    <w:rsid w:val="00722823"/>
    <w:rsid w:val="00745523"/>
    <w:rsid w:val="00745F5F"/>
    <w:rsid w:val="0075272F"/>
    <w:rsid w:val="00754B9B"/>
    <w:rsid w:val="00756A6F"/>
    <w:rsid w:val="00774CC0"/>
    <w:rsid w:val="007C40EC"/>
    <w:rsid w:val="007C516E"/>
    <w:rsid w:val="008113A3"/>
    <w:rsid w:val="00842190"/>
    <w:rsid w:val="00844C05"/>
    <w:rsid w:val="00853EDB"/>
    <w:rsid w:val="00873174"/>
    <w:rsid w:val="00880D98"/>
    <w:rsid w:val="00881E7D"/>
    <w:rsid w:val="008821D6"/>
    <w:rsid w:val="008918C9"/>
    <w:rsid w:val="008B48F2"/>
    <w:rsid w:val="008C7D8D"/>
    <w:rsid w:val="008E4E60"/>
    <w:rsid w:val="009200D6"/>
    <w:rsid w:val="00920F04"/>
    <w:rsid w:val="00921C0D"/>
    <w:rsid w:val="00930118"/>
    <w:rsid w:val="00936358"/>
    <w:rsid w:val="00952132"/>
    <w:rsid w:val="00956CEB"/>
    <w:rsid w:val="00961D5E"/>
    <w:rsid w:val="00981A3C"/>
    <w:rsid w:val="0098218F"/>
    <w:rsid w:val="00996484"/>
    <w:rsid w:val="009A348B"/>
    <w:rsid w:val="009A591C"/>
    <w:rsid w:val="009A5A19"/>
    <w:rsid w:val="009B3D77"/>
    <w:rsid w:val="009C6349"/>
    <w:rsid w:val="009D1C2E"/>
    <w:rsid w:val="009D45C8"/>
    <w:rsid w:val="009D6C8E"/>
    <w:rsid w:val="009F0A71"/>
    <w:rsid w:val="009F534C"/>
    <w:rsid w:val="009F7398"/>
    <w:rsid w:val="00A13CBE"/>
    <w:rsid w:val="00A257B0"/>
    <w:rsid w:val="00A51DD7"/>
    <w:rsid w:val="00A645EA"/>
    <w:rsid w:val="00A7255D"/>
    <w:rsid w:val="00A8128B"/>
    <w:rsid w:val="00AA0CCB"/>
    <w:rsid w:val="00AB196F"/>
    <w:rsid w:val="00AF69C4"/>
    <w:rsid w:val="00B150B1"/>
    <w:rsid w:val="00B266F1"/>
    <w:rsid w:val="00B35551"/>
    <w:rsid w:val="00B55A10"/>
    <w:rsid w:val="00B62B22"/>
    <w:rsid w:val="00BA0218"/>
    <w:rsid w:val="00BA258F"/>
    <w:rsid w:val="00BD6C50"/>
    <w:rsid w:val="00BE6C4B"/>
    <w:rsid w:val="00C27C44"/>
    <w:rsid w:val="00C34EF9"/>
    <w:rsid w:val="00C77861"/>
    <w:rsid w:val="00C93B7F"/>
    <w:rsid w:val="00CA189E"/>
    <w:rsid w:val="00CC52B7"/>
    <w:rsid w:val="00CD5845"/>
    <w:rsid w:val="00CE0860"/>
    <w:rsid w:val="00CF14D5"/>
    <w:rsid w:val="00CF33CF"/>
    <w:rsid w:val="00CF70DD"/>
    <w:rsid w:val="00D104C2"/>
    <w:rsid w:val="00D263C5"/>
    <w:rsid w:val="00D353CE"/>
    <w:rsid w:val="00D37C99"/>
    <w:rsid w:val="00D53141"/>
    <w:rsid w:val="00D8374F"/>
    <w:rsid w:val="00D856D4"/>
    <w:rsid w:val="00D9439E"/>
    <w:rsid w:val="00DB2EA0"/>
    <w:rsid w:val="00DC47DE"/>
    <w:rsid w:val="00DD154A"/>
    <w:rsid w:val="00DD522C"/>
    <w:rsid w:val="00DE57B1"/>
    <w:rsid w:val="00DF3849"/>
    <w:rsid w:val="00E020E2"/>
    <w:rsid w:val="00E075D3"/>
    <w:rsid w:val="00E10BF0"/>
    <w:rsid w:val="00E22908"/>
    <w:rsid w:val="00E40ADE"/>
    <w:rsid w:val="00E600CF"/>
    <w:rsid w:val="00E751CF"/>
    <w:rsid w:val="00E82B48"/>
    <w:rsid w:val="00E90724"/>
    <w:rsid w:val="00E91866"/>
    <w:rsid w:val="00EB10E2"/>
    <w:rsid w:val="00EB31CC"/>
    <w:rsid w:val="00ED0978"/>
    <w:rsid w:val="00ED25C2"/>
    <w:rsid w:val="00EE0D5E"/>
    <w:rsid w:val="00EF648E"/>
    <w:rsid w:val="00F0099A"/>
    <w:rsid w:val="00F24823"/>
    <w:rsid w:val="00F33322"/>
    <w:rsid w:val="00F81819"/>
    <w:rsid w:val="00FA0E19"/>
    <w:rsid w:val="00FC1C40"/>
    <w:rsid w:val="00FC35E6"/>
    <w:rsid w:val="00FE02CB"/>
    <w:rsid w:val="00FF5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DDF17"/>
  <w15:chartTrackingRefBased/>
  <w15:docId w15:val="{38B3D692-F0A6-48A1-8385-24E34DF86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AF4"/>
  </w:style>
  <w:style w:type="paragraph" w:styleId="Heading1">
    <w:name w:val="heading 1"/>
    <w:basedOn w:val="Normal"/>
    <w:next w:val="Normal"/>
    <w:link w:val="Heading1Char"/>
    <w:uiPriority w:val="9"/>
    <w:qFormat/>
    <w:rsid w:val="005647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47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47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47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47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47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7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7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7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7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47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47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47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47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47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47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47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47C8"/>
    <w:rPr>
      <w:rFonts w:eastAsiaTheme="majorEastAsia" w:cstheme="majorBidi"/>
      <w:color w:val="272727" w:themeColor="text1" w:themeTint="D8"/>
    </w:rPr>
  </w:style>
  <w:style w:type="paragraph" w:styleId="Title">
    <w:name w:val="Title"/>
    <w:basedOn w:val="Normal"/>
    <w:next w:val="Normal"/>
    <w:link w:val="TitleChar"/>
    <w:uiPriority w:val="10"/>
    <w:qFormat/>
    <w:rsid w:val="005647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7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47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7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7C8"/>
    <w:pPr>
      <w:spacing w:before="160"/>
      <w:jc w:val="center"/>
    </w:pPr>
    <w:rPr>
      <w:i/>
      <w:iCs/>
      <w:color w:val="404040" w:themeColor="text1" w:themeTint="BF"/>
    </w:rPr>
  </w:style>
  <w:style w:type="character" w:customStyle="1" w:styleId="QuoteChar">
    <w:name w:val="Quote Char"/>
    <w:basedOn w:val="DefaultParagraphFont"/>
    <w:link w:val="Quote"/>
    <w:uiPriority w:val="29"/>
    <w:rsid w:val="005647C8"/>
    <w:rPr>
      <w:i/>
      <w:iCs/>
      <w:color w:val="404040" w:themeColor="text1" w:themeTint="BF"/>
    </w:rPr>
  </w:style>
  <w:style w:type="paragraph" w:styleId="ListParagraph">
    <w:name w:val="List Paragraph"/>
    <w:basedOn w:val="Normal"/>
    <w:uiPriority w:val="34"/>
    <w:qFormat/>
    <w:rsid w:val="005647C8"/>
    <w:pPr>
      <w:ind w:left="720"/>
      <w:contextualSpacing/>
    </w:pPr>
  </w:style>
  <w:style w:type="character" w:styleId="IntenseEmphasis">
    <w:name w:val="Intense Emphasis"/>
    <w:basedOn w:val="DefaultParagraphFont"/>
    <w:uiPriority w:val="21"/>
    <w:qFormat/>
    <w:rsid w:val="005647C8"/>
    <w:rPr>
      <w:i/>
      <w:iCs/>
      <w:color w:val="0F4761" w:themeColor="accent1" w:themeShade="BF"/>
    </w:rPr>
  </w:style>
  <w:style w:type="paragraph" w:styleId="IntenseQuote">
    <w:name w:val="Intense Quote"/>
    <w:basedOn w:val="Normal"/>
    <w:next w:val="Normal"/>
    <w:link w:val="IntenseQuoteChar"/>
    <w:uiPriority w:val="30"/>
    <w:qFormat/>
    <w:rsid w:val="005647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47C8"/>
    <w:rPr>
      <w:i/>
      <w:iCs/>
      <w:color w:val="0F4761" w:themeColor="accent1" w:themeShade="BF"/>
    </w:rPr>
  </w:style>
  <w:style w:type="character" w:styleId="IntenseReference">
    <w:name w:val="Intense Reference"/>
    <w:basedOn w:val="DefaultParagraphFont"/>
    <w:uiPriority w:val="32"/>
    <w:qFormat/>
    <w:rsid w:val="005647C8"/>
    <w:rPr>
      <w:b/>
      <w:bCs/>
      <w:smallCaps/>
      <w:color w:val="0F4761" w:themeColor="accent1" w:themeShade="BF"/>
      <w:spacing w:val="5"/>
    </w:rPr>
  </w:style>
  <w:style w:type="character" w:styleId="Hyperlink">
    <w:name w:val="Hyperlink"/>
    <w:basedOn w:val="DefaultParagraphFont"/>
    <w:uiPriority w:val="99"/>
    <w:unhideWhenUsed/>
    <w:rsid w:val="00C27C44"/>
    <w:rPr>
      <w:color w:val="467886" w:themeColor="hyperlink"/>
      <w:u w:val="single"/>
    </w:rPr>
  </w:style>
  <w:style w:type="character" w:styleId="UnresolvedMention">
    <w:name w:val="Unresolved Mention"/>
    <w:basedOn w:val="DefaultParagraphFont"/>
    <w:uiPriority w:val="99"/>
    <w:semiHidden/>
    <w:unhideWhenUsed/>
    <w:rsid w:val="00C27C44"/>
    <w:rPr>
      <w:color w:val="605E5C"/>
      <w:shd w:val="clear" w:color="auto" w:fill="E1DFDD"/>
    </w:rPr>
  </w:style>
  <w:style w:type="paragraph" w:styleId="NormalWeb">
    <w:name w:val="Normal (Web)"/>
    <w:basedOn w:val="Normal"/>
    <w:uiPriority w:val="99"/>
    <w:unhideWhenUsed/>
    <w:rsid w:val="003D281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117BD"/>
    <w:rPr>
      <w:color w:val="96607D" w:themeColor="followedHyperlink"/>
      <w:u w:val="single"/>
    </w:rPr>
  </w:style>
  <w:style w:type="paragraph" w:styleId="Header">
    <w:name w:val="header"/>
    <w:basedOn w:val="Normal"/>
    <w:link w:val="HeaderChar"/>
    <w:uiPriority w:val="99"/>
    <w:unhideWhenUsed/>
    <w:rsid w:val="00B266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6F1"/>
  </w:style>
  <w:style w:type="paragraph" w:styleId="Footer">
    <w:name w:val="footer"/>
    <w:basedOn w:val="Normal"/>
    <w:link w:val="FooterChar"/>
    <w:uiPriority w:val="99"/>
    <w:unhideWhenUsed/>
    <w:rsid w:val="00B266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6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tshumanitieshub.eu/hubs/university-of-wales/" TargetMode="External"/><Relationship Id="rId13" Type="http://schemas.openxmlformats.org/officeDocument/2006/relationships/hyperlink" Target="https://doi.org/10.1186/s40561-023-00237-x"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unesco.org/en/articles/ai-competency-framework-studen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isc.ac.uk/reports/student-perceptions-of-ai-202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80/14703297.2023.2190148" TargetMode="External"/><Relationship Id="rId4" Type="http://schemas.openxmlformats.org/officeDocument/2006/relationships/webSettings" Target="webSettings.xml"/><Relationship Id="rId9" Type="http://schemas.openxmlformats.org/officeDocument/2006/relationships/hyperlink" Target="https://doi.org/10.1186/s41239-023-00436-z"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10</Pages>
  <Words>1800</Words>
  <Characters>10266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Ionela Scarlaciuc (2318839)</dc:creator>
  <cp:keywords/>
  <dc:description/>
  <cp:lastModifiedBy>Alina Ionela Scarlaciuc (2318839)</cp:lastModifiedBy>
  <cp:revision>99</cp:revision>
  <dcterms:created xsi:type="dcterms:W3CDTF">2026-10-17T19:06:00Z</dcterms:created>
  <dcterms:modified xsi:type="dcterms:W3CDTF">2026-10-18T01:07:00Z</dcterms:modified>
</cp:coreProperties>
</file>