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C600A8D" wp14:paraId="263671E2" wp14:textId="5F32C796">
      <w:pPr>
        <w:pStyle w:val="Normal"/>
        <w:jc w:val="center"/>
        <w:rPr>
          <w:rFonts w:ascii="Arial" w:hAnsi="Arial" w:eastAsia="Arial" w:cs="Arial"/>
          <w:color w:val="000000" w:themeColor="text1" w:themeTint="FF" w:themeShade="FF"/>
          <w:sz w:val="24"/>
          <w:szCs w:val="24"/>
        </w:rPr>
      </w:pPr>
      <w:r w:rsidRPr="1C600A8D" w:rsidR="7FDF85F4">
        <w:rPr>
          <w:rFonts w:ascii="Arial" w:hAnsi="Arial" w:eastAsia="Arial" w:cs="Arial"/>
          <w:color w:val="000000" w:themeColor="text1" w:themeTint="FF" w:themeShade="FF"/>
          <w:sz w:val="24"/>
          <w:szCs w:val="24"/>
        </w:rPr>
        <w:t xml:space="preserve"> </w:t>
      </w:r>
    </w:p>
    <w:p xmlns:wp14="http://schemas.microsoft.com/office/word/2010/wordml" w:rsidP="1C600A8D" wp14:paraId="539458AE" wp14:textId="54B2EEA3">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1EDA1C0A" wp14:textId="3B0748AE">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3CAC3BF5" wp14:textId="5917D468">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5FA05017" wp14:textId="5413F197">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5AE037D8" wp14:textId="142B7C53">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01C8421B" wp14:textId="7CA81283">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31BBDAC4" wp14:textId="4D311AFD">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3DACD07F" wp14:textId="4C4B58CF">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3DC8A8B6" wp14:textId="6E489945">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5F7F040F" wp14:textId="72DF4A43">
      <w:pPr>
        <w:pStyle w:val="Title"/>
        <w:jc w:val="center"/>
        <w:rPr>
          <w:noProof w:val="0"/>
          <w:lang w:val="en-GB"/>
        </w:rPr>
      </w:pPr>
      <w:r w:rsidRPr="1C600A8D" w:rsidR="6A25719F">
        <w:rPr>
          <w:noProof w:val="0"/>
          <w:lang w:val="en-GB"/>
        </w:rPr>
        <w:t>The evolution of leadership and management within police forces in the UK</w:t>
      </w:r>
    </w:p>
    <w:p xmlns:wp14="http://schemas.microsoft.com/office/word/2010/wordml" w:rsidP="1C600A8D" wp14:paraId="7AD4B3EA" wp14:textId="785D05B1">
      <w:pPr>
        <w:pStyle w:val="Normal"/>
        <w:jc w:val="center"/>
        <w:rPr>
          <w:noProof w:val="0"/>
          <w:lang w:val="en-GB"/>
        </w:rPr>
      </w:pPr>
    </w:p>
    <w:p xmlns:wp14="http://schemas.microsoft.com/office/word/2010/wordml" w:rsidP="1C600A8D" wp14:paraId="115F80FD" wp14:textId="74C426C0">
      <w:pPr>
        <w:pStyle w:val="Normal"/>
        <w:jc w:val="center"/>
        <w:rPr>
          <w:noProof w:val="0"/>
          <w:lang w:val="en-GB"/>
        </w:rPr>
      </w:pPr>
      <w:r w:rsidRPr="1C600A8D" w:rsidR="6A25719F">
        <w:rPr>
          <w:noProof w:val="0"/>
          <w:lang w:val="en-GB"/>
        </w:rPr>
        <w:t>Student :</w:t>
      </w:r>
      <w:r w:rsidRPr="1C600A8D" w:rsidR="6A25719F">
        <w:rPr>
          <w:noProof w:val="0"/>
          <w:lang w:val="en-GB"/>
        </w:rPr>
        <w:t xml:space="preserve"> Patrick Dalea (2123080)</w:t>
      </w:r>
    </w:p>
    <w:p xmlns:wp14="http://schemas.microsoft.com/office/word/2010/wordml" w:rsidP="1C600A8D" wp14:paraId="2ECF1FBE" wp14:textId="109888EA">
      <w:pPr>
        <w:pStyle w:val="Normal"/>
        <w:jc w:val="center"/>
        <w:rPr>
          <w:noProof w:val="0"/>
          <w:lang w:val="en-GB"/>
        </w:rPr>
      </w:pPr>
      <w:r w:rsidRPr="1C600A8D" w:rsidR="6A25719F">
        <w:rPr>
          <w:noProof w:val="0"/>
          <w:lang w:val="en-GB"/>
        </w:rPr>
        <w:t>Lecturer: Sadie France</w:t>
      </w:r>
    </w:p>
    <w:p xmlns:wp14="http://schemas.microsoft.com/office/word/2010/wordml" w:rsidP="1C600A8D" wp14:paraId="0B57FBA8" wp14:textId="501447AF">
      <w:pPr>
        <w:pStyle w:val="Normal"/>
        <w:jc w:val="center"/>
        <w:rPr>
          <w:noProof w:val="0"/>
          <w:lang w:val="en-GB"/>
        </w:rPr>
      </w:pPr>
      <w:r w:rsidRPr="1C600A8D" w:rsidR="6A25719F">
        <w:rPr>
          <w:noProof w:val="0"/>
          <w:lang w:val="en-GB"/>
        </w:rPr>
        <w:t>Module Code: BMPL6004</w:t>
      </w:r>
    </w:p>
    <w:p xmlns:wp14="http://schemas.microsoft.com/office/word/2010/wordml" w:rsidP="1C600A8D" wp14:paraId="755CD0BD" wp14:textId="0CDA2062">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43250BD7" wp14:textId="31C628BB">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2C9A7EDE" wp14:textId="53B93F18">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46F45D4F" wp14:textId="41157788">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3B92FC81" wp14:textId="1237C0BD">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00B0B6AE" wp14:textId="0B55B074">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1ADD8A94" wp14:textId="5525D3F1">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041AC0F0" wp14:textId="55B0FB6D">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735FF4FC" wp14:textId="2CC4139E">
      <w:pPr>
        <w:pStyle w:val="Normal"/>
        <w:jc w:val="center"/>
        <w:rPr>
          <w:rFonts w:ascii="Arial" w:hAnsi="Arial" w:eastAsia="Arial" w:cs="Arial"/>
          <w:noProof w:val="0"/>
          <w:color w:val="000000" w:themeColor="text1" w:themeTint="FF" w:themeShade="FF"/>
          <w:sz w:val="24"/>
          <w:szCs w:val="24"/>
          <w:lang w:val="en-GB"/>
        </w:rPr>
      </w:pPr>
    </w:p>
    <w:p xmlns:wp14="http://schemas.microsoft.com/office/word/2010/wordml" w:rsidP="1C600A8D" wp14:paraId="79BC32DE" wp14:textId="68D57A30">
      <w:pPr>
        <w:pStyle w:val="Normal"/>
        <w:jc w:val="left"/>
        <w:rPr>
          <w:rFonts w:ascii="Arial" w:hAnsi="Arial" w:eastAsia="Arial" w:cs="Arial"/>
          <w:color w:val="000000" w:themeColor="text1" w:themeTint="FF" w:themeShade="FF"/>
          <w:sz w:val="24"/>
          <w:szCs w:val="24"/>
        </w:rPr>
      </w:pPr>
      <w:r w:rsidRPr="1C600A8D" w:rsidR="19552D86">
        <w:rPr>
          <w:rFonts w:ascii="Arial" w:hAnsi="Arial" w:eastAsia="Arial" w:cs="Arial"/>
          <w:noProof w:val="0"/>
          <w:color w:val="000000" w:themeColor="text1" w:themeTint="FF" w:themeShade="FF"/>
          <w:sz w:val="24"/>
          <w:szCs w:val="24"/>
          <w:lang w:val="en-GB"/>
        </w:rPr>
        <w:t xml:space="preserve"> </w:t>
      </w:r>
      <w:r w:rsidRPr="1C600A8D" w:rsidR="70575CB2">
        <w:rPr>
          <w:rFonts w:ascii="Arial" w:hAnsi="Arial" w:eastAsia="Arial" w:cs="Arial"/>
          <w:noProof w:val="0"/>
          <w:color w:val="000000" w:themeColor="text1" w:themeTint="FF" w:themeShade="FF"/>
          <w:sz w:val="24"/>
          <w:szCs w:val="24"/>
          <w:lang w:val="en-GB"/>
        </w:rPr>
        <w:t xml:space="preserve">The College of Policing's claim that "Everyone in policing is a leader" captures a deeply held belief in the security community. This expectation goes beyond simple job titles; it calls on each person to dedicate themselves to professional and ethical leadership from the moment they start working there until the end of their career. In the framework of the College of Policing's statement, this essay explores the importance, difficulties, and consequences of ethical leadership and professionalism for UK policing. Integrity, devotion to following the law, and respect to moral standards are all components of ethical leadership in law enforcement. Because they are entrusted with a great deal of authority and responsibility, police officers must always act ethically in all </w:t>
      </w:r>
      <w:r w:rsidRPr="1C600A8D" w:rsidR="70575CB2">
        <w:rPr>
          <w:rFonts w:ascii="Arial" w:hAnsi="Arial" w:eastAsia="Arial" w:cs="Arial"/>
          <w:noProof w:val="0"/>
          <w:color w:val="000000" w:themeColor="text1" w:themeTint="FF" w:themeShade="FF"/>
          <w:sz w:val="24"/>
          <w:szCs w:val="24"/>
          <w:lang w:val="en-GB"/>
        </w:rPr>
        <w:t>facets</w:t>
      </w:r>
      <w:r w:rsidRPr="1C600A8D" w:rsidR="70575CB2">
        <w:rPr>
          <w:rFonts w:ascii="Arial" w:hAnsi="Arial" w:eastAsia="Arial" w:cs="Arial"/>
          <w:noProof w:val="0"/>
          <w:color w:val="000000" w:themeColor="text1" w:themeTint="FF" w:themeShade="FF"/>
          <w:sz w:val="24"/>
          <w:szCs w:val="24"/>
          <w:lang w:val="en-GB"/>
        </w:rPr>
        <w:t xml:space="preserve"> of their employment. On the other side, professionalism includes competency, responsibility, and a commitment to providing the public with honest and respectful service. Effective policing is built on the cornerstones of professionalism and moral leadership, which strengthen law enforcement agencies' legitimacy in the eyes of the public and promote trust and confidence in them </w:t>
      </w:r>
      <w:r w:rsidRPr="1C600A8D" w:rsidR="70575CB2">
        <w:rPr>
          <w:rFonts w:ascii="Arial" w:hAnsi="Arial" w:eastAsia="Arial" w:cs="Arial"/>
          <w:noProof w:val="0"/>
          <w:color w:val="000000" w:themeColor="text1" w:themeTint="FF" w:themeShade="FF"/>
          <w:sz w:val="24"/>
          <w:szCs w:val="24"/>
          <w:lang w:val="en-GB"/>
        </w:rPr>
        <w:t>(</w:t>
      </w:r>
      <w:r w:rsidRPr="1C600A8D" w:rsidR="7264D156">
        <w:rPr>
          <w:rFonts w:ascii="Arial" w:hAnsi="Arial" w:eastAsia="Arial" w:cs="Arial"/>
          <w:noProof w:val="0"/>
          <w:color w:val="000000" w:themeColor="text1" w:themeTint="FF" w:themeShade="FF"/>
          <w:sz w:val="24"/>
          <w:szCs w:val="24"/>
          <w:lang w:val="en-GB"/>
        </w:rPr>
        <w:t>College of Policing, 2023</w:t>
      </w:r>
      <w:r w:rsidRPr="1C600A8D" w:rsidR="70575CB2">
        <w:rPr>
          <w:rFonts w:ascii="Arial" w:hAnsi="Arial" w:eastAsia="Arial" w:cs="Arial"/>
          <w:noProof w:val="0"/>
          <w:color w:val="000000" w:themeColor="text1" w:themeTint="FF" w:themeShade="FF"/>
          <w:sz w:val="24"/>
          <w:szCs w:val="24"/>
          <w:lang w:val="en-GB"/>
        </w:rPr>
        <w:t>)</w:t>
      </w:r>
      <w:r w:rsidRPr="1C600A8D" w:rsidR="70575CB2">
        <w:rPr>
          <w:rFonts w:ascii="Arial" w:hAnsi="Arial" w:eastAsia="Arial" w:cs="Arial"/>
          <w:noProof w:val="0"/>
          <w:color w:val="000000" w:themeColor="text1" w:themeTint="FF" w:themeShade="FF"/>
          <w:sz w:val="24"/>
          <w:szCs w:val="24"/>
          <w:lang w:val="en-GB"/>
        </w:rPr>
        <w:t xml:space="preserve">. Every member of the police force is a leader, according to the College of Policing, which emphasises the value of moral leadership and professionalism at all organisational levels. Every police officer, from constables to </w:t>
      </w:r>
      <w:r w:rsidRPr="1C600A8D" w:rsidR="70575CB2">
        <w:rPr>
          <w:rFonts w:ascii="Arial" w:hAnsi="Arial" w:eastAsia="Arial" w:cs="Arial"/>
          <w:noProof w:val="0"/>
          <w:color w:val="000000" w:themeColor="text1" w:themeTint="FF" w:themeShade="FF"/>
          <w:sz w:val="24"/>
          <w:szCs w:val="24"/>
          <w:lang w:val="en-GB"/>
        </w:rPr>
        <w:t>high</w:t>
      </w:r>
      <w:r w:rsidRPr="1C600A8D" w:rsidR="7B5DD5BB">
        <w:rPr>
          <w:rFonts w:ascii="Arial" w:hAnsi="Arial" w:eastAsia="Arial" w:cs="Arial"/>
          <w:noProof w:val="0"/>
          <w:color w:val="000000" w:themeColor="text1" w:themeTint="FF" w:themeShade="FF"/>
          <w:sz w:val="24"/>
          <w:szCs w:val="24"/>
          <w:lang w:val="en-GB"/>
        </w:rPr>
        <w:t xml:space="preserve"> </w:t>
      </w:r>
      <w:r w:rsidRPr="1C600A8D" w:rsidR="70575CB2">
        <w:rPr>
          <w:rFonts w:ascii="Arial" w:hAnsi="Arial" w:eastAsia="Arial" w:cs="Arial"/>
          <w:noProof w:val="0"/>
          <w:color w:val="000000" w:themeColor="text1" w:themeTint="FF" w:themeShade="FF"/>
          <w:sz w:val="24"/>
          <w:szCs w:val="24"/>
          <w:lang w:val="en-GB"/>
        </w:rPr>
        <w:t>ranking</w:t>
      </w:r>
      <w:r w:rsidRPr="1C600A8D" w:rsidR="70575CB2">
        <w:rPr>
          <w:rFonts w:ascii="Arial" w:hAnsi="Arial" w:eastAsia="Arial" w:cs="Arial"/>
          <w:noProof w:val="0"/>
          <w:color w:val="000000" w:themeColor="text1" w:themeTint="FF" w:themeShade="FF"/>
          <w:sz w:val="24"/>
          <w:szCs w:val="24"/>
          <w:lang w:val="en-GB"/>
        </w:rPr>
        <w:t xml:space="preserve"> personnel, </w:t>
      </w:r>
      <w:r w:rsidRPr="1C600A8D" w:rsidR="70575CB2">
        <w:rPr>
          <w:rFonts w:ascii="Arial" w:hAnsi="Arial" w:eastAsia="Arial" w:cs="Arial"/>
          <w:noProof w:val="0"/>
          <w:color w:val="000000" w:themeColor="text1" w:themeTint="FF" w:themeShade="FF"/>
          <w:sz w:val="24"/>
          <w:szCs w:val="24"/>
          <w:lang w:val="en-GB"/>
        </w:rPr>
        <w:t xml:space="preserve">is </w:t>
      </w:r>
      <w:r w:rsidRPr="1C600A8D" w:rsidR="70575CB2">
        <w:rPr>
          <w:rFonts w:ascii="Arial" w:hAnsi="Arial" w:eastAsia="Arial" w:cs="Arial"/>
          <w:noProof w:val="0"/>
          <w:color w:val="000000" w:themeColor="text1" w:themeTint="FF" w:themeShade="FF"/>
          <w:sz w:val="24"/>
          <w:szCs w:val="24"/>
          <w:lang w:val="en-GB"/>
        </w:rPr>
        <w:t>required</w:t>
      </w:r>
      <w:r w:rsidRPr="1C600A8D" w:rsidR="70575CB2">
        <w:rPr>
          <w:rFonts w:ascii="Arial" w:hAnsi="Arial" w:eastAsia="Arial" w:cs="Arial"/>
          <w:noProof w:val="0"/>
          <w:color w:val="000000" w:themeColor="text1" w:themeTint="FF" w:themeShade="FF"/>
          <w:sz w:val="24"/>
          <w:szCs w:val="24"/>
          <w:lang w:val="en-GB"/>
        </w:rPr>
        <w:t xml:space="preserve"> to</w:t>
      </w:r>
      <w:r w:rsidRPr="1C600A8D" w:rsidR="70575CB2">
        <w:rPr>
          <w:rFonts w:ascii="Arial" w:hAnsi="Arial" w:eastAsia="Arial" w:cs="Arial"/>
          <w:noProof w:val="0"/>
          <w:color w:val="000000" w:themeColor="text1" w:themeTint="FF" w:themeShade="FF"/>
          <w:sz w:val="24"/>
          <w:szCs w:val="24"/>
          <w:lang w:val="en-GB"/>
        </w:rPr>
        <w:t xml:space="preserve"> </w:t>
      </w:r>
      <w:r w:rsidRPr="1C600A8D" w:rsidR="70575CB2">
        <w:rPr>
          <w:rFonts w:ascii="Arial" w:hAnsi="Arial" w:eastAsia="Arial" w:cs="Arial"/>
          <w:noProof w:val="0"/>
          <w:color w:val="000000" w:themeColor="text1" w:themeTint="FF" w:themeShade="FF"/>
          <w:sz w:val="24"/>
          <w:szCs w:val="24"/>
          <w:lang w:val="en-GB"/>
        </w:rPr>
        <w:t>exhibit</w:t>
      </w:r>
      <w:r w:rsidRPr="1C600A8D" w:rsidR="70575CB2">
        <w:rPr>
          <w:rFonts w:ascii="Arial" w:hAnsi="Arial" w:eastAsia="Arial" w:cs="Arial"/>
          <w:noProof w:val="0"/>
          <w:color w:val="000000" w:themeColor="text1" w:themeTint="FF" w:themeShade="FF"/>
          <w:sz w:val="24"/>
          <w:szCs w:val="24"/>
          <w:lang w:val="en-GB"/>
        </w:rPr>
        <w:t xml:space="preserve"> leadership in their behaviour, judgement, and community relations. This mandate emphasises how important moral leadership and professionalism are to achieving the goal of </w:t>
      </w:r>
      <w:r w:rsidRPr="1C600A8D" w:rsidR="70575CB2">
        <w:rPr>
          <w:rFonts w:ascii="Arial" w:hAnsi="Arial" w:eastAsia="Arial" w:cs="Arial"/>
          <w:noProof w:val="0"/>
          <w:color w:val="000000" w:themeColor="text1" w:themeTint="FF" w:themeShade="FF"/>
          <w:sz w:val="24"/>
          <w:szCs w:val="24"/>
          <w:lang w:val="en-GB"/>
        </w:rPr>
        <w:t>maintaining</w:t>
      </w:r>
      <w:r w:rsidRPr="1C600A8D" w:rsidR="70575CB2">
        <w:rPr>
          <w:rFonts w:ascii="Arial" w:hAnsi="Arial" w:eastAsia="Arial" w:cs="Arial"/>
          <w:noProof w:val="0"/>
          <w:color w:val="000000" w:themeColor="text1" w:themeTint="FF" w:themeShade="FF"/>
          <w:sz w:val="24"/>
          <w:szCs w:val="24"/>
          <w:lang w:val="en-GB"/>
        </w:rPr>
        <w:t xml:space="preserve"> and policing public confidence. </w:t>
      </w:r>
    </w:p>
    <w:p xmlns:wp14="http://schemas.microsoft.com/office/word/2010/wordml" w:rsidP="1C600A8D" wp14:paraId="1529207D" wp14:textId="567488CF">
      <w:pPr>
        <w:pStyle w:val="Normal"/>
        <w:jc w:val="left"/>
        <w:rPr>
          <w:rFonts w:ascii="Arial" w:hAnsi="Arial" w:eastAsia="Arial" w:cs="Arial"/>
          <w:noProof w:val="0"/>
          <w:color w:val="000000" w:themeColor="text1" w:themeTint="FF" w:themeShade="FF"/>
          <w:sz w:val="24"/>
          <w:szCs w:val="24"/>
          <w:lang w:val="en-GB"/>
        </w:rPr>
      </w:pPr>
      <w:r w:rsidRPr="1C600A8D" w:rsidR="70575CB2">
        <w:rPr>
          <w:rFonts w:ascii="Arial" w:hAnsi="Arial" w:eastAsia="Arial" w:cs="Arial"/>
          <w:noProof w:val="0"/>
          <w:color w:val="000000" w:themeColor="text1" w:themeTint="FF" w:themeShade="FF"/>
          <w:sz w:val="24"/>
          <w:szCs w:val="24"/>
          <w:lang w:val="en-GB"/>
        </w:rPr>
        <w:t xml:space="preserve">Even though it is obvious that moral leadership and expertise are </w:t>
      </w:r>
      <w:r w:rsidRPr="1C600A8D" w:rsidR="70575CB2">
        <w:rPr>
          <w:rFonts w:ascii="Arial" w:hAnsi="Arial" w:eastAsia="Arial" w:cs="Arial"/>
          <w:noProof w:val="0"/>
          <w:color w:val="000000" w:themeColor="text1" w:themeTint="FF" w:themeShade="FF"/>
          <w:sz w:val="24"/>
          <w:szCs w:val="24"/>
          <w:lang w:val="en-GB"/>
        </w:rPr>
        <w:t>required</w:t>
      </w:r>
      <w:r w:rsidRPr="1C600A8D" w:rsidR="70575CB2">
        <w:rPr>
          <w:rFonts w:ascii="Arial" w:hAnsi="Arial" w:eastAsia="Arial" w:cs="Arial"/>
          <w:noProof w:val="0"/>
          <w:color w:val="000000" w:themeColor="text1" w:themeTint="FF" w:themeShade="FF"/>
          <w:sz w:val="24"/>
          <w:szCs w:val="24"/>
          <w:lang w:val="en-GB"/>
        </w:rPr>
        <w:t xml:space="preserve">, policing is a difficult and challenging profession. Police officers </w:t>
      </w:r>
      <w:r w:rsidRPr="1C600A8D" w:rsidR="70575CB2">
        <w:rPr>
          <w:rFonts w:ascii="Arial" w:hAnsi="Arial" w:eastAsia="Arial" w:cs="Arial"/>
          <w:noProof w:val="0"/>
          <w:color w:val="000000" w:themeColor="text1" w:themeTint="FF" w:themeShade="FF"/>
          <w:sz w:val="24"/>
          <w:szCs w:val="24"/>
          <w:lang w:val="en-GB"/>
        </w:rPr>
        <w:t>frequently</w:t>
      </w:r>
      <w:r w:rsidRPr="1C600A8D" w:rsidR="70575CB2">
        <w:rPr>
          <w:rFonts w:ascii="Arial" w:hAnsi="Arial" w:eastAsia="Arial" w:cs="Arial"/>
          <w:noProof w:val="0"/>
          <w:color w:val="000000" w:themeColor="text1" w:themeTint="FF" w:themeShade="FF"/>
          <w:sz w:val="24"/>
          <w:szCs w:val="24"/>
          <w:lang w:val="en-GB"/>
        </w:rPr>
        <w:t xml:space="preserve"> deal with moral risks, ethical conundrums, and pressures that put their professionalism and integrity to the test. Police officials have a wide range of ethical issues to overcome while </w:t>
      </w:r>
      <w:r w:rsidRPr="1C600A8D" w:rsidR="70575CB2">
        <w:rPr>
          <w:rFonts w:ascii="Arial" w:hAnsi="Arial" w:eastAsia="Arial" w:cs="Arial"/>
          <w:noProof w:val="0"/>
          <w:color w:val="000000" w:themeColor="text1" w:themeTint="FF" w:themeShade="FF"/>
          <w:sz w:val="24"/>
          <w:szCs w:val="24"/>
          <w:lang w:val="en-GB"/>
        </w:rPr>
        <w:t>maintaining</w:t>
      </w:r>
      <w:r w:rsidRPr="1C600A8D" w:rsidR="70575CB2">
        <w:rPr>
          <w:rFonts w:ascii="Arial" w:hAnsi="Arial" w:eastAsia="Arial" w:cs="Arial"/>
          <w:noProof w:val="0"/>
          <w:color w:val="000000" w:themeColor="text1" w:themeTint="FF" w:themeShade="FF"/>
          <w:sz w:val="24"/>
          <w:szCs w:val="24"/>
          <w:lang w:val="en-GB"/>
        </w:rPr>
        <w:t xml:space="preserve"> the principles of justice, fairness, and accountability. These challenges range from dealing with corruption and wrongdoing within the ranks to managing the intricacies of community relations and political pressures. The </w:t>
      </w:r>
      <w:r w:rsidRPr="1C600A8D" w:rsidR="70575CB2">
        <w:rPr>
          <w:rFonts w:ascii="Arial" w:hAnsi="Arial" w:eastAsia="Arial" w:cs="Arial"/>
          <w:noProof w:val="0"/>
          <w:color w:val="000000" w:themeColor="text1" w:themeTint="FF" w:themeShade="FF"/>
          <w:sz w:val="24"/>
          <w:szCs w:val="24"/>
          <w:lang w:val="en-GB"/>
        </w:rPr>
        <w:t>capacity</w:t>
      </w:r>
      <w:r w:rsidRPr="1C600A8D" w:rsidR="70575CB2">
        <w:rPr>
          <w:rFonts w:ascii="Arial" w:hAnsi="Arial" w:eastAsia="Arial" w:cs="Arial"/>
          <w:noProof w:val="0"/>
          <w:color w:val="000000" w:themeColor="text1" w:themeTint="FF" w:themeShade="FF"/>
          <w:sz w:val="24"/>
          <w:szCs w:val="24"/>
          <w:lang w:val="en-GB"/>
        </w:rPr>
        <w:t xml:space="preserve"> to resolve morally challenging situations and reach morally sound judgements that protect the rule of law and respect for human rights are prerequisites for ethical leadership. To properly handle these situations, police chiefs need to be </w:t>
      </w:r>
      <w:r w:rsidRPr="1C600A8D" w:rsidR="70575CB2">
        <w:rPr>
          <w:rFonts w:ascii="Arial" w:hAnsi="Arial" w:eastAsia="Arial" w:cs="Arial"/>
          <w:noProof w:val="0"/>
          <w:color w:val="000000" w:themeColor="text1" w:themeTint="FF" w:themeShade="FF"/>
          <w:sz w:val="24"/>
          <w:szCs w:val="24"/>
          <w:lang w:val="en-GB"/>
        </w:rPr>
        <w:t>well</w:t>
      </w:r>
      <w:r w:rsidRPr="1C600A8D" w:rsidR="7B5DD5BB">
        <w:rPr>
          <w:rFonts w:ascii="Arial" w:hAnsi="Arial" w:eastAsia="Arial" w:cs="Arial"/>
          <w:noProof w:val="0"/>
          <w:color w:val="000000" w:themeColor="text1" w:themeTint="FF" w:themeShade="FF"/>
          <w:sz w:val="24"/>
          <w:szCs w:val="24"/>
          <w:lang w:val="en-GB"/>
        </w:rPr>
        <w:t xml:space="preserve"> </w:t>
      </w:r>
      <w:r w:rsidRPr="1C600A8D" w:rsidR="70575CB2">
        <w:rPr>
          <w:rFonts w:ascii="Arial" w:hAnsi="Arial" w:eastAsia="Arial" w:cs="Arial"/>
          <w:noProof w:val="0"/>
          <w:color w:val="000000" w:themeColor="text1" w:themeTint="FF" w:themeShade="FF"/>
          <w:sz w:val="24"/>
          <w:szCs w:val="24"/>
          <w:lang w:val="en-GB"/>
        </w:rPr>
        <w:t>verse</w:t>
      </w:r>
      <w:r w:rsidRPr="1C600A8D" w:rsidR="70575CB2">
        <w:rPr>
          <w:rFonts w:ascii="Arial" w:hAnsi="Arial" w:eastAsia="Arial" w:cs="Arial"/>
          <w:noProof w:val="0"/>
          <w:color w:val="000000" w:themeColor="text1" w:themeTint="FF" w:themeShade="FF"/>
          <w:sz w:val="24"/>
          <w:szCs w:val="24"/>
          <w:lang w:val="en-GB"/>
        </w:rPr>
        <w:t>d in their field and</w:t>
      </w:r>
      <w:r w:rsidRPr="1C600A8D" w:rsidR="70575CB2">
        <w:rPr>
          <w:rFonts w:ascii="Arial" w:hAnsi="Arial" w:eastAsia="Arial" w:cs="Arial"/>
          <w:noProof w:val="0"/>
          <w:color w:val="000000" w:themeColor="text1" w:themeTint="FF" w:themeShade="FF"/>
          <w:sz w:val="24"/>
          <w:szCs w:val="24"/>
          <w:lang w:val="en-GB"/>
        </w:rPr>
        <w:t xml:space="preserve"> </w:t>
      </w:r>
      <w:r w:rsidRPr="1C600A8D" w:rsidR="70575CB2">
        <w:rPr>
          <w:rFonts w:ascii="Arial" w:hAnsi="Arial" w:eastAsia="Arial" w:cs="Arial"/>
          <w:noProof w:val="0"/>
          <w:color w:val="000000" w:themeColor="text1" w:themeTint="FF" w:themeShade="FF"/>
          <w:sz w:val="24"/>
          <w:szCs w:val="24"/>
          <w:lang w:val="en-GB"/>
        </w:rPr>
        <w:t>posses</w:t>
      </w:r>
      <w:r w:rsidRPr="1C600A8D" w:rsidR="70575CB2">
        <w:rPr>
          <w:rFonts w:ascii="Arial" w:hAnsi="Arial" w:eastAsia="Arial" w:cs="Arial"/>
          <w:noProof w:val="0"/>
          <w:color w:val="000000" w:themeColor="text1" w:themeTint="FF" w:themeShade="FF"/>
          <w:sz w:val="24"/>
          <w:szCs w:val="24"/>
          <w:lang w:val="en-GB"/>
        </w:rPr>
        <w:t>s</w:t>
      </w:r>
      <w:r w:rsidRPr="1C600A8D" w:rsidR="70575CB2">
        <w:rPr>
          <w:rFonts w:ascii="Arial" w:hAnsi="Arial" w:eastAsia="Arial" w:cs="Arial"/>
          <w:noProof w:val="0"/>
          <w:color w:val="000000" w:themeColor="text1" w:themeTint="FF" w:themeShade="FF"/>
          <w:sz w:val="24"/>
          <w:szCs w:val="24"/>
          <w:lang w:val="en-GB"/>
        </w:rPr>
        <w:t xml:space="preserve"> the necessary moral principles. Officers must be prepared to face morally challenging situations with integrity and courage through training, mentoring, and ethical advice.</w:t>
      </w:r>
      <w:r w:rsidRPr="1C600A8D" w:rsidR="71EF495B">
        <w:rPr>
          <w:rFonts w:ascii="Arial" w:hAnsi="Arial" w:eastAsia="Arial" w:cs="Arial"/>
          <w:noProof w:val="0"/>
          <w:color w:val="000000" w:themeColor="text1" w:themeTint="FF" w:themeShade="FF"/>
          <w:sz w:val="24"/>
          <w:szCs w:val="24"/>
          <w:lang w:val="en-GB"/>
        </w:rPr>
        <w:t xml:space="preserve"> In addition to human behaviour, organisational culture, methods, and policies are also part of what constitutes professional policing. Police chiefs are essential in creating a professional culture within their departments,</w:t>
      </w:r>
      <w:r w:rsidRPr="1C600A8D" w:rsidR="71EF495B">
        <w:rPr>
          <w:rFonts w:ascii="Arial" w:hAnsi="Arial" w:eastAsia="Arial" w:cs="Arial"/>
          <w:noProof w:val="0"/>
          <w:color w:val="000000" w:themeColor="text1" w:themeTint="FF" w:themeShade="FF"/>
          <w:sz w:val="24"/>
          <w:szCs w:val="24"/>
          <w:lang w:val="en-GB"/>
        </w:rPr>
        <w:t xml:space="preserve"> </w:t>
      </w:r>
      <w:r w:rsidRPr="1C600A8D" w:rsidR="71EF495B">
        <w:rPr>
          <w:rFonts w:ascii="Arial" w:hAnsi="Arial" w:eastAsia="Arial" w:cs="Arial"/>
          <w:noProof w:val="0"/>
          <w:color w:val="000000" w:themeColor="text1" w:themeTint="FF" w:themeShade="FF"/>
          <w:sz w:val="24"/>
          <w:szCs w:val="24"/>
          <w:lang w:val="en-GB"/>
        </w:rPr>
        <w:t>establishin</w:t>
      </w:r>
      <w:r w:rsidRPr="1C600A8D" w:rsidR="71EF495B">
        <w:rPr>
          <w:rFonts w:ascii="Arial" w:hAnsi="Arial" w:eastAsia="Arial" w:cs="Arial"/>
          <w:noProof w:val="0"/>
          <w:color w:val="000000" w:themeColor="text1" w:themeTint="FF" w:themeShade="FF"/>
          <w:sz w:val="24"/>
          <w:szCs w:val="24"/>
          <w:lang w:val="en-GB"/>
        </w:rPr>
        <w:t>g</w:t>
      </w:r>
      <w:r w:rsidRPr="1C600A8D" w:rsidR="71EF495B">
        <w:rPr>
          <w:rFonts w:ascii="Arial" w:hAnsi="Arial" w:eastAsia="Arial" w:cs="Arial"/>
          <w:noProof w:val="0"/>
          <w:color w:val="000000" w:themeColor="text1" w:themeTint="FF" w:themeShade="FF"/>
          <w:sz w:val="24"/>
          <w:szCs w:val="24"/>
          <w:lang w:val="en-GB"/>
        </w:rPr>
        <w:t xml:space="preserve"> clear guidelines for moral conduct, and holding staff members responsible for their acts. Leaders help stakeholders and members of the community develop trust and confidence in the police by encouraging professionalism. Accountability and openness in law enforcement are inextricably related to professional and ethical leadership. Leaders have a responsibility to uphold professional conduct and ethical standards for both</w:t>
      </w:r>
      <w:r w:rsidRPr="1C600A8D" w:rsidR="71EF495B">
        <w:rPr>
          <w:rFonts w:ascii="Arial" w:hAnsi="Arial" w:eastAsia="Arial" w:cs="Arial"/>
          <w:noProof w:val="0"/>
          <w:color w:val="000000" w:themeColor="text1" w:themeTint="FF" w:themeShade="FF"/>
          <w:sz w:val="24"/>
          <w:szCs w:val="24"/>
          <w:lang w:val="en-GB"/>
        </w:rPr>
        <w:t xml:space="preserve"> </w:t>
      </w:r>
      <w:r w:rsidRPr="1C600A8D" w:rsidR="71EF495B">
        <w:rPr>
          <w:rFonts w:ascii="Arial" w:hAnsi="Arial" w:eastAsia="Arial" w:cs="Arial"/>
          <w:noProof w:val="0"/>
          <w:color w:val="000000" w:themeColor="text1" w:themeTint="FF" w:themeShade="FF"/>
          <w:sz w:val="24"/>
          <w:szCs w:val="24"/>
          <w:lang w:val="en-GB"/>
        </w:rPr>
        <w:t>themselve</w:t>
      </w:r>
      <w:r w:rsidRPr="1C600A8D" w:rsidR="71EF495B">
        <w:rPr>
          <w:rFonts w:ascii="Arial" w:hAnsi="Arial" w:eastAsia="Arial" w:cs="Arial"/>
          <w:noProof w:val="0"/>
          <w:color w:val="000000" w:themeColor="text1" w:themeTint="FF" w:themeShade="FF"/>
          <w:sz w:val="24"/>
          <w:szCs w:val="24"/>
          <w:lang w:val="en-GB"/>
        </w:rPr>
        <w:t>s</w:t>
      </w:r>
      <w:r w:rsidRPr="1C600A8D" w:rsidR="71EF495B">
        <w:rPr>
          <w:rFonts w:ascii="Arial" w:hAnsi="Arial" w:eastAsia="Arial" w:cs="Arial"/>
          <w:noProof w:val="0"/>
          <w:color w:val="000000" w:themeColor="text1" w:themeTint="FF" w:themeShade="FF"/>
          <w:sz w:val="24"/>
          <w:szCs w:val="24"/>
          <w:lang w:val="en-GB"/>
        </w:rPr>
        <w:t xml:space="preserve"> and others. To keep the public's faith and confidence in law enforcement authorities, transparency in</w:t>
      </w:r>
      <w:r w:rsidRPr="1C600A8D" w:rsidR="71EF495B">
        <w:rPr>
          <w:rFonts w:ascii="Arial" w:hAnsi="Arial" w:eastAsia="Arial" w:cs="Arial"/>
          <w:noProof w:val="0"/>
          <w:color w:val="000000" w:themeColor="text1" w:themeTint="FF" w:themeShade="FF"/>
          <w:sz w:val="24"/>
          <w:szCs w:val="24"/>
          <w:lang w:val="en-GB"/>
        </w:rPr>
        <w:t xml:space="preserve"> decision</w:t>
      </w:r>
      <w:r w:rsidRPr="1C600A8D" w:rsidR="7B5DD5BB">
        <w:rPr>
          <w:rFonts w:ascii="Arial" w:hAnsi="Arial" w:eastAsia="Arial" w:cs="Arial"/>
          <w:noProof w:val="0"/>
          <w:color w:val="000000" w:themeColor="text1" w:themeTint="FF" w:themeShade="FF"/>
          <w:sz w:val="24"/>
          <w:szCs w:val="24"/>
          <w:lang w:val="en-GB"/>
        </w:rPr>
        <w:t xml:space="preserve"> </w:t>
      </w:r>
      <w:r w:rsidRPr="1C600A8D" w:rsidR="71EF495B">
        <w:rPr>
          <w:rFonts w:ascii="Arial" w:hAnsi="Arial" w:eastAsia="Arial" w:cs="Arial"/>
          <w:noProof w:val="0"/>
          <w:color w:val="000000" w:themeColor="text1" w:themeTint="FF" w:themeShade="FF"/>
          <w:sz w:val="24"/>
          <w:szCs w:val="24"/>
          <w:lang w:val="en-GB"/>
        </w:rPr>
        <w:t>maki</w:t>
      </w:r>
      <w:r w:rsidRPr="1C600A8D" w:rsidR="71EF495B">
        <w:rPr>
          <w:rFonts w:ascii="Arial" w:hAnsi="Arial" w:eastAsia="Arial" w:cs="Arial"/>
          <w:noProof w:val="0"/>
          <w:color w:val="000000" w:themeColor="text1" w:themeTint="FF" w:themeShade="FF"/>
          <w:sz w:val="24"/>
          <w:szCs w:val="24"/>
          <w:lang w:val="en-GB"/>
        </w:rPr>
        <w:t>ng, accountability procedures, and oversight procedures is crucial.</w:t>
      </w:r>
    </w:p>
    <w:p xmlns:wp14="http://schemas.microsoft.com/office/word/2010/wordml" w:rsidP="1C600A8D" wp14:paraId="7F5B5A5B" wp14:textId="2308ECF9">
      <w:pPr>
        <w:pStyle w:val="Normal"/>
        <w:jc w:val="left"/>
        <w:rPr>
          <w:rFonts w:ascii="Arial" w:hAnsi="Arial" w:eastAsia="Arial" w:cs="Arial"/>
          <w:color w:val="000000" w:themeColor="text1" w:themeTint="FF" w:themeShade="FF"/>
          <w:sz w:val="24"/>
          <w:szCs w:val="24"/>
        </w:rPr>
      </w:pPr>
    </w:p>
    <w:p xmlns:wp14="http://schemas.microsoft.com/office/word/2010/wordml" w:rsidP="1C600A8D" wp14:paraId="3B9556BC" wp14:textId="4558D086">
      <w:pPr>
        <w:pStyle w:val="Normal"/>
        <w:suppressLineNumbers w:val="0"/>
        <w:bidi w:val="0"/>
        <w:spacing w:before="0" w:beforeAutospacing="off" w:after="160" w:afterAutospacing="off" w:line="279" w:lineRule="auto"/>
        <w:ind w:left="0" w:right="0"/>
        <w:jc w:val="left"/>
        <w:rPr>
          <w:rFonts w:ascii="Arial" w:hAnsi="Arial" w:eastAsia="Arial" w:cs="Arial"/>
          <w:noProof w:val="0"/>
          <w:color w:val="000000" w:themeColor="text1" w:themeTint="FF" w:themeShade="FF"/>
          <w:sz w:val="24"/>
          <w:szCs w:val="24"/>
          <w:lang w:val="en-GB"/>
        </w:rPr>
      </w:pPr>
      <w:r w:rsidRPr="1C600A8D" w:rsidR="0A812975">
        <w:rPr>
          <w:rFonts w:ascii="Arial" w:hAnsi="Arial" w:eastAsia="Arial" w:cs="Arial"/>
          <w:color w:val="000000" w:themeColor="text1" w:themeTint="FF" w:themeShade="FF"/>
          <w:sz w:val="24"/>
          <w:szCs w:val="24"/>
        </w:rPr>
        <w:t xml:space="preserve"> </w:t>
      </w:r>
      <w:r w:rsidRPr="1C600A8D" w:rsidR="777D30AE">
        <w:rPr>
          <w:rFonts w:ascii="Arial" w:hAnsi="Arial" w:eastAsia="Arial" w:cs="Arial"/>
          <w:noProof w:val="0"/>
          <w:color w:val="000000" w:themeColor="text1" w:themeTint="FF" w:themeShade="FF"/>
          <w:sz w:val="24"/>
          <w:szCs w:val="24"/>
          <w:lang w:val="en-GB"/>
        </w:rPr>
        <w:t xml:space="preserve">Furthermore, a key </w:t>
      </w:r>
      <w:r w:rsidRPr="1C600A8D" w:rsidR="777D30AE">
        <w:rPr>
          <w:rFonts w:ascii="Arial" w:hAnsi="Arial" w:eastAsia="Arial" w:cs="Arial"/>
          <w:noProof w:val="0"/>
          <w:color w:val="000000" w:themeColor="text1" w:themeTint="FF" w:themeShade="FF"/>
          <w:sz w:val="24"/>
          <w:szCs w:val="24"/>
          <w:lang w:val="en-GB"/>
        </w:rPr>
        <w:t>component</w:t>
      </w:r>
      <w:r w:rsidRPr="1C600A8D" w:rsidR="777D30AE">
        <w:rPr>
          <w:rFonts w:ascii="Arial" w:hAnsi="Arial" w:eastAsia="Arial" w:cs="Arial"/>
          <w:noProof w:val="0"/>
          <w:color w:val="000000" w:themeColor="text1" w:themeTint="FF" w:themeShade="FF"/>
          <w:sz w:val="24"/>
          <w:szCs w:val="24"/>
          <w:lang w:val="en-GB"/>
        </w:rPr>
        <w:t xml:space="preserve"> of police leadership is </w:t>
      </w:r>
      <w:r w:rsidRPr="1C600A8D" w:rsidR="60E2BB46">
        <w:rPr>
          <w:rFonts w:ascii="Arial" w:hAnsi="Arial" w:eastAsia="Arial" w:cs="Arial"/>
          <w:noProof w:val="0"/>
          <w:color w:val="000000" w:themeColor="text1" w:themeTint="FF" w:themeShade="FF"/>
          <w:sz w:val="24"/>
          <w:szCs w:val="24"/>
          <w:lang w:val="en-GB"/>
        </w:rPr>
        <w:t>E</w:t>
      </w:r>
      <w:r w:rsidRPr="1C600A8D" w:rsidR="777D30AE">
        <w:rPr>
          <w:rFonts w:ascii="Arial" w:hAnsi="Arial" w:eastAsia="Arial" w:cs="Arial"/>
          <w:noProof w:val="0"/>
          <w:color w:val="000000" w:themeColor="text1" w:themeTint="FF" w:themeShade="FF"/>
          <w:sz w:val="24"/>
          <w:szCs w:val="24"/>
          <w:lang w:val="en-GB"/>
        </w:rPr>
        <w:t xml:space="preserve">motional </w:t>
      </w:r>
      <w:r w:rsidRPr="1C600A8D" w:rsidR="6BC041FE">
        <w:rPr>
          <w:rFonts w:ascii="Arial" w:hAnsi="Arial" w:eastAsia="Arial" w:cs="Arial"/>
          <w:noProof w:val="0"/>
          <w:color w:val="000000" w:themeColor="text1" w:themeTint="FF" w:themeShade="FF"/>
          <w:sz w:val="24"/>
          <w:szCs w:val="24"/>
          <w:lang w:val="en-GB"/>
        </w:rPr>
        <w:t>I</w:t>
      </w:r>
      <w:r w:rsidRPr="1C600A8D" w:rsidR="777D30AE">
        <w:rPr>
          <w:rFonts w:ascii="Arial" w:hAnsi="Arial" w:eastAsia="Arial" w:cs="Arial"/>
          <w:noProof w:val="0"/>
          <w:color w:val="000000" w:themeColor="text1" w:themeTint="FF" w:themeShade="FF"/>
          <w:sz w:val="24"/>
          <w:szCs w:val="24"/>
          <w:lang w:val="en-GB"/>
        </w:rPr>
        <w:t xml:space="preserve">ntelligence (EI). High EI leaders are better able to control their stress, communicate clearly, and </w:t>
      </w:r>
      <w:r w:rsidRPr="1C600A8D" w:rsidR="777D30AE">
        <w:rPr>
          <w:rFonts w:ascii="Arial" w:hAnsi="Arial" w:eastAsia="Arial" w:cs="Arial"/>
          <w:noProof w:val="0"/>
          <w:color w:val="000000" w:themeColor="text1" w:themeTint="FF" w:themeShade="FF"/>
          <w:sz w:val="24"/>
          <w:szCs w:val="24"/>
          <w:lang w:val="en-GB"/>
        </w:rPr>
        <w:t>establish</w:t>
      </w:r>
      <w:r w:rsidRPr="1C600A8D" w:rsidR="777D30AE">
        <w:rPr>
          <w:rFonts w:ascii="Arial" w:hAnsi="Arial" w:eastAsia="Arial" w:cs="Arial"/>
          <w:noProof w:val="0"/>
          <w:color w:val="000000" w:themeColor="text1" w:themeTint="FF" w:themeShade="FF"/>
          <w:sz w:val="24"/>
          <w:szCs w:val="24"/>
          <w:lang w:val="en-GB"/>
        </w:rPr>
        <w:t xml:space="preserve"> rapport with coworkers and the community. Higher emotional intelligence in police officers has been linked to resilience and improved handling of the demanding nature of police employment, including trauma and conflict exposure, according to research</w:t>
      </w:r>
      <w:r w:rsidRPr="1C600A8D" w:rsidR="5E02555C">
        <w:rPr>
          <w:rFonts w:ascii="Arial" w:hAnsi="Arial" w:eastAsia="Arial" w:cs="Arial"/>
          <w:noProof w:val="0"/>
          <w:color w:val="000000" w:themeColor="text1" w:themeTint="FF" w:themeShade="FF"/>
          <w:sz w:val="24"/>
          <w:szCs w:val="24"/>
          <w:lang w:val="en-GB"/>
        </w:rPr>
        <w:t xml:space="preserve"> </w:t>
      </w:r>
      <w:r w:rsidRPr="1C600A8D" w:rsidR="5E02555C">
        <w:rPr>
          <w:rFonts w:ascii="Arial" w:hAnsi="Arial" w:eastAsia="Arial" w:cs="Arial"/>
          <w:noProof w:val="0"/>
          <w:color w:val="000000" w:themeColor="text1" w:themeTint="FF" w:themeShade="FF"/>
          <w:sz w:val="24"/>
          <w:szCs w:val="24"/>
          <w:lang w:val="en-GB"/>
        </w:rPr>
        <w:t>(</w:t>
      </w:r>
      <w:r w:rsidRPr="1C600A8D" w:rsidR="052A0F5E">
        <w:rPr>
          <w:rFonts w:ascii="Arial" w:hAnsi="Arial" w:eastAsia="Arial" w:cs="Arial"/>
          <w:noProof w:val="0"/>
          <w:color w:val="000000" w:themeColor="text1" w:themeTint="FF" w:themeShade="FF"/>
          <w:sz w:val="24"/>
          <w:szCs w:val="24"/>
          <w:lang w:val="en-GB"/>
        </w:rPr>
        <w:t>Corder,n.d</w:t>
      </w:r>
      <w:r w:rsidRPr="1C600A8D" w:rsidR="052A0F5E">
        <w:rPr>
          <w:rFonts w:ascii="Arial" w:hAnsi="Arial" w:eastAsia="Arial" w:cs="Arial"/>
          <w:noProof w:val="0"/>
          <w:color w:val="000000" w:themeColor="text1" w:themeTint="FF" w:themeShade="FF"/>
          <w:sz w:val="24"/>
          <w:szCs w:val="24"/>
          <w:lang w:val="en-GB"/>
        </w:rPr>
        <w:t>)</w:t>
      </w:r>
      <w:r w:rsidRPr="1C600A8D" w:rsidR="0F48AA96">
        <w:rPr>
          <w:rFonts w:ascii="Arial" w:hAnsi="Arial" w:eastAsia="Arial" w:cs="Arial"/>
          <w:noProof w:val="0"/>
          <w:color w:val="000000" w:themeColor="text1" w:themeTint="FF" w:themeShade="FF"/>
          <w:sz w:val="24"/>
          <w:szCs w:val="24"/>
          <w:lang w:val="en-GB"/>
        </w:rPr>
        <w:t xml:space="preserve">. The College of Policing's statement which </w:t>
      </w:r>
      <w:r w:rsidRPr="1C600A8D" w:rsidR="0F48AA96">
        <w:rPr>
          <w:rFonts w:ascii="Arial" w:hAnsi="Arial" w:eastAsia="Arial" w:cs="Arial"/>
          <w:noProof w:val="0"/>
          <w:color w:val="000000" w:themeColor="text1" w:themeTint="FF" w:themeShade="FF"/>
          <w:sz w:val="24"/>
          <w:szCs w:val="24"/>
          <w:lang w:val="en-GB"/>
        </w:rPr>
        <w:t>states</w:t>
      </w:r>
      <w:r w:rsidRPr="1C600A8D" w:rsidR="0F48AA96">
        <w:rPr>
          <w:rFonts w:ascii="Arial" w:hAnsi="Arial" w:eastAsia="Arial" w:cs="Arial"/>
          <w:noProof w:val="0"/>
          <w:color w:val="000000" w:themeColor="text1" w:themeTint="FF" w:themeShade="FF"/>
          <w:sz w:val="24"/>
          <w:szCs w:val="24"/>
          <w:lang w:val="en-GB"/>
        </w:rPr>
        <w:t xml:space="preserve"> that all members of the policing profession </w:t>
      </w:r>
      <w:r w:rsidRPr="1C600A8D" w:rsidR="0F48AA96">
        <w:rPr>
          <w:rFonts w:ascii="Arial" w:hAnsi="Arial" w:eastAsia="Arial" w:cs="Arial"/>
          <w:noProof w:val="0"/>
          <w:color w:val="000000" w:themeColor="text1" w:themeTint="FF" w:themeShade="FF"/>
          <w:sz w:val="24"/>
          <w:szCs w:val="24"/>
          <w:lang w:val="en-GB"/>
        </w:rPr>
        <w:t>are required to</w:t>
      </w:r>
      <w:r w:rsidRPr="1C600A8D" w:rsidR="0F48AA96">
        <w:rPr>
          <w:rFonts w:ascii="Arial" w:hAnsi="Arial" w:eastAsia="Arial" w:cs="Arial"/>
          <w:noProof w:val="0"/>
          <w:color w:val="000000" w:themeColor="text1" w:themeTint="FF" w:themeShade="FF"/>
          <w:sz w:val="24"/>
          <w:szCs w:val="24"/>
          <w:lang w:val="en-GB"/>
        </w:rPr>
        <w:t xml:space="preserve"> </w:t>
      </w:r>
      <w:r w:rsidRPr="1C600A8D" w:rsidR="0F48AA96">
        <w:rPr>
          <w:rFonts w:ascii="Arial" w:hAnsi="Arial" w:eastAsia="Arial" w:cs="Arial"/>
          <w:noProof w:val="0"/>
          <w:color w:val="000000" w:themeColor="text1" w:themeTint="FF" w:themeShade="FF"/>
          <w:sz w:val="24"/>
          <w:szCs w:val="24"/>
          <w:lang w:val="en-GB"/>
        </w:rPr>
        <w:t>exhibit</w:t>
      </w:r>
      <w:r w:rsidRPr="1C600A8D" w:rsidR="0F48AA96">
        <w:rPr>
          <w:rFonts w:ascii="Arial" w:hAnsi="Arial" w:eastAsia="Arial" w:cs="Arial"/>
          <w:noProof w:val="0"/>
          <w:color w:val="000000" w:themeColor="text1" w:themeTint="FF" w:themeShade="FF"/>
          <w:sz w:val="24"/>
          <w:szCs w:val="24"/>
          <w:lang w:val="en-GB"/>
        </w:rPr>
        <w:t xml:space="preserve"> leadership from the start of their career until its conclusion is closely related to emotional intelligence (EI). There are different subtopics that </w:t>
      </w:r>
      <w:r w:rsidRPr="1C600A8D" w:rsidR="15C1B16D">
        <w:rPr>
          <w:rFonts w:ascii="Arial" w:hAnsi="Arial" w:eastAsia="Arial" w:cs="Arial"/>
          <w:noProof w:val="0"/>
          <w:color w:val="000000" w:themeColor="text1" w:themeTint="FF" w:themeShade="FF"/>
          <w:sz w:val="24"/>
          <w:szCs w:val="24"/>
          <w:lang w:val="en-GB"/>
        </w:rPr>
        <w:t>emotional</w:t>
      </w:r>
      <w:r w:rsidRPr="1C600A8D" w:rsidR="0F48AA96">
        <w:rPr>
          <w:rFonts w:ascii="Arial" w:hAnsi="Arial" w:eastAsia="Arial" w:cs="Arial"/>
          <w:noProof w:val="0"/>
          <w:color w:val="000000" w:themeColor="text1" w:themeTint="FF" w:themeShade="FF"/>
          <w:sz w:val="24"/>
          <w:szCs w:val="24"/>
          <w:lang w:val="en-GB"/>
        </w:rPr>
        <w:t xml:space="preserve"> intelligence falls into, such as </w:t>
      </w:r>
      <w:r w:rsidRPr="1C600A8D" w:rsidR="7A0903A6">
        <w:rPr>
          <w:rFonts w:ascii="Arial" w:hAnsi="Arial" w:eastAsia="Arial" w:cs="Arial"/>
          <w:noProof w:val="0"/>
          <w:color w:val="000000" w:themeColor="text1" w:themeTint="FF" w:themeShade="FF"/>
          <w:sz w:val="24"/>
          <w:szCs w:val="24"/>
          <w:lang w:val="en-GB"/>
        </w:rPr>
        <w:t xml:space="preserve">adaptability and resilience. Officers in the police force face a variety of stressors and difficulties in their demanding line of work. People that </w:t>
      </w:r>
      <w:r w:rsidRPr="1C600A8D" w:rsidR="7A0903A6">
        <w:rPr>
          <w:rFonts w:ascii="Arial" w:hAnsi="Arial" w:eastAsia="Arial" w:cs="Arial"/>
          <w:noProof w:val="0"/>
          <w:color w:val="000000" w:themeColor="text1" w:themeTint="FF" w:themeShade="FF"/>
          <w:sz w:val="24"/>
          <w:szCs w:val="24"/>
          <w:lang w:val="en-GB"/>
        </w:rPr>
        <w:t>possess</w:t>
      </w:r>
      <w:r w:rsidRPr="1C600A8D" w:rsidR="7A0903A6">
        <w:rPr>
          <w:rFonts w:ascii="Arial" w:hAnsi="Arial" w:eastAsia="Arial" w:cs="Arial"/>
          <w:noProof w:val="0"/>
          <w:color w:val="000000" w:themeColor="text1" w:themeTint="FF" w:themeShade="FF"/>
          <w:sz w:val="24"/>
          <w:szCs w:val="24"/>
          <w:lang w:val="en-GB"/>
        </w:rPr>
        <w:t xml:space="preserve"> emotional intelligence are more resilient and adaptable, which is essential for success in this setting. Police personnel need to be able to handle the emotional strain of their jobs, make wise decisions in the face of uncertainty, and </w:t>
      </w:r>
      <w:r w:rsidRPr="1C600A8D" w:rsidR="7A0903A6">
        <w:rPr>
          <w:rFonts w:ascii="Arial" w:hAnsi="Arial" w:eastAsia="Arial" w:cs="Arial"/>
          <w:noProof w:val="0"/>
          <w:color w:val="000000" w:themeColor="text1" w:themeTint="FF" w:themeShade="FF"/>
          <w:sz w:val="24"/>
          <w:szCs w:val="24"/>
          <w:lang w:val="en-GB"/>
        </w:rPr>
        <w:t>maintain</w:t>
      </w:r>
      <w:r w:rsidRPr="1C600A8D" w:rsidR="7A0903A6">
        <w:rPr>
          <w:rFonts w:ascii="Arial" w:hAnsi="Arial" w:eastAsia="Arial" w:cs="Arial"/>
          <w:noProof w:val="0"/>
          <w:color w:val="000000" w:themeColor="text1" w:themeTint="FF" w:themeShade="FF"/>
          <w:sz w:val="24"/>
          <w:szCs w:val="24"/>
          <w:lang w:val="en-GB"/>
        </w:rPr>
        <w:t xml:space="preserve"> composure under pressure. Officers who </w:t>
      </w:r>
      <w:r w:rsidRPr="1C600A8D" w:rsidR="7A0903A6">
        <w:rPr>
          <w:rFonts w:ascii="Arial" w:hAnsi="Arial" w:eastAsia="Arial" w:cs="Arial"/>
          <w:noProof w:val="0"/>
          <w:color w:val="000000" w:themeColor="text1" w:themeTint="FF" w:themeShade="FF"/>
          <w:sz w:val="24"/>
          <w:szCs w:val="24"/>
          <w:lang w:val="en-GB"/>
        </w:rPr>
        <w:t>possess</w:t>
      </w:r>
      <w:r w:rsidRPr="1C600A8D" w:rsidR="7A0903A6">
        <w:rPr>
          <w:rFonts w:ascii="Arial" w:hAnsi="Arial" w:eastAsia="Arial" w:cs="Arial"/>
          <w:noProof w:val="0"/>
          <w:color w:val="000000" w:themeColor="text1" w:themeTint="FF" w:themeShade="FF"/>
          <w:sz w:val="24"/>
          <w:szCs w:val="24"/>
          <w:lang w:val="en-GB"/>
        </w:rPr>
        <w:t xml:space="preserve"> emotional intelligence are more equipped to handle stress, resolve conflicts, and recover from setbacks, which makes it possible for them to lead even in the face of difficulty. Officers in the </w:t>
      </w:r>
      <w:r w:rsidRPr="1C600A8D" w:rsidR="5FF61D62">
        <w:rPr>
          <w:rFonts w:ascii="Arial" w:hAnsi="Arial" w:eastAsia="Arial" w:cs="Arial"/>
          <w:noProof w:val="0"/>
          <w:color w:val="000000" w:themeColor="text1" w:themeTint="FF" w:themeShade="FF"/>
          <w:sz w:val="24"/>
          <w:szCs w:val="24"/>
          <w:lang w:val="en-GB"/>
        </w:rPr>
        <w:t>police</w:t>
      </w:r>
      <w:r w:rsidRPr="1C600A8D" w:rsidR="7A0903A6">
        <w:rPr>
          <w:rFonts w:ascii="Arial" w:hAnsi="Arial" w:eastAsia="Arial" w:cs="Arial"/>
          <w:noProof w:val="0"/>
          <w:color w:val="000000" w:themeColor="text1" w:themeTint="FF" w:themeShade="FF"/>
          <w:sz w:val="24"/>
          <w:szCs w:val="24"/>
          <w:lang w:val="en-GB"/>
        </w:rPr>
        <w:t xml:space="preserve"> </w:t>
      </w:r>
      <w:r w:rsidRPr="1C600A8D" w:rsidR="3F8F7D70">
        <w:rPr>
          <w:rFonts w:ascii="Arial" w:hAnsi="Arial" w:eastAsia="Arial" w:cs="Arial"/>
          <w:noProof w:val="0"/>
          <w:color w:val="000000" w:themeColor="text1" w:themeTint="FF" w:themeShade="FF"/>
          <w:sz w:val="24"/>
          <w:szCs w:val="24"/>
          <w:lang w:val="en-GB"/>
        </w:rPr>
        <w:t>force</w:t>
      </w:r>
      <w:r w:rsidRPr="1C600A8D" w:rsidR="7A0903A6">
        <w:rPr>
          <w:rFonts w:ascii="Arial" w:hAnsi="Arial" w:eastAsia="Arial" w:cs="Arial"/>
          <w:noProof w:val="0"/>
          <w:color w:val="000000" w:themeColor="text1" w:themeTint="FF" w:themeShade="FF"/>
          <w:sz w:val="24"/>
          <w:szCs w:val="24"/>
          <w:lang w:val="en-GB"/>
        </w:rPr>
        <w:t xml:space="preserve"> field deal with a variety of stressors and difficulties in their hard career. People with emotional intelligence </w:t>
      </w:r>
      <w:r w:rsidRPr="1C600A8D" w:rsidR="7A0903A6">
        <w:rPr>
          <w:rFonts w:ascii="Arial" w:hAnsi="Arial" w:eastAsia="Arial" w:cs="Arial"/>
          <w:noProof w:val="0"/>
          <w:color w:val="000000" w:themeColor="text1" w:themeTint="FF" w:themeShade="FF"/>
          <w:sz w:val="24"/>
          <w:szCs w:val="24"/>
          <w:lang w:val="en-GB"/>
        </w:rPr>
        <w:t>possess</w:t>
      </w:r>
      <w:r w:rsidRPr="1C600A8D" w:rsidR="7A0903A6">
        <w:rPr>
          <w:rFonts w:ascii="Arial" w:hAnsi="Arial" w:eastAsia="Arial" w:cs="Arial"/>
          <w:noProof w:val="0"/>
          <w:color w:val="000000" w:themeColor="text1" w:themeTint="FF" w:themeShade="FF"/>
          <w:sz w:val="24"/>
          <w:szCs w:val="24"/>
          <w:lang w:val="en-GB"/>
        </w:rPr>
        <w:t xml:space="preserve"> the adaptability and resilience </w:t>
      </w:r>
      <w:r w:rsidRPr="1C600A8D" w:rsidR="7A0903A6">
        <w:rPr>
          <w:rFonts w:ascii="Arial" w:hAnsi="Arial" w:eastAsia="Arial" w:cs="Arial"/>
          <w:noProof w:val="0"/>
          <w:color w:val="000000" w:themeColor="text1" w:themeTint="FF" w:themeShade="FF"/>
          <w:sz w:val="24"/>
          <w:szCs w:val="24"/>
          <w:lang w:val="en-GB"/>
        </w:rPr>
        <w:t>required</w:t>
      </w:r>
      <w:r w:rsidRPr="1C600A8D" w:rsidR="7A0903A6">
        <w:rPr>
          <w:rFonts w:ascii="Arial" w:hAnsi="Arial" w:eastAsia="Arial" w:cs="Arial"/>
          <w:noProof w:val="0"/>
          <w:color w:val="000000" w:themeColor="text1" w:themeTint="FF" w:themeShade="FF"/>
          <w:sz w:val="24"/>
          <w:szCs w:val="24"/>
          <w:lang w:val="en-GB"/>
        </w:rPr>
        <w:t xml:space="preserve"> to prosper in this setting. </w:t>
      </w:r>
      <w:r w:rsidRPr="1C600A8D" w:rsidR="223DE7EC">
        <w:rPr>
          <w:rFonts w:ascii="Arial" w:hAnsi="Arial" w:eastAsia="Arial" w:cs="Arial"/>
          <w:noProof w:val="0"/>
          <w:color w:val="000000" w:themeColor="text1" w:themeTint="FF" w:themeShade="FF"/>
          <w:sz w:val="24"/>
          <w:szCs w:val="24"/>
          <w:lang w:val="en-GB"/>
        </w:rPr>
        <w:t>Police Force</w:t>
      </w:r>
      <w:r w:rsidRPr="1C600A8D" w:rsidR="7A0903A6">
        <w:rPr>
          <w:rFonts w:ascii="Arial" w:hAnsi="Arial" w:eastAsia="Arial" w:cs="Arial"/>
          <w:noProof w:val="0"/>
          <w:color w:val="000000" w:themeColor="text1" w:themeTint="FF" w:themeShade="FF"/>
          <w:sz w:val="24"/>
          <w:szCs w:val="24"/>
          <w:lang w:val="en-GB"/>
        </w:rPr>
        <w:t xml:space="preserve"> personnel need to </w:t>
      </w:r>
      <w:r w:rsidRPr="1C600A8D" w:rsidR="7A0903A6">
        <w:rPr>
          <w:rFonts w:ascii="Arial" w:hAnsi="Arial" w:eastAsia="Arial" w:cs="Arial"/>
          <w:noProof w:val="0"/>
          <w:color w:val="000000" w:themeColor="text1" w:themeTint="FF" w:themeShade="FF"/>
          <w:sz w:val="24"/>
          <w:szCs w:val="24"/>
          <w:lang w:val="en-GB"/>
        </w:rPr>
        <w:t>possess</w:t>
      </w:r>
      <w:r w:rsidRPr="1C600A8D" w:rsidR="7A0903A6">
        <w:rPr>
          <w:rFonts w:ascii="Arial" w:hAnsi="Arial" w:eastAsia="Arial" w:cs="Arial"/>
          <w:noProof w:val="0"/>
          <w:color w:val="000000" w:themeColor="text1" w:themeTint="FF" w:themeShade="FF"/>
          <w:sz w:val="24"/>
          <w:szCs w:val="24"/>
          <w:lang w:val="en-GB"/>
        </w:rPr>
        <w:t xml:space="preserve"> the ability to </w:t>
      </w:r>
      <w:r w:rsidRPr="1C600A8D" w:rsidR="7A0903A6">
        <w:rPr>
          <w:rFonts w:ascii="Arial" w:hAnsi="Arial" w:eastAsia="Arial" w:cs="Arial"/>
          <w:noProof w:val="0"/>
          <w:color w:val="000000" w:themeColor="text1" w:themeTint="FF" w:themeShade="FF"/>
          <w:sz w:val="24"/>
          <w:szCs w:val="24"/>
          <w:lang w:val="en-GB"/>
        </w:rPr>
        <w:t>maintain</w:t>
      </w:r>
      <w:r w:rsidRPr="1C600A8D" w:rsidR="7A0903A6">
        <w:rPr>
          <w:rFonts w:ascii="Arial" w:hAnsi="Arial" w:eastAsia="Arial" w:cs="Arial"/>
          <w:noProof w:val="0"/>
          <w:color w:val="000000" w:themeColor="text1" w:themeTint="FF" w:themeShade="FF"/>
          <w:sz w:val="24"/>
          <w:szCs w:val="24"/>
          <w:lang w:val="en-GB"/>
        </w:rPr>
        <w:t xml:space="preserve"> composure and rationality in stressful circumstances, make wise choices in the face of ambiguity, and manage the emotional strain of their jobs. By improving their </w:t>
      </w:r>
      <w:r w:rsidRPr="1C600A8D" w:rsidR="7A0903A6">
        <w:rPr>
          <w:rFonts w:ascii="Arial" w:hAnsi="Arial" w:eastAsia="Arial" w:cs="Arial"/>
          <w:noProof w:val="0"/>
          <w:color w:val="000000" w:themeColor="text1" w:themeTint="FF" w:themeShade="FF"/>
          <w:sz w:val="24"/>
          <w:szCs w:val="24"/>
          <w:lang w:val="en-GB"/>
        </w:rPr>
        <w:t>capacity</w:t>
      </w:r>
      <w:r w:rsidRPr="1C600A8D" w:rsidR="7A0903A6">
        <w:rPr>
          <w:rFonts w:ascii="Arial" w:hAnsi="Arial" w:eastAsia="Arial" w:cs="Arial"/>
          <w:noProof w:val="0"/>
          <w:color w:val="000000" w:themeColor="text1" w:themeTint="FF" w:themeShade="FF"/>
          <w:sz w:val="24"/>
          <w:szCs w:val="24"/>
          <w:lang w:val="en-GB"/>
        </w:rPr>
        <w:t xml:space="preserve"> to control stress, handle conflict, and recover from losses, officers with emotional intelligence are more equipped to show leadership even in the face of difficulty</w:t>
      </w:r>
      <w:r w:rsidRPr="1C600A8D" w:rsidR="039DBE5B">
        <w:rPr>
          <w:rFonts w:ascii="Arial" w:hAnsi="Arial" w:eastAsia="Arial" w:cs="Arial"/>
          <w:noProof w:val="0"/>
          <w:color w:val="000000" w:themeColor="text1" w:themeTint="FF" w:themeShade="FF"/>
          <w:sz w:val="24"/>
          <w:szCs w:val="24"/>
          <w:lang w:val="en-GB"/>
        </w:rPr>
        <w:t xml:space="preserve"> </w:t>
      </w:r>
      <w:r w:rsidRPr="1C600A8D" w:rsidR="039DBE5B">
        <w:rPr>
          <w:rFonts w:ascii="Arial" w:hAnsi="Arial" w:eastAsia="Arial" w:cs="Arial"/>
          <w:noProof w:val="0"/>
          <w:color w:val="000000" w:themeColor="text1" w:themeTint="FF" w:themeShade="FF"/>
          <w:sz w:val="24"/>
          <w:szCs w:val="24"/>
          <w:lang w:val="en-GB"/>
        </w:rPr>
        <w:t>(</w:t>
      </w:r>
      <w:r w:rsidRPr="1C600A8D" w:rsidR="4454A5AC">
        <w:rPr>
          <w:rFonts w:ascii="Arial" w:hAnsi="Arial" w:eastAsia="Arial" w:cs="Arial"/>
          <w:noProof w:val="0"/>
          <w:color w:val="000000" w:themeColor="text1" w:themeTint="FF" w:themeShade="FF"/>
          <w:sz w:val="24"/>
          <w:szCs w:val="24"/>
          <w:lang w:val="en-GB"/>
        </w:rPr>
        <w:t>College of Policing,2023</w:t>
      </w:r>
      <w:r w:rsidRPr="1C600A8D" w:rsidR="629E09BB">
        <w:rPr>
          <w:rFonts w:ascii="Arial" w:hAnsi="Arial" w:eastAsia="Arial" w:cs="Arial"/>
          <w:noProof w:val="0"/>
          <w:color w:val="000000" w:themeColor="text1" w:themeTint="FF" w:themeShade="FF"/>
          <w:sz w:val="24"/>
          <w:szCs w:val="24"/>
          <w:lang w:val="en-GB"/>
        </w:rPr>
        <w:t>b</w:t>
      </w:r>
      <w:r w:rsidRPr="1C600A8D" w:rsidR="4454A5AC">
        <w:rPr>
          <w:rFonts w:ascii="Arial" w:hAnsi="Arial" w:eastAsia="Arial" w:cs="Arial"/>
          <w:noProof w:val="0"/>
          <w:color w:val="000000" w:themeColor="text1" w:themeTint="FF" w:themeShade="FF"/>
          <w:sz w:val="24"/>
          <w:szCs w:val="24"/>
          <w:lang w:val="en-GB"/>
        </w:rPr>
        <w:t>)</w:t>
      </w:r>
      <w:r w:rsidRPr="1C600A8D" w:rsidR="7A0903A6">
        <w:rPr>
          <w:rFonts w:ascii="Arial" w:hAnsi="Arial" w:eastAsia="Arial" w:cs="Arial"/>
          <w:noProof w:val="0"/>
          <w:color w:val="000000" w:themeColor="text1" w:themeTint="FF" w:themeShade="FF"/>
          <w:sz w:val="24"/>
          <w:szCs w:val="24"/>
          <w:lang w:val="en-GB"/>
        </w:rPr>
        <w:t>.</w:t>
      </w:r>
      <w:r w:rsidRPr="1C600A8D" w:rsidR="0B819FA7">
        <w:rPr>
          <w:rFonts w:ascii="Arial" w:hAnsi="Arial" w:eastAsia="Arial" w:cs="Arial"/>
          <w:noProof w:val="0"/>
          <w:color w:val="000000" w:themeColor="text1" w:themeTint="FF" w:themeShade="FF"/>
          <w:sz w:val="24"/>
          <w:szCs w:val="24"/>
          <w:lang w:val="en-GB"/>
        </w:rPr>
        <w:t xml:space="preserve"> In its statement, the College of Policing highlights the expectation that officers and staff will </w:t>
      </w:r>
      <w:r w:rsidRPr="1C600A8D" w:rsidR="0B819FA7">
        <w:rPr>
          <w:rFonts w:ascii="Arial" w:hAnsi="Arial" w:eastAsia="Arial" w:cs="Arial"/>
          <w:noProof w:val="0"/>
          <w:color w:val="000000" w:themeColor="text1" w:themeTint="FF" w:themeShade="FF"/>
          <w:sz w:val="24"/>
          <w:szCs w:val="24"/>
          <w:lang w:val="en-GB"/>
        </w:rPr>
        <w:t>exhibit</w:t>
      </w:r>
      <w:r w:rsidRPr="1C600A8D" w:rsidR="0B819FA7">
        <w:rPr>
          <w:rFonts w:ascii="Arial" w:hAnsi="Arial" w:eastAsia="Arial" w:cs="Arial"/>
          <w:noProof w:val="0"/>
          <w:color w:val="000000" w:themeColor="text1" w:themeTint="FF" w:themeShade="FF"/>
          <w:sz w:val="24"/>
          <w:szCs w:val="24"/>
          <w:lang w:val="en-GB"/>
        </w:rPr>
        <w:t xml:space="preserve"> leadership throughout their careers, suggesting a dedication to lifelong learning and growth. It is possible to develop and improve emotional intelligence over time with instruction, criticism, and introspection. By offering continuous training in subjects like stress management, communication techniques, and conflict resolution, police organisations can encourage the growth of emotional intelligence in their workforce. Police leaders may foster a culture of professionalism, creativity, and quality inside their organisation by providing their workforce with the tools they need to display leadership at every level of their careers through the development of emotional intelligence. Developing strong bonds with community members is essential to effective policing. Building trust, recognising the needs of the community, and working with stakeholders to address common issues all depend on emotional intelligence, especially the </w:t>
      </w:r>
      <w:r w:rsidRPr="1C600A8D" w:rsidR="0B819FA7">
        <w:rPr>
          <w:rFonts w:ascii="Arial" w:hAnsi="Arial" w:eastAsia="Arial" w:cs="Arial"/>
          <w:noProof w:val="0"/>
          <w:color w:val="000000" w:themeColor="text1" w:themeTint="FF" w:themeShade="FF"/>
          <w:sz w:val="24"/>
          <w:szCs w:val="24"/>
          <w:lang w:val="en-GB"/>
        </w:rPr>
        <w:t>capacity</w:t>
      </w:r>
      <w:r w:rsidRPr="1C600A8D" w:rsidR="0B819FA7">
        <w:rPr>
          <w:rFonts w:ascii="Arial" w:hAnsi="Arial" w:eastAsia="Arial" w:cs="Arial"/>
          <w:noProof w:val="0"/>
          <w:color w:val="000000" w:themeColor="text1" w:themeTint="FF" w:themeShade="FF"/>
          <w:sz w:val="24"/>
          <w:szCs w:val="24"/>
          <w:lang w:val="en-GB"/>
        </w:rPr>
        <w:t xml:space="preserve"> to empathise and connect with people. Empathic and emotionally intelligent police personnel are better able to diffuse tensions, settle disagreements, and forge links between the police and the communities they serve. Officers can </w:t>
      </w:r>
      <w:r w:rsidRPr="1C600A8D" w:rsidR="0B819FA7">
        <w:rPr>
          <w:rFonts w:ascii="Arial" w:hAnsi="Arial" w:eastAsia="Arial" w:cs="Arial"/>
          <w:noProof w:val="0"/>
          <w:color w:val="000000" w:themeColor="text1" w:themeTint="FF" w:themeShade="FF"/>
          <w:sz w:val="24"/>
          <w:szCs w:val="24"/>
          <w:lang w:val="en-GB"/>
        </w:rPr>
        <w:t>exhibit</w:t>
      </w:r>
      <w:r w:rsidRPr="1C600A8D" w:rsidR="0B819FA7">
        <w:rPr>
          <w:rFonts w:ascii="Arial" w:hAnsi="Arial" w:eastAsia="Arial" w:cs="Arial"/>
          <w:noProof w:val="0"/>
          <w:color w:val="000000" w:themeColor="text1" w:themeTint="FF" w:themeShade="FF"/>
          <w:sz w:val="24"/>
          <w:szCs w:val="24"/>
          <w:lang w:val="en-GB"/>
        </w:rPr>
        <w:t xml:space="preserve"> leadership by gaining the trust and cooperation of the people they serve by placing a high priority on developing relationships and </w:t>
      </w:r>
      <w:r w:rsidRPr="1C600A8D" w:rsidR="0B819FA7">
        <w:rPr>
          <w:rFonts w:ascii="Arial" w:hAnsi="Arial" w:eastAsia="Arial" w:cs="Arial"/>
          <w:noProof w:val="0"/>
          <w:color w:val="000000" w:themeColor="text1" w:themeTint="FF" w:themeShade="FF"/>
          <w:sz w:val="24"/>
          <w:szCs w:val="24"/>
          <w:lang w:val="en-GB"/>
        </w:rPr>
        <w:t>participating</w:t>
      </w:r>
      <w:r w:rsidRPr="1C600A8D" w:rsidR="0B819FA7">
        <w:rPr>
          <w:rFonts w:ascii="Arial" w:hAnsi="Arial" w:eastAsia="Arial" w:cs="Arial"/>
          <w:noProof w:val="0"/>
          <w:color w:val="000000" w:themeColor="text1" w:themeTint="FF" w:themeShade="FF"/>
          <w:sz w:val="24"/>
          <w:szCs w:val="24"/>
          <w:lang w:val="en-GB"/>
        </w:rPr>
        <w:t xml:space="preserve"> in the community.</w:t>
      </w:r>
    </w:p>
    <w:p xmlns:wp14="http://schemas.microsoft.com/office/word/2010/wordml" w:rsidP="1C600A8D" wp14:paraId="7F27E9F2" wp14:textId="25E42CFF">
      <w:pPr>
        <w:pStyle w:val="Normal"/>
        <w:jc w:val="left"/>
        <w:rPr>
          <w:rFonts w:ascii="Arial" w:hAnsi="Arial" w:eastAsia="Arial" w:cs="Arial"/>
          <w:noProof w:val="0"/>
          <w:color w:val="000000" w:themeColor="text1" w:themeTint="FF" w:themeShade="FF"/>
          <w:sz w:val="24"/>
          <w:szCs w:val="24"/>
          <w:lang w:val="en-GB"/>
        </w:rPr>
      </w:pPr>
    </w:p>
    <w:p xmlns:wp14="http://schemas.microsoft.com/office/word/2010/wordml" w:rsidP="1C600A8D" wp14:paraId="5A1C73C8" wp14:textId="1A6CC185">
      <w:pPr>
        <w:pStyle w:val="Normal"/>
        <w:suppressLineNumbers w:val="0"/>
        <w:bidi w:val="0"/>
        <w:spacing w:before="0" w:beforeAutospacing="off" w:after="160" w:afterAutospacing="off" w:line="279" w:lineRule="auto"/>
        <w:ind w:left="0" w:right="0"/>
        <w:jc w:val="left"/>
        <w:rPr>
          <w:rFonts w:ascii="Arial" w:hAnsi="Arial" w:eastAsia="Arial" w:cs="Arial"/>
          <w:noProof w:val="0"/>
          <w:color w:val="000000" w:themeColor="text1" w:themeTint="FF" w:themeShade="FF"/>
          <w:sz w:val="24"/>
          <w:szCs w:val="24"/>
          <w:lang w:val="en-GB"/>
        </w:rPr>
      </w:pPr>
      <w:r w:rsidRPr="1C600A8D" w:rsidR="777D30AE">
        <w:rPr>
          <w:rFonts w:ascii="Arial" w:hAnsi="Arial" w:eastAsia="Arial" w:cs="Arial"/>
          <w:noProof w:val="0"/>
          <w:color w:val="000000" w:themeColor="text1" w:themeTint="FF" w:themeShade="FF"/>
          <w:sz w:val="24"/>
          <w:szCs w:val="24"/>
          <w:lang w:val="en-GB"/>
        </w:rPr>
        <w:t xml:space="preserve">Case studies can offer insightful information on how leadership theories are really applied in the field of </w:t>
      </w:r>
      <w:r w:rsidRPr="1C600A8D" w:rsidR="223DE7EC">
        <w:rPr>
          <w:rFonts w:ascii="Arial" w:hAnsi="Arial" w:eastAsia="Arial" w:cs="Arial"/>
          <w:noProof w:val="0"/>
          <w:color w:val="000000" w:themeColor="text1" w:themeTint="FF" w:themeShade="FF"/>
          <w:sz w:val="24"/>
          <w:szCs w:val="24"/>
          <w:lang w:val="en-GB"/>
        </w:rPr>
        <w:t>Police Force</w:t>
      </w:r>
      <w:r w:rsidRPr="1C600A8D" w:rsidR="777D30AE">
        <w:rPr>
          <w:rFonts w:ascii="Arial" w:hAnsi="Arial" w:eastAsia="Arial" w:cs="Arial"/>
          <w:noProof w:val="0"/>
          <w:color w:val="000000" w:themeColor="text1" w:themeTint="FF" w:themeShade="FF"/>
          <w:sz w:val="24"/>
          <w:szCs w:val="24"/>
          <w:lang w:val="en-GB"/>
        </w:rPr>
        <w:t xml:space="preserve">. For example, the response to the 2017 London Bridge terrorist attack </w:t>
      </w:r>
      <w:r w:rsidRPr="1C600A8D" w:rsidR="777D30AE">
        <w:rPr>
          <w:rFonts w:ascii="Arial" w:hAnsi="Arial" w:eastAsia="Arial" w:cs="Arial"/>
          <w:noProof w:val="0"/>
          <w:color w:val="000000" w:themeColor="text1" w:themeTint="FF" w:themeShade="FF"/>
          <w:sz w:val="24"/>
          <w:szCs w:val="24"/>
          <w:lang w:val="en-GB"/>
        </w:rPr>
        <w:t>demonstrated</w:t>
      </w:r>
      <w:r w:rsidRPr="1C600A8D" w:rsidR="777D30AE">
        <w:rPr>
          <w:rFonts w:ascii="Arial" w:hAnsi="Arial" w:eastAsia="Arial" w:cs="Arial"/>
          <w:noProof w:val="0"/>
          <w:color w:val="000000" w:themeColor="text1" w:themeTint="FF" w:themeShade="FF"/>
          <w:sz w:val="24"/>
          <w:szCs w:val="24"/>
          <w:lang w:val="en-GB"/>
        </w:rPr>
        <w:t xml:space="preserve"> the importance of coordinated leadership across multiple agencies and the ability to make rapid decisions under pressure. In this situation, effective leaders </w:t>
      </w:r>
      <w:r w:rsidRPr="1C600A8D" w:rsidR="777D30AE">
        <w:rPr>
          <w:rFonts w:ascii="Arial" w:hAnsi="Arial" w:eastAsia="Arial" w:cs="Arial"/>
          <w:noProof w:val="0"/>
          <w:color w:val="000000" w:themeColor="text1" w:themeTint="FF" w:themeShade="FF"/>
          <w:sz w:val="24"/>
          <w:szCs w:val="24"/>
          <w:lang w:val="en-GB"/>
        </w:rPr>
        <w:t>demonstrated</w:t>
      </w:r>
      <w:r w:rsidRPr="1C600A8D" w:rsidR="777D30AE">
        <w:rPr>
          <w:rFonts w:ascii="Arial" w:hAnsi="Arial" w:eastAsia="Arial" w:cs="Arial"/>
          <w:noProof w:val="0"/>
          <w:color w:val="000000" w:themeColor="text1" w:themeTint="FF" w:themeShade="FF"/>
          <w:sz w:val="24"/>
          <w:szCs w:val="24"/>
          <w:lang w:val="en-GB"/>
        </w:rPr>
        <w:t xml:space="preserve"> a blend of collaborative abilities, emotional stability, and strategic thinking</w:t>
      </w:r>
      <w:r w:rsidRPr="1C600A8D" w:rsidR="1BE25876">
        <w:rPr>
          <w:rFonts w:ascii="Arial" w:hAnsi="Arial" w:eastAsia="Arial" w:cs="Arial"/>
          <w:noProof w:val="0"/>
          <w:color w:val="000000" w:themeColor="text1" w:themeTint="FF" w:themeShade="FF"/>
          <w:sz w:val="24"/>
          <w:szCs w:val="24"/>
          <w:lang w:val="en-GB"/>
        </w:rPr>
        <w:t xml:space="preserve"> </w:t>
      </w:r>
      <w:r w:rsidRPr="1C600A8D" w:rsidR="1BE25876">
        <w:rPr>
          <w:rFonts w:ascii="Arial" w:hAnsi="Arial" w:eastAsia="Arial" w:cs="Arial"/>
          <w:noProof w:val="0"/>
          <w:color w:val="000000" w:themeColor="text1" w:themeTint="FF" w:themeShade="FF"/>
          <w:sz w:val="24"/>
          <w:szCs w:val="24"/>
          <w:lang w:val="en-GB"/>
        </w:rPr>
        <w:t>(</w:t>
      </w:r>
      <w:r w:rsidRPr="1C600A8D" w:rsidR="26892D76">
        <w:rPr>
          <w:rFonts w:ascii="Arial" w:hAnsi="Arial" w:eastAsia="Arial" w:cs="Arial"/>
          <w:noProof w:val="0"/>
          <w:color w:val="000000" w:themeColor="text1" w:themeTint="FF" w:themeShade="FF"/>
          <w:sz w:val="24"/>
          <w:szCs w:val="24"/>
          <w:lang w:val="en-GB"/>
        </w:rPr>
        <w:t>Judiciary UK, 2017)</w:t>
      </w:r>
      <w:r w:rsidRPr="1C600A8D" w:rsidR="777D30AE">
        <w:rPr>
          <w:rFonts w:ascii="Arial" w:hAnsi="Arial" w:eastAsia="Arial" w:cs="Arial"/>
          <w:noProof w:val="0"/>
          <w:color w:val="000000" w:themeColor="text1" w:themeTint="FF" w:themeShade="FF"/>
          <w:sz w:val="24"/>
          <w:szCs w:val="24"/>
          <w:lang w:val="en-GB"/>
        </w:rPr>
        <w:t>.</w:t>
      </w:r>
      <w:r w:rsidRPr="1C600A8D" w:rsidR="493DA500">
        <w:rPr>
          <w:rFonts w:ascii="Arial" w:hAnsi="Arial" w:eastAsia="Arial" w:cs="Arial"/>
          <w:noProof w:val="0"/>
          <w:color w:val="000000" w:themeColor="text1" w:themeTint="FF" w:themeShade="FF"/>
          <w:sz w:val="24"/>
          <w:szCs w:val="24"/>
          <w:lang w:val="en-GB"/>
        </w:rPr>
        <w:t xml:space="preserve"> Effective leadership was </w:t>
      </w:r>
      <w:r w:rsidRPr="1C600A8D" w:rsidR="493DA500">
        <w:rPr>
          <w:rFonts w:ascii="Arial" w:hAnsi="Arial" w:eastAsia="Arial" w:cs="Arial"/>
          <w:noProof w:val="0"/>
          <w:color w:val="000000" w:themeColor="text1" w:themeTint="FF" w:themeShade="FF"/>
          <w:sz w:val="24"/>
          <w:szCs w:val="24"/>
          <w:lang w:val="en-GB"/>
        </w:rPr>
        <w:t>evident</w:t>
      </w:r>
      <w:r w:rsidRPr="1C600A8D" w:rsidR="493DA500">
        <w:rPr>
          <w:rFonts w:ascii="Arial" w:hAnsi="Arial" w:eastAsia="Arial" w:cs="Arial"/>
          <w:noProof w:val="0"/>
          <w:color w:val="000000" w:themeColor="text1" w:themeTint="FF" w:themeShade="FF"/>
          <w:sz w:val="24"/>
          <w:szCs w:val="24"/>
          <w:lang w:val="en-GB"/>
        </w:rPr>
        <w:t xml:space="preserve"> in the quick coordination and cooperation between different law enforcement agencies and emergency services in the immediate aftermath of the attack. Together, police, firefighters, paramedics, and other first responders secured the scene, attended to the injured, and </w:t>
      </w:r>
      <w:r w:rsidRPr="1C600A8D" w:rsidR="493DA500">
        <w:rPr>
          <w:rFonts w:ascii="Arial" w:hAnsi="Arial" w:eastAsia="Arial" w:cs="Arial"/>
          <w:noProof w:val="0"/>
          <w:color w:val="000000" w:themeColor="text1" w:themeTint="FF" w:themeShade="FF"/>
          <w:sz w:val="24"/>
          <w:szCs w:val="24"/>
          <w:lang w:val="en-GB"/>
        </w:rPr>
        <w:t>eliminated</w:t>
      </w:r>
      <w:r w:rsidRPr="1C600A8D" w:rsidR="493DA500">
        <w:rPr>
          <w:rFonts w:ascii="Arial" w:hAnsi="Arial" w:eastAsia="Arial" w:cs="Arial"/>
          <w:noProof w:val="0"/>
          <w:color w:val="000000" w:themeColor="text1" w:themeTint="FF" w:themeShade="FF"/>
          <w:sz w:val="24"/>
          <w:szCs w:val="24"/>
          <w:lang w:val="en-GB"/>
        </w:rPr>
        <w:t xml:space="preserve"> the threat the assailants posed. Strong strategic and tactical leadership, with commanders giving frontline responders clear direction and guidance, made this coordinated response possible. Due to the incident's dynamic and quickly changing character, police leaders had to show they could adapt and make decisive decisions under extreme pressure. </w:t>
      </w:r>
      <w:r w:rsidRPr="1C600A8D" w:rsidR="493DA500">
        <w:rPr>
          <w:rFonts w:ascii="Arial" w:hAnsi="Arial" w:eastAsia="Arial" w:cs="Arial"/>
          <w:noProof w:val="0"/>
          <w:color w:val="000000" w:themeColor="text1" w:themeTint="FF" w:themeShade="FF"/>
          <w:sz w:val="24"/>
          <w:szCs w:val="24"/>
          <w:lang w:val="en-GB"/>
        </w:rPr>
        <w:t>In order to</w:t>
      </w:r>
      <w:r w:rsidRPr="1C600A8D" w:rsidR="493DA500">
        <w:rPr>
          <w:rFonts w:ascii="Arial" w:hAnsi="Arial" w:eastAsia="Arial" w:cs="Arial"/>
          <w:noProof w:val="0"/>
          <w:color w:val="000000" w:themeColor="text1" w:themeTint="FF" w:themeShade="FF"/>
          <w:sz w:val="24"/>
          <w:szCs w:val="24"/>
          <w:lang w:val="en-GB"/>
        </w:rPr>
        <w:t xml:space="preserve"> reduce casualties and limit the threat, leaders at the scene had to respond rapidly to assess the situation, set priorities for actions, and effectively deploy resources. This required leaders to have both operational agility and strategic foresight, </w:t>
      </w:r>
      <w:r w:rsidRPr="1C600A8D" w:rsidR="493DA500">
        <w:rPr>
          <w:rFonts w:ascii="Arial" w:hAnsi="Arial" w:eastAsia="Arial" w:cs="Arial"/>
          <w:noProof w:val="0"/>
          <w:color w:val="000000" w:themeColor="text1" w:themeTint="FF" w:themeShade="FF"/>
          <w:sz w:val="24"/>
          <w:szCs w:val="24"/>
          <w:lang w:val="en-GB"/>
        </w:rPr>
        <w:t>modifying</w:t>
      </w:r>
      <w:r w:rsidRPr="1C600A8D" w:rsidR="493DA500">
        <w:rPr>
          <w:rFonts w:ascii="Arial" w:hAnsi="Arial" w:eastAsia="Arial" w:cs="Arial"/>
          <w:noProof w:val="0"/>
          <w:color w:val="000000" w:themeColor="text1" w:themeTint="FF" w:themeShade="FF"/>
          <w:sz w:val="24"/>
          <w:szCs w:val="24"/>
          <w:lang w:val="en-GB"/>
        </w:rPr>
        <w:t xml:space="preserve"> their plans in real time in response to evolving information and shifting conditions.</w:t>
      </w:r>
      <w:r w:rsidRPr="1C600A8D" w:rsidR="769D1999">
        <w:rPr>
          <w:rFonts w:ascii="Arial" w:hAnsi="Arial" w:eastAsia="Arial" w:cs="Arial"/>
          <w:noProof w:val="0"/>
          <w:color w:val="000000" w:themeColor="text1" w:themeTint="FF" w:themeShade="FF"/>
          <w:sz w:val="24"/>
          <w:szCs w:val="24"/>
          <w:lang w:val="en-GB"/>
        </w:rPr>
        <w:t xml:space="preserve"> Everyone affected by the London Bridge attack from the victims and their families to the front</w:t>
      </w:r>
      <w:r w:rsidRPr="1C600A8D" w:rsidR="7B5DD5BB">
        <w:rPr>
          <w:rFonts w:ascii="Arial" w:hAnsi="Arial" w:eastAsia="Arial" w:cs="Arial"/>
          <w:noProof w:val="0"/>
          <w:color w:val="000000" w:themeColor="text1" w:themeTint="FF" w:themeShade="FF"/>
          <w:sz w:val="24"/>
          <w:szCs w:val="24"/>
          <w:lang w:val="en-GB"/>
        </w:rPr>
        <w:t xml:space="preserve"> </w:t>
      </w:r>
      <w:r w:rsidRPr="1C600A8D" w:rsidR="769D1999">
        <w:rPr>
          <w:rFonts w:ascii="Arial" w:hAnsi="Arial" w:eastAsia="Arial" w:cs="Arial"/>
          <w:noProof w:val="0"/>
          <w:color w:val="000000" w:themeColor="text1" w:themeTint="FF" w:themeShade="FF"/>
          <w:sz w:val="24"/>
          <w:szCs w:val="24"/>
          <w:lang w:val="en-GB"/>
        </w:rPr>
        <w:t>line emergency responders experienced severe emotional and psychological hardship. In times of such trauma, effective leadership demands</w:t>
      </w:r>
      <w:r w:rsidRPr="1C600A8D" w:rsidR="769D1999">
        <w:rPr>
          <w:rFonts w:ascii="Arial" w:hAnsi="Arial" w:eastAsia="Arial" w:cs="Arial"/>
          <w:noProof w:val="0"/>
          <w:color w:val="000000" w:themeColor="text1" w:themeTint="FF" w:themeShade="FF"/>
          <w:sz w:val="24"/>
          <w:szCs w:val="24"/>
          <w:lang w:val="en-GB"/>
        </w:rPr>
        <w:t xml:space="preserve"> </w:t>
      </w:r>
      <w:r w:rsidRPr="1C600A8D" w:rsidR="769D1999">
        <w:rPr>
          <w:rFonts w:ascii="Arial" w:hAnsi="Arial" w:eastAsia="Arial" w:cs="Arial"/>
          <w:noProof w:val="0"/>
          <w:color w:val="000000" w:themeColor="text1" w:themeTint="FF" w:themeShade="FF"/>
          <w:sz w:val="24"/>
          <w:szCs w:val="24"/>
          <w:lang w:val="en-GB"/>
        </w:rPr>
        <w:t>a high leve</w:t>
      </w:r>
      <w:r w:rsidRPr="1C600A8D" w:rsidR="769D1999">
        <w:rPr>
          <w:rFonts w:ascii="Arial" w:hAnsi="Arial" w:eastAsia="Arial" w:cs="Arial"/>
          <w:noProof w:val="0"/>
          <w:color w:val="000000" w:themeColor="text1" w:themeTint="FF" w:themeShade="FF"/>
          <w:sz w:val="24"/>
          <w:szCs w:val="24"/>
          <w:lang w:val="en-GB"/>
        </w:rPr>
        <w:t>l</w:t>
      </w:r>
      <w:r w:rsidRPr="1C600A8D" w:rsidR="769D1999">
        <w:rPr>
          <w:rFonts w:ascii="Arial" w:hAnsi="Arial" w:eastAsia="Arial" w:cs="Arial"/>
          <w:noProof w:val="0"/>
          <w:color w:val="000000" w:themeColor="text1" w:themeTint="FF" w:themeShade="FF"/>
          <w:sz w:val="24"/>
          <w:szCs w:val="24"/>
          <w:lang w:val="en-GB"/>
        </w:rPr>
        <w:t xml:space="preserve"> of emotional intelligence and resilience. Under pressure, police chiefs had to</w:t>
      </w:r>
      <w:r w:rsidRPr="1C600A8D" w:rsidR="769D1999">
        <w:rPr>
          <w:rFonts w:ascii="Arial" w:hAnsi="Arial" w:eastAsia="Arial" w:cs="Arial"/>
          <w:noProof w:val="0"/>
          <w:color w:val="000000" w:themeColor="text1" w:themeTint="FF" w:themeShade="FF"/>
          <w:sz w:val="24"/>
          <w:szCs w:val="24"/>
          <w:lang w:val="en-GB"/>
        </w:rPr>
        <w:t xml:space="preserve"> </w:t>
      </w:r>
      <w:r w:rsidRPr="1C600A8D" w:rsidR="769D1999">
        <w:rPr>
          <w:rFonts w:ascii="Arial" w:hAnsi="Arial" w:eastAsia="Arial" w:cs="Arial"/>
          <w:noProof w:val="0"/>
          <w:color w:val="000000" w:themeColor="text1" w:themeTint="FF" w:themeShade="FF"/>
          <w:sz w:val="24"/>
          <w:szCs w:val="24"/>
          <w:lang w:val="en-GB"/>
        </w:rPr>
        <w:t>maintai</w:t>
      </w:r>
      <w:r w:rsidRPr="1C600A8D" w:rsidR="769D1999">
        <w:rPr>
          <w:rFonts w:ascii="Arial" w:hAnsi="Arial" w:eastAsia="Arial" w:cs="Arial"/>
          <w:noProof w:val="0"/>
          <w:color w:val="000000" w:themeColor="text1" w:themeTint="FF" w:themeShade="FF"/>
          <w:sz w:val="24"/>
          <w:szCs w:val="24"/>
          <w:lang w:val="en-GB"/>
        </w:rPr>
        <w:t>n</w:t>
      </w:r>
      <w:r w:rsidRPr="1C600A8D" w:rsidR="769D1999">
        <w:rPr>
          <w:rFonts w:ascii="Arial" w:hAnsi="Arial" w:eastAsia="Arial" w:cs="Arial"/>
          <w:noProof w:val="0"/>
          <w:color w:val="000000" w:themeColor="text1" w:themeTint="FF" w:themeShade="FF"/>
          <w:sz w:val="24"/>
          <w:szCs w:val="24"/>
          <w:lang w:val="en-GB"/>
        </w:rPr>
        <w:t xml:space="preserve"> their composure and support for their squads while also controlling their own emotions. This required recognising the tragedy's human impact, understanding the feelings of those</w:t>
      </w:r>
      <w:r w:rsidRPr="1C600A8D" w:rsidR="769D1999">
        <w:rPr>
          <w:rFonts w:ascii="Arial" w:hAnsi="Arial" w:eastAsia="Arial" w:cs="Arial"/>
          <w:noProof w:val="0"/>
          <w:color w:val="000000" w:themeColor="text1" w:themeTint="FF" w:themeShade="FF"/>
          <w:sz w:val="24"/>
          <w:szCs w:val="24"/>
          <w:lang w:val="en-GB"/>
        </w:rPr>
        <w:t xml:space="preserve"> </w:t>
      </w:r>
      <w:r w:rsidRPr="1C600A8D" w:rsidR="769D1999">
        <w:rPr>
          <w:rFonts w:ascii="Arial" w:hAnsi="Arial" w:eastAsia="Arial" w:cs="Arial"/>
          <w:noProof w:val="0"/>
          <w:color w:val="000000" w:themeColor="text1" w:themeTint="FF" w:themeShade="FF"/>
          <w:sz w:val="24"/>
          <w:szCs w:val="24"/>
          <w:lang w:val="en-GB"/>
        </w:rPr>
        <w:t>impacte</w:t>
      </w:r>
      <w:r w:rsidRPr="1C600A8D" w:rsidR="769D1999">
        <w:rPr>
          <w:rFonts w:ascii="Arial" w:hAnsi="Arial" w:eastAsia="Arial" w:cs="Arial"/>
          <w:noProof w:val="0"/>
          <w:color w:val="000000" w:themeColor="text1" w:themeTint="FF" w:themeShade="FF"/>
          <w:sz w:val="24"/>
          <w:szCs w:val="24"/>
          <w:lang w:val="en-GB"/>
        </w:rPr>
        <w:t>d</w:t>
      </w:r>
      <w:r w:rsidRPr="1C600A8D" w:rsidR="769D1999">
        <w:rPr>
          <w:rFonts w:ascii="Arial" w:hAnsi="Arial" w:eastAsia="Arial" w:cs="Arial"/>
          <w:noProof w:val="0"/>
          <w:color w:val="000000" w:themeColor="text1" w:themeTint="FF" w:themeShade="FF"/>
          <w:sz w:val="24"/>
          <w:szCs w:val="24"/>
          <w:lang w:val="en-GB"/>
        </w:rPr>
        <w:t>, and encouraging a sense of unity and camaraderie among responders. Police chiefs were instrumental in interacting with the impacted community and reassuring the people in the wake of the attack. This required addressing worries about safety and security, denying rumours, and providing correct information. During a time of increased worry and uncertainty, police leaders collaborated with elected officials, community leaders, and other stakeholders to make sure that residents felt informed and</w:t>
      </w:r>
      <w:r w:rsidRPr="1C600A8D" w:rsidR="769D1999">
        <w:rPr>
          <w:rFonts w:ascii="Arial" w:hAnsi="Arial" w:eastAsia="Arial" w:cs="Arial"/>
          <w:noProof w:val="0"/>
          <w:color w:val="000000" w:themeColor="text1" w:themeTint="FF" w:themeShade="FF"/>
          <w:sz w:val="24"/>
          <w:szCs w:val="24"/>
          <w:lang w:val="en-GB"/>
        </w:rPr>
        <w:t xml:space="preserve"> </w:t>
      </w:r>
      <w:r w:rsidRPr="1C600A8D" w:rsidR="769D1999">
        <w:rPr>
          <w:rFonts w:ascii="Arial" w:hAnsi="Arial" w:eastAsia="Arial" w:cs="Arial"/>
          <w:noProof w:val="0"/>
          <w:color w:val="000000" w:themeColor="text1" w:themeTint="FF" w:themeShade="FF"/>
          <w:sz w:val="24"/>
          <w:szCs w:val="24"/>
          <w:lang w:val="en-GB"/>
        </w:rPr>
        <w:t>supported</w:t>
      </w:r>
      <w:r w:rsidRPr="1C600A8D" w:rsidR="1CB66547">
        <w:rPr>
          <w:rFonts w:ascii="Arial" w:hAnsi="Arial" w:eastAsia="Arial" w:cs="Arial"/>
          <w:noProof w:val="0"/>
          <w:color w:val="000000" w:themeColor="text1" w:themeTint="FF" w:themeShade="FF"/>
          <w:sz w:val="24"/>
          <w:szCs w:val="24"/>
          <w:lang w:val="en-GB"/>
        </w:rPr>
        <w:t xml:space="preserve">  </w:t>
      </w:r>
      <w:r w:rsidRPr="1C600A8D" w:rsidR="1CB66547">
        <w:rPr>
          <w:rFonts w:ascii="Arial" w:hAnsi="Arial" w:eastAsia="Arial" w:cs="Arial"/>
          <w:noProof w:val="0"/>
          <w:color w:val="000000" w:themeColor="text1" w:themeTint="FF" w:themeShade="FF"/>
          <w:sz w:val="24"/>
          <w:szCs w:val="24"/>
          <w:lang w:val="en-GB"/>
        </w:rPr>
        <w:t>(</w:t>
      </w:r>
      <w:r w:rsidRPr="1C600A8D" w:rsidR="13A8E751">
        <w:rPr>
          <w:rFonts w:ascii="Arial" w:hAnsi="Arial" w:eastAsia="Arial" w:cs="Arial"/>
          <w:noProof w:val="0"/>
          <w:color w:val="000000" w:themeColor="text1" w:themeTint="FF" w:themeShade="FF"/>
          <w:sz w:val="24"/>
          <w:szCs w:val="24"/>
          <w:lang w:val="en-GB"/>
        </w:rPr>
        <w:t>Anderson, 2017</w:t>
      </w:r>
      <w:r w:rsidRPr="1C600A8D" w:rsidR="1CB66547">
        <w:rPr>
          <w:rFonts w:ascii="Arial" w:hAnsi="Arial" w:eastAsia="Arial" w:cs="Arial"/>
          <w:noProof w:val="0"/>
          <w:color w:val="000000" w:themeColor="text1" w:themeTint="FF" w:themeShade="FF"/>
          <w:sz w:val="24"/>
          <w:szCs w:val="24"/>
          <w:lang w:val="en-GB"/>
        </w:rPr>
        <w:t>).</w:t>
      </w:r>
      <w:r w:rsidRPr="1C600A8D" w:rsidR="1CB66547">
        <w:rPr>
          <w:rFonts w:ascii="Arial" w:hAnsi="Arial" w:eastAsia="Arial" w:cs="Arial"/>
          <w:noProof w:val="0"/>
          <w:color w:val="000000" w:themeColor="text1" w:themeTint="FF" w:themeShade="FF"/>
          <w:sz w:val="24"/>
          <w:szCs w:val="24"/>
          <w:lang w:val="en-GB"/>
        </w:rPr>
        <w:t xml:space="preserve">  </w:t>
      </w:r>
    </w:p>
    <w:p xmlns:wp14="http://schemas.microsoft.com/office/word/2010/wordml" w:rsidP="1C600A8D" wp14:paraId="3F4272D9" wp14:textId="2B3BEBAA">
      <w:pPr>
        <w:pStyle w:val="Normal"/>
        <w:jc w:val="left"/>
        <w:rPr>
          <w:rFonts w:ascii="Arial" w:hAnsi="Arial" w:eastAsia="Arial" w:cs="Arial"/>
          <w:noProof w:val="0"/>
          <w:color w:val="000000" w:themeColor="text1" w:themeTint="FF" w:themeShade="FF"/>
          <w:sz w:val="24"/>
          <w:szCs w:val="24"/>
          <w:lang w:val="en-GB"/>
        </w:rPr>
      </w:pPr>
    </w:p>
    <w:p xmlns:wp14="http://schemas.microsoft.com/office/word/2010/wordml" w:rsidP="1C600A8D" wp14:paraId="37FCF855" wp14:textId="7C8C7184">
      <w:pPr>
        <w:pStyle w:val="Normal"/>
        <w:jc w:val="left"/>
        <w:rPr>
          <w:rFonts w:ascii="Arial" w:hAnsi="Arial" w:eastAsia="Arial" w:cs="Arial"/>
          <w:noProof w:val="0"/>
          <w:color w:val="000000" w:themeColor="text1" w:themeTint="FF" w:themeShade="FF"/>
          <w:sz w:val="24"/>
          <w:szCs w:val="24"/>
          <w:lang w:val="en-GB"/>
        </w:rPr>
      </w:pPr>
      <w:r w:rsidRPr="1C600A8D" w:rsidR="0974C8F3">
        <w:rPr>
          <w:rFonts w:ascii="Arial" w:hAnsi="Arial" w:eastAsia="Arial" w:cs="Arial"/>
          <w:color w:val="000000" w:themeColor="text1" w:themeTint="FF" w:themeShade="FF"/>
          <w:sz w:val="24"/>
          <w:szCs w:val="24"/>
        </w:rPr>
        <w:t xml:space="preserve">A cornerstone of contemporary policing is highlighted by the College of Policing's statement which </w:t>
      </w:r>
      <w:r w:rsidRPr="1C600A8D" w:rsidR="0974C8F3">
        <w:rPr>
          <w:rFonts w:ascii="Arial" w:hAnsi="Arial" w:eastAsia="Arial" w:cs="Arial"/>
          <w:color w:val="000000" w:themeColor="text1" w:themeTint="FF" w:themeShade="FF"/>
          <w:sz w:val="24"/>
          <w:szCs w:val="24"/>
        </w:rPr>
        <w:t>states</w:t>
      </w:r>
      <w:r w:rsidRPr="1C600A8D" w:rsidR="0974C8F3">
        <w:rPr>
          <w:rFonts w:ascii="Arial" w:hAnsi="Arial" w:eastAsia="Arial" w:cs="Arial"/>
          <w:color w:val="000000" w:themeColor="text1" w:themeTint="FF" w:themeShade="FF"/>
          <w:sz w:val="24"/>
          <w:szCs w:val="24"/>
        </w:rPr>
        <w:t xml:space="preserve"> that each officer must </w:t>
      </w:r>
      <w:r w:rsidRPr="1C600A8D" w:rsidR="0974C8F3">
        <w:rPr>
          <w:rFonts w:ascii="Arial" w:hAnsi="Arial" w:eastAsia="Arial" w:cs="Arial"/>
          <w:color w:val="000000" w:themeColor="text1" w:themeTint="FF" w:themeShade="FF"/>
          <w:sz w:val="24"/>
          <w:szCs w:val="24"/>
        </w:rPr>
        <w:t>possess</w:t>
      </w:r>
      <w:r w:rsidRPr="1C600A8D" w:rsidR="0974C8F3">
        <w:rPr>
          <w:rFonts w:ascii="Arial" w:hAnsi="Arial" w:eastAsia="Arial" w:cs="Arial"/>
          <w:color w:val="000000" w:themeColor="text1" w:themeTint="FF" w:themeShade="FF"/>
          <w:sz w:val="24"/>
          <w:szCs w:val="24"/>
        </w:rPr>
        <w:t xml:space="preserve"> leadership attributes. This </w:t>
      </w:r>
      <w:r w:rsidRPr="1C600A8D" w:rsidR="0974C8F3">
        <w:rPr>
          <w:rFonts w:ascii="Arial" w:hAnsi="Arial" w:eastAsia="Arial" w:cs="Arial"/>
          <w:color w:val="000000" w:themeColor="text1" w:themeTint="FF" w:themeShade="FF"/>
          <w:sz w:val="24"/>
          <w:szCs w:val="24"/>
        </w:rPr>
        <w:t>is a reflection of</w:t>
      </w:r>
      <w:r w:rsidRPr="1C600A8D" w:rsidR="0974C8F3">
        <w:rPr>
          <w:rFonts w:ascii="Arial" w:hAnsi="Arial" w:eastAsia="Arial" w:cs="Arial"/>
          <w:color w:val="000000" w:themeColor="text1" w:themeTint="FF" w:themeShade="FF"/>
          <w:sz w:val="24"/>
          <w:szCs w:val="24"/>
        </w:rPr>
        <w:t xml:space="preserve"> the changing nature of management and leadership in UK police, where distributed leadership and situational awareness have replaced the </w:t>
      </w:r>
      <w:r w:rsidRPr="1C600A8D" w:rsidR="0974C8F3">
        <w:rPr>
          <w:rFonts w:ascii="Arial" w:hAnsi="Arial" w:eastAsia="Arial" w:cs="Arial"/>
          <w:color w:val="000000" w:themeColor="text1" w:themeTint="FF" w:themeShade="FF"/>
          <w:sz w:val="24"/>
          <w:szCs w:val="24"/>
        </w:rPr>
        <w:t>previous</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top</w:t>
      </w:r>
      <w:r w:rsidRPr="1C600A8D" w:rsidR="7B5DD5BB">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dow</w:t>
      </w:r>
      <w:r w:rsidRPr="1C600A8D" w:rsidR="0974C8F3">
        <w:rPr>
          <w:rFonts w:ascii="Arial" w:hAnsi="Arial" w:eastAsia="Arial" w:cs="Arial"/>
          <w:color w:val="000000" w:themeColor="text1" w:themeTint="FF" w:themeShade="FF"/>
          <w:sz w:val="24"/>
          <w:szCs w:val="24"/>
        </w:rPr>
        <w:t>n</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methodolog</w:t>
      </w:r>
      <w:r w:rsidRPr="1C600A8D" w:rsidR="0974C8F3">
        <w:rPr>
          <w:rFonts w:ascii="Arial" w:hAnsi="Arial" w:eastAsia="Arial" w:cs="Arial"/>
          <w:color w:val="000000" w:themeColor="text1" w:themeTint="FF" w:themeShade="FF"/>
          <w:sz w:val="24"/>
          <w:szCs w:val="24"/>
        </w:rPr>
        <w:t>y</w:t>
      </w:r>
      <w:r w:rsidRPr="1C600A8D" w:rsidR="0974C8F3">
        <w:rPr>
          <w:rFonts w:ascii="Arial" w:hAnsi="Arial" w:eastAsia="Arial" w:cs="Arial"/>
          <w:color w:val="000000" w:themeColor="text1" w:themeTint="FF" w:themeShade="FF"/>
          <w:sz w:val="24"/>
          <w:szCs w:val="24"/>
        </w:rPr>
        <w:t>. The UK faces</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a number o</w:t>
      </w:r>
      <w:r w:rsidRPr="1C600A8D" w:rsidR="0974C8F3">
        <w:rPr>
          <w:rFonts w:ascii="Arial" w:hAnsi="Arial" w:eastAsia="Arial" w:cs="Arial"/>
          <w:color w:val="000000" w:themeColor="text1" w:themeTint="FF" w:themeShade="FF"/>
          <w:sz w:val="24"/>
          <w:szCs w:val="24"/>
        </w:rPr>
        <w:t>f</w:t>
      </w:r>
      <w:r w:rsidRPr="1C600A8D" w:rsidR="0974C8F3">
        <w:rPr>
          <w:rFonts w:ascii="Arial" w:hAnsi="Arial" w:eastAsia="Arial" w:cs="Arial"/>
          <w:color w:val="000000" w:themeColor="text1" w:themeTint="FF" w:themeShade="FF"/>
          <w:sz w:val="24"/>
          <w:szCs w:val="24"/>
        </w:rPr>
        <w:t xml:space="preserve"> modern Police Force concerns, including cybercrime, terrorism, and community policing. These issues call for leaders who can quickly adjust to changing conditions and efficiently</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allocat</w:t>
      </w:r>
      <w:r w:rsidRPr="1C600A8D" w:rsidR="0974C8F3">
        <w:rPr>
          <w:rFonts w:ascii="Arial" w:hAnsi="Arial" w:eastAsia="Arial" w:cs="Arial"/>
          <w:color w:val="000000" w:themeColor="text1" w:themeTint="FF" w:themeShade="FF"/>
          <w:sz w:val="24"/>
          <w:szCs w:val="24"/>
        </w:rPr>
        <w:t>e</w:t>
      </w:r>
      <w:r w:rsidRPr="1C600A8D" w:rsidR="0974C8F3">
        <w:rPr>
          <w:rFonts w:ascii="Arial" w:hAnsi="Arial" w:eastAsia="Arial" w:cs="Arial"/>
          <w:color w:val="000000" w:themeColor="text1" w:themeTint="FF" w:themeShade="FF"/>
          <w:sz w:val="24"/>
          <w:szCs w:val="24"/>
        </w:rPr>
        <w:t xml:space="preserve"> resources. According to Hersey and Blanchard's situational leadership theory, a leader's ability to</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modif</w:t>
      </w:r>
      <w:r w:rsidRPr="1C600A8D" w:rsidR="0974C8F3">
        <w:rPr>
          <w:rFonts w:ascii="Arial" w:hAnsi="Arial" w:eastAsia="Arial" w:cs="Arial"/>
          <w:color w:val="000000" w:themeColor="text1" w:themeTint="FF" w:themeShade="FF"/>
          <w:sz w:val="24"/>
          <w:szCs w:val="24"/>
        </w:rPr>
        <w:t>y</w:t>
      </w:r>
      <w:r w:rsidRPr="1C600A8D" w:rsidR="0974C8F3">
        <w:rPr>
          <w:rFonts w:ascii="Arial" w:hAnsi="Arial" w:eastAsia="Arial" w:cs="Arial"/>
          <w:color w:val="000000" w:themeColor="text1" w:themeTint="FF" w:themeShade="FF"/>
          <w:sz w:val="24"/>
          <w:szCs w:val="24"/>
        </w:rPr>
        <w:t xml:space="preserve"> their approach based on the needs of the group they are</w:t>
      </w:r>
      <w:r w:rsidRPr="1C600A8D" w:rsidR="0974C8F3">
        <w:rPr>
          <w:rFonts w:ascii="Arial" w:hAnsi="Arial" w:eastAsia="Arial" w:cs="Arial"/>
          <w:color w:val="000000" w:themeColor="text1" w:themeTint="FF" w:themeShade="FF"/>
          <w:sz w:val="24"/>
          <w:szCs w:val="24"/>
        </w:rPr>
        <w:t xml:space="preserve"> </w:t>
      </w:r>
      <w:r w:rsidRPr="1C600A8D" w:rsidR="0974C8F3">
        <w:rPr>
          <w:rFonts w:ascii="Arial" w:hAnsi="Arial" w:eastAsia="Arial" w:cs="Arial"/>
          <w:color w:val="000000" w:themeColor="text1" w:themeTint="FF" w:themeShade="FF"/>
          <w:sz w:val="24"/>
          <w:szCs w:val="24"/>
        </w:rPr>
        <w:t>leadin</w:t>
      </w:r>
      <w:r w:rsidRPr="1C600A8D" w:rsidR="0974C8F3">
        <w:rPr>
          <w:rFonts w:ascii="Arial" w:hAnsi="Arial" w:eastAsia="Arial" w:cs="Arial"/>
          <w:color w:val="000000" w:themeColor="text1" w:themeTint="FF" w:themeShade="FF"/>
          <w:sz w:val="24"/>
          <w:szCs w:val="24"/>
        </w:rPr>
        <w:t>g</w:t>
      </w:r>
      <w:r w:rsidRPr="1C600A8D" w:rsidR="0974C8F3">
        <w:rPr>
          <w:rFonts w:ascii="Arial" w:hAnsi="Arial" w:eastAsia="Arial" w:cs="Arial"/>
          <w:color w:val="000000" w:themeColor="text1" w:themeTint="FF" w:themeShade="FF"/>
          <w:sz w:val="24"/>
          <w:szCs w:val="24"/>
        </w:rPr>
        <w:t xml:space="preserve"> and their own level of maturity is a prerequisite for effective leadership. This means that, depending on the situation, leaders in Police Force need to be adaptable and able to transition between supporting and directive tactics </w:t>
      </w:r>
      <w:r w:rsidRPr="1C600A8D" w:rsidR="0974C8F3">
        <w:rPr>
          <w:rFonts w:ascii="Arial" w:hAnsi="Arial" w:eastAsia="Arial" w:cs="Arial"/>
          <w:color w:val="000000" w:themeColor="text1" w:themeTint="FF" w:themeShade="FF"/>
          <w:sz w:val="24"/>
          <w:szCs w:val="24"/>
        </w:rPr>
        <w:t>(</w:t>
      </w:r>
      <w:r w:rsidRPr="1C600A8D" w:rsidR="0DF3AF7E">
        <w:rPr>
          <w:rFonts w:ascii="Arial" w:hAnsi="Arial" w:eastAsia="Arial" w:cs="Arial"/>
          <w:color w:val="000000" w:themeColor="text1" w:themeTint="FF" w:themeShade="FF"/>
          <w:sz w:val="24"/>
          <w:szCs w:val="24"/>
        </w:rPr>
        <w:t>Glacier Point,</w:t>
      </w:r>
      <w:r w:rsidRPr="1C600A8D" w:rsidR="0DF3AF7E">
        <w:rPr>
          <w:rFonts w:ascii="Arial" w:hAnsi="Arial" w:eastAsia="Arial" w:cs="Arial"/>
          <w:color w:val="000000" w:themeColor="text1" w:themeTint="FF" w:themeShade="FF"/>
          <w:sz w:val="24"/>
          <w:szCs w:val="24"/>
        </w:rPr>
        <w:t xml:space="preserve"> </w:t>
      </w:r>
      <w:r w:rsidRPr="1C600A8D" w:rsidR="0DF3AF7E">
        <w:rPr>
          <w:rFonts w:ascii="Arial" w:hAnsi="Arial" w:eastAsia="Arial" w:cs="Arial"/>
          <w:color w:val="000000" w:themeColor="text1" w:themeTint="FF" w:themeShade="FF"/>
          <w:sz w:val="24"/>
          <w:szCs w:val="24"/>
        </w:rPr>
        <w:t>n.</w:t>
      </w:r>
      <w:r w:rsidRPr="1C600A8D" w:rsidR="0DF3AF7E">
        <w:rPr>
          <w:rFonts w:ascii="Arial" w:hAnsi="Arial" w:eastAsia="Arial" w:cs="Arial"/>
          <w:color w:val="000000" w:themeColor="text1" w:themeTint="FF" w:themeShade="FF"/>
          <w:sz w:val="24"/>
          <w:szCs w:val="24"/>
        </w:rPr>
        <w:t>d</w:t>
      </w:r>
      <w:r w:rsidRPr="1C600A8D" w:rsidR="0974C8F3">
        <w:rPr>
          <w:rFonts w:ascii="Arial" w:hAnsi="Arial" w:eastAsia="Arial" w:cs="Arial"/>
          <w:color w:val="000000" w:themeColor="text1" w:themeTint="FF" w:themeShade="FF"/>
          <w:sz w:val="24"/>
          <w:szCs w:val="24"/>
        </w:rPr>
        <w:t>).</w:t>
      </w:r>
      <w:r w:rsidRPr="1C600A8D" w:rsidR="0974C8F3">
        <w:rPr>
          <w:rFonts w:ascii="Arial" w:hAnsi="Arial" w:eastAsia="Arial" w:cs="Arial"/>
          <w:noProof w:val="0"/>
          <w:color w:val="000000" w:themeColor="text1" w:themeTint="FF" w:themeShade="FF"/>
          <w:sz w:val="24"/>
          <w:szCs w:val="24"/>
          <w:lang w:val="en-GB"/>
        </w:rPr>
        <w:t xml:space="preserve"> </w:t>
      </w:r>
    </w:p>
    <w:p xmlns:wp14="http://schemas.microsoft.com/office/word/2010/wordml" w:rsidP="1C600A8D" wp14:paraId="02D3A851" wp14:textId="49B34333">
      <w:pPr>
        <w:pStyle w:val="Normal"/>
        <w:suppressLineNumbers w:val="0"/>
        <w:bidi w:val="0"/>
        <w:spacing w:before="0" w:beforeAutospacing="off" w:after="160" w:afterAutospacing="off" w:line="279" w:lineRule="auto"/>
        <w:ind w:left="0" w:right="0"/>
        <w:jc w:val="left"/>
        <w:rPr>
          <w:rFonts w:ascii="Arial" w:hAnsi="Arial" w:eastAsia="Arial" w:cs="Arial"/>
          <w:noProof w:val="0"/>
          <w:color w:val="000000" w:themeColor="text1" w:themeTint="FF" w:themeShade="FF"/>
          <w:sz w:val="24"/>
          <w:szCs w:val="24"/>
          <w:lang w:val="en-GB"/>
        </w:rPr>
      </w:pPr>
      <w:r w:rsidRPr="1C600A8D" w:rsidR="5CF9CD4A">
        <w:rPr>
          <w:rFonts w:ascii="Arial" w:hAnsi="Arial" w:eastAsia="Arial" w:cs="Arial"/>
          <w:noProof w:val="0"/>
          <w:color w:val="000000" w:themeColor="text1" w:themeTint="FF" w:themeShade="FF"/>
          <w:sz w:val="24"/>
          <w:szCs w:val="24"/>
          <w:lang w:val="en-GB"/>
        </w:rPr>
        <w:t>Situational Leadership is another key factor to the statement offered by College of Policing</w:t>
      </w:r>
      <w:r w:rsidRPr="1C600A8D" w:rsidR="14FF0B89">
        <w:rPr>
          <w:rFonts w:ascii="Arial" w:hAnsi="Arial" w:eastAsia="Arial" w:cs="Arial"/>
          <w:noProof w:val="0"/>
          <w:color w:val="000000" w:themeColor="text1" w:themeTint="FF" w:themeShade="FF"/>
          <w:sz w:val="24"/>
          <w:szCs w:val="24"/>
          <w:lang w:val="en-GB"/>
        </w:rPr>
        <w:t>, which is emphasizing the theory of situational leadership and how it must be imple</w:t>
      </w:r>
      <w:r w:rsidRPr="1C600A8D" w:rsidR="5E0214FC">
        <w:rPr>
          <w:rFonts w:ascii="Arial" w:hAnsi="Arial" w:eastAsia="Arial" w:cs="Arial"/>
          <w:noProof w:val="0"/>
          <w:color w:val="000000" w:themeColor="text1" w:themeTint="FF" w:themeShade="FF"/>
          <w:sz w:val="24"/>
          <w:szCs w:val="24"/>
          <w:lang w:val="en-GB"/>
        </w:rPr>
        <w:t>mented</w:t>
      </w:r>
      <w:r w:rsidRPr="1C600A8D" w:rsidR="14FF0B89">
        <w:rPr>
          <w:rFonts w:ascii="Arial" w:hAnsi="Arial" w:eastAsia="Arial" w:cs="Arial"/>
          <w:noProof w:val="0"/>
          <w:color w:val="000000" w:themeColor="text1" w:themeTint="FF" w:themeShade="FF"/>
          <w:sz w:val="24"/>
          <w:szCs w:val="24"/>
          <w:lang w:val="en-GB"/>
        </w:rPr>
        <w:t xml:space="preserve"> in the </w:t>
      </w:r>
      <w:r w:rsidRPr="1C600A8D" w:rsidR="14FF0B89">
        <w:rPr>
          <w:rFonts w:ascii="Arial" w:hAnsi="Arial" w:eastAsia="Arial" w:cs="Arial"/>
          <w:noProof w:val="0"/>
          <w:color w:val="000000" w:themeColor="text1" w:themeTint="FF" w:themeShade="FF"/>
          <w:sz w:val="24"/>
          <w:szCs w:val="24"/>
          <w:lang w:val="en-GB"/>
        </w:rPr>
        <w:t>day to day</w:t>
      </w:r>
      <w:r w:rsidRPr="1C600A8D" w:rsidR="14FF0B89">
        <w:rPr>
          <w:rFonts w:ascii="Arial" w:hAnsi="Arial" w:eastAsia="Arial" w:cs="Arial"/>
          <w:noProof w:val="0"/>
          <w:color w:val="000000" w:themeColor="text1" w:themeTint="FF" w:themeShade="FF"/>
          <w:sz w:val="24"/>
          <w:szCs w:val="24"/>
          <w:lang w:val="en-GB"/>
        </w:rPr>
        <w:t xml:space="preserve"> life of officers from the beginning of their careers to their retirement</w:t>
      </w:r>
      <w:r w:rsidRPr="1C600A8D" w:rsidR="267F9227">
        <w:rPr>
          <w:rFonts w:ascii="Arial" w:hAnsi="Arial" w:eastAsia="Arial" w:cs="Arial"/>
          <w:noProof w:val="0"/>
          <w:color w:val="000000" w:themeColor="text1" w:themeTint="FF" w:themeShade="FF"/>
          <w:sz w:val="24"/>
          <w:szCs w:val="24"/>
          <w:lang w:val="en-GB"/>
        </w:rPr>
        <w:t xml:space="preserve">. Officers and staff can </w:t>
      </w:r>
      <w:r w:rsidRPr="1C600A8D" w:rsidR="267F9227">
        <w:rPr>
          <w:rFonts w:ascii="Arial" w:hAnsi="Arial" w:eastAsia="Arial" w:cs="Arial"/>
          <w:noProof w:val="0"/>
          <w:color w:val="000000" w:themeColor="text1" w:themeTint="FF" w:themeShade="FF"/>
          <w:sz w:val="24"/>
          <w:szCs w:val="24"/>
          <w:lang w:val="en-GB"/>
        </w:rPr>
        <w:t>demonstrate</w:t>
      </w:r>
      <w:r w:rsidRPr="1C600A8D" w:rsidR="267F9227">
        <w:rPr>
          <w:rFonts w:ascii="Arial" w:hAnsi="Arial" w:eastAsia="Arial" w:cs="Arial"/>
          <w:noProof w:val="0"/>
          <w:color w:val="000000" w:themeColor="text1" w:themeTint="FF" w:themeShade="FF"/>
          <w:sz w:val="24"/>
          <w:szCs w:val="24"/>
          <w:lang w:val="en-GB"/>
        </w:rPr>
        <w:t xml:space="preserve"> leadership qualities in a variety of scenarios and </w:t>
      </w:r>
      <w:r w:rsidRPr="1C600A8D" w:rsidR="56158FC2">
        <w:rPr>
          <w:rFonts w:ascii="Arial" w:hAnsi="Arial" w:eastAsia="Arial" w:cs="Arial"/>
          <w:noProof w:val="0"/>
          <w:color w:val="000000" w:themeColor="text1" w:themeTint="FF" w:themeShade="FF"/>
          <w:sz w:val="24"/>
          <w:szCs w:val="24"/>
          <w:lang w:val="en-GB"/>
        </w:rPr>
        <w:t>skilfully</w:t>
      </w:r>
      <w:r w:rsidRPr="1C600A8D" w:rsidR="267F9227">
        <w:rPr>
          <w:rFonts w:ascii="Arial" w:hAnsi="Arial" w:eastAsia="Arial" w:cs="Arial"/>
          <w:noProof w:val="0"/>
          <w:color w:val="000000" w:themeColor="text1" w:themeTint="FF" w:themeShade="FF"/>
          <w:sz w:val="24"/>
          <w:szCs w:val="24"/>
          <w:lang w:val="en-GB"/>
        </w:rPr>
        <w:t xml:space="preserve"> handle the complex issues that arise throughout their careers by embracing the principles of situational leadership.</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 xml:space="preserve">From ordinary patrols and traffic stops to </w:t>
      </w:r>
      <w:r w:rsidRPr="1C600A8D" w:rsidR="7A9E43C5">
        <w:rPr>
          <w:rFonts w:ascii="Arial" w:hAnsi="Arial" w:eastAsia="Arial" w:cs="Arial"/>
          <w:noProof w:val="0"/>
          <w:color w:val="000000" w:themeColor="text1" w:themeTint="FF" w:themeShade="FF"/>
          <w:sz w:val="24"/>
          <w:szCs w:val="24"/>
          <w:lang w:val="en-GB"/>
        </w:rPr>
        <w:t>high</w:t>
      </w:r>
      <w:r w:rsidRPr="1C600A8D" w:rsidR="7B5DD5BB">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stake</w:t>
      </w:r>
      <w:r w:rsidRPr="1C600A8D" w:rsidR="7A9E43C5">
        <w:rPr>
          <w:rFonts w:ascii="Arial" w:hAnsi="Arial" w:eastAsia="Arial" w:cs="Arial"/>
          <w:noProof w:val="0"/>
          <w:color w:val="000000" w:themeColor="text1" w:themeTint="FF" w:themeShade="FF"/>
          <w:sz w:val="24"/>
          <w:szCs w:val="24"/>
          <w:lang w:val="en-GB"/>
        </w:rPr>
        <w:t>s operations like hostage talks and counterterrorism attempts, policing involves a wide range of scenarios.</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In order t</w:t>
      </w:r>
      <w:r w:rsidRPr="1C600A8D" w:rsidR="7A9E43C5">
        <w:rPr>
          <w:rFonts w:ascii="Arial" w:hAnsi="Arial" w:eastAsia="Arial" w:cs="Arial"/>
          <w:noProof w:val="0"/>
          <w:color w:val="000000" w:themeColor="text1" w:themeTint="FF" w:themeShade="FF"/>
          <w:sz w:val="24"/>
          <w:szCs w:val="24"/>
          <w:lang w:val="en-GB"/>
        </w:rPr>
        <w:t>o</w:t>
      </w:r>
      <w:r w:rsidRPr="1C600A8D" w:rsidR="7A9E43C5">
        <w:rPr>
          <w:rFonts w:ascii="Arial" w:hAnsi="Arial" w:eastAsia="Arial" w:cs="Arial"/>
          <w:noProof w:val="0"/>
          <w:color w:val="000000" w:themeColor="text1" w:themeTint="FF" w:themeShade="FF"/>
          <w:sz w:val="24"/>
          <w:szCs w:val="24"/>
          <w:lang w:val="en-GB"/>
        </w:rPr>
        <w:t xml:space="preserve"> exercise effective leadership in law enforcement, officers and staff must</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posses</w:t>
      </w:r>
      <w:r w:rsidRPr="1C600A8D" w:rsidR="7A9E43C5">
        <w:rPr>
          <w:rFonts w:ascii="Arial" w:hAnsi="Arial" w:eastAsia="Arial" w:cs="Arial"/>
          <w:noProof w:val="0"/>
          <w:color w:val="000000" w:themeColor="text1" w:themeTint="FF" w:themeShade="FF"/>
          <w:sz w:val="24"/>
          <w:szCs w:val="24"/>
          <w:lang w:val="en-GB"/>
        </w:rPr>
        <w:t>s</w:t>
      </w:r>
      <w:r w:rsidRPr="1C600A8D" w:rsidR="7A9E43C5">
        <w:rPr>
          <w:rFonts w:ascii="Arial" w:hAnsi="Arial" w:eastAsia="Arial" w:cs="Arial"/>
          <w:noProof w:val="0"/>
          <w:color w:val="000000" w:themeColor="text1" w:themeTint="FF" w:themeShade="FF"/>
          <w:sz w:val="24"/>
          <w:szCs w:val="24"/>
          <w:lang w:val="en-GB"/>
        </w:rPr>
        <w:t xml:space="preserve"> versatility and adaptability, allowing them to</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modif</w:t>
      </w:r>
      <w:r w:rsidRPr="1C600A8D" w:rsidR="7A9E43C5">
        <w:rPr>
          <w:rFonts w:ascii="Arial" w:hAnsi="Arial" w:eastAsia="Arial" w:cs="Arial"/>
          <w:noProof w:val="0"/>
          <w:color w:val="000000" w:themeColor="text1" w:themeTint="FF" w:themeShade="FF"/>
          <w:sz w:val="24"/>
          <w:szCs w:val="24"/>
          <w:lang w:val="en-GB"/>
        </w:rPr>
        <w:t>y</w:t>
      </w:r>
      <w:r w:rsidRPr="1C600A8D" w:rsidR="7A9E43C5">
        <w:rPr>
          <w:rFonts w:ascii="Arial" w:hAnsi="Arial" w:eastAsia="Arial" w:cs="Arial"/>
          <w:noProof w:val="0"/>
          <w:color w:val="000000" w:themeColor="text1" w:themeTint="FF" w:themeShade="FF"/>
          <w:sz w:val="24"/>
          <w:szCs w:val="24"/>
          <w:lang w:val="en-GB"/>
        </w:rPr>
        <w:t xml:space="preserve"> their tactics in response to the unique situations they face. Situational leadership emphasizes the importance of matching leadership styles to the needs of the situation, whether that involves providing clear direction and guidance in a crisis or empowering team members to take initiative in more routine tasks</w:t>
      </w:r>
      <w:r w:rsidRPr="1C600A8D" w:rsidR="24EC2568">
        <w:rPr>
          <w:rFonts w:ascii="Arial" w:hAnsi="Arial" w:eastAsia="Arial" w:cs="Arial"/>
          <w:noProof w:val="0"/>
          <w:color w:val="000000" w:themeColor="text1" w:themeTint="FF" w:themeShade="FF"/>
          <w:sz w:val="24"/>
          <w:szCs w:val="24"/>
          <w:lang w:val="en-GB"/>
        </w:rPr>
        <w:t xml:space="preserve"> </w:t>
      </w:r>
      <w:r w:rsidRPr="1C600A8D" w:rsidR="24EC2568">
        <w:rPr>
          <w:rFonts w:ascii="Arial" w:hAnsi="Arial" w:eastAsia="Arial" w:cs="Arial"/>
          <w:noProof w:val="0"/>
          <w:color w:val="000000" w:themeColor="text1" w:themeTint="FF" w:themeShade="FF"/>
          <w:sz w:val="24"/>
          <w:szCs w:val="24"/>
          <w:lang w:val="en-GB"/>
        </w:rPr>
        <w:t>(</w:t>
      </w:r>
      <w:r w:rsidRPr="1C600A8D" w:rsidR="6830CA15">
        <w:rPr>
          <w:rFonts w:ascii="Arial" w:hAnsi="Arial" w:eastAsia="Arial" w:cs="Arial"/>
          <w:noProof w:val="0"/>
          <w:color w:val="000000" w:themeColor="text1" w:themeTint="FF" w:themeShade="FF"/>
          <w:sz w:val="24"/>
          <w:szCs w:val="24"/>
          <w:lang w:val="en-GB"/>
        </w:rPr>
        <w:t>College</w:t>
      </w:r>
      <w:r w:rsidRPr="1C600A8D" w:rsidR="6830CA15">
        <w:rPr>
          <w:rFonts w:ascii="Arial" w:hAnsi="Arial" w:eastAsia="Arial" w:cs="Arial"/>
          <w:noProof w:val="0"/>
          <w:color w:val="000000" w:themeColor="text1" w:themeTint="FF" w:themeShade="FF"/>
          <w:sz w:val="24"/>
          <w:szCs w:val="24"/>
          <w:lang w:val="en-GB"/>
        </w:rPr>
        <w:t xml:space="preserve"> </w:t>
      </w:r>
      <w:r w:rsidRPr="1C600A8D" w:rsidR="6830CA15">
        <w:rPr>
          <w:rFonts w:ascii="Arial" w:hAnsi="Arial" w:eastAsia="Arial" w:cs="Arial"/>
          <w:noProof w:val="0"/>
          <w:color w:val="000000" w:themeColor="text1" w:themeTint="FF" w:themeShade="FF"/>
          <w:sz w:val="24"/>
          <w:szCs w:val="24"/>
          <w:lang w:val="en-GB"/>
        </w:rPr>
        <w:t>O</w:t>
      </w:r>
      <w:r w:rsidRPr="1C600A8D" w:rsidR="6830CA15">
        <w:rPr>
          <w:rFonts w:ascii="Arial" w:hAnsi="Arial" w:eastAsia="Arial" w:cs="Arial"/>
          <w:noProof w:val="0"/>
          <w:color w:val="000000" w:themeColor="text1" w:themeTint="FF" w:themeShade="FF"/>
          <w:sz w:val="24"/>
          <w:szCs w:val="24"/>
          <w:lang w:val="en-GB"/>
        </w:rPr>
        <w:t>f</w:t>
      </w:r>
      <w:r w:rsidRPr="1C600A8D" w:rsidR="6830CA15">
        <w:rPr>
          <w:rFonts w:ascii="Arial" w:hAnsi="Arial" w:eastAsia="Arial" w:cs="Arial"/>
          <w:noProof w:val="0"/>
          <w:color w:val="000000" w:themeColor="text1" w:themeTint="FF" w:themeShade="FF"/>
          <w:sz w:val="24"/>
          <w:szCs w:val="24"/>
          <w:lang w:val="en-GB"/>
        </w:rPr>
        <w:t xml:space="preserve"> Policing</w:t>
      </w:r>
      <w:r w:rsidRPr="1C600A8D" w:rsidR="2DA4FCA4">
        <w:rPr>
          <w:rFonts w:ascii="Arial" w:hAnsi="Arial" w:eastAsia="Arial" w:cs="Arial"/>
          <w:noProof w:val="0"/>
          <w:color w:val="000000" w:themeColor="text1" w:themeTint="FF" w:themeShade="FF"/>
          <w:sz w:val="24"/>
          <w:szCs w:val="24"/>
          <w:lang w:val="en-GB"/>
        </w:rPr>
        <w:t xml:space="preserve">, </w:t>
      </w:r>
      <w:r w:rsidRPr="1C600A8D" w:rsidR="6830CA15">
        <w:rPr>
          <w:rFonts w:ascii="Arial" w:hAnsi="Arial" w:eastAsia="Arial" w:cs="Arial"/>
          <w:noProof w:val="0"/>
          <w:color w:val="000000" w:themeColor="text1" w:themeTint="FF" w:themeShade="FF"/>
          <w:sz w:val="24"/>
          <w:szCs w:val="24"/>
          <w:lang w:val="en-GB"/>
        </w:rPr>
        <w:t>2020)</w:t>
      </w:r>
      <w:r w:rsidRPr="1C600A8D" w:rsidR="5299E954">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Situational leadership acknowledges that members of a team may range in their degree of skill and dedication, requiring a variety of leadership philosophies to foster their development. This is especially important in the police field, since employees and</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policeme</w:t>
      </w:r>
      <w:r w:rsidRPr="1C600A8D" w:rsidR="7A9E43C5">
        <w:rPr>
          <w:rFonts w:ascii="Arial" w:hAnsi="Arial" w:eastAsia="Arial" w:cs="Arial"/>
          <w:noProof w:val="0"/>
          <w:color w:val="000000" w:themeColor="text1" w:themeTint="FF" w:themeShade="FF"/>
          <w:sz w:val="24"/>
          <w:szCs w:val="24"/>
          <w:lang w:val="en-GB"/>
        </w:rPr>
        <w:t>n</w:t>
      </w:r>
      <w:r w:rsidRPr="1C600A8D" w:rsidR="7A9E43C5">
        <w:rPr>
          <w:rFonts w:ascii="Arial" w:hAnsi="Arial" w:eastAsia="Arial" w:cs="Arial"/>
          <w:noProof w:val="0"/>
          <w:color w:val="000000" w:themeColor="text1" w:themeTint="FF" w:themeShade="FF"/>
          <w:sz w:val="24"/>
          <w:szCs w:val="24"/>
          <w:lang w:val="en-GB"/>
        </w:rPr>
        <w:t xml:space="preserve"> may have</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different background</w:t>
      </w:r>
      <w:r w:rsidRPr="1C600A8D" w:rsidR="7A9E43C5">
        <w:rPr>
          <w:rFonts w:ascii="Arial" w:hAnsi="Arial" w:eastAsia="Arial" w:cs="Arial"/>
          <w:noProof w:val="0"/>
          <w:color w:val="000000" w:themeColor="text1" w:themeTint="FF" w:themeShade="FF"/>
          <w:sz w:val="24"/>
          <w:szCs w:val="24"/>
          <w:lang w:val="en-GB"/>
        </w:rPr>
        <w:t>s</w:t>
      </w:r>
      <w:r w:rsidRPr="1C600A8D" w:rsidR="7A9E43C5">
        <w:rPr>
          <w:rFonts w:ascii="Arial" w:hAnsi="Arial" w:eastAsia="Arial" w:cs="Arial"/>
          <w:noProof w:val="0"/>
          <w:color w:val="000000" w:themeColor="text1" w:themeTint="FF" w:themeShade="FF"/>
          <w:sz w:val="24"/>
          <w:szCs w:val="24"/>
          <w:lang w:val="en-GB"/>
        </w:rPr>
        <w:t>, specialisations, and levels of education. It is imperative for leaders to evaluate the preparedness and maturity of their team members and</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modif</w:t>
      </w:r>
      <w:r w:rsidRPr="1C600A8D" w:rsidR="7A9E43C5">
        <w:rPr>
          <w:rFonts w:ascii="Arial" w:hAnsi="Arial" w:eastAsia="Arial" w:cs="Arial"/>
          <w:noProof w:val="0"/>
          <w:color w:val="000000" w:themeColor="text1" w:themeTint="FF" w:themeShade="FF"/>
          <w:sz w:val="24"/>
          <w:szCs w:val="24"/>
          <w:lang w:val="en-GB"/>
        </w:rPr>
        <w:t>y</w:t>
      </w:r>
      <w:r w:rsidRPr="1C600A8D" w:rsidR="7A9E43C5">
        <w:rPr>
          <w:rFonts w:ascii="Arial" w:hAnsi="Arial" w:eastAsia="Arial" w:cs="Arial"/>
          <w:noProof w:val="0"/>
          <w:color w:val="000000" w:themeColor="text1" w:themeTint="FF" w:themeShade="FF"/>
          <w:sz w:val="24"/>
          <w:szCs w:val="24"/>
          <w:lang w:val="en-GB"/>
        </w:rPr>
        <w:t xml:space="preserve"> their approach to leadership correspondingly. For instance, a fresh hire might need more guidance and oversight at first,</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wherea</w:t>
      </w:r>
      <w:r w:rsidRPr="1C600A8D" w:rsidR="7A9E43C5">
        <w:rPr>
          <w:rFonts w:ascii="Arial" w:hAnsi="Arial" w:eastAsia="Arial" w:cs="Arial"/>
          <w:noProof w:val="0"/>
          <w:color w:val="000000" w:themeColor="text1" w:themeTint="FF" w:themeShade="FF"/>
          <w:sz w:val="24"/>
          <w:szCs w:val="24"/>
          <w:lang w:val="en-GB"/>
        </w:rPr>
        <w:t>s</w:t>
      </w:r>
      <w:r w:rsidRPr="1C600A8D" w:rsidR="7A9E43C5">
        <w:rPr>
          <w:rFonts w:ascii="Arial" w:hAnsi="Arial" w:eastAsia="Arial" w:cs="Arial"/>
          <w:noProof w:val="0"/>
          <w:color w:val="000000" w:themeColor="text1" w:themeTint="FF" w:themeShade="FF"/>
          <w:sz w:val="24"/>
          <w:szCs w:val="24"/>
          <w:lang w:val="en-GB"/>
        </w:rPr>
        <w:t xml:space="preserve"> an experienced veteran might gain from more freedom and authority</w:t>
      </w:r>
      <w:r w:rsidRPr="1C600A8D" w:rsidR="7C194565">
        <w:rPr>
          <w:rFonts w:ascii="Arial" w:hAnsi="Arial" w:eastAsia="Arial" w:cs="Arial"/>
          <w:noProof w:val="0"/>
          <w:color w:val="000000" w:themeColor="text1" w:themeTint="FF" w:themeShade="FF"/>
          <w:sz w:val="24"/>
          <w:szCs w:val="24"/>
          <w:lang w:val="en-GB"/>
        </w:rPr>
        <w:t xml:space="preserve"> </w:t>
      </w:r>
      <w:r w:rsidRPr="1C600A8D" w:rsidR="6A1EAE7D">
        <w:rPr>
          <w:rFonts w:ascii="Arial" w:hAnsi="Arial" w:eastAsia="Arial" w:cs="Arial"/>
          <w:noProof w:val="0"/>
          <w:color w:val="000000" w:themeColor="text1" w:themeTint="FF" w:themeShade="FF"/>
          <w:sz w:val="24"/>
          <w:szCs w:val="24"/>
          <w:lang w:val="en-GB"/>
        </w:rPr>
        <w:t>(</w:t>
      </w:r>
      <w:r w:rsidRPr="1C600A8D" w:rsidR="58F4DE43">
        <w:rPr>
          <w:rFonts w:ascii="Arial" w:hAnsi="Arial" w:eastAsia="Arial" w:cs="Arial"/>
          <w:noProof w:val="0"/>
          <w:color w:val="000000" w:themeColor="text1" w:themeTint="FF" w:themeShade="FF"/>
          <w:sz w:val="24"/>
          <w:szCs w:val="24"/>
          <w:lang w:val="en-GB"/>
        </w:rPr>
        <w:t>Bushfield, 2023)</w:t>
      </w:r>
      <w:r w:rsidRPr="1C600A8D" w:rsidR="16CCC7EA">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In the</w:t>
      </w:r>
      <w:r w:rsidRPr="1C600A8D" w:rsidR="7A9E43C5">
        <w:rPr>
          <w:rFonts w:ascii="Arial" w:hAnsi="Arial" w:eastAsia="Arial" w:cs="Arial"/>
          <w:noProof w:val="0"/>
          <w:color w:val="000000" w:themeColor="text1" w:themeTint="FF" w:themeShade="FF"/>
          <w:sz w:val="24"/>
          <w:szCs w:val="24"/>
          <w:lang w:val="en-GB"/>
        </w:rPr>
        <w:t xml:space="preserve"> fast</w:t>
      </w:r>
      <w:r w:rsidRPr="1C600A8D" w:rsidR="7B5DD5BB">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pac</w:t>
      </w:r>
      <w:r w:rsidRPr="1C600A8D" w:rsidR="7A9E43C5">
        <w:rPr>
          <w:rFonts w:ascii="Arial" w:hAnsi="Arial" w:eastAsia="Arial" w:cs="Arial"/>
          <w:noProof w:val="0"/>
          <w:color w:val="000000" w:themeColor="text1" w:themeTint="FF" w:themeShade="FF"/>
          <w:sz w:val="24"/>
          <w:szCs w:val="24"/>
          <w:lang w:val="en-GB"/>
        </w:rPr>
        <w:t>ed, dynamic world of law enforcement, decision</w:t>
      </w:r>
      <w:r w:rsidRPr="1C600A8D" w:rsidR="7B5DD5BB">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make</w:t>
      </w:r>
      <w:r w:rsidRPr="1C600A8D" w:rsidR="7A9E43C5">
        <w:rPr>
          <w:rFonts w:ascii="Arial" w:hAnsi="Arial" w:eastAsia="Arial" w:cs="Arial"/>
          <w:noProof w:val="0"/>
          <w:color w:val="000000" w:themeColor="text1" w:themeTint="FF" w:themeShade="FF"/>
          <w:sz w:val="24"/>
          <w:szCs w:val="24"/>
          <w:lang w:val="en-GB"/>
        </w:rPr>
        <w:t xml:space="preserve">rs </w:t>
      </w:r>
      <w:r w:rsidRPr="1C600A8D" w:rsidR="7A9E43C5">
        <w:rPr>
          <w:rFonts w:ascii="Arial" w:hAnsi="Arial" w:eastAsia="Arial" w:cs="Arial"/>
          <w:noProof w:val="0"/>
          <w:color w:val="000000" w:themeColor="text1" w:themeTint="FF" w:themeShade="FF"/>
          <w:sz w:val="24"/>
          <w:szCs w:val="24"/>
          <w:lang w:val="en-GB"/>
        </w:rPr>
        <w:t>frequen</w:t>
      </w:r>
      <w:r w:rsidRPr="1C600A8D" w:rsidR="7A9E43C5">
        <w:rPr>
          <w:rFonts w:ascii="Arial" w:hAnsi="Arial" w:eastAsia="Arial" w:cs="Arial"/>
          <w:noProof w:val="0"/>
          <w:color w:val="000000" w:themeColor="text1" w:themeTint="FF" w:themeShade="FF"/>
          <w:sz w:val="24"/>
          <w:szCs w:val="24"/>
          <w:lang w:val="en-GB"/>
        </w:rPr>
        <w:t>t</w:t>
      </w:r>
      <w:r w:rsidRPr="1C600A8D" w:rsidR="7A9E43C5">
        <w:rPr>
          <w:rFonts w:ascii="Arial" w:hAnsi="Arial" w:eastAsia="Arial" w:cs="Arial"/>
          <w:noProof w:val="0"/>
          <w:color w:val="000000" w:themeColor="text1" w:themeTint="FF" w:themeShade="FF"/>
          <w:sz w:val="24"/>
          <w:szCs w:val="24"/>
          <w:lang w:val="en-GB"/>
        </w:rPr>
        <w:t>ly</w:t>
      </w:r>
      <w:r w:rsidRPr="1C600A8D" w:rsidR="7A9E43C5">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have</w:t>
      </w:r>
      <w:r w:rsidRPr="1C600A8D" w:rsidR="7A9E43C5">
        <w:rPr>
          <w:rFonts w:ascii="Arial" w:hAnsi="Arial" w:eastAsia="Arial" w:cs="Arial"/>
          <w:noProof w:val="0"/>
          <w:color w:val="000000" w:themeColor="text1" w:themeTint="FF" w:themeShade="FF"/>
          <w:sz w:val="24"/>
          <w:szCs w:val="24"/>
          <w:lang w:val="en-GB"/>
        </w:rPr>
        <w:t xml:space="preserve"> to</w:t>
      </w:r>
      <w:r w:rsidRPr="1C600A8D" w:rsidR="7A9E43C5">
        <w:rPr>
          <w:rFonts w:ascii="Arial" w:hAnsi="Arial" w:eastAsia="Arial" w:cs="Arial"/>
          <w:noProof w:val="0"/>
          <w:color w:val="000000" w:themeColor="text1" w:themeTint="FF" w:themeShade="FF"/>
          <w:sz w:val="24"/>
          <w:szCs w:val="24"/>
          <w:lang w:val="en-GB"/>
        </w:rPr>
        <w:t xml:space="preserve"> act quickly on incomplete information. Situational leadership places a strong emphasis on the value of adapting decisions to t</w:t>
      </w:r>
      <w:r w:rsidRPr="1C600A8D" w:rsidR="7A9E43C5">
        <w:rPr>
          <w:rFonts w:ascii="Arial" w:hAnsi="Arial" w:eastAsia="Arial" w:cs="Arial"/>
          <w:noProof w:val="0"/>
          <w:color w:val="000000" w:themeColor="text1" w:themeTint="FF" w:themeShade="FF"/>
          <w:sz w:val="24"/>
          <w:szCs w:val="24"/>
          <w:lang w:val="en-GB"/>
        </w:rPr>
        <w:t xml:space="preserve">he </w:t>
      </w:r>
      <w:r w:rsidRPr="1C600A8D" w:rsidR="7A9E43C5">
        <w:rPr>
          <w:rFonts w:ascii="Arial" w:hAnsi="Arial" w:eastAsia="Arial" w:cs="Arial"/>
          <w:noProof w:val="0"/>
          <w:color w:val="000000" w:themeColor="text1" w:themeTint="FF" w:themeShade="FF"/>
          <w:sz w:val="24"/>
          <w:szCs w:val="24"/>
          <w:lang w:val="en-GB"/>
        </w:rPr>
        <w:t>particular conditi</w:t>
      </w:r>
      <w:r w:rsidRPr="1C600A8D" w:rsidR="7A9E43C5">
        <w:rPr>
          <w:rFonts w:ascii="Arial" w:hAnsi="Arial" w:eastAsia="Arial" w:cs="Arial"/>
          <w:noProof w:val="0"/>
          <w:color w:val="000000" w:themeColor="text1" w:themeTint="FF" w:themeShade="FF"/>
          <w:sz w:val="24"/>
          <w:szCs w:val="24"/>
          <w:lang w:val="en-GB"/>
        </w:rPr>
        <w:t>ons</w:t>
      </w:r>
      <w:r w:rsidRPr="1C600A8D" w:rsidR="7A9E43C5">
        <w:rPr>
          <w:rFonts w:ascii="Arial" w:hAnsi="Arial" w:eastAsia="Arial" w:cs="Arial"/>
          <w:noProof w:val="0"/>
          <w:color w:val="000000" w:themeColor="text1" w:themeTint="FF" w:themeShade="FF"/>
          <w:sz w:val="24"/>
          <w:szCs w:val="24"/>
          <w:lang w:val="en-GB"/>
        </w:rPr>
        <w:t xml:space="preserve"> at hand. A leader's job is to evaluate the situation's urgency and complexity, weigh the available resources and capabilities, and decide on the best course of action. This calls for a blend of situational awarenes</w:t>
      </w:r>
      <w:r w:rsidRPr="1C600A8D" w:rsidR="7A9E43C5">
        <w:rPr>
          <w:rFonts w:ascii="Arial" w:hAnsi="Arial" w:eastAsia="Arial" w:cs="Arial"/>
          <w:noProof w:val="0"/>
          <w:color w:val="000000" w:themeColor="text1" w:themeTint="FF" w:themeShade="FF"/>
          <w:sz w:val="24"/>
          <w:szCs w:val="24"/>
          <w:lang w:val="en-GB"/>
        </w:rPr>
        <w:t>s, problem</w:t>
      </w:r>
      <w:r w:rsidRPr="1C600A8D" w:rsidR="7B5DD5BB">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sol</w:t>
      </w:r>
      <w:r w:rsidRPr="1C600A8D" w:rsidR="7A9E43C5">
        <w:rPr>
          <w:rFonts w:ascii="Arial" w:hAnsi="Arial" w:eastAsia="Arial" w:cs="Arial"/>
          <w:noProof w:val="0"/>
          <w:color w:val="000000" w:themeColor="text1" w:themeTint="FF" w:themeShade="FF"/>
          <w:sz w:val="24"/>
          <w:szCs w:val="24"/>
          <w:lang w:val="en-GB"/>
        </w:rPr>
        <w:t>ving abilities, and critical thinking all crucial elements of successful leadership in law enforcement</w:t>
      </w:r>
      <w:r w:rsidRPr="1C600A8D" w:rsidR="288D870F">
        <w:rPr>
          <w:rFonts w:ascii="Arial" w:hAnsi="Arial" w:eastAsia="Arial" w:cs="Arial"/>
          <w:noProof w:val="0"/>
          <w:color w:val="000000" w:themeColor="text1" w:themeTint="FF" w:themeShade="FF"/>
          <w:sz w:val="24"/>
          <w:szCs w:val="24"/>
          <w:lang w:val="en-GB"/>
        </w:rPr>
        <w:t xml:space="preserve"> </w:t>
      </w:r>
      <w:r w:rsidRPr="1C600A8D" w:rsidR="2F75238D">
        <w:rPr>
          <w:rFonts w:ascii="Arial" w:hAnsi="Arial" w:eastAsia="Arial" w:cs="Arial"/>
          <w:noProof w:val="0"/>
          <w:color w:val="000000" w:themeColor="text1" w:themeTint="FF" w:themeShade="FF"/>
          <w:sz w:val="24"/>
          <w:szCs w:val="24"/>
          <w:lang w:val="en-GB"/>
        </w:rPr>
        <w:t>(</w:t>
      </w:r>
      <w:r w:rsidRPr="1C600A8D" w:rsidR="33380904">
        <w:rPr>
          <w:rFonts w:ascii="Arial" w:hAnsi="Arial" w:eastAsia="Arial" w:cs="Arial"/>
          <w:noProof w:val="0"/>
          <w:color w:val="000000" w:themeColor="text1" w:themeTint="FF" w:themeShade="FF"/>
          <w:sz w:val="24"/>
          <w:szCs w:val="24"/>
          <w:lang w:val="en-GB"/>
        </w:rPr>
        <w:t>Coll</w:t>
      </w:r>
      <w:r w:rsidRPr="1C600A8D" w:rsidR="33380904">
        <w:rPr>
          <w:rFonts w:ascii="Arial" w:hAnsi="Arial" w:eastAsia="Arial" w:cs="Arial"/>
          <w:noProof w:val="0"/>
          <w:color w:val="000000" w:themeColor="text1" w:themeTint="FF" w:themeShade="FF"/>
          <w:sz w:val="24"/>
          <w:szCs w:val="24"/>
          <w:lang w:val="en-GB"/>
        </w:rPr>
        <w:t>eg</w:t>
      </w:r>
      <w:r w:rsidRPr="1C600A8D" w:rsidR="33380904">
        <w:rPr>
          <w:rFonts w:ascii="Arial" w:hAnsi="Arial" w:eastAsia="Arial" w:cs="Arial"/>
          <w:noProof w:val="0"/>
          <w:color w:val="000000" w:themeColor="text1" w:themeTint="FF" w:themeShade="FF"/>
          <w:sz w:val="24"/>
          <w:szCs w:val="24"/>
          <w:lang w:val="en-GB"/>
        </w:rPr>
        <w:t xml:space="preserve">e </w:t>
      </w:r>
      <w:r w:rsidRPr="1C600A8D" w:rsidR="33380904">
        <w:rPr>
          <w:rFonts w:ascii="Arial" w:hAnsi="Arial" w:eastAsia="Arial" w:cs="Arial"/>
          <w:noProof w:val="0"/>
          <w:color w:val="000000" w:themeColor="text1" w:themeTint="FF" w:themeShade="FF"/>
          <w:sz w:val="24"/>
          <w:szCs w:val="24"/>
          <w:lang w:val="en-GB"/>
        </w:rPr>
        <w:t>Of</w:t>
      </w:r>
      <w:r w:rsidRPr="1C600A8D" w:rsidR="33380904">
        <w:rPr>
          <w:rFonts w:ascii="Arial" w:hAnsi="Arial" w:eastAsia="Arial" w:cs="Arial"/>
          <w:noProof w:val="0"/>
          <w:color w:val="000000" w:themeColor="text1" w:themeTint="FF" w:themeShade="FF"/>
          <w:sz w:val="24"/>
          <w:szCs w:val="24"/>
          <w:lang w:val="en-GB"/>
        </w:rPr>
        <w:t xml:space="preserve"> Policing, 2014</w:t>
      </w:r>
      <w:r w:rsidRPr="1C600A8D" w:rsidR="2F75238D">
        <w:rPr>
          <w:rFonts w:ascii="Arial" w:hAnsi="Arial" w:eastAsia="Arial" w:cs="Arial"/>
          <w:noProof w:val="0"/>
          <w:color w:val="000000" w:themeColor="text1" w:themeTint="FF" w:themeShade="FF"/>
          <w:sz w:val="24"/>
          <w:szCs w:val="24"/>
          <w:lang w:val="en-GB"/>
        </w:rPr>
        <w:t>)</w:t>
      </w:r>
      <w:r w:rsidRPr="1C600A8D" w:rsidR="16276603">
        <w:rPr>
          <w:rFonts w:ascii="Arial" w:hAnsi="Arial" w:eastAsia="Arial" w:cs="Arial"/>
          <w:noProof w:val="0"/>
          <w:color w:val="000000" w:themeColor="text1" w:themeTint="FF" w:themeShade="FF"/>
          <w:sz w:val="24"/>
          <w:szCs w:val="24"/>
          <w:lang w:val="en-GB"/>
        </w:rPr>
        <w:t xml:space="preserve">. </w:t>
      </w:r>
      <w:r w:rsidRPr="1C600A8D" w:rsidR="7A9E43C5">
        <w:rPr>
          <w:rFonts w:ascii="Arial" w:hAnsi="Arial" w:eastAsia="Arial" w:cs="Arial"/>
          <w:noProof w:val="0"/>
          <w:color w:val="000000" w:themeColor="text1" w:themeTint="FF" w:themeShade="FF"/>
          <w:sz w:val="24"/>
          <w:szCs w:val="24"/>
          <w:lang w:val="en-GB"/>
        </w:rPr>
        <w:t>Situational leadership encourages leaders to empower and support team members to the right extent according to their needs and talents. To help people thrive in their roles, this may entail giving them resources, encouraging them, and providing feedback in the case of policing. Leaders cultivate an environment of accountability and initiative that is consistent with the College of Policing's emphasis on leadership at all organisational levels by enabling officers and staff to take ownership of their work and make decisions within their areas of responsibility</w:t>
      </w:r>
      <w:r w:rsidRPr="1C600A8D" w:rsidR="1ACD09EC">
        <w:rPr>
          <w:rFonts w:ascii="Arial" w:hAnsi="Arial" w:eastAsia="Arial" w:cs="Arial"/>
          <w:noProof w:val="0"/>
          <w:color w:val="000000" w:themeColor="text1" w:themeTint="FF" w:themeShade="FF"/>
          <w:sz w:val="24"/>
          <w:szCs w:val="24"/>
          <w:lang w:val="en-GB"/>
        </w:rPr>
        <w:t xml:space="preserve"> </w:t>
      </w:r>
      <w:r w:rsidRPr="1C600A8D" w:rsidR="1ACD09EC">
        <w:rPr>
          <w:rFonts w:ascii="Arial" w:hAnsi="Arial" w:eastAsia="Arial" w:cs="Arial"/>
          <w:noProof w:val="0"/>
          <w:color w:val="000000" w:themeColor="text1" w:themeTint="FF" w:themeShade="FF"/>
          <w:sz w:val="24"/>
          <w:szCs w:val="24"/>
          <w:lang w:val="en-GB"/>
        </w:rPr>
        <w:t>(Coll</w:t>
      </w:r>
      <w:r w:rsidRPr="1C600A8D" w:rsidR="1ACD09EC">
        <w:rPr>
          <w:rFonts w:ascii="Arial" w:hAnsi="Arial" w:eastAsia="Arial" w:cs="Arial"/>
          <w:noProof w:val="0"/>
          <w:color w:val="000000" w:themeColor="text1" w:themeTint="FF" w:themeShade="FF"/>
          <w:sz w:val="24"/>
          <w:szCs w:val="24"/>
          <w:lang w:val="en-GB"/>
        </w:rPr>
        <w:t>eg</w:t>
      </w:r>
      <w:r w:rsidRPr="1C600A8D" w:rsidR="1ACD09EC">
        <w:rPr>
          <w:rFonts w:ascii="Arial" w:hAnsi="Arial" w:eastAsia="Arial" w:cs="Arial"/>
          <w:noProof w:val="0"/>
          <w:color w:val="000000" w:themeColor="text1" w:themeTint="FF" w:themeShade="FF"/>
          <w:sz w:val="24"/>
          <w:szCs w:val="24"/>
          <w:lang w:val="en-GB"/>
        </w:rPr>
        <w:t xml:space="preserve">e </w:t>
      </w:r>
      <w:r w:rsidRPr="1C600A8D" w:rsidR="1ACD09EC">
        <w:rPr>
          <w:rFonts w:ascii="Arial" w:hAnsi="Arial" w:eastAsia="Arial" w:cs="Arial"/>
          <w:noProof w:val="0"/>
          <w:color w:val="000000" w:themeColor="text1" w:themeTint="FF" w:themeShade="FF"/>
          <w:sz w:val="24"/>
          <w:szCs w:val="24"/>
          <w:lang w:val="en-GB"/>
        </w:rPr>
        <w:t>Of</w:t>
      </w:r>
      <w:r w:rsidRPr="1C600A8D" w:rsidR="1ACD09EC">
        <w:rPr>
          <w:rFonts w:ascii="Arial" w:hAnsi="Arial" w:eastAsia="Arial" w:cs="Arial"/>
          <w:noProof w:val="0"/>
          <w:color w:val="000000" w:themeColor="text1" w:themeTint="FF" w:themeShade="FF"/>
          <w:sz w:val="24"/>
          <w:szCs w:val="24"/>
          <w:lang w:val="en-GB"/>
        </w:rPr>
        <w:t xml:space="preserve"> Policing, 2023a).</w:t>
      </w:r>
    </w:p>
    <w:p xmlns:wp14="http://schemas.microsoft.com/office/word/2010/wordml" w:rsidP="1C600A8D" wp14:paraId="35B6091A" wp14:textId="76C862C1">
      <w:pPr>
        <w:pStyle w:val="Normal"/>
        <w:suppressLineNumbers w:val="0"/>
        <w:bidi w:val="0"/>
        <w:spacing w:before="0" w:beforeAutospacing="off" w:after="160" w:afterAutospacing="off" w:line="279" w:lineRule="auto"/>
        <w:ind w:left="0" w:right="0"/>
        <w:jc w:val="left"/>
        <w:rPr>
          <w:rFonts w:ascii="Arial" w:hAnsi="Arial" w:eastAsia="Arial" w:cs="Arial"/>
          <w:noProof w:val="0"/>
          <w:color w:val="000000" w:themeColor="text1" w:themeTint="FF" w:themeShade="FF"/>
          <w:sz w:val="24"/>
          <w:szCs w:val="24"/>
          <w:lang w:val="en-GB"/>
        </w:rPr>
      </w:pPr>
      <w:r w:rsidRPr="1C600A8D" w:rsidR="30628B80">
        <w:rPr>
          <w:rFonts w:ascii="Arial" w:hAnsi="Arial" w:eastAsia="Arial" w:cs="Arial"/>
          <w:noProof w:val="0"/>
          <w:color w:val="000000" w:themeColor="text1" w:themeTint="FF" w:themeShade="FF"/>
          <w:sz w:val="24"/>
          <w:szCs w:val="24"/>
          <w:lang w:val="en-GB"/>
        </w:rPr>
        <w:t xml:space="preserve">As it was </w:t>
      </w:r>
      <w:r w:rsidRPr="1C600A8D" w:rsidR="30628B80">
        <w:rPr>
          <w:rFonts w:ascii="Arial" w:hAnsi="Arial" w:eastAsia="Arial" w:cs="Arial"/>
          <w:noProof w:val="0"/>
          <w:color w:val="000000" w:themeColor="text1" w:themeTint="FF" w:themeShade="FF"/>
          <w:sz w:val="24"/>
          <w:szCs w:val="24"/>
          <w:lang w:val="en-GB"/>
        </w:rPr>
        <w:t>stated</w:t>
      </w:r>
      <w:r w:rsidRPr="1C600A8D" w:rsidR="30628B80">
        <w:rPr>
          <w:rFonts w:ascii="Arial" w:hAnsi="Arial" w:eastAsia="Arial" w:cs="Arial"/>
          <w:noProof w:val="0"/>
          <w:color w:val="000000" w:themeColor="text1" w:themeTint="FF" w:themeShade="FF"/>
          <w:sz w:val="24"/>
          <w:szCs w:val="24"/>
          <w:lang w:val="en-GB"/>
        </w:rPr>
        <w:t xml:space="preserve"> before, modern law enforcement in the United Kingdom has </w:t>
      </w:r>
      <w:r w:rsidRPr="1C600A8D" w:rsidR="30628B80">
        <w:rPr>
          <w:rFonts w:ascii="Arial" w:hAnsi="Arial" w:eastAsia="Arial" w:cs="Arial"/>
          <w:noProof w:val="0"/>
          <w:color w:val="000000" w:themeColor="text1" w:themeTint="FF" w:themeShade="FF"/>
          <w:sz w:val="24"/>
          <w:szCs w:val="24"/>
          <w:lang w:val="en-GB"/>
        </w:rPr>
        <w:t>numerous</w:t>
      </w:r>
      <w:r w:rsidRPr="1C600A8D" w:rsidR="30628B80">
        <w:rPr>
          <w:rFonts w:ascii="Arial" w:hAnsi="Arial" w:eastAsia="Arial" w:cs="Arial"/>
          <w:noProof w:val="0"/>
          <w:color w:val="000000" w:themeColor="text1" w:themeTint="FF" w:themeShade="FF"/>
          <w:sz w:val="24"/>
          <w:szCs w:val="24"/>
          <w:lang w:val="en-GB"/>
        </w:rPr>
        <w:t xml:space="preserve"> intricate and dynamic issues that require officers and staff to </w:t>
      </w:r>
      <w:r w:rsidRPr="1C600A8D" w:rsidR="30628B80">
        <w:rPr>
          <w:rFonts w:ascii="Arial" w:hAnsi="Arial" w:eastAsia="Arial" w:cs="Arial"/>
          <w:noProof w:val="0"/>
          <w:color w:val="000000" w:themeColor="text1" w:themeTint="FF" w:themeShade="FF"/>
          <w:sz w:val="24"/>
          <w:szCs w:val="24"/>
          <w:lang w:val="en-GB"/>
        </w:rPr>
        <w:t>demonstrate</w:t>
      </w:r>
      <w:r w:rsidRPr="1C600A8D" w:rsidR="30628B80">
        <w:rPr>
          <w:rFonts w:ascii="Arial" w:hAnsi="Arial" w:eastAsia="Arial" w:cs="Arial"/>
          <w:noProof w:val="0"/>
          <w:color w:val="000000" w:themeColor="text1" w:themeTint="FF" w:themeShade="FF"/>
          <w:sz w:val="24"/>
          <w:szCs w:val="24"/>
          <w:lang w:val="en-GB"/>
        </w:rPr>
        <w:t xml:space="preserve"> leadership abilities throughout their careers. </w:t>
      </w:r>
      <w:r w:rsidRPr="1C600A8D" w:rsidR="5C290B8E">
        <w:rPr>
          <w:rFonts w:ascii="Arial" w:hAnsi="Arial" w:eastAsia="Arial" w:cs="Arial"/>
          <w:noProof w:val="0"/>
          <w:color w:val="000000" w:themeColor="text1" w:themeTint="FF" w:themeShade="FF"/>
          <w:sz w:val="24"/>
          <w:szCs w:val="24"/>
          <w:lang w:val="en-GB"/>
        </w:rPr>
        <w:t>Law enforcement organisations in the United Kingdom have a significant problem due to the increase in cybercrime. Hacking, data breaches, and online fraud are just a few of the many cyber</w:t>
      </w:r>
      <w:r w:rsidRPr="1C600A8D" w:rsidR="7B5DD5BB">
        <w:rPr>
          <w:rFonts w:ascii="Arial" w:hAnsi="Arial" w:eastAsia="Arial" w:cs="Arial"/>
          <w:noProof w:val="0"/>
          <w:color w:val="000000" w:themeColor="text1" w:themeTint="FF" w:themeShade="FF"/>
          <w:sz w:val="24"/>
          <w:szCs w:val="24"/>
          <w:lang w:val="en-GB"/>
        </w:rPr>
        <w:t xml:space="preserve"> </w:t>
      </w:r>
      <w:r w:rsidRPr="1C600A8D" w:rsidR="5C290B8E">
        <w:rPr>
          <w:rFonts w:ascii="Arial" w:hAnsi="Arial" w:eastAsia="Arial" w:cs="Arial"/>
          <w:noProof w:val="0"/>
          <w:color w:val="000000" w:themeColor="text1" w:themeTint="FF" w:themeShade="FF"/>
          <w:sz w:val="24"/>
          <w:szCs w:val="24"/>
          <w:lang w:val="en-GB"/>
        </w:rPr>
        <w:t xml:space="preserve">enabled crimes that criminals are using technological improvements to commit offences. Officers and staff must </w:t>
      </w:r>
      <w:r w:rsidRPr="1C600A8D" w:rsidR="5C290B8E">
        <w:rPr>
          <w:rFonts w:ascii="Arial" w:hAnsi="Arial" w:eastAsia="Arial" w:cs="Arial"/>
          <w:noProof w:val="0"/>
          <w:color w:val="000000" w:themeColor="text1" w:themeTint="FF" w:themeShade="FF"/>
          <w:sz w:val="24"/>
          <w:szCs w:val="24"/>
          <w:lang w:val="en-GB"/>
        </w:rPr>
        <w:t>exhibit</w:t>
      </w:r>
      <w:r w:rsidRPr="1C600A8D" w:rsidR="5C290B8E">
        <w:rPr>
          <w:rFonts w:ascii="Arial" w:hAnsi="Arial" w:eastAsia="Arial" w:cs="Arial"/>
          <w:noProof w:val="0"/>
          <w:color w:val="000000" w:themeColor="text1" w:themeTint="FF" w:themeShade="FF"/>
          <w:sz w:val="24"/>
          <w:szCs w:val="24"/>
          <w:lang w:val="en-GB"/>
        </w:rPr>
        <w:t xml:space="preserve"> leadership in the face of cybercrime by keeping up with developing threats, utilising </w:t>
      </w:r>
      <w:r w:rsidRPr="1C600A8D" w:rsidR="5C290B8E">
        <w:rPr>
          <w:rFonts w:ascii="Arial" w:hAnsi="Arial" w:eastAsia="Arial" w:cs="Arial"/>
          <w:noProof w:val="0"/>
          <w:color w:val="000000" w:themeColor="text1" w:themeTint="FF" w:themeShade="FF"/>
          <w:sz w:val="24"/>
          <w:szCs w:val="24"/>
          <w:lang w:val="en-GB"/>
        </w:rPr>
        <w:t>cutting</w:t>
      </w:r>
      <w:r w:rsidRPr="1C600A8D" w:rsidR="7B5DD5BB">
        <w:rPr>
          <w:rFonts w:ascii="Arial" w:hAnsi="Arial" w:eastAsia="Arial" w:cs="Arial"/>
          <w:noProof w:val="0"/>
          <w:color w:val="000000" w:themeColor="text1" w:themeTint="FF" w:themeShade="FF"/>
          <w:sz w:val="24"/>
          <w:szCs w:val="24"/>
          <w:lang w:val="en-GB"/>
        </w:rPr>
        <w:t xml:space="preserve"> </w:t>
      </w:r>
      <w:r w:rsidRPr="1C600A8D" w:rsidR="5C290B8E">
        <w:rPr>
          <w:rFonts w:ascii="Arial" w:hAnsi="Arial" w:eastAsia="Arial" w:cs="Arial"/>
          <w:noProof w:val="0"/>
          <w:color w:val="000000" w:themeColor="text1" w:themeTint="FF" w:themeShade="FF"/>
          <w:sz w:val="24"/>
          <w:szCs w:val="24"/>
          <w:lang w:val="en-GB"/>
        </w:rPr>
        <w:t>edge</w:t>
      </w:r>
      <w:r w:rsidRPr="1C600A8D" w:rsidR="5C290B8E">
        <w:rPr>
          <w:rFonts w:ascii="Arial" w:hAnsi="Arial" w:eastAsia="Arial" w:cs="Arial"/>
          <w:noProof w:val="0"/>
          <w:color w:val="000000" w:themeColor="text1" w:themeTint="FF" w:themeShade="FF"/>
          <w:sz w:val="24"/>
          <w:szCs w:val="24"/>
          <w:lang w:val="en-GB"/>
        </w:rPr>
        <w:t xml:space="preserve"> technical tools and procedures, and working with cybersecurity professionals. Officers must </w:t>
      </w:r>
      <w:r w:rsidRPr="1C600A8D" w:rsidR="5C290B8E">
        <w:rPr>
          <w:rFonts w:ascii="Arial" w:hAnsi="Arial" w:eastAsia="Arial" w:cs="Arial"/>
          <w:noProof w:val="0"/>
          <w:color w:val="000000" w:themeColor="text1" w:themeTint="FF" w:themeShade="FF"/>
          <w:sz w:val="24"/>
          <w:szCs w:val="24"/>
          <w:lang w:val="en-GB"/>
        </w:rPr>
        <w:t>demonstrate</w:t>
      </w:r>
      <w:r w:rsidRPr="1C600A8D" w:rsidR="5C290B8E">
        <w:rPr>
          <w:rFonts w:ascii="Arial" w:hAnsi="Arial" w:eastAsia="Arial" w:cs="Arial"/>
          <w:noProof w:val="0"/>
          <w:color w:val="000000" w:themeColor="text1" w:themeTint="FF" w:themeShade="FF"/>
          <w:sz w:val="24"/>
          <w:szCs w:val="24"/>
          <w:lang w:val="en-GB"/>
        </w:rPr>
        <w:t xml:space="preserve"> proactive leadership from the start of their careers and keep learning new skills and information to remain ahead of cybercriminals because of the rapidly changing nature of cyber threats </w:t>
      </w:r>
      <w:r w:rsidRPr="1C600A8D" w:rsidR="5C290B8E">
        <w:rPr>
          <w:rFonts w:ascii="Arial" w:hAnsi="Arial" w:eastAsia="Arial" w:cs="Arial"/>
          <w:noProof w:val="0"/>
          <w:color w:val="000000" w:themeColor="text1" w:themeTint="FF" w:themeShade="FF"/>
          <w:sz w:val="24"/>
          <w:szCs w:val="24"/>
          <w:lang w:val="en-GB"/>
        </w:rPr>
        <w:t>(</w:t>
      </w:r>
      <w:r w:rsidRPr="1C600A8D" w:rsidR="74EDED16">
        <w:rPr>
          <w:rFonts w:ascii="Arial" w:hAnsi="Arial" w:eastAsia="Arial" w:cs="Arial"/>
          <w:b w:val="0"/>
          <w:bCs w:val="0"/>
          <w:i w:val="0"/>
          <w:iCs w:val="0"/>
          <w:caps w:val="0"/>
          <w:smallCaps w:val="0"/>
          <w:noProof w:val="0"/>
          <w:color w:val="000000" w:themeColor="text1" w:themeTint="FF" w:themeShade="FF"/>
          <w:sz w:val="24"/>
          <w:szCs w:val="24"/>
          <w:lang w:val="en-GB"/>
        </w:rPr>
        <w:t>Home Office, 2010)</w:t>
      </w:r>
      <w:r w:rsidRPr="1C600A8D" w:rsidR="5C290B8E">
        <w:rPr>
          <w:rFonts w:ascii="Arial" w:hAnsi="Arial" w:eastAsia="Arial" w:cs="Arial"/>
          <w:noProof w:val="0"/>
          <w:color w:val="000000" w:themeColor="text1" w:themeTint="FF" w:themeShade="FF"/>
          <w:sz w:val="24"/>
          <w:szCs w:val="24"/>
          <w:lang w:val="en-GB"/>
        </w:rPr>
        <w:t xml:space="preserve">. </w:t>
      </w:r>
      <w:r w:rsidRPr="1C600A8D" w:rsidR="2457A3F2">
        <w:rPr>
          <w:rFonts w:ascii="Arial" w:hAnsi="Arial" w:eastAsia="Arial" w:cs="Arial"/>
          <w:noProof w:val="0"/>
          <w:color w:val="000000" w:themeColor="text1" w:themeTint="FF" w:themeShade="FF"/>
          <w:sz w:val="24"/>
          <w:szCs w:val="24"/>
          <w:lang w:val="en-GB"/>
        </w:rPr>
        <w:t>Also, e</w:t>
      </w:r>
      <w:r w:rsidRPr="1C600A8D" w:rsidR="0B927D44">
        <w:rPr>
          <w:rFonts w:ascii="Arial" w:hAnsi="Arial" w:eastAsia="Arial" w:cs="Arial"/>
          <w:noProof w:val="0"/>
          <w:color w:val="000000" w:themeColor="text1" w:themeTint="FF" w:themeShade="FF"/>
          <w:sz w:val="24"/>
          <w:szCs w:val="24"/>
          <w:lang w:val="en-GB"/>
        </w:rPr>
        <w:t xml:space="preserve">xtremist organisations continue to pose a threat to public safety, which is why law enforcement in the UK is still quite concerned about the possibility of terrorism. Effective leadership is necessary for policing counterterrorism operations at all levels, from frontline personnel to senior commanders. </w:t>
      </w:r>
      <w:r w:rsidRPr="1C600A8D" w:rsidR="0B927D44">
        <w:rPr>
          <w:rFonts w:ascii="Arial" w:hAnsi="Arial" w:eastAsia="Arial" w:cs="Arial"/>
          <w:noProof w:val="0"/>
          <w:color w:val="000000" w:themeColor="text1" w:themeTint="FF" w:themeShade="FF"/>
          <w:sz w:val="24"/>
          <w:szCs w:val="24"/>
          <w:lang w:val="en-GB"/>
        </w:rPr>
        <w:t>In order to</w:t>
      </w:r>
      <w:r w:rsidRPr="1C600A8D" w:rsidR="0B927D44">
        <w:rPr>
          <w:rFonts w:ascii="Arial" w:hAnsi="Arial" w:eastAsia="Arial" w:cs="Arial"/>
          <w:noProof w:val="0"/>
          <w:color w:val="000000" w:themeColor="text1" w:themeTint="FF" w:themeShade="FF"/>
          <w:sz w:val="24"/>
          <w:szCs w:val="24"/>
          <w:lang w:val="en-GB"/>
        </w:rPr>
        <w:t xml:space="preserve"> stop terrorist acts, officers need to show leadership by efficiently obtaining intelligence, evaluating risks, and putting preventative measures in place. Officers must also </w:t>
      </w:r>
      <w:r w:rsidRPr="1C600A8D" w:rsidR="0B927D44">
        <w:rPr>
          <w:rFonts w:ascii="Arial" w:hAnsi="Arial" w:eastAsia="Arial" w:cs="Arial"/>
          <w:noProof w:val="0"/>
          <w:color w:val="000000" w:themeColor="text1" w:themeTint="FF" w:themeShade="FF"/>
          <w:sz w:val="24"/>
          <w:szCs w:val="24"/>
          <w:lang w:val="en-GB"/>
        </w:rPr>
        <w:t>demonstrate</w:t>
      </w:r>
      <w:r w:rsidRPr="1C600A8D" w:rsidR="0B927D44">
        <w:rPr>
          <w:rFonts w:ascii="Arial" w:hAnsi="Arial" w:eastAsia="Arial" w:cs="Arial"/>
          <w:noProof w:val="0"/>
          <w:color w:val="000000" w:themeColor="text1" w:themeTint="FF" w:themeShade="FF"/>
          <w:sz w:val="24"/>
          <w:szCs w:val="24"/>
          <w:lang w:val="en-GB"/>
        </w:rPr>
        <w:t xml:space="preserve"> decisive leadership </w:t>
      </w:r>
      <w:r w:rsidRPr="1C600A8D" w:rsidR="0B927D44">
        <w:rPr>
          <w:rFonts w:ascii="Arial" w:hAnsi="Arial" w:eastAsia="Arial" w:cs="Arial"/>
          <w:noProof w:val="0"/>
          <w:color w:val="000000" w:themeColor="text1" w:themeTint="FF" w:themeShade="FF"/>
          <w:sz w:val="24"/>
          <w:szCs w:val="24"/>
          <w:lang w:val="en-GB"/>
        </w:rPr>
        <w:t>in the event of</w:t>
      </w:r>
      <w:r w:rsidRPr="1C600A8D" w:rsidR="0B927D44">
        <w:rPr>
          <w:rFonts w:ascii="Arial" w:hAnsi="Arial" w:eastAsia="Arial" w:cs="Arial"/>
          <w:noProof w:val="0"/>
          <w:color w:val="000000" w:themeColor="text1" w:themeTint="FF" w:themeShade="FF"/>
          <w:sz w:val="24"/>
          <w:szCs w:val="24"/>
          <w:lang w:val="en-GB"/>
        </w:rPr>
        <w:t xml:space="preserve"> a terrorist incident, organising emergency response activities and guaranteeing public safety. Officers who are leaders in counterterrorism must </w:t>
      </w:r>
      <w:r w:rsidRPr="1C600A8D" w:rsidR="0B927D44">
        <w:rPr>
          <w:rFonts w:ascii="Arial" w:hAnsi="Arial" w:eastAsia="Arial" w:cs="Arial"/>
          <w:noProof w:val="0"/>
          <w:color w:val="000000" w:themeColor="text1" w:themeTint="FF" w:themeShade="FF"/>
          <w:sz w:val="24"/>
          <w:szCs w:val="24"/>
          <w:lang w:val="en-GB"/>
        </w:rPr>
        <w:t>exhibit</w:t>
      </w:r>
      <w:r w:rsidRPr="1C600A8D" w:rsidR="0B927D44">
        <w:rPr>
          <w:rFonts w:ascii="Arial" w:hAnsi="Arial" w:eastAsia="Arial" w:cs="Arial"/>
          <w:noProof w:val="0"/>
          <w:color w:val="000000" w:themeColor="text1" w:themeTint="FF" w:themeShade="FF"/>
          <w:sz w:val="24"/>
          <w:szCs w:val="24"/>
          <w:lang w:val="en-GB"/>
        </w:rPr>
        <w:t xml:space="preserve"> bravery, resiliency, and an unwavering dedication to shielding society from violent extremism.</w:t>
      </w:r>
      <w:r w:rsidRPr="1C600A8D" w:rsidR="74F5EBD3">
        <w:rPr>
          <w:rFonts w:ascii="Arial" w:hAnsi="Arial" w:eastAsia="Arial" w:cs="Arial"/>
          <w:noProof w:val="0"/>
          <w:color w:val="000000" w:themeColor="text1" w:themeTint="FF" w:themeShade="FF"/>
          <w:sz w:val="24"/>
          <w:szCs w:val="24"/>
          <w:lang w:val="en-GB"/>
        </w:rPr>
        <w:t xml:space="preserve"> In the UK, organised criminal groups that engage in illegal operations including drug and people trafficking as well as money laundering continue to constitute </w:t>
      </w:r>
      <w:r w:rsidRPr="1C600A8D" w:rsidR="74F5EBD3">
        <w:rPr>
          <w:rFonts w:ascii="Arial" w:hAnsi="Arial" w:eastAsia="Arial" w:cs="Arial"/>
          <w:noProof w:val="0"/>
          <w:color w:val="000000" w:themeColor="text1" w:themeTint="FF" w:themeShade="FF"/>
          <w:sz w:val="24"/>
          <w:szCs w:val="24"/>
          <w:lang w:val="en-GB"/>
        </w:rPr>
        <w:t>a serious danger</w:t>
      </w:r>
      <w:r w:rsidRPr="1C600A8D" w:rsidR="74F5EBD3">
        <w:rPr>
          <w:rFonts w:ascii="Arial" w:hAnsi="Arial" w:eastAsia="Arial" w:cs="Arial"/>
          <w:noProof w:val="0"/>
          <w:color w:val="000000" w:themeColor="text1" w:themeTint="FF" w:themeShade="FF"/>
          <w:sz w:val="24"/>
          <w:szCs w:val="24"/>
          <w:lang w:val="en-GB"/>
        </w:rPr>
        <w:t xml:space="preserve"> to public safety and security. Strategic leadership and cooperative relationships between law enforcement agencies, governmental entities, and foreign partners are essential to the fight against organised crime. By dismantling criminal networks, obtaining intelligence, and prosecuting offenders through coordinated and intelligence</w:t>
      </w:r>
      <w:r w:rsidRPr="1C600A8D" w:rsidR="7B5DD5BB">
        <w:rPr>
          <w:rFonts w:ascii="Arial" w:hAnsi="Arial" w:eastAsia="Arial" w:cs="Arial"/>
          <w:noProof w:val="0"/>
          <w:color w:val="000000" w:themeColor="text1" w:themeTint="FF" w:themeShade="FF"/>
          <w:sz w:val="24"/>
          <w:szCs w:val="24"/>
          <w:lang w:val="en-GB"/>
        </w:rPr>
        <w:t xml:space="preserve"> </w:t>
      </w:r>
      <w:r w:rsidRPr="1C600A8D" w:rsidR="74F5EBD3">
        <w:rPr>
          <w:rFonts w:ascii="Arial" w:hAnsi="Arial" w:eastAsia="Arial" w:cs="Arial"/>
          <w:noProof w:val="0"/>
          <w:color w:val="000000" w:themeColor="text1" w:themeTint="FF" w:themeShade="FF"/>
          <w:sz w:val="24"/>
          <w:szCs w:val="24"/>
          <w:lang w:val="en-GB"/>
        </w:rPr>
        <w:t xml:space="preserve">led operations, officers and staff can show leadership. Furthermore, a comprehensive strategy that tackles the underlying socioeconomic issues that motivate criminal </w:t>
      </w:r>
      <w:r w:rsidRPr="1C600A8D" w:rsidR="74F5EBD3">
        <w:rPr>
          <w:rFonts w:ascii="Arial" w:hAnsi="Arial" w:eastAsia="Arial" w:cs="Arial"/>
          <w:noProof w:val="0"/>
          <w:color w:val="000000" w:themeColor="text1" w:themeTint="FF" w:themeShade="FF"/>
          <w:sz w:val="24"/>
          <w:szCs w:val="24"/>
          <w:lang w:val="en-GB"/>
        </w:rPr>
        <w:t>behavior</w:t>
      </w:r>
      <w:r w:rsidRPr="1C600A8D" w:rsidR="74F5EBD3">
        <w:rPr>
          <w:rFonts w:ascii="Arial" w:hAnsi="Arial" w:eastAsia="Arial" w:cs="Arial"/>
          <w:noProof w:val="0"/>
          <w:color w:val="000000" w:themeColor="text1" w:themeTint="FF" w:themeShade="FF"/>
          <w:sz w:val="24"/>
          <w:szCs w:val="24"/>
          <w:lang w:val="en-GB"/>
        </w:rPr>
        <w:t xml:space="preserve"> </w:t>
      </w:r>
      <w:r w:rsidRPr="1C600A8D" w:rsidR="74F5EBD3">
        <w:rPr>
          <w:rFonts w:ascii="Arial" w:hAnsi="Arial" w:eastAsia="Arial" w:cs="Arial"/>
          <w:noProof w:val="0"/>
          <w:color w:val="000000" w:themeColor="text1" w:themeTint="FF" w:themeShade="FF"/>
          <w:sz w:val="24"/>
          <w:szCs w:val="24"/>
          <w:lang w:val="en-GB"/>
        </w:rPr>
        <w:t>such as poverty, unemployment, and social exclusion is necessary for effective leadership in the fight against organised crime</w:t>
      </w:r>
      <w:r w:rsidRPr="1C600A8D" w:rsidR="1FDF3F5E">
        <w:rPr>
          <w:rFonts w:ascii="Arial" w:hAnsi="Arial" w:eastAsia="Arial" w:cs="Arial"/>
          <w:noProof w:val="0"/>
          <w:color w:val="000000" w:themeColor="text1" w:themeTint="FF" w:themeShade="FF"/>
          <w:sz w:val="24"/>
          <w:szCs w:val="24"/>
          <w:lang w:val="en-GB"/>
        </w:rPr>
        <w:t xml:space="preserve"> </w:t>
      </w:r>
      <w:r w:rsidRPr="1C600A8D" w:rsidR="74F5EBD3">
        <w:rPr>
          <w:rFonts w:ascii="Arial" w:hAnsi="Arial" w:eastAsia="Arial" w:cs="Arial"/>
          <w:noProof w:val="0"/>
          <w:color w:val="000000" w:themeColor="text1" w:themeTint="FF" w:themeShade="FF"/>
          <w:sz w:val="24"/>
          <w:szCs w:val="24"/>
          <w:lang w:val="en-GB"/>
        </w:rPr>
        <w:t>(</w:t>
      </w:r>
      <w:r w:rsidRPr="1C600A8D" w:rsidR="59BF1140">
        <w:rPr>
          <w:rFonts w:ascii="Arial" w:hAnsi="Arial" w:eastAsia="Arial" w:cs="Arial"/>
          <w:noProof w:val="0"/>
          <w:color w:val="000000" w:themeColor="text1" w:themeTint="FF" w:themeShade="FF"/>
          <w:sz w:val="24"/>
          <w:szCs w:val="24"/>
          <w:lang w:val="en-GB"/>
        </w:rPr>
        <w:t>HM Government, 2013)</w:t>
      </w:r>
      <w:r w:rsidRPr="1C600A8D" w:rsidR="74F5EBD3">
        <w:rPr>
          <w:rFonts w:ascii="Arial" w:hAnsi="Arial" w:eastAsia="Arial" w:cs="Arial"/>
          <w:noProof w:val="0"/>
          <w:color w:val="000000" w:themeColor="text1" w:themeTint="FF" w:themeShade="FF"/>
          <w:sz w:val="24"/>
          <w:szCs w:val="24"/>
          <w:lang w:val="en-GB"/>
        </w:rPr>
        <w:t>.</w:t>
      </w:r>
      <w:r w:rsidRPr="1C600A8D" w:rsidR="5956587E">
        <w:rPr>
          <w:rFonts w:ascii="Arial" w:hAnsi="Arial" w:eastAsia="Arial" w:cs="Arial"/>
          <w:noProof w:val="0"/>
          <w:color w:val="000000" w:themeColor="text1" w:themeTint="FF" w:themeShade="FF"/>
          <w:sz w:val="24"/>
          <w:szCs w:val="24"/>
          <w:lang w:val="en-GB"/>
        </w:rPr>
        <w:t xml:space="preserve"> Drug misuse, mental health crises, and domestic violence are just a few of the societal concerns that police in the UK are being asked to handle </w:t>
      </w:r>
      <w:r w:rsidRPr="1C600A8D" w:rsidR="5956587E">
        <w:rPr>
          <w:rFonts w:ascii="Arial" w:hAnsi="Arial" w:eastAsia="Arial" w:cs="Arial"/>
          <w:noProof w:val="0"/>
          <w:color w:val="000000" w:themeColor="text1" w:themeTint="FF" w:themeShade="FF"/>
          <w:sz w:val="24"/>
          <w:szCs w:val="24"/>
          <w:lang w:val="en-GB"/>
        </w:rPr>
        <w:t>more and more</w:t>
      </w:r>
      <w:r w:rsidRPr="1C600A8D" w:rsidR="5956587E">
        <w:rPr>
          <w:rFonts w:ascii="Arial" w:hAnsi="Arial" w:eastAsia="Arial" w:cs="Arial"/>
          <w:noProof w:val="0"/>
          <w:color w:val="000000" w:themeColor="text1" w:themeTint="FF" w:themeShade="FF"/>
          <w:sz w:val="24"/>
          <w:szCs w:val="24"/>
          <w:lang w:val="en-GB"/>
        </w:rPr>
        <w:t>. Officers and staff must take a leadership role in addressing these challenges by helping those in need, cooperating with other agencies and community groups, and pushing for institutional reform to address the underlying causes. Empathy, compassion, and a dedication to protecting the rights and dignity of every member of society</w:t>
      </w:r>
      <w:r w:rsidRPr="1C600A8D" w:rsidR="2719B7B2">
        <w:rPr>
          <w:rFonts w:ascii="Arial" w:hAnsi="Arial" w:eastAsia="Arial" w:cs="Arial"/>
          <w:noProof w:val="0"/>
          <w:color w:val="000000" w:themeColor="text1" w:themeTint="FF" w:themeShade="FF"/>
          <w:sz w:val="24"/>
          <w:szCs w:val="24"/>
          <w:lang w:val="en-GB"/>
        </w:rPr>
        <w:t xml:space="preserve"> </w:t>
      </w:r>
      <w:r w:rsidRPr="1C600A8D" w:rsidR="5956587E">
        <w:rPr>
          <w:rFonts w:ascii="Arial" w:hAnsi="Arial" w:eastAsia="Arial" w:cs="Arial"/>
          <w:noProof w:val="0"/>
          <w:color w:val="000000" w:themeColor="text1" w:themeTint="FF" w:themeShade="FF"/>
          <w:sz w:val="24"/>
          <w:szCs w:val="24"/>
          <w:lang w:val="en-GB"/>
        </w:rPr>
        <w:t>especially those who are marginalised or disadvantaged</w:t>
      </w:r>
      <w:r w:rsidRPr="1C600A8D" w:rsidR="7BC7B7BC">
        <w:rPr>
          <w:rFonts w:ascii="Arial" w:hAnsi="Arial" w:eastAsia="Arial" w:cs="Arial"/>
          <w:noProof w:val="0"/>
          <w:color w:val="000000" w:themeColor="text1" w:themeTint="FF" w:themeShade="FF"/>
          <w:sz w:val="24"/>
          <w:szCs w:val="24"/>
          <w:lang w:val="en-GB"/>
        </w:rPr>
        <w:t xml:space="preserve"> </w:t>
      </w:r>
      <w:r w:rsidRPr="1C600A8D" w:rsidR="5956587E">
        <w:rPr>
          <w:rFonts w:ascii="Arial" w:hAnsi="Arial" w:eastAsia="Arial" w:cs="Arial"/>
          <w:noProof w:val="0"/>
          <w:color w:val="000000" w:themeColor="text1" w:themeTint="FF" w:themeShade="FF"/>
          <w:sz w:val="24"/>
          <w:szCs w:val="24"/>
          <w:lang w:val="en-GB"/>
        </w:rPr>
        <w:t xml:space="preserve">are essential components of leadership in tackling societal concerns </w:t>
      </w:r>
      <w:r w:rsidRPr="1C600A8D" w:rsidR="5538E414">
        <w:rPr>
          <w:rFonts w:ascii="Arial" w:hAnsi="Arial" w:eastAsia="Arial" w:cs="Arial"/>
          <w:noProof w:val="0"/>
          <w:color w:val="000000" w:themeColor="text1" w:themeTint="FF" w:themeShade="FF"/>
          <w:sz w:val="24"/>
          <w:szCs w:val="24"/>
          <w:lang w:val="en-GB"/>
        </w:rPr>
        <w:t>HMICFRS (2018</w:t>
      </w:r>
      <w:r w:rsidRPr="1C600A8D" w:rsidR="5538E414">
        <w:rPr>
          <w:rFonts w:ascii="Arial" w:hAnsi="Arial" w:eastAsia="Arial" w:cs="Arial"/>
          <w:noProof w:val="0"/>
          <w:color w:val="000000" w:themeColor="text1" w:themeTint="FF" w:themeShade="FF"/>
          <w:sz w:val="24"/>
          <w:szCs w:val="24"/>
          <w:lang w:val="en-GB"/>
        </w:rPr>
        <w:t>)</w:t>
      </w:r>
      <w:r w:rsidRPr="1C600A8D" w:rsidR="5956587E">
        <w:rPr>
          <w:rFonts w:ascii="Arial" w:hAnsi="Arial" w:eastAsia="Arial" w:cs="Arial"/>
          <w:noProof w:val="0"/>
          <w:color w:val="000000" w:themeColor="text1" w:themeTint="FF" w:themeShade="FF"/>
          <w:sz w:val="24"/>
          <w:szCs w:val="24"/>
          <w:lang w:val="en-GB"/>
        </w:rPr>
        <w:t>.</w:t>
      </w:r>
      <w:r w:rsidRPr="1C600A8D" w:rsidR="5956587E">
        <w:rPr>
          <w:rFonts w:ascii="Arial" w:hAnsi="Arial" w:eastAsia="Arial" w:cs="Arial"/>
          <w:noProof w:val="0"/>
          <w:color w:val="000000" w:themeColor="text1" w:themeTint="FF" w:themeShade="FF"/>
          <w:sz w:val="24"/>
          <w:szCs w:val="24"/>
          <w:lang w:val="en-GB"/>
        </w:rPr>
        <w:t xml:space="preserve"> </w:t>
      </w:r>
    </w:p>
    <w:p xmlns:wp14="http://schemas.microsoft.com/office/word/2010/wordml" w:rsidP="1C600A8D" wp14:paraId="2C078E63" wp14:textId="22B345C1">
      <w:pPr>
        <w:pStyle w:val="Normal"/>
        <w:jc w:val="left"/>
        <w:rPr>
          <w:rFonts w:ascii="Arial" w:hAnsi="Arial" w:eastAsia="Arial" w:cs="Arial"/>
          <w:color w:val="000000" w:themeColor="text1" w:themeTint="FF" w:themeShade="FF"/>
          <w:sz w:val="24"/>
          <w:szCs w:val="24"/>
        </w:rPr>
      </w:pPr>
    </w:p>
    <w:p w:rsidR="76D84223" w:rsidP="1C600A8D" w:rsidRDefault="76D84223" w14:paraId="061E4CDD" w14:textId="6377033C">
      <w:pPr>
        <w:pStyle w:val="Normal"/>
        <w:jc w:val="left"/>
        <w:rPr>
          <w:rFonts w:ascii="Arial" w:hAnsi="Arial" w:eastAsia="Arial" w:cs="Arial"/>
          <w:noProof w:val="0"/>
          <w:color w:val="000000" w:themeColor="text1" w:themeTint="FF" w:themeShade="FF"/>
          <w:sz w:val="24"/>
          <w:szCs w:val="24"/>
          <w:lang w:val="en-GB"/>
        </w:rPr>
      </w:pPr>
      <w:r w:rsidRPr="1C600A8D" w:rsidR="76D84223">
        <w:rPr>
          <w:rFonts w:ascii="Arial" w:hAnsi="Arial" w:eastAsia="Arial" w:cs="Arial"/>
          <w:noProof w:val="0"/>
          <w:color w:val="000000" w:themeColor="text1" w:themeTint="FF" w:themeShade="FF"/>
          <w:sz w:val="24"/>
          <w:szCs w:val="24"/>
          <w:lang w:val="en-GB"/>
        </w:rPr>
        <w:t xml:space="preserve">The College of Policing's claim that "Everyone in policing is a leader" captures a deeply held belief in the security community. This expectation goes beyond simple job titles; it calls on each person to dedicate themselves to professional and ethical leadership from the moment they start working there until the end of their career. In the framework of the College of Policing's statement, this essay explores the importance, difficulties, and consequences of ethical leadership and professionalism for UK policing. </w:t>
      </w:r>
      <w:r w:rsidRPr="1C600A8D" w:rsidR="76D84223">
        <w:rPr>
          <w:rFonts w:ascii="Arial" w:hAnsi="Arial" w:eastAsia="Arial" w:cs="Arial"/>
          <w:noProof w:val="0"/>
          <w:color w:val="000000" w:themeColor="text1" w:themeTint="FF" w:themeShade="FF"/>
          <w:sz w:val="24"/>
          <w:szCs w:val="24"/>
          <w:lang w:val="en-GB"/>
        </w:rPr>
        <w:t xml:space="preserve">Integrity, devotion to following the law, and respect to moral standards are all components of ethical leadership in law enforcement. Because they are entrusted with a great deal of authority and responsibility, police officers must always act ethically in all </w:t>
      </w:r>
      <w:r w:rsidRPr="1C600A8D" w:rsidR="76D84223">
        <w:rPr>
          <w:rFonts w:ascii="Arial" w:hAnsi="Arial" w:eastAsia="Arial" w:cs="Arial"/>
          <w:noProof w:val="0"/>
          <w:color w:val="000000" w:themeColor="text1" w:themeTint="FF" w:themeShade="FF"/>
          <w:sz w:val="24"/>
          <w:szCs w:val="24"/>
          <w:lang w:val="en-GB"/>
        </w:rPr>
        <w:t>facets</w:t>
      </w:r>
      <w:r w:rsidRPr="1C600A8D" w:rsidR="76D84223">
        <w:rPr>
          <w:rFonts w:ascii="Arial" w:hAnsi="Arial" w:eastAsia="Arial" w:cs="Arial"/>
          <w:noProof w:val="0"/>
          <w:color w:val="000000" w:themeColor="text1" w:themeTint="FF" w:themeShade="FF"/>
          <w:sz w:val="24"/>
          <w:szCs w:val="24"/>
          <w:lang w:val="en-GB"/>
        </w:rPr>
        <w:t xml:space="preserve"> of their employment. On the other side, professionalism includes competency, responsibility, and a commitment to providing the public with honest and respectful service. Effective policing is built on the cornerstones of professionalism and moral leadership, which strengthen law enforcement agencies' legitimacy in the eyes of the public and promote trust and confidence in them </w:t>
      </w:r>
      <w:r w:rsidRPr="1C600A8D" w:rsidR="047AA1BD">
        <w:rPr>
          <w:rFonts w:ascii="Arial" w:hAnsi="Arial" w:eastAsia="Arial" w:cs="Arial"/>
          <w:noProof w:val="0"/>
          <w:color w:val="000000" w:themeColor="text1" w:themeTint="FF" w:themeShade="FF"/>
          <w:sz w:val="24"/>
          <w:szCs w:val="24"/>
          <w:lang w:val="en-GB"/>
        </w:rPr>
        <w:t>(</w:t>
      </w:r>
      <w:r w:rsidRPr="1C600A8D" w:rsidR="047AA1BD">
        <w:rPr>
          <w:rFonts w:ascii="Arial" w:hAnsi="Arial" w:eastAsia="Arial" w:cs="Arial"/>
          <w:b w:val="0"/>
          <w:bCs w:val="0"/>
          <w:i w:val="0"/>
          <w:iCs w:val="0"/>
          <w:caps w:val="0"/>
          <w:smallCaps w:val="0"/>
          <w:noProof w:val="0"/>
          <w:color w:val="000000" w:themeColor="text1" w:themeTint="FF" w:themeShade="FF"/>
          <w:sz w:val="24"/>
          <w:szCs w:val="24"/>
          <w:lang w:val="en-GB"/>
        </w:rPr>
        <w:t xml:space="preserve">College </w:t>
      </w:r>
      <w:r w:rsidRPr="1C600A8D" w:rsidR="047AA1BD">
        <w:rPr>
          <w:rFonts w:ascii="Arial" w:hAnsi="Arial" w:eastAsia="Arial" w:cs="Arial"/>
          <w:b w:val="0"/>
          <w:bCs w:val="0"/>
          <w:i w:val="0"/>
          <w:iCs w:val="0"/>
          <w:caps w:val="0"/>
          <w:smallCaps w:val="0"/>
          <w:noProof w:val="0"/>
          <w:color w:val="000000" w:themeColor="text1" w:themeTint="FF" w:themeShade="FF"/>
          <w:sz w:val="24"/>
          <w:szCs w:val="24"/>
          <w:lang w:val="en-GB"/>
        </w:rPr>
        <w:t>Of</w:t>
      </w:r>
      <w:r w:rsidRPr="1C600A8D" w:rsidR="047AA1BD">
        <w:rPr>
          <w:rFonts w:ascii="Arial" w:hAnsi="Arial" w:eastAsia="Arial" w:cs="Arial"/>
          <w:b w:val="0"/>
          <w:bCs w:val="0"/>
          <w:i w:val="0"/>
          <w:iCs w:val="0"/>
          <w:caps w:val="0"/>
          <w:smallCaps w:val="0"/>
          <w:noProof w:val="0"/>
          <w:color w:val="000000" w:themeColor="text1" w:themeTint="FF" w:themeShade="FF"/>
          <w:sz w:val="24"/>
          <w:szCs w:val="24"/>
          <w:lang w:val="en-GB"/>
        </w:rPr>
        <w:t xml:space="preserve"> Policing, 2023c)</w:t>
      </w:r>
      <w:r w:rsidRPr="1C600A8D" w:rsidR="76D84223">
        <w:rPr>
          <w:rFonts w:ascii="Arial" w:hAnsi="Arial" w:eastAsia="Arial" w:cs="Arial"/>
          <w:noProof w:val="0"/>
          <w:color w:val="000000" w:themeColor="text1" w:themeTint="FF" w:themeShade="FF"/>
          <w:sz w:val="24"/>
          <w:szCs w:val="24"/>
          <w:lang w:val="en-GB"/>
        </w:rPr>
        <w:t xml:space="preserve">. Every member of the police force is a leader, according to the College of Policing, which emphasises the value of moral leadership and professionalism at all organisational levels. Every police officer, from </w:t>
      </w:r>
      <w:r w:rsidRPr="1C600A8D" w:rsidR="6E0867BB">
        <w:rPr>
          <w:rFonts w:ascii="Arial" w:hAnsi="Arial" w:eastAsia="Arial" w:cs="Arial"/>
          <w:noProof w:val="0"/>
          <w:color w:val="000000" w:themeColor="text1" w:themeTint="FF" w:themeShade="FF"/>
          <w:sz w:val="24"/>
          <w:szCs w:val="24"/>
          <w:lang w:val="en-GB"/>
        </w:rPr>
        <w:t xml:space="preserve">constables </w:t>
      </w:r>
      <w:r w:rsidRPr="1C600A8D" w:rsidR="76D84223">
        <w:rPr>
          <w:rFonts w:ascii="Arial" w:hAnsi="Arial" w:eastAsia="Arial" w:cs="Arial"/>
          <w:noProof w:val="0"/>
          <w:color w:val="000000" w:themeColor="text1" w:themeTint="FF" w:themeShade="FF"/>
          <w:sz w:val="24"/>
          <w:szCs w:val="24"/>
          <w:lang w:val="en-GB"/>
        </w:rPr>
        <w:t xml:space="preserve">to </w:t>
      </w:r>
      <w:r w:rsidRPr="1C600A8D" w:rsidR="76D84223">
        <w:rPr>
          <w:rFonts w:ascii="Arial" w:hAnsi="Arial" w:eastAsia="Arial" w:cs="Arial"/>
          <w:noProof w:val="0"/>
          <w:color w:val="000000" w:themeColor="text1" w:themeTint="FF" w:themeShade="FF"/>
          <w:sz w:val="24"/>
          <w:szCs w:val="24"/>
          <w:lang w:val="en-GB"/>
        </w:rPr>
        <w:t>high</w:t>
      </w:r>
      <w:r w:rsidRPr="1C600A8D" w:rsidR="7B5DD5BB">
        <w:rPr>
          <w:rFonts w:ascii="Arial" w:hAnsi="Arial" w:eastAsia="Arial" w:cs="Arial"/>
          <w:noProof w:val="0"/>
          <w:color w:val="000000" w:themeColor="text1" w:themeTint="FF" w:themeShade="FF"/>
          <w:sz w:val="24"/>
          <w:szCs w:val="24"/>
          <w:lang w:val="en-GB"/>
        </w:rPr>
        <w:t xml:space="preserve"> </w:t>
      </w:r>
      <w:r w:rsidRPr="1C600A8D" w:rsidR="76D84223">
        <w:rPr>
          <w:rFonts w:ascii="Arial" w:hAnsi="Arial" w:eastAsia="Arial" w:cs="Arial"/>
          <w:noProof w:val="0"/>
          <w:color w:val="000000" w:themeColor="text1" w:themeTint="FF" w:themeShade="FF"/>
          <w:sz w:val="24"/>
          <w:szCs w:val="24"/>
          <w:lang w:val="en-GB"/>
        </w:rPr>
        <w:t>rankin</w:t>
      </w:r>
      <w:r w:rsidRPr="1C600A8D" w:rsidR="76D84223">
        <w:rPr>
          <w:rFonts w:ascii="Arial" w:hAnsi="Arial" w:eastAsia="Arial" w:cs="Arial"/>
          <w:noProof w:val="0"/>
          <w:color w:val="000000" w:themeColor="text1" w:themeTint="FF" w:themeShade="FF"/>
          <w:sz w:val="24"/>
          <w:szCs w:val="24"/>
          <w:lang w:val="en-GB"/>
        </w:rPr>
        <w:t>g</w:t>
      </w:r>
      <w:r w:rsidRPr="1C600A8D" w:rsidR="76D84223">
        <w:rPr>
          <w:rFonts w:ascii="Arial" w:hAnsi="Arial" w:eastAsia="Arial" w:cs="Arial"/>
          <w:noProof w:val="0"/>
          <w:color w:val="000000" w:themeColor="text1" w:themeTint="FF" w:themeShade="FF"/>
          <w:sz w:val="24"/>
          <w:szCs w:val="24"/>
          <w:lang w:val="en-GB"/>
        </w:rPr>
        <w:t xml:space="preserve"> </w:t>
      </w:r>
      <w:r w:rsidRPr="1C600A8D" w:rsidR="52EF0BC8">
        <w:rPr>
          <w:rFonts w:ascii="Arial" w:hAnsi="Arial" w:eastAsia="Arial" w:cs="Arial"/>
          <w:noProof w:val="0"/>
          <w:color w:val="000000" w:themeColor="text1" w:themeTint="FF" w:themeShade="FF"/>
          <w:sz w:val="24"/>
          <w:szCs w:val="24"/>
          <w:lang w:val="en-GB"/>
        </w:rPr>
        <w:t>personnel</w:t>
      </w:r>
      <w:r w:rsidRPr="1C600A8D" w:rsidR="76D84223">
        <w:rPr>
          <w:rFonts w:ascii="Arial" w:hAnsi="Arial" w:eastAsia="Arial" w:cs="Arial"/>
          <w:noProof w:val="0"/>
          <w:color w:val="000000" w:themeColor="text1" w:themeTint="FF" w:themeShade="FF"/>
          <w:sz w:val="24"/>
          <w:szCs w:val="24"/>
          <w:lang w:val="en-GB"/>
        </w:rPr>
        <w:t>,</w:t>
      </w:r>
      <w:r w:rsidRPr="1C600A8D" w:rsidR="76D84223">
        <w:rPr>
          <w:rFonts w:ascii="Arial" w:hAnsi="Arial" w:eastAsia="Arial" w:cs="Arial"/>
          <w:noProof w:val="0"/>
          <w:color w:val="000000" w:themeColor="text1" w:themeTint="FF" w:themeShade="FF"/>
          <w:sz w:val="24"/>
          <w:szCs w:val="24"/>
          <w:lang w:val="en-GB"/>
        </w:rPr>
        <w:t xml:space="preserve"> </w:t>
      </w:r>
      <w:r w:rsidRPr="1C600A8D" w:rsidR="76D84223">
        <w:rPr>
          <w:rFonts w:ascii="Arial" w:hAnsi="Arial" w:eastAsia="Arial" w:cs="Arial"/>
          <w:noProof w:val="0"/>
          <w:color w:val="000000" w:themeColor="text1" w:themeTint="FF" w:themeShade="FF"/>
          <w:sz w:val="24"/>
          <w:szCs w:val="24"/>
          <w:lang w:val="en-GB"/>
        </w:rPr>
        <w:t>is required t</w:t>
      </w:r>
      <w:r w:rsidRPr="1C600A8D" w:rsidR="76D84223">
        <w:rPr>
          <w:rFonts w:ascii="Arial" w:hAnsi="Arial" w:eastAsia="Arial" w:cs="Arial"/>
          <w:noProof w:val="0"/>
          <w:color w:val="000000" w:themeColor="text1" w:themeTint="FF" w:themeShade="FF"/>
          <w:sz w:val="24"/>
          <w:szCs w:val="24"/>
          <w:lang w:val="en-GB"/>
        </w:rPr>
        <w:t>o</w:t>
      </w:r>
      <w:r w:rsidRPr="1C600A8D" w:rsidR="76D84223">
        <w:rPr>
          <w:rFonts w:ascii="Arial" w:hAnsi="Arial" w:eastAsia="Arial" w:cs="Arial"/>
          <w:noProof w:val="0"/>
          <w:color w:val="000000" w:themeColor="text1" w:themeTint="FF" w:themeShade="FF"/>
          <w:sz w:val="24"/>
          <w:szCs w:val="24"/>
          <w:lang w:val="en-GB"/>
        </w:rPr>
        <w:t xml:space="preserve"> </w:t>
      </w:r>
      <w:r w:rsidRPr="1C600A8D" w:rsidR="76D84223">
        <w:rPr>
          <w:rFonts w:ascii="Arial" w:hAnsi="Arial" w:eastAsia="Arial" w:cs="Arial"/>
          <w:noProof w:val="0"/>
          <w:color w:val="000000" w:themeColor="text1" w:themeTint="FF" w:themeShade="FF"/>
          <w:sz w:val="24"/>
          <w:szCs w:val="24"/>
          <w:lang w:val="en-GB"/>
        </w:rPr>
        <w:t>exhibi</w:t>
      </w:r>
      <w:r w:rsidRPr="1C600A8D" w:rsidR="76D84223">
        <w:rPr>
          <w:rFonts w:ascii="Arial" w:hAnsi="Arial" w:eastAsia="Arial" w:cs="Arial"/>
          <w:noProof w:val="0"/>
          <w:color w:val="000000" w:themeColor="text1" w:themeTint="FF" w:themeShade="FF"/>
          <w:sz w:val="24"/>
          <w:szCs w:val="24"/>
          <w:lang w:val="en-GB"/>
        </w:rPr>
        <w:t>t</w:t>
      </w:r>
      <w:r w:rsidRPr="1C600A8D" w:rsidR="76D84223">
        <w:rPr>
          <w:rFonts w:ascii="Arial" w:hAnsi="Arial" w:eastAsia="Arial" w:cs="Arial"/>
          <w:noProof w:val="0"/>
          <w:color w:val="000000" w:themeColor="text1" w:themeTint="FF" w:themeShade="FF"/>
          <w:sz w:val="24"/>
          <w:szCs w:val="24"/>
          <w:lang w:val="en-GB"/>
        </w:rPr>
        <w:t xml:space="preserve"> leadership in their behaviour, judgement, and community relations. This mandate emphasises how important moral leadership and professionalism are to achieving the goal of</w:t>
      </w:r>
      <w:r w:rsidRPr="1C600A8D" w:rsidR="76D84223">
        <w:rPr>
          <w:rFonts w:ascii="Arial" w:hAnsi="Arial" w:eastAsia="Arial" w:cs="Arial"/>
          <w:noProof w:val="0"/>
          <w:color w:val="000000" w:themeColor="text1" w:themeTint="FF" w:themeShade="FF"/>
          <w:sz w:val="24"/>
          <w:szCs w:val="24"/>
          <w:lang w:val="en-GB"/>
        </w:rPr>
        <w:t xml:space="preserve"> </w:t>
      </w:r>
      <w:r w:rsidRPr="1C600A8D" w:rsidR="76D84223">
        <w:rPr>
          <w:rFonts w:ascii="Arial" w:hAnsi="Arial" w:eastAsia="Arial" w:cs="Arial"/>
          <w:noProof w:val="0"/>
          <w:color w:val="000000" w:themeColor="text1" w:themeTint="FF" w:themeShade="FF"/>
          <w:sz w:val="24"/>
          <w:szCs w:val="24"/>
          <w:lang w:val="en-GB"/>
        </w:rPr>
        <w:t>maintainin</w:t>
      </w:r>
      <w:r w:rsidRPr="1C600A8D" w:rsidR="76D84223">
        <w:rPr>
          <w:rFonts w:ascii="Arial" w:hAnsi="Arial" w:eastAsia="Arial" w:cs="Arial"/>
          <w:noProof w:val="0"/>
          <w:color w:val="000000" w:themeColor="text1" w:themeTint="FF" w:themeShade="FF"/>
          <w:sz w:val="24"/>
          <w:szCs w:val="24"/>
          <w:lang w:val="en-GB"/>
        </w:rPr>
        <w:t>g</w:t>
      </w:r>
      <w:r w:rsidRPr="1C600A8D" w:rsidR="76D84223">
        <w:rPr>
          <w:rFonts w:ascii="Arial" w:hAnsi="Arial" w:eastAsia="Arial" w:cs="Arial"/>
          <w:noProof w:val="0"/>
          <w:color w:val="000000" w:themeColor="text1" w:themeTint="FF" w:themeShade="FF"/>
          <w:sz w:val="24"/>
          <w:szCs w:val="24"/>
          <w:lang w:val="en-GB"/>
        </w:rPr>
        <w:t xml:space="preserve"> and policing public confidence.</w:t>
      </w:r>
    </w:p>
    <w:p w:rsidR="1C600A8D" w:rsidP="1C600A8D" w:rsidRDefault="1C600A8D" w14:paraId="07F00974" w14:textId="483A7DD3">
      <w:pPr>
        <w:pStyle w:val="Normal"/>
        <w:jc w:val="left"/>
        <w:rPr>
          <w:rFonts w:ascii="Arial" w:hAnsi="Arial" w:eastAsia="Arial" w:cs="Arial"/>
          <w:noProof w:val="0"/>
          <w:color w:val="000000" w:themeColor="text1" w:themeTint="FF" w:themeShade="FF"/>
          <w:sz w:val="24"/>
          <w:szCs w:val="24"/>
          <w:lang w:val="en-GB"/>
        </w:rPr>
      </w:pPr>
    </w:p>
    <w:p w:rsidR="0EC674B4" w:rsidP="1C600A8D" w:rsidRDefault="0EC674B4" w14:paraId="3C5A0EE1" w14:textId="6A5364F4">
      <w:pPr>
        <w:pStyle w:val="Normal"/>
        <w:jc w:val="left"/>
        <w:rPr>
          <w:rFonts w:ascii="Arial" w:hAnsi="Arial" w:eastAsia="Arial" w:cs="Arial"/>
          <w:noProof w:val="0"/>
          <w:color w:val="000000" w:themeColor="text1" w:themeTint="FF" w:themeShade="FF"/>
          <w:sz w:val="24"/>
          <w:szCs w:val="24"/>
          <w:lang w:val="en-GB"/>
        </w:rPr>
      </w:pPr>
      <w:r w:rsidRPr="1C600A8D" w:rsidR="0EC674B4">
        <w:rPr>
          <w:rFonts w:ascii="Arial" w:hAnsi="Arial" w:eastAsia="Arial" w:cs="Arial"/>
          <w:noProof w:val="0"/>
          <w:color w:val="000000" w:themeColor="text1" w:themeTint="FF" w:themeShade="FF"/>
          <w:sz w:val="24"/>
          <w:szCs w:val="24"/>
          <w:lang w:val="en-GB"/>
        </w:rPr>
        <w:t xml:space="preserve">To sum up, the College of police's mandate, which </w:t>
      </w:r>
      <w:r w:rsidRPr="1C600A8D" w:rsidR="0EC674B4">
        <w:rPr>
          <w:rFonts w:ascii="Arial" w:hAnsi="Arial" w:eastAsia="Arial" w:cs="Arial"/>
          <w:noProof w:val="0"/>
          <w:color w:val="000000" w:themeColor="text1" w:themeTint="FF" w:themeShade="FF"/>
          <w:sz w:val="24"/>
          <w:szCs w:val="24"/>
          <w:lang w:val="en-GB"/>
        </w:rPr>
        <w:t>states</w:t>
      </w:r>
      <w:r w:rsidRPr="1C600A8D" w:rsidR="0EC674B4">
        <w:rPr>
          <w:rFonts w:ascii="Arial" w:hAnsi="Arial" w:eastAsia="Arial" w:cs="Arial"/>
          <w:noProof w:val="0"/>
          <w:color w:val="000000" w:themeColor="text1" w:themeTint="FF" w:themeShade="FF"/>
          <w:sz w:val="24"/>
          <w:szCs w:val="24"/>
          <w:lang w:val="en-GB"/>
        </w:rPr>
        <w:t xml:space="preserve"> that "Everyone in policing is a leader," captures a fundamental mindset in law enforcement. It requires a dedication to moral leadership and professionalism from each person at every stage of their career, going beyond simple job definitions. In the framework of UK policing, this essay has examined the importance, difficulties, and implications of moral leadership and professionalism. Navigating the policing landscape, however, is not without its difficulties. Police officers </w:t>
      </w:r>
      <w:r w:rsidRPr="1C600A8D" w:rsidR="0EC674B4">
        <w:rPr>
          <w:rFonts w:ascii="Arial" w:hAnsi="Arial" w:eastAsia="Arial" w:cs="Arial"/>
          <w:noProof w:val="0"/>
          <w:color w:val="000000" w:themeColor="text1" w:themeTint="FF" w:themeShade="FF"/>
          <w:sz w:val="24"/>
          <w:szCs w:val="24"/>
          <w:lang w:val="en-GB"/>
        </w:rPr>
        <w:t>frequently</w:t>
      </w:r>
      <w:r w:rsidRPr="1C600A8D" w:rsidR="0EC674B4">
        <w:rPr>
          <w:rFonts w:ascii="Arial" w:hAnsi="Arial" w:eastAsia="Arial" w:cs="Arial"/>
          <w:noProof w:val="0"/>
          <w:color w:val="000000" w:themeColor="text1" w:themeTint="FF" w:themeShade="FF"/>
          <w:sz w:val="24"/>
          <w:szCs w:val="24"/>
          <w:lang w:val="en-GB"/>
        </w:rPr>
        <w:t xml:space="preserve"> face moral risks, ethical conundrums, and outside influences that put their professionalism and integrity to the test. The </w:t>
      </w:r>
      <w:r w:rsidRPr="1C600A8D" w:rsidR="0EC674B4">
        <w:rPr>
          <w:rFonts w:ascii="Arial" w:hAnsi="Arial" w:eastAsia="Arial" w:cs="Arial"/>
          <w:noProof w:val="0"/>
          <w:color w:val="000000" w:themeColor="text1" w:themeTint="FF" w:themeShade="FF"/>
          <w:sz w:val="24"/>
          <w:szCs w:val="24"/>
          <w:lang w:val="en-GB"/>
        </w:rPr>
        <w:t>capacity</w:t>
      </w:r>
      <w:r w:rsidRPr="1C600A8D" w:rsidR="0EC674B4">
        <w:rPr>
          <w:rFonts w:ascii="Arial" w:hAnsi="Arial" w:eastAsia="Arial" w:cs="Arial"/>
          <w:noProof w:val="0"/>
          <w:color w:val="000000" w:themeColor="text1" w:themeTint="FF" w:themeShade="FF"/>
          <w:sz w:val="24"/>
          <w:szCs w:val="24"/>
          <w:lang w:val="en-GB"/>
        </w:rPr>
        <w:t xml:space="preserve"> to meet these obstacles with moral bravery, integrity, and a dedication to respecting the law are necessary for ethical leadership to be effective. Furthermore, sustaining public confidence in law enforcement requires encouraging accountability and transparency. </w:t>
      </w:r>
      <w:r w:rsidRPr="1C600A8D" w:rsidR="0EC674B4">
        <w:rPr>
          <w:rFonts w:ascii="Arial" w:hAnsi="Arial" w:eastAsia="Arial" w:cs="Arial"/>
          <w:noProof w:val="0"/>
          <w:color w:val="000000" w:themeColor="text1" w:themeTint="FF" w:themeShade="FF"/>
          <w:sz w:val="24"/>
          <w:szCs w:val="24"/>
          <w:lang w:val="en-GB"/>
        </w:rPr>
        <w:t>In order to</w:t>
      </w:r>
      <w:r w:rsidRPr="1C600A8D" w:rsidR="0EC674B4">
        <w:rPr>
          <w:rFonts w:ascii="Arial" w:hAnsi="Arial" w:eastAsia="Arial" w:cs="Arial"/>
          <w:noProof w:val="0"/>
          <w:color w:val="000000" w:themeColor="text1" w:themeTint="FF" w:themeShade="FF"/>
          <w:sz w:val="24"/>
          <w:szCs w:val="24"/>
          <w:lang w:val="en-GB"/>
        </w:rPr>
        <w:t xml:space="preserve"> confront misbehaviour and preserve openness in the </w:t>
      </w:r>
      <w:r w:rsidRPr="1C600A8D" w:rsidR="0EC674B4">
        <w:rPr>
          <w:rFonts w:ascii="Arial" w:hAnsi="Arial" w:eastAsia="Arial" w:cs="Arial"/>
          <w:noProof w:val="0"/>
          <w:color w:val="000000" w:themeColor="text1" w:themeTint="FF" w:themeShade="FF"/>
          <w:sz w:val="24"/>
          <w:szCs w:val="24"/>
          <w:lang w:val="en-GB"/>
        </w:rPr>
        <w:t>decision</w:t>
      </w:r>
      <w:r w:rsidRPr="1C600A8D" w:rsidR="7B5DD5BB">
        <w:rPr>
          <w:rFonts w:ascii="Arial" w:hAnsi="Arial" w:eastAsia="Arial" w:cs="Arial"/>
          <w:noProof w:val="0"/>
          <w:color w:val="000000" w:themeColor="text1" w:themeTint="FF" w:themeShade="FF"/>
          <w:sz w:val="24"/>
          <w:szCs w:val="24"/>
          <w:lang w:val="en-GB"/>
        </w:rPr>
        <w:t xml:space="preserve"> </w:t>
      </w:r>
      <w:r w:rsidRPr="1C600A8D" w:rsidR="0EC674B4">
        <w:rPr>
          <w:rFonts w:ascii="Arial" w:hAnsi="Arial" w:eastAsia="Arial" w:cs="Arial"/>
          <w:noProof w:val="0"/>
          <w:color w:val="000000" w:themeColor="text1" w:themeTint="FF" w:themeShade="FF"/>
          <w:sz w:val="24"/>
          <w:szCs w:val="24"/>
          <w:lang w:val="en-GB"/>
        </w:rPr>
        <w:t>makin</w:t>
      </w:r>
      <w:r w:rsidRPr="1C600A8D" w:rsidR="0EC674B4">
        <w:rPr>
          <w:rFonts w:ascii="Arial" w:hAnsi="Arial" w:eastAsia="Arial" w:cs="Arial"/>
          <w:noProof w:val="0"/>
          <w:color w:val="000000" w:themeColor="text1" w:themeTint="FF" w:themeShade="FF"/>
          <w:sz w:val="24"/>
          <w:szCs w:val="24"/>
          <w:lang w:val="en-GB"/>
        </w:rPr>
        <w:t>g</w:t>
      </w:r>
      <w:r w:rsidRPr="1C600A8D" w:rsidR="0EC674B4">
        <w:rPr>
          <w:rFonts w:ascii="Arial" w:hAnsi="Arial" w:eastAsia="Arial" w:cs="Arial"/>
          <w:noProof w:val="0"/>
          <w:color w:val="000000" w:themeColor="text1" w:themeTint="FF" w:themeShade="FF"/>
          <w:sz w:val="24"/>
          <w:szCs w:val="24"/>
          <w:lang w:val="en-GB"/>
        </w:rPr>
        <w:t xml:space="preserve"> process, leaders must respect moral principles and make sure accountability systems are in place.</w:t>
      </w:r>
      <w:r w:rsidRPr="1C600A8D" w:rsidR="490349D3">
        <w:rPr>
          <w:rFonts w:ascii="Arial" w:hAnsi="Arial" w:eastAsia="Arial" w:cs="Arial"/>
          <w:noProof w:val="0"/>
          <w:color w:val="000000" w:themeColor="text1" w:themeTint="FF" w:themeShade="FF"/>
          <w:sz w:val="24"/>
          <w:szCs w:val="24"/>
          <w:lang w:val="en-GB"/>
        </w:rPr>
        <w:t xml:space="preserve"> Effective police</w:t>
      </w:r>
      <w:r w:rsidRPr="1C600A8D" w:rsidR="490349D3">
        <w:rPr>
          <w:rFonts w:ascii="Arial" w:hAnsi="Arial" w:eastAsia="Arial" w:cs="Arial"/>
          <w:noProof w:val="0"/>
          <w:color w:val="000000" w:themeColor="text1" w:themeTint="FF" w:themeShade="FF"/>
          <w:sz w:val="24"/>
          <w:szCs w:val="24"/>
          <w:lang w:val="en-GB"/>
        </w:rPr>
        <w:t xml:space="preserve"> </w:t>
      </w:r>
      <w:r w:rsidRPr="1C600A8D" w:rsidR="490349D3">
        <w:rPr>
          <w:rFonts w:ascii="Arial" w:hAnsi="Arial" w:eastAsia="Arial" w:cs="Arial"/>
          <w:noProof w:val="0"/>
          <w:color w:val="000000" w:themeColor="text1" w:themeTint="FF" w:themeShade="FF"/>
          <w:sz w:val="24"/>
          <w:szCs w:val="24"/>
          <w:lang w:val="en-GB"/>
        </w:rPr>
        <w:t>require</w:t>
      </w:r>
      <w:r w:rsidRPr="1C600A8D" w:rsidR="490349D3">
        <w:rPr>
          <w:rFonts w:ascii="Arial" w:hAnsi="Arial" w:eastAsia="Arial" w:cs="Arial"/>
          <w:noProof w:val="0"/>
          <w:color w:val="000000" w:themeColor="text1" w:themeTint="FF" w:themeShade="FF"/>
          <w:sz w:val="24"/>
          <w:szCs w:val="24"/>
          <w:lang w:val="en-GB"/>
        </w:rPr>
        <w:t>s</w:t>
      </w:r>
      <w:r w:rsidRPr="1C600A8D" w:rsidR="490349D3">
        <w:rPr>
          <w:rFonts w:ascii="Arial" w:hAnsi="Arial" w:eastAsia="Arial" w:cs="Arial"/>
          <w:noProof w:val="0"/>
          <w:color w:val="000000" w:themeColor="text1" w:themeTint="FF" w:themeShade="FF"/>
          <w:sz w:val="24"/>
          <w:szCs w:val="24"/>
          <w:lang w:val="en-GB"/>
        </w:rPr>
        <w:t xml:space="preserve"> not only professionalism and moral leadership, but also emotional intelligence (EI). Leaders with high EI are better able to manage stress, communicate clearly, and</w:t>
      </w:r>
      <w:r w:rsidRPr="1C600A8D" w:rsidR="490349D3">
        <w:rPr>
          <w:rFonts w:ascii="Arial" w:hAnsi="Arial" w:eastAsia="Arial" w:cs="Arial"/>
          <w:noProof w:val="0"/>
          <w:color w:val="000000" w:themeColor="text1" w:themeTint="FF" w:themeShade="FF"/>
          <w:sz w:val="24"/>
          <w:szCs w:val="24"/>
          <w:lang w:val="en-GB"/>
        </w:rPr>
        <w:t xml:space="preserve"> </w:t>
      </w:r>
      <w:r w:rsidRPr="1C600A8D" w:rsidR="490349D3">
        <w:rPr>
          <w:rFonts w:ascii="Arial" w:hAnsi="Arial" w:eastAsia="Arial" w:cs="Arial"/>
          <w:noProof w:val="0"/>
          <w:color w:val="000000" w:themeColor="text1" w:themeTint="FF" w:themeShade="FF"/>
          <w:sz w:val="24"/>
          <w:szCs w:val="24"/>
          <w:lang w:val="en-GB"/>
        </w:rPr>
        <w:t>establis</w:t>
      </w:r>
      <w:r w:rsidRPr="1C600A8D" w:rsidR="490349D3">
        <w:rPr>
          <w:rFonts w:ascii="Arial" w:hAnsi="Arial" w:eastAsia="Arial" w:cs="Arial"/>
          <w:noProof w:val="0"/>
          <w:color w:val="000000" w:themeColor="text1" w:themeTint="FF" w:themeShade="FF"/>
          <w:sz w:val="24"/>
          <w:szCs w:val="24"/>
          <w:lang w:val="en-GB"/>
        </w:rPr>
        <w:t>h</w:t>
      </w:r>
      <w:r w:rsidRPr="1C600A8D" w:rsidR="490349D3">
        <w:rPr>
          <w:rFonts w:ascii="Arial" w:hAnsi="Arial" w:eastAsia="Arial" w:cs="Arial"/>
          <w:noProof w:val="0"/>
          <w:color w:val="000000" w:themeColor="text1" w:themeTint="FF" w:themeShade="FF"/>
          <w:sz w:val="24"/>
          <w:szCs w:val="24"/>
          <w:lang w:val="en-GB"/>
        </w:rPr>
        <w:t xml:space="preserve"> rapport with coworkers and the community. Through the cultivation of emotional intelligence among its personnel, law enforcement agencies can augment their flexibility, resilience, and general efficiency.</w:t>
      </w:r>
      <w:r w:rsidRPr="1C600A8D" w:rsidR="490349D3">
        <w:rPr>
          <w:rFonts w:ascii="Arial" w:hAnsi="Arial" w:eastAsia="Arial" w:cs="Arial"/>
          <w:noProof w:val="0"/>
          <w:color w:val="000000" w:themeColor="text1" w:themeTint="FF" w:themeShade="FF"/>
          <w:sz w:val="24"/>
          <w:szCs w:val="24"/>
          <w:lang w:val="en-GB"/>
        </w:rPr>
        <w:t xml:space="preserve"> </w:t>
      </w:r>
      <w:r w:rsidRPr="1C600A8D" w:rsidR="490349D3">
        <w:rPr>
          <w:rFonts w:ascii="Arial" w:hAnsi="Arial" w:eastAsia="Arial" w:cs="Arial"/>
          <w:noProof w:val="0"/>
          <w:color w:val="000000" w:themeColor="text1" w:themeTint="FF" w:themeShade="FF"/>
          <w:sz w:val="24"/>
          <w:szCs w:val="24"/>
          <w:lang w:val="en-GB"/>
        </w:rPr>
        <w:t>Essentially, th</w:t>
      </w:r>
      <w:r w:rsidRPr="1C600A8D" w:rsidR="490349D3">
        <w:rPr>
          <w:rFonts w:ascii="Arial" w:hAnsi="Arial" w:eastAsia="Arial" w:cs="Arial"/>
          <w:noProof w:val="0"/>
          <w:color w:val="000000" w:themeColor="text1" w:themeTint="FF" w:themeShade="FF"/>
          <w:sz w:val="24"/>
          <w:szCs w:val="24"/>
          <w:lang w:val="en-GB"/>
        </w:rPr>
        <w:t>e</w:t>
      </w:r>
      <w:r w:rsidRPr="1C600A8D" w:rsidR="490349D3">
        <w:rPr>
          <w:rFonts w:ascii="Arial" w:hAnsi="Arial" w:eastAsia="Arial" w:cs="Arial"/>
          <w:noProof w:val="0"/>
          <w:color w:val="000000" w:themeColor="text1" w:themeTint="FF" w:themeShade="FF"/>
          <w:sz w:val="24"/>
          <w:szCs w:val="24"/>
          <w:lang w:val="en-GB"/>
        </w:rPr>
        <w:t xml:space="preserve"> ethical leadership and professionalism mandate in UK policing highlights the essential values that direct law enforcement. Maintaining moral principles, cultivating professionalism, and encouraging responsibility are critical to</w:t>
      </w:r>
      <w:r w:rsidRPr="1C600A8D" w:rsidR="490349D3">
        <w:rPr>
          <w:rFonts w:ascii="Arial" w:hAnsi="Arial" w:eastAsia="Arial" w:cs="Arial"/>
          <w:noProof w:val="0"/>
          <w:color w:val="000000" w:themeColor="text1" w:themeTint="FF" w:themeShade="FF"/>
          <w:sz w:val="24"/>
          <w:szCs w:val="24"/>
          <w:lang w:val="en-GB"/>
        </w:rPr>
        <w:t xml:space="preserve"> </w:t>
      </w:r>
      <w:r w:rsidRPr="1C600A8D" w:rsidR="490349D3">
        <w:rPr>
          <w:rFonts w:ascii="Arial" w:hAnsi="Arial" w:eastAsia="Arial" w:cs="Arial"/>
          <w:noProof w:val="0"/>
          <w:color w:val="000000" w:themeColor="text1" w:themeTint="FF" w:themeShade="FF"/>
          <w:sz w:val="24"/>
          <w:szCs w:val="24"/>
          <w:lang w:val="en-GB"/>
        </w:rPr>
        <w:t>establishin</w:t>
      </w:r>
      <w:r w:rsidRPr="1C600A8D" w:rsidR="490349D3">
        <w:rPr>
          <w:rFonts w:ascii="Arial" w:hAnsi="Arial" w:eastAsia="Arial" w:cs="Arial"/>
          <w:noProof w:val="0"/>
          <w:color w:val="000000" w:themeColor="text1" w:themeTint="FF" w:themeShade="FF"/>
          <w:sz w:val="24"/>
          <w:szCs w:val="24"/>
          <w:lang w:val="en-GB"/>
        </w:rPr>
        <w:t>g</w:t>
      </w:r>
      <w:r w:rsidRPr="1C600A8D" w:rsidR="490349D3">
        <w:rPr>
          <w:rFonts w:ascii="Arial" w:hAnsi="Arial" w:eastAsia="Arial" w:cs="Arial"/>
          <w:noProof w:val="0"/>
          <w:color w:val="000000" w:themeColor="text1" w:themeTint="FF" w:themeShade="FF"/>
          <w:sz w:val="24"/>
          <w:szCs w:val="24"/>
          <w:lang w:val="en-GB"/>
        </w:rPr>
        <w:t xml:space="preserve"> credibility, strengthening legitimacy, and achieving the goal of law enforcement. Police officers and personnel can successfully traverse the challenges of policing with honesty, fortitude, and an unwavering commitment to serve the public good by consistently adhering to these ideals.</w:t>
      </w:r>
    </w:p>
    <w:p w:rsidR="1C600A8D" w:rsidP="1C600A8D" w:rsidRDefault="1C600A8D" w14:paraId="6BD7B44A" w14:textId="49FB2988">
      <w:pPr>
        <w:pStyle w:val="Normal"/>
        <w:jc w:val="left"/>
        <w:rPr>
          <w:rFonts w:ascii="Arial" w:hAnsi="Arial" w:eastAsia="Arial" w:cs="Arial"/>
          <w:noProof w:val="0"/>
          <w:color w:val="000000" w:themeColor="text1" w:themeTint="FF" w:themeShade="FF"/>
          <w:sz w:val="24"/>
          <w:szCs w:val="24"/>
          <w:lang w:val="en-GB"/>
        </w:rPr>
      </w:pPr>
    </w:p>
    <w:p w:rsidR="3FE51F2F" w:rsidP="1C600A8D" w:rsidRDefault="3FE51F2F" w14:paraId="6A9D117D" w14:textId="08D3961C">
      <w:pPr>
        <w:pStyle w:val="Heading2"/>
        <w:jc w:val="left"/>
        <w:rPr>
          <w:rFonts w:ascii="Arial" w:hAnsi="Arial" w:eastAsia="Arial" w:cs="Arial"/>
          <w:noProof w:val="0"/>
          <w:lang w:val="en-GB"/>
        </w:rPr>
      </w:pPr>
      <w:r w:rsidRPr="1C600A8D" w:rsidR="3FE51F2F">
        <w:rPr>
          <w:rFonts w:ascii="Arial" w:hAnsi="Arial" w:eastAsia="Arial" w:cs="Arial"/>
          <w:noProof w:val="0"/>
          <w:lang w:val="en-GB"/>
        </w:rPr>
        <w:t>Refrence</w:t>
      </w:r>
      <w:r w:rsidRPr="1C600A8D" w:rsidR="3FE51F2F">
        <w:rPr>
          <w:rFonts w:ascii="Arial" w:hAnsi="Arial" w:eastAsia="Arial" w:cs="Arial"/>
          <w:noProof w:val="0"/>
          <w:lang w:val="en-GB"/>
        </w:rPr>
        <w:t xml:space="preserve"> List</w:t>
      </w:r>
    </w:p>
    <w:p w:rsidR="3FE51F2F" w:rsidP="1C600A8D" w:rsidRDefault="3FE51F2F" w14:paraId="5F983185" w14:textId="7F0D6B79">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Anderson, D. (2017). </w:t>
      </w:r>
      <w:r w:rsidRPr="1C600A8D" w:rsidR="3FE51F2F">
        <w:rPr>
          <w:rFonts w:ascii="Arial" w:hAnsi="Arial" w:eastAsia="Arial" w:cs="Arial"/>
          <w:i w:val="1"/>
          <w:iCs w:val="1"/>
          <w:noProof w:val="0"/>
          <w:sz w:val="24"/>
          <w:szCs w:val="24"/>
          <w:lang w:val="en-GB"/>
        </w:rPr>
        <w:t>INDEPENDENT ASSESSMENT OF MI5 AND POLICE INTERNAL REVIEWS UNCLASSIFIED</w:t>
      </w:r>
      <w:r w:rsidRPr="1C600A8D" w:rsidR="3FE51F2F">
        <w:rPr>
          <w:rFonts w:ascii="Arial" w:hAnsi="Arial" w:eastAsia="Arial" w:cs="Arial"/>
          <w:noProof w:val="0"/>
          <w:sz w:val="24"/>
          <w:szCs w:val="24"/>
          <w:lang w:val="en-GB"/>
        </w:rPr>
        <w:t xml:space="preserve">. [online] Available at: </w:t>
      </w:r>
      <w:hyperlink r:id="Rf95be3f09b8c4e0c">
        <w:r w:rsidRPr="1C600A8D" w:rsidR="3FE51F2F">
          <w:rPr>
            <w:rStyle w:val="Hyperlink"/>
            <w:rFonts w:ascii="Arial" w:hAnsi="Arial" w:eastAsia="Arial" w:cs="Arial"/>
            <w:noProof w:val="0"/>
            <w:sz w:val="24"/>
            <w:szCs w:val="24"/>
            <w:lang w:val="en-GB"/>
          </w:rPr>
          <w:t>https://assets.publishing.service.gov.uk/media/5a81ec68ed915d74e6234d7c/Attacks_in_London_and_Manchester_Open_Report.pdf</w:t>
        </w:r>
      </w:hyperlink>
      <w:r w:rsidRPr="1C600A8D" w:rsidR="3FE51F2F">
        <w:rPr>
          <w:rFonts w:ascii="Arial" w:hAnsi="Arial" w:eastAsia="Arial" w:cs="Arial"/>
          <w:noProof w:val="0"/>
          <w:sz w:val="24"/>
          <w:szCs w:val="24"/>
          <w:lang w:val="en-GB"/>
        </w:rPr>
        <w:t>.</w:t>
      </w:r>
    </w:p>
    <w:p w:rsidR="3FE51F2F" w:rsidP="1C600A8D" w:rsidRDefault="3FE51F2F" w14:paraId="318F0573" w14:textId="19577404">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Bushfield, A. (2023). </w:t>
      </w:r>
      <w:r w:rsidRPr="1C600A8D" w:rsidR="3FE51F2F">
        <w:rPr>
          <w:rFonts w:ascii="Arial" w:hAnsi="Arial" w:eastAsia="Arial" w:cs="Arial"/>
          <w:i w:val="1"/>
          <w:iCs w:val="1"/>
          <w:noProof w:val="0"/>
          <w:sz w:val="24"/>
          <w:szCs w:val="24"/>
          <w:lang w:val="en-GB"/>
        </w:rPr>
        <w:t>Inside policing podcast season two – coercive control</w:t>
      </w:r>
      <w:r w:rsidRPr="1C600A8D" w:rsidR="3FE51F2F">
        <w:rPr>
          <w:rFonts w:ascii="Arial" w:hAnsi="Arial" w:eastAsia="Arial" w:cs="Arial"/>
          <w:noProof w:val="0"/>
          <w:sz w:val="24"/>
          <w:szCs w:val="24"/>
          <w:lang w:val="en-GB"/>
        </w:rPr>
        <w:t xml:space="preserve">. [online] College of Policing. Available at: </w:t>
      </w:r>
      <w:hyperlink r:id="R36ebe4912a364dea">
        <w:r w:rsidRPr="1C600A8D" w:rsidR="3FE51F2F">
          <w:rPr>
            <w:rStyle w:val="Hyperlink"/>
            <w:rFonts w:ascii="Arial" w:hAnsi="Arial" w:eastAsia="Arial" w:cs="Arial"/>
            <w:noProof w:val="0"/>
            <w:sz w:val="24"/>
            <w:szCs w:val="24"/>
            <w:lang w:val="en-GB"/>
          </w:rPr>
          <w:t>https://www.college.police.uk/article/inside-policing-podcast</w:t>
        </w:r>
      </w:hyperlink>
      <w:r w:rsidRPr="1C600A8D" w:rsidR="3FE51F2F">
        <w:rPr>
          <w:rFonts w:ascii="Arial" w:hAnsi="Arial" w:eastAsia="Arial" w:cs="Arial"/>
          <w:noProof w:val="0"/>
          <w:sz w:val="24"/>
          <w:szCs w:val="24"/>
          <w:lang w:val="en-GB"/>
        </w:rPr>
        <w:t>.</w:t>
      </w:r>
    </w:p>
    <w:p w:rsidR="3FE51F2F" w:rsidP="1C600A8D" w:rsidRDefault="3FE51F2F" w14:paraId="12E933CB" w14:textId="27FB07D7">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(2023a). </w:t>
      </w:r>
      <w:r w:rsidRPr="1C600A8D" w:rsidR="3FE51F2F">
        <w:rPr>
          <w:rFonts w:ascii="Arial" w:hAnsi="Arial" w:eastAsia="Arial" w:cs="Arial"/>
          <w:i w:val="1"/>
          <w:iCs w:val="1"/>
          <w:noProof w:val="0"/>
          <w:sz w:val="24"/>
          <w:szCs w:val="24"/>
          <w:lang w:val="en-GB"/>
        </w:rPr>
        <w:t xml:space="preserve">A commitment to change </w:t>
      </w:r>
      <w:r w:rsidRPr="1C600A8D" w:rsidR="3FE51F2F">
        <w:rPr>
          <w:rFonts w:ascii="Arial" w:hAnsi="Arial" w:eastAsia="Arial" w:cs="Arial"/>
          <w:i w:val="1"/>
          <w:iCs w:val="1"/>
          <w:noProof w:val="0"/>
          <w:sz w:val="24"/>
          <w:szCs w:val="24"/>
          <w:lang w:val="en-GB"/>
        </w:rPr>
        <w:t>The</w:t>
      </w:r>
      <w:r w:rsidRPr="1C600A8D" w:rsidR="3FE51F2F">
        <w:rPr>
          <w:rFonts w:ascii="Arial" w:hAnsi="Arial" w:eastAsia="Arial" w:cs="Arial"/>
          <w:i w:val="1"/>
          <w:iCs w:val="1"/>
          <w:noProof w:val="0"/>
          <w:sz w:val="24"/>
          <w:szCs w:val="24"/>
          <w:lang w:val="en-GB"/>
        </w:rPr>
        <w:t xml:space="preserve"> future of police leadership</w:t>
      </w:r>
      <w:r w:rsidRPr="1C600A8D" w:rsidR="3FE51F2F">
        <w:rPr>
          <w:rFonts w:ascii="Arial" w:hAnsi="Arial" w:eastAsia="Arial" w:cs="Arial"/>
          <w:noProof w:val="0"/>
          <w:sz w:val="24"/>
          <w:szCs w:val="24"/>
          <w:lang w:val="en-GB"/>
        </w:rPr>
        <w:t xml:space="preserve">. [online] Available at: </w:t>
      </w:r>
      <w:hyperlink r:id="R63fa3950e6374e2c">
        <w:r w:rsidRPr="1C600A8D" w:rsidR="3FE51F2F">
          <w:rPr>
            <w:rStyle w:val="Hyperlink"/>
            <w:rFonts w:ascii="Arial" w:hAnsi="Arial" w:eastAsia="Arial" w:cs="Arial"/>
            <w:noProof w:val="0"/>
            <w:sz w:val="24"/>
            <w:szCs w:val="24"/>
            <w:lang w:val="en-GB"/>
          </w:rPr>
          <w:t>https://assets.production.copweb.aws.college.police.uk/s3fs-public/2023-06/A-commitment-to-change-the-future-of-police-leadership.pdf</w:t>
        </w:r>
      </w:hyperlink>
      <w:r w:rsidRPr="1C600A8D" w:rsidR="3FE51F2F">
        <w:rPr>
          <w:rFonts w:ascii="Arial" w:hAnsi="Arial" w:eastAsia="Arial" w:cs="Arial"/>
          <w:noProof w:val="0"/>
          <w:sz w:val="24"/>
          <w:szCs w:val="24"/>
          <w:lang w:val="en-GB"/>
        </w:rPr>
        <w:t>.</w:t>
      </w:r>
    </w:p>
    <w:p w:rsidR="3FE51F2F" w:rsidP="1C600A8D" w:rsidRDefault="3FE51F2F" w14:paraId="6CD577C6" w14:textId="4C606D0D">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(2023b). </w:t>
      </w:r>
      <w:r w:rsidRPr="1C600A8D" w:rsidR="3FE51F2F">
        <w:rPr>
          <w:rFonts w:ascii="Arial" w:hAnsi="Arial" w:eastAsia="Arial" w:cs="Arial"/>
          <w:i w:val="1"/>
          <w:iCs w:val="1"/>
          <w:noProof w:val="0"/>
          <w:sz w:val="24"/>
          <w:szCs w:val="24"/>
          <w:lang w:val="en-GB"/>
        </w:rPr>
        <w:t>Leadership standards | College of Policing</w:t>
      </w:r>
      <w:r w:rsidRPr="1C600A8D" w:rsidR="3FE51F2F">
        <w:rPr>
          <w:rFonts w:ascii="Arial" w:hAnsi="Arial" w:eastAsia="Arial" w:cs="Arial"/>
          <w:noProof w:val="0"/>
          <w:sz w:val="24"/>
          <w:szCs w:val="24"/>
          <w:lang w:val="en-GB"/>
        </w:rPr>
        <w:t xml:space="preserve">. [online] </w:t>
      </w:r>
      <w:hyperlink>
        <w:r w:rsidRPr="1C600A8D" w:rsidR="3FE51F2F">
          <w:rPr>
            <w:rStyle w:val="Hyperlink"/>
            <w:rFonts w:ascii="Arial" w:hAnsi="Arial" w:eastAsia="Arial" w:cs="Arial"/>
            <w:noProof w:val="0"/>
            <w:sz w:val="24"/>
            <w:szCs w:val="24"/>
            <w:lang w:val="en-GB"/>
          </w:rPr>
          <w:t>www.college.police.uk</w:t>
        </w:r>
      </w:hyperlink>
      <w:r w:rsidRPr="1C600A8D" w:rsidR="3FE51F2F">
        <w:rPr>
          <w:rFonts w:ascii="Arial" w:hAnsi="Arial" w:eastAsia="Arial" w:cs="Arial"/>
          <w:noProof w:val="0"/>
          <w:sz w:val="24"/>
          <w:szCs w:val="24"/>
          <w:lang w:val="en-GB"/>
        </w:rPr>
        <w:t xml:space="preserve">. Available at: </w:t>
      </w:r>
      <w:hyperlink w:anchor=":~:text=First-line%20leaders%20should%20do" r:id="R0c032d06fc1d45db">
        <w:r w:rsidRPr="1C600A8D" w:rsidR="3FE51F2F">
          <w:rPr>
            <w:rStyle w:val="Hyperlink"/>
            <w:rFonts w:ascii="Arial" w:hAnsi="Arial" w:eastAsia="Arial" w:cs="Arial"/>
            <w:noProof w:val="0"/>
            <w:sz w:val="24"/>
            <w:szCs w:val="24"/>
            <w:lang w:val="en-GB"/>
          </w:rPr>
          <w:t>https://www.college.police.uk/career-learning/leadership/leadership-standards#:~:text=First-line%20leaders%20should%20do</w:t>
        </w:r>
      </w:hyperlink>
      <w:r w:rsidRPr="1C600A8D" w:rsidR="3FE51F2F">
        <w:rPr>
          <w:rFonts w:ascii="Arial" w:hAnsi="Arial" w:eastAsia="Arial" w:cs="Arial"/>
          <w:noProof w:val="0"/>
          <w:sz w:val="24"/>
          <w:szCs w:val="24"/>
          <w:lang w:val="en-GB"/>
        </w:rPr>
        <w:t>.</w:t>
      </w:r>
    </w:p>
    <w:p w:rsidR="3FE51F2F" w:rsidP="1C600A8D" w:rsidRDefault="3FE51F2F" w14:paraId="640A1400" w14:textId="42D2AD85">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(2023c). </w:t>
      </w:r>
      <w:r w:rsidRPr="1C600A8D" w:rsidR="3FE51F2F">
        <w:rPr>
          <w:rFonts w:ascii="Arial" w:hAnsi="Arial" w:eastAsia="Arial" w:cs="Arial"/>
          <w:i w:val="1"/>
          <w:iCs w:val="1"/>
          <w:noProof w:val="0"/>
          <w:sz w:val="24"/>
          <w:szCs w:val="24"/>
          <w:lang w:val="en-GB"/>
        </w:rPr>
        <w:t>Leadership standards | College of Policing</w:t>
      </w:r>
      <w:r w:rsidRPr="1C600A8D" w:rsidR="3FE51F2F">
        <w:rPr>
          <w:rFonts w:ascii="Arial" w:hAnsi="Arial" w:eastAsia="Arial" w:cs="Arial"/>
          <w:noProof w:val="0"/>
          <w:sz w:val="24"/>
          <w:szCs w:val="24"/>
          <w:lang w:val="en-GB"/>
        </w:rPr>
        <w:t xml:space="preserve">. [online] </w:t>
      </w:r>
      <w:hyperlink>
        <w:r w:rsidRPr="1C600A8D" w:rsidR="3FE51F2F">
          <w:rPr>
            <w:rStyle w:val="Hyperlink"/>
            <w:rFonts w:ascii="Arial" w:hAnsi="Arial" w:eastAsia="Arial" w:cs="Arial"/>
            <w:noProof w:val="0"/>
            <w:sz w:val="24"/>
            <w:szCs w:val="24"/>
            <w:lang w:val="en-GB"/>
          </w:rPr>
          <w:t>www.college.police.uk</w:t>
        </w:r>
      </w:hyperlink>
      <w:r w:rsidRPr="1C600A8D" w:rsidR="3FE51F2F">
        <w:rPr>
          <w:rFonts w:ascii="Arial" w:hAnsi="Arial" w:eastAsia="Arial" w:cs="Arial"/>
          <w:noProof w:val="0"/>
          <w:sz w:val="24"/>
          <w:szCs w:val="24"/>
          <w:lang w:val="en-GB"/>
        </w:rPr>
        <w:t xml:space="preserve">. Available at: </w:t>
      </w:r>
      <w:hyperlink w:anchor=":~:text=First-line%20leaders%20should%20do" r:id="R628ed3cc13bc4970">
        <w:r w:rsidRPr="1C600A8D" w:rsidR="3FE51F2F">
          <w:rPr>
            <w:rStyle w:val="Hyperlink"/>
            <w:rFonts w:ascii="Arial" w:hAnsi="Arial" w:eastAsia="Arial" w:cs="Arial"/>
            <w:noProof w:val="0"/>
            <w:sz w:val="24"/>
            <w:szCs w:val="24"/>
            <w:lang w:val="en-GB"/>
          </w:rPr>
          <w:t>https://www.college.police.uk/career-learning/leadership/leadership-standards#:~:text=First-line%20leaders%20should%20do</w:t>
        </w:r>
      </w:hyperlink>
      <w:r w:rsidRPr="1C600A8D" w:rsidR="3FE51F2F">
        <w:rPr>
          <w:rFonts w:ascii="Arial" w:hAnsi="Arial" w:eastAsia="Arial" w:cs="Arial"/>
          <w:noProof w:val="0"/>
          <w:sz w:val="24"/>
          <w:szCs w:val="24"/>
          <w:lang w:val="en-GB"/>
        </w:rPr>
        <w:t>.</w:t>
      </w:r>
    </w:p>
    <w:p w:rsidR="3FE51F2F" w:rsidP="1C600A8D" w:rsidRDefault="3FE51F2F" w14:paraId="07E92272" w14:textId="450AA67F">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(2014). </w:t>
      </w:r>
      <w:r w:rsidRPr="1C600A8D" w:rsidR="3FE51F2F">
        <w:rPr>
          <w:rFonts w:ascii="Arial" w:hAnsi="Arial" w:eastAsia="Arial" w:cs="Arial"/>
          <w:i w:val="1"/>
          <w:iCs w:val="1"/>
          <w:noProof w:val="0"/>
          <w:sz w:val="24"/>
          <w:szCs w:val="24"/>
          <w:lang w:val="en-GB"/>
        </w:rPr>
        <w:t>National decision model</w:t>
      </w:r>
      <w:r w:rsidRPr="1C600A8D" w:rsidR="3FE51F2F">
        <w:rPr>
          <w:rFonts w:ascii="Arial" w:hAnsi="Arial" w:eastAsia="Arial" w:cs="Arial"/>
          <w:noProof w:val="0"/>
          <w:sz w:val="24"/>
          <w:szCs w:val="24"/>
          <w:lang w:val="en-GB"/>
        </w:rPr>
        <w:t xml:space="preserve">. [online] College of Policing. Available at: </w:t>
      </w:r>
      <w:hyperlink r:id="R75e8ca34b7c7454b">
        <w:r w:rsidRPr="1C600A8D" w:rsidR="3FE51F2F">
          <w:rPr>
            <w:rStyle w:val="Hyperlink"/>
            <w:rFonts w:ascii="Arial" w:hAnsi="Arial" w:eastAsia="Arial" w:cs="Arial"/>
            <w:noProof w:val="0"/>
            <w:sz w:val="24"/>
            <w:szCs w:val="24"/>
            <w:lang w:val="en-GB"/>
          </w:rPr>
          <w:t>https://www.college.police.uk/app/national-decision-model</w:t>
        </w:r>
      </w:hyperlink>
      <w:r w:rsidRPr="1C600A8D" w:rsidR="3FE51F2F">
        <w:rPr>
          <w:rFonts w:ascii="Arial" w:hAnsi="Arial" w:eastAsia="Arial" w:cs="Arial"/>
          <w:noProof w:val="0"/>
          <w:sz w:val="24"/>
          <w:szCs w:val="24"/>
          <w:lang w:val="en-GB"/>
        </w:rPr>
        <w:t>.</w:t>
      </w:r>
    </w:p>
    <w:p w:rsidR="3FE51F2F" w:rsidP="1C600A8D" w:rsidRDefault="3FE51F2F" w14:paraId="49974205" w14:textId="1C75C1E9">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(2020). </w:t>
      </w:r>
      <w:r w:rsidRPr="1C600A8D" w:rsidR="3FE51F2F">
        <w:rPr>
          <w:rFonts w:ascii="Arial" w:hAnsi="Arial" w:eastAsia="Arial" w:cs="Arial"/>
          <w:i w:val="1"/>
          <w:iCs w:val="1"/>
          <w:noProof w:val="0"/>
          <w:sz w:val="24"/>
          <w:szCs w:val="24"/>
          <w:lang w:val="en-GB"/>
        </w:rPr>
        <w:t>Conflict management skills</w:t>
      </w:r>
      <w:r w:rsidRPr="1C600A8D" w:rsidR="3FE51F2F">
        <w:rPr>
          <w:rFonts w:ascii="Arial" w:hAnsi="Arial" w:eastAsia="Arial" w:cs="Arial"/>
          <w:noProof w:val="0"/>
          <w:sz w:val="24"/>
          <w:szCs w:val="24"/>
          <w:lang w:val="en-GB"/>
        </w:rPr>
        <w:t xml:space="preserve">. [online] College of Policing. Available at: </w:t>
      </w:r>
      <w:hyperlink r:id="R5184771d3a7c4864">
        <w:r w:rsidRPr="1C600A8D" w:rsidR="3FE51F2F">
          <w:rPr>
            <w:rStyle w:val="Hyperlink"/>
            <w:rFonts w:ascii="Arial" w:hAnsi="Arial" w:eastAsia="Arial" w:cs="Arial"/>
            <w:noProof w:val="0"/>
            <w:sz w:val="24"/>
            <w:szCs w:val="24"/>
            <w:lang w:val="en-GB"/>
          </w:rPr>
          <w:t>https://www.college.police.uk/guidance/conflict-management/conflict-management-skills</w:t>
        </w:r>
      </w:hyperlink>
      <w:r w:rsidRPr="1C600A8D" w:rsidR="3FE51F2F">
        <w:rPr>
          <w:rFonts w:ascii="Arial" w:hAnsi="Arial" w:eastAsia="Arial" w:cs="Arial"/>
          <w:noProof w:val="0"/>
          <w:sz w:val="24"/>
          <w:szCs w:val="24"/>
          <w:lang w:val="en-GB"/>
        </w:rPr>
        <w:t>.</w:t>
      </w:r>
    </w:p>
    <w:p w:rsidR="3FE51F2F" w:rsidP="1C600A8D" w:rsidRDefault="3FE51F2F" w14:paraId="62EE4561" w14:textId="2E7EC108">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College of Policing (2023). </w:t>
      </w:r>
      <w:r w:rsidRPr="1C600A8D" w:rsidR="3FE51F2F">
        <w:rPr>
          <w:rFonts w:ascii="Arial" w:hAnsi="Arial" w:eastAsia="Arial" w:cs="Arial"/>
          <w:i w:val="1"/>
          <w:iCs w:val="1"/>
          <w:noProof w:val="0"/>
          <w:sz w:val="24"/>
          <w:szCs w:val="24"/>
          <w:lang w:val="en-GB"/>
        </w:rPr>
        <w:t>Leadership standards</w:t>
      </w:r>
      <w:r w:rsidRPr="1C600A8D" w:rsidR="3FE51F2F">
        <w:rPr>
          <w:rFonts w:ascii="Arial" w:hAnsi="Arial" w:eastAsia="Arial" w:cs="Arial"/>
          <w:noProof w:val="0"/>
          <w:sz w:val="24"/>
          <w:szCs w:val="24"/>
          <w:lang w:val="en-GB"/>
        </w:rPr>
        <w:t xml:space="preserve">. [online] College of Policing. Available at: </w:t>
      </w:r>
      <w:hyperlink r:id="R18443914f2ff469b">
        <w:r w:rsidRPr="1C600A8D" w:rsidR="3FE51F2F">
          <w:rPr>
            <w:rStyle w:val="Hyperlink"/>
            <w:rFonts w:ascii="Arial" w:hAnsi="Arial" w:eastAsia="Arial" w:cs="Arial"/>
            <w:noProof w:val="0"/>
            <w:sz w:val="24"/>
            <w:szCs w:val="24"/>
            <w:lang w:val="en-GB"/>
          </w:rPr>
          <w:t>https://www.college.police.uk/career-learning/leadership/leadership-standards</w:t>
        </w:r>
      </w:hyperlink>
      <w:r w:rsidRPr="1C600A8D" w:rsidR="3FE51F2F">
        <w:rPr>
          <w:rFonts w:ascii="Arial" w:hAnsi="Arial" w:eastAsia="Arial" w:cs="Arial"/>
          <w:noProof w:val="0"/>
          <w:sz w:val="24"/>
          <w:szCs w:val="24"/>
          <w:lang w:val="en-GB"/>
        </w:rPr>
        <w:t>.</w:t>
      </w:r>
    </w:p>
    <w:p w:rsidR="3FE51F2F" w:rsidP="1C600A8D" w:rsidRDefault="3FE51F2F" w14:paraId="02A613E4" w14:textId="7BB320CB">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Corder, M. (2017). </w:t>
      </w:r>
      <w:r w:rsidRPr="1C600A8D" w:rsidR="3FE51F2F">
        <w:rPr>
          <w:rFonts w:ascii="Arial" w:hAnsi="Arial" w:eastAsia="Arial" w:cs="Arial"/>
          <w:i w:val="1"/>
          <w:iCs w:val="1"/>
          <w:noProof w:val="0"/>
          <w:sz w:val="24"/>
          <w:szCs w:val="24"/>
          <w:lang w:val="en-GB"/>
        </w:rPr>
        <w:t>Emotional Intelligence</w:t>
      </w:r>
      <w:r w:rsidRPr="1C600A8D" w:rsidR="3FE51F2F">
        <w:rPr>
          <w:rFonts w:ascii="Arial" w:hAnsi="Arial" w:eastAsia="Arial" w:cs="Arial"/>
          <w:noProof w:val="0"/>
          <w:sz w:val="24"/>
          <w:szCs w:val="24"/>
          <w:lang w:val="en-GB"/>
        </w:rPr>
        <w:t xml:space="preserve">. [online] </w:t>
      </w:r>
      <w:r w:rsidRPr="1C600A8D" w:rsidR="3FE51F2F">
        <w:rPr>
          <w:rFonts w:ascii="Arial" w:hAnsi="Arial" w:eastAsia="Arial" w:cs="Arial"/>
          <w:noProof w:val="0"/>
          <w:sz w:val="24"/>
          <w:szCs w:val="24"/>
          <w:lang w:val="en-GB"/>
        </w:rPr>
        <w:t>Policeresettlement</w:t>
      </w:r>
      <w:r w:rsidRPr="1C600A8D" w:rsidR="3FE51F2F">
        <w:rPr>
          <w:rFonts w:ascii="Arial" w:hAnsi="Arial" w:eastAsia="Arial" w:cs="Arial"/>
          <w:noProof w:val="0"/>
          <w:sz w:val="24"/>
          <w:szCs w:val="24"/>
          <w:lang w:val="en-GB"/>
        </w:rPr>
        <w:t xml:space="preserve">. Available at: </w:t>
      </w:r>
      <w:hyperlink r:id="R3e63563ca51d4132">
        <w:r w:rsidRPr="1C600A8D" w:rsidR="3FE51F2F">
          <w:rPr>
            <w:rStyle w:val="Hyperlink"/>
            <w:rFonts w:ascii="Arial" w:hAnsi="Arial" w:eastAsia="Arial" w:cs="Arial"/>
            <w:noProof w:val="0"/>
            <w:sz w:val="24"/>
            <w:szCs w:val="24"/>
            <w:lang w:val="en-GB"/>
          </w:rPr>
          <w:t>https://www.judiciary.uk/wp-content/uploads/2019/11/London-Bridge-Borough-Market-Terror-Attack-2019-0332.pdf</w:t>
        </w:r>
      </w:hyperlink>
      <w:r w:rsidRPr="1C600A8D" w:rsidR="3FE51F2F">
        <w:rPr>
          <w:rFonts w:ascii="Arial" w:hAnsi="Arial" w:eastAsia="Arial" w:cs="Arial"/>
          <w:noProof w:val="0"/>
          <w:sz w:val="24"/>
          <w:szCs w:val="24"/>
          <w:lang w:val="en-GB"/>
        </w:rPr>
        <w:t>.</w:t>
      </w:r>
    </w:p>
    <w:p w:rsidR="3FE51F2F" w:rsidP="1C600A8D" w:rsidRDefault="3FE51F2F" w14:paraId="761CD345" w14:textId="50AE09DF">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Glacier Point (n.d.). </w:t>
      </w:r>
      <w:r w:rsidRPr="1C600A8D" w:rsidR="3FE51F2F">
        <w:rPr>
          <w:rFonts w:ascii="Arial" w:hAnsi="Arial" w:eastAsia="Arial" w:cs="Arial"/>
          <w:i w:val="1"/>
          <w:iCs w:val="1"/>
          <w:noProof w:val="0"/>
          <w:sz w:val="24"/>
          <w:szCs w:val="24"/>
          <w:lang w:val="en-GB"/>
        </w:rPr>
        <w:t>The Hersey-Blanchard Situational Leadership® Theory</w:t>
      </w:r>
      <w:r w:rsidRPr="1C600A8D" w:rsidR="3FE51F2F">
        <w:rPr>
          <w:rFonts w:ascii="Arial" w:hAnsi="Arial" w:eastAsia="Arial" w:cs="Arial"/>
          <w:noProof w:val="0"/>
          <w:sz w:val="24"/>
          <w:szCs w:val="24"/>
          <w:lang w:val="en-GB"/>
        </w:rPr>
        <w:t xml:space="preserve">. [online] </w:t>
      </w:r>
      <w:r w:rsidRPr="1C600A8D" w:rsidR="3FE51F2F">
        <w:rPr>
          <w:rFonts w:ascii="Arial" w:hAnsi="Arial" w:eastAsia="Arial" w:cs="Arial"/>
          <w:noProof w:val="0"/>
          <w:sz w:val="24"/>
          <w:szCs w:val="24"/>
          <w:lang w:val="en-GB"/>
        </w:rPr>
        <w:t>donnaschilder</w:t>
      </w:r>
      <w:r w:rsidRPr="1C600A8D" w:rsidR="3FE51F2F">
        <w:rPr>
          <w:rFonts w:ascii="Arial" w:hAnsi="Arial" w:eastAsia="Arial" w:cs="Arial"/>
          <w:noProof w:val="0"/>
          <w:sz w:val="24"/>
          <w:szCs w:val="24"/>
          <w:lang w:val="en-GB"/>
        </w:rPr>
        <w:t xml:space="preserve">. Available at: </w:t>
      </w:r>
      <w:hyperlink r:id="R03b6b3f00752470d">
        <w:r w:rsidRPr="1C600A8D" w:rsidR="3FE51F2F">
          <w:rPr>
            <w:rStyle w:val="Hyperlink"/>
            <w:rFonts w:ascii="Arial" w:hAnsi="Arial" w:eastAsia="Arial" w:cs="Arial"/>
            <w:noProof w:val="0"/>
            <w:sz w:val="24"/>
            <w:szCs w:val="24"/>
            <w:lang w:val="en-GB"/>
          </w:rPr>
          <w:t>https://www.donnaschilder.com/wp-content/uploads/2015/09/The-Hersey-Blanchard-Situational-Leadership%C2%AE-Theory.pdf</w:t>
        </w:r>
      </w:hyperlink>
      <w:r w:rsidRPr="1C600A8D" w:rsidR="3FE51F2F">
        <w:rPr>
          <w:rFonts w:ascii="Arial" w:hAnsi="Arial" w:eastAsia="Arial" w:cs="Arial"/>
          <w:noProof w:val="0"/>
          <w:sz w:val="24"/>
          <w:szCs w:val="24"/>
          <w:lang w:val="en-GB"/>
        </w:rPr>
        <w:t>.</w:t>
      </w:r>
    </w:p>
    <w:p w:rsidR="3FE51F2F" w:rsidP="1C600A8D" w:rsidRDefault="3FE51F2F" w14:paraId="4273ED78" w14:textId="5D795394">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HM Government (2013). </w:t>
      </w:r>
      <w:r w:rsidRPr="1C600A8D" w:rsidR="3FE51F2F">
        <w:rPr>
          <w:rFonts w:ascii="Arial" w:hAnsi="Arial" w:eastAsia="Arial" w:cs="Arial"/>
          <w:i w:val="1"/>
          <w:iCs w:val="1"/>
          <w:noProof w:val="0"/>
          <w:sz w:val="24"/>
          <w:szCs w:val="24"/>
          <w:lang w:val="en-GB"/>
        </w:rPr>
        <w:t>Serious and Organised Crime Strategy Cm 8715</w:t>
      </w:r>
      <w:r w:rsidRPr="1C600A8D" w:rsidR="3FE51F2F">
        <w:rPr>
          <w:rFonts w:ascii="Arial" w:hAnsi="Arial" w:eastAsia="Arial" w:cs="Arial"/>
          <w:noProof w:val="0"/>
          <w:sz w:val="24"/>
          <w:szCs w:val="24"/>
          <w:lang w:val="en-GB"/>
        </w:rPr>
        <w:t xml:space="preserve">. [online] Available at: </w:t>
      </w:r>
      <w:hyperlink r:id="Rc3dcf0dd222049aa">
        <w:r w:rsidRPr="1C600A8D" w:rsidR="3FE51F2F">
          <w:rPr>
            <w:rStyle w:val="Hyperlink"/>
            <w:rFonts w:ascii="Arial" w:hAnsi="Arial" w:eastAsia="Arial" w:cs="Arial"/>
            <w:noProof w:val="0"/>
            <w:sz w:val="24"/>
            <w:szCs w:val="24"/>
            <w:lang w:val="en-GB"/>
          </w:rPr>
          <w:t>https://assets.publishing.service.gov.uk/media/5a7c448b40f0b62dffde0f40/Serious_and_Organised_Crime_Strategy.pdf</w:t>
        </w:r>
      </w:hyperlink>
      <w:r w:rsidRPr="1C600A8D" w:rsidR="3FE51F2F">
        <w:rPr>
          <w:rFonts w:ascii="Arial" w:hAnsi="Arial" w:eastAsia="Arial" w:cs="Arial"/>
          <w:noProof w:val="0"/>
          <w:sz w:val="24"/>
          <w:szCs w:val="24"/>
          <w:lang w:val="en-GB"/>
        </w:rPr>
        <w:t>.</w:t>
      </w:r>
    </w:p>
    <w:p w:rsidR="3FE51F2F" w:rsidP="1C600A8D" w:rsidRDefault="3FE51F2F" w14:paraId="7A49B7B2" w14:textId="741423A9">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HMICFRS (2018). </w:t>
      </w:r>
      <w:r w:rsidRPr="1C600A8D" w:rsidR="3FE51F2F">
        <w:rPr>
          <w:rFonts w:ascii="Arial" w:hAnsi="Arial" w:eastAsia="Arial" w:cs="Arial"/>
          <w:i w:val="1"/>
          <w:iCs w:val="1"/>
          <w:noProof w:val="0"/>
          <w:sz w:val="24"/>
          <w:szCs w:val="24"/>
          <w:lang w:val="en-GB"/>
        </w:rPr>
        <w:t>Policing and Mental Health Picking Up the Pieces</w:t>
      </w:r>
      <w:r w:rsidRPr="1C600A8D" w:rsidR="3FE51F2F">
        <w:rPr>
          <w:rFonts w:ascii="Arial" w:hAnsi="Arial" w:eastAsia="Arial" w:cs="Arial"/>
          <w:noProof w:val="0"/>
          <w:sz w:val="24"/>
          <w:szCs w:val="24"/>
          <w:lang w:val="en-GB"/>
        </w:rPr>
        <w:t xml:space="preserve">. [online] Available at: </w:t>
      </w:r>
      <w:hyperlink r:id="Rd07c23029d9c485e">
        <w:r w:rsidRPr="1C600A8D" w:rsidR="3FE51F2F">
          <w:rPr>
            <w:rStyle w:val="Hyperlink"/>
            <w:rFonts w:ascii="Arial" w:hAnsi="Arial" w:eastAsia="Arial" w:cs="Arial"/>
            <w:noProof w:val="0"/>
            <w:sz w:val="24"/>
            <w:szCs w:val="24"/>
            <w:lang w:val="en-GB"/>
          </w:rPr>
          <w:t>https://assets-hmicfrs.justiceinspectorates.gov.uk/uploads/policing-and-mental-health-picking-up-the-pieces.pdf</w:t>
        </w:r>
      </w:hyperlink>
      <w:r w:rsidRPr="1C600A8D" w:rsidR="3FE51F2F">
        <w:rPr>
          <w:rFonts w:ascii="Arial" w:hAnsi="Arial" w:eastAsia="Arial" w:cs="Arial"/>
          <w:noProof w:val="0"/>
          <w:sz w:val="24"/>
          <w:szCs w:val="24"/>
          <w:lang w:val="en-GB"/>
        </w:rPr>
        <w:t>.</w:t>
      </w:r>
    </w:p>
    <w:p w:rsidR="3FE51F2F" w:rsidP="1C600A8D" w:rsidRDefault="3FE51F2F" w14:paraId="7119F7FE" w14:textId="2963B9CD">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Home Office (2010). </w:t>
      </w:r>
      <w:r w:rsidRPr="1C600A8D" w:rsidR="3FE51F2F">
        <w:rPr>
          <w:rFonts w:ascii="Arial" w:hAnsi="Arial" w:eastAsia="Arial" w:cs="Arial"/>
          <w:i w:val="1"/>
          <w:iCs w:val="1"/>
          <w:noProof w:val="0"/>
          <w:sz w:val="24"/>
          <w:szCs w:val="24"/>
          <w:lang w:val="en-GB"/>
        </w:rPr>
        <w:t>Cyber Crime Strategy Cm 7842 £9.50</w:t>
      </w:r>
      <w:r w:rsidRPr="1C600A8D" w:rsidR="3FE51F2F">
        <w:rPr>
          <w:rFonts w:ascii="Arial" w:hAnsi="Arial" w:eastAsia="Arial" w:cs="Arial"/>
          <w:noProof w:val="0"/>
          <w:sz w:val="24"/>
          <w:szCs w:val="24"/>
          <w:lang w:val="en-GB"/>
        </w:rPr>
        <w:t xml:space="preserve">. [online] Available at: </w:t>
      </w:r>
      <w:hyperlink r:id="R95f1fc1a98394013">
        <w:r w:rsidRPr="1C600A8D" w:rsidR="3FE51F2F">
          <w:rPr>
            <w:rStyle w:val="Hyperlink"/>
            <w:rFonts w:ascii="Arial" w:hAnsi="Arial" w:eastAsia="Arial" w:cs="Arial"/>
            <w:noProof w:val="0"/>
            <w:sz w:val="24"/>
            <w:szCs w:val="24"/>
            <w:lang w:val="en-GB"/>
          </w:rPr>
          <w:t>https://assets.publishing.service.gov.uk/media/5a7c716fed915d48c240fc37/7842.pdf</w:t>
        </w:r>
      </w:hyperlink>
      <w:r w:rsidRPr="1C600A8D" w:rsidR="3FE51F2F">
        <w:rPr>
          <w:rFonts w:ascii="Arial" w:hAnsi="Arial" w:eastAsia="Arial" w:cs="Arial"/>
          <w:noProof w:val="0"/>
          <w:sz w:val="24"/>
          <w:szCs w:val="24"/>
          <w:lang w:val="en-GB"/>
        </w:rPr>
        <w:t>.</w:t>
      </w:r>
    </w:p>
    <w:p w:rsidR="3FE51F2F" w:rsidP="1C600A8D" w:rsidRDefault="3FE51F2F" w14:paraId="1D409F1C" w14:textId="078309CF">
      <w:pPr>
        <w:spacing w:before="0" w:beforeAutospacing="off" w:after="240" w:afterAutospacing="off" w:line="360" w:lineRule="auto"/>
        <w:jc w:val="left"/>
        <w:rPr>
          <w:rFonts w:ascii="Arial" w:hAnsi="Arial" w:eastAsia="Arial" w:cs="Arial"/>
          <w:noProof w:val="0"/>
          <w:sz w:val="24"/>
          <w:szCs w:val="24"/>
          <w:lang w:val="en-GB"/>
        </w:rPr>
      </w:pPr>
      <w:r w:rsidRPr="1C600A8D" w:rsidR="3FE51F2F">
        <w:rPr>
          <w:rFonts w:ascii="Arial" w:hAnsi="Arial" w:eastAsia="Arial" w:cs="Arial"/>
          <w:noProof w:val="0"/>
          <w:sz w:val="24"/>
          <w:szCs w:val="24"/>
          <w:lang w:val="en-GB"/>
        </w:rPr>
        <w:t xml:space="preserve">Judiciary UK (2017). </w:t>
      </w:r>
      <w:r w:rsidRPr="1C600A8D" w:rsidR="3FE51F2F">
        <w:rPr>
          <w:rFonts w:ascii="Arial" w:hAnsi="Arial" w:eastAsia="Arial" w:cs="Arial"/>
          <w:i w:val="1"/>
          <w:iCs w:val="1"/>
          <w:noProof w:val="0"/>
          <w:sz w:val="24"/>
          <w:szCs w:val="24"/>
          <w:lang w:val="en-GB"/>
        </w:rPr>
        <w:t>INQUESTS ARISING FROM THE DEATHS IN THE LONDON BRIDGE AND BOROUGH MARKET TERROR ATTACK REGULATION 28 REPORT ON ACTION TO PREVENT FUTURE DEATHS</w:t>
      </w:r>
      <w:r w:rsidRPr="1C600A8D" w:rsidR="3FE51F2F">
        <w:rPr>
          <w:rFonts w:ascii="Arial" w:hAnsi="Arial" w:eastAsia="Arial" w:cs="Arial"/>
          <w:noProof w:val="0"/>
          <w:sz w:val="24"/>
          <w:szCs w:val="24"/>
          <w:lang w:val="en-GB"/>
        </w:rPr>
        <w:t xml:space="preserve">. [online] Available at: </w:t>
      </w:r>
      <w:hyperlink r:id="Rd7e4cb1dfcea4fd5">
        <w:r w:rsidRPr="1C600A8D" w:rsidR="3FE51F2F">
          <w:rPr>
            <w:rStyle w:val="Hyperlink"/>
            <w:rFonts w:ascii="Arial" w:hAnsi="Arial" w:eastAsia="Arial" w:cs="Arial"/>
            <w:noProof w:val="0"/>
            <w:sz w:val="24"/>
            <w:szCs w:val="24"/>
            <w:lang w:val="en-GB"/>
          </w:rPr>
          <w:t>https://www.judiciary.uk/wp-content/uploads/2019/11/London-Bridge-Borough-Market-Terror-Attack-2019-0332.pdf</w:t>
        </w:r>
      </w:hyperlink>
      <w:r w:rsidRPr="1C600A8D" w:rsidR="3FE51F2F">
        <w:rPr>
          <w:rFonts w:ascii="Arial" w:hAnsi="Arial" w:eastAsia="Arial" w:cs="Arial"/>
          <w:noProof w:val="0"/>
          <w:sz w:val="24"/>
          <w:szCs w:val="24"/>
          <w:lang w:val="en-GB"/>
        </w:rPr>
        <w:t>.</w:t>
      </w:r>
    </w:p>
    <w:p w:rsidR="1C600A8D" w:rsidP="1C600A8D" w:rsidRDefault="1C600A8D" w14:paraId="5DE8989C" w14:textId="53B8B299">
      <w:pPr>
        <w:pStyle w:val="Normal"/>
        <w:jc w:val="left"/>
        <w:rPr>
          <w:rFonts w:ascii="Arial" w:hAnsi="Arial" w:eastAsia="Arial" w:cs="Arial"/>
          <w:noProof w:val="0"/>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98A0F"/>
    <w:rsid w:val="020EFF05"/>
    <w:rsid w:val="039DBE5B"/>
    <w:rsid w:val="047AA1BD"/>
    <w:rsid w:val="050FC814"/>
    <w:rsid w:val="052A0F5E"/>
    <w:rsid w:val="0974C8F3"/>
    <w:rsid w:val="0A812975"/>
    <w:rsid w:val="0B819FA7"/>
    <w:rsid w:val="0B927D44"/>
    <w:rsid w:val="0BA40464"/>
    <w:rsid w:val="0D3CB82F"/>
    <w:rsid w:val="0DF3AF7E"/>
    <w:rsid w:val="0DF6D650"/>
    <w:rsid w:val="0EC674B4"/>
    <w:rsid w:val="0F48AA96"/>
    <w:rsid w:val="0F92A6B1"/>
    <w:rsid w:val="0FC919BD"/>
    <w:rsid w:val="10777587"/>
    <w:rsid w:val="11FA1D8B"/>
    <w:rsid w:val="13A8E751"/>
    <w:rsid w:val="14FF0B89"/>
    <w:rsid w:val="15C1B16D"/>
    <w:rsid w:val="16003E73"/>
    <w:rsid w:val="16276603"/>
    <w:rsid w:val="16CCC7EA"/>
    <w:rsid w:val="1870F286"/>
    <w:rsid w:val="187D46BB"/>
    <w:rsid w:val="19552D86"/>
    <w:rsid w:val="1ACD09EC"/>
    <w:rsid w:val="1BE25876"/>
    <w:rsid w:val="1C600A8D"/>
    <w:rsid w:val="1CB66547"/>
    <w:rsid w:val="1FAAE9F7"/>
    <w:rsid w:val="1FDF3F5E"/>
    <w:rsid w:val="202D8D5A"/>
    <w:rsid w:val="21C95DBB"/>
    <w:rsid w:val="223DE7EC"/>
    <w:rsid w:val="22B4C2EE"/>
    <w:rsid w:val="2450934F"/>
    <w:rsid w:val="2457A3F2"/>
    <w:rsid w:val="24B99F16"/>
    <w:rsid w:val="24EC2568"/>
    <w:rsid w:val="2549F080"/>
    <w:rsid w:val="25FC0BEB"/>
    <w:rsid w:val="267F9227"/>
    <w:rsid w:val="26892D76"/>
    <w:rsid w:val="26E5C0E1"/>
    <w:rsid w:val="2719B7B2"/>
    <w:rsid w:val="287276E2"/>
    <w:rsid w:val="288D870F"/>
    <w:rsid w:val="2A0E4743"/>
    <w:rsid w:val="2BE36267"/>
    <w:rsid w:val="2DA4FCA4"/>
    <w:rsid w:val="2E60815C"/>
    <w:rsid w:val="2F75238D"/>
    <w:rsid w:val="30628B80"/>
    <w:rsid w:val="3233AF7A"/>
    <w:rsid w:val="33380904"/>
    <w:rsid w:val="347CB848"/>
    <w:rsid w:val="356F197A"/>
    <w:rsid w:val="361888A9"/>
    <w:rsid w:val="3701A722"/>
    <w:rsid w:val="3780804C"/>
    <w:rsid w:val="37B76392"/>
    <w:rsid w:val="37F586BB"/>
    <w:rsid w:val="3827EBAA"/>
    <w:rsid w:val="3879C84D"/>
    <w:rsid w:val="38EF532B"/>
    <w:rsid w:val="398E3A86"/>
    <w:rsid w:val="3CAFCF81"/>
    <w:rsid w:val="3DA8953A"/>
    <w:rsid w:val="3E05ACD4"/>
    <w:rsid w:val="3E4A0C4B"/>
    <w:rsid w:val="3E4B9FE2"/>
    <w:rsid w:val="3F8F7D70"/>
    <w:rsid w:val="3FE51F2F"/>
    <w:rsid w:val="4424B0DF"/>
    <w:rsid w:val="4454A5AC"/>
    <w:rsid w:val="44C274DD"/>
    <w:rsid w:val="45FEF702"/>
    <w:rsid w:val="479AC763"/>
    <w:rsid w:val="47F4C362"/>
    <w:rsid w:val="48D2B7F7"/>
    <w:rsid w:val="490349D3"/>
    <w:rsid w:val="493697C4"/>
    <w:rsid w:val="493DA500"/>
    <w:rsid w:val="49E1CD5B"/>
    <w:rsid w:val="4EB53E7E"/>
    <w:rsid w:val="5014A68B"/>
    <w:rsid w:val="51DECB97"/>
    <w:rsid w:val="524F0438"/>
    <w:rsid w:val="5299E954"/>
    <w:rsid w:val="52EF0BC8"/>
    <w:rsid w:val="53EAD499"/>
    <w:rsid w:val="5442C22F"/>
    <w:rsid w:val="5508951E"/>
    <w:rsid w:val="5538E414"/>
    <w:rsid w:val="5586A4FA"/>
    <w:rsid w:val="55C4C823"/>
    <w:rsid w:val="55DE9290"/>
    <w:rsid w:val="56158FC2"/>
    <w:rsid w:val="577A62F1"/>
    <w:rsid w:val="57F4A894"/>
    <w:rsid w:val="58F4DE43"/>
    <w:rsid w:val="5956587E"/>
    <w:rsid w:val="599078F5"/>
    <w:rsid w:val="59BF1140"/>
    <w:rsid w:val="5B6C8580"/>
    <w:rsid w:val="5C290B8E"/>
    <w:rsid w:val="5CD1E2D5"/>
    <w:rsid w:val="5CF9CD4A"/>
    <w:rsid w:val="5E0214FC"/>
    <w:rsid w:val="5E02555C"/>
    <w:rsid w:val="5E6DB336"/>
    <w:rsid w:val="5FF61D62"/>
    <w:rsid w:val="603FF6A3"/>
    <w:rsid w:val="60E2BB46"/>
    <w:rsid w:val="629E09BB"/>
    <w:rsid w:val="63532979"/>
    <w:rsid w:val="636A589D"/>
    <w:rsid w:val="64796E01"/>
    <w:rsid w:val="64F83C93"/>
    <w:rsid w:val="6830CA15"/>
    <w:rsid w:val="694CDF24"/>
    <w:rsid w:val="69AEBC1B"/>
    <w:rsid w:val="6A1EAE7D"/>
    <w:rsid w:val="6A25719F"/>
    <w:rsid w:val="6BC041FE"/>
    <w:rsid w:val="6D31B853"/>
    <w:rsid w:val="6D6CC97E"/>
    <w:rsid w:val="6DB5EE52"/>
    <w:rsid w:val="6E0867BB"/>
    <w:rsid w:val="6F0899DF"/>
    <w:rsid w:val="6F70935C"/>
    <w:rsid w:val="70575CB2"/>
    <w:rsid w:val="70A46A40"/>
    <w:rsid w:val="71EF495B"/>
    <w:rsid w:val="7264D156"/>
    <w:rsid w:val="73ADD3F8"/>
    <w:rsid w:val="7444047F"/>
    <w:rsid w:val="74EDED16"/>
    <w:rsid w:val="74F5EBD3"/>
    <w:rsid w:val="7577DB63"/>
    <w:rsid w:val="75A169B6"/>
    <w:rsid w:val="769D1999"/>
    <w:rsid w:val="76D84223"/>
    <w:rsid w:val="777D30AE"/>
    <w:rsid w:val="779FF687"/>
    <w:rsid w:val="78E953C8"/>
    <w:rsid w:val="7A0903A6"/>
    <w:rsid w:val="7A9E43C5"/>
    <w:rsid w:val="7B5DD5BB"/>
    <w:rsid w:val="7BC7B7BC"/>
    <w:rsid w:val="7C194565"/>
    <w:rsid w:val="7D998A0F"/>
    <w:rsid w:val="7FDF8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5A55"/>
  <w15:chartTrackingRefBased/>
  <w15:docId w15:val="{33913383-5C53-4F54-8421-59357EF62E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600A8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C600A8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C600A8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C600A8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C600A8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C600A8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C600A8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C600A8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C600A8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C600A8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C600A8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C600A8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C600A8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C600A8D"/>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600A8D"/>
    <w:pPr>
      <w:spacing/>
      <w:ind w:left="720"/>
      <w:contextualSpacing/>
    </w:pPr>
  </w:style>
  <w:style w:type="paragraph" w:styleId="TOC1">
    <w:uiPriority w:val="39"/>
    <w:name w:val="toc 1"/>
    <w:basedOn w:val="Normal"/>
    <w:next w:val="Normal"/>
    <w:unhideWhenUsed/>
    <w:rsid w:val="1C600A8D"/>
    <w:pPr>
      <w:spacing w:after="100"/>
    </w:pPr>
  </w:style>
  <w:style w:type="paragraph" w:styleId="TOC2">
    <w:uiPriority w:val="39"/>
    <w:name w:val="toc 2"/>
    <w:basedOn w:val="Normal"/>
    <w:next w:val="Normal"/>
    <w:unhideWhenUsed/>
    <w:rsid w:val="1C600A8D"/>
    <w:pPr>
      <w:spacing w:after="100"/>
      <w:ind w:left="220"/>
    </w:pPr>
  </w:style>
  <w:style w:type="paragraph" w:styleId="TOC3">
    <w:uiPriority w:val="39"/>
    <w:name w:val="toc 3"/>
    <w:basedOn w:val="Normal"/>
    <w:next w:val="Normal"/>
    <w:unhideWhenUsed/>
    <w:rsid w:val="1C600A8D"/>
    <w:pPr>
      <w:spacing w:after="100"/>
      <w:ind w:left="440"/>
    </w:pPr>
  </w:style>
  <w:style w:type="paragraph" w:styleId="TOC4">
    <w:uiPriority w:val="39"/>
    <w:name w:val="toc 4"/>
    <w:basedOn w:val="Normal"/>
    <w:next w:val="Normal"/>
    <w:unhideWhenUsed/>
    <w:rsid w:val="1C600A8D"/>
    <w:pPr>
      <w:spacing w:after="100"/>
      <w:ind w:left="660"/>
    </w:pPr>
  </w:style>
  <w:style w:type="paragraph" w:styleId="TOC5">
    <w:uiPriority w:val="39"/>
    <w:name w:val="toc 5"/>
    <w:basedOn w:val="Normal"/>
    <w:next w:val="Normal"/>
    <w:unhideWhenUsed/>
    <w:rsid w:val="1C600A8D"/>
    <w:pPr>
      <w:spacing w:after="100"/>
      <w:ind w:left="880"/>
    </w:pPr>
  </w:style>
  <w:style w:type="paragraph" w:styleId="TOC6">
    <w:uiPriority w:val="39"/>
    <w:name w:val="toc 6"/>
    <w:basedOn w:val="Normal"/>
    <w:next w:val="Normal"/>
    <w:unhideWhenUsed/>
    <w:rsid w:val="1C600A8D"/>
    <w:pPr>
      <w:spacing w:after="100"/>
      <w:ind w:left="1100"/>
    </w:pPr>
  </w:style>
  <w:style w:type="paragraph" w:styleId="TOC7">
    <w:uiPriority w:val="39"/>
    <w:name w:val="toc 7"/>
    <w:basedOn w:val="Normal"/>
    <w:next w:val="Normal"/>
    <w:unhideWhenUsed/>
    <w:rsid w:val="1C600A8D"/>
    <w:pPr>
      <w:spacing w:after="100"/>
      <w:ind w:left="1320"/>
    </w:pPr>
  </w:style>
  <w:style w:type="paragraph" w:styleId="TOC8">
    <w:uiPriority w:val="39"/>
    <w:name w:val="toc 8"/>
    <w:basedOn w:val="Normal"/>
    <w:next w:val="Normal"/>
    <w:unhideWhenUsed/>
    <w:rsid w:val="1C600A8D"/>
    <w:pPr>
      <w:spacing w:after="100"/>
      <w:ind w:left="1540"/>
    </w:pPr>
  </w:style>
  <w:style w:type="paragraph" w:styleId="TOC9">
    <w:uiPriority w:val="39"/>
    <w:name w:val="toc 9"/>
    <w:basedOn w:val="Normal"/>
    <w:next w:val="Normal"/>
    <w:unhideWhenUsed/>
    <w:rsid w:val="1C600A8D"/>
    <w:pPr>
      <w:spacing w:after="100"/>
      <w:ind w:left="1760"/>
    </w:pPr>
  </w:style>
  <w:style w:type="paragraph" w:styleId="EndnoteText">
    <w:uiPriority w:val="99"/>
    <w:name w:val="endnote text"/>
    <w:basedOn w:val="Normal"/>
    <w:semiHidden/>
    <w:unhideWhenUsed/>
    <w:link w:val="EndnoteTextChar"/>
    <w:rsid w:val="1C600A8D"/>
    <w:rPr>
      <w:sz w:val="20"/>
      <w:szCs w:val="20"/>
    </w:rPr>
    <w:pPr>
      <w:spacing w:after="0" w:line="240" w:lineRule="auto"/>
    </w:pPr>
  </w:style>
  <w:style w:type="paragraph" w:styleId="Footer">
    <w:uiPriority w:val="99"/>
    <w:name w:val="footer"/>
    <w:basedOn w:val="Normal"/>
    <w:unhideWhenUsed/>
    <w:link w:val="FooterChar"/>
    <w:rsid w:val="1C600A8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C600A8D"/>
    <w:rPr>
      <w:sz w:val="20"/>
      <w:szCs w:val="20"/>
    </w:rPr>
    <w:pPr>
      <w:spacing w:after="0" w:line="240" w:lineRule="auto"/>
    </w:pPr>
  </w:style>
  <w:style w:type="paragraph" w:styleId="Header">
    <w:uiPriority w:val="99"/>
    <w:name w:val="header"/>
    <w:basedOn w:val="Normal"/>
    <w:unhideWhenUsed/>
    <w:link w:val="HeaderChar"/>
    <w:rsid w:val="1C600A8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ssets.publishing.service.gov.uk/media/5a81ec68ed915d74e6234d7c/Attacks_in_London_and_Manchester_Open_Report.pdf" TargetMode="External" Id="Rf95be3f09b8c4e0c" /><Relationship Type="http://schemas.openxmlformats.org/officeDocument/2006/relationships/hyperlink" Target="https://www.college.police.uk/article/inside-policing-podcast" TargetMode="External" Id="R36ebe4912a364dea" /><Relationship Type="http://schemas.openxmlformats.org/officeDocument/2006/relationships/hyperlink" Target="https://assets.production.copweb.aws.college.police.uk/s3fs-public/2023-06/A-commitment-to-change-the-future-of-police-leadership.pdf" TargetMode="External" Id="R63fa3950e6374e2c" /><Relationship Type="http://schemas.openxmlformats.org/officeDocument/2006/relationships/hyperlink" Target="https://www.college.police.uk/career-learning/leadership/leadership-standards" TargetMode="External" Id="R0c032d06fc1d45db" /><Relationship Type="http://schemas.openxmlformats.org/officeDocument/2006/relationships/hyperlink" Target="https://www.college.police.uk/career-learning/leadership/leadership-standards" TargetMode="External" Id="R628ed3cc13bc4970" /><Relationship Type="http://schemas.openxmlformats.org/officeDocument/2006/relationships/hyperlink" Target="https://www.college.police.uk/app/national-decision-model" TargetMode="External" Id="R75e8ca34b7c7454b" /><Relationship Type="http://schemas.openxmlformats.org/officeDocument/2006/relationships/hyperlink" Target="https://www.college.police.uk/guidance/conflict-management/conflict-management-skills" TargetMode="External" Id="R5184771d3a7c4864" /><Relationship Type="http://schemas.openxmlformats.org/officeDocument/2006/relationships/hyperlink" Target="https://www.college.police.uk/career-learning/leadership/leadership-standards" TargetMode="External" Id="R18443914f2ff469b" /><Relationship Type="http://schemas.openxmlformats.org/officeDocument/2006/relationships/hyperlink" Target="https://www.judiciary.uk/wp-content/uploads/2019/11/London-Bridge-Borough-Market-Terror-Attack-2019-0332.pdf" TargetMode="External" Id="R3e63563ca51d4132" /><Relationship Type="http://schemas.openxmlformats.org/officeDocument/2006/relationships/hyperlink" Target="https://www.donnaschilder.com/wp-content/uploads/2015/09/The-Hersey-Blanchard-Situational-Leadership%C2%AE-Theory.pdf" TargetMode="External" Id="R03b6b3f00752470d" /><Relationship Type="http://schemas.openxmlformats.org/officeDocument/2006/relationships/hyperlink" Target="https://assets.publishing.service.gov.uk/media/5a7c448b40f0b62dffde0f40/Serious_and_Organised_Crime_Strategy.pdf" TargetMode="External" Id="Rc3dcf0dd222049aa" /><Relationship Type="http://schemas.openxmlformats.org/officeDocument/2006/relationships/hyperlink" Target="https://assets-hmicfrs.justiceinspectorates.gov.uk/uploads/policing-and-mental-health-picking-up-the-pieces.pdf" TargetMode="External" Id="Rd07c23029d9c485e" /><Relationship Type="http://schemas.openxmlformats.org/officeDocument/2006/relationships/hyperlink" Target="https://assets.publishing.service.gov.uk/media/5a7c716fed915d48c240fc37/7842.pdf" TargetMode="External" Id="R95f1fc1a98394013" /><Relationship Type="http://schemas.openxmlformats.org/officeDocument/2006/relationships/hyperlink" Target="https://www.judiciary.uk/wp-content/uploads/2019/11/London-Bridge-Borough-Market-Terror-Attack-2019-0332.pdf" TargetMode="External" Id="Rd7e4cb1dfcea4f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2024-05-02T01:15:29.1485991Z</dcterms:created>
  <dcterms:modified xsi:type="dcterms:W3CDTF">2024-05-02T02:54:28.8628395Z</dcterms:modified>
  <dc:creator>Patrick Dalea (2123080)</dc:creator>
  <lastModifiedBy>Patrick Dalea (2123080)</lastModifiedBy>
</coreProperties>
</file>