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98442722"/>
        <w:docPartObj>
          <w:docPartGallery w:val="Cover Pages"/>
          <w:docPartUnique/>
        </w:docPartObj>
      </w:sdtPr>
      <w:sdtEndPr>
        <w:rPr>
          <w:caps/>
          <w:color w:val="000000" w:themeColor="text1"/>
          <w:sz w:val="36"/>
          <w:szCs w:val="36"/>
        </w:rPr>
      </w:sdtEndPr>
      <w:sdtContent>
        <w:p w14:paraId="3ED8B151" w14:textId="2ECD9C9C" w:rsidR="000B7273" w:rsidRDefault="000B7273">
          <w:r>
            <w:t xml:space="preserve">                                            </w:t>
          </w:r>
          <w:r w:rsidRPr="000B7273">
            <w:rPr>
              <w:sz w:val="32"/>
              <w:szCs w:val="32"/>
            </w:rPr>
            <w:t>Module: Introduction to Research</w:t>
          </w:r>
        </w:p>
        <w:p w14:paraId="0084B539" w14:textId="77777777" w:rsidR="000B7273" w:rsidRDefault="000B7273"/>
        <w:p w14:paraId="4EB83302" w14:textId="77777777" w:rsidR="000B7273" w:rsidRDefault="000B7273"/>
        <w:p w14:paraId="0B89B968" w14:textId="77777777" w:rsidR="000B7273" w:rsidRDefault="000B7273"/>
        <w:p w14:paraId="3EDD0D75" w14:textId="2405BB96" w:rsidR="000B7273" w:rsidRPr="000B7273" w:rsidRDefault="00CA6A96" w:rsidP="000B7273">
          <w:pPr>
            <w:pStyle w:val="NoSpacing"/>
            <w:rPr>
              <w:rFonts w:ascii="Arial" w:hAnsi="Arial" w:cs="Arial"/>
              <w:caps/>
              <w:color w:val="323E4F" w:themeColor="text2" w:themeShade="BF"/>
              <w:sz w:val="52"/>
              <w:szCs w:val="52"/>
            </w:rPr>
          </w:pPr>
          <w:sdt>
            <w:sdtPr>
              <w:rPr>
                <w:rFonts w:ascii="Arial" w:hAnsi="Arial" w:cs="Arial"/>
                <w:b/>
                <w:caps/>
                <w:color w:val="323E4F" w:themeColor="text2" w:themeShade="BF"/>
                <w:sz w:val="28"/>
                <w:szCs w:val="28"/>
              </w:rPr>
              <w:alias w:val="Title"/>
              <w:tag w:val=""/>
              <w:id w:val="-190922868"/>
              <w:dataBinding w:prefixMappings="xmlns:ns0='http://purl.org/dc/elements/1.1/' xmlns:ns1='http://schemas.openxmlformats.org/package/2006/metadata/core-properties' " w:xpath="/ns1:coreProperties[1]/ns0:title[1]" w:storeItemID="{6C3C8BC8-F283-45AE-878A-BAB7291924A1}"/>
              <w:text w:multiLine="1"/>
            </w:sdtPr>
            <w:sdtEndPr/>
            <w:sdtContent>
              <w:r w:rsidR="00460465">
                <w:rPr>
                  <w:rFonts w:ascii="Arial" w:hAnsi="Arial" w:cs="Arial"/>
                  <w:b/>
                  <w:caps/>
                  <w:color w:val="323E4F" w:themeColor="text2" w:themeShade="BF"/>
                  <w:sz w:val="28"/>
                  <w:szCs w:val="28"/>
                  <w:lang/>
                </w:rPr>
                <w:t>Literature review:</w:t>
              </w:r>
              <w:r w:rsidR="00460465">
                <w:rPr>
                  <w:rFonts w:ascii="Arial" w:hAnsi="Arial" w:cs="Arial"/>
                  <w:b/>
                  <w:caps/>
                  <w:color w:val="323E4F" w:themeColor="text2" w:themeShade="BF"/>
                  <w:sz w:val="28"/>
                  <w:szCs w:val="28"/>
                  <w:lang/>
                </w:rPr>
                <w:br/>
                <w:t xml:space="preserve"> the impacts of social media on the mental health and wellbeing of young people</w:t>
              </w:r>
            </w:sdtContent>
          </w:sdt>
        </w:p>
        <w:sdt>
          <w:sdtPr>
            <w:rPr>
              <w:smallCaps/>
              <w:color w:val="44546A" w:themeColor="text2"/>
              <w:sz w:val="36"/>
              <w:szCs w:val="36"/>
            </w:rPr>
            <w:alias w:val="Subtitle"/>
            <w:tag w:val=""/>
            <w:id w:val="-1220438200"/>
            <w:showingPlcHdr/>
            <w:dataBinding w:prefixMappings="xmlns:ns0='http://purl.org/dc/elements/1.1/' xmlns:ns1='http://schemas.openxmlformats.org/package/2006/metadata/core-properties' " w:xpath="/ns1:coreProperties[1]/ns0:subject[1]" w:storeItemID="{6C3C8BC8-F283-45AE-878A-BAB7291924A1}"/>
            <w:text/>
          </w:sdtPr>
          <w:sdtEndPr/>
          <w:sdtContent>
            <w:p w14:paraId="415A13B3" w14:textId="77777777" w:rsidR="000B7273" w:rsidRDefault="000B7273" w:rsidP="000B7273">
              <w:pPr>
                <w:pStyle w:val="NoSpacing"/>
                <w:jc w:val="right"/>
                <w:rPr>
                  <w:smallCaps/>
                  <w:color w:val="44546A" w:themeColor="text2"/>
                  <w:sz w:val="36"/>
                  <w:szCs w:val="36"/>
                </w:rPr>
              </w:pPr>
              <w:r>
                <w:rPr>
                  <w:smallCaps/>
                  <w:color w:val="44546A" w:themeColor="text2"/>
                  <w:sz w:val="36"/>
                  <w:szCs w:val="36"/>
                </w:rPr>
                <w:t xml:space="preserve">     </w:t>
              </w:r>
            </w:p>
          </w:sdtContent>
        </w:sdt>
        <w:p w14:paraId="6DB63B72" w14:textId="77777777" w:rsidR="000B7273" w:rsidRDefault="000B7273"/>
        <w:p w14:paraId="38DCE161" w14:textId="1EE14FBB" w:rsidR="000B7273" w:rsidRDefault="000B7273">
          <w:pPr>
            <w:rPr>
              <w:caps/>
              <w:color w:val="000000" w:themeColor="text1"/>
              <w:sz w:val="36"/>
              <w:szCs w:val="36"/>
            </w:rPr>
          </w:pPr>
          <w:r>
            <w:rPr>
              <w:noProof/>
              <w:lang w:val="en-US"/>
            </w:rPr>
            <mc:AlternateContent>
              <mc:Choice Requires="wps">
                <w:drawing>
                  <wp:anchor distT="0" distB="0" distL="114300" distR="114300" simplePos="0" relativeHeight="251661312" behindDoc="0" locked="0" layoutInCell="1" allowOverlap="1" wp14:anchorId="42116CD8" wp14:editId="00377201">
                    <wp:simplePos x="0" y="0"/>
                    <wp:positionH relativeFrom="page">
                      <wp:posOffset>1381760</wp:posOffset>
                    </wp:positionH>
                    <wp:positionV relativeFrom="page">
                      <wp:posOffset>9031605</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0"/>
                                    <w:szCs w:val="20"/>
                                  </w:rPr>
                                  <w:alias w:val="Author"/>
                                  <w:tag w:val=""/>
                                  <w:id w:val="-439452555"/>
                                  <w:dataBinding w:prefixMappings="xmlns:ns0='http://purl.org/dc/elements/1.1/' xmlns:ns1='http://schemas.openxmlformats.org/package/2006/metadata/core-properties' " w:xpath="/ns1:coreProperties[1]/ns0:creator[1]" w:storeItemID="{6C3C8BC8-F283-45AE-878A-BAB7291924A1}"/>
                                  <w:text/>
                                </w:sdtPr>
                                <w:sdtEndPr/>
                                <w:sdtContent>
                                  <w:p w14:paraId="1A52BB8B" w14:textId="4A9CEDFA" w:rsidR="000B7273" w:rsidRPr="000B7273" w:rsidRDefault="00B77804" w:rsidP="000B7273">
                                    <w:pPr>
                                      <w:pStyle w:val="NoSpacing"/>
                                      <w:jc w:val="center"/>
                                      <w:rPr>
                                        <w:caps/>
                                        <w:color w:val="262626" w:themeColor="text1" w:themeTint="D9"/>
                                        <w:sz w:val="20"/>
                                        <w:szCs w:val="20"/>
                                      </w:rPr>
                                    </w:pPr>
                                    <w:r>
                                      <w:rPr>
                                        <w:caps/>
                                        <w:color w:val="262626" w:themeColor="text1" w:themeTint="D9"/>
                                        <w:sz w:val="20"/>
                                        <w:szCs w:val="20"/>
                                      </w:rPr>
                                      <w:t>Sonia Hussain</w:t>
                                    </w:r>
                                  </w:p>
                                </w:sdtContent>
                              </w:sdt>
                              <w:p w14:paraId="72F1958A" w14:textId="490A4B39" w:rsidR="000B7273" w:rsidRPr="000B7273" w:rsidRDefault="00CA6A96">
                                <w:pPr>
                                  <w:pStyle w:val="NoSpacing"/>
                                  <w:jc w:val="right"/>
                                  <w:rPr>
                                    <w:caps/>
                                    <w:color w:val="262626" w:themeColor="text1" w:themeTint="D9"/>
                                    <w:sz w:val="20"/>
                                    <w:szCs w:val="20"/>
                                  </w:rPr>
                                </w:pPr>
                                <w:sdt>
                                  <w:sdtPr>
                                    <w:rPr>
                                      <w:caps/>
                                      <w:color w:val="262626" w:themeColor="text1" w:themeTint="D9"/>
                                      <w:sz w:val="20"/>
                                      <w:szCs w:val="20"/>
                                    </w:rPr>
                                    <w:alias w:val="Company"/>
                                    <w:tag w:val=""/>
                                    <w:id w:val="-9299469"/>
                                    <w:dataBinding w:prefixMappings="xmlns:ns0='http://schemas.openxmlformats.org/officeDocument/2006/extended-properties' " w:xpath="/ns0:Properties[1]/ns0:Company[1]" w:storeItemID="{6668398D-A668-4E3E-A5EB-62B293D839F1}"/>
                                    <w:text/>
                                  </w:sdtPr>
                                  <w:sdtEndPr/>
                                  <w:sdtContent>
                                    <w:r w:rsidR="000B7273" w:rsidRPr="000B7273">
                                      <w:rPr>
                                        <w:caps/>
                                        <w:color w:val="262626" w:themeColor="text1" w:themeTint="D9"/>
                                        <w:sz w:val="20"/>
                                        <w:szCs w:val="20"/>
                                      </w:rPr>
                                      <w:t>Student ID: 1918545</w:t>
                                    </w:r>
                                  </w:sdtContent>
                                </w:sdt>
                              </w:p>
                              <w:p w14:paraId="250F3674" w14:textId="516B92B8" w:rsidR="000B7273" w:rsidRPr="000B7273" w:rsidRDefault="00CA6A96" w:rsidP="000B7273">
                                <w:pPr>
                                  <w:pStyle w:val="NoSpacing"/>
                                  <w:jc w:val="center"/>
                                  <w:rPr>
                                    <w:sz w:val="20"/>
                                    <w:szCs w:val="20"/>
                                  </w:rPr>
                                </w:pPr>
                                <w:sdt>
                                  <w:sdtPr>
                                    <w:rPr>
                                      <w:color w:val="262626" w:themeColor="text1" w:themeTint="D9"/>
                                      <w:sz w:val="20"/>
                                      <w:szCs w:val="20"/>
                                    </w:rPr>
                                    <w:alias w:val="Address"/>
                                    <w:tag w:val=""/>
                                    <w:id w:val="776058928"/>
                                    <w:dataBinding w:prefixMappings="xmlns:ns0='http://schemas.microsoft.com/office/2006/coverPageProps' " w:xpath="/ns0:CoverPageProperties[1]/ns0:CompanyAddress[1]" w:storeItemID="{55AF091B-3C7A-41E3-B477-F2FDAA23CFDA}"/>
                                    <w:text/>
                                  </w:sdtPr>
                                  <w:sdtEndPr/>
                                  <w:sdtContent>
                                    <w:r w:rsidR="000B7273" w:rsidRPr="000B7273">
                                      <w:rPr>
                                        <w:color w:val="262626" w:themeColor="text1" w:themeTint="D9"/>
                                        <w:sz w:val="20"/>
                                        <w:szCs w:val="20"/>
                                      </w:rPr>
                                      <w:t xml:space="preserve">                                                                                                                                </w:t>
                                    </w:r>
                                    <w:r w:rsidR="000B7273">
                                      <w:rPr>
                                        <w:color w:val="262626" w:themeColor="text1" w:themeTint="D9"/>
                                        <w:sz w:val="20"/>
                                        <w:szCs w:val="20"/>
                                      </w:rPr>
                                      <w:t xml:space="preserve">    </w:t>
                                    </w:r>
                                    <w:r w:rsidR="000B7273" w:rsidRPr="000B7273">
                                      <w:rPr>
                                        <w:color w:val="262626" w:themeColor="text1" w:themeTint="D9"/>
                                        <w:sz w:val="20"/>
                                        <w:szCs w:val="20"/>
                                      </w:rPr>
                                      <w:t xml:space="preserve">  Module Code: </w:t>
                                    </w:r>
                                  </w:sdtContent>
                                </w:sdt>
                                <w:r w:rsidR="000B7273" w:rsidRPr="000B7273">
                                  <w:rPr>
                                    <w:color w:val="262626" w:themeColor="text1" w:themeTint="D9"/>
                                    <w:sz w:val="20"/>
                                    <w:szCs w:val="20"/>
                                  </w:rPr>
                                  <w:t xml:space="preserve"> </w:t>
                                </w:r>
                                <w:r w:rsidR="000B7273" w:rsidRPr="000B7273">
                                  <w:rPr>
                                    <w:sz w:val="20"/>
                                    <w:szCs w:val="20"/>
                                  </w:rPr>
                                  <w:t>BMHP5005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42116CD8" id="_x0000_t202" coordsize="21600,21600" o:spt="202" path="m,l,21600r21600,l21600,xe">
                    <v:stroke joinstyle="miter"/>
                    <v:path gradientshapeok="t" o:connecttype="rect"/>
                  </v:shapetype>
                  <v:shape id="Text Box 112" o:spid="_x0000_s1026" type="#_x0000_t202" style="position:absolute;margin-left:108.8pt;margin-top:711.15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" filled="f" stroked="f" strokeweight=".5pt">
                    <v:textbox inset="0,0,0,0">
                      <w:txbxContent>
                        <w:sdt>
                          <w:sdtPr>
                            <w:rPr>
                              <w:caps/>
                              <w:color w:val="262626" w:themeColor="text1" w:themeTint="D9"/>
                              <w:sz w:val="20"/>
                              <w:szCs w:val="20"/>
                            </w:rPr>
                            <w:alias w:val="Author"/>
                            <w:tag w:val=""/>
                            <w:id w:val="-439452555"/>
                            <w:dataBinding w:prefixMappings="xmlns:ns0='http://purl.org/dc/elements/1.1/' xmlns:ns1='http://schemas.openxmlformats.org/package/2006/metadata/core-properties' " w:xpath="/ns1:coreProperties[1]/ns0:creator[1]" w:storeItemID="{6C3C8BC8-F283-45AE-878A-BAB7291924A1}"/>
                            <w:text/>
                          </w:sdtPr>
                          <w:sdtEndPr/>
                          <w:sdtContent>
                            <w:p w14:paraId="1A52BB8B" w14:textId="4A9CEDFA" w:rsidR="000B7273" w:rsidRPr="000B7273" w:rsidRDefault="00B77804" w:rsidP="000B7273">
                              <w:pPr>
                                <w:pStyle w:val="NoSpacing"/>
                                <w:jc w:val="center"/>
                                <w:rPr>
                                  <w:caps/>
                                  <w:color w:val="262626" w:themeColor="text1" w:themeTint="D9"/>
                                  <w:sz w:val="20"/>
                                  <w:szCs w:val="20"/>
                                </w:rPr>
                              </w:pPr>
                              <w:r>
                                <w:rPr>
                                  <w:caps/>
                                  <w:color w:val="262626" w:themeColor="text1" w:themeTint="D9"/>
                                  <w:sz w:val="20"/>
                                  <w:szCs w:val="20"/>
                                </w:rPr>
                                <w:t>Sonia Hussain</w:t>
                              </w:r>
                            </w:p>
                          </w:sdtContent>
                        </w:sdt>
                        <w:p w14:paraId="72F1958A" w14:textId="490A4B39" w:rsidR="000B7273" w:rsidRPr="000B7273" w:rsidRDefault="00CA6A96">
                          <w:pPr>
                            <w:pStyle w:val="NoSpacing"/>
                            <w:jc w:val="right"/>
                            <w:rPr>
                              <w:caps/>
                              <w:color w:val="262626" w:themeColor="text1" w:themeTint="D9"/>
                              <w:sz w:val="20"/>
                              <w:szCs w:val="20"/>
                            </w:rPr>
                          </w:pPr>
                          <w:sdt>
                            <w:sdtPr>
                              <w:rPr>
                                <w:caps/>
                                <w:color w:val="262626" w:themeColor="text1" w:themeTint="D9"/>
                                <w:sz w:val="20"/>
                                <w:szCs w:val="20"/>
                              </w:rPr>
                              <w:alias w:val="Company"/>
                              <w:tag w:val=""/>
                              <w:id w:val="-9299469"/>
                              <w:dataBinding w:prefixMappings="xmlns:ns0='http://schemas.openxmlformats.org/officeDocument/2006/extended-properties' " w:xpath="/ns0:Properties[1]/ns0:Company[1]" w:storeItemID="{6668398D-A668-4E3E-A5EB-62B293D839F1}"/>
                              <w:text/>
                            </w:sdtPr>
                            <w:sdtEndPr/>
                            <w:sdtContent>
                              <w:r w:rsidR="000B7273" w:rsidRPr="000B7273">
                                <w:rPr>
                                  <w:caps/>
                                  <w:color w:val="262626" w:themeColor="text1" w:themeTint="D9"/>
                                  <w:sz w:val="20"/>
                                  <w:szCs w:val="20"/>
                                </w:rPr>
                                <w:t>Student ID: 1918545</w:t>
                              </w:r>
                            </w:sdtContent>
                          </w:sdt>
                        </w:p>
                        <w:p w14:paraId="250F3674" w14:textId="516B92B8" w:rsidR="000B7273" w:rsidRPr="000B7273" w:rsidRDefault="00CA6A96" w:rsidP="000B7273">
                          <w:pPr>
                            <w:pStyle w:val="NoSpacing"/>
                            <w:jc w:val="center"/>
                            <w:rPr>
                              <w:sz w:val="20"/>
                              <w:szCs w:val="20"/>
                            </w:rPr>
                          </w:pPr>
                          <w:sdt>
                            <w:sdtPr>
                              <w:rPr>
                                <w:color w:val="262626" w:themeColor="text1" w:themeTint="D9"/>
                                <w:sz w:val="20"/>
                                <w:szCs w:val="20"/>
                              </w:rPr>
                              <w:alias w:val="Address"/>
                              <w:tag w:val=""/>
                              <w:id w:val="776058928"/>
                              <w:dataBinding w:prefixMappings="xmlns:ns0='http://schemas.microsoft.com/office/2006/coverPageProps' " w:xpath="/ns0:CoverPageProperties[1]/ns0:CompanyAddress[1]" w:storeItemID="{55AF091B-3C7A-41E3-B477-F2FDAA23CFDA}"/>
                              <w:text/>
                            </w:sdtPr>
                            <w:sdtEndPr/>
                            <w:sdtContent>
                              <w:r w:rsidR="000B7273" w:rsidRPr="000B7273">
                                <w:rPr>
                                  <w:color w:val="262626" w:themeColor="text1" w:themeTint="D9"/>
                                  <w:sz w:val="20"/>
                                  <w:szCs w:val="20"/>
                                </w:rPr>
                                <w:t xml:space="preserve">                                                                                                                                </w:t>
                              </w:r>
                              <w:r w:rsidR="000B7273">
                                <w:rPr>
                                  <w:color w:val="262626" w:themeColor="text1" w:themeTint="D9"/>
                                  <w:sz w:val="20"/>
                                  <w:szCs w:val="20"/>
                                </w:rPr>
                                <w:t xml:space="preserve">    </w:t>
                              </w:r>
                              <w:r w:rsidR="000B7273" w:rsidRPr="000B7273">
                                <w:rPr>
                                  <w:color w:val="262626" w:themeColor="text1" w:themeTint="D9"/>
                                  <w:sz w:val="20"/>
                                  <w:szCs w:val="20"/>
                                </w:rPr>
                                <w:t xml:space="preserve">  Module Code: </w:t>
                              </w:r>
                            </w:sdtContent>
                          </w:sdt>
                          <w:r w:rsidR="000B7273" w:rsidRPr="000B7273">
                            <w:rPr>
                              <w:color w:val="262626" w:themeColor="text1" w:themeTint="D9"/>
                              <w:sz w:val="20"/>
                              <w:szCs w:val="20"/>
                            </w:rPr>
                            <w:t xml:space="preserve"> </w:t>
                          </w:r>
                          <w:r w:rsidR="000B7273" w:rsidRPr="000B7273">
                            <w:rPr>
                              <w:sz w:val="20"/>
                              <w:szCs w:val="20"/>
                            </w:rPr>
                            <w:t>BMHP5005</w:t>
                          </w:r>
                        </w:p>
                      </w:txbxContent>
                    </v:textbox>
                    <w10:wrap type="square" anchorx="page" anchory="page"/>
                  </v:shape>
                </w:pict>
              </mc:Fallback>
            </mc:AlternateContent>
          </w:r>
          <w:r>
            <w:rPr>
              <w:noProof/>
              <w:lang w:val="en-US"/>
            </w:rPr>
            <mc:AlternateContent>
              <mc:Choice Requires="wps">
                <w:drawing>
                  <wp:anchor distT="0" distB="0" distL="114300" distR="114300" simplePos="0" relativeHeight="251662336" behindDoc="0" locked="0" layoutInCell="1" allowOverlap="1" wp14:anchorId="07C2E452" wp14:editId="44BC73E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1541633332"/>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CBF19F0" w14:textId="2727BD4F" w:rsidR="000B7273" w:rsidRDefault="000B7273">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07C2E452"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1541633332"/>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CBF19F0" w14:textId="2727BD4F" w:rsidR="000B7273" w:rsidRDefault="000B7273">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lang w:val="en-US"/>
            </w:rPr>
            <mc:AlternateContent>
              <mc:Choice Requires="wpg">
                <w:drawing>
                  <wp:anchor distT="0" distB="0" distL="114300" distR="114300" simplePos="0" relativeHeight="251659264" behindDoc="0" locked="0" layoutInCell="1" allowOverlap="1" wp14:anchorId="47A468FB" wp14:editId="095C382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5959906"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wmsAA&#10;AADcAAAADwAAAGRycy9kb3ducmV2LnhtbERPzYrCMBC+L/gOYQRva9qCotUoKivI4mWrDzA2Y1tt&#10;JqXJ1vr2ZkHY23x8v7Nc96YWHbWusqwgHkcgiHOrKy4UnE/7zxkI55E11pZJwZMcrFeDjyWm2j74&#10;h7rMFyKEsEtRQel9k0rp8pIMurFtiAN3ta1BH2BbSN3iI4SbWiZRNJUGKw4NJTa0Kym/Z79GwZex&#10;k+Nt3pl9Ul2snM7Yb79ZqdGw3yxAeOr9v/jtPugwP57A3zPhAr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fwmsAAAADcAAAADwAAAAAAAAAAAAAAAACYAgAAZHJzL2Rvd25y&#10;ZXYueG1sUEsFBgAAAAAEAAQA9QAAAIUDAAAAAA==&#10;" fillcolor="#ed7d31 [3205]"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IrpsAA&#10;AADcAAAADwAAAGRycy9kb3ducmV2LnhtbERPTYvCMBC9L/gfwgheiqZVEKlGEaEgyApqL96GZmyL&#10;zaQ0Ueu/NwvC3ubxPme16U0jntS52rKCZBKDIC6srrlUkF+y8QKE88gaG8uk4E0ONuvBzwpTbV98&#10;oufZlyKEsEtRQeV9m0rpiooMuoltiQN3s51BH2BXSt3hK4SbRk7jeC4N1hwaKmxpV1FxPz+Mglmm&#10;TYvHPvPR4YFRfoqS6+9RqdGw3y5BeOr9v/jr3uswP5nD3zPhAr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IrpsAAAADcAAAADwAAAAAAAAAAAAAAAACYAgAAZHJzL2Rvd25y&#10;ZXYueG1sUEsFBgAAAAAEAAQA9QAAAIUDAAAAAA==&#10;" fillcolor="#4472c4 [3204]" stroked="f" strokeweight="1pt">
                      <v:path arrowok="t"/>
                      <o:lock v:ext="edit" aspectratio="t"/>
                    </v:rect>
                    <w10:wrap anchorx="page" anchory="page"/>
                  </v:group>
                </w:pict>
              </mc:Fallback>
            </mc:AlternateContent>
          </w:r>
          <w:r>
            <w:rPr>
              <w:caps/>
              <w:color w:val="000000" w:themeColor="text1"/>
              <w:sz w:val="36"/>
              <w:szCs w:val="36"/>
            </w:rPr>
            <w:br w:type="page"/>
          </w:r>
        </w:p>
      </w:sdtContent>
    </w:sdt>
    <w:p w14:paraId="107C92CA" w14:textId="324FC247" w:rsidR="00300C5E" w:rsidRPr="00C819B0" w:rsidRDefault="00300C5E" w:rsidP="00B9075B">
      <w:pPr>
        <w:spacing w:line="360" w:lineRule="auto"/>
        <w:jc w:val="center"/>
        <w:rPr>
          <w:rFonts w:ascii="Arial" w:hAnsi="Arial" w:cs="Arial"/>
          <w:color w:val="4472C4" w:themeColor="accent1"/>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19B0">
        <w:rPr>
          <w:rFonts w:ascii="Arial" w:hAnsi="Arial" w:cs="Arial"/>
          <w:color w:val="4472C4" w:themeColor="accent1"/>
          <w:sz w:val="24"/>
          <w:szCs w:val="24"/>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Abstract</w:t>
      </w:r>
    </w:p>
    <w:p w14:paraId="1618057C" w14:textId="36B3FCA9" w:rsidR="00300C5E" w:rsidRPr="00C819B0" w:rsidRDefault="007E10D0"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Young generation are using social media heavily</w:t>
      </w:r>
      <w:r w:rsidR="00207CDD" w:rsidRPr="00C819B0">
        <w:rPr>
          <w:rFonts w:ascii="Arial" w:hAnsi="Arial" w:cs="Arial"/>
          <w:sz w:val="24"/>
          <w:szCs w:val="24"/>
          <w:lang w:eastAsia="en-GB"/>
        </w:rPr>
        <w:t>. Day by day, they</w:t>
      </w:r>
      <w:r w:rsidR="00300C5E" w:rsidRPr="00C819B0">
        <w:rPr>
          <w:rFonts w:ascii="Arial" w:hAnsi="Arial" w:cs="Arial"/>
          <w:sz w:val="24"/>
          <w:szCs w:val="24"/>
          <w:lang w:eastAsia="en-GB"/>
        </w:rPr>
        <w:t xml:space="preserve"> are increasingly investing their time in using social media platforms for various reasons. Some researchers argue that social media</w:t>
      </w:r>
      <w:r w:rsidRPr="00C819B0">
        <w:rPr>
          <w:rFonts w:ascii="Arial" w:hAnsi="Arial" w:cs="Arial"/>
          <w:sz w:val="24"/>
          <w:szCs w:val="24"/>
          <w:lang w:eastAsia="en-GB"/>
        </w:rPr>
        <w:t xml:space="preserve"> use</w:t>
      </w:r>
      <w:r w:rsidR="00300C5E" w:rsidRPr="00C819B0">
        <w:rPr>
          <w:rFonts w:ascii="Arial" w:hAnsi="Arial" w:cs="Arial"/>
          <w:sz w:val="24"/>
          <w:szCs w:val="24"/>
          <w:lang w:eastAsia="en-GB"/>
        </w:rPr>
        <w:t xml:space="preserve"> is detrimental to the mental </w:t>
      </w:r>
      <w:r w:rsidRPr="00C819B0">
        <w:rPr>
          <w:rFonts w:ascii="Arial" w:hAnsi="Arial" w:cs="Arial"/>
          <w:sz w:val="24"/>
          <w:szCs w:val="24"/>
          <w:lang w:eastAsia="en-GB"/>
        </w:rPr>
        <w:t>soundness</w:t>
      </w:r>
      <w:r w:rsidR="00300C5E" w:rsidRPr="00C819B0">
        <w:rPr>
          <w:rFonts w:ascii="Arial" w:hAnsi="Arial" w:cs="Arial"/>
          <w:sz w:val="24"/>
          <w:szCs w:val="24"/>
          <w:lang w:eastAsia="en-GB"/>
        </w:rPr>
        <w:t xml:space="preserve"> and wellbeing of the young people while others are arguing the impacts to be insignificant. This research is going to review the literature and their methods of finding outcomes to have a deep insight into the matter with identification of different aspects of the </w:t>
      </w:r>
      <w:r w:rsidRPr="00C819B0">
        <w:rPr>
          <w:rFonts w:ascii="Arial" w:hAnsi="Arial" w:cs="Arial"/>
          <w:sz w:val="24"/>
          <w:szCs w:val="24"/>
          <w:lang w:eastAsia="en-GB"/>
        </w:rPr>
        <w:t>linkage</w:t>
      </w:r>
      <w:r w:rsidR="00300C5E" w:rsidRPr="00C819B0">
        <w:rPr>
          <w:rFonts w:ascii="Arial" w:hAnsi="Arial" w:cs="Arial"/>
          <w:sz w:val="24"/>
          <w:szCs w:val="24"/>
          <w:lang w:eastAsia="en-GB"/>
        </w:rPr>
        <w:t xml:space="preserve"> </w:t>
      </w:r>
      <w:r w:rsidR="00691A29" w:rsidRPr="00C819B0">
        <w:rPr>
          <w:rFonts w:ascii="Arial" w:hAnsi="Arial" w:cs="Arial"/>
          <w:sz w:val="24"/>
          <w:szCs w:val="24"/>
          <w:lang w:eastAsia="en-GB"/>
        </w:rPr>
        <w:t>between using</w:t>
      </w:r>
      <w:r w:rsidRPr="00C819B0">
        <w:rPr>
          <w:rFonts w:ascii="Arial" w:hAnsi="Arial" w:cs="Arial"/>
          <w:sz w:val="24"/>
          <w:szCs w:val="24"/>
          <w:lang w:eastAsia="en-GB"/>
        </w:rPr>
        <w:t xml:space="preserve"> social media</w:t>
      </w:r>
      <w:r w:rsidR="00300C5E" w:rsidRPr="00C819B0">
        <w:rPr>
          <w:rFonts w:ascii="Arial" w:hAnsi="Arial" w:cs="Arial"/>
          <w:sz w:val="24"/>
          <w:szCs w:val="24"/>
          <w:lang w:eastAsia="en-GB"/>
        </w:rPr>
        <w:t xml:space="preserve"> and mental </w:t>
      </w:r>
      <w:r w:rsidR="00691A29" w:rsidRPr="00C819B0">
        <w:rPr>
          <w:rFonts w:ascii="Arial" w:hAnsi="Arial" w:cs="Arial"/>
          <w:sz w:val="24"/>
          <w:szCs w:val="24"/>
          <w:lang w:eastAsia="en-GB"/>
        </w:rPr>
        <w:t>fitness</w:t>
      </w:r>
      <w:r w:rsidR="00300C5E" w:rsidRPr="00C819B0">
        <w:rPr>
          <w:rFonts w:ascii="Arial" w:hAnsi="Arial" w:cs="Arial"/>
          <w:sz w:val="24"/>
          <w:szCs w:val="24"/>
          <w:lang w:eastAsia="en-GB"/>
        </w:rPr>
        <w:t xml:space="preserve"> and </w:t>
      </w:r>
      <w:r w:rsidR="00691A29" w:rsidRPr="00C819B0">
        <w:rPr>
          <w:rFonts w:ascii="Arial" w:hAnsi="Arial" w:cs="Arial"/>
          <w:sz w:val="24"/>
          <w:szCs w:val="24"/>
          <w:lang w:eastAsia="en-GB"/>
        </w:rPr>
        <w:t>welfare</w:t>
      </w:r>
      <w:r w:rsidR="00300C5E" w:rsidRPr="00C819B0">
        <w:rPr>
          <w:rFonts w:ascii="Arial" w:hAnsi="Arial" w:cs="Arial"/>
          <w:sz w:val="24"/>
          <w:szCs w:val="24"/>
          <w:lang w:eastAsia="en-GB"/>
        </w:rPr>
        <w:t xml:space="preserve"> of young people.</w:t>
      </w:r>
    </w:p>
    <w:p w14:paraId="7E6BF03A" w14:textId="0DEBEED7" w:rsidR="00300C5E" w:rsidRDefault="00300C5E" w:rsidP="00300C5E">
      <w:pPr>
        <w:spacing w:line="360" w:lineRule="auto"/>
        <w:jc w:val="both"/>
        <w:rPr>
          <w:rFonts w:ascii="Times New Roman" w:hAnsi="Times New Roman" w:cs="Times New Roman"/>
          <w:sz w:val="24"/>
          <w:szCs w:val="24"/>
          <w:lang w:eastAsia="en-GB"/>
        </w:rPr>
      </w:pPr>
    </w:p>
    <w:p w14:paraId="2F3654B2" w14:textId="525BF90B" w:rsidR="00300C5E" w:rsidRDefault="00300C5E" w:rsidP="00300C5E">
      <w:pPr>
        <w:spacing w:line="360" w:lineRule="auto"/>
        <w:jc w:val="both"/>
        <w:rPr>
          <w:rFonts w:ascii="Times New Roman" w:hAnsi="Times New Roman" w:cs="Times New Roman"/>
          <w:sz w:val="24"/>
          <w:szCs w:val="24"/>
          <w:lang w:eastAsia="en-GB"/>
        </w:rPr>
      </w:pPr>
    </w:p>
    <w:p w14:paraId="2D6E06AB" w14:textId="7102A8A2" w:rsidR="00300C5E" w:rsidRDefault="00300C5E" w:rsidP="00300C5E">
      <w:pPr>
        <w:spacing w:line="360" w:lineRule="auto"/>
        <w:jc w:val="both"/>
        <w:rPr>
          <w:rFonts w:ascii="Times New Roman" w:hAnsi="Times New Roman" w:cs="Times New Roman"/>
          <w:sz w:val="24"/>
          <w:szCs w:val="24"/>
          <w:lang w:eastAsia="en-GB"/>
        </w:rPr>
      </w:pPr>
    </w:p>
    <w:p w14:paraId="0E0C38E1" w14:textId="05EEC41E" w:rsidR="00300C5E" w:rsidRDefault="00300C5E" w:rsidP="00300C5E">
      <w:pPr>
        <w:spacing w:line="360" w:lineRule="auto"/>
        <w:jc w:val="both"/>
        <w:rPr>
          <w:rFonts w:ascii="Times New Roman" w:hAnsi="Times New Roman" w:cs="Times New Roman"/>
          <w:sz w:val="24"/>
          <w:szCs w:val="24"/>
          <w:lang w:eastAsia="en-GB"/>
        </w:rPr>
      </w:pPr>
    </w:p>
    <w:p w14:paraId="33E6651A" w14:textId="28C164BF" w:rsidR="00300C5E" w:rsidRDefault="00300C5E" w:rsidP="00300C5E">
      <w:pPr>
        <w:spacing w:line="360" w:lineRule="auto"/>
        <w:jc w:val="both"/>
        <w:rPr>
          <w:rFonts w:ascii="Times New Roman" w:hAnsi="Times New Roman" w:cs="Times New Roman"/>
          <w:sz w:val="24"/>
          <w:szCs w:val="24"/>
          <w:lang w:eastAsia="en-GB"/>
        </w:rPr>
      </w:pPr>
    </w:p>
    <w:p w14:paraId="1E42C61C" w14:textId="02B6E808" w:rsidR="00300C5E" w:rsidRDefault="00300C5E" w:rsidP="00300C5E">
      <w:pPr>
        <w:spacing w:line="360" w:lineRule="auto"/>
        <w:jc w:val="both"/>
        <w:rPr>
          <w:rFonts w:ascii="Times New Roman" w:hAnsi="Times New Roman" w:cs="Times New Roman"/>
          <w:sz w:val="24"/>
          <w:szCs w:val="24"/>
          <w:lang w:eastAsia="en-GB"/>
        </w:rPr>
      </w:pPr>
    </w:p>
    <w:p w14:paraId="3DF035CD" w14:textId="434CCA79" w:rsidR="00300C5E" w:rsidRDefault="00300C5E" w:rsidP="00300C5E">
      <w:pPr>
        <w:spacing w:line="360" w:lineRule="auto"/>
        <w:jc w:val="both"/>
        <w:rPr>
          <w:rFonts w:ascii="Times New Roman" w:hAnsi="Times New Roman" w:cs="Times New Roman"/>
          <w:sz w:val="24"/>
          <w:szCs w:val="24"/>
          <w:lang w:eastAsia="en-GB"/>
        </w:rPr>
      </w:pPr>
    </w:p>
    <w:p w14:paraId="74005BFF" w14:textId="4CD62FE2" w:rsidR="00300C5E" w:rsidRDefault="00300C5E" w:rsidP="00300C5E">
      <w:pPr>
        <w:spacing w:line="360" w:lineRule="auto"/>
        <w:jc w:val="both"/>
        <w:rPr>
          <w:rFonts w:ascii="Times New Roman" w:hAnsi="Times New Roman" w:cs="Times New Roman"/>
          <w:sz w:val="24"/>
          <w:szCs w:val="24"/>
          <w:lang w:eastAsia="en-GB"/>
        </w:rPr>
      </w:pPr>
    </w:p>
    <w:p w14:paraId="4FF7E0D2" w14:textId="7378AB75" w:rsidR="00300C5E" w:rsidRDefault="00300C5E" w:rsidP="00300C5E">
      <w:pPr>
        <w:spacing w:line="360" w:lineRule="auto"/>
        <w:jc w:val="both"/>
        <w:rPr>
          <w:rFonts w:ascii="Times New Roman" w:hAnsi="Times New Roman" w:cs="Times New Roman"/>
          <w:sz w:val="24"/>
          <w:szCs w:val="24"/>
          <w:lang w:eastAsia="en-GB"/>
        </w:rPr>
      </w:pPr>
    </w:p>
    <w:p w14:paraId="7756992B" w14:textId="503EF597" w:rsidR="00300C5E" w:rsidRDefault="00300C5E" w:rsidP="00300C5E">
      <w:pPr>
        <w:spacing w:line="360" w:lineRule="auto"/>
        <w:jc w:val="both"/>
        <w:rPr>
          <w:rFonts w:ascii="Times New Roman" w:hAnsi="Times New Roman" w:cs="Times New Roman"/>
          <w:sz w:val="24"/>
          <w:szCs w:val="24"/>
          <w:lang w:eastAsia="en-GB"/>
        </w:rPr>
      </w:pPr>
    </w:p>
    <w:p w14:paraId="1A607C26" w14:textId="02876C90" w:rsidR="00300C5E" w:rsidRDefault="00300C5E" w:rsidP="00300C5E">
      <w:pPr>
        <w:spacing w:line="360" w:lineRule="auto"/>
        <w:jc w:val="both"/>
        <w:rPr>
          <w:rFonts w:ascii="Times New Roman" w:hAnsi="Times New Roman" w:cs="Times New Roman"/>
          <w:sz w:val="24"/>
          <w:szCs w:val="24"/>
          <w:lang w:eastAsia="en-GB"/>
        </w:rPr>
      </w:pPr>
    </w:p>
    <w:p w14:paraId="205C90FA" w14:textId="1A32974C" w:rsidR="00300C5E" w:rsidRDefault="00300C5E" w:rsidP="00300C5E">
      <w:pPr>
        <w:spacing w:line="360" w:lineRule="auto"/>
        <w:jc w:val="both"/>
        <w:rPr>
          <w:rFonts w:ascii="Times New Roman" w:hAnsi="Times New Roman" w:cs="Times New Roman"/>
          <w:sz w:val="24"/>
          <w:szCs w:val="24"/>
          <w:lang w:eastAsia="en-GB"/>
        </w:rPr>
      </w:pPr>
    </w:p>
    <w:p w14:paraId="21E30C3D" w14:textId="1E593A88" w:rsidR="00300C5E" w:rsidRDefault="00300C5E" w:rsidP="00300C5E">
      <w:pPr>
        <w:spacing w:line="360" w:lineRule="auto"/>
        <w:jc w:val="both"/>
        <w:rPr>
          <w:rFonts w:ascii="Times New Roman" w:hAnsi="Times New Roman" w:cs="Times New Roman"/>
          <w:sz w:val="24"/>
          <w:szCs w:val="24"/>
          <w:lang w:eastAsia="en-GB"/>
        </w:rPr>
      </w:pPr>
    </w:p>
    <w:p w14:paraId="602739FD" w14:textId="5BE87CCB" w:rsidR="00300C5E" w:rsidRDefault="00300C5E" w:rsidP="00300C5E">
      <w:pPr>
        <w:spacing w:line="360" w:lineRule="auto"/>
        <w:jc w:val="both"/>
        <w:rPr>
          <w:rFonts w:ascii="Times New Roman" w:hAnsi="Times New Roman" w:cs="Times New Roman"/>
          <w:sz w:val="24"/>
          <w:szCs w:val="24"/>
          <w:lang w:eastAsia="en-GB"/>
        </w:rPr>
      </w:pPr>
    </w:p>
    <w:p w14:paraId="01086871" w14:textId="3A9B71B8" w:rsidR="00300C5E" w:rsidRDefault="00300C5E" w:rsidP="00300C5E">
      <w:pPr>
        <w:spacing w:line="360" w:lineRule="auto"/>
        <w:jc w:val="both"/>
        <w:rPr>
          <w:rFonts w:ascii="Times New Roman" w:hAnsi="Times New Roman" w:cs="Times New Roman"/>
          <w:sz w:val="24"/>
          <w:szCs w:val="24"/>
          <w:lang w:eastAsia="en-GB"/>
        </w:rPr>
      </w:pPr>
    </w:p>
    <w:p w14:paraId="7866824C" w14:textId="0FA19CD7" w:rsidR="00300C5E" w:rsidRDefault="00300C5E" w:rsidP="00300C5E">
      <w:pPr>
        <w:spacing w:line="360" w:lineRule="auto"/>
        <w:jc w:val="both"/>
        <w:rPr>
          <w:rFonts w:ascii="Times New Roman" w:hAnsi="Times New Roman" w:cs="Times New Roman"/>
          <w:sz w:val="24"/>
          <w:szCs w:val="24"/>
          <w:lang w:eastAsia="en-GB"/>
        </w:rPr>
      </w:pPr>
    </w:p>
    <w:p w14:paraId="460AA811" w14:textId="21DE645A" w:rsidR="00300C5E" w:rsidRDefault="00300C5E" w:rsidP="00300C5E">
      <w:pPr>
        <w:spacing w:line="360" w:lineRule="auto"/>
        <w:jc w:val="both"/>
        <w:rPr>
          <w:rFonts w:ascii="Times New Roman" w:hAnsi="Times New Roman" w:cs="Times New Roman"/>
          <w:sz w:val="24"/>
          <w:szCs w:val="24"/>
          <w:lang w:eastAsia="en-GB"/>
        </w:rPr>
      </w:pPr>
    </w:p>
    <w:p w14:paraId="6BBC91CE" w14:textId="3C32861F" w:rsidR="00300C5E" w:rsidRDefault="00300C5E" w:rsidP="00300C5E">
      <w:pPr>
        <w:spacing w:line="360" w:lineRule="auto"/>
        <w:jc w:val="both"/>
        <w:rPr>
          <w:rFonts w:ascii="Times New Roman" w:hAnsi="Times New Roman" w:cs="Times New Roman"/>
          <w:sz w:val="24"/>
          <w:szCs w:val="24"/>
          <w:lang w:eastAsia="en-GB"/>
        </w:rPr>
      </w:pPr>
    </w:p>
    <w:sdt>
      <w:sdtPr>
        <w:rPr>
          <w:rFonts w:ascii="Arial" w:eastAsiaTheme="minorHAnsi" w:hAnsi="Arial" w:cs="Arial"/>
          <w:color w:val="auto"/>
          <w:sz w:val="24"/>
          <w:szCs w:val="24"/>
          <w:lang w:val="en-GB"/>
        </w:rPr>
        <w:id w:val="721953957"/>
        <w:docPartObj>
          <w:docPartGallery w:val="Table of Contents"/>
          <w:docPartUnique/>
        </w:docPartObj>
      </w:sdtPr>
      <w:sdtEndPr>
        <w:rPr>
          <w:b/>
          <w:bCs/>
          <w:noProof/>
        </w:rPr>
      </w:sdtEndPr>
      <w:sdtContent>
        <w:p w14:paraId="524F8C05" w14:textId="77777777" w:rsidR="00300C5E" w:rsidRPr="00460465" w:rsidRDefault="00300C5E" w:rsidP="00300C5E">
          <w:pPr>
            <w:pStyle w:val="TOCHeading"/>
            <w:rPr>
              <w:rFonts w:ascii="Arial" w:hAnsi="Arial" w:cs="Arial"/>
              <w:sz w:val="24"/>
              <w:szCs w:val="24"/>
            </w:rPr>
          </w:pPr>
          <w:r w:rsidRPr="00460465">
            <w:rPr>
              <w:rFonts w:ascii="Arial" w:hAnsi="Arial" w:cs="Arial"/>
              <w:sz w:val="24"/>
              <w:szCs w:val="24"/>
            </w:rPr>
            <w:t>Contents</w:t>
          </w:r>
        </w:p>
        <w:p w14:paraId="5E4A9D0A" w14:textId="77777777" w:rsidR="00460465" w:rsidRDefault="00300C5E">
          <w:pPr>
            <w:pStyle w:val="TOC1"/>
            <w:tabs>
              <w:tab w:val="right" w:leader="dot" w:pos="9016"/>
            </w:tabs>
            <w:rPr>
              <w:rFonts w:eastAsiaTheme="minorEastAsia"/>
              <w:noProof/>
              <w:lang w:val="en-US"/>
            </w:rPr>
          </w:pPr>
          <w:r w:rsidRPr="00460465">
            <w:rPr>
              <w:rFonts w:ascii="Arial" w:hAnsi="Arial" w:cs="Arial"/>
              <w:b/>
              <w:bCs/>
              <w:noProof/>
              <w:sz w:val="24"/>
              <w:szCs w:val="24"/>
            </w:rPr>
            <w:fldChar w:fldCharType="begin"/>
          </w:r>
          <w:r w:rsidRPr="00460465">
            <w:rPr>
              <w:rFonts w:ascii="Arial" w:hAnsi="Arial" w:cs="Arial"/>
              <w:b/>
              <w:bCs/>
              <w:noProof/>
              <w:sz w:val="24"/>
              <w:szCs w:val="24"/>
            </w:rPr>
            <w:instrText xml:space="preserve"> TOC \o "1-3" \h \z \u </w:instrText>
          </w:r>
          <w:r w:rsidRPr="00460465">
            <w:rPr>
              <w:rFonts w:ascii="Arial" w:hAnsi="Arial" w:cs="Arial"/>
              <w:b/>
              <w:bCs/>
              <w:noProof/>
              <w:sz w:val="24"/>
              <w:szCs w:val="24"/>
            </w:rPr>
            <w:fldChar w:fldCharType="separate"/>
          </w:r>
          <w:bookmarkStart w:id="0" w:name="_GoBack"/>
          <w:bookmarkEnd w:id="0"/>
          <w:r w:rsidR="00460465" w:rsidRPr="003B5E67">
            <w:rPr>
              <w:rStyle w:val="Hyperlink"/>
              <w:noProof/>
            </w:rPr>
            <w:fldChar w:fldCharType="begin"/>
          </w:r>
          <w:r w:rsidR="00460465" w:rsidRPr="003B5E67">
            <w:rPr>
              <w:rStyle w:val="Hyperlink"/>
              <w:noProof/>
            </w:rPr>
            <w:instrText xml:space="preserve"> </w:instrText>
          </w:r>
          <w:r w:rsidR="00460465">
            <w:rPr>
              <w:noProof/>
            </w:rPr>
            <w:instrText>HYPERLINK \l "_Toc88168181"</w:instrText>
          </w:r>
          <w:r w:rsidR="00460465" w:rsidRPr="003B5E67">
            <w:rPr>
              <w:rStyle w:val="Hyperlink"/>
              <w:noProof/>
            </w:rPr>
            <w:instrText xml:space="preserve"> </w:instrText>
          </w:r>
          <w:r w:rsidR="00460465" w:rsidRPr="003B5E67">
            <w:rPr>
              <w:rStyle w:val="Hyperlink"/>
              <w:noProof/>
            </w:rPr>
          </w:r>
          <w:r w:rsidR="00460465" w:rsidRPr="003B5E67">
            <w:rPr>
              <w:rStyle w:val="Hyperlink"/>
              <w:noProof/>
            </w:rPr>
            <w:fldChar w:fldCharType="separate"/>
          </w:r>
          <w:r w:rsidR="00460465" w:rsidRPr="003B5E67">
            <w:rPr>
              <w:rStyle w:val="Hyperlink"/>
              <w:rFonts w:ascii="Arial" w:eastAsiaTheme="majorEastAsia" w:hAnsi="Arial" w:cs="Arial"/>
              <w:noProof/>
              <w:lang w:eastAsia="en-GB"/>
            </w:rPr>
            <w:t>Introduction</w:t>
          </w:r>
          <w:r w:rsidR="00460465">
            <w:rPr>
              <w:noProof/>
              <w:webHidden/>
            </w:rPr>
            <w:tab/>
          </w:r>
          <w:r w:rsidR="00460465">
            <w:rPr>
              <w:noProof/>
              <w:webHidden/>
            </w:rPr>
            <w:fldChar w:fldCharType="begin"/>
          </w:r>
          <w:r w:rsidR="00460465">
            <w:rPr>
              <w:noProof/>
              <w:webHidden/>
            </w:rPr>
            <w:instrText xml:space="preserve"> PAGEREF _Toc88168181 \h </w:instrText>
          </w:r>
          <w:r w:rsidR="00460465">
            <w:rPr>
              <w:noProof/>
              <w:webHidden/>
            </w:rPr>
          </w:r>
          <w:r w:rsidR="00460465">
            <w:rPr>
              <w:noProof/>
              <w:webHidden/>
            </w:rPr>
            <w:fldChar w:fldCharType="separate"/>
          </w:r>
          <w:r w:rsidR="00460465">
            <w:rPr>
              <w:noProof/>
              <w:webHidden/>
            </w:rPr>
            <w:t>3</w:t>
          </w:r>
          <w:r w:rsidR="00460465">
            <w:rPr>
              <w:noProof/>
              <w:webHidden/>
            </w:rPr>
            <w:fldChar w:fldCharType="end"/>
          </w:r>
          <w:r w:rsidR="00460465" w:rsidRPr="003B5E67">
            <w:rPr>
              <w:rStyle w:val="Hyperlink"/>
              <w:noProof/>
            </w:rPr>
            <w:fldChar w:fldCharType="end"/>
          </w:r>
        </w:p>
        <w:p w14:paraId="6F776910" w14:textId="77777777" w:rsidR="00460465" w:rsidRDefault="00460465">
          <w:pPr>
            <w:pStyle w:val="TOC1"/>
            <w:tabs>
              <w:tab w:val="right" w:leader="dot" w:pos="9016"/>
            </w:tabs>
            <w:rPr>
              <w:rFonts w:eastAsiaTheme="minorEastAsia"/>
              <w:noProof/>
              <w:lang w:val="en-US"/>
            </w:rPr>
          </w:pPr>
          <w:hyperlink w:anchor="_Toc88168182" w:history="1">
            <w:r w:rsidRPr="003B5E67">
              <w:rPr>
                <w:rStyle w:val="Hyperlink"/>
                <w:rFonts w:ascii="Arial" w:hAnsi="Arial" w:cs="Arial"/>
                <w:noProof/>
                <w:lang w:eastAsia="en-GB"/>
              </w:rPr>
              <w:t>Rationale for the study</w:t>
            </w:r>
            <w:r>
              <w:rPr>
                <w:noProof/>
                <w:webHidden/>
              </w:rPr>
              <w:tab/>
            </w:r>
            <w:r>
              <w:rPr>
                <w:noProof/>
                <w:webHidden/>
              </w:rPr>
              <w:fldChar w:fldCharType="begin"/>
            </w:r>
            <w:r>
              <w:rPr>
                <w:noProof/>
                <w:webHidden/>
              </w:rPr>
              <w:instrText xml:space="preserve"> PAGEREF _Toc88168182 \h </w:instrText>
            </w:r>
            <w:r>
              <w:rPr>
                <w:noProof/>
                <w:webHidden/>
              </w:rPr>
            </w:r>
            <w:r>
              <w:rPr>
                <w:noProof/>
                <w:webHidden/>
              </w:rPr>
              <w:fldChar w:fldCharType="separate"/>
            </w:r>
            <w:r>
              <w:rPr>
                <w:noProof/>
                <w:webHidden/>
              </w:rPr>
              <w:t>3</w:t>
            </w:r>
            <w:r>
              <w:rPr>
                <w:noProof/>
                <w:webHidden/>
              </w:rPr>
              <w:fldChar w:fldCharType="end"/>
            </w:r>
          </w:hyperlink>
        </w:p>
        <w:p w14:paraId="5306823F" w14:textId="77777777" w:rsidR="00460465" w:rsidRDefault="00460465">
          <w:pPr>
            <w:pStyle w:val="TOC1"/>
            <w:tabs>
              <w:tab w:val="right" w:leader="dot" w:pos="9016"/>
            </w:tabs>
            <w:rPr>
              <w:rFonts w:eastAsiaTheme="minorEastAsia"/>
              <w:noProof/>
              <w:lang w:val="en-US"/>
            </w:rPr>
          </w:pPr>
          <w:hyperlink w:anchor="_Toc88168183" w:history="1">
            <w:r w:rsidRPr="003B5E67">
              <w:rPr>
                <w:rStyle w:val="Hyperlink"/>
                <w:rFonts w:ascii="Arial" w:hAnsi="Arial" w:cs="Arial"/>
                <w:noProof/>
                <w:lang w:eastAsia="en-GB"/>
              </w:rPr>
              <w:t>Aim of the study</w:t>
            </w:r>
            <w:r>
              <w:rPr>
                <w:noProof/>
                <w:webHidden/>
              </w:rPr>
              <w:tab/>
            </w:r>
            <w:r>
              <w:rPr>
                <w:noProof/>
                <w:webHidden/>
              </w:rPr>
              <w:fldChar w:fldCharType="begin"/>
            </w:r>
            <w:r>
              <w:rPr>
                <w:noProof/>
                <w:webHidden/>
              </w:rPr>
              <w:instrText xml:space="preserve"> PAGEREF _Toc88168183 \h </w:instrText>
            </w:r>
            <w:r>
              <w:rPr>
                <w:noProof/>
                <w:webHidden/>
              </w:rPr>
            </w:r>
            <w:r>
              <w:rPr>
                <w:noProof/>
                <w:webHidden/>
              </w:rPr>
              <w:fldChar w:fldCharType="separate"/>
            </w:r>
            <w:r>
              <w:rPr>
                <w:noProof/>
                <w:webHidden/>
              </w:rPr>
              <w:t>4</w:t>
            </w:r>
            <w:r>
              <w:rPr>
                <w:noProof/>
                <w:webHidden/>
              </w:rPr>
              <w:fldChar w:fldCharType="end"/>
            </w:r>
          </w:hyperlink>
        </w:p>
        <w:p w14:paraId="3BBF9968" w14:textId="77777777" w:rsidR="00460465" w:rsidRDefault="00460465">
          <w:pPr>
            <w:pStyle w:val="TOC1"/>
            <w:tabs>
              <w:tab w:val="right" w:leader="dot" w:pos="9016"/>
            </w:tabs>
            <w:rPr>
              <w:rFonts w:eastAsiaTheme="minorEastAsia"/>
              <w:noProof/>
              <w:lang w:val="en-US"/>
            </w:rPr>
          </w:pPr>
          <w:hyperlink w:anchor="_Toc88168184" w:history="1">
            <w:r w:rsidRPr="003B5E67">
              <w:rPr>
                <w:rStyle w:val="Hyperlink"/>
                <w:rFonts w:ascii="Arial" w:hAnsi="Arial" w:cs="Arial"/>
                <w:noProof/>
                <w:lang w:eastAsia="en-GB"/>
              </w:rPr>
              <w:t>Methodology</w:t>
            </w:r>
            <w:r>
              <w:rPr>
                <w:noProof/>
                <w:webHidden/>
              </w:rPr>
              <w:tab/>
            </w:r>
            <w:r>
              <w:rPr>
                <w:noProof/>
                <w:webHidden/>
              </w:rPr>
              <w:fldChar w:fldCharType="begin"/>
            </w:r>
            <w:r>
              <w:rPr>
                <w:noProof/>
                <w:webHidden/>
              </w:rPr>
              <w:instrText xml:space="preserve"> PAGEREF _Toc88168184 \h </w:instrText>
            </w:r>
            <w:r>
              <w:rPr>
                <w:noProof/>
                <w:webHidden/>
              </w:rPr>
            </w:r>
            <w:r>
              <w:rPr>
                <w:noProof/>
                <w:webHidden/>
              </w:rPr>
              <w:fldChar w:fldCharType="separate"/>
            </w:r>
            <w:r>
              <w:rPr>
                <w:noProof/>
                <w:webHidden/>
              </w:rPr>
              <w:t>4</w:t>
            </w:r>
            <w:r>
              <w:rPr>
                <w:noProof/>
                <w:webHidden/>
              </w:rPr>
              <w:fldChar w:fldCharType="end"/>
            </w:r>
          </w:hyperlink>
        </w:p>
        <w:p w14:paraId="406D018C" w14:textId="77777777" w:rsidR="00460465" w:rsidRDefault="00460465">
          <w:pPr>
            <w:pStyle w:val="TOC1"/>
            <w:tabs>
              <w:tab w:val="right" w:leader="dot" w:pos="9016"/>
            </w:tabs>
            <w:rPr>
              <w:rFonts w:eastAsiaTheme="minorEastAsia"/>
              <w:noProof/>
              <w:lang w:val="en-US"/>
            </w:rPr>
          </w:pPr>
          <w:hyperlink w:anchor="_Toc88168185" w:history="1">
            <w:r w:rsidRPr="003B5E67">
              <w:rPr>
                <w:rStyle w:val="Hyperlink"/>
                <w:rFonts w:ascii="Arial" w:hAnsi="Arial" w:cs="Arial"/>
                <w:noProof/>
                <w:lang w:eastAsia="en-GB"/>
              </w:rPr>
              <w:t>Ethical consideration</w:t>
            </w:r>
            <w:r>
              <w:rPr>
                <w:noProof/>
                <w:webHidden/>
              </w:rPr>
              <w:tab/>
            </w:r>
            <w:r>
              <w:rPr>
                <w:noProof/>
                <w:webHidden/>
              </w:rPr>
              <w:fldChar w:fldCharType="begin"/>
            </w:r>
            <w:r>
              <w:rPr>
                <w:noProof/>
                <w:webHidden/>
              </w:rPr>
              <w:instrText xml:space="preserve"> PAGEREF _Toc88168185 \h </w:instrText>
            </w:r>
            <w:r>
              <w:rPr>
                <w:noProof/>
                <w:webHidden/>
              </w:rPr>
            </w:r>
            <w:r>
              <w:rPr>
                <w:noProof/>
                <w:webHidden/>
              </w:rPr>
              <w:fldChar w:fldCharType="separate"/>
            </w:r>
            <w:r>
              <w:rPr>
                <w:noProof/>
                <w:webHidden/>
              </w:rPr>
              <w:t>5</w:t>
            </w:r>
            <w:r>
              <w:rPr>
                <w:noProof/>
                <w:webHidden/>
              </w:rPr>
              <w:fldChar w:fldCharType="end"/>
            </w:r>
          </w:hyperlink>
        </w:p>
        <w:p w14:paraId="30E13EBD" w14:textId="77777777" w:rsidR="00460465" w:rsidRDefault="00460465">
          <w:pPr>
            <w:pStyle w:val="TOC1"/>
            <w:tabs>
              <w:tab w:val="right" w:leader="dot" w:pos="9016"/>
            </w:tabs>
            <w:rPr>
              <w:rFonts w:eastAsiaTheme="minorEastAsia"/>
              <w:noProof/>
              <w:lang w:val="en-US"/>
            </w:rPr>
          </w:pPr>
          <w:hyperlink w:anchor="_Toc88168186" w:history="1">
            <w:r w:rsidRPr="003B5E67">
              <w:rPr>
                <w:rStyle w:val="Hyperlink"/>
                <w:rFonts w:ascii="Arial" w:hAnsi="Arial" w:cs="Arial"/>
                <w:noProof/>
                <w:lang w:eastAsia="en-GB"/>
              </w:rPr>
              <w:t>Literature review</w:t>
            </w:r>
            <w:r>
              <w:rPr>
                <w:noProof/>
                <w:webHidden/>
              </w:rPr>
              <w:tab/>
            </w:r>
            <w:r>
              <w:rPr>
                <w:noProof/>
                <w:webHidden/>
              </w:rPr>
              <w:fldChar w:fldCharType="begin"/>
            </w:r>
            <w:r>
              <w:rPr>
                <w:noProof/>
                <w:webHidden/>
              </w:rPr>
              <w:instrText xml:space="preserve"> PAGEREF _Toc88168186 \h </w:instrText>
            </w:r>
            <w:r>
              <w:rPr>
                <w:noProof/>
                <w:webHidden/>
              </w:rPr>
            </w:r>
            <w:r>
              <w:rPr>
                <w:noProof/>
                <w:webHidden/>
              </w:rPr>
              <w:fldChar w:fldCharType="separate"/>
            </w:r>
            <w:r>
              <w:rPr>
                <w:noProof/>
                <w:webHidden/>
              </w:rPr>
              <w:t>5</w:t>
            </w:r>
            <w:r>
              <w:rPr>
                <w:noProof/>
                <w:webHidden/>
              </w:rPr>
              <w:fldChar w:fldCharType="end"/>
            </w:r>
          </w:hyperlink>
        </w:p>
        <w:p w14:paraId="4C309B32" w14:textId="77777777" w:rsidR="00460465" w:rsidRDefault="00460465">
          <w:pPr>
            <w:pStyle w:val="TOC1"/>
            <w:tabs>
              <w:tab w:val="right" w:leader="dot" w:pos="9016"/>
            </w:tabs>
            <w:rPr>
              <w:rFonts w:eastAsiaTheme="minorEastAsia"/>
              <w:noProof/>
              <w:lang w:val="en-US"/>
            </w:rPr>
          </w:pPr>
          <w:hyperlink w:anchor="_Toc88168187" w:history="1">
            <w:r w:rsidRPr="003B5E67">
              <w:rPr>
                <w:rStyle w:val="Hyperlink"/>
                <w:rFonts w:ascii="Arial" w:hAnsi="Arial" w:cs="Arial"/>
                <w:noProof/>
                <w:lang w:eastAsia="en-GB"/>
              </w:rPr>
              <w:t>Findings and Discussion</w:t>
            </w:r>
            <w:r>
              <w:rPr>
                <w:noProof/>
                <w:webHidden/>
              </w:rPr>
              <w:tab/>
            </w:r>
            <w:r>
              <w:rPr>
                <w:noProof/>
                <w:webHidden/>
              </w:rPr>
              <w:fldChar w:fldCharType="begin"/>
            </w:r>
            <w:r>
              <w:rPr>
                <w:noProof/>
                <w:webHidden/>
              </w:rPr>
              <w:instrText xml:space="preserve"> PAGEREF _Toc88168187 \h </w:instrText>
            </w:r>
            <w:r>
              <w:rPr>
                <w:noProof/>
                <w:webHidden/>
              </w:rPr>
            </w:r>
            <w:r>
              <w:rPr>
                <w:noProof/>
                <w:webHidden/>
              </w:rPr>
              <w:fldChar w:fldCharType="separate"/>
            </w:r>
            <w:r>
              <w:rPr>
                <w:noProof/>
                <w:webHidden/>
              </w:rPr>
              <w:t>9</w:t>
            </w:r>
            <w:r>
              <w:rPr>
                <w:noProof/>
                <w:webHidden/>
              </w:rPr>
              <w:fldChar w:fldCharType="end"/>
            </w:r>
          </w:hyperlink>
        </w:p>
        <w:p w14:paraId="7FBEB263" w14:textId="77777777" w:rsidR="00460465" w:rsidRDefault="00460465">
          <w:pPr>
            <w:pStyle w:val="TOC1"/>
            <w:tabs>
              <w:tab w:val="right" w:leader="dot" w:pos="9016"/>
            </w:tabs>
            <w:rPr>
              <w:rFonts w:eastAsiaTheme="minorEastAsia"/>
              <w:noProof/>
              <w:lang w:val="en-US"/>
            </w:rPr>
          </w:pPr>
          <w:hyperlink w:anchor="_Toc88168188" w:history="1">
            <w:r w:rsidRPr="003B5E67">
              <w:rPr>
                <w:rStyle w:val="Hyperlink"/>
                <w:rFonts w:ascii="Arial" w:hAnsi="Arial" w:cs="Arial"/>
                <w:noProof/>
                <w:shd w:val="clear" w:color="auto" w:fill="FFFFFF"/>
                <w:lang w:eastAsia="en-GB"/>
              </w:rPr>
              <w:t>Conclusion</w:t>
            </w:r>
            <w:r>
              <w:rPr>
                <w:noProof/>
                <w:webHidden/>
              </w:rPr>
              <w:tab/>
            </w:r>
            <w:r>
              <w:rPr>
                <w:noProof/>
                <w:webHidden/>
              </w:rPr>
              <w:fldChar w:fldCharType="begin"/>
            </w:r>
            <w:r>
              <w:rPr>
                <w:noProof/>
                <w:webHidden/>
              </w:rPr>
              <w:instrText xml:space="preserve"> PAGEREF _Toc88168188 \h </w:instrText>
            </w:r>
            <w:r>
              <w:rPr>
                <w:noProof/>
                <w:webHidden/>
              </w:rPr>
            </w:r>
            <w:r>
              <w:rPr>
                <w:noProof/>
                <w:webHidden/>
              </w:rPr>
              <w:fldChar w:fldCharType="separate"/>
            </w:r>
            <w:r>
              <w:rPr>
                <w:noProof/>
                <w:webHidden/>
              </w:rPr>
              <w:t>11</w:t>
            </w:r>
            <w:r>
              <w:rPr>
                <w:noProof/>
                <w:webHidden/>
              </w:rPr>
              <w:fldChar w:fldCharType="end"/>
            </w:r>
          </w:hyperlink>
        </w:p>
        <w:p w14:paraId="51CE8F60" w14:textId="77777777" w:rsidR="00460465" w:rsidRDefault="00460465">
          <w:pPr>
            <w:pStyle w:val="TOC2"/>
            <w:tabs>
              <w:tab w:val="right" w:leader="dot" w:pos="9016"/>
            </w:tabs>
            <w:rPr>
              <w:rFonts w:eastAsiaTheme="minorEastAsia"/>
              <w:noProof/>
              <w:lang w:val="en-US"/>
            </w:rPr>
          </w:pPr>
          <w:hyperlink w:anchor="_Toc88168189" w:history="1">
            <w:r w:rsidRPr="003B5E67">
              <w:rPr>
                <w:rStyle w:val="Hyperlink"/>
                <w:rFonts w:ascii="Arial" w:hAnsi="Arial" w:cs="Arial"/>
                <w:noProof/>
                <w:lang w:eastAsia="en-GB"/>
              </w:rPr>
              <w:t>References:</w:t>
            </w:r>
            <w:r>
              <w:rPr>
                <w:noProof/>
                <w:webHidden/>
              </w:rPr>
              <w:tab/>
            </w:r>
            <w:r>
              <w:rPr>
                <w:noProof/>
                <w:webHidden/>
              </w:rPr>
              <w:fldChar w:fldCharType="begin"/>
            </w:r>
            <w:r>
              <w:rPr>
                <w:noProof/>
                <w:webHidden/>
              </w:rPr>
              <w:instrText xml:space="preserve"> PAGEREF _Toc88168189 \h </w:instrText>
            </w:r>
            <w:r>
              <w:rPr>
                <w:noProof/>
                <w:webHidden/>
              </w:rPr>
            </w:r>
            <w:r>
              <w:rPr>
                <w:noProof/>
                <w:webHidden/>
              </w:rPr>
              <w:fldChar w:fldCharType="separate"/>
            </w:r>
            <w:r>
              <w:rPr>
                <w:noProof/>
                <w:webHidden/>
              </w:rPr>
              <w:t>12</w:t>
            </w:r>
            <w:r>
              <w:rPr>
                <w:noProof/>
                <w:webHidden/>
              </w:rPr>
              <w:fldChar w:fldCharType="end"/>
            </w:r>
          </w:hyperlink>
        </w:p>
        <w:p w14:paraId="49C90954" w14:textId="7A836A0E" w:rsidR="00300C5E" w:rsidRPr="00C819B0" w:rsidRDefault="00300C5E" w:rsidP="00300C5E">
          <w:pPr>
            <w:rPr>
              <w:rFonts w:ascii="Arial" w:hAnsi="Arial" w:cs="Arial"/>
              <w:b/>
              <w:bCs/>
              <w:noProof/>
              <w:sz w:val="24"/>
              <w:szCs w:val="24"/>
            </w:rPr>
          </w:pPr>
          <w:r w:rsidRPr="00460465">
            <w:rPr>
              <w:rFonts w:ascii="Arial" w:hAnsi="Arial" w:cs="Arial"/>
              <w:b/>
              <w:bCs/>
              <w:noProof/>
              <w:sz w:val="24"/>
              <w:szCs w:val="24"/>
            </w:rPr>
            <w:fldChar w:fldCharType="end"/>
          </w:r>
        </w:p>
      </w:sdtContent>
    </w:sdt>
    <w:p w14:paraId="4077B4E8" w14:textId="77777777" w:rsidR="00300C5E" w:rsidRPr="00C819B0" w:rsidRDefault="00300C5E" w:rsidP="00300C5E">
      <w:pPr>
        <w:rPr>
          <w:rFonts w:ascii="Arial" w:hAnsi="Arial" w:cs="Arial"/>
          <w:sz w:val="24"/>
          <w:szCs w:val="24"/>
        </w:rPr>
      </w:pPr>
    </w:p>
    <w:p w14:paraId="4B63F682" w14:textId="77777777" w:rsidR="00300C5E" w:rsidRPr="00C819B0" w:rsidRDefault="00300C5E" w:rsidP="00300C5E">
      <w:pPr>
        <w:rPr>
          <w:rFonts w:ascii="Arial" w:hAnsi="Arial" w:cs="Arial"/>
          <w:sz w:val="24"/>
          <w:szCs w:val="24"/>
        </w:rPr>
      </w:pPr>
    </w:p>
    <w:p w14:paraId="54F4A4FA" w14:textId="77777777" w:rsidR="00300C5E" w:rsidRPr="00C819B0" w:rsidRDefault="00300C5E" w:rsidP="00300C5E">
      <w:pPr>
        <w:rPr>
          <w:rFonts w:ascii="Arial" w:hAnsi="Arial" w:cs="Arial"/>
          <w:sz w:val="24"/>
          <w:szCs w:val="24"/>
        </w:rPr>
      </w:pPr>
    </w:p>
    <w:p w14:paraId="4869FD29" w14:textId="77777777" w:rsidR="00300C5E" w:rsidRPr="00C819B0" w:rsidRDefault="00300C5E" w:rsidP="00300C5E">
      <w:pPr>
        <w:rPr>
          <w:rFonts w:ascii="Arial" w:hAnsi="Arial" w:cs="Arial"/>
          <w:sz w:val="24"/>
          <w:szCs w:val="24"/>
        </w:rPr>
      </w:pPr>
    </w:p>
    <w:p w14:paraId="2521EEC7" w14:textId="77777777" w:rsidR="00300C5E" w:rsidRPr="00C819B0" w:rsidRDefault="00300C5E" w:rsidP="00300C5E">
      <w:pPr>
        <w:rPr>
          <w:rFonts w:ascii="Arial" w:hAnsi="Arial" w:cs="Arial"/>
          <w:sz w:val="24"/>
          <w:szCs w:val="24"/>
        </w:rPr>
      </w:pPr>
    </w:p>
    <w:p w14:paraId="21D21CD0" w14:textId="77777777" w:rsidR="00300C5E" w:rsidRPr="00C819B0" w:rsidRDefault="00300C5E" w:rsidP="00300C5E">
      <w:pPr>
        <w:rPr>
          <w:rFonts w:ascii="Arial" w:hAnsi="Arial" w:cs="Arial"/>
          <w:sz w:val="24"/>
          <w:szCs w:val="24"/>
        </w:rPr>
      </w:pPr>
    </w:p>
    <w:p w14:paraId="14A82D35" w14:textId="77777777" w:rsidR="00300C5E" w:rsidRPr="00C819B0" w:rsidRDefault="00300C5E" w:rsidP="00300C5E">
      <w:pPr>
        <w:rPr>
          <w:rFonts w:ascii="Arial" w:hAnsi="Arial" w:cs="Arial"/>
          <w:sz w:val="24"/>
          <w:szCs w:val="24"/>
        </w:rPr>
      </w:pPr>
    </w:p>
    <w:p w14:paraId="12DB1556" w14:textId="77777777" w:rsidR="00300C5E" w:rsidRPr="00C819B0" w:rsidRDefault="00300C5E" w:rsidP="00300C5E">
      <w:pPr>
        <w:rPr>
          <w:rFonts w:ascii="Arial" w:hAnsi="Arial" w:cs="Arial"/>
          <w:sz w:val="24"/>
          <w:szCs w:val="24"/>
        </w:rPr>
      </w:pPr>
    </w:p>
    <w:p w14:paraId="79CE37DD" w14:textId="77777777" w:rsidR="00300C5E" w:rsidRPr="00C819B0" w:rsidRDefault="00300C5E" w:rsidP="00300C5E">
      <w:pPr>
        <w:rPr>
          <w:rFonts w:ascii="Arial" w:hAnsi="Arial" w:cs="Arial"/>
          <w:sz w:val="24"/>
          <w:szCs w:val="24"/>
        </w:rPr>
      </w:pPr>
    </w:p>
    <w:p w14:paraId="77421F41" w14:textId="77777777" w:rsidR="00300C5E" w:rsidRPr="00C819B0" w:rsidRDefault="00300C5E" w:rsidP="00300C5E">
      <w:pPr>
        <w:rPr>
          <w:rFonts w:ascii="Arial" w:hAnsi="Arial" w:cs="Arial"/>
          <w:sz w:val="24"/>
          <w:szCs w:val="24"/>
        </w:rPr>
      </w:pPr>
    </w:p>
    <w:p w14:paraId="3EB5F820" w14:textId="77777777" w:rsidR="00300C5E" w:rsidRPr="00C819B0" w:rsidRDefault="00300C5E" w:rsidP="00300C5E">
      <w:pPr>
        <w:rPr>
          <w:rFonts w:ascii="Arial" w:hAnsi="Arial" w:cs="Arial"/>
          <w:sz w:val="24"/>
          <w:szCs w:val="24"/>
        </w:rPr>
      </w:pPr>
    </w:p>
    <w:p w14:paraId="65FCB2AC" w14:textId="77777777" w:rsidR="00300C5E" w:rsidRPr="00C819B0" w:rsidRDefault="00300C5E" w:rsidP="00300C5E">
      <w:pPr>
        <w:rPr>
          <w:rFonts w:ascii="Arial" w:hAnsi="Arial" w:cs="Arial"/>
          <w:sz w:val="24"/>
          <w:szCs w:val="24"/>
        </w:rPr>
      </w:pPr>
    </w:p>
    <w:p w14:paraId="2A5F6287" w14:textId="77777777" w:rsidR="00300C5E" w:rsidRPr="00C819B0" w:rsidRDefault="00300C5E" w:rsidP="00300C5E">
      <w:pPr>
        <w:rPr>
          <w:rFonts w:ascii="Arial" w:hAnsi="Arial" w:cs="Arial"/>
          <w:sz w:val="24"/>
          <w:szCs w:val="24"/>
        </w:rPr>
      </w:pPr>
    </w:p>
    <w:p w14:paraId="28539A0E" w14:textId="77777777" w:rsidR="00300C5E" w:rsidRPr="00C819B0" w:rsidRDefault="00300C5E" w:rsidP="00300C5E">
      <w:pPr>
        <w:rPr>
          <w:rFonts w:ascii="Arial" w:hAnsi="Arial" w:cs="Arial"/>
          <w:sz w:val="24"/>
          <w:szCs w:val="24"/>
        </w:rPr>
      </w:pPr>
    </w:p>
    <w:p w14:paraId="2A49C9BA" w14:textId="77777777" w:rsidR="00300C5E" w:rsidRPr="00C819B0" w:rsidRDefault="00300C5E" w:rsidP="00300C5E">
      <w:pPr>
        <w:rPr>
          <w:rFonts w:ascii="Arial" w:hAnsi="Arial" w:cs="Arial"/>
          <w:sz w:val="24"/>
          <w:szCs w:val="24"/>
        </w:rPr>
      </w:pPr>
    </w:p>
    <w:p w14:paraId="6BCCB8B6" w14:textId="77777777" w:rsidR="00300C5E" w:rsidRPr="00C819B0" w:rsidRDefault="00300C5E" w:rsidP="00300C5E">
      <w:pPr>
        <w:rPr>
          <w:rFonts w:ascii="Arial" w:hAnsi="Arial" w:cs="Arial"/>
          <w:sz w:val="24"/>
          <w:szCs w:val="24"/>
        </w:rPr>
      </w:pPr>
    </w:p>
    <w:p w14:paraId="27D71DA6" w14:textId="77777777" w:rsidR="00300C5E" w:rsidRPr="00C819B0" w:rsidRDefault="00300C5E" w:rsidP="00300C5E">
      <w:pPr>
        <w:rPr>
          <w:rFonts w:ascii="Arial" w:hAnsi="Arial" w:cs="Arial"/>
          <w:sz w:val="24"/>
          <w:szCs w:val="24"/>
        </w:rPr>
      </w:pPr>
    </w:p>
    <w:p w14:paraId="029922C7" w14:textId="77777777" w:rsidR="00300C5E" w:rsidRPr="00C819B0" w:rsidRDefault="00300C5E" w:rsidP="00300C5E">
      <w:pPr>
        <w:rPr>
          <w:rFonts w:ascii="Arial" w:hAnsi="Arial" w:cs="Arial"/>
          <w:sz w:val="24"/>
          <w:szCs w:val="24"/>
        </w:rPr>
      </w:pPr>
    </w:p>
    <w:p w14:paraId="47D7EBFB" w14:textId="77777777" w:rsidR="00300C5E" w:rsidRPr="00C819B0" w:rsidRDefault="00300C5E" w:rsidP="00300C5E">
      <w:pPr>
        <w:rPr>
          <w:rFonts w:ascii="Arial" w:hAnsi="Arial" w:cs="Arial"/>
          <w:sz w:val="24"/>
          <w:szCs w:val="24"/>
        </w:rPr>
      </w:pPr>
    </w:p>
    <w:p w14:paraId="4184E529" w14:textId="77777777" w:rsidR="00300C5E" w:rsidRPr="00C819B0" w:rsidRDefault="00300C5E" w:rsidP="00300C5E">
      <w:pPr>
        <w:rPr>
          <w:rFonts w:ascii="Arial" w:hAnsi="Arial" w:cs="Arial"/>
          <w:sz w:val="24"/>
          <w:szCs w:val="24"/>
        </w:rPr>
      </w:pPr>
    </w:p>
    <w:p w14:paraId="225832BC" w14:textId="77777777" w:rsidR="00300C5E" w:rsidRPr="00C819B0" w:rsidRDefault="00300C5E" w:rsidP="00300C5E">
      <w:pPr>
        <w:rPr>
          <w:rFonts w:ascii="Arial" w:hAnsi="Arial" w:cs="Arial"/>
          <w:sz w:val="24"/>
          <w:szCs w:val="24"/>
        </w:rPr>
      </w:pPr>
    </w:p>
    <w:p w14:paraId="2C9F0BCC" w14:textId="77777777" w:rsidR="009873C4" w:rsidRPr="00C819B0" w:rsidRDefault="00A82CFB" w:rsidP="00300C5E">
      <w:pPr>
        <w:keepNext/>
        <w:keepLines/>
        <w:spacing w:before="240" w:after="0"/>
        <w:outlineLvl w:val="0"/>
        <w:rPr>
          <w:rFonts w:ascii="Arial" w:eastAsiaTheme="majorEastAsia" w:hAnsi="Arial" w:cs="Arial"/>
          <w:color w:val="2F5496" w:themeColor="accent1" w:themeShade="BF"/>
          <w:sz w:val="24"/>
          <w:szCs w:val="24"/>
          <w:lang w:eastAsia="en-GB"/>
        </w:rPr>
      </w:pPr>
      <w:bookmarkStart w:id="1" w:name="_Toc88168181"/>
      <w:r w:rsidRPr="00C819B0">
        <w:rPr>
          <w:rFonts w:ascii="Arial" w:eastAsiaTheme="majorEastAsia" w:hAnsi="Arial" w:cs="Arial"/>
          <w:color w:val="2F5496" w:themeColor="accent1" w:themeShade="BF"/>
          <w:sz w:val="24"/>
          <w:szCs w:val="24"/>
          <w:lang w:eastAsia="en-GB"/>
        </w:rPr>
        <w:lastRenderedPageBreak/>
        <w:t>Introduction</w:t>
      </w:r>
      <w:bookmarkEnd w:id="1"/>
    </w:p>
    <w:p w14:paraId="6C945F1B" w14:textId="0735474F"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Within the last few decades, </w:t>
      </w:r>
      <w:r w:rsidR="00C504C0" w:rsidRPr="00C819B0">
        <w:rPr>
          <w:rFonts w:ascii="Arial" w:hAnsi="Arial" w:cs="Arial"/>
          <w:sz w:val="24"/>
          <w:szCs w:val="24"/>
          <w:lang w:eastAsia="en-GB"/>
        </w:rPr>
        <w:t xml:space="preserve">popularity of social media </w:t>
      </w:r>
      <w:r w:rsidRPr="00C819B0">
        <w:rPr>
          <w:rFonts w:ascii="Arial" w:hAnsi="Arial" w:cs="Arial"/>
          <w:sz w:val="24"/>
          <w:szCs w:val="24"/>
          <w:lang w:eastAsia="en-GB"/>
        </w:rPr>
        <w:t xml:space="preserve">social </w:t>
      </w:r>
      <w:r w:rsidR="00C504C0" w:rsidRPr="00C819B0">
        <w:rPr>
          <w:rFonts w:ascii="Arial" w:hAnsi="Arial" w:cs="Arial"/>
          <w:sz w:val="24"/>
          <w:szCs w:val="24"/>
          <w:lang w:eastAsia="en-GB"/>
        </w:rPr>
        <w:t xml:space="preserve">has reached to its acme </w:t>
      </w:r>
      <w:r w:rsidRPr="00C819B0">
        <w:rPr>
          <w:rFonts w:ascii="Arial" w:hAnsi="Arial" w:cs="Arial"/>
          <w:sz w:val="24"/>
          <w:szCs w:val="24"/>
          <w:lang w:eastAsia="en-GB"/>
        </w:rPr>
        <w:t xml:space="preserve">among the young and adolescent people of most of the areas of the world.  The users of social media have crossed 3 billion, and most of the users are adolescents and young adults. It has become part and parcel of the young adults and the use is increasing day by day. Therefore, it is crucial to gather knowledge regarding the </w:t>
      </w:r>
      <w:r w:rsidR="00C504C0" w:rsidRPr="00C819B0">
        <w:rPr>
          <w:rFonts w:ascii="Arial" w:hAnsi="Arial" w:cs="Arial"/>
          <w:sz w:val="24"/>
          <w:szCs w:val="24"/>
          <w:lang w:eastAsia="en-GB"/>
        </w:rPr>
        <w:t>connection</w:t>
      </w:r>
      <w:r w:rsidRPr="00C819B0">
        <w:rPr>
          <w:rFonts w:ascii="Arial" w:hAnsi="Arial" w:cs="Arial"/>
          <w:sz w:val="24"/>
          <w:szCs w:val="24"/>
          <w:lang w:eastAsia="en-GB"/>
        </w:rPr>
        <w:t xml:space="preserve"> between social media </w:t>
      </w:r>
      <w:r w:rsidR="00C504C0" w:rsidRPr="00C819B0">
        <w:rPr>
          <w:rFonts w:ascii="Arial" w:hAnsi="Arial" w:cs="Arial"/>
          <w:sz w:val="24"/>
          <w:szCs w:val="24"/>
          <w:lang w:eastAsia="en-GB"/>
        </w:rPr>
        <w:t>usage</w:t>
      </w:r>
      <w:r w:rsidR="008E1F80">
        <w:rPr>
          <w:rFonts w:ascii="Arial" w:hAnsi="Arial" w:cs="Arial"/>
          <w:sz w:val="24"/>
          <w:szCs w:val="24"/>
          <w:lang w:eastAsia="en-GB"/>
        </w:rPr>
        <w:t xml:space="preserve"> and </w:t>
      </w:r>
      <w:r w:rsidRPr="00C819B0">
        <w:rPr>
          <w:rFonts w:ascii="Arial" w:hAnsi="Arial" w:cs="Arial"/>
          <w:sz w:val="24"/>
          <w:szCs w:val="24"/>
          <w:lang w:eastAsia="en-GB"/>
        </w:rPr>
        <w:t xml:space="preserve">mental health and wellbeing. </w:t>
      </w:r>
      <w:r w:rsidR="00C504C0" w:rsidRPr="00C819B0">
        <w:rPr>
          <w:rFonts w:ascii="Arial" w:hAnsi="Arial" w:cs="Arial"/>
          <w:sz w:val="24"/>
          <w:szCs w:val="24"/>
          <w:lang w:eastAsia="en-GB"/>
        </w:rPr>
        <w:t>For this purpose, t</w:t>
      </w:r>
      <w:r w:rsidRPr="00C819B0">
        <w:rPr>
          <w:rFonts w:ascii="Arial" w:hAnsi="Arial" w:cs="Arial"/>
          <w:sz w:val="24"/>
          <w:szCs w:val="24"/>
          <w:lang w:eastAsia="en-GB"/>
        </w:rPr>
        <w:t>he researcher has found the literatur</w:t>
      </w:r>
      <w:r w:rsidR="008E1F80">
        <w:rPr>
          <w:rFonts w:ascii="Arial" w:hAnsi="Arial" w:cs="Arial"/>
          <w:sz w:val="24"/>
          <w:szCs w:val="24"/>
          <w:lang w:eastAsia="en-GB"/>
        </w:rPr>
        <w:t xml:space="preserve">e from various sources such as Google, Google scholar and </w:t>
      </w:r>
      <w:proofErr w:type="spellStart"/>
      <w:r w:rsidR="008E1F80">
        <w:rPr>
          <w:rFonts w:ascii="Arial" w:hAnsi="Arial" w:cs="Arial"/>
          <w:sz w:val="24"/>
          <w:szCs w:val="24"/>
          <w:lang w:eastAsia="en-GB"/>
        </w:rPr>
        <w:t>P</w:t>
      </w:r>
      <w:r w:rsidRPr="00C819B0">
        <w:rPr>
          <w:rFonts w:ascii="Arial" w:hAnsi="Arial" w:cs="Arial"/>
          <w:sz w:val="24"/>
          <w:szCs w:val="24"/>
          <w:lang w:eastAsia="en-GB"/>
        </w:rPr>
        <w:t>ubmed</w:t>
      </w:r>
      <w:proofErr w:type="spellEnd"/>
      <w:r w:rsidRPr="00C819B0">
        <w:rPr>
          <w:rFonts w:ascii="Arial" w:hAnsi="Arial" w:cs="Arial"/>
          <w:sz w:val="24"/>
          <w:szCs w:val="24"/>
          <w:lang w:eastAsia="en-GB"/>
        </w:rPr>
        <w:t xml:space="preserve">. These are great sources of online literature on various topics. For keeping the research valid, the researcher has used only the most recent literature on the topic. There exist interesting </w:t>
      </w:r>
      <w:r w:rsidR="00C504C0" w:rsidRPr="00C819B0">
        <w:rPr>
          <w:rFonts w:ascii="Arial" w:hAnsi="Arial" w:cs="Arial"/>
          <w:sz w:val="24"/>
          <w:szCs w:val="24"/>
          <w:lang w:eastAsia="en-GB"/>
        </w:rPr>
        <w:t>arguments</w:t>
      </w:r>
      <w:r w:rsidRPr="00C819B0">
        <w:rPr>
          <w:rFonts w:ascii="Arial" w:hAnsi="Arial" w:cs="Arial"/>
          <w:sz w:val="24"/>
          <w:szCs w:val="24"/>
          <w:lang w:eastAsia="en-GB"/>
        </w:rPr>
        <w:t xml:space="preserve"> </w:t>
      </w:r>
      <w:r w:rsidR="00C504C0" w:rsidRPr="00C819B0">
        <w:rPr>
          <w:rFonts w:ascii="Arial" w:hAnsi="Arial" w:cs="Arial"/>
          <w:sz w:val="24"/>
          <w:szCs w:val="24"/>
          <w:lang w:eastAsia="en-GB"/>
        </w:rPr>
        <w:t xml:space="preserve">about how </w:t>
      </w:r>
      <w:r w:rsidRPr="00C819B0">
        <w:rPr>
          <w:rFonts w:ascii="Arial" w:hAnsi="Arial" w:cs="Arial"/>
          <w:sz w:val="24"/>
          <w:szCs w:val="24"/>
          <w:lang w:eastAsia="en-GB"/>
        </w:rPr>
        <w:t xml:space="preserve">social media </w:t>
      </w:r>
      <w:r w:rsidR="00C504C0" w:rsidRPr="00C819B0">
        <w:rPr>
          <w:rFonts w:ascii="Arial" w:hAnsi="Arial" w:cs="Arial"/>
          <w:sz w:val="24"/>
          <w:szCs w:val="24"/>
          <w:lang w:eastAsia="en-GB"/>
        </w:rPr>
        <w:t>influences</w:t>
      </w:r>
      <w:r w:rsidRPr="00C819B0">
        <w:rPr>
          <w:rFonts w:ascii="Arial" w:hAnsi="Arial" w:cs="Arial"/>
          <w:sz w:val="24"/>
          <w:szCs w:val="24"/>
          <w:lang w:eastAsia="en-GB"/>
        </w:rPr>
        <w:t xml:space="preserve"> mental health and wellbeing.</w:t>
      </w:r>
      <w:r w:rsidR="00C504C0" w:rsidRPr="00C819B0">
        <w:rPr>
          <w:rFonts w:ascii="Arial" w:hAnsi="Arial" w:cs="Arial"/>
          <w:sz w:val="24"/>
          <w:szCs w:val="24"/>
          <w:lang w:eastAsia="en-GB"/>
        </w:rPr>
        <w:t xml:space="preserve"> </w:t>
      </w:r>
      <w:proofErr w:type="spellStart"/>
      <w:r w:rsidRPr="00C819B0">
        <w:rPr>
          <w:rFonts w:ascii="Arial" w:hAnsi="Arial" w:cs="Arial"/>
          <w:sz w:val="24"/>
          <w:szCs w:val="24"/>
          <w:lang w:eastAsia="en-GB"/>
        </w:rPr>
        <w:t>Twenge</w:t>
      </w:r>
      <w:proofErr w:type="spellEnd"/>
      <w:r w:rsidRPr="00C819B0">
        <w:rPr>
          <w:rFonts w:ascii="Arial" w:hAnsi="Arial" w:cs="Arial"/>
          <w:sz w:val="24"/>
          <w:szCs w:val="24"/>
          <w:lang w:eastAsia="en-GB"/>
        </w:rPr>
        <w:t xml:space="preserve"> and Campbell (2019)</w:t>
      </w:r>
      <w:r w:rsidR="00C504C0" w:rsidRPr="00C819B0">
        <w:rPr>
          <w:rFonts w:ascii="Arial" w:hAnsi="Arial" w:cs="Arial"/>
          <w:sz w:val="24"/>
          <w:szCs w:val="24"/>
          <w:lang w:eastAsia="en-GB"/>
        </w:rPr>
        <w:t>, for example,</w:t>
      </w:r>
      <w:r w:rsidRPr="00C819B0">
        <w:rPr>
          <w:rFonts w:ascii="Arial" w:hAnsi="Arial" w:cs="Arial"/>
          <w:sz w:val="24"/>
          <w:szCs w:val="24"/>
          <w:lang w:eastAsia="en-GB"/>
        </w:rPr>
        <w:t xml:space="preserve"> </w:t>
      </w:r>
      <w:r w:rsidR="000931A2" w:rsidRPr="00C819B0">
        <w:rPr>
          <w:rFonts w:ascii="Arial" w:hAnsi="Arial" w:cs="Arial"/>
          <w:sz w:val="24"/>
          <w:szCs w:val="24"/>
          <w:lang w:eastAsia="en-GB"/>
        </w:rPr>
        <w:t>expressed the opinion</w:t>
      </w:r>
      <w:r w:rsidRPr="00C819B0">
        <w:rPr>
          <w:rFonts w:ascii="Arial" w:hAnsi="Arial" w:cs="Arial"/>
          <w:sz w:val="24"/>
          <w:szCs w:val="24"/>
          <w:lang w:eastAsia="en-GB"/>
        </w:rPr>
        <w:t xml:space="preserve"> that social media and digital technology use has negative impacts on the mental wellbeing of the people where </w:t>
      </w:r>
      <w:proofErr w:type="spellStart"/>
      <w:r w:rsidRPr="00C819B0">
        <w:rPr>
          <w:rFonts w:ascii="Arial" w:hAnsi="Arial" w:cs="Arial"/>
          <w:sz w:val="24"/>
          <w:szCs w:val="24"/>
          <w:lang w:eastAsia="en-GB"/>
        </w:rPr>
        <w:t>Orben</w:t>
      </w:r>
      <w:proofErr w:type="spellEnd"/>
      <w:r w:rsidRPr="00C819B0">
        <w:rPr>
          <w:rFonts w:ascii="Arial" w:hAnsi="Arial" w:cs="Arial"/>
          <w:sz w:val="24"/>
          <w:szCs w:val="24"/>
          <w:lang w:eastAsia="en-GB"/>
        </w:rPr>
        <w:t xml:space="preserve"> and </w:t>
      </w:r>
      <w:proofErr w:type="spellStart"/>
      <w:r w:rsidRPr="00C819B0">
        <w:rPr>
          <w:rFonts w:ascii="Arial" w:hAnsi="Arial" w:cs="Arial"/>
          <w:sz w:val="24"/>
          <w:szCs w:val="24"/>
          <w:lang w:eastAsia="en-GB"/>
        </w:rPr>
        <w:t>Przybylski</w:t>
      </w:r>
      <w:proofErr w:type="spellEnd"/>
      <w:r w:rsidRPr="00C819B0">
        <w:rPr>
          <w:rFonts w:ascii="Arial" w:hAnsi="Arial" w:cs="Arial"/>
          <w:sz w:val="24"/>
          <w:szCs w:val="24"/>
          <w:lang w:eastAsia="en-GB"/>
        </w:rPr>
        <w:t> (2019) demanded the negative impacts of these are insignificant. In this research, the researcher has discussed the views and thoughts of different authors for reaching conclusions regarding the</w:t>
      </w:r>
      <w:r w:rsidR="000931A2" w:rsidRPr="00C819B0">
        <w:rPr>
          <w:rFonts w:ascii="Arial" w:hAnsi="Arial" w:cs="Arial"/>
          <w:sz w:val="24"/>
          <w:szCs w:val="24"/>
          <w:lang w:eastAsia="en-GB"/>
        </w:rPr>
        <w:t xml:space="preserve"> consequences</w:t>
      </w:r>
      <w:r w:rsidRPr="00C819B0">
        <w:rPr>
          <w:rFonts w:ascii="Arial" w:hAnsi="Arial" w:cs="Arial"/>
          <w:sz w:val="24"/>
          <w:szCs w:val="24"/>
          <w:lang w:eastAsia="en-GB"/>
        </w:rPr>
        <w:t xml:space="preserve"> of social media</w:t>
      </w:r>
      <w:r w:rsidR="000931A2" w:rsidRPr="00C819B0">
        <w:rPr>
          <w:rFonts w:ascii="Arial" w:hAnsi="Arial" w:cs="Arial"/>
          <w:sz w:val="24"/>
          <w:szCs w:val="24"/>
          <w:lang w:eastAsia="en-GB"/>
        </w:rPr>
        <w:t xml:space="preserve"> use</w:t>
      </w:r>
      <w:r w:rsidRPr="00C819B0">
        <w:rPr>
          <w:rFonts w:ascii="Arial" w:hAnsi="Arial" w:cs="Arial"/>
          <w:sz w:val="24"/>
          <w:szCs w:val="24"/>
          <w:lang w:eastAsia="en-GB"/>
        </w:rPr>
        <w:t xml:space="preserve"> on </w:t>
      </w:r>
      <w:r w:rsidR="000931A2" w:rsidRPr="00C819B0">
        <w:rPr>
          <w:rFonts w:ascii="Arial" w:hAnsi="Arial" w:cs="Arial"/>
          <w:sz w:val="24"/>
          <w:szCs w:val="24"/>
          <w:lang w:eastAsia="en-GB"/>
        </w:rPr>
        <w:t>youth</w:t>
      </w:r>
      <w:r w:rsidRPr="00C819B0">
        <w:rPr>
          <w:rFonts w:ascii="Arial" w:hAnsi="Arial" w:cs="Arial"/>
          <w:sz w:val="24"/>
          <w:szCs w:val="24"/>
          <w:lang w:eastAsia="en-GB"/>
        </w:rPr>
        <w:t>. The research is going to investigate the literature that deals with the impacts of social media use on young people.</w:t>
      </w:r>
    </w:p>
    <w:p w14:paraId="13119263" w14:textId="0CAB68B1" w:rsidR="00300C5E" w:rsidRPr="00C819B0" w:rsidRDefault="008E1F80" w:rsidP="00300C5E">
      <w:pPr>
        <w:pStyle w:val="Heading1"/>
        <w:rPr>
          <w:rFonts w:ascii="Arial" w:hAnsi="Arial" w:cs="Arial"/>
          <w:sz w:val="24"/>
          <w:szCs w:val="24"/>
          <w:lang w:eastAsia="en-GB"/>
        </w:rPr>
      </w:pPr>
      <w:bookmarkStart w:id="2" w:name="_Toc88168182"/>
      <w:r>
        <w:rPr>
          <w:rFonts w:ascii="Arial" w:hAnsi="Arial" w:cs="Arial"/>
          <w:sz w:val="24"/>
          <w:szCs w:val="24"/>
          <w:lang w:eastAsia="en-GB"/>
        </w:rPr>
        <w:t xml:space="preserve">Rationale </w:t>
      </w:r>
      <w:r w:rsidR="00300C5E" w:rsidRPr="00C819B0">
        <w:rPr>
          <w:rFonts w:ascii="Arial" w:hAnsi="Arial" w:cs="Arial"/>
          <w:sz w:val="24"/>
          <w:szCs w:val="24"/>
          <w:lang w:eastAsia="en-GB"/>
        </w:rPr>
        <w:t>for the study</w:t>
      </w:r>
      <w:bookmarkEnd w:id="2"/>
    </w:p>
    <w:p w14:paraId="242991F2" w14:textId="744C7051" w:rsidR="00300C5E" w:rsidRPr="00C819B0" w:rsidRDefault="000931A2"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How </w:t>
      </w:r>
      <w:r w:rsidR="00300C5E" w:rsidRPr="00C819B0">
        <w:rPr>
          <w:rFonts w:ascii="Arial" w:hAnsi="Arial" w:cs="Arial"/>
          <w:sz w:val="24"/>
          <w:szCs w:val="24"/>
          <w:lang w:eastAsia="en-GB"/>
        </w:rPr>
        <w:t xml:space="preserve">social media </w:t>
      </w:r>
      <w:r w:rsidRPr="00C819B0">
        <w:rPr>
          <w:rFonts w:ascii="Arial" w:hAnsi="Arial" w:cs="Arial"/>
          <w:sz w:val="24"/>
          <w:szCs w:val="24"/>
          <w:lang w:eastAsia="en-GB"/>
        </w:rPr>
        <w:t xml:space="preserve">makes influences </w:t>
      </w:r>
      <w:r w:rsidR="00300C5E" w:rsidRPr="00C819B0">
        <w:rPr>
          <w:rFonts w:ascii="Arial" w:hAnsi="Arial" w:cs="Arial"/>
          <w:sz w:val="24"/>
          <w:szCs w:val="24"/>
          <w:lang w:eastAsia="en-GB"/>
        </w:rPr>
        <w:t>on ment</w:t>
      </w:r>
      <w:r w:rsidR="008E1F80">
        <w:rPr>
          <w:rFonts w:ascii="Arial" w:hAnsi="Arial" w:cs="Arial"/>
          <w:sz w:val="24"/>
          <w:szCs w:val="24"/>
          <w:lang w:eastAsia="en-GB"/>
        </w:rPr>
        <w:t xml:space="preserve">al health and wellbeing is now </w:t>
      </w:r>
      <w:r w:rsidRPr="00C819B0">
        <w:rPr>
          <w:rFonts w:ascii="Arial" w:hAnsi="Arial" w:cs="Arial"/>
          <w:sz w:val="24"/>
          <w:szCs w:val="24"/>
          <w:lang w:eastAsia="en-GB"/>
        </w:rPr>
        <w:t xml:space="preserve">the burning question of many researchers today. </w:t>
      </w:r>
      <w:r w:rsidR="008E1F80">
        <w:rPr>
          <w:rFonts w:ascii="Arial" w:hAnsi="Arial" w:cs="Arial"/>
          <w:sz w:val="24"/>
          <w:szCs w:val="24"/>
          <w:lang w:eastAsia="en-GB"/>
        </w:rPr>
        <w:t>Therefore, it is imperative</w:t>
      </w:r>
      <w:r w:rsidR="00C97F15" w:rsidRPr="00C819B0">
        <w:rPr>
          <w:rFonts w:ascii="Arial" w:hAnsi="Arial" w:cs="Arial"/>
          <w:sz w:val="24"/>
          <w:szCs w:val="24"/>
          <w:lang w:eastAsia="en-GB"/>
        </w:rPr>
        <w:t xml:space="preserve"> to review the literature on this topic to comprehend the</w:t>
      </w:r>
      <w:r w:rsidR="00300C5E" w:rsidRPr="00C819B0">
        <w:rPr>
          <w:rFonts w:ascii="Arial" w:hAnsi="Arial" w:cs="Arial"/>
          <w:sz w:val="24"/>
          <w:szCs w:val="24"/>
          <w:lang w:eastAsia="en-GB"/>
        </w:rPr>
        <w:t xml:space="preserve"> matter deeply from various perspectives. Investigating into this area is also crucial thing to do as it can help the future researcher to shed light into the </w:t>
      </w:r>
      <w:proofErr w:type="spellStart"/>
      <w:r w:rsidR="00300C5E" w:rsidRPr="00C819B0">
        <w:rPr>
          <w:rFonts w:ascii="Arial" w:hAnsi="Arial" w:cs="Arial"/>
          <w:sz w:val="24"/>
          <w:szCs w:val="24"/>
          <w:lang w:eastAsia="en-GB"/>
        </w:rPr>
        <w:t>gray</w:t>
      </w:r>
      <w:proofErr w:type="spellEnd"/>
      <w:r w:rsidR="00300C5E" w:rsidRPr="00C819B0">
        <w:rPr>
          <w:rFonts w:ascii="Arial" w:hAnsi="Arial" w:cs="Arial"/>
          <w:sz w:val="24"/>
          <w:szCs w:val="24"/>
          <w:lang w:eastAsia="en-GB"/>
        </w:rPr>
        <w:t xml:space="preserve"> or unknown areas. Therefore, this research of reviewing literature will shed light into </w:t>
      </w:r>
      <w:r w:rsidR="00C97F15" w:rsidRPr="00C819B0">
        <w:rPr>
          <w:rFonts w:ascii="Arial" w:hAnsi="Arial" w:cs="Arial"/>
          <w:sz w:val="24"/>
          <w:szCs w:val="24"/>
          <w:lang w:eastAsia="en-GB"/>
        </w:rPr>
        <w:t>the ways social</w:t>
      </w:r>
      <w:r w:rsidR="00300C5E" w:rsidRPr="00C819B0">
        <w:rPr>
          <w:rFonts w:ascii="Arial" w:hAnsi="Arial" w:cs="Arial"/>
          <w:sz w:val="24"/>
          <w:szCs w:val="24"/>
          <w:lang w:eastAsia="en-GB"/>
        </w:rPr>
        <w:t xml:space="preserve"> media </w:t>
      </w:r>
      <w:r w:rsidR="00C97F15" w:rsidRPr="00C819B0">
        <w:rPr>
          <w:rFonts w:ascii="Arial" w:hAnsi="Arial" w:cs="Arial"/>
          <w:sz w:val="24"/>
          <w:szCs w:val="24"/>
          <w:lang w:eastAsia="en-GB"/>
        </w:rPr>
        <w:t xml:space="preserve">does good or bad to mental health condition and </w:t>
      </w:r>
      <w:r w:rsidR="00300C5E" w:rsidRPr="00C819B0">
        <w:rPr>
          <w:rFonts w:ascii="Arial" w:hAnsi="Arial" w:cs="Arial"/>
          <w:sz w:val="24"/>
          <w:szCs w:val="24"/>
          <w:lang w:eastAsia="en-GB"/>
        </w:rPr>
        <w:t xml:space="preserve">wellbeing of young adults. The research is expected to provide people with a deep understanding about the focus of the researchers regarding </w:t>
      </w:r>
      <w:r w:rsidR="000E02F6" w:rsidRPr="00C819B0">
        <w:rPr>
          <w:rFonts w:ascii="Arial" w:hAnsi="Arial" w:cs="Arial"/>
          <w:sz w:val="24"/>
          <w:szCs w:val="24"/>
          <w:lang w:eastAsia="en-GB"/>
        </w:rPr>
        <w:t xml:space="preserve">how </w:t>
      </w:r>
      <w:bookmarkStart w:id="3" w:name="_Hlk88133588"/>
      <w:r w:rsidR="000E02F6" w:rsidRPr="00C819B0">
        <w:rPr>
          <w:rFonts w:ascii="Arial" w:hAnsi="Arial" w:cs="Arial"/>
          <w:sz w:val="24"/>
          <w:szCs w:val="24"/>
          <w:lang w:eastAsia="en-GB"/>
        </w:rPr>
        <w:t xml:space="preserve">wellbeing and mental health condition of young people get influenced by social media </w:t>
      </w:r>
      <w:bookmarkEnd w:id="3"/>
      <w:r w:rsidR="000E2750" w:rsidRPr="00C819B0">
        <w:rPr>
          <w:rFonts w:ascii="Arial" w:hAnsi="Arial" w:cs="Arial"/>
          <w:sz w:val="24"/>
          <w:szCs w:val="24"/>
          <w:lang w:eastAsia="en-GB"/>
        </w:rPr>
        <w:t>use,</w:t>
      </w:r>
      <w:r w:rsidR="00300C5E" w:rsidRPr="00C819B0">
        <w:rPr>
          <w:rFonts w:ascii="Arial" w:hAnsi="Arial" w:cs="Arial"/>
          <w:sz w:val="24"/>
          <w:szCs w:val="24"/>
          <w:lang w:eastAsia="en-GB"/>
        </w:rPr>
        <w:t xml:space="preserve"> and methods and sources of collecting data by the researchers to conduct study in this field. In ad</w:t>
      </w:r>
      <w:r w:rsidR="008E1F80">
        <w:rPr>
          <w:rFonts w:ascii="Arial" w:hAnsi="Arial" w:cs="Arial"/>
          <w:sz w:val="24"/>
          <w:szCs w:val="24"/>
          <w:lang w:eastAsia="en-GB"/>
        </w:rPr>
        <w:t>dition, the research will make</w:t>
      </w:r>
      <w:r w:rsidR="00300C5E" w:rsidRPr="00C819B0">
        <w:rPr>
          <w:rFonts w:ascii="Arial" w:hAnsi="Arial" w:cs="Arial"/>
          <w:sz w:val="24"/>
          <w:szCs w:val="24"/>
          <w:lang w:eastAsia="en-GB"/>
        </w:rPr>
        <w:t xml:space="preserve"> a good attempt to find the aspects in the literature regarding</w:t>
      </w:r>
      <w:r w:rsidR="000E02F6" w:rsidRPr="00C819B0">
        <w:rPr>
          <w:rFonts w:ascii="Arial" w:hAnsi="Arial" w:cs="Arial"/>
          <w:sz w:val="24"/>
          <w:szCs w:val="24"/>
          <w:lang w:eastAsia="en-GB"/>
        </w:rPr>
        <w:t xml:space="preserve"> </w:t>
      </w:r>
      <w:bookmarkStart w:id="4" w:name="_Hlk88133646"/>
      <w:r w:rsidR="000E02F6" w:rsidRPr="00C819B0">
        <w:rPr>
          <w:rFonts w:ascii="Arial" w:hAnsi="Arial" w:cs="Arial"/>
          <w:sz w:val="24"/>
          <w:szCs w:val="24"/>
          <w:lang w:eastAsia="en-GB"/>
        </w:rPr>
        <w:t>how wellbeing and mental health condition of young people get influenced by social media use</w:t>
      </w:r>
      <w:bookmarkEnd w:id="4"/>
      <w:r w:rsidR="00300C5E" w:rsidRPr="00C819B0">
        <w:rPr>
          <w:rFonts w:ascii="Arial" w:hAnsi="Arial" w:cs="Arial"/>
          <w:sz w:val="24"/>
          <w:szCs w:val="24"/>
          <w:lang w:eastAsia="en-GB"/>
        </w:rPr>
        <w:t>.</w:t>
      </w:r>
    </w:p>
    <w:p w14:paraId="165A20C1" w14:textId="0491AD8F"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lastRenderedPageBreak/>
        <w:t> </w:t>
      </w:r>
    </w:p>
    <w:p w14:paraId="1AA75193" w14:textId="77777777" w:rsidR="00300C5E" w:rsidRPr="00C819B0" w:rsidRDefault="00300C5E" w:rsidP="00300C5E">
      <w:pPr>
        <w:pStyle w:val="Heading1"/>
        <w:rPr>
          <w:rFonts w:ascii="Arial" w:hAnsi="Arial" w:cs="Arial"/>
          <w:sz w:val="24"/>
          <w:szCs w:val="24"/>
          <w:lang w:eastAsia="en-GB"/>
        </w:rPr>
      </w:pPr>
      <w:bookmarkStart w:id="5" w:name="_Toc88168183"/>
      <w:r w:rsidRPr="00C819B0">
        <w:rPr>
          <w:rFonts w:ascii="Arial" w:hAnsi="Arial" w:cs="Arial"/>
          <w:sz w:val="24"/>
          <w:szCs w:val="24"/>
          <w:lang w:eastAsia="en-GB"/>
        </w:rPr>
        <w:t>Aim of the study</w:t>
      </w:r>
      <w:bookmarkEnd w:id="5"/>
    </w:p>
    <w:p w14:paraId="4D3E4C4D" w14:textId="49C3F094" w:rsidR="00F0384C"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The research aims at reviewing the literature on</w:t>
      </w:r>
      <w:r w:rsidR="000E2750" w:rsidRPr="00C819B0">
        <w:rPr>
          <w:rFonts w:ascii="Arial" w:hAnsi="Arial" w:cs="Arial"/>
          <w:sz w:val="24"/>
          <w:szCs w:val="24"/>
          <w:lang w:eastAsia="en-GB"/>
        </w:rPr>
        <w:t xml:space="preserve"> how wellbeing and mental health condition of young people get influenced by social media use</w:t>
      </w:r>
      <w:r w:rsidRPr="00C819B0">
        <w:rPr>
          <w:rFonts w:ascii="Arial" w:hAnsi="Arial" w:cs="Arial"/>
          <w:sz w:val="24"/>
          <w:szCs w:val="24"/>
          <w:lang w:eastAsia="en-GB"/>
        </w:rPr>
        <w:t xml:space="preserve">. The research is going to shed light into different aspects of </w:t>
      </w:r>
      <w:r w:rsidR="00F0384C" w:rsidRPr="00C819B0">
        <w:rPr>
          <w:rFonts w:ascii="Arial" w:hAnsi="Arial" w:cs="Arial"/>
          <w:sz w:val="24"/>
          <w:szCs w:val="24"/>
          <w:lang w:eastAsia="en-GB"/>
        </w:rPr>
        <w:t>linkage between usage of social media</w:t>
      </w:r>
      <w:r w:rsidRPr="00C819B0">
        <w:rPr>
          <w:rFonts w:ascii="Arial" w:hAnsi="Arial" w:cs="Arial"/>
          <w:sz w:val="24"/>
          <w:szCs w:val="24"/>
          <w:lang w:eastAsia="en-GB"/>
        </w:rPr>
        <w:t xml:space="preserve"> and mental health</w:t>
      </w:r>
      <w:r w:rsidR="00F0384C" w:rsidRPr="00C819B0">
        <w:rPr>
          <w:rFonts w:ascii="Arial" w:hAnsi="Arial" w:cs="Arial"/>
          <w:sz w:val="24"/>
          <w:szCs w:val="24"/>
          <w:lang w:eastAsia="en-GB"/>
        </w:rPr>
        <w:t xml:space="preserve"> condition</w:t>
      </w:r>
      <w:r w:rsidRPr="00C819B0">
        <w:rPr>
          <w:rFonts w:ascii="Arial" w:hAnsi="Arial" w:cs="Arial"/>
          <w:sz w:val="24"/>
          <w:szCs w:val="24"/>
          <w:lang w:eastAsia="en-GB"/>
        </w:rPr>
        <w:t xml:space="preserve"> and </w:t>
      </w:r>
      <w:r w:rsidR="00F0384C" w:rsidRPr="00C819B0">
        <w:rPr>
          <w:rFonts w:ascii="Arial" w:hAnsi="Arial" w:cs="Arial"/>
          <w:sz w:val="24"/>
          <w:szCs w:val="24"/>
          <w:lang w:eastAsia="en-GB"/>
        </w:rPr>
        <w:t xml:space="preserve">overall </w:t>
      </w:r>
      <w:r w:rsidRPr="00C819B0">
        <w:rPr>
          <w:rFonts w:ascii="Arial" w:hAnsi="Arial" w:cs="Arial"/>
          <w:sz w:val="24"/>
          <w:szCs w:val="24"/>
          <w:lang w:eastAsia="en-GB"/>
        </w:rPr>
        <w:t>wellbeing of young people.</w:t>
      </w:r>
    </w:p>
    <w:p w14:paraId="03C43B32" w14:textId="77777777" w:rsidR="00300C5E" w:rsidRPr="00C819B0" w:rsidRDefault="00300C5E" w:rsidP="00B1163B">
      <w:pPr>
        <w:pStyle w:val="Heading1"/>
        <w:spacing w:before="0"/>
        <w:rPr>
          <w:rFonts w:ascii="Arial" w:hAnsi="Arial" w:cs="Arial"/>
          <w:sz w:val="24"/>
          <w:szCs w:val="24"/>
          <w:lang w:eastAsia="en-GB"/>
        </w:rPr>
      </w:pPr>
      <w:bookmarkStart w:id="6" w:name="_Toc88168184"/>
      <w:r w:rsidRPr="00C819B0">
        <w:rPr>
          <w:rFonts w:ascii="Arial" w:hAnsi="Arial" w:cs="Arial"/>
          <w:sz w:val="24"/>
          <w:szCs w:val="24"/>
          <w:lang w:eastAsia="en-GB"/>
        </w:rPr>
        <w:t>Methodology</w:t>
      </w:r>
      <w:bookmarkEnd w:id="6"/>
    </w:p>
    <w:p w14:paraId="2DD5F80A" w14:textId="02EF0752" w:rsidR="00EA4D75" w:rsidRPr="00C819B0" w:rsidRDefault="00EA4D75"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The research completely dealt with the secondary data where the findings of the previous researchers has been discussed. As a </w:t>
      </w:r>
      <w:r w:rsidR="009C3143" w:rsidRPr="00C819B0">
        <w:rPr>
          <w:rFonts w:ascii="Arial" w:hAnsi="Arial" w:cs="Arial"/>
          <w:sz w:val="24"/>
          <w:szCs w:val="24"/>
          <w:lang w:eastAsia="en-GB"/>
        </w:rPr>
        <w:t>result,</w:t>
      </w:r>
      <w:r w:rsidRPr="00C819B0">
        <w:rPr>
          <w:rFonts w:ascii="Arial" w:hAnsi="Arial" w:cs="Arial"/>
          <w:sz w:val="24"/>
          <w:szCs w:val="24"/>
          <w:lang w:eastAsia="en-GB"/>
        </w:rPr>
        <w:t xml:space="preserve"> the research is completely qualitative in nature. </w:t>
      </w:r>
      <w:r w:rsidR="009C3143" w:rsidRPr="00C819B0">
        <w:rPr>
          <w:rFonts w:ascii="Arial" w:hAnsi="Arial" w:cs="Arial"/>
          <w:sz w:val="24"/>
          <w:szCs w:val="24"/>
          <w:lang w:eastAsia="en-GB"/>
        </w:rPr>
        <w:t>It has n</w:t>
      </w:r>
      <w:r w:rsidR="00F86FDC">
        <w:rPr>
          <w:rFonts w:ascii="Arial" w:hAnsi="Arial" w:cs="Arial"/>
          <w:sz w:val="24"/>
          <w:szCs w:val="24"/>
          <w:lang w:eastAsia="en-GB"/>
        </w:rPr>
        <w:t>othing to do with numeric data. V</w:t>
      </w:r>
      <w:r w:rsidRPr="00C819B0">
        <w:rPr>
          <w:rFonts w:ascii="Arial" w:hAnsi="Arial" w:cs="Arial"/>
          <w:sz w:val="24"/>
          <w:szCs w:val="24"/>
          <w:lang w:eastAsia="en-GB"/>
        </w:rPr>
        <w:t xml:space="preserve">arious arguments of the previous researcher </w:t>
      </w:r>
      <w:r w:rsidR="00F86FDC">
        <w:rPr>
          <w:rFonts w:ascii="Arial" w:hAnsi="Arial" w:cs="Arial"/>
          <w:sz w:val="24"/>
          <w:szCs w:val="24"/>
          <w:lang w:eastAsia="en-GB"/>
        </w:rPr>
        <w:t xml:space="preserve">were brought up </w:t>
      </w:r>
      <w:r w:rsidRPr="00C819B0">
        <w:rPr>
          <w:rFonts w:ascii="Arial" w:hAnsi="Arial" w:cs="Arial"/>
          <w:sz w:val="24"/>
          <w:szCs w:val="24"/>
          <w:lang w:eastAsia="en-GB"/>
        </w:rPr>
        <w:t xml:space="preserve">to reach a </w:t>
      </w:r>
      <w:r w:rsidR="00F86FDC">
        <w:rPr>
          <w:rFonts w:ascii="Arial" w:hAnsi="Arial" w:cs="Arial"/>
          <w:sz w:val="24"/>
          <w:szCs w:val="24"/>
          <w:lang w:eastAsia="en-GB"/>
        </w:rPr>
        <w:t>conclusion. I have</w:t>
      </w:r>
      <w:r w:rsidR="00C00751" w:rsidRPr="00C819B0">
        <w:rPr>
          <w:rFonts w:ascii="Arial" w:hAnsi="Arial" w:cs="Arial"/>
          <w:sz w:val="24"/>
          <w:szCs w:val="24"/>
          <w:lang w:eastAsia="en-GB"/>
        </w:rPr>
        <w:t xml:space="preserve"> used narrative interpretation to get insight into the topic.</w:t>
      </w:r>
      <w:r w:rsidR="008E2403" w:rsidRPr="00C819B0">
        <w:rPr>
          <w:rFonts w:ascii="Arial" w:hAnsi="Arial" w:cs="Arial"/>
          <w:sz w:val="24"/>
          <w:szCs w:val="24"/>
          <w:lang w:eastAsia="en-GB"/>
        </w:rPr>
        <w:t xml:space="preserve"> Conclusions regarding </w:t>
      </w:r>
      <w:r w:rsidR="008E1F80">
        <w:rPr>
          <w:rFonts w:ascii="Arial" w:hAnsi="Arial" w:cs="Arial"/>
          <w:sz w:val="24"/>
          <w:szCs w:val="24"/>
          <w:lang w:eastAsia="en-GB"/>
        </w:rPr>
        <w:t xml:space="preserve">how </w:t>
      </w:r>
      <w:r w:rsidR="00C30402" w:rsidRPr="00C819B0">
        <w:rPr>
          <w:rFonts w:ascii="Arial" w:hAnsi="Arial" w:cs="Arial"/>
          <w:sz w:val="24"/>
          <w:szCs w:val="24"/>
          <w:lang w:eastAsia="en-GB"/>
        </w:rPr>
        <w:t xml:space="preserve">mental health condition of young people get influenced by social media use </w:t>
      </w:r>
      <w:r w:rsidR="008E2403" w:rsidRPr="00C819B0">
        <w:rPr>
          <w:rFonts w:ascii="Arial" w:hAnsi="Arial" w:cs="Arial"/>
          <w:sz w:val="24"/>
          <w:szCs w:val="24"/>
          <w:lang w:eastAsia="en-GB"/>
        </w:rPr>
        <w:t>ha</w:t>
      </w:r>
      <w:r w:rsidR="00C30402" w:rsidRPr="00C819B0">
        <w:rPr>
          <w:rFonts w:ascii="Arial" w:hAnsi="Arial" w:cs="Arial"/>
          <w:sz w:val="24"/>
          <w:szCs w:val="24"/>
          <w:lang w:eastAsia="en-GB"/>
        </w:rPr>
        <w:t>s</w:t>
      </w:r>
      <w:r w:rsidR="008E2403" w:rsidRPr="00C819B0">
        <w:rPr>
          <w:rFonts w:ascii="Arial" w:hAnsi="Arial" w:cs="Arial"/>
          <w:sz w:val="24"/>
          <w:szCs w:val="24"/>
          <w:lang w:eastAsia="en-GB"/>
        </w:rPr>
        <w:t xml:space="preserve"> been derived based on the previous studies.</w:t>
      </w:r>
    </w:p>
    <w:p w14:paraId="1A1FA237" w14:textId="26F88502"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Th</w:t>
      </w:r>
      <w:r w:rsidR="00C30402" w:rsidRPr="00C819B0">
        <w:rPr>
          <w:rFonts w:ascii="Arial" w:hAnsi="Arial" w:cs="Arial"/>
          <w:sz w:val="24"/>
          <w:szCs w:val="24"/>
          <w:lang w:eastAsia="en-GB"/>
        </w:rPr>
        <w:t>is</w:t>
      </w:r>
      <w:r w:rsidRPr="00C819B0">
        <w:rPr>
          <w:rFonts w:ascii="Arial" w:hAnsi="Arial" w:cs="Arial"/>
          <w:sz w:val="24"/>
          <w:szCs w:val="24"/>
          <w:lang w:eastAsia="en-GB"/>
        </w:rPr>
        <w:t xml:space="preserve"> research was aimed at understanding the impacts of social me</w:t>
      </w:r>
      <w:r w:rsidR="008E1F80">
        <w:rPr>
          <w:rFonts w:ascii="Arial" w:hAnsi="Arial" w:cs="Arial"/>
          <w:sz w:val="24"/>
          <w:szCs w:val="24"/>
          <w:lang w:eastAsia="en-GB"/>
        </w:rPr>
        <w:t>dia use on the psychological</w:t>
      </w:r>
      <w:r w:rsidRPr="00C819B0">
        <w:rPr>
          <w:rFonts w:ascii="Arial" w:hAnsi="Arial" w:cs="Arial"/>
          <w:sz w:val="24"/>
          <w:szCs w:val="24"/>
          <w:lang w:eastAsia="en-GB"/>
        </w:rPr>
        <w:t xml:space="preserve"> wellbeing of the young people. For understanding the impacts, the researcher searched to reach the previous literature on this t</w:t>
      </w:r>
      <w:r w:rsidR="008E1F80">
        <w:rPr>
          <w:rFonts w:ascii="Arial" w:hAnsi="Arial" w:cs="Arial"/>
          <w:sz w:val="24"/>
          <w:szCs w:val="24"/>
          <w:lang w:eastAsia="en-GB"/>
        </w:rPr>
        <w:t>opic. Search strategy is important</w:t>
      </w:r>
      <w:r w:rsidRPr="00C819B0">
        <w:rPr>
          <w:rFonts w:ascii="Arial" w:hAnsi="Arial" w:cs="Arial"/>
          <w:sz w:val="24"/>
          <w:szCs w:val="24"/>
          <w:lang w:eastAsia="en-GB"/>
        </w:rPr>
        <w:t xml:space="preserve"> to find the most pertinent literature on th</w:t>
      </w:r>
      <w:r w:rsidR="00F86FDC">
        <w:rPr>
          <w:rFonts w:ascii="Arial" w:hAnsi="Arial" w:cs="Arial"/>
          <w:sz w:val="24"/>
          <w:szCs w:val="24"/>
          <w:lang w:eastAsia="en-GB"/>
        </w:rPr>
        <w:t>e research topic. In this research,</w:t>
      </w:r>
      <w:r w:rsidRPr="00C819B0">
        <w:rPr>
          <w:rFonts w:ascii="Arial" w:hAnsi="Arial" w:cs="Arial"/>
          <w:sz w:val="24"/>
          <w:szCs w:val="24"/>
          <w:lang w:eastAsia="en-GB"/>
        </w:rPr>
        <w:t xml:space="preserve"> the literature </w:t>
      </w:r>
      <w:r w:rsidR="00F86FDC">
        <w:rPr>
          <w:rFonts w:ascii="Arial" w:hAnsi="Arial" w:cs="Arial"/>
          <w:sz w:val="24"/>
          <w:szCs w:val="24"/>
          <w:lang w:eastAsia="en-GB"/>
        </w:rPr>
        <w:t>published before 2010,</w:t>
      </w:r>
      <w:r w:rsidR="00F86FDC" w:rsidRPr="00C819B0">
        <w:rPr>
          <w:rFonts w:ascii="Arial" w:hAnsi="Arial" w:cs="Arial"/>
          <w:sz w:val="24"/>
          <w:szCs w:val="24"/>
          <w:lang w:eastAsia="en-GB"/>
        </w:rPr>
        <w:t xml:space="preserve"> which</w:t>
      </w:r>
      <w:r w:rsidRPr="00C819B0">
        <w:rPr>
          <w:rFonts w:ascii="Arial" w:hAnsi="Arial" w:cs="Arial"/>
          <w:sz w:val="24"/>
          <w:szCs w:val="24"/>
          <w:lang w:eastAsia="en-GB"/>
        </w:rPr>
        <w:t xml:space="preserve"> are not related to the young peo</w:t>
      </w:r>
      <w:r w:rsidR="00F86FDC">
        <w:rPr>
          <w:rFonts w:ascii="Arial" w:hAnsi="Arial" w:cs="Arial"/>
          <w:sz w:val="24"/>
          <w:szCs w:val="24"/>
          <w:lang w:eastAsia="en-GB"/>
        </w:rPr>
        <w:t xml:space="preserve">ple and </w:t>
      </w:r>
      <w:r w:rsidRPr="00C819B0">
        <w:rPr>
          <w:rFonts w:ascii="Arial" w:hAnsi="Arial" w:cs="Arial"/>
          <w:sz w:val="24"/>
          <w:szCs w:val="24"/>
          <w:lang w:eastAsia="en-GB"/>
        </w:rPr>
        <w:t>not written by the well-known authors</w:t>
      </w:r>
      <w:r w:rsidR="00F86FDC">
        <w:rPr>
          <w:rFonts w:ascii="Arial" w:hAnsi="Arial" w:cs="Arial"/>
          <w:sz w:val="24"/>
          <w:szCs w:val="24"/>
          <w:lang w:eastAsia="en-GB"/>
        </w:rPr>
        <w:t xml:space="preserve"> was excluded</w:t>
      </w:r>
      <w:r w:rsidRPr="00C819B0">
        <w:rPr>
          <w:rFonts w:ascii="Arial" w:hAnsi="Arial" w:cs="Arial"/>
          <w:sz w:val="24"/>
          <w:szCs w:val="24"/>
          <w:lang w:eastAsia="en-GB"/>
        </w:rPr>
        <w:t xml:space="preserve">. On the other hand, the research included literature that has been published after 2010, related to the young people only and that has been written by well-known authors. The inclusion and exclusion criteria have been determined to remain focused on the topic to reach optimum outcome </w:t>
      </w:r>
      <w:r w:rsidR="00C30402" w:rsidRPr="00C819B0">
        <w:rPr>
          <w:rFonts w:ascii="Arial" w:hAnsi="Arial" w:cs="Arial"/>
          <w:sz w:val="24"/>
          <w:szCs w:val="24"/>
          <w:lang w:eastAsia="en-GB"/>
        </w:rPr>
        <w:t>about how wellbeing and mental health condition of young people get influenced by social media use</w:t>
      </w:r>
      <w:r w:rsidR="00F86FDC">
        <w:rPr>
          <w:rFonts w:ascii="Arial" w:hAnsi="Arial" w:cs="Arial"/>
          <w:sz w:val="24"/>
          <w:szCs w:val="24"/>
          <w:lang w:eastAsia="en-GB"/>
        </w:rPr>
        <w:t>.</w:t>
      </w:r>
    </w:p>
    <w:p w14:paraId="4A9EE289" w14:textId="45BC9BCC" w:rsidR="00300C5E" w:rsidRPr="00C819B0" w:rsidRDefault="00F86FDC" w:rsidP="00300C5E">
      <w:pPr>
        <w:spacing w:line="360" w:lineRule="auto"/>
        <w:jc w:val="both"/>
        <w:rPr>
          <w:rFonts w:ascii="Arial" w:hAnsi="Arial" w:cs="Arial"/>
          <w:sz w:val="24"/>
          <w:szCs w:val="24"/>
          <w:lang w:eastAsia="en-GB"/>
        </w:rPr>
      </w:pPr>
      <w:r>
        <w:rPr>
          <w:rFonts w:ascii="Arial" w:hAnsi="Arial" w:cs="Arial"/>
          <w:sz w:val="24"/>
          <w:szCs w:val="24"/>
          <w:lang w:eastAsia="en-GB"/>
        </w:rPr>
        <w:t>Google, G</w:t>
      </w:r>
      <w:r w:rsidR="00300C5E" w:rsidRPr="00C819B0">
        <w:rPr>
          <w:rFonts w:ascii="Arial" w:hAnsi="Arial" w:cs="Arial"/>
          <w:sz w:val="24"/>
          <w:szCs w:val="24"/>
          <w:lang w:eastAsia="en-GB"/>
        </w:rPr>
        <w:t>oogle scholar, PubMed and some other online libraries</w:t>
      </w:r>
      <w:r w:rsidR="00A700A7" w:rsidRPr="00C819B0">
        <w:rPr>
          <w:rFonts w:ascii="Arial" w:hAnsi="Arial" w:cs="Arial"/>
          <w:sz w:val="24"/>
          <w:szCs w:val="24"/>
          <w:lang w:eastAsia="en-GB"/>
        </w:rPr>
        <w:t xml:space="preserve"> </w:t>
      </w:r>
      <w:r>
        <w:rPr>
          <w:rFonts w:ascii="Arial" w:hAnsi="Arial" w:cs="Arial"/>
          <w:sz w:val="24"/>
          <w:szCs w:val="24"/>
          <w:lang w:eastAsia="en-GB"/>
        </w:rPr>
        <w:t xml:space="preserve">were used </w:t>
      </w:r>
      <w:r w:rsidR="00A700A7" w:rsidRPr="00C819B0">
        <w:rPr>
          <w:rFonts w:ascii="Arial" w:hAnsi="Arial" w:cs="Arial"/>
          <w:sz w:val="24"/>
          <w:szCs w:val="24"/>
          <w:lang w:eastAsia="en-GB"/>
        </w:rPr>
        <w:t>to find the optimum literature</w:t>
      </w:r>
      <w:r w:rsidR="00300C5E" w:rsidRPr="00C819B0">
        <w:rPr>
          <w:rFonts w:ascii="Arial" w:hAnsi="Arial" w:cs="Arial"/>
          <w:sz w:val="24"/>
          <w:szCs w:val="24"/>
          <w:lang w:eastAsia="en-GB"/>
        </w:rPr>
        <w:t>. Google is an open platform to all to search the required material, but it provides with a lot of outcomes from which choosing the suitable materials sometimes become arduous. Google scholar provides ample of materials of different ge</w:t>
      </w:r>
      <w:r>
        <w:rPr>
          <w:rFonts w:ascii="Arial" w:hAnsi="Arial" w:cs="Arial"/>
          <w:sz w:val="24"/>
          <w:szCs w:val="24"/>
          <w:lang w:eastAsia="en-GB"/>
        </w:rPr>
        <w:t>nres.</w:t>
      </w:r>
      <w:r w:rsidR="00300C5E" w:rsidRPr="00C819B0">
        <w:rPr>
          <w:rFonts w:ascii="Arial" w:hAnsi="Arial" w:cs="Arial"/>
          <w:sz w:val="24"/>
          <w:szCs w:val="24"/>
          <w:lang w:eastAsia="en-GB"/>
        </w:rPr>
        <w:t xml:space="preserve"> Google scholar provides the opportunity to sort the literature by time, relevance, type, etc. The researcher grabbed the opportunity of these sorting criteria to find out the best suitable materials for the research. Pu</w:t>
      </w:r>
      <w:r>
        <w:rPr>
          <w:rFonts w:ascii="Arial" w:hAnsi="Arial" w:cs="Arial"/>
          <w:sz w:val="24"/>
          <w:szCs w:val="24"/>
          <w:lang w:eastAsia="en-GB"/>
        </w:rPr>
        <w:t>bM</w:t>
      </w:r>
      <w:r w:rsidR="00300C5E" w:rsidRPr="00C819B0">
        <w:rPr>
          <w:rFonts w:ascii="Arial" w:hAnsi="Arial" w:cs="Arial"/>
          <w:sz w:val="24"/>
          <w:szCs w:val="24"/>
          <w:lang w:eastAsia="en-GB"/>
        </w:rPr>
        <w:t xml:space="preserve">ed is another source of </w:t>
      </w:r>
      <w:r w:rsidR="00300C5E" w:rsidRPr="00C819B0">
        <w:rPr>
          <w:rFonts w:ascii="Arial" w:hAnsi="Arial" w:cs="Arial"/>
          <w:sz w:val="24"/>
          <w:szCs w:val="24"/>
          <w:lang w:eastAsia="en-GB"/>
        </w:rPr>
        <w:lastRenderedPageBreak/>
        <w:t>literature that provides a plethora of literature related to t</w:t>
      </w:r>
      <w:r w:rsidR="004F0870">
        <w:rPr>
          <w:rFonts w:ascii="Arial" w:hAnsi="Arial" w:cs="Arial"/>
          <w:sz w:val="24"/>
          <w:szCs w:val="24"/>
          <w:lang w:eastAsia="en-GB"/>
        </w:rPr>
        <w:t>he medical arena. I</w:t>
      </w:r>
      <w:r w:rsidR="00300C5E" w:rsidRPr="00C819B0">
        <w:rPr>
          <w:rFonts w:ascii="Arial" w:hAnsi="Arial" w:cs="Arial"/>
          <w:sz w:val="24"/>
          <w:szCs w:val="24"/>
          <w:lang w:eastAsia="en-GB"/>
        </w:rPr>
        <w:t xml:space="preserve"> f</w:t>
      </w:r>
      <w:r w:rsidR="004F0870">
        <w:rPr>
          <w:rFonts w:ascii="Arial" w:hAnsi="Arial" w:cs="Arial"/>
          <w:sz w:val="24"/>
          <w:szCs w:val="24"/>
          <w:lang w:eastAsia="en-GB"/>
        </w:rPr>
        <w:t>ound much of the literature in PubM</w:t>
      </w:r>
      <w:r w:rsidR="00300C5E" w:rsidRPr="00C819B0">
        <w:rPr>
          <w:rFonts w:ascii="Arial" w:hAnsi="Arial" w:cs="Arial"/>
          <w:sz w:val="24"/>
          <w:szCs w:val="24"/>
          <w:lang w:eastAsia="en-GB"/>
        </w:rPr>
        <w:t xml:space="preserve">ed for conducting the research. In </w:t>
      </w:r>
      <w:r w:rsidR="004F0870">
        <w:rPr>
          <w:rFonts w:ascii="Arial" w:hAnsi="Arial" w:cs="Arial"/>
          <w:sz w:val="24"/>
          <w:szCs w:val="24"/>
          <w:lang w:eastAsia="en-GB"/>
        </w:rPr>
        <w:t>addition to that, I</w:t>
      </w:r>
      <w:r w:rsidR="00300C5E" w:rsidRPr="00C819B0">
        <w:rPr>
          <w:rFonts w:ascii="Arial" w:hAnsi="Arial" w:cs="Arial"/>
          <w:sz w:val="24"/>
          <w:szCs w:val="24"/>
          <w:lang w:eastAsia="en-GB"/>
        </w:rPr>
        <w:t xml:space="preserve"> used some online libraries, for example, onlinelibrary.wiley.com. </w:t>
      </w:r>
    </w:p>
    <w:p w14:paraId="4C657158" w14:textId="4F83E78C"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For finding the suita</w:t>
      </w:r>
      <w:r w:rsidR="004F0870">
        <w:rPr>
          <w:rFonts w:ascii="Arial" w:hAnsi="Arial" w:cs="Arial"/>
          <w:sz w:val="24"/>
          <w:szCs w:val="24"/>
          <w:lang w:eastAsia="en-GB"/>
        </w:rPr>
        <w:t>ble literatures, I</w:t>
      </w:r>
      <w:r w:rsidRPr="00C819B0">
        <w:rPr>
          <w:rFonts w:ascii="Arial" w:hAnsi="Arial" w:cs="Arial"/>
          <w:sz w:val="24"/>
          <w:szCs w:val="24"/>
          <w:lang w:eastAsia="en-GB"/>
        </w:rPr>
        <w:t xml:space="preserve"> searched on different sources using various phrases, terms and their combinations such as social media, mental health, wellbeing, young people, impacts of social media on the young people,</w:t>
      </w:r>
      <w:r w:rsidR="004F0870">
        <w:rPr>
          <w:rFonts w:ascii="Arial" w:hAnsi="Arial" w:cs="Arial"/>
          <w:sz w:val="24"/>
          <w:szCs w:val="24"/>
          <w:lang w:eastAsia="en-GB"/>
        </w:rPr>
        <w:t xml:space="preserve"> psychological</w:t>
      </w:r>
      <w:r w:rsidRPr="00C819B0">
        <w:rPr>
          <w:rFonts w:ascii="Arial" w:hAnsi="Arial" w:cs="Arial"/>
          <w:sz w:val="24"/>
          <w:szCs w:val="24"/>
          <w:lang w:eastAsia="en-GB"/>
        </w:rPr>
        <w:t xml:space="preserve"> influence of social m</w:t>
      </w:r>
      <w:r w:rsidR="004F0870">
        <w:rPr>
          <w:rFonts w:ascii="Arial" w:hAnsi="Arial" w:cs="Arial"/>
          <w:sz w:val="24"/>
          <w:szCs w:val="24"/>
          <w:lang w:eastAsia="en-GB"/>
        </w:rPr>
        <w:t>edia use on young people, etc. S</w:t>
      </w:r>
      <w:r w:rsidRPr="00C819B0">
        <w:rPr>
          <w:rFonts w:ascii="Arial" w:hAnsi="Arial" w:cs="Arial"/>
          <w:sz w:val="24"/>
          <w:szCs w:val="24"/>
          <w:lang w:eastAsia="en-GB"/>
        </w:rPr>
        <w:t>ometimes, the researchers used various synonyms of the terms and phrases to reach the optimum literatures for this research. Sometimes the researchers work on the same topic but with different titles. Using synonyms of the terms and phr</w:t>
      </w:r>
      <w:r w:rsidR="004F0870">
        <w:rPr>
          <w:rFonts w:ascii="Arial" w:hAnsi="Arial" w:cs="Arial"/>
          <w:sz w:val="24"/>
          <w:szCs w:val="24"/>
          <w:lang w:eastAsia="en-GB"/>
        </w:rPr>
        <w:t>ases has assisted me</w:t>
      </w:r>
      <w:r w:rsidRPr="00C819B0">
        <w:rPr>
          <w:rFonts w:ascii="Arial" w:hAnsi="Arial" w:cs="Arial"/>
          <w:sz w:val="24"/>
          <w:szCs w:val="24"/>
          <w:lang w:eastAsia="en-GB"/>
        </w:rPr>
        <w:t xml:space="preserve"> to come across the desired literature for this research. Thus, the research has been capable of juxtaposing all the relevant literature on the topic to reach a conclusion regarding</w:t>
      </w:r>
      <w:r w:rsidR="00C30402" w:rsidRPr="00C819B0">
        <w:rPr>
          <w:rFonts w:ascii="Arial" w:hAnsi="Arial" w:cs="Arial"/>
          <w:sz w:val="24"/>
          <w:szCs w:val="24"/>
          <w:lang w:eastAsia="en-GB"/>
        </w:rPr>
        <w:t xml:space="preserve"> how wellbeing and mental health condition of young people get influenced by social media use</w:t>
      </w:r>
      <w:r w:rsidRPr="00C819B0">
        <w:rPr>
          <w:rFonts w:ascii="Arial" w:hAnsi="Arial" w:cs="Arial"/>
          <w:sz w:val="24"/>
          <w:szCs w:val="24"/>
          <w:lang w:eastAsia="en-GB"/>
        </w:rPr>
        <w:t>.</w:t>
      </w:r>
    </w:p>
    <w:p w14:paraId="6ABA130F" w14:textId="58DDEC28" w:rsidR="00300C5E" w:rsidRPr="00C819B0" w:rsidRDefault="00300C5E" w:rsidP="00300C5E">
      <w:pPr>
        <w:pStyle w:val="Heading1"/>
        <w:rPr>
          <w:rFonts w:ascii="Arial" w:hAnsi="Arial" w:cs="Arial"/>
          <w:sz w:val="24"/>
          <w:szCs w:val="24"/>
          <w:lang w:eastAsia="en-GB"/>
        </w:rPr>
      </w:pPr>
      <w:bookmarkStart w:id="7" w:name="_Toc88168185"/>
      <w:r w:rsidRPr="00C819B0">
        <w:rPr>
          <w:rFonts w:ascii="Arial" w:hAnsi="Arial" w:cs="Arial"/>
          <w:sz w:val="24"/>
          <w:szCs w:val="24"/>
          <w:lang w:eastAsia="en-GB"/>
        </w:rPr>
        <w:t>Ethical consideration</w:t>
      </w:r>
      <w:bookmarkEnd w:id="7"/>
    </w:p>
    <w:p w14:paraId="7F7A1B55" w14:textId="119C92DE"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 All the information presented in this research is true, and the researcher did use any false information to conduct the research. </w:t>
      </w:r>
      <w:r w:rsidR="004F0870">
        <w:rPr>
          <w:rFonts w:ascii="Arial" w:hAnsi="Arial" w:cs="Arial"/>
          <w:sz w:val="24"/>
          <w:szCs w:val="24"/>
          <w:lang w:eastAsia="en-GB"/>
        </w:rPr>
        <w:t xml:space="preserve">It was ensured that expressed </w:t>
      </w:r>
      <w:r w:rsidRPr="00C819B0">
        <w:rPr>
          <w:rFonts w:ascii="Arial" w:hAnsi="Arial" w:cs="Arial"/>
          <w:sz w:val="24"/>
          <w:szCs w:val="24"/>
          <w:lang w:eastAsia="en-GB"/>
        </w:rPr>
        <w:t>views, thoughts and findings of the other researchers</w:t>
      </w:r>
      <w:r w:rsidR="004F0870">
        <w:rPr>
          <w:rFonts w:ascii="Arial" w:hAnsi="Arial" w:cs="Arial"/>
          <w:sz w:val="24"/>
          <w:szCs w:val="24"/>
          <w:lang w:eastAsia="en-GB"/>
        </w:rPr>
        <w:t xml:space="preserve"> are written using my </w:t>
      </w:r>
      <w:r w:rsidRPr="00C819B0">
        <w:rPr>
          <w:rFonts w:ascii="Arial" w:hAnsi="Arial" w:cs="Arial"/>
          <w:sz w:val="24"/>
          <w:szCs w:val="24"/>
          <w:lang w:eastAsia="en-GB"/>
        </w:rPr>
        <w:t>own words. As the research has not dealt with any participants or respondents, it does not have anything to do with consent of the respondents, anonymity or the rights of the participants. After all, the research has strictly followed all the ethical principles and guidelines of conducting a research. Even then, if someone finds unintentional mistakes in this research, the researcher seeks apology from all.</w:t>
      </w:r>
    </w:p>
    <w:p w14:paraId="0A7799DF" w14:textId="77777777" w:rsidR="00300C5E" w:rsidRPr="00C819B0" w:rsidRDefault="00300C5E" w:rsidP="00300C5E">
      <w:pPr>
        <w:pStyle w:val="Heading1"/>
        <w:rPr>
          <w:rFonts w:ascii="Arial" w:hAnsi="Arial" w:cs="Arial"/>
          <w:sz w:val="24"/>
          <w:szCs w:val="24"/>
          <w:lang w:eastAsia="en-GB"/>
        </w:rPr>
      </w:pPr>
      <w:bookmarkStart w:id="8" w:name="_Toc88168186"/>
      <w:r w:rsidRPr="00C819B0">
        <w:rPr>
          <w:rFonts w:ascii="Arial" w:hAnsi="Arial" w:cs="Arial"/>
          <w:sz w:val="24"/>
          <w:szCs w:val="24"/>
          <w:lang w:eastAsia="en-GB"/>
        </w:rPr>
        <w:t>Literature review</w:t>
      </w:r>
      <w:bookmarkEnd w:id="8"/>
    </w:p>
    <w:p w14:paraId="2956BB95" w14:textId="34D086DD"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Wu et al. (2015) argue that investing a significant amount of time on screen is associated with anxiety and depression in young adults. Maras et al. (2015) argues that screen time that does not have much to do with physical activity causes depression and anxiety among the people. Reports show </w:t>
      </w:r>
      <w:r w:rsidR="00186438" w:rsidRPr="00C819B0">
        <w:rPr>
          <w:rFonts w:ascii="Arial" w:hAnsi="Arial" w:cs="Arial"/>
          <w:sz w:val="24"/>
          <w:szCs w:val="24"/>
          <w:lang w:eastAsia="en-GB"/>
        </w:rPr>
        <w:t>that more</w:t>
      </w:r>
      <w:r w:rsidRPr="00C819B0">
        <w:rPr>
          <w:rFonts w:ascii="Arial" w:hAnsi="Arial" w:cs="Arial"/>
          <w:sz w:val="24"/>
          <w:szCs w:val="24"/>
          <w:lang w:eastAsia="en-GB"/>
        </w:rPr>
        <w:t xml:space="preserve"> than 4 out of 5 adults in the UK own a smartphone and spend more than two and a half hours in a day (Boyle, 2020). At the same time, NHFA (2020) reports that every year one in four people have to go through mental illness, one out of six adults of working age show the symptoms of mental health issues, and mental illness has become the second largest cause of burden in </w:t>
      </w:r>
      <w:r w:rsidR="0066002A" w:rsidRPr="00C819B0">
        <w:rPr>
          <w:rFonts w:ascii="Arial" w:hAnsi="Arial" w:cs="Arial"/>
          <w:sz w:val="24"/>
          <w:szCs w:val="24"/>
          <w:lang w:eastAsia="en-GB"/>
        </w:rPr>
        <w:t>England</w:t>
      </w:r>
      <w:r w:rsidRPr="00C819B0">
        <w:rPr>
          <w:rFonts w:ascii="Arial" w:hAnsi="Arial" w:cs="Arial"/>
          <w:sz w:val="24"/>
          <w:szCs w:val="24"/>
          <w:lang w:eastAsia="en-GB"/>
        </w:rPr>
        <w:t xml:space="preserve">. The situation was not that critical just a decade </w:t>
      </w:r>
      <w:r w:rsidRPr="00C819B0">
        <w:rPr>
          <w:rFonts w:ascii="Arial" w:hAnsi="Arial" w:cs="Arial"/>
          <w:sz w:val="24"/>
          <w:szCs w:val="24"/>
          <w:lang w:eastAsia="en-GB"/>
        </w:rPr>
        <w:lastRenderedPageBreak/>
        <w:t>ago. These indicate that there might be some connection between us</w:t>
      </w:r>
      <w:r w:rsidR="002C2F4E" w:rsidRPr="00C819B0">
        <w:rPr>
          <w:rFonts w:ascii="Arial" w:hAnsi="Arial" w:cs="Arial"/>
          <w:sz w:val="24"/>
          <w:szCs w:val="24"/>
          <w:lang w:eastAsia="en-GB"/>
        </w:rPr>
        <w:t>age of social media</w:t>
      </w:r>
      <w:r w:rsidRPr="00C819B0">
        <w:rPr>
          <w:rFonts w:ascii="Arial" w:hAnsi="Arial" w:cs="Arial"/>
          <w:sz w:val="24"/>
          <w:szCs w:val="24"/>
          <w:lang w:eastAsia="en-GB"/>
        </w:rPr>
        <w:t xml:space="preserve"> and the mental health conditions of the young </w:t>
      </w:r>
      <w:r w:rsidR="0066002A" w:rsidRPr="00C819B0">
        <w:rPr>
          <w:rFonts w:ascii="Arial" w:hAnsi="Arial" w:cs="Arial"/>
          <w:sz w:val="24"/>
          <w:szCs w:val="24"/>
          <w:lang w:eastAsia="en-GB"/>
        </w:rPr>
        <w:t>generation</w:t>
      </w:r>
      <w:r w:rsidRPr="00C819B0">
        <w:rPr>
          <w:rFonts w:ascii="Arial" w:hAnsi="Arial" w:cs="Arial"/>
          <w:sz w:val="24"/>
          <w:szCs w:val="24"/>
          <w:lang w:eastAsia="en-GB"/>
        </w:rPr>
        <w:t xml:space="preserve"> of the UK.</w:t>
      </w:r>
    </w:p>
    <w:p w14:paraId="7F67061C" w14:textId="5B6096B2"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It is suggested by the evidence that use of social media can cause depression</w:t>
      </w:r>
      <w:r w:rsidR="0066002A" w:rsidRPr="00C819B0">
        <w:rPr>
          <w:rFonts w:ascii="Arial" w:hAnsi="Arial" w:cs="Arial"/>
          <w:sz w:val="24"/>
          <w:szCs w:val="24"/>
          <w:lang w:eastAsia="en-GB"/>
        </w:rPr>
        <w:t>, anxiety</w:t>
      </w:r>
      <w:r w:rsidRPr="00C819B0">
        <w:rPr>
          <w:rFonts w:ascii="Arial" w:hAnsi="Arial" w:cs="Arial"/>
          <w:sz w:val="24"/>
          <w:szCs w:val="24"/>
          <w:lang w:eastAsia="en-GB"/>
        </w:rPr>
        <w:t>, stress, lack of focus</w:t>
      </w:r>
      <w:r w:rsidR="00A93DA3" w:rsidRPr="00C819B0">
        <w:rPr>
          <w:rFonts w:ascii="Arial" w:hAnsi="Arial" w:cs="Arial"/>
          <w:sz w:val="24"/>
          <w:szCs w:val="24"/>
          <w:lang w:eastAsia="en-GB"/>
        </w:rPr>
        <w:t xml:space="preserve">, </w:t>
      </w:r>
      <w:r w:rsidRPr="00C819B0">
        <w:rPr>
          <w:rFonts w:ascii="Arial" w:hAnsi="Arial" w:cs="Arial"/>
          <w:sz w:val="24"/>
          <w:szCs w:val="24"/>
          <w:lang w:eastAsia="en-GB"/>
        </w:rPr>
        <w:t xml:space="preserve">or attention (RSPH, 2017).  As per the demands of various researches, most of the social media platforms </w:t>
      </w:r>
      <w:r w:rsidR="00A93DA3" w:rsidRPr="00C819B0">
        <w:rPr>
          <w:rFonts w:ascii="Arial" w:hAnsi="Arial" w:cs="Arial"/>
          <w:sz w:val="24"/>
          <w:szCs w:val="24"/>
          <w:lang w:eastAsia="en-GB"/>
        </w:rPr>
        <w:t>worsen young</w:t>
      </w:r>
      <w:r w:rsidRPr="00C819B0">
        <w:rPr>
          <w:rFonts w:ascii="Arial" w:hAnsi="Arial" w:cs="Arial"/>
          <w:sz w:val="24"/>
          <w:szCs w:val="24"/>
          <w:lang w:eastAsia="en-GB"/>
        </w:rPr>
        <w:t xml:space="preserve"> people</w:t>
      </w:r>
      <w:r w:rsidR="00C91B00" w:rsidRPr="00C819B0">
        <w:rPr>
          <w:rFonts w:ascii="Arial" w:hAnsi="Arial" w:cs="Arial"/>
          <w:sz w:val="24"/>
          <w:szCs w:val="24"/>
          <w:lang w:eastAsia="en-GB"/>
        </w:rPr>
        <w:t xml:space="preserve">’s mental health </w:t>
      </w:r>
      <w:r w:rsidR="00A93DA3" w:rsidRPr="00C819B0">
        <w:rPr>
          <w:rFonts w:ascii="Arial" w:hAnsi="Arial" w:cs="Arial"/>
          <w:sz w:val="24"/>
          <w:szCs w:val="24"/>
          <w:lang w:eastAsia="en-GB"/>
        </w:rPr>
        <w:t>condition.</w:t>
      </w:r>
      <w:r w:rsidRPr="00C819B0">
        <w:rPr>
          <w:rFonts w:ascii="Arial" w:hAnsi="Arial" w:cs="Arial"/>
          <w:sz w:val="24"/>
          <w:szCs w:val="24"/>
          <w:lang w:eastAsia="en-GB"/>
        </w:rPr>
        <w:t xml:space="preserve"> </w:t>
      </w:r>
      <w:r w:rsidR="00A93DA3" w:rsidRPr="00C819B0">
        <w:rPr>
          <w:rFonts w:ascii="Arial" w:hAnsi="Arial" w:cs="Arial"/>
          <w:sz w:val="24"/>
          <w:szCs w:val="24"/>
          <w:lang w:eastAsia="en-GB"/>
        </w:rPr>
        <w:t>People who use social media platforms heavily</w:t>
      </w:r>
      <w:r w:rsidRPr="00C819B0">
        <w:rPr>
          <w:rFonts w:ascii="Arial" w:hAnsi="Arial" w:cs="Arial"/>
          <w:sz w:val="24"/>
          <w:szCs w:val="24"/>
          <w:lang w:eastAsia="en-GB"/>
        </w:rPr>
        <w:t xml:space="preserve"> or people who</w:t>
      </w:r>
      <w:r w:rsidR="00A93DA3" w:rsidRPr="00C819B0">
        <w:rPr>
          <w:rFonts w:ascii="Arial" w:hAnsi="Arial" w:cs="Arial"/>
          <w:sz w:val="24"/>
          <w:szCs w:val="24"/>
          <w:lang w:eastAsia="en-GB"/>
        </w:rPr>
        <w:t xml:space="preserve"> spend above two</w:t>
      </w:r>
      <w:r w:rsidRPr="00C819B0">
        <w:rPr>
          <w:rFonts w:ascii="Arial" w:hAnsi="Arial" w:cs="Arial"/>
          <w:sz w:val="24"/>
          <w:szCs w:val="24"/>
          <w:lang w:eastAsia="en-GB"/>
        </w:rPr>
        <w:t xml:space="preserve"> hours </w:t>
      </w:r>
      <w:r w:rsidR="00A93DA3" w:rsidRPr="00C819B0">
        <w:rPr>
          <w:rFonts w:ascii="Arial" w:hAnsi="Arial" w:cs="Arial"/>
          <w:sz w:val="24"/>
          <w:szCs w:val="24"/>
          <w:lang w:eastAsia="en-GB"/>
        </w:rPr>
        <w:t>per</w:t>
      </w:r>
      <w:r w:rsidRPr="00C819B0">
        <w:rPr>
          <w:rFonts w:ascii="Arial" w:hAnsi="Arial" w:cs="Arial"/>
          <w:sz w:val="24"/>
          <w:szCs w:val="24"/>
          <w:lang w:eastAsia="en-GB"/>
        </w:rPr>
        <w:t xml:space="preserve"> day are subject to poorer mental health conditions than others (</w:t>
      </w:r>
      <w:proofErr w:type="spellStart"/>
      <w:r w:rsidRPr="00C819B0">
        <w:rPr>
          <w:rFonts w:ascii="Arial" w:hAnsi="Arial" w:cs="Arial"/>
          <w:sz w:val="24"/>
          <w:szCs w:val="24"/>
          <w:lang w:eastAsia="en-GB"/>
        </w:rPr>
        <w:t>Sampasa-Kanyinga</w:t>
      </w:r>
      <w:proofErr w:type="spellEnd"/>
      <w:r w:rsidRPr="00C819B0">
        <w:rPr>
          <w:rFonts w:ascii="Arial" w:hAnsi="Arial" w:cs="Arial"/>
          <w:sz w:val="24"/>
          <w:szCs w:val="24"/>
          <w:lang w:eastAsia="en-GB"/>
        </w:rPr>
        <w:t xml:space="preserve"> and Lewis, 2015).</w:t>
      </w:r>
    </w:p>
    <w:p w14:paraId="2E626F36" w14:textId="4917BF5B"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Another problem of social media use is cyber bullying. Research shows that 70% of the social media users experience cyberbullying that greatly affects the mental health conditions of the users (RSPH, 2017). Cyber bullying can be of different kinds such as </w:t>
      </w:r>
      <w:proofErr w:type="spellStart"/>
      <w:r w:rsidRPr="00C819B0">
        <w:rPr>
          <w:rFonts w:ascii="Arial" w:hAnsi="Arial" w:cs="Arial"/>
          <w:sz w:val="24"/>
          <w:szCs w:val="24"/>
          <w:lang w:eastAsia="en-GB"/>
        </w:rPr>
        <w:t>hurtening</w:t>
      </w:r>
      <w:proofErr w:type="spellEnd"/>
      <w:r w:rsidRPr="00C819B0">
        <w:rPr>
          <w:rFonts w:ascii="Arial" w:hAnsi="Arial" w:cs="Arial"/>
          <w:sz w:val="24"/>
          <w:szCs w:val="24"/>
          <w:lang w:eastAsia="en-GB"/>
        </w:rPr>
        <w:t xml:space="preserve"> comments, intimidation and threatening towards one another, intentional videos, graphs or any other posting designed to make someone hurt. As a huge number of people become witnesses of the cyber bullying, it can let down the victims, and in most of the cases, the victims feel ashamed and worthless after being bullied. The messages, photographs and videos permanently remain stored online, therefore, the victims sometimes get bullied repea</w:t>
      </w:r>
      <w:r w:rsidR="0007273A">
        <w:rPr>
          <w:rFonts w:ascii="Arial" w:hAnsi="Arial" w:cs="Arial"/>
          <w:sz w:val="24"/>
          <w:szCs w:val="24"/>
          <w:lang w:eastAsia="en-GB"/>
        </w:rPr>
        <w:t>tedly whenever someone comes across them</w:t>
      </w:r>
      <w:r w:rsidRPr="00C819B0">
        <w:rPr>
          <w:rFonts w:ascii="Arial" w:hAnsi="Arial" w:cs="Arial"/>
          <w:sz w:val="24"/>
          <w:szCs w:val="24"/>
          <w:lang w:eastAsia="en-GB"/>
        </w:rPr>
        <w:t>. Thus, the users can easily be depressed, lose sleep, feel loneliness and become harmful to themselves.</w:t>
      </w:r>
    </w:p>
    <w:p w14:paraId="11513B05" w14:textId="2F14EC43"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Some researchers suggest that as the young people are taking advantage of different software to edit their photographs and post on social media sites, a wrong sense of beauty is being developed among the young generations (RSPH, 2017). As a result, many of the youngsters are showing their interest in cosmetic surgery and trying to be perfect in their appearances, which is causing harm to their confidence and body esteem.</w:t>
      </w:r>
    </w:p>
    <w:p w14:paraId="7451DE78" w14:textId="3647A25B"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Many researchers condemn social media use to be a major cause of poor sleep of the young people. It suggests that the youth are constantly enjoying being associated with social media platforms (Alt and </w:t>
      </w:r>
      <w:proofErr w:type="spellStart"/>
      <w:r w:rsidRPr="00C819B0">
        <w:rPr>
          <w:rFonts w:ascii="Arial" w:hAnsi="Arial" w:cs="Arial"/>
          <w:sz w:val="24"/>
          <w:szCs w:val="24"/>
          <w:lang w:eastAsia="en-GB"/>
        </w:rPr>
        <w:t>Boniel-Nissim</w:t>
      </w:r>
      <w:proofErr w:type="spellEnd"/>
      <w:r w:rsidRPr="00C819B0">
        <w:rPr>
          <w:rFonts w:ascii="Arial" w:hAnsi="Arial" w:cs="Arial"/>
          <w:sz w:val="24"/>
          <w:szCs w:val="24"/>
          <w:lang w:eastAsia="en-GB"/>
        </w:rPr>
        <w:t>, 2018). Fear of missing out (</w:t>
      </w:r>
      <w:proofErr w:type="spellStart"/>
      <w:r w:rsidRPr="00C819B0">
        <w:rPr>
          <w:rFonts w:ascii="Arial" w:hAnsi="Arial" w:cs="Arial"/>
          <w:sz w:val="24"/>
          <w:szCs w:val="24"/>
          <w:lang w:eastAsia="en-GB"/>
        </w:rPr>
        <w:t>FoMo</w:t>
      </w:r>
      <w:proofErr w:type="spellEnd"/>
      <w:r w:rsidRPr="00C819B0">
        <w:rPr>
          <w:rFonts w:ascii="Arial" w:hAnsi="Arial" w:cs="Arial"/>
          <w:sz w:val="24"/>
          <w:szCs w:val="24"/>
          <w:lang w:eastAsia="en-GB"/>
        </w:rPr>
        <w:t>) is another problem that young people develop from excessive use of social media, which has a strong connection with life dissatisfaction and mood swing (</w:t>
      </w:r>
      <w:proofErr w:type="spellStart"/>
      <w:r w:rsidRPr="00C819B0">
        <w:rPr>
          <w:rFonts w:ascii="Arial" w:hAnsi="Arial" w:cs="Arial"/>
          <w:sz w:val="24"/>
          <w:szCs w:val="24"/>
          <w:lang w:eastAsia="en-GB"/>
        </w:rPr>
        <w:t>Przybylski</w:t>
      </w:r>
      <w:proofErr w:type="spellEnd"/>
      <w:r w:rsidRPr="00C819B0">
        <w:rPr>
          <w:rFonts w:ascii="Arial" w:hAnsi="Arial" w:cs="Arial"/>
          <w:sz w:val="24"/>
          <w:szCs w:val="24"/>
          <w:lang w:eastAsia="en-GB"/>
        </w:rPr>
        <w:t xml:space="preserve"> et al., 2013). </w:t>
      </w:r>
      <w:proofErr w:type="spellStart"/>
      <w:r w:rsidRPr="00C819B0">
        <w:rPr>
          <w:rFonts w:ascii="Arial" w:hAnsi="Arial" w:cs="Arial"/>
          <w:sz w:val="24"/>
          <w:szCs w:val="24"/>
          <w:lang w:eastAsia="en-GB"/>
        </w:rPr>
        <w:t>FoMo</w:t>
      </w:r>
      <w:proofErr w:type="spellEnd"/>
      <w:r w:rsidRPr="00C819B0">
        <w:rPr>
          <w:rFonts w:ascii="Arial" w:hAnsi="Arial" w:cs="Arial"/>
          <w:sz w:val="24"/>
          <w:szCs w:val="24"/>
          <w:lang w:eastAsia="en-GB"/>
        </w:rPr>
        <w:t xml:space="preserve"> instigates young people checking out the notifications constantly at different times of night, which leads to broken sleep. A good sleep is necessary for the </w:t>
      </w:r>
      <w:r w:rsidRPr="00C819B0">
        <w:rPr>
          <w:rFonts w:ascii="Arial" w:hAnsi="Arial" w:cs="Arial"/>
          <w:sz w:val="24"/>
          <w:szCs w:val="24"/>
          <w:lang w:eastAsia="en-GB"/>
        </w:rPr>
        <w:lastRenderedPageBreak/>
        <w:t>brain to be refreshed fully, and lack of sleep leads to anxiety, depression, exhaustions, lack of attention etc. </w:t>
      </w:r>
    </w:p>
    <w:p w14:paraId="03D08F84" w14:textId="5481666B"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Some other studies suggest that although </w:t>
      </w:r>
      <w:r w:rsidR="00401024" w:rsidRPr="00C819B0">
        <w:rPr>
          <w:rFonts w:ascii="Arial" w:hAnsi="Arial" w:cs="Arial"/>
          <w:sz w:val="24"/>
          <w:szCs w:val="24"/>
          <w:lang w:eastAsia="en-GB"/>
        </w:rPr>
        <w:t>excessive use of social media platforms</w:t>
      </w:r>
      <w:r w:rsidRPr="00C819B0">
        <w:rPr>
          <w:rFonts w:ascii="Arial" w:hAnsi="Arial" w:cs="Arial"/>
          <w:sz w:val="24"/>
          <w:szCs w:val="24"/>
          <w:lang w:eastAsia="en-GB"/>
        </w:rPr>
        <w:t xml:space="preserve"> has negative impacts on the mental health and wellbeing of the young, the association is</w:t>
      </w:r>
      <w:r w:rsidR="0007273A">
        <w:rPr>
          <w:rFonts w:ascii="Arial" w:hAnsi="Arial" w:cs="Arial"/>
          <w:sz w:val="24"/>
          <w:szCs w:val="24"/>
          <w:lang w:eastAsia="en-GB"/>
        </w:rPr>
        <w:t xml:space="preserve"> not that strong. For example, B</w:t>
      </w:r>
      <w:r w:rsidRPr="00C819B0">
        <w:rPr>
          <w:rFonts w:ascii="Arial" w:hAnsi="Arial" w:cs="Arial"/>
          <w:sz w:val="24"/>
          <w:szCs w:val="24"/>
          <w:lang w:eastAsia="en-GB"/>
        </w:rPr>
        <w:t xml:space="preserve">erryman et al (2017) studied </w:t>
      </w:r>
      <w:r w:rsidR="00097507" w:rsidRPr="00C819B0">
        <w:rPr>
          <w:rFonts w:ascii="Arial" w:hAnsi="Arial" w:cs="Arial"/>
          <w:sz w:val="24"/>
          <w:szCs w:val="24"/>
          <w:lang w:eastAsia="en-GB"/>
        </w:rPr>
        <w:t>how</w:t>
      </w:r>
      <w:r w:rsidRPr="00C819B0">
        <w:rPr>
          <w:rFonts w:ascii="Arial" w:hAnsi="Arial" w:cs="Arial"/>
          <w:sz w:val="24"/>
          <w:szCs w:val="24"/>
          <w:lang w:eastAsia="en-GB"/>
        </w:rPr>
        <w:t xml:space="preserve"> social media use </w:t>
      </w:r>
      <w:r w:rsidR="00097507" w:rsidRPr="00C819B0">
        <w:rPr>
          <w:rFonts w:ascii="Arial" w:hAnsi="Arial" w:cs="Arial"/>
          <w:sz w:val="24"/>
          <w:szCs w:val="24"/>
          <w:lang w:eastAsia="en-GB"/>
        </w:rPr>
        <w:t xml:space="preserve">has huge influence </w:t>
      </w:r>
      <w:r w:rsidRPr="00C819B0">
        <w:rPr>
          <w:rFonts w:ascii="Arial" w:hAnsi="Arial" w:cs="Arial"/>
          <w:sz w:val="24"/>
          <w:szCs w:val="24"/>
          <w:lang w:eastAsia="en-GB"/>
        </w:rPr>
        <w:t xml:space="preserve">on the mental health of the </w:t>
      </w:r>
      <w:r w:rsidR="00097507" w:rsidRPr="00C819B0">
        <w:rPr>
          <w:rFonts w:ascii="Arial" w:hAnsi="Arial" w:cs="Arial"/>
          <w:sz w:val="24"/>
          <w:szCs w:val="24"/>
          <w:lang w:eastAsia="en-GB"/>
        </w:rPr>
        <w:t>youth</w:t>
      </w:r>
      <w:r w:rsidRPr="00C819B0">
        <w:rPr>
          <w:rFonts w:ascii="Arial" w:hAnsi="Arial" w:cs="Arial"/>
          <w:sz w:val="24"/>
          <w:szCs w:val="24"/>
          <w:lang w:eastAsia="en-GB"/>
        </w:rPr>
        <w:t xml:space="preserve"> through a cross sectional method and found that use of social media cannot predict </w:t>
      </w:r>
      <w:r w:rsidR="00097507" w:rsidRPr="00C819B0">
        <w:rPr>
          <w:rFonts w:ascii="Arial" w:hAnsi="Arial" w:cs="Arial"/>
          <w:sz w:val="24"/>
          <w:szCs w:val="24"/>
          <w:lang w:eastAsia="en-GB"/>
        </w:rPr>
        <w:t xml:space="preserve">the </w:t>
      </w:r>
      <w:r w:rsidRPr="00C819B0">
        <w:rPr>
          <w:rFonts w:ascii="Arial" w:hAnsi="Arial" w:cs="Arial"/>
          <w:sz w:val="24"/>
          <w:szCs w:val="24"/>
          <w:lang w:eastAsia="en-GB"/>
        </w:rPr>
        <w:t>status</w:t>
      </w:r>
      <w:r w:rsidR="00097507" w:rsidRPr="00C819B0">
        <w:rPr>
          <w:rFonts w:ascii="Arial" w:hAnsi="Arial" w:cs="Arial"/>
          <w:sz w:val="24"/>
          <w:szCs w:val="24"/>
          <w:lang w:eastAsia="en-GB"/>
        </w:rPr>
        <w:t xml:space="preserve"> of mental wellbeing</w:t>
      </w:r>
      <w:r w:rsidRPr="00C819B0">
        <w:rPr>
          <w:rFonts w:ascii="Arial" w:hAnsi="Arial" w:cs="Arial"/>
          <w:sz w:val="24"/>
          <w:szCs w:val="24"/>
          <w:lang w:eastAsia="en-GB"/>
        </w:rPr>
        <w:t xml:space="preserve"> of the young people. </w:t>
      </w:r>
      <w:r w:rsidR="00097507" w:rsidRPr="00C819B0">
        <w:rPr>
          <w:rFonts w:ascii="Arial" w:hAnsi="Arial" w:cs="Arial"/>
          <w:sz w:val="24"/>
          <w:szCs w:val="24"/>
          <w:lang w:eastAsia="en-GB"/>
        </w:rPr>
        <w:t>L</w:t>
      </w:r>
      <w:r w:rsidRPr="00C819B0">
        <w:rPr>
          <w:rFonts w:ascii="Arial" w:hAnsi="Arial" w:cs="Arial"/>
          <w:sz w:val="24"/>
          <w:szCs w:val="24"/>
          <w:lang w:eastAsia="en-GB"/>
        </w:rPr>
        <w:t>oneliness, relationship with parents, histrionic symptoms, social anxiety, etc. were factors to determine the mental health impacts on the participants by the social media platforms, and they found social media to be a poor predictor of mental health and wellbeing of the young people. Coyne et al (2019) examined whether</w:t>
      </w:r>
      <w:r w:rsidR="00307FF5" w:rsidRPr="00C819B0">
        <w:rPr>
          <w:rFonts w:ascii="Arial" w:hAnsi="Arial" w:cs="Arial"/>
          <w:sz w:val="24"/>
          <w:szCs w:val="24"/>
          <w:lang w:eastAsia="en-GB"/>
        </w:rPr>
        <w:t xml:space="preserve"> more time spent on social media causes more mental health issues</w:t>
      </w:r>
      <w:r w:rsidRPr="00C819B0">
        <w:rPr>
          <w:rFonts w:ascii="Arial" w:hAnsi="Arial" w:cs="Arial"/>
          <w:sz w:val="24"/>
          <w:szCs w:val="24"/>
          <w:lang w:eastAsia="en-GB"/>
        </w:rPr>
        <w:t xml:space="preserve">, and they found that </w:t>
      </w:r>
      <w:r w:rsidR="00307FF5" w:rsidRPr="00C819B0">
        <w:rPr>
          <w:rFonts w:ascii="Arial" w:hAnsi="Arial" w:cs="Arial"/>
          <w:sz w:val="24"/>
          <w:szCs w:val="24"/>
          <w:lang w:eastAsia="en-GB"/>
        </w:rPr>
        <w:t xml:space="preserve">investing more </w:t>
      </w:r>
      <w:r w:rsidR="002B5320" w:rsidRPr="00C819B0">
        <w:rPr>
          <w:rFonts w:ascii="Arial" w:hAnsi="Arial" w:cs="Arial"/>
          <w:sz w:val="24"/>
          <w:szCs w:val="24"/>
          <w:lang w:eastAsia="en-GB"/>
        </w:rPr>
        <w:t>time does</w:t>
      </w:r>
      <w:r w:rsidRPr="00C819B0">
        <w:rPr>
          <w:rFonts w:ascii="Arial" w:hAnsi="Arial" w:cs="Arial"/>
          <w:sz w:val="24"/>
          <w:szCs w:val="24"/>
          <w:lang w:eastAsia="en-GB"/>
        </w:rPr>
        <w:t xml:space="preserve"> not have association with </w:t>
      </w:r>
      <w:r w:rsidR="00307FF5" w:rsidRPr="00C819B0">
        <w:rPr>
          <w:rFonts w:ascii="Arial" w:hAnsi="Arial" w:cs="Arial"/>
          <w:sz w:val="24"/>
          <w:szCs w:val="24"/>
          <w:lang w:eastAsia="en-GB"/>
        </w:rPr>
        <w:t>more</w:t>
      </w:r>
      <w:r w:rsidRPr="00C819B0">
        <w:rPr>
          <w:rFonts w:ascii="Arial" w:hAnsi="Arial" w:cs="Arial"/>
          <w:sz w:val="24"/>
          <w:szCs w:val="24"/>
          <w:lang w:eastAsia="en-GB"/>
        </w:rPr>
        <w:t xml:space="preserve"> mental health</w:t>
      </w:r>
      <w:r w:rsidR="00307FF5" w:rsidRPr="00C819B0">
        <w:rPr>
          <w:rFonts w:ascii="Arial" w:hAnsi="Arial" w:cs="Arial"/>
          <w:sz w:val="24"/>
          <w:szCs w:val="24"/>
          <w:lang w:eastAsia="en-GB"/>
        </w:rPr>
        <w:t xml:space="preserve"> issues</w:t>
      </w:r>
      <w:r w:rsidRPr="00C819B0">
        <w:rPr>
          <w:rFonts w:ascii="Arial" w:hAnsi="Arial" w:cs="Arial"/>
          <w:sz w:val="24"/>
          <w:szCs w:val="24"/>
          <w:lang w:eastAsia="en-GB"/>
        </w:rPr>
        <w:t>. In other words, the more adults use social media, the more the chance that they experience mental health problems. For the study, they analysed longitudinal data of 8 years.</w:t>
      </w:r>
    </w:p>
    <w:p w14:paraId="731E8069" w14:textId="1761EB8F"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Shaw et al (2015) investigated the pattern of social media uses and their impacts on the mental health of the college students. They found something interesting, that is, the passive use of social media causes more social anxiety as the users start comparing themselves with others. Moreover, Woods and Scott (2016) </w:t>
      </w:r>
      <w:r w:rsidR="002B5320" w:rsidRPr="00C819B0">
        <w:rPr>
          <w:rFonts w:ascii="Arial" w:hAnsi="Arial" w:cs="Arial"/>
          <w:sz w:val="24"/>
          <w:szCs w:val="24"/>
          <w:lang w:eastAsia="en-GB"/>
        </w:rPr>
        <w:t>expressed their opinion that</w:t>
      </w:r>
      <w:r w:rsidRPr="00C819B0">
        <w:rPr>
          <w:rFonts w:ascii="Arial" w:hAnsi="Arial" w:cs="Arial"/>
          <w:sz w:val="24"/>
          <w:szCs w:val="24"/>
          <w:lang w:eastAsia="en-GB"/>
        </w:rPr>
        <w:t xml:space="preserve"> </w:t>
      </w:r>
      <w:r w:rsidR="002B5320" w:rsidRPr="00C819B0">
        <w:rPr>
          <w:rFonts w:ascii="Arial" w:hAnsi="Arial" w:cs="Arial"/>
          <w:sz w:val="24"/>
          <w:szCs w:val="24"/>
          <w:lang w:eastAsia="en-GB"/>
        </w:rPr>
        <w:t xml:space="preserve">using social media has </w:t>
      </w:r>
      <w:r w:rsidR="001162F4" w:rsidRPr="00C819B0">
        <w:rPr>
          <w:rFonts w:ascii="Arial" w:hAnsi="Arial" w:cs="Arial"/>
          <w:sz w:val="24"/>
          <w:szCs w:val="24"/>
          <w:lang w:eastAsia="en-GB"/>
        </w:rPr>
        <w:t>a profound impact on</w:t>
      </w:r>
      <w:r w:rsidRPr="00C819B0">
        <w:rPr>
          <w:rFonts w:ascii="Arial" w:hAnsi="Arial" w:cs="Arial"/>
          <w:sz w:val="24"/>
          <w:szCs w:val="24"/>
          <w:lang w:eastAsia="en-GB"/>
        </w:rPr>
        <w:t xml:space="preserve"> depression, stress and anxiety of the young people. Average use is not that linked to the mental health and wellbeing of young people, but excessive use has a strong relationship with the mental health and wellbeing of adolescents and young people. Escobar-</w:t>
      </w:r>
      <w:proofErr w:type="spellStart"/>
      <w:r w:rsidRPr="00C819B0">
        <w:rPr>
          <w:rFonts w:ascii="Arial" w:hAnsi="Arial" w:cs="Arial"/>
          <w:sz w:val="24"/>
          <w:szCs w:val="24"/>
          <w:lang w:eastAsia="en-GB"/>
        </w:rPr>
        <w:t>viera</w:t>
      </w:r>
      <w:proofErr w:type="spellEnd"/>
      <w:r w:rsidRPr="00C819B0">
        <w:rPr>
          <w:rFonts w:ascii="Arial" w:hAnsi="Arial" w:cs="Arial"/>
          <w:sz w:val="24"/>
          <w:szCs w:val="24"/>
          <w:lang w:eastAsia="en-GB"/>
        </w:rPr>
        <w:t xml:space="preserve"> et al. (2018</w:t>
      </w:r>
      <w:r w:rsidR="001162F4" w:rsidRPr="00C819B0">
        <w:rPr>
          <w:rFonts w:ascii="Arial" w:hAnsi="Arial" w:cs="Arial"/>
          <w:sz w:val="24"/>
          <w:szCs w:val="24"/>
          <w:lang w:eastAsia="en-GB"/>
        </w:rPr>
        <w:t>) studied</w:t>
      </w:r>
      <w:r w:rsidRPr="00C819B0">
        <w:rPr>
          <w:rFonts w:ascii="Arial" w:hAnsi="Arial" w:cs="Arial"/>
          <w:sz w:val="24"/>
          <w:szCs w:val="24"/>
          <w:lang w:eastAsia="en-GB"/>
        </w:rPr>
        <w:t xml:space="preserve"> the</w:t>
      </w:r>
      <w:r w:rsidR="00CB0D23" w:rsidRPr="00C819B0">
        <w:rPr>
          <w:rFonts w:ascii="Arial" w:hAnsi="Arial" w:cs="Arial"/>
          <w:sz w:val="24"/>
          <w:szCs w:val="24"/>
          <w:lang w:eastAsia="en-GB"/>
        </w:rPr>
        <w:t xml:space="preserve"> consequences o</w:t>
      </w:r>
      <w:r w:rsidRPr="00C819B0">
        <w:rPr>
          <w:rFonts w:ascii="Arial" w:hAnsi="Arial" w:cs="Arial"/>
          <w:sz w:val="24"/>
          <w:szCs w:val="24"/>
          <w:lang w:eastAsia="en-GB"/>
        </w:rPr>
        <w:t>f social media</w:t>
      </w:r>
      <w:r w:rsidR="00CB0D23" w:rsidRPr="00C819B0">
        <w:rPr>
          <w:rFonts w:ascii="Arial" w:hAnsi="Arial" w:cs="Arial"/>
          <w:sz w:val="24"/>
          <w:szCs w:val="24"/>
          <w:lang w:eastAsia="en-GB"/>
        </w:rPr>
        <w:t xml:space="preserve"> usage</w:t>
      </w:r>
      <w:r w:rsidR="0007273A">
        <w:rPr>
          <w:rFonts w:ascii="Arial" w:hAnsi="Arial" w:cs="Arial"/>
          <w:sz w:val="24"/>
          <w:szCs w:val="24"/>
          <w:lang w:eastAsia="en-GB"/>
        </w:rPr>
        <w:t xml:space="preserve"> on the various gender identities,</w:t>
      </w:r>
      <w:r w:rsidRPr="00C819B0">
        <w:rPr>
          <w:rFonts w:ascii="Arial" w:hAnsi="Arial" w:cs="Arial"/>
          <w:sz w:val="24"/>
          <w:szCs w:val="24"/>
          <w:lang w:eastAsia="en-GB"/>
        </w:rPr>
        <w:t xml:space="preserve"> </w:t>
      </w:r>
      <w:r w:rsidR="00E776D9" w:rsidRPr="00C819B0">
        <w:rPr>
          <w:rFonts w:ascii="Arial" w:hAnsi="Arial" w:cs="Arial"/>
          <w:sz w:val="24"/>
          <w:szCs w:val="24"/>
          <w:lang w:eastAsia="en-GB"/>
        </w:rPr>
        <w:t>with reviewing</w:t>
      </w:r>
      <w:r w:rsidR="002729B2" w:rsidRPr="00C819B0">
        <w:rPr>
          <w:rFonts w:ascii="Arial" w:hAnsi="Arial" w:cs="Arial"/>
          <w:sz w:val="24"/>
          <w:szCs w:val="24"/>
          <w:lang w:eastAsia="en-GB"/>
        </w:rPr>
        <w:t xml:space="preserve"> literature systematically</w:t>
      </w:r>
      <w:r w:rsidRPr="00C819B0">
        <w:rPr>
          <w:rFonts w:ascii="Arial" w:hAnsi="Arial" w:cs="Arial"/>
          <w:sz w:val="24"/>
          <w:szCs w:val="24"/>
          <w:lang w:eastAsia="en-GB"/>
        </w:rPr>
        <w:t xml:space="preserve"> and</w:t>
      </w:r>
      <w:r w:rsidR="002729B2" w:rsidRPr="00C819B0">
        <w:rPr>
          <w:rFonts w:ascii="Arial" w:hAnsi="Arial" w:cs="Arial"/>
          <w:sz w:val="24"/>
          <w:szCs w:val="24"/>
          <w:lang w:eastAsia="en-GB"/>
        </w:rPr>
        <w:t xml:space="preserve"> expressed their opinion</w:t>
      </w:r>
      <w:r w:rsidRPr="00C819B0">
        <w:rPr>
          <w:rFonts w:ascii="Arial" w:hAnsi="Arial" w:cs="Arial"/>
          <w:sz w:val="24"/>
          <w:szCs w:val="24"/>
          <w:lang w:eastAsia="en-GB"/>
        </w:rPr>
        <w:t xml:space="preserve"> that social media</w:t>
      </w:r>
      <w:r w:rsidR="002729B2" w:rsidRPr="00C819B0">
        <w:rPr>
          <w:rFonts w:ascii="Arial" w:hAnsi="Arial" w:cs="Arial"/>
          <w:sz w:val="24"/>
          <w:szCs w:val="24"/>
          <w:lang w:eastAsia="en-GB"/>
        </w:rPr>
        <w:t xml:space="preserve"> platforms</w:t>
      </w:r>
      <w:r w:rsidRPr="00C819B0">
        <w:rPr>
          <w:rFonts w:ascii="Arial" w:hAnsi="Arial" w:cs="Arial"/>
          <w:sz w:val="24"/>
          <w:szCs w:val="24"/>
          <w:lang w:eastAsia="en-GB"/>
        </w:rPr>
        <w:t xml:space="preserve"> play a </w:t>
      </w:r>
      <w:r w:rsidR="0007273A">
        <w:rPr>
          <w:rFonts w:ascii="Arial" w:hAnsi="Arial" w:cs="Arial"/>
          <w:sz w:val="24"/>
          <w:szCs w:val="24"/>
          <w:lang w:eastAsia="en-GB"/>
        </w:rPr>
        <w:t>significant role to them to cause distress</w:t>
      </w:r>
      <w:r w:rsidRPr="00C819B0">
        <w:rPr>
          <w:rFonts w:ascii="Arial" w:hAnsi="Arial" w:cs="Arial"/>
          <w:sz w:val="24"/>
          <w:szCs w:val="24"/>
          <w:lang w:eastAsia="en-GB"/>
        </w:rPr>
        <w:t xml:space="preserve"> and depression to their lives.</w:t>
      </w:r>
    </w:p>
    <w:p w14:paraId="74312497" w14:textId="4861281D"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To add to the literature that claim social media use to be responsible </w:t>
      </w:r>
      <w:r w:rsidR="002729B2" w:rsidRPr="00C819B0">
        <w:rPr>
          <w:rFonts w:ascii="Arial" w:hAnsi="Arial" w:cs="Arial"/>
          <w:sz w:val="24"/>
          <w:szCs w:val="24"/>
          <w:lang w:eastAsia="en-GB"/>
        </w:rPr>
        <w:t xml:space="preserve">for wellbeing of mental health conditions </w:t>
      </w:r>
      <w:r w:rsidRPr="00C819B0">
        <w:rPr>
          <w:rFonts w:ascii="Arial" w:hAnsi="Arial" w:cs="Arial"/>
          <w:sz w:val="24"/>
          <w:szCs w:val="24"/>
          <w:lang w:eastAsia="en-GB"/>
        </w:rPr>
        <w:t xml:space="preserve">of </w:t>
      </w:r>
      <w:r w:rsidR="002729B2" w:rsidRPr="00C819B0">
        <w:rPr>
          <w:rFonts w:ascii="Arial" w:hAnsi="Arial" w:cs="Arial"/>
          <w:sz w:val="24"/>
          <w:szCs w:val="24"/>
          <w:lang w:eastAsia="en-GB"/>
        </w:rPr>
        <w:t>the youth</w:t>
      </w:r>
      <w:r w:rsidRPr="00C819B0">
        <w:rPr>
          <w:rFonts w:ascii="Arial" w:hAnsi="Arial" w:cs="Arial"/>
          <w:sz w:val="24"/>
          <w:szCs w:val="24"/>
          <w:lang w:eastAsia="en-GB"/>
        </w:rPr>
        <w:t xml:space="preserve">, Keyes and </w:t>
      </w:r>
      <w:proofErr w:type="spellStart"/>
      <w:r w:rsidRPr="00C819B0">
        <w:rPr>
          <w:rFonts w:ascii="Arial" w:hAnsi="Arial" w:cs="Arial"/>
          <w:sz w:val="24"/>
          <w:szCs w:val="24"/>
          <w:lang w:eastAsia="en-GB"/>
        </w:rPr>
        <w:t>Kreski</w:t>
      </w:r>
      <w:proofErr w:type="spellEnd"/>
      <w:r w:rsidRPr="00C819B0">
        <w:rPr>
          <w:rFonts w:ascii="Arial" w:hAnsi="Arial" w:cs="Arial"/>
          <w:sz w:val="24"/>
          <w:szCs w:val="24"/>
          <w:lang w:eastAsia="en-GB"/>
        </w:rPr>
        <w:t xml:space="preserve"> (2020), in their investigation into the link between social media use and mental health of young people,</w:t>
      </w:r>
      <w:r w:rsidR="00E776D9" w:rsidRPr="00C819B0">
        <w:rPr>
          <w:rFonts w:ascii="Arial" w:hAnsi="Arial" w:cs="Arial"/>
          <w:sz w:val="24"/>
          <w:szCs w:val="24"/>
          <w:lang w:eastAsia="en-GB"/>
        </w:rPr>
        <w:t xml:space="preserve"> commented</w:t>
      </w:r>
      <w:r w:rsidRPr="00C819B0">
        <w:rPr>
          <w:rFonts w:ascii="Arial" w:hAnsi="Arial" w:cs="Arial"/>
          <w:sz w:val="24"/>
          <w:szCs w:val="24"/>
          <w:lang w:eastAsia="en-GB"/>
        </w:rPr>
        <w:t xml:space="preserve"> that people who use social media more frequently have more symptoms of </w:t>
      </w:r>
      <w:r w:rsidRPr="00C819B0">
        <w:rPr>
          <w:rFonts w:ascii="Arial" w:hAnsi="Arial" w:cs="Arial"/>
          <w:sz w:val="24"/>
          <w:szCs w:val="24"/>
          <w:lang w:eastAsia="en-GB"/>
        </w:rPr>
        <w:lastRenderedPageBreak/>
        <w:t>psychopathology. Symptoms of psychopathology include impaired empathy, anti-social behavio</w:t>
      </w:r>
      <w:r w:rsidR="0007273A">
        <w:rPr>
          <w:rFonts w:ascii="Arial" w:hAnsi="Arial" w:cs="Arial"/>
          <w:sz w:val="24"/>
          <w:szCs w:val="24"/>
          <w:lang w:eastAsia="en-GB"/>
        </w:rPr>
        <w:t>u</w:t>
      </w:r>
      <w:r w:rsidRPr="00C819B0">
        <w:rPr>
          <w:rFonts w:ascii="Arial" w:hAnsi="Arial" w:cs="Arial"/>
          <w:sz w:val="24"/>
          <w:szCs w:val="24"/>
          <w:lang w:eastAsia="en-GB"/>
        </w:rPr>
        <w:t xml:space="preserve">r, resourcefulness, aloofness, narcissism, etc.  These symptoms are found more among the adults who use social media platforms more.  </w:t>
      </w:r>
      <w:proofErr w:type="spellStart"/>
      <w:r w:rsidRPr="00C819B0">
        <w:rPr>
          <w:rFonts w:ascii="Arial" w:hAnsi="Arial" w:cs="Arial"/>
          <w:sz w:val="24"/>
          <w:szCs w:val="24"/>
          <w:lang w:eastAsia="en-GB"/>
        </w:rPr>
        <w:t>Keles</w:t>
      </w:r>
      <w:proofErr w:type="spellEnd"/>
      <w:r w:rsidRPr="00C819B0">
        <w:rPr>
          <w:rFonts w:ascii="Arial" w:hAnsi="Arial" w:cs="Arial"/>
          <w:sz w:val="24"/>
          <w:szCs w:val="24"/>
          <w:lang w:eastAsia="en-GB"/>
        </w:rPr>
        <w:t xml:space="preserve">, McCrae and </w:t>
      </w:r>
      <w:proofErr w:type="spellStart"/>
      <w:r w:rsidRPr="00C819B0">
        <w:rPr>
          <w:rFonts w:ascii="Arial" w:hAnsi="Arial" w:cs="Arial"/>
          <w:sz w:val="24"/>
          <w:szCs w:val="24"/>
          <w:lang w:eastAsia="en-GB"/>
        </w:rPr>
        <w:t>Grealish</w:t>
      </w:r>
      <w:proofErr w:type="spellEnd"/>
      <w:r w:rsidRPr="00C819B0">
        <w:rPr>
          <w:rFonts w:ascii="Arial" w:hAnsi="Arial" w:cs="Arial"/>
          <w:sz w:val="24"/>
          <w:szCs w:val="24"/>
          <w:lang w:eastAsia="en-GB"/>
        </w:rPr>
        <w:t xml:space="preserve"> (2019)</w:t>
      </w:r>
      <w:r w:rsidR="00E776D9" w:rsidRPr="00C819B0">
        <w:rPr>
          <w:rFonts w:ascii="Arial" w:hAnsi="Arial" w:cs="Arial"/>
          <w:sz w:val="24"/>
          <w:szCs w:val="24"/>
          <w:lang w:eastAsia="en-GB"/>
        </w:rPr>
        <w:t>, in their</w:t>
      </w:r>
      <w:r w:rsidRPr="00C819B0">
        <w:rPr>
          <w:rFonts w:ascii="Arial" w:hAnsi="Arial" w:cs="Arial"/>
          <w:sz w:val="24"/>
          <w:szCs w:val="24"/>
          <w:lang w:eastAsia="en-GB"/>
        </w:rPr>
        <w:t xml:space="preserve"> systematic review</w:t>
      </w:r>
      <w:r w:rsidR="0007273A">
        <w:rPr>
          <w:rFonts w:ascii="Arial" w:hAnsi="Arial" w:cs="Arial"/>
          <w:sz w:val="24"/>
          <w:szCs w:val="24"/>
          <w:lang w:eastAsia="en-GB"/>
        </w:rPr>
        <w:t xml:space="preserve">, </w:t>
      </w:r>
      <w:r w:rsidR="00E776D9" w:rsidRPr="00C819B0">
        <w:rPr>
          <w:rFonts w:ascii="Arial" w:hAnsi="Arial" w:cs="Arial"/>
          <w:sz w:val="24"/>
          <w:szCs w:val="24"/>
          <w:lang w:eastAsia="en-GB"/>
        </w:rPr>
        <w:t>came to the decision</w:t>
      </w:r>
      <w:r w:rsidRPr="00C819B0">
        <w:rPr>
          <w:rFonts w:ascii="Arial" w:hAnsi="Arial" w:cs="Arial"/>
          <w:sz w:val="24"/>
          <w:szCs w:val="24"/>
          <w:lang w:eastAsia="en-GB"/>
        </w:rPr>
        <w:t xml:space="preserve"> tha</w:t>
      </w:r>
      <w:r w:rsidR="0007273A">
        <w:rPr>
          <w:rFonts w:ascii="Arial" w:hAnsi="Arial" w:cs="Arial"/>
          <w:sz w:val="24"/>
          <w:szCs w:val="24"/>
          <w:lang w:eastAsia="en-GB"/>
        </w:rPr>
        <w:t>t most of the study assert that</w:t>
      </w:r>
      <w:r w:rsidR="00E776D9" w:rsidRPr="00C819B0">
        <w:rPr>
          <w:rFonts w:ascii="Arial" w:hAnsi="Arial" w:cs="Arial"/>
          <w:sz w:val="24"/>
          <w:szCs w:val="24"/>
          <w:lang w:eastAsia="en-GB"/>
        </w:rPr>
        <w:t xml:space="preserve"> adolescent and young people’s mental health status get immensely influenced by the frequency </w:t>
      </w:r>
      <w:r w:rsidR="0007273A">
        <w:rPr>
          <w:rFonts w:ascii="Arial" w:hAnsi="Arial" w:cs="Arial"/>
          <w:sz w:val="24"/>
          <w:szCs w:val="24"/>
          <w:lang w:eastAsia="en-GB"/>
        </w:rPr>
        <w:t>of</w:t>
      </w:r>
      <w:r w:rsidR="00E776D9" w:rsidRPr="00C819B0">
        <w:rPr>
          <w:rFonts w:ascii="Arial" w:hAnsi="Arial" w:cs="Arial"/>
          <w:sz w:val="24"/>
          <w:szCs w:val="24"/>
          <w:lang w:eastAsia="en-GB"/>
        </w:rPr>
        <w:t xml:space="preserve"> </w:t>
      </w:r>
      <w:r w:rsidRPr="00C819B0">
        <w:rPr>
          <w:rFonts w:ascii="Arial" w:hAnsi="Arial" w:cs="Arial"/>
          <w:sz w:val="24"/>
          <w:szCs w:val="24"/>
          <w:lang w:eastAsia="en-GB"/>
        </w:rPr>
        <w:t>social media us</w:t>
      </w:r>
      <w:r w:rsidR="00E776D9" w:rsidRPr="00C819B0">
        <w:rPr>
          <w:rFonts w:ascii="Arial" w:hAnsi="Arial" w:cs="Arial"/>
          <w:sz w:val="24"/>
          <w:szCs w:val="24"/>
          <w:lang w:eastAsia="en-GB"/>
        </w:rPr>
        <w:t>age</w:t>
      </w:r>
      <w:r w:rsidRPr="00C819B0">
        <w:rPr>
          <w:rFonts w:ascii="Arial" w:hAnsi="Arial" w:cs="Arial"/>
          <w:sz w:val="24"/>
          <w:szCs w:val="24"/>
          <w:lang w:eastAsia="en-GB"/>
        </w:rPr>
        <w:t>. Excessive use of social media causes depression, mood swing</w:t>
      </w:r>
      <w:r w:rsidR="0007273A">
        <w:rPr>
          <w:rFonts w:ascii="Arial" w:hAnsi="Arial" w:cs="Arial"/>
          <w:sz w:val="24"/>
          <w:szCs w:val="24"/>
          <w:lang w:eastAsia="en-GB"/>
        </w:rPr>
        <w:t>s</w:t>
      </w:r>
      <w:r w:rsidRPr="00C819B0">
        <w:rPr>
          <w:rFonts w:ascii="Arial" w:hAnsi="Arial" w:cs="Arial"/>
          <w:sz w:val="24"/>
          <w:szCs w:val="24"/>
          <w:lang w:eastAsia="en-GB"/>
        </w:rPr>
        <w:t>, loneliness etc. </w:t>
      </w:r>
    </w:p>
    <w:p w14:paraId="1C55BD27" w14:textId="631B579E"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Social media use is connected with coping strategies and mindfulness and emotional exhaustions of the people.  Rosen et al. (2013) comment that </w:t>
      </w:r>
      <w:r w:rsidR="00201CBB" w:rsidRPr="00C819B0">
        <w:rPr>
          <w:rFonts w:ascii="Arial" w:hAnsi="Arial" w:cs="Arial"/>
          <w:sz w:val="24"/>
          <w:szCs w:val="24"/>
          <w:lang w:eastAsia="en-GB"/>
        </w:rPr>
        <w:t>people who use social media more than average</w:t>
      </w:r>
      <w:r w:rsidRPr="00C819B0">
        <w:rPr>
          <w:rFonts w:ascii="Arial" w:hAnsi="Arial" w:cs="Arial"/>
          <w:sz w:val="24"/>
          <w:szCs w:val="24"/>
          <w:lang w:eastAsia="en-GB"/>
        </w:rPr>
        <w:t xml:space="preserve"> are subject to multitasking and therefore, they lack focusing on a single thing. As a result, those people have a lower level of attention than the others. Because of using social media excessively, the young people are becoming less capable of giving their attention to a particular thing.  The idea was further supported by </w:t>
      </w:r>
      <w:proofErr w:type="spellStart"/>
      <w:r w:rsidRPr="00C819B0">
        <w:rPr>
          <w:rFonts w:ascii="Arial" w:hAnsi="Arial" w:cs="Arial"/>
          <w:sz w:val="24"/>
          <w:szCs w:val="24"/>
          <w:lang w:eastAsia="en-GB"/>
        </w:rPr>
        <w:t>Sriwilai</w:t>
      </w:r>
      <w:proofErr w:type="spellEnd"/>
      <w:r w:rsidRPr="00C819B0">
        <w:rPr>
          <w:rFonts w:ascii="Arial" w:hAnsi="Arial" w:cs="Arial"/>
          <w:sz w:val="24"/>
          <w:szCs w:val="24"/>
          <w:lang w:eastAsia="en-GB"/>
        </w:rPr>
        <w:t xml:space="preserve"> and </w:t>
      </w:r>
      <w:proofErr w:type="spellStart"/>
      <w:r w:rsidRPr="00C819B0">
        <w:rPr>
          <w:rFonts w:ascii="Arial" w:hAnsi="Arial" w:cs="Arial"/>
          <w:sz w:val="24"/>
          <w:szCs w:val="24"/>
          <w:lang w:eastAsia="en-GB"/>
        </w:rPr>
        <w:t>Charoensukmongkol</w:t>
      </w:r>
      <w:proofErr w:type="spellEnd"/>
      <w:r w:rsidRPr="00C819B0">
        <w:rPr>
          <w:rFonts w:ascii="Arial" w:hAnsi="Arial" w:cs="Arial"/>
          <w:sz w:val="24"/>
          <w:szCs w:val="24"/>
          <w:lang w:eastAsia="en-GB"/>
        </w:rPr>
        <w:t xml:space="preserve"> (2015). They conducted a survey on 211 personnel of 13 organizations of Thailand </w:t>
      </w:r>
      <w:r w:rsidR="00D74076" w:rsidRPr="00C819B0">
        <w:rPr>
          <w:rFonts w:ascii="Arial" w:hAnsi="Arial" w:cs="Arial"/>
          <w:sz w:val="24"/>
          <w:szCs w:val="24"/>
          <w:lang w:eastAsia="en-GB"/>
        </w:rPr>
        <w:t>for comprehending</w:t>
      </w:r>
      <w:r w:rsidRPr="00C819B0">
        <w:rPr>
          <w:rFonts w:ascii="Arial" w:hAnsi="Arial" w:cs="Arial"/>
          <w:sz w:val="24"/>
          <w:szCs w:val="24"/>
          <w:lang w:eastAsia="en-GB"/>
        </w:rPr>
        <w:t xml:space="preserve"> the impacts of social media on the emotional wellbeing of the people. They found that employees addicted to social media had lower mindfulness,</w:t>
      </w:r>
      <w:r w:rsidR="0007273A">
        <w:rPr>
          <w:rFonts w:ascii="Arial" w:hAnsi="Arial" w:cs="Arial"/>
          <w:sz w:val="24"/>
          <w:szCs w:val="24"/>
          <w:lang w:eastAsia="en-GB"/>
        </w:rPr>
        <w:t xml:space="preserve"> and they deal with stress and </w:t>
      </w:r>
      <w:r w:rsidRPr="00C819B0">
        <w:rPr>
          <w:rFonts w:ascii="Arial" w:hAnsi="Arial" w:cs="Arial"/>
          <w:sz w:val="24"/>
          <w:szCs w:val="24"/>
          <w:lang w:eastAsia="en-GB"/>
        </w:rPr>
        <w:t>emotions that results in emotional exhaustion. </w:t>
      </w:r>
    </w:p>
    <w:p w14:paraId="2046443B" w14:textId="69EC273B"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Canady (2018) found that people who have constant engagement with social media have less capability of remembering things than the people who are not that engaged with s</w:t>
      </w:r>
      <w:r w:rsidR="00936867">
        <w:rPr>
          <w:rFonts w:ascii="Arial" w:hAnsi="Arial" w:cs="Arial"/>
          <w:sz w:val="24"/>
          <w:szCs w:val="24"/>
          <w:lang w:eastAsia="en-GB"/>
        </w:rPr>
        <w:t>ocial media. This happens because</w:t>
      </w:r>
      <w:r w:rsidRPr="00C819B0">
        <w:rPr>
          <w:rFonts w:ascii="Arial" w:hAnsi="Arial" w:cs="Arial"/>
          <w:sz w:val="24"/>
          <w:szCs w:val="24"/>
          <w:lang w:eastAsia="en-GB"/>
        </w:rPr>
        <w:t xml:space="preserve"> people lack attention while using social media platforms.  Anot</w:t>
      </w:r>
      <w:r w:rsidR="0007273A">
        <w:rPr>
          <w:rFonts w:ascii="Arial" w:hAnsi="Arial" w:cs="Arial"/>
          <w:sz w:val="24"/>
          <w:szCs w:val="24"/>
          <w:lang w:eastAsia="en-GB"/>
        </w:rPr>
        <w:t>her research done by Rahim et al.</w:t>
      </w:r>
      <w:r w:rsidRPr="00C819B0">
        <w:rPr>
          <w:rFonts w:ascii="Arial" w:hAnsi="Arial" w:cs="Arial"/>
          <w:sz w:val="24"/>
          <w:szCs w:val="24"/>
          <w:lang w:eastAsia="en-GB"/>
        </w:rPr>
        <w:t xml:space="preserve"> (2021) supported the view that heavy users of social media lack in giving attention to a particular thing. Social media use has negative impacts on focusing on a specific thing because of multita</w:t>
      </w:r>
      <w:r w:rsidR="00936867">
        <w:rPr>
          <w:rFonts w:ascii="Arial" w:hAnsi="Arial" w:cs="Arial"/>
          <w:sz w:val="24"/>
          <w:szCs w:val="24"/>
          <w:lang w:eastAsia="en-GB"/>
        </w:rPr>
        <w:t>sking tendencies of the users. </w:t>
      </w:r>
      <w:proofErr w:type="spellStart"/>
      <w:r w:rsidRPr="00C819B0">
        <w:rPr>
          <w:rFonts w:ascii="Arial" w:hAnsi="Arial" w:cs="Arial"/>
          <w:sz w:val="24"/>
          <w:szCs w:val="24"/>
          <w:lang w:eastAsia="en-GB"/>
        </w:rPr>
        <w:t>Siebers</w:t>
      </w:r>
      <w:proofErr w:type="spellEnd"/>
      <w:r w:rsidRPr="00C819B0">
        <w:rPr>
          <w:rFonts w:ascii="Arial" w:hAnsi="Arial" w:cs="Arial"/>
          <w:sz w:val="24"/>
          <w:szCs w:val="24"/>
          <w:lang w:eastAsia="en-GB"/>
        </w:rPr>
        <w:t xml:space="preserve"> et al. (2021) </w:t>
      </w:r>
      <w:r w:rsidR="00D74076" w:rsidRPr="00C819B0">
        <w:rPr>
          <w:rFonts w:ascii="Arial" w:hAnsi="Arial" w:cs="Arial"/>
          <w:sz w:val="24"/>
          <w:szCs w:val="24"/>
          <w:lang w:eastAsia="en-GB"/>
        </w:rPr>
        <w:t xml:space="preserve">tried to </w:t>
      </w:r>
      <w:r w:rsidR="002D5B2F" w:rsidRPr="00C819B0">
        <w:rPr>
          <w:rFonts w:ascii="Arial" w:hAnsi="Arial" w:cs="Arial"/>
          <w:sz w:val="24"/>
          <w:szCs w:val="24"/>
          <w:lang w:eastAsia="en-GB"/>
        </w:rPr>
        <w:t>understand the</w:t>
      </w:r>
      <w:r w:rsidRPr="00C819B0">
        <w:rPr>
          <w:rFonts w:ascii="Arial" w:hAnsi="Arial" w:cs="Arial"/>
          <w:sz w:val="24"/>
          <w:szCs w:val="24"/>
          <w:lang w:eastAsia="en-GB"/>
        </w:rPr>
        <w:t xml:space="preserve"> </w:t>
      </w:r>
      <w:r w:rsidR="00D74076" w:rsidRPr="00C819B0">
        <w:rPr>
          <w:rFonts w:ascii="Arial" w:hAnsi="Arial" w:cs="Arial"/>
          <w:sz w:val="24"/>
          <w:szCs w:val="24"/>
          <w:lang w:eastAsia="en-GB"/>
        </w:rPr>
        <w:t>results from</w:t>
      </w:r>
      <w:r w:rsidRPr="00C819B0">
        <w:rPr>
          <w:rFonts w:ascii="Arial" w:hAnsi="Arial" w:cs="Arial"/>
          <w:sz w:val="24"/>
          <w:szCs w:val="24"/>
          <w:lang w:eastAsia="en-GB"/>
        </w:rPr>
        <w:t xml:space="preserve"> </w:t>
      </w:r>
      <w:r w:rsidR="00D74076" w:rsidRPr="00C819B0">
        <w:rPr>
          <w:rFonts w:ascii="Arial" w:hAnsi="Arial" w:cs="Arial"/>
          <w:sz w:val="24"/>
          <w:szCs w:val="24"/>
          <w:lang w:eastAsia="en-GB"/>
        </w:rPr>
        <w:t xml:space="preserve">using </w:t>
      </w:r>
      <w:r w:rsidRPr="00C819B0">
        <w:rPr>
          <w:rFonts w:ascii="Arial" w:hAnsi="Arial" w:cs="Arial"/>
          <w:sz w:val="24"/>
          <w:szCs w:val="24"/>
          <w:lang w:eastAsia="en-GB"/>
        </w:rPr>
        <w:t xml:space="preserve">social media on distraction of the young people and found that distraction and </w:t>
      </w:r>
      <w:r w:rsidR="002D5B2F" w:rsidRPr="00C819B0">
        <w:rPr>
          <w:rFonts w:ascii="Arial" w:hAnsi="Arial" w:cs="Arial"/>
          <w:sz w:val="24"/>
          <w:szCs w:val="24"/>
          <w:lang w:eastAsia="en-GB"/>
        </w:rPr>
        <w:t xml:space="preserve">usage of </w:t>
      </w:r>
      <w:r w:rsidRPr="00C819B0">
        <w:rPr>
          <w:rFonts w:ascii="Arial" w:hAnsi="Arial" w:cs="Arial"/>
          <w:sz w:val="24"/>
          <w:szCs w:val="24"/>
          <w:lang w:eastAsia="en-GB"/>
        </w:rPr>
        <w:t>social media</w:t>
      </w:r>
      <w:r w:rsidR="002D5B2F" w:rsidRPr="00C819B0">
        <w:rPr>
          <w:rFonts w:ascii="Arial" w:hAnsi="Arial" w:cs="Arial"/>
          <w:sz w:val="24"/>
          <w:szCs w:val="24"/>
          <w:lang w:eastAsia="en-GB"/>
        </w:rPr>
        <w:t xml:space="preserve"> </w:t>
      </w:r>
      <w:r w:rsidRPr="00C819B0">
        <w:rPr>
          <w:rFonts w:ascii="Arial" w:hAnsi="Arial" w:cs="Arial"/>
          <w:sz w:val="24"/>
          <w:szCs w:val="24"/>
          <w:lang w:eastAsia="en-GB"/>
        </w:rPr>
        <w:t xml:space="preserve">is positively linked </w:t>
      </w:r>
      <w:r w:rsidR="002D5B2F" w:rsidRPr="00C819B0">
        <w:rPr>
          <w:rFonts w:ascii="Arial" w:hAnsi="Arial" w:cs="Arial"/>
          <w:sz w:val="24"/>
          <w:szCs w:val="24"/>
          <w:lang w:eastAsia="en-GB"/>
        </w:rPr>
        <w:t xml:space="preserve">as above </w:t>
      </w:r>
      <w:r w:rsidRPr="00C819B0">
        <w:rPr>
          <w:rFonts w:ascii="Arial" w:hAnsi="Arial" w:cs="Arial"/>
          <w:sz w:val="24"/>
          <w:szCs w:val="24"/>
          <w:lang w:eastAsia="en-GB"/>
        </w:rPr>
        <w:t>80% of the participants</w:t>
      </w:r>
      <w:r w:rsidR="002D5B2F" w:rsidRPr="00C819B0">
        <w:rPr>
          <w:rFonts w:ascii="Arial" w:hAnsi="Arial" w:cs="Arial"/>
          <w:sz w:val="24"/>
          <w:szCs w:val="24"/>
          <w:lang w:eastAsia="en-GB"/>
        </w:rPr>
        <w:t xml:space="preserve"> were subject to these symptoms</w:t>
      </w:r>
      <w:r w:rsidRPr="00C819B0">
        <w:rPr>
          <w:rFonts w:ascii="Arial" w:hAnsi="Arial" w:cs="Arial"/>
          <w:sz w:val="24"/>
          <w:szCs w:val="24"/>
          <w:lang w:eastAsia="en-GB"/>
        </w:rPr>
        <w:t xml:space="preserve">. That means more than 80 percent of the young people experience lack of focus due to </w:t>
      </w:r>
      <w:r w:rsidR="002D5B2F" w:rsidRPr="00C819B0">
        <w:rPr>
          <w:rFonts w:ascii="Arial" w:hAnsi="Arial" w:cs="Arial"/>
          <w:sz w:val="24"/>
          <w:szCs w:val="24"/>
          <w:lang w:eastAsia="en-GB"/>
        </w:rPr>
        <w:t>increased</w:t>
      </w:r>
      <w:r w:rsidRPr="00C819B0">
        <w:rPr>
          <w:rFonts w:ascii="Arial" w:hAnsi="Arial" w:cs="Arial"/>
          <w:sz w:val="24"/>
          <w:szCs w:val="24"/>
          <w:lang w:eastAsia="en-GB"/>
        </w:rPr>
        <w:t xml:space="preserve"> social media</w:t>
      </w:r>
      <w:r w:rsidR="002D5B2F" w:rsidRPr="00C819B0">
        <w:rPr>
          <w:rFonts w:ascii="Arial" w:hAnsi="Arial" w:cs="Arial"/>
          <w:sz w:val="24"/>
          <w:szCs w:val="24"/>
          <w:lang w:eastAsia="en-GB"/>
        </w:rPr>
        <w:t xml:space="preserve"> use.</w:t>
      </w:r>
      <w:r w:rsidRPr="00C819B0">
        <w:rPr>
          <w:rFonts w:ascii="Arial" w:hAnsi="Arial" w:cs="Arial"/>
          <w:sz w:val="24"/>
          <w:szCs w:val="24"/>
          <w:lang w:eastAsia="en-GB"/>
        </w:rPr>
        <w:t>  The study also found that the level of use of social media is also positively correlated with the level of distraction.  Thus, almost all of the literature expresses that social media use has negative impacts on mindfulness of young people.</w:t>
      </w:r>
    </w:p>
    <w:p w14:paraId="42B454B7" w14:textId="79835788"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lastRenderedPageBreak/>
        <w:t> </w:t>
      </w:r>
      <w:r w:rsidRPr="00C819B0">
        <w:rPr>
          <w:rFonts w:ascii="Arial" w:hAnsi="Arial" w:cs="Arial"/>
          <w:sz w:val="24"/>
          <w:szCs w:val="24"/>
          <w:shd w:val="clear" w:color="auto" w:fill="FFFFFF"/>
          <w:lang w:eastAsia="en-GB"/>
        </w:rPr>
        <w:t xml:space="preserve">Garett et al., (2016) </w:t>
      </w:r>
      <w:r w:rsidR="002D5B2F" w:rsidRPr="00C819B0">
        <w:rPr>
          <w:rFonts w:ascii="Arial" w:hAnsi="Arial" w:cs="Arial"/>
          <w:sz w:val="24"/>
          <w:szCs w:val="24"/>
          <w:shd w:val="clear" w:color="auto" w:fill="FFFFFF"/>
          <w:lang w:eastAsia="en-GB"/>
        </w:rPr>
        <w:t xml:space="preserve">looked into how use of social media is related to </w:t>
      </w:r>
      <w:r w:rsidRPr="00C819B0">
        <w:rPr>
          <w:rFonts w:ascii="Arial" w:hAnsi="Arial" w:cs="Arial"/>
          <w:sz w:val="24"/>
          <w:szCs w:val="24"/>
          <w:shd w:val="clear" w:color="auto" w:fill="FFFFFF"/>
          <w:lang w:eastAsia="en-GB"/>
        </w:rPr>
        <w:t xml:space="preserve">sleep quality of college students and gave their opinion that students who allocate more time in the social media use suffer from poor quality of sleep than the student who does not allocate that much time. In the same way, </w:t>
      </w:r>
      <w:proofErr w:type="spellStart"/>
      <w:r w:rsidRPr="00C819B0">
        <w:rPr>
          <w:rFonts w:ascii="Arial" w:hAnsi="Arial" w:cs="Arial"/>
          <w:sz w:val="24"/>
          <w:szCs w:val="24"/>
          <w:shd w:val="clear" w:color="auto" w:fill="FFFFFF"/>
          <w:lang w:eastAsia="en-GB"/>
        </w:rPr>
        <w:t>Levenson</w:t>
      </w:r>
      <w:proofErr w:type="spellEnd"/>
      <w:r w:rsidRPr="00C819B0">
        <w:rPr>
          <w:rFonts w:ascii="Arial" w:hAnsi="Arial" w:cs="Arial"/>
          <w:sz w:val="24"/>
          <w:szCs w:val="24"/>
          <w:shd w:val="clear" w:color="auto" w:fill="FFFFFF"/>
          <w:lang w:eastAsia="en-GB"/>
        </w:rPr>
        <w:t xml:space="preserve"> et al., (2016) examined the </w:t>
      </w:r>
      <w:r w:rsidR="007624B4" w:rsidRPr="00C819B0">
        <w:rPr>
          <w:rFonts w:ascii="Arial" w:hAnsi="Arial" w:cs="Arial"/>
          <w:sz w:val="24"/>
          <w:szCs w:val="24"/>
          <w:shd w:val="clear" w:color="auto" w:fill="FFFFFF"/>
          <w:lang w:eastAsia="en-GB"/>
        </w:rPr>
        <w:t>connection</w:t>
      </w:r>
      <w:r w:rsidRPr="00C819B0">
        <w:rPr>
          <w:rFonts w:ascii="Arial" w:hAnsi="Arial" w:cs="Arial"/>
          <w:sz w:val="24"/>
          <w:szCs w:val="24"/>
          <w:shd w:val="clear" w:color="auto" w:fill="FFFFFF"/>
          <w:lang w:eastAsia="en-GB"/>
        </w:rPr>
        <w:t xml:space="preserve"> between socia</w:t>
      </w:r>
      <w:r w:rsidR="0007273A">
        <w:rPr>
          <w:rFonts w:ascii="Arial" w:hAnsi="Arial" w:cs="Arial"/>
          <w:sz w:val="24"/>
          <w:szCs w:val="24"/>
          <w:shd w:val="clear" w:color="auto" w:fill="FFFFFF"/>
          <w:lang w:eastAsia="en-GB"/>
        </w:rPr>
        <w:t>l media use and sleeping pattern</w:t>
      </w:r>
      <w:r w:rsidRPr="00C819B0">
        <w:rPr>
          <w:rFonts w:ascii="Arial" w:hAnsi="Arial" w:cs="Arial"/>
          <w:sz w:val="24"/>
          <w:szCs w:val="24"/>
          <w:shd w:val="clear" w:color="auto" w:fill="FFFFFF"/>
          <w:lang w:eastAsia="en-GB"/>
        </w:rPr>
        <w:t xml:space="preserve"> of the adults and found that the more the people use social media, the more they experience disturbance in sleep</w:t>
      </w:r>
      <w:r w:rsidR="0007273A">
        <w:rPr>
          <w:rFonts w:ascii="Arial" w:hAnsi="Arial" w:cs="Arial"/>
          <w:sz w:val="24"/>
          <w:szCs w:val="24"/>
          <w:shd w:val="clear" w:color="auto" w:fill="FFFFFF"/>
          <w:lang w:eastAsia="en-GB"/>
        </w:rPr>
        <w:t xml:space="preserve"> routine</w:t>
      </w:r>
      <w:r w:rsidRPr="00C819B0">
        <w:rPr>
          <w:rFonts w:ascii="Arial" w:hAnsi="Arial" w:cs="Arial"/>
          <w:sz w:val="24"/>
          <w:szCs w:val="24"/>
          <w:shd w:val="clear" w:color="auto" w:fill="FFFFFF"/>
          <w:lang w:eastAsia="en-GB"/>
        </w:rPr>
        <w:t xml:space="preserve"> and almost 60% of the respondents experienced high levels of moderate sleep disturbance due to use of social media platforms. Research shows that sleep patterns are highly linked to the mental health and wellbeing of the people. For example, </w:t>
      </w:r>
      <w:proofErr w:type="spellStart"/>
      <w:r w:rsidRPr="00C819B0">
        <w:rPr>
          <w:rFonts w:ascii="Arial" w:hAnsi="Arial" w:cs="Arial"/>
          <w:sz w:val="24"/>
          <w:szCs w:val="24"/>
          <w:shd w:val="clear" w:color="auto" w:fill="FFFFFF"/>
          <w:lang w:eastAsia="en-GB"/>
        </w:rPr>
        <w:t>Milojevich</w:t>
      </w:r>
      <w:proofErr w:type="spellEnd"/>
      <w:r w:rsidRPr="00C819B0">
        <w:rPr>
          <w:rFonts w:ascii="Arial" w:hAnsi="Arial" w:cs="Arial"/>
          <w:sz w:val="24"/>
          <w:szCs w:val="24"/>
          <w:shd w:val="clear" w:color="auto" w:fill="FFFFFF"/>
          <w:lang w:eastAsia="en-GB"/>
        </w:rPr>
        <w:t xml:space="preserve"> and </w:t>
      </w:r>
      <w:proofErr w:type="spellStart"/>
      <w:r w:rsidRPr="00C819B0">
        <w:rPr>
          <w:rFonts w:ascii="Arial" w:hAnsi="Arial" w:cs="Arial"/>
          <w:sz w:val="24"/>
          <w:szCs w:val="24"/>
          <w:shd w:val="clear" w:color="auto" w:fill="FFFFFF"/>
          <w:lang w:eastAsia="en-GB"/>
        </w:rPr>
        <w:t>Lukowski</w:t>
      </w:r>
      <w:proofErr w:type="spellEnd"/>
      <w:r w:rsidRPr="00C819B0">
        <w:rPr>
          <w:rFonts w:ascii="Arial" w:hAnsi="Arial" w:cs="Arial"/>
          <w:sz w:val="24"/>
          <w:szCs w:val="24"/>
          <w:shd w:val="clear" w:color="auto" w:fill="FFFFFF"/>
          <w:lang w:eastAsia="en-GB"/>
        </w:rPr>
        <w:t xml:space="preserve"> (2016) argued that </w:t>
      </w:r>
      <w:r w:rsidR="007624B4" w:rsidRPr="00C819B0">
        <w:rPr>
          <w:rFonts w:ascii="Arial" w:hAnsi="Arial" w:cs="Arial"/>
          <w:sz w:val="24"/>
          <w:szCs w:val="24"/>
          <w:shd w:val="clear" w:color="auto" w:fill="FFFFFF"/>
          <w:lang w:eastAsia="en-GB"/>
        </w:rPr>
        <w:t xml:space="preserve">the </w:t>
      </w:r>
      <w:r w:rsidRPr="00C819B0">
        <w:rPr>
          <w:rFonts w:ascii="Arial" w:hAnsi="Arial" w:cs="Arial"/>
          <w:sz w:val="24"/>
          <w:szCs w:val="24"/>
          <w:shd w:val="clear" w:color="auto" w:fill="FFFFFF"/>
          <w:lang w:eastAsia="en-GB"/>
        </w:rPr>
        <w:t xml:space="preserve">association between quality of sleep and mental </w:t>
      </w:r>
      <w:r w:rsidR="007624B4" w:rsidRPr="00C819B0">
        <w:rPr>
          <w:rFonts w:ascii="Arial" w:hAnsi="Arial" w:cs="Arial"/>
          <w:sz w:val="24"/>
          <w:szCs w:val="24"/>
          <w:shd w:val="clear" w:color="auto" w:fill="FFFFFF"/>
          <w:lang w:eastAsia="en-GB"/>
        </w:rPr>
        <w:t>wellbeing is very strong</w:t>
      </w:r>
      <w:r w:rsidRPr="00C819B0">
        <w:rPr>
          <w:rFonts w:ascii="Arial" w:hAnsi="Arial" w:cs="Arial"/>
          <w:sz w:val="24"/>
          <w:szCs w:val="24"/>
          <w:shd w:val="clear" w:color="auto" w:fill="FFFFFF"/>
          <w:lang w:eastAsia="en-GB"/>
        </w:rPr>
        <w:t>. Quality sl</w:t>
      </w:r>
      <w:r w:rsidR="0007273A">
        <w:rPr>
          <w:rFonts w:ascii="Arial" w:hAnsi="Arial" w:cs="Arial"/>
          <w:sz w:val="24"/>
          <w:szCs w:val="24"/>
          <w:shd w:val="clear" w:color="auto" w:fill="FFFFFF"/>
          <w:lang w:eastAsia="en-GB"/>
        </w:rPr>
        <w:t>eep leads to serenity and freshness</w:t>
      </w:r>
      <w:r w:rsidRPr="00C819B0">
        <w:rPr>
          <w:rFonts w:ascii="Arial" w:hAnsi="Arial" w:cs="Arial"/>
          <w:sz w:val="24"/>
          <w:szCs w:val="24"/>
          <w:shd w:val="clear" w:color="auto" w:fill="FFFFFF"/>
          <w:lang w:eastAsia="en-GB"/>
        </w:rPr>
        <w:t xml:space="preserve"> and poor sleep leads to bad mental health conditions such as </w:t>
      </w:r>
      <w:r w:rsidR="007624B4" w:rsidRPr="00C819B0">
        <w:rPr>
          <w:rFonts w:ascii="Arial" w:hAnsi="Arial" w:cs="Arial"/>
          <w:sz w:val="24"/>
          <w:szCs w:val="24"/>
          <w:shd w:val="clear" w:color="auto" w:fill="FFFFFF"/>
          <w:lang w:eastAsia="en-GB"/>
        </w:rPr>
        <w:t>nervousness</w:t>
      </w:r>
      <w:r w:rsidRPr="00C819B0">
        <w:rPr>
          <w:rFonts w:ascii="Arial" w:hAnsi="Arial" w:cs="Arial"/>
          <w:sz w:val="24"/>
          <w:szCs w:val="24"/>
          <w:shd w:val="clear" w:color="auto" w:fill="FFFFFF"/>
          <w:lang w:eastAsia="en-GB"/>
        </w:rPr>
        <w:t xml:space="preserve">, depression, loneliness, fretfulness, lack of focus, etc. </w:t>
      </w:r>
      <w:r w:rsidR="007624B4" w:rsidRPr="00C819B0">
        <w:rPr>
          <w:rFonts w:ascii="Arial" w:hAnsi="Arial" w:cs="Arial"/>
          <w:sz w:val="24"/>
          <w:szCs w:val="24"/>
          <w:shd w:val="clear" w:color="auto" w:fill="FFFFFF"/>
          <w:lang w:eastAsia="en-GB"/>
        </w:rPr>
        <w:t>T</w:t>
      </w:r>
      <w:r w:rsidRPr="00C819B0">
        <w:rPr>
          <w:rFonts w:ascii="Arial" w:hAnsi="Arial" w:cs="Arial"/>
          <w:sz w:val="24"/>
          <w:szCs w:val="24"/>
          <w:shd w:val="clear" w:color="auto" w:fill="FFFFFF"/>
          <w:lang w:eastAsia="en-GB"/>
        </w:rPr>
        <w:t>herefore, it has been evident that excessiv</w:t>
      </w:r>
      <w:r w:rsidR="0007273A">
        <w:rPr>
          <w:rFonts w:ascii="Arial" w:hAnsi="Arial" w:cs="Arial"/>
          <w:sz w:val="24"/>
          <w:szCs w:val="24"/>
          <w:shd w:val="clear" w:color="auto" w:fill="FFFFFF"/>
          <w:lang w:eastAsia="en-GB"/>
        </w:rPr>
        <w:t>e social media use leads to bad</w:t>
      </w:r>
      <w:r w:rsidRPr="00C819B0">
        <w:rPr>
          <w:rFonts w:ascii="Arial" w:hAnsi="Arial" w:cs="Arial"/>
          <w:sz w:val="24"/>
          <w:szCs w:val="24"/>
          <w:shd w:val="clear" w:color="auto" w:fill="FFFFFF"/>
          <w:lang w:eastAsia="en-GB"/>
        </w:rPr>
        <w:t xml:space="preserve"> quality slee</w:t>
      </w:r>
      <w:r w:rsidR="0007273A">
        <w:rPr>
          <w:rFonts w:ascii="Arial" w:hAnsi="Arial" w:cs="Arial"/>
          <w:sz w:val="24"/>
          <w:szCs w:val="24"/>
          <w:shd w:val="clear" w:color="auto" w:fill="FFFFFF"/>
          <w:lang w:eastAsia="en-GB"/>
        </w:rPr>
        <w:t xml:space="preserve">p that ultimately affects the </w:t>
      </w:r>
      <w:r w:rsidRPr="00C819B0">
        <w:rPr>
          <w:rFonts w:ascii="Arial" w:hAnsi="Arial" w:cs="Arial"/>
          <w:sz w:val="24"/>
          <w:szCs w:val="24"/>
          <w:shd w:val="clear" w:color="auto" w:fill="FFFFFF"/>
          <w:lang w:eastAsia="en-GB"/>
        </w:rPr>
        <w:t>mental health of the young people.</w:t>
      </w:r>
    </w:p>
    <w:p w14:paraId="1B22BCAF" w14:textId="39DD1C49"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The above literature suggests that social media use has negative impacts on different aspects of mental health </w:t>
      </w:r>
      <w:r w:rsidR="007624B4" w:rsidRPr="00C819B0">
        <w:rPr>
          <w:rFonts w:ascii="Arial" w:hAnsi="Arial" w:cs="Arial"/>
          <w:sz w:val="24"/>
          <w:szCs w:val="24"/>
          <w:lang w:eastAsia="en-GB"/>
        </w:rPr>
        <w:t>such</w:t>
      </w:r>
      <w:r w:rsidRPr="00C819B0">
        <w:rPr>
          <w:rFonts w:ascii="Arial" w:hAnsi="Arial" w:cs="Arial"/>
          <w:sz w:val="24"/>
          <w:szCs w:val="24"/>
          <w:lang w:eastAsia="en-GB"/>
        </w:rPr>
        <w:t xml:space="preserve"> as anxiety, depression, lack of self-confidence, self-esteem, lack of mindfulness. Some other impacts are cyberbullying, lack of quality sleep and many others that are ultimately detrimental to mental health and wellbeing of the young people. </w:t>
      </w:r>
    </w:p>
    <w:p w14:paraId="1EAD5500" w14:textId="77777777" w:rsidR="00300C5E" w:rsidRPr="00C819B0" w:rsidRDefault="00300C5E" w:rsidP="00300C5E">
      <w:pPr>
        <w:pStyle w:val="Heading1"/>
        <w:rPr>
          <w:rFonts w:ascii="Arial" w:hAnsi="Arial" w:cs="Arial"/>
          <w:sz w:val="24"/>
          <w:szCs w:val="24"/>
          <w:lang w:eastAsia="en-GB"/>
        </w:rPr>
      </w:pPr>
      <w:bookmarkStart w:id="9" w:name="_Toc88168187"/>
      <w:r w:rsidRPr="00C819B0">
        <w:rPr>
          <w:rFonts w:ascii="Arial" w:hAnsi="Arial" w:cs="Arial"/>
          <w:sz w:val="24"/>
          <w:szCs w:val="24"/>
          <w:lang w:eastAsia="en-GB"/>
        </w:rPr>
        <w:t>Findings and Discussion</w:t>
      </w:r>
      <w:bookmarkEnd w:id="9"/>
    </w:p>
    <w:p w14:paraId="7AA2A927" w14:textId="7B07B0A8"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 From the above literature about </w:t>
      </w:r>
      <w:r w:rsidR="001A0E4F" w:rsidRPr="00C819B0">
        <w:rPr>
          <w:rFonts w:ascii="Arial" w:hAnsi="Arial" w:cs="Arial"/>
          <w:sz w:val="24"/>
          <w:szCs w:val="24"/>
          <w:lang w:eastAsia="en-GB"/>
        </w:rPr>
        <w:t>how mental health and wellbeing of the youth get influenced by using social media</w:t>
      </w:r>
      <w:r w:rsidR="0007273A">
        <w:rPr>
          <w:rFonts w:ascii="Arial" w:hAnsi="Arial" w:cs="Arial"/>
          <w:sz w:val="24"/>
          <w:szCs w:val="24"/>
          <w:lang w:eastAsia="en-GB"/>
        </w:rPr>
        <w:t xml:space="preserve">, </w:t>
      </w:r>
      <w:r w:rsidRPr="00C819B0">
        <w:rPr>
          <w:rFonts w:ascii="Arial" w:hAnsi="Arial" w:cs="Arial"/>
          <w:sz w:val="24"/>
          <w:szCs w:val="24"/>
          <w:lang w:eastAsia="en-GB"/>
        </w:rPr>
        <w:t>many of the interesting things</w:t>
      </w:r>
      <w:r w:rsidR="0007273A">
        <w:rPr>
          <w:rFonts w:ascii="Arial" w:hAnsi="Arial" w:cs="Arial"/>
          <w:sz w:val="24"/>
          <w:szCs w:val="24"/>
          <w:lang w:eastAsia="en-GB"/>
        </w:rPr>
        <w:t xml:space="preserve"> were explored</w:t>
      </w:r>
      <w:r w:rsidRPr="00C819B0">
        <w:rPr>
          <w:rFonts w:ascii="Arial" w:hAnsi="Arial" w:cs="Arial"/>
          <w:sz w:val="24"/>
          <w:szCs w:val="24"/>
          <w:lang w:eastAsia="en-GB"/>
        </w:rPr>
        <w:t xml:space="preserve"> that might help the readers from various perspectives. These findings are presented and discussed below.</w:t>
      </w:r>
    </w:p>
    <w:p w14:paraId="4D403A4C" w14:textId="47B5D392" w:rsidR="00300C5E" w:rsidRPr="00C819B0" w:rsidRDefault="001A0E4F" w:rsidP="00300C5E">
      <w:pPr>
        <w:pStyle w:val="ListParagraph"/>
        <w:numPr>
          <w:ilvl w:val="0"/>
          <w:numId w:val="3"/>
        </w:numPr>
        <w:spacing w:line="360" w:lineRule="auto"/>
        <w:jc w:val="both"/>
        <w:rPr>
          <w:rFonts w:ascii="Arial" w:hAnsi="Arial" w:cs="Arial"/>
          <w:sz w:val="24"/>
          <w:szCs w:val="24"/>
          <w:lang w:eastAsia="en-GB"/>
        </w:rPr>
      </w:pPr>
      <w:r w:rsidRPr="00C819B0">
        <w:rPr>
          <w:rFonts w:ascii="Arial" w:hAnsi="Arial" w:cs="Arial"/>
          <w:sz w:val="24"/>
          <w:szCs w:val="24"/>
          <w:lang w:eastAsia="en-GB"/>
        </w:rPr>
        <w:t>Extreme</w:t>
      </w:r>
      <w:r w:rsidR="00300C5E" w:rsidRPr="00C819B0">
        <w:rPr>
          <w:rFonts w:ascii="Arial" w:hAnsi="Arial" w:cs="Arial"/>
          <w:sz w:val="24"/>
          <w:szCs w:val="24"/>
          <w:lang w:eastAsia="en-GB"/>
        </w:rPr>
        <w:t xml:space="preserve"> social media use is </w:t>
      </w:r>
      <w:r w:rsidRPr="00C819B0">
        <w:rPr>
          <w:rFonts w:ascii="Arial" w:hAnsi="Arial" w:cs="Arial"/>
          <w:sz w:val="24"/>
          <w:szCs w:val="24"/>
          <w:lang w:eastAsia="en-GB"/>
        </w:rPr>
        <w:t>harmful</w:t>
      </w:r>
      <w:r w:rsidR="00300C5E" w:rsidRPr="00C819B0">
        <w:rPr>
          <w:rFonts w:ascii="Arial" w:hAnsi="Arial" w:cs="Arial"/>
          <w:sz w:val="24"/>
          <w:szCs w:val="24"/>
          <w:lang w:eastAsia="en-GB"/>
        </w:rPr>
        <w:t xml:space="preserve"> to the mental health status and wellbeing of the young people. Although some researchers did not find that much association between use of social media and mental health of the youth (Berryman et al., 2017, Coyne et al., 2019), most of the researchers found it to be linked to one another (Shaw et al., </w:t>
      </w:r>
      <w:r w:rsidRPr="00C819B0">
        <w:rPr>
          <w:rFonts w:ascii="Arial" w:hAnsi="Arial" w:cs="Arial"/>
          <w:sz w:val="24"/>
          <w:szCs w:val="24"/>
          <w:lang w:eastAsia="en-GB"/>
        </w:rPr>
        <w:t>2015, Woods</w:t>
      </w:r>
      <w:r w:rsidR="00300C5E" w:rsidRPr="00C819B0">
        <w:rPr>
          <w:rFonts w:ascii="Arial" w:hAnsi="Arial" w:cs="Arial"/>
          <w:sz w:val="24"/>
          <w:szCs w:val="24"/>
          <w:lang w:eastAsia="en-GB"/>
        </w:rPr>
        <w:t xml:space="preserve"> and Scott, 2016 </w:t>
      </w:r>
      <w:proofErr w:type="spellStart"/>
      <w:r w:rsidR="00300C5E" w:rsidRPr="00C819B0">
        <w:rPr>
          <w:rFonts w:ascii="Arial" w:hAnsi="Arial" w:cs="Arial"/>
          <w:sz w:val="24"/>
          <w:szCs w:val="24"/>
          <w:lang w:eastAsia="en-GB"/>
        </w:rPr>
        <w:t>Keles</w:t>
      </w:r>
      <w:proofErr w:type="spellEnd"/>
      <w:r w:rsidR="00300C5E" w:rsidRPr="00C819B0">
        <w:rPr>
          <w:rFonts w:ascii="Arial" w:hAnsi="Arial" w:cs="Arial"/>
          <w:sz w:val="24"/>
          <w:szCs w:val="24"/>
          <w:lang w:eastAsia="en-GB"/>
        </w:rPr>
        <w:t xml:space="preserve">, McCrae and </w:t>
      </w:r>
      <w:proofErr w:type="spellStart"/>
      <w:r w:rsidR="00300C5E" w:rsidRPr="00C819B0">
        <w:rPr>
          <w:rFonts w:ascii="Arial" w:hAnsi="Arial" w:cs="Arial"/>
          <w:sz w:val="24"/>
          <w:szCs w:val="24"/>
          <w:lang w:eastAsia="en-GB"/>
        </w:rPr>
        <w:t>Grealish</w:t>
      </w:r>
      <w:proofErr w:type="spellEnd"/>
      <w:r w:rsidR="00300C5E" w:rsidRPr="00C819B0">
        <w:rPr>
          <w:rFonts w:ascii="Arial" w:hAnsi="Arial" w:cs="Arial"/>
          <w:sz w:val="24"/>
          <w:szCs w:val="24"/>
          <w:lang w:eastAsia="en-GB"/>
        </w:rPr>
        <w:t xml:space="preserve">, 2019, Keyes and </w:t>
      </w:r>
      <w:proofErr w:type="spellStart"/>
      <w:r w:rsidR="00300C5E" w:rsidRPr="00C819B0">
        <w:rPr>
          <w:rFonts w:ascii="Arial" w:hAnsi="Arial" w:cs="Arial"/>
          <w:sz w:val="24"/>
          <w:szCs w:val="24"/>
          <w:lang w:eastAsia="en-GB"/>
        </w:rPr>
        <w:t>Kreski</w:t>
      </w:r>
      <w:proofErr w:type="spellEnd"/>
      <w:r w:rsidR="00300C5E" w:rsidRPr="00C819B0">
        <w:rPr>
          <w:rFonts w:ascii="Arial" w:hAnsi="Arial" w:cs="Arial"/>
          <w:sz w:val="24"/>
          <w:szCs w:val="24"/>
          <w:lang w:eastAsia="en-GB"/>
        </w:rPr>
        <w:t xml:space="preserve"> 2020). The researchers can </w:t>
      </w:r>
      <w:r w:rsidR="00300C5E" w:rsidRPr="00C819B0">
        <w:rPr>
          <w:rFonts w:ascii="Arial" w:hAnsi="Arial" w:cs="Arial"/>
          <w:sz w:val="24"/>
          <w:szCs w:val="24"/>
          <w:lang w:eastAsia="en-GB"/>
        </w:rPr>
        <w:lastRenderedPageBreak/>
        <w:t>differ in their opinions as they had followed different methods to reach the conclusion.</w:t>
      </w:r>
    </w:p>
    <w:p w14:paraId="34095CA3" w14:textId="44B35EB2" w:rsidR="00300C5E" w:rsidRPr="00C819B0" w:rsidRDefault="00300C5E" w:rsidP="00300C5E">
      <w:pPr>
        <w:pStyle w:val="ListParagraph"/>
        <w:numPr>
          <w:ilvl w:val="0"/>
          <w:numId w:val="3"/>
        </w:numPr>
        <w:spacing w:line="360" w:lineRule="auto"/>
        <w:jc w:val="both"/>
        <w:rPr>
          <w:rFonts w:ascii="Arial" w:hAnsi="Arial" w:cs="Arial"/>
          <w:sz w:val="24"/>
          <w:szCs w:val="24"/>
          <w:lang w:eastAsia="en-GB"/>
        </w:rPr>
      </w:pPr>
      <w:r w:rsidRPr="00C819B0">
        <w:rPr>
          <w:rFonts w:ascii="Arial" w:hAnsi="Arial" w:cs="Arial"/>
          <w:sz w:val="24"/>
          <w:szCs w:val="24"/>
          <w:lang w:eastAsia="en-GB"/>
        </w:rPr>
        <w:t>Lack of sleep</w:t>
      </w:r>
      <w:r w:rsidR="0007273A">
        <w:rPr>
          <w:rFonts w:ascii="Arial" w:hAnsi="Arial" w:cs="Arial"/>
          <w:sz w:val="24"/>
          <w:szCs w:val="24"/>
          <w:lang w:eastAsia="en-GB"/>
        </w:rPr>
        <w:t>, frustration, depression</w:t>
      </w:r>
      <w:r w:rsidRPr="00C819B0">
        <w:rPr>
          <w:rFonts w:ascii="Arial" w:hAnsi="Arial" w:cs="Arial"/>
          <w:sz w:val="24"/>
          <w:szCs w:val="24"/>
          <w:lang w:eastAsia="en-GB"/>
        </w:rPr>
        <w:t>,</w:t>
      </w:r>
      <w:r w:rsidR="00936867">
        <w:rPr>
          <w:rFonts w:ascii="Arial" w:hAnsi="Arial" w:cs="Arial"/>
          <w:sz w:val="24"/>
          <w:szCs w:val="24"/>
          <w:lang w:eastAsia="en-GB"/>
        </w:rPr>
        <w:t xml:space="preserve"> </w:t>
      </w:r>
      <w:r w:rsidRPr="00C819B0">
        <w:rPr>
          <w:rFonts w:ascii="Arial" w:hAnsi="Arial" w:cs="Arial"/>
          <w:sz w:val="24"/>
          <w:szCs w:val="24"/>
          <w:lang w:eastAsia="en-GB"/>
        </w:rPr>
        <w:t xml:space="preserve">loneliness etc. occur due to the </w:t>
      </w:r>
      <w:r w:rsidR="001A0E4F" w:rsidRPr="00C819B0">
        <w:rPr>
          <w:rFonts w:ascii="Arial" w:hAnsi="Arial" w:cs="Arial"/>
          <w:sz w:val="24"/>
          <w:szCs w:val="24"/>
          <w:lang w:eastAsia="en-GB"/>
        </w:rPr>
        <w:t>exaggerated</w:t>
      </w:r>
      <w:r w:rsidRPr="00C819B0">
        <w:rPr>
          <w:rFonts w:ascii="Arial" w:hAnsi="Arial" w:cs="Arial"/>
          <w:sz w:val="24"/>
          <w:szCs w:val="24"/>
          <w:lang w:eastAsia="en-GB"/>
        </w:rPr>
        <w:t xml:space="preserve"> use of social media platforms (Woods and Scott, 2016, </w:t>
      </w:r>
      <w:proofErr w:type="spellStart"/>
      <w:r w:rsidRPr="00C819B0">
        <w:rPr>
          <w:rFonts w:ascii="Arial" w:hAnsi="Arial" w:cs="Arial"/>
          <w:sz w:val="24"/>
          <w:szCs w:val="24"/>
          <w:lang w:eastAsia="en-GB"/>
        </w:rPr>
        <w:t>Keles</w:t>
      </w:r>
      <w:proofErr w:type="spellEnd"/>
      <w:r w:rsidRPr="00C819B0">
        <w:rPr>
          <w:rFonts w:ascii="Arial" w:hAnsi="Arial" w:cs="Arial"/>
          <w:sz w:val="24"/>
          <w:szCs w:val="24"/>
          <w:lang w:eastAsia="en-GB"/>
        </w:rPr>
        <w:t xml:space="preserve">, McCrae and </w:t>
      </w:r>
      <w:proofErr w:type="spellStart"/>
      <w:r w:rsidRPr="00C819B0">
        <w:rPr>
          <w:rFonts w:ascii="Arial" w:hAnsi="Arial" w:cs="Arial"/>
          <w:sz w:val="24"/>
          <w:szCs w:val="24"/>
          <w:lang w:eastAsia="en-GB"/>
        </w:rPr>
        <w:t>Grealish</w:t>
      </w:r>
      <w:proofErr w:type="spellEnd"/>
      <w:r w:rsidRPr="00C819B0">
        <w:rPr>
          <w:rFonts w:ascii="Arial" w:hAnsi="Arial" w:cs="Arial"/>
          <w:sz w:val="24"/>
          <w:szCs w:val="24"/>
          <w:lang w:eastAsia="en-GB"/>
        </w:rPr>
        <w:t xml:space="preserve">, 2019, Keyes and </w:t>
      </w:r>
      <w:proofErr w:type="spellStart"/>
      <w:r w:rsidRPr="00C819B0">
        <w:rPr>
          <w:rFonts w:ascii="Arial" w:hAnsi="Arial" w:cs="Arial"/>
          <w:sz w:val="24"/>
          <w:szCs w:val="24"/>
          <w:lang w:eastAsia="en-GB"/>
        </w:rPr>
        <w:t>Kreski</w:t>
      </w:r>
      <w:proofErr w:type="spellEnd"/>
      <w:r w:rsidRPr="00C819B0">
        <w:rPr>
          <w:rFonts w:ascii="Arial" w:hAnsi="Arial" w:cs="Arial"/>
          <w:sz w:val="24"/>
          <w:szCs w:val="24"/>
          <w:lang w:eastAsia="en-GB"/>
        </w:rPr>
        <w:t xml:space="preserve">, 2020, </w:t>
      </w:r>
      <w:proofErr w:type="spellStart"/>
      <w:r w:rsidRPr="00C819B0">
        <w:rPr>
          <w:rFonts w:ascii="Arial" w:hAnsi="Arial" w:cs="Arial"/>
          <w:sz w:val="24"/>
          <w:szCs w:val="24"/>
          <w:lang w:eastAsia="en-GB"/>
        </w:rPr>
        <w:t>Keles</w:t>
      </w:r>
      <w:proofErr w:type="spellEnd"/>
      <w:r w:rsidRPr="00C819B0">
        <w:rPr>
          <w:rFonts w:ascii="Arial" w:hAnsi="Arial" w:cs="Arial"/>
          <w:sz w:val="24"/>
          <w:szCs w:val="24"/>
          <w:lang w:eastAsia="en-GB"/>
        </w:rPr>
        <w:t xml:space="preserve">, McCrae and </w:t>
      </w:r>
      <w:proofErr w:type="spellStart"/>
      <w:r w:rsidRPr="00C819B0">
        <w:rPr>
          <w:rFonts w:ascii="Arial" w:hAnsi="Arial" w:cs="Arial"/>
          <w:sz w:val="24"/>
          <w:szCs w:val="24"/>
          <w:lang w:eastAsia="en-GB"/>
        </w:rPr>
        <w:t>Grealish</w:t>
      </w:r>
      <w:proofErr w:type="spellEnd"/>
      <w:r w:rsidRPr="00C819B0">
        <w:rPr>
          <w:rFonts w:ascii="Arial" w:hAnsi="Arial" w:cs="Arial"/>
          <w:sz w:val="24"/>
          <w:szCs w:val="24"/>
          <w:lang w:eastAsia="en-GB"/>
        </w:rPr>
        <w:t xml:space="preserve"> (2019)). The level of use of social media also somewhat explains the level of mental health status of the young people. If one suffers from lack of sleep due to o</w:t>
      </w:r>
      <w:r w:rsidR="0007273A">
        <w:rPr>
          <w:rFonts w:ascii="Arial" w:hAnsi="Arial" w:cs="Arial"/>
          <w:sz w:val="24"/>
          <w:szCs w:val="24"/>
          <w:lang w:eastAsia="en-GB"/>
        </w:rPr>
        <w:t>veruse of social media, their</w:t>
      </w:r>
      <w:r w:rsidRPr="00C819B0">
        <w:rPr>
          <w:rFonts w:ascii="Arial" w:hAnsi="Arial" w:cs="Arial"/>
          <w:sz w:val="24"/>
          <w:szCs w:val="24"/>
          <w:lang w:eastAsia="en-GB"/>
        </w:rPr>
        <w:t xml:space="preserve"> brain is not going to function properly. As a result, improper functioning of the brain can lead to other prob</w:t>
      </w:r>
      <w:r w:rsidR="0007273A">
        <w:rPr>
          <w:rFonts w:ascii="Arial" w:hAnsi="Arial" w:cs="Arial"/>
          <w:sz w:val="24"/>
          <w:szCs w:val="24"/>
          <w:lang w:eastAsia="en-GB"/>
        </w:rPr>
        <w:t>lems such as isolation, mood swings, fatigue</w:t>
      </w:r>
      <w:r w:rsidRPr="00C819B0">
        <w:rPr>
          <w:rFonts w:ascii="Arial" w:hAnsi="Arial" w:cs="Arial"/>
          <w:sz w:val="24"/>
          <w:szCs w:val="24"/>
          <w:lang w:eastAsia="en-GB"/>
        </w:rPr>
        <w:t>, anxiety, etc. </w:t>
      </w:r>
    </w:p>
    <w:p w14:paraId="6633A9B0" w14:textId="402ADC5C" w:rsidR="00300C5E" w:rsidRPr="00C819B0" w:rsidRDefault="00300C5E" w:rsidP="00300C5E">
      <w:pPr>
        <w:pStyle w:val="ListParagraph"/>
        <w:numPr>
          <w:ilvl w:val="0"/>
          <w:numId w:val="3"/>
        </w:numPr>
        <w:spacing w:line="360" w:lineRule="auto"/>
        <w:jc w:val="both"/>
        <w:rPr>
          <w:rFonts w:ascii="Arial" w:hAnsi="Arial" w:cs="Arial"/>
          <w:sz w:val="24"/>
          <w:szCs w:val="24"/>
          <w:lang w:eastAsia="en-GB"/>
        </w:rPr>
      </w:pPr>
      <w:r w:rsidRPr="00C819B0">
        <w:rPr>
          <w:rFonts w:ascii="Arial" w:hAnsi="Arial" w:cs="Arial"/>
          <w:sz w:val="24"/>
          <w:szCs w:val="24"/>
          <w:lang w:eastAsia="en-GB"/>
        </w:rPr>
        <w:t xml:space="preserve">Excessive social media users lack mindfulness because of the multitasking nature of the users. Mindfulness is the ability to give attention or focus on something. Most of the activities demand a high level of focus </w:t>
      </w:r>
      <w:r w:rsidR="0007273A">
        <w:rPr>
          <w:rFonts w:ascii="Arial" w:hAnsi="Arial" w:cs="Arial"/>
          <w:sz w:val="24"/>
          <w:szCs w:val="24"/>
          <w:lang w:eastAsia="en-GB"/>
        </w:rPr>
        <w:t xml:space="preserve">for </w:t>
      </w:r>
      <w:r w:rsidR="0007273A" w:rsidRPr="00C819B0">
        <w:rPr>
          <w:rFonts w:ascii="Arial" w:hAnsi="Arial" w:cs="Arial"/>
          <w:sz w:val="24"/>
          <w:szCs w:val="24"/>
          <w:lang w:eastAsia="en-GB"/>
        </w:rPr>
        <w:t>our</w:t>
      </w:r>
      <w:r w:rsidRPr="00C819B0">
        <w:rPr>
          <w:rFonts w:ascii="Arial" w:hAnsi="Arial" w:cs="Arial"/>
          <w:sz w:val="24"/>
          <w:szCs w:val="24"/>
          <w:lang w:eastAsia="en-GB"/>
        </w:rPr>
        <w:t xml:space="preserve"> attention to be completed. Researches show that the frequent social media u</w:t>
      </w:r>
      <w:r w:rsidR="0007273A">
        <w:rPr>
          <w:rFonts w:ascii="Arial" w:hAnsi="Arial" w:cs="Arial"/>
          <w:sz w:val="24"/>
          <w:szCs w:val="24"/>
          <w:lang w:eastAsia="en-GB"/>
        </w:rPr>
        <w:t xml:space="preserve">sers are less capable of focusing and paying </w:t>
      </w:r>
      <w:r w:rsidRPr="00C819B0">
        <w:rPr>
          <w:rFonts w:ascii="Arial" w:hAnsi="Arial" w:cs="Arial"/>
          <w:sz w:val="24"/>
          <w:szCs w:val="24"/>
          <w:lang w:eastAsia="en-GB"/>
        </w:rPr>
        <w:t xml:space="preserve">attention to something than the non-frequent users (Rosen et al., 2013, </w:t>
      </w:r>
      <w:proofErr w:type="spellStart"/>
      <w:r w:rsidRPr="00C819B0">
        <w:rPr>
          <w:rFonts w:ascii="Arial" w:hAnsi="Arial" w:cs="Arial"/>
          <w:sz w:val="24"/>
          <w:szCs w:val="24"/>
          <w:lang w:eastAsia="en-GB"/>
        </w:rPr>
        <w:t>Sriwilai</w:t>
      </w:r>
      <w:proofErr w:type="spellEnd"/>
      <w:r w:rsidRPr="00C819B0">
        <w:rPr>
          <w:rFonts w:ascii="Arial" w:hAnsi="Arial" w:cs="Arial"/>
          <w:sz w:val="24"/>
          <w:szCs w:val="24"/>
          <w:lang w:eastAsia="en-GB"/>
        </w:rPr>
        <w:t xml:space="preserve"> and </w:t>
      </w:r>
      <w:proofErr w:type="spellStart"/>
      <w:r w:rsidRPr="00C819B0">
        <w:rPr>
          <w:rFonts w:ascii="Arial" w:hAnsi="Arial" w:cs="Arial"/>
          <w:sz w:val="24"/>
          <w:szCs w:val="24"/>
          <w:lang w:eastAsia="en-GB"/>
        </w:rPr>
        <w:t>Charoensukmongkol</w:t>
      </w:r>
      <w:proofErr w:type="spellEnd"/>
      <w:r w:rsidRPr="00C819B0">
        <w:rPr>
          <w:rFonts w:ascii="Arial" w:hAnsi="Arial" w:cs="Arial"/>
          <w:sz w:val="24"/>
          <w:szCs w:val="24"/>
          <w:lang w:eastAsia="en-GB"/>
        </w:rPr>
        <w:t xml:space="preserve">, 2015, Canady, 2018, Rahim </w:t>
      </w:r>
      <w:proofErr w:type="gramStart"/>
      <w:r w:rsidRPr="00C819B0">
        <w:rPr>
          <w:rFonts w:ascii="Arial" w:hAnsi="Arial" w:cs="Arial"/>
          <w:sz w:val="24"/>
          <w:szCs w:val="24"/>
          <w:lang w:eastAsia="en-GB"/>
        </w:rPr>
        <w:t>et</w:t>
      </w:r>
      <w:proofErr w:type="gramEnd"/>
      <w:r w:rsidRPr="00C819B0">
        <w:rPr>
          <w:rFonts w:ascii="Arial" w:hAnsi="Arial" w:cs="Arial"/>
          <w:sz w:val="24"/>
          <w:szCs w:val="24"/>
          <w:lang w:eastAsia="en-GB"/>
        </w:rPr>
        <w:t xml:space="preserve"> at., 2021). They co</w:t>
      </w:r>
      <w:r w:rsidR="0007273A">
        <w:rPr>
          <w:rFonts w:ascii="Arial" w:hAnsi="Arial" w:cs="Arial"/>
          <w:sz w:val="24"/>
          <w:szCs w:val="24"/>
          <w:lang w:eastAsia="en-GB"/>
        </w:rPr>
        <w:t>pe with the emotional challenges</w:t>
      </w:r>
      <w:r w:rsidRPr="00C819B0">
        <w:rPr>
          <w:rFonts w:ascii="Arial" w:hAnsi="Arial" w:cs="Arial"/>
          <w:sz w:val="24"/>
          <w:szCs w:val="24"/>
          <w:lang w:eastAsia="en-GB"/>
        </w:rPr>
        <w:t xml:space="preserve"> to manage things t</w:t>
      </w:r>
      <w:r w:rsidR="0007273A">
        <w:rPr>
          <w:rFonts w:ascii="Arial" w:hAnsi="Arial" w:cs="Arial"/>
          <w:sz w:val="24"/>
          <w:szCs w:val="24"/>
          <w:lang w:eastAsia="en-GB"/>
        </w:rPr>
        <w:t>hat result in further mental health issues</w:t>
      </w:r>
      <w:r w:rsidRPr="00C819B0">
        <w:rPr>
          <w:rFonts w:ascii="Arial" w:hAnsi="Arial" w:cs="Arial"/>
          <w:sz w:val="24"/>
          <w:szCs w:val="24"/>
          <w:lang w:eastAsia="en-GB"/>
        </w:rPr>
        <w:t xml:space="preserve"> in the future. Social media is the major cause of distraction for the youth today.</w:t>
      </w:r>
    </w:p>
    <w:p w14:paraId="6701A1EC" w14:textId="622BDB1D" w:rsidR="00300C5E" w:rsidRPr="00C819B0" w:rsidRDefault="00300C5E" w:rsidP="00300C5E">
      <w:pPr>
        <w:pStyle w:val="ListParagraph"/>
        <w:numPr>
          <w:ilvl w:val="0"/>
          <w:numId w:val="3"/>
        </w:numPr>
        <w:spacing w:line="360" w:lineRule="auto"/>
        <w:jc w:val="both"/>
        <w:rPr>
          <w:rFonts w:ascii="Arial" w:hAnsi="Arial" w:cs="Arial"/>
          <w:sz w:val="24"/>
          <w:szCs w:val="24"/>
          <w:lang w:eastAsia="en-GB"/>
        </w:rPr>
      </w:pPr>
      <w:r w:rsidRPr="00C819B0">
        <w:rPr>
          <w:rFonts w:ascii="Arial" w:hAnsi="Arial" w:cs="Arial"/>
          <w:sz w:val="24"/>
          <w:szCs w:val="24"/>
          <w:lang w:eastAsia="en-GB"/>
        </w:rPr>
        <w:t>Young people sometimes become subject to cyber bullying that makes the young feel ashamed and worthless (RSPH, 2017). Insomnia, lack of self-esteem, loneliness, depression are outcomes of cyberbullying. It happens in different forms such as heartening comment</w:t>
      </w:r>
      <w:r w:rsidR="0007273A">
        <w:rPr>
          <w:rFonts w:ascii="Arial" w:hAnsi="Arial" w:cs="Arial"/>
          <w:sz w:val="24"/>
          <w:szCs w:val="24"/>
          <w:lang w:eastAsia="en-GB"/>
        </w:rPr>
        <w:t>s, photographs and videos etc. T</w:t>
      </w:r>
      <w:r w:rsidRPr="00C819B0">
        <w:rPr>
          <w:rFonts w:ascii="Arial" w:hAnsi="Arial" w:cs="Arial"/>
          <w:sz w:val="24"/>
          <w:szCs w:val="24"/>
          <w:lang w:eastAsia="en-GB"/>
        </w:rPr>
        <w:t>he victims of the cyberbullying go through a traumatic situation that they sta</w:t>
      </w:r>
      <w:r w:rsidR="0007273A">
        <w:rPr>
          <w:rFonts w:ascii="Arial" w:hAnsi="Arial" w:cs="Arial"/>
          <w:sz w:val="24"/>
          <w:szCs w:val="24"/>
          <w:lang w:eastAsia="en-GB"/>
        </w:rPr>
        <w:t>rt thinking of suicidal thoughts or attempts</w:t>
      </w:r>
      <w:r w:rsidRPr="00C819B0">
        <w:rPr>
          <w:rFonts w:ascii="Arial" w:hAnsi="Arial" w:cs="Arial"/>
          <w:sz w:val="24"/>
          <w:szCs w:val="24"/>
          <w:lang w:eastAsia="en-GB"/>
        </w:rPr>
        <w:t>.</w:t>
      </w:r>
    </w:p>
    <w:p w14:paraId="44ADC488" w14:textId="7CAF2BAB"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Many of the researchers on this topic such as </w:t>
      </w:r>
      <w:proofErr w:type="spellStart"/>
      <w:r w:rsidRPr="00C819B0">
        <w:rPr>
          <w:rFonts w:ascii="Arial" w:hAnsi="Arial" w:cs="Arial"/>
          <w:sz w:val="24"/>
          <w:szCs w:val="24"/>
          <w:shd w:val="clear" w:color="auto" w:fill="FFFFFF"/>
          <w:lang w:eastAsia="en-GB"/>
        </w:rPr>
        <w:t>Abi-Jaoude</w:t>
      </w:r>
      <w:proofErr w:type="spellEnd"/>
      <w:r w:rsidRPr="00C819B0">
        <w:rPr>
          <w:rFonts w:ascii="Arial" w:hAnsi="Arial" w:cs="Arial"/>
          <w:sz w:val="24"/>
          <w:szCs w:val="24"/>
          <w:shd w:val="clear" w:color="auto" w:fill="FFFFFF"/>
          <w:lang w:eastAsia="en-GB"/>
        </w:rPr>
        <w:t xml:space="preserve">, Naylor and </w:t>
      </w:r>
      <w:proofErr w:type="spellStart"/>
      <w:r w:rsidRPr="00C819B0">
        <w:rPr>
          <w:rFonts w:ascii="Arial" w:hAnsi="Arial" w:cs="Arial"/>
          <w:sz w:val="24"/>
          <w:szCs w:val="24"/>
          <w:shd w:val="clear" w:color="auto" w:fill="FFFFFF"/>
          <w:lang w:eastAsia="en-GB"/>
        </w:rPr>
        <w:t>Pignatiello</w:t>
      </w:r>
      <w:proofErr w:type="spellEnd"/>
      <w:r w:rsidRPr="00C819B0">
        <w:rPr>
          <w:rFonts w:ascii="Arial" w:hAnsi="Arial" w:cs="Arial"/>
          <w:sz w:val="24"/>
          <w:szCs w:val="24"/>
          <w:shd w:val="clear" w:color="auto" w:fill="FFFFFF"/>
          <w:lang w:eastAsia="en-GB"/>
        </w:rPr>
        <w:t xml:space="preserve"> (2020), Canady (2018), Alonzo, </w:t>
      </w:r>
      <w:proofErr w:type="spellStart"/>
      <w:r w:rsidRPr="00C819B0">
        <w:rPr>
          <w:rFonts w:ascii="Arial" w:hAnsi="Arial" w:cs="Arial"/>
          <w:sz w:val="24"/>
          <w:szCs w:val="24"/>
          <w:shd w:val="clear" w:color="auto" w:fill="FFFFFF"/>
          <w:lang w:eastAsia="en-GB"/>
        </w:rPr>
        <w:t>Hussain</w:t>
      </w:r>
      <w:proofErr w:type="spellEnd"/>
      <w:r w:rsidRPr="00C819B0">
        <w:rPr>
          <w:rFonts w:ascii="Arial" w:hAnsi="Arial" w:cs="Arial"/>
          <w:sz w:val="24"/>
          <w:szCs w:val="24"/>
          <w:shd w:val="clear" w:color="auto" w:fill="FFFFFF"/>
          <w:lang w:eastAsia="en-GB"/>
        </w:rPr>
        <w:t xml:space="preserve">, Anderson and </w:t>
      </w:r>
      <w:proofErr w:type="spellStart"/>
      <w:r w:rsidRPr="00C819B0">
        <w:rPr>
          <w:rFonts w:ascii="Arial" w:hAnsi="Arial" w:cs="Arial"/>
          <w:sz w:val="24"/>
          <w:szCs w:val="24"/>
          <w:shd w:val="clear" w:color="auto" w:fill="FFFFFF"/>
          <w:lang w:eastAsia="en-GB"/>
        </w:rPr>
        <w:t>Stranges</w:t>
      </w:r>
      <w:proofErr w:type="spellEnd"/>
      <w:r w:rsidRPr="00C819B0">
        <w:rPr>
          <w:rFonts w:ascii="Arial" w:hAnsi="Arial" w:cs="Arial"/>
          <w:sz w:val="24"/>
          <w:szCs w:val="24"/>
          <w:shd w:val="clear" w:color="auto" w:fill="FFFFFF"/>
          <w:lang w:eastAsia="en-GB"/>
        </w:rPr>
        <w:t xml:space="preserve"> (2019), </w:t>
      </w:r>
      <w:proofErr w:type="spellStart"/>
      <w:r w:rsidRPr="00C819B0">
        <w:rPr>
          <w:rFonts w:ascii="Arial" w:hAnsi="Arial" w:cs="Arial"/>
          <w:sz w:val="24"/>
          <w:szCs w:val="24"/>
          <w:shd w:val="clear" w:color="auto" w:fill="FFFFFF"/>
          <w:lang w:eastAsia="en-GB"/>
        </w:rPr>
        <w:t>Sadagheyani</w:t>
      </w:r>
      <w:proofErr w:type="spellEnd"/>
      <w:r w:rsidRPr="00C819B0">
        <w:rPr>
          <w:rFonts w:ascii="Arial" w:hAnsi="Arial" w:cs="Arial"/>
          <w:sz w:val="24"/>
          <w:szCs w:val="24"/>
          <w:shd w:val="clear" w:color="auto" w:fill="FFFFFF"/>
          <w:lang w:eastAsia="en-GB"/>
        </w:rPr>
        <w:t xml:space="preserve"> and </w:t>
      </w:r>
      <w:proofErr w:type="spellStart"/>
      <w:r w:rsidRPr="00C819B0">
        <w:rPr>
          <w:rFonts w:ascii="Arial" w:hAnsi="Arial" w:cs="Arial"/>
          <w:sz w:val="24"/>
          <w:szCs w:val="24"/>
          <w:shd w:val="clear" w:color="auto" w:fill="FFFFFF"/>
          <w:lang w:eastAsia="en-GB"/>
        </w:rPr>
        <w:t>Tatari</w:t>
      </w:r>
      <w:proofErr w:type="spellEnd"/>
      <w:r w:rsidRPr="00C819B0">
        <w:rPr>
          <w:rFonts w:ascii="Arial" w:hAnsi="Arial" w:cs="Arial"/>
          <w:sz w:val="24"/>
          <w:szCs w:val="24"/>
          <w:shd w:val="clear" w:color="auto" w:fill="FFFFFF"/>
          <w:lang w:eastAsia="en-GB"/>
        </w:rPr>
        <w:t xml:space="preserve"> (2020), etc. had almost the same findings as this research. Therefore, it can be asserted that social media is one of the contributing factors for mental health problems of young people.</w:t>
      </w:r>
    </w:p>
    <w:p w14:paraId="59598187" w14:textId="77777777" w:rsidR="00300C5E" w:rsidRPr="00C819B0" w:rsidRDefault="00300C5E" w:rsidP="00300C5E">
      <w:pPr>
        <w:spacing w:line="360" w:lineRule="auto"/>
        <w:jc w:val="both"/>
        <w:rPr>
          <w:rFonts w:ascii="Arial" w:hAnsi="Arial" w:cs="Arial"/>
          <w:sz w:val="24"/>
          <w:szCs w:val="24"/>
          <w:lang w:eastAsia="en-GB"/>
        </w:rPr>
      </w:pPr>
      <w:r w:rsidRPr="00C819B0">
        <w:rPr>
          <w:rFonts w:ascii="Arial" w:hAnsi="Arial" w:cs="Arial"/>
          <w:sz w:val="24"/>
          <w:szCs w:val="24"/>
          <w:lang w:eastAsia="en-GB"/>
        </w:rPr>
        <w:t> </w:t>
      </w:r>
    </w:p>
    <w:p w14:paraId="495D9A27" w14:textId="26EFA56F" w:rsidR="00186438" w:rsidRPr="00C819B0" w:rsidRDefault="00186438" w:rsidP="00300C5E">
      <w:pPr>
        <w:rPr>
          <w:rFonts w:ascii="Arial" w:hAnsi="Arial" w:cs="Arial"/>
          <w:sz w:val="24"/>
          <w:szCs w:val="24"/>
        </w:rPr>
      </w:pPr>
    </w:p>
    <w:p w14:paraId="52AA4FF1" w14:textId="6AC9A85D" w:rsidR="00186438" w:rsidRPr="00C819B0" w:rsidRDefault="00186438" w:rsidP="00300C5E">
      <w:pPr>
        <w:rPr>
          <w:rFonts w:ascii="Arial" w:hAnsi="Arial" w:cs="Arial"/>
          <w:sz w:val="24"/>
          <w:szCs w:val="24"/>
        </w:rPr>
      </w:pPr>
    </w:p>
    <w:p w14:paraId="5EB8E82C" w14:textId="77777777" w:rsidR="00186438" w:rsidRPr="00C819B0" w:rsidRDefault="00186438" w:rsidP="00186438">
      <w:pPr>
        <w:pStyle w:val="Heading1"/>
        <w:rPr>
          <w:rFonts w:ascii="Arial" w:hAnsi="Arial" w:cs="Arial"/>
          <w:sz w:val="24"/>
          <w:szCs w:val="24"/>
          <w:lang w:eastAsia="en-GB"/>
        </w:rPr>
      </w:pPr>
      <w:bookmarkStart w:id="10" w:name="_Toc88168188"/>
      <w:r w:rsidRPr="00C819B0">
        <w:rPr>
          <w:rFonts w:ascii="Arial" w:hAnsi="Arial" w:cs="Arial"/>
          <w:sz w:val="24"/>
          <w:szCs w:val="24"/>
          <w:shd w:val="clear" w:color="auto" w:fill="FFFFFF"/>
          <w:lang w:eastAsia="en-GB"/>
        </w:rPr>
        <w:t>Conclusion</w:t>
      </w:r>
      <w:bookmarkEnd w:id="10"/>
    </w:p>
    <w:p w14:paraId="76AFCBCE" w14:textId="17A40D39" w:rsidR="00186438" w:rsidRPr="00C819B0" w:rsidRDefault="00186438" w:rsidP="00186438">
      <w:pPr>
        <w:spacing w:line="360" w:lineRule="auto"/>
        <w:jc w:val="both"/>
        <w:rPr>
          <w:rFonts w:ascii="Arial" w:hAnsi="Arial" w:cs="Arial"/>
          <w:sz w:val="24"/>
          <w:szCs w:val="24"/>
          <w:lang w:eastAsia="en-GB"/>
        </w:rPr>
      </w:pPr>
      <w:r w:rsidRPr="00C819B0">
        <w:rPr>
          <w:rFonts w:ascii="Arial" w:hAnsi="Arial" w:cs="Arial"/>
          <w:sz w:val="24"/>
          <w:szCs w:val="24"/>
          <w:lang w:eastAsia="en-GB"/>
        </w:rPr>
        <w:t>The research was conducted with the aim of construing</w:t>
      </w:r>
      <w:r w:rsidR="001A0E4F" w:rsidRPr="00C819B0">
        <w:rPr>
          <w:rFonts w:ascii="Arial" w:hAnsi="Arial" w:cs="Arial"/>
          <w:sz w:val="24"/>
          <w:szCs w:val="24"/>
          <w:lang w:eastAsia="en-GB"/>
        </w:rPr>
        <w:t xml:space="preserve"> how young people’s mental health and wellbeing get influenced by using social media</w:t>
      </w:r>
      <w:r w:rsidRPr="00C819B0">
        <w:rPr>
          <w:rFonts w:ascii="Arial" w:hAnsi="Arial" w:cs="Arial"/>
          <w:sz w:val="24"/>
          <w:szCs w:val="24"/>
          <w:lang w:eastAsia="en-GB"/>
        </w:rPr>
        <w:t>. The research delved into various literatures to find out the impacts of social media on the young people. The research only included the research of the last 10 years conduc</w:t>
      </w:r>
      <w:r w:rsidR="004F0870">
        <w:rPr>
          <w:rFonts w:ascii="Arial" w:hAnsi="Arial" w:cs="Arial"/>
          <w:sz w:val="24"/>
          <w:szCs w:val="24"/>
          <w:lang w:eastAsia="en-GB"/>
        </w:rPr>
        <w:t>ted by the well-known authors. Google scholar and PubM</w:t>
      </w:r>
      <w:r w:rsidRPr="00C819B0">
        <w:rPr>
          <w:rFonts w:ascii="Arial" w:hAnsi="Arial" w:cs="Arial"/>
          <w:sz w:val="24"/>
          <w:szCs w:val="24"/>
          <w:lang w:eastAsia="en-GB"/>
        </w:rPr>
        <w:t xml:space="preserve">ed are some sources of literature brought up for discussion in this research. Depression, anxiety, loneliness </w:t>
      </w:r>
      <w:r w:rsidR="006328D4" w:rsidRPr="00C819B0">
        <w:rPr>
          <w:rFonts w:ascii="Arial" w:hAnsi="Arial" w:cs="Arial"/>
          <w:sz w:val="24"/>
          <w:szCs w:val="24"/>
          <w:lang w:eastAsia="en-GB"/>
        </w:rPr>
        <w:t>are</w:t>
      </w:r>
      <w:r w:rsidRPr="00C819B0">
        <w:rPr>
          <w:rFonts w:ascii="Arial" w:hAnsi="Arial" w:cs="Arial"/>
          <w:sz w:val="24"/>
          <w:szCs w:val="24"/>
          <w:lang w:eastAsia="en-GB"/>
        </w:rPr>
        <w:t xml:space="preserve"> some of the mental health issues of young people that can </w:t>
      </w:r>
      <w:r w:rsidR="008D04CE" w:rsidRPr="00C819B0">
        <w:rPr>
          <w:rFonts w:ascii="Arial" w:hAnsi="Arial" w:cs="Arial"/>
          <w:sz w:val="24"/>
          <w:szCs w:val="24"/>
          <w:lang w:eastAsia="en-GB"/>
        </w:rPr>
        <w:t xml:space="preserve">be outcome of using social media </w:t>
      </w:r>
      <w:r w:rsidR="006328D4" w:rsidRPr="00C819B0">
        <w:rPr>
          <w:rFonts w:ascii="Arial" w:hAnsi="Arial" w:cs="Arial"/>
          <w:sz w:val="24"/>
          <w:szCs w:val="24"/>
          <w:lang w:eastAsia="en-GB"/>
        </w:rPr>
        <w:t>platforms excessively</w:t>
      </w:r>
      <w:r w:rsidRPr="00C819B0">
        <w:rPr>
          <w:rFonts w:ascii="Arial" w:hAnsi="Arial" w:cs="Arial"/>
          <w:sz w:val="24"/>
          <w:szCs w:val="24"/>
          <w:lang w:eastAsia="en-GB"/>
        </w:rPr>
        <w:t xml:space="preserve">. Cyberbullying, </w:t>
      </w:r>
      <w:r w:rsidR="008D04CE" w:rsidRPr="00C819B0">
        <w:rPr>
          <w:rFonts w:ascii="Arial" w:hAnsi="Arial" w:cs="Arial"/>
          <w:sz w:val="24"/>
          <w:szCs w:val="24"/>
          <w:lang w:eastAsia="en-GB"/>
        </w:rPr>
        <w:t xml:space="preserve">disturbed </w:t>
      </w:r>
      <w:r w:rsidRPr="00C819B0">
        <w:rPr>
          <w:rFonts w:ascii="Arial" w:hAnsi="Arial" w:cs="Arial"/>
          <w:sz w:val="24"/>
          <w:szCs w:val="24"/>
          <w:lang w:eastAsia="en-GB"/>
        </w:rPr>
        <w:t>sleep, fear of missing out, lack of focus, etc. are some of the undisputed outcomes of excessive social media use by the young people. These outcomes lead to other mental health problems in young people. The research would become an ideal guide for the further researchers in this area. The research will help out any reader of any background with providing an insight into the impacts of social media on the</w:t>
      </w:r>
      <w:r w:rsidR="008D04CE" w:rsidRPr="00C819B0">
        <w:rPr>
          <w:rFonts w:ascii="Arial" w:hAnsi="Arial" w:cs="Arial"/>
          <w:sz w:val="24"/>
          <w:szCs w:val="24"/>
          <w:lang w:eastAsia="en-GB"/>
        </w:rPr>
        <w:t xml:space="preserve"> youth</w:t>
      </w:r>
      <w:r w:rsidRPr="00C819B0">
        <w:rPr>
          <w:rFonts w:ascii="Arial" w:hAnsi="Arial" w:cs="Arial"/>
          <w:sz w:val="24"/>
          <w:szCs w:val="24"/>
          <w:lang w:eastAsia="en-GB"/>
        </w:rPr>
        <w:t>.</w:t>
      </w:r>
    </w:p>
    <w:p w14:paraId="512A8649" w14:textId="77777777" w:rsidR="00186438" w:rsidRPr="00C819B0" w:rsidRDefault="00186438" w:rsidP="00186438">
      <w:pPr>
        <w:spacing w:line="360" w:lineRule="auto"/>
        <w:jc w:val="both"/>
        <w:rPr>
          <w:rFonts w:ascii="Arial" w:hAnsi="Arial" w:cs="Arial"/>
          <w:sz w:val="24"/>
          <w:szCs w:val="24"/>
          <w:lang w:eastAsia="en-GB"/>
        </w:rPr>
      </w:pPr>
      <w:r w:rsidRPr="00C819B0">
        <w:rPr>
          <w:rFonts w:ascii="Arial" w:hAnsi="Arial" w:cs="Arial"/>
          <w:sz w:val="24"/>
          <w:szCs w:val="24"/>
          <w:lang w:eastAsia="en-GB"/>
        </w:rPr>
        <w:br/>
      </w:r>
    </w:p>
    <w:p w14:paraId="676E8073" w14:textId="77777777" w:rsidR="00186438" w:rsidRPr="00C819B0" w:rsidRDefault="00186438" w:rsidP="00186438">
      <w:pPr>
        <w:spacing w:line="360" w:lineRule="auto"/>
        <w:jc w:val="both"/>
        <w:rPr>
          <w:rFonts w:ascii="Arial" w:hAnsi="Arial" w:cs="Arial"/>
          <w:sz w:val="24"/>
          <w:szCs w:val="24"/>
          <w:lang w:eastAsia="en-GB"/>
        </w:rPr>
      </w:pPr>
      <w:r w:rsidRPr="00C819B0">
        <w:rPr>
          <w:rFonts w:ascii="Arial" w:hAnsi="Arial" w:cs="Arial"/>
          <w:sz w:val="24"/>
          <w:szCs w:val="24"/>
          <w:lang w:eastAsia="en-GB"/>
        </w:rPr>
        <w:t> </w:t>
      </w:r>
    </w:p>
    <w:p w14:paraId="1542A521" w14:textId="77777777" w:rsidR="00186438" w:rsidRPr="00C819B0" w:rsidRDefault="00186438" w:rsidP="00186438">
      <w:pPr>
        <w:spacing w:line="360" w:lineRule="auto"/>
        <w:jc w:val="both"/>
        <w:rPr>
          <w:rFonts w:ascii="Arial" w:hAnsi="Arial" w:cs="Arial"/>
          <w:sz w:val="24"/>
          <w:szCs w:val="24"/>
          <w:lang w:eastAsia="en-GB"/>
        </w:rPr>
      </w:pPr>
      <w:r w:rsidRPr="00C819B0">
        <w:rPr>
          <w:rFonts w:ascii="Arial" w:hAnsi="Arial" w:cs="Arial"/>
          <w:sz w:val="24"/>
          <w:szCs w:val="24"/>
          <w:lang w:eastAsia="en-GB"/>
        </w:rPr>
        <w:t> </w:t>
      </w:r>
    </w:p>
    <w:p w14:paraId="38C5A54D" w14:textId="77777777" w:rsidR="00186438" w:rsidRPr="00C819B0" w:rsidRDefault="00186438" w:rsidP="00186438">
      <w:pPr>
        <w:spacing w:line="360" w:lineRule="auto"/>
        <w:jc w:val="both"/>
        <w:rPr>
          <w:rFonts w:ascii="Arial" w:hAnsi="Arial" w:cs="Arial"/>
          <w:sz w:val="24"/>
          <w:szCs w:val="24"/>
          <w:lang w:eastAsia="en-GB"/>
        </w:rPr>
      </w:pPr>
      <w:r w:rsidRPr="00C819B0">
        <w:rPr>
          <w:rFonts w:ascii="Arial" w:hAnsi="Arial" w:cs="Arial"/>
          <w:sz w:val="24"/>
          <w:szCs w:val="24"/>
          <w:lang w:eastAsia="en-GB"/>
        </w:rPr>
        <w:t> </w:t>
      </w:r>
    </w:p>
    <w:p w14:paraId="11634B4D" w14:textId="77777777" w:rsidR="00186438" w:rsidRPr="00C819B0" w:rsidRDefault="00186438" w:rsidP="00186438">
      <w:pPr>
        <w:spacing w:line="360" w:lineRule="auto"/>
        <w:jc w:val="both"/>
        <w:rPr>
          <w:rFonts w:ascii="Arial" w:hAnsi="Arial" w:cs="Arial"/>
          <w:sz w:val="24"/>
          <w:szCs w:val="24"/>
          <w:lang w:eastAsia="en-GB"/>
        </w:rPr>
      </w:pPr>
      <w:r w:rsidRPr="00C819B0">
        <w:rPr>
          <w:rFonts w:ascii="Arial" w:hAnsi="Arial" w:cs="Arial"/>
          <w:sz w:val="24"/>
          <w:szCs w:val="24"/>
          <w:lang w:eastAsia="en-GB"/>
        </w:rPr>
        <w:t> </w:t>
      </w:r>
    </w:p>
    <w:p w14:paraId="294C71A9" w14:textId="77777777" w:rsidR="00186438" w:rsidRPr="00C819B0" w:rsidRDefault="00186438" w:rsidP="00186438">
      <w:pPr>
        <w:spacing w:line="360" w:lineRule="auto"/>
        <w:jc w:val="both"/>
        <w:rPr>
          <w:rFonts w:ascii="Arial" w:hAnsi="Arial" w:cs="Arial"/>
          <w:sz w:val="24"/>
          <w:szCs w:val="24"/>
          <w:lang w:eastAsia="en-GB"/>
        </w:rPr>
      </w:pPr>
      <w:r w:rsidRPr="00C819B0">
        <w:rPr>
          <w:rFonts w:ascii="Arial" w:hAnsi="Arial" w:cs="Arial"/>
          <w:sz w:val="24"/>
          <w:szCs w:val="24"/>
          <w:lang w:eastAsia="en-GB"/>
        </w:rPr>
        <w:t> </w:t>
      </w:r>
    </w:p>
    <w:p w14:paraId="74B12C12" w14:textId="77777777" w:rsidR="00186438" w:rsidRPr="00C819B0" w:rsidRDefault="00186438" w:rsidP="00186438">
      <w:pPr>
        <w:spacing w:line="360" w:lineRule="auto"/>
        <w:jc w:val="both"/>
        <w:rPr>
          <w:rFonts w:ascii="Arial" w:hAnsi="Arial" w:cs="Arial"/>
          <w:sz w:val="24"/>
          <w:szCs w:val="24"/>
          <w:lang w:eastAsia="en-GB"/>
        </w:rPr>
      </w:pPr>
      <w:r w:rsidRPr="00C819B0">
        <w:rPr>
          <w:rFonts w:ascii="Arial" w:hAnsi="Arial" w:cs="Arial"/>
          <w:sz w:val="24"/>
          <w:szCs w:val="24"/>
          <w:lang w:eastAsia="en-GB"/>
        </w:rPr>
        <w:t> </w:t>
      </w:r>
    </w:p>
    <w:p w14:paraId="4BF499E9" w14:textId="77777777" w:rsidR="00186438" w:rsidRPr="00C819B0" w:rsidRDefault="00186438" w:rsidP="00186438">
      <w:pPr>
        <w:spacing w:line="360" w:lineRule="auto"/>
        <w:jc w:val="both"/>
        <w:rPr>
          <w:rFonts w:ascii="Arial" w:hAnsi="Arial" w:cs="Arial"/>
          <w:sz w:val="24"/>
          <w:szCs w:val="24"/>
          <w:lang w:eastAsia="en-GB"/>
        </w:rPr>
      </w:pPr>
      <w:r w:rsidRPr="00C819B0">
        <w:rPr>
          <w:rFonts w:ascii="Arial" w:hAnsi="Arial" w:cs="Arial"/>
          <w:sz w:val="24"/>
          <w:szCs w:val="24"/>
          <w:lang w:eastAsia="en-GB"/>
        </w:rPr>
        <w:t> </w:t>
      </w:r>
    </w:p>
    <w:p w14:paraId="01C164BA" w14:textId="77777777" w:rsidR="00186438" w:rsidRPr="00C819B0" w:rsidRDefault="00186438" w:rsidP="00186438">
      <w:pPr>
        <w:spacing w:line="360" w:lineRule="auto"/>
        <w:jc w:val="both"/>
        <w:rPr>
          <w:rFonts w:ascii="Arial" w:hAnsi="Arial" w:cs="Arial"/>
          <w:sz w:val="24"/>
          <w:szCs w:val="24"/>
          <w:lang w:eastAsia="en-GB"/>
        </w:rPr>
      </w:pPr>
    </w:p>
    <w:p w14:paraId="7341E851" w14:textId="77777777" w:rsidR="00186438" w:rsidRPr="00C819B0" w:rsidRDefault="00186438" w:rsidP="00186438">
      <w:pPr>
        <w:spacing w:line="360" w:lineRule="auto"/>
        <w:jc w:val="both"/>
        <w:rPr>
          <w:rFonts w:ascii="Arial" w:hAnsi="Arial" w:cs="Arial"/>
          <w:sz w:val="24"/>
          <w:szCs w:val="24"/>
          <w:lang w:eastAsia="en-GB"/>
        </w:rPr>
      </w:pPr>
    </w:p>
    <w:p w14:paraId="427A66D6" w14:textId="77777777" w:rsidR="00186438" w:rsidRPr="00C819B0" w:rsidRDefault="00186438" w:rsidP="00186438">
      <w:pPr>
        <w:spacing w:line="360" w:lineRule="auto"/>
        <w:jc w:val="both"/>
        <w:rPr>
          <w:rFonts w:ascii="Arial" w:hAnsi="Arial" w:cs="Arial"/>
          <w:sz w:val="24"/>
          <w:szCs w:val="24"/>
          <w:lang w:eastAsia="en-GB"/>
        </w:rPr>
      </w:pPr>
    </w:p>
    <w:p w14:paraId="6CC7F070" w14:textId="77777777" w:rsidR="00186438" w:rsidRPr="00C819B0" w:rsidRDefault="00186438" w:rsidP="00186438">
      <w:pPr>
        <w:spacing w:line="360" w:lineRule="auto"/>
        <w:jc w:val="both"/>
        <w:rPr>
          <w:rFonts w:ascii="Arial" w:hAnsi="Arial" w:cs="Arial"/>
          <w:sz w:val="24"/>
          <w:szCs w:val="24"/>
          <w:lang w:eastAsia="en-GB"/>
        </w:rPr>
      </w:pPr>
    </w:p>
    <w:p w14:paraId="4D5FEA94" w14:textId="77777777" w:rsidR="00186438" w:rsidRPr="00C819B0" w:rsidRDefault="00186438" w:rsidP="00186438">
      <w:pPr>
        <w:spacing w:line="360" w:lineRule="auto"/>
        <w:jc w:val="both"/>
        <w:rPr>
          <w:rFonts w:ascii="Arial" w:hAnsi="Arial" w:cs="Arial"/>
          <w:sz w:val="24"/>
          <w:szCs w:val="24"/>
          <w:lang w:eastAsia="en-GB"/>
        </w:rPr>
      </w:pPr>
    </w:p>
    <w:p w14:paraId="73B70D33" w14:textId="77777777" w:rsidR="00186438" w:rsidRPr="00C819B0" w:rsidRDefault="00186438" w:rsidP="00186438">
      <w:pPr>
        <w:spacing w:line="360" w:lineRule="auto"/>
        <w:jc w:val="both"/>
        <w:rPr>
          <w:rFonts w:ascii="Arial" w:hAnsi="Arial" w:cs="Arial"/>
          <w:sz w:val="24"/>
          <w:szCs w:val="24"/>
          <w:lang w:eastAsia="en-GB"/>
        </w:rPr>
      </w:pPr>
    </w:p>
    <w:p w14:paraId="50824AC6" w14:textId="0F404EE9" w:rsidR="00186438" w:rsidRPr="00B77804" w:rsidRDefault="00C819B0" w:rsidP="00B77804">
      <w:pPr>
        <w:pStyle w:val="Heading2"/>
        <w:rPr>
          <w:rFonts w:ascii="Arial" w:hAnsi="Arial" w:cs="Arial"/>
          <w:lang w:eastAsia="en-GB"/>
        </w:rPr>
      </w:pPr>
      <w:bookmarkStart w:id="11" w:name="_Toc88168189"/>
      <w:r w:rsidRPr="00B77804">
        <w:rPr>
          <w:rFonts w:ascii="Arial" w:hAnsi="Arial" w:cs="Arial"/>
          <w:lang w:eastAsia="en-GB"/>
        </w:rPr>
        <w:t>References:</w:t>
      </w:r>
      <w:bookmarkEnd w:id="11"/>
      <w:r w:rsidRPr="00B77804">
        <w:rPr>
          <w:rFonts w:ascii="Arial" w:hAnsi="Arial" w:cs="Arial"/>
          <w:lang w:eastAsia="en-GB"/>
        </w:rPr>
        <w:t xml:space="preserve"> </w:t>
      </w:r>
    </w:p>
    <w:p w14:paraId="65574D1A" w14:textId="77777777" w:rsidR="00186438" w:rsidRPr="00C819B0" w:rsidRDefault="00186438" w:rsidP="00186438">
      <w:pPr>
        <w:pStyle w:val="ListParagraph"/>
        <w:numPr>
          <w:ilvl w:val="0"/>
          <w:numId w:val="5"/>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Abi-Jaoude</w:t>
      </w:r>
      <w:proofErr w:type="spellEnd"/>
      <w:r w:rsidRPr="00C819B0">
        <w:rPr>
          <w:rFonts w:ascii="Arial" w:hAnsi="Arial" w:cs="Arial"/>
          <w:sz w:val="24"/>
          <w:szCs w:val="24"/>
          <w:shd w:val="clear" w:color="auto" w:fill="FFFFFF"/>
          <w:lang w:eastAsia="en-GB"/>
        </w:rPr>
        <w:t xml:space="preserve">, E., Naylor, K. and </w:t>
      </w:r>
      <w:proofErr w:type="spellStart"/>
      <w:r w:rsidRPr="00C819B0">
        <w:rPr>
          <w:rFonts w:ascii="Arial" w:hAnsi="Arial" w:cs="Arial"/>
          <w:sz w:val="24"/>
          <w:szCs w:val="24"/>
          <w:shd w:val="clear" w:color="auto" w:fill="FFFFFF"/>
          <w:lang w:eastAsia="en-GB"/>
        </w:rPr>
        <w:t>Pignatiello</w:t>
      </w:r>
      <w:proofErr w:type="spellEnd"/>
      <w:r w:rsidRPr="00C819B0">
        <w:rPr>
          <w:rFonts w:ascii="Arial" w:hAnsi="Arial" w:cs="Arial"/>
          <w:sz w:val="24"/>
          <w:szCs w:val="24"/>
          <w:shd w:val="clear" w:color="auto" w:fill="FFFFFF"/>
          <w:lang w:eastAsia="en-GB"/>
        </w:rPr>
        <w:t xml:space="preserve">, A., 2020. Smartphones, social media use and youth mental health. </w:t>
      </w:r>
      <w:r w:rsidRPr="00C819B0">
        <w:rPr>
          <w:rFonts w:ascii="Arial" w:hAnsi="Arial" w:cs="Arial"/>
          <w:i/>
          <w:iCs/>
          <w:sz w:val="24"/>
          <w:szCs w:val="24"/>
          <w:shd w:val="clear" w:color="auto" w:fill="FFFFFF"/>
          <w:lang w:eastAsia="en-GB"/>
        </w:rPr>
        <w:t>Canadian Medical Association Journal</w:t>
      </w:r>
      <w:r w:rsidRPr="00C819B0">
        <w:rPr>
          <w:rFonts w:ascii="Arial" w:hAnsi="Arial" w:cs="Arial"/>
          <w:sz w:val="24"/>
          <w:szCs w:val="24"/>
          <w:shd w:val="clear" w:color="auto" w:fill="FFFFFF"/>
          <w:lang w:eastAsia="en-GB"/>
        </w:rPr>
        <w:t>, 192(6), pp.E136-E141.</w:t>
      </w:r>
    </w:p>
    <w:p w14:paraId="6135B8BB"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Alonzo, R., </w:t>
      </w:r>
      <w:proofErr w:type="spellStart"/>
      <w:r w:rsidRPr="00C819B0">
        <w:rPr>
          <w:rFonts w:ascii="Arial" w:hAnsi="Arial" w:cs="Arial"/>
          <w:sz w:val="24"/>
          <w:szCs w:val="24"/>
          <w:shd w:val="clear" w:color="auto" w:fill="FFFFFF"/>
          <w:lang w:eastAsia="en-GB"/>
        </w:rPr>
        <w:t>Hussain</w:t>
      </w:r>
      <w:proofErr w:type="spellEnd"/>
      <w:r w:rsidRPr="00C819B0">
        <w:rPr>
          <w:rFonts w:ascii="Arial" w:hAnsi="Arial" w:cs="Arial"/>
          <w:sz w:val="24"/>
          <w:szCs w:val="24"/>
          <w:shd w:val="clear" w:color="auto" w:fill="FFFFFF"/>
          <w:lang w:eastAsia="en-GB"/>
        </w:rPr>
        <w:t xml:space="preserve">, J., Anderson, K. and </w:t>
      </w:r>
      <w:proofErr w:type="spellStart"/>
      <w:r w:rsidRPr="00C819B0">
        <w:rPr>
          <w:rFonts w:ascii="Arial" w:hAnsi="Arial" w:cs="Arial"/>
          <w:sz w:val="24"/>
          <w:szCs w:val="24"/>
          <w:shd w:val="clear" w:color="auto" w:fill="FFFFFF"/>
          <w:lang w:eastAsia="en-GB"/>
        </w:rPr>
        <w:t>Stranges</w:t>
      </w:r>
      <w:proofErr w:type="spellEnd"/>
      <w:r w:rsidRPr="00C819B0">
        <w:rPr>
          <w:rFonts w:ascii="Arial" w:hAnsi="Arial" w:cs="Arial"/>
          <w:sz w:val="24"/>
          <w:szCs w:val="24"/>
          <w:shd w:val="clear" w:color="auto" w:fill="FFFFFF"/>
          <w:lang w:eastAsia="en-GB"/>
        </w:rPr>
        <w:t xml:space="preserve">, S., 2019. Interplay between social media use, sleep quality and mental health outcomes in youth: a systematic review. </w:t>
      </w:r>
      <w:r w:rsidRPr="00C819B0">
        <w:rPr>
          <w:rFonts w:ascii="Arial" w:hAnsi="Arial" w:cs="Arial"/>
          <w:i/>
          <w:iCs/>
          <w:sz w:val="24"/>
          <w:szCs w:val="24"/>
          <w:shd w:val="clear" w:color="auto" w:fill="FFFFFF"/>
          <w:lang w:eastAsia="en-GB"/>
        </w:rPr>
        <w:t>Sleep Medicine</w:t>
      </w:r>
      <w:r w:rsidRPr="00C819B0">
        <w:rPr>
          <w:rFonts w:ascii="Arial" w:hAnsi="Arial" w:cs="Arial"/>
          <w:sz w:val="24"/>
          <w:szCs w:val="24"/>
          <w:shd w:val="clear" w:color="auto" w:fill="FFFFFF"/>
          <w:lang w:eastAsia="en-GB"/>
        </w:rPr>
        <w:t>, 64, p.S365.</w:t>
      </w:r>
    </w:p>
    <w:p w14:paraId="64FCD96A"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Alt, D. and </w:t>
      </w:r>
      <w:proofErr w:type="spellStart"/>
      <w:r w:rsidRPr="00C819B0">
        <w:rPr>
          <w:rFonts w:ascii="Arial" w:hAnsi="Arial" w:cs="Arial"/>
          <w:sz w:val="24"/>
          <w:szCs w:val="24"/>
          <w:shd w:val="clear" w:color="auto" w:fill="FFFFFF"/>
          <w:lang w:eastAsia="en-GB"/>
        </w:rPr>
        <w:t>Boniel-Nissim</w:t>
      </w:r>
      <w:proofErr w:type="spellEnd"/>
      <w:r w:rsidRPr="00C819B0">
        <w:rPr>
          <w:rFonts w:ascii="Arial" w:hAnsi="Arial" w:cs="Arial"/>
          <w:sz w:val="24"/>
          <w:szCs w:val="24"/>
          <w:shd w:val="clear" w:color="auto" w:fill="FFFFFF"/>
          <w:lang w:eastAsia="en-GB"/>
        </w:rPr>
        <w:t>, M., 2018. Links between Adolescents' Deep and Surface Learning Approaches, Problematic Internet Use, and Fear of Missing Out (</w:t>
      </w:r>
      <w:proofErr w:type="spellStart"/>
      <w:r w:rsidRPr="00C819B0">
        <w:rPr>
          <w:rFonts w:ascii="Arial" w:hAnsi="Arial" w:cs="Arial"/>
          <w:sz w:val="24"/>
          <w:szCs w:val="24"/>
          <w:shd w:val="clear" w:color="auto" w:fill="FFFFFF"/>
          <w:lang w:eastAsia="en-GB"/>
        </w:rPr>
        <w:t>FoMO</w:t>
      </w:r>
      <w:proofErr w:type="spellEnd"/>
      <w:r w:rsidRPr="00C819B0">
        <w:rPr>
          <w:rFonts w:ascii="Arial" w:hAnsi="Arial" w:cs="Arial"/>
          <w:sz w:val="24"/>
          <w:szCs w:val="24"/>
          <w:shd w:val="clear" w:color="auto" w:fill="FFFFFF"/>
          <w:lang w:eastAsia="en-GB"/>
        </w:rPr>
        <w:t xml:space="preserve">). </w:t>
      </w:r>
      <w:r w:rsidRPr="00C819B0">
        <w:rPr>
          <w:rFonts w:ascii="Arial" w:hAnsi="Arial" w:cs="Arial"/>
          <w:i/>
          <w:iCs/>
          <w:sz w:val="24"/>
          <w:szCs w:val="24"/>
          <w:shd w:val="clear" w:color="auto" w:fill="FFFFFF"/>
          <w:lang w:eastAsia="en-GB"/>
        </w:rPr>
        <w:t>Internet Interventions</w:t>
      </w:r>
      <w:r w:rsidRPr="00C819B0">
        <w:rPr>
          <w:rFonts w:ascii="Arial" w:hAnsi="Arial" w:cs="Arial"/>
          <w:sz w:val="24"/>
          <w:szCs w:val="24"/>
          <w:shd w:val="clear" w:color="auto" w:fill="FFFFFF"/>
          <w:lang w:eastAsia="en-GB"/>
        </w:rPr>
        <w:t>, 13, pp.30-39.</w:t>
      </w:r>
    </w:p>
    <w:p w14:paraId="532D9E89"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Berryman, C., Ferguson, C. and </w:t>
      </w:r>
      <w:proofErr w:type="spellStart"/>
      <w:r w:rsidRPr="00C819B0">
        <w:rPr>
          <w:rFonts w:ascii="Arial" w:hAnsi="Arial" w:cs="Arial"/>
          <w:sz w:val="24"/>
          <w:szCs w:val="24"/>
          <w:shd w:val="clear" w:color="auto" w:fill="FFFFFF"/>
          <w:lang w:eastAsia="en-GB"/>
        </w:rPr>
        <w:t>Negy</w:t>
      </w:r>
      <w:proofErr w:type="spellEnd"/>
      <w:r w:rsidRPr="00C819B0">
        <w:rPr>
          <w:rFonts w:ascii="Arial" w:hAnsi="Arial" w:cs="Arial"/>
          <w:sz w:val="24"/>
          <w:szCs w:val="24"/>
          <w:shd w:val="clear" w:color="auto" w:fill="FFFFFF"/>
          <w:lang w:eastAsia="en-GB"/>
        </w:rPr>
        <w:t xml:space="preserve">, C., 2017. Social Media Use and Mental Health among Young Adults. </w:t>
      </w:r>
      <w:r w:rsidRPr="00C819B0">
        <w:rPr>
          <w:rFonts w:ascii="Arial" w:hAnsi="Arial" w:cs="Arial"/>
          <w:i/>
          <w:iCs/>
          <w:sz w:val="24"/>
          <w:szCs w:val="24"/>
          <w:shd w:val="clear" w:color="auto" w:fill="FFFFFF"/>
          <w:lang w:eastAsia="en-GB"/>
        </w:rPr>
        <w:t>Psychiatric Quarterly</w:t>
      </w:r>
      <w:r w:rsidRPr="00C819B0">
        <w:rPr>
          <w:rFonts w:ascii="Arial" w:hAnsi="Arial" w:cs="Arial"/>
          <w:sz w:val="24"/>
          <w:szCs w:val="24"/>
          <w:shd w:val="clear" w:color="auto" w:fill="FFFFFF"/>
          <w:lang w:eastAsia="en-GB"/>
        </w:rPr>
        <w:t>, 89(2), pp.307-314.</w:t>
      </w:r>
    </w:p>
    <w:p w14:paraId="1827BE3F"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Boyle, M., 2020. </w:t>
      </w:r>
      <w:r w:rsidRPr="00C819B0">
        <w:rPr>
          <w:rFonts w:ascii="Arial" w:hAnsi="Arial" w:cs="Arial"/>
          <w:i/>
          <w:iCs/>
          <w:sz w:val="24"/>
          <w:szCs w:val="24"/>
          <w:shd w:val="clear" w:color="auto" w:fill="FFFFFF"/>
          <w:lang w:eastAsia="en-GB"/>
        </w:rPr>
        <w:t>Mobile internet statistics - 2020 | Finder UK</w:t>
      </w:r>
      <w:r w:rsidRPr="00C819B0">
        <w:rPr>
          <w:rFonts w:ascii="Arial" w:hAnsi="Arial" w:cs="Arial"/>
          <w:sz w:val="24"/>
          <w:szCs w:val="24"/>
          <w:shd w:val="clear" w:color="auto" w:fill="FFFFFF"/>
          <w:lang w:eastAsia="en-GB"/>
        </w:rPr>
        <w:t xml:space="preserve">. [online] Finder UK. Available at: </w:t>
      </w:r>
      <w:hyperlink r:id="rId8" w:anchor=":~:text=Over%2070%25%20of%20adults%20in%20the%20UK%20have,Facebook%20and%20Google%20such%20as%20Instagram%20and%20YouTube." w:history="1">
        <w:r w:rsidRPr="00C819B0">
          <w:rPr>
            <w:rStyle w:val="Hyperlink"/>
            <w:rFonts w:ascii="Arial" w:hAnsi="Arial" w:cs="Arial"/>
            <w:sz w:val="24"/>
            <w:szCs w:val="24"/>
            <w:shd w:val="clear" w:color="auto" w:fill="FFFFFF"/>
            <w:lang w:eastAsia="en-GB"/>
          </w:rPr>
          <w:t>https://www.finder.com/uk/mobile-internet-statistics#:~:text=Over%2070%25%20of%20adults%20in%20the%20UK%20have,Facebook%20and%20Google%20such%20as%20Instagram%20and%20YouTube.</w:t>
        </w:r>
      </w:hyperlink>
      <w:r w:rsidRPr="00C819B0">
        <w:rPr>
          <w:rFonts w:ascii="Arial" w:hAnsi="Arial" w:cs="Arial"/>
          <w:sz w:val="24"/>
          <w:szCs w:val="24"/>
          <w:shd w:val="clear" w:color="auto" w:fill="FFFFFF"/>
          <w:lang w:eastAsia="en-GB"/>
        </w:rPr>
        <w:t>. [Accessed 15 November 2021].</w:t>
      </w:r>
    </w:p>
    <w:p w14:paraId="47BA2D82"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Canady, V., 2018. Survey explores social media, mental well-being among youth. </w:t>
      </w:r>
      <w:r w:rsidRPr="00C819B0">
        <w:rPr>
          <w:rFonts w:ascii="Arial" w:hAnsi="Arial" w:cs="Arial"/>
          <w:i/>
          <w:iCs/>
          <w:sz w:val="24"/>
          <w:szCs w:val="24"/>
          <w:shd w:val="clear" w:color="auto" w:fill="FFFFFF"/>
          <w:lang w:eastAsia="en-GB"/>
        </w:rPr>
        <w:t>Mental Health Weekly</w:t>
      </w:r>
      <w:r w:rsidRPr="00C819B0">
        <w:rPr>
          <w:rFonts w:ascii="Arial" w:hAnsi="Arial" w:cs="Arial"/>
          <w:sz w:val="24"/>
          <w:szCs w:val="24"/>
          <w:shd w:val="clear" w:color="auto" w:fill="FFFFFF"/>
          <w:lang w:eastAsia="en-GB"/>
        </w:rPr>
        <w:t>, 28(29), pp.3-4.</w:t>
      </w:r>
    </w:p>
    <w:p w14:paraId="4C70BE06"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Coyne, S., Rogers, A., </w:t>
      </w:r>
      <w:proofErr w:type="spellStart"/>
      <w:r w:rsidRPr="00C819B0">
        <w:rPr>
          <w:rFonts w:ascii="Arial" w:hAnsi="Arial" w:cs="Arial"/>
          <w:sz w:val="24"/>
          <w:szCs w:val="24"/>
          <w:shd w:val="clear" w:color="auto" w:fill="FFFFFF"/>
          <w:lang w:eastAsia="en-GB"/>
        </w:rPr>
        <w:t>Zurcher</w:t>
      </w:r>
      <w:proofErr w:type="spellEnd"/>
      <w:r w:rsidRPr="00C819B0">
        <w:rPr>
          <w:rFonts w:ascii="Arial" w:hAnsi="Arial" w:cs="Arial"/>
          <w:sz w:val="24"/>
          <w:szCs w:val="24"/>
          <w:shd w:val="clear" w:color="auto" w:fill="FFFFFF"/>
          <w:lang w:eastAsia="en-GB"/>
        </w:rPr>
        <w:t>, J., Stockdale, L. and Booth, M., 2020. Does time spent using social media impact mental health</w:t>
      </w:r>
      <w:proofErr w:type="gramStart"/>
      <w:r w:rsidRPr="00C819B0">
        <w:rPr>
          <w:rFonts w:ascii="Arial" w:hAnsi="Arial" w:cs="Arial"/>
          <w:sz w:val="24"/>
          <w:szCs w:val="24"/>
          <w:shd w:val="clear" w:color="auto" w:fill="FFFFFF"/>
          <w:lang w:eastAsia="en-GB"/>
        </w:rPr>
        <w:t>?:</w:t>
      </w:r>
      <w:proofErr w:type="gramEnd"/>
      <w:r w:rsidRPr="00C819B0">
        <w:rPr>
          <w:rFonts w:ascii="Arial" w:hAnsi="Arial" w:cs="Arial"/>
          <w:sz w:val="24"/>
          <w:szCs w:val="24"/>
          <w:shd w:val="clear" w:color="auto" w:fill="FFFFFF"/>
          <w:lang w:eastAsia="en-GB"/>
        </w:rPr>
        <w:t xml:space="preserve"> An eight year longitudinal study. </w:t>
      </w:r>
      <w:r w:rsidRPr="00C819B0">
        <w:rPr>
          <w:rFonts w:ascii="Arial" w:hAnsi="Arial" w:cs="Arial"/>
          <w:i/>
          <w:iCs/>
          <w:sz w:val="24"/>
          <w:szCs w:val="24"/>
          <w:shd w:val="clear" w:color="auto" w:fill="FFFFFF"/>
          <w:lang w:eastAsia="en-GB"/>
        </w:rPr>
        <w:t xml:space="preserve">Computers in Human </w:t>
      </w:r>
      <w:proofErr w:type="spellStart"/>
      <w:r w:rsidRPr="00C819B0">
        <w:rPr>
          <w:rFonts w:ascii="Arial" w:hAnsi="Arial" w:cs="Arial"/>
          <w:i/>
          <w:iCs/>
          <w:sz w:val="24"/>
          <w:szCs w:val="24"/>
          <w:shd w:val="clear" w:color="auto" w:fill="FFFFFF"/>
          <w:lang w:eastAsia="en-GB"/>
        </w:rPr>
        <w:t>Behavior</w:t>
      </w:r>
      <w:proofErr w:type="spellEnd"/>
      <w:r w:rsidRPr="00C819B0">
        <w:rPr>
          <w:rFonts w:ascii="Arial" w:hAnsi="Arial" w:cs="Arial"/>
          <w:sz w:val="24"/>
          <w:szCs w:val="24"/>
          <w:shd w:val="clear" w:color="auto" w:fill="FFFFFF"/>
          <w:lang w:eastAsia="en-GB"/>
        </w:rPr>
        <w:t>, 104, p.106160.</w:t>
      </w:r>
    </w:p>
    <w:p w14:paraId="1C36D84E"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Escobar-</w:t>
      </w:r>
      <w:proofErr w:type="spellStart"/>
      <w:r w:rsidRPr="00C819B0">
        <w:rPr>
          <w:rFonts w:ascii="Arial" w:hAnsi="Arial" w:cs="Arial"/>
          <w:sz w:val="24"/>
          <w:szCs w:val="24"/>
          <w:shd w:val="clear" w:color="auto" w:fill="FFFFFF"/>
          <w:lang w:eastAsia="en-GB"/>
        </w:rPr>
        <w:t>Viera</w:t>
      </w:r>
      <w:proofErr w:type="spellEnd"/>
      <w:r w:rsidRPr="00C819B0">
        <w:rPr>
          <w:rFonts w:ascii="Arial" w:hAnsi="Arial" w:cs="Arial"/>
          <w:sz w:val="24"/>
          <w:szCs w:val="24"/>
          <w:shd w:val="clear" w:color="auto" w:fill="FFFFFF"/>
          <w:lang w:eastAsia="en-GB"/>
        </w:rPr>
        <w:t xml:space="preserve">, C., Whitfield, D., Wessel, C., </w:t>
      </w:r>
      <w:proofErr w:type="spellStart"/>
      <w:r w:rsidRPr="00C819B0">
        <w:rPr>
          <w:rFonts w:ascii="Arial" w:hAnsi="Arial" w:cs="Arial"/>
          <w:sz w:val="24"/>
          <w:szCs w:val="24"/>
          <w:shd w:val="clear" w:color="auto" w:fill="FFFFFF"/>
          <w:lang w:eastAsia="en-GB"/>
        </w:rPr>
        <w:t>Shensa</w:t>
      </w:r>
      <w:proofErr w:type="spellEnd"/>
      <w:r w:rsidRPr="00C819B0">
        <w:rPr>
          <w:rFonts w:ascii="Arial" w:hAnsi="Arial" w:cs="Arial"/>
          <w:sz w:val="24"/>
          <w:szCs w:val="24"/>
          <w:shd w:val="clear" w:color="auto" w:fill="FFFFFF"/>
          <w:lang w:eastAsia="en-GB"/>
        </w:rPr>
        <w:t xml:space="preserve">, A., </w:t>
      </w:r>
      <w:proofErr w:type="spellStart"/>
      <w:r w:rsidRPr="00C819B0">
        <w:rPr>
          <w:rFonts w:ascii="Arial" w:hAnsi="Arial" w:cs="Arial"/>
          <w:sz w:val="24"/>
          <w:szCs w:val="24"/>
          <w:shd w:val="clear" w:color="auto" w:fill="FFFFFF"/>
          <w:lang w:eastAsia="en-GB"/>
        </w:rPr>
        <w:t>Sidani</w:t>
      </w:r>
      <w:proofErr w:type="spellEnd"/>
      <w:r w:rsidRPr="00C819B0">
        <w:rPr>
          <w:rFonts w:ascii="Arial" w:hAnsi="Arial" w:cs="Arial"/>
          <w:sz w:val="24"/>
          <w:szCs w:val="24"/>
          <w:shd w:val="clear" w:color="auto" w:fill="FFFFFF"/>
          <w:lang w:eastAsia="en-GB"/>
        </w:rPr>
        <w:t xml:space="preserve">, J., Brown, A., Chandler, C., Hoffman, B., Marshal, M. and </w:t>
      </w:r>
      <w:proofErr w:type="spellStart"/>
      <w:r w:rsidRPr="00C819B0">
        <w:rPr>
          <w:rFonts w:ascii="Arial" w:hAnsi="Arial" w:cs="Arial"/>
          <w:sz w:val="24"/>
          <w:szCs w:val="24"/>
          <w:shd w:val="clear" w:color="auto" w:fill="FFFFFF"/>
          <w:lang w:eastAsia="en-GB"/>
        </w:rPr>
        <w:t>Primack</w:t>
      </w:r>
      <w:proofErr w:type="spellEnd"/>
      <w:r w:rsidRPr="00C819B0">
        <w:rPr>
          <w:rFonts w:ascii="Arial" w:hAnsi="Arial" w:cs="Arial"/>
          <w:sz w:val="24"/>
          <w:szCs w:val="24"/>
          <w:shd w:val="clear" w:color="auto" w:fill="FFFFFF"/>
          <w:lang w:eastAsia="en-GB"/>
        </w:rPr>
        <w:t xml:space="preserve">, B., 2018. For Better or for Worse? A Systematic Review of the Evidence on Social Media Use and Depression </w:t>
      </w:r>
      <w:proofErr w:type="gramStart"/>
      <w:r w:rsidRPr="00C819B0">
        <w:rPr>
          <w:rFonts w:ascii="Arial" w:hAnsi="Arial" w:cs="Arial"/>
          <w:sz w:val="24"/>
          <w:szCs w:val="24"/>
          <w:shd w:val="clear" w:color="auto" w:fill="FFFFFF"/>
          <w:lang w:eastAsia="en-GB"/>
        </w:rPr>
        <w:t>Among</w:t>
      </w:r>
      <w:proofErr w:type="gramEnd"/>
      <w:r w:rsidRPr="00C819B0">
        <w:rPr>
          <w:rFonts w:ascii="Arial" w:hAnsi="Arial" w:cs="Arial"/>
          <w:sz w:val="24"/>
          <w:szCs w:val="24"/>
          <w:shd w:val="clear" w:color="auto" w:fill="FFFFFF"/>
          <w:lang w:eastAsia="en-GB"/>
        </w:rPr>
        <w:t xml:space="preserve"> Lesbian, Gay, and Bisexual Minorities. </w:t>
      </w:r>
      <w:r w:rsidRPr="00C819B0">
        <w:rPr>
          <w:rFonts w:ascii="Arial" w:hAnsi="Arial" w:cs="Arial"/>
          <w:i/>
          <w:iCs/>
          <w:sz w:val="24"/>
          <w:szCs w:val="24"/>
          <w:shd w:val="clear" w:color="auto" w:fill="FFFFFF"/>
          <w:lang w:eastAsia="en-GB"/>
        </w:rPr>
        <w:t>JMIR Mental Health</w:t>
      </w:r>
      <w:r w:rsidRPr="00C819B0">
        <w:rPr>
          <w:rFonts w:ascii="Arial" w:hAnsi="Arial" w:cs="Arial"/>
          <w:sz w:val="24"/>
          <w:szCs w:val="24"/>
          <w:shd w:val="clear" w:color="auto" w:fill="FFFFFF"/>
          <w:lang w:eastAsia="en-GB"/>
        </w:rPr>
        <w:t>, 5(3), p.e10496.</w:t>
      </w:r>
    </w:p>
    <w:p w14:paraId="7F14DFEE"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Garett, R., Liu, S. and Young, S., 2016. The relationship between social media use and sleep quality among undergraduate students. </w:t>
      </w:r>
      <w:r w:rsidRPr="00C819B0">
        <w:rPr>
          <w:rFonts w:ascii="Arial" w:hAnsi="Arial" w:cs="Arial"/>
          <w:i/>
          <w:iCs/>
          <w:sz w:val="24"/>
          <w:szCs w:val="24"/>
          <w:shd w:val="clear" w:color="auto" w:fill="FFFFFF"/>
          <w:lang w:eastAsia="en-GB"/>
        </w:rPr>
        <w:t>Information, Communication &amp; Society</w:t>
      </w:r>
      <w:r w:rsidRPr="00C819B0">
        <w:rPr>
          <w:rFonts w:ascii="Arial" w:hAnsi="Arial" w:cs="Arial"/>
          <w:sz w:val="24"/>
          <w:szCs w:val="24"/>
          <w:shd w:val="clear" w:color="auto" w:fill="FFFFFF"/>
          <w:lang w:eastAsia="en-GB"/>
        </w:rPr>
        <w:t>, 21(2), pp.163-173.</w:t>
      </w:r>
    </w:p>
    <w:p w14:paraId="5EDFA51F"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lastRenderedPageBreak/>
        <w:t xml:space="preserve">Keyes, K. and </w:t>
      </w:r>
      <w:proofErr w:type="spellStart"/>
      <w:r w:rsidRPr="00C819B0">
        <w:rPr>
          <w:rFonts w:ascii="Arial" w:hAnsi="Arial" w:cs="Arial"/>
          <w:sz w:val="24"/>
          <w:szCs w:val="24"/>
          <w:shd w:val="clear" w:color="auto" w:fill="FFFFFF"/>
          <w:lang w:eastAsia="en-GB"/>
        </w:rPr>
        <w:t>Kreski</w:t>
      </w:r>
      <w:proofErr w:type="spellEnd"/>
      <w:r w:rsidRPr="00C819B0">
        <w:rPr>
          <w:rFonts w:ascii="Arial" w:hAnsi="Arial" w:cs="Arial"/>
          <w:sz w:val="24"/>
          <w:szCs w:val="24"/>
          <w:shd w:val="clear" w:color="auto" w:fill="FFFFFF"/>
          <w:lang w:eastAsia="en-GB"/>
        </w:rPr>
        <w:t xml:space="preserve">, N., 2020. Is There an Association Between Social Media Use and Mental Health? The Timing of Confounding Measurement Matters. </w:t>
      </w:r>
      <w:r w:rsidRPr="00C819B0">
        <w:rPr>
          <w:rFonts w:ascii="Arial" w:hAnsi="Arial" w:cs="Arial"/>
          <w:i/>
          <w:iCs/>
          <w:sz w:val="24"/>
          <w:szCs w:val="24"/>
          <w:shd w:val="clear" w:color="auto" w:fill="FFFFFF"/>
          <w:lang w:eastAsia="en-GB"/>
        </w:rPr>
        <w:t>JAMA Psychiatry</w:t>
      </w:r>
      <w:r w:rsidRPr="00C819B0">
        <w:rPr>
          <w:rFonts w:ascii="Arial" w:hAnsi="Arial" w:cs="Arial"/>
          <w:sz w:val="24"/>
          <w:szCs w:val="24"/>
          <w:shd w:val="clear" w:color="auto" w:fill="FFFFFF"/>
          <w:lang w:eastAsia="en-GB"/>
        </w:rPr>
        <w:t>, 77(4), p.437.</w:t>
      </w:r>
    </w:p>
    <w:p w14:paraId="44CE733F"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Levenson</w:t>
      </w:r>
      <w:proofErr w:type="spellEnd"/>
      <w:r w:rsidRPr="00C819B0">
        <w:rPr>
          <w:rFonts w:ascii="Arial" w:hAnsi="Arial" w:cs="Arial"/>
          <w:sz w:val="24"/>
          <w:szCs w:val="24"/>
          <w:shd w:val="clear" w:color="auto" w:fill="FFFFFF"/>
          <w:lang w:eastAsia="en-GB"/>
        </w:rPr>
        <w:t xml:space="preserve">, J., </w:t>
      </w:r>
      <w:proofErr w:type="spellStart"/>
      <w:r w:rsidRPr="00C819B0">
        <w:rPr>
          <w:rFonts w:ascii="Arial" w:hAnsi="Arial" w:cs="Arial"/>
          <w:sz w:val="24"/>
          <w:szCs w:val="24"/>
          <w:shd w:val="clear" w:color="auto" w:fill="FFFFFF"/>
          <w:lang w:eastAsia="en-GB"/>
        </w:rPr>
        <w:t>Shensa</w:t>
      </w:r>
      <w:proofErr w:type="spellEnd"/>
      <w:r w:rsidRPr="00C819B0">
        <w:rPr>
          <w:rFonts w:ascii="Arial" w:hAnsi="Arial" w:cs="Arial"/>
          <w:sz w:val="24"/>
          <w:szCs w:val="24"/>
          <w:shd w:val="clear" w:color="auto" w:fill="FFFFFF"/>
          <w:lang w:eastAsia="en-GB"/>
        </w:rPr>
        <w:t xml:space="preserve">, A., </w:t>
      </w:r>
      <w:proofErr w:type="spellStart"/>
      <w:r w:rsidRPr="00C819B0">
        <w:rPr>
          <w:rFonts w:ascii="Arial" w:hAnsi="Arial" w:cs="Arial"/>
          <w:sz w:val="24"/>
          <w:szCs w:val="24"/>
          <w:shd w:val="clear" w:color="auto" w:fill="FFFFFF"/>
          <w:lang w:eastAsia="en-GB"/>
        </w:rPr>
        <w:t>Sidani</w:t>
      </w:r>
      <w:proofErr w:type="spellEnd"/>
      <w:r w:rsidRPr="00C819B0">
        <w:rPr>
          <w:rFonts w:ascii="Arial" w:hAnsi="Arial" w:cs="Arial"/>
          <w:sz w:val="24"/>
          <w:szCs w:val="24"/>
          <w:shd w:val="clear" w:color="auto" w:fill="FFFFFF"/>
          <w:lang w:eastAsia="en-GB"/>
        </w:rPr>
        <w:t xml:space="preserve">, J., </w:t>
      </w:r>
      <w:proofErr w:type="spellStart"/>
      <w:r w:rsidRPr="00C819B0">
        <w:rPr>
          <w:rFonts w:ascii="Arial" w:hAnsi="Arial" w:cs="Arial"/>
          <w:sz w:val="24"/>
          <w:szCs w:val="24"/>
          <w:shd w:val="clear" w:color="auto" w:fill="FFFFFF"/>
          <w:lang w:eastAsia="en-GB"/>
        </w:rPr>
        <w:t>Colditz</w:t>
      </w:r>
      <w:proofErr w:type="spellEnd"/>
      <w:r w:rsidRPr="00C819B0">
        <w:rPr>
          <w:rFonts w:ascii="Arial" w:hAnsi="Arial" w:cs="Arial"/>
          <w:sz w:val="24"/>
          <w:szCs w:val="24"/>
          <w:shd w:val="clear" w:color="auto" w:fill="FFFFFF"/>
          <w:lang w:eastAsia="en-GB"/>
        </w:rPr>
        <w:t xml:space="preserve">, J. and </w:t>
      </w:r>
      <w:proofErr w:type="spellStart"/>
      <w:r w:rsidRPr="00C819B0">
        <w:rPr>
          <w:rFonts w:ascii="Arial" w:hAnsi="Arial" w:cs="Arial"/>
          <w:sz w:val="24"/>
          <w:szCs w:val="24"/>
          <w:shd w:val="clear" w:color="auto" w:fill="FFFFFF"/>
          <w:lang w:eastAsia="en-GB"/>
        </w:rPr>
        <w:t>Primack</w:t>
      </w:r>
      <w:proofErr w:type="spellEnd"/>
      <w:r w:rsidRPr="00C819B0">
        <w:rPr>
          <w:rFonts w:ascii="Arial" w:hAnsi="Arial" w:cs="Arial"/>
          <w:sz w:val="24"/>
          <w:szCs w:val="24"/>
          <w:shd w:val="clear" w:color="auto" w:fill="FFFFFF"/>
          <w:lang w:eastAsia="en-GB"/>
        </w:rPr>
        <w:t xml:space="preserve">, B., 2016. The association between social media use and sleep disturbance among young adults. </w:t>
      </w:r>
      <w:r w:rsidRPr="00C819B0">
        <w:rPr>
          <w:rFonts w:ascii="Arial" w:hAnsi="Arial" w:cs="Arial"/>
          <w:i/>
          <w:iCs/>
          <w:sz w:val="24"/>
          <w:szCs w:val="24"/>
          <w:shd w:val="clear" w:color="auto" w:fill="FFFFFF"/>
          <w:lang w:eastAsia="en-GB"/>
        </w:rPr>
        <w:t>Preventive Medicine</w:t>
      </w:r>
      <w:r w:rsidRPr="00C819B0">
        <w:rPr>
          <w:rFonts w:ascii="Arial" w:hAnsi="Arial" w:cs="Arial"/>
          <w:sz w:val="24"/>
          <w:szCs w:val="24"/>
          <w:shd w:val="clear" w:color="auto" w:fill="FFFFFF"/>
          <w:lang w:eastAsia="en-GB"/>
        </w:rPr>
        <w:t>, 85, pp.36-41.</w:t>
      </w:r>
    </w:p>
    <w:p w14:paraId="3F2821B0"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MHFA Portal. 2020. </w:t>
      </w:r>
      <w:r w:rsidRPr="00C819B0">
        <w:rPr>
          <w:rFonts w:ascii="Arial" w:hAnsi="Arial" w:cs="Arial"/>
          <w:i/>
          <w:iCs/>
          <w:sz w:val="24"/>
          <w:szCs w:val="24"/>
          <w:shd w:val="clear" w:color="auto" w:fill="FFFFFF"/>
          <w:lang w:eastAsia="en-GB"/>
        </w:rPr>
        <w:t>Mental health statistics</w:t>
      </w:r>
      <w:r w:rsidRPr="00C819B0">
        <w:rPr>
          <w:rFonts w:ascii="Arial" w:hAnsi="Arial" w:cs="Arial"/>
          <w:sz w:val="24"/>
          <w:szCs w:val="24"/>
          <w:shd w:val="clear" w:color="auto" w:fill="FFFFFF"/>
          <w:lang w:eastAsia="en-GB"/>
        </w:rPr>
        <w:t xml:space="preserve">. [online] Available at: </w:t>
      </w:r>
      <w:hyperlink r:id="rId9" w:history="1">
        <w:r w:rsidRPr="00C819B0">
          <w:rPr>
            <w:rStyle w:val="Hyperlink"/>
            <w:rFonts w:ascii="Arial" w:hAnsi="Arial" w:cs="Arial"/>
            <w:sz w:val="24"/>
            <w:szCs w:val="24"/>
            <w:shd w:val="clear" w:color="auto" w:fill="FFFFFF"/>
            <w:lang w:eastAsia="en-GB"/>
          </w:rPr>
          <w:t>https://mhfaengland.org/mhfa-centre/research-and-evaluation/mental-health-statistics/</w:t>
        </w:r>
      </w:hyperlink>
      <w:r w:rsidRPr="00C819B0">
        <w:rPr>
          <w:rFonts w:ascii="Arial" w:hAnsi="Arial" w:cs="Arial"/>
          <w:sz w:val="24"/>
          <w:szCs w:val="24"/>
          <w:shd w:val="clear" w:color="auto" w:fill="FFFFFF"/>
          <w:lang w:eastAsia="en-GB"/>
        </w:rPr>
        <w:t>. [Accessed 15 November 2021].</w:t>
      </w:r>
    </w:p>
    <w:p w14:paraId="01A122B3"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Milojevich</w:t>
      </w:r>
      <w:proofErr w:type="spellEnd"/>
      <w:r w:rsidRPr="00C819B0">
        <w:rPr>
          <w:rFonts w:ascii="Arial" w:hAnsi="Arial" w:cs="Arial"/>
          <w:sz w:val="24"/>
          <w:szCs w:val="24"/>
          <w:shd w:val="clear" w:color="auto" w:fill="FFFFFF"/>
          <w:lang w:eastAsia="en-GB"/>
        </w:rPr>
        <w:t xml:space="preserve">, H. and </w:t>
      </w:r>
      <w:proofErr w:type="spellStart"/>
      <w:r w:rsidRPr="00C819B0">
        <w:rPr>
          <w:rFonts w:ascii="Arial" w:hAnsi="Arial" w:cs="Arial"/>
          <w:sz w:val="24"/>
          <w:szCs w:val="24"/>
          <w:shd w:val="clear" w:color="auto" w:fill="FFFFFF"/>
          <w:lang w:eastAsia="en-GB"/>
        </w:rPr>
        <w:t>Lukowski</w:t>
      </w:r>
      <w:proofErr w:type="spellEnd"/>
      <w:r w:rsidRPr="00C819B0">
        <w:rPr>
          <w:rFonts w:ascii="Arial" w:hAnsi="Arial" w:cs="Arial"/>
          <w:sz w:val="24"/>
          <w:szCs w:val="24"/>
          <w:shd w:val="clear" w:color="auto" w:fill="FFFFFF"/>
          <w:lang w:eastAsia="en-GB"/>
        </w:rPr>
        <w:t xml:space="preserve">, A., 2016. Sleep and Mental Health in Undergraduate Students with Generally Healthy Sleep Habits. </w:t>
      </w:r>
      <w:r w:rsidRPr="00C819B0">
        <w:rPr>
          <w:rFonts w:ascii="Arial" w:hAnsi="Arial" w:cs="Arial"/>
          <w:i/>
          <w:iCs/>
          <w:sz w:val="24"/>
          <w:szCs w:val="24"/>
          <w:shd w:val="clear" w:color="auto" w:fill="FFFFFF"/>
          <w:lang w:eastAsia="en-GB"/>
        </w:rPr>
        <w:t>PLOS ONE</w:t>
      </w:r>
      <w:r w:rsidRPr="00C819B0">
        <w:rPr>
          <w:rFonts w:ascii="Arial" w:hAnsi="Arial" w:cs="Arial"/>
          <w:sz w:val="24"/>
          <w:szCs w:val="24"/>
          <w:shd w:val="clear" w:color="auto" w:fill="FFFFFF"/>
          <w:lang w:eastAsia="en-GB"/>
        </w:rPr>
        <w:t>, 11(6), p.e0156372.</w:t>
      </w:r>
    </w:p>
    <w:p w14:paraId="1DBCE4A0"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Orben</w:t>
      </w:r>
      <w:proofErr w:type="spellEnd"/>
      <w:r w:rsidRPr="00C819B0">
        <w:rPr>
          <w:rFonts w:ascii="Arial" w:hAnsi="Arial" w:cs="Arial"/>
          <w:sz w:val="24"/>
          <w:szCs w:val="24"/>
          <w:shd w:val="clear" w:color="auto" w:fill="FFFFFF"/>
          <w:lang w:eastAsia="en-GB"/>
        </w:rPr>
        <w:t xml:space="preserve">, A., and </w:t>
      </w:r>
      <w:proofErr w:type="spellStart"/>
      <w:r w:rsidRPr="00C819B0">
        <w:rPr>
          <w:rFonts w:ascii="Arial" w:hAnsi="Arial" w:cs="Arial"/>
          <w:sz w:val="24"/>
          <w:szCs w:val="24"/>
          <w:shd w:val="clear" w:color="auto" w:fill="FFFFFF"/>
          <w:lang w:eastAsia="en-GB"/>
        </w:rPr>
        <w:t>Przybylski</w:t>
      </w:r>
      <w:proofErr w:type="spellEnd"/>
      <w:r w:rsidRPr="00C819B0">
        <w:rPr>
          <w:rFonts w:ascii="Arial" w:hAnsi="Arial" w:cs="Arial"/>
          <w:sz w:val="24"/>
          <w:szCs w:val="24"/>
          <w:shd w:val="clear" w:color="auto" w:fill="FFFFFF"/>
          <w:lang w:eastAsia="en-GB"/>
        </w:rPr>
        <w:t>, A. K. (2019). The association between adolescent</w:t>
      </w:r>
      <w:r w:rsidRPr="00C819B0">
        <w:rPr>
          <w:rFonts w:ascii="Arial" w:hAnsi="Arial" w:cs="Arial"/>
          <w:sz w:val="24"/>
          <w:szCs w:val="24"/>
          <w:lang w:eastAsia="en-GB"/>
        </w:rPr>
        <w:t xml:space="preserve"> </w:t>
      </w:r>
      <w:r w:rsidRPr="00C819B0">
        <w:rPr>
          <w:rFonts w:ascii="Arial" w:hAnsi="Arial" w:cs="Arial"/>
          <w:sz w:val="24"/>
          <w:szCs w:val="24"/>
          <w:shd w:val="clear" w:color="auto" w:fill="FFFFFF"/>
          <w:lang w:eastAsia="en-GB"/>
        </w:rPr>
        <w:t xml:space="preserve">wellbeing and digital technology use. Nat. Hum. </w:t>
      </w:r>
      <w:proofErr w:type="spellStart"/>
      <w:r w:rsidRPr="00C819B0">
        <w:rPr>
          <w:rFonts w:ascii="Arial" w:hAnsi="Arial" w:cs="Arial"/>
          <w:sz w:val="24"/>
          <w:szCs w:val="24"/>
          <w:shd w:val="clear" w:color="auto" w:fill="FFFFFF"/>
          <w:lang w:eastAsia="en-GB"/>
        </w:rPr>
        <w:t>Behav</w:t>
      </w:r>
      <w:proofErr w:type="spellEnd"/>
      <w:r w:rsidRPr="00C819B0">
        <w:rPr>
          <w:rFonts w:ascii="Arial" w:hAnsi="Arial" w:cs="Arial"/>
          <w:sz w:val="24"/>
          <w:szCs w:val="24"/>
          <w:shd w:val="clear" w:color="auto" w:fill="FFFFFF"/>
          <w:lang w:eastAsia="en-GB"/>
        </w:rPr>
        <w:t>. 3, 173–182. doi:10.1038/ s41562-018-0506-1</w:t>
      </w:r>
    </w:p>
    <w:p w14:paraId="729B9F6C"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Przybylski</w:t>
      </w:r>
      <w:proofErr w:type="spellEnd"/>
      <w:r w:rsidRPr="00C819B0">
        <w:rPr>
          <w:rFonts w:ascii="Arial" w:hAnsi="Arial" w:cs="Arial"/>
          <w:sz w:val="24"/>
          <w:szCs w:val="24"/>
          <w:shd w:val="clear" w:color="auto" w:fill="FFFFFF"/>
          <w:lang w:eastAsia="en-GB"/>
        </w:rPr>
        <w:t xml:space="preserve">, A., Murayama, K., </w:t>
      </w:r>
      <w:proofErr w:type="spellStart"/>
      <w:r w:rsidRPr="00C819B0">
        <w:rPr>
          <w:rFonts w:ascii="Arial" w:hAnsi="Arial" w:cs="Arial"/>
          <w:sz w:val="24"/>
          <w:szCs w:val="24"/>
          <w:shd w:val="clear" w:color="auto" w:fill="FFFFFF"/>
          <w:lang w:eastAsia="en-GB"/>
        </w:rPr>
        <w:t>DeHaan</w:t>
      </w:r>
      <w:proofErr w:type="spellEnd"/>
      <w:r w:rsidRPr="00C819B0">
        <w:rPr>
          <w:rFonts w:ascii="Arial" w:hAnsi="Arial" w:cs="Arial"/>
          <w:sz w:val="24"/>
          <w:szCs w:val="24"/>
          <w:shd w:val="clear" w:color="auto" w:fill="FFFFFF"/>
          <w:lang w:eastAsia="en-GB"/>
        </w:rPr>
        <w:t xml:space="preserve">, C. and </w:t>
      </w:r>
      <w:proofErr w:type="spellStart"/>
      <w:r w:rsidRPr="00C819B0">
        <w:rPr>
          <w:rFonts w:ascii="Arial" w:hAnsi="Arial" w:cs="Arial"/>
          <w:sz w:val="24"/>
          <w:szCs w:val="24"/>
          <w:shd w:val="clear" w:color="auto" w:fill="FFFFFF"/>
          <w:lang w:eastAsia="en-GB"/>
        </w:rPr>
        <w:t>Gladwell</w:t>
      </w:r>
      <w:proofErr w:type="spellEnd"/>
      <w:r w:rsidRPr="00C819B0">
        <w:rPr>
          <w:rFonts w:ascii="Arial" w:hAnsi="Arial" w:cs="Arial"/>
          <w:sz w:val="24"/>
          <w:szCs w:val="24"/>
          <w:shd w:val="clear" w:color="auto" w:fill="FFFFFF"/>
          <w:lang w:eastAsia="en-GB"/>
        </w:rPr>
        <w:t xml:space="preserve">, V., 2013. Motivational, emotional, and </w:t>
      </w:r>
      <w:proofErr w:type="spellStart"/>
      <w:r w:rsidRPr="00C819B0">
        <w:rPr>
          <w:rFonts w:ascii="Arial" w:hAnsi="Arial" w:cs="Arial"/>
          <w:sz w:val="24"/>
          <w:szCs w:val="24"/>
          <w:shd w:val="clear" w:color="auto" w:fill="FFFFFF"/>
          <w:lang w:eastAsia="en-GB"/>
        </w:rPr>
        <w:t>behavioral</w:t>
      </w:r>
      <w:proofErr w:type="spellEnd"/>
      <w:r w:rsidRPr="00C819B0">
        <w:rPr>
          <w:rFonts w:ascii="Arial" w:hAnsi="Arial" w:cs="Arial"/>
          <w:sz w:val="24"/>
          <w:szCs w:val="24"/>
          <w:shd w:val="clear" w:color="auto" w:fill="FFFFFF"/>
          <w:lang w:eastAsia="en-GB"/>
        </w:rPr>
        <w:t xml:space="preserve"> correlates of fear of missing out. </w:t>
      </w:r>
      <w:r w:rsidRPr="00C819B0">
        <w:rPr>
          <w:rFonts w:ascii="Arial" w:hAnsi="Arial" w:cs="Arial"/>
          <w:i/>
          <w:iCs/>
          <w:sz w:val="24"/>
          <w:szCs w:val="24"/>
          <w:shd w:val="clear" w:color="auto" w:fill="FFFFFF"/>
          <w:lang w:eastAsia="en-GB"/>
        </w:rPr>
        <w:t xml:space="preserve">Computers in Human </w:t>
      </w:r>
      <w:proofErr w:type="spellStart"/>
      <w:r w:rsidRPr="00C819B0">
        <w:rPr>
          <w:rFonts w:ascii="Arial" w:hAnsi="Arial" w:cs="Arial"/>
          <w:i/>
          <w:iCs/>
          <w:sz w:val="24"/>
          <w:szCs w:val="24"/>
          <w:shd w:val="clear" w:color="auto" w:fill="FFFFFF"/>
          <w:lang w:eastAsia="en-GB"/>
        </w:rPr>
        <w:t>Behavior</w:t>
      </w:r>
      <w:proofErr w:type="spellEnd"/>
      <w:r w:rsidRPr="00C819B0">
        <w:rPr>
          <w:rFonts w:ascii="Arial" w:hAnsi="Arial" w:cs="Arial"/>
          <w:sz w:val="24"/>
          <w:szCs w:val="24"/>
          <w:shd w:val="clear" w:color="auto" w:fill="FFFFFF"/>
          <w:lang w:eastAsia="en-GB"/>
        </w:rPr>
        <w:t>, 29(4), pp.1841-1848.</w:t>
      </w:r>
    </w:p>
    <w:p w14:paraId="573FDAA5"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Rahim, S., </w:t>
      </w:r>
      <w:proofErr w:type="spellStart"/>
      <w:r w:rsidRPr="00C819B0">
        <w:rPr>
          <w:rFonts w:ascii="Arial" w:hAnsi="Arial" w:cs="Arial"/>
          <w:sz w:val="24"/>
          <w:szCs w:val="24"/>
          <w:shd w:val="clear" w:color="auto" w:fill="FFFFFF"/>
          <w:lang w:eastAsia="en-GB"/>
        </w:rPr>
        <w:t>Bibi</w:t>
      </w:r>
      <w:proofErr w:type="spellEnd"/>
      <w:r w:rsidRPr="00C819B0">
        <w:rPr>
          <w:rFonts w:ascii="Arial" w:hAnsi="Arial" w:cs="Arial"/>
          <w:sz w:val="24"/>
          <w:szCs w:val="24"/>
          <w:shd w:val="clear" w:color="auto" w:fill="FFFFFF"/>
          <w:lang w:eastAsia="en-GB"/>
        </w:rPr>
        <w:t xml:space="preserve">, T., </w:t>
      </w:r>
      <w:proofErr w:type="spellStart"/>
      <w:r w:rsidRPr="00C819B0">
        <w:rPr>
          <w:rFonts w:ascii="Arial" w:hAnsi="Arial" w:cs="Arial"/>
          <w:sz w:val="24"/>
          <w:szCs w:val="24"/>
          <w:shd w:val="clear" w:color="auto" w:fill="FFFFFF"/>
          <w:lang w:eastAsia="en-GB"/>
        </w:rPr>
        <w:t>Qutoshi</w:t>
      </w:r>
      <w:proofErr w:type="spellEnd"/>
      <w:r w:rsidRPr="00C819B0">
        <w:rPr>
          <w:rFonts w:ascii="Arial" w:hAnsi="Arial" w:cs="Arial"/>
          <w:sz w:val="24"/>
          <w:szCs w:val="24"/>
          <w:shd w:val="clear" w:color="auto" w:fill="FFFFFF"/>
          <w:lang w:eastAsia="en-GB"/>
        </w:rPr>
        <w:t xml:space="preserve">, S. and </w:t>
      </w:r>
      <w:proofErr w:type="spellStart"/>
      <w:r w:rsidRPr="00C819B0">
        <w:rPr>
          <w:rFonts w:ascii="Arial" w:hAnsi="Arial" w:cs="Arial"/>
          <w:sz w:val="24"/>
          <w:szCs w:val="24"/>
          <w:shd w:val="clear" w:color="auto" w:fill="FFFFFF"/>
          <w:lang w:eastAsia="en-GB"/>
        </w:rPr>
        <w:t>Najam</w:t>
      </w:r>
      <w:proofErr w:type="spellEnd"/>
      <w:r w:rsidRPr="00C819B0">
        <w:rPr>
          <w:rFonts w:ascii="Arial" w:hAnsi="Arial" w:cs="Arial"/>
          <w:sz w:val="24"/>
          <w:szCs w:val="24"/>
          <w:shd w:val="clear" w:color="auto" w:fill="FFFFFF"/>
          <w:lang w:eastAsia="en-GB"/>
        </w:rPr>
        <w:t>-</w:t>
      </w:r>
      <w:proofErr w:type="spellStart"/>
      <w:r w:rsidRPr="00C819B0">
        <w:rPr>
          <w:rFonts w:ascii="Arial" w:hAnsi="Arial" w:cs="Arial"/>
          <w:sz w:val="24"/>
          <w:szCs w:val="24"/>
          <w:shd w:val="clear" w:color="auto" w:fill="FFFFFF"/>
          <w:lang w:eastAsia="en-GB"/>
        </w:rPr>
        <w:t>ul</w:t>
      </w:r>
      <w:proofErr w:type="spellEnd"/>
      <w:r w:rsidRPr="00C819B0">
        <w:rPr>
          <w:rFonts w:ascii="Arial" w:hAnsi="Arial" w:cs="Arial"/>
          <w:sz w:val="24"/>
          <w:szCs w:val="24"/>
          <w:shd w:val="clear" w:color="auto" w:fill="FFFFFF"/>
          <w:lang w:eastAsia="en-GB"/>
        </w:rPr>
        <w:t xml:space="preserve">-Hassan, S., 2021. Mobile Phone Usage for Economic Development of the Women of Rural Remote Areas of </w:t>
      </w:r>
      <w:proofErr w:type="spellStart"/>
      <w:r w:rsidRPr="00C819B0">
        <w:rPr>
          <w:rFonts w:ascii="Arial" w:hAnsi="Arial" w:cs="Arial"/>
          <w:sz w:val="24"/>
          <w:szCs w:val="24"/>
          <w:shd w:val="clear" w:color="auto" w:fill="FFFFFF"/>
          <w:lang w:eastAsia="en-GB"/>
        </w:rPr>
        <w:t>Gilgit-Baltistan</w:t>
      </w:r>
      <w:proofErr w:type="spellEnd"/>
      <w:r w:rsidRPr="00C819B0">
        <w:rPr>
          <w:rFonts w:ascii="Arial" w:hAnsi="Arial" w:cs="Arial"/>
          <w:sz w:val="24"/>
          <w:szCs w:val="24"/>
          <w:shd w:val="clear" w:color="auto" w:fill="FFFFFF"/>
          <w:lang w:eastAsia="en-GB"/>
        </w:rPr>
        <w:t xml:space="preserve">, Pakistan. </w:t>
      </w:r>
      <w:r w:rsidRPr="00C819B0">
        <w:rPr>
          <w:rFonts w:ascii="Arial" w:hAnsi="Arial" w:cs="Arial"/>
          <w:i/>
          <w:iCs/>
          <w:sz w:val="24"/>
          <w:szCs w:val="24"/>
          <w:shd w:val="clear" w:color="auto" w:fill="FFFFFF"/>
          <w:lang w:eastAsia="en-GB"/>
        </w:rPr>
        <w:t>Journal of Information &amp; Communication Technology</w:t>
      </w:r>
      <w:r w:rsidRPr="00C819B0">
        <w:rPr>
          <w:rFonts w:ascii="Arial" w:hAnsi="Arial" w:cs="Arial"/>
          <w:sz w:val="24"/>
          <w:szCs w:val="24"/>
          <w:shd w:val="clear" w:color="auto" w:fill="FFFFFF"/>
          <w:lang w:eastAsia="en-GB"/>
        </w:rPr>
        <w:t>, 14(1), pp.6-16.</w:t>
      </w:r>
    </w:p>
    <w:p w14:paraId="47B3DD75"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RSPH, 2017. </w:t>
      </w:r>
      <w:r w:rsidRPr="00C819B0">
        <w:rPr>
          <w:rFonts w:ascii="Arial" w:hAnsi="Arial" w:cs="Arial"/>
          <w:i/>
          <w:iCs/>
          <w:sz w:val="24"/>
          <w:szCs w:val="24"/>
          <w:shd w:val="clear" w:color="auto" w:fill="FFFFFF"/>
          <w:lang w:eastAsia="en-GB"/>
        </w:rPr>
        <w:t>Social media and young people's mental health and wellbeing</w:t>
      </w:r>
      <w:r w:rsidRPr="00C819B0">
        <w:rPr>
          <w:rFonts w:ascii="Arial" w:hAnsi="Arial" w:cs="Arial"/>
          <w:sz w:val="24"/>
          <w:szCs w:val="24"/>
          <w:shd w:val="clear" w:color="auto" w:fill="FFFFFF"/>
          <w:lang w:eastAsia="en-GB"/>
        </w:rPr>
        <w:t>. [</w:t>
      </w:r>
      <w:proofErr w:type="spellStart"/>
      <w:r w:rsidRPr="00C819B0">
        <w:rPr>
          <w:rFonts w:ascii="Arial" w:hAnsi="Arial" w:cs="Arial"/>
          <w:sz w:val="24"/>
          <w:szCs w:val="24"/>
          <w:shd w:val="clear" w:color="auto" w:fill="FFFFFF"/>
          <w:lang w:eastAsia="en-GB"/>
        </w:rPr>
        <w:t>ebook</w:t>
      </w:r>
      <w:proofErr w:type="spellEnd"/>
      <w:r w:rsidRPr="00C819B0">
        <w:rPr>
          <w:rFonts w:ascii="Arial" w:hAnsi="Arial" w:cs="Arial"/>
          <w:sz w:val="24"/>
          <w:szCs w:val="24"/>
          <w:shd w:val="clear" w:color="auto" w:fill="FFFFFF"/>
          <w:lang w:eastAsia="en-GB"/>
        </w:rPr>
        <w:t xml:space="preserve">] Available at: </w:t>
      </w:r>
      <w:hyperlink r:id="rId10" w:history="1">
        <w:r w:rsidRPr="00C819B0">
          <w:rPr>
            <w:rStyle w:val="Hyperlink"/>
            <w:rFonts w:ascii="Arial" w:hAnsi="Arial" w:cs="Arial"/>
            <w:sz w:val="24"/>
            <w:szCs w:val="24"/>
            <w:shd w:val="clear" w:color="auto" w:fill="FFFFFF"/>
            <w:lang w:eastAsia="en-GB"/>
          </w:rPr>
          <w:t>https://www.rsph.org.uk/static/uploaded/d125b27c-0b62-41c5-a2c0155a8887cd01.pdf</w:t>
        </w:r>
      </w:hyperlink>
      <w:r w:rsidRPr="00C819B0">
        <w:rPr>
          <w:rFonts w:ascii="Arial" w:hAnsi="Arial" w:cs="Arial"/>
          <w:sz w:val="24"/>
          <w:szCs w:val="24"/>
          <w:shd w:val="clear" w:color="auto" w:fill="FFFFFF"/>
          <w:lang w:eastAsia="en-GB"/>
        </w:rPr>
        <w:t>. [Accessed 16 November 2021].</w:t>
      </w:r>
    </w:p>
    <w:p w14:paraId="5A43B276"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Sadagheyani</w:t>
      </w:r>
      <w:proofErr w:type="spellEnd"/>
      <w:r w:rsidRPr="00C819B0">
        <w:rPr>
          <w:rFonts w:ascii="Arial" w:hAnsi="Arial" w:cs="Arial"/>
          <w:sz w:val="24"/>
          <w:szCs w:val="24"/>
          <w:shd w:val="clear" w:color="auto" w:fill="FFFFFF"/>
          <w:lang w:eastAsia="en-GB"/>
        </w:rPr>
        <w:t xml:space="preserve">, H. and </w:t>
      </w:r>
      <w:proofErr w:type="spellStart"/>
      <w:r w:rsidRPr="00C819B0">
        <w:rPr>
          <w:rFonts w:ascii="Arial" w:hAnsi="Arial" w:cs="Arial"/>
          <w:sz w:val="24"/>
          <w:szCs w:val="24"/>
          <w:shd w:val="clear" w:color="auto" w:fill="FFFFFF"/>
          <w:lang w:eastAsia="en-GB"/>
        </w:rPr>
        <w:t>Tatari</w:t>
      </w:r>
      <w:proofErr w:type="spellEnd"/>
      <w:r w:rsidRPr="00C819B0">
        <w:rPr>
          <w:rFonts w:ascii="Arial" w:hAnsi="Arial" w:cs="Arial"/>
          <w:sz w:val="24"/>
          <w:szCs w:val="24"/>
          <w:shd w:val="clear" w:color="auto" w:fill="FFFFFF"/>
          <w:lang w:eastAsia="en-GB"/>
        </w:rPr>
        <w:t xml:space="preserve">, F., 2020. Investigating the role of social media on mental health. </w:t>
      </w:r>
      <w:r w:rsidRPr="00C819B0">
        <w:rPr>
          <w:rFonts w:ascii="Arial" w:hAnsi="Arial" w:cs="Arial"/>
          <w:i/>
          <w:iCs/>
          <w:sz w:val="24"/>
          <w:szCs w:val="24"/>
          <w:shd w:val="clear" w:color="auto" w:fill="FFFFFF"/>
          <w:lang w:eastAsia="en-GB"/>
        </w:rPr>
        <w:t>Mental Health and Social Inclusion</w:t>
      </w:r>
      <w:r w:rsidRPr="00C819B0">
        <w:rPr>
          <w:rFonts w:ascii="Arial" w:hAnsi="Arial" w:cs="Arial"/>
          <w:sz w:val="24"/>
          <w:szCs w:val="24"/>
          <w:shd w:val="clear" w:color="auto" w:fill="FFFFFF"/>
          <w:lang w:eastAsia="en-GB"/>
        </w:rPr>
        <w:t>, 25(1), pp.41-51.</w:t>
      </w:r>
    </w:p>
    <w:p w14:paraId="7222345A"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Sampasa-Kanyinga</w:t>
      </w:r>
      <w:proofErr w:type="spellEnd"/>
      <w:r w:rsidRPr="00C819B0">
        <w:rPr>
          <w:rFonts w:ascii="Arial" w:hAnsi="Arial" w:cs="Arial"/>
          <w:sz w:val="24"/>
          <w:szCs w:val="24"/>
          <w:shd w:val="clear" w:color="auto" w:fill="FFFFFF"/>
          <w:lang w:eastAsia="en-GB"/>
        </w:rPr>
        <w:t xml:space="preserve">, H. and Lewis, R., 2015. Frequent Use of Social Networking Sites Is Associated with Poor Psychological Functioning Among Children and Adolescents. </w:t>
      </w:r>
      <w:proofErr w:type="spellStart"/>
      <w:r w:rsidRPr="00C819B0">
        <w:rPr>
          <w:rFonts w:ascii="Arial" w:hAnsi="Arial" w:cs="Arial"/>
          <w:i/>
          <w:iCs/>
          <w:sz w:val="24"/>
          <w:szCs w:val="24"/>
          <w:shd w:val="clear" w:color="auto" w:fill="FFFFFF"/>
          <w:lang w:eastAsia="en-GB"/>
        </w:rPr>
        <w:t>Cyberpsychology</w:t>
      </w:r>
      <w:proofErr w:type="spellEnd"/>
      <w:r w:rsidRPr="00C819B0">
        <w:rPr>
          <w:rFonts w:ascii="Arial" w:hAnsi="Arial" w:cs="Arial"/>
          <w:i/>
          <w:iCs/>
          <w:sz w:val="24"/>
          <w:szCs w:val="24"/>
          <w:shd w:val="clear" w:color="auto" w:fill="FFFFFF"/>
          <w:lang w:eastAsia="en-GB"/>
        </w:rPr>
        <w:t xml:space="preserve">, </w:t>
      </w:r>
      <w:proofErr w:type="spellStart"/>
      <w:r w:rsidRPr="00C819B0">
        <w:rPr>
          <w:rFonts w:ascii="Arial" w:hAnsi="Arial" w:cs="Arial"/>
          <w:i/>
          <w:iCs/>
          <w:sz w:val="24"/>
          <w:szCs w:val="24"/>
          <w:shd w:val="clear" w:color="auto" w:fill="FFFFFF"/>
          <w:lang w:eastAsia="en-GB"/>
        </w:rPr>
        <w:t>Behavior</w:t>
      </w:r>
      <w:proofErr w:type="spellEnd"/>
      <w:r w:rsidRPr="00C819B0">
        <w:rPr>
          <w:rFonts w:ascii="Arial" w:hAnsi="Arial" w:cs="Arial"/>
          <w:i/>
          <w:iCs/>
          <w:sz w:val="24"/>
          <w:szCs w:val="24"/>
          <w:shd w:val="clear" w:color="auto" w:fill="FFFFFF"/>
          <w:lang w:eastAsia="en-GB"/>
        </w:rPr>
        <w:t>, and Social Networking</w:t>
      </w:r>
      <w:r w:rsidRPr="00C819B0">
        <w:rPr>
          <w:rFonts w:ascii="Arial" w:hAnsi="Arial" w:cs="Arial"/>
          <w:sz w:val="24"/>
          <w:szCs w:val="24"/>
          <w:shd w:val="clear" w:color="auto" w:fill="FFFFFF"/>
          <w:lang w:eastAsia="en-GB"/>
        </w:rPr>
        <w:t>, 18(7), pp.380-385.</w:t>
      </w:r>
    </w:p>
    <w:p w14:paraId="253F5895"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r w:rsidRPr="00C819B0">
        <w:rPr>
          <w:rFonts w:ascii="Arial" w:hAnsi="Arial" w:cs="Arial"/>
          <w:sz w:val="24"/>
          <w:szCs w:val="24"/>
          <w:shd w:val="clear" w:color="auto" w:fill="FFFFFF"/>
          <w:lang w:eastAsia="en-GB"/>
        </w:rPr>
        <w:t xml:space="preserve">Shaw A. M., </w:t>
      </w:r>
      <w:proofErr w:type="spellStart"/>
      <w:r w:rsidRPr="00C819B0">
        <w:rPr>
          <w:rFonts w:ascii="Arial" w:hAnsi="Arial" w:cs="Arial"/>
          <w:sz w:val="24"/>
          <w:szCs w:val="24"/>
          <w:shd w:val="clear" w:color="auto" w:fill="FFFFFF"/>
          <w:lang w:eastAsia="en-GB"/>
        </w:rPr>
        <w:t>Timpano</w:t>
      </w:r>
      <w:proofErr w:type="spellEnd"/>
      <w:r w:rsidRPr="00C819B0">
        <w:rPr>
          <w:rFonts w:ascii="Arial" w:hAnsi="Arial" w:cs="Arial"/>
          <w:sz w:val="24"/>
          <w:szCs w:val="24"/>
          <w:shd w:val="clear" w:color="auto" w:fill="FFFFFF"/>
          <w:lang w:eastAsia="en-GB"/>
        </w:rPr>
        <w:t xml:space="preserve"> K. R., Tran T. B., &amp; </w:t>
      </w:r>
      <w:proofErr w:type="spellStart"/>
      <w:r w:rsidRPr="00C819B0">
        <w:rPr>
          <w:rFonts w:ascii="Arial" w:hAnsi="Arial" w:cs="Arial"/>
          <w:sz w:val="24"/>
          <w:szCs w:val="24"/>
          <w:shd w:val="clear" w:color="auto" w:fill="FFFFFF"/>
          <w:lang w:eastAsia="en-GB"/>
        </w:rPr>
        <w:t>Joormann</w:t>
      </w:r>
      <w:proofErr w:type="spellEnd"/>
      <w:r w:rsidRPr="00C819B0">
        <w:rPr>
          <w:rFonts w:ascii="Arial" w:hAnsi="Arial" w:cs="Arial"/>
          <w:sz w:val="24"/>
          <w:szCs w:val="24"/>
          <w:shd w:val="clear" w:color="auto" w:fill="FFFFFF"/>
          <w:lang w:eastAsia="en-GB"/>
        </w:rPr>
        <w:t xml:space="preserve"> J. (2015). Correlates of Facebook usage patterns: The relationship between passive Facebook use, </w:t>
      </w:r>
      <w:r w:rsidRPr="00C819B0">
        <w:rPr>
          <w:rFonts w:ascii="Arial" w:hAnsi="Arial" w:cs="Arial"/>
          <w:sz w:val="24"/>
          <w:szCs w:val="24"/>
          <w:shd w:val="clear" w:color="auto" w:fill="FFFFFF"/>
          <w:lang w:eastAsia="en-GB"/>
        </w:rPr>
        <w:lastRenderedPageBreak/>
        <w:t xml:space="preserve">social anxiety symptoms, and brooding. Computers in Human </w:t>
      </w:r>
      <w:proofErr w:type="spellStart"/>
      <w:r w:rsidRPr="00C819B0">
        <w:rPr>
          <w:rFonts w:ascii="Arial" w:hAnsi="Arial" w:cs="Arial"/>
          <w:sz w:val="24"/>
          <w:szCs w:val="24"/>
          <w:shd w:val="clear" w:color="auto" w:fill="FFFFFF"/>
          <w:lang w:eastAsia="en-GB"/>
        </w:rPr>
        <w:t>Behavior</w:t>
      </w:r>
      <w:proofErr w:type="spellEnd"/>
      <w:r w:rsidRPr="00C819B0">
        <w:rPr>
          <w:rFonts w:ascii="Arial" w:hAnsi="Arial" w:cs="Arial"/>
          <w:sz w:val="24"/>
          <w:szCs w:val="24"/>
          <w:shd w:val="clear" w:color="auto" w:fill="FFFFFF"/>
          <w:lang w:eastAsia="en-GB"/>
        </w:rPr>
        <w:t xml:space="preserve">, 48, 575-580. </w:t>
      </w:r>
    </w:p>
    <w:p w14:paraId="0A361796"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Siebers</w:t>
      </w:r>
      <w:proofErr w:type="spellEnd"/>
      <w:r w:rsidRPr="00C819B0">
        <w:rPr>
          <w:rFonts w:ascii="Arial" w:hAnsi="Arial" w:cs="Arial"/>
          <w:sz w:val="24"/>
          <w:szCs w:val="24"/>
          <w:shd w:val="clear" w:color="auto" w:fill="FFFFFF"/>
          <w:lang w:eastAsia="en-GB"/>
        </w:rPr>
        <w:t xml:space="preserve">, T., </w:t>
      </w:r>
      <w:proofErr w:type="spellStart"/>
      <w:r w:rsidRPr="00C819B0">
        <w:rPr>
          <w:rFonts w:ascii="Arial" w:hAnsi="Arial" w:cs="Arial"/>
          <w:sz w:val="24"/>
          <w:szCs w:val="24"/>
          <w:shd w:val="clear" w:color="auto" w:fill="FFFFFF"/>
          <w:lang w:eastAsia="en-GB"/>
        </w:rPr>
        <w:t>Beyens</w:t>
      </w:r>
      <w:proofErr w:type="spellEnd"/>
      <w:r w:rsidRPr="00C819B0">
        <w:rPr>
          <w:rFonts w:ascii="Arial" w:hAnsi="Arial" w:cs="Arial"/>
          <w:sz w:val="24"/>
          <w:szCs w:val="24"/>
          <w:shd w:val="clear" w:color="auto" w:fill="FFFFFF"/>
          <w:lang w:eastAsia="en-GB"/>
        </w:rPr>
        <w:t xml:space="preserve">, I., </w:t>
      </w:r>
      <w:proofErr w:type="spellStart"/>
      <w:r w:rsidRPr="00C819B0">
        <w:rPr>
          <w:rFonts w:ascii="Arial" w:hAnsi="Arial" w:cs="Arial"/>
          <w:sz w:val="24"/>
          <w:szCs w:val="24"/>
          <w:shd w:val="clear" w:color="auto" w:fill="FFFFFF"/>
          <w:lang w:eastAsia="en-GB"/>
        </w:rPr>
        <w:t>Pouwels</w:t>
      </w:r>
      <w:proofErr w:type="spellEnd"/>
      <w:r w:rsidRPr="00C819B0">
        <w:rPr>
          <w:rFonts w:ascii="Arial" w:hAnsi="Arial" w:cs="Arial"/>
          <w:sz w:val="24"/>
          <w:szCs w:val="24"/>
          <w:shd w:val="clear" w:color="auto" w:fill="FFFFFF"/>
          <w:lang w:eastAsia="en-GB"/>
        </w:rPr>
        <w:t xml:space="preserve">, J. and </w:t>
      </w:r>
      <w:proofErr w:type="spellStart"/>
      <w:r w:rsidRPr="00C819B0">
        <w:rPr>
          <w:rFonts w:ascii="Arial" w:hAnsi="Arial" w:cs="Arial"/>
          <w:sz w:val="24"/>
          <w:szCs w:val="24"/>
          <w:shd w:val="clear" w:color="auto" w:fill="FFFFFF"/>
          <w:lang w:eastAsia="en-GB"/>
        </w:rPr>
        <w:t>Valkenburg</w:t>
      </w:r>
      <w:proofErr w:type="spellEnd"/>
      <w:r w:rsidRPr="00C819B0">
        <w:rPr>
          <w:rFonts w:ascii="Arial" w:hAnsi="Arial" w:cs="Arial"/>
          <w:sz w:val="24"/>
          <w:szCs w:val="24"/>
          <w:shd w:val="clear" w:color="auto" w:fill="FFFFFF"/>
          <w:lang w:eastAsia="en-GB"/>
        </w:rPr>
        <w:t xml:space="preserve">, P., 2021. Social Media and Distraction: An Experience Sampling Study among Adolescents. </w:t>
      </w:r>
      <w:r w:rsidRPr="00C819B0">
        <w:rPr>
          <w:rFonts w:ascii="Arial" w:hAnsi="Arial" w:cs="Arial"/>
          <w:i/>
          <w:iCs/>
          <w:sz w:val="24"/>
          <w:szCs w:val="24"/>
          <w:shd w:val="clear" w:color="auto" w:fill="FFFFFF"/>
          <w:lang w:eastAsia="en-GB"/>
        </w:rPr>
        <w:t>Media Psychology</w:t>
      </w:r>
      <w:r w:rsidRPr="00C819B0">
        <w:rPr>
          <w:rFonts w:ascii="Arial" w:hAnsi="Arial" w:cs="Arial"/>
          <w:sz w:val="24"/>
          <w:szCs w:val="24"/>
          <w:shd w:val="clear" w:color="auto" w:fill="FFFFFF"/>
          <w:lang w:eastAsia="en-GB"/>
        </w:rPr>
        <w:t>, pp.1-25.</w:t>
      </w:r>
    </w:p>
    <w:p w14:paraId="58338598"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Sriwilai</w:t>
      </w:r>
      <w:proofErr w:type="spellEnd"/>
      <w:r w:rsidRPr="00C819B0">
        <w:rPr>
          <w:rFonts w:ascii="Arial" w:hAnsi="Arial" w:cs="Arial"/>
          <w:sz w:val="24"/>
          <w:szCs w:val="24"/>
          <w:shd w:val="clear" w:color="auto" w:fill="FFFFFF"/>
          <w:lang w:eastAsia="en-GB"/>
        </w:rPr>
        <w:t xml:space="preserve">, K. and </w:t>
      </w:r>
      <w:proofErr w:type="spellStart"/>
      <w:r w:rsidRPr="00C819B0">
        <w:rPr>
          <w:rFonts w:ascii="Arial" w:hAnsi="Arial" w:cs="Arial"/>
          <w:sz w:val="24"/>
          <w:szCs w:val="24"/>
          <w:shd w:val="clear" w:color="auto" w:fill="FFFFFF"/>
          <w:lang w:eastAsia="en-GB"/>
        </w:rPr>
        <w:t>Charoensukmongkol</w:t>
      </w:r>
      <w:proofErr w:type="spellEnd"/>
      <w:r w:rsidRPr="00C819B0">
        <w:rPr>
          <w:rFonts w:ascii="Arial" w:hAnsi="Arial" w:cs="Arial"/>
          <w:sz w:val="24"/>
          <w:szCs w:val="24"/>
          <w:shd w:val="clear" w:color="auto" w:fill="FFFFFF"/>
          <w:lang w:eastAsia="en-GB"/>
        </w:rPr>
        <w:t xml:space="preserve">, P., 2015. Face it, don't Facebook it: Impacts of Social Media Addiction on Mindfulness, Coping Strategies and the Consequence on Emotional Exhaustion. </w:t>
      </w:r>
      <w:r w:rsidRPr="00C819B0">
        <w:rPr>
          <w:rFonts w:ascii="Arial" w:hAnsi="Arial" w:cs="Arial"/>
          <w:i/>
          <w:iCs/>
          <w:sz w:val="24"/>
          <w:szCs w:val="24"/>
          <w:shd w:val="clear" w:color="auto" w:fill="FFFFFF"/>
          <w:lang w:eastAsia="en-GB"/>
        </w:rPr>
        <w:t>Stress and Health</w:t>
      </w:r>
      <w:r w:rsidRPr="00C819B0">
        <w:rPr>
          <w:rFonts w:ascii="Arial" w:hAnsi="Arial" w:cs="Arial"/>
          <w:sz w:val="24"/>
          <w:szCs w:val="24"/>
          <w:shd w:val="clear" w:color="auto" w:fill="FFFFFF"/>
          <w:lang w:eastAsia="en-GB"/>
        </w:rPr>
        <w:t>, 32(4), pp.427-434.</w:t>
      </w:r>
    </w:p>
    <w:p w14:paraId="4B990996" w14:textId="77777777" w:rsidR="00186438" w:rsidRPr="00C819B0" w:rsidRDefault="00186438" w:rsidP="00186438">
      <w:pPr>
        <w:pStyle w:val="ListParagraph"/>
        <w:numPr>
          <w:ilvl w:val="0"/>
          <w:numId w:val="4"/>
        </w:numPr>
        <w:spacing w:line="360" w:lineRule="auto"/>
        <w:jc w:val="both"/>
        <w:rPr>
          <w:rFonts w:ascii="Arial" w:hAnsi="Arial" w:cs="Arial"/>
          <w:sz w:val="24"/>
          <w:szCs w:val="24"/>
          <w:lang w:eastAsia="en-GB"/>
        </w:rPr>
      </w:pPr>
      <w:proofErr w:type="spellStart"/>
      <w:r w:rsidRPr="00C819B0">
        <w:rPr>
          <w:rFonts w:ascii="Arial" w:hAnsi="Arial" w:cs="Arial"/>
          <w:sz w:val="24"/>
          <w:szCs w:val="24"/>
          <w:shd w:val="clear" w:color="auto" w:fill="FFFFFF"/>
          <w:lang w:eastAsia="en-GB"/>
        </w:rPr>
        <w:t>Twenge</w:t>
      </w:r>
      <w:proofErr w:type="spellEnd"/>
      <w:r w:rsidRPr="00C819B0">
        <w:rPr>
          <w:rFonts w:ascii="Arial" w:hAnsi="Arial" w:cs="Arial"/>
          <w:sz w:val="24"/>
          <w:szCs w:val="24"/>
          <w:shd w:val="clear" w:color="auto" w:fill="FFFFFF"/>
          <w:lang w:eastAsia="en-GB"/>
        </w:rPr>
        <w:t>, J. M., and Campbell, W. K., 2019. Media use is linked to lower</w:t>
      </w:r>
      <w:r w:rsidRPr="00C819B0">
        <w:rPr>
          <w:rFonts w:ascii="Arial" w:hAnsi="Arial" w:cs="Arial"/>
          <w:sz w:val="24"/>
          <w:szCs w:val="24"/>
          <w:lang w:eastAsia="en-GB"/>
        </w:rPr>
        <w:t xml:space="preserve"> </w:t>
      </w:r>
      <w:r w:rsidRPr="00C819B0">
        <w:rPr>
          <w:rFonts w:ascii="Arial" w:hAnsi="Arial" w:cs="Arial"/>
          <w:sz w:val="24"/>
          <w:szCs w:val="24"/>
          <w:shd w:val="clear" w:color="auto" w:fill="FFFFFF"/>
          <w:lang w:eastAsia="en-GB"/>
        </w:rPr>
        <w:t xml:space="preserve">psychological </w:t>
      </w:r>
      <w:proofErr w:type="spellStart"/>
      <w:r w:rsidRPr="00C819B0">
        <w:rPr>
          <w:rFonts w:ascii="Arial" w:hAnsi="Arial" w:cs="Arial"/>
          <w:sz w:val="24"/>
          <w:szCs w:val="24"/>
          <w:shd w:val="clear" w:color="auto" w:fill="FFFFFF"/>
          <w:lang w:eastAsia="en-GB"/>
        </w:rPr>
        <w:t>well being</w:t>
      </w:r>
      <w:proofErr w:type="spellEnd"/>
      <w:r w:rsidRPr="00C819B0">
        <w:rPr>
          <w:rFonts w:ascii="Arial" w:hAnsi="Arial" w:cs="Arial"/>
          <w:sz w:val="24"/>
          <w:szCs w:val="24"/>
          <w:shd w:val="clear" w:color="auto" w:fill="FFFFFF"/>
          <w:lang w:eastAsia="en-GB"/>
        </w:rPr>
        <w:t xml:space="preserve">: evidence from three datasets. </w:t>
      </w:r>
      <w:proofErr w:type="spellStart"/>
      <w:r w:rsidRPr="00C819B0">
        <w:rPr>
          <w:rFonts w:ascii="Arial" w:hAnsi="Arial" w:cs="Arial"/>
          <w:sz w:val="24"/>
          <w:szCs w:val="24"/>
          <w:shd w:val="clear" w:color="auto" w:fill="FFFFFF"/>
          <w:lang w:eastAsia="en-GB"/>
        </w:rPr>
        <w:t>Psychiatr</w:t>
      </w:r>
      <w:proofErr w:type="spellEnd"/>
      <w:r w:rsidRPr="00C819B0">
        <w:rPr>
          <w:rFonts w:ascii="Arial" w:hAnsi="Arial" w:cs="Arial"/>
          <w:sz w:val="24"/>
          <w:szCs w:val="24"/>
          <w:shd w:val="clear" w:color="auto" w:fill="FFFFFF"/>
          <w:lang w:eastAsia="en-GB"/>
        </w:rPr>
        <w:t xml:space="preserve">. Q. 11, 311–331. </w:t>
      </w:r>
      <w:proofErr w:type="spellStart"/>
      <w:r w:rsidRPr="00C819B0">
        <w:rPr>
          <w:rFonts w:ascii="Arial" w:hAnsi="Arial" w:cs="Arial"/>
          <w:sz w:val="24"/>
          <w:szCs w:val="24"/>
          <w:shd w:val="clear" w:color="auto" w:fill="FFFFFF"/>
          <w:lang w:eastAsia="en-GB"/>
        </w:rPr>
        <w:t>doi</w:t>
      </w:r>
      <w:proofErr w:type="spellEnd"/>
      <w:r w:rsidRPr="00C819B0">
        <w:rPr>
          <w:rFonts w:ascii="Arial" w:hAnsi="Arial" w:cs="Arial"/>
          <w:sz w:val="24"/>
          <w:szCs w:val="24"/>
          <w:shd w:val="clear" w:color="auto" w:fill="FFFFFF"/>
          <w:lang w:eastAsia="en-GB"/>
        </w:rPr>
        <w:t>: 10.1007/s11126-019-09630-7</w:t>
      </w:r>
    </w:p>
    <w:p w14:paraId="49119283" w14:textId="77777777" w:rsidR="00186438" w:rsidRPr="00C819B0" w:rsidRDefault="00186438" w:rsidP="00186438">
      <w:pPr>
        <w:pStyle w:val="ListParagraph"/>
        <w:numPr>
          <w:ilvl w:val="0"/>
          <w:numId w:val="4"/>
        </w:numPr>
        <w:spacing w:line="360" w:lineRule="auto"/>
        <w:jc w:val="both"/>
        <w:rPr>
          <w:rFonts w:ascii="Arial" w:hAnsi="Arial" w:cs="Arial"/>
          <w:sz w:val="24"/>
          <w:szCs w:val="24"/>
        </w:rPr>
      </w:pPr>
      <w:r w:rsidRPr="00C819B0">
        <w:rPr>
          <w:rFonts w:ascii="Arial" w:hAnsi="Arial" w:cs="Arial"/>
          <w:sz w:val="24"/>
          <w:szCs w:val="24"/>
          <w:shd w:val="clear" w:color="auto" w:fill="FFFFFF"/>
          <w:lang w:eastAsia="en-GB"/>
        </w:rPr>
        <w:t>Woods, H.C. &amp; Scott, H., 2016. #</w:t>
      </w:r>
      <w:proofErr w:type="spellStart"/>
      <w:r w:rsidRPr="00C819B0">
        <w:rPr>
          <w:rFonts w:ascii="Arial" w:hAnsi="Arial" w:cs="Arial"/>
          <w:sz w:val="24"/>
          <w:szCs w:val="24"/>
          <w:shd w:val="clear" w:color="auto" w:fill="FFFFFF"/>
          <w:lang w:eastAsia="en-GB"/>
        </w:rPr>
        <w:t>Sleepyteens</w:t>
      </w:r>
      <w:proofErr w:type="spellEnd"/>
      <w:r w:rsidRPr="00C819B0">
        <w:rPr>
          <w:rFonts w:ascii="Arial" w:hAnsi="Arial" w:cs="Arial"/>
          <w:sz w:val="24"/>
          <w:szCs w:val="24"/>
          <w:shd w:val="clear" w:color="auto" w:fill="FFFFFF"/>
          <w:lang w:eastAsia="en-GB"/>
        </w:rPr>
        <w:t xml:space="preserve">: Social media use in adolescence is associated with poor sleep quality, anxiety, depression and low self-esteem. Journal of Adolescence, 51, 41-49. </w:t>
      </w:r>
    </w:p>
    <w:p w14:paraId="73EF03AA" w14:textId="77777777" w:rsidR="00186438" w:rsidRPr="00C819B0" w:rsidRDefault="00186438" w:rsidP="00300C5E">
      <w:pPr>
        <w:rPr>
          <w:rFonts w:ascii="Arial" w:hAnsi="Arial" w:cs="Arial"/>
          <w:sz w:val="24"/>
          <w:szCs w:val="24"/>
        </w:rPr>
      </w:pPr>
    </w:p>
    <w:p w14:paraId="79501785" w14:textId="77777777" w:rsidR="00300C5E" w:rsidRPr="00C819B0" w:rsidRDefault="00300C5E" w:rsidP="00300C5E">
      <w:pPr>
        <w:spacing w:line="360" w:lineRule="auto"/>
        <w:jc w:val="both"/>
        <w:rPr>
          <w:rFonts w:ascii="Arial" w:hAnsi="Arial" w:cs="Arial"/>
          <w:sz w:val="24"/>
          <w:szCs w:val="24"/>
          <w:lang w:eastAsia="en-GB"/>
        </w:rPr>
      </w:pPr>
    </w:p>
    <w:p w14:paraId="46D071E0" w14:textId="40E4BD66" w:rsidR="009E591E" w:rsidRPr="00C819B0" w:rsidRDefault="009E591E" w:rsidP="00EC6379">
      <w:pPr>
        <w:rPr>
          <w:rFonts w:ascii="Arial" w:hAnsi="Arial" w:cs="Arial"/>
          <w:sz w:val="24"/>
          <w:szCs w:val="24"/>
        </w:rPr>
      </w:pPr>
    </w:p>
    <w:sectPr w:rsidR="009E591E" w:rsidRPr="00C819B0" w:rsidSect="00D35867">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9C4080" w14:textId="77777777" w:rsidR="00CA6A96" w:rsidRDefault="00CA6A96" w:rsidP="00B9075B">
      <w:pPr>
        <w:spacing w:after="0" w:line="240" w:lineRule="auto"/>
      </w:pPr>
      <w:r>
        <w:separator/>
      </w:r>
    </w:p>
  </w:endnote>
  <w:endnote w:type="continuationSeparator" w:id="0">
    <w:p w14:paraId="52DD60B1" w14:textId="77777777" w:rsidR="00CA6A96" w:rsidRDefault="00CA6A96" w:rsidP="00B9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139493" w14:textId="77777777" w:rsidR="00CA6A96" w:rsidRDefault="00CA6A96" w:rsidP="00B9075B">
      <w:pPr>
        <w:spacing w:after="0" w:line="240" w:lineRule="auto"/>
      </w:pPr>
      <w:r>
        <w:separator/>
      </w:r>
    </w:p>
  </w:footnote>
  <w:footnote w:type="continuationSeparator" w:id="0">
    <w:p w14:paraId="4FBA24FE" w14:textId="77777777" w:rsidR="00CA6A96" w:rsidRDefault="00CA6A96" w:rsidP="00B907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8649693"/>
      <w:docPartObj>
        <w:docPartGallery w:val="Page Numbers (Top of Page)"/>
        <w:docPartUnique/>
      </w:docPartObj>
    </w:sdtPr>
    <w:sdtEndPr>
      <w:rPr>
        <w:color w:val="7F7F7F" w:themeColor="background1" w:themeShade="7F"/>
        <w:spacing w:val="60"/>
      </w:rPr>
    </w:sdtEndPr>
    <w:sdtContent>
      <w:p w14:paraId="2337ADB4" w14:textId="318F3BD0" w:rsidR="00B9075B" w:rsidRDefault="00B9075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460465" w:rsidRPr="00460465">
          <w:rPr>
            <w:b/>
            <w:bCs/>
            <w:noProof/>
          </w:rPr>
          <w:t>3</w:t>
        </w:r>
        <w:r>
          <w:rPr>
            <w:b/>
            <w:bCs/>
            <w:noProof/>
          </w:rPr>
          <w:fldChar w:fldCharType="end"/>
        </w:r>
        <w:r>
          <w:rPr>
            <w:b/>
            <w:bCs/>
          </w:rPr>
          <w:t xml:space="preserve"> | </w:t>
        </w:r>
        <w:r>
          <w:rPr>
            <w:color w:val="7F7F7F" w:themeColor="background1" w:themeShade="7F"/>
            <w:spacing w:val="60"/>
          </w:rPr>
          <w:t>Page</w:t>
        </w:r>
      </w:p>
    </w:sdtContent>
  </w:sdt>
  <w:p w14:paraId="2F409F52" w14:textId="77777777" w:rsidR="00B9075B" w:rsidRDefault="00B907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1181B"/>
    <w:multiLevelType w:val="hybridMultilevel"/>
    <w:tmpl w:val="F9108E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D347FFB"/>
    <w:multiLevelType w:val="hybridMultilevel"/>
    <w:tmpl w:val="26641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26A72E9"/>
    <w:multiLevelType w:val="hybridMultilevel"/>
    <w:tmpl w:val="5E66FE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6410B26"/>
    <w:multiLevelType w:val="hybridMultilevel"/>
    <w:tmpl w:val="D8FE25C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700F4B7C"/>
    <w:multiLevelType w:val="hybridMultilevel"/>
    <w:tmpl w:val="392CA2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48D"/>
    <w:rsid w:val="00004BCE"/>
    <w:rsid w:val="00031B90"/>
    <w:rsid w:val="00056C72"/>
    <w:rsid w:val="0007273A"/>
    <w:rsid w:val="000931A2"/>
    <w:rsid w:val="00097507"/>
    <w:rsid w:val="000A01E8"/>
    <w:rsid w:val="000A0AF5"/>
    <w:rsid w:val="000B7273"/>
    <w:rsid w:val="000E02F6"/>
    <w:rsid w:val="000E2750"/>
    <w:rsid w:val="001162F4"/>
    <w:rsid w:val="00125A34"/>
    <w:rsid w:val="00171EE5"/>
    <w:rsid w:val="00186438"/>
    <w:rsid w:val="001A0E4F"/>
    <w:rsid w:val="00201CBB"/>
    <w:rsid w:val="00207CDD"/>
    <w:rsid w:val="002729B2"/>
    <w:rsid w:val="00297F15"/>
    <w:rsid w:val="002B2D77"/>
    <w:rsid w:val="002B49C8"/>
    <w:rsid w:val="002B5320"/>
    <w:rsid w:val="002C2F4E"/>
    <w:rsid w:val="002D5B2F"/>
    <w:rsid w:val="00300C5E"/>
    <w:rsid w:val="00307FF5"/>
    <w:rsid w:val="00310016"/>
    <w:rsid w:val="00384041"/>
    <w:rsid w:val="00391878"/>
    <w:rsid w:val="00397F9F"/>
    <w:rsid w:val="003D2EC7"/>
    <w:rsid w:val="003D4E56"/>
    <w:rsid w:val="00401024"/>
    <w:rsid w:val="0040645D"/>
    <w:rsid w:val="00422C9E"/>
    <w:rsid w:val="0042648D"/>
    <w:rsid w:val="00460465"/>
    <w:rsid w:val="0049666C"/>
    <w:rsid w:val="004F0870"/>
    <w:rsid w:val="00507D02"/>
    <w:rsid w:val="00551409"/>
    <w:rsid w:val="005951B1"/>
    <w:rsid w:val="006328D4"/>
    <w:rsid w:val="00640889"/>
    <w:rsid w:val="0066002A"/>
    <w:rsid w:val="00682CDA"/>
    <w:rsid w:val="00691A29"/>
    <w:rsid w:val="006C6A41"/>
    <w:rsid w:val="00707F57"/>
    <w:rsid w:val="007624B4"/>
    <w:rsid w:val="007C4BD4"/>
    <w:rsid w:val="007E10D0"/>
    <w:rsid w:val="00846FA7"/>
    <w:rsid w:val="00850AF7"/>
    <w:rsid w:val="00852C59"/>
    <w:rsid w:val="00891955"/>
    <w:rsid w:val="008D04CE"/>
    <w:rsid w:val="008E1F80"/>
    <w:rsid w:val="008E2403"/>
    <w:rsid w:val="00903BE9"/>
    <w:rsid w:val="00936867"/>
    <w:rsid w:val="009C3143"/>
    <w:rsid w:val="009E591E"/>
    <w:rsid w:val="009F0EDB"/>
    <w:rsid w:val="00A240F5"/>
    <w:rsid w:val="00A3346B"/>
    <w:rsid w:val="00A44D66"/>
    <w:rsid w:val="00A700A7"/>
    <w:rsid w:val="00A82CFB"/>
    <w:rsid w:val="00A93DA3"/>
    <w:rsid w:val="00B1163B"/>
    <w:rsid w:val="00B14A97"/>
    <w:rsid w:val="00B77804"/>
    <w:rsid w:val="00B9075B"/>
    <w:rsid w:val="00C00751"/>
    <w:rsid w:val="00C23781"/>
    <w:rsid w:val="00C30402"/>
    <w:rsid w:val="00C42F45"/>
    <w:rsid w:val="00C504C0"/>
    <w:rsid w:val="00C819B0"/>
    <w:rsid w:val="00C91B00"/>
    <w:rsid w:val="00C97F15"/>
    <w:rsid w:val="00CA6A96"/>
    <w:rsid w:val="00CB0D23"/>
    <w:rsid w:val="00CD23BD"/>
    <w:rsid w:val="00D35867"/>
    <w:rsid w:val="00D43542"/>
    <w:rsid w:val="00D72BEC"/>
    <w:rsid w:val="00D74076"/>
    <w:rsid w:val="00D77D6A"/>
    <w:rsid w:val="00D80E51"/>
    <w:rsid w:val="00E140FA"/>
    <w:rsid w:val="00E37879"/>
    <w:rsid w:val="00E776D9"/>
    <w:rsid w:val="00EA4D75"/>
    <w:rsid w:val="00EC1C72"/>
    <w:rsid w:val="00EC6379"/>
    <w:rsid w:val="00EE1F30"/>
    <w:rsid w:val="00F0384C"/>
    <w:rsid w:val="00F86FDC"/>
    <w:rsid w:val="00FB1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A2AED"/>
  <w15:chartTrackingRefBased/>
  <w15:docId w15:val="{828C02A1-3AB9-445B-B4A8-E80687E3F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50A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0A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EE5"/>
    <w:pPr>
      <w:ind w:left="720"/>
      <w:contextualSpacing/>
    </w:pPr>
  </w:style>
  <w:style w:type="character" w:customStyle="1" w:styleId="Heading1Char">
    <w:name w:val="Heading 1 Char"/>
    <w:basedOn w:val="DefaultParagraphFont"/>
    <w:link w:val="Heading1"/>
    <w:uiPriority w:val="9"/>
    <w:rsid w:val="00850A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0AF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00C5E"/>
    <w:rPr>
      <w:color w:val="0000FF"/>
      <w:u w:val="single"/>
    </w:rPr>
  </w:style>
  <w:style w:type="paragraph" w:styleId="TOCHeading">
    <w:name w:val="TOC Heading"/>
    <w:basedOn w:val="Heading1"/>
    <w:next w:val="Normal"/>
    <w:uiPriority w:val="39"/>
    <w:unhideWhenUsed/>
    <w:qFormat/>
    <w:rsid w:val="00300C5E"/>
    <w:pPr>
      <w:outlineLvl w:val="9"/>
    </w:pPr>
    <w:rPr>
      <w:lang w:val="en-US"/>
    </w:rPr>
  </w:style>
  <w:style w:type="paragraph" w:styleId="TOC1">
    <w:name w:val="toc 1"/>
    <w:basedOn w:val="Normal"/>
    <w:next w:val="Normal"/>
    <w:autoRedefine/>
    <w:uiPriority w:val="39"/>
    <w:unhideWhenUsed/>
    <w:rsid w:val="00300C5E"/>
    <w:pPr>
      <w:spacing w:after="100"/>
    </w:pPr>
  </w:style>
  <w:style w:type="paragraph" w:styleId="Header">
    <w:name w:val="header"/>
    <w:basedOn w:val="Normal"/>
    <w:link w:val="HeaderChar"/>
    <w:uiPriority w:val="99"/>
    <w:unhideWhenUsed/>
    <w:rsid w:val="00B907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75B"/>
  </w:style>
  <w:style w:type="paragraph" w:styleId="Footer">
    <w:name w:val="footer"/>
    <w:basedOn w:val="Normal"/>
    <w:link w:val="FooterChar"/>
    <w:uiPriority w:val="99"/>
    <w:unhideWhenUsed/>
    <w:rsid w:val="00B907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75B"/>
  </w:style>
  <w:style w:type="paragraph" w:styleId="NoSpacing">
    <w:name w:val="No Spacing"/>
    <w:link w:val="NoSpacingChar"/>
    <w:uiPriority w:val="1"/>
    <w:qFormat/>
    <w:rsid w:val="00D358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5867"/>
    <w:rPr>
      <w:rFonts w:eastAsiaTheme="minorEastAsia"/>
      <w:lang w:val="en-US"/>
    </w:rPr>
  </w:style>
  <w:style w:type="paragraph" w:styleId="TOC2">
    <w:name w:val="toc 2"/>
    <w:basedOn w:val="Normal"/>
    <w:next w:val="Normal"/>
    <w:autoRedefine/>
    <w:uiPriority w:val="39"/>
    <w:unhideWhenUsed/>
    <w:rsid w:val="00B7780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80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der.com/uk/mobile-internet-statistic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rsph.org.uk/static/uploaded/d125b27c-0b62-41c5-a2c0155a8887cd01.pdf" TargetMode="External"/><Relationship Id="rId4" Type="http://schemas.openxmlformats.org/officeDocument/2006/relationships/settings" Target="settings.xml"/><Relationship Id="rId9" Type="http://schemas.openxmlformats.org/officeDocument/2006/relationships/hyperlink" Target="https://mhfaengland.org/mhfa-centre/research-and-evaluation/mental-health-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Module: Introduction to Research
 Module code: BMHP5005
                                                                                       </Abstract>
  <CompanyAddress>                                                                                                                                      Module Code: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4035</Words>
  <Characters>23005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the impacts of social media on the mental health and wellbeing of young people</vt:lpstr>
    </vt:vector>
  </TitlesOfParts>
  <Company>Student ID: 1918545</Company>
  <LinksUpToDate>false</LinksUpToDate>
  <CharactersWithSpaces>26987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
 the impacts of social media on the mental health and wellbeing of young people</dc:title>
  <dc:subject/>
  <dc:creator>Sonia Hussain</dc:creator>
  <cp:keywords/>
  <dc:description/>
  <cp:lastModifiedBy>Microsoft account</cp:lastModifiedBy>
  <cp:revision>3</cp:revision>
  <dcterms:created xsi:type="dcterms:W3CDTF">2021-11-18T17:48:00Z</dcterms:created>
  <dcterms:modified xsi:type="dcterms:W3CDTF">2021-11-18T17:51:00Z</dcterms:modified>
</cp:coreProperties>
</file>