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F5985" w:rsidRPr="00FF5985" w:rsidRDefault="00FF5985" w:rsidP="00FF5985">
      <w:pPr>
        <w:spacing w:line="360" w:lineRule="auto"/>
        <w:jc w:val="center"/>
        <w:rPr>
          <w:rFonts w:ascii="Arial" w:hAnsi="Arial" w:cs="Arial"/>
        </w:rPr>
      </w:pPr>
      <w:r w:rsidRPr="00FF5985">
        <w:rPr>
          <w:rFonts w:ascii="Arial" w:hAnsi="Arial" w:cs="Arial"/>
        </w:rPr>
        <w:t>Skills for the workplace</w:t>
      </w:r>
    </w:p>
    <w:p w:rsidR="00FF5985" w:rsidRPr="00FF5985" w:rsidRDefault="00FF5985" w:rsidP="00FF5985">
      <w:pPr>
        <w:spacing w:line="360" w:lineRule="auto"/>
        <w:jc w:val="center"/>
        <w:rPr>
          <w:rFonts w:ascii="Arial" w:hAnsi="Arial" w:cs="Arial"/>
        </w:rPr>
      </w:pPr>
      <w:r w:rsidRPr="00FF5985">
        <w:rPr>
          <w:rFonts w:ascii="Arial" w:hAnsi="Arial" w:cs="Arial"/>
        </w:rPr>
        <w:t>Module Assignment Submission</w:t>
      </w:r>
    </w:p>
    <w:p w:rsidR="00FF5985" w:rsidRDefault="00FF5985" w:rsidP="00FF5985">
      <w:pPr>
        <w:spacing w:line="360" w:lineRule="auto"/>
        <w:jc w:val="center"/>
      </w:pPr>
    </w:p>
    <w:tbl>
      <w:tblPr>
        <w:tblStyle w:val="TableGrid"/>
        <w:tblW w:w="0" w:type="auto"/>
        <w:tblLook w:val="04A0" w:firstRow="1" w:lastRow="0" w:firstColumn="1" w:lastColumn="0" w:noHBand="0" w:noVBand="1"/>
      </w:tblPr>
      <w:tblGrid>
        <w:gridCol w:w="2972"/>
        <w:gridCol w:w="4536"/>
      </w:tblGrid>
      <w:tr w:rsidR="00FF5985" w:rsidRPr="00027F62" w:rsidTr="00FF5985">
        <w:tc>
          <w:tcPr>
            <w:tcW w:w="2972" w:type="dxa"/>
          </w:tcPr>
          <w:p w:rsidR="00FF5985" w:rsidRPr="00027F62" w:rsidRDefault="00027F62" w:rsidP="00FF5985">
            <w:pPr>
              <w:spacing w:line="360" w:lineRule="auto"/>
              <w:jc w:val="both"/>
              <w:rPr>
                <w:rFonts w:ascii="Arial" w:hAnsi="Arial" w:cs="Arial"/>
              </w:rPr>
            </w:pPr>
            <w:r w:rsidRPr="00027F62">
              <w:rPr>
                <w:rFonts w:ascii="Arial" w:hAnsi="Arial" w:cs="Arial"/>
              </w:rPr>
              <w:t>Student Name:</w:t>
            </w:r>
          </w:p>
        </w:tc>
        <w:tc>
          <w:tcPr>
            <w:tcW w:w="4536" w:type="dxa"/>
          </w:tcPr>
          <w:p w:rsidR="00FF5985" w:rsidRPr="00027F62" w:rsidRDefault="00027F62" w:rsidP="00FF5985">
            <w:pPr>
              <w:spacing w:line="360" w:lineRule="auto"/>
              <w:jc w:val="both"/>
              <w:rPr>
                <w:rFonts w:ascii="Arial" w:hAnsi="Arial" w:cs="Arial"/>
              </w:rPr>
            </w:pPr>
            <w:r w:rsidRPr="00027F62">
              <w:rPr>
                <w:rFonts w:ascii="Arial" w:hAnsi="Arial" w:cs="Arial"/>
              </w:rPr>
              <w:t>Shazan</w:t>
            </w:r>
            <w:r>
              <w:rPr>
                <w:rFonts w:ascii="Arial" w:hAnsi="Arial" w:cs="Arial"/>
              </w:rPr>
              <w:t xml:space="preserve"> Begum</w:t>
            </w:r>
          </w:p>
        </w:tc>
      </w:tr>
      <w:tr w:rsidR="00FF5985" w:rsidRPr="00027F62" w:rsidTr="00FF5985">
        <w:tc>
          <w:tcPr>
            <w:tcW w:w="2972" w:type="dxa"/>
          </w:tcPr>
          <w:p w:rsidR="00FF5985" w:rsidRPr="00027F62" w:rsidRDefault="00027F62" w:rsidP="00FF5985">
            <w:pPr>
              <w:spacing w:line="360" w:lineRule="auto"/>
              <w:jc w:val="both"/>
              <w:rPr>
                <w:rFonts w:ascii="Arial" w:hAnsi="Arial" w:cs="Arial"/>
              </w:rPr>
            </w:pPr>
            <w:r>
              <w:rPr>
                <w:rFonts w:ascii="Arial" w:hAnsi="Arial" w:cs="Arial"/>
              </w:rPr>
              <w:t>Student Number:</w:t>
            </w:r>
          </w:p>
        </w:tc>
        <w:tc>
          <w:tcPr>
            <w:tcW w:w="4536" w:type="dxa"/>
          </w:tcPr>
          <w:p w:rsidR="00FF5985" w:rsidRPr="00027F62" w:rsidRDefault="00027F62" w:rsidP="00FF5985">
            <w:pPr>
              <w:spacing w:line="360" w:lineRule="auto"/>
              <w:jc w:val="both"/>
              <w:rPr>
                <w:rFonts w:ascii="Arial" w:hAnsi="Arial" w:cs="Arial"/>
              </w:rPr>
            </w:pPr>
            <w:r>
              <w:rPr>
                <w:rFonts w:ascii="Arial" w:hAnsi="Arial" w:cs="Arial"/>
              </w:rPr>
              <w:t>1712823</w:t>
            </w:r>
          </w:p>
        </w:tc>
      </w:tr>
      <w:tr w:rsidR="00FF5985" w:rsidRPr="00027F62" w:rsidTr="00FF5985">
        <w:tc>
          <w:tcPr>
            <w:tcW w:w="2972" w:type="dxa"/>
          </w:tcPr>
          <w:p w:rsidR="00FF5985" w:rsidRPr="00027F62" w:rsidRDefault="00027F62" w:rsidP="00FF5985">
            <w:pPr>
              <w:spacing w:line="360" w:lineRule="auto"/>
              <w:jc w:val="both"/>
              <w:rPr>
                <w:rFonts w:ascii="Arial" w:hAnsi="Arial" w:cs="Arial"/>
              </w:rPr>
            </w:pPr>
            <w:r>
              <w:rPr>
                <w:rFonts w:ascii="Arial" w:hAnsi="Arial" w:cs="Arial"/>
              </w:rPr>
              <w:t>Module No:</w:t>
            </w:r>
          </w:p>
        </w:tc>
        <w:tc>
          <w:tcPr>
            <w:tcW w:w="4536" w:type="dxa"/>
          </w:tcPr>
          <w:p w:rsidR="00FF5985" w:rsidRPr="00027F62" w:rsidRDefault="000E1392" w:rsidP="00FF5985">
            <w:pPr>
              <w:spacing w:line="360" w:lineRule="auto"/>
              <w:jc w:val="both"/>
              <w:rPr>
                <w:rFonts w:ascii="Arial" w:hAnsi="Arial" w:cs="Arial"/>
              </w:rPr>
            </w:pPr>
            <w:r>
              <w:rPr>
                <w:rFonts w:ascii="Arial" w:hAnsi="Arial" w:cs="Arial"/>
              </w:rPr>
              <w:t>BMSK400</w:t>
            </w:r>
            <w:r w:rsidR="00C42285">
              <w:rPr>
                <w:rFonts w:ascii="Arial" w:hAnsi="Arial" w:cs="Arial"/>
              </w:rPr>
              <w:t>2</w:t>
            </w:r>
            <w:r>
              <w:rPr>
                <w:rFonts w:ascii="Arial" w:hAnsi="Arial" w:cs="Arial"/>
              </w:rPr>
              <w:t>_LON</w:t>
            </w:r>
          </w:p>
        </w:tc>
      </w:tr>
      <w:tr w:rsidR="00FF5985" w:rsidRPr="00027F62" w:rsidTr="00FF5985">
        <w:tc>
          <w:tcPr>
            <w:tcW w:w="2972" w:type="dxa"/>
          </w:tcPr>
          <w:p w:rsidR="00FF5985" w:rsidRPr="00027F62" w:rsidRDefault="00027F62" w:rsidP="00FF5985">
            <w:pPr>
              <w:spacing w:line="360" w:lineRule="auto"/>
              <w:jc w:val="both"/>
              <w:rPr>
                <w:rFonts w:ascii="Arial" w:hAnsi="Arial" w:cs="Arial"/>
              </w:rPr>
            </w:pPr>
            <w:r>
              <w:rPr>
                <w:rFonts w:ascii="Arial" w:hAnsi="Arial" w:cs="Arial"/>
              </w:rPr>
              <w:t>Module Title:</w:t>
            </w:r>
          </w:p>
        </w:tc>
        <w:tc>
          <w:tcPr>
            <w:tcW w:w="4536" w:type="dxa"/>
          </w:tcPr>
          <w:p w:rsidR="00FF5985" w:rsidRPr="00027F62" w:rsidRDefault="00C42285" w:rsidP="00FF5985">
            <w:pPr>
              <w:spacing w:line="360" w:lineRule="auto"/>
              <w:jc w:val="both"/>
              <w:rPr>
                <w:rFonts w:ascii="Arial" w:hAnsi="Arial" w:cs="Arial"/>
              </w:rPr>
            </w:pPr>
            <w:r>
              <w:rPr>
                <w:rFonts w:ascii="Arial" w:hAnsi="Arial" w:cs="Arial"/>
              </w:rPr>
              <w:t>Effective Team Working and Communication</w:t>
            </w:r>
          </w:p>
        </w:tc>
      </w:tr>
    </w:tbl>
    <w:p w:rsidR="00FF5985" w:rsidRDefault="00FF5985" w:rsidP="00FF5985">
      <w:pPr>
        <w:spacing w:line="360" w:lineRule="auto"/>
        <w:jc w:val="both"/>
      </w:pPr>
    </w:p>
    <w:p w:rsidR="00027F62" w:rsidRDefault="00027F62" w:rsidP="00FF5985">
      <w:pPr>
        <w:spacing w:line="360" w:lineRule="auto"/>
        <w:jc w:val="both"/>
        <w:rPr>
          <w:rFonts w:ascii="Arial" w:hAnsi="Arial" w:cs="Arial"/>
        </w:rPr>
      </w:pPr>
      <w:r>
        <w:rPr>
          <w:rFonts w:ascii="Arial" w:hAnsi="Arial" w:cs="Arial"/>
        </w:rPr>
        <w:t>St</w:t>
      </w:r>
      <w:r w:rsidR="00CC65B9">
        <w:rPr>
          <w:rFonts w:ascii="Arial" w:hAnsi="Arial" w:cs="Arial"/>
        </w:rPr>
        <w:t>at</w:t>
      </w:r>
      <w:r>
        <w:rPr>
          <w:rFonts w:ascii="Arial" w:hAnsi="Arial" w:cs="Arial"/>
        </w:rPr>
        <w:t>ement of Confirmation of Authenticity</w:t>
      </w:r>
    </w:p>
    <w:p w:rsidR="00027F62" w:rsidRDefault="00027F62" w:rsidP="00FF5985">
      <w:pPr>
        <w:spacing w:line="360" w:lineRule="auto"/>
        <w:jc w:val="both"/>
        <w:rPr>
          <w:rFonts w:ascii="Arial" w:hAnsi="Arial" w:cs="Arial"/>
        </w:rPr>
      </w:pPr>
      <w:r>
        <w:rPr>
          <w:rFonts w:ascii="Arial" w:hAnsi="Arial" w:cs="Arial"/>
        </w:rPr>
        <w:t>By the act of making this submission, the student declares that this is the work of the student named above. The work has not, in whole or in part, been knowingly presented elsewhere</w:t>
      </w:r>
      <w:r w:rsidR="008B123A">
        <w:rPr>
          <w:rFonts w:ascii="Arial" w:hAnsi="Arial" w:cs="Arial"/>
        </w:rPr>
        <w:t xml:space="preserv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8B123A" w:rsidRDefault="008B123A" w:rsidP="00FF5985">
      <w:pPr>
        <w:spacing w:line="360" w:lineRule="auto"/>
        <w:jc w:val="both"/>
        <w:rPr>
          <w:rFonts w:ascii="Arial" w:hAnsi="Arial" w:cs="Arial"/>
        </w:rPr>
      </w:pPr>
      <w:r>
        <w:rPr>
          <w:rFonts w:ascii="Arial" w:hAnsi="Arial" w:cs="Arial"/>
        </w:rPr>
        <w:t>Attention is drawn to the plagiarism and unfair practice policies of the both the University and of ILM.</w:t>
      </w:r>
    </w:p>
    <w:p w:rsidR="008B123A" w:rsidRDefault="008B123A">
      <w:pPr>
        <w:rPr>
          <w:rFonts w:ascii="Arial" w:hAnsi="Arial" w:cs="Arial"/>
        </w:rPr>
      </w:pPr>
      <w:r>
        <w:rPr>
          <w:rFonts w:ascii="Arial" w:hAnsi="Arial" w:cs="Arial"/>
        </w:rPr>
        <w:br w:type="page"/>
      </w:r>
    </w:p>
    <w:sdt>
      <w:sdtPr>
        <w:rPr>
          <w:rFonts w:ascii="Arial" w:eastAsiaTheme="minorHAnsi" w:hAnsi="Arial" w:cs="Arial"/>
          <w:color w:val="auto"/>
          <w:sz w:val="22"/>
          <w:szCs w:val="22"/>
          <w:lang w:val="en-GB"/>
        </w:rPr>
        <w:id w:val="2008783459"/>
        <w:docPartObj>
          <w:docPartGallery w:val="Table of Contents"/>
          <w:docPartUnique/>
        </w:docPartObj>
      </w:sdtPr>
      <w:sdtEndPr>
        <w:rPr>
          <w:rFonts w:asciiTheme="minorHAnsi" w:hAnsiTheme="minorHAnsi" w:cstheme="minorBidi"/>
          <w:b/>
          <w:bCs/>
          <w:noProof/>
        </w:rPr>
      </w:sdtEndPr>
      <w:sdtContent>
        <w:p w:rsidR="00C51CBE" w:rsidRPr="00621E21" w:rsidRDefault="00C51CBE" w:rsidP="00621E21">
          <w:pPr>
            <w:pStyle w:val="TOCHeading"/>
            <w:spacing w:line="360" w:lineRule="auto"/>
            <w:jc w:val="both"/>
            <w:rPr>
              <w:rFonts w:ascii="Arial" w:hAnsi="Arial" w:cs="Arial"/>
              <w:sz w:val="22"/>
              <w:szCs w:val="22"/>
            </w:rPr>
          </w:pPr>
          <w:r w:rsidRPr="00621E21">
            <w:rPr>
              <w:rFonts w:ascii="Arial" w:hAnsi="Arial" w:cs="Arial"/>
              <w:sz w:val="22"/>
              <w:szCs w:val="22"/>
            </w:rPr>
            <w:t>Contents</w:t>
          </w:r>
        </w:p>
        <w:p w:rsidR="00621E21" w:rsidRPr="00621E21" w:rsidRDefault="00C51CBE" w:rsidP="00621E21">
          <w:pPr>
            <w:pStyle w:val="TOCHeading"/>
            <w:spacing w:line="360" w:lineRule="auto"/>
            <w:jc w:val="both"/>
            <w:rPr>
              <w:rFonts w:ascii="Arial" w:hAnsi="Arial" w:cs="Arial"/>
              <w:color w:val="000000" w:themeColor="text1"/>
              <w:sz w:val="22"/>
              <w:szCs w:val="22"/>
            </w:rPr>
          </w:pPr>
          <w:r w:rsidRPr="00621E21">
            <w:rPr>
              <w:rFonts w:ascii="Arial" w:hAnsi="Arial" w:cs="Arial"/>
              <w:color w:val="000000" w:themeColor="text1"/>
              <w:sz w:val="22"/>
              <w:szCs w:val="22"/>
            </w:rPr>
            <w:t xml:space="preserve">Introduction page 3 </w:t>
          </w:r>
        </w:p>
        <w:p w:rsidR="00C51CBE" w:rsidRPr="00621E21" w:rsidRDefault="00C51CBE" w:rsidP="00621E21">
          <w:pPr>
            <w:spacing w:line="360" w:lineRule="auto"/>
            <w:jc w:val="both"/>
            <w:rPr>
              <w:rFonts w:ascii="Arial" w:hAnsi="Arial" w:cs="Arial"/>
            </w:rPr>
          </w:pPr>
          <w:r w:rsidRPr="00621E21">
            <w:rPr>
              <w:rFonts w:ascii="Arial" w:hAnsi="Arial" w:cs="Arial"/>
            </w:rPr>
            <w:t>Methods of communication page 3</w:t>
          </w:r>
        </w:p>
        <w:p w:rsidR="00621E21" w:rsidRPr="00621E21" w:rsidRDefault="00621E21" w:rsidP="006D4955">
          <w:pPr>
            <w:spacing w:line="360" w:lineRule="auto"/>
            <w:ind w:firstLine="720"/>
            <w:jc w:val="both"/>
            <w:rPr>
              <w:rFonts w:ascii="Arial" w:hAnsi="Arial" w:cs="Arial"/>
            </w:rPr>
          </w:pPr>
          <w:r w:rsidRPr="00621E21">
            <w:rPr>
              <w:rFonts w:ascii="Arial" w:hAnsi="Arial" w:cs="Arial"/>
            </w:rPr>
            <w:t>Encoding and Decoding Messages</w:t>
          </w:r>
        </w:p>
        <w:p w:rsidR="00621E21" w:rsidRPr="00621E21" w:rsidRDefault="00621E21" w:rsidP="006D4955">
          <w:pPr>
            <w:spacing w:line="360" w:lineRule="auto"/>
            <w:ind w:firstLine="720"/>
            <w:jc w:val="both"/>
            <w:rPr>
              <w:rFonts w:ascii="Arial" w:hAnsi="Arial" w:cs="Arial"/>
            </w:rPr>
          </w:pPr>
          <w:r w:rsidRPr="00621E21">
            <w:rPr>
              <w:rFonts w:ascii="Arial" w:hAnsi="Arial" w:cs="Arial"/>
            </w:rPr>
            <w:t>Verbal Communication</w:t>
          </w:r>
        </w:p>
        <w:p w:rsidR="00621E21" w:rsidRPr="00621E21" w:rsidRDefault="006D4955" w:rsidP="00621E21">
          <w:pPr>
            <w:tabs>
              <w:tab w:val="left" w:pos="5209"/>
            </w:tabs>
            <w:spacing w:line="360" w:lineRule="auto"/>
            <w:jc w:val="both"/>
            <w:rPr>
              <w:rFonts w:ascii="Arial" w:hAnsi="Arial" w:cs="Arial"/>
            </w:rPr>
          </w:pPr>
          <w:r>
            <w:rPr>
              <w:rFonts w:ascii="Arial" w:hAnsi="Arial" w:cs="Arial"/>
            </w:rPr>
            <w:t xml:space="preserve">            </w:t>
          </w:r>
          <w:r w:rsidR="00621E21" w:rsidRPr="00621E21">
            <w:rPr>
              <w:rFonts w:ascii="Arial" w:hAnsi="Arial" w:cs="Arial"/>
            </w:rPr>
            <w:t>Nonverbal Communication</w:t>
          </w:r>
        </w:p>
        <w:p w:rsidR="00621E21" w:rsidRPr="00621E21" w:rsidRDefault="00621E21" w:rsidP="006D4955">
          <w:pPr>
            <w:spacing w:line="360" w:lineRule="auto"/>
            <w:ind w:firstLine="720"/>
            <w:jc w:val="both"/>
            <w:rPr>
              <w:rFonts w:ascii="Arial" w:hAnsi="Arial" w:cs="Arial"/>
            </w:rPr>
          </w:pPr>
          <w:r w:rsidRPr="00621E21">
            <w:rPr>
              <w:rFonts w:ascii="Arial" w:hAnsi="Arial" w:cs="Arial"/>
            </w:rPr>
            <w:t>Components of Effective Communication</w:t>
          </w:r>
        </w:p>
        <w:p w:rsidR="00621E21" w:rsidRPr="00621E21" w:rsidRDefault="00621E21" w:rsidP="006D4955">
          <w:pPr>
            <w:spacing w:line="360" w:lineRule="auto"/>
            <w:ind w:left="720"/>
            <w:jc w:val="both"/>
            <w:rPr>
              <w:rFonts w:ascii="Arial" w:hAnsi="Arial" w:cs="Arial"/>
            </w:rPr>
          </w:pPr>
          <w:r w:rsidRPr="00621E21">
            <w:rPr>
              <w:rFonts w:ascii="Arial" w:hAnsi="Arial" w:cs="Arial"/>
            </w:rPr>
            <w:t>Active listening</w:t>
          </w:r>
        </w:p>
        <w:p w:rsidR="00621E21" w:rsidRPr="00621E21" w:rsidRDefault="00621E21" w:rsidP="006D4955">
          <w:pPr>
            <w:spacing w:line="360" w:lineRule="auto"/>
            <w:ind w:firstLine="720"/>
            <w:jc w:val="both"/>
            <w:rPr>
              <w:rFonts w:ascii="Arial" w:hAnsi="Arial" w:cs="Arial"/>
            </w:rPr>
          </w:pPr>
          <w:r w:rsidRPr="00621E21">
            <w:rPr>
              <w:rFonts w:ascii="Arial" w:hAnsi="Arial" w:cs="Arial"/>
            </w:rPr>
            <w:t>Centralized Versus Decentralized Communication</w:t>
          </w:r>
        </w:p>
        <w:p w:rsidR="008600C5" w:rsidRPr="00621E21" w:rsidRDefault="00621E21" w:rsidP="006D4955">
          <w:pPr>
            <w:spacing w:line="360" w:lineRule="auto"/>
            <w:ind w:firstLine="720"/>
            <w:jc w:val="both"/>
            <w:rPr>
              <w:rFonts w:ascii="Arial" w:hAnsi="Arial" w:cs="Arial"/>
            </w:rPr>
          </w:pPr>
          <w:r w:rsidRPr="00621E21">
            <w:rPr>
              <w:rFonts w:ascii="Arial" w:hAnsi="Arial" w:cs="Arial"/>
            </w:rPr>
            <w:t>Virtual Communication</w:t>
          </w:r>
        </w:p>
        <w:p w:rsidR="00C51CBE" w:rsidRPr="00621E21" w:rsidRDefault="00C51CBE" w:rsidP="00621E21">
          <w:pPr>
            <w:spacing w:line="360" w:lineRule="auto"/>
            <w:jc w:val="both"/>
            <w:rPr>
              <w:rFonts w:ascii="Arial" w:hAnsi="Arial" w:cs="Arial"/>
            </w:rPr>
          </w:pPr>
          <w:r w:rsidRPr="00621E21">
            <w:rPr>
              <w:rFonts w:ascii="Arial" w:hAnsi="Arial" w:cs="Arial"/>
            </w:rPr>
            <w:t>Conclusion Page 8</w:t>
          </w:r>
        </w:p>
        <w:p w:rsidR="00C51CBE" w:rsidRPr="00621E21" w:rsidRDefault="00C51CBE" w:rsidP="00621E21">
          <w:pPr>
            <w:spacing w:line="360" w:lineRule="auto"/>
            <w:jc w:val="both"/>
            <w:rPr>
              <w:rFonts w:ascii="Arial" w:hAnsi="Arial" w:cs="Arial"/>
            </w:rPr>
          </w:pPr>
          <w:r w:rsidRPr="00621E21">
            <w:rPr>
              <w:rFonts w:ascii="Arial" w:hAnsi="Arial" w:cs="Arial"/>
            </w:rPr>
            <w:t>References Page 9</w:t>
          </w:r>
        </w:p>
        <w:p w:rsidR="00C51CBE" w:rsidRPr="00A71401" w:rsidRDefault="000740F8" w:rsidP="00A71401">
          <w:pPr>
            <w:spacing w:line="360" w:lineRule="auto"/>
            <w:jc w:val="both"/>
          </w:pPr>
        </w:p>
      </w:sdtContent>
    </w:sdt>
    <w:p w:rsidR="00AF1B11" w:rsidRPr="00A71401" w:rsidRDefault="00AF1B11" w:rsidP="00A71401">
      <w:pPr>
        <w:spacing w:line="360" w:lineRule="auto"/>
        <w:jc w:val="both"/>
        <w:rPr>
          <w:lang w:val="en-US"/>
        </w:rPr>
      </w:pPr>
    </w:p>
    <w:p w:rsidR="00AF1B11" w:rsidRPr="00A71401" w:rsidRDefault="00AF1B11" w:rsidP="00A71401">
      <w:pPr>
        <w:spacing w:line="360" w:lineRule="auto"/>
        <w:jc w:val="both"/>
        <w:rPr>
          <w:lang w:val="en-US"/>
        </w:rPr>
      </w:pPr>
    </w:p>
    <w:p w:rsidR="00AF1B11" w:rsidRPr="00A71401" w:rsidRDefault="00AF1B11" w:rsidP="00A71401">
      <w:pPr>
        <w:spacing w:line="360" w:lineRule="auto"/>
        <w:jc w:val="both"/>
        <w:rPr>
          <w:lang w:val="en-US"/>
        </w:rPr>
      </w:pPr>
    </w:p>
    <w:p w:rsidR="00AF1B11" w:rsidRPr="00A71401" w:rsidRDefault="00AF1B11" w:rsidP="00A71401">
      <w:pPr>
        <w:spacing w:line="360" w:lineRule="auto"/>
        <w:jc w:val="both"/>
        <w:rPr>
          <w:lang w:val="en-US"/>
        </w:rPr>
      </w:pPr>
    </w:p>
    <w:p w:rsidR="00AF1B11" w:rsidRPr="00A71401" w:rsidRDefault="00AF1B11" w:rsidP="00A71401">
      <w:pPr>
        <w:spacing w:line="360" w:lineRule="auto"/>
        <w:jc w:val="both"/>
        <w:rPr>
          <w:lang w:val="en-US"/>
        </w:rPr>
      </w:pPr>
    </w:p>
    <w:p w:rsidR="00AF1B11" w:rsidRPr="00A71401" w:rsidRDefault="00AF1B11" w:rsidP="00A71401">
      <w:pPr>
        <w:spacing w:line="360" w:lineRule="auto"/>
        <w:jc w:val="both"/>
        <w:rPr>
          <w:lang w:val="en-US"/>
        </w:rPr>
      </w:pPr>
    </w:p>
    <w:p w:rsidR="00AF1B11" w:rsidRPr="00A71401" w:rsidRDefault="00AF1B11" w:rsidP="00A71401">
      <w:pPr>
        <w:spacing w:line="360" w:lineRule="auto"/>
        <w:jc w:val="both"/>
        <w:rPr>
          <w:lang w:val="en-US"/>
        </w:rPr>
      </w:pPr>
    </w:p>
    <w:p w:rsidR="00AF1B11" w:rsidRPr="00A71401" w:rsidRDefault="00AF1B11" w:rsidP="00A71401">
      <w:pPr>
        <w:spacing w:line="360" w:lineRule="auto"/>
        <w:jc w:val="both"/>
        <w:rPr>
          <w:lang w:val="en-US"/>
        </w:rPr>
      </w:pPr>
    </w:p>
    <w:p w:rsidR="00AF1B11" w:rsidRPr="00A71401" w:rsidRDefault="00AF1B11" w:rsidP="00A71401">
      <w:pPr>
        <w:spacing w:line="360" w:lineRule="auto"/>
        <w:jc w:val="both"/>
        <w:rPr>
          <w:lang w:val="en-US"/>
        </w:rPr>
      </w:pPr>
    </w:p>
    <w:p w:rsidR="00AF1B11" w:rsidRPr="00A71401" w:rsidRDefault="00AF1B11" w:rsidP="00A71401">
      <w:pPr>
        <w:spacing w:line="360" w:lineRule="auto"/>
        <w:jc w:val="both"/>
        <w:rPr>
          <w:lang w:val="en-US"/>
        </w:rPr>
      </w:pPr>
    </w:p>
    <w:p w:rsidR="00AF1B11" w:rsidRPr="00A71401" w:rsidRDefault="00AF1B11" w:rsidP="00A71401">
      <w:pPr>
        <w:spacing w:line="360" w:lineRule="auto"/>
        <w:jc w:val="both"/>
        <w:rPr>
          <w:lang w:val="en-US"/>
        </w:rPr>
      </w:pPr>
    </w:p>
    <w:p w:rsidR="00C95347" w:rsidRPr="00A71401" w:rsidRDefault="00902C15" w:rsidP="00A71401">
      <w:pPr>
        <w:pStyle w:val="TOCHeading"/>
        <w:spacing w:line="360" w:lineRule="auto"/>
        <w:jc w:val="both"/>
        <w:rPr>
          <w:rFonts w:ascii="Arial" w:hAnsi="Arial" w:cs="Arial"/>
          <w:b/>
          <w:color w:val="000000" w:themeColor="text1"/>
          <w:sz w:val="22"/>
          <w:szCs w:val="22"/>
        </w:rPr>
      </w:pPr>
      <w:r w:rsidRPr="00A71401">
        <w:rPr>
          <w:rFonts w:ascii="Arial" w:hAnsi="Arial" w:cs="Arial"/>
          <w:b/>
          <w:color w:val="000000" w:themeColor="text1"/>
          <w:sz w:val="22"/>
          <w:szCs w:val="22"/>
        </w:rPr>
        <w:lastRenderedPageBreak/>
        <w:t xml:space="preserve">Communication in the School Health </w:t>
      </w:r>
      <w:r w:rsidR="00C95347" w:rsidRPr="00A71401">
        <w:rPr>
          <w:rFonts w:ascii="Arial" w:hAnsi="Arial" w:cs="Arial"/>
          <w:b/>
          <w:color w:val="000000" w:themeColor="text1"/>
          <w:sz w:val="22"/>
          <w:szCs w:val="22"/>
        </w:rPr>
        <w:t>Team</w:t>
      </w:r>
      <w:r w:rsidRPr="00A71401">
        <w:rPr>
          <w:rFonts w:ascii="Arial" w:hAnsi="Arial" w:cs="Arial"/>
          <w:b/>
          <w:color w:val="000000" w:themeColor="text1"/>
          <w:sz w:val="22"/>
          <w:szCs w:val="22"/>
        </w:rPr>
        <w:t>,</w:t>
      </w:r>
      <w:r w:rsidR="00C95347" w:rsidRPr="00A71401">
        <w:rPr>
          <w:rFonts w:ascii="Arial" w:hAnsi="Arial" w:cs="Arial"/>
          <w:b/>
          <w:color w:val="000000" w:themeColor="text1"/>
          <w:sz w:val="22"/>
          <w:szCs w:val="22"/>
        </w:rPr>
        <w:t xml:space="preserve"> Compass Wellbeing</w:t>
      </w:r>
      <w:r w:rsidRPr="00A71401">
        <w:rPr>
          <w:rFonts w:ascii="Arial" w:hAnsi="Arial" w:cs="Arial"/>
          <w:b/>
          <w:color w:val="000000" w:themeColor="text1"/>
          <w:sz w:val="22"/>
          <w:szCs w:val="22"/>
        </w:rPr>
        <w:t xml:space="preserve"> </w:t>
      </w:r>
      <w:r w:rsidR="00C95347" w:rsidRPr="00A71401">
        <w:rPr>
          <w:rFonts w:ascii="Arial" w:hAnsi="Arial" w:cs="Arial"/>
          <w:b/>
          <w:color w:val="000000" w:themeColor="text1"/>
          <w:sz w:val="22"/>
          <w:szCs w:val="22"/>
        </w:rPr>
        <w:t>(NHS)</w:t>
      </w:r>
    </w:p>
    <w:p w:rsidR="00446BBB" w:rsidRPr="00A71401" w:rsidRDefault="00DB369B" w:rsidP="00A71401">
      <w:pPr>
        <w:pStyle w:val="TOCHeading"/>
        <w:spacing w:line="360" w:lineRule="auto"/>
        <w:jc w:val="both"/>
        <w:rPr>
          <w:rFonts w:ascii="Arial" w:hAnsi="Arial" w:cs="Arial"/>
          <w:b/>
          <w:color w:val="000000" w:themeColor="text1"/>
          <w:sz w:val="22"/>
          <w:szCs w:val="22"/>
        </w:rPr>
      </w:pPr>
      <w:bookmarkStart w:id="0" w:name="_Hlk523340863"/>
      <w:r w:rsidRPr="00A71401">
        <w:rPr>
          <w:rFonts w:ascii="Arial" w:hAnsi="Arial" w:cs="Arial"/>
          <w:b/>
          <w:color w:val="000000" w:themeColor="text1"/>
          <w:sz w:val="22"/>
          <w:szCs w:val="22"/>
        </w:rPr>
        <w:t xml:space="preserve">Introduction </w:t>
      </w:r>
    </w:p>
    <w:bookmarkEnd w:id="0"/>
    <w:p w:rsidR="00C95347" w:rsidRPr="00A71401" w:rsidRDefault="00CA6103" w:rsidP="00A71401">
      <w:pPr>
        <w:spacing w:line="360" w:lineRule="auto"/>
        <w:jc w:val="both"/>
        <w:rPr>
          <w:rFonts w:ascii="Arial" w:hAnsi="Arial" w:cs="Arial"/>
          <w:lang w:val="en-US"/>
        </w:rPr>
      </w:pPr>
      <w:r w:rsidRPr="00A71401">
        <w:rPr>
          <w:rFonts w:ascii="Arial" w:hAnsi="Arial" w:cs="Arial"/>
          <w:lang w:val="en-US"/>
        </w:rPr>
        <w:t>The purpose of this report is to discuss the different communication</w:t>
      </w:r>
      <w:r w:rsidR="00FF761D" w:rsidRPr="00A71401">
        <w:rPr>
          <w:rFonts w:ascii="Arial" w:hAnsi="Arial" w:cs="Arial"/>
          <w:lang w:val="en-US"/>
        </w:rPr>
        <w:t xml:space="preserve"> skills</w:t>
      </w:r>
      <w:r w:rsidRPr="00A71401">
        <w:rPr>
          <w:rFonts w:ascii="Arial" w:hAnsi="Arial" w:cs="Arial"/>
          <w:lang w:val="en-US"/>
        </w:rPr>
        <w:t xml:space="preserve"> </w:t>
      </w:r>
      <w:r w:rsidR="00340A88" w:rsidRPr="00A71401">
        <w:rPr>
          <w:rFonts w:ascii="Arial" w:hAnsi="Arial" w:cs="Arial"/>
          <w:lang w:val="en-US"/>
        </w:rPr>
        <w:t xml:space="preserve">used </w:t>
      </w:r>
      <w:r w:rsidRPr="00A71401">
        <w:rPr>
          <w:rFonts w:ascii="Arial" w:hAnsi="Arial" w:cs="Arial"/>
          <w:lang w:val="en-US"/>
        </w:rPr>
        <w:t xml:space="preserve">in </w:t>
      </w:r>
      <w:r w:rsidR="00DA5300">
        <w:rPr>
          <w:rFonts w:ascii="Arial" w:hAnsi="Arial" w:cs="Arial"/>
          <w:lang w:val="en-US"/>
        </w:rPr>
        <w:t xml:space="preserve">the </w:t>
      </w:r>
      <w:r w:rsidRPr="00A71401">
        <w:rPr>
          <w:rFonts w:ascii="Arial" w:hAnsi="Arial" w:cs="Arial"/>
          <w:lang w:val="en-US"/>
        </w:rPr>
        <w:t>school health team which consist</w:t>
      </w:r>
      <w:r w:rsidR="00D603B3" w:rsidRPr="00A71401">
        <w:rPr>
          <w:rFonts w:ascii="Arial" w:hAnsi="Arial" w:cs="Arial"/>
          <w:lang w:val="en-US"/>
        </w:rPr>
        <w:t>s</w:t>
      </w:r>
      <w:r w:rsidRPr="00A71401">
        <w:rPr>
          <w:rFonts w:ascii="Arial" w:hAnsi="Arial" w:cs="Arial"/>
          <w:lang w:val="en-US"/>
        </w:rPr>
        <w:t xml:space="preserve"> of 30-40 team membe</w:t>
      </w:r>
      <w:r w:rsidR="00340A88" w:rsidRPr="00A71401">
        <w:rPr>
          <w:rFonts w:ascii="Arial" w:hAnsi="Arial" w:cs="Arial"/>
          <w:lang w:val="en-US"/>
        </w:rPr>
        <w:t>rs. How</w:t>
      </w:r>
      <w:r w:rsidR="00DA5300">
        <w:rPr>
          <w:rFonts w:ascii="Arial" w:hAnsi="Arial" w:cs="Arial"/>
          <w:lang w:val="en-US"/>
        </w:rPr>
        <w:t xml:space="preserve"> some</w:t>
      </w:r>
      <w:r w:rsidR="00340A88" w:rsidRPr="00A71401">
        <w:rPr>
          <w:rFonts w:ascii="Arial" w:hAnsi="Arial" w:cs="Arial"/>
          <w:lang w:val="en-US"/>
        </w:rPr>
        <w:t xml:space="preserve"> communication</w:t>
      </w:r>
      <w:r w:rsidR="00DA5300">
        <w:rPr>
          <w:rFonts w:ascii="Arial" w:hAnsi="Arial" w:cs="Arial"/>
          <w:lang w:val="en-US"/>
        </w:rPr>
        <w:t xml:space="preserve"> skills</w:t>
      </w:r>
      <w:r w:rsidR="00340A88" w:rsidRPr="00A71401">
        <w:rPr>
          <w:rFonts w:ascii="Arial" w:hAnsi="Arial" w:cs="Arial"/>
          <w:lang w:val="en-US"/>
        </w:rPr>
        <w:t xml:space="preserve"> can be improved throughout the service from team leader to co-worker to their client group. </w:t>
      </w:r>
    </w:p>
    <w:p w:rsidR="004F5C76" w:rsidRPr="00A71401" w:rsidRDefault="004F5C76" w:rsidP="00A71401">
      <w:pPr>
        <w:spacing w:line="360" w:lineRule="auto"/>
        <w:jc w:val="both"/>
        <w:rPr>
          <w:rFonts w:ascii="Arial" w:hAnsi="Arial" w:cs="Arial"/>
          <w:lang w:val="en-US"/>
        </w:rPr>
      </w:pPr>
      <w:r w:rsidRPr="00A71401">
        <w:rPr>
          <w:rFonts w:ascii="Arial" w:hAnsi="Arial" w:cs="Arial"/>
          <w:lang w:val="en-US"/>
        </w:rPr>
        <w:t xml:space="preserve">The report will be supported by scholarly material in addition </w:t>
      </w:r>
      <w:r w:rsidR="00950674" w:rsidRPr="00A71401">
        <w:rPr>
          <w:rFonts w:ascii="Arial" w:hAnsi="Arial" w:cs="Arial"/>
          <w:lang w:val="en-US"/>
        </w:rPr>
        <w:t xml:space="preserve">knowledge and understanding of </w:t>
      </w:r>
      <w:r w:rsidRPr="00A71401">
        <w:rPr>
          <w:rFonts w:ascii="Arial" w:hAnsi="Arial" w:cs="Arial"/>
          <w:lang w:val="en-US"/>
        </w:rPr>
        <w:t>which is relevant to and focuses on the task</w:t>
      </w:r>
      <w:r w:rsidR="00950674" w:rsidRPr="00A71401">
        <w:rPr>
          <w:rFonts w:ascii="Arial" w:hAnsi="Arial" w:cs="Arial"/>
          <w:lang w:val="en-US"/>
        </w:rPr>
        <w:t>.</w:t>
      </w:r>
      <w:r w:rsidRPr="00A71401">
        <w:rPr>
          <w:rFonts w:ascii="Arial" w:hAnsi="Arial" w:cs="Arial"/>
          <w:lang w:val="en-US"/>
        </w:rPr>
        <w:t xml:space="preserve"> </w:t>
      </w:r>
    </w:p>
    <w:p w:rsidR="009157AE" w:rsidRPr="00A71401" w:rsidRDefault="009157AE" w:rsidP="00A71401">
      <w:pPr>
        <w:spacing w:line="360" w:lineRule="auto"/>
        <w:jc w:val="both"/>
        <w:rPr>
          <w:rFonts w:ascii="Arial" w:hAnsi="Arial" w:cs="Arial"/>
          <w:lang w:val="en-US"/>
        </w:rPr>
      </w:pPr>
    </w:p>
    <w:p w:rsidR="008B123A" w:rsidRPr="00A71401" w:rsidRDefault="00F54698" w:rsidP="00A71401">
      <w:pPr>
        <w:spacing w:line="360" w:lineRule="auto"/>
        <w:jc w:val="both"/>
        <w:rPr>
          <w:rFonts w:ascii="Arial" w:hAnsi="Arial" w:cs="Arial"/>
        </w:rPr>
      </w:pPr>
      <w:bookmarkStart w:id="1" w:name="_Hlk523340966"/>
      <w:r w:rsidRPr="00A71401">
        <w:rPr>
          <w:rFonts w:ascii="Arial" w:hAnsi="Arial" w:cs="Arial"/>
        </w:rPr>
        <w:t>Encoding and Decoding Messages</w:t>
      </w:r>
    </w:p>
    <w:bookmarkEnd w:id="1"/>
    <w:p w:rsidR="00A13130" w:rsidRPr="00A71401" w:rsidRDefault="00CE520D" w:rsidP="00A71401">
      <w:pPr>
        <w:spacing w:line="360" w:lineRule="auto"/>
        <w:jc w:val="both"/>
        <w:rPr>
          <w:rFonts w:ascii="Arial" w:hAnsi="Arial" w:cs="Arial"/>
        </w:rPr>
      </w:pPr>
      <w:r w:rsidRPr="00A71401">
        <w:rPr>
          <w:rFonts w:ascii="Arial" w:hAnsi="Arial" w:cs="Arial"/>
        </w:rPr>
        <w:t xml:space="preserve">According to </w:t>
      </w:r>
      <w:proofErr w:type="spellStart"/>
      <w:r w:rsidRPr="00A71401">
        <w:rPr>
          <w:rFonts w:ascii="Arial" w:hAnsi="Arial" w:cs="Arial"/>
        </w:rPr>
        <w:t>Maund</w:t>
      </w:r>
      <w:proofErr w:type="spellEnd"/>
      <w:r w:rsidR="00EF03E2" w:rsidRPr="00A71401">
        <w:rPr>
          <w:rFonts w:ascii="Arial" w:hAnsi="Arial" w:cs="Arial"/>
        </w:rPr>
        <w:t>,</w:t>
      </w:r>
      <w:r w:rsidRPr="00A71401">
        <w:rPr>
          <w:rFonts w:ascii="Arial" w:hAnsi="Arial" w:cs="Arial"/>
        </w:rPr>
        <w:t xml:space="preserve"> (</w:t>
      </w:r>
      <w:proofErr w:type="spellStart"/>
      <w:r w:rsidR="00EF03E2" w:rsidRPr="00A71401">
        <w:rPr>
          <w:rFonts w:ascii="Arial" w:hAnsi="Arial" w:cs="Arial"/>
        </w:rPr>
        <w:t>Maund</w:t>
      </w:r>
      <w:proofErr w:type="spellEnd"/>
      <w:r w:rsidR="00EF03E2" w:rsidRPr="00A71401">
        <w:rPr>
          <w:rFonts w:ascii="Arial" w:hAnsi="Arial" w:cs="Arial"/>
        </w:rPr>
        <w:t xml:space="preserve">, </w:t>
      </w:r>
      <w:proofErr w:type="spellStart"/>
      <w:r w:rsidR="00EF03E2" w:rsidRPr="00A71401">
        <w:rPr>
          <w:rFonts w:ascii="Arial" w:hAnsi="Arial" w:cs="Arial"/>
        </w:rPr>
        <w:t>Schriek</w:t>
      </w:r>
      <w:proofErr w:type="spellEnd"/>
      <w:r w:rsidR="00EF03E2" w:rsidRPr="00A71401">
        <w:rPr>
          <w:rFonts w:ascii="Arial" w:hAnsi="Arial" w:cs="Arial"/>
        </w:rPr>
        <w:t xml:space="preserve">, </w:t>
      </w:r>
      <w:proofErr w:type="spellStart"/>
      <w:r w:rsidR="00EF03E2" w:rsidRPr="00A71401">
        <w:rPr>
          <w:rFonts w:ascii="Arial" w:hAnsi="Arial" w:cs="Arial"/>
        </w:rPr>
        <w:t>Tinkler</w:t>
      </w:r>
      <w:proofErr w:type="spellEnd"/>
      <w:r w:rsidR="00EF03E2" w:rsidRPr="00A71401">
        <w:rPr>
          <w:rFonts w:ascii="Arial" w:hAnsi="Arial" w:cs="Arial"/>
        </w:rPr>
        <w:t xml:space="preserve"> </w:t>
      </w:r>
      <w:r w:rsidRPr="00A71401">
        <w:rPr>
          <w:rFonts w:ascii="Arial" w:hAnsi="Arial" w:cs="Arial"/>
        </w:rPr>
        <w:t xml:space="preserve">2017) the exchange of thoughts, ideas and information is called communication. In order to communicate there </w:t>
      </w:r>
      <w:r w:rsidR="0090691C" w:rsidRPr="00A71401">
        <w:rPr>
          <w:rFonts w:ascii="Arial" w:hAnsi="Arial" w:cs="Arial"/>
        </w:rPr>
        <w:t>must</w:t>
      </w:r>
      <w:r w:rsidRPr="00A71401">
        <w:rPr>
          <w:rFonts w:ascii="Arial" w:hAnsi="Arial" w:cs="Arial"/>
        </w:rPr>
        <w:t xml:space="preserve"> be a sender and a receiver </w:t>
      </w:r>
      <w:r w:rsidR="00A13130" w:rsidRPr="00A71401">
        <w:rPr>
          <w:rFonts w:ascii="Arial" w:hAnsi="Arial" w:cs="Arial"/>
        </w:rPr>
        <w:t xml:space="preserve">in addition  to </w:t>
      </w:r>
      <w:r w:rsidRPr="00A71401">
        <w:rPr>
          <w:rFonts w:ascii="Arial" w:hAnsi="Arial" w:cs="Arial"/>
        </w:rPr>
        <w:t>some form of transmitter</w:t>
      </w:r>
      <w:r w:rsidR="00A13130" w:rsidRPr="00A71401">
        <w:rPr>
          <w:rFonts w:ascii="Arial" w:hAnsi="Arial" w:cs="Arial"/>
        </w:rPr>
        <w:t>. Transmission medium can be oral, written, non-verbal or electronic.</w:t>
      </w:r>
    </w:p>
    <w:p w:rsidR="00CE520D" w:rsidRPr="00A71401" w:rsidRDefault="00A13130" w:rsidP="00A71401">
      <w:pPr>
        <w:spacing w:line="360" w:lineRule="auto"/>
        <w:jc w:val="both"/>
        <w:rPr>
          <w:rFonts w:ascii="Arial" w:hAnsi="Arial" w:cs="Arial"/>
        </w:rPr>
      </w:pPr>
      <w:r w:rsidRPr="00A71401">
        <w:rPr>
          <w:rFonts w:ascii="Arial" w:hAnsi="Arial" w:cs="Arial"/>
        </w:rPr>
        <w:t xml:space="preserve">The sender </w:t>
      </w:r>
      <w:r w:rsidR="00EF03E2" w:rsidRPr="00A71401">
        <w:rPr>
          <w:rFonts w:ascii="Arial" w:hAnsi="Arial" w:cs="Arial"/>
        </w:rPr>
        <w:t xml:space="preserve">should have an </w:t>
      </w:r>
      <w:r w:rsidRPr="00A71401">
        <w:rPr>
          <w:rFonts w:ascii="Arial" w:hAnsi="Arial" w:cs="Arial"/>
        </w:rPr>
        <w:t>idea or concept which he or she then encodes into symbols</w:t>
      </w:r>
      <w:r w:rsidR="00EF03E2" w:rsidRPr="00A71401">
        <w:rPr>
          <w:rFonts w:ascii="Arial" w:hAnsi="Arial" w:cs="Arial"/>
        </w:rPr>
        <w:t>, this</w:t>
      </w:r>
      <w:r w:rsidRPr="00A71401">
        <w:rPr>
          <w:rFonts w:ascii="Arial" w:hAnsi="Arial" w:cs="Arial"/>
        </w:rPr>
        <w:t xml:space="preserve"> can be in the form of picture or words</w:t>
      </w:r>
      <w:r w:rsidR="000F257B" w:rsidRPr="00A71401">
        <w:rPr>
          <w:rFonts w:ascii="Arial" w:hAnsi="Arial" w:cs="Arial"/>
        </w:rPr>
        <w:t xml:space="preserve"> or both. </w:t>
      </w:r>
      <w:r w:rsidR="0090691C" w:rsidRPr="00A71401">
        <w:rPr>
          <w:rFonts w:ascii="Arial" w:hAnsi="Arial" w:cs="Arial"/>
        </w:rPr>
        <w:t>The s</w:t>
      </w:r>
      <w:r w:rsidR="000F257B" w:rsidRPr="00A71401">
        <w:rPr>
          <w:rFonts w:ascii="Arial" w:hAnsi="Arial" w:cs="Arial"/>
        </w:rPr>
        <w:t>ender then chooses the method to transmit the idea or concept</w:t>
      </w:r>
      <w:r w:rsidR="003B4BBE" w:rsidRPr="00A71401">
        <w:rPr>
          <w:rFonts w:ascii="Arial" w:hAnsi="Arial" w:cs="Arial"/>
        </w:rPr>
        <w:t xml:space="preserve">. When the message is received by the receiver they then decode the symbols to have a meaningful understanding of the intent of the sender. </w:t>
      </w:r>
      <w:r w:rsidR="00F218D8" w:rsidRPr="00A71401">
        <w:rPr>
          <w:rFonts w:ascii="Arial" w:hAnsi="Arial" w:cs="Arial"/>
        </w:rPr>
        <w:t>When the receiver accurately understands the message that</w:t>
      </w:r>
      <w:r w:rsidR="00EF03E2" w:rsidRPr="00A71401">
        <w:rPr>
          <w:rFonts w:ascii="Arial" w:hAnsi="Arial" w:cs="Arial"/>
        </w:rPr>
        <w:t xml:space="preserve"> is</w:t>
      </w:r>
      <w:r w:rsidR="00F218D8" w:rsidRPr="00A71401">
        <w:rPr>
          <w:rFonts w:ascii="Arial" w:hAnsi="Arial" w:cs="Arial"/>
        </w:rPr>
        <w:t xml:space="preserve"> when meaningful communication has taken place. </w:t>
      </w:r>
    </w:p>
    <w:p w:rsidR="00DE5F8E" w:rsidRPr="00A71401" w:rsidRDefault="00F54698" w:rsidP="00A71401">
      <w:pPr>
        <w:spacing w:line="360" w:lineRule="auto"/>
        <w:jc w:val="both"/>
        <w:rPr>
          <w:rFonts w:ascii="Arial" w:hAnsi="Arial" w:cs="Arial"/>
        </w:rPr>
      </w:pPr>
      <w:bookmarkStart w:id="2" w:name="_Hlk523341053"/>
      <w:r w:rsidRPr="00A71401">
        <w:rPr>
          <w:rFonts w:ascii="Arial" w:hAnsi="Arial" w:cs="Arial"/>
        </w:rPr>
        <w:t>Verbal Communication</w:t>
      </w:r>
    </w:p>
    <w:bookmarkEnd w:id="2"/>
    <w:p w:rsidR="00DE5F8E" w:rsidRPr="00A71401" w:rsidRDefault="00DE5F8E" w:rsidP="00A71401">
      <w:pPr>
        <w:spacing w:line="360" w:lineRule="auto"/>
        <w:jc w:val="both"/>
        <w:rPr>
          <w:rFonts w:ascii="Arial" w:hAnsi="Arial" w:cs="Arial"/>
        </w:rPr>
      </w:pPr>
      <w:r w:rsidRPr="00A71401">
        <w:rPr>
          <w:rFonts w:ascii="Arial" w:hAnsi="Arial" w:cs="Arial"/>
        </w:rPr>
        <w:t>Both words and verbal fillers envelop verbal communication. In order for the verbal communication to be effective it needs to be interpreted accura</w:t>
      </w:r>
      <w:r w:rsidR="00B15228" w:rsidRPr="00A71401">
        <w:rPr>
          <w:rFonts w:ascii="Arial" w:hAnsi="Arial" w:cs="Arial"/>
        </w:rPr>
        <w:t>tely, th</w:t>
      </w:r>
      <w:r w:rsidR="00EF03E2" w:rsidRPr="00A71401">
        <w:rPr>
          <w:rFonts w:ascii="Arial" w:hAnsi="Arial" w:cs="Arial"/>
        </w:rPr>
        <w:t xml:space="preserve">is </w:t>
      </w:r>
      <w:r w:rsidR="00B15228" w:rsidRPr="00A71401">
        <w:rPr>
          <w:rFonts w:ascii="Arial" w:hAnsi="Arial" w:cs="Arial"/>
        </w:rPr>
        <w:t xml:space="preserve">can only take place </w:t>
      </w:r>
      <w:r w:rsidRPr="00A71401">
        <w:rPr>
          <w:rFonts w:ascii="Arial" w:hAnsi="Arial" w:cs="Arial"/>
        </w:rPr>
        <w:t>if the word or language is chosen efficiently.</w:t>
      </w:r>
      <w:r w:rsidR="00EF03E2" w:rsidRPr="00A71401">
        <w:rPr>
          <w:rFonts w:ascii="Arial" w:hAnsi="Arial" w:cs="Arial"/>
        </w:rPr>
        <w:t xml:space="preserve"> </w:t>
      </w:r>
      <w:r w:rsidRPr="00A71401">
        <w:rPr>
          <w:rFonts w:ascii="Arial" w:hAnsi="Arial" w:cs="Arial"/>
        </w:rPr>
        <w:t>Otherwise the meaning of the words communicated can be misunderstood or misinterpreted.</w:t>
      </w:r>
      <w:bookmarkStart w:id="3" w:name="_Hlk521606962"/>
      <w:r w:rsidR="00E215A8" w:rsidRPr="00A71401">
        <w:rPr>
          <w:rFonts w:ascii="Arial" w:hAnsi="Arial" w:cs="Arial"/>
        </w:rPr>
        <w:t>(</w:t>
      </w:r>
      <w:proofErr w:type="spellStart"/>
      <w:r w:rsidR="00E215A8" w:rsidRPr="00A71401">
        <w:rPr>
          <w:rFonts w:ascii="Arial" w:hAnsi="Arial" w:cs="Arial"/>
        </w:rPr>
        <w:t>Maund</w:t>
      </w:r>
      <w:proofErr w:type="spellEnd"/>
      <w:r w:rsidR="00E215A8" w:rsidRPr="00A71401">
        <w:rPr>
          <w:rFonts w:ascii="Arial" w:hAnsi="Arial" w:cs="Arial"/>
        </w:rPr>
        <w:t xml:space="preserve">, </w:t>
      </w:r>
      <w:proofErr w:type="spellStart"/>
      <w:r w:rsidR="00E215A8" w:rsidRPr="00A71401">
        <w:rPr>
          <w:rFonts w:ascii="Arial" w:hAnsi="Arial" w:cs="Arial"/>
        </w:rPr>
        <w:t>Schriek</w:t>
      </w:r>
      <w:proofErr w:type="spellEnd"/>
      <w:r w:rsidR="00E215A8" w:rsidRPr="00A71401">
        <w:rPr>
          <w:rFonts w:ascii="Arial" w:hAnsi="Arial" w:cs="Arial"/>
        </w:rPr>
        <w:t xml:space="preserve">, </w:t>
      </w:r>
      <w:proofErr w:type="spellStart"/>
      <w:r w:rsidR="00E215A8" w:rsidRPr="00A71401">
        <w:rPr>
          <w:rFonts w:ascii="Arial" w:hAnsi="Arial" w:cs="Arial"/>
        </w:rPr>
        <w:t>Tinkler</w:t>
      </w:r>
      <w:proofErr w:type="spellEnd"/>
      <w:r w:rsidR="00E215A8" w:rsidRPr="00A71401">
        <w:rPr>
          <w:rFonts w:ascii="Arial" w:hAnsi="Arial" w:cs="Arial"/>
        </w:rPr>
        <w:t>, 2017)</w:t>
      </w:r>
      <w:bookmarkEnd w:id="3"/>
    </w:p>
    <w:p w:rsidR="00337FE4" w:rsidRPr="00A71401" w:rsidRDefault="0090691C" w:rsidP="00A71401">
      <w:pPr>
        <w:spacing w:line="360" w:lineRule="auto"/>
        <w:jc w:val="both"/>
        <w:rPr>
          <w:rFonts w:ascii="Arial" w:hAnsi="Arial" w:cs="Arial"/>
        </w:rPr>
      </w:pPr>
      <w:r w:rsidRPr="00A71401">
        <w:rPr>
          <w:rFonts w:ascii="Arial" w:hAnsi="Arial" w:cs="Arial"/>
        </w:rPr>
        <w:t>A s</w:t>
      </w:r>
      <w:r w:rsidR="001B1E48" w:rsidRPr="00A71401">
        <w:rPr>
          <w:rFonts w:ascii="Arial" w:hAnsi="Arial" w:cs="Arial"/>
        </w:rPr>
        <w:t>chool health team has a very mix</w:t>
      </w:r>
      <w:r w:rsidRPr="00A71401">
        <w:rPr>
          <w:rFonts w:ascii="Arial" w:hAnsi="Arial" w:cs="Arial"/>
        </w:rPr>
        <w:t>ed</w:t>
      </w:r>
      <w:r w:rsidR="001B1E48" w:rsidRPr="00A71401">
        <w:rPr>
          <w:rFonts w:ascii="Arial" w:hAnsi="Arial" w:cs="Arial"/>
        </w:rPr>
        <w:t xml:space="preserve"> group of people working together who come from different ethnic group</w:t>
      </w:r>
      <w:r w:rsidRPr="00A71401">
        <w:rPr>
          <w:rFonts w:ascii="Arial" w:hAnsi="Arial" w:cs="Arial"/>
        </w:rPr>
        <w:t>s</w:t>
      </w:r>
      <w:r w:rsidR="001B1E48" w:rsidRPr="00A71401">
        <w:rPr>
          <w:rFonts w:ascii="Arial" w:hAnsi="Arial" w:cs="Arial"/>
        </w:rPr>
        <w:t xml:space="preserve"> and have a wide-ranging skills mix. They provide service to 5-19 year old pupil</w:t>
      </w:r>
      <w:r w:rsidRPr="00A71401">
        <w:rPr>
          <w:rFonts w:ascii="Arial" w:hAnsi="Arial" w:cs="Arial"/>
        </w:rPr>
        <w:t>s</w:t>
      </w:r>
      <w:r w:rsidR="001B1E48" w:rsidRPr="00A71401">
        <w:rPr>
          <w:rFonts w:ascii="Arial" w:hAnsi="Arial" w:cs="Arial"/>
        </w:rPr>
        <w:t xml:space="preserve"> and communicate with different agencies, pupil in school setting</w:t>
      </w:r>
      <w:r w:rsidR="00337FE4" w:rsidRPr="00A71401">
        <w:rPr>
          <w:rFonts w:ascii="Arial" w:hAnsi="Arial" w:cs="Arial"/>
        </w:rPr>
        <w:t>s</w:t>
      </w:r>
      <w:r w:rsidR="001B1E48" w:rsidRPr="00A71401">
        <w:rPr>
          <w:rFonts w:ascii="Arial" w:hAnsi="Arial" w:cs="Arial"/>
        </w:rPr>
        <w:t xml:space="preserve"> and the</w:t>
      </w:r>
      <w:r w:rsidRPr="00A71401">
        <w:rPr>
          <w:rFonts w:ascii="Arial" w:hAnsi="Arial" w:cs="Arial"/>
        </w:rPr>
        <w:t>ir</w:t>
      </w:r>
      <w:r w:rsidR="001B1E48" w:rsidRPr="00A71401">
        <w:rPr>
          <w:rFonts w:ascii="Arial" w:hAnsi="Arial" w:cs="Arial"/>
        </w:rPr>
        <w:t xml:space="preserve"> parents / careers.</w:t>
      </w:r>
      <w:r w:rsidR="00337FE4" w:rsidRPr="00A71401">
        <w:rPr>
          <w:rFonts w:ascii="Arial" w:hAnsi="Arial" w:cs="Arial"/>
        </w:rPr>
        <w:t xml:space="preserve"> And off course with their other in house colleagues and team member to managers.</w:t>
      </w:r>
    </w:p>
    <w:p w:rsidR="00CC50E3" w:rsidRPr="00A71401" w:rsidRDefault="00337FE4" w:rsidP="00A71401">
      <w:pPr>
        <w:spacing w:line="360" w:lineRule="auto"/>
        <w:jc w:val="both"/>
        <w:rPr>
          <w:rFonts w:ascii="Arial" w:hAnsi="Arial" w:cs="Arial"/>
        </w:rPr>
      </w:pPr>
      <w:r w:rsidRPr="00A71401">
        <w:rPr>
          <w:rFonts w:ascii="Arial" w:hAnsi="Arial" w:cs="Arial"/>
        </w:rPr>
        <w:t>When a member of staff is communicating verbally</w:t>
      </w:r>
      <w:r w:rsidR="00CC50E3" w:rsidRPr="00A71401">
        <w:rPr>
          <w:rFonts w:ascii="Arial" w:hAnsi="Arial" w:cs="Arial"/>
        </w:rPr>
        <w:t>,</w:t>
      </w:r>
      <w:r w:rsidRPr="00A71401">
        <w:rPr>
          <w:rFonts w:ascii="Arial" w:hAnsi="Arial" w:cs="Arial"/>
        </w:rPr>
        <w:t xml:space="preserve"> they have to consider many factors and choose effectively </w:t>
      </w:r>
      <w:r w:rsidR="00EF03E2" w:rsidRPr="00A71401">
        <w:rPr>
          <w:rFonts w:ascii="Arial" w:hAnsi="Arial" w:cs="Arial"/>
        </w:rPr>
        <w:t xml:space="preserve">and </w:t>
      </w:r>
      <w:r w:rsidRPr="00A71401">
        <w:rPr>
          <w:rFonts w:ascii="Arial" w:hAnsi="Arial" w:cs="Arial"/>
        </w:rPr>
        <w:t xml:space="preserve">be very selective in the word and other verbal fillers </w:t>
      </w:r>
      <w:r w:rsidR="00CC50E3" w:rsidRPr="00A71401">
        <w:rPr>
          <w:rFonts w:ascii="Arial" w:hAnsi="Arial" w:cs="Arial"/>
        </w:rPr>
        <w:t xml:space="preserve">to </w:t>
      </w:r>
      <w:r w:rsidR="0090691C" w:rsidRPr="00A71401">
        <w:rPr>
          <w:rFonts w:ascii="Arial" w:hAnsi="Arial" w:cs="Arial"/>
        </w:rPr>
        <w:t>accommodate to the person they are speaking to.</w:t>
      </w:r>
      <w:r w:rsidR="00CC50E3" w:rsidRPr="00A71401">
        <w:rPr>
          <w:rFonts w:ascii="Arial" w:hAnsi="Arial" w:cs="Arial"/>
        </w:rPr>
        <w:t xml:space="preserve"> </w:t>
      </w:r>
    </w:p>
    <w:p w:rsidR="00CC50E3" w:rsidRPr="00A71401" w:rsidRDefault="00CC50E3" w:rsidP="00A71401">
      <w:pPr>
        <w:spacing w:line="360" w:lineRule="auto"/>
        <w:jc w:val="both"/>
        <w:rPr>
          <w:rFonts w:ascii="Arial" w:hAnsi="Arial" w:cs="Arial"/>
        </w:rPr>
      </w:pPr>
      <w:r w:rsidRPr="00A71401">
        <w:rPr>
          <w:rFonts w:ascii="Arial" w:hAnsi="Arial" w:cs="Arial"/>
        </w:rPr>
        <w:lastRenderedPageBreak/>
        <w:t xml:space="preserve">If </w:t>
      </w:r>
      <w:r w:rsidR="00751DDE" w:rsidRPr="00A71401">
        <w:rPr>
          <w:rFonts w:ascii="Arial" w:hAnsi="Arial" w:cs="Arial"/>
        </w:rPr>
        <w:t>a employee</w:t>
      </w:r>
      <w:r w:rsidRPr="00A71401">
        <w:rPr>
          <w:rFonts w:ascii="Arial" w:hAnsi="Arial" w:cs="Arial"/>
        </w:rPr>
        <w:t xml:space="preserve"> </w:t>
      </w:r>
      <w:r w:rsidR="00751DDE" w:rsidRPr="00A71401">
        <w:rPr>
          <w:rFonts w:ascii="Arial" w:hAnsi="Arial" w:cs="Arial"/>
        </w:rPr>
        <w:t>was to</w:t>
      </w:r>
      <w:r w:rsidRPr="00A71401">
        <w:rPr>
          <w:rFonts w:ascii="Arial" w:hAnsi="Arial" w:cs="Arial"/>
        </w:rPr>
        <w:t xml:space="preserve"> speak</w:t>
      </w:r>
      <w:r w:rsidR="00533CD7" w:rsidRPr="00A71401">
        <w:rPr>
          <w:rFonts w:ascii="Arial" w:hAnsi="Arial" w:cs="Arial"/>
        </w:rPr>
        <w:t xml:space="preserve"> </w:t>
      </w:r>
      <w:r w:rsidRPr="00A71401">
        <w:rPr>
          <w:rFonts w:ascii="Arial" w:hAnsi="Arial" w:cs="Arial"/>
        </w:rPr>
        <w:t>to their manager on appraisal for example they m</w:t>
      </w:r>
      <w:r w:rsidR="0090691C" w:rsidRPr="00A71401">
        <w:rPr>
          <w:rFonts w:ascii="Arial" w:hAnsi="Arial" w:cs="Arial"/>
        </w:rPr>
        <w:t>a</w:t>
      </w:r>
      <w:r w:rsidRPr="00A71401">
        <w:rPr>
          <w:rFonts w:ascii="Arial" w:hAnsi="Arial" w:cs="Arial"/>
        </w:rPr>
        <w:t>y use the KEYS approac</w:t>
      </w:r>
      <w:r w:rsidR="00FF761D" w:rsidRPr="00A71401">
        <w:rPr>
          <w:rFonts w:ascii="Arial" w:hAnsi="Arial" w:cs="Arial"/>
        </w:rPr>
        <w:t>h and use academic language.</w:t>
      </w:r>
    </w:p>
    <w:p w:rsidR="00F54698" w:rsidRPr="00DC773D" w:rsidRDefault="00DE5F8E" w:rsidP="00A71401">
      <w:pPr>
        <w:spacing w:line="360" w:lineRule="auto"/>
        <w:jc w:val="both"/>
        <w:rPr>
          <w:rFonts w:ascii="Arial" w:hAnsi="Arial" w:cs="Arial"/>
        </w:rPr>
      </w:pPr>
      <w:r w:rsidRPr="00A71401">
        <w:rPr>
          <w:rFonts w:ascii="Arial" w:hAnsi="Arial" w:cs="Arial"/>
        </w:rPr>
        <w:t xml:space="preserve">K- </w:t>
      </w:r>
      <w:r w:rsidR="00B15228" w:rsidRPr="00A71401">
        <w:rPr>
          <w:rFonts w:ascii="Arial" w:hAnsi="Arial" w:cs="Arial"/>
        </w:rPr>
        <w:t>Know</w:t>
      </w:r>
      <w:r w:rsidRPr="00A71401">
        <w:rPr>
          <w:rFonts w:ascii="Arial" w:hAnsi="Arial" w:cs="Arial"/>
        </w:rPr>
        <w:t xml:space="preserve"> yourself, E-evaluate your environment (professional context), Y-your communication interaction, S-step back and reflect</w:t>
      </w:r>
      <w:bookmarkStart w:id="4" w:name="_Hlk522783529"/>
      <w:r w:rsidRPr="00A71401">
        <w:rPr>
          <w:rFonts w:ascii="Arial" w:hAnsi="Arial" w:cs="Arial"/>
        </w:rPr>
        <w:t>.</w:t>
      </w:r>
      <w:r w:rsidR="0006234F" w:rsidRPr="00A71401">
        <w:rPr>
          <w:rFonts w:ascii="Arial" w:hAnsi="Arial" w:cs="Arial"/>
        </w:rPr>
        <w:t xml:space="preserve"> </w:t>
      </w:r>
      <w:r w:rsidR="003A0D3D">
        <w:rPr>
          <w:rFonts w:ascii="Arial" w:hAnsi="Arial" w:cs="Arial"/>
        </w:rPr>
        <w:t>Q</w:t>
      </w:r>
      <w:r w:rsidR="00DC773D">
        <w:rPr>
          <w:rFonts w:ascii="Arial" w:hAnsi="Arial" w:cs="Arial"/>
        </w:rPr>
        <w:t xml:space="preserve">uintanilla, K.M and </w:t>
      </w:r>
      <w:proofErr w:type="spellStart"/>
      <w:r w:rsidR="00DC773D">
        <w:rPr>
          <w:rFonts w:ascii="Arial" w:hAnsi="Arial" w:cs="Arial"/>
        </w:rPr>
        <w:t>Wahl,S.T</w:t>
      </w:r>
      <w:proofErr w:type="spellEnd"/>
      <w:r w:rsidR="00DC773D">
        <w:rPr>
          <w:rFonts w:ascii="Arial" w:hAnsi="Arial" w:cs="Arial"/>
        </w:rPr>
        <w:t xml:space="preserve"> cited </w:t>
      </w:r>
      <w:r w:rsidR="00DC773D" w:rsidRPr="00DC773D">
        <w:rPr>
          <w:rFonts w:ascii="Arial" w:hAnsi="Arial" w:cs="Arial"/>
        </w:rPr>
        <w:t xml:space="preserve">in </w:t>
      </w:r>
      <w:proofErr w:type="spellStart"/>
      <w:r w:rsidR="0006234F" w:rsidRPr="00DC773D">
        <w:rPr>
          <w:rFonts w:ascii="Arial" w:hAnsi="Arial" w:cs="Arial"/>
        </w:rPr>
        <w:t>Maund</w:t>
      </w:r>
      <w:proofErr w:type="spellEnd"/>
      <w:r w:rsidR="0006234F" w:rsidRPr="00DC773D">
        <w:rPr>
          <w:rFonts w:ascii="Arial" w:hAnsi="Arial" w:cs="Arial"/>
        </w:rPr>
        <w:t xml:space="preserve">, </w:t>
      </w:r>
      <w:proofErr w:type="spellStart"/>
      <w:r w:rsidR="0006234F" w:rsidRPr="00DC773D">
        <w:rPr>
          <w:rFonts w:ascii="Arial" w:hAnsi="Arial" w:cs="Arial"/>
        </w:rPr>
        <w:t>Schriek</w:t>
      </w:r>
      <w:proofErr w:type="spellEnd"/>
      <w:r w:rsidR="0006234F" w:rsidRPr="00DC773D">
        <w:rPr>
          <w:rFonts w:ascii="Arial" w:hAnsi="Arial" w:cs="Arial"/>
        </w:rPr>
        <w:t xml:space="preserve">, </w:t>
      </w:r>
      <w:proofErr w:type="spellStart"/>
      <w:r w:rsidR="0006234F" w:rsidRPr="00DC773D">
        <w:rPr>
          <w:rFonts w:ascii="Arial" w:hAnsi="Arial" w:cs="Arial"/>
        </w:rPr>
        <w:t>Tinkler</w:t>
      </w:r>
      <w:proofErr w:type="spellEnd"/>
      <w:r w:rsidR="0006234F" w:rsidRPr="00DC773D">
        <w:rPr>
          <w:rFonts w:ascii="Arial" w:hAnsi="Arial" w:cs="Arial"/>
        </w:rPr>
        <w:t xml:space="preserve">, </w:t>
      </w:r>
      <w:r w:rsidR="00DC773D">
        <w:rPr>
          <w:rFonts w:ascii="Arial" w:hAnsi="Arial" w:cs="Arial"/>
        </w:rPr>
        <w:t>(</w:t>
      </w:r>
      <w:r w:rsidR="0006234F" w:rsidRPr="00DC773D">
        <w:rPr>
          <w:rFonts w:ascii="Arial" w:hAnsi="Arial" w:cs="Arial"/>
        </w:rPr>
        <w:t>2017)</w:t>
      </w:r>
    </w:p>
    <w:bookmarkEnd w:id="4"/>
    <w:p w:rsidR="00FF761D" w:rsidRPr="00A71401" w:rsidRDefault="00A875CF" w:rsidP="00A71401">
      <w:pPr>
        <w:spacing w:line="360" w:lineRule="auto"/>
        <w:jc w:val="both"/>
        <w:rPr>
          <w:rFonts w:ascii="Arial" w:hAnsi="Arial" w:cs="Arial"/>
        </w:rPr>
      </w:pPr>
      <w:r w:rsidRPr="00A71401">
        <w:rPr>
          <w:rFonts w:ascii="Arial" w:hAnsi="Arial" w:cs="Arial"/>
        </w:rPr>
        <w:t>However</w:t>
      </w:r>
      <w:r w:rsidR="00FF761D" w:rsidRPr="00A71401">
        <w:rPr>
          <w:rFonts w:ascii="Arial" w:hAnsi="Arial" w:cs="Arial"/>
        </w:rPr>
        <w:t xml:space="preserve"> if </w:t>
      </w:r>
      <w:r w:rsidR="00751DDE" w:rsidRPr="00A71401">
        <w:rPr>
          <w:rFonts w:ascii="Arial" w:hAnsi="Arial" w:cs="Arial"/>
        </w:rPr>
        <w:t xml:space="preserve">a nurse was to </w:t>
      </w:r>
      <w:r w:rsidR="00FF761D" w:rsidRPr="00A71401">
        <w:rPr>
          <w:rFonts w:ascii="Arial" w:hAnsi="Arial" w:cs="Arial"/>
        </w:rPr>
        <w:t>speak to a client say a carer or a parent</w:t>
      </w:r>
      <w:r w:rsidR="00751DDE" w:rsidRPr="00A71401">
        <w:rPr>
          <w:rFonts w:ascii="Arial" w:hAnsi="Arial" w:cs="Arial"/>
        </w:rPr>
        <w:t xml:space="preserve"> who also has language bar</w:t>
      </w:r>
      <w:r w:rsidR="0090691C" w:rsidRPr="00A71401">
        <w:rPr>
          <w:rFonts w:ascii="Arial" w:hAnsi="Arial" w:cs="Arial"/>
        </w:rPr>
        <w:t>ri</w:t>
      </w:r>
      <w:r w:rsidR="00751DDE" w:rsidRPr="00A71401">
        <w:rPr>
          <w:rFonts w:ascii="Arial" w:hAnsi="Arial" w:cs="Arial"/>
        </w:rPr>
        <w:t xml:space="preserve">er and  has English </w:t>
      </w:r>
      <w:r w:rsidR="00B611C8" w:rsidRPr="00A71401">
        <w:rPr>
          <w:rFonts w:ascii="Arial" w:hAnsi="Arial" w:cs="Arial"/>
        </w:rPr>
        <w:t>as</w:t>
      </w:r>
      <w:r w:rsidR="00751DDE" w:rsidRPr="00A71401">
        <w:rPr>
          <w:rFonts w:ascii="Arial" w:hAnsi="Arial" w:cs="Arial"/>
        </w:rPr>
        <w:t xml:space="preserve"> their second language, </w:t>
      </w:r>
      <w:r w:rsidR="00FF761D" w:rsidRPr="00A71401">
        <w:rPr>
          <w:rFonts w:ascii="Arial" w:hAnsi="Arial" w:cs="Arial"/>
        </w:rPr>
        <w:t xml:space="preserve"> </w:t>
      </w:r>
      <w:r w:rsidR="00751DDE" w:rsidRPr="00A71401">
        <w:rPr>
          <w:rFonts w:ascii="Arial" w:hAnsi="Arial" w:cs="Arial"/>
        </w:rPr>
        <w:t>the nurse</w:t>
      </w:r>
      <w:r w:rsidR="00FF761D" w:rsidRPr="00A71401">
        <w:rPr>
          <w:rFonts w:ascii="Arial" w:hAnsi="Arial" w:cs="Arial"/>
        </w:rPr>
        <w:t xml:space="preserve"> </w:t>
      </w:r>
      <w:r w:rsidR="00751DDE" w:rsidRPr="00A71401">
        <w:rPr>
          <w:rFonts w:ascii="Arial" w:hAnsi="Arial" w:cs="Arial"/>
        </w:rPr>
        <w:t>would need</w:t>
      </w:r>
      <w:r w:rsidR="00FF761D" w:rsidRPr="00A71401">
        <w:rPr>
          <w:rFonts w:ascii="Arial" w:hAnsi="Arial" w:cs="Arial"/>
        </w:rPr>
        <w:t xml:space="preserve"> to select </w:t>
      </w:r>
      <w:r w:rsidR="00751DDE" w:rsidRPr="00A71401">
        <w:rPr>
          <w:rFonts w:ascii="Arial" w:hAnsi="Arial" w:cs="Arial"/>
        </w:rPr>
        <w:t>simple words to get the message across</w:t>
      </w:r>
      <w:r w:rsidR="00B611C8" w:rsidRPr="00A71401">
        <w:rPr>
          <w:rFonts w:ascii="Arial" w:hAnsi="Arial" w:cs="Arial"/>
        </w:rPr>
        <w:t xml:space="preserve"> and even rephrase sentences</w:t>
      </w:r>
      <w:r w:rsidR="0090691C" w:rsidRPr="00A71401">
        <w:rPr>
          <w:rFonts w:ascii="Arial" w:hAnsi="Arial" w:cs="Arial"/>
        </w:rPr>
        <w:t>.</w:t>
      </w:r>
      <w:r w:rsidR="00B611C8" w:rsidRPr="00A71401">
        <w:rPr>
          <w:rFonts w:ascii="Arial" w:hAnsi="Arial" w:cs="Arial"/>
        </w:rPr>
        <w:t xml:space="preserve"> </w:t>
      </w:r>
      <w:r w:rsidR="0090691C" w:rsidRPr="00A71401">
        <w:rPr>
          <w:rFonts w:ascii="Arial" w:hAnsi="Arial" w:cs="Arial"/>
        </w:rPr>
        <w:t xml:space="preserve">They may change their tone of voice, </w:t>
      </w:r>
      <w:r w:rsidR="00B611C8" w:rsidRPr="00A71401">
        <w:rPr>
          <w:rFonts w:ascii="Arial" w:hAnsi="Arial" w:cs="Arial"/>
        </w:rPr>
        <w:t xml:space="preserve">furthermore </w:t>
      </w:r>
      <w:r w:rsidR="0090691C" w:rsidRPr="00A71401">
        <w:rPr>
          <w:rFonts w:ascii="Arial" w:hAnsi="Arial" w:cs="Arial"/>
        </w:rPr>
        <w:t xml:space="preserve">they may </w:t>
      </w:r>
      <w:r w:rsidR="00B611C8" w:rsidRPr="00A71401">
        <w:rPr>
          <w:rFonts w:ascii="Arial" w:hAnsi="Arial" w:cs="Arial"/>
        </w:rPr>
        <w:t xml:space="preserve">use hand signal to emphasis their message. </w:t>
      </w:r>
      <w:r w:rsidR="00751DDE" w:rsidRPr="00A71401">
        <w:rPr>
          <w:rFonts w:ascii="Arial" w:hAnsi="Arial" w:cs="Arial"/>
        </w:rPr>
        <w:t xml:space="preserve"> </w:t>
      </w:r>
    </w:p>
    <w:p w:rsidR="00E557DA" w:rsidRDefault="00E557DA" w:rsidP="00E557DA">
      <w:pPr>
        <w:tabs>
          <w:tab w:val="left" w:pos="5209"/>
        </w:tabs>
        <w:spacing w:line="360" w:lineRule="auto"/>
        <w:jc w:val="both"/>
        <w:rPr>
          <w:rFonts w:ascii="Arial" w:hAnsi="Arial" w:cs="Arial"/>
        </w:rPr>
      </w:pPr>
    </w:p>
    <w:p w:rsidR="00F54698" w:rsidRPr="00A71401" w:rsidRDefault="00F54698" w:rsidP="00E557DA">
      <w:pPr>
        <w:tabs>
          <w:tab w:val="left" w:pos="5209"/>
        </w:tabs>
        <w:spacing w:line="360" w:lineRule="auto"/>
        <w:jc w:val="both"/>
        <w:rPr>
          <w:rFonts w:ascii="Arial" w:hAnsi="Arial" w:cs="Arial"/>
        </w:rPr>
      </w:pPr>
      <w:bookmarkStart w:id="5" w:name="_Hlk523341098"/>
      <w:r w:rsidRPr="00A71401">
        <w:rPr>
          <w:rFonts w:ascii="Arial" w:hAnsi="Arial" w:cs="Arial"/>
        </w:rPr>
        <w:t>Nonverbal Communication</w:t>
      </w:r>
    </w:p>
    <w:bookmarkEnd w:id="5"/>
    <w:p w:rsidR="006C133C" w:rsidRPr="00A71401" w:rsidRDefault="00DE5F8E" w:rsidP="006C133C">
      <w:pPr>
        <w:spacing w:line="360" w:lineRule="auto"/>
        <w:jc w:val="both"/>
        <w:rPr>
          <w:rFonts w:ascii="Arial" w:hAnsi="Arial" w:cs="Arial"/>
        </w:rPr>
      </w:pPr>
      <w:r w:rsidRPr="00A71401">
        <w:rPr>
          <w:rFonts w:ascii="Arial" w:hAnsi="Arial" w:cs="Arial"/>
        </w:rPr>
        <w:t xml:space="preserve">Nonverbal communication is any form of expression that does not involve words. It </w:t>
      </w:r>
      <w:r w:rsidR="0090691C" w:rsidRPr="00A71401">
        <w:rPr>
          <w:rFonts w:ascii="Arial" w:hAnsi="Arial" w:cs="Arial"/>
        </w:rPr>
        <w:t xml:space="preserve">differs from </w:t>
      </w:r>
      <w:r w:rsidRPr="00A71401">
        <w:rPr>
          <w:rFonts w:ascii="Arial" w:hAnsi="Arial" w:cs="Arial"/>
        </w:rPr>
        <w:t xml:space="preserve"> written or spoken language which generates meaning for someone. Studies indicate 55%</w:t>
      </w:r>
      <w:r w:rsidR="0090691C" w:rsidRPr="00A71401">
        <w:rPr>
          <w:rFonts w:ascii="Arial" w:hAnsi="Arial" w:cs="Arial"/>
        </w:rPr>
        <w:t xml:space="preserve"> </w:t>
      </w:r>
      <w:r w:rsidRPr="00A71401">
        <w:rPr>
          <w:rFonts w:ascii="Arial" w:hAnsi="Arial" w:cs="Arial"/>
        </w:rPr>
        <w:t>of interpersonal messages are transported nonverbally. This comes as no surprise as human being are mostly visually dominant and subjugated by visual images therefore believe the evidence of ones eyes than of other senses</w:t>
      </w:r>
      <w:bookmarkStart w:id="6" w:name="_Hlk522786010"/>
      <w:r w:rsidRPr="00A71401">
        <w:rPr>
          <w:rFonts w:ascii="Arial" w:hAnsi="Arial" w:cs="Arial"/>
        </w:rPr>
        <w:t>.</w:t>
      </w:r>
      <w:r w:rsidR="006C133C" w:rsidRPr="00A71401">
        <w:rPr>
          <w:rFonts w:ascii="Arial" w:hAnsi="Arial" w:cs="Arial"/>
        </w:rPr>
        <w:t>(</w:t>
      </w:r>
      <w:proofErr w:type="spellStart"/>
      <w:r w:rsidR="006C133C" w:rsidRPr="00A71401">
        <w:rPr>
          <w:rFonts w:ascii="Arial" w:hAnsi="Arial" w:cs="Arial"/>
        </w:rPr>
        <w:t>Maund</w:t>
      </w:r>
      <w:proofErr w:type="spellEnd"/>
      <w:r w:rsidR="006C133C" w:rsidRPr="00A71401">
        <w:rPr>
          <w:rFonts w:ascii="Arial" w:hAnsi="Arial" w:cs="Arial"/>
        </w:rPr>
        <w:t xml:space="preserve">, </w:t>
      </w:r>
      <w:proofErr w:type="spellStart"/>
      <w:r w:rsidR="006C133C" w:rsidRPr="00A71401">
        <w:rPr>
          <w:rFonts w:ascii="Arial" w:hAnsi="Arial" w:cs="Arial"/>
        </w:rPr>
        <w:t>Schriek</w:t>
      </w:r>
      <w:proofErr w:type="spellEnd"/>
      <w:r w:rsidR="006C133C" w:rsidRPr="00A71401">
        <w:rPr>
          <w:rFonts w:ascii="Arial" w:hAnsi="Arial" w:cs="Arial"/>
        </w:rPr>
        <w:t xml:space="preserve">, </w:t>
      </w:r>
      <w:proofErr w:type="spellStart"/>
      <w:r w:rsidR="006C133C" w:rsidRPr="00A71401">
        <w:rPr>
          <w:rFonts w:ascii="Arial" w:hAnsi="Arial" w:cs="Arial"/>
        </w:rPr>
        <w:t>Tinkler</w:t>
      </w:r>
      <w:proofErr w:type="spellEnd"/>
      <w:r w:rsidR="006C133C" w:rsidRPr="00A71401">
        <w:rPr>
          <w:rFonts w:ascii="Arial" w:hAnsi="Arial" w:cs="Arial"/>
        </w:rPr>
        <w:t>, 2017)</w:t>
      </w:r>
    </w:p>
    <w:bookmarkEnd w:id="6"/>
    <w:p w:rsidR="002C5424" w:rsidRPr="00A71401" w:rsidRDefault="001D7A38" w:rsidP="00A71401">
      <w:pPr>
        <w:spacing w:line="360" w:lineRule="auto"/>
        <w:jc w:val="both"/>
        <w:rPr>
          <w:rFonts w:ascii="Arial" w:hAnsi="Arial" w:cs="Arial"/>
        </w:rPr>
      </w:pPr>
      <w:r w:rsidRPr="00A71401">
        <w:rPr>
          <w:rFonts w:ascii="Arial" w:hAnsi="Arial" w:cs="Arial"/>
        </w:rPr>
        <w:t>A h</w:t>
      </w:r>
      <w:r w:rsidR="002C5424" w:rsidRPr="00A71401">
        <w:rPr>
          <w:rFonts w:ascii="Arial" w:hAnsi="Arial" w:cs="Arial"/>
        </w:rPr>
        <w:t xml:space="preserve">uge proportion of nonverbal communication is expressed through facial expression. The first thing one notices is the face of the speaker before hearing the words. The frown or smile on the face of the speaker can help with interpreting the message in a positive or negative manner. </w:t>
      </w:r>
    </w:p>
    <w:p w:rsidR="00806469" w:rsidRPr="00A71401" w:rsidRDefault="00A875CF" w:rsidP="00A71401">
      <w:pPr>
        <w:spacing w:line="360" w:lineRule="auto"/>
        <w:jc w:val="both"/>
        <w:rPr>
          <w:rFonts w:ascii="Arial" w:hAnsi="Arial" w:cs="Arial"/>
        </w:rPr>
      </w:pPr>
      <w:r w:rsidRPr="00A71401">
        <w:rPr>
          <w:rFonts w:ascii="Arial" w:hAnsi="Arial" w:cs="Arial"/>
        </w:rPr>
        <w:t>A</w:t>
      </w:r>
      <w:r w:rsidR="00806469" w:rsidRPr="00A71401">
        <w:rPr>
          <w:rFonts w:ascii="Arial" w:hAnsi="Arial" w:cs="Arial"/>
        </w:rPr>
        <w:t xml:space="preserve"> team leader walks down to her office head down with no eye contact, which is at the end of a open office space with fifteen staff sitting on their own desk, this inevitably sends </w:t>
      </w:r>
      <w:r w:rsidR="00241A07" w:rsidRPr="00A71401">
        <w:rPr>
          <w:rFonts w:ascii="Arial" w:hAnsi="Arial" w:cs="Arial"/>
        </w:rPr>
        <w:t xml:space="preserve">a very negative </w:t>
      </w:r>
      <w:r w:rsidR="00806469" w:rsidRPr="00A71401">
        <w:rPr>
          <w:rFonts w:ascii="Arial" w:hAnsi="Arial" w:cs="Arial"/>
        </w:rPr>
        <w:t>message to others in the office</w:t>
      </w:r>
      <w:r w:rsidR="00241A07" w:rsidRPr="00A71401">
        <w:rPr>
          <w:rFonts w:ascii="Arial" w:hAnsi="Arial" w:cs="Arial"/>
        </w:rPr>
        <w:t>. This expression or action of the team leader can be interpreted to say she does not want to be distracted or approached by staff.</w:t>
      </w:r>
    </w:p>
    <w:p w:rsidR="00DE5F8E" w:rsidRPr="00A71401" w:rsidRDefault="00F54698" w:rsidP="00A71401">
      <w:pPr>
        <w:spacing w:line="360" w:lineRule="auto"/>
        <w:jc w:val="both"/>
        <w:rPr>
          <w:rFonts w:ascii="Arial" w:hAnsi="Arial" w:cs="Arial"/>
        </w:rPr>
      </w:pPr>
      <w:r w:rsidRPr="00A71401">
        <w:rPr>
          <w:rFonts w:ascii="Arial" w:hAnsi="Arial" w:cs="Arial"/>
        </w:rPr>
        <w:t>Posturing</w:t>
      </w:r>
    </w:p>
    <w:p w:rsidR="00723FE1" w:rsidRPr="00A71401" w:rsidRDefault="007F3059" w:rsidP="00A71401">
      <w:pPr>
        <w:spacing w:line="360" w:lineRule="auto"/>
        <w:jc w:val="both"/>
        <w:rPr>
          <w:rFonts w:ascii="Arial" w:hAnsi="Arial" w:cs="Arial"/>
        </w:rPr>
      </w:pPr>
      <w:r w:rsidRPr="00A71401">
        <w:rPr>
          <w:rFonts w:ascii="Arial" w:hAnsi="Arial" w:cs="Arial"/>
        </w:rPr>
        <w:t xml:space="preserve">The use of identity markers </w:t>
      </w:r>
      <w:r w:rsidR="000D753A" w:rsidRPr="00A71401">
        <w:rPr>
          <w:rFonts w:ascii="Arial" w:hAnsi="Arial" w:cs="Arial"/>
        </w:rPr>
        <w:t>with</w:t>
      </w:r>
      <w:r w:rsidRPr="00A71401">
        <w:rPr>
          <w:rFonts w:ascii="Arial" w:hAnsi="Arial" w:cs="Arial"/>
        </w:rPr>
        <w:t xml:space="preserve"> posturing are commonly used to </w:t>
      </w:r>
      <w:r w:rsidR="00723FE1" w:rsidRPr="00A71401">
        <w:rPr>
          <w:rFonts w:ascii="Arial" w:hAnsi="Arial" w:cs="Arial"/>
        </w:rPr>
        <w:t>inspire</w:t>
      </w:r>
      <w:r w:rsidRPr="00A71401">
        <w:rPr>
          <w:rFonts w:ascii="Arial" w:hAnsi="Arial" w:cs="Arial"/>
        </w:rPr>
        <w:t xml:space="preserve"> ones perception, opinion and approval of others to boost status be it within a team or amongst sibling</w:t>
      </w:r>
      <w:r w:rsidR="00873514" w:rsidRPr="00A71401">
        <w:rPr>
          <w:rFonts w:ascii="Arial" w:hAnsi="Arial" w:cs="Arial"/>
        </w:rPr>
        <w:t>s</w:t>
      </w:r>
      <w:r w:rsidRPr="00A71401">
        <w:rPr>
          <w:rFonts w:ascii="Arial" w:hAnsi="Arial" w:cs="Arial"/>
        </w:rPr>
        <w:t xml:space="preserve"> in a home.</w:t>
      </w:r>
      <w:r w:rsidR="00723FE1" w:rsidRPr="00A71401">
        <w:rPr>
          <w:rFonts w:ascii="Arial" w:hAnsi="Arial" w:cs="Arial"/>
        </w:rPr>
        <w:t xml:space="preserve"> Some identity markers can include physical appearance, personal space decorations, body posture, </w:t>
      </w:r>
      <w:r w:rsidR="00CD7650" w:rsidRPr="00A71401">
        <w:rPr>
          <w:rFonts w:ascii="Arial" w:hAnsi="Arial" w:cs="Arial"/>
        </w:rPr>
        <w:t>demeanour</w:t>
      </w:r>
      <w:r w:rsidR="00723FE1" w:rsidRPr="00A71401">
        <w:rPr>
          <w:rFonts w:ascii="Arial" w:hAnsi="Arial" w:cs="Arial"/>
        </w:rPr>
        <w:t xml:space="preserve"> and explicit statement</w:t>
      </w:r>
      <w:r w:rsidR="00873514" w:rsidRPr="00A71401">
        <w:rPr>
          <w:rFonts w:ascii="Arial" w:hAnsi="Arial" w:cs="Arial"/>
        </w:rPr>
        <w:t>s</w:t>
      </w:r>
      <w:r w:rsidR="00723FE1" w:rsidRPr="00A71401">
        <w:rPr>
          <w:rFonts w:ascii="Arial" w:hAnsi="Arial" w:cs="Arial"/>
        </w:rPr>
        <w:t>.</w:t>
      </w:r>
      <w:r w:rsidR="002443CF" w:rsidRPr="002443CF">
        <w:rPr>
          <w:rFonts w:ascii="Arial" w:hAnsi="Arial" w:cs="Arial"/>
        </w:rPr>
        <w:t xml:space="preserve"> </w:t>
      </w:r>
      <w:r w:rsidR="002443CF" w:rsidRPr="00A71401">
        <w:rPr>
          <w:rFonts w:ascii="Arial" w:hAnsi="Arial" w:cs="Arial"/>
        </w:rPr>
        <w:t>.(</w:t>
      </w:r>
      <w:proofErr w:type="spellStart"/>
      <w:r w:rsidR="002443CF" w:rsidRPr="00A71401">
        <w:rPr>
          <w:rFonts w:ascii="Arial" w:hAnsi="Arial" w:cs="Arial"/>
        </w:rPr>
        <w:t>Maund</w:t>
      </w:r>
      <w:proofErr w:type="spellEnd"/>
      <w:r w:rsidR="002443CF" w:rsidRPr="00A71401">
        <w:rPr>
          <w:rFonts w:ascii="Arial" w:hAnsi="Arial" w:cs="Arial"/>
        </w:rPr>
        <w:t xml:space="preserve">, </w:t>
      </w:r>
      <w:proofErr w:type="spellStart"/>
      <w:r w:rsidR="002443CF" w:rsidRPr="00A71401">
        <w:rPr>
          <w:rFonts w:ascii="Arial" w:hAnsi="Arial" w:cs="Arial"/>
        </w:rPr>
        <w:t>Schriek</w:t>
      </w:r>
      <w:proofErr w:type="spellEnd"/>
      <w:r w:rsidR="002443CF" w:rsidRPr="00A71401">
        <w:rPr>
          <w:rFonts w:ascii="Arial" w:hAnsi="Arial" w:cs="Arial"/>
        </w:rPr>
        <w:t xml:space="preserve">, </w:t>
      </w:r>
      <w:proofErr w:type="spellStart"/>
      <w:r w:rsidR="002443CF" w:rsidRPr="00A71401">
        <w:rPr>
          <w:rFonts w:ascii="Arial" w:hAnsi="Arial" w:cs="Arial"/>
        </w:rPr>
        <w:t>Tinkler</w:t>
      </w:r>
      <w:proofErr w:type="spellEnd"/>
      <w:r w:rsidR="002443CF" w:rsidRPr="00A71401">
        <w:rPr>
          <w:rFonts w:ascii="Arial" w:hAnsi="Arial" w:cs="Arial"/>
        </w:rPr>
        <w:t>, 2017)</w:t>
      </w:r>
    </w:p>
    <w:p w:rsidR="0035051B" w:rsidRPr="00A71401" w:rsidRDefault="00723FE1" w:rsidP="00A71401">
      <w:pPr>
        <w:spacing w:line="360" w:lineRule="auto"/>
        <w:jc w:val="both"/>
        <w:rPr>
          <w:rFonts w:ascii="Arial" w:hAnsi="Arial" w:cs="Arial"/>
        </w:rPr>
      </w:pPr>
      <w:r w:rsidRPr="00A71401">
        <w:rPr>
          <w:rFonts w:ascii="Arial" w:hAnsi="Arial" w:cs="Arial"/>
        </w:rPr>
        <w:t xml:space="preserve">When I was working in office environment in a NHS setting my team leader always used to wear </w:t>
      </w:r>
      <w:r w:rsidR="001D7A38" w:rsidRPr="00A71401">
        <w:rPr>
          <w:rFonts w:ascii="Arial" w:hAnsi="Arial" w:cs="Arial"/>
        </w:rPr>
        <w:t>formal, crisp attire</w:t>
      </w:r>
      <w:r w:rsidRPr="00A71401">
        <w:rPr>
          <w:rFonts w:ascii="Arial" w:hAnsi="Arial" w:cs="Arial"/>
        </w:rPr>
        <w:t xml:space="preserve"> and always had a groomed appearance</w:t>
      </w:r>
      <w:r w:rsidR="0040195E" w:rsidRPr="00A71401">
        <w:rPr>
          <w:rFonts w:ascii="Arial" w:hAnsi="Arial" w:cs="Arial"/>
        </w:rPr>
        <w:t xml:space="preserve"> which made her </w:t>
      </w:r>
      <w:r w:rsidR="001D7A38" w:rsidRPr="00A71401">
        <w:rPr>
          <w:rFonts w:ascii="Arial" w:hAnsi="Arial" w:cs="Arial"/>
        </w:rPr>
        <w:t>seem</w:t>
      </w:r>
      <w:r w:rsidR="0040195E" w:rsidRPr="00A71401">
        <w:rPr>
          <w:rFonts w:ascii="Arial" w:hAnsi="Arial" w:cs="Arial"/>
        </w:rPr>
        <w:t xml:space="preserve"> </w:t>
      </w:r>
      <w:r w:rsidR="0040195E" w:rsidRPr="00A71401">
        <w:rPr>
          <w:rFonts w:ascii="Arial" w:hAnsi="Arial" w:cs="Arial"/>
        </w:rPr>
        <w:lastRenderedPageBreak/>
        <w:t>important an</w:t>
      </w:r>
      <w:r w:rsidR="0035051B" w:rsidRPr="00A71401">
        <w:rPr>
          <w:rFonts w:ascii="Arial" w:hAnsi="Arial" w:cs="Arial"/>
        </w:rPr>
        <w:t>d superior. She did not have any form of photography of her success or family in her office, this may indicate uninviting to other issues other than work related.</w:t>
      </w:r>
    </w:p>
    <w:p w:rsidR="00723FE1" w:rsidRPr="00A71401" w:rsidRDefault="0035051B" w:rsidP="00A71401">
      <w:pPr>
        <w:spacing w:line="360" w:lineRule="auto"/>
        <w:jc w:val="both"/>
        <w:rPr>
          <w:rFonts w:ascii="Arial" w:hAnsi="Arial" w:cs="Arial"/>
        </w:rPr>
      </w:pPr>
      <w:r w:rsidRPr="00A71401">
        <w:rPr>
          <w:rFonts w:ascii="Arial" w:hAnsi="Arial" w:cs="Arial"/>
        </w:rPr>
        <w:t>T</w:t>
      </w:r>
      <w:r w:rsidR="00CD7650" w:rsidRPr="00A71401">
        <w:rPr>
          <w:rFonts w:ascii="Arial" w:hAnsi="Arial" w:cs="Arial"/>
        </w:rPr>
        <w:t xml:space="preserve">he </w:t>
      </w:r>
      <w:r w:rsidR="00171D7C" w:rsidRPr="00A71401">
        <w:rPr>
          <w:rFonts w:ascii="Arial" w:hAnsi="Arial" w:cs="Arial"/>
        </w:rPr>
        <w:t>physical appearance and posture</w:t>
      </w:r>
      <w:r w:rsidR="00CD7650" w:rsidRPr="00A71401">
        <w:rPr>
          <w:rFonts w:ascii="Arial" w:hAnsi="Arial" w:cs="Arial"/>
        </w:rPr>
        <w:t xml:space="preserve"> she held,</w:t>
      </w:r>
      <w:r w:rsidR="00873514" w:rsidRPr="00A71401">
        <w:rPr>
          <w:rFonts w:ascii="Arial" w:hAnsi="Arial" w:cs="Arial"/>
        </w:rPr>
        <w:t xml:space="preserve"> it</w:t>
      </w:r>
      <w:r w:rsidR="00171D7C" w:rsidRPr="00A71401">
        <w:rPr>
          <w:rFonts w:ascii="Arial" w:hAnsi="Arial" w:cs="Arial"/>
        </w:rPr>
        <w:t xml:space="preserve"> </w:t>
      </w:r>
      <w:r w:rsidR="00CD7650" w:rsidRPr="00A71401">
        <w:rPr>
          <w:rFonts w:ascii="Arial" w:hAnsi="Arial" w:cs="Arial"/>
        </w:rPr>
        <w:t>was</w:t>
      </w:r>
      <w:r w:rsidR="00171D7C" w:rsidRPr="00A71401">
        <w:rPr>
          <w:rFonts w:ascii="Arial" w:hAnsi="Arial" w:cs="Arial"/>
        </w:rPr>
        <w:t xml:space="preserve"> quite noticeable she uses the listening posture SOLER to capture the attention of her audience / employee. She faces the person squarely. She uses open arm and leg posture. She would lean forward when she is speaking to team member which shows her interest and engagement and at times nods her head to show agreement. Being a team leader she would</w:t>
      </w:r>
      <w:r w:rsidR="004F7201" w:rsidRPr="00A71401">
        <w:rPr>
          <w:rFonts w:ascii="Arial" w:hAnsi="Arial" w:cs="Arial"/>
        </w:rPr>
        <w:t xml:space="preserve"> always have strong eye contact. On forum she would be relaxed when others are speaking and it is quite noticeable at the same time she is working on answer to someone’s question.</w:t>
      </w:r>
    </w:p>
    <w:p w:rsidR="00F56740" w:rsidRDefault="00723FE1" w:rsidP="00A71401">
      <w:pPr>
        <w:spacing w:line="360" w:lineRule="auto"/>
        <w:jc w:val="both"/>
        <w:rPr>
          <w:rFonts w:ascii="Arial" w:hAnsi="Arial" w:cs="Arial"/>
        </w:rPr>
      </w:pPr>
      <w:r w:rsidRPr="00A71401">
        <w:rPr>
          <w:rFonts w:ascii="Arial" w:hAnsi="Arial" w:cs="Arial"/>
        </w:rPr>
        <w:t xml:space="preserve"> </w:t>
      </w:r>
    </w:p>
    <w:p w:rsidR="00F54698" w:rsidRPr="00A71401" w:rsidRDefault="00F54698" w:rsidP="00A71401">
      <w:pPr>
        <w:spacing w:line="360" w:lineRule="auto"/>
        <w:jc w:val="both"/>
        <w:rPr>
          <w:rFonts w:ascii="Arial" w:hAnsi="Arial" w:cs="Arial"/>
        </w:rPr>
      </w:pPr>
      <w:bookmarkStart w:id="7" w:name="_Hlk523341199"/>
      <w:r w:rsidRPr="00A71401">
        <w:rPr>
          <w:rFonts w:ascii="Arial" w:hAnsi="Arial" w:cs="Arial"/>
        </w:rPr>
        <w:t>Components of Effective Communication</w:t>
      </w:r>
    </w:p>
    <w:bookmarkEnd w:id="7"/>
    <w:p w:rsidR="00E3731C" w:rsidRPr="00A71401" w:rsidRDefault="00E3731C" w:rsidP="00A71401">
      <w:pPr>
        <w:spacing w:line="360" w:lineRule="auto"/>
        <w:jc w:val="both"/>
        <w:rPr>
          <w:rFonts w:ascii="Arial" w:hAnsi="Arial" w:cs="Arial"/>
        </w:rPr>
      </w:pPr>
      <w:r w:rsidRPr="00A71401">
        <w:rPr>
          <w:rFonts w:ascii="Arial" w:hAnsi="Arial" w:cs="Arial"/>
        </w:rPr>
        <w:t>There is no doubt how important the component of effective communication skills is, namely active listening and assertiveness to help process information.</w:t>
      </w:r>
    </w:p>
    <w:p w:rsidR="00AF7747" w:rsidRPr="00A71401" w:rsidRDefault="007B48EE" w:rsidP="00A71401">
      <w:pPr>
        <w:spacing w:line="360" w:lineRule="auto"/>
        <w:jc w:val="both"/>
        <w:rPr>
          <w:rFonts w:ascii="Arial" w:hAnsi="Arial" w:cs="Arial"/>
        </w:rPr>
      </w:pPr>
      <w:r w:rsidRPr="00A71401">
        <w:rPr>
          <w:rFonts w:ascii="Arial" w:hAnsi="Arial" w:cs="Arial"/>
        </w:rPr>
        <w:t xml:space="preserve">Active listening and assertiveness is a crucial requirement </w:t>
      </w:r>
      <w:r w:rsidR="00D369B2" w:rsidRPr="00A71401">
        <w:rPr>
          <w:rFonts w:ascii="Arial" w:hAnsi="Arial" w:cs="Arial"/>
        </w:rPr>
        <w:t xml:space="preserve">of </w:t>
      </w:r>
      <w:r w:rsidRPr="00A71401">
        <w:rPr>
          <w:rFonts w:ascii="Arial" w:hAnsi="Arial" w:cs="Arial"/>
        </w:rPr>
        <w:t>a school health team leader who deal</w:t>
      </w:r>
      <w:r w:rsidR="00246C0D" w:rsidRPr="00A71401">
        <w:rPr>
          <w:rFonts w:ascii="Arial" w:hAnsi="Arial" w:cs="Arial"/>
        </w:rPr>
        <w:t>s</w:t>
      </w:r>
      <w:r w:rsidRPr="00A71401">
        <w:rPr>
          <w:rFonts w:ascii="Arial" w:hAnsi="Arial" w:cs="Arial"/>
        </w:rPr>
        <w:t xml:space="preserve"> with 30-40 staff a da</w:t>
      </w:r>
      <w:r w:rsidR="00246C0D" w:rsidRPr="00A71401">
        <w:rPr>
          <w:rFonts w:ascii="Arial" w:hAnsi="Arial" w:cs="Arial"/>
        </w:rPr>
        <w:t>y</w:t>
      </w:r>
      <w:r w:rsidRPr="00A71401">
        <w:rPr>
          <w:rFonts w:ascii="Arial" w:hAnsi="Arial" w:cs="Arial"/>
        </w:rPr>
        <w:t xml:space="preserve"> </w:t>
      </w:r>
      <w:r w:rsidR="00246C0D" w:rsidRPr="00A71401">
        <w:rPr>
          <w:rFonts w:ascii="Arial" w:hAnsi="Arial" w:cs="Arial"/>
        </w:rPr>
        <w:t>and other agencies or organisations.</w:t>
      </w:r>
      <w:r w:rsidR="00CD7650" w:rsidRPr="00A71401">
        <w:rPr>
          <w:rFonts w:ascii="Arial" w:hAnsi="Arial" w:cs="Arial"/>
        </w:rPr>
        <w:t xml:space="preserve"> She has</w:t>
      </w:r>
      <w:r w:rsidR="00246C0D" w:rsidRPr="00A71401">
        <w:rPr>
          <w:rFonts w:ascii="Arial" w:hAnsi="Arial" w:cs="Arial"/>
        </w:rPr>
        <w:t xml:space="preserve"> to process the information received from other senior member</w:t>
      </w:r>
      <w:r w:rsidR="007B4046" w:rsidRPr="00A71401">
        <w:rPr>
          <w:rFonts w:ascii="Arial" w:hAnsi="Arial" w:cs="Arial"/>
        </w:rPr>
        <w:t xml:space="preserve"> through active listing</w:t>
      </w:r>
      <w:r w:rsidR="00246C0D" w:rsidRPr="00A71401">
        <w:rPr>
          <w:rFonts w:ascii="Arial" w:hAnsi="Arial" w:cs="Arial"/>
        </w:rPr>
        <w:t xml:space="preserve"> for herself </w:t>
      </w:r>
      <w:r w:rsidR="00CD7650" w:rsidRPr="00A71401">
        <w:rPr>
          <w:rFonts w:ascii="Arial" w:hAnsi="Arial" w:cs="Arial"/>
        </w:rPr>
        <w:t>then</w:t>
      </w:r>
      <w:r w:rsidR="00246C0D" w:rsidRPr="00A71401">
        <w:rPr>
          <w:rFonts w:ascii="Arial" w:hAnsi="Arial" w:cs="Arial"/>
        </w:rPr>
        <w:t xml:space="preserve"> has to have the ability to transfer the information to other junior members of the team with</w:t>
      </w:r>
      <w:r w:rsidR="00D369B2" w:rsidRPr="00A71401">
        <w:rPr>
          <w:rFonts w:ascii="Arial" w:hAnsi="Arial" w:cs="Arial"/>
        </w:rPr>
        <w:t xml:space="preserve"> transparency.</w:t>
      </w:r>
      <w:r w:rsidR="009B2678" w:rsidRPr="00A71401">
        <w:rPr>
          <w:rFonts w:ascii="Arial" w:hAnsi="Arial" w:cs="Arial"/>
        </w:rPr>
        <w:t xml:space="preserve"> If this process goes wrong from her end there will be very serious consequences.</w:t>
      </w:r>
    </w:p>
    <w:p w:rsidR="007B4046" w:rsidRPr="00A71401" w:rsidRDefault="00873514" w:rsidP="00A71401">
      <w:pPr>
        <w:spacing w:line="360" w:lineRule="auto"/>
        <w:jc w:val="both"/>
        <w:rPr>
          <w:rFonts w:ascii="Arial" w:hAnsi="Arial" w:cs="Arial"/>
        </w:rPr>
      </w:pPr>
      <w:r w:rsidRPr="00A71401">
        <w:rPr>
          <w:rFonts w:ascii="Arial" w:hAnsi="Arial" w:cs="Arial"/>
        </w:rPr>
        <w:t xml:space="preserve">A </w:t>
      </w:r>
      <w:r w:rsidR="0099210D" w:rsidRPr="00A71401">
        <w:rPr>
          <w:rFonts w:ascii="Arial" w:hAnsi="Arial" w:cs="Arial"/>
        </w:rPr>
        <w:t>School Health Team Leader is the</w:t>
      </w:r>
      <w:r w:rsidR="007B4046" w:rsidRPr="00A71401">
        <w:rPr>
          <w:rFonts w:ascii="Arial" w:hAnsi="Arial" w:cs="Arial"/>
        </w:rPr>
        <w:t xml:space="preserve"> representative and the first point of contact for the organisation to other agencies and service users</w:t>
      </w:r>
      <w:r w:rsidR="0099210D" w:rsidRPr="00A71401">
        <w:rPr>
          <w:rFonts w:ascii="Arial" w:hAnsi="Arial" w:cs="Arial"/>
        </w:rPr>
        <w:t xml:space="preserve"> hence she has to be on </w:t>
      </w:r>
      <w:r w:rsidR="007B4046" w:rsidRPr="00A71401">
        <w:rPr>
          <w:rFonts w:ascii="Arial" w:hAnsi="Arial" w:cs="Arial"/>
        </w:rPr>
        <w:t xml:space="preserve">guard most of the time and be assertive.  </w:t>
      </w:r>
    </w:p>
    <w:p w:rsidR="009B2678" w:rsidRPr="00A71401" w:rsidRDefault="009B2678" w:rsidP="00A71401">
      <w:pPr>
        <w:spacing w:line="360" w:lineRule="auto"/>
        <w:jc w:val="both"/>
        <w:rPr>
          <w:rFonts w:ascii="Arial" w:hAnsi="Arial" w:cs="Arial"/>
        </w:rPr>
      </w:pPr>
      <w:r w:rsidRPr="00A71401">
        <w:rPr>
          <w:rFonts w:ascii="Arial" w:hAnsi="Arial" w:cs="Arial"/>
        </w:rPr>
        <w:t xml:space="preserve">Being too assertive when dealing with other team members when they are going through difficult times can have a negative </w:t>
      </w:r>
      <w:r w:rsidR="009D6DBC" w:rsidRPr="00A71401">
        <w:rPr>
          <w:rFonts w:ascii="Arial" w:hAnsi="Arial" w:cs="Arial"/>
        </w:rPr>
        <w:t>e</w:t>
      </w:r>
      <w:r w:rsidRPr="00A71401">
        <w:rPr>
          <w:rFonts w:ascii="Arial" w:hAnsi="Arial" w:cs="Arial"/>
        </w:rPr>
        <w:t>ffect. For example when a staff member asks to leave early due to personal issues and the manager without hearing the reason behind it, says ‘no’ because her finishing hours is later</w:t>
      </w:r>
      <w:r w:rsidR="00EE0D3C" w:rsidRPr="00A71401">
        <w:rPr>
          <w:rFonts w:ascii="Arial" w:hAnsi="Arial" w:cs="Arial"/>
        </w:rPr>
        <w:t xml:space="preserve">. The team leader </w:t>
      </w:r>
      <w:r w:rsidR="00873514" w:rsidRPr="00A71401">
        <w:rPr>
          <w:rFonts w:ascii="Arial" w:hAnsi="Arial" w:cs="Arial"/>
        </w:rPr>
        <w:t xml:space="preserve">may </w:t>
      </w:r>
      <w:r w:rsidR="00EE0D3C" w:rsidRPr="00A71401">
        <w:rPr>
          <w:rFonts w:ascii="Arial" w:hAnsi="Arial" w:cs="Arial"/>
        </w:rPr>
        <w:t>lose respect that the employee may have had of her,</w:t>
      </w:r>
      <w:r w:rsidR="00873514" w:rsidRPr="00A71401">
        <w:rPr>
          <w:rFonts w:ascii="Arial" w:hAnsi="Arial" w:cs="Arial"/>
        </w:rPr>
        <w:t xml:space="preserve"> it</w:t>
      </w:r>
      <w:r w:rsidR="00EE0D3C" w:rsidRPr="00A71401">
        <w:rPr>
          <w:rFonts w:ascii="Arial" w:hAnsi="Arial" w:cs="Arial"/>
        </w:rPr>
        <w:t xml:space="preserve"> may affect the working relationship</w:t>
      </w:r>
      <w:r w:rsidR="00873514" w:rsidRPr="00A71401">
        <w:rPr>
          <w:rFonts w:ascii="Arial" w:hAnsi="Arial" w:cs="Arial"/>
        </w:rPr>
        <w:t>,</w:t>
      </w:r>
      <w:r w:rsidR="00EE0D3C" w:rsidRPr="00A71401">
        <w:rPr>
          <w:rFonts w:ascii="Arial" w:hAnsi="Arial" w:cs="Arial"/>
        </w:rPr>
        <w:t xml:space="preserve"> furthermore</w:t>
      </w:r>
      <w:r w:rsidR="00873514" w:rsidRPr="00A71401">
        <w:rPr>
          <w:rFonts w:ascii="Arial" w:hAnsi="Arial" w:cs="Arial"/>
        </w:rPr>
        <w:t>,</w:t>
      </w:r>
      <w:r w:rsidR="00EE0D3C" w:rsidRPr="00A71401">
        <w:rPr>
          <w:rFonts w:ascii="Arial" w:hAnsi="Arial" w:cs="Arial"/>
        </w:rPr>
        <w:t xml:space="preserve"> the </w:t>
      </w:r>
      <w:r w:rsidR="00873514" w:rsidRPr="00A71401">
        <w:rPr>
          <w:rFonts w:ascii="Arial" w:hAnsi="Arial" w:cs="Arial"/>
        </w:rPr>
        <w:t>member of staff may feel demotivated to work to their best ability.</w:t>
      </w:r>
    </w:p>
    <w:p w:rsidR="009A7CE4" w:rsidRDefault="009A7CE4" w:rsidP="00A71401">
      <w:pPr>
        <w:spacing w:line="360" w:lineRule="auto"/>
        <w:jc w:val="both"/>
        <w:rPr>
          <w:rFonts w:ascii="Arial" w:hAnsi="Arial" w:cs="Arial"/>
        </w:rPr>
      </w:pPr>
      <w:bookmarkStart w:id="8" w:name="_Hlk523341249"/>
    </w:p>
    <w:p w:rsidR="00D369B2" w:rsidRPr="00A71401" w:rsidRDefault="00D369B2" w:rsidP="00A71401">
      <w:pPr>
        <w:spacing w:line="360" w:lineRule="auto"/>
        <w:jc w:val="both"/>
        <w:rPr>
          <w:rFonts w:ascii="Arial" w:hAnsi="Arial" w:cs="Arial"/>
        </w:rPr>
      </w:pPr>
      <w:r w:rsidRPr="00A71401">
        <w:rPr>
          <w:rFonts w:ascii="Arial" w:hAnsi="Arial" w:cs="Arial"/>
        </w:rPr>
        <w:t>Active list</w:t>
      </w:r>
      <w:r w:rsidR="00FD5F5D">
        <w:rPr>
          <w:rFonts w:ascii="Arial" w:hAnsi="Arial" w:cs="Arial"/>
        </w:rPr>
        <w:t>en</w:t>
      </w:r>
      <w:r w:rsidRPr="00A71401">
        <w:rPr>
          <w:rFonts w:ascii="Arial" w:hAnsi="Arial" w:cs="Arial"/>
        </w:rPr>
        <w:t xml:space="preserve">ing </w:t>
      </w:r>
    </w:p>
    <w:bookmarkEnd w:id="8"/>
    <w:p w:rsidR="00B60BF1" w:rsidRPr="00A71401" w:rsidRDefault="00AB7767" w:rsidP="00A71401">
      <w:pPr>
        <w:spacing w:line="360" w:lineRule="auto"/>
        <w:jc w:val="both"/>
        <w:rPr>
          <w:rFonts w:ascii="Arial" w:hAnsi="Arial" w:cs="Arial"/>
        </w:rPr>
      </w:pPr>
      <w:r w:rsidRPr="00A71401">
        <w:rPr>
          <w:rFonts w:ascii="Arial" w:hAnsi="Arial" w:cs="Arial"/>
        </w:rPr>
        <w:t>According to</w:t>
      </w:r>
      <w:r w:rsidR="00FD5F5D">
        <w:rPr>
          <w:rFonts w:ascii="Arial" w:hAnsi="Arial" w:cs="Arial"/>
        </w:rPr>
        <w:t xml:space="preserve"> </w:t>
      </w:r>
      <w:r w:rsidR="003A2FB9" w:rsidRPr="00A71401">
        <w:rPr>
          <w:rFonts w:ascii="Arial" w:hAnsi="Arial" w:cs="Arial"/>
        </w:rPr>
        <w:t>Rogers and</w:t>
      </w:r>
      <w:r w:rsidR="00FD5F5D">
        <w:rPr>
          <w:rFonts w:ascii="Arial" w:hAnsi="Arial" w:cs="Arial"/>
        </w:rPr>
        <w:t xml:space="preserve"> </w:t>
      </w:r>
      <w:proofErr w:type="spellStart"/>
      <w:r w:rsidR="003A2FB9" w:rsidRPr="00A71401">
        <w:rPr>
          <w:rFonts w:ascii="Arial" w:hAnsi="Arial" w:cs="Arial"/>
        </w:rPr>
        <w:t>Farson</w:t>
      </w:r>
      <w:proofErr w:type="spellEnd"/>
      <w:r w:rsidR="003A2FB9" w:rsidRPr="00A71401">
        <w:rPr>
          <w:rFonts w:ascii="Arial" w:hAnsi="Arial" w:cs="Arial"/>
        </w:rPr>
        <w:t xml:space="preserve"> </w:t>
      </w:r>
      <w:r w:rsidR="00FD5F5D">
        <w:rPr>
          <w:rFonts w:ascii="Arial" w:hAnsi="Arial" w:cs="Arial"/>
        </w:rPr>
        <w:t>(</w:t>
      </w:r>
      <w:r w:rsidR="003A2FB9" w:rsidRPr="00A71401">
        <w:rPr>
          <w:rFonts w:ascii="Arial" w:hAnsi="Arial" w:cs="Arial"/>
        </w:rPr>
        <w:t xml:space="preserve">1987) active listening is important for both individuals and groups. Sensitive listening is not passive rather it is fundamental for groups to interact and </w:t>
      </w:r>
      <w:r w:rsidR="003A2FB9" w:rsidRPr="00A71401">
        <w:rPr>
          <w:rFonts w:ascii="Arial" w:hAnsi="Arial" w:cs="Arial"/>
        </w:rPr>
        <w:lastRenderedPageBreak/>
        <w:t>consider others points of view. ‘People who have been listened to in this new and special way become more emotionally mature, more open to their experiences, less defensive, more democratic, and less authoritarian’</w:t>
      </w:r>
      <w:r w:rsidR="0099210D" w:rsidRPr="00A71401">
        <w:rPr>
          <w:rFonts w:ascii="Arial" w:hAnsi="Arial" w:cs="Arial"/>
        </w:rPr>
        <w:t xml:space="preserve"> </w:t>
      </w:r>
      <w:r w:rsidR="00FD5F5D">
        <w:rPr>
          <w:rFonts w:ascii="Arial" w:hAnsi="Arial" w:cs="Arial"/>
        </w:rPr>
        <w:t xml:space="preserve">(Rogers and </w:t>
      </w:r>
      <w:proofErr w:type="spellStart"/>
      <w:r w:rsidR="00FD5F5D">
        <w:rPr>
          <w:rFonts w:ascii="Arial" w:hAnsi="Arial" w:cs="Arial"/>
        </w:rPr>
        <w:t>Farson</w:t>
      </w:r>
      <w:proofErr w:type="spellEnd"/>
      <w:r w:rsidR="00FD5F5D">
        <w:rPr>
          <w:rFonts w:ascii="Arial" w:hAnsi="Arial" w:cs="Arial"/>
        </w:rPr>
        <w:t xml:space="preserve"> </w:t>
      </w:r>
      <w:r w:rsidR="00597371" w:rsidRPr="00A71401">
        <w:rPr>
          <w:rFonts w:ascii="Arial" w:hAnsi="Arial" w:cs="Arial"/>
        </w:rPr>
        <w:t>1987)</w:t>
      </w:r>
      <w:r w:rsidR="003A2FB9" w:rsidRPr="00A71401">
        <w:rPr>
          <w:rFonts w:ascii="Arial" w:hAnsi="Arial" w:cs="Arial"/>
        </w:rPr>
        <w:t xml:space="preserve">. As such, listening can create positive relationships between people with differing ideas and forge a sense of respect. </w:t>
      </w:r>
      <w:r w:rsidR="005A4751" w:rsidRPr="00A71401">
        <w:rPr>
          <w:rFonts w:ascii="Arial" w:hAnsi="Arial" w:cs="Arial"/>
        </w:rPr>
        <w:t>As the nurses in a school health team deal with</w:t>
      </w:r>
      <w:r w:rsidR="0043378E" w:rsidRPr="00A71401">
        <w:rPr>
          <w:rFonts w:ascii="Arial" w:hAnsi="Arial" w:cs="Arial"/>
        </w:rPr>
        <w:t xml:space="preserve"> </w:t>
      </w:r>
      <w:r w:rsidR="005A4751" w:rsidRPr="00A71401">
        <w:rPr>
          <w:rFonts w:ascii="Arial" w:hAnsi="Arial" w:cs="Arial"/>
        </w:rPr>
        <w:t xml:space="preserve">multitude of different people, from different cultures, age groups and seniority, they must ensure active listening is a high priority when communicating, especially with clients who have sensitive issues. If active listening is not mastered within the service it can be inherently damaging for its reputation and for clients. </w:t>
      </w:r>
    </w:p>
    <w:p w:rsidR="00735372" w:rsidRPr="00A71401" w:rsidRDefault="00B615D1" w:rsidP="00A71401">
      <w:pPr>
        <w:spacing w:line="360" w:lineRule="auto"/>
        <w:jc w:val="both"/>
        <w:rPr>
          <w:rFonts w:ascii="Arial" w:hAnsi="Arial" w:cs="Arial"/>
        </w:rPr>
      </w:pPr>
      <w:r w:rsidRPr="00A71401">
        <w:rPr>
          <w:rFonts w:ascii="Arial" w:hAnsi="Arial" w:cs="Arial"/>
        </w:rPr>
        <w:t xml:space="preserve">A notable case is when teenager Ahmed died after an allergic reaction and asthma attack. The nurse in charge of his care plan and the school staff failed  to administer his </w:t>
      </w:r>
      <w:r w:rsidR="00F7650A">
        <w:rPr>
          <w:rFonts w:ascii="Arial" w:hAnsi="Arial" w:cs="Arial"/>
        </w:rPr>
        <w:t>E</w:t>
      </w:r>
      <w:r w:rsidR="00F7650A" w:rsidRPr="00A71401">
        <w:rPr>
          <w:rFonts w:ascii="Arial" w:hAnsi="Arial" w:cs="Arial"/>
        </w:rPr>
        <w:t>piPen</w:t>
      </w:r>
      <w:r w:rsidR="00F7650A">
        <w:rPr>
          <w:rFonts w:ascii="Arial" w:hAnsi="Arial" w:cs="Arial"/>
        </w:rPr>
        <w:t xml:space="preserve"> injection</w:t>
      </w:r>
      <w:r w:rsidRPr="00A71401">
        <w:rPr>
          <w:rFonts w:ascii="Arial" w:hAnsi="Arial" w:cs="Arial"/>
        </w:rPr>
        <w:t xml:space="preserve"> which may have saved his life. There was also a miscommunication on the school nurses part who failed to list his asthma as severe, instead it was categorised as ‘mild’ which had detrimental effects leading to his death. </w:t>
      </w:r>
    </w:p>
    <w:p w:rsidR="00735372" w:rsidRPr="00A71401" w:rsidRDefault="00735372" w:rsidP="00A71401">
      <w:pPr>
        <w:spacing w:line="360" w:lineRule="auto"/>
        <w:jc w:val="both"/>
        <w:rPr>
          <w:rFonts w:ascii="Arial" w:hAnsi="Arial" w:cs="Arial"/>
        </w:rPr>
      </w:pPr>
      <w:r w:rsidRPr="00A71401">
        <w:rPr>
          <w:rFonts w:ascii="Arial" w:hAnsi="Arial" w:cs="Arial"/>
        </w:rPr>
        <w:t>This had a serous affect on the whole school health service and the school. The independent regulator of health and social care in England CQC (Care Quality Commission) had to investigate the case</w:t>
      </w:r>
      <w:r w:rsidR="008E5BFD" w:rsidRPr="00A71401">
        <w:rPr>
          <w:rFonts w:ascii="Arial" w:hAnsi="Arial" w:cs="Arial"/>
        </w:rPr>
        <w:t xml:space="preserve"> (</w:t>
      </w:r>
      <w:hyperlink r:id="rId7" w:history="1">
        <w:r w:rsidR="00C37221" w:rsidRPr="00A71401">
          <w:rPr>
            <w:rStyle w:val="Hyperlink"/>
            <w:rFonts w:ascii="Arial" w:hAnsi="Arial" w:cs="Arial"/>
          </w:rPr>
          <w:t>www.cqc.org.uk</w:t>
        </w:r>
      </w:hyperlink>
      <w:r w:rsidR="008E5BFD" w:rsidRPr="00A71401">
        <w:rPr>
          <w:rFonts w:ascii="Arial" w:hAnsi="Arial" w:cs="Arial"/>
        </w:rPr>
        <w:t>)</w:t>
      </w:r>
      <w:r w:rsidR="00C37221" w:rsidRPr="00A71401">
        <w:rPr>
          <w:rFonts w:ascii="Arial" w:hAnsi="Arial" w:cs="Arial"/>
        </w:rPr>
        <w:t xml:space="preserve">. </w:t>
      </w:r>
      <w:r w:rsidR="00E3337B" w:rsidRPr="00A71401">
        <w:rPr>
          <w:rFonts w:ascii="Arial" w:hAnsi="Arial" w:cs="Arial"/>
        </w:rPr>
        <w:t>There were changes made to the way nurses conduct care plan</w:t>
      </w:r>
      <w:r w:rsidR="00F125B0" w:rsidRPr="00A71401">
        <w:rPr>
          <w:rFonts w:ascii="Arial" w:hAnsi="Arial" w:cs="Arial"/>
        </w:rPr>
        <w:t>s</w:t>
      </w:r>
      <w:r w:rsidR="00E3337B" w:rsidRPr="00A71401">
        <w:rPr>
          <w:rFonts w:ascii="Arial" w:hAnsi="Arial" w:cs="Arial"/>
        </w:rPr>
        <w:t xml:space="preserve"> and how school staff store</w:t>
      </w:r>
      <w:r w:rsidR="00F125B0" w:rsidRPr="00A71401">
        <w:rPr>
          <w:rFonts w:ascii="Arial" w:hAnsi="Arial" w:cs="Arial"/>
        </w:rPr>
        <w:t>s</w:t>
      </w:r>
      <w:r w:rsidR="00E3337B" w:rsidRPr="00A71401">
        <w:rPr>
          <w:rFonts w:ascii="Arial" w:hAnsi="Arial" w:cs="Arial"/>
        </w:rPr>
        <w:t xml:space="preserve"> medication. Future care plan of a child is to be conducted by school nurse with a school staff present and interpret</w:t>
      </w:r>
      <w:r w:rsidR="00F125B0" w:rsidRPr="00A71401">
        <w:rPr>
          <w:rFonts w:ascii="Arial" w:hAnsi="Arial" w:cs="Arial"/>
        </w:rPr>
        <w:t>er</w:t>
      </w:r>
      <w:r w:rsidR="00E3337B" w:rsidRPr="00A71401">
        <w:rPr>
          <w:rFonts w:ascii="Arial" w:hAnsi="Arial" w:cs="Arial"/>
        </w:rPr>
        <w:t>s are to be booked if English is the second language of the parent. Schools are to have a notice board in the staff room with the list of all children with medical needs and where the medica</w:t>
      </w:r>
      <w:r w:rsidR="001F6B2A" w:rsidRPr="00A71401">
        <w:rPr>
          <w:rFonts w:ascii="Arial" w:hAnsi="Arial" w:cs="Arial"/>
        </w:rPr>
        <w:t xml:space="preserve">tion </w:t>
      </w:r>
      <w:r w:rsidR="00E3337B" w:rsidRPr="00A71401">
        <w:rPr>
          <w:rFonts w:ascii="Arial" w:hAnsi="Arial" w:cs="Arial"/>
        </w:rPr>
        <w:t>is kept.</w:t>
      </w:r>
      <w:r w:rsidR="001F6B2A" w:rsidRPr="00A71401">
        <w:rPr>
          <w:rFonts w:ascii="Arial" w:hAnsi="Arial" w:cs="Arial"/>
        </w:rPr>
        <w:t xml:space="preserve"> This was done to make sure all school staff are aware of what to do if any of the children needed assistance.</w:t>
      </w:r>
      <w:r w:rsidR="00E3337B" w:rsidRPr="00A71401">
        <w:rPr>
          <w:rFonts w:ascii="Arial" w:hAnsi="Arial" w:cs="Arial"/>
        </w:rPr>
        <w:t xml:space="preserve"> </w:t>
      </w:r>
    </w:p>
    <w:p w:rsidR="004C6D36" w:rsidRPr="00A71401" w:rsidRDefault="008E5BFD" w:rsidP="00A71401">
      <w:pPr>
        <w:spacing w:line="360" w:lineRule="auto"/>
        <w:jc w:val="both"/>
        <w:rPr>
          <w:rFonts w:ascii="Arial" w:hAnsi="Arial" w:cs="Arial"/>
        </w:rPr>
      </w:pPr>
      <w:r w:rsidRPr="00A71401">
        <w:rPr>
          <w:rFonts w:ascii="Arial" w:hAnsi="Arial" w:cs="Arial"/>
        </w:rPr>
        <w:t>In the above example the school nurse did not actively listen to the parent</w:t>
      </w:r>
      <w:r w:rsidR="00C37221" w:rsidRPr="00A71401">
        <w:rPr>
          <w:rFonts w:ascii="Arial" w:hAnsi="Arial" w:cs="Arial"/>
        </w:rPr>
        <w:t xml:space="preserve">. The nurse could have avoided all this by paraphrasing or probing to get accurate understanding of the information communicated by the parent. The care and wellbeing of the child was paramount. </w:t>
      </w:r>
      <w:r w:rsidRPr="00A71401">
        <w:rPr>
          <w:rFonts w:ascii="Arial" w:hAnsi="Arial" w:cs="Arial"/>
        </w:rPr>
        <w:t xml:space="preserve">  </w:t>
      </w:r>
    </w:p>
    <w:p w:rsidR="00F54698" w:rsidRPr="00A71401" w:rsidRDefault="00E4204A" w:rsidP="00A71401">
      <w:pPr>
        <w:spacing w:line="360" w:lineRule="auto"/>
        <w:jc w:val="both"/>
        <w:rPr>
          <w:rFonts w:ascii="Arial" w:hAnsi="Arial" w:cs="Arial"/>
        </w:rPr>
      </w:pPr>
      <w:r w:rsidRPr="00A71401">
        <w:rPr>
          <w:rFonts w:ascii="Arial" w:hAnsi="Arial" w:cs="Arial"/>
        </w:rPr>
        <w:t>To summarise active  listening is imperative</w:t>
      </w:r>
      <w:r w:rsidR="001F6B2A" w:rsidRPr="00A71401">
        <w:rPr>
          <w:rFonts w:ascii="Arial" w:hAnsi="Arial" w:cs="Arial"/>
        </w:rPr>
        <w:t xml:space="preserve"> </w:t>
      </w:r>
      <w:r w:rsidRPr="00A71401">
        <w:rPr>
          <w:rFonts w:ascii="Arial" w:hAnsi="Arial" w:cs="Arial"/>
        </w:rPr>
        <w:t>in</w:t>
      </w:r>
      <w:r w:rsidR="001F6B2A" w:rsidRPr="00A71401">
        <w:rPr>
          <w:rFonts w:ascii="Arial" w:hAnsi="Arial" w:cs="Arial"/>
        </w:rPr>
        <w:t xml:space="preserve"> </w:t>
      </w:r>
      <w:r w:rsidRPr="00A71401">
        <w:rPr>
          <w:rFonts w:ascii="Arial" w:hAnsi="Arial" w:cs="Arial"/>
        </w:rPr>
        <w:t>a health care setting, the listener must r</w:t>
      </w:r>
      <w:r w:rsidR="00323306" w:rsidRPr="00A71401">
        <w:rPr>
          <w:rFonts w:ascii="Arial" w:hAnsi="Arial" w:cs="Arial"/>
        </w:rPr>
        <w:t xml:space="preserve">espect the worth of the </w:t>
      </w:r>
      <w:r w:rsidRPr="00A71401">
        <w:rPr>
          <w:rFonts w:ascii="Arial" w:hAnsi="Arial" w:cs="Arial"/>
        </w:rPr>
        <w:t>individual in order to maintain the best quality practice.</w:t>
      </w:r>
    </w:p>
    <w:p w:rsidR="001F6B2A" w:rsidRPr="00A71401" w:rsidRDefault="001F6B2A" w:rsidP="00A71401">
      <w:pPr>
        <w:spacing w:line="360" w:lineRule="auto"/>
        <w:jc w:val="both"/>
        <w:rPr>
          <w:rFonts w:ascii="Arial" w:hAnsi="Arial" w:cs="Arial"/>
        </w:rPr>
      </w:pPr>
    </w:p>
    <w:p w:rsidR="00F54698" w:rsidRPr="00A71401" w:rsidRDefault="0080018F" w:rsidP="00A71401">
      <w:pPr>
        <w:spacing w:line="360" w:lineRule="auto"/>
        <w:jc w:val="both"/>
        <w:rPr>
          <w:rFonts w:ascii="Arial" w:hAnsi="Arial" w:cs="Arial"/>
        </w:rPr>
      </w:pPr>
      <w:bookmarkStart w:id="9" w:name="_Hlk523341331"/>
      <w:r w:rsidRPr="00A71401">
        <w:rPr>
          <w:rFonts w:ascii="Arial" w:hAnsi="Arial" w:cs="Arial"/>
        </w:rPr>
        <w:t>Centralized Versus Decentralized Communication</w:t>
      </w:r>
    </w:p>
    <w:bookmarkEnd w:id="9"/>
    <w:p w:rsidR="00F125B0" w:rsidRPr="00A71401" w:rsidRDefault="00202255" w:rsidP="00A71401">
      <w:pPr>
        <w:spacing w:line="360" w:lineRule="auto"/>
        <w:jc w:val="both"/>
        <w:rPr>
          <w:rFonts w:ascii="Arial" w:hAnsi="Arial" w:cs="Arial"/>
        </w:rPr>
      </w:pPr>
      <w:r w:rsidRPr="00A71401">
        <w:rPr>
          <w:rFonts w:ascii="Arial" w:hAnsi="Arial" w:cs="Arial"/>
        </w:rPr>
        <w:t>Centralized communication in a group is when one or two member</w:t>
      </w:r>
      <w:r w:rsidR="00F125B0" w:rsidRPr="00A71401">
        <w:rPr>
          <w:rFonts w:ascii="Arial" w:hAnsi="Arial" w:cs="Arial"/>
        </w:rPr>
        <w:t>s</w:t>
      </w:r>
      <w:r w:rsidRPr="00A71401">
        <w:rPr>
          <w:rFonts w:ascii="Arial" w:hAnsi="Arial" w:cs="Arial"/>
        </w:rPr>
        <w:t xml:space="preserve"> of </w:t>
      </w:r>
      <w:r w:rsidR="00F125B0" w:rsidRPr="00A71401">
        <w:rPr>
          <w:rFonts w:ascii="Arial" w:hAnsi="Arial" w:cs="Arial"/>
        </w:rPr>
        <w:t>a</w:t>
      </w:r>
      <w:r w:rsidRPr="00A71401">
        <w:rPr>
          <w:rFonts w:ascii="Arial" w:hAnsi="Arial" w:cs="Arial"/>
        </w:rPr>
        <w:t xml:space="preserve"> team does most of the talking and comments and feedback is directed towards them. </w:t>
      </w:r>
      <w:r w:rsidR="00AD3473" w:rsidRPr="00A71401">
        <w:rPr>
          <w:rFonts w:ascii="Arial" w:hAnsi="Arial" w:cs="Arial"/>
        </w:rPr>
        <w:t xml:space="preserve">Decentralized is the opposite of centralized communication, where members of the team have a balance in regards to who speaks and the frequency. On a decentralized structure everyone is permitted to speak </w:t>
      </w:r>
      <w:r w:rsidR="00AD3473" w:rsidRPr="00A71401">
        <w:rPr>
          <w:rFonts w:ascii="Arial" w:hAnsi="Arial" w:cs="Arial"/>
        </w:rPr>
        <w:lastRenderedPageBreak/>
        <w:t xml:space="preserve">their thoughts and ideas, although </w:t>
      </w:r>
      <w:r w:rsidR="008256E8" w:rsidRPr="00A71401">
        <w:rPr>
          <w:rFonts w:ascii="Arial" w:hAnsi="Arial" w:cs="Arial"/>
        </w:rPr>
        <w:t xml:space="preserve">this </w:t>
      </w:r>
      <w:r w:rsidR="00AD3473" w:rsidRPr="00A71401">
        <w:rPr>
          <w:rFonts w:ascii="Arial" w:hAnsi="Arial" w:cs="Arial"/>
        </w:rPr>
        <w:t xml:space="preserve">does not </w:t>
      </w:r>
      <w:r w:rsidR="008256E8" w:rsidRPr="00A71401">
        <w:rPr>
          <w:rFonts w:ascii="Arial" w:hAnsi="Arial" w:cs="Arial"/>
        </w:rPr>
        <w:t xml:space="preserve">always </w:t>
      </w:r>
      <w:r w:rsidR="00AD3473" w:rsidRPr="00A71401">
        <w:rPr>
          <w:rFonts w:ascii="Arial" w:hAnsi="Arial" w:cs="Arial"/>
        </w:rPr>
        <w:t>happen due to the time re</w:t>
      </w:r>
      <w:r w:rsidR="00055459" w:rsidRPr="00A71401">
        <w:rPr>
          <w:rFonts w:ascii="Arial" w:hAnsi="Arial" w:cs="Arial"/>
        </w:rPr>
        <w:t>strain</w:t>
      </w:r>
      <w:r w:rsidR="00D62501" w:rsidRPr="00A71401">
        <w:rPr>
          <w:rFonts w:ascii="Arial" w:hAnsi="Arial" w:cs="Arial"/>
        </w:rPr>
        <w:t>ts</w:t>
      </w:r>
      <w:r w:rsidR="00055459" w:rsidRPr="00A71401">
        <w:rPr>
          <w:rFonts w:ascii="Arial" w:hAnsi="Arial" w:cs="Arial"/>
        </w:rPr>
        <w:t xml:space="preserve"> of the meeting. For the low talkers </w:t>
      </w:r>
      <w:r w:rsidR="00E05386" w:rsidRPr="00A71401">
        <w:rPr>
          <w:rFonts w:ascii="Arial" w:hAnsi="Arial" w:cs="Arial"/>
        </w:rPr>
        <w:t xml:space="preserve">being part of </w:t>
      </w:r>
      <w:r w:rsidR="00055459" w:rsidRPr="00A71401">
        <w:rPr>
          <w:rFonts w:ascii="Arial" w:hAnsi="Arial" w:cs="Arial"/>
        </w:rPr>
        <w:t xml:space="preserve">a </w:t>
      </w:r>
      <w:r w:rsidR="00E05386" w:rsidRPr="00A71401">
        <w:rPr>
          <w:rFonts w:ascii="Arial" w:hAnsi="Arial" w:cs="Arial"/>
        </w:rPr>
        <w:t>larger</w:t>
      </w:r>
      <w:r w:rsidR="00055459" w:rsidRPr="00A71401">
        <w:rPr>
          <w:rFonts w:ascii="Arial" w:hAnsi="Arial" w:cs="Arial"/>
        </w:rPr>
        <w:t xml:space="preserve"> group can be of an </w:t>
      </w:r>
      <w:r w:rsidR="00E05386" w:rsidRPr="00A71401">
        <w:rPr>
          <w:rFonts w:ascii="Arial" w:hAnsi="Arial" w:cs="Arial"/>
        </w:rPr>
        <w:t>advantage</w:t>
      </w:r>
      <w:r w:rsidR="00055459" w:rsidRPr="00A71401">
        <w:rPr>
          <w:rFonts w:ascii="Arial" w:hAnsi="Arial" w:cs="Arial"/>
        </w:rPr>
        <w:t xml:space="preserve"> </w:t>
      </w:r>
      <w:r w:rsidR="00E05386" w:rsidRPr="00A71401">
        <w:rPr>
          <w:rFonts w:ascii="Arial" w:hAnsi="Arial" w:cs="Arial"/>
        </w:rPr>
        <w:t>as they can marginalise  their involvement. However in a smaller group, it is difficult not to be noticed when there is non or very little involvement by any members</w:t>
      </w:r>
      <w:r w:rsidR="008256E8" w:rsidRPr="00A71401">
        <w:rPr>
          <w:rFonts w:ascii="Arial" w:hAnsi="Arial" w:cs="Arial"/>
        </w:rPr>
        <w:t>. The active members in the team may decide to confront them for not speaking up.</w:t>
      </w:r>
      <w:r w:rsidR="00F125B0" w:rsidRPr="00A71401">
        <w:rPr>
          <w:rFonts w:ascii="Arial" w:hAnsi="Arial" w:cs="Arial"/>
        </w:rPr>
        <w:t xml:space="preserve"> Research shows  that the degree of centrality of communication is dependent on varying factors such as individual characteristics of group member</w:t>
      </w:r>
      <w:r w:rsidR="00EF75B2" w:rsidRPr="00A71401">
        <w:rPr>
          <w:rFonts w:ascii="Arial" w:hAnsi="Arial" w:cs="Arial"/>
        </w:rPr>
        <w:t>s</w:t>
      </w:r>
      <w:r w:rsidR="008600C5">
        <w:rPr>
          <w:rFonts w:ascii="Arial" w:hAnsi="Arial" w:cs="Arial"/>
        </w:rPr>
        <w:t xml:space="preserve">, </w:t>
      </w:r>
      <w:r w:rsidR="00EF75B2" w:rsidRPr="00A71401">
        <w:rPr>
          <w:rFonts w:ascii="Arial" w:hAnsi="Arial" w:cs="Arial"/>
        </w:rPr>
        <w:t>such as if they are an introvert or an extrovert. Additionally it depends on the complexity of the group task.</w:t>
      </w:r>
      <w:r w:rsidR="00F125B0" w:rsidRPr="00A71401">
        <w:rPr>
          <w:rFonts w:ascii="Arial" w:hAnsi="Arial" w:cs="Arial"/>
        </w:rPr>
        <w:t xml:space="preserve"> Brown &amp; Miller cited in </w:t>
      </w:r>
      <w:proofErr w:type="spellStart"/>
      <w:r w:rsidR="00F125B0" w:rsidRPr="00A71401">
        <w:rPr>
          <w:rFonts w:ascii="Arial" w:hAnsi="Arial" w:cs="Arial"/>
        </w:rPr>
        <w:t>Maund</w:t>
      </w:r>
      <w:proofErr w:type="spellEnd"/>
      <w:r w:rsidR="00F125B0" w:rsidRPr="00A71401">
        <w:rPr>
          <w:rFonts w:ascii="Arial" w:hAnsi="Arial" w:cs="Arial"/>
        </w:rPr>
        <w:t xml:space="preserve">, </w:t>
      </w:r>
      <w:proofErr w:type="spellStart"/>
      <w:r w:rsidR="00F125B0" w:rsidRPr="00A71401">
        <w:rPr>
          <w:rFonts w:ascii="Arial" w:hAnsi="Arial" w:cs="Arial"/>
        </w:rPr>
        <w:t>Schriek</w:t>
      </w:r>
      <w:proofErr w:type="spellEnd"/>
      <w:r w:rsidR="00F125B0" w:rsidRPr="00A71401">
        <w:rPr>
          <w:rFonts w:ascii="Arial" w:hAnsi="Arial" w:cs="Arial"/>
        </w:rPr>
        <w:t xml:space="preserve">, </w:t>
      </w:r>
      <w:proofErr w:type="spellStart"/>
      <w:r w:rsidR="00F125B0" w:rsidRPr="00A71401">
        <w:rPr>
          <w:rFonts w:ascii="Arial" w:hAnsi="Arial" w:cs="Arial"/>
        </w:rPr>
        <w:t>Tinkler</w:t>
      </w:r>
      <w:proofErr w:type="spellEnd"/>
      <w:r w:rsidR="00F125B0" w:rsidRPr="00A71401">
        <w:rPr>
          <w:rFonts w:ascii="Arial" w:hAnsi="Arial" w:cs="Arial"/>
        </w:rPr>
        <w:t xml:space="preserve"> (2017).</w:t>
      </w:r>
      <w:r w:rsidR="00EF75B2" w:rsidRPr="00A71401">
        <w:rPr>
          <w:rFonts w:ascii="Arial" w:hAnsi="Arial" w:cs="Arial"/>
        </w:rPr>
        <w:t xml:space="preserve"> For example, in my school health team there </w:t>
      </w:r>
      <w:r w:rsidR="00D62501" w:rsidRPr="00A71401">
        <w:rPr>
          <w:rFonts w:ascii="Arial" w:hAnsi="Arial" w:cs="Arial"/>
        </w:rPr>
        <w:t>wer</w:t>
      </w:r>
      <w:r w:rsidR="00EF75B2" w:rsidRPr="00A71401">
        <w:rPr>
          <w:rFonts w:ascii="Arial" w:hAnsi="Arial" w:cs="Arial"/>
        </w:rPr>
        <w:t>e three teams; nurses, nursery nurses, and admin staff. During meetings  centralized communication occurred as some team members felt they did not have the  knowledge</w:t>
      </w:r>
      <w:r w:rsidR="00D62501" w:rsidRPr="00A71401">
        <w:rPr>
          <w:rFonts w:ascii="Arial" w:hAnsi="Arial" w:cs="Arial"/>
        </w:rPr>
        <w:t xml:space="preserve"> or confidence</w:t>
      </w:r>
      <w:r w:rsidR="00EF75B2" w:rsidRPr="00A71401">
        <w:rPr>
          <w:rFonts w:ascii="Arial" w:hAnsi="Arial" w:cs="Arial"/>
        </w:rPr>
        <w:t xml:space="preserve"> to share  in such a</w:t>
      </w:r>
      <w:r w:rsidR="00D62501" w:rsidRPr="00A71401">
        <w:rPr>
          <w:rFonts w:ascii="Arial" w:hAnsi="Arial" w:cs="Arial"/>
        </w:rPr>
        <w:t>n</w:t>
      </w:r>
      <w:r w:rsidR="00EF75B2" w:rsidRPr="00A71401">
        <w:rPr>
          <w:rFonts w:ascii="Arial" w:hAnsi="Arial" w:cs="Arial"/>
        </w:rPr>
        <w:t xml:space="preserve"> open forum with many staff members of higher seniority. On the other hand during smaller team meetings staff were </w:t>
      </w:r>
      <w:r w:rsidR="00354121" w:rsidRPr="00A71401">
        <w:rPr>
          <w:rFonts w:ascii="Arial" w:hAnsi="Arial" w:cs="Arial"/>
        </w:rPr>
        <w:t xml:space="preserve">more  engaged, </w:t>
      </w:r>
      <w:r w:rsidR="00EF75B2" w:rsidRPr="00A71401">
        <w:rPr>
          <w:rFonts w:ascii="Arial" w:hAnsi="Arial" w:cs="Arial"/>
        </w:rPr>
        <w:t>able  to communicate  more openly</w:t>
      </w:r>
      <w:r w:rsidR="00354121" w:rsidRPr="00A71401">
        <w:rPr>
          <w:rFonts w:ascii="Arial" w:hAnsi="Arial" w:cs="Arial"/>
        </w:rPr>
        <w:t>,</w:t>
      </w:r>
      <w:r w:rsidR="00EF75B2" w:rsidRPr="00A71401">
        <w:rPr>
          <w:rFonts w:ascii="Arial" w:hAnsi="Arial" w:cs="Arial"/>
        </w:rPr>
        <w:t xml:space="preserve">  and  share their views as members  were more comfortable with other staff at the professional level as  themselves. </w:t>
      </w:r>
    </w:p>
    <w:p w:rsidR="000C78F5" w:rsidRPr="00A71401" w:rsidRDefault="000C78F5" w:rsidP="00A71401">
      <w:pPr>
        <w:spacing w:line="360" w:lineRule="auto"/>
        <w:jc w:val="both"/>
        <w:rPr>
          <w:rFonts w:ascii="Arial" w:hAnsi="Arial" w:cs="Arial"/>
        </w:rPr>
      </w:pPr>
    </w:p>
    <w:p w:rsidR="003F4EF4" w:rsidRPr="00A71401" w:rsidRDefault="0080018F" w:rsidP="00A71401">
      <w:pPr>
        <w:spacing w:line="360" w:lineRule="auto"/>
        <w:jc w:val="both"/>
        <w:rPr>
          <w:rFonts w:ascii="Arial" w:hAnsi="Arial" w:cs="Arial"/>
        </w:rPr>
      </w:pPr>
      <w:r w:rsidRPr="00A71401">
        <w:rPr>
          <w:rFonts w:ascii="Arial" w:hAnsi="Arial" w:cs="Arial"/>
        </w:rPr>
        <w:t>Virtual Communication</w:t>
      </w:r>
    </w:p>
    <w:p w:rsidR="00354121" w:rsidRPr="00A71401" w:rsidRDefault="00354121" w:rsidP="00A71401">
      <w:pPr>
        <w:spacing w:line="360" w:lineRule="auto"/>
        <w:jc w:val="both"/>
        <w:rPr>
          <w:rFonts w:ascii="Arial" w:hAnsi="Arial" w:cs="Arial"/>
        </w:rPr>
      </w:pPr>
      <w:r w:rsidRPr="00A71401">
        <w:rPr>
          <w:rFonts w:ascii="Arial" w:hAnsi="Arial" w:cs="Arial"/>
        </w:rPr>
        <w:t>The rise in the use of technology in the workplace has significantly improved communication in the workplace both within teams and between different teams and organisations or clients. It has led to greater efficiency and a faster response rate, furthermore it can increase . productivity as  long as its actively managed.</w:t>
      </w:r>
      <w:r w:rsidR="0080448C" w:rsidRPr="00A71401">
        <w:rPr>
          <w:rFonts w:ascii="Arial" w:hAnsi="Arial" w:cs="Arial"/>
        </w:rPr>
        <w:t xml:space="preserve"> </w:t>
      </w:r>
      <w:r w:rsidR="007D6E88" w:rsidRPr="00A71401">
        <w:rPr>
          <w:rFonts w:ascii="Arial" w:hAnsi="Arial" w:cs="Arial"/>
        </w:rPr>
        <w:t xml:space="preserve">Hertel, Geisler, &amp; </w:t>
      </w:r>
      <w:proofErr w:type="spellStart"/>
      <w:r w:rsidR="007D6E88" w:rsidRPr="00A71401">
        <w:rPr>
          <w:rFonts w:ascii="Arial" w:hAnsi="Arial" w:cs="Arial"/>
        </w:rPr>
        <w:t>Konradt</w:t>
      </w:r>
      <w:proofErr w:type="spellEnd"/>
      <w:r w:rsidR="007D6E88" w:rsidRPr="00A71401">
        <w:rPr>
          <w:rFonts w:ascii="Arial" w:hAnsi="Arial" w:cs="Arial"/>
        </w:rPr>
        <w:t xml:space="preserve"> (2003) cited in</w:t>
      </w:r>
      <w:r w:rsidRPr="00A71401">
        <w:rPr>
          <w:rFonts w:ascii="Arial" w:hAnsi="Arial" w:cs="Arial"/>
        </w:rPr>
        <w:t xml:space="preserve"> </w:t>
      </w:r>
      <w:proofErr w:type="spellStart"/>
      <w:r w:rsidR="0080448C" w:rsidRPr="00A71401">
        <w:rPr>
          <w:rFonts w:ascii="Arial" w:hAnsi="Arial" w:cs="Arial"/>
        </w:rPr>
        <w:t>Maund</w:t>
      </w:r>
      <w:proofErr w:type="spellEnd"/>
      <w:r w:rsidR="0080448C" w:rsidRPr="00A71401">
        <w:rPr>
          <w:rFonts w:ascii="Arial" w:hAnsi="Arial" w:cs="Arial"/>
        </w:rPr>
        <w:t xml:space="preserve">, </w:t>
      </w:r>
      <w:proofErr w:type="spellStart"/>
      <w:r w:rsidR="0080448C" w:rsidRPr="00A71401">
        <w:rPr>
          <w:rFonts w:ascii="Arial" w:hAnsi="Arial" w:cs="Arial"/>
        </w:rPr>
        <w:t>Schriek</w:t>
      </w:r>
      <w:proofErr w:type="spellEnd"/>
      <w:r w:rsidR="0080448C" w:rsidRPr="00A71401">
        <w:rPr>
          <w:rFonts w:ascii="Arial" w:hAnsi="Arial" w:cs="Arial"/>
        </w:rPr>
        <w:t xml:space="preserve">, </w:t>
      </w:r>
      <w:proofErr w:type="spellStart"/>
      <w:r w:rsidR="0080448C" w:rsidRPr="00A71401">
        <w:rPr>
          <w:rFonts w:ascii="Arial" w:hAnsi="Arial" w:cs="Arial"/>
        </w:rPr>
        <w:t>Tinkler</w:t>
      </w:r>
      <w:proofErr w:type="spellEnd"/>
      <w:r w:rsidR="0080448C" w:rsidRPr="00A71401">
        <w:rPr>
          <w:rFonts w:ascii="Arial" w:hAnsi="Arial" w:cs="Arial"/>
        </w:rPr>
        <w:t xml:space="preserve"> (2017)</w:t>
      </w:r>
      <w:r w:rsidR="007D6E88" w:rsidRPr="00A71401">
        <w:rPr>
          <w:rFonts w:ascii="Arial" w:hAnsi="Arial" w:cs="Arial"/>
        </w:rPr>
        <w:t>. Virtual teams can accommodate to new workforce demographics where the top talent  may be located anywhere in the World and allow greater flexibility for those individuals. Virtual communication also encourages cross functional interaction between employees,</w:t>
      </w:r>
      <w:r w:rsidR="00683E43" w:rsidRPr="00A71401">
        <w:rPr>
          <w:rFonts w:ascii="Arial" w:hAnsi="Arial" w:cs="Arial"/>
        </w:rPr>
        <w:t xml:space="preserve"> they can obtain previously unavailable expertise and knowledge,</w:t>
      </w:r>
      <w:r w:rsidR="007D6E88" w:rsidRPr="00A71401">
        <w:rPr>
          <w:rFonts w:ascii="Arial" w:hAnsi="Arial" w:cs="Arial"/>
        </w:rPr>
        <w:t xml:space="preserve"> </w:t>
      </w:r>
      <w:r w:rsidR="00683E43" w:rsidRPr="00A71401">
        <w:rPr>
          <w:rFonts w:ascii="Arial" w:hAnsi="Arial" w:cs="Arial"/>
        </w:rPr>
        <w:t>as  a result,</w:t>
      </w:r>
      <w:r w:rsidR="007D6E88" w:rsidRPr="00A71401">
        <w:rPr>
          <w:rFonts w:ascii="Arial" w:hAnsi="Arial" w:cs="Arial"/>
        </w:rPr>
        <w:t xml:space="preserve"> the use of online systems can improve the quality of a teams work. These  online systems can allow for a paper trail which means communication</w:t>
      </w:r>
      <w:r w:rsidR="00D51C20" w:rsidRPr="00A71401">
        <w:rPr>
          <w:rFonts w:ascii="Arial" w:hAnsi="Arial" w:cs="Arial"/>
        </w:rPr>
        <w:t xml:space="preserve"> record</w:t>
      </w:r>
      <w:r w:rsidR="007D6E88" w:rsidRPr="00A71401">
        <w:rPr>
          <w:rFonts w:ascii="Arial" w:hAnsi="Arial" w:cs="Arial"/>
        </w:rPr>
        <w:t xml:space="preserve"> will be available should anything go wrong, in this regard virtual communication is also a good way of holding employees to account. </w:t>
      </w:r>
      <w:sdt>
        <w:sdtPr>
          <w:rPr>
            <w:rFonts w:ascii="Arial" w:hAnsi="Arial" w:cs="Arial"/>
          </w:rPr>
          <w:id w:val="-196083495"/>
          <w:citation/>
        </w:sdtPr>
        <w:sdtEndPr/>
        <w:sdtContent>
          <w:r w:rsidR="005A3156" w:rsidRPr="00A71401">
            <w:rPr>
              <w:rFonts w:ascii="Arial" w:hAnsi="Arial" w:cs="Arial"/>
            </w:rPr>
            <w:fldChar w:fldCharType="begin"/>
          </w:r>
          <w:r w:rsidR="005A3156" w:rsidRPr="00A71401">
            <w:rPr>
              <w:rFonts w:ascii="Arial" w:hAnsi="Arial" w:cs="Arial"/>
            </w:rPr>
            <w:instrText xml:space="preserve"> CITATION Tow98 \l 2057 </w:instrText>
          </w:r>
          <w:r w:rsidR="005A3156" w:rsidRPr="00A71401">
            <w:rPr>
              <w:rFonts w:ascii="Arial" w:hAnsi="Arial" w:cs="Arial"/>
            </w:rPr>
            <w:fldChar w:fldCharType="separate"/>
          </w:r>
          <w:r w:rsidR="005A3156" w:rsidRPr="00A71401">
            <w:rPr>
              <w:rFonts w:ascii="Arial" w:hAnsi="Arial" w:cs="Arial"/>
              <w:noProof/>
            </w:rPr>
            <w:t>(Townsend A.M, 1998)</w:t>
          </w:r>
          <w:r w:rsidR="005A3156" w:rsidRPr="00A71401">
            <w:rPr>
              <w:rFonts w:ascii="Arial" w:hAnsi="Arial" w:cs="Arial"/>
            </w:rPr>
            <w:fldChar w:fldCharType="end"/>
          </w:r>
        </w:sdtContent>
      </w:sdt>
    </w:p>
    <w:p w:rsidR="008600C5" w:rsidRDefault="005A3156" w:rsidP="00A71401">
      <w:pPr>
        <w:spacing w:line="360" w:lineRule="auto"/>
        <w:jc w:val="both"/>
        <w:rPr>
          <w:rFonts w:ascii="Arial" w:hAnsi="Arial" w:cs="Arial"/>
        </w:rPr>
      </w:pPr>
      <w:r w:rsidRPr="00A71401">
        <w:rPr>
          <w:rFonts w:ascii="Arial" w:hAnsi="Arial" w:cs="Arial"/>
        </w:rPr>
        <w:t xml:space="preserve">Although virtual communication is a great benefit to the workplace, there  are a  number of disadvantages to it. In order for virtual communication to happen there must be significant sophisticated technology available with strong consistent internet connection. Furthermore the workforce must have the ability to navigate the </w:t>
      </w:r>
      <w:r w:rsidR="00AF7A3D" w:rsidRPr="00A71401">
        <w:rPr>
          <w:rFonts w:ascii="Arial" w:hAnsi="Arial" w:cs="Arial"/>
        </w:rPr>
        <w:t xml:space="preserve">system which may be complex. An example of where  virtual communication has gone wrong in my experience within a school health team, is during an office relocation whereby setting up a internet connection was delayed and took </w:t>
      </w:r>
      <w:r w:rsidR="00AF7A3D" w:rsidRPr="00A71401">
        <w:rPr>
          <w:rFonts w:ascii="Arial" w:hAnsi="Arial" w:cs="Arial"/>
        </w:rPr>
        <w:lastRenderedPageBreak/>
        <w:t xml:space="preserve">three days. As a result this slowed down productivity, and had a negative impact on the service, this had a reverberating effect on other services we worked alongside. </w:t>
      </w:r>
    </w:p>
    <w:p w:rsidR="00A32F75" w:rsidRPr="00A71401" w:rsidRDefault="00A71401" w:rsidP="00A71401">
      <w:pPr>
        <w:spacing w:line="360" w:lineRule="auto"/>
        <w:jc w:val="both"/>
        <w:rPr>
          <w:rFonts w:ascii="Arial" w:hAnsi="Arial" w:cs="Arial"/>
        </w:rPr>
      </w:pPr>
      <w:r w:rsidRPr="00A71401">
        <w:rPr>
          <w:rFonts w:ascii="Arial" w:hAnsi="Arial" w:cs="Arial"/>
        </w:rPr>
        <w:t>Conclusion</w:t>
      </w:r>
    </w:p>
    <w:p w:rsidR="003F4EF4" w:rsidRPr="00A71401" w:rsidRDefault="0035299E" w:rsidP="00A71401">
      <w:pPr>
        <w:spacing w:line="360" w:lineRule="auto"/>
        <w:jc w:val="both"/>
        <w:rPr>
          <w:rFonts w:ascii="Arial" w:hAnsi="Arial" w:cs="Arial"/>
        </w:rPr>
      </w:pPr>
      <w:r w:rsidRPr="00A71401">
        <w:rPr>
          <w:rFonts w:ascii="Arial" w:hAnsi="Arial" w:cs="Arial"/>
        </w:rPr>
        <w:t xml:space="preserve">In conclusion the varying communication methods used in the workplace and in my own experience within a school health team is fundamental to its success. </w:t>
      </w:r>
      <w:r w:rsidR="008536DA" w:rsidRPr="00A71401">
        <w:rPr>
          <w:rFonts w:ascii="Arial" w:hAnsi="Arial" w:cs="Arial"/>
        </w:rPr>
        <w:t>Verbal and nonverbal communication, a</w:t>
      </w:r>
      <w:r w:rsidRPr="00A71401">
        <w:rPr>
          <w:rFonts w:ascii="Arial" w:hAnsi="Arial" w:cs="Arial"/>
        </w:rPr>
        <w:t xml:space="preserve">ctive listening, virtual communication and </w:t>
      </w:r>
      <w:r w:rsidR="008536DA" w:rsidRPr="00A71401">
        <w:rPr>
          <w:rFonts w:ascii="Arial" w:hAnsi="Arial" w:cs="Arial"/>
        </w:rPr>
        <w:t>centralized/</w:t>
      </w:r>
      <w:r w:rsidRPr="00A71401">
        <w:rPr>
          <w:rFonts w:ascii="Arial" w:hAnsi="Arial" w:cs="Arial"/>
        </w:rPr>
        <w:t xml:space="preserve">decentralized communication </w:t>
      </w:r>
      <w:r w:rsidR="008536DA" w:rsidRPr="00A71401">
        <w:rPr>
          <w:rFonts w:ascii="Arial" w:hAnsi="Arial" w:cs="Arial"/>
        </w:rPr>
        <w:t>are all crucial skills one should have in order to provide a good quality service and a cohesive team. It is important to vary the communication method used in accordance to the circumstance</w:t>
      </w:r>
      <w:r w:rsidR="00543445">
        <w:rPr>
          <w:rFonts w:ascii="Arial" w:hAnsi="Arial" w:cs="Arial"/>
        </w:rPr>
        <w:t xml:space="preserve"> as stated in the report.</w:t>
      </w:r>
    </w:p>
    <w:p w:rsidR="003F4EF4" w:rsidRPr="00A71401" w:rsidRDefault="003F4EF4" w:rsidP="00A71401">
      <w:pPr>
        <w:spacing w:line="360" w:lineRule="auto"/>
        <w:jc w:val="both"/>
        <w:rPr>
          <w:rFonts w:ascii="Arial" w:hAnsi="Arial" w:cs="Arial"/>
        </w:rPr>
      </w:pPr>
    </w:p>
    <w:p w:rsidR="003F4EF4" w:rsidRPr="00A71401" w:rsidRDefault="003F4EF4" w:rsidP="00A71401">
      <w:pPr>
        <w:spacing w:line="360" w:lineRule="auto"/>
        <w:jc w:val="both"/>
        <w:rPr>
          <w:rFonts w:ascii="Arial" w:hAnsi="Arial" w:cs="Arial"/>
        </w:rPr>
      </w:pPr>
    </w:p>
    <w:p w:rsidR="003F4EF4" w:rsidRPr="00A71401" w:rsidRDefault="003F4EF4" w:rsidP="00A71401">
      <w:pPr>
        <w:spacing w:line="360" w:lineRule="auto"/>
        <w:jc w:val="both"/>
        <w:rPr>
          <w:rFonts w:ascii="Arial" w:hAnsi="Arial" w:cs="Arial"/>
        </w:rPr>
      </w:pPr>
    </w:p>
    <w:p w:rsidR="003F4EF4" w:rsidRPr="00A71401" w:rsidRDefault="003F4EF4" w:rsidP="00A71401">
      <w:pPr>
        <w:spacing w:line="360" w:lineRule="auto"/>
        <w:jc w:val="both"/>
        <w:rPr>
          <w:rFonts w:ascii="Arial" w:hAnsi="Arial" w:cs="Arial"/>
        </w:rPr>
      </w:pPr>
    </w:p>
    <w:p w:rsidR="00A71401" w:rsidRPr="00A71401" w:rsidRDefault="00A71401" w:rsidP="00A71401">
      <w:pPr>
        <w:spacing w:line="360" w:lineRule="auto"/>
        <w:jc w:val="both"/>
        <w:rPr>
          <w:rFonts w:ascii="Arial" w:hAnsi="Arial" w:cs="Arial"/>
        </w:rPr>
      </w:pPr>
    </w:p>
    <w:p w:rsidR="00A71401" w:rsidRPr="00A71401" w:rsidRDefault="00A71401" w:rsidP="00A71401">
      <w:pPr>
        <w:spacing w:line="360" w:lineRule="auto"/>
        <w:jc w:val="both"/>
        <w:rPr>
          <w:rFonts w:ascii="Arial" w:hAnsi="Arial" w:cs="Arial"/>
        </w:rPr>
      </w:pPr>
    </w:p>
    <w:p w:rsidR="00A71401" w:rsidRPr="00A71401" w:rsidRDefault="00A71401" w:rsidP="00A71401">
      <w:pPr>
        <w:spacing w:line="360" w:lineRule="auto"/>
        <w:jc w:val="both"/>
        <w:rPr>
          <w:rFonts w:ascii="Arial" w:hAnsi="Arial" w:cs="Arial"/>
        </w:rPr>
      </w:pPr>
    </w:p>
    <w:p w:rsidR="00A71401" w:rsidRPr="00A71401" w:rsidRDefault="00A71401" w:rsidP="00A71401">
      <w:pPr>
        <w:spacing w:line="360" w:lineRule="auto"/>
        <w:jc w:val="both"/>
        <w:rPr>
          <w:rFonts w:ascii="Arial" w:hAnsi="Arial" w:cs="Arial"/>
        </w:rPr>
      </w:pPr>
    </w:p>
    <w:p w:rsidR="00A71401" w:rsidRPr="00A71401" w:rsidRDefault="00A71401" w:rsidP="00A71401">
      <w:pPr>
        <w:spacing w:line="360" w:lineRule="auto"/>
        <w:jc w:val="both"/>
        <w:rPr>
          <w:rFonts w:ascii="Arial" w:hAnsi="Arial" w:cs="Arial"/>
        </w:rPr>
      </w:pPr>
    </w:p>
    <w:p w:rsidR="00A71401" w:rsidRPr="00A71401" w:rsidRDefault="00A71401" w:rsidP="00A71401">
      <w:pPr>
        <w:spacing w:line="360" w:lineRule="auto"/>
        <w:jc w:val="both"/>
        <w:rPr>
          <w:rFonts w:ascii="Arial" w:hAnsi="Arial" w:cs="Arial"/>
        </w:rPr>
      </w:pPr>
    </w:p>
    <w:p w:rsidR="00A71401" w:rsidRPr="00A71401" w:rsidRDefault="00A71401" w:rsidP="00A71401">
      <w:pPr>
        <w:spacing w:line="360" w:lineRule="auto"/>
        <w:jc w:val="both"/>
        <w:rPr>
          <w:rFonts w:ascii="Arial" w:hAnsi="Arial" w:cs="Arial"/>
        </w:rPr>
      </w:pPr>
    </w:p>
    <w:p w:rsidR="00A71401" w:rsidRPr="00A71401" w:rsidRDefault="00A71401" w:rsidP="00A71401">
      <w:pPr>
        <w:spacing w:line="360" w:lineRule="auto"/>
        <w:jc w:val="both"/>
        <w:rPr>
          <w:rFonts w:ascii="Arial" w:hAnsi="Arial" w:cs="Arial"/>
        </w:rPr>
      </w:pPr>
    </w:p>
    <w:p w:rsidR="00A71401" w:rsidRPr="00A71401" w:rsidRDefault="00A71401" w:rsidP="00A71401">
      <w:pPr>
        <w:spacing w:line="360" w:lineRule="auto"/>
        <w:jc w:val="both"/>
        <w:rPr>
          <w:rFonts w:ascii="Arial" w:hAnsi="Arial" w:cs="Arial"/>
        </w:rPr>
      </w:pPr>
    </w:p>
    <w:p w:rsidR="00A71401" w:rsidRPr="00A71401" w:rsidRDefault="00A71401" w:rsidP="00A71401">
      <w:pPr>
        <w:spacing w:line="360" w:lineRule="auto"/>
        <w:jc w:val="both"/>
        <w:rPr>
          <w:rFonts w:ascii="Arial" w:hAnsi="Arial" w:cs="Arial"/>
        </w:rPr>
      </w:pPr>
    </w:p>
    <w:p w:rsidR="00F25122" w:rsidRDefault="00F25122" w:rsidP="00A71401">
      <w:pPr>
        <w:spacing w:line="360" w:lineRule="auto"/>
        <w:jc w:val="both"/>
        <w:rPr>
          <w:rFonts w:ascii="Arial" w:hAnsi="Arial" w:cs="Arial"/>
        </w:rPr>
      </w:pPr>
    </w:p>
    <w:p w:rsidR="00F25122" w:rsidRDefault="00F25122" w:rsidP="00A71401">
      <w:pPr>
        <w:spacing w:line="360" w:lineRule="auto"/>
        <w:jc w:val="both"/>
        <w:rPr>
          <w:rFonts w:ascii="Arial" w:hAnsi="Arial" w:cs="Arial"/>
        </w:rPr>
      </w:pPr>
    </w:p>
    <w:p w:rsidR="00F25122" w:rsidRDefault="00F25122" w:rsidP="00A71401">
      <w:pPr>
        <w:spacing w:line="360" w:lineRule="auto"/>
        <w:jc w:val="both"/>
        <w:rPr>
          <w:rFonts w:ascii="Arial" w:hAnsi="Arial" w:cs="Arial"/>
        </w:rPr>
      </w:pPr>
    </w:p>
    <w:p w:rsidR="009A7CE4" w:rsidRDefault="009A7CE4" w:rsidP="00A71401">
      <w:pPr>
        <w:spacing w:line="360" w:lineRule="auto"/>
        <w:jc w:val="both"/>
        <w:rPr>
          <w:rFonts w:ascii="Arial" w:hAnsi="Arial" w:cs="Arial"/>
        </w:rPr>
      </w:pPr>
    </w:p>
    <w:p w:rsidR="00A71401" w:rsidRPr="00A71401" w:rsidRDefault="00A71401" w:rsidP="00A71401">
      <w:pPr>
        <w:spacing w:line="360" w:lineRule="auto"/>
        <w:jc w:val="both"/>
        <w:rPr>
          <w:rFonts w:ascii="Arial" w:hAnsi="Arial" w:cs="Arial"/>
        </w:rPr>
      </w:pPr>
      <w:bookmarkStart w:id="10" w:name="_GoBack"/>
      <w:bookmarkEnd w:id="10"/>
      <w:r w:rsidRPr="00A71401">
        <w:rPr>
          <w:rFonts w:ascii="Arial" w:hAnsi="Arial" w:cs="Arial"/>
        </w:rPr>
        <w:lastRenderedPageBreak/>
        <w:t>References</w:t>
      </w:r>
    </w:p>
    <w:p w:rsidR="00A71401" w:rsidRPr="00A71401" w:rsidRDefault="00A71401" w:rsidP="00A71401">
      <w:pPr>
        <w:pStyle w:val="Bibliography"/>
        <w:spacing w:line="360" w:lineRule="auto"/>
        <w:jc w:val="both"/>
        <w:rPr>
          <w:noProof/>
        </w:rPr>
      </w:pPr>
      <w:r w:rsidRPr="00A71401">
        <w:rPr>
          <w:rFonts w:ascii="Arial" w:hAnsi="Arial" w:cs="Arial"/>
        </w:rPr>
        <w:fldChar w:fldCharType="begin"/>
      </w:r>
      <w:r w:rsidRPr="00A71401">
        <w:rPr>
          <w:rFonts w:ascii="Arial" w:hAnsi="Arial" w:cs="Arial"/>
        </w:rPr>
        <w:instrText xml:space="preserve"> BIBLIOGRAPHY  \l 2057 </w:instrText>
      </w:r>
      <w:r w:rsidRPr="00A71401">
        <w:rPr>
          <w:rFonts w:ascii="Arial" w:hAnsi="Arial" w:cs="Arial"/>
        </w:rPr>
        <w:fldChar w:fldCharType="separate"/>
      </w:r>
      <w:r w:rsidRPr="00A71401">
        <w:rPr>
          <w:noProof/>
        </w:rPr>
        <w:t xml:space="preserve">Farson, C. R. R. &amp;. R. E., 1987. ACTIVE LISTENING . In: M. D. M. C. R.G. Newman, ed. </w:t>
      </w:r>
      <w:r w:rsidRPr="00A71401">
        <w:rPr>
          <w:i/>
          <w:iCs/>
          <w:noProof/>
        </w:rPr>
        <w:t xml:space="preserve">Communicating in Business Today. </w:t>
      </w:r>
      <w:r w:rsidRPr="00A71401">
        <w:rPr>
          <w:noProof/>
        </w:rPr>
        <w:t>-: D.C. Heath &amp; Company.</w:t>
      </w:r>
    </w:p>
    <w:p w:rsidR="00A71401" w:rsidRPr="00A71401" w:rsidRDefault="00A71401" w:rsidP="00A71401">
      <w:pPr>
        <w:pStyle w:val="Bibliography"/>
        <w:spacing w:line="360" w:lineRule="auto"/>
        <w:jc w:val="both"/>
        <w:rPr>
          <w:noProof/>
        </w:rPr>
      </w:pPr>
      <w:r w:rsidRPr="00A71401">
        <w:rPr>
          <w:noProof/>
        </w:rPr>
        <w:t xml:space="preserve">Maund, A., Schriek, M. &amp; Tinkler, Paul K, 2017. </w:t>
      </w:r>
      <w:r w:rsidRPr="00A71401">
        <w:rPr>
          <w:i/>
          <w:iCs/>
          <w:noProof/>
        </w:rPr>
        <w:t xml:space="preserve">Certificate in Higher Education: Skills for Workplace Student Yearbook. </w:t>
      </w:r>
      <w:r w:rsidRPr="00A71401">
        <w:rPr>
          <w:noProof/>
        </w:rPr>
        <w:t>London: Sage Publication.</w:t>
      </w:r>
    </w:p>
    <w:p w:rsidR="00A71401" w:rsidRPr="00A71401" w:rsidRDefault="00A71401" w:rsidP="00A71401">
      <w:pPr>
        <w:pStyle w:val="Bibliography"/>
        <w:spacing w:line="360" w:lineRule="auto"/>
        <w:jc w:val="both"/>
        <w:rPr>
          <w:noProof/>
        </w:rPr>
      </w:pPr>
      <w:r w:rsidRPr="00A71401">
        <w:rPr>
          <w:noProof/>
        </w:rPr>
        <w:t xml:space="preserve">Townsend A.M, D. S. ,. H. A., 1998. Virtual teams: Technology and the workplace of the future. </w:t>
      </w:r>
      <w:r w:rsidRPr="00A71401">
        <w:rPr>
          <w:i/>
          <w:iCs/>
          <w:noProof/>
        </w:rPr>
        <w:t xml:space="preserve">Academy of Management Perspectives, </w:t>
      </w:r>
      <w:r w:rsidRPr="00A71401">
        <w:rPr>
          <w:noProof/>
        </w:rPr>
        <w:t>12(3).</w:t>
      </w:r>
    </w:p>
    <w:p w:rsidR="00A71401" w:rsidRPr="00A71401" w:rsidRDefault="00A71401" w:rsidP="00A71401">
      <w:pPr>
        <w:spacing w:line="360" w:lineRule="auto"/>
        <w:jc w:val="both"/>
        <w:rPr>
          <w:rFonts w:ascii="Arial" w:hAnsi="Arial" w:cs="Arial"/>
        </w:rPr>
      </w:pPr>
      <w:r w:rsidRPr="00A71401">
        <w:rPr>
          <w:rFonts w:ascii="Arial" w:hAnsi="Arial" w:cs="Arial"/>
        </w:rPr>
        <w:fldChar w:fldCharType="end"/>
      </w:r>
    </w:p>
    <w:sectPr w:rsidR="00A71401" w:rsidRPr="00A71401" w:rsidSect="008A036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51EB6" w:rsidRDefault="00251EB6" w:rsidP="00CC65B9">
      <w:pPr>
        <w:spacing w:after="0" w:line="240" w:lineRule="auto"/>
      </w:pPr>
      <w:r>
        <w:separator/>
      </w:r>
    </w:p>
  </w:endnote>
  <w:endnote w:type="continuationSeparator" w:id="0">
    <w:p w:rsidR="00251EB6" w:rsidRDefault="00251EB6" w:rsidP="00CC65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HAnsi" w:eastAsiaTheme="majorEastAsia" w:hAnsiTheme="majorHAnsi" w:cstheme="majorBidi"/>
        <w:sz w:val="28"/>
        <w:szCs w:val="28"/>
      </w:rPr>
      <w:id w:val="-77439777"/>
      <w:docPartObj>
        <w:docPartGallery w:val="Page Numbers (Bottom of Page)"/>
        <w:docPartUnique/>
      </w:docPartObj>
    </w:sdtPr>
    <w:sdtEndPr>
      <w:rPr>
        <w:noProof/>
      </w:rPr>
    </w:sdtEndPr>
    <w:sdtContent>
      <w:p w:rsidR="00251EB6" w:rsidRDefault="00251EB6">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Page </w:t>
        </w:r>
        <w:r w:rsidR="008A0365">
          <w:rPr>
            <w:rFonts w:eastAsiaTheme="minorEastAsia" w:cs="Times New Roman"/>
          </w:rPr>
          <w:fldChar w:fldCharType="begin"/>
        </w:r>
        <w:r>
          <w:instrText xml:space="preserve"> PAGE    \* MERGEFORMAT </w:instrText>
        </w:r>
        <w:r w:rsidR="008A0365">
          <w:rPr>
            <w:rFonts w:eastAsiaTheme="minorEastAsia" w:cs="Times New Roman"/>
          </w:rPr>
          <w:fldChar w:fldCharType="separate"/>
        </w:r>
        <w:r w:rsidR="00902C15" w:rsidRPr="00902C15">
          <w:rPr>
            <w:rFonts w:asciiTheme="majorHAnsi" w:eastAsiaTheme="majorEastAsia" w:hAnsiTheme="majorHAnsi" w:cstheme="majorBidi"/>
            <w:noProof/>
            <w:sz w:val="28"/>
            <w:szCs w:val="28"/>
          </w:rPr>
          <w:t>2</w:t>
        </w:r>
        <w:r w:rsidR="008A0365">
          <w:rPr>
            <w:rFonts w:asciiTheme="majorHAnsi" w:eastAsiaTheme="majorEastAsia" w:hAnsiTheme="majorHAnsi" w:cstheme="majorBidi"/>
            <w:noProof/>
            <w:sz w:val="28"/>
            <w:szCs w:val="28"/>
          </w:rPr>
          <w:fldChar w:fldCharType="end"/>
        </w:r>
      </w:p>
    </w:sdtContent>
  </w:sdt>
  <w:p w:rsidR="00251EB6" w:rsidRDefault="00251EB6" w:rsidP="00CC65B9">
    <w:pPr>
      <w:pStyle w:val="Footer"/>
    </w:pPr>
    <w:r>
      <w:t>Shazan Begum</w:t>
    </w:r>
    <w:r>
      <w:tab/>
      <w:t>BMSK4002_LON</w:t>
    </w:r>
  </w:p>
  <w:p w:rsidR="00251EB6" w:rsidRDefault="00251EB6" w:rsidP="00CC65B9">
    <w:pPr>
      <w:pStyle w:val="Footer"/>
    </w:pPr>
    <w:r>
      <w:tab/>
      <w:t>Effective Team Working and Communication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51EB6" w:rsidRDefault="00251EB6" w:rsidP="00CC65B9">
      <w:pPr>
        <w:spacing w:after="0" w:line="240" w:lineRule="auto"/>
      </w:pPr>
      <w:r>
        <w:separator/>
      </w:r>
    </w:p>
  </w:footnote>
  <w:footnote w:type="continuationSeparator" w:id="0">
    <w:p w:rsidR="00251EB6" w:rsidRDefault="00251EB6" w:rsidP="00CC65B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358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985"/>
    <w:rsid w:val="00027F62"/>
    <w:rsid w:val="00055459"/>
    <w:rsid w:val="0006234F"/>
    <w:rsid w:val="00077F4A"/>
    <w:rsid w:val="000C78F5"/>
    <w:rsid w:val="000D283B"/>
    <w:rsid w:val="000D753A"/>
    <w:rsid w:val="000E1392"/>
    <w:rsid w:val="000F257B"/>
    <w:rsid w:val="000F4A69"/>
    <w:rsid w:val="00104087"/>
    <w:rsid w:val="00171D7C"/>
    <w:rsid w:val="00174502"/>
    <w:rsid w:val="001B1E48"/>
    <w:rsid w:val="001B2480"/>
    <w:rsid w:val="001D7A38"/>
    <w:rsid w:val="001F36FB"/>
    <w:rsid w:val="001F6B2A"/>
    <w:rsid w:val="00202255"/>
    <w:rsid w:val="0022366F"/>
    <w:rsid w:val="00241A07"/>
    <w:rsid w:val="002443CF"/>
    <w:rsid w:val="00246C0D"/>
    <w:rsid w:val="00251EB6"/>
    <w:rsid w:val="00282DF8"/>
    <w:rsid w:val="002B5D08"/>
    <w:rsid w:val="002C5424"/>
    <w:rsid w:val="002F6F5C"/>
    <w:rsid w:val="00323306"/>
    <w:rsid w:val="00325B32"/>
    <w:rsid w:val="00337FE4"/>
    <w:rsid w:val="00340A88"/>
    <w:rsid w:val="0035051B"/>
    <w:rsid w:val="0035299E"/>
    <w:rsid w:val="00354121"/>
    <w:rsid w:val="003A0D3D"/>
    <w:rsid w:val="003A2FB9"/>
    <w:rsid w:val="003B4BBE"/>
    <w:rsid w:val="003F379B"/>
    <w:rsid w:val="003F4EF4"/>
    <w:rsid w:val="0040195E"/>
    <w:rsid w:val="0043378E"/>
    <w:rsid w:val="00446BBB"/>
    <w:rsid w:val="00455667"/>
    <w:rsid w:val="00487A88"/>
    <w:rsid w:val="004B5F05"/>
    <w:rsid w:val="004C0CE3"/>
    <w:rsid w:val="004C6D36"/>
    <w:rsid w:val="004F5C76"/>
    <w:rsid w:val="004F7201"/>
    <w:rsid w:val="00506D7E"/>
    <w:rsid w:val="00533CD7"/>
    <w:rsid w:val="00543445"/>
    <w:rsid w:val="00552933"/>
    <w:rsid w:val="00562D77"/>
    <w:rsid w:val="00597371"/>
    <w:rsid w:val="005A3156"/>
    <w:rsid w:val="005A4751"/>
    <w:rsid w:val="005D7EF2"/>
    <w:rsid w:val="00621E21"/>
    <w:rsid w:val="00683E43"/>
    <w:rsid w:val="0069118E"/>
    <w:rsid w:val="00692AA1"/>
    <w:rsid w:val="006A724D"/>
    <w:rsid w:val="006C133C"/>
    <w:rsid w:val="006D4955"/>
    <w:rsid w:val="006F1D02"/>
    <w:rsid w:val="006F34EE"/>
    <w:rsid w:val="006F4154"/>
    <w:rsid w:val="00720929"/>
    <w:rsid w:val="00723FE1"/>
    <w:rsid w:val="00734CFA"/>
    <w:rsid w:val="00735372"/>
    <w:rsid w:val="00751DDE"/>
    <w:rsid w:val="00753E74"/>
    <w:rsid w:val="007B4046"/>
    <w:rsid w:val="007B48EE"/>
    <w:rsid w:val="007D6E88"/>
    <w:rsid w:val="007F3059"/>
    <w:rsid w:val="0080018F"/>
    <w:rsid w:val="008030DC"/>
    <w:rsid w:val="0080448C"/>
    <w:rsid w:val="00806469"/>
    <w:rsid w:val="008256E8"/>
    <w:rsid w:val="00826F67"/>
    <w:rsid w:val="008536DA"/>
    <w:rsid w:val="008600C5"/>
    <w:rsid w:val="00873514"/>
    <w:rsid w:val="008921DA"/>
    <w:rsid w:val="008A0365"/>
    <w:rsid w:val="008B123A"/>
    <w:rsid w:val="008B3257"/>
    <w:rsid w:val="008E5BFD"/>
    <w:rsid w:val="00902C15"/>
    <w:rsid w:val="0090691C"/>
    <w:rsid w:val="009157AE"/>
    <w:rsid w:val="00950674"/>
    <w:rsid w:val="0098470E"/>
    <w:rsid w:val="00990393"/>
    <w:rsid w:val="0099210D"/>
    <w:rsid w:val="009A31D7"/>
    <w:rsid w:val="009A7CE4"/>
    <w:rsid w:val="009B2678"/>
    <w:rsid w:val="009D6DBC"/>
    <w:rsid w:val="009F2AC7"/>
    <w:rsid w:val="00A13130"/>
    <w:rsid w:val="00A20523"/>
    <w:rsid w:val="00A32F75"/>
    <w:rsid w:val="00A71401"/>
    <w:rsid w:val="00A875CF"/>
    <w:rsid w:val="00AB7767"/>
    <w:rsid w:val="00AD3473"/>
    <w:rsid w:val="00AF1B11"/>
    <w:rsid w:val="00AF7747"/>
    <w:rsid w:val="00AF7A3D"/>
    <w:rsid w:val="00B15228"/>
    <w:rsid w:val="00B54337"/>
    <w:rsid w:val="00B60BF1"/>
    <w:rsid w:val="00B611C8"/>
    <w:rsid w:val="00B615D1"/>
    <w:rsid w:val="00BA4142"/>
    <w:rsid w:val="00BC4420"/>
    <w:rsid w:val="00BF0D4A"/>
    <w:rsid w:val="00C37221"/>
    <w:rsid w:val="00C37975"/>
    <w:rsid w:val="00C37BD5"/>
    <w:rsid w:val="00C42285"/>
    <w:rsid w:val="00C51CBE"/>
    <w:rsid w:val="00C64870"/>
    <w:rsid w:val="00C95347"/>
    <w:rsid w:val="00CA6103"/>
    <w:rsid w:val="00CC50E3"/>
    <w:rsid w:val="00CC65B9"/>
    <w:rsid w:val="00CD7650"/>
    <w:rsid w:val="00CE459B"/>
    <w:rsid w:val="00CE520D"/>
    <w:rsid w:val="00D22D7A"/>
    <w:rsid w:val="00D369B2"/>
    <w:rsid w:val="00D51C20"/>
    <w:rsid w:val="00D603B3"/>
    <w:rsid w:val="00D62501"/>
    <w:rsid w:val="00DA5300"/>
    <w:rsid w:val="00DB369B"/>
    <w:rsid w:val="00DC6913"/>
    <w:rsid w:val="00DC773D"/>
    <w:rsid w:val="00DE5F8E"/>
    <w:rsid w:val="00E038DF"/>
    <w:rsid w:val="00E05386"/>
    <w:rsid w:val="00E215A8"/>
    <w:rsid w:val="00E3337B"/>
    <w:rsid w:val="00E3731C"/>
    <w:rsid w:val="00E4204A"/>
    <w:rsid w:val="00E50B79"/>
    <w:rsid w:val="00E554E4"/>
    <w:rsid w:val="00E557DA"/>
    <w:rsid w:val="00EA6683"/>
    <w:rsid w:val="00EE0D3C"/>
    <w:rsid w:val="00EF03E2"/>
    <w:rsid w:val="00EF75B2"/>
    <w:rsid w:val="00F125B0"/>
    <w:rsid w:val="00F218D8"/>
    <w:rsid w:val="00F25122"/>
    <w:rsid w:val="00F54698"/>
    <w:rsid w:val="00F56740"/>
    <w:rsid w:val="00F7650A"/>
    <w:rsid w:val="00F90823"/>
    <w:rsid w:val="00FC451E"/>
    <w:rsid w:val="00FD5F5D"/>
    <w:rsid w:val="00FF5985"/>
    <w:rsid w:val="00FF76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5841"/>
    <o:shapelayout v:ext="edit">
      <o:idmap v:ext="edit" data="1"/>
    </o:shapelayout>
  </w:shapeDefaults>
  <w:decimalSymbol w:val="."/>
  <w:listSeparator w:val=","/>
  <w14:docId w14:val="2719B283"/>
  <w15:docId w15:val="{1082727D-9C29-4E10-BFF1-67D67CFEDD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A0365"/>
  </w:style>
  <w:style w:type="paragraph" w:styleId="Heading1">
    <w:name w:val="heading 1"/>
    <w:basedOn w:val="Normal"/>
    <w:next w:val="Normal"/>
    <w:link w:val="Heading1Char"/>
    <w:uiPriority w:val="9"/>
    <w:qFormat/>
    <w:rsid w:val="00446B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F59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46BB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46BBB"/>
    <w:pPr>
      <w:outlineLvl w:val="9"/>
    </w:pPr>
    <w:rPr>
      <w:lang w:val="en-US"/>
    </w:rPr>
  </w:style>
  <w:style w:type="paragraph" w:styleId="Header">
    <w:name w:val="header"/>
    <w:basedOn w:val="Normal"/>
    <w:link w:val="HeaderChar"/>
    <w:uiPriority w:val="99"/>
    <w:unhideWhenUsed/>
    <w:rsid w:val="00CC65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65B9"/>
  </w:style>
  <w:style w:type="paragraph" w:styleId="Footer">
    <w:name w:val="footer"/>
    <w:basedOn w:val="Normal"/>
    <w:link w:val="FooterChar"/>
    <w:uiPriority w:val="99"/>
    <w:unhideWhenUsed/>
    <w:rsid w:val="00CC65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65B9"/>
  </w:style>
  <w:style w:type="paragraph" w:styleId="BalloonText">
    <w:name w:val="Balloon Text"/>
    <w:basedOn w:val="Normal"/>
    <w:link w:val="BalloonTextChar"/>
    <w:uiPriority w:val="99"/>
    <w:semiHidden/>
    <w:unhideWhenUsed/>
    <w:rsid w:val="00902C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2C15"/>
    <w:rPr>
      <w:rFonts w:ascii="Tahoma" w:hAnsi="Tahoma" w:cs="Tahoma"/>
      <w:sz w:val="16"/>
      <w:szCs w:val="16"/>
    </w:rPr>
  </w:style>
  <w:style w:type="character" w:styleId="Hyperlink">
    <w:name w:val="Hyperlink"/>
    <w:basedOn w:val="DefaultParagraphFont"/>
    <w:uiPriority w:val="99"/>
    <w:unhideWhenUsed/>
    <w:rsid w:val="008E5BFD"/>
    <w:rPr>
      <w:color w:val="0563C1" w:themeColor="hyperlink"/>
      <w:u w:val="single"/>
    </w:rPr>
  </w:style>
  <w:style w:type="character" w:styleId="UnresolvedMention">
    <w:name w:val="Unresolved Mention"/>
    <w:basedOn w:val="DefaultParagraphFont"/>
    <w:uiPriority w:val="99"/>
    <w:semiHidden/>
    <w:unhideWhenUsed/>
    <w:rsid w:val="008E5BFD"/>
    <w:rPr>
      <w:color w:val="605E5C"/>
      <w:shd w:val="clear" w:color="auto" w:fill="E1DFDD"/>
    </w:rPr>
  </w:style>
  <w:style w:type="paragraph" w:styleId="Bibliography">
    <w:name w:val="Bibliography"/>
    <w:basedOn w:val="Normal"/>
    <w:next w:val="Normal"/>
    <w:uiPriority w:val="37"/>
    <w:unhideWhenUsed/>
    <w:rsid w:val="00A714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053842">
      <w:bodyDiv w:val="1"/>
      <w:marLeft w:val="0"/>
      <w:marRight w:val="0"/>
      <w:marTop w:val="0"/>
      <w:marBottom w:val="0"/>
      <w:divBdr>
        <w:top w:val="none" w:sz="0" w:space="0" w:color="auto"/>
        <w:left w:val="none" w:sz="0" w:space="0" w:color="auto"/>
        <w:bottom w:val="none" w:sz="0" w:space="0" w:color="auto"/>
        <w:right w:val="none" w:sz="0" w:space="0" w:color="auto"/>
      </w:divBdr>
    </w:div>
    <w:div w:id="229195515">
      <w:bodyDiv w:val="1"/>
      <w:marLeft w:val="0"/>
      <w:marRight w:val="0"/>
      <w:marTop w:val="0"/>
      <w:marBottom w:val="0"/>
      <w:divBdr>
        <w:top w:val="none" w:sz="0" w:space="0" w:color="auto"/>
        <w:left w:val="none" w:sz="0" w:space="0" w:color="auto"/>
        <w:bottom w:val="none" w:sz="0" w:space="0" w:color="auto"/>
        <w:right w:val="none" w:sz="0" w:space="0" w:color="auto"/>
      </w:divBdr>
    </w:div>
    <w:div w:id="331371311">
      <w:bodyDiv w:val="1"/>
      <w:marLeft w:val="0"/>
      <w:marRight w:val="0"/>
      <w:marTop w:val="0"/>
      <w:marBottom w:val="0"/>
      <w:divBdr>
        <w:top w:val="none" w:sz="0" w:space="0" w:color="auto"/>
        <w:left w:val="none" w:sz="0" w:space="0" w:color="auto"/>
        <w:bottom w:val="none" w:sz="0" w:space="0" w:color="auto"/>
        <w:right w:val="none" w:sz="0" w:space="0" w:color="auto"/>
      </w:divBdr>
    </w:div>
    <w:div w:id="520314047">
      <w:bodyDiv w:val="1"/>
      <w:marLeft w:val="0"/>
      <w:marRight w:val="0"/>
      <w:marTop w:val="0"/>
      <w:marBottom w:val="0"/>
      <w:divBdr>
        <w:top w:val="none" w:sz="0" w:space="0" w:color="auto"/>
        <w:left w:val="none" w:sz="0" w:space="0" w:color="auto"/>
        <w:bottom w:val="none" w:sz="0" w:space="0" w:color="auto"/>
        <w:right w:val="none" w:sz="0" w:space="0" w:color="auto"/>
      </w:divBdr>
    </w:div>
    <w:div w:id="702562211">
      <w:bodyDiv w:val="1"/>
      <w:marLeft w:val="0"/>
      <w:marRight w:val="0"/>
      <w:marTop w:val="0"/>
      <w:marBottom w:val="0"/>
      <w:divBdr>
        <w:top w:val="none" w:sz="0" w:space="0" w:color="auto"/>
        <w:left w:val="none" w:sz="0" w:space="0" w:color="auto"/>
        <w:bottom w:val="none" w:sz="0" w:space="0" w:color="auto"/>
        <w:right w:val="none" w:sz="0" w:space="0" w:color="auto"/>
      </w:divBdr>
    </w:div>
    <w:div w:id="868840217">
      <w:bodyDiv w:val="1"/>
      <w:marLeft w:val="0"/>
      <w:marRight w:val="0"/>
      <w:marTop w:val="0"/>
      <w:marBottom w:val="0"/>
      <w:divBdr>
        <w:top w:val="none" w:sz="0" w:space="0" w:color="auto"/>
        <w:left w:val="none" w:sz="0" w:space="0" w:color="auto"/>
        <w:bottom w:val="none" w:sz="0" w:space="0" w:color="auto"/>
        <w:right w:val="none" w:sz="0" w:space="0" w:color="auto"/>
      </w:divBdr>
    </w:div>
    <w:div w:id="1591742808">
      <w:bodyDiv w:val="1"/>
      <w:marLeft w:val="0"/>
      <w:marRight w:val="0"/>
      <w:marTop w:val="0"/>
      <w:marBottom w:val="0"/>
      <w:divBdr>
        <w:top w:val="none" w:sz="0" w:space="0" w:color="auto"/>
        <w:left w:val="none" w:sz="0" w:space="0" w:color="auto"/>
        <w:bottom w:val="none" w:sz="0" w:space="0" w:color="auto"/>
        <w:right w:val="none" w:sz="0" w:space="0" w:color="auto"/>
      </w:divBdr>
    </w:div>
    <w:div w:id="1592202786">
      <w:bodyDiv w:val="1"/>
      <w:marLeft w:val="0"/>
      <w:marRight w:val="0"/>
      <w:marTop w:val="0"/>
      <w:marBottom w:val="0"/>
      <w:divBdr>
        <w:top w:val="none" w:sz="0" w:space="0" w:color="auto"/>
        <w:left w:val="none" w:sz="0" w:space="0" w:color="auto"/>
        <w:bottom w:val="none" w:sz="0" w:space="0" w:color="auto"/>
        <w:right w:val="none" w:sz="0" w:space="0" w:color="auto"/>
      </w:divBdr>
    </w:div>
    <w:div w:id="1831483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cqc.org.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Mau17</b:Tag>
    <b:SourceType>Book</b:SourceType>
    <b:Guid>{A13782C5-6255-4EFB-9A3B-DC5718583E0B}</b:Guid>
    <b:Author>
      <b:Author>
        <b:NameList>
          <b:Person>
            <b:Last>Maund</b:Last>
            <b:First>Andrew</b:First>
          </b:Person>
          <b:Person>
            <b:Last>Schriek</b:Last>
            <b:First>Michaela</b:First>
          </b:Person>
          <b:Person>
            <b:Last>Tinkler, Paul K</b:Last>
          </b:Person>
        </b:NameList>
      </b:Author>
    </b:Author>
    <b:Title>Certificate in Higher Education: Skills for Workplace Student Yearbook</b:Title>
    <b:Year>2017</b:Year>
    <b:City>London</b:City>
    <b:Publisher>Sage Publication</b:Publisher>
    <b:RefOrder>1</b:RefOrder>
  </b:Source>
  <b:Source xmlns:b="http://schemas.openxmlformats.org/officeDocument/2006/bibliography" xmlns="http://schemas.openxmlformats.org/officeDocument/2006/bibliography">
    <b:Tag>Placeholder1</b:Tag>
    <b:RefOrder>3</b:RefOrder>
  </b:Source>
  <b:Source>
    <b:Tag>Car87</b:Tag>
    <b:SourceType>BookSection</b:SourceType>
    <b:Guid>{C8D201EE-9D03-44C6-B7F7-F2D70F9D87BA}</b:Guid>
    <b:Title>ACTIVE LISTENING </b:Title>
    <b:Year>1987</b:Year>
    <b:Author>
      <b:Author>
        <b:NameList>
          <b:Person>
            <b:Last>Farson</b:Last>
            <b:First>Carl</b:First>
            <b:Middle>R. Rogers &amp; Richard E.</b:Middle>
          </b:Person>
        </b:NameList>
      </b:Author>
      <b:Editor>
        <b:NameList>
          <b:Person>
            <b:Last>R.G. Newman</b:Last>
            <b:First>M.A.</b:First>
            <b:Middle>Danzinger, M. Cohen</b:Middle>
          </b:Person>
        </b:NameList>
      </b:Editor>
    </b:Author>
    <b:BookTitle>Communicating in Business Today</b:BookTitle>
    <b:City>-</b:City>
    <b:Publisher>D.C. Heath &amp; Company</b:Publisher>
    <b:RefOrder>4</b:RefOrder>
  </b:Source>
  <b:Source>
    <b:Tag>Tow98</b:Tag>
    <b:SourceType>JournalArticle</b:SourceType>
    <b:Guid>{81984980-E5DD-4E8B-A567-489EC733A866}</b:Guid>
    <b:Author>
      <b:Author>
        <b:NameList>
          <b:Person>
            <b:Last>Townsend A.M</b:Last>
            <b:First>DeMarie</b:First>
            <b:Middle>S.M , Hendricksoon A.R</b:Middle>
          </b:Person>
        </b:NameList>
      </b:Author>
    </b:Author>
    <b:Title>Virtual teams: Technology and the workplace of the future</b:Title>
    <b:JournalName>Academy of Management Perspectives</b:JournalName>
    <b:Year>1998</b:Year>
    <b:Volume>12</b:Volume>
    <b:Issue>3</b:Issue>
    <b:RefOrder>2</b:RefOrder>
  </b:Source>
</b:Sources>
</file>

<file path=customXml/itemProps1.xml><?xml version="1.0" encoding="utf-8"?>
<ds:datastoreItem xmlns:ds="http://schemas.openxmlformats.org/officeDocument/2006/customXml" ds:itemID="{A81D775B-E456-429E-B096-6CC1B5210B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2212</Words>
  <Characters>12613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Shazan Begum (1712823)</dc:creator>
  <cp:lastModifiedBy>Shazan Begum (1712823)</cp:lastModifiedBy>
  <cp:revision>5</cp:revision>
  <dcterms:created xsi:type="dcterms:W3CDTF">2018-08-29T20:29:00Z</dcterms:created>
  <dcterms:modified xsi:type="dcterms:W3CDTF">2018-08-29T21:39:00Z</dcterms:modified>
</cp:coreProperties>
</file>