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3E14EC" w14:textId="77777777" w:rsidR="000303F3" w:rsidRDefault="00000000">
      <w:pPr>
        <w:spacing w:after="295" w:line="259" w:lineRule="auto"/>
        <w:ind w:left="15" w:right="0" w:firstLine="0"/>
        <w:jc w:val="center"/>
      </w:pPr>
      <w:r>
        <w:rPr>
          <w:b/>
          <w:sz w:val="28"/>
        </w:rPr>
        <w:t xml:space="preserve"> </w:t>
      </w:r>
    </w:p>
    <w:p w14:paraId="1DB582EB" w14:textId="77777777" w:rsidR="000303F3" w:rsidRDefault="00000000">
      <w:pPr>
        <w:spacing w:after="295" w:line="259" w:lineRule="auto"/>
        <w:ind w:left="15" w:right="0" w:firstLine="0"/>
        <w:jc w:val="center"/>
      </w:pPr>
      <w:r>
        <w:rPr>
          <w:b/>
          <w:sz w:val="28"/>
        </w:rPr>
        <w:t xml:space="preserve"> </w:t>
      </w:r>
    </w:p>
    <w:p w14:paraId="576C3B66" w14:textId="77777777" w:rsidR="000303F3" w:rsidRDefault="00000000">
      <w:pPr>
        <w:spacing w:after="290" w:line="259" w:lineRule="auto"/>
        <w:ind w:left="15" w:right="0" w:firstLine="0"/>
        <w:jc w:val="center"/>
      </w:pPr>
      <w:r>
        <w:rPr>
          <w:b/>
          <w:sz w:val="28"/>
        </w:rPr>
        <w:t xml:space="preserve"> </w:t>
      </w:r>
    </w:p>
    <w:p w14:paraId="6E2FA393" w14:textId="77777777" w:rsidR="000303F3" w:rsidRDefault="00000000">
      <w:pPr>
        <w:spacing w:after="295" w:line="259" w:lineRule="auto"/>
        <w:ind w:left="15" w:right="0" w:firstLine="0"/>
        <w:jc w:val="center"/>
      </w:pPr>
      <w:r>
        <w:rPr>
          <w:b/>
          <w:sz w:val="28"/>
        </w:rPr>
        <w:t xml:space="preserve"> </w:t>
      </w:r>
    </w:p>
    <w:p w14:paraId="34A33158" w14:textId="77777777" w:rsidR="000303F3" w:rsidRDefault="00000000">
      <w:pPr>
        <w:spacing w:after="295" w:line="259" w:lineRule="auto"/>
        <w:ind w:left="15" w:right="0" w:firstLine="0"/>
        <w:jc w:val="center"/>
      </w:pPr>
      <w:r>
        <w:rPr>
          <w:b/>
          <w:sz w:val="28"/>
        </w:rPr>
        <w:t xml:space="preserve"> </w:t>
      </w:r>
    </w:p>
    <w:p w14:paraId="73A8C905" w14:textId="77777777" w:rsidR="000303F3" w:rsidRDefault="00000000">
      <w:pPr>
        <w:spacing w:after="295" w:line="259" w:lineRule="auto"/>
        <w:ind w:left="15" w:right="0" w:firstLine="0"/>
        <w:jc w:val="center"/>
      </w:pPr>
      <w:r>
        <w:rPr>
          <w:b/>
          <w:sz w:val="28"/>
        </w:rPr>
        <w:t xml:space="preserve"> </w:t>
      </w:r>
    </w:p>
    <w:p w14:paraId="2D34ACAB" w14:textId="77777777" w:rsidR="000303F3" w:rsidRDefault="00000000">
      <w:pPr>
        <w:spacing w:after="295" w:line="259" w:lineRule="auto"/>
        <w:ind w:left="15" w:right="0" w:firstLine="0"/>
        <w:jc w:val="center"/>
      </w:pPr>
      <w:r>
        <w:rPr>
          <w:b/>
          <w:sz w:val="28"/>
        </w:rPr>
        <w:t xml:space="preserve"> </w:t>
      </w:r>
    </w:p>
    <w:p w14:paraId="58D0ECAB" w14:textId="77777777" w:rsidR="000303F3" w:rsidRDefault="00000000">
      <w:pPr>
        <w:pStyle w:val="Heading2"/>
        <w:spacing w:after="290"/>
      </w:pPr>
      <w:r>
        <w:t xml:space="preserve">Topic name: How social and digital media can be used to reach a wider </w:t>
      </w:r>
    </w:p>
    <w:p w14:paraId="62144013" w14:textId="77777777" w:rsidR="000303F3" w:rsidRDefault="00000000">
      <w:pPr>
        <w:spacing w:after="298" w:line="259" w:lineRule="auto"/>
        <w:ind w:right="58"/>
        <w:jc w:val="center"/>
      </w:pPr>
      <w:r>
        <w:rPr>
          <w:b/>
          <w:sz w:val="28"/>
        </w:rPr>
        <w:t xml:space="preserve">customer base </w:t>
      </w:r>
    </w:p>
    <w:p w14:paraId="3DEAFE95" w14:textId="77777777" w:rsidR="000303F3" w:rsidRDefault="00000000">
      <w:pPr>
        <w:spacing w:after="298" w:line="259" w:lineRule="auto"/>
        <w:ind w:right="59"/>
        <w:jc w:val="center"/>
      </w:pPr>
      <w:r>
        <w:rPr>
          <w:b/>
          <w:sz w:val="28"/>
        </w:rPr>
        <w:t xml:space="preserve">Module Name: Digital Skills </w:t>
      </w:r>
    </w:p>
    <w:p w14:paraId="7B356042" w14:textId="77777777" w:rsidR="000303F3" w:rsidRDefault="00000000">
      <w:pPr>
        <w:spacing w:after="298" w:line="259" w:lineRule="auto"/>
        <w:ind w:right="67"/>
        <w:jc w:val="center"/>
      </w:pPr>
      <w:r>
        <w:rPr>
          <w:b/>
          <w:sz w:val="28"/>
        </w:rPr>
        <w:t xml:space="preserve">Module Code: LCLM 4002 </w:t>
      </w:r>
    </w:p>
    <w:p w14:paraId="49BAC4C7" w14:textId="77777777" w:rsidR="000303F3" w:rsidRDefault="00000000">
      <w:pPr>
        <w:spacing w:after="296" w:line="259" w:lineRule="auto"/>
        <w:jc w:val="center"/>
      </w:pPr>
      <w:r>
        <w:t xml:space="preserve">Student’s Name: Anna Chausheva  </w:t>
      </w:r>
    </w:p>
    <w:p w14:paraId="1D1BE96D" w14:textId="1CB3D8EC" w:rsidR="000303F3" w:rsidRDefault="007A78C6">
      <w:pPr>
        <w:spacing w:after="52" w:line="475" w:lineRule="auto"/>
        <w:ind w:left="3158" w:right="3143"/>
        <w:jc w:val="center"/>
      </w:pPr>
      <w:r>
        <w:t xml:space="preserve">Student’s ID:2335868 </w:t>
      </w:r>
      <w:r w:rsidR="00000000">
        <w:t xml:space="preserve">Group: </w:t>
      </w:r>
      <w:r>
        <w:t>6</w:t>
      </w:r>
    </w:p>
    <w:p w14:paraId="52D6B9FC" w14:textId="77777777" w:rsidR="000303F3" w:rsidRDefault="00000000">
      <w:pPr>
        <w:spacing w:after="250" w:line="259" w:lineRule="auto"/>
        <w:ind w:right="68"/>
        <w:jc w:val="center"/>
      </w:pPr>
      <w:r>
        <w:t xml:space="preserve">Lecturer’s name: Koushik Modak </w:t>
      </w:r>
    </w:p>
    <w:p w14:paraId="12A9EC04" w14:textId="77777777" w:rsidR="000303F3" w:rsidRDefault="00000000">
      <w:pPr>
        <w:spacing w:after="250" w:line="259" w:lineRule="auto"/>
        <w:jc w:val="center"/>
      </w:pPr>
      <w:r>
        <w:t xml:space="preserve">University: University of Wales Trinity Saint David (London Campus) </w:t>
      </w:r>
    </w:p>
    <w:p w14:paraId="1BD00569" w14:textId="77777777" w:rsidR="000303F3" w:rsidRDefault="00000000">
      <w:pPr>
        <w:spacing w:after="255" w:line="259" w:lineRule="auto"/>
        <w:ind w:right="53"/>
        <w:jc w:val="center"/>
      </w:pPr>
      <w:r>
        <w:rPr>
          <w:b/>
          <w:sz w:val="28"/>
        </w:rPr>
        <w:t xml:space="preserve">Executive summary </w:t>
      </w:r>
    </w:p>
    <w:p w14:paraId="166C4A37" w14:textId="77777777" w:rsidR="000303F3" w:rsidRDefault="00000000">
      <w:pPr>
        <w:ind w:left="-5" w:right="52"/>
      </w:pPr>
      <w:r>
        <w:t xml:space="preserve">This report has explained the effectiveness of using social and digital media channels to expand brand awareness with a better customer reach. The study has also mentioned several statistical evidence and research-based articles to support the findings. It has examined the advantages and disadvantages of using social media channels as a marketing tool with relevant examples. </w:t>
      </w:r>
    </w:p>
    <w:p w14:paraId="5367D4E1" w14:textId="77777777" w:rsidR="000303F3" w:rsidRDefault="00000000">
      <w:pPr>
        <w:spacing w:after="0" w:line="259" w:lineRule="auto"/>
        <w:ind w:left="0" w:right="0" w:firstLine="0"/>
        <w:jc w:val="left"/>
      </w:pPr>
      <w:r>
        <w:t xml:space="preserve"> </w:t>
      </w:r>
      <w:r>
        <w:tab/>
        <w:t xml:space="preserve"> </w:t>
      </w:r>
      <w:r>
        <w:br w:type="page"/>
      </w:r>
    </w:p>
    <w:sdt>
      <w:sdtPr>
        <w:id w:val="1982346401"/>
        <w:docPartObj>
          <w:docPartGallery w:val="Table of Contents"/>
        </w:docPartObj>
      </w:sdtPr>
      <w:sdtContent>
        <w:p w14:paraId="2F6CEC63" w14:textId="77777777" w:rsidR="007A78C6" w:rsidRDefault="007A78C6">
          <w:pPr>
            <w:spacing w:after="0" w:line="259" w:lineRule="auto"/>
            <w:ind w:right="53"/>
            <w:jc w:val="center"/>
          </w:pPr>
        </w:p>
        <w:p w14:paraId="515E9EB8" w14:textId="6D32A04A" w:rsidR="000303F3" w:rsidRDefault="007A78C6" w:rsidP="007A78C6">
          <w:pPr>
            <w:spacing w:after="0" w:line="259" w:lineRule="auto"/>
            <w:ind w:right="53"/>
            <w:rPr>
              <w:b/>
              <w:sz w:val="28"/>
            </w:rPr>
          </w:pPr>
          <w:r>
            <w:rPr>
              <w:b/>
              <w:sz w:val="28"/>
            </w:rPr>
            <w:t xml:space="preserve">                                         </w:t>
          </w:r>
          <w:r w:rsidR="00000000">
            <w:rPr>
              <w:b/>
              <w:sz w:val="28"/>
            </w:rPr>
            <w:t xml:space="preserve">Table of Contents </w:t>
          </w:r>
        </w:p>
        <w:p w14:paraId="02E93B04" w14:textId="77777777" w:rsidR="007A78C6" w:rsidRDefault="007A78C6" w:rsidP="007A78C6">
          <w:pPr>
            <w:spacing w:after="0" w:line="259" w:lineRule="auto"/>
            <w:ind w:right="53"/>
            <w:rPr>
              <w:b/>
              <w:sz w:val="28"/>
            </w:rPr>
          </w:pPr>
        </w:p>
        <w:p w14:paraId="6800FF5D" w14:textId="77777777" w:rsidR="007A78C6" w:rsidRDefault="007A78C6" w:rsidP="007A78C6">
          <w:pPr>
            <w:spacing w:after="0" w:line="259" w:lineRule="auto"/>
            <w:ind w:right="53"/>
          </w:pPr>
        </w:p>
        <w:p w14:paraId="35FBD0A9" w14:textId="77777777" w:rsidR="000303F3" w:rsidRDefault="00000000">
          <w:pPr>
            <w:pStyle w:val="TOC1"/>
            <w:tabs>
              <w:tab w:val="right" w:leader="dot" w:pos="9089"/>
            </w:tabs>
          </w:pPr>
          <w:r>
            <w:fldChar w:fldCharType="begin"/>
          </w:r>
          <w:r>
            <w:instrText xml:space="preserve"> TOC \o "1-1" \h \z \u </w:instrText>
          </w:r>
          <w:r>
            <w:fldChar w:fldCharType="separate"/>
          </w:r>
          <w:hyperlink w:anchor="_Toc6685">
            <w:r>
              <w:t>Introduction</w:t>
            </w:r>
            <w:r>
              <w:tab/>
            </w:r>
            <w:r>
              <w:fldChar w:fldCharType="begin"/>
            </w:r>
            <w:r>
              <w:instrText>PAGEREF _Toc6685 \h</w:instrText>
            </w:r>
            <w:r>
              <w:fldChar w:fldCharType="separate"/>
            </w:r>
            <w:r>
              <w:t xml:space="preserve">4 </w:t>
            </w:r>
            <w:r>
              <w:fldChar w:fldCharType="end"/>
            </w:r>
          </w:hyperlink>
        </w:p>
        <w:p w14:paraId="1880B8BE" w14:textId="77777777" w:rsidR="000303F3" w:rsidRDefault="00000000">
          <w:pPr>
            <w:pStyle w:val="TOC1"/>
            <w:tabs>
              <w:tab w:val="right" w:leader="dot" w:pos="9089"/>
            </w:tabs>
          </w:pPr>
          <w:hyperlink w:anchor="_Toc6686">
            <w:r>
              <w:t>Social and digital media tools largely used by businesses in the UK</w:t>
            </w:r>
            <w:r>
              <w:tab/>
            </w:r>
            <w:r>
              <w:fldChar w:fldCharType="begin"/>
            </w:r>
            <w:r>
              <w:instrText>PAGEREF _Toc6686 \h</w:instrText>
            </w:r>
            <w:r>
              <w:fldChar w:fldCharType="separate"/>
            </w:r>
            <w:r>
              <w:t xml:space="preserve">4 </w:t>
            </w:r>
            <w:r>
              <w:fldChar w:fldCharType="end"/>
            </w:r>
          </w:hyperlink>
        </w:p>
        <w:p w14:paraId="1D3C003B" w14:textId="77777777" w:rsidR="000303F3" w:rsidRDefault="00000000">
          <w:pPr>
            <w:pStyle w:val="TOC1"/>
            <w:tabs>
              <w:tab w:val="right" w:leader="dot" w:pos="9089"/>
            </w:tabs>
          </w:pPr>
          <w:hyperlink w:anchor="_Toc6687">
            <w:r>
              <w:t>Justification of social and digital media tools in reaching a wider customer base</w:t>
            </w:r>
            <w:r>
              <w:tab/>
            </w:r>
            <w:r>
              <w:fldChar w:fldCharType="begin"/>
            </w:r>
            <w:r>
              <w:instrText>PAGEREF _Toc6687 \h</w:instrText>
            </w:r>
            <w:r>
              <w:fldChar w:fldCharType="separate"/>
            </w:r>
            <w:r>
              <w:t xml:space="preserve">5 </w:t>
            </w:r>
            <w:r>
              <w:fldChar w:fldCharType="end"/>
            </w:r>
          </w:hyperlink>
        </w:p>
        <w:p w14:paraId="21E19B8C" w14:textId="77777777" w:rsidR="000303F3" w:rsidRDefault="00000000">
          <w:pPr>
            <w:pStyle w:val="TOC1"/>
            <w:tabs>
              <w:tab w:val="right" w:leader="dot" w:pos="9089"/>
            </w:tabs>
          </w:pPr>
          <w:hyperlink w:anchor="_Toc6688">
            <w:r>
              <w:t>Advantages of different social and digital media tools</w:t>
            </w:r>
            <w:r>
              <w:tab/>
            </w:r>
            <w:r>
              <w:fldChar w:fldCharType="begin"/>
            </w:r>
            <w:r>
              <w:instrText>PAGEREF _Toc6688 \h</w:instrText>
            </w:r>
            <w:r>
              <w:fldChar w:fldCharType="separate"/>
            </w:r>
            <w:r>
              <w:t xml:space="preserve">7 </w:t>
            </w:r>
            <w:r>
              <w:fldChar w:fldCharType="end"/>
            </w:r>
          </w:hyperlink>
        </w:p>
        <w:p w14:paraId="6719019B" w14:textId="77777777" w:rsidR="000303F3" w:rsidRDefault="00000000">
          <w:pPr>
            <w:pStyle w:val="TOC1"/>
            <w:tabs>
              <w:tab w:val="right" w:leader="dot" w:pos="9089"/>
            </w:tabs>
          </w:pPr>
          <w:hyperlink w:anchor="_Toc6689">
            <w:r>
              <w:t>Disadvantages of different social and digital media tools</w:t>
            </w:r>
            <w:r>
              <w:tab/>
            </w:r>
            <w:r>
              <w:fldChar w:fldCharType="begin"/>
            </w:r>
            <w:r>
              <w:instrText>PAGEREF _Toc6689 \h</w:instrText>
            </w:r>
            <w:r>
              <w:fldChar w:fldCharType="separate"/>
            </w:r>
            <w:r>
              <w:t xml:space="preserve">7 </w:t>
            </w:r>
            <w:r>
              <w:fldChar w:fldCharType="end"/>
            </w:r>
          </w:hyperlink>
        </w:p>
        <w:p w14:paraId="455F768B" w14:textId="77777777" w:rsidR="000303F3" w:rsidRDefault="00000000">
          <w:pPr>
            <w:pStyle w:val="TOC1"/>
            <w:tabs>
              <w:tab w:val="right" w:leader="dot" w:pos="9089"/>
            </w:tabs>
          </w:pPr>
          <w:hyperlink w:anchor="_Toc6690">
            <w:r>
              <w:t>Conclusion</w:t>
            </w:r>
            <w:r>
              <w:tab/>
            </w:r>
            <w:r>
              <w:fldChar w:fldCharType="begin"/>
            </w:r>
            <w:r>
              <w:instrText>PAGEREF _Toc6690 \h</w:instrText>
            </w:r>
            <w:r>
              <w:fldChar w:fldCharType="separate"/>
            </w:r>
            <w:r>
              <w:t xml:space="preserve">8 </w:t>
            </w:r>
            <w:r>
              <w:fldChar w:fldCharType="end"/>
            </w:r>
          </w:hyperlink>
        </w:p>
        <w:p w14:paraId="7A538729" w14:textId="77777777" w:rsidR="000303F3" w:rsidRDefault="00000000">
          <w:pPr>
            <w:pStyle w:val="TOC1"/>
            <w:tabs>
              <w:tab w:val="right" w:leader="dot" w:pos="9089"/>
            </w:tabs>
          </w:pPr>
          <w:hyperlink w:anchor="_Toc6691">
            <w:r>
              <w:t>References</w:t>
            </w:r>
            <w:r>
              <w:tab/>
            </w:r>
            <w:r>
              <w:fldChar w:fldCharType="begin"/>
            </w:r>
            <w:r>
              <w:instrText>PAGEREF _Toc6691 \h</w:instrText>
            </w:r>
            <w:r>
              <w:fldChar w:fldCharType="separate"/>
            </w:r>
            <w:r>
              <w:t xml:space="preserve">9 </w:t>
            </w:r>
            <w:r>
              <w:fldChar w:fldCharType="end"/>
            </w:r>
          </w:hyperlink>
        </w:p>
        <w:p w14:paraId="717539D6" w14:textId="77777777" w:rsidR="000303F3" w:rsidRDefault="00000000">
          <w:r>
            <w:fldChar w:fldCharType="end"/>
          </w:r>
        </w:p>
      </w:sdtContent>
    </w:sdt>
    <w:p w14:paraId="3938B004" w14:textId="77777777" w:rsidR="000303F3" w:rsidRDefault="00000000">
      <w:pPr>
        <w:spacing w:after="255" w:line="259" w:lineRule="auto"/>
        <w:ind w:left="0" w:right="0" w:firstLine="0"/>
        <w:jc w:val="left"/>
      </w:pPr>
      <w:r>
        <w:t xml:space="preserve"> </w:t>
      </w:r>
    </w:p>
    <w:p w14:paraId="4EC56B3C" w14:textId="77777777" w:rsidR="000303F3" w:rsidRDefault="00000000">
      <w:pPr>
        <w:spacing w:after="0" w:line="259" w:lineRule="auto"/>
        <w:ind w:left="0" w:right="0" w:firstLine="0"/>
        <w:jc w:val="left"/>
      </w:pPr>
      <w:r>
        <w:t xml:space="preserve"> </w:t>
      </w:r>
      <w:r>
        <w:tab/>
        <w:t xml:space="preserve"> </w:t>
      </w:r>
      <w:r>
        <w:br w:type="page"/>
      </w:r>
    </w:p>
    <w:p w14:paraId="06AFB837" w14:textId="77777777" w:rsidR="000303F3" w:rsidRDefault="00000000">
      <w:pPr>
        <w:pStyle w:val="Heading1"/>
        <w:ind w:left="-5"/>
      </w:pPr>
      <w:bookmarkStart w:id="0" w:name="_Toc6685"/>
      <w:r>
        <w:lastRenderedPageBreak/>
        <w:t xml:space="preserve">Introduction  </w:t>
      </w:r>
      <w:bookmarkEnd w:id="0"/>
    </w:p>
    <w:p w14:paraId="1E3ABA2C" w14:textId="77777777" w:rsidR="000303F3" w:rsidRDefault="00000000">
      <w:pPr>
        <w:spacing w:after="39"/>
        <w:ind w:left="-5" w:right="52"/>
      </w:pPr>
      <w:r>
        <w:t xml:space="preserve">Social media is an excellent collaborative medium that allows people to interact actively with a larger community pool through internet connectivity. It allows businesses to create and exchange effective marketing campaigns about their offerings by expanding their global reach. However, social and digital media tools require continuous monetary investments which can pressurise small businesses. This report primarily aims to justify the effectiveness of social and digital media tools in reaching a wider consumer base for successful business activities. It will further assess the advantages and concerns of social media channels in the business context along with supportive resource materials.  </w:t>
      </w:r>
    </w:p>
    <w:p w14:paraId="4E04F98F" w14:textId="77777777" w:rsidR="000303F3" w:rsidRDefault="00000000">
      <w:pPr>
        <w:pStyle w:val="Heading1"/>
        <w:ind w:left="-5"/>
      </w:pPr>
      <w:bookmarkStart w:id="1" w:name="_Toc6686"/>
      <w:r>
        <w:t xml:space="preserve">Social and digital media tools largely used by businesses in the UK  </w:t>
      </w:r>
      <w:bookmarkEnd w:id="1"/>
    </w:p>
    <w:p w14:paraId="2FE6B90B" w14:textId="77777777" w:rsidR="000303F3" w:rsidRDefault="00000000">
      <w:pPr>
        <w:ind w:left="-5" w:right="52"/>
      </w:pPr>
      <w:r>
        <w:t xml:space="preserve">Social media is an interactive technology that facilitates content creation, sharing, and equal participation by virtual communities through Internet networking. YouTube, Instagram, Snapchat, </w:t>
      </w:r>
      <w:proofErr w:type="spellStart"/>
      <w:r>
        <w:t>Whatsapp</w:t>
      </w:r>
      <w:proofErr w:type="spellEnd"/>
      <w:r>
        <w:t xml:space="preserve">, TikTok, Twitter and Quora are the most popular social media channels used for worldwide commercial activities. Digital content with detailed information about new launches attracts millions of active followers on Instagram and YouTube. Statistical reports showed that the majority of audiences in the UK spent almost 44 minutes daily watching business content from YouTube (Ceci, 2024). Additionally, more than 200 million businesses in the </w:t>
      </w:r>
      <w:proofErr w:type="gramStart"/>
      <w:r>
        <w:t>UK  promote</w:t>
      </w:r>
      <w:proofErr w:type="gramEnd"/>
      <w:r>
        <w:t xml:space="preserve"> their services and goods through Instagram channels for better customer reach. The recorded survey report further postulated that almost 80% of professional market experts in the </w:t>
      </w:r>
      <w:proofErr w:type="gramStart"/>
      <w:r>
        <w:t>UK  prefer</w:t>
      </w:r>
      <w:proofErr w:type="gramEnd"/>
      <w:r>
        <w:t xml:space="preserve"> Instagram as an effective digital media platform (</w:t>
      </w:r>
      <w:proofErr w:type="spellStart"/>
      <w:r>
        <w:t>Bagadiya</w:t>
      </w:r>
      <w:proofErr w:type="spellEnd"/>
      <w:r>
        <w:t xml:space="preserve">, 2024). Besides this, around 160 million business organisations in the UK use Facebook for active communication with existing followers. It helps more than 73%% of business-to-consumer advertisements to reach a larger variety of customers globally (Dixon, 2024).  </w:t>
      </w:r>
    </w:p>
    <w:p w14:paraId="4155A985" w14:textId="77777777" w:rsidR="000303F3" w:rsidRDefault="00000000">
      <w:pPr>
        <w:spacing w:after="200" w:line="259" w:lineRule="auto"/>
        <w:ind w:left="0" w:right="1035" w:firstLine="0"/>
        <w:jc w:val="right"/>
      </w:pPr>
      <w:r>
        <w:rPr>
          <w:noProof/>
        </w:rPr>
        <w:lastRenderedPageBreak/>
        <w:drawing>
          <wp:inline distT="0" distB="0" distL="0" distR="0" wp14:anchorId="75F3D5DC" wp14:editId="26605CDF">
            <wp:extent cx="4414520" cy="3661791"/>
            <wp:effectExtent l="0" t="0" r="0" b="0"/>
            <wp:docPr id="224" name="Picture 224"/>
            <wp:cNvGraphicFramePr/>
            <a:graphic xmlns:a="http://schemas.openxmlformats.org/drawingml/2006/main">
              <a:graphicData uri="http://schemas.openxmlformats.org/drawingml/2006/picture">
                <pic:pic xmlns:pic="http://schemas.openxmlformats.org/drawingml/2006/picture">
                  <pic:nvPicPr>
                    <pic:cNvPr id="224" name="Picture 224"/>
                    <pic:cNvPicPr/>
                  </pic:nvPicPr>
                  <pic:blipFill>
                    <a:blip r:embed="rId6"/>
                    <a:stretch>
                      <a:fillRect/>
                    </a:stretch>
                  </pic:blipFill>
                  <pic:spPr>
                    <a:xfrm>
                      <a:off x="0" y="0"/>
                      <a:ext cx="4414520" cy="3661791"/>
                    </a:xfrm>
                    <a:prstGeom prst="rect">
                      <a:avLst/>
                    </a:prstGeom>
                  </pic:spPr>
                </pic:pic>
              </a:graphicData>
            </a:graphic>
          </wp:inline>
        </w:drawing>
      </w:r>
      <w:r>
        <w:t xml:space="preserve"> </w:t>
      </w:r>
    </w:p>
    <w:p w14:paraId="0E553AF2" w14:textId="77777777" w:rsidR="000303F3" w:rsidRDefault="00000000">
      <w:pPr>
        <w:spacing w:after="252" w:line="259" w:lineRule="auto"/>
        <w:ind w:right="71"/>
        <w:jc w:val="center"/>
      </w:pPr>
      <w:r>
        <w:rPr>
          <w:b/>
        </w:rPr>
        <w:t xml:space="preserve">Figure 1: Social media channels according to their reach index in the UK </w:t>
      </w:r>
    </w:p>
    <w:p w14:paraId="76C31167" w14:textId="77777777" w:rsidR="000303F3" w:rsidRDefault="00000000">
      <w:pPr>
        <w:spacing w:after="290" w:line="259" w:lineRule="auto"/>
        <w:ind w:right="66"/>
        <w:jc w:val="center"/>
      </w:pPr>
      <w:r>
        <w:t xml:space="preserve">(Source: Dixon, 2024) </w:t>
      </w:r>
    </w:p>
    <w:p w14:paraId="347FA52A" w14:textId="77777777" w:rsidR="000303F3" w:rsidRDefault="00000000">
      <w:pPr>
        <w:pStyle w:val="Heading1"/>
        <w:spacing w:after="0" w:line="478" w:lineRule="auto"/>
        <w:ind w:left="-5"/>
      </w:pPr>
      <w:bookmarkStart w:id="2" w:name="_Toc6687"/>
      <w:r>
        <w:t xml:space="preserve">Justification of social and digital media tools in reaching a wider customer base  </w:t>
      </w:r>
      <w:bookmarkEnd w:id="2"/>
    </w:p>
    <w:p w14:paraId="1FF002C5" w14:textId="77777777" w:rsidR="000303F3" w:rsidRDefault="00000000">
      <w:pPr>
        <w:ind w:left="-5" w:right="52"/>
      </w:pPr>
      <w:r>
        <w:rPr>
          <w:b/>
          <w:i/>
        </w:rPr>
        <w:t>Role of WhatsApp:</w:t>
      </w:r>
      <w:r>
        <w:t xml:space="preserve"> WhatsApp, as one of the major social media network systems, spreads commercial content to more than 79% of the British audience through the share option (Dixon, 2024).  </w:t>
      </w:r>
    </w:p>
    <w:p w14:paraId="55A6F01E" w14:textId="77777777" w:rsidR="000303F3" w:rsidRDefault="00000000">
      <w:pPr>
        <w:ind w:left="-5" w:right="52"/>
      </w:pPr>
      <w:r>
        <w:rPr>
          <w:b/>
          <w:i/>
        </w:rPr>
        <w:t>Role of Facebook Messenger:</w:t>
      </w:r>
      <w:r>
        <w:t xml:space="preserve"> Facebook Messenger also plays a significant role by connecting over 60.1% of people with businesses for a successful marketing campaign (Dixon, 2024).  </w:t>
      </w:r>
      <w:r>
        <w:rPr>
          <w:b/>
          <w:i/>
        </w:rPr>
        <w:t>Role of Instagram ads:</w:t>
      </w:r>
      <w:r>
        <w:t xml:space="preserve"> As per statistical reports, Instagram ads lead to more than 38% more audience engagement than manual marketing content. A newspaper article has stated that the viewer penetration rate on Instagram is measured at 58.2% in the UK (Dean, 2024). It helps to elevate the brand identity, brand specification and informative facts about promotional content.  </w:t>
      </w:r>
    </w:p>
    <w:p w14:paraId="0056A3B7" w14:textId="77777777" w:rsidR="000303F3" w:rsidRDefault="00000000">
      <w:pPr>
        <w:spacing w:after="200" w:line="259" w:lineRule="auto"/>
        <w:ind w:left="0" w:right="0" w:firstLine="0"/>
        <w:jc w:val="right"/>
      </w:pPr>
      <w:r>
        <w:rPr>
          <w:noProof/>
        </w:rPr>
        <w:lastRenderedPageBreak/>
        <w:drawing>
          <wp:inline distT="0" distB="0" distL="0" distR="0" wp14:anchorId="59D7ABE7" wp14:editId="41EAB567">
            <wp:extent cx="5730875" cy="5117846"/>
            <wp:effectExtent l="0" t="0" r="0" b="0"/>
            <wp:docPr id="260" name="Picture 260"/>
            <wp:cNvGraphicFramePr/>
            <a:graphic xmlns:a="http://schemas.openxmlformats.org/drawingml/2006/main">
              <a:graphicData uri="http://schemas.openxmlformats.org/drawingml/2006/picture">
                <pic:pic xmlns:pic="http://schemas.openxmlformats.org/drawingml/2006/picture">
                  <pic:nvPicPr>
                    <pic:cNvPr id="260" name="Picture 260"/>
                    <pic:cNvPicPr/>
                  </pic:nvPicPr>
                  <pic:blipFill>
                    <a:blip r:embed="rId7"/>
                    <a:stretch>
                      <a:fillRect/>
                    </a:stretch>
                  </pic:blipFill>
                  <pic:spPr>
                    <a:xfrm>
                      <a:off x="0" y="0"/>
                      <a:ext cx="5730875" cy="5117846"/>
                    </a:xfrm>
                    <a:prstGeom prst="rect">
                      <a:avLst/>
                    </a:prstGeom>
                  </pic:spPr>
                </pic:pic>
              </a:graphicData>
            </a:graphic>
          </wp:inline>
        </w:drawing>
      </w:r>
      <w:r>
        <w:t xml:space="preserve"> </w:t>
      </w:r>
    </w:p>
    <w:p w14:paraId="16D35DC7" w14:textId="77777777" w:rsidR="000303F3" w:rsidRDefault="00000000">
      <w:pPr>
        <w:spacing w:after="252" w:line="259" w:lineRule="auto"/>
        <w:ind w:right="63"/>
        <w:jc w:val="center"/>
      </w:pPr>
      <w:r>
        <w:rPr>
          <w:b/>
        </w:rPr>
        <w:t xml:space="preserve">Figure 2: Instagram reach index worldwide </w:t>
      </w:r>
    </w:p>
    <w:p w14:paraId="45C15AE9" w14:textId="77777777" w:rsidR="000303F3" w:rsidRDefault="00000000">
      <w:pPr>
        <w:spacing w:after="250" w:line="259" w:lineRule="auto"/>
        <w:ind w:right="62"/>
        <w:jc w:val="center"/>
      </w:pPr>
      <w:r>
        <w:t xml:space="preserve">(Source: Dean, 2024) </w:t>
      </w:r>
    </w:p>
    <w:p w14:paraId="25C966A8" w14:textId="77777777" w:rsidR="000303F3" w:rsidRDefault="00000000">
      <w:pPr>
        <w:ind w:left="-5" w:right="52"/>
      </w:pPr>
      <w:r>
        <w:rPr>
          <w:b/>
          <w:i/>
        </w:rPr>
        <w:t>Role of YouTube:</w:t>
      </w:r>
      <w:r>
        <w:t xml:space="preserve"> It has been studied that almost 57% of the British audience supports brand content through YouTube ads (Ceci, 2024). It is further shown by statistical survey reports that YouTube is responsible for spreading commercial brand awareness among more than 95% </w:t>
      </w:r>
      <w:proofErr w:type="gramStart"/>
      <w:r>
        <w:t>of  UK</w:t>
      </w:r>
      <w:proofErr w:type="gramEnd"/>
      <w:r>
        <w:t xml:space="preserve"> viewers (Ceci, 2024). </w:t>
      </w:r>
    </w:p>
    <w:p w14:paraId="3A74080F" w14:textId="77777777" w:rsidR="000303F3" w:rsidRDefault="00000000">
      <w:pPr>
        <w:ind w:left="-5" w:right="52"/>
      </w:pPr>
      <w:r>
        <w:t xml:space="preserve">Therefore, the above discussion shows the way active customer engagement is driven by social and digital media tools across the nation along with valid evidence. </w:t>
      </w:r>
    </w:p>
    <w:p w14:paraId="1065F6CD" w14:textId="77777777" w:rsidR="000303F3" w:rsidRDefault="00000000">
      <w:pPr>
        <w:spacing w:after="0" w:line="259" w:lineRule="auto"/>
        <w:ind w:left="0" w:right="0" w:firstLine="0"/>
        <w:jc w:val="left"/>
      </w:pPr>
      <w:r>
        <w:t xml:space="preserve"> </w:t>
      </w:r>
    </w:p>
    <w:p w14:paraId="32B9D7A9" w14:textId="77777777" w:rsidR="000303F3" w:rsidRDefault="00000000">
      <w:pPr>
        <w:pStyle w:val="Heading1"/>
        <w:ind w:left="-5"/>
      </w:pPr>
      <w:bookmarkStart w:id="3" w:name="_Toc6688"/>
      <w:r>
        <w:lastRenderedPageBreak/>
        <w:t xml:space="preserve">Advantages of different social and digital media tools   </w:t>
      </w:r>
      <w:bookmarkEnd w:id="3"/>
    </w:p>
    <w:p w14:paraId="1E934949" w14:textId="77777777" w:rsidR="000303F3" w:rsidRDefault="00000000">
      <w:pPr>
        <w:ind w:left="-5" w:right="52"/>
      </w:pPr>
      <w:r>
        <w:rPr>
          <w:b/>
          <w:i/>
        </w:rPr>
        <w:t>Direct connection:</w:t>
      </w:r>
      <w:r>
        <w:t xml:space="preserve"> One of the major advantages of using social and digital media tools for brand promotion involves direct relationship development with customers. Customers follow the social media channels of their preferred brand which actively informs them about newly launched products or services. As an example, a direct connection with virtual community members has supported M&amp;S International in operating their business in more than 70 foreign markets globally (M&amp;S International, 2024).  </w:t>
      </w:r>
    </w:p>
    <w:p w14:paraId="136F35A9" w14:textId="77777777" w:rsidR="000303F3" w:rsidRDefault="00000000">
      <w:pPr>
        <w:ind w:left="-5" w:right="52"/>
      </w:pPr>
      <w:r>
        <w:rPr>
          <w:b/>
          <w:i/>
        </w:rPr>
        <w:t>Sustainability:</w:t>
      </w:r>
      <w:r>
        <w:t xml:space="preserve"> Social media content helps large and small-sized companies in protecting the environmental balance by restricting the excessive consumption of natural resources. Manual advertisements such as billboard advertisements may cause a direct contribution to pollution. Inversely, SEO marketing and email marketing build brand awareness among potential customer base by strengthening brand loyalty precisely. As an example, YouTube visual brand promotion helps to connect more than 95% of UK customers naturally (Ceci, 2024). </w:t>
      </w:r>
    </w:p>
    <w:p w14:paraId="2C6A5A74" w14:textId="77777777" w:rsidR="000303F3" w:rsidRDefault="00000000">
      <w:pPr>
        <w:spacing w:after="39"/>
        <w:ind w:left="-5" w:right="52"/>
      </w:pPr>
      <w:r>
        <w:rPr>
          <w:b/>
          <w:i/>
        </w:rPr>
        <w:t>A larger variety of audience:</w:t>
      </w:r>
      <w:r>
        <w:t xml:space="preserve"> It has been observed that social media channel is not limited to national boundaries which supports small and medium-sized organisations in growing their foreign investment probabilities. The internationalisation of business ventures is driven by YouTube video content and Instagram ads in a precise manner. Presence in social media increases the chances of getting foreign orders which boosts profitable business growth in a shorter span. Studies have shown that BP, HSBC, Shell, Boohoo, NEXT and BBC are the most social media active organisations in the UK (Herrmann, 2018). </w:t>
      </w:r>
    </w:p>
    <w:p w14:paraId="071CE79D" w14:textId="77777777" w:rsidR="000303F3" w:rsidRDefault="00000000">
      <w:pPr>
        <w:pStyle w:val="Heading1"/>
        <w:ind w:left="-5"/>
      </w:pPr>
      <w:bookmarkStart w:id="4" w:name="_Toc6689"/>
      <w:r>
        <w:t xml:space="preserve">Disadvantages of different social and digital media tools  </w:t>
      </w:r>
      <w:bookmarkEnd w:id="4"/>
    </w:p>
    <w:p w14:paraId="7AEE32D8" w14:textId="77777777" w:rsidR="000303F3" w:rsidRDefault="00000000">
      <w:pPr>
        <w:ind w:left="-5" w:right="52"/>
      </w:pPr>
      <w:r>
        <w:rPr>
          <w:b/>
          <w:i/>
        </w:rPr>
        <w:t>Negative feedback and rumours:</w:t>
      </w:r>
      <w:r>
        <w:t xml:space="preserve"> A journal has stated that fraudulent reviews and negative feedback alone can cause £50 million to £312 million annual harm to UK businesses during social marketing campaigns (Gov.UK, 2024). Additionally, almost 48% of UK business ventures have been criticised in markets due to fake negative compliments on social media </w:t>
      </w:r>
      <w:r>
        <w:lastRenderedPageBreak/>
        <w:t xml:space="preserve">channels (Trim, 2021). Most of the local sole trading businesses in the UK are currently suffering from fake negative reviews during their business promotions. </w:t>
      </w:r>
    </w:p>
    <w:p w14:paraId="1F218D3E" w14:textId="77777777" w:rsidR="000303F3" w:rsidRDefault="00000000">
      <w:pPr>
        <w:spacing w:after="44"/>
        <w:ind w:left="-5" w:right="52"/>
      </w:pPr>
      <w:r>
        <w:rPr>
          <w:b/>
          <w:i/>
        </w:rPr>
        <w:t>Security and privacy:</w:t>
      </w:r>
      <w:r>
        <w:t xml:space="preserve"> Several news articles have shown that there is a strong concern for security and privacy while promoting social media brand awareness campaigns. Cybersecurity concern is one of the major disadvantages of social media advertisement which is growing bigger on a daily basis. </w:t>
      </w:r>
      <w:proofErr w:type="spellStart"/>
      <w:r>
        <w:t>Cyber attacks</w:t>
      </w:r>
      <w:proofErr w:type="spellEnd"/>
      <w:r>
        <w:t xml:space="preserve"> on Tesco Bank stole £2.5 million from over 9,000 customers which caused the organisation to lose £16.4 million as a fine (Palmer, 2018). In addition to this, breaches in privacy control in Morrisons caused the organisation to suffer from identity theft of almost 5.518 employees by driving a negative reputation (BBC, 2017). </w:t>
      </w:r>
    </w:p>
    <w:p w14:paraId="65345844" w14:textId="77777777" w:rsidR="000303F3" w:rsidRDefault="00000000">
      <w:pPr>
        <w:pStyle w:val="Heading1"/>
        <w:ind w:left="-5"/>
      </w:pPr>
      <w:bookmarkStart w:id="5" w:name="_Toc6690"/>
      <w:r>
        <w:t xml:space="preserve">Conclusion  </w:t>
      </w:r>
      <w:bookmarkEnd w:id="5"/>
    </w:p>
    <w:p w14:paraId="242B1341" w14:textId="77777777" w:rsidR="000303F3" w:rsidRDefault="00000000">
      <w:pPr>
        <w:spacing w:after="44"/>
        <w:ind w:left="-5" w:right="52"/>
      </w:pPr>
      <w:r>
        <w:t xml:space="preserve">This report has enlisted the most used social media channels by mentioning the proper rationale for their effectiveness in reaching a larger group of customers. The study has further analysed the advantages and disadvantages of using social media channels as a promotional method by including statistical evidence. </w:t>
      </w:r>
    </w:p>
    <w:p w14:paraId="238E6355" w14:textId="77777777" w:rsidR="000303F3" w:rsidRDefault="00000000">
      <w:pPr>
        <w:spacing w:after="0" w:line="259" w:lineRule="auto"/>
        <w:ind w:left="0" w:right="0" w:firstLine="0"/>
        <w:jc w:val="left"/>
      </w:pPr>
      <w:r>
        <w:rPr>
          <w:b/>
          <w:sz w:val="28"/>
        </w:rPr>
        <w:t xml:space="preserve"> </w:t>
      </w:r>
      <w:r>
        <w:rPr>
          <w:b/>
          <w:sz w:val="28"/>
        </w:rPr>
        <w:tab/>
        <w:t xml:space="preserve"> </w:t>
      </w:r>
    </w:p>
    <w:p w14:paraId="288568A1" w14:textId="77777777" w:rsidR="000303F3" w:rsidRDefault="00000000">
      <w:pPr>
        <w:pStyle w:val="Heading1"/>
        <w:ind w:left="-5"/>
      </w:pPr>
      <w:bookmarkStart w:id="6" w:name="_Toc6691"/>
      <w:r>
        <w:t xml:space="preserve">References </w:t>
      </w:r>
      <w:bookmarkEnd w:id="6"/>
    </w:p>
    <w:p w14:paraId="210BBD89" w14:textId="77777777" w:rsidR="000303F3" w:rsidRDefault="00000000">
      <w:pPr>
        <w:spacing w:after="0" w:line="477" w:lineRule="auto"/>
        <w:ind w:left="-5" w:right="45"/>
      </w:pPr>
      <w:proofErr w:type="spellStart"/>
      <w:r>
        <w:rPr>
          <w:color w:val="222222"/>
        </w:rPr>
        <w:t>Bagadiya</w:t>
      </w:r>
      <w:proofErr w:type="spellEnd"/>
      <w:r>
        <w:rPr>
          <w:color w:val="222222"/>
        </w:rPr>
        <w:t xml:space="preserve">, (2024). </w:t>
      </w:r>
      <w:r>
        <w:rPr>
          <w:i/>
          <w:color w:val="222222"/>
        </w:rPr>
        <w:t xml:space="preserve"> 75+ Instagram Statistics Marketers Need to Know in 2024. </w:t>
      </w:r>
      <w:r>
        <w:rPr>
          <w:color w:val="222222"/>
        </w:rPr>
        <w:t xml:space="preserve">Available at: </w:t>
      </w:r>
      <w:hyperlink r:id="rId8">
        <w:r>
          <w:rPr>
            <w:color w:val="1155CC"/>
            <w:u w:val="single" w:color="1155CC"/>
          </w:rPr>
          <w:t>https://www.socialpilot.co/instagram</w:t>
        </w:r>
      </w:hyperlink>
      <w:hyperlink r:id="rId9">
        <w:r>
          <w:rPr>
            <w:color w:val="1155CC"/>
            <w:u w:val="single" w:color="1155CC"/>
          </w:rPr>
          <w:t>-</w:t>
        </w:r>
      </w:hyperlink>
      <w:hyperlink r:id="rId10">
        <w:r>
          <w:rPr>
            <w:color w:val="1155CC"/>
            <w:u w:val="single" w:color="1155CC"/>
          </w:rPr>
          <w:t>marketing/instagram</w:t>
        </w:r>
      </w:hyperlink>
      <w:hyperlink r:id="rId11">
        <w:r>
          <w:rPr>
            <w:color w:val="1155CC"/>
            <w:u w:val="single" w:color="1155CC"/>
          </w:rPr>
          <w:t>-</w:t>
        </w:r>
      </w:hyperlink>
      <w:hyperlink r:id="rId12">
        <w:r>
          <w:rPr>
            <w:color w:val="1155CC"/>
            <w:u w:val="single" w:color="1155CC"/>
          </w:rPr>
          <w:t>stats</w:t>
        </w:r>
      </w:hyperlink>
      <w:hyperlink r:id="rId13">
        <w:r>
          <w:rPr>
            <w:color w:val="222222"/>
          </w:rPr>
          <w:t xml:space="preserve"> </w:t>
        </w:r>
      </w:hyperlink>
      <w:r>
        <w:rPr>
          <w:color w:val="222222"/>
        </w:rPr>
        <w:t xml:space="preserve">[Accessed: 28th July, 2024] BBC, (2017). </w:t>
      </w:r>
      <w:r>
        <w:rPr>
          <w:i/>
          <w:color w:val="222222"/>
        </w:rPr>
        <w:t>Morrisons data leak: Supermarket liable for staff details breach</w:t>
      </w:r>
      <w:r>
        <w:rPr>
          <w:color w:val="222222"/>
        </w:rPr>
        <w:t xml:space="preserve">. Available at: </w:t>
      </w:r>
    </w:p>
    <w:p w14:paraId="5A72EA77" w14:textId="77777777" w:rsidR="000303F3" w:rsidRDefault="00000000">
      <w:pPr>
        <w:spacing w:after="250" w:line="259" w:lineRule="auto"/>
        <w:ind w:left="-5" w:right="0"/>
      </w:pPr>
      <w:hyperlink r:id="rId14">
        <w:r>
          <w:rPr>
            <w:color w:val="1155CC"/>
            <w:u w:val="single" w:color="1155CC"/>
          </w:rPr>
          <w:t>https://www.bbc.com/news/uk</w:t>
        </w:r>
      </w:hyperlink>
      <w:hyperlink r:id="rId15">
        <w:r>
          <w:rPr>
            <w:color w:val="1155CC"/>
            <w:u w:val="single" w:color="1155CC"/>
          </w:rPr>
          <w:t>-</w:t>
        </w:r>
      </w:hyperlink>
      <w:hyperlink r:id="rId16">
        <w:r>
          <w:rPr>
            <w:color w:val="1155CC"/>
            <w:u w:val="single" w:color="1155CC"/>
          </w:rPr>
          <w:t>england</w:t>
        </w:r>
      </w:hyperlink>
      <w:hyperlink r:id="rId17">
        <w:r>
          <w:rPr>
            <w:color w:val="1155CC"/>
            <w:u w:val="single" w:color="1155CC"/>
          </w:rPr>
          <w:t>-</w:t>
        </w:r>
      </w:hyperlink>
      <w:hyperlink r:id="rId18">
        <w:r>
          <w:rPr>
            <w:color w:val="1155CC"/>
            <w:u w:val="single" w:color="1155CC"/>
          </w:rPr>
          <w:t>42193502</w:t>
        </w:r>
      </w:hyperlink>
      <w:hyperlink r:id="rId19">
        <w:r>
          <w:rPr>
            <w:color w:val="222222"/>
          </w:rPr>
          <w:t xml:space="preserve"> </w:t>
        </w:r>
      </w:hyperlink>
      <w:r>
        <w:rPr>
          <w:color w:val="222222"/>
        </w:rPr>
        <w:t>[Accessed: 28th July, 2024]</w:t>
      </w:r>
      <w:r>
        <w:t xml:space="preserve"> </w:t>
      </w:r>
    </w:p>
    <w:p w14:paraId="0599ABD4" w14:textId="77777777" w:rsidR="000303F3" w:rsidRDefault="00000000">
      <w:pPr>
        <w:spacing w:line="477" w:lineRule="auto"/>
        <w:ind w:left="-5" w:right="0"/>
      </w:pPr>
      <w:r>
        <w:rPr>
          <w:color w:val="222222"/>
        </w:rPr>
        <w:t xml:space="preserve">Ceci, L., (2024). </w:t>
      </w:r>
      <w:r>
        <w:rPr>
          <w:i/>
          <w:color w:val="222222"/>
        </w:rPr>
        <w:t>YouTube in the United Kingdom - statistics &amp; facts.</w:t>
      </w:r>
      <w:r>
        <w:rPr>
          <w:color w:val="222222"/>
        </w:rPr>
        <w:t xml:space="preserve"> Available at: </w:t>
      </w:r>
      <w:hyperlink r:id="rId20" w:anchor="topicOverview">
        <w:r>
          <w:rPr>
            <w:color w:val="1155CC"/>
            <w:u w:val="single" w:color="1155CC"/>
          </w:rPr>
          <w:t>https://www.statista.com/topics/11253/youtube</w:t>
        </w:r>
      </w:hyperlink>
      <w:hyperlink r:id="rId21" w:anchor="topicOverview">
        <w:r>
          <w:rPr>
            <w:color w:val="1155CC"/>
            <w:u w:val="single" w:color="1155CC"/>
          </w:rPr>
          <w:t>-</w:t>
        </w:r>
      </w:hyperlink>
      <w:hyperlink r:id="rId22" w:anchor="topicOverview">
        <w:r>
          <w:rPr>
            <w:color w:val="1155CC"/>
            <w:u w:val="single" w:color="1155CC"/>
          </w:rPr>
          <w:t>in</w:t>
        </w:r>
      </w:hyperlink>
      <w:hyperlink r:id="rId23" w:anchor="topicOverview">
        <w:r>
          <w:rPr>
            <w:color w:val="1155CC"/>
            <w:u w:val="single" w:color="1155CC"/>
          </w:rPr>
          <w:t>-</w:t>
        </w:r>
      </w:hyperlink>
      <w:hyperlink r:id="rId24" w:anchor="topicOverview">
        <w:r>
          <w:rPr>
            <w:color w:val="1155CC"/>
            <w:u w:val="single" w:color="1155CC"/>
          </w:rPr>
          <w:t>the</w:t>
        </w:r>
      </w:hyperlink>
      <w:hyperlink r:id="rId25" w:anchor="topicOverview">
        <w:r>
          <w:rPr>
            <w:color w:val="1155CC"/>
            <w:u w:val="single" w:color="1155CC"/>
          </w:rPr>
          <w:t>-</w:t>
        </w:r>
      </w:hyperlink>
      <w:hyperlink r:id="rId26" w:anchor="topicOverview">
        <w:r>
          <w:rPr>
            <w:color w:val="1155CC"/>
            <w:u w:val="single" w:color="1155CC"/>
          </w:rPr>
          <w:t>uk/#topicOverview</w:t>
        </w:r>
      </w:hyperlink>
      <w:hyperlink r:id="rId27" w:anchor="topicOverview">
        <w:r>
          <w:rPr>
            <w:color w:val="222222"/>
          </w:rPr>
          <w:t xml:space="preserve"> </w:t>
        </w:r>
      </w:hyperlink>
      <w:r>
        <w:rPr>
          <w:color w:val="222222"/>
        </w:rPr>
        <w:t xml:space="preserve">[Accessed: 30th July, 2024] </w:t>
      </w:r>
    </w:p>
    <w:p w14:paraId="73619A43" w14:textId="77777777" w:rsidR="000303F3" w:rsidRDefault="00000000">
      <w:pPr>
        <w:ind w:left="-5" w:right="52"/>
      </w:pPr>
      <w:r>
        <w:t xml:space="preserve">Dean, B., (2024). </w:t>
      </w:r>
      <w:r>
        <w:rPr>
          <w:i/>
        </w:rPr>
        <w:t xml:space="preserve">Instagram Statistics: Key Demographic and User Numbers. </w:t>
      </w:r>
      <w:r>
        <w:t xml:space="preserve">Available at: </w:t>
      </w:r>
      <w:hyperlink r:id="rId28">
        <w:r>
          <w:rPr>
            <w:color w:val="1155CC"/>
            <w:u w:val="single" w:color="1155CC"/>
          </w:rPr>
          <w:t>https://backlinko.com/instagram</w:t>
        </w:r>
      </w:hyperlink>
      <w:hyperlink r:id="rId29">
        <w:r>
          <w:rPr>
            <w:color w:val="1155CC"/>
            <w:u w:val="single" w:color="1155CC"/>
          </w:rPr>
          <w:t>-</w:t>
        </w:r>
      </w:hyperlink>
      <w:hyperlink r:id="rId30">
        <w:r>
          <w:rPr>
            <w:color w:val="1155CC"/>
            <w:u w:val="single" w:color="1155CC"/>
          </w:rPr>
          <w:t>users</w:t>
        </w:r>
      </w:hyperlink>
      <w:hyperlink r:id="rId31">
        <w:r>
          <w:t xml:space="preserve"> </w:t>
        </w:r>
      </w:hyperlink>
      <w:r>
        <w:t xml:space="preserve">[Accessed: 28th July, 2024] </w:t>
      </w:r>
    </w:p>
    <w:p w14:paraId="0267E9AA" w14:textId="77777777" w:rsidR="000303F3" w:rsidRDefault="00000000">
      <w:pPr>
        <w:spacing w:after="253" w:line="259" w:lineRule="auto"/>
        <w:ind w:left="-5" w:right="45"/>
      </w:pPr>
      <w:r>
        <w:rPr>
          <w:color w:val="222222"/>
        </w:rPr>
        <w:lastRenderedPageBreak/>
        <w:t xml:space="preserve">Dixon, S. J., (2024). </w:t>
      </w:r>
      <w:r>
        <w:rPr>
          <w:i/>
          <w:color w:val="222222"/>
        </w:rPr>
        <w:t xml:space="preserve">Most popular social media platforms in the United Kingdom (UK) as of </w:t>
      </w:r>
    </w:p>
    <w:p w14:paraId="677BD2D5" w14:textId="77777777" w:rsidR="000303F3" w:rsidRDefault="00000000">
      <w:pPr>
        <w:tabs>
          <w:tab w:val="center" w:pos="1077"/>
          <w:tab w:val="center" w:pos="2224"/>
          <w:tab w:val="center" w:pos="3409"/>
          <w:tab w:val="center" w:pos="4350"/>
          <w:tab w:val="center" w:pos="5304"/>
          <w:tab w:val="center" w:pos="6440"/>
          <w:tab w:val="center" w:pos="7769"/>
          <w:tab w:val="right" w:pos="9089"/>
        </w:tabs>
        <w:spacing w:after="253" w:line="259" w:lineRule="auto"/>
        <w:ind w:left="-15" w:right="0" w:firstLine="0"/>
        <w:jc w:val="left"/>
      </w:pPr>
      <w:r>
        <w:rPr>
          <w:i/>
          <w:color w:val="222222"/>
        </w:rPr>
        <w:t xml:space="preserve">the </w:t>
      </w:r>
      <w:r>
        <w:rPr>
          <w:i/>
          <w:color w:val="222222"/>
        </w:rPr>
        <w:tab/>
        <w:t xml:space="preserve">third </w:t>
      </w:r>
      <w:r>
        <w:rPr>
          <w:i/>
          <w:color w:val="222222"/>
        </w:rPr>
        <w:tab/>
        <w:t xml:space="preserve">quarter </w:t>
      </w:r>
      <w:r>
        <w:rPr>
          <w:i/>
          <w:color w:val="222222"/>
        </w:rPr>
        <w:tab/>
        <w:t xml:space="preserve">2023, </w:t>
      </w:r>
      <w:r>
        <w:rPr>
          <w:i/>
          <w:color w:val="222222"/>
        </w:rPr>
        <w:tab/>
        <w:t xml:space="preserve">by </w:t>
      </w:r>
      <w:r>
        <w:rPr>
          <w:i/>
          <w:color w:val="222222"/>
        </w:rPr>
        <w:tab/>
        <w:t xml:space="preserve">usage </w:t>
      </w:r>
      <w:r>
        <w:rPr>
          <w:i/>
          <w:color w:val="222222"/>
        </w:rPr>
        <w:tab/>
        <w:t>reach.</w:t>
      </w:r>
      <w:r>
        <w:rPr>
          <w:color w:val="222222"/>
        </w:rPr>
        <w:t xml:space="preserve"> </w:t>
      </w:r>
      <w:r>
        <w:rPr>
          <w:color w:val="222222"/>
        </w:rPr>
        <w:tab/>
        <w:t xml:space="preserve">Available </w:t>
      </w:r>
      <w:r>
        <w:rPr>
          <w:color w:val="222222"/>
        </w:rPr>
        <w:tab/>
        <w:t xml:space="preserve">at: </w:t>
      </w:r>
    </w:p>
    <w:p w14:paraId="14541870" w14:textId="77777777" w:rsidR="000303F3" w:rsidRDefault="00000000">
      <w:pPr>
        <w:spacing w:line="475" w:lineRule="auto"/>
        <w:ind w:left="-5" w:right="0"/>
      </w:pPr>
      <w:hyperlink r:id="rId32">
        <w:r>
          <w:rPr>
            <w:color w:val="1155CC"/>
            <w:u w:val="single" w:color="1155CC"/>
          </w:rPr>
          <w:t>https://www.statista.com/statistics/284506/united</w:t>
        </w:r>
      </w:hyperlink>
      <w:hyperlink r:id="rId33">
        <w:r>
          <w:rPr>
            <w:color w:val="1155CC"/>
            <w:u w:val="single" w:color="1155CC"/>
          </w:rPr>
          <w:t>-</w:t>
        </w:r>
      </w:hyperlink>
      <w:hyperlink r:id="rId34">
        <w:r>
          <w:rPr>
            <w:color w:val="1155CC"/>
            <w:u w:val="single" w:color="1155CC"/>
          </w:rPr>
          <w:t>kingdom</w:t>
        </w:r>
      </w:hyperlink>
      <w:hyperlink r:id="rId35">
        <w:r>
          <w:rPr>
            <w:color w:val="1155CC"/>
            <w:u w:val="single" w:color="1155CC"/>
          </w:rPr>
          <w:t>-</w:t>
        </w:r>
      </w:hyperlink>
      <w:hyperlink r:id="rId36">
        <w:r>
          <w:rPr>
            <w:color w:val="1155CC"/>
            <w:u w:val="single" w:color="1155CC"/>
          </w:rPr>
          <w:t>social</w:t>
        </w:r>
      </w:hyperlink>
      <w:hyperlink r:id="rId37">
        <w:r>
          <w:rPr>
            <w:color w:val="1155CC"/>
            <w:u w:val="single" w:color="1155CC"/>
          </w:rPr>
          <w:t>-</w:t>
        </w:r>
      </w:hyperlink>
      <w:hyperlink r:id="rId38">
        <w:r>
          <w:rPr>
            <w:color w:val="1155CC"/>
            <w:u w:val="single" w:color="1155CC"/>
          </w:rPr>
          <w:t>network</w:t>
        </w:r>
      </w:hyperlink>
      <w:hyperlink r:id="rId39">
        <w:r>
          <w:rPr>
            <w:color w:val="1155CC"/>
            <w:u w:val="single" w:color="1155CC"/>
          </w:rPr>
          <w:t>-</w:t>
        </w:r>
      </w:hyperlink>
      <w:hyperlink r:id="rId40">
        <w:r>
          <w:rPr>
            <w:color w:val="1155CC"/>
            <w:u w:val="single" w:color="1155CC"/>
          </w:rPr>
          <w:t>penetration/</w:t>
        </w:r>
      </w:hyperlink>
      <w:hyperlink r:id="rId41">
        <w:r>
          <w:rPr>
            <w:color w:val="222222"/>
          </w:rPr>
          <w:t xml:space="preserve"> </w:t>
        </w:r>
      </w:hyperlink>
      <w:r>
        <w:rPr>
          <w:color w:val="222222"/>
        </w:rPr>
        <w:t xml:space="preserve">[Accessed: 27th July, 2024] </w:t>
      </w:r>
    </w:p>
    <w:p w14:paraId="793A501C" w14:textId="77777777" w:rsidR="000303F3" w:rsidRDefault="00000000">
      <w:pPr>
        <w:tabs>
          <w:tab w:val="center" w:pos="1714"/>
          <w:tab w:val="center" w:pos="2789"/>
          <w:tab w:val="center" w:pos="3841"/>
          <w:tab w:val="center" w:pos="5049"/>
          <w:tab w:val="center" w:pos="6403"/>
          <w:tab w:val="center" w:pos="7836"/>
          <w:tab w:val="right" w:pos="9089"/>
        </w:tabs>
        <w:spacing w:after="253" w:line="259" w:lineRule="auto"/>
        <w:ind w:left="-15" w:right="0" w:firstLine="0"/>
        <w:jc w:val="left"/>
      </w:pPr>
      <w:r>
        <w:rPr>
          <w:color w:val="222222"/>
        </w:rPr>
        <w:t xml:space="preserve">Gov.UK, </w:t>
      </w:r>
      <w:r>
        <w:rPr>
          <w:color w:val="222222"/>
        </w:rPr>
        <w:tab/>
        <w:t xml:space="preserve">(2024). </w:t>
      </w:r>
      <w:r>
        <w:rPr>
          <w:color w:val="222222"/>
        </w:rPr>
        <w:tab/>
      </w:r>
      <w:r>
        <w:rPr>
          <w:i/>
          <w:color w:val="222222"/>
        </w:rPr>
        <w:t xml:space="preserve">Fake </w:t>
      </w:r>
      <w:r>
        <w:rPr>
          <w:i/>
          <w:color w:val="222222"/>
        </w:rPr>
        <w:tab/>
        <w:t xml:space="preserve">Online </w:t>
      </w:r>
      <w:r>
        <w:rPr>
          <w:i/>
          <w:color w:val="222222"/>
        </w:rPr>
        <w:tab/>
        <w:t xml:space="preserve">Reviews </w:t>
      </w:r>
      <w:r>
        <w:rPr>
          <w:i/>
          <w:color w:val="222222"/>
        </w:rPr>
        <w:tab/>
        <w:t>Research.</w:t>
      </w:r>
      <w:r>
        <w:rPr>
          <w:color w:val="222222"/>
        </w:rPr>
        <w:t xml:space="preserve"> </w:t>
      </w:r>
      <w:r>
        <w:rPr>
          <w:color w:val="222222"/>
        </w:rPr>
        <w:tab/>
        <w:t xml:space="preserve">Available </w:t>
      </w:r>
      <w:r>
        <w:rPr>
          <w:color w:val="222222"/>
        </w:rPr>
        <w:tab/>
        <w:t xml:space="preserve">at: </w:t>
      </w:r>
    </w:p>
    <w:p w14:paraId="4D2030B1" w14:textId="77777777" w:rsidR="000303F3" w:rsidRDefault="00000000">
      <w:pPr>
        <w:spacing w:line="479" w:lineRule="auto"/>
        <w:ind w:left="-5" w:right="0"/>
      </w:pPr>
      <w:hyperlink r:id="rId42">
        <w:r>
          <w:rPr>
            <w:color w:val="1155CC"/>
            <w:u w:val="single" w:color="1155CC"/>
          </w:rPr>
          <w:t>https://assets.publishing.service.gov.uk/media/6447c00c529eda000c3b03c5/fake</w:t>
        </w:r>
      </w:hyperlink>
      <w:hyperlink r:id="rId43">
        <w:r>
          <w:rPr>
            <w:color w:val="1155CC"/>
            <w:u w:val="single" w:color="1155CC"/>
          </w:rPr>
          <w:t>-</w:t>
        </w:r>
      </w:hyperlink>
      <w:hyperlink r:id="rId44">
        <w:r>
          <w:rPr>
            <w:color w:val="1155CC"/>
            <w:u w:val="single" w:color="1155CC"/>
          </w:rPr>
          <w:t>online</w:t>
        </w:r>
      </w:hyperlink>
      <w:hyperlink r:id="rId45"/>
      <w:hyperlink r:id="rId46">
        <w:r>
          <w:rPr>
            <w:color w:val="1155CC"/>
            <w:u w:val="single" w:color="1155CC"/>
          </w:rPr>
          <w:t>reviews</w:t>
        </w:r>
      </w:hyperlink>
      <w:hyperlink r:id="rId47">
        <w:r>
          <w:rPr>
            <w:color w:val="1155CC"/>
            <w:u w:val="single" w:color="1155CC"/>
          </w:rPr>
          <w:t>-</w:t>
        </w:r>
      </w:hyperlink>
      <w:hyperlink r:id="rId48">
        <w:r>
          <w:rPr>
            <w:color w:val="1155CC"/>
            <w:u w:val="single" w:color="1155CC"/>
          </w:rPr>
          <w:t>research.pdf</w:t>
        </w:r>
      </w:hyperlink>
      <w:hyperlink r:id="rId49">
        <w:r>
          <w:rPr>
            <w:color w:val="222222"/>
          </w:rPr>
          <w:t xml:space="preserve"> </w:t>
        </w:r>
      </w:hyperlink>
      <w:r>
        <w:rPr>
          <w:color w:val="222222"/>
        </w:rPr>
        <w:t xml:space="preserve">[Accessed: 28th July, 2024] </w:t>
      </w:r>
    </w:p>
    <w:p w14:paraId="66F8CD24" w14:textId="77777777" w:rsidR="000303F3" w:rsidRDefault="00000000">
      <w:pPr>
        <w:spacing w:after="5" w:line="475" w:lineRule="auto"/>
        <w:ind w:left="-5" w:right="0"/>
        <w:jc w:val="left"/>
      </w:pPr>
      <w:r>
        <w:rPr>
          <w:color w:val="222222"/>
        </w:rPr>
        <w:t xml:space="preserve">Herrmann, N., (2018). </w:t>
      </w:r>
      <w:r>
        <w:rPr>
          <w:i/>
          <w:color w:val="222222"/>
        </w:rPr>
        <w:t>20 Most Valuable UK Brands on Social Media.</w:t>
      </w:r>
      <w:r>
        <w:rPr>
          <w:color w:val="222222"/>
        </w:rPr>
        <w:t xml:space="preserve"> Available at: </w:t>
      </w:r>
      <w:hyperlink r:id="rId50">
        <w:r>
          <w:rPr>
            <w:color w:val="1155CC"/>
            <w:u w:val="single" w:color="1155CC"/>
          </w:rPr>
          <w:t>https://www.quintly.com/blog/uk</w:t>
        </w:r>
      </w:hyperlink>
      <w:hyperlink r:id="rId51">
        <w:r>
          <w:rPr>
            <w:color w:val="1155CC"/>
            <w:u w:val="single" w:color="1155CC"/>
          </w:rPr>
          <w:t>-</w:t>
        </w:r>
      </w:hyperlink>
      <w:hyperlink r:id="rId52">
        <w:r>
          <w:rPr>
            <w:color w:val="1155CC"/>
            <w:u w:val="single" w:color="1155CC"/>
          </w:rPr>
          <w:t>brands</w:t>
        </w:r>
      </w:hyperlink>
      <w:hyperlink r:id="rId53">
        <w:r>
          <w:rPr>
            <w:color w:val="1155CC"/>
            <w:u w:val="single" w:color="1155CC"/>
          </w:rPr>
          <w:t>-</w:t>
        </w:r>
      </w:hyperlink>
      <w:hyperlink r:id="rId54">
        <w:r>
          <w:rPr>
            <w:color w:val="1155CC"/>
            <w:u w:val="single" w:color="1155CC"/>
          </w:rPr>
          <w:t>on</w:t>
        </w:r>
      </w:hyperlink>
      <w:hyperlink r:id="rId55">
        <w:r>
          <w:rPr>
            <w:color w:val="1155CC"/>
            <w:u w:val="single" w:color="1155CC"/>
          </w:rPr>
          <w:t>-</w:t>
        </w:r>
      </w:hyperlink>
      <w:hyperlink r:id="rId56">
        <w:r>
          <w:rPr>
            <w:color w:val="1155CC"/>
            <w:u w:val="single" w:color="1155CC"/>
          </w:rPr>
          <w:t>social</w:t>
        </w:r>
      </w:hyperlink>
      <w:hyperlink r:id="rId57">
        <w:r>
          <w:rPr>
            <w:color w:val="1155CC"/>
            <w:u w:val="single" w:color="1155CC"/>
          </w:rPr>
          <w:t>-</w:t>
        </w:r>
      </w:hyperlink>
      <w:hyperlink r:id="rId58">
        <w:r>
          <w:rPr>
            <w:color w:val="1155CC"/>
            <w:u w:val="single" w:color="1155CC"/>
          </w:rPr>
          <w:t>media</w:t>
        </w:r>
      </w:hyperlink>
      <w:hyperlink r:id="rId59">
        <w:r>
          <w:rPr>
            <w:color w:val="1155CC"/>
            <w:u w:val="single" w:color="1155CC"/>
          </w:rPr>
          <w:t>-</w:t>
        </w:r>
      </w:hyperlink>
      <w:hyperlink r:id="rId60">
        <w:r>
          <w:rPr>
            <w:color w:val="1155CC"/>
            <w:u w:val="single" w:color="1155CC"/>
          </w:rPr>
          <w:t>report</w:t>
        </w:r>
      </w:hyperlink>
      <w:hyperlink r:id="rId61">
        <w:r>
          <w:rPr>
            <w:color w:val="222222"/>
          </w:rPr>
          <w:t xml:space="preserve"> </w:t>
        </w:r>
      </w:hyperlink>
      <w:r>
        <w:rPr>
          <w:color w:val="222222"/>
        </w:rPr>
        <w:t xml:space="preserve">[Accessed: 30th July, 2024] </w:t>
      </w:r>
    </w:p>
    <w:p w14:paraId="71E2CBEC" w14:textId="77777777" w:rsidR="000303F3" w:rsidRDefault="00000000">
      <w:pPr>
        <w:tabs>
          <w:tab w:val="center" w:pos="1845"/>
          <w:tab w:val="center" w:pos="3505"/>
          <w:tab w:val="center" w:pos="5187"/>
          <w:tab w:val="center" w:pos="6518"/>
          <w:tab w:val="center" w:pos="7653"/>
          <w:tab w:val="right" w:pos="9089"/>
        </w:tabs>
        <w:spacing w:after="253" w:line="259" w:lineRule="auto"/>
        <w:ind w:left="-15" w:right="0" w:firstLine="0"/>
        <w:jc w:val="left"/>
      </w:pPr>
      <w:r>
        <w:rPr>
          <w:color w:val="222222"/>
        </w:rPr>
        <w:t xml:space="preserve">M&amp;S </w:t>
      </w:r>
      <w:r>
        <w:rPr>
          <w:color w:val="222222"/>
        </w:rPr>
        <w:tab/>
        <w:t xml:space="preserve">International, </w:t>
      </w:r>
      <w:r>
        <w:rPr>
          <w:color w:val="222222"/>
        </w:rPr>
        <w:tab/>
        <w:t xml:space="preserve">(2024). </w:t>
      </w:r>
      <w:r>
        <w:rPr>
          <w:color w:val="222222"/>
        </w:rPr>
        <w:tab/>
      </w:r>
      <w:r>
        <w:rPr>
          <w:i/>
          <w:color w:val="222222"/>
        </w:rPr>
        <w:t>International.</w:t>
      </w:r>
      <w:r>
        <w:rPr>
          <w:color w:val="222222"/>
        </w:rPr>
        <w:t xml:space="preserve"> </w:t>
      </w:r>
      <w:r>
        <w:rPr>
          <w:color w:val="222222"/>
        </w:rPr>
        <w:tab/>
        <w:t xml:space="preserve"> </w:t>
      </w:r>
      <w:r>
        <w:rPr>
          <w:color w:val="222222"/>
        </w:rPr>
        <w:tab/>
        <w:t xml:space="preserve">Available </w:t>
      </w:r>
      <w:r>
        <w:rPr>
          <w:color w:val="222222"/>
        </w:rPr>
        <w:tab/>
        <w:t xml:space="preserve">at: </w:t>
      </w:r>
    </w:p>
    <w:p w14:paraId="24B60184" w14:textId="77777777" w:rsidR="000303F3" w:rsidRDefault="00000000">
      <w:pPr>
        <w:spacing w:after="255" w:line="259" w:lineRule="auto"/>
        <w:ind w:left="-5" w:right="0"/>
      </w:pPr>
      <w:hyperlink r:id="rId62">
        <w:r>
          <w:rPr>
            <w:color w:val="1155CC"/>
            <w:u w:val="single" w:color="1155CC"/>
          </w:rPr>
          <w:t>https://corporate.marksandspencer.com/about</w:t>
        </w:r>
      </w:hyperlink>
      <w:hyperlink r:id="rId63">
        <w:r>
          <w:rPr>
            <w:color w:val="1155CC"/>
            <w:u w:val="single" w:color="1155CC"/>
          </w:rPr>
          <w:t>-</w:t>
        </w:r>
      </w:hyperlink>
      <w:hyperlink r:id="rId64">
        <w:r>
          <w:rPr>
            <w:color w:val="1155CC"/>
            <w:u w:val="single" w:color="1155CC"/>
          </w:rPr>
          <w:t>us/our</w:t>
        </w:r>
      </w:hyperlink>
      <w:hyperlink r:id="rId65">
        <w:r>
          <w:rPr>
            <w:color w:val="1155CC"/>
            <w:u w:val="single" w:color="1155CC"/>
          </w:rPr>
          <w:t>-</w:t>
        </w:r>
      </w:hyperlink>
      <w:hyperlink r:id="rId66">
        <w:r>
          <w:rPr>
            <w:color w:val="1155CC"/>
            <w:u w:val="single" w:color="1155CC"/>
          </w:rPr>
          <w:t>businesses/ms</w:t>
        </w:r>
      </w:hyperlink>
      <w:hyperlink r:id="rId67">
        <w:r>
          <w:rPr>
            <w:color w:val="1155CC"/>
            <w:u w:val="single" w:color="1155CC"/>
          </w:rPr>
          <w:t>-</w:t>
        </w:r>
      </w:hyperlink>
      <w:hyperlink r:id="rId68">
        <w:r>
          <w:rPr>
            <w:color w:val="1155CC"/>
            <w:u w:val="single" w:color="1155CC"/>
          </w:rPr>
          <w:t>international</w:t>
        </w:r>
      </w:hyperlink>
      <w:hyperlink r:id="rId69">
        <w:r>
          <w:rPr>
            <w:color w:val="222222"/>
          </w:rPr>
          <w:t xml:space="preserve"> </w:t>
        </w:r>
      </w:hyperlink>
      <w:r>
        <w:rPr>
          <w:color w:val="222222"/>
        </w:rPr>
        <w:t xml:space="preserve">[Accessed: </w:t>
      </w:r>
    </w:p>
    <w:p w14:paraId="7564E444" w14:textId="77777777" w:rsidR="000303F3" w:rsidRDefault="00000000">
      <w:pPr>
        <w:spacing w:after="253" w:line="259" w:lineRule="auto"/>
        <w:ind w:left="-5" w:right="0"/>
        <w:jc w:val="left"/>
      </w:pPr>
      <w:r>
        <w:rPr>
          <w:color w:val="222222"/>
        </w:rPr>
        <w:t xml:space="preserve">28th July, 2024] </w:t>
      </w:r>
    </w:p>
    <w:p w14:paraId="3A95F133" w14:textId="77777777" w:rsidR="000303F3" w:rsidRDefault="00000000">
      <w:pPr>
        <w:spacing w:after="253" w:line="259" w:lineRule="auto"/>
        <w:ind w:left="-5" w:right="45"/>
      </w:pPr>
      <w:r>
        <w:rPr>
          <w:color w:val="222222"/>
        </w:rPr>
        <w:t xml:space="preserve">Palmer, D., (2018). </w:t>
      </w:r>
      <w:r>
        <w:rPr>
          <w:i/>
          <w:color w:val="222222"/>
        </w:rPr>
        <w:t xml:space="preserve">This is how cyber attackers stole £2.26m from Tesco Bank customers. </w:t>
      </w:r>
    </w:p>
    <w:p w14:paraId="25530BF8" w14:textId="77777777" w:rsidR="000303F3" w:rsidRDefault="00000000">
      <w:pPr>
        <w:spacing w:after="255" w:line="259" w:lineRule="auto"/>
        <w:ind w:left="-5" w:right="0"/>
      </w:pPr>
      <w:r>
        <w:rPr>
          <w:color w:val="222222"/>
        </w:rPr>
        <w:t>Available at:</w:t>
      </w:r>
      <w:hyperlink r:id="rId70">
        <w:r>
          <w:rPr>
            <w:color w:val="1155CC"/>
            <w:u w:val="single" w:color="1155CC"/>
          </w:rPr>
          <w:t>https://www.zdnet.com/article/this</w:t>
        </w:r>
      </w:hyperlink>
      <w:hyperlink r:id="rId71">
        <w:r>
          <w:rPr>
            <w:color w:val="1155CC"/>
            <w:u w:val="single" w:color="1155CC"/>
          </w:rPr>
          <w:t>-</w:t>
        </w:r>
      </w:hyperlink>
      <w:hyperlink r:id="rId72">
        <w:r>
          <w:rPr>
            <w:color w:val="1155CC"/>
            <w:u w:val="single" w:color="1155CC"/>
          </w:rPr>
          <w:t>is</w:t>
        </w:r>
      </w:hyperlink>
      <w:hyperlink r:id="rId73">
        <w:r>
          <w:rPr>
            <w:color w:val="1155CC"/>
            <w:u w:val="single" w:color="1155CC"/>
          </w:rPr>
          <w:t>-</w:t>
        </w:r>
      </w:hyperlink>
      <w:hyperlink r:id="rId74">
        <w:r>
          <w:rPr>
            <w:color w:val="1155CC"/>
            <w:u w:val="single" w:color="1155CC"/>
          </w:rPr>
          <w:t>how</w:t>
        </w:r>
      </w:hyperlink>
      <w:hyperlink r:id="rId75">
        <w:r>
          <w:rPr>
            <w:color w:val="1155CC"/>
            <w:u w:val="single" w:color="1155CC"/>
          </w:rPr>
          <w:t>-</w:t>
        </w:r>
      </w:hyperlink>
      <w:hyperlink r:id="rId76">
        <w:r>
          <w:rPr>
            <w:color w:val="1155CC"/>
            <w:u w:val="single" w:color="1155CC"/>
          </w:rPr>
          <w:t>cyber</w:t>
        </w:r>
      </w:hyperlink>
      <w:hyperlink r:id="rId77">
        <w:r>
          <w:rPr>
            <w:color w:val="1155CC"/>
            <w:u w:val="single" w:color="1155CC"/>
          </w:rPr>
          <w:t>-</w:t>
        </w:r>
      </w:hyperlink>
      <w:hyperlink r:id="rId78">
        <w:r>
          <w:rPr>
            <w:color w:val="1155CC"/>
            <w:u w:val="single" w:color="1155CC"/>
          </w:rPr>
          <w:t>attackers</w:t>
        </w:r>
      </w:hyperlink>
      <w:hyperlink r:id="rId79">
        <w:r>
          <w:rPr>
            <w:color w:val="1155CC"/>
            <w:u w:val="single" w:color="1155CC"/>
          </w:rPr>
          <w:t>-</w:t>
        </w:r>
      </w:hyperlink>
      <w:hyperlink r:id="rId80">
        <w:r>
          <w:rPr>
            <w:color w:val="1155CC"/>
            <w:u w:val="single" w:color="1155CC"/>
          </w:rPr>
          <w:t>were</w:t>
        </w:r>
      </w:hyperlink>
      <w:hyperlink r:id="rId81">
        <w:r>
          <w:rPr>
            <w:color w:val="1155CC"/>
            <w:u w:val="single" w:color="1155CC"/>
          </w:rPr>
          <w:t>-</w:t>
        </w:r>
      </w:hyperlink>
      <w:hyperlink r:id="rId82">
        <w:r>
          <w:rPr>
            <w:color w:val="1155CC"/>
            <w:u w:val="single" w:color="1155CC"/>
          </w:rPr>
          <w:t>able</w:t>
        </w:r>
      </w:hyperlink>
      <w:hyperlink r:id="rId83">
        <w:r>
          <w:rPr>
            <w:color w:val="1155CC"/>
            <w:u w:val="single" w:color="1155CC"/>
          </w:rPr>
          <w:t>-</w:t>
        </w:r>
      </w:hyperlink>
      <w:hyperlink r:id="rId84">
        <w:r>
          <w:rPr>
            <w:color w:val="1155CC"/>
            <w:u w:val="single" w:color="1155CC"/>
          </w:rPr>
          <w:t>to</w:t>
        </w:r>
      </w:hyperlink>
      <w:hyperlink r:id="rId85">
        <w:r>
          <w:rPr>
            <w:color w:val="1155CC"/>
            <w:u w:val="single" w:color="1155CC"/>
          </w:rPr>
          <w:t>-</w:t>
        </w:r>
      </w:hyperlink>
      <w:hyperlink r:id="rId86">
        <w:r>
          <w:rPr>
            <w:color w:val="1155CC"/>
            <w:u w:val="single" w:color="1155CC"/>
          </w:rPr>
          <w:t>steal</w:t>
        </w:r>
      </w:hyperlink>
      <w:hyperlink r:id="rId87">
        <w:r>
          <w:rPr>
            <w:color w:val="1155CC"/>
            <w:u w:val="single" w:color="1155CC"/>
          </w:rPr>
          <w:t>-</w:t>
        </w:r>
      </w:hyperlink>
      <w:hyperlink r:id="rId88">
        <w:r>
          <w:rPr>
            <w:color w:val="1155CC"/>
            <w:u w:val="single" w:color="1155CC"/>
          </w:rPr>
          <w:t>2</w:t>
        </w:r>
      </w:hyperlink>
      <w:hyperlink r:id="rId89">
        <w:r>
          <w:rPr>
            <w:color w:val="1155CC"/>
            <w:u w:val="single" w:color="1155CC"/>
          </w:rPr>
          <w:t>-</w:t>
        </w:r>
      </w:hyperlink>
    </w:p>
    <w:p w14:paraId="7DFEE5C8" w14:textId="77777777" w:rsidR="000303F3" w:rsidRDefault="00000000">
      <w:pPr>
        <w:spacing w:line="259" w:lineRule="auto"/>
        <w:ind w:left="-5" w:right="0"/>
      </w:pPr>
      <w:hyperlink r:id="rId90">
        <w:r>
          <w:rPr>
            <w:color w:val="1155CC"/>
            <w:u w:val="single" w:color="1155CC"/>
          </w:rPr>
          <w:t>26m</w:t>
        </w:r>
      </w:hyperlink>
      <w:hyperlink r:id="rId91">
        <w:r>
          <w:rPr>
            <w:color w:val="1155CC"/>
            <w:u w:val="single" w:color="1155CC"/>
          </w:rPr>
          <w:t>-</w:t>
        </w:r>
      </w:hyperlink>
      <w:hyperlink r:id="rId92">
        <w:r>
          <w:rPr>
            <w:color w:val="1155CC"/>
            <w:u w:val="single" w:color="1155CC"/>
          </w:rPr>
          <w:t>from</w:t>
        </w:r>
      </w:hyperlink>
      <w:hyperlink r:id="rId93">
        <w:r>
          <w:rPr>
            <w:color w:val="1155CC"/>
            <w:u w:val="single" w:color="1155CC"/>
          </w:rPr>
          <w:t>-</w:t>
        </w:r>
      </w:hyperlink>
      <w:hyperlink r:id="rId94">
        <w:r>
          <w:rPr>
            <w:color w:val="1155CC"/>
            <w:u w:val="single" w:color="1155CC"/>
          </w:rPr>
          <w:t>tesco</w:t>
        </w:r>
      </w:hyperlink>
      <w:hyperlink r:id="rId95">
        <w:r>
          <w:rPr>
            <w:color w:val="1155CC"/>
            <w:u w:val="single" w:color="1155CC"/>
          </w:rPr>
          <w:t>-</w:t>
        </w:r>
      </w:hyperlink>
      <w:hyperlink r:id="rId96">
        <w:r>
          <w:rPr>
            <w:color w:val="1155CC"/>
            <w:u w:val="single" w:color="1155CC"/>
          </w:rPr>
          <w:t>bank</w:t>
        </w:r>
      </w:hyperlink>
      <w:hyperlink r:id="rId97">
        <w:r>
          <w:rPr>
            <w:color w:val="1155CC"/>
            <w:u w:val="single" w:color="1155CC"/>
          </w:rPr>
          <w:t>-</w:t>
        </w:r>
      </w:hyperlink>
      <w:hyperlink r:id="rId98">
        <w:r>
          <w:rPr>
            <w:color w:val="1155CC"/>
            <w:u w:val="single" w:color="1155CC"/>
          </w:rPr>
          <w:t>customers/</w:t>
        </w:r>
      </w:hyperlink>
      <w:hyperlink r:id="rId99">
        <w:r>
          <w:rPr>
            <w:color w:val="222222"/>
          </w:rPr>
          <w:t xml:space="preserve"> </w:t>
        </w:r>
      </w:hyperlink>
      <w:r>
        <w:rPr>
          <w:color w:val="222222"/>
        </w:rPr>
        <w:t xml:space="preserve"> [Accessed: 28th July, 2024] </w:t>
      </w:r>
    </w:p>
    <w:p w14:paraId="36C22ECE" w14:textId="77777777" w:rsidR="000303F3" w:rsidRDefault="000303F3">
      <w:pPr>
        <w:sectPr w:rsidR="000303F3">
          <w:headerReference w:type="even" r:id="rId100"/>
          <w:headerReference w:type="default" r:id="rId101"/>
          <w:footerReference w:type="even" r:id="rId102"/>
          <w:footerReference w:type="default" r:id="rId103"/>
          <w:headerReference w:type="first" r:id="rId104"/>
          <w:footerReference w:type="first" r:id="rId105"/>
          <w:pgSz w:w="11910" w:h="16835"/>
          <w:pgMar w:top="1440" w:right="1381" w:bottom="1684" w:left="1441" w:header="720" w:footer="720" w:gutter="0"/>
          <w:cols w:space="720"/>
          <w:titlePg/>
        </w:sectPr>
      </w:pPr>
    </w:p>
    <w:p w14:paraId="528A6622" w14:textId="77777777" w:rsidR="000303F3" w:rsidRDefault="00000000">
      <w:pPr>
        <w:ind w:left="-5" w:right="0"/>
      </w:pPr>
      <w:r>
        <w:rPr>
          <w:color w:val="222222"/>
        </w:rPr>
        <w:lastRenderedPageBreak/>
        <w:t xml:space="preserve">Trim, N., (2021). </w:t>
      </w:r>
      <w:r>
        <w:rPr>
          <w:i/>
          <w:color w:val="222222"/>
        </w:rPr>
        <w:t xml:space="preserve">48% of </w:t>
      </w:r>
      <w:proofErr w:type="spellStart"/>
      <w:r>
        <w:rPr>
          <w:i/>
          <w:color w:val="222222"/>
        </w:rPr>
        <w:t>uk</w:t>
      </w:r>
      <w:proofErr w:type="spellEnd"/>
      <w:r>
        <w:rPr>
          <w:i/>
          <w:color w:val="222222"/>
        </w:rPr>
        <w:t xml:space="preserve"> businesses impacted by fake reviews and negative social media posts in the last year.</w:t>
      </w:r>
      <w:r>
        <w:rPr>
          <w:color w:val="222222"/>
        </w:rPr>
        <w:t xml:space="preserve"> Available at: </w:t>
      </w:r>
      <w:hyperlink r:id="rId106">
        <w:r>
          <w:rPr>
            <w:color w:val="1155CC"/>
            <w:u w:val="single" w:color="1155CC"/>
          </w:rPr>
          <w:t>https://businessinfomag.uk/B2B</w:t>
        </w:r>
      </w:hyperlink>
      <w:hyperlink r:id="rId107">
        <w:r>
          <w:rPr>
            <w:color w:val="1155CC"/>
            <w:u w:val="single" w:color="1155CC"/>
          </w:rPr>
          <w:t>-</w:t>
        </w:r>
      </w:hyperlink>
      <w:hyperlink r:id="rId108">
        <w:r>
          <w:rPr>
            <w:color w:val="1155CC"/>
            <w:u w:val="single" w:color="1155CC"/>
          </w:rPr>
          <w:t>Technology/48</w:t>
        </w:r>
      </w:hyperlink>
      <w:hyperlink r:id="rId109">
        <w:r>
          <w:rPr>
            <w:color w:val="1155CC"/>
            <w:u w:val="single" w:color="1155CC"/>
          </w:rPr>
          <w:t>-</w:t>
        </w:r>
      </w:hyperlink>
      <w:hyperlink r:id="rId110">
        <w:r>
          <w:rPr>
            <w:color w:val="1155CC"/>
            <w:u w:val="single" w:color="1155CC"/>
          </w:rPr>
          <w:t>of</w:t>
        </w:r>
      </w:hyperlink>
      <w:hyperlink r:id="rId111">
        <w:r>
          <w:rPr>
            <w:color w:val="1155CC"/>
            <w:u w:val="single" w:color="1155CC"/>
          </w:rPr>
          <w:t>-</w:t>
        </w:r>
      </w:hyperlink>
      <w:hyperlink r:id="rId112">
        <w:r>
          <w:rPr>
            <w:color w:val="1155CC"/>
            <w:u w:val="single" w:color="1155CC"/>
          </w:rPr>
          <w:t>uk</w:t>
        </w:r>
      </w:hyperlink>
      <w:hyperlink r:id="rId113"/>
      <w:hyperlink r:id="rId114">
        <w:r>
          <w:rPr>
            <w:color w:val="1155CC"/>
            <w:u w:val="single" w:color="1155CC"/>
          </w:rPr>
          <w:t>businesses</w:t>
        </w:r>
      </w:hyperlink>
      <w:hyperlink r:id="rId115">
        <w:r>
          <w:rPr>
            <w:color w:val="1155CC"/>
            <w:u w:val="single" w:color="1155CC"/>
          </w:rPr>
          <w:t>-</w:t>
        </w:r>
      </w:hyperlink>
      <w:hyperlink r:id="rId116">
        <w:r>
          <w:rPr>
            <w:color w:val="1155CC"/>
            <w:u w:val="single" w:color="1155CC"/>
          </w:rPr>
          <w:t>impacted</w:t>
        </w:r>
      </w:hyperlink>
      <w:hyperlink r:id="rId117">
        <w:r>
          <w:rPr>
            <w:color w:val="1155CC"/>
            <w:u w:val="single" w:color="1155CC"/>
          </w:rPr>
          <w:t>-</w:t>
        </w:r>
      </w:hyperlink>
      <w:hyperlink r:id="rId118">
        <w:r>
          <w:rPr>
            <w:color w:val="1155CC"/>
            <w:u w:val="single" w:color="1155CC"/>
          </w:rPr>
          <w:t>by</w:t>
        </w:r>
      </w:hyperlink>
      <w:hyperlink r:id="rId119">
        <w:r>
          <w:rPr>
            <w:color w:val="1155CC"/>
            <w:u w:val="single" w:color="1155CC"/>
          </w:rPr>
          <w:t>-</w:t>
        </w:r>
      </w:hyperlink>
      <w:hyperlink r:id="rId120">
        <w:r>
          <w:rPr>
            <w:color w:val="1155CC"/>
            <w:u w:val="single" w:color="1155CC"/>
          </w:rPr>
          <w:t>fake</w:t>
        </w:r>
      </w:hyperlink>
      <w:hyperlink r:id="rId121">
        <w:r>
          <w:rPr>
            <w:color w:val="1155CC"/>
            <w:u w:val="single" w:color="1155CC"/>
          </w:rPr>
          <w:t>-</w:t>
        </w:r>
      </w:hyperlink>
      <w:hyperlink r:id="rId122">
        <w:r>
          <w:rPr>
            <w:color w:val="1155CC"/>
            <w:u w:val="single" w:color="1155CC"/>
          </w:rPr>
          <w:t>reviews</w:t>
        </w:r>
      </w:hyperlink>
      <w:hyperlink r:id="rId123">
        <w:r>
          <w:rPr>
            <w:color w:val="1155CC"/>
            <w:u w:val="single" w:color="1155CC"/>
          </w:rPr>
          <w:t>-</w:t>
        </w:r>
      </w:hyperlink>
      <w:hyperlink r:id="rId124">
        <w:r>
          <w:rPr>
            <w:color w:val="1155CC"/>
            <w:u w:val="single" w:color="1155CC"/>
          </w:rPr>
          <w:t>and</w:t>
        </w:r>
      </w:hyperlink>
      <w:hyperlink r:id="rId125">
        <w:r>
          <w:rPr>
            <w:color w:val="1155CC"/>
            <w:u w:val="single" w:color="1155CC"/>
          </w:rPr>
          <w:t>-</w:t>
        </w:r>
      </w:hyperlink>
      <w:hyperlink r:id="rId126">
        <w:r>
          <w:rPr>
            <w:color w:val="1155CC"/>
            <w:u w:val="single" w:color="1155CC"/>
          </w:rPr>
          <w:t>negative</w:t>
        </w:r>
      </w:hyperlink>
      <w:hyperlink r:id="rId127">
        <w:r>
          <w:rPr>
            <w:color w:val="1155CC"/>
            <w:u w:val="single" w:color="1155CC"/>
          </w:rPr>
          <w:t>-</w:t>
        </w:r>
      </w:hyperlink>
      <w:hyperlink r:id="rId128">
        <w:r>
          <w:rPr>
            <w:color w:val="1155CC"/>
            <w:u w:val="single" w:color="1155CC"/>
          </w:rPr>
          <w:t>social</w:t>
        </w:r>
      </w:hyperlink>
      <w:hyperlink r:id="rId129">
        <w:r>
          <w:rPr>
            <w:color w:val="1155CC"/>
            <w:u w:val="single" w:color="1155CC"/>
          </w:rPr>
          <w:t>-</w:t>
        </w:r>
      </w:hyperlink>
      <w:hyperlink r:id="rId130">
        <w:r>
          <w:rPr>
            <w:color w:val="1155CC"/>
            <w:u w:val="single" w:color="1155CC"/>
          </w:rPr>
          <w:t>media</w:t>
        </w:r>
      </w:hyperlink>
      <w:hyperlink r:id="rId131">
        <w:r>
          <w:rPr>
            <w:color w:val="1155CC"/>
            <w:u w:val="single" w:color="1155CC"/>
          </w:rPr>
          <w:t>-</w:t>
        </w:r>
      </w:hyperlink>
      <w:hyperlink r:id="rId132">
        <w:r>
          <w:rPr>
            <w:color w:val="1155CC"/>
            <w:u w:val="single" w:color="1155CC"/>
          </w:rPr>
          <w:t>posts</w:t>
        </w:r>
      </w:hyperlink>
      <w:hyperlink r:id="rId133">
        <w:r>
          <w:rPr>
            <w:color w:val="1155CC"/>
            <w:u w:val="single" w:color="1155CC"/>
          </w:rPr>
          <w:t>-</w:t>
        </w:r>
      </w:hyperlink>
      <w:hyperlink r:id="rId134">
        <w:r>
          <w:rPr>
            <w:color w:val="1155CC"/>
            <w:u w:val="single" w:color="1155CC"/>
          </w:rPr>
          <w:t>in</w:t>
        </w:r>
      </w:hyperlink>
      <w:hyperlink r:id="rId135">
        <w:r>
          <w:rPr>
            <w:color w:val="1155CC"/>
            <w:u w:val="single" w:color="1155CC"/>
          </w:rPr>
          <w:t>-</w:t>
        </w:r>
      </w:hyperlink>
      <w:hyperlink r:id="rId136">
        <w:r>
          <w:rPr>
            <w:color w:val="1155CC"/>
            <w:u w:val="single" w:color="1155CC"/>
          </w:rPr>
          <w:t>the</w:t>
        </w:r>
      </w:hyperlink>
      <w:hyperlink r:id="rId137">
        <w:r>
          <w:rPr>
            <w:color w:val="1155CC"/>
            <w:u w:val="single" w:color="1155CC"/>
          </w:rPr>
          <w:t>-</w:t>
        </w:r>
      </w:hyperlink>
      <w:hyperlink r:id="rId138">
        <w:r>
          <w:rPr>
            <w:color w:val="1155CC"/>
            <w:u w:val="single" w:color="1155CC"/>
          </w:rPr>
          <w:t>last</w:t>
        </w:r>
      </w:hyperlink>
      <w:hyperlink r:id="rId139">
        <w:r>
          <w:rPr>
            <w:color w:val="1155CC"/>
            <w:u w:val="single" w:color="1155CC"/>
          </w:rPr>
          <w:t>-</w:t>
        </w:r>
      </w:hyperlink>
      <w:hyperlink r:id="rId140">
        <w:r>
          <w:rPr>
            <w:color w:val="1155CC"/>
            <w:u w:val="single" w:color="1155CC"/>
          </w:rPr>
          <w:t>year/</w:t>
        </w:r>
      </w:hyperlink>
      <w:hyperlink r:id="rId141">
        <w:r>
          <w:rPr>
            <w:color w:val="222222"/>
          </w:rPr>
          <w:t xml:space="preserve"> </w:t>
        </w:r>
      </w:hyperlink>
      <w:r>
        <w:rPr>
          <w:color w:val="222222"/>
        </w:rPr>
        <w:t xml:space="preserve">[Accessed: 28th July, 2024] </w:t>
      </w:r>
    </w:p>
    <w:p w14:paraId="227D0344" w14:textId="77777777" w:rsidR="000303F3" w:rsidRDefault="00000000">
      <w:pPr>
        <w:spacing w:after="11613" w:line="259" w:lineRule="auto"/>
        <w:ind w:left="0" w:right="0" w:firstLine="0"/>
        <w:jc w:val="left"/>
      </w:pPr>
      <w:r>
        <w:t xml:space="preserve"> </w:t>
      </w:r>
    </w:p>
    <w:p w14:paraId="30F3042C" w14:textId="77777777" w:rsidR="000303F3" w:rsidRDefault="00000000">
      <w:pPr>
        <w:spacing w:after="0" w:line="259" w:lineRule="auto"/>
        <w:ind w:left="0" w:right="854" w:firstLine="0"/>
        <w:jc w:val="right"/>
      </w:pPr>
      <w:r>
        <w:lastRenderedPageBreak/>
        <w:t xml:space="preserve">Page </w:t>
      </w:r>
    </w:p>
    <w:sectPr w:rsidR="000303F3">
      <w:headerReference w:type="even" r:id="rId142"/>
      <w:headerReference w:type="default" r:id="rId143"/>
      <w:footerReference w:type="even" r:id="rId144"/>
      <w:footerReference w:type="default" r:id="rId145"/>
      <w:headerReference w:type="first" r:id="rId146"/>
      <w:footerReference w:type="first" r:id="rId147"/>
      <w:pgSz w:w="11910" w:h="16835"/>
      <w:pgMar w:top="1440" w:right="1441" w:bottom="1440" w:left="1441" w:header="732"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61650A" w14:textId="77777777" w:rsidR="007C1B6B" w:rsidRDefault="007C1B6B">
      <w:pPr>
        <w:spacing w:after="0" w:line="240" w:lineRule="auto"/>
      </w:pPr>
      <w:r>
        <w:separator/>
      </w:r>
    </w:p>
  </w:endnote>
  <w:endnote w:type="continuationSeparator" w:id="0">
    <w:p w14:paraId="4AD17571" w14:textId="77777777" w:rsidR="007C1B6B" w:rsidRDefault="007C1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AC025" w14:textId="77777777" w:rsidR="000303F3" w:rsidRDefault="00000000">
    <w:pPr>
      <w:spacing w:after="0" w:line="259" w:lineRule="auto"/>
      <w:ind w:left="0" w:right="55" w:firstLine="0"/>
      <w:jc w:val="right"/>
    </w:pPr>
    <w:r>
      <w:t xml:space="preserve">Page </w:t>
    </w:r>
    <w:r>
      <w:fldChar w:fldCharType="begin"/>
    </w:r>
    <w:r>
      <w:instrText xml:space="preserve"> PAGE   \* MERGEFORMAT </w:instrText>
    </w:r>
    <w:r>
      <w:fldChar w:fldCharType="separate"/>
    </w:r>
    <w:r>
      <w:rPr>
        <w:b/>
      </w:rPr>
      <w:t>2</w:t>
    </w:r>
    <w:r>
      <w:rPr>
        <w:b/>
      </w:rPr>
      <w:fldChar w:fldCharType="end"/>
    </w:r>
    <w:r>
      <w:t xml:space="preserve"> of </w:t>
    </w:r>
    <w:fldSimple w:instr=" NUMPAGES   \* MERGEFORMAT ">
      <w:r>
        <w:rPr>
          <w:b/>
        </w:rPr>
        <w:t>10</w:t>
      </w:r>
    </w:fldSimple>
    <w:r>
      <w:t xml:space="preserve"> </w:t>
    </w:r>
  </w:p>
  <w:p w14:paraId="44BA47E6" w14:textId="77777777" w:rsidR="000303F3" w:rsidRDefault="00000000">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4FF3C2" w14:textId="77777777" w:rsidR="000303F3" w:rsidRDefault="00000000">
    <w:pPr>
      <w:spacing w:after="0" w:line="259" w:lineRule="auto"/>
      <w:ind w:left="0" w:right="55" w:firstLine="0"/>
      <w:jc w:val="right"/>
    </w:pPr>
    <w:r>
      <w:t xml:space="preserve">Page </w:t>
    </w:r>
    <w:r>
      <w:fldChar w:fldCharType="begin"/>
    </w:r>
    <w:r>
      <w:instrText xml:space="preserve"> PAGE   \* MERGEFORMAT </w:instrText>
    </w:r>
    <w:r>
      <w:fldChar w:fldCharType="separate"/>
    </w:r>
    <w:r>
      <w:rPr>
        <w:b/>
      </w:rPr>
      <w:t>2</w:t>
    </w:r>
    <w:r>
      <w:rPr>
        <w:b/>
      </w:rPr>
      <w:fldChar w:fldCharType="end"/>
    </w:r>
    <w:r>
      <w:t xml:space="preserve"> of </w:t>
    </w:r>
    <w:fldSimple w:instr=" NUMPAGES   \* MERGEFORMAT ">
      <w:r>
        <w:rPr>
          <w:b/>
        </w:rPr>
        <w:t>10</w:t>
      </w:r>
    </w:fldSimple>
    <w:r>
      <w:t xml:space="preserve"> </w:t>
    </w:r>
  </w:p>
  <w:p w14:paraId="17475D94" w14:textId="77777777" w:rsidR="000303F3" w:rsidRDefault="00000000">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619739" w14:textId="77777777" w:rsidR="000303F3" w:rsidRDefault="000303F3">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5DE27" w14:textId="77777777" w:rsidR="000303F3" w:rsidRDefault="00000000">
    <w:pPr>
      <w:spacing w:after="0" w:line="259" w:lineRule="auto"/>
      <w:ind w:left="0" w:right="-5" w:firstLine="0"/>
      <w:jc w:val="right"/>
    </w:pPr>
    <w:r>
      <w:fldChar w:fldCharType="begin"/>
    </w:r>
    <w:r>
      <w:instrText xml:space="preserve"> PAGE   \* MERGEFORMAT </w:instrText>
    </w:r>
    <w:r>
      <w:fldChar w:fldCharType="separate"/>
    </w:r>
    <w:r>
      <w:rPr>
        <w:b/>
      </w:rPr>
      <w:t>10</w:t>
    </w:r>
    <w:r>
      <w:rPr>
        <w:b/>
      </w:rPr>
      <w:fldChar w:fldCharType="end"/>
    </w:r>
    <w:r>
      <w:t xml:space="preserve"> of </w:t>
    </w:r>
    <w:fldSimple w:instr=" NUMPAGES   \* MERGEFORMAT ">
      <w:r>
        <w:rPr>
          <w:b/>
        </w:rPr>
        <w:t>10</w:t>
      </w:r>
    </w:fldSimple>
    <w:r>
      <w:t xml:space="preserve"> </w:t>
    </w:r>
  </w:p>
  <w:p w14:paraId="31185E01" w14:textId="77777777" w:rsidR="000303F3" w:rsidRDefault="00000000">
    <w:pPr>
      <w:spacing w:after="0" w:line="259" w:lineRule="auto"/>
      <w:ind w:left="0"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6A37B3" w14:textId="77777777" w:rsidR="000303F3" w:rsidRDefault="00000000">
    <w:pPr>
      <w:spacing w:after="0" w:line="259" w:lineRule="auto"/>
      <w:ind w:left="0" w:right="-5" w:firstLine="0"/>
      <w:jc w:val="right"/>
    </w:pPr>
    <w:r>
      <w:fldChar w:fldCharType="begin"/>
    </w:r>
    <w:r>
      <w:instrText xml:space="preserve"> PAGE   \* MERGEFORMAT </w:instrText>
    </w:r>
    <w:r>
      <w:fldChar w:fldCharType="separate"/>
    </w:r>
    <w:r>
      <w:rPr>
        <w:b/>
      </w:rPr>
      <w:t>10</w:t>
    </w:r>
    <w:r>
      <w:rPr>
        <w:b/>
      </w:rPr>
      <w:fldChar w:fldCharType="end"/>
    </w:r>
    <w:r>
      <w:t xml:space="preserve"> of </w:t>
    </w:r>
    <w:fldSimple w:instr=" NUMPAGES   \* MERGEFORMAT ">
      <w:r>
        <w:rPr>
          <w:b/>
        </w:rPr>
        <w:t>10</w:t>
      </w:r>
    </w:fldSimple>
    <w:r>
      <w:t xml:space="preserve"> </w:t>
    </w:r>
  </w:p>
  <w:p w14:paraId="79E793DB" w14:textId="77777777" w:rsidR="000303F3" w:rsidRDefault="00000000">
    <w:pPr>
      <w:spacing w:after="0" w:line="259" w:lineRule="auto"/>
      <w:ind w:left="0"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447750" w14:textId="77777777" w:rsidR="000303F3" w:rsidRDefault="00000000">
    <w:pPr>
      <w:spacing w:after="0" w:line="259" w:lineRule="auto"/>
      <w:ind w:left="0" w:right="-5" w:firstLine="0"/>
      <w:jc w:val="right"/>
    </w:pPr>
    <w:r>
      <w:fldChar w:fldCharType="begin"/>
    </w:r>
    <w:r>
      <w:instrText xml:space="preserve"> PAGE   \* MERGEFORMAT </w:instrText>
    </w:r>
    <w:r>
      <w:fldChar w:fldCharType="separate"/>
    </w:r>
    <w:r>
      <w:rPr>
        <w:b/>
      </w:rPr>
      <w:t>10</w:t>
    </w:r>
    <w:r>
      <w:rPr>
        <w:b/>
      </w:rPr>
      <w:fldChar w:fldCharType="end"/>
    </w:r>
    <w:r>
      <w:t xml:space="preserve"> of </w:t>
    </w:r>
    <w:fldSimple w:instr=" NUMPAGES   \* MERGEFORMAT ">
      <w:r>
        <w:rPr>
          <w:b/>
        </w:rPr>
        <w:t>10</w:t>
      </w:r>
    </w:fldSimple>
    <w:r>
      <w:t xml:space="preserve"> </w:t>
    </w:r>
  </w:p>
  <w:p w14:paraId="4FA1EDB6" w14:textId="77777777" w:rsidR="000303F3" w:rsidRDefault="00000000">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955B05" w14:textId="77777777" w:rsidR="007C1B6B" w:rsidRDefault="007C1B6B">
      <w:pPr>
        <w:spacing w:after="0" w:line="240" w:lineRule="auto"/>
      </w:pPr>
      <w:r>
        <w:separator/>
      </w:r>
    </w:p>
  </w:footnote>
  <w:footnote w:type="continuationSeparator" w:id="0">
    <w:p w14:paraId="30B99AD3" w14:textId="77777777" w:rsidR="007C1B6B" w:rsidRDefault="007C1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E79EB" w14:textId="77777777" w:rsidR="000303F3" w:rsidRDefault="00000000">
    <w:pPr>
      <w:spacing w:after="0" w:line="259" w:lineRule="auto"/>
      <w:ind w:left="0" w:right="62" w:firstLine="0"/>
      <w:jc w:val="right"/>
    </w:pPr>
    <w:r>
      <w:t>Digital Skills</w:t>
    </w: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3C995" w14:textId="77777777" w:rsidR="000303F3" w:rsidRDefault="00000000">
    <w:pPr>
      <w:spacing w:after="0" w:line="259" w:lineRule="auto"/>
      <w:ind w:left="0" w:right="62" w:firstLine="0"/>
      <w:jc w:val="right"/>
    </w:pPr>
    <w:r>
      <w:t>Digital Skills</w:t>
    </w:r>
    <w:r>
      <w:rPr>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1CEAC" w14:textId="77777777" w:rsidR="000303F3" w:rsidRDefault="000303F3">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1DF11" w14:textId="77777777" w:rsidR="000303F3" w:rsidRDefault="00000000">
    <w:pPr>
      <w:spacing w:after="0" w:line="259" w:lineRule="auto"/>
      <w:ind w:left="0" w:right="2" w:firstLine="0"/>
      <w:jc w:val="right"/>
    </w:pPr>
    <w:r>
      <w:t>Digital Skills</w:t>
    </w:r>
    <w:r>
      <w:rPr>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22CA2" w14:textId="77777777" w:rsidR="000303F3" w:rsidRDefault="00000000">
    <w:pPr>
      <w:spacing w:after="0" w:line="259" w:lineRule="auto"/>
      <w:ind w:left="0" w:right="2" w:firstLine="0"/>
      <w:jc w:val="right"/>
    </w:pPr>
    <w:r>
      <w:t>Digital Skills</w:t>
    </w:r>
    <w:r>
      <w:rPr>
        <w:sz w:val="2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D7CF73" w14:textId="77777777" w:rsidR="000303F3" w:rsidRDefault="00000000">
    <w:pPr>
      <w:spacing w:after="0" w:line="259" w:lineRule="auto"/>
      <w:ind w:left="0" w:right="2" w:firstLine="0"/>
      <w:jc w:val="right"/>
    </w:pPr>
    <w:r>
      <w:t>Digital Skills</w:t>
    </w:r>
    <w:r>
      <w:rPr>
        <w:sz w:val="22"/>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3F3"/>
    <w:rsid w:val="000303F3"/>
    <w:rsid w:val="007A78C6"/>
    <w:rsid w:val="007C1B6B"/>
    <w:rsid w:val="00825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28610"/>
  <w15:docId w15:val="{F95F798B-09EA-4F41-AD62-04AE1D26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476" w:lineRule="auto"/>
      <w:ind w:left="10" w:right="61"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252"/>
      <w:ind w:left="280"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252"/>
      <w:ind w:left="280" w:hanging="10"/>
      <w:outlineLvl w:val="1"/>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8"/>
    </w:rPr>
  </w:style>
  <w:style w:type="character" w:customStyle="1" w:styleId="Heading1Char">
    <w:name w:val="Heading 1 Char"/>
    <w:link w:val="Heading1"/>
    <w:rPr>
      <w:rFonts w:ascii="Times New Roman" w:eastAsia="Times New Roman" w:hAnsi="Times New Roman" w:cs="Times New Roman"/>
      <w:b/>
      <w:color w:val="000000"/>
      <w:sz w:val="28"/>
    </w:rPr>
  </w:style>
  <w:style w:type="paragraph" w:styleId="TOC1">
    <w:name w:val="toc 1"/>
    <w:hidden/>
    <w:pPr>
      <w:spacing w:after="350"/>
      <w:ind w:left="25" w:right="71" w:hanging="10"/>
      <w:jc w:val="both"/>
    </w:pPr>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hyperlink" Target="https://businessinfomag.uk/B2B-Technology/48-of-uk-businesses-impacted-by-fake-reviews-and-negative-social-media-posts-in-the-last-year/" TargetMode="External"/><Relationship Id="rId21" Type="http://schemas.openxmlformats.org/officeDocument/2006/relationships/hyperlink" Target="https://www.statista.com/topics/11253/youtube-in-the-uk/" TargetMode="External"/><Relationship Id="rId42" Type="http://schemas.openxmlformats.org/officeDocument/2006/relationships/hyperlink" Target="https://assets.publishing.service.gov.uk/media/6447c00c529eda000c3b03c5/fake-online-reviews-research.pdf" TargetMode="External"/><Relationship Id="rId63" Type="http://schemas.openxmlformats.org/officeDocument/2006/relationships/hyperlink" Target="https://corporate.marksandspencer.com/about-us/our-businesses/ms-international" TargetMode="External"/><Relationship Id="rId84" Type="http://schemas.openxmlformats.org/officeDocument/2006/relationships/hyperlink" Target="https://www.zdnet.com/article/this-is-how-cyber-attackers-were-able-to-steal-2-26m-from-tesco-bank-customers/" TargetMode="External"/><Relationship Id="rId138" Type="http://schemas.openxmlformats.org/officeDocument/2006/relationships/hyperlink" Target="https://businessinfomag.uk/B2B-Technology/48-of-uk-businesses-impacted-by-fake-reviews-and-negative-social-media-posts-in-the-last-year/" TargetMode="External"/><Relationship Id="rId107" Type="http://schemas.openxmlformats.org/officeDocument/2006/relationships/hyperlink" Target="https://businessinfomag.uk/B2B-Technology/48-of-uk-businesses-impacted-by-fake-reviews-and-negative-social-media-posts-in-the-last-year/" TargetMode="External"/><Relationship Id="rId11" Type="http://schemas.openxmlformats.org/officeDocument/2006/relationships/hyperlink" Target="https://www.socialpilot.co/instagram-marketing/instagram-stats" TargetMode="External"/><Relationship Id="rId32" Type="http://schemas.openxmlformats.org/officeDocument/2006/relationships/hyperlink" Target="https://www.statista.com/statistics/284506/united-kingdom-social-network-penetration/" TargetMode="External"/><Relationship Id="rId53" Type="http://schemas.openxmlformats.org/officeDocument/2006/relationships/hyperlink" Target="https://www.quintly.com/blog/uk-brands-on-social-media-report" TargetMode="External"/><Relationship Id="rId74" Type="http://schemas.openxmlformats.org/officeDocument/2006/relationships/hyperlink" Target="https://www.zdnet.com/article/this-is-how-cyber-attackers-were-able-to-steal-2-26m-from-tesco-bank-customers/" TargetMode="External"/><Relationship Id="rId128" Type="http://schemas.openxmlformats.org/officeDocument/2006/relationships/hyperlink" Target="https://businessinfomag.uk/B2B-Technology/48-of-uk-businesses-impacted-by-fake-reviews-and-negative-social-media-posts-in-the-last-year/" TargetMode="External"/><Relationship Id="rId149" Type="http://schemas.openxmlformats.org/officeDocument/2006/relationships/theme" Target="theme/theme1.xml"/><Relationship Id="rId5" Type="http://schemas.openxmlformats.org/officeDocument/2006/relationships/endnotes" Target="endnotes.xml"/><Relationship Id="rId95" Type="http://schemas.openxmlformats.org/officeDocument/2006/relationships/hyperlink" Target="https://www.zdnet.com/article/this-is-how-cyber-attackers-were-able-to-steal-2-26m-from-tesco-bank-customers/" TargetMode="External"/><Relationship Id="rId22" Type="http://schemas.openxmlformats.org/officeDocument/2006/relationships/hyperlink" Target="https://www.statista.com/topics/11253/youtube-in-the-uk/" TargetMode="External"/><Relationship Id="rId27" Type="http://schemas.openxmlformats.org/officeDocument/2006/relationships/hyperlink" Target="https://www.statista.com/topics/11253/youtube-in-the-uk/" TargetMode="External"/><Relationship Id="rId43" Type="http://schemas.openxmlformats.org/officeDocument/2006/relationships/hyperlink" Target="https://assets.publishing.service.gov.uk/media/6447c00c529eda000c3b03c5/fake-online-reviews-research.pdf" TargetMode="External"/><Relationship Id="rId48" Type="http://schemas.openxmlformats.org/officeDocument/2006/relationships/hyperlink" Target="https://assets.publishing.service.gov.uk/media/6447c00c529eda000c3b03c5/fake-online-reviews-research.pdf" TargetMode="External"/><Relationship Id="rId64" Type="http://schemas.openxmlformats.org/officeDocument/2006/relationships/hyperlink" Target="https://corporate.marksandspencer.com/about-us/our-businesses/ms-international" TargetMode="External"/><Relationship Id="rId69" Type="http://schemas.openxmlformats.org/officeDocument/2006/relationships/hyperlink" Target="https://corporate.marksandspencer.com/about-us/our-businesses/ms-international" TargetMode="External"/><Relationship Id="rId113" Type="http://schemas.openxmlformats.org/officeDocument/2006/relationships/hyperlink" Target="https://businessinfomag.uk/B2B-Technology/48-of-uk-businesses-impacted-by-fake-reviews-and-negative-social-media-posts-in-the-last-year/" TargetMode="External"/><Relationship Id="rId118" Type="http://schemas.openxmlformats.org/officeDocument/2006/relationships/hyperlink" Target="https://businessinfomag.uk/B2B-Technology/48-of-uk-businesses-impacted-by-fake-reviews-and-negative-social-media-posts-in-the-last-year/" TargetMode="External"/><Relationship Id="rId134" Type="http://schemas.openxmlformats.org/officeDocument/2006/relationships/hyperlink" Target="https://businessinfomag.uk/B2B-Technology/48-of-uk-businesses-impacted-by-fake-reviews-and-negative-social-media-posts-in-the-last-year/" TargetMode="External"/><Relationship Id="rId139" Type="http://schemas.openxmlformats.org/officeDocument/2006/relationships/hyperlink" Target="https://businessinfomag.uk/B2B-Technology/48-of-uk-businesses-impacted-by-fake-reviews-and-negative-social-media-posts-in-the-last-year/" TargetMode="External"/><Relationship Id="rId80" Type="http://schemas.openxmlformats.org/officeDocument/2006/relationships/hyperlink" Target="https://www.zdnet.com/article/this-is-how-cyber-attackers-were-able-to-steal-2-26m-from-tesco-bank-customers/" TargetMode="External"/><Relationship Id="rId85" Type="http://schemas.openxmlformats.org/officeDocument/2006/relationships/hyperlink" Target="https://www.zdnet.com/article/this-is-how-cyber-attackers-were-able-to-steal-2-26m-from-tesco-bank-customers/" TargetMode="External"/><Relationship Id="rId12" Type="http://schemas.openxmlformats.org/officeDocument/2006/relationships/hyperlink" Target="https://www.socialpilot.co/instagram-marketing/instagram-stats" TargetMode="External"/><Relationship Id="rId17" Type="http://schemas.openxmlformats.org/officeDocument/2006/relationships/hyperlink" Target="https://www.bbc.com/news/uk-england-42193502" TargetMode="External"/><Relationship Id="rId33" Type="http://schemas.openxmlformats.org/officeDocument/2006/relationships/hyperlink" Target="https://www.statista.com/statistics/284506/united-kingdom-social-network-penetration/" TargetMode="External"/><Relationship Id="rId38" Type="http://schemas.openxmlformats.org/officeDocument/2006/relationships/hyperlink" Target="https://www.statista.com/statistics/284506/united-kingdom-social-network-penetration/" TargetMode="External"/><Relationship Id="rId59" Type="http://schemas.openxmlformats.org/officeDocument/2006/relationships/hyperlink" Target="https://www.quintly.com/blog/uk-brands-on-social-media-report" TargetMode="External"/><Relationship Id="rId103" Type="http://schemas.openxmlformats.org/officeDocument/2006/relationships/footer" Target="footer2.xml"/><Relationship Id="rId108" Type="http://schemas.openxmlformats.org/officeDocument/2006/relationships/hyperlink" Target="https://businessinfomag.uk/B2B-Technology/48-of-uk-businesses-impacted-by-fake-reviews-and-negative-social-media-posts-in-the-last-year/" TargetMode="External"/><Relationship Id="rId124" Type="http://schemas.openxmlformats.org/officeDocument/2006/relationships/hyperlink" Target="https://businessinfomag.uk/B2B-Technology/48-of-uk-businesses-impacted-by-fake-reviews-and-negative-social-media-posts-in-the-last-year/" TargetMode="External"/><Relationship Id="rId129" Type="http://schemas.openxmlformats.org/officeDocument/2006/relationships/hyperlink" Target="https://businessinfomag.uk/B2B-Technology/48-of-uk-businesses-impacted-by-fake-reviews-and-negative-social-media-posts-in-the-last-year/" TargetMode="External"/><Relationship Id="rId54" Type="http://schemas.openxmlformats.org/officeDocument/2006/relationships/hyperlink" Target="https://www.quintly.com/blog/uk-brands-on-social-media-report" TargetMode="External"/><Relationship Id="rId70" Type="http://schemas.openxmlformats.org/officeDocument/2006/relationships/hyperlink" Target="https://www.zdnet.com/article/this-is-how-cyber-attackers-were-able-to-steal-2-26m-from-tesco-bank-customers/" TargetMode="External"/><Relationship Id="rId75" Type="http://schemas.openxmlformats.org/officeDocument/2006/relationships/hyperlink" Target="https://www.zdnet.com/article/this-is-how-cyber-attackers-were-able-to-steal-2-26m-from-tesco-bank-customers/" TargetMode="External"/><Relationship Id="rId91" Type="http://schemas.openxmlformats.org/officeDocument/2006/relationships/hyperlink" Target="https://www.zdnet.com/article/this-is-how-cyber-attackers-were-able-to-steal-2-26m-from-tesco-bank-customers/" TargetMode="External"/><Relationship Id="rId96" Type="http://schemas.openxmlformats.org/officeDocument/2006/relationships/hyperlink" Target="https://www.zdnet.com/article/this-is-how-cyber-attackers-were-able-to-steal-2-26m-from-tesco-bank-customers/" TargetMode="External"/><Relationship Id="rId140" Type="http://schemas.openxmlformats.org/officeDocument/2006/relationships/hyperlink" Target="https://businessinfomag.uk/B2B-Technology/48-of-uk-businesses-impacted-by-fake-reviews-and-negative-social-media-posts-in-the-last-year/" TargetMode="External"/><Relationship Id="rId145" Type="http://schemas.openxmlformats.org/officeDocument/2006/relationships/footer" Target="footer5.xml"/><Relationship Id="rId1" Type="http://schemas.openxmlformats.org/officeDocument/2006/relationships/styles" Target="styles.xml"/><Relationship Id="rId6" Type="http://schemas.openxmlformats.org/officeDocument/2006/relationships/image" Target="media/image1.jpg"/><Relationship Id="rId23" Type="http://schemas.openxmlformats.org/officeDocument/2006/relationships/hyperlink" Target="https://www.statista.com/topics/11253/youtube-in-the-uk/" TargetMode="External"/><Relationship Id="rId28" Type="http://schemas.openxmlformats.org/officeDocument/2006/relationships/hyperlink" Target="https://backlinko.com/instagram-users" TargetMode="External"/><Relationship Id="rId49" Type="http://schemas.openxmlformats.org/officeDocument/2006/relationships/hyperlink" Target="https://assets.publishing.service.gov.uk/media/6447c00c529eda000c3b03c5/fake-online-reviews-research.pdf" TargetMode="External"/><Relationship Id="rId114" Type="http://schemas.openxmlformats.org/officeDocument/2006/relationships/hyperlink" Target="https://businessinfomag.uk/B2B-Technology/48-of-uk-businesses-impacted-by-fake-reviews-and-negative-social-media-posts-in-the-last-year/" TargetMode="External"/><Relationship Id="rId119" Type="http://schemas.openxmlformats.org/officeDocument/2006/relationships/hyperlink" Target="https://businessinfomag.uk/B2B-Technology/48-of-uk-businesses-impacted-by-fake-reviews-and-negative-social-media-posts-in-the-last-year/" TargetMode="External"/><Relationship Id="rId44" Type="http://schemas.openxmlformats.org/officeDocument/2006/relationships/hyperlink" Target="https://assets.publishing.service.gov.uk/media/6447c00c529eda000c3b03c5/fake-online-reviews-research.pdf" TargetMode="External"/><Relationship Id="rId60" Type="http://schemas.openxmlformats.org/officeDocument/2006/relationships/hyperlink" Target="https://www.quintly.com/blog/uk-brands-on-social-media-report" TargetMode="External"/><Relationship Id="rId65" Type="http://schemas.openxmlformats.org/officeDocument/2006/relationships/hyperlink" Target="https://corporate.marksandspencer.com/about-us/our-businesses/ms-international" TargetMode="External"/><Relationship Id="rId81" Type="http://schemas.openxmlformats.org/officeDocument/2006/relationships/hyperlink" Target="https://www.zdnet.com/article/this-is-how-cyber-attackers-were-able-to-steal-2-26m-from-tesco-bank-customers/" TargetMode="External"/><Relationship Id="rId86" Type="http://schemas.openxmlformats.org/officeDocument/2006/relationships/hyperlink" Target="https://www.zdnet.com/article/this-is-how-cyber-attackers-were-able-to-steal-2-26m-from-tesco-bank-customers/" TargetMode="External"/><Relationship Id="rId130" Type="http://schemas.openxmlformats.org/officeDocument/2006/relationships/hyperlink" Target="https://businessinfomag.uk/B2B-Technology/48-of-uk-businesses-impacted-by-fake-reviews-and-negative-social-media-posts-in-the-last-year/" TargetMode="External"/><Relationship Id="rId135" Type="http://schemas.openxmlformats.org/officeDocument/2006/relationships/hyperlink" Target="https://businessinfomag.uk/B2B-Technology/48-of-uk-businesses-impacted-by-fake-reviews-and-negative-social-media-posts-in-the-last-year/" TargetMode="External"/><Relationship Id="rId13" Type="http://schemas.openxmlformats.org/officeDocument/2006/relationships/hyperlink" Target="https://www.socialpilot.co/instagram-marketing/instagram-stats" TargetMode="External"/><Relationship Id="rId18" Type="http://schemas.openxmlformats.org/officeDocument/2006/relationships/hyperlink" Target="https://www.bbc.com/news/uk-england-42193502" TargetMode="External"/><Relationship Id="rId39" Type="http://schemas.openxmlformats.org/officeDocument/2006/relationships/hyperlink" Target="https://www.statista.com/statistics/284506/united-kingdom-social-network-penetration/" TargetMode="External"/><Relationship Id="rId109" Type="http://schemas.openxmlformats.org/officeDocument/2006/relationships/hyperlink" Target="https://businessinfomag.uk/B2B-Technology/48-of-uk-businesses-impacted-by-fake-reviews-and-negative-social-media-posts-in-the-last-year/" TargetMode="External"/><Relationship Id="rId34" Type="http://schemas.openxmlformats.org/officeDocument/2006/relationships/hyperlink" Target="https://www.statista.com/statistics/284506/united-kingdom-social-network-penetration/" TargetMode="External"/><Relationship Id="rId50" Type="http://schemas.openxmlformats.org/officeDocument/2006/relationships/hyperlink" Target="https://www.quintly.com/blog/uk-brands-on-social-media-report" TargetMode="External"/><Relationship Id="rId55" Type="http://schemas.openxmlformats.org/officeDocument/2006/relationships/hyperlink" Target="https://www.quintly.com/blog/uk-brands-on-social-media-report" TargetMode="External"/><Relationship Id="rId76" Type="http://schemas.openxmlformats.org/officeDocument/2006/relationships/hyperlink" Target="https://www.zdnet.com/article/this-is-how-cyber-attackers-were-able-to-steal-2-26m-from-tesco-bank-customers/" TargetMode="External"/><Relationship Id="rId97" Type="http://schemas.openxmlformats.org/officeDocument/2006/relationships/hyperlink" Target="https://www.zdnet.com/article/this-is-how-cyber-attackers-were-able-to-steal-2-26m-from-tesco-bank-customers/" TargetMode="External"/><Relationship Id="rId104" Type="http://schemas.openxmlformats.org/officeDocument/2006/relationships/header" Target="header3.xml"/><Relationship Id="rId120" Type="http://schemas.openxmlformats.org/officeDocument/2006/relationships/hyperlink" Target="https://businessinfomag.uk/B2B-Technology/48-of-uk-businesses-impacted-by-fake-reviews-and-negative-social-media-posts-in-the-last-year/" TargetMode="External"/><Relationship Id="rId125" Type="http://schemas.openxmlformats.org/officeDocument/2006/relationships/hyperlink" Target="https://businessinfomag.uk/B2B-Technology/48-of-uk-businesses-impacted-by-fake-reviews-and-negative-social-media-posts-in-the-last-year/" TargetMode="External"/><Relationship Id="rId141" Type="http://schemas.openxmlformats.org/officeDocument/2006/relationships/hyperlink" Target="https://businessinfomag.uk/B2B-Technology/48-of-uk-businesses-impacted-by-fake-reviews-and-negative-social-media-posts-in-the-last-year/" TargetMode="External"/><Relationship Id="rId146" Type="http://schemas.openxmlformats.org/officeDocument/2006/relationships/header" Target="header6.xml"/><Relationship Id="rId7" Type="http://schemas.openxmlformats.org/officeDocument/2006/relationships/image" Target="media/image2.jpg"/><Relationship Id="rId71" Type="http://schemas.openxmlformats.org/officeDocument/2006/relationships/hyperlink" Target="https://www.zdnet.com/article/this-is-how-cyber-attackers-were-able-to-steal-2-26m-from-tesco-bank-customers/" TargetMode="External"/><Relationship Id="rId92" Type="http://schemas.openxmlformats.org/officeDocument/2006/relationships/hyperlink" Target="https://www.zdnet.com/article/this-is-how-cyber-attackers-were-able-to-steal-2-26m-from-tesco-bank-customers/" TargetMode="External"/><Relationship Id="rId2" Type="http://schemas.openxmlformats.org/officeDocument/2006/relationships/settings" Target="settings.xml"/><Relationship Id="rId29" Type="http://schemas.openxmlformats.org/officeDocument/2006/relationships/hyperlink" Target="https://backlinko.com/instagram-users" TargetMode="External"/><Relationship Id="rId24" Type="http://schemas.openxmlformats.org/officeDocument/2006/relationships/hyperlink" Target="https://www.statista.com/topics/11253/youtube-in-the-uk/" TargetMode="External"/><Relationship Id="rId40" Type="http://schemas.openxmlformats.org/officeDocument/2006/relationships/hyperlink" Target="https://www.statista.com/statistics/284506/united-kingdom-social-network-penetration/" TargetMode="External"/><Relationship Id="rId45" Type="http://schemas.openxmlformats.org/officeDocument/2006/relationships/hyperlink" Target="https://assets.publishing.service.gov.uk/media/6447c00c529eda000c3b03c5/fake-online-reviews-research.pdf" TargetMode="External"/><Relationship Id="rId66" Type="http://schemas.openxmlformats.org/officeDocument/2006/relationships/hyperlink" Target="https://corporate.marksandspencer.com/about-us/our-businesses/ms-international" TargetMode="External"/><Relationship Id="rId87" Type="http://schemas.openxmlformats.org/officeDocument/2006/relationships/hyperlink" Target="https://www.zdnet.com/article/this-is-how-cyber-attackers-were-able-to-steal-2-26m-from-tesco-bank-customers/" TargetMode="External"/><Relationship Id="rId110" Type="http://schemas.openxmlformats.org/officeDocument/2006/relationships/hyperlink" Target="https://businessinfomag.uk/B2B-Technology/48-of-uk-businesses-impacted-by-fake-reviews-and-negative-social-media-posts-in-the-last-year/" TargetMode="External"/><Relationship Id="rId115" Type="http://schemas.openxmlformats.org/officeDocument/2006/relationships/hyperlink" Target="https://businessinfomag.uk/B2B-Technology/48-of-uk-businesses-impacted-by-fake-reviews-and-negative-social-media-posts-in-the-last-year/" TargetMode="External"/><Relationship Id="rId131" Type="http://schemas.openxmlformats.org/officeDocument/2006/relationships/hyperlink" Target="https://businessinfomag.uk/B2B-Technology/48-of-uk-businesses-impacted-by-fake-reviews-and-negative-social-media-posts-in-the-last-year/" TargetMode="External"/><Relationship Id="rId136" Type="http://schemas.openxmlformats.org/officeDocument/2006/relationships/hyperlink" Target="https://businessinfomag.uk/B2B-Technology/48-of-uk-businesses-impacted-by-fake-reviews-and-negative-social-media-posts-in-the-last-year/" TargetMode="External"/><Relationship Id="rId61" Type="http://schemas.openxmlformats.org/officeDocument/2006/relationships/hyperlink" Target="https://www.quintly.com/blog/uk-brands-on-social-media-report" TargetMode="External"/><Relationship Id="rId82" Type="http://schemas.openxmlformats.org/officeDocument/2006/relationships/hyperlink" Target="https://www.zdnet.com/article/this-is-how-cyber-attackers-were-able-to-steal-2-26m-from-tesco-bank-customers/" TargetMode="External"/><Relationship Id="rId19" Type="http://schemas.openxmlformats.org/officeDocument/2006/relationships/hyperlink" Target="https://www.bbc.com/news/uk-england-42193502" TargetMode="External"/><Relationship Id="rId14" Type="http://schemas.openxmlformats.org/officeDocument/2006/relationships/hyperlink" Target="https://www.bbc.com/news/uk-england-42193502" TargetMode="External"/><Relationship Id="rId30" Type="http://schemas.openxmlformats.org/officeDocument/2006/relationships/hyperlink" Target="https://backlinko.com/instagram-users" TargetMode="External"/><Relationship Id="rId35" Type="http://schemas.openxmlformats.org/officeDocument/2006/relationships/hyperlink" Target="https://www.statista.com/statistics/284506/united-kingdom-social-network-penetration/" TargetMode="External"/><Relationship Id="rId56" Type="http://schemas.openxmlformats.org/officeDocument/2006/relationships/hyperlink" Target="https://www.quintly.com/blog/uk-brands-on-social-media-report" TargetMode="External"/><Relationship Id="rId77" Type="http://schemas.openxmlformats.org/officeDocument/2006/relationships/hyperlink" Target="https://www.zdnet.com/article/this-is-how-cyber-attackers-were-able-to-steal-2-26m-from-tesco-bank-customers/" TargetMode="External"/><Relationship Id="rId100" Type="http://schemas.openxmlformats.org/officeDocument/2006/relationships/header" Target="header1.xml"/><Relationship Id="rId105" Type="http://schemas.openxmlformats.org/officeDocument/2006/relationships/footer" Target="footer3.xml"/><Relationship Id="rId126" Type="http://schemas.openxmlformats.org/officeDocument/2006/relationships/hyperlink" Target="https://businessinfomag.uk/B2B-Technology/48-of-uk-businesses-impacted-by-fake-reviews-and-negative-social-media-posts-in-the-last-year/" TargetMode="External"/><Relationship Id="rId147" Type="http://schemas.openxmlformats.org/officeDocument/2006/relationships/footer" Target="footer6.xml"/><Relationship Id="rId8" Type="http://schemas.openxmlformats.org/officeDocument/2006/relationships/hyperlink" Target="https://www.socialpilot.co/instagram-marketing/instagram-stats" TargetMode="External"/><Relationship Id="rId51" Type="http://schemas.openxmlformats.org/officeDocument/2006/relationships/hyperlink" Target="https://www.quintly.com/blog/uk-brands-on-social-media-report" TargetMode="External"/><Relationship Id="rId72" Type="http://schemas.openxmlformats.org/officeDocument/2006/relationships/hyperlink" Target="https://www.zdnet.com/article/this-is-how-cyber-attackers-were-able-to-steal-2-26m-from-tesco-bank-customers/" TargetMode="External"/><Relationship Id="rId93" Type="http://schemas.openxmlformats.org/officeDocument/2006/relationships/hyperlink" Target="https://www.zdnet.com/article/this-is-how-cyber-attackers-were-able-to-steal-2-26m-from-tesco-bank-customers/" TargetMode="External"/><Relationship Id="rId98" Type="http://schemas.openxmlformats.org/officeDocument/2006/relationships/hyperlink" Target="https://www.zdnet.com/article/this-is-how-cyber-attackers-were-able-to-steal-2-26m-from-tesco-bank-customers/" TargetMode="External"/><Relationship Id="rId121" Type="http://schemas.openxmlformats.org/officeDocument/2006/relationships/hyperlink" Target="https://businessinfomag.uk/B2B-Technology/48-of-uk-businesses-impacted-by-fake-reviews-and-negative-social-media-posts-in-the-last-year/" TargetMode="External"/><Relationship Id="rId142" Type="http://schemas.openxmlformats.org/officeDocument/2006/relationships/header" Target="header4.xml"/><Relationship Id="rId3" Type="http://schemas.openxmlformats.org/officeDocument/2006/relationships/webSettings" Target="webSettings.xml"/><Relationship Id="rId25" Type="http://schemas.openxmlformats.org/officeDocument/2006/relationships/hyperlink" Target="https://www.statista.com/topics/11253/youtube-in-the-uk/" TargetMode="External"/><Relationship Id="rId46" Type="http://schemas.openxmlformats.org/officeDocument/2006/relationships/hyperlink" Target="https://assets.publishing.service.gov.uk/media/6447c00c529eda000c3b03c5/fake-online-reviews-research.pdf" TargetMode="External"/><Relationship Id="rId67" Type="http://schemas.openxmlformats.org/officeDocument/2006/relationships/hyperlink" Target="https://corporate.marksandspencer.com/about-us/our-businesses/ms-international" TargetMode="External"/><Relationship Id="rId116" Type="http://schemas.openxmlformats.org/officeDocument/2006/relationships/hyperlink" Target="https://businessinfomag.uk/B2B-Technology/48-of-uk-businesses-impacted-by-fake-reviews-and-negative-social-media-posts-in-the-last-year/" TargetMode="External"/><Relationship Id="rId137" Type="http://schemas.openxmlformats.org/officeDocument/2006/relationships/hyperlink" Target="https://businessinfomag.uk/B2B-Technology/48-of-uk-businesses-impacted-by-fake-reviews-and-negative-social-media-posts-in-the-last-year/" TargetMode="External"/><Relationship Id="rId20" Type="http://schemas.openxmlformats.org/officeDocument/2006/relationships/hyperlink" Target="https://www.statista.com/topics/11253/youtube-in-the-uk/" TargetMode="External"/><Relationship Id="rId41" Type="http://schemas.openxmlformats.org/officeDocument/2006/relationships/hyperlink" Target="https://www.statista.com/statistics/284506/united-kingdom-social-network-penetration/" TargetMode="External"/><Relationship Id="rId62" Type="http://schemas.openxmlformats.org/officeDocument/2006/relationships/hyperlink" Target="https://corporate.marksandspencer.com/about-us/our-businesses/ms-international" TargetMode="External"/><Relationship Id="rId83" Type="http://schemas.openxmlformats.org/officeDocument/2006/relationships/hyperlink" Target="https://www.zdnet.com/article/this-is-how-cyber-attackers-were-able-to-steal-2-26m-from-tesco-bank-customers/" TargetMode="External"/><Relationship Id="rId88" Type="http://schemas.openxmlformats.org/officeDocument/2006/relationships/hyperlink" Target="https://www.zdnet.com/article/this-is-how-cyber-attackers-were-able-to-steal-2-26m-from-tesco-bank-customers/" TargetMode="External"/><Relationship Id="rId111" Type="http://schemas.openxmlformats.org/officeDocument/2006/relationships/hyperlink" Target="https://businessinfomag.uk/B2B-Technology/48-of-uk-businesses-impacted-by-fake-reviews-and-negative-social-media-posts-in-the-last-year/" TargetMode="External"/><Relationship Id="rId132" Type="http://schemas.openxmlformats.org/officeDocument/2006/relationships/hyperlink" Target="https://businessinfomag.uk/B2B-Technology/48-of-uk-businesses-impacted-by-fake-reviews-and-negative-social-media-posts-in-the-last-year/" TargetMode="External"/><Relationship Id="rId15" Type="http://schemas.openxmlformats.org/officeDocument/2006/relationships/hyperlink" Target="https://www.bbc.com/news/uk-england-42193502" TargetMode="External"/><Relationship Id="rId36" Type="http://schemas.openxmlformats.org/officeDocument/2006/relationships/hyperlink" Target="https://www.statista.com/statistics/284506/united-kingdom-social-network-penetration/" TargetMode="External"/><Relationship Id="rId57" Type="http://schemas.openxmlformats.org/officeDocument/2006/relationships/hyperlink" Target="https://www.quintly.com/blog/uk-brands-on-social-media-report" TargetMode="External"/><Relationship Id="rId106" Type="http://schemas.openxmlformats.org/officeDocument/2006/relationships/hyperlink" Target="https://businessinfomag.uk/B2B-Technology/48-of-uk-businesses-impacted-by-fake-reviews-and-negative-social-media-posts-in-the-last-year/" TargetMode="External"/><Relationship Id="rId127" Type="http://schemas.openxmlformats.org/officeDocument/2006/relationships/hyperlink" Target="https://businessinfomag.uk/B2B-Technology/48-of-uk-businesses-impacted-by-fake-reviews-and-negative-social-media-posts-in-the-last-year/" TargetMode="External"/><Relationship Id="rId10" Type="http://schemas.openxmlformats.org/officeDocument/2006/relationships/hyperlink" Target="https://www.socialpilot.co/instagram-marketing/instagram-stats" TargetMode="External"/><Relationship Id="rId31" Type="http://schemas.openxmlformats.org/officeDocument/2006/relationships/hyperlink" Target="https://backlinko.com/instagram-users" TargetMode="External"/><Relationship Id="rId52" Type="http://schemas.openxmlformats.org/officeDocument/2006/relationships/hyperlink" Target="https://www.quintly.com/blog/uk-brands-on-social-media-report" TargetMode="External"/><Relationship Id="rId73" Type="http://schemas.openxmlformats.org/officeDocument/2006/relationships/hyperlink" Target="https://www.zdnet.com/article/this-is-how-cyber-attackers-were-able-to-steal-2-26m-from-tesco-bank-customers/" TargetMode="External"/><Relationship Id="rId78" Type="http://schemas.openxmlformats.org/officeDocument/2006/relationships/hyperlink" Target="https://www.zdnet.com/article/this-is-how-cyber-attackers-were-able-to-steal-2-26m-from-tesco-bank-customers/" TargetMode="External"/><Relationship Id="rId94" Type="http://schemas.openxmlformats.org/officeDocument/2006/relationships/hyperlink" Target="https://www.zdnet.com/article/this-is-how-cyber-attackers-were-able-to-steal-2-26m-from-tesco-bank-customers/" TargetMode="External"/><Relationship Id="rId99" Type="http://schemas.openxmlformats.org/officeDocument/2006/relationships/hyperlink" Target="https://www.zdnet.com/article/this-is-how-cyber-attackers-were-able-to-steal-2-26m-from-tesco-bank-customers/" TargetMode="External"/><Relationship Id="rId101" Type="http://schemas.openxmlformats.org/officeDocument/2006/relationships/header" Target="header2.xml"/><Relationship Id="rId122" Type="http://schemas.openxmlformats.org/officeDocument/2006/relationships/hyperlink" Target="https://businessinfomag.uk/B2B-Technology/48-of-uk-businesses-impacted-by-fake-reviews-and-negative-social-media-posts-in-the-last-year/" TargetMode="External"/><Relationship Id="rId143" Type="http://schemas.openxmlformats.org/officeDocument/2006/relationships/header" Target="header5.xml"/><Relationship Id="rId148"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ocialpilot.co/instagram-marketing/instagram-stats" TargetMode="External"/><Relationship Id="rId26" Type="http://schemas.openxmlformats.org/officeDocument/2006/relationships/hyperlink" Target="https://www.statista.com/topics/11253/youtube-in-the-uk/" TargetMode="External"/><Relationship Id="rId47" Type="http://schemas.openxmlformats.org/officeDocument/2006/relationships/hyperlink" Target="https://assets.publishing.service.gov.uk/media/6447c00c529eda000c3b03c5/fake-online-reviews-research.pdf" TargetMode="External"/><Relationship Id="rId68" Type="http://schemas.openxmlformats.org/officeDocument/2006/relationships/hyperlink" Target="https://corporate.marksandspencer.com/about-us/our-businesses/ms-international" TargetMode="External"/><Relationship Id="rId89" Type="http://schemas.openxmlformats.org/officeDocument/2006/relationships/hyperlink" Target="https://www.zdnet.com/article/this-is-how-cyber-attackers-were-able-to-steal-2-26m-from-tesco-bank-customers/" TargetMode="External"/><Relationship Id="rId112" Type="http://schemas.openxmlformats.org/officeDocument/2006/relationships/hyperlink" Target="https://businessinfomag.uk/B2B-Technology/48-of-uk-businesses-impacted-by-fake-reviews-and-negative-social-media-posts-in-the-last-year/" TargetMode="External"/><Relationship Id="rId133" Type="http://schemas.openxmlformats.org/officeDocument/2006/relationships/hyperlink" Target="https://businessinfomag.uk/B2B-Technology/48-of-uk-businesses-impacted-by-fake-reviews-and-negative-social-media-posts-in-the-last-year/" TargetMode="External"/><Relationship Id="rId16" Type="http://schemas.openxmlformats.org/officeDocument/2006/relationships/hyperlink" Target="https://www.bbc.com/news/uk-england-42193502" TargetMode="External"/><Relationship Id="rId37" Type="http://schemas.openxmlformats.org/officeDocument/2006/relationships/hyperlink" Target="https://www.statista.com/statistics/284506/united-kingdom-social-network-penetration/" TargetMode="External"/><Relationship Id="rId58" Type="http://schemas.openxmlformats.org/officeDocument/2006/relationships/hyperlink" Target="https://www.quintly.com/blog/uk-brands-on-social-media-report" TargetMode="External"/><Relationship Id="rId79" Type="http://schemas.openxmlformats.org/officeDocument/2006/relationships/hyperlink" Target="https://www.zdnet.com/article/this-is-how-cyber-attackers-were-able-to-steal-2-26m-from-tesco-bank-customers/" TargetMode="External"/><Relationship Id="rId102" Type="http://schemas.openxmlformats.org/officeDocument/2006/relationships/footer" Target="footer1.xml"/><Relationship Id="rId123" Type="http://schemas.openxmlformats.org/officeDocument/2006/relationships/hyperlink" Target="https://businessinfomag.uk/B2B-Technology/48-of-uk-businesses-impacted-by-fake-reviews-and-negative-social-media-posts-in-the-last-year/" TargetMode="External"/><Relationship Id="rId144" Type="http://schemas.openxmlformats.org/officeDocument/2006/relationships/footer" Target="footer4.xml"/><Relationship Id="rId90" Type="http://schemas.openxmlformats.org/officeDocument/2006/relationships/hyperlink" Target="https://www.zdnet.com/article/this-is-how-cyber-attackers-were-able-to-steal-2-26m-from-tesco-bank-custom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3768</Words>
  <Characters>21482</Characters>
  <Application>Microsoft Office Word</Application>
  <DocSecurity>0</DocSecurity>
  <Lines>179</Lines>
  <Paragraphs>50</Paragraphs>
  <ScaleCrop>false</ScaleCrop>
  <Company/>
  <LinksUpToDate>false</LinksUpToDate>
  <CharactersWithSpaces>25200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Chausheva</dc:creator>
  <cp:keywords/>
  <cp:lastModifiedBy>Anna Chausheva</cp:lastModifiedBy>
  <cp:revision>2</cp:revision>
  <dcterms:created xsi:type="dcterms:W3CDTF">2024-08-13T13:39:00Z</dcterms:created>
  <dcterms:modified xsi:type="dcterms:W3CDTF">2024-08-13T13:39:00Z</dcterms:modified>
</cp:coreProperties>
</file>