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W w:w="10491" w:type="dxa"/>
        <w:tblInd w:w="-4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44"/>
        <w:gridCol w:w="850"/>
        <w:gridCol w:w="1276"/>
        <w:gridCol w:w="6521"/>
      </w:tblGrid>
      <w:tr w:rsidR="00160509" w:rsidRPr="00844DE4" w14:paraId="3C41392D" w14:textId="77777777" w:rsidTr="00875CDF">
        <w:trPr>
          <w:trHeight w:val="355"/>
        </w:trPr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BE7F224" w14:textId="56043DDA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  <w:b/>
                <w:bCs/>
                <w:sz w:val="20"/>
                <w:szCs w:val="20"/>
              </w:rPr>
            </w:pPr>
            <w:r w:rsidRPr="00844DE4">
              <w:rPr>
                <w:rFonts w:asciiTheme="minorHAnsi" w:hAnsiTheme="minorHAnsi" w:cs="Calibri"/>
                <w:b/>
                <w:noProof/>
              </w:rPr>
              <w:drawing>
                <wp:inline distT="0" distB="0" distL="0" distR="0" wp14:anchorId="1FBE8B05" wp14:editId="46F41367">
                  <wp:extent cx="1047750" cy="419100"/>
                  <wp:effectExtent l="0" t="0" r="0" b="0"/>
                  <wp:docPr id="996542872" name="Picture 1" descr="A black and white logo with black 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96542872" name="Picture 1" descr="A black and white logo with black text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47750" cy="419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844DE4">
              <w:rPr>
                <w:rFonts w:asciiTheme="minorHAnsi" w:hAnsiTheme="minorHAnsi" w:cs="Calibri"/>
                <w:b/>
              </w:rPr>
              <w:t xml:space="preserve">                      </w:t>
            </w:r>
            <w:r w:rsidRPr="00844DE4">
              <w:rPr>
                <w:rFonts w:asciiTheme="minorHAnsi" w:hAnsiTheme="minorHAnsi" w:cs="Calibri"/>
                <w:b/>
                <w:sz w:val="28"/>
              </w:rPr>
              <w:t>ASSESSMENT FEEDBACK SHEET</w:t>
            </w:r>
          </w:p>
        </w:tc>
      </w:tr>
      <w:tr w:rsidR="00160509" w:rsidRPr="00844DE4" w14:paraId="74CB9C30" w14:textId="77777777" w:rsidTr="003956F5">
        <w:trPr>
          <w:trHeight w:val="35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D3B54FB" w14:textId="5E683B4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Course: MBA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837EEA9" w14:textId="2E059796" w:rsidR="00160509" w:rsidRPr="00844DE4" w:rsidRDefault="009C6514" w:rsidP="00A30926">
            <w:pPr>
              <w:spacing w:before="60" w:after="60"/>
              <w:rPr>
                <w:rFonts w:asciiTheme="minorHAnsi" w:hAnsiTheme="minorHAnsi" w:cs="Calibri"/>
                <w:lang w:val="de-DE"/>
              </w:rPr>
            </w:pPr>
            <w:r>
              <w:rPr>
                <w:rFonts w:asciiTheme="minorHAnsi" w:hAnsiTheme="minorHAnsi" w:cs="Calibri"/>
                <w:lang w:val="de-DE"/>
              </w:rPr>
              <w:t>Marker</w:t>
            </w:r>
            <w:r w:rsidR="00160509" w:rsidRPr="00844DE4">
              <w:rPr>
                <w:rFonts w:asciiTheme="minorHAnsi" w:hAnsiTheme="minorHAnsi" w:cs="Calibri"/>
                <w:lang w:val="de-DE"/>
              </w:rPr>
              <w:t>:</w:t>
            </w:r>
          </w:p>
        </w:tc>
      </w:tr>
      <w:tr w:rsidR="00160509" w:rsidRPr="00844DE4" w14:paraId="5A1CD8B6" w14:textId="77777777" w:rsidTr="003956F5">
        <w:trPr>
          <w:trHeight w:val="35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233D2A0" w14:textId="7B9D3CD2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Module Title:  DISSERTATION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242142" w14:textId="7777777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Module Code: LCMB7020</w:t>
            </w:r>
          </w:p>
        </w:tc>
      </w:tr>
      <w:tr w:rsidR="00160509" w:rsidRPr="00844DE4" w14:paraId="74E42A95" w14:textId="77777777" w:rsidTr="003956F5">
        <w:trPr>
          <w:trHeight w:val="59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FB2A200" w14:textId="7777777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Student(s) TSD Number: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2FD9259" w14:textId="7777777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Assessment No.: Assessment 1 (100%)</w:t>
            </w:r>
          </w:p>
        </w:tc>
      </w:tr>
      <w:tr w:rsidR="00160509" w:rsidRPr="00844DE4" w14:paraId="4596AC50" w14:textId="77777777" w:rsidTr="00875CDF">
        <w:trPr>
          <w:trHeight w:val="497"/>
        </w:trPr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042968E" w14:textId="34EF4A41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  <w:b/>
                <w:bCs/>
              </w:rPr>
            </w:pPr>
            <w:r w:rsidRPr="00844DE4">
              <w:rPr>
                <w:rFonts w:asciiTheme="minorHAnsi" w:hAnsiTheme="minorHAnsi" w:cs="Calibri"/>
                <w:b/>
                <w:bCs/>
              </w:rPr>
              <w:t>Student(s) TSD Name(s):</w:t>
            </w:r>
            <w:r w:rsidR="00797851">
              <w:rPr>
                <w:rFonts w:asciiTheme="minorHAnsi" w:hAnsiTheme="minorHAnsi" w:cs="Calibri"/>
                <w:b/>
                <w:bCs/>
              </w:rPr>
              <w:t xml:space="preserve"> </w:t>
            </w:r>
            <w:r w:rsidR="00797851" w:rsidRPr="00797851">
              <w:rPr>
                <w:rFonts w:asciiTheme="minorHAnsi" w:hAnsiTheme="minorHAnsi" w:cs="Calibri"/>
                <w:b/>
                <w:bCs/>
              </w:rPr>
              <w:t>HARMANJOT</w:t>
            </w:r>
            <w:r w:rsidR="00797851">
              <w:rPr>
                <w:rFonts w:asciiTheme="minorHAnsi" w:hAnsiTheme="minorHAnsi" w:cs="Calibri"/>
                <w:b/>
                <w:bCs/>
              </w:rPr>
              <w:t xml:space="preserve"> </w:t>
            </w:r>
            <w:r w:rsidR="00797851" w:rsidRPr="00797851">
              <w:rPr>
                <w:rFonts w:asciiTheme="minorHAnsi" w:hAnsiTheme="minorHAnsi" w:cs="Calibri"/>
                <w:b/>
                <w:bCs/>
              </w:rPr>
              <w:t>KAUR</w:t>
            </w:r>
          </w:p>
        </w:tc>
      </w:tr>
      <w:tr w:rsidR="002833BF" w:rsidRPr="00844DE4" w14:paraId="77CC4377" w14:textId="77777777" w:rsidTr="003956F5">
        <w:trPr>
          <w:trHeight w:val="817"/>
        </w:trPr>
        <w:tc>
          <w:tcPr>
            <w:tcW w:w="1844" w:type="dxa"/>
            <w:shd w:val="clear" w:color="auto" w:fill="D9D9D9" w:themeFill="background1" w:themeFillShade="D9"/>
            <w:vAlign w:val="center"/>
          </w:tcPr>
          <w:p w14:paraId="57703785" w14:textId="647CC439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Assessment Criteria</w:t>
            </w:r>
          </w:p>
        </w:tc>
        <w:tc>
          <w:tcPr>
            <w:tcW w:w="850" w:type="dxa"/>
            <w:shd w:val="clear" w:color="auto" w:fill="D9D9D9" w:themeFill="background1" w:themeFillShade="D9"/>
            <w:vAlign w:val="center"/>
          </w:tcPr>
          <w:p w14:paraId="5DEE555B" w14:textId="3FE0C2FC" w:rsidR="00160509" w:rsidRPr="00844DE4" w:rsidRDefault="00160509" w:rsidP="00245033">
            <w:pPr>
              <w:spacing w:before="60" w:after="60"/>
              <w:jc w:val="center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Mark</w:t>
            </w:r>
          </w:p>
        </w:tc>
        <w:tc>
          <w:tcPr>
            <w:tcW w:w="1276" w:type="dxa"/>
            <w:shd w:val="clear" w:color="auto" w:fill="D9D9D9" w:themeFill="background1" w:themeFillShade="D9"/>
            <w:vAlign w:val="center"/>
          </w:tcPr>
          <w:p w14:paraId="1B4D6432" w14:textId="77777777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Allocated</w:t>
            </w:r>
          </w:p>
          <w:p w14:paraId="0309875E" w14:textId="77777777" w:rsidR="00160509" w:rsidRPr="00844DE4" w:rsidRDefault="00160509" w:rsidP="00A30926">
            <w:pPr>
              <w:spacing w:before="60" w:after="60"/>
              <w:jc w:val="center"/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Mark</w:t>
            </w:r>
          </w:p>
        </w:tc>
        <w:tc>
          <w:tcPr>
            <w:tcW w:w="6521" w:type="dxa"/>
            <w:shd w:val="clear" w:color="auto" w:fill="D9D9D9" w:themeFill="background1" w:themeFillShade="D9"/>
            <w:vAlign w:val="center"/>
          </w:tcPr>
          <w:p w14:paraId="11A81221" w14:textId="7A6125D9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Comment</w:t>
            </w:r>
          </w:p>
        </w:tc>
      </w:tr>
      <w:tr w:rsidR="00160509" w:rsidRPr="00844DE4" w14:paraId="13363FEA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7245375F" w14:textId="3E12EEC2" w:rsidR="00160509" w:rsidRPr="00844DE4" w:rsidRDefault="00160509" w:rsidP="00A30926">
            <w:pPr>
              <w:rPr>
                <w:rFonts w:asciiTheme="minorHAnsi" w:hAnsiTheme="minorHAnsi"/>
                <w:bCs/>
              </w:rPr>
            </w:pPr>
            <w:r w:rsidRPr="00844DE4">
              <w:rPr>
                <w:rFonts w:asciiTheme="minorHAnsi" w:hAnsiTheme="minorHAnsi"/>
                <w:bCs/>
                <w:lang w:val="en-US"/>
              </w:rPr>
              <w:t>1.</w:t>
            </w:r>
            <w:r w:rsidRPr="00844DE4">
              <w:rPr>
                <w:rFonts w:asciiTheme="minorHAnsi" w:hAnsiTheme="minorHAnsi"/>
                <w:bCs/>
              </w:rPr>
              <w:t xml:space="preserve"> </w:t>
            </w:r>
            <w:r w:rsidR="00705C9C" w:rsidRPr="00705C9C">
              <w:rPr>
                <w:rFonts w:asciiTheme="minorHAnsi" w:hAnsiTheme="minorHAnsi"/>
                <w:bCs/>
                <w:lang w:val="en-US"/>
              </w:rPr>
              <w:t>Engagement with Literature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3F89D922" w14:textId="397C1B95" w:rsidR="00160509" w:rsidRPr="00844DE4" w:rsidRDefault="00BB715C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</w:t>
            </w:r>
            <w:r w:rsidR="00160509" w:rsidRPr="00844DE4">
              <w:rPr>
                <w:rFonts w:cs="Calibri"/>
              </w:rPr>
              <w:t>0%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265BCC4A" w14:textId="2E2FA033" w:rsidR="00160509" w:rsidRPr="00844DE4" w:rsidRDefault="00BC6491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11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60F55798" w14:textId="77777777" w:rsidR="00160509" w:rsidRDefault="00160509" w:rsidP="00A30926">
            <w:pPr>
              <w:rPr>
                <w:rFonts w:asciiTheme="minorHAnsi" w:hAnsiTheme="minorHAnsi" w:cs="Calibri"/>
                <w:color w:val="000000"/>
                <w:lang w:eastAsia="zh-CN"/>
              </w:rPr>
            </w:pPr>
          </w:p>
          <w:p w14:paraId="72C43BA3" w14:textId="77777777" w:rsidR="00D100D2" w:rsidRDefault="00D100D2" w:rsidP="00D100D2">
            <w:pPr>
              <w:pStyle w:val="NormalWeb"/>
              <w:numPr>
                <w:ilvl w:val="0"/>
                <w:numId w:val="1"/>
              </w:numPr>
            </w:pPr>
            <w:r>
              <w:rPr>
                <w:rFonts w:ascii="CIDFont+F3" w:hAnsi="CIDFont+F3"/>
              </w:rPr>
              <w:t>The literature shows good understanding of the topic. However, it is lacking critical evaluation. It remains descriptive in most parts.</w:t>
            </w:r>
          </w:p>
          <w:p w14:paraId="6D30CD34" w14:textId="77777777" w:rsidR="00D100D2" w:rsidRDefault="00D100D2" w:rsidP="00D100D2">
            <w:pPr>
              <w:pStyle w:val="NormalWeb"/>
              <w:numPr>
                <w:ilvl w:val="0"/>
                <w:numId w:val="1"/>
              </w:numPr>
            </w:pPr>
            <w:r>
              <w:rPr>
                <w:rFonts w:ascii="CIDFont+F3" w:hAnsi="CIDFont+F3"/>
              </w:rPr>
              <w:t xml:space="preserve">A satisfactory number of references (in-text citations and entries in the reference list). </w:t>
            </w:r>
          </w:p>
          <w:p w14:paraId="043D40CD" w14:textId="1E2C3D81" w:rsidR="00D100D2" w:rsidRPr="00D100D2" w:rsidRDefault="00D100D2" w:rsidP="00D100D2">
            <w:pPr>
              <w:pStyle w:val="NormalWeb"/>
              <w:numPr>
                <w:ilvl w:val="0"/>
                <w:numId w:val="1"/>
              </w:numPr>
            </w:pPr>
            <w:r>
              <w:rPr>
                <w:rFonts w:ascii="CIDFont+F3" w:hAnsi="CIDFont+F3"/>
              </w:rPr>
              <w:t>The Harvard referencing style is, in most parts, correctly used and in-text citations are appropriately included in the reference list. Some errors and inaccuracies.</w:t>
            </w:r>
          </w:p>
          <w:p w14:paraId="14F399CC" w14:textId="77CC6D88" w:rsidR="00D100D2" w:rsidRDefault="00D100D2" w:rsidP="00D100D2">
            <w:pPr>
              <w:pStyle w:val="NormalWeb"/>
              <w:numPr>
                <w:ilvl w:val="0"/>
                <w:numId w:val="1"/>
              </w:numPr>
            </w:pPr>
            <w:r>
              <w:rPr>
                <w:rFonts w:ascii="CIDFont+F3" w:hAnsi="CIDFont+F3"/>
              </w:rPr>
              <w:t xml:space="preserve">Some sources such as </w:t>
            </w:r>
            <w:r w:rsidRPr="00D100D2">
              <w:rPr>
                <w:rFonts w:ascii="CIDFont+F3" w:hAnsi="CIDFont+F3"/>
              </w:rPr>
              <w:t>Keblis, M. F., and Chen, M. (2006)</w:t>
            </w:r>
            <w:r>
              <w:rPr>
                <w:rFonts w:ascii="CIDFont+F3" w:hAnsi="CIDFont+F3"/>
              </w:rPr>
              <w:t xml:space="preserve"> could have been replaced by recent sources.</w:t>
            </w:r>
          </w:p>
          <w:p w14:paraId="19938567" w14:textId="63DBF2DA" w:rsidR="00FC18FC" w:rsidRPr="00D100D2" w:rsidRDefault="00D100D2" w:rsidP="00A30926">
            <w:pPr>
              <w:pStyle w:val="NormalWeb"/>
              <w:numPr>
                <w:ilvl w:val="0"/>
                <w:numId w:val="1"/>
              </w:numPr>
            </w:pPr>
            <w:r>
              <w:rPr>
                <w:rFonts w:ascii="CIDFont+F3" w:hAnsi="CIDFont+F3"/>
              </w:rPr>
              <w:t xml:space="preserve">An adequate demonstration of the ability to paraphrase and summarise the literature. </w:t>
            </w:r>
          </w:p>
          <w:p w14:paraId="2AB8EBAE" w14:textId="77777777" w:rsidR="00844DE4" w:rsidRPr="00844DE4" w:rsidRDefault="00844DE4" w:rsidP="00A30926">
            <w:pPr>
              <w:rPr>
                <w:rFonts w:asciiTheme="minorHAnsi" w:hAnsiTheme="minorHAnsi" w:cs="Calibri"/>
                <w:color w:val="000000"/>
                <w:lang w:eastAsia="zh-CN"/>
              </w:rPr>
            </w:pPr>
          </w:p>
        </w:tc>
      </w:tr>
      <w:tr w:rsidR="00160509" w:rsidRPr="00844DE4" w14:paraId="258A6C7F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233EB559" w14:textId="23991AEB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 w:cs="Arial"/>
                <w:bCs/>
              </w:rPr>
              <w:t xml:space="preserve">2.  </w:t>
            </w:r>
            <w:r w:rsidR="004326F5" w:rsidRPr="004326F5">
              <w:rPr>
                <w:rFonts w:asciiTheme="minorHAnsi" w:hAnsiTheme="minorHAnsi"/>
                <w:bCs/>
              </w:rPr>
              <w:t>Knowledge and Understanding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56131F01" w14:textId="43CDADC9" w:rsidR="00160509" w:rsidRPr="00844DE4" w:rsidRDefault="00596DE8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3</w:t>
            </w:r>
            <w:r w:rsidR="00160509" w:rsidRPr="00844DE4">
              <w:rPr>
                <w:rFonts w:cs="Calibri"/>
              </w:rPr>
              <w:t>0%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36995689" w14:textId="1FD6FB9C" w:rsidR="00160509" w:rsidRPr="00844DE4" w:rsidRDefault="00BC6491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15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2762A20D" w14:textId="77777777" w:rsidR="00160509" w:rsidRDefault="00160509" w:rsidP="00A30926">
            <w:pPr>
              <w:pStyle w:val="Header"/>
              <w:rPr>
                <w:rFonts w:cs="Calibri"/>
              </w:rPr>
            </w:pPr>
          </w:p>
          <w:p w14:paraId="532908A4" w14:textId="153A2D35" w:rsidR="00D972B0" w:rsidRPr="006062B3" w:rsidRDefault="00D972B0" w:rsidP="00D972B0">
            <w:pPr>
              <w:pStyle w:val="Header"/>
              <w:numPr>
                <w:ilvl w:val="0"/>
                <w:numId w:val="4"/>
              </w:numPr>
              <w:rPr>
                <w:rFonts w:cs="Calibri"/>
              </w:rPr>
            </w:pPr>
            <w:r w:rsidRPr="006062B3">
              <w:rPr>
                <w:rFonts w:cs="Calibri"/>
              </w:rPr>
              <w:t>A</w:t>
            </w:r>
            <w:r>
              <w:rPr>
                <w:rFonts w:cs="Calibri"/>
              </w:rPr>
              <w:t>n adequate and appropriate</w:t>
            </w:r>
            <w:r w:rsidRPr="006062B3">
              <w:rPr>
                <w:rFonts w:cs="Calibri"/>
              </w:rPr>
              <w:t xml:space="preserve"> understanding of the key concepts related to the topic and the research questions.</w:t>
            </w:r>
          </w:p>
          <w:p w14:paraId="683D64C6" w14:textId="48383CB1" w:rsidR="00D972B0" w:rsidRDefault="00D972B0" w:rsidP="00D972B0">
            <w:pPr>
              <w:pStyle w:val="Header"/>
              <w:numPr>
                <w:ilvl w:val="0"/>
                <w:numId w:val="4"/>
              </w:numPr>
              <w:rPr>
                <w:rFonts w:cs="Calibri"/>
              </w:rPr>
            </w:pPr>
            <w:r w:rsidRPr="006062B3">
              <w:rPr>
                <w:rFonts w:cs="Calibri"/>
              </w:rPr>
              <w:t>A</w:t>
            </w:r>
            <w:r w:rsidR="00C15D43">
              <w:rPr>
                <w:rFonts w:cs="Calibri"/>
              </w:rPr>
              <w:t>n adequate</w:t>
            </w:r>
            <w:r w:rsidRPr="006062B3">
              <w:rPr>
                <w:rFonts w:cs="Calibri"/>
              </w:rPr>
              <w:t xml:space="preserve"> understanding of the dynamics mentioned in the research questions and the underlying reasons. </w:t>
            </w:r>
          </w:p>
          <w:p w14:paraId="68641ADB" w14:textId="6A5D51B3" w:rsidR="00C15D43" w:rsidRDefault="00C15D43" w:rsidP="00D972B0">
            <w:pPr>
              <w:pStyle w:val="Header"/>
              <w:numPr>
                <w:ilvl w:val="0"/>
                <w:numId w:val="4"/>
              </w:numPr>
              <w:rPr>
                <w:rFonts w:cs="Calibri"/>
              </w:rPr>
            </w:pPr>
            <w:r>
              <w:rPr>
                <w:rFonts w:cs="Calibri"/>
              </w:rPr>
              <w:t xml:space="preserve">The student could address the literature gap further. </w:t>
            </w:r>
          </w:p>
          <w:p w14:paraId="391EE709" w14:textId="033A7C3F" w:rsidR="00C15D43" w:rsidRPr="006062B3" w:rsidRDefault="00C15D43" w:rsidP="00D972B0">
            <w:pPr>
              <w:pStyle w:val="Header"/>
              <w:numPr>
                <w:ilvl w:val="0"/>
                <w:numId w:val="4"/>
              </w:numPr>
              <w:rPr>
                <w:rFonts w:cs="Calibri"/>
              </w:rPr>
            </w:pPr>
            <w:r>
              <w:rPr>
                <w:rFonts w:cs="Calibri"/>
              </w:rPr>
              <w:t>The theories and models could be critical evaluated and compared.</w:t>
            </w:r>
          </w:p>
          <w:p w14:paraId="4D8E337E" w14:textId="2EC86D02" w:rsidR="00FC18FC" w:rsidRPr="00D972B0" w:rsidRDefault="00D972B0" w:rsidP="00A30926">
            <w:pPr>
              <w:pStyle w:val="Header"/>
              <w:numPr>
                <w:ilvl w:val="0"/>
                <w:numId w:val="4"/>
              </w:numPr>
              <w:rPr>
                <w:rFonts w:cs="Calibri"/>
              </w:rPr>
            </w:pPr>
            <w:r w:rsidRPr="006062B3">
              <w:rPr>
                <w:rFonts w:cs="Calibri"/>
              </w:rPr>
              <w:t>A</w:t>
            </w:r>
            <w:r w:rsidR="00C15D43">
              <w:rPr>
                <w:rFonts w:cs="Calibri"/>
              </w:rPr>
              <w:t>n adequate</w:t>
            </w:r>
            <w:r w:rsidRPr="006062B3">
              <w:rPr>
                <w:rFonts w:cs="Calibri"/>
              </w:rPr>
              <w:t xml:space="preserve"> understanding of the typical and prominent methodologies used in doing research</w:t>
            </w:r>
            <w:r>
              <w:rPr>
                <w:rFonts w:cs="Calibri"/>
              </w:rPr>
              <w:t>.</w:t>
            </w:r>
          </w:p>
          <w:p w14:paraId="5BC55ADC" w14:textId="77777777" w:rsidR="00FC18FC" w:rsidRDefault="00FC18FC" w:rsidP="00A30926">
            <w:pPr>
              <w:pStyle w:val="Header"/>
              <w:rPr>
                <w:rFonts w:cs="Calibri"/>
              </w:rPr>
            </w:pPr>
          </w:p>
          <w:p w14:paraId="33999233" w14:textId="77777777" w:rsidR="00FC18FC" w:rsidRPr="00844DE4" w:rsidRDefault="00FC18FC" w:rsidP="00A30926">
            <w:pPr>
              <w:pStyle w:val="Header"/>
              <w:rPr>
                <w:rFonts w:cs="Calibri"/>
              </w:rPr>
            </w:pPr>
          </w:p>
        </w:tc>
      </w:tr>
      <w:tr w:rsidR="00160509" w:rsidRPr="00844DE4" w14:paraId="58A0D776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4A70FFEE" w14:textId="071DD301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/>
                <w:bCs/>
                <w:lang w:val="en-US"/>
              </w:rPr>
              <w:t xml:space="preserve">3. </w:t>
            </w:r>
            <w:r w:rsidR="00D12369" w:rsidRPr="00D12369">
              <w:rPr>
                <w:rFonts w:asciiTheme="minorHAnsi" w:hAnsiTheme="minorHAnsi"/>
                <w:bCs/>
                <w:lang w:val="en-US"/>
              </w:rPr>
              <w:t>Cognitive and Intellectual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6C52802C" w14:textId="73211AF1" w:rsidR="00160509" w:rsidRPr="00844DE4" w:rsidRDefault="00596DE8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15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340C02D5" w14:textId="48DDF272" w:rsidR="00160509" w:rsidRPr="00844DE4" w:rsidRDefault="00BC6491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9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644D8E9A" w14:textId="77777777" w:rsidR="00160509" w:rsidRDefault="00160509" w:rsidP="00A30926">
            <w:pPr>
              <w:pStyle w:val="Header"/>
              <w:rPr>
                <w:rFonts w:cs="Calibri"/>
              </w:rPr>
            </w:pPr>
          </w:p>
          <w:p w14:paraId="0E4C4432" w14:textId="30B692EE" w:rsidR="00C15D43" w:rsidRPr="006062B3" w:rsidRDefault="00C15D43" w:rsidP="00C15D43">
            <w:pPr>
              <w:pStyle w:val="NormalWeb"/>
              <w:numPr>
                <w:ilvl w:val="0"/>
                <w:numId w:val="5"/>
              </w:numPr>
            </w:pPr>
            <w:r w:rsidRPr="006062B3">
              <w:rPr>
                <w:rFonts w:ascii="CIDFont+F3" w:hAnsi="CIDFont+F3"/>
              </w:rPr>
              <w:t>Research questions are well proposed, justified, and supported by the reviewed literature.</w:t>
            </w:r>
          </w:p>
          <w:p w14:paraId="1EE0EE09" w14:textId="7C3D8E0E" w:rsidR="00C15D43" w:rsidRDefault="00C15D43" w:rsidP="00C15D43">
            <w:pPr>
              <w:pStyle w:val="NormalWeb"/>
              <w:numPr>
                <w:ilvl w:val="0"/>
                <w:numId w:val="5"/>
              </w:numPr>
            </w:pPr>
            <w:r w:rsidRPr="006062B3">
              <w:rPr>
                <w:rFonts w:ascii="CIDFont+F3" w:hAnsi="CIDFont+F3"/>
              </w:rPr>
              <w:t xml:space="preserve">The methodology used for this research </w:t>
            </w:r>
            <w:r>
              <w:rPr>
                <w:rFonts w:ascii="CIDFont+F3" w:hAnsi="CIDFont+F3"/>
              </w:rPr>
              <w:t>is</w:t>
            </w:r>
            <w:r w:rsidRPr="006062B3">
              <w:rPr>
                <w:rFonts w:ascii="CIDFont+F3" w:hAnsi="CIDFont+F3"/>
              </w:rPr>
              <w:t xml:space="preserve"> </w:t>
            </w:r>
            <w:r>
              <w:rPr>
                <w:rFonts w:ascii="CIDFont+F3" w:hAnsi="CIDFont+F3"/>
              </w:rPr>
              <w:t>adequately</w:t>
            </w:r>
            <w:r w:rsidRPr="006062B3">
              <w:rPr>
                <w:rFonts w:ascii="CIDFont+F3" w:hAnsi="CIDFont+F3"/>
              </w:rPr>
              <w:t xml:space="preserve"> defined and justified</w:t>
            </w:r>
            <w:r>
              <w:rPr>
                <w:rFonts w:ascii="CIDFont+F3" w:hAnsi="CIDFont+F3"/>
              </w:rPr>
              <w:t>. This could be explained further.</w:t>
            </w:r>
          </w:p>
          <w:p w14:paraId="0B88EE84" w14:textId="7E7BB9E9" w:rsidR="00C15D43" w:rsidRDefault="00C15D43" w:rsidP="00C15D43">
            <w:pPr>
              <w:pStyle w:val="NormalWeb"/>
              <w:numPr>
                <w:ilvl w:val="0"/>
                <w:numId w:val="5"/>
              </w:numPr>
            </w:pPr>
            <w:r w:rsidRPr="006062B3">
              <w:rPr>
                <w:rFonts w:ascii="CIDFont+F3" w:hAnsi="CIDFont+F3"/>
              </w:rPr>
              <w:t xml:space="preserve">The abstract </w:t>
            </w:r>
            <w:r>
              <w:rPr>
                <w:rFonts w:ascii="CIDFont+F3" w:hAnsi="CIDFont+F3"/>
              </w:rPr>
              <w:t xml:space="preserve">is satisfactory and could be developed further to </w:t>
            </w:r>
            <w:r w:rsidRPr="006062B3">
              <w:rPr>
                <w:rFonts w:ascii="CIDFont+F3" w:hAnsi="CIDFont+F3"/>
              </w:rPr>
              <w:t xml:space="preserve">summarise the dissertation clearly, accurately, and concisely. </w:t>
            </w:r>
          </w:p>
          <w:p w14:paraId="3242BE98" w14:textId="77777777" w:rsidR="00071F61" w:rsidRDefault="00071F61" w:rsidP="00A30926">
            <w:pPr>
              <w:pStyle w:val="Header"/>
              <w:rPr>
                <w:rFonts w:cs="Calibri"/>
              </w:rPr>
            </w:pPr>
          </w:p>
          <w:p w14:paraId="07FEE379" w14:textId="77777777" w:rsidR="00FC18FC" w:rsidRDefault="00FC18FC" w:rsidP="00A30926">
            <w:pPr>
              <w:pStyle w:val="Header"/>
              <w:rPr>
                <w:rFonts w:cs="Calibri"/>
              </w:rPr>
            </w:pPr>
          </w:p>
          <w:p w14:paraId="4BD5801E" w14:textId="77777777" w:rsidR="00FC18FC" w:rsidRPr="00844DE4" w:rsidRDefault="00FC18FC" w:rsidP="00A30926">
            <w:pPr>
              <w:pStyle w:val="Header"/>
              <w:rPr>
                <w:rFonts w:cs="Calibri"/>
              </w:rPr>
            </w:pPr>
          </w:p>
        </w:tc>
      </w:tr>
      <w:tr w:rsidR="00160509" w:rsidRPr="00844DE4" w14:paraId="6CEC4483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2D76BE88" w14:textId="10A647FD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 w:cs="Arial"/>
                <w:bCs/>
              </w:rPr>
              <w:lastRenderedPageBreak/>
              <w:t xml:space="preserve">4. </w:t>
            </w:r>
            <w:r w:rsidR="00232DEB" w:rsidRPr="00232DEB">
              <w:rPr>
                <w:rFonts w:asciiTheme="minorHAnsi" w:hAnsiTheme="minorHAnsi"/>
                <w:bCs/>
                <w:lang w:val="en-US"/>
              </w:rPr>
              <w:t>Practical Application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704AFEB9" w14:textId="4559C178" w:rsidR="00160509" w:rsidRPr="00844DE4" w:rsidRDefault="00596DE8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15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081AF693" w14:textId="05AAD762" w:rsidR="00160509" w:rsidRPr="00844DE4" w:rsidRDefault="00BC6491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9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34DF4CCE" w14:textId="77777777" w:rsidR="00160509" w:rsidRDefault="00160509" w:rsidP="00A30926">
            <w:pPr>
              <w:pStyle w:val="Header"/>
              <w:rPr>
                <w:rFonts w:cs="Calibri"/>
              </w:rPr>
            </w:pPr>
          </w:p>
          <w:p w14:paraId="07CD5949" w14:textId="77777777" w:rsidR="00366927" w:rsidRDefault="00366927" w:rsidP="00A30926">
            <w:pPr>
              <w:pStyle w:val="Header"/>
              <w:rPr>
                <w:rFonts w:cs="Calibri"/>
              </w:rPr>
            </w:pPr>
          </w:p>
          <w:p w14:paraId="7C3A35E2" w14:textId="77777777" w:rsidR="00C15D43" w:rsidRPr="00C15D43" w:rsidRDefault="00C15D43" w:rsidP="00C15D43">
            <w:pPr>
              <w:pStyle w:val="NormalWeb"/>
              <w:numPr>
                <w:ilvl w:val="0"/>
                <w:numId w:val="6"/>
              </w:numPr>
            </w:pPr>
            <w:r>
              <w:rPr>
                <w:rFonts w:ascii="CIDFont+F3" w:hAnsi="CIDFont+F3"/>
              </w:rPr>
              <w:t xml:space="preserve">The literature review, research methods, and data analysis could be improved by providing more details and being more critical. </w:t>
            </w:r>
          </w:p>
          <w:p w14:paraId="553E3579" w14:textId="029DD6BA" w:rsidR="00C15D43" w:rsidRDefault="00C15D43" w:rsidP="00C15D43">
            <w:pPr>
              <w:pStyle w:val="NormalWeb"/>
              <w:numPr>
                <w:ilvl w:val="0"/>
                <w:numId w:val="6"/>
              </w:numPr>
            </w:pPr>
            <w:r>
              <w:rPr>
                <w:rFonts w:ascii="CIDFont+F3" w:hAnsi="CIDFont+F3"/>
              </w:rPr>
              <w:t xml:space="preserve">Complex problems are adequately identified and discussed. </w:t>
            </w:r>
          </w:p>
          <w:p w14:paraId="4E963933" w14:textId="385951AA" w:rsidR="00C15D43" w:rsidRDefault="00C15D43" w:rsidP="00C15D43">
            <w:pPr>
              <w:pStyle w:val="NormalWeb"/>
              <w:numPr>
                <w:ilvl w:val="0"/>
                <w:numId w:val="6"/>
              </w:numPr>
            </w:pPr>
            <w:r>
              <w:rPr>
                <w:rFonts w:ascii="CIDFont+F3" w:hAnsi="CIDFont+F3"/>
              </w:rPr>
              <w:t xml:space="preserve">The conclusion is satisfactory: the main questions are addressed, the dissertation is </w:t>
            </w:r>
            <w:r w:rsidRPr="001338A4">
              <w:rPr>
                <w:rFonts w:ascii="CIDFont+F3" w:hAnsi="CIDFont+F3"/>
              </w:rPr>
              <w:t xml:space="preserve">summarised and reflected, contribution is clarified, and future recommendations are made. </w:t>
            </w:r>
          </w:p>
          <w:p w14:paraId="66E9C5C7" w14:textId="77777777" w:rsidR="00366927" w:rsidRDefault="00366927" w:rsidP="00A30926">
            <w:pPr>
              <w:pStyle w:val="Header"/>
              <w:rPr>
                <w:rFonts w:cs="Calibri"/>
              </w:rPr>
            </w:pPr>
          </w:p>
          <w:p w14:paraId="2F368618" w14:textId="77777777" w:rsidR="00366927" w:rsidRDefault="00366927" w:rsidP="00A30926">
            <w:pPr>
              <w:pStyle w:val="Header"/>
              <w:rPr>
                <w:rFonts w:cs="Calibri"/>
              </w:rPr>
            </w:pPr>
          </w:p>
          <w:p w14:paraId="0D721715" w14:textId="77777777" w:rsidR="00160509" w:rsidRPr="00844DE4" w:rsidRDefault="00160509" w:rsidP="00A30926">
            <w:pPr>
              <w:pStyle w:val="Header"/>
              <w:rPr>
                <w:rFonts w:cs="Calibri"/>
              </w:rPr>
            </w:pPr>
          </w:p>
        </w:tc>
      </w:tr>
      <w:tr w:rsidR="00160509" w:rsidRPr="00844DE4" w14:paraId="6F7EA748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7B22FB33" w14:textId="769AA6C6" w:rsidR="00160509" w:rsidRPr="00844DE4" w:rsidRDefault="00160509" w:rsidP="00887819">
            <w:pPr>
              <w:pStyle w:val="ListParagraph"/>
              <w:spacing w:line="259" w:lineRule="auto"/>
              <w:ind w:left="0"/>
              <w:rPr>
                <w:bCs/>
                <w:color w:val="000000"/>
              </w:rPr>
            </w:pPr>
            <w:r w:rsidRPr="00844DE4">
              <w:rPr>
                <w:bCs/>
                <w:color w:val="000000"/>
              </w:rPr>
              <w:t>5.</w:t>
            </w:r>
            <w:r w:rsidRPr="00844DE4">
              <w:rPr>
                <w:bCs/>
              </w:rPr>
              <w:t xml:space="preserve"> </w:t>
            </w:r>
            <w:r w:rsidR="00627077" w:rsidRPr="00627077">
              <w:rPr>
                <w:bCs/>
              </w:rPr>
              <w:t>Transferable Skills for Life and Professional Practice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626D92B6" w14:textId="512ED013" w:rsidR="00160509" w:rsidRPr="00844DE4" w:rsidRDefault="00BB715C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</w:t>
            </w:r>
            <w:r w:rsidR="00160509" w:rsidRPr="00844DE4">
              <w:rPr>
                <w:rFonts w:cs="Calibri"/>
              </w:rPr>
              <w:t>0%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20A24814" w14:textId="3337C408" w:rsidR="00160509" w:rsidRPr="00844DE4" w:rsidRDefault="00BC6491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14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11AD6B4E" w14:textId="5218B5DF" w:rsidR="00C15D43" w:rsidRDefault="00C15D43" w:rsidP="00C15D43">
            <w:pPr>
              <w:pStyle w:val="NormalWeb"/>
              <w:numPr>
                <w:ilvl w:val="0"/>
                <w:numId w:val="8"/>
              </w:numPr>
            </w:pPr>
            <w:r>
              <w:rPr>
                <w:rFonts w:ascii="CIDFont+F3" w:hAnsi="CIDFont+F3"/>
              </w:rPr>
              <w:t xml:space="preserve">The dissertation’s structure is relevant. </w:t>
            </w:r>
          </w:p>
          <w:p w14:paraId="44FA4CDA" w14:textId="47572700" w:rsidR="00C15D43" w:rsidRDefault="00C15D43" w:rsidP="00C15D43">
            <w:pPr>
              <w:pStyle w:val="NormalWeb"/>
              <w:numPr>
                <w:ilvl w:val="0"/>
                <w:numId w:val="8"/>
              </w:numPr>
            </w:pPr>
            <w:r>
              <w:rPr>
                <w:rFonts w:ascii="CIDFont+F3" w:hAnsi="CIDFont+F3"/>
              </w:rPr>
              <w:t xml:space="preserve">The required word count is </w:t>
            </w:r>
            <w:r w:rsidR="002E1FBA">
              <w:rPr>
                <w:rFonts w:ascii="CIDFont+F3" w:hAnsi="CIDFont+F3"/>
              </w:rPr>
              <w:t xml:space="preserve">within the range </w:t>
            </w:r>
            <w:r>
              <w:rPr>
                <w:rFonts w:ascii="CIDFont+F3" w:hAnsi="CIDFont+F3"/>
              </w:rPr>
              <w:t>15,000</w:t>
            </w:r>
            <w:r w:rsidR="002E1FBA">
              <w:rPr>
                <w:rFonts w:ascii="CIDFont+F3" w:hAnsi="CIDFont+F3"/>
              </w:rPr>
              <w:t>.</w:t>
            </w:r>
            <w:r>
              <w:rPr>
                <w:rFonts w:ascii="CIDFont+F3" w:hAnsi="CIDFont+F3"/>
              </w:rPr>
              <w:t xml:space="preserve"> </w:t>
            </w:r>
          </w:p>
          <w:p w14:paraId="516325E7" w14:textId="77777777" w:rsidR="00C15D43" w:rsidRDefault="00C15D43" w:rsidP="00C15D43">
            <w:pPr>
              <w:pStyle w:val="NormalWeb"/>
              <w:numPr>
                <w:ilvl w:val="0"/>
                <w:numId w:val="8"/>
              </w:numPr>
            </w:pPr>
            <w:r>
              <w:rPr>
                <w:rFonts w:ascii="CIDFont+F3" w:hAnsi="CIDFont+F3"/>
              </w:rPr>
              <w:t xml:space="preserve">The cover page is appropriate. Pages are numbered. </w:t>
            </w:r>
          </w:p>
          <w:p w14:paraId="63B1FF89" w14:textId="77777777" w:rsidR="00C15D43" w:rsidRDefault="00C15D43" w:rsidP="00C15D43">
            <w:pPr>
              <w:pStyle w:val="NormalWeb"/>
              <w:numPr>
                <w:ilvl w:val="0"/>
                <w:numId w:val="8"/>
              </w:numPr>
            </w:pPr>
            <w:r>
              <w:rPr>
                <w:rFonts w:ascii="CIDFont+F3" w:hAnsi="CIDFont+F3"/>
              </w:rPr>
              <w:t xml:space="preserve">The table of content is correctly created and formatted. </w:t>
            </w:r>
          </w:p>
          <w:p w14:paraId="0CB3F9B1" w14:textId="4C66B8EE" w:rsidR="00160509" w:rsidRPr="00C15D43" w:rsidRDefault="002E1FBA" w:rsidP="00A30926">
            <w:pPr>
              <w:pStyle w:val="NormalWeb"/>
              <w:numPr>
                <w:ilvl w:val="0"/>
                <w:numId w:val="8"/>
              </w:numPr>
            </w:pPr>
            <w:r w:rsidRPr="002E1FBA">
              <w:rPr>
                <w:rFonts w:ascii="CIDFont+F3" w:hAnsi="CIDFont+F3"/>
              </w:rPr>
              <w:t>The work would benefit from improved flow between sections and thorough proofreading.</w:t>
            </w:r>
          </w:p>
        </w:tc>
      </w:tr>
      <w:tr w:rsidR="00160509" w:rsidRPr="00844DE4" w14:paraId="7938B393" w14:textId="77777777" w:rsidTr="003956F5">
        <w:tc>
          <w:tcPr>
            <w:tcW w:w="1844" w:type="dxa"/>
            <w:shd w:val="clear" w:color="auto" w:fill="auto"/>
          </w:tcPr>
          <w:p w14:paraId="3782C0C6" w14:textId="77777777" w:rsidR="00160509" w:rsidRPr="00844DE4" w:rsidRDefault="00160509" w:rsidP="00A30926">
            <w:pPr>
              <w:rPr>
                <w:rFonts w:asciiTheme="minorHAnsi" w:hAnsiTheme="minorHAnsi" w:cs="Calibri"/>
                <w:b/>
              </w:rPr>
            </w:pPr>
          </w:p>
          <w:p w14:paraId="2E2A2B3F" w14:textId="77777777" w:rsidR="00160509" w:rsidRPr="00844DE4" w:rsidRDefault="00160509" w:rsidP="00A30926">
            <w:pPr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Total</w:t>
            </w:r>
          </w:p>
          <w:p w14:paraId="22C9D606" w14:textId="77777777" w:rsidR="00160509" w:rsidRPr="00844DE4" w:rsidRDefault="00160509" w:rsidP="00A30926">
            <w:pPr>
              <w:pStyle w:val="Header"/>
              <w:rPr>
                <w:rFonts w:cs="Calibri"/>
              </w:rPr>
            </w:pPr>
          </w:p>
        </w:tc>
        <w:tc>
          <w:tcPr>
            <w:tcW w:w="850" w:type="dxa"/>
            <w:shd w:val="clear" w:color="auto" w:fill="auto"/>
            <w:vAlign w:val="center"/>
          </w:tcPr>
          <w:p w14:paraId="34245842" w14:textId="77777777" w:rsidR="00160509" w:rsidRPr="00844DE4" w:rsidRDefault="00160509" w:rsidP="00A30926">
            <w:pPr>
              <w:pStyle w:val="Header"/>
              <w:jc w:val="center"/>
              <w:rPr>
                <w:rFonts w:cs="Calibri"/>
              </w:rPr>
            </w:pPr>
            <w:r w:rsidRPr="00844DE4">
              <w:rPr>
                <w:rFonts w:cs="Calibri"/>
              </w:rPr>
              <w:t>100%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715A98AA" w14:textId="3A64D886" w:rsidR="00160509" w:rsidRPr="00844DE4" w:rsidRDefault="00BC6491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5</w:t>
            </w:r>
            <w:r w:rsidR="00D100D2">
              <w:rPr>
                <w:rFonts w:cs="Calibri"/>
              </w:rPr>
              <w:t>7</w:t>
            </w:r>
          </w:p>
        </w:tc>
        <w:tc>
          <w:tcPr>
            <w:tcW w:w="6521" w:type="dxa"/>
            <w:shd w:val="clear" w:color="auto" w:fill="auto"/>
          </w:tcPr>
          <w:p w14:paraId="3B9FB6E8" w14:textId="77777777" w:rsidR="00160509" w:rsidRPr="00844DE4" w:rsidRDefault="00160509" w:rsidP="00A30926">
            <w:pPr>
              <w:pStyle w:val="Header"/>
              <w:rPr>
                <w:rFonts w:cs="Calibri"/>
              </w:rPr>
            </w:pPr>
          </w:p>
        </w:tc>
      </w:tr>
      <w:tr w:rsidR="00160509" w:rsidRPr="00844DE4" w14:paraId="731674F0" w14:textId="77777777" w:rsidTr="00875CDF"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F4E11AE" w14:textId="77777777" w:rsidR="00160509" w:rsidRPr="00844DE4" w:rsidRDefault="00160509" w:rsidP="00A30926">
            <w:pPr>
              <w:pStyle w:val="Header"/>
              <w:rPr>
                <w:rFonts w:cs="Calibri"/>
                <w:sz w:val="20"/>
                <w:szCs w:val="20"/>
              </w:rPr>
            </w:pPr>
            <w:r w:rsidRPr="00844DE4">
              <w:rPr>
                <w:rFonts w:cs="Calibri"/>
                <w:b/>
                <w:bCs/>
              </w:rPr>
              <w:t>General Comments</w:t>
            </w:r>
          </w:p>
          <w:p w14:paraId="7ADEAA57" w14:textId="77777777" w:rsidR="00197DE6" w:rsidRPr="00844DE4" w:rsidRDefault="00197DE6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2BD488AA" w14:textId="77777777" w:rsidR="00A013CB" w:rsidRDefault="00A013CB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02689473" w14:textId="77777777" w:rsidR="00A013CB" w:rsidRDefault="00A013CB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7FA17751" w14:textId="77777777" w:rsidR="00197DE6" w:rsidRPr="00844DE4" w:rsidRDefault="00197DE6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10D26918" w14:textId="77777777" w:rsidR="00160509" w:rsidRPr="00844DE4" w:rsidRDefault="00160509" w:rsidP="00A30926">
            <w:pPr>
              <w:pStyle w:val="Header"/>
              <w:jc w:val="right"/>
              <w:rPr>
                <w:rFonts w:cs="Calibri"/>
                <w:i/>
                <w:sz w:val="20"/>
                <w:szCs w:val="20"/>
              </w:rPr>
            </w:pPr>
            <w:r w:rsidRPr="00844DE4">
              <w:rPr>
                <w:rFonts w:cs="Calibri"/>
                <w:b/>
                <w:i/>
                <w:sz w:val="20"/>
                <w:szCs w:val="20"/>
              </w:rPr>
              <w:t>The result is provisional until confirmed by Examination Board</w:t>
            </w:r>
          </w:p>
        </w:tc>
      </w:tr>
    </w:tbl>
    <w:p w14:paraId="3F91165F" w14:textId="77777777" w:rsidR="00160509" w:rsidRPr="00844DE4" w:rsidRDefault="00160509" w:rsidP="0044103B">
      <w:pPr>
        <w:rPr>
          <w:rFonts w:asciiTheme="minorHAnsi" w:hAnsiTheme="minorHAnsi"/>
        </w:rPr>
      </w:pPr>
    </w:p>
    <w:tbl>
      <w:tblPr>
        <w:tblpPr w:leftFromText="180" w:rightFromText="180" w:vertAnchor="text" w:horzAnchor="margin" w:tblpXSpec="center" w:tblpY="82"/>
        <w:tblW w:w="1049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88"/>
        <w:gridCol w:w="2903"/>
        <w:gridCol w:w="641"/>
        <w:gridCol w:w="1158"/>
      </w:tblGrid>
      <w:tr w:rsidR="004C415A" w:rsidRPr="00844DE4" w14:paraId="07AC1F6C" w14:textId="77777777" w:rsidTr="00875CDF">
        <w:trPr>
          <w:cantSplit/>
        </w:trPr>
        <w:tc>
          <w:tcPr>
            <w:tcW w:w="5788" w:type="dxa"/>
            <w:vMerge w:val="restart"/>
            <w:shd w:val="pct15" w:color="auto" w:fill="auto"/>
            <w:vAlign w:val="center"/>
          </w:tcPr>
          <w:p w14:paraId="5191C874" w14:textId="77777777" w:rsidR="004C415A" w:rsidRPr="00844DE4" w:rsidRDefault="004C415A" w:rsidP="00C4635D">
            <w:pPr>
              <w:ind w:left="22"/>
              <w:rPr>
                <w:rFonts w:asciiTheme="minorHAnsi" w:hAnsiTheme="minorHAnsi" w:cs="Arial"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b/>
                <w:bCs/>
              </w:rPr>
              <w:t xml:space="preserve">Assessment Mark </w:t>
            </w:r>
            <w:r w:rsidRPr="00844DE4">
              <w:rPr>
                <w:rFonts w:asciiTheme="minorHAnsi" w:hAnsiTheme="minorHAnsi" w:cs="Arial"/>
                <w:bCs/>
                <w:sz w:val="26"/>
                <w:szCs w:val="26"/>
              </w:rPr>
              <w:t>(</w:t>
            </w:r>
            <w:r w:rsidRPr="00844DE4">
              <w:rPr>
                <w:rFonts w:asciiTheme="minorHAnsi" w:hAnsiTheme="minorHAnsi" w:cs="Arial"/>
                <w:sz w:val="20"/>
                <w:szCs w:val="20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60C3E9D3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b/>
                <w:sz w:val="20"/>
                <w:szCs w:val="20"/>
              </w:rPr>
              <w:t>Late Submission Penalties (tick if appropriate)</w:t>
            </w:r>
          </w:p>
        </w:tc>
        <w:tc>
          <w:tcPr>
            <w:tcW w:w="1158" w:type="dxa"/>
            <w:vMerge w:val="restart"/>
            <w:vAlign w:val="center"/>
          </w:tcPr>
          <w:p w14:paraId="56EE1BC4" w14:textId="77777777" w:rsidR="004C415A" w:rsidRPr="00844DE4" w:rsidRDefault="004C415A" w:rsidP="00603D8C">
            <w:pPr>
              <w:jc w:val="right"/>
              <w:rPr>
                <w:rFonts w:asciiTheme="minorHAnsi" w:hAnsiTheme="minorHAnsi" w:cs="Arial"/>
                <w:b/>
                <w:bCs/>
              </w:rPr>
            </w:pPr>
            <w:r w:rsidRPr="00844DE4">
              <w:rPr>
                <w:rFonts w:asciiTheme="minorHAnsi" w:hAnsiTheme="minorHAnsi" w:cs="Arial"/>
                <w:b/>
                <w:bCs/>
              </w:rPr>
              <w:t>100%</w:t>
            </w:r>
          </w:p>
        </w:tc>
      </w:tr>
      <w:tr w:rsidR="004C415A" w:rsidRPr="00844DE4" w14:paraId="3AEC4FC2" w14:textId="77777777" w:rsidTr="00875CDF">
        <w:trPr>
          <w:cantSplit/>
        </w:trPr>
        <w:tc>
          <w:tcPr>
            <w:tcW w:w="5788" w:type="dxa"/>
            <w:vMerge/>
            <w:vAlign w:val="bottom"/>
          </w:tcPr>
          <w:p w14:paraId="713E3751" w14:textId="77777777" w:rsidR="004C415A" w:rsidRPr="00844DE4" w:rsidRDefault="004C415A" w:rsidP="00603D8C">
            <w:pPr>
              <w:rPr>
                <w:rFonts w:asciiTheme="minorHAnsi" w:hAnsiTheme="minorHAnsi" w:cs="Arial"/>
              </w:rPr>
            </w:pPr>
          </w:p>
        </w:tc>
        <w:tc>
          <w:tcPr>
            <w:tcW w:w="2903" w:type="dxa"/>
            <w:vAlign w:val="bottom"/>
          </w:tcPr>
          <w:p w14:paraId="7ADD0A65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sz w:val="20"/>
                <w:szCs w:val="20"/>
              </w:rPr>
              <w:t>Up to 1 week late (</w:t>
            </w:r>
            <w:r w:rsidRPr="00844DE4">
              <w:rPr>
                <w:rFonts w:asciiTheme="minorHAnsi" w:hAnsiTheme="minorHAnsi" w:cs="Arial"/>
                <w:sz w:val="16"/>
                <w:szCs w:val="16"/>
              </w:rPr>
              <w:t>50% Max)</w:t>
            </w:r>
          </w:p>
        </w:tc>
        <w:tc>
          <w:tcPr>
            <w:tcW w:w="641" w:type="dxa"/>
            <w:vAlign w:val="bottom"/>
          </w:tcPr>
          <w:p w14:paraId="0CE4BB28" w14:textId="77777777" w:rsidR="004C415A" w:rsidRPr="00844DE4" w:rsidRDefault="004C415A" w:rsidP="00603D8C">
            <w:pPr>
              <w:jc w:val="center"/>
              <w:rPr>
                <w:rFonts w:asciiTheme="minorHAnsi" w:hAnsiTheme="minorHAnsi" w:cs="Arial"/>
                <w:sz w:val="14"/>
                <w:szCs w:val="14"/>
              </w:rPr>
            </w:pPr>
          </w:p>
        </w:tc>
        <w:tc>
          <w:tcPr>
            <w:tcW w:w="1158" w:type="dxa"/>
            <w:vMerge/>
            <w:vAlign w:val="bottom"/>
          </w:tcPr>
          <w:p w14:paraId="3DECA7C0" w14:textId="77777777" w:rsidR="004C415A" w:rsidRPr="00844DE4" w:rsidRDefault="004C415A" w:rsidP="00603D8C">
            <w:pPr>
              <w:ind w:leftChars="71" w:left="170"/>
              <w:rPr>
                <w:rFonts w:asciiTheme="minorHAnsi" w:hAnsiTheme="minorHAnsi" w:cs="Arial"/>
              </w:rPr>
            </w:pPr>
          </w:p>
        </w:tc>
      </w:tr>
      <w:tr w:rsidR="004C415A" w:rsidRPr="00844DE4" w14:paraId="7E15EF57" w14:textId="77777777" w:rsidTr="00875CDF">
        <w:trPr>
          <w:cantSplit/>
        </w:trPr>
        <w:tc>
          <w:tcPr>
            <w:tcW w:w="5788" w:type="dxa"/>
            <w:vMerge/>
            <w:vAlign w:val="bottom"/>
          </w:tcPr>
          <w:p w14:paraId="16BCAB9B" w14:textId="77777777" w:rsidR="004C415A" w:rsidRPr="00844DE4" w:rsidRDefault="004C415A" w:rsidP="00603D8C">
            <w:pPr>
              <w:rPr>
                <w:rFonts w:asciiTheme="minorHAnsi" w:hAnsiTheme="minorHAnsi" w:cs="Arial"/>
              </w:rPr>
            </w:pPr>
          </w:p>
        </w:tc>
        <w:tc>
          <w:tcPr>
            <w:tcW w:w="2903" w:type="dxa"/>
            <w:vAlign w:val="bottom"/>
          </w:tcPr>
          <w:p w14:paraId="5F1022E3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sz w:val="20"/>
                <w:szCs w:val="20"/>
              </w:rPr>
              <w:t>Over 1 week late (</w:t>
            </w:r>
            <w:r w:rsidRPr="00844DE4">
              <w:rPr>
                <w:rFonts w:asciiTheme="minorHAnsi" w:hAnsiTheme="minorHAnsi" w:cs="Arial"/>
                <w:sz w:val="16"/>
                <w:szCs w:val="16"/>
              </w:rPr>
              <w:t>0%)</w:t>
            </w:r>
          </w:p>
        </w:tc>
        <w:tc>
          <w:tcPr>
            <w:tcW w:w="641" w:type="dxa"/>
            <w:vAlign w:val="bottom"/>
          </w:tcPr>
          <w:p w14:paraId="0917468B" w14:textId="77777777" w:rsidR="004C415A" w:rsidRPr="00844DE4" w:rsidRDefault="004C415A" w:rsidP="00603D8C">
            <w:pPr>
              <w:jc w:val="center"/>
              <w:rPr>
                <w:rFonts w:asciiTheme="minorHAnsi" w:hAnsiTheme="minorHAnsi" w:cs="Arial"/>
                <w:sz w:val="14"/>
                <w:szCs w:val="14"/>
              </w:rPr>
            </w:pPr>
          </w:p>
        </w:tc>
        <w:tc>
          <w:tcPr>
            <w:tcW w:w="1158" w:type="dxa"/>
            <w:vMerge/>
            <w:vAlign w:val="bottom"/>
          </w:tcPr>
          <w:p w14:paraId="5CFA016F" w14:textId="77777777" w:rsidR="004C415A" w:rsidRPr="00844DE4" w:rsidRDefault="004C415A" w:rsidP="00603D8C">
            <w:pPr>
              <w:ind w:firstLineChars="141" w:firstLine="338"/>
              <w:rPr>
                <w:rFonts w:asciiTheme="minorHAnsi" w:hAnsiTheme="minorHAnsi" w:cs="Arial"/>
              </w:rPr>
            </w:pPr>
          </w:p>
        </w:tc>
      </w:tr>
    </w:tbl>
    <w:p w14:paraId="10478DAA" w14:textId="77777777" w:rsidR="00E155B9" w:rsidRPr="00844DE4" w:rsidRDefault="00E155B9" w:rsidP="00AE4A0F">
      <w:pPr>
        <w:rPr>
          <w:rFonts w:asciiTheme="minorHAnsi" w:hAnsiTheme="minorHAnsi"/>
        </w:rPr>
      </w:pPr>
    </w:p>
    <w:sectPr w:rsidR="00E155B9" w:rsidRPr="00844DE4" w:rsidSect="00160509">
      <w:pgSz w:w="11906" w:h="16838" w:code="9"/>
      <w:pgMar w:top="567" w:right="1134" w:bottom="567" w:left="1134" w:header="709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0F165CC" w14:textId="77777777" w:rsidR="00A15267" w:rsidRDefault="00A15267" w:rsidP="003E76A2">
      <w:r>
        <w:separator/>
      </w:r>
    </w:p>
  </w:endnote>
  <w:endnote w:type="continuationSeparator" w:id="0">
    <w:p w14:paraId="0E622BE4" w14:textId="77777777" w:rsidR="00A15267" w:rsidRDefault="00A15267" w:rsidP="003E76A2">
      <w:r>
        <w:continuationSeparator/>
      </w:r>
    </w:p>
  </w:endnote>
  <w:endnote w:type="continuationNotice" w:id="1">
    <w:p w14:paraId="480BA059" w14:textId="77777777" w:rsidR="00A15267" w:rsidRDefault="00A1526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IDFont+F3">
    <w:altName w:val="Cambria"/>
    <w:panose1 w:val="020B0604020202020204"/>
    <w:charset w:val="00"/>
    <w:family w:val="roman"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9BC73B7" w14:textId="77777777" w:rsidR="00A15267" w:rsidRDefault="00A15267" w:rsidP="003E76A2">
      <w:r>
        <w:separator/>
      </w:r>
    </w:p>
  </w:footnote>
  <w:footnote w:type="continuationSeparator" w:id="0">
    <w:p w14:paraId="7C230DA9" w14:textId="77777777" w:rsidR="00A15267" w:rsidRDefault="00A15267" w:rsidP="003E76A2">
      <w:r>
        <w:continuationSeparator/>
      </w:r>
    </w:p>
  </w:footnote>
  <w:footnote w:type="continuationNotice" w:id="1">
    <w:p w14:paraId="353DA75C" w14:textId="77777777" w:rsidR="00A15267" w:rsidRDefault="00A15267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F515AA8"/>
    <w:multiLevelType w:val="hybridMultilevel"/>
    <w:tmpl w:val="4C246C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F46528"/>
    <w:multiLevelType w:val="hybridMultilevel"/>
    <w:tmpl w:val="07AE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F54AD6"/>
    <w:multiLevelType w:val="hybridMultilevel"/>
    <w:tmpl w:val="553099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C047A7D"/>
    <w:multiLevelType w:val="multilevel"/>
    <w:tmpl w:val="E4FEA3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25F40B8"/>
    <w:multiLevelType w:val="hybridMultilevel"/>
    <w:tmpl w:val="3A8A0E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3AD4E4A"/>
    <w:multiLevelType w:val="hybridMultilevel"/>
    <w:tmpl w:val="85ACB6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8704F4B"/>
    <w:multiLevelType w:val="hybridMultilevel"/>
    <w:tmpl w:val="87FA12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DC25286"/>
    <w:multiLevelType w:val="hybridMultilevel"/>
    <w:tmpl w:val="54849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93557996">
    <w:abstractNumId w:val="1"/>
  </w:num>
  <w:num w:numId="2" w16cid:durableId="1998996156">
    <w:abstractNumId w:val="6"/>
  </w:num>
  <w:num w:numId="3" w16cid:durableId="49695493">
    <w:abstractNumId w:val="5"/>
  </w:num>
  <w:num w:numId="4" w16cid:durableId="627011658">
    <w:abstractNumId w:val="0"/>
  </w:num>
  <w:num w:numId="5" w16cid:durableId="2074497634">
    <w:abstractNumId w:val="4"/>
  </w:num>
  <w:num w:numId="6" w16cid:durableId="596446492">
    <w:abstractNumId w:val="3"/>
  </w:num>
  <w:num w:numId="7" w16cid:durableId="1009797946">
    <w:abstractNumId w:val="2"/>
  </w:num>
  <w:num w:numId="8" w16cid:durableId="75308930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7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7072"/>
    <w:rsid w:val="00071F61"/>
    <w:rsid w:val="00074723"/>
    <w:rsid w:val="000B4B03"/>
    <w:rsid w:val="00127072"/>
    <w:rsid w:val="00160509"/>
    <w:rsid w:val="00167936"/>
    <w:rsid w:val="00197DE6"/>
    <w:rsid w:val="001B0DAA"/>
    <w:rsid w:val="001C20BE"/>
    <w:rsid w:val="001D4F7B"/>
    <w:rsid w:val="00232DEB"/>
    <w:rsid w:val="00245033"/>
    <w:rsid w:val="002644D2"/>
    <w:rsid w:val="002677E0"/>
    <w:rsid w:val="002833BF"/>
    <w:rsid w:val="002E1FBA"/>
    <w:rsid w:val="0035292C"/>
    <w:rsid w:val="00366927"/>
    <w:rsid w:val="00387F4E"/>
    <w:rsid w:val="003956F5"/>
    <w:rsid w:val="003A44D5"/>
    <w:rsid w:val="003E76A2"/>
    <w:rsid w:val="004221C5"/>
    <w:rsid w:val="004326F5"/>
    <w:rsid w:val="0044103B"/>
    <w:rsid w:val="004B56B6"/>
    <w:rsid w:val="004C415A"/>
    <w:rsid w:val="004D4062"/>
    <w:rsid w:val="00514597"/>
    <w:rsid w:val="00566158"/>
    <w:rsid w:val="00596DE8"/>
    <w:rsid w:val="005B06E9"/>
    <w:rsid w:val="005F08A4"/>
    <w:rsid w:val="00603D8C"/>
    <w:rsid w:val="00604D26"/>
    <w:rsid w:val="00627077"/>
    <w:rsid w:val="007015EE"/>
    <w:rsid w:val="00705C9C"/>
    <w:rsid w:val="00797851"/>
    <w:rsid w:val="0081474E"/>
    <w:rsid w:val="00834569"/>
    <w:rsid w:val="00844DE4"/>
    <w:rsid w:val="00875CDF"/>
    <w:rsid w:val="00887819"/>
    <w:rsid w:val="00896E2E"/>
    <w:rsid w:val="008B49AD"/>
    <w:rsid w:val="009166FC"/>
    <w:rsid w:val="009C6514"/>
    <w:rsid w:val="009F030F"/>
    <w:rsid w:val="00A013CB"/>
    <w:rsid w:val="00A15267"/>
    <w:rsid w:val="00A30926"/>
    <w:rsid w:val="00A5072F"/>
    <w:rsid w:val="00AB00C1"/>
    <w:rsid w:val="00AE4A0F"/>
    <w:rsid w:val="00B466BE"/>
    <w:rsid w:val="00B60BFE"/>
    <w:rsid w:val="00BB715C"/>
    <w:rsid w:val="00BC6491"/>
    <w:rsid w:val="00C15D43"/>
    <w:rsid w:val="00C4635D"/>
    <w:rsid w:val="00D100D2"/>
    <w:rsid w:val="00D12369"/>
    <w:rsid w:val="00D51F84"/>
    <w:rsid w:val="00D972B0"/>
    <w:rsid w:val="00DF64EA"/>
    <w:rsid w:val="00E14B1E"/>
    <w:rsid w:val="00E155B9"/>
    <w:rsid w:val="00E84456"/>
    <w:rsid w:val="00EC211B"/>
    <w:rsid w:val="00EE48D8"/>
    <w:rsid w:val="00F020A3"/>
    <w:rsid w:val="00F3380E"/>
    <w:rsid w:val="00F91D59"/>
    <w:rsid w:val="00FC18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396B8D"/>
  <w15:chartTrackingRefBased/>
  <w15:docId w15:val="{1F0B831B-80F4-4D8D-91AD-9232D9E4F0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0509"/>
    <w:pPr>
      <w:spacing w:after="0" w:line="240" w:lineRule="auto"/>
    </w:pPr>
    <w:rPr>
      <w:rFonts w:ascii="Times New Roman" w:eastAsia="Times New Roman" w:hAnsi="Times New Roman" w:cs="Times New Roman"/>
      <w:kern w:val="0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27072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7072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7072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7072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7072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7072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7072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7072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7072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707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707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707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707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707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707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707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707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707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707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12707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7072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12707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7072"/>
    <w:pPr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12707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7072"/>
    <w:pPr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12707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707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707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707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nhideWhenUsed/>
    <w:rsid w:val="003E76A2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customStyle="1" w:styleId="HeaderChar">
    <w:name w:val="Header Char"/>
    <w:basedOn w:val="DefaultParagraphFont"/>
    <w:link w:val="Header"/>
    <w:rsid w:val="003E76A2"/>
  </w:style>
  <w:style w:type="paragraph" w:styleId="Footer">
    <w:name w:val="footer"/>
    <w:basedOn w:val="Normal"/>
    <w:link w:val="FooterChar"/>
    <w:uiPriority w:val="99"/>
    <w:unhideWhenUsed/>
    <w:rsid w:val="003E76A2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customStyle="1" w:styleId="FooterChar">
    <w:name w:val="Footer Char"/>
    <w:basedOn w:val="DefaultParagraphFont"/>
    <w:link w:val="Footer"/>
    <w:uiPriority w:val="99"/>
    <w:rsid w:val="003E76A2"/>
  </w:style>
  <w:style w:type="paragraph" w:styleId="NormalWeb">
    <w:name w:val="Normal (Web)"/>
    <w:basedOn w:val="Normal"/>
    <w:uiPriority w:val="99"/>
    <w:unhideWhenUsed/>
    <w:rsid w:val="001D4F7B"/>
    <w:pPr>
      <w:spacing w:before="100" w:beforeAutospacing="1" w:after="100" w:afterAutospacing="1"/>
    </w:pPr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438</Words>
  <Characters>2498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Hoang Dang Nguyen</dc:creator>
  <cp:keywords/>
  <dc:description/>
  <cp:lastModifiedBy>Laila Maazouz</cp:lastModifiedBy>
  <cp:revision>2</cp:revision>
  <dcterms:created xsi:type="dcterms:W3CDTF">2024-10-19T13:41:00Z</dcterms:created>
  <dcterms:modified xsi:type="dcterms:W3CDTF">2024-10-19T13:41:00Z</dcterms:modified>
</cp:coreProperties>
</file>