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79F2AC" w14:textId="77777777" w:rsidR="00285344" w:rsidRPr="002F6B14" w:rsidRDefault="00285344" w:rsidP="00285344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University of Wales Trinity Saint David</w:t>
      </w:r>
    </w:p>
    <w:p w14:paraId="4B5F950A" w14:textId="77777777" w:rsidR="00285344" w:rsidRPr="002F6B14" w:rsidRDefault="00285344" w:rsidP="00285344">
      <w:pPr>
        <w:jc w:val="center"/>
        <w:rPr>
          <w:rFonts w:cstheme="minorHAnsi"/>
          <w:sz w:val="40"/>
          <w:szCs w:val="72"/>
          <w:u w:val="single"/>
        </w:rPr>
      </w:pPr>
    </w:p>
    <w:p w14:paraId="2CE5717B" w14:textId="77777777" w:rsidR="00285344" w:rsidRPr="002F6B14" w:rsidRDefault="00285344" w:rsidP="00285344">
      <w:pPr>
        <w:jc w:val="center"/>
        <w:rPr>
          <w:rFonts w:cstheme="minorHAnsi"/>
          <w:sz w:val="40"/>
          <w:szCs w:val="72"/>
          <w:u w:val="single"/>
        </w:rPr>
      </w:pPr>
    </w:p>
    <w:p w14:paraId="793F5525" w14:textId="77777777" w:rsidR="00285344" w:rsidRPr="002F6B14" w:rsidRDefault="00285344" w:rsidP="00285344">
      <w:pPr>
        <w:jc w:val="center"/>
        <w:rPr>
          <w:rFonts w:cstheme="minorHAnsi"/>
          <w:sz w:val="52"/>
          <w:szCs w:val="76"/>
          <w:u w:val="single"/>
        </w:rPr>
      </w:pPr>
    </w:p>
    <w:p w14:paraId="0DB26800" w14:textId="77777777" w:rsidR="00285344" w:rsidRPr="002F6B14" w:rsidRDefault="00285344" w:rsidP="00285344">
      <w:pPr>
        <w:jc w:val="center"/>
        <w:rPr>
          <w:rFonts w:cstheme="minorHAnsi"/>
          <w:sz w:val="80"/>
          <w:szCs w:val="80"/>
          <w:u w:val="single"/>
        </w:rPr>
      </w:pPr>
      <w:r w:rsidRPr="002F6B14">
        <w:rPr>
          <w:rFonts w:cstheme="minorHAnsi"/>
          <w:sz w:val="80"/>
          <w:szCs w:val="80"/>
          <w:u w:val="single"/>
        </w:rPr>
        <w:t>Chemistry</w:t>
      </w:r>
    </w:p>
    <w:p w14:paraId="104C8FB6" w14:textId="77777777" w:rsidR="00285344" w:rsidRPr="002F6B14" w:rsidRDefault="00285344" w:rsidP="00285344">
      <w:pPr>
        <w:jc w:val="center"/>
        <w:rPr>
          <w:rFonts w:cstheme="minorHAnsi"/>
          <w:sz w:val="36"/>
          <w:u w:val="single"/>
        </w:rPr>
      </w:pPr>
      <w:r w:rsidRPr="002F6B14">
        <w:rPr>
          <w:rFonts w:cstheme="minorHAnsi"/>
          <w:sz w:val="36"/>
          <w:u w:val="single"/>
        </w:rPr>
        <w:t xml:space="preserve">ACDB 4011: </w:t>
      </w:r>
      <w:r>
        <w:rPr>
          <w:rFonts w:cstheme="minorHAnsi"/>
          <w:sz w:val="36"/>
          <w:u w:val="single"/>
        </w:rPr>
        <w:t>Rate of reaction</w:t>
      </w:r>
      <w:r w:rsidRPr="002F6B14">
        <w:rPr>
          <w:rFonts w:cstheme="minorHAnsi"/>
          <w:sz w:val="36"/>
          <w:u w:val="single"/>
        </w:rPr>
        <w:t xml:space="preserve"> lab report</w:t>
      </w:r>
    </w:p>
    <w:p w14:paraId="6431E613" w14:textId="77777777" w:rsidR="00285344" w:rsidRPr="002F6B14" w:rsidRDefault="00285344" w:rsidP="00285344">
      <w:pPr>
        <w:jc w:val="center"/>
        <w:rPr>
          <w:rFonts w:cstheme="minorHAnsi"/>
          <w:sz w:val="80"/>
          <w:szCs w:val="80"/>
          <w:u w:val="single"/>
        </w:rPr>
      </w:pPr>
    </w:p>
    <w:p w14:paraId="69544024" w14:textId="77777777" w:rsidR="00285344" w:rsidRPr="002F6B14" w:rsidRDefault="00285344" w:rsidP="00285344">
      <w:pPr>
        <w:jc w:val="center"/>
        <w:rPr>
          <w:rFonts w:cstheme="minorHAnsi"/>
          <w:sz w:val="72"/>
          <w:szCs w:val="72"/>
          <w:u w:val="single"/>
        </w:rPr>
      </w:pPr>
    </w:p>
    <w:p w14:paraId="602D8BBA" w14:textId="77777777" w:rsidR="00285344" w:rsidRPr="002F6B14" w:rsidRDefault="00285344" w:rsidP="00285344">
      <w:pPr>
        <w:jc w:val="center"/>
        <w:rPr>
          <w:rFonts w:cstheme="minorHAnsi"/>
          <w:sz w:val="36"/>
          <w:szCs w:val="72"/>
          <w:u w:val="single"/>
        </w:rPr>
      </w:pPr>
    </w:p>
    <w:p w14:paraId="4E5658ED" w14:textId="77777777" w:rsidR="00285344" w:rsidRPr="004D7DC5" w:rsidRDefault="00285344" w:rsidP="00285344">
      <w:pPr>
        <w:jc w:val="center"/>
        <w:rPr>
          <w:rFonts w:cstheme="minorHAnsi"/>
          <w:sz w:val="28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Name - Luke Brown</w:t>
      </w:r>
      <w:r w:rsidR="00B16621">
        <w:rPr>
          <w:rFonts w:cstheme="minorHAnsi"/>
          <w:sz w:val="40"/>
          <w:szCs w:val="40"/>
          <w:u w:val="single"/>
        </w:rPr>
        <w:t xml:space="preserve"> </w:t>
      </w:r>
      <w:r w:rsidR="004D7DC5">
        <w:rPr>
          <w:rFonts w:cstheme="minorHAnsi"/>
          <w:sz w:val="28"/>
          <w:szCs w:val="40"/>
          <w:u w:val="single"/>
        </w:rPr>
        <w:t>(P</w:t>
      </w:r>
      <w:r w:rsidR="00B16621" w:rsidRPr="004D7DC5">
        <w:rPr>
          <w:rFonts w:cstheme="minorHAnsi"/>
          <w:sz w:val="28"/>
          <w:szCs w:val="40"/>
          <w:u w:val="single"/>
        </w:rPr>
        <w:t>artner Joe Compton)</w:t>
      </w:r>
    </w:p>
    <w:p w14:paraId="619E6DB0" w14:textId="77777777" w:rsidR="00285344" w:rsidRPr="002F6B14" w:rsidRDefault="00285344" w:rsidP="00285344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Course - Ordnance Munitions and Explosives (OME)</w:t>
      </w:r>
    </w:p>
    <w:p w14:paraId="15E2E0DE" w14:textId="77777777" w:rsidR="00285344" w:rsidRPr="002F6B14" w:rsidRDefault="00285344" w:rsidP="00285344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 xml:space="preserve">Tutor – Ewa </w:t>
      </w:r>
      <w:proofErr w:type="spellStart"/>
      <w:r w:rsidRPr="002F6B14">
        <w:rPr>
          <w:rFonts w:cstheme="minorHAnsi"/>
          <w:sz w:val="40"/>
          <w:szCs w:val="40"/>
          <w:u w:val="single"/>
        </w:rPr>
        <w:t>Kazimierska</w:t>
      </w:r>
      <w:proofErr w:type="spellEnd"/>
      <w:r w:rsidRPr="002F6B14">
        <w:rPr>
          <w:rFonts w:cstheme="minorHAnsi"/>
          <w:sz w:val="40"/>
          <w:szCs w:val="40"/>
          <w:u w:val="single"/>
        </w:rPr>
        <w:t>, Mark Broadhead</w:t>
      </w:r>
    </w:p>
    <w:p w14:paraId="3BD955A7" w14:textId="77777777" w:rsidR="00285344" w:rsidRPr="002F6B14" w:rsidRDefault="0045097F" w:rsidP="00285344">
      <w:pPr>
        <w:jc w:val="center"/>
        <w:rPr>
          <w:rFonts w:cstheme="minorHAnsi"/>
          <w:sz w:val="40"/>
          <w:szCs w:val="40"/>
          <w:u w:val="single"/>
        </w:rPr>
      </w:pPr>
      <w:r>
        <w:rPr>
          <w:rFonts w:cstheme="minorHAnsi"/>
          <w:sz w:val="40"/>
          <w:szCs w:val="40"/>
          <w:u w:val="single"/>
        </w:rPr>
        <w:t>Submission Date – 2</w:t>
      </w:r>
      <w:r w:rsidR="00765AE5">
        <w:rPr>
          <w:rFonts w:cstheme="minorHAnsi"/>
          <w:sz w:val="40"/>
          <w:szCs w:val="40"/>
          <w:u w:val="single"/>
        </w:rPr>
        <w:t>3rd</w:t>
      </w:r>
      <w:r w:rsidR="00285344" w:rsidRPr="002F6B14">
        <w:rPr>
          <w:rFonts w:cstheme="minorHAnsi"/>
          <w:sz w:val="40"/>
          <w:szCs w:val="40"/>
          <w:u w:val="single"/>
        </w:rPr>
        <w:t xml:space="preserve"> </w:t>
      </w:r>
      <w:r w:rsidR="00285344">
        <w:rPr>
          <w:rFonts w:cstheme="minorHAnsi"/>
          <w:sz w:val="40"/>
          <w:szCs w:val="40"/>
          <w:u w:val="single"/>
        </w:rPr>
        <w:t>May</w:t>
      </w:r>
      <w:r w:rsidR="00285344" w:rsidRPr="002F6B14">
        <w:rPr>
          <w:rFonts w:cstheme="minorHAnsi"/>
          <w:sz w:val="40"/>
          <w:szCs w:val="40"/>
          <w:u w:val="single"/>
        </w:rPr>
        <w:t xml:space="preserve"> 2024</w:t>
      </w:r>
    </w:p>
    <w:p w14:paraId="1BB7B991" w14:textId="77777777" w:rsidR="00285344" w:rsidRDefault="00285344" w:rsidP="00285344">
      <w:pPr>
        <w:jc w:val="center"/>
        <w:rPr>
          <w:sz w:val="36"/>
          <w:u w:val="single"/>
        </w:rPr>
      </w:pPr>
    </w:p>
    <w:p w14:paraId="7256B79B" w14:textId="77777777" w:rsidR="00285344" w:rsidRDefault="00285344" w:rsidP="00285344">
      <w:pPr>
        <w:jc w:val="center"/>
        <w:rPr>
          <w:sz w:val="36"/>
          <w:u w:val="single"/>
        </w:rPr>
      </w:pPr>
    </w:p>
    <w:p w14:paraId="03CE9D8A" w14:textId="77777777" w:rsidR="00285344" w:rsidRDefault="00285344" w:rsidP="00285344">
      <w:pPr>
        <w:jc w:val="center"/>
        <w:rPr>
          <w:sz w:val="36"/>
          <w:u w:val="single"/>
        </w:rPr>
      </w:pPr>
    </w:p>
    <w:p w14:paraId="287E5DB9" w14:textId="77777777" w:rsidR="00285344" w:rsidRDefault="00285344" w:rsidP="00285344">
      <w:pPr>
        <w:rPr>
          <w:sz w:val="36"/>
          <w:u w:val="single"/>
        </w:rPr>
      </w:pPr>
    </w:p>
    <w:p w14:paraId="12DE4A97" w14:textId="77777777" w:rsidR="00285344" w:rsidRPr="00783361" w:rsidRDefault="00285344" w:rsidP="00285344">
      <w:pPr>
        <w:rPr>
          <w:sz w:val="36"/>
          <w:u w:val="single"/>
        </w:rPr>
      </w:pPr>
    </w:p>
    <w:p w14:paraId="74E04829" w14:textId="77777777" w:rsidR="00285344" w:rsidRPr="00624EBA" w:rsidRDefault="00285344" w:rsidP="00285344">
      <w:pPr>
        <w:jc w:val="center"/>
        <w:rPr>
          <w:rFonts w:cstheme="minorHAnsi"/>
          <w:color w:val="000000" w:themeColor="text1"/>
          <w:sz w:val="48"/>
          <w:szCs w:val="28"/>
          <w:u w:val="single"/>
        </w:rPr>
      </w:pPr>
      <w:r w:rsidRPr="00624EBA">
        <w:rPr>
          <w:rFonts w:cstheme="minorHAnsi"/>
          <w:color w:val="000000" w:themeColor="text1"/>
          <w:sz w:val="48"/>
          <w:szCs w:val="28"/>
          <w:u w:val="single"/>
        </w:rPr>
        <w:lastRenderedPageBreak/>
        <w:t>Table of Contents:</w:t>
      </w:r>
    </w:p>
    <w:p w14:paraId="5B3D4DC5" w14:textId="77777777" w:rsidR="00EE3931" w:rsidRPr="00624EBA" w:rsidRDefault="00EE3931" w:rsidP="00285344">
      <w:pPr>
        <w:jc w:val="center"/>
        <w:rPr>
          <w:rFonts w:cstheme="minorHAnsi"/>
          <w:color w:val="000000" w:themeColor="text1"/>
          <w:sz w:val="20"/>
          <w:szCs w:val="28"/>
          <w:u w:val="single"/>
        </w:rPr>
      </w:pPr>
    </w:p>
    <w:p w14:paraId="59DD6897" w14:textId="77777777" w:rsidR="00285344" w:rsidRPr="00624EBA" w:rsidRDefault="00285344" w:rsidP="00285344">
      <w:pPr>
        <w:rPr>
          <w:rFonts w:cstheme="minorHAnsi"/>
          <w:color w:val="000000" w:themeColor="text1"/>
          <w:sz w:val="12"/>
          <w:szCs w:val="28"/>
          <w:u w:val="single"/>
        </w:rPr>
      </w:pPr>
    </w:p>
    <w:p w14:paraId="1E024385" w14:textId="77777777" w:rsidR="00285344" w:rsidRPr="00624EBA" w:rsidRDefault="00285344" w:rsidP="00285344">
      <w:pPr>
        <w:rPr>
          <w:rFonts w:cstheme="minorHAnsi"/>
          <w:color w:val="000000" w:themeColor="text1"/>
          <w:sz w:val="18"/>
          <w:szCs w:val="28"/>
        </w:rPr>
      </w:pPr>
      <w:r w:rsidRPr="00624EBA">
        <w:rPr>
          <w:rFonts w:cstheme="minorHAnsi"/>
          <w:color w:val="000000" w:themeColor="text1"/>
          <w:sz w:val="32"/>
          <w:szCs w:val="28"/>
          <w:u w:val="single"/>
        </w:rPr>
        <w:t>Section 1 – Introduction</w:t>
      </w:r>
      <w:r w:rsidRPr="00624EBA">
        <w:rPr>
          <w:rFonts w:cstheme="minorHAnsi"/>
          <w:color w:val="000000" w:themeColor="text1"/>
          <w:sz w:val="32"/>
          <w:szCs w:val="28"/>
        </w:rPr>
        <w:t xml:space="preserve"> </w:t>
      </w:r>
      <w:r w:rsidRPr="00624EBA">
        <w:rPr>
          <w:rFonts w:cstheme="minorHAnsi"/>
          <w:color w:val="000000" w:themeColor="text1"/>
          <w:sz w:val="18"/>
          <w:szCs w:val="28"/>
        </w:rPr>
        <w:t>(Page</w:t>
      </w:r>
      <w:r w:rsidR="00624EBA" w:rsidRPr="00624EBA">
        <w:rPr>
          <w:rFonts w:cstheme="minorHAnsi"/>
          <w:color w:val="000000" w:themeColor="text1"/>
          <w:sz w:val="18"/>
          <w:szCs w:val="28"/>
        </w:rPr>
        <w:t xml:space="preserve"> 4</w:t>
      </w:r>
      <w:r w:rsidRPr="00624EBA">
        <w:rPr>
          <w:rFonts w:cstheme="minorHAnsi"/>
          <w:color w:val="000000" w:themeColor="text1"/>
          <w:sz w:val="18"/>
          <w:szCs w:val="28"/>
        </w:rPr>
        <w:t>)</w:t>
      </w:r>
    </w:p>
    <w:p w14:paraId="57E516EA" w14:textId="77777777" w:rsidR="00EE3931" w:rsidRPr="00624EBA" w:rsidRDefault="00EE3931" w:rsidP="00285344">
      <w:pPr>
        <w:rPr>
          <w:rFonts w:cstheme="minorHAnsi"/>
          <w:color w:val="000000" w:themeColor="text1"/>
          <w:sz w:val="20"/>
          <w:szCs w:val="28"/>
        </w:rPr>
      </w:pPr>
    </w:p>
    <w:p w14:paraId="0AACE16F" w14:textId="77777777" w:rsidR="00285344" w:rsidRPr="00624EBA" w:rsidRDefault="00285344" w:rsidP="00285344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8"/>
        </w:rPr>
      </w:pPr>
      <w:r w:rsidRPr="00624EBA">
        <w:rPr>
          <w:rFonts w:cstheme="minorHAnsi"/>
          <w:color w:val="000000" w:themeColor="text1"/>
          <w:sz w:val="24"/>
          <w:szCs w:val="28"/>
        </w:rPr>
        <w:t>Purpose.</w:t>
      </w:r>
    </w:p>
    <w:p w14:paraId="25510B4F" w14:textId="77777777" w:rsidR="00285344" w:rsidRPr="00624EBA" w:rsidRDefault="00285344" w:rsidP="00285344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8"/>
        </w:rPr>
      </w:pPr>
      <w:r w:rsidRPr="00624EBA">
        <w:rPr>
          <w:rFonts w:cstheme="minorHAnsi"/>
          <w:color w:val="000000" w:themeColor="text1"/>
          <w:sz w:val="24"/>
          <w:szCs w:val="28"/>
        </w:rPr>
        <w:t>Hypotheses.</w:t>
      </w:r>
    </w:p>
    <w:p w14:paraId="312BA114" w14:textId="77777777" w:rsidR="00285344" w:rsidRPr="00624EBA" w:rsidRDefault="00285344" w:rsidP="00285344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8"/>
        </w:rPr>
      </w:pPr>
      <w:r w:rsidRPr="00624EBA">
        <w:rPr>
          <w:rFonts w:cstheme="minorHAnsi"/>
          <w:color w:val="000000" w:themeColor="text1"/>
          <w:sz w:val="24"/>
          <w:szCs w:val="28"/>
        </w:rPr>
        <w:t>Variables.</w:t>
      </w:r>
    </w:p>
    <w:p w14:paraId="71CF4BC3" w14:textId="77777777" w:rsidR="00285344" w:rsidRPr="00624EBA" w:rsidRDefault="00285344" w:rsidP="00285344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8"/>
        </w:rPr>
      </w:pPr>
      <w:r w:rsidRPr="00624EBA">
        <w:rPr>
          <w:rFonts w:cstheme="minorHAnsi"/>
          <w:color w:val="000000" w:themeColor="text1"/>
          <w:sz w:val="24"/>
          <w:szCs w:val="28"/>
        </w:rPr>
        <w:t>Equations.</w:t>
      </w:r>
    </w:p>
    <w:p w14:paraId="389A6D54" w14:textId="77777777" w:rsidR="00285344" w:rsidRPr="00624EBA" w:rsidRDefault="00285344" w:rsidP="00285344">
      <w:pPr>
        <w:rPr>
          <w:rFonts w:cstheme="minorHAnsi"/>
          <w:color w:val="000000" w:themeColor="text1"/>
          <w:sz w:val="20"/>
          <w:szCs w:val="28"/>
        </w:rPr>
      </w:pPr>
    </w:p>
    <w:p w14:paraId="1761022A" w14:textId="77777777" w:rsidR="00285344" w:rsidRPr="00624EBA" w:rsidRDefault="00285344" w:rsidP="00285344">
      <w:pPr>
        <w:rPr>
          <w:rFonts w:cstheme="minorHAnsi"/>
          <w:color w:val="000000" w:themeColor="text1"/>
          <w:sz w:val="18"/>
          <w:szCs w:val="28"/>
        </w:rPr>
      </w:pPr>
      <w:r w:rsidRPr="00624EBA">
        <w:rPr>
          <w:rFonts w:cstheme="minorHAnsi"/>
          <w:color w:val="000000" w:themeColor="text1"/>
          <w:sz w:val="32"/>
          <w:szCs w:val="28"/>
          <w:u w:val="single"/>
        </w:rPr>
        <w:t>Section 2 – Materials and method</w:t>
      </w:r>
      <w:r w:rsidRPr="00624EBA">
        <w:rPr>
          <w:rFonts w:cstheme="minorHAnsi"/>
          <w:color w:val="000000" w:themeColor="text1"/>
          <w:sz w:val="32"/>
          <w:szCs w:val="28"/>
        </w:rPr>
        <w:t xml:space="preserve"> </w:t>
      </w:r>
      <w:r w:rsidRPr="00624EBA">
        <w:rPr>
          <w:rFonts w:cstheme="minorHAnsi"/>
          <w:color w:val="000000" w:themeColor="text1"/>
          <w:sz w:val="18"/>
          <w:szCs w:val="28"/>
        </w:rPr>
        <w:t>(Page</w:t>
      </w:r>
      <w:r w:rsidR="00624EBA" w:rsidRPr="00624EBA">
        <w:rPr>
          <w:rFonts w:cstheme="minorHAnsi"/>
          <w:color w:val="000000" w:themeColor="text1"/>
          <w:sz w:val="18"/>
          <w:szCs w:val="28"/>
        </w:rPr>
        <w:t xml:space="preserve"> 5-6</w:t>
      </w:r>
      <w:r w:rsidRPr="00624EBA">
        <w:rPr>
          <w:rFonts w:cstheme="minorHAnsi"/>
          <w:color w:val="000000" w:themeColor="text1"/>
          <w:sz w:val="18"/>
          <w:szCs w:val="28"/>
        </w:rPr>
        <w:t>)</w:t>
      </w:r>
    </w:p>
    <w:p w14:paraId="7F9CC624" w14:textId="77777777" w:rsidR="00EE3931" w:rsidRPr="00624EBA" w:rsidRDefault="00EE3931" w:rsidP="00285344">
      <w:pPr>
        <w:rPr>
          <w:rFonts w:cstheme="minorHAnsi"/>
          <w:color w:val="000000" w:themeColor="text1"/>
          <w:sz w:val="20"/>
          <w:szCs w:val="28"/>
          <w:u w:val="single"/>
        </w:rPr>
      </w:pPr>
    </w:p>
    <w:p w14:paraId="3C6A5ED2" w14:textId="77777777" w:rsidR="00285344" w:rsidRPr="00624EBA" w:rsidRDefault="00285344" w:rsidP="00285344">
      <w:pPr>
        <w:pStyle w:val="ListParagraph"/>
        <w:numPr>
          <w:ilvl w:val="0"/>
          <w:numId w:val="3"/>
        </w:numPr>
        <w:rPr>
          <w:rFonts w:cstheme="minorHAnsi"/>
          <w:color w:val="000000" w:themeColor="text1"/>
          <w:sz w:val="24"/>
          <w:szCs w:val="28"/>
        </w:rPr>
      </w:pPr>
      <w:r w:rsidRPr="00624EBA">
        <w:rPr>
          <w:rFonts w:cstheme="minorHAnsi"/>
          <w:color w:val="000000" w:themeColor="text1"/>
          <w:sz w:val="24"/>
          <w:szCs w:val="28"/>
        </w:rPr>
        <w:t>Equipment.</w:t>
      </w:r>
    </w:p>
    <w:p w14:paraId="57C46EFC" w14:textId="77777777" w:rsidR="00285344" w:rsidRPr="00624EBA" w:rsidRDefault="00285344" w:rsidP="00285344">
      <w:pPr>
        <w:pStyle w:val="ListParagraph"/>
        <w:numPr>
          <w:ilvl w:val="0"/>
          <w:numId w:val="3"/>
        </w:numPr>
        <w:rPr>
          <w:rFonts w:cstheme="minorHAnsi"/>
          <w:color w:val="000000" w:themeColor="text1"/>
          <w:sz w:val="24"/>
          <w:szCs w:val="28"/>
        </w:rPr>
      </w:pPr>
      <w:r w:rsidRPr="00624EBA">
        <w:rPr>
          <w:rFonts w:cstheme="minorHAnsi"/>
          <w:color w:val="000000" w:themeColor="text1"/>
          <w:sz w:val="24"/>
          <w:szCs w:val="28"/>
        </w:rPr>
        <w:t>Method.</w:t>
      </w:r>
    </w:p>
    <w:p w14:paraId="25E2AB71" w14:textId="77777777" w:rsidR="00285344" w:rsidRPr="00624EBA" w:rsidRDefault="00285344" w:rsidP="00285344">
      <w:pPr>
        <w:rPr>
          <w:rFonts w:cstheme="minorHAnsi"/>
          <w:color w:val="000000" w:themeColor="text1"/>
          <w:sz w:val="20"/>
        </w:rPr>
      </w:pPr>
    </w:p>
    <w:p w14:paraId="03D7C521" w14:textId="77777777" w:rsidR="00285344" w:rsidRPr="00624EBA" w:rsidRDefault="00285344" w:rsidP="00285344">
      <w:pPr>
        <w:rPr>
          <w:rFonts w:cstheme="minorHAnsi"/>
          <w:color w:val="000000" w:themeColor="text1"/>
          <w:sz w:val="18"/>
          <w:szCs w:val="28"/>
        </w:rPr>
      </w:pPr>
      <w:r w:rsidRPr="00624EBA">
        <w:rPr>
          <w:rFonts w:cstheme="minorHAnsi"/>
          <w:color w:val="000000" w:themeColor="text1"/>
          <w:sz w:val="32"/>
          <w:u w:val="single"/>
        </w:rPr>
        <w:t>Section 3 – Results</w:t>
      </w:r>
      <w:r w:rsidRPr="00624EBA">
        <w:rPr>
          <w:rFonts w:cstheme="minorHAnsi"/>
          <w:color w:val="000000" w:themeColor="text1"/>
          <w:sz w:val="32"/>
        </w:rPr>
        <w:t xml:space="preserve"> </w:t>
      </w:r>
      <w:r w:rsidRPr="00624EBA">
        <w:rPr>
          <w:rFonts w:cstheme="minorHAnsi"/>
          <w:color w:val="000000" w:themeColor="text1"/>
          <w:sz w:val="18"/>
          <w:szCs w:val="28"/>
        </w:rPr>
        <w:t>(Page</w:t>
      </w:r>
      <w:r w:rsidR="008829C7">
        <w:rPr>
          <w:rFonts w:cstheme="minorHAnsi"/>
          <w:color w:val="000000" w:themeColor="text1"/>
          <w:sz w:val="18"/>
          <w:szCs w:val="28"/>
        </w:rPr>
        <w:t xml:space="preserve"> 6-11</w:t>
      </w:r>
      <w:r w:rsidRPr="00624EBA">
        <w:rPr>
          <w:rFonts w:cstheme="minorHAnsi"/>
          <w:color w:val="000000" w:themeColor="text1"/>
          <w:sz w:val="18"/>
          <w:szCs w:val="28"/>
        </w:rPr>
        <w:t>)</w:t>
      </w:r>
    </w:p>
    <w:p w14:paraId="07B22383" w14:textId="77777777" w:rsidR="00EE3931" w:rsidRPr="00624EBA" w:rsidRDefault="00EE3931" w:rsidP="00285344">
      <w:pPr>
        <w:rPr>
          <w:rFonts w:cstheme="minorHAnsi"/>
          <w:color w:val="000000" w:themeColor="text1"/>
          <w:sz w:val="20"/>
          <w:u w:val="single"/>
        </w:rPr>
      </w:pPr>
    </w:p>
    <w:p w14:paraId="5809059F" w14:textId="77777777" w:rsidR="00285344" w:rsidRPr="00624EBA" w:rsidRDefault="00285344" w:rsidP="0028534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Table of results.</w:t>
      </w:r>
    </w:p>
    <w:p w14:paraId="6D2984F8" w14:textId="77777777" w:rsidR="00285344" w:rsidRPr="00624EBA" w:rsidRDefault="00285344" w:rsidP="0028534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Graph of results.</w:t>
      </w:r>
    </w:p>
    <w:p w14:paraId="6CDF009F" w14:textId="77777777" w:rsidR="00285344" w:rsidRPr="00624EBA" w:rsidRDefault="00285344" w:rsidP="0028534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Brief description of findings.</w:t>
      </w:r>
    </w:p>
    <w:p w14:paraId="4227CE92" w14:textId="77777777" w:rsidR="00285344" w:rsidRPr="00624EBA" w:rsidRDefault="00285344" w:rsidP="00285344">
      <w:pPr>
        <w:pStyle w:val="ListParagraph"/>
        <w:rPr>
          <w:rFonts w:cstheme="minorHAnsi"/>
          <w:color w:val="000000" w:themeColor="text1"/>
          <w:sz w:val="20"/>
        </w:rPr>
      </w:pPr>
    </w:p>
    <w:p w14:paraId="0C2C85CB" w14:textId="77777777" w:rsidR="00285344" w:rsidRPr="00624EBA" w:rsidRDefault="00285344" w:rsidP="00285344">
      <w:pPr>
        <w:rPr>
          <w:rFonts w:cstheme="minorHAnsi"/>
          <w:color w:val="000000" w:themeColor="text1"/>
          <w:sz w:val="18"/>
          <w:szCs w:val="28"/>
        </w:rPr>
      </w:pPr>
      <w:r w:rsidRPr="00624EBA">
        <w:rPr>
          <w:rFonts w:cstheme="minorHAnsi"/>
          <w:color w:val="000000" w:themeColor="text1"/>
          <w:sz w:val="32"/>
          <w:u w:val="single"/>
        </w:rPr>
        <w:t>Section 4 – Discussion</w:t>
      </w:r>
      <w:r w:rsidRPr="00624EBA">
        <w:rPr>
          <w:rFonts w:cstheme="minorHAnsi"/>
          <w:color w:val="000000" w:themeColor="text1"/>
          <w:sz w:val="32"/>
        </w:rPr>
        <w:t xml:space="preserve"> </w:t>
      </w:r>
      <w:r w:rsidRPr="00624EBA">
        <w:rPr>
          <w:rFonts w:cstheme="minorHAnsi"/>
          <w:color w:val="000000" w:themeColor="text1"/>
          <w:sz w:val="18"/>
          <w:szCs w:val="28"/>
        </w:rPr>
        <w:t>(Page</w:t>
      </w:r>
      <w:r w:rsidR="008829C7">
        <w:rPr>
          <w:rFonts w:cstheme="minorHAnsi"/>
          <w:color w:val="000000" w:themeColor="text1"/>
          <w:sz w:val="18"/>
          <w:szCs w:val="28"/>
        </w:rPr>
        <w:t xml:space="preserve"> 12</w:t>
      </w:r>
      <w:r w:rsidR="00624EBA" w:rsidRPr="00624EBA">
        <w:rPr>
          <w:rFonts w:cstheme="minorHAnsi"/>
          <w:color w:val="000000" w:themeColor="text1"/>
          <w:sz w:val="18"/>
          <w:szCs w:val="28"/>
        </w:rPr>
        <w:t>-13</w:t>
      </w:r>
      <w:r w:rsidRPr="00624EBA">
        <w:rPr>
          <w:rFonts w:cstheme="minorHAnsi"/>
          <w:color w:val="000000" w:themeColor="text1"/>
          <w:sz w:val="18"/>
          <w:szCs w:val="28"/>
        </w:rPr>
        <w:t>)</w:t>
      </w:r>
    </w:p>
    <w:p w14:paraId="23156C8D" w14:textId="77777777" w:rsidR="00EE3931" w:rsidRPr="00624EBA" w:rsidRDefault="00EE3931" w:rsidP="00285344">
      <w:pPr>
        <w:rPr>
          <w:rFonts w:cstheme="minorHAnsi"/>
          <w:color w:val="000000" w:themeColor="text1"/>
          <w:sz w:val="20"/>
          <w:u w:val="single"/>
        </w:rPr>
      </w:pPr>
    </w:p>
    <w:p w14:paraId="07F232B8" w14:textId="77777777" w:rsidR="00285344" w:rsidRPr="00624EBA" w:rsidRDefault="00285344" w:rsidP="00285344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Interpretation of results.</w:t>
      </w:r>
    </w:p>
    <w:p w14:paraId="719079FC" w14:textId="77777777" w:rsidR="00285344" w:rsidRPr="00624EBA" w:rsidRDefault="00285344" w:rsidP="00285344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Comparison of two results.</w:t>
      </w:r>
    </w:p>
    <w:p w14:paraId="4EA49AC7" w14:textId="77777777" w:rsidR="00285344" w:rsidRPr="00624EBA" w:rsidRDefault="00285344" w:rsidP="00285344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Relevance to OME.</w:t>
      </w:r>
    </w:p>
    <w:p w14:paraId="1BD2A33B" w14:textId="77777777" w:rsidR="00285344" w:rsidRPr="00624EBA" w:rsidRDefault="00285344" w:rsidP="00285344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Relevance to other fields.</w:t>
      </w:r>
    </w:p>
    <w:p w14:paraId="7ACCC73A" w14:textId="77777777" w:rsidR="00285344" w:rsidRPr="00624EBA" w:rsidRDefault="00285344" w:rsidP="00285344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  <w:sz w:val="24"/>
        </w:rPr>
      </w:pPr>
      <w:r w:rsidRPr="00624EBA">
        <w:rPr>
          <w:rFonts w:cstheme="minorHAnsi"/>
          <w:color w:val="000000" w:themeColor="text1"/>
          <w:sz w:val="24"/>
        </w:rPr>
        <w:t>Limitations and sources of error.</w:t>
      </w:r>
    </w:p>
    <w:p w14:paraId="1D03F023" w14:textId="77777777" w:rsidR="00285344" w:rsidRPr="00624EBA" w:rsidRDefault="00285344" w:rsidP="00285344">
      <w:pPr>
        <w:pStyle w:val="ListParagraph"/>
        <w:rPr>
          <w:rFonts w:cstheme="minorHAnsi"/>
          <w:color w:val="000000" w:themeColor="text1"/>
          <w:sz w:val="20"/>
        </w:rPr>
      </w:pPr>
    </w:p>
    <w:p w14:paraId="3B203021" w14:textId="77777777" w:rsidR="00285344" w:rsidRPr="00624EBA" w:rsidRDefault="00285344" w:rsidP="00285344">
      <w:pPr>
        <w:rPr>
          <w:rFonts w:cstheme="minorHAnsi"/>
          <w:color w:val="000000" w:themeColor="text1"/>
          <w:sz w:val="32"/>
          <w:u w:val="single"/>
        </w:rPr>
      </w:pPr>
      <w:r w:rsidRPr="00624EBA">
        <w:rPr>
          <w:rFonts w:cstheme="minorHAnsi"/>
          <w:color w:val="000000" w:themeColor="text1"/>
          <w:sz w:val="32"/>
          <w:u w:val="single"/>
        </w:rPr>
        <w:t>Section 5 – Conclusion</w:t>
      </w:r>
      <w:r w:rsidRPr="00624EBA">
        <w:rPr>
          <w:rFonts w:cstheme="minorHAnsi"/>
          <w:color w:val="000000" w:themeColor="text1"/>
          <w:sz w:val="32"/>
        </w:rPr>
        <w:t xml:space="preserve"> </w:t>
      </w:r>
      <w:r w:rsidRPr="00624EBA">
        <w:rPr>
          <w:rFonts w:cstheme="minorHAnsi"/>
          <w:color w:val="000000" w:themeColor="text1"/>
          <w:sz w:val="18"/>
          <w:szCs w:val="28"/>
        </w:rPr>
        <w:t>(Page</w:t>
      </w:r>
      <w:r w:rsidR="00624EBA" w:rsidRPr="00624EBA">
        <w:rPr>
          <w:rFonts w:cstheme="minorHAnsi"/>
          <w:color w:val="000000" w:themeColor="text1"/>
          <w:sz w:val="18"/>
          <w:szCs w:val="28"/>
        </w:rPr>
        <w:t xml:space="preserve"> 13</w:t>
      </w:r>
      <w:r w:rsidRPr="00624EBA">
        <w:rPr>
          <w:rFonts w:cstheme="minorHAnsi"/>
          <w:color w:val="000000" w:themeColor="text1"/>
          <w:sz w:val="18"/>
          <w:szCs w:val="28"/>
        </w:rPr>
        <w:t>)</w:t>
      </w:r>
    </w:p>
    <w:p w14:paraId="5CE32B6B" w14:textId="77777777" w:rsidR="00285344" w:rsidRPr="00624EBA" w:rsidRDefault="00285344" w:rsidP="00285344">
      <w:pPr>
        <w:rPr>
          <w:rFonts w:cstheme="minorHAnsi"/>
          <w:color w:val="000000" w:themeColor="text1"/>
          <w:sz w:val="20"/>
          <w:u w:val="single"/>
        </w:rPr>
      </w:pPr>
    </w:p>
    <w:p w14:paraId="12058203" w14:textId="77777777" w:rsidR="00285344" w:rsidRPr="00624EBA" w:rsidRDefault="00285344" w:rsidP="00285344">
      <w:pPr>
        <w:rPr>
          <w:rFonts w:cstheme="minorHAnsi"/>
          <w:color w:val="000000" w:themeColor="text1"/>
          <w:sz w:val="18"/>
          <w:szCs w:val="28"/>
        </w:rPr>
      </w:pPr>
      <w:r w:rsidRPr="00624EBA">
        <w:rPr>
          <w:rFonts w:cstheme="minorHAnsi"/>
          <w:color w:val="000000" w:themeColor="text1"/>
          <w:sz w:val="32"/>
          <w:u w:val="single"/>
        </w:rPr>
        <w:t>Section 6 – References</w:t>
      </w:r>
      <w:r w:rsidRPr="00624EBA">
        <w:rPr>
          <w:rFonts w:cstheme="minorHAnsi"/>
          <w:color w:val="000000" w:themeColor="text1"/>
          <w:sz w:val="32"/>
        </w:rPr>
        <w:t xml:space="preserve"> </w:t>
      </w:r>
      <w:r w:rsidRPr="00624EBA">
        <w:rPr>
          <w:rFonts w:cstheme="minorHAnsi"/>
          <w:color w:val="000000" w:themeColor="text1"/>
          <w:sz w:val="18"/>
          <w:szCs w:val="28"/>
        </w:rPr>
        <w:t>(Page</w:t>
      </w:r>
      <w:r w:rsidR="00624EBA" w:rsidRPr="00624EBA">
        <w:rPr>
          <w:rFonts w:cstheme="minorHAnsi"/>
          <w:color w:val="000000" w:themeColor="text1"/>
          <w:sz w:val="18"/>
          <w:szCs w:val="28"/>
        </w:rPr>
        <w:t xml:space="preserve"> 13</w:t>
      </w:r>
      <w:r w:rsidRPr="00624EBA">
        <w:rPr>
          <w:rFonts w:cstheme="minorHAnsi"/>
          <w:color w:val="000000" w:themeColor="text1"/>
          <w:sz w:val="18"/>
          <w:szCs w:val="28"/>
        </w:rPr>
        <w:t>)</w:t>
      </w:r>
    </w:p>
    <w:p w14:paraId="78597445" w14:textId="77777777" w:rsidR="00EE3931" w:rsidRPr="00D579EB" w:rsidRDefault="00EE3931" w:rsidP="00285344">
      <w:pPr>
        <w:rPr>
          <w:rFonts w:cstheme="minorHAnsi"/>
          <w:sz w:val="20"/>
          <w:u w:val="single"/>
        </w:rPr>
      </w:pPr>
    </w:p>
    <w:p w14:paraId="1ACE6A56" w14:textId="77777777" w:rsidR="00285344" w:rsidRDefault="00285344" w:rsidP="00285344">
      <w:pPr>
        <w:rPr>
          <w:rFonts w:cstheme="minorHAnsi"/>
          <w:sz w:val="32"/>
          <w:u w:val="single"/>
        </w:rPr>
      </w:pPr>
      <w:r w:rsidRPr="00D579EB">
        <w:rPr>
          <w:rFonts w:cstheme="minorHAnsi"/>
          <w:sz w:val="32"/>
          <w:u w:val="single"/>
        </w:rPr>
        <w:lastRenderedPageBreak/>
        <w:t>Table of</w:t>
      </w:r>
      <w:r w:rsidR="00624EBA">
        <w:rPr>
          <w:rFonts w:cstheme="minorHAnsi"/>
          <w:sz w:val="32"/>
          <w:u w:val="single"/>
        </w:rPr>
        <w:t xml:space="preserve"> tables</w:t>
      </w:r>
    </w:p>
    <w:p w14:paraId="7BD2350A" w14:textId="77777777" w:rsidR="00624EBA" w:rsidRPr="008829C7" w:rsidRDefault="00624EBA" w:rsidP="00285344">
      <w:pPr>
        <w:rPr>
          <w:rFonts w:cstheme="minorHAnsi"/>
          <w:color w:val="000000" w:themeColor="text1"/>
          <w:sz w:val="64"/>
          <w:szCs w:val="64"/>
          <w:u w:val="single"/>
        </w:rPr>
      </w:pPr>
    </w:p>
    <w:p w14:paraId="4A49ABA1" w14:textId="77777777" w:rsidR="00EE3931" w:rsidRPr="00CF5FDC" w:rsidRDefault="00EE3931" w:rsidP="00CF5FDC">
      <w:pPr>
        <w:rPr>
          <w:color w:val="000000" w:themeColor="text1"/>
          <w:sz w:val="24"/>
          <w:szCs w:val="20"/>
        </w:rPr>
      </w:pPr>
      <w:r w:rsidRPr="00CF5FDC">
        <w:rPr>
          <w:rFonts w:cstheme="minorHAnsi"/>
          <w:color w:val="000000" w:themeColor="text1"/>
          <w:sz w:val="24"/>
          <w:szCs w:val="20"/>
        </w:rPr>
        <w:t xml:space="preserve">Table 1 – </w:t>
      </w:r>
      <w:r w:rsidRPr="00CF5FDC">
        <w:rPr>
          <w:color w:val="000000" w:themeColor="text1"/>
          <w:sz w:val="24"/>
          <w:szCs w:val="20"/>
        </w:rPr>
        <w:t>Moles of reactants</w:t>
      </w:r>
      <w:r w:rsidR="00DE55C0" w:rsidRPr="00CF5FDC">
        <w:rPr>
          <w:color w:val="000000" w:themeColor="text1"/>
          <w:sz w:val="24"/>
          <w:szCs w:val="20"/>
        </w:rPr>
        <w:t>………………………………</w:t>
      </w:r>
      <w:r w:rsidR="00CF5FDC">
        <w:rPr>
          <w:color w:val="000000" w:themeColor="text1"/>
          <w:sz w:val="24"/>
          <w:szCs w:val="20"/>
        </w:rPr>
        <w:t>………….</w:t>
      </w:r>
      <w:r w:rsidR="00394715">
        <w:rPr>
          <w:color w:val="000000" w:themeColor="text1"/>
          <w:sz w:val="24"/>
          <w:szCs w:val="20"/>
        </w:rPr>
        <w:t xml:space="preserve">………………………………………….... </w:t>
      </w:r>
      <w:r w:rsidR="00624EBA" w:rsidRPr="00CF5FDC">
        <w:rPr>
          <w:rFonts w:cstheme="minorHAnsi"/>
          <w:color w:val="000000" w:themeColor="text1"/>
          <w:sz w:val="18"/>
          <w:szCs w:val="28"/>
        </w:rPr>
        <w:t>(Page 6)</w:t>
      </w:r>
    </w:p>
    <w:p w14:paraId="074A2804" w14:textId="77777777" w:rsidR="00624EBA" w:rsidRPr="00624EBA" w:rsidRDefault="00624EBA" w:rsidP="00624EBA">
      <w:pPr>
        <w:rPr>
          <w:rFonts w:cstheme="minorHAnsi"/>
          <w:color w:val="000000" w:themeColor="text1"/>
          <w:sz w:val="24"/>
          <w:szCs w:val="20"/>
        </w:rPr>
      </w:pPr>
    </w:p>
    <w:p w14:paraId="42EDE3D7" w14:textId="77777777" w:rsidR="00624EBA" w:rsidRPr="00CF5FDC" w:rsidRDefault="00EE3931" w:rsidP="00D319D0">
      <w:pPr>
        <w:spacing w:before="240"/>
        <w:rPr>
          <w:rFonts w:cstheme="minorHAnsi"/>
          <w:color w:val="000000" w:themeColor="text1"/>
          <w:sz w:val="18"/>
          <w:szCs w:val="28"/>
        </w:rPr>
      </w:pPr>
      <w:r w:rsidRPr="00CF5FDC">
        <w:rPr>
          <w:rFonts w:cstheme="minorHAnsi"/>
          <w:color w:val="000000" w:themeColor="text1"/>
          <w:sz w:val="24"/>
          <w:szCs w:val="20"/>
        </w:rPr>
        <w:t xml:space="preserve">Table 2 – </w:t>
      </w:r>
      <w:r w:rsidRPr="00CF5FDC">
        <w:rPr>
          <w:color w:val="000000" w:themeColor="text1"/>
          <w:sz w:val="24"/>
          <w:szCs w:val="20"/>
        </w:rPr>
        <w:t>Time vs volume for step 1</w:t>
      </w:r>
      <w:r w:rsidR="00DE55C0" w:rsidRPr="00CF5FDC">
        <w:rPr>
          <w:color w:val="000000" w:themeColor="text1"/>
          <w:sz w:val="24"/>
          <w:szCs w:val="20"/>
        </w:rPr>
        <w:t>……………………</w:t>
      </w:r>
      <w:r w:rsidR="00CF5FDC">
        <w:rPr>
          <w:color w:val="000000" w:themeColor="text1"/>
          <w:sz w:val="24"/>
          <w:szCs w:val="20"/>
        </w:rPr>
        <w:t>…………</w:t>
      </w:r>
      <w:r w:rsidR="00394715">
        <w:rPr>
          <w:color w:val="000000" w:themeColor="text1"/>
          <w:sz w:val="24"/>
          <w:szCs w:val="20"/>
        </w:rPr>
        <w:t xml:space="preserve">…………………………….………………. </w:t>
      </w:r>
      <w:r w:rsidR="00D319D0">
        <w:rPr>
          <w:rFonts w:cstheme="minorHAnsi"/>
          <w:color w:val="000000" w:themeColor="text1"/>
          <w:sz w:val="18"/>
          <w:szCs w:val="28"/>
        </w:rPr>
        <w:t>(Page 6)</w:t>
      </w:r>
    </w:p>
    <w:p w14:paraId="3B4A8666" w14:textId="77777777" w:rsidR="00624EBA" w:rsidRPr="00624EBA" w:rsidRDefault="00624EBA" w:rsidP="00624EBA">
      <w:pPr>
        <w:rPr>
          <w:rFonts w:cstheme="minorHAnsi"/>
          <w:color w:val="000000" w:themeColor="text1"/>
          <w:sz w:val="18"/>
          <w:szCs w:val="28"/>
        </w:rPr>
      </w:pPr>
    </w:p>
    <w:p w14:paraId="3512C1FC" w14:textId="77777777" w:rsidR="00624EBA" w:rsidRPr="00CF5FDC" w:rsidRDefault="00EE3931" w:rsidP="00CF5FDC">
      <w:pPr>
        <w:rPr>
          <w:color w:val="000000" w:themeColor="text1"/>
          <w:sz w:val="24"/>
          <w:szCs w:val="20"/>
        </w:rPr>
      </w:pPr>
      <w:r w:rsidRPr="00CF5FDC">
        <w:rPr>
          <w:rFonts w:cstheme="minorHAnsi"/>
          <w:color w:val="000000" w:themeColor="text1"/>
          <w:sz w:val="24"/>
          <w:szCs w:val="20"/>
        </w:rPr>
        <w:t>Table 3 –</w:t>
      </w:r>
      <w:r w:rsidRPr="00CF5FDC">
        <w:rPr>
          <w:color w:val="000000" w:themeColor="text1"/>
          <w:sz w:val="24"/>
          <w:szCs w:val="20"/>
        </w:rPr>
        <w:t xml:space="preserve"> Rate of reaction for step 1</w:t>
      </w:r>
      <w:r w:rsidR="00DE55C0" w:rsidRPr="00CF5FDC">
        <w:rPr>
          <w:i/>
          <w:color w:val="000000" w:themeColor="text1"/>
          <w:sz w:val="24"/>
          <w:szCs w:val="20"/>
        </w:rPr>
        <w:t>………………………</w:t>
      </w:r>
      <w:r w:rsidR="00CF5FDC">
        <w:rPr>
          <w:i/>
          <w:color w:val="000000" w:themeColor="text1"/>
          <w:sz w:val="24"/>
          <w:szCs w:val="20"/>
        </w:rPr>
        <w:t>………….</w:t>
      </w:r>
      <w:r w:rsidR="00394715">
        <w:rPr>
          <w:i/>
          <w:color w:val="000000" w:themeColor="text1"/>
          <w:sz w:val="24"/>
          <w:szCs w:val="20"/>
        </w:rPr>
        <w:t xml:space="preserve">………………………………………… </w:t>
      </w:r>
      <w:r w:rsidR="00624EBA" w:rsidRPr="00CF5FDC">
        <w:rPr>
          <w:rFonts w:cstheme="minorHAnsi"/>
          <w:color w:val="000000" w:themeColor="text1"/>
          <w:sz w:val="18"/>
          <w:szCs w:val="28"/>
        </w:rPr>
        <w:t>(Page 7)</w:t>
      </w:r>
    </w:p>
    <w:p w14:paraId="2BA8AC9A" w14:textId="77777777" w:rsidR="00624EBA" w:rsidRPr="00624EBA" w:rsidRDefault="00624EBA" w:rsidP="00EE3931">
      <w:pPr>
        <w:pStyle w:val="Caption"/>
        <w:keepNext/>
        <w:rPr>
          <w:rFonts w:cstheme="minorHAnsi"/>
          <w:color w:val="000000" w:themeColor="text1"/>
          <w:szCs w:val="28"/>
        </w:rPr>
      </w:pPr>
    </w:p>
    <w:p w14:paraId="00F25170" w14:textId="77777777" w:rsidR="00EE3931" w:rsidRPr="00624EBA" w:rsidRDefault="00EE3931" w:rsidP="00CF5FDC">
      <w:pPr>
        <w:pStyle w:val="Caption"/>
        <w:keepNext/>
        <w:rPr>
          <w:i w:val="0"/>
          <w:color w:val="000000" w:themeColor="text1"/>
          <w:sz w:val="24"/>
          <w:szCs w:val="20"/>
        </w:rPr>
      </w:pPr>
      <w:r w:rsidRPr="00624EBA">
        <w:rPr>
          <w:rFonts w:cstheme="minorHAnsi"/>
          <w:i w:val="0"/>
          <w:color w:val="000000" w:themeColor="text1"/>
          <w:sz w:val="24"/>
          <w:szCs w:val="20"/>
        </w:rPr>
        <w:t>Table 4 –</w:t>
      </w:r>
      <w:r w:rsidRPr="00624EBA">
        <w:rPr>
          <w:i w:val="0"/>
          <w:color w:val="000000" w:themeColor="text1"/>
          <w:sz w:val="24"/>
          <w:szCs w:val="20"/>
        </w:rPr>
        <w:t>Time vs volume for step 2</w:t>
      </w:r>
      <w:r w:rsidR="00DE55C0">
        <w:rPr>
          <w:i w:val="0"/>
          <w:color w:val="000000" w:themeColor="text1"/>
          <w:sz w:val="24"/>
          <w:szCs w:val="20"/>
        </w:rPr>
        <w:t>……………………………</w:t>
      </w:r>
      <w:r w:rsidR="00CF5FDC">
        <w:rPr>
          <w:i w:val="0"/>
          <w:color w:val="000000" w:themeColor="text1"/>
          <w:sz w:val="24"/>
          <w:szCs w:val="20"/>
        </w:rPr>
        <w:t>…………</w:t>
      </w:r>
      <w:r w:rsidR="00394715">
        <w:rPr>
          <w:i w:val="0"/>
          <w:color w:val="000000" w:themeColor="text1"/>
          <w:sz w:val="24"/>
          <w:szCs w:val="20"/>
        </w:rPr>
        <w:t xml:space="preserve">……………………………………… </w:t>
      </w:r>
      <w:r w:rsidR="00624EBA" w:rsidRPr="00624EBA">
        <w:rPr>
          <w:rFonts w:cstheme="minorHAnsi"/>
          <w:color w:val="000000" w:themeColor="text1"/>
          <w:szCs w:val="28"/>
        </w:rPr>
        <w:t>(Page 8)</w:t>
      </w:r>
    </w:p>
    <w:p w14:paraId="6B2ADFB8" w14:textId="77777777" w:rsidR="00624EBA" w:rsidRPr="00624EBA" w:rsidRDefault="00624EBA" w:rsidP="00624EBA">
      <w:pPr>
        <w:rPr>
          <w:color w:val="000000" w:themeColor="text1"/>
          <w:sz w:val="24"/>
        </w:rPr>
      </w:pPr>
    </w:p>
    <w:p w14:paraId="66D59239" w14:textId="77777777" w:rsidR="00EE3931" w:rsidRPr="00624EBA" w:rsidRDefault="00EE3931" w:rsidP="00CF5FDC">
      <w:pPr>
        <w:pStyle w:val="Caption"/>
        <w:rPr>
          <w:i w:val="0"/>
          <w:color w:val="000000" w:themeColor="text1"/>
          <w:sz w:val="24"/>
          <w:szCs w:val="20"/>
        </w:rPr>
      </w:pPr>
      <w:r w:rsidRPr="00624EBA">
        <w:rPr>
          <w:rFonts w:cstheme="minorHAnsi"/>
          <w:i w:val="0"/>
          <w:color w:val="000000" w:themeColor="text1"/>
          <w:sz w:val="24"/>
          <w:szCs w:val="20"/>
        </w:rPr>
        <w:t>Table 5 –</w:t>
      </w:r>
      <w:r w:rsidRPr="00624EBA">
        <w:rPr>
          <w:i w:val="0"/>
          <w:color w:val="000000" w:themeColor="text1"/>
          <w:sz w:val="24"/>
          <w:szCs w:val="20"/>
        </w:rPr>
        <w:t xml:space="preserve"> Rate of reaction for step 2</w:t>
      </w:r>
      <w:r w:rsidR="00DE55C0">
        <w:rPr>
          <w:i w:val="0"/>
          <w:color w:val="000000" w:themeColor="text1"/>
          <w:sz w:val="24"/>
          <w:szCs w:val="20"/>
        </w:rPr>
        <w:t>………………………………………</w:t>
      </w:r>
      <w:r w:rsidR="00CF5FDC">
        <w:rPr>
          <w:i w:val="0"/>
          <w:color w:val="000000" w:themeColor="text1"/>
          <w:sz w:val="24"/>
          <w:szCs w:val="20"/>
        </w:rPr>
        <w:t>………….</w:t>
      </w:r>
      <w:r w:rsidR="00394715">
        <w:rPr>
          <w:i w:val="0"/>
          <w:color w:val="000000" w:themeColor="text1"/>
          <w:sz w:val="24"/>
          <w:szCs w:val="20"/>
        </w:rPr>
        <w:t xml:space="preserve">….……………….…… </w:t>
      </w:r>
      <w:r w:rsidR="00624EBA" w:rsidRPr="00624EBA">
        <w:rPr>
          <w:rFonts w:cstheme="minorHAnsi"/>
          <w:color w:val="000000" w:themeColor="text1"/>
          <w:szCs w:val="28"/>
        </w:rPr>
        <w:t>(Page 9)</w:t>
      </w:r>
    </w:p>
    <w:p w14:paraId="2A578E2B" w14:textId="77777777" w:rsidR="00624EBA" w:rsidRPr="00624EBA" w:rsidRDefault="00624EBA" w:rsidP="00624EBA">
      <w:pPr>
        <w:rPr>
          <w:color w:val="000000" w:themeColor="text1"/>
          <w:sz w:val="24"/>
        </w:rPr>
      </w:pPr>
    </w:p>
    <w:p w14:paraId="7BF5CBF4" w14:textId="77777777" w:rsidR="00EE3931" w:rsidRPr="00CF5FDC" w:rsidRDefault="00EE3931" w:rsidP="00CF5FDC">
      <w:pPr>
        <w:rPr>
          <w:color w:val="000000" w:themeColor="text1"/>
          <w:sz w:val="24"/>
          <w:szCs w:val="20"/>
        </w:rPr>
      </w:pPr>
      <w:r w:rsidRPr="00CF5FDC">
        <w:rPr>
          <w:rFonts w:cstheme="minorHAnsi"/>
          <w:color w:val="000000" w:themeColor="text1"/>
          <w:sz w:val="24"/>
          <w:szCs w:val="20"/>
        </w:rPr>
        <w:t xml:space="preserve">Table 6 – </w:t>
      </w:r>
      <w:r w:rsidRPr="00CF5FDC">
        <w:rPr>
          <w:color w:val="000000" w:themeColor="text1"/>
          <w:sz w:val="24"/>
          <w:szCs w:val="20"/>
        </w:rPr>
        <w:t>Time vs volume for step 3</w:t>
      </w:r>
      <w:r w:rsidR="00DE55C0" w:rsidRPr="00CF5FDC">
        <w:rPr>
          <w:color w:val="000000" w:themeColor="text1"/>
          <w:sz w:val="24"/>
          <w:szCs w:val="20"/>
        </w:rPr>
        <w:t>……………………</w:t>
      </w:r>
      <w:r w:rsidR="00CF5FDC">
        <w:rPr>
          <w:color w:val="000000" w:themeColor="text1"/>
          <w:sz w:val="24"/>
          <w:szCs w:val="20"/>
        </w:rPr>
        <w:t>………….</w:t>
      </w:r>
      <w:r w:rsidR="00394715">
        <w:rPr>
          <w:color w:val="000000" w:themeColor="text1"/>
          <w:sz w:val="24"/>
          <w:szCs w:val="20"/>
        </w:rPr>
        <w:t xml:space="preserve">……………………..…………………… </w:t>
      </w:r>
      <w:r w:rsidR="00624EBA" w:rsidRPr="00CF5FDC">
        <w:rPr>
          <w:rFonts w:cstheme="minorHAnsi"/>
          <w:color w:val="000000" w:themeColor="text1"/>
          <w:sz w:val="18"/>
          <w:szCs w:val="28"/>
        </w:rPr>
        <w:t>(Page 10)</w:t>
      </w:r>
    </w:p>
    <w:p w14:paraId="1F9E42A8" w14:textId="77777777" w:rsidR="00624EBA" w:rsidRPr="00624EBA" w:rsidRDefault="00624EBA" w:rsidP="00285344">
      <w:pPr>
        <w:rPr>
          <w:color w:val="000000" w:themeColor="text1"/>
          <w:sz w:val="24"/>
          <w:szCs w:val="20"/>
        </w:rPr>
      </w:pPr>
    </w:p>
    <w:p w14:paraId="156FF9FB" w14:textId="77777777" w:rsidR="00EE3931" w:rsidRPr="00CF5FDC" w:rsidRDefault="00EE3931" w:rsidP="00CF5FDC">
      <w:pPr>
        <w:rPr>
          <w:rFonts w:cstheme="minorHAnsi"/>
          <w:color w:val="000000" w:themeColor="text1"/>
          <w:sz w:val="18"/>
          <w:szCs w:val="28"/>
        </w:rPr>
      </w:pPr>
      <w:r w:rsidRPr="00CF5FDC">
        <w:rPr>
          <w:color w:val="000000" w:themeColor="text1"/>
          <w:sz w:val="24"/>
          <w:szCs w:val="20"/>
        </w:rPr>
        <w:t>Table 7 – Rate of reaction for step 3</w:t>
      </w:r>
      <w:r w:rsidR="00DE55C0" w:rsidRPr="00CF5FDC">
        <w:rPr>
          <w:color w:val="000000" w:themeColor="text1"/>
          <w:sz w:val="24"/>
          <w:szCs w:val="20"/>
        </w:rPr>
        <w:t>……………</w:t>
      </w:r>
      <w:r w:rsidR="00CF5FDC">
        <w:rPr>
          <w:color w:val="000000" w:themeColor="text1"/>
          <w:sz w:val="24"/>
          <w:szCs w:val="20"/>
        </w:rPr>
        <w:t>………….</w:t>
      </w:r>
      <w:r w:rsidR="00394715">
        <w:rPr>
          <w:color w:val="000000" w:themeColor="text1"/>
          <w:sz w:val="24"/>
          <w:szCs w:val="20"/>
        </w:rPr>
        <w:t xml:space="preserve">…………………………………………………. </w:t>
      </w:r>
      <w:r w:rsidR="00624EBA" w:rsidRPr="00CF5FDC">
        <w:rPr>
          <w:rFonts w:cstheme="minorHAnsi"/>
          <w:color w:val="000000" w:themeColor="text1"/>
          <w:sz w:val="18"/>
          <w:szCs w:val="28"/>
        </w:rPr>
        <w:t>(Page 11)</w:t>
      </w:r>
    </w:p>
    <w:p w14:paraId="03D5C896" w14:textId="77777777" w:rsidR="00624EBA" w:rsidRPr="008829C7" w:rsidRDefault="00624EBA" w:rsidP="00285344">
      <w:pPr>
        <w:rPr>
          <w:color w:val="000000" w:themeColor="text1"/>
          <w:sz w:val="64"/>
          <w:szCs w:val="64"/>
        </w:rPr>
      </w:pPr>
    </w:p>
    <w:p w14:paraId="3B7CD106" w14:textId="77777777" w:rsidR="00EE3931" w:rsidRPr="00624EBA" w:rsidRDefault="00624EBA" w:rsidP="00285344">
      <w:pPr>
        <w:rPr>
          <w:rFonts w:cstheme="minorHAnsi"/>
          <w:color w:val="000000" w:themeColor="text1"/>
          <w:sz w:val="32"/>
          <w:u w:val="single"/>
        </w:rPr>
      </w:pPr>
      <w:r w:rsidRPr="00624EBA">
        <w:rPr>
          <w:rFonts w:cstheme="minorHAnsi"/>
          <w:color w:val="000000" w:themeColor="text1"/>
          <w:sz w:val="32"/>
          <w:u w:val="single"/>
        </w:rPr>
        <w:t>Table of figures</w:t>
      </w:r>
    </w:p>
    <w:p w14:paraId="3E6BA54D" w14:textId="77777777" w:rsidR="00624EBA" w:rsidRPr="008829C7" w:rsidRDefault="00624EBA" w:rsidP="00285344">
      <w:pPr>
        <w:rPr>
          <w:rFonts w:cstheme="minorHAnsi"/>
          <w:color w:val="000000" w:themeColor="text1"/>
          <w:sz w:val="64"/>
          <w:szCs w:val="64"/>
        </w:rPr>
      </w:pPr>
    </w:p>
    <w:p w14:paraId="42B157CF" w14:textId="77777777" w:rsidR="00624EBA" w:rsidRPr="00CF5FDC" w:rsidRDefault="00285344" w:rsidP="00CF5FDC">
      <w:pPr>
        <w:rPr>
          <w:color w:val="000000" w:themeColor="text1"/>
          <w:sz w:val="24"/>
          <w:szCs w:val="20"/>
        </w:rPr>
      </w:pPr>
      <w:r w:rsidRPr="00CF5FDC">
        <w:rPr>
          <w:rFonts w:cstheme="minorHAnsi"/>
          <w:color w:val="000000" w:themeColor="text1"/>
          <w:sz w:val="24"/>
          <w:szCs w:val="20"/>
        </w:rPr>
        <w:t>Figure 1 –</w:t>
      </w:r>
      <w:r w:rsidRPr="00CF5FDC">
        <w:rPr>
          <w:color w:val="000000" w:themeColor="text1"/>
          <w:sz w:val="24"/>
          <w:szCs w:val="20"/>
        </w:rPr>
        <w:t xml:space="preserve"> </w:t>
      </w:r>
      <w:r w:rsidR="00EE3931" w:rsidRPr="00CF5FDC">
        <w:rPr>
          <w:color w:val="000000" w:themeColor="text1"/>
          <w:sz w:val="24"/>
          <w:szCs w:val="20"/>
        </w:rPr>
        <w:t>Step 1 curves</w:t>
      </w:r>
      <w:r w:rsidR="00DE55C0" w:rsidRPr="00CF5FDC">
        <w:rPr>
          <w:color w:val="000000" w:themeColor="text1"/>
          <w:sz w:val="24"/>
          <w:szCs w:val="20"/>
        </w:rPr>
        <w:t>…………………</w:t>
      </w:r>
      <w:r w:rsidR="00CF5FDC">
        <w:rPr>
          <w:color w:val="000000" w:themeColor="text1"/>
          <w:sz w:val="24"/>
          <w:szCs w:val="20"/>
        </w:rPr>
        <w:t>………….</w:t>
      </w:r>
      <w:r w:rsidR="00394715">
        <w:rPr>
          <w:color w:val="000000" w:themeColor="text1"/>
          <w:sz w:val="24"/>
          <w:szCs w:val="20"/>
        </w:rPr>
        <w:t>……………………</w:t>
      </w:r>
      <w:r w:rsidR="00DE55C0" w:rsidRPr="00CF5FDC">
        <w:rPr>
          <w:color w:val="000000" w:themeColor="text1"/>
          <w:sz w:val="24"/>
          <w:szCs w:val="20"/>
        </w:rPr>
        <w:t>……………………</w:t>
      </w:r>
      <w:r w:rsidR="00394715">
        <w:rPr>
          <w:color w:val="000000" w:themeColor="text1"/>
          <w:sz w:val="24"/>
          <w:szCs w:val="20"/>
        </w:rPr>
        <w:t>..</w:t>
      </w:r>
      <w:r w:rsidR="00DE55C0" w:rsidRPr="00CF5FDC">
        <w:rPr>
          <w:color w:val="000000" w:themeColor="text1"/>
          <w:sz w:val="24"/>
          <w:szCs w:val="20"/>
        </w:rPr>
        <w:t>…………………….</w:t>
      </w:r>
      <w:r w:rsidR="00394715">
        <w:rPr>
          <w:color w:val="000000" w:themeColor="text1"/>
          <w:sz w:val="24"/>
          <w:szCs w:val="20"/>
        </w:rPr>
        <w:t xml:space="preserve"> </w:t>
      </w:r>
      <w:r w:rsidR="00624EBA" w:rsidRPr="00CF5FDC">
        <w:rPr>
          <w:rFonts w:cstheme="minorHAnsi"/>
          <w:color w:val="000000" w:themeColor="text1"/>
          <w:sz w:val="18"/>
          <w:szCs w:val="28"/>
        </w:rPr>
        <w:t>(Page 7)</w:t>
      </w:r>
    </w:p>
    <w:p w14:paraId="28827C10" w14:textId="77777777" w:rsidR="00624EBA" w:rsidRPr="00624EBA" w:rsidRDefault="00624EBA" w:rsidP="00624EBA">
      <w:pPr>
        <w:rPr>
          <w:color w:val="000000" w:themeColor="text1"/>
          <w:sz w:val="24"/>
          <w:szCs w:val="20"/>
        </w:rPr>
      </w:pPr>
    </w:p>
    <w:p w14:paraId="30DE3FD0" w14:textId="77777777" w:rsidR="00624EBA" w:rsidRPr="00CF5FDC" w:rsidRDefault="00285344" w:rsidP="00CF5FDC">
      <w:pPr>
        <w:rPr>
          <w:color w:val="000000" w:themeColor="text1"/>
          <w:sz w:val="24"/>
          <w:szCs w:val="20"/>
        </w:rPr>
      </w:pPr>
      <w:r w:rsidRPr="00CF5FDC">
        <w:rPr>
          <w:rFonts w:cstheme="minorHAnsi"/>
          <w:color w:val="000000" w:themeColor="text1"/>
          <w:sz w:val="24"/>
          <w:szCs w:val="20"/>
        </w:rPr>
        <w:t>Figure 2 –</w:t>
      </w:r>
      <w:r w:rsidRPr="00CF5FDC">
        <w:rPr>
          <w:color w:val="000000" w:themeColor="text1"/>
          <w:sz w:val="24"/>
          <w:szCs w:val="20"/>
        </w:rPr>
        <w:t xml:space="preserve"> </w:t>
      </w:r>
      <w:r w:rsidR="00EE3931" w:rsidRPr="00CF5FDC">
        <w:rPr>
          <w:color w:val="000000" w:themeColor="text1"/>
          <w:sz w:val="24"/>
          <w:szCs w:val="20"/>
        </w:rPr>
        <w:t>Step 2 curves</w:t>
      </w:r>
      <w:r w:rsidR="00DE55C0" w:rsidRPr="00CF5FDC">
        <w:rPr>
          <w:color w:val="000000" w:themeColor="text1"/>
          <w:sz w:val="24"/>
          <w:szCs w:val="20"/>
        </w:rPr>
        <w:t>……………</w:t>
      </w:r>
      <w:r w:rsidR="00CF5FDC">
        <w:rPr>
          <w:color w:val="000000" w:themeColor="text1"/>
          <w:sz w:val="24"/>
          <w:szCs w:val="20"/>
        </w:rPr>
        <w:t>………….</w:t>
      </w:r>
      <w:r w:rsidR="00394715">
        <w:rPr>
          <w:color w:val="000000" w:themeColor="text1"/>
          <w:sz w:val="24"/>
          <w:szCs w:val="20"/>
        </w:rPr>
        <w:t>………………………………………..</w:t>
      </w:r>
      <w:r w:rsidR="00DE55C0" w:rsidRPr="00CF5FDC">
        <w:rPr>
          <w:color w:val="000000" w:themeColor="text1"/>
          <w:sz w:val="24"/>
          <w:szCs w:val="20"/>
        </w:rPr>
        <w:t>…………………………….</w:t>
      </w:r>
      <w:r w:rsidR="00394715">
        <w:rPr>
          <w:color w:val="000000" w:themeColor="text1"/>
          <w:sz w:val="24"/>
          <w:szCs w:val="20"/>
        </w:rPr>
        <w:t xml:space="preserve"> </w:t>
      </w:r>
      <w:r w:rsidR="00624EBA" w:rsidRPr="00CF5FDC">
        <w:rPr>
          <w:rFonts w:cstheme="minorHAnsi"/>
          <w:color w:val="000000" w:themeColor="text1"/>
          <w:sz w:val="18"/>
          <w:szCs w:val="28"/>
        </w:rPr>
        <w:t>(Page 9)</w:t>
      </w:r>
    </w:p>
    <w:p w14:paraId="5942EBC6" w14:textId="77777777" w:rsidR="00624EBA" w:rsidRPr="00624EBA" w:rsidRDefault="00624EBA" w:rsidP="00285344">
      <w:pPr>
        <w:rPr>
          <w:color w:val="000000" w:themeColor="text1"/>
          <w:sz w:val="24"/>
          <w:szCs w:val="20"/>
        </w:rPr>
      </w:pPr>
    </w:p>
    <w:p w14:paraId="775BE344" w14:textId="77777777" w:rsidR="00EE3931" w:rsidRPr="00CF5FDC" w:rsidRDefault="00EE3931" w:rsidP="00CF5FDC">
      <w:pPr>
        <w:rPr>
          <w:color w:val="000000" w:themeColor="text1"/>
          <w:sz w:val="24"/>
          <w:szCs w:val="20"/>
        </w:rPr>
      </w:pPr>
      <w:r w:rsidRPr="00CF5FDC">
        <w:rPr>
          <w:color w:val="000000" w:themeColor="text1"/>
          <w:sz w:val="24"/>
          <w:szCs w:val="20"/>
        </w:rPr>
        <w:t>Figure 3 – Step 3 curves</w:t>
      </w:r>
      <w:r w:rsidR="00DE55C0" w:rsidRPr="00CF5FDC">
        <w:rPr>
          <w:color w:val="000000" w:themeColor="text1"/>
          <w:sz w:val="24"/>
          <w:szCs w:val="20"/>
        </w:rPr>
        <w:t>………………</w:t>
      </w:r>
      <w:r w:rsidR="00CF5FDC">
        <w:rPr>
          <w:color w:val="000000" w:themeColor="text1"/>
          <w:sz w:val="24"/>
          <w:szCs w:val="20"/>
        </w:rPr>
        <w:t>.………..</w:t>
      </w:r>
      <w:r w:rsidR="00394715">
        <w:rPr>
          <w:color w:val="000000" w:themeColor="text1"/>
          <w:sz w:val="24"/>
          <w:szCs w:val="20"/>
        </w:rPr>
        <w:t>……………………………………..……………………</w:t>
      </w:r>
      <w:r w:rsidR="00DE55C0" w:rsidRPr="00CF5FDC">
        <w:rPr>
          <w:color w:val="000000" w:themeColor="text1"/>
          <w:sz w:val="24"/>
          <w:szCs w:val="20"/>
        </w:rPr>
        <w:t>………</w:t>
      </w:r>
      <w:r w:rsidR="00394715">
        <w:rPr>
          <w:color w:val="000000" w:themeColor="text1"/>
          <w:sz w:val="24"/>
          <w:szCs w:val="20"/>
        </w:rPr>
        <w:t xml:space="preserve"> </w:t>
      </w:r>
      <w:r w:rsidR="00624EBA" w:rsidRPr="00CF5FDC">
        <w:rPr>
          <w:rFonts w:cstheme="minorHAnsi"/>
          <w:color w:val="000000" w:themeColor="text1"/>
          <w:sz w:val="18"/>
          <w:szCs w:val="28"/>
        </w:rPr>
        <w:t>(Page 11)</w:t>
      </w:r>
    </w:p>
    <w:p w14:paraId="1B2AADD4" w14:textId="77777777" w:rsidR="00EE3931" w:rsidRDefault="00EE3931" w:rsidP="00285344">
      <w:pPr>
        <w:rPr>
          <w:sz w:val="24"/>
          <w:szCs w:val="24"/>
        </w:rPr>
      </w:pPr>
    </w:p>
    <w:p w14:paraId="4F5B56E3" w14:textId="77777777" w:rsidR="00624EBA" w:rsidRPr="00624EBA" w:rsidRDefault="00624EBA" w:rsidP="00285344">
      <w:pPr>
        <w:rPr>
          <w:sz w:val="24"/>
          <w:u w:val="single"/>
        </w:rPr>
      </w:pPr>
    </w:p>
    <w:p w14:paraId="7E211721" w14:textId="77777777" w:rsidR="00285344" w:rsidRPr="00DF323C" w:rsidRDefault="00285344" w:rsidP="00285344">
      <w:pPr>
        <w:rPr>
          <w:sz w:val="32"/>
          <w:u w:val="single"/>
        </w:rPr>
      </w:pPr>
      <w:r w:rsidRPr="0011718B">
        <w:rPr>
          <w:sz w:val="32"/>
          <w:u w:val="single"/>
        </w:rPr>
        <w:lastRenderedPageBreak/>
        <w:t>Introduction:</w:t>
      </w:r>
    </w:p>
    <w:p w14:paraId="568156EE" w14:textId="77777777" w:rsidR="00C666CA" w:rsidRPr="00DF323C" w:rsidRDefault="00C666CA" w:rsidP="00285344">
      <w:pPr>
        <w:rPr>
          <w:sz w:val="32"/>
        </w:rPr>
      </w:pPr>
    </w:p>
    <w:p w14:paraId="3AF0D1BC" w14:textId="77777777" w:rsidR="0045097F" w:rsidRPr="0045097F" w:rsidRDefault="0045097F" w:rsidP="00285344">
      <w:p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The purpose of a rate of reaction experiment is to investigate how the rate of a chemical reaction can be altered through an array of factors</w:t>
      </w:r>
      <w:r w:rsidR="00B90A6D">
        <w:rPr>
          <w:color w:val="000000" w:themeColor="text1"/>
          <w:sz w:val="20"/>
        </w:rPr>
        <w:t>. These include</w:t>
      </w:r>
      <w:r>
        <w:rPr>
          <w:color w:val="000000" w:themeColor="text1"/>
          <w:sz w:val="20"/>
        </w:rPr>
        <w:t xml:space="preserve"> temperature, surface area, catalysts</w:t>
      </w:r>
      <w:r w:rsidR="00206BBF">
        <w:rPr>
          <w:color w:val="000000" w:themeColor="text1"/>
          <w:sz w:val="20"/>
        </w:rPr>
        <w:t xml:space="preserve"> and concentration of reactants</w:t>
      </w:r>
      <w:r>
        <w:rPr>
          <w:color w:val="000000" w:themeColor="text1"/>
          <w:sz w:val="20"/>
        </w:rPr>
        <w:t xml:space="preserve">. The rate of reaction of an experiment is described as the change in concentration of </w:t>
      </w:r>
      <w:r w:rsidR="00206BBF">
        <w:rPr>
          <w:color w:val="000000" w:themeColor="text1"/>
          <w:sz w:val="20"/>
        </w:rPr>
        <w:t xml:space="preserve">either </w:t>
      </w:r>
      <w:r>
        <w:rPr>
          <w:color w:val="000000" w:themeColor="text1"/>
          <w:sz w:val="20"/>
        </w:rPr>
        <w:t>product</w:t>
      </w:r>
      <w:r w:rsidR="00206BBF">
        <w:rPr>
          <w:color w:val="000000" w:themeColor="text1"/>
          <w:sz w:val="20"/>
        </w:rPr>
        <w:t>s</w:t>
      </w:r>
      <w:r>
        <w:rPr>
          <w:color w:val="000000" w:themeColor="text1"/>
          <w:sz w:val="20"/>
        </w:rPr>
        <w:t xml:space="preserve"> or reactants per unit of time. This is important to make </w:t>
      </w:r>
      <w:r w:rsidR="00206BBF">
        <w:rPr>
          <w:color w:val="000000" w:themeColor="text1"/>
          <w:sz w:val="20"/>
        </w:rPr>
        <w:t>note of for understanding kinetic theor</w:t>
      </w:r>
      <w:r w:rsidR="002B53B2">
        <w:rPr>
          <w:color w:val="000000" w:themeColor="text1"/>
          <w:sz w:val="20"/>
        </w:rPr>
        <w:t>y, reaction mechanisms and</w:t>
      </w:r>
      <w:r w:rsidR="00206BBF">
        <w:rPr>
          <w:color w:val="000000" w:themeColor="text1"/>
          <w:sz w:val="20"/>
        </w:rPr>
        <w:t xml:space="preserve"> reaction</w:t>
      </w:r>
      <w:r w:rsidR="002B53B2">
        <w:rPr>
          <w:color w:val="000000" w:themeColor="text1"/>
          <w:sz w:val="20"/>
        </w:rPr>
        <w:t xml:space="preserve"> conditions, as well as describing</w:t>
      </w:r>
      <w:r w:rsidR="00206BBF">
        <w:rPr>
          <w:color w:val="000000" w:themeColor="text1"/>
          <w:sz w:val="20"/>
        </w:rPr>
        <w:t xml:space="preserve"> how to maintain a safe chemical reaction. </w:t>
      </w:r>
      <w:r w:rsidR="00C666CA">
        <w:rPr>
          <w:color w:val="000000" w:themeColor="text1"/>
          <w:sz w:val="20"/>
        </w:rPr>
        <w:t>The r</w:t>
      </w:r>
      <w:r w:rsidR="00206BBF">
        <w:rPr>
          <w:color w:val="000000" w:themeColor="text1"/>
          <w:sz w:val="20"/>
        </w:rPr>
        <w:t xml:space="preserve">ate of reaction is closely observed </w:t>
      </w:r>
      <w:r w:rsidR="002B53B2">
        <w:rPr>
          <w:color w:val="000000" w:themeColor="text1"/>
          <w:sz w:val="20"/>
        </w:rPr>
        <w:t>in</w:t>
      </w:r>
      <w:r w:rsidR="00206BBF">
        <w:rPr>
          <w:color w:val="000000" w:themeColor="text1"/>
          <w:sz w:val="20"/>
        </w:rPr>
        <w:t xml:space="preserve"> industries such as chemical manufacturing, pharmaceuticals, petrochemicals, food and beverage and is monitored </w:t>
      </w:r>
      <w:r w:rsidR="004A7013">
        <w:rPr>
          <w:color w:val="000000" w:themeColor="text1"/>
          <w:sz w:val="20"/>
        </w:rPr>
        <w:t>in almost every sector that use</w:t>
      </w:r>
      <w:r w:rsidR="00206BBF">
        <w:rPr>
          <w:color w:val="000000" w:themeColor="text1"/>
          <w:sz w:val="20"/>
        </w:rPr>
        <w:t xml:space="preserve"> a chemical reaction.</w:t>
      </w:r>
      <w:r w:rsidR="002B53B2">
        <w:rPr>
          <w:color w:val="000000" w:themeColor="text1"/>
          <w:sz w:val="20"/>
        </w:rPr>
        <w:t xml:space="preserve"> This is vital, as maintaining a suitable </w:t>
      </w:r>
      <w:r w:rsidR="00B90A6D">
        <w:rPr>
          <w:color w:val="000000" w:themeColor="text1"/>
          <w:sz w:val="20"/>
        </w:rPr>
        <w:t>reaction rate</w:t>
      </w:r>
      <w:r w:rsidR="002B53B2">
        <w:rPr>
          <w:color w:val="000000" w:themeColor="text1"/>
          <w:sz w:val="20"/>
        </w:rPr>
        <w:t xml:space="preserve"> is the difference between causin</w:t>
      </w:r>
      <w:r w:rsidR="00C666CA">
        <w:rPr>
          <w:color w:val="000000" w:themeColor="text1"/>
          <w:sz w:val="20"/>
        </w:rPr>
        <w:t>g a dangerous chain reaction and</w:t>
      </w:r>
      <w:r w:rsidR="006444DB">
        <w:rPr>
          <w:color w:val="000000" w:themeColor="text1"/>
          <w:sz w:val="20"/>
        </w:rPr>
        <w:t xml:space="preserve"> </w:t>
      </w:r>
      <w:r w:rsidR="00AD4959">
        <w:rPr>
          <w:color w:val="000000" w:themeColor="text1"/>
          <w:sz w:val="20"/>
        </w:rPr>
        <w:t>producing maximum</w:t>
      </w:r>
      <w:r w:rsidR="008829C7">
        <w:rPr>
          <w:color w:val="000000" w:themeColor="text1"/>
          <w:sz w:val="20"/>
        </w:rPr>
        <w:t xml:space="preserve"> yield output.</w:t>
      </w:r>
    </w:p>
    <w:p w14:paraId="43AAFB01" w14:textId="77777777" w:rsidR="00C666CA" w:rsidRPr="00DF323C" w:rsidRDefault="00C666CA" w:rsidP="00285344">
      <w:pPr>
        <w:rPr>
          <w:color w:val="FF0000"/>
          <w:sz w:val="32"/>
          <w:szCs w:val="20"/>
        </w:rPr>
      </w:pPr>
    </w:p>
    <w:p w14:paraId="116C29D0" w14:textId="77777777" w:rsidR="00285344" w:rsidRPr="00DA15A3" w:rsidRDefault="00285344" w:rsidP="00285344">
      <w:pPr>
        <w:rPr>
          <w:color w:val="000000" w:themeColor="text1"/>
          <w:sz w:val="20"/>
          <w:szCs w:val="20"/>
          <w:u w:val="single"/>
        </w:rPr>
      </w:pPr>
      <w:r w:rsidRPr="00BE1F9A">
        <w:rPr>
          <w:color w:val="000000" w:themeColor="text1"/>
          <w:sz w:val="24"/>
          <w:szCs w:val="20"/>
          <w:u w:val="single"/>
        </w:rPr>
        <w:t>The hypotheses being tested are:</w:t>
      </w:r>
    </w:p>
    <w:p w14:paraId="7D8CB8DF" w14:textId="77777777" w:rsidR="002B53B2" w:rsidRPr="00BE1F9A" w:rsidRDefault="00BE1F9A" w:rsidP="00DF323C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0"/>
          <w:u w:val="single"/>
        </w:rPr>
      </w:pPr>
      <w:r w:rsidRPr="00BE1F9A">
        <w:rPr>
          <w:color w:val="000000" w:themeColor="text1"/>
          <w:sz w:val="20"/>
          <w:szCs w:val="20"/>
        </w:rPr>
        <w:t>The rate of reaction will be the greatest to start, then gradually slow down.</w:t>
      </w:r>
    </w:p>
    <w:p w14:paraId="1A9D3894" w14:textId="77777777" w:rsidR="00285344" w:rsidRDefault="00C666CA" w:rsidP="00D7721D">
      <w:pPr>
        <w:pStyle w:val="ListParagraph"/>
        <w:numPr>
          <w:ilvl w:val="0"/>
          <w:numId w:val="5"/>
        </w:numPr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As temperature, concentration and surface area increase,</w:t>
      </w:r>
      <w:r w:rsidR="002B53B2" w:rsidRPr="00BE1F9A">
        <w:rPr>
          <w:color w:val="000000" w:themeColor="text1"/>
          <w:sz w:val="20"/>
          <w:szCs w:val="20"/>
        </w:rPr>
        <w:t xml:space="preserve"> so will the rate of reaction.</w:t>
      </w:r>
    </w:p>
    <w:p w14:paraId="1C903918" w14:textId="77777777" w:rsidR="00EA11CE" w:rsidRPr="00DF323C" w:rsidRDefault="00EA11CE" w:rsidP="00D7721D">
      <w:pPr>
        <w:pStyle w:val="ListParagraph"/>
        <w:numPr>
          <w:ilvl w:val="0"/>
          <w:numId w:val="5"/>
        </w:numPr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Time to dissolve with decrease with a greater rate of reaction.</w:t>
      </w:r>
    </w:p>
    <w:p w14:paraId="63EB1174" w14:textId="77777777" w:rsidR="00C666CA" w:rsidRPr="00DF323C" w:rsidRDefault="00C666CA" w:rsidP="00D7721D">
      <w:pPr>
        <w:rPr>
          <w:color w:val="000000" w:themeColor="text1"/>
          <w:sz w:val="32"/>
          <w:szCs w:val="20"/>
        </w:rPr>
      </w:pPr>
    </w:p>
    <w:p w14:paraId="4C0970C6" w14:textId="77777777" w:rsidR="00285344" w:rsidRDefault="00C666CA" w:rsidP="00285344">
      <w:pPr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Independent variable – Either t</w:t>
      </w:r>
      <w:r w:rsidR="00BE1F9A" w:rsidRPr="00B11451">
        <w:rPr>
          <w:color w:val="000000" w:themeColor="text1"/>
          <w:sz w:val="20"/>
          <w:szCs w:val="20"/>
        </w:rPr>
        <w:t xml:space="preserve">he concentration of </w:t>
      </w:r>
      <w:r>
        <w:rPr>
          <w:color w:val="000000" w:themeColor="text1"/>
          <w:sz w:val="20"/>
          <w:szCs w:val="20"/>
        </w:rPr>
        <w:t>HCl, temperature of reaction or</w:t>
      </w:r>
      <w:r w:rsidR="00BE1F9A" w:rsidRPr="00B11451">
        <w:rPr>
          <w:color w:val="000000" w:themeColor="text1"/>
          <w:sz w:val="20"/>
          <w:szCs w:val="20"/>
        </w:rPr>
        <w:t xml:space="preserve"> surface area of magnesium.</w:t>
      </w:r>
    </w:p>
    <w:p w14:paraId="21382968" w14:textId="77777777" w:rsidR="00DF323C" w:rsidRPr="00DF323C" w:rsidRDefault="00DF323C" w:rsidP="00285344">
      <w:pPr>
        <w:rPr>
          <w:color w:val="000000" w:themeColor="text1"/>
          <w:sz w:val="10"/>
          <w:szCs w:val="20"/>
        </w:rPr>
      </w:pPr>
    </w:p>
    <w:p w14:paraId="02994D95" w14:textId="77777777" w:rsidR="00285344" w:rsidRDefault="00285344" w:rsidP="00285344">
      <w:pPr>
        <w:rPr>
          <w:rFonts w:eastAsiaTheme="minorEastAsia"/>
          <w:color w:val="000000" w:themeColor="text1"/>
          <w:sz w:val="20"/>
          <w:szCs w:val="20"/>
        </w:rPr>
      </w:pPr>
      <w:r w:rsidRPr="00B11451">
        <w:rPr>
          <w:color w:val="000000" w:themeColor="text1"/>
          <w:sz w:val="20"/>
          <w:szCs w:val="20"/>
        </w:rPr>
        <w:t xml:space="preserve">Dependent variable – </w:t>
      </w:r>
      <w:r w:rsidR="00BE1F9A" w:rsidRPr="00B11451">
        <w:rPr>
          <w:color w:val="000000" w:themeColor="text1"/>
          <w:sz w:val="20"/>
          <w:szCs w:val="20"/>
        </w:rPr>
        <w:t xml:space="preserve">Volume of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H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2</m:t>
            </m:r>
          </m:sub>
        </m:sSub>
      </m:oMath>
      <w:r w:rsidR="00BE1F9A" w:rsidRPr="00B11451">
        <w:rPr>
          <w:rFonts w:eastAsiaTheme="minorEastAsia"/>
          <w:color w:val="000000" w:themeColor="text1"/>
          <w:sz w:val="20"/>
          <w:szCs w:val="20"/>
        </w:rPr>
        <w:t xml:space="preserve"> released over an interval.</w:t>
      </w:r>
    </w:p>
    <w:p w14:paraId="4E41F597" w14:textId="77777777" w:rsidR="00DF323C" w:rsidRPr="00DF323C" w:rsidRDefault="00DF323C" w:rsidP="00285344">
      <w:pPr>
        <w:rPr>
          <w:color w:val="000000" w:themeColor="text1"/>
          <w:sz w:val="10"/>
          <w:szCs w:val="20"/>
        </w:rPr>
      </w:pPr>
    </w:p>
    <w:p w14:paraId="53777EFE" w14:textId="77777777" w:rsidR="00285344" w:rsidRPr="00B11451" w:rsidRDefault="00285344" w:rsidP="00285344">
      <w:pPr>
        <w:rPr>
          <w:color w:val="000000" w:themeColor="text1"/>
          <w:sz w:val="20"/>
          <w:szCs w:val="20"/>
        </w:rPr>
      </w:pPr>
      <w:r w:rsidRPr="00B11451">
        <w:rPr>
          <w:color w:val="000000" w:themeColor="text1"/>
          <w:sz w:val="20"/>
          <w:szCs w:val="20"/>
        </w:rPr>
        <w:t xml:space="preserve">Control variables – </w:t>
      </w:r>
      <w:r w:rsidR="00B11451" w:rsidRPr="00B11451">
        <w:rPr>
          <w:color w:val="000000" w:themeColor="text1"/>
          <w:sz w:val="20"/>
          <w:szCs w:val="20"/>
        </w:rPr>
        <w:t xml:space="preserve">The concentration of HCl, temperature of reaction and surface area of magnesium when they are not being </w:t>
      </w:r>
      <w:r w:rsidR="00B11451">
        <w:rPr>
          <w:color w:val="000000" w:themeColor="text1"/>
          <w:sz w:val="20"/>
          <w:szCs w:val="20"/>
        </w:rPr>
        <w:t>purposely</w:t>
      </w:r>
      <w:r w:rsidR="00B11451" w:rsidRPr="00B11451">
        <w:rPr>
          <w:color w:val="000000" w:themeColor="text1"/>
          <w:sz w:val="20"/>
          <w:szCs w:val="20"/>
        </w:rPr>
        <w:t xml:space="preserve"> altered</w:t>
      </w:r>
      <w:r w:rsidR="00B90A6D">
        <w:rPr>
          <w:color w:val="000000" w:themeColor="text1"/>
          <w:sz w:val="20"/>
          <w:szCs w:val="20"/>
        </w:rPr>
        <w:t xml:space="preserve">, </w:t>
      </w:r>
      <w:r w:rsidR="00B11451">
        <w:rPr>
          <w:color w:val="000000" w:themeColor="text1"/>
          <w:sz w:val="20"/>
          <w:szCs w:val="20"/>
        </w:rPr>
        <w:t>volume of HCl</w:t>
      </w:r>
      <w:r w:rsidR="00B90A6D">
        <w:rPr>
          <w:color w:val="000000" w:themeColor="text1"/>
          <w:sz w:val="20"/>
          <w:szCs w:val="20"/>
        </w:rPr>
        <w:t xml:space="preserve"> used</w:t>
      </w:r>
      <w:r w:rsidR="00B11451">
        <w:rPr>
          <w:color w:val="000000" w:themeColor="text1"/>
          <w:sz w:val="20"/>
          <w:szCs w:val="20"/>
        </w:rPr>
        <w:t xml:space="preserve">, filling </w:t>
      </w:r>
      <w:r w:rsidR="00C666CA">
        <w:rPr>
          <w:color w:val="000000" w:themeColor="text1"/>
          <w:sz w:val="20"/>
          <w:szCs w:val="20"/>
        </w:rPr>
        <w:t>the beakers with deionised water, the</w:t>
      </w:r>
      <w:r w:rsidR="00B90A6D">
        <w:rPr>
          <w:color w:val="000000" w:themeColor="text1"/>
          <w:sz w:val="20"/>
          <w:szCs w:val="20"/>
        </w:rPr>
        <w:t xml:space="preserve"> weight</w:t>
      </w:r>
      <w:r w:rsidR="00B11451">
        <w:rPr>
          <w:color w:val="000000" w:themeColor="text1"/>
          <w:sz w:val="20"/>
          <w:szCs w:val="20"/>
        </w:rPr>
        <w:t xml:space="preserve"> of the magnesium s</w:t>
      </w:r>
      <w:r w:rsidR="00C666CA">
        <w:rPr>
          <w:color w:val="000000" w:themeColor="text1"/>
          <w:sz w:val="20"/>
          <w:szCs w:val="20"/>
        </w:rPr>
        <w:t>trip or turnings, making</w:t>
      </w:r>
      <w:r w:rsidR="00B11451">
        <w:rPr>
          <w:color w:val="000000" w:themeColor="text1"/>
          <w:sz w:val="20"/>
          <w:szCs w:val="20"/>
        </w:rPr>
        <w:t xml:space="preserve"> sure the pipette is clean from contaminants</w:t>
      </w:r>
      <w:r w:rsidR="00B90A6D">
        <w:rPr>
          <w:color w:val="000000" w:themeColor="text1"/>
          <w:sz w:val="20"/>
          <w:szCs w:val="20"/>
        </w:rPr>
        <w:t xml:space="preserve"> after use</w:t>
      </w:r>
      <w:r w:rsidR="00B11451">
        <w:rPr>
          <w:color w:val="000000" w:themeColor="text1"/>
          <w:sz w:val="20"/>
          <w:szCs w:val="20"/>
        </w:rPr>
        <w:t xml:space="preserve">, </w:t>
      </w:r>
      <w:r w:rsidR="00C666CA">
        <w:rPr>
          <w:color w:val="000000" w:themeColor="text1"/>
          <w:sz w:val="20"/>
          <w:szCs w:val="20"/>
        </w:rPr>
        <w:t xml:space="preserve">using the </w:t>
      </w:r>
      <w:r w:rsidR="00B11451">
        <w:rPr>
          <w:color w:val="000000" w:themeColor="text1"/>
          <w:sz w:val="20"/>
          <w:szCs w:val="20"/>
        </w:rPr>
        <w:t xml:space="preserve">same thermometer, </w:t>
      </w:r>
      <w:r w:rsidR="00C666CA">
        <w:rPr>
          <w:color w:val="000000" w:themeColor="text1"/>
          <w:sz w:val="20"/>
          <w:szCs w:val="20"/>
        </w:rPr>
        <w:t xml:space="preserve">using the </w:t>
      </w:r>
      <w:r w:rsidR="00B11451">
        <w:rPr>
          <w:color w:val="000000" w:themeColor="text1"/>
          <w:sz w:val="20"/>
          <w:szCs w:val="20"/>
        </w:rPr>
        <w:t>same gas syringe and delivery tube.</w:t>
      </w:r>
    </w:p>
    <w:p w14:paraId="2A4FBEA6" w14:textId="77777777" w:rsidR="00285344" w:rsidRPr="00DF323C" w:rsidRDefault="00285344" w:rsidP="00285344">
      <w:pPr>
        <w:rPr>
          <w:sz w:val="32"/>
          <w:szCs w:val="20"/>
        </w:rPr>
      </w:pPr>
    </w:p>
    <w:p w14:paraId="5051C11E" w14:textId="77777777" w:rsidR="00285344" w:rsidRDefault="00285344" w:rsidP="00285344">
      <w:pPr>
        <w:rPr>
          <w:sz w:val="20"/>
          <w:szCs w:val="20"/>
          <w:u w:val="single"/>
        </w:rPr>
      </w:pPr>
      <w:r w:rsidRPr="0037230E">
        <w:rPr>
          <w:sz w:val="20"/>
          <w:szCs w:val="20"/>
          <w:u w:val="single"/>
        </w:rPr>
        <w:t xml:space="preserve">Equations:   </w:t>
      </w:r>
    </w:p>
    <w:p w14:paraId="6B6A7B6E" w14:textId="77777777" w:rsidR="00F129BA" w:rsidRDefault="00F129BA" w:rsidP="00285344">
      <w:pPr>
        <w:rPr>
          <w:rFonts w:eastAsiaTheme="minorEastAsia"/>
          <w:color w:val="FF0000"/>
          <w:sz w:val="32"/>
          <w:szCs w:val="20"/>
        </w:rPr>
      </w:pPr>
    </w:p>
    <w:p w14:paraId="6F0E1B80" w14:textId="77777777" w:rsidR="00213FC5" w:rsidRDefault="00213FC5" w:rsidP="00285344">
      <w:pPr>
        <w:rPr>
          <w:rFonts w:eastAsiaTheme="minorEastAsia"/>
          <w:sz w:val="20"/>
        </w:rPr>
      </w:pPr>
      <w:r w:rsidRPr="00213FC5">
        <w:rPr>
          <w:rFonts w:eastAsiaTheme="minorEastAsia"/>
          <w:sz w:val="20"/>
        </w:rPr>
        <w:t>Rate</w:t>
      </w:r>
      <w:r w:rsidR="00C666CA">
        <w:rPr>
          <w:rFonts w:eastAsiaTheme="minorEastAsia"/>
          <w:sz w:val="20"/>
        </w:rPr>
        <w:t xml:space="preserve"> (</w:t>
      </w:r>
      <m:oMath>
        <m:sSup>
          <m:sSupPr>
            <m:ctrlPr>
              <w:rPr>
                <w:rFonts w:ascii="Cambria Math" w:eastAsiaTheme="minorEastAsia" w:hAnsi="Cambria Math"/>
                <w:i/>
                <w:sz w:val="20"/>
              </w:rPr>
            </m:ctrlPr>
          </m:sSupPr>
          <m:e>
            <m:r>
              <w:rPr>
                <w:rFonts w:ascii="Cambria Math" w:eastAsiaTheme="minorEastAsia" w:hAnsi="Cambria Math"/>
                <w:sz w:val="20"/>
              </w:rPr>
              <m:t>cm</m:t>
            </m:r>
          </m:e>
          <m:sup>
            <m:r>
              <w:rPr>
                <w:rFonts w:ascii="Cambria Math" w:eastAsiaTheme="minorEastAsia" w:hAnsi="Cambria Math"/>
                <w:sz w:val="20"/>
              </w:rPr>
              <m:t>3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20"/>
              </w:rPr>
            </m:ctrlPr>
          </m:sSupPr>
          <m:e>
            <m:r>
              <w:rPr>
                <w:rFonts w:ascii="Cambria Math" w:eastAsiaTheme="minorEastAsia" w:hAnsi="Cambria Math"/>
                <w:sz w:val="20"/>
              </w:rPr>
              <m:t>s</m:t>
            </m:r>
          </m:e>
          <m:sup>
            <m:r>
              <w:rPr>
                <w:rFonts w:ascii="Cambria Math" w:eastAsiaTheme="minorEastAsia" w:hAnsi="Cambria Math"/>
                <w:sz w:val="20"/>
              </w:rPr>
              <m:t>-1</m:t>
            </m:r>
          </m:sup>
        </m:sSup>
      </m:oMath>
      <w:r w:rsidR="00C666CA">
        <w:rPr>
          <w:rFonts w:eastAsiaTheme="minorEastAsia"/>
          <w:sz w:val="20"/>
        </w:rPr>
        <w:t xml:space="preserve">) </w:t>
      </w:r>
      <w:r>
        <w:rPr>
          <w:rFonts w:eastAsiaTheme="minorEastAsia"/>
          <w:sz w:val="20"/>
        </w:rPr>
        <w:t xml:space="preserve">= </w:t>
      </w:r>
      <m:oMath>
        <m:f>
          <m:fPr>
            <m:ctrlPr>
              <w:rPr>
                <w:rFonts w:ascii="Cambria Math" w:eastAsiaTheme="minorEastAsia" w:hAnsi="Cambria Math"/>
                <w:i/>
                <w:sz w:val="20"/>
              </w:rPr>
            </m:ctrlPr>
          </m:fPr>
          <m:num>
            <m:r>
              <w:rPr>
                <w:rFonts w:ascii="Cambria Math" w:eastAsiaTheme="minorEastAsia" w:hAnsi="Cambria Math"/>
                <w:sz w:val="20"/>
              </w:rPr>
              <m:t>∆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  <w:sz w:val="20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0"/>
                  </w:rPr>
                  <m:t>V</m:t>
                </m:r>
              </m:e>
              <m:sub>
                <m:r>
                  <w:rPr>
                    <w:rFonts w:ascii="Cambria Math" w:eastAsiaTheme="minorEastAsia" w:hAnsi="Cambria Math"/>
                    <w:sz w:val="20"/>
                  </w:rPr>
                  <m:t>H2</m:t>
                </m:r>
              </m:sub>
            </m:sSub>
          </m:num>
          <m:den>
            <m:r>
              <w:rPr>
                <w:rFonts w:ascii="Cambria Math" w:eastAsiaTheme="minorEastAsia" w:hAnsi="Cambria Math"/>
                <w:sz w:val="20"/>
              </w:rPr>
              <m:t>∆t</m:t>
            </m:r>
          </m:den>
        </m:f>
      </m:oMath>
    </w:p>
    <w:p w14:paraId="0B41F71D" w14:textId="77777777" w:rsidR="00710F20" w:rsidRDefault="00710F20" w:rsidP="00285344">
      <w:pPr>
        <w:rPr>
          <w:rFonts w:eastAsiaTheme="minorEastAsia"/>
          <w:sz w:val="20"/>
        </w:rPr>
      </w:pPr>
    </w:p>
    <w:p w14:paraId="7CB1BF84" w14:textId="77777777" w:rsidR="00F129BA" w:rsidRPr="00F129BA" w:rsidRDefault="00F129BA" w:rsidP="00285344">
      <w:pPr>
        <w:rPr>
          <w:rFonts w:eastAsiaTheme="minorEastAsia"/>
          <w:sz w:val="20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0"/>
            </w:rPr>
            <m:t>Mg(s)+2HCl(aq)→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0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0"/>
                </w:rPr>
                <m:t>MgCl</m:t>
              </m:r>
            </m:e>
            <m:sub>
              <m:r>
                <w:rPr>
                  <w:rFonts w:ascii="Cambria Math" w:eastAsiaTheme="minorEastAsia" w:hAnsi="Cambria Math"/>
                  <w:sz w:val="20"/>
                </w:rPr>
                <m:t>2</m:t>
              </m:r>
            </m:sub>
          </m:sSub>
          <m:r>
            <w:rPr>
              <w:rFonts w:ascii="Cambria Math" w:eastAsiaTheme="minorEastAsia" w:hAnsi="Cambria Math"/>
              <w:sz w:val="20"/>
            </w:rPr>
            <m:t>(aq)+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0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0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 w:val="20"/>
                </w:rPr>
                <m:t>2</m:t>
              </m:r>
            </m:sub>
          </m:sSub>
          <m:r>
            <w:rPr>
              <w:rFonts w:ascii="Cambria Math" w:eastAsiaTheme="minorEastAsia" w:hAnsi="Cambria Math"/>
              <w:sz w:val="20"/>
            </w:rPr>
            <m:t>(g)</m:t>
          </m:r>
        </m:oMath>
      </m:oMathPara>
    </w:p>
    <w:p w14:paraId="4A0D1CB2" w14:textId="77777777" w:rsidR="00213FC5" w:rsidRDefault="00213FC5" w:rsidP="00285344">
      <w:pPr>
        <w:rPr>
          <w:rFonts w:eastAsiaTheme="minorEastAsia"/>
          <w:sz w:val="20"/>
        </w:rPr>
      </w:pPr>
    </w:p>
    <w:p w14:paraId="7412A84F" w14:textId="77777777" w:rsidR="00C666CA" w:rsidRDefault="00C666CA" w:rsidP="00285344">
      <w:pPr>
        <w:rPr>
          <w:rFonts w:eastAsiaTheme="minorEastAsia"/>
          <w:sz w:val="20"/>
        </w:rPr>
      </w:pPr>
    </w:p>
    <w:p w14:paraId="0ACFE221" w14:textId="77777777" w:rsidR="00624EBA" w:rsidRDefault="00624EBA" w:rsidP="00285344">
      <w:pPr>
        <w:rPr>
          <w:rFonts w:eastAsiaTheme="minorEastAsia"/>
          <w:sz w:val="20"/>
        </w:rPr>
      </w:pPr>
    </w:p>
    <w:p w14:paraId="6422B02D" w14:textId="77777777" w:rsidR="008829C7" w:rsidRPr="00213FC5" w:rsidRDefault="008829C7" w:rsidP="00285344">
      <w:pPr>
        <w:rPr>
          <w:rFonts w:eastAsiaTheme="minorEastAsia"/>
          <w:sz w:val="20"/>
        </w:rPr>
      </w:pPr>
    </w:p>
    <w:p w14:paraId="21CDA449" w14:textId="77777777" w:rsidR="00285344" w:rsidRPr="003F2B11" w:rsidRDefault="00285344" w:rsidP="00285344">
      <w:pPr>
        <w:rPr>
          <w:rFonts w:eastAsiaTheme="minorEastAsia"/>
          <w:color w:val="000000" w:themeColor="text1"/>
          <w:sz w:val="20"/>
          <w:szCs w:val="20"/>
        </w:rPr>
      </w:pPr>
      <w:r>
        <w:rPr>
          <w:sz w:val="32"/>
          <w:u w:val="single"/>
        </w:rPr>
        <w:lastRenderedPageBreak/>
        <w:t>Materials and methods</w:t>
      </w:r>
    </w:p>
    <w:p w14:paraId="69245A9C" w14:textId="77777777" w:rsidR="00285344" w:rsidRPr="00213FC5" w:rsidRDefault="00285344" w:rsidP="00285344">
      <w:pPr>
        <w:rPr>
          <w:color w:val="000000" w:themeColor="text1"/>
          <w:sz w:val="20"/>
          <w:u w:val="single"/>
        </w:rPr>
      </w:pPr>
    </w:p>
    <w:p w14:paraId="32B50790" w14:textId="77777777" w:rsidR="00285344" w:rsidRDefault="00285344" w:rsidP="00285344">
      <w:pPr>
        <w:rPr>
          <w:color w:val="000000" w:themeColor="text1"/>
          <w:sz w:val="20"/>
          <w:u w:val="single"/>
        </w:rPr>
      </w:pPr>
      <w:r w:rsidRPr="00213FC5">
        <w:rPr>
          <w:color w:val="000000" w:themeColor="text1"/>
          <w:sz w:val="20"/>
          <w:u w:val="single"/>
        </w:rPr>
        <w:t>Equipment:</w:t>
      </w:r>
    </w:p>
    <w:p w14:paraId="65EFE093" w14:textId="77777777" w:rsidR="00213FC5" w:rsidRDefault="00DF323C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Long-</w:t>
      </w:r>
      <w:r w:rsidR="00213FC5" w:rsidRPr="00213FC5">
        <w:rPr>
          <w:color w:val="000000" w:themeColor="text1"/>
          <w:sz w:val="20"/>
        </w:rPr>
        <w:t xml:space="preserve">armed test tube </w:t>
      </w:r>
    </w:p>
    <w:p w14:paraId="3E874942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Rubber bung with a delivery tube.</w:t>
      </w:r>
    </w:p>
    <w:p w14:paraId="67124B5B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Gas syringe.</w:t>
      </w:r>
    </w:p>
    <w:p w14:paraId="43E1CEDB" w14:textId="77777777" w:rsidR="00213FC5" w:rsidRDefault="00DF323C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2</w:t>
      </w:r>
      <w:r w:rsidR="00213FC5">
        <w:rPr>
          <w:color w:val="000000" w:themeColor="text1"/>
          <w:sz w:val="20"/>
        </w:rPr>
        <w:t>x 500ml beaker.</w:t>
      </w:r>
    </w:p>
    <w:p w14:paraId="48C97782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Pipette and pipette filler.</w:t>
      </w:r>
    </w:p>
    <w:p w14:paraId="73FA88CB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Test tube holder.</w:t>
      </w:r>
    </w:p>
    <w:p w14:paraId="6D5EDA64" w14:textId="77777777" w:rsidR="00213FC5" w:rsidRDefault="00DF323C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2</w:t>
      </w:r>
      <w:r w:rsidR="00213FC5">
        <w:rPr>
          <w:color w:val="000000" w:themeColor="text1"/>
          <w:sz w:val="20"/>
        </w:rPr>
        <w:t>x clamp stand</w:t>
      </w:r>
      <w:r>
        <w:rPr>
          <w:color w:val="000000" w:themeColor="text1"/>
          <w:sz w:val="20"/>
        </w:rPr>
        <w:t>s</w:t>
      </w:r>
      <w:r w:rsidR="00213FC5">
        <w:rPr>
          <w:color w:val="000000" w:themeColor="text1"/>
          <w:sz w:val="20"/>
        </w:rPr>
        <w:t>.</w:t>
      </w:r>
    </w:p>
    <w:p w14:paraId="6AED17E6" w14:textId="77777777" w:rsidR="00D7721D" w:rsidRDefault="00D7721D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Boss and clamp.</w:t>
      </w:r>
    </w:p>
    <w:p w14:paraId="24BAD036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Thermometer.</w:t>
      </w:r>
    </w:p>
    <w:p w14:paraId="2DD2729F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Bunsen burner, tripod, clay triangle</w:t>
      </w:r>
      <w:r w:rsidR="00332B4F">
        <w:rPr>
          <w:color w:val="000000" w:themeColor="text1"/>
          <w:sz w:val="20"/>
        </w:rPr>
        <w:t>, heatproof mat.</w:t>
      </w:r>
    </w:p>
    <w:p w14:paraId="7D8410C7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Stopwatch.</w:t>
      </w:r>
    </w:p>
    <w:p w14:paraId="4E84AC63" w14:textId="77777777" w:rsidR="00213FC5" w:rsidRDefault="00213FC5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Magnesium strips</w:t>
      </w:r>
      <w:r w:rsidR="00D7721D">
        <w:rPr>
          <w:color w:val="000000" w:themeColor="text1"/>
          <w:sz w:val="20"/>
        </w:rPr>
        <w:t xml:space="preserve"> (4cm)</w:t>
      </w:r>
      <w:r>
        <w:rPr>
          <w:color w:val="000000" w:themeColor="text1"/>
          <w:sz w:val="20"/>
        </w:rPr>
        <w:t xml:space="preserve"> and turnings.</w:t>
      </w:r>
    </w:p>
    <w:p w14:paraId="52D622D0" w14:textId="77777777" w:rsidR="00D7721D" w:rsidRDefault="00D7721D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Hydrochloric acid (2.0M and 1.0M).</w:t>
      </w:r>
    </w:p>
    <w:p w14:paraId="7C025F06" w14:textId="77777777" w:rsidR="00D7721D" w:rsidRDefault="00D7721D" w:rsidP="00213FC5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Deionised water.</w:t>
      </w:r>
    </w:p>
    <w:p w14:paraId="020464BE" w14:textId="77777777" w:rsidR="00332B4F" w:rsidRPr="00332B4F" w:rsidRDefault="00213FC5" w:rsidP="00332B4F">
      <w:pPr>
        <w:pStyle w:val="ListParagraph"/>
        <w:numPr>
          <w:ilvl w:val="0"/>
          <w:numId w:val="14"/>
        </w:num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Graph paper.</w:t>
      </w:r>
    </w:p>
    <w:p w14:paraId="7D996E5D" w14:textId="77777777" w:rsidR="00285344" w:rsidRPr="00765AE5" w:rsidRDefault="00285344" w:rsidP="00285344">
      <w:pPr>
        <w:pStyle w:val="ListParagraph"/>
        <w:rPr>
          <w:color w:val="FF0000"/>
          <w:sz w:val="20"/>
        </w:rPr>
      </w:pPr>
    </w:p>
    <w:p w14:paraId="022BDF7A" w14:textId="77777777" w:rsidR="00285344" w:rsidRPr="00765AE5" w:rsidRDefault="00285344" w:rsidP="00285344">
      <w:pPr>
        <w:pStyle w:val="ListParagraph"/>
        <w:rPr>
          <w:color w:val="FF0000"/>
          <w:sz w:val="20"/>
        </w:rPr>
      </w:pPr>
    </w:p>
    <w:p w14:paraId="6828EEE9" w14:textId="77777777" w:rsidR="00285344" w:rsidRDefault="00285344" w:rsidP="00285344">
      <w:pPr>
        <w:rPr>
          <w:color w:val="000000" w:themeColor="text1"/>
          <w:sz w:val="20"/>
          <w:u w:val="single"/>
        </w:rPr>
      </w:pPr>
      <w:r w:rsidRPr="00D7721D">
        <w:rPr>
          <w:color w:val="000000" w:themeColor="text1"/>
          <w:sz w:val="20"/>
          <w:u w:val="single"/>
        </w:rPr>
        <w:t>Method:</w:t>
      </w:r>
    </w:p>
    <w:p w14:paraId="05624534" w14:textId="77777777" w:rsidR="00DF323C" w:rsidRPr="00DF323C" w:rsidRDefault="00DF323C" w:rsidP="00285344">
      <w:pPr>
        <w:rPr>
          <w:color w:val="000000" w:themeColor="text1"/>
          <w:sz w:val="20"/>
          <w:u w:val="single"/>
        </w:rPr>
      </w:pPr>
    </w:p>
    <w:p w14:paraId="26059D3B" w14:textId="77777777" w:rsidR="00285344" w:rsidRDefault="00D7721D" w:rsidP="00285344">
      <w:pPr>
        <w:tabs>
          <w:tab w:val="left" w:pos="1652"/>
        </w:tabs>
        <w:rPr>
          <w:u w:val="single"/>
        </w:rPr>
      </w:pPr>
      <w:r>
        <w:rPr>
          <w:u w:val="single"/>
        </w:rPr>
        <w:t>Step 1:</w:t>
      </w:r>
      <w:r w:rsidR="009C1510">
        <w:rPr>
          <w:u w:val="single"/>
        </w:rPr>
        <w:t xml:space="preserve"> Effect of HCl concentration on </w:t>
      </w:r>
      <w:r w:rsidR="009C1510" w:rsidRPr="009C1510">
        <w:rPr>
          <w:sz w:val="20"/>
          <w:szCs w:val="20"/>
          <w:u w:val="single"/>
        </w:rPr>
        <w:t>the speed</w:t>
      </w:r>
      <w:r w:rsidR="009C1510" w:rsidRPr="009C1510">
        <w:rPr>
          <w:rFonts w:cstheme="minorHAnsi"/>
          <w:sz w:val="20"/>
          <w:szCs w:val="20"/>
          <w:u w:val="single"/>
        </w:rPr>
        <w:t xml:space="preserve"> of </w:t>
      </w:r>
      <m:oMath>
        <m:sSub>
          <m:sSubPr>
            <m:ctrlPr>
              <w:rPr>
                <w:rFonts w:ascii="Cambria Math" w:hAnsi="Cambria Math" w:cstheme="minorHAnsi"/>
                <w:i/>
                <w:sz w:val="20"/>
                <w:szCs w:val="20"/>
                <w:u w:val="single"/>
              </w:rPr>
            </m:ctrlPr>
          </m:sSubPr>
          <m:e>
            <m:r>
              <w:rPr>
                <w:rFonts w:ascii="Cambria Math" w:hAnsi="Cambria Math" w:cstheme="minorHAnsi"/>
                <w:sz w:val="20"/>
                <w:szCs w:val="20"/>
                <w:u w:val="single"/>
              </w:rPr>
              <m:t>H</m:t>
            </m:r>
          </m:e>
          <m:sub>
            <m:r>
              <w:rPr>
                <w:rFonts w:ascii="Cambria Math" w:hAnsi="Cambria Math" w:cstheme="minorHAnsi"/>
                <w:sz w:val="20"/>
                <w:szCs w:val="20"/>
                <w:u w:val="single"/>
              </w:rPr>
              <m:t>2</m:t>
            </m:r>
          </m:sub>
        </m:sSub>
        <m:r>
          <w:rPr>
            <w:rFonts w:ascii="Cambria Math" w:hAnsi="Cambria Math" w:cstheme="minorHAnsi"/>
            <w:sz w:val="20"/>
            <w:szCs w:val="20"/>
            <w:u w:val="single"/>
          </w:rPr>
          <m:t xml:space="preserve"> </m:t>
        </m:r>
      </m:oMath>
      <w:r w:rsidR="009C1510">
        <w:rPr>
          <w:rFonts w:eastAsiaTheme="minorEastAsia" w:cstheme="minorHAnsi"/>
          <w:sz w:val="20"/>
          <w:szCs w:val="20"/>
          <w:u w:val="single"/>
        </w:rPr>
        <w:t>gas evolution</w:t>
      </w:r>
    </w:p>
    <w:p w14:paraId="406DA2E5" w14:textId="77777777" w:rsidR="00D7721D" w:rsidRPr="00DF323C" w:rsidRDefault="00D7721D" w:rsidP="00D7721D">
      <w:pPr>
        <w:pStyle w:val="ListParagraph"/>
        <w:numPr>
          <w:ilvl w:val="0"/>
          <w:numId w:val="16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Prepa</w:t>
      </w:r>
      <w:r w:rsidR="00DF323C" w:rsidRPr="00DF323C">
        <w:rPr>
          <w:sz w:val="20"/>
          <w:szCs w:val="20"/>
        </w:rPr>
        <w:t>re four 20ml solutions of HCl at</w:t>
      </w:r>
      <w:r w:rsidRPr="00DF323C">
        <w:rPr>
          <w:sz w:val="20"/>
          <w:szCs w:val="20"/>
        </w:rPr>
        <w:t xml:space="preserve"> concentrations </w:t>
      </w:r>
      <w:r w:rsidR="00DF323C" w:rsidRPr="00DF323C">
        <w:rPr>
          <w:sz w:val="20"/>
          <w:szCs w:val="20"/>
        </w:rPr>
        <w:t xml:space="preserve">of </w:t>
      </w:r>
      <w:r w:rsidRPr="00DF323C">
        <w:rPr>
          <w:sz w:val="20"/>
          <w:szCs w:val="20"/>
        </w:rPr>
        <w:t>2.0M, 1.5M, 1.0M and 0.5M by mixing 2M HCl with deionised water</w:t>
      </w:r>
      <w:r w:rsidR="00332B4F" w:rsidRPr="00DF323C">
        <w:rPr>
          <w:sz w:val="20"/>
          <w:szCs w:val="20"/>
        </w:rPr>
        <w:t xml:space="preserve"> using a pipette.</w:t>
      </w:r>
    </w:p>
    <w:p w14:paraId="490F0973" w14:textId="77777777" w:rsidR="00D7721D" w:rsidRPr="00DF323C" w:rsidRDefault="00D7721D" w:rsidP="00D7721D">
      <w:pPr>
        <w:pStyle w:val="ListParagraph"/>
        <w:numPr>
          <w:ilvl w:val="0"/>
          <w:numId w:val="16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Set up the gas syringe apparatus using the clamps</w:t>
      </w:r>
      <w:r w:rsidR="009E1795">
        <w:rPr>
          <w:sz w:val="20"/>
          <w:szCs w:val="20"/>
        </w:rPr>
        <w:t>,</w:t>
      </w:r>
      <w:r w:rsidRPr="00DF323C">
        <w:rPr>
          <w:sz w:val="20"/>
          <w:szCs w:val="20"/>
        </w:rPr>
        <w:t xml:space="preserve"> then pour the lowest concentrated solution into t</w:t>
      </w:r>
      <w:r w:rsidR="009E1795">
        <w:rPr>
          <w:sz w:val="20"/>
          <w:szCs w:val="20"/>
        </w:rPr>
        <w:t>he armed test tube. Q</w:t>
      </w:r>
      <w:r w:rsidRPr="00DF323C">
        <w:rPr>
          <w:sz w:val="20"/>
          <w:szCs w:val="20"/>
        </w:rPr>
        <w:t>uickly add the magnesium strip</w:t>
      </w:r>
      <w:r w:rsidR="009E1795">
        <w:rPr>
          <w:sz w:val="20"/>
          <w:szCs w:val="20"/>
        </w:rPr>
        <w:t>,</w:t>
      </w:r>
      <w:r w:rsidRPr="00DF323C">
        <w:rPr>
          <w:sz w:val="20"/>
          <w:szCs w:val="20"/>
        </w:rPr>
        <w:t xml:space="preserve"> closing with a bung. Once the magnesium enters the solution</w:t>
      </w:r>
      <w:r w:rsidR="009E1795">
        <w:rPr>
          <w:sz w:val="20"/>
          <w:szCs w:val="20"/>
        </w:rPr>
        <w:t>,</w:t>
      </w:r>
      <w:r w:rsidRPr="00DF323C">
        <w:rPr>
          <w:sz w:val="20"/>
          <w:szCs w:val="20"/>
        </w:rPr>
        <w:t xml:space="preserve"> start the timer.</w:t>
      </w:r>
    </w:p>
    <w:p w14:paraId="60EA6DF2" w14:textId="77777777" w:rsidR="00D7721D" w:rsidRPr="00DF323C" w:rsidRDefault="00D7721D" w:rsidP="00D7721D">
      <w:pPr>
        <w:pStyle w:val="ListParagraph"/>
        <w:numPr>
          <w:ilvl w:val="0"/>
          <w:numId w:val="16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Record the gas syringe volume every 10 seconds until the reaction finishes</w:t>
      </w:r>
      <w:r w:rsidR="00DF323C" w:rsidRPr="00DF323C">
        <w:rPr>
          <w:sz w:val="20"/>
          <w:szCs w:val="20"/>
        </w:rPr>
        <w:t xml:space="preserve"> using a stopwatch</w:t>
      </w:r>
      <w:r w:rsidRPr="00DF323C">
        <w:rPr>
          <w:sz w:val="20"/>
          <w:szCs w:val="20"/>
        </w:rPr>
        <w:t>.</w:t>
      </w:r>
    </w:p>
    <w:p w14:paraId="1C88CFB5" w14:textId="77777777" w:rsidR="00D7721D" w:rsidRPr="00DF323C" w:rsidRDefault="00D7721D" w:rsidP="00D7721D">
      <w:pPr>
        <w:pStyle w:val="ListParagraph"/>
        <w:numPr>
          <w:ilvl w:val="0"/>
          <w:numId w:val="16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After the reaction is complete</w:t>
      </w:r>
      <w:r w:rsidR="00DF323C" w:rsidRPr="00DF323C">
        <w:rPr>
          <w:sz w:val="20"/>
          <w:szCs w:val="20"/>
        </w:rPr>
        <w:t>,</w:t>
      </w:r>
      <w:r w:rsidRPr="00DF323C">
        <w:rPr>
          <w:sz w:val="20"/>
          <w:szCs w:val="20"/>
        </w:rPr>
        <w:t xml:space="preserve"> discard the </w:t>
      </w:r>
      <w:r w:rsidR="009E1795">
        <w:rPr>
          <w:sz w:val="20"/>
          <w:szCs w:val="20"/>
        </w:rPr>
        <w:t>contents</w:t>
      </w:r>
      <w:r w:rsidRPr="00DF323C">
        <w:rPr>
          <w:sz w:val="20"/>
          <w:szCs w:val="20"/>
        </w:rPr>
        <w:t xml:space="preserve"> into a waste beaker.</w:t>
      </w:r>
    </w:p>
    <w:p w14:paraId="479510B8" w14:textId="77777777" w:rsidR="00D7721D" w:rsidRDefault="00D7721D" w:rsidP="00D7721D">
      <w:pPr>
        <w:pStyle w:val="ListParagraph"/>
        <w:numPr>
          <w:ilvl w:val="0"/>
          <w:numId w:val="16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Repeat for the other concentrations</w:t>
      </w:r>
      <w:r w:rsidR="00DF323C" w:rsidRPr="00DF323C">
        <w:rPr>
          <w:sz w:val="20"/>
          <w:szCs w:val="20"/>
        </w:rPr>
        <w:t>,</w:t>
      </w:r>
      <w:r w:rsidRPr="00DF323C">
        <w:rPr>
          <w:sz w:val="20"/>
          <w:szCs w:val="20"/>
        </w:rPr>
        <w:t xml:space="preserve"> recording only the temperature of the 1.0M solution prior.</w:t>
      </w:r>
    </w:p>
    <w:p w14:paraId="3CAF4500" w14:textId="77777777" w:rsidR="003C0BD4" w:rsidRPr="00DF323C" w:rsidRDefault="003C0BD4" w:rsidP="003C0BD4">
      <w:pPr>
        <w:pStyle w:val="ListParagraph"/>
        <w:tabs>
          <w:tab w:val="left" w:pos="1652"/>
        </w:tabs>
        <w:rPr>
          <w:sz w:val="20"/>
          <w:szCs w:val="20"/>
        </w:rPr>
      </w:pPr>
    </w:p>
    <w:p w14:paraId="2AF6E8E4" w14:textId="77777777" w:rsidR="00332B4F" w:rsidRPr="00DF323C" w:rsidRDefault="00332B4F" w:rsidP="00332B4F">
      <w:pPr>
        <w:tabs>
          <w:tab w:val="left" w:pos="1652"/>
        </w:tabs>
        <w:rPr>
          <w:sz w:val="20"/>
          <w:szCs w:val="20"/>
          <w:u w:val="single"/>
        </w:rPr>
      </w:pPr>
      <w:r w:rsidRPr="00DF323C">
        <w:rPr>
          <w:sz w:val="20"/>
          <w:szCs w:val="20"/>
          <w:u w:val="single"/>
        </w:rPr>
        <w:t>S</w:t>
      </w:r>
      <w:r w:rsidRPr="00DD6CA1">
        <w:rPr>
          <w:szCs w:val="20"/>
          <w:u w:val="single"/>
        </w:rPr>
        <w:t>tep 2:</w:t>
      </w:r>
      <w:r w:rsidR="009C1510" w:rsidRPr="00DD6CA1">
        <w:rPr>
          <w:szCs w:val="20"/>
          <w:u w:val="single"/>
        </w:rPr>
        <w:t xml:space="preserve"> Effect of temperature on the speed of </w:t>
      </w:r>
      <m:oMath>
        <m:sSub>
          <m:sSubPr>
            <m:ctrlPr>
              <w:rPr>
                <w:rFonts w:ascii="Cambria Math" w:hAnsi="Cambria Math" w:cstheme="minorHAnsi"/>
                <w:i/>
                <w:szCs w:val="20"/>
                <w:u w:val="single"/>
              </w:rPr>
            </m:ctrlPr>
          </m:sSubPr>
          <m:e>
            <m:r>
              <w:rPr>
                <w:rFonts w:ascii="Cambria Math" w:hAnsi="Cambria Math" w:cstheme="minorHAnsi"/>
                <w:szCs w:val="20"/>
                <w:u w:val="single"/>
              </w:rPr>
              <m:t>H</m:t>
            </m:r>
          </m:e>
          <m:sub>
            <m:r>
              <w:rPr>
                <w:rFonts w:ascii="Cambria Math" w:hAnsi="Cambria Math" w:cstheme="minorHAnsi"/>
                <w:szCs w:val="20"/>
                <w:u w:val="single"/>
              </w:rPr>
              <m:t>2</m:t>
            </m:r>
          </m:sub>
        </m:sSub>
      </m:oMath>
      <w:r w:rsidR="009C1510" w:rsidRPr="00DD6CA1">
        <w:rPr>
          <w:rFonts w:eastAsiaTheme="minorEastAsia"/>
          <w:szCs w:val="20"/>
          <w:u w:val="single"/>
        </w:rPr>
        <w:t xml:space="preserve"> gas evolution</w:t>
      </w:r>
    </w:p>
    <w:p w14:paraId="5D514F23" w14:textId="77777777" w:rsidR="00332B4F" w:rsidRPr="00DF323C" w:rsidRDefault="00332B4F" w:rsidP="00332B4F">
      <w:pPr>
        <w:pStyle w:val="ListParagraph"/>
        <w:numPr>
          <w:ilvl w:val="0"/>
          <w:numId w:val="17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Pour wa</w:t>
      </w:r>
      <w:r w:rsidR="00DF323C" w:rsidRPr="00DF323C">
        <w:rPr>
          <w:sz w:val="20"/>
          <w:szCs w:val="20"/>
        </w:rPr>
        <w:t>ter into a beaker and set up a Bunsen</w:t>
      </w:r>
      <w:r w:rsidRPr="00DF323C">
        <w:rPr>
          <w:sz w:val="20"/>
          <w:szCs w:val="20"/>
        </w:rPr>
        <w:t xml:space="preserve"> burner apparatus. Place the beaker on the tripod above the Bunsen burner and start heating until the water temperature is 10</w:t>
      </w:r>
      <m:oMath>
        <m:r>
          <w:rPr>
            <w:rFonts w:ascii="Cambria Math" w:hAnsi="Cambria Math"/>
            <w:color w:val="000000" w:themeColor="text1"/>
            <w:sz w:val="20"/>
            <w:szCs w:val="20"/>
          </w:rPr>
          <m:t>℃</m:t>
        </m:r>
      </m:oMath>
      <w:r w:rsidRPr="00DF323C">
        <w:rPr>
          <w:rFonts w:eastAsiaTheme="minorEastAsia"/>
          <w:color w:val="000000" w:themeColor="text1"/>
          <w:sz w:val="20"/>
          <w:szCs w:val="20"/>
        </w:rPr>
        <w:t xml:space="preserve"> higher than measured previously in the 1M solution.</w:t>
      </w:r>
    </w:p>
    <w:p w14:paraId="1355E987" w14:textId="77777777" w:rsidR="00332B4F" w:rsidRPr="00DF323C" w:rsidRDefault="00332B4F" w:rsidP="00332B4F">
      <w:pPr>
        <w:pStyle w:val="ListParagraph"/>
        <w:numPr>
          <w:ilvl w:val="0"/>
          <w:numId w:val="17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Pipette 20ml of the 1M solution into three test tubes.</w:t>
      </w:r>
    </w:p>
    <w:p w14:paraId="61ECA487" w14:textId="77777777" w:rsidR="00D7721D" w:rsidRPr="00DF323C" w:rsidRDefault="00332B4F" w:rsidP="008A638D">
      <w:pPr>
        <w:pStyle w:val="ListParagraph"/>
        <w:numPr>
          <w:ilvl w:val="0"/>
          <w:numId w:val="17"/>
        </w:numPr>
        <w:tabs>
          <w:tab w:val="left" w:pos="1652"/>
        </w:tabs>
        <w:rPr>
          <w:sz w:val="20"/>
          <w:szCs w:val="20"/>
          <w:u w:val="single"/>
        </w:rPr>
      </w:pPr>
      <w:r w:rsidRPr="00DF323C">
        <w:rPr>
          <w:sz w:val="20"/>
          <w:szCs w:val="20"/>
        </w:rPr>
        <w:t xml:space="preserve">Place one test tube in the water bath and allow time for it to equilibrate. </w:t>
      </w:r>
    </w:p>
    <w:p w14:paraId="4E70A9A1" w14:textId="77777777" w:rsidR="00332B4F" w:rsidRPr="00DF323C" w:rsidRDefault="009E1795" w:rsidP="008A638D">
      <w:pPr>
        <w:pStyle w:val="ListParagraph"/>
        <w:numPr>
          <w:ilvl w:val="0"/>
          <w:numId w:val="17"/>
        </w:numPr>
        <w:tabs>
          <w:tab w:val="left" w:pos="1652"/>
        </w:tabs>
        <w:rPr>
          <w:sz w:val="20"/>
          <w:szCs w:val="20"/>
          <w:u w:val="single"/>
        </w:rPr>
      </w:pPr>
      <w:r>
        <w:rPr>
          <w:sz w:val="20"/>
          <w:szCs w:val="20"/>
        </w:rPr>
        <w:t>Once it has equilibrated, q</w:t>
      </w:r>
      <w:r w:rsidR="00332B4F" w:rsidRPr="00DF323C">
        <w:rPr>
          <w:sz w:val="20"/>
          <w:szCs w:val="20"/>
        </w:rPr>
        <w:t>uickly add the test tube contents and a magnesium strip into the gas syringe test tube set up. Add the bung and start the stopwatch.</w:t>
      </w:r>
    </w:p>
    <w:p w14:paraId="5328767B" w14:textId="77777777" w:rsidR="00332B4F" w:rsidRPr="00DF323C" w:rsidRDefault="00332B4F" w:rsidP="008A638D">
      <w:pPr>
        <w:pStyle w:val="ListParagraph"/>
        <w:numPr>
          <w:ilvl w:val="0"/>
          <w:numId w:val="17"/>
        </w:numPr>
        <w:tabs>
          <w:tab w:val="left" w:pos="1652"/>
        </w:tabs>
        <w:rPr>
          <w:sz w:val="20"/>
          <w:szCs w:val="20"/>
          <w:u w:val="single"/>
        </w:rPr>
      </w:pPr>
      <w:r w:rsidRPr="00DF323C">
        <w:rPr>
          <w:sz w:val="20"/>
          <w:szCs w:val="20"/>
        </w:rPr>
        <w:t xml:space="preserve">Record the volume of </w:t>
      </w:r>
      <m:oMath>
        <m:sSub>
          <m:sSubPr>
            <m:ctrlPr>
              <w:rPr>
                <w:rFonts w:ascii="Cambria Math" w:hAnsi="Cambria Math"/>
                <w:i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sz w:val="20"/>
                <w:szCs w:val="20"/>
              </w:rPr>
              <m:t>H</m:t>
            </m:r>
          </m:e>
          <m:sub>
            <m:r>
              <w:rPr>
                <w:rFonts w:ascii="Cambria Math" w:hAnsi="Cambria Math"/>
                <w:sz w:val="20"/>
                <w:szCs w:val="20"/>
              </w:rPr>
              <m:t>2</m:t>
            </m:r>
          </m:sub>
        </m:sSub>
      </m:oMath>
      <w:r w:rsidRPr="00DF323C">
        <w:rPr>
          <w:sz w:val="20"/>
          <w:szCs w:val="20"/>
        </w:rPr>
        <w:t xml:space="preserve"> gas released every 10 seconds until the reaction is complete.</w:t>
      </w:r>
    </w:p>
    <w:p w14:paraId="5256233A" w14:textId="77777777" w:rsidR="00332B4F" w:rsidRPr="00DF323C" w:rsidRDefault="00B90A6D" w:rsidP="008A638D">
      <w:pPr>
        <w:pStyle w:val="ListParagraph"/>
        <w:numPr>
          <w:ilvl w:val="0"/>
          <w:numId w:val="17"/>
        </w:numPr>
        <w:tabs>
          <w:tab w:val="left" w:pos="1652"/>
        </w:tabs>
        <w:rPr>
          <w:sz w:val="20"/>
          <w:szCs w:val="20"/>
          <w:u w:val="single"/>
        </w:rPr>
      </w:pPr>
      <w:r w:rsidRPr="00DF323C">
        <w:rPr>
          <w:sz w:val="20"/>
          <w:szCs w:val="20"/>
        </w:rPr>
        <w:t xml:space="preserve">Pour any </w:t>
      </w:r>
      <w:r w:rsidR="009E1795">
        <w:rPr>
          <w:sz w:val="20"/>
          <w:szCs w:val="20"/>
        </w:rPr>
        <w:t>contents</w:t>
      </w:r>
      <w:r w:rsidRPr="00DF323C">
        <w:rPr>
          <w:sz w:val="20"/>
          <w:szCs w:val="20"/>
        </w:rPr>
        <w:t xml:space="preserve"> into the waste beaker.</w:t>
      </w:r>
    </w:p>
    <w:p w14:paraId="4D923A0B" w14:textId="77777777" w:rsidR="00B90A6D" w:rsidRPr="003C0BD4" w:rsidRDefault="00B90A6D" w:rsidP="008A638D">
      <w:pPr>
        <w:pStyle w:val="ListParagraph"/>
        <w:numPr>
          <w:ilvl w:val="0"/>
          <w:numId w:val="17"/>
        </w:numPr>
        <w:tabs>
          <w:tab w:val="left" w:pos="1652"/>
        </w:tabs>
        <w:rPr>
          <w:sz w:val="20"/>
          <w:szCs w:val="20"/>
          <w:u w:val="single"/>
        </w:rPr>
      </w:pPr>
      <w:r w:rsidRPr="00DF323C">
        <w:rPr>
          <w:sz w:val="20"/>
          <w:szCs w:val="20"/>
        </w:rPr>
        <w:t>Repeat two more times</w:t>
      </w:r>
      <w:r w:rsidR="009E1795">
        <w:rPr>
          <w:sz w:val="20"/>
          <w:szCs w:val="20"/>
        </w:rPr>
        <w:t>,</w:t>
      </w:r>
      <w:r w:rsidRPr="00DF323C">
        <w:rPr>
          <w:sz w:val="20"/>
          <w:szCs w:val="20"/>
        </w:rPr>
        <w:t xml:space="preserve"> adding 10</w:t>
      </w:r>
      <m:oMath>
        <m:r>
          <w:rPr>
            <w:rFonts w:ascii="Cambria Math" w:hAnsi="Cambria Math"/>
            <w:color w:val="000000" w:themeColor="text1"/>
            <w:sz w:val="20"/>
            <w:szCs w:val="20"/>
          </w:rPr>
          <m:t>℃</m:t>
        </m:r>
      </m:oMath>
      <w:r w:rsidRPr="00DF323C">
        <w:rPr>
          <w:rFonts w:eastAsiaTheme="minorEastAsia"/>
          <w:color w:val="000000" w:themeColor="text1"/>
          <w:sz w:val="20"/>
          <w:szCs w:val="20"/>
        </w:rPr>
        <w:t xml:space="preserve"> higher each time.</w:t>
      </w:r>
    </w:p>
    <w:p w14:paraId="7DC986E4" w14:textId="77777777" w:rsidR="003C0BD4" w:rsidRPr="003C0BD4" w:rsidRDefault="003C0BD4" w:rsidP="003C0BD4">
      <w:pPr>
        <w:tabs>
          <w:tab w:val="left" w:pos="1652"/>
        </w:tabs>
        <w:rPr>
          <w:sz w:val="20"/>
          <w:szCs w:val="20"/>
          <w:u w:val="single"/>
        </w:rPr>
      </w:pPr>
    </w:p>
    <w:p w14:paraId="3748E34C" w14:textId="77777777" w:rsidR="00B90A6D" w:rsidRPr="00DD6CA1" w:rsidRDefault="00B90A6D" w:rsidP="00B90A6D">
      <w:pPr>
        <w:tabs>
          <w:tab w:val="left" w:pos="1652"/>
        </w:tabs>
        <w:rPr>
          <w:szCs w:val="20"/>
          <w:u w:val="single"/>
        </w:rPr>
      </w:pPr>
      <w:r w:rsidRPr="00DD6CA1">
        <w:rPr>
          <w:szCs w:val="20"/>
          <w:u w:val="single"/>
        </w:rPr>
        <w:lastRenderedPageBreak/>
        <w:t>Step 3:</w:t>
      </w:r>
      <w:r w:rsidR="009C1510" w:rsidRPr="00DD6CA1">
        <w:rPr>
          <w:szCs w:val="20"/>
          <w:u w:val="single"/>
        </w:rPr>
        <w:t xml:space="preserve"> Effect of the surface area of Mg on the speed of </w:t>
      </w:r>
      <m:oMath>
        <m:sSub>
          <m:sSubPr>
            <m:ctrlPr>
              <w:rPr>
                <w:rFonts w:ascii="Cambria Math" w:hAnsi="Cambria Math" w:cstheme="minorHAnsi"/>
                <w:i/>
                <w:szCs w:val="20"/>
                <w:u w:val="single"/>
              </w:rPr>
            </m:ctrlPr>
          </m:sSubPr>
          <m:e>
            <m:r>
              <w:rPr>
                <w:rFonts w:ascii="Cambria Math" w:hAnsi="Cambria Math" w:cstheme="minorHAnsi"/>
                <w:szCs w:val="20"/>
                <w:u w:val="single"/>
              </w:rPr>
              <m:t>H</m:t>
            </m:r>
          </m:e>
          <m:sub>
            <m:r>
              <w:rPr>
                <w:rFonts w:ascii="Cambria Math" w:hAnsi="Cambria Math" w:cstheme="minorHAnsi"/>
                <w:szCs w:val="20"/>
                <w:u w:val="single"/>
              </w:rPr>
              <m:t>2</m:t>
            </m:r>
          </m:sub>
        </m:sSub>
      </m:oMath>
      <w:r w:rsidR="009C1510" w:rsidRPr="00DD6CA1">
        <w:rPr>
          <w:rFonts w:eastAsiaTheme="minorEastAsia"/>
          <w:szCs w:val="20"/>
          <w:u w:val="single"/>
        </w:rPr>
        <w:t xml:space="preserve"> gas evolution</w:t>
      </w:r>
    </w:p>
    <w:p w14:paraId="0244A7DD" w14:textId="77777777" w:rsidR="00B90A6D" w:rsidRPr="00DF323C" w:rsidRDefault="00B90A6D" w:rsidP="00DF323C">
      <w:pPr>
        <w:pStyle w:val="ListParagraph"/>
        <w:numPr>
          <w:ilvl w:val="0"/>
          <w:numId w:val="14"/>
        </w:numPr>
        <w:rPr>
          <w:color w:val="000000" w:themeColor="text1"/>
          <w:sz w:val="20"/>
          <w:szCs w:val="20"/>
        </w:rPr>
      </w:pPr>
      <w:r w:rsidRPr="00DF323C">
        <w:rPr>
          <w:sz w:val="20"/>
          <w:szCs w:val="20"/>
        </w:rPr>
        <w:t xml:space="preserve">Using the pipette, transfer 20ml of 1M HCl into the </w:t>
      </w:r>
      <w:r w:rsidR="009E1795">
        <w:rPr>
          <w:color w:val="000000" w:themeColor="text1"/>
          <w:sz w:val="20"/>
          <w:szCs w:val="20"/>
        </w:rPr>
        <w:t>l</w:t>
      </w:r>
      <w:r w:rsidR="00DF323C" w:rsidRPr="00DF323C">
        <w:rPr>
          <w:color w:val="000000" w:themeColor="text1"/>
          <w:sz w:val="20"/>
          <w:szCs w:val="20"/>
        </w:rPr>
        <w:t xml:space="preserve">ong-armed test tube </w:t>
      </w:r>
    </w:p>
    <w:p w14:paraId="1EE8872E" w14:textId="77777777" w:rsidR="00B90A6D" w:rsidRPr="00DF323C" w:rsidRDefault="00B90A6D" w:rsidP="00B90A6D">
      <w:pPr>
        <w:pStyle w:val="ListParagraph"/>
        <w:numPr>
          <w:ilvl w:val="0"/>
          <w:numId w:val="18"/>
        </w:numPr>
        <w:tabs>
          <w:tab w:val="left" w:pos="1652"/>
        </w:tabs>
        <w:rPr>
          <w:sz w:val="20"/>
          <w:szCs w:val="20"/>
        </w:rPr>
      </w:pPr>
      <w:r w:rsidRPr="00DF323C">
        <w:rPr>
          <w:sz w:val="20"/>
          <w:szCs w:val="20"/>
        </w:rPr>
        <w:t>Add the magnesium turnings and quickly pla</w:t>
      </w:r>
      <w:r w:rsidR="00C666CA" w:rsidRPr="00DF323C">
        <w:rPr>
          <w:sz w:val="20"/>
          <w:szCs w:val="20"/>
        </w:rPr>
        <w:t xml:space="preserve">ce the bung on, </w:t>
      </w:r>
      <w:r w:rsidRPr="00DF323C">
        <w:rPr>
          <w:sz w:val="20"/>
          <w:szCs w:val="20"/>
        </w:rPr>
        <w:t>start</w:t>
      </w:r>
      <w:r w:rsidR="00C666CA" w:rsidRPr="00DF323C">
        <w:rPr>
          <w:sz w:val="20"/>
          <w:szCs w:val="20"/>
        </w:rPr>
        <w:t>ing</w:t>
      </w:r>
      <w:r w:rsidRPr="00DF323C">
        <w:rPr>
          <w:sz w:val="20"/>
          <w:szCs w:val="20"/>
        </w:rPr>
        <w:t xml:space="preserve"> the stopwatch.</w:t>
      </w:r>
    </w:p>
    <w:p w14:paraId="5996A489" w14:textId="77777777" w:rsidR="00B90A6D" w:rsidRPr="00DF323C" w:rsidRDefault="00B90A6D" w:rsidP="00B90A6D">
      <w:pPr>
        <w:pStyle w:val="ListParagraph"/>
        <w:numPr>
          <w:ilvl w:val="0"/>
          <w:numId w:val="18"/>
        </w:numPr>
        <w:tabs>
          <w:tab w:val="left" w:pos="1652"/>
        </w:tabs>
        <w:rPr>
          <w:sz w:val="20"/>
          <w:szCs w:val="20"/>
          <w:u w:val="single"/>
        </w:rPr>
      </w:pPr>
      <w:r w:rsidRPr="00DF323C">
        <w:rPr>
          <w:sz w:val="20"/>
          <w:szCs w:val="20"/>
        </w:rPr>
        <w:t xml:space="preserve">Record the volume of </w:t>
      </w:r>
      <m:oMath>
        <m:sSub>
          <m:sSubPr>
            <m:ctrlPr>
              <w:rPr>
                <w:rFonts w:ascii="Cambria Math" w:hAnsi="Cambria Math"/>
                <w:i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sz w:val="20"/>
                <w:szCs w:val="20"/>
              </w:rPr>
              <m:t>H</m:t>
            </m:r>
          </m:e>
          <m:sub>
            <m:r>
              <w:rPr>
                <w:rFonts w:ascii="Cambria Math" w:hAnsi="Cambria Math"/>
                <w:sz w:val="20"/>
                <w:szCs w:val="20"/>
              </w:rPr>
              <m:t>2</m:t>
            </m:r>
          </m:sub>
        </m:sSub>
      </m:oMath>
      <w:r w:rsidRPr="00DF323C">
        <w:rPr>
          <w:sz w:val="20"/>
          <w:szCs w:val="20"/>
        </w:rPr>
        <w:t xml:space="preserve"> gas released every 10 seconds until the reaction is complete.</w:t>
      </w:r>
    </w:p>
    <w:p w14:paraId="03330ECA" w14:textId="77777777" w:rsidR="00B90A6D" w:rsidRPr="00DF323C" w:rsidRDefault="00B90A6D" w:rsidP="00B90A6D">
      <w:pPr>
        <w:pStyle w:val="ListParagraph"/>
        <w:numPr>
          <w:ilvl w:val="0"/>
          <w:numId w:val="18"/>
        </w:numPr>
        <w:tabs>
          <w:tab w:val="left" w:pos="1652"/>
        </w:tabs>
        <w:rPr>
          <w:sz w:val="20"/>
          <w:szCs w:val="20"/>
          <w:u w:val="single"/>
        </w:rPr>
      </w:pPr>
      <w:r w:rsidRPr="00DF323C">
        <w:rPr>
          <w:sz w:val="20"/>
          <w:szCs w:val="20"/>
        </w:rPr>
        <w:t xml:space="preserve">Pour any </w:t>
      </w:r>
      <w:r w:rsidR="009E1795">
        <w:rPr>
          <w:sz w:val="20"/>
          <w:szCs w:val="20"/>
        </w:rPr>
        <w:t>contents</w:t>
      </w:r>
      <w:r w:rsidRPr="00DF323C">
        <w:rPr>
          <w:sz w:val="20"/>
          <w:szCs w:val="20"/>
        </w:rPr>
        <w:t xml:space="preserve"> into the waste beaker.</w:t>
      </w:r>
    </w:p>
    <w:p w14:paraId="58CB07E4" w14:textId="77777777" w:rsidR="00C666CA" w:rsidRPr="00AD4959" w:rsidRDefault="00C666CA" w:rsidP="00D7721D">
      <w:pPr>
        <w:tabs>
          <w:tab w:val="left" w:pos="1652"/>
        </w:tabs>
        <w:rPr>
          <w:sz w:val="20"/>
          <w:u w:val="single"/>
        </w:rPr>
      </w:pPr>
    </w:p>
    <w:p w14:paraId="7FFA8B9F" w14:textId="77777777" w:rsidR="00285344" w:rsidRDefault="00285344" w:rsidP="00285344">
      <w:pPr>
        <w:tabs>
          <w:tab w:val="left" w:pos="1652"/>
        </w:tabs>
        <w:rPr>
          <w:sz w:val="32"/>
        </w:rPr>
      </w:pPr>
      <w:r>
        <w:rPr>
          <w:sz w:val="32"/>
          <w:u w:val="single"/>
        </w:rPr>
        <w:t>Results:</w:t>
      </w:r>
      <w:r w:rsidRPr="00C61A4C">
        <w:rPr>
          <w:sz w:val="32"/>
        </w:rPr>
        <w:tab/>
      </w:r>
    </w:p>
    <w:p w14:paraId="49CB42C7" w14:textId="77777777" w:rsidR="00AD4959" w:rsidRPr="00AD4959" w:rsidRDefault="00AD4959" w:rsidP="00285344">
      <w:pPr>
        <w:tabs>
          <w:tab w:val="left" w:pos="1652"/>
        </w:tabs>
        <w:rPr>
          <w:sz w:val="16"/>
        </w:rPr>
      </w:pPr>
    </w:p>
    <w:p w14:paraId="15CDBB6A" w14:textId="77777777" w:rsidR="00B52AC1" w:rsidRDefault="00B52AC1" w:rsidP="00B52AC1">
      <w:pPr>
        <w:pStyle w:val="Caption"/>
        <w:keepNext/>
      </w:pPr>
      <w:r>
        <w:t xml:space="preserve">Table </w:t>
      </w:r>
      <w:r w:rsidR="00EA4C65">
        <w:fldChar w:fldCharType="begin"/>
      </w:r>
      <w:r w:rsidR="00EA4C65">
        <w:instrText xml:space="preserve"> SEQ Table \* ARABIC </w:instrText>
      </w:r>
      <w:r w:rsidR="00EA4C65">
        <w:fldChar w:fldCharType="separate"/>
      </w:r>
      <w:r>
        <w:rPr>
          <w:noProof/>
        </w:rPr>
        <w:t>1</w:t>
      </w:r>
      <w:r w:rsidR="00EA4C65">
        <w:rPr>
          <w:noProof/>
        </w:rPr>
        <w:fldChar w:fldCharType="end"/>
      </w:r>
      <w:r>
        <w:t xml:space="preserve"> - Moles of reactants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10F20" w14:paraId="1BAB03DA" w14:textId="77777777" w:rsidTr="008A638D">
        <w:tc>
          <w:tcPr>
            <w:tcW w:w="4508" w:type="dxa"/>
            <w:gridSpan w:val="2"/>
          </w:tcPr>
          <w:p w14:paraId="109B934C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710F20">
              <w:rPr>
                <w:sz w:val="20"/>
              </w:rPr>
              <w:t>Mg</w:t>
            </w:r>
          </w:p>
        </w:tc>
        <w:tc>
          <w:tcPr>
            <w:tcW w:w="4508" w:type="dxa"/>
            <w:gridSpan w:val="2"/>
          </w:tcPr>
          <w:p w14:paraId="3B6E9085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2M HCl</w:t>
            </w:r>
          </w:p>
        </w:tc>
      </w:tr>
      <w:tr w:rsidR="00710F20" w14:paraId="0F70BE44" w14:textId="77777777" w:rsidTr="00710F20">
        <w:tc>
          <w:tcPr>
            <w:tcW w:w="2254" w:type="dxa"/>
          </w:tcPr>
          <w:p w14:paraId="0ABF8B41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Mass (mg)</w:t>
            </w:r>
          </w:p>
        </w:tc>
        <w:tc>
          <w:tcPr>
            <w:tcW w:w="2254" w:type="dxa"/>
          </w:tcPr>
          <w:p w14:paraId="714DF3E8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Moles (mols)</w:t>
            </w:r>
          </w:p>
        </w:tc>
        <w:tc>
          <w:tcPr>
            <w:tcW w:w="2254" w:type="dxa"/>
          </w:tcPr>
          <w:p w14:paraId="56930D6E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Volume (ml)</w:t>
            </w:r>
          </w:p>
        </w:tc>
        <w:tc>
          <w:tcPr>
            <w:tcW w:w="2254" w:type="dxa"/>
          </w:tcPr>
          <w:p w14:paraId="6277226E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Moles (mols)</w:t>
            </w:r>
          </w:p>
        </w:tc>
      </w:tr>
      <w:tr w:rsidR="00710F20" w14:paraId="65C76662" w14:textId="77777777" w:rsidTr="00710F20">
        <w:tc>
          <w:tcPr>
            <w:tcW w:w="2254" w:type="dxa"/>
            <w:vMerge w:val="restart"/>
            <w:vAlign w:val="center"/>
          </w:tcPr>
          <w:p w14:paraId="733FE42F" w14:textId="77777777" w:rsidR="00710F20" w:rsidRPr="00710F20" w:rsidRDefault="00BD7E8B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75</w:t>
            </w:r>
          </w:p>
        </w:tc>
        <w:tc>
          <w:tcPr>
            <w:tcW w:w="2254" w:type="dxa"/>
            <w:vMerge w:val="restart"/>
            <w:vAlign w:val="center"/>
          </w:tcPr>
          <w:p w14:paraId="7521C2BA" w14:textId="77777777" w:rsidR="00710F20" w:rsidRPr="00710F20" w:rsidRDefault="0000000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3.09×10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-3</m:t>
                    </m:r>
                  </m:sup>
                </m:sSup>
              </m:oMath>
            </m:oMathPara>
          </w:p>
        </w:tc>
        <w:tc>
          <w:tcPr>
            <w:tcW w:w="2254" w:type="dxa"/>
          </w:tcPr>
          <w:p w14:paraId="2B3849E4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20</w:t>
            </w:r>
          </w:p>
        </w:tc>
        <w:tc>
          <w:tcPr>
            <w:tcW w:w="2254" w:type="dxa"/>
          </w:tcPr>
          <w:p w14:paraId="29776E18" w14:textId="77777777" w:rsidR="00710F20" w:rsidRPr="00710F20" w:rsidRDefault="0000000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4×10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-2</m:t>
                    </m:r>
                  </m:sup>
                </m:sSup>
              </m:oMath>
            </m:oMathPara>
          </w:p>
        </w:tc>
      </w:tr>
      <w:tr w:rsidR="00710F20" w14:paraId="345D311B" w14:textId="77777777" w:rsidTr="00710F20">
        <w:tc>
          <w:tcPr>
            <w:tcW w:w="2254" w:type="dxa"/>
            <w:vMerge/>
          </w:tcPr>
          <w:p w14:paraId="2DAFAB5F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254" w:type="dxa"/>
            <w:vMerge/>
          </w:tcPr>
          <w:p w14:paraId="474E3952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254" w:type="dxa"/>
          </w:tcPr>
          <w:p w14:paraId="1EF9E884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15</w:t>
            </w:r>
          </w:p>
        </w:tc>
        <w:tc>
          <w:tcPr>
            <w:tcW w:w="2254" w:type="dxa"/>
          </w:tcPr>
          <w:p w14:paraId="7459CEBD" w14:textId="77777777" w:rsidR="00710F20" w:rsidRPr="00710F20" w:rsidRDefault="0000000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3×10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-2</m:t>
                    </m:r>
                  </m:sup>
                </m:sSup>
              </m:oMath>
            </m:oMathPara>
          </w:p>
        </w:tc>
      </w:tr>
      <w:tr w:rsidR="00710F20" w14:paraId="4764ACAE" w14:textId="77777777" w:rsidTr="00710F20">
        <w:tc>
          <w:tcPr>
            <w:tcW w:w="2254" w:type="dxa"/>
            <w:vMerge/>
          </w:tcPr>
          <w:p w14:paraId="7631A9CE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254" w:type="dxa"/>
            <w:vMerge/>
          </w:tcPr>
          <w:p w14:paraId="6A4C2B3C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254" w:type="dxa"/>
          </w:tcPr>
          <w:p w14:paraId="0723901E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10</w:t>
            </w:r>
          </w:p>
        </w:tc>
        <w:tc>
          <w:tcPr>
            <w:tcW w:w="2254" w:type="dxa"/>
          </w:tcPr>
          <w:p w14:paraId="7A5C70EA" w14:textId="77777777" w:rsidR="00710F20" w:rsidRPr="00710F20" w:rsidRDefault="0000000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2×10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-2</m:t>
                    </m:r>
                  </m:sup>
                </m:sSup>
              </m:oMath>
            </m:oMathPara>
          </w:p>
        </w:tc>
      </w:tr>
      <w:tr w:rsidR="00710F20" w14:paraId="056A96E0" w14:textId="77777777" w:rsidTr="00710F20">
        <w:tc>
          <w:tcPr>
            <w:tcW w:w="2254" w:type="dxa"/>
            <w:vMerge/>
          </w:tcPr>
          <w:p w14:paraId="7C4169CC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254" w:type="dxa"/>
            <w:vMerge/>
          </w:tcPr>
          <w:p w14:paraId="7484A819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254" w:type="dxa"/>
          </w:tcPr>
          <w:p w14:paraId="2031C3FD" w14:textId="77777777" w:rsidR="00710F20" w:rsidRPr="00710F20" w:rsidRDefault="00710F2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5</w:t>
            </w:r>
          </w:p>
        </w:tc>
        <w:tc>
          <w:tcPr>
            <w:tcW w:w="2254" w:type="dxa"/>
          </w:tcPr>
          <w:p w14:paraId="303892F5" w14:textId="77777777" w:rsidR="00710F20" w:rsidRPr="00710F20" w:rsidRDefault="00000000" w:rsidP="00710F20">
            <w:pPr>
              <w:tabs>
                <w:tab w:val="left" w:pos="1652"/>
              </w:tabs>
              <w:jc w:val="center"/>
              <w:rPr>
                <w:sz w:val="2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1×10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-2</m:t>
                    </m:r>
                  </m:sup>
                </m:sSup>
              </m:oMath>
            </m:oMathPara>
          </w:p>
        </w:tc>
      </w:tr>
    </w:tbl>
    <w:p w14:paraId="652AC8FE" w14:textId="77777777" w:rsidR="00710F20" w:rsidRPr="000728CB" w:rsidRDefault="00710F20" w:rsidP="00285344">
      <w:pPr>
        <w:tabs>
          <w:tab w:val="left" w:pos="1652"/>
        </w:tabs>
        <w:rPr>
          <w:color w:val="000000" w:themeColor="text1"/>
          <w:sz w:val="20"/>
          <w:u w:val="single"/>
        </w:rPr>
      </w:pPr>
    </w:p>
    <w:p w14:paraId="356DAC43" w14:textId="77777777" w:rsidR="00BB1B77" w:rsidRDefault="00BD7E8B" w:rsidP="00285344">
      <w:pPr>
        <w:tabs>
          <w:tab w:val="left" w:pos="1652"/>
        </w:tabs>
        <w:rPr>
          <w:rFonts w:eastAsiaTheme="minorEastAsia"/>
          <w:color w:val="000000" w:themeColor="text1"/>
          <w:sz w:val="20"/>
        </w:rPr>
      </w:pPr>
      <w:r w:rsidRPr="000728CB">
        <w:rPr>
          <w:color w:val="000000" w:themeColor="text1"/>
          <w:sz w:val="20"/>
        </w:rPr>
        <w:t xml:space="preserve">This shows magnesium is the limiting reactant in this reaction for all volumes of HCl. As even with 5ml of 2M HCl, there is </w:t>
      </w:r>
      <m:oMath>
        <m:sSup>
          <m:sSupPr>
            <m:ctrlPr>
              <w:rPr>
                <w:rFonts w:ascii="Cambria Math" w:hAnsi="Cambria Math"/>
                <w:i/>
                <w:color w:val="000000" w:themeColor="text1"/>
                <w:sz w:val="20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  <w:sz w:val="20"/>
              </w:rPr>
              <m:t>1×10</m:t>
            </m:r>
          </m:e>
          <m:sup>
            <m:r>
              <w:rPr>
                <w:rFonts w:ascii="Cambria Math" w:hAnsi="Cambria Math"/>
                <w:color w:val="000000" w:themeColor="text1"/>
                <w:sz w:val="20"/>
              </w:rPr>
              <m:t>-2</m:t>
            </m:r>
          </m:sup>
        </m:sSup>
      </m:oMath>
      <w:r w:rsidRPr="000728CB">
        <w:rPr>
          <w:rFonts w:eastAsiaTheme="minorEastAsia"/>
          <w:color w:val="000000" w:themeColor="text1"/>
          <w:sz w:val="20"/>
        </w:rPr>
        <w:t xml:space="preserve"> mols </w:t>
      </w:r>
      <w:r w:rsidR="009E1795">
        <w:rPr>
          <w:rFonts w:eastAsiaTheme="minorEastAsia"/>
          <w:color w:val="000000" w:themeColor="text1"/>
          <w:sz w:val="20"/>
        </w:rPr>
        <w:t xml:space="preserve">of HCl </w:t>
      </w:r>
      <w:r w:rsidRPr="000728CB">
        <w:rPr>
          <w:rFonts w:eastAsiaTheme="minorEastAsia"/>
          <w:color w:val="000000" w:themeColor="text1"/>
          <w:sz w:val="20"/>
        </w:rPr>
        <w:t>present</w:t>
      </w:r>
      <w:r w:rsidR="008617BA">
        <w:rPr>
          <w:rFonts w:eastAsiaTheme="minorEastAsia"/>
          <w:color w:val="000000" w:themeColor="text1"/>
          <w:sz w:val="20"/>
        </w:rPr>
        <w:t>.</w:t>
      </w:r>
      <w:r w:rsidR="008617BA" w:rsidRPr="008617BA">
        <w:rPr>
          <w:rFonts w:eastAsiaTheme="minorEastAsia"/>
          <w:color w:val="000000" w:themeColor="text1"/>
          <w:sz w:val="20"/>
        </w:rPr>
        <w:t xml:space="preserve"> </w:t>
      </w:r>
      <w:r w:rsidR="008617BA">
        <w:rPr>
          <w:rFonts w:eastAsiaTheme="minorEastAsia"/>
          <w:color w:val="000000" w:themeColor="text1"/>
          <w:sz w:val="20"/>
        </w:rPr>
        <w:t>Due to the stoichiometry of the reaction</w:t>
      </w:r>
      <w:r w:rsidR="000728CB" w:rsidRPr="000728CB">
        <w:rPr>
          <w:rFonts w:eastAsiaTheme="minorEastAsia"/>
          <w:color w:val="000000" w:themeColor="text1"/>
          <w:sz w:val="20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color w:val="000000" w:themeColor="text1"/>
                <w:sz w:val="20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  <w:sz w:val="20"/>
              </w:rPr>
              <m:t>5×10</m:t>
            </m:r>
          </m:e>
          <m:sup>
            <m:r>
              <w:rPr>
                <w:rFonts w:ascii="Cambria Math" w:hAnsi="Cambria Math"/>
                <w:color w:val="000000" w:themeColor="text1"/>
                <w:sz w:val="20"/>
              </w:rPr>
              <m:t>-3</m:t>
            </m:r>
          </m:sup>
        </m:sSup>
      </m:oMath>
      <w:r w:rsidR="008617BA">
        <w:rPr>
          <w:rFonts w:eastAsiaTheme="minorEastAsia"/>
          <w:color w:val="000000" w:themeColor="text1"/>
          <w:sz w:val="20"/>
        </w:rPr>
        <w:t xml:space="preserve"> mols of m</w:t>
      </w:r>
      <w:r w:rsidR="000728CB" w:rsidRPr="000728CB">
        <w:rPr>
          <w:rFonts w:eastAsiaTheme="minorEastAsia"/>
          <w:color w:val="000000" w:themeColor="text1"/>
          <w:sz w:val="20"/>
        </w:rPr>
        <w:t xml:space="preserve">agnesium must be present </w:t>
      </w:r>
      <w:r w:rsidR="000728CB">
        <w:rPr>
          <w:rFonts w:eastAsiaTheme="minorEastAsia"/>
          <w:color w:val="000000" w:themeColor="text1"/>
          <w:sz w:val="20"/>
        </w:rPr>
        <w:t>to complete the reaction.</w:t>
      </w:r>
      <w:r w:rsidR="009E1795">
        <w:rPr>
          <w:rFonts w:eastAsiaTheme="minorEastAsia"/>
          <w:color w:val="000000" w:themeColor="text1"/>
          <w:sz w:val="20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color w:val="000000" w:themeColor="text1"/>
                <w:sz w:val="20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  <w:sz w:val="20"/>
              </w:rPr>
              <m:t>5×10</m:t>
            </m:r>
          </m:e>
          <m:sup>
            <m:r>
              <w:rPr>
                <w:rFonts w:ascii="Cambria Math" w:hAnsi="Cambria Math"/>
                <w:color w:val="000000" w:themeColor="text1"/>
                <w:sz w:val="20"/>
              </w:rPr>
              <m:t>-3</m:t>
            </m:r>
          </m:sup>
        </m:sSup>
        <m:r>
          <w:rPr>
            <w:rFonts w:ascii="Cambria Math" w:hAnsi="Cambria Math"/>
            <w:color w:val="000000" w:themeColor="text1"/>
            <w:sz w:val="20"/>
          </w:rPr>
          <m:t>&gt;</m:t>
        </m:r>
        <m:sSup>
          <m:sSupPr>
            <m:ctrlPr>
              <w:rPr>
                <w:rFonts w:ascii="Cambria Math" w:hAnsi="Cambria Math"/>
                <w:i/>
                <w:sz w:val="20"/>
              </w:rPr>
            </m:ctrlPr>
          </m:sSupPr>
          <m:e>
            <m:r>
              <w:rPr>
                <w:rFonts w:ascii="Cambria Math" w:hAnsi="Cambria Math"/>
                <w:sz w:val="20"/>
              </w:rPr>
              <m:t>3.09×10</m:t>
            </m:r>
          </m:e>
          <m:sup>
            <m:r>
              <w:rPr>
                <w:rFonts w:ascii="Cambria Math" w:hAnsi="Cambria Math"/>
                <w:sz w:val="20"/>
              </w:rPr>
              <m:t>-3</m:t>
            </m:r>
          </m:sup>
        </m:sSup>
      </m:oMath>
      <w:r w:rsidR="008617BA">
        <w:rPr>
          <w:rFonts w:eastAsiaTheme="minorEastAsia"/>
          <w:sz w:val="20"/>
        </w:rPr>
        <w:t>, therefore Mg is the limiting reactant.</w:t>
      </w:r>
    </w:p>
    <w:p w14:paraId="4B766712" w14:textId="77777777" w:rsidR="008617BA" w:rsidRPr="008617BA" w:rsidRDefault="008617BA" w:rsidP="00285344">
      <w:pPr>
        <w:tabs>
          <w:tab w:val="left" w:pos="1652"/>
        </w:tabs>
        <w:rPr>
          <w:rFonts w:eastAsiaTheme="minorEastAsia"/>
          <w:color w:val="000000" w:themeColor="text1"/>
          <w:sz w:val="20"/>
        </w:rPr>
      </w:pPr>
    </w:p>
    <w:p w14:paraId="185D0A7D" w14:textId="77777777" w:rsidR="007746A6" w:rsidRDefault="009C1510" w:rsidP="009C1510">
      <w:pPr>
        <w:tabs>
          <w:tab w:val="left" w:pos="1652"/>
        </w:tabs>
        <w:rPr>
          <w:rFonts w:eastAsiaTheme="minorEastAsia" w:cstheme="minorHAnsi"/>
          <w:u w:val="single"/>
        </w:rPr>
      </w:pPr>
      <w:r w:rsidRPr="00DD6CA1">
        <w:rPr>
          <w:u w:val="single"/>
        </w:rPr>
        <w:t>Step 1: Effect of HCl concentration on the speed</w:t>
      </w:r>
      <w:r w:rsidRPr="00DD6CA1">
        <w:rPr>
          <w:rFonts w:cstheme="minorHAnsi"/>
          <w:u w:val="single"/>
        </w:rPr>
        <w:t xml:space="preserve"> of </w:t>
      </w:r>
      <m:oMath>
        <m:sSub>
          <m:sSubPr>
            <m:ctrlPr>
              <w:rPr>
                <w:rFonts w:ascii="Cambria Math" w:hAnsi="Cambria Math" w:cstheme="minorHAnsi"/>
                <w:i/>
                <w:u w:val="single"/>
              </w:rPr>
            </m:ctrlPr>
          </m:sSubPr>
          <m:e>
            <m:r>
              <w:rPr>
                <w:rFonts w:ascii="Cambria Math" w:hAnsi="Cambria Math" w:cstheme="minorHAnsi"/>
                <w:u w:val="single"/>
              </w:rPr>
              <m:t>H</m:t>
            </m:r>
          </m:e>
          <m:sub>
            <m:r>
              <w:rPr>
                <w:rFonts w:ascii="Cambria Math" w:hAnsi="Cambria Math" w:cstheme="minorHAnsi"/>
                <w:u w:val="single"/>
              </w:rPr>
              <m:t>2</m:t>
            </m:r>
          </m:sub>
        </m:sSub>
        <m:r>
          <w:rPr>
            <w:rFonts w:ascii="Cambria Math" w:hAnsi="Cambria Math" w:cstheme="minorHAnsi"/>
            <w:u w:val="single"/>
          </w:rPr>
          <m:t xml:space="preserve"> </m:t>
        </m:r>
      </m:oMath>
      <w:r w:rsidRPr="00DD6CA1">
        <w:rPr>
          <w:rFonts w:eastAsiaTheme="minorEastAsia" w:cstheme="minorHAnsi"/>
          <w:u w:val="single"/>
        </w:rPr>
        <w:t>gas evolution</w:t>
      </w:r>
    </w:p>
    <w:p w14:paraId="446814EF" w14:textId="77777777" w:rsidR="00AD4959" w:rsidRDefault="00AD4959" w:rsidP="009C1510">
      <w:pPr>
        <w:tabs>
          <w:tab w:val="left" w:pos="1652"/>
        </w:tabs>
        <w:rPr>
          <w:rFonts w:eastAsiaTheme="minorEastAsia" w:cstheme="minorHAnsi"/>
          <w:u w:val="single"/>
        </w:rPr>
      </w:pPr>
    </w:p>
    <w:p w14:paraId="67F7DF27" w14:textId="77777777" w:rsidR="007746A6" w:rsidRPr="00AD4959" w:rsidRDefault="00AD4959" w:rsidP="00AD4959">
      <w:pPr>
        <w:pStyle w:val="Caption"/>
        <w:keepNext/>
      </w:pPr>
      <w:r>
        <w:t>Table 2 – Time vs volume for step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C1510" w14:paraId="2BD8F0AF" w14:textId="77777777" w:rsidTr="009C1510">
        <w:tc>
          <w:tcPr>
            <w:tcW w:w="2254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14"/>
              <w:gridCol w:w="1014"/>
            </w:tblGrid>
            <w:tr w:rsidR="009C1510" w14:paraId="3A98D2FC" w14:textId="77777777" w:rsidTr="008A638D">
              <w:tc>
                <w:tcPr>
                  <w:tcW w:w="2028" w:type="dxa"/>
                  <w:gridSpan w:val="2"/>
                </w:tcPr>
                <w:p w14:paraId="2B38BC34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0.5M HCl</w:t>
                  </w:r>
                </w:p>
              </w:tc>
            </w:tr>
            <w:tr w:rsidR="004756F6" w14:paraId="00F6681C" w14:textId="77777777" w:rsidTr="008A638D">
              <w:tc>
                <w:tcPr>
                  <w:tcW w:w="2028" w:type="dxa"/>
                  <w:gridSpan w:val="2"/>
                </w:tcPr>
                <w:p w14:paraId="13E2DAF3" w14:textId="77777777" w:rsidR="004756F6" w:rsidRDefault="004756F6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75mg</w:t>
                  </w:r>
                </w:p>
              </w:tc>
            </w:tr>
            <w:tr w:rsidR="009C1510" w14:paraId="41406FC5" w14:textId="77777777" w:rsidTr="009C1510">
              <w:tc>
                <w:tcPr>
                  <w:tcW w:w="1014" w:type="dxa"/>
                </w:tcPr>
                <w:p w14:paraId="0804A6C2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1014" w:type="dxa"/>
                </w:tcPr>
                <w:p w14:paraId="357E16E0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9C1510" w14:paraId="52AFE05C" w14:textId="77777777" w:rsidTr="009C1510">
              <w:tc>
                <w:tcPr>
                  <w:tcW w:w="1014" w:type="dxa"/>
                </w:tcPr>
                <w:p w14:paraId="600CB95F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1014" w:type="dxa"/>
                </w:tcPr>
                <w:p w14:paraId="6330656D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0.90</w:t>
                  </w:r>
                </w:p>
              </w:tc>
            </w:tr>
            <w:tr w:rsidR="009C1510" w14:paraId="13F7CD96" w14:textId="77777777" w:rsidTr="009C1510">
              <w:tc>
                <w:tcPr>
                  <w:tcW w:w="1014" w:type="dxa"/>
                </w:tcPr>
                <w:p w14:paraId="403F1A7D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1014" w:type="dxa"/>
                </w:tcPr>
                <w:p w14:paraId="4FE80AEC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2.60</w:t>
                  </w:r>
                </w:p>
              </w:tc>
            </w:tr>
            <w:tr w:rsidR="009C1510" w14:paraId="04763308" w14:textId="77777777" w:rsidTr="009C1510">
              <w:tc>
                <w:tcPr>
                  <w:tcW w:w="1014" w:type="dxa"/>
                </w:tcPr>
                <w:p w14:paraId="2496C2C5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1014" w:type="dxa"/>
                </w:tcPr>
                <w:p w14:paraId="46BAB9C9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3.50</w:t>
                  </w:r>
                </w:p>
              </w:tc>
            </w:tr>
            <w:tr w:rsidR="009C1510" w14:paraId="40359EE3" w14:textId="77777777" w:rsidTr="009C1510">
              <w:tc>
                <w:tcPr>
                  <w:tcW w:w="1014" w:type="dxa"/>
                </w:tcPr>
                <w:p w14:paraId="459079AC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1014" w:type="dxa"/>
                </w:tcPr>
                <w:p w14:paraId="52988510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5.20</w:t>
                  </w:r>
                </w:p>
              </w:tc>
            </w:tr>
            <w:tr w:rsidR="009C1510" w14:paraId="70840D63" w14:textId="77777777" w:rsidTr="009C1510">
              <w:tc>
                <w:tcPr>
                  <w:tcW w:w="1014" w:type="dxa"/>
                </w:tcPr>
                <w:p w14:paraId="641D4FC4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1014" w:type="dxa"/>
                </w:tcPr>
                <w:p w14:paraId="538A0238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6.40</w:t>
                  </w:r>
                </w:p>
              </w:tc>
            </w:tr>
            <w:tr w:rsidR="009C1510" w14:paraId="0AC255C6" w14:textId="77777777" w:rsidTr="009C1510">
              <w:tc>
                <w:tcPr>
                  <w:tcW w:w="1014" w:type="dxa"/>
                </w:tcPr>
                <w:p w14:paraId="15027026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1014" w:type="dxa"/>
                </w:tcPr>
                <w:p w14:paraId="19952BE9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8.20</w:t>
                  </w:r>
                </w:p>
              </w:tc>
            </w:tr>
            <w:tr w:rsidR="009C1510" w14:paraId="5D58B7EA" w14:textId="77777777" w:rsidTr="009C1510">
              <w:tc>
                <w:tcPr>
                  <w:tcW w:w="1014" w:type="dxa"/>
                </w:tcPr>
                <w:p w14:paraId="5C615562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1014" w:type="dxa"/>
                </w:tcPr>
                <w:p w14:paraId="1D15833F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9.50</w:t>
                  </w:r>
                </w:p>
              </w:tc>
            </w:tr>
            <w:tr w:rsidR="009C1510" w14:paraId="2D3A2317" w14:textId="77777777" w:rsidTr="009C1510">
              <w:tc>
                <w:tcPr>
                  <w:tcW w:w="1014" w:type="dxa"/>
                </w:tcPr>
                <w:p w14:paraId="2F947668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1014" w:type="dxa"/>
                </w:tcPr>
                <w:p w14:paraId="6D8F4AEC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11.0</w:t>
                  </w:r>
                </w:p>
              </w:tc>
            </w:tr>
            <w:tr w:rsidR="009C1510" w14:paraId="13DC3102" w14:textId="77777777" w:rsidTr="009C1510">
              <w:tc>
                <w:tcPr>
                  <w:tcW w:w="1014" w:type="dxa"/>
                </w:tcPr>
                <w:p w14:paraId="2A60FDCD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1014" w:type="dxa"/>
                </w:tcPr>
                <w:p w14:paraId="65F57025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12.1</w:t>
                  </w:r>
                </w:p>
              </w:tc>
            </w:tr>
            <w:tr w:rsidR="009C1510" w14:paraId="58BDD108" w14:textId="77777777" w:rsidTr="009C1510">
              <w:tc>
                <w:tcPr>
                  <w:tcW w:w="1014" w:type="dxa"/>
                </w:tcPr>
                <w:p w14:paraId="0150CCFB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1014" w:type="dxa"/>
                </w:tcPr>
                <w:p w14:paraId="13D475F4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13.5</w:t>
                  </w:r>
                </w:p>
              </w:tc>
            </w:tr>
            <w:tr w:rsidR="009C1510" w14:paraId="5F3B4394" w14:textId="77777777" w:rsidTr="009C1510">
              <w:tc>
                <w:tcPr>
                  <w:tcW w:w="1014" w:type="dxa"/>
                </w:tcPr>
                <w:p w14:paraId="0508F883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1014" w:type="dxa"/>
                </w:tcPr>
                <w:p w14:paraId="4432783B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14.8</w:t>
                  </w:r>
                </w:p>
              </w:tc>
            </w:tr>
            <w:tr w:rsidR="009C1510" w14:paraId="359E8AA2" w14:textId="77777777" w:rsidTr="009C1510">
              <w:tc>
                <w:tcPr>
                  <w:tcW w:w="1014" w:type="dxa"/>
                </w:tcPr>
                <w:p w14:paraId="7F9C5DED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1014" w:type="dxa"/>
                </w:tcPr>
                <w:p w14:paraId="2CCC5325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15.9</w:t>
                  </w:r>
                </w:p>
              </w:tc>
            </w:tr>
            <w:tr w:rsidR="009C1510" w14:paraId="76A7548B" w14:textId="77777777" w:rsidTr="009C1510">
              <w:tc>
                <w:tcPr>
                  <w:tcW w:w="1014" w:type="dxa"/>
                </w:tcPr>
                <w:p w14:paraId="1E393AAD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130</w:t>
                  </w:r>
                </w:p>
              </w:tc>
              <w:tc>
                <w:tcPr>
                  <w:tcW w:w="1014" w:type="dxa"/>
                </w:tcPr>
                <w:p w14:paraId="148CBFD0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17.5</w:t>
                  </w:r>
                </w:p>
              </w:tc>
            </w:tr>
            <w:tr w:rsidR="009C1510" w14:paraId="67EB97BF" w14:textId="77777777" w:rsidTr="009C1510">
              <w:tc>
                <w:tcPr>
                  <w:tcW w:w="1014" w:type="dxa"/>
                </w:tcPr>
                <w:p w14:paraId="0C634B5D" w14:textId="77777777" w:rsidR="009C1510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140</w:t>
                  </w:r>
                </w:p>
              </w:tc>
              <w:tc>
                <w:tcPr>
                  <w:tcW w:w="1014" w:type="dxa"/>
                </w:tcPr>
                <w:p w14:paraId="584EF3CB" w14:textId="77777777" w:rsidR="009C1510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18.7</w:t>
                  </w:r>
                </w:p>
              </w:tc>
            </w:tr>
            <w:tr w:rsidR="004756F6" w14:paraId="36A8D8BE" w14:textId="77777777" w:rsidTr="009C1510">
              <w:tc>
                <w:tcPr>
                  <w:tcW w:w="1014" w:type="dxa"/>
                </w:tcPr>
                <w:p w14:paraId="542974E5" w14:textId="77777777" w:rsidR="004756F6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150</w:t>
                  </w:r>
                </w:p>
              </w:tc>
              <w:tc>
                <w:tcPr>
                  <w:tcW w:w="1014" w:type="dxa"/>
                </w:tcPr>
                <w:p w14:paraId="55764E5B" w14:textId="77777777" w:rsidR="004756F6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20.0</w:t>
                  </w:r>
                </w:p>
              </w:tc>
            </w:tr>
            <w:tr w:rsidR="004756F6" w14:paraId="690F79E8" w14:textId="77777777" w:rsidTr="009C1510">
              <w:tc>
                <w:tcPr>
                  <w:tcW w:w="1014" w:type="dxa"/>
                </w:tcPr>
                <w:p w14:paraId="068FC925" w14:textId="77777777" w:rsidR="004756F6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160</w:t>
                  </w:r>
                </w:p>
              </w:tc>
              <w:tc>
                <w:tcPr>
                  <w:tcW w:w="1014" w:type="dxa"/>
                </w:tcPr>
                <w:p w14:paraId="552434EE" w14:textId="77777777" w:rsidR="004756F6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21.2</w:t>
                  </w:r>
                </w:p>
              </w:tc>
            </w:tr>
            <w:tr w:rsidR="004756F6" w14:paraId="077B0CC2" w14:textId="77777777" w:rsidTr="009C1510">
              <w:tc>
                <w:tcPr>
                  <w:tcW w:w="1014" w:type="dxa"/>
                </w:tcPr>
                <w:p w14:paraId="11C4A542" w14:textId="77777777" w:rsidR="004756F6" w:rsidRDefault="004756F6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170</w:t>
                  </w:r>
                </w:p>
              </w:tc>
              <w:tc>
                <w:tcPr>
                  <w:tcW w:w="1014" w:type="dxa"/>
                </w:tcPr>
                <w:p w14:paraId="40047EA3" w14:textId="77777777" w:rsidR="004756F6" w:rsidRDefault="00745FEF" w:rsidP="00285344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22.5</w:t>
                  </w:r>
                </w:p>
              </w:tc>
            </w:tr>
          </w:tbl>
          <w:p w14:paraId="16A52447" w14:textId="77777777" w:rsidR="009C1510" w:rsidRDefault="009C1510" w:rsidP="00285344">
            <w:pPr>
              <w:tabs>
                <w:tab w:val="left" w:pos="1652"/>
              </w:tabs>
              <w:rPr>
                <w:sz w:val="20"/>
              </w:rPr>
            </w:pPr>
          </w:p>
        </w:tc>
        <w:tc>
          <w:tcPr>
            <w:tcW w:w="2254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14"/>
              <w:gridCol w:w="1014"/>
            </w:tblGrid>
            <w:tr w:rsidR="009C1510" w14:paraId="7B202C0F" w14:textId="77777777" w:rsidTr="008A638D">
              <w:tc>
                <w:tcPr>
                  <w:tcW w:w="2028" w:type="dxa"/>
                  <w:gridSpan w:val="2"/>
                </w:tcPr>
                <w:p w14:paraId="586D7B4D" w14:textId="77777777" w:rsidR="009C1510" w:rsidRDefault="009C1510" w:rsidP="004756F6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1.0M HCl</w:t>
                  </w:r>
                  <w:r w:rsidR="004756F6">
                    <w:rPr>
                      <w:sz w:val="20"/>
                    </w:rPr>
                    <w:t xml:space="preserve"> </w:t>
                  </w:r>
                  <w:r w:rsidR="008A638D">
                    <w:rPr>
                      <w:sz w:val="20"/>
                    </w:rPr>
                    <w:t xml:space="preserve"> </w:t>
                  </w:r>
                  <w:r w:rsidR="004756F6">
                    <w:rPr>
                      <w:sz w:val="20"/>
                    </w:rPr>
                    <w:t>T</w:t>
                  </w:r>
                  <w:r w:rsidR="008A638D">
                    <w:rPr>
                      <w:sz w:val="20"/>
                    </w:rPr>
                    <w:t>1</w:t>
                  </w:r>
                  <w:r w:rsidR="004756F6">
                    <w:rPr>
                      <w:sz w:val="20"/>
                    </w:rPr>
                    <w:t xml:space="preserve"> = 27</w:t>
                  </w:r>
                  <m:oMath>
                    <m:r>
                      <w:rPr>
                        <w:rFonts w:ascii="Cambria Math" w:hAnsi="Cambria Math"/>
                        <w:sz w:val="20"/>
                      </w:rPr>
                      <m:t>℃</m:t>
                    </m:r>
                  </m:oMath>
                </w:p>
              </w:tc>
            </w:tr>
            <w:tr w:rsidR="004756F6" w14:paraId="73C84769" w14:textId="77777777" w:rsidTr="008A638D">
              <w:tc>
                <w:tcPr>
                  <w:tcW w:w="2028" w:type="dxa"/>
                  <w:gridSpan w:val="2"/>
                </w:tcPr>
                <w:p w14:paraId="1C473BA7" w14:textId="77777777" w:rsidR="004756F6" w:rsidRDefault="004756F6" w:rsidP="004756F6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77mg</w:t>
                  </w:r>
                </w:p>
              </w:tc>
            </w:tr>
            <w:tr w:rsidR="009C1510" w14:paraId="532E42FB" w14:textId="77777777" w:rsidTr="009C1510">
              <w:tc>
                <w:tcPr>
                  <w:tcW w:w="1014" w:type="dxa"/>
                </w:tcPr>
                <w:p w14:paraId="65688DDD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1014" w:type="dxa"/>
                </w:tcPr>
                <w:p w14:paraId="771747E6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4756F6" w14:paraId="1E93DDC8" w14:textId="77777777" w:rsidTr="009C1510">
              <w:tc>
                <w:tcPr>
                  <w:tcW w:w="1014" w:type="dxa"/>
                </w:tcPr>
                <w:p w14:paraId="30CC7DE9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1014" w:type="dxa"/>
                </w:tcPr>
                <w:p w14:paraId="30072E9C" w14:textId="77777777" w:rsidR="004756F6" w:rsidRDefault="00745FEF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12.7</w:t>
                  </w:r>
                </w:p>
              </w:tc>
            </w:tr>
            <w:tr w:rsidR="004756F6" w14:paraId="2A69F378" w14:textId="77777777" w:rsidTr="009C1510">
              <w:tc>
                <w:tcPr>
                  <w:tcW w:w="1014" w:type="dxa"/>
                </w:tcPr>
                <w:p w14:paraId="29B00398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1014" w:type="dxa"/>
                </w:tcPr>
                <w:p w14:paraId="6086B210" w14:textId="77777777" w:rsidR="004756F6" w:rsidRDefault="00745FEF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23.6</w:t>
                  </w:r>
                </w:p>
              </w:tc>
            </w:tr>
            <w:tr w:rsidR="004756F6" w14:paraId="017B4E6E" w14:textId="77777777" w:rsidTr="009C1510">
              <w:tc>
                <w:tcPr>
                  <w:tcW w:w="1014" w:type="dxa"/>
                </w:tcPr>
                <w:p w14:paraId="3DAE0C66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1014" w:type="dxa"/>
                </w:tcPr>
                <w:p w14:paraId="591E7BAC" w14:textId="77777777" w:rsidR="004756F6" w:rsidRDefault="00745FEF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32.9</w:t>
                  </w:r>
                </w:p>
              </w:tc>
            </w:tr>
            <w:tr w:rsidR="004756F6" w14:paraId="5163E967" w14:textId="77777777" w:rsidTr="009C1510">
              <w:tc>
                <w:tcPr>
                  <w:tcW w:w="1014" w:type="dxa"/>
                </w:tcPr>
                <w:p w14:paraId="727C7660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1014" w:type="dxa"/>
                </w:tcPr>
                <w:p w14:paraId="2BD6255B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38.5</w:t>
                  </w:r>
                </w:p>
              </w:tc>
            </w:tr>
            <w:tr w:rsidR="004756F6" w14:paraId="15ABC4EE" w14:textId="77777777" w:rsidTr="009C1510">
              <w:tc>
                <w:tcPr>
                  <w:tcW w:w="1014" w:type="dxa"/>
                </w:tcPr>
                <w:p w14:paraId="00FDE9FE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1014" w:type="dxa"/>
                </w:tcPr>
                <w:p w14:paraId="28065306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46.2</w:t>
                  </w:r>
                </w:p>
              </w:tc>
            </w:tr>
            <w:tr w:rsidR="004756F6" w14:paraId="76B998B1" w14:textId="77777777" w:rsidTr="009C1510">
              <w:tc>
                <w:tcPr>
                  <w:tcW w:w="1014" w:type="dxa"/>
                </w:tcPr>
                <w:p w14:paraId="79AEA2D4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1014" w:type="dxa"/>
                </w:tcPr>
                <w:p w14:paraId="3BA9A8B2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52.9</w:t>
                  </w:r>
                </w:p>
              </w:tc>
            </w:tr>
            <w:tr w:rsidR="004756F6" w14:paraId="60052770" w14:textId="77777777" w:rsidTr="009C1510">
              <w:tc>
                <w:tcPr>
                  <w:tcW w:w="1014" w:type="dxa"/>
                </w:tcPr>
                <w:p w14:paraId="4923AAF2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1014" w:type="dxa"/>
                </w:tcPr>
                <w:p w14:paraId="7861EE70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57.0</w:t>
                  </w:r>
                </w:p>
              </w:tc>
            </w:tr>
            <w:tr w:rsidR="004756F6" w14:paraId="29945A5F" w14:textId="77777777" w:rsidTr="009C1510">
              <w:tc>
                <w:tcPr>
                  <w:tcW w:w="1014" w:type="dxa"/>
                </w:tcPr>
                <w:p w14:paraId="40C6CB21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1014" w:type="dxa"/>
                </w:tcPr>
                <w:p w14:paraId="256B89DB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61.3</w:t>
                  </w:r>
                </w:p>
              </w:tc>
            </w:tr>
            <w:tr w:rsidR="004756F6" w14:paraId="405101FB" w14:textId="77777777" w:rsidTr="009C1510">
              <w:tc>
                <w:tcPr>
                  <w:tcW w:w="1014" w:type="dxa"/>
                </w:tcPr>
                <w:p w14:paraId="3B5BB0C0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1014" w:type="dxa"/>
                </w:tcPr>
                <w:p w14:paraId="47987F1B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65.0</w:t>
                  </w:r>
                </w:p>
              </w:tc>
            </w:tr>
            <w:tr w:rsidR="004756F6" w14:paraId="29CE34CC" w14:textId="77777777" w:rsidTr="009C1510">
              <w:tc>
                <w:tcPr>
                  <w:tcW w:w="1014" w:type="dxa"/>
                </w:tcPr>
                <w:p w14:paraId="7EC5C57C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1014" w:type="dxa"/>
                </w:tcPr>
                <w:p w14:paraId="043614F2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66.1</w:t>
                  </w:r>
                </w:p>
              </w:tc>
            </w:tr>
            <w:tr w:rsidR="004756F6" w14:paraId="46CAF2B6" w14:textId="77777777" w:rsidTr="009C1510">
              <w:tc>
                <w:tcPr>
                  <w:tcW w:w="1014" w:type="dxa"/>
                </w:tcPr>
                <w:p w14:paraId="66CC4861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1014" w:type="dxa"/>
                </w:tcPr>
                <w:p w14:paraId="46019C03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68.5</w:t>
                  </w:r>
                </w:p>
              </w:tc>
            </w:tr>
            <w:tr w:rsidR="004756F6" w14:paraId="0D0A0792" w14:textId="77777777" w:rsidTr="009C1510">
              <w:tc>
                <w:tcPr>
                  <w:tcW w:w="1014" w:type="dxa"/>
                </w:tcPr>
                <w:p w14:paraId="72CDFEDD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1014" w:type="dxa"/>
                </w:tcPr>
                <w:p w14:paraId="63B760D0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70.0</w:t>
                  </w:r>
                </w:p>
              </w:tc>
            </w:tr>
            <w:tr w:rsidR="004756F6" w14:paraId="1A6B0B13" w14:textId="77777777" w:rsidTr="009C1510">
              <w:tc>
                <w:tcPr>
                  <w:tcW w:w="1014" w:type="dxa"/>
                </w:tcPr>
                <w:p w14:paraId="54D1371E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130</w:t>
                  </w:r>
                </w:p>
              </w:tc>
              <w:tc>
                <w:tcPr>
                  <w:tcW w:w="1014" w:type="dxa"/>
                </w:tcPr>
                <w:p w14:paraId="793C53E2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70.5</w:t>
                  </w:r>
                </w:p>
              </w:tc>
            </w:tr>
            <w:tr w:rsidR="004756F6" w14:paraId="7BA765BC" w14:textId="77777777" w:rsidTr="009C1510">
              <w:tc>
                <w:tcPr>
                  <w:tcW w:w="1014" w:type="dxa"/>
                </w:tcPr>
                <w:p w14:paraId="1794A90D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140</w:t>
                  </w:r>
                </w:p>
              </w:tc>
              <w:tc>
                <w:tcPr>
                  <w:tcW w:w="1014" w:type="dxa"/>
                </w:tcPr>
                <w:p w14:paraId="3D2626B3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71.1</w:t>
                  </w:r>
                </w:p>
              </w:tc>
            </w:tr>
            <w:tr w:rsidR="004756F6" w14:paraId="2359B8C2" w14:textId="77777777" w:rsidTr="009C1510">
              <w:tc>
                <w:tcPr>
                  <w:tcW w:w="1014" w:type="dxa"/>
                </w:tcPr>
                <w:p w14:paraId="5FF6CCCA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150</w:t>
                  </w:r>
                </w:p>
              </w:tc>
              <w:tc>
                <w:tcPr>
                  <w:tcW w:w="1014" w:type="dxa"/>
                </w:tcPr>
                <w:p w14:paraId="1A1B4604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71.9</w:t>
                  </w:r>
                </w:p>
              </w:tc>
            </w:tr>
            <w:tr w:rsidR="004756F6" w14:paraId="7B7CBC5D" w14:textId="77777777" w:rsidTr="009C1510">
              <w:tc>
                <w:tcPr>
                  <w:tcW w:w="1014" w:type="dxa"/>
                </w:tcPr>
                <w:p w14:paraId="4411B1E2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160</w:t>
                  </w:r>
                </w:p>
              </w:tc>
              <w:tc>
                <w:tcPr>
                  <w:tcW w:w="1014" w:type="dxa"/>
                </w:tcPr>
                <w:p w14:paraId="75E208E9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71.9</w:t>
                  </w:r>
                </w:p>
              </w:tc>
            </w:tr>
          </w:tbl>
          <w:p w14:paraId="7B534760" w14:textId="77777777" w:rsidR="009C1510" w:rsidRDefault="009C1510" w:rsidP="00285344">
            <w:pPr>
              <w:tabs>
                <w:tab w:val="left" w:pos="1652"/>
              </w:tabs>
              <w:rPr>
                <w:sz w:val="20"/>
              </w:rPr>
            </w:pPr>
          </w:p>
        </w:tc>
        <w:tc>
          <w:tcPr>
            <w:tcW w:w="2254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14"/>
              <w:gridCol w:w="1014"/>
            </w:tblGrid>
            <w:tr w:rsidR="009C1510" w14:paraId="4A0D2ED8" w14:textId="77777777" w:rsidTr="008A638D">
              <w:tc>
                <w:tcPr>
                  <w:tcW w:w="2028" w:type="dxa"/>
                  <w:gridSpan w:val="2"/>
                </w:tcPr>
                <w:p w14:paraId="44E61700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1.5M HCl</w:t>
                  </w:r>
                </w:p>
              </w:tc>
            </w:tr>
            <w:tr w:rsidR="004756F6" w14:paraId="639DAD6D" w14:textId="77777777" w:rsidTr="008A638D">
              <w:tc>
                <w:tcPr>
                  <w:tcW w:w="2028" w:type="dxa"/>
                  <w:gridSpan w:val="2"/>
                </w:tcPr>
                <w:p w14:paraId="76CAF81F" w14:textId="77777777" w:rsidR="004756F6" w:rsidRDefault="004756F6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75mg</w:t>
                  </w:r>
                </w:p>
              </w:tc>
            </w:tr>
            <w:tr w:rsidR="009C1510" w14:paraId="6DD7456C" w14:textId="77777777" w:rsidTr="009C1510">
              <w:tc>
                <w:tcPr>
                  <w:tcW w:w="1014" w:type="dxa"/>
                </w:tcPr>
                <w:p w14:paraId="33132BA7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1014" w:type="dxa"/>
                </w:tcPr>
                <w:p w14:paraId="017E8595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4756F6" w14:paraId="39C686E1" w14:textId="77777777" w:rsidTr="009C1510">
              <w:tc>
                <w:tcPr>
                  <w:tcW w:w="1014" w:type="dxa"/>
                </w:tcPr>
                <w:p w14:paraId="768F2516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1014" w:type="dxa"/>
                </w:tcPr>
                <w:p w14:paraId="6C8EB51A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25.9</w:t>
                  </w:r>
                </w:p>
              </w:tc>
            </w:tr>
            <w:tr w:rsidR="004756F6" w14:paraId="43F3C0C3" w14:textId="77777777" w:rsidTr="009C1510">
              <w:tc>
                <w:tcPr>
                  <w:tcW w:w="1014" w:type="dxa"/>
                </w:tcPr>
                <w:p w14:paraId="103136E4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1014" w:type="dxa"/>
                </w:tcPr>
                <w:p w14:paraId="4B137170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43.7</w:t>
                  </w:r>
                </w:p>
              </w:tc>
            </w:tr>
            <w:tr w:rsidR="004756F6" w14:paraId="01E62FF4" w14:textId="77777777" w:rsidTr="009C1510">
              <w:tc>
                <w:tcPr>
                  <w:tcW w:w="1014" w:type="dxa"/>
                </w:tcPr>
                <w:p w14:paraId="7936C1F7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1014" w:type="dxa"/>
                </w:tcPr>
                <w:p w14:paraId="44BC2BB9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54.0</w:t>
                  </w:r>
                </w:p>
              </w:tc>
            </w:tr>
            <w:tr w:rsidR="004756F6" w14:paraId="2A50E729" w14:textId="77777777" w:rsidTr="009C1510">
              <w:tc>
                <w:tcPr>
                  <w:tcW w:w="1014" w:type="dxa"/>
                </w:tcPr>
                <w:p w14:paraId="76CA4BA6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1014" w:type="dxa"/>
                </w:tcPr>
                <w:p w14:paraId="49C51F5C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60.8</w:t>
                  </w:r>
                </w:p>
              </w:tc>
            </w:tr>
            <w:tr w:rsidR="004756F6" w14:paraId="7272D56A" w14:textId="77777777" w:rsidTr="009C1510">
              <w:tc>
                <w:tcPr>
                  <w:tcW w:w="1014" w:type="dxa"/>
                </w:tcPr>
                <w:p w14:paraId="7CC0E875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1014" w:type="dxa"/>
                </w:tcPr>
                <w:p w14:paraId="0FA2C52C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64.2</w:t>
                  </w:r>
                </w:p>
              </w:tc>
            </w:tr>
            <w:tr w:rsidR="004756F6" w14:paraId="55E446D8" w14:textId="77777777" w:rsidTr="009C1510">
              <w:tc>
                <w:tcPr>
                  <w:tcW w:w="1014" w:type="dxa"/>
                </w:tcPr>
                <w:p w14:paraId="3A7238B2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1014" w:type="dxa"/>
                </w:tcPr>
                <w:p w14:paraId="4AF5E1CD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66.1</w:t>
                  </w:r>
                </w:p>
              </w:tc>
            </w:tr>
            <w:tr w:rsidR="004756F6" w14:paraId="0BD9E141" w14:textId="77777777" w:rsidTr="009C1510">
              <w:tc>
                <w:tcPr>
                  <w:tcW w:w="1014" w:type="dxa"/>
                </w:tcPr>
                <w:p w14:paraId="317EB059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1014" w:type="dxa"/>
                </w:tcPr>
                <w:p w14:paraId="6440250A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69.9</w:t>
                  </w:r>
                </w:p>
              </w:tc>
            </w:tr>
            <w:tr w:rsidR="004756F6" w14:paraId="2FF6F59B" w14:textId="77777777" w:rsidTr="009C1510">
              <w:tc>
                <w:tcPr>
                  <w:tcW w:w="1014" w:type="dxa"/>
                </w:tcPr>
                <w:p w14:paraId="40A32E50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1014" w:type="dxa"/>
                </w:tcPr>
                <w:p w14:paraId="4F3499A4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72.5</w:t>
                  </w:r>
                </w:p>
              </w:tc>
            </w:tr>
            <w:tr w:rsidR="004756F6" w14:paraId="0E1B4D05" w14:textId="77777777" w:rsidTr="009C1510">
              <w:tc>
                <w:tcPr>
                  <w:tcW w:w="1014" w:type="dxa"/>
                </w:tcPr>
                <w:p w14:paraId="30390AA9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1014" w:type="dxa"/>
                </w:tcPr>
                <w:p w14:paraId="175AB696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73.5</w:t>
                  </w:r>
                </w:p>
              </w:tc>
            </w:tr>
            <w:tr w:rsidR="004756F6" w14:paraId="5BA3DA48" w14:textId="77777777" w:rsidTr="009C1510">
              <w:tc>
                <w:tcPr>
                  <w:tcW w:w="1014" w:type="dxa"/>
                </w:tcPr>
                <w:p w14:paraId="486678F4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1014" w:type="dxa"/>
                </w:tcPr>
                <w:p w14:paraId="1E3B1510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74.3</w:t>
                  </w:r>
                </w:p>
              </w:tc>
            </w:tr>
            <w:tr w:rsidR="004756F6" w14:paraId="0D3175A1" w14:textId="77777777" w:rsidTr="009C1510">
              <w:tc>
                <w:tcPr>
                  <w:tcW w:w="1014" w:type="dxa"/>
                </w:tcPr>
                <w:p w14:paraId="37F9E355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1014" w:type="dxa"/>
                </w:tcPr>
                <w:p w14:paraId="0893124B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75.0</w:t>
                  </w:r>
                </w:p>
              </w:tc>
            </w:tr>
            <w:tr w:rsidR="004756F6" w14:paraId="323ADB6D" w14:textId="77777777" w:rsidTr="009C1510">
              <w:tc>
                <w:tcPr>
                  <w:tcW w:w="1014" w:type="dxa"/>
                </w:tcPr>
                <w:p w14:paraId="3D7A65AC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1014" w:type="dxa"/>
                </w:tcPr>
                <w:p w14:paraId="1B9B5C91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75.0</w:t>
                  </w:r>
                </w:p>
              </w:tc>
            </w:tr>
          </w:tbl>
          <w:p w14:paraId="1700B9A5" w14:textId="77777777" w:rsidR="009C1510" w:rsidRDefault="009C1510" w:rsidP="00285344">
            <w:pPr>
              <w:tabs>
                <w:tab w:val="left" w:pos="1652"/>
              </w:tabs>
              <w:rPr>
                <w:sz w:val="20"/>
              </w:rPr>
            </w:pPr>
          </w:p>
        </w:tc>
        <w:tc>
          <w:tcPr>
            <w:tcW w:w="2254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14"/>
              <w:gridCol w:w="1014"/>
            </w:tblGrid>
            <w:tr w:rsidR="009C1510" w14:paraId="25F849D0" w14:textId="77777777" w:rsidTr="008A638D">
              <w:tc>
                <w:tcPr>
                  <w:tcW w:w="2028" w:type="dxa"/>
                  <w:gridSpan w:val="2"/>
                </w:tcPr>
                <w:p w14:paraId="11DEA8A4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2.0M HCl</w:t>
                  </w:r>
                </w:p>
              </w:tc>
            </w:tr>
            <w:tr w:rsidR="004756F6" w14:paraId="12590086" w14:textId="77777777" w:rsidTr="008A638D">
              <w:tc>
                <w:tcPr>
                  <w:tcW w:w="2028" w:type="dxa"/>
                  <w:gridSpan w:val="2"/>
                </w:tcPr>
                <w:p w14:paraId="413466D0" w14:textId="77777777" w:rsidR="004756F6" w:rsidRDefault="004756F6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75mg</w:t>
                  </w:r>
                </w:p>
              </w:tc>
            </w:tr>
            <w:tr w:rsidR="009C1510" w14:paraId="5BD92197" w14:textId="77777777" w:rsidTr="009C1510">
              <w:tc>
                <w:tcPr>
                  <w:tcW w:w="1014" w:type="dxa"/>
                </w:tcPr>
                <w:p w14:paraId="7B75C8AD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1014" w:type="dxa"/>
                </w:tcPr>
                <w:p w14:paraId="70A0974C" w14:textId="77777777" w:rsidR="009C1510" w:rsidRDefault="009C1510" w:rsidP="009C1510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4756F6" w14:paraId="47F23079" w14:textId="77777777" w:rsidTr="009C1510">
              <w:tc>
                <w:tcPr>
                  <w:tcW w:w="1014" w:type="dxa"/>
                </w:tcPr>
                <w:p w14:paraId="33EA75BF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1014" w:type="dxa"/>
                </w:tcPr>
                <w:p w14:paraId="44B3FCB3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28.7</w:t>
                  </w:r>
                </w:p>
              </w:tc>
            </w:tr>
            <w:tr w:rsidR="004756F6" w14:paraId="4FECB13A" w14:textId="77777777" w:rsidTr="009C1510">
              <w:tc>
                <w:tcPr>
                  <w:tcW w:w="1014" w:type="dxa"/>
                </w:tcPr>
                <w:p w14:paraId="313A7CCE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1014" w:type="dxa"/>
                </w:tcPr>
                <w:p w14:paraId="2BD2C56D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40.6</w:t>
                  </w:r>
                </w:p>
              </w:tc>
            </w:tr>
            <w:tr w:rsidR="004756F6" w14:paraId="1AF0E4A1" w14:textId="77777777" w:rsidTr="009C1510">
              <w:tc>
                <w:tcPr>
                  <w:tcW w:w="1014" w:type="dxa"/>
                </w:tcPr>
                <w:p w14:paraId="4657D49D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1014" w:type="dxa"/>
                </w:tcPr>
                <w:p w14:paraId="32845D02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49.0</w:t>
                  </w:r>
                </w:p>
              </w:tc>
            </w:tr>
            <w:tr w:rsidR="004756F6" w14:paraId="770873D3" w14:textId="77777777" w:rsidTr="009C1510">
              <w:tc>
                <w:tcPr>
                  <w:tcW w:w="1014" w:type="dxa"/>
                </w:tcPr>
                <w:p w14:paraId="267FB23B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1014" w:type="dxa"/>
                </w:tcPr>
                <w:p w14:paraId="0BE54EB0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53.5</w:t>
                  </w:r>
                </w:p>
              </w:tc>
            </w:tr>
            <w:tr w:rsidR="004756F6" w14:paraId="608286B9" w14:textId="77777777" w:rsidTr="009C1510">
              <w:tc>
                <w:tcPr>
                  <w:tcW w:w="1014" w:type="dxa"/>
                </w:tcPr>
                <w:p w14:paraId="1A506735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1014" w:type="dxa"/>
                </w:tcPr>
                <w:p w14:paraId="199411FB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58.8</w:t>
                  </w:r>
                </w:p>
              </w:tc>
            </w:tr>
            <w:tr w:rsidR="004756F6" w14:paraId="3842A070" w14:textId="77777777" w:rsidTr="009C1510">
              <w:tc>
                <w:tcPr>
                  <w:tcW w:w="1014" w:type="dxa"/>
                </w:tcPr>
                <w:p w14:paraId="0A775E6C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1014" w:type="dxa"/>
                </w:tcPr>
                <w:p w14:paraId="206E0856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63.9</w:t>
                  </w:r>
                </w:p>
              </w:tc>
            </w:tr>
            <w:tr w:rsidR="004756F6" w14:paraId="40467084" w14:textId="77777777" w:rsidTr="009C1510">
              <w:tc>
                <w:tcPr>
                  <w:tcW w:w="1014" w:type="dxa"/>
                </w:tcPr>
                <w:p w14:paraId="6F11B051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1014" w:type="dxa"/>
                </w:tcPr>
                <w:p w14:paraId="14A60625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68.0</w:t>
                  </w:r>
                </w:p>
              </w:tc>
            </w:tr>
            <w:tr w:rsidR="004756F6" w14:paraId="04A4FDED" w14:textId="77777777" w:rsidTr="009C1510">
              <w:tc>
                <w:tcPr>
                  <w:tcW w:w="1014" w:type="dxa"/>
                </w:tcPr>
                <w:p w14:paraId="69573ED5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1014" w:type="dxa"/>
                </w:tcPr>
                <w:p w14:paraId="53126B23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70.0</w:t>
                  </w:r>
                </w:p>
              </w:tc>
            </w:tr>
            <w:tr w:rsidR="004756F6" w14:paraId="192DA29D" w14:textId="77777777" w:rsidTr="009C1510">
              <w:tc>
                <w:tcPr>
                  <w:tcW w:w="1014" w:type="dxa"/>
                </w:tcPr>
                <w:p w14:paraId="48AE2944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1014" w:type="dxa"/>
                </w:tcPr>
                <w:p w14:paraId="5C71EA12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70.5</w:t>
                  </w:r>
                </w:p>
              </w:tc>
            </w:tr>
            <w:tr w:rsidR="004756F6" w14:paraId="4BBC623E" w14:textId="77777777" w:rsidTr="009C1510">
              <w:tc>
                <w:tcPr>
                  <w:tcW w:w="1014" w:type="dxa"/>
                </w:tcPr>
                <w:p w14:paraId="06C40DFF" w14:textId="77777777" w:rsidR="004756F6" w:rsidRDefault="004756F6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1014" w:type="dxa"/>
                </w:tcPr>
                <w:p w14:paraId="2A59A284" w14:textId="77777777" w:rsidR="004756F6" w:rsidRDefault="00040DC8" w:rsidP="004756F6">
                  <w:pPr>
                    <w:tabs>
                      <w:tab w:val="left" w:pos="1652"/>
                    </w:tabs>
                    <w:rPr>
                      <w:sz w:val="20"/>
                    </w:rPr>
                  </w:pPr>
                  <w:r>
                    <w:rPr>
                      <w:sz w:val="20"/>
                    </w:rPr>
                    <w:t>70.5</w:t>
                  </w:r>
                </w:p>
              </w:tc>
            </w:tr>
          </w:tbl>
          <w:p w14:paraId="1511B885" w14:textId="77777777" w:rsidR="009C1510" w:rsidRDefault="009C1510" w:rsidP="00285344">
            <w:pPr>
              <w:tabs>
                <w:tab w:val="left" w:pos="1652"/>
              </w:tabs>
              <w:rPr>
                <w:sz w:val="20"/>
              </w:rPr>
            </w:pPr>
          </w:p>
          <w:p w14:paraId="63E0918B" w14:textId="77777777" w:rsidR="005545E7" w:rsidRDefault="005545E7" w:rsidP="00285344">
            <w:pPr>
              <w:tabs>
                <w:tab w:val="left" w:pos="1652"/>
              </w:tabs>
              <w:rPr>
                <w:sz w:val="20"/>
              </w:rPr>
            </w:pPr>
          </w:p>
          <w:p w14:paraId="393C696C" w14:textId="77777777" w:rsidR="005545E7" w:rsidRDefault="005545E7" w:rsidP="00285344">
            <w:pPr>
              <w:tabs>
                <w:tab w:val="left" w:pos="1652"/>
              </w:tabs>
              <w:rPr>
                <w:sz w:val="20"/>
              </w:rPr>
            </w:pPr>
          </w:p>
          <w:p w14:paraId="5DA52B99" w14:textId="77777777" w:rsidR="005545E7" w:rsidRDefault="005545E7" w:rsidP="00285344">
            <w:pPr>
              <w:tabs>
                <w:tab w:val="left" w:pos="1652"/>
              </w:tabs>
              <w:rPr>
                <w:sz w:val="20"/>
              </w:rPr>
            </w:pPr>
          </w:p>
          <w:p w14:paraId="248684D8" w14:textId="77777777" w:rsidR="005545E7" w:rsidRDefault="005545E7" w:rsidP="00285344">
            <w:pPr>
              <w:tabs>
                <w:tab w:val="left" w:pos="1652"/>
              </w:tabs>
              <w:rPr>
                <w:sz w:val="20"/>
              </w:rPr>
            </w:pPr>
          </w:p>
          <w:p w14:paraId="57A31A66" w14:textId="77777777" w:rsidR="005545E7" w:rsidRDefault="005545E7" w:rsidP="00285344">
            <w:pPr>
              <w:tabs>
                <w:tab w:val="left" w:pos="1652"/>
              </w:tabs>
              <w:rPr>
                <w:sz w:val="20"/>
              </w:rPr>
            </w:pPr>
          </w:p>
          <w:p w14:paraId="2738A348" w14:textId="77777777" w:rsidR="005545E7" w:rsidRDefault="005545E7" w:rsidP="00285344">
            <w:pPr>
              <w:tabs>
                <w:tab w:val="left" w:pos="1652"/>
              </w:tabs>
              <w:rPr>
                <w:sz w:val="20"/>
              </w:rPr>
            </w:pPr>
          </w:p>
          <w:p w14:paraId="42DCCE08" w14:textId="77777777" w:rsidR="005545E7" w:rsidRDefault="005545E7" w:rsidP="00285344">
            <w:pPr>
              <w:tabs>
                <w:tab w:val="left" w:pos="1652"/>
              </w:tabs>
              <w:rPr>
                <w:sz w:val="20"/>
              </w:rPr>
            </w:pPr>
          </w:p>
        </w:tc>
      </w:tr>
    </w:tbl>
    <w:p w14:paraId="3C963301" w14:textId="77777777" w:rsidR="00AD4959" w:rsidRDefault="007746A6" w:rsidP="00AD4959">
      <w:pPr>
        <w:keepNext/>
        <w:tabs>
          <w:tab w:val="left" w:pos="1652"/>
        </w:tabs>
      </w:pPr>
      <w:r>
        <w:rPr>
          <w:noProof/>
          <w:u w:val="single"/>
          <w:lang w:eastAsia="en-GB"/>
        </w:rPr>
        <w:lastRenderedPageBreak/>
        <w:drawing>
          <wp:inline distT="0" distB="0" distL="0" distR="0" wp14:anchorId="2E7B2E23" wp14:editId="46A5C676">
            <wp:extent cx="7331669" cy="5716685"/>
            <wp:effectExtent l="7303" t="0" r="0" b="0"/>
            <wp:docPr id="6" name="Picture 6" descr="C:\Users\lhbrown\AppData\Local\Microsoft\Windows\INetCache\Content.Word\Concentration F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lhbrown\AppData\Local\Microsoft\Windows\INetCache\Content.Word\Concentration Fin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86751" cy="5759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2F8780" w14:textId="77777777" w:rsidR="007746A6" w:rsidRDefault="00AD4959" w:rsidP="00AD4959">
      <w:pPr>
        <w:pStyle w:val="Caption"/>
        <w:rPr>
          <w:sz w:val="20"/>
        </w:rPr>
      </w:pPr>
      <w:r>
        <w:t xml:space="preserve">Figure </w:t>
      </w:r>
      <w:r w:rsidR="00EA4C65">
        <w:fldChar w:fldCharType="begin"/>
      </w:r>
      <w:r w:rsidR="00EA4C65">
        <w:instrText xml:space="preserve"> SEQ Figure \* ARABIC </w:instrText>
      </w:r>
      <w:r w:rsidR="00EA4C65">
        <w:fldChar w:fldCharType="separate"/>
      </w:r>
      <w:r>
        <w:rPr>
          <w:noProof/>
        </w:rPr>
        <w:t>1</w:t>
      </w:r>
      <w:r w:rsidR="00EA4C65">
        <w:rPr>
          <w:noProof/>
        </w:rPr>
        <w:fldChar w:fldCharType="end"/>
      </w:r>
      <w:r>
        <w:t xml:space="preserve"> - Step 1 curves</w:t>
      </w:r>
    </w:p>
    <w:p w14:paraId="5F6E270B" w14:textId="77777777" w:rsidR="006965E5" w:rsidRPr="00AD4959" w:rsidRDefault="00AD4959" w:rsidP="00AD4959">
      <w:pPr>
        <w:pStyle w:val="Caption"/>
        <w:keepNext/>
      </w:pPr>
      <w:r>
        <w:t>Table 3 – Rate of reaction for step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91"/>
        <w:gridCol w:w="2217"/>
      </w:tblGrid>
      <w:tr w:rsidR="004739FC" w14:paraId="29AB5CD0" w14:textId="77777777" w:rsidTr="004739FC">
        <w:tc>
          <w:tcPr>
            <w:tcW w:w="2254" w:type="dxa"/>
          </w:tcPr>
          <w:p w14:paraId="1FDCC044" w14:textId="77777777" w:rsidR="004739FC" w:rsidRPr="00BB1B77" w:rsidRDefault="004739FC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HCl</w:t>
            </w:r>
          </w:p>
        </w:tc>
        <w:tc>
          <w:tcPr>
            <w:tcW w:w="2254" w:type="dxa"/>
          </w:tcPr>
          <w:p w14:paraId="72C8C06D" w14:textId="77777777" w:rsidR="004739FC" w:rsidRPr="00BB1B77" w:rsidRDefault="004739FC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Time to dissolve Mg</w:t>
            </w:r>
          </w:p>
        </w:tc>
        <w:tc>
          <w:tcPr>
            <w:tcW w:w="2291" w:type="dxa"/>
          </w:tcPr>
          <w:p w14:paraId="1A8AF9A1" w14:textId="77777777" w:rsidR="004739FC" w:rsidRDefault="004739FC" w:rsidP="004739FC">
            <w:pPr>
              <w:jc w:val="center"/>
            </w:pPr>
            <w:r>
              <w:rPr>
                <w:sz w:val="20"/>
              </w:rPr>
              <w:t>Instantaneous</w:t>
            </w:r>
            <w:r w:rsidRPr="00BB1B77">
              <w:rPr>
                <w:sz w:val="20"/>
              </w:rPr>
              <w:t xml:space="preserve"> rate at t=</w:t>
            </w:r>
            <w:r>
              <w:rPr>
                <w:sz w:val="20"/>
              </w:rPr>
              <w:t>0</w:t>
            </w:r>
          </w:p>
        </w:tc>
        <w:tc>
          <w:tcPr>
            <w:tcW w:w="2217" w:type="dxa"/>
          </w:tcPr>
          <w:p w14:paraId="60975BD8" w14:textId="77777777" w:rsidR="004739FC" w:rsidRDefault="004739FC" w:rsidP="004739FC">
            <w:pPr>
              <w:jc w:val="center"/>
            </w:pPr>
            <w:r w:rsidRPr="000479D8">
              <w:rPr>
                <w:sz w:val="20"/>
              </w:rPr>
              <w:t>Average rate at t = 80</w:t>
            </w:r>
          </w:p>
        </w:tc>
      </w:tr>
      <w:tr w:rsidR="00BB1B77" w14:paraId="6AA1FF4A" w14:textId="77777777" w:rsidTr="004739FC">
        <w:tc>
          <w:tcPr>
            <w:tcW w:w="2254" w:type="dxa"/>
          </w:tcPr>
          <w:p w14:paraId="2E146E42" w14:textId="77777777" w:rsidR="00BB1B77" w:rsidRPr="00BB1B77" w:rsidRDefault="00BB1B77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0.5M</w:t>
            </w:r>
          </w:p>
        </w:tc>
        <w:tc>
          <w:tcPr>
            <w:tcW w:w="2254" w:type="dxa"/>
          </w:tcPr>
          <w:p w14:paraId="60D69385" w14:textId="77777777" w:rsidR="00BB1B77" w:rsidRPr="00BB1B77" w:rsidRDefault="00AA6093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  <w:tc>
          <w:tcPr>
            <w:tcW w:w="2291" w:type="dxa"/>
          </w:tcPr>
          <w:p w14:paraId="22E64257" w14:textId="77777777" w:rsidR="00BB1B77" w:rsidRPr="00BB1B77" w:rsidRDefault="006965E5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0.154</w:t>
            </w:r>
          </w:p>
        </w:tc>
        <w:tc>
          <w:tcPr>
            <w:tcW w:w="2217" w:type="dxa"/>
          </w:tcPr>
          <w:p w14:paraId="768BC218" w14:textId="77777777" w:rsidR="00BB1B77" w:rsidRPr="00BB1B77" w:rsidRDefault="00F973D5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0.133</w:t>
            </w:r>
          </w:p>
        </w:tc>
      </w:tr>
      <w:tr w:rsidR="00BB1B77" w14:paraId="51AD275F" w14:textId="77777777" w:rsidTr="004739FC">
        <w:tc>
          <w:tcPr>
            <w:tcW w:w="2254" w:type="dxa"/>
          </w:tcPr>
          <w:p w14:paraId="63CB9B5D" w14:textId="77777777" w:rsidR="00BB1B77" w:rsidRPr="00BB1B77" w:rsidRDefault="00BB1B77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1.0M</w:t>
            </w:r>
          </w:p>
        </w:tc>
        <w:tc>
          <w:tcPr>
            <w:tcW w:w="2254" w:type="dxa"/>
          </w:tcPr>
          <w:p w14:paraId="151424B1" w14:textId="77777777" w:rsidR="00BB1B77" w:rsidRPr="00BB1B77" w:rsidRDefault="00BB1B77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150</w:t>
            </w:r>
          </w:p>
        </w:tc>
        <w:tc>
          <w:tcPr>
            <w:tcW w:w="2291" w:type="dxa"/>
          </w:tcPr>
          <w:p w14:paraId="40D04EFA" w14:textId="77777777" w:rsidR="00BB1B77" w:rsidRPr="00BB1B77" w:rsidRDefault="006965E5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1.351</w:t>
            </w:r>
          </w:p>
        </w:tc>
        <w:tc>
          <w:tcPr>
            <w:tcW w:w="2217" w:type="dxa"/>
          </w:tcPr>
          <w:p w14:paraId="12729AE6" w14:textId="77777777" w:rsidR="00BB1B77" w:rsidRPr="00BB1B77" w:rsidRDefault="00F973D5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0.400</w:t>
            </w:r>
          </w:p>
        </w:tc>
      </w:tr>
      <w:tr w:rsidR="00BB1B77" w14:paraId="54C83064" w14:textId="77777777" w:rsidTr="004739FC">
        <w:tc>
          <w:tcPr>
            <w:tcW w:w="2254" w:type="dxa"/>
          </w:tcPr>
          <w:p w14:paraId="7ACC3BBA" w14:textId="77777777" w:rsidR="00BB1B77" w:rsidRPr="00BB1B77" w:rsidRDefault="00BB1B77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1.5M</w:t>
            </w:r>
          </w:p>
        </w:tc>
        <w:tc>
          <w:tcPr>
            <w:tcW w:w="2254" w:type="dxa"/>
          </w:tcPr>
          <w:p w14:paraId="081C5512" w14:textId="77777777" w:rsidR="00BB1B77" w:rsidRPr="00BB1B77" w:rsidRDefault="00BB1B77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110</w:t>
            </w:r>
          </w:p>
        </w:tc>
        <w:tc>
          <w:tcPr>
            <w:tcW w:w="2291" w:type="dxa"/>
          </w:tcPr>
          <w:p w14:paraId="41F848D0" w14:textId="77777777" w:rsidR="00BB1B77" w:rsidRPr="00BB1B77" w:rsidRDefault="006965E5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2.609</w:t>
            </w:r>
          </w:p>
        </w:tc>
        <w:tc>
          <w:tcPr>
            <w:tcW w:w="2217" w:type="dxa"/>
          </w:tcPr>
          <w:p w14:paraId="6D0E3305" w14:textId="77777777" w:rsidR="00BB1B77" w:rsidRPr="00BB1B77" w:rsidRDefault="00F973D5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0.176</w:t>
            </w:r>
          </w:p>
        </w:tc>
      </w:tr>
      <w:tr w:rsidR="00BB1B77" w14:paraId="17514A43" w14:textId="77777777" w:rsidTr="004739FC">
        <w:tc>
          <w:tcPr>
            <w:tcW w:w="2254" w:type="dxa"/>
          </w:tcPr>
          <w:p w14:paraId="1EF5439F" w14:textId="77777777" w:rsidR="00BB1B77" w:rsidRPr="00BB1B77" w:rsidRDefault="00BB1B77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2.0M</w:t>
            </w:r>
          </w:p>
        </w:tc>
        <w:tc>
          <w:tcPr>
            <w:tcW w:w="2254" w:type="dxa"/>
          </w:tcPr>
          <w:p w14:paraId="422FF5B1" w14:textId="77777777" w:rsidR="00BB1B77" w:rsidRPr="00BB1B77" w:rsidRDefault="00BB1B77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90</w:t>
            </w:r>
          </w:p>
        </w:tc>
        <w:tc>
          <w:tcPr>
            <w:tcW w:w="2291" w:type="dxa"/>
          </w:tcPr>
          <w:p w14:paraId="44F1535A" w14:textId="77777777" w:rsidR="00BB1B77" w:rsidRPr="00BB1B77" w:rsidRDefault="006965E5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3.529</w:t>
            </w:r>
          </w:p>
        </w:tc>
        <w:tc>
          <w:tcPr>
            <w:tcW w:w="2217" w:type="dxa"/>
          </w:tcPr>
          <w:p w14:paraId="79178B8B" w14:textId="77777777" w:rsidR="00BB1B77" w:rsidRPr="00BB1B77" w:rsidRDefault="004739FC" w:rsidP="00BB1B7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0.133</w:t>
            </w:r>
          </w:p>
        </w:tc>
      </w:tr>
    </w:tbl>
    <w:p w14:paraId="249A9C12" w14:textId="77777777" w:rsidR="007746A6" w:rsidRDefault="007746A6" w:rsidP="00285344">
      <w:pPr>
        <w:tabs>
          <w:tab w:val="left" w:pos="1652"/>
        </w:tabs>
        <w:rPr>
          <w:u w:val="single"/>
        </w:rPr>
      </w:pPr>
    </w:p>
    <w:p w14:paraId="5A622D10" w14:textId="77777777" w:rsidR="00624EBA" w:rsidRPr="00AD4959" w:rsidRDefault="00DD6CA1" w:rsidP="00285344">
      <w:pPr>
        <w:tabs>
          <w:tab w:val="left" w:pos="1652"/>
        </w:tabs>
        <w:rPr>
          <w:rFonts w:eastAsiaTheme="minorEastAsia"/>
          <w:u w:val="single"/>
        </w:rPr>
      </w:pPr>
      <w:r w:rsidRPr="00DD6CA1">
        <w:rPr>
          <w:u w:val="single"/>
        </w:rPr>
        <w:t xml:space="preserve">Step 2: Effect of temperature on the speed of </w:t>
      </w:r>
      <m:oMath>
        <m:sSub>
          <m:sSubPr>
            <m:ctrlPr>
              <w:rPr>
                <w:rFonts w:ascii="Cambria Math" w:hAnsi="Cambria Math" w:cstheme="minorHAnsi"/>
                <w:i/>
                <w:u w:val="single"/>
              </w:rPr>
            </m:ctrlPr>
          </m:sSubPr>
          <m:e>
            <m:r>
              <w:rPr>
                <w:rFonts w:ascii="Cambria Math" w:hAnsi="Cambria Math" w:cstheme="minorHAnsi"/>
                <w:u w:val="single"/>
              </w:rPr>
              <m:t>H</m:t>
            </m:r>
          </m:e>
          <m:sub>
            <m:r>
              <w:rPr>
                <w:rFonts w:ascii="Cambria Math" w:hAnsi="Cambria Math" w:cstheme="minorHAnsi"/>
                <w:u w:val="single"/>
              </w:rPr>
              <m:t>2</m:t>
            </m:r>
          </m:sub>
        </m:sSub>
      </m:oMath>
      <w:r w:rsidRPr="00DD6CA1">
        <w:rPr>
          <w:rFonts w:eastAsiaTheme="minorEastAsia"/>
          <w:u w:val="single"/>
        </w:rPr>
        <w:t xml:space="preserve"> gas evolution</w:t>
      </w:r>
    </w:p>
    <w:p w14:paraId="0367A671" w14:textId="77777777" w:rsidR="00AD4959" w:rsidRDefault="00AD4959" w:rsidP="00AD4959">
      <w:pPr>
        <w:tabs>
          <w:tab w:val="left" w:pos="1652"/>
        </w:tabs>
        <w:rPr>
          <w:rFonts w:eastAsiaTheme="minorEastAsia" w:cstheme="minorHAnsi"/>
          <w:u w:val="single"/>
        </w:rPr>
      </w:pPr>
    </w:p>
    <w:p w14:paraId="3A68F88B" w14:textId="77777777" w:rsidR="00AD4959" w:rsidRPr="00AD4959" w:rsidRDefault="00AD4959" w:rsidP="00AD4959">
      <w:pPr>
        <w:pStyle w:val="Caption"/>
        <w:keepNext/>
      </w:pPr>
      <w:r>
        <w:t>Table 4 – Time vs volume for step 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99"/>
        <w:gridCol w:w="3036"/>
        <w:gridCol w:w="3091"/>
      </w:tblGrid>
      <w:tr w:rsidR="006965E5" w14:paraId="60BCFD70" w14:textId="77777777" w:rsidTr="007746A6">
        <w:tc>
          <w:tcPr>
            <w:tcW w:w="3113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340"/>
              <w:gridCol w:w="1333"/>
            </w:tblGrid>
            <w:tr w:rsidR="006965E5" w14:paraId="5AF4542B" w14:textId="77777777" w:rsidTr="00F7727D">
              <w:tc>
                <w:tcPr>
                  <w:tcW w:w="2887" w:type="dxa"/>
                  <w:gridSpan w:val="2"/>
                </w:tcPr>
                <w:p w14:paraId="6813CEE0" w14:textId="77777777" w:rsidR="006965E5" w:rsidRDefault="006965E5" w:rsidP="00D4585F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T1 = 27</w:t>
                  </w:r>
                  <m:oMath>
                    <m:r>
                      <w:rPr>
                        <w:rFonts w:ascii="Cambria Math" w:hAnsi="Cambria Math"/>
                        <w:sz w:val="20"/>
                      </w:rPr>
                      <m:t>℃</m:t>
                    </m:r>
                  </m:oMath>
                </w:p>
              </w:tc>
            </w:tr>
            <w:tr w:rsidR="00507B1D" w14:paraId="4A610265" w14:textId="77777777" w:rsidTr="00F7727D">
              <w:tc>
                <w:tcPr>
                  <w:tcW w:w="2887" w:type="dxa"/>
                  <w:gridSpan w:val="2"/>
                </w:tcPr>
                <w:p w14:paraId="6A4DEBEE" w14:textId="77777777" w:rsidR="00507B1D" w:rsidRDefault="00507B1D" w:rsidP="00D4585F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77mg</w:t>
                  </w:r>
                </w:p>
              </w:tc>
            </w:tr>
            <w:tr w:rsidR="006965E5" w14:paraId="48D2D840" w14:textId="77777777" w:rsidTr="006965E5">
              <w:tc>
                <w:tcPr>
                  <w:tcW w:w="1443" w:type="dxa"/>
                </w:tcPr>
                <w:p w14:paraId="06A5BCFA" w14:textId="77777777" w:rsidR="006965E5" w:rsidRDefault="006965E5" w:rsidP="00D4585F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1444" w:type="dxa"/>
                </w:tcPr>
                <w:p w14:paraId="1F4F85F5" w14:textId="77777777" w:rsidR="006965E5" w:rsidRDefault="006965E5" w:rsidP="00D4585F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6965E5" w14:paraId="219C4ADE" w14:textId="77777777" w:rsidTr="006965E5">
              <w:tc>
                <w:tcPr>
                  <w:tcW w:w="1443" w:type="dxa"/>
                </w:tcPr>
                <w:p w14:paraId="5BBEFDB1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1444" w:type="dxa"/>
                </w:tcPr>
                <w:p w14:paraId="49176576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12.7</w:t>
                  </w:r>
                </w:p>
              </w:tc>
            </w:tr>
            <w:tr w:rsidR="006965E5" w14:paraId="0AC28293" w14:textId="77777777" w:rsidTr="006965E5">
              <w:tc>
                <w:tcPr>
                  <w:tcW w:w="1443" w:type="dxa"/>
                </w:tcPr>
                <w:p w14:paraId="03F0E8D0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1444" w:type="dxa"/>
                </w:tcPr>
                <w:p w14:paraId="4C2035F3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23.6</w:t>
                  </w:r>
                </w:p>
              </w:tc>
            </w:tr>
            <w:tr w:rsidR="006965E5" w14:paraId="33909E4B" w14:textId="77777777" w:rsidTr="006965E5">
              <w:tc>
                <w:tcPr>
                  <w:tcW w:w="1443" w:type="dxa"/>
                </w:tcPr>
                <w:p w14:paraId="6317E5F7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1444" w:type="dxa"/>
                </w:tcPr>
                <w:p w14:paraId="26DE2726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32.9</w:t>
                  </w:r>
                </w:p>
              </w:tc>
            </w:tr>
            <w:tr w:rsidR="006965E5" w14:paraId="7CCEE2EC" w14:textId="77777777" w:rsidTr="006965E5">
              <w:tc>
                <w:tcPr>
                  <w:tcW w:w="1443" w:type="dxa"/>
                </w:tcPr>
                <w:p w14:paraId="4E1573A5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1444" w:type="dxa"/>
                </w:tcPr>
                <w:p w14:paraId="280256F6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38.5</w:t>
                  </w:r>
                </w:p>
              </w:tc>
            </w:tr>
            <w:tr w:rsidR="006965E5" w14:paraId="67C1BBE6" w14:textId="77777777" w:rsidTr="006965E5">
              <w:tc>
                <w:tcPr>
                  <w:tcW w:w="1443" w:type="dxa"/>
                </w:tcPr>
                <w:p w14:paraId="27E4637C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1444" w:type="dxa"/>
                </w:tcPr>
                <w:p w14:paraId="7FC94750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46.2</w:t>
                  </w:r>
                </w:p>
              </w:tc>
            </w:tr>
            <w:tr w:rsidR="006965E5" w14:paraId="3DD46741" w14:textId="77777777" w:rsidTr="006965E5">
              <w:tc>
                <w:tcPr>
                  <w:tcW w:w="1443" w:type="dxa"/>
                </w:tcPr>
                <w:p w14:paraId="0E525FDE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1444" w:type="dxa"/>
                </w:tcPr>
                <w:p w14:paraId="09347E0D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52.9</w:t>
                  </w:r>
                </w:p>
              </w:tc>
            </w:tr>
            <w:tr w:rsidR="006965E5" w14:paraId="38378337" w14:textId="77777777" w:rsidTr="006965E5">
              <w:tc>
                <w:tcPr>
                  <w:tcW w:w="1443" w:type="dxa"/>
                </w:tcPr>
                <w:p w14:paraId="1889FABD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1444" w:type="dxa"/>
                </w:tcPr>
                <w:p w14:paraId="0064DB23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57.0</w:t>
                  </w:r>
                </w:p>
              </w:tc>
            </w:tr>
            <w:tr w:rsidR="006965E5" w14:paraId="6EC86633" w14:textId="77777777" w:rsidTr="006965E5">
              <w:tc>
                <w:tcPr>
                  <w:tcW w:w="1443" w:type="dxa"/>
                </w:tcPr>
                <w:p w14:paraId="44B1A2FB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1444" w:type="dxa"/>
                </w:tcPr>
                <w:p w14:paraId="6DC662C7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61.3</w:t>
                  </w:r>
                </w:p>
              </w:tc>
            </w:tr>
            <w:tr w:rsidR="006965E5" w14:paraId="4EC68ACF" w14:textId="77777777" w:rsidTr="006965E5">
              <w:tc>
                <w:tcPr>
                  <w:tcW w:w="1443" w:type="dxa"/>
                </w:tcPr>
                <w:p w14:paraId="1905A0C0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1444" w:type="dxa"/>
                </w:tcPr>
                <w:p w14:paraId="07F4A0B9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65.0</w:t>
                  </w:r>
                </w:p>
              </w:tc>
            </w:tr>
            <w:tr w:rsidR="006965E5" w14:paraId="53BFDDF3" w14:textId="77777777" w:rsidTr="006965E5">
              <w:tc>
                <w:tcPr>
                  <w:tcW w:w="1443" w:type="dxa"/>
                </w:tcPr>
                <w:p w14:paraId="31C80A7B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1444" w:type="dxa"/>
                </w:tcPr>
                <w:p w14:paraId="6246DE02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66.1</w:t>
                  </w:r>
                </w:p>
              </w:tc>
            </w:tr>
            <w:tr w:rsidR="006965E5" w14:paraId="3569317A" w14:textId="77777777" w:rsidTr="006965E5">
              <w:tc>
                <w:tcPr>
                  <w:tcW w:w="1443" w:type="dxa"/>
                </w:tcPr>
                <w:p w14:paraId="02B28A59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1444" w:type="dxa"/>
                </w:tcPr>
                <w:p w14:paraId="16722E5C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68.5</w:t>
                  </w:r>
                </w:p>
              </w:tc>
            </w:tr>
            <w:tr w:rsidR="006965E5" w14:paraId="4C57F2AC" w14:textId="77777777" w:rsidTr="006965E5">
              <w:tc>
                <w:tcPr>
                  <w:tcW w:w="1443" w:type="dxa"/>
                </w:tcPr>
                <w:p w14:paraId="1F9BECB0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1444" w:type="dxa"/>
                </w:tcPr>
                <w:p w14:paraId="3BD3EDD6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70.0</w:t>
                  </w:r>
                </w:p>
              </w:tc>
            </w:tr>
            <w:tr w:rsidR="006965E5" w14:paraId="4609DA0D" w14:textId="77777777" w:rsidTr="006965E5">
              <w:tc>
                <w:tcPr>
                  <w:tcW w:w="1443" w:type="dxa"/>
                </w:tcPr>
                <w:p w14:paraId="650598B5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130</w:t>
                  </w:r>
                </w:p>
              </w:tc>
              <w:tc>
                <w:tcPr>
                  <w:tcW w:w="1444" w:type="dxa"/>
                </w:tcPr>
                <w:p w14:paraId="22C04AFF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70.5</w:t>
                  </w:r>
                </w:p>
              </w:tc>
            </w:tr>
            <w:tr w:rsidR="006965E5" w14:paraId="592E25E2" w14:textId="77777777" w:rsidTr="006965E5">
              <w:tc>
                <w:tcPr>
                  <w:tcW w:w="1443" w:type="dxa"/>
                </w:tcPr>
                <w:p w14:paraId="02FEEE28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140</w:t>
                  </w:r>
                </w:p>
              </w:tc>
              <w:tc>
                <w:tcPr>
                  <w:tcW w:w="1444" w:type="dxa"/>
                </w:tcPr>
                <w:p w14:paraId="0903284F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71.1</w:t>
                  </w:r>
                </w:p>
              </w:tc>
            </w:tr>
            <w:tr w:rsidR="006965E5" w14:paraId="3D6B3F0E" w14:textId="77777777" w:rsidTr="006965E5">
              <w:tc>
                <w:tcPr>
                  <w:tcW w:w="1443" w:type="dxa"/>
                </w:tcPr>
                <w:p w14:paraId="5A702F00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150</w:t>
                  </w:r>
                </w:p>
              </w:tc>
              <w:tc>
                <w:tcPr>
                  <w:tcW w:w="1444" w:type="dxa"/>
                </w:tcPr>
                <w:p w14:paraId="1CC7F0BD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71.9</w:t>
                  </w:r>
                </w:p>
              </w:tc>
            </w:tr>
            <w:tr w:rsidR="006965E5" w14:paraId="16E2EA6A" w14:textId="77777777" w:rsidTr="006965E5">
              <w:tc>
                <w:tcPr>
                  <w:tcW w:w="1443" w:type="dxa"/>
                </w:tcPr>
                <w:p w14:paraId="565EBEFF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160</w:t>
                  </w:r>
                </w:p>
              </w:tc>
              <w:tc>
                <w:tcPr>
                  <w:tcW w:w="1444" w:type="dxa"/>
                </w:tcPr>
                <w:p w14:paraId="0BD21E59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71.9</w:t>
                  </w:r>
                </w:p>
              </w:tc>
            </w:tr>
          </w:tbl>
          <w:p w14:paraId="1A47B32F" w14:textId="77777777" w:rsidR="006965E5" w:rsidRDefault="006965E5" w:rsidP="00D4585F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930" w:type="dxa"/>
          </w:tcPr>
          <w:tbl>
            <w:tblPr>
              <w:tblStyle w:val="TableGrid"/>
              <w:tblW w:w="2810" w:type="dxa"/>
              <w:tblLook w:val="04A0" w:firstRow="1" w:lastRow="0" w:firstColumn="1" w:lastColumn="0" w:noHBand="0" w:noVBand="1"/>
            </w:tblPr>
            <w:tblGrid>
              <w:gridCol w:w="1455"/>
              <w:gridCol w:w="1355"/>
            </w:tblGrid>
            <w:tr w:rsidR="006965E5" w:rsidRPr="008A638D" w14:paraId="021C140C" w14:textId="77777777" w:rsidTr="00F7727D">
              <w:tc>
                <w:tcPr>
                  <w:tcW w:w="2810" w:type="dxa"/>
                  <w:gridSpan w:val="2"/>
                  <w:tcBorders>
                    <w:bottom w:val="single" w:sz="4" w:space="0" w:color="auto"/>
                  </w:tcBorders>
                </w:tcPr>
                <w:p w14:paraId="4BB1E146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 xml:space="preserve">T2 </w:t>
                  </w:r>
                  <w:r>
                    <w:rPr>
                      <w:sz w:val="20"/>
                    </w:rPr>
                    <w:t>= 3</w:t>
                  </w:r>
                  <w:r w:rsidRPr="008A638D">
                    <w:rPr>
                      <w:sz w:val="20"/>
                    </w:rPr>
                    <w:t>7</w:t>
                  </w:r>
                  <m:oMath>
                    <m:r>
                      <w:rPr>
                        <w:rFonts w:ascii="Cambria Math" w:hAnsi="Cambria Math"/>
                        <w:sz w:val="20"/>
                      </w:rPr>
                      <m:t>℃</m:t>
                    </m:r>
                  </m:oMath>
                </w:p>
              </w:tc>
            </w:tr>
            <w:tr w:rsidR="00507B1D" w:rsidRPr="008A638D" w14:paraId="667F2A61" w14:textId="77777777" w:rsidTr="00F7727D">
              <w:tc>
                <w:tcPr>
                  <w:tcW w:w="2810" w:type="dxa"/>
                  <w:gridSpan w:val="2"/>
                  <w:tcBorders>
                    <w:bottom w:val="single" w:sz="4" w:space="0" w:color="auto"/>
                  </w:tcBorders>
                </w:tcPr>
                <w:p w14:paraId="0A39CD21" w14:textId="77777777" w:rsidR="00507B1D" w:rsidRPr="008A638D" w:rsidRDefault="00507B1D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75mg</w:t>
                  </w:r>
                </w:p>
              </w:tc>
            </w:tr>
            <w:tr w:rsidR="006965E5" w14:paraId="1397B76A" w14:textId="77777777" w:rsidTr="00F7727D">
              <w:tc>
                <w:tcPr>
                  <w:tcW w:w="1455" w:type="dxa"/>
                  <w:tcBorders>
                    <w:top w:val="single" w:sz="4" w:space="0" w:color="auto"/>
                  </w:tcBorders>
                </w:tcPr>
                <w:p w14:paraId="3789AF55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1355" w:type="dxa"/>
                  <w:tcBorders>
                    <w:top w:val="single" w:sz="4" w:space="0" w:color="auto"/>
                  </w:tcBorders>
                </w:tcPr>
                <w:p w14:paraId="38183435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6965E5" w:rsidRPr="008A638D" w14:paraId="17CD2D94" w14:textId="77777777" w:rsidTr="00F7727D">
              <w:tc>
                <w:tcPr>
                  <w:tcW w:w="1455" w:type="dxa"/>
                </w:tcPr>
                <w:p w14:paraId="3E640F09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1355" w:type="dxa"/>
                </w:tcPr>
                <w:p w14:paraId="1FA1A895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20.8</w:t>
                  </w:r>
                </w:p>
              </w:tc>
            </w:tr>
            <w:tr w:rsidR="006965E5" w:rsidRPr="008A638D" w14:paraId="495DF2BC" w14:textId="77777777" w:rsidTr="00F7727D">
              <w:tc>
                <w:tcPr>
                  <w:tcW w:w="1455" w:type="dxa"/>
                </w:tcPr>
                <w:p w14:paraId="355A4B40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1355" w:type="dxa"/>
                </w:tcPr>
                <w:p w14:paraId="6405B0D6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35.0</w:t>
                  </w:r>
                </w:p>
              </w:tc>
            </w:tr>
            <w:tr w:rsidR="006965E5" w:rsidRPr="008A638D" w14:paraId="0B7ABC2B" w14:textId="77777777" w:rsidTr="00F7727D">
              <w:tc>
                <w:tcPr>
                  <w:tcW w:w="1455" w:type="dxa"/>
                </w:tcPr>
                <w:p w14:paraId="3435ECD7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1355" w:type="dxa"/>
                </w:tcPr>
                <w:p w14:paraId="13CBC614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44.4</w:t>
                  </w:r>
                </w:p>
              </w:tc>
            </w:tr>
            <w:tr w:rsidR="006965E5" w:rsidRPr="008A638D" w14:paraId="78DB7998" w14:textId="77777777" w:rsidTr="00F7727D">
              <w:tc>
                <w:tcPr>
                  <w:tcW w:w="1455" w:type="dxa"/>
                </w:tcPr>
                <w:p w14:paraId="7E917B5C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1355" w:type="dxa"/>
                </w:tcPr>
                <w:p w14:paraId="2E366C0A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51.1</w:t>
                  </w:r>
                </w:p>
              </w:tc>
            </w:tr>
            <w:tr w:rsidR="006965E5" w:rsidRPr="008A638D" w14:paraId="5319E346" w14:textId="77777777" w:rsidTr="00F7727D">
              <w:tc>
                <w:tcPr>
                  <w:tcW w:w="1455" w:type="dxa"/>
                </w:tcPr>
                <w:p w14:paraId="16D4C4BE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1355" w:type="dxa"/>
                </w:tcPr>
                <w:p w14:paraId="7B8C5EB3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58.0</w:t>
                  </w:r>
                </w:p>
              </w:tc>
            </w:tr>
            <w:tr w:rsidR="006965E5" w:rsidRPr="008A638D" w14:paraId="063B3A21" w14:textId="77777777" w:rsidTr="00F7727D">
              <w:tc>
                <w:tcPr>
                  <w:tcW w:w="1455" w:type="dxa"/>
                </w:tcPr>
                <w:p w14:paraId="2330E426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1355" w:type="dxa"/>
                </w:tcPr>
                <w:p w14:paraId="25AD58FA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62.8</w:t>
                  </w:r>
                </w:p>
              </w:tc>
            </w:tr>
            <w:tr w:rsidR="006965E5" w:rsidRPr="008A638D" w14:paraId="158FE791" w14:textId="77777777" w:rsidTr="00F7727D">
              <w:tc>
                <w:tcPr>
                  <w:tcW w:w="1455" w:type="dxa"/>
                </w:tcPr>
                <w:p w14:paraId="2931A628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1355" w:type="dxa"/>
                </w:tcPr>
                <w:p w14:paraId="70C01FC6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67.9</w:t>
                  </w:r>
                </w:p>
              </w:tc>
            </w:tr>
            <w:tr w:rsidR="006965E5" w:rsidRPr="008A638D" w14:paraId="7546A690" w14:textId="77777777" w:rsidTr="00F7727D">
              <w:tc>
                <w:tcPr>
                  <w:tcW w:w="1455" w:type="dxa"/>
                </w:tcPr>
                <w:p w14:paraId="4CB36A3C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1355" w:type="dxa"/>
                </w:tcPr>
                <w:p w14:paraId="19FF615B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69.5</w:t>
                  </w:r>
                </w:p>
              </w:tc>
            </w:tr>
            <w:tr w:rsidR="006965E5" w:rsidRPr="008A638D" w14:paraId="0F73B8C8" w14:textId="77777777" w:rsidTr="00F7727D">
              <w:tc>
                <w:tcPr>
                  <w:tcW w:w="1455" w:type="dxa"/>
                </w:tcPr>
                <w:p w14:paraId="3270DF98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1355" w:type="dxa"/>
                </w:tcPr>
                <w:p w14:paraId="2F3E98AC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71.8</w:t>
                  </w:r>
                </w:p>
              </w:tc>
            </w:tr>
            <w:tr w:rsidR="006965E5" w:rsidRPr="008A638D" w14:paraId="685A67DB" w14:textId="77777777" w:rsidTr="00F7727D">
              <w:tc>
                <w:tcPr>
                  <w:tcW w:w="1455" w:type="dxa"/>
                </w:tcPr>
                <w:p w14:paraId="65849045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1355" w:type="dxa"/>
                </w:tcPr>
                <w:p w14:paraId="299F8913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72.9</w:t>
                  </w:r>
                </w:p>
              </w:tc>
            </w:tr>
            <w:tr w:rsidR="006965E5" w:rsidRPr="008A638D" w14:paraId="6BE59766" w14:textId="77777777" w:rsidTr="00F7727D">
              <w:tc>
                <w:tcPr>
                  <w:tcW w:w="1455" w:type="dxa"/>
                </w:tcPr>
                <w:p w14:paraId="6F4F211C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1355" w:type="dxa"/>
                </w:tcPr>
                <w:p w14:paraId="49B6263C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73.5</w:t>
                  </w:r>
                </w:p>
              </w:tc>
            </w:tr>
            <w:tr w:rsidR="006965E5" w:rsidRPr="008A638D" w14:paraId="11C64943" w14:textId="77777777" w:rsidTr="00F7727D">
              <w:tc>
                <w:tcPr>
                  <w:tcW w:w="1455" w:type="dxa"/>
                </w:tcPr>
                <w:p w14:paraId="61EE0875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1355" w:type="dxa"/>
                </w:tcPr>
                <w:p w14:paraId="03C759A2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74.5</w:t>
                  </w:r>
                </w:p>
              </w:tc>
            </w:tr>
            <w:tr w:rsidR="006965E5" w:rsidRPr="008A638D" w14:paraId="641D07D1" w14:textId="77777777" w:rsidTr="00F7727D">
              <w:tc>
                <w:tcPr>
                  <w:tcW w:w="1455" w:type="dxa"/>
                </w:tcPr>
                <w:p w14:paraId="7EF545A9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130</w:t>
                  </w:r>
                </w:p>
              </w:tc>
              <w:tc>
                <w:tcPr>
                  <w:tcW w:w="1355" w:type="dxa"/>
                </w:tcPr>
                <w:p w14:paraId="227E58AF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75.0</w:t>
                  </w:r>
                </w:p>
              </w:tc>
            </w:tr>
            <w:tr w:rsidR="006965E5" w:rsidRPr="008A638D" w14:paraId="3DB83AF0" w14:textId="77777777" w:rsidTr="00F7727D">
              <w:tc>
                <w:tcPr>
                  <w:tcW w:w="1455" w:type="dxa"/>
                </w:tcPr>
                <w:p w14:paraId="48C1B963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140</w:t>
                  </w:r>
                </w:p>
              </w:tc>
              <w:tc>
                <w:tcPr>
                  <w:tcW w:w="1355" w:type="dxa"/>
                </w:tcPr>
                <w:p w14:paraId="4AF1EA59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75.5</w:t>
                  </w:r>
                </w:p>
              </w:tc>
            </w:tr>
            <w:tr w:rsidR="006965E5" w:rsidRPr="008A638D" w14:paraId="5E1D3E2F" w14:textId="77777777" w:rsidTr="00F7727D">
              <w:tc>
                <w:tcPr>
                  <w:tcW w:w="1455" w:type="dxa"/>
                </w:tcPr>
                <w:p w14:paraId="5FB9E486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150</w:t>
                  </w:r>
                </w:p>
              </w:tc>
              <w:tc>
                <w:tcPr>
                  <w:tcW w:w="1355" w:type="dxa"/>
                </w:tcPr>
                <w:p w14:paraId="7980D2A0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76.0</w:t>
                  </w:r>
                </w:p>
              </w:tc>
            </w:tr>
            <w:tr w:rsidR="006965E5" w:rsidRPr="008A638D" w14:paraId="2B31EA82" w14:textId="77777777" w:rsidTr="00F7727D">
              <w:tc>
                <w:tcPr>
                  <w:tcW w:w="1455" w:type="dxa"/>
                </w:tcPr>
                <w:p w14:paraId="22E766DF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160</w:t>
                  </w:r>
                </w:p>
              </w:tc>
              <w:tc>
                <w:tcPr>
                  <w:tcW w:w="1355" w:type="dxa"/>
                </w:tcPr>
                <w:p w14:paraId="22622BAA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76.5</w:t>
                  </w:r>
                </w:p>
              </w:tc>
            </w:tr>
            <w:tr w:rsidR="006965E5" w:rsidRPr="008A638D" w14:paraId="6F97AAB0" w14:textId="77777777" w:rsidTr="00F7727D">
              <w:tc>
                <w:tcPr>
                  <w:tcW w:w="1455" w:type="dxa"/>
                </w:tcPr>
                <w:p w14:paraId="34FE3739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170</w:t>
                  </w:r>
                </w:p>
              </w:tc>
              <w:tc>
                <w:tcPr>
                  <w:tcW w:w="1355" w:type="dxa"/>
                </w:tcPr>
                <w:p w14:paraId="17994FD0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77.0</w:t>
                  </w:r>
                </w:p>
              </w:tc>
            </w:tr>
            <w:tr w:rsidR="006965E5" w:rsidRPr="008A638D" w14:paraId="018ED861" w14:textId="77777777" w:rsidTr="00F7727D">
              <w:tc>
                <w:tcPr>
                  <w:tcW w:w="1455" w:type="dxa"/>
                </w:tcPr>
                <w:p w14:paraId="287C10C2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180</w:t>
                  </w:r>
                </w:p>
              </w:tc>
              <w:tc>
                <w:tcPr>
                  <w:tcW w:w="1355" w:type="dxa"/>
                </w:tcPr>
                <w:p w14:paraId="3A9BAED4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77.0</w:t>
                  </w:r>
                </w:p>
              </w:tc>
            </w:tr>
          </w:tbl>
          <w:p w14:paraId="600FC127" w14:textId="77777777" w:rsidR="006965E5" w:rsidRPr="008A638D" w:rsidRDefault="006965E5" w:rsidP="00D4585F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  <w:tc>
          <w:tcPr>
            <w:tcW w:w="2983" w:type="dxa"/>
          </w:tcPr>
          <w:tbl>
            <w:tblPr>
              <w:tblStyle w:val="TableGrid"/>
              <w:tblW w:w="2865" w:type="dxa"/>
              <w:tblLook w:val="04A0" w:firstRow="1" w:lastRow="0" w:firstColumn="1" w:lastColumn="0" w:noHBand="0" w:noVBand="1"/>
            </w:tblPr>
            <w:tblGrid>
              <w:gridCol w:w="1502"/>
              <w:gridCol w:w="1363"/>
            </w:tblGrid>
            <w:tr w:rsidR="006965E5" w:rsidRPr="008A638D" w14:paraId="43C640DF" w14:textId="77777777" w:rsidTr="00F7727D">
              <w:tc>
                <w:tcPr>
                  <w:tcW w:w="2865" w:type="dxa"/>
                  <w:gridSpan w:val="2"/>
                </w:tcPr>
                <w:p w14:paraId="5771CCAF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 xml:space="preserve">T3 </w:t>
                  </w:r>
                  <w:r>
                    <w:rPr>
                      <w:sz w:val="20"/>
                    </w:rPr>
                    <w:t>= 4</w:t>
                  </w:r>
                  <w:r w:rsidRPr="008A638D">
                    <w:rPr>
                      <w:sz w:val="20"/>
                    </w:rPr>
                    <w:t>7</w:t>
                  </w:r>
                  <m:oMath>
                    <m:r>
                      <w:rPr>
                        <w:rFonts w:ascii="Cambria Math" w:hAnsi="Cambria Math"/>
                        <w:sz w:val="20"/>
                      </w:rPr>
                      <m:t>℃</m:t>
                    </m:r>
                  </m:oMath>
                </w:p>
              </w:tc>
            </w:tr>
            <w:tr w:rsidR="00507B1D" w:rsidRPr="008A638D" w14:paraId="2D9D69A0" w14:textId="77777777" w:rsidTr="00F7727D">
              <w:tc>
                <w:tcPr>
                  <w:tcW w:w="2865" w:type="dxa"/>
                  <w:gridSpan w:val="2"/>
                </w:tcPr>
                <w:p w14:paraId="27B3890C" w14:textId="77777777" w:rsidR="00507B1D" w:rsidRPr="008A638D" w:rsidRDefault="00507B1D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75mg</w:t>
                  </w:r>
                </w:p>
              </w:tc>
            </w:tr>
            <w:tr w:rsidR="006965E5" w14:paraId="2FC69757" w14:textId="77777777" w:rsidTr="00F7727D">
              <w:tc>
                <w:tcPr>
                  <w:tcW w:w="1502" w:type="dxa"/>
                </w:tcPr>
                <w:p w14:paraId="0AE9F7EB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1363" w:type="dxa"/>
                </w:tcPr>
                <w:p w14:paraId="4CD8AF36" w14:textId="77777777" w:rsidR="006965E5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6965E5" w:rsidRPr="00AA6093" w14:paraId="44172D0F" w14:textId="77777777" w:rsidTr="00F7727D">
              <w:tc>
                <w:tcPr>
                  <w:tcW w:w="1502" w:type="dxa"/>
                </w:tcPr>
                <w:p w14:paraId="70A8AD95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1363" w:type="dxa"/>
                </w:tcPr>
                <w:p w14:paraId="12182A30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24.8</w:t>
                  </w:r>
                </w:p>
              </w:tc>
            </w:tr>
            <w:tr w:rsidR="006965E5" w:rsidRPr="00AA6093" w14:paraId="5A577ECC" w14:textId="77777777" w:rsidTr="00F7727D">
              <w:tc>
                <w:tcPr>
                  <w:tcW w:w="1502" w:type="dxa"/>
                </w:tcPr>
                <w:p w14:paraId="48286613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1363" w:type="dxa"/>
                </w:tcPr>
                <w:p w14:paraId="50E0C7A2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40.0</w:t>
                  </w:r>
                </w:p>
              </w:tc>
            </w:tr>
            <w:tr w:rsidR="006965E5" w:rsidRPr="00AA6093" w14:paraId="3DEB81C3" w14:textId="77777777" w:rsidTr="00F7727D">
              <w:tc>
                <w:tcPr>
                  <w:tcW w:w="1502" w:type="dxa"/>
                </w:tcPr>
                <w:p w14:paraId="69A835FE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1363" w:type="dxa"/>
                </w:tcPr>
                <w:p w14:paraId="752C41F6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47.9</w:t>
                  </w:r>
                </w:p>
              </w:tc>
            </w:tr>
            <w:tr w:rsidR="006965E5" w:rsidRPr="00AA6093" w14:paraId="0CC32DD0" w14:textId="77777777" w:rsidTr="00F7727D">
              <w:tc>
                <w:tcPr>
                  <w:tcW w:w="1502" w:type="dxa"/>
                </w:tcPr>
                <w:p w14:paraId="0EDDF860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1363" w:type="dxa"/>
                </w:tcPr>
                <w:p w14:paraId="748E28E1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55.8</w:t>
                  </w:r>
                </w:p>
              </w:tc>
            </w:tr>
            <w:tr w:rsidR="006965E5" w:rsidRPr="00AA6093" w14:paraId="6FB75C20" w14:textId="77777777" w:rsidTr="00F7727D">
              <w:tc>
                <w:tcPr>
                  <w:tcW w:w="1502" w:type="dxa"/>
                </w:tcPr>
                <w:p w14:paraId="36C13198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1363" w:type="dxa"/>
                </w:tcPr>
                <w:p w14:paraId="2C98746E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63.6</w:t>
                  </w:r>
                </w:p>
              </w:tc>
            </w:tr>
            <w:tr w:rsidR="006965E5" w:rsidRPr="00AA6093" w14:paraId="41DB740D" w14:textId="77777777" w:rsidTr="00F7727D">
              <w:tc>
                <w:tcPr>
                  <w:tcW w:w="1502" w:type="dxa"/>
                </w:tcPr>
                <w:p w14:paraId="6856325B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1363" w:type="dxa"/>
                </w:tcPr>
                <w:p w14:paraId="4DD6BB47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68.1</w:t>
                  </w:r>
                </w:p>
              </w:tc>
            </w:tr>
            <w:tr w:rsidR="006965E5" w:rsidRPr="00AA6093" w14:paraId="745DEED6" w14:textId="77777777" w:rsidTr="00F7727D">
              <w:tc>
                <w:tcPr>
                  <w:tcW w:w="1502" w:type="dxa"/>
                </w:tcPr>
                <w:p w14:paraId="1AFFE7B9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1363" w:type="dxa"/>
                </w:tcPr>
                <w:p w14:paraId="6669653E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72.7</w:t>
                  </w:r>
                </w:p>
              </w:tc>
            </w:tr>
            <w:tr w:rsidR="006965E5" w:rsidRPr="00AA6093" w14:paraId="03BA531A" w14:textId="77777777" w:rsidTr="00F7727D">
              <w:tc>
                <w:tcPr>
                  <w:tcW w:w="1502" w:type="dxa"/>
                </w:tcPr>
                <w:p w14:paraId="52A0767C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1363" w:type="dxa"/>
                </w:tcPr>
                <w:p w14:paraId="70EE5EDE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75.8</w:t>
                  </w:r>
                </w:p>
              </w:tc>
            </w:tr>
            <w:tr w:rsidR="006965E5" w:rsidRPr="00AA6093" w14:paraId="1D07255D" w14:textId="77777777" w:rsidTr="00F7727D">
              <w:tc>
                <w:tcPr>
                  <w:tcW w:w="1502" w:type="dxa"/>
                </w:tcPr>
                <w:p w14:paraId="1E12C804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1363" w:type="dxa"/>
                </w:tcPr>
                <w:p w14:paraId="51900470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77.0</w:t>
                  </w:r>
                </w:p>
              </w:tc>
            </w:tr>
            <w:tr w:rsidR="006965E5" w:rsidRPr="00AA6093" w14:paraId="63352C62" w14:textId="77777777" w:rsidTr="00F7727D">
              <w:tc>
                <w:tcPr>
                  <w:tcW w:w="1502" w:type="dxa"/>
                </w:tcPr>
                <w:p w14:paraId="3631311C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1363" w:type="dxa"/>
                </w:tcPr>
                <w:p w14:paraId="1835CE39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78.0</w:t>
                  </w:r>
                </w:p>
              </w:tc>
            </w:tr>
            <w:tr w:rsidR="006965E5" w:rsidRPr="00AA6093" w14:paraId="3E018A03" w14:textId="77777777" w:rsidTr="00F7727D">
              <w:tc>
                <w:tcPr>
                  <w:tcW w:w="1502" w:type="dxa"/>
                </w:tcPr>
                <w:p w14:paraId="09F496FA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1363" w:type="dxa"/>
                </w:tcPr>
                <w:p w14:paraId="0750B377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79.0</w:t>
                  </w:r>
                </w:p>
              </w:tc>
            </w:tr>
            <w:tr w:rsidR="006965E5" w:rsidRPr="00AA6093" w14:paraId="3801A2BA" w14:textId="77777777" w:rsidTr="00F7727D">
              <w:tc>
                <w:tcPr>
                  <w:tcW w:w="1502" w:type="dxa"/>
                </w:tcPr>
                <w:p w14:paraId="5C186E41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1363" w:type="dxa"/>
                </w:tcPr>
                <w:p w14:paraId="304A934C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79.5</w:t>
                  </w:r>
                </w:p>
              </w:tc>
            </w:tr>
            <w:tr w:rsidR="006965E5" w:rsidRPr="00AA6093" w14:paraId="599D152E" w14:textId="77777777" w:rsidTr="00F7727D">
              <w:tc>
                <w:tcPr>
                  <w:tcW w:w="1502" w:type="dxa"/>
                </w:tcPr>
                <w:p w14:paraId="31CC846D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130</w:t>
                  </w:r>
                </w:p>
              </w:tc>
              <w:tc>
                <w:tcPr>
                  <w:tcW w:w="1363" w:type="dxa"/>
                </w:tcPr>
                <w:p w14:paraId="0E010EAF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80.0</w:t>
                  </w:r>
                </w:p>
              </w:tc>
            </w:tr>
            <w:tr w:rsidR="006965E5" w:rsidRPr="00AA6093" w14:paraId="7E7B43FF" w14:textId="77777777" w:rsidTr="00F7727D">
              <w:tc>
                <w:tcPr>
                  <w:tcW w:w="1502" w:type="dxa"/>
                </w:tcPr>
                <w:p w14:paraId="7A427C18" w14:textId="77777777" w:rsidR="006965E5" w:rsidRPr="008A638D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 w:rsidRPr="008A638D">
                    <w:rPr>
                      <w:sz w:val="20"/>
                    </w:rPr>
                    <w:t>140</w:t>
                  </w:r>
                </w:p>
              </w:tc>
              <w:tc>
                <w:tcPr>
                  <w:tcW w:w="1363" w:type="dxa"/>
                </w:tcPr>
                <w:p w14:paraId="639FA49F" w14:textId="77777777" w:rsidR="006965E5" w:rsidRPr="00AA6093" w:rsidRDefault="006965E5" w:rsidP="006965E5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80.0</w:t>
                  </w:r>
                </w:p>
              </w:tc>
            </w:tr>
          </w:tbl>
          <w:p w14:paraId="59EC7E7A" w14:textId="77777777" w:rsidR="006965E5" w:rsidRPr="008A638D" w:rsidRDefault="006965E5" w:rsidP="00D4585F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</w:tr>
    </w:tbl>
    <w:p w14:paraId="4D5399D6" w14:textId="77777777" w:rsidR="00AD4959" w:rsidRDefault="007746A6" w:rsidP="00AD4959">
      <w:pPr>
        <w:keepNext/>
        <w:tabs>
          <w:tab w:val="left" w:pos="1652"/>
        </w:tabs>
      </w:pPr>
      <w:r>
        <w:rPr>
          <w:noProof/>
          <w:sz w:val="20"/>
          <w:u w:val="single"/>
          <w:lang w:eastAsia="en-GB"/>
        </w:rPr>
        <w:lastRenderedPageBreak/>
        <w:drawing>
          <wp:inline distT="0" distB="0" distL="0" distR="0" wp14:anchorId="60BB7D39" wp14:editId="13BFE42D">
            <wp:extent cx="7456993" cy="5725160"/>
            <wp:effectExtent l="8573" t="0" r="317" b="318"/>
            <wp:docPr id="8" name="Picture 8" descr="C:\Users\lhbrown\AppData\Local\Microsoft\Windows\INetCache\Content.Word\Temperature F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lhbrown\AppData\Local\Microsoft\Windows\INetCache\Content.Word\Temperature Fin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18723" cy="5772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419304" w14:textId="77777777" w:rsidR="00AD4959" w:rsidRDefault="00AD4959" w:rsidP="00AD4959">
      <w:pPr>
        <w:pStyle w:val="Caption"/>
      </w:pPr>
      <w:r>
        <w:t xml:space="preserve">Figure </w:t>
      </w:r>
      <w:r w:rsidR="00EA4C65">
        <w:fldChar w:fldCharType="begin"/>
      </w:r>
      <w:r w:rsidR="00EA4C65">
        <w:instrText xml:space="preserve"> SEQ Figure \* ARABIC </w:instrText>
      </w:r>
      <w:r w:rsidR="00EA4C65">
        <w:fldChar w:fldCharType="separate"/>
      </w:r>
      <w:r>
        <w:rPr>
          <w:noProof/>
        </w:rPr>
        <w:t>2</w:t>
      </w:r>
      <w:r w:rsidR="00EA4C65">
        <w:rPr>
          <w:noProof/>
        </w:rPr>
        <w:fldChar w:fldCharType="end"/>
      </w:r>
      <w:r>
        <w:t>- Step 2 curves</w:t>
      </w:r>
    </w:p>
    <w:p w14:paraId="3DB1C5FD" w14:textId="77777777" w:rsidR="007746A6" w:rsidRPr="00AD4959" w:rsidRDefault="00AD4959" w:rsidP="00AD4959">
      <w:pPr>
        <w:pStyle w:val="Caption"/>
      </w:pPr>
      <w:r>
        <w:t>Table 5 – Rate of reaction for step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1985"/>
        <w:gridCol w:w="2551"/>
        <w:gridCol w:w="1985"/>
      </w:tblGrid>
      <w:tr w:rsidR="007746A6" w:rsidRPr="00BB1B77" w14:paraId="5D0B4CCB" w14:textId="77777777" w:rsidTr="006965E5">
        <w:tc>
          <w:tcPr>
            <w:tcW w:w="2405" w:type="dxa"/>
          </w:tcPr>
          <w:p w14:paraId="680543F7" w14:textId="77777777" w:rsidR="007746A6" w:rsidRPr="00BB1B77" w:rsidRDefault="007746A6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HCl</w:t>
            </w:r>
          </w:p>
        </w:tc>
        <w:tc>
          <w:tcPr>
            <w:tcW w:w="1985" w:type="dxa"/>
          </w:tcPr>
          <w:p w14:paraId="2D0D3864" w14:textId="77777777" w:rsidR="007746A6" w:rsidRPr="00BB1B77" w:rsidRDefault="007746A6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BB1B77">
              <w:rPr>
                <w:sz w:val="20"/>
              </w:rPr>
              <w:t>Time to dissolve Mg</w:t>
            </w:r>
          </w:p>
        </w:tc>
        <w:tc>
          <w:tcPr>
            <w:tcW w:w="2551" w:type="dxa"/>
          </w:tcPr>
          <w:p w14:paraId="6F39301D" w14:textId="77777777" w:rsidR="007746A6" w:rsidRDefault="007746A6" w:rsidP="004739FC">
            <w:pPr>
              <w:jc w:val="center"/>
            </w:pPr>
            <w:r>
              <w:rPr>
                <w:sz w:val="20"/>
              </w:rPr>
              <w:t>Instantaneous</w:t>
            </w:r>
            <w:r w:rsidRPr="00BB1B77">
              <w:rPr>
                <w:sz w:val="20"/>
              </w:rPr>
              <w:t xml:space="preserve"> rate at t</w:t>
            </w:r>
            <w:r>
              <w:rPr>
                <w:sz w:val="20"/>
              </w:rPr>
              <w:t xml:space="preserve"> </w:t>
            </w:r>
            <w:r w:rsidRPr="00BB1B77">
              <w:rPr>
                <w:sz w:val="20"/>
              </w:rPr>
              <w:t>=</w:t>
            </w:r>
            <w:r>
              <w:rPr>
                <w:sz w:val="20"/>
              </w:rPr>
              <w:t xml:space="preserve"> 0</w:t>
            </w:r>
          </w:p>
        </w:tc>
        <w:tc>
          <w:tcPr>
            <w:tcW w:w="1985" w:type="dxa"/>
          </w:tcPr>
          <w:p w14:paraId="7FF7B5ED" w14:textId="77777777" w:rsidR="007746A6" w:rsidRDefault="007746A6" w:rsidP="004739FC">
            <w:pPr>
              <w:jc w:val="center"/>
            </w:pPr>
            <w:r w:rsidRPr="00976A30">
              <w:rPr>
                <w:sz w:val="20"/>
              </w:rPr>
              <w:t>Average rate at t = 80</w:t>
            </w:r>
          </w:p>
        </w:tc>
      </w:tr>
      <w:tr w:rsidR="007746A6" w:rsidRPr="00BB1B77" w14:paraId="3D9B832D" w14:textId="77777777" w:rsidTr="006965E5">
        <w:tc>
          <w:tcPr>
            <w:tcW w:w="2405" w:type="dxa"/>
          </w:tcPr>
          <w:p w14:paraId="158DDFCA" w14:textId="77777777" w:rsidR="007746A6" w:rsidRPr="00BB1B77" w:rsidRDefault="007746A6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T1</w:t>
            </w:r>
          </w:p>
        </w:tc>
        <w:tc>
          <w:tcPr>
            <w:tcW w:w="1985" w:type="dxa"/>
          </w:tcPr>
          <w:p w14:paraId="7ECF0C44" w14:textId="77777777" w:rsidR="007746A6" w:rsidRPr="00BB1B77" w:rsidRDefault="007746A6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150</w:t>
            </w:r>
          </w:p>
        </w:tc>
        <w:tc>
          <w:tcPr>
            <w:tcW w:w="2551" w:type="dxa"/>
          </w:tcPr>
          <w:p w14:paraId="68167C45" w14:textId="77777777" w:rsidR="007746A6" w:rsidRPr="00BB1B77" w:rsidRDefault="00F973D5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1.500</w:t>
            </w:r>
          </w:p>
        </w:tc>
        <w:tc>
          <w:tcPr>
            <w:tcW w:w="1985" w:type="dxa"/>
          </w:tcPr>
          <w:p w14:paraId="41AA4EBD" w14:textId="77777777" w:rsidR="007746A6" w:rsidRPr="00BB1B77" w:rsidRDefault="00F973D5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0.400</w:t>
            </w:r>
          </w:p>
        </w:tc>
      </w:tr>
      <w:tr w:rsidR="007746A6" w:rsidRPr="00BB1B77" w14:paraId="58C21FA9" w14:textId="77777777" w:rsidTr="006965E5">
        <w:tc>
          <w:tcPr>
            <w:tcW w:w="2405" w:type="dxa"/>
          </w:tcPr>
          <w:p w14:paraId="12041903" w14:textId="77777777" w:rsidR="007746A6" w:rsidRPr="00BB1B77" w:rsidRDefault="007746A6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T2</w:t>
            </w:r>
          </w:p>
        </w:tc>
        <w:tc>
          <w:tcPr>
            <w:tcW w:w="1985" w:type="dxa"/>
          </w:tcPr>
          <w:p w14:paraId="42403C64" w14:textId="77777777" w:rsidR="007746A6" w:rsidRPr="00BB1B77" w:rsidRDefault="007746A6" w:rsidP="00AA6093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170</w:t>
            </w:r>
          </w:p>
        </w:tc>
        <w:tc>
          <w:tcPr>
            <w:tcW w:w="2551" w:type="dxa"/>
          </w:tcPr>
          <w:p w14:paraId="355999ED" w14:textId="77777777" w:rsidR="007746A6" w:rsidRPr="00BB1B77" w:rsidRDefault="007746A6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2.250</w:t>
            </w:r>
          </w:p>
        </w:tc>
        <w:tc>
          <w:tcPr>
            <w:tcW w:w="1985" w:type="dxa"/>
          </w:tcPr>
          <w:p w14:paraId="4972EB85" w14:textId="77777777" w:rsidR="007746A6" w:rsidRPr="00BB1B77" w:rsidRDefault="007746A6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0.200</w:t>
            </w:r>
          </w:p>
        </w:tc>
      </w:tr>
      <w:tr w:rsidR="007746A6" w:rsidRPr="00BB1B77" w14:paraId="1B197265" w14:textId="77777777" w:rsidTr="006965E5">
        <w:tc>
          <w:tcPr>
            <w:tcW w:w="2405" w:type="dxa"/>
          </w:tcPr>
          <w:p w14:paraId="2A458823" w14:textId="77777777" w:rsidR="007746A6" w:rsidRPr="00BB1B77" w:rsidRDefault="007746A6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T3</w:t>
            </w:r>
          </w:p>
        </w:tc>
        <w:tc>
          <w:tcPr>
            <w:tcW w:w="1985" w:type="dxa"/>
          </w:tcPr>
          <w:p w14:paraId="48847637" w14:textId="77777777" w:rsidR="007746A6" w:rsidRPr="00BB1B77" w:rsidRDefault="007746A6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130</w:t>
            </w:r>
          </w:p>
        </w:tc>
        <w:tc>
          <w:tcPr>
            <w:tcW w:w="2551" w:type="dxa"/>
          </w:tcPr>
          <w:p w14:paraId="1CB7EB1B" w14:textId="77777777" w:rsidR="007746A6" w:rsidRPr="00BB1B77" w:rsidRDefault="00F973D5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2.769</w:t>
            </w:r>
          </w:p>
        </w:tc>
        <w:tc>
          <w:tcPr>
            <w:tcW w:w="1985" w:type="dxa"/>
          </w:tcPr>
          <w:p w14:paraId="56C33D74" w14:textId="77777777" w:rsidR="007746A6" w:rsidRPr="00BB1B77" w:rsidRDefault="00F973D5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0.267</w:t>
            </w:r>
          </w:p>
        </w:tc>
      </w:tr>
    </w:tbl>
    <w:p w14:paraId="3A464BB5" w14:textId="77777777" w:rsidR="007746A6" w:rsidRDefault="007746A6" w:rsidP="00285344">
      <w:pPr>
        <w:tabs>
          <w:tab w:val="left" w:pos="1652"/>
        </w:tabs>
        <w:rPr>
          <w:sz w:val="20"/>
          <w:u w:val="single"/>
        </w:rPr>
      </w:pPr>
    </w:p>
    <w:p w14:paraId="35D32F61" w14:textId="77777777" w:rsidR="007746A6" w:rsidRDefault="00D4585F" w:rsidP="00285344">
      <w:pPr>
        <w:tabs>
          <w:tab w:val="left" w:pos="1652"/>
        </w:tabs>
        <w:rPr>
          <w:rFonts w:eastAsiaTheme="minorEastAsia"/>
          <w:szCs w:val="20"/>
          <w:u w:val="single"/>
        </w:rPr>
      </w:pPr>
      <w:r w:rsidRPr="00DD6CA1">
        <w:rPr>
          <w:szCs w:val="20"/>
          <w:u w:val="single"/>
        </w:rPr>
        <w:t xml:space="preserve">Step 3: Effect of the surface area of Mg on the speed of </w:t>
      </w:r>
      <m:oMath>
        <m:sSub>
          <m:sSubPr>
            <m:ctrlPr>
              <w:rPr>
                <w:rFonts w:ascii="Cambria Math" w:hAnsi="Cambria Math" w:cstheme="minorHAnsi"/>
                <w:i/>
                <w:szCs w:val="20"/>
                <w:u w:val="single"/>
              </w:rPr>
            </m:ctrlPr>
          </m:sSubPr>
          <m:e>
            <m:r>
              <w:rPr>
                <w:rFonts w:ascii="Cambria Math" w:hAnsi="Cambria Math" w:cstheme="minorHAnsi"/>
                <w:szCs w:val="20"/>
                <w:u w:val="single"/>
              </w:rPr>
              <m:t>H</m:t>
            </m:r>
          </m:e>
          <m:sub>
            <m:r>
              <w:rPr>
                <w:rFonts w:ascii="Cambria Math" w:hAnsi="Cambria Math" w:cstheme="minorHAnsi"/>
                <w:szCs w:val="20"/>
                <w:u w:val="single"/>
              </w:rPr>
              <m:t>2</m:t>
            </m:r>
          </m:sub>
        </m:sSub>
      </m:oMath>
      <w:r w:rsidRPr="00DD6CA1">
        <w:rPr>
          <w:rFonts w:eastAsiaTheme="minorEastAsia"/>
          <w:szCs w:val="20"/>
          <w:u w:val="single"/>
        </w:rPr>
        <w:t xml:space="preserve"> gas evolution</w:t>
      </w:r>
    </w:p>
    <w:p w14:paraId="01CD60CD" w14:textId="77777777" w:rsidR="00624EBA" w:rsidRDefault="00624EBA" w:rsidP="00285344">
      <w:pPr>
        <w:tabs>
          <w:tab w:val="left" w:pos="1652"/>
        </w:tabs>
        <w:rPr>
          <w:sz w:val="32"/>
          <w:szCs w:val="20"/>
          <w:u w:val="single"/>
        </w:rPr>
      </w:pPr>
    </w:p>
    <w:p w14:paraId="3F0753AB" w14:textId="77777777" w:rsidR="00AD4959" w:rsidRPr="00AD4959" w:rsidRDefault="00AD4959" w:rsidP="00AD4959">
      <w:pPr>
        <w:pStyle w:val="Caption"/>
        <w:keepNext/>
      </w:pPr>
      <w:r>
        <w:t xml:space="preserve">Table </w:t>
      </w:r>
      <w:r w:rsidR="00EE3931">
        <w:t>6</w:t>
      </w:r>
      <w:r>
        <w:t xml:space="preserve"> – Time vs volume for step 3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4B5507" w14:paraId="241AEC91" w14:textId="77777777" w:rsidTr="004B5507">
        <w:tc>
          <w:tcPr>
            <w:tcW w:w="4508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150"/>
              <w:gridCol w:w="2127"/>
            </w:tblGrid>
            <w:tr w:rsidR="004B5507" w14:paraId="7D434768" w14:textId="77777777" w:rsidTr="004B5507">
              <w:tc>
                <w:tcPr>
                  <w:tcW w:w="4277" w:type="dxa"/>
                  <w:gridSpan w:val="2"/>
                </w:tcPr>
                <w:p w14:paraId="17218DA2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1.0M HCl  T1 = 27</w:t>
                  </w:r>
                  <m:oMath>
                    <m:r>
                      <w:rPr>
                        <w:rFonts w:ascii="Cambria Math" w:hAnsi="Cambria Math"/>
                        <w:sz w:val="20"/>
                      </w:rPr>
                      <m:t>℃</m:t>
                    </m:r>
                  </m:oMath>
                </w:p>
              </w:tc>
            </w:tr>
            <w:tr w:rsidR="004B5507" w14:paraId="2DDFB8AD" w14:textId="77777777" w:rsidTr="004B5507">
              <w:tc>
                <w:tcPr>
                  <w:tcW w:w="4277" w:type="dxa"/>
                  <w:gridSpan w:val="2"/>
                </w:tcPr>
                <w:p w14:paraId="19174C88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77mg strip</w:t>
                  </w:r>
                </w:p>
              </w:tc>
            </w:tr>
            <w:tr w:rsidR="004B5507" w14:paraId="3702D52D" w14:textId="77777777" w:rsidTr="004B5507">
              <w:tc>
                <w:tcPr>
                  <w:tcW w:w="2150" w:type="dxa"/>
                </w:tcPr>
                <w:p w14:paraId="7ABC9252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2127" w:type="dxa"/>
                </w:tcPr>
                <w:p w14:paraId="2F464CF3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4B5507" w14:paraId="67874E95" w14:textId="77777777" w:rsidTr="004B5507">
              <w:tc>
                <w:tcPr>
                  <w:tcW w:w="2150" w:type="dxa"/>
                </w:tcPr>
                <w:p w14:paraId="02B90375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2127" w:type="dxa"/>
                </w:tcPr>
                <w:p w14:paraId="0EC64665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12.7</w:t>
                  </w:r>
                </w:p>
              </w:tc>
            </w:tr>
            <w:tr w:rsidR="004B5507" w14:paraId="4564B10F" w14:textId="77777777" w:rsidTr="004B5507">
              <w:tc>
                <w:tcPr>
                  <w:tcW w:w="2150" w:type="dxa"/>
                </w:tcPr>
                <w:p w14:paraId="4CDE9C52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2127" w:type="dxa"/>
                </w:tcPr>
                <w:p w14:paraId="131FC8BD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23.6</w:t>
                  </w:r>
                </w:p>
              </w:tc>
            </w:tr>
            <w:tr w:rsidR="004B5507" w14:paraId="04A93232" w14:textId="77777777" w:rsidTr="004B5507">
              <w:tc>
                <w:tcPr>
                  <w:tcW w:w="2150" w:type="dxa"/>
                </w:tcPr>
                <w:p w14:paraId="42E96158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2127" w:type="dxa"/>
                </w:tcPr>
                <w:p w14:paraId="0E483F18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32.9</w:t>
                  </w:r>
                </w:p>
              </w:tc>
            </w:tr>
            <w:tr w:rsidR="004B5507" w14:paraId="5C7CBFB0" w14:textId="77777777" w:rsidTr="004B5507">
              <w:tc>
                <w:tcPr>
                  <w:tcW w:w="2150" w:type="dxa"/>
                </w:tcPr>
                <w:p w14:paraId="69F75DA9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2127" w:type="dxa"/>
                </w:tcPr>
                <w:p w14:paraId="51D110C2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38.5</w:t>
                  </w:r>
                </w:p>
              </w:tc>
            </w:tr>
            <w:tr w:rsidR="004B5507" w14:paraId="2EE94A4F" w14:textId="77777777" w:rsidTr="004B5507">
              <w:tc>
                <w:tcPr>
                  <w:tcW w:w="2150" w:type="dxa"/>
                </w:tcPr>
                <w:p w14:paraId="38D29B47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2127" w:type="dxa"/>
                </w:tcPr>
                <w:p w14:paraId="029BD28E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46.2</w:t>
                  </w:r>
                </w:p>
              </w:tc>
            </w:tr>
            <w:tr w:rsidR="004B5507" w14:paraId="15307B68" w14:textId="77777777" w:rsidTr="004B5507">
              <w:tc>
                <w:tcPr>
                  <w:tcW w:w="2150" w:type="dxa"/>
                </w:tcPr>
                <w:p w14:paraId="46D47F6F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2127" w:type="dxa"/>
                </w:tcPr>
                <w:p w14:paraId="6129A1C9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52.9</w:t>
                  </w:r>
                </w:p>
              </w:tc>
            </w:tr>
            <w:tr w:rsidR="004B5507" w14:paraId="049697FB" w14:textId="77777777" w:rsidTr="004B5507">
              <w:tc>
                <w:tcPr>
                  <w:tcW w:w="2150" w:type="dxa"/>
                </w:tcPr>
                <w:p w14:paraId="7FFB0105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2127" w:type="dxa"/>
                </w:tcPr>
                <w:p w14:paraId="5B631E84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57.0</w:t>
                  </w:r>
                </w:p>
              </w:tc>
            </w:tr>
            <w:tr w:rsidR="004B5507" w14:paraId="3FE9265D" w14:textId="77777777" w:rsidTr="004B5507">
              <w:tc>
                <w:tcPr>
                  <w:tcW w:w="2150" w:type="dxa"/>
                </w:tcPr>
                <w:p w14:paraId="20512C7C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2127" w:type="dxa"/>
                </w:tcPr>
                <w:p w14:paraId="652462A4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61.3</w:t>
                  </w:r>
                </w:p>
              </w:tc>
            </w:tr>
            <w:tr w:rsidR="004B5507" w14:paraId="16D45C96" w14:textId="77777777" w:rsidTr="004B5507">
              <w:tc>
                <w:tcPr>
                  <w:tcW w:w="2150" w:type="dxa"/>
                </w:tcPr>
                <w:p w14:paraId="6E719021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2127" w:type="dxa"/>
                </w:tcPr>
                <w:p w14:paraId="15B333BB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65.0</w:t>
                  </w:r>
                </w:p>
              </w:tc>
            </w:tr>
            <w:tr w:rsidR="004B5507" w14:paraId="754551F7" w14:textId="77777777" w:rsidTr="004B5507">
              <w:tc>
                <w:tcPr>
                  <w:tcW w:w="2150" w:type="dxa"/>
                </w:tcPr>
                <w:p w14:paraId="6BF09D30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2127" w:type="dxa"/>
                </w:tcPr>
                <w:p w14:paraId="08CB2B35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66.1</w:t>
                  </w:r>
                </w:p>
              </w:tc>
            </w:tr>
            <w:tr w:rsidR="004B5507" w14:paraId="47362CDA" w14:textId="77777777" w:rsidTr="004B5507">
              <w:tc>
                <w:tcPr>
                  <w:tcW w:w="2150" w:type="dxa"/>
                </w:tcPr>
                <w:p w14:paraId="7F665608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2127" w:type="dxa"/>
                </w:tcPr>
                <w:p w14:paraId="13FF60ED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68.5</w:t>
                  </w:r>
                </w:p>
              </w:tc>
            </w:tr>
            <w:tr w:rsidR="004B5507" w14:paraId="7778830E" w14:textId="77777777" w:rsidTr="004B5507">
              <w:tc>
                <w:tcPr>
                  <w:tcW w:w="2150" w:type="dxa"/>
                </w:tcPr>
                <w:p w14:paraId="04638F59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2127" w:type="dxa"/>
                </w:tcPr>
                <w:p w14:paraId="7A7F0F3D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70.0</w:t>
                  </w:r>
                </w:p>
              </w:tc>
            </w:tr>
            <w:tr w:rsidR="004B5507" w14:paraId="01A9D157" w14:textId="77777777" w:rsidTr="004B5507">
              <w:tc>
                <w:tcPr>
                  <w:tcW w:w="2150" w:type="dxa"/>
                </w:tcPr>
                <w:p w14:paraId="65489F81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130</w:t>
                  </w:r>
                </w:p>
              </w:tc>
              <w:tc>
                <w:tcPr>
                  <w:tcW w:w="2127" w:type="dxa"/>
                </w:tcPr>
                <w:p w14:paraId="2E1BF59A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70.5</w:t>
                  </w:r>
                </w:p>
              </w:tc>
            </w:tr>
            <w:tr w:rsidR="004B5507" w14:paraId="4C8FD961" w14:textId="77777777" w:rsidTr="004B5507">
              <w:tc>
                <w:tcPr>
                  <w:tcW w:w="2150" w:type="dxa"/>
                </w:tcPr>
                <w:p w14:paraId="6AD0B984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140</w:t>
                  </w:r>
                </w:p>
              </w:tc>
              <w:tc>
                <w:tcPr>
                  <w:tcW w:w="2127" w:type="dxa"/>
                </w:tcPr>
                <w:p w14:paraId="6469DEA9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71.1</w:t>
                  </w:r>
                </w:p>
              </w:tc>
            </w:tr>
            <w:tr w:rsidR="004B5507" w14:paraId="2AE8EC67" w14:textId="77777777" w:rsidTr="004B5507">
              <w:tc>
                <w:tcPr>
                  <w:tcW w:w="2150" w:type="dxa"/>
                </w:tcPr>
                <w:p w14:paraId="45932BDD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150</w:t>
                  </w:r>
                </w:p>
              </w:tc>
              <w:tc>
                <w:tcPr>
                  <w:tcW w:w="2127" w:type="dxa"/>
                </w:tcPr>
                <w:p w14:paraId="3A069E05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71.9</w:t>
                  </w:r>
                </w:p>
              </w:tc>
            </w:tr>
            <w:tr w:rsidR="004B5507" w14:paraId="7C50F5C4" w14:textId="77777777" w:rsidTr="004B5507">
              <w:tc>
                <w:tcPr>
                  <w:tcW w:w="2150" w:type="dxa"/>
                </w:tcPr>
                <w:p w14:paraId="44C1E2F1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160</w:t>
                  </w:r>
                </w:p>
              </w:tc>
              <w:tc>
                <w:tcPr>
                  <w:tcW w:w="2127" w:type="dxa"/>
                </w:tcPr>
                <w:p w14:paraId="5D2C01E1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71.9</w:t>
                  </w:r>
                </w:p>
              </w:tc>
            </w:tr>
          </w:tbl>
          <w:p w14:paraId="48F16906" w14:textId="77777777" w:rsidR="004B5507" w:rsidRDefault="004B5507" w:rsidP="00285344">
            <w:pPr>
              <w:tabs>
                <w:tab w:val="left" w:pos="1652"/>
              </w:tabs>
              <w:rPr>
                <w:sz w:val="20"/>
                <w:u w:val="single"/>
              </w:rPr>
            </w:pPr>
          </w:p>
        </w:tc>
        <w:tc>
          <w:tcPr>
            <w:tcW w:w="4508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141"/>
              <w:gridCol w:w="2141"/>
            </w:tblGrid>
            <w:tr w:rsidR="004B5507" w14:paraId="4EC557B2" w14:textId="77777777" w:rsidTr="004B5507">
              <w:tc>
                <w:tcPr>
                  <w:tcW w:w="4282" w:type="dxa"/>
                  <w:gridSpan w:val="2"/>
                </w:tcPr>
                <w:p w14:paraId="7056D8BA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  <w:u w:val="single"/>
                    </w:rPr>
                  </w:pPr>
                  <w:r>
                    <w:rPr>
                      <w:sz w:val="20"/>
                    </w:rPr>
                    <w:t>1.0M HCl  T1 = 27</w:t>
                  </w:r>
                  <m:oMath>
                    <m:r>
                      <w:rPr>
                        <w:rFonts w:ascii="Cambria Math" w:hAnsi="Cambria Math"/>
                        <w:sz w:val="20"/>
                      </w:rPr>
                      <m:t>℃</m:t>
                    </m:r>
                  </m:oMath>
                </w:p>
              </w:tc>
            </w:tr>
            <w:tr w:rsidR="004B5507" w14:paraId="4D0CFB2F" w14:textId="77777777" w:rsidTr="004B5507">
              <w:tc>
                <w:tcPr>
                  <w:tcW w:w="4282" w:type="dxa"/>
                  <w:gridSpan w:val="2"/>
                </w:tcPr>
                <w:p w14:paraId="03C238E2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  <w:u w:val="single"/>
                    </w:rPr>
                  </w:pPr>
                  <w:r>
                    <w:rPr>
                      <w:sz w:val="20"/>
                    </w:rPr>
                    <w:t>75mg turnings</w:t>
                  </w:r>
                </w:p>
              </w:tc>
            </w:tr>
            <w:tr w:rsidR="004B5507" w14:paraId="69F30B23" w14:textId="77777777" w:rsidTr="004B5507">
              <w:tc>
                <w:tcPr>
                  <w:tcW w:w="2141" w:type="dxa"/>
                </w:tcPr>
                <w:p w14:paraId="060D260D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Time(s)</w:t>
                  </w:r>
                </w:p>
              </w:tc>
              <w:tc>
                <w:tcPr>
                  <w:tcW w:w="2141" w:type="dxa"/>
                </w:tcPr>
                <w:p w14:paraId="41796A62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V </w:t>
                  </w:r>
                  <m:oMath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oMath>
                  <w:r>
                    <w:rPr>
                      <w:rFonts w:eastAsiaTheme="minorEastAsia"/>
                      <w:sz w:val="20"/>
                    </w:rPr>
                    <w:t>(ml)</w:t>
                  </w:r>
                </w:p>
              </w:tc>
            </w:tr>
            <w:tr w:rsidR="004B5507" w14:paraId="75CE7BFE" w14:textId="77777777" w:rsidTr="004B5507">
              <w:tc>
                <w:tcPr>
                  <w:tcW w:w="2141" w:type="dxa"/>
                </w:tcPr>
                <w:p w14:paraId="2BFF403E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10</w:t>
                  </w:r>
                </w:p>
              </w:tc>
              <w:tc>
                <w:tcPr>
                  <w:tcW w:w="2141" w:type="dxa"/>
                </w:tcPr>
                <w:p w14:paraId="7A504E08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9.70</w:t>
                  </w:r>
                </w:p>
              </w:tc>
            </w:tr>
            <w:tr w:rsidR="004B5507" w14:paraId="0F3FD589" w14:textId="77777777" w:rsidTr="004B5507">
              <w:tc>
                <w:tcPr>
                  <w:tcW w:w="2141" w:type="dxa"/>
                </w:tcPr>
                <w:p w14:paraId="0D77BF7B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20</w:t>
                  </w:r>
                </w:p>
              </w:tc>
              <w:tc>
                <w:tcPr>
                  <w:tcW w:w="2141" w:type="dxa"/>
                </w:tcPr>
                <w:p w14:paraId="45F97D11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17.9</w:t>
                  </w:r>
                </w:p>
              </w:tc>
            </w:tr>
            <w:tr w:rsidR="004B5507" w14:paraId="6B62A851" w14:textId="77777777" w:rsidTr="004B5507">
              <w:tc>
                <w:tcPr>
                  <w:tcW w:w="2141" w:type="dxa"/>
                </w:tcPr>
                <w:p w14:paraId="1EEFB2E0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30</w:t>
                  </w:r>
                </w:p>
              </w:tc>
              <w:tc>
                <w:tcPr>
                  <w:tcW w:w="2141" w:type="dxa"/>
                </w:tcPr>
                <w:p w14:paraId="6CAE0780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24.4</w:t>
                  </w:r>
                </w:p>
              </w:tc>
            </w:tr>
            <w:tr w:rsidR="004B5507" w14:paraId="00AC16D7" w14:textId="77777777" w:rsidTr="004B5507">
              <w:tc>
                <w:tcPr>
                  <w:tcW w:w="2141" w:type="dxa"/>
                </w:tcPr>
                <w:p w14:paraId="42E01E24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40</w:t>
                  </w:r>
                </w:p>
              </w:tc>
              <w:tc>
                <w:tcPr>
                  <w:tcW w:w="2141" w:type="dxa"/>
                </w:tcPr>
                <w:p w14:paraId="2AF12884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29.3</w:t>
                  </w:r>
                </w:p>
              </w:tc>
            </w:tr>
            <w:tr w:rsidR="004B5507" w14:paraId="0E166CBC" w14:textId="77777777" w:rsidTr="004B5507">
              <w:tc>
                <w:tcPr>
                  <w:tcW w:w="2141" w:type="dxa"/>
                </w:tcPr>
                <w:p w14:paraId="64F4E323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50</w:t>
                  </w:r>
                </w:p>
              </w:tc>
              <w:tc>
                <w:tcPr>
                  <w:tcW w:w="2141" w:type="dxa"/>
                </w:tcPr>
                <w:p w14:paraId="21BA95ED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34.8</w:t>
                  </w:r>
                </w:p>
              </w:tc>
            </w:tr>
            <w:tr w:rsidR="004B5507" w14:paraId="6E291503" w14:textId="77777777" w:rsidTr="004B5507">
              <w:tc>
                <w:tcPr>
                  <w:tcW w:w="2141" w:type="dxa"/>
                </w:tcPr>
                <w:p w14:paraId="0D560E4A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60</w:t>
                  </w:r>
                </w:p>
              </w:tc>
              <w:tc>
                <w:tcPr>
                  <w:tcW w:w="2141" w:type="dxa"/>
                </w:tcPr>
                <w:p w14:paraId="396EE3E2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38.5</w:t>
                  </w:r>
                </w:p>
              </w:tc>
            </w:tr>
            <w:tr w:rsidR="004B5507" w14:paraId="31260827" w14:textId="77777777" w:rsidTr="004B5507">
              <w:tc>
                <w:tcPr>
                  <w:tcW w:w="2141" w:type="dxa"/>
                </w:tcPr>
                <w:p w14:paraId="391811F8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70</w:t>
                  </w:r>
                </w:p>
              </w:tc>
              <w:tc>
                <w:tcPr>
                  <w:tcW w:w="2141" w:type="dxa"/>
                </w:tcPr>
                <w:p w14:paraId="6B7636ED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41.6</w:t>
                  </w:r>
                </w:p>
              </w:tc>
            </w:tr>
            <w:tr w:rsidR="004B5507" w14:paraId="55B28C1E" w14:textId="77777777" w:rsidTr="004B5507">
              <w:tc>
                <w:tcPr>
                  <w:tcW w:w="2141" w:type="dxa"/>
                </w:tcPr>
                <w:p w14:paraId="1B1382EF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80</w:t>
                  </w:r>
                </w:p>
              </w:tc>
              <w:tc>
                <w:tcPr>
                  <w:tcW w:w="2141" w:type="dxa"/>
                </w:tcPr>
                <w:p w14:paraId="5692B83B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47.0</w:t>
                  </w:r>
                </w:p>
              </w:tc>
            </w:tr>
            <w:tr w:rsidR="004B5507" w14:paraId="67EE81AC" w14:textId="77777777" w:rsidTr="004B5507">
              <w:tc>
                <w:tcPr>
                  <w:tcW w:w="2141" w:type="dxa"/>
                </w:tcPr>
                <w:p w14:paraId="3DB64F30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90</w:t>
                  </w:r>
                </w:p>
              </w:tc>
              <w:tc>
                <w:tcPr>
                  <w:tcW w:w="2141" w:type="dxa"/>
                </w:tcPr>
                <w:p w14:paraId="1608BAAF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50.0</w:t>
                  </w:r>
                </w:p>
              </w:tc>
            </w:tr>
            <w:tr w:rsidR="004B5507" w14:paraId="783DD5F3" w14:textId="77777777" w:rsidTr="004B5507">
              <w:tc>
                <w:tcPr>
                  <w:tcW w:w="2141" w:type="dxa"/>
                </w:tcPr>
                <w:p w14:paraId="43F182DE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100</w:t>
                  </w:r>
                </w:p>
              </w:tc>
              <w:tc>
                <w:tcPr>
                  <w:tcW w:w="2141" w:type="dxa"/>
                </w:tcPr>
                <w:p w14:paraId="23366142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52.1</w:t>
                  </w:r>
                </w:p>
              </w:tc>
            </w:tr>
            <w:tr w:rsidR="004B5507" w14:paraId="4AF505BD" w14:textId="77777777" w:rsidTr="004B5507">
              <w:tc>
                <w:tcPr>
                  <w:tcW w:w="2141" w:type="dxa"/>
                </w:tcPr>
                <w:p w14:paraId="7745B539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110</w:t>
                  </w:r>
                </w:p>
              </w:tc>
              <w:tc>
                <w:tcPr>
                  <w:tcW w:w="2141" w:type="dxa"/>
                </w:tcPr>
                <w:p w14:paraId="484645EA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55.2</w:t>
                  </w:r>
                </w:p>
              </w:tc>
            </w:tr>
            <w:tr w:rsidR="004B5507" w14:paraId="24EC099B" w14:textId="77777777" w:rsidTr="004B5507">
              <w:tc>
                <w:tcPr>
                  <w:tcW w:w="2141" w:type="dxa"/>
                </w:tcPr>
                <w:p w14:paraId="34E9F46F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120</w:t>
                  </w:r>
                </w:p>
              </w:tc>
              <w:tc>
                <w:tcPr>
                  <w:tcW w:w="2141" w:type="dxa"/>
                </w:tcPr>
                <w:p w14:paraId="0E5318D3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57.8</w:t>
                  </w:r>
                </w:p>
              </w:tc>
            </w:tr>
            <w:tr w:rsidR="004B5507" w14:paraId="44D004D3" w14:textId="77777777" w:rsidTr="004B5507">
              <w:tc>
                <w:tcPr>
                  <w:tcW w:w="2141" w:type="dxa"/>
                </w:tcPr>
                <w:p w14:paraId="0E394692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130</w:t>
                  </w:r>
                </w:p>
              </w:tc>
              <w:tc>
                <w:tcPr>
                  <w:tcW w:w="2141" w:type="dxa"/>
                </w:tcPr>
                <w:p w14:paraId="4654F88D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60.0</w:t>
                  </w:r>
                </w:p>
              </w:tc>
            </w:tr>
            <w:tr w:rsidR="004B5507" w14:paraId="40AE9476" w14:textId="77777777" w:rsidTr="004B5507">
              <w:tc>
                <w:tcPr>
                  <w:tcW w:w="2141" w:type="dxa"/>
                </w:tcPr>
                <w:p w14:paraId="7B55F70E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140</w:t>
                  </w:r>
                </w:p>
              </w:tc>
              <w:tc>
                <w:tcPr>
                  <w:tcW w:w="2141" w:type="dxa"/>
                </w:tcPr>
                <w:p w14:paraId="2BF3BD36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61.7</w:t>
                  </w:r>
                </w:p>
              </w:tc>
            </w:tr>
            <w:tr w:rsidR="004B5507" w14:paraId="44D797AA" w14:textId="77777777" w:rsidTr="004B5507">
              <w:tc>
                <w:tcPr>
                  <w:tcW w:w="2141" w:type="dxa"/>
                </w:tcPr>
                <w:p w14:paraId="04825687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150</w:t>
                  </w:r>
                </w:p>
              </w:tc>
              <w:tc>
                <w:tcPr>
                  <w:tcW w:w="2141" w:type="dxa"/>
                </w:tcPr>
                <w:p w14:paraId="173E1C7D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64.0</w:t>
                  </w:r>
                </w:p>
              </w:tc>
            </w:tr>
            <w:tr w:rsidR="004B5507" w14:paraId="5EAC2150" w14:textId="77777777" w:rsidTr="004B5507">
              <w:tc>
                <w:tcPr>
                  <w:tcW w:w="2141" w:type="dxa"/>
                </w:tcPr>
                <w:p w14:paraId="1DE22DB3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160</w:t>
                  </w:r>
                </w:p>
              </w:tc>
              <w:tc>
                <w:tcPr>
                  <w:tcW w:w="2141" w:type="dxa"/>
                </w:tcPr>
                <w:p w14:paraId="08FFF6CF" w14:textId="77777777" w:rsidR="004B5507" w:rsidRP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65.0</w:t>
                  </w:r>
                </w:p>
              </w:tc>
            </w:tr>
            <w:tr w:rsidR="004B5507" w14:paraId="422C51C6" w14:textId="77777777" w:rsidTr="004B5507">
              <w:tc>
                <w:tcPr>
                  <w:tcW w:w="2141" w:type="dxa"/>
                </w:tcPr>
                <w:p w14:paraId="0C86EA29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170</w:t>
                  </w:r>
                </w:p>
              </w:tc>
              <w:tc>
                <w:tcPr>
                  <w:tcW w:w="2141" w:type="dxa"/>
                </w:tcPr>
                <w:p w14:paraId="2ED1D02E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66.5</w:t>
                  </w:r>
                </w:p>
              </w:tc>
            </w:tr>
            <w:tr w:rsidR="004B5507" w14:paraId="26716513" w14:textId="77777777" w:rsidTr="004B5507">
              <w:tc>
                <w:tcPr>
                  <w:tcW w:w="2141" w:type="dxa"/>
                </w:tcPr>
                <w:p w14:paraId="3949E356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180</w:t>
                  </w:r>
                </w:p>
              </w:tc>
              <w:tc>
                <w:tcPr>
                  <w:tcW w:w="2141" w:type="dxa"/>
                </w:tcPr>
                <w:p w14:paraId="62A31BE1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67.5</w:t>
                  </w:r>
                </w:p>
              </w:tc>
            </w:tr>
            <w:tr w:rsidR="004B5507" w14:paraId="79B68AA7" w14:textId="77777777" w:rsidTr="004B5507">
              <w:tc>
                <w:tcPr>
                  <w:tcW w:w="2141" w:type="dxa"/>
                </w:tcPr>
                <w:p w14:paraId="673F57AD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190</w:t>
                  </w:r>
                </w:p>
              </w:tc>
              <w:tc>
                <w:tcPr>
                  <w:tcW w:w="2141" w:type="dxa"/>
                </w:tcPr>
                <w:p w14:paraId="04137685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68.5</w:t>
                  </w:r>
                </w:p>
              </w:tc>
            </w:tr>
            <w:tr w:rsidR="004B5507" w14:paraId="01219FEA" w14:textId="77777777" w:rsidTr="004B5507">
              <w:tc>
                <w:tcPr>
                  <w:tcW w:w="2141" w:type="dxa"/>
                </w:tcPr>
                <w:p w14:paraId="6AF22DAA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200</w:t>
                  </w:r>
                </w:p>
              </w:tc>
              <w:tc>
                <w:tcPr>
                  <w:tcW w:w="2141" w:type="dxa"/>
                </w:tcPr>
                <w:p w14:paraId="67CEBC7B" w14:textId="77777777" w:rsidR="004B5507" w:rsidRDefault="00D4585F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69</w:t>
                  </w:r>
                  <w:r w:rsidR="004B5507">
                    <w:rPr>
                      <w:sz w:val="20"/>
                    </w:rPr>
                    <w:t>.0</w:t>
                  </w:r>
                </w:p>
              </w:tc>
            </w:tr>
            <w:tr w:rsidR="004B5507" w14:paraId="3F9F7C8A" w14:textId="77777777" w:rsidTr="004B5507">
              <w:tc>
                <w:tcPr>
                  <w:tcW w:w="2141" w:type="dxa"/>
                </w:tcPr>
                <w:p w14:paraId="020096B3" w14:textId="77777777" w:rsidR="004B5507" w:rsidRDefault="004B5507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210</w:t>
                  </w:r>
                </w:p>
              </w:tc>
              <w:tc>
                <w:tcPr>
                  <w:tcW w:w="2141" w:type="dxa"/>
                </w:tcPr>
                <w:p w14:paraId="6BA1F777" w14:textId="77777777" w:rsidR="004B5507" w:rsidRDefault="00D4585F" w:rsidP="004B5507">
                  <w:pPr>
                    <w:tabs>
                      <w:tab w:val="left" w:pos="1652"/>
                    </w:tabs>
                    <w:jc w:val="center"/>
                    <w:rPr>
                      <w:sz w:val="20"/>
                    </w:rPr>
                  </w:pPr>
                  <w:r>
                    <w:rPr>
                      <w:sz w:val="20"/>
                    </w:rPr>
                    <w:t>69</w:t>
                  </w:r>
                  <w:r w:rsidR="004B5507">
                    <w:rPr>
                      <w:sz w:val="20"/>
                    </w:rPr>
                    <w:t>.0</w:t>
                  </w:r>
                </w:p>
              </w:tc>
            </w:tr>
          </w:tbl>
          <w:p w14:paraId="64797F71" w14:textId="77777777" w:rsidR="004B5507" w:rsidRDefault="004B5507" w:rsidP="00285344">
            <w:pPr>
              <w:tabs>
                <w:tab w:val="left" w:pos="1652"/>
              </w:tabs>
              <w:rPr>
                <w:sz w:val="20"/>
                <w:u w:val="single"/>
              </w:rPr>
            </w:pPr>
          </w:p>
        </w:tc>
      </w:tr>
      <w:tr w:rsidR="004739FC" w14:paraId="4D98C8E1" w14:textId="77777777" w:rsidTr="004B5507">
        <w:tc>
          <w:tcPr>
            <w:tcW w:w="4508" w:type="dxa"/>
          </w:tcPr>
          <w:p w14:paraId="37F23A56" w14:textId="77777777" w:rsidR="004739FC" w:rsidRDefault="004739FC" w:rsidP="004739FC">
            <w:pPr>
              <w:tabs>
                <w:tab w:val="left" w:pos="1652"/>
              </w:tabs>
              <w:rPr>
                <w:sz w:val="20"/>
              </w:rPr>
            </w:pPr>
          </w:p>
        </w:tc>
        <w:tc>
          <w:tcPr>
            <w:tcW w:w="4508" w:type="dxa"/>
          </w:tcPr>
          <w:p w14:paraId="62B4CFE7" w14:textId="77777777" w:rsidR="004739FC" w:rsidRDefault="004739FC" w:rsidP="004B5507">
            <w:pPr>
              <w:tabs>
                <w:tab w:val="left" w:pos="1652"/>
              </w:tabs>
              <w:jc w:val="center"/>
              <w:rPr>
                <w:sz w:val="20"/>
              </w:rPr>
            </w:pPr>
          </w:p>
        </w:tc>
      </w:tr>
    </w:tbl>
    <w:p w14:paraId="795F3228" w14:textId="77777777" w:rsidR="00DD6CA1" w:rsidRDefault="00DD6CA1" w:rsidP="00285344">
      <w:pPr>
        <w:tabs>
          <w:tab w:val="left" w:pos="1652"/>
        </w:tabs>
        <w:rPr>
          <w:noProof/>
          <w:sz w:val="20"/>
          <w:u w:val="single"/>
          <w:lang w:eastAsia="en-GB"/>
        </w:rPr>
      </w:pPr>
    </w:p>
    <w:p w14:paraId="5414213D" w14:textId="77777777" w:rsidR="007746A6" w:rsidRDefault="007746A6" w:rsidP="00285344">
      <w:pPr>
        <w:tabs>
          <w:tab w:val="left" w:pos="1652"/>
        </w:tabs>
        <w:rPr>
          <w:sz w:val="20"/>
          <w:u w:val="single"/>
        </w:rPr>
      </w:pPr>
    </w:p>
    <w:p w14:paraId="234C12FA" w14:textId="77777777" w:rsidR="006965E5" w:rsidRDefault="006965E5" w:rsidP="00285344">
      <w:pPr>
        <w:tabs>
          <w:tab w:val="left" w:pos="1652"/>
        </w:tabs>
        <w:rPr>
          <w:sz w:val="20"/>
          <w:u w:val="single"/>
        </w:rPr>
      </w:pPr>
    </w:p>
    <w:p w14:paraId="3880D74A" w14:textId="77777777" w:rsidR="00AD4959" w:rsidRDefault="006965E5" w:rsidP="00AD4959">
      <w:pPr>
        <w:keepNext/>
        <w:tabs>
          <w:tab w:val="left" w:pos="1652"/>
        </w:tabs>
      </w:pPr>
      <w:r>
        <w:rPr>
          <w:noProof/>
          <w:sz w:val="20"/>
          <w:u w:val="single"/>
          <w:lang w:eastAsia="en-GB"/>
        </w:rPr>
        <w:lastRenderedPageBreak/>
        <w:drawing>
          <wp:inline distT="0" distB="0" distL="0" distR="0" wp14:anchorId="43A15E7A" wp14:editId="20B236C7">
            <wp:extent cx="7087808" cy="5898354"/>
            <wp:effectExtent l="4128" t="0" r="3492" b="3493"/>
            <wp:docPr id="9" name="Picture 9" descr="C:\Users\lhbrown\AppData\Local\Microsoft\Windows\INetCache\Content.Word\Surface area F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lhbrown\AppData\Local\Microsoft\Windows\INetCache\Content.Word\Surface area Fin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13307" cy="59195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CFFCE3" w14:textId="77777777" w:rsidR="006965E5" w:rsidRDefault="00AD4959" w:rsidP="00AD4959">
      <w:pPr>
        <w:pStyle w:val="Caption"/>
        <w:rPr>
          <w:sz w:val="20"/>
          <w:u w:val="single"/>
        </w:rPr>
      </w:pPr>
      <w:r>
        <w:t xml:space="preserve">Figure </w:t>
      </w:r>
      <w:r w:rsidR="00EA4C65">
        <w:fldChar w:fldCharType="begin"/>
      </w:r>
      <w:r w:rsidR="00EA4C65">
        <w:instrText xml:space="preserve"> SEQ Figure \* ARABIC </w:instrText>
      </w:r>
      <w:r w:rsidR="00EA4C65">
        <w:fldChar w:fldCharType="separate"/>
      </w:r>
      <w:r>
        <w:rPr>
          <w:noProof/>
        </w:rPr>
        <w:t>3</w:t>
      </w:r>
      <w:r w:rsidR="00EA4C65">
        <w:rPr>
          <w:noProof/>
        </w:rPr>
        <w:fldChar w:fldCharType="end"/>
      </w:r>
      <w:r>
        <w:t xml:space="preserve"> - Step 3 curves</w:t>
      </w:r>
    </w:p>
    <w:p w14:paraId="6325637C" w14:textId="77777777" w:rsidR="006965E5" w:rsidRPr="00AD4959" w:rsidRDefault="00AD4959" w:rsidP="00AD4959">
      <w:pPr>
        <w:pStyle w:val="Caption"/>
      </w:pPr>
      <w:r>
        <w:t xml:space="preserve">Table </w:t>
      </w:r>
      <w:r w:rsidR="00EE3931">
        <w:t>7</w:t>
      </w:r>
      <w:r>
        <w:t xml:space="preserve"> – Rate of reaction for step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433"/>
        <w:gridCol w:w="2075"/>
      </w:tblGrid>
      <w:tr w:rsidR="004B5507" w14:paraId="1B1EBCAD" w14:textId="77777777" w:rsidTr="004B5507">
        <w:tc>
          <w:tcPr>
            <w:tcW w:w="4508" w:type="dxa"/>
            <w:gridSpan w:val="2"/>
          </w:tcPr>
          <w:p w14:paraId="2C666FC7" w14:textId="77777777" w:rsidR="004B5507" w:rsidRPr="00D4585F" w:rsidRDefault="004B5507" w:rsidP="00D4585F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D4585F">
              <w:rPr>
                <w:sz w:val="20"/>
              </w:rPr>
              <w:t>Mg turnings</w:t>
            </w:r>
          </w:p>
        </w:tc>
        <w:tc>
          <w:tcPr>
            <w:tcW w:w="4508" w:type="dxa"/>
            <w:gridSpan w:val="2"/>
          </w:tcPr>
          <w:p w14:paraId="70DAF610" w14:textId="77777777" w:rsidR="004B5507" w:rsidRPr="00D4585F" w:rsidRDefault="004B5507" w:rsidP="00D4585F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D4585F">
              <w:rPr>
                <w:sz w:val="20"/>
              </w:rPr>
              <w:t>Rate</w:t>
            </w:r>
          </w:p>
        </w:tc>
      </w:tr>
      <w:tr w:rsidR="004739FC" w14:paraId="1F00771E" w14:textId="77777777" w:rsidTr="004739FC">
        <w:tc>
          <w:tcPr>
            <w:tcW w:w="2254" w:type="dxa"/>
          </w:tcPr>
          <w:p w14:paraId="0538EBE1" w14:textId="77777777" w:rsidR="004739FC" w:rsidRPr="00D4585F" w:rsidRDefault="004739FC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D4585F">
              <w:rPr>
                <w:sz w:val="20"/>
              </w:rPr>
              <w:t>Mass (mg)</w:t>
            </w:r>
          </w:p>
        </w:tc>
        <w:tc>
          <w:tcPr>
            <w:tcW w:w="2254" w:type="dxa"/>
          </w:tcPr>
          <w:p w14:paraId="73BDBE99" w14:textId="77777777" w:rsidR="004739FC" w:rsidRPr="00D4585F" w:rsidRDefault="004739FC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D4585F">
              <w:rPr>
                <w:sz w:val="20"/>
              </w:rPr>
              <w:t>Moles (mols)</w:t>
            </w:r>
          </w:p>
        </w:tc>
        <w:tc>
          <w:tcPr>
            <w:tcW w:w="2433" w:type="dxa"/>
          </w:tcPr>
          <w:p w14:paraId="5145E5B2" w14:textId="77777777" w:rsidR="004739FC" w:rsidRDefault="004739FC" w:rsidP="004739FC">
            <w:pPr>
              <w:jc w:val="center"/>
            </w:pPr>
            <w:r>
              <w:rPr>
                <w:sz w:val="20"/>
              </w:rPr>
              <w:t>Instantaneous</w:t>
            </w:r>
            <w:r w:rsidRPr="00BB1B77">
              <w:rPr>
                <w:sz w:val="20"/>
              </w:rPr>
              <w:t xml:space="preserve"> rate at t</w:t>
            </w:r>
            <w:r>
              <w:rPr>
                <w:sz w:val="20"/>
              </w:rPr>
              <w:t xml:space="preserve"> </w:t>
            </w:r>
            <w:r w:rsidRPr="00BB1B77">
              <w:rPr>
                <w:sz w:val="20"/>
              </w:rPr>
              <w:t>=</w:t>
            </w:r>
            <w:r>
              <w:rPr>
                <w:sz w:val="20"/>
              </w:rPr>
              <w:t xml:space="preserve"> 0</w:t>
            </w:r>
          </w:p>
        </w:tc>
        <w:tc>
          <w:tcPr>
            <w:tcW w:w="2075" w:type="dxa"/>
          </w:tcPr>
          <w:p w14:paraId="0189D015" w14:textId="77777777" w:rsidR="004739FC" w:rsidRPr="00D4585F" w:rsidRDefault="004739FC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976A30">
              <w:rPr>
                <w:sz w:val="20"/>
              </w:rPr>
              <w:t>Average rate at t = 80</w:t>
            </w:r>
          </w:p>
        </w:tc>
      </w:tr>
      <w:tr w:rsidR="004739FC" w14:paraId="7D622271" w14:textId="77777777" w:rsidTr="004739FC">
        <w:tc>
          <w:tcPr>
            <w:tcW w:w="2254" w:type="dxa"/>
          </w:tcPr>
          <w:p w14:paraId="6FE68A4C" w14:textId="77777777" w:rsidR="004739FC" w:rsidRPr="00D4585F" w:rsidRDefault="004739FC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75</w:t>
            </w:r>
          </w:p>
        </w:tc>
        <w:tc>
          <w:tcPr>
            <w:tcW w:w="2254" w:type="dxa"/>
          </w:tcPr>
          <w:p w14:paraId="7A546720" w14:textId="77777777" w:rsidR="004739FC" w:rsidRPr="00D4585F" w:rsidRDefault="00000000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3.09×10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-3</m:t>
                    </m:r>
                  </m:sup>
                </m:sSup>
              </m:oMath>
            </m:oMathPara>
          </w:p>
        </w:tc>
        <w:tc>
          <w:tcPr>
            <w:tcW w:w="2433" w:type="dxa"/>
          </w:tcPr>
          <w:p w14:paraId="1305333C" w14:textId="77777777" w:rsidR="004739FC" w:rsidRPr="00D4585F" w:rsidRDefault="00F973D5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1.100</w:t>
            </w:r>
          </w:p>
        </w:tc>
        <w:tc>
          <w:tcPr>
            <w:tcW w:w="2075" w:type="dxa"/>
          </w:tcPr>
          <w:p w14:paraId="498B3AF8" w14:textId="77777777" w:rsidR="004739FC" w:rsidRPr="00D4585F" w:rsidRDefault="00F973D5" w:rsidP="004739FC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0.367</w:t>
            </w:r>
          </w:p>
        </w:tc>
      </w:tr>
      <w:tr w:rsidR="00AD4959" w14:paraId="59029300" w14:textId="77777777" w:rsidTr="003D349B">
        <w:tc>
          <w:tcPr>
            <w:tcW w:w="4508" w:type="dxa"/>
            <w:gridSpan w:val="2"/>
          </w:tcPr>
          <w:p w14:paraId="38D04DE6" w14:textId="77777777" w:rsidR="00AD4959" w:rsidRPr="00D4585F" w:rsidRDefault="00AD4959" w:rsidP="00AD4959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Mg strips</w:t>
            </w:r>
          </w:p>
        </w:tc>
        <w:tc>
          <w:tcPr>
            <w:tcW w:w="4508" w:type="dxa"/>
            <w:gridSpan w:val="2"/>
          </w:tcPr>
          <w:p w14:paraId="2A494C58" w14:textId="77777777" w:rsidR="00AD4959" w:rsidRPr="00D4585F" w:rsidRDefault="00AD4959" w:rsidP="00AD4959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D4585F">
              <w:rPr>
                <w:sz w:val="20"/>
              </w:rPr>
              <w:t>Rate</w:t>
            </w:r>
          </w:p>
        </w:tc>
      </w:tr>
      <w:tr w:rsidR="00AD4959" w14:paraId="7C01E01F" w14:textId="77777777" w:rsidTr="00EE3931">
        <w:tc>
          <w:tcPr>
            <w:tcW w:w="2254" w:type="dxa"/>
          </w:tcPr>
          <w:p w14:paraId="52CE4855" w14:textId="77777777" w:rsidR="00AD4959" w:rsidRPr="00D4585F" w:rsidRDefault="00AD4959" w:rsidP="00AD4959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D4585F">
              <w:rPr>
                <w:sz w:val="20"/>
              </w:rPr>
              <w:t>Mass (mg)</w:t>
            </w:r>
          </w:p>
        </w:tc>
        <w:tc>
          <w:tcPr>
            <w:tcW w:w="2254" w:type="dxa"/>
          </w:tcPr>
          <w:p w14:paraId="4EB9BCD8" w14:textId="77777777" w:rsidR="00AD4959" w:rsidRPr="00D4585F" w:rsidRDefault="00AD4959" w:rsidP="00AD4959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D4585F">
              <w:rPr>
                <w:sz w:val="20"/>
              </w:rPr>
              <w:t>Moles (mols)</w:t>
            </w:r>
          </w:p>
        </w:tc>
        <w:tc>
          <w:tcPr>
            <w:tcW w:w="2433" w:type="dxa"/>
          </w:tcPr>
          <w:p w14:paraId="468E8DC0" w14:textId="77777777" w:rsidR="00AD4959" w:rsidRDefault="00AD4959" w:rsidP="00AD4959">
            <w:pPr>
              <w:jc w:val="center"/>
            </w:pPr>
            <w:r>
              <w:rPr>
                <w:sz w:val="20"/>
              </w:rPr>
              <w:t>Instantaneous</w:t>
            </w:r>
            <w:r w:rsidRPr="00BB1B77">
              <w:rPr>
                <w:sz w:val="20"/>
              </w:rPr>
              <w:t xml:space="preserve"> rate at t</w:t>
            </w:r>
            <w:r>
              <w:rPr>
                <w:sz w:val="20"/>
              </w:rPr>
              <w:t xml:space="preserve"> </w:t>
            </w:r>
            <w:r w:rsidRPr="00BB1B77">
              <w:rPr>
                <w:sz w:val="20"/>
              </w:rPr>
              <w:t>=</w:t>
            </w:r>
            <w:r>
              <w:rPr>
                <w:sz w:val="20"/>
              </w:rPr>
              <w:t xml:space="preserve"> 0</w:t>
            </w:r>
          </w:p>
        </w:tc>
        <w:tc>
          <w:tcPr>
            <w:tcW w:w="2075" w:type="dxa"/>
          </w:tcPr>
          <w:p w14:paraId="65E0CC13" w14:textId="77777777" w:rsidR="00AD4959" w:rsidRPr="00D4585F" w:rsidRDefault="00AD4959" w:rsidP="00AD4959">
            <w:pPr>
              <w:tabs>
                <w:tab w:val="left" w:pos="1652"/>
              </w:tabs>
              <w:jc w:val="center"/>
              <w:rPr>
                <w:sz w:val="20"/>
              </w:rPr>
            </w:pPr>
            <w:r w:rsidRPr="00976A30">
              <w:rPr>
                <w:sz w:val="20"/>
              </w:rPr>
              <w:t>Average rate at t = 80</w:t>
            </w:r>
          </w:p>
        </w:tc>
      </w:tr>
      <w:tr w:rsidR="00EE3931" w14:paraId="538E6F70" w14:textId="77777777" w:rsidTr="00EE3931">
        <w:tc>
          <w:tcPr>
            <w:tcW w:w="2254" w:type="dxa"/>
          </w:tcPr>
          <w:p w14:paraId="6F0002B0" w14:textId="77777777" w:rsidR="00EE3931" w:rsidRPr="00D4585F" w:rsidRDefault="00EE3931" w:rsidP="00EE3931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77</w:t>
            </w:r>
          </w:p>
        </w:tc>
        <w:tc>
          <w:tcPr>
            <w:tcW w:w="2254" w:type="dxa"/>
          </w:tcPr>
          <w:p w14:paraId="6E741CD6" w14:textId="77777777" w:rsidR="00EE3931" w:rsidRPr="00D4585F" w:rsidRDefault="00000000" w:rsidP="00EE3931">
            <w:pPr>
              <w:tabs>
                <w:tab w:val="left" w:pos="1652"/>
              </w:tabs>
              <w:jc w:val="center"/>
              <w:rPr>
                <w:sz w:val="2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3.17×10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-3</m:t>
                    </m:r>
                  </m:sup>
                </m:sSup>
              </m:oMath>
            </m:oMathPara>
          </w:p>
        </w:tc>
        <w:tc>
          <w:tcPr>
            <w:tcW w:w="2433" w:type="dxa"/>
          </w:tcPr>
          <w:p w14:paraId="7783242B" w14:textId="77777777" w:rsidR="00EE3931" w:rsidRPr="00D4585F" w:rsidRDefault="00EE3931" w:rsidP="00EE3931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1.571</w:t>
            </w:r>
          </w:p>
        </w:tc>
        <w:tc>
          <w:tcPr>
            <w:tcW w:w="2075" w:type="dxa"/>
          </w:tcPr>
          <w:p w14:paraId="7D0F6B25" w14:textId="77777777" w:rsidR="00EE3931" w:rsidRPr="00D4585F" w:rsidRDefault="00EE3931" w:rsidP="00EE3931">
            <w:pPr>
              <w:tabs>
                <w:tab w:val="left" w:pos="1652"/>
              </w:tabs>
              <w:jc w:val="center"/>
              <w:rPr>
                <w:sz w:val="20"/>
              </w:rPr>
            </w:pPr>
            <w:r>
              <w:rPr>
                <w:sz w:val="20"/>
              </w:rPr>
              <w:t>0.400</w:t>
            </w:r>
          </w:p>
        </w:tc>
      </w:tr>
    </w:tbl>
    <w:p w14:paraId="1A56056A" w14:textId="77777777" w:rsidR="00285344" w:rsidRDefault="00285344" w:rsidP="00285344">
      <w:pPr>
        <w:rPr>
          <w:sz w:val="32"/>
          <w:u w:val="single"/>
        </w:rPr>
      </w:pPr>
      <w:r>
        <w:rPr>
          <w:sz w:val="32"/>
          <w:u w:val="single"/>
        </w:rPr>
        <w:lastRenderedPageBreak/>
        <w:t>Discussion:</w:t>
      </w:r>
    </w:p>
    <w:p w14:paraId="711A724C" w14:textId="77777777" w:rsidR="00285344" w:rsidRDefault="00285344" w:rsidP="00285344">
      <w:pPr>
        <w:rPr>
          <w:color w:val="FF0000"/>
          <w:sz w:val="20"/>
        </w:rPr>
      </w:pPr>
    </w:p>
    <w:p w14:paraId="1E9FAFB1" w14:textId="77777777" w:rsidR="00EA11CE" w:rsidRPr="00EA11CE" w:rsidRDefault="005545E7" w:rsidP="00285344">
      <w:pPr>
        <w:rPr>
          <w:sz w:val="20"/>
        </w:rPr>
      </w:pPr>
      <w:r>
        <w:rPr>
          <w:color w:val="000000" w:themeColor="text1"/>
          <w:sz w:val="20"/>
        </w:rPr>
        <w:t xml:space="preserve">The experimental results showed a change in rate of reaction occurred when concentration, temperature and surface area </w:t>
      </w:r>
      <w:r w:rsidR="004B34BF">
        <w:rPr>
          <w:color w:val="000000" w:themeColor="text1"/>
          <w:sz w:val="20"/>
        </w:rPr>
        <w:t>were</w:t>
      </w:r>
      <w:r>
        <w:rPr>
          <w:color w:val="000000" w:themeColor="text1"/>
          <w:sz w:val="20"/>
        </w:rPr>
        <w:t xml:space="preserve"> altered. </w:t>
      </w:r>
      <w:r w:rsidR="00507B1D">
        <w:rPr>
          <w:color w:val="000000" w:themeColor="text1"/>
          <w:sz w:val="20"/>
        </w:rPr>
        <w:t xml:space="preserve">It is also important to note on all graphs that the final volume of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H</m:t>
            </m:r>
          </m:e>
          <m:sub>
            <m:r>
              <w:rPr>
                <w:rFonts w:ascii="Cambria Math" w:hAnsi="Cambria Math"/>
                <w:sz w:val="20"/>
              </w:rPr>
              <m:t>2</m:t>
            </m:r>
          </m:sub>
        </m:sSub>
      </m:oMath>
      <w:r w:rsidR="00507B1D">
        <w:rPr>
          <w:rFonts w:eastAsiaTheme="minorEastAsia"/>
          <w:sz w:val="20"/>
        </w:rPr>
        <w:t xml:space="preserve"> was not constant. This is likely due to inaccuracies in the weights of the magnesium pieces, as well as incomplete reactions.</w:t>
      </w:r>
      <w:r w:rsidR="00507B1D" w:rsidRPr="00507B1D">
        <w:rPr>
          <w:sz w:val="20"/>
        </w:rPr>
        <w:t xml:space="preserve"> </w:t>
      </w:r>
      <w:r w:rsidR="004B34BF">
        <w:rPr>
          <w:sz w:val="20"/>
        </w:rPr>
        <w:t>The a</w:t>
      </w:r>
      <w:r w:rsidR="00507B1D" w:rsidRPr="000479D8">
        <w:rPr>
          <w:sz w:val="20"/>
        </w:rPr>
        <w:t>verage rate at t = 80</w:t>
      </w:r>
      <w:r w:rsidR="00507B1D">
        <w:rPr>
          <w:sz w:val="20"/>
        </w:rPr>
        <w:t xml:space="preserve"> was inconsistent as the faster react</w:t>
      </w:r>
      <w:r w:rsidR="004B34BF">
        <w:rPr>
          <w:sz w:val="20"/>
        </w:rPr>
        <w:t>ions typically slowed down their</w:t>
      </w:r>
      <w:r w:rsidR="00507B1D">
        <w:rPr>
          <w:sz w:val="20"/>
        </w:rPr>
        <w:t xml:space="preserve"> rate of reaction by this point in time.</w:t>
      </w:r>
    </w:p>
    <w:p w14:paraId="6F23EA4C" w14:textId="77777777" w:rsidR="005545E7" w:rsidRDefault="005545E7" w:rsidP="00285344">
      <w:pPr>
        <w:rPr>
          <w:rFonts w:eastAsiaTheme="minorEastAsia"/>
          <w:sz w:val="20"/>
        </w:rPr>
      </w:pPr>
      <w:r>
        <w:rPr>
          <w:color w:val="000000" w:themeColor="text1"/>
          <w:sz w:val="20"/>
        </w:rPr>
        <w:t>As seen, when concentration increased</w:t>
      </w:r>
      <w:r w:rsidR="004B34BF">
        <w:rPr>
          <w:color w:val="000000" w:themeColor="text1"/>
          <w:sz w:val="20"/>
        </w:rPr>
        <w:t>,</w:t>
      </w:r>
      <w:r>
        <w:rPr>
          <w:color w:val="000000" w:themeColor="text1"/>
          <w:sz w:val="20"/>
        </w:rPr>
        <w:t xml:space="preserve"> so did</w:t>
      </w:r>
      <w:r w:rsidR="004B34BF">
        <w:rPr>
          <w:color w:val="000000" w:themeColor="text1"/>
          <w:sz w:val="20"/>
        </w:rPr>
        <w:t xml:space="preserve"> the</w:t>
      </w:r>
      <w:r>
        <w:rPr>
          <w:color w:val="000000" w:themeColor="text1"/>
          <w:sz w:val="20"/>
        </w:rPr>
        <w:t xml:space="preserve"> instantaneous rate of reaction. This is expected as more </w:t>
      </w:r>
      <w:r w:rsidR="00A11D9F">
        <w:rPr>
          <w:color w:val="000000" w:themeColor="text1"/>
          <w:sz w:val="20"/>
        </w:rPr>
        <w:t>moles</w:t>
      </w:r>
      <w:r>
        <w:rPr>
          <w:color w:val="000000" w:themeColor="text1"/>
          <w:sz w:val="20"/>
        </w:rPr>
        <w:t xml:space="preserve"> of HCl being present in solution means more frequent successfu</w:t>
      </w:r>
      <w:r w:rsidR="001F34D1">
        <w:rPr>
          <w:color w:val="000000" w:themeColor="text1"/>
          <w:sz w:val="20"/>
        </w:rPr>
        <w:t xml:space="preserve">l collisions between reactants, resulting in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H</m:t>
            </m:r>
          </m:e>
          <m:sub>
            <m:r>
              <w:rPr>
                <w:rFonts w:ascii="Cambria Math" w:hAnsi="Cambria Math"/>
                <w:sz w:val="20"/>
              </w:rPr>
              <m:t>2</m:t>
            </m:r>
          </m:sub>
        </m:sSub>
      </m:oMath>
      <w:r>
        <w:rPr>
          <w:rFonts w:eastAsiaTheme="minorEastAsia"/>
          <w:sz w:val="20"/>
        </w:rPr>
        <w:t xml:space="preserve"> being produced at a faster rate.</w:t>
      </w:r>
      <w:r w:rsidR="00863897">
        <w:rPr>
          <w:sz w:val="20"/>
        </w:rPr>
        <w:t xml:space="preserve"> The 0.5M solution was not provided enough time to finish reacting a</w:t>
      </w:r>
      <w:r w:rsidR="00147AB6">
        <w:rPr>
          <w:sz w:val="20"/>
        </w:rPr>
        <w:t>nd because of this</w:t>
      </w:r>
      <w:r w:rsidR="00507B1D">
        <w:rPr>
          <w:sz w:val="20"/>
        </w:rPr>
        <w:t>,</w:t>
      </w:r>
      <w:r w:rsidR="00147AB6">
        <w:rPr>
          <w:sz w:val="20"/>
        </w:rPr>
        <w:t xml:space="preserve"> resulted in the</w:t>
      </w:r>
      <w:r w:rsidR="00863897">
        <w:rPr>
          <w:sz w:val="20"/>
        </w:rPr>
        <w:t xml:space="preserve"> low</w:t>
      </w:r>
      <w:r w:rsidR="00147AB6">
        <w:rPr>
          <w:sz w:val="20"/>
        </w:rPr>
        <w:t>est</w:t>
      </w:r>
      <w:r w:rsidR="00863897">
        <w:rPr>
          <w:sz w:val="20"/>
        </w:rPr>
        <w:t xml:space="preserve"> gradient line</w:t>
      </w:r>
      <w:r w:rsidR="004B34BF">
        <w:rPr>
          <w:sz w:val="20"/>
        </w:rPr>
        <w:t>,</w:t>
      </w:r>
      <w:r w:rsidR="00863897">
        <w:rPr>
          <w:sz w:val="20"/>
        </w:rPr>
        <w:t xml:space="preserve"> that if left to continue reacting</w:t>
      </w:r>
      <w:r w:rsidR="00147AB6">
        <w:rPr>
          <w:sz w:val="20"/>
        </w:rPr>
        <w:t>,</w:t>
      </w:r>
      <w:r w:rsidR="00863897">
        <w:rPr>
          <w:sz w:val="20"/>
        </w:rPr>
        <w:t xml:space="preserve"> likely would have slowly built up to just over 70ml of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H</m:t>
            </m:r>
          </m:e>
          <m:sub>
            <m:r>
              <w:rPr>
                <w:rFonts w:ascii="Cambria Math" w:hAnsi="Cambria Math"/>
                <w:sz w:val="20"/>
              </w:rPr>
              <m:t>2</m:t>
            </m:r>
          </m:sub>
        </m:sSub>
      </m:oMath>
      <w:r w:rsidR="00147AB6">
        <w:rPr>
          <w:rFonts w:eastAsiaTheme="minorEastAsia"/>
          <w:sz w:val="20"/>
        </w:rPr>
        <w:t xml:space="preserve"> </w:t>
      </w:r>
      <w:r w:rsidR="00863897">
        <w:rPr>
          <w:rFonts w:eastAsiaTheme="minorEastAsia"/>
          <w:sz w:val="20"/>
        </w:rPr>
        <w:t>produced</w:t>
      </w:r>
      <w:r w:rsidR="00147AB6">
        <w:rPr>
          <w:rFonts w:eastAsiaTheme="minorEastAsia"/>
          <w:sz w:val="20"/>
        </w:rPr>
        <w:t>. Also, it should form</w:t>
      </w:r>
      <w:r w:rsidR="00863897">
        <w:rPr>
          <w:rFonts w:eastAsiaTheme="minorEastAsia"/>
          <w:sz w:val="20"/>
        </w:rPr>
        <w:t xml:space="preserve"> a </w:t>
      </w:r>
      <w:r w:rsidR="00147AB6">
        <w:rPr>
          <w:rFonts w:eastAsiaTheme="minorEastAsia"/>
          <w:sz w:val="20"/>
        </w:rPr>
        <w:t>curve similar in shape</w:t>
      </w:r>
      <w:r w:rsidR="004B34BF">
        <w:rPr>
          <w:rFonts w:eastAsiaTheme="minorEastAsia"/>
          <w:sz w:val="20"/>
        </w:rPr>
        <w:t xml:space="preserve"> to the other HCl concentration</w:t>
      </w:r>
      <w:r w:rsidR="00147AB6">
        <w:rPr>
          <w:rFonts w:eastAsiaTheme="minorEastAsia"/>
          <w:sz w:val="20"/>
        </w:rPr>
        <w:t xml:space="preserve"> curves. </w:t>
      </w:r>
      <w:r w:rsidR="00EA11CE">
        <w:rPr>
          <w:rFonts w:eastAsiaTheme="minorEastAsia"/>
          <w:sz w:val="20"/>
        </w:rPr>
        <w:t>Furthermore, the time to dissolve decreased with concentration as expected.</w:t>
      </w:r>
    </w:p>
    <w:p w14:paraId="4FE04D03" w14:textId="77777777" w:rsidR="00147AB6" w:rsidRDefault="00147AB6" w:rsidP="00285344">
      <w:pPr>
        <w:rPr>
          <w:rFonts w:eastAsiaTheme="minorEastAsia"/>
          <w:sz w:val="20"/>
        </w:rPr>
      </w:pPr>
      <w:r>
        <w:rPr>
          <w:rFonts w:eastAsiaTheme="minorEastAsia"/>
          <w:sz w:val="20"/>
        </w:rPr>
        <w:t>When</w:t>
      </w:r>
      <w:r w:rsidR="004B34BF">
        <w:rPr>
          <w:rFonts w:eastAsiaTheme="minorEastAsia"/>
          <w:sz w:val="20"/>
        </w:rPr>
        <w:t xml:space="preserve"> the</w:t>
      </w:r>
      <w:r>
        <w:rPr>
          <w:rFonts w:eastAsiaTheme="minorEastAsia"/>
          <w:sz w:val="20"/>
        </w:rPr>
        <w:t xml:space="preserve"> temperature was increased</w:t>
      </w:r>
      <w:r w:rsidR="00EA11CE">
        <w:rPr>
          <w:rFonts w:eastAsiaTheme="minorEastAsia"/>
          <w:sz w:val="20"/>
        </w:rPr>
        <w:t>,</w:t>
      </w:r>
      <w:r w:rsidR="00507B1D">
        <w:rPr>
          <w:rFonts w:eastAsiaTheme="minorEastAsia"/>
          <w:sz w:val="20"/>
        </w:rPr>
        <w:t xml:space="preserve"> </w:t>
      </w:r>
      <w:r w:rsidR="004B34BF">
        <w:rPr>
          <w:rFonts w:eastAsiaTheme="minorEastAsia"/>
          <w:sz w:val="20"/>
        </w:rPr>
        <w:t xml:space="preserve">the </w:t>
      </w:r>
      <w:r w:rsidR="00507B1D">
        <w:rPr>
          <w:rFonts w:eastAsiaTheme="minorEastAsia"/>
          <w:sz w:val="20"/>
        </w:rPr>
        <w:t>instantaneous</w:t>
      </w:r>
      <w:r w:rsidR="00EA11CE">
        <w:rPr>
          <w:rFonts w:eastAsiaTheme="minorEastAsia"/>
          <w:sz w:val="20"/>
        </w:rPr>
        <w:t xml:space="preserve"> rate also increased</w:t>
      </w:r>
      <w:r w:rsidR="00507B1D">
        <w:rPr>
          <w:rFonts w:eastAsiaTheme="minorEastAsia"/>
          <w:sz w:val="20"/>
        </w:rPr>
        <w:t>. This is expected as reactant molecules are much more likely to have the activation energy required to result in a successful collision. In addition, molecules move faster</w:t>
      </w:r>
      <w:r w:rsidR="004B34BF">
        <w:rPr>
          <w:rFonts w:eastAsiaTheme="minorEastAsia"/>
          <w:sz w:val="20"/>
        </w:rPr>
        <w:t>,</w:t>
      </w:r>
      <w:r w:rsidR="00507B1D">
        <w:rPr>
          <w:rFonts w:eastAsiaTheme="minorEastAsia"/>
          <w:sz w:val="20"/>
        </w:rPr>
        <w:t xml:space="preserve"> resulting in more</w:t>
      </w:r>
      <w:r w:rsidR="004B34BF">
        <w:rPr>
          <w:rFonts w:eastAsiaTheme="minorEastAsia"/>
          <w:sz w:val="20"/>
        </w:rPr>
        <w:t xml:space="preserve"> frequent successful collisions, </w:t>
      </w:r>
      <w:r w:rsidR="00EA11CE">
        <w:rPr>
          <w:rFonts w:eastAsiaTheme="minorEastAsia"/>
          <w:sz w:val="20"/>
        </w:rPr>
        <w:t>meaning overall rate of reaction should increase. Furthermore, the time to dissolve followed an irregular pattern with T1 (the lowest</w:t>
      </w:r>
      <w:r w:rsidR="00F244A2">
        <w:rPr>
          <w:rFonts w:eastAsiaTheme="minorEastAsia"/>
          <w:sz w:val="20"/>
        </w:rPr>
        <w:t xml:space="preserve"> temperature) being shorter than T2.</w:t>
      </w:r>
      <w:r w:rsidR="00EA11CE">
        <w:rPr>
          <w:rFonts w:eastAsiaTheme="minorEastAsia"/>
          <w:sz w:val="20"/>
        </w:rPr>
        <w:t xml:space="preserve"> This is likely due</w:t>
      </w:r>
      <w:r w:rsidR="00E90BE6">
        <w:rPr>
          <w:rFonts w:eastAsiaTheme="minorEastAsia"/>
          <w:sz w:val="20"/>
        </w:rPr>
        <w:t xml:space="preserve"> to</w:t>
      </w:r>
      <w:r w:rsidR="00803E59">
        <w:rPr>
          <w:rFonts w:eastAsiaTheme="minorEastAsia"/>
          <w:sz w:val="20"/>
        </w:rPr>
        <w:t xml:space="preserve"> T1</w:t>
      </w:r>
      <w:r w:rsidR="00EA11CE">
        <w:rPr>
          <w:rFonts w:eastAsiaTheme="minorEastAsia"/>
          <w:sz w:val="20"/>
        </w:rPr>
        <w:t xml:space="preserve"> also producing the lowest volume </w:t>
      </w:r>
      <w:r w:rsidR="00803E59">
        <w:rPr>
          <w:rFonts w:eastAsiaTheme="minorEastAsia"/>
          <w:sz w:val="20"/>
        </w:rPr>
        <w:t>of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 xml:space="preserve"> H</m:t>
            </m:r>
          </m:e>
          <m:sub>
            <m:r>
              <w:rPr>
                <w:rFonts w:ascii="Cambria Math" w:hAnsi="Cambria Math"/>
                <w:sz w:val="20"/>
              </w:rPr>
              <m:t>2</m:t>
            </m:r>
          </m:sub>
        </m:sSub>
      </m:oMath>
      <w:r w:rsidR="00A11D9F">
        <w:rPr>
          <w:rFonts w:eastAsiaTheme="minorEastAsia"/>
          <w:sz w:val="20"/>
        </w:rPr>
        <w:t>,</w:t>
      </w:r>
      <w:r w:rsidR="00EA11CE">
        <w:rPr>
          <w:rFonts w:eastAsiaTheme="minorEastAsia"/>
          <w:sz w:val="20"/>
        </w:rPr>
        <w:t xml:space="preserve"> meaning </w:t>
      </w:r>
      <w:r w:rsidR="00E90BE6">
        <w:rPr>
          <w:rFonts w:eastAsiaTheme="minorEastAsia"/>
          <w:sz w:val="20"/>
        </w:rPr>
        <w:t xml:space="preserve">the reaction is likely to take </w:t>
      </w:r>
      <w:r w:rsidR="00E91658">
        <w:rPr>
          <w:rFonts w:eastAsiaTheme="minorEastAsia"/>
          <w:sz w:val="20"/>
        </w:rPr>
        <w:t>a shorter amount of time</w:t>
      </w:r>
      <w:r w:rsidR="00E90BE6">
        <w:rPr>
          <w:rFonts w:eastAsiaTheme="minorEastAsia"/>
          <w:sz w:val="20"/>
        </w:rPr>
        <w:t>.</w:t>
      </w:r>
      <w:r w:rsidR="00F7727D">
        <w:rPr>
          <w:rFonts w:eastAsiaTheme="minorEastAsia"/>
          <w:sz w:val="20"/>
        </w:rPr>
        <w:t xml:space="preserve"> This</w:t>
      </w:r>
      <w:r w:rsidR="00803E59">
        <w:rPr>
          <w:rFonts w:eastAsiaTheme="minorEastAsia"/>
          <w:sz w:val="20"/>
        </w:rPr>
        <w:t xml:space="preserve"> difference in volume</w:t>
      </w:r>
      <w:r w:rsidR="00F7727D">
        <w:rPr>
          <w:rFonts w:eastAsiaTheme="minorEastAsia"/>
          <w:sz w:val="20"/>
        </w:rPr>
        <w:t xml:space="preserve"> could be due to inaccuracies in the mass of the metal samples.</w:t>
      </w:r>
    </w:p>
    <w:p w14:paraId="6AF7390A" w14:textId="77777777" w:rsidR="00507B1D" w:rsidRDefault="00507B1D" w:rsidP="00285344">
      <w:pPr>
        <w:rPr>
          <w:rFonts w:eastAsiaTheme="minorEastAsia"/>
          <w:sz w:val="20"/>
        </w:rPr>
      </w:pPr>
      <w:r>
        <w:rPr>
          <w:rFonts w:eastAsiaTheme="minorEastAsia"/>
          <w:sz w:val="20"/>
        </w:rPr>
        <w:t>When surface are</w:t>
      </w:r>
      <w:r w:rsidR="00EA11CE">
        <w:rPr>
          <w:rFonts w:eastAsiaTheme="minorEastAsia"/>
          <w:sz w:val="20"/>
        </w:rPr>
        <w:t>a</w:t>
      </w:r>
      <w:r>
        <w:rPr>
          <w:rFonts w:eastAsiaTheme="minorEastAsia"/>
          <w:sz w:val="20"/>
        </w:rPr>
        <w:t xml:space="preserve"> increased, surprisingly</w:t>
      </w:r>
      <w:r w:rsidR="00A11D9F">
        <w:rPr>
          <w:rFonts w:eastAsiaTheme="minorEastAsia"/>
          <w:sz w:val="20"/>
        </w:rPr>
        <w:t>,</w:t>
      </w:r>
      <w:r>
        <w:rPr>
          <w:rFonts w:eastAsiaTheme="minorEastAsia"/>
          <w:sz w:val="20"/>
        </w:rPr>
        <w:t xml:space="preserve"> the results depicted </w:t>
      </w:r>
      <w:r w:rsidR="00EA11CE">
        <w:rPr>
          <w:rFonts w:eastAsiaTheme="minorEastAsia"/>
          <w:sz w:val="20"/>
        </w:rPr>
        <w:t>a higher surface area resulted in a slower rate of reaction.</w:t>
      </w:r>
      <w:r w:rsidR="003D349B">
        <w:rPr>
          <w:rFonts w:eastAsiaTheme="minorEastAsia"/>
          <w:sz w:val="20"/>
        </w:rPr>
        <w:t xml:space="preserve"> In reality a higher surface area should cause a greater rate of reaction as there is a greater chance of particles colliding</w:t>
      </w:r>
      <w:r w:rsidR="00803E59">
        <w:rPr>
          <w:rFonts w:eastAsiaTheme="minorEastAsia"/>
          <w:sz w:val="20"/>
        </w:rPr>
        <w:t xml:space="preserve"> given that they are more exposed</w:t>
      </w:r>
      <w:r w:rsidR="003D349B">
        <w:rPr>
          <w:rFonts w:eastAsiaTheme="minorEastAsia"/>
          <w:sz w:val="20"/>
        </w:rPr>
        <w:t>.</w:t>
      </w:r>
      <w:r w:rsidR="00EA11CE">
        <w:rPr>
          <w:rFonts w:eastAsiaTheme="minorEastAsia"/>
          <w:sz w:val="20"/>
        </w:rPr>
        <w:t xml:space="preserve"> The results showed using a metal strip had both a faster rate of reaction instantaneously and at t = 80. However, the strip also had a higher volume of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H</m:t>
            </m:r>
          </m:e>
          <m:sub>
            <m:r>
              <w:rPr>
                <w:rFonts w:ascii="Cambria Math" w:hAnsi="Cambria Math"/>
                <w:sz w:val="20"/>
              </w:rPr>
              <m:t>2</m:t>
            </m:r>
          </m:sub>
        </m:sSub>
      </m:oMath>
      <w:r w:rsidR="00EA11CE">
        <w:rPr>
          <w:rFonts w:eastAsiaTheme="minorEastAsia"/>
          <w:sz w:val="20"/>
        </w:rPr>
        <w:t xml:space="preserve"> produced, which could be the reason for the unexpected result.</w:t>
      </w:r>
      <w:r w:rsidR="00E90BE6">
        <w:rPr>
          <w:rFonts w:eastAsiaTheme="minorEastAsia"/>
          <w:sz w:val="20"/>
        </w:rPr>
        <w:t xml:space="preserve"> Furthermore, human error in measurement of temperature, volume or concentration could also be at play.</w:t>
      </w:r>
    </w:p>
    <w:p w14:paraId="29542361" w14:textId="77777777" w:rsidR="00E90BE6" w:rsidRPr="00E90BE6" w:rsidRDefault="00E90BE6" w:rsidP="00E90BE6">
      <w:pPr>
        <w:rPr>
          <w:rFonts w:eastAsiaTheme="minorEastAsia"/>
          <w:color w:val="FF0000"/>
          <w:sz w:val="20"/>
        </w:rPr>
      </w:pPr>
    </w:p>
    <w:p w14:paraId="1BDE05B3" w14:textId="77777777" w:rsidR="00E90BE6" w:rsidRPr="00E90BE6" w:rsidRDefault="00E90BE6" w:rsidP="00E90BE6">
      <w:pPr>
        <w:rPr>
          <w:rFonts w:eastAsiaTheme="minorEastAsia"/>
          <w:color w:val="000000" w:themeColor="text1"/>
          <w:sz w:val="20"/>
        </w:rPr>
      </w:pPr>
      <w:r w:rsidRPr="00E90BE6">
        <w:rPr>
          <w:rFonts w:eastAsiaTheme="minorEastAsia"/>
          <w:color w:val="000000" w:themeColor="text1"/>
          <w:sz w:val="20"/>
        </w:rPr>
        <w:t>Sources of error:</w:t>
      </w:r>
    </w:p>
    <w:p w14:paraId="2F8D661E" w14:textId="77777777" w:rsidR="00145028" w:rsidRDefault="00145028" w:rsidP="00145028">
      <w:pPr>
        <w:pStyle w:val="ListParagraph"/>
        <w:numPr>
          <w:ilvl w:val="0"/>
          <w:numId w:val="8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Human measuring (parallax) error.</w:t>
      </w:r>
    </w:p>
    <w:p w14:paraId="5E934851" w14:textId="77777777" w:rsidR="00145028" w:rsidRPr="00145028" w:rsidRDefault="00145028" w:rsidP="00145028">
      <w:pPr>
        <w:pStyle w:val="ListParagraph"/>
        <w:numPr>
          <w:ilvl w:val="0"/>
          <w:numId w:val="8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Human error in starting the stopwatch and recording volumes.</w:t>
      </w:r>
    </w:p>
    <w:p w14:paraId="534A26D6" w14:textId="77777777" w:rsidR="00145028" w:rsidRDefault="00145028" w:rsidP="00E90BE6">
      <w:pPr>
        <w:pStyle w:val="ListParagraph"/>
        <w:numPr>
          <w:ilvl w:val="0"/>
          <w:numId w:val="8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Contamination of test tubes.</w:t>
      </w:r>
    </w:p>
    <w:p w14:paraId="5EC0D0A8" w14:textId="77777777" w:rsidR="00145028" w:rsidRDefault="00145028" w:rsidP="00E90BE6">
      <w:pPr>
        <w:pStyle w:val="ListParagraph"/>
        <w:numPr>
          <w:ilvl w:val="0"/>
          <w:numId w:val="8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Incomplete reactions.</w:t>
      </w:r>
    </w:p>
    <w:p w14:paraId="2611B2F8" w14:textId="77777777" w:rsidR="00145028" w:rsidRDefault="00145028" w:rsidP="00E90BE6">
      <w:pPr>
        <w:pStyle w:val="ListParagraph"/>
        <w:numPr>
          <w:ilvl w:val="0"/>
          <w:numId w:val="8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 xml:space="preserve">Impurities in </w:t>
      </w:r>
      <w:r w:rsidR="00A11D9F">
        <w:rPr>
          <w:rFonts w:eastAsiaTheme="minorEastAsia"/>
          <w:color w:val="000000" w:themeColor="text1"/>
          <w:sz w:val="20"/>
        </w:rPr>
        <w:t xml:space="preserve">the </w:t>
      </w:r>
      <w:r>
        <w:rPr>
          <w:rFonts w:eastAsiaTheme="minorEastAsia"/>
          <w:color w:val="000000" w:themeColor="text1"/>
          <w:sz w:val="20"/>
        </w:rPr>
        <w:t>metal sample</w:t>
      </w:r>
      <w:r w:rsidR="00A11D9F">
        <w:rPr>
          <w:rFonts w:eastAsiaTheme="minorEastAsia"/>
          <w:color w:val="000000" w:themeColor="text1"/>
          <w:sz w:val="20"/>
        </w:rPr>
        <w:t>s</w:t>
      </w:r>
      <w:r>
        <w:rPr>
          <w:rFonts w:eastAsiaTheme="minorEastAsia"/>
          <w:color w:val="000000" w:themeColor="text1"/>
          <w:sz w:val="20"/>
        </w:rPr>
        <w:t>.</w:t>
      </w:r>
    </w:p>
    <w:p w14:paraId="100BAA31" w14:textId="77777777" w:rsidR="00145028" w:rsidRDefault="00145028" w:rsidP="00E90BE6">
      <w:pPr>
        <w:pStyle w:val="ListParagraph"/>
        <w:numPr>
          <w:ilvl w:val="0"/>
          <w:numId w:val="8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Poorly calibrated equipment.</w:t>
      </w:r>
    </w:p>
    <w:p w14:paraId="2A8CC1F7" w14:textId="77777777" w:rsidR="00145028" w:rsidRDefault="00145028" w:rsidP="00E90BE6">
      <w:pPr>
        <w:pStyle w:val="ListParagraph"/>
        <w:numPr>
          <w:ilvl w:val="0"/>
          <w:numId w:val="8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Incorrect weights of metal samples.</w:t>
      </w:r>
    </w:p>
    <w:p w14:paraId="74F9E1FD" w14:textId="77777777" w:rsidR="00145028" w:rsidRDefault="00145028" w:rsidP="00E90BE6">
      <w:pPr>
        <w:pStyle w:val="ListParagraph"/>
        <w:numPr>
          <w:ilvl w:val="0"/>
          <w:numId w:val="8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Leaks in the gas syringe apparatus.</w:t>
      </w:r>
    </w:p>
    <w:p w14:paraId="315FAF22" w14:textId="77777777" w:rsidR="00BF7BFF" w:rsidRPr="00E90BE6" w:rsidRDefault="00BF7BFF" w:rsidP="00BF7BFF">
      <w:pPr>
        <w:pStyle w:val="ListParagraph"/>
        <w:rPr>
          <w:rFonts w:eastAsiaTheme="minorEastAsia"/>
          <w:color w:val="000000" w:themeColor="text1"/>
          <w:sz w:val="20"/>
        </w:rPr>
      </w:pPr>
    </w:p>
    <w:p w14:paraId="3ECE6785" w14:textId="77777777" w:rsidR="00E90BE6" w:rsidRPr="00E90BE6" w:rsidRDefault="00E90BE6" w:rsidP="00E90BE6">
      <w:pPr>
        <w:rPr>
          <w:rFonts w:eastAsiaTheme="minorEastAsia"/>
          <w:color w:val="000000" w:themeColor="text1"/>
          <w:sz w:val="20"/>
        </w:rPr>
      </w:pPr>
      <w:r w:rsidRPr="00E90BE6">
        <w:rPr>
          <w:rFonts w:eastAsiaTheme="minorEastAsia"/>
          <w:color w:val="000000" w:themeColor="text1"/>
          <w:sz w:val="20"/>
        </w:rPr>
        <w:t>Limitations:</w:t>
      </w:r>
    </w:p>
    <w:p w14:paraId="0F662DB0" w14:textId="77777777" w:rsidR="00E90BE6" w:rsidRPr="00F7727D" w:rsidRDefault="00F7727D" w:rsidP="00E90BE6">
      <w:pPr>
        <w:pStyle w:val="ListParagraph"/>
        <w:numPr>
          <w:ilvl w:val="0"/>
          <w:numId w:val="9"/>
        </w:numPr>
        <w:rPr>
          <w:rFonts w:eastAsiaTheme="minorEastAsia"/>
          <w:sz w:val="20"/>
        </w:rPr>
      </w:pPr>
      <w:r>
        <w:rPr>
          <w:rFonts w:eastAsiaTheme="minorEastAsia"/>
          <w:color w:val="000000" w:themeColor="text1"/>
          <w:sz w:val="20"/>
        </w:rPr>
        <w:t>Many control variables</w:t>
      </w:r>
      <w:r w:rsidR="00A11D9F">
        <w:rPr>
          <w:rFonts w:eastAsiaTheme="minorEastAsia"/>
          <w:color w:val="000000" w:themeColor="text1"/>
          <w:sz w:val="20"/>
        </w:rPr>
        <w:t>, so there is a high chance of</w:t>
      </w:r>
      <w:r>
        <w:rPr>
          <w:rFonts w:eastAsiaTheme="minorEastAsia"/>
          <w:color w:val="000000" w:themeColor="text1"/>
          <w:sz w:val="20"/>
        </w:rPr>
        <w:t xml:space="preserve"> inaccurate results. </w:t>
      </w:r>
    </w:p>
    <w:p w14:paraId="5DF380A4" w14:textId="77777777" w:rsidR="00F7727D" w:rsidRDefault="00F7727D" w:rsidP="00E90BE6">
      <w:pPr>
        <w:pStyle w:val="ListParagraph"/>
        <w:numPr>
          <w:ilvl w:val="0"/>
          <w:numId w:val="9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Does not correct a complete picture of the reaction as volume only measured every 10 seconds.</w:t>
      </w:r>
    </w:p>
    <w:p w14:paraId="619B0D43" w14:textId="77777777" w:rsidR="00F7727D" w:rsidRDefault="00A11D9F" w:rsidP="00E90BE6">
      <w:pPr>
        <w:pStyle w:val="ListParagraph"/>
        <w:numPr>
          <w:ilvl w:val="0"/>
          <w:numId w:val="9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It can</w:t>
      </w:r>
      <w:r w:rsidR="00BF7BFF">
        <w:rPr>
          <w:rFonts w:eastAsiaTheme="minorEastAsia"/>
          <w:sz w:val="20"/>
        </w:rPr>
        <w:t xml:space="preserve"> only be used for reactions that release a gas.</w:t>
      </w:r>
    </w:p>
    <w:p w14:paraId="14589C95" w14:textId="77777777" w:rsidR="00BF7BFF" w:rsidRDefault="00BF7BFF" w:rsidP="00E90BE6">
      <w:pPr>
        <w:pStyle w:val="ListParagraph"/>
        <w:numPr>
          <w:ilvl w:val="0"/>
          <w:numId w:val="9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Cannot be used on ‘aggressive’ reactions.</w:t>
      </w:r>
    </w:p>
    <w:p w14:paraId="267BC06B" w14:textId="77777777" w:rsidR="00BF7BFF" w:rsidRDefault="00A11D9F" w:rsidP="00E90BE6">
      <w:pPr>
        <w:pStyle w:val="ListParagraph"/>
        <w:numPr>
          <w:ilvl w:val="0"/>
          <w:numId w:val="9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You n</w:t>
      </w:r>
      <w:r w:rsidR="00BF7BFF">
        <w:rPr>
          <w:rFonts w:eastAsiaTheme="minorEastAsia"/>
          <w:sz w:val="20"/>
        </w:rPr>
        <w:t xml:space="preserve">eed to be aware </w:t>
      </w:r>
      <w:r>
        <w:rPr>
          <w:rFonts w:eastAsiaTheme="minorEastAsia"/>
          <w:sz w:val="20"/>
        </w:rPr>
        <w:t xml:space="preserve">of </w:t>
      </w:r>
      <w:r w:rsidR="00BF7BFF">
        <w:rPr>
          <w:rFonts w:eastAsiaTheme="minorEastAsia"/>
          <w:sz w:val="20"/>
        </w:rPr>
        <w:t>how much gas is likely to be produced before starting as to not overload the gas syringe.</w:t>
      </w:r>
    </w:p>
    <w:p w14:paraId="74919CDD" w14:textId="77777777" w:rsidR="00285344" w:rsidRDefault="00285344" w:rsidP="00285344">
      <w:pPr>
        <w:rPr>
          <w:rFonts w:eastAsiaTheme="minorEastAsia"/>
          <w:sz w:val="20"/>
        </w:rPr>
      </w:pPr>
    </w:p>
    <w:p w14:paraId="113BBBE1" w14:textId="77777777" w:rsidR="00285344" w:rsidRPr="00BF7BFF" w:rsidRDefault="00285344" w:rsidP="00285344">
      <w:pPr>
        <w:rPr>
          <w:rFonts w:eastAsiaTheme="minorEastAsia"/>
          <w:sz w:val="20"/>
        </w:rPr>
      </w:pPr>
      <w:r w:rsidRPr="00BF7BFF">
        <w:rPr>
          <w:rFonts w:eastAsiaTheme="minorEastAsia"/>
          <w:sz w:val="20"/>
        </w:rPr>
        <w:lastRenderedPageBreak/>
        <w:t>The OME relevance of this experiment includes:</w:t>
      </w:r>
    </w:p>
    <w:p w14:paraId="3BA3684D" w14:textId="77777777" w:rsidR="00285344" w:rsidRDefault="000E42A0" w:rsidP="00BF7BFF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Explosives development.</w:t>
      </w:r>
    </w:p>
    <w:p w14:paraId="06E52958" w14:textId="77777777" w:rsidR="000E42A0" w:rsidRDefault="000E42A0" w:rsidP="000E42A0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Propulsion systems.</w:t>
      </w:r>
    </w:p>
    <w:p w14:paraId="206FC081" w14:textId="77777777" w:rsidR="00CA10DD" w:rsidRDefault="00CA10DD" w:rsidP="000E42A0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Material degradation as explained in [1</w:t>
      </w:r>
      <w:r w:rsidR="00096059">
        <w:rPr>
          <w:rFonts w:eastAsiaTheme="minorEastAsia"/>
          <w:sz w:val="20"/>
        </w:rPr>
        <w:t>, p167</w:t>
      </w:r>
      <w:r>
        <w:rPr>
          <w:rFonts w:eastAsiaTheme="minorEastAsia"/>
          <w:sz w:val="20"/>
        </w:rPr>
        <w:t>]. Such as ‘dissolution rate’ during ‘waste disposal practices’.</w:t>
      </w:r>
    </w:p>
    <w:p w14:paraId="7A38DCCB" w14:textId="77777777" w:rsidR="00BF7BFF" w:rsidRPr="00EE3931" w:rsidRDefault="000E42A0" w:rsidP="00BF7BFF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Ch</w:t>
      </w:r>
      <w:r w:rsidR="00CA10DD">
        <w:rPr>
          <w:rFonts w:eastAsiaTheme="minorEastAsia"/>
          <w:sz w:val="20"/>
        </w:rPr>
        <w:t>emical warfare agents as explained in [2</w:t>
      </w:r>
      <w:r w:rsidR="00096059">
        <w:rPr>
          <w:rFonts w:eastAsiaTheme="minorEastAsia"/>
          <w:sz w:val="20"/>
        </w:rPr>
        <w:t>, p4</w:t>
      </w:r>
      <w:r w:rsidR="00CA10DD">
        <w:rPr>
          <w:rFonts w:eastAsiaTheme="minorEastAsia"/>
          <w:sz w:val="20"/>
        </w:rPr>
        <w:t xml:space="preserve">]. Such as building </w:t>
      </w:r>
      <w:r w:rsidR="00CA10DD" w:rsidRPr="00A11D9F">
        <w:rPr>
          <w:rFonts w:eastAsiaTheme="minorEastAsia"/>
          <w:sz w:val="20"/>
          <w:szCs w:val="20"/>
        </w:rPr>
        <w:t>a ‘</w:t>
      </w:r>
      <w:r w:rsidR="00CA10DD" w:rsidRPr="00A11D9F">
        <w:rPr>
          <w:sz w:val="20"/>
          <w:szCs w:val="20"/>
        </w:rPr>
        <w:t xml:space="preserve">relationship between hydrolysis rate constants and temperature obtained according to </w:t>
      </w:r>
      <w:r w:rsidR="00A11D9F">
        <w:rPr>
          <w:sz w:val="20"/>
          <w:szCs w:val="20"/>
        </w:rPr>
        <w:t xml:space="preserve">the </w:t>
      </w:r>
      <w:r w:rsidR="00A11D9F" w:rsidRPr="00A11D9F">
        <w:rPr>
          <w:sz w:val="20"/>
          <w:szCs w:val="20"/>
        </w:rPr>
        <w:t>Arrhenius</w:t>
      </w:r>
      <w:r w:rsidR="00CA10DD" w:rsidRPr="00A11D9F">
        <w:rPr>
          <w:sz w:val="20"/>
          <w:szCs w:val="20"/>
        </w:rPr>
        <w:t xml:space="preserve"> formula’</w:t>
      </w:r>
      <w:r w:rsidR="00CA10DD">
        <w:t>.</w:t>
      </w:r>
      <w:r w:rsidR="00A11D9F">
        <w:t xml:space="preserve"> </w:t>
      </w:r>
    </w:p>
    <w:p w14:paraId="727B3FF8" w14:textId="77777777" w:rsidR="00EE3931" w:rsidRPr="003E3C63" w:rsidRDefault="00EE3931" w:rsidP="00EE3931">
      <w:pPr>
        <w:pStyle w:val="ListParagraph"/>
        <w:rPr>
          <w:rFonts w:eastAsiaTheme="minorEastAsia"/>
          <w:sz w:val="24"/>
        </w:rPr>
      </w:pPr>
    </w:p>
    <w:p w14:paraId="7D520068" w14:textId="77777777" w:rsidR="00285344" w:rsidRPr="001F3F31" w:rsidRDefault="00285344" w:rsidP="00285344">
      <w:pPr>
        <w:rPr>
          <w:rFonts w:eastAsiaTheme="minorEastAsia"/>
          <w:color w:val="000000" w:themeColor="text1"/>
          <w:sz w:val="20"/>
        </w:rPr>
      </w:pPr>
      <w:r w:rsidRPr="001F3F31">
        <w:rPr>
          <w:rFonts w:eastAsiaTheme="minorEastAsia"/>
          <w:color w:val="000000" w:themeColor="text1"/>
          <w:sz w:val="20"/>
        </w:rPr>
        <w:t>Other areas this experiment can be applied to</w:t>
      </w:r>
      <w:r w:rsidR="001F3F31">
        <w:rPr>
          <w:rFonts w:eastAsiaTheme="minorEastAsia"/>
          <w:color w:val="000000" w:themeColor="text1"/>
          <w:sz w:val="20"/>
        </w:rPr>
        <w:t xml:space="preserve"> (excluding OME) as stated in [3</w:t>
      </w:r>
      <w:r w:rsidRPr="001F3F31">
        <w:rPr>
          <w:rFonts w:eastAsiaTheme="minorEastAsia"/>
          <w:color w:val="000000" w:themeColor="text1"/>
          <w:sz w:val="20"/>
        </w:rPr>
        <w:t>]:</w:t>
      </w:r>
    </w:p>
    <w:p w14:paraId="4DE6849A" w14:textId="77777777" w:rsidR="001F3F31" w:rsidRDefault="00262CB3" w:rsidP="003D349B">
      <w:pPr>
        <w:pStyle w:val="ListParagraph"/>
        <w:numPr>
          <w:ilvl w:val="0"/>
          <w:numId w:val="7"/>
        </w:numPr>
        <w:rPr>
          <w:rFonts w:eastAsiaTheme="minorEastAsia"/>
          <w:color w:val="000000" w:themeColor="text1"/>
          <w:sz w:val="20"/>
        </w:rPr>
      </w:pPr>
      <w:r w:rsidRPr="00262CB3">
        <w:rPr>
          <w:rFonts w:eastAsiaTheme="minorEastAsia"/>
          <w:color w:val="000000" w:themeColor="text1"/>
          <w:sz w:val="20"/>
        </w:rPr>
        <w:t>K</w:t>
      </w:r>
      <w:r>
        <w:rPr>
          <w:rFonts w:eastAsiaTheme="minorEastAsia"/>
          <w:color w:val="000000" w:themeColor="text1"/>
          <w:sz w:val="20"/>
        </w:rPr>
        <w:t>eeping food fresh using a refrigerator.</w:t>
      </w:r>
    </w:p>
    <w:p w14:paraId="1F79D44D" w14:textId="77777777" w:rsidR="00262CB3" w:rsidRDefault="00262CB3" w:rsidP="003D349B">
      <w:pPr>
        <w:pStyle w:val="ListParagraph"/>
        <w:numPr>
          <w:ilvl w:val="0"/>
          <w:numId w:val="7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Burning of coal with the concepts of increased temperature and decreased surface area.</w:t>
      </w:r>
    </w:p>
    <w:p w14:paraId="1FD244F9" w14:textId="77777777" w:rsidR="00262CB3" w:rsidRDefault="00262CB3" w:rsidP="003D349B">
      <w:pPr>
        <w:pStyle w:val="ListParagraph"/>
        <w:numPr>
          <w:ilvl w:val="0"/>
          <w:numId w:val="7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Breakdown crude oil using a catalyst.</w:t>
      </w:r>
    </w:p>
    <w:p w14:paraId="60ACC45F" w14:textId="77777777" w:rsidR="00262CB3" w:rsidRDefault="00A11D9F" w:rsidP="003D349B">
      <w:pPr>
        <w:pStyle w:val="ListParagraph"/>
        <w:numPr>
          <w:ilvl w:val="0"/>
          <w:numId w:val="7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The Haber</w:t>
      </w:r>
      <w:r w:rsidR="00262CB3">
        <w:rPr>
          <w:rFonts w:eastAsiaTheme="minorEastAsia"/>
          <w:color w:val="000000" w:themeColor="text1"/>
          <w:sz w:val="20"/>
        </w:rPr>
        <w:t xml:space="preserve"> process to produce ammonia.</w:t>
      </w:r>
    </w:p>
    <w:p w14:paraId="5EF64807" w14:textId="77777777" w:rsidR="00285344" w:rsidRDefault="00262CB3" w:rsidP="00285344">
      <w:pPr>
        <w:pStyle w:val="ListParagraph"/>
        <w:numPr>
          <w:ilvl w:val="0"/>
          <w:numId w:val="7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 xml:space="preserve">Contact process/ </w:t>
      </w:r>
      <w:r w:rsidR="00B52AC1">
        <w:rPr>
          <w:rFonts w:eastAsiaTheme="minorEastAsia"/>
          <w:color w:val="000000" w:themeColor="text1"/>
          <w:sz w:val="20"/>
        </w:rPr>
        <w:t>Ostwald</w:t>
      </w:r>
      <w:r>
        <w:rPr>
          <w:rFonts w:eastAsiaTheme="minorEastAsia"/>
          <w:color w:val="000000" w:themeColor="text1"/>
          <w:sz w:val="20"/>
        </w:rPr>
        <w:t xml:space="preserve"> process to produce </w:t>
      </w:r>
      <w:r w:rsidR="00A11D9F">
        <w:rPr>
          <w:rFonts w:eastAsiaTheme="minorEastAsia"/>
          <w:color w:val="000000" w:themeColor="text1"/>
          <w:sz w:val="20"/>
        </w:rPr>
        <w:t>sulphuric</w:t>
      </w:r>
      <w:r>
        <w:rPr>
          <w:rFonts w:eastAsiaTheme="minorEastAsia"/>
          <w:color w:val="000000" w:themeColor="text1"/>
          <w:sz w:val="20"/>
        </w:rPr>
        <w:t xml:space="preserve"> acid/ nitric acid.</w:t>
      </w:r>
    </w:p>
    <w:p w14:paraId="29361461" w14:textId="77777777" w:rsidR="00DA15A3" w:rsidRPr="003E3C63" w:rsidRDefault="00DA15A3" w:rsidP="00DA15A3">
      <w:pPr>
        <w:pStyle w:val="ListParagraph"/>
        <w:rPr>
          <w:rFonts w:eastAsiaTheme="minorEastAsia"/>
          <w:color w:val="000000" w:themeColor="text1"/>
          <w:sz w:val="24"/>
        </w:rPr>
      </w:pPr>
    </w:p>
    <w:p w14:paraId="1AB88CEE" w14:textId="77777777" w:rsidR="00285344" w:rsidRDefault="00285344" w:rsidP="00285344">
      <w:pPr>
        <w:rPr>
          <w:sz w:val="32"/>
          <w:u w:val="single"/>
        </w:rPr>
      </w:pPr>
      <w:r>
        <w:rPr>
          <w:sz w:val="32"/>
          <w:u w:val="single"/>
        </w:rPr>
        <w:t>Conclusion:</w:t>
      </w:r>
    </w:p>
    <w:p w14:paraId="35034913" w14:textId="77777777" w:rsidR="00285344" w:rsidRPr="003E3C63" w:rsidRDefault="00285344" w:rsidP="00285344">
      <w:pPr>
        <w:rPr>
          <w:sz w:val="24"/>
        </w:rPr>
      </w:pPr>
    </w:p>
    <w:p w14:paraId="5A1723BC" w14:textId="77777777" w:rsidR="00A66ED5" w:rsidRDefault="00285344" w:rsidP="00EE3931">
      <w:pPr>
        <w:rPr>
          <w:color w:val="000000" w:themeColor="text1"/>
          <w:sz w:val="20"/>
        </w:rPr>
      </w:pPr>
      <w:r w:rsidRPr="00DA15A3">
        <w:rPr>
          <w:color w:val="000000" w:themeColor="text1"/>
          <w:sz w:val="20"/>
        </w:rPr>
        <w:t xml:space="preserve">My findings do support my hypotheses stated earlier. </w:t>
      </w:r>
      <w:r w:rsidR="00DA15A3">
        <w:rPr>
          <w:color w:val="000000" w:themeColor="text1"/>
          <w:sz w:val="20"/>
        </w:rPr>
        <w:t>This is because the rate of reaction was the greatest to begin with and slow</w:t>
      </w:r>
      <w:r w:rsidR="00A66ED5">
        <w:rPr>
          <w:color w:val="000000" w:themeColor="text1"/>
          <w:sz w:val="20"/>
        </w:rPr>
        <w:t>ed down throughout the reaction.</w:t>
      </w:r>
      <w:r w:rsidR="00DA15A3">
        <w:rPr>
          <w:color w:val="000000" w:themeColor="text1"/>
          <w:sz w:val="20"/>
        </w:rPr>
        <w:t xml:space="preserve"> </w:t>
      </w:r>
      <w:r w:rsidR="00A66ED5">
        <w:rPr>
          <w:color w:val="000000" w:themeColor="text1"/>
          <w:sz w:val="20"/>
        </w:rPr>
        <w:t xml:space="preserve">When </w:t>
      </w:r>
      <w:r w:rsidR="00DA15A3">
        <w:rPr>
          <w:color w:val="000000" w:themeColor="text1"/>
          <w:sz w:val="20"/>
        </w:rPr>
        <w:t xml:space="preserve">the independent </w:t>
      </w:r>
      <w:r w:rsidR="00A66ED5">
        <w:rPr>
          <w:color w:val="000000" w:themeColor="text1"/>
          <w:sz w:val="20"/>
        </w:rPr>
        <w:t>variables w</w:t>
      </w:r>
      <w:r w:rsidR="00DA15A3">
        <w:rPr>
          <w:color w:val="000000" w:themeColor="text1"/>
          <w:sz w:val="20"/>
        </w:rPr>
        <w:t>ere</w:t>
      </w:r>
      <w:r w:rsidR="00A66ED5">
        <w:rPr>
          <w:color w:val="000000" w:themeColor="text1"/>
          <w:sz w:val="20"/>
        </w:rPr>
        <w:t xml:space="preserve"> increased, typically so </w:t>
      </w:r>
      <w:r w:rsidR="00DA15A3">
        <w:rPr>
          <w:color w:val="000000" w:themeColor="text1"/>
          <w:sz w:val="20"/>
        </w:rPr>
        <w:t xml:space="preserve">did </w:t>
      </w:r>
      <w:r w:rsidR="00A66ED5">
        <w:rPr>
          <w:color w:val="000000" w:themeColor="text1"/>
          <w:sz w:val="20"/>
        </w:rPr>
        <w:t xml:space="preserve">the </w:t>
      </w:r>
      <w:r w:rsidR="00DA15A3">
        <w:rPr>
          <w:color w:val="000000" w:themeColor="text1"/>
          <w:sz w:val="20"/>
        </w:rPr>
        <w:t>rate of reaction</w:t>
      </w:r>
      <w:r w:rsidR="00A66ED5">
        <w:rPr>
          <w:color w:val="000000" w:themeColor="text1"/>
          <w:sz w:val="20"/>
        </w:rPr>
        <w:t>. T</w:t>
      </w:r>
      <w:r w:rsidR="00DA15A3">
        <w:rPr>
          <w:color w:val="000000" w:themeColor="text1"/>
          <w:sz w:val="20"/>
        </w:rPr>
        <w:t xml:space="preserve">he time taken to dissolve the magnesium sample decreased with an increase in </w:t>
      </w:r>
      <w:r w:rsidR="00A66ED5">
        <w:rPr>
          <w:color w:val="000000" w:themeColor="text1"/>
          <w:sz w:val="20"/>
        </w:rPr>
        <w:t xml:space="preserve">the </w:t>
      </w:r>
      <w:r w:rsidR="00DA15A3">
        <w:rPr>
          <w:color w:val="000000" w:themeColor="text1"/>
          <w:sz w:val="20"/>
        </w:rPr>
        <w:t xml:space="preserve">rate of reaction. </w:t>
      </w:r>
      <w:r w:rsidR="00186533">
        <w:rPr>
          <w:color w:val="000000" w:themeColor="text1"/>
          <w:sz w:val="20"/>
        </w:rPr>
        <w:t>My</w:t>
      </w:r>
      <w:r w:rsidR="00DA15A3">
        <w:rPr>
          <w:color w:val="000000" w:themeColor="text1"/>
          <w:sz w:val="20"/>
        </w:rPr>
        <w:t xml:space="preserve"> results </w:t>
      </w:r>
      <w:r w:rsidR="000D2469">
        <w:rPr>
          <w:color w:val="000000" w:themeColor="text1"/>
          <w:sz w:val="20"/>
        </w:rPr>
        <w:t>were</w:t>
      </w:r>
      <w:r w:rsidR="00DA15A3">
        <w:rPr>
          <w:color w:val="000000" w:themeColor="text1"/>
          <w:sz w:val="20"/>
        </w:rPr>
        <w:t xml:space="preserve"> mostly accurate, however there are some </w:t>
      </w:r>
      <w:r w:rsidR="000D2469">
        <w:rPr>
          <w:color w:val="000000" w:themeColor="text1"/>
          <w:sz w:val="20"/>
        </w:rPr>
        <w:t>inconsistencies</w:t>
      </w:r>
      <w:r w:rsidR="00DA15A3">
        <w:rPr>
          <w:color w:val="000000" w:themeColor="text1"/>
          <w:sz w:val="20"/>
        </w:rPr>
        <w:t xml:space="preserve"> prese</w:t>
      </w:r>
      <w:r w:rsidR="00A66ED5">
        <w:rPr>
          <w:color w:val="000000" w:themeColor="text1"/>
          <w:sz w:val="20"/>
        </w:rPr>
        <w:t>nt. These include</w:t>
      </w:r>
      <w:r w:rsidR="00DA15A3">
        <w:rPr>
          <w:color w:val="000000" w:themeColor="text1"/>
          <w:sz w:val="20"/>
        </w:rPr>
        <w:t xml:space="preserve"> T1 </w:t>
      </w:r>
      <w:r w:rsidR="000D2469">
        <w:rPr>
          <w:color w:val="000000" w:themeColor="text1"/>
          <w:sz w:val="20"/>
        </w:rPr>
        <w:t>dissolving</w:t>
      </w:r>
      <w:r w:rsidR="00DA15A3">
        <w:rPr>
          <w:color w:val="000000" w:themeColor="text1"/>
          <w:sz w:val="20"/>
        </w:rPr>
        <w:t xml:space="preserve"> quicker than T2 and the magnesium turnings having a slower rate of reaction than </w:t>
      </w:r>
      <w:r w:rsidR="000D2469">
        <w:rPr>
          <w:color w:val="000000" w:themeColor="text1"/>
          <w:sz w:val="20"/>
        </w:rPr>
        <w:t>the magnesium strip. To produce closer to accurate results</w:t>
      </w:r>
      <w:r w:rsidR="00A66ED5">
        <w:rPr>
          <w:color w:val="000000" w:themeColor="text1"/>
          <w:sz w:val="20"/>
        </w:rPr>
        <w:t>,</w:t>
      </w:r>
      <w:r w:rsidR="000D2469">
        <w:rPr>
          <w:color w:val="000000" w:themeColor="text1"/>
          <w:sz w:val="20"/>
        </w:rPr>
        <w:t xml:space="preserve"> I would digitally record</w:t>
      </w:r>
      <w:r w:rsidR="00186533">
        <w:rPr>
          <w:color w:val="000000" w:themeColor="text1"/>
          <w:sz w:val="20"/>
        </w:rPr>
        <w:t xml:space="preserve"> </w:t>
      </w:r>
      <w:r w:rsidR="000D2469">
        <w:rPr>
          <w:color w:val="000000" w:themeColor="text1"/>
          <w:sz w:val="20"/>
        </w:rPr>
        <w:t xml:space="preserve">the </w:t>
      </w:r>
      <w:r w:rsidR="007A6611">
        <w:rPr>
          <w:color w:val="000000" w:themeColor="text1"/>
          <w:sz w:val="20"/>
        </w:rPr>
        <w:t>gas syringe using a camera</w:t>
      </w:r>
      <w:r w:rsidR="00186533">
        <w:rPr>
          <w:color w:val="000000" w:themeColor="text1"/>
          <w:sz w:val="20"/>
        </w:rPr>
        <w:t xml:space="preserve">. </w:t>
      </w:r>
      <w:r w:rsidR="00A66ED5">
        <w:rPr>
          <w:color w:val="000000" w:themeColor="text1"/>
          <w:sz w:val="20"/>
        </w:rPr>
        <w:t xml:space="preserve">Alternatively, I would look into the opportunity of using a gas pressure sensor along with a data logger as described in [4], to produce a more accurate continuous digital read out. </w:t>
      </w:r>
      <w:r w:rsidR="00186533">
        <w:rPr>
          <w:color w:val="000000" w:themeColor="text1"/>
          <w:sz w:val="20"/>
        </w:rPr>
        <w:t>Furthermore, I would reweigh the metal samples before adding them to the test tubes</w:t>
      </w:r>
      <w:r w:rsidR="00A66ED5">
        <w:rPr>
          <w:color w:val="000000" w:themeColor="text1"/>
          <w:sz w:val="20"/>
        </w:rPr>
        <w:t xml:space="preserve"> to decrease the potential for systematic error</w:t>
      </w:r>
      <w:r w:rsidR="00186533">
        <w:rPr>
          <w:color w:val="000000" w:themeColor="text1"/>
          <w:sz w:val="20"/>
        </w:rPr>
        <w:t xml:space="preserve">. </w:t>
      </w:r>
      <w:r w:rsidR="00096059">
        <w:rPr>
          <w:color w:val="000000" w:themeColor="text1"/>
          <w:sz w:val="20"/>
        </w:rPr>
        <w:tab/>
        <w:t>Finally</w:t>
      </w:r>
      <w:r w:rsidR="00186533">
        <w:rPr>
          <w:color w:val="000000" w:themeColor="text1"/>
          <w:sz w:val="20"/>
        </w:rPr>
        <w:t>, I would repeat the experiment two more times to produce a mean average result for</w:t>
      </w:r>
      <w:r w:rsidR="00A66ED5">
        <w:rPr>
          <w:color w:val="000000" w:themeColor="text1"/>
          <w:sz w:val="20"/>
        </w:rPr>
        <w:t xml:space="preserve"> hydrogen production, creating</w:t>
      </w:r>
      <w:r w:rsidR="00186533">
        <w:rPr>
          <w:color w:val="000000" w:themeColor="text1"/>
          <w:sz w:val="20"/>
        </w:rPr>
        <w:t xml:space="preserve"> graph</w:t>
      </w:r>
      <w:r w:rsidR="00A66ED5">
        <w:rPr>
          <w:color w:val="000000" w:themeColor="text1"/>
          <w:sz w:val="20"/>
        </w:rPr>
        <w:t>s</w:t>
      </w:r>
      <w:r w:rsidR="00186533">
        <w:rPr>
          <w:color w:val="000000" w:themeColor="text1"/>
          <w:sz w:val="20"/>
        </w:rPr>
        <w:t xml:space="preserve"> using this data.</w:t>
      </w:r>
    </w:p>
    <w:p w14:paraId="44C2C83A" w14:textId="77777777" w:rsidR="00EE3931" w:rsidRPr="00A66ED5" w:rsidRDefault="00B52AC1" w:rsidP="00EE3931">
      <w:pPr>
        <w:rPr>
          <w:color w:val="000000" w:themeColor="text1"/>
          <w:sz w:val="20"/>
        </w:rPr>
      </w:pPr>
      <w:r>
        <w:rPr>
          <w:color w:val="000000" w:themeColor="text1"/>
          <w:sz w:val="20"/>
        </w:rPr>
        <w:t xml:space="preserve"> </w:t>
      </w:r>
    </w:p>
    <w:p w14:paraId="7F88263E" w14:textId="77777777" w:rsidR="00285344" w:rsidRPr="00EE3931" w:rsidRDefault="00285344" w:rsidP="00EE3931">
      <w:pPr>
        <w:rPr>
          <w:color w:val="000000" w:themeColor="text1"/>
          <w:sz w:val="20"/>
        </w:rPr>
      </w:pPr>
      <w:r>
        <w:rPr>
          <w:sz w:val="32"/>
          <w:u w:val="single"/>
        </w:rPr>
        <w:t>References:</w:t>
      </w:r>
      <w:r w:rsidRPr="006859C4">
        <w:rPr>
          <w:noProof/>
        </w:rPr>
        <w:t xml:space="preserve"> </w:t>
      </w:r>
    </w:p>
    <w:p w14:paraId="25301C2D" w14:textId="77777777" w:rsidR="00285344" w:rsidRPr="003E3C63" w:rsidRDefault="00285344" w:rsidP="00285344">
      <w:pPr>
        <w:rPr>
          <w:sz w:val="24"/>
        </w:rPr>
      </w:pPr>
    </w:p>
    <w:p w14:paraId="41B5A35E" w14:textId="77777777" w:rsidR="00285344" w:rsidRPr="00487179" w:rsidRDefault="00285344" w:rsidP="00285344">
      <w:pPr>
        <w:rPr>
          <w:color w:val="000000" w:themeColor="text1"/>
          <w:sz w:val="20"/>
        </w:rPr>
      </w:pPr>
      <w:r w:rsidRPr="00487179">
        <w:rPr>
          <w:color w:val="000000" w:themeColor="text1"/>
        </w:rPr>
        <w:t xml:space="preserve">[1] </w:t>
      </w:r>
      <w:r w:rsidR="00487179">
        <w:t>–</w:t>
      </w:r>
      <w:r w:rsidR="00487179">
        <w:rPr>
          <w:color w:val="000000" w:themeColor="text1"/>
        </w:rPr>
        <w:t xml:space="preserve"> </w:t>
      </w:r>
      <w:r w:rsidR="00487179" w:rsidRPr="00487179">
        <w:rPr>
          <w:color w:val="000000" w:themeColor="text1"/>
        </w:rPr>
        <w:t xml:space="preserve">Judith C. Pennington, James M. Brannon, </w:t>
      </w:r>
      <w:r w:rsidRPr="00487179">
        <w:rPr>
          <w:color w:val="000000" w:themeColor="text1"/>
        </w:rPr>
        <w:t>“</w:t>
      </w:r>
      <w:r w:rsidR="00487179" w:rsidRPr="00487179">
        <w:rPr>
          <w:color w:val="000000" w:themeColor="text1"/>
        </w:rPr>
        <w:t>Environmental fate of explosives</w:t>
      </w:r>
      <w:r w:rsidR="00487179">
        <w:rPr>
          <w:color w:val="000000" w:themeColor="text1"/>
        </w:rPr>
        <w:t xml:space="preserve">”, </w:t>
      </w:r>
      <w:proofErr w:type="spellStart"/>
      <w:r w:rsidR="00487179" w:rsidRPr="00487179">
        <w:rPr>
          <w:i/>
          <w:color w:val="000000" w:themeColor="text1"/>
        </w:rPr>
        <w:t>Thermochimica</w:t>
      </w:r>
      <w:proofErr w:type="spellEnd"/>
      <w:r w:rsidR="00487179" w:rsidRPr="00487179">
        <w:rPr>
          <w:i/>
          <w:color w:val="000000" w:themeColor="text1"/>
        </w:rPr>
        <w:t xml:space="preserve"> Acta,</w:t>
      </w:r>
      <w:r w:rsidR="00487179">
        <w:rPr>
          <w:i/>
          <w:color w:val="000000" w:themeColor="text1"/>
        </w:rPr>
        <w:t xml:space="preserve"> </w:t>
      </w:r>
      <w:r w:rsidR="00487179">
        <w:rPr>
          <w:color w:val="000000" w:themeColor="text1"/>
        </w:rPr>
        <w:t xml:space="preserve">vol. 384, No 1-2, pp 163-172, 2002. Available: </w:t>
      </w:r>
      <w:hyperlink r:id="rId10" w:tgtFrame="_blank" w:tooltip="Persistent link using digital object identifier" w:history="1">
        <w:r w:rsidR="00AA768F" w:rsidRPr="00AA768F">
          <w:rPr>
            <w:rStyle w:val="anchor-text"/>
            <w:rFonts w:cstheme="minorHAnsi"/>
            <w:color w:val="3333FF"/>
            <w:u w:val="single"/>
          </w:rPr>
          <w:t>https://doi.org/10.1016/S0040-6031(01)00801-2</w:t>
        </w:r>
      </w:hyperlink>
    </w:p>
    <w:p w14:paraId="70492FC0" w14:textId="77777777" w:rsidR="00285344" w:rsidRPr="00CA10DD" w:rsidRDefault="00285344" w:rsidP="00285344">
      <w:pPr>
        <w:rPr>
          <w:rFonts w:cstheme="minorHAnsi"/>
          <w:color w:val="000000" w:themeColor="text1"/>
          <w:u w:val="single"/>
        </w:rPr>
      </w:pPr>
      <w:r w:rsidRPr="00CA10DD">
        <w:rPr>
          <w:color w:val="000000" w:themeColor="text1"/>
        </w:rPr>
        <w:t>[2]</w:t>
      </w:r>
      <w:r w:rsidR="00CA10DD">
        <w:rPr>
          <w:color w:val="000000" w:themeColor="text1"/>
        </w:rPr>
        <w:t xml:space="preserve"> </w:t>
      </w:r>
      <w:r w:rsidR="00CA10DD">
        <w:t>–</w:t>
      </w:r>
      <w:r w:rsidRPr="00CA10DD">
        <w:rPr>
          <w:color w:val="000000" w:themeColor="text1"/>
        </w:rPr>
        <w:t xml:space="preserve"> </w:t>
      </w:r>
      <w:r w:rsidR="00CA10DD" w:rsidRPr="00CA10DD">
        <w:rPr>
          <w:rStyle w:val="author"/>
          <w:rFonts w:ascii="Calibri" w:hAnsi="Calibri" w:cs="Calibri"/>
          <w:bCs/>
          <w:color w:val="000000"/>
          <w:shd w:val="clear" w:color="auto" w:fill="FFFFFF"/>
        </w:rPr>
        <w:t xml:space="preserve">Dai </w:t>
      </w:r>
      <w:proofErr w:type="spellStart"/>
      <w:r w:rsidR="00CA10DD" w:rsidRPr="00CA10DD">
        <w:rPr>
          <w:rStyle w:val="author"/>
          <w:rFonts w:ascii="Calibri" w:hAnsi="Calibri" w:cs="Calibri"/>
          <w:bCs/>
          <w:color w:val="000000"/>
          <w:shd w:val="clear" w:color="auto" w:fill="FFFFFF"/>
        </w:rPr>
        <w:t>Xuezhi</w:t>
      </w:r>
      <w:proofErr w:type="spellEnd"/>
      <w:r w:rsidRPr="00CA10DD">
        <w:rPr>
          <w:color w:val="000000" w:themeColor="text1"/>
        </w:rPr>
        <w:t>, “</w:t>
      </w:r>
      <w:r w:rsidR="00CA10DD">
        <w:rPr>
          <w:color w:val="000000" w:themeColor="text1"/>
        </w:rPr>
        <w:t>Study on hydrolysis reaction rate of several chemical warfare agents,</w:t>
      </w:r>
      <w:r w:rsidRPr="00CA10DD">
        <w:rPr>
          <w:color w:val="000000" w:themeColor="text1"/>
        </w:rPr>
        <w:t xml:space="preserve">” </w:t>
      </w:r>
      <w:r w:rsidR="00CA10DD" w:rsidRPr="00CA10DD">
        <w:rPr>
          <w:rFonts w:ascii="Calibri" w:hAnsi="Calibri" w:cs="Calibri"/>
          <w:color w:val="000000"/>
          <w:shd w:val="clear" w:color="auto" w:fill="FFFFFF"/>
        </w:rPr>
        <w:t>Environmental Chemistry and Chemical Technology Application</w:t>
      </w:r>
      <w:r w:rsidRPr="00CA10DD">
        <w:rPr>
          <w:i/>
          <w:color w:val="000000" w:themeColor="text1"/>
        </w:rPr>
        <w:t xml:space="preserve">, </w:t>
      </w:r>
      <w:r w:rsidR="00CA10DD">
        <w:rPr>
          <w:color w:val="000000" w:themeColor="text1"/>
        </w:rPr>
        <w:t>vol 290, pp. 1-5</w:t>
      </w:r>
      <w:r w:rsidRPr="00CA10DD">
        <w:rPr>
          <w:color w:val="000000" w:themeColor="text1"/>
        </w:rPr>
        <w:t>,</w:t>
      </w:r>
      <w:r w:rsidR="001F3F31">
        <w:rPr>
          <w:color w:val="000000" w:themeColor="text1"/>
        </w:rPr>
        <w:t xml:space="preserve"> 2021.</w:t>
      </w:r>
      <w:r w:rsidRPr="00CA10DD">
        <w:rPr>
          <w:color w:val="000000" w:themeColor="text1"/>
        </w:rPr>
        <w:t xml:space="preserve"> Available: </w:t>
      </w:r>
      <w:hyperlink r:id="rId11" w:history="1">
        <w:r w:rsidR="00CA10DD" w:rsidRPr="00CA10DD">
          <w:rPr>
            <w:rStyle w:val="Hyperlink"/>
            <w:rFonts w:ascii="Calibri" w:hAnsi="Calibri" w:cs="Calibri"/>
            <w:shd w:val="clear" w:color="auto" w:fill="FFFFFF"/>
          </w:rPr>
          <w:t>https://doi.org/10.1051/e3sconf/202129001009</w:t>
        </w:r>
      </w:hyperlink>
    </w:p>
    <w:p w14:paraId="42B9DA73" w14:textId="77777777" w:rsidR="00285344" w:rsidRPr="00DA15A3" w:rsidRDefault="00285344" w:rsidP="00285344">
      <w:pPr>
        <w:rPr>
          <w:rStyle w:val="Hyperlink"/>
          <w:color w:val="000000" w:themeColor="text1"/>
          <w:u w:val="none"/>
        </w:rPr>
      </w:pPr>
      <w:r w:rsidRPr="00DA15A3">
        <w:rPr>
          <w:rStyle w:val="Hyperlink"/>
          <w:color w:val="000000" w:themeColor="text1"/>
          <w:u w:val="none"/>
        </w:rPr>
        <w:t xml:space="preserve">[3] </w:t>
      </w:r>
      <w:r w:rsidR="00DA15A3">
        <w:t xml:space="preserve">– “SPM Chemistry” (10/05/2024) Applications of rate of reaction. Available: </w:t>
      </w:r>
      <w:hyperlink r:id="rId12" w:history="1">
        <w:r w:rsidR="00DA15A3">
          <w:rPr>
            <w:rStyle w:val="Hyperlink"/>
          </w:rPr>
          <w:t>Applications of Rate of Reaction - SPM Chemistry (onlinetuition.com.my)</w:t>
        </w:r>
      </w:hyperlink>
    </w:p>
    <w:p w14:paraId="6EFE57CC" w14:textId="77777777" w:rsidR="003E3C63" w:rsidRPr="00096059" w:rsidRDefault="00285344">
      <w:r w:rsidRPr="00B52AC1">
        <w:rPr>
          <w:rStyle w:val="Hyperlink"/>
          <w:color w:val="000000" w:themeColor="text1"/>
          <w:u w:val="none"/>
        </w:rPr>
        <w:t xml:space="preserve">[4] </w:t>
      </w:r>
      <w:r w:rsidR="00B52AC1">
        <w:t xml:space="preserve">– “Vernier science education” (10/05/2024) reaction rates, Available: </w:t>
      </w:r>
      <w:hyperlink r:id="rId13" w:history="1">
        <w:r w:rsidR="00B52AC1">
          <w:rPr>
            <w:rStyle w:val="Hyperlink"/>
          </w:rPr>
          <w:t>Reaction Rates &gt; Experiment 22 from Investigating Chemistry through Inquiry (vernier.com)</w:t>
        </w:r>
      </w:hyperlink>
    </w:p>
    <w:sectPr w:rsidR="003E3C63" w:rsidRPr="0009605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806F1FF" w14:textId="77777777" w:rsidR="0063353D" w:rsidRDefault="0063353D" w:rsidP="003E3C63">
      <w:pPr>
        <w:spacing w:after="0" w:line="240" w:lineRule="auto"/>
      </w:pPr>
      <w:r>
        <w:separator/>
      </w:r>
    </w:p>
  </w:endnote>
  <w:endnote w:type="continuationSeparator" w:id="0">
    <w:p w14:paraId="4886DB61" w14:textId="77777777" w:rsidR="0063353D" w:rsidRDefault="0063353D" w:rsidP="003E3C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C1A984" w14:textId="77777777" w:rsidR="003D349B" w:rsidRPr="003E3C63" w:rsidRDefault="003D349B">
    <w:pPr>
      <w:pStyle w:val="Footer"/>
      <w:jc w:val="center"/>
      <w:rPr>
        <w:caps/>
        <w:noProof/>
        <w:color w:val="000000" w:themeColor="text1"/>
      </w:rPr>
    </w:pPr>
    <w:r w:rsidRPr="003E3C63">
      <w:rPr>
        <w:caps/>
        <w:color w:val="000000" w:themeColor="text1"/>
      </w:rPr>
      <w:fldChar w:fldCharType="begin"/>
    </w:r>
    <w:r w:rsidRPr="003E3C63">
      <w:rPr>
        <w:caps/>
        <w:color w:val="000000" w:themeColor="text1"/>
      </w:rPr>
      <w:instrText xml:space="preserve"> PAGE   \* MERGEFORMAT </w:instrText>
    </w:r>
    <w:r w:rsidRPr="003E3C63">
      <w:rPr>
        <w:caps/>
        <w:color w:val="000000" w:themeColor="text1"/>
      </w:rPr>
      <w:fldChar w:fldCharType="separate"/>
    </w:r>
    <w:r w:rsidR="00D319D0">
      <w:rPr>
        <w:caps/>
        <w:noProof/>
        <w:color w:val="000000" w:themeColor="text1"/>
      </w:rPr>
      <w:t>6</w:t>
    </w:r>
    <w:r w:rsidRPr="003E3C63">
      <w:rPr>
        <w:caps/>
        <w:noProof/>
        <w:color w:val="000000" w:themeColor="text1"/>
      </w:rPr>
      <w:fldChar w:fldCharType="end"/>
    </w:r>
  </w:p>
  <w:p w14:paraId="0A913361" w14:textId="77777777" w:rsidR="003D349B" w:rsidRDefault="003D34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C12D3F" w14:textId="77777777" w:rsidR="0063353D" w:rsidRDefault="0063353D" w:rsidP="003E3C63">
      <w:pPr>
        <w:spacing w:after="0" w:line="240" w:lineRule="auto"/>
      </w:pPr>
      <w:r>
        <w:separator/>
      </w:r>
    </w:p>
  </w:footnote>
  <w:footnote w:type="continuationSeparator" w:id="0">
    <w:p w14:paraId="47EA18DE" w14:textId="77777777" w:rsidR="0063353D" w:rsidRDefault="0063353D" w:rsidP="003E3C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1A0A3B"/>
    <w:multiLevelType w:val="hybridMultilevel"/>
    <w:tmpl w:val="37981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05145E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FD1FCE"/>
    <w:multiLevelType w:val="hybridMultilevel"/>
    <w:tmpl w:val="97504C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D0057B"/>
    <w:multiLevelType w:val="hybridMultilevel"/>
    <w:tmpl w:val="D1D8C3A8"/>
    <w:lvl w:ilvl="0" w:tplc="C6F685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202F4"/>
    <w:multiLevelType w:val="hybridMultilevel"/>
    <w:tmpl w:val="D62E4CF4"/>
    <w:lvl w:ilvl="0" w:tplc="C6F685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1E46D0"/>
    <w:multiLevelType w:val="hybridMultilevel"/>
    <w:tmpl w:val="A558B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751A48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9713E18"/>
    <w:multiLevelType w:val="hybridMultilevel"/>
    <w:tmpl w:val="9BB28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0A4A9D"/>
    <w:multiLevelType w:val="hybridMultilevel"/>
    <w:tmpl w:val="4F86499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3C8028A3"/>
    <w:multiLevelType w:val="hybridMultilevel"/>
    <w:tmpl w:val="5C8A8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6E2899"/>
    <w:multiLevelType w:val="hybridMultilevel"/>
    <w:tmpl w:val="77C8A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F73D4A"/>
    <w:multiLevelType w:val="hybridMultilevel"/>
    <w:tmpl w:val="BD68C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3F0F96"/>
    <w:multiLevelType w:val="hybridMultilevel"/>
    <w:tmpl w:val="62524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004AA7"/>
    <w:multiLevelType w:val="hybridMultilevel"/>
    <w:tmpl w:val="4C4457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E41E2B"/>
    <w:multiLevelType w:val="hybridMultilevel"/>
    <w:tmpl w:val="20DAA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E42811"/>
    <w:multiLevelType w:val="hybridMultilevel"/>
    <w:tmpl w:val="95C64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FD623F"/>
    <w:multiLevelType w:val="hybridMultilevel"/>
    <w:tmpl w:val="7B6C7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B75A24"/>
    <w:multiLevelType w:val="hybridMultilevel"/>
    <w:tmpl w:val="E1946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E607F18"/>
    <w:multiLevelType w:val="hybridMultilevel"/>
    <w:tmpl w:val="0ADE6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4480A0B"/>
    <w:multiLevelType w:val="hybridMultilevel"/>
    <w:tmpl w:val="F64C8C4A"/>
    <w:lvl w:ilvl="0" w:tplc="C6F685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5F4540"/>
    <w:multiLevelType w:val="hybridMultilevel"/>
    <w:tmpl w:val="CA1C3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6F84150"/>
    <w:multiLevelType w:val="hybridMultilevel"/>
    <w:tmpl w:val="B53A0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7841DCB"/>
    <w:multiLevelType w:val="hybridMultilevel"/>
    <w:tmpl w:val="B4DA7E68"/>
    <w:lvl w:ilvl="0" w:tplc="ABFC538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86F700F"/>
    <w:multiLevelType w:val="hybridMultilevel"/>
    <w:tmpl w:val="D152F3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A495D8E"/>
    <w:multiLevelType w:val="hybridMultilevel"/>
    <w:tmpl w:val="4454A23C"/>
    <w:lvl w:ilvl="0" w:tplc="1EFC121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A5534E4"/>
    <w:multiLevelType w:val="hybridMultilevel"/>
    <w:tmpl w:val="7980B13A"/>
    <w:lvl w:ilvl="0" w:tplc="C6F685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1016B3"/>
    <w:multiLevelType w:val="hybridMultilevel"/>
    <w:tmpl w:val="EE40C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A43FC7"/>
    <w:multiLevelType w:val="hybridMultilevel"/>
    <w:tmpl w:val="FD38E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6E0521"/>
    <w:multiLevelType w:val="hybridMultilevel"/>
    <w:tmpl w:val="FDF2E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8584D1A"/>
    <w:multiLevelType w:val="hybridMultilevel"/>
    <w:tmpl w:val="C3CCE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9EF33A5"/>
    <w:multiLevelType w:val="hybridMultilevel"/>
    <w:tmpl w:val="E744C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A9E468F"/>
    <w:multiLevelType w:val="hybridMultilevel"/>
    <w:tmpl w:val="230041BC"/>
    <w:lvl w:ilvl="0" w:tplc="C7B8734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B9E3586"/>
    <w:multiLevelType w:val="hybridMultilevel"/>
    <w:tmpl w:val="4A344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2066058">
    <w:abstractNumId w:val="31"/>
  </w:num>
  <w:num w:numId="2" w16cid:durableId="2118870415">
    <w:abstractNumId w:val="6"/>
  </w:num>
  <w:num w:numId="3" w16cid:durableId="1503856616">
    <w:abstractNumId w:val="22"/>
  </w:num>
  <w:num w:numId="4" w16cid:durableId="780760948">
    <w:abstractNumId w:val="1"/>
  </w:num>
  <w:num w:numId="5" w16cid:durableId="283927237">
    <w:abstractNumId w:val="23"/>
  </w:num>
  <w:num w:numId="6" w16cid:durableId="1336109926">
    <w:abstractNumId w:val="32"/>
  </w:num>
  <w:num w:numId="7" w16cid:durableId="2006013570">
    <w:abstractNumId w:val="12"/>
  </w:num>
  <w:num w:numId="8" w16cid:durableId="271786854">
    <w:abstractNumId w:val="30"/>
  </w:num>
  <w:num w:numId="9" w16cid:durableId="881601439">
    <w:abstractNumId w:val="17"/>
  </w:num>
  <w:num w:numId="10" w16cid:durableId="922644097">
    <w:abstractNumId w:val="26"/>
  </w:num>
  <w:num w:numId="11" w16cid:durableId="1195652659">
    <w:abstractNumId w:val="21"/>
  </w:num>
  <w:num w:numId="12" w16cid:durableId="57287214">
    <w:abstractNumId w:val="24"/>
  </w:num>
  <w:num w:numId="13" w16cid:durableId="938030655">
    <w:abstractNumId w:val="11"/>
  </w:num>
  <w:num w:numId="14" w16cid:durableId="1738941795">
    <w:abstractNumId w:val="5"/>
  </w:num>
  <w:num w:numId="15" w16cid:durableId="1729841892">
    <w:abstractNumId w:val="14"/>
  </w:num>
  <w:num w:numId="16" w16cid:durableId="329915892">
    <w:abstractNumId w:val="7"/>
  </w:num>
  <w:num w:numId="17" w16cid:durableId="1606495377">
    <w:abstractNumId w:val="13"/>
  </w:num>
  <w:num w:numId="18" w16cid:durableId="348799426">
    <w:abstractNumId w:val="9"/>
  </w:num>
  <w:num w:numId="19" w16cid:durableId="1427076974">
    <w:abstractNumId w:val="18"/>
  </w:num>
  <w:num w:numId="20" w16cid:durableId="2098094664">
    <w:abstractNumId w:val="10"/>
  </w:num>
  <w:num w:numId="21" w16cid:durableId="1581058059">
    <w:abstractNumId w:val="28"/>
  </w:num>
  <w:num w:numId="22" w16cid:durableId="380831586">
    <w:abstractNumId w:val="0"/>
  </w:num>
  <w:num w:numId="23" w16cid:durableId="39941817">
    <w:abstractNumId w:val="15"/>
  </w:num>
  <w:num w:numId="24" w16cid:durableId="1541042920">
    <w:abstractNumId w:val="8"/>
  </w:num>
  <w:num w:numId="25" w16cid:durableId="2119443191">
    <w:abstractNumId w:val="16"/>
  </w:num>
  <w:num w:numId="26" w16cid:durableId="453448489">
    <w:abstractNumId w:val="2"/>
  </w:num>
  <w:num w:numId="27" w16cid:durableId="1588534339">
    <w:abstractNumId w:val="29"/>
  </w:num>
  <w:num w:numId="28" w16cid:durableId="624509434">
    <w:abstractNumId w:val="20"/>
  </w:num>
  <w:num w:numId="29" w16cid:durableId="709644583">
    <w:abstractNumId w:val="27"/>
  </w:num>
  <w:num w:numId="30" w16cid:durableId="1154104450">
    <w:abstractNumId w:val="4"/>
  </w:num>
  <w:num w:numId="31" w16cid:durableId="340354376">
    <w:abstractNumId w:val="19"/>
  </w:num>
  <w:num w:numId="32" w16cid:durableId="970750606">
    <w:abstractNumId w:val="3"/>
  </w:num>
  <w:num w:numId="33" w16cid:durableId="1738549984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85344"/>
    <w:rsid w:val="00040DC8"/>
    <w:rsid w:val="000728CB"/>
    <w:rsid w:val="00096059"/>
    <w:rsid w:val="000D2469"/>
    <w:rsid w:val="000E42A0"/>
    <w:rsid w:val="0014271A"/>
    <w:rsid w:val="00145028"/>
    <w:rsid w:val="00147AB6"/>
    <w:rsid w:val="001665D0"/>
    <w:rsid w:val="00186533"/>
    <w:rsid w:val="001B066B"/>
    <w:rsid w:val="001E1075"/>
    <w:rsid w:val="001F34D1"/>
    <w:rsid w:val="001F3F31"/>
    <w:rsid w:val="00206BBF"/>
    <w:rsid w:val="00213FC5"/>
    <w:rsid w:val="00262CB3"/>
    <w:rsid w:val="00285344"/>
    <w:rsid w:val="00294270"/>
    <w:rsid w:val="002B53B2"/>
    <w:rsid w:val="002F5393"/>
    <w:rsid w:val="00332B4F"/>
    <w:rsid w:val="00394715"/>
    <w:rsid w:val="003C0BD4"/>
    <w:rsid w:val="003D349B"/>
    <w:rsid w:val="003E3C63"/>
    <w:rsid w:val="0045097F"/>
    <w:rsid w:val="004664DA"/>
    <w:rsid w:val="004739FC"/>
    <w:rsid w:val="004756F6"/>
    <w:rsid w:val="00487179"/>
    <w:rsid w:val="004A7013"/>
    <w:rsid w:val="004B34BF"/>
    <w:rsid w:val="004B5507"/>
    <w:rsid w:val="004D7DC5"/>
    <w:rsid w:val="00507B1D"/>
    <w:rsid w:val="00547AAB"/>
    <w:rsid w:val="005545E7"/>
    <w:rsid w:val="00570063"/>
    <w:rsid w:val="00624EBA"/>
    <w:rsid w:val="0063353D"/>
    <w:rsid w:val="006444DB"/>
    <w:rsid w:val="006965E5"/>
    <w:rsid w:val="00710F20"/>
    <w:rsid w:val="00745FEF"/>
    <w:rsid w:val="00765AE5"/>
    <w:rsid w:val="007746A6"/>
    <w:rsid w:val="007A6611"/>
    <w:rsid w:val="007B4EBA"/>
    <w:rsid w:val="00803E59"/>
    <w:rsid w:val="008617BA"/>
    <w:rsid w:val="00863897"/>
    <w:rsid w:val="008829C7"/>
    <w:rsid w:val="008A638D"/>
    <w:rsid w:val="008E287E"/>
    <w:rsid w:val="009C1510"/>
    <w:rsid w:val="009E1795"/>
    <w:rsid w:val="00A11D9F"/>
    <w:rsid w:val="00A13ECC"/>
    <w:rsid w:val="00A66ED5"/>
    <w:rsid w:val="00AA6093"/>
    <w:rsid w:val="00AA768F"/>
    <w:rsid w:val="00AD4959"/>
    <w:rsid w:val="00B11451"/>
    <w:rsid w:val="00B16621"/>
    <w:rsid w:val="00B52AC1"/>
    <w:rsid w:val="00B80AD9"/>
    <w:rsid w:val="00B90A6D"/>
    <w:rsid w:val="00BB1B77"/>
    <w:rsid w:val="00BD7E8B"/>
    <w:rsid w:val="00BE1F9A"/>
    <w:rsid w:val="00BF4D0C"/>
    <w:rsid w:val="00BF7BFF"/>
    <w:rsid w:val="00C546B1"/>
    <w:rsid w:val="00C666CA"/>
    <w:rsid w:val="00CA10DD"/>
    <w:rsid w:val="00CF5FDC"/>
    <w:rsid w:val="00D14868"/>
    <w:rsid w:val="00D149CC"/>
    <w:rsid w:val="00D319D0"/>
    <w:rsid w:val="00D4585F"/>
    <w:rsid w:val="00D6785A"/>
    <w:rsid w:val="00D7721D"/>
    <w:rsid w:val="00DA15A3"/>
    <w:rsid w:val="00DD6CA1"/>
    <w:rsid w:val="00DE55C0"/>
    <w:rsid w:val="00DF323C"/>
    <w:rsid w:val="00E10E7C"/>
    <w:rsid w:val="00E90BE6"/>
    <w:rsid w:val="00E91658"/>
    <w:rsid w:val="00EA11CE"/>
    <w:rsid w:val="00EA4C65"/>
    <w:rsid w:val="00EE3931"/>
    <w:rsid w:val="00F129BA"/>
    <w:rsid w:val="00F244A2"/>
    <w:rsid w:val="00F7727D"/>
    <w:rsid w:val="00F97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97821"/>
  <w15:chartTrackingRefBased/>
  <w15:docId w15:val="{6908CAB9-C502-4C0B-B2E4-67A35D9C4B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534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53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5344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85344"/>
  </w:style>
  <w:style w:type="character" w:customStyle="1" w:styleId="anchor-text">
    <w:name w:val="anchor-text"/>
    <w:basedOn w:val="DefaultParagraphFont"/>
    <w:rsid w:val="00285344"/>
  </w:style>
  <w:style w:type="character" w:styleId="PlaceholderText">
    <w:name w:val="Placeholder Text"/>
    <w:basedOn w:val="DefaultParagraphFont"/>
    <w:uiPriority w:val="99"/>
    <w:semiHidden/>
    <w:rsid w:val="00BE1F9A"/>
    <w:rPr>
      <w:color w:val="808080"/>
    </w:rPr>
  </w:style>
  <w:style w:type="table" w:styleId="TableGrid">
    <w:name w:val="Table Grid"/>
    <w:basedOn w:val="TableNormal"/>
    <w:uiPriority w:val="39"/>
    <w:rsid w:val="00710F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F244A2"/>
    <w:rPr>
      <w:color w:val="954F72" w:themeColor="followedHyperlink"/>
      <w:u w:val="single"/>
    </w:rPr>
  </w:style>
  <w:style w:type="character" w:customStyle="1" w:styleId="author">
    <w:name w:val="author"/>
    <w:basedOn w:val="DefaultParagraphFont"/>
    <w:rsid w:val="00CA10DD"/>
  </w:style>
  <w:style w:type="paragraph" w:styleId="Caption">
    <w:name w:val="caption"/>
    <w:basedOn w:val="Normal"/>
    <w:next w:val="Normal"/>
    <w:uiPriority w:val="35"/>
    <w:unhideWhenUsed/>
    <w:qFormat/>
    <w:rsid w:val="00B52AC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E3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3C63"/>
  </w:style>
  <w:style w:type="paragraph" w:styleId="Footer">
    <w:name w:val="footer"/>
    <w:basedOn w:val="Normal"/>
    <w:link w:val="FooterChar"/>
    <w:uiPriority w:val="99"/>
    <w:unhideWhenUsed/>
    <w:rsid w:val="003E3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3C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438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vernier.com/experiment/chem-i-22_reaction-rate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spmchemistry.blog.onlinetuition.com.my/2012/10/applications-of-rate-of-reaction.html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51/e3sconf/202129001009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016/S0040-6031(01)00801-2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2264</Words>
  <Characters>12908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15142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Brown, Luke H</dc:creator>
  <cp:keywords/>
  <dc:description/>
  <cp:lastModifiedBy>Scott Brown</cp:lastModifiedBy>
  <cp:revision>2</cp:revision>
  <dcterms:created xsi:type="dcterms:W3CDTF">2024-05-20T18:51:00Z</dcterms:created>
  <dcterms:modified xsi:type="dcterms:W3CDTF">2024-05-20T18:51:00Z</dcterms:modified>
</cp:coreProperties>
</file>