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329D" w:rsidRDefault="00132AE4">
      <w:pPr>
        <w:rPr>
          <w:rFonts w:asciiTheme="majorHAnsi" w:eastAsia="DengXian Light" w:hAnsiTheme="majorHAnsi"/>
          <w:sz w:val="24"/>
          <w:szCs w:val="24"/>
          <w:u w:val="single"/>
        </w:rPr>
      </w:pPr>
      <w:r w:rsidRPr="00EA0ED3">
        <w:rPr>
          <w:rFonts w:asciiTheme="majorHAnsi" w:eastAsia="DengXian Light" w:hAnsiTheme="majorHAnsi"/>
          <w:sz w:val="24"/>
          <w:szCs w:val="24"/>
          <w:u w:val="single"/>
        </w:rPr>
        <w:t xml:space="preserve">Skanda Vale Field Report </w:t>
      </w:r>
    </w:p>
    <w:p w:rsidR="00F10EA3" w:rsidRPr="00F10EA3" w:rsidRDefault="00F10EA3">
      <w:pPr>
        <w:rPr>
          <w:rFonts w:asciiTheme="majorHAnsi" w:eastAsia="DengXian Light" w:hAnsiTheme="majorHAnsi"/>
          <w:u w:val="single"/>
        </w:rPr>
      </w:pPr>
      <w:r w:rsidRPr="00F10EA3">
        <w:rPr>
          <w:rFonts w:asciiTheme="majorHAnsi" w:eastAsia="DengXian Light" w:hAnsiTheme="majorHAnsi"/>
          <w:u w:val="single"/>
        </w:rPr>
        <w:t xml:space="preserve">The Divine </w:t>
      </w:r>
    </w:p>
    <w:p w:rsidR="00232CA7" w:rsidRDefault="00E76E67">
      <w:pPr>
        <w:rPr>
          <w:rFonts w:asciiTheme="majorHAnsi" w:eastAsia="Dotum" w:hAnsiTheme="majorHAnsi"/>
        </w:rPr>
      </w:pPr>
      <w:r w:rsidRPr="00EA0ED3">
        <w:rPr>
          <w:rFonts w:asciiTheme="majorHAnsi" w:eastAsia="Dotum" w:hAnsiTheme="majorHAnsi"/>
        </w:rPr>
        <w:t>Skanda Vale is situated between Lampeter and Carmarthen in the county Carmarthenshire</w:t>
      </w:r>
      <w:r w:rsidR="00421B71">
        <w:rPr>
          <w:rFonts w:asciiTheme="majorHAnsi" w:eastAsia="Dotum" w:hAnsiTheme="majorHAnsi"/>
        </w:rPr>
        <w:t xml:space="preserve"> </w:t>
      </w:r>
      <w:r w:rsidR="00FE2D45">
        <w:rPr>
          <w:rFonts w:asciiTheme="majorHAnsi" w:eastAsia="Dotum" w:hAnsiTheme="majorHAnsi"/>
        </w:rPr>
        <w:t xml:space="preserve">west Wales. The placement of Skanda Vale is very important as </w:t>
      </w:r>
      <w:r w:rsidR="00480726">
        <w:rPr>
          <w:rFonts w:asciiTheme="majorHAnsi" w:eastAsia="Dotum" w:hAnsiTheme="majorHAnsi"/>
        </w:rPr>
        <w:t>it</w:t>
      </w:r>
      <w:r w:rsidR="003E3DD1">
        <w:rPr>
          <w:rFonts w:asciiTheme="majorHAnsi" w:eastAsia="Dotum" w:hAnsiTheme="majorHAnsi"/>
        </w:rPr>
        <w:t xml:space="preserve"> </w:t>
      </w:r>
      <w:r w:rsidR="00AF4497">
        <w:rPr>
          <w:rFonts w:asciiTheme="majorHAnsi" w:eastAsia="Dotum" w:hAnsiTheme="majorHAnsi"/>
        </w:rPr>
        <w:t xml:space="preserve">affects their </w:t>
      </w:r>
      <w:r w:rsidR="00C21B8B">
        <w:rPr>
          <w:rFonts w:asciiTheme="majorHAnsi" w:eastAsia="Dotum" w:hAnsiTheme="majorHAnsi"/>
        </w:rPr>
        <w:t xml:space="preserve">availability for those that need the hospice care they offer and also for anyone who wishes to visit and maybe take a pilgrimage there. Skanda Vale is relatively easy to visit, anyone can use their website </w:t>
      </w:r>
      <w:r w:rsidR="00B40413">
        <w:rPr>
          <w:rFonts w:asciiTheme="majorHAnsi" w:eastAsia="Dotum" w:hAnsiTheme="majorHAnsi"/>
        </w:rPr>
        <w:t xml:space="preserve">to </w:t>
      </w:r>
      <w:r w:rsidR="00752566">
        <w:rPr>
          <w:rFonts w:asciiTheme="majorHAnsi" w:eastAsia="Dotum" w:hAnsiTheme="majorHAnsi"/>
        </w:rPr>
        <w:t xml:space="preserve">plan a journey and book </w:t>
      </w:r>
      <w:r w:rsidR="00410C00">
        <w:rPr>
          <w:rFonts w:asciiTheme="majorHAnsi" w:eastAsia="Dotum" w:hAnsiTheme="majorHAnsi"/>
        </w:rPr>
        <w:t>a</w:t>
      </w:r>
      <w:r w:rsidR="00752566">
        <w:rPr>
          <w:rFonts w:asciiTheme="majorHAnsi" w:eastAsia="Dotum" w:hAnsiTheme="majorHAnsi"/>
        </w:rPr>
        <w:t xml:space="preserve">ccommodation. </w:t>
      </w:r>
      <w:r w:rsidR="00310C22">
        <w:rPr>
          <w:rFonts w:asciiTheme="majorHAnsi" w:eastAsia="Dotum" w:hAnsiTheme="majorHAnsi"/>
        </w:rPr>
        <w:t xml:space="preserve">The community </w:t>
      </w:r>
      <w:r w:rsidR="00820AEF">
        <w:rPr>
          <w:rFonts w:asciiTheme="majorHAnsi" w:eastAsia="Dotum" w:hAnsiTheme="majorHAnsi"/>
        </w:rPr>
        <w:t>however, is still slightly secluded compared</w:t>
      </w:r>
      <w:r w:rsidR="008057B6">
        <w:rPr>
          <w:rFonts w:asciiTheme="majorHAnsi" w:eastAsia="Dotum" w:hAnsiTheme="majorHAnsi"/>
        </w:rPr>
        <w:t xml:space="preserve"> as it is in the valleys and</w:t>
      </w:r>
      <w:r w:rsidR="00232CA7">
        <w:rPr>
          <w:rFonts w:asciiTheme="majorHAnsi" w:eastAsia="Dotum" w:hAnsiTheme="majorHAnsi"/>
        </w:rPr>
        <w:t xml:space="preserve"> </w:t>
      </w:r>
      <w:r w:rsidR="008057B6">
        <w:rPr>
          <w:rFonts w:asciiTheme="majorHAnsi" w:eastAsia="Dotum" w:hAnsiTheme="majorHAnsi"/>
        </w:rPr>
        <w:t>surrounded by forest and wooded areas. This is mostly because the people of Skanda Vale want to be</w:t>
      </w:r>
      <w:r w:rsidR="00232CA7">
        <w:rPr>
          <w:rFonts w:asciiTheme="majorHAnsi" w:eastAsia="Dotum" w:hAnsiTheme="majorHAnsi"/>
        </w:rPr>
        <w:t xml:space="preserve"> </w:t>
      </w:r>
      <w:r w:rsidR="008057B6">
        <w:rPr>
          <w:rFonts w:asciiTheme="majorHAnsi" w:eastAsia="Dotum" w:hAnsiTheme="majorHAnsi"/>
        </w:rPr>
        <w:t xml:space="preserve">close to nature </w:t>
      </w:r>
      <w:r w:rsidR="009438E6">
        <w:rPr>
          <w:rFonts w:asciiTheme="majorHAnsi" w:eastAsia="Dotum" w:hAnsiTheme="majorHAnsi"/>
        </w:rPr>
        <w:t>and what they refer to as “the divine”. The area is also a lot more peaceful as it is far awa</w:t>
      </w:r>
      <w:r w:rsidR="005A3266">
        <w:rPr>
          <w:rFonts w:asciiTheme="majorHAnsi" w:eastAsia="Dotum" w:hAnsiTheme="majorHAnsi"/>
        </w:rPr>
        <w:t xml:space="preserve">y </w:t>
      </w:r>
      <w:r w:rsidR="00232CA7">
        <w:rPr>
          <w:rFonts w:asciiTheme="majorHAnsi" w:eastAsia="Dotum" w:hAnsiTheme="majorHAnsi"/>
        </w:rPr>
        <w:t xml:space="preserve"> </w:t>
      </w:r>
      <w:r w:rsidR="009438E6">
        <w:rPr>
          <w:rFonts w:asciiTheme="majorHAnsi" w:eastAsia="Dotum" w:hAnsiTheme="majorHAnsi"/>
        </w:rPr>
        <w:t>enough from towns and large roads so that the noise doesn’t pollute the atmosphere</w:t>
      </w:r>
      <w:r w:rsidR="00B22E6D">
        <w:rPr>
          <w:rFonts w:asciiTheme="majorHAnsi" w:eastAsia="Dotum" w:hAnsiTheme="majorHAnsi"/>
        </w:rPr>
        <w:t>. This is most likely</w:t>
      </w:r>
      <w:r w:rsidR="00232CA7">
        <w:rPr>
          <w:rFonts w:asciiTheme="majorHAnsi" w:eastAsia="Dotum" w:hAnsiTheme="majorHAnsi"/>
        </w:rPr>
        <w:t xml:space="preserve"> </w:t>
      </w:r>
      <w:r w:rsidR="00B22E6D">
        <w:rPr>
          <w:rFonts w:asciiTheme="majorHAnsi" w:eastAsia="Dotum" w:hAnsiTheme="majorHAnsi"/>
        </w:rPr>
        <w:t xml:space="preserve">because it would be far more comforting and relaxing for the hospice patients to reside there. </w:t>
      </w:r>
      <w:r w:rsidR="002B6533">
        <w:rPr>
          <w:rFonts w:asciiTheme="majorHAnsi" w:eastAsia="Dotum" w:hAnsiTheme="majorHAnsi"/>
        </w:rPr>
        <w:t xml:space="preserve">A similar example of communities isolating themselves could be The Kogi. </w:t>
      </w:r>
      <w:r w:rsidR="00025EAE">
        <w:rPr>
          <w:rFonts w:asciiTheme="majorHAnsi" w:eastAsia="Dotum" w:hAnsiTheme="majorHAnsi"/>
        </w:rPr>
        <w:t>Although</w:t>
      </w:r>
      <w:r w:rsidR="00B57040">
        <w:rPr>
          <w:rFonts w:asciiTheme="majorHAnsi" w:eastAsia="Dotum" w:hAnsiTheme="majorHAnsi"/>
        </w:rPr>
        <w:t>,</w:t>
      </w:r>
      <w:r w:rsidR="00025EAE">
        <w:rPr>
          <w:rFonts w:asciiTheme="majorHAnsi" w:eastAsia="Dotum" w:hAnsiTheme="majorHAnsi"/>
        </w:rPr>
        <w:t xml:space="preserve"> The Kogi </w:t>
      </w:r>
      <w:r w:rsidR="00C8491C">
        <w:rPr>
          <w:rFonts w:asciiTheme="majorHAnsi" w:eastAsia="Dotum" w:hAnsiTheme="majorHAnsi"/>
        </w:rPr>
        <w:t xml:space="preserve">are </w:t>
      </w:r>
      <w:r w:rsidR="00B57040">
        <w:rPr>
          <w:rFonts w:asciiTheme="majorHAnsi" w:eastAsia="Dotum" w:hAnsiTheme="majorHAnsi"/>
        </w:rPr>
        <w:t xml:space="preserve">far </w:t>
      </w:r>
      <w:r w:rsidR="00C8491C">
        <w:rPr>
          <w:rFonts w:asciiTheme="majorHAnsi" w:eastAsia="Dotum" w:hAnsiTheme="majorHAnsi"/>
        </w:rPr>
        <w:t>more extreme</w:t>
      </w:r>
      <w:r w:rsidR="00B57040">
        <w:rPr>
          <w:rFonts w:asciiTheme="majorHAnsi" w:eastAsia="Dotum" w:hAnsiTheme="majorHAnsi"/>
        </w:rPr>
        <w:t xml:space="preserve"> when it comes to isolation; there are </w:t>
      </w:r>
      <w:r w:rsidR="00F77B42">
        <w:rPr>
          <w:rFonts w:asciiTheme="majorHAnsi" w:eastAsia="Dotum" w:hAnsiTheme="majorHAnsi"/>
        </w:rPr>
        <w:t xml:space="preserve">similarities in the type of environment they surround themselves in. </w:t>
      </w:r>
      <w:r w:rsidR="00B10A7F">
        <w:rPr>
          <w:rFonts w:asciiTheme="majorHAnsi" w:eastAsia="Dotum" w:hAnsiTheme="majorHAnsi"/>
        </w:rPr>
        <w:t xml:space="preserve">Both are </w:t>
      </w:r>
      <w:r w:rsidR="008A421E">
        <w:rPr>
          <w:rFonts w:asciiTheme="majorHAnsi" w:eastAsia="Dotum" w:hAnsiTheme="majorHAnsi"/>
        </w:rPr>
        <w:t>located</w:t>
      </w:r>
      <w:r w:rsidR="00781B3E">
        <w:rPr>
          <w:rFonts w:asciiTheme="majorHAnsi" w:eastAsia="Dotum" w:hAnsiTheme="majorHAnsi"/>
        </w:rPr>
        <w:t xml:space="preserve"> </w:t>
      </w:r>
      <w:r w:rsidR="00841D56">
        <w:rPr>
          <w:rFonts w:asciiTheme="majorHAnsi" w:eastAsia="Dotum" w:hAnsiTheme="majorHAnsi"/>
        </w:rPr>
        <w:t>in more natural areas</w:t>
      </w:r>
      <w:r w:rsidR="00781B3E">
        <w:rPr>
          <w:rFonts w:asciiTheme="majorHAnsi" w:eastAsia="Dotum" w:hAnsiTheme="majorHAnsi"/>
        </w:rPr>
        <w:t xml:space="preserve"> and often set their beliefs and values </w:t>
      </w:r>
      <w:r w:rsidR="00841D56">
        <w:rPr>
          <w:rFonts w:asciiTheme="majorHAnsi" w:eastAsia="Dotum" w:hAnsiTheme="majorHAnsi"/>
        </w:rPr>
        <w:t>based on nature</w:t>
      </w:r>
      <w:r w:rsidR="00E3423F">
        <w:rPr>
          <w:rFonts w:asciiTheme="majorHAnsi" w:eastAsia="Dotum" w:hAnsiTheme="majorHAnsi"/>
        </w:rPr>
        <w:t xml:space="preserve"> for those at Skanda Vale it’s “the divine” and for The Kogi </w:t>
      </w:r>
      <w:r w:rsidR="00F03D34">
        <w:rPr>
          <w:rFonts w:asciiTheme="majorHAnsi" w:eastAsia="Dotum" w:hAnsiTheme="majorHAnsi"/>
        </w:rPr>
        <w:t>it’s “Aluna”</w:t>
      </w:r>
      <w:r w:rsidR="00FD0ABE">
        <w:rPr>
          <w:rFonts w:asciiTheme="majorHAnsi" w:eastAsia="Dotum" w:hAnsiTheme="majorHAnsi"/>
        </w:rPr>
        <w:t xml:space="preserve">. One difference between The Kogi and the monks art Skanda Vale is that </w:t>
      </w:r>
      <w:r w:rsidR="00944C2D">
        <w:rPr>
          <w:rFonts w:asciiTheme="majorHAnsi" w:eastAsia="Dotum" w:hAnsiTheme="majorHAnsi"/>
        </w:rPr>
        <w:t xml:space="preserve">The Kogi are far more isolated </w:t>
      </w:r>
      <w:r w:rsidR="00365F6E">
        <w:rPr>
          <w:rFonts w:asciiTheme="majorHAnsi" w:eastAsia="Dotum" w:hAnsiTheme="majorHAnsi"/>
        </w:rPr>
        <w:t xml:space="preserve">and even remained hidden </w:t>
      </w:r>
      <w:r w:rsidR="001A2210">
        <w:rPr>
          <w:rFonts w:asciiTheme="majorHAnsi" w:eastAsia="Dotum" w:hAnsiTheme="majorHAnsi"/>
        </w:rPr>
        <w:t xml:space="preserve">for over 500 years </w:t>
      </w:r>
      <w:r w:rsidR="00365F6E">
        <w:rPr>
          <w:rFonts w:asciiTheme="majorHAnsi" w:eastAsia="Dotum" w:hAnsiTheme="majorHAnsi"/>
        </w:rPr>
        <w:t xml:space="preserve">until the 1990’s when they chose to warn us about </w:t>
      </w:r>
      <w:r w:rsidR="00F473A4">
        <w:rPr>
          <w:rFonts w:asciiTheme="majorHAnsi" w:eastAsia="Dotum" w:hAnsiTheme="majorHAnsi"/>
        </w:rPr>
        <w:t>the treatment of the Earth through a documentary by the BBC (Redferm, 2009)</w:t>
      </w:r>
      <w:r w:rsidR="00EE44DF">
        <w:rPr>
          <w:rFonts w:asciiTheme="majorHAnsi" w:eastAsia="Dotum" w:hAnsiTheme="majorHAnsi"/>
        </w:rPr>
        <w:t xml:space="preserve">. </w:t>
      </w:r>
    </w:p>
    <w:p w:rsidR="00C86930" w:rsidRDefault="00C86930">
      <w:pPr>
        <w:rPr>
          <w:rFonts w:asciiTheme="majorHAnsi" w:eastAsia="Dotum" w:hAnsiTheme="majorHAnsi"/>
        </w:rPr>
      </w:pPr>
      <w:r>
        <w:rPr>
          <w:rFonts w:asciiTheme="majorHAnsi" w:eastAsia="Dotum" w:hAnsiTheme="majorHAnsi"/>
        </w:rPr>
        <w:t>Skanda Vale place a lot of importance on finding “The Divine”</w:t>
      </w:r>
      <w:r w:rsidR="008664E3">
        <w:rPr>
          <w:rFonts w:asciiTheme="majorHAnsi" w:eastAsia="Dotum" w:hAnsiTheme="majorHAnsi"/>
        </w:rPr>
        <w:t>. Brother And</w:t>
      </w:r>
      <w:r w:rsidR="006C5D8E">
        <w:rPr>
          <w:rFonts w:asciiTheme="majorHAnsi" w:eastAsia="Dotum" w:hAnsiTheme="majorHAnsi"/>
        </w:rPr>
        <w:t>rew</w:t>
      </w:r>
      <w:r w:rsidR="008664E3">
        <w:rPr>
          <w:rFonts w:asciiTheme="majorHAnsi" w:eastAsia="Dotum" w:hAnsiTheme="majorHAnsi"/>
        </w:rPr>
        <w:t xml:space="preserve"> is an ex school teacher from Shri Lanka </w:t>
      </w:r>
      <w:r w:rsidR="00315F4C">
        <w:rPr>
          <w:rFonts w:asciiTheme="majorHAnsi" w:eastAsia="Dotum" w:hAnsiTheme="majorHAnsi"/>
        </w:rPr>
        <w:t xml:space="preserve">was the person who greeted everyone first and he spoke about how </w:t>
      </w:r>
      <w:r w:rsidR="00CC72CF">
        <w:rPr>
          <w:rFonts w:asciiTheme="majorHAnsi" w:eastAsia="Dotum" w:hAnsiTheme="majorHAnsi"/>
        </w:rPr>
        <w:t xml:space="preserve">everyone is divine and that god is everywhere </w:t>
      </w:r>
      <w:r w:rsidR="006C5D8E">
        <w:rPr>
          <w:rFonts w:asciiTheme="majorHAnsi" w:eastAsia="Dotum" w:hAnsiTheme="majorHAnsi"/>
        </w:rPr>
        <w:t>you look. This connects to their values being based on their environment and wanting to keep it safe. They even sent a list of rules that those who visit should follow and it says not to pick wildflowers or litter. This demonstrates that they care about their home and also  the Earth because they view everything on E</w:t>
      </w:r>
      <w:r w:rsidR="005A3266">
        <w:rPr>
          <w:rFonts w:asciiTheme="majorHAnsi" w:eastAsia="Dotum" w:hAnsiTheme="majorHAnsi"/>
        </w:rPr>
        <w:t>arth</w:t>
      </w:r>
      <w:r w:rsidR="006C5D8E">
        <w:rPr>
          <w:rFonts w:asciiTheme="majorHAnsi" w:eastAsia="Dotum" w:hAnsiTheme="majorHAnsi"/>
        </w:rPr>
        <w:t xml:space="preserve"> as “the </w:t>
      </w:r>
      <w:r w:rsidR="00232CA7">
        <w:rPr>
          <w:rFonts w:asciiTheme="majorHAnsi" w:eastAsia="Dotum" w:hAnsiTheme="majorHAnsi"/>
        </w:rPr>
        <w:t>divine</w:t>
      </w:r>
      <w:r w:rsidR="006C5D8E">
        <w:rPr>
          <w:rFonts w:asciiTheme="majorHAnsi" w:eastAsia="Dotum" w:hAnsiTheme="majorHAnsi"/>
        </w:rPr>
        <w:t xml:space="preserve">”. The Kogi again are very similar in this aspect as they view Mother Nature as Aluna and believe that she should be respected. The Kogi also view themselves as the “elder brother” and the outsiders as the “younger brother” and they spoke about how the younger brother has damaged Aluna and that the problems need to be fixed (Erira, 1992). Those at Skanda Vale may not view </w:t>
      </w:r>
      <w:r w:rsidR="005A3266">
        <w:rPr>
          <w:rFonts w:asciiTheme="majorHAnsi" w:eastAsia="Dotum" w:hAnsiTheme="majorHAnsi"/>
        </w:rPr>
        <w:t>themselves</w:t>
      </w:r>
      <w:r w:rsidR="006C5D8E">
        <w:rPr>
          <w:rFonts w:asciiTheme="majorHAnsi" w:eastAsia="Dotum" w:hAnsiTheme="majorHAnsi"/>
        </w:rPr>
        <w:t xml:space="preserve"> as different to everyone outside of the community however it’s clear from their rules and regulations that they care about mother nature much like The Kogi do.</w:t>
      </w:r>
    </w:p>
    <w:p w:rsidR="00F10EA3" w:rsidRPr="00F10EA3" w:rsidRDefault="00F10EA3">
      <w:pPr>
        <w:rPr>
          <w:rFonts w:asciiTheme="majorHAnsi" w:eastAsia="Dotum" w:hAnsiTheme="majorHAnsi"/>
          <w:u w:val="single"/>
        </w:rPr>
      </w:pPr>
      <w:r>
        <w:rPr>
          <w:rFonts w:asciiTheme="majorHAnsi" w:eastAsia="Dotum" w:hAnsiTheme="majorHAnsi"/>
          <w:u w:val="single"/>
        </w:rPr>
        <w:t>Religion</w:t>
      </w:r>
      <w:r w:rsidR="001A2210">
        <w:rPr>
          <w:rFonts w:asciiTheme="majorHAnsi" w:eastAsia="Dotum" w:hAnsiTheme="majorHAnsi"/>
          <w:u w:val="single"/>
        </w:rPr>
        <w:t xml:space="preserve"> </w:t>
      </w:r>
    </w:p>
    <w:p w:rsidR="00025C5C" w:rsidRDefault="00CB416E">
      <w:pPr>
        <w:rPr>
          <w:rFonts w:asciiTheme="majorHAnsi" w:eastAsia="Dotum" w:hAnsiTheme="majorHAnsi"/>
        </w:rPr>
      </w:pPr>
      <w:r>
        <w:rPr>
          <w:rFonts w:asciiTheme="majorHAnsi" w:eastAsia="Dotum" w:hAnsiTheme="majorHAnsi"/>
        </w:rPr>
        <w:t xml:space="preserve">There are many religions that are practiced at Skanda Vale </w:t>
      </w:r>
      <w:r w:rsidR="00B2176E">
        <w:rPr>
          <w:rFonts w:asciiTheme="majorHAnsi" w:eastAsia="Dotum" w:hAnsiTheme="majorHAnsi"/>
        </w:rPr>
        <w:t>but there is significant more traditions to do with Hinduism than there are other religions</w:t>
      </w:r>
      <w:r w:rsidR="00F10EA3">
        <w:rPr>
          <w:rFonts w:asciiTheme="majorHAnsi" w:eastAsia="Dotum" w:hAnsiTheme="majorHAnsi"/>
        </w:rPr>
        <w:t xml:space="preserve">. </w:t>
      </w:r>
      <w:r w:rsidR="001A2210">
        <w:rPr>
          <w:rFonts w:asciiTheme="majorHAnsi" w:eastAsia="Dotum" w:hAnsiTheme="majorHAnsi"/>
        </w:rPr>
        <w:t xml:space="preserve">Although not required vegetarianism (and </w:t>
      </w:r>
      <w:r w:rsidR="0079543A">
        <w:rPr>
          <w:rFonts w:asciiTheme="majorHAnsi" w:eastAsia="Dotum" w:hAnsiTheme="majorHAnsi"/>
        </w:rPr>
        <w:t>occasionally</w:t>
      </w:r>
      <w:r w:rsidR="001A2210">
        <w:rPr>
          <w:rFonts w:asciiTheme="majorHAnsi" w:eastAsia="Dotum" w:hAnsiTheme="majorHAnsi"/>
        </w:rPr>
        <w:t xml:space="preserve"> veganism)  is a huge belief in Hinduism, many followers of the </w:t>
      </w:r>
      <w:r w:rsidR="0079543A">
        <w:rPr>
          <w:rFonts w:asciiTheme="majorHAnsi" w:eastAsia="Dotum" w:hAnsiTheme="majorHAnsi"/>
        </w:rPr>
        <w:t>religion</w:t>
      </w:r>
      <w:r w:rsidR="001A2210">
        <w:rPr>
          <w:rFonts w:asciiTheme="majorHAnsi" w:eastAsia="Dotum" w:hAnsiTheme="majorHAnsi"/>
        </w:rPr>
        <w:t xml:space="preserve"> chose to not eat meat in order to minimize the damage done to other living creatures. This relates to their view of seeing God or the divine in everything. </w:t>
      </w:r>
      <w:r w:rsidR="001C06F2">
        <w:rPr>
          <w:rFonts w:asciiTheme="majorHAnsi" w:eastAsia="Dotum" w:hAnsiTheme="majorHAnsi"/>
        </w:rPr>
        <w:t xml:space="preserve">This can also be related to The Kogi as is it believed that they opt for a vegetarian diet also, this may be due to the same belief as not wanting to harm </w:t>
      </w:r>
      <w:r w:rsidR="00AD6D00">
        <w:rPr>
          <w:rFonts w:asciiTheme="majorHAnsi" w:eastAsia="Dotum" w:hAnsiTheme="majorHAnsi"/>
        </w:rPr>
        <w:t xml:space="preserve">other living things or maybe to prevent themselves from causing damage to </w:t>
      </w:r>
      <w:r w:rsidR="008E4F10">
        <w:rPr>
          <w:rFonts w:asciiTheme="majorHAnsi" w:eastAsia="Dotum" w:hAnsiTheme="majorHAnsi"/>
        </w:rPr>
        <w:t>mother nature the way that the outsiders have by destroying lands for cattle farms</w:t>
      </w:r>
      <w:r w:rsidR="00D41F3E">
        <w:rPr>
          <w:rFonts w:asciiTheme="majorHAnsi" w:eastAsia="Dotum" w:hAnsiTheme="majorHAnsi"/>
        </w:rPr>
        <w:t xml:space="preserve"> or over-producing cattle that release methane which damages the environment.</w:t>
      </w:r>
      <w:r w:rsidR="00DF7828">
        <w:rPr>
          <w:rFonts w:asciiTheme="majorHAnsi" w:eastAsia="Dotum" w:hAnsiTheme="majorHAnsi"/>
        </w:rPr>
        <w:t xml:space="preserve"> </w:t>
      </w:r>
      <w:r w:rsidR="007C5ACE">
        <w:rPr>
          <w:rFonts w:asciiTheme="majorHAnsi" w:eastAsia="Dotum" w:hAnsiTheme="majorHAnsi"/>
        </w:rPr>
        <w:t xml:space="preserve">Skanda Vale </w:t>
      </w:r>
      <w:r w:rsidR="005E68A5">
        <w:rPr>
          <w:rFonts w:asciiTheme="majorHAnsi" w:eastAsia="Dotum" w:hAnsiTheme="majorHAnsi"/>
        </w:rPr>
        <w:t>only allows the m</w:t>
      </w:r>
      <w:r w:rsidR="00B44FC6">
        <w:rPr>
          <w:rFonts w:asciiTheme="majorHAnsi" w:eastAsia="Dotum" w:hAnsiTheme="majorHAnsi"/>
        </w:rPr>
        <w:t>onks</w:t>
      </w:r>
      <w:r w:rsidR="005E68A5">
        <w:rPr>
          <w:rFonts w:asciiTheme="majorHAnsi" w:eastAsia="Dotum" w:hAnsiTheme="majorHAnsi"/>
        </w:rPr>
        <w:t xml:space="preserve"> to conduct the Puja’s and the </w:t>
      </w:r>
      <w:r w:rsidR="00B44FC6">
        <w:rPr>
          <w:rFonts w:asciiTheme="majorHAnsi" w:eastAsia="Dotum" w:hAnsiTheme="majorHAnsi"/>
        </w:rPr>
        <w:t xml:space="preserve">nuns </w:t>
      </w:r>
      <w:r w:rsidR="0021059A">
        <w:rPr>
          <w:rFonts w:asciiTheme="majorHAnsi" w:eastAsia="Dotum" w:hAnsiTheme="majorHAnsi"/>
        </w:rPr>
        <w:t>have to help but can not run it themselves.</w:t>
      </w:r>
      <w:r w:rsidR="000C3E04">
        <w:rPr>
          <w:rFonts w:asciiTheme="majorHAnsi" w:eastAsia="Dotum" w:hAnsiTheme="majorHAnsi"/>
        </w:rPr>
        <w:t xml:space="preserve"> This is seen in many Christian practices</w:t>
      </w:r>
      <w:r w:rsidR="00ED00E6">
        <w:rPr>
          <w:rFonts w:asciiTheme="majorHAnsi" w:eastAsia="Dotum" w:hAnsiTheme="majorHAnsi"/>
        </w:rPr>
        <w:t>; for example woman can not become pastors because it hold too much power over men (</w:t>
      </w:r>
      <w:r w:rsidR="0063731D">
        <w:rPr>
          <w:rFonts w:asciiTheme="majorHAnsi" w:eastAsia="Dotum" w:hAnsiTheme="majorHAnsi"/>
        </w:rPr>
        <w:t>Lathrop, 2011).</w:t>
      </w:r>
      <w:r w:rsidR="00F85445">
        <w:rPr>
          <w:rFonts w:asciiTheme="majorHAnsi" w:eastAsia="Dotum" w:hAnsiTheme="majorHAnsi"/>
        </w:rPr>
        <w:t xml:space="preserve"> </w:t>
      </w:r>
      <w:r w:rsidR="00AC7073">
        <w:rPr>
          <w:rFonts w:asciiTheme="majorHAnsi" w:eastAsia="Dotum" w:hAnsiTheme="majorHAnsi"/>
        </w:rPr>
        <w:t xml:space="preserve">They also passed the fire to the men before it was passed to the </w:t>
      </w:r>
      <w:r w:rsidR="00AC7073">
        <w:rPr>
          <w:rFonts w:asciiTheme="majorHAnsi" w:eastAsia="Dotum" w:hAnsiTheme="majorHAnsi"/>
        </w:rPr>
        <w:lastRenderedPageBreak/>
        <w:t xml:space="preserve">women. </w:t>
      </w:r>
      <w:r w:rsidR="000E00AB">
        <w:rPr>
          <w:rFonts w:asciiTheme="majorHAnsi" w:eastAsia="Dotum" w:hAnsiTheme="majorHAnsi"/>
        </w:rPr>
        <w:t xml:space="preserve">There are many other examples of the </w:t>
      </w:r>
      <w:r w:rsidR="00F121EA">
        <w:rPr>
          <w:rFonts w:asciiTheme="majorHAnsi" w:eastAsia="Dotum" w:hAnsiTheme="majorHAnsi"/>
        </w:rPr>
        <w:t xml:space="preserve">males and females having separated roles </w:t>
      </w:r>
      <w:r w:rsidR="00E36B10">
        <w:rPr>
          <w:rFonts w:asciiTheme="majorHAnsi" w:eastAsia="Dotum" w:hAnsiTheme="majorHAnsi"/>
        </w:rPr>
        <w:t xml:space="preserve">in other societies and communities. </w:t>
      </w:r>
    </w:p>
    <w:p w:rsidR="00CF28E1" w:rsidRDefault="00AC7073">
      <w:pPr>
        <w:rPr>
          <w:rFonts w:asciiTheme="majorHAnsi" w:eastAsia="Dotum" w:hAnsiTheme="majorHAnsi"/>
        </w:rPr>
      </w:pPr>
      <w:r>
        <w:rPr>
          <w:rFonts w:asciiTheme="majorHAnsi" w:eastAsia="Dotum" w:hAnsiTheme="majorHAnsi"/>
        </w:rPr>
        <w:t xml:space="preserve">The Puja’s are the main </w:t>
      </w:r>
      <w:r w:rsidR="00C73DB1">
        <w:rPr>
          <w:rFonts w:asciiTheme="majorHAnsi" w:eastAsia="Dotum" w:hAnsiTheme="majorHAnsi"/>
        </w:rPr>
        <w:t xml:space="preserve">reason that many take a pilgrimage to Skanda Vale. There have been a large number of people saying they felt </w:t>
      </w:r>
      <w:r w:rsidR="00601580">
        <w:rPr>
          <w:rFonts w:asciiTheme="majorHAnsi" w:eastAsia="Dotum" w:hAnsiTheme="majorHAnsi"/>
        </w:rPr>
        <w:t xml:space="preserve">intense emotions and physical feelings during the Puja’s here. </w:t>
      </w:r>
      <w:r w:rsidR="003002DA">
        <w:rPr>
          <w:rFonts w:asciiTheme="majorHAnsi" w:eastAsia="Dotum" w:hAnsiTheme="majorHAnsi"/>
        </w:rPr>
        <w:t xml:space="preserve">They have </w:t>
      </w:r>
      <w:r w:rsidR="00B956E5">
        <w:rPr>
          <w:rFonts w:asciiTheme="majorHAnsi" w:eastAsia="Dotum" w:hAnsiTheme="majorHAnsi"/>
        </w:rPr>
        <w:t xml:space="preserve">6 Puja’s a day. </w:t>
      </w:r>
      <w:r w:rsidR="00AB5C43">
        <w:rPr>
          <w:rFonts w:asciiTheme="majorHAnsi" w:eastAsia="Dotum" w:hAnsiTheme="majorHAnsi"/>
        </w:rPr>
        <w:t xml:space="preserve">The 9:30am Puja is noticeable more intense than the others. </w:t>
      </w:r>
      <w:r w:rsidR="00603CD4">
        <w:rPr>
          <w:rFonts w:asciiTheme="majorHAnsi" w:eastAsia="Dotum" w:hAnsiTheme="majorHAnsi"/>
        </w:rPr>
        <w:t xml:space="preserve">During this Puja </w:t>
      </w:r>
      <w:r w:rsidR="003D541D">
        <w:rPr>
          <w:rFonts w:asciiTheme="majorHAnsi" w:eastAsia="Dotum" w:hAnsiTheme="majorHAnsi"/>
        </w:rPr>
        <w:t xml:space="preserve">after the participants have watched the valley for the beginning part </w:t>
      </w:r>
      <w:r w:rsidR="00CF43C7">
        <w:rPr>
          <w:rFonts w:asciiTheme="majorHAnsi" w:eastAsia="Dotum" w:hAnsiTheme="majorHAnsi"/>
        </w:rPr>
        <w:t xml:space="preserve">the people of Skanda Vale dress a statue in gold and </w:t>
      </w:r>
      <w:r w:rsidR="005376E6">
        <w:rPr>
          <w:rFonts w:asciiTheme="majorHAnsi" w:eastAsia="Dotum" w:hAnsiTheme="majorHAnsi"/>
        </w:rPr>
        <w:t xml:space="preserve">jewelry. This is because they see it as decoration and showing their appreciation to god by dressing these statues well. However, The Kogi are deeply against </w:t>
      </w:r>
      <w:r w:rsidR="00991D1C">
        <w:rPr>
          <w:rFonts w:asciiTheme="majorHAnsi" w:eastAsia="Dotum" w:hAnsiTheme="majorHAnsi"/>
        </w:rPr>
        <w:t>using and digging up any kind of gold or precious metals. It has no value to them. This is because of the way they view the Earth. According to their beliefs the Earth is female and the ninth daughter of Aluna</w:t>
      </w:r>
      <w:r w:rsidR="00F637C3">
        <w:rPr>
          <w:rFonts w:asciiTheme="majorHAnsi" w:eastAsia="Dotum" w:hAnsiTheme="majorHAnsi"/>
        </w:rPr>
        <w:t>. They view gold as the fertility of the Earth and by digging it up it means that the Earth will die (Winegarner, 2007)</w:t>
      </w:r>
      <w:r w:rsidR="00390B5B">
        <w:rPr>
          <w:rFonts w:asciiTheme="majorHAnsi" w:eastAsia="Dotum" w:hAnsiTheme="majorHAnsi"/>
        </w:rPr>
        <w:t xml:space="preserve">. </w:t>
      </w:r>
      <w:r w:rsidR="00D44C82">
        <w:rPr>
          <w:rFonts w:asciiTheme="majorHAnsi" w:eastAsia="Dotum" w:hAnsiTheme="majorHAnsi"/>
        </w:rPr>
        <w:t xml:space="preserve">Skanda Vale </w:t>
      </w:r>
      <w:r w:rsidR="00856409">
        <w:rPr>
          <w:rFonts w:asciiTheme="majorHAnsi" w:eastAsia="Dotum" w:hAnsiTheme="majorHAnsi"/>
        </w:rPr>
        <w:t>also have Puja’s that contain a lot of floral decorations</w:t>
      </w:r>
      <w:r w:rsidR="00483151">
        <w:rPr>
          <w:rFonts w:asciiTheme="majorHAnsi" w:eastAsia="Dotum" w:hAnsiTheme="majorHAnsi"/>
        </w:rPr>
        <w:t xml:space="preserve">, this shows their appreciation of mother Earth and the divine as they’re using them in religious practices </w:t>
      </w:r>
      <w:r w:rsidR="00393B34">
        <w:rPr>
          <w:rFonts w:asciiTheme="majorHAnsi" w:eastAsia="Dotum" w:hAnsiTheme="majorHAnsi"/>
        </w:rPr>
        <w:t>that are special and sacred to those who participate.</w:t>
      </w:r>
    </w:p>
    <w:p w:rsidR="00CF28E1" w:rsidRPr="00CF28E1" w:rsidRDefault="00CF28E1">
      <w:pPr>
        <w:rPr>
          <w:rFonts w:asciiTheme="majorHAnsi" w:eastAsia="Dotum" w:hAnsiTheme="majorHAnsi"/>
          <w:u w:val="single"/>
        </w:rPr>
      </w:pPr>
      <w:r w:rsidRPr="00CF28E1">
        <w:rPr>
          <w:rFonts w:asciiTheme="majorHAnsi" w:eastAsia="Dotum" w:hAnsiTheme="majorHAnsi"/>
          <w:u w:val="single"/>
        </w:rPr>
        <w:t>Separation of The Sexes</w:t>
      </w:r>
    </w:p>
    <w:p w:rsidR="005F5FA8" w:rsidRDefault="00E67893">
      <w:pPr>
        <w:rPr>
          <w:rFonts w:asciiTheme="majorHAnsi" w:eastAsia="Dotum" w:hAnsiTheme="majorHAnsi"/>
        </w:rPr>
      </w:pPr>
      <w:r>
        <w:rPr>
          <w:rFonts w:asciiTheme="majorHAnsi" w:eastAsia="Dotum" w:hAnsiTheme="majorHAnsi"/>
        </w:rPr>
        <w:t>The Yanomam</w:t>
      </w:r>
      <w:r w:rsidR="008255A7">
        <w:rPr>
          <w:rFonts w:asciiTheme="majorHAnsi" w:eastAsia="Dotum" w:hAnsiTheme="majorHAnsi"/>
        </w:rPr>
        <w:t>i</w:t>
      </w:r>
      <w:r w:rsidR="00504986">
        <w:rPr>
          <w:rFonts w:asciiTheme="majorHAnsi" w:eastAsia="Dotum" w:hAnsiTheme="majorHAnsi"/>
        </w:rPr>
        <w:t xml:space="preserve"> have the belief that men </w:t>
      </w:r>
      <w:r w:rsidR="00FF154D">
        <w:rPr>
          <w:rFonts w:asciiTheme="majorHAnsi" w:eastAsia="Dotum" w:hAnsiTheme="majorHAnsi"/>
        </w:rPr>
        <w:t xml:space="preserve">are actually people </w:t>
      </w:r>
      <w:r w:rsidR="00754D74">
        <w:rPr>
          <w:rFonts w:asciiTheme="majorHAnsi" w:eastAsia="Dotum" w:hAnsiTheme="majorHAnsi"/>
        </w:rPr>
        <w:t xml:space="preserve">who were made from moonblood </w:t>
      </w:r>
      <w:r w:rsidR="00FF154D">
        <w:rPr>
          <w:rFonts w:asciiTheme="majorHAnsi" w:eastAsia="Dotum" w:hAnsiTheme="majorHAnsi"/>
        </w:rPr>
        <w:t xml:space="preserve">and that women are nature and come from the fruit </w:t>
      </w:r>
      <w:r w:rsidR="00B64559">
        <w:rPr>
          <w:rFonts w:asciiTheme="majorHAnsi" w:eastAsia="Dotum" w:hAnsiTheme="majorHAnsi"/>
        </w:rPr>
        <w:t xml:space="preserve">that was thrown into the ground. </w:t>
      </w:r>
      <w:r w:rsidR="00754D74">
        <w:rPr>
          <w:rFonts w:asciiTheme="majorHAnsi" w:eastAsia="Dotum" w:hAnsiTheme="majorHAnsi"/>
        </w:rPr>
        <w:t>Although those at Skanda Vale have many views</w:t>
      </w:r>
      <w:r w:rsidR="008255A7">
        <w:rPr>
          <w:rFonts w:asciiTheme="majorHAnsi" w:eastAsia="Dotum" w:hAnsiTheme="majorHAnsi"/>
        </w:rPr>
        <w:t xml:space="preserve"> on where people may come from</w:t>
      </w:r>
      <w:r w:rsidR="00754D74">
        <w:rPr>
          <w:rFonts w:asciiTheme="majorHAnsi" w:eastAsia="Dotum" w:hAnsiTheme="majorHAnsi"/>
        </w:rPr>
        <w:t xml:space="preserve"> none of them have the same creationist beliefs</w:t>
      </w:r>
      <w:r w:rsidR="008255A7">
        <w:rPr>
          <w:rFonts w:asciiTheme="majorHAnsi" w:eastAsia="Dotum" w:hAnsiTheme="majorHAnsi"/>
        </w:rPr>
        <w:t xml:space="preserve"> as the Yanomami. However, they still have separation between the roles of the genders much like the Yanomami do. </w:t>
      </w:r>
      <w:r w:rsidR="004A2526">
        <w:rPr>
          <w:rFonts w:asciiTheme="majorHAnsi" w:eastAsia="Dotum" w:hAnsiTheme="majorHAnsi"/>
        </w:rPr>
        <w:t xml:space="preserve">They believe that it is the woman’s role to </w:t>
      </w:r>
      <w:r w:rsidR="004B276C">
        <w:rPr>
          <w:rFonts w:asciiTheme="majorHAnsi" w:eastAsia="Dotum" w:hAnsiTheme="majorHAnsi"/>
        </w:rPr>
        <w:t xml:space="preserve">harvest the garden produce like avocados and plantains </w:t>
      </w:r>
      <w:r w:rsidR="00C13E0D">
        <w:rPr>
          <w:rFonts w:asciiTheme="majorHAnsi" w:eastAsia="Dotum" w:hAnsiTheme="majorHAnsi"/>
        </w:rPr>
        <w:t>and to collect wild food like eggs and small creatures like</w:t>
      </w:r>
      <w:r w:rsidR="0053372E">
        <w:rPr>
          <w:rFonts w:asciiTheme="majorHAnsi" w:eastAsia="Dotum" w:hAnsiTheme="majorHAnsi"/>
        </w:rPr>
        <w:t xml:space="preserve"> armadillos. They also believe that the hunting should be done by men using bow and arrows to catch bigger animals.</w:t>
      </w:r>
      <w:r w:rsidR="00340566">
        <w:rPr>
          <w:rFonts w:asciiTheme="majorHAnsi" w:eastAsia="Dotum" w:hAnsiTheme="majorHAnsi"/>
        </w:rPr>
        <w:t xml:space="preserve"> </w:t>
      </w:r>
      <w:r w:rsidR="003203C7">
        <w:rPr>
          <w:rFonts w:asciiTheme="majorHAnsi" w:eastAsia="Dotum" w:hAnsiTheme="majorHAnsi"/>
        </w:rPr>
        <w:t>At Skanda Vale however, they feed themselves</w:t>
      </w:r>
      <w:r w:rsidR="00CC14F1">
        <w:rPr>
          <w:rFonts w:asciiTheme="majorHAnsi" w:eastAsia="Dotum" w:hAnsiTheme="majorHAnsi"/>
        </w:rPr>
        <w:t xml:space="preserve">, </w:t>
      </w:r>
      <w:r w:rsidR="003203C7">
        <w:rPr>
          <w:rFonts w:asciiTheme="majorHAnsi" w:eastAsia="Dotum" w:hAnsiTheme="majorHAnsi"/>
        </w:rPr>
        <w:t xml:space="preserve">those who visit </w:t>
      </w:r>
      <w:r w:rsidR="00917A15">
        <w:rPr>
          <w:rFonts w:asciiTheme="majorHAnsi" w:eastAsia="Dotum" w:hAnsiTheme="majorHAnsi"/>
        </w:rPr>
        <w:t xml:space="preserve">and the </w:t>
      </w:r>
      <w:r w:rsidR="00CC14F1">
        <w:rPr>
          <w:rFonts w:asciiTheme="majorHAnsi" w:eastAsia="Dotum" w:hAnsiTheme="majorHAnsi"/>
        </w:rPr>
        <w:t>hospice patients purely from donations of food</w:t>
      </w:r>
      <w:r w:rsidR="00E73ABB">
        <w:rPr>
          <w:rFonts w:asciiTheme="majorHAnsi" w:eastAsia="Dotum" w:hAnsiTheme="majorHAnsi"/>
        </w:rPr>
        <w:t xml:space="preserve"> which means there can be no difference between males and females when it comes to who hunts and who gathers. But, the monks at Skanda Vale are the ones that prepare the food </w:t>
      </w:r>
      <w:r w:rsidR="00D11361">
        <w:rPr>
          <w:rFonts w:asciiTheme="majorHAnsi" w:eastAsia="Dotum" w:hAnsiTheme="majorHAnsi"/>
        </w:rPr>
        <w:t>which conflicts with the stereotypical view of women must work in the kitchen.</w:t>
      </w:r>
      <w:r w:rsidR="008444C3">
        <w:rPr>
          <w:rFonts w:asciiTheme="majorHAnsi" w:eastAsia="Dotum" w:hAnsiTheme="majorHAnsi"/>
        </w:rPr>
        <w:t xml:space="preserve"> The Yanomami</w:t>
      </w:r>
      <w:r w:rsidR="00283091">
        <w:rPr>
          <w:rFonts w:asciiTheme="majorHAnsi" w:eastAsia="Dotum" w:hAnsiTheme="majorHAnsi"/>
        </w:rPr>
        <w:t xml:space="preserve"> have an opposition when it comes to preparing food, to them it is the women’s job to prepare food and they specifically prepare the food</w:t>
      </w:r>
      <w:r w:rsidR="001C7618">
        <w:rPr>
          <w:rFonts w:asciiTheme="majorHAnsi" w:eastAsia="Dotum" w:hAnsiTheme="majorHAnsi"/>
        </w:rPr>
        <w:t xml:space="preserve"> Taro which is a staple in their diets. </w:t>
      </w:r>
    </w:p>
    <w:p w:rsidR="00393B34" w:rsidRDefault="00393B34">
      <w:pPr>
        <w:rPr>
          <w:rFonts w:asciiTheme="majorHAnsi" w:eastAsia="Dotum" w:hAnsiTheme="majorHAnsi"/>
        </w:rPr>
      </w:pPr>
      <w:r>
        <w:rPr>
          <w:rFonts w:asciiTheme="majorHAnsi" w:eastAsia="Dotum" w:hAnsiTheme="majorHAnsi"/>
        </w:rPr>
        <w:t xml:space="preserve">A community that also has men and women play different roles </w:t>
      </w:r>
      <w:r w:rsidR="008265FB">
        <w:rPr>
          <w:rFonts w:asciiTheme="majorHAnsi" w:eastAsia="Dotum" w:hAnsiTheme="majorHAnsi"/>
        </w:rPr>
        <w:t xml:space="preserve">is the </w:t>
      </w:r>
      <w:r w:rsidR="002733FA">
        <w:rPr>
          <w:rFonts w:asciiTheme="majorHAnsi" w:eastAsia="Dotum" w:hAnsiTheme="majorHAnsi"/>
        </w:rPr>
        <w:t xml:space="preserve">Traveler Gypsies from places in </w:t>
      </w:r>
      <w:r w:rsidR="00494ECA">
        <w:rPr>
          <w:rFonts w:asciiTheme="majorHAnsi" w:eastAsia="Dotum" w:hAnsiTheme="majorHAnsi"/>
        </w:rPr>
        <w:t xml:space="preserve">Europe. The families that are a part of this community tend to be </w:t>
      </w:r>
      <w:r w:rsidR="00806F65">
        <w:rPr>
          <w:rFonts w:asciiTheme="majorHAnsi" w:eastAsia="Dotum" w:hAnsiTheme="majorHAnsi"/>
        </w:rPr>
        <w:t xml:space="preserve">either Catholic or Christian which may explain why their views on the roles of men and women are so </w:t>
      </w:r>
      <w:r w:rsidR="00816481">
        <w:rPr>
          <w:rFonts w:asciiTheme="majorHAnsi" w:eastAsia="Dotum" w:hAnsiTheme="majorHAnsi"/>
        </w:rPr>
        <w:t xml:space="preserve">separated. They have the idea that women should cook and clean whilst the man should go out and work and do all of the hard </w:t>
      </w:r>
      <w:r w:rsidR="00EC59E7">
        <w:rPr>
          <w:rFonts w:asciiTheme="majorHAnsi" w:eastAsia="Dotum" w:hAnsiTheme="majorHAnsi"/>
        </w:rPr>
        <w:t>labour</w:t>
      </w:r>
      <w:r w:rsidR="00816481">
        <w:rPr>
          <w:rFonts w:asciiTheme="majorHAnsi" w:eastAsia="Dotum" w:hAnsiTheme="majorHAnsi"/>
        </w:rPr>
        <w:t>.</w:t>
      </w:r>
      <w:r w:rsidR="00CB42C6">
        <w:rPr>
          <w:rFonts w:asciiTheme="majorHAnsi" w:eastAsia="Dotum" w:hAnsiTheme="majorHAnsi"/>
        </w:rPr>
        <w:t xml:space="preserve"> Although the women of this community have spoke out themselves about how they do not feel oppressed and actually enjoy this lifestyle.</w:t>
      </w:r>
      <w:r w:rsidR="00816481">
        <w:rPr>
          <w:rFonts w:asciiTheme="majorHAnsi" w:eastAsia="Dotum" w:hAnsiTheme="majorHAnsi"/>
        </w:rPr>
        <w:t xml:space="preserve"> Skanda Vale of course does not</w:t>
      </w:r>
      <w:r w:rsidR="00CB42C6">
        <w:rPr>
          <w:rFonts w:asciiTheme="majorHAnsi" w:eastAsia="Dotum" w:hAnsiTheme="majorHAnsi"/>
        </w:rPr>
        <w:t xml:space="preserve"> have the type of segregation where the nun are the only ones allowed to cook and the monks are the only ones allowed to work. However, this can link back to the idea that religion often dominates the roles of women. Much like how nuns at Skanda Vale can not have positions of power over men when it comes to religious duties; women in the traveler gy</w:t>
      </w:r>
      <w:r w:rsidR="00125AC3">
        <w:rPr>
          <w:rFonts w:asciiTheme="majorHAnsi" w:eastAsia="Dotum" w:hAnsiTheme="majorHAnsi"/>
        </w:rPr>
        <w:t xml:space="preserve">psy communities can not have power over men when it comes </w:t>
      </w:r>
      <w:r w:rsidR="00A94580">
        <w:rPr>
          <w:rFonts w:asciiTheme="majorHAnsi" w:eastAsia="Dotum" w:hAnsiTheme="majorHAnsi"/>
        </w:rPr>
        <w:t xml:space="preserve">earning a wage and providing for their families, mostly due to the influence religion has on their societies. </w:t>
      </w:r>
    </w:p>
    <w:p w:rsidR="00E550AD" w:rsidRDefault="00E550AD">
      <w:pPr>
        <w:rPr>
          <w:rFonts w:asciiTheme="majorHAnsi" w:eastAsia="Dotum" w:hAnsiTheme="majorHAnsi"/>
          <w:u w:val="single"/>
        </w:rPr>
      </w:pPr>
    </w:p>
    <w:p w:rsidR="00E550AD" w:rsidRDefault="00E550AD">
      <w:pPr>
        <w:rPr>
          <w:rFonts w:asciiTheme="majorHAnsi" w:eastAsia="Dotum" w:hAnsiTheme="majorHAnsi"/>
          <w:u w:val="single"/>
        </w:rPr>
      </w:pPr>
    </w:p>
    <w:p w:rsidR="00792702" w:rsidRDefault="00792702">
      <w:pPr>
        <w:rPr>
          <w:rFonts w:asciiTheme="majorHAnsi" w:eastAsia="Dotum" w:hAnsiTheme="majorHAnsi"/>
          <w:u w:val="single"/>
        </w:rPr>
      </w:pPr>
      <w:r>
        <w:rPr>
          <w:rFonts w:asciiTheme="majorHAnsi" w:eastAsia="Dotum" w:hAnsiTheme="majorHAnsi"/>
          <w:u w:val="single"/>
        </w:rPr>
        <w:lastRenderedPageBreak/>
        <w:t>Children</w:t>
      </w:r>
      <w:r w:rsidR="00393B34">
        <w:rPr>
          <w:rFonts w:asciiTheme="majorHAnsi" w:eastAsia="Dotum" w:hAnsiTheme="majorHAnsi"/>
          <w:u w:val="single"/>
        </w:rPr>
        <w:t xml:space="preserve"> and Isolation </w:t>
      </w:r>
    </w:p>
    <w:p w:rsidR="00F20D23" w:rsidRDefault="00E550AD">
      <w:pPr>
        <w:rPr>
          <w:rFonts w:asciiTheme="majorHAnsi" w:eastAsia="Dotum" w:hAnsiTheme="majorHAnsi"/>
        </w:rPr>
      </w:pPr>
      <w:r>
        <w:rPr>
          <w:rFonts w:asciiTheme="majorHAnsi" w:eastAsia="Dotum" w:hAnsiTheme="majorHAnsi"/>
        </w:rPr>
        <w:t>A monk at Skanda Vale spoke about how he believes that children should not be raised or live at Skanda Vale from a young age. This is because the community is very closed off and isolated from the rest of the word</w:t>
      </w:r>
      <w:r w:rsidR="00545C1B">
        <w:rPr>
          <w:rFonts w:asciiTheme="majorHAnsi" w:eastAsia="Dotum" w:hAnsiTheme="majorHAnsi"/>
        </w:rPr>
        <w:t>. He spoke about how he believes that everyone should experience the world for what it is before moving to a peaceful and secluded community like Skanda Vale. This again can relate to The Kogi</w:t>
      </w:r>
      <w:r w:rsidR="00ED699B">
        <w:rPr>
          <w:rFonts w:asciiTheme="majorHAnsi" w:eastAsia="Dotum" w:hAnsiTheme="majorHAnsi"/>
        </w:rPr>
        <w:t xml:space="preserve"> </w:t>
      </w:r>
      <w:r w:rsidR="00EA27DF">
        <w:rPr>
          <w:rFonts w:asciiTheme="majorHAnsi" w:eastAsia="Dotum" w:hAnsiTheme="majorHAnsi"/>
        </w:rPr>
        <w:t>who opted to stay hidden for 500 years from the rest of the world because they wanted to protect their sacred home from the younger brother.</w:t>
      </w:r>
      <w:r w:rsidR="000A2523">
        <w:rPr>
          <w:rFonts w:asciiTheme="majorHAnsi" w:eastAsia="Dotum" w:hAnsiTheme="majorHAnsi"/>
        </w:rPr>
        <w:t xml:space="preserve"> By doing this, they isolated themselves and so never truly got to see the rest of the world for what is was. </w:t>
      </w:r>
      <w:r w:rsidR="00282432">
        <w:rPr>
          <w:rFonts w:asciiTheme="majorHAnsi" w:eastAsia="Dotum" w:hAnsiTheme="majorHAnsi"/>
        </w:rPr>
        <w:t xml:space="preserve">A smaller scale example of children not experiencing the world can also be seen within The Kogi community itself. </w:t>
      </w:r>
      <w:r w:rsidR="00141F5E">
        <w:rPr>
          <w:rFonts w:asciiTheme="majorHAnsi" w:eastAsia="Dotum" w:hAnsiTheme="majorHAnsi"/>
        </w:rPr>
        <w:t>The Kogi sometimes hide children of the community in caves away from everyone else until they reach a certain age. This is to prepare them for a special role that they will play in the community.</w:t>
      </w:r>
      <w:r w:rsidR="00601341">
        <w:rPr>
          <w:rFonts w:asciiTheme="majorHAnsi" w:eastAsia="Dotum" w:hAnsiTheme="majorHAnsi"/>
        </w:rPr>
        <w:t xml:space="preserve"> Although it may be seen as harmful for the children, they view it as an important part to play for the wellbeing of their community.</w:t>
      </w:r>
      <w:r w:rsidR="00282432">
        <w:rPr>
          <w:rFonts w:asciiTheme="majorHAnsi" w:eastAsia="Dotum" w:hAnsiTheme="majorHAnsi"/>
        </w:rPr>
        <w:t xml:space="preserve"> </w:t>
      </w:r>
      <w:r w:rsidR="000A2523">
        <w:rPr>
          <w:rFonts w:asciiTheme="majorHAnsi" w:eastAsia="Dotum" w:hAnsiTheme="majorHAnsi"/>
        </w:rPr>
        <w:t xml:space="preserve">Those at Skanda Vale are all from outside </w:t>
      </w:r>
      <w:r w:rsidR="00324A8E">
        <w:rPr>
          <w:rFonts w:asciiTheme="majorHAnsi" w:eastAsia="Dotum" w:hAnsiTheme="majorHAnsi"/>
        </w:rPr>
        <w:t>communities</w:t>
      </w:r>
      <w:r w:rsidR="000A2523">
        <w:rPr>
          <w:rFonts w:asciiTheme="majorHAnsi" w:eastAsia="Dotum" w:hAnsiTheme="majorHAnsi"/>
        </w:rPr>
        <w:t xml:space="preserve"> that have travelled there and chose to stay because it made them </w:t>
      </w:r>
      <w:r w:rsidR="00324A8E">
        <w:rPr>
          <w:rFonts w:asciiTheme="majorHAnsi" w:eastAsia="Dotum" w:hAnsiTheme="majorHAnsi"/>
        </w:rPr>
        <w:t>feel at home or safe. This can relate to a case that happened with a tribeswoman of the Yanomami</w:t>
      </w:r>
      <w:r w:rsidR="002D3C10">
        <w:rPr>
          <w:rFonts w:asciiTheme="majorHAnsi" w:eastAsia="Dotum" w:hAnsiTheme="majorHAnsi"/>
        </w:rPr>
        <w:t xml:space="preserve"> who fell in love with Anthropologist </w:t>
      </w:r>
      <w:r w:rsidR="009928C4">
        <w:rPr>
          <w:rFonts w:asciiTheme="majorHAnsi" w:eastAsia="Dotum" w:hAnsiTheme="majorHAnsi"/>
        </w:rPr>
        <w:t>Kenneth Good</w:t>
      </w:r>
      <w:r w:rsidR="000C1E09">
        <w:rPr>
          <w:rFonts w:asciiTheme="majorHAnsi" w:eastAsia="Dotum" w:hAnsiTheme="majorHAnsi"/>
        </w:rPr>
        <w:t xml:space="preserve">. She moved away from her home in the Amazon to live with him and their children. However, it was clear that she was not comfortable living in a western society and moved </w:t>
      </w:r>
      <w:r w:rsidR="001D3D1A">
        <w:rPr>
          <w:rFonts w:asciiTheme="majorHAnsi" w:eastAsia="Dotum" w:hAnsiTheme="majorHAnsi"/>
        </w:rPr>
        <w:t xml:space="preserve">back home. </w:t>
      </w:r>
      <w:r w:rsidR="00DD0EE6">
        <w:rPr>
          <w:rFonts w:asciiTheme="majorHAnsi" w:eastAsia="Dotum" w:hAnsiTheme="majorHAnsi"/>
        </w:rPr>
        <w:t>This can</w:t>
      </w:r>
      <w:r w:rsidR="009C73E2">
        <w:rPr>
          <w:rFonts w:asciiTheme="majorHAnsi" w:eastAsia="Dotum" w:hAnsiTheme="majorHAnsi"/>
        </w:rPr>
        <w:t xml:space="preserve"> maybe demonstrate that because she was so used to living in a more peaceful society and not experiencing everything else that there was no chance of her feeling at home anywhere else. This may be why those at Skanda Vale wanted to remain there and become a monk or a nun because they left behind a much for stressful lifestyle for a more relaxed and peaceful one</w:t>
      </w:r>
      <w:r w:rsidR="00214F58">
        <w:rPr>
          <w:rFonts w:asciiTheme="majorHAnsi" w:eastAsia="Dotum" w:hAnsiTheme="majorHAnsi"/>
        </w:rPr>
        <w:t>; this may be the reason why the monk stated that children should experience the true world first</w:t>
      </w:r>
      <w:r w:rsidR="00010209">
        <w:rPr>
          <w:rFonts w:asciiTheme="majorHAnsi" w:eastAsia="Dotum" w:hAnsiTheme="majorHAnsi"/>
        </w:rPr>
        <w:t xml:space="preserve">. So that when they choose to stay at Skanda Vale at an older age </w:t>
      </w:r>
      <w:r w:rsidR="00F20D23">
        <w:rPr>
          <w:rFonts w:asciiTheme="majorHAnsi" w:eastAsia="Dotum" w:hAnsiTheme="majorHAnsi"/>
        </w:rPr>
        <w:t xml:space="preserve">they would be able to understand the benefits of the peacefulness there. </w:t>
      </w:r>
    </w:p>
    <w:p w:rsidR="00F20D23" w:rsidRDefault="00F20D23">
      <w:pPr>
        <w:rPr>
          <w:rFonts w:asciiTheme="majorHAnsi" w:eastAsia="Dotum" w:hAnsiTheme="majorHAnsi"/>
        </w:rPr>
      </w:pPr>
      <w:r>
        <w:rPr>
          <w:rFonts w:asciiTheme="majorHAnsi" w:eastAsia="Dotum" w:hAnsiTheme="majorHAnsi"/>
        </w:rPr>
        <w:br w:type="page"/>
      </w:r>
    </w:p>
    <w:p w:rsidR="009206AD" w:rsidRDefault="00F20D23">
      <w:pPr>
        <w:rPr>
          <w:rFonts w:asciiTheme="majorHAnsi" w:eastAsia="Dotum" w:hAnsiTheme="majorHAnsi"/>
          <w:b/>
          <w:sz w:val="24"/>
          <w:szCs w:val="24"/>
        </w:rPr>
      </w:pPr>
      <w:r>
        <w:rPr>
          <w:rFonts w:asciiTheme="majorHAnsi" w:eastAsia="Dotum" w:hAnsiTheme="majorHAnsi"/>
          <w:b/>
          <w:sz w:val="24"/>
          <w:szCs w:val="24"/>
        </w:rPr>
        <w:lastRenderedPageBreak/>
        <w:t xml:space="preserve">Bibliography </w:t>
      </w:r>
    </w:p>
    <w:p w:rsidR="00F20D23" w:rsidRDefault="00F20D23">
      <w:pPr>
        <w:rPr>
          <w:rFonts w:asciiTheme="majorHAnsi" w:eastAsia="Dotum" w:hAnsiTheme="majorHAnsi"/>
        </w:rPr>
      </w:pPr>
      <w:r>
        <w:rPr>
          <w:rFonts w:asciiTheme="majorHAnsi" w:eastAsia="Dotum" w:hAnsiTheme="majorHAnsi"/>
          <w:i/>
        </w:rPr>
        <w:t xml:space="preserve">From The Heart of The World: The Elder Brother’s Warning – Kogi Message To Humanity. </w:t>
      </w:r>
      <w:r>
        <w:rPr>
          <w:rFonts w:asciiTheme="majorHAnsi" w:eastAsia="Dotum" w:hAnsiTheme="majorHAnsi"/>
        </w:rPr>
        <w:t xml:space="preserve">Erira, A. BBC-TV Production. (1992). 1 hour 26 minutes. </w:t>
      </w:r>
      <w:hyperlink r:id="rId6" w:history="1">
        <w:r w:rsidRPr="00B85EBB">
          <w:rPr>
            <w:rStyle w:val="Hyperlink"/>
            <w:rFonts w:asciiTheme="majorHAnsi" w:eastAsia="Dotum" w:hAnsiTheme="majorHAnsi"/>
          </w:rPr>
          <w:t>https://www.youtube.com/watch?v=hRgTtrQOiR0</w:t>
        </w:r>
      </w:hyperlink>
      <w:r>
        <w:rPr>
          <w:rFonts w:asciiTheme="majorHAnsi" w:eastAsia="Dotum" w:hAnsiTheme="majorHAnsi"/>
        </w:rPr>
        <w:t>.</w:t>
      </w:r>
    </w:p>
    <w:p w:rsidR="00F20D23" w:rsidRDefault="00F20D23">
      <w:pPr>
        <w:rPr>
          <w:rFonts w:asciiTheme="majorHAnsi" w:eastAsia="Dotum" w:hAnsiTheme="majorHAnsi"/>
        </w:rPr>
      </w:pPr>
      <w:r>
        <w:rPr>
          <w:rFonts w:asciiTheme="majorHAnsi" w:eastAsia="Dotum" w:hAnsiTheme="majorHAnsi"/>
        </w:rPr>
        <w:t xml:space="preserve">Redferm, G. (2009). Ancient Wisdoms: Exploring The Mysteries and Connections. </w:t>
      </w:r>
      <w:proofErr w:type="spellStart"/>
      <w:r>
        <w:rPr>
          <w:rFonts w:asciiTheme="majorHAnsi" w:eastAsia="Dotum" w:hAnsiTheme="majorHAnsi"/>
        </w:rPr>
        <w:t>AuthorHouse</w:t>
      </w:r>
      <w:proofErr w:type="spellEnd"/>
      <w:r>
        <w:rPr>
          <w:rFonts w:asciiTheme="majorHAnsi" w:eastAsia="Dotum" w:hAnsiTheme="majorHAnsi"/>
        </w:rPr>
        <w:t>.</w:t>
      </w:r>
    </w:p>
    <w:p w:rsidR="00F20D23" w:rsidRDefault="00F20D23">
      <w:pPr>
        <w:rPr>
          <w:rFonts w:asciiTheme="majorHAnsi" w:eastAsia="Dotum" w:hAnsiTheme="majorHAnsi"/>
        </w:rPr>
      </w:pPr>
      <w:r>
        <w:rPr>
          <w:rFonts w:asciiTheme="majorHAnsi" w:eastAsia="Dotum" w:hAnsiTheme="majorHAnsi"/>
        </w:rPr>
        <w:t>Lathrop, J.P. (2011). Answe</w:t>
      </w:r>
      <w:r w:rsidR="00845DD6">
        <w:rPr>
          <w:rFonts w:asciiTheme="majorHAnsi" w:eastAsia="Dotum" w:hAnsiTheme="majorHAnsi"/>
        </w:rPr>
        <w:t>r</w:t>
      </w:r>
      <w:r>
        <w:rPr>
          <w:rFonts w:asciiTheme="majorHAnsi" w:eastAsia="Dotum" w:hAnsiTheme="majorHAnsi"/>
        </w:rPr>
        <w:t xml:space="preserve"> to The Prayer of Jesus: A Call For Biblical Unity. </w:t>
      </w:r>
      <w:proofErr w:type="spellStart"/>
      <w:r>
        <w:rPr>
          <w:rFonts w:asciiTheme="majorHAnsi" w:eastAsia="Dotum" w:hAnsiTheme="majorHAnsi"/>
        </w:rPr>
        <w:t>Wipf</w:t>
      </w:r>
      <w:proofErr w:type="spellEnd"/>
      <w:r>
        <w:rPr>
          <w:rFonts w:asciiTheme="majorHAnsi" w:eastAsia="Dotum" w:hAnsiTheme="majorHAnsi"/>
        </w:rPr>
        <w:t xml:space="preserve"> and Stock Publishers.</w:t>
      </w:r>
    </w:p>
    <w:p w:rsidR="00F20D23" w:rsidRPr="00F20D23" w:rsidRDefault="00F20D23">
      <w:pPr>
        <w:rPr>
          <w:rFonts w:asciiTheme="majorHAnsi" w:eastAsia="Dotum" w:hAnsiTheme="majorHAnsi"/>
        </w:rPr>
      </w:pPr>
      <w:r>
        <w:rPr>
          <w:rFonts w:asciiTheme="majorHAnsi" w:eastAsia="Dotum" w:hAnsiTheme="majorHAnsi"/>
        </w:rPr>
        <w:t xml:space="preserve">Winegarner, B. (2007). Sacred Sonoma: Sacred Sites and </w:t>
      </w:r>
      <w:bookmarkStart w:id="0" w:name="_GoBack"/>
      <w:bookmarkEnd w:id="0"/>
      <w:proofErr w:type="spellStart"/>
      <w:r>
        <w:rPr>
          <w:rFonts w:asciiTheme="majorHAnsi" w:eastAsia="Dotum" w:hAnsiTheme="majorHAnsi"/>
        </w:rPr>
        <w:t>Dligments</w:t>
      </w:r>
      <w:proofErr w:type="spellEnd"/>
      <w:r>
        <w:rPr>
          <w:rFonts w:asciiTheme="majorHAnsi" w:eastAsia="Dotum" w:hAnsiTheme="majorHAnsi"/>
        </w:rPr>
        <w:t xml:space="preserve"> in Sonoma County, California, Revised Edition. Lulu.com.</w:t>
      </w:r>
    </w:p>
    <w:p w:rsidR="00132AE4" w:rsidRPr="00132AE4" w:rsidRDefault="00132AE4">
      <w:pPr>
        <w:rPr>
          <w:rFonts w:ascii="Centaur" w:hAnsi="Centaur"/>
        </w:rPr>
      </w:pPr>
    </w:p>
    <w:sectPr w:rsidR="00132AE4" w:rsidRPr="00132AE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38DB" w:rsidRDefault="00BB38DB" w:rsidP="006F329D">
      <w:pPr>
        <w:spacing w:after="0" w:line="240" w:lineRule="auto"/>
      </w:pPr>
      <w:r>
        <w:separator/>
      </w:r>
    </w:p>
  </w:endnote>
  <w:endnote w:type="continuationSeparator" w:id="0">
    <w:p w:rsidR="00BB38DB" w:rsidRDefault="00BB38DB" w:rsidP="006F3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otum">
    <w:altName w:val="돋움"/>
    <w:panose1 w:val="020B0600000101010101"/>
    <w:charset w:val="81"/>
    <w:family w:val="swiss"/>
    <w:pitch w:val="variable"/>
    <w:sig w:usb0="B00002AF" w:usb1="69D77CFB" w:usb2="00000030" w:usb3="00000000" w:csb0="0008009F" w:csb1="00000000"/>
  </w:font>
  <w:font w:name="Centaur">
    <w:panose1 w:val="020305040502050203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38DB" w:rsidRDefault="00BB38DB" w:rsidP="006F329D">
      <w:pPr>
        <w:spacing w:after="0" w:line="240" w:lineRule="auto"/>
      </w:pPr>
      <w:r>
        <w:separator/>
      </w:r>
    </w:p>
  </w:footnote>
  <w:footnote w:type="continuationSeparator" w:id="0">
    <w:p w:rsidR="00BB38DB" w:rsidRDefault="00BB38DB" w:rsidP="006F32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329D" w:rsidRDefault="006F329D">
    <w:pPr>
      <w:pStyle w:val="Header"/>
    </w:pPr>
    <w:r>
      <w:t>Bethany Townsend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29D"/>
    <w:rsid w:val="00010209"/>
    <w:rsid w:val="00025C5C"/>
    <w:rsid w:val="00025EAE"/>
    <w:rsid w:val="00042CC4"/>
    <w:rsid w:val="000A2523"/>
    <w:rsid w:val="000C1E09"/>
    <w:rsid w:val="000C3E04"/>
    <w:rsid w:val="000E00AB"/>
    <w:rsid w:val="00125AC3"/>
    <w:rsid w:val="00132AE4"/>
    <w:rsid w:val="00141F5E"/>
    <w:rsid w:val="001A2210"/>
    <w:rsid w:val="001C06F2"/>
    <w:rsid w:val="001C7618"/>
    <w:rsid w:val="001D3D1A"/>
    <w:rsid w:val="0021059A"/>
    <w:rsid w:val="00214F58"/>
    <w:rsid w:val="00232CA7"/>
    <w:rsid w:val="002733FA"/>
    <w:rsid w:val="00282432"/>
    <w:rsid w:val="00283091"/>
    <w:rsid w:val="0028510D"/>
    <w:rsid w:val="002B1F3D"/>
    <w:rsid w:val="002B6533"/>
    <w:rsid w:val="002D3C10"/>
    <w:rsid w:val="003002DA"/>
    <w:rsid w:val="00310C22"/>
    <w:rsid w:val="00315F4C"/>
    <w:rsid w:val="003203C7"/>
    <w:rsid w:val="00324A8E"/>
    <w:rsid w:val="00340566"/>
    <w:rsid w:val="00365F6E"/>
    <w:rsid w:val="00390B5B"/>
    <w:rsid w:val="00393B34"/>
    <w:rsid w:val="003D541D"/>
    <w:rsid w:val="003E3DD1"/>
    <w:rsid w:val="00410C00"/>
    <w:rsid w:val="00421B71"/>
    <w:rsid w:val="00480726"/>
    <w:rsid w:val="00483151"/>
    <w:rsid w:val="00494ECA"/>
    <w:rsid w:val="004A2526"/>
    <w:rsid w:val="004B276C"/>
    <w:rsid w:val="00504986"/>
    <w:rsid w:val="00531237"/>
    <w:rsid w:val="0053372E"/>
    <w:rsid w:val="005376E6"/>
    <w:rsid w:val="00545C1B"/>
    <w:rsid w:val="005A3266"/>
    <w:rsid w:val="005B0001"/>
    <w:rsid w:val="005E68A5"/>
    <w:rsid w:val="005F5FA8"/>
    <w:rsid w:val="00601341"/>
    <w:rsid w:val="00601580"/>
    <w:rsid w:val="00603CD4"/>
    <w:rsid w:val="0063731D"/>
    <w:rsid w:val="006C5D8E"/>
    <w:rsid w:val="006E3E2B"/>
    <w:rsid w:val="006F329D"/>
    <w:rsid w:val="00713756"/>
    <w:rsid w:val="00752566"/>
    <w:rsid w:val="00754D74"/>
    <w:rsid w:val="00781B3E"/>
    <w:rsid w:val="00792702"/>
    <w:rsid w:val="0079543A"/>
    <w:rsid w:val="007C5ACE"/>
    <w:rsid w:val="008057B6"/>
    <w:rsid w:val="00806F65"/>
    <w:rsid w:val="00816481"/>
    <w:rsid w:val="00820AEF"/>
    <w:rsid w:val="008255A7"/>
    <w:rsid w:val="008265FB"/>
    <w:rsid w:val="00841D56"/>
    <w:rsid w:val="008444C3"/>
    <w:rsid w:val="00845DD6"/>
    <w:rsid w:val="00856409"/>
    <w:rsid w:val="008664E3"/>
    <w:rsid w:val="008A421E"/>
    <w:rsid w:val="008B55E1"/>
    <w:rsid w:val="008E4F10"/>
    <w:rsid w:val="00900216"/>
    <w:rsid w:val="00917A15"/>
    <w:rsid w:val="009206AD"/>
    <w:rsid w:val="009438E6"/>
    <w:rsid w:val="00944C2D"/>
    <w:rsid w:val="00947D4C"/>
    <w:rsid w:val="00991D1C"/>
    <w:rsid w:val="009928C4"/>
    <w:rsid w:val="009C73E2"/>
    <w:rsid w:val="009D34D0"/>
    <w:rsid w:val="00A94580"/>
    <w:rsid w:val="00AB5C43"/>
    <w:rsid w:val="00AC7073"/>
    <w:rsid w:val="00AD6D00"/>
    <w:rsid w:val="00AF4497"/>
    <w:rsid w:val="00B10A7F"/>
    <w:rsid w:val="00B14526"/>
    <w:rsid w:val="00B2176E"/>
    <w:rsid w:val="00B22E6D"/>
    <w:rsid w:val="00B40413"/>
    <w:rsid w:val="00B44FC6"/>
    <w:rsid w:val="00B57040"/>
    <w:rsid w:val="00B64559"/>
    <w:rsid w:val="00B956E5"/>
    <w:rsid w:val="00BB38DB"/>
    <w:rsid w:val="00C13E0D"/>
    <w:rsid w:val="00C21B8B"/>
    <w:rsid w:val="00C62DFC"/>
    <w:rsid w:val="00C73DB1"/>
    <w:rsid w:val="00C8491C"/>
    <w:rsid w:val="00C86930"/>
    <w:rsid w:val="00CB416E"/>
    <w:rsid w:val="00CB42C6"/>
    <w:rsid w:val="00CC14F1"/>
    <w:rsid w:val="00CC72CF"/>
    <w:rsid w:val="00CF28E1"/>
    <w:rsid w:val="00CF43C7"/>
    <w:rsid w:val="00D11361"/>
    <w:rsid w:val="00D41F3E"/>
    <w:rsid w:val="00D44C82"/>
    <w:rsid w:val="00D62041"/>
    <w:rsid w:val="00D973DF"/>
    <w:rsid w:val="00DB21F7"/>
    <w:rsid w:val="00DC4CE1"/>
    <w:rsid w:val="00DD0EE6"/>
    <w:rsid w:val="00DF7828"/>
    <w:rsid w:val="00E27E45"/>
    <w:rsid w:val="00E3423F"/>
    <w:rsid w:val="00E36B10"/>
    <w:rsid w:val="00E550AD"/>
    <w:rsid w:val="00E67893"/>
    <w:rsid w:val="00E73ABB"/>
    <w:rsid w:val="00E76E67"/>
    <w:rsid w:val="00EA0ED3"/>
    <w:rsid w:val="00EA27DF"/>
    <w:rsid w:val="00EC59E7"/>
    <w:rsid w:val="00ED00E6"/>
    <w:rsid w:val="00ED699B"/>
    <w:rsid w:val="00EE44DF"/>
    <w:rsid w:val="00F03D34"/>
    <w:rsid w:val="00F10EA3"/>
    <w:rsid w:val="00F121EA"/>
    <w:rsid w:val="00F20D23"/>
    <w:rsid w:val="00F473A4"/>
    <w:rsid w:val="00F617E4"/>
    <w:rsid w:val="00F637C3"/>
    <w:rsid w:val="00F77B42"/>
    <w:rsid w:val="00F8353D"/>
    <w:rsid w:val="00F85445"/>
    <w:rsid w:val="00F85C98"/>
    <w:rsid w:val="00FD0ABE"/>
    <w:rsid w:val="00FD6682"/>
    <w:rsid w:val="00FE2D45"/>
    <w:rsid w:val="00FF15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7E7BFDC"/>
  <w15:chartTrackingRefBased/>
  <w15:docId w15:val="{68D19382-B05D-FD4C-AEFC-42A203375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32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329D"/>
  </w:style>
  <w:style w:type="paragraph" w:styleId="Footer">
    <w:name w:val="footer"/>
    <w:basedOn w:val="Normal"/>
    <w:link w:val="FooterChar"/>
    <w:uiPriority w:val="99"/>
    <w:unhideWhenUsed/>
    <w:rsid w:val="006F32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329D"/>
  </w:style>
  <w:style w:type="character" w:styleId="Hyperlink">
    <w:name w:val="Hyperlink"/>
    <w:basedOn w:val="DefaultParagraphFont"/>
    <w:uiPriority w:val="99"/>
    <w:unhideWhenUsed/>
    <w:rsid w:val="00F20D23"/>
    <w:rPr>
      <w:color w:val="0563C1" w:themeColor="hyperlink"/>
      <w:u w:val="single"/>
    </w:rPr>
  </w:style>
  <w:style w:type="character" w:styleId="UnresolvedMention">
    <w:name w:val="Unresolved Mention"/>
    <w:basedOn w:val="DefaultParagraphFont"/>
    <w:uiPriority w:val="99"/>
    <w:semiHidden/>
    <w:unhideWhenUsed/>
    <w:rsid w:val="00F20D2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youtube.com/watch?v=hRgTtrQOiR0" TargetMode="Externa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1727</Words>
  <Characters>7921</Characters>
  <Application>Microsoft Office Word</Application>
  <DocSecurity>0</DocSecurity>
  <Lines>103</Lines>
  <Paragraphs>12</Paragraphs>
  <ScaleCrop>false</ScaleCrop>
  <Company/>
  <LinksUpToDate>false</LinksUpToDate>
  <CharactersWithSpaces>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Townsend (1706825)</dc:creator>
  <cp:keywords/>
  <dc:description/>
  <cp:lastModifiedBy>Bethany Townsend (1706825)</cp:lastModifiedBy>
  <cp:revision>3</cp:revision>
  <dcterms:created xsi:type="dcterms:W3CDTF">2018-05-09T22:35:00Z</dcterms:created>
  <dcterms:modified xsi:type="dcterms:W3CDTF">2018-05-09T22:35:00Z</dcterms:modified>
</cp:coreProperties>
</file>