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6FDDA" w14:textId="4C33B16D" w:rsidR="00BA3F6A" w:rsidRDefault="00BA3F6A" w:rsidP="00AF2AF5">
      <w:pPr>
        <w:rPr>
          <w:rFonts w:ascii="Arial" w:eastAsia="Times New Roman" w:hAnsi="Arial" w:cs="Times New Roman"/>
          <w:color w:val="000000"/>
          <w:spacing w:val="45"/>
          <w:bdr w:val="none" w:sz="0" w:space="0" w:color="auto" w:frame="1"/>
        </w:rPr>
      </w:pPr>
      <w:r>
        <w:rPr>
          <w:rStyle w:val="TitleChar"/>
        </w:rPr>
        <w:t xml:space="preserve">Pharmacy </w:t>
      </w:r>
      <w:r w:rsidRPr="007A4B01">
        <w:rPr>
          <w:rStyle w:val="TitleChar"/>
        </w:rPr>
        <w:t>ER Diagram</w:t>
      </w:r>
      <w:r w:rsidRPr="007B3CD2">
        <w:rPr>
          <w:rFonts w:ascii="Arial" w:eastAsia="Times New Roman" w:hAnsi="Arial" w:cs="Times New Roman"/>
          <w:color w:val="000000"/>
          <w:spacing w:val="45"/>
          <w:bdr w:val="none" w:sz="0" w:space="0" w:color="auto" w:frame="1"/>
        </w:rPr>
        <w:t xml:space="preserve">: </w:t>
      </w:r>
    </w:p>
    <w:p w14:paraId="54C54606" w14:textId="77777777" w:rsidR="00BA3F6A" w:rsidRDefault="00BA3F6A" w:rsidP="00BA3F6A">
      <w:pPr>
        <w:pStyle w:val="Heading1"/>
        <w:rPr>
          <w:bdr w:val="none" w:sz="0" w:space="0" w:color="auto" w:frame="1"/>
        </w:rPr>
      </w:pPr>
      <w:r>
        <w:rPr>
          <w:bdr w:val="none" w:sz="0" w:space="0" w:color="auto" w:frame="1"/>
        </w:rPr>
        <w:tab/>
        <w:t>Step by Step Exercise</w:t>
      </w:r>
      <w:r w:rsidRPr="007B3CD2">
        <w:rPr>
          <w:bdr w:val="none" w:sz="0" w:space="0" w:color="auto" w:frame="1"/>
        </w:rPr>
        <w:t> </w:t>
      </w:r>
    </w:p>
    <w:p w14:paraId="2F1C2601" w14:textId="77777777" w:rsidR="00BA3F6A" w:rsidRPr="007A4B01" w:rsidRDefault="00BA3F6A" w:rsidP="00BA3F6A"/>
    <w:p w14:paraId="65EAB553" w14:textId="77777777" w:rsidR="00E97841" w:rsidRDefault="00BA3F6A" w:rsidP="00BA3F6A">
      <w:r>
        <w:rPr>
          <w:rFonts w:ascii="Comic Sans MS" w:eastAsia="Times New Roman" w:hAnsi="Comic Sans MS" w:cs="Times New Roman"/>
          <w:b/>
          <w:bCs/>
          <w:color w:val="000000"/>
          <w:bdr w:val="none" w:sz="0" w:space="0" w:color="auto" w:frame="1"/>
        </w:rPr>
        <w:tab/>
      </w:r>
      <w:r w:rsidRPr="007B3CD2">
        <w:rPr>
          <w:rFonts w:ascii="Comic Sans MS" w:eastAsia="Times New Roman" w:hAnsi="Comic Sans MS" w:cs="Times New Roman"/>
          <w:b/>
          <w:bCs/>
          <w:color w:val="000000"/>
          <w:bdr w:val="none" w:sz="0" w:space="0" w:color="auto" w:frame="1"/>
        </w:rPr>
        <w:t xml:space="preserve">The </w:t>
      </w:r>
      <w:r w:rsidRPr="00BA3F6A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bdr w:val="none" w:sz="0" w:space="0" w:color="auto" w:frame="1"/>
        </w:rPr>
        <w:t>Scenario</w:t>
      </w:r>
      <w:r w:rsidRPr="007B3CD2">
        <w:rPr>
          <w:rFonts w:ascii="Comic Sans MS" w:eastAsia="Times New Roman" w:hAnsi="Comic Sans MS" w:cs="Times New Roman"/>
          <w:b/>
          <w:bCs/>
          <w:color w:val="000000"/>
          <w:bdr w:val="none" w:sz="0" w:space="0" w:color="auto" w:frame="1"/>
        </w:rPr>
        <w:t>: </w:t>
      </w:r>
    </w:p>
    <w:p w14:paraId="783B1D7F" w14:textId="77777777" w:rsidR="00BA3F6A" w:rsidRDefault="00BA3F6A"/>
    <w:p w14:paraId="0EE78401" w14:textId="77777777" w:rsidR="00BA3F6A" w:rsidRPr="00BA3F6A" w:rsidRDefault="00BA3F6A" w:rsidP="00BA3F6A">
      <w:pPr>
        <w:pStyle w:val="ListParagraph"/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The Prescriptions-R-X chain of pharmacies has offered to give you a free life-time supply of medicines if you design its database. Given the rising cost of health care, you agree.  Here is the information that you gather.</w:t>
      </w:r>
    </w:p>
    <w:p w14:paraId="62BFDF5F" w14:textId="77777777" w:rsidR="00BA3F6A" w:rsidRPr="00BA3F6A" w:rsidRDefault="00BA3F6A" w:rsidP="00BA3F6A">
      <w:pPr>
        <w:pStyle w:val="ListParagraph"/>
        <w:rPr>
          <w:rFonts w:ascii="Comic Sans MS" w:hAnsi="Comic Sans MS"/>
          <w:sz w:val="24"/>
          <w:szCs w:val="24"/>
        </w:rPr>
      </w:pPr>
    </w:p>
    <w:p w14:paraId="75E92483" w14:textId="77777777" w:rsidR="00BA3F6A" w:rsidRPr="00BA3F6A" w:rsidRDefault="00BA3F6A" w:rsidP="00BA3F6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Patients are identified by SSN, and their names, addresses, and also ages.</w:t>
      </w:r>
    </w:p>
    <w:p w14:paraId="0C2AB01A" w14:textId="77777777" w:rsidR="00BA3F6A" w:rsidRPr="00BA3F6A" w:rsidRDefault="00BA3F6A" w:rsidP="00BA3F6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Doctors are identified by an SSN, for each doctor, the name, specialty and years of experience must be recorded.</w:t>
      </w:r>
    </w:p>
    <w:p w14:paraId="5CB28852" w14:textId="77777777" w:rsidR="00BA3F6A" w:rsidRPr="00BA3F6A" w:rsidRDefault="00BA3F6A" w:rsidP="00BA3F6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Each pharmaceutical company is identified by name and has a phone number.</w:t>
      </w:r>
    </w:p>
    <w:p w14:paraId="48249871" w14:textId="77777777" w:rsidR="00BA3F6A" w:rsidRPr="00BA3F6A" w:rsidRDefault="00BA3F6A" w:rsidP="00BA3F6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For each drug, the trade name and formula must be recorded. A given pharmaceutical company sells each drug, and the trade name identifies a drug uniquely from among the products of that company. If a pharmaceutical company is deleted, you need not keep track of its products any longer.</w:t>
      </w:r>
    </w:p>
    <w:p w14:paraId="3EF8FB0C" w14:textId="77777777" w:rsidR="00BA3F6A" w:rsidRPr="00BA3F6A" w:rsidRDefault="00BA3F6A" w:rsidP="00BA3F6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Each pharmacy has a name, address, and phone number.</w:t>
      </w:r>
    </w:p>
    <w:p w14:paraId="70C3C696" w14:textId="77777777" w:rsidR="00BA3F6A" w:rsidRPr="00BA3F6A" w:rsidRDefault="00BA3F6A" w:rsidP="00BA3F6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Every patient has a primary physician. Every doctor has at least one patient.</w:t>
      </w:r>
    </w:p>
    <w:p w14:paraId="21A6506B" w14:textId="77777777" w:rsidR="00BA3F6A" w:rsidRPr="00BA3F6A" w:rsidRDefault="00BA3F6A" w:rsidP="00BA3F6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Each pharmacy sells several drugs and has a price for each. A drug could be sold at several pharmacies, and the price could vary from one pharmacy to another.</w:t>
      </w:r>
    </w:p>
    <w:p w14:paraId="0467F051" w14:textId="77777777" w:rsidR="00BA3F6A" w:rsidRPr="00BA3F6A" w:rsidRDefault="00BA3F6A" w:rsidP="00BA3F6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lastRenderedPageBreak/>
        <w:t>Doctors prescribe drugs for patients. A doctor could prescribe one or more drugs for several patients, and a patient could obtain prescriptions from several doctors. Each prescription has a date and a quantity associated with it. You can assume that if a doctor prescribes the same drug for the same patient more than once, only the last such prescription needs to be stored.</w:t>
      </w:r>
    </w:p>
    <w:p w14:paraId="227B05EE" w14:textId="77777777" w:rsidR="00BA3F6A" w:rsidRPr="00BA3F6A" w:rsidRDefault="00BA3F6A" w:rsidP="00BA3F6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Pharmaceutical company have long-term contracts with pharmacies. A pharmaceutical company can contract with several pharmaceutical companies. For each contract, you have to store a start date, and end date, and the text of the contract.</w:t>
      </w:r>
    </w:p>
    <w:p w14:paraId="649F3F45" w14:textId="77777777" w:rsidR="00BA3F6A" w:rsidRPr="00BA3F6A" w:rsidRDefault="00BA3F6A" w:rsidP="00BA3F6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Pharmacies appoint a supervisor for each contract. There must always a supervisor for each contract.</w:t>
      </w:r>
    </w:p>
    <w:p w14:paraId="4C4B22AA" w14:textId="77777777" w:rsidR="00BA3F6A" w:rsidRPr="00BA3F6A" w:rsidRDefault="00BA3F6A" w:rsidP="00BA3F6A">
      <w:pPr>
        <w:pStyle w:val="ListParagraph"/>
        <w:rPr>
          <w:rFonts w:ascii="Comic Sans MS" w:hAnsi="Comic Sans MS"/>
          <w:sz w:val="24"/>
          <w:szCs w:val="24"/>
        </w:rPr>
      </w:pPr>
    </w:p>
    <w:p w14:paraId="797DC379" w14:textId="77777777" w:rsidR="00BA3F6A" w:rsidRPr="00BA3F6A" w:rsidRDefault="00BA3F6A" w:rsidP="00BA3F6A">
      <w:pPr>
        <w:pStyle w:val="ListParagraph"/>
        <w:rPr>
          <w:rFonts w:ascii="Comic Sans MS" w:hAnsi="Comic Sans MS"/>
          <w:b/>
          <w:sz w:val="24"/>
          <w:szCs w:val="24"/>
        </w:rPr>
      </w:pPr>
      <w:r w:rsidRPr="00BA3F6A">
        <w:rPr>
          <w:rFonts w:ascii="Comic Sans MS" w:hAnsi="Comic Sans MS"/>
          <w:b/>
          <w:sz w:val="24"/>
          <w:szCs w:val="24"/>
        </w:rPr>
        <w:t xml:space="preserve">-End of the Scenario. </w:t>
      </w:r>
    </w:p>
    <w:p w14:paraId="4D23973A" w14:textId="77777777" w:rsidR="00BA3F6A" w:rsidRPr="00BA3F6A" w:rsidRDefault="00BA3F6A" w:rsidP="00BA3F6A">
      <w:pPr>
        <w:pStyle w:val="Heading1"/>
        <w:rPr>
          <w:rFonts w:ascii="Comic Sans MS" w:hAnsi="Comic Sans MS"/>
        </w:rPr>
      </w:pPr>
      <w:r w:rsidRPr="00BA3F6A">
        <w:rPr>
          <w:rFonts w:ascii="Comic Sans MS" w:hAnsi="Comic Sans MS"/>
        </w:rPr>
        <w:tab/>
      </w:r>
      <w:bookmarkStart w:id="0" w:name="_Hlk118105828"/>
      <w:r w:rsidRPr="00BA3F6A">
        <w:rPr>
          <w:rFonts w:ascii="Comic Sans MS" w:hAnsi="Comic Sans MS"/>
        </w:rPr>
        <w:t>Tasks:</w:t>
      </w:r>
    </w:p>
    <w:p w14:paraId="696D6289" w14:textId="77777777" w:rsidR="00BA3F6A" w:rsidRPr="00BA3F6A" w:rsidRDefault="00BA3F6A" w:rsidP="00BA3F6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Draw an ER diagram that captures the above information. Identify and constraints that are not captured by your ER-diagram.</w:t>
      </w:r>
    </w:p>
    <w:p w14:paraId="246A1323" w14:textId="77777777" w:rsidR="00BA3F6A" w:rsidRPr="00BA3F6A" w:rsidRDefault="00BA3F6A" w:rsidP="00BA3F6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How would your design change if each drug must be sold at a fixed price by all the pharmacies?</w:t>
      </w:r>
    </w:p>
    <w:p w14:paraId="261AAE83" w14:textId="51075CAE" w:rsidR="00FF580F" w:rsidRDefault="00BA3F6A" w:rsidP="00BA3F6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BA3F6A">
        <w:rPr>
          <w:rFonts w:ascii="Comic Sans MS" w:hAnsi="Comic Sans MS"/>
          <w:sz w:val="24"/>
          <w:szCs w:val="24"/>
        </w:rPr>
        <w:t>How would your design change if the design requirements change as follows: If a doctor prescribes the same drug for the same patient more than once, several such prescriptions m</w:t>
      </w:r>
      <w:r w:rsidR="00FF580F">
        <w:rPr>
          <w:rFonts w:ascii="Comic Sans MS" w:hAnsi="Comic Sans MS"/>
          <w:sz w:val="24"/>
          <w:szCs w:val="24"/>
        </w:rPr>
        <w:t>ay have to be stored separately</w:t>
      </w:r>
      <w:r w:rsidR="001D3616">
        <w:rPr>
          <w:rFonts w:ascii="Comic Sans MS" w:hAnsi="Comic Sans MS"/>
          <w:sz w:val="24"/>
          <w:szCs w:val="24"/>
        </w:rPr>
        <w:t>?</w:t>
      </w:r>
    </w:p>
    <w:p w14:paraId="227B65F1" w14:textId="3322C260" w:rsidR="00FF1F7C" w:rsidRDefault="00FF1F7C" w:rsidP="00BA3F6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Create the Tables and Relationships in PostgreSQL.</w:t>
      </w:r>
    </w:p>
    <w:p w14:paraId="5787B31E" w14:textId="0389B230" w:rsidR="00FF1F7C" w:rsidRDefault="00FF1F7C" w:rsidP="00BA3F6A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appropriate data.</w:t>
      </w:r>
    </w:p>
    <w:p w14:paraId="338F2807" w14:textId="4F3C03EE" w:rsidR="00BA3F6A" w:rsidRPr="00AF2AF5" w:rsidRDefault="00FF1F7C" w:rsidP="00AF2AF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Stored Procedures, Functions and Triggers to Insert, Update, Delete and provide Audit features for Prescriptions.</w:t>
      </w:r>
      <w:bookmarkEnd w:id="0"/>
    </w:p>
    <w:sectPr w:rsidR="00BA3F6A" w:rsidRPr="00AF2AF5" w:rsidSect="007C4495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E85F80"/>
    <w:multiLevelType w:val="hybridMultilevel"/>
    <w:tmpl w:val="BEEE4832"/>
    <w:lvl w:ilvl="0" w:tplc="DD0A45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A03844"/>
    <w:multiLevelType w:val="hybridMultilevel"/>
    <w:tmpl w:val="6E0C27E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D53235F"/>
    <w:multiLevelType w:val="hybridMultilevel"/>
    <w:tmpl w:val="DCB232B4"/>
    <w:lvl w:ilvl="0" w:tplc="DD0A45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59205A"/>
    <w:multiLevelType w:val="hybridMultilevel"/>
    <w:tmpl w:val="9014B77E"/>
    <w:lvl w:ilvl="0" w:tplc="DD0A45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83062809">
    <w:abstractNumId w:val="1"/>
  </w:num>
  <w:num w:numId="2" w16cid:durableId="408113567">
    <w:abstractNumId w:val="0"/>
  </w:num>
  <w:num w:numId="3" w16cid:durableId="290018296">
    <w:abstractNumId w:val="3"/>
  </w:num>
  <w:num w:numId="4" w16cid:durableId="16177571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F6A"/>
    <w:rsid w:val="000E4320"/>
    <w:rsid w:val="001D3616"/>
    <w:rsid w:val="003545E8"/>
    <w:rsid w:val="007C4495"/>
    <w:rsid w:val="00AF2AF5"/>
    <w:rsid w:val="00BA3F6A"/>
    <w:rsid w:val="00D6157F"/>
    <w:rsid w:val="00E97841"/>
    <w:rsid w:val="00ED109E"/>
    <w:rsid w:val="00FF1F7C"/>
    <w:rsid w:val="00FF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DEA6ED"/>
  <w14:defaultImageDpi w14:val="300"/>
  <w15:docId w15:val="{F1A585B2-1B1A-468D-A9EE-86EC8AFAB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F6A"/>
    <w:pPr>
      <w:spacing w:after="160" w:line="259" w:lineRule="auto"/>
    </w:pPr>
    <w:rPr>
      <w:rFonts w:eastAsiaTheme="minorHAnsi"/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3F6A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F6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A3F6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BA3F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F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580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80F"/>
    <w:rPr>
      <w:rFonts w:ascii="Lucida Grande" w:eastAsiaTheme="minorHAnsi" w:hAnsi="Lucida Grande" w:cs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2120</Characters>
  <Application>Microsoft Office Word</Application>
  <DocSecurity>0</DocSecurity>
  <Lines>17</Lines>
  <Paragraphs>4</Paragraphs>
  <ScaleCrop>false</ScaleCrop>
  <Company>smu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Hole</dc:creator>
  <cp:keywords/>
  <dc:description/>
  <cp:lastModifiedBy>Mark Huntly</cp:lastModifiedBy>
  <cp:revision>6</cp:revision>
  <dcterms:created xsi:type="dcterms:W3CDTF">2022-10-31T10:46:00Z</dcterms:created>
  <dcterms:modified xsi:type="dcterms:W3CDTF">2024-10-08T12:40:00Z</dcterms:modified>
</cp:coreProperties>
</file>