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3243D89" w14:textId="77777777" w:rsidR="00A36017" w:rsidRPr="001B7816" w:rsidRDefault="00A36017" w:rsidP="00A36017">
      <w:pPr>
        <w:rPr>
          <w:rFonts w:asciiTheme="majorBidi" w:hAnsiTheme="majorBidi" w:cstheme="majorBidi"/>
          <w:b/>
          <w:bCs/>
          <w:sz w:val="28"/>
          <w:szCs w:val="28"/>
        </w:rPr>
      </w:pPr>
    </w:p>
    <w:p w14:paraId="2B013413" w14:textId="1981C9B7" w:rsidR="00D420A0" w:rsidRPr="001B7816" w:rsidRDefault="00D420A0" w:rsidP="00A36017">
      <w:pPr>
        <w:rPr>
          <w:rFonts w:asciiTheme="majorBidi" w:hAnsiTheme="majorBidi" w:cstheme="majorBidi"/>
          <w:b/>
          <w:bCs/>
          <w:sz w:val="28"/>
          <w:szCs w:val="28"/>
        </w:rPr>
      </w:pPr>
      <w:r w:rsidRPr="001B7816">
        <w:rPr>
          <w:rFonts w:asciiTheme="majorBidi" w:hAnsiTheme="majorBidi" w:cstheme="majorBidi"/>
          <w:b/>
          <w:bCs/>
          <w:sz w:val="28"/>
          <w:szCs w:val="28"/>
        </w:rPr>
        <w:t>Name: Huzaira Shafqat</w:t>
      </w:r>
    </w:p>
    <w:p w14:paraId="6837855B" w14:textId="77777777" w:rsidR="00D420A0" w:rsidRPr="001B7816" w:rsidRDefault="00D420A0" w:rsidP="00A36017">
      <w:pPr>
        <w:rPr>
          <w:rFonts w:asciiTheme="majorBidi" w:hAnsiTheme="majorBidi" w:cstheme="majorBidi"/>
          <w:b/>
          <w:bCs/>
          <w:sz w:val="28"/>
          <w:szCs w:val="28"/>
        </w:rPr>
      </w:pPr>
      <w:r w:rsidRPr="001B7816">
        <w:rPr>
          <w:rFonts w:asciiTheme="majorBidi" w:hAnsiTheme="majorBidi" w:cstheme="majorBidi"/>
          <w:b/>
          <w:bCs/>
          <w:sz w:val="28"/>
          <w:szCs w:val="28"/>
        </w:rPr>
        <w:t>Student number: 2128180</w:t>
      </w:r>
    </w:p>
    <w:p w14:paraId="3503E6B3" w14:textId="77777777" w:rsidR="00D420A0" w:rsidRPr="001B7816" w:rsidRDefault="00D420A0" w:rsidP="00A36017">
      <w:pPr>
        <w:rPr>
          <w:rFonts w:asciiTheme="majorBidi" w:hAnsiTheme="majorBidi" w:cstheme="majorBidi"/>
          <w:b/>
          <w:bCs/>
          <w:sz w:val="28"/>
          <w:szCs w:val="28"/>
        </w:rPr>
      </w:pPr>
      <w:r w:rsidRPr="001B7816">
        <w:rPr>
          <w:rFonts w:asciiTheme="majorBidi" w:hAnsiTheme="majorBidi" w:cstheme="majorBidi"/>
          <w:b/>
          <w:bCs/>
          <w:sz w:val="28"/>
          <w:szCs w:val="28"/>
        </w:rPr>
        <w:t>Module Teacher: Steve Jones</w:t>
      </w:r>
    </w:p>
    <w:p w14:paraId="71B6376B" w14:textId="77777777" w:rsidR="00D420A0" w:rsidRPr="001B7816" w:rsidRDefault="00D420A0" w:rsidP="00A36017">
      <w:pPr>
        <w:rPr>
          <w:rFonts w:asciiTheme="majorBidi" w:hAnsiTheme="majorBidi" w:cstheme="majorBidi"/>
          <w:b/>
          <w:bCs/>
          <w:sz w:val="28"/>
          <w:szCs w:val="28"/>
        </w:rPr>
      </w:pPr>
      <w:r w:rsidRPr="001B7816">
        <w:rPr>
          <w:rFonts w:asciiTheme="majorBidi" w:hAnsiTheme="majorBidi" w:cstheme="majorBidi"/>
          <w:b/>
          <w:bCs/>
          <w:sz w:val="28"/>
          <w:szCs w:val="28"/>
        </w:rPr>
        <w:t>Module Name: Food &amp; Beverage Operations</w:t>
      </w:r>
    </w:p>
    <w:p w14:paraId="7678EE44" w14:textId="77777777" w:rsidR="00D420A0" w:rsidRPr="001B7816" w:rsidRDefault="00D420A0" w:rsidP="00A36017">
      <w:pPr>
        <w:rPr>
          <w:rFonts w:asciiTheme="majorBidi" w:hAnsiTheme="majorBidi" w:cstheme="majorBidi"/>
          <w:b/>
          <w:bCs/>
          <w:sz w:val="28"/>
          <w:szCs w:val="28"/>
        </w:rPr>
      </w:pPr>
      <w:r w:rsidRPr="001B7816">
        <w:rPr>
          <w:rFonts w:asciiTheme="majorBidi" w:hAnsiTheme="majorBidi" w:cstheme="majorBidi"/>
          <w:b/>
          <w:bCs/>
          <w:sz w:val="28"/>
          <w:szCs w:val="28"/>
        </w:rPr>
        <w:t>Module Code: BMIH4002</w:t>
      </w:r>
    </w:p>
    <w:p w14:paraId="1859A436" w14:textId="77777777" w:rsidR="00D420A0" w:rsidRPr="001B7816" w:rsidRDefault="00D420A0" w:rsidP="00A36017">
      <w:pPr>
        <w:rPr>
          <w:rFonts w:asciiTheme="majorBidi" w:hAnsiTheme="majorBidi" w:cstheme="majorBidi"/>
          <w:b/>
          <w:bCs/>
          <w:sz w:val="28"/>
          <w:szCs w:val="28"/>
        </w:rPr>
      </w:pPr>
      <w:r w:rsidRPr="001B7816">
        <w:rPr>
          <w:rFonts w:asciiTheme="majorBidi" w:hAnsiTheme="majorBidi" w:cstheme="majorBidi"/>
          <w:b/>
          <w:bCs/>
          <w:sz w:val="28"/>
          <w:szCs w:val="28"/>
        </w:rPr>
        <w:t>Title: Assessment of Practical tasks (Menu Engineering)</w:t>
      </w:r>
    </w:p>
    <w:p w14:paraId="6144237A" w14:textId="41FD68AF" w:rsidR="00AC4B62" w:rsidRPr="001B7816" w:rsidRDefault="00D420A0" w:rsidP="00A36017">
      <w:pPr>
        <w:rPr>
          <w:rFonts w:asciiTheme="majorBidi" w:hAnsiTheme="majorBidi" w:cstheme="majorBidi"/>
          <w:b/>
          <w:bCs/>
          <w:sz w:val="28"/>
          <w:szCs w:val="28"/>
        </w:rPr>
      </w:pPr>
      <w:r w:rsidRPr="001B7816">
        <w:rPr>
          <w:rFonts w:asciiTheme="majorBidi" w:hAnsiTheme="majorBidi" w:cstheme="majorBidi"/>
          <w:b/>
          <w:bCs/>
          <w:sz w:val="28"/>
          <w:szCs w:val="28"/>
        </w:rPr>
        <w:t>Submission deadline: 18/11/2022</w:t>
      </w:r>
    </w:p>
    <w:p w14:paraId="514A9684" w14:textId="29E2ED64" w:rsidR="009E1565" w:rsidRPr="001B7816" w:rsidRDefault="009E1565">
      <w:pPr>
        <w:rPr>
          <w:rFonts w:asciiTheme="majorBidi" w:hAnsiTheme="majorBidi" w:cstheme="majorBidi"/>
        </w:rPr>
      </w:pPr>
    </w:p>
    <w:p w14:paraId="32F09F26" w14:textId="2661E839" w:rsidR="00712851" w:rsidRPr="001B7816" w:rsidRDefault="00D420A0">
      <w:pPr>
        <w:rPr>
          <w:rFonts w:asciiTheme="majorBidi" w:hAnsiTheme="majorBidi" w:cstheme="majorBidi"/>
        </w:rPr>
      </w:pPr>
      <w:r w:rsidRPr="001B7816">
        <w:rPr>
          <w:rFonts w:asciiTheme="majorBidi" w:hAnsiTheme="majorBidi" w:cstheme="majorBidi"/>
          <w:noProof/>
        </w:rPr>
        <w:lastRenderedPageBreak/>
        <w:drawing>
          <wp:inline distT="0" distB="0" distL="0" distR="0" wp14:anchorId="098F1599" wp14:editId="495A404F">
            <wp:extent cx="5943600" cy="7694295"/>
            <wp:effectExtent l="0" t="0" r="0" b="1905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169E2A" w14:textId="4493D367" w:rsidR="00D420A0" w:rsidRPr="001B7816" w:rsidRDefault="00D420A0">
      <w:pPr>
        <w:rPr>
          <w:rFonts w:asciiTheme="majorBidi" w:hAnsiTheme="majorBidi" w:cstheme="majorBidi"/>
        </w:rPr>
      </w:pPr>
    </w:p>
    <w:p w14:paraId="7621FA25" w14:textId="0C67846A" w:rsidR="00D420A0" w:rsidRPr="001B7816" w:rsidRDefault="00D420A0">
      <w:pPr>
        <w:rPr>
          <w:rFonts w:asciiTheme="majorBidi" w:hAnsiTheme="majorBidi" w:cstheme="majorBidi"/>
        </w:rPr>
      </w:pPr>
      <w:r w:rsidRPr="001B7816">
        <w:rPr>
          <w:rFonts w:asciiTheme="majorBidi" w:hAnsiTheme="majorBidi" w:cstheme="majorBidi"/>
          <w:noProof/>
        </w:rPr>
        <w:lastRenderedPageBreak/>
        <w:drawing>
          <wp:inline distT="0" distB="0" distL="0" distR="0" wp14:anchorId="7A4F9764" wp14:editId="6A055A5F">
            <wp:extent cx="5943600" cy="7694295"/>
            <wp:effectExtent l="0" t="0" r="0" b="1905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769429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5C914867" w14:textId="77777777" w:rsidR="00712851" w:rsidRPr="001B7816" w:rsidRDefault="00712851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F8C5A24" w14:textId="4038C2AD" w:rsidR="009E1565" w:rsidRPr="001B7816" w:rsidRDefault="009E1565">
      <w:pPr>
        <w:rPr>
          <w:rFonts w:asciiTheme="majorBidi" w:hAnsiTheme="majorBidi" w:cstheme="majorBidi"/>
          <w:b/>
          <w:bCs/>
          <w:sz w:val="24"/>
          <w:szCs w:val="24"/>
        </w:rPr>
      </w:pPr>
      <w:r w:rsidRPr="001B7816">
        <w:rPr>
          <w:rFonts w:asciiTheme="majorBidi" w:hAnsiTheme="majorBidi" w:cstheme="majorBidi"/>
          <w:b/>
          <w:bCs/>
          <w:sz w:val="24"/>
          <w:szCs w:val="24"/>
        </w:rPr>
        <w:lastRenderedPageBreak/>
        <w:t>References:</w:t>
      </w:r>
    </w:p>
    <w:p w14:paraId="67E0D255" w14:textId="5BAC1BE8" w:rsidR="0000165D" w:rsidRPr="0000165D" w:rsidRDefault="0000165D">
      <w:pPr>
        <w:rPr>
          <w:rFonts w:asciiTheme="majorBidi" w:hAnsiTheme="majorBidi" w:cstheme="majorBidi"/>
          <w:b/>
          <w:bCs/>
          <w:color w:val="4472C4" w:themeColor="accent1"/>
          <w:sz w:val="24"/>
          <w:szCs w:val="24"/>
          <w:u w:val="single"/>
        </w:rPr>
      </w:pPr>
      <w:r w:rsidRPr="0000165D">
        <w:rPr>
          <w:rFonts w:asciiTheme="majorBidi" w:hAnsiTheme="majorBidi" w:cstheme="majorBidi"/>
          <w:b/>
          <w:bCs/>
          <w:color w:val="4472C4" w:themeColor="accent1"/>
          <w:sz w:val="24"/>
          <w:szCs w:val="24"/>
          <w:u w:val="single"/>
        </w:rPr>
        <w:t>Propeller. (2019). Zizzi restaurant available at</w:t>
      </w:r>
    </w:p>
    <w:p w14:paraId="41619616" w14:textId="2FC6FB80" w:rsidR="009E1565" w:rsidRPr="001B7816" w:rsidRDefault="00000000">
      <w:pPr>
        <w:rPr>
          <w:rFonts w:asciiTheme="majorBidi" w:hAnsiTheme="majorBidi" w:cstheme="majorBidi"/>
          <w:b/>
          <w:bCs/>
          <w:sz w:val="24"/>
          <w:szCs w:val="24"/>
        </w:rPr>
      </w:pPr>
      <w:hyperlink r:id="rId8" w:history="1">
        <w:r w:rsidR="0000165D" w:rsidRPr="008C18B2">
          <w:rPr>
            <w:rStyle w:val="Hyperlink"/>
            <w:rFonts w:asciiTheme="majorBidi" w:hAnsiTheme="majorBidi" w:cstheme="majorBidi"/>
            <w:b/>
            <w:bCs/>
            <w:sz w:val="24"/>
            <w:szCs w:val="24"/>
          </w:rPr>
          <w:t>https://www.zizzi.com/menus/drinks-menu</w:t>
        </w:r>
      </w:hyperlink>
    </w:p>
    <w:p w14:paraId="37F526D5" w14:textId="6F7F47F7" w:rsidR="009E1565" w:rsidRPr="001B7816" w:rsidRDefault="00000000" w:rsidP="001B7816">
      <w:pPr>
        <w:tabs>
          <w:tab w:val="left" w:pos="7168"/>
        </w:tabs>
        <w:rPr>
          <w:rFonts w:asciiTheme="majorBidi" w:hAnsiTheme="majorBidi" w:cstheme="majorBidi"/>
          <w:b/>
          <w:bCs/>
          <w:sz w:val="24"/>
          <w:szCs w:val="24"/>
        </w:rPr>
      </w:pPr>
      <w:hyperlink r:id="rId9" w:history="1">
        <w:r w:rsidR="009E1565" w:rsidRPr="001B7816">
          <w:rPr>
            <w:rStyle w:val="Hyperlink"/>
            <w:rFonts w:asciiTheme="majorBidi" w:hAnsiTheme="majorBidi" w:cstheme="majorBidi"/>
            <w:b/>
            <w:bCs/>
            <w:sz w:val="24"/>
            <w:szCs w:val="24"/>
          </w:rPr>
          <w:t>https://www.chapel1877.com/foodanddrink/</w:t>
        </w:r>
      </w:hyperlink>
    </w:p>
    <w:p w14:paraId="7D2FFC9B" w14:textId="1FA3F1C8" w:rsidR="009E1565" w:rsidRPr="001B7816" w:rsidRDefault="001B7816">
      <w:pPr>
        <w:rPr>
          <w:rFonts w:asciiTheme="majorBidi" w:hAnsiTheme="majorBidi" w:cstheme="majorBidi"/>
          <w:b/>
          <w:bCs/>
          <w:sz w:val="24"/>
          <w:szCs w:val="24"/>
        </w:rPr>
      </w:pPr>
      <w:r w:rsidRPr="001B7816">
        <w:rPr>
          <w:rFonts w:asciiTheme="majorBidi" w:hAnsiTheme="majorBidi" w:cstheme="majorBidi"/>
          <w:b/>
          <w:bCs/>
          <w:color w:val="4472C4" w:themeColor="accent1"/>
          <w:sz w:val="24"/>
          <w:szCs w:val="24"/>
          <w:u w:val="single"/>
        </w:rPr>
        <w:t xml:space="preserve">Perth. (2013). www.canva.com available at </w:t>
      </w:r>
      <w:hyperlink r:id="rId10" w:history="1">
        <w:r w:rsidRPr="008C18B2">
          <w:rPr>
            <w:rStyle w:val="Hyperlink"/>
            <w:rFonts w:asciiTheme="majorBidi" w:hAnsiTheme="majorBidi" w:cstheme="majorBidi"/>
            <w:b/>
            <w:bCs/>
            <w:sz w:val="24"/>
            <w:szCs w:val="24"/>
          </w:rPr>
          <w:t>https://www.canva.com/design/DAFRnRB56j4/IBQB90lR77ALGJwDE2sY5A/edit</w:t>
        </w:r>
      </w:hyperlink>
    </w:p>
    <w:p w14:paraId="7518A18E" w14:textId="27ACA1C7" w:rsidR="001B7816" w:rsidRPr="001B7816" w:rsidRDefault="001B7816" w:rsidP="001B7816">
      <w:pPr>
        <w:rPr>
          <w:rStyle w:val="Hyperlink"/>
          <w:rFonts w:asciiTheme="majorBidi" w:hAnsiTheme="majorBidi" w:cstheme="majorBidi"/>
          <w:b/>
          <w:bCs/>
          <w:color w:val="4472C4" w:themeColor="accent1"/>
          <w:sz w:val="24"/>
          <w:szCs w:val="24"/>
        </w:rPr>
      </w:pPr>
      <w:r w:rsidRPr="001B7816">
        <w:rPr>
          <w:rFonts w:asciiTheme="majorBidi" w:hAnsiTheme="majorBidi" w:cstheme="majorBidi"/>
          <w:b/>
          <w:bCs/>
          <w:color w:val="4472C4" w:themeColor="accent1"/>
          <w:sz w:val="24"/>
          <w:szCs w:val="24"/>
          <w:u w:val="single"/>
        </w:rPr>
        <w:t xml:space="preserve">Michael Wurm. (2022). Inspired by charm available at </w:t>
      </w:r>
      <w:hyperlink r:id="rId11" w:history="1">
        <w:r w:rsidRPr="001B7816">
          <w:rPr>
            <w:rStyle w:val="Hyperlink"/>
            <w:rFonts w:asciiTheme="majorBidi" w:hAnsiTheme="majorBidi" w:cstheme="majorBidi"/>
            <w:b/>
            <w:bCs/>
            <w:color w:val="4472C4" w:themeColor="accent1"/>
            <w:sz w:val="24"/>
            <w:szCs w:val="24"/>
          </w:rPr>
          <w:t>https://inspiredbycharm.com/christmas-cocktail-recipes/</w:t>
        </w:r>
      </w:hyperlink>
    </w:p>
    <w:p w14:paraId="58CC65F9" w14:textId="1D4722F7" w:rsidR="001D4572" w:rsidRPr="001B7816" w:rsidRDefault="00000000" w:rsidP="009E1565">
      <w:pPr>
        <w:rPr>
          <w:rFonts w:asciiTheme="majorBidi" w:hAnsiTheme="majorBidi" w:cstheme="majorBidi"/>
          <w:b/>
          <w:bCs/>
          <w:sz w:val="24"/>
          <w:szCs w:val="24"/>
        </w:rPr>
      </w:pPr>
      <w:hyperlink r:id="rId12" w:history="1">
        <w:r w:rsidR="001D4572" w:rsidRPr="001B7816">
          <w:rPr>
            <w:rStyle w:val="Hyperlink"/>
            <w:rFonts w:asciiTheme="majorBidi" w:hAnsiTheme="majorBidi" w:cstheme="majorBidi"/>
            <w:b/>
            <w:bCs/>
            <w:sz w:val="24"/>
            <w:szCs w:val="24"/>
          </w:rPr>
          <w:t>https://www.busaba.com/menu/food</w:t>
        </w:r>
      </w:hyperlink>
    </w:p>
    <w:p w14:paraId="53ADD552" w14:textId="77777777" w:rsidR="001D4572" w:rsidRPr="001B7816" w:rsidRDefault="001D4572" w:rsidP="009E1565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7F3599B1" w14:textId="77777777" w:rsidR="009E1565" w:rsidRPr="001B7816" w:rsidRDefault="009E1565" w:rsidP="009E1565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2DADD716" w14:textId="77777777" w:rsidR="009E1565" w:rsidRPr="001B7816" w:rsidRDefault="009E1565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1D2CA836" w14:textId="77777777" w:rsidR="009E1565" w:rsidRPr="001B7816" w:rsidRDefault="009E1565">
      <w:pPr>
        <w:rPr>
          <w:rFonts w:asciiTheme="majorBidi" w:hAnsiTheme="majorBidi" w:cstheme="majorBidi"/>
          <w:b/>
          <w:bCs/>
          <w:sz w:val="24"/>
          <w:szCs w:val="24"/>
        </w:rPr>
      </w:pPr>
    </w:p>
    <w:p w14:paraId="6ABD0240" w14:textId="77777777" w:rsidR="009E1565" w:rsidRPr="001B7816" w:rsidRDefault="009E1565">
      <w:pPr>
        <w:rPr>
          <w:rFonts w:asciiTheme="majorBidi" w:hAnsiTheme="majorBidi" w:cstheme="majorBidi"/>
        </w:rPr>
      </w:pPr>
    </w:p>
    <w:sectPr w:rsidR="009E1565" w:rsidRPr="001B7816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295E44F" w14:textId="77777777" w:rsidR="00105B24" w:rsidRDefault="00105B24" w:rsidP="001B7816">
      <w:pPr>
        <w:spacing w:after="0" w:line="240" w:lineRule="auto"/>
      </w:pPr>
      <w:r>
        <w:separator/>
      </w:r>
    </w:p>
  </w:endnote>
  <w:endnote w:type="continuationSeparator" w:id="0">
    <w:p w14:paraId="2829ABBB" w14:textId="77777777" w:rsidR="00105B24" w:rsidRDefault="00105B24" w:rsidP="001B781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BB7FEDC" w14:textId="77777777" w:rsidR="00105B24" w:rsidRDefault="00105B24" w:rsidP="001B7816">
      <w:pPr>
        <w:spacing w:after="0" w:line="240" w:lineRule="auto"/>
      </w:pPr>
      <w:r>
        <w:separator/>
      </w:r>
    </w:p>
  </w:footnote>
  <w:footnote w:type="continuationSeparator" w:id="0">
    <w:p w14:paraId="7298139B" w14:textId="77777777" w:rsidR="00105B24" w:rsidRDefault="00105B24" w:rsidP="001B7816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5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E1565"/>
    <w:rsid w:val="0000165D"/>
    <w:rsid w:val="00105B24"/>
    <w:rsid w:val="001B7816"/>
    <w:rsid w:val="001D4572"/>
    <w:rsid w:val="00342B93"/>
    <w:rsid w:val="00712851"/>
    <w:rsid w:val="00774510"/>
    <w:rsid w:val="007D2775"/>
    <w:rsid w:val="009922F4"/>
    <w:rsid w:val="009E1565"/>
    <w:rsid w:val="00A36017"/>
    <w:rsid w:val="00B74C0E"/>
    <w:rsid w:val="00C90B28"/>
    <w:rsid w:val="00CD6275"/>
    <w:rsid w:val="00D420A0"/>
    <w:rsid w:val="00EE2FF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0D86821"/>
  <w15:chartTrackingRefBased/>
  <w15:docId w15:val="{A3AB4B28-5952-4786-B30C-61913D0ED5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9E1565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9E1565"/>
    <w:rPr>
      <w:color w:val="605E5C"/>
      <w:shd w:val="clear" w:color="auto" w:fill="E1DFDD"/>
    </w:rPr>
  </w:style>
  <w:style w:type="paragraph" w:styleId="Header">
    <w:name w:val="header"/>
    <w:basedOn w:val="Normal"/>
    <w:link w:val="HeaderChar"/>
    <w:uiPriority w:val="99"/>
    <w:unhideWhenUsed/>
    <w:rsid w:val="001B7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1B7816"/>
  </w:style>
  <w:style w:type="paragraph" w:styleId="Footer">
    <w:name w:val="footer"/>
    <w:basedOn w:val="Normal"/>
    <w:link w:val="FooterChar"/>
    <w:uiPriority w:val="99"/>
    <w:unhideWhenUsed/>
    <w:rsid w:val="001B7816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1B781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www.zizzi.com/menus/drinks-menu" TargetMode="External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2.png"/><Relationship Id="rId12" Type="http://schemas.openxmlformats.org/officeDocument/2006/relationships/hyperlink" Target="https://www.busaba.com/menu/food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11" Type="http://schemas.openxmlformats.org/officeDocument/2006/relationships/hyperlink" Target="https://inspiredbycharm.com/christmas-cocktail-recipes/" TargetMode="External"/><Relationship Id="rId5" Type="http://schemas.openxmlformats.org/officeDocument/2006/relationships/endnotes" Target="endnotes.xml"/><Relationship Id="rId10" Type="http://schemas.openxmlformats.org/officeDocument/2006/relationships/hyperlink" Target="https://www.canva.com/design/DAFRnRB56j4/IBQB90lR77ALGJwDE2sY5A/edit" TargetMode="External"/><Relationship Id="rId4" Type="http://schemas.openxmlformats.org/officeDocument/2006/relationships/footnotes" Target="footnotes.xml"/><Relationship Id="rId9" Type="http://schemas.openxmlformats.org/officeDocument/2006/relationships/hyperlink" Target="https://www.chapel1877.com/foodanddrink/" TargetMode="Externa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25</TotalTime>
  <Pages>4</Pages>
  <Words>141</Words>
  <Characters>805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(FA21-RSE-004) AREESHA FATIMA</dc:creator>
  <cp:keywords/>
  <dc:description/>
  <cp:lastModifiedBy>(FA21-RSE-004) AREESHA FATIMA</cp:lastModifiedBy>
  <cp:revision>10</cp:revision>
  <dcterms:created xsi:type="dcterms:W3CDTF">2022-11-12T00:49:00Z</dcterms:created>
  <dcterms:modified xsi:type="dcterms:W3CDTF">2022-11-15T07:07:00Z</dcterms:modified>
</cp:coreProperties>
</file>