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014"/>
        <w:gridCol w:w="2522"/>
      </w:tblGrid>
      <w:tr w:rsidR="003B3F9D" w:rsidRPr="00A406E5" w14:paraId="3BFFFD2B" w14:textId="77777777" w:rsidTr="00EA7740">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14"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522"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63CB7A35" w:rsidR="00DB116D" w:rsidRPr="00A406E5" w:rsidRDefault="00F1549C" w:rsidP="00E51AAC">
            <w:pPr>
              <w:spacing w:before="120" w:after="120"/>
              <w:jc w:val="both"/>
              <w:rPr>
                <w:rFonts w:ascii="Arial" w:hAnsi="Arial" w:cs="Arial"/>
                <w:b/>
                <w:sz w:val="22"/>
                <w:szCs w:val="22"/>
              </w:rPr>
            </w:pPr>
            <w:r w:rsidRPr="00F1549C">
              <w:rPr>
                <w:rFonts w:ascii="Arial" w:hAnsi="Arial" w:cs="Arial"/>
                <w:b/>
                <w:bCs/>
                <w:sz w:val="22"/>
                <w:szCs w:val="22"/>
              </w:rPr>
              <w:t xml:space="preserve">Full-time study (ISEP) </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6D18E6A7" w:rsidR="008F1308" w:rsidRPr="00A406E5" w:rsidRDefault="002769A0" w:rsidP="00E51AAC">
            <w:pPr>
              <w:spacing w:before="120" w:after="120"/>
              <w:jc w:val="both"/>
              <w:rPr>
                <w:rFonts w:ascii="Arial" w:hAnsi="Arial" w:cs="Arial"/>
                <w:b/>
                <w:sz w:val="22"/>
                <w:szCs w:val="22"/>
              </w:rPr>
            </w:pPr>
            <w:r>
              <w:rPr>
                <w:rFonts w:ascii="Arial" w:hAnsi="Arial" w:cs="Arial"/>
                <w:b/>
                <w:bCs/>
                <w:sz w:val="22"/>
                <w:szCs w:val="22"/>
              </w:rPr>
              <w:t>Technical Project</w:t>
            </w:r>
          </w:p>
        </w:tc>
      </w:tr>
      <w:tr w:rsidR="00B84B5B" w:rsidRPr="00A406E5" w14:paraId="08994C3C" w14:textId="77777777" w:rsidTr="00F526D0">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vAlign w:val="center"/>
          </w:tcPr>
          <w:p w14:paraId="06791D17" w14:textId="560A4B97" w:rsidR="00B84B5B" w:rsidRPr="00F526D0" w:rsidRDefault="00F526D0" w:rsidP="00F526D0">
            <w:pPr>
              <w:pStyle w:val="Default"/>
              <w:jc w:val="both"/>
              <w:rPr>
                <w:sz w:val="22"/>
                <w:szCs w:val="22"/>
              </w:rPr>
            </w:pPr>
            <w:r>
              <w:rPr>
                <w:b/>
                <w:bCs/>
                <w:sz w:val="22"/>
                <w:szCs w:val="22"/>
              </w:rPr>
              <w:t>ACCA7053</w:t>
            </w:r>
          </w:p>
        </w:tc>
        <w:tc>
          <w:tcPr>
            <w:tcW w:w="2014"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522" w:type="dxa"/>
          </w:tcPr>
          <w:p w14:paraId="76E6A01C" w14:textId="7A1D895C" w:rsidR="00B84B5B" w:rsidRPr="00A406E5" w:rsidRDefault="00EA7740"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EEB20EC" w14:textId="77777777" w:rsidTr="00EA7740">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27B02706" w:rsidR="00DB116D" w:rsidRPr="00A406E5" w:rsidRDefault="00EA7740" w:rsidP="00E51AAC">
            <w:pPr>
              <w:spacing w:before="120" w:after="120"/>
              <w:jc w:val="both"/>
              <w:rPr>
                <w:rFonts w:ascii="Arial" w:hAnsi="Arial" w:cs="Arial"/>
                <w:b/>
                <w:sz w:val="22"/>
                <w:szCs w:val="22"/>
              </w:rPr>
            </w:pPr>
            <w:r>
              <w:rPr>
                <w:rFonts w:ascii="Arial" w:hAnsi="Arial" w:cs="Arial"/>
                <w:b/>
                <w:sz w:val="22"/>
                <w:szCs w:val="22"/>
              </w:rPr>
              <w:t xml:space="preserve">Dr. </w:t>
            </w:r>
            <w:r w:rsidRPr="0065697D">
              <w:rPr>
                <w:rFonts w:ascii="Arial" w:hAnsi="Arial" w:cs="Arial"/>
                <w:b/>
                <w:sz w:val="22"/>
                <w:szCs w:val="22"/>
              </w:rPr>
              <w:t>Nitheesh Kaliyamurthy</w:t>
            </w:r>
          </w:p>
        </w:tc>
        <w:tc>
          <w:tcPr>
            <w:tcW w:w="2014"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522" w:type="dxa"/>
          </w:tcPr>
          <w:p w14:paraId="356C8305" w14:textId="6652B321" w:rsidR="00DB116D" w:rsidRPr="00A406E5" w:rsidRDefault="00EA7740" w:rsidP="00E51AAC">
            <w:pPr>
              <w:spacing w:before="120" w:after="120"/>
              <w:jc w:val="both"/>
              <w:rPr>
                <w:rFonts w:ascii="Arial" w:hAnsi="Arial" w:cs="Arial"/>
                <w:b/>
                <w:sz w:val="22"/>
                <w:szCs w:val="22"/>
              </w:rPr>
            </w:pPr>
            <w:r>
              <w:rPr>
                <w:rFonts w:ascii="Arial" w:hAnsi="Arial" w:cs="Arial"/>
                <w:b/>
                <w:sz w:val="22"/>
                <w:szCs w:val="22"/>
              </w:rPr>
              <w:t xml:space="preserve">Mr. Munyaradzi </w:t>
            </w:r>
            <w:proofErr w:type="spellStart"/>
            <w:r>
              <w:rPr>
                <w:rFonts w:ascii="Arial" w:hAnsi="Arial" w:cs="Arial"/>
                <w:b/>
                <w:sz w:val="22"/>
                <w:szCs w:val="22"/>
              </w:rPr>
              <w:t>Murira</w:t>
            </w:r>
            <w:proofErr w:type="spellEnd"/>
          </w:p>
        </w:tc>
      </w:tr>
      <w:tr w:rsidR="00DB116D" w:rsidRPr="00A406E5" w14:paraId="0B207E43" w14:textId="77777777" w:rsidTr="00EA7740">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2A9ABBAC" w:rsidR="00DB116D" w:rsidRPr="00A406E5" w:rsidRDefault="00EA7740" w:rsidP="005F0579">
            <w:pPr>
              <w:spacing w:before="120" w:after="120"/>
              <w:jc w:val="both"/>
              <w:rPr>
                <w:rFonts w:ascii="Arial" w:hAnsi="Arial" w:cs="Arial"/>
                <w:b/>
                <w:sz w:val="22"/>
                <w:szCs w:val="22"/>
              </w:rPr>
            </w:pPr>
            <w:r>
              <w:rPr>
                <w:rFonts w:ascii="Arial" w:hAnsi="Arial" w:cs="Arial"/>
                <w:b/>
                <w:sz w:val="22"/>
                <w:szCs w:val="22"/>
              </w:rPr>
              <w:t>Research, Analyse</w:t>
            </w:r>
            <w:r w:rsidR="00F33AEE">
              <w:rPr>
                <w:rFonts w:ascii="Arial" w:hAnsi="Arial" w:cs="Arial"/>
                <w:b/>
                <w:sz w:val="22"/>
                <w:szCs w:val="22"/>
              </w:rPr>
              <w:t xml:space="preserve">, </w:t>
            </w:r>
            <w:r>
              <w:rPr>
                <w:rFonts w:ascii="Arial" w:hAnsi="Arial" w:cs="Arial"/>
                <w:b/>
                <w:sz w:val="22"/>
                <w:szCs w:val="22"/>
              </w:rPr>
              <w:t xml:space="preserve">Investigate and perform </w:t>
            </w:r>
            <w:r w:rsidR="00F33AEE">
              <w:rPr>
                <w:rFonts w:ascii="Arial" w:hAnsi="Arial" w:cs="Arial"/>
                <w:b/>
                <w:sz w:val="22"/>
                <w:szCs w:val="22"/>
              </w:rPr>
              <w:t>D</w:t>
            </w:r>
            <w:r>
              <w:rPr>
                <w:rFonts w:ascii="Arial" w:hAnsi="Arial" w:cs="Arial"/>
                <w:b/>
                <w:sz w:val="22"/>
                <w:szCs w:val="22"/>
              </w:rPr>
              <w:t xml:space="preserve">igital </w:t>
            </w:r>
            <w:r w:rsidR="00F33AEE">
              <w:rPr>
                <w:rFonts w:ascii="Arial" w:hAnsi="Arial" w:cs="Arial"/>
                <w:b/>
                <w:sz w:val="22"/>
                <w:szCs w:val="22"/>
              </w:rPr>
              <w:t>F</w:t>
            </w:r>
            <w:r>
              <w:rPr>
                <w:rFonts w:ascii="Arial" w:hAnsi="Arial" w:cs="Arial"/>
                <w:b/>
                <w:sz w:val="22"/>
                <w:szCs w:val="22"/>
              </w:rPr>
              <w:t>orensic assessment</w:t>
            </w:r>
          </w:p>
        </w:tc>
        <w:tc>
          <w:tcPr>
            <w:tcW w:w="2014"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522" w:type="dxa"/>
          </w:tcPr>
          <w:p w14:paraId="37F9F45E" w14:textId="05CC1E67" w:rsidR="00DB116D" w:rsidRPr="00A406E5" w:rsidRDefault="00F33AEE" w:rsidP="00E51AAC">
            <w:pPr>
              <w:spacing w:before="120" w:after="120"/>
              <w:jc w:val="both"/>
              <w:rPr>
                <w:rFonts w:ascii="Arial" w:hAnsi="Arial" w:cs="Arial"/>
                <w:b/>
                <w:sz w:val="22"/>
                <w:szCs w:val="22"/>
              </w:rPr>
            </w:pPr>
            <w:r>
              <w:rPr>
                <w:rFonts w:ascii="Arial" w:hAnsi="Arial" w:cs="Arial"/>
                <w:b/>
                <w:sz w:val="22"/>
                <w:szCs w:val="22"/>
              </w:rPr>
              <w:t>3</w:t>
            </w:r>
            <w:r w:rsidR="00EA7740">
              <w:rPr>
                <w:rFonts w:ascii="Arial" w:hAnsi="Arial" w:cs="Arial"/>
                <w:b/>
                <w:sz w:val="22"/>
                <w:szCs w:val="22"/>
              </w:rPr>
              <w:t>000</w:t>
            </w:r>
            <w:r>
              <w:rPr>
                <w:rFonts w:ascii="Arial" w:hAnsi="Arial" w:cs="Arial"/>
                <w:b/>
                <w:sz w:val="22"/>
                <w:szCs w:val="22"/>
              </w:rPr>
              <w:t xml:space="preserve"> words equivalent</w:t>
            </w:r>
          </w:p>
        </w:tc>
      </w:tr>
      <w:tr w:rsidR="00B84B5B" w:rsidRPr="00A406E5" w14:paraId="54976140" w14:textId="77777777" w:rsidTr="00EA7740">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71A7B720" w:rsidR="00B84B5B" w:rsidRPr="00A406E5" w:rsidRDefault="000909AA" w:rsidP="005F0579">
            <w:pPr>
              <w:spacing w:before="120" w:after="120"/>
              <w:jc w:val="both"/>
              <w:rPr>
                <w:rFonts w:ascii="Arial" w:hAnsi="Arial" w:cs="Arial"/>
                <w:b/>
                <w:sz w:val="22"/>
                <w:szCs w:val="22"/>
              </w:rPr>
            </w:pPr>
            <w:r>
              <w:rPr>
                <w:rFonts w:ascii="Arial" w:hAnsi="Arial" w:cs="Arial"/>
                <w:b/>
                <w:sz w:val="22"/>
                <w:szCs w:val="22"/>
              </w:rPr>
              <w:t>30</w:t>
            </w:r>
            <w:r w:rsidRPr="000909AA">
              <w:rPr>
                <w:rFonts w:ascii="Arial" w:hAnsi="Arial" w:cs="Arial"/>
                <w:b/>
                <w:sz w:val="22"/>
                <w:szCs w:val="22"/>
                <w:vertAlign w:val="superscript"/>
              </w:rPr>
              <w:t>th</w:t>
            </w:r>
            <w:r>
              <w:rPr>
                <w:rFonts w:ascii="Arial" w:hAnsi="Arial" w:cs="Arial"/>
                <w:b/>
                <w:sz w:val="22"/>
                <w:szCs w:val="22"/>
              </w:rPr>
              <w:t xml:space="preserve"> April 2025</w:t>
            </w:r>
            <w:r w:rsidR="00250CE9">
              <w:rPr>
                <w:rFonts w:ascii="Arial" w:hAnsi="Arial" w:cs="Arial"/>
                <w:b/>
                <w:sz w:val="22"/>
                <w:szCs w:val="22"/>
              </w:rPr>
              <w:t xml:space="preserve"> </w:t>
            </w:r>
          </w:p>
        </w:tc>
        <w:tc>
          <w:tcPr>
            <w:tcW w:w="2014"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522" w:type="dxa"/>
          </w:tcPr>
          <w:p w14:paraId="0566D21D" w14:textId="2527DEB7" w:rsidR="00B84B5B" w:rsidRPr="00A406E5" w:rsidRDefault="00512CC4"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193D0E7B" w14:textId="77777777" w:rsidR="00496137" w:rsidRDefault="00496137" w:rsidP="00496137">
            <w:pPr>
              <w:pStyle w:val="ListParagraph"/>
              <w:numPr>
                <w:ilvl w:val="0"/>
                <w:numId w:val="17"/>
              </w:numPr>
              <w:ind w:left="360"/>
              <w:jc w:val="both"/>
              <w:rPr>
                <w:rFonts w:ascii="Arial" w:hAnsi="Arial" w:cs="Arial"/>
                <w:sz w:val="22"/>
                <w:szCs w:val="22"/>
              </w:rPr>
            </w:pPr>
            <w:r w:rsidRPr="00496137">
              <w:rPr>
                <w:rFonts w:ascii="Arial" w:hAnsi="Arial" w:cs="Arial"/>
                <w:sz w:val="22"/>
                <w:szCs w:val="22"/>
              </w:rPr>
              <w:t xml:space="preserve">apply advanced knowledge and skills to solve problems and carry out a technical project in their field of study; </w:t>
            </w:r>
          </w:p>
          <w:p w14:paraId="244A8151" w14:textId="6D0C9CAC" w:rsidR="00496137" w:rsidRPr="00496137" w:rsidRDefault="00496137" w:rsidP="00496137">
            <w:pPr>
              <w:pStyle w:val="ListParagraph"/>
              <w:numPr>
                <w:ilvl w:val="0"/>
                <w:numId w:val="17"/>
              </w:numPr>
              <w:ind w:left="360"/>
              <w:jc w:val="both"/>
              <w:rPr>
                <w:rFonts w:ascii="Arial" w:hAnsi="Arial" w:cs="Arial"/>
                <w:sz w:val="22"/>
                <w:szCs w:val="22"/>
              </w:rPr>
            </w:pPr>
            <w:r w:rsidRPr="00496137">
              <w:rPr>
                <w:rFonts w:ascii="Arial" w:hAnsi="Arial" w:cs="Arial"/>
                <w:sz w:val="22"/>
                <w:szCs w:val="22"/>
              </w:rPr>
              <w:t xml:space="preserve">demonstrate professional skills to present information both orally and in a written form. </w:t>
            </w: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1E958EB0"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EA7740">
                  <w:rPr>
                    <w:rFonts w:ascii="MS Gothic" w:eastAsia="MS Gothic" w:hAnsi="MS Gothic" w:cs="Arial"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27A4B3AD"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EA7740">
                  <w:rPr>
                    <w:rFonts w:ascii="MS Gothic" w:eastAsia="MS Gothic" w:hAnsi="MS Gothic" w:cs="Arial"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7E273578"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EA7740">
                  <w:rPr>
                    <w:rFonts w:ascii="MS Gothic" w:eastAsia="MS Gothic" w:hAnsi="MS Gothic" w:cs="Arial"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23B0D2BF"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00EA7740">
                  <w:rPr>
                    <w:rFonts w:ascii="MS Gothic" w:eastAsia="MS Gothic" w:hAnsi="MS Gothic" w:cs="Arial"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2A53FC7C"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EA7740">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18AF2ED3"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EA7740">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5E186F78"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EA7740">
                  <w:rPr>
                    <w:rFonts w:ascii="MS Gothic" w:eastAsia="MS Gothic" w:hAnsi="MS Gothic" w:cs="Arial"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4544B9AB"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EA7740">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Default="00152E9D" w:rsidP="00A67FB1">
      <w:pPr>
        <w:ind w:left="720"/>
        <w:rPr>
          <w:rFonts w:ascii="Arial" w:hAnsi="Arial" w:cs="Arial"/>
          <w:sz w:val="24"/>
          <w:szCs w:val="24"/>
        </w:rPr>
      </w:pPr>
    </w:p>
    <w:p w14:paraId="54FC616B" w14:textId="77777777" w:rsidR="00EA7740" w:rsidRDefault="00EA7740" w:rsidP="00A67FB1">
      <w:pPr>
        <w:ind w:left="720"/>
        <w:rPr>
          <w:rFonts w:ascii="Arial" w:hAnsi="Arial" w:cs="Arial"/>
          <w:sz w:val="24"/>
          <w:szCs w:val="24"/>
        </w:rPr>
      </w:pPr>
    </w:p>
    <w:p w14:paraId="2AE05BD3" w14:textId="77777777" w:rsidR="00EA7740" w:rsidRDefault="00EA7740" w:rsidP="00A67FB1">
      <w:pPr>
        <w:ind w:left="720"/>
        <w:rPr>
          <w:rFonts w:ascii="Arial" w:hAnsi="Arial" w:cs="Arial"/>
          <w:sz w:val="24"/>
          <w:szCs w:val="24"/>
        </w:rPr>
      </w:pPr>
    </w:p>
    <w:p w14:paraId="45934846" w14:textId="77777777" w:rsidR="00EA7740" w:rsidRDefault="00EA7740" w:rsidP="00A67FB1">
      <w:pPr>
        <w:ind w:left="720"/>
        <w:rPr>
          <w:rFonts w:ascii="Arial" w:hAnsi="Arial" w:cs="Arial"/>
          <w:sz w:val="24"/>
          <w:szCs w:val="24"/>
        </w:rPr>
      </w:pPr>
    </w:p>
    <w:p w14:paraId="7F2D4163" w14:textId="77777777" w:rsidR="00EA7740" w:rsidRDefault="00EA7740" w:rsidP="00A67FB1">
      <w:pPr>
        <w:ind w:left="720"/>
        <w:rPr>
          <w:rFonts w:ascii="Arial" w:hAnsi="Arial" w:cs="Arial"/>
          <w:sz w:val="24"/>
          <w:szCs w:val="24"/>
        </w:rPr>
      </w:pPr>
    </w:p>
    <w:p w14:paraId="5ABDB03E" w14:textId="77777777" w:rsidR="00EA7740" w:rsidRDefault="00EA7740" w:rsidP="00A67FB1">
      <w:pPr>
        <w:ind w:left="720"/>
        <w:rPr>
          <w:rFonts w:ascii="Arial" w:hAnsi="Arial" w:cs="Arial"/>
          <w:sz w:val="24"/>
          <w:szCs w:val="24"/>
        </w:rPr>
      </w:pPr>
    </w:p>
    <w:p w14:paraId="5811C64A" w14:textId="77777777" w:rsidR="00EA7740" w:rsidRDefault="00EA7740" w:rsidP="00A67FB1">
      <w:pPr>
        <w:ind w:left="720"/>
        <w:rPr>
          <w:rFonts w:ascii="Arial" w:hAnsi="Arial" w:cs="Arial"/>
          <w:sz w:val="24"/>
          <w:szCs w:val="24"/>
        </w:rPr>
      </w:pPr>
    </w:p>
    <w:p w14:paraId="002FCA4A" w14:textId="77777777" w:rsidR="00EA7740" w:rsidRDefault="00EA7740" w:rsidP="00A67FB1">
      <w:pPr>
        <w:ind w:left="720"/>
        <w:rPr>
          <w:rFonts w:ascii="Arial" w:hAnsi="Arial" w:cs="Arial"/>
          <w:sz w:val="24"/>
          <w:szCs w:val="24"/>
        </w:rPr>
      </w:pPr>
    </w:p>
    <w:p w14:paraId="1B91178F" w14:textId="77777777" w:rsidR="00EA7740" w:rsidRDefault="00EA7740" w:rsidP="00A67FB1">
      <w:pPr>
        <w:ind w:left="720"/>
        <w:rPr>
          <w:rFonts w:ascii="Arial" w:hAnsi="Arial" w:cs="Arial"/>
          <w:sz w:val="24"/>
          <w:szCs w:val="24"/>
        </w:rPr>
      </w:pPr>
    </w:p>
    <w:p w14:paraId="752F3DAB" w14:textId="77777777" w:rsidR="00EA7740" w:rsidRDefault="00EA7740" w:rsidP="00A67FB1">
      <w:pPr>
        <w:ind w:left="720"/>
        <w:rPr>
          <w:rFonts w:ascii="Arial" w:hAnsi="Arial" w:cs="Arial"/>
          <w:sz w:val="24"/>
          <w:szCs w:val="24"/>
        </w:rPr>
      </w:pPr>
    </w:p>
    <w:p w14:paraId="09F05011" w14:textId="77777777" w:rsidR="00496137" w:rsidRDefault="00496137" w:rsidP="00A67FB1">
      <w:pPr>
        <w:ind w:left="720"/>
        <w:rPr>
          <w:rFonts w:ascii="Arial" w:hAnsi="Arial" w:cs="Arial"/>
          <w:sz w:val="24"/>
          <w:szCs w:val="24"/>
        </w:rPr>
      </w:pPr>
    </w:p>
    <w:p w14:paraId="19492398" w14:textId="77777777" w:rsidR="00EA7740" w:rsidRDefault="00EA7740" w:rsidP="00A67FB1">
      <w:pPr>
        <w:ind w:left="720"/>
        <w:rPr>
          <w:rFonts w:ascii="Arial" w:hAnsi="Arial" w:cs="Arial"/>
          <w:sz w:val="24"/>
          <w:szCs w:val="24"/>
        </w:rPr>
      </w:pPr>
    </w:p>
    <w:p w14:paraId="0DEE603E" w14:textId="699D63E0" w:rsidR="000056DC" w:rsidRDefault="000056DC" w:rsidP="00EA7740">
      <w:pPr>
        <w:ind w:left="720"/>
        <w:jc w:val="both"/>
        <w:rPr>
          <w:rFonts w:ascii="Arial" w:hAnsi="Arial" w:cs="Arial"/>
          <w:b/>
          <w:bCs/>
          <w:sz w:val="24"/>
          <w:szCs w:val="24"/>
        </w:rPr>
      </w:pPr>
      <w:r w:rsidRPr="000056DC">
        <w:rPr>
          <w:rFonts w:ascii="Arial" w:hAnsi="Arial" w:cs="Arial"/>
          <w:b/>
          <w:bCs/>
          <w:sz w:val="24"/>
          <w:szCs w:val="24"/>
        </w:rPr>
        <w:lastRenderedPageBreak/>
        <w:t>Important Notes:</w:t>
      </w:r>
    </w:p>
    <w:p w14:paraId="5C18B728" w14:textId="77777777" w:rsidR="000056DC" w:rsidRDefault="000056DC" w:rsidP="00EA7740">
      <w:pPr>
        <w:ind w:left="720"/>
        <w:jc w:val="both"/>
        <w:rPr>
          <w:rFonts w:ascii="Arial" w:hAnsi="Arial" w:cs="Arial"/>
          <w:b/>
          <w:bCs/>
          <w:sz w:val="24"/>
          <w:szCs w:val="24"/>
        </w:rPr>
      </w:pPr>
    </w:p>
    <w:p w14:paraId="0F08AA0A" w14:textId="77777777" w:rsidR="000056DC" w:rsidRDefault="000056DC" w:rsidP="00EA7740">
      <w:pPr>
        <w:ind w:left="720"/>
        <w:jc w:val="both"/>
        <w:rPr>
          <w:rFonts w:ascii="Arial" w:hAnsi="Arial" w:cs="Arial"/>
          <w:sz w:val="24"/>
          <w:szCs w:val="24"/>
        </w:rPr>
      </w:pPr>
      <w:r>
        <w:rPr>
          <w:rFonts w:ascii="Arial" w:hAnsi="Arial" w:cs="Arial"/>
          <w:sz w:val="24"/>
          <w:szCs w:val="24"/>
        </w:rPr>
        <w:t>Each</w:t>
      </w:r>
      <w:r w:rsidRPr="000056DC">
        <w:rPr>
          <w:rFonts w:ascii="Arial" w:hAnsi="Arial" w:cs="Arial"/>
          <w:sz w:val="24"/>
          <w:szCs w:val="24"/>
        </w:rPr>
        <w:t xml:space="preserve"> </w:t>
      </w:r>
      <w:r>
        <w:rPr>
          <w:rFonts w:ascii="Arial" w:hAnsi="Arial" w:cs="Arial"/>
          <w:sz w:val="24"/>
          <w:szCs w:val="24"/>
        </w:rPr>
        <w:t xml:space="preserve">tasks </w:t>
      </w:r>
      <w:r w:rsidRPr="000056DC">
        <w:rPr>
          <w:rFonts w:ascii="Arial" w:hAnsi="Arial" w:cs="Arial"/>
          <w:sz w:val="24"/>
          <w:szCs w:val="24"/>
        </w:rPr>
        <w:t xml:space="preserve">have varying word lengths specified for them; it is important that </w:t>
      </w:r>
      <w:r>
        <w:rPr>
          <w:rFonts w:ascii="Arial" w:hAnsi="Arial" w:cs="Arial"/>
          <w:sz w:val="24"/>
          <w:szCs w:val="24"/>
        </w:rPr>
        <w:t xml:space="preserve">you </w:t>
      </w:r>
      <w:r w:rsidRPr="000056DC">
        <w:rPr>
          <w:rFonts w:ascii="Arial" w:hAnsi="Arial" w:cs="Arial"/>
          <w:sz w:val="24"/>
          <w:szCs w:val="24"/>
        </w:rPr>
        <w:t xml:space="preserve">keep to the word length specified for each assessment at all times on the following grounds: </w:t>
      </w:r>
    </w:p>
    <w:p w14:paraId="17D53B78" w14:textId="5D03BFCA" w:rsidR="000056DC" w:rsidRDefault="000056DC" w:rsidP="000056DC">
      <w:pPr>
        <w:ind w:left="720" w:firstLine="720"/>
        <w:jc w:val="both"/>
        <w:rPr>
          <w:rFonts w:ascii="Arial" w:hAnsi="Arial" w:cs="Arial"/>
          <w:sz w:val="24"/>
          <w:szCs w:val="24"/>
        </w:rPr>
      </w:pPr>
      <w:r w:rsidRPr="000056DC">
        <w:rPr>
          <w:rFonts w:ascii="Arial" w:hAnsi="Arial" w:cs="Arial"/>
          <w:sz w:val="24"/>
          <w:szCs w:val="24"/>
        </w:rPr>
        <w:t>• To encourage succinct and clear writin</w:t>
      </w:r>
      <w:r>
        <w:rPr>
          <w:rFonts w:ascii="Arial" w:hAnsi="Arial" w:cs="Arial"/>
          <w:sz w:val="24"/>
          <w:szCs w:val="24"/>
        </w:rPr>
        <w:t>g</w:t>
      </w:r>
      <w:r w:rsidRPr="000056DC">
        <w:rPr>
          <w:rFonts w:ascii="Arial" w:hAnsi="Arial" w:cs="Arial"/>
          <w:sz w:val="24"/>
          <w:szCs w:val="24"/>
        </w:rPr>
        <w:t xml:space="preserve">. </w:t>
      </w:r>
    </w:p>
    <w:p w14:paraId="2F449FC0" w14:textId="77777777" w:rsidR="000056DC" w:rsidRDefault="000056DC" w:rsidP="000056DC">
      <w:pPr>
        <w:ind w:left="720" w:firstLine="720"/>
        <w:jc w:val="both"/>
        <w:rPr>
          <w:rFonts w:ascii="Arial" w:hAnsi="Arial" w:cs="Arial"/>
          <w:sz w:val="24"/>
          <w:szCs w:val="24"/>
        </w:rPr>
      </w:pPr>
      <w:r w:rsidRPr="000056DC">
        <w:rPr>
          <w:rFonts w:ascii="Arial" w:hAnsi="Arial" w:cs="Arial"/>
          <w:sz w:val="24"/>
          <w:szCs w:val="24"/>
        </w:rPr>
        <w:t xml:space="preserve">• To ensure equity between all the students doing that particular assessment. </w:t>
      </w:r>
    </w:p>
    <w:p w14:paraId="28AE31B3" w14:textId="77777777" w:rsidR="000056DC" w:rsidRDefault="000056DC" w:rsidP="000056DC">
      <w:pPr>
        <w:ind w:left="720"/>
        <w:jc w:val="both"/>
        <w:rPr>
          <w:rFonts w:ascii="Arial" w:hAnsi="Arial" w:cs="Arial"/>
          <w:sz w:val="24"/>
          <w:szCs w:val="24"/>
        </w:rPr>
      </w:pPr>
    </w:p>
    <w:p w14:paraId="45269659" w14:textId="77777777" w:rsidR="000056DC" w:rsidRDefault="000056DC" w:rsidP="000056DC">
      <w:pPr>
        <w:ind w:left="720"/>
        <w:jc w:val="both"/>
        <w:rPr>
          <w:rFonts w:ascii="Arial" w:hAnsi="Arial" w:cs="Arial"/>
          <w:sz w:val="24"/>
          <w:szCs w:val="24"/>
        </w:rPr>
      </w:pPr>
      <w:r w:rsidRPr="000056DC">
        <w:rPr>
          <w:rFonts w:ascii="Arial" w:hAnsi="Arial" w:cs="Arial"/>
          <w:sz w:val="24"/>
          <w:szCs w:val="24"/>
        </w:rPr>
        <w:t xml:space="preserve">If the specified word limit for an assessment has been exceeded, the following penalties would normally apply. </w:t>
      </w:r>
      <w:r w:rsidRPr="000056DC">
        <w:rPr>
          <w:rFonts w:ascii="Arial" w:hAnsi="Arial" w:cs="Arial"/>
          <w:b/>
          <w:bCs/>
          <w:sz w:val="24"/>
          <w:szCs w:val="24"/>
        </w:rPr>
        <w:t>The penalty cannot take the work into the fail category</w:t>
      </w:r>
      <w:r w:rsidRPr="000056DC">
        <w:rPr>
          <w:rFonts w:ascii="Arial" w:hAnsi="Arial" w:cs="Arial"/>
          <w:sz w:val="24"/>
          <w:szCs w:val="24"/>
        </w:rPr>
        <w:t xml:space="preserve">. </w:t>
      </w:r>
    </w:p>
    <w:p w14:paraId="632F8446" w14:textId="77777777" w:rsidR="000056DC" w:rsidRDefault="000056DC" w:rsidP="000056DC">
      <w:pPr>
        <w:ind w:left="720"/>
        <w:jc w:val="both"/>
        <w:rPr>
          <w:rFonts w:ascii="Arial" w:hAnsi="Arial" w:cs="Arial"/>
          <w:sz w:val="24"/>
          <w:szCs w:val="24"/>
        </w:rPr>
      </w:pPr>
    </w:p>
    <w:p w14:paraId="08E5FDFB" w14:textId="77777777" w:rsidR="000056DC" w:rsidRDefault="000056DC" w:rsidP="000056DC">
      <w:pPr>
        <w:ind w:left="720" w:firstLine="720"/>
        <w:jc w:val="both"/>
        <w:rPr>
          <w:rFonts w:ascii="Arial" w:hAnsi="Arial" w:cs="Arial"/>
          <w:sz w:val="24"/>
          <w:szCs w:val="24"/>
        </w:rPr>
      </w:pPr>
      <w:r w:rsidRPr="000056DC">
        <w:rPr>
          <w:rFonts w:ascii="Arial" w:hAnsi="Arial" w:cs="Arial"/>
          <w:sz w:val="24"/>
          <w:szCs w:val="24"/>
        </w:rPr>
        <w:t xml:space="preserve">• Up to 10% above the word limit – No deduction off final mark </w:t>
      </w:r>
    </w:p>
    <w:p w14:paraId="0760AEB9" w14:textId="77777777" w:rsidR="000056DC" w:rsidRDefault="000056DC" w:rsidP="000056DC">
      <w:pPr>
        <w:ind w:left="1440"/>
        <w:jc w:val="both"/>
        <w:rPr>
          <w:rFonts w:ascii="Arial" w:hAnsi="Arial" w:cs="Arial"/>
          <w:sz w:val="24"/>
          <w:szCs w:val="24"/>
        </w:rPr>
      </w:pPr>
      <w:r w:rsidRPr="000056DC">
        <w:rPr>
          <w:rFonts w:ascii="Arial" w:hAnsi="Arial" w:cs="Arial"/>
          <w:sz w:val="24"/>
          <w:szCs w:val="24"/>
        </w:rPr>
        <w:t xml:space="preserve">• Between 10% and 25% above the word limit – Deduction of 5 marks off final mark, or reduce the mark to the capped mark, whichever is the lesser penalty. </w:t>
      </w:r>
    </w:p>
    <w:p w14:paraId="7905C52C" w14:textId="77777777" w:rsidR="000056DC" w:rsidRDefault="000056DC" w:rsidP="000056DC">
      <w:pPr>
        <w:ind w:left="1440"/>
        <w:jc w:val="both"/>
        <w:rPr>
          <w:rFonts w:ascii="Arial" w:hAnsi="Arial" w:cs="Arial"/>
          <w:sz w:val="24"/>
          <w:szCs w:val="24"/>
        </w:rPr>
      </w:pPr>
    </w:p>
    <w:p w14:paraId="7C8C749E" w14:textId="77777777" w:rsidR="000056DC" w:rsidRDefault="000056DC" w:rsidP="000056DC">
      <w:pPr>
        <w:ind w:left="1440"/>
        <w:jc w:val="both"/>
        <w:rPr>
          <w:rFonts w:ascii="Arial" w:hAnsi="Arial" w:cs="Arial"/>
          <w:sz w:val="24"/>
          <w:szCs w:val="24"/>
        </w:rPr>
      </w:pPr>
      <w:r w:rsidRPr="000056DC">
        <w:rPr>
          <w:rFonts w:ascii="Arial" w:hAnsi="Arial" w:cs="Arial"/>
          <w:sz w:val="24"/>
          <w:szCs w:val="24"/>
        </w:rPr>
        <w:t xml:space="preserve">For example, </w:t>
      </w:r>
    </w:p>
    <w:p w14:paraId="344BFBBC" w14:textId="77777777" w:rsidR="000056DC" w:rsidRDefault="000056DC" w:rsidP="00BA654D">
      <w:pPr>
        <w:jc w:val="both"/>
        <w:rPr>
          <w:rFonts w:ascii="Arial" w:hAnsi="Arial" w:cs="Arial"/>
          <w:sz w:val="24"/>
          <w:szCs w:val="24"/>
        </w:rPr>
      </w:pPr>
    </w:p>
    <w:p w14:paraId="344846FB" w14:textId="77777777" w:rsidR="000056DC" w:rsidRDefault="000056DC" w:rsidP="000056DC">
      <w:pPr>
        <w:ind w:left="1440"/>
        <w:jc w:val="both"/>
        <w:rPr>
          <w:rFonts w:ascii="Arial" w:hAnsi="Arial" w:cs="Arial"/>
          <w:sz w:val="24"/>
          <w:szCs w:val="24"/>
        </w:rPr>
      </w:pPr>
      <w:r w:rsidRPr="000056DC">
        <w:rPr>
          <w:rFonts w:ascii="Arial" w:hAnsi="Arial" w:cs="Arial"/>
          <w:sz w:val="24"/>
          <w:szCs w:val="24"/>
        </w:rPr>
        <w:t xml:space="preserve">For a postgraduate student achieving a final mark of 54%, the mark would be reduced to the capped mark of 50%; whereas for a postgraduate student achieving a final mark of 67%, the mark would be reduced to 62%. </w:t>
      </w:r>
    </w:p>
    <w:p w14:paraId="1CC4A57E" w14:textId="77777777" w:rsidR="000056DC" w:rsidRDefault="000056DC" w:rsidP="000056DC">
      <w:pPr>
        <w:ind w:left="1440"/>
        <w:jc w:val="both"/>
        <w:rPr>
          <w:rFonts w:ascii="Arial" w:hAnsi="Arial" w:cs="Arial"/>
          <w:sz w:val="24"/>
          <w:szCs w:val="24"/>
        </w:rPr>
      </w:pPr>
    </w:p>
    <w:p w14:paraId="060389FE" w14:textId="77777777" w:rsidR="000056DC" w:rsidRDefault="000056DC" w:rsidP="000056DC">
      <w:pPr>
        <w:ind w:left="1440"/>
        <w:jc w:val="both"/>
        <w:rPr>
          <w:rFonts w:ascii="Arial" w:hAnsi="Arial" w:cs="Arial"/>
          <w:sz w:val="24"/>
          <w:szCs w:val="24"/>
        </w:rPr>
      </w:pPr>
      <w:r w:rsidRPr="000056DC">
        <w:rPr>
          <w:rFonts w:ascii="Arial" w:hAnsi="Arial" w:cs="Arial"/>
          <w:sz w:val="24"/>
          <w:szCs w:val="24"/>
        </w:rPr>
        <w:t xml:space="preserve">• Between 25% and 50% above the word limit – Deduction of 10 marks off final mark, or reduce the mark to the capped mark, whichever is the lesser penalty. </w:t>
      </w:r>
    </w:p>
    <w:p w14:paraId="64997D0A" w14:textId="77777777" w:rsidR="000056DC" w:rsidRDefault="000056DC" w:rsidP="000056DC">
      <w:pPr>
        <w:ind w:left="1440"/>
        <w:jc w:val="both"/>
        <w:rPr>
          <w:rFonts w:ascii="Arial" w:hAnsi="Arial" w:cs="Arial"/>
          <w:sz w:val="24"/>
          <w:szCs w:val="24"/>
        </w:rPr>
      </w:pPr>
    </w:p>
    <w:p w14:paraId="24512B5C" w14:textId="77777777" w:rsidR="000056DC" w:rsidRDefault="000056DC" w:rsidP="000056DC">
      <w:pPr>
        <w:ind w:left="1440"/>
        <w:jc w:val="both"/>
        <w:rPr>
          <w:rFonts w:ascii="Arial" w:hAnsi="Arial" w:cs="Arial"/>
          <w:sz w:val="24"/>
          <w:szCs w:val="24"/>
        </w:rPr>
      </w:pPr>
      <w:r w:rsidRPr="000056DC">
        <w:rPr>
          <w:rFonts w:ascii="Arial" w:hAnsi="Arial" w:cs="Arial"/>
          <w:sz w:val="24"/>
          <w:szCs w:val="24"/>
        </w:rPr>
        <w:t xml:space="preserve">For a taught postgraduate student achieving a final mark of 59%, the mark would be reduced to the capped mark of 50%; whereas for a postgraduate student achieving a final mark of 64%, the mark would be reduced to 54%. </w:t>
      </w:r>
    </w:p>
    <w:p w14:paraId="6AB27591" w14:textId="77777777" w:rsidR="000056DC" w:rsidRDefault="000056DC" w:rsidP="000056DC">
      <w:pPr>
        <w:ind w:left="1440"/>
        <w:jc w:val="both"/>
        <w:rPr>
          <w:rFonts w:ascii="Arial" w:hAnsi="Arial" w:cs="Arial"/>
          <w:sz w:val="24"/>
          <w:szCs w:val="24"/>
        </w:rPr>
      </w:pPr>
    </w:p>
    <w:p w14:paraId="5820EBAB" w14:textId="58F92FFA" w:rsidR="000056DC" w:rsidRDefault="000056DC" w:rsidP="000056DC">
      <w:pPr>
        <w:ind w:left="1440"/>
        <w:jc w:val="both"/>
        <w:rPr>
          <w:rFonts w:ascii="Arial" w:hAnsi="Arial" w:cs="Arial"/>
          <w:sz w:val="24"/>
          <w:szCs w:val="24"/>
        </w:rPr>
      </w:pPr>
      <w:r w:rsidRPr="000056DC">
        <w:rPr>
          <w:rFonts w:ascii="Arial" w:hAnsi="Arial" w:cs="Arial"/>
          <w:sz w:val="24"/>
          <w:szCs w:val="24"/>
        </w:rPr>
        <w:t>• 50% or more over length – Maximum mark of capped mark</w:t>
      </w:r>
    </w:p>
    <w:p w14:paraId="6B4C6D6E" w14:textId="77777777" w:rsidR="000056DC" w:rsidRDefault="000056DC" w:rsidP="000056DC">
      <w:pPr>
        <w:ind w:left="1440"/>
        <w:jc w:val="both"/>
        <w:rPr>
          <w:rFonts w:ascii="Arial" w:hAnsi="Arial" w:cs="Arial"/>
          <w:sz w:val="24"/>
          <w:szCs w:val="24"/>
        </w:rPr>
      </w:pPr>
    </w:p>
    <w:p w14:paraId="35A5378B" w14:textId="77777777" w:rsidR="000056DC" w:rsidRDefault="000056DC" w:rsidP="000056DC">
      <w:pPr>
        <w:ind w:left="720"/>
        <w:jc w:val="both"/>
        <w:rPr>
          <w:rFonts w:ascii="Arial" w:hAnsi="Arial" w:cs="Arial"/>
          <w:sz w:val="24"/>
          <w:szCs w:val="24"/>
        </w:rPr>
      </w:pPr>
      <w:r w:rsidRPr="000056DC">
        <w:rPr>
          <w:rFonts w:ascii="Arial" w:hAnsi="Arial" w:cs="Arial"/>
          <w:sz w:val="24"/>
          <w:szCs w:val="24"/>
        </w:rPr>
        <w:t xml:space="preserve">A failure to meet the word limit (or minimum word limit if a range is given) may result in lower marks based on the quality of the work because the work may not include the necessary information required for the assessment to meet the stated learning outcomes. </w:t>
      </w:r>
    </w:p>
    <w:p w14:paraId="14EAD788" w14:textId="77777777" w:rsidR="000056DC" w:rsidRDefault="000056DC" w:rsidP="000056DC">
      <w:pPr>
        <w:ind w:left="720"/>
        <w:jc w:val="both"/>
        <w:rPr>
          <w:rFonts w:ascii="Arial" w:hAnsi="Arial" w:cs="Arial"/>
          <w:sz w:val="24"/>
          <w:szCs w:val="24"/>
        </w:rPr>
      </w:pPr>
    </w:p>
    <w:p w14:paraId="53D9BBEF" w14:textId="1E50982E" w:rsidR="000056DC" w:rsidRPr="000056DC" w:rsidRDefault="000056DC" w:rsidP="000056DC">
      <w:pPr>
        <w:ind w:left="720"/>
        <w:jc w:val="both"/>
        <w:rPr>
          <w:rFonts w:ascii="Arial" w:hAnsi="Arial" w:cs="Arial"/>
          <w:sz w:val="24"/>
          <w:szCs w:val="24"/>
        </w:rPr>
      </w:pPr>
      <w:r w:rsidRPr="000056DC">
        <w:rPr>
          <w:rFonts w:ascii="Arial" w:hAnsi="Arial" w:cs="Arial"/>
          <w:sz w:val="24"/>
          <w:szCs w:val="24"/>
        </w:rPr>
        <w:t>The feedback on the assessment should explicitly mention any mark deduction and the reason for it.</w:t>
      </w:r>
    </w:p>
    <w:p w14:paraId="3327D74B" w14:textId="77777777" w:rsidR="00EA7740" w:rsidRPr="00A406E5" w:rsidRDefault="00EA7740" w:rsidP="00A67FB1">
      <w:pPr>
        <w:ind w:left="720"/>
        <w:rPr>
          <w:rFonts w:ascii="Arial" w:hAnsi="Arial" w:cs="Arial"/>
          <w:sz w:val="24"/>
          <w:szCs w:val="24"/>
        </w:rPr>
      </w:pPr>
    </w:p>
    <w:p w14:paraId="46F04967" w14:textId="77777777" w:rsidR="000056DC" w:rsidRDefault="000056DC" w:rsidP="000056DC">
      <w:pPr>
        <w:ind w:left="720"/>
        <w:jc w:val="both"/>
        <w:rPr>
          <w:rFonts w:ascii="Arial" w:hAnsi="Arial" w:cs="Arial"/>
          <w:b/>
          <w:bCs/>
          <w:sz w:val="24"/>
          <w:szCs w:val="24"/>
        </w:rPr>
      </w:pPr>
    </w:p>
    <w:p w14:paraId="7A2F6F4B" w14:textId="36A29B34" w:rsidR="000056DC" w:rsidRDefault="00856619" w:rsidP="000056DC">
      <w:pPr>
        <w:ind w:left="720"/>
        <w:jc w:val="both"/>
        <w:rPr>
          <w:rFonts w:ascii="Arial" w:hAnsi="Arial" w:cs="Arial"/>
          <w:b/>
          <w:bCs/>
          <w:sz w:val="24"/>
          <w:szCs w:val="24"/>
        </w:rPr>
      </w:pPr>
      <w:r>
        <w:rPr>
          <w:rFonts w:ascii="Arial" w:hAnsi="Arial" w:cs="Arial"/>
          <w:b/>
          <w:bCs/>
          <w:sz w:val="24"/>
          <w:szCs w:val="24"/>
        </w:rPr>
        <w:t>This coursework has multiple tasks, deadlines and deliverables: Summary of Deadlines and Deliverables are:</w:t>
      </w:r>
    </w:p>
    <w:p w14:paraId="5D6D5D95" w14:textId="77777777" w:rsidR="00D6512B" w:rsidRDefault="00D6512B" w:rsidP="000056DC">
      <w:pPr>
        <w:ind w:left="720"/>
        <w:jc w:val="both"/>
        <w:rPr>
          <w:rFonts w:ascii="Arial" w:hAnsi="Arial" w:cs="Arial"/>
          <w:b/>
          <w:bCs/>
          <w:sz w:val="24"/>
          <w:szCs w:val="24"/>
        </w:rPr>
      </w:pPr>
    </w:p>
    <w:tbl>
      <w:tblPr>
        <w:tblStyle w:val="TableGrid"/>
        <w:tblW w:w="0" w:type="auto"/>
        <w:tblInd w:w="784" w:type="dxa"/>
        <w:tblLook w:val="0000" w:firstRow="0" w:lastRow="0" w:firstColumn="0" w:lastColumn="0" w:noHBand="0" w:noVBand="0"/>
      </w:tblPr>
      <w:tblGrid>
        <w:gridCol w:w="1543"/>
        <w:gridCol w:w="5181"/>
        <w:gridCol w:w="1559"/>
        <w:gridCol w:w="1377"/>
      </w:tblGrid>
      <w:tr w:rsidR="00D6512B" w14:paraId="11EFE798" w14:textId="77777777" w:rsidTr="007435BE">
        <w:tc>
          <w:tcPr>
            <w:tcW w:w="1543" w:type="dxa"/>
          </w:tcPr>
          <w:p w14:paraId="620323D9" w14:textId="77777777" w:rsidR="00D6512B" w:rsidRDefault="00D6512B" w:rsidP="007435BE">
            <w:pPr>
              <w:jc w:val="both"/>
              <w:rPr>
                <w:rFonts w:ascii="Arial" w:hAnsi="Arial" w:cs="Arial"/>
                <w:b/>
                <w:bCs/>
                <w:sz w:val="24"/>
                <w:szCs w:val="24"/>
              </w:rPr>
            </w:pPr>
            <w:r>
              <w:rPr>
                <w:rFonts w:ascii="Arial" w:hAnsi="Arial" w:cs="Arial"/>
                <w:b/>
                <w:bCs/>
                <w:sz w:val="24"/>
                <w:szCs w:val="24"/>
              </w:rPr>
              <w:t>Task</w:t>
            </w:r>
          </w:p>
        </w:tc>
        <w:tc>
          <w:tcPr>
            <w:tcW w:w="5181" w:type="dxa"/>
          </w:tcPr>
          <w:p w14:paraId="2D83215C" w14:textId="77777777" w:rsidR="00D6512B" w:rsidRDefault="00D6512B" w:rsidP="007435BE">
            <w:pPr>
              <w:jc w:val="both"/>
              <w:rPr>
                <w:rFonts w:ascii="Arial" w:hAnsi="Arial" w:cs="Arial"/>
                <w:b/>
                <w:bCs/>
                <w:sz w:val="24"/>
                <w:szCs w:val="24"/>
              </w:rPr>
            </w:pPr>
            <w:r>
              <w:rPr>
                <w:rFonts w:ascii="Arial" w:hAnsi="Arial" w:cs="Arial"/>
                <w:b/>
                <w:bCs/>
                <w:sz w:val="24"/>
                <w:szCs w:val="24"/>
              </w:rPr>
              <w:t>Deliverables</w:t>
            </w:r>
          </w:p>
        </w:tc>
        <w:tc>
          <w:tcPr>
            <w:tcW w:w="1559" w:type="dxa"/>
          </w:tcPr>
          <w:p w14:paraId="1AA3A4FC" w14:textId="77777777" w:rsidR="00D6512B" w:rsidRDefault="00D6512B" w:rsidP="007435BE">
            <w:pPr>
              <w:jc w:val="both"/>
              <w:rPr>
                <w:rFonts w:ascii="Arial" w:hAnsi="Arial" w:cs="Arial"/>
                <w:b/>
                <w:bCs/>
                <w:sz w:val="24"/>
                <w:szCs w:val="24"/>
              </w:rPr>
            </w:pPr>
            <w:r>
              <w:rPr>
                <w:rFonts w:ascii="Arial" w:hAnsi="Arial" w:cs="Arial"/>
                <w:b/>
                <w:bCs/>
                <w:sz w:val="24"/>
                <w:szCs w:val="24"/>
              </w:rPr>
              <w:t>Deadline</w:t>
            </w:r>
          </w:p>
        </w:tc>
        <w:tc>
          <w:tcPr>
            <w:tcW w:w="1377" w:type="dxa"/>
          </w:tcPr>
          <w:p w14:paraId="12FD13DE" w14:textId="77777777" w:rsidR="00D6512B" w:rsidRDefault="00D6512B" w:rsidP="007435BE">
            <w:pPr>
              <w:jc w:val="both"/>
              <w:rPr>
                <w:rFonts w:ascii="Arial" w:hAnsi="Arial" w:cs="Arial"/>
                <w:b/>
                <w:bCs/>
                <w:sz w:val="24"/>
                <w:szCs w:val="24"/>
              </w:rPr>
            </w:pPr>
            <w:r>
              <w:rPr>
                <w:rFonts w:ascii="Arial" w:hAnsi="Arial" w:cs="Arial"/>
                <w:b/>
                <w:bCs/>
                <w:sz w:val="24"/>
                <w:szCs w:val="24"/>
              </w:rPr>
              <w:t>Marks</w:t>
            </w:r>
          </w:p>
        </w:tc>
      </w:tr>
      <w:tr w:rsidR="00D6512B" w14:paraId="5D2C8E0E" w14:textId="77777777" w:rsidTr="007435BE">
        <w:tc>
          <w:tcPr>
            <w:tcW w:w="1543" w:type="dxa"/>
          </w:tcPr>
          <w:p w14:paraId="3B9471AF" w14:textId="40910EF4" w:rsidR="00D6512B" w:rsidRDefault="00D6512B" w:rsidP="007435BE">
            <w:pPr>
              <w:jc w:val="both"/>
              <w:rPr>
                <w:rFonts w:ascii="Arial" w:hAnsi="Arial" w:cs="Arial"/>
                <w:b/>
                <w:bCs/>
                <w:sz w:val="24"/>
                <w:szCs w:val="24"/>
              </w:rPr>
            </w:pPr>
            <w:r>
              <w:rPr>
                <w:rFonts w:ascii="Arial" w:hAnsi="Arial" w:cs="Arial"/>
                <w:b/>
                <w:bCs/>
                <w:sz w:val="24"/>
                <w:szCs w:val="24"/>
              </w:rPr>
              <w:t xml:space="preserve">Task </w:t>
            </w:r>
            <w:r w:rsidR="000072E6">
              <w:rPr>
                <w:rFonts w:ascii="Arial" w:hAnsi="Arial" w:cs="Arial"/>
                <w:b/>
                <w:bCs/>
                <w:sz w:val="24"/>
                <w:szCs w:val="24"/>
              </w:rPr>
              <w:t>2</w:t>
            </w:r>
          </w:p>
        </w:tc>
        <w:tc>
          <w:tcPr>
            <w:tcW w:w="5181" w:type="dxa"/>
          </w:tcPr>
          <w:p w14:paraId="48DA1AA5" w14:textId="3F4CD524" w:rsidR="00D6512B" w:rsidRDefault="0000794F" w:rsidP="007435BE">
            <w:pPr>
              <w:jc w:val="both"/>
              <w:rPr>
                <w:rFonts w:ascii="Arial" w:hAnsi="Arial" w:cs="Arial"/>
                <w:b/>
                <w:bCs/>
                <w:sz w:val="24"/>
                <w:szCs w:val="24"/>
              </w:rPr>
            </w:pPr>
            <w:r>
              <w:rPr>
                <w:rFonts w:ascii="Arial" w:hAnsi="Arial" w:cs="Arial"/>
                <w:b/>
                <w:bCs/>
                <w:sz w:val="24"/>
                <w:szCs w:val="24"/>
              </w:rPr>
              <w:t>Analyse the Digital Evidence and Demonstrate your Findings</w:t>
            </w:r>
          </w:p>
        </w:tc>
        <w:tc>
          <w:tcPr>
            <w:tcW w:w="1559" w:type="dxa"/>
          </w:tcPr>
          <w:p w14:paraId="723CFE23" w14:textId="3E72FD26" w:rsidR="00D6512B" w:rsidRDefault="0000794F" w:rsidP="007435BE">
            <w:pPr>
              <w:jc w:val="both"/>
              <w:rPr>
                <w:rFonts w:ascii="Arial" w:hAnsi="Arial" w:cs="Arial"/>
                <w:b/>
                <w:bCs/>
                <w:sz w:val="24"/>
                <w:szCs w:val="24"/>
              </w:rPr>
            </w:pPr>
            <w:r>
              <w:rPr>
                <w:rFonts w:ascii="Arial" w:hAnsi="Arial" w:cs="Arial"/>
                <w:b/>
                <w:bCs/>
                <w:sz w:val="24"/>
                <w:szCs w:val="24"/>
              </w:rPr>
              <w:t>30</w:t>
            </w:r>
            <w:r w:rsidRPr="0000794F">
              <w:rPr>
                <w:rFonts w:ascii="Arial" w:hAnsi="Arial" w:cs="Arial"/>
                <w:b/>
                <w:bCs/>
                <w:sz w:val="24"/>
                <w:szCs w:val="24"/>
                <w:vertAlign w:val="superscript"/>
              </w:rPr>
              <w:t>th</w:t>
            </w:r>
            <w:r>
              <w:rPr>
                <w:rFonts w:ascii="Arial" w:hAnsi="Arial" w:cs="Arial"/>
                <w:b/>
                <w:bCs/>
                <w:sz w:val="24"/>
                <w:szCs w:val="24"/>
              </w:rPr>
              <w:t xml:space="preserve"> April 2025</w:t>
            </w:r>
          </w:p>
        </w:tc>
        <w:tc>
          <w:tcPr>
            <w:tcW w:w="1377" w:type="dxa"/>
          </w:tcPr>
          <w:p w14:paraId="28EE6885" w14:textId="091B0F4F" w:rsidR="00D6512B" w:rsidRDefault="0000794F" w:rsidP="007435BE">
            <w:pPr>
              <w:jc w:val="both"/>
              <w:rPr>
                <w:rFonts w:ascii="Arial" w:hAnsi="Arial" w:cs="Arial"/>
                <w:b/>
                <w:bCs/>
                <w:sz w:val="24"/>
                <w:szCs w:val="24"/>
              </w:rPr>
            </w:pPr>
            <w:r>
              <w:rPr>
                <w:rFonts w:ascii="Arial" w:hAnsi="Arial" w:cs="Arial"/>
                <w:b/>
                <w:bCs/>
                <w:sz w:val="24"/>
                <w:szCs w:val="24"/>
              </w:rPr>
              <w:t>80</w:t>
            </w:r>
          </w:p>
        </w:tc>
      </w:tr>
      <w:tr w:rsidR="002F47B2" w14:paraId="117B78A9" w14:textId="77777777" w:rsidTr="007435BE">
        <w:tc>
          <w:tcPr>
            <w:tcW w:w="1543" w:type="dxa"/>
          </w:tcPr>
          <w:p w14:paraId="1152A3D4" w14:textId="0AAD1B84" w:rsidR="002F47B2" w:rsidRDefault="002F47B2" w:rsidP="002F47B2">
            <w:pPr>
              <w:jc w:val="both"/>
              <w:rPr>
                <w:rFonts w:ascii="Arial" w:hAnsi="Arial" w:cs="Arial"/>
                <w:b/>
                <w:bCs/>
                <w:sz w:val="24"/>
                <w:szCs w:val="24"/>
              </w:rPr>
            </w:pPr>
            <w:r>
              <w:rPr>
                <w:rFonts w:ascii="Arial" w:hAnsi="Arial" w:cs="Arial"/>
                <w:b/>
                <w:bCs/>
                <w:sz w:val="24"/>
                <w:szCs w:val="24"/>
              </w:rPr>
              <w:t xml:space="preserve">Task </w:t>
            </w:r>
            <w:r w:rsidR="000072E6">
              <w:rPr>
                <w:rFonts w:ascii="Arial" w:hAnsi="Arial" w:cs="Arial"/>
                <w:b/>
                <w:bCs/>
                <w:sz w:val="24"/>
                <w:szCs w:val="24"/>
              </w:rPr>
              <w:t>1</w:t>
            </w:r>
          </w:p>
        </w:tc>
        <w:tc>
          <w:tcPr>
            <w:tcW w:w="5181" w:type="dxa"/>
          </w:tcPr>
          <w:p w14:paraId="2A63AF58" w14:textId="6D1E53C2" w:rsidR="002F47B2" w:rsidRPr="00F51362" w:rsidRDefault="00F51362" w:rsidP="00F51362">
            <w:pPr>
              <w:jc w:val="both"/>
              <w:rPr>
                <w:rFonts w:ascii="Arial" w:hAnsi="Arial" w:cs="Arial"/>
                <w:b/>
                <w:bCs/>
                <w:sz w:val="24"/>
                <w:szCs w:val="24"/>
              </w:rPr>
            </w:pPr>
            <w:r>
              <w:rPr>
                <w:rFonts w:ascii="Arial" w:hAnsi="Arial" w:cs="Arial"/>
                <w:b/>
                <w:bCs/>
                <w:sz w:val="24"/>
                <w:szCs w:val="24"/>
              </w:rPr>
              <w:t xml:space="preserve">Submit </w:t>
            </w:r>
            <w:r w:rsidR="00852B79">
              <w:rPr>
                <w:rFonts w:ascii="Arial" w:hAnsi="Arial" w:cs="Arial"/>
                <w:b/>
                <w:bCs/>
                <w:sz w:val="24"/>
                <w:szCs w:val="24"/>
              </w:rPr>
              <w:t>your Findings as a Professional Report</w:t>
            </w:r>
          </w:p>
        </w:tc>
        <w:tc>
          <w:tcPr>
            <w:tcW w:w="1559" w:type="dxa"/>
          </w:tcPr>
          <w:p w14:paraId="4D4A86B4" w14:textId="7E2F1148" w:rsidR="002F47B2" w:rsidRDefault="00E96CD8" w:rsidP="002F47B2">
            <w:pPr>
              <w:jc w:val="both"/>
              <w:rPr>
                <w:rFonts w:ascii="Arial" w:hAnsi="Arial" w:cs="Arial"/>
                <w:b/>
                <w:bCs/>
                <w:sz w:val="24"/>
                <w:szCs w:val="24"/>
              </w:rPr>
            </w:pPr>
            <w:r>
              <w:rPr>
                <w:rFonts w:ascii="Arial" w:hAnsi="Arial" w:cs="Arial"/>
                <w:b/>
                <w:bCs/>
                <w:sz w:val="24"/>
                <w:szCs w:val="24"/>
              </w:rPr>
              <w:t>30</w:t>
            </w:r>
            <w:r w:rsidRPr="0000794F">
              <w:rPr>
                <w:rFonts w:ascii="Arial" w:hAnsi="Arial" w:cs="Arial"/>
                <w:b/>
                <w:bCs/>
                <w:sz w:val="24"/>
                <w:szCs w:val="24"/>
                <w:vertAlign w:val="superscript"/>
              </w:rPr>
              <w:t>th</w:t>
            </w:r>
            <w:r>
              <w:rPr>
                <w:rFonts w:ascii="Arial" w:hAnsi="Arial" w:cs="Arial"/>
                <w:b/>
                <w:bCs/>
                <w:sz w:val="24"/>
                <w:szCs w:val="24"/>
              </w:rPr>
              <w:t xml:space="preserve"> April 2025</w:t>
            </w:r>
          </w:p>
        </w:tc>
        <w:tc>
          <w:tcPr>
            <w:tcW w:w="1377" w:type="dxa"/>
          </w:tcPr>
          <w:p w14:paraId="3F1E8906" w14:textId="77CEC154" w:rsidR="002F47B2" w:rsidRDefault="00F51362" w:rsidP="002F47B2">
            <w:pPr>
              <w:jc w:val="both"/>
              <w:rPr>
                <w:rFonts w:ascii="Arial" w:hAnsi="Arial" w:cs="Arial"/>
                <w:b/>
                <w:bCs/>
                <w:sz w:val="24"/>
                <w:szCs w:val="24"/>
              </w:rPr>
            </w:pPr>
            <w:r>
              <w:rPr>
                <w:rFonts w:ascii="Arial" w:hAnsi="Arial" w:cs="Arial"/>
                <w:b/>
                <w:bCs/>
                <w:sz w:val="24"/>
                <w:szCs w:val="24"/>
              </w:rPr>
              <w:t>20</w:t>
            </w:r>
          </w:p>
        </w:tc>
      </w:tr>
      <w:tr w:rsidR="002F47B2" w14:paraId="280D6702" w14:textId="77777777" w:rsidTr="007435BE">
        <w:tc>
          <w:tcPr>
            <w:tcW w:w="1543" w:type="dxa"/>
          </w:tcPr>
          <w:p w14:paraId="447BCF16" w14:textId="77777777" w:rsidR="002F47B2" w:rsidRDefault="002F47B2" w:rsidP="002F47B2">
            <w:pPr>
              <w:jc w:val="both"/>
              <w:rPr>
                <w:rFonts w:ascii="Arial" w:hAnsi="Arial" w:cs="Arial"/>
                <w:b/>
                <w:bCs/>
                <w:sz w:val="24"/>
                <w:szCs w:val="24"/>
              </w:rPr>
            </w:pPr>
          </w:p>
        </w:tc>
        <w:tc>
          <w:tcPr>
            <w:tcW w:w="5181" w:type="dxa"/>
          </w:tcPr>
          <w:p w14:paraId="5CC449C5" w14:textId="2B5CC4E4" w:rsidR="002F47B2" w:rsidRPr="002F47B2" w:rsidRDefault="002F47B2" w:rsidP="002F47B2">
            <w:pPr>
              <w:jc w:val="both"/>
              <w:rPr>
                <w:rFonts w:ascii="Arial" w:hAnsi="Arial" w:cs="Arial"/>
                <w:b/>
                <w:bCs/>
                <w:sz w:val="24"/>
                <w:szCs w:val="24"/>
              </w:rPr>
            </w:pPr>
          </w:p>
        </w:tc>
        <w:tc>
          <w:tcPr>
            <w:tcW w:w="1559" w:type="dxa"/>
          </w:tcPr>
          <w:p w14:paraId="714EEF0B" w14:textId="6B397E17" w:rsidR="002F47B2" w:rsidRDefault="002F47B2" w:rsidP="002F47B2">
            <w:pPr>
              <w:jc w:val="both"/>
              <w:rPr>
                <w:rFonts w:ascii="Arial" w:hAnsi="Arial" w:cs="Arial"/>
                <w:b/>
                <w:bCs/>
                <w:sz w:val="24"/>
                <w:szCs w:val="24"/>
              </w:rPr>
            </w:pPr>
          </w:p>
        </w:tc>
        <w:tc>
          <w:tcPr>
            <w:tcW w:w="1377" w:type="dxa"/>
          </w:tcPr>
          <w:p w14:paraId="7C356916" w14:textId="4F50D649" w:rsidR="002F47B2" w:rsidRDefault="002F47B2" w:rsidP="002F47B2">
            <w:pPr>
              <w:jc w:val="both"/>
              <w:rPr>
                <w:rFonts w:ascii="Arial" w:hAnsi="Arial" w:cs="Arial"/>
                <w:b/>
                <w:bCs/>
                <w:sz w:val="24"/>
                <w:szCs w:val="24"/>
              </w:rPr>
            </w:pPr>
          </w:p>
        </w:tc>
      </w:tr>
    </w:tbl>
    <w:p w14:paraId="2D4AC174" w14:textId="77777777" w:rsidR="00D6512B" w:rsidRDefault="00D6512B" w:rsidP="000056DC">
      <w:pPr>
        <w:ind w:left="720"/>
        <w:jc w:val="both"/>
        <w:rPr>
          <w:rFonts w:ascii="Arial" w:hAnsi="Arial" w:cs="Arial"/>
          <w:b/>
          <w:bCs/>
          <w:sz w:val="24"/>
          <w:szCs w:val="24"/>
        </w:rPr>
      </w:pPr>
    </w:p>
    <w:p w14:paraId="2FEDB491" w14:textId="77777777" w:rsidR="00D6512B" w:rsidRDefault="00D6512B" w:rsidP="000056DC">
      <w:pPr>
        <w:ind w:left="720"/>
        <w:jc w:val="both"/>
        <w:rPr>
          <w:rFonts w:ascii="Arial" w:hAnsi="Arial" w:cs="Arial"/>
          <w:b/>
          <w:bCs/>
          <w:sz w:val="24"/>
          <w:szCs w:val="24"/>
        </w:rPr>
      </w:pPr>
    </w:p>
    <w:p w14:paraId="0096DB03" w14:textId="77777777" w:rsidR="00D6512B" w:rsidRDefault="00D6512B" w:rsidP="000056DC">
      <w:pPr>
        <w:ind w:left="720"/>
        <w:jc w:val="both"/>
        <w:rPr>
          <w:rFonts w:ascii="Arial" w:hAnsi="Arial" w:cs="Arial"/>
          <w:b/>
          <w:bCs/>
          <w:sz w:val="24"/>
          <w:szCs w:val="24"/>
        </w:rPr>
      </w:pPr>
    </w:p>
    <w:p w14:paraId="1FC4F54C" w14:textId="77777777" w:rsidR="00D6512B" w:rsidRDefault="00D6512B" w:rsidP="000056DC">
      <w:pPr>
        <w:ind w:left="720"/>
        <w:jc w:val="both"/>
        <w:rPr>
          <w:rFonts w:ascii="Arial" w:hAnsi="Arial" w:cs="Arial"/>
          <w:b/>
          <w:bCs/>
          <w:sz w:val="24"/>
          <w:szCs w:val="24"/>
        </w:rPr>
      </w:pPr>
    </w:p>
    <w:p w14:paraId="7158384D" w14:textId="77777777" w:rsidR="00856619" w:rsidRDefault="00856619" w:rsidP="000056DC">
      <w:pPr>
        <w:ind w:left="720"/>
        <w:jc w:val="both"/>
        <w:rPr>
          <w:rFonts w:ascii="Arial" w:hAnsi="Arial" w:cs="Arial"/>
          <w:b/>
          <w:bCs/>
          <w:sz w:val="24"/>
          <w:szCs w:val="24"/>
        </w:rPr>
      </w:pPr>
    </w:p>
    <w:p w14:paraId="320ED2CD" w14:textId="77777777" w:rsidR="002F572E" w:rsidRDefault="002F572E" w:rsidP="000056DC">
      <w:pPr>
        <w:ind w:left="720"/>
        <w:jc w:val="both"/>
        <w:rPr>
          <w:rFonts w:ascii="Arial" w:hAnsi="Arial" w:cs="Arial"/>
          <w:b/>
          <w:bCs/>
          <w:sz w:val="24"/>
          <w:szCs w:val="24"/>
        </w:rPr>
      </w:pPr>
    </w:p>
    <w:p w14:paraId="5E70D8CB" w14:textId="77777777" w:rsidR="002F572E" w:rsidRDefault="002F572E" w:rsidP="000056DC">
      <w:pPr>
        <w:ind w:left="720"/>
        <w:jc w:val="both"/>
        <w:rPr>
          <w:rFonts w:ascii="Arial" w:hAnsi="Arial" w:cs="Arial"/>
          <w:b/>
          <w:bCs/>
          <w:sz w:val="24"/>
          <w:szCs w:val="24"/>
        </w:rPr>
      </w:pPr>
    </w:p>
    <w:p w14:paraId="06589C14" w14:textId="77777777" w:rsidR="002F572E" w:rsidRDefault="002F572E" w:rsidP="000056DC">
      <w:pPr>
        <w:ind w:left="720"/>
        <w:jc w:val="both"/>
        <w:rPr>
          <w:rFonts w:ascii="Arial" w:hAnsi="Arial" w:cs="Arial"/>
          <w:b/>
          <w:bCs/>
          <w:sz w:val="24"/>
          <w:szCs w:val="24"/>
        </w:rPr>
      </w:pPr>
    </w:p>
    <w:p w14:paraId="4E769CC4" w14:textId="77777777" w:rsidR="000056DC" w:rsidRDefault="000056DC" w:rsidP="000056DC">
      <w:pPr>
        <w:ind w:left="720"/>
        <w:jc w:val="both"/>
        <w:rPr>
          <w:rFonts w:ascii="Arial" w:hAnsi="Arial" w:cs="Arial"/>
          <w:b/>
          <w:bCs/>
          <w:sz w:val="24"/>
          <w:szCs w:val="24"/>
        </w:rPr>
      </w:pPr>
    </w:p>
    <w:p w14:paraId="7968108D" w14:textId="08CD7E65" w:rsidR="000056DC" w:rsidRPr="00EA7740" w:rsidRDefault="000056DC" w:rsidP="00DE6033">
      <w:pPr>
        <w:ind w:left="720"/>
        <w:jc w:val="center"/>
        <w:rPr>
          <w:rFonts w:ascii="Arial" w:hAnsi="Arial" w:cs="Arial"/>
          <w:b/>
          <w:bCs/>
          <w:sz w:val="24"/>
          <w:szCs w:val="24"/>
        </w:rPr>
      </w:pPr>
      <w:r w:rsidRPr="00EA7740">
        <w:rPr>
          <w:rFonts w:ascii="Arial" w:hAnsi="Arial" w:cs="Arial"/>
          <w:b/>
          <w:bCs/>
          <w:sz w:val="24"/>
          <w:szCs w:val="24"/>
        </w:rPr>
        <w:lastRenderedPageBreak/>
        <w:t>Briefing</w:t>
      </w:r>
    </w:p>
    <w:p w14:paraId="284FE178" w14:textId="77777777" w:rsidR="000056DC" w:rsidRDefault="000056DC" w:rsidP="000056DC">
      <w:pPr>
        <w:ind w:left="720"/>
        <w:jc w:val="both"/>
        <w:rPr>
          <w:rFonts w:ascii="Arial" w:hAnsi="Arial" w:cs="Arial"/>
          <w:sz w:val="24"/>
          <w:szCs w:val="24"/>
        </w:rPr>
      </w:pPr>
    </w:p>
    <w:p w14:paraId="1B896FF8" w14:textId="77777777" w:rsidR="000056DC" w:rsidRDefault="000056DC" w:rsidP="000056DC">
      <w:pPr>
        <w:ind w:left="720"/>
        <w:jc w:val="both"/>
        <w:rPr>
          <w:rFonts w:ascii="Arial" w:hAnsi="Arial" w:cs="Arial"/>
          <w:sz w:val="24"/>
          <w:szCs w:val="24"/>
        </w:rPr>
      </w:pPr>
      <w:r>
        <w:rPr>
          <w:rFonts w:ascii="Arial" w:hAnsi="Arial" w:cs="Arial"/>
          <w:sz w:val="24"/>
          <w:szCs w:val="24"/>
        </w:rPr>
        <w:t xml:space="preserve">Assume you are offered an apprenticeship position as Assistant Investigator in a Digital Forensics company that deals with investigation related to Computer Forensics, Mobile Phone Forensics, Digital Media Investigations and more. </w:t>
      </w:r>
    </w:p>
    <w:p w14:paraId="0299397D" w14:textId="77777777" w:rsidR="000056DC" w:rsidRDefault="000056DC" w:rsidP="000056DC">
      <w:pPr>
        <w:ind w:left="720"/>
        <w:jc w:val="both"/>
        <w:rPr>
          <w:rFonts w:ascii="Arial" w:hAnsi="Arial" w:cs="Arial"/>
          <w:sz w:val="24"/>
          <w:szCs w:val="24"/>
        </w:rPr>
      </w:pPr>
    </w:p>
    <w:p w14:paraId="4B3F3352" w14:textId="77777777" w:rsidR="000056DC" w:rsidRDefault="000056DC" w:rsidP="000056DC">
      <w:pPr>
        <w:ind w:left="720"/>
        <w:jc w:val="both"/>
        <w:rPr>
          <w:rFonts w:ascii="Arial" w:hAnsi="Arial" w:cs="Arial"/>
          <w:sz w:val="24"/>
          <w:szCs w:val="24"/>
        </w:rPr>
      </w:pPr>
      <w:r>
        <w:rPr>
          <w:rFonts w:ascii="Arial" w:hAnsi="Arial" w:cs="Arial"/>
          <w:sz w:val="24"/>
          <w:szCs w:val="24"/>
        </w:rPr>
        <w:t xml:space="preserve">You are allocated in a Training Team. The training team expects you to conduct comprehensive research on topics related to digital forensics scope and industry happenings in the recent past. </w:t>
      </w:r>
    </w:p>
    <w:p w14:paraId="52A0B27F" w14:textId="77777777" w:rsidR="000056DC" w:rsidRDefault="000056DC" w:rsidP="000056DC">
      <w:pPr>
        <w:ind w:left="720"/>
        <w:jc w:val="both"/>
        <w:rPr>
          <w:rFonts w:ascii="Arial" w:hAnsi="Arial" w:cs="Arial"/>
          <w:sz w:val="24"/>
          <w:szCs w:val="24"/>
        </w:rPr>
      </w:pPr>
    </w:p>
    <w:p w14:paraId="79EC9D95" w14:textId="77777777" w:rsidR="000056DC" w:rsidRDefault="000056DC" w:rsidP="000056DC">
      <w:pPr>
        <w:ind w:left="720"/>
        <w:jc w:val="both"/>
        <w:rPr>
          <w:rFonts w:ascii="Arial" w:hAnsi="Arial" w:cs="Arial"/>
          <w:sz w:val="24"/>
          <w:szCs w:val="24"/>
        </w:rPr>
      </w:pPr>
      <w:r>
        <w:rPr>
          <w:rFonts w:ascii="Arial" w:hAnsi="Arial" w:cs="Arial"/>
          <w:sz w:val="24"/>
          <w:szCs w:val="24"/>
        </w:rPr>
        <w:t xml:space="preserve">The team will also involve you in simulated investigations to give you hands-on experience in analysing recovered digital evidences before you actually start investigating real cases. </w:t>
      </w:r>
    </w:p>
    <w:p w14:paraId="0566491B" w14:textId="77777777" w:rsidR="000056DC" w:rsidRDefault="000056DC" w:rsidP="000056DC">
      <w:pPr>
        <w:ind w:left="720"/>
        <w:jc w:val="both"/>
        <w:rPr>
          <w:rFonts w:ascii="Arial" w:hAnsi="Arial" w:cs="Arial"/>
          <w:sz w:val="24"/>
          <w:szCs w:val="24"/>
        </w:rPr>
      </w:pPr>
    </w:p>
    <w:p w14:paraId="400F3A8B" w14:textId="77777777" w:rsidR="000056DC" w:rsidRDefault="000056DC" w:rsidP="000056DC">
      <w:pPr>
        <w:ind w:left="720"/>
        <w:jc w:val="both"/>
        <w:rPr>
          <w:rFonts w:ascii="Arial" w:hAnsi="Arial" w:cs="Arial"/>
          <w:sz w:val="24"/>
          <w:szCs w:val="24"/>
        </w:rPr>
      </w:pPr>
      <w:r>
        <w:rPr>
          <w:rFonts w:ascii="Arial" w:hAnsi="Arial" w:cs="Arial"/>
          <w:sz w:val="24"/>
          <w:szCs w:val="24"/>
        </w:rPr>
        <w:t>You are allocated with the following task with a specific deadline to complete.</w:t>
      </w:r>
    </w:p>
    <w:p w14:paraId="36DA2148" w14:textId="77777777" w:rsidR="000056DC" w:rsidRDefault="000056DC" w:rsidP="00120712">
      <w:pPr>
        <w:ind w:left="720"/>
        <w:jc w:val="both"/>
        <w:rPr>
          <w:rFonts w:ascii="Arial" w:hAnsi="Arial" w:cs="Arial"/>
          <w:b/>
          <w:bCs/>
          <w:sz w:val="24"/>
          <w:szCs w:val="24"/>
        </w:rPr>
      </w:pPr>
    </w:p>
    <w:p w14:paraId="1ADB6E5A" w14:textId="4036B0A4" w:rsidR="00C44477" w:rsidRDefault="00C44477" w:rsidP="00C44477">
      <w:pPr>
        <w:ind w:left="720"/>
        <w:jc w:val="both"/>
        <w:rPr>
          <w:rFonts w:ascii="Arial" w:hAnsi="Arial" w:cs="Arial"/>
          <w:sz w:val="24"/>
          <w:szCs w:val="24"/>
        </w:rPr>
      </w:pPr>
      <w:r>
        <w:rPr>
          <w:rFonts w:ascii="Arial" w:hAnsi="Arial" w:cs="Arial"/>
          <w:sz w:val="24"/>
          <w:szCs w:val="24"/>
        </w:rPr>
        <w:t xml:space="preserve">With reference to our Lectures, apply Digital Forensics Extraction methods and </w:t>
      </w:r>
      <w:r w:rsidRPr="00626CEB">
        <w:rPr>
          <w:rFonts w:ascii="Arial" w:hAnsi="Arial" w:cs="Arial"/>
          <w:sz w:val="24"/>
          <w:szCs w:val="24"/>
        </w:rPr>
        <w:t xml:space="preserve">utilize appropriate analysis tools, and demonstrate findings based on digital evidence. </w:t>
      </w:r>
      <w:r>
        <w:rPr>
          <w:rFonts w:ascii="Arial" w:hAnsi="Arial" w:cs="Arial"/>
          <w:sz w:val="24"/>
          <w:szCs w:val="24"/>
        </w:rPr>
        <w:t xml:space="preserve">You are expected to </w:t>
      </w:r>
      <w:r w:rsidRPr="00626CEB">
        <w:rPr>
          <w:rFonts w:ascii="Arial" w:hAnsi="Arial" w:cs="Arial"/>
          <w:sz w:val="24"/>
          <w:szCs w:val="24"/>
        </w:rPr>
        <w:t xml:space="preserve">adhere to forensic standards in acquiring, maintaining, and analysing </w:t>
      </w:r>
      <w:r>
        <w:rPr>
          <w:rFonts w:ascii="Arial" w:hAnsi="Arial" w:cs="Arial"/>
          <w:sz w:val="24"/>
          <w:szCs w:val="24"/>
        </w:rPr>
        <w:t xml:space="preserve">the </w:t>
      </w:r>
      <w:r w:rsidRPr="00626CEB">
        <w:rPr>
          <w:rFonts w:ascii="Arial" w:hAnsi="Arial" w:cs="Arial"/>
          <w:sz w:val="24"/>
          <w:szCs w:val="24"/>
        </w:rPr>
        <w:t>evidence while ensuring the integrity of the chain of custody</w:t>
      </w:r>
      <w:r>
        <w:rPr>
          <w:rFonts w:ascii="Arial" w:hAnsi="Arial" w:cs="Arial"/>
          <w:sz w:val="24"/>
          <w:szCs w:val="24"/>
        </w:rPr>
        <w:t xml:space="preserve">. You are expected to follow forensic standards to acquire the evidence, maintain chain of custody, extract the data and analyse the data. Based on your analyse </w:t>
      </w:r>
      <w:r w:rsidR="00611ED4">
        <w:rPr>
          <w:rFonts w:ascii="Arial" w:hAnsi="Arial" w:cs="Arial"/>
          <w:sz w:val="24"/>
          <w:szCs w:val="24"/>
        </w:rPr>
        <w:t xml:space="preserve">submit your report and </w:t>
      </w:r>
      <w:r>
        <w:rPr>
          <w:rFonts w:ascii="Arial" w:hAnsi="Arial" w:cs="Arial"/>
          <w:sz w:val="24"/>
          <w:szCs w:val="24"/>
        </w:rPr>
        <w:t>demonstrate your finding</w:t>
      </w:r>
      <w:r w:rsidR="00611ED4">
        <w:rPr>
          <w:rFonts w:ascii="Arial" w:hAnsi="Arial" w:cs="Arial"/>
          <w:sz w:val="24"/>
          <w:szCs w:val="24"/>
        </w:rPr>
        <w:t>s.</w:t>
      </w:r>
    </w:p>
    <w:p w14:paraId="773A83B3" w14:textId="77777777" w:rsidR="00C44477" w:rsidRDefault="00C44477" w:rsidP="00120712">
      <w:pPr>
        <w:ind w:left="720"/>
        <w:jc w:val="both"/>
        <w:rPr>
          <w:rFonts w:ascii="Arial" w:hAnsi="Arial" w:cs="Arial"/>
          <w:b/>
          <w:bCs/>
          <w:sz w:val="24"/>
          <w:szCs w:val="24"/>
        </w:rPr>
      </w:pPr>
    </w:p>
    <w:p w14:paraId="22ABA4EC" w14:textId="77777777" w:rsidR="00DE6033" w:rsidRDefault="00DE6033" w:rsidP="00120712">
      <w:pPr>
        <w:ind w:left="720"/>
        <w:jc w:val="both"/>
        <w:rPr>
          <w:rFonts w:ascii="Arial" w:hAnsi="Arial" w:cs="Arial"/>
          <w:b/>
          <w:bCs/>
          <w:sz w:val="24"/>
          <w:szCs w:val="24"/>
        </w:rPr>
      </w:pPr>
    </w:p>
    <w:p w14:paraId="6C9AE6C2" w14:textId="77777777" w:rsidR="00DE6033" w:rsidRDefault="00DE6033" w:rsidP="00120712">
      <w:pPr>
        <w:ind w:left="720"/>
        <w:jc w:val="both"/>
        <w:rPr>
          <w:rFonts w:ascii="Arial" w:hAnsi="Arial" w:cs="Arial"/>
          <w:b/>
          <w:bCs/>
          <w:sz w:val="24"/>
          <w:szCs w:val="24"/>
        </w:rPr>
      </w:pPr>
    </w:p>
    <w:p w14:paraId="7231F445" w14:textId="77777777" w:rsidR="00DE6033" w:rsidRDefault="00DE6033" w:rsidP="00120712">
      <w:pPr>
        <w:ind w:left="720"/>
        <w:jc w:val="both"/>
        <w:rPr>
          <w:rFonts w:ascii="Arial" w:hAnsi="Arial" w:cs="Arial"/>
          <w:b/>
          <w:bCs/>
          <w:sz w:val="24"/>
          <w:szCs w:val="24"/>
        </w:rPr>
      </w:pPr>
    </w:p>
    <w:p w14:paraId="7E880704" w14:textId="77777777" w:rsidR="00DE6033" w:rsidRDefault="00DE6033" w:rsidP="00120712">
      <w:pPr>
        <w:ind w:left="720"/>
        <w:jc w:val="both"/>
        <w:rPr>
          <w:rFonts w:ascii="Arial" w:hAnsi="Arial" w:cs="Arial"/>
          <w:b/>
          <w:bCs/>
          <w:sz w:val="24"/>
          <w:szCs w:val="24"/>
        </w:rPr>
      </w:pPr>
    </w:p>
    <w:p w14:paraId="724F438B" w14:textId="77777777" w:rsidR="00DE6033" w:rsidRDefault="00DE6033" w:rsidP="00120712">
      <w:pPr>
        <w:ind w:left="720"/>
        <w:jc w:val="both"/>
        <w:rPr>
          <w:rFonts w:ascii="Arial" w:hAnsi="Arial" w:cs="Arial"/>
          <w:b/>
          <w:bCs/>
          <w:sz w:val="24"/>
          <w:szCs w:val="24"/>
        </w:rPr>
      </w:pPr>
    </w:p>
    <w:p w14:paraId="39F60DE1" w14:textId="77777777" w:rsidR="00DE6033" w:rsidRDefault="00DE6033" w:rsidP="00120712">
      <w:pPr>
        <w:ind w:left="720"/>
        <w:jc w:val="both"/>
        <w:rPr>
          <w:rFonts w:ascii="Arial" w:hAnsi="Arial" w:cs="Arial"/>
          <w:b/>
          <w:bCs/>
          <w:sz w:val="24"/>
          <w:szCs w:val="24"/>
        </w:rPr>
      </w:pPr>
    </w:p>
    <w:p w14:paraId="42E0EFFB" w14:textId="77777777" w:rsidR="00DE6033" w:rsidRDefault="00DE6033" w:rsidP="00120712">
      <w:pPr>
        <w:ind w:left="720"/>
        <w:jc w:val="both"/>
        <w:rPr>
          <w:rFonts w:ascii="Arial" w:hAnsi="Arial" w:cs="Arial"/>
          <w:b/>
          <w:bCs/>
          <w:sz w:val="24"/>
          <w:szCs w:val="24"/>
        </w:rPr>
      </w:pPr>
    </w:p>
    <w:p w14:paraId="5B279BDD" w14:textId="77777777" w:rsidR="00DE6033" w:rsidRDefault="00DE6033" w:rsidP="00120712">
      <w:pPr>
        <w:ind w:left="720"/>
        <w:jc w:val="both"/>
        <w:rPr>
          <w:rFonts w:ascii="Arial" w:hAnsi="Arial" w:cs="Arial"/>
          <w:b/>
          <w:bCs/>
          <w:sz w:val="24"/>
          <w:szCs w:val="24"/>
        </w:rPr>
      </w:pPr>
    </w:p>
    <w:p w14:paraId="437DF864" w14:textId="77777777" w:rsidR="00DE6033" w:rsidRDefault="00DE6033" w:rsidP="00120712">
      <w:pPr>
        <w:ind w:left="720"/>
        <w:jc w:val="both"/>
        <w:rPr>
          <w:rFonts w:ascii="Arial" w:hAnsi="Arial" w:cs="Arial"/>
          <w:b/>
          <w:bCs/>
          <w:sz w:val="24"/>
          <w:szCs w:val="24"/>
        </w:rPr>
      </w:pPr>
    </w:p>
    <w:p w14:paraId="1AA9282B" w14:textId="77777777" w:rsidR="00DE6033" w:rsidRDefault="00DE6033" w:rsidP="00120712">
      <w:pPr>
        <w:ind w:left="720"/>
        <w:jc w:val="both"/>
        <w:rPr>
          <w:rFonts w:ascii="Arial" w:hAnsi="Arial" w:cs="Arial"/>
          <w:b/>
          <w:bCs/>
          <w:sz w:val="24"/>
          <w:szCs w:val="24"/>
        </w:rPr>
      </w:pPr>
    </w:p>
    <w:p w14:paraId="73D2731E" w14:textId="77777777" w:rsidR="00DE6033" w:rsidRDefault="00DE6033" w:rsidP="00120712">
      <w:pPr>
        <w:ind w:left="720"/>
        <w:jc w:val="both"/>
        <w:rPr>
          <w:rFonts w:ascii="Arial" w:hAnsi="Arial" w:cs="Arial"/>
          <w:b/>
          <w:bCs/>
          <w:sz w:val="24"/>
          <w:szCs w:val="24"/>
        </w:rPr>
      </w:pPr>
    </w:p>
    <w:p w14:paraId="267FF893" w14:textId="77777777" w:rsidR="00DE6033" w:rsidRDefault="00DE6033" w:rsidP="00120712">
      <w:pPr>
        <w:ind w:left="720"/>
        <w:jc w:val="both"/>
        <w:rPr>
          <w:rFonts w:ascii="Arial" w:hAnsi="Arial" w:cs="Arial"/>
          <w:b/>
          <w:bCs/>
          <w:sz w:val="24"/>
          <w:szCs w:val="24"/>
        </w:rPr>
      </w:pPr>
    </w:p>
    <w:p w14:paraId="5E412DA5" w14:textId="77777777" w:rsidR="00DE6033" w:rsidRDefault="00DE6033" w:rsidP="00120712">
      <w:pPr>
        <w:ind w:left="720"/>
        <w:jc w:val="both"/>
        <w:rPr>
          <w:rFonts w:ascii="Arial" w:hAnsi="Arial" w:cs="Arial"/>
          <w:b/>
          <w:bCs/>
          <w:sz w:val="24"/>
          <w:szCs w:val="24"/>
        </w:rPr>
      </w:pPr>
    </w:p>
    <w:p w14:paraId="419A9D34" w14:textId="77777777" w:rsidR="00DE6033" w:rsidRDefault="00DE6033" w:rsidP="00120712">
      <w:pPr>
        <w:ind w:left="720"/>
        <w:jc w:val="both"/>
        <w:rPr>
          <w:rFonts w:ascii="Arial" w:hAnsi="Arial" w:cs="Arial"/>
          <w:b/>
          <w:bCs/>
          <w:sz w:val="24"/>
          <w:szCs w:val="24"/>
        </w:rPr>
      </w:pPr>
    </w:p>
    <w:p w14:paraId="4C51BBFC" w14:textId="77777777" w:rsidR="00DE6033" w:rsidRDefault="00DE6033" w:rsidP="00120712">
      <w:pPr>
        <w:ind w:left="720"/>
        <w:jc w:val="both"/>
        <w:rPr>
          <w:rFonts w:ascii="Arial" w:hAnsi="Arial" w:cs="Arial"/>
          <w:b/>
          <w:bCs/>
          <w:sz w:val="24"/>
          <w:szCs w:val="24"/>
        </w:rPr>
      </w:pPr>
    </w:p>
    <w:p w14:paraId="4A912669" w14:textId="77777777" w:rsidR="00DE6033" w:rsidRDefault="00DE6033" w:rsidP="00120712">
      <w:pPr>
        <w:ind w:left="720"/>
        <w:jc w:val="both"/>
        <w:rPr>
          <w:rFonts w:ascii="Arial" w:hAnsi="Arial" w:cs="Arial"/>
          <w:b/>
          <w:bCs/>
          <w:sz w:val="24"/>
          <w:szCs w:val="24"/>
        </w:rPr>
      </w:pPr>
    </w:p>
    <w:p w14:paraId="400E1F5C" w14:textId="77777777" w:rsidR="00DE6033" w:rsidRDefault="00DE6033" w:rsidP="00120712">
      <w:pPr>
        <w:ind w:left="720"/>
        <w:jc w:val="both"/>
        <w:rPr>
          <w:rFonts w:ascii="Arial" w:hAnsi="Arial" w:cs="Arial"/>
          <w:b/>
          <w:bCs/>
          <w:sz w:val="24"/>
          <w:szCs w:val="24"/>
        </w:rPr>
      </w:pPr>
    </w:p>
    <w:p w14:paraId="4048B183" w14:textId="77777777" w:rsidR="00DE6033" w:rsidRDefault="00DE6033" w:rsidP="00120712">
      <w:pPr>
        <w:ind w:left="720"/>
        <w:jc w:val="both"/>
        <w:rPr>
          <w:rFonts w:ascii="Arial" w:hAnsi="Arial" w:cs="Arial"/>
          <w:b/>
          <w:bCs/>
          <w:sz w:val="24"/>
          <w:szCs w:val="24"/>
        </w:rPr>
      </w:pPr>
    </w:p>
    <w:p w14:paraId="7C2DE725" w14:textId="77777777" w:rsidR="00DE6033" w:rsidRDefault="00DE6033" w:rsidP="00120712">
      <w:pPr>
        <w:ind w:left="720"/>
        <w:jc w:val="both"/>
        <w:rPr>
          <w:rFonts w:ascii="Arial" w:hAnsi="Arial" w:cs="Arial"/>
          <w:b/>
          <w:bCs/>
          <w:sz w:val="24"/>
          <w:szCs w:val="24"/>
        </w:rPr>
      </w:pPr>
    </w:p>
    <w:p w14:paraId="6DDA2C88" w14:textId="77777777" w:rsidR="00DE6033" w:rsidRDefault="00DE6033" w:rsidP="00120712">
      <w:pPr>
        <w:ind w:left="720"/>
        <w:jc w:val="both"/>
        <w:rPr>
          <w:rFonts w:ascii="Arial" w:hAnsi="Arial" w:cs="Arial"/>
          <w:b/>
          <w:bCs/>
          <w:sz w:val="24"/>
          <w:szCs w:val="24"/>
        </w:rPr>
      </w:pPr>
    </w:p>
    <w:p w14:paraId="0EC3FA42" w14:textId="77777777" w:rsidR="00DE6033" w:rsidRDefault="00DE6033" w:rsidP="00120712">
      <w:pPr>
        <w:ind w:left="720"/>
        <w:jc w:val="both"/>
        <w:rPr>
          <w:rFonts w:ascii="Arial" w:hAnsi="Arial" w:cs="Arial"/>
          <w:b/>
          <w:bCs/>
          <w:sz w:val="24"/>
          <w:szCs w:val="24"/>
        </w:rPr>
      </w:pPr>
    </w:p>
    <w:p w14:paraId="183D0F30" w14:textId="77777777" w:rsidR="00DE6033" w:rsidRDefault="00DE6033" w:rsidP="00120712">
      <w:pPr>
        <w:ind w:left="720"/>
        <w:jc w:val="both"/>
        <w:rPr>
          <w:rFonts w:ascii="Arial" w:hAnsi="Arial" w:cs="Arial"/>
          <w:b/>
          <w:bCs/>
          <w:sz w:val="24"/>
          <w:szCs w:val="24"/>
        </w:rPr>
      </w:pPr>
    </w:p>
    <w:p w14:paraId="358FB7CA" w14:textId="77777777" w:rsidR="00DE6033" w:rsidRDefault="00DE6033" w:rsidP="00120712">
      <w:pPr>
        <w:ind w:left="720"/>
        <w:jc w:val="both"/>
        <w:rPr>
          <w:rFonts w:ascii="Arial" w:hAnsi="Arial" w:cs="Arial"/>
          <w:b/>
          <w:bCs/>
          <w:sz w:val="24"/>
          <w:szCs w:val="24"/>
        </w:rPr>
      </w:pPr>
    </w:p>
    <w:p w14:paraId="0E826E74" w14:textId="77777777" w:rsidR="00DE6033" w:rsidRDefault="00DE6033" w:rsidP="00120712">
      <w:pPr>
        <w:ind w:left="720"/>
        <w:jc w:val="both"/>
        <w:rPr>
          <w:rFonts w:ascii="Arial" w:hAnsi="Arial" w:cs="Arial"/>
          <w:b/>
          <w:bCs/>
          <w:sz w:val="24"/>
          <w:szCs w:val="24"/>
        </w:rPr>
      </w:pPr>
    </w:p>
    <w:p w14:paraId="316C146E" w14:textId="77777777" w:rsidR="00DE6033" w:rsidRDefault="00DE6033" w:rsidP="00120712">
      <w:pPr>
        <w:ind w:left="720"/>
        <w:jc w:val="both"/>
        <w:rPr>
          <w:rFonts w:ascii="Arial" w:hAnsi="Arial" w:cs="Arial"/>
          <w:b/>
          <w:bCs/>
          <w:sz w:val="24"/>
          <w:szCs w:val="24"/>
        </w:rPr>
      </w:pPr>
    </w:p>
    <w:p w14:paraId="509BC6FA" w14:textId="77777777" w:rsidR="00DE6033" w:rsidRDefault="00DE6033" w:rsidP="00120712">
      <w:pPr>
        <w:ind w:left="720"/>
        <w:jc w:val="both"/>
        <w:rPr>
          <w:rFonts w:ascii="Arial" w:hAnsi="Arial" w:cs="Arial"/>
          <w:b/>
          <w:bCs/>
          <w:sz w:val="24"/>
          <w:szCs w:val="24"/>
        </w:rPr>
      </w:pPr>
    </w:p>
    <w:p w14:paraId="7A36E626" w14:textId="77777777" w:rsidR="00DE6033" w:rsidRDefault="00DE6033" w:rsidP="00120712">
      <w:pPr>
        <w:ind w:left="720"/>
        <w:jc w:val="both"/>
        <w:rPr>
          <w:rFonts w:ascii="Arial" w:hAnsi="Arial" w:cs="Arial"/>
          <w:b/>
          <w:bCs/>
          <w:sz w:val="24"/>
          <w:szCs w:val="24"/>
        </w:rPr>
      </w:pPr>
    </w:p>
    <w:p w14:paraId="4DA27B9C" w14:textId="77777777" w:rsidR="00DE6033" w:rsidRDefault="00DE6033" w:rsidP="00120712">
      <w:pPr>
        <w:ind w:left="720"/>
        <w:jc w:val="both"/>
        <w:rPr>
          <w:rFonts w:ascii="Arial" w:hAnsi="Arial" w:cs="Arial"/>
          <w:b/>
          <w:bCs/>
          <w:sz w:val="24"/>
          <w:szCs w:val="24"/>
        </w:rPr>
      </w:pPr>
    </w:p>
    <w:p w14:paraId="05BFFE58" w14:textId="77777777" w:rsidR="00DE6033" w:rsidRDefault="00DE6033" w:rsidP="00120712">
      <w:pPr>
        <w:ind w:left="720"/>
        <w:jc w:val="both"/>
        <w:rPr>
          <w:rFonts w:ascii="Arial" w:hAnsi="Arial" w:cs="Arial"/>
          <w:b/>
          <w:bCs/>
          <w:sz w:val="24"/>
          <w:szCs w:val="24"/>
        </w:rPr>
      </w:pPr>
    </w:p>
    <w:p w14:paraId="0FB54981" w14:textId="77777777" w:rsidR="00DE6033" w:rsidRDefault="00DE6033" w:rsidP="00120712">
      <w:pPr>
        <w:ind w:left="720"/>
        <w:jc w:val="both"/>
        <w:rPr>
          <w:rFonts w:ascii="Arial" w:hAnsi="Arial" w:cs="Arial"/>
          <w:b/>
          <w:bCs/>
          <w:sz w:val="24"/>
          <w:szCs w:val="24"/>
        </w:rPr>
      </w:pPr>
    </w:p>
    <w:p w14:paraId="593C5EE1" w14:textId="77777777" w:rsidR="00DE6033" w:rsidRDefault="00DE6033" w:rsidP="00120712">
      <w:pPr>
        <w:ind w:left="720"/>
        <w:jc w:val="both"/>
        <w:rPr>
          <w:rFonts w:ascii="Arial" w:hAnsi="Arial" w:cs="Arial"/>
          <w:b/>
          <w:bCs/>
          <w:sz w:val="24"/>
          <w:szCs w:val="24"/>
        </w:rPr>
      </w:pPr>
    </w:p>
    <w:p w14:paraId="2CF445AD" w14:textId="77777777" w:rsidR="00DE6033" w:rsidRDefault="00DE6033" w:rsidP="00120712">
      <w:pPr>
        <w:ind w:left="720"/>
        <w:jc w:val="both"/>
        <w:rPr>
          <w:rFonts w:ascii="Arial" w:hAnsi="Arial" w:cs="Arial"/>
          <w:b/>
          <w:bCs/>
          <w:sz w:val="24"/>
          <w:szCs w:val="24"/>
        </w:rPr>
      </w:pPr>
    </w:p>
    <w:p w14:paraId="528E03F6" w14:textId="77777777" w:rsidR="00DE6033" w:rsidRDefault="00DE6033" w:rsidP="00120712">
      <w:pPr>
        <w:ind w:left="720"/>
        <w:jc w:val="both"/>
        <w:rPr>
          <w:rFonts w:ascii="Arial" w:hAnsi="Arial" w:cs="Arial"/>
          <w:b/>
          <w:bCs/>
          <w:sz w:val="24"/>
          <w:szCs w:val="24"/>
        </w:rPr>
      </w:pPr>
    </w:p>
    <w:p w14:paraId="43D1DB41" w14:textId="77777777" w:rsidR="00DE6033" w:rsidRDefault="00DE6033" w:rsidP="00120712">
      <w:pPr>
        <w:ind w:left="720"/>
        <w:jc w:val="both"/>
        <w:rPr>
          <w:rFonts w:ascii="Arial" w:hAnsi="Arial" w:cs="Arial"/>
          <w:b/>
          <w:bCs/>
          <w:sz w:val="24"/>
          <w:szCs w:val="24"/>
        </w:rPr>
      </w:pPr>
    </w:p>
    <w:p w14:paraId="5FBE06FC" w14:textId="77777777" w:rsidR="00DE6033" w:rsidRDefault="00DE6033" w:rsidP="00120712">
      <w:pPr>
        <w:ind w:left="720"/>
        <w:jc w:val="both"/>
        <w:rPr>
          <w:rFonts w:ascii="Arial" w:hAnsi="Arial" w:cs="Arial"/>
          <w:b/>
          <w:bCs/>
          <w:sz w:val="24"/>
          <w:szCs w:val="24"/>
        </w:rPr>
      </w:pPr>
    </w:p>
    <w:p w14:paraId="721113C1" w14:textId="77777777" w:rsidR="00DE6033" w:rsidRDefault="00DE6033" w:rsidP="00120712">
      <w:pPr>
        <w:ind w:left="720"/>
        <w:jc w:val="both"/>
        <w:rPr>
          <w:rFonts w:ascii="Arial" w:hAnsi="Arial" w:cs="Arial"/>
          <w:b/>
          <w:bCs/>
          <w:sz w:val="24"/>
          <w:szCs w:val="24"/>
        </w:rPr>
      </w:pPr>
    </w:p>
    <w:p w14:paraId="05CB4A37" w14:textId="77777777" w:rsidR="00DE6033" w:rsidRDefault="00DE6033" w:rsidP="00120712">
      <w:pPr>
        <w:ind w:left="720"/>
        <w:jc w:val="both"/>
        <w:rPr>
          <w:rFonts w:ascii="Arial" w:hAnsi="Arial" w:cs="Arial"/>
          <w:b/>
          <w:bCs/>
          <w:sz w:val="24"/>
          <w:szCs w:val="24"/>
        </w:rPr>
      </w:pPr>
    </w:p>
    <w:p w14:paraId="681D85E3" w14:textId="77777777" w:rsidR="00DE6033" w:rsidRDefault="00DE6033" w:rsidP="00120712">
      <w:pPr>
        <w:ind w:left="720"/>
        <w:jc w:val="both"/>
        <w:rPr>
          <w:rFonts w:ascii="Arial" w:hAnsi="Arial" w:cs="Arial"/>
          <w:b/>
          <w:bCs/>
          <w:sz w:val="24"/>
          <w:szCs w:val="24"/>
        </w:rPr>
      </w:pPr>
    </w:p>
    <w:p w14:paraId="374BDFAB" w14:textId="77777777" w:rsidR="00DE6033" w:rsidRDefault="00DE6033" w:rsidP="00120712">
      <w:pPr>
        <w:ind w:left="720"/>
        <w:jc w:val="both"/>
        <w:rPr>
          <w:rFonts w:ascii="Arial" w:hAnsi="Arial" w:cs="Arial"/>
          <w:b/>
          <w:bCs/>
          <w:sz w:val="24"/>
          <w:szCs w:val="24"/>
        </w:rPr>
      </w:pPr>
    </w:p>
    <w:p w14:paraId="2E54770E" w14:textId="77777777" w:rsidR="000056DC" w:rsidRDefault="000056DC" w:rsidP="00120712">
      <w:pPr>
        <w:ind w:left="720"/>
        <w:jc w:val="both"/>
        <w:rPr>
          <w:rFonts w:ascii="Arial" w:hAnsi="Arial" w:cs="Arial"/>
          <w:b/>
          <w:bCs/>
          <w:sz w:val="24"/>
          <w:szCs w:val="24"/>
        </w:rPr>
      </w:pPr>
    </w:p>
    <w:p w14:paraId="44143DEF" w14:textId="77777777" w:rsidR="00DE6033" w:rsidRDefault="00DE6033" w:rsidP="00027BB8">
      <w:pPr>
        <w:ind w:left="720"/>
        <w:jc w:val="center"/>
        <w:rPr>
          <w:rFonts w:ascii="Arial" w:hAnsi="Arial" w:cs="Arial"/>
          <w:b/>
          <w:bCs/>
          <w:sz w:val="180"/>
          <w:szCs w:val="180"/>
        </w:rPr>
      </w:pPr>
    </w:p>
    <w:p w14:paraId="3A47DB03" w14:textId="77777777" w:rsidR="00B0281A" w:rsidRDefault="00B0281A" w:rsidP="00AE72E1">
      <w:pPr>
        <w:ind w:left="720"/>
        <w:jc w:val="center"/>
        <w:rPr>
          <w:rFonts w:ascii="Arial" w:hAnsi="Arial" w:cs="Arial"/>
          <w:b/>
          <w:bCs/>
          <w:sz w:val="180"/>
          <w:szCs w:val="180"/>
        </w:rPr>
      </w:pPr>
    </w:p>
    <w:p w14:paraId="1D588046" w14:textId="77777777" w:rsidR="00B0281A" w:rsidRDefault="00B0281A" w:rsidP="00AE72E1">
      <w:pPr>
        <w:ind w:left="720"/>
        <w:jc w:val="center"/>
        <w:rPr>
          <w:rFonts w:ascii="Arial" w:hAnsi="Arial" w:cs="Arial"/>
          <w:b/>
          <w:bCs/>
          <w:sz w:val="180"/>
          <w:szCs w:val="180"/>
        </w:rPr>
      </w:pPr>
    </w:p>
    <w:p w14:paraId="50918063" w14:textId="292EE048" w:rsidR="00AE72E1" w:rsidRPr="00DE6033" w:rsidRDefault="00AE72E1" w:rsidP="00AE72E1">
      <w:pPr>
        <w:ind w:left="720"/>
        <w:jc w:val="center"/>
        <w:rPr>
          <w:rFonts w:ascii="Arial" w:hAnsi="Arial" w:cs="Arial"/>
          <w:b/>
          <w:bCs/>
          <w:sz w:val="180"/>
          <w:szCs w:val="180"/>
        </w:rPr>
      </w:pPr>
      <w:r w:rsidRPr="00DE6033">
        <w:rPr>
          <w:rFonts w:ascii="Arial" w:hAnsi="Arial" w:cs="Arial"/>
          <w:b/>
          <w:bCs/>
          <w:sz w:val="180"/>
          <w:szCs w:val="180"/>
        </w:rPr>
        <w:t xml:space="preserve">Task </w:t>
      </w:r>
      <w:r w:rsidR="00E96CD8">
        <w:rPr>
          <w:rFonts w:ascii="Arial" w:hAnsi="Arial" w:cs="Arial"/>
          <w:b/>
          <w:bCs/>
          <w:sz w:val="180"/>
          <w:szCs w:val="180"/>
        </w:rPr>
        <w:t>1</w:t>
      </w:r>
    </w:p>
    <w:p w14:paraId="78F73E30" w14:textId="77777777" w:rsidR="00AE72E1" w:rsidRDefault="00AE72E1" w:rsidP="00AE72E1">
      <w:pPr>
        <w:ind w:left="720"/>
        <w:rPr>
          <w:rFonts w:ascii="Arial" w:hAnsi="Arial" w:cs="Arial"/>
          <w:sz w:val="24"/>
          <w:szCs w:val="24"/>
          <w:u w:val="single"/>
        </w:rPr>
      </w:pPr>
    </w:p>
    <w:p w14:paraId="4019AAAD" w14:textId="77777777" w:rsidR="00AE72E1" w:rsidRDefault="00AE72E1" w:rsidP="00AE72E1">
      <w:pPr>
        <w:ind w:left="720"/>
        <w:rPr>
          <w:rFonts w:ascii="Arial" w:hAnsi="Arial" w:cs="Arial"/>
          <w:sz w:val="24"/>
          <w:szCs w:val="24"/>
          <w:u w:val="single"/>
        </w:rPr>
      </w:pPr>
    </w:p>
    <w:p w14:paraId="33B596C6" w14:textId="35F09703" w:rsidR="00AE72E1" w:rsidRDefault="00AE72E1" w:rsidP="00AE72E1">
      <w:pPr>
        <w:ind w:left="720"/>
        <w:rPr>
          <w:rFonts w:ascii="Arial" w:hAnsi="Arial" w:cs="Arial"/>
          <w:sz w:val="24"/>
          <w:szCs w:val="24"/>
        </w:rPr>
      </w:pPr>
      <w:r w:rsidRPr="00EE699B">
        <w:rPr>
          <w:rFonts w:ascii="Arial" w:hAnsi="Arial" w:cs="Arial"/>
          <w:sz w:val="24"/>
          <w:szCs w:val="24"/>
          <w:u w:val="single"/>
        </w:rPr>
        <w:t>Word Limit:</w:t>
      </w:r>
      <w:r>
        <w:rPr>
          <w:rFonts w:ascii="Arial" w:hAnsi="Arial" w:cs="Arial"/>
          <w:sz w:val="24"/>
          <w:szCs w:val="24"/>
        </w:rPr>
        <w:t xml:space="preserve"> 500 words equivalent</w:t>
      </w:r>
    </w:p>
    <w:p w14:paraId="5866014B" w14:textId="77777777" w:rsidR="00AE72E1" w:rsidRDefault="00AE72E1" w:rsidP="00AE72E1">
      <w:pPr>
        <w:ind w:left="720"/>
        <w:rPr>
          <w:rFonts w:ascii="Arial" w:hAnsi="Arial" w:cs="Arial"/>
          <w:sz w:val="24"/>
          <w:szCs w:val="24"/>
        </w:rPr>
      </w:pPr>
      <w:r>
        <w:rPr>
          <w:rFonts w:ascii="Arial" w:hAnsi="Arial" w:cs="Arial"/>
          <w:sz w:val="24"/>
          <w:szCs w:val="24"/>
          <w:u w:val="single"/>
        </w:rPr>
        <w:t>(Individual Work)</w:t>
      </w:r>
    </w:p>
    <w:p w14:paraId="5C4C9281" w14:textId="77777777" w:rsidR="00AE72E1" w:rsidRDefault="00AE72E1" w:rsidP="00AE72E1">
      <w:pPr>
        <w:ind w:left="720"/>
        <w:rPr>
          <w:rFonts w:ascii="Arial" w:hAnsi="Arial" w:cs="Arial"/>
          <w:sz w:val="24"/>
          <w:szCs w:val="24"/>
          <w:u w:val="single"/>
        </w:rPr>
      </w:pPr>
    </w:p>
    <w:p w14:paraId="009D4D29" w14:textId="77777777" w:rsidR="00AE72E1" w:rsidRDefault="00AE72E1" w:rsidP="00AE72E1">
      <w:pPr>
        <w:ind w:left="720"/>
        <w:rPr>
          <w:rFonts w:ascii="Arial" w:hAnsi="Arial" w:cs="Arial"/>
          <w:sz w:val="24"/>
          <w:szCs w:val="24"/>
          <w:u w:val="single"/>
        </w:rPr>
      </w:pPr>
    </w:p>
    <w:p w14:paraId="2DA5DFC2" w14:textId="77777777" w:rsidR="00AE72E1" w:rsidRDefault="00AE72E1" w:rsidP="00AE72E1">
      <w:pPr>
        <w:ind w:left="720"/>
        <w:rPr>
          <w:rFonts w:ascii="Arial" w:hAnsi="Arial" w:cs="Arial"/>
          <w:sz w:val="24"/>
          <w:szCs w:val="24"/>
          <w:u w:val="single"/>
        </w:rPr>
      </w:pPr>
      <w:r>
        <w:rPr>
          <w:rFonts w:ascii="Arial" w:hAnsi="Arial" w:cs="Arial"/>
          <w:sz w:val="24"/>
          <w:szCs w:val="24"/>
          <w:u w:val="single"/>
        </w:rPr>
        <w:t>Deliverables</w:t>
      </w:r>
    </w:p>
    <w:p w14:paraId="4F85E25B" w14:textId="77777777" w:rsidR="00AE72E1" w:rsidRPr="00027BB8" w:rsidRDefault="00AE72E1" w:rsidP="00AE72E1">
      <w:pPr>
        <w:ind w:left="720" w:firstLine="720"/>
        <w:jc w:val="both"/>
        <w:rPr>
          <w:rFonts w:ascii="Arial" w:hAnsi="Arial" w:cs="Arial"/>
          <w:b/>
          <w:bCs/>
          <w:sz w:val="24"/>
          <w:szCs w:val="24"/>
        </w:rPr>
      </w:pPr>
      <w:r w:rsidRPr="00027BB8">
        <w:rPr>
          <w:rFonts w:ascii="Arial" w:hAnsi="Arial" w:cs="Arial"/>
          <w:b/>
          <w:bCs/>
          <w:sz w:val="24"/>
          <w:szCs w:val="24"/>
        </w:rPr>
        <w:t>Final Submission</w:t>
      </w:r>
    </w:p>
    <w:p w14:paraId="5E4989F9" w14:textId="71A9EE19" w:rsidR="00AE72E1" w:rsidRDefault="00AE72E1" w:rsidP="00AE72E1">
      <w:pPr>
        <w:pStyle w:val="ListParagraph"/>
        <w:numPr>
          <w:ilvl w:val="0"/>
          <w:numId w:val="20"/>
        </w:numPr>
        <w:jc w:val="both"/>
        <w:rPr>
          <w:rFonts w:ascii="Arial" w:hAnsi="Arial" w:cs="Arial"/>
          <w:sz w:val="24"/>
          <w:szCs w:val="24"/>
        </w:rPr>
      </w:pPr>
      <w:r>
        <w:rPr>
          <w:rFonts w:ascii="Arial" w:hAnsi="Arial" w:cs="Arial"/>
          <w:sz w:val="24"/>
          <w:szCs w:val="24"/>
        </w:rPr>
        <w:t>Forensics Report – 20 Marks Maximum</w:t>
      </w:r>
    </w:p>
    <w:p w14:paraId="463EED93" w14:textId="24F2BABC" w:rsidR="00AE72E1" w:rsidRPr="00457247" w:rsidRDefault="00AE72E1" w:rsidP="00AE72E1">
      <w:pPr>
        <w:pStyle w:val="ListParagraph"/>
        <w:ind w:left="1800"/>
        <w:jc w:val="both"/>
        <w:rPr>
          <w:rFonts w:ascii="Arial" w:hAnsi="Arial" w:cs="Arial"/>
          <w:sz w:val="24"/>
          <w:szCs w:val="24"/>
        </w:rPr>
      </w:pPr>
      <w:r>
        <w:rPr>
          <w:rFonts w:ascii="Arial" w:hAnsi="Arial" w:cs="Arial"/>
          <w:sz w:val="24"/>
          <w:szCs w:val="24"/>
        </w:rPr>
        <w:t xml:space="preserve">Date of Submission – </w:t>
      </w:r>
      <w:r w:rsidR="008C0D0A">
        <w:rPr>
          <w:rFonts w:ascii="Arial" w:hAnsi="Arial" w:cs="Arial"/>
          <w:b/>
          <w:bCs/>
          <w:sz w:val="24"/>
          <w:szCs w:val="24"/>
        </w:rPr>
        <w:t>07</w:t>
      </w:r>
      <w:r w:rsidRPr="003014F4">
        <w:rPr>
          <w:rFonts w:ascii="Arial" w:hAnsi="Arial" w:cs="Arial"/>
          <w:b/>
          <w:bCs/>
          <w:sz w:val="24"/>
          <w:szCs w:val="24"/>
          <w:vertAlign w:val="superscript"/>
        </w:rPr>
        <w:t>th</w:t>
      </w:r>
      <w:r>
        <w:rPr>
          <w:rFonts w:ascii="Arial" w:hAnsi="Arial" w:cs="Arial"/>
          <w:b/>
          <w:bCs/>
          <w:sz w:val="24"/>
          <w:szCs w:val="24"/>
        </w:rPr>
        <w:t xml:space="preserve"> </w:t>
      </w:r>
      <w:r w:rsidR="008C0D0A">
        <w:rPr>
          <w:rFonts w:ascii="Arial" w:hAnsi="Arial" w:cs="Arial"/>
          <w:b/>
          <w:bCs/>
          <w:sz w:val="24"/>
          <w:szCs w:val="24"/>
        </w:rPr>
        <w:t xml:space="preserve">May </w:t>
      </w:r>
      <w:r>
        <w:rPr>
          <w:rFonts w:ascii="Arial" w:hAnsi="Arial" w:cs="Arial"/>
          <w:b/>
          <w:bCs/>
          <w:sz w:val="24"/>
          <w:szCs w:val="24"/>
        </w:rPr>
        <w:t>2025</w:t>
      </w:r>
    </w:p>
    <w:p w14:paraId="772CEB41" w14:textId="77777777" w:rsidR="00AE72E1" w:rsidRDefault="00AE72E1" w:rsidP="00AE72E1">
      <w:pPr>
        <w:ind w:left="720"/>
        <w:rPr>
          <w:rFonts w:ascii="Arial" w:hAnsi="Arial" w:cs="Arial"/>
          <w:sz w:val="24"/>
          <w:szCs w:val="24"/>
        </w:rPr>
      </w:pPr>
    </w:p>
    <w:p w14:paraId="114A0810" w14:textId="77777777" w:rsidR="00AE72E1" w:rsidRDefault="00AE72E1" w:rsidP="00AE72E1">
      <w:pPr>
        <w:ind w:left="720"/>
        <w:rPr>
          <w:rFonts w:ascii="Arial" w:hAnsi="Arial" w:cs="Arial"/>
          <w:sz w:val="24"/>
          <w:szCs w:val="24"/>
        </w:rPr>
      </w:pPr>
    </w:p>
    <w:p w14:paraId="60241392" w14:textId="77777777" w:rsidR="00AE72E1" w:rsidRDefault="00AE72E1" w:rsidP="00AE72E1">
      <w:pPr>
        <w:ind w:left="720"/>
        <w:rPr>
          <w:rFonts w:ascii="Arial" w:hAnsi="Arial" w:cs="Arial"/>
          <w:sz w:val="24"/>
          <w:szCs w:val="24"/>
        </w:rPr>
      </w:pPr>
    </w:p>
    <w:p w14:paraId="630FA5FF" w14:textId="77777777" w:rsidR="00AE72E1" w:rsidRDefault="00AE72E1" w:rsidP="00AE72E1">
      <w:pPr>
        <w:ind w:left="720"/>
        <w:rPr>
          <w:rFonts w:ascii="Arial" w:hAnsi="Arial" w:cs="Arial"/>
          <w:sz w:val="24"/>
          <w:szCs w:val="24"/>
        </w:rPr>
      </w:pPr>
    </w:p>
    <w:p w14:paraId="6A601F4C" w14:textId="77777777" w:rsidR="00AE72E1" w:rsidRDefault="00AE72E1" w:rsidP="00AE72E1">
      <w:pPr>
        <w:ind w:left="720"/>
        <w:rPr>
          <w:rFonts w:ascii="Arial" w:hAnsi="Arial" w:cs="Arial"/>
          <w:sz w:val="24"/>
          <w:szCs w:val="24"/>
        </w:rPr>
      </w:pPr>
    </w:p>
    <w:p w14:paraId="049D8386" w14:textId="77777777" w:rsidR="00AE72E1" w:rsidRDefault="00AE72E1" w:rsidP="00AE72E1">
      <w:pPr>
        <w:ind w:left="720"/>
        <w:rPr>
          <w:rFonts w:ascii="Arial" w:hAnsi="Arial" w:cs="Arial"/>
          <w:sz w:val="24"/>
          <w:szCs w:val="24"/>
        </w:rPr>
      </w:pPr>
    </w:p>
    <w:p w14:paraId="29CB6826" w14:textId="77777777" w:rsidR="00AE72E1" w:rsidRDefault="00AE72E1" w:rsidP="00AE72E1">
      <w:pPr>
        <w:ind w:left="720"/>
        <w:rPr>
          <w:rFonts w:ascii="Arial" w:hAnsi="Arial" w:cs="Arial"/>
          <w:sz w:val="24"/>
          <w:szCs w:val="24"/>
        </w:rPr>
      </w:pPr>
    </w:p>
    <w:p w14:paraId="7B6743AE" w14:textId="77777777" w:rsidR="00AE72E1" w:rsidRDefault="00AE72E1" w:rsidP="00AE72E1">
      <w:pPr>
        <w:ind w:left="720"/>
        <w:rPr>
          <w:rFonts w:ascii="Arial" w:hAnsi="Arial" w:cs="Arial"/>
          <w:sz w:val="24"/>
          <w:szCs w:val="24"/>
        </w:rPr>
      </w:pPr>
    </w:p>
    <w:p w14:paraId="439C6E29" w14:textId="77777777" w:rsidR="00AE72E1" w:rsidRDefault="00AE72E1" w:rsidP="00AE72E1">
      <w:pPr>
        <w:ind w:left="720"/>
        <w:rPr>
          <w:rFonts w:ascii="Arial" w:hAnsi="Arial" w:cs="Arial"/>
          <w:sz w:val="24"/>
          <w:szCs w:val="24"/>
        </w:rPr>
      </w:pPr>
    </w:p>
    <w:p w14:paraId="633AEFC9" w14:textId="77777777" w:rsidR="00AE72E1" w:rsidRDefault="00AE72E1" w:rsidP="00AE72E1">
      <w:pPr>
        <w:ind w:left="720"/>
        <w:rPr>
          <w:rFonts w:ascii="Arial" w:hAnsi="Arial" w:cs="Arial"/>
          <w:sz w:val="24"/>
          <w:szCs w:val="24"/>
        </w:rPr>
      </w:pPr>
    </w:p>
    <w:p w14:paraId="670DEA81" w14:textId="77777777" w:rsidR="00AE72E1" w:rsidRDefault="00AE72E1" w:rsidP="00AE72E1">
      <w:pPr>
        <w:ind w:left="720"/>
        <w:rPr>
          <w:rFonts w:ascii="Arial" w:hAnsi="Arial" w:cs="Arial"/>
          <w:sz w:val="24"/>
          <w:szCs w:val="24"/>
        </w:rPr>
      </w:pPr>
    </w:p>
    <w:p w14:paraId="1BEA33B4" w14:textId="77777777" w:rsidR="00AE72E1" w:rsidRDefault="00AE72E1" w:rsidP="00AE72E1">
      <w:pPr>
        <w:ind w:left="720"/>
        <w:rPr>
          <w:rFonts w:ascii="Arial" w:hAnsi="Arial" w:cs="Arial"/>
          <w:sz w:val="24"/>
          <w:szCs w:val="24"/>
        </w:rPr>
      </w:pPr>
    </w:p>
    <w:p w14:paraId="02CE35E5" w14:textId="77777777" w:rsidR="00AE72E1" w:rsidRDefault="00AE72E1" w:rsidP="00AE72E1">
      <w:pPr>
        <w:ind w:left="720"/>
        <w:rPr>
          <w:rFonts w:ascii="Arial" w:hAnsi="Arial" w:cs="Arial"/>
          <w:sz w:val="24"/>
          <w:szCs w:val="24"/>
        </w:rPr>
      </w:pPr>
    </w:p>
    <w:p w14:paraId="3BF639D4" w14:textId="77777777" w:rsidR="00AE72E1" w:rsidRDefault="00AE72E1" w:rsidP="00AE72E1">
      <w:pPr>
        <w:ind w:left="720"/>
        <w:rPr>
          <w:rFonts w:ascii="Arial" w:hAnsi="Arial" w:cs="Arial"/>
          <w:sz w:val="24"/>
          <w:szCs w:val="24"/>
        </w:rPr>
      </w:pPr>
    </w:p>
    <w:p w14:paraId="7015573A" w14:textId="77777777" w:rsidR="00AE72E1" w:rsidRDefault="00AE72E1" w:rsidP="00AE72E1">
      <w:pPr>
        <w:ind w:left="720"/>
        <w:rPr>
          <w:rFonts w:ascii="Arial" w:hAnsi="Arial" w:cs="Arial"/>
          <w:sz w:val="24"/>
          <w:szCs w:val="24"/>
        </w:rPr>
      </w:pPr>
    </w:p>
    <w:p w14:paraId="7DC03B69" w14:textId="77777777" w:rsidR="00AE72E1" w:rsidRDefault="00AE72E1" w:rsidP="00AE72E1">
      <w:pPr>
        <w:ind w:left="720"/>
        <w:rPr>
          <w:rFonts w:ascii="Arial" w:hAnsi="Arial" w:cs="Arial"/>
          <w:sz w:val="24"/>
          <w:szCs w:val="24"/>
        </w:rPr>
      </w:pPr>
    </w:p>
    <w:p w14:paraId="52B42859" w14:textId="77777777" w:rsidR="00AE72E1" w:rsidRDefault="00AE72E1" w:rsidP="00AE72E1">
      <w:pPr>
        <w:ind w:left="720"/>
        <w:rPr>
          <w:rFonts w:ascii="Arial" w:hAnsi="Arial" w:cs="Arial"/>
          <w:sz w:val="24"/>
          <w:szCs w:val="24"/>
        </w:rPr>
      </w:pPr>
    </w:p>
    <w:p w14:paraId="647CCC40" w14:textId="77777777" w:rsidR="00AE72E1" w:rsidRDefault="00AE72E1" w:rsidP="00AE72E1">
      <w:pPr>
        <w:ind w:left="720"/>
        <w:rPr>
          <w:rFonts w:ascii="Arial" w:hAnsi="Arial" w:cs="Arial"/>
          <w:sz w:val="24"/>
          <w:szCs w:val="24"/>
        </w:rPr>
      </w:pPr>
    </w:p>
    <w:p w14:paraId="22B49F00" w14:textId="77777777" w:rsidR="00AE72E1" w:rsidRDefault="00AE72E1" w:rsidP="00AE72E1">
      <w:pPr>
        <w:ind w:left="720"/>
        <w:rPr>
          <w:rFonts w:ascii="Arial" w:hAnsi="Arial" w:cs="Arial"/>
          <w:sz w:val="24"/>
          <w:szCs w:val="24"/>
        </w:rPr>
      </w:pPr>
    </w:p>
    <w:p w14:paraId="06AFB9DB" w14:textId="77777777" w:rsidR="00856619" w:rsidRDefault="00856619" w:rsidP="00D22D9C">
      <w:pPr>
        <w:jc w:val="both"/>
        <w:rPr>
          <w:rFonts w:ascii="Arial" w:hAnsi="Arial" w:cs="Arial"/>
          <w:sz w:val="22"/>
          <w:szCs w:val="22"/>
        </w:rPr>
      </w:pPr>
    </w:p>
    <w:p w14:paraId="3C591A2B" w14:textId="77777777" w:rsidR="00856619" w:rsidRDefault="00856619" w:rsidP="00D22D9C">
      <w:pPr>
        <w:jc w:val="both"/>
        <w:rPr>
          <w:rFonts w:ascii="Arial" w:hAnsi="Arial" w:cs="Arial"/>
          <w:sz w:val="22"/>
          <w:szCs w:val="22"/>
        </w:rPr>
      </w:pPr>
    </w:p>
    <w:p w14:paraId="5FF117F3" w14:textId="77777777" w:rsidR="00856619" w:rsidRDefault="00856619" w:rsidP="00D22D9C">
      <w:pPr>
        <w:jc w:val="both"/>
        <w:rPr>
          <w:rFonts w:ascii="Arial" w:hAnsi="Arial" w:cs="Arial"/>
          <w:sz w:val="22"/>
          <w:szCs w:val="22"/>
        </w:rPr>
      </w:pPr>
    </w:p>
    <w:p w14:paraId="70127E43" w14:textId="77777777" w:rsidR="007F59D4" w:rsidRDefault="007F59D4" w:rsidP="007F59D4">
      <w:pPr>
        <w:ind w:left="720"/>
        <w:jc w:val="both"/>
        <w:rPr>
          <w:rFonts w:ascii="Arial" w:hAnsi="Arial" w:cs="Arial"/>
          <w:b/>
          <w:bCs/>
          <w:sz w:val="24"/>
          <w:szCs w:val="24"/>
        </w:rPr>
      </w:pPr>
      <w:r w:rsidRPr="00626CEB">
        <w:rPr>
          <w:rFonts w:ascii="Arial" w:hAnsi="Arial" w:cs="Arial"/>
          <w:b/>
          <w:bCs/>
          <w:sz w:val="24"/>
          <w:szCs w:val="24"/>
        </w:rPr>
        <w:t>Deliverables:</w:t>
      </w:r>
    </w:p>
    <w:p w14:paraId="34887453" w14:textId="77777777" w:rsidR="002451E3" w:rsidRDefault="002451E3" w:rsidP="007F59D4">
      <w:pPr>
        <w:ind w:left="720"/>
        <w:jc w:val="both"/>
        <w:rPr>
          <w:rFonts w:ascii="Arial" w:hAnsi="Arial" w:cs="Arial"/>
          <w:b/>
          <w:bCs/>
          <w:sz w:val="24"/>
          <w:szCs w:val="24"/>
        </w:rPr>
      </w:pPr>
    </w:p>
    <w:p w14:paraId="1082C66E" w14:textId="045B102E" w:rsidR="007F59D4" w:rsidRDefault="007F59D4" w:rsidP="007F59D4">
      <w:pPr>
        <w:ind w:left="720"/>
        <w:jc w:val="both"/>
        <w:rPr>
          <w:rFonts w:ascii="Arial" w:hAnsi="Arial" w:cs="Arial"/>
          <w:b/>
          <w:bCs/>
          <w:sz w:val="24"/>
          <w:szCs w:val="24"/>
        </w:rPr>
      </w:pPr>
      <w:r w:rsidRPr="00626CEB">
        <w:rPr>
          <w:rFonts w:ascii="Arial" w:hAnsi="Arial" w:cs="Arial"/>
          <w:b/>
          <w:bCs/>
          <w:sz w:val="24"/>
          <w:szCs w:val="24"/>
        </w:rPr>
        <w:t>Report</w:t>
      </w:r>
    </w:p>
    <w:p w14:paraId="29BE4B4A" w14:textId="77777777" w:rsidR="002451E3" w:rsidRPr="00626CEB" w:rsidRDefault="002451E3" w:rsidP="007F59D4">
      <w:pPr>
        <w:ind w:left="720"/>
        <w:jc w:val="both"/>
        <w:rPr>
          <w:rFonts w:ascii="Arial" w:hAnsi="Arial" w:cs="Arial"/>
          <w:sz w:val="24"/>
          <w:szCs w:val="24"/>
        </w:rPr>
      </w:pPr>
    </w:p>
    <w:p w14:paraId="4D9AB724" w14:textId="77777777" w:rsidR="002406C8" w:rsidRDefault="00E96CD8" w:rsidP="007F59D4">
      <w:pPr>
        <w:numPr>
          <w:ilvl w:val="0"/>
          <w:numId w:val="28"/>
        </w:numPr>
        <w:jc w:val="both"/>
        <w:rPr>
          <w:rFonts w:ascii="Arial" w:hAnsi="Arial" w:cs="Arial"/>
          <w:sz w:val="24"/>
          <w:szCs w:val="24"/>
        </w:rPr>
      </w:pPr>
      <w:r>
        <w:rPr>
          <w:rFonts w:ascii="Arial" w:hAnsi="Arial" w:cs="Arial"/>
          <w:sz w:val="24"/>
          <w:szCs w:val="24"/>
        </w:rPr>
        <w:t xml:space="preserve">You are </w:t>
      </w:r>
      <w:r w:rsidR="002406C8">
        <w:rPr>
          <w:rFonts w:ascii="Arial" w:hAnsi="Arial" w:cs="Arial"/>
          <w:sz w:val="24"/>
          <w:szCs w:val="24"/>
        </w:rPr>
        <w:t xml:space="preserve">asked to secure, analyse and report your findings of a </w:t>
      </w:r>
      <w:r>
        <w:rPr>
          <w:rFonts w:ascii="Arial" w:hAnsi="Arial" w:cs="Arial"/>
          <w:sz w:val="24"/>
          <w:szCs w:val="24"/>
        </w:rPr>
        <w:t>given</w:t>
      </w:r>
      <w:r w:rsidR="002406C8">
        <w:rPr>
          <w:rFonts w:ascii="Arial" w:hAnsi="Arial" w:cs="Arial"/>
          <w:sz w:val="24"/>
          <w:szCs w:val="24"/>
        </w:rPr>
        <w:t xml:space="preserve"> Digital Evidence. </w:t>
      </w:r>
    </w:p>
    <w:p w14:paraId="040327A2" w14:textId="330549B5" w:rsidR="007F59D4" w:rsidRPr="00626CEB" w:rsidRDefault="00F26108" w:rsidP="007F59D4">
      <w:pPr>
        <w:numPr>
          <w:ilvl w:val="0"/>
          <w:numId w:val="28"/>
        </w:numPr>
        <w:jc w:val="both"/>
        <w:rPr>
          <w:rFonts w:ascii="Arial" w:hAnsi="Arial" w:cs="Arial"/>
          <w:sz w:val="24"/>
          <w:szCs w:val="24"/>
        </w:rPr>
      </w:pPr>
      <w:r>
        <w:rPr>
          <w:rFonts w:ascii="Arial" w:hAnsi="Arial" w:cs="Arial"/>
          <w:sz w:val="24"/>
          <w:szCs w:val="24"/>
        </w:rPr>
        <w:t>Prepare and submit a</w:t>
      </w:r>
      <w:r w:rsidR="007F59D4" w:rsidRPr="00626CEB">
        <w:rPr>
          <w:rFonts w:ascii="Arial" w:hAnsi="Arial" w:cs="Arial"/>
          <w:sz w:val="24"/>
          <w:szCs w:val="24"/>
        </w:rPr>
        <w:t xml:space="preserve"> forensic report documenting the entire process from evidence acquisition to analysis and findings.</w:t>
      </w:r>
    </w:p>
    <w:p w14:paraId="1BFE8E86" w14:textId="77777777" w:rsidR="00856619" w:rsidRDefault="00856619" w:rsidP="00D22D9C">
      <w:pPr>
        <w:jc w:val="both"/>
        <w:rPr>
          <w:rFonts w:ascii="Arial" w:hAnsi="Arial" w:cs="Arial"/>
          <w:sz w:val="22"/>
          <w:szCs w:val="22"/>
        </w:rPr>
      </w:pPr>
    </w:p>
    <w:tbl>
      <w:tblPr>
        <w:tblW w:w="9059" w:type="dxa"/>
        <w:tblCellSpacing w:w="15" w:type="dxa"/>
        <w:tblInd w:w="284" w:type="dxa"/>
        <w:tblCellMar>
          <w:top w:w="15" w:type="dxa"/>
          <w:left w:w="15" w:type="dxa"/>
          <w:bottom w:w="15" w:type="dxa"/>
          <w:right w:w="15" w:type="dxa"/>
        </w:tblCellMar>
        <w:tblLook w:val="04A0" w:firstRow="1" w:lastRow="0" w:firstColumn="1" w:lastColumn="0" w:noHBand="0" w:noVBand="1"/>
      </w:tblPr>
      <w:tblGrid>
        <w:gridCol w:w="2551"/>
        <w:gridCol w:w="4552"/>
        <w:gridCol w:w="1956"/>
      </w:tblGrid>
      <w:tr w:rsidR="004824DA" w:rsidRPr="00626CEB" w14:paraId="757AC40C" w14:textId="77777777" w:rsidTr="00A166B9">
        <w:trPr>
          <w:tblCellSpacing w:w="15" w:type="dxa"/>
        </w:trPr>
        <w:tc>
          <w:tcPr>
            <w:tcW w:w="2506" w:type="dxa"/>
            <w:vAlign w:val="center"/>
            <w:hideMark/>
          </w:tcPr>
          <w:p w14:paraId="14B82DE8" w14:textId="3E38CCD9" w:rsidR="004824DA" w:rsidRPr="00626CEB" w:rsidRDefault="004824DA" w:rsidP="00A166B9">
            <w:pPr>
              <w:ind w:left="720"/>
              <w:jc w:val="both"/>
              <w:rPr>
                <w:rFonts w:ascii="Arial" w:hAnsi="Arial" w:cs="Arial"/>
                <w:sz w:val="24"/>
                <w:szCs w:val="24"/>
              </w:rPr>
            </w:pPr>
            <w:r w:rsidRPr="00626CEB">
              <w:rPr>
                <w:rFonts w:ascii="Arial" w:hAnsi="Arial" w:cs="Arial"/>
                <w:sz w:val="24"/>
                <w:szCs w:val="24"/>
              </w:rPr>
              <w:t xml:space="preserve">Findings </w:t>
            </w:r>
            <w:r w:rsidR="002451E3">
              <w:rPr>
                <w:rFonts w:ascii="Arial" w:hAnsi="Arial" w:cs="Arial"/>
                <w:sz w:val="24"/>
                <w:szCs w:val="24"/>
              </w:rPr>
              <w:t>&amp;</w:t>
            </w:r>
            <w:r w:rsidRPr="00626CEB">
              <w:rPr>
                <w:rFonts w:ascii="Arial" w:hAnsi="Arial" w:cs="Arial"/>
                <w:sz w:val="24"/>
                <w:szCs w:val="24"/>
              </w:rPr>
              <w:t xml:space="preserve"> Reporting</w:t>
            </w:r>
          </w:p>
        </w:tc>
        <w:tc>
          <w:tcPr>
            <w:tcW w:w="0" w:type="auto"/>
            <w:vAlign w:val="center"/>
            <w:hideMark/>
          </w:tcPr>
          <w:p w14:paraId="78C5EB94" w14:textId="77777777" w:rsidR="004824DA" w:rsidRPr="00626CEB" w:rsidRDefault="004824DA" w:rsidP="00A166B9">
            <w:pPr>
              <w:ind w:left="720"/>
              <w:jc w:val="both"/>
              <w:rPr>
                <w:rFonts w:ascii="Arial" w:hAnsi="Arial" w:cs="Arial"/>
                <w:sz w:val="24"/>
                <w:szCs w:val="24"/>
              </w:rPr>
            </w:pPr>
            <w:r w:rsidRPr="00626CEB">
              <w:rPr>
                <w:rFonts w:ascii="Arial" w:hAnsi="Arial" w:cs="Arial"/>
                <w:sz w:val="24"/>
                <w:szCs w:val="24"/>
              </w:rPr>
              <w:t>Structured forensic report detailing methodology, results, and conclusions.</w:t>
            </w:r>
          </w:p>
        </w:tc>
        <w:tc>
          <w:tcPr>
            <w:tcW w:w="1911" w:type="dxa"/>
            <w:vAlign w:val="center"/>
            <w:hideMark/>
          </w:tcPr>
          <w:p w14:paraId="5BEB85D9" w14:textId="77777777" w:rsidR="004824DA" w:rsidRPr="00626CEB" w:rsidRDefault="004824DA" w:rsidP="00A166B9">
            <w:pPr>
              <w:ind w:left="720"/>
              <w:jc w:val="both"/>
              <w:rPr>
                <w:rFonts w:ascii="Arial" w:hAnsi="Arial" w:cs="Arial"/>
                <w:sz w:val="24"/>
                <w:szCs w:val="24"/>
              </w:rPr>
            </w:pPr>
            <w:r w:rsidRPr="00626CEB">
              <w:rPr>
                <w:rFonts w:ascii="Arial" w:hAnsi="Arial" w:cs="Arial"/>
                <w:sz w:val="24"/>
                <w:szCs w:val="24"/>
              </w:rPr>
              <w:t>20 marks</w:t>
            </w:r>
          </w:p>
        </w:tc>
      </w:tr>
      <w:tr w:rsidR="004824DA" w:rsidRPr="00626CEB" w14:paraId="391DAD46" w14:textId="77777777" w:rsidTr="00A166B9">
        <w:trPr>
          <w:tblCellSpacing w:w="15" w:type="dxa"/>
        </w:trPr>
        <w:tc>
          <w:tcPr>
            <w:tcW w:w="2506" w:type="dxa"/>
            <w:vAlign w:val="center"/>
            <w:hideMark/>
          </w:tcPr>
          <w:p w14:paraId="01C007FC" w14:textId="0A57BB40" w:rsidR="004824DA" w:rsidRPr="00626CEB" w:rsidRDefault="004824DA" w:rsidP="00A166B9">
            <w:pPr>
              <w:ind w:left="720"/>
              <w:jc w:val="both"/>
              <w:rPr>
                <w:rFonts w:ascii="Arial" w:hAnsi="Arial" w:cs="Arial"/>
                <w:sz w:val="24"/>
                <w:szCs w:val="24"/>
              </w:rPr>
            </w:pPr>
          </w:p>
        </w:tc>
        <w:tc>
          <w:tcPr>
            <w:tcW w:w="0" w:type="auto"/>
            <w:vAlign w:val="center"/>
            <w:hideMark/>
          </w:tcPr>
          <w:p w14:paraId="3EFEF955" w14:textId="77777777" w:rsidR="004824DA" w:rsidRPr="00626CEB" w:rsidRDefault="004824DA" w:rsidP="00A166B9">
            <w:pPr>
              <w:ind w:left="720"/>
              <w:jc w:val="both"/>
              <w:rPr>
                <w:rFonts w:ascii="Arial" w:hAnsi="Arial" w:cs="Arial"/>
                <w:sz w:val="24"/>
                <w:szCs w:val="24"/>
              </w:rPr>
            </w:pPr>
            <w:r w:rsidRPr="00626CEB">
              <w:rPr>
                <w:rFonts w:ascii="Arial" w:hAnsi="Arial" w:cs="Arial"/>
                <w:sz w:val="24"/>
                <w:szCs w:val="24"/>
              </w:rPr>
              <w:t>Clear structure, coherence, formatting, and use of academic references.</w:t>
            </w:r>
          </w:p>
        </w:tc>
        <w:tc>
          <w:tcPr>
            <w:tcW w:w="1911" w:type="dxa"/>
            <w:vAlign w:val="center"/>
            <w:hideMark/>
          </w:tcPr>
          <w:p w14:paraId="56B000DB" w14:textId="24178576" w:rsidR="004824DA" w:rsidRPr="00626CEB" w:rsidRDefault="004824DA" w:rsidP="00A166B9">
            <w:pPr>
              <w:ind w:left="720"/>
              <w:jc w:val="both"/>
              <w:rPr>
                <w:rFonts w:ascii="Arial" w:hAnsi="Arial" w:cs="Arial"/>
                <w:sz w:val="24"/>
                <w:szCs w:val="24"/>
              </w:rPr>
            </w:pPr>
          </w:p>
        </w:tc>
      </w:tr>
    </w:tbl>
    <w:p w14:paraId="341BFFA1" w14:textId="77777777" w:rsidR="00856619" w:rsidRDefault="00856619" w:rsidP="00D22D9C">
      <w:pPr>
        <w:jc w:val="both"/>
        <w:rPr>
          <w:rFonts w:ascii="Arial" w:hAnsi="Arial" w:cs="Arial"/>
          <w:sz w:val="22"/>
          <w:szCs w:val="22"/>
        </w:rPr>
      </w:pPr>
    </w:p>
    <w:p w14:paraId="48E887F3" w14:textId="77777777" w:rsidR="00856619" w:rsidRDefault="00856619" w:rsidP="00D22D9C">
      <w:pPr>
        <w:jc w:val="both"/>
        <w:rPr>
          <w:rFonts w:ascii="Arial" w:hAnsi="Arial" w:cs="Arial"/>
          <w:sz w:val="22"/>
          <w:szCs w:val="22"/>
        </w:rPr>
      </w:pPr>
    </w:p>
    <w:p w14:paraId="6EB0CA8D" w14:textId="77777777" w:rsidR="00856619" w:rsidRDefault="00856619" w:rsidP="00D22D9C">
      <w:pPr>
        <w:jc w:val="both"/>
        <w:rPr>
          <w:rFonts w:ascii="Arial" w:hAnsi="Arial" w:cs="Arial"/>
          <w:sz w:val="22"/>
          <w:szCs w:val="22"/>
        </w:rPr>
      </w:pPr>
    </w:p>
    <w:tbl>
      <w:tblPr>
        <w:tblW w:w="9059" w:type="dxa"/>
        <w:tblCellSpacing w:w="15"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51"/>
        <w:gridCol w:w="4552"/>
        <w:gridCol w:w="1956"/>
      </w:tblGrid>
      <w:tr w:rsidR="002451E3" w:rsidRPr="00626CEB" w14:paraId="4A07D104" w14:textId="77777777" w:rsidTr="00183ADE">
        <w:trPr>
          <w:tblHeader/>
          <w:tblCellSpacing w:w="15" w:type="dxa"/>
        </w:trPr>
        <w:tc>
          <w:tcPr>
            <w:tcW w:w="2506" w:type="dxa"/>
            <w:vAlign w:val="center"/>
            <w:hideMark/>
          </w:tcPr>
          <w:p w14:paraId="59CB5797" w14:textId="77777777" w:rsidR="002451E3" w:rsidRPr="00626CEB" w:rsidRDefault="002451E3" w:rsidP="00183ADE">
            <w:pPr>
              <w:ind w:left="720"/>
              <w:jc w:val="both"/>
              <w:rPr>
                <w:rFonts w:ascii="Arial" w:hAnsi="Arial" w:cs="Arial"/>
                <w:b/>
                <w:bCs/>
                <w:sz w:val="24"/>
                <w:szCs w:val="24"/>
              </w:rPr>
            </w:pPr>
            <w:r w:rsidRPr="00626CEB">
              <w:rPr>
                <w:rFonts w:ascii="Arial" w:hAnsi="Arial" w:cs="Arial"/>
                <w:b/>
                <w:bCs/>
                <w:sz w:val="24"/>
                <w:szCs w:val="24"/>
              </w:rPr>
              <w:t>Section</w:t>
            </w:r>
          </w:p>
        </w:tc>
        <w:tc>
          <w:tcPr>
            <w:tcW w:w="0" w:type="auto"/>
            <w:vAlign w:val="center"/>
            <w:hideMark/>
          </w:tcPr>
          <w:p w14:paraId="68EC2AAC" w14:textId="77777777" w:rsidR="002451E3" w:rsidRPr="00626CEB" w:rsidRDefault="002451E3" w:rsidP="00183ADE">
            <w:pPr>
              <w:ind w:left="720"/>
              <w:jc w:val="both"/>
              <w:rPr>
                <w:rFonts w:ascii="Arial" w:hAnsi="Arial" w:cs="Arial"/>
                <w:b/>
                <w:bCs/>
                <w:sz w:val="24"/>
                <w:szCs w:val="24"/>
              </w:rPr>
            </w:pPr>
            <w:r w:rsidRPr="00626CEB">
              <w:rPr>
                <w:rFonts w:ascii="Arial" w:hAnsi="Arial" w:cs="Arial"/>
                <w:b/>
                <w:bCs/>
                <w:sz w:val="24"/>
                <w:szCs w:val="24"/>
              </w:rPr>
              <w:t>Description</w:t>
            </w:r>
          </w:p>
        </w:tc>
        <w:tc>
          <w:tcPr>
            <w:tcW w:w="1911" w:type="dxa"/>
            <w:vAlign w:val="center"/>
            <w:hideMark/>
          </w:tcPr>
          <w:p w14:paraId="472DFB20" w14:textId="77777777" w:rsidR="002451E3" w:rsidRPr="00626CEB" w:rsidRDefault="002451E3" w:rsidP="00183ADE">
            <w:pPr>
              <w:ind w:left="245"/>
              <w:jc w:val="center"/>
              <w:rPr>
                <w:rFonts w:ascii="Arial" w:hAnsi="Arial" w:cs="Arial"/>
                <w:b/>
                <w:bCs/>
                <w:sz w:val="24"/>
                <w:szCs w:val="24"/>
              </w:rPr>
            </w:pPr>
            <w:r w:rsidRPr="00626CEB">
              <w:rPr>
                <w:rFonts w:ascii="Arial" w:hAnsi="Arial" w:cs="Arial"/>
                <w:b/>
                <w:bCs/>
                <w:sz w:val="24"/>
                <w:szCs w:val="24"/>
              </w:rPr>
              <w:t>Marks Allocation</w:t>
            </w:r>
          </w:p>
        </w:tc>
      </w:tr>
      <w:tr w:rsidR="002451E3" w:rsidRPr="00626CEB" w14:paraId="544533BA" w14:textId="77777777" w:rsidTr="00183ADE">
        <w:trPr>
          <w:tblCellSpacing w:w="15" w:type="dxa"/>
        </w:trPr>
        <w:tc>
          <w:tcPr>
            <w:tcW w:w="2506" w:type="dxa"/>
            <w:vAlign w:val="center"/>
            <w:hideMark/>
          </w:tcPr>
          <w:p w14:paraId="4425057A" w14:textId="77777777" w:rsidR="002451E3" w:rsidRPr="00626CEB" w:rsidRDefault="002451E3" w:rsidP="00183ADE">
            <w:pPr>
              <w:ind w:left="225"/>
              <w:jc w:val="both"/>
              <w:rPr>
                <w:rFonts w:ascii="Arial" w:hAnsi="Arial" w:cs="Arial"/>
                <w:sz w:val="24"/>
                <w:szCs w:val="24"/>
              </w:rPr>
            </w:pPr>
            <w:r w:rsidRPr="00D6792E">
              <w:rPr>
                <w:rFonts w:ascii="Arial" w:hAnsi="Arial" w:cs="Arial"/>
                <w:sz w:val="22"/>
                <w:szCs w:val="22"/>
              </w:rPr>
              <w:t>Cognitive and Intellectual</w:t>
            </w:r>
          </w:p>
        </w:tc>
        <w:tc>
          <w:tcPr>
            <w:tcW w:w="0" w:type="auto"/>
            <w:vAlign w:val="center"/>
            <w:hideMark/>
          </w:tcPr>
          <w:p w14:paraId="5B4FFC4D" w14:textId="5B36A867" w:rsidR="002451E3" w:rsidRPr="00626CEB" w:rsidRDefault="002451E3" w:rsidP="00183ADE">
            <w:pPr>
              <w:ind w:left="239"/>
              <w:jc w:val="both"/>
              <w:rPr>
                <w:rFonts w:ascii="Arial" w:hAnsi="Arial" w:cs="Arial"/>
                <w:sz w:val="24"/>
                <w:szCs w:val="24"/>
              </w:rPr>
            </w:pPr>
            <w:r w:rsidRPr="00626CEB">
              <w:rPr>
                <w:rFonts w:ascii="Arial" w:hAnsi="Arial" w:cs="Arial"/>
                <w:sz w:val="24"/>
                <w:szCs w:val="24"/>
              </w:rPr>
              <w:t>Structured forensic report detailing methodology</w:t>
            </w:r>
          </w:p>
        </w:tc>
        <w:tc>
          <w:tcPr>
            <w:tcW w:w="1911" w:type="dxa"/>
            <w:vAlign w:val="center"/>
            <w:hideMark/>
          </w:tcPr>
          <w:p w14:paraId="268EEDCA" w14:textId="43AB4492" w:rsidR="002451E3" w:rsidRPr="00626CEB" w:rsidRDefault="00635C97" w:rsidP="00183ADE">
            <w:pPr>
              <w:ind w:left="79"/>
              <w:jc w:val="center"/>
              <w:rPr>
                <w:rFonts w:ascii="Arial" w:hAnsi="Arial" w:cs="Arial"/>
                <w:sz w:val="24"/>
                <w:szCs w:val="24"/>
              </w:rPr>
            </w:pPr>
            <w:r>
              <w:rPr>
                <w:rFonts w:ascii="Arial" w:hAnsi="Arial" w:cs="Arial"/>
                <w:sz w:val="24"/>
                <w:szCs w:val="24"/>
              </w:rPr>
              <w:t>5</w:t>
            </w:r>
            <w:r w:rsidR="002451E3" w:rsidRPr="00626CEB">
              <w:rPr>
                <w:rFonts w:ascii="Arial" w:hAnsi="Arial" w:cs="Arial"/>
                <w:sz w:val="24"/>
                <w:szCs w:val="24"/>
              </w:rPr>
              <w:t xml:space="preserve"> marks</w:t>
            </w:r>
          </w:p>
        </w:tc>
      </w:tr>
      <w:tr w:rsidR="002451E3" w:rsidRPr="00626CEB" w14:paraId="70501CBF" w14:textId="77777777" w:rsidTr="00183ADE">
        <w:trPr>
          <w:tblCellSpacing w:w="15" w:type="dxa"/>
        </w:trPr>
        <w:tc>
          <w:tcPr>
            <w:tcW w:w="2506" w:type="dxa"/>
            <w:vAlign w:val="center"/>
            <w:hideMark/>
          </w:tcPr>
          <w:p w14:paraId="7DDE3C23" w14:textId="77777777" w:rsidR="002451E3" w:rsidRPr="00626CEB" w:rsidRDefault="002451E3" w:rsidP="00183ADE">
            <w:pPr>
              <w:ind w:left="225"/>
              <w:jc w:val="both"/>
              <w:rPr>
                <w:rFonts w:ascii="Arial" w:hAnsi="Arial" w:cs="Arial"/>
                <w:sz w:val="24"/>
                <w:szCs w:val="24"/>
              </w:rPr>
            </w:pPr>
            <w:r w:rsidRPr="00D6792E">
              <w:rPr>
                <w:rFonts w:ascii="Arial" w:hAnsi="Arial" w:cs="Arial"/>
                <w:sz w:val="24"/>
                <w:szCs w:val="24"/>
              </w:rPr>
              <w:t>Practical Skills</w:t>
            </w:r>
          </w:p>
        </w:tc>
        <w:tc>
          <w:tcPr>
            <w:tcW w:w="0" w:type="auto"/>
            <w:vAlign w:val="center"/>
            <w:hideMark/>
          </w:tcPr>
          <w:p w14:paraId="346689F7" w14:textId="11AA8DAA" w:rsidR="002451E3" w:rsidRPr="00626CEB" w:rsidRDefault="002451E3" w:rsidP="00183ADE">
            <w:pPr>
              <w:ind w:left="239"/>
              <w:jc w:val="both"/>
              <w:rPr>
                <w:rFonts w:ascii="Arial" w:hAnsi="Arial" w:cs="Arial"/>
                <w:sz w:val="24"/>
                <w:szCs w:val="24"/>
              </w:rPr>
            </w:pPr>
            <w:r w:rsidRPr="00626CEB">
              <w:rPr>
                <w:rFonts w:ascii="Arial" w:hAnsi="Arial" w:cs="Arial"/>
                <w:sz w:val="24"/>
                <w:szCs w:val="24"/>
              </w:rPr>
              <w:t>Structured forensic report detailing results, and conclusions.</w:t>
            </w:r>
          </w:p>
        </w:tc>
        <w:tc>
          <w:tcPr>
            <w:tcW w:w="1911" w:type="dxa"/>
            <w:vAlign w:val="center"/>
            <w:hideMark/>
          </w:tcPr>
          <w:p w14:paraId="5CC79947" w14:textId="328A0426" w:rsidR="002451E3" w:rsidRPr="004824DA" w:rsidRDefault="00635C97" w:rsidP="00183ADE">
            <w:pPr>
              <w:jc w:val="center"/>
              <w:rPr>
                <w:rFonts w:ascii="Arial" w:hAnsi="Arial" w:cs="Arial"/>
                <w:sz w:val="24"/>
                <w:szCs w:val="24"/>
              </w:rPr>
            </w:pPr>
            <w:r>
              <w:rPr>
                <w:rFonts w:ascii="Arial" w:hAnsi="Arial" w:cs="Arial"/>
                <w:sz w:val="24"/>
                <w:szCs w:val="24"/>
              </w:rPr>
              <w:t>10</w:t>
            </w:r>
            <w:r w:rsidR="002451E3" w:rsidRPr="00626CEB">
              <w:rPr>
                <w:rFonts w:ascii="Arial" w:hAnsi="Arial" w:cs="Arial"/>
                <w:sz w:val="24"/>
                <w:szCs w:val="24"/>
              </w:rPr>
              <w:t xml:space="preserve"> marks</w:t>
            </w:r>
          </w:p>
        </w:tc>
      </w:tr>
      <w:tr w:rsidR="002451E3" w:rsidRPr="00626CEB" w14:paraId="2281C58E" w14:textId="77777777" w:rsidTr="00183ADE">
        <w:trPr>
          <w:tblCellSpacing w:w="15" w:type="dxa"/>
        </w:trPr>
        <w:tc>
          <w:tcPr>
            <w:tcW w:w="2506" w:type="dxa"/>
            <w:vAlign w:val="center"/>
            <w:hideMark/>
          </w:tcPr>
          <w:p w14:paraId="4C6BB110" w14:textId="77777777" w:rsidR="002451E3" w:rsidRPr="00D6792E" w:rsidRDefault="002451E3" w:rsidP="00183ADE">
            <w:pPr>
              <w:ind w:left="225"/>
              <w:jc w:val="both"/>
              <w:rPr>
                <w:rFonts w:ascii="Arial" w:hAnsi="Arial" w:cs="Arial"/>
                <w:sz w:val="22"/>
                <w:szCs w:val="22"/>
              </w:rPr>
            </w:pPr>
            <w:r w:rsidRPr="00D6792E">
              <w:rPr>
                <w:rFonts w:ascii="Arial" w:hAnsi="Arial" w:cs="Arial"/>
                <w:sz w:val="22"/>
                <w:szCs w:val="22"/>
              </w:rPr>
              <w:t xml:space="preserve">Transferable Skills for Life and Professional Practice </w:t>
            </w:r>
          </w:p>
          <w:p w14:paraId="5A749F62" w14:textId="77777777" w:rsidR="002451E3" w:rsidRPr="00626CEB" w:rsidRDefault="002451E3" w:rsidP="00183ADE">
            <w:pPr>
              <w:ind w:left="225"/>
              <w:jc w:val="both"/>
              <w:rPr>
                <w:rFonts w:ascii="Arial" w:hAnsi="Arial" w:cs="Arial"/>
                <w:sz w:val="24"/>
                <w:szCs w:val="24"/>
              </w:rPr>
            </w:pPr>
          </w:p>
        </w:tc>
        <w:tc>
          <w:tcPr>
            <w:tcW w:w="0" w:type="auto"/>
            <w:vAlign w:val="center"/>
            <w:hideMark/>
          </w:tcPr>
          <w:p w14:paraId="47135402" w14:textId="44406BDE" w:rsidR="002451E3" w:rsidRPr="00626CEB" w:rsidRDefault="002451E3" w:rsidP="00183ADE">
            <w:pPr>
              <w:ind w:left="239"/>
              <w:jc w:val="both"/>
              <w:rPr>
                <w:rFonts w:ascii="Arial" w:hAnsi="Arial" w:cs="Arial"/>
                <w:sz w:val="24"/>
                <w:szCs w:val="24"/>
              </w:rPr>
            </w:pPr>
            <w:r w:rsidRPr="00626CEB">
              <w:rPr>
                <w:rFonts w:ascii="Arial" w:hAnsi="Arial" w:cs="Arial"/>
                <w:sz w:val="24"/>
                <w:szCs w:val="24"/>
              </w:rPr>
              <w:t>Clear structure, coherence, formatting, and use of academic references</w:t>
            </w:r>
          </w:p>
        </w:tc>
        <w:tc>
          <w:tcPr>
            <w:tcW w:w="1911" w:type="dxa"/>
            <w:vAlign w:val="center"/>
            <w:hideMark/>
          </w:tcPr>
          <w:p w14:paraId="4B8AAFA9" w14:textId="3EAD4772" w:rsidR="002451E3" w:rsidRPr="00626CEB" w:rsidRDefault="00635C97" w:rsidP="00183ADE">
            <w:pPr>
              <w:ind w:left="79"/>
              <w:jc w:val="center"/>
              <w:rPr>
                <w:rFonts w:ascii="Arial" w:hAnsi="Arial" w:cs="Arial"/>
                <w:sz w:val="24"/>
                <w:szCs w:val="24"/>
              </w:rPr>
            </w:pPr>
            <w:r>
              <w:rPr>
                <w:rFonts w:ascii="Arial" w:hAnsi="Arial" w:cs="Arial"/>
                <w:sz w:val="24"/>
                <w:szCs w:val="24"/>
              </w:rPr>
              <w:t>5</w:t>
            </w:r>
            <w:r w:rsidR="002451E3" w:rsidRPr="00626CEB">
              <w:rPr>
                <w:rFonts w:ascii="Arial" w:hAnsi="Arial" w:cs="Arial"/>
                <w:sz w:val="24"/>
                <w:szCs w:val="24"/>
              </w:rPr>
              <w:t xml:space="preserve"> marks</w:t>
            </w:r>
          </w:p>
        </w:tc>
      </w:tr>
      <w:tr w:rsidR="002451E3" w:rsidRPr="00626CEB" w14:paraId="1CB61EE2" w14:textId="77777777" w:rsidTr="00183ADE">
        <w:trPr>
          <w:tblCellSpacing w:w="15" w:type="dxa"/>
        </w:trPr>
        <w:tc>
          <w:tcPr>
            <w:tcW w:w="2506" w:type="dxa"/>
            <w:vAlign w:val="center"/>
            <w:hideMark/>
          </w:tcPr>
          <w:p w14:paraId="6784A649" w14:textId="77777777" w:rsidR="002451E3" w:rsidRPr="00626CEB" w:rsidRDefault="002451E3" w:rsidP="00183ADE">
            <w:pPr>
              <w:ind w:left="720"/>
              <w:jc w:val="both"/>
              <w:rPr>
                <w:rFonts w:ascii="Arial" w:hAnsi="Arial" w:cs="Arial"/>
                <w:sz w:val="24"/>
                <w:szCs w:val="24"/>
              </w:rPr>
            </w:pPr>
            <w:r w:rsidRPr="00626CEB">
              <w:rPr>
                <w:rFonts w:ascii="Arial" w:hAnsi="Arial" w:cs="Arial"/>
                <w:sz w:val="24"/>
                <w:szCs w:val="24"/>
              </w:rPr>
              <w:t>Total</w:t>
            </w:r>
          </w:p>
        </w:tc>
        <w:tc>
          <w:tcPr>
            <w:tcW w:w="0" w:type="auto"/>
            <w:vAlign w:val="center"/>
            <w:hideMark/>
          </w:tcPr>
          <w:p w14:paraId="66EC2638" w14:textId="77777777" w:rsidR="002451E3" w:rsidRPr="00626CEB" w:rsidRDefault="002451E3" w:rsidP="00183ADE">
            <w:pPr>
              <w:ind w:left="720"/>
              <w:jc w:val="both"/>
              <w:rPr>
                <w:rFonts w:ascii="Arial" w:hAnsi="Arial" w:cs="Arial"/>
                <w:sz w:val="24"/>
                <w:szCs w:val="24"/>
              </w:rPr>
            </w:pPr>
          </w:p>
        </w:tc>
        <w:tc>
          <w:tcPr>
            <w:tcW w:w="1911" w:type="dxa"/>
            <w:vAlign w:val="center"/>
            <w:hideMark/>
          </w:tcPr>
          <w:p w14:paraId="0C831B2C" w14:textId="00B4BAA3" w:rsidR="002451E3" w:rsidRPr="00626CEB" w:rsidRDefault="00635C97" w:rsidP="00183ADE">
            <w:pPr>
              <w:ind w:left="245"/>
              <w:jc w:val="center"/>
              <w:rPr>
                <w:rFonts w:ascii="Arial" w:hAnsi="Arial" w:cs="Arial"/>
                <w:sz w:val="24"/>
                <w:szCs w:val="24"/>
              </w:rPr>
            </w:pPr>
            <w:r>
              <w:rPr>
                <w:rFonts w:ascii="Arial" w:hAnsi="Arial" w:cs="Arial"/>
                <w:sz w:val="24"/>
                <w:szCs w:val="24"/>
              </w:rPr>
              <w:t>2</w:t>
            </w:r>
            <w:r w:rsidR="002451E3">
              <w:rPr>
                <w:rFonts w:ascii="Arial" w:hAnsi="Arial" w:cs="Arial"/>
                <w:sz w:val="24"/>
                <w:szCs w:val="24"/>
              </w:rPr>
              <w:t>0</w:t>
            </w:r>
            <w:r w:rsidR="002451E3" w:rsidRPr="00626CEB">
              <w:rPr>
                <w:rFonts w:ascii="Arial" w:hAnsi="Arial" w:cs="Arial"/>
                <w:sz w:val="24"/>
                <w:szCs w:val="24"/>
              </w:rPr>
              <w:t xml:space="preserve"> marks</w:t>
            </w:r>
          </w:p>
        </w:tc>
      </w:tr>
    </w:tbl>
    <w:p w14:paraId="2A234C50" w14:textId="77777777" w:rsidR="00856619" w:rsidRDefault="00856619" w:rsidP="00D22D9C">
      <w:pPr>
        <w:jc w:val="both"/>
        <w:rPr>
          <w:rFonts w:ascii="Arial" w:hAnsi="Arial" w:cs="Arial"/>
          <w:sz w:val="22"/>
          <w:szCs w:val="22"/>
        </w:rPr>
      </w:pPr>
    </w:p>
    <w:p w14:paraId="7A7B88B8" w14:textId="77777777" w:rsidR="00856619" w:rsidRDefault="00856619" w:rsidP="00D22D9C">
      <w:pPr>
        <w:jc w:val="both"/>
        <w:rPr>
          <w:rFonts w:ascii="Arial" w:hAnsi="Arial" w:cs="Arial"/>
          <w:sz w:val="22"/>
          <w:szCs w:val="22"/>
        </w:rPr>
      </w:pPr>
    </w:p>
    <w:p w14:paraId="52774A63" w14:textId="77777777" w:rsidR="00856619" w:rsidRDefault="00856619" w:rsidP="00D22D9C">
      <w:pPr>
        <w:jc w:val="both"/>
        <w:rPr>
          <w:rFonts w:ascii="Arial" w:hAnsi="Arial" w:cs="Arial"/>
          <w:sz w:val="22"/>
          <w:szCs w:val="22"/>
        </w:rPr>
      </w:pPr>
    </w:p>
    <w:p w14:paraId="19A744AE" w14:textId="77777777" w:rsidR="00856619" w:rsidRDefault="00856619" w:rsidP="00D22D9C">
      <w:pPr>
        <w:jc w:val="both"/>
        <w:rPr>
          <w:rFonts w:ascii="Arial" w:hAnsi="Arial" w:cs="Arial"/>
          <w:sz w:val="22"/>
          <w:szCs w:val="22"/>
        </w:rPr>
      </w:pPr>
    </w:p>
    <w:p w14:paraId="19402B8F" w14:textId="77777777" w:rsidR="00856619" w:rsidRDefault="00856619" w:rsidP="00D22D9C">
      <w:pPr>
        <w:jc w:val="both"/>
        <w:rPr>
          <w:rFonts w:ascii="Arial" w:hAnsi="Arial" w:cs="Arial"/>
          <w:sz w:val="22"/>
          <w:szCs w:val="22"/>
        </w:rPr>
      </w:pPr>
    </w:p>
    <w:p w14:paraId="4F9566C0" w14:textId="77777777" w:rsidR="00856619" w:rsidRDefault="00856619" w:rsidP="00D22D9C">
      <w:pPr>
        <w:jc w:val="both"/>
        <w:rPr>
          <w:rFonts w:ascii="Arial" w:hAnsi="Arial" w:cs="Arial"/>
          <w:sz w:val="22"/>
          <w:szCs w:val="22"/>
        </w:rPr>
      </w:pPr>
    </w:p>
    <w:p w14:paraId="0CAD668B" w14:textId="77777777" w:rsidR="00856619" w:rsidRDefault="00856619" w:rsidP="00D22D9C">
      <w:pPr>
        <w:jc w:val="both"/>
        <w:rPr>
          <w:rFonts w:ascii="Arial" w:hAnsi="Arial" w:cs="Arial"/>
          <w:sz w:val="22"/>
          <w:szCs w:val="22"/>
        </w:rPr>
      </w:pPr>
    </w:p>
    <w:p w14:paraId="0464318B" w14:textId="77777777" w:rsidR="00856619" w:rsidRDefault="00856619" w:rsidP="00D22D9C">
      <w:pPr>
        <w:jc w:val="both"/>
        <w:rPr>
          <w:rFonts w:ascii="Arial" w:hAnsi="Arial" w:cs="Arial"/>
          <w:sz w:val="22"/>
          <w:szCs w:val="22"/>
        </w:rPr>
      </w:pPr>
    </w:p>
    <w:p w14:paraId="6C750CC7" w14:textId="77777777" w:rsidR="00856619" w:rsidRDefault="00856619" w:rsidP="00D22D9C">
      <w:pPr>
        <w:jc w:val="both"/>
        <w:rPr>
          <w:rFonts w:ascii="Arial" w:hAnsi="Arial" w:cs="Arial"/>
          <w:sz w:val="22"/>
          <w:szCs w:val="22"/>
        </w:rPr>
      </w:pPr>
    </w:p>
    <w:p w14:paraId="5A3AD447" w14:textId="77777777" w:rsidR="00856619" w:rsidRDefault="00856619" w:rsidP="00D22D9C">
      <w:pPr>
        <w:jc w:val="both"/>
        <w:rPr>
          <w:rFonts w:ascii="Arial" w:hAnsi="Arial" w:cs="Arial"/>
          <w:sz w:val="22"/>
          <w:szCs w:val="22"/>
        </w:rPr>
      </w:pPr>
    </w:p>
    <w:p w14:paraId="66AA1F13" w14:textId="77777777" w:rsidR="00856619" w:rsidRDefault="00856619" w:rsidP="00D22D9C">
      <w:pPr>
        <w:jc w:val="both"/>
        <w:rPr>
          <w:rFonts w:ascii="Arial" w:hAnsi="Arial" w:cs="Arial"/>
          <w:sz w:val="22"/>
          <w:szCs w:val="22"/>
        </w:rPr>
      </w:pPr>
    </w:p>
    <w:p w14:paraId="1E223922" w14:textId="77777777" w:rsidR="00856619" w:rsidRDefault="00856619" w:rsidP="00D22D9C">
      <w:pPr>
        <w:jc w:val="both"/>
        <w:rPr>
          <w:rFonts w:ascii="Arial" w:hAnsi="Arial" w:cs="Arial"/>
          <w:sz w:val="22"/>
          <w:szCs w:val="22"/>
        </w:rPr>
      </w:pPr>
    </w:p>
    <w:p w14:paraId="08A4F799" w14:textId="77777777" w:rsidR="00856619" w:rsidRDefault="00856619" w:rsidP="00D22D9C">
      <w:pPr>
        <w:jc w:val="both"/>
        <w:rPr>
          <w:rFonts w:ascii="Arial" w:hAnsi="Arial" w:cs="Arial"/>
          <w:sz w:val="22"/>
          <w:szCs w:val="22"/>
        </w:rPr>
      </w:pPr>
    </w:p>
    <w:p w14:paraId="1C492E53" w14:textId="77777777" w:rsidR="00856619" w:rsidRDefault="00856619" w:rsidP="00D22D9C">
      <w:pPr>
        <w:jc w:val="both"/>
        <w:rPr>
          <w:rFonts w:ascii="Arial" w:hAnsi="Arial" w:cs="Arial"/>
          <w:sz w:val="22"/>
          <w:szCs w:val="22"/>
        </w:rPr>
      </w:pPr>
    </w:p>
    <w:p w14:paraId="3E7914ED" w14:textId="77777777" w:rsidR="00856619" w:rsidRDefault="00856619" w:rsidP="00D22D9C">
      <w:pPr>
        <w:jc w:val="both"/>
        <w:rPr>
          <w:rFonts w:ascii="Arial" w:hAnsi="Arial" w:cs="Arial"/>
          <w:sz w:val="22"/>
          <w:szCs w:val="22"/>
        </w:rPr>
      </w:pPr>
    </w:p>
    <w:p w14:paraId="057C7057" w14:textId="77777777" w:rsidR="00856619" w:rsidRDefault="00856619" w:rsidP="00D22D9C">
      <w:pPr>
        <w:jc w:val="both"/>
        <w:rPr>
          <w:rFonts w:ascii="Arial" w:hAnsi="Arial" w:cs="Arial"/>
          <w:sz w:val="22"/>
          <w:szCs w:val="22"/>
        </w:rPr>
      </w:pPr>
    </w:p>
    <w:p w14:paraId="011284DE" w14:textId="77777777" w:rsidR="00856619" w:rsidRDefault="00856619" w:rsidP="00D22D9C">
      <w:pPr>
        <w:jc w:val="both"/>
        <w:rPr>
          <w:rFonts w:ascii="Arial" w:hAnsi="Arial" w:cs="Arial"/>
          <w:sz w:val="22"/>
          <w:szCs w:val="22"/>
        </w:rPr>
      </w:pPr>
    </w:p>
    <w:p w14:paraId="4CF6F4C5" w14:textId="77777777" w:rsidR="00856619" w:rsidRDefault="00856619" w:rsidP="00D22D9C">
      <w:pPr>
        <w:jc w:val="both"/>
        <w:rPr>
          <w:rFonts w:ascii="Arial" w:hAnsi="Arial" w:cs="Arial"/>
          <w:sz w:val="22"/>
          <w:szCs w:val="22"/>
        </w:rPr>
      </w:pPr>
    </w:p>
    <w:p w14:paraId="12AC9B8A" w14:textId="77777777" w:rsidR="00856619" w:rsidRDefault="00856619" w:rsidP="00D22D9C">
      <w:pPr>
        <w:jc w:val="both"/>
        <w:rPr>
          <w:rFonts w:ascii="Arial" w:hAnsi="Arial" w:cs="Arial"/>
          <w:sz w:val="22"/>
          <w:szCs w:val="22"/>
        </w:rPr>
      </w:pPr>
    </w:p>
    <w:p w14:paraId="52883776" w14:textId="77777777" w:rsidR="00F26108" w:rsidRDefault="00F26108" w:rsidP="00D22D9C">
      <w:pPr>
        <w:jc w:val="both"/>
        <w:rPr>
          <w:rFonts w:ascii="Arial" w:hAnsi="Arial" w:cs="Arial"/>
          <w:sz w:val="22"/>
          <w:szCs w:val="22"/>
        </w:rPr>
      </w:pPr>
    </w:p>
    <w:p w14:paraId="6647EE0B" w14:textId="77777777" w:rsidR="00F26108" w:rsidRDefault="00F26108" w:rsidP="00D22D9C">
      <w:pPr>
        <w:jc w:val="both"/>
        <w:rPr>
          <w:rFonts w:ascii="Arial" w:hAnsi="Arial" w:cs="Arial"/>
          <w:sz w:val="22"/>
          <w:szCs w:val="22"/>
        </w:rPr>
      </w:pPr>
    </w:p>
    <w:p w14:paraId="049A54FD" w14:textId="77777777" w:rsidR="00F26108" w:rsidRDefault="00F26108" w:rsidP="00F26108">
      <w:pPr>
        <w:ind w:left="720"/>
        <w:jc w:val="center"/>
        <w:rPr>
          <w:rFonts w:ascii="Arial" w:hAnsi="Arial" w:cs="Arial"/>
          <w:b/>
          <w:bCs/>
          <w:sz w:val="180"/>
          <w:szCs w:val="180"/>
        </w:rPr>
      </w:pPr>
    </w:p>
    <w:p w14:paraId="38A94863" w14:textId="77777777" w:rsidR="00F26108" w:rsidRDefault="00F26108" w:rsidP="00F26108">
      <w:pPr>
        <w:ind w:left="720"/>
        <w:jc w:val="center"/>
        <w:rPr>
          <w:rFonts w:ascii="Arial" w:hAnsi="Arial" w:cs="Arial"/>
          <w:b/>
          <w:bCs/>
          <w:sz w:val="180"/>
          <w:szCs w:val="180"/>
        </w:rPr>
      </w:pPr>
    </w:p>
    <w:p w14:paraId="3FDE24A7" w14:textId="77777777" w:rsidR="00F26108" w:rsidRDefault="00F26108" w:rsidP="00F26108">
      <w:pPr>
        <w:ind w:left="720"/>
        <w:jc w:val="center"/>
        <w:rPr>
          <w:rFonts w:ascii="Arial" w:hAnsi="Arial" w:cs="Arial"/>
          <w:b/>
          <w:bCs/>
          <w:sz w:val="180"/>
          <w:szCs w:val="180"/>
        </w:rPr>
      </w:pPr>
    </w:p>
    <w:p w14:paraId="110D47BF" w14:textId="1AD2FD5F" w:rsidR="00F26108" w:rsidRPr="00DE6033" w:rsidRDefault="00F26108" w:rsidP="00F26108">
      <w:pPr>
        <w:ind w:left="720"/>
        <w:jc w:val="center"/>
        <w:rPr>
          <w:rFonts w:ascii="Arial" w:hAnsi="Arial" w:cs="Arial"/>
          <w:b/>
          <w:bCs/>
          <w:sz w:val="180"/>
          <w:szCs w:val="180"/>
        </w:rPr>
      </w:pPr>
      <w:r w:rsidRPr="00DE6033">
        <w:rPr>
          <w:rFonts w:ascii="Arial" w:hAnsi="Arial" w:cs="Arial"/>
          <w:b/>
          <w:bCs/>
          <w:sz w:val="180"/>
          <w:szCs w:val="180"/>
        </w:rPr>
        <w:t xml:space="preserve">Task </w:t>
      </w:r>
      <w:r>
        <w:rPr>
          <w:rFonts w:ascii="Arial" w:hAnsi="Arial" w:cs="Arial"/>
          <w:b/>
          <w:bCs/>
          <w:sz w:val="180"/>
          <w:szCs w:val="180"/>
        </w:rPr>
        <w:t>2</w:t>
      </w:r>
    </w:p>
    <w:p w14:paraId="4586207C" w14:textId="77777777" w:rsidR="00F26108" w:rsidRDefault="00F26108" w:rsidP="00F26108">
      <w:pPr>
        <w:ind w:left="720"/>
        <w:rPr>
          <w:rFonts w:ascii="Arial" w:hAnsi="Arial" w:cs="Arial"/>
          <w:sz w:val="24"/>
          <w:szCs w:val="24"/>
          <w:u w:val="single"/>
        </w:rPr>
      </w:pPr>
    </w:p>
    <w:p w14:paraId="4599146E" w14:textId="77777777" w:rsidR="00F26108" w:rsidRDefault="00F26108" w:rsidP="00F26108">
      <w:pPr>
        <w:ind w:left="720"/>
        <w:rPr>
          <w:rFonts w:ascii="Arial" w:hAnsi="Arial" w:cs="Arial"/>
          <w:sz w:val="24"/>
          <w:szCs w:val="24"/>
          <w:u w:val="single"/>
        </w:rPr>
      </w:pPr>
    </w:p>
    <w:p w14:paraId="1CB1A292" w14:textId="77777777" w:rsidR="00F26108" w:rsidRDefault="00F26108" w:rsidP="00F26108">
      <w:pPr>
        <w:ind w:left="720"/>
        <w:rPr>
          <w:rFonts w:ascii="Arial" w:hAnsi="Arial" w:cs="Arial"/>
          <w:sz w:val="24"/>
          <w:szCs w:val="24"/>
        </w:rPr>
      </w:pPr>
      <w:r w:rsidRPr="00EE699B">
        <w:rPr>
          <w:rFonts w:ascii="Arial" w:hAnsi="Arial" w:cs="Arial"/>
          <w:sz w:val="24"/>
          <w:szCs w:val="24"/>
          <w:u w:val="single"/>
        </w:rPr>
        <w:t>Word Limit:</w:t>
      </w:r>
      <w:r>
        <w:rPr>
          <w:rFonts w:ascii="Arial" w:hAnsi="Arial" w:cs="Arial"/>
          <w:sz w:val="24"/>
          <w:szCs w:val="24"/>
        </w:rPr>
        <w:t xml:space="preserve"> 2500 words equivalent</w:t>
      </w:r>
    </w:p>
    <w:p w14:paraId="65B67003" w14:textId="77777777" w:rsidR="00F26108" w:rsidRDefault="00F26108" w:rsidP="00F26108">
      <w:pPr>
        <w:ind w:left="720"/>
        <w:rPr>
          <w:rFonts w:ascii="Arial" w:hAnsi="Arial" w:cs="Arial"/>
          <w:sz w:val="24"/>
          <w:szCs w:val="24"/>
        </w:rPr>
      </w:pPr>
      <w:r>
        <w:rPr>
          <w:rFonts w:ascii="Arial" w:hAnsi="Arial" w:cs="Arial"/>
          <w:sz w:val="24"/>
          <w:szCs w:val="24"/>
          <w:u w:val="single"/>
        </w:rPr>
        <w:t>(Individual Work)</w:t>
      </w:r>
    </w:p>
    <w:p w14:paraId="22F40D0A" w14:textId="77777777" w:rsidR="00F26108" w:rsidRDefault="00F26108" w:rsidP="00F26108">
      <w:pPr>
        <w:ind w:left="720"/>
        <w:rPr>
          <w:rFonts w:ascii="Arial" w:hAnsi="Arial" w:cs="Arial"/>
          <w:sz w:val="24"/>
          <w:szCs w:val="24"/>
          <w:u w:val="single"/>
        </w:rPr>
      </w:pPr>
    </w:p>
    <w:p w14:paraId="07A50C55" w14:textId="77777777" w:rsidR="00F26108" w:rsidRDefault="00F26108" w:rsidP="00F26108">
      <w:pPr>
        <w:ind w:left="720"/>
        <w:rPr>
          <w:rFonts w:ascii="Arial" w:hAnsi="Arial" w:cs="Arial"/>
          <w:sz w:val="24"/>
          <w:szCs w:val="24"/>
          <w:u w:val="single"/>
        </w:rPr>
      </w:pPr>
    </w:p>
    <w:p w14:paraId="61D6C83B" w14:textId="77777777" w:rsidR="00F26108" w:rsidRDefault="00F26108" w:rsidP="00F26108">
      <w:pPr>
        <w:ind w:left="720"/>
        <w:rPr>
          <w:rFonts w:ascii="Arial" w:hAnsi="Arial" w:cs="Arial"/>
          <w:sz w:val="24"/>
          <w:szCs w:val="24"/>
          <w:u w:val="single"/>
        </w:rPr>
      </w:pPr>
      <w:r>
        <w:rPr>
          <w:rFonts w:ascii="Arial" w:hAnsi="Arial" w:cs="Arial"/>
          <w:sz w:val="24"/>
          <w:szCs w:val="24"/>
          <w:u w:val="single"/>
        </w:rPr>
        <w:t>Deliverables</w:t>
      </w:r>
    </w:p>
    <w:p w14:paraId="07CC77D9" w14:textId="77777777" w:rsidR="00F26108" w:rsidRPr="00027BB8" w:rsidRDefault="00F26108" w:rsidP="00F26108">
      <w:pPr>
        <w:ind w:left="720" w:firstLine="720"/>
        <w:jc w:val="both"/>
        <w:rPr>
          <w:rFonts w:ascii="Arial" w:hAnsi="Arial" w:cs="Arial"/>
          <w:b/>
          <w:bCs/>
          <w:sz w:val="24"/>
          <w:szCs w:val="24"/>
        </w:rPr>
      </w:pPr>
      <w:r w:rsidRPr="00027BB8">
        <w:rPr>
          <w:rFonts w:ascii="Arial" w:hAnsi="Arial" w:cs="Arial"/>
          <w:b/>
          <w:bCs/>
          <w:sz w:val="24"/>
          <w:szCs w:val="24"/>
        </w:rPr>
        <w:t>Final Submission</w:t>
      </w:r>
    </w:p>
    <w:p w14:paraId="4A1E6F56" w14:textId="77777777" w:rsidR="00F26108" w:rsidRDefault="00F26108" w:rsidP="00F26108">
      <w:pPr>
        <w:pStyle w:val="ListParagraph"/>
        <w:numPr>
          <w:ilvl w:val="0"/>
          <w:numId w:val="20"/>
        </w:numPr>
        <w:jc w:val="both"/>
        <w:rPr>
          <w:rFonts w:ascii="Arial" w:hAnsi="Arial" w:cs="Arial"/>
          <w:sz w:val="24"/>
          <w:szCs w:val="24"/>
        </w:rPr>
      </w:pPr>
      <w:r>
        <w:rPr>
          <w:rFonts w:ascii="Arial" w:hAnsi="Arial" w:cs="Arial"/>
          <w:sz w:val="24"/>
          <w:szCs w:val="24"/>
        </w:rPr>
        <w:t>Demonstration – 80 Marks Maximum</w:t>
      </w:r>
    </w:p>
    <w:p w14:paraId="0CA2163B" w14:textId="77777777" w:rsidR="00F26108" w:rsidRPr="00457247" w:rsidRDefault="00F26108" w:rsidP="00F26108">
      <w:pPr>
        <w:pStyle w:val="ListParagraph"/>
        <w:ind w:left="1800"/>
        <w:jc w:val="both"/>
        <w:rPr>
          <w:rFonts w:ascii="Arial" w:hAnsi="Arial" w:cs="Arial"/>
          <w:sz w:val="24"/>
          <w:szCs w:val="24"/>
        </w:rPr>
      </w:pPr>
      <w:r>
        <w:rPr>
          <w:rFonts w:ascii="Arial" w:hAnsi="Arial" w:cs="Arial"/>
          <w:sz w:val="24"/>
          <w:szCs w:val="24"/>
        </w:rPr>
        <w:t xml:space="preserve">Date of Submission – </w:t>
      </w:r>
      <w:r>
        <w:rPr>
          <w:rFonts w:ascii="Arial" w:hAnsi="Arial" w:cs="Arial"/>
          <w:b/>
          <w:bCs/>
          <w:sz w:val="24"/>
          <w:szCs w:val="24"/>
        </w:rPr>
        <w:t>30</w:t>
      </w:r>
      <w:r w:rsidRPr="003014F4">
        <w:rPr>
          <w:rFonts w:ascii="Arial" w:hAnsi="Arial" w:cs="Arial"/>
          <w:b/>
          <w:bCs/>
          <w:sz w:val="24"/>
          <w:szCs w:val="24"/>
          <w:vertAlign w:val="superscript"/>
        </w:rPr>
        <w:t>th</w:t>
      </w:r>
      <w:r>
        <w:rPr>
          <w:rFonts w:ascii="Arial" w:hAnsi="Arial" w:cs="Arial"/>
          <w:b/>
          <w:bCs/>
          <w:sz w:val="24"/>
          <w:szCs w:val="24"/>
        </w:rPr>
        <w:t xml:space="preserve"> April 2025</w:t>
      </w:r>
    </w:p>
    <w:p w14:paraId="413B7CB2" w14:textId="77777777" w:rsidR="00F26108" w:rsidRDefault="00F26108" w:rsidP="00F26108">
      <w:pPr>
        <w:ind w:left="720"/>
        <w:rPr>
          <w:rFonts w:ascii="Arial" w:hAnsi="Arial" w:cs="Arial"/>
          <w:sz w:val="24"/>
          <w:szCs w:val="24"/>
        </w:rPr>
      </w:pPr>
    </w:p>
    <w:p w14:paraId="222B9966" w14:textId="77777777" w:rsidR="00F26108" w:rsidRDefault="00F26108" w:rsidP="00F26108">
      <w:pPr>
        <w:ind w:left="720"/>
        <w:rPr>
          <w:rFonts w:ascii="Arial" w:hAnsi="Arial" w:cs="Arial"/>
          <w:sz w:val="24"/>
          <w:szCs w:val="24"/>
        </w:rPr>
      </w:pPr>
    </w:p>
    <w:p w14:paraId="7DA8A4A2" w14:textId="77777777" w:rsidR="00F26108" w:rsidRDefault="00F26108" w:rsidP="00F26108">
      <w:pPr>
        <w:ind w:left="720"/>
        <w:rPr>
          <w:rFonts w:ascii="Arial" w:hAnsi="Arial" w:cs="Arial"/>
          <w:sz w:val="24"/>
          <w:szCs w:val="24"/>
        </w:rPr>
      </w:pPr>
    </w:p>
    <w:p w14:paraId="49C0DF1A" w14:textId="77777777" w:rsidR="00F26108" w:rsidRDefault="00F26108" w:rsidP="00F26108">
      <w:pPr>
        <w:ind w:left="720"/>
        <w:rPr>
          <w:rFonts w:ascii="Arial" w:hAnsi="Arial" w:cs="Arial"/>
          <w:sz w:val="24"/>
          <w:szCs w:val="24"/>
        </w:rPr>
      </w:pPr>
    </w:p>
    <w:p w14:paraId="073BB2DA" w14:textId="77777777" w:rsidR="00F26108" w:rsidRDefault="00F26108" w:rsidP="00F26108">
      <w:pPr>
        <w:ind w:left="720"/>
        <w:rPr>
          <w:rFonts w:ascii="Arial" w:hAnsi="Arial" w:cs="Arial"/>
          <w:sz w:val="24"/>
          <w:szCs w:val="24"/>
        </w:rPr>
      </w:pPr>
    </w:p>
    <w:p w14:paraId="184916D6" w14:textId="77777777" w:rsidR="00F26108" w:rsidRDefault="00F26108" w:rsidP="00F26108">
      <w:pPr>
        <w:ind w:left="720"/>
        <w:rPr>
          <w:rFonts w:ascii="Arial" w:hAnsi="Arial" w:cs="Arial"/>
          <w:sz w:val="24"/>
          <w:szCs w:val="24"/>
        </w:rPr>
      </w:pPr>
    </w:p>
    <w:p w14:paraId="46FDC7B7" w14:textId="77777777" w:rsidR="00F26108" w:rsidRDefault="00F26108" w:rsidP="00F26108">
      <w:pPr>
        <w:ind w:left="720"/>
        <w:rPr>
          <w:rFonts w:ascii="Arial" w:hAnsi="Arial" w:cs="Arial"/>
          <w:sz w:val="24"/>
          <w:szCs w:val="24"/>
        </w:rPr>
      </w:pPr>
    </w:p>
    <w:p w14:paraId="10E38542" w14:textId="77777777" w:rsidR="00F26108" w:rsidRDefault="00F26108" w:rsidP="00F26108">
      <w:pPr>
        <w:ind w:left="720"/>
        <w:rPr>
          <w:rFonts w:ascii="Arial" w:hAnsi="Arial" w:cs="Arial"/>
          <w:sz w:val="24"/>
          <w:szCs w:val="24"/>
        </w:rPr>
      </w:pPr>
    </w:p>
    <w:p w14:paraId="037BFD49" w14:textId="77777777" w:rsidR="00F26108" w:rsidRDefault="00F26108" w:rsidP="00F26108">
      <w:pPr>
        <w:ind w:left="720"/>
        <w:rPr>
          <w:rFonts w:ascii="Arial" w:hAnsi="Arial" w:cs="Arial"/>
          <w:sz w:val="24"/>
          <w:szCs w:val="24"/>
        </w:rPr>
      </w:pPr>
    </w:p>
    <w:p w14:paraId="46B097DC" w14:textId="77777777" w:rsidR="00F26108" w:rsidRDefault="00F26108" w:rsidP="00F26108">
      <w:pPr>
        <w:ind w:left="720"/>
        <w:rPr>
          <w:rFonts w:ascii="Arial" w:hAnsi="Arial" w:cs="Arial"/>
          <w:sz w:val="24"/>
          <w:szCs w:val="24"/>
        </w:rPr>
      </w:pPr>
    </w:p>
    <w:p w14:paraId="7FBEB18E" w14:textId="77777777" w:rsidR="00F26108" w:rsidRDefault="00F26108" w:rsidP="00F26108">
      <w:pPr>
        <w:ind w:left="720"/>
        <w:rPr>
          <w:rFonts w:ascii="Arial" w:hAnsi="Arial" w:cs="Arial"/>
          <w:sz w:val="24"/>
          <w:szCs w:val="24"/>
        </w:rPr>
      </w:pPr>
    </w:p>
    <w:p w14:paraId="51AE7E3C" w14:textId="77777777" w:rsidR="00F26108" w:rsidRDefault="00F26108" w:rsidP="00F26108">
      <w:pPr>
        <w:ind w:left="720"/>
        <w:rPr>
          <w:rFonts w:ascii="Arial" w:hAnsi="Arial" w:cs="Arial"/>
          <w:sz w:val="24"/>
          <w:szCs w:val="24"/>
        </w:rPr>
      </w:pPr>
    </w:p>
    <w:p w14:paraId="6F574B3D" w14:textId="77777777" w:rsidR="00F26108" w:rsidRPr="00626CEB" w:rsidRDefault="00F26108" w:rsidP="00F26108">
      <w:pPr>
        <w:numPr>
          <w:ilvl w:val="0"/>
          <w:numId w:val="31"/>
        </w:numPr>
        <w:tabs>
          <w:tab w:val="clear" w:pos="720"/>
          <w:tab w:val="num" w:pos="1134"/>
        </w:tabs>
        <w:ind w:left="1134" w:hanging="425"/>
        <w:jc w:val="both"/>
        <w:rPr>
          <w:rFonts w:ascii="Arial" w:hAnsi="Arial" w:cs="Arial"/>
          <w:sz w:val="24"/>
          <w:szCs w:val="24"/>
        </w:rPr>
      </w:pPr>
      <w:r w:rsidRPr="00626CEB">
        <w:rPr>
          <w:rFonts w:ascii="Arial" w:hAnsi="Arial" w:cs="Arial"/>
          <w:b/>
          <w:bCs/>
          <w:sz w:val="24"/>
          <w:szCs w:val="24"/>
        </w:rPr>
        <w:t>Evidence Acquisition:</w:t>
      </w:r>
      <w:r w:rsidRPr="00626CEB">
        <w:rPr>
          <w:rFonts w:ascii="Arial" w:hAnsi="Arial" w:cs="Arial"/>
          <w:sz w:val="24"/>
          <w:szCs w:val="24"/>
        </w:rPr>
        <w:t xml:space="preserve"> Demonstrate proper forensic acquisition techniques, ensuring that best practices are followed to maintain data integrity.</w:t>
      </w:r>
    </w:p>
    <w:p w14:paraId="02EE5880" w14:textId="77777777" w:rsidR="00F26108" w:rsidRPr="00626CEB" w:rsidRDefault="00F26108" w:rsidP="00F26108">
      <w:pPr>
        <w:numPr>
          <w:ilvl w:val="0"/>
          <w:numId w:val="31"/>
        </w:numPr>
        <w:tabs>
          <w:tab w:val="clear" w:pos="720"/>
          <w:tab w:val="num" w:pos="1134"/>
        </w:tabs>
        <w:ind w:left="1134" w:hanging="425"/>
        <w:jc w:val="both"/>
        <w:rPr>
          <w:rFonts w:ascii="Arial" w:hAnsi="Arial" w:cs="Arial"/>
          <w:sz w:val="24"/>
          <w:szCs w:val="24"/>
        </w:rPr>
      </w:pPr>
      <w:r w:rsidRPr="00626CEB">
        <w:rPr>
          <w:rFonts w:ascii="Arial" w:hAnsi="Arial" w:cs="Arial"/>
          <w:b/>
          <w:bCs/>
          <w:sz w:val="24"/>
          <w:szCs w:val="24"/>
        </w:rPr>
        <w:t>Chain of Custody:</w:t>
      </w:r>
      <w:r w:rsidRPr="00626CEB">
        <w:rPr>
          <w:rFonts w:ascii="Arial" w:hAnsi="Arial" w:cs="Arial"/>
          <w:sz w:val="24"/>
          <w:szCs w:val="24"/>
        </w:rPr>
        <w:t xml:space="preserve"> Maintain a proper chain of custody throughout the investigation process, ensuring evidence is handled securely and appropriately documented.</w:t>
      </w:r>
    </w:p>
    <w:p w14:paraId="0CC5EB5D" w14:textId="77777777" w:rsidR="00F26108" w:rsidRPr="00626CEB" w:rsidRDefault="00F26108" w:rsidP="00F26108">
      <w:pPr>
        <w:numPr>
          <w:ilvl w:val="0"/>
          <w:numId w:val="31"/>
        </w:numPr>
        <w:tabs>
          <w:tab w:val="clear" w:pos="720"/>
          <w:tab w:val="num" w:pos="1134"/>
        </w:tabs>
        <w:ind w:left="1134" w:hanging="425"/>
        <w:jc w:val="both"/>
        <w:rPr>
          <w:rFonts w:ascii="Arial" w:hAnsi="Arial" w:cs="Arial"/>
          <w:sz w:val="24"/>
          <w:szCs w:val="24"/>
        </w:rPr>
      </w:pPr>
      <w:r w:rsidRPr="00626CEB">
        <w:rPr>
          <w:rFonts w:ascii="Arial" w:hAnsi="Arial" w:cs="Arial"/>
          <w:b/>
          <w:bCs/>
          <w:sz w:val="24"/>
          <w:szCs w:val="24"/>
        </w:rPr>
        <w:t>Data Extraction:</w:t>
      </w:r>
      <w:r w:rsidRPr="00626CEB">
        <w:rPr>
          <w:rFonts w:ascii="Arial" w:hAnsi="Arial" w:cs="Arial"/>
          <w:sz w:val="24"/>
          <w:szCs w:val="24"/>
        </w:rPr>
        <w:t xml:space="preserve"> Apply suitable digital forensic extraction methods to retrieve relevant data from the provided evidence.</w:t>
      </w:r>
    </w:p>
    <w:p w14:paraId="1FE2FF7E" w14:textId="77777777" w:rsidR="00F26108" w:rsidRPr="00626CEB" w:rsidRDefault="00F26108" w:rsidP="00F26108">
      <w:pPr>
        <w:numPr>
          <w:ilvl w:val="0"/>
          <w:numId w:val="31"/>
        </w:numPr>
        <w:tabs>
          <w:tab w:val="clear" w:pos="720"/>
          <w:tab w:val="num" w:pos="1134"/>
        </w:tabs>
        <w:ind w:left="1134" w:hanging="425"/>
        <w:jc w:val="both"/>
        <w:rPr>
          <w:rFonts w:ascii="Arial" w:hAnsi="Arial" w:cs="Arial"/>
          <w:sz w:val="24"/>
          <w:szCs w:val="24"/>
        </w:rPr>
      </w:pPr>
      <w:r w:rsidRPr="00626CEB">
        <w:rPr>
          <w:rFonts w:ascii="Arial" w:hAnsi="Arial" w:cs="Arial"/>
          <w:b/>
          <w:bCs/>
          <w:sz w:val="24"/>
          <w:szCs w:val="24"/>
        </w:rPr>
        <w:t>Data Analysis:</w:t>
      </w:r>
      <w:r w:rsidRPr="00626CEB">
        <w:rPr>
          <w:rFonts w:ascii="Arial" w:hAnsi="Arial" w:cs="Arial"/>
          <w:sz w:val="24"/>
          <w:szCs w:val="24"/>
        </w:rPr>
        <w:t xml:space="preserve"> Use appropriate forensic analysis tools to interpret the extracted data and derive meaningful insights.</w:t>
      </w:r>
    </w:p>
    <w:p w14:paraId="627051CA" w14:textId="77777777" w:rsidR="00F26108" w:rsidRPr="00626CEB" w:rsidRDefault="00F26108" w:rsidP="00F26108">
      <w:pPr>
        <w:numPr>
          <w:ilvl w:val="0"/>
          <w:numId w:val="31"/>
        </w:numPr>
        <w:tabs>
          <w:tab w:val="clear" w:pos="720"/>
          <w:tab w:val="num" w:pos="1134"/>
        </w:tabs>
        <w:ind w:left="1134" w:hanging="425"/>
        <w:jc w:val="both"/>
        <w:rPr>
          <w:rFonts w:ascii="Arial" w:hAnsi="Arial" w:cs="Arial"/>
          <w:sz w:val="24"/>
          <w:szCs w:val="24"/>
        </w:rPr>
      </w:pPr>
      <w:r w:rsidRPr="00626CEB">
        <w:rPr>
          <w:rFonts w:ascii="Arial" w:hAnsi="Arial" w:cs="Arial"/>
          <w:b/>
          <w:bCs/>
          <w:sz w:val="24"/>
          <w:szCs w:val="24"/>
        </w:rPr>
        <w:t>Findings:</w:t>
      </w:r>
      <w:r w:rsidRPr="00626CEB">
        <w:rPr>
          <w:rFonts w:ascii="Arial" w:hAnsi="Arial" w:cs="Arial"/>
          <w:sz w:val="24"/>
          <w:szCs w:val="24"/>
        </w:rPr>
        <w:t xml:space="preserve"> </w:t>
      </w:r>
      <w:r>
        <w:rPr>
          <w:rFonts w:ascii="Arial" w:hAnsi="Arial" w:cs="Arial"/>
          <w:sz w:val="24"/>
          <w:szCs w:val="24"/>
        </w:rPr>
        <w:t xml:space="preserve">Demonstrate </w:t>
      </w:r>
      <w:r w:rsidRPr="00626CEB">
        <w:rPr>
          <w:rFonts w:ascii="Arial" w:hAnsi="Arial" w:cs="Arial"/>
          <w:sz w:val="24"/>
          <w:szCs w:val="24"/>
        </w:rPr>
        <w:t>your findings</w:t>
      </w:r>
      <w:r>
        <w:rPr>
          <w:rFonts w:ascii="Arial" w:hAnsi="Arial" w:cs="Arial"/>
          <w:sz w:val="24"/>
          <w:szCs w:val="24"/>
        </w:rPr>
        <w:t xml:space="preserve"> </w:t>
      </w:r>
      <w:r w:rsidRPr="00626CEB">
        <w:rPr>
          <w:rFonts w:ascii="Arial" w:hAnsi="Arial" w:cs="Arial"/>
          <w:sz w:val="24"/>
          <w:szCs w:val="24"/>
        </w:rPr>
        <w:t>detailing your methodology, results, and any conclusions drawn from the analysis.</w:t>
      </w:r>
    </w:p>
    <w:p w14:paraId="09FE98DA" w14:textId="77777777" w:rsidR="00F26108" w:rsidRDefault="00F26108" w:rsidP="00F26108">
      <w:pPr>
        <w:ind w:left="720"/>
        <w:jc w:val="both"/>
        <w:rPr>
          <w:rFonts w:ascii="Arial" w:hAnsi="Arial" w:cs="Arial"/>
          <w:sz w:val="24"/>
          <w:szCs w:val="24"/>
        </w:rPr>
      </w:pPr>
    </w:p>
    <w:p w14:paraId="073A928E" w14:textId="77777777" w:rsidR="00F26108" w:rsidRPr="00626CEB" w:rsidRDefault="00F26108" w:rsidP="00F26108">
      <w:pPr>
        <w:ind w:left="720"/>
        <w:jc w:val="both"/>
        <w:rPr>
          <w:rFonts w:ascii="Arial" w:hAnsi="Arial" w:cs="Arial"/>
          <w:b/>
          <w:bCs/>
          <w:sz w:val="24"/>
          <w:szCs w:val="24"/>
        </w:rPr>
      </w:pPr>
      <w:r w:rsidRPr="00626CEB">
        <w:rPr>
          <w:rFonts w:ascii="Arial" w:hAnsi="Arial" w:cs="Arial"/>
          <w:b/>
          <w:bCs/>
          <w:sz w:val="24"/>
          <w:szCs w:val="24"/>
        </w:rPr>
        <w:t>Marking Criteria and Scheme</w:t>
      </w:r>
    </w:p>
    <w:tbl>
      <w:tblPr>
        <w:tblW w:w="9059" w:type="dxa"/>
        <w:tblCellSpacing w:w="15"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51"/>
        <w:gridCol w:w="4552"/>
        <w:gridCol w:w="1956"/>
      </w:tblGrid>
      <w:tr w:rsidR="00F26108" w:rsidRPr="00626CEB" w14:paraId="78BFFF90" w14:textId="77777777" w:rsidTr="00A312CA">
        <w:trPr>
          <w:tblHeader/>
          <w:tblCellSpacing w:w="15" w:type="dxa"/>
        </w:trPr>
        <w:tc>
          <w:tcPr>
            <w:tcW w:w="2506" w:type="dxa"/>
            <w:vAlign w:val="center"/>
            <w:hideMark/>
          </w:tcPr>
          <w:p w14:paraId="6D14FD44" w14:textId="77777777" w:rsidR="00F26108" w:rsidRPr="00626CEB" w:rsidRDefault="00F26108" w:rsidP="00A312CA">
            <w:pPr>
              <w:ind w:left="720"/>
              <w:jc w:val="both"/>
              <w:rPr>
                <w:rFonts w:ascii="Arial" w:hAnsi="Arial" w:cs="Arial"/>
                <w:b/>
                <w:bCs/>
                <w:sz w:val="24"/>
                <w:szCs w:val="24"/>
              </w:rPr>
            </w:pPr>
            <w:r w:rsidRPr="00626CEB">
              <w:rPr>
                <w:rFonts w:ascii="Arial" w:hAnsi="Arial" w:cs="Arial"/>
                <w:b/>
                <w:bCs/>
                <w:sz w:val="24"/>
                <w:szCs w:val="24"/>
              </w:rPr>
              <w:t>Section</w:t>
            </w:r>
          </w:p>
        </w:tc>
        <w:tc>
          <w:tcPr>
            <w:tcW w:w="0" w:type="auto"/>
            <w:vAlign w:val="center"/>
            <w:hideMark/>
          </w:tcPr>
          <w:p w14:paraId="594515EF" w14:textId="77777777" w:rsidR="00F26108" w:rsidRPr="00626CEB" w:rsidRDefault="00F26108" w:rsidP="00A312CA">
            <w:pPr>
              <w:ind w:left="720"/>
              <w:jc w:val="both"/>
              <w:rPr>
                <w:rFonts w:ascii="Arial" w:hAnsi="Arial" w:cs="Arial"/>
                <w:b/>
                <w:bCs/>
                <w:sz w:val="24"/>
                <w:szCs w:val="24"/>
              </w:rPr>
            </w:pPr>
            <w:r w:rsidRPr="00626CEB">
              <w:rPr>
                <w:rFonts w:ascii="Arial" w:hAnsi="Arial" w:cs="Arial"/>
                <w:b/>
                <w:bCs/>
                <w:sz w:val="24"/>
                <w:szCs w:val="24"/>
              </w:rPr>
              <w:t>Description</w:t>
            </w:r>
          </w:p>
        </w:tc>
        <w:tc>
          <w:tcPr>
            <w:tcW w:w="1911" w:type="dxa"/>
            <w:vAlign w:val="center"/>
            <w:hideMark/>
          </w:tcPr>
          <w:p w14:paraId="4A6751F5" w14:textId="77777777" w:rsidR="00F26108" w:rsidRPr="00626CEB" w:rsidRDefault="00F26108" w:rsidP="00A312CA">
            <w:pPr>
              <w:ind w:left="245"/>
              <w:jc w:val="center"/>
              <w:rPr>
                <w:rFonts w:ascii="Arial" w:hAnsi="Arial" w:cs="Arial"/>
                <w:b/>
                <w:bCs/>
                <w:sz w:val="24"/>
                <w:szCs w:val="24"/>
              </w:rPr>
            </w:pPr>
            <w:r w:rsidRPr="00626CEB">
              <w:rPr>
                <w:rFonts w:ascii="Arial" w:hAnsi="Arial" w:cs="Arial"/>
                <w:b/>
                <w:bCs/>
                <w:sz w:val="24"/>
                <w:szCs w:val="24"/>
              </w:rPr>
              <w:t>Marks Allocation</w:t>
            </w:r>
          </w:p>
        </w:tc>
      </w:tr>
      <w:tr w:rsidR="00F26108" w:rsidRPr="00626CEB" w14:paraId="61F1174A" w14:textId="77777777" w:rsidTr="00A312CA">
        <w:trPr>
          <w:tblCellSpacing w:w="15" w:type="dxa"/>
        </w:trPr>
        <w:tc>
          <w:tcPr>
            <w:tcW w:w="2506" w:type="dxa"/>
            <w:vAlign w:val="center"/>
            <w:hideMark/>
          </w:tcPr>
          <w:p w14:paraId="78BC362A" w14:textId="77777777" w:rsidR="00F26108" w:rsidRPr="00626CEB" w:rsidRDefault="00F26108" w:rsidP="00A312CA">
            <w:pPr>
              <w:ind w:left="225"/>
              <w:jc w:val="both"/>
              <w:rPr>
                <w:rFonts w:ascii="Arial" w:hAnsi="Arial" w:cs="Arial"/>
                <w:sz w:val="24"/>
                <w:szCs w:val="24"/>
              </w:rPr>
            </w:pPr>
            <w:r w:rsidRPr="00D6792E">
              <w:rPr>
                <w:rFonts w:ascii="Arial" w:hAnsi="Arial" w:cs="Arial"/>
                <w:sz w:val="24"/>
                <w:szCs w:val="24"/>
              </w:rPr>
              <w:t>Knowledge and Understanding</w:t>
            </w:r>
          </w:p>
        </w:tc>
        <w:tc>
          <w:tcPr>
            <w:tcW w:w="0" w:type="auto"/>
            <w:vAlign w:val="center"/>
            <w:hideMark/>
          </w:tcPr>
          <w:p w14:paraId="6776D707" w14:textId="77777777" w:rsidR="00F26108" w:rsidRPr="00626CEB" w:rsidRDefault="00F26108" w:rsidP="00A312CA">
            <w:pPr>
              <w:ind w:left="239"/>
              <w:jc w:val="both"/>
              <w:rPr>
                <w:rFonts w:ascii="Arial" w:hAnsi="Arial" w:cs="Arial"/>
                <w:sz w:val="24"/>
                <w:szCs w:val="24"/>
              </w:rPr>
            </w:pPr>
            <w:r w:rsidRPr="00626CEB">
              <w:rPr>
                <w:rFonts w:ascii="Arial" w:hAnsi="Arial" w:cs="Arial"/>
                <w:b/>
                <w:bCs/>
                <w:sz w:val="24"/>
                <w:szCs w:val="24"/>
              </w:rPr>
              <w:t>Evidence Acquisition</w:t>
            </w:r>
            <w:r w:rsidRPr="004824DA">
              <w:rPr>
                <w:rFonts w:ascii="Arial" w:hAnsi="Arial" w:cs="Arial"/>
                <w:b/>
                <w:bCs/>
                <w:sz w:val="24"/>
                <w:szCs w:val="24"/>
              </w:rPr>
              <w:t>:</w:t>
            </w:r>
            <w:r w:rsidRPr="00D6792E">
              <w:rPr>
                <w:rFonts w:ascii="Arial" w:hAnsi="Arial" w:cs="Arial"/>
                <w:sz w:val="24"/>
                <w:szCs w:val="24"/>
              </w:rPr>
              <w:t xml:space="preserve"> </w:t>
            </w:r>
            <w:r w:rsidRPr="00626CEB">
              <w:rPr>
                <w:rFonts w:ascii="Arial" w:hAnsi="Arial" w:cs="Arial"/>
                <w:sz w:val="24"/>
                <w:szCs w:val="24"/>
              </w:rPr>
              <w:t>Demonstration of forensic acquisition techniques, maintaining data integrity and best practices.</w:t>
            </w:r>
          </w:p>
        </w:tc>
        <w:tc>
          <w:tcPr>
            <w:tcW w:w="1911" w:type="dxa"/>
            <w:vAlign w:val="center"/>
            <w:hideMark/>
          </w:tcPr>
          <w:p w14:paraId="5524056D" w14:textId="77777777" w:rsidR="00F26108" w:rsidRPr="00626CEB" w:rsidRDefault="00F26108" w:rsidP="00A312CA">
            <w:pPr>
              <w:ind w:left="79"/>
              <w:jc w:val="center"/>
              <w:rPr>
                <w:rFonts w:ascii="Arial" w:hAnsi="Arial" w:cs="Arial"/>
                <w:sz w:val="24"/>
                <w:szCs w:val="24"/>
              </w:rPr>
            </w:pPr>
            <w:r w:rsidRPr="00626CEB">
              <w:rPr>
                <w:rFonts w:ascii="Arial" w:hAnsi="Arial" w:cs="Arial"/>
                <w:sz w:val="24"/>
                <w:szCs w:val="24"/>
              </w:rPr>
              <w:t>1</w:t>
            </w:r>
            <w:r w:rsidRPr="00D6792E">
              <w:rPr>
                <w:rFonts w:ascii="Arial" w:hAnsi="Arial" w:cs="Arial"/>
                <w:sz w:val="24"/>
                <w:szCs w:val="24"/>
              </w:rPr>
              <w:t>0</w:t>
            </w:r>
            <w:r w:rsidRPr="00626CEB">
              <w:rPr>
                <w:rFonts w:ascii="Arial" w:hAnsi="Arial" w:cs="Arial"/>
                <w:sz w:val="24"/>
                <w:szCs w:val="24"/>
              </w:rPr>
              <w:t xml:space="preserve"> marks</w:t>
            </w:r>
          </w:p>
        </w:tc>
      </w:tr>
      <w:tr w:rsidR="00F26108" w:rsidRPr="00626CEB" w14:paraId="38E9116C" w14:textId="77777777" w:rsidTr="00A312CA">
        <w:trPr>
          <w:tblCellSpacing w:w="15" w:type="dxa"/>
        </w:trPr>
        <w:tc>
          <w:tcPr>
            <w:tcW w:w="2506" w:type="dxa"/>
            <w:vAlign w:val="center"/>
            <w:hideMark/>
          </w:tcPr>
          <w:p w14:paraId="791752E9" w14:textId="77777777" w:rsidR="00F26108" w:rsidRPr="00626CEB" w:rsidRDefault="00F26108" w:rsidP="00A312CA">
            <w:pPr>
              <w:ind w:left="225"/>
              <w:jc w:val="both"/>
              <w:rPr>
                <w:rFonts w:ascii="Arial" w:hAnsi="Arial" w:cs="Arial"/>
                <w:sz w:val="24"/>
                <w:szCs w:val="24"/>
              </w:rPr>
            </w:pPr>
            <w:r w:rsidRPr="00D6792E">
              <w:rPr>
                <w:rFonts w:ascii="Arial" w:hAnsi="Arial" w:cs="Arial"/>
                <w:sz w:val="22"/>
                <w:szCs w:val="22"/>
              </w:rPr>
              <w:t>Cognitive and Intellectual</w:t>
            </w:r>
          </w:p>
        </w:tc>
        <w:tc>
          <w:tcPr>
            <w:tcW w:w="0" w:type="auto"/>
            <w:vAlign w:val="center"/>
            <w:hideMark/>
          </w:tcPr>
          <w:p w14:paraId="0ED4BD78" w14:textId="77777777" w:rsidR="00F26108" w:rsidRPr="00626CEB" w:rsidRDefault="00F26108" w:rsidP="00A312CA">
            <w:pPr>
              <w:ind w:left="239"/>
              <w:jc w:val="both"/>
              <w:rPr>
                <w:rFonts w:ascii="Arial" w:hAnsi="Arial" w:cs="Arial"/>
                <w:sz w:val="24"/>
                <w:szCs w:val="24"/>
              </w:rPr>
            </w:pPr>
            <w:r w:rsidRPr="00626CEB">
              <w:rPr>
                <w:rFonts w:ascii="Arial" w:hAnsi="Arial" w:cs="Arial"/>
                <w:b/>
                <w:bCs/>
                <w:sz w:val="24"/>
                <w:szCs w:val="24"/>
              </w:rPr>
              <w:t>Chain of Custody</w:t>
            </w:r>
            <w:r>
              <w:rPr>
                <w:rFonts w:ascii="Arial" w:hAnsi="Arial" w:cs="Arial"/>
                <w:sz w:val="24"/>
                <w:szCs w:val="24"/>
              </w:rPr>
              <w:t>:</w:t>
            </w:r>
            <w:r w:rsidRPr="00D6792E">
              <w:rPr>
                <w:rFonts w:ascii="Arial" w:hAnsi="Arial" w:cs="Arial"/>
                <w:sz w:val="24"/>
                <w:szCs w:val="24"/>
              </w:rPr>
              <w:t xml:space="preserve"> </w:t>
            </w:r>
            <w:r w:rsidRPr="00626CEB">
              <w:rPr>
                <w:rFonts w:ascii="Arial" w:hAnsi="Arial" w:cs="Arial"/>
                <w:sz w:val="24"/>
                <w:szCs w:val="24"/>
              </w:rPr>
              <w:t>Proper documentation of evidence handling, ensuring integrity and security.</w:t>
            </w:r>
          </w:p>
        </w:tc>
        <w:tc>
          <w:tcPr>
            <w:tcW w:w="1911" w:type="dxa"/>
            <w:vAlign w:val="center"/>
            <w:hideMark/>
          </w:tcPr>
          <w:p w14:paraId="12754BC9" w14:textId="77777777" w:rsidR="00F26108" w:rsidRPr="00626CEB" w:rsidRDefault="00F26108" w:rsidP="00A312CA">
            <w:pPr>
              <w:ind w:left="79"/>
              <w:jc w:val="center"/>
              <w:rPr>
                <w:rFonts w:ascii="Arial" w:hAnsi="Arial" w:cs="Arial"/>
                <w:sz w:val="24"/>
                <w:szCs w:val="24"/>
              </w:rPr>
            </w:pPr>
            <w:r w:rsidRPr="00626CEB">
              <w:rPr>
                <w:rFonts w:ascii="Arial" w:hAnsi="Arial" w:cs="Arial"/>
                <w:sz w:val="24"/>
                <w:szCs w:val="24"/>
              </w:rPr>
              <w:t>10 marks</w:t>
            </w:r>
          </w:p>
        </w:tc>
      </w:tr>
      <w:tr w:rsidR="00F26108" w:rsidRPr="00626CEB" w14:paraId="68B32D7E" w14:textId="77777777" w:rsidTr="00A312CA">
        <w:trPr>
          <w:tblCellSpacing w:w="15" w:type="dxa"/>
        </w:trPr>
        <w:tc>
          <w:tcPr>
            <w:tcW w:w="2506" w:type="dxa"/>
            <w:vAlign w:val="center"/>
            <w:hideMark/>
          </w:tcPr>
          <w:p w14:paraId="604E26F0" w14:textId="77777777" w:rsidR="00F26108" w:rsidRPr="00626CEB" w:rsidRDefault="00F26108" w:rsidP="00A312CA">
            <w:pPr>
              <w:ind w:left="225"/>
              <w:jc w:val="both"/>
              <w:rPr>
                <w:rFonts w:ascii="Arial" w:hAnsi="Arial" w:cs="Arial"/>
                <w:sz w:val="24"/>
                <w:szCs w:val="24"/>
              </w:rPr>
            </w:pPr>
            <w:r w:rsidRPr="00D6792E">
              <w:rPr>
                <w:rFonts w:ascii="Arial" w:hAnsi="Arial" w:cs="Arial"/>
                <w:sz w:val="24"/>
                <w:szCs w:val="24"/>
              </w:rPr>
              <w:t>Practical Skills</w:t>
            </w:r>
          </w:p>
        </w:tc>
        <w:tc>
          <w:tcPr>
            <w:tcW w:w="0" w:type="auto"/>
            <w:vAlign w:val="center"/>
            <w:hideMark/>
          </w:tcPr>
          <w:p w14:paraId="3138A2B3" w14:textId="77777777" w:rsidR="00F26108" w:rsidRDefault="00F26108" w:rsidP="00A312CA">
            <w:pPr>
              <w:ind w:left="239"/>
              <w:jc w:val="both"/>
              <w:rPr>
                <w:rFonts w:ascii="Arial" w:hAnsi="Arial" w:cs="Arial"/>
                <w:sz w:val="24"/>
                <w:szCs w:val="24"/>
              </w:rPr>
            </w:pPr>
            <w:r w:rsidRPr="004824DA">
              <w:rPr>
                <w:rFonts w:ascii="Arial" w:hAnsi="Arial" w:cs="Arial"/>
                <w:b/>
                <w:bCs/>
                <w:sz w:val="24"/>
                <w:szCs w:val="24"/>
              </w:rPr>
              <w:t>Extraction:</w:t>
            </w:r>
            <w:r>
              <w:rPr>
                <w:rFonts w:ascii="Arial" w:hAnsi="Arial" w:cs="Arial"/>
                <w:sz w:val="24"/>
                <w:szCs w:val="24"/>
              </w:rPr>
              <w:t xml:space="preserve"> </w:t>
            </w:r>
            <w:r w:rsidRPr="00626CEB">
              <w:rPr>
                <w:rFonts w:ascii="Arial" w:hAnsi="Arial" w:cs="Arial"/>
                <w:sz w:val="24"/>
                <w:szCs w:val="24"/>
              </w:rPr>
              <w:t>Application of appropriate forensic extraction methods with justification.</w:t>
            </w:r>
            <w:r>
              <w:rPr>
                <w:rFonts w:ascii="Arial" w:hAnsi="Arial" w:cs="Arial"/>
                <w:sz w:val="24"/>
                <w:szCs w:val="24"/>
              </w:rPr>
              <w:t xml:space="preserve"> (15 Marks)</w:t>
            </w:r>
          </w:p>
          <w:p w14:paraId="64C67AE0" w14:textId="77777777" w:rsidR="00F26108" w:rsidRDefault="00F26108" w:rsidP="00A312CA">
            <w:pPr>
              <w:ind w:left="239"/>
              <w:jc w:val="both"/>
              <w:rPr>
                <w:rFonts w:ascii="Arial" w:hAnsi="Arial" w:cs="Arial"/>
                <w:sz w:val="24"/>
                <w:szCs w:val="24"/>
              </w:rPr>
            </w:pPr>
            <w:r>
              <w:rPr>
                <w:rFonts w:ascii="Arial" w:hAnsi="Arial" w:cs="Arial"/>
                <w:b/>
                <w:bCs/>
                <w:sz w:val="24"/>
                <w:szCs w:val="24"/>
              </w:rPr>
              <w:t>Analysis:</w:t>
            </w:r>
            <w:r>
              <w:rPr>
                <w:rFonts w:ascii="Arial" w:hAnsi="Arial" w:cs="Arial"/>
                <w:sz w:val="24"/>
                <w:szCs w:val="24"/>
              </w:rPr>
              <w:t xml:space="preserve"> A</w:t>
            </w:r>
            <w:r w:rsidRPr="00626CEB">
              <w:rPr>
                <w:rFonts w:ascii="Arial" w:hAnsi="Arial" w:cs="Arial"/>
                <w:sz w:val="24"/>
                <w:szCs w:val="24"/>
              </w:rPr>
              <w:t>ppropriate forensic analysis tools to interpret the extracted data and derive meaningful insights</w:t>
            </w:r>
            <w:r>
              <w:rPr>
                <w:rFonts w:ascii="Arial" w:hAnsi="Arial" w:cs="Arial"/>
                <w:sz w:val="24"/>
                <w:szCs w:val="24"/>
              </w:rPr>
              <w:t xml:space="preserve"> (15 Marks)</w:t>
            </w:r>
          </w:p>
          <w:p w14:paraId="2D64D904" w14:textId="77777777" w:rsidR="00F26108" w:rsidRPr="00626CEB" w:rsidRDefault="00F26108" w:rsidP="00A312CA">
            <w:pPr>
              <w:ind w:left="239"/>
              <w:jc w:val="both"/>
              <w:rPr>
                <w:rFonts w:ascii="Arial" w:hAnsi="Arial" w:cs="Arial"/>
                <w:sz w:val="24"/>
                <w:szCs w:val="24"/>
              </w:rPr>
            </w:pPr>
            <w:r w:rsidRPr="00BC35E6">
              <w:rPr>
                <w:rFonts w:ascii="Arial" w:hAnsi="Arial" w:cs="Arial"/>
                <w:b/>
                <w:bCs/>
                <w:sz w:val="24"/>
                <w:szCs w:val="24"/>
              </w:rPr>
              <w:t>Demonstrate</w:t>
            </w:r>
            <w:r>
              <w:rPr>
                <w:rFonts w:ascii="Arial" w:hAnsi="Arial" w:cs="Arial"/>
                <w:b/>
                <w:bCs/>
                <w:sz w:val="24"/>
                <w:szCs w:val="24"/>
              </w:rPr>
              <w:t>:</w:t>
            </w:r>
            <w:r>
              <w:rPr>
                <w:rFonts w:ascii="Arial" w:hAnsi="Arial" w:cs="Arial"/>
                <w:sz w:val="24"/>
                <w:szCs w:val="24"/>
              </w:rPr>
              <w:t xml:space="preserve"> </w:t>
            </w:r>
            <w:r w:rsidRPr="00626CEB">
              <w:rPr>
                <w:rFonts w:ascii="Arial" w:hAnsi="Arial" w:cs="Arial"/>
                <w:sz w:val="24"/>
                <w:szCs w:val="24"/>
              </w:rPr>
              <w:t>your findings</w:t>
            </w:r>
            <w:r>
              <w:rPr>
                <w:rFonts w:ascii="Arial" w:hAnsi="Arial" w:cs="Arial"/>
                <w:sz w:val="24"/>
                <w:szCs w:val="24"/>
              </w:rPr>
              <w:t xml:space="preserve"> </w:t>
            </w:r>
            <w:r w:rsidRPr="00626CEB">
              <w:rPr>
                <w:rFonts w:ascii="Arial" w:hAnsi="Arial" w:cs="Arial"/>
                <w:sz w:val="24"/>
                <w:szCs w:val="24"/>
              </w:rPr>
              <w:t>detailing your methodology, results, and any conclusions drawn from the analysis</w:t>
            </w:r>
            <w:r>
              <w:rPr>
                <w:rFonts w:ascii="Arial" w:hAnsi="Arial" w:cs="Arial"/>
                <w:sz w:val="24"/>
                <w:szCs w:val="24"/>
              </w:rPr>
              <w:t xml:space="preserve"> (15 Marks)</w:t>
            </w:r>
          </w:p>
        </w:tc>
        <w:tc>
          <w:tcPr>
            <w:tcW w:w="1911" w:type="dxa"/>
            <w:vAlign w:val="center"/>
            <w:hideMark/>
          </w:tcPr>
          <w:p w14:paraId="10E628AD" w14:textId="77777777" w:rsidR="00F26108" w:rsidRPr="004824DA" w:rsidRDefault="00F26108" w:rsidP="00A312CA">
            <w:pPr>
              <w:jc w:val="center"/>
              <w:rPr>
                <w:rFonts w:ascii="Arial" w:hAnsi="Arial" w:cs="Arial"/>
                <w:sz w:val="24"/>
                <w:szCs w:val="24"/>
              </w:rPr>
            </w:pPr>
            <w:r>
              <w:rPr>
                <w:rFonts w:ascii="Arial" w:hAnsi="Arial" w:cs="Arial"/>
                <w:sz w:val="24"/>
                <w:szCs w:val="24"/>
              </w:rPr>
              <w:t>45</w:t>
            </w:r>
            <w:r w:rsidRPr="00626CEB">
              <w:rPr>
                <w:rFonts w:ascii="Arial" w:hAnsi="Arial" w:cs="Arial"/>
                <w:sz w:val="24"/>
                <w:szCs w:val="24"/>
              </w:rPr>
              <w:t xml:space="preserve"> marks</w:t>
            </w:r>
          </w:p>
        </w:tc>
      </w:tr>
      <w:tr w:rsidR="00F26108" w:rsidRPr="00626CEB" w14:paraId="5BCF4663" w14:textId="77777777" w:rsidTr="00A312CA">
        <w:trPr>
          <w:tblCellSpacing w:w="15" w:type="dxa"/>
        </w:trPr>
        <w:tc>
          <w:tcPr>
            <w:tcW w:w="2506" w:type="dxa"/>
            <w:vAlign w:val="center"/>
            <w:hideMark/>
          </w:tcPr>
          <w:p w14:paraId="3CE520E7" w14:textId="77777777" w:rsidR="00F26108" w:rsidRPr="00D6792E" w:rsidRDefault="00F26108" w:rsidP="00A312CA">
            <w:pPr>
              <w:ind w:left="225"/>
              <w:jc w:val="both"/>
              <w:rPr>
                <w:rFonts w:ascii="Arial" w:hAnsi="Arial" w:cs="Arial"/>
                <w:sz w:val="22"/>
                <w:szCs w:val="22"/>
              </w:rPr>
            </w:pPr>
            <w:r w:rsidRPr="00D6792E">
              <w:rPr>
                <w:rFonts w:ascii="Arial" w:hAnsi="Arial" w:cs="Arial"/>
                <w:sz w:val="22"/>
                <w:szCs w:val="22"/>
              </w:rPr>
              <w:t xml:space="preserve">Transferable Skills for Life and Professional Practice </w:t>
            </w:r>
          </w:p>
          <w:p w14:paraId="3D2C0780" w14:textId="77777777" w:rsidR="00F26108" w:rsidRPr="00626CEB" w:rsidRDefault="00F26108" w:rsidP="00A312CA">
            <w:pPr>
              <w:ind w:left="225"/>
              <w:jc w:val="both"/>
              <w:rPr>
                <w:rFonts w:ascii="Arial" w:hAnsi="Arial" w:cs="Arial"/>
                <w:sz w:val="24"/>
                <w:szCs w:val="24"/>
              </w:rPr>
            </w:pPr>
          </w:p>
        </w:tc>
        <w:tc>
          <w:tcPr>
            <w:tcW w:w="0" w:type="auto"/>
            <w:vAlign w:val="center"/>
            <w:hideMark/>
          </w:tcPr>
          <w:p w14:paraId="5D287B36" w14:textId="77777777" w:rsidR="00F26108" w:rsidRPr="00626CEB" w:rsidRDefault="00F26108" w:rsidP="00A312CA">
            <w:pPr>
              <w:ind w:left="239"/>
              <w:jc w:val="both"/>
              <w:rPr>
                <w:rFonts w:ascii="Arial" w:hAnsi="Arial" w:cs="Arial"/>
                <w:sz w:val="24"/>
                <w:szCs w:val="24"/>
              </w:rPr>
            </w:pPr>
            <w:r>
              <w:rPr>
                <w:rFonts w:ascii="Arial" w:hAnsi="Arial" w:cs="Arial"/>
                <w:sz w:val="24"/>
                <w:szCs w:val="24"/>
              </w:rPr>
              <w:t>Time Management, Clarity, Well Structured Demonstration</w:t>
            </w:r>
          </w:p>
        </w:tc>
        <w:tc>
          <w:tcPr>
            <w:tcW w:w="1911" w:type="dxa"/>
            <w:vAlign w:val="center"/>
            <w:hideMark/>
          </w:tcPr>
          <w:p w14:paraId="750BABEB" w14:textId="77777777" w:rsidR="00F26108" w:rsidRPr="00626CEB" w:rsidRDefault="00F26108" w:rsidP="00A312CA">
            <w:pPr>
              <w:ind w:left="79"/>
              <w:jc w:val="center"/>
              <w:rPr>
                <w:rFonts w:ascii="Arial" w:hAnsi="Arial" w:cs="Arial"/>
                <w:sz w:val="24"/>
                <w:szCs w:val="24"/>
              </w:rPr>
            </w:pPr>
            <w:r>
              <w:rPr>
                <w:rFonts w:ascii="Arial" w:hAnsi="Arial" w:cs="Arial"/>
                <w:sz w:val="24"/>
                <w:szCs w:val="24"/>
              </w:rPr>
              <w:t>15</w:t>
            </w:r>
            <w:r w:rsidRPr="00626CEB">
              <w:rPr>
                <w:rFonts w:ascii="Arial" w:hAnsi="Arial" w:cs="Arial"/>
                <w:sz w:val="24"/>
                <w:szCs w:val="24"/>
              </w:rPr>
              <w:t xml:space="preserve"> marks</w:t>
            </w:r>
          </w:p>
        </w:tc>
      </w:tr>
      <w:tr w:rsidR="00F26108" w:rsidRPr="00626CEB" w14:paraId="4FE5BA35" w14:textId="77777777" w:rsidTr="00A312CA">
        <w:trPr>
          <w:tblCellSpacing w:w="15" w:type="dxa"/>
        </w:trPr>
        <w:tc>
          <w:tcPr>
            <w:tcW w:w="2506" w:type="dxa"/>
            <w:vAlign w:val="center"/>
            <w:hideMark/>
          </w:tcPr>
          <w:p w14:paraId="39CC3316" w14:textId="77777777" w:rsidR="00F26108" w:rsidRPr="00626CEB" w:rsidRDefault="00F26108" w:rsidP="00A312CA">
            <w:pPr>
              <w:ind w:left="720"/>
              <w:jc w:val="both"/>
              <w:rPr>
                <w:rFonts w:ascii="Arial" w:hAnsi="Arial" w:cs="Arial"/>
                <w:sz w:val="24"/>
                <w:szCs w:val="24"/>
              </w:rPr>
            </w:pPr>
            <w:r w:rsidRPr="00626CEB">
              <w:rPr>
                <w:rFonts w:ascii="Arial" w:hAnsi="Arial" w:cs="Arial"/>
                <w:sz w:val="24"/>
                <w:szCs w:val="24"/>
              </w:rPr>
              <w:t>Total</w:t>
            </w:r>
          </w:p>
        </w:tc>
        <w:tc>
          <w:tcPr>
            <w:tcW w:w="0" w:type="auto"/>
            <w:vAlign w:val="center"/>
            <w:hideMark/>
          </w:tcPr>
          <w:p w14:paraId="69D094C7" w14:textId="77777777" w:rsidR="00F26108" w:rsidRPr="00626CEB" w:rsidRDefault="00F26108" w:rsidP="00A312CA">
            <w:pPr>
              <w:ind w:left="720"/>
              <w:jc w:val="both"/>
              <w:rPr>
                <w:rFonts w:ascii="Arial" w:hAnsi="Arial" w:cs="Arial"/>
                <w:sz w:val="24"/>
                <w:szCs w:val="24"/>
              </w:rPr>
            </w:pPr>
          </w:p>
        </w:tc>
        <w:tc>
          <w:tcPr>
            <w:tcW w:w="1911" w:type="dxa"/>
            <w:vAlign w:val="center"/>
            <w:hideMark/>
          </w:tcPr>
          <w:p w14:paraId="01E88292" w14:textId="77777777" w:rsidR="00F26108" w:rsidRPr="00626CEB" w:rsidRDefault="00F26108" w:rsidP="00A312CA">
            <w:pPr>
              <w:ind w:left="245"/>
              <w:jc w:val="center"/>
              <w:rPr>
                <w:rFonts w:ascii="Arial" w:hAnsi="Arial" w:cs="Arial"/>
                <w:sz w:val="24"/>
                <w:szCs w:val="24"/>
              </w:rPr>
            </w:pPr>
            <w:r>
              <w:rPr>
                <w:rFonts w:ascii="Arial" w:hAnsi="Arial" w:cs="Arial"/>
                <w:sz w:val="24"/>
                <w:szCs w:val="24"/>
              </w:rPr>
              <w:t>80</w:t>
            </w:r>
            <w:r w:rsidRPr="00626CEB">
              <w:rPr>
                <w:rFonts w:ascii="Arial" w:hAnsi="Arial" w:cs="Arial"/>
                <w:sz w:val="24"/>
                <w:szCs w:val="24"/>
              </w:rPr>
              <w:t xml:space="preserve"> marks</w:t>
            </w:r>
          </w:p>
        </w:tc>
      </w:tr>
    </w:tbl>
    <w:p w14:paraId="3B2572AD" w14:textId="77777777" w:rsidR="00F26108" w:rsidRDefault="00F26108" w:rsidP="00F26108">
      <w:pPr>
        <w:ind w:left="720"/>
        <w:jc w:val="both"/>
        <w:rPr>
          <w:rFonts w:ascii="Arial" w:hAnsi="Arial" w:cs="Arial"/>
          <w:sz w:val="24"/>
          <w:szCs w:val="24"/>
        </w:rPr>
      </w:pPr>
    </w:p>
    <w:p w14:paraId="26AD2526" w14:textId="77777777" w:rsidR="00F26108" w:rsidRDefault="00F26108" w:rsidP="00F26108">
      <w:pPr>
        <w:ind w:left="720"/>
        <w:jc w:val="both"/>
        <w:rPr>
          <w:rFonts w:ascii="Arial" w:hAnsi="Arial" w:cs="Arial"/>
          <w:sz w:val="24"/>
          <w:szCs w:val="24"/>
        </w:rPr>
      </w:pPr>
    </w:p>
    <w:p w14:paraId="5B76F586" w14:textId="77777777" w:rsidR="00F26108" w:rsidRDefault="00F26108" w:rsidP="00F26108">
      <w:pPr>
        <w:ind w:left="720"/>
        <w:jc w:val="both"/>
        <w:rPr>
          <w:rFonts w:ascii="Arial" w:hAnsi="Arial" w:cs="Arial"/>
          <w:sz w:val="24"/>
          <w:szCs w:val="24"/>
        </w:rPr>
      </w:pPr>
    </w:p>
    <w:p w14:paraId="7DB603E5" w14:textId="77777777" w:rsidR="00F26108" w:rsidRDefault="00F26108" w:rsidP="00F26108">
      <w:pPr>
        <w:ind w:left="720"/>
        <w:jc w:val="both"/>
        <w:rPr>
          <w:rFonts w:ascii="Arial" w:hAnsi="Arial" w:cs="Arial"/>
          <w:sz w:val="24"/>
          <w:szCs w:val="24"/>
        </w:rPr>
      </w:pPr>
    </w:p>
    <w:p w14:paraId="4AC06FD0" w14:textId="77777777" w:rsidR="00F26108" w:rsidRDefault="00F26108" w:rsidP="00F26108">
      <w:pPr>
        <w:ind w:left="720"/>
        <w:jc w:val="both"/>
        <w:rPr>
          <w:rFonts w:ascii="Arial" w:hAnsi="Arial" w:cs="Arial"/>
          <w:sz w:val="24"/>
          <w:szCs w:val="24"/>
        </w:rPr>
      </w:pPr>
    </w:p>
    <w:p w14:paraId="538E4FB5" w14:textId="77777777" w:rsidR="00F26108" w:rsidRDefault="00F26108" w:rsidP="00F26108">
      <w:pPr>
        <w:ind w:left="720"/>
        <w:jc w:val="both"/>
        <w:rPr>
          <w:rFonts w:ascii="Arial" w:hAnsi="Arial" w:cs="Arial"/>
          <w:sz w:val="24"/>
          <w:szCs w:val="24"/>
        </w:rPr>
      </w:pPr>
    </w:p>
    <w:p w14:paraId="1594C818" w14:textId="77777777" w:rsidR="00F26108" w:rsidRDefault="00F26108" w:rsidP="00F26108">
      <w:pPr>
        <w:ind w:left="720"/>
        <w:jc w:val="both"/>
        <w:rPr>
          <w:rFonts w:ascii="Arial" w:hAnsi="Arial" w:cs="Arial"/>
          <w:sz w:val="24"/>
          <w:szCs w:val="24"/>
        </w:rPr>
      </w:pPr>
    </w:p>
    <w:p w14:paraId="07CD056F" w14:textId="77777777" w:rsidR="00F26108" w:rsidRDefault="00F26108" w:rsidP="00F26108">
      <w:pPr>
        <w:ind w:left="720"/>
        <w:jc w:val="both"/>
        <w:rPr>
          <w:rFonts w:ascii="Arial" w:hAnsi="Arial" w:cs="Arial"/>
          <w:sz w:val="24"/>
          <w:szCs w:val="24"/>
        </w:rPr>
      </w:pPr>
    </w:p>
    <w:p w14:paraId="11E81F81" w14:textId="77777777" w:rsidR="00F26108" w:rsidRDefault="00F26108" w:rsidP="00D22D9C">
      <w:pPr>
        <w:jc w:val="both"/>
        <w:rPr>
          <w:rFonts w:ascii="Arial" w:hAnsi="Arial" w:cs="Arial"/>
          <w:sz w:val="22"/>
          <w:szCs w:val="22"/>
        </w:rPr>
      </w:pPr>
    </w:p>
    <w:p w14:paraId="27882361" w14:textId="77777777" w:rsidR="00856619" w:rsidRDefault="00856619" w:rsidP="00D22D9C">
      <w:pPr>
        <w:jc w:val="both"/>
        <w:rPr>
          <w:rFonts w:ascii="Arial" w:hAnsi="Arial" w:cs="Arial"/>
          <w:sz w:val="22"/>
          <w:szCs w:val="22"/>
        </w:rPr>
      </w:pPr>
    </w:p>
    <w:p w14:paraId="2C8F2408" w14:textId="77777777" w:rsidR="00856619" w:rsidRDefault="00856619" w:rsidP="00D22D9C">
      <w:pPr>
        <w:jc w:val="both"/>
        <w:rPr>
          <w:rFonts w:ascii="Arial" w:hAnsi="Arial" w:cs="Arial"/>
          <w:sz w:val="22"/>
          <w:szCs w:val="22"/>
        </w:rPr>
      </w:pPr>
    </w:p>
    <w:p w14:paraId="0603EA9D" w14:textId="77777777" w:rsidR="00856619" w:rsidRDefault="00856619" w:rsidP="00D22D9C">
      <w:pPr>
        <w:jc w:val="both"/>
        <w:rPr>
          <w:rFonts w:ascii="Arial" w:hAnsi="Arial" w:cs="Arial"/>
          <w:sz w:val="22"/>
          <w:szCs w:val="22"/>
        </w:rPr>
      </w:pPr>
    </w:p>
    <w:p w14:paraId="0986AD1A" w14:textId="77777777" w:rsidR="00856619" w:rsidRDefault="00856619" w:rsidP="00D22D9C">
      <w:pPr>
        <w:jc w:val="both"/>
        <w:rPr>
          <w:rFonts w:ascii="Arial" w:hAnsi="Arial" w:cs="Arial"/>
          <w:sz w:val="22"/>
          <w:szCs w:val="22"/>
        </w:rPr>
      </w:pPr>
    </w:p>
    <w:p w14:paraId="65043C76" w14:textId="77777777" w:rsidR="00856619" w:rsidRDefault="00856619" w:rsidP="00D22D9C">
      <w:pPr>
        <w:jc w:val="both"/>
        <w:rPr>
          <w:rFonts w:ascii="Arial" w:hAnsi="Arial" w:cs="Arial"/>
          <w:sz w:val="22"/>
          <w:szCs w:val="22"/>
        </w:rPr>
      </w:pPr>
    </w:p>
    <w:p w14:paraId="34AC374B" w14:textId="77777777" w:rsidR="00856619" w:rsidRDefault="00856619" w:rsidP="00D22D9C">
      <w:pPr>
        <w:jc w:val="both"/>
        <w:rPr>
          <w:rFonts w:ascii="Arial" w:hAnsi="Arial" w:cs="Arial"/>
          <w:sz w:val="22"/>
          <w:szCs w:val="22"/>
        </w:rPr>
      </w:pPr>
    </w:p>
    <w:p w14:paraId="0ED32A41" w14:textId="77777777" w:rsidR="00856619" w:rsidRDefault="00856619" w:rsidP="00D22D9C">
      <w:pPr>
        <w:jc w:val="both"/>
        <w:rPr>
          <w:rFonts w:ascii="Arial" w:hAnsi="Arial" w:cs="Arial"/>
          <w:sz w:val="22"/>
          <w:szCs w:val="22"/>
        </w:rPr>
      </w:pPr>
    </w:p>
    <w:p w14:paraId="279481FA" w14:textId="77777777" w:rsidR="00856619" w:rsidRDefault="00856619" w:rsidP="00D22D9C">
      <w:pPr>
        <w:jc w:val="both"/>
        <w:rPr>
          <w:rFonts w:ascii="Arial" w:hAnsi="Arial" w:cs="Arial"/>
          <w:sz w:val="22"/>
          <w:szCs w:val="22"/>
        </w:rPr>
      </w:pPr>
    </w:p>
    <w:p w14:paraId="6715A13E" w14:textId="77777777" w:rsidR="00856619" w:rsidRDefault="00856619" w:rsidP="00D22D9C">
      <w:pPr>
        <w:jc w:val="both"/>
        <w:rPr>
          <w:rFonts w:ascii="Arial" w:hAnsi="Arial" w:cs="Arial"/>
          <w:sz w:val="22"/>
          <w:szCs w:val="22"/>
        </w:rPr>
      </w:pPr>
    </w:p>
    <w:p w14:paraId="4386F0C0" w14:textId="77777777" w:rsidR="00856619" w:rsidRDefault="00856619"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635C97">
        <w:trPr>
          <w:trHeight w:val="414"/>
        </w:trPr>
        <w:tc>
          <w:tcPr>
            <w:tcW w:w="10444"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FAD1FA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27F4C">
        <w:rPr>
          <w:rFonts w:ascii="Arial" w:hAnsi="Arial" w:cs="Arial"/>
          <w:i/>
          <w:sz w:val="22"/>
          <w:szCs w:val="22"/>
        </w:rPr>
        <w:t>Is given in the Task Description Area</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569AC2D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27F4C">
        <w:rPr>
          <w:rFonts w:ascii="Arial" w:hAnsi="Arial" w:cs="Arial"/>
          <w:i/>
          <w:sz w:val="22"/>
          <w:szCs w:val="22"/>
        </w:rPr>
        <w:t>Is given in the Task Description Area</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0A328A68"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27F4C">
        <w:rPr>
          <w:rFonts w:ascii="Arial" w:hAnsi="Arial" w:cs="Arial"/>
          <w:i/>
          <w:sz w:val="22"/>
          <w:szCs w:val="22"/>
        </w:rPr>
        <w:t>Is given in the Task Description Area</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4FF45D6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27F4C">
        <w:rPr>
          <w:rFonts w:ascii="Arial" w:hAnsi="Arial" w:cs="Arial"/>
          <w:i/>
          <w:sz w:val="22"/>
          <w:szCs w:val="22"/>
        </w:rPr>
        <w:t>Is given in the Task Description Area</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6CAFCC9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27F4C">
        <w:rPr>
          <w:rFonts w:ascii="Arial" w:hAnsi="Arial" w:cs="Arial"/>
          <w:i/>
          <w:sz w:val="22"/>
          <w:szCs w:val="22"/>
        </w:rPr>
        <w:t>Is given in the Task Description Area</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573266C8" w:rsidR="00152E9D" w:rsidRPr="00A406E5" w:rsidRDefault="00635C97" w:rsidP="00152E9D">
            <w:pPr>
              <w:jc w:val="center"/>
              <w:rPr>
                <w:rFonts w:ascii="Arial" w:hAnsi="Arial" w:cs="Arial"/>
                <w:sz w:val="32"/>
              </w:rPr>
            </w:pP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1E4F308E" w:rsidR="00152E9D" w:rsidRPr="00A406E5" w:rsidRDefault="00D43E81" w:rsidP="00152E9D">
            <w:pPr>
              <w:jc w:val="center"/>
              <w:rPr>
                <w:rFonts w:ascii="Arial" w:hAnsi="Arial" w:cs="Arial"/>
                <w:sz w:val="32"/>
              </w:rPr>
            </w:pPr>
            <w:r>
              <w:rPr>
                <w:rFonts w:ascii="Arial" w:hAnsi="Arial" w:cs="Arial"/>
                <w:sz w:val="32"/>
              </w:rPr>
              <w:t>1</w:t>
            </w:r>
            <w:r w:rsidR="00635C97">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5EAF198E" w:rsidR="00152E9D" w:rsidRPr="00A406E5" w:rsidRDefault="00635C9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4D38CFAC" w:rsidR="00152E9D" w:rsidRPr="00A406E5" w:rsidRDefault="00635C97" w:rsidP="00152E9D">
            <w:pPr>
              <w:jc w:val="center"/>
              <w:rPr>
                <w:rFonts w:ascii="Arial" w:hAnsi="Arial" w:cs="Arial"/>
                <w:sz w:val="32"/>
              </w:rPr>
            </w:pPr>
            <w:r>
              <w:rPr>
                <w:rFonts w:ascii="Arial" w:hAnsi="Arial" w:cs="Arial"/>
                <w:sz w:val="32"/>
              </w:rPr>
              <w:t>55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1C6D8134" w:rsidR="00152E9D" w:rsidRPr="00A406E5" w:rsidRDefault="00635C9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E953B" w14:textId="77777777" w:rsidR="00087E6B" w:rsidRDefault="00087E6B">
      <w:r>
        <w:separator/>
      </w:r>
    </w:p>
  </w:endnote>
  <w:endnote w:type="continuationSeparator" w:id="0">
    <w:p w14:paraId="3540C28B" w14:textId="77777777" w:rsidR="00087E6B" w:rsidRDefault="00087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405FC" w14:textId="77777777" w:rsidR="00087E6B" w:rsidRDefault="00087E6B">
      <w:r>
        <w:separator/>
      </w:r>
    </w:p>
  </w:footnote>
  <w:footnote w:type="continuationSeparator" w:id="0">
    <w:p w14:paraId="6B7935F3" w14:textId="77777777" w:rsidR="00087E6B" w:rsidRDefault="00087E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E72B94"/>
    <w:multiLevelType w:val="hybridMultilevel"/>
    <w:tmpl w:val="FD24F210"/>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FB9E8300">
      <w:start w:val="2"/>
      <w:numFmt w:val="bullet"/>
      <w:lvlText w:val="-"/>
      <w:lvlJc w:val="left"/>
      <w:pPr>
        <w:ind w:left="2880" w:hanging="360"/>
      </w:pPr>
      <w:rPr>
        <w:rFonts w:ascii="Arial" w:eastAsia="Times New Roman" w:hAnsi="Arial" w:cs="Arial"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D522720"/>
    <w:multiLevelType w:val="hybridMultilevel"/>
    <w:tmpl w:val="6B5CFF4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F711104"/>
    <w:multiLevelType w:val="multilevel"/>
    <w:tmpl w:val="091E1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B45DD"/>
    <w:multiLevelType w:val="multilevel"/>
    <w:tmpl w:val="DFC29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D00DD1"/>
    <w:multiLevelType w:val="hybridMultilevel"/>
    <w:tmpl w:val="30A82CA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C658A3"/>
    <w:multiLevelType w:val="hybridMultilevel"/>
    <w:tmpl w:val="569C31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E23901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7A3181"/>
    <w:multiLevelType w:val="hybridMultilevel"/>
    <w:tmpl w:val="6AFA66D0"/>
    <w:lvl w:ilvl="0" w:tplc="6226C490">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4" w15:restartNumberingAfterBreak="0">
    <w:nsid w:val="27A51901"/>
    <w:multiLevelType w:val="multilevel"/>
    <w:tmpl w:val="C43CB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8BE19A0"/>
    <w:multiLevelType w:val="hybridMultilevel"/>
    <w:tmpl w:val="A2506F2E"/>
    <w:lvl w:ilvl="0" w:tplc="427AB824">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AAC1908"/>
    <w:multiLevelType w:val="hybridMultilevel"/>
    <w:tmpl w:val="FAD08792"/>
    <w:lvl w:ilvl="0" w:tplc="427AB82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000F52"/>
    <w:multiLevelType w:val="hybridMultilevel"/>
    <w:tmpl w:val="07E2E1DE"/>
    <w:lvl w:ilvl="0" w:tplc="25EEA1DC">
      <w:start w:val="2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C287FEF"/>
    <w:multiLevelType w:val="multilevel"/>
    <w:tmpl w:val="DBE439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7D2854"/>
    <w:multiLevelType w:val="hybridMultilevel"/>
    <w:tmpl w:val="D58AC020"/>
    <w:lvl w:ilvl="0" w:tplc="427AB824">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72C1AE6"/>
    <w:multiLevelType w:val="multilevel"/>
    <w:tmpl w:val="517C8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79975C8"/>
    <w:multiLevelType w:val="hybridMultilevel"/>
    <w:tmpl w:val="776005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5669556">
    <w:abstractNumId w:val="5"/>
  </w:num>
  <w:num w:numId="2" w16cid:durableId="27149898">
    <w:abstractNumId w:val="18"/>
  </w:num>
  <w:num w:numId="3" w16cid:durableId="791706730">
    <w:abstractNumId w:val="29"/>
  </w:num>
  <w:num w:numId="4" w16cid:durableId="2018071670">
    <w:abstractNumId w:val="22"/>
  </w:num>
  <w:num w:numId="5" w16cid:durableId="1593582101">
    <w:abstractNumId w:val="16"/>
  </w:num>
  <w:num w:numId="6" w16cid:durableId="215244048">
    <w:abstractNumId w:val="28"/>
  </w:num>
  <w:num w:numId="7" w16cid:durableId="1876193365">
    <w:abstractNumId w:val="6"/>
  </w:num>
  <w:num w:numId="8" w16cid:durableId="828519691">
    <w:abstractNumId w:val="24"/>
  </w:num>
  <w:num w:numId="9" w16cid:durableId="1379861541">
    <w:abstractNumId w:val="20"/>
  </w:num>
  <w:num w:numId="10" w16cid:durableId="304510174">
    <w:abstractNumId w:val="11"/>
  </w:num>
  <w:num w:numId="11" w16cid:durableId="965157573">
    <w:abstractNumId w:val="12"/>
  </w:num>
  <w:num w:numId="12" w16cid:durableId="1628313588">
    <w:abstractNumId w:val="17"/>
  </w:num>
  <w:num w:numId="13" w16cid:durableId="904141585">
    <w:abstractNumId w:val="23"/>
  </w:num>
  <w:num w:numId="14" w16cid:durableId="959915979">
    <w:abstractNumId w:val="8"/>
  </w:num>
  <w:num w:numId="15" w16cid:durableId="2109346520">
    <w:abstractNumId w:val="0"/>
  </w:num>
  <w:num w:numId="16" w16cid:durableId="630670500">
    <w:abstractNumId w:val="15"/>
  </w:num>
  <w:num w:numId="17" w16cid:durableId="254175696">
    <w:abstractNumId w:val="9"/>
  </w:num>
  <w:num w:numId="18" w16cid:durableId="1451316200">
    <w:abstractNumId w:val="21"/>
  </w:num>
  <w:num w:numId="19" w16cid:durableId="1613629650">
    <w:abstractNumId w:val="2"/>
  </w:num>
  <w:num w:numId="20" w16cid:durableId="1543639485">
    <w:abstractNumId w:val="13"/>
  </w:num>
  <w:num w:numId="21" w16cid:durableId="1687515426">
    <w:abstractNumId w:val="27"/>
  </w:num>
  <w:num w:numId="22" w16cid:durableId="1872264298">
    <w:abstractNumId w:val="19"/>
  </w:num>
  <w:num w:numId="23" w16cid:durableId="1889104693">
    <w:abstractNumId w:val="1"/>
  </w:num>
  <w:num w:numId="24" w16cid:durableId="519783308">
    <w:abstractNumId w:val="7"/>
  </w:num>
  <w:num w:numId="25" w16cid:durableId="674724680">
    <w:abstractNumId w:val="31"/>
  </w:num>
  <w:num w:numId="26" w16cid:durableId="1516576511">
    <w:abstractNumId w:val="10"/>
  </w:num>
  <w:num w:numId="27" w16cid:durableId="743340714">
    <w:abstractNumId w:val="4"/>
  </w:num>
  <w:num w:numId="28" w16cid:durableId="978874259">
    <w:abstractNumId w:val="3"/>
  </w:num>
  <w:num w:numId="29" w16cid:durableId="1998537281">
    <w:abstractNumId w:val="14"/>
  </w:num>
  <w:num w:numId="30" w16cid:durableId="764375782">
    <w:abstractNumId w:val="30"/>
  </w:num>
  <w:num w:numId="31" w16cid:durableId="901480118">
    <w:abstractNumId w:val="26"/>
  </w:num>
  <w:num w:numId="32" w16cid:durableId="182813230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6DC"/>
    <w:rsid w:val="000072E6"/>
    <w:rsid w:val="0000794F"/>
    <w:rsid w:val="00011666"/>
    <w:rsid w:val="00011C22"/>
    <w:rsid w:val="00026B02"/>
    <w:rsid w:val="00027BB8"/>
    <w:rsid w:val="00050AF9"/>
    <w:rsid w:val="00075FEE"/>
    <w:rsid w:val="000822E5"/>
    <w:rsid w:val="00087E6B"/>
    <w:rsid w:val="000909AA"/>
    <w:rsid w:val="00091C54"/>
    <w:rsid w:val="000971FC"/>
    <w:rsid w:val="000A2A3A"/>
    <w:rsid w:val="000A492A"/>
    <w:rsid w:val="000B6520"/>
    <w:rsid w:val="000C4F03"/>
    <w:rsid w:val="000D2F80"/>
    <w:rsid w:val="000E413A"/>
    <w:rsid w:val="000F5AA3"/>
    <w:rsid w:val="00100396"/>
    <w:rsid w:val="00100B5C"/>
    <w:rsid w:val="00103507"/>
    <w:rsid w:val="001106E9"/>
    <w:rsid w:val="00113EAF"/>
    <w:rsid w:val="00120712"/>
    <w:rsid w:val="00124CA5"/>
    <w:rsid w:val="001331C3"/>
    <w:rsid w:val="00134F77"/>
    <w:rsid w:val="001453D6"/>
    <w:rsid w:val="0014609C"/>
    <w:rsid w:val="00152E9D"/>
    <w:rsid w:val="00154487"/>
    <w:rsid w:val="001551EF"/>
    <w:rsid w:val="0017512A"/>
    <w:rsid w:val="0017666C"/>
    <w:rsid w:val="00177A59"/>
    <w:rsid w:val="00196958"/>
    <w:rsid w:val="001A1369"/>
    <w:rsid w:val="001A1E39"/>
    <w:rsid w:val="001A24F3"/>
    <w:rsid w:val="001B405C"/>
    <w:rsid w:val="001B4F57"/>
    <w:rsid w:val="001B5F45"/>
    <w:rsid w:val="001E1050"/>
    <w:rsid w:val="001E1E1F"/>
    <w:rsid w:val="001E2007"/>
    <w:rsid w:val="001E57C1"/>
    <w:rsid w:val="001F07EF"/>
    <w:rsid w:val="001F3C10"/>
    <w:rsid w:val="001F50B6"/>
    <w:rsid w:val="001F6D7A"/>
    <w:rsid w:val="002014E5"/>
    <w:rsid w:val="002163FD"/>
    <w:rsid w:val="0022746E"/>
    <w:rsid w:val="00235F71"/>
    <w:rsid w:val="002406C8"/>
    <w:rsid w:val="002444CA"/>
    <w:rsid w:val="002451E3"/>
    <w:rsid w:val="002466CE"/>
    <w:rsid w:val="00250CE9"/>
    <w:rsid w:val="00260DE6"/>
    <w:rsid w:val="00273FEE"/>
    <w:rsid w:val="002769A0"/>
    <w:rsid w:val="002773D3"/>
    <w:rsid w:val="0028204E"/>
    <w:rsid w:val="0028591B"/>
    <w:rsid w:val="002860D6"/>
    <w:rsid w:val="00291841"/>
    <w:rsid w:val="002A22D9"/>
    <w:rsid w:val="002A2DFB"/>
    <w:rsid w:val="002C449B"/>
    <w:rsid w:val="002C6040"/>
    <w:rsid w:val="002D5B3F"/>
    <w:rsid w:val="002E272E"/>
    <w:rsid w:val="002F47B2"/>
    <w:rsid w:val="002F572E"/>
    <w:rsid w:val="002F5778"/>
    <w:rsid w:val="003014F4"/>
    <w:rsid w:val="003077AD"/>
    <w:rsid w:val="00320862"/>
    <w:rsid w:val="003223E0"/>
    <w:rsid w:val="00335E5A"/>
    <w:rsid w:val="00344151"/>
    <w:rsid w:val="00352C4A"/>
    <w:rsid w:val="00362560"/>
    <w:rsid w:val="00366277"/>
    <w:rsid w:val="00367355"/>
    <w:rsid w:val="003732FD"/>
    <w:rsid w:val="003753B2"/>
    <w:rsid w:val="00376559"/>
    <w:rsid w:val="00382BAA"/>
    <w:rsid w:val="00384D73"/>
    <w:rsid w:val="00393EB6"/>
    <w:rsid w:val="003946AC"/>
    <w:rsid w:val="003A3CE5"/>
    <w:rsid w:val="003B366F"/>
    <w:rsid w:val="003B3F9D"/>
    <w:rsid w:val="003B6C95"/>
    <w:rsid w:val="003C7391"/>
    <w:rsid w:val="003E5751"/>
    <w:rsid w:val="003F33CE"/>
    <w:rsid w:val="004046A9"/>
    <w:rsid w:val="00404C50"/>
    <w:rsid w:val="004147F2"/>
    <w:rsid w:val="00423934"/>
    <w:rsid w:val="00426244"/>
    <w:rsid w:val="00426D2B"/>
    <w:rsid w:val="004331BC"/>
    <w:rsid w:val="00433D40"/>
    <w:rsid w:val="00470A38"/>
    <w:rsid w:val="004762AD"/>
    <w:rsid w:val="00481DA3"/>
    <w:rsid w:val="004824DA"/>
    <w:rsid w:val="004874DE"/>
    <w:rsid w:val="00496137"/>
    <w:rsid w:val="004B24B1"/>
    <w:rsid w:val="004B5334"/>
    <w:rsid w:val="004B6C14"/>
    <w:rsid w:val="004C4F19"/>
    <w:rsid w:val="004D5E9B"/>
    <w:rsid w:val="004D63D9"/>
    <w:rsid w:val="004E6585"/>
    <w:rsid w:val="004F6CEC"/>
    <w:rsid w:val="0050249F"/>
    <w:rsid w:val="00512CC4"/>
    <w:rsid w:val="00524566"/>
    <w:rsid w:val="00530BEF"/>
    <w:rsid w:val="00552351"/>
    <w:rsid w:val="00561F00"/>
    <w:rsid w:val="00562C4E"/>
    <w:rsid w:val="00562DEC"/>
    <w:rsid w:val="00576AB4"/>
    <w:rsid w:val="00577917"/>
    <w:rsid w:val="00590667"/>
    <w:rsid w:val="00596527"/>
    <w:rsid w:val="005969E2"/>
    <w:rsid w:val="005A1689"/>
    <w:rsid w:val="005B61CD"/>
    <w:rsid w:val="005D1D58"/>
    <w:rsid w:val="005D432C"/>
    <w:rsid w:val="005E285E"/>
    <w:rsid w:val="005E72F8"/>
    <w:rsid w:val="005F0579"/>
    <w:rsid w:val="005F3A53"/>
    <w:rsid w:val="006062A3"/>
    <w:rsid w:val="00610E08"/>
    <w:rsid w:val="00611ED4"/>
    <w:rsid w:val="006140BF"/>
    <w:rsid w:val="006161BE"/>
    <w:rsid w:val="00620368"/>
    <w:rsid w:val="00620787"/>
    <w:rsid w:val="00626CEB"/>
    <w:rsid w:val="00632434"/>
    <w:rsid w:val="0063478F"/>
    <w:rsid w:val="00635C97"/>
    <w:rsid w:val="00636419"/>
    <w:rsid w:val="00644256"/>
    <w:rsid w:val="00661D6F"/>
    <w:rsid w:val="006628E9"/>
    <w:rsid w:val="0066725E"/>
    <w:rsid w:val="006716C7"/>
    <w:rsid w:val="00676241"/>
    <w:rsid w:val="00681208"/>
    <w:rsid w:val="00681FA9"/>
    <w:rsid w:val="00691EA9"/>
    <w:rsid w:val="006934D4"/>
    <w:rsid w:val="006A08ED"/>
    <w:rsid w:val="006A6147"/>
    <w:rsid w:val="006A6DC3"/>
    <w:rsid w:val="006C1480"/>
    <w:rsid w:val="006D2AA0"/>
    <w:rsid w:val="006D49ED"/>
    <w:rsid w:val="006D55CE"/>
    <w:rsid w:val="006D637A"/>
    <w:rsid w:val="006D6B5E"/>
    <w:rsid w:val="006D6F24"/>
    <w:rsid w:val="006E3E4E"/>
    <w:rsid w:val="006E58BB"/>
    <w:rsid w:val="006F1715"/>
    <w:rsid w:val="006F45BF"/>
    <w:rsid w:val="006F60E0"/>
    <w:rsid w:val="00702F71"/>
    <w:rsid w:val="007336F3"/>
    <w:rsid w:val="007366DF"/>
    <w:rsid w:val="00736DF4"/>
    <w:rsid w:val="00757839"/>
    <w:rsid w:val="00770C81"/>
    <w:rsid w:val="00791024"/>
    <w:rsid w:val="00793F0A"/>
    <w:rsid w:val="007A1E46"/>
    <w:rsid w:val="007A2657"/>
    <w:rsid w:val="007B1E70"/>
    <w:rsid w:val="007C26E6"/>
    <w:rsid w:val="007C682C"/>
    <w:rsid w:val="007D2385"/>
    <w:rsid w:val="007E6F99"/>
    <w:rsid w:val="007F0CF4"/>
    <w:rsid w:val="007F214F"/>
    <w:rsid w:val="007F59D4"/>
    <w:rsid w:val="00800069"/>
    <w:rsid w:val="008042F0"/>
    <w:rsid w:val="008310A0"/>
    <w:rsid w:val="00835D29"/>
    <w:rsid w:val="00842E7F"/>
    <w:rsid w:val="008440FE"/>
    <w:rsid w:val="00852933"/>
    <w:rsid w:val="00852B79"/>
    <w:rsid w:val="00856619"/>
    <w:rsid w:val="008566E5"/>
    <w:rsid w:val="008566FE"/>
    <w:rsid w:val="00865B46"/>
    <w:rsid w:val="00875EA7"/>
    <w:rsid w:val="00876776"/>
    <w:rsid w:val="00896134"/>
    <w:rsid w:val="008A62BC"/>
    <w:rsid w:val="008A6DD4"/>
    <w:rsid w:val="008B43E7"/>
    <w:rsid w:val="008C0D0A"/>
    <w:rsid w:val="008D763F"/>
    <w:rsid w:val="008F036F"/>
    <w:rsid w:val="008F1308"/>
    <w:rsid w:val="008F78C2"/>
    <w:rsid w:val="00904568"/>
    <w:rsid w:val="00911394"/>
    <w:rsid w:val="00923EF2"/>
    <w:rsid w:val="00926D25"/>
    <w:rsid w:val="00926E9D"/>
    <w:rsid w:val="00927F4C"/>
    <w:rsid w:val="00932C6E"/>
    <w:rsid w:val="00933F10"/>
    <w:rsid w:val="009400FB"/>
    <w:rsid w:val="009433C5"/>
    <w:rsid w:val="00965881"/>
    <w:rsid w:val="009774CE"/>
    <w:rsid w:val="009871FF"/>
    <w:rsid w:val="00990799"/>
    <w:rsid w:val="00995D51"/>
    <w:rsid w:val="009A0631"/>
    <w:rsid w:val="009A1497"/>
    <w:rsid w:val="009B10ED"/>
    <w:rsid w:val="009D3EA4"/>
    <w:rsid w:val="009D649C"/>
    <w:rsid w:val="009E4BC1"/>
    <w:rsid w:val="009E4DA5"/>
    <w:rsid w:val="009F5CB2"/>
    <w:rsid w:val="009F7E9E"/>
    <w:rsid w:val="00A02B8F"/>
    <w:rsid w:val="00A03BB8"/>
    <w:rsid w:val="00A3505D"/>
    <w:rsid w:val="00A4036F"/>
    <w:rsid w:val="00A406E5"/>
    <w:rsid w:val="00A4641C"/>
    <w:rsid w:val="00A55876"/>
    <w:rsid w:val="00A621BB"/>
    <w:rsid w:val="00A67FB1"/>
    <w:rsid w:val="00A74766"/>
    <w:rsid w:val="00A74F59"/>
    <w:rsid w:val="00A814A3"/>
    <w:rsid w:val="00A85BFE"/>
    <w:rsid w:val="00AB6FE7"/>
    <w:rsid w:val="00AB7AD7"/>
    <w:rsid w:val="00AC5F32"/>
    <w:rsid w:val="00AD2430"/>
    <w:rsid w:val="00AD3AB8"/>
    <w:rsid w:val="00AD41D1"/>
    <w:rsid w:val="00AE41A6"/>
    <w:rsid w:val="00AE72E1"/>
    <w:rsid w:val="00AF0E34"/>
    <w:rsid w:val="00AF1BE5"/>
    <w:rsid w:val="00AF271D"/>
    <w:rsid w:val="00AF56C2"/>
    <w:rsid w:val="00B004E6"/>
    <w:rsid w:val="00B0281A"/>
    <w:rsid w:val="00B02E54"/>
    <w:rsid w:val="00B0744D"/>
    <w:rsid w:val="00B10CF0"/>
    <w:rsid w:val="00B162E7"/>
    <w:rsid w:val="00B31AD7"/>
    <w:rsid w:val="00B34B8A"/>
    <w:rsid w:val="00B47313"/>
    <w:rsid w:val="00B50EA8"/>
    <w:rsid w:val="00B64082"/>
    <w:rsid w:val="00B72325"/>
    <w:rsid w:val="00B72EC6"/>
    <w:rsid w:val="00B81AD3"/>
    <w:rsid w:val="00B829D8"/>
    <w:rsid w:val="00B84B5B"/>
    <w:rsid w:val="00B86446"/>
    <w:rsid w:val="00BA1176"/>
    <w:rsid w:val="00BA654D"/>
    <w:rsid w:val="00BC35E6"/>
    <w:rsid w:val="00BD2006"/>
    <w:rsid w:val="00BE0B01"/>
    <w:rsid w:val="00BE79C7"/>
    <w:rsid w:val="00BF3CB5"/>
    <w:rsid w:val="00C01A3F"/>
    <w:rsid w:val="00C073F1"/>
    <w:rsid w:val="00C1285B"/>
    <w:rsid w:val="00C1361B"/>
    <w:rsid w:val="00C14E1F"/>
    <w:rsid w:val="00C315AF"/>
    <w:rsid w:val="00C32BD3"/>
    <w:rsid w:val="00C36D9A"/>
    <w:rsid w:val="00C41DBF"/>
    <w:rsid w:val="00C44477"/>
    <w:rsid w:val="00C44A72"/>
    <w:rsid w:val="00C553CC"/>
    <w:rsid w:val="00C61FC2"/>
    <w:rsid w:val="00C705F9"/>
    <w:rsid w:val="00C80F0F"/>
    <w:rsid w:val="00C8667A"/>
    <w:rsid w:val="00C93BCB"/>
    <w:rsid w:val="00C93CCF"/>
    <w:rsid w:val="00CC241A"/>
    <w:rsid w:val="00CD62EA"/>
    <w:rsid w:val="00CE4035"/>
    <w:rsid w:val="00CE65AB"/>
    <w:rsid w:val="00CF10D6"/>
    <w:rsid w:val="00CF4266"/>
    <w:rsid w:val="00D22D9C"/>
    <w:rsid w:val="00D241F1"/>
    <w:rsid w:val="00D275CB"/>
    <w:rsid w:val="00D3072C"/>
    <w:rsid w:val="00D30DFA"/>
    <w:rsid w:val="00D43E81"/>
    <w:rsid w:val="00D463A5"/>
    <w:rsid w:val="00D4710D"/>
    <w:rsid w:val="00D47D25"/>
    <w:rsid w:val="00D61FF6"/>
    <w:rsid w:val="00D62ACD"/>
    <w:rsid w:val="00D6512B"/>
    <w:rsid w:val="00D6792E"/>
    <w:rsid w:val="00DA1A67"/>
    <w:rsid w:val="00DA36EE"/>
    <w:rsid w:val="00DA3E65"/>
    <w:rsid w:val="00DB116D"/>
    <w:rsid w:val="00DB444C"/>
    <w:rsid w:val="00DD17CC"/>
    <w:rsid w:val="00DE217A"/>
    <w:rsid w:val="00DE6033"/>
    <w:rsid w:val="00DF321B"/>
    <w:rsid w:val="00E00A6C"/>
    <w:rsid w:val="00E230E0"/>
    <w:rsid w:val="00E244AE"/>
    <w:rsid w:val="00E51AAC"/>
    <w:rsid w:val="00E61D43"/>
    <w:rsid w:val="00E66CC0"/>
    <w:rsid w:val="00E728A9"/>
    <w:rsid w:val="00E807D9"/>
    <w:rsid w:val="00E96581"/>
    <w:rsid w:val="00E96CD8"/>
    <w:rsid w:val="00EA0F4E"/>
    <w:rsid w:val="00EA295B"/>
    <w:rsid w:val="00EA2FC7"/>
    <w:rsid w:val="00EA3B9B"/>
    <w:rsid w:val="00EA6801"/>
    <w:rsid w:val="00EA69F5"/>
    <w:rsid w:val="00EA7740"/>
    <w:rsid w:val="00EB4F96"/>
    <w:rsid w:val="00EB790C"/>
    <w:rsid w:val="00EC3A75"/>
    <w:rsid w:val="00ED1258"/>
    <w:rsid w:val="00ED7072"/>
    <w:rsid w:val="00EE3132"/>
    <w:rsid w:val="00EE3D9D"/>
    <w:rsid w:val="00EE6F25"/>
    <w:rsid w:val="00F02126"/>
    <w:rsid w:val="00F03D85"/>
    <w:rsid w:val="00F07C8C"/>
    <w:rsid w:val="00F1549C"/>
    <w:rsid w:val="00F249F1"/>
    <w:rsid w:val="00F25B9D"/>
    <w:rsid w:val="00F26108"/>
    <w:rsid w:val="00F2664E"/>
    <w:rsid w:val="00F31163"/>
    <w:rsid w:val="00F31C04"/>
    <w:rsid w:val="00F33AEE"/>
    <w:rsid w:val="00F442A7"/>
    <w:rsid w:val="00F45764"/>
    <w:rsid w:val="00F51362"/>
    <w:rsid w:val="00F526D0"/>
    <w:rsid w:val="00F55EEF"/>
    <w:rsid w:val="00F567A0"/>
    <w:rsid w:val="00F56862"/>
    <w:rsid w:val="00F576A2"/>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FootnoteText">
    <w:name w:val="footnote text"/>
    <w:basedOn w:val="Normal"/>
    <w:link w:val="FootnoteTextChar"/>
    <w:semiHidden/>
    <w:unhideWhenUsed/>
    <w:rsid w:val="00E96581"/>
  </w:style>
  <w:style w:type="character" w:customStyle="1" w:styleId="FootnoteTextChar">
    <w:name w:val="Footnote Text Char"/>
    <w:basedOn w:val="DefaultParagraphFont"/>
    <w:link w:val="FootnoteText"/>
    <w:semiHidden/>
    <w:rsid w:val="00E96581"/>
    <w:rPr>
      <w:lang w:eastAsia="en-GB"/>
    </w:rPr>
  </w:style>
  <w:style w:type="character" w:styleId="FootnoteReference">
    <w:name w:val="footnote reference"/>
    <w:basedOn w:val="DefaultParagraphFont"/>
    <w:semiHidden/>
    <w:unhideWhenUsed/>
    <w:rsid w:val="00E96581"/>
    <w:rPr>
      <w:vertAlign w:val="superscript"/>
    </w:rPr>
  </w:style>
  <w:style w:type="paragraph" w:customStyle="1" w:styleId="Default">
    <w:name w:val="Default"/>
    <w:rsid w:val="00F526D0"/>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151313">
      <w:bodyDiv w:val="1"/>
      <w:marLeft w:val="0"/>
      <w:marRight w:val="0"/>
      <w:marTop w:val="0"/>
      <w:marBottom w:val="0"/>
      <w:divBdr>
        <w:top w:val="none" w:sz="0" w:space="0" w:color="auto"/>
        <w:left w:val="none" w:sz="0" w:space="0" w:color="auto"/>
        <w:bottom w:val="none" w:sz="0" w:space="0" w:color="auto"/>
        <w:right w:val="none" w:sz="0" w:space="0" w:color="auto"/>
      </w:divBdr>
    </w:div>
    <w:div w:id="119866153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16</Pages>
  <Words>4749</Words>
  <Characters>27071</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31757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Nitheesh Kaliyamurthy</cp:lastModifiedBy>
  <cp:revision>54</cp:revision>
  <cp:lastPrinted>2014-10-10T07:42:00Z</cp:lastPrinted>
  <dcterms:created xsi:type="dcterms:W3CDTF">2025-01-30T17:25:00Z</dcterms:created>
  <dcterms:modified xsi:type="dcterms:W3CDTF">2025-02-05T08:05:00Z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