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9C3C68" w14:textId="77777777" w:rsidR="00580629" w:rsidRDefault="00580629" w:rsidP="00580629">
      <w:pPr>
        <w:pStyle w:val="NoSpacing"/>
        <w:jc w:val="center"/>
        <w:rPr>
          <w:rFonts w:ascii="Times New Roman" w:hAnsi="Times New Roman" w:cs="Times New Roman"/>
          <w:b/>
          <w:bCs/>
          <w:sz w:val="32"/>
          <w:szCs w:val="32"/>
        </w:rPr>
      </w:pPr>
      <w:bookmarkStart w:id="0" w:name="_GoBack"/>
      <w:bookmarkEnd w:id="0"/>
    </w:p>
    <w:p w14:paraId="3EC626A4" w14:textId="77777777" w:rsidR="00580629" w:rsidRDefault="00580629" w:rsidP="00580629">
      <w:pPr>
        <w:pStyle w:val="NoSpacing"/>
        <w:jc w:val="center"/>
        <w:rPr>
          <w:rFonts w:ascii="Times New Roman" w:hAnsi="Times New Roman" w:cs="Times New Roman"/>
          <w:b/>
          <w:bCs/>
          <w:sz w:val="32"/>
          <w:szCs w:val="32"/>
        </w:rPr>
      </w:pPr>
    </w:p>
    <w:p w14:paraId="52C538A5" w14:textId="77777777" w:rsidR="00580629" w:rsidRDefault="00580629" w:rsidP="00580629">
      <w:pPr>
        <w:pStyle w:val="NoSpacing"/>
        <w:jc w:val="center"/>
        <w:rPr>
          <w:rFonts w:ascii="Times New Roman" w:hAnsi="Times New Roman" w:cs="Times New Roman"/>
          <w:b/>
          <w:bCs/>
          <w:sz w:val="32"/>
          <w:szCs w:val="32"/>
        </w:rPr>
      </w:pPr>
    </w:p>
    <w:p w14:paraId="731B0554" w14:textId="77777777" w:rsidR="00580629" w:rsidRDefault="00580629" w:rsidP="00580629">
      <w:pPr>
        <w:pStyle w:val="NoSpacing"/>
        <w:jc w:val="center"/>
        <w:rPr>
          <w:rFonts w:ascii="Times New Roman" w:hAnsi="Times New Roman" w:cs="Times New Roman"/>
          <w:b/>
          <w:bCs/>
          <w:sz w:val="32"/>
          <w:szCs w:val="32"/>
        </w:rPr>
      </w:pPr>
    </w:p>
    <w:p w14:paraId="6EA85D3A" w14:textId="77777777" w:rsidR="00580629" w:rsidRDefault="00580629" w:rsidP="00580629">
      <w:pPr>
        <w:pStyle w:val="NoSpacing"/>
        <w:jc w:val="center"/>
        <w:rPr>
          <w:rFonts w:ascii="Times New Roman" w:hAnsi="Times New Roman" w:cs="Times New Roman"/>
          <w:b/>
          <w:bCs/>
          <w:sz w:val="32"/>
          <w:szCs w:val="32"/>
        </w:rPr>
      </w:pPr>
    </w:p>
    <w:p w14:paraId="4C0D61B2" w14:textId="77777777" w:rsidR="00580629" w:rsidRDefault="00580629" w:rsidP="00580629">
      <w:pPr>
        <w:pStyle w:val="NoSpacing"/>
        <w:jc w:val="center"/>
        <w:rPr>
          <w:rFonts w:ascii="Times New Roman" w:hAnsi="Times New Roman" w:cs="Times New Roman"/>
          <w:b/>
          <w:bCs/>
          <w:sz w:val="32"/>
          <w:szCs w:val="32"/>
        </w:rPr>
      </w:pPr>
    </w:p>
    <w:p w14:paraId="3869CB99" w14:textId="77777777" w:rsidR="00580629" w:rsidRDefault="00580629" w:rsidP="00580629">
      <w:pPr>
        <w:pStyle w:val="NoSpacing"/>
        <w:jc w:val="center"/>
        <w:rPr>
          <w:rFonts w:ascii="Times New Roman" w:hAnsi="Times New Roman" w:cs="Times New Roman"/>
          <w:b/>
          <w:bCs/>
          <w:sz w:val="32"/>
          <w:szCs w:val="32"/>
        </w:rPr>
      </w:pPr>
    </w:p>
    <w:p w14:paraId="4DB46F91" w14:textId="77777777" w:rsidR="00580629" w:rsidRDefault="00580629" w:rsidP="00580629">
      <w:pPr>
        <w:pStyle w:val="NoSpacing"/>
        <w:jc w:val="center"/>
        <w:rPr>
          <w:rFonts w:ascii="Times New Roman" w:hAnsi="Times New Roman" w:cs="Times New Roman"/>
          <w:b/>
          <w:bCs/>
          <w:sz w:val="32"/>
          <w:szCs w:val="32"/>
        </w:rPr>
      </w:pPr>
      <w:r>
        <w:rPr>
          <w:rFonts w:ascii="Times New Roman" w:hAnsi="Times New Roman" w:cs="Times New Roman"/>
          <w:b/>
          <w:bCs/>
          <w:sz w:val="32"/>
          <w:szCs w:val="32"/>
        </w:rPr>
        <w:t>RESEARCH METHODS ANAYLSIS</w:t>
      </w:r>
    </w:p>
    <w:p w14:paraId="1E28F65A" w14:textId="77777777" w:rsidR="00580629" w:rsidRDefault="00580629" w:rsidP="00580629">
      <w:pPr>
        <w:pStyle w:val="NoSpacing"/>
        <w:jc w:val="center"/>
        <w:rPr>
          <w:rFonts w:ascii="Times New Roman" w:hAnsi="Times New Roman" w:cs="Times New Roman"/>
          <w:b/>
          <w:bCs/>
          <w:sz w:val="32"/>
          <w:szCs w:val="32"/>
        </w:rPr>
      </w:pPr>
    </w:p>
    <w:p w14:paraId="247FAB05" w14:textId="77777777" w:rsidR="00580629" w:rsidRDefault="00580629" w:rsidP="00580629">
      <w:pPr>
        <w:pStyle w:val="NoSpacing"/>
        <w:jc w:val="center"/>
        <w:rPr>
          <w:rFonts w:ascii="Times New Roman" w:hAnsi="Times New Roman" w:cs="Times New Roman"/>
          <w:sz w:val="32"/>
          <w:szCs w:val="32"/>
          <w:u w:val="single"/>
        </w:rPr>
      </w:pPr>
      <w:r>
        <w:rPr>
          <w:rFonts w:ascii="Times New Roman" w:hAnsi="Times New Roman" w:cs="Times New Roman"/>
          <w:sz w:val="32"/>
          <w:szCs w:val="32"/>
          <w:u w:val="single"/>
        </w:rPr>
        <w:t>AYAANBAKES</w:t>
      </w:r>
    </w:p>
    <w:p w14:paraId="50D0ADDD" w14:textId="77777777" w:rsidR="00580629" w:rsidRDefault="00580629" w:rsidP="00580629">
      <w:pPr>
        <w:pStyle w:val="NoSpacing"/>
        <w:jc w:val="center"/>
        <w:rPr>
          <w:rFonts w:ascii="Times New Roman" w:hAnsi="Times New Roman" w:cs="Times New Roman"/>
          <w:b/>
          <w:bCs/>
          <w:sz w:val="32"/>
          <w:szCs w:val="32"/>
        </w:rPr>
      </w:pPr>
    </w:p>
    <w:p w14:paraId="70AAE953" w14:textId="77777777" w:rsidR="00580629" w:rsidRDefault="00580629" w:rsidP="00580629">
      <w:pPr>
        <w:pStyle w:val="NoSpacing"/>
        <w:jc w:val="center"/>
        <w:rPr>
          <w:rFonts w:ascii="Times New Roman" w:hAnsi="Times New Roman" w:cs="Times New Roman"/>
          <w:b/>
          <w:bCs/>
          <w:sz w:val="32"/>
          <w:szCs w:val="32"/>
        </w:rPr>
      </w:pPr>
    </w:p>
    <w:p w14:paraId="67C60086" w14:textId="77777777" w:rsidR="00580629" w:rsidRDefault="00580629" w:rsidP="00580629">
      <w:pPr>
        <w:pStyle w:val="NoSpacing"/>
        <w:jc w:val="center"/>
        <w:rPr>
          <w:rFonts w:ascii="Times New Roman" w:hAnsi="Times New Roman" w:cs="Times New Roman"/>
          <w:b/>
          <w:bCs/>
          <w:sz w:val="32"/>
          <w:szCs w:val="32"/>
        </w:rPr>
      </w:pPr>
    </w:p>
    <w:p w14:paraId="320EF9C2" w14:textId="77777777" w:rsidR="00580629" w:rsidRDefault="00580629" w:rsidP="00580629">
      <w:pPr>
        <w:pStyle w:val="NoSpacing"/>
        <w:jc w:val="center"/>
        <w:rPr>
          <w:rFonts w:ascii="Times New Roman" w:hAnsi="Times New Roman" w:cs="Times New Roman"/>
          <w:b/>
          <w:bCs/>
          <w:sz w:val="24"/>
          <w:szCs w:val="24"/>
        </w:rPr>
      </w:pPr>
    </w:p>
    <w:p w14:paraId="03906298" w14:textId="77777777" w:rsidR="00580629" w:rsidRDefault="00580629" w:rsidP="00580629">
      <w:pPr>
        <w:pStyle w:val="NoSpacing"/>
        <w:jc w:val="center"/>
        <w:rPr>
          <w:rFonts w:ascii="Times New Roman" w:hAnsi="Times New Roman" w:cs="Times New Roman"/>
          <w:b/>
          <w:bCs/>
          <w:sz w:val="24"/>
          <w:szCs w:val="24"/>
        </w:rPr>
      </w:pPr>
    </w:p>
    <w:p w14:paraId="55230FE6" w14:textId="77777777" w:rsidR="00580629" w:rsidRDefault="00580629" w:rsidP="00580629">
      <w:pPr>
        <w:pStyle w:val="NoSpacing"/>
        <w:jc w:val="center"/>
        <w:rPr>
          <w:rFonts w:ascii="Times New Roman" w:hAnsi="Times New Roman" w:cs="Times New Roman"/>
          <w:b/>
          <w:bCs/>
          <w:sz w:val="24"/>
          <w:szCs w:val="24"/>
        </w:rPr>
      </w:pPr>
    </w:p>
    <w:p w14:paraId="3D25CA9D" w14:textId="77777777" w:rsidR="00580629" w:rsidRDefault="00580629" w:rsidP="00580629">
      <w:pPr>
        <w:pStyle w:val="NoSpacing"/>
        <w:jc w:val="center"/>
        <w:rPr>
          <w:rFonts w:ascii="Times New Roman" w:hAnsi="Times New Roman" w:cs="Times New Roman"/>
          <w:b/>
          <w:bCs/>
          <w:sz w:val="24"/>
          <w:szCs w:val="24"/>
        </w:rPr>
      </w:pPr>
    </w:p>
    <w:p w14:paraId="6DDABDA0" w14:textId="77777777" w:rsidR="00580629" w:rsidRDefault="00580629" w:rsidP="00580629">
      <w:pPr>
        <w:pStyle w:val="NoSpacing"/>
        <w:jc w:val="center"/>
        <w:rPr>
          <w:rFonts w:ascii="Times New Roman" w:hAnsi="Times New Roman" w:cs="Times New Roman"/>
          <w:b/>
          <w:bCs/>
          <w:sz w:val="24"/>
          <w:szCs w:val="24"/>
        </w:rPr>
      </w:pPr>
    </w:p>
    <w:p w14:paraId="7BA9A619" w14:textId="77777777" w:rsidR="00580629" w:rsidRDefault="00580629" w:rsidP="00580629">
      <w:pPr>
        <w:pStyle w:val="NoSpacing"/>
        <w:jc w:val="center"/>
        <w:rPr>
          <w:rFonts w:ascii="Times New Roman" w:hAnsi="Times New Roman" w:cs="Times New Roman"/>
          <w:b/>
          <w:bCs/>
          <w:sz w:val="24"/>
          <w:szCs w:val="24"/>
        </w:rPr>
      </w:pPr>
    </w:p>
    <w:p w14:paraId="3655FA67" w14:textId="77777777" w:rsidR="00580629" w:rsidRDefault="00580629" w:rsidP="00580629">
      <w:pPr>
        <w:pStyle w:val="NoSpacing"/>
        <w:jc w:val="center"/>
        <w:rPr>
          <w:rFonts w:ascii="Times New Roman" w:hAnsi="Times New Roman" w:cs="Times New Roman"/>
          <w:b/>
          <w:bCs/>
          <w:sz w:val="24"/>
          <w:szCs w:val="24"/>
        </w:rPr>
      </w:pPr>
    </w:p>
    <w:p w14:paraId="1B741BDC" w14:textId="77777777" w:rsidR="00580629" w:rsidRDefault="00580629" w:rsidP="00580629">
      <w:pPr>
        <w:pStyle w:val="NoSpacing"/>
        <w:jc w:val="center"/>
        <w:rPr>
          <w:rFonts w:ascii="Times New Roman" w:hAnsi="Times New Roman" w:cs="Times New Roman"/>
          <w:b/>
          <w:bCs/>
          <w:sz w:val="24"/>
          <w:szCs w:val="24"/>
        </w:rPr>
      </w:pPr>
    </w:p>
    <w:p w14:paraId="505D839D" w14:textId="77777777" w:rsidR="00580629" w:rsidRDefault="00580629" w:rsidP="00580629">
      <w:pPr>
        <w:pStyle w:val="NoSpacing"/>
        <w:jc w:val="center"/>
        <w:rPr>
          <w:rFonts w:ascii="Times New Roman" w:hAnsi="Times New Roman" w:cs="Times New Roman"/>
          <w:b/>
          <w:bCs/>
          <w:sz w:val="24"/>
          <w:szCs w:val="24"/>
        </w:rPr>
      </w:pPr>
    </w:p>
    <w:p w14:paraId="2E8EFCD2" w14:textId="77777777" w:rsidR="00580629" w:rsidRDefault="00580629" w:rsidP="00580629">
      <w:pPr>
        <w:pStyle w:val="NoSpacing"/>
        <w:jc w:val="center"/>
        <w:rPr>
          <w:rFonts w:ascii="Times New Roman" w:hAnsi="Times New Roman" w:cs="Times New Roman"/>
          <w:b/>
          <w:bCs/>
          <w:sz w:val="24"/>
          <w:szCs w:val="24"/>
        </w:rPr>
      </w:pPr>
    </w:p>
    <w:p w14:paraId="3E85D583" w14:textId="77777777" w:rsidR="00580629" w:rsidRDefault="00580629" w:rsidP="00580629">
      <w:pPr>
        <w:pStyle w:val="NoSpacing"/>
        <w:jc w:val="center"/>
        <w:rPr>
          <w:rFonts w:ascii="Times New Roman" w:hAnsi="Times New Roman" w:cs="Times New Roman"/>
          <w:b/>
          <w:bCs/>
          <w:sz w:val="24"/>
          <w:szCs w:val="24"/>
        </w:rPr>
      </w:pPr>
    </w:p>
    <w:p w14:paraId="2F5CD889" w14:textId="722C2B1E" w:rsidR="00580629" w:rsidRDefault="00580629" w:rsidP="00580629">
      <w:pPr>
        <w:pStyle w:val="NoSpacing"/>
        <w:jc w:val="center"/>
        <w:rPr>
          <w:rFonts w:ascii="Times New Roman" w:hAnsi="Times New Roman" w:cs="Times New Roman"/>
          <w:b/>
          <w:bCs/>
          <w:sz w:val="24"/>
          <w:szCs w:val="24"/>
        </w:rPr>
      </w:pPr>
      <w:r>
        <w:rPr>
          <w:rFonts w:ascii="Times New Roman" w:hAnsi="Times New Roman" w:cs="Times New Roman"/>
          <w:b/>
          <w:bCs/>
          <w:sz w:val="24"/>
          <w:szCs w:val="24"/>
        </w:rPr>
        <w:t xml:space="preserve">NAME: </w:t>
      </w:r>
      <w:r w:rsidR="002C1D42">
        <w:rPr>
          <w:rFonts w:ascii="Times New Roman" w:hAnsi="Times New Roman" w:cs="Times New Roman"/>
          <w:b/>
          <w:bCs/>
          <w:sz w:val="24"/>
          <w:szCs w:val="24"/>
        </w:rPr>
        <w:t>SALMA MOHAMMED</w:t>
      </w:r>
    </w:p>
    <w:p w14:paraId="17EBC05C" w14:textId="77777777" w:rsidR="00580629" w:rsidRDefault="00580629" w:rsidP="00580629">
      <w:pPr>
        <w:pStyle w:val="NoSpacing"/>
        <w:jc w:val="center"/>
        <w:rPr>
          <w:rFonts w:ascii="Times New Roman" w:hAnsi="Times New Roman" w:cs="Times New Roman"/>
          <w:b/>
          <w:bCs/>
          <w:sz w:val="24"/>
          <w:szCs w:val="24"/>
        </w:rPr>
      </w:pPr>
    </w:p>
    <w:p w14:paraId="4A3F52ED" w14:textId="77777777" w:rsidR="00580629" w:rsidRDefault="00580629" w:rsidP="00580629">
      <w:pPr>
        <w:pStyle w:val="NoSpacing"/>
        <w:jc w:val="center"/>
        <w:rPr>
          <w:rFonts w:ascii="Times New Roman" w:hAnsi="Times New Roman" w:cs="Times New Roman"/>
          <w:b/>
          <w:bCs/>
          <w:sz w:val="24"/>
          <w:szCs w:val="24"/>
        </w:rPr>
      </w:pPr>
    </w:p>
    <w:p w14:paraId="7A5D2F34" w14:textId="77777777" w:rsidR="00580629" w:rsidRDefault="00580629" w:rsidP="00580629">
      <w:pPr>
        <w:pStyle w:val="NoSpacing"/>
        <w:jc w:val="center"/>
        <w:rPr>
          <w:rFonts w:ascii="Times New Roman" w:hAnsi="Times New Roman" w:cs="Times New Roman"/>
          <w:b/>
          <w:bCs/>
          <w:sz w:val="24"/>
          <w:szCs w:val="24"/>
        </w:rPr>
      </w:pPr>
    </w:p>
    <w:p w14:paraId="63E8C750" w14:textId="77777777" w:rsidR="00580629" w:rsidRDefault="00580629" w:rsidP="00580629">
      <w:pPr>
        <w:pStyle w:val="NoSpacing"/>
        <w:jc w:val="center"/>
        <w:rPr>
          <w:rFonts w:ascii="Times New Roman" w:hAnsi="Times New Roman" w:cs="Times New Roman"/>
          <w:b/>
          <w:bCs/>
          <w:sz w:val="24"/>
          <w:szCs w:val="24"/>
        </w:rPr>
      </w:pPr>
    </w:p>
    <w:p w14:paraId="743337C7" w14:textId="53B73D7E" w:rsidR="00580629" w:rsidRDefault="00580629" w:rsidP="00580629">
      <w:pPr>
        <w:pStyle w:val="NoSpacing"/>
        <w:jc w:val="center"/>
        <w:rPr>
          <w:rFonts w:ascii="Times New Roman" w:hAnsi="Times New Roman" w:cs="Times New Roman"/>
          <w:b/>
          <w:bCs/>
          <w:sz w:val="24"/>
          <w:szCs w:val="24"/>
        </w:rPr>
      </w:pPr>
      <w:r>
        <w:rPr>
          <w:rFonts w:ascii="Times New Roman" w:hAnsi="Times New Roman" w:cs="Times New Roman"/>
          <w:b/>
          <w:bCs/>
          <w:sz w:val="24"/>
          <w:szCs w:val="24"/>
        </w:rPr>
        <w:t xml:space="preserve">STUDENT NUMEBR: </w:t>
      </w:r>
      <w:r w:rsidR="002C1D42">
        <w:rPr>
          <w:rFonts w:ascii="Times New Roman" w:hAnsi="Times New Roman" w:cs="Times New Roman"/>
          <w:b/>
          <w:bCs/>
          <w:sz w:val="24"/>
          <w:szCs w:val="24"/>
        </w:rPr>
        <w:t>1709516</w:t>
      </w:r>
    </w:p>
    <w:p w14:paraId="6BEFC6D3" w14:textId="77777777" w:rsidR="00580629" w:rsidRDefault="00580629" w:rsidP="00580629">
      <w:pPr>
        <w:pStyle w:val="NoSpacing"/>
        <w:jc w:val="center"/>
        <w:rPr>
          <w:rFonts w:ascii="Times New Roman" w:hAnsi="Times New Roman" w:cs="Times New Roman"/>
          <w:b/>
          <w:bCs/>
          <w:sz w:val="24"/>
          <w:szCs w:val="24"/>
        </w:rPr>
      </w:pPr>
    </w:p>
    <w:p w14:paraId="68AB7E77" w14:textId="77777777" w:rsidR="00580629" w:rsidRDefault="00580629" w:rsidP="00580629">
      <w:pPr>
        <w:pStyle w:val="NoSpacing"/>
        <w:jc w:val="center"/>
        <w:rPr>
          <w:rFonts w:ascii="Times New Roman" w:hAnsi="Times New Roman" w:cs="Times New Roman"/>
          <w:b/>
          <w:bCs/>
          <w:sz w:val="24"/>
          <w:szCs w:val="24"/>
        </w:rPr>
      </w:pPr>
    </w:p>
    <w:p w14:paraId="161F9824" w14:textId="77777777" w:rsidR="00580629" w:rsidRDefault="00580629" w:rsidP="00580629">
      <w:pPr>
        <w:pStyle w:val="NoSpacing"/>
        <w:jc w:val="center"/>
        <w:rPr>
          <w:rFonts w:ascii="Times New Roman" w:hAnsi="Times New Roman" w:cs="Times New Roman"/>
          <w:b/>
          <w:bCs/>
          <w:sz w:val="24"/>
          <w:szCs w:val="24"/>
        </w:rPr>
      </w:pPr>
    </w:p>
    <w:p w14:paraId="551C48AF" w14:textId="2E665C28" w:rsidR="00580629" w:rsidRDefault="00580629" w:rsidP="00580629">
      <w:pPr>
        <w:pStyle w:val="NoSpacing"/>
        <w:jc w:val="center"/>
        <w:rPr>
          <w:rFonts w:ascii="Times New Roman" w:hAnsi="Times New Roman" w:cs="Times New Roman"/>
          <w:b/>
          <w:bCs/>
          <w:sz w:val="24"/>
          <w:szCs w:val="24"/>
        </w:rPr>
      </w:pPr>
      <w:r>
        <w:rPr>
          <w:rFonts w:ascii="Times New Roman" w:hAnsi="Times New Roman" w:cs="Times New Roman"/>
          <w:b/>
          <w:bCs/>
          <w:sz w:val="24"/>
          <w:szCs w:val="24"/>
        </w:rPr>
        <w:br/>
      </w:r>
      <w:proofErr w:type="gramStart"/>
      <w:r>
        <w:rPr>
          <w:rFonts w:ascii="Times New Roman" w:hAnsi="Times New Roman" w:cs="Times New Roman"/>
          <w:b/>
          <w:bCs/>
          <w:sz w:val="24"/>
          <w:szCs w:val="24"/>
        </w:rPr>
        <w:t>MODULE:</w:t>
      </w:r>
      <w:r w:rsidR="002C1D42">
        <w:rPr>
          <w:rFonts w:ascii="Times New Roman" w:hAnsi="Times New Roman" w:cs="Times New Roman"/>
          <w:b/>
          <w:bCs/>
          <w:sz w:val="24"/>
          <w:szCs w:val="24"/>
        </w:rPr>
        <w:t>DIGITAL</w:t>
      </w:r>
      <w:proofErr w:type="gramEnd"/>
      <w:r w:rsidR="002C1D42">
        <w:rPr>
          <w:rFonts w:ascii="Times New Roman" w:hAnsi="Times New Roman" w:cs="Times New Roman"/>
          <w:b/>
          <w:bCs/>
          <w:sz w:val="24"/>
          <w:szCs w:val="24"/>
        </w:rPr>
        <w:t xml:space="preserve"> SKILLS AND RESEARCH METHODS (BMSW4003_CARD)</w:t>
      </w:r>
    </w:p>
    <w:p w14:paraId="391D56D6" w14:textId="38226BE8" w:rsidR="00580629" w:rsidRDefault="002C1D42" w:rsidP="00580629">
      <w:pPr>
        <w:pStyle w:val="NoSpacing"/>
        <w:jc w:val="center"/>
        <w:rPr>
          <w:rFonts w:ascii="Times New Roman" w:hAnsi="Times New Roman" w:cs="Times New Roman"/>
          <w:b/>
          <w:bCs/>
          <w:sz w:val="24"/>
          <w:szCs w:val="24"/>
        </w:rPr>
      </w:pPr>
      <w:r>
        <w:rPr>
          <w:rFonts w:ascii="Times New Roman" w:hAnsi="Times New Roman" w:cs="Times New Roman"/>
          <w:b/>
          <w:bCs/>
          <w:sz w:val="24"/>
          <w:szCs w:val="24"/>
        </w:rPr>
        <w:t>TASK TWO</w:t>
      </w:r>
    </w:p>
    <w:p w14:paraId="359933D9" w14:textId="77777777" w:rsidR="00580629" w:rsidRDefault="00580629" w:rsidP="00580629">
      <w:pPr>
        <w:pStyle w:val="NoSpacing"/>
        <w:jc w:val="center"/>
        <w:rPr>
          <w:rFonts w:ascii="Times New Roman" w:hAnsi="Times New Roman" w:cs="Times New Roman"/>
          <w:b/>
          <w:bCs/>
          <w:sz w:val="24"/>
          <w:szCs w:val="24"/>
        </w:rPr>
      </w:pPr>
    </w:p>
    <w:p w14:paraId="5166D915" w14:textId="77777777" w:rsidR="00580629" w:rsidRDefault="00580629" w:rsidP="00580629">
      <w:pPr>
        <w:pStyle w:val="NoSpacing"/>
        <w:jc w:val="center"/>
        <w:rPr>
          <w:rFonts w:ascii="Times New Roman" w:hAnsi="Times New Roman" w:cs="Times New Roman"/>
          <w:b/>
          <w:bCs/>
          <w:sz w:val="24"/>
          <w:szCs w:val="24"/>
        </w:rPr>
      </w:pPr>
    </w:p>
    <w:p w14:paraId="71A2DEE1" w14:textId="77777777" w:rsidR="00580629" w:rsidRDefault="00580629" w:rsidP="00580629">
      <w:pPr>
        <w:pStyle w:val="NoSpacing"/>
        <w:jc w:val="center"/>
        <w:rPr>
          <w:rFonts w:ascii="Times New Roman" w:hAnsi="Times New Roman" w:cs="Times New Roman"/>
          <w:b/>
          <w:bCs/>
          <w:sz w:val="24"/>
          <w:szCs w:val="24"/>
        </w:rPr>
      </w:pPr>
    </w:p>
    <w:p w14:paraId="104D5F4B" w14:textId="77777777" w:rsidR="00580629" w:rsidRDefault="00580629" w:rsidP="00580629">
      <w:pPr>
        <w:pStyle w:val="NoSpacing"/>
        <w:jc w:val="center"/>
        <w:rPr>
          <w:rFonts w:ascii="Times New Roman" w:hAnsi="Times New Roman" w:cs="Times New Roman"/>
          <w:b/>
          <w:bCs/>
          <w:sz w:val="24"/>
          <w:szCs w:val="24"/>
        </w:rPr>
      </w:pPr>
    </w:p>
    <w:p w14:paraId="034D75F9" w14:textId="77777777" w:rsidR="00580629" w:rsidRDefault="00580629" w:rsidP="00580629">
      <w:pPr>
        <w:pStyle w:val="NoSpacing"/>
        <w:jc w:val="center"/>
        <w:rPr>
          <w:rFonts w:ascii="Times New Roman" w:hAnsi="Times New Roman" w:cs="Times New Roman"/>
          <w:b/>
          <w:bCs/>
          <w:sz w:val="24"/>
          <w:szCs w:val="24"/>
        </w:rPr>
      </w:pPr>
    </w:p>
    <w:p w14:paraId="4DB38E00" w14:textId="77777777" w:rsidR="00580629" w:rsidRDefault="00580629" w:rsidP="00580629">
      <w:pPr>
        <w:pStyle w:val="NoSpacing"/>
        <w:jc w:val="center"/>
        <w:rPr>
          <w:rFonts w:ascii="Times New Roman" w:hAnsi="Times New Roman" w:cs="Times New Roman"/>
          <w:b/>
          <w:bCs/>
          <w:sz w:val="24"/>
          <w:szCs w:val="24"/>
        </w:rPr>
      </w:pPr>
    </w:p>
    <w:p w14:paraId="7C5B66D9" w14:textId="77777777" w:rsidR="00580629" w:rsidRDefault="00580629" w:rsidP="00580629">
      <w:pPr>
        <w:pStyle w:val="NoSpacing"/>
        <w:jc w:val="center"/>
        <w:rPr>
          <w:rFonts w:ascii="Times New Roman" w:hAnsi="Times New Roman" w:cs="Times New Roman"/>
          <w:b/>
          <w:bCs/>
          <w:sz w:val="24"/>
          <w:szCs w:val="24"/>
        </w:rPr>
      </w:pPr>
    </w:p>
    <w:p w14:paraId="5985834C" w14:textId="77777777" w:rsidR="00580629" w:rsidRDefault="00580629" w:rsidP="00580629">
      <w:pPr>
        <w:pStyle w:val="NoSpacing"/>
        <w:jc w:val="center"/>
        <w:rPr>
          <w:rFonts w:ascii="Times New Roman" w:hAnsi="Times New Roman" w:cs="Times New Roman"/>
          <w:b/>
          <w:bCs/>
          <w:sz w:val="24"/>
          <w:szCs w:val="24"/>
        </w:rPr>
      </w:pPr>
    </w:p>
    <w:p w14:paraId="720AED2C" w14:textId="77777777" w:rsidR="00580629" w:rsidRDefault="00580629" w:rsidP="00580629">
      <w:pPr>
        <w:pStyle w:val="NoSpacing"/>
        <w:jc w:val="center"/>
        <w:rPr>
          <w:rFonts w:ascii="Times New Roman" w:hAnsi="Times New Roman" w:cs="Times New Roman"/>
          <w:b/>
          <w:bCs/>
          <w:sz w:val="24"/>
          <w:szCs w:val="24"/>
        </w:rPr>
      </w:pPr>
    </w:p>
    <w:p w14:paraId="2839A6C6" w14:textId="77777777" w:rsidR="00580629" w:rsidRDefault="00580629" w:rsidP="00580629">
      <w:pPr>
        <w:rPr>
          <w:rFonts w:ascii="Times New Roman" w:hAnsi="Times New Roman" w:cs="Times New Roman"/>
          <w:b/>
          <w:bCs/>
          <w:sz w:val="24"/>
          <w:szCs w:val="24"/>
        </w:rPr>
      </w:pPr>
      <w:r>
        <w:rPr>
          <w:rFonts w:ascii="Times New Roman" w:hAnsi="Times New Roman" w:cs="Times New Roman"/>
          <w:b/>
          <w:bCs/>
          <w:sz w:val="24"/>
          <w:szCs w:val="24"/>
        </w:rPr>
        <w:br w:type="page"/>
      </w:r>
    </w:p>
    <w:p w14:paraId="46BFC216" w14:textId="77777777" w:rsidR="00580629" w:rsidRPr="002C1D42" w:rsidRDefault="00580629" w:rsidP="00580629">
      <w:pPr>
        <w:pStyle w:val="NoSpacing"/>
        <w:jc w:val="center"/>
        <w:rPr>
          <w:rFonts w:ascii="Times New Roman" w:hAnsi="Times New Roman" w:cs="Times New Roman"/>
          <w:b/>
          <w:bCs/>
          <w:sz w:val="32"/>
          <w:szCs w:val="32"/>
          <w:u w:val="single"/>
        </w:rPr>
      </w:pPr>
      <w:r w:rsidRPr="002C1D42">
        <w:rPr>
          <w:rFonts w:ascii="Times New Roman" w:hAnsi="Times New Roman" w:cs="Times New Roman"/>
          <w:b/>
          <w:bCs/>
          <w:sz w:val="32"/>
          <w:szCs w:val="32"/>
          <w:u w:val="single"/>
        </w:rPr>
        <w:lastRenderedPageBreak/>
        <w:t xml:space="preserve">Analysis </w:t>
      </w:r>
    </w:p>
    <w:p w14:paraId="45859CC2" w14:textId="77777777" w:rsidR="00580629" w:rsidRDefault="00580629" w:rsidP="00580629">
      <w:pPr>
        <w:pStyle w:val="NoSpacing"/>
        <w:jc w:val="both"/>
        <w:rPr>
          <w:rFonts w:ascii="Times New Roman" w:hAnsi="Times New Roman" w:cs="Times New Roman"/>
          <w:b/>
          <w:bCs/>
          <w:sz w:val="24"/>
          <w:szCs w:val="24"/>
        </w:rPr>
      </w:pPr>
      <w:r>
        <w:rPr>
          <w:noProof/>
        </w:rPr>
        <w:drawing>
          <wp:anchor distT="0" distB="0" distL="114300" distR="114300" simplePos="0" relativeHeight="251658240" behindDoc="0" locked="0" layoutInCell="1" allowOverlap="1" wp14:anchorId="253C88CC" wp14:editId="1E58B23C">
            <wp:simplePos x="0" y="0"/>
            <wp:positionH relativeFrom="margin">
              <wp:posOffset>-190500</wp:posOffset>
            </wp:positionH>
            <wp:positionV relativeFrom="paragraph">
              <wp:posOffset>186690</wp:posOffset>
            </wp:positionV>
            <wp:extent cx="5731510" cy="2139315"/>
            <wp:effectExtent l="0" t="0" r="254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l="19287" t="40994" r="18074" b="6874"/>
                    <a:stretch>
                      <a:fillRect/>
                    </a:stretch>
                  </pic:blipFill>
                  <pic:spPr bwMode="auto">
                    <a:xfrm>
                      <a:off x="0" y="0"/>
                      <a:ext cx="5731510" cy="2139315"/>
                    </a:xfrm>
                    <a:prstGeom prst="rect">
                      <a:avLst/>
                    </a:prstGeom>
                    <a:noFill/>
                  </pic:spPr>
                </pic:pic>
              </a:graphicData>
            </a:graphic>
            <wp14:sizeRelH relativeFrom="page">
              <wp14:pctWidth>0</wp14:pctWidth>
            </wp14:sizeRelH>
            <wp14:sizeRelV relativeFrom="page">
              <wp14:pctHeight>0</wp14:pctHeight>
            </wp14:sizeRelV>
          </wp:anchor>
        </w:drawing>
      </w:r>
    </w:p>
    <w:p w14:paraId="31DBA55B" w14:textId="77777777" w:rsidR="00580629" w:rsidRDefault="00580629" w:rsidP="00580629">
      <w:pPr>
        <w:pStyle w:val="NoSpacing"/>
        <w:jc w:val="both"/>
        <w:rPr>
          <w:rFonts w:ascii="Times New Roman" w:hAnsi="Times New Roman" w:cs="Times New Roman"/>
          <w:b/>
          <w:bCs/>
          <w:sz w:val="24"/>
          <w:szCs w:val="24"/>
        </w:rPr>
      </w:pPr>
    </w:p>
    <w:p w14:paraId="52635698" w14:textId="77777777" w:rsidR="00580629" w:rsidRDefault="00580629" w:rsidP="00580629">
      <w:pPr>
        <w:pStyle w:val="NoSpacing"/>
        <w:jc w:val="both"/>
        <w:rPr>
          <w:rFonts w:ascii="Times New Roman" w:hAnsi="Times New Roman" w:cs="Times New Roman"/>
          <w:b/>
          <w:bCs/>
          <w:sz w:val="24"/>
          <w:szCs w:val="24"/>
        </w:rPr>
      </w:pPr>
    </w:p>
    <w:p w14:paraId="47FDEA72" w14:textId="77777777" w:rsidR="00580629" w:rsidRDefault="00580629" w:rsidP="00580629">
      <w:pPr>
        <w:pStyle w:val="NoSpacing"/>
        <w:jc w:val="both"/>
        <w:rPr>
          <w:rFonts w:ascii="Times New Roman" w:hAnsi="Times New Roman" w:cs="Times New Roman"/>
          <w:b/>
          <w:bCs/>
          <w:sz w:val="24"/>
          <w:szCs w:val="24"/>
        </w:rPr>
      </w:pPr>
    </w:p>
    <w:p w14:paraId="73180076" w14:textId="77777777" w:rsidR="00580629" w:rsidRDefault="00580629" w:rsidP="00580629">
      <w:pPr>
        <w:pStyle w:val="NoSpacing"/>
        <w:jc w:val="both"/>
        <w:rPr>
          <w:rFonts w:ascii="Times New Roman" w:hAnsi="Times New Roman" w:cs="Times New Roman"/>
          <w:b/>
          <w:bCs/>
          <w:sz w:val="24"/>
          <w:szCs w:val="24"/>
        </w:rPr>
      </w:pPr>
    </w:p>
    <w:p w14:paraId="7AD6A207" w14:textId="77777777" w:rsidR="00580629" w:rsidRDefault="00580629" w:rsidP="00580629">
      <w:pPr>
        <w:pStyle w:val="NoSpacing"/>
        <w:jc w:val="both"/>
        <w:rPr>
          <w:rFonts w:ascii="Times New Roman" w:hAnsi="Times New Roman" w:cs="Times New Roman"/>
          <w:b/>
          <w:bCs/>
          <w:sz w:val="24"/>
          <w:szCs w:val="24"/>
        </w:rPr>
      </w:pPr>
    </w:p>
    <w:p w14:paraId="1712EDCB" w14:textId="77777777" w:rsidR="00580629" w:rsidRDefault="00580629" w:rsidP="00580629">
      <w:pPr>
        <w:pStyle w:val="NoSpacing"/>
        <w:jc w:val="both"/>
        <w:rPr>
          <w:rFonts w:ascii="Times New Roman" w:hAnsi="Times New Roman" w:cs="Times New Roman"/>
          <w:b/>
          <w:bCs/>
          <w:sz w:val="24"/>
          <w:szCs w:val="24"/>
        </w:rPr>
      </w:pPr>
    </w:p>
    <w:p w14:paraId="4C3932FA" w14:textId="77777777" w:rsidR="00580629" w:rsidRDefault="00580629" w:rsidP="00580629">
      <w:pPr>
        <w:pStyle w:val="NoSpacing"/>
        <w:jc w:val="both"/>
        <w:rPr>
          <w:rFonts w:ascii="Times New Roman" w:hAnsi="Times New Roman" w:cs="Times New Roman"/>
          <w:b/>
          <w:bCs/>
          <w:sz w:val="24"/>
          <w:szCs w:val="24"/>
        </w:rPr>
      </w:pPr>
    </w:p>
    <w:p w14:paraId="49657D6E" w14:textId="77777777" w:rsidR="00580629" w:rsidRDefault="00580629" w:rsidP="00580629">
      <w:pPr>
        <w:pStyle w:val="NoSpacing"/>
        <w:jc w:val="both"/>
        <w:rPr>
          <w:rFonts w:ascii="Times New Roman" w:hAnsi="Times New Roman" w:cs="Times New Roman"/>
          <w:b/>
          <w:bCs/>
          <w:sz w:val="24"/>
          <w:szCs w:val="24"/>
        </w:rPr>
      </w:pPr>
    </w:p>
    <w:p w14:paraId="5589D248" w14:textId="77777777" w:rsidR="00580629" w:rsidRDefault="00580629" w:rsidP="00580629">
      <w:pPr>
        <w:pStyle w:val="NoSpacing"/>
        <w:jc w:val="both"/>
        <w:rPr>
          <w:rFonts w:ascii="Times New Roman" w:hAnsi="Times New Roman" w:cs="Times New Roman"/>
          <w:b/>
          <w:bCs/>
          <w:sz w:val="24"/>
          <w:szCs w:val="24"/>
        </w:rPr>
      </w:pPr>
    </w:p>
    <w:p w14:paraId="2354EE86" w14:textId="77777777" w:rsidR="00580629" w:rsidRDefault="00580629" w:rsidP="00580629">
      <w:pPr>
        <w:pStyle w:val="NoSpacing"/>
        <w:jc w:val="both"/>
        <w:rPr>
          <w:rFonts w:ascii="Times New Roman" w:hAnsi="Times New Roman" w:cs="Times New Roman"/>
          <w:b/>
          <w:bCs/>
          <w:sz w:val="24"/>
          <w:szCs w:val="24"/>
        </w:rPr>
      </w:pPr>
    </w:p>
    <w:p w14:paraId="0C4F4068" w14:textId="77777777" w:rsidR="00580629" w:rsidRDefault="00580629" w:rsidP="00580629">
      <w:pPr>
        <w:pStyle w:val="NoSpacing"/>
        <w:jc w:val="both"/>
        <w:rPr>
          <w:rFonts w:ascii="Times New Roman" w:hAnsi="Times New Roman" w:cs="Times New Roman"/>
          <w:b/>
          <w:bCs/>
          <w:sz w:val="24"/>
          <w:szCs w:val="24"/>
        </w:rPr>
      </w:pPr>
    </w:p>
    <w:p w14:paraId="57669252" w14:textId="77777777" w:rsidR="00580629" w:rsidRDefault="00580629" w:rsidP="00580629">
      <w:pPr>
        <w:pStyle w:val="NoSpacing"/>
        <w:jc w:val="both"/>
        <w:rPr>
          <w:rFonts w:ascii="Times New Roman" w:hAnsi="Times New Roman" w:cs="Times New Roman"/>
          <w:sz w:val="24"/>
          <w:szCs w:val="24"/>
        </w:rPr>
      </w:pPr>
    </w:p>
    <w:p w14:paraId="15084B01" w14:textId="77777777" w:rsidR="00580629" w:rsidRDefault="00580629" w:rsidP="00580629">
      <w:pPr>
        <w:pStyle w:val="NoSpacing"/>
        <w:jc w:val="both"/>
        <w:rPr>
          <w:rFonts w:ascii="Times New Roman" w:hAnsi="Times New Roman" w:cs="Times New Roman"/>
          <w:sz w:val="24"/>
          <w:szCs w:val="24"/>
        </w:rPr>
      </w:pPr>
    </w:p>
    <w:p w14:paraId="7A321876" w14:textId="77777777" w:rsidR="00580629" w:rsidRDefault="00580629" w:rsidP="00580629">
      <w:pPr>
        <w:pStyle w:val="NoSpacing"/>
        <w:jc w:val="both"/>
        <w:rPr>
          <w:rFonts w:ascii="Times New Roman" w:hAnsi="Times New Roman" w:cs="Times New Roman"/>
          <w:sz w:val="24"/>
          <w:szCs w:val="24"/>
        </w:rPr>
      </w:pPr>
    </w:p>
    <w:p w14:paraId="6EE1626C" w14:textId="77777777" w:rsidR="00580629" w:rsidRDefault="00580629" w:rsidP="00580629">
      <w:pPr>
        <w:pStyle w:val="NoSpacing"/>
        <w:jc w:val="both"/>
        <w:rPr>
          <w:rFonts w:ascii="Times New Roman" w:hAnsi="Times New Roman" w:cs="Times New Roman"/>
          <w:sz w:val="24"/>
          <w:szCs w:val="24"/>
        </w:rPr>
      </w:pPr>
      <w:r>
        <w:rPr>
          <w:rFonts w:ascii="Times New Roman" w:hAnsi="Times New Roman" w:cs="Times New Roman"/>
          <w:sz w:val="24"/>
          <w:szCs w:val="24"/>
        </w:rPr>
        <w:t xml:space="preserve">100% of participants agreed that the quality of the coffee is a major factor that contributes towards making a purchase and coming back again. This explains the importance in ensuring that the quality of our products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of top standards. The pricing evidently plays an influential part in a business, as 43% stated that they consider the price of their coffee before they buy it. This highlights the priority of having a sensible price range for our products. Five out of eleven people felt that good customer service would make their experience enjoyable and persuade them into buying a drink, thus it is essential to have a friendly team. Four individuals stated that both the location and décor is what catches the eye, in which two of them insisted that the overall comfort of the shop makes it more welcoming and may encourage potential customers to give it a go. </w:t>
      </w:r>
    </w:p>
    <w:p w14:paraId="5789B74E" w14:textId="77777777" w:rsidR="00580629" w:rsidRDefault="00580629" w:rsidP="00580629">
      <w:pPr>
        <w:pStyle w:val="NoSpacing"/>
        <w:jc w:val="both"/>
        <w:rPr>
          <w:rFonts w:ascii="Times New Roman" w:hAnsi="Times New Roman" w:cs="Times New Roman"/>
          <w:sz w:val="24"/>
          <w:szCs w:val="24"/>
        </w:rPr>
      </w:pPr>
    </w:p>
    <w:p w14:paraId="5949FEBB" w14:textId="77777777" w:rsidR="00580629" w:rsidRDefault="00580629" w:rsidP="00580629">
      <w:pPr>
        <w:pStyle w:val="NoSpacing"/>
        <w:jc w:val="both"/>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4BBA5D25" wp14:editId="47943ADE">
            <wp:simplePos x="0" y="0"/>
            <wp:positionH relativeFrom="margin">
              <wp:posOffset>-340360</wp:posOffset>
            </wp:positionH>
            <wp:positionV relativeFrom="paragraph">
              <wp:posOffset>171450</wp:posOffset>
            </wp:positionV>
            <wp:extent cx="5731510" cy="167703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l="18581" t="32143" r="19475" b="35622"/>
                    <a:stretch>
                      <a:fillRect/>
                    </a:stretch>
                  </pic:blipFill>
                  <pic:spPr bwMode="auto">
                    <a:xfrm>
                      <a:off x="0" y="0"/>
                      <a:ext cx="5731510" cy="1677035"/>
                    </a:xfrm>
                    <a:prstGeom prst="rect">
                      <a:avLst/>
                    </a:prstGeom>
                    <a:noFill/>
                  </pic:spPr>
                </pic:pic>
              </a:graphicData>
            </a:graphic>
            <wp14:sizeRelH relativeFrom="page">
              <wp14:pctWidth>0</wp14:pctWidth>
            </wp14:sizeRelH>
            <wp14:sizeRelV relativeFrom="page">
              <wp14:pctHeight>0</wp14:pctHeight>
            </wp14:sizeRelV>
          </wp:anchor>
        </w:drawing>
      </w:r>
    </w:p>
    <w:p w14:paraId="06BE2C25" w14:textId="77777777" w:rsidR="00580629" w:rsidRDefault="00580629" w:rsidP="00580629">
      <w:pPr>
        <w:pStyle w:val="NoSpacing"/>
        <w:jc w:val="both"/>
        <w:rPr>
          <w:rFonts w:ascii="Times New Roman" w:hAnsi="Times New Roman" w:cs="Times New Roman"/>
          <w:sz w:val="24"/>
          <w:szCs w:val="24"/>
        </w:rPr>
      </w:pPr>
    </w:p>
    <w:p w14:paraId="48B0439C" w14:textId="77777777" w:rsidR="00580629" w:rsidRDefault="00580629" w:rsidP="00580629">
      <w:pPr>
        <w:pStyle w:val="NoSpacing"/>
        <w:jc w:val="both"/>
        <w:rPr>
          <w:rFonts w:ascii="Times New Roman" w:hAnsi="Times New Roman" w:cs="Times New Roman"/>
          <w:sz w:val="24"/>
          <w:szCs w:val="24"/>
        </w:rPr>
      </w:pPr>
    </w:p>
    <w:p w14:paraId="2D1E8C0B" w14:textId="77777777" w:rsidR="00580629" w:rsidRDefault="00580629" w:rsidP="00580629">
      <w:pPr>
        <w:pStyle w:val="NoSpacing"/>
        <w:jc w:val="both"/>
        <w:rPr>
          <w:rFonts w:ascii="Times New Roman" w:hAnsi="Times New Roman" w:cs="Times New Roman"/>
          <w:sz w:val="24"/>
          <w:szCs w:val="24"/>
        </w:rPr>
      </w:pPr>
    </w:p>
    <w:p w14:paraId="07EF49B5" w14:textId="77777777" w:rsidR="00580629" w:rsidRDefault="00580629" w:rsidP="00580629">
      <w:pPr>
        <w:pStyle w:val="NoSpacing"/>
        <w:jc w:val="both"/>
        <w:rPr>
          <w:rFonts w:ascii="Times New Roman" w:hAnsi="Times New Roman" w:cs="Times New Roman"/>
          <w:sz w:val="24"/>
          <w:szCs w:val="24"/>
        </w:rPr>
      </w:pPr>
    </w:p>
    <w:p w14:paraId="01EB51B7" w14:textId="77777777" w:rsidR="00580629" w:rsidRDefault="00580629" w:rsidP="00580629">
      <w:pPr>
        <w:pStyle w:val="NoSpacing"/>
        <w:jc w:val="both"/>
        <w:rPr>
          <w:rFonts w:ascii="Times New Roman" w:hAnsi="Times New Roman" w:cs="Times New Roman"/>
          <w:sz w:val="24"/>
          <w:szCs w:val="24"/>
        </w:rPr>
      </w:pPr>
    </w:p>
    <w:p w14:paraId="3BAA8C5B" w14:textId="77777777" w:rsidR="00580629" w:rsidRDefault="00580629" w:rsidP="00580629">
      <w:pPr>
        <w:pStyle w:val="NoSpacing"/>
        <w:jc w:val="both"/>
        <w:rPr>
          <w:rFonts w:ascii="Times New Roman" w:hAnsi="Times New Roman" w:cs="Times New Roman"/>
          <w:sz w:val="24"/>
          <w:szCs w:val="24"/>
        </w:rPr>
      </w:pPr>
    </w:p>
    <w:p w14:paraId="18D765B7" w14:textId="77777777" w:rsidR="00580629" w:rsidRDefault="00580629" w:rsidP="00580629">
      <w:pPr>
        <w:pStyle w:val="NoSpacing"/>
        <w:jc w:val="both"/>
        <w:rPr>
          <w:rFonts w:ascii="Times New Roman" w:hAnsi="Times New Roman" w:cs="Times New Roman"/>
          <w:sz w:val="24"/>
          <w:szCs w:val="24"/>
        </w:rPr>
      </w:pPr>
    </w:p>
    <w:p w14:paraId="1A65E21E" w14:textId="77777777" w:rsidR="00580629" w:rsidRDefault="00580629" w:rsidP="00580629">
      <w:pPr>
        <w:pStyle w:val="NoSpacing"/>
        <w:jc w:val="both"/>
        <w:rPr>
          <w:rFonts w:ascii="Times New Roman" w:hAnsi="Times New Roman" w:cs="Times New Roman"/>
          <w:sz w:val="24"/>
          <w:szCs w:val="24"/>
        </w:rPr>
      </w:pPr>
    </w:p>
    <w:p w14:paraId="51A05B0F" w14:textId="77777777" w:rsidR="00580629" w:rsidRDefault="00580629" w:rsidP="00580629">
      <w:pPr>
        <w:pStyle w:val="NoSpacing"/>
        <w:jc w:val="both"/>
        <w:rPr>
          <w:rFonts w:ascii="Times New Roman" w:hAnsi="Times New Roman" w:cs="Times New Roman"/>
          <w:sz w:val="24"/>
          <w:szCs w:val="24"/>
        </w:rPr>
      </w:pPr>
    </w:p>
    <w:p w14:paraId="0FD23734" w14:textId="77777777" w:rsidR="00580629" w:rsidRDefault="00580629" w:rsidP="00580629">
      <w:pPr>
        <w:pStyle w:val="NoSpacing"/>
        <w:jc w:val="both"/>
        <w:rPr>
          <w:rFonts w:ascii="Times New Roman" w:hAnsi="Times New Roman" w:cs="Times New Roman"/>
          <w:sz w:val="24"/>
          <w:szCs w:val="24"/>
        </w:rPr>
      </w:pPr>
    </w:p>
    <w:p w14:paraId="0E9C76D2" w14:textId="77777777" w:rsidR="00580629" w:rsidRDefault="00580629" w:rsidP="00580629">
      <w:pPr>
        <w:pStyle w:val="NoSpacing"/>
        <w:jc w:val="both"/>
        <w:rPr>
          <w:rFonts w:ascii="Times New Roman" w:hAnsi="Times New Roman" w:cs="Times New Roman"/>
          <w:sz w:val="24"/>
          <w:szCs w:val="24"/>
        </w:rPr>
      </w:pPr>
    </w:p>
    <w:p w14:paraId="23872138" w14:textId="77777777" w:rsidR="00580629" w:rsidRDefault="00580629" w:rsidP="00580629">
      <w:pPr>
        <w:pStyle w:val="NoSpacing"/>
        <w:jc w:val="both"/>
        <w:rPr>
          <w:rFonts w:ascii="Times New Roman" w:hAnsi="Times New Roman" w:cs="Times New Roman"/>
          <w:bCs/>
          <w:sz w:val="24"/>
          <w:szCs w:val="24"/>
        </w:rPr>
      </w:pPr>
    </w:p>
    <w:p w14:paraId="12122D66" w14:textId="77777777" w:rsidR="00580629" w:rsidRDefault="00580629" w:rsidP="00580629">
      <w:pPr>
        <w:pStyle w:val="NoSpacing"/>
        <w:jc w:val="both"/>
        <w:rPr>
          <w:rFonts w:ascii="Times New Roman" w:hAnsi="Times New Roman" w:cs="Times New Roman"/>
          <w:bCs/>
          <w:sz w:val="24"/>
          <w:szCs w:val="24"/>
        </w:rPr>
      </w:pPr>
      <w:r>
        <w:rPr>
          <w:rFonts w:ascii="Times New Roman" w:hAnsi="Times New Roman" w:cs="Times New Roman"/>
          <w:bCs/>
          <w:sz w:val="24"/>
          <w:szCs w:val="24"/>
        </w:rPr>
        <w:t>Results showed that 64% would occasionally/sometimes buy food at the coffee shop, besides a drink. This suggests that it is important to have a good variety of food available since over a half of the participants would want to purchase more than one product, such as croissants, cookies, cakes etc. One individual stated that they often buy food with their beverage and three of them agreed that they purchase a food item every single time they visit a café. Therefore, 90% of the answers received, shows that they do not solely go to a café for the drinks, meaning that ‘</w:t>
      </w:r>
      <w:proofErr w:type="spellStart"/>
      <w:r>
        <w:rPr>
          <w:rFonts w:ascii="Times New Roman" w:hAnsi="Times New Roman" w:cs="Times New Roman"/>
          <w:bCs/>
          <w:sz w:val="24"/>
          <w:szCs w:val="24"/>
        </w:rPr>
        <w:t>AyaanBakes</w:t>
      </w:r>
      <w:proofErr w:type="spellEnd"/>
      <w:r>
        <w:rPr>
          <w:rFonts w:ascii="Times New Roman" w:hAnsi="Times New Roman" w:cs="Times New Roman"/>
          <w:bCs/>
          <w:sz w:val="24"/>
          <w:szCs w:val="24"/>
        </w:rPr>
        <w:t>’ is the most ideal way in catering for all customers’ needs and wants as it will provide both drinks and freshly baked cakes. This will result in customers staying loyal to the café and making more than one purchase at every visit, which is ultimately good for business too.</w:t>
      </w:r>
    </w:p>
    <w:p w14:paraId="5E64638A" w14:textId="77777777" w:rsidR="00580629" w:rsidRDefault="00580629" w:rsidP="00580629">
      <w:pPr>
        <w:pStyle w:val="NoSpacing"/>
        <w:jc w:val="both"/>
        <w:rPr>
          <w:rFonts w:ascii="Times New Roman" w:hAnsi="Times New Roman" w:cs="Times New Roman"/>
          <w:bCs/>
          <w:sz w:val="24"/>
          <w:szCs w:val="24"/>
        </w:rPr>
      </w:pPr>
    </w:p>
    <w:p w14:paraId="4C4B9BE5" w14:textId="77777777" w:rsidR="00580629" w:rsidRDefault="00580629" w:rsidP="00580629">
      <w:pPr>
        <w:pStyle w:val="NoSpacing"/>
        <w:jc w:val="both"/>
        <w:rPr>
          <w:rFonts w:ascii="Times New Roman" w:hAnsi="Times New Roman" w:cs="Times New Roman"/>
          <w:bCs/>
          <w:sz w:val="24"/>
          <w:szCs w:val="24"/>
        </w:rPr>
      </w:pPr>
    </w:p>
    <w:p w14:paraId="0BA87636" w14:textId="77777777" w:rsidR="00580629" w:rsidRDefault="00580629" w:rsidP="00580629">
      <w:pPr>
        <w:pStyle w:val="NoSpacing"/>
        <w:jc w:val="both"/>
        <w:rPr>
          <w:rFonts w:ascii="Times New Roman" w:hAnsi="Times New Roman" w:cs="Times New Roman"/>
          <w:bCs/>
          <w:sz w:val="24"/>
          <w:szCs w:val="24"/>
        </w:rPr>
      </w:pPr>
      <w:r>
        <w:rPr>
          <w:noProof/>
        </w:rPr>
        <w:drawing>
          <wp:anchor distT="0" distB="0" distL="114300" distR="114300" simplePos="0" relativeHeight="251658240" behindDoc="0" locked="0" layoutInCell="1" allowOverlap="1" wp14:anchorId="1CA33C1B" wp14:editId="3D458909">
            <wp:simplePos x="0" y="0"/>
            <wp:positionH relativeFrom="margin">
              <wp:posOffset>-586105</wp:posOffset>
            </wp:positionH>
            <wp:positionV relativeFrom="paragraph">
              <wp:posOffset>53975</wp:posOffset>
            </wp:positionV>
            <wp:extent cx="5731510" cy="1481455"/>
            <wp:effectExtent l="0" t="0" r="2540" b="444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l="18098" t="62679" r="17368" b="7660"/>
                    <a:stretch>
                      <a:fillRect/>
                    </a:stretch>
                  </pic:blipFill>
                  <pic:spPr bwMode="auto">
                    <a:xfrm>
                      <a:off x="0" y="0"/>
                      <a:ext cx="5731510" cy="1481455"/>
                    </a:xfrm>
                    <a:prstGeom prst="rect">
                      <a:avLst/>
                    </a:prstGeom>
                    <a:noFill/>
                  </pic:spPr>
                </pic:pic>
              </a:graphicData>
            </a:graphic>
            <wp14:sizeRelH relativeFrom="page">
              <wp14:pctWidth>0</wp14:pctWidth>
            </wp14:sizeRelH>
            <wp14:sizeRelV relativeFrom="page">
              <wp14:pctHeight>0</wp14:pctHeight>
            </wp14:sizeRelV>
          </wp:anchor>
        </w:drawing>
      </w:r>
    </w:p>
    <w:p w14:paraId="58CBBD2C" w14:textId="77777777" w:rsidR="00580629" w:rsidRDefault="00580629" w:rsidP="00580629">
      <w:pPr>
        <w:pStyle w:val="NoSpacing"/>
        <w:jc w:val="both"/>
        <w:rPr>
          <w:rFonts w:ascii="Times New Roman" w:hAnsi="Times New Roman" w:cs="Times New Roman"/>
          <w:bCs/>
          <w:sz w:val="24"/>
          <w:szCs w:val="24"/>
        </w:rPr>
      </w:pPr>
    </w:p>
    <w:p w14:paraId="1B252CBC" w14:textId="77777777" w:rsidR="00580629" w:rsidRDefault="00580629" w:rsidP="00580629">
      <w:pPr>
        <w:pStyle w:val="NoSpacing"/>
        <w:jc w:val="both"/>
        <w:rPr>
          <w:rFonts w:ascii="Times New Roman" w:hAnsi="Times New Roman" w:cs="Times New Roman"/>
          <w:bCs/>
          <w:sz w:val="24"/>
          <w:szCs w:val="24"/>
        </w:rPr>
      </w:pPr>
    </w:p>
    <w:p w14:paraId="7C31E369" w14:textId="77777777" w:rsidR="00580629" w:rsidRDefault="00580629" w:rsidP="00580629">
      <w:pPr>
        <w:pStyle w:val="NoSpacing"/>
        <w:jc w:val="both"/>
        <w:rPr>
          <w:rFonts w:ascii="Times New Roman" w:hAnsi="Times New Roman" w:cs="Times New Roman"/>
          <w:bCs/>
          <w:sz w:val="24"/>
          <w:szCs w:val="24"/>
        </w:rPr>
      </w:pPr>
    </w:p>
    <w:p w14:paraId="20EE3F6A" w14:textId="77777777" w:rsidR="00580629" w:rsidRDefault="00580629" w:rsidP="00580629">
      <w:pPr>
        <w:pStyle w:val="NoSpacing"/>
        <w:jc w:val="both"/>
        <w:rPr>
          <w:rFonts w:ascii="Times New Roman" w:hAnsi="Times New Roman" w:cs="Times New Roman"/>
          <w:bCs/>
          <w:sz w:val="24"/>
          <w:szCs w:val="24"/>
        </w:rPr>
      </w:pPr>
    </w:p>
    <w:p w14:paraId="6F037A2E" w14:textId="77777777" w:rsidR="00580629" w:rsidRDefault="00580629" w:rsidP="00580629">
      <w:pPr>
        <w:pStyle w:val="NoSpacing"/>
        <w:jc w:val="both"/>
        <w:rPr>
          <w:rFonts w:ascii="Times New Roman" w:hAnsi="Times New Roman" w:cs="Times New Roman"/>
          <w:bCs/>
          <w:sz w:val="24"/>
          <w:szCs w:val="24"/>
        </w:rPr>
      </w:pPr>
    </w:p>
    <w:p w14:paraId="73732B26" w14:textId="77777777" w:rsidR="00580629" w:rsidRDefault="00580629" w:rsidP="00580629">
      <w:pPr>
        <w:pStyle w:val="NoSpacing"/>
        <w:jc w:val="both"/>
        <w:rPr>
          <w:rFonts w:ascii="Times New Roman" w:hAnsi="Times New Roman" w:cs="Times New Roman"/>
          <w:bCs/>
          <w:sz w:val="24"/>
          <w:szCs w:val="24"/>
        </w:rPr>
      </w:pPr>
    </w:p>
    <w:p w14:paraId="244B3523" w14:textId="77777777" w:rsidR="00580629" w:rsidRDefault="00580629" w:rsidP="00580629">
      <w:pPr>
        <w:pStyle w:val="NoSpacing"/>
        <w:jc w:val="both"/>
        <w:rPr>
          <w:rFonts w:ascii="Times New Roman" w:hAnsi="Times New Roman" w:cs="Times New Roman"/>
          <w:bCs/>
          <w:sz w:val="24"/>
          <w:szCs w:val="24"/>
        </w:rPr>
      </w:pPr>
    </w:p>
    <w:p w14:paraId="74423B94" w14:textId="77777777" w:rsidR="00580629" w:rsidRDefault="00580629" w:rsidP="00580629">
      <w:pPr>
        <w:pStyle w:val="NoSpacing"/>
        <w:jc w:val="both"/>
        <w:rPr>
          <w:rFonts w:ascii="Times New Roman" w:hAnsi="Times New Roman" w:cs="Times New Roman"/>
          <w:bCs/>
          <w:sz w:val="24"/>
          <w:szCs w:val="24"/>
        </w:rPr>
      </w:pPr>
    </w:p>
    <w:p w14:paraId="2BF4A1FD" w14:textId="77777777" w:rsidR="00580629" w:rsidRDefault="00580629" w:rsidP="00580629">
      <w:pPr>
        <w:pStyle w:val="NoSpacing"/>
        <w:jc w:val="both"/>
        <w:rPr>
          <w:rFonts w:ascii="Times New Roman" w:hAnsi="Times New Roman" w:cs="Times New Roman"/>
          <w:bCs/>
          <w:sz w:val="24"/>
          <w:szCs w:val="24"/>
        </w:rPr>
      </w:pPr>
    </w:p>
    <w:p w14:paraId="62F73F40" w14:textId="77777777" w:rsidR="00580629" w:rsidRDefault="00580629" w:rsidP="00580629">
      <w:pPr>
        <w:pStyle w:val="NoSpacing"/>
        <w:jc w:val="both"/>
        <w:rPr>
          <w:rFonts w:ascii="Times New Roman" w:hAnsi="Times New Roman" w:cs="Times New Roman"/>
          <w:bCs/>
          <w:sz w:val="24"/>
          <w:szCs w:val="24"/>
        </w:rPr>
      </w:pPr>
    </w:p>
    <w:p w14:paraId="42425A02" w14:textId="77777777" w:rsidR="00580629" w:rsidRDefault="00580629" w:rsidP="00580629">
      <w:pPr>
        <w:pStyle w:val="NoSpacing"/>
        <w:jc w:val="both"/>
        <w:rPr>
          <w:rFonts w:ascii="Times New Roman" w:hAnsi="Times New Roman" w:cs="Times New Roman"/>
          <w:bCs/>
          <w:sz w:val="24"/>
          <w:szCs w:val="24"/>
        </w:rPr>
      </w:pPr>
    </w:p>
    <w:p w14:paraId="0683DDD0" w14:textId="77777777" w:rsidR="00580629" w:rsidRDefault="00580629" w:rsidP="00580629">
      <w:pPr>
        <w:pStyle w:val="NoSpacing"/>
        <w:jc w:val="both"/>
        <w:rPr>
          <w:rFonts w:ascii="Times New Roman" w:hAnsi="Times New Roman" w:cs="Times New Roman"/>
          <w:bCs/>
          <w:sz w:val="24"/>
          <w:szCs w:val="24"/>
        </w:rPr>
      </w:pPr>
      <w:r>
        <w:rPr>
          <w:rFonts w:ascii="Times New Roman" w:hAnsi="Times New Roman" w:cs="Times New Roman"/>
          <w:bCs/>
          <w:sz w:val="24"/>
          <w:szCs w:val="24"/>
        </w:rPr>
        <w:t xml:space="preserve">Eleven out of fourteen respondents confirmed that they would be very likely to purchase a cake or cupcakes for an event as it is classed as the “most important” aspect/feature of a celebration. Three people felt that they would do the same, however it is not vital and necessary for a party or occasion. By reviewing these findings, it shows that a cake business such as </w:t>
      </w:r>
      <w:proofErr w:type="spellStart"/>
      <w:r>
        <w:rPr>
          <w:rFonts w:ascii="Times New Roman" w:hAnsi="Times New Roman" w:cs="Times New Roman"/>
          <w:bCs/>
          <w:sz w:val="24"/>
          <w:szCs w:val="24"/>
        </w:rPr>
        <w:t>AyaanBakes</w:t>
      </w:r>
      <w:proofErr w:type="spellEnd"/>
      <w:r>
        <w:rPr>
          <w:rFonts w:ascii="Times New Roman" w:hAnsi="Times New Roman" w:cs="Times New Roman"/>
          <w:bCs/>
          <w:sz w:val="24"/>
          <w:szCs w:val="24"/>
        </w:rPr>
        <w:t xml:space="preserve">, is very much needed in terms of hosting an event, thus having it available in store and online, it will bring in more revenue and profit, aside from selling beverages at the coffee shop. Events such as birthdays and weddings are all year round therefore, this type of service will be successful in cashing in more money throughout the year, as well as catering for people outside of the local area, if purchased online. This will only further promote your brand and services. </w:t>
      </w:r>
    </w:p>
    <w:p w14:paraId="0BE13B4C" w14:textId="77777777" w:rsidR="00580629" w:rsidRDefault="00580629" w:rsidP="00580629">
      <w:pPr>
        <w:pStyle w:val="NoSpacing"/>
        <w:jc w:val="both"/>
        <w:rPr>
          <w:rFonts w:ascii="Times New Roman" w:hAnsi="Times New Roman" w:cs="Times New Roman"/>
          <w:bCs/>
          <w:sz w:val="24"/>
          <w:szCs w:val="24"/>
        </w:rPr>
      </w:pPr>
    </w:p>
    <w:p w14:paraId="5AAC9811" w14:textId="77777777" w:rsidR="00580629" w:rsidRDefault="00580629" w:rsidP="00580629">
      <w:pPr>
        <w:pStyle w:val="NoSpacing"/>
        <w:jc w:val="both"/>
        <w:rPr>
          <w:rFonts w:ascii="Times New Roman" w:hAnsi="Times New Roman" w:cs="Times New Roman"/>
          <w:bCs/>
          <w:sz w:val="24"/>
          <w:szCs w:val="24"/>
        </w:rPr>
      </w:pPr>
      <w:r>
        <w:rPr>
          <w:noProof/>
        </w:rPr>
        <w:drawing>
          <wp:anchor distT="0" distB="0" distL="114300" distR="114300" simplePos="0" relativeHeight="251658240" behindDoc="0" locked="0" layoutInCell="1" allowOverlap="1" wp14:anchorId="2FA70513" wp14:editId="357A6579">
            <wp:simplePos x="0" y="0"/>
            <wp:positionH relativeFrom="margin">
              <wp:posOffset>-518160</wp:posOffset>
            </wp:positionH>
            <wp:positionV relativeFrom="paragraph">
              <wp:posOffset>126365</wp:posOffset>
            </wp:positionV>
            <wp:extent cx="5731510" cy="1755775"/>
            <wp:effectExtent l="0" t="0" r="254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l="18102" t="45004" r="17349" b="7088"/>
                    <a:stretch>
                      <a:fillRect/>
                    </a:stretch>
                  </pic:blipFill>
                  <pic:spPr bwMode="auto">
                    <a:xfrm>
                      <a:off x="0" y="0"/>
                      <a:ext cx="5731510" cy="1755775"/>
                    </a:xfrm>
                    <a:prstGeom prst="rect">
                      <a:avLst/>
                    </a:prstGeom>
                    <a:noFill/>
                  </pic:spPr>
                </pic:pic>
              </a:graphicData>
            </a:graphic>
            <wp14:sizeRelH relativeFrom="page">
              <wp14:pctWidth>0</wp14:pctWidth>
            </wp14:sizeRelH>
            <wp14:sizeRelV relativeFrom="page">
              <wp14:pctHeight>0</wp14:pctHeight>
            </wp14:sizeRelV>
          </wp:anchor>
        </w:drawing>
      </w:r>
    </w:p>
    <w:p w14:paraId="2A52ACA1" w14:textId="77777777" w:rsidR="00580629" w:rsidRDefault="00580629" w:rsidP="00580629">
      <w:pPr>
        <w:pStyle w:val="NoSpacing"/>
        <w:jc w:val="both"/>
        <w:rPr>
          <w:rFonts w:ascii="Times New Roman" w:hAnsi="Times New Roman" w:cs="Times New Roman"/>
          <w:b/>
          <w:sz w:val="24"/>
          <w:szCs w:val="24"/>
        </w:rPr>
      </w:pPr>
    </w:p>
    <w:p w14:paraId="40B557E8" w14:textId="77777777" w:rsidR="00580629" w:rsidRDefault="00580629" w:rsidP="00580629">
      <w:pPr>
        <w:pStyle w:val="NoSpacing"/>
        <w:jc w:val="both"/>
        <w:rPr>
          <w:rFonts w:ascii="Times New Roman" w:hAnsi="Times New Roman" w:cs="Times New Roman"/>
          <w:b/>
          <w:sz w:val="24"/>
          <w:szCs w:val="24"/>
        </w:rPr>
      </w:pPr>
    </w:p>
    <w:p w14:paraId="07FA3AB3" w14:textId="77777777" w:rsidR="00580629" w:rsidRDefault="00580629" w:rsidP="00580629">
      <w:pPr>
        <w:pStyle w:val="NoSpacing"/>
        <w:jc w:val="both"/>
        <w:rPr>
          <w:rFonts w:ascii="Times New Roman" w:hAnsi="Times New Roman" w:cs="Times New Roman"/>
          <w:b/>
          <w:sz w:val="24"/>
          <w:szCs w:val="24"/>
        </w:rPr>
      </w:pPr>
    </w:p>
    <w:p w14:paraId="25AA8938" w14:textId="77777777" w:rsidR="00580629" w:rsidRDefault="00580629" w:rsidP="00580629">
      <w:pPr>
        <w:pStyle w:val="NoSpacing"/>
        <w:jc w:val="both"/>
        <w:rPr>
          <w:rFonts w:ascii="Times New Roman" w:hAnsi="Times New Roman" w:cs="Times New Roman"/>
          <w:b/>
          <w:sz w:val="24"/>
          <w:szCs w:val="24"/>
        </w:rPr>
      </w:pPr>
    </w:p>
    <w:p w14:paraId="1A5EF8EC" w14:textId="77777777" w:rsidR="00580629" w:rsidRDefault="00580629" w:rsidP="00580629">
      <w:pPr>
        <w:pStyle w:val="NoSpacing"/>
        <w:jc w:val="both"/>
        <w:rPr>
          <w:rFonts w:ascii="Times New Roman" w:hAnsi="Times New Roman" w:cs="Times New Roman"/>
          <w:b/>
          <w:sz w:val="24"/>
          <w:szCs w:val="24"/>
        </w:rPr>
      </w:pPr>
    </w:p>
    <w:p w14:paraId="48802577" w14:textId="77777777" w:rsidR="00580629" w:rsidRDefault="00580629" w:rsidP="00580629">
      <w:pPr>
        <w:pStyle w:val="NoSpacing"/>
        <w:jc w:val="both"/>
        <w:rPr>
          <w:rFonts w:ascii="Times New Roman" w:hAnsi="Times New Roman" w:cs="Times New Roman"/>
          <w:b/>
          <w:sz w:val="24"/>
          <w:szCs w:val="24"/>
        </w:rPr>
      </w:pPr>
    </w:p>
    <w:p w14:paraId="772A14C1" w14:textId="77777777" w:rsidR="00580629" w:rsidRDefault="00580629" w:rsidP="00580629">
      <w:pPr>
        <w:pStyle w:val="NoSpacing"/>
        <w:jc w:val="both"/>
        <w:rPr>
          <w:rFonts w:ascii="Times New Roman" w:hAnsi="Times New Roman" w:cs="Times New Roman"/>
          <w:b/>
          <w:sz w:val="24"/>
          <w:szCs w:val="24"/>
        </w:rPr>
      </w:pPr>
    </w:p>
    <w:p w14:paraId="246B17BE" w14:textId="77777777" w:rsidR="00580629" w:rsidRDefault="00580629" w:rsidP="00580629">
      <w:pPr>
        <w:pStyle w:val="NoSpacing"/>
        <w:jc w:val="both"/>
        <w:rPr>
          <w:rFonts w:ascii="Times New Roman" w:hAnsi="Times New Roman" w:cs="Times New Roman"/>
          <w:b/>
          <w:sz w:val="24"/>
          <w:szCs w:val="24"/>
        </w:rPr>
      </w:pPr>
    </w:p>
    <w:p w14:paraId="3B7A8F98" w14:textId="77777777" w:rsidR="00580629" w:rsidRDefault="00580629" w:rsidP="00580629">
      <w:pPr>
        <w:pStyle w:val="NoSpacing"/>
        <w:jc w:val="both"/>
        <w:rPr>
          <w:rFonts w:ascii="Times New Roman" w:hAnsi="Times New Roman" w:cs="Times New Roman"/>
          <w:b/>
          <w:sz w:val="24"/>
          <w:szCs w:val="24"/>
        </w:rPr>
      </w:pPr>
    </w:p>
    <w:p w14:paraId="67E37D34" w14:textId="77777777" w:rsidR="00580629" w:rsidRDefault="00580629" w:rsidP="00580629">
      <w:pPr>
        <w:pStyle w:val="NoSpacing"/>
        <w:jc w:val="both"/>
        <w:rPr>
          <w:rFonts w:ascii="Times New Roman" w:hAnsi="Times New Roman" w:cs="Times New Roman"/>
          <w:b/>
          <w:sz w:val="24"/>
          <w:szCs w:val="24"/>
        </w:rPr>
      </w:pPr>
    </w:p>
    <w:p w14:paraId="1D471C91" w14:textId="77777777" w:rsidR="00580629" w:rsidRDefault="00580629" w:rsidP="00580629">
      <w:pPr>
        <w:pStyle w:val="NoSpacing"/>
        <w:jc w:val="both"/>
        <w:rPr>
          <w:rFonts w:ascii="Times New Roman" w:hAnsi="Times New Roman" w:cs="Times New Roman"/>
          <w:bCs/>
          <w:sz w:val="24"/>
          <w:szCs w:val="24"/>
        </w:rPr>
      </w:pPr>
    </w:p>
    <w:p w14:paraId="4C1FB700" w14:textId="77777777" w:rsidR="00580629" w:rsidRDefault="00580629" w:rsidP="00580629">
      <w:pPr>
        <w:pStyle w:val="NoSpacing"/>
        <w:jc w:val="both"/>
        <w:rPr>
          <w:rFonts w:ascii="Times New Roman" w:hAnsi="Times New Roman" w:cs="Times New Roman"/>
          <w:bCs/>
          <w:sz w:val="24"/>
          <w:szCs w:val="24"/>
        </w:rPr>
      </w:pPr>
    </w:p>
    <w:p w14:paraId="77BC4A0C" w14:textId="77777777" w:rsidR="00580629" w:rsidRDefault="00580629" w:rsidP="00580629">
      <w:pPr>
        <w:pStyle w:val="NoSpacing"/>
        <w:jc w:val="both"/>
        <w:rPr>
          <w:rFonts w:ascii="Times New Roman" w:hAnsi="Times New Roman" w:cs="Times New Roman"/>
          <w:bCs/>
          <w:sz w:val="24"/>
          <w:szCs w:val="24"/>
        </w:rPr>
      </w:pPr>
    </w:p>
    <w:p w14:paraId="0D71A067" w14:textId="77777777" w:rsidR="00580629" w:rsidRDefault="00580629" w:rsidP="00580629">
      <w:pPr>
        <w:pStyle w:val="NoSpacing"/>
        <w:jc w:val="both"/>
        <w:rPr>
          <w:rFonts w:ascii="Times New Roman" w:hAnsi="Times New Roman" w:cs="Times New Roman"/>
          <w:bCs/>
          <w:sz w:val="24"/>
          <w:szCs w:val="24"/>
        </w:rPr>
      </w:pPr>
    </w:p>
    <w:p w14:paraId="5B235493" w14:textId="77777777" w:rsidR="00580629" w:rsidRDefault="00580629" w:rsidP="00580629">
      <w:pPr>
        <w:pStyle w:val="NoSpacing"/>
        <w:jc w:val="both"/>
        <w:rPr>
          <w:rFonts w:ascii="Times New Roman" w:hAnsi="Times New Roman" w:cs="Times New Roman"/>
          <w:bCs/>
          <w:sz w:val="24"/>
          <w:szCs w:val="24"/>
        </w:rPr>
      </w:pPr>
    </w:p>
    <w:p w14:paraId="75707E57" w14:textId="77777777" w:rsidR="00580629" w:rsidRDefault="00580629" w:rsidP="00580629">
      <w:pPr>
        <w:pStyle w:val="NoSpacing"/>
        <w:jc w:val="both"/>
        <w:rPr>
          <w:rFonts w:ascii="Times New Roman" w:hAnsi="Times New Roman" w:cs="Times New Roman"/>
          <w:bCs/>
          <w:sz w:val="24"/>
          <w:szCs w:val="24"/>
        </w:rPr>
      </w:pPr>
      <w:r>
        <w:rPr>
          <w:rFonts w:ascii="Times New Roman" w:hAnsi="Times New Roman" w:cs="Times New Roman"/>
          <w:bCs/>
          <w:sz w:val="24"/>
          <w:szCs w:val="24"/>
        </w:rPr>
        <w:t>42% of participants (six out of fourteen) believed that £15 is an appropriate price for 6 personalised cupcakes. Three respondents informed that they would be willing to pay £12, making it £2 per cupcake, and the remaining four agreed that they would pay between £18-£20 and only one person wanting to pay £10. Using this information, I can see that the most suitable price range would have to be somewhere between £12-£15, however this can be adjusted according to the design and flavours that are requested by the customer. It is surprising to see that majority of the participants did not want to pay the lowest amount which was £10 but this could be due to their high expectations of the quality of the cakes so they would be willing to pay a higher price for it. Thus, the prices for our products are a very important factor to consider.</w:t>
      </w:r>
    </w:p>
    <w:p w14:paraId="77ABC1DE" w14:textId="77777777" w:rsidR="00580629" w:rsidRDefault="00580629" w:rsidP="00580629">
      <w:pPr>
        <w:pStyle w:val="NoSpacing"/>
        <w:jc w:val="both"/>
        <w:rPr>
          <w:rFonts w:ascii="Times New Roman" w:hAnsi="Times New Roman" w:cs="Times New Roman"/>
          <w:bCs/>
          <w:sz w:val="24"/>
          <w:szCs w:val="24"/>
        </w:rPr>
      </w:pPr>
    </w:p>
    <w:p w14:paraId="13396201" w14:textId="77777777" w:rsidR="00580629" w:rsidRDefault="00580629" w:rsidP="00580629">
      <w:pPr>
        <w:pStyle w:val="NoSpacing"/>
        <w:jc w:val="both"/>
        <w:rPr>
          <w:rFonts w:ascii="Times New Roman" w:hAnsi="Times New Roman" w:cs="Times New Roman"/>
          <w:bCs/>
          <w:sz w:val="24"/>
          <w:szCs w:val="24"/>
        </w:rPr>
      </w:pPr>
    </w:p>
    <w:p w14:paraId="1B7179B0" w14:textId="77777777" w:rsidR="00580629" w:rsidRDefault="00580629" w:rsidP="00580629">
      <w:pPr>
        <w:pStyle w:val="NoSpacing"/>
        <w:jc w:val="both"/>
        <w:rPr>
          <w:rFonts w:ascii="Times New Roman" w:hAnsi="Times New Roman" w:cs="Times New Roman"/>
          <w:bCs/>
          <w:sz w:val="24"/>
          <w:szCs w:val="24"/>
        </w:rPr>
      </w:pPr>
      <w:r>
        <w:rPr>
          <w:noProof/>
        </w:rPr>
        <w:drawing>
          <wp:anchor distT="0" distB="0" distL="114300" distR="114300" simplePos="0" relativeHeight="251658240" behindDoc="0" locked="0" layoutInCell="1" allowOverlap="1" wp14:anchorId="339395F2" wp14:editId="3FEC273A">
            <wp:simplePos x="0" y="0"/>
            <wp:positionH relativeFrom="margin">
              <wp:posOffset>-477520</wp:posOffset>
            </wp:positionH>
            <wp:positionV relativeFrom="paragraph">
              <wp:posOffset>-224155</wp:posOffset>
            </wp:positionV>
            <wp:extent cx="5731510" cy="1369695"/>
            <wp:effectExtent l="0" t="0" r="254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l="16989" t="66382" r="16927" b="5544"/>
                    <a:stretch>
                      <a:fillRect/>
                    </a:stretch>
                  </pic:blipFill>
                  <pic:spPr bwMode="auto">
                    <a:xfrm>
                      <a:off x="0" y="0"/>
                      <a:ext cx="5731510" cy="1369695"/>
                    </a:xfrm>
                    <a:prstGeom prst="rect">
                      <a:avLst/>
                    </a:prstGeom>
                    <a:noFill/>
                  </pic:spPr>
                </pic:pic>
              </a:graphicData>
            </a:graphic>
            <wp14:sizeRelH relativeFrom="page">
              <wp14:pctWidth>0</wp14:pctWidth>
            </wp14:sizeRelH>
            <wp14:sizeRelV relativeFrom="page">
              <wp14:pctHeight>0</wp14:pctHeight>
            </wp14:sizeRelV>
          </wp:anchor>
        </w:drawing>
      </w:r>
    </w:p>
    <w:p w14:paraId="6B5606B0" w14:textId="77777777" w:rsidR="00580629" w:rsidRDefault="00580629" w:rsidP="00580629">
      <w:pPr>
        <w:pStyle w:val="NoSpacing"/>
        <w:jc w:val="both"/>
        <w:rPr>
          <w:rFonts w:ascii="Times New Roman" w:hAnsi="Times New Roman" w:cs="Times New Roman"/>
          <w:bCs/>
          <w:sz w:val="24"/>
          <w:szCs w:val="24"/>
        </w:rPr>
      </w:pPr>
    </w:p>
    <w:p w14:paraId="5E4B7F27" w14:textId="77777777" w:rsidR="00580629" w:rsidRDefault="00580629" w:rsidP="00580629">
      <w:pPr>
        <w:pStyle w:val="NoSpacing"/>
        <w:jc w:val="both"/>
        <w:rPr>
          <w:rFonts w:ascii="Times New Roman" w:hAnsi="Times New Roman" w:cs="Times New Roman"/>
          <w:bCs/>
          <w:sz w:val="24"/>
          <w:szCs w:val="24"/>
        </w:rPr>
      </w:pPr>
    </w:p>
    <w:p w14:paraId="1159E6B1" w14:textId="77777777" w:rsidR="00580629" w:rsidRDefault="00580629" w:rsidP="00580629">
      <w:pPr>
        <w:pStyle w:val="NoSpacing"/>
        <w:jc w:val="both"/>
        <w:rPr>
          <w:rFonts w:ascii="Times New Roman" w:hAnsi="Times New Roman" w:cs="Times New Roman"/>
          <w:bCs/>
          <w:sz w:val="24"/>
          <w:szCs w:val="24"/>
        </w:rPr>
      </w:pPr>
    </w:p>
    <w:p w14:paraId="40F3E0E1" w14:textId="77777777" w:rsidR="00580629" w:rsidRDefault="00580629" w:rsidP="00580629">
      <w:pPr>
        <w:pStyle w:val="NoSpacing"/>
        <w:jc w:val="both"/>
        <w:rPr>
          <w:rFonts w:ascii="Times New Roman" w:hAnsi="Times New Roman" w:cs="Times New Roman"/>
          <w:bCs/>
          <w:sz w:val="24"/>
          <w:szCs w:val="24"/>
        </w:rPr>
      </w:pPr>
    </w:p>
    <w:p w14:paraId="6706E3A3" w14:textId="77777777" w:rsidR="00580629" w:rsidRDefault="00580629" w:rsidP="00580629">
      <w:pPr>
        <w:pStyle w:val="NoSpacing"/>
        <w:jc w:val="both"/>
        <w:rPr>
          <w:rFonts w:ascii="Times New Roman" w:hAnsi="Times New Roman" w:cs="Times New Roman"/>
          <w:bCs/>
          <w:sz w:val="24"/>
          <w:szCs w:val="24"/>
        </w:rPr>
      </w:pPr>
    </w:p>
    <w:p w14:paraId="0E57E47F" w14:textId="77777777" w:rsidR="00580629" w:rsidRDefault="00580629" w:rsidP="00580629">
      <w:pPr>
        <w:pStyle w:val="NoSpacing"/>
        <w:jc w:val="both"/>
        <w:rPr>
          <w:rFonts w:ascii="Times New Roman" w:hAnsi="Times New Roman" w:cs="Times New Roman"/>
          <w:bCs/>
          <w:sz w:val="24"/>
          <w:szCs w:val="24"/>
        </w:rPr>
      </w:pPr>
    </w:p>
    <w:p w14:paraId="5CE58E6A" w14:textId="77777777" w:rsidR="00580629" w:rsidRDefault="00580629" w:rsidP="00580629">
      <w:pPr>
        <w:pStyle w:val="NoSpacing"/>
        <w:jc w:val="both"/>
        <w:rPr>
          <w:rFonts w:ascii="Times New Roman" w:hAnsi="Times New Roman" w:cs="Times New Roman"/>
          <w:bCs/>
          <w:sz w:val="24"/>
          <w:szCs w:val="24"/>
        </w:rPr>
      </w:pPr>
    </w:p>
    <w:p w14:paraId="6D954DC6" w14:textId="77777777" w:rsidR="00580629" w:rsidRDefault="00580629" w:rsidP="00580629">
      <w:pPr>
        <w:pStyle w:val="NoSpacing"/>
        <w:jc w:val="both"/>
        <w:rPr>
          <w:rFonts w:ascii="Times New Roman" w:hAnsi="Times New Roman" w:cs="Times New Roman"/>
          <w:bCs/>
          <w:sz w:val="24"/>
          <w:szCs w:val="24"/>
        </w:rPr>
      </w:pPr>
    </w:p>
    <w:p w14:paraId="13D599E5" w14:textId="77777777" w:rsidR="00580629" w:rsidRDefault="00580629" w:rsidP="00580629">
      <w:pPr>
        <w:pStyle w:val="NoSpacing"/>
        <w:jc w:val="both"/>
        <w:rPr>
          <w:rFonts w:ascii="Times New Roman" w:hAnsi="Times New Roman" w:cs="Times New Roman"/>
          <w:bCs/>
          <w:sz w:val="24"/>
          <w:szCs w:val="24"/>
        </w:rPr>
      </w:pPr>
    </w:p>
    <w:p w14:paraId="047DAE80" w14:textId="77777777" w:rsidR="00580629" w:rsidRDefault="00580629" w:rsidP="00580629">
      <w:pPr>
        <w:pStyle w:val="NoSpacing"/>
        <w:jc w:val="both"/>
        <w:rPr>
          <w:rFonts w:ascii="Times New Roman" w:hAnsi="Times New Roman" w:cs="Times New Roman"/>
          <w:bCs/>
          <w:sz w:val="24"/>
          <w:szCs w:val="24"/>
        </w:rPr>
      </w:pPr>
    </w:p>
    <w:p w14:paraId="649C22D7" w14:textId="77777777" w:rsidR="00580629" w:rsidRDefault="00580629" w:rsidP="00580629">
      <w:pPr>
        <w:pStyle w:val="NoSpacing"/>
        <w:jc w:val="both"/>
        <w:rPr>
          <w:rFonts w:ascii="Times New Roman" w:hAnsi="Times New Roman" w:cs="Times New Roman"/>
          <w:bCs/>
          <w:sz w:val="24"/>
          <w:szCs w:val="24"/>
        </w:rPr>
      </w:pPr>
      <w:proofErr w:type="gramStart"/>
      <w:r>
        <w:rPr>
          <w:rFonts w:ascii="Times New Roman" w:hAnsi="Times New Roman" w:cs="Times New Roman"/>
          <w:bCs/>
          <w:sz w:val="24"/>
          <w:szCs w:val="24"/>
        </w:rPr>
        <w:t>In regard to</w:t>
      </w:r>
      <w:proofErr w:type="gramEnd"/>
      <w:r>
        <w:rPr>
          <w:rFonts w:ascii="Times New Roman" w:hAnsi="Times New Roman" w:cs="Times New Roman"/>
          <w:bCs/>
          <w:sz w:val="24"/>
          <w:szCs w:val="24"/>
        </w:rPr>
        <w:t xml:space="preserve"> the most effective method of advertising, twelve out of fourteen (85%) believed that social media would be the best way in promoting our brand to potential customers within our local area and outside. This data is extremely helpful as I now know that a lot of effort, time and work is needed to perfect the business’ social media accounts and specifically to look into which platforms would be most appropriate e.g. Instagram Two people felt as if direct marketing such as posters and flyers would be more effective so this does suggest that the traditional way of advertising is still needed in today’s society to fit all demographics, as not everyone has access to social networking sites. None of them chose newspapers/magazines, however this could be down to the advancement of society but also the choice in participants that have filled out the questionnaire e.g. young adults. </w:t>
      </w:r>
    </w:p>
    <w:p w14:paraId="54F170BD" w14:textId="77777777" w:rsidR="00580629" w:rsidRDefault="00580629" w:rsidP="00580629">
      <w:pPr>
        <w:pStyle w:val="NoSpacing"/>
        <w:jc w:val="both"/>
        <w:rPr>
          <w:rFonts w:ascii="Times New Roman" w:hAnsi="Times New Roman" w:cs="Times New Roman"/>
          <w:bCs/>
          <w:sz w:val="24"/>
          <w:szCs w:val="24"/>
        </w:rPr>
      </w:pPr>
    </w:p>
    <w:p w14:paraId="36AFFD67" w14:textId="77777777" w:rsidR="002C1D42" w:rsidRDefault="002C1D42" w:rsidP="00580629">
      <w:pPr>
        <w:pStyle w:val="NoSpacing"/>
        <w:jc w:val="center"/>
        <w:rPr>
          <w:rFonts w:ascii="Times New Roman" w:hAnsi="Times New Roman" w:cs="Times New Roman"/>
          <w:b/>
          <w:sz w:val="32"/>
          <w:szCs w:val="32"/>
          <w:u w:val="single"/>
        </w:rPr>
      </w:pPr>
    </w:p>
    <w:p w14:paraId="4D7EEC4F" w14:textId="4E3086CB" w:rsidR="00580629" w:rsidRPr="002C1D42" w:rsidRDefault="00580629" w:rsidP="00580629">
      <w:pPr>
        <w:pStyle w:val="NoSpacing"/>
        <w:jc w:val="center"/>
        <w:rPr>
          <w:rFonts w:ascii="Times New Roman" w:hAnsi="Times New Roman" w:cs="Times New Roman"/>
          <w:b/>
          <w:sz w:val="32"/>
          <w:szCs w:val="32"/>
          <w:u w:val="single"/>
        </w:rPr>
      </w:pPr>
      <w:r w:rsidRPr="002C1D42">
        <w:rPr>
          <w:rFonts w:ascii="Times New Roman" w:hAnsi="Times New Roman" w:cs="Times New Roman"/>
          <w:b/>
          <w:sz w:val="32"/>
          <w:szCs w:val="32"/>
          <w:u w:val="single"/>
        </w:rPr>
        <w:t>Summary</w:t>
      </w:r>
    </w:p>
    <w:p w14:paraId="193C70E3" w14:textId="77777777" w:rsidR="00580629" w:rsidRDefault="00580629" w:rsidP="00580629">
      <w:pPr>
        <w:pStyle w:val="NoSpacing"/>
        <w:jc w:val="both"/>
        <w:rPr>
          <w:rFonts w:ascii="Times New Roman" w:hAnsi="Times New Roman" w:cs="Times New Roman"/>
          <w:bCs/>
          <w:sz w:val="24"/>
          <w:szCs w:val="24"/>
        </w:rPr>
      </w:pPr>
    </w:p>
    <w:p w14:paraId="3EC3744E" w14:textId="77777777" w:rsidR="00580629" w:rsidRDefault="00580629" w:rsidP="00580629">
      <w:pPr>
        <w:pStyle w:val="NoSpacing"/>
        <w:jc w:val="both"/>
        <w:rPr>
          <w:rFonts w:ascii="Times New Roman" w:hAnsi="Times New Roman" w:cs="Times New Roman"/>
          <w:bCs/>
          <w:sz w:val="24"/>
          <w:szCs w:val="24"/>
        </w:rPr>
      </w:pPr>
      <w:r>
        <w:rPr>
          <w:rFonts w:ascii="Times New Roman" w:hAnsi="Times New Roman" w:cs="Times New Roman"/>
          <w:bCs/>
          <w:sz w:val="24"/>
          <w:szCs w:val="24"/>
        </w:rPr>
        <w:t xml:space="preserve">I have conducted both primary and secondary research to produce my business plan. With the help of the collaborative tools, I was able to create a questionnaire, share it and track the results very easily. The reliability of the results is a major disadvantage as a face to face interview would allow me to analyse their body language, eliminating any deception/dishonesty (Patten, M.L. 2016) The questions were designed to make improvements to my plan, tailored to meet customer’s needs and wants. By doing so, you </w:t>
      </w:r>
      <w:proofErr w:type="gramStart"/>
      <w:r>
        <w:rPr>
          <w:rFonts w:ascii="Times New Roman" w:hAnsi="Times New Roman" w:cs="Times New Roman"/>
          <w:bCs/>
          <w:sz w:val="24"/>
          <w:szCs w:val="24"/>
        </w:rPr>
        <w:t>are able to</w:t>
      </w:r>
      <w:proofErr w:type="gramEnd"/>
      <w:r>
        <w:rPr>
          <w:rFonts w:ascii="Times New Roman" w:hAnsi="Times New Roman" w:cs="Times New Roman"/>
          <w:bCs/>
          <w:sz w:val="24"/>
          <w:szCs w:val="24"/>
        </w:rPr>
        <w:t xml:space="preserve"> understand and communicate effectively with your customers, using their feedback to make adjustments and assuring your business top-line growth and large profits. I complied to the GDPR, as all private information was kept anonymous and was not disclosed to third parties. Data erasure allows them to have their data permanently removed if need be. Consent and right to withdraw was consistently reinforced and will continue to be if their information </w:t>
      </w:r>
      <w:proofErr w:type="gramStart"/>
      <w:r>
        <w:rPr>
          <w:rFonts w:ascii="Times New Roman" w:hAnsi="Times New Roman" w:cs="Times New Roman"/>
          <w:bCs/>
          <w:sz w:val="24"/>
          <w:szCs w:val="24"/>
        </w:rPr>
        <w:t>is</w:t>
      </w:r>
      <w:proofErr w:type="gramEnd"/>
      <w:r>
        <w:rPr>
          <w:rFonts w:ascii="Times New Roman" w:hAnsi="Times New Roman" w:cs="Times New Roman"/>
          <w:bCs/>
          <w:sz w:val="24"/>
          <w:szCs w:val="24"/>
        </w:rPr>
        <w:t xml:space="preserve"> used. In relation to </w:t>
      </w:r>
      <w:proofErr w:type="spellStart"/>
      <w:r>
        <w:rPr>
          <w:rFonts w:ascii="Times New Roman" w:hAnsi="Times New Roman" w:cs="Times New Roman"/>
          <w:bCs/>
          <w:sz w:val="24"/>
          <w:szCs w:val="24"/>
        </w:rPr>
        <w:t>Ackoff’s</w:t>
      </w:r>
      <w:proofErr w:type="spellEnd"/>
      <w:r>
        <w:rPr>
          <w:rFonts w:ascii="Times New Roman" w:hAnsi="Times New Roman" w:cs="Times New Roman"/>
          <w:bCs/>
          <w:sz w:val="24"/>
          <w:szCs w:val="24"/>
        </w:rPr>
        <w:t xml:space="preserve"> theory (1989), I was able to collect data from the questionnaire, which I gained information through the analysis. I understood the customers’ needs more clearly and showed me the areas I </w:t>
      </w:r>
      <w:proofErr w:type="gramStart"/>
      <w:r>
        <w:rPr>
          <w:rFonts w:ascii="Times New Roman" w:hAnsi="Times New Roman" w:cs="Times New Roman"/>
          <w:bCs/>
          <w:sz w:val="24"/>
          <w:szCs w:val="24"/>
        </w:rPr>
        <w:t>have to</w:t>
      </w:r>
      <w:proofErr w:type="gramEnd"/>
      <w:r>
        <w:rPr>
          <w:rFonts w:ascii="Times New Roman" w:hAnsi="Times New Roman" w:cs="Times New Roman"/>
          <w:bCs/>
          <w:sz w:val="24"/>
          <w:szCs w:val="24"/>
        </w:rPr>
        <w:t xml:space="preserve"> prioritise and make changes. It made decision making easier as I collected the information first-hand. This data will be valuable as it will perfect each aspect of my company, thus gaining knowledge and wisdom. Questionnaires were the perfect method of collecting primary research, to re-evaluate my business plan and guarantee success for </w:t>
      </w:r>
      <w:proofErr w:type="spellStart"/>
      <w:r>
        <w:rPr>
          <w:rFonts w:ascii="Times New Roman" w:hAnsi="Times New Roman" w:cs="Times New Roman"/>
          <w:bCs/>
          <w:sz w:val="24"/>
          <w:szCs w:val="24"/>
        </w:rPr>
        <w:t>AyaanBakes</w:t>
      </w:r>
      <w:proofErr w:type="spellEnd"/>
      <w:r>
        <w:rPr>
          <w:rFonts w:ascii="Times New Roman" w:hAnsi="Times New Roman" w:cs="Times New Roman"/>
          <w:bCs/>
          <w:sz w:val="24"/>
          <w:szCs w:val="24"/>
        </w:rPr>
        <w:t xml:space="preserve">. </w:t>
      </w:r>
    </w:p>
    <w:p w14:paraId="6B51A4E2" w14:textId="77777777" w:rsidR="00580629" w:rsidRDefault="00580629" w:rsidP="00580629">
      <w:pPr>
        <w:pStyle w:val="NoSpacing"/>
        <w:jc w:val="both"/>
        <w:rPr>
          <w:rFonts w:ascii="Times New Roman" w:hAnsi="Times New Roman" w:cs="Times New Roman"/>
          <w:bCs/>
          <w:sz w:val="24"/>
          <w:szCs w:val="24"/>
        </w:rPr>
      </w:pPr>
    </w:p>
    <w:p w14:paraId="362F560F" w14:textId="77777777" w:rsidR="00580629" w:rsidRDefault="00580629" w:rsidP="00580629">
      <w:pPr>
        <w:pStyle w:val="NoSpacing"/>
        <w:jc w:val="center"/>
        <w:rPr>
          <w:rFonts w:ascii="Times New Roman" w:hAnsi="Times New Roman" w:cs="Times New Roman"/>
          <w:b/>
          <w:sz w:val="24"/>
          <w:szCs w:val="24"/>
        </w:rPr>
      </w:pPr>
    </w:p>
    <w:p w14:paraId="51053CEA" w14:textId="77777777" w:rsidR="00580629" w:rsidRDefault="00580629" w:rsidP="00580629">
      <w:pPr>
        <w:pStyle w:val="NoSpacing"/>
        <w:jc w:val="center"/>
        <w:rPr>
          <w:rFonts w:ascii="Times New Roman" w:hAnsi="Times New Roman" w:cs="Times New Roman"/>
          <w:b/>
          <w:sz w:val="24"/>
          <w:szCs w:val="24"/>
        </w:rPr>
      </w:pPr>
    </w:p>
    <w:p w14:paraId="50FEB114" w14:textId="77777777" w:rsidR="00580629" w:rsidRDefault="00580629" w:rsidP="00580629">
      <w:pPr>
        <w:pStyle w:val="NoSpacing"/>
        <w:jc w:val="center"/>
        <w:rPr>
          <w:rFonts w:ascii="Times New Roman" w:hAnsi="Times New Roman" w:cs="Times New Roman"/>
          <w:b/>
          <w:sz w:val="24"/>
          <w:szCs w:val="24"/>
        </w:rPr>
      </w:pPr>
    </w:p>
    <w:p w14:paraId="55DC1E76" w14:textId="77777777" w:rsidR="00580629" w:rsidRDefault="00580629" w:rsidP="00580629">
      <w:pPr>
        <w:pStyle w:val="NoSpacing"/>
        <w:jc w:val="center"/>
        <w:rPr>
          <w:rFonts w:ascii="Times New Roman" w:hAnsi="Times New Roman" w:cs="Times New Roman"/>
          <w:b/>
          <w:sz w:val="24"/>
          <w:szCs w:val="24"/>
        </w:rPr>
      </w:pPr>
    </w:p>
    <w:p w14:paraId="788978AB" w14:textId="77777777" w:rsidR="00580629" w:rsidRDefault="00580629" w:rsidP="00580629">
      <w:pPr>
        <w:pStyle w:val="NoSpacing"/>
        <w:jc w:val="center"/>
        <w:rPr>
          <w:rFonts w:ascii="Times New Roman" w:hAnsi="Times New Roman" w:cs="Times New Roman"/>
          <w:b/>
          <w:sz w:val="24"/>
          <w:szCs w:val="24"/>
        </w:rPr>
      </w:pPr>
    </w:p>
    <w:p w14:paraId="4CE7363A" w14:textId="77777777" w:rsidR="00580629" w:rsidRDefault="00580629" w:rsidP="00580629">
      <w:pPr>
        <w:pStyle w:val="NoSpacing"/>
        <w:jc w:val="center"/>
        <w:rPr>
          <w:rFonts w:ascii="Times New Roman" w:hAnsi="Times New Roman" w:cs="Times New Roman"/>
          <w:b/>
          <w:sz w:val="24"/>
          <w:szCs w:val="24"/>
        </w:rPr>
      </w:pPr>
    </w:p>
    <w:p w14:paraId="5D181D85" w14:textId="77777777" w:rsidR="00580629" w:rsidRDefault="00580629" w:rsidP="00580629">
      <w:pPr>
        <w:pStyle w:val="NoSpacing"/>
        <w:jc w:val="center"/>
        <w:rPr>
          <w:rFonts w:ascii="Times New Roman" w:hAnsi="Times New Roman" w:cs="Times New Roman"/>
          <w:b/>
          <w:sz w:val="24"/>
          <w:szCs w:val="24"/>
        </w:rPr>
      </w:pPr>
      <w:r>
        <w:rPr>
          <w:rFonts w:ascii="Times New Roman" w:hAnsi="Times New Roman" w:cs="Times New Roman"/>
          <w:b/>
          <w:sz w:val="24"/>
          <w:szCs w:val="24"/>
        </w:rPr>
        <w:t>References</w:t>
      </w:r>
    </w:p>
    <w:p w14:paraId="013157FA" w14:textId="77777777" w:rsidR="00580629" w:rsidRDefault="00580629" w:rsidP="00580629">
      <w:pPr>
        <w:pStyle w:val="NoSpacing"/>
        <w:jc w:val="both"/>
        <w:rPr>
          <w:rFonts w:ascii="Times New Roman" w:hAnsi="Times New Roman" w:cs="Times New Roman"/>
          <w:b/>
          <w:sz w:val="24"/>
          <w:szCs w:val="24"/>
        </w:rPr>
      </w:pPr>
    </w:p>
    <w:p w14:paraId="5D08D16F" w14:textId="77777777" w:rsidR="00580629" w:rsidRDefault="00580629" w:rsidP="00580629">
      <w:pPr>
        <w:pStyle w:val="NoSpacing"/>
        <w:numPr>
          <w:ilvl w:val="0"/>
          <w:numId w:val="1"/>
        </w:numPr>
        <w:jc w:val="both"/>
        <w:rPr>
          <w:rFonts w:ascii="Times New Roman" w:hAnsi="Times New Roman" w:cs="Times New Roman"/>
          <w:b/>
          <w:sz w:val="24"/>
          <w:szCs w:val="24"/>
        </w:rPr>
      </w:pPr>
      <w:proofErr w:type="spellStart"/>
      <w:r>
        <w:rPr>
          <w:rFonts w:ascii="Times New Roman" w:hAnsi="Times New Roman" w:cs="Times New Roman"/>
          <w:color w:val="222222"/>
          <w:sz w:val="24"/>
          <w:szCs w:val="24"/>
          <w:shd w:val="clear" w:color="auto" w:fill="FFFFFF"/>
        </w:rPr>
        <w:t>Ackoff</w:t>
      </w:r>
      <w:proofErr w:type="spellEnd"/>
      <w:r>
        <w:rPr>
          <w:rFonts w:ascii="Times New Roman" w:hAnsi="Times New Roman" w:cs="Times New Roman"/>
          <w:color w:val="222222"/>
          <w:sz w:val="24"/>
          <w:szCs w:val="24"/>
          <w:shd w:val="clear" w:color="auto" w:fill="FFFFFF"/>
        </w:rPr>
        <w:t>, R.L., 1989. From data to wisdom. Journal of applied systems analysis, 16(1), pp.3-9.</w:t>
      </w:r>
    </w:p>
    <w:p w14:paraId="36577155" w14:textId="77777777" w:rsidR="00580629" w:rsidRDefault="00580629" w:rsidP="00580629">
      <w:pPr>
        <w:pStyle w:val="NoSpacing"/>
        <w:numPr>
          <w:ilvl w:val="0"/>
          <w:numId w:val="1"/>
        </w:numPr>
        <w:jc w:val="both"/>
        <w:rPr>
          <w:rFonts w:ascii="Times New Roman" w:hAnsi="Times New Roman" w:cs="Times New Roman"/>
          <w:b/>
          <w:sz w:val="24"/>
          <w:szCs w:val="24"/>
        </w:rPr>
      </w:pPr>
      <w:r>
        <w:rPr>
          <w:rFonts w:ascii="Times New Roman" w:hAnsi="Times New Roman" w:cs="Times New Roman"/>
          <w:color w:val="222222"/>
          <w:sz w:val="24"/>
          <w:szCs w:val="24"/>
          <w:shd w:val="clear" w:color="auto" w:fill="FFFFFF"/>
        </w:rPr>
        <w:t xml:space="preserve">Cipher a </w:t>
      </w:r>
      <w:proofErr w:type="spellStart"/>
      <w:r>
        <w:rPr>
          <w:rFonts w:ascii="Times New Roman" w:hAnsi="Times New Roman" w:cs="Times New Roman"/>
          <w:color w:val="222222"/>
          <w:sz w:val="24"/>
          <w:szCs w:val="24"/>
          <w:shd w:val="clear" w:color="auto" w:fill="FFFFFF"/>
        </w:rPr>
        <w:t>Proseguur</w:t>
      </w:r>
      <w:proofErr w:type="spellEnd"/>
      <w:r>
        <w:rPr>
          <w:rFonts w:ascii="Times New Roman" w:hAnsi="Times New Roman" w:cs="Times New Roman"/>
          <w:color w:val="222222"/>
          <w:sz w:val="24"/>
          <w:szCs w:val="24"/>
          <w:shd w:val="clear" w:color="auto" w:fill="FFFFFF"/>
        </w:rPr>
        <w:t xml:space="preserve"> Company, ‘The Three Key Domains of the GDPR Explained,’ Available at </w:t>
      </w:r>
      <w:hyperlink r:id="rId9" w:history="1">
        <w:r>
          <w:rPr>
            <w:rStyle w:val="Hyperlink"/>
            <w:rFonts w:ascii="Times New Roman" w:hAnsi="Times New Roman" w:cs="Times New Roman"/>
            <w:sz w:val="24"/>
            <w:szCs w:val="24"/>
            <w:shd w:val="clear" w:color="auto" w:fill="FFFFFF"/>
          </w:rPr>
          <w:t>https://cipher.com/blog/the-three-key-domains-of-the-gdpr-explained/</w:t>
        </w:r>
      </w:hyperlink>
      <w:r>
        <w:rPr>
          <w:rFonts w:ascii="Times New Roman" w:hAnsi="Times New Roman" w:cs="Times New Roman"/>
          <w:color w:val="222222"/>
          <w:sz w:val="24"/>
          <w:szCs w:val="24"/>
          <w:shd w:val="clear" w:color="auto" w:fill="FFFFFF"/>
        </w:rPr>
        <w:t>, (Accessed: 11/06/2020)</w:t>
      </w:r>
    </w:p>
    <w:p w14:paraId="53A39F4C" w14:textId="77777777" w:rsidR="00580629" w:rsidRDefault="00580629" w:rsidP="00580629">
      <w:pPr>
        <w:pStyle w:val="NoSpacing"/>
        <w:numPr>
          <w:ilvl w:val="0"/>
          <w:numId w:val="1"/>
        </w:numPr>
        <w:jc w:val="both"/>
        <w:rPr>
          <w:rFonts w:ascii="Times New Roman" w:hAnsi="Times New Roman" w:cs="Times New Roman"/>
          <w:b/>
          <w:sz w:val="24"/>
          <w:szCs w:val="24"/>
        </w:rPr>
      </w:pPr>
      <w:r>
        <w:rPr>
          <w:rFonts w:ascii="Times New Roman" w:hAnsi="Times New Roman" w:cs="Times New Roman"/>
          <w:color w:val="222222"/>
          <w:sz w:val="24"/>
          <w:szCs w:val="24"/>
          <w:shd w:val="clear" w:color="auto" w:fill="FFFFFF"/>
        </w:rPr>
        <w:t>Patten, M.L., 2016. Questionnaire research: A practical guide. Routledge.</w:t>
      </w:r>
    </w:p>
    <w:p w14:paraId="47230325" w14:textId="77777777" w:rsidR="00B7679D" w:rsidRDefault="00B7679D"/>
    <w:sectPr w:rsidR="00B767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AF77F4"/>
    <w:multiLevelType w:val="hybridMultilevel"/>
    <w:tmpl w:val="3306C8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629"/>
    <w:rsid w:val="002C1D42"/>
    <w:rsid w:val="00580629"/>
    <w:rsid w:val="00B76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323F4FC0"/>
  <w15:chartTrackingRefBased/>
  <w15:docId w15:val="{5F8A3683-D073-49AD-9F65-24F53A3CE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62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80629"/>
    <w:rPr>
      <w:color w:val="0563C1" w:themeColor="hyperlink"/>
      <w:u w:val="single"/>
    </w:rPr>
  </w:style>
  <w:style w:type="paragraph" w:styleId="NoSpacing">
    <w:name w:val="No Spacing"/>
    <w:uiPriority w:val="1"/>
    <w:qFormat/>
    <w:rsid w:val="0058062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8898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ipher.com/blog/the-three-key-domains-of-the-gdpr-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990</Words>
  <Characters>5645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Mohammed</dc:creator>
  <cp:keywords/>
  <dc:description/>
  <cp:lastModifiedBy>Salma Mohammed</cp:lastModifiedBy>
  <cp:revision>1</cp:revision>
  <dcterms:created xsi:type="dcterms:W3CDTF">2020-06-19T10:48:00Z</dcterms:created>
  <dcterms:modified xsi:type="dcterms:W3CDTF">2020-06-19T11:02:00Z</dcterms:modified>
</cp:coreProperties>
</file>