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51439" w14:textId="662B4792" w:rsidR="00B56946" w:rsidRDefault="00B56946">
      <w:pPr>
        <w:rPr>
          <w:lang w:val="en-GB"/>
        </w:rPr>
      </w:pPr>
      <w:r>
        <w:rPr>
          <w:lang w:val="en-GB"/>
        </w:rPr>
        <w:t>Understanding Adventure Leadership</w:t>
      </w:r>
    </w:p>
    <w:p w14:paraId="465FF149" w14:textId="77777777" w:rsidR="00B56946" w:rsidRDefault="00B56946">
      <w:pPr>
        <w:rPr>
          <w:lang w:val="en-GB"/>
        </w:rPr>
      </w:pPr>
    </w:p>
    <w:p w14:paraId="5EFF4179" w14:textId="77777777" w:rsidR="00B56946" w:rsidRPr="00930780" w:rsidRDefault="00B56946">
      <w:pPr>
        <w:rPr>
          <w:lang w:val="en-GB"/>
        </w:rPr>
      </w:pPr>
    </w:p>
    <w:p w14:paraId="199F3E8E" w14:textId="33945FC1" w:rsidR="00B56946" w:rsidRPr="00B71BE8" w:rsidRDefault="00B56946">
      <w:pPr>
        <w:rPr>
          <w:rFonts w:ascii="Calibri" w:hAnsi="Calibri" w:cs="Calibri"/>
          <w:color w:val="000000"/>
          <w:sz w:val="27"/>
          <w:szCs w:val="27"/>
        </w:rPr>
      </w:pPr>
      <w:r w:rsidRPr="00B71BE8">
        <w:rPr>
          <w:rFonts w:ascii="Calibri" w:hAnsi="Calibri" w:cs="Calibri"/>
          <w:color w:val="000000"/>
          <w:sz w:val="27"/>
          <w:szCs w:val="27"/>
        </w:rPr>
        <w:t>Outdoor leadership theories offer different perspectives on how to guide groups safely, effectively, and meaningfully in outdoor environments.</w:t>
      </w:r>
      <w:r w:rsidRPr="00B71BE8">
        <w:rPr>
          <w:rStyle w:val="apple-converted-space"/>
          <w:rFonts w:ascii="Calibri" w:hAnsi="Calibri" w:cs="Calibri"/>
          <w:color w:val="000000"/>
          <w:sz w:val="27"/>
          <w:szCs w:val="27"/>
        </w:rPr>
        <w:t> </w:t>
      </w:r>
      <w:r w:rsidRPr="00B71BE8">
        <w:rPr>
          <w:rStyle w:val="Strong"/>
          <w:rFonts w:ascii="Calibri" w:hAnsi="Calibri" w:cs="Calibri"/>
          <w:color w:val="000000"/>
        </w:rPr>
        <w:t>Trait theory</w:t>
      </w:r>
      <w:r w:rsidRPr="00B71BE8">
        <w:rPr>
          <w:rStyle w:val="apple-converted-space"/>
          <w:rFonts w:ascii="Calibri" w:hAnsi="Calibri" w:cs="Calibri"/>
          <w:color w:val="000000"/>
          <w:sz w:val="27"/>
          <w:szCs w:val="27"/>
        </w:rPr>
        <w:t> </w:t>
      </w:r>
      <w:r w:rsidRPr="00B71BE8">
        <w:rPr>
          <w:rFonts w:ascii="Calibri" w:hAnsi="Calibri" w:cs="Calibri"/>
          <w:color w:val="000000"/>
          <w:sz w:val="27"/>
          <w:szCs w:val="27"/>
        </w:rPr>
        <w:t>suggests that effective leaders possess certain personal qualities—such as confidence, integrity, and decisiveness—that shape their leadership.</w:t>
      </w:r>
      <w:r w:rsidRPr="00B71BE8">
        <w:rPr>
          <w:rStyle w:val="apple-converted-space"/>
          <w:rFonts w:ascii="Calibri" w:hAnsi="Calibri" w:cs="Calibri"/>
          <w:color w:val="000000"/>
          <w:sz w:val="27"/>
          <w:szCs w:val="27"/>
        </w:rPr>
        <w:t> </w:t>
      </w:r>
      <w:r w:rsidRPr="00B71BE8">
        <w:rPr>
          <w:rStyle w:val="Strong"/>
          <w:rFonts w:ascii="Calibri" w:hAnsi="Calibri" w:cs="Calibri"/>
          <w:color w:val="000000"/>
        </w:rPr>
        <w:t>Situational leadership theory</w:t>
      </w:r>
      <w:r w:rsidRPr="00B71BE8">
        <w:rPr>
          <w:rStyle w:val="apple-converted-space"/>
          <w:rFonts w:ascii="Calibri" w:hAnsi="Calibri" w:cs="Calibri"/>
          <w:color w:val="000000"/>
          <w:sz w:val="27"/>
          <w:szCs w:val="27"/>
        </w:rPr>
        <w:t> </w:t>
      </w:r>
      <w:r w:rsidRPr="00B71BE8">
        <w:rPr>
          <w:rFonts w:ascii="Calibri" w:hAnsi="Calibri" w:cs="Calibri"/>
          <w:color w:val="000000"/>
          <w:sz w:val="27"/>
          <w:szCs w:val="27"/>
        </w:rPr>
        <w:t>emphasizes adapting leadership style to the group’s competence, motivation, and the demands of the environment.</w:t>
      </w:r>
      <w:r w:rsidRPr="00B71BE8">
        <w:rPr>
          <w:rStyle w:val="apple-converted-space"/>
          <w:rFonts w:ascii="Calibri" w:hAnsi="Calibri" w:cs="Calibri"/>
          <w:color w:val="000000"/>
          <w:sz w:val="27"/>
          <w:szCs w:val="27"/>
        </w:rPr>
        <w:t> </w:t>
      </w:r>
      <w:r w:rsidRPr="00B71BE8">
        <w:rPr>
          <w:rStyle w:val="Strong"/>
          <w:rFonts w:ascii="Calibri" w:hAnsi="Calibri" w:cs="Calibri"/>
          <w:color w:val="000000"/>
        </w:rPr>
        <w:t>Conditional leadership theory</w:t>
      </w:r>
      <w:r w:rsidRPr="00B71BE8">
        <w:rPr>
          <w:rStyle w:val="apple-converted-space"/>
          <w:rFonts w:ascii="Calibri" w:hAnsi="Calibri" w:cs="Calibri"/>
          <w:color w:val="000000"/>
          <w:sz w:val="27"/>
          <w:szCs w:val="27"/>
        </w:rPr>
        <w:t> </w:t>
      </w:r>
      <w:r w:rsidRPr="00B71BE8">
        <w:rPr>
          <w:rFonts w:ascii="Calibri" w:hAnsi="Calibri" w:cs="Calibri"/>
          <w:color w:val="000000"/>
          <w:sz w:val="27"/>
          <w:szCs w:val="27"/>
        </w:rPr>
        <w:t>adds that outdoor leaders must adjust their decision-making based on changing environmental risks, group dynamics, and available resources.</w:t>
      </w:r>
      <w:r w:rsidRPr="00B71BE8">
        <w:rPr>
          <w:rStyle w:val="apple-converted-space"/>
          <w:rFonts w:ascii="Calibri" w:hAnsi="Calibri" w:cs="Calibri"/>
          <w:color w:val="000000"/>
          <w:sz w:val="27"/>
          <w:szCs w:val="27"/>
        </w:rPr>
        <w:t> </w:t>
      </w:r>
      <w:r w:rsidRPr="00B71BE8">
        <w:rPr>
          <w:rStyle w:val="Strong"/>
          <w:rFonts w:ascii="Calibri" w:hAnsi="Calibri" w:cs="Calibri"/>
          <w:color w:val="000000"/>
        </w:rPr>
        <w:t>Transformational leadership</w:t>
      </w:r>
      <w:r w:rsidRPr="00B71BE8">
        <w:rPr>
          <w:rStyle w:val="apple-converted-space"/>
          <w:rFonts w:ascii="Calibri" w:hAnsi="Calibri" w:cs="Calibri"/>
          <w:color w:val="000000"/>
          <w:sz w:val="27"/>
          <w:szCs w:val="27"/>
        </w:rPr>
        <w:t> </w:t>
      </w:r>
      <w:r w:rsidRPr="00B71BE8">
        <w:rPr>
          <w:rFonts w:ascii="Calibri" w:hAnsi="Calibri" w:cs="Calibri"/>
          <w:color w:val="000000"/>
          <w:sz w:val="27"/>
          <w:szCs w:val="27"/>
        </w:rPr>
        <w:t>focuses on inspiring and motivating participants, promoting personal growth and shared purpose, while</w:t>
      </w:r>
      <w:r w:rsidRPr="00B71BE8">
        <w:rPr>
          <w:rStyle w:val="apple-converted-space"/>
          <w:rFonts w:ascii="Calibri" w:hAnsi="Calibri" w:cs="Calibri"/>
          <w:color w:val="000000"/>
          <w:sz w:val="27"/>
          <w:szCs w:val="27"/>
        </w:rPr>
        <w:t> </w:t>
      </w:r>
      <w:r w:rsidRPr="00B71BE8">
        <w:rPr>
          <w:rStyle w:val="Strong"/>
          <w:rFonts w:ascii="Calibri" w:hAnsi="Calibri" w:cs="Calibri"/>
          <w:color w:val="000000"/>
        </w:rPr>
        <w:t>transactional leadership</w:t>
      </w:r>
      <w:r w:rsidRPr="00B71BE8">
        <w:rPr>
          <w:rStyle w:val="apple-converted-space"/>
          <w:rFonts w:ascii="Calibri" w:hAnsi="Calibri" w:cs="Calibri"/>
          <w:color w:val="000000"/>
          <w:sz w:val="27"/>
          <w:szCs w:val="27"/>
        </w:rPr>
        <w:t> </w:t>
      </w:r>
      <w:r w:rsidRPr="00B71BE8">
        <w:rPr>
          <w:rFonts w:ascii="Calibri" w:hAnsi="Calibri" w:cs="Calibri"/>
          <w:color w:val="000000"/>
          <w:sz w:val="27"/>
          <w:szCs w:val="27"/>
        </w:rPr>
        <w:t>relies on clear expectations, structure, and rewards or consequences to maintain safety and performance.</w:t>
      </w:r>
      <w:r w:rsidRPr="00B71BE8">
        <w:rPr>
          <w:rStyle w:val="apple-converted-space"/>
          <w:rFonts w:ascii="Calibri" w:hAnsi="Calibri" w:cs="Calibri"/>
          <w:color w:val="000000"/>
          <w:sz w:val="27"/>
          <w:szCs w:val="27"/>
        </w:rPr>
        <w:t> </w:t>
      </w:r>
      <w:r w:rsidRPr="00B71BE8">
        <w:rPr>
          <w:rStyle w:val="Strong"/>
          <w:rFonts w:ascii="Calibri" w:hAnsi="Calibri" w:cs="Calibri"/>
          <w:color w:val="000000"/>
        </w:rPr>
        <w:t>Servant leadership</w:t>
      </w:r>
      <w:r w:rsidRPr="00B71BE8">
        <w:rPr>
          <w:rStyle w:val="apple-converted-space"/>
          <w:rFonts w:ascii="Calibri" w:hAnsi="Calibri" w:cs="Calibri"/>
          <w:color w:val="000000"/>
          <w:sz w:val="27"/>
          <w:szCs w:val="27"/>
        </w:rPr>
        <w:t> </w:t>
      </w:r>
      <w:r w:rsidRPr="00B71BE8">
        <w:rPr>
          <w:rFonts w:ascii="Calibri" w:hAnsi="Calibri" w:cs="Calibri"/>
          <w:color w:val="000000"/>
          <w:sz w:val="27"/>
          <w:szCs w:val="27"/>
        </w:rPr>
        <w:t>highlights putting the group’s needs first, prioritizing empathy, support, and empowerment.</w:t>
      </w:r>
      <w:r w:rsidRPr="00B71BE8">
        <w:rPr>
          <w:rStyle w:val="apple-converted-space"/>
          <w:rFonts w:ascii="Calibri" w:hAnsi="Calibri" w:cs="Calibri"/>
          <w:color w:val="000000"/>
          <w:sz w:val="27"/>
          <w:szCs w:val="27"/>
        </w:rPr>
        <w:t> </w:t>
      </w:r>
      <w:r w:rsidRPr="00B71BE8">
        <w:rPr>
          <w:rStyle w:val="Strong"/>
          <w:rFonts w:ascii="Calibri" w:hAnsi="Calibri" w:cs="Calibri"/>
          <w:color w:val="000000"/>
        </w:rPr>
        <w:t>Experiential leadership theory</w:t>
      </w:r>
      <w:r w:rsidRPr="00B71BE8">
        <w:rPr>
          <w:rStyle w:val="apple-converted-space"/>
          <w:rFonts w:ascii="Calibri" w:hAnsi="Calibri" w:cs="Calibri"/>
          <w:color w:val="000000"/>
          <w:sz w:val="27"/>
          <w:szCs w:val="27"/>
        </w:rPr>
        <w:t> </w:t>
      </w:r>
      <w:r w:rsidRPr="00B71BE8">
        <w:rPr>
          <w:rFonts w:ascii="Calibri" w:hAnsi="Calibri" w:cs="Calibri"/>
          <w:color w:val="000000"/>
          <w:sz w:val="27"/>
          <w:szCs w:val="27"/>
        </w:rPr>
        <w:t>positions the leader as a facilitator who fosters learning through experience, challenge, and reflection.</w:t>
      </w:r>
      <w:r w:rsidRPr="00B71BE8">
        <w:rPr>
          <w:rStyle w:val="apple-converted-space"/>
          <w:rFonts w:ascii="Calibri" w:hAnsi="Calibri" w:cs="Calibri"/>
          <w:color w:val="000000"/>
          <w:sz w:val="27"/>
          <w:szCs w:val="27"/>
        </w:rPr>
        <w:t> </w:t>
      </w:r>
      <w:r w:rsidRPr="00B71BE8">
        <w:rPr>
          <w:rStyle w:val="Strong"/>
          <w:rFonts w:ascii="Calibri" w:hAnsi="Calibri" w:cs="Calibri"/>
          <w:color w:val="000000"/>
        </w:rPr>
        <w:t>Emotional intelligence theory</w:t>
      </w:r>
      <w:r w:rsidRPr="00B71BE8">
        <w:rPr>
          <w:rStyle w:val="apple-converted-space"/>
          <w:rFonts w:ascii="Calibri" w:hAnsi="Calibri" w:cs="Calibri"/>
          <w:color w:val="000000"/>
          <w:sz w:val="27"/>
          <w:szCs w:val="27"/>
        </w:rPr>
        <w:t> </w:t>
      </w:r>
      <w:r w:rsidRPr="00B71BE8">
        <w:rPr>
          <w:rFonts w:ascii="Calibri" w:hAnsi="Calibri" w:cs="Calibri"/>
          <w:color w:val="000000"/>
          <w:sz w:val="27"/>
          <w:szCs w:val="27"/>
        </w:rPr>
        <w:t>underscores the leader’s ability to understand and manage their own emotions and those of the group to maintain trust, communication, and psychological safety. Finally,</w:t>
      </w:r>
      <w:r w:rsidRPr="00B71BE8">
        <w:rPr>
          <w:rStyle w:val="apple-converted-space"/>
          <w:rFonts w:ascii="Calibri" w:hAnsi="Calibri" w:cs="Calibri"/>
          <w:color w:val="000000"/>
          <w:sz w:val="27"/>
          <w:szCs w:val="27"/>
        </w:rPr>
        <w:t> </w:t>
      </w:r>
      <w:r w:rsidRPr="00B71BE8">
        <w:rPr>
          <w:rStyle w:val="Strong"/>
          <w:rFonts w:ascii="Calibri" w:hAnsi="Calibri" w:cs="Calibri"/>
          <w:color w:val="000000"/>
        </w:rPr>
        <w:t>shared or distributed leadership</w:t>
      </w:r>
      <w:r w:rsidRPr="00B71BE8">
        <w:rPr>
          <w:rStyle w:val="apple-converted-space"/>
          <w:rFonts w:ascii="Calibri" w:hAnsi="Calibri" w:cs="Calibri"/>
          <w:color w:val="000000"/>
          <w:sz w:val="27"/>
          <w:szCs w:val="27"/>
        </w:rPr>
        <w:t> </w:t>
      </w:r>
      <w:r w:rsidRPr="00B71BE8">
        <w:rPr>
          <w:rFonts w:ascii="Calibri" w:hAnsi="Calibri" w:cs="Calibri"/>
          <w:color w:val="000000"/>
          <w:sz w:val="27"/>
          <w:szCs w:val="27"/>
        </w:rPr>
        <w:t>recognizes that leadership responsibilities can shift among group members depending on who has the most relevant skills at a given moment—an especially valuable approach in unpredictable outdoor settings.</w:t>
      </w:r>
    </w:p>
    <w:p w14:paraId="15A5A034" w14:textId="77777777" w:rsidR="00264C05" w:rsidRPr="00930780" w:rsidRDefault="00264C05">
      <w:pPr>
        <w:rPr>
          <w:rFonts w:ascii="-webkit-standard" w:hAnsi="-webkit-standard"/>
          <w:color w:val="000000"/>
          <w:sz w:val="27"/>
          <w:szCs w:val="27"/>
        </w:rPr>
      </w:pPr>
    </w:p>
    <w:p w14:paraId="22430FA2" w14:textId="77777777" w:rsidR="00264C05" w:rsidRPr="00930780" w:rsidRDefault="00264C05">
      <w:pPr>
        <w:rPr>
          <w:rFonts w:ascii="-webkit-standard" w:hAnsi="-webkit-standard"/>
          <w:color w:val="000000"/>
          <w:sz w:val="27"/>
          <w:szCs w:val="27"/>
        </w:rPr>
      </w:pPr>
    </w:p>
    <w:p w14:paraId="1132609A" w14:textId="77777777" w:rsidR="00264C05" w:rsidRPr="00930780" w:rsidRDefault="00264C05">
      <w:pPr>
        <w:rPr>
          <w:rFonts w:ascii="-webkit-standard" w:hAnsi="-webkit-standard"/>
          <w:color w:val="000000"/>
          <w:sz w:val="27"/>
          <w:szCs w:val="27"/>
        </w:rPr>
      </w:pPr>
    </w:p>
    <w:p w14:paraId="12585DF3" w14:textId="0E86E1BF" w:rsidR="00A64306" w:rsidRPr="00930780" w:rsidRDefault="00264C05">
      <w:pPr>
        <w:rPr>
          <w:rFonts w:ascii="-webkit-standard" w:hAnsi="-webkit-standard"/>
          <w:color w:val="000000"/>
          <w:sz w:val="27"/>
          <w:szCs w:val="27"/>
        </w:rPr>
      </w:pPr>
      <w:r w:rsidRPr="00930780">
        <w:rPr>
          <w:rFonts w:ascii="-webkit-standard" w:hAnsi="-webkit-standard"/>
          <w:color w:val="000000"/>
          <w:sz w:val="27"/>
          <w:szCs w:val="27"/>
        </w:rPr>
        <w:t>On a practical day with uni</w:t>
      </w:r>
      <w:r w:rsidR="00A64306" w:rsidRPr="00930780">
        <w:rPr>
          <w:rFonts w:ascii="-webkit-standard" w:hAnsi="-webkit-standard"/>
          <w:color w:val="000000"/>
          <w:sz w:val="27"/>
          <w:szCs w:val="27"/>
        </w:rPr>
        <w:t xml:space="preserve">, </w:t>
      </w:r>
      <w:r w:rsidRPr="00930780">
        <w:rPr>
          <w:rFonts w:ascii="-webkit-standard" w:hAnsi="-webkit-standard"/>
          <w:color w:val="000000"/>
          <w:sz w:val="27"/>
          <w:szCs w:val="27"/>
        </w:rPr>
        <w:t xml:space="preserve">the three teachers decided </w:t>
      </w:r>
      <w:r w:rsidR="00EC197C" w:rsidRPr="00930780">
        <w:rPr>
          <w:rFonts w:ascii="-webkit-standard" w:hAnsi="-webkit-standard"/>
          <w:color w:val="000000"/>
          <w:sz w:val="27"/>
          <w:szCs w:val="27"/>
        </w:rPr>
        <w:t>to do</w:t>
      </w:r>
      <w:r w:rsidR="00A64306" w:rsidRPr="00930780">
        <w:rPr>
          <w:rFonts w:ascii="-webkit-standard" w:hAnsi="-webkit-standard"/>
          <w:color w:val="000000"/>
          <w:sz w:val="27"/>
          <w:szCs w:val="27"/>
        </w:rPr>
        <w:t xml:space="preserve"> </w:t>
      </w:r>
      <w:r w:rsidR="00EC197C" w:rsidRPr="00930780">
        <w:rPr>
          <w:rFonts w:ascii="-webkit-standard" w:hAnsi="-webkit-standard"/>
          <w:color w:val="000000"/>
          <w:sz w:val="27"/>
          <w:szCs w:val="27"/>
        </w:rPr>
        <w:t>an</w:t>
      </w:r>
      <w:r w:rsidR="00A64306" w:rsidRPr="00930780">
        <w:rPr>
          <w:rFonts w:ascii="-webkit-standard" w:hAnsi="-webkit-standard"/>
          <w:color w:val="000000"/>
          <w:sz w:val="27"/>
          <w:szCs w:val="27"/>
        </w:rPr>
        <w:t xml:space="preserve"> </w:t>
      </w:r>
      <w:r w:rsidR="00EC197C" w:rsidRPr="00930780">
        <w:rPr>
          <w:rFonts w:ascii="-webkit-standard" w:hAnsi="-webkit-standard"/>
          <w:color w:val="000000"/>
          <w:sz w:val="27"/>
          <w:szCs w:val="27"/>
        </w:rPr>
        <w:t>experiment</w:t>
      </w:r>
      <w:r w:rsidR="00A64306" w:rsidRPr="00930780">
        <w:rPr>
          <w:rFonts w:ascii="-webkit-standard" w:hAnsi="-webkit-standard"/>
          <w:color w:val="000000"/>
          <w:sz w:val="27"/>
          <w:szCs w:val="27"/>
        </w:rPr>
        <w:t xml:space="preserve"> to show us how we will react as a group in different leadership styles. They took it</w:t>
      </w:r>
      <w:r w:rsidRPr="00930780">
        <w:rPr>
          <w:rFonts w:ascii="-webkit-standard" w:hAnsi="-webkit-standard"/>
          <w:color w:val="000000"/>
          <w:sz w:val="27"/>
          <w:szCs w:val="27"/>
        </w:rPr>
        <w:t xml:space="preserve"> in turns leading us </w:t>
      </w:r>
      <w:r w:rsidR="00FD54DD" w:rsidRPr="00930780">
        <w:rPr>
          <w:rFonts w:ascii="-webkit-standard" w:hAnsi="-webkit-standard"/>
          <w:color w:val="000000"/>
          <w:sz w:val="27"/>
          <w:szCs w:val="27"/>
        </w:rPr>
        <w:t xml:space="preserve">during a river swimming activity. </w:t>
      </w:r>
    </w:p>
    <w:p w14:paraId="179B0858" w14:textId="5ED695AA" w:rsidR="00264C05" w:rsidRPr="00930780" w:rsidRDefault="00FD54DD">
      <w:pPr>
        <w:rPr>
          <w:rFonts w:ascii="-webkit-standard" w:hAnsi="-webkit-standard"/>
          <w:color w:val="000000"/>
          <w:sz w:val="27"/>
          <w:szCs w:val="27"/>
        </w:rPr>
      </w:pPr>
      <w:r w:rsidRPr="00930780">
        <w:rPr>
          <w:rFonts w:ascii="-webkit-standard" w:hAnsi="-webkit-standard"/>
          <w:color w:val="000000"/>
          <w:sz w:val="27"/>
          <w:szCs w:val="27"/>
        </w:rPr>
        <w:t xml:space="preserve">At first Denise was the leader, using a very </w:t>
      </w:r>
      <w:proofErr w:type="spellStart"/>
      <w:r w:rsidRPr="00930780">
        <w:rPr>
          <w:rFonts w:ascii="-webkit-standard" w:hAnsi="-webkit-standard"/>
          <w:color w:val="000000"/>
          <w:sz w:val="27"/>
          <w:szCs w:val="27"/>
        </w:rPr>
        <w:t>abdicratic</w:t>
      </w:r>
      <w:proofErr w:type="spellEnd"/>
      <w:r w:rsidRPr="00930780">
        <w:rPr>
          <w:rFonts w:ascii="-webkit-standard" w:hAnsi="-webkit-standard"/>
          <w:color w:val="000000"/>
          <w:sz w:val="27"/>
          <w:szCs w:val="27"/>
        </w:rPr>
        <w:t xml:space="preserve"> approach. She left the group to our own devises, and we were all then confused and lacked in motivation. We </w:t>
      </w:r>
      <w:r w:rsidRPr="00930780">
        <w:rPr>
          <w:rFonts w:ascii="-webkit-standard" w:hAnsi="-webkit-standard"/>
          <w:color w:val="000000"/>
          <w:sz w:val="27"/>
          <w:szCs w:val="27"/>
        </w:rPr>
        <w:lastRenderedPageBreak/>
        <w:t xml:space="preserve">started arguing on how to </w:t>
      </w:r>
      <w:r w:rsidR="00DB7A80" w:rsidRPr="00930780">
        <w:rPr>
          <w:rFonts w:ascii="-webkit-standard" w:hAnsi="-webkit-standard"/>
          <w:color w:val="000000"/>
          <w:sz w:val="27"/>
          <w:szCs w:val="27"/>
        </w:rPr>
        <w:t xml:space="preserve">start </w:t>
      </w:r>
      <w:r w:rsidRPr="00930780">
        <w:rPr>
          <w:rFonts w:ascii="-webkit-standard" w:hAnsi="-webkit-standard"/>
          <w:color w:val="000000"/>
          <w:sz w:val="27"/>
          <w:szCs w:val="27"/>
        </w:rPr>
        <w:t>this activity</w:t>
      </w:r>
      <w:r w:rsidR="00DB7A80" w:rsidRPr="00930780">
        <w:rPr>
          <w:rFonts w:ascii="-webkit-standard" w:hAnsi="-webkit-standard"/>
          <w:color w:val="000000"/>
          <w:sz w:val="27"/>
          <w:szCs w:val="27"/>
        </w:rPr>
        <w:t xml:space="preserve">, who should go first and what our goals where, </w:t>
      </w:r>
      <w:r w:rsidRPr="00930780">
        <w:rPr>
          <w:rFonts w:ascii="-webkit-standard" w:hAnsi="-webkit-standard"/>
          <w:color w:val="000000"/>
          <w:sz w:val="27"/>
          <w:szCs w:val="27"/>
        </w:rPr>
        <w:t xml:space="preserve">and who should then </w:t>
      </w:r>
      <w:proofErr w:type="gramStart"/>
      <w:r w:rsidRPr="00930780">
        <w:rPr>
          <w:rFonts w:ascii="-webkit-standard" w:hAnsi="-webkit-standard"/>
          <w:color w:val="000000"/>
          <w:sz w:val="27"/>
          <w:szCs w:val="27"/>
        </w:rPr>
        <w:t>take action</w:t>
      </w:r>
      <w:proofErr w:type="gramEnd"/>
      <w:r w:rsidRPr="00930780">
        <w:rPr>
          <w:rFonts w:ascii="-webkit-standard" w:hAnsi="-webkit-standard"/>
          <w:color w:val="000000"/>
          <w:sz w:val="27"/>
          <w:szCs w:val="27"/>
        </w:rPr>
        <w:t xml:space="preserve"> within the group.</w:t>
      </w:r>
      <w:r w:rsidR="00DB7A80" w:rsidRPr="00930780">
        <w:rPr>
          <w:rFonts w:ascii="-webkit-standard" w:hAnsi="-webkit-standard"/>
          <w:color w:val="000000"/>
          <w:sz w:val="27"/>
          <w:szCs w:val="27"/>
        </w:rPr>
        <w:t xml:space="preserve"> This was an interesting approach to leadership as it did take away any enjoyment that could have been made as we were arguing, however it encouraged us to switch our brains on a bit more and become less passive</w:t>
      </w:r>
      <w:r w:rsidR="00EC197C" w:rsidRPr="00930780">
        <w:rPr>
          <w:rFonts w:ascii="-webkit-standard" w:hAnsi="-webkit-standard"/>
          <w:color w:val="000000"/>
          <w:sz w:val="27"/>
          <w:szCs w:val="27"/>
        </w:rPr>
        <w:t xml:space="preserve"> while trying to make decisions for ourselves and for the group.</w:t>
      </w:r>
    </w:p>
    <w:p w14:paraId="5E16B60A" w14:textId="74439EB6" w:rsidR="00275460" w:rsidRPr="00930780" w:rsidRDefault="00DB7A80">
      <w:pPr>
        <w:rPr>
          <w:rFonts w:ascii="-webkit-standard" w:hAnsi="-webkit-standard"/>
          <w:color w:val="000000"/>
          <w:sz w:val="27"/>
          <w:szCs w:val="27"/>
        </w:rPr>
      </w:pPr>
      <w:r w:rsidRPr="00930780">
        <w:rPr>
          <w:rFonts w:ascii="-webkit-standard" w:hAnsi="-webkit-standard"/>
          <w:color w:val="000000"/>
          <w:sz w:val="27"/>
          <w:szCs w:val="27"/>
        </w:rPr>
        <w:t xml:space="preserve">Tommo then took over for leading the group and started shouting at us and ordering people to do push-ups as a punishment for not listening to him. It was clear he was taking the role of an autocratic leader. Scaring us </w:t>
      </w:r>
      <w:r w:rsidR="00275460" w:rsidRPr="00930780">
        <w:rPr>
          <w:rFonts w:ascii="-webkit-standard" w:hAnsi="-webkit-standard"/>
          <w:color w:val="000000"/>
          <w:sz w:val="27"/>
          <w:szCs w:val="27"/>
        </w:rPr>
        <w:t>with</w:t>
      </w:r>
      <w:r w:rsidRPr="00930780">
        <w:rPr>
          <w:rFonts w:ascii="-webkit-standard" w:hAnsi="-webkit-standard"/>
          <w:color w:val="000000"/>
          <w:sz w:val="27"/>
          <w:szCs w:val="27"/>
        </w:rPr>
        <w:t xml:space="preserve"> forms of punishment</w:t>
      </w:r>
      <w:r w:rsidR="00EC197C" w:rsidRPr="00930780">
        <w:rPr>
          <w:rFonts w:ascii="-webkit-standard" w:hAnsi="-webkit-standard"/>
          <w:color w:val="000000"/>
          <w:sz w:val="27"/>
          <w:szCs w:val="27"/>
        </w:rPr>
        <w:t xml:space="preserve"> </w:t>
      </w:r>
      <w:proofErr w:type="gramStart"/>
      <w:r w:rsidR="00275460" w:rsidRPr="00930780">
        <w:rPr>
          <w:rFonts w:ascii="-webkit-standard" w:hAnsi="-webkit-standard"/>
          <w:color w:val="000000"/>
          <w:sz w:val="27"/>
          <w:szCs w:val="27"/>
        </w:rPr>
        <w:t>in order</w:t>
      </w:r>
      <w:r w:rsidRPr="00930780">
        <w:rPr>
          <w:rFonts w:ascii="-webkit-standard" w:hAnsi="-webkit-standard"/>
          <w:color w:val="000000"/>
          <w:sz w:val="27"/>
          <w:szCs w:val="27"/>
        </w:rPr>
        <w:t xml:space="preserve"> to</w:t>
      </w:r>
      <w:proofErr w:type="gramEnd"/>
      <w:r w:rsidRPr="00930780">
        <w:rPr>
          <w:rFonts w:ascii="-webkit-standard" w:hAnsi="-webkit-standard"/>
          <w:color w:val="000000"/>
          <w:sz w:val="27"/>
          <w:szCs w:val="27"/>
        </w:rPr>
        <w:t xml:space="preserve"> complete </w:t>
      </w:r>
      <w:r w:rsidR="00275460" w:rsidRPr="00930780">
        <w:rPr>
          <w:rFonts w:ascii="-webkit-standard" w:hAnsi="-webkit-standard"/>
          <w:color w:val="000000"/>
          <w:sz w:val="27"/>
          <w:szCs w:val="27"/>
        </w:rPr>
        <w:t>a task</w:t>
      </w:r>
      <w:r w:rsidRPr="00930780">
        <w:rPr>
          <w:rFonts w:ascii="-webkit-standard" w:hAnsi="-webkit-standard"/>
          <w:color w:val="000000"/>
          <w:sz w:val="27"/>
          <w:szCs w:val="27"/>
        </w:rPr>
        <w:t>. I found the group listened very well and we got the ta</w:t>
      </w:r>
      <w:r w:rsidR="00275460" w:rsidRPr="00930780">
        <w:rPr>
          <w:rFonts w:ascii="-webkit-standard" w:hAnsi="-webkit-standard"/>
          <w:color w:val="000000"/>
          <w:sz w:val="27"/>
          <w:szCs w:val="27"/>
        </w:rPr>
        <w:t>s</w:t>
      </w:r>
      <w:r w:rsidRPr="00930780">
        <w:rPr>
          <w:rFonts w:ascii="-webkit-standard" w:hAnsi="-webkit-standard"/>
          <w:color w:val="000000"/>
          <w:sz w:val="27"/>
          <w:szCs w:val="27"/>
        </w:rPr>
        <w:t xml:space="preserve">k done and quickly. </w:t>
      </w:r>
      <w:r w:rsidR="00275460" w:rsidRPr="00930780">
        <w:rPr>
          <w:rFonts w:ascii="-webkit-standard" w:hAnsi="-webkit-standard"/>
          <w:color w:val="000000"/>
          <w:sz w:val="27"/>
          <w:szCs w:val="27"/>
        </w:rPr>
        <w:t>However,</w:t>
      </w:r>
      <w:r w:rsidRPr="00930780">
        <w:rPr>
          <w:rFonts w:ascii="-webkit-standard" w:hAnsi="-webkit-standard"/>
          <w:color w:val="000000"/>
          <w:sz w:val="27"/>
          <w:szCs w:val="27"/>
        </w:rPr>
        <w:t xml:space="preserve"> </w:t>
      </w:r>
      <w:r w:rsidR="00275460" w:rsidRPr="00930780">
        <w:rPr>
          <w:rFonts w:ascii="-webkit-standard" w:hAnsi="-webkit-standard"/>
          <w:color w:val="000000"/>
          <w:sz w:val="27"/>
          <w:szCs w:val="27"/>
        </w:rPr>
        <w:t>that experience was not fun and did not motivate or encourage us to want to do that activity again</w:t>
      </w:r>
      <w:r w:rsidR="00EC197C" w:rsidRPr="00930780">
        <w:rPr>
          <w:rFonts w:ascii="-webkit-standard" w:hAnsi="-webkit-standard"/>
          <w:color w:val="000000"/>
          <w:sz w:val="27"/>
          <w:szCs w:val="27"/>
        </w:rPr>
        <w:t>. We also couldn’t learn through our experiences (Kolb) as we weren’t given any freedom to, we were just told what to do instead and were quite passive.</w:t>
      </w:r>
    </w:p>
    <w:p w14:paraId="5EE5223B" w14:textId="53127476" w:rsidR="00DB7A80" w:rsidRPr="00930780" w:rsidRDefault="00275460">
      <w:pPr>
        <w:rPr>
          <w:rFonts w:ascii="-webkit-standard" w:hAnsi="-webkit-standard"/>
          <w:color w:val="000000"/>
          <w:sz w:val="27"/>
          <w:szCs w:val="27"/>
        </w:rPr>
      </w:pPr>
      <w:r w:rsidRPr="00930780">
        <w:rPr>
          <w:rFonts w:ascii="-webkit-standard" w:hAnsi="-webkit-standard"/>
          <w:color w:val="000000"/>
          <w:sz w:val="27"/>
          <w:szCs w:val="27"/>
        </w:rPr>
        <w:t xml:space="preserve">I learnt </w:t>
      </w:r>
      <w:r w:rsidR="00A64306" w:rsidRPr="00930780">
        <w:rPr>
          <w:rFonts w:ascii="-webkit-standard" w:hAnsi="-webkit-standard"/>
          <w:color w:val="000000"/>
          <w:sz w:val="27"/>
          <w:szCs w:val="27"/>
        </w:rPr>
        <w:t xml:space="preserve">however, </w:t>
      </w:r>
      <w:r w:rsidRPr="00930780">
        <w:rPr>
          <w:rFonts w:ascii="-webkit-standard" w:hAnsi="-webkit-standard"/>
          <w:color w:val="000000"/>
          <w:sz w:val="27"/>
          <w:szCs w:val="27"/>
        </w:rPr>
        <w:t xml:space="preserve">that it may be very important to adopt an autocratic approach as a leader if the environment is harsh and the experience and knowledge of group is low, especially if in danger. For example, being stuck up a mountain in the dark. By instructing and telling, gives the group a clear idea on what needs to be done and where to go. Being strict avoids any messing around from the group that will heighten the risks and take up more time. </w:t>
      </w:r>
    </w:p>
    <w:p w14:paraId="40AEB498" w14:textId="458679FA" w:rsidR="00A64306" w:rsidRPr="00930780" w:rsidRDefault="00A64306">
      <w:pPr>
        <w:rPr>
          <w:rFonts w:ascii="-webkit-standard" w:hAnsi="-webkit-standard"/>
          <w:color w:val="000000"/>
          <w:sz w:val="27"/>
          <w:szCs w:val="27"/>
        </w:rPr>
      </w:pPr>
      <w:r w:rsidRPr="00930780">
        <w:rPr>
          <w:rFonts w:ascii="-webkit-standard" w:hAnsi="-webkit-standard"/>
          <w:color w:val="000000"/>
          <w:sz w:val="27"/>
          <w:szCs w:val="27"/>
        </w:rPr>
        <w:t xml:space="preserve">Emlyn </w:t>
      </w:r>
      <w:r w:rsidR="00EC197C" w:rsidRPr="00930780">
        <w:rPr>
          <w:rFonts w:ascii="-webkit-standard" w:hAnsi="-webkit-standard"/>
          <w:color w:val="000000"/>
          <w:sz w:val="27"/>
          <w:szCs w:val="27"/>
        </w:rPr>
        <w:t>led</w:t>
      </w:r>
      <w:r w:rsidRPr="00930780">
        <w:rPr>
          <w:rFonts w:ascii="-webkit-standard" w:hAnsi="-webkit-standard"/>
          <w:color w:val="000000"/>
          <w:sz w:val="27"/>
          <w:szCs w:val="27"/>
        </w:rPr>
        <w:t xml:space="preserve"> the last bit of the river swimming and was a very democratic leader which I felt worked the best. </w:t>
      </w:r>
      <w:r w:rsidR="00EC197C" w:rsidRPr="00930780">
        <w:rPr>
          <w:rFonts w:ascii="-webkit-standard" w:hAnsi="-webkit-standard"/>
          <w:color w:val="000000"/>
          <w:sz w:val="27"/>
          <w:szCs w:val="27"/>
        </w:rPr>
        <w:t>It’s</w:t>
      </w:r>
      <w:r w:rsidRPr="00930780">
        <w:rPr>
          <w:rFonts w:ascii="-webkit-standard" w:hAnsi="-webkit-standard"/>
          <w:color w:val="000000"/>
          <w:sz w:val="27"/>
          <w:szCs w:val="27"/>
        </w:rPr>
        <w:t xml:space="preserve"> most like transformational leadership where he worked with us giving us ideas of what to do while then adapting it with our ideas and what we felt may add </w:t>
      </w:r>
      <w:r w:rsidR="00EC197C" w:rsidRPr="00930780">
        <w:rPr>
          <w:rFonts w:ascii="-webkit-standard" w:hAnsi="-webkit-standard"/>
          <w:color w:val="000000"/>
          <w:sz w:val="27"/>
          <w:szCs w:val="27"/>
        </w:rPr>
        <w:t>to</w:t>
      </w:r>
      <w:r w:rsidRPr="00930780">
        <w:rPr>
          <w:rFonts w:ascii="-webkit-standard" w:hAnsi="-webkit-standard"/>
          <w:color w:val="000000"/>
          <w:sz w:val="27"/>
          <w:szCs w:val="27"/>
        </w:rPr>
        <w:t xml:space="preserve"> the task to make it more enjoyable for us. This worked the best overall as we got the task done (river swimming) however we also enjoyed it and ended up wanting to come back to river swim some more.</w:t>
      </w:r>
    </w:p>
    <w:p w14:paraId="2935BC6D" w14:textId="77777777" w:rsidR="00EC197C" w:rsidRPr="00930780" w:rsidRDefault="00EC197C">
      <w:pPr>
        <w:rPr>
          <w:rFonts w:ascii="-webkit-standard" w:hAnsi="-webkit-standard"/>
          <w:color w:val="000000"/>
          <w:sz w:val="27"/>
          <w:szCs w:val="27"/>
        </w:rPr>
      </w:pPr>
    </w:p>
    <w:p w14:paraId="10055F08" w14:textId="77777777" w:rsidR="00EC197C" w:rsidRPr="00930780" w:rsidRDefault="00EC197C">
      <w:pPr>
        <w:rPr>
          <w:rFonts w:ascii="-webkit-standard" w:hAnsi="-webkit-standard"/>
          <w:color w:val="000000"/>
          <w:sz w:val="27"/>
          <w:szCs w:val="27"/>
        </w:rPr>
      </w:pPr>
    </w:p>
    <w:p w14:paraId="6EEB20A3" w14:textId="77777777" w:rsidR="00EC197C" w:rsidRPr="00930780" w:rsidRDefault="00EC197C">
      <w:pPr>
        <w:rPr>
          <w:rFonts w:ascii="-webkit-standard" w:hAnsi="-webkit-standard"/>
          <w:color w:val="000000"/>
          <w:sz w:val="27"/>
          <w:szCs w:val="27"/>
        </w:rPr>
      </w:pPr>
    </w:p>
    <w:p w14:paraId="11900586" w14:textId="3E875EBD" w:rsidR="00EC197C" w:rsidRPr="00930780" w:rsidRDefault="00C20932">
      <w:pPr>
        <w:rPr>
          <w:rFonts w:ascii="-webkit-standard" w:hAnsi="-webkit-standard"/>
          <w:color w:val="000000"/>
          <w:sz w:val="27"/>
          <w:szCs w:val="27"/>
        </w:rPr>
      </w:pPr>
      <w:r w:rsidRPr="00930780">
        <w:rPr>
          <w:rFonts w:ascii="-webkit-standard" w:hAnsi="-webkit-standard"/>
          <w:color w:val="000000"/>
          <w:sz w:val="27"/>
          <w:szCs w:val="27"/>
        </w:rPr>
        <w:t>I have been a swim teacher for 5 years with two different companies, on</w:t>
      </w:r>
      <w:r w:rsidR="00885240" w:rsidRPr="00930780">
        <w:rPr>
          <w:rFonts w:ascii="-webkit-standard" w:hAnsi="-webkit-standard"/>
          <w:color w:val="000000"/>
          <w:sz w:val="27"/>
          <w:szCs w:val="27"/>
        </w:rPr>
        <w:t>e</w:t>
      </w:r>
      <w:r w:rsidRPr="00930780">
        <w:rPr>
          <w:rFonts w:ascii="-webkit-standard" w:hAnsi="-webkit-standard"/>
          <w:color w:val="000000"/>
          <w:sz w:val="27"/>
          <w:szCs w:val="27"/>
        </w:rPr>
        <w:t xml:space="preserve"> in Lon</w:t>
      </w:r>
      <w:r w:rsidR="00E52870" w:rsidRPr="00930780">
        <w:rPr>
          <w:rFonts w:ascii="-webkit-standard" w:hAnsi="-webkit-standard"/>
          <w:color w:val="000000"/>
          <w:sz w:val="27"/>
          <w:szCs w:val="27"/>
        </w:rPr>
        <w:t>d</w:t>
      </w:r>
      <w:r w:rsidRPr="00930780">
        <w:rPr>
          <w:rFonts w:ascii="-webkit-standard" w:hAnsi="-webkit-standard"/>
          <w:color w:val="000000"/>
          <w:sz w:val="27"/>
          <w:szCs w:val="27"/>
        </w:rPr>
        <w:t xml:space="preserve">on and one in Wales. </w:t>
      </w:r>
      <w:r w:rsidR="00885240" w:rsidRPr="00930780">
        <w:rPr>
          <w:rFonts w:ascii="-webkit-standard" w:hAnsi="-webkit-standard"/>
          <w:color w:val="000000"/>
          <w:sz w:val="27"/>
          <w:szCs w:val="27"/>
        </w:rPr>
        <w:t>With t</w:t>
      </w:r>
      <w:r w:rsidRPr="00930780">
        <w:rPr>
          <w:rFonts w:ascii="-webkit-standard" w:hAnsi="-webkit-standard"/>
          <w:color w:val="000000"/>
          <w:sz w:val="27"/>
          <w:szCs w:val="27"/>
        </w:rPr>
        <w:t>he company in London</w:t>
      </w:r>
      <w:r w:rsidR="00885240" w:rsidRPr="00930780">
        <w:rPr>
          <w:rFonts w:ascii="-webkit-standard" w:hAnsi="-webkit-standard"/>
          <w:color w:val="000000"/>
          <w:sz w:val="27"/>
          <w:szCs w:val="27"/>
        </w:rPr>
        <w:t>,</w:t>
      </w:r>
      <w:r w:rsidRPr="00930780">
        <w:rPr>
          <w:rFonts w:ascii="-webkit-standard" w:hAnsi="-webkit-standard"/>
          <w:color w:val="000000"/>
          <w:sz w:val="27"/>
          <w:szCs w:val="27"/>
        </w:rPr>
        <w:t xml:space="preserve"> I was just teaching 1:1 </w:t>
      </w:r>
      <w:proofErr w:type="gramStart"/>
      <w:r w:rsidR="00885240" w:rsidRPr="00930780">
        <w:rPr>
          <w:rFonts w:ascii="-webkit-standard" w:hAnsi="-webkit-standard"/>
          <w:color w:val="000000"/>
          <w:sz w:val="27"/>
          <w:szCs w:val="27"/>
        </w:rPr>
        <w:t>classes</w:t>
      </w:r>
      <w:proofErr w:type="gramEnd"/>
      <w:r w:rsidR="00885240" w:rsidRPr="00930780">
        <w:rPr>
          <w:rFonts w:ascii="-webkit-standard" w:hAnsi="-webkit-standard"/>
          <w:color w:val="000000"/>
          <w:sz w:val="27"/>
          <w:szCs w:val="27"/>
        </w:rPr>
        <w:t xml:space="preserve"> </w:t>
      </w:r>
      <w:r w:rsidRPr="00930780">
        <w:rPr>
          <w:rFonts w:ascii="-webkit-standard" w:hAnsi="-webkit-standard"/>
          <w:color w:val="000000"/>
          <w:sz w:val="27"/>
          <w:szCs w:val="27"/>
        </w:rPr>
        <w:t xml:space="preserve">where they had no other distractions of other kids in the session with </w:t>
      </w:r>
      <w:proofErr w:type="gramStart"/>
      <w:r w:rsidRPr="00930780">
        <w:rPr>
          <w:rFonts w:ascii="-webkit-standard" w:hAnsi="-webkit-standard"/>
          <w:color w:val="000000"/>
          <w:sz w:val="27"/>
          <w:szCs w:val="27"/>
        </w:rPr>
        <w:lastRenderedPageBreak/>
        <w:t>them</w:t>
      </w:r>
      <w:r w:rsidR="00E52870" w:rsidRPr="00930780">
        <w:rPr>
          <w:rFonts w:ascii="-webkit-standard" w:hAnsi="-webkit-standard"/>
          <w:color w:val="000000"/>
          <w:sz w:val="27"/>
          <w:szCs w:val="27"/>
        </w:rPr>
        <w:t xml:space="preserve">,  </w:t>
      </w:r>
      <w:r w:rsidRPr="00930780">
        <w:rPr>
          <w:rFonts w:ascii="-webkit-standard" w:hAnsi="-webkit-standard"/>
          <w:color w:val="000000"/>
          <w:sz w:val="27"/>
          <w:szCs w:val="27"/>
        </w:rPr>
        <w:t>and</w:t>
      </w:r>
      <w:proofErr w:type="gramEnd"/>
      <w:r w:rsidRPr="00930780">
        <w:rPr>
          <w:rFonts w:ascii="-webkit-standard" w:hAnsi="-webkit-standard"/>
          <w:color w:val="000000"/>
          <w:sz w:val="27"/>
          <w:szCs w:val="27"/>
        </w:rPr>
        <w:t xml:space="preserve"> they had personal sessions I made for them</w:t>
      </w:r>
      <w:r w:rsidR="00885240" w:rsidRPr="00930780">
        <w:rPr>
          <w:rFonts w:ascii="-webkit-standard" w:hAnsi="-webkit-standard"/>
          <w:color w:val="000000"/>
          <w:sz w:val="27"/>
          <w:szCs w:val="27"/>
        </w:rPr>
        <w:t>,</w:t>
      </w:r>
      <w:r w:rsidRPr="00930780">
        <w:rPr>
          <w:rFonts w:ascii="-webkit-standard" w:hAnsi="-webkit-standard"/>
          <w:color w:val="000000"/>
          <w:sz w:val="27"/>
          <w:szCs w:val="27"/>
        </w:rPr>
        <w:t xml:space="preserve"> adapted to just them</w:t>
      </w:r>
      <w:r w:rsidR="00E52870" w:rsidRPr="00930780">
        <w:rPr>
          <w:rFonts w:ascii="-webkit-standard" w:hAnsi="-webkit-standard"/>
          <w:color w:val="000000"/>
          <w:sz w:val="27"/>
          <w:szCs w:val="27"/>
        </w:rPr>
        <w:t xml:space="preserve">, their skill </w:t>
      </w:r>
      <w:proofErr w:type="gramStart"/>
      <w:r w:rsidR="00E52870" w:rsidRPr="00930780">
        <w:rPr>
          <w:rFonts w:ascii="-webkit-standard" w:hAnsi="-webkit-standard"/>
          <w:color w:val="000000"/>
          <w:sz w:val="27"/>
          <w:szCs w:val="27"/>
        </w:rPr>
        <w:t>set ,</w:t>
      </w:r>
      <w:proofErr w:type="gramEnd"/>
      <w:r w:rsidR="00E52870" w:rsidRPr="00930780">
        <w:rPr>
          <w:rFonts w:ascii="-webkit-standard" w:hAnsi="-webkit-standard"/>
          <w:color w:val="000000"/>
          <w:sz w:val="27"/>
          <w:szCs w:val="27"/>
        </w:rPr>
        <w:t xml:space="preserve"> </w:t>
      </w:r>
      <w:r w:rsidRPr="00930780">
        <w:rPr>
          <w:rFonts w:ascii="-webkit-standard" w:hAnsi="-webkit-standard"/>
          <w:color w:val="000000"/>
          <w:sz w:val="27"/>
          <w:szCs w:val="27"/>
        </w:rPr>
        <w:t xml:space="preserve">how they focus and what keeps them </w:t>
      </w:r>
      <w:r w:rsidR="00885240" w:rsidRPr="00930780">
        <w:rPr>
          <w:rFonts w:ascii="-webkit-standard" w:hAnsi="-webkit-standard"/>
          <w:color w:val="000000"/>
          <w:sz w:val="27"/>
          <w:szCs w:val="27"/>
        </w:rPr>
        <w:t>engage</w:t>
      </w:r>
      <w:r w:rsidR="00E52870" w:rsidRPr="00930780">
        <w:rPr>
          <w:rFonts w:ascii="-webkit-standard" w:hAnsi="-webkit-standard"/>
          <w:color w:val="000000"/>
          <w:sz w:val="27"/>
          <w:szCs w:val="27"/>
        </w:rPr>
        <w:t xml:space="preserve">d </w:t>
      </w:r>
      <w:r w:rsidR="00885240" w:rsidRPr="00930780">
        <w:rPr>
          <w:rFonts w:ascii="-webkit-standard" w:hAnsi="-webkit-standard"/>
          <w:color w:val="000000"/>
          <w:sz w:val="27"/>
          <w:szCs w:val="27"/>
        </w:rPr>
        <w:t>while</w:t>
      </w:r>
      <w:r w:rsidRPr="00930780">
        <w:rPr>
          <w:rFonts w:ascii="-webkit-standard" w:hAnsi="-webkit-standard"/>
          <w:color w:val="000000"/>
          <w:sz w:val="27"/>
          <w:szCs w:val="27"/>
        </w:rPr>
        <w:t xml:space="preserve"> learning. I learnt to develop this transformational style of teaching through experience and testing out different styles of leadership. I had time to get to know the kids and assess how they learn while </w:t>
      </w:r>
      <w:r w:rsidR="00E52870" w:rsidRPr="00930780">
        <w:rPr>
          <w:rFonts w:ascii="-webkit-standard" w:hAnsi="-webkit-standard"/>
          <w:color w:val="000000"/>
          <w:sz w:val="27"/>
          <w:szCs w:val="27"/>
        </w:rPr>
        <w:t xml:space="preserve">being </w:t>
      </w:r>
      <w:r w:rsidRPr="00930780">
        <w:rPr>
          <w:rFonts w:ascii="-webkit-standard" w:hAnsi="-webkit-standard"/>
          <w:color w:val="000000"/>
          <w:sz w:val="27"/>
          <w:szCs w:val="27"/>
        </w:rPr>
        <w:t>used to the environment I was in.</w:t>
      </w:r>
    </w:p>
    <w:p w14:paraId="4935699C" w14:textId="1BE1187F" w:rsidR="00C20932" w:rsidRPr="00930780" w:rsidRDefault="00C20932">
      <w:pPr>
        <w:rPr>
          <w:rFonts w:ascii="-webkit-standard" w:hAnsi="-webkit-standard"/>
          <w:color w:val="000000"/>
          <w:sz w:val="27"/>
          <w:szCs w:val="27"/>
        </w:rPr>
      </w:pPr>
      <w:proofErr w:type="gramStart"/>
      <w:r w:rsidRPr="00930780">
        <w:rPr>
          <w:rFonts w:ascii="-webkit-standard" w:hAnsi="-webkit-standard"/>
          <w:color w:val="000000"/>
          <w:sz w:val="27"/>
          <w:szCs w:val="27"/>
        </w:rPr>
        <w:t>However</w:t>
      </w:r>
      <w:proofErr w:type="gramEnd"/>
      <w:r w:rsidRPr="00930780">
        <w:rPr>
          <w:rFonts w:ascii="-webkit-standard" w:hAnsi="-webkit-standard"/>
          <w:color w:val="000000"/>
          <w:sz w:val="27"/>
          <w:szCs w:val="27"/>
        </w:rPr>
        <w:t xml:space="preserve"> when I moved to Wales, I had a different environment, different language speaking kids </w:t>
      </w:r>
      <w:proofErr w:type="gramStart"/>
      <w:r w:rsidRPr="00930780">
        <w:rPr>
          <w:rFonts w:ascii="-webkit-standard" w:hAnsi="-webkit-standard"/>
          <w:color w:val="000000"/>
          <w:sz w:val="27"/>
          <w:szCs w:val="27"/>
        </w:rPr>
        <w:t>who</w:t>
      </w:r>
      <w:r w:rsidR="00E52870" w:rsidRPr="00930780">
        <w:rPr>
          <w:rFonts w:ascii="-webkit-standard" w:hAnsi="-webkit-standard"/>
          <w:color w:val="000000"/>
          <w:sz w:val="27"/>
          <w:szCs w:val="27"/>
        </w:rPr>
        <w:t>m</w:t>
      </w:r>
      <w:r w:rsidRPr="00930780">
        <w:rPr>
          <w:rFonts w:ascii="-webkit-standard" w:hAnsi="-webkit-standard"/>
          <w:color w:val="000000"/>
          <w:sz w:val="27"/>
          <w:szCs w:val="27"/>
        </w:rPr>
        <w:t xml:space="preserve">  I</w:t>
      </w:r>
      <w:proofErr w:type="gramEnd"/>
      <w:r w:rsidRPr="00930780">
        <w:rPr>
          <w:rFonts w:ascii="-webkit-standard" w:hAnsi="-webkit-standard"/>
          <w:color w:val="000000"/>
          <w:sz w:val="27"/>
          <w:szCs w:val="27"/>
        </w:rPr>
        <w:t xml:space="preserve"> didn’t know, and I </w:t>
      </w:r>
      <w:r w:rsidR="00E52870" w:rsidRPr="00930780">
        <w:rPr>
          <w:rFonts w:ascii="-webkit-standard" w:hAnsi="-webkit-standard"/>
          <w:color w:val="000000"/>
          <w:sz w:val="27"/>
          <w:szCs w:val="27"/>
        </w:rPr>
        <w:t>had to teach</w:t>
      </w:r>
      <w:r w:rsidRPr="00930780">
        <w:rPr>
          <w:rFonts w:ascii="-webkit-standard" w:hAnsi="-webkit-standard"/>
          <w:color w:val="000000"/>
          <w:sz w:val="27"/>
          <w:szCs w:val="27"/>
        </w:rPr>
        <w:t xml:space="preserve"> in groups. This thr</w:t>
      </w:r>
      <w:r w:rsidR="00885240" w:rsidRPr="00930780">
        <w:rPr>
          <w:rFonts w:ascii="-webkit-standard" w:hAnsi="-webkit-standard"/>
          <w:color w:val="000000"/>
          <w:sz w:val="27"/>
          <w:szCs w:val="27"/>
        </w:rPr>
        <w:t>ew</w:t>
      </w:r>
      <w:r w:rsidRPr="00930780">
        <w:rPr>
          <w:rFonts w:ascii="-webkit-standard" w:hAnsi="-webkit-standard"/>
          <w:color w:val="000000"/>
          <w:sz w:val="27"/>
          <w:szCs w:val="27"/>
        </w:rPr>
        <w:t xml:space="preserve"> me a bit in the way I had to lead my </w:t>
      </w:r>
      <w:proofErr w:type="gramStart"/>
      <w:r w:rsidRPr="00930780">
        <w:rPr>
          <w:rFonts w:ascii="-webkit-standard" w:hAnsi="-webkit-standard"/>
          <w:color w:val="000000"/>
          <w:sz w:val="27"/>
          <w:szCs w:val="27"/>
        </w:rPr>
        <w:t>classes .</w:t>
      </w:r>
      <w:proofErr w:type="gramEnd"/>
      <w:r w:rsidRPr="00930780">
        <w:rPr>
          <w:rFonts w:ascii="-webkit-standard" w:hAnsi="-webkit-standard"/>
          <w:color w:val="000000"/>
          <w:sz w:val="27"/>
          <w:szCs w:val="27"/>
        </w:rPr>
        <w:t xml:space="preserve"> Having groups </w:t>
      </w:r>
      <w:r w:rsidR="00885240" w:rsidRPr="00930780">
        <w:rPr>
          <w:rFonts w:ascii="-webkit-standard" w:hAnsi="-webkit-standard"/>
          <w:color w:val="000000"/>
          <w:sz w:val="27"/>
          <w:szCs w:val="27"/>
        </w:rPr>
        <w:t>meant</w:t>
      </w:r>
      <w:r w:rsidRPr="00930780">
        <w:rPr>
          <w:rFonts w:ascii="-webkit-standard" w:hAnsi="-webkit-standard"/>
          <w:color w:val="000000"/>
          <w:sz w:val="27"/>
          <w:szCs w:val="27"/>
        </w:rPr>
        <w:t xml:space="preserve"> a lot of the kids found it hard to focus and messed around with other kids in th</w:t>
      </w:r>
      <w:r w:rsidR="00E52870" w:rsidRPr="00930780">
        <w:rPr>
          <w:rFonts w:ascii="-webkit-standard" w:hAnsi="-webkit-standard"/>
          <w:color w:val="000000"/>
          <w:sz w:val="27"/>
          <w:szCs w:val="27"/>
        </w:rPr>
        <w:t>e</w:t>
      </w:r>
      <w:r w:rsidRPr="00930780">
        <w:rPr>
          <w:rFonts w:ascii="-webkit-standard" w:hAnsi="-webkit-standard"/>
          <w:color w:val="000000"/>
          <w:sz w:val="27"/>
          <w:szCs w:val="27"/>
        </w:rPr>
        <w:t xml:space="preserve"> class</w:t>
      </w:r>
      <w:r w:rsidR="00885240" w:rsidRPr="00930780">
        <w:rPr>
          <w:rFonts w:ascii="-webkit-standard" w:hAnsi="-webkit-standard"/>
          <w:color w:val="000000"/>
          <w:sz w:val="27"/>
          <w:szCs w:val="27"/>
        </w:rPr>
        <w:t xml:space="preserve"> and didn’t listen.</w:t>
      </w:r>
      <w:r w:rsidRPr="00930780">
        <w:rPr>
          <w:rFonts w:ascii="-webkit-standard" w:hAnsi="-webkit-standard"/>
          <w:color w:val="000000"/>
          <w:sz w:val="27"/>
          <w:szCs w:val="27"/>
        </w:rPr>
        <w:t xml:space="preserve"> </w:t>
      </w:r>
      <w:r w:rsidR="00885240" w:rsidRPr="00930780">
        <w:rPr>
          <w:rFonts w:ascii="-webkit-standard" w:hAnsi="-webkit-standard"/>
          <w:color w:val="000000"/>
          <w:sz w:val="27"/>
          <w:szCs w:val="27"/>
        </w:rPr>
        <w:t xml:space="preserve">I’ve had to relearn and re- teach myself by adapting to these different aspects and environment. </w:t>
      </w:r>
      <w:r w:rsidR="00E52870" w:rsidRPr="00930780">
        <w:rPr>
          <w:rFonts w:ascii="-webkit-standard" w:hAnsi="-webkit-standard"/>
          <w:color w:val="000000"/>
          <w:sz w:val="27"/>
          <w:szCs w:val="27"/>
        </w:rPr>
        <w:t>I’m</w:t>
      </w:r>
      <w:r w:rsidR="00885240" w:rsidRPr="00930780">
        <w:rPr>
          <w:rFonts w:ascii="-webkit-standard" w:hAnsi="-webkit-standard"/>
          <w:color w:val="000000"/>
          <w:sz w:val="27"/>
          <w:szCs w:val="27"/>
        </w:rPr>
        <w:t xml:space="preserve"> doing this by trying out different leadership styles again. If</w:t>
      </w:r>
      <w:r w:rsidR="00E52870" w:rsidRPr="00930780">
        <w:rPr>
          <w:rFonts w:ascii="-webkit-standard" w:hAnsi="-webkit-standard"/>
          <w:color w:val="000000"/>
          <w:sz w:val="27"/>
          <w:szCs w:val="27"/>
        </w:rPr>
        <w:t xml:space="preserve"> </w:t>
      </w:r>
      <w:proofErr w:type="spellStart"/>
      <w:r w:rsidR="00E52870" w:rsidRPr="00930780">
        <w:rPr>
          <w:rFonts w:ascii="-webkit-standard" w:hAnsi="-webkit-standard"/>
          <w:color w:val="000000"/>
          <w:sz w:val="27"/>
          <w:szCs w:val="27"/>
        </w:rPr>
        <w:t>im</w:t>
      </w:r>
      <w:proofErr w:type="spellEnd"/>
      <w:r w:rsidR="00E52870" w:rsidRPr="00930780">
        <w:rPr>
          <w:rFonts w:ascii="-webkit-standard" w:hAnsi="-webkit-standard"/>
          <w:color w:val="000000"/>
          <w:sz w:val="27"/>
          <w:szCs w:val="27"/>
        </w:rPr>
        <w:t xml:space="preserve"> </w:t>
      </w:r>
      <w:r w:rsidR="00885240" w:rsidRPr="00930780">
        <w:rPr>
          <w:rFonts w:ascii="-webkit-standard" w:hAnsi="-webkit-standard"/>
          <w:color w:val="000000"/>
          <w:sz w:val="27"/>
          <w:szCs w:val="27"/>
        </w:rPr>
        <w:t xml:space="preserve">too nice and the emotional intelligence theory, by letting them play more games they want, then they feel like they can take control over the class and carry on doing what they want. A lot of shouting over one another is involved and I lose control of then class. I then feel like I can only regain my authority by being overly </w:t>
      </w:r>
      <w:proofErr w:type="spellStart"/>
      <w:r w:rsidR="00885240" w:rsidRPr="00930780">
        <w:rPr>
          <w:rFonts w:ascii="-webkit-standard" w:hAnsi="-webkit-standard"/>
          <w:color w:val="000000"/>
          <w:sz w:val="27"/>
          <w:szCs w:val="27"/>
        </w:rPr>
        <w:t>stricked</w:t>
      </w:r>
      <w:proofErr w:type="spellEnd"/>
      <w:r w:rsidR="00885240" w:rsidRPr="00930780">
        <w:rPr>
          <w:rFonts w:ascii="-webkit-standard" w:hAnsi="-webkit-standard"/>
          <w:color w:val="000000"/>
          <w:sz w:val="27"/>
          <w:szCs w:val="27"/>
        </w:rPr>
        <w:t xml:space="preserve"> and saying no to </w:t>
      </w:r>
      <w:proofErr w:type="spellStart"/>
      <w:r w:rsidR="00885240" w:rsidRPr="00930780">
        <w:rPr>
          <w:rFonts w:ascii="-webkit-standard" w:hAnsi="-webkit-standard"/>
          <w:color w:val="000000"/>
          <w:sz w:val="27"/>
          <w:szCs w:val="27"/>
        </w:rPr>
        <w:t>there</w:t>
      </w:r>
      <w:proofErr w:type="spellEnd"/>
      <w:r w:rsidR="00885240" w:rsidRPr="00930780">
        <w:rPr>
          <w:rFonts w:ascii="-webkit-standard" w:hAnsi="-webkit-standard"/>
          <w:color w:val="000000"/>
          <w:sz w:val="27"/>
          <w:szCs w:val="27"/>
        </w:rPr>
        <w:t xml:space="preserve"> ideas and just give out in</w:t>
      </w:r>
      <w:r w:rsidR="00E52870" w:rsidRPr="00930780">
        <w:rPr>
          <w:rFonts w:ascii="-webkit-standard" w:hAnsi="-webkit-standard"/>
          <w:color w:val="000000"/>
          <w:sz w:val="27"/>
          <w:szCs w:val="27"/>
        </w:rPr>
        <w:t xml:space="preserve">structions for them to do. I am still in the process of </w:t>
      </w:r>
      <w:proofErr w:type="spellStart"/>
      <w:r w:rsidR="00E52870" w:rsidRPr="00930780">
        <w:rPr>
          <w:rFonts w:ascii="-webkit-standard" w:hAnsi="-webkit-standard"/>
          <w:color w:val="000000"/>
          <w:sz w:val="27"/>
          <w:szCs w:val="27"/>
        </w:rPr>
        <w:t>finidng</w:t>
      </w:r>
      <w:proofErr w:type="spellEnd"/>
      <w:r w:rsidR="00E52870" w:rsidRPr="00930780">
        <w:rPr>
          <w:rFonts w:ascii="-webkit-standard" w:hAnsi="-webkit-standard"/>
          <w:color w:val="000000"/>
          <w:sz w:val="27"/>
          <w:szCs w:val="27"/>
        </w:rPr>
        <w:t xml:space="preserve"> that right balance of fun and engaging classes while developing their skill level through my leadership style in group classes. I am aiming for a transformational leadership style again but that can only come with more experience and confidence in this newer environment and class structure.</w:t>
      </w:r>
    </w:p>
    <w:sectPr w:rsidR="00C20932" w:rsidRPr="0093078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webkit-standard">
    <w:altName w:val="Cambria"/>
    <w:panose1 w:val="020B0604020202020204"/>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946"/>
    <w:rsid w:val="00264C05"/>
    <w:rsid w:val="00275460"/>
    <w:rsid w:val="00885240"/>
    <w:rsid w:val="00930780"/>
    <w:rsid w:val="00A64306"/>
    <w:rsid w:val="00AE72B1"/>
    <w:rsid w:val="00B56946"/>
    <w:rsid w:val="00B71BE8"/>
    <w:rsid w:val="00C20932"/>
    <w:rsid w:val="00DB7A80"/>
    <w:rsid w:val="00E52870"/>
    <w:rsid w:val="00EC197C"/>
    <w:rsid w:val="00FD54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194FC07"/>
  <w15:chartTrackingRefBased/>
  <w15:docId w15:val="{A5CA4F56-428D-DF4B-BDCB-16A1024D8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69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569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569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569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569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569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69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69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69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69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569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569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569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569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569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69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69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6946"/>
    <w:rPr>
      <w:rFonts w:eastAsiaTheme="majorEastAsia" w:cstheme="majorBidi"/>
      <w:color w:val="272727" w:themeColor="text1" w:themeTint="D8"/>
    </w:rPr>
  </w:style>
  <w:style w:type="paragraph" w:styleId="Title">
    <w:name w:val="Title"/>
    <w:basedOn w:val="Normal"/>
    <w:next w:val="Normal"/>
    <w:link w:val="TitleChar"/>
    <w:uiPriority w:val="10"/>
    <w:qFormat/>
    <w:rsid w:val="00B569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69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69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69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6946"/>
    <w:pPr>
      <w:spacing w:before="160"/>
      <w:jc w:val="center"/>
    </w:pPr>
    <w:rPr>
      <w:i/>
      <w:iCs/>
      <w:color w:val="404040" w:themeColor="text1" w:themeTint="BF"/>
    </w:rPr>
  </w:style>
  <w:style w:type="character" w:customStyle="1" w:styleId="QuoteChar">
    <w:name w:val="Quote Char"/>
    <w:basedOn w:val="DefaultParagraphFont"/>
    <w:link w:val="Quote"/>
    <w:uiPriority w:val="29"/>
    <w:rsid w:val="00B56946"/>
    <w:rPr>
      <w:i/>
      <w:iCs/>
      <w:color w:val="404040" w:themeColor="text1" w:themeTint="BF"/>
    </w:rPr>
  </w:style>
  <w:style w:type="paragraph" w:styleId="ListParagraph">
    <w:name w:val="List Paragraph"/>
    <w:basedOn w:val="Normal"/>
    <w:uiPriority w:val="34"/>
    <w:qFormat/>
    <w:rsid w:val="00B56946"/>
    <w:pPr>
      <w:ind w:left="720"/>
      <w:contextualSpacing/>
    </w:pPr>
  </w:style>
  <w:style w:type="character" w:styleId="IntenseEmphasis">
    <w:name w:val="Intense Emphasis"/>
    <w:basedOn w:val="DefaultParagraphFont"/>
    <w:uiPriority w:val="21"/>
    <w:qFormat/>
    <w:rsid w:val="00B56946"/>
    <w:rPr>
      <w:i/>
      <w:iCs/>
      <w:color w:val="0F4761" w:themeColor="accent1" w:themeShade="BF"/>
    </w:rPr>
  </w:style>
  <w:style w:type="paragraph" w:styleId="IntenseQuote">
    <w:name w:val="Intense Quote"/>
    <w:basedOn w:val="Normal"/>
    <w:next w:val="Normal"/>
    <w:link w:val="IntenseQuoteChar"/>
    <w:uiPriority w:val="30"/>
    <w:qFormat/>
    <w:rsid w:val="00B569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6946"/>
    <w:rPr>
      <w:i/>
      <w:iCs/>
      <w:color w:val="0F4761" w:themeColor="accent1" w:themeShade="BF"/>
    </w:rPr>
  </w:style>
  <w:style w:type="character" w:styleId="IntenseReference">
    <w:name w:val="Intense Reference"/>
    <w:basedOn w:val="DefaultParagraphFont"/>
    <w:uiPriority w:val="32"/>
    <w:qFormat/>
    <w:rsid w:val="00B56946"/>
    <w:rPr>
      <w:b/>
      <w:bCs/>
      <w:smallCaps/>
      <w:color w:val="0F4761" w:themeColor="accent1" w:themeShade="BF"/>
      <w:spacing w:val="5"/>
    </w:rPr>
  </w:style>
  <w:style w:type="character" w:customStyle="1" w:styleId="apple-converted-space">
    <w:name w:val="apple-converted-space"/>
    <w:basedOn w:val="DefaultParagraphFont"/>
    <w:rsid w:val="00B56946"/>
  </w:style>
  <w:style w:type="character" w:styleId="Strong">
    <w:name w:val="Strong"/>
    <w:basedOn w:val="DefaultParagraphFont"/>
    <w:uiPriority w:val="22"/>
    <w:qFormat/>
    <w:rsid w:val="00B5694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864</Words>
  <Characters>4925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Mia Lancaster (2405191)</dc:creator>
  <cp:keywords/>
  <dc:description/>
  <cp:lastModifiedBy>Mia Lancaster (2405191)</cp:lastModifiedBy>
  <cp:revision>2</cp:revision>
  <dcterms:created xsi:type="dcterms:W3CDTF">2025-12-05T15:02:00Z</dcterms:created>
  <dcterms:modified xsi:type="dcterms:W3CDTF">2025-12-05T15:02:00Z</dcterms:modified>
</cp:coreProperties>
</file>