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01828" w14:textId="56C95B2B" w:rsidR="00B71999" w:rsidRPr="0039282D" w:rsidRDefault="000D635C" w:rsidP="0039282D">
      <w:pPr>
        <w:spacing w:line="360" w:lineRule="auto"/>
        <w:rPr>
          <w:rFonts w:ascii="Arial" w:hAnsi="Arial" w:cs="Arial"/>
          <w:b/>
        </w:rPr>
      </w:pPr>
      <w:r w:rsidRPr="0039282D">
        <w:rPr>
          <w:rFonts w:ascii="Arial" w:hAnsi="Arial" w:cs="Arial"/>
        </w:rPr>
        <w:t xml:space="preserve">Discuss a range of factors that influence children’s </w:t>
      </w:r>
      <w:proofErr w:type="spellStart"/>
      <w:r w:rsidRPr="0039282D">
        <w:rPr>
          <w:rFonts w:ascii="Arial" w:hAnsi="Arial" w:cs="Arial"/>
        </w:rPr>
        <w:t>behavior</w:t>
      </w:r>
      <w:proofErr w:type="spellEnd"/>
      <w:r w:rsidRPr="0039282D">
        <w:rPr>
          <w:rFonts w:ascii="Arial" w:hAnsi="Arial" w:cs="Arial"/>
        </w:rPr>
        <w:t xml:space="preserve"> (both positively and negatively) in a learning environment.</w:t>
      </w:r>
      <w:r w:rsidRPr="0039282D">
        <w:rPr>
          <w:rFonts w:ascii="Arial" w:hAnsi="Arial" w:cs="Arial"/>
          <w:b/>
        </w:rPr>
        <w:t xml:space="preserve">   </w:t>
      </w:r>
    </w:p>
    <w:tbl>
      <w:tblPr>
        <w:tblStyle w:val="TableGrid"/>
        <w:tblW w:w="0" w:type="auto"/>
        <w:tblLook w:val="04A0" w:firstRow="1" w:lastRow="0" w:firstColumn="1" w:lastColumn="0" w:noHBand="0" w:noVBand="1"/>
      </w:tblPr>
      <w:tblGrid>
        <w:gridCol w:w="9016"/>
      </w:tblGrid>
      <w:tr w:rsidR="00366C1C" w:rsidRPr="0039282D" w14:paraId="191E6E20" w14:textId="77777777" w:rsidTr="00366C1C">
        <w:tc>
          <w:tcPr>
            <w:tcW w:w="9016" w:type="dxa"/>
          </w:tcPr>
          <w:p w14:paraId="076DC4AA" w14:textId="1A0E0CE0" w:rsidR="00366C1C" w:rsidRPr="0039282D" w:rsidRDefault="00366C1C" w:rsidP="0039282D">
            <w:pPr>
              <w:spacing w:line="360" w:lineRule="auto"/>
              <w:rPr>
                <w:rFonts w:ascii="Arial" w:hAnsi="Arial" w:cs="Arial"/>
                <w:b/>
              </w:rPr>
            </w:pPr>
            <w:r w:rsidRPr="0039282D">
              <w:rPr>
                <w:rFonts w:ascii="Arial" w:hAnsi="Arial" w:cs="Arial"/>
                <w:b/>
              </w:rPr>
              <w:t xml:space="preserve">Range of factors that influence </w:t>
            </w:r>
            <w:proofErr w:type="spellStart"/>
            <w:r w:rsidRPr="0039282D">
              <w:rPr>
                <w:rFonts w:ascii="Arial" w:hAnsi="Arial" w:cs="Arial"/>
                <w:b/>
              </w:rPr>
              <w:t>behavior</w:t>
            </w:r>
            <w:proofErr w:type="spellEnd"/>
          </w:p>
        </w:tc>
      </w:tr>
      <w:tr w:rsidR="00366C1C" w:rsidRPr="0039282D" w14:paraId="4B8B562D" w14:textId="77777777" w:rsidTr="00366C1C">
        <w:tc>
          <w:tcPr>
            <w:tcW w:w="9016" w:type="dxa"/>
          </w:tcPr>
          <w:p w14:paraId="1863A9D1" w14:textId="4A64DA0D" w:rsidR="00366C1C" w:rsidRPr="0039282D" w:rsidRDefault="00366C1C" w:rsidP="0039282D">
            <w:pPr>
              <w:pStyle w:val="ListParagraph"/>
              <w:numPr>
                <w:ilvl w:val="0"/>
                <w:numId w:val="1"/>
              </w:numPr>
              <w:spacing w:line="360" w:lineRule="auto"/>
              <w:rPr>
                <w:rFonts w:ascii="Arial" w:hAnsi="Arial" w:cs="Arial"/>
                <w:b/>
              </w:rPr>
            </w:pPr>
            <w:r w:rsidRPr="0039282D">
              <w:rPr>
                <w:rFonts w:ascii="Arial" w:hAnsi="Arial" w:cs="Arial"/>
                <w:b/>
              </w:rPr>
              <w:t xml:space="preserve">What </w:t>
            </w:r>
            <w:proofErr w:type="spellStart"/>
            <w:r w:rsidRPr="0039282D">
              <w:rPr>
                <w:rFonts w:ascii="Arial" w:hAnsi="Arial" w:cs="Arial"/>
                <w:b/>
              </w:rPr>
              <w:t>behavior</w:t>
            </w:r>
            <w:proofErr w:type="spellEnd"/>
            <w:r w:rsidRPr="0039282D">
              <w:rPr>
                <w:rFonts w:ascii="Arial" w:hAnsi="Arial" w:cs="Arial"/>
                <w:b/>
              </w:rPr>
              <w:t xml:space="preserve"> is</w:t>
            </w:r>
            <w:r w:rsidR="007415F5" w:rsidRPr="0039282D">
              <w:rPr>
                <w:rFonts w:ascii="Arial" w:hAnsi="Arial" w:cs="Arial"/>
                <w:b/>
              </w:rPr>
              <w:t>?</w:t>
            </w:r>
            <w:r w:rsidRPr="0039282D">
              <w:rPr>
                <w:rFonts w:ascii="Arial" w:hAnsi="Arial" w:cs="Arial"/>
                <w:b/>
              </w:rPr>
              <w:t xml:space="preserve"> DEFINE IT</w:t>
            </w:r>
          </w:p>
          <w:p w14:paraId="6E7BC448" w14:textId="77777777" w:rsidR="00366C1C" w:rsidRPr="0039282D" w:rsidRDefault="00366C1C" w:rsidP="0039282D">
            <w:pPr>
              <w:pStyle w:val="ListParagraph"/>
              <w:numPr>
                <w:ilvl w:val="0"/>
                <w:numId w:val="1"/>
              </w:numPr>
              <w:spacing w:line="360" w:lineRule="auto"/>
              <w:rPr>
                <w:rFonts w:ascii="Arial" w:hAnsi="Arial" w:cs="Arial"/>
                <w:b/>
              </w:rPr>
            </w:pPr>
            <w:r w:rsidRPr="0039282D">
              <w:rPr>
                <w:rFonts w:ascii="Arial" w:hAnsi="Arial" w:cs="Arial"/>
                <w:b/>
              </w:rPr>
              <w:t>Understanding factors to influence internal/ external factors</w:t>
            </w:r>
          </w:p>
          <w:p w14:paraId="3F73763A" w14:textId="35D41DC1" w:rsidR="00366C1C" w:rsidRPr="0039282D" w:rsidRDefault="00366C1C" w:rsidP="0039282D">
            <w:pPr>
              <w:pStyle w:val="ListParagraph"/>
              <w:numPr>
                <w:ilvl w:val="0"/>
                <w:numId w:val="1"/>
              </w:numPr>
              <w:spacing w:line="360" w:lineRule="auto"/>
              <w:rPr>
                <w:rFonts w:ascii="Arial" w:hAnsi="Arial" w:cs="Arial"/>
                <w:b/>
              </w:rPr>
            </w:pPr>
            <w:r w:rsidRPr="0039282D">
              <w:rPr>
                <w:rFonts w:ascii="Arial" w:hAnsi="Arial" w:cs="Arial"/>
                <w:b/>
              </w:rPr>
              <w:t>Characteristics of pupils</w:t>
            </w:r>
          </w:p>
        </w:tc>
      </w:tr>
    </w:tbl>
    <w:p w14:paraId="1B28F6EA" w14:textId="0D95337F" w:rsidR="000D635C" w:rsidRPr="0039282D" w:rsidRDefault="000D635C" w:rsidP="0039282D">
      <w:pPr>
        <w:spacing w:line="360" w:lineRule="auto"/>
        <w:rPr>
          <w:rFonts w:ascii="Arial" w:hAnsi="Arial" w:cs="Arial"/>
          <w:b/>
        </w:rPr>
      </w:pPr>
    </w:p>
    <w:p w14:paraId="2FE5435D" w14:textId="375F1C31" w:rsidR="000D635C" w:rsidRPr="0039282D" w:rsidRDefault="000D635C" w:rsidP="0039282D">
      <w:pPr>
        <w:spacing w:line="360" w:lineRule="auto"/>
        <w:rPr>
          <w:rFonts w:ascii="Arial" w:hAnsi="Arial" w:cs="Arial"/>
          <w:b/>
        </w:rPr>
      </w:pPr>
      <w:r w:rsidRPr="0039282D">
        <w:rPr>
          <w:rFonts w:ascii="Arial" w:hAnsi="Arial" w:cs="Arial"/>
          <w:b/>
        </w:rPr>
        <w:t>Introduction</w:t>
      </w:r>
    </w:p>
    <w:p w14:paraId="7794DCD9" w14:textId="14DCDA5B" w:rsidR="000D635C" w:rsidRPr="0039282D" w:rsidRDefault="002501CD" w:rsidP="0039282D">
      <w:pPr>
        <w:spacing w:line="360" w:lineRule="auto"/>
        <w:rPr>
          <w:rFonts w:ascii="Arial" w:hAnsi="Arial" w:cs="Arial"/>
          <w:bCs/>
        </w:rPr>
      </w:pPr>
      <w:r w:rsidRPr="0039282D">
        <w:rPr>
          <w:rFonts w:ascii="Arial" w:hAnsi="Arial" w:cs="Arial"/>
          <w:bCs/>
        </w:rPr>
        <w:t xml:space="preserve">During a child's life, they face many influences </w:t>
      </w:r>
      <w:r w:rsidR="00B85485" w:rsidRPr="0039282D">
        <w:rPr>
          <w:rFonts w:ascii="Arial" w:hAnsi="Arial" w:cs="Arial"/>
          <w:bCs/>
        </w:rPr>
        <w:t xml:space="preserve">that can </w:t>
      </w:r>
      <w:r w:rsidR="001B77C9" w:rsidRPr="0039282D">
        <w:rPr>
          <w:rFonts w:ascii="Arial" w:hAnsi="Arial" w:cs="Arial"/>
          <w:bCs/>
        </w:rPr>
        <w:t>a</w:t>
      </w:r>
      <w:r w:rsidR="00B85485" w:rsidRPr="0039282D">
        <w:rPr>
          <w:rFonts w:ascii="Arial" w:hAnsi="Arial" w:cs="Arial"/>
          <w:bCs/>
        </w:rPr>
        <w:t xml:space="preserve">ffect their </w:t>
      </w:r>
      <w:proofErr w:type="spellStart"/>
      <w:r w:rsidR="00B85485" w:rsidRPr="0039282D">
        <w:rPr>
          <w:rFonts w:ascii="Arial" w:hAnsi="Arial" w:cs="Arial"/>
          <w:bCs/>
        </w:rPr>
        <w:t>behavior</w:t>
      </w:r>
      <w:proofErr w:type="spellEnd"/>
      <w:r w:rsidR="00B85485" w:rsidRPr="0039282D">
        <w:rPr>
          <w:rFonts w:ascii="Arial" w:hAnsi="Arial" w:cs="Arial"/>
          <w:bCs/>
        </w:rPr>
        <w:t>.</w:t>
      </w:r>
      <w:r w:rsidR="00CC420D" w:rsidRPr="0039282D">
        <w:rPr>
          <w:rFonts w:ascii="Arial" w:hAnsi="Arial" w:cs="Arial"/>
          <w:bCs/>
        </w:rPr>
        <w:t xml:space="preserve"> The effect of </w:t>
      </w:r>
      <w:proofErr w:type="spellStart"/>
      <w:r w:rsidR="00CC420D" w:rsidRPr="0039282D">
        <w:rPr>
          <w:rFonts w:ascii="Arial" w:hAnsi="Arial" w:cs="Arial"/>
          <w:bCs/>
        </w:rPr>
        <w:t>behavior</w:t>
      </w:r>
      <w:proofErr w:type="spellEnd"/>
      <w:r w:rsidR="00CC420D" w:rsidRPr="0039282D">
        <w:rPr>
          <w:rFonts w:ascii="Arial" w:hAnsi="Arial" w:cs="Arial"/>
          <w:bCs/>
        </w:rPr>
        <w:t xml:space="preserve"> can be in a positive or negative result. </w:t>
      </w:r>
    </w:p>
    <w:p w14:paraId="1A3809F8" w14:textId="04E0060B" w:rsidR="006D6B50" w:rsidRPr="0039282D" w:rsidRDefault="006D6B50" w:rsidP="0039282D">
      <w:pPr>
        <w:spacing w:line="360" w:lineRule="auto"/>
        <w:rPr>
          <w:rFonts w:ascii="Arial" w:hAnsi="Arial" w:cs="Arial"/>
          <w:b/>
        </w:rPr>
      </w:pPr>
      <w:r w:rsidRPr="0039282D">
        <w:rPr>
          <w:rFonts w:ascii="Arial" w:hAnsi="Arial" w:cs="Arial"/>
          <w:b/>
        </w:rPr>
        <w:t xml:space="preserve">What is </w:t>
      </w:r>
      <w:proofErr w:type="spellStart"/>
      <w:r w:rsidRPr="0039282D">
        <w:rPr>
          <w:rFonts w:ascii="Arial" w:hAnsi="Arial" w:cs="Arial"/>
          <w:b/>
        </w:rPr>
        <w:t>behavior</w:t>
      </w:r>
      <w:proofErr w:type="spellEnd"/>
    </w:p>
    <w:p w14:paraId="1ABECD5B" w14:textId="20ABA489" w:rsidR="00465AB5" w:rsidRPr="0039282D" w:rsidRDefault="00465AB5" w:rsidP="0039282D">
      <w:pPr>
        <w:spacing w:after="0" w:line="360" w:lineRule="auto"/>
        <w:textAlignment w:val="baseline"/>
        <w:outlineLvl w:val="1"/>
        <w:rPr>
          <w:rFonts w:ascii="Arial" w:eastAsia="Times New Roman" w:hAnsi="Arial" w:cs="Arial"/>
          <w:spacing w:val="5"/>
          <w:lang w:eastAsia="en-GB"/>
        </w:rPr>
      </w:pPr>
      <w:r w:rsidRPr="0039282D">
        <w:rPr>
          <w:rFonts w:ascii="Arial" w:eastAsia="Times New Roman" w:hAnsi="Arial" w:cs="Arial"/>
          <w:spacing w:val="5"/>
          <w:lang w:eastAsia="en-GB"/>
        </w:rPr>
        <w:t xml:space="preserve">A Definition of the </w:t>
      </w:r>
      <w:r w:rsidR="00844812" w:rsidRPr="0039282D">
        <w:rPr>
          <w:rFonts w:ascii="Arial" w:eastAsia="Times New Roman" w:hAnsi="Arial" w:cs="Arial"/>
          <w:spacing w:val="5"/>
          <w:lang w:eastAsia="en-GB"/>
        </w:rPr>
        <w:t xml:space="preserve">word </w:t>
      </w:r>
      <w:proofErr w:type="spellStart"/>
      <w:r w:rsidRPr="0039282D">
        <w:rPr>
          <w:rFonts w:ascii="Arial" w:eastAsia="Times New Roman" w:hAnsi="Arial" w:cs="Arial"/>
          <w:iCs/>
          <w:spacing w:val="5"/>
          <w:bdr w:val="none" w:sz="0" w:space="0" w:color="auto" w:frame="1"/>
          <w:lang w:eastAsia="en-GB"/>
        </w:rPr>
        <w:t>behavior</w:t>
      </w:r>
      <w:proofErr w:type="spellEnd"/>
      <w:r w:rsidRPr="0039282D">
        <w:rPr>
          <w:rFonts w:ascii="Arial" w:eastAsia="Times New Roman" w:hAnsi="Arial" w:cs="Arial"/>
          <w:iCs/>
          <w:spacing w:val="5"/>
          <w:bdr w:val="none" w:sz="0" w:space="0" w:color="auto" w:frame="1"/>
          <w:lang w:eastAsia="en-GB"/>
        </w:rPr>
        <w:t xml:space="preserve"> found is</w:t>
      </w:r>
      <w:r w:rsidR="00370314" w:rsidRPr="0039282D">
        <w:rPr>
          <w:rFonts w:ascii="Arial" w:eastAsia="Times New Roman" w:hAnsi="Arial" w:cs="Arial"/>
          <w:iCs/>
          <w:spacing w:val="5"/>
          <w:bdr w:val="none" w:sz="0" w:space="0" w:color="auto" w:frame="1"/>
          <w:lang w:eastAsia="en-GB"/>
        </w:rPr>
        <w:t xml:space="preserve"> “</w:t>
      </w:r>
      <w:r w:rsidR="00674AA2">
        <w:rPr>
          <w:rFonts w:ascii="Arial" w:eastAsia="Times New Roman" w:hAnsi="Arial" w:cs="Arial"/>
          <w:spacing w:val="3"/>
          <w:bdr w:val="none" w:sz="0" w:space="0" w:color="auto" w:frame="1"/>
          <w:lang w:eastAsia="en-GB"/>
        </w:rPr>
        <w:t>How</w:t>
      </w:r>
      <w:r w:rsidRPr="0039282D">
        <w:rPr>
          <w:rFonts w:ascii="Arial" w:eastAsia="Times New Roman" w:hAnsi="Arial" w:cs="Arial"/>
          <w:spacing w:val="3"/>
          <w:bdr w:val="none" w:sz="0" w:space="0" w:color="auto" w:frame="1"/>
          <w:lang w:eastAsia="en-GB"/>
        </w:rPr>
        <w:t xml:space="preserve"> someone conducts oneself or </w:t>
      </w:r>
      <w:hyperlink r:id="rId6" w:history="1">
        <w:r w:rsidRPr="0039282D">
          <w:rPr>
            <w:rFonts w:ascii="Arial" w:eastAsia="Times New Roman" w:hAnsi="Arial" w:cs="Arial"/>
            <w:spacing w:val="3"/>
            <w:u w:val="single"/>
            <w:bdr w:val="none" w:sz="0" w:space="0" w:color="auto" w:frame="1"/>
            <w:lang w:eastAsia="en-GB"/>
          </w:rPr>
          <w:t>behaves</w:t>
        </w:r>
      </w:hyperlink>
      <w:r w:rsidRPr="0039282D">
        <w:rPr>
          <w:rFonts w:ascii="Arial" w:eastAsia="Times New Roman" w:hAnsi="Arial" w:cs="Arial"/>
          <w:spacing w:val="3"/>
          <w:bdr w:val="none" w:sz="0" w:space="0" w:color="auto" w:frame="1"/>
          <w:lang w:eastAsia="en-GB"/>
        </w:rPr>
        <w:t xml:space="preserve"> (see </w:t>
      </w:r>
      <w:hyperlink r:id="rId7" w:history="1">
        <w:r w:rsidRPr="0039282D">
          <w:rPr>
            <w:rFonts w:ascii="Arial" w:eastAsia="Times New Roman" w:hAnsi="Arial" w:cs="Arial"/>
            <w:spacing w:val="3"/>
            <w:bdr w:val="none" w:sz="0" w:space="0" w:color="auto" w:frame="1"/>
            <w:lang w:eastAsia="en-GB"/>
          </w:rPr>
          <w:t>behave</w:t>
        </w:r>
        <w:r w:rsidRPr="0039282D">
          <w:rPr>
            <w:rFonts w:ascii="Arial" w:eastAsia="Times New Roman" w:hAnsi="Arial" w:cs="Arial"/>
            <w:spacing w:val="3"/>
            <w:u w:val="single"/>
            <w:bdr w:val="none" w:sz="0" w:space="0" w:color="auto" w:frame="1"/>
            <w:lang w:eastAsia="en-GB"/>
          </w:rPr>
          <w:t xml:space="preserve"> </w:t>
        </w:r>
        <w:r w:rsidRPr="0039282D">
          <w:rPr>
            <w:rFonts w:ascii="Arial" w:eastAsia="Times New Roman" w:hAnsi="Arial" w:cs="Arial"/>
            <w:spacing w:val="3"/>
            <w:bdr w:val="none" w:sz="0" w:space="0" w:color="auto" w:frame="1"/>
            <w:lang w:eastAsia="en-GB"/>
          </w:rPr>
          <w:t>sense 1</w:t>
        </w:r>
      </w:hyperlink>
      <w:r w:rsidRPr="0039282D">
        <w:rPr>
          <w:rFonts w:ascii="Arial" w:eastAsia="Times New Roman" w:hAnsi="Arial" w:cs="Arial"/>
          <w:spacing w:val="3"/>
          <w:bdr w:val="none" w:sz="0" w:space="0" w:color="auto" w:frame="1"/>
          <w:lang w:eastAsia="en-GB"/>
        </w:rPr>
        <w:t xml:space="preserve">) We were grateful for the gracious </w:t>
      </w:r>
      <w:proofErr w:type="spellStart"/>
      <w:r w:rsidRPr="0039282D">
        <w:rPr>
          <w:rFonts w:ascii="Arial" w:eastAsia="Times New Roman" w:hAnsi="Arial" w:cs="Arial"/>
          <w:iCs/>
          <w:spacing w:val="3"/>
          <w:bdr w:val="none" w:sz="0" w:space="0" w:color="auto" w:frame="1"/>
          <w:lang w:eastAsia="en-GB"/>
        </w:rPr>
        <w:t>behavior</w:t>
      </w:r>
      <w:proofErr w:type="spellEnd"/>
      <w:r w:rsidRPr="0039282D">
        <w:rPr>
          <w:rFonts w:ascii="Arial" w:eastAsia="Times New Roman" w:hAnsi="Arial" w:cs="Arial"/>
          <w:spacing w:val="3"/>
          <w:bdr w:val="none" w:sz="0" w:space="0" w:color="auto" w:frame="1"/>
          <w:lang w:eastAsia="en-GB"/>
        </w:rPr>
        <w:t xml:space="preserve"> of our hostess. The children were rewarded for good </w:t>
      </w:r>
      <w:proofErr w:type="spellStart"/>
      <w:r w:rsidRPr="0039282D">
        <w:rPr>
          <w:rFonts w:ascii="Arial" w:eastAsia="Times New Roman" w:hAnsi="Arial" w:cs="Arial"/>
          <w:iCs/>
          <w:spacing w:val="3"/>
          <w:bdr w:val="none" w:sz="0" w:space="0" w:color="auto" w:frame="1"/>
          <w:lang w:eastAsia="en-GB"/>
        </w:rPr>
        <w:t>behavior</w:t>
      </w:r>
      <w:proofErr w:type="spellEnd"/>
      <w:r w:rsidRPr="0039282D">
        <w:rPr>
          <w:rFonts w:ascii="Arial" w:eastAsia="Times New Roman" w:hAnsi="Arial" w:cs="Arial"/>
          <w:spacing w:val="3"/>
          <w:bdr w:val="none" w:sz="0" w:space="0" w:color="auto" w:frame="1"/>
          <w:lang w:eastAsia="en-GB"/>
        </w:rPr>
        <w:t xml:space="preserve">. Be on your best </w:t>
      </w:r>
      <w:proofErr w:type="spellStart"/>
      <w:r w:rsidRPr="0039282D">
        <w:rPr>
          <w:rFonts w:ascii="Arial" w:eastAsia="Times New Roman" w:hAnsi="Arial" w:cs="Arial"/>
          <w:iCs/>
          <w:spacing w:val="3"/>
          <w:bdr w:val="none" w:sz="0" w:space="0" w:color="auto" w:frame="1"/>
          <w:lang w:eastAsia="en-GB"/>
        </w:rPr>
        <w:t>behavior</w:t>
      </w:r>
      <w:proofErr w:type="spellEnd"/>
      <w:r w:rsidRPr="0039282D">
        <w:rPr>
          <w:rFonts w:ascii="Arial" w:eastAsia="Times New Roman" w:hAnsi="Arial" w:cs="Arial"/>
          <w:spacing w:val="3"/>
          <w:bdr w:val="none" w:sz="0" w:space="0" w:color="auto" w:frame="1"/>
          <w:lang w:eastAsia="en-GB"/>
        </w:rPr>
        <w:t xml:space="preserve">. </w:t>
      </w:r>
      <w:r w:rsidRPr="0039282D">
        <w:rPr>
          <w:rFonts w:ascii="Arial" w:eastAsia="Times New Roman" w:hAnsi="Arial" w:cs="Arial"/>
          <w:iCs/>
          <w:spacing w:val="3"/>
          <w:bdr w:val="none" w:sz="0" w:space="0" w:color="auto" w:frame="1"/>
          <w:lang w:eastAsia="en-GB"/>
        </w:rPr>
        <w:t>also</w:t>
      </w:r>
      <w:r w:rsidRPr="0039282D">
        <w:rPr>
          <w:rFonts w:ascii="Arial" w:eastAsia="Times New Roman" w:hAnsi="Arial" w:cs="Arial"/>
          <w:spacing w:val="3"/>
          <w:bdr w:val="none" w:sz="0" w:space="0" w:color="auto" w:frame="1"/>
          <w:lang w:eastAsia="en-GB"/>
        </w:rPr>
        <w:t xml:space="preserve">: an instance of such </w:t>
      </w:r>
      <w:proofErr w:type="spellStart"/>
      <w:r w:rsidRPr="0039282D">
        <w:rPr>
          <w:rFonts w:ascii="Arial" w:eastAsia="Times New Roman" w:hAnsi="Arial" w:cs="Arial"/>
          <w:spacing w:val="3"/>
          <w:bdr w:val="none" w:sz="0" w:space="0" w:color="auto" w:frame="1"/>
          <w:lang w:eastAsia="en-GB"/>
        </w:rPr>
        <w:t>behavior</w:t>
      </w:r>
      <w:proofErr w:type="spellEnd"/>
      <w:r w:rsidR="000B685C">
        <w:rPr>
          <w:rFonts w:ascii="Arial" w:eastAsia="Times New Roman" w:hAnsi="Arial" w:cs="Arial"/>
          <w:spacing w:val="3"/>
          <w:bdr w:val="none" w:sz="0" w:space="0" w:color="auto" w:frame="1"/>
          <w:lang w:eastAsia="en-GB"/>
        </w:rPr>
        <w:t xml:space="preserve"> as</w:t>
      </w:r>
      <w:r w:rsidRPr="0039282D">
        <w:rPr>
          <w:rFonts w:ascii="Arial" w:eastAsia="Times New Roman" w:hAnsi="Arial" w:cs="Arial"/>
          <w:spacing w:val="3"/>
          <w:bdr w:val="none" w:sz="0" w:space="0" w:color="auto" w:frame="1"/>
          <w:lang w:eastAsia="en-GB"/>
        </w:rPr>
        <w:t xml:space="preserve"> unacceptable social </w:t>
      </w:r>
      <w:proofErr w:type="spellStart"/>
      <w:r w:rsidR="00844812" w:rsidRPr="0039282D">
        <w:rPr>
          <w:rFonts w:ascii="Arial" w:eastAsia="Times New Roman" w:hAnsi="Arial" w:cs="Arial"/>
          <w:iCs/>
          <w:spacing w:val="3"/>
          <w:bdr w:val="none" w:sz="0" w:space="0" w:color="auto" w:frame="1"/>
          <w:lang w:eastAsia="en-GB"/>
        </w:rPr>
        <w:t>behavior</w:t>
      </w:r>
      <w:proofErr w:type="spellEnd"/>
      <w:r w:rsidR="00844812" w:rsidRPr="0039282D">
        <w:rPr>
          <w:rFonts w:ascii="Arial" w:eastAsia="Times New Roman" w:hAnsi="Arial" w:cs="Arial"/>
          <w:iCs/>
          <w:spacing w:val="3"/>
          <w:bdr w:val="none" w:sz="0" w:space="0" w:color="auto" w:frame="1"/>
          <w:lang w:eastAsia="en-GB"/>
        </w:rPr>
        <w:t>).</w:t>
      </w:r>
      <w:r w:rsidR="00D6019D" w:rsidRPr="0039282D">
        <w:rPr>
          <w:rFonts w:ascii="Arial" w:eastAsia="Times New Roman" w:hAnsi="Arial" w:cs="Arial"/>
          <w:iCs/>
          <w:spacing w:val="3"/>
          <w:bdr w:val="none" w:sz="0" w:space="0" w:color="auto" w:frame="1"/>
          <w:lang w:eastAsia="en-GB"/>
        </w:rPr>
        <w:t xml:space="preserve"> The idea of </w:t>
      </w:r>
      <w:proofErr w:type="spellStart"/>
      <w:r w:rsidR="00D6019D" w:rsidRPr="0039282D">
        <w:rPr>
          <w:rFonts w:ascii="Arial" w:eastAsia="Times New Roman" w:hAnsi="Arial" w:cs="Arial"/>
          <w:iCs/>
          <w:spacing w:val="3"/>
          <w:bdr w:val="none" w:sz="0" w:space="0" w:color="auto" w:frame="1"/>
          <w:lang w:eastAsia="en-GB"/>
        </w:rPr>
        <w:t>behavior</w:t>
      </w:r>
      <w:proofErr w:type="spellEnd"/>
      <w:r w:rsidR="00D6019D" w:rsidRPr="0039282D">
        <w:rPr>
          <w:rFonts w:ascii="Arial" w:eastAsia="Times New Roman" w:hAnsi="Arial" w:cs="Arial"/>
          <w:iCs/>
          <w:spacing w:val="3"/>
          <w:bdr w:val="none" w:sz="0" w:space="0" w:color="auto" w:frame="1"/>
          <w:lang w:eastAsia="en-GB"/>
        </w:rPr>
        <w:t xml:space="preserve"> </w:t>
      </w:r>
      <w:r w:rsidR="006038ED">
        <w:rPr>
          <w:rFonts w:ascii="Arial" w:eastAsia="Times New Roman" w:hAnsi="Arial" w:cs="Arial"/>
          <w:iCs/>
          <w:spacing w:val="3"/>
          <w:bdr w:val="none" w:sz="0" w:space="0" w:color="auto" w:frame="1"/>
          <w:lang w:eastAsia="en-GB"/>
        </w:rPr>
        <w:t xml:space="preserve">is that it is something all people </w:t>
      </w:r>
      <w:proofErr w:type="gramStart"/>
      <w:r w:rsidR="006038ED">
        <w:rPr>
          <w:rFonts w:ascii="Arial" w:eastAsia="Times New Roman" w:hAnsi="Arial" w:cs="Arial"/>
          <w:iCs/>
          <w:spacing w:val="3"/>
          <w:bdr w:val="none" w:sz="0" w:space="0" w:color="auto" w:frame="1"/>
          <w:lang w:eastAsia="en-GB"/>
        </w:rPr>
        <w:t>have</w:t>
      </w:r>
      <w:proofErr w:type="gramEnd"/>
      <w:r w:rsidR="006038ED">
        <w:rPr>
          <w:rFonts w:ascii="Arial" w:eastAsia="Times New Roman" w:hAnsi="Arial" w:cs="Arial"/>
          <w:iCs/>
          <w:spacing w:val="3"/>
          <w:bdr w:val="none" w:sz="0" w:space="0" w:color="auto" w:frame="1"/>
          <w:lang w:eastAsia="en-GB"/>
        </w:rPr>
        <w:t xml:space="preserve"> and it is also something that can be controlled </w:t>
      </w:r>
    </w:p>
    <w:p w14:paraId="79470D62" w14:textId="35D95DA4" w:rsidR="006D6B50" w:rsidRPr="0039282D" w:rsidRDefault="006D6B50" w:rsidP="0039282D">
      <w:pPr>
        <w:spacing w:line="360" w:lineRule="auto"/>
        <w:rPr>
          <w:rFonts w:ascii="Arial" w:hAnsi="Arial" w:cs="Arial"/>
          <w:bCs/>
        </w:rPr>
      </w:pPr>
    </w:p>
    <w:p w14:paraId="4F70C912" w14:textId="51B24521" w:rsidR="003534C2" w:rsidRPr="0039282D" w:rsidRDefault="00A130B7" w:rsidP="0039282D">
      <w:pPr>
        <w:spacing w:line="360" w:lineRule="auto"/>
        <w:rPr>
          <w:rFonts w:ascii="Arial" w:hAnsi="Arial" w:cs="Arial"/>
          <w:bCs/>
        </w:rPr>
      </w:pPr>
      <w:r w:rsidRPr="0039282D">
        <w:rPr>
          <w:rFonts w:ascii="Arial" w:hAnsi="Arial" w:cs="Arial"/>
          <w:bCs/>
        </w:rPr>
        <w:t xml:space="preserve">The meaning </w:t>
      </w:r>
      <w:r w:rsidR="00D127D6" w:rsidRPr="0039282D">
        <w:rPr>
          <w:rFonts w:ascii="Arial" w:hAnsi="Arial" w:cs="Arial"/>
          <w:bCs/>
        </w:rPr>
        <w:t>of</w:t>
      </w:r>
      <w:r w:rsidRPr="0039282D">
        <w:rPr>
          <w:rFonts w:ascii="Arial" w:hAnsi="Arial" w:cs="Arial"/>
          <w:bCs/>
        </w:rPr>
        <w:t xml:space="preserve"> </w:t>
      </w:r>
      <w:r w:rsidR="0093218F" w:rsidRPr="0039282D">
        <w:rPr>
          <w:rFonts w:ascii="Arial" w:hAnsi="Arial" w:cs="Arial"/>
          <w:bCs/>
        </w:rPr>
        <w:t>“</w:t>
      </w:r>
      <w:r w:rsidRPr="0039282D">
        <w:rPr>
          <w:rFonts w:ascii="Arial" w:hAnsi="Arial" w:cs="Arial"/>
          <w:bCs/>
        </w:rPr>
        <w:t>influence o</w:t>
      </w:r>
      <w:r w:rsidR="00CC420D" w:rsidRPr="0039282D">
        <w:rPr>
          <w:rFonts w:ascii="Arial" w:hAnsi="Arial" w:cs="Arial"/>
          <w:bCs/>
        </w:rPr>
        <w:t>n</w:t>
      </w:r>
      <w:r w:rsidRPr="0039282D">
        <w:rPr>
          <w:rFonts w:ascii="Arial" w:hAnsi="Arial" w:cs="Arial"/>
          <w:bCs/>
        </w:rPr>
        <w:t xml:space="preserve"> </w:t>
      </w:r>
      <w:proofErr w:type="spellStart"/>
      <w:r w:rsidR="0093218F" w:rsidRPr="0039282D">
        <w:rPr>
          <w:rFonts w:ascii="Arial" w:hAnsi="Arial" w:cs="Arial"/>
          <w:bCs/>
        </w:rPr>
        <w:t>behavior</w:t>
      </w:r>
      <w:proofErr w:type="spellEnd"/>
      <w:r w:rsidR="0093218F" w:rsidRPr="0039282D">
        <w:rPr>
          <w:rFonts w:ascii="Arial" w:hAnsi="Arial" w:cs="Arial"/>
          <w:bCs/>
        </w:rPr>
        <w:t xml:space="preserve">” </w:t>
      </w:r>
      <w:r w:rsidRPr="0039282D">
        <w:rPr>
          <w:rFonts w:ascii="Arial" w:hAnsi="Arial" w:cs="Arial"/>
          <w:bCs/>
        </w:rPr>
        <w:t>i</w:t>
      </w:r>
      <w:r w:rsidR="00CC420D" w:rsidRPr="0039282D">
        <w:rPr>
          <w:rFonts w:ascii="Arial" w:hAnsi="Arial" w:cs="Arial"/>
          <w:bCs/>
        </w:rPr>
        <w:t>s</w:t>
      </w:r>
      <w:r w:rsidR="001C53A1" w:rsidRPr="0039282D">
        <w:rPr>
          <w:rFonts w:ascii="Arial" w:hAnsi="Arial" w:cs="Arial"/>
          <w:bCs/>
        </w:rPr>
        <w:t xml:space="preserve">, </w:t>
      </w:r>
      <w:r w:rsidR="001C53A1" w:rsidRPr="0039282D">
        <w:rPr>
          <w:rFonts w:ascii="Arial" w:hAnsi="Arial" w:cs="Arial"/>
          <w:bCs/>
          <w:color w:val="222222"/>
        </w:rPr>
        <w:t>Influences</w:t>
      </w:r>
      <w:r w:rsidR="001C53A1" w:rsidRPr="0039282D">
        <w:rPr>
          <w:rFonts w:ascii="Arial" w:hAnsi="Arial" w:cs="Arial"/>
          <w:bCs/>
          <w:color w:val="222222"/>
          <w:shd w:val="clear" w:color="auto" w:fill="FFFFFF"/>
        </w:rPr>
        <w:t xml:space="preserve"> on </w:t>
      </w:r>
      <w:proofErr w:type="spellStart"/>
      <w:r w:rsidR="001C53A1" w:rsidRPr="0039282D">
        <w:rPr>
          <w:rFonts w:ascii="Arial" w:hAnsi="Arial" w:cs="Arial"/>
          <w:bCs/>
          <w:color w:val="222222"/>
        </w:rPr>
        <w:t>behavior</w:t>
      </w:r>
      <w:proofErr w:type="spellEnd"/>
      <w:r w:rsidR="001C53A1" w:rsidRPr="0039282D">
        <w:rPr>
          <w:rFonts w:ascii="Arial" w:hAnsi="Arial" w:cs="Arial"/>
          <w:bCs/>
          <w:color w:val="222222"/>
          <w:shd w:val="clear" w:color="auto" w:fill="FFFFFF"/>
        </w:rPr>
        <w:t xml:space="preserve"> can, however, be characteri</w:t>
      </w:r>
      <w:r w:rsidR="000B685C">
        <w:rPr>
          <w:rFonts w:ascii="Arial" w:hAnsi="Arial" w:cs="Arial"/>
          <w:bCs/>
          <w:color w:val="222222"/>
          <w:shd w:val="clear" w:color="auto" w:fill="FFFFFF"/>
        </w:rPr>
        <w:t>z</w:t>
      </w:r>
      <w:r w:rsidR="001C53A1" w:rsidRPr="0039282D">
        <w:rPr>
          <w:rFonts w:ascii="Arial" w:hAnsi="Arial" w:cs="Arial"/>
          <w:bCs/>
          <w:color w:val="222222"/>
          <w:shd w:val="clear" w:color="auto" w:fill="FFFFFF"/>
        </w:rPr>
        <w:t>ed broadly as comprising: genetics, individual thoughts and feelings, the physical environment, social interaction (with other individuals), social identity (interaction within and between groups), and the macro-social environment.</w:t>
      </w:r>
      <w:r w:rsidR="001C53A1" w:rsidRPr="0039282D">
        <w:rPr>
          <w:rFonts w:ascii="Arial" w:hAnsi="Arial" w:cs="Arial"/>
          <w:bCs/>
        </w:rPr>
        <w:t xml:space="preserve"> </w:t>
      </w:r>
      <w:r w:rsidR="001C53A1" w:rsidRPr="0039282D">
        <w:rPr>
          <w:rFonts w:ascii="Arial" w:hAnsi="Arial" w:cs="Arial"/>
          <w:bCs/>
          <w:bdr w:val="none" w:sz="0" w:space="0" w:color="auto" w:frame="1"/>
        </w:rPr>
        <w:t>© Parliamentary copyright 2011</w:t>
      </w:r>
      <w:r w:rsidR="00D127D6" w:rsidRPr="0039282D">
        <w:rPr>
          <w:rFonts w:ascii="Arial" w:hAnsi="Arial" w:cs="Arial"/>
          <w:bCs/>
        </w:rPr>
        <w:t xml:space="preserve">. </w:t>
      </w:r>
      <w:r w:rsidR="00674AA2">
        <w:rPr>
          <w:rFonts w:ascii="Arial" w:hAnsi="Arial" w:cs="Arial"/>
          <w:bCs/>
        </w:rPr>
        <w:t>Many internal factors</w:t>
      </w:r>
      <w:r w:rsidRPr="0039282D">
        <w:rPr>
          <w:rFonts w:ascii="Arial" w:hAnsi="Arial" w:cs="Arial"/>
          <w:bCs/>
        </w:rPr>
        <w:t xml:space="preserve"> can influence </w:t>
      </w:r>
      <w:proofErr w:type="spellStart"/>
      <w:r w:rsidRPr="0039282D">
        <w:rPr>
          <w:rFonts w:ascii="Arial" w:hAnsi="Arial" w:cs="Arial"/>
          <w:bCs/>
        </w:rPr>
        <w:t>behavior</w:t>
      </w:r>
      <w:proofErr w:type="spellEnd"/>
      <w:r w:rsidRPr="0039282D">
        <w:rPr>
          <w:rFonts w:ascii="Arial" w:hAnsi="Arial" w:cs="Arial"/>
          <w:bCs/>
        </w:rPr>
        <w:t>.</w:t>
      </w:r>
    </w:p>
    <w:p w14:paraId="3087ED50" w14:textId="6CE342B7" w:rsidR="003A240B" w:rsidRDefault="003A240B" w:rsidP="002E6985">
      <w:pPr>
        <w:spacing w:line="360" w:lineRule="auto"/>
        <w:ind w:firstLine="720"/>
        <w:rPr>
          <w:rFonts w:ascii="Arial" w:hAnsi="Arial" w:cs="Arial"/>
          <w:bCs/>
        </w:rPr>
      </w:pPr>
      <w:r w:rsidRPr="0039282D">
        <w:rPr>
          <w:rFonts w:ascii="Arial" w:hAnsi="Arial" w:cs="Arial"/>
          <w:bCs/>
        </w:rPr>
        <w:t xml:space="preserve">Factors that internally affect the </w:t>
      </w:r>
      <w:proofErr w:type="spellStart"/>
      <w:r w:rsidRPr="0039282D">
        <w:rPr>
          <w:rFonts w:ascii="Arial" w:hAnsi="Arial" w:cs="Arial"/>
          <w:bCs/>
        </w:rPr>
        <w:t>behavior</w:t>
      </w:r>
      <w:proofErr w:type="spellEnd"/>
      <w:r w:rsidRPr="0039282D">
        <w:rPr>
          <w:rFonts w:ascii="Arial" w:hAnsi="Arial" w:cs="Arial"/>
          <w:bCs/>
        </w:rPr>
        <w:t xml:space="preserve"> of a student can include the methods of the parents, this can go down to the treatment of th</w:t>
      </w:r>
      <w:r w:rsidR="00330843" w:rsidRPr="0039282D">
        <w:rPr>
          <w:rFonts w:ascii="Arial" w:hAnsi="Arial" w:cs="Arial"/>
          <w:bCs/>
        </w:rPr>
        <w:t xml:space="preserve">eir child and the </w:t>
      </w:r>
      <w:r w:rsidR="00070C16" w:rsidRPr="0039282D">
        <w:rPr>
          <w:rFonts w:ascii="Arial" w:hAnsi="Arial" w:cs="Arial"/>
          <w:bCs/>
        </w:rPr>
        <w:t>rewards or punishments they use.</w:t>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070C16" w:rsidRPr="0039282D">
        <w:rPr>
          <w:rFonts w:ascii="Arial" w:hAnsi="Arial" w:cs="Arial"/>
          <w:bCs/>
        </w:rPr>
        <w:tab/>
      </w:r>
      <w:r w:rsidR="006038ED">
        <w:rPr>
          <w:rFonts w:ascii="Arial" w:hAnsi="Arial" w:cs="Arial"/>
          <w:bCs/>
        </w:rPr>
        <w:t>Firstly</w:t>
      </w:r>
      <w:r w:rsidR="00070C16" w:rsidRPr="0039282D">
        <w:rPr>
          <w:rFonts w:ascii="Arial" w:hAnsi="Arial" w:cs="Arial"/>
          <w:bCs/>
        </w:rPr>
        <w:t>, the child can be affected by the many ACEs that occur in a domestic environment. These can commonly include parental sep</w:t>
      </w:r>
      <w:r w:rsidR="000B685C">
        <w:rPr>
          <w:rFonts w:ascii="Arial" w:hAnsi="Arial" w:cs="Arial"/>
          <w:bCs/>
        </w:rPr>
        <w:t>ara</w:t>
      </w:r>
      <w:r w:rsidR="00070C16" w:rsidRPr="0039282D">
        <w:rPr>
          <w:rFonts w:ascii="Arial" w:hAnsi="Arial" w:cs="Arial"/>
          <w:bCs/>
        </w:rPr>
        <w:t xml:space="preserve">tion and verbal or physical abuse. These can have a massive negative effect </w:t>
      </w:r>
      <w:r w:rsidR="000B685C">
        <w:rPr>
          <w:rFonts w:ascii="Arial" w:hAnsi="Arial" w:cs="Arial"/>
          <w:bCs/>
        </w:rPr>
        <w:t>on</w:t>
      </w:r>
      <w:r w:rsidR="00070C16" w:rsidRPr="0039282D">
        <w:rPr>
          <w:rFonts w:ascii="Arial" w:hAnsi="Arial" w:cs="Arial"/>
          <w:bCs/>
        </w:rPr>
        <w:t xml:space="preserve"> the child</w:t>
      </w:r>
      <w:r w:rsidR="000B685C">
        <w:rPr>
          <w:rFonts w:ascii="Arial" w:hAnsi="Arial" w:cs="Arial"/>
          <w:bCs/>
        </w:rPr>
        <w:t>'</w:t>
      </w:r>
      <w:r w:rsidR="00070C16" w:rsidRPr="0039282D">
        <w:rPr>
          <w:rFonts w:ascii="Arial" w:hAnsi="Arial" w:cs="Arial"/>
          <w:bCs/>
        </w:rPr>
        <w:t xml:space="preserve">s </w:t>
      </w:r>
      <w:proofErr w:type="spellStart"/>
      <w:r w:rsidR="006038ED">
        <w:rPr>
          <w:rFonts w:ascii="Arial" w:hAnsi="Arial" w:cs="Arial"/>
          <w:bCs/>
        </w:rPr>
        <w:t>behavior</w:t>
      </w:r>
      <w:proofErr w:type="spellEnd"/>
      <w:r w:rsidR="006038ED">
        <w:rPr>
          <w:rFonts w:ascii="Arial" w:hAnsi="Arial" w:cs="Arial"/>
          <w:bCs/>
        </w:rPr>
        <w:t xml:space="preserve">, this can include the child suppressing </w:t>
      </w:r>
      <w:proofErr w:type="spellStart"/>
      <w:r w:rsidR="006038ED">
        <w:rPr>
          <w:rFonts w:ascii="Arial" w:hAnsi="Arial" w:cs="Arial"/>
          <w:bCs/>
        </w:rPr>
        <w:t>behavior</w:t>
      </w:r>
      <w:proofErr w:type="spellEnd"/>
      <w:r w:rsidR="006038ED">
        <w:rPr>
          <w:rFonts w:ascii="Arial" w:hAnsi="Arial" w:cs="Arial"/>
          <w:bCs/>
        </w:rPr>
        <w:t xml:space="preserve"> in school, or the child takes there emotion out towards another classmate.</w:t>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t xml:space="preserve">Secondly, an internal factor that can affect students </w:t>
      </w:r>
      <w:r w:rsidR="002A1693">
        <w:rPr>
          <w:rFonts w:ascii="Arial" w:hAnsi="Arial" w:cs="Arial"/>
          <w:bCs/>
        </w:rPr>
        <w:t>is</w:t>
      </w:r>
      <w:r w:rsidR="00C640CC">
        <w:rPr>
          <w:rFonts w:ascii="Arial" w:hAnsi="Arial" w:cs="Arial"/>
          <w:bCs/>
        </w:rPr>
        <w:t xml:space="preserve"> communication difficulties, this can have an effect on the student's </w:t>
      </w:r>
      <w:proofErr w:type="spellStart"/>
      <w:r w:rsidR="00C640CC">
        <w:rPr>
          <w:rFonts w:ascii="Arial" w:hAnsi="Arial" w:cs="Arial"/>
          <w:bCs/>
        </w:rPr>
        <w:t>behavior</w:t>
      </w:r>
      <w:proofErr w:type="spellEnd"/>
      <w:r w:rsidR="00C640CC">
        <w:rPr>
          <w:rFonts w:ascii="Arial" w:hAnsi="Arial" w:cs="Arial"/>
          <w:bCs/>
        </w:rPr>
        <w:t xml:space="preserve"> as the lack of ability to communicate due to physical on metal restriction can lead to issues shown in teamwork and social interactions </w:t>
      </w:r>
      <w:r w:rsidR="00C640CC">
        <w:rPr>
          <w:rFonts w:ascii="Arial" w:hAnsi="Arial" w:cs="Arial"/>
          <w:bCs/>
        </w:rPr>
        <w:lastRenderedPageBreak/>
        <w:t>allowing them to bring an understandin</w:t>
      </w:r>
      <w:r w:rsidR="002A1693">
        <w:rPr>
          <w:rFonts w:ascii="Arial" w:hAnsi="Arial" w:cs="Arial"/>
          <w:bCs/>
        </w:rPr>
        <w:t>g to what they view and how they can express those views.</w:t>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r>
      <w:r w:rsidR="002A1693">
        <w:rPr>
          <w:rFonts w:ascii="Arial" w:hAnsi="Arial" w:cs="Arial"/>
          <w:bCs/>
        </w:rPr>
        <w:tab/>
        <w:t>Additionally, an effect</w:t>
      </w:r>
      <w:r w:rsidR="004A57FC">
        <w:rPr>
          <w:rFonts w:ascii="Arial" w:hAnsi="Arial" w:cs="Arial"/>
          <w:bCs/>
        </w:rPr>
        <w:t xml:space="preserve"> from an external factor to </w:t>
      </w:r>
      <w:proofErr w:type="spellStart"/>
      <w:r w:rsidR="004A57FC">
        <w:rPr>
          <w:rFonts w:ascii="Arial" w:hAnsi="Arial" w:cs="Arial"/>
          <w:bCs/>
        </w:rPr>
        <w:t>behavior</w:t>
      </w:r>
      <w:proofErr w:type="spellEnd"/>
      <w:r w:rsidR="004A57FC">
        <w:rPr>
          <w:rFonts w:ascii="Arial" w:hAnsi="Arial" w:cs="Arial"/>
          <w:bCs/>
        </w:rPr>
        <w:t xml:space="preserve"> is the individual’s temperament this is a characteristic in the student of how long in a situation can they hold there temper and the temperament to different views that challenge or contradict </w:t>
      </w:r>
      <w:proofErr w:type="spellStart"/>
      <w:r w:rsidR="004A57FC">
        <w:rPr>
          <w:rFonts w:ascii="Arial" w:hAnsi="Arial" w:cs="Arial"/>
          <w:bCs/>
        </w:rPr>
        <w:t>there own</w:t>
      </w:r>
      <w:proofErr w:type="spellEnd"/>
      <w:r w:rsidR="004A57FC">
        <w:rPr>
          <w:rFonts w:ascii="Arial" w:hAnsi="Arial" w:cs="Arial"/>
          <w:bCs/>
        </w:rPr>
        <w:t xml:space="preserve"> this can be affected further by mental </w:t>
      </w:r>
      <w:proofErr w:type="spellStart"/>
      <w:r w:rsidR="004A57FC">
        <w:rPr>
          <w:rFonts w:ascii="Arial" w:hAnsi="Arial" w:cs="Arial"/>
          <w:bCs/>
        </w:rPr>
        <w:t>behavior</w:t>
      </w:r>
      <w:proofErr w:type="spellEnd"/>
      <w:r w:rsidR="004A57FC">
        <w:rPr>
          <w:rFonts w:ascii="Arial" w:hAnsi="Arial" w:cs="Arial"/>
          <w:bCs/>
        </w:rPr>
        <w:t xml:space="preserve"> effects.</w:t>
      </w:r>
      <w:r w:rsidR="004A57FC">
        <w:rPr>
          <w:rFonts w:ascii="Arial" w:hAnsi="Arial" w:cs="Arial"/>
          <w:bCs/>
        </w:rPr>
        <w:tab/>
      </w:r>
      <w:r w:rsidR="004A57FC">
        <w:rPr>
          <w:rFonts w:ascii="Arial" w:hAnsi="Arial" w:cs="Arial"/>
          <w:bCs/>
        </w:rPr>
        <w:tab/>
      </w:r>
      <w:r w:rsidR="004A57FC">
        <w:rPr>
          <w:rFonts w:ascii="Arial" w:hAnsi="Arial" w:cs="Arial"/>
          <w:bCs/>
        </w:rPr>
        <w:tab/>
      </w:r>
      <w:r w:rsidR="004A57FC">
        <w:rPr>
          <w:rFonts w:ascii="Arial" w:hAnsi="Arial" w:cs="Arial"/>
          <w:bCs/>
        </w:rPr>
        <w:tab/>
      </w:r>
      <w:r w:rsidR="004A57FC">
        <w:rPr>
          <w:rFonts w:ascii="Arial" w:hAnsi="Arial" w:cs="Arial"/>
          <w:bCs/>
        </w:rPr>
        <w:tab/>
      </w:r>
      <w:r w:rsidR="004A57FC">
        <w:rPr>
          <w:rFonts w:ascii="Arial" w:hAnsi="Arial" w:cs="Arial"/>
          <w:bCs/>
        </w:rPr>
        <w:tab/>
        <w:t xml:space="preserve">Finally, the internal influence that can lead to many others is a set of unreasonable expectations given to the student by relatives, peers, and teachers. The expectations coming from relative most commonly from parents expecting a specific career path in </w:t>
      </w:r>
      <w:r w:rsidR="002E6985">
        <w:rPr>
          <w:rFonts w:ascii="Arial" w:hAnsi="Arial" w:cs="Arial"/>
          <w:bCs/>
        </w:rPr>
        <w:t xml:space="preserve">the </w:t>
      </w:r>
      <w:r w:rsidR="004A57FC">
        <w:rPr>
          <w:rFonts w:ascii="Arial" w:hAnsi="Arial" w:cs="Arial"/>
          <w:bCs/>
        </w:rPr>
        <w:t>future</w:t>
      </w:r>
      <w:r w:rsidR="002E6985">
        <w:rPr>
          <w:rFonts w:ascii="Arial" w:hAnsi="Arial" w:cs="Arial"/>
          <w:bCs/>
        </w:rPr>
        <w:t>, this can put stress on the student due to their lack of a natural ability for that field. Also, there is stress to the student when the teachers set a grade the student is incapable of passing including when a level of help is not provided.</w:t>
      </w:r>
    </w:p>
    <w:p w14:paraId="65835D64" w14:textId="3D3287C8" w:rsidR="002E6985" w:rsidRPr="0039282D" w:rsidRDefault="002E6985" w:rsidP="0039282D">
      <w:pPr>
        <w:spacing w:line="360" w:lineRule="auto"/>
        <w:rPr>
          <w:rFonts w:ascii="Arial" w:hAnsi="Arial" w:cs="Arial"/>
          <w:bCs/>
        </w:rPr>
      </w:pPr>
      <w:r>
        <w:rPr>
          <w:rFonts w:ascii="Arial" w:hAnsi="Arial" w:cs="Arial"/>
          <w:bCs/>
        </w:rPr>
        <w:t xml:space="preserve">In conclusion, many internal factors affect </w:t>
      </w:r>
      <w:proofErr w:type="spellStart"/>
      <w:r>
        <w:rPr>
          <w:rFonts w:ascii="Arial" w:hAnsi="Arial" w:cs="Arial"/>
          <w:bCs/>
        </w:rPr>
        <w:t>behavior</w:t>
      </w:r>
      <w:proofErr w:type="spellEnd"/>
      <w:r>
        <w:rPr>
          <w:rFonts w:ascii="Arial" w:hAnsi="Arial" w:cs="Arial"/>
          <w:bCs/>
        </w:rPr>
        <w:t xml:space="preserve">, mostly on </w:t>
      </w:r>
      <w:proofErr w:type="spellStart"/>
      <w:r>
        <w:rPr>
          <w:rFonts w:ascii="Arial" w:hAnsi="Arial" w:cs="Arial"/>
          <w:bCs/>
        </w:rPr>
        <w:t>there</w:t>
      </w:r>
      <w:proofErr w:type="spellEnd"/>
      <w:r>
        <w:rPr>
          <w:rFonts w:ascii="Arial" w:hAnsi="Arial" w:cs="Arial"/>
          <w:bCs/>
        </w:rPr>
        <w:t xml:space="preserve"> perspective towards situations giving an undesired response, this then leads to an undesired response again from either a lack of understanding to a suitable response or an uncontrollable one due to specific conditions. </w:t>
      </w:r>
    </w:p>
    <w:p w14:paraId="34DE8CF5" w14:textId="72AD29DB" w:rsidR="003534C2" w:rsidRDefault="000B685C" w:rsidP="0039282D">
      <w:pPr>
        <w:spacing w:line="360" w:lineRule="auto"/>
        <w:rPr>
          <w:rFonts w:ascii="Arial" w:hAnsi="Arial" w:cs="Arial"/>
          <w:bCs/>
        </w:rPr>
      </w:pPr>
      <w:r>
        <w:rPr>
          <w:rFonts w:ascii="Arial" w:hAnsi="Arial" w:cs="Arial"/>
          <w:bCs/>
        </w:rPr>
        <w:t>The m</w:t>
      </w:r>
      <w:r w:rsidR="003534C2" w:rsidRPr="0039282D">
        <w:rPr>
          <w:rFonts w:ascii="Arial" w:hAnsi="Arial" w:cs="Arial"/>
          <w:bCs/>
        </w:rPr>
        <w:t>ental condition</w:t>
      </w:r>
      <w:r w:rsidR="001D3D9D" w:rsidRPr="0039282D">
        <w:rPr>
          <w:rFonts w:ascii="Arial" w:hAnsi="Arial" w:cs="Arial"/>
          <w:bCs/>
        </w:rPr>
        <w:t xml:space="preserve"> can </w:t>
      </w:r>
      <w:r w:rsidR="00674AA2">
        <w:rPr>
          <w:rFonts w:ascii="Arial" w:hAnsi="Arial" w:cs="Arial"/>
          <w:bCs/>
        </w:rPr>
        <w:t>influence</w:t>
      </w:r>
      <w:r w:rsidR="001D3D9D" w:rsidRPr="0039282D">
        <w:rPr>
          <w:rFonts w:ascii="Arial" w:hAnsi="Arial" w:cs="Arial"/>
          <w:bCs/>
        </w:rPr>
        <w:t xml:space="preserve"> the </w:t>
      </w:r>
      <w:proofErr w:type="spellStart"/>
      <w:r w:rsidR="001D3D9D" w:rsidRPr="0039282D">
        <w:rPr>
          <w:rFonts w:ascii="Arial" w:hAnsi="Arial" w:cs="Arial"/>
          <w:bCs/>
        </w:rPr>
        <w:t>behavior</w:t>
      </w:r>
      <w:proofErr w:type="spellEnd"/>
      <w:r w:rsidR="001D3D9D" w:rsidRPr="0039282D">
        <w:rPr>
          <w:rFonts w:ascii="Arial" w:hAnsi="Arial" w:cs="Arial"/>
          <w:bCs/>
        </w:rPr>
        <w:t xml:space="preserve"> of a student because it can reduce </w:t>
      </w:r>
      <w:proofErr w:type="spellStart"/>
      <w:r w:rsidR="001D3D9D" w:rsidRPr="0039282D">
        <w:rPr>
          <w:rFonts w:ascii="Arial" w:hAnsi="Arial" w:cs="Arial"/>
          <w:bCs/>
        </w:rPr>
        <w:t>there</w:t>
      </w:r>
      <w:proofErr w:type="spellEnd"/>
      <w:r w:rsidR="001D3D9D" w:rsidRPr="0039282D">
        <w:rPr>
          <w:rFonts w:ascii="Arial" w:hAnsi="Arial" w:cs="Arial"/>
          <w:bCs/>
        </w:rPr>
        <w:t xml:space="preserve"> understanding </w:t>
      </w:r>
      <w:r>
        <w:rPr>
          <w:rFonts w:ascii="Arial" w:hAnsi="Arial" w:cs="Arial"/>
          <w:bCs/>
        </w:rPr>
        <w:t>of</w:t>
      </w:r>
      <w:r w:rsidR="001D3D9D" w:rsidRPr="0039282D">
        <w:rPr>
          <w:rFonts w:ascii="Arial" w:hAnsi="Arial" w:cs="Arial"/>
          <w:bCs/>
        </w:rPr>
        <w:t xml:space="preserve"> certain situations; for example</w:t>
      </w:r>
      <w:r>
        <w:rPr>
          <w:rFonts w:ascii="Arial" w:hAnsi="Arial" w:cs="Arial"/>
          <w:bCs/>
        </w:rPr>
        <w:t>,</w:t>
      </w:r>
      <w:r w:rsidR="001D3D9D" w:rsidRPr="0039282D">
        <w:rPr>
          <w:rFonts w:ascii="Arial" w:hAnsi="Arial" w:cs="Arial"/>
          <w:bCs/>
        </w:rPr>
        <w:t xml:space="preserve"> they can </w:t>
      </w:r>
      <w:r w:rsidR="000B539E" w:rsidRPr="0039282D">
        <w:rPr>
          <w:rFonts w:ascii="Arial" w:hAnsi="Arial" w:cs="Arial"/>
          <w:bCs/>
        </w:rPr>
        <w:t>???</w:t>
      </w:r>
      <w:r w:rsidR="003534C2" w:rsidRPr="0039282D">
        <w:rPr>
          <w:rFonts w:ascii="Arial" w:hAnsi="Arial" w:cs="Arial"/>
          <w:bCs/>
        </w:rPr>
        <w:t xml:space="preserve"> physical conditions/ </w:t>
      </w:r>
    </w:p>
    <w:p w14:paraId="782BB542" w14:textId="3FD5AB2C" w:rsidR="00C640CC" w:rsidRDefault="00C640CC" w:rsidP="0039282D">
      <w:pPr>
        <w:spacing w:line="360" w:lineRule="auto"/>
        <w:rPr>
          <w:rFonts w:ascii="Arial" w:hAnsi="Arial" w:cs="Arial"/>
          <w:bCs/>
        </w:rPr>
      </w:pPr>
    </w:p>
    <w:p w14:paraId="03149D1E" w14:textId="3F12E6CB" w:rsidR="00C640CC" w:rsidRPr="002E6985" w:rsidRDefault="00C640CC" w:rsidP="0039282D">
      <w:pPr>
        <w:spacing w:line="360" w:lineRule="auto"/>
        <w:rPr>
          <w:rFonts w:ascii="Arial" w:eastAsia="Times New Roman" w:hAnsi="Arial" w:cs="Arial"/>
          <w:lang w:eastAsia="en-GB"/>
        </w:rPr>
      </w:pPr>
      <w:r>
        <w:rPr>
          <w:rFonts w:ascii="Arial" w:hAnsi="Arial" w:cs="Arial"/>
          <w:bCs/>
        </w:rPr>
        <w:t xml:space="preserve">Internal </w:t>
      </w:r>
      <w:r w:rsidRPr="00C640CC">
        <w:rPr>
          <w:rFonts w:ascii="Arial" w:hAnsi="Arial" w:cs="Arial"/>
          <w:bCs/>
        </w:rPr>
        <w:t xml:space="preserve">influences list of examples: </w:t>
      </w:r>
      <w:r w:rsidRPr="00C640CC">
        <w:rPr>
          <w:rFonts w:ascii="Arial" w:eastAsia="Times New Roman" w:hAnsi="Arial" w:cs="Arial"/>
          <w:lang w:eastAsia="en-GB"/>
        </w:rPr>
        <w:t>Unreasonable Expectations/ Cognitive Functioning \Developmental Profile /Communication Difficulties/ Individual’s Temperament/ Emotional Problems/ Learning Difficulties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sidRPr="00C640CC">
        <w:rPr>
          <w:rFonts w:ascii="Arial" w:hAnsi="Arial" w:cs="Arial"/>
          <w:bCs/>
        </w:rPr>
        <w:t xml:space="preserve"> </w:t>
      </w:r>
      <w:proofErr w:type="spellStart"/>
      <w:r w:rsidRPr="00C640CC">
        <w:rPr>
          <w:rFonts w:ascii="Arial" w:hAnsi="Arial" w:cs="Arial"/>
        </w:rPr>
        <w:t>Copyright©1999-2020</w:t>
      </w:r>
      <w:proofErr w:type="spellEnd"/>
      <w:r w:rsidRPr="00C640CC">
        <w:rPr>
          <w:rFonts w:ascii="Arial" w:hAnsi="Arial" w:cs="Arial"/>
        </w:rPr>
        <w:t xml:space="preserve"> </w:t>
      </w:r>
      <w:proofErr w:type="spellStart"/>
      <w:r w:rsidRPr="00C640CC">
        <w:rPr>
          <w:rFonts w:ascii="Arial" w:hAnsi="Arial" w:cs="Arial"/>
        </w:rPr>
        <w:t>Do2Learn</w:t>
      </w:r>
      <w:proofErr w:type="spellEnd"/>
      <w:r>
        <w:rPr>
          <w:rFonts w:ascii="Arial" w:hAnsi="Arial" w:cs="Arial"/>
          <w:bCs/>
        </w:rPr>
        <w:t xml:space="preserve"> visited 6</w:t>
      </w:r>
      <w:r w:rsidRPr="00C640CC">
        <w:rPr>
          <w:rFonts w:ascii="Arial" w:hAnsi="Arial" w:cs="Arial"/>
          <w:bCs/>
          <w:vertAlign w:val="superscript"/>
        </w:rPr>
        <w:t>th</w:t>
      </w:r>
      <w:r>
        <w:rPr>
          <w:rFonts w:ascii="Arial" w:hAnsi="Arial" w:cs="Arial"/>
          <w:bCs/>
        </w:rPr>
        <w:t xml:space="preserve"> </w:t>
      </w:r>
      <w:proofErr w:type="gramStart"/>
      <w:r>
        <w:rPr>
          <w:rFonts w:ascii="Arial" w:hAnsi="Arial" w:cs="Arial"/>
          <w:bCs/>
        </w:rPr>
        <w:t>march</w:t>
      </w:r>
      <w:proofErr w:type="gramEnd"/>
      <w:r>
        <w:rPr>
          <w:rFonts w:ascii="Arial" w:hAnsi="Arial" w:cs="Arial"/>
          <w:bCs/>
        </w:rPr>
        <w:t xml:space="preserve"> 2020</w:t>
      </w:r>
    </w:p>
    <w:p w14:paraId="4415631E" w14:textId="24FE145C" w:rsidR="003534C2" w:rsidRPr="0039282D" w:rsidRDefault="003534C2" w:rsidP="0039282D">
      <w:pPr>
        <w:spacing w:line="360" w:lineRule="auto"/>
        <w:rPr>
          <w:rFonts w:ascii="Arial" w:hAnsi="Arial" w:cs="Arial"/>
          <w:bCs/>
        </w:rPr>
      </w:pPr>
      <w:r w:rsidRPr="0039282D">
        <w:rPr>
          <w:rFonts w:ascii="Arial" w:hAnsi="Arial" w:cs="Arial"/>
          <w:bCs/>
        </w:rPr>
        <w:t>External influences</w:t>
      </w:r>
    </w:p>
    <w:p w14:paraId="70925A24" w14:textId="505132A9" w:rsidR="003534C2" w:rsidRDefault="003534C2" w:rsidP="0039282D">
      <w:pPr>
        <w:spacing w:line="360" w:lineRule="auto"/>
        <w:rPr>
          <w:rFonts w:ascii="Arial" w:hAnsi="Arial" w:cs="Arial"/>
          <w:bCs/>
        </w:rPr>
      </w:pPr>
      <w:r w:rsidRPr="0039282D">
        <w:rPr>
          <w:rFonts w:ascii="Arial" w:hAnsi="Arial" w:cs="Arial"/>
          <w:bCs/>
        </w:rPr>
        <w:t>Treatment/ rewards and sanctions/ social contact/</w:t>
      </w:r>
      <w:r w:rsidR="002F35F8" w:rsidRPr="0039282D">
        <w:rPr>
          <w:rFonts w:ascii="Arial" w:hAnsi="Arial" w:cs="Arial"/>
          <w:bCs/>
        </w:rPr>
        <w:t xml:space="preserve"> schoo</w:t>
      </w:r>
      <w:r w:rsidR="000B685C">
        <w:rPr>
          <w:rFonts w:ascii="Arial" w:hAnsi="Arial" w:cs="Arial"/>
          <w:bCs/>
        </w:rPr>
        <w:t>l</w:t>
      </w:r>
      <w:r w:rsidR="002F35F8" w:rsidRPr="0039282D">
        <w:rPr>
          <w:rFonts w:ascii="Arial" w:hAnsi="Arial" w:cs="Arial"/>
          <w:bCs/>
        </w:rPr>
        <w:t xml:space="preserve"> interactions/ domestic living/ mannerisms? (way of speaking and behaving)</w:t>
      </w:r>
    </w:p>
    <w:p w14:paraId="56116D09" w14:textId="477BE3D9" w:rsidR="006038ED" w:rsidRPr="0039282D" w:rsidRDefault="006038ED" w:rsidP="0039282D">
      <w:pPr>
        <w:spacing w:line="360" w:lineRule="auto"/>
        <w:rPr>
          <w:rFonts w:ascii="Arial" w:hAnsi="Arial" w:cs="Arial"/>
          <w:bCs/>
        </w:rPr>
      </w:pPr>
      <w:r>
        <w:rPr>
          <w:rFonts w:ascii="Arial" w:hAnsi="Arial" w:cs="Arial"/>
          <w:bCs/>
        </w:rPr>
        <w:t xml:space="preserve">The external influences involve places outside of </w:t>
      </w:r>
      <w:proofErr w:type="spellStart"/>
      <w:r>
        <w:rPr>
          <w:rFonts w:ascii="Arial" w:hAnsi="Arial" w:cs="Arial"/>
          <w:bCs/>
        </w:rPr>
        <w:t>there</w:t>
      </w:r>
      <w:proofErr w:type="spellEnd"/>
      <w:r>
        <w:rPr>
          <w:rFonts w:ascii="Arial" w:hAnsi="Arial" w:cs="Arial"/>
          <w:bCs/>
        </w:rPr>
        <w:t xml:space="preserve"> immediate care and raising</w:t>
      </w:r>
      <w:r w:rsidR="002E6985">
        <w:rPr>
          <w:rFonts w:ascii="Arial" w:hAnsi="Arial" w:cs="Arial"/>
          <w:bCs/>
        </w:rPr>
        <w:t>.</w:t>
      </w:r>
      <w:r w:rsidR="002E6985">
        <w:rPr>
          <w:rFonts w:ascii="Arial" w:hAnsi="Arial" w:cs="Arial"/>
          <w:bCs/>
        </w:rPr>
        <w:tab/>
      </w:r>
      <w:r w:rsidR="002E6985">
        <w:rPr>
          <w:rFonts w:ascii="Arial" w:hAnsi="Arial" w:cs="Arial"/>
          <w:bCs/>
        </w:rPr>
        <w:tab/>
        <w:t xml:space="preserve">Firstly, an external influence that can affect a child's </w:t>
      </w:r>
      <w:proofErr w:type="spellStart"/>
      <w:r w:rsidR="002E6985">
        <w:rPr>
          <w:rFonts w:ascii="Arial" w:hAnsi="Arial" w:cs="Arial"/>
          <w:bCs/>
        </w:rPr>
        <w:t>behavior</w:t>
      </w:r>
      <w:proofErr w:type="spellEnd"/>
      <w:r w:rsidR="002E6985">
        <w:rPr>
          <w:rFonts w:ascii="Arial" w:hAnsi="Arial" w:cs="Arial"/>
          <w:bCs/>
        </w:rPr>
        <w:t xml:space="preserve"> is social interactions with other members of the community, this can be with friends or the general public, during this the student in the development of their education and understandings, the changes in their views are influenced by the views of others </w:t>
      </w:r>
      <w:r w:rsidR="0039324B">
        <w:rPr>
          <w:rFonts w:ascii="Arial" w:hAnsi="Arial" w:cs="Arial"/>
          <w:bCs/>
        </w:rPr>
        <w:t>causing mixing and conflictions between the views they are raised with and the views that others have been raised with or gained themselves.</w:t>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t xml:space="preserve">Also, external influence on </w:t>
      </w:r>
      <w:proofErr w:type="spellStart"/>
      <w:r w:rsidR="0039324B">
        <w:rPr>
          <w:rFonts w:ascii="Arial" w:hAnsi="Arial" w:cs="Arial"/>
          <w:bCs/>
        </w:rPr>
        <w:t>behavior</w:t>
      </w:r>
      <w:proofErr w:type="spellEnd"/>
      <w:r w:rsidR="0039324B">
        <w:rPr>
          <w:rFonts w:ascii="Arial" w:hAnsi="Arial" w:cs="Arial"/>
          <w:bCs/>
        </w:rPr>
        <w:t xml:space="preserve"> is the use of rewards and sanctions in education </w:t>
      </w:r>
      <w:r w:rsidR="0039324B">
        <w:rPr>
          <w:rFonts w:ascii="Arial" w:hAnsi="Arial" w:cs="Arial"/>
          <w:bCs/>
        </w:rPr>
        <w:lastRenderedPageBreak/>
        <w:t xml:space="preserve">and some domestic settings. This can influences </w:t>
      </w:r>
      <w:proofErr w:type="spellStart"/>
      <w:r w:rsidR="0039324B">
        <w:rPr>
          <w:rFonts w:ascii="Arial" w:hAnsi="Arial" w:cs="Arial"/>
          <w:bCs/>
        </w:rPr>
        <w:t>behavior</w:t>
      </w:r>
      <w:proofErr w:type="spellEnd"/>
      <w:r w:rsidR="0039324B">
        <w:rPr>
          <w:rFonts w:ascii="Arial" w:hAnsi="Arial" w:cs="Arial"/>
          <w:bCs/>
        </w:rPr>
        <w:t xml:space="preserve"> in different standard depending on if they are used effectively when using rewards effectively they can bring a strong influence positively creating a conditional change to the students when the promotion of positive </w:t>
      </w:r>
      <w:proofErr w:type="spellStart"/>
      <w:r w:rsidR="0039324B">
        <w:rPr>
          <w:rFonts w:ascii="Arial" w:hAnsi="Arial" w:cs="Arial"/>
          <w:bCs/>
        </w:rPr>
        <w:t>behavior</w:t>
      </w:r>
      <w:proofErr w:type="spellEnd"/>
      <w:r w:rsidR="0039324B">
        <w:rPr>
          <w:rFonts w:ascii="Arial" w:hAnsi="Arial" w:cs="Arial"/>
          <w:bCs/>
        </w:rPr>
        <w:t xml:space="preserve"> can lead to the continuation of that </w:t>
      </w:r>
      <w:proofErr w:type="spellStart"/>
      <w:r w:rsidR="0039324B">
        <w:rPr>
          <w:rFonts w:ascii="Arial" w:hAnsi="Arial" w:cs="Arial"/>
          <w:bCs/>
        </w:rPr>
        <w:t>behavior</w:t>
      </w:r>
      <w:proofErr w:type="spellEnd"/>
      <w:r w:rsidR="0039324B">
        <w:rPr>
          <w:rFonts w:ascii="Arial" w:hAnsi="Arial" w:cs="Arial"/>
          <w:bCs/>
        </w:rPr>
        <w:t xml:space="preserve">, on the other hand when introducing a reward at a point of bad </w:t>
      </w:r>
      <w:proofErr w:type="spellStart"/>
      <w:r w:rsidR="0039324B">
        <w:rPr>
          <w:rFonts w:ascii="Arial" w:hAnsi="Arial" w:cs="Arial"/>
          <w:bCs/>
        </w:rPr>
        <w:t>behavior</w:t>
      </w:r>
      <w:proofErr w:type="spellEnd"/>
      <w:r w:rsidR="0039324B">
        <w:rPr>
          <w:rFonts w:ascii="Arial" w:hAnsi="Arial" w:cs="Arial"/>
          <w:bCs/>
        </w:rPr>
        <w:t xml:space="preserve"> then this can be misleading and cause undesired </w:t>
      </w:r>
      <w:proofErr w:type="spellStart"/>
      <w:r w:rsidR="0039324B">
        <w:rPr>
          <w:rFonts w:ascii="Arial" w:hAnsi="Arial" w:cs="Arial"/>
          <w:bCs/>
        </w:rPr>
        <w:t>behavior</w:t>
      </w:r>
      <w:proofErr w:type="spellEnd"/>
      <w:r w:rsidR="0039324B">
        <w:rPr>
          <w:rFonts w:ascii="Arial" w:hAnsi="Arial" w:cs="Arial"/>
          <w:bCs/>
        </w:rPr>
        <w:t xml:space="preserve"> to continue. This means that rewards can influence </w:t>
      </w:r>
      <w:proofErr w:type="spellStart"/>
      <w:r w:rsidR="0039324B">
        <w:rPr>
          <w:rFonts w:ascii="Arial" w:hAnsi="Arial" w:cs="Arial"/>
          <w:bCs/>
        </w:rPr>
        <w:t>behavior</w:t>
      </w:r>
      <w:proofErr w:type="spellEnd"/>
      <w:r w:rsidR="0039324B">
        <w:rPr>
          <w:rFonts w:ascii="Arial" w:hAnsi="Arial" w:cs="Arial"/>
          <w:bCs/>
        </w:rPr>
        <w:t xml:space="preserve"> it just depends on the user to determine whether it is desired or not.</w:t>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r>
      <w:r w:rsidR="0039324B">
        <w:rPr>
          <w:rFonts w:ascii="Arial" w:hAnsi="Arial" w:cs="Arial"/>
          <w:bCs/>
        </w:rPr>
        <w:tab/>
        <w:t xml:space="preserve">Moreover, the use of sanction is very similar to </w:t>
      </w:r>
      <w:proofErr w:type="spellStart"/>
      <w:r w:rsidR="0039324B">
        <w:rPr>
          <w:rFonts w:ascii="Arial" w:hAnsi="Arial" w:cs="Arial"/>
          <w:bCs/>
        </w:rPr>
        <w:t>to</w:t>
      </w:r>
      <w:proofErr w:type="spellEnd"/>
      <w:r w:rsidR="0039324B">
        <w:rPr>
          <w:rFonts w:ascii="Arial" w:hAnsi="Arial" w:cs="Arial"/>
          <w:bCs/>
        </w:rPr>
        <w:t xml:space="preserve"> the use of a reward to influence </w:t>
      </w:r>
      <w:proofErr w:type="spellStart"/>
      <w:r w:rsidR="0039324B">
        <w:rPr>
          <w:rFonts w:ascii="Arial" w:hAnsi="Arial" w:cs="Arial"/>
          <w:bCs/>
        </w:rPr>
        <w:t>behavior</w:t>
      </w:r>
      <w:proofErr w:type="spellEnd"/>
      <w:r w:rsidR="0039324B">
        <w:rPr>
          <w:rFonts w:ascii="Arial" w:hAnsi="Arial" w:cs="Arial"/>
          <w:bCs/>
        </w:rPr>
        <w:t xml:space="preserve">, when used it can affect the </w:t>
      </w:r>
      <w:proofErr w:type="spellStart"/>
      <w:r w:rsidR="0039324B">
        <w:rPr>
          <w:rFonts w:ascii="Arial" w:hAnsi="Arial" w:cs="Arial"/>
          <w:bCs/>
        </w:rPr>
        <w:t>behavior</w:t>
      </w:r>
      <w:proofErr w:type="spellEnd"/>
      <w:r w:rsidR="0039324B">
        <w:rPr>
          <w:rFonts w:ascii="Arial" w:hAnsi="Arial" w:cs="Arial"/>
          <w:bCs/>
        </w:rPr>
        <w:t xml:space="preserve"> when </w:t>
      </w:r>
      <w:bookmarkStart w:id="0" w:name="_GoBack"/>
      <w:bookmarkEnd w:id="0"/>
    </w:p>
    <w:p w14:paraId="1BD23F0A" w14:textId="57975BD0" w:rsidR="006D6B50" w:rsidRPr="0039282D" w:rsidRDefault="006D6B50" w:rsidP="0039282D">
      <w:pPr>
        <w:spacing w:line="360" w:lineRule="auto"/>
        <w:rPr>
          <w:rFonts w:ascii="Arial" w:hAnsi="Arial" w:cs="Arial"/>
          <w:b/>
        </w:rPr>
      </w:pPr>
      <w:r w:rsidRPr="0039282D">
        <w:rPr>
          <w:rFonts w:ascii="Arial" w:hAnsi="Arial" w:cs="Arial"/>
          <w:b/>
        </w:rPr>
        <w:t>Characteristics of pupils</w:t>
      </w:r>
    </w:p>
    <w:p w14:paraId="64AA21A9" w14:textId="39244937" w:rsidR="00967596" w:rsidRPr="0039282D" w:rsidRDefault="002E1B57" w:rsidP="0039282D">
      <w:pPr>
        <w:spacing w:line="360" w:lineRule="auto"/>
        <w:rPr>
          <w:rFonts w:ascii="Arial" w:hAnsi="Arial" w:cs="Arial"/>
          <w:bCs/>
        </w:rPr>
      </w:pPr>
      <w:r w:rsidRPr="0039282D">
        <w:rPr>
          <w:rFonts w:ascii="Arial" w:hAnsi="Arial" w:cs="Arial"/>
          <w:bCs/>
        </w:rPr>
        <w:t xml:space="preserve">The characteristics of a pupil </w:t>
      </w:r>
      <w:r w:rsidR="000B685C">
        <w:rPr>
          <w:rFonts w:ascii="Arial" w:hAnsi="Arial" w:cs="Arial"/>
          <w:bCs/>
        </w:rPr>
        <w:t>are</w:t>
      </w:r>
      <w:r w:rsidRPr="0039282D">
        <w:rPr>
          <w:rFonts w:ascii="Arial" w:hAnsi="Arial" w:cs="Arial"/>
          <w:bCs/>
        </w:rPr>
        <w:t xml:space="preserve"> what make them who they are, in the way they act to their perspectives on different s</w:t>
      </w:r>
      <w:r w:rsidR="000B685C">
        <w:rPr>
          <w:rFonts w:ascii="Arial" w:hAnsi="Arial" w:cs="Arial"/>
          <w:bCs/>
        </w:rPr>
        <w:t>c</w:t>
      </w:r>
      <w:r w:rsidR="00077E5F" w:rsidRPr="0039282D">
        <w:rPr>
          <w:rFonts w:ascii="Arial" w:hAnsi="Arial" w:cs="Arial"/>
          <w:bCs/>
        </w:rPr>
        <w:t>enarios.</w:t>
      </w:r>
      <w:r w:rsidR="00E76821" w:rsidRPr="0039282D">
        <w:rPr>
          <w:rFonts w:ascii="Arial" w:hAnsi="Arial" w:cs="Arial"/>
          <w:bCs/>
        </w:rPr>
        <w:t xml:space="preserve"> The characteristics of a pupil can be </w:t>
      </w:r>
      <w:proofErr w:type="gramStart"/>
      <w:r w:rsidR="00E76821" w:rsidRPr="0039282D">
        <w:rPr>
          <w:rFonts w:ascii="Arial" w:hAnsi="Arial" w:cs="Arial"/>
          <w:bCs/>
        </w:rPr>
        <w:t>effected</w:t>
      </w:r>
      <w:proofErr w:type="gramEnd"/>
      <w:r w:rsidR="00E76821" w:rsidRPr="0039282D">
        <w:rPr>
          <w:rFonts w:ascii="Arial" w:hAnsi="Arial" w:cs="Arial"/>
          <w:bCs/>
        </w:rPr>
        <w:t xml:space="preserve"> in different ways from their education to social interactions also</w:t>
      </w:r>
      <w:r w:rsidR="000425B7" w:rsidRPr="0039282D">
        <w:rPr>
          <w:rFonts w:ascii="Arial" w:hAnsi="Arial" w:cs="Arial"/>
          <w:bCs/>
        </w:rPr>
        <w:t xml:space="preserve"> on more of a personal level</w:t>
      </w:r>
      <w:r w:rsidR="006038ED">
        <w:rPr>
          <w:rFonts w:ascii="Arial" w:hAnsi="Arial" w:cs="Arial"/>
          <w:bCs/>
        </w:rPr>
        <w:t>. These involvements to the difference in characteristics can go down to the term of the upbringing or there external interactions falling into that phrase of “</w:t>
      </w:r>
      <w:r w:rsidR="00C640CC">
        <w:rPr>
          <w:rFonts w:ascii="Arial" w:hAnsi="Arial" w:cs="Arial"/>
          <w:bCs/>
        </w:rPr>
        <w:t>N</w:t>
      </w:r>
      <w:r w:rsidR="006038ED">
        <w:rPr>
          <w:rFonts w:ascii="Arial" w:hAnsi="Arial" w:cs="Arial"/>
          <w:bCs/>
        </w:rPr>
        <w:t>ature vs Nurture” this can come to the two understanding in “Nature” the external influences of the student from the things they see to the world that is happening around them and how they take their perspective on this, this can include things from everyday life to events made on a wider scale. However in “</w:t>
      </w:r>
      <w:r w:rsidR="00C640CC">
        <w:rPr>
          <w:rFonts w:ascii="Arial" w:hAnsi="Arial" w:cs="Arial"/>
          <w:bCs/>
        </w:rPr>
        <w:t>N</w:t>
      </w:r>
      <w:r w:rsidR="006038ED">
        <w:rPr>
          <w:rFonts w:ascii="Arial" w:hAnsi="Arial" w:cs="Arial"/>
          <w:bCs/>
        </w:rPr>
        <w:t xml:space="preserve">urture” this can come down to the way they are brought up and the views they are introduced to from the people around them; Also, this falls into </w:t>
      </w:r>
      <w:proofErr w:type="spellStart"/>
      <w:r w:rsidR="006038ED">
        <w:rPr>
          <w:rFonts w:ascii="Arial" w:hAnsi="Arial" w:cs="Arial"/>
          <w:bCs/>
        </w:rPr>
        <w:t>there</w:t>
      </w:r>
      <w:proofErr w:type="spellEnd"/>
      <w:r w:rsidR="006038ED">
        <w:rPr>
          <w:rFonts w:ascii="Arial" w:hAnsi="Arial" w:cs="Arial"/>
          <w:bCs/>
        </w:rPr>
        <w:t xml:space="preserve"> educations and the subjects they are shown shaping their knowledge and understanding.</w:t>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r>
      <w:r w:rsidR="006038ED">
        <w:rPr>
          <w:rFonts w:ascii="Arial" w:hAnsi="Arial" w:cs="Arial"/>
          <w:bCs/>
        </w:rPr>
        <w:tab/>
        <w:t xml:space="preserve">Moreover, the characteristics of the pupil can be changed on their condition from their physical to their mental conditions. </w:t>
      </w:r>
      <w:r w:rsidR="00C640CC">
        <w:rPr>
          <w:rFonts w:ascii="Arial" w:hAnsi="Arial" w:cs="Arial"/>
          <w:bCs/>
        </w:rPr>
        <w:t xml:space="preserve">The physical condition of the person can affect their characteristics due to their change in the ability being restricted or disabled on certain movements and other physical attribution can have a profound effect on the student in cases, this can change their </w:t>
      </w:r>
      <w:proofErr w:type="spellStart"/>
      <w:r w:rsidR="00C640CC">
        <w:rPr>
          <w:rFonts w:ascii="Arial" w:hAnsi="Arial" w:cs="Arial"/>
          <w:bCs/>
        </w:rPr>
        <w:t>behavior</w:t>
      </w:r>
      <w:proofErr w:type="spellEnd"/>
      <w:r w:rsidR="00C640CC">
        <w:rPr>
          <w:rFonts w:ascii="Arial" w:hAnsi="Arial" w:cs="Arial"/>
          <w:bCs/>
        </w:rPr>
        <w:t xml:space="preserve"> for their focus on physical exercise to their productivity in a working environment like school or employment. The characteristics of a student on a mental condition can be either an effect on their understanding have all being a unique view on subjects and topics. On the other hand, the student characteristics can be effected on an uncontrollable me</w:t>
      </w:r>
      <w:r w:rsidR="004A57FC">
        <w:rPr>
          <w:rFonts w:ascii="Arial" w:hAnsi="Arial" w:cs="Arial"/>
          <w:bCs/>
        </w:rPr>
        <w:t>n</w:t>
      </w:r>
      <w:r w:rsidR="00C640CC">
        <w:rPr>
          <w:rFonts w:ascii="Arial" w:hAnsi="Arial" w:cs="Arial"/>
          <w:bCs/>
        </w:rPr>
        <w:t>tal condition, like certain disorders such as dyslexia and ADHD, these effects are not in the control of the students and can cause characteristics that combined with others to give the unique response from achievement and defeat in their education.</w:t>
      </w:r>
    </w:p>
    <w:p w14:paraId="069D245C" w14:textId="6DEA3CF1" w:rsidR="000D635C" w:rsidRPr="0039282D" w:rsidRDefault="0039282D" w:rsidP="0039282D">
      <w:pPr>
        <w:spacing w:line="360" w:lineRule="auto"/>
        <w:rPr>
          <w:rFonts w:ascii="Arial" w:hAnsi="Arial" w:cs="Arial"/>
        </w:rPr>
      </w:pPr>
      <w:r w:rsidRPr="0039282D">
        <w:rPr>
          <w:rFonts w:ascii="Arial" w:hAnsi="Arial" w:cs="Arial"/>
        </w:rPr>
        <w:t>C</w:t>
      </w:r>
      <w:r w:rsidR="000D635C" w:rsidRPr="0039282D">
        <w:rPr>
          <w:rFonts w:ascii="Arial" w:hAnsi="Arial" w:cs="Arial"/>
        </w:rPr>
        <w:t>onclusion</w:t>
      </w:r>
    </w:p>
    <w:p w14:paraId="45C8A267" w14:textId="5A6EB202" w:rsidR="0039282D" w:rsidRDefault="0039282D" w:rsidP="00AE438E">
      <w:pPr>
        <w:rPr>
          <w:rFonts w:ascii="Arial" w:hAnsi="Arial" w:cs="Arial"/>
        </w:rPr>
      </w:pPr>
    </w:p>
    <w:p w14:paraId="63AFD6DC" w14:textId="2FF2BE4F" w:rsidR="00C640CC" w:rsidRDefault="00C640CC" w:rsidP="00AE438E">
      <w:pPr>
        <w:rPr>
          <w:rFonts w:ascii="Arial" w:hAnsi="Arial" w:cs="Arial"/>
        </w:rPr>
      </w:pPr>
      <w:r>
        <w:rPr>
          <w:rFonts w:ascii="Arial" w:hAnsi="Arial" w:cs="Arial"/>
        </w:rPr>
        <w:t>Referencing</w:t>
      </w:r>
    </w:p>
    <w:p w14:paraId="49E212A6" w14:textId="03CAC849" w:rsidR="00C640CC" w:rsidRDefault="00C640CC" w:rsidP="00AE438E">
      <w:pPr>
        <w:rPr>
          <w:rFonts w:ascii="Arial" w:hAnsi="Arial" w:cs="Arial"/>
        </w:rPr>
      </w:pPr>
      <w:hyperlink r:id="rId8" w:history="1">
        <w:r w:rsidRPr="006D4C4F">
          <w:rPr>
            <w:rStyle w:val="Hyperlink"/>
            <w:rFonts w:ascii="Arial" w:hAnsi="Arial" w:cs="Arial"/>
          </w:rPr>
          <w:t>https://do2learn.com/disabilities/FASDtoolbox/classroom_management/behavior_in_the_classroom/behavioral_influences.htm</w:t>
        </w:r>
      </w:hyperlink>
      <w:r>
        <w:rPr>
          <w:rFonts w:ascii="Arial" w:hAnsi="Arial" w:cs="Arial"/>
        </w:rPr>
        <w:t xml:space="preserve"> visited 6th </w:t>
      </w:r>
      <w:proofErr w:type="gramStart"/>
      <w:r>
        <w:rPr>
          <w:rFonts w:ascii="Arial" w:hAnsi="Arial" w:cs="Arial"/>
        </w:rPr>
        <w:t>march</w:t>
      </w:r>
      <w:proofErr w:type="gramEnd"/>
      <w:r>
        <w:rPr>
          <w:rFonts w:ascii="Arial" w:hAnsi="Arial" w:cs="Arial"/>
        </w:rPr>
        <w:t xml:space="preserve"> 2020 </w:t>
      </w:r>
      <w:proofErr w:type="spellStart"/>
      <w:r>
        <w:rPr>
          <w:rFonts w:ascii="Arial" w:hAnsi="Arial" w:cs="Arial"/>
        </w:rPr>
        <w:t>Copyright</w:t>
      </w:r>
      <w:r w:rsidRPr="00C640CC">
        <w:rPr>
          <w:rFonts w:ascii="Angsana New" w:hAnsi="Angsana New" w:cs="Angsana New" w:hint="cs"/>
          <w:sz w:val="32"/>
          <w:szCs w:val="32"/>
        </w:rPr>
        <w:t>©</w:t>
      </w:r>
      <w:r>
        <w:rPr>
          <w:rFonts w:ascii="Arial" w:hAnsi="Arial" w:cs="Arial"/>
        </w:rPr>
        <w:t>1999-2020</w:t>
      </w:r>
      <w:proofErr w:type="spellEnd"/>
      <w:r>
        <w:rPr>
          <w:rFonts w:ascii="Arial" w:hAnsi="Arial" w:cs="Arial"/>
        </w:rPr>
        <w:t xml:space="preserve"> </w:t>
      </w:r>
      <w:proofErr w:type="spellStart"/>
      <w:r>
        <w:rPr>
          <w:rFonts w:ascii="Arial" w:hAnsi="Arial" w:cs="Arial"/>
        </w:rPr>
        <w:t>Do2Learn</w:t>
      </w:r>
      <w:proofErr w:type="spellEnd"/>
    </w:p>
    <w:p w14:paraId="0E7BA575" w14:textId="15725B49" w:rsidR="00C640CC" w:rsidRPr="0039282D" w:rsidRDefault="00C640CC" w:rsidP="00AE438E">
      <w:pPr>
        <w:rPr>
          <w:rFonts w:ascii="Arial" w:hAnsi="Arial" w:cs="Arial"/>
        </w:rPr>
      </w:pPr>
    </w:p>
    <w:sectPr w:rsidR="00C640CC" w:rsidRPr="00392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0F3DDC"/>
    <w:multiLevelType w:val="hybridMultilevel"/>
    <w:tmpl w:val="AB661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439C8"/>
    <w:multiLevelType w:val="multilevel"/>
    <w:tmpl w:val="D71A9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E0MTAzNjAxNzIyMDBQ0lEKTi0uzszPAykwNKwFAL2yC9wtAAAA"/>
  </w:docVars>
  <w:rsids>
    <w:rsidRoot w:val="000D635C"/>
    <w:rsid w:val="00027261"/>
    <w:rsid w:val="000425B7"/>
    <w:rsid w:val="00067570"/>
    <w:rsid w:val="00070C16"/>
    <w:rsid w:val="00077E5F"/>
    <w:rsid w:val="000B539E"/>
    <w:rsid w:val="000B67BE"/>
    <w:rsid w:val="000B685C"/>
    <w:rsid w:val="000D635C"/>
    <w:rsid w:val="001700B0"/>
    <w:rsid w:val="00186B33"/>
    <w:rsid w:val="001B77C9"/>
    <w:rsid w:val="001C53A1"/>
    <w:rsid w:val="001D3D9D"/>
    <w:rsid w:val="001E04BB"/>
    <w:rsid w:val="001E7962"/>
    <w:rsid w:val="001F0F2B"/>
    <w:rsid w:val="001F4B0C"/>
    <w:rsid w:val="002501CD"/>
    <w:rsid w:val="0027517B"/>
    <w:rsid w:val="00277BF8"/>
    <w:rsid w:val="002A1693"/>
    <w:rsid w:val="002E1B57"/>
    <w:rsid w:val="002E6985"/>
    <w:rsid w:val="002F35F8"/>
    <w:rsid w:val="00316C24"/>
    <w:rsid w:val="00330843"/>
    <w:rsid w:val="00330F9F"/>
    <w:rsid w:val="003534C2"/>
    <w:rsid w:val="00355B20"/>
    <w:rsid w:val="00366C1C"/>
    <w:rsid w:val="00370314"/>
    <w:rsid w:val="00380AE4"/>
    <w:rsid w:val="0039282D"/>
    <w:rsid w:val="0039324B"/>
    <w:rsid w:val="003A240B"/>
    <w:rsid w:val="004510C9"/>
    <w:rsid w:val="00465AB5"/>
    <w:rsid w:val="00477199"/>
    <w:rsid w:val="004A57FC"/>
    <w:rsid w:val="004B3F9C"/>
    <w:rsid w:val="00515C75"/>
    <w:rsid w:val="005924E6"/>
    <w:rsid w:val="005C03A7"/>
    <w:rsid w:val="006038ED"/>
    <w:rsid w:val="00614F29"/>
    <w:rsid w:val="00625FA6"/>
    <w:rsid w:val="006405DB"/>
    <w:rsid w:val="00674AA2"/>
    <w:rsid w:val="006B2CC4"/>
    <w:rsid w:val="006D6B50"/>
    <w:rsid w:val="006F1D54"/>
    <w:rsid w:val="00710BA3"/>
    <w:rsid w:val="007415F5"/>
    <w:rsid w:val="007429DF"/>
    <w:rsid w:val="00754416"/>
    <w:rsid w:val="0080686A"/>
    <w:rsid w:val="00844812"/>
    <w:rsid w:val="0086530D"/>
    <w:rsid w:val="00881175"/>
    <w:rsid w:val="008E46D8"/>
    <w:rsid w:val="0091439F"/>
    <w:rsid w:val="0093218F"/>
    <w:rsid w:val="00950A1A"/>
    <w:rsid w:val="00956DEF"/>
    <w:rsid w:val="00967596"/>
    <w:rsid w:val="00A130B7"/>
    <w:rsid w:val="00AA2BFF"/>
    <w:rsid w:val="00AE0420"/>
    <w:rsid w:val="00AE438E"/>
    <w:rsid w:val="00AF66B2"/>
    <w:rsid w:val="00B21795"/>
    <w:rsid w:val="00B47950"/>
    <w:rsid w:val="00B533A7"/>
    <w:rsid w:val="00B71999"/>
    <w:rsid w:val="00B85485"/>
    <w:rsid w:val="00B87DD3"/>
    <w:rsid w:val="00BA779C"/>
    <w:rsid w:val="00C50DB8"/>
    <w:rsid w:val="00C61843"/>
    <w:rsid w:val="00C640CC"/>
    <w:rsid w:val="00C65206"/>
    <w:rsid w:val="00CB10CB"/>
    <w:rsid w:val="00CC1793"/>
    <w:rsid w:val="00CC22E6"/>
    <w:rsid w:val="00CC420D"/>
    <w:rsid w:val="00CE5525"/>
    <w:rsid w:val="00D127D6"/>
    <w:rsid w:val="00D34A4F"/>
    <w:rsid w:val="00D6019D"/>
    <w:rsid w:val="00DA59EF"/>
    <w:rsid w:val="00DB6C6C"/>
    <w:rsid w:val="00E76821"/>
    <w:rsid w:val="00F2132D"/>
    <w:rsid w:val="00FB779B"/>
    <w:rsid w:val="00FD0E3C"/>
    <w:rsid w:val="00FF71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80F356"/>
  <w15:docId w15:val="{67034FE2-E5A1-4351-A2BF-151551525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65A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6C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C1C"/>
    <w:pPr>
      <w:ind w:left="720"/>
      <w:contextualSpacing/>
    </w:pPr>
  </w:style>
  <w:style w:type="character" w:customStyle="1" w:styleId="Heading2Char">
    <w:name w:val="Heading 2 Char"/>
    <w:basedOn w:val="DefaultParagraphFont"/>
    <w:link w:val="Heading2"/>
    <w:uiPriority w:val="9"/>
    <w:rsid w:val="00465AB5"/>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465AB5"/>
    <w:rPr>
      <w:i/>
      <w:iCs/>
    </w:rPr>
  </w:style>
  <w:style w:type="character" w:customStyle="1" w:styleId="num">
    <w:name w:val="num"/>
    <w:basedOn w:val="DefaultParagraphFont"/>
    <w:rsid w:val="00465AB5"/>
  </w:style>
  <w:style w:type="character" w:customStyle="1" w:styleId="dt">
    <w:name w:val="dt"/>
    <w:basedOn w:val="DefaultParagraphFont"/>
    <w:rsid w:val="00465AB5"/>
  </w:style>
  <w:style w:type="character" w:customStyle="1" w:styleId="dttext">
    <w:name w:val="dttext"/>
    <w:basedOn w:val="DefaultParagraphFont"/>
    <w:rsid w:val="00465AB5"/>
  </w:style>
  <w:style w:type="character" w:styleId="Strong">
    <w:name w:val="Strong"/>
    <w:basedOn w:val="DefaultParagraphFont"/>
    <w:uiPriority w:val="22"/>
    <w:qFormat/>
    <w:rsid w:val="00465AB5"/>
    <w:rPr>
      <w:b/>
      <w:bCs/>
    </w:rPr>
  </w:style>
  <w:style w:type="character" w:styleId="Hyperlink">
    <w:name w:val="Hyperlink"/>
    <w:basedOn w:val="DefaultParagraphFont"/>
    <w:uiPriority w:val="99"/>
    <w:unhideWhenUsed/>
    <w:rsid w:val="00465AB5"/>
    <w:rPr>
      <w:color w:val="0000FF"/>
      <w:u w:val="single"/>
    </w:rPr>
  </w:style>
  <w:style w:type="character" w:customStyle="1" w:styleId="text-uppercase">
    <w:name w:val="text-uppercase"/>
    <w:basedOn w:val="DefaultParagraphFont"/>
    <w:rsid w:val="00465AB5"/>
  </w:style>
  <w:style w:type="character" w:customStyle="1" w:styleId="text-lowercase">
    <w:name w:val="text-lowercase"/>
    <w:basedOn w:val="DefaultParagraphFont"/>
    <w:rsid w:val="00465AB5"/>
  </w:style>
  <w:style w:type="character" w:customStyle="1" w:styleId="ex-sent">
    <w:name w:val="ex-sent"/>
    <w:basedOn w:val="DefaultParagraphFont"/>
    <w:rsid w:val="00465AB5"/>
  </w:style>
  <w:style w:type="character" w:customStyle="1" w:styleId="mwtwi">
    <w:name w:val="mw_t_wi"/>
    <w:basedOn w:val="DefaultParagraphFont"/>
    <w:rsid w:val="00465AB5"/>
  </w:style>
  <w:style w:type="character" w:customStyle="1" w:styleId="sdsense">
    <w:name w:val="sdsense"/>
    <w:basedOn w:val="DefaultParagraphFont"/>
    <w:rsid w:val="00465AB5"/>
  </w:style>
  <w:style w:type="character" w:customStyle="1" w:styleId="sd">
    <w:name w:val="sd"/>
    <w:basedOn w:val="DefaultParagraphFont"/>
    <w:rsid w:val="00465AB5"/>
  </w:style>
  <w:style w:type="character" w:styleId="IntenseEmphasis">
    <w:name w:val="Intense Emphasis"/>
    <w:basedOn w:val="DefaultParagraphFont"/>
    <w:uiPriority w:val="21"/>
    <w:qFormat/>
    <w:rsid w:val="00D127D6"/>
    <w:rPr>
      <w:i/>
      <w:iCs/>
      <w:color w:val="4472C4" w:themeColor="accent1"/>
    </w:rPr>
  </w:style>
  <w:style w:type="character" w:styleId="UnresolvedMention">
    <w:name w:val="Unresolved Mention"/>
    <w:basedOn w:val="DefaultParagraphFont"/>
    <w:uiPriority w:val="99"/>
    <w:semiHidden/>
    <w:unhideWhenUsed/>
    <w:rsid w:val="00C64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703608">
      <w:bodyDiv w:val="1"/>
      <w:marLeft w:val="0"/>
      <w:marRight w:val="0"/>
      <w:marTop w:val="0"/>
      <w:marBottom w:val="0"/>
      <w:divBdr>
        <w:top w:val="none" w:sz="0" w:space="0" w:color="auto"/>
        <w:left w:val="none" w:sz="0" w:space="0" w:color="auto"/>
        <w:bottom w:val="none" w:sz="0" w:space="0" w:color="auto"/>
        <w:right w:val="none" w:sz="0" w:space="0" w:color="auto"/>
      </w:divBdr>
      <w:divsChild>
        <w:div w:id="27292902">
          <w:marLeft w:val="-225"/>
          <w:marRight w:val="-225"/>
          <w:marTop w:val="270"/>
          <w:marBottom w:val="0"/>
          <w:divBdr>
            <w:top w:val="none" w:sz="0" w:space="0" w:color="auto"/>
            <w:left w:val="none" w:sz="0" w:space="0" w:color="auto"/>
            <w:bottom w:val="none" w:sz="0" w:space="0" w:color="auto"/>
            <w:right w:val="none" w:sz="0" w:space="0" w:color="auto"/>
          </w:divBdr>
          <w:divsChild>
            <w:div w:id="1051686780">
              <w:marLeft w:val="0"/>
              <w:marRight w:val="0"/>
              <w:marTop w:val="0"/>
              <w:marBottom w:val="0"/>
              <w:divBdr>
                <w:top w:val="none" w:sz="0" w:space="0" w:color="auto"/>
                <w:left w:val="none" w:sz="0" w:space="0" w:color="auto"/>
                <w:bottom w:val="none" w:sz="0" w:space="0" w:color="auto"/>
                <w:right w:val="none" w:sz="0" w:space="0" w:color="auto"/>
              </w:divBdr>
            </w:div>
          </w:divsChild>
        </w:div>
        <w:div w:id="855996989">
          <w:marLeft w:val="0"/>
          <w:marRight w:val="0"/>
          <w:marTop w:val="0"/>
          <w:marBottom w:val="375"/>
          <w:divBdr>
            <w:top w:val="none" w:sz="0" w:space="0" w:color="auto"/>
            <w:left w:val="none" w:sz="0" w:space="0" w:color="auto"/>
            <w:bottom w:val="none" w:sz="0" w:space="0" w:color="auto"/>
            <w:right w:val="none" w:sz="0" w:space="0" w:color="auto"/>
          </w:divBdr>
          <w:divsChild>
            <w:div w:id="86829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10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2learn.com/disabilities/FASDtoolbox/classroom_management/behavior_in_the_classroom/behavioral_influences.htm" TargetMode="External"/><Relationship Id="rId3" Type="http://schemas.openxmlformats.org/officeDocument/2006/relationships/styles" Target="styles.xml"/><Relationship Id="rId7" Type="http://schemas.openxmlformats.org/officeDocument/2006/relationships/hyperlink" Target="https://www.merriam-webster.com/dictionary/behav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erriam-webster.com/dictionary/behav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25B0E-9A46-4D86-BC64-FFF8D6904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5499</TotalTime>
  <Pages>4</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Church</dc:creator>
  <cp:keywords/>
  <dc:description/>
  <cp:lastModifiedBy>Josh Church</cp:lastModifiedBy>
  <cp:revision>127</cp:revision>
  <dcterms:created xsi:type="dcterms:W3CDTF">2020-01-31T10:37:00Z</dcterms:created>
  <dcterms:modified xsi:type="dcterms:W3CDTF">2020-03-06T15:48:00Z</dcterms:modified>
</cp:coreProperties>
</file>