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F20D39" w:rsidP="2A2E67B9" w:rsidRDefault="00F20D39" w14:paraId="315D220D" w14:textId="04697B49">
      <w:pPr>
        <w:pStyle w:val="Normal"/>
        <w:jc w:val="center"/>
        <w:rPr>
          <w:rFonts w:cs="Calibri" w:cstheme="minorAscii"/>
          <w:b w:val="1"/>
          <w:bCs w:val="1"/>
          <w:sz w:val="24"/>
          <w:szCs w:val="24"/>
        </w:rPr>
      </w:pPr>
      <w:r w:rsidRPr="49A46264" w:rsidR="00FB62BE">
        <w:rPr>
          <w:rFonts w:cs="Calibri" w:cstheme="minorAscii"/>
          <w:b w:val="1"/>
          <w:bCs w:val="1"/>
          <w:sz w:val="24"/>
          <w:szCs w:val="24"/>
        </w:rPr>
        <w:t>Report Writing Worksheet</w:t>
      </w:r>
    </w:p>
    <w:p w:rsidRPr="00FB62BE" w:rsidR="00391AB9" w:rsidP="2A2E67B9" w:rsidRDefault="00391AB9" w14:paraId="1587E5AD" w14:textId="3312455E">
      <w:pPr>
        <w:rPr>
          <w:rFonts w:cs="Calibri" w:cstheme="minorAscii"/>
          <w:b w:val="1"/>
          <w:bCs w:val="1"/>
          <w:color w:val="173AFF"/>
          <w:sz w:val="24"/>
          <w:szCs w:val="24"/>
        </w:rPr>
      </w:pPr>
      <w:r w:rsidRPr="2A2E67B9" w:rsidR="00391AB9">
        <w:rPr>
          <w:rFonts w:cs="Calibri" w:cstheme="minorAscii"/>
          <w:b w:val="1"/>
          <w:bCs w:val="1"/>
          <w:color w:val="173AFF"/>
          <w:sz w:val="24"/>
          <w:szCs w:val="24"/>
        </w:rPr>
        <w:t xml:space="preserve">Activity </w:t>
      </w:r>
      <w:r w:rsidRPr="2A2E67B9" w:rsidR="6CD1E660">
        <w:rPr>
          <w:rFonts w:cs="Calibri" w:cstheme="minorAscii"/>
          <w:b w:val="1"/>
          <w:bCs w:val="1"/>
          <w:color w:val="173AFF"/>
          <w:sz w:val="24"/>
          <w:szCs w:val="24"/>
        </w:rPr>
        <w:t>1</w:t>
      </w:r>
    </w:p>
    <w:p w:rsidR="000B3CB3" w:rsidP="00A1611F" w:rsidRDefault="002151D8" w14:paraId="504E1F9F" w14:textId="1A510477">
      <w:pPr>
        <w:rPr>
          <w:rFonts w:eastAsiaTheme="majorEastAsia" w:cstheme="minorHAnsi"/>
          <w:b/>
          <w:bCs/>
          <w:color w:val="0070C0"/>
          <w:kern w:val="24"/>
          <w:sz w:val="24"/>
          <w:szCs w:val="24"/>
          <w:lang w:val="en-US"/>
        </w:rPr>
      </w:pPr>
      <w:r w:rsidRPr="00FB62BE">
        <w:rPr>
          <w:rFonts w:cstheme="minorHAnsi"/>
          <w:sz w:val="24"/>
          <w:szCs w:val="24"/>
        </w:rPr>
        <w:t xml:space="preserve">With a partner, decide which of the below </w:t>
      </w:r>
      <w:proofErr w:type="gramStart"/>
      <w:r w:rsidRPr="00FB62BE" w:rsidR="00867BEB">
        <w:rPr>
          <w:rFonts w:cstheme="minorHAnsi"/>
          <w:sz w:val="24"/>
          <w:szCs w:val="24"/>
        </w:rPr>
        <w:t xml:space="preserve">Introduction </w:t>
      </w:r>
      <w:r w:rsidRPr="00FB62BE">
        <w:rPr>
          <w:rFonts w:cstheme="minorHAnsi"/>
          <w:sz w:val="24"/>
          <w:szCs w:val="24"/>
        </w:rPr>
        <w:t xml:space="preserve"> is</w:t>
      </w:r>
      <w:proofErr w:type="gramEnd"/>
      <w:r w:rsidRPr="00FB62BE">
        <w:rPr>
          <w:rFonts w:cstheme="minorHAnsi"/>
          <w:sz w:val="24"/>
          <w:szCs w:val="24"/>
        </w:rPr>
        <w:t xml:space="preserve"> the</w:t>
      </w:r>
      <w:r w:rsidRPr="00FB62BE" w:rsidR="00867BEB">
        <w:rPr>
          <w:rFonts w:cstheme="minorHAnsi"/>
          <w:sz w:val="24"/>
          <w:szCs w:val="24"/>
        </w:rPr>
        <w:t xml:space="preserve"> </w:t>
      </w:r>
      <w:r w:rsidRPr="00FB62BE">
        <w:rPr>
          <w:rFonts w:cstheme="minorHAnsi"/>
          <w:sz w:val="24"/>
          <w:szCs w:val="24"/>
        </w:rPr>
        <w:t>opening sentence, background details, statement of aims, and outline. You can highlight, change the colour of the font, use italics/bolds, whatever you like</w:t>
      </w:r>
      <w:r w:rsidR="00307937">
        <w:rPr>
          <w:rFonts w:cstheme="minorHAnsi"/>
          <w:sz w:val="24"/>
          <w:szCs w:val="24"/>
        </w:rPr>
        <w:t>!</w:t>
      </w:r>
      <w:r w:rsidRPr="00FB62BE" w:rsidR="00EB209A">
        <w:rPr>
          <w:rFonts w:eastAsiaTheme="majorEastAsia" w:cstheme="minorHAnsi"/>
          <w:b/>
          <w:bCs/>
          <w:color w:val="0070C0"/>
          <w:kern w:val="24"/>
          <w:sz w:val="24"/>
          <w:szCs w:val="24"/>
          <w:lang w:val="en-US"/>
        </w:rPr>
        <w:tab/>
      </w:r>
      <w:r w:rsidRPr="00FB62BE" w:rsidR="00EB209A">
        <w:rPr>
          <w:rFonts w:eastAsiaTheme="majorEastAsia" w:cstheme="minorHAnsi"/>
          <w:b/>
          <w:bCs/>
          <w:color w:val="0070C0"/>
          <w:kern w:val="24"/>
          <w:sz w:val="24"/>
          <w:szCs w:val="24"/>
          <w:lang w:val="en-US"/>
        </w:rPr>
        <w:tab/>
      </w:r>
    </w:p>
    <w:p w:rsidR="000B3CB3" w:rsidP="00A1611F" w:rsidRDefault="00307937" w14:paraId="09C6FDDB" w14:textId="3124FE81">
      <w:pPr>
        <w:rPr>
          <w:rFonts w:eastAsiaTheme="majorEastAsia" w:cstheme="minorHAnsi"/>
          <w:b/>
          <w:bCs/>
          <w:color w:val="7030A0"/>
          <w:kern w:val="24"/>
          <w:sz w:val="24"/>
          <w:szCs w:val="24"/>
          <w:lang w:val="en-US"/>
        </w:rPr>
      </w:pPr>
      <w:r w:rsidRPr="00FB62BE">
        <w:rPr>
          <w:rFonts w:cstheme="minorHAnsi"/>
          <w:noProof/>
          <w:sz w:val="24"/>
          <w:szCs w:val="24"/>
        </w:rPr>
        <w:lastRenderedPageBreak/>
        <mc:AlternateContent>
          <mc:Choice Requires="wps">
            <w:drawing>
              <wp:anchor distT="45720" distB="45720" distL="114300" distR="114300" simplePos="0" relativeHeight="251659264" behindDoc="0" locked="0" layoutInCell="1" allowOverlap="1" wp14:anchorId="5C0A32D3" wp14:editId="0DA3B2AD">
                <wp:simplePos x="0" y="0"/>
                <wp:positionH relativeFrom="margin">
                  <wp:posOffset>-127000</wp:posOffset>
                </wp:positionH>
                <wp:positionV relativeFrom="paragraph">
                  <wp:posOffset>372745</wp:posOffset>
                </wp:positionV>
                <wp:extent cx="5715000" cy="2540000"/>
                <wp:effectExtent l="12700" t="1270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540000"/>
                        </a:xfrm>
                        <a:prstGeom prst="rect">
                          <a:avLst/>
                        </a:prstGeom>
                        <a:solidFill>
                          <a:srgbClr val="FFFFFF"/>
                        </a:solidFill>
                        <a:ln w="19050">
                          <a:solidFill>
                            <a:srgbClr val="002060"/>
                          </a:solidFill>
                          <a:miter lim="800000"/>
                          <a:headEnd/>
                          <a:tailEnd/>
                        </a:ln>
                      </wps:spPr>
                      <wps:txbx>
                        <w:txbxContent>
                          <w:p w:rsidRPr="0079417D" w:rsidR="0079417D" w:rsidP="0079417D" w:rsidRDefault="0079417D" w14:paraId="44CD51DA" w14:textId="77777777">
                            <w:pPr>
                              <w:jc w:val="both"/>
                              <w:rPr>
                                <w:rFonts w:eastAsia="Times New Roman" w:cstheme="minorHAnsi"/>
                                <w:kern w:val="0"/>
                                <w:sz w:val="24"/>
                                <w:szCs w:val="24"/>
                                <w:lang w:eastAsia="en-GB"/>
                                <w14:ligatures w14:val="none"/>
                              </w:rPr>
                            </w:pPr>
                            <w:r w:rsidRPr="0079417D">
                              <w:rPr>
                                <w:rFonts w:eastAsia="Times New Roman" w:cstheme="minorHAnsi"/>
                                <w:kern w:val="0"/>
                                <w:sz w:val="24"/>
                                <w:szCs w:val="24"/>
                                <w:lang w:eastAsia="en-GB"/>
                                <w14:ligatures w14:val="none"/>
                              </w:rPr>
                              <w:t xml:space="preserve">Motivation plays a role in many aspects of life, from maintaining hobbies to success in the workplace. Motivation is particularly crucial in determining a university student’s academic success and overall well-being. University life comes with challenges such as academic pressure, time management, and personal responsibilities, making motivation essential for staying engaged and performing well. Both intrinsic </w:t>
                            </w:r>
                            <w:proofErr w:type="gramStart"/>
                            <w:r w:rsidRPr="0079417D">
                              <w:rPr>
                                <w:rFonts w:eastAsia="Times New Roman" w:cstheme="minorHAnsi"/>
                                <w:kern w:val="0"/>
                                <w:sz w:val="24"/>
                                <w:szCs w:val="24"/>
                                <w:lang w:eastAsia="en-GB"/>
                                <w14:ligatures w14:val="none"/>
                              </w:rPr>
                              <w:t>motivation</w:t>
                            </w:r>
                            <w:proofErr w:type="gramEnd"/>
                            <w:r w:rsidRPr="0079417D">
                              <w:rPr>
                                <w:rFonts w:eastAsia="Times New Roman" w:cstheme="minorHAnsi"/>
                                <w:kern w:val="0"/>
                                <w:sz w:val="24"/>
                                <w:szCs w:val="24"/>
                                <w:lang w:eastAsia="en-GB"/>
                                <w14:ligatures w14:val="none"/>
                              </w:rPr>
                              <w:t>, driven by personal interest and growth (Smith, 2018), and extrinsic motivation, influenced by grades and career goals (Smith, 2018), contribute to student success. This report explores the significance of motivation in university, its impact on academic achievement and mental health, and strategies for sustaining it. It will define motivation, examine its effects on performance, and suggest practical ways for students and educators to foster a motivating learning environment.</w:t>
                            </w:r>
                          </w:p>
                          <w:p w:rsidRPr="009734F4" w:rsidR="002151D8" w:rsidP="009734F4" w:rsidRDefault="009734F4" w14:paraId="68E9BCA0" w14:textId="75216F48">
                            <w:pPr>
                              <w:jc w:val="both"/>
                              <w:rPr>
                                <w:sz w:val="28"/>
                                <w:szCs w:val="28"/>
                              </w:rPr>
                            </w:pPr>
                            <w:r w:rsidRPr="009734F4">
                              <w:rPr>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C0A32D3">
                <v:stroke joinstyle="miter"/>
                <v:path gradientshapeok="t" o:connecttype="rect"/>
              </v:shapetype>
              <v:shape id="Text Box 2" style="position:absolute;margin-left:-10pt;margin-top:29.35pt;width:450pt;height:20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color="#002060" strokeweight="1.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">
                <v:textbox>
                  <w:txbxContent>
                    <w:p w:rsidRPr="0079417D" w:rsidR="0079417D" w:rsidP="0079417D" w:rsidRDefault="0079417D" w14:paraId="44CD51DA" w14:textId="77777777">
                      <w:pPr>
                        <w:jc w:val="both"/>
                        <w:rPr>
                          <w:rFonts w:eastAsia="Times New Roman" w:cstheme="minorHAnsi"/>
                          <w:kern w:val="0"/>
                          <w:sz w:val="24"/>
                          <w:szCs w:val="24"/>
                          <w:lang w:eastAsia="en-GB"/>
                          <w14:ligatures w14:val="none"/>
                        </w:rPr>
                      </w:pPr>
                      <w:r w:rsidRPr="0079417D">
                        <w:rPr>
                          <w:rFonts w:eastAsia="Times New Roman" w:cstheme="minorHAnsi"/>
                          <w:kern w:val="0"/>
                          <w:sz w:val="24"/>
                          <w:szCs w:val="24"/>
                          <w:lang w:eastAsia="en-GB"/>
                          <w14:ligatures w14:val="none"/>
                        </w:rPr>
                        <w:t xml:space="preserve">Motivation plays a role in many aspects of life, from maintaining hobbies to success in the workplace. Motivation is particularly crucial in determining a university student’s academic success and overall well-being. University life comes with challenges such as academic pressure, time management, and personal responsibilities, making motivation essential for staying engaged and performing well. Both intrinsic </w:t>
                      </w:r>
                      <w:proofErr w:type="gramStart"/>
                      <w:r w:rsidRPr="0079417D">
                        <w:rPr>
                          <w:rFonts w:eastAsia="Times New Roman" w:cstheme="minorHAnsi"/>
                          <w:kern w:val="0"/>
                          <w:sz w:val="24"/>
                          <w:szCs w:val="24"/>
                          <w:lang w:eastAsia="en-GB"/>
                          <w14:ligatures w14:val="none"/>
                        </w:rPr>
                        <w:t>motivation</w:t>
                      </w:r>
                      <w:proofErr w:type="gramEnd"/>
                      <w:r w:rsidRPr="0079417D">
                        <w:rPr>
                          <w:rFonts w:eastAsia="Times New Roman" w:cstheme="minorHAnsi"/>
                          <w:kern w:val="0"/>
                          <w:sz w:val="24"/>
                          <w:szCs w:val="24"/>
                          <w:lang w:eastAsia="en-GB"/>
                          <w14:ligatures w14:val="none"/>
                        </w:rPr>
                        <w:t>, driven by personal interest and growth (Smith, 2018), and extrinsic motivation, influenced by grades and career goals (Smith, 2018), contribute to student success. This report explores the significance of motivation in university, its impact on academic achievement and mental health, and strategies for sustaining it. It will define motivation, examine its effects on performance, and suggest practical ways for students and educators to foster a motivating learning environment.</w:t>
                      </w:r>
                    </w:p>
                    <w:p w:rsidRPr="009734F4" w:rsidR="002151D8" w:rsidP="009734F4" w:rsidRDefault="009734F4" w14:paraId="68E9BCA0" w14:textId="75216F48">
                      <w:pPr>
                        <w:jc w:val="both"/>
                        <w:rPr>
                          <w:sz w:val="28"/>
                          <w:szCs w:val="28"/>
                        </w:rPr>
                      </w:pPr>
                      <w:r w:rsidRPr="009734F4">
                        <w:rPr>
                          <w:sz w:val="28"/>
                          <w:szCs w:val="28"/>
                        </w:rPr>
                        <w:br/>
                      </w:r>
                    </w:p>
                  </w:txbxContent>
                </v:textbox>
                <w10:wrap type="square" anchorx="margin"/>
              </v:shape>
            </w:pict>
          </mc:Fallback>
        </mc:AlternateContent>
      </w:r>
      <w:r w:rsidRPr="00FB62BE" w:rsidR="00EB209A">
        <w:rPr>
          <w:rFonts w:eastAsiaTheme="majorEastAsia" w:cstheme="minorHAnsi"/>
          <w:b/>
          <w:bCs/>
          <w:color w:val="538135" w:themeColor="accent6" w:themeShade="BF"/>
          <w:kern w:val="24"/>
          <w:sz w:val="24"/>
          <w:szCs w:val="24"/>
          <w:lang w:val="en-US"/>
        </w:rPr>
        <w:t>Background details?</w:t>
      </w:r>
      <w:r w:rsidR="00FB62BE">
        <w:rPr>
          <w:rFonts w:eastAsiaTheme="majorEastAsia" w:cstheme="minorHAnsi"/>
          <w:b/>
          <w:bCs/>
          <w:color w:val="538135" w:themeColor="accent6" w:themeShade="BF"/>
          <w:kern w:val="24"/>
          <w:sz w:val="24"/>
          <w:szCs w:val="24"/>
          <w:lang w:val="en-US"/>
        </w:rPr>
        <w:tab/>
      </w:r>
      <w:r w:rsidRPr="00FB62BE" w:rsidR="00FB62BE">
        <w:rPr>
          <w:rFonts w:eastAsiaTheme="majorEastAsia" w:cstheme="minorHAnsi"/>
          <w:b/>
          <w:bCs/>
          <w:color w:val="0070C0"/>
          <w:kern w:val="24"/>
          <w:sz w:val="24"/>
          <w:szCs w:val="24"/>
          <w:lang w:val="en-US"/>
        </w:rPr>
        <w:t>Opening Sentence</w:t>
      </w:r>
      <w:r w:rsidR="000B3CB3">
        <w:rPr>
          <w:rFonts w:eastAsiaTheme="majorEastAsia" w:cstheme="minorHAnsi"/>
          <w:b/>
          <w:bCs/>
          <w:color w:val="0070C0"/>
          <w:kern w:val="24"/>
          <w:sz w:val="24"/>
          <w:szCs w:val="24"/>
          <w:lang w:val="en-US"/>
        </w:rPr>
        <w:t xml:space="preserve">.        </w:t>
      </w:r>
      <w:r w:rsidRPr="00FB62BE" w:rsidR="00EB209A">
        <w:rPr>
          <w:rFonts w:eastAsiaTheme="majorEastAsia" w:cstheme="minorHAnsi"/>
          <w:b/>
          <w:bCs/>
          <w:color w:val="003366"/>
          <w:kern w:val="24"/>
          <w:sz w:val="24"/>
          <w:szCs w:val="24"/>
        </w:rPr>
        <w:t xml:space="preserve"> </w:t>
      </w:r>
      <w:r w:rsidRPr="00FB62BE" w:rsidR="00EB209A">
        <w:rPr>
          <w:rFonts w:eastAsiaTheme="majorEastAsia" w:cstheme="minorHAnsi"/>
          <w:b/>
          <w:bCs/>
          <w:color w:val="FF0000"/>
          <w:kern w:val="24"/>
          <w:sz w:val="24"/>
          <w:szCs w:val="24"/>
        </w:rPr>
        <w:t xml:space="preserve">Statement of Aims? </w:t>
      </w:r>
      <w:r w:rsidR="000B3CB3">
        <w:rPr>
          <w:rFonts w:eastAsiaTheme="majorEastAsia" w:cstheme="minorHAnsi"/>
          <w:b/>
          <w:bCs/>
          <w:color w:val="0070C0"/>
          <w:kern w:val="24"/>
          <w:sz w:val="24"/>
          <w:szCs w:val="24"/>
          <w:lang w:val="en-US"/>
        </w:rPr>
        <w:t xml:space="preserve"> </w:t>
      </w:r>
      <w:r w:rsidRPr="00FB62BE" w:rsidR="00EB209A">
        <w:rPr>
          <w:rFonts w:eastAsiaTheme="majorEastAsia" w:cstheme="minorHAnsi"/>
          <w:b/>
          <w:bCs/>
          <w:color w:val="7030A0"/>
          <w:kern w:val="24"/>
          <w:sz w:val="24"/>
          <w:szCs w:val="24"/>
          <w:lang w:val="en-US"/>
        </w:rPr>
        <w:t>Outline?</w:t>
      </w:r>
    </w:p>
    <w:p w:rsidR="00DF4358" w:rsidP="2A2E67B9" w:rsidRDefault="00DF4358" w14:paraId="1763015F" w14:noSpellErr="1" w14:textId="0EB66F32">
      <w:pPr>
        <w:pStyle w:val="Normal"/>
        <w:rPr>
          <w:rFonts w:eastAsia="等线 Light" w:cs="Calibri" w:eastAsiaTheme="majorEastAsia" w:cstheme="minorAscii"/>
          <w:b w:val="1"/>
          <w:bCs w:val="1"/>
          <w:color w:val="7030A0"/>
          <w:kern w:val="24"/>
          <w:sz w:val="24"/>
          <w:szCs w:val="24"/>
          <w:lang w:val="en-US"/>
        </w:rPr>
      </w:pPr>
    </w:p>
    <w:p w:rsidR="2A2E67B9" w:rsidP="2A2E67B9" w:rsidRDefault="2A2E67B9" w14:paraId="005006B3" w14:textId="3ADE1565">
      <w:pPr>
        <w:pStyle w:val="Normal"/>
        <w:rPr>
          <w:rFonts w:eastAsia="等线 Light" w:cs="Calibri" w:eastAsiaTheme="majorEastAsia" w:cstheme="minorAscii"/>
          <w:b w:val="1"/>
          <w:bCs w:val="1"/>
          <w:color w:val="7030A0"/>
          <w:sz w:val="24"/>
          <w:szCs w:val="24"/>
          <w:lang w:val="en-US"/>
        </w:rPr>
      </w:pPr>
    </w:p>
    <w:p w:rsidR="2A2E67B9" w:rsidP="2A2E67B9" w:rsidRDefault="2A2E67B9" w14:paraId="03EC5343" w14:textId="20074C3F">
      <w:pPr>
        <w:pStyle w:val="Normal"/>
        <w:rPr>
          <w:rFonts w:eastAsia="等线 Light" w:cs="Calibri" w:eastAsiaTheme="majorEastAsia" w:cstheme="minorAscii"/>
          <w:b w:val="1"/>
          <w:bCs w:val="1"/>
          <w:color w:val="7030A0"/>
          <w:sz w:val="24"/>
          <w:szCs w:val="24"/>
          <w:lang w:val="en-US"/>
        </w:rPr>
      </w:pPr>
    </w:p>
    <w:p w:rsidR="2A2E67B9" w:rsidP="2A2E67B9" w:rsidRDefault="2A2E67B9" w14:paraId="70724C0A" w14:textId="25552A0B">
      <w:pPr>
        <w:pStyle w:val="Normal"/>
        <w:rPr>
          <w:rFonts w:eastAsia="等线 Light" w:cs="Calibri" w:eastAsiaTheme="majorEastAsia" w:cstheme="minorAscii"/>
          <w:b w:val="1"/>
          <w:bCs w:val="1"/>
          <w:color w:val="7030A0"/>
          <w:sz w:val="24"/>
          <w:szCs w:val="24"/>
          <w:lang w:val="en-US"/>
        </w:rPr>
      </w:pPr>
    </w:p>
    <w:p w:rsidR="2A2E67B9" w:rsidP="2A2E67B9" w:rsidRDefault="2A2E67B9" w14:paraId="5DE4C4D8" w14:textId="161A8A4C">
      <w:pPr>
        <w:pStyle w:val="Normal"/>
        <w:rPr>
          <w:rFonts w:eastAsia="等线 Light" w:cs="Calibri" w:eastAsiaTheme="majorEastAsia" w:cstheme="minorAscii"/>
          <w:b w:val="1"/>
          <w:bCs w:val="1"/>
          <w:color w:val="7030A0"/>
          <w:sz w:val="24"/>
          <w:szCs w:val="24"/>
          <w:lang w:val="en-US"/>
        </w:rPr>
      </w:pPr>
    </w:p>
    <w:p w:rsidR="2A2E67B9" w:rsidP="2A2E67B9" w:rsidRDefault="2A2E67B9" w14:paraId="76F72853" w14:textId="28EEA419">
      <w:pPr>
        <w:pStyle w:val="Normal"/>
        <w:rPr>
          <w:rFonts w:eastAsia="等线 Light" w:cs="Calibri" w:eastAsiaTheme="majorEastAsia" w:cstheme="minorAscii"/>
          <w:b w:val="1"/>
          <w:bCs w:val="1"/>
          <w:color w:val="7030A0"/>
          <w:sz w:val="24"/>
          <w:szCs w:val="24"/>
          <w:lang w:val="en-US"/>
        </w:rPr>
      </w:pPr>
    </w:p>
    <w:p w:rsidR="2A2E67B9" w:rsidP="2A2E67B9" w:rsidRDefault="2A2E67B9" w14:paraId="73F2A180" w14:textId="78856039">
      <w:pPr>
        <w:pStyle w:val="Normal"/>
        <w:rPr>
          <w:rFonts w:eastAsia="等线 Light" w:cs="Calibri" w:eastAsiaTheme="majorEastAsia" w:cstheme="minorAscii"/>
          <w:b w:val="1"/>
          <w:bCs w:val="1"/>
          <w:color w:val="7030A0"/>
          <w:sz w:val="24"/>
          <w:szCs w:val="24"/>
          <w:lang w:val="en-US"/>
        </w:rPr>
      </w:pPr>
    </w:p>
    <w:p w:rsidR="2A2E67B9" w:rsidP="2A2E67B9" w:rsidRDefault="2A2E67B9" w14:paraId="6523252A" w14:textId="4D729264">
      <w:pPr>
        <w:pStyle w:val="Normal"/>
        <w:rPr>
          <w:rFonts w:eastAsia="等线 Light" w:cs="Calibri" w:eastAsiaTheme="majorEastAsia" w:cstheme="minorAscii"/>
          <w:b w:val="1"/>
          <w:bCs w:val="1"/>
          <w:color w:val="7030A0"/>
          <w:sz w:val="24"/>
          <w:szCs w:val="24"/>
          <w:lang w:val="en-US"/>
        </w:rPr>
      </w:pPr>
    </w:p>
    <w:p w:rsidR="2A2E67B9" w:rsidP="2A2E67B9" w:rsidRDefault="2A2E67B9" w14:paraId="2FA0AEF8" w14:textId="713BD354">
      <w:pPr>
        <w:pStyle w:val="Normal"/>
        <w:rPr>
          <w:rFonts w:eastAsia="等线 Light" w:cs="Calibri" w:eastAsiaTheme="majorEastAsia" w:cstheme="minorAscii"/>
          <w:b w:val="1"/>
          <w:bCs w:val="1"/>
          <w:color w:val="7030A0"/>
          <w:sz w:val="24"/>
          <w:szCs w:val="24"/>
          <w:lang w:val="en-US"/>
        </w:rPr>
      </w:pPr>
    </w:p>
    <w:p w:rsidR="2A2E67B9" w:rsidP="2A2E67B9" w:rsidRDefault="2A2E67B9" w14:paraId="6DF11700" w14:textId="3BB249A6">
      <w:pPr>
        <w:pStyle w:val="Normal"/>
        <w:rPr>
          <w:rFonts w:eastAsia="等线 Light" w:cs="Calibri" w:eastAsiaTheme="majorEastAsia" w:cstheme="minorAscii"/>
          <w:b w:val="1"/>
          <w:bCs w:val="1"/>
          <w:color w:val="7030A0"/>
          <w:sz w:val="24"/>
          <w:szCs w:val="24"/>
          <w:lang w:val="en-US"/>
        </w:rPr>
      </w:pPr>
    </w:p>
    <w:p w:rsidR="2A2E67B9" w:rsidP="2A2E67B9" w:rsidRDefault="2A2E67B9" w14:paraId="6E638D5C" w14:textId="32056C3C">
      <w:pPr>
        <w:pStyle w:val="Normal"/>
        <w:rPr>
          <w:rFonts w:eastAsia="等线 Light" w:cs="Calibri" w:eastAsiaTheme="majorEastAsia" w:cstheme="minorAscii"/>
          <w:b w:val="1"/>
          <w:bCs w:val="1"/>
          <w:color w:val="7030A0"/>
          <w:sz w:val="24"/>
          <w:szCs w:val="24"/>
          <w:lang w:val="en-US"/>
        </w:rPr>
      </w:pPr>
    </w:p>
    <w:p w:rsidR="2A2E67B9" w:rsidP="2A2E67B9" w:rsidRDefault="2A2E67B9" w14:paraId="6B88EBE4" w14:textId="5F35B57A">
      <w:pPr>
        <w:pStyle w:val="Normal"/>
        <w:rPr>
          <w:rFonts w:eastAsia="等线 Light" w:cs="Calibri" w:eastAsiaTheme="majorEastAsia" w:cstheme="minorAscii"/>
          <w:b w:val="1"/>
          <w:bCs w:val="1"/>
          <w:color w:val="7030A0"/>
          <w:sz w:val="24"/>
          <w:szCs w:val="24"/>
          <w:lang w:val="en-US"/>
        </w:rPr>
      </w:pPr>
    </w:p>
    <w:p w:rsidR="2A2E67B9" w:rsidP="2A2E67B9" w:rsidRDefault="2A2E67B9" w14:paraId="3EC78AC7" w14:textId="23BF4218">
      <w:pPr>
        <w:pStyle w:val="Normal"/>
        <w:rPr>
          <w:rFonts w:eastAsia="等线 Light" w:cs="Calibri" w:eastAsiaTheme="majorEastAsia" w:cstheme="minorAscii"/>
          <w:b w:val="1"/>
          <w:bCs w:val="1"/>
          <w:color w:val="7030A0"/>
          <w:sz w:val="24"/>
          <w:szCs w:val="24"/>
          <w:lang w:val="en-US"/>
        </w:rPr>
      </w:pPr>
    </w:p>
    <w:p w:rsidR="2A2E67B9" w:rsidP="2A2E67B9" w:rsidRDefault="2A2E67B9" w14:paraId="77F6479F" w14:textId="17F0EDC6">
      <w:pPr>
        <w:pStyle w:val="Normal"/>
        <w:rPr>
          <w:rFonts w:eastAsia="等线 Light" w:cs="Calibri" w:eastAsiaTheme="majorEastAsia" w:cstheme="minorAscii"/>
          <w:b w:val="1"/>
          <w:bCs w:val="1"/>
          <w:color w:val="7030A0"/>
          <w:sz w:val="24"/>
          <w:szCs w:val="24"/>
          <w:lang w:val="en-US"/>
        </w:rPr>
      </w:pPr>
    </w:p>
    <w:p w:rsidR="2A2E67B9" w:rsidP="2A2E67B9" w:rsidRDefault="2A2E67B9" w14:paraId="15AA6231" w14:textId="091BEA44">
      <w:pPr>
        <w:pStyle w:val="Normal"/>
        <w:rPr>
          <w:rFonts w:eastAsia="等线 Light" w:cs="Calibri" w:eastAsiaTheme="majorEastAsia" w:cstheme="minorAscii"/>
          <w:b w:val="1"/>
          <w:bCs w:val="1"/>
          <w:color w:val="7030A0"/>
          <w:sz w:val="24"/>
          <w:szCs w:val="24"/>
          <w:lang w:val="en-US"/>
        </w:rPr>
      </w:pPr>
    </w:p>
    <w:p w:rsidR="49A46264" w:rsidP="49A46264" w:rsidRDefault="49A46264" w14:paraId="677ACDBC" w14:textId="73650970">
      <w:pPr>
        <w:pStyle w:val="Normal"/>
        <w:rPr>
          <w:rFonts w:eastAsia="等线 Light" w:cs="Calibri" w:eastAsiaTheme="majorEastAsia" w:cstheme="minorAscii"/>
          <w:b w:val="1"/>
          <w:bCs w:val="1"/>
          <w:color w:val="7030A0"/>
          <w:sz w:val="24"/>
          <w:szCs w:val="24"/>
          <w:lang w:val="en-US"/>
        </w:rPr>
      </w:pPr>
    </w:p>
    <w:p w:rsidR="000B3CB3" w:rsidP="2A2E67B9" w:rsidRDefault="000B3CB3" w14:paraId="177684E6" w14:textId="7D00D8A0">
      <w:pPr>
        <w:rPr>
          <w:rFonts w:eastAsia="等线 Light" w:cs="Calibri" w:eastAsiaTheme="majorEastAsia" w:cstheme="minorAscii"/>
          <w:b w:val="1"/>
          <w:bCs w:val="1"/>
          <w:color w:val="173AFF"/>
          <w:kern w:val="24"/>
          <w:sz w:val="24"/>
          <w:szCs w:val="24"/>
          <w:lang w:val="en-US"/>
        </w:rPr>
      </w:pPr>
      <w:r w:rsidRPr="2A2E67B9" w:rsidR="000B3CB3">
        <w:rPr>
          <w:rFonts w:eastAsia="等线 Light" w:cs="Calibri" w:eastAsiaTheme="majorEastAsia" w:cstheme="minorAscii"/>
          <w:b w:val="1"/>
          <w:bCs w:val="1"/>
          <w:color w:val="173AFF"/>
          <w:kern w:val="24"/>
          <w:sz w:val="24"/>
          <w:szCs w:val="24"/>
          <w:lang w:val="en-US"/>
        </w:rPr>
        <w:t xml:space="preserve">Activity </w:t>
      </w:r>
      <w:r w:rsidRPr="2A2E67B9" w:rsidR="104F35F8">
        <w:rPr>
          <w:rFonts w:eastAsia="等线 Light" w:cs="Calibri" w:eastAsiaTheme="majorEastAsia" w:cstheme="minorAscii"/>
          <w:b w:val="1"/>
          <w:bCs w:val="1"/>
          <w:color w:val="173AFF"/>
          <w:kern w:val="24"/>
          <w:sz w:val="24"/>
          <w:szCs w:val="24"/>
          <w:lang w:val="en-US"/>
        </w:rPr>
        <w:t>2</w:t>
      </w:r>
    </w:p>
    <w:p w:rsidR="000B3CB3" w:rsidP="19543CFD" w:rsidRDefault="000B3CB3" w14:paraId="34A14438" w14:textId="4E8521DB">
      <w:pPr>
        <w:rPr>
          <w:rFonts w:eastAsia="等线 Light" w:cs="Calibri" w:eastAsiaTheme="majorEastAsia" w:cstheme="minorAscii"/>
          <w:b w:val="1"/>
          <w:bCs w:val="1"/>
          <w:color w:val="000000" w:themeColor="text1"/>
          <w:kern w:val="24"/>
          <w:sz w:val="24"/>
          <w:szCs w:val="24"/>
          <w:lang w:val="en-GB"/>
        </w:rPr>
      </w:pPr>
      <w:r w:rsidRPr="19543CFD" w:rsidR="000B3CB3">
        <w:rPr>
          <w:rFonts w:eastAsia="等线 Light" w:cs="Calibri" w:eastAsiaTheme="majorEastAsia" w:cstheme="minorAscii"/>
          <w:b w:val="1"/>
          <w:bCs w:val="1"/>
          <w:color w:val="000000" w:themeColor="text1"/>
          <w:kern w:val="24"/>
          <w:sz w:val="24"/>
          <w:szCs w:val="24"/>
          <w:lang w:val="en-GB"/>
        </w:rPr>
        <w:t>With a partner, decide which introduction is better</w:t>
      </w:r>
      <w:r w:rsidRPr="19543CFD" w:rsidR="000B3CB3">
        <w:rPr>
          <w:rFonts w:eastAsia="等线 Light" w:cs="Calibri" w:eastAsiaTheme="majorEastAsia" w:cstheme="minorAscii"/>
          <w:b w:val="1"/>
          <w:bCs w:val="1"/>
          <w:color w:val="000000" w:themeColor="text1"/>
          <w:kern w:val="24"/>
          <w:sz w:val="24"/>
          <w:szCs w:val="24"/>
          <w:lang w:val="en-GB"/>
        </w:rPr>
        <w:t xml:space="preserve"> for </w:t>
      </w:r>
      <w:r w:rsidRPr="19543CFD" w:rsidR="003A31C6">
        <w:rPr>
          <w:rFonts w:eastAsia="等线 Light" w:cs="Calibri" w:eastAsiaTheme="majorEastAsia" w:cstheme="minorAscii"/>
          <w:b w:val="1"/>
          <w:bCs w:val="1"/>
          <w:color w:val="000000" w:themeColor="text1"/>
          <w:kern w:val="24"/>
          <w:sz w:val="24"/>
          <w:szCs w:val="24"/>
          <w:lang w:val="en-GB"/>
        </w:rPr>
        <w:t xml:space="preserve">a </w:t>
      </w:r>
      <w:r w:rsidRPr="19543CFD" w:rsidR="000B3CB3">
        <w:rPr>
          <w:rFonts w:eastAsia="等线 Light" w:cs="Calibri" w:eastAsiaTheme="majorEastAsia" w:cstheme="minorAscii"/>
          <w:b w:val="1"/>
          <w:bCs w:val="1"/>
          <w:color w:val="000000" w:themeColor="text1"/>
          <w:kern w:val="24"/>
          <w:sz w:val="24"/>
          <w:szCs w:val="24"/>
          <w:lang w:val="en-GB"/>
        </w:rPr>
        <w:t>report on the topic “The importance of time management in the workplace</w:t>
      </w:r>
      <w:r w:rsidRPr="19543CFD" w:rsidR="000B3CB3">
        <w:rPr>
          <w:rFonts w:eastAsia="等线 Light" w:cs="Calibri" w:eastAsiaTheme="majorEastAsia" w:cstheme="minorAscii"/>
          <w:b w:val="1"/>
          <w:bCs w:val="1"/>
          <w:color w:val="000000" w:themeColor="text1"/>
          <w:kern w:val="24"/>
          <w:sz w:val="24"/>
          <w:szCs w:val="24"/>
          <w:lang w:val="en-GB"/>
        </w:rPr>
        <w:t>”</w:t>
      </w:r>
      <w:r w:rsidRPr="19543CFD" w:rsidR="000B3CB3">
        <w:rPr>
          <w:rFonts w:eastAsia="等线 Light" w:cs="Calibri" w:eastAsiaTheme="majorEastAsia" w:cstheme="minorAscii"/>
          <w:b w:val="1"/>
          <w:bCs w:val="1"/>
          <w:color w:val="000000" w:themeColor="text1"/>
          <w:kern w:val="24"/>
          <w:sz w:val="24"/>
          <w:szCs w:val="24"/>
          <w:lang w:val="en-GB"/>
        </w:rPr>
        <w:t>.</w:t>
      </w:r>
      <w:r w:rsidRPr="19543CFD" w:rsidR="000B3CB3">
        <w:rPr>
          <w:rFonts w:eastAsia="等线 Light" w:cs="Calibri" w:eastAsiaTheme="majorEastAsia" w:cstheme="minorAscii"/>
          <w:b w:val="1"/>
          <w:bCs w:val="1"/>
          <w:color w:val="000000" w:themeColor="text1"/>
          <w:kern w:val="24"/>
          <w:sz w:val="24"/>
          <w:szCs w:val="24"/>
          <w:lang w:val="en-GB"/>
        </w:rPr>
        <w:t xml:space="preserve"> Why is the weak introduction weaker?</w:t>
      </w:r>
    </w:p>
    <w:p w:rsidR="000B3CB3" w:rsidP="2A2E67B9" w:rsidRDefault="000B3CB3" w14:paraId="3C852907" w14:textId="43F1DCEB">
      <w:pPr>
        <w:jc w:val="both"/>
        <w:rPr>
          <w:rFonts w:eastAsia="等线 Light" w:cs="Calibri" w:eastAsiaTheme="majorEastAsia" w:cstheme="minorAscii"/>
          <w:color w:val="000000" w:themeColor="text1"/>
          <w:kern w:val="24"/>
          <w:sz w:val="24"/>
          <w:szCs w:val="24"/>
          <w:lang w:val="en-US"/>
        </w:rPr>
      </w:pPr>
      <w:r w:rsidRPr="2A2E67B9" w:rsidR="000B3CB3">
        <w:rPr>
          <w:rFonts w:eastAsia="等线 Light" w:cs="Calibri" w:eastAsiaTheme="majorEastAsia" w:cstheme="minorAscii"/>
          <w:b w:val="1"/>
          <w:bCs w:val="1"/>
          <w:color w:val="173AFF"/>
          <w:kern w:val="24"/>
          <w:sz w:val="24"/>
          <w:szCs w:val="24"/>
          <w:lang w:val="en-US"/>
        </w:rPr>
        <w:t>Introduction A:</w:t>
      </w:r>
      <w:r w:rsidRPr="2A2E67B9" w:rsidR="000B3CB3">
        <w:rPr>
          <w:rFonts w:eastAsia="等线 Light" w:cs="Calibri" w:eastAsiaTheme="majorEastAsia" w:cstheme="minorAscii"/>
          <w:color w:val="000000" w:themeColor="text1"/>
          <w:kern w:val="24"/>
          <w:sz w:val="24"/>
          <w:szCs w:val="24"/>
          <w:lang w:val="en-US"/>
        </w:rPr>
        <w:t xml:space="preserve"> This report will discuss why time management is important in the workplace. Time management is </w:t>
      </w:r>
      <w:r w:rsidRPr="2A2E67B9" w:rsidR="000B3CB3">
        <w:rPr>
          <w:rFonts w:eastAsia="等线 Light" w:cs="Calibri" w:eastAsiaTheme="majorEastAsia" w:cstheme="minorAscii"/>
          <w:color w:val="000000" w:themeColor="text1"/>
          <w:kern w:val="24"/>
          <w:sz w:val="24"/>
          <w:szCs w:val="24"/>
          <w:lang w:val="en-US"/>
        </w:rPr>
        <w:t xml:space="preserve">very significant</w:t>
      </w:r>
      <w:r w:rsidRPr="2A2E67B9" w:rsidR="000B3CB3">
        <w:rPr>
          <w:rFonts w:eastAsia="等线 Light" w:cs="Calibri" w:eastAsiaTheme="majorEastAsia" w:cstheme="minorAscii"/>
          <w:color w:val="000000" w:themeColor="text1"/>
          <w:kern w:val="24"/>
          <w:sz w:val="24"/>
          <w:szCs w:val="24"/>
          <w:lang w:val="en-US"/>
        </w:rPr>
        <w:t xml:space="preserve"> in the workplace for many reasons. The definition of time management is “</w:t>
      </w:r>
      <w:r w:rsidRPr="2A2E67B9" w:rsidR="000B3CB3">
        <w:rPr>
          <w:rFonts w:eastAsia="等线 Light" w:cs="Calibri" w:eastAsiaTheme="majorEastAsia" w:cstheme="minorAscii"/>
          <w:color w:val="000000" w:themeColor="text1"/>
          <w:kern w:val="24"/>
          <w:sz w:val="24"/>
          <w:szCs w:val="24"/>
          <w:lang w:val="en-US"/>
        </w:rPr>
        <w:t>the ability to use one's time effectively or productively, especially at work</w:t>
      </w:r>
      <w:r w:rsidRPr="2A2E67B9" w:rsidR="000B3CB3">
        <w:rPr>
          <w:rFonts w:eastAsia="等线 Light" w:cs="Calibri" w:eastAsiaTheme="majorEastAsia" w:cstheme="minorAscii"/>
          <w:color w:val="000000" w:themeColor="text1"/>
          <w:kern w:val="24"/>
          <w:sz w:val="24"/>
          <w:szCs w:val="24"/>
          <w:lang w:val="en-US"/>
        </w:rPr>
        <w:t xml:space="preserve">”</w:t>
      </w:r>
      <w:r w:rsidRPr="2A2E67B9" w:rsidR="68B21FD9">
        <w:rPr>
          <w:rFonts w:eastAsia="等线 Light" w:cs="Calibri" w:eastAsiaTheme="majorEastAsia" w:cstheme="minorAscii"/>
          <w:color w:val="000000" w:themeColor="text1"/>
          <w:kern w:val="24"/>
          <w:sz w:val="24"/>
          <w:szCs w:val="24"/>
          <w:lang w:val="en-US"/>
        </w:rPr>
        <w:t xml:space="preserve"> (Smith, 2022, p.5)</w:t>
      </w:r>
      <w:r w:rsidRPr="2A2E67B9" w:rsidR="000B3CB3">
        <w:rPr>
          <w:rFonts w:eastAsia="等线 Light" w:cs="Calibri" w:eastAsiaTheme="majorEastAsia" w:cstheme="minorAscii"/>
          <w:color w:val="000000" w:themeColor="text1"/>
          <w:kern w:val="24"/>
          <w:sz w:val="24"/>
          <w:szCs w:val="24"/>
          <w:lang w:val="en-US"/>
        </w:rPr>
        <w:t xml:space="preserve">.</w:t>
      </w:r>
      <w:r w:rsidRPr="2A2E67B9" w:rsidR="000B3CB3">
        <w:rPr>
          <w:rFonts w:eastAsia="等线 Light" w:cs="Calibri" w:eastAsiaTheme="majorEastAsia" w:cstheme="minorAscii"/>
          <w:color w:val="000000" w:themeColor="text1"/>
          <w:kern w:val="24"/>
          <w:sz w:val="24"/>
          <w:szCs w:val="24"/>
          <w:lang w:val="en-US"/>
        </w:rPr>
        <w:t xml:space="preserve"> I </w:t>
      </w:r>
      <w:r w:rsidRPr="2A2E67B9" w:rsidR="000B3CB3">
        <w:rPr>
          <w:rFonts w:eastAsia="等线 Light" w:cs="Calibri" w:eastAsiaTheme="majorEastAsia" w:cstheme="minorAscii"/>
          <w:color w:val="000000" w:themeColor="text1"/>
          <w:kern w:val="24"/>
          <w:sz w:val="24"/>
          <w:szCs w:val="24"/>
          <w:lang w:val="en-US"/>
        </w:rPr>
        <w:lastRenderedPageBreak/>
        <w:t xml:space="preserve">think time management is important because it means that deadlines are met and I can balance my work and personal life. I will discuss why employees need time </w:t>
      </w:r>
      <w:r w:rsidRPr="2A2E67B9" w:rsidR="000B3CB3">
        <w:rPr>
          <w:rFonts w:eastAsia="等线 Light" w:cs="Calibri" w:eastAsiaTheme="majorEastAsia" w:cstheme="minorAscii"/>
          <w:color w:val="000000" w:themeColor="text1"/>
          <w:kern w:val="24"/>
          <w:sz w:val="24"/>
          <w:szCs w:val="24"/>
          <w:lang w:val="en-US"/>
        </w:rPr>
        <w:t>management, and</w:t>
      </w:r>
      <w:r w:rsidRPr="2A2E67B9" w:rsidR="000B3CB3">
        <w:rPr>
          <w:rFonts w:eastAsia="等线 Light" w:cs="Calibri" w:eastAsiaTheme="majorEastAsia" w:cstheme="minorAscii"/>
          <w:color w:val="000000" w:themeColor="text1"/>
          <w:kern w:val="24"/>
          <w:sz w:val="24"/>
          <w:szCs w:val="24"/>
          <w:lang w:val="en-US"/>
        </w:rPr>
        <w:t xml:space="preserve"> </w:t>
      </w:r>
      <w:r w:rsidRPr="2A2E67B9" w:rsidR="00AC086E">
        <w:rPr>
          <w:rFonts w:eastAsia="等线 Light" w:cs="Calibri" w:eastAsiaTheme="majorEastAsia" w:cstheme="minorAscii"/>
          <w:color w:val="000000" w:themeColor="text1"/>
          <w:kern w:val="24"/>
          <w:sz w:val="24"/>
          <w:szCs w:val="24"/>
          <w:lang w:val="en-US"/>
        </w:rPr>
        <w:t xml:space="preserve">also </w:t>
      </w:r>
      <w:r w:rsidRPr="2A2E67B9" w:rsidR="000B3CB3">
        <w:rPr>
          <w:rFonts w:eastAsia="等线 Light" w:cs="Calibri" w:eastAsiaTheme="majorEastAsia" w:cstheme="minorAscii"/>
          <w:color w:val="000000" w:themeColor="text1"/>
          <w:kern w:val="24"/>
          <w:sz w:val="24"/>
          <w:szCs w:val="24"/>
          <w:lang w:val="en-US"/>
        </w:rPr>
        <w:t xml:space="preserve">talk about how workplaces can improve the time management of their employees with two techniques, the Pomodoro </w:t>
      </w:r>
      <w:r w:rsidRPr="2A2E67B9" w:rsidR="000B3CB3">
        <w:rPr>
          <w:rFonts w:eastAsia="等线 Light" w:cs="Calibri" w:eastAsiaTheme="majorEastAsia" w:cstheme="minorAscii"/>
          <w:color w:val="000000" w:themeColor="text1"/>
          <w:kern w:val="24"/>
          <w:sz w:val="24"/>
          <w:szCs w:val="24"/>
          <w:lang w:val="en-US"/>
        </w:rPr>
        <w:t xml:space="preserve">technique</w:t>
      </w:r>
      <w:r w:rsidRPr="2A2E67B9" w:rsidR="000B3CB3">
        <w:rPr>
          <w:rFonts w:eastAsia="等线 Light" w:cs="Calibri" w:eastAsiaTheme="majorEastAsia" w:cstheme="minorAscii"/>
          <w:color w:val="000000" w:themeColor="text1"/>
          <w:kern w:val="24"/>
          <w:sz w:val="24"/>
          <w:szCs w:val="24"/>
          <w:lang w:val="en-US"/>
        </w:rPr>
        <w:t xml:space="preserve"> and the Eisenhower Matrix. The pomodoro technique is when someone focuses on one task for 25 minutes and then takes a </w:t>
      </w:r>
      <w:r w:rsidRPr="2A2E67B9" w:rsidR="000B3CB3">
        <w:rPr>
          <w:rFonts w:eastAsia="等线 Light" w:cs="Calibri" w:eastAsiaTheme="majorEastAsia" w:cstheme="minorAscii"/>
          <w:color w:val="000000" w:themeColor="text1"/>
          <w:kern w:val="24"/>
          <w:sz w:val="24"/>
          <w:szCs w:val="24"/>
          <w:lang w:val="en-US"/>
        </w:rPr>
        <w:t xml:space="preserve">break, and</w:t>
      </w:r>
      <w:r w:rsidRPr="2A2E67B9" w:rsidR="000B3CB3">
        <w:rPr>
          <w:rFonts w:eastAsia="等线 Light" w:cs="Calibri" w:eastAsiaTheme="majorEastAsia" w:cstheme="minorAscii"/>
          <w:color w:val="000000" w:themeColor="text1"/>
          <w:kern w:val="24"/>
          <w:sz w:val="24"/>
          <w:szCs w:val="24"/>
          <w:lang w:val="en-US"/>
        </w:rPr>
        <w:t xml:space="preserve"> then focuses again for 25 minutes and then takes a break</w:t>
      </w:r>
      <w:r w:rsidRPr="2A2E67B9" w:rsidR="000B3CB3">
        <w:rPr>
          <w:rFonts w:eastAsia="等线 Light" w:cs="Calibri" w:eastAsiaTheme="majorEastAsia" w:cstheme="minorAscii"/>
          <w:color w:val="000000" w:themeColor="text1"/>
          <w:kern w:val="24"/>
          <w:sz w:val="24"/>
          <w:szCs w:val="24"/>
          <w:lang w:val="en-US"/>
        </w:rPr>
        <w:t xml:space="preserve">, for</w:t>
      </w:r>
      <w:r w:rsidRPr="2A2E67B9" w:rsidR="000B3CB3">
        <w:rPr>
          <w:rFonts w:eastAsia="等线 Light" w:cs="Calibri" w:eastAsiaTheme="majorEastAsia" w:cstheme="minorAscii"/>
          <w:color w:val="000000" w:themeColor="text1"/>
          <w:kern w:val="24"/>
          <w:sz w:val="24"/>
          <w:szCs w:val="24"/>
          <w:lang w:val="en-US"/>
        </w:rPr>
        <w:t xml:space="preserve"> four times. The Eisenhower Matrix </w:t>
      </w:r>
      <w:r w:rsidRPr="2A2E67B9" w:rsidR="00DF4358">
        <w:rPr>
          <w:rFonts w:eastAsia="等线 Light" w:cs="Calibri" w:eastAsiaTheme="majorEastAsia" w:cstheme="minorAscii"/>
          <w:color w:val="000000" w:themeColor="text1"/>
          <w:kern w:val="24"/>
          <w:sz w:val="24"/>
          <w:szCs w:val="24"/>
          <w:lang w:val="en-US"/>
        </w:rPr>
        <w:t xml:space="preserve">is when people decide which tasks are important to do, drop, </w:t>
      </w:r>
      <w:r w:rsidRPr="2A2E67B9" w:rsidR="00DF4358">
        <w:rPr>
          <w:rFonts w:eastAsia="等线 Light" w:cs="Calibri" w:eastAsiaTheme="majorEastAsia" w:cstheme="minorAscii"/>
          <w:color w:val="000000" w:themeColor="text1"/>
          <w:kern w:val="24"/>
          <w:sz w:val="24"/>
          <w:szCs w:val="24"/>
          <w:lang w:val="en-US"/>
        </w:rPr>
        <w:t>delegate</w:t>
      </w:r>
      <w:r w:rsidRPr="2A2E67B9" w:rsidR="00DF4358">
        <w:rPr>
          <w:rFonts w:eastAsia="等线 Light" w:cs="Calibri" w:eastAsiaTheme="majorEastAsia" w:cstheme="minorAscii"/>
          <w:color w:val="000000" w:themeColor="text1"/>
          <w:kern w:val="24"/>
          <w:sz w:val="24"/>
          <w:szCs w:val="24"/>
          <w:lang w:val="en-US"/>
        </w:rPr>
        <w:t xml:space="preserve"> or delay.</w:t>
      </w:r>
    </w:p>
    <w:p w:rsidR="2A2E67B9" w:rsidP="2A2E67B9" w:rsidRDefault="2A2E67B9" w14:paraId="0065F22F" w14:textId="1F6C1AF4">
      <w:pPr>
        <w:jc w:val="both"/>
        <w:rPr>
          <w:rFonts w:eastAsia="等线 Light" w:cs="Calibri" w:eastAsiaTheme="majorEastAsia" w:cstheme="minorAscii"/>
          <w:color w:val="000000" w:themeColor="text1" w:themeTint="FF" w:themeShade="FF"/>
          <w:sz w:val="24"/>
          <w:szCs w:val="24"/>
          <w:lang w:val="en-US"/>
        </w:rPr>
      </w:pPr>
    </w:p>
    <w:p w:rsidRPr="00DF4358" w:rsidR="00DF4358" w:rsidP="00DF4358" w:rsidRDefault="00DF4358" w14:paraId="75C5B6AD" w14:textId="2EB07725">
      <w:pPr>
        <w:jc w:val="both"/>
        <w:rPr>
          <w:rFonts w:eastAsiaTheme="majorEastAsia" w:cstheme="minorHAnsi"/>
          <w:color w:val="000000" w:themeColor="text1"/>
          <w:kern w:val="24"/>
          <w:sz w:val="24"/>
          <w:szCs w:val="24"/>
        </w:rPr>
      </w:pPr>
      <w:r w:rsidRPr="00DF4358">
        <w:rPr>
          <w:rFonts w:eastAsiaTheme="majorEastAsia" w:cstheme="minorHAnsi"/>
          <w:b/>
          <w:bCs/>
          <w:color w:val="173AFF"/>
          <w:kern w:val="24"/>
          <w:sz w:val="24"/>
          <w:szCs w:val="24"/>
          <w:lang w:val="en-US"/>
        </w:rPr>
        <w:t>Introduction B:</w:t>
      </w:r>
      <w:r>
        <w:rPr>
          <w:rFonts w:eastAsiaTheme="majorEastAsia" w:cstheme="minorHAnsi"/>
          <w:b/>
          <w:bCs/>
          <w:color w:val="173AFF"/>
          <w:kern w:val="24"/>
          <w:sz w:val="24"/>
          <w:szCs w:val="24"/>
          <w:lang w:val="en-US"/>
        </w:rPr>
        <w:t xml:space="preserve"> </w:t>
      </w:r>
      <w:r w:rsidRPr="00DF4358">
        <w:rPr>
          <w:rFonts w:eastAsiaTheme="majorEastAsia" w:cstheme="minorHAnsi"/>
          <w:color w:val="000000" w:themeColor="text1"/>
          <w:kern w:val="24"/>
          <w:sz w:val="24"/>
          <w:szCs w:val="24"/>
        </w:rPr>
        <w:t>Time management is an important skill in many areas of life, particularly in the workplace. Being able to manage time well can improve productivity, reduce stress, and help employees meet deadlines while balancing work and personal commitments.</w:t>
      </w:r>
      <w:r>
        <w:rPr>
          <w:rFonts w:eastAsiaTheme="majorEastAsia" w:cstheme="minorHAnsi"/>
          <w:color w:val="000000" w:themeColor="text1"/>
          <w:kern w:val="24"/>
          <w:sz w:val="24"/>
          <w:szCs w:val="24"/>
        </w:rPr>
        <w:t xml:space="preserve"> </w:t>
      </w:r>
      <w:proofErr w:type="gramStart"/>
      <w:r>
        <w:rPr>
          <w:rFonts w:eastAsiaTheme="majorEastAsia" w:cstheme="minorHAnsi"/>
          <w:color w:val="000000" w:themeColor="text1"/>
          <w:kern w:val="24"/>
          <w:sz w:val="24"/>
          <w:szCs w:val="24"/>
        </w:rPr>
        <w:t>For the purpose of</w:t>
      </w:r>
      <w:proofErr w:type="gramEnd"/>
      <w:r>
        <w:rPr>
          <w:rFonts w:eastAsiaTheme="majorEastAsia" w:cstheme="minorHAnsi"/>
          <w:color w:val="000000" w:themeColor="text1"/>
          <w:kern w:val="24"/>
          <w:sz w:val="24"/>
          <w:szCs w:val="24"/>
        </w:rPr>
        <w:t xml:space="preserve"> this report, time management is defined as “</w:t>
      </w:r>
      <w:r w:rsidRPr="000B3CB3">
        <w:rPr>
          <w:rFonts w:eastAsiaTheme="majorEastAsia" w:cstheme="minorHAnsi"/>
          <w:color w:val="000000" w:themeColor="text1"/>
          <w:kern w:val="24"/>
          <w:sz w:val="24"/>
          <w:szCs w:val="24"/>
          <w:lang w:val="en-US"/>
        </w:rPr>
        <w:t>the ability to use one's time effectively or productively, especially at work</w:t>
      </w:r>
      <w:r>
        <w:rPr>
          <w:rFonts w:eastAsiaTheme="majorEastAsia" w:cstheme="minorHAnsi"/>
          <w:color w:val="000000" w:themeColor="text1"/>
          <w:kern w:val="24"/>
          <w:sz w:val="24"/>
          <w:szCs w:val="24"/>
        </w:rPr>
        <w:t xml:space="preserve">” (Breton, 2020). </w:t>
      </w:r>
      <w:r w:rsidRPr="00DF4358">
        <w:rPr>
          <w:rFonts w:eastAsiaTheme="majorEastAsia" w:cstheme="minorHAnsi"/>
          <w:color w:val="000000" w:themeColor="text1"/>
          <w:kern w:val="24"/>
          <w:sz w:val="24"/>
          <w:szCs w:val="24"/>
        </w:rPr>
        <w:t xml:space="preserve">This report will </w:t>
      </w:r>
      <w:r w:rsidR="00F77DAB">
        <w:rPr>
          <w:rFonts w:eastAsiaTheme="majorEastAsia" w:cstheme="minorHAnsi"/>
          <w:color w:val="000000" w:themeColor="text1"/>
          <w:kern w:val="24"/>
          <w:sz w:val="24"/>
          <w:szCs w:val="24"/>
        </w:rPr>
        <w:t>explain</w:t>
      </w:r>
      <w:r w:rsidRPr="00DF4358">
        <w:rPr>
          <w:rFonts w:eastAsiaTheme="majorEastAsia" w:cstheme="minorHAnsi"/>
          <w:color w:val="000000" w:themeColor="text1"/>
          <w:kern w:val="24"/>
          <w:sz w:val="24"/>
          <w:szCs w:val="24"/>
        </w:rPr>
        <w:t xml:space="preserve"> why time management is important in the workplace</w:t>
      </w:r>
      <w:r w:rsidR="00F77DAB">
        <w:rPr>
          <w:rFonts w:eastAsiaTheme="majorEastAsia" w:cstheme="minorHAnsi"/>
          <w:color w:val="000000" w:themeColor="text1"/>
          <w:kern w:val="24"/>
          <w:sz w:val="24"/>
          <w:szCs w:val="24"/>
        </w:rPr>
        <w:t xml:space="preserve">. It will first examine the impact of time management on individual </w:t>
      </w:r>
      <w:r w:rsidRPr="00DF4358">
        <w:rPr>
          <w:rFonts w:eastAsiaTheme="majorEastAsia" w:cstheme="minorHAnsi"/>
          <w:color w:val="000000" w:themeColor="text1"/>
          <w:kern w:val="24"/>
          <w:sz w:val="24"/>
          <w:szCs w:val="24"/>
        </w:rPr>
        <w:t>employee performance</w:t>
      </w:r>
      <w:r w:rsidR="00F77DAB">
        <w:rPr>
          <w:rFonts w:eastAsiaTheme="majorEastAsia" w:cstheme="minorHAnsi"/>
          <w:color w:val="000000" w:themeColor="text1"/>
          <w:kern w:val="24"/>
          <w:sz w:val="24"/>
          <w:szCs w:val="24"/>
        </w:rPr>
        <w:t>, before moving on to an explanation of how time management can affect the overall performance of a company</w:t>
      </w:r>
      <w:r w:rsidRPr="00DF4358">
        <w:rPr>
          <w:rFonts w:eastAsiaTheme="majorEastAsia" w:cstheme="minorHAnsi"/>
          <w:color w:val="000000" w:themeColor="text1"/>
          <w:kern w:val="24"/>
          <w:sz w:val="24"/>
          <w:szCs w:val="24"/>
        </w:rPr>
        <w:t xml:space="preserve">. It will </w:t>
      </w:r>
      <w:r>
        <w:rPr>
          <w:rFonts w:eastAsiaTheme="majorEastAsia" w:cstheme="minorHAnsi"/>
          <w:color w:val="000000" w:themeColor="text1"/>
          <w:kern w:val="24"/>
          <w:sz w:val="24"/>
          <w:szCs w:val="24"/>
        </w:rPr>
        <w:t>then explain</w:t>
      </w:r>
      <w:r w:rsidRPr="00DF4358">
        <w:rPr>
          <w:rFonts w:eastAsiaTheme="majorEastAsia" w:cstheme="minorHAnsi"/>
          <w:color w:val="000000" w:themeColor="text1"/>
          <w:kern w:val="24"/>
          <w:sz w:val="24"/>
          <w:szCs w:val="24"/>
        </w:rPr>
        <w:t xml:space="preserve"> </w:t>
      </w:r>
      <w:r w:rsidR="00F77DAB">
        <w:rPr>
          <w:rFonts w:eastAsiaTheme="majorEastAsia" w:cstheme="minorHAnsi"/>
          <w:color w:val="000000" w:themeColor="text1"/>
          <w:kern w:val="24"/>
          <w:sz w:val="24"/>
          <w:szCs w:val="24"/>
        </w:rPr>
        <w:t xml:space="preserve">two </w:t>
      </w:r>
      <w:r w:rsidRPr="00DF4358">
        <w:rPr>
          <w:rFonts w:eastAsiaTheme="majorEastAsia" w:cstheme="minorHAnsi"/>
          <w:color w:val="000000" w:themeColor="text1"/>
          <w:kern w:val="24"/>
          <w:sz w:val="24"/>
          <w:szCs w:val="24"/>
        </w:rPr>
        <w:t>practical methods</w:t>
      </w:r>
      <w:r>
        <w:rPr>
          <w:rFonts w:eastAsiaTheme="majorEastAsia" w:cstheme="minorHAnsi"/>
          <w:color w:val="000000" w:themeColor="text1"/>
          <w:kern w:val="24"/>
          <w:sz w:val="24"/>
          <w:szCs w:val="24"/>
        </w:rPr>
        <w:t xml:space="preserve"> to improve time management, </w:t>
      </w:r>
      <w:r w:rsidRPr="00DF4358">
        <w:rPr>
          <w:rFonts w:eastAsiaTheme="majorEastAsia" w:cstheme="minorHAnsi"/>
          <w:color w:val="000000" w:themeColor="text1"/>
          <w:kern w:val="24"/>
          <w:sz w:val="24"/>
          <w:szCs w:val="24"/>
        </w:rPr>
        <w:t>the Pomodoro Technique</w:t>
      </w:r>
      <w:r>
        <w:rPr>
          <w:rFonts w:eastAsiaTheme="majorEastAsia" w:cstheme="minorHAnsi"/>
          <w:color w:val="000000" w:themeColor="text1"/>
          <w:kern w:val="24"/>
          <w:sz w:val="24"/>
          <w:szCs w:val="24"/>
        </w:rPr>
        <w:t>,</w:t>
      </w:r>
      <w:r w:rsidRPr="00DF4358">
        <w:rPr>
          <w:rFonts w:eastAsiaTheme="majorEastAsia" w:cstheme="minorHAnsi"/>
          <w:color w:val="000000" w:themeColor="text1"/>
          <w:kern w:val="24"/>
          <w:sz w:val="24"/>
          <w:szCs w:val="24"/>
        </w:rPr>
        <w:t xml:space="preserve"> and the Eisenhower Matrix</w:t>
      </w:r>
      <w:r>
        <w:rPr>
          <w:rFonts w:eastAsiaTheme="majorEastAsia" w:cstheme="minorHAnsi"/>
          <w:color w:val="000000" w:themeColor="text1"/>
          <w:kern w:val="24"/>
          <w:sz w:val="24"/>
          <w:szCs w:val="24"/>
        </w:rPr>
        <w:t xml:space="preserve">, and demonstrate how these methods can </w:t>
      </w:r>
      <w:r w:rsidRPr="00DF4358">
        <w:rPr>
          <w:rFonts w:eastAsiaTheme="majorEastAsia" w:cstheme="minorHAnsi"/>
          <w:color w:val="000000" w:themeColor="text1"/>
          <w:kern w:val="24"/>
          <w:sz w:val="24"/>
          <w:szCs w:val="24"/>
        </w:rPr>
        <w:t>help improve time management for employees.</w:t>
      </w:r>
    </w:p>
    <w:p w:rsidR="00DF4358" w:rsidP="00DF4358" w:rsidRDefault="00DF4358" w14:paraId="409CCC6C" w14:textId="3CFE10D2">
      <w:pPr>
        <w:jc w:val="both"/>
        <w:rPr>
          <w:rFonts w:eastAsiaTheme="majorEastAsia" w:cstheme="minorHAnsi"/>
          <w:color w:val="173AFF"/>
          <w:kern w:val="24"/>
          <w:sz w:val="24"/>
          <w:szCs w:val="24"/>
          <w:lang w:val="en-US"/>
        </w:rPr>
      </w:pPr>
    </w:p>
    <w:p w:rsidR="00D3189E" w:rsidP="00DF4358" w:rsidRDefault="00D3189E" w14:paraId="2F45D81B" w14:textId="77777777">
      <w:pPr>
        <w:jc w:val="both"/>
        <w:rPr>
          <w:rFonts w:eastAsiaTheme="majorEastAsia" w:cstheme="minorHAnsi"/>
          <w:color w:val="173AFF"/>
          <w:kern w:val="24"/>
          <w:sz w:val="24"/>
          <w:szCs w:val="24"/>
          <w:lang w:val="en-US"/>
        </w:rPr>
      </w:pPr>
    </w:p>
    <w:p w:rsidR="00D3189E" w:rsidP="00DF4358" w:rsidRDefault="00D3189E" w14:paraId="444B6C61" w14:textId="77777777">
      <w:pPr>
        <w:jc w:val="both"/>
        <w:rPr>
          <w:rFonts w:eastAsiaTheme="majorEastAsia" w:cstheme="minorHAnsi"/>
          <w:color w:val="173AFF"/>
          <w:kern w:val="24"/>
          <w:sz w:val="24"/>
          <w:szCs w:val="24"/>
          <w:lang w:val="en-US"/>
        </w:rPr>
      </w:pPr>
    </w:p>
    <w:p w:rsidR="00D3189E" w:rsidP="00DF4358" w:rsidRDefault="00D3189E" w14:paraId="66CB1262" w14:textId="77777777">
      <w:pPr>
        <w:jc w:val="both"/>
        <w:rPr>
          <w:rFonts w:eastAsiaTheme="majorEastAsia" w:cstheme="minorHAnsi"/>
          <w:color w:val="173AFF"/>
          <w:kern w:val="24"/>
          <w:sz w:val="24"/>
          <w:szCs w:val="24"/>
          <w:lang w:val="en-US"/>
        </w:rPr>
      </w:pPr>
    </w:p>
    <w:p w:rsidR="00D3189E" w:rsidP="00DF4358" w:rsidRDefault="00D3189E" w14:paraId="1E34B96D" w14:textId="77777777">
      <w:pPr>
        <w:jc w:val="both"/>
        <w:rPr>
          <w:rFonts w:eastAsiaTheme="majorEastAsia" w:cstheme="minorHAnsi"/>
          <w:color w:val="173AFF"/>
          <w:kern w:val="24"/>
          <w:sz w:val="24"/>
          <w:szCs w:val="24"/>
          <w:lang w:val="en-US"/>
        </w:rPr>
      </w:pPr>
    </w:p>
    <w:p w:rsidR="00D3189E" w:rsidP="00DF4358" w:rsidRDefault="00D3189E" w14:paraId="71FA0D65" w14:textId="77777777">
      <w:pPr>
        <w:jc w:val="both"/>
        <w:rPr>
          <w:rFonts w:eastAsiaTheme="majorEastAsia" w:cstheme="minorHAnsi"/>
          <w:color w:val="173AFF"/>
          <w:kern w:val="24"/>
          <w:sz w:val="24"/>
          <w:szCs w:val="24"/>
          <w:lang w:val="en-US"/>
        </w:rPr>
      </w:pPr>
    </w:p>
    <w:p w:rsidR="00D3189E" w:rsidP="00DF4358" w:rsidRDefault="00D3189E" w14:paraId="6C0D8132" w14:textId="77777777">
      <w:pPr>
        <w:jc w:val="both"/>
        <w:rPr>
          <w:rFonts w:eastAsiaTheme="majorEastAsia" w:cstheme="minorHAnsi"/>
          <w:color w:val="173AFF"/>
          <w:kern w:val="24"/>
          <w:sz w:val="24"/>
          <w:szCs w:val="24"/>
          <w:lang w:val="en-US"/>
        </w:rPr>
      </w:pPr>
    </w:p>
    <w:p w:rsidR="00D3189E" w:rsidP="00DF4358" w:rsidRDefault="00D3189E" w14:paraId="0934E10A" w14:textId="77777777">
      <w:pPr>
        <w:jc w:val="both"/>
        <w:rPr>
          <w:rFonts w:eastAsiaTheme="majorEastAsia" w:cstheme="minorHAnsi"/>
          <w:color w:val="173AFF"/>
          <w:kern w:val="24"/>
          <w:sz w:val="24"/>
          <w:szCs w:val="24"/>
          <w:lang w:val="en-US"/>
        </w:rPr>
      </w:pPr>
    </w:p>
    <w:p w:rsidR="00D3189E" w:rsidP="00DF4358" w:rsidRDefault="00D3189E" w14:paraId="3127B46B" w14:textId="77777777">
      <w:pPr>
        <w:jc w:val="both"/>
        <w:rPr>
          <w:rFonts w:eastAsiaTheme="majorEastAsia" w:cstheme="minorHAnsi"/>
          <w:color w:val="173AFF"/>
          <w:kern w:val="24"/>
          <w:sz w:val="24"/>
          <w:szCs w:val="24"/>
          <w:lang w:val="en-US"/>
        </w:rPr>
      </w:pPr>
    </w:p>
    <w:p w:rsidR="2A2E67B9" w:rsidP="2A2E67B9" w:rsidRDefault="2A2E67B9" w14:paraId="54512DE9" w14:textId="39698A6D">
      <w:pPr>
        <w:pStyle w:val="Normal"/>
        <w:jc w:val="both"/>
        <w:rPr>
          <w:rFonts w:eastAsia="等线 Light" w:cs="Calibri" w:eastAsiaTheme="majorEastAsia" w:cstheme="minorAscii"/>
          <w:b w:val="1"/>
          <w:bCs w:val="1"/>
          <w:color w:val="173AFF"/>
          <w:sz w:val="24"/>
          <w:szCs w:val="24"/>
          <w:lang w:val="en-US"/>
        </w:rPr>
      </w:pPr>
    </w:p>
    <w:p w:rsidR="00D3189E" w:rsidP="2A2E67B9" w:rsidRDefault="00D3189E" w14:paraId="2B1D5131" w14:textId="40FDB642">
      <w:pPr>
        <w:pStyle w:val="Normal"/>
        <w:jc w:val="both"/>
        <w:rPr>
          <w:rFonts w:eastAsia="等线 Light" w:cs="Calibri" w:eastAsiaTheme="majorEastAsia" w:cstheme="minorAscii"/>
          <w:b w:val="1"/>
          <w:bCs w:val="1"/>
          <w:color w:val="173AFF"/>
          <w:kern w:val="24"/>
          <w:sz w:val="24"/>
          <w:szCs w:val="24"/>
          <w:lang w:val="en-US"/>
        </w:rPr>
      </w:pPr>
      <w:r w:rsidRPr="2A2E67B9" w:rsidR="00D3189E">
        <w:rPr>
          <w:rFonts w:eastAsia="等线 Light" w:cs="Calibri" w:eastAsiaTheme="majorEastAsia" w:cstheme="minorAscii"/>
          <w:b w:val="1"/>
          <w:bCs w:val="1"/>
          <w:color w:val="173AFF"/>
          <w:kern w:val="24"/>
          <w:sz w:val="24"/>
          <w:szCs w:val="24"/>
          <w:lang w:val="en-US"/>
        </w:rPr>
        <w:t xml:space="preserve">Activity </w:t>
      </w:r>
      <w:r w:rsidRPr="2A2E67B9" w:rsidR="6654D400">
        <w:rPr>
          <w:rFonts w:eastAsia="等线 Light" w:cs="Calibri" w:eastAsiaTheme="majorEastAsia" w:cstheme="minorAscii"/>
          <w:b w:val="1"/>
          <w:bCs w:val="1"/>
          <w:color w:val="173AFF"/>
          <w:kern w:val="24"/>
          <w:sz w:val="24"/>
          <w:szCs w:val="24"/>
          <w:lang w:val="en-US"/>
        </w:rPr>
        <w:t>3</w:t>
      </w:r>
    </w:p>
    <w:p w:rsidRPr="00FE2006" w:rsidR="00DF4358" w:rsidP="006E7DED" w:rsidRDefault="006E7DED" w14:paraId="295E1B85" w14:textId="3631F14D">
      <w:pPr>
        <w:jc w:val="both"/>
        <w:rPr>
          <w:rFonts w:eastAsiaTheme="majorEastAsia" w:cstheme="minorHAnsi"/>
          <w:b/>
          <w:bCs/>
          <w:color w:val="000000" w:themeColor="text1"/>
          <w:kern w:val="24"/>
          <w:sz w:val="24"/>
          <w:szCs w:val="24"/>
          <w:lang w:val="en-US"/>
        </w:rPr>
      </w:pPr>
      <w:r w:rsidRPr="00FE2006">
        <w:rPr>
          <w:rFonts w:eastAsiaTheme="majorEastAsia" w:cstheme="minorHAnsi"/>
          <w:b/>
          <w:bCs/>
          <w:color w:val="000000" w:themeColor="text1"/>
          <w:kern w:val="24"/>
          <w:sz w:val="24"/>
          <w:szCs w:val="24"/>
          <w:lang w:val="en-US"/>
        </w:rPr>
        <w:t>Work with a partner to highlight the parts of the below conclusion.</w:t>
      </w:r>
    </w:p>
    <w:p w:rsidRPr="00EE4452" w:rsidR="00EE4452" w:rsidP="2A2E67B9" w:rsidRDefault="00EE4452" w14:paraId="21B2EDD4" w14:textId="2141ECB8">
      <w:pPr>
        <w:jc w:val="both"/>
        <w:rPr>
          <w:rFonts w:eastAsia="等线 Light" w:cs="Calibri" w:eastAsiaTheme="majorEastAsia" w:cstheme="minorAscii"/>
          <w:b w:val="1"/>
          <w:bCs w:val="1"/>
          <w:color w:val="auto"/>
          <w:kern w:val="24"/>
          <w:sz w:val="24"/>
          <w:szCs w:val="24"/>
          <w:highlight w:val="magenta"/>
        </w:rPr>
      </w:pPr>
      <w:r w:rsidRPr="2A2E67B9" w:rsidR="00EE4452">
        <w:rPr>
          <w:rFonts w:eastAsia="等线 Light" w:cs="Calibri" w:eastAsiaTheme="majorEastAsia" w:cstheme="minorAscii"/>
          <w:b w:val="1"/>
          <w:bCs w:val="1"/>
          <w:color w:val="auto"/>
          <w:kern w:val="24"/>
          <w:sz w:val="24"/>
          <w:szCs w:val="24"/>
          <w:highlight w:val="yellow"/>
        </w:rPr>
        <w:t xml:space="preserve">Recap of </w:t>
      </w:r>
      <w:r w:rsidRPr="2A2E67B9" w:rsidR="0825831A">
        <w:rPr>
          <w:rFonts w:eastAsia="等线 Light" w:cs="Calibri" w:eastAsiaTheme="majorEastAsia" w:cstheme="minorAscii"/>
          <w:b w:val="1"/>
          <w:bCs w:val="1"/>
          <w:color w:val="auto"/>
          <w:kern w:val="24"/>
          <w:sz w:val="24"/>
          <w:szCs w:val="24"/>
          <w:highlight w:val="yellow"/>
        </w:rPr>
        <w:t>objective</w:t>
      </w:r>
      <w:r w:rsidRPr="2A2E67B9" w:rsidR="00EE4452">
        <w:rPr>
          <w:rFonts w:eastAsia="等线 Light" w:cs="Calibri" w:eastAsiaTheme="majorEastAsia" w:cstheme="minorAscii"/>
          <w:b w:val="1"/>
          <w:bCs w:val="1"/>
          <w:color w:val="auto"/>
          <w:kern w:val="24"/>
          <w:sz w:val="24"/>
          <w:szCs w:val="24"/>
        </w:rPr>
        <w:t xml:space="preserve">   </w:t>
      </w:r>
      <w:r w:rsidRPr="2A2E67B9" w:rsidR="00EE4452">
        <w:rPr>
          <w:rFonts w:eastAsia="等线 Light" w:cs="Calibri" w:eastAsiaTheme="majorEastAsia" w:cstheme="minorAscii"/>
          <w:b w:val="1"/>
          <w:bCs w:val="1"/>
          <w:color w:val="auto"/>
          <w:kern w:val="24"/>
          <w:sz w:val="24"/>
          <w:szCs w:val="24"/>
          <w:highlight w:val="green"/>
        </w:rPr>
        <w:t xml:space="preserve">summary of main points</w:t>
      </w:r>
      <w:r w:rsidRPr="2A2E67B9" w:rsidR="00EE4452">
        <w:rPr>
          <w:rFonts w:eastAsia="等线 Light" w:cs="Calibri" w:eastAsiaTheme="majorEastAsia" w:cstheme="minorAscii"/>
          <w:b w:val="1"/>
          <w:bCs w:val="1"/>
          <w:color w:val="auto"/>
          <w:kern w:val="24"/>
          <w:sz w:val="24"/>
          <w:szCs w:val="24"/>
        </w:rPr>
        <w:t xml:space="preserve">   </w:t>
      </w:r>
      <w:r w:rsidRPr="2A2E67B9" w:rsidR="00EE4452">
        <w:rPr>
          <w:rFonts w:eastAsia="等线 Light" w:cs="Calibri" w:eastAsiaTheme="majorEastAsia" w:cstheme="minorAscii"/>
          <w:b w:val="1"/>
          <w:bCs w:val="1"/>
          <w:color w:val="auto"/>
          <w:kern w:val="24"/>
          <w:sz w:val="24"/>
          <w:szCs w:val="24"/>
          <w:highlight w:val="magenta"/>
        </w:rPr>
        <w:t xml:space="preserve">final, more general thought</w:t>
      </w:r>
      <w:r w:rsidRPr="2A2E67B9" w:rsidR="00EE4452">
        <w:rPr>
          <w:rFonts w:eastAsia="等线 Light" w:cs="Calibri" w:eastAsiaTheme="majorEastAsia" w:cstheme="minorAscii"/>
          <w:b w:val="1"/>
          <w:bCs w:val="1"/>
          <w:color w:val="auto"/>
          <w:kern w:val="24"/>
          <w:sz w:val="24"/>
          <w:szCs w:val="24"/>
        </w:rPr>
        <w:t xml:space="preserve"> </w:t>
      </w:r>
    </w:p>
    <w:p w:rsidR="006E7DED" w:rsidP="006E7DED" w:rsidRDefault="00EE4452" w14:paraId="5DE0284A" w14:textId="007EF613">
      <w:pPr>
        <w:jc w:val="both"/>
        <w:rPr>
          <w:rFonts w:eastAsiaTheme="majorEastAsia" w:cstheme="minorHAnsi"/>
          <w:color w:val="000000" w:themeColor="text1"/>
          <w:kern w:val="24"/>
          <w:sz w:val="24"/>
          <w:szCs w:val="24"/>
        </w:rPr>
      </w:pPr>
      <w:r w:rsidRPr="00EE4452">
        <w:rPr>
          <w:rFonts w:eastAsiaTheme="majorEastAsia" w:cstheme="minorHAnsi"/>
          <w:color w:val="000000" w:themeColor="text1"/>
          <w:kern w:val="24"/>
          <w:sz w:val="24"/>
          <w:szCs w:val="24"/>
        </w:rPr>
        <w:t xml:space="preserve">In conclusion, effective time management is essential for both individual employees and the overall success of a company. As this report has shown, time management not only helps </w:t>
      </w:r>
      <w:r w:rsidRPr="00EE4452">
        <w:rPr>
          <w:rFonts w:eastAsiaTheme="majorEastAsia" w:cstheme="minorHAnsi"/>
          <w:color w:val="000000" w:themeColor="text1"/>
          <w:kern w:val="24"/>
          <w:sz w:val="24"/>
          <w:szCs w:val="24"/>
        </w:rPr>
        <w:lastRenderedPageBreak/>
        <w:t xml:space="preserve">employees improve their personal productivity and well-being but also contributes to the efficiency and performance of the </w:t>
      </w:r>
      <w:proofErr w:type="gramStart"/>
      <w:r w:rsidRPr="00EE4452">
        <w:rPr>
          <w:rFonts w:eastAsiaTheme="majorEastAsia" w:cstheme="minorHAnsi"/>
          <w:color w:val="000000" w:themeColor="text1"/>
          <w:kern w:val="24"/>
          <w:sz w:val="24"/>
          <w:szCs w:val="24"/>
        </w:rPr>
        <w:t>organization as a whole</w:t>
      </w:r>
      <w:proofErr w:type="gramEnd"/>
      <w:r w:rsidRPr="00EE4452">
        <w:rPr>
          <w:rFonts w:eastAsiaTheme="majorEastAsia" w:cstheme="minorHAnsi"/>
          <w:color w:val="000000" w:themeColor="text1"/>
          <w:kern w:val="24"/>
          <w:sz w:val="24"/>
          <w:szCs w:val="24"/>
        </w:rPr>
        <w:t xml:space="preserve">. The Pomodoro Technique and the Eisenhower Matrix are two practical methods that can support better time management practices, offering employees clear strategies to prioritize tasks and focus on what matters most. Ultimately, adopting effective time management practices can lead to improved outcomes in the workplace, but it is up to individuals and organizations to make this a priority </w:t>
      </w:r>
      <w:proofErr w:type="gramStart"/>
      <w:r w:rsidRPr="00EE4452">
        <w:rPr>
          <w:rFonts w:eastAsiaTheme="majorEastAsia" w:cstheme="minorHAnsi"/>
          <w:color w:val="000000" w:themeColor="text1"/>
          <w:kern w:val="24"/>
          <w:sz w:val="24"/>
          <w:szCs w:val="24"/>
        </w:rPr>
        <w:t>in order to</w:t>
      </w:r>
      <w:proofErr w:type="gramEnd"/>
      <w:r w:rsidRPr="00EE4452">
        <w:rPr>
          <w:rFonts w:eastAsiaTheme="majorEastAsia" w:cstheme="minorHAnsi"/>
          <w:color w:val="000000" w:themeColor="text1"/>
          <w:kern w:val="24"/>
          <w:sz w:val="24"/>
          <w:szCs w:val="24"/>
        </w:rPr>
        <w:t xml:space="preserve"> thrive in an increasingly fast-paced world.</w:t>
      </w:r>
    </w:p>
    <w:p w:rsidRPr="00FE2006" w:rsidR="00FE2006" w:rsidP="006E7DED" w:rsidRDefault="00FE2006" w14:paraId="5873179D" w14:textId="77777777">
      <w:pPr>
        <w:jc w:val="both"/>
        <w:rPr>
          <w:rFonts w:eastAsiaTheme="majorEastAsia" w:cstheme="minorHAnsi"/>
          <w:b/>
          <w:bCs/>
          <w:color w:val="173AFF"/>
          <w:kern w:val="24"/>
          <w:sz w:val="24"/>
          <w:szCs w:val="24"/>
        </w:rPr>
      </w:pPr>
    </w:p>
    <w:p w:rsidR="00FE2006" w:rsidP="2A2E67B9" w:rsidRDefault="00FE2006" w14:paraId="7247E32C" w14:textId="357BBD0C">
      <w:pPr>
        <w:jc w:val="both"/>
        <w:rPr>
          <w:rFonts w:eastAsia="等线 Light" w:cs="Calibri" w:eastAsiaTheme="majorEastAsia" w:cstheme="minorAscii"/>
          <w:b w:val="1"/>
          <w:bCs w:val="1"/>
          <w:color w:val="173AFF"/>
          <w:kern w:val="24"/>
          <w:sz w:val="24"/>
          <w:szCs w:val="24"/>
        </w:rPr>
      </w:pPr>
      <w:r w:rsidRPr="2A2E67B9" w:rsidR="00FE2006">
        <w:rPr>
          <w:rFonts w:eastAsia="等线 Light" w:cs="Calibri" w:eastAsiaTheme="majorEastAsia" w:cstheme="minorAscii"/>
          <w:b w:val="1"/>
          <w:bCs w:val="1"/>
          <w:color w:val="173AFF"/>
          <w:kern w:val="24"/>
          <w:sz w:val="24"/>
          <w:szCs w:val="24"/>
        </w:rPr>
        <w:t xml:space="preserve">Activity </w:t>
      </w:r>
      <w:r w:rsidRPr="2A2E67B9" w:rsidR="00ED0C63">
        <w:rPr>
          <w:rFonts w:eastAsia="等线 Light" w:cs="Calibri" w:eastAsiaTheme="majorEastAsia" w:cstheme="minorAscii"/>
          <w:b w:val="1"/>
          <w:bCs w:val="1"/>
          <w:color w:val="173AFF"/>
          <w:kern w:val="24"/>
          <w:sz w:val="24"/>
          <w:szCs w:val="24"/>
        </w:rPr>
        <w:t>4</w:t>
      </w:r>
    </w:p>
    <w:p w:rsidR="00FE2006" w:rsidP="006E7DED" w:rsidRDefault="00FE2006" w14:paraId="0117EB49" w14:textId="5F304E07">
      <w:pPr>
        <w:jc w:val="both"/>
        <w:rPr>
          <w:rFonts w:eastAsiaTheme="majorEastAsia" w:cstheme="minorHAnsi"/>
          <w:b/>
          <w:bCs/>
          <w:color w:val="000000" w:themeColor="text1"/>
          <w:kern w:val="24"/>
          <w:sz w:val="24"/>
          <w:szCs w:val="24"/>
          <w:lang w:val="en-US"/>
        </w:rPr>
      </w:pPr>
      <w:r w:rsidRPr="00FE2006">
        <w:rPr>
          <w:rFonts w:eastAsiaTheme="majorEastAsia" w:cstheme="minorHAnsi"/>
          <w:b/>
          <w:bCs/>
          <w:color w:val="000000" w:themeColor="text1"/>
          <w:kern w:val="24"/>
          <w:sz w:val="24"/>
          <w:szCs w:val="24"/>
          <w:lang w:val="en-US"/>
        </w:rPr>
        <w:t>Work with a partner to identify the weaker and stronger conclusion</w:t>
      </w:r>
      <w:r w:rsidR="00507DB0">
        <w:rPr>
          <w:rFonts w:eastAsiaTheme="majorEastAsia" w:cstheme="minorHAnsi"/>
          <w:b/>
          <w:bCs/>
          <w:color w:val="000000" w:themeColor="text1"/>
          <w:kern w:val="24"/>
          <w:sz w:val="24"/>
          <w:szCs w:val="24"/>
          <w:lang w:val="en-US"/>
        </w:rPr>
        <w:t xml:space="preserve"> for a report on the importance of communication skills in the workplace</w:t>
      </w:r>
      <w:r w:rsidRPr="00FE2006">
        <w:rPr>
          <w:rFonts w:eastAsiaTheme="majorEastAsia" w:cstheme="minorHAnsi"/>
          <w:b/>
          <w:bCs/>
          <w:color w:val="000000" w:themeColor="text1"/>
          <w:kern w:val="24"/>
          <w:sz w:val="24"/>
          <w:szCs w:val="24"/>
          <w:lang w:val="en-US"/>
        </w:rPr>
        <w:t>. Discuss why each is weaker/stronger.</w:t>
      </w:r>
    </w:p>
    <w:p w:rsidRPr="00D460A5" w:rsidR="00FE2006" w:rsidP="006E7DED" w:rsidRDefault="00FE2006" w14:paraId="25A3D9C3" w14:textId="008CDA32">
      <w:pPr>
        <w:jc w:val="both"/>
        <w:rPr>
          <w:rFonts w:eastAsiaTheme="majorEastAsia" w:cstheme="minorHAnsi"/>
          <w:color w:val="000000" w:themeColor="text1"/>
          <w:kern w:val="24"/>
        </w:rPr>
      </w:pPr>
      <w:r>
        <w:rPr>
          <w:rFonts w:eastAsiaTheme="majorEastAsia" w:cstheme="minorHAnsi"/>
          <w:b/>
          <w:bCs/>
          <w:color w:val="173AFF"/>
          <w:kern w:val="24"/>
          <w:sz w:val="24"/>
          <w:szCs w:val="24"/>
          <w:lang w:val="en-US"/>
        </w:rPr>
        <w:t>Conclusion</w:t>
      </w:r>
      <w:r w:rsidRPr="00FE2006">
        <w:rPr>
          <w:rFonts w:eastAsiaTheme="majorEastAsia" w:cstheme="minorHAnsi"/>
          <w:b/>
          <w:bCs/>
          <w:color w:val="173AFF"/>
          <w:kern w:val="24"/>
          <w:sz w:val="24"/>
          <w:szCs w:val="24"/>
          <w:lang w:val="en-US"/>
        </w:rPr>
        <w:t xml:space="preserve"> A</w:t>
      </w:r>
      <w:r w:rsidR="00507DB0">
        <w:rPr>
          <w:rFonts w:eastAsiaTheme="majorEastAsia" w:cstheme="minorHAnsi"/>
          <w:b/>
          <w:bCs/>
          <w:color w:val="173AFF"/>
          <w:kern w:val="24"/>
          <w:sz w:val="24"/>
          <w:szCs w:val="24"/>
          <w:lang w:val="en-US"/>
        </w:rPr>
        <w:t>:</w:t>
      </w:r>
      <w:r w:rsidR="00EE4B30">
        <w:rPr>
          <w:rFonts w:eastAsiaTheme="majorEastAsia" w:cstheme="minorHAnsi"/>
          <w:b/>
          <w:bCs/>
          <w:color w:val="173AFF"/>
          <w:kern w:val="24"/>
          <w:sz w:val="24"/>
          <w:szCs w:val="24"/>
          <w:lang w:val="en-US"/>
        </w:rPr>
        <w:t xml:space="preserve"> </w:t>
      </w:r>
      <w:r w:rsidRPr="00D460A5" w:rsidR="00D460A5">
        <w:rPr>
          <w:rFonts w:eastAsiaTheme="majorEastAsia" w:cstheme="minorHAnsi"/>
          <w:color w:val="000000" w:themeColor="text1"/>
          <w:kern w:val="24"/>
          <w:sz w:val="24"/>
          <w:szCs w:val="24"/>
          <w:lang w:val="en-US"/>
        </w:rPr>
        <w:t xml:space="preserve">In conclusion, </w:t>
      </w:r>
      <w:r w:rsidRPr="00D460A5" w:rsidR="00D460A5">
        <w:rPr>
          <w:rFonts w:eastAsiaTheme="majorEastAsia" w:cstheme="minorHAnsi"/>
          <w:color w:val="000000" w:themeColor="text1"/>
          <w:kern w:val="24"/>
          <w:sz w:val="24"/>
          <w:szCs w:val="24"/>
        </w:rPr>
        <w:t>communication is key to success in the workplace. It helps employees work together, understand expectations, and solve problems more effectively. Strong communication also improves relationships, boosts productivity, and creates a positive work environment. As shown in this report, when communication is clear and open, it leads to better teamwork and overall performance</w:t>
      </w:r>
      <w:r w:rsidR="00243428">
        <w:rPr>
          <w:rFonts w:eastAsiaTheme="majorEastAsia" w:cstheme="minorHAnsi"/>
          <w:color w:val="000000" w:themeColor="text1"/>
          <w:kern w:val="24"/>
          <w:sz w:val="24"/>
          <w:szCs w:val="24"/>
        </w:rPr>
        <w:t xml:space="preserve"> and o</w:t>
      </w:r>
      <w:r w:rsidRPr="00D460A5" w:rsidR="00D460A5">
        <w:rPr>
          <w:rFonts w:eastAsiaTheme="majorEastAsia" w:cstheme="minorHAnsi"/>
          <w:color w:val="000000" w:themeColor="text1"/>
          <w:kern w:val="24"/>
          <w:sz w:val="24"/>
          <w:szCs w:val="24"/>
        </w:rPr>
        <w:t>rganizations that focus on improving communication are more likely to succeed and adapt to change. Ultimately, communication is not just a skill</w:t>
      </w:r>
      <w:r w:rsidR="00BB1A86">
        <w:rPr>
          <w:rFonts w:eastAsiaTheme="majorEastAsia" w:cstheme="minorHAnsi"/>
          <w:color w:val="000000" w:themeColor="text1"/>
          <w:kern w:val="24"/>
          <w:sz w:val="24"/>
          <w:szCs w:val="24"/>
        </w:rPr>
        <w:t>,</w:t>
      </w:r>
      <w:r w:rsidRPr="00D460A5" w:rsidR="00D460A5">
        <w:rPr>
          <w:rFonts w:eastAsiaTheme="majorEastAsia" w:cstheme="minorHAnsi"/>
          <w:color w:val="000000" w:themeColor="text1"/>
          <w:kern w:val="24"/>
          <w:sz w:val="24"/>
          <w:szCs w:val="24"/>
        </w:rPr>
        <w:t xml:space="preserve"> but a vital part of a healthy, efficient workplace.</w:t>
      </w:r>
    </w:p>
    <w:p w:rsidRPr="00EE4B30" w:rsidR="00FE2006" w:rsidP="006E7DED" w:rsidRDefault="00FE2006" w14:paraId="22E79C0B" w14:textId="08121943">
      <w:pPr>
        <w:jc w:val="both"/>
        <w:rPr>
          <w:rFonts w:eastAsiaTheme="majorEastAsia" w:cstheme="minorHAnsi"/>
          <w:color w:val="000000" w:themeColor="text1"/>
          <w:kern w:val="24"/>
          <w:sz w:val="24"/>
          <w:szCs w:val="24"/>
          <w:lang w:val="en-US"/>
        </w:rPr>
      </w:pPr>
      <w:r>
        <w:rPr>
          <w:rFonts w:eastAsiaTheme="majorEastAsia" w:cstheme="minorHAnsi"/>
          <w:b/>
          <w:bCs/>
          <w:color w:val="173AFF"/>
          <w:kern w:val="24"/>
          <w:sz w:val="24"/>
          <w:szCs w:val="24"/>
          <w:lang w:val="en-US"/>
        </w:rPr>
        <w:t>Conclusion B</w:t>
      </w:r>
      <w:r w:rsidR="00EE4B30">
        <w:rPr>
          <w:rFonts w:eastAsiaTheme="majorEastAsia" w:cstheme="minorHAnsi"/>
          <w:b/>
          <w:bCs/>
          <w:color w:val="173AFF"/>
          <w:kern w:val="24"/>
          <w:sz w:val="24"/>
          <w:szCs w:val="24"/>
          <w:lang w:val="en-US"/>
        </w:rPr>
        <w:t xml:space="preserve">: </w:t>
      </w:r>
      <w:r w:rsidRPr="00EE4B30" w:rsidR="00EE4B30">
        <w:rPr>
          <w:rFonts w:eastAsiaTheme="majorEastAsia" w:cstheme="minorHAnsi"/>
          <w:color w:val="000000" w:themeColor="text1"/>
          <w:kern w:val="24"/>
          <w:sz w:val="24"/>
          <w:szCs w:val="24"/>
        </w:rPr>
        <w:t>Communication is very important in the workplace for a variety of reasons</w:t>
      </w:r>
      <w:r w:rsidR="00EE4B30">
        <w:rPr>
          <w:rFonts w:eastAsiaTheme="majorEastAsia" w:cstheme="minorHAnsi"/>
          <w:color w:val="000000" w:themeColor="text1"/>
          <w:kern w:val="24"/>
          <w:sz w:val="24"/>
          <w:szCs w:val="24"/>
        </w:rPr>
        <w:t>, which are above</w:t>
      </w:r>
      <w:r w:rsidRPr="00EE4B30" w:rsidR="00EE4B30">
        <w:rPr>
          <w:rFonts w:eastAsiaTheme="majorEastAsia" w:cstheme="minorHAnsi"/>
          <w:color w:val="000000" w:themeColor="text1"/>
          <w:kern w:val="24"/>
          <w:sz w:val="24"/>
          <w:szCs w:val="24"/>
        </w:rPr>
        <w:t xml:space="preserve">. It helps people share ideas and talk about things. </w:t>
      </w:r>
      <w:r w:rsidR="00EE4B30">
        <w:rPr>
          <w:rFonts w:eastAsiaTheme="majorEastAsia" w:cstheme="minorHAnsi"/>
          <w:color w:val="000000" w:themeColor="text1"/>
          <w:kern w:val="24"/>
          <w:sz w:val="24"/>
          <w:szCs w:val="24"/>
        </w:rPr>
        <w:t>Smith (2011, p.18) argues that “e</w:t>
      </w:r>
      <w:r w:rsidRPr="00EE4B30" w:rsidR="00EE4B30">
        <w:rPr>
          <w:rFonts w:eastAsiaTheme="majorEastAsia" w:cstheme="minorHAnsi"/>
          <w:color w:val="000000" w:themeColor="text1"/>
          <w:kern w:val="24"/>
          <w:sz w:val="24"/>
          <w:szCs w:val="24"/>
        </w:rPr>
        <w:t>ffective communication is essential because it can improve teamwork and productivity in many organizations</w:t>
      </w:r>
      <w:r w:rsidR="00EE4B30">
        <w:rPr>
          <w:rFonts w:eastAsiaTheme="majorEastAsia" w:cstheme="minorHAnsi"/>
          <w:color w:val="000000" w:themeColor="text1"/>
          <w:kern w:val="24"/>
          <w:sz w:val="24"/>
          <w:szCs w:val="24"/>
        </w:rPr>
        <w:t>”.</w:t>
      </w:r>
      <w:r w:rsidR="00FA25FB">
        <w:rPr>
          <w:rFonts w:eastAsiaTheme="majorEastAsia" w:cstheme="minorHAnsi"/>
          <w:color w:val="000000" w:themeColor="text1"/>
          <w:kern w:val="24"/>
          <w:sz w:val="24"/>
          <w:szCs w:val="24"/>
        </w:rPr>
        <w:t xml:space="preserve"> This is an interesting argument, </w:t>
      </w:r>
      <w:r w:rsidR="00963FB6">
        <w:rPr>
          <w:rFonts w:eastAsiaTheme="majorEastAsia" w:cstheme="minorHAnsi"/>
          <w:color w:val="000000" w:themeColor="text1"/>
          <w:kern w:val="24"/>
          <w:sz w:val="24"/>
          <w:szCs w:val="24"/>
        </w:rPr>
        <w:t>because teamwork is very important in the workplace.</w:t>
      </w:r>
      <w:r w:rsidR="00EE4B30">
        <w:rPr>
          <w:rFonts w:eastAsiaTheme="majorEastAsia" w:cstheme="minorHAnsi"/>
          <w:color w:val="000000" w:themeColor="text1"/>
          <w:kern w:val="24"/>
          <w:sz w:val="24"/>
          <w:szCs w:val="24"/>
        </w:rPr>
        <w:t xml:space="preserve"> </w:t>
      </w:r>
      <w:r w:rsidRPr="00EE4B30" w:rsidR="00EE4B30">
        <w:rPr>
          <w:rFonts w:eastAsiaTheme="majorEastAsia" w:cstheme="minorHAnsi"/>
          <w:color w:val="000000" w:themeColor="text1"/>
          <w:kern w:val="24"/>
          <w:sz w:val="24"/>
          <w:szCs w:val="24"/>
        </w:rPr>
        <w:t xml:space="preserve">As discussed in this report, good communication has many benefits. </w:t>
      </w:r>
      <w:proofErr w:type="gramStart"/>
      <w:r w:rsidRPr="00EE4B30" w:rsidR="00EE4B30">
        <w:rPr>
          <w:rFonts w:eastAsiaTheme="majorEastAsia" w:cstheme="minorHAnsi"/>
          <w:color w:val="000000" w:themeColor="text1"/>
          <w:kern w:val="24"/>
          <w:sz w:val="24"/>
          <w:szCs w:val="24"/>
        </w:rPr>
        <w:t>It</w:t>
      </w:r>
      <w:r w:rsidR="00963FB6">
        <w:rPr>
          <w:rFonts w:eastAsiaTheme="majorEastAsia" w:cstheme="minorHAnsi"/>
          <w:color w:val="000000" w:themeColor="text1"/>
          <w:kern w:val="24"/>
          <w:sz w:val="24"/>
          <w:szCs w:val="24"/>
        </w:rPr>
        <w:t xml:space="preserve"> i</w:t>
      </w:r>
      <w:r w:rsidRPr="00EE4B30" w:rsidR="00EE4B30">
        <w:rPr>
          <w:rFonts w:eastAsiaTheme="majorEastAsia" w:cstheme="minorHAnsi"/>
          <w:color w:val="000000" w:themeColor="text1"/>
          <w:kern w:val="24"/>
          <w:sz w:val="24"/>
          <w:szCs w:val="24"/>
        </w:rPr>
        <w:t>s clear that without</w:t>
      </w:r>
      <w:proofErr w:type="gramEnd"/>
      <w:r w:rsidRPr="00EE4B30" w:rsidR="00EE4B30">
        <w:rPr>
          <w:rFonts w:eastAsiaTheme="majorEastAsia" w:cstheme="minorHAnsi"/>
          <w:color w:val="000000" w:themeColor="text1"/>
          <w:kern w:val="24"/>
          <w:sz w:val="24"/>
          <w:szCs w:val="24"/>
        </w:rPr>
        <w:t xml:space="preserve"> it, things can go </w:t>
      </w:r>
      <w:proofErr w:type="gramStart"/>
      <w:r w:rsidRPr="00EE4B30" w:rsidR="00EE4B30">
        <w:rPr>
          <w:rFonts w:eastAsiaTheme="majorEastAsia" w:cstheme="minorHAnsi"/>
          <w:color w:val="000000" w:themeColor="text1"/>
          <w:kern w:val="24"/>
          <w:sz w:val="24"/>
          <w:szCs w:val="24"/>
        </w:rPr>
        <w:t>wrong</w:t>
      </w:r>
      <w:proofErr w:type="gramEnd"/>
      <w:r w:rsidRPr="00EE4B30" w:rsidR="00EE4B30">
        <w:rPr>
          <w:rFonts w:eastAsiaTheme="majorEastAsia" w:cstheme="minorHAnsi"/>
          <w:color w:val="000000" w:themeColor="text1"/>
          <w:kern w:val="24"/>
          <w:sz w:val="24"/>
          <w:szCs w:val="24"/>
        </w:rPr>
        <w:t xml:space="preserve"> and people might not get along. In conclusion, the report examined communication and how it affects </w:t>
      </w:r>
      <w:proofErr w:type="gramStart"/>
      <w:r w:rsidRPr="00EE4B30" w:rsidR="00EE4B30">
        <w:rPr>
          <w:rFonts w:eastAsiaTheme="majorEastAsia" w:cstheme="minorHAnsi"/>
          <w:color w:val="000000" w:themeColor="text1"/>
          <w:kern w:val="24"/>
          <w:sz w:val="24"/>
          <w:szCs w:val="24"/>
        </w:rPr>
        <w:t>work, and</w:t>
      </w:r>
      <w:proofErr w:type="gramEnd"/>
      <w:r w:rsidRPr="00EE4B30" w:rsidR="00EE4B30">
        <w:rPr>
          <w:rFonts w:eastAsiaTheme="majorEastAsia" w:cstheme="minorHAnsi"/>
          <w:color w:val="000000" w:themeColor="text1"/>
          <w:kern w:val="24"/>
          <w:sz w:val="24"/>
          <w:szCs w:val="24"/>
        </w:rPr>
        <w:t xml:space="preserve"> mentioned a few examples of how it</w:t>
      </w:r>
      <w:r w:rsidR="00EE4B30">
        <w:rPr>
          <w:rFonts w:eastAsiaTheme="majorEastAsia" w:cstheme="minorHAnsi"/>
          <w:color w:val="000000" w:themeColor="text1"/>
          <w:kern w:val="24"/>
          <w:sz w:val="24"/>
          <w:szCs w:val="24"/>
        </w:rPr>
        <w:t xml:space="preserve"> i</w:t>
      </w:r>
      <w:r w:rsidRPr="00EE4B30" w:rsidR="00EE4B30">
        <w:rPr>
          <w:rFonts w:eastAsiaTheme="majorEastAsia" w:cstheme="minorHAnsi"/>
          <w:color w:val="000000" w:themeColor="text1"/>
          <w:kern w:val="24"/>
          <w:sz w:val="24"/>
          <w:szCs w:val="24"/>
        </w:rPr>
        <w:t>s important.</w:t>
      </w:r>
    </w:p>
    <w:p w:rsidRPr="00EE4B30" w:rsidR="00EE4B30" w:rsidRDefault="00EE4B30" w14:paraId="57B3AFB4" w14:textId="77777777">
      <w:pPr>
        <w:jc w:val="both"/>
        <w:rPr>
          <w:rFonts w:eastAsiaTheme="majorEastAsia" w:cstheme="minorHAnsi"/>
          <w:color w:val="000000" w:themeColor="text1"/>
          <w:kern w:val="24"/>
          <w:sz w:val="24"/>
          <w:szCs w:val="24"/>
          <w:lang w:val="en-US"/>
        </w:rPr>
      </w:pPr>
    </w:p>
    <w:sectPr w:rsidRPr="00EE4B30" w:rsidR="00EE4B3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5CE6"/>
    <w:multiLevelType w:val="hybridMultilevel"/>
    <w:tmpl w:val="78444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D5D22"/>
    <w:multiLevelType w:val="hybridMultilevel"/>
    <w:tmpl w:val="73ECB6C8"/>
    <w:lvl w:ilvl="0" w:tplc="BCB4BD22">
      <w:start w:val="1"/>
      <w:numFmt w:val="decimal"/>
      <w:lvlText w:val="%1."/>
      <w:lvlJc w:val="left"/>
      <w:pPr>
        <w:tabs>
          <w:tab w:val="num" w:pos="720"/>
        </w:tabs>
        <w:ind w:left="720" w:hanging="360"/>
      </w:pPr>
    </w:lvl>
    <w:lvl w:ilvl="1" w:tplc="4232F0E8" w:tentative="1">
      <w:start w:val="1"/>
      <w:numFmt w:val="decimal"/>
      <w:lvlText w:val="%2."/>
      <w:lvlJc w:val="left"/>
      <w:pPr>
        <w:tabs>
          <w:tab w:val="num" w:pos="1440"/>
        </w:tabs>
        <w:ind w:left="1440" w:hanging="360"/>
      </w:pPr>
    </w:lvl>
    <w:lvl w:ilvl="2" w:tplc="BB7C0F32" w:tentative="1">
      <w:start w:val="1"/>
      <w:numFmt w:val="decimal"/>
      <w:lvlText w:val="%3."/>
      <w:lvlJc w:val="left"/>
      <w:pPr>
        <w:tabs>
          <w:tab w:val="num" w:pos="2160"/>
        </w:tabs>
        <w:ind w:left="2160" w:hanging="360"/>
      </w:pPr>
    </w:lvl>
    <w:lvl w:ilvl="3" w:tplc="6D665960" w:tentative="1">
      <w:start w:val="1"/>
      <w:numFmt w:val="decimal"/>
      <w:lvlText w:val="%4."/>
      <w:lvlJc w:val="left"/>
      <w:pPr>
        <w:tabs>
          <w:tab w:val="num" w:pos="2880"/>
        </w:tabs>
        <w:ind w:left="2880" w:hanging="360"/>
      </w:pPr>
    </w:lvl>
    <w:lvl w:ilvl="4" w:tplc="15281892" w:tentative="1">
      <w:start w:val="1"/>
      <w:numFmt w:val="decimal"/>
      <w:lvlText w:val="%5."/>
      <w:lvlJc w:val="left"/>
      <w:pPr>
        <w:tabs>
          <w:tab w:val="num" w:pos="3600"/>
        </w:tabs>
        <w:ind w:left="3600" w:hanging="360"/>
      </w:pPr>
    </w:lvl>
    <w:lvl w:ilvl="5" w:tplc="FE5A7CF8" w:tentative="1">
      <w:start w:val="1"/>
      <w:numFmt w:val="decimal"/>
      <w:lvlText w:val="%6."/>
      <w:lvlJc w:val="left"/>
      <w:pPr>
        <w:tabs>
          <w:tab w:val="num" w:pos="4320"/>
        </w:tabs>
        <w:ind w:left="4320" w:hanging="360"/>
      </w:pPr>
    </w:lvl>
    <w:lvl w:ilvl="6" w:tplc="984AF6B4" w:tentative="1">
      <w:start w:val="1"/>
      <w:numFmt w:val="decimal"/>
      <w:lvlText w:val="%7."/>
      <w:lvlJc w:val="left"/>
      <w:pPr>
        <w:tabs>
          <w:tab w:val="num" w:pos="5040"/>
        </w:tabs>
        <w:ind w:left="5040" w:hanging="360"/>
      </w:pPr>
    </w:lvl>
    <w:lvl w:ilvl="7" w:tplc="F03A719C" w:tentative="1">
      <w:start w:val="1"/>
      <w:numFmt w:val="decimal"/>
      <w:lvlText w:val="%8."/>
      <w:lvlJc w:val="left"/>
      <w:pPr>
        <w:tabs>
          <w:tab w:val="num" w:pos="5760"/>
        </w:tabs>
        <w:ind w:left="5760" w:hanging="360"/>
      </w:pPr>
    </w:lvl>
    <w:lvl w:ilvl="8" w:tplc="ECA2C70C" w:tentative="1">
      <w:start w:val="1"/>
      <w:numFmt w:val="decimal"/>
      <w:lvlText w:val="%9."/>
      <w:lvlJc w:val="left"/>
      <w:pPr>
        <w:tabs>
          <w:tab w:val="num" w:pos="6480"/>
        </w:tabs>
        <w:ind w:left="6480" w:hanging="360"/>
      </w:pPr>
    </w:lvl>
  </w:abstractNum>
  <w:abstractNum w:abstractNumId="2" w15:restartNumberingAfterBreak="0">
    <w:nsid w:val="58126A5B"/>
    <w:multiLevelType w:val="hybridMultilevel"/>
    <w:tmpl w:val="E5CEC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581718"/>
    <w:multiLevelType w:val="hybridMultilevel"/>
    <w:tmpl w:val="70109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643402">
    <w:abstractNumId w:val="0"/>
  </w:num>
  <w:num w:numId="2" w16cid:durableId="1476099631">
    <w:abstractNumId w:val="1"/>
  </w:num>
  <w:num w:numId="3" w16cid:durableId="126633576">
    <w:abstractNumId w:val="2"/>
  </w:num>
  <w:num w:numId="4" w16cid:durableId="1648363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143"/>
    <w:rsid w:val="00022863"/>
    <w:rsid w:val="00063C33"/>
    <w:rsid w:val="00070A39"/>
    <w:rsid w:val="000B3CB3"/>
    <w:rsid w:val="001A5E2B"/>
    <w:rsid w:val="001B6E2E"/>
    <w:rsid w:val="002151D8"/>
    <w:rsid w:val="00217D67"/>
    <w:rsid w:val="00243428"/>
    <w:rsid w:val="00307937"/>
    <w:rsid w:val="00323E10"/>
    <w:rsid w:val="00391AB9"/>
    <w:rsid w:val="003A31C6"/>
    <w:rsid w:val="003B1F94"/>
    <w:rsid w:val="00425143"/>
    <w:rsid w:val="0049131C"/>
    <w:rsid w:val="004A15B2"/>
    <w:rsid w:val="00507DB0"/>
    <w:rsid w:val="00531AF4"/>
    <w:rsid w:val="005755BE"/>
    <w:rsid w:val="005A462A"/>
    <w:rsid w:val="006369D5"/>
    <w:rsid w:val="006E7DED"/>
    <w:rsid w:val="0079417D"/>
    <w:rsid w:val="00867BEB"/>
    <w:rsid w:val="00873D22"/>
    <w:rsid w:val="008919DE"/>
    <w:rsid w:val="008D6CAE"/>
    <w:rsid w:val="008D719E"/>
    <w:rsid w:val="008E5A2F"/>
    <w:rsid w:val="00907523"/>
    <w:rsid w:val="00963FB6"/>
    <w:rsid w:val="009734F4"/>
    <w:rsid w:val="00A1611F"/>
    <w:rsid w:val="00AA1354"/>
    <w:rsid w:val="00AC086E"/>
    <w:rsid w:val="00BB1A86"/>
    <w:rsid w:val="00D3189E"/>
    <w:rsid w:val="00D460A5"/>
    <w:rsid w:val="00DC2BC4"/>
    <w:rsid w:val="00DF4358"/>
    <w:rsid w:val="00E05458"/>
    <w:rsid w:val="00EB209A"/>
    <w:rsid w:val="00EC12CF"/>
    <w:rsid w:val="00EC1495"/>
    <w:rsid w:val="00ED0C63"/>
    <w:rsid w:val="00EE4452"/>
    <w:rsid w:val="00EE4B30"/>
    <w:rsid w:val="00F01091"/>
    <w:rsid w:val="00F20D39"/>
    <w:rsid w:val="00F707BB"/>
    <w:rsid w:val="00F77DAB"/>
    <w:rsid w:val="00FA25FB"/>
    <w:rsid w:val="00FB62BE"/>
    <w:rsid w:val="00FD5F26"/>
    <w:rsid w:val="00FE2006"/>
    <w:rsid w:val="0165E653"/>
    <w:rsid w:val="038DC32D"/>
    <w:rsid w:val="0825831A"/>
    <w:rsid w:val="0E0C1353"/>
    <w:rsid w:val="0F71DE22"/>
    <w:rsid w:val="104F35F8"/>
    <w:rsid w:val="19543CFD"/>
    <w:rsid w:val="2A2E67B9"/>
    <w:rsid w:val="2FDB0730"/>
    <w:rsid w:val="3A5A3876"/>
    <w:rsid w:val="49A46264"/>
    <w:rsid w:val="4F42185B"/>
    <w:rsid w:val="516A6301"/>
    <w:rsid w:val="6654D400"/>
    <w:rsid w:val="68B21FD9"/>
    <w:rsid w:val="6CD1E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DD5CA"/>
  <w15:chartTrackingRefBased/>
  <w15:docId w15:val="{BB1034CC-E4D4-495B-880E-C4C823E8F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A462A"/>
    <w:pPr>
      <w:ind w:left="720"/>
      <w:contextualSpacing/>
    </w:pPr>
  </w:style>
  <w:style w:type="character" w:styleId="Hyperlink">
    <w:name w:val="Hyperlink"/>
    <w:basedOn w:val="DefaultParagraphFont"/>
    <w:uiPriority w:val="99"/>
    <w:unhideWhenUsed/>
    <w:rsid w:val="000B3CB3"/>
    <w:rPr>
      <w:color w:val="0563C1" w:themeColor="hyperlink"/>
      <w:u w:val="single"/>
    </w:rPr>
  </w:style>
  <w:style w:type="character" w:styleId="UnresolvedMention">
    <w:name w:val="Unresolved Mention"/>
    <w:basedOn w:val="DefaultParagraphFont"/>
    <w:uiPriority w:val="99"/>
    <w:semiHidden/>
    <w:unhideWhenUsed/>
    <w:rsid w:val="000B3CB3"/>
    <w:rPr>
      <w:color w:val="605E5C"/>
      <w:shd w:val="clear" w:color="auto" w:fill="E1DFDD"/>
    </w:rPr>
  </w:style>
  <w:style w:type="paragraph" w:styleId="NormalWeb">
    <w:name w:val="Normal (Web)"/>
    <w:basedOn w:val="Normal"/>
    <w:uiPriority w:val="99"/>
    <w:semiHidden/>
    <w:unhideWhenUsed/>
    <w:rsid w:val="00DF43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092442">
      <w:bodyDiv w:val="1"/>
      <w:marLeft w:val="0"/>
      <w:marRight w:val="0"/>
      <w:marTop w:val="0"/>
      <w:marBottom w:val="0"/>
      <w:divBdr>
        <w:top w:val="none" w:sz="0" w:space="0" w:color="auto"/>
        <w:left w:val="none" w:sz="0" w:space="0" w:color="auto"/>
        <w:bottom w:val="none" w:sz="0" w:space="0" w:color="auto"/>
        <w:right w:val="none" w:sz="0" w:space="0" w:color="auto"/>
      </w:divBdr>
    </w:div>
    <w:div w:id="681977559">
      <w:bodyDiv w:val="1"/>
      <w:marLeft w:val="0"/>
      <w:marRight w:val="0"/>
      <w:marTop w:val="0"/>
      <w:marBottom w:val="0"/>
      <w:divBdr>
        <w:top w:val="none" w:sz="0" w:space="0" w:color="auto"/>
        <w:left w:val="none" w:sz="0" w:space="0" w:color="auto"/>
        <w:bottom w:val="none" w:sz="0" w:space="0" w:color="auto"/>
        <w:right w:val="none" w:sz="0" w:space="0" w:color="auto"/>
      </w:divBdr>
      <w:divsChild>
        <w:div w:id="810294575">
          <w:marLeft w:val="547"/>
          <w:marRight w:val="0"/>
          <w:marTop w:val="106"/>
          <w:marBottom w:val="0"/>
          <w:divBdr>
            <w:top w:val="none" w:sz="0" w:space="0" w:color="auto"/>
            <w:left w:val="none" w:sz="0" w:space="0" w:color="auto"/>
            <w:bottom w:val="none" w:sz="0" w:space="0" w:color="auto"/>
            <w:right w:val="none" w:sz="0" w:space="0" w:color="auto"/>
          </w:divBdr>
        </w:div>
      </w:divsChild>
    </w:div>
    <w:div w:id="1146820021">
      <w:bodyDiv w:val="1"/>
      <w:marLeft w:val="0"/>
      <w:marRight w:val="0"/>
      <w:marTop w:val="0"/>
      <w:marBottom w:val="0"/>
      <w:divBdr>
        <w:top w:val="none" w:sz="0" w:space="0" w:color="auto"/>
        <w:left w:val="none" w:sz="0" w:space="0" w:color="auto"/>
        <w:bottom w:val="none" w:sz="0" w:space="0" w:color="auto"/>
        <w:right w:val="none" w:sz="0" w:space="0" w:color="auto"/>
      </w:divBdr>
    </w:div>
    <w:div w:id="1426998441">
      <w:bodyDiv w:val="1"/>
      <w:marLeft w:val="0"/>
      <w:marRight w:val="0"/>
      <w:marTop w:val="0"/>
      <w:marBottom w:val="0"/>
      <w:divBdr>
        <w:top w:val="none" w:sz="0" w:space="0" w:color="auto"/>
        <w:left w:val="none" w:sz="0" w:space="0" w:color="auto"/>
        <w:bottom w:val="none" w:sz="0" w:space="0" w:color="auto"/>
        <w:right w:val="none" w:sz="0" w:space="0" w:color="auto"/>
      </w:divBdr>
    </w:div>
    <w:div w:id="1433625254">
      <w:bodyDiv w:val="1"/>
      <w:marLeft w:val="0"/>
      <w:marRight w:val="0"/>
      <w:marTop w:val="0"/>
      <w:marBottom w:val="0"/>
      <w:divBdr>
        <w:top w:val="none" w:sz="0" w:space="0" w:color="auto"/>
        <w:left w:val="none" w:sz="0" w:space="0" w:color="auto"/>
        <w:bottom w:val="none" w:sz="0" w:space="0" w:color="auto"/>
        <w:right w:val="none" w:sz="0" w:space="0" w:color="auto"/>
      </w:divBdr>
      <w:divsChild>
        <w:div w:id="1844971029">
          <w:marLeft w:val="806"/>
          <w:marRight w:val="0"/>
          <w:marTop w:val="130"/>
          <w:marBottom w:val="0"/>
          <w:divBdr>
            <w:top w:val="none" w:sz="0" w:space="0" w:color="auto"/>
            <w:left w:val="none" w:sz="0" w:space="0" w:color="auto"/>
            <w:bottom w:val="none" w:sz="0" w:space="0" w:color="auto"/>
            <w:right w:val="none" w:sz="0" w:space="0" w:color="auto"/>
          </w:divBdr>
        </w:div>
        <w:div w:id="2126806054">
          <w:marLeft w:val="806"/>
          <w:marRight w:val="0"/>
          <w:marTop w:val="130"/>
          <w:marBottom w:val="0"/>
          <w:divBdr>
            <w:top w:val="none" w:sz="0" w:space="0" w:color="auto"/>
            <w:left w:val="none" w:sz="0" w:space="0" w:color="auto"/>
            <w:bottom w:val="none" w:sz="0" w:space="0" w:color="auto"/>
            <w:right w:val="none" w:sz="0" w:space="0" w:color="auto"/>
          </w:divBdr>
        </w:div>
        <w:div w:id="1387486717">
          <w:marLeft w:val="806"/>
          <w:marRight w:val="0"/>
          <w:marTop w:val="130"/>
          <w:marBottom w:val="0"/>
          <w:divBdr>
            <w:top w:val="none" w:sz="0" w:space="0" w:color="auto"/>
            <w:left w:val="none" w:sz="0" w:space="0" w:color="auto"/>
            <w:bottom w:val="none" w:sz="0" w:space="0" w:color="auto"/>
            <w:right w:val="none" w:sz="0" w:space="0" w:color="auto"/>
          </w:divBdr>
        </w:div>
      </w:divsChild>
    </w:div>
    <w:div w:id="1553038097">
      <w:bodyDiv w:val="1"/>
      <w:marLeft w:val="0"/>
      <w:marRight w:val="0"/>
      <w:marTop w:val="0"/>
      <w:marBottom w:val="0"/>
      <w:divBdr>
        <w:top w:val="none" w:sz="0" w:space="0" w:color="auto"/>
        <w:left w:val="none" w:sz="0" w:space="0" w:color="auto"/>
        <w:bottom w:val="none" w:sz="0" w:space="0" w:color="auto"/>
        <w:right w:val="none" w:sz="0" w:space="0" w:color="auto"/>
      </w:divBdr>
    </w:div>
    <w:div w:id="1636792537">
      <w:bodyDiv w:val="1"/>
      <w:marLeft w:val="0"/>
      <w:marRight w:val="0"/>
      <w:marTop w:val="0"/>
      <w:marBottom w:val="0"/>
      <w:divBdr>
        <w:top w:val="none" w:sz="0" w:space="0" w:color="auto"/>
        <w:left w:val="none" w:sz="0" w:space="0" w:color="auto"/>
        <w:bottom w:val="none" w:sz="0" w:space="0" w:color="auto"/>
        <w:right w:val="none" w:sz="0" w:space="0" w:color="auto"/>
      </w:divBdr>
    </w:div>
    <w:div w:id="202972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8</revision>
  <dcterms:created xsi:type="dcterms:W3CDTF">2025-07-10T15:21:00.0000000Z</dcterms:created>
  <dcterms:modified xsi:type="dcterms:W3CDTF">2026-04-08T11:23:14.4809639Z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2024-05-20T20:08:12Z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5e2f6adb-a6ce-4e34-96af-5cf6d867b7d7</vt:lpwstr>
  </property>
  <property fmtid="{D5CDD505-2E9C-101B-9397-08002B2CF9AE}" pid="8" name="MSIP_Label_9762d7e7-4474-4a67-9ef6-3d4dc52b0ea7_ContentBits">
    <vt:lpwstr>0</vt:lpwstr>
  </property>
</Properties>
</file>