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3CB4D" w14:textId="3C19415E" w:rsidR="00B3160E" w:rsidRPr="008C2851" w:rsidRDefault="00B3160E" w:rsidP="00DB53C2">
      <w:pPr>
        <w:jc w:val="center"/>
        <w:rPr>
          <w:rFonts w:ascii="Times New Roman" w:hAnsi="Times New Roman" w:cs="Times New Roman"/>
          <w:sz w:val="24"/>
          <w:szCs w:val="24"/>
        </w:rPr>
      </w:pPr>
      <w:r w:rsidRPr="008C2851">
        <w:rPr>
          <w:rFonts w:ascii="Times New Roman" w:hAnsi="Times New Roman" w:cs="Times New Roman"/>
          <w:sz w:val="24"/>
          <w:szCs w:val="24"/>
        </w:rPr>
        <w:t xml:space="preserve">Exploring sociodemographic and psychological predictors of seasonal influenza vaccination. </w:t>
      </w:r>
      <w:bookmarkStart w:id="0" w:name="_GoBack"/>
      <w:bookmarkEnd w:id="0"/>
    </w:p>
    <w:p w14:paraId="2FED83FF" w14:textId="77777777" w:rsidR="00DB53C2" w:rsidRDefault="00DB53C2" w:rsidP="00DB53C2">
      <w:pPr>
        <w:jc w:val="center"/>
        <w:rPr>
          <w:rFonts w:ascii="Times New Roman" w:hAnsi="Times New Roman" w:cs="Times New Roman"/>
          <w:sz w:val="24"/>
          <w:szCs w:val="24"/>
        </w:rPr>
      </w:pPr>
    </w:p>
    <w:p w14:paraId="0B0C6C0D" w14:textId="21B230C3" w:rsidR="00CF4F6E" w:rsidRDefault="00B3160E" w:rsidP="00DB53C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B53C2">
        <w:rPr>
          <w:rFonts w:ascii="Times New Roman" w:hAnsi="Times New Roman" w:cs="Times New Roman"/>
          <w:sz w:val="24"/>
          <w:szCs w:val="24"/>
        </w:rPr>
        <w:t xml:space="preserve">The theory of planned behaviour (TPB; </w:t>
      </w:r>
      <w:proofErr w:type="spellStart"/>
      <w:r w:rsidR="00DB53C2">
        <w:rPr>
          <w:rFonts w:ascii="Times New Roman" w:hAnsi="Times New Roman" w:cs="Times New Roman"/>
          <w:sz w:val="24"/>
          <w:szCs w:val="24"/>
        </w:rPr>
        <w:t>Ajzen</w:t>
      </w:r>
      <w:proofErr w:type="spellEnd"/>
      <w:r w:rsidR="00DB53C2">
        <w:rPr>
          <w:rFonts w:ascii="Times New Roman" w:hAnsi="Times New Roman" w:cs="Times New Roman"/>
          <w:sz w:val="24"/>
          <w:szCs w:val="24"/>
        </w:rPr>
        <w:t xml:space="preserve">, 1991) was utilised in order to explore the social and demographic predictors of the seasonal influenza vaccination. </w:t>
      </w:r>
      <w:r w:rsidR="00C16F49">
        <w:rPr>
          <w:rFonts w:ascii="Times New Roman" w:hAnsi="Times New Roman" w:cs="Times New Roman"/>
          <w:sz w:val="24"/>
          <w:szCs w:val="24"/>
        </w:rPr>
        <w:t xml:space="preserve">The theory of Planned Behaviour (TPB) is an extension of the Theory of Reasoned Action (TRA) (Fishbein &amp; </w:t>
      </w:r>
      <w:proofErr w:type="spellStart"/>
      <w:r w:rsidR="00C16F49">
        <w:rPr>
          <w:rFonts w:ascii="Times New Roman" w:hAnsi="Times New Roman" w:cs="Times New Roman"/>
          <w:sz w:val="24"/>
          <w:szCs w:val="24"/>
        </w:rPr>
        <w:t>Ajzen</w:t>
      </w:r>
      <w:proofErr w:type="spellEnd"/>
      <w:r w:rsidR="00C16F49">
        <w:rPr>
          <w:rFonts w:ascii="Times New Roman" w:hAnsi="Times New Roman" w:cs="Times New Roman"/>
          <w:sz w:val="24"/>
          <w:szCs w:val="24"/>
        </w:rPr>
        <w:t>, 197</w:t>
      </w:r>
      <w:r w:rsidR="00DB333D">
        <w:rPr>
          <w:rFonts w:ascii="Times New Roman" w:hAnsi="Times New Roman" w:cs="Times New Roman"/>
          <w:sz w:val="24"/>
          <w:szCs w:val="24"/>
        </w:rPr>
        <w:t>5</w:t>
      </w:r>
      <w:r w:rsidR="00C16F49">
        <w:rPr>
          <w:rFonts w:ascii="Times New Roman" w:hAnsi="Times New Roman" w:cs="Times New Roman"/>
          <w:sz w:val="24"/>
          <w:szCs w:val="24"/>
        </w:rPr>
        <w:t xml:space="preserve">, </w:t>
      </w:r>
      <w:proofErr w:type="spellStart"/>
      <w:r w:rsidR="00C16F49">
        <w:rPr>
          <w:rFonts w:ascii="Times New Roman" w:hAnsi="Times New Roman" w:cs="Times New Roman"/>
          <w:sz w:val="24"/>
          <w:szCs w:val="24"/>
        </w:rPr>
        <w:t>Ajzen</w:t>
      </w:r>
      <w:proofErr w:type="spellEnd"/>
      <w:r w:rsidR="00C16F49">
        <w:rPr>
          <w:rFonts w:ascii="Times New Roman" w:hAnsi="Times New Roman" w:cs="Times New Roman"/>
          <w:sz w:val="24"/>
          <w:szCs w:val="24"/>
        </w:rPr>
        <w:t xml:space="preserve"> &amp; Fishbein, 1980). The two models share the premise that an individual will make reasoned and logical decisions to engage in specific behaviours by evaluating the information.</w:t>
      </w:r>
      <w:r w:rsidR="000C3351">
        <w:rPr>
          <w:rFonts w:ascii="Times New Roman" w:hAnsi="Times New Roman" w:cs="Times New Roman"/>
          <w:sz w:val="24"/>
          <w:szCs w:val="24"/>
        </w:rPr>
        <w:t xml:space="preserve"> The theory of planned behaviour has been used successfully to predict a wide range of health behaviours and intentions</w:t>
      </w:r>
      <w:r w:rsidR="00264268">
        <w:rPr>
          <w:rFonts w:ascii="Times New Roman" w:hAnsi="Times New Roman" w:cs="Times New Roman"/>
          <w:sz w:val="24"/>
          <w:szCs w:val="24"/>
        </w:rPr>
        <w:t xml:space="preserve"> (</w:t>
      </w:r>
      <w:proofErr w:type="spellStart"/>
      <w:r w:rsidR="00264268">
        <w:rPr>
          <w:rFonts w:ascii="Times New Roman" w:hAnsi="Times New Roman" w:cs="Times New Roman"/>
          <w:sz w:val="24"/>
          <w:szCs w:val="24"/>
        </w:rPr>
        <w:t>Ajzen</w:t>
      </w:r>
      <w:proofErr w:type="spellEnd"/>
      <w:r w:rsidR="00264268">
        <w:rPr>
          <w:rFonts w:ascii="Times New Roman" w:hAnsi="Times New Roman" w:cs="Times New Roman"/>
          <w:sz w:val="24"/>
          <w:szCs w:val="24"/>
        </w:rPr>
        <w:t>, 1991)</w:t>
      </w:r>
      <w:r w:rsidR="000C3351">
        <w:rPr>
          <w:rFonts w:ascii="Times New Roman" w:hAnsi="Times New Roman" w:cs="Times New Roman"/>
          <w:sz w:val="24"/>
          <w:szCs w:val="24"/>
        </w:rPr>
        <w:t>. The key component of TPB is behavioural intent. The TPB is comprised of six constructs (</w:t>
      </w:r>
      <w:r w:rsidR="00286941">
        <w:rPr>
          <w:rFonts w:ascii="Times New Roman" w:hAnsi="Times New Roman" w:cs="Times New Roman"/>
          <w:sz w:val="24"/>
          <w:szCs w:val="24"/>
        </w:rPr>
        <w:t xml:space="preserve">attitudes, behavioural intent, subjective norms, social norms, perceived power and perceived behavioural control). For the purpose of this study three of the constructs of TPB have been selected to explore the sociodemographic and psychological predictors of intentions to have the seasonal influenza vaccination. The selected constructs are, </w:t>
      </w:r>
      <w:r w:rsidR="0069103A">
        <w:rPr>
          <w:rFonts w:ascii="Times New Roman" w:hAnsi="Times New Roman" w:cs="Times New Roman"/>
          <w:sz w:val="24"/>
          <w:szCs w:val="24"/>
        </w:rPr>
        <w:t>attitudes</w:t>
      </w:r>
      <w:r w:rsidR="00286941">
        <w:rPr>
          <w:rFonts w:ascii="Times New Roman" w:hAnsi="Times New Roman" w:cs="Times New Roman"/>
          <w:sz w:val="24"/>
          <w:szCs w:val="24"/>
        </w:rPr>
        <w:t>, as</w:t>
      </w:r>
      <w:r w:rsidR="0069103A">
        <w:rPr>
          <w:rFonts w:ascii="Times New Roman" w:hAnsi="Times New Roman" w:cs="Times New Roman"/>
          <w:sz w:val="24"/>
          <w:szCs w:val="24"/>
        </w:rPr>
        <w:t xml:space="preserve"> </w:t>
      </w:r>
      <w:r w:rsidR="00286941">
        <w:rPr>
          <w:rFonts w:ascii="Times New Roman" w:hAnsi="Times New Roman" w:cs="Times New Roman"/>
          <w:sz w:val="24"/>
          <w:szCs w:val="24"/>
        </w:rPr>
        <w:t>this refers to the degree in which</w:t>
      </w:r>
      <w:r w:rsidR="0069103A">
        <w:rPr>
          <w:rFonts w:ascii="Times New Roman" w:hAnsi="Times New Roman" w:cs="Times New Roman"/>
          <w:sz w:val="24"/>
          <w:szCs w:val="24"/>
        </w:rPr>
        <w:t xml:space="preserve"> an individual possess a favourable or unfavourable evaluation of the behavioural intention, social norms, is concerned with the customary codes of behaviour within a group of people or wider cultural context and the final construct is perceived behavioural control. Perceived behavioural control is the extent in which an individual’s perception of the ease or difficulty of carrying out the behaviour of interest, in this instance the intention to have the seasonal influenza vaccination</w:t>
      </w:r>
      <w:r w:rsidR="00264268">
        <w:rPr>
          <w:rFonts w:ascii="Times New Roman" w:hAnsi="Times New Roman" w:cs="Times New Roman"/>
          <w:sz w:val="24"/>
          <w:szCs w:val="24"/>
        </w:rPr>
        <w:t xml:space="preserve"> (</w:t>
      </w:r>
      <w:proofErr w:type="spellStart"/>
      <w:r w:rsidR="00264268">
        <w:rPr>
          <w:rFonts w:ascii="Times New Roman" w:hAnsi="Times New Roman" w:cs="Times New Roman"/>
          <w:sz w:val="24"/>
          <w:szCs w:val="24"/>
        </w:rPr>
        <w:t>Ajzen</w:t>
      </w:r>
      <w:proofErr w:type="spellEnd"/>
      <w:r w:rsidR="00264268">
        <w:rPr>
          <w:rFonts w:ascii="Times New Roman" w:hAnsi="Times New Roman" w:cs="Times New Roman"/>
          <w:sz w:val="24"/>
          <w:szCs w:val="24"/>
        </w:rPr>
        <w:t>, 1991)</w:t>
      </w:r>
      <w:r w:rsidR="0069103A">
        <w:rPr>
          <w:rFonts w:ascii="Times New Roman" w:hAnsi="Times New Roman" w:cs="Times New Roman"/>
          <w:sz w:val="24"/>
          <w:szCs w:val="24"/>
        </w:rPr>
        <w:t xml:space="preserve">. </w:t>
      </w:r>
    </w:p>
    <w:p w14:paraId="2141FADD" w14:textId="77777777" w:rsidR="00337E37" w:rsidRDefault="00CF4F6E" w:rsidP="00CF4F6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Assumptions were not violated </w:t>
      </w:r>
      <w:r w:rsidR="00337E37">
        <w:rPr>
          <w:rFonts w:ascii="Times New Roman" w:hAnsi="Times New Roman" w:cs="Times New Roman"/>
          <w:sz w:val="24"/>
          <w:szCs w:val="24"/>
        </w:rPr>
        <w:t xml:space="preserve">and were therefore met. The scatterplot formed from the analysis showed that the standardised residuals vs standardised predicted values displayed no obvious signs of funnelling. This suggests that the assumption of homoscedasticity has been successfully met. </w:t>
      </w:r>
    </w:p>
    <w:p w14:paraId="77BC9964" w14:textId="716AFCA1" w:rsidR="006873EA" w:rsidRDefault="008C2851" w:rsidP="00C16F4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sample consisted of </w:t>
      </w:r>
      <w:r w:rsidR="008F650B">
        <w:rPr>
          <w:rFonts w:ascii="Times New Roman" w:hAnsi="Times New Roman" w:cs="Times New Roman"/>
          <w:sz w:val="24"/>
          <w:szCs w:val="24"/>
        </w:rPr>
        <w:t>31 males and 142 females</w:t>
      </w:r>
      <w:r w:rsidR="001E64D7">
        <w:rPr>
          <w:rFonts w:ascii="Times New Roman" w:hAnsi="Times New Roman" w:cs="Times New Roman"/>
          <w:sz w:val="24"/>
          <w:szCs w:val="24"/>
        </w:rPr>
        <w:t xml:space="preserve"> (</w:t>
      </w:r>
      <w:r w:rsidR="008F650B">
        <w:rPr>
          <w:rFonts w:ascii="Times New Roman" w:hAnsi="Times New Roman" w:cs="Times New Roman"/>
          <w:sz w:val="24"/>
          <w:szCs w:val="24"/>
        </w:rPr>
        <w:t>18</w:t>
      </w:r>
      <w:r w:rsidR="001E64D7">
        <w:rPr>
          <w:rFonts w:ascii="Times New Roman" w:hAnsi="Times New Roman" w:cs="Times New Roman"/>
          <w:sz w:val="24"/>
          <w:szCs w:val="24"/>
        </w:rPr>
        <w:t>%</w:t>
      </w:r>
      <w:r w:rsidR="008F650B">
        <w:rPr>
          <w:rFonts w:ascii="Times New Roman" w:hAnsi="Times New Roman" w:cs="Times New Roman"/>
          <w:sz w:val="24"/>
          <w:szCs w:val="24"/>
        </w:rPr>
        <w:t xml:space="preserve"> male and 81</w:t>
      </w:r>
      <w:r w:rsidR="001E64D7">
        <w:rPr>
          <w:rFonts w:ascii="Times New Roman" w:hAnsi="Times New Roman" w:cs="Times New Roman"/>
          <w:sz w:val="24"/>
          <w:szCs w:val="24"/>
        </w:rPr>
        <w:t>%</w:t>
      </w:r>
      <w:r w:rsidR="008F650B">
        <w:rPr>
          <w:rFonts w:ascii="Times New Roman" w:hAnsi="Times New Roman" w:cs="Times New Roman"/>
          <w:sz w:val="24"/>
          <w:szCs w:val="24"/>
        </w:rPr>
        <w:t xml:space="preserve"> female)</w:t>
      </w:r>
      <w:r w:rsidR="00C16F49">
        <w:rPr>
          <w:rFonts w:ascii="Times New Roman" w:hAnsi="Times New Roman" w:cs="Times New Roman"/>
          <w:sz w:val="24"/>
          <w:szCs w:val="24"/>
        </w:rPr>
        <w:t xml:space="preserve"> (</w:t>
      </w:r>
      <w:r w:rsidR="00C16F49" w:rsidRPr="00C16F49">
        <w:rPr>
          <w:rFonts w:ascii="Times New Roman" w:hAnsi="Times New Roman" w:cs="Times New Roman"/>
          <w:sz w:val="24"/>
          <w:szCs w:val="24"/>
        </w:rPr>
        <w:t>SD</w:t>
      </w:r>
      <w:r w:rsidR="00C16F49">
        <w:rPr>
          <w:rFonts w:ascii="Times New Roman" w:hAnsi="Times New Roman" w:cs="Times New Roman"/>
          <w:sz w:val="24"/>
          <w:szCs w:val="24"/>
        </w:rPr>
        <w:t xml:space="preserve">=.39, </w:t>
      </w:r>
      <w:r w:rsidR="00C16F49" w:rsidRPr="00C16F49">
        <w:rPr>
          <w:rFonts w:ascii="Times New Roman" w:hAnsi="Times New Roman" w:cs="Times New Roman"/>
          <w:sz w:val="24"/>
          <w:szCs w:val="24"/>
        </w:rPr>
        <w:t>M</w:t>
      </w:r>
      <w:r w:rsidR="00C16F49">
        <w:rPr>
          <w:rFonts w:ascii="Times New Roman" w:hAnsi="Times New Roman" w:cs="Times New Roman"/>
          <w:sz w:val="24"/>
          <w:szCs w:val="24"/>
        </w:rPr>
        <w:t xml:space="preserve">= 1.82). </w:t>
      </w:r>
      <w:r w:rsidRPr="00C16F49">
        <w:rPr>
          <w:rFonts w:ascii="Times New Roman" w:hAnsi="Times New Roman" w:cs="Times New Roman"/>
          <w:sz w:val="24"/>
          <w:szCs w:val="24"/>
        </w:rPr>
        <w:t>The</w:t>
      </w:r>
      <w:r>
        <w:rPr>
          <w:rFonts w:ascii="Times New Roman" w:hAnsi="Times New Roman" w:cs="Times New Roman"/>
          <w:sz w:val="24"/>
          <w:szCs w:val="24"/>
        </w:rPr>
        <w:t xml:space="preserve"> ages of the sample varied from 20 years old to 89 years old (</w:t>
      </w:r>
      <w:r>
        <w:rPr>
          <w:rFonts w:ascii="Times New Roman" w:hAnsi="Times New Roman" w:cs="Times New Roman"/>
          <w:i/>
          <w:iCs/>
          <w:sz w:val="24"/>
          <w:szCs w:val="24"/>
        </w:rPr>
        <w:t>M</w:t>
      </w:r>
      <w:r>
        <w:rPr>
          <w:rFonts w:ascii="Times New Roman" w:hAnsi="Times New Roman" w:cs="Times New Roman"/>
          <w:sz w:val="24"/>
          <w:szCs w:val="24"/>
        </w:rPr>
        <w:t xml:space="preserve"> = 48.94, </w:t>
      </w:r>
      <w:r>
        <w:rPr>
          <w:rFonts w:ascii="Times New Roman" w:hAnsi="Times New Roman" w:cs="Times New Roman"/>
          <w:i/>
          <w:iCs/>
          <w:sz w:val="24"/>
          <w:szCs w:val="24"/>
        </w:rPr>
        <w:t>SD</w:t>
      </w:r>
      <w:r>
        <w:rPr>
          <w:rFonts w:ascii="Times New Roman" w:hAnsi="Times New Roman" w:cs="Times New Roman"/>
          <w:sz w:val="24"/>
          <w:szCs w:val="24"/>
        </w:rPr>
        <w:t xml:space="preserve"> = 14.8</w:t>
      </w:r>
      <w:r w:rsidR="00913A9C">
        <w:rPr>
          <w:rFonts w:ascii="Times New Roman" w:hAnsi="Times New Roman" w:cs="Times New Roman"/>
          <w:sz w:val="24"/>
          <w:szCs w:val="24"/>
        </w:rPr>
        <w:t>4</w:t>
      </w:r>
      <w:r>
        <w:rPr>
          <w:rFonts w:ascii="Times New Roman" w:hAnsi="Times New Roman" w:cs="Times New Roman"/>
          <w:sz w:val="24"/>
          <w:szCs w:val="24"/>
        </w:rPr>
        <w:t xml:space="preserve">). </w:t>
      </w:r>
      <w:r w:rsidR="006873EA">
        <w:rPr>
          <w:rFonts w:ascii="Times New Roman" w:hAnsi="Times New Roman" w:cs="Times New Roman"/>
          <w:sz w:val="24"/>
          <w:szCs w:val="24"/>
        </w:rPr>
        <w:t xml:space="preserve">  </w:t>
      </w:r>
    </w:p>
    <w:p w14:paraId="25457960" w14:textId="388EC16B" w:rsidR="00CF4F6E" w:rsidRPr="002B0B80" w:rsidRDefault="00913A9C" w:rsidP="00DB53C2">
      <w:pPr>
        <w:spacing w:line="480" w:lineRule="auto"/>
        <w:rPr>
          <w:rFonts w:ascii="Times New Roman" w:hAnsi="Times New Roman" w:cs="Times New Roman"/>
          <w:sz w:val="24"/>
          <w:szCs w:val="24"/>
        </w:rPr>
      </w:pPr>
      <w:r>
        <w:rPr>
          <w:rFonts w:ascii="Times New Roman" w:hAnsi="Times New Roman" w:cs="Times New Roman"/>
          <w:sz w:val="24"/>
          <w:szCs w:val="24"/>
        </w:rPr>
        <w:tab/>
        <w:t>The education levels of the sample were divided into six categories, left before 16, left at16, left at 18, college/diploma, university degree or other. The</w:t>
      </w:r>
      <w:r w:rsidR="002B0B80">
        <w:rPr>
          <w:rFonts w:ascii="Times New Roman" w:hAnsi="Times New Roman" w:cs="Times New Roman"/>
          <w:sz w:val="24"/>
          <w:szCs w:val="24"/>
        </w:rPr>
        <w:t xml:space="preserve"> initial descriptive analysis revealed that 28% of the participants were educated to a university degree or other level, the smallest percentage (8%) of the sample left school at 18 (</w:t>
      </w:r>
      <w:r w:rsidR="002B0B80">
        <w:rPr>
          <w:rFonts w:ascii="Times New Roman" w:hAnsi="Times New Roman" w:cs="Times New Roman"/>
          <w:i/>
          <w:iCs/>
          <w:sz w:val="24"/>
          <w:szCs w:val="24"/>
        </w:rPr>
        <w:t>M</w:t>
      </w:r>
      <w:r w:rsidR="002B0B80">
        <w:rPr>
          <w:rFonts w:ascii="Times New Roman" w:hAnsi="Times New Roman" w:cs="Times New Roman"/>
          <w:sz w:val="24"/>
          <w:szCs w:val="24"/>
        </w:rPr>
        <w:t xml:space="preserve">=3.46, </w:t>
      </w:r>
      <w:r w:rsidR="002B0B80">
        <w:rPr>
          <w:rFonts w:ascii="Times New Roman" w:hAnsi="Times New Roman" w:cs="Times New Roman"/>
          <w:i/>
          <w:iCs/>
          <w:sz w:val="24"/>
          <w:szCs w:val="24"/>
        </w:rPr>
        <w:t>SD</w:t>
      </w:r>
      <w:r w:rsidR="002B0B80">
        <w:rPr>
          <w:rFonts w:ascii="Times New Roman" w:hAnsi="Times New Roman" w:cs="Times New Roman"/>
          <w:sz w:val="24"/>
          <w:szCs w:val="24"/>
        </w:rPr>
        <w:t>=1.68)</w:t>
      </w:r>
      <w:r w:rsidR="00CF4F6E">
        <w:rPr>
          <w:rFonts w:ascii="Times New Roman" w:hAnsi="Times New Roman" w:cs="Times New Roman"/>
          <w:sz w:val="24"/>
          <w:szCs w:val="24"/>
        </w:rPr>
        <w:t>.</w:t>
      </w:r>
    </w:p>
    <w:p w14:paraId="433DD99C" w14:textId="0B176A51" w:rsidR="006873EA" w:rsidRDefault="006873EA" w:rsidP="00F7043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means and standard deviations of the Theory of Planned Behaviour constructs are presented in table 1. The scores for each of the constructs range from one to seven. </w:t>
      </w:r>
    </w:p>
    <w:p w14:paraId="1C565190" w14:textId="3683B444" w:rsidR="006873EA" w:rsidRDefault="006873EA" w:rsidP="00DB53C2">
      <w:pPr>
        <w:spacing w:line="480" w:lineRule="auto"/>
        <w:rPr>
          <w:rFonts w:ascii="Times New Roman" w:hAnsi="Times New Roman" w:cs="Times New Roman"/>
          <w:sz w:val="24"/>
          <w:szCs w:val="24"/>
        </w:rPr>
      </w:pPr>
    </w:p>
    <w:p w14:paraId="070B2F54" w14:textId="7FC242FE" w:rsidR="006873EA" w:rsidRDefault="006873EA" w:rsidP="006873E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Table 1</w:t>
      </w:r>
    </w:p>
    <w:p w14:paraId="5A90F56B" w14:textId="103BEE2E" w:rsidR="006873EA" w:rsidRDefault="006873EA" w:rsidP="006873EA">
      <w:pPr>
        <w:spacing w:line="240" w:lineRule="auto"/>
        <w:rPr>
          <w:rFonts w:ascii="Times New Roman" w:hAnsi="Times New Roman" w:cs="Times New Roman"/>
          <w:i/>
          <w:iCs/>
          <w:sz w:val="24"/>
          <w:szCs w:val="24"/>
        </w:rPr>
      </w:pPr>
      <w:r>
        <w:rPr>
          <w:rFonts w:ascii="Times New Roman" w:hAnsi="Times New Roman" w:cs="Times New Roman"/>
          <w:i/>
          <w:iCs/>
          <w:sz w:val="24"/>
          <w:szCs w:val="24"/>
        </w:rPr>
        <w:t xml:space="preserve">Descriptive </w:t>
      </w:r>
      <w:r w:rsidR="00AC63D8">
        <w:rPr>
          <w:rFonts w:ascii="Times New Roman" w:hAnsi="Times New Roman" w:cs="Times New Roman"/>
          <w:i/>
          <w:iCs/>
          <w:sz w:val="24"/>
          <w:szCs w:val="24"/>
        </w:rPr>
        <w:t>statistics for TPB Constructs</w:t>
      </w:r>
    </w:p>
    <w:p w14:paraId="662D1860" w14:textId="55442C75" w:rsidR="00AC63D8" w:rsidRDefault="00AC63D8" w:rsidP="00AC63D8">
      <w:pPr>
        <w:pBdr>
          <w:bottom w:val="single" w:sz="12" w:space="1" w:color="auto"/>
        </w:pBdr>
        <w:spacing w:line="480" w:lineRule="auto"/>
        <w:rPr>
          <w:rFonts w:ascii="Times New Roman" w:hAnsi="Times New Roman" w:cs="Times New Roman"/>
          <w:sz w:val="24"/>
          <w:szCs w:val="24"/>
        </w:rPr>
      </w:pPr>
    </w:p>
    <w:p w14:paraId="6340B76F" w14:textId="44CA0A45" w:rsidR="00D615EB" w:rsidRPr="00D615EB" w:rsidRDefault="00D615EB" w:rsidP="00AC63D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i/>
          <w:iCs/>
          <w:sz w:val="24"/>
          <w:szCs w:val="24"/>
        </w:rPr>
        <w:t>M                                   SD                                N</w:t>
      </w:r>
    </w:p>
    <w:p w14:paraId="0435E472" w14:textId="24D70535" w:rsidR="00683FBC" w:rsidRPr="00D615EB" w:rsidRDefault="00683FBC" w:rsidP="00AC63D8">
      <w:pPr>
        <w:spacing w:line="480" w:lineRule="auto"/>
        <w:rPr>
          <w:rFonts w:ascii="Times New Roman" w:hAnsi="Times New Roman" w:cs="Times New Roman"/>
          <w:sz w:val="24"/>
          <w:szCs w:val="24"/>
        </w:rPr>
      </w:pPr>
      <w:r>
        <w:rPr>
          <w:rFonts w:ascii="Times New Roman" w:hAnsi="Times New Roman" w:cs="Times New Roman"/>
          <w:b/>
          <w:bCs/>
          <w:sz w:val="24"/>
          <w:szCs w:val="24"/>
        </w:rPr>
        <w:t>Intention</w:t>
      </w:r>
      <w:r w:rsidR="00D615EB">
        <w:rPr>
          <w:rFonts w:ascii="Times New Roman" w:hAnsi="Times New Roman" w:cs="Times New Roman"/>
          <w:b/>
          <w:bCs/>
          <w:sz w:val="24"/>
          <w:szCs w:val="24"/>
        </w:rPr>
        <w:t xml:space="preserve">                          </w:t>
      </w:r>
      <w:r w:rsidR="00D615EB">
        <w:rPr>
          <w:rFonts w:ascii="Times New Roman" w:hAnsi="Times New Roman" w:cs="Times New Roman"/>
          <w:sz w:val="24"/>
          <w:szCs w:val="24"/>
        </w:rPr>
        <w:t xml:space="preserve">4.31                                  1.58                              175 </w:t>
      </w:r>
    </w:p>
    <w:p w14:paraId="5D99149F" w14:textId="54B8F02D" w:rsidR="00683FBC" w:rsidRDefault="00683FBC" w:rsidP="00AC63D8">
      <w:pPr>
        <w:spacing w:line="480" w:lineRule="auto"/>
        <w:rPr>
          <w:rFonts w:ascii="Times New Roman" w:hAnsi="Times New Roman" w:cs="Times New Roman"/>
          <w:b/>
          <w:bCs/>
          <w:sz w:val="24"/>
          <w:szCs w:val="24"/>
        </w:rPr>
      </w:pPr>
    </w:p>
    <w:p w14:paraId="55E2D513" w14:textId="52DA3179" w:rsidR="00683FBC" w:rsidRDefault="00D60F18" w:rsidP="00D60F18">
      <w:pPr>
        <w:spacing w:line="240" w:lineRule="auto"/>
        <w:rPr>
          <w:rFonts w:ascii="Times New Roman" w:hAnsi="Times New Roman" w:cs="Times New Roman"/>
          <w:b/>
          <w:bCs/>
          <w:sz w:val="24"/>
          <w:szCs w:val="24"/>
        </w:rPr>
      </w:pPr>
      <w:r>
        <w:rPr>
          <w:rFonts w:ascii="Times New Roman" w:hAnsi="Times New Roman" w:cs="Times New Roman"/>
          <w:b/>
          <w:bCs/>
          <w:sz w:val="24"/>
          <w:szCs w:val="24"/>
        </w:rPr>
        <w:t xml:space="preserve">Perceived </w:t>
      </w:r>
    </w:p>
    <w:p w14:paraId="17A8D2D7" w14:textId="4DB3D5F2" w:rsidR="00D60F18" w:rsidRPr="00D615EB" w:rsidRDefault="00D60F18" w:rsidP="00D60F18">
      <w:pPr>
        <w:spacing w:line="240" w:lineRule="auto"/>
        <w:rPr>
          <w:rFonts w:ascii="Times New Roman" w:hAnsi="Times New Roman" w:cs="Times New Roman"/>
          <w:sz w:val="24"/>
          <w:szCs w:val="24"/>
        </w:rPr>
      </w:pPr>
      <w:r>
        <w:rPr>
          <w:rFonts w:ascii="Times New Roman" w:hAnsi="Times New Roman" w:cs="Times New Roman"/>
          <w:b/>
          <w:bCs/>
          <w:sz w:val="24"/>
          <w:szCs w:val="24"/>
        </w:rPr>
        <w:t>Behavioural control</w:t>
      </w:r>
      <w:r w:rsidR="00D615EB">
        <w:rPr>
          <w:rFonts w:ascii="Times New Roman" w:hAnsi="Times New Roman" w:cs="Times New Roman"/>
          <w:b/>
          <w:bCs/>
          <w:sz w:val="24"/>
          <w:szCs w:val="24"/>
        </w:rPr>
        <w:t xml:space="preserve">          </w:t>
      </w:r>
      <w:r w:rsidR="00D615EB">
        <w:rPr>
          <w:rFonts w:ascii="Times New Roman" w:hAnsi="Times New Roman" w:cs="Times New Roman"/>
          <w:sz w:val="24"/>
          <w:szCs w:val="24"/>
        </w:rPr>
        <w:t xml:space="preserve">4.58                                  .730                             175                              </w:t>
      </w:r>
    </w:p>
    <w:p w14:paraId="3864AA67" w14:textId="08E9F47C" w:rsidR="00D60F18" w:rsidRDefault="00D60F18" w:rsidP="00D60F18">
      <w:pPr>
        <w:spacing w:line="240" w:lineRule="auto"/>
        <w:rPr>
          <w:rFonts w:ascii="Times New Roman" w:hAnsi="Times New Roman" w:cs="Times New Roman"/>
          <w:b/>
          <w:bCs/>
          <w:sz w:val="24"/>
          <w:szCs w:val="24"/>
        </w:rPr>
      </w:pPr>
    </w:p>
    <w:p w14:paraId="1254DBF7" w14:textId="5C875EEE" w:rsidR="00D60F18" w:rsidRDefault="00D60F18" w:rsidP="00D60F18">
      <w:pPr>
        <w:spacing w:line="240" w:lineRule="auto"/>
        <w:rPr>
          <w:rFonts w:ascii="Times New Roman" w:hAnsi="Times New Roman" w:cs="Times New Roman"/>
          <w:b/>
          <w:bCs/>
          <w:sz w:val="24"/>
          <w:szCs w:val="24"/>
        </w:rPr>
      </w:pPr>
    </w:p>
    <w:p w14:paraId="5051C63F" w14:textId="23D7E83C" w:rsidR="00D60F18" w:rsidRPr="00D615EB" w:rsidRDefault="00D60F18" w:rsidP="00D60F18">
      <w:pPr>
        <w:spacing w:line="240" w:lineRule="auto"/>
        <w:rPr>
          <w:rFonts w:ascii="Times New Roman" w:hAnsi="Times New Roman" w:cs="Times New Roman"/>
          <w:sz w:val="24"/>
          <w:szCs w:val="24"/>
        </w:rPr>
      </w:pPr>
      <w:r>
        <w:rPr>
          <w:rFonts w:ascii="Times New Roman" w:hAnsi="Times New Roman" w:cs="Times New Roman"/>
          <w:b/>
          <w:bCs/>
          <w:sz w:val="24"/>
          <w:szCs w:val="24"/>
        </w:rPr>
        <w:t>Subjective norm</w:t>
      </w:r>
      <w:r w:rsidR="00D615EB">
        <w:rPr>
          <w:rFonts w:ascii="Times New Roman" w:hAnsi="Times New Roman" w:cs="Times New Roman"/>
          <w:b/>
          <w:bCs/>
          <w:sz w:val="24"/>
          <w:szCs w:val="24"/>
        </w:rPr>
        <w:t xml:space="preserve">               </w:t>
      </w:r>
      <w:r w:rsidR="00D615EB">
        <w:rPr>
          <w:rFonts w:ascii="Times New Roman" w:hAnsi="Times New Roman" w:cs="Times New Roman"/>
          <w:sz w:val="24"/>
          <w:szCs w:val="24"/>
        </w:rPr>
        <w:t>3.65                                 1.74                               175</w:t>
      </w:r>
    </w:p>
    <w:p w14:paraId="30591BB6" w14:textId="6588D3FB" w:rsidR="00D615EB" w:rsidRDefault="00D615EB" w:rsidP="00D60F18">
      <w:pPr>
        <w:spacing w:line="240" w:lineRule="auto"/>
        <w:rPr>
          <w:rFonts w:ascii="Times New Roman" w:hAnsi="Times New Roman" w:cs="Times New Roman"/>
          <w:b/>
          <w:bCs/>
          <w:sz w:val="24"/>
          <w:szCs w:val="24"/>
        </w:rPr>
      </w:pPr>
    </w:p>
    <w:p w14:paraId="4D392D3C" w14:textId="5248D795" w:rsidR="00D615EB" w:rsidRDefault="00D615EB" w:rsidP="00D60F18">
      <w:pPr>
        <w:spacing w:line="240" w:lineRule="auto"/>
        <w:rPr>
          <w:rFonts w:ascii="Times New Roman" w:hAnsi="Times New Roman" w:cs="Times New Roman"/>
          <w:sz w:val="24"/>
          <w:szCs w:val="24"/>
        </w:rPr>
      </w:pPr>
      <w:r>
        <w:rPr>
          <w:rFonts w:ascii="Times New Roman" w:hAnsi="Times New Roman" w:cs="Times New Roman"/>
          <w:b/>
          <w:bCs/>
          <w:sz w:val="24"/>
          <w:szCs w:val="24"/>
        </w:rPr>
        <w:t xml:space="preserve">Attitudes                            </w:t>
      </w:r>
      <w:r>
        <w:rPr>
          <w:rFonts w:ascii="Times New Roman" w:hAnsi="Times New Roman" w:cs="Times New Roman"/>
          <w:sz w:val="24"/>
          <w:szCs w:val="24"/>
        </w:rPr>
        <w:t>4.40                                 1.70                               175</w:t>
      </w:r>
    </w:p>
    <w:p w14:paraId="67B90229" w14:textId="1486DF6B" w:rsidR="00D615EB" w:rsidRDefault="00D615EB" w:rsidP="00D60F18">
      <w:pPr>
        <w:pBdr>
          <w:bottom w:val="single" w:sz="12" w:space="1" w:color="auto"/>
        </w:pBdr>
        <w:spacing w:line="240" w:lineRule="auto"/>
        <w:rPr>
          <w:rFonts w:ascii="Times New Roman" w:hAnsi="Times New Roman" w:cs="Times New Roman"/>
          <w:sz w:val="24"/>
          <w:szCs w:val="24"/>
        </w:rPr>
      </w:pPr>
    </w:p>
    <w:p w14:paraId="62D59368" w14:textId="77777777" w:rsidR="00D615EB" w:rsidRPr="00D615EB" w:rsidRDefault="00D615EB" w:rsidP="00D60F18">
      <w:pPr>
        <w:spacing w:line="240" w:lineRule="auto"/>
        <w:rPr>
          <w:rFonts w:ascii="Times New Roman" w:hAnsi="Times New Roman" w:cs="Times New Roman"/>
          <w:b/>
          <w:bCs/>
          <w:sz w:val="24"/>
          <w:szCs w:val="24"/>
        </w:rPr>
      </w:pPr>
    </w:p>
    <w:p w14:paraId="245D0B96" w14:textId="6283F9D4" w:rsidR="003B022C" w:rsidRPr="00F70430" w:rsidRDefault="003B022C" w:rsidP="00D60F18">
      <w:pPr>
        <w:spacing w:line="240" w:lineRule="auto"/>
        <w:rPr>
          <w:rFonts w:ascii="Times New Roman" w:hAnsi="Times New Roman" w:cs="Times New Roman"/>
          <w:sz w:val="24"/>
          <w:szCs w:val="24"/>
        </w:rPr>
      </w:pPr>
    </w:p>
    <w:p w14:paraId="3729DE43" w14:textId="5C407293" w:rsidR="00D17BD1" w:rsidRDefault="00D17BD1" w:rsidP="00D60F18">
      <w:pPr>
        <w:spacing w:line="240" w:lineRule="auto"/>
        <w:rPr>
          <w:rFonts w:ascii="Times New Roman" w:hAnsi="Times New Roman" w:cs="Times New Roman"/>
          <w:i/>
          <w:iCs/>
          <w:sz w:val="24"/>
          <w:szCs w:val="24"/>
        </w:rPr>
      </w:pPr>
    </w:p>
    <w:p w14:paraId="2F78611F" w14:textId="2CCB61E2" w:rsidR="00D17BD1" w:rsidRDefault="0031794A" w:rsidP="0031794A">
      <w:pPr>
        <w:spacing w:line="240" w:lineRule="auto"/>
        <w:rPr>
          <w:rFonts w:ascii="Times New Roman" w:hAnsi="Times New Roman" w:cs="Times New Roman"/>
          <w:sz w:val="24"/>
          <w:szCs w:val="24"/>
        </w:rPr>
      </w:pPr>
      <w:r>
        <w:rPr>
          <w:rFonts w:ascii="Times New Roman" w:hAnsi="Times New Roman" w:cs="Times New Roman"/>
          <w:sz w:val="24"/>
          <w:szCs w:val="24"/>
        </w:rPr>
        <w:t xml:space="preserve">Table </w:t>
      </w:r>
      <w:r w:rsidR="00F70430">
        <w:rPr>
          <w:rFonts w:ascii="Times New Roman" w:hAnsi="Times New Roman" w:cs="Times New Roman"/>
          <w:sz w:val="24"/>
          <w:szCs w:val="24"/>
        </w:rPr>
        <w:t>2</w:t>
      </w:r>
    </w:p>
    <w:p w14:paraId="1EC60D61" w14:textId="3B22038F" w:rsidR="0031794A" w:rsidRDefault="0031794A" w:rsidP="0031794A">
      <w:pPr>
        <w:spacing w:line="240" w:lineRule="auto"/>
        <w:rPr>
          <w:rFonts w:ascii="Times New Roman" w:hAnsi="Times New Roman" w:cs="Times New Roman"/>
          <w:i/>
          <w:iCs/>
          <w:sz w:val="24"/>
          <w:szCs w:val="24"/>
        </w:rPr>
      </w:pPr>
      <w:r>
        <w:rPr>
          <w:rFonts w:ascii="Times New Roman" w:hAnsi="Times New Roman" w:cs="Times New Roman"/>
          <w:i/>
          <w:iCs/>
          <w:sz w:val="24"/>
          <w:szCs w:val="24"/>
        </w:rPr>
        <w:t>Hierarchical regression analysis for predicting intention to have influenza vaccination</w:t>
      </w:r>
    </w:p>
    <w:p w14:paraId="22EF4670" w14:textId="506E0716" w:rsidR="00B02099" w:rsidRDefault="00B02099" w:rsidP="0031794A">
      <w:pPr>
        <w:pBdr>
          <w:bottom w:val="single" w:sz="6" w:space="1" w:color="auto"/>
        </w:pBdr>
        <w:spacing w:line="240" w:lineRule="auto"/>
        <w:rPr>
          <w:rFonts w:ascii="Times New Roman" w:hAnsi="Times New Roman" w:cs="Times New Roman"/>
          <w:i/>
          <w:iCs/>
          <w:sz w:val="24"/>
          <w:szCs w:val="24"/>
        </w:rPr>
      </w:pPr>
    </w:p>
    <w:p w14:paraId="4614657C" w14:textId="64DC6F4E" w:rsidR="00B02099" w:rsidRDefault="00B02099" w:rsidP="0031794A">
      <w:pPr>
        <w:spacing w:line="240" w:lineRule="auto"/>
        <w:rPr>
          <w:rFonts w:ascii="Times New Roman" w:hAnsi="Times New Roman" w:cs="Times New Roman"/>
          <w:b/>
          <w:bCs/>
          <w:sz w:val="24"/>
          <w:szCs w:val="24"/>
        </w:rPr>
      </w:pPr>
      <w:r>
        <w:rPr>
          <w:rFonts w:ascii="Times New Roman" w:hAnsi="Times New Roman" w:cs="Times New Roman"/>
          <w:b/>
          <w:bCs/>
          <w:sz w:val="24"/>
          <w:szCs w:val="24"/>
        </w:rPr>
        <w:t>Step/Predictor                                                    Step1                                               Step 2</w:t>
      </w:r>
    </w:p>
    <w:p w14:paraId="77A6E7E3" w14:textId="591AE686" w:rsidR="00B02099" w:rsidRDefault="00B02099" w:rsidP="0031794A">
      <w:pPr>
        <w:spacing w:line="240" w:lineRule="auto"/>
        <w:rPr>
          <w:rFonts w:ascii="Times New Roman" w:hAnsi="Times New Roman" w:cs="Times New Roman"/>
          <w:b/>
          <w:bCs/>
          <w:sz w:val="24"/>
          <w:szCs w:val="24"/>
        </w:rPr>
      </w:pPr>
    </w:p>
    <w:p w14:paraId="5AD99CD8" w14:textId="5BB43BAE" w:rsidR="00B02099" w:rsidRDefault="00B02099" w:rsidP="0031794A">
      <w:pPr>
        <w:spacing w:line="240" w:lineRule="auto"/>
        <w:rPr>
          <w:rFonts w:ascii="Times New Roman" w:hAnsi="Times New Roman" w:cs="Times New Roman"/>
          <w:sz w:val="24"/>
          <w:szCs w:val="24"/>
        </w:rPr>
      </w:pPr>
      <w:r>
        <w:rPr>
          <w:rFonts w:ascii="Times New Roman" w:hAnsi="Times New Roman" w:cs="Times New Roman"/>
          <w:sz w:val="24"/>
          <w:szCs w:val="24"/>
        </w:rPr>
        <w:t>1. Gender                                                            .009                                                      .03</w:t>
      </w:r>
    </w:p>
    <w:p w14:paraId="22884FD1" w14:textId="35B8F2B4" w:rsidR="00B02099" w:rsidRDefault="00B02099" w:rsidP="0031794A">
      <w:pPr>
        <w:spacing w:line="240" w:lineRule="auto"/>
        <w:rPr>
          <w:rFonts w:ascii="Times New Roman" w:hAnsi="Times New Roman" w:cs="Times New Roman"/>
          <w:sz w:val="24"/>
          <w:szCs w:val="24"/>
        </w:rPr>
      </w:pPr>
      <w:r>
        <w:rPr>
          <w:rFonts w:ascii="Times New Roman" w:hAnsi="Times New Roman" w:cs="Times New Roman"/>
          <w:sz w:val="24"/>
          <w:szCs w:val="24"/>
        </w:rPr>
        <w:t xml:space="preserve">    Age                                                                  .07                                                      -.08                           </w:t>
      </w:r>
    </w:p>
    <w:p w14:paraId="737BEBFC" w14:textId="106EAF40" w:rsidR="00B02099" w:rsidRDefault="00B02099" w:rsidP="0031794A">
      <w:pPr>
        <w:spacing w:line="240" w:lineRule="auto"/>
        <w:rPr>
          <w:rFonts w:ascii="Times New Roman" w:hAnsi="Times New Roman" w:cs="Times New Roman"/>
          <w:sz w:val="24"/>
          <w:szCs w:val="24"/>
        </w:rPr>
      </w:pPr>
      <w:r>
        <w:rPr>
          <w:rFonts w:ascii="Times New Roman" w:hAnsi="Times New Roman" w:cs="Times New Roman"/>
          <w:sz w:val="24"/>
          <w:szCs w:val="24"/>
        </w:rPr>
        <w:t xml:space="preserve">    Education                                                       -.10                                                      -.04</w:t>
      </w:r>
    </w:p>
    <w:p w14:paraId="2D8DB747" w14:textId="30BCE993" w:rsidR="00B02099" w:rsidRDefault="00B02099" w:rsidP="0031794A">
      <w:pPr>
        <w:spacing w:line="240" w:lineRule="auto"/>
        <w:rPr>
          <w:rFonts w:ascii="Times New Roman" w:hAnsi="Times New Roman" w:cs="Times New Roman"/>
          <w:sz w:val="24"/>
          <w:szCs w:val="24"/>
        </w:rPr>
      </w:pPr>
    </w:p>
    <w:p w14:paraId="5A596A84" w14:textId="2AAF2406" w:rsidR="00B02099" w:rsidRDefault="00B02099" w:rsidP="0031794A">
      <w:pPr>
        <w:spacing w:line="240" w:lineRule="auto"/>
        <w:rPr>
          <w:rFonts w:ascii="Times New Roman" w:hAnsi="Times New Roman" w:cs="Times New Roman"/>
          <w:sz w:val="24"/>
          <w:szCs w:val="24"/>
        </w:rPr>
      </w:pPr>
      <w:r>
        <w:rPr>
          <w:rFonts w:ascii="Times New Roman" w:hAnsi="Times New Roman" w:cs="Times New Roman"/>
          <w:sz w:val="24"/>
          <w:szCs w:val="24"/>
        </w:rPr>
        <w:t>2. Perceived behavioural control                                                                                    .35</w:t>
      </w:r>
      <w:r w:rsidR="00295FB9">
        <w:rPr>
          <w:rFonts w:ascii="Times New Roman" w:hAnsi="Times New Roman" w:cs="Times New Roman"/>
          <w:sz w:val="24"/>
          <w:szCs w:val="24"/>
        </w:rPr>
        <w:t>*</w:t>
      </w:r>
    </w:p>
    <w:p w14:paraId="42DBFD1D" w14:textId="1C05BF7E" w:rsidR="00B02099" w:rsidRDefault="00B02099" w:rsidP="0031794A">
      <w:pPr>
        <w:spacing w:line="240" w:lineRule="auto"/>
        <w:rPr>
          <w:rFonts w:ascii="Times New Roman" w:hAnsi="Times New Roman" w:cs="Times New Roman"/>
          <w:sz w:val="24"/>
          <w:szCs w:val="24"/>
        </w:rPr>
      </w:pPr>
      <w:r>
        <w:rPr>
          <w:rFonts w:ascii="Times New Roman" w:hAnsi="Times New Roman" w:cs="Times New Roman"/>
          <w:sz w:val="24"/>
          <w:szCs w:val="24"/>
        </w:rPr>
        <w:t xml:space="preserve">    Subjective norms                                                                                                        .38</w:t>
      </w:r>
      <w:r w:rsidR="00295FB9">
        <w:rPr>
          <w:rFonts w:ascii="Times New Roman" w:hAnsi="Times New Roman" w:cs="Times New Roman"/>
          <w:sz w:val="24"/>
          <w:szCs w:val="24"/>
        </w:rPr>
        <w:t>*</w:t>
      </w:r>
    </w:p>
    <w:p w14:paraId="52D6A4F1" w14:textId="238FF8ED" w:rsidR="00B02099" w:rsidRDefault="00B02099" w:rsidP="0031794A">
      <w:pPr>
        <w:spacing w:line="240" w:lineRule="auto"/>
        <w:rPr>
          <w:rFonts w:ascii="Times New Roman" w:hAnsi="Times New Roman" w:cs="Times New Roman"/>
          <w:sz w:val="24"/>
          <w:szCs w:val="24"/>
        </w:rPr>
      </w:pPr>
      <w:r>
        <w:rPr>
          <w:rFonts w:ascii="Times New Roman" w:hAnsi="Times New Roman" w:cs="Times New Roman"/>
          <w:sz w:val="24"/>
          <w:szCs w:val="24"/>
        </w:rPr>
        <w:t xml:space="preserve">     Attitudes                                                                                                                    .28</w:t>
      </w:r>
      <w:r w:rsidR="00295FB9">
        <w:rPr>
          <w:rFonts w:ascii="Times New Roman" w:hAnsi="Times New Roman" w:cs="Times New Roman"/>
          <w:sz w:val="24"/>
          <w:szCs w:val="24"/>
        </w:rPr>
        <w:t>*</w:t>
      </w:r>
    </w:p>
    <w:p w14:paraId="02A92D67" w14:textId="2F3F7381" w:rsidR="00B02099" w:rsidRDefault="00B02099" w:rsidP="0031794A">
      <w:pPr>
        <w:spacing w:line="240" w:lineRule="auto"/>
        <w:rPr>
          <w:rFonts w:ascii="Times New Roman" w:hAnsi="Times New Roman" w:cs="Times New Roman"/>
          <w:sz w:val="24"/>
          <w:szCs w:val="24"/>
        </w:rPr>
      </w:pPr>
    </w:p>
    <w:p w14:paraId="303EEBD9" w14:textId="32AD6CBE" w:rsidR="00B02099" w:rsidRDefault="00B02099" w:rsidP="0031794A">
      <w:pPr>
        <w:spacing w:line="240" w:lineRule="auto"/>
        <w:rPr>
          <w:rFonts w:ascii="Times New Roman" w:hAnsi="Times New Roman" w:cs="Times New Roman"/>
          <w:sz w:val="24"/>
          <w:szCs w:val="24"/>
        </w:rPr>
      </w:pPr>
      <w:r>
        <w:rPr>
          <w:rFonts w:ascii="Times New Roman" w:hAnsi="Times New Roman" w:cs="Times New Roman"/>
          <w:sz w:val="24"/>
          <w:szCs w:val="24"/>
        </w:rPr>
        <w:t>---------------------------------------------------------------------------------------------------------------</w:t>
      </w:r>
    </w:p>
    <w:p w14:paraId="4FC956F8" w14:textId="55151805" w:rsidR="00B02099" w:rsidRPr="00295FB9" w:rsidRDefault="00295FB9" w:rsidP="0031794A">
      <w:pPr>
        <w:spacing w:line="240" w:lineRule="auto"/>
        <w:rPr>
          <w:rFonts w:ascii="Times New Roman" w:hAnsi="Times New Roman" w:cs="Times New Roman"/>
          <w:sz w:val="24"/>
          <w:szCs w:val="24"/>
        </w:rPr>
      </w:pPr>
      <w:r>
        <w:rPr>
          <w:rFonts w:ascii="Times New Roman" w:hAnsi="Times New Roman" w:cs="Times New Roman"/>
          <w:sz w:val="24"/>
          <w:szCs w:val="24"/>
        </w:rPr>
        <w:t>Note: *</w:t>
      </w:r>
      <w:r>
        <w:rPr>
          <w:rFonts w:ascii="Times New Roman" w:hAnsi="Times New Roman" w:cs="Times New Roman"/>
          <w:i/>
          <w:iCs/>
          <w:sz w:val="24"/>
          <w:szCs w:val="24"/>
        </w:rPr>
        <w:t xml:space="preserve">P </w:t>
      </w:r>
      <w:r>
        <w:rPr>
          <w:rFonts w:ascii="Times New Roman" w:hAnsi="Times New Roman" w:cs="Times New Roman"/>
          <w:sz w:val="24"/>
          <w:szCs w:val="24"/>
        </w:rPr>
        <w:t>&lt;.05</w:t>
      </w:r>
    </w:p>
    <w:p w14:paraId="74A485DB" w14:textId="66B0205C" w:rsidR="0031794A" w:rsidRDefault="0031794A" w:rsidP="0031794A">
      <w:pPr>
        <w:spacing w:line="240" w:lineRule="auto"/>
        <w:rPr>
          <w:rFonts w:ascii="Times New Roman" w:hAnsi="Times New Roman" w:cs="Times New Roman"/>
          <w:sz w:val="24"/>
          <w:szCs w:val="24"/>
        </w:rPr>
      </w:pPr>
    </w:p>
    <w:p w14:paraId="0DD668BA" w14:textId="421A3B7C" w:rsidR="0031794A" w:rsidRDefault="0031794A" w:rsidP="005716A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716A8">
        <w:rPr>
          <w:rFonts w:ascii="Times New Roman" w:hAnsi="Times New Roman" w:cs="Times New Roman"/>
          <w:sz w:val="24"/>
          <w:szCs w:val="24"/>
        </w:rPr>
        <w:t xml:space="preserve"> </w:t>
      </w:r>
      <w:r w:rsidR="005716A8">
        <w:rPr>
          <w:rFonts w:ascii="Times New Roman" w:hAnsi="Times New Roman" w:cs="Times New Roman"/>
          <w:sz w:val="24"/>
          <w:szCs w:val="24"/>
        </w:rPr>
        <w:tab/>
        <w:t xml:space="preserve">A hierarchical multiple regression analysis was conducted to explore three constructs of the Theory of Planned Behaviour (attitudes, subjective norms and perceived behavioural control) to predict intentions to have the seasonal influenza vaccination. The </w:t>
      </w:r>
      <w:r w:rsidR="005735DF">
        <w:rPr>
          <w:rFonts w:ascii="Times New Roman" w:hAnsi="Times New Roman" w:cs="Times New Roman"/>
          <w:sz w:val="24"/>
          <w:szCs w:val="24"/>
        </w:rPr>
        <w:t>independent variables were inputted into the regression in two blocks, the first block consisting of, age, gender, and level of education, the second block consisted of, total perceived behavioural control, subjective norms and attitudes</w:t>
      </w:r>
      <w:r w:rsidR="00B067AD">
        <w:rPr>
          <w:rFonts w:ascii="Times New Roman" w:hAnsi="Times New Roman" w:cs="Times New Roman"/>
          <w:sz w:val="24"/>
          <w:szCs w:val="24"/>
        </w:rPr>
        <w:t xml:space="preserve">. </w:t>
      </w:r>
    </w:p>
    <w:p w14:paraId="7B655C86" w14:textId="7E9EFC01" w:rsidR="0028579A" w:rsidRDefault="00B067AD" w:rsidP="00382F6E">
      <w:pPr>
        <w:spacing w:line="480" w:lineRule="auto"/>
        <w:rPr>
          <w:rFonts w:ascii="Times New Roman" w:hAnsi="Times New Roman" w:cs="Times New Roman"/>
          <w:sz w:val="24"/>
          <w:szCs w:val="24"/>
        </w:rPr>
      </w:pPr>
      <w:r>
        <w:rPr>
          <w:rFonts w:ascii="Times New Roman" w:hAnsi="Times New Roman" w:cs="Times New Roman"/>
          <w:sz w:val="24"/>
          <w:szCs w:val="24"/>
        </w:rPr>
        <w:tab/>
        <w:t>Age, gender and level of education</w:t>
      </w:r>
      <w:r w:rsidR="00382F6E">
        <w:rPr>
          <w:rFonts w:ascii="Times New Roman" w:hAnsi="Times New Roman" w:cs="Times New Roman"/>
          <w:sz w:val="24"/>
          <w:szCs w:val="24"/>
        </w:rPr>
        <w:t xml:space="preserve"> explained 0% of the variance in intention to have the seasonal influenza vaccination (adjusted r2 = .001; </w:t>
      </w:r>
      <w:r w:rsidR="006A5D9E">
        <w:rPr>
          <w:rFonts w:ascii="Times New Roman" w:hAnsi="Times New Roman" w:cs="Times New Roman"/>
          <w:i/>
          <w:sz w:val="24"/>
          <w:szCs w:val="24"/>
        </w:rPr>
        <w:t>F</w:t>
      </w:r>
      <w:r w:rsidR="00DA7A53">
        <w:rPr>
          <w:rFonts w:ascii="Times New Roman" w:hAnsi="Times New Roman" w:cs="Times New Roman"/>
          <w:i/>
          <w:sz w:val="24"/>
          <w:szCs w:val="24"/>
        </w:rPr>
        <w:t xml:space="preserve"> </w:t>
      </w:r>
      <w:r w:rsidR="00382F6E">
        <w:rPr>
          <w:rFonts w:ascii="Times New Roman" w:hAnsi="Times New Roman" w:cs="Times New Roman"/>
          <w:sz w:val="24"/>
          <w:szCs w:val="24"/>
        </w:rPr>
        <w:t>(</w:t>
      </w:r>
      <w:r w:rsidR="00A4411A">
        <w:rPr>
          <w:rFonts w:ascii="Times New Roman" w:hAnsi="Times New Roman" w:cs="Times New Roman"/>
          <w:sz w:val="24"/>
          <w:szCs w:val="24"/>
        </w:rPr>
        <w:t xml:space="preserve">3,166) =1.08, </w:t>
      </w:r>
      <w:r w:rsidR="00A4411A">
        <w:rPr>
          <w:rFonts w:ascii="Times New Roman" w:hAnsi="Times New Roman" w:cs="Times New Roman"/>
          <w:i/>
          <w:iCs/>
          <w:sz w:val="24"/>
          <w:szCs w:val="24"/>
        </w:rPr>
        <w:t>P &gt;</w:t>
      </w:r>
      <w:r w:rsidR="00A4411A">
        <w:rPr>
          <w:rFonts w:ascii="Times New Roman" w:hAnsi="Times New Roman" w:cs="Times New Roman"/>
          <w:sz w:val="24"/>
          <w:szCs w:val="24"/>
        </w:rPr>
        <w:t>0.5</w:t>
      </w:r>
      <w:r w:rsidR="006A5D9E">
        <w:rPr>
          <w:rFonts w:ascii="Times New Roman" w:hAnsi="Times New Roman" w:cs="Times New Roman"/>
          <w:sz w:val="24"/>
          <w:szCs w:val="24"/>
        </w:rPr>
        <w:t>), with none of the variables highlighted as significant predictors. With the addition of the three Theory of Planned behaviour constructs variables in step two, the prediction significantly increases by 5</w:t>
      </w:r>
      <w:r w:rsidR="009B7336">
        <w:rPr>
          <w:rFonts w:ascii="Times New Roman" w:hAnsi="Times New Roman" w:cs="Times New Roman"/>
          <w:sz w:val="24"/>
          <w:szCs w:val="24"/>
        </w:rPr>
        <w:t>1%</w:t>
      </w:r>
      <w:r w:rsidR="006A5D9E">
        <w:rPr>
          <w:rFonts w:ascii="Times New Roman" w:hAnsi="Times New Roman" w:cs="Times New Roman"/>
          <w:sz w:val="24"/>
          <w:szCs w:val="24"/>
        </w:rPr>
        <w:t xml:space="preserve"> </w:t>
      </w:r>
      <w:r w:rsidR="001E64D7">
        <w:rPr>
          <w:rFonts w:ascii="Times New Roman" w:hAnsi="Times New Roman" w:cs="Times New Roman"/>
          <w:i/>
          <w:sz w:val="24"/>
          <w:szCs w:val="24"/>
        </w:rPr>
        <w:t>(</w:t>
      </w:r>
      <w:r w:rsidR="006A5D9E">
        <w:rPr>
          <w:rFonts w:ascii="Times New Roman" w:hAnsi="Times New Roman" w:cs="Times New Roman"/>
          <w:i/>
          <w:sz w:val="24"/>
          <w:szCs w:val="24"/>
        </w:rPr>
        <w:t xml:space="preserve">F change </w:t>
      </w:r>
      <w:r w:rsidR="007E711D">
        <w:rPr>
          <w:rFonts w:ascii="Times New Roman" w:hAnsi="Times New Roman" w:cs="Times New Roman"/>
          <w:sz w:val="24"/>
          <w:szCs w:val="24"/>
        </w:rPr>
        <w:t xml:space="preserve">3,163) = 57.82, </w:t>
      </w:r>
      <w:r w:rsidR="007E711D">
        <w:rPr>
          <w:rFonts w:ascii="Times New Roman" w:hAnsi="Times New Roman" w:cs="Times New Roman"/>
          <w:i/>
          <w:sz w:val="24"/>
          <w:szCs w:val="24"/>
        </w:rPr>
        <w:t>P</w:t>
      </w:r>
      <w:r w:rsidR="007E711D">
        <w:rPr>
          <w:rFonts w:ascii="Times New Roman" w:hAnsi="Times New Roman" w:cs="Times New Roman"/>
          <w:sz w:val="24"/>
          <w:szCs w:val="24"/>
        </w:rPr>
        <w:t>&lt;.001) resulting in 5</w:t>
      </w:r>
      <w:r w:rsidR="00CF4F6E">
        <w:rPr>
          <w:rFonts w:ascii="Times New Roman" w:hAnsi="Times New Roman" w:cs="Times New Roman"/>
          <w:sz w:val="24"/>
          <w:szCs w:val="24"/>
        </w:rPr>
        <w:t xml:space="preserve">1% </w:t>
      </w:r>
      <w:r w:rsidR="007E711D">
        <w:rPr>
          <w:rFonts w:ascii="Times New Roman" w:hAnsi="Times New Roman" w:cs="Times New Roman"/>
          <w:sz w:val="24"/>
          <w:szCs w:val="24"/>
        </w:rPr>
        <w:t xml:space="preserve">of the variance in intentions to have the seasonal influenza vaccination explained </w:t>
      </w:r>
      <w:r w:rsidR="007E711D">
        <w:rPr>
          <w:rFonts w:ascii="Times New Roman" w:hAnsi="Times New Roman" w:cs="Times New Roman"/>
          <w:i/>
          <w:sz w:val="24"/>
          <w:szCs w:val="24"/>
        </w:rPr>
        <w:t>F</w:t>
      </w:r>
      <w:r w:rsidR="001E64D7">
        <w:rPr>
          <w:rFonts w:ascii="Times New Roman" w:hAnsi="Times New Roman" w:cs="Times New Roman"/>
          <w:sz w:val="24"/>
          <w:szCs w:val="24"/>
        </w:rPr>
        <w:t>(</w:t>
      </w:r>
      <w:r w:rsidR="007E711D">
        <w:rPr>
          <w:rFonts w:ascii="Times New Roman" w:hAnsi="Times New Roman" w:cs="Times New Roman"/>
          <w:sz w:val="24"/>
          <w:szCs w:val="24"/>
        </w:rPr>
        <w:t xml:space="preserve">6,163) = 36.85, </w:t>
      </w:r>
      <w:r w:rsidR="007E711D">
        <w:rPr>
          <w:rFonts w:ascii="Times New Roman" w:hAnsi="Times New Roman" w:cs="Times New Roman"/>
          <w:i/>
          <w:sz w:val="24"/>
          <w:szCs w:val="24"/>
        </w:rPr>
        <w:t>p</w:t>
      </w:r>
      <w:r w:rsidR="007E711D">
        <w:rPr>
          <w:rFonts w:ascii="Times New Roman" w:hAnsi="Times New Roman" w:cs="Times New Roman"/>
          <w:sz w:val="24"/>
          <w:szCs w:val="24"/>
        </w:rPr>
        <w:t>&lt; .001.</w:t>
      </w:r>
      <w:r w:rsidR="00163BB3">
        <w:rPr>
          <w:rFonts w:ascii="Times New Roman" w:hAnsi="Times New Roman" w:cs="Times New Roman"/>
          <w:sz w:val="24"/>
          <w:szCs w:val="24"/>
        </w:rPr>
        <w:t xml:space="preserve"> </w:t>
      </w:r>
    </w:p>
    <w:p w14:paraId="05A5D52C" w14:textId="1FD3C76B" w:rsidR="00E2343B" w:rsidRPr="00F16B46" w:rsidRDefault="00E2343B" w:rsidP="00382F6E">
      <w:pPr>
        <w:spacing w:line="480" w:lineRule="auto"/>
        <w:rPr>
          <w:rFonts w:ascii="Times New Roman" w:hAnsi="Times New Roman" w:cs="Times New Roman"/>
          <w:sz w:val="24"/>
          <w:szCs w:val="24"/>
        </w:rPr>
      </w:pPr>
      <w:r>
        <w:rPr>
          <w:rFonts w:ascii="Times New Roman" w:hAnsi="Times New Roman" w:cs="Times New Roman"/>
          <w:sz w:val="24"/>
          <w:szCs w:val="24"/>
        </w:rPr>
        <w:tab/>
        <w:t>The addition of the TPB variables revealed no significance in Beta values. The Beta value for gender was (β</w:t>
      </w:r>
      <w:r w:rsidR="00DA7A53">
        <w:rPr>
          <w:rFonts w:ascii="Times New Roman" w:hAnsi="Times New Roman" w:cs="Times New Roman"/>
          <w:sz w:val="24"/>
          <w:szCs w:val="24"/>
        </w:rPr>
        <w:t xml:space="preserve"> </w:t>
      </w:r>
      <w:r>
        <w:rPr>
          <w:rFonts w:ascii="Times New Roman" w:hAnsi="Times New Roman" w:cs="Times New Roman"/>
          <w:sz w:val="24"/>
          <w:szCs w:val="24"/>
        </w:rPr>
        <w:t xml:space="preserve">= .03, </w:t>
      </w:r>
      <w:r w:rsidR="00DA7A53">
        <w:rPr>
          <w:rFonts w:ascii="Times New Roman" w:hAnsi="Times New Roman" w:cs="Times New Roman"/>
          <w:i/>
          <w:iCs/>
          <w:sz w:val="24"/>
          <w:szCs w:val="24"/>
        </w:rPr>
        <w:t xml:space="preserve">p </w:t>
      </w:r>
      <w:r>
        <w:rPr>
          <w:rFonts w:ascii="Times New Roman" w:hAnsi="Times New Roman" w:cs="Times New Roman"/>
          <w:sz w:val="24"/>
          <w:szCs w:val="24"/>
        </w:rPr>
        <w:t xml:space="preserve">=&lt;.05), the Beta value for age was </w:t>
      </w:r>
      <w:r w:rsidR="00DA7A53">
        <w:rPr>
          <w:rFonts w:ascii="Times New Roman" w:hAnsi="Times New Roman" w:cs="Times New Roman"/>
          <w:sz w:val="24"/>
          <w:szCs w:val="24"/>
        </w:rPr>
        <w:t xml:space="preserve">(β = -.08, </w:t>
      </w:r>
      <w:r w:rsidR="00DA7A53">
        <w:rPr>
          <w:rFonts w:ascii="Times New Roman" w:hAnsi="Times New Roman" w:cs="Times New Roman"/>
          <w:i/>
          <w:iCs/>
          <w:sz w:val="24"/>
          <w:szCs w:val="24"/>
        </w:rPr>
        <w:t xml:space="preserve">p </w:t>
      </w:r>
      <w:r w:rsidR="00DA7A53">
        <w:rPr>
          <w:rFonts w:ascii="Times New Roman" w:hAnsi="Times New Roman" w:cs="Times New Roman"/>
          <w:sz w:val="24"/>
          <w:szCs w:val="24"/>
        </w:rPr>
        <w:t xml:space="preserve">&lt; 0.5) and education was (β =.04, </w:t>
      </w:r>
      <w:r w:rsidR="00DA7A53">
        <w:rPr>
          <w:rFonts w:ascii="Times New Roman" w:hAnsi="Times New Roman" w:cs="Times New Roman"/>
          <w:i/>
          <w:iCs/>
          <w:sz w:val="24"/>
          <w:szCs w:val="24"/>
        </w:rPr>
        <w:t xml:space="preserve">p </w:t>
      </w:r>
      <w:r w:rsidR="00DA7A53">
        <w:rPr>
          <w:rFonts w:ascii="Times New Roman" w:hAnsi="Times New Roman" w:cs="Times New Roman"/>
          <w:sz w:val="24"/>
          <w:szCs w:val="24"/>
        </w:rPr>
        <w:t>&lt; 0.5).  The demographic variables did not sug</w:t>
      </w:r>
      <w:r w:rsidR="008906BA">
        <w:rPr>
          <w:rFonts w:ascii="Times New Roman" w:hAnsi="Times New Roman" w:cs="Times New Roman"/>
          <w:sz w:val="24"/>
          <w:szCs w:val="24"/>
        </w:rPr>
        <w:t xml:space="preserve">gest a significant contribution to predicting intention scores to have the seasonal influenza vaccination. The TBP constructs all emerged as significant predictors for intentions to have the seasonal influenza vaccination. The most significant predictor was shown to be subjective norms (β = .38, </w:t>
      </w:r>
      <w:r w:rsidR="00F16B46">
        <w:rPr>
          <w:rFonts w:ascii="Times New Roman" w:hAnsi="Times New Roman" w:cs="Times New Roman"/>
          <w:i/>
          <w:iCs/>
          <w:sz w:val="24"/>
          <w:szCs w:val="24"/>
        </w:rPr>
        <w:t>p</w:t>
      </w:r>
      <w:r w:rsidR="008906BA">
        <w:rPr>
          <w:rFonts w:ascii="Times New Roman" w:hAnsi="Times New Roman" w:cs="Times New Roman"/>
          <w:sz w:val="24"/>
          <w:szCs w:val="24"/>
        </w:rPr>
        <w:t xml:space="preserve"> &lt; </w:t>
      </w:r>
      <w:r w:rsidR="00F16B46">
        <w:rPr>
          <w:rFonts w:ascii="Times New Roman" w:hAnsi="Times New Roman" w:cs="Times New Roman"/>
          <w:sz w:val="24"/>
          <w:szCs w:val="24"/>
        </w:rPr>
        <w:t xml:space="preserve">0.5), then perceived behavioural control (β = .35, </w:t>
      </w:r>
      <w:r w:rsidR="00F16B46">
        <w:rPr>
          <w:rFonts w:ascii="Times New Roman" w:hAnsi="Times New Roman" w:cs="Times New Roman"/>
          <w:i/>
          <w:iCs/>
          <w:sz w:val="24"/>
          <w:szCs w:val="24"/>
        </w:rPr>
        <w:t xml:space="preserve">p </w:t>
      </w:r>
      <w:r w:rsidR="00F16B46">
        <w:rPr>
          <w:rFonts w:ascii="Times New Roman" w:hAnsi="Times New Roman" w:cs="Times New Roman"/>
          <w:sz w:val="24"/>
          <w:szCs w:val="24"/>
        </w:rPr>
        <w:t xml:space="preserve">&lt; 0.5) and the lowest significant construct, attitudes (β = .28, </w:t>
      </w:r>
      <w:r w:rsidR="00F16B46">
        <w:rPr>
          <w:rFonts w:ascii="Times New Roman" w:hAnsi="Times New Roman" w:cs="Times New Roman"/>
          <w:i/>
          <w:iCs/>
          <w:sz w:val="24"/>
          <w:szCs w:val="24"/>
        </w:rPr>
        <w:t xml:space="preserve">p </w:t>
      </w:r>
      <w:r w:rsidR="00F16B46">
        <w:rPr>
          <w:rFonts w:ascii="Times New Roman" w:hAnsi="Times New Roman" w:cs="Times New Roman"/>
          <w:sz w:val="24"/>
          <w:szCs w:val="24"/>
        </w:rPr>
        <w:t xml:space="preserve">&lt; 0.5). </w:t>
      </w:r>
    </w:p>
    <w:p w14:paraId="0716B982" w14:textId="2B6A66A1" w:rsidR="0028579A" w:rsidRPr="00264268" w:rsidRDefault="0028579A" w:rsidP="00382F6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In conclusion, </w:t>
      </w:r>
      <w:r w:rsidR="00692E85">
        <w:rPr>
          <w:rFonts w:ascii="Times New Roman" w:hAnsi="Times New Roman" w:cs="Times New Roman"/>
          <w:sz w:val="24"/>
          <w:szCs w:val="24"/>
        </w:rPr>
        <w:t>subjective norms</w:t>
      </w:r>
      <w:r w:rsidR="00602F13">
        <w:rPr>
          <w:rFonts w:ascii="Times New Roman" w:hAnsi="Times New Roman" w:cs="Times New Roman"/>
          <w:sz w:val="24"/>
          <w:szCs w:val="24"/>
        </w:rPr>
        <w:t xml:space="preserve"> emerged as the strongest predictor variable with high levels of </w:t>
      </w:r>
      <w:r w:rsidR="00692E85">
        <w:rPr>
          <w:rFonts w:ascii="Times New Roman" w:hAnsi="Times New Roman" w:cs="Times New Roman"/>
          <w:sz w:val="24"/>
          <w:szCs w:val="24"/>
        </w:rPr>
        <w:t xml:space="preserve">intentions to have the seasonal influenza vaccination. </w:t>
      </w:r>
      <w:r w:rsidR="00CF4E83">
        <w:rPr>
          <w:rFonts w:ascii="Times New Roman" w:hAnsi="Times New Roman" w:cs="Times New Roman"/>
          <w:sz w:val="24"/>
          <w:szCs w:val="24"/>
        </w:rPr>
        <w:t xml:space="preserve"> </w:t>
      </w:r>
      <w:r w:rsidR="00264268">
        <w:rPr>
          <w:rFonts w:ascii="Times New Roman" w:hAnsi="Times New Roman" w:cs="Times New Roman"/>
          <w:sz w:val="24"/>
          <w:szCs w:val="24"/>
        </w:rPr>
        <w:t>Age was shown to be a significant predictor when paired with the TPB construct of perceived behavioural control (</w:t>
      </w:r>
      <w:r w:rsidR="00264268">
        <w:rPr>
          <w:rFonts w:ascii="Times New Roman" w:hAnsi="Times New Roman" w:cs="Times New Roman"/>
          <w:i/>
          <w:iCs/>
          <w:sz w:val="24"/>
          <w:szCs w:val="24"/>
        </w:rPr>
        <w:t>r</w:t>
      </w:r>
      <w:r w:rsidR="00264268">
        <w:rPr>
          <w:rFonts w:ascii="Times New Roman" w:hAnsi="Times New Roman" w:cs="Times New Roman"/>
          <w:sz w:val="24"/>
          <w:szCs w:val="24"/>
        </w:rPr>
        <w:t xml:space="preserve">= .18, </w:t>
      </w:r>
      <w:r w:rsidR="00264268">
        <w:rPr>
          <w:rFonts w:ascii="Times New Roman" w:hAnsi="Times New Roman" w:cs="Times New Roman"/>
          <w:i/>
          <w:iCs/>
          <w:sz w:val="24"/>
          <w:szCs w:val="24"/>
        </w:rPr>
        <w:t>p</w:t>
      </w:r>
      <w:r w:rsidR="00264268">
        <w:rPr>
          <w:rFonts w:ascii="Times New Roman" w:hAnsi="Times New Roman" w:cs="Times New Roman"/>
          <w:sz w:val="24"/>
          <w:szCs w:val="24"/>
        </w:rPr>
        <w:t xml:space="preserve"> &lt; 0.5)</w:t>
      </w:r>
    </w:p>
    <w:p w14:paraId="461DA931" w14:textId="77777777" w:rsidR="0028579A" w:rsidRPr="007E711D" w:rsidRDefault="0028579A" w:rsidP="00382F6E">
      <w:pPr>
        <w:spacing w:line="480" w:lineRule="auto"/>
        <w:rPr>
          <w:rFonts w:ascii="Times New Roman" w:hAnsi="Times New Roman" w:cs="Times New Roman"/>
          <w:sz w:val="24"/>
          <w:szCs w:val="24"/>
        </w:rPr>
      </w:pPr>
    </w:p>
    <w:p w14:paraId="646DFD32" w14:textId="77777777" w:rsidR="004E028F" w:rsidRPr="0031794A" w:rsidRDefault="004E028F" w:rsidP="005716A8">
      <w:pPr>
        <w:spacing w:line="480" w:lineRule="auto"/>
        <w:rPr>
          <w:rFonts w:ascii="Times New Roman" w:hAnsi="Times New Roman" w:cs="Times New Roman"/>
          <w:sz w:val="24"/>
          <w:szCs w:val="24"/>
        </w:rPr>
      </w:pPr>
    </w:p>
    <w:p w14:paraId="0C672EA1" w14:textId="6D749F04" w:rsidR="00D17BD1" w:rsidRDefault="00D17BD1" w:rsidP="00D60F18">
      <w:pPr>
        <w:spacing w:line="240" w:lineRule="auto"/>
        <w:rPr>
          <w:rFonts w:ascii="Times New Roman" w:hAnsi="Times New Roman" w:cs="Times New Roman"/>
          <w:i/>
          <w:iCs/>
          <w:sz w:val="24"/>
          <w:szCs w:val="24"/>
        </w:rPr>
      </w:pPr>
    </w:p>
    <w:p w14:paraId="2E055610" w14:textId="1DC37629" w:rsidR="00D17BD1" w:rsidRDefault="00D17BD1" w:rsidP="00D60F18">
      <w:pPr>
        <w:spacing w:line="240" w:lineRule="auto"/>
        <w:rPr>
          <w:rFonts w:ascii="Times New Roman" w:hAnsi="Times New Roman" w:cs="Times New Roman"/>
          <w:i/>
          <w:iCs/>
          <w:sz w:val="24"/>
          <w:szCs w:val="24"/>
        </w:rPr>
      </w:pPr>
    </w:p>
    <w:p w14:paraId="6E98CE45" w14:textId="772E22ED" w:rsidR="00D17BD1" w:rsidRDefault="00D17BD1" w:rsidP="00D60F18">
      <w:pPr>
        <w:spacing w:line="240" w:lineRule="auto"/>
        <w:rPr>
          <w:rFonts w:ascii="Times New Roman" w:hAnsi="Times New Roman" w:cs="Times New Roman"/>
          <w:i/>
          <w:iCs/>
          <w:sz w:val="24"/>
          <w:szCs w:val="24"/>
        </w:rPr>
      </w:pPr>
    </w:p>
    <w:p w14:paraId="3FFED3A9" w14:textId="2E0AD416" w:rsidR="00D17BD1" w:rsidRDefault="00D17BD1" w:rsidP="00D60F18">
      <w:pPr>
        <w:spacing w:line="240" w:lineRule="auto"/>
        <w:rPr>
          <w:rFonts w:ascii="Times New Roman" w:hAnsi="Times New Roman" w:cs="Times New Roman"/>
          <w:i/>
          <w:iCs/>
          <w:sz w:val="24"/>
          <w:szCs w:val="24"/>
        </w:rPr>
      </w:pPr>
    </w:p>
    <w:p w14:paraId="707713BA" w14:textId="233CA834" w:rsidR="00D17BD1" w:rsidRDefault="00D17BD1" w:rsidP="00D60F18">
      <w:pPr>
        <w:spacing w:line="240" w:lineRule="auto"/>
        <w:rPr>
          <w:rFonts w:ascii="Times New Roman" w:hAnsi="Times New Roman" w:cs="Times New Roman"/>
          <w:i/>
          <w:iCs/>
          <w:sz w:val="24"/>
          <w:szCs w:val="24"/>
        </w:rPr>
      </w:pPr>
    </w:p>
    <w:p w14:paraId="3F94FE4B" w14:textId="77777777" w:rsidR="007E711D" w:rsidRDefault="007E711D" w:rsidP="007E711D">
      <w:pPr>
        <w:spacing w:line="240" w:lineRule="auto"/>
        <w:rPr>
          <w:rFonts w:ascii="Times New Roman" w:hAnsi="Times New Roman" w:cs="Times New Roman"/>
          <w:i/>
          <w:iCs/>
          <w:sz w:val="24"/>
          <w:szCs w:val="24"/>
        </w:rPr>
      </w:pPr>
    </w:p>
    <w:p w14:paraId="3B932887" w14:textId="77777777" w:rsidR="00295FB9" w:rsidRDefault="00295FB9" w:rsidP="007E711D">
      <w:pPr>
        <w:spacing w:line="240" w:lineRule="auto"/>
        <w:jc w:val="center"/>
        <w:rPr>
          <w:rFonts w:ascii="Times New Roman" w:hAnsi="Times New Roman" w:cs="Times New Roman"/>
          <w:b/>
          <w:bCs/>
          <w:sz w:val="28"/>
          <w:szCs w:val="28"/>
          <w:u w:val="single"/>
        </w:rPr>
      </w:pPr>
    </w:p>
    <w:p w14:paraId="1FDBF731" w14:textId="77777777" w:rsidR="00295FB9" w:rsidRDefault="00295FB9" w:rsidP="007E711D">
      <w:pPr>
        <w:spacing w:line="240" w:lineRule="auto"/>
        <w:jc w:val="center"/>
        <w:rPr>
          <w:rFonts w:ascii="Times New Roman" w:hAnsi="Times New Roman" w:cs="Times New Roman"/>
          <w:b/>
          <w:bCs/>
          <w:sz w:val="28"/>
          <w:szCs w:val="28"/>
          <w:u w:val="single"/>
        </w:rPr>
      </w:pPr>
    </w:p>
    <w:p w14:paraId="21727108" w14:textId="77777777" w:rsidR="00295FB9" w:rsidRDefault="00295FB9" w:rsidP="007E711D">
      <w:pPr>
        <w:spacing w:line="240" w:lineRule="auto"/>
        <w:jc w:val="center"/>
        <w:rPr>
          <w:rFonts w:ascii="Times New Roman" w:hAnsi="Times New Roman" w:cs="Times New Roman"/>
          <w:b/>
          <w:bCs/>
          <w:sz w:val="28"/>
          <w:szCs w:val="28"/>
          <w:u w:val="single"/>
        </w:rPr>
      </w:pPr>
    </w:p>
    <w:p w14:paraId="0F1DC212" w14:textId="77777777" w:rsidR="00295FB9" w:rsidRDefault="00295FB9" w:rsidP="007E711D">
      <w:pPr>
        <w:spacing w:line="240" w:lineRule="auto"/>
        <w:jc w:val="center"/>
        <w:rPr>
          <w:rFonts w:ascii="Times New Roman" w:hAnsi="Times New Roman" w:cs="Times New Roman"/>
          <w:b/>
          <w:bCs/>
          <w:sz w:val="28"/>
          <w:szCs w:val="28"/>
          <w:u w:val="single"/>
        </w:rPr>
      </w:pPr>
    </w:p>
    <w:p w14:paraId="530BCEB8" w14:textId="076E743C" w:rsidR="00D17BD1" w:rsidRDefault="00D17BD1" w:rsidP="00264268">
      <w:pPr>
        <w:spacing w:line="24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References</w:t>
      </w:r>
    </w:p>
    <w:p w14:paraId="520211A1" w14:textId="346B3C02" w:rsidR="00D17BD1" w:rsidRDefault="00D17BD1" w:rsidP="00D17BD1">
      <w:pPr>
        <w:spacing w:line="240" w:lineRule="auto"/>
        <w:jc w:val="center"/>
        <w:rPr>
          <w:rFonts w:ascii="Times New Roman" w:hAnsi="Times New Roman" w:cs="Times New Roman"/>
          <w:b/>
          <w:bCs/>
          <w:sz w:val="28"/>
          <w:szCs w:val="28"/>
          <w:u w:val="single"/>
        </w:rPr>
      </w:pPr>
    </w:p>
    <w:p w14:paraId="10E9EF7F" w14:textId="77777777" w:rsidR="00D17BD1" w:rsidRPr="00D17BD1" w:rsidRDefault="00D17BD1" w:rsidP="00D17BD1">
      <w:pPr>
        <w:spacing w:line="240" w:lineRule="auto"/>
        <w:jc w:val="center"/>
        <w:rPr>
          <w:rFonts w:ascii="Times New Roman" w:hAnsi="Times New Roman" w:cs="Times New Roman"/>
          <w:sz w:val="28"/>
          <w:szCs w:val="28"/>
        </w:rPr>
      </w:pPr>
    </w:p>
    <w:p w14:paraId="117DDD2B" w14:textId="62F156EE" w:rsidR="00D17BD1" w:rsidRPr="007E711D" w:rsidRDefault="00D17BD1" w:rsidP="00D17BD1">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A</w:t>
      </w:r>
      <w:r w:rsidR="00E978E1">
        <w:rPr>
          <w:rFonts w:ascii="Times New Roman" w:hAnsi="Times New Roman" w:cs="Times New Roman"/>
          <w:sz w:val="24"/>
          <w:szCs w:val="24"/>
        </w:rPr>
        <w:t>zjen</w:t>
      </w:r>
      <w:proofErr w:type="spellEnd"/>
      <w:r w:rsidR="00E978E1">
        <w:rPr>
          <w:rFonts w:ascii="Times New Roman" w:hAnsi="Times New Roman" w:cs="Times New Roman"/>
          <w:sz w:val="24"/>
          <w:szCs w:val="24"/>
        </w:rPr>
        <w:t xml:space="preserve"> I.</w:t>
      </w:r>
      <w:r w:rsidR="007E711D">
        <w:rPr>
          <w:rFonts w:ascii="Times New Roman" w:hAnsi="Times New Roman" w:cs="Times New Roman"/>
          <w:sz w:val="24"/>
          <w:szCs w:val="24"/>
        </w:rPr>
        <w:t xml:space="preserve"> The Theory of Planned Behaviour. </w:t>
      </w:r>
      <w:r w:rsidR="007E711D">
        <w:rPr>
          <w:rFonts w:ascii="Times New Roman" w:hAnsi="Times New Roman" w:cs="Times New Roman"/>
          <w:i/>
          <w:sz w:val="24"/>
          <w:szCs w:val="24"/>
        </w:rPr>
        <w:t xml:space="preserve">Organ Behaviour Human Decision Process </w:t>
      </w:r>
      <w:r w:rsidR="007E711D">
        <w:rPr>
          <w:rFonts w:ascii="Times New Roman" w:hAnsi="Times New Roman" w:cs="Times New Roman"/>
          <w:sz w:val="24"/>
          <w:szCs w:val="24"/>
        </w:rPr>
        <w:t xml:space="preserve">1991; </w:t>
      </w:r>
      <w:r w:rsidR="00DB333D">
        <w:rPr>
          <w:rFonts w:ascii="Times New Roman" w:hAnsi="Times New Roman" w:cs="Times New Roman"/>
          <w:bCs/>
          <w:sz w:val="24"/>
          <w:szCs w:val="24"/>
        </w:rPr>
        <w:t>50</w:t>
      </w:r>
      <w:r w:rsidR="007E711D">
        <w:rPr>
          <w:rFonts w:ascii="Times New Roman" w:hAnsi="Times New Roman" w:cs="Times New Roman"/>
          <w:sz w:val="24"/>
          <w:szCs w:val="24"/>
        </w:rPr>
        <w:t>: 179-211.</w:t>
      </w:r>
    </w:p>
    <w:p w14:paraId="67B18452" w14:textId="77777777" w:rsidR="00D60F18" w:rsidRPr="00683FBC" w:rsidRDefault="00D60F18" w:rsidP="00AC63D8">
      <w:pPr>
        <w:spacing w:line="480" w:lineRule="auto"/>
        <w:rPr>
          <w:rFonts w:ascii="Times New Roman" w:hAnsi="Times New Roman" w:cs="Times New Roman"/>
          <w:b/>
          <w:bCs/>
          <w:sz w:val="24"/>
          <w:szCs w:val="24"/>
        </w:rPr>
      </w:pPr>
    </w:p>
    <w:p w14:paraId="1488662D" w14:textId="65192B20" w:rsidR="00683FBC" w:rsidRDefault="00CF4E83" w:rsidP="00DB333D">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Azjen</w:t>
      </w:r>
      <w:proofErr w:type="spellEnd"/>
      <w:r>
        <w:rPr>
          <w:rFonts w:ascii="Times New Roman" w:hAnsi="Times New Roman" w:cs="Times New Roman"/>
          <w:sz w:val="24"/>
          <w:szCs w:val="24"/>
        </w:rPr>
        <w:t xml:space="preserve">, I &amp; Fishbein, M. 1980. </w:t>
      </w:r>
      <w:r>
        <w:rPr>
          <w:rFonts w:ascii="Times New Roman" w:hAnsi="Times New Roman" w:cs="Times New Roman"/>
          <w:i/>
          <w:iCs/>
          <w:sz w:val="24"/>
          <w:szCs w:val="24"/>
        </w:rPr>
        <w:t xml:space="preserve">Understanding Attitudes and Predicting Social Behaviour. </w:t>
      </w:r>
      <w:r w:rsidR="00DB333D">
        <w:rPr>
          <w:rFonts w:ascii="Times New Roman" w:hAnsi="Times New Roman" w:cs="Times New Roman"/>
          <w:sz w:val="24"/>
          <w:szCs w:val="24"/>
        </w:rPr>
        <w:t xml:space="preserve">Englewood-Cliffs, WJ. Prentice-Hall. </w:t>
      </w:r>
    </w:p>
    <w:p w14:paraId="119869A2" w14:textId="5FA0E059" w:rsidR="00DB333D" w:rsidRDefault="00DB333D" w:rsidP="00DB333D">
      <w:pPr>
        <w:spacing w:line="240" w:lineRule="auto"/>
        <w:rPr>
          <w:rFonts w:ascii="Times New Roman" w:hAnsi="Times New Roman" w:cs="Times New Roman"/>
          <w:sz w:val="24"/>
          <w:szCs w:val="24"/>
        </w:rPr>
      </w:pPr>
    </w:p>
    <w:p w14:paraId="39CB8D40" w14:textId="4933D074" w:rsidR="00DB333D" w:rsidRPr="00DB333D" w:rsidRDefault="00DB333D" w:rsidP="00DB333D">
      <w:pPr>
        <w:spacing w:line="240" w:lineRule="auto"/>
        <w:rPr>
          <w:rFonts w:ascii="Times New Roman" w:hAnsi="Times New Roman" w:cs="Times New Roman"/>
          <w:sz w:val="24"/>
          <w:szCs w:val="24"/>
        </w:rPr>
      </w:pPr>
      <w:r>
        <w:rPr>
          <w:rFonts w:ascii="Times New Roman" w:hAnsi="Times New Roman" w:cs="Times New Roman"/>
          <w:sz w:val="24"/>
          <w:szCs w:val="24"/>
        </w:rPr>
        <w:t xml:space="preserve">Fishbein, M., &amp; </w:t>
      </w:r>
      <w:proofErr w:type="spellStart"/>
      <w:r>
        <w:rPr>
          <w:rFonts w:ascii="Times New Roman" w:hAnsi="Times New Roman" w:cs="Times New Roman"/>
          <w:sz w:val="24"/>
          <w:szCs w:val="24"/>
        </w:rPr>
        <w:t>Ajzen</w:t>
      </w:r>
      <w:proofErr w:type="spellEnd"/>
      <w:r>
        <w:rPr>
          <w:rFonts w:ascii="Times New Roman" w:hAnsi="Times New Roman" w:cs="Times New Roman"/>
          <w:sz w:val="24"/>
          <w:szCs w:val="24"/>
        </w:rPr>
        <w:t xml:space="preserve">, I. (1975). </w:t>
      </w:r>
      <w:r>
        <w:rPr>
          <w:rFonts w:ascii="Times New Roman" w:hAnsi="Times New Roman" w:cs="Times New Roman"/>
          <w:i/>
          <w:iCs/>
          <w:sz w:val="24"/>
          <w:szCs w:val="24"/>
        </w:rPr>
        <w:t xml:space="preserve">Belief, Attitudes, Intention, and Behaviour: An introduction to theory and research. </w:t>
      </w:r>
      <w:r>
        <w:rPr>
          <w:rFonts w:ascii="Times New Roman" w:hAnsi="Times New Roman" w:cs="Times New Roman"/>
          <w:sz w:val="24"/>
          <w:szCs w:val="24"/>
        </w:rPr>
        <w:t xml:space="preserve">Reading, MA: Addison-Wesley. </w:t>
      </w:r>
    </w:p>
    <w:p w14:paraId="21245314" w14:textId="0993EE80" w:rsidR="00DB333D" w:rsidRDefault="00DB333D" w:rsidP="00DB333D">
      <w:pPr>
        <w:spacing w:line="240" w:lineRule="auto"/>
        <w:rPr>
          <w:rFonts w:ascii="Times New Roman" w:hAnsi="Times New Roman" w:cs="Times New Roman"/>
          <w:sz w:val="24"/>
          <w:szCs w:val="24"/>
        </w:rPr>
      </w:pPr>
    </w:p>
    <w:p w14:paraId="0B315BE0" w14:textId="77777777" w:rsidR="00DB333D" w:rsidRDefault="00DB333D" w:rsidP="00DB333D">
      <w:pPr>
        <w:spacing w:line="240" w:lineRule="auto"/>
        <w:rPr>
          <w:rFonts w:ascii="Times New Roman" w:hAnsi="Times New Roman" w:cs="Times New Roman"/>
          <w:sz w:val="24"/>
          <w:szCs w:val="24"/>
        </w:rPr>
      </w:pPr>
    </w:p>
    <w:p w14:paraId="286ED26E" w14:textId="77777777" w:rsidR="00DB333D" w:rsidRPr="00CF4E83" w:rsidRDefault="00DB333D" w:rsidP="00DB333D">
      <w:pPr>
        <w:spacing w:line="240" w:lineRule="auto"/>
        <w:rPr>
          <w:rFonts w:ascii="Times New Roman" w:hAnsi="Times New Roman" w:cs="Times New Roman"/>
          <w:sz w:val="24"/>
          <w:szCs w:val="24"/>
        </w:rPr>
      </w:pPr>
    </w:p>
    <w:p w14:paraId="7B811833" w14:textId="228A681F" w:rsidR="00D17BD1" w:rsidRDefault="00D17BD1" w:rsidP="00AC63D8">
      <w:pPr>
        <w:spacing w:line="480" w:lineRule="auto"/>
        <w:rPr>
          <w:rFonts w:ascii="Times New Roman" w:hAnsi="Times New Roman" w:cs="Times New Roman"/>
          <w:sz w:val="24"/>
          <w:szCs w:val="24"/>
        </w:rPr>
      </w:pPr>
    </w:p>
    <w:p w14:paraId="32C93006" w14:textId="6B4429F2" w:rsidR="00D17BD1" w:rsidRDefault="00D17BD1" w:rsidP="00AC63D8">
      <w:pPr>
        <w:spacing w:line="480" w:lineRule="auto"/>
        <w:rPr>
          <w:rFonts w:ascii="Times New Roman" w:hAnsi="Times New Roman" w:cs="Times New Roman"/>
          <w:sz w:val="24"/>
          <w:szCs w:val="24"/>
        </w:rPr>
      </w:pPr>
    </w:p>
    <w:p w14:paraId="310A2BF7" w14:textId="6E4570BA" w:rsidR="00D17BD1" w:rsidRDefault="00D17BD1" w:rsidP="00AC63D8">
      <w:pPr>
        <w:spacing w:line="480" w:lineRule="auto"/>
        <w:rPr>
          <w:rFonts w:ascii="Times New Roman" w:hAnsi="Times New Roman" w:cs="Times New Roman"/>
          <w:sz w:val="24"/>
          <w:szCs w:val="24"/>
        </w:rPr>
      </w:pPr>
    </w:p>
    <w:p w14:paraId="79029324" w14:textId="72D3CAC7" w:rsidR="00D17BD1" w:rsidRDefault="00D17BD1" w:rsidP="00AC63D8">
      <w:pPr>
        <w:spacing w:line="480" w:lineRule="auto"/>
        <w:rPr>
          <w:rFonts w:ascii="Times New Roman" w:hAnsi="Times New Roman" w:cs="Times New Roman"/>
          <w:sz w:val="24"/>
          <w:szCs w:val="24"/>
        </w:rPr>
      </w:pPr>
    </w:p>
    <w:p w14:paraId="42173A7D" w14:textId="102BB38A" w:rsidR="00D17BD1" w:rsidRDefault="00D17BD1" w:rsidP="00AC63D8">
      <w:pPr>
        <w:spacing w:line="480" w:lineRule="auto"/>
        <w:rPr>
          <w:rFonts w:ascii="Times New Roman" w:hAnsi="Times New Roman" w:cs="Times New Roman"/>
          <w:sz w:val="24"/>
          <w:szCs w:val="24"/>
        </w:rPr>
      </w:pPr>
    </w:p>
    <w:p w14:paraId="77937EB6" w14:textId="7070F431" w:rsidR="00D17BD1" w:rsidRDefault="00D17BD1" w:rsidP="00AC63D8">
      <w:pPr>
        <w:spacing w:line="480" w:lineRule="auto"/>
        <w:rPr>
          <w:rFonts w:ascii="Times New Roman" w:hAnsi="Times New Roman" w:cs="Times New Roman"/>
          <w:sz w:val="24"/>
          <w:szCs w:val="24"/>
        </w:rPr>
      </w:pPr>
    </w:p>
    <w:p w14:paraId="3854E12E" w14:textId="2B4F7269" w:rsidR="00D17BD1" w:rsidRDefault="00D17BD1" w:rsidP="00AC63D8">
      <w:pPr>
        <w:spacing w:line="480" w:lineRule="auto"/>
        <w:rPr>
          <w:rFonts w:ascii="Times New Roman" w:hAnsi="Times New Roman" w:cs="Times New Roman"/>
          <w:sz w:val="24"/>
          <w:szCs w:val="24"/>
        </w:rPr>
      </w:pPr>
    </w:p>
    <w:p w14:paraId="21E4F1AD" w14:textId="671830EB" w:rsidR="00D17BD1" w:rsidRDefault="00D17BD1" w:rsidP="00AC63D8">
      <w:pPr>
        <w:spacing w:line="480" w:lineRule="auto"/>
        <w:rPr>
          <w:rFonts w:ascii="Times New Roman" w:hAnsi="Times New Roman" w:cs="Times New Roman"/>
          <w:sz w:val="24"/>
          <w:szCs w:val="24"/>
        </w:rPr>
      </w:pPr>
    </w:p>
    <w:p w14:paraId="2619949E" w14:textId="3E6744CB" w:rsidR="00D17BD1" w:rsidRDefault="00D17BD1" w:rsidP="00AC63D8">
      <w:pPr>
        <w:spacing w:line="480" w:lineRule="auto"/>
        <w:rPr>
          <w:rFonts w:ascii="Times New Roman" w:hAnsi="Times New Roman" w:cs="Times New Roman"/>
          <w:sz w:val="24"/>
          <w:szCs w:val="24"/>
        </w:rPr>
      </w:pPr>
    </w:p>
    <w:p w14:paraId="1AC6FFF5" w14:textId="5F56162B" w:rsidR="00D17BD1" w:rsidRDefault="00D17BD1" w:rsidP="00AC63D8">
      <w:pPr>
        <w:spacing w:line="480" w:lineRule="auto"/>
        <w:rPr>
          <w:rFonts w:ascii="Times New Roman" w:hAnsi="Times New Roman" w:cs="Times New Roman"/>
          <w:sz w:val="24"/>
          <w:szCs w:val="24"/>
        </w:rPr>
      </w:pPr>
    </w:p>
    <w:p w14:paraId="049D6A5C" w14:textId="2605ECC4" w:rsidR="00D17BD1" w:rsidRDefault="00D17BD1" w:rsidP="00AC63D8">
      <w:pPr>
        <w:spacing w:line="480" w:lineRule="auto"/>
        <w:rPr>
          <w:rFonts w:ascii="Times New Roman" w:hAnsi="Times New Roman" w:cs="Times New Roman"/>
          <w:sz w:val="24"/>
          <w:szCs w:val="24"/>
        </w:rPr>
      </w:pPr>
    </w:p>
    <w:p w14:paraId="4C58EE86" w14:textId="0AC363EC" w:rsidR="00D17BD1" w:rsidRDefault="00D17BD1" w:rsidP="00AC63D8">
      <w:pPr>
        <w:spacing w:line="480" w:lineRule="auto"/>
        <w:rPr>
          <w:rFonts w:ascii="Times New Roman" w:hAnsi="Times New Roman" w:cs="Times New Roman"/>
          <w:sz w:val="24"/>
          <w:szCs w:val="24"/>
        </w:rPr>
      </w:pPr>
    </w:p>
    <w:p w14:paraId="04DD1507" w14:textId="307C5B2D" w:rsidR="00D17BD1" w:rsidRDefault="00D17BD1" w:rsidP="00AC63D8">
      <w:pPr>
        <w:spacing w:line="480" w:lineRule="auto"/>
        <w:rPr>
          <w:rFonts w:ascii="Times New Roman" w:hAnsi="Times New Roman" w:cs="Times New Roman"/>
          <w:sz w:val="24"/>
          <w:szCs w:val="24"/>
        </w:rPr>
      </w:pPr>
    </w:p>
    <w:p w14:paraId="264598E2" w14:textId="6A65AF13" w:rsidR="00D17BD1" w:rsidRDefault="00D17BD1" w:rsidP="00D17BD1">
      <w:pPr>
        <w:spacing w:line="480" w:lineRule="auto"/>
        <w:rPr>
          <w:rFonts w:ascii="Times New Roman" w:hAnsi="Times New Roman" w:cs="Times New Roman"/>
          <w:sz w:val="24"/>
          <w:szCs w:val="24"/>
        </w:rPr>
      </w:pPr>
    </w:p>
    <w:p w14:paraId="59FA6C67" w14:textId="771D98F6" w:rsidR="00295FB9" w:rsidRDefault="00295FB9" w:rsidP="00D17BD1">
      <w:pPr>
        <w:spacing w:line="480" w:lineRule="auto"/>
        <w:rPr>
          <w:rFonts w:ascii="Times New Roman" w:hAnsi="Times New Roman" w:cs="Times New Roman"/>
          <w:sz w:val="24"/>
          <w:szCs w:val="24"/>
        </w:rPr>
      </w:pPr>
    </w:p>
    <w:tbl>
      <w:tblPr>
        <w:tblpPr w:leftFromText="180" w:rightFromText="180" w:vertAnchor="page" w:horzAnchor="margin" w:tblpY="2496"/>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812681" w:rsidRPr="009B7439" w14:paraId="09068789" w14:textId="77777777" w:rsidTr="00C16F49">
        <w:trPr>
          <w:cantSplit/>
        </w:trPr>
        <w:tc>
          <w:tcPr>
            <w:tcW w:w="7394" w:type="dxa"/>
            <w:gridSpan w:val="6"/>
            <w:tcBorders>
              <w:top w:val="nil"/>
              <w:left w:val="nil"/>
              <w:bottom w:val="nil"/>
              <w:right w:val="nil"/>
            </w:tcBorders>
            <w:shd w:val="clear" w:color="auto" w:fill="FFFFFF"/>
            <w:vAlign w:val="center"/>
          </w:tcPr>
          <w:p w14:paraId="499F8D8F" w14:textId="77777777" w:rsidR="00812681" w:rsidRPr="009B7439" w:rsidRDefault="00812681" w:rsidP="00C16F49">
            <w:pPr>
              <w:autoSpaceDE w:val="0"/>
              <w:autoSpaceDN w:val="0"/>
              <w:adjustRightInd w:val="0"/>
              <w:spacing w:after="0" w:line="320" w:lineRule="atLeast"/>
              <w:ind w:left="60" w:right="60"/>
              <w:rPr>
                <w:rFonts w:ascii="Arial" w:hAnsi="Arial" w:cs="Arial"/>
                <w:color w:val="010205"/>
              </w:rPr>
            </w:pPr>
            <w:r>
              <w:rPr>
                <w:rFonts w:ascii="Arial" w:hAnsi="Arial" w:cs="Arial"/>
                <w:b/>
                <w:bCs/>
                <w:color w:val="010205"/>
              </w:rPr>
              <w:t xml:space="preserve">                                        </w:t>
            </w:r>
            <w:r w:rsidRPr="009B7439">
              <w:rPr>
                <w:rFonts w:ascii="Arial" w:hAnsi="Arial" w:cs="Arial"/>
                <w:b/>
                <w:bCs/>
                <w:color w:val="010205"/>
              </w:rPr>
              <w:t>Descriptive Statistics</w:t>
            </w:r>
          </w:p>
        </w:tc>
      </w:tr>
      <w:tr w:rsidR="00812681" w:rsidRPr="009B7439" w14:paraId="3BB9DF0E" w14:textId="77777777" w:rsidTr="00C16F49">
        <w:trPr>
          <w:cantSplit/>
        </w:trPr>
        <w:tc>
          <w:tcPr>
            <w:tcW w:w="1706" w:type="dxa"/>
            <w:tcBorders>
              <w:top w:val="nil"/>
              <w:left w:val="nil"/>
              <w:bottom w:val="single" w:sz="8" w:space="0" w:color="152935"/>
              <w:right w:val="nil"/>
            </w:tcBorders>
            <w:shd w:val="clear" w:color="auto" w:fill="FFFFFF"/>
            <w:vAlign w:val="bottom"/>
          </w:tcPr>
          <w:p w14:paraId="5A8A4B6A"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67C07A4"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N</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5F3DC1CB"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Minimum</w:t>
            </w:r>
          </w:p>
        </w:tc>
        <w:tc>
          <w:tcPr>
            <w:tcW w:w="1107" w:type="dxa"/>
            <w:tcBorders>
              <w:top w:val="nil"/>
              <w:left w:val="single" w:sz="8" w:space="0" w:color="E0E0E0"/>
              <w:bottom w:val="single" w:sz="8" w:space="0" w:color="152935"/>
              <w:right w:val="single" w:sz="8" w:space="0" w:color="E0E0E0"/>
            </w:tcBorders>
            <w:shd w:val="clear" w:color="auto" w:fill="FFFFFF"/>
            <w:vAlign w:val="bottom"/>
          </w:tcPr>
          <w:p w14:paraId="5F4070D2"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Maximum</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6350D98"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Mean</w:t>
            </w:r>
          </w:p>
        </w:tc>
        <w:tc>
          <w:tcPr>
            <w:tcW w:w="1445" w:type="dxa"/>
            <w:tcBorders>
              <w:top w:val="nil"/>
              <w:left w:val="single" w:sz="8" w:space="0" w:color="E0E0E0"/>
              <w:bottom w:val="single" w:sz="8" w:space="0" w:color="152935"/>
              <w:right w:val="nil"/>
            </w:tcBorders>
            <w:shd w:val="clear" w:color="auto" w:fill="FFFFFF"/>
            <w:vAlign w:val="bottom"/>
          </w:tcPr>
          <w:p w14:paraId="7C5749DF"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Std. Deviation</w:t>
            </w:r>
          </w:p>
        </w:tc>
      </w:tr>
      <w:tr w:rsidR="00812681" w:rsidRPr="009B7439" w14:paraId="5CF5ABD6" w14:textId="77777777" w:rsidTr="00C16F49">
        <w:trPr>
          <w:cantSplit/>
        </w:trPr>
        <w:tc>
          <w:tcPr>
            <w:tcW w:w="1706" w:type="dxa"/>
            <w:tcBorders>
              <w:top w:val="single" w:sz="8" w:space="0" w:color="152935"/>
              <w:left w:val="nil"/>
              <w:bottom w:val="single" w:sz="8" w:space="0" w:color="AEAEAE"/>
              <w:right w:val="nil"/>
            </w:tcBorders>
            <w:shd w:val="clear" w:color="auto" w:fill="E0E0E0"/>
          </w:tcPr>
          <w:p w14:paraId="64AEFD6A"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Gender</w:t>
            </w:r>
          </w:p>
        </w:tc>
        <w:tc>
          <w:tcPr>
            <w:tcW w:w="1029" w:type="dxa"/>
            <w:tcBorders>
              <w:top w:val="single" w:sz="8" w:space="0" w:color="152935"/>
              <w:left w:val="nil"/>
              <w:bottom w:val="single" w:sz="8" w:space="0" w:color="AEAEAE"/>
              <w:right w:val="single" w:sz="8" w:space="0" w:color="E0E0E0"/>
            </w:tcBorders>
            <w:shd w:val="clear" w:color="auto" w:fill="FFFFFF"/>
          </w:tcPr>
          <w:p w14:paraId="283CC9D7"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173</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14:paraId="3F17FA06"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w:t>
            </w:r>
          </w:p>
        </w:tc>
        <w:tc>
          <w:tcPr>
            <w:tcW w:w="1107" w:type="dxa"/>
            <w:tcBorders>
              <w:top w:val="single" w:sz="8" w:space="0" w:color="152935"/>
              <w:left w:val="single" w:sz="8" w:space="0" w:color="E0E0E0"/>
              <w:bottom w:val="single" w:sz="8" w:space="0" w:color="AEAEAE"/>
              <w:right w:val="single" w:sz="8" w:space="0" w:color="E0E0E0"/>
            </w:tcBorders>
            <w:shd w:val="clear" w:color="auto" w:fill="FFFFFF"/>
          </w:tcPr>
          <w:p w14:paraId="15DF8582"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B119116"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1.82</w:t>
            </w:r>
          </w:p>
        </w:tc>
        <w:tc>
          <w:tcPr>
            <w:tcW w:w="1445" w:type="dxa"/>
            <w:tcBorders>
              <w:top w:val="single" w:sz="8" w:space="0" w:color="152935"/>
              <w:left w:val="single" w:sz="8" w:space="0" w:color="E0E0E0"/>
              <w:bottom w:val="single" w:sz="8" w:space="0" w:color="AEAEAE"/>
              <w:right w:val="nil"/>
            </w:tcBorders>
            <w:shd w:val="clear" w:color="auto" w:fill="FFFFFF"/>
          </w:tcPr>
          <w:p w14:paraId="2BF7D00F"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.385</w:t>
            </w:r>
          </w:p>
        </w:tc>
      </w:tr>
      <w:tr w:rsidR="00812681" w:rsidRPr="009B7439" w14:paraId="4069DDDD" w14:textId="77777777" w:rsidTr="00C16F49">
        <w:trPr>
          <w:cantSplit/>
        </w:trPr>
        <w:tc>
          <w:tcPr>
            <w:tcW w:w="1706" w:type="dxa"/>
            <w:tcBorders>
              <w:top w:val="single" w:sz="8" w:space="0" w:color="AEAEAE"/>
              <w:left w:val="nil"/>
              <w:bottom w:val="single" w:sz="8" w:space="0" w:color="AEAEAE"/>
              <w:right w:val="nil"/>
            </w:tcBorders>
            <w:shd w:val="clear" w:color="auto" w:fill="E0E0E0"/>
          </w:tcPr>
          <w:p w14:paraId="57CE0928"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Age</w:t>
            </w:r>
          </w:p>
        </w:tc>
        <w:tc>
          <w:tcPr>
            <w:tcW w:w="1029" w:type="dxa"/>
            <w:tcBorders>
              <w:top w:val="single" w:sz="8" w:space="0" w:color="AEAEAE"/>
              <w:left w:val="nil"/>
              <w:bottom w:val="single" w:sz="8" w:space="0" w:color="AEAEAE"/>
              <w:right w:val="single" w:sz="8" w:space="0" w:color="E0E0E0"/>
            </w:tcBorders>
            <w:shd w:val="clear" w:color="auto" w:fill="FFFFFF"/>
          </w:tcPr>
          <w:p w14:paraId="16422A43"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14:paraId="035C00F2"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20</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7B9CE4A8"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89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CFCE955"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48.94</w:t>
            </w:r>
          </w:p>
        </w:tc>
        <w:tc>
          <w:tcPr>
            <w:tcW w:w="1445" w:type="dxa"/>
            <w:tcBorders>
              <w:top w:val="single" w:sz="8" w:space="0" w:color="AEAEAE"/>
              <w:left w:val="single" w:sz="8" w:space="0" w:color="E0E0E0"/>
              <w:bottom w:val="single" w:sz="8" w:space="0" w:color="AEAEAE"/>
              <w:right w:val="nil"/>
            </w:tcBorders>
            <w:shd w:val="clear" w:color="auto" w:fill="FFFFFF"/>
          </w:tcPr>
          <w:p w14:paraId="1D9035BA"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14.835</w:t>
            </w:r>
          </w:p>
        </w:tc>
      </w:tr>
      <w:tr w:rsidR="00812681" w:rsidRPr="009B7439" w14:paraId="2613C352" w14:textId="77777777" w:rsidTr="00C16F49">
        <w:trPr>
          <w:cantSplit/>
        </w:trPr>
        <w:tc>
          <w:tcPr>
            <w:tcW w:w="1706" w:type="dxa"/>
            <w:tcBorders>
              <w:top w:val="single" w:sz="8" w:space="0" w:color="AEAEAE"/>
              <w:left w:val="nil"/>
              <w:bottom w:val="single" w:sz="8" w:space="0" w:color="AEAEAE"/>
              <w:right w:val="nil"/>
            </w:tcBorders>
            <w:shd w:val="clear" w:color="auto" w:fill="E0E0E0"/>
          </w:tcPr>
          <w:p w14:paraId="38713117"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Education</w:t>
            </w:r>
          </w:p>
        </w:tc>
        <w:tc>
          <w:tcPr>
            <w:tcW w:w="1029" w:type="dxa"/>
            <w:tcBorders>
              <w:top w:val="single" w:sz="8" w:space="0" w:color="AEAEAE"/>
              <w:left w:val="nil"/>
              <w:bottom w:val="single" w:sz="8" w:space="0" w:color="AEAEAE"/>
              <w:right w:val="single" w:sz="8" w:space="0" w:color="E0E0E0"/>
            </w:tcBorders>
            <w:shd w:val="clear" w:color="auto" w:fill="FFFFFF"/>
          </w:tcPr>
          <w:p w14:paraId="697515F8"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172</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14:paraId="4BD8CA66"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14:paraId="56D975D5"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F8A50DB"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3.46</w:t>
            </w:r>
          </w:p>
        </w:tc>
        <w:tc>
          <w:tcPr>
            <w:tcW w:w="1445" w:type="dxa"/>
            <w:tcBorders>
              <w:top w:val="single" w:sz="8" w:space="0" w:color="AEAEAE"/>
              <w:left w:val="single" w:sz="8" w:space="0" w:color="E0E0E0"/>
              <w:bottom w:val="single" w:sz="8" w:space="0" w:color="AEAEAE"/>
              <w:right w:val="nil"/>
            </w:tcBorders>
            <w:shd w:val="clear" w:color="auto" w:fill="FFFFFF"/>
          </w:tcPr>
          <w:p w14:paraId="284CD1A7"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1.684</w:t>
            </w:r>
          </w:p>
        </w:tc>
      </w:tr>
      <w:tr w:rsidR="00812681" w:rsidRPr="009B7439" w14:paraId="48A74987" w14:textId="77777777" w:rsidTr="00C16F49">
        <w:trPr>
          <w:cantSplit/>
        </w:trPr>
        <w:tc>
          <w:tcPr>
            <w:tcW w:w="1706" w:type="dxa"/>
            <w:tcBorders>
              <w:top w:val="single" w:sz="8" w:space="0" w:color="AEAEAE"/>
              <w:left w:val="nil"/>
              <w:bottom w:val="single" w:sz="8" w:space="0" w:color="152935"/>
              <w:right w:val="nil"/>
            </w:tcBorders>
            <w:shd w:val="clear" w:color="auto" w:fill="E0E0E0"/>
          </w:tcPr>
          <w:p w14:paraId="5F38D77C"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22AFA0D1"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168</w:t>
            </w:r>
          </w:p>
        </w:tc>
        <w:tc>
          <w:tcPr>
            <w:tcW w:w="10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6B93390"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c>
          <w:tcPr>
            <w:tcW w:w="11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9FBF9A6"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A52314"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c>
          <w:tcPr>
            <w:tcW w:w="1445" w:type="dxa"/>
            <w:tcBorders>
              <w:top w:val="single" w:sz="8" w:space="0" w:color="AEAEAE"/>
              <w:left w:val="single" w:sz="8" w:space="0" w:color="E0E0E0"/>
              <w:bottom w:val="single" w:sz="8" w:space="0" w:color="152935"/>
              <w:right w:val="nil"/>
            </w:tcBorders>
            <w:shd w:val="clear" w:color="auto" w:fill="FFFFFF"/>
            <w:vAlign w:val="center"/>
          </w:tcPr>
          <w:p w14:paraId="743FA4EF"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r>
    </w:tbl>
    <w:p w14:paraId="54BC9EAD" w14:textId="77777777" w:rsidR="00812681" w:rsidRPr="009B7439" w:rsidRDefault="00812681" w:rsidP="00812681">
      <w:pPr>
        <w:autoSpaceDE w:val="0"/>
        <w:autoSpaceDN w:val="0"/>
        <w:adjustRightInd w:val="0"/>
        <w:spacing w:after="0" w:line="400" w:lineRule="atLeast"/>
        <w:rPr>
          <w:rFonts w:ascii="Times New Roman" w:hAnsi="Times New Roman" w:cs="Times New Roman"/>
          <w:sz w:val="24"/>
          <w:szCs w:val="24"/>
        </w:rPr>
      </w:pPr>
    </w:p>
    <w:p w14:paraId="63203C7F"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59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445"/>
        <w:gridCol w:w="1030"/>
      </w:tblGrid>
      <w:tr w:rsidR="00812681" w:rsidRPr="00F321F2" w14:paraId="3EC82EC1" w14:textId="77777777" w:rsidTr="00C16F49">
        <w:trPr>
          <w:cantSplit/>
        </w:trPr>
        <w:tc>
          <w:tcPr>
            <w:tcW w:w="5961" w:type="dxa"/>
            <w:gridSpan w:val="4"/>
            <w:tcBorders>
              <w:top w:val="nil"/>
              <w:left w:val="nil"/>
              <w:bottom w:val="nil"/>
              <w:right w:val="nil"/>
            </w:tcBorders>
            <w:shd w:val="clear" w:color="auto" w:fill="FFFFFF"/>
            <w:vAlign w:val="center"/>
          </w:tcPr>
          <w:p w14:paraId="66BDB252"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bl>
            <w:tblPr>
              <w:tblW w:w="84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812681" w:rsidRPr="009B7439" w14:paraId="35ADB5D3" w14:textId="77777777" w:rsidTr="00C16F49">
              <w:trPr>
                <w:cantSplit/>
              </w:trPr>
              <w:tc>
                <w:tcPr>
                  <w:tcW w:w="8482" w:type="dxa"/>
                  <w:gridSpan w:val="6"/>
                  <w:tcBorders>
                    <w:top w:val="nil"/>
                    <w:left w:val="nil"/>
                    <w:bottom w:val="nil"/>
                    <w:right w:val="nil"/>
                  </w:tcBorders>
                  <w:shd w:val="clear" w:color="auto" w:fill="FFFFFF"/>
                  <w:vAlign w:val="center"/>
                </w:tcPr>
                <w:p w14:paraId="166ED9FE"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010205"/>
                    </w:rPr>
                  </w:pPr>
                  <w:r w:rsidRPr="009B7439">
                    <w:rPr>
                      <w:rFonts w:ascii="Arial" w:hAnsi="Arial" w:cs="Arial"/>
                      <w:b/>
                      <w:bCs/>
                      <w:color w:val="010205"/>
                    </w:rPr>
                    <w:t>Education</w:t>
                  </w:r>
                </w:p>
              </w:tc>
            </w:tr>
            <w:tr w:rsidR="00812681" w:rsidRPr="009B7439" w14:paraId="5D162EEC" w14:textId="77777777" w:rsidTr="00C16F49">
              <w:trPr>
                <w:cantSplit/>
              </w:trPr>
              <w:tc>
                <w:tcPr>
                  <w:tcW w:w="3412" w:type="dxa"/>
                  <w:gridSpan w:val="2"/>
                  <w:tcBorders>
                    <w:top w:val="nil"/>
                    <w:left w:val="nil"/>
                    <w:bottom w:val="single" w:sz="8" w:space="0" w:color="152935"/>
                    <w:right w:val="nil"/>
                  </w:tcBorders>
                  <w:shd w:val="clear" w:color="auto" w:fill="FFFFFF"/>
                  <w:vAlign w:val="bottom"/>
                </w:tcPr>
                <w:p w14:paraId="64251D3E"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EDFB933"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7D0C605"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F49AE9E"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58BCC674" w14:textId="77777777" w:rsidR="00812681" w:rsidRPr="009B7439"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9B7439">
                    <w:rPr>
                      <w:rFonts w:ascii="Arial" w:hAnsi="Arial" w:cs="Arial"/>
                      <w:color w:val="264A60"/>
                      <w:sz w:val="18"/>
                      <w:szCs w:val="18"/>
                    </w:rPr>
                    <w:t>Cumulative Percent</w:t>
                  </w:r>
                </w:p>
              </w:tc>
            </w:tr>
            <w:tr w:rsidR="00812681" w:rsidRPr="009B7439" w14:paraId="64D94953" w14:textId="77777777" w:rsidTr="00C16F49">
              <w:trPr>
                <w:cantSplit/>
              </w:trPr>
              <w:tc>
                <w:tcPr>
                  <w:tcW w:w="953" w:type="dxa"/>
                  <w:vMerge w:val="restart"/>
                  <w:tcBorders>
                    <w:top w:val="single" w:sz="8" w:space="0" w:color="152935"/>
                    <w:left w:val="nil"/>
                    <w:bottom w:val="single" w:sz="8" w:space="0" w:color="AEAEAE"/>
                    <w:right w:val="nil"/>
                  </w:tcBorders>
                  <w:shd w:val="clear" w:color="auto" w:fill="E0E0E0"/>
                </w:tcPr>
                <w:p w14:paraId="37130B52"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14:paraId="70A61EBB"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Left before 16</w:t>
                  </w:r>
                </w:p>
              </w:tc>
              <w:tc>
                <w:tcPr>
                  <w:tcW w:w="1168" w:type="dxa"/>
                  <w:tcBorders>
                    <w:top w:val="single" w:sz="8" w:space="0" w:color="152935"/>
                    <w:left w:val="nil"/>
                    <w:bottom w:val="single" w:sz="8" w:space="0" w:color="AEAEAE"/>
                    <w:right w:val="single" w:sz="8" w:space="0" w:color="E0E0E0"/>
                  </w:tcBorders>
                  <w:shd w:val="clear" w:color="auto" w:fill="FFFFFF"/>
                </w:tcPr>
                <w:p w14:paraId="2FF5D2E3"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32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A81820"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18.3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FB225F1"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18.6</w:t>
                  </w:r>
                </w:p>
              </w:tc>
              <w:tc>
                <w:tcPr>
                  <w:tcW w:w="1475" w:type="dxa"/>
                  <w:tcBorders>
                    <w:top w:val="single" w:sz="8" w:space="0" w:color="152935"/>
                    <w:left w:val="single" w:sz="8" w:space="0" w:color="E0E0E0"/>
                    <w:bottom w:val="single" w:sz="8" w:space="0" w:color="AEAEAE"/>
                    <w:right w:val="nil"/>
                  </w:tcBorders>
                  <w:shd w:val="clear" w:color="auto" w:fill="FFFFFF"/>
                </w:tcPr>
                <w:p w14:paraId="30666FBC"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18.6</w:t>
                  </w:r>
                </w:p>
              </w:tc>
            </w:tr>
            <w:tr w:rsidR="00812681" w:rsidRPr="009B7439" w14:paraId="10303A52" w14:textId="77777777" w:rsidTr="00C16F49">
              <w:trPr>
                <w:cantSplit/>
              </w:trPr>
              <w:tc>
                <w:tcPr>
                  <w:tcW w:w="953" w:type="dxa"/>
                  <w:vMerge/>
                  <w:tcBorders>
                    <w:top w:val="single" w:sz="8" w:space="0" w:color="152935"/>
                    <w:left w:val="nil"/>
                    <w:bottom w:val="single" w:sz="8" w:space="0" w:color="AEAEAE"/>
                    <w:right w:val="nil"/>
                  </w:tcBorders>
                  <w:shd w:val="clear" w:color="auto" w:fill="E0E0E0"/>
                </w:tcPr>
                <w:p w14:paraId="7EDEE0AC" w14:textId="77777777" w:rsidR="00812681" w:rsidRPr="009B7439" w:rsidRDefault="00812681" w:rsidP="00C16F49">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75E196D"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Left at 16</w:t>
                  </w:r>
                </w:p>
              </w:tc>
              <w:tc>
                <w:tcPr>
                  <w:tcW w:w="1168" w:type="dxa"/>
                  <w:tcBorders>
                    <w:top w:val="single" w:sz="8" w:space="0" w:color="AEAEAE"/>
                    <w:left w:val="nil"/>
                    <w:bottom w:val="single" w:sz="8" w:space="0" w:color="AEAEAE"/>
                    <w:right w:val="single" w:sz="8" w:space="0" w:color="E0E0E0"/>
                  </w:tcBorders>
                  <w:shd w:val="clear" w:color="auto" w:fill="FFFFFF"/>
                </w:tcPr>
                <w:p w14:paraId="000236A7"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FF76627"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116DCEF"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18.0</w:t>
                  </w:r>
                </w:p>
              </w:tc>
              <w:tc>
                <w:tcPr>
                  <w:tcW w:w="1475" w:type="dxa"/>
                  <w:tcBorders>
                    <w:top w:val="single" w:sz="8" w:space="0" w:color="AEAEAE"/>
                    <w:left w:val="single" w:sz="8" w:space="0" w:color="E0E0E0"/>
                    <w:bottom w:val="single" w:sz="8" w:space="0" w:color="AEAEAE"/>
                    <w:right w:val="nil"/>
                  </w:tcBorders>
                  <w:shd w:val="clear" w:color="auto" w:fill="FFFFFF"/>
                </w:tcPr>
                <w:p w14:paraId="65267A57"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36.6</w:t>
                  </w:r>
                </w:p>
              </w:tc>
            </w:tr>
            <w:tr w:rsidR="00812681" w:rsidRPr="009B7439" w14:paraId="160DC728" w14:textId="77777777" w:rsidTr="00C16F49">
              <w:trPr>
                <w:cantSplit/>
              </w:trPr>
              <w:tc>
                <w:tcPr>
                  <w:tcW w:w="953" w:type="dxa"/>
                  <w:vMerge/>
                  <w:tcBorders>
                    <w:top w:val="single" w:sz="8" w:space="0" w:color="152935"/>
                    <w:left w:val="nil"/>
                    <w:bottom w:val="single" w:sz="8" w:space="0" w:color="AEAEAE"/>
                    <w:right w:val="nil"/>
                  </w:tcBorders>
                  <w:shd w:val="clear" w:color="auto" w:fill="E0E0E0"/>
                </w:tcPr>
                <w:p w14:paraId="253A0B25" w14:textId="77777777" w:rsidR="00812681" w:rsidRPr="009B7439" w:rsidRDefault="00812681" w:rsidP="00C16F49">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3ECA5C7D"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Left at 18</w:t>
                  </w:r>
                </w:p>
              </w:tc>
              <w:tc>
                <w:tcPr>
                  <w:tcW w:w="1168" w:type="dxa"/>
                  <w:tcBorders>
                    <w:top w:val="single" w:sz="8" w:space="0" w:color="AEAEAE"/>
                    <w:left w:val="nil"/>
                    <w:bottom w:val="single" w:sz="8" w:space="0" w:color="AEAEAE"/>
                    <w:right w:val="single" w:sz="8" w:space="0" w:color="E0E0E0"/>
                  </w:tcBorders>
                  <w:shd w:val="clear" w:color="auto" w:fill="FFFFFF"/>
                </w:tcPr>
                <w:p w14:paraId="744AFD46"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E36CC6"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8.0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ED0DBFE"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8.1</w:t>
                  </w:r>
                </w:p>
              </w:tc>
              <w:tc>
                <w:tcPr>
                  <w:tcW w:w="1475" w:type="dxa"/>
                  <w:tcBorders>
                    <w:top w:val="single" w:sz="8" w:space="0" w:color="AEAEAE"/>
                    <w:left w:val="single" w:sz="8" w:space="0" w:color="E0E0E0"/>
                    <w:bottom w:val="single" w:sz="8" w:space="0" w:color="AEAEAE"/>
                    <w:right w:val="nil"/>
                  </w:tcBorders>
                  <w:shd w:val="clear" w:color="auto" w:fill="FFFFFF"/>
                </w:tcPr>
                <w:p w14:paraId="0D94870D"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44.8</w:t>
                  </w:r>
                </w:p>
              </w:tc>
            </w:tr>
            <w:tr w:rsidR="00812681" w:rsidRPr="009B7439" w14:paraId="102F5E10" w14:textId="77777777" w:rsidTr="00C16F49">
              <w:trPr>
                <w:cantSplit/>
              </w:trPr>
              <w:tc>
                <w:tcPr>
                  <w:tcW w:w="953" w:type="dxa"/>
                  <w:vMerge/>
                  <w:tcBorders>
                    <w:top w:val="single" w:sz="8" w:space="0" w:color="152935"/>
                    <w:left w:val="nil"/>
                    <w:bottom w:val="single" w:sz="8" w:space="0" w:color="AEAEAE"/>
                    <w:right w:val="nil"/>
                  </w:tcBorders>
                  <w:shd w:val="clear" w:color="auto" w:fill="E0E0E0"/>
                </w:tcPr>
                <w:p w14:paraId="299DFD4F" w14:textId="77777777" w:rsidR="00812681" w:rsidRPr="009B7439" w:rsidRDefault="00812681" w:rsidP="00C16F49">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D0B86E2"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College/Diploma</w:t>
                  </w:r>
                </w:p>
              </w:tc>
              <w:tc>
                <w:tcPr>
                  <w:tcW w:w="1168" w:type="dxa"/>
                  <w:tcBorders>
                    <w:top w:val="single" w:sz="8" w:space="0" w:color="AEAEAE"/>
                    <w:left w:val="nil"/>
                    <w:bottom w:val="single" w:sz="8" w:space="0" w:color="AEAEAE"/>
                    <w:right w:val="single" w:sz="8" w:space="0" w:color="E0E0E0"/>
                  </w:tcBorders>
                  <w:shd w:val="clear" w:color="auto" w:fill="FFFFFF"/>
                </w:tcPr>
                <w:p w14:paraId="2E425502"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C3FD73"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6DF08CF"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18.0</w:t>
                  </w:r>
                </w:p>
              </w:tc>
              <w:tc>
                <w:tcPr>
                  <w:tcW w:w="1475" w:type="dxa"/>
                  <w:tcBorders>
                    <w:top w:val="single" w:sz="8" w:space="0" w:color="AEAEAE"/>
                    <w:left w:val="single" w:sz="8" w:space="0" w:color="E0E0E0"/>
                    <w:bottom w:val="single" w:sz="8" w:space="0" w:color="AEAEAE"/>
                    <w:right w:val="nil"/>
                  </w:tcBorders>
                  <w:shd w:val="clear" w:color="auto" w:fill="FFFFFF"/>
                </w:tcPr>
                <w:p w14:paraId="0561B37C"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62.8</w:t>
                  </w:r>
                </w:p>
              </w:tc>
            </w:tr>
            <w:tr w:rsidR="00812681" w:rsidRPr="009B7439" w14:paraId="571C22C6" w14:textId="77777777" w:rsidTr="00C16F49">
              <w:trPr>
                <w:cantSplit/>
              </w:trPr>
              <w:tc>
                <w:tcPr>
                  <w:tcW w:w="953" w:type="dxa"/>
                  <w:vMerge/>
                  <w:tcBorders>
                    <w:top w:val="single" w:sz="8" w:space="0" w:color="152935"/>
                    <w:left w:val="nil"/>
                    <w:bottom w:val="single" w:sz="8" w:space="0" w:color="AEAEAE"/>
                    <w:right w:val="nil"/>
                  </w:tcBorders>
                  <w:shd w:val="clear" w:color="auto" w:fill="E0E0E0"/>
                </w:tcPr>
                <w:p w14:paraId="04384044" w14:textId="77777777" w:rsidR="00812681" w:rsidRPr="009B7439" w:rsidRDefault="00812681" w:rsidP="00C16F49">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D0629DF"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University degree or higher</w:t>
                  </w:r>
                </w:p>
              </w:tc>
              <w:tc>
                <w:tcPr>
                  <w:tcW w:w="1168" w:type="dxa"/>
                  <w:tcBorders>
                    <w:top w:val="single" w:sz="8" w:space="0" w:color="AEAEAE"/>
                    <w:left w:val="nil"/>
                    <w:bottom w:val="single" w:sz="8" w:space="0" w:color="AEAEAE"/>
                    <w:right w:val="single" w:sz="8" w:space="0" w:color="E0E0E0"/>
                  </w:tcBorders>
                  <w:shd w:val="clear" w:color="auto" w:fill="FFFFFF"/>
                </w:tcPr>
                <w:p w14:paraId="7081408D"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49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9965AD5"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28.0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8276FBB"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28.5</w:t>
                  </w:r>
                </w:p>
              </w:tc>
              <w:tc>
                <w:tcPr>
                  <w:tcW w:w="1475" w:type="dxa"/>
                  <w:tcBorders>
                    <w:top w:val="single" w:sz="8" w:space="0" w:color="AEAEAE"/>
                    <w:left w:val="single" w:sz="8" w:space="0" w:color="E0E0E0"/>
                    <w:bottom w:val="single" w:sz="8" w:space="0" w:color="AEAEAE"/>
                    <w:right w:val="nil"/>
                  </w:tcBorders>
                  <w:shd w:val="clear" w:color="auto" w:fill="FFFFFF"/>
                </w:tcPr>
                <w:p w14:paraId="6BF5FDF2"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91.3</w:t>
                  </w:r>
                </w:p>
              </w:tc>
            </w:tr>
            <w:tr w:rsidR="00812681" w:rsidRPr="009B7439" w14:paraId="12CDABA3" w14:textId="77777777" w:rsidTr="00C16F49">
              <w:trPr>
                <w:cantSplit/>
              </w:trPr>
              <w:tc>
                <w:tcPr>
                  <w:tcW w:w="953" w:type="dxa"/>
                  <w:vMerge/>
                  <w:tcBorders>
                    <w:top w:val="single" w:sz="8" w:space="0" w:color="152935"/>
                    <w:left w:val="nil"/>
                    <w:bottom w:val="single" w:sz="8" w:space="0" w:color="AEAEAE"/>
                    <w:right w:val="nil"/>
                  </w:tcBorders>
                  <w:shd w:val="clear" w:color="auto" w:fill="E0E0E0"/>
                </w:tcPr>
                <w:p w14:paraId="6D6EFB7D" w14:textId="77777777" w:rsidR="00812681" w:rsidRPr="009B7439" w:rsidRDefault="00812681" w:rsidP="00C16F49">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55B2EA63"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Other</w:t>
                  </w:r>
                </w:p>
              </w:tc>
              <w:tc>
                <w:tcPr>
                  <w:tcW w:w="1168" w:type="dxa"/>
                  <w:tcBorders>
                    <w:top w:val="single" w:sz="8" w:space="0" w:color="AEAEAE"/>
                    <w:left w:val="nil"/>
                    <w:bottom w:val="single" w:sz="8" w:space="0" w:color="AEAEAE"/>
                    <w:right w:val="single" w:sz="8" w:space="0" w:color="E0E0E0"/>
                  </w:tcBorders>
                  <w:shd w:val="clear" w:color="auto" w:fill="FFFFFF"/>
                </w:tcPr>
                <w:p w14:paraId="4BD6BB18"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D46D7A"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B78880E"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8.7</w:t>
                  </w:r>
                </w:p>
              </w:tc>
              <w:tc>
                <w:tcPr>
                  <w:tcW w:w="1475" w:type="dxa"/>
                  <w:tcBorders>
                    <w:top w:val="single" w:sz="8" w:space="0" w:color="AEAEAE"/>
                    <w:left w:val="single" w:sz="8" w:space="0" w:color="E0E0E0"/>
                    <w:bottom w:val="single" w:sz="8" w:space="0" w:color="AEAEAE"/>
                    <w:right w:val="nil"/>
                  </w:tcBorders>
                  <w:shd w:val="clear" w:color="auto" w:fill="FFFFFF"/>
                </w:tcPr>
                <w:p w14:paraId="5A087DC4"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100.0</w:t>
                  </w:r>
                </w:p>
              </w:tc>
            </w:tr>
            <w:tr w:rsidR="00812681" w:rsidRPr="009B7439" w14:paraId="30C72AD6" w14:textId="77777777" w:rsidTr="00C16F49">
              <w:trPr>
                <w:cantSplit/>
              </w:trPr>
              <w:tc>
                <w:tcPr>
                  <w:tcW w:w="953" w:type="dxa"/>
                  <w:vMerge/>
                  <w:tcBorders>
                    <w:top w:val="single" w:sz="8" w:space="0" w:color="152935"/>
                    <w:left w:val="nil"/>
                    <w:bottom w:val="single" w:sz="8" w:space="0" w:color="AEAEAE"/>
                    <w:right w:val="nil"/>
                  </w:tcBorders>
                  <w:shd w:val="clear" w:color="auto" w:fill="E0E0E0"/>
                </w:tcPr>
                <w:p w14:paraId="773E411C" w14:textId="77777777" w:rsidR="00812681" w:rsidRPr="009B7439" w:rsidRDefault="00812681" w:rsidP="00C16F49">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A54D884"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140317D9"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B695C8"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98.3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89CEB1A"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6F42F4C"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9B7439" w14:paraId="4FE02C71" w14:textId="77777777" w:rsidTr="00C16F49">
              <w:trPr>
                <w:cantSplit/>
              </w:trPr>
              <w:tc>
                <w:tcPr>
                  <w:tcW w:w="953" w:type="dxa"/>
                  <w:tcBorders>
                    <w:top w:val="single" w:sz="8" w:space="0" w:color="AEAEAE"/>
                    <w:left w:val="nil"/>
                    <w:bottom w:val="single" w:sz="8" w:space="0" w:color="AEAEAE"/>
                    <w:right w:val="nil"/>
                  </w:tcBorders>
                  <w:shd w:val="clear" w:color="auto" w:fill="E0E0E0"/>
                </w:tcPr>
                <w:p w14:paraId="63C31E5E"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Missing</w:t>
                  </w:r>
                </w:p>
              </w:tc>
              <w:tc>
                <w:tcPr>
                  <w:tcW w:w="2459" w:type="dxa"/>
                  <w:tcBorders>
                    <w:top w:val="single" w:sz="8" w:space="0" w:color="AEAEAE"/>
                    <w:left w:val="nil"/>
                    <w:bottom w:val="single" w:sz="8" w:space="0" w:color="AEAEAE"/>
                    <w:right w:val="nil"/>
                  </w:tcBorders>
                  <w:shd w:val="clear" w:color="auto" w:fill="E0E0E0"/>
                </w:tcPr>
                <w:p w14:paraId="4F70F90E"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99</w:t>
                  </w:r>
                </w:p>
              </w:tc>
              <w:tc>
                <w:tcPr>
                  <w:tcW w:w="1168" w:type="dxa"/>
                  <w:tcBorders>
                    <w:top w:val="single" w:sz="8" w:space="0" w:color="AEAEAE"/>
                    <w:left w:val="nil"/>
                    <w:bottom w:val="single" w:sz="8" w:space="0" w:color="AEAEAE"/>
                    <w:right w:val="single" w:sz="8" w:space="0" w:color="E0E0E0"/>
                  </w:tcBorders>
                  <w:shd w:val="clear" w:color="auto" w:fill="FFFFFF"/>
                </w:tcPr>
                <w:p w14:paraId="3C0F600F"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E4EE5A"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D98B070"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5B585F0"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9B7439" w14:paraId="2956501B" w14:textId="77777777" w:rsidTr="00C16F49">
              <w:trPr>
                <w:cantSplit/>
              </w:trPr>
              <w:tc>
                <w:tcPr>
                  <w:tcW w:w="3412" w:type="dxa"/>
                  <w:gridSpan w:val="2"/>
                  <w:tcBorders>
                    <w:top w:val="single" w:sz="8" w:space="0" w:color="AEAEAE"/>
                    <w:left w:val="nil"/>
                    <w:bottom w:val="single" w:sz="8" w:space="0" w:color="152935"/>
                    <w:right w:val="nil"/>
                  </w:tcBorders>
                  <w:shd w:val="clear" w:color="auto" w:fill="E0E0E0"/>
                </w:tcPr>
                <w:p w14:paraId="6615C663" w14:textId="77777777" w:rsidR="00812681" w:rsidRPr="009B7439" w:rsidRDefault="00812681" w:rsidP="00C16F49">
                  <w:pPr>
                    <w:autoSpaceDE w:val="0"/>
                    <w:autoSpaceDN w:val="0"/>
                    <w:adjustRightInd w:val="0"/>
                    <w:spacing w:after="0" w:line="320" w:lineRule="atLeast"/>
                    <w:ind w:left="60" w:right="60"/>
                    <w:rPr>
                      <w:rFonts w:ascii="Arial" w:hAnsi="Arial" w:cs="Arial"/>
                      <w:color w:val="264A60"/>
                      <w:sz w:val="18"/>
                      <w:szCs w:val="18"/>
                    </w:rPr>
                  </w:pPr>
                  <w:r w:rsidRPr="009B7439">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C68ADE9"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175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6E4BDB5" w14:textId="77777777" w:rsidR="00812681" w:rsidRPr="009B7439"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9B7439">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04E7830"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D657C17" w14:textId="77777777" w:rsidR="00812681" w:rsidRPr="009B7439" w:rsidRDefault="00812681" w:rsidP="00C16F49">
                  <w:pPr>
                    <w:autoSpaceDE w:val="0"/>
                    <w:autoSpaceDN w:val="0"/>
                    <w:adjustRightInd w:val="0"/>
                    <w:spacing w:after="0" w:line="240" w:lineRule="auto"/>
                    <w:rPr>
                      <w:rFonts w:ascii="Times New Roman" w:hAnsi="Times New Roman" w:cs="Times New Roman"/>
                      <w:sz w:val="24"/>
                      <w:szCs w:val="24"/>
                    </w:rPr>
                  </w:pPr>
                </w:p>
              </w:tc>
            </w:tr>
          </w:tbl>
          <w:p w14:paraId="6F4BD5CD" w14:textId="77777777" w:rsidR="00812681" w:rsidRPr="009B7439" w:rsidRDefault="00812681" w:rsidP="00C16F49">
            <w:pPr>
              <w:autoSpaceDE w:val="0"/>
              <w:autoSpaceDN w:val="0"/>
              <w:adjustRightInd w:val="0"/>
              <w:spacing w:after="0" w:line="400" w:lineRule="atLeast"/>
              <w:rPr>
                <w:rFonts w:ascii="Times New Roman" w:hAnsi="Times New Roman" w:cs="Times New Roman"/>
                <w:sz w:val="24"/>
                <w:szCs w:val="24"/>
              </w:rPr>
            </w:pPr>
          </w:p>
          <w:p w14:paraId="4B5609F1"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r w:rsidRPr="00F321F2">
              <w:rPr>
                <w:rFonts w:ascii="Arial" w:hAnsi="Arial" w:cs="Arial"/>
                <w:b/>
                <w:bCs/>
                <w:color w:val="010205"/>
              </w:rPr>
              <w:t>Descriptive Statistics</w:t>
            </w:r>
          </w:p>
        </w:tc>
      </w:tr>
      <w:tr w:rsidR="00812681" w:rsidRPr="00F321F2" w14:paraId="0059BC9D" w14:textId="77777777" w:rsidTr="00C16F49">
        <w:trPr>
          <w:cantSplit/>
        </w:trPr>
        <w:tc>
          <w:tcPr>
            <w:tcW w:w="2459" w:type="dxa"/>
            <w:tcBorders>
              <w:top w:val="nil"/>
              <w:left w:val="nil"/>
              <w:bottom w:val="single" w:sz="8" w:space="0" w:color="152935"/>
              <w:right w:val="nil"/>
            </w:tcBorders>
            <w:shd w:val="clear" w:color="auto" w:fill="FFFFFF"/>
            <w:vAlign w:val="bottom"/>
          </w:tcPr>
          <w:p w14:paraId="20B6718A"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122E834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1D6F84A7"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5A40BB2E"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N</w:t>
            </w:r>
          </w:p>
        </w:tc>
      </w:tr>
      <w:tr w:rsidR="00812681" w:rsidRPr="00F321F2" w14:paraId="40343D3D" w14:textId="77777777" w:rsidTr="00C16F49">
        <w:trPr>
          <w:cantSplit/>
        </w:trPr>
        <w:tc>
          <w:tcPr>
            <w:tcW w:w="2459" w:type="dxa"/>
            <w:tcBorders>
              <w:top w:val="single" w:sz="8" w:space="0" w:color="152935"/>
              <w:left w:val="nil"/>
              <w:bottom w:val="single" w:sz="8" w:space="0" w:color="AEAEAE"/>
              <w:right w:val="nil"/>
            </w:tcBorders>
            <w:shd w:val="clear" w:color="auto" w:fill="E0E0E0"/>
          </w:tcPr>
          <w:p w14:paraId="0DA591E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Intentions to have the seasonal influenza vaccination score</w:t>
            </w:r>
          </w:p>
        </w:tc>
        <w:tc>
          <w:tcPr>
            <w:tcW w:w="1029" w:type="dxa"/>
            <w:tcBorders>
              <w:top w:val="single" w:sz="8" w:space="0" w:color="152935"/>
              <w:left w:val="nil"/>
              <w:bottom w:val="single" w:sz="8" w:space="0" w:color="AEAEAE"/>
              <w:right w:val="single" w:sz="8" w:space="0" w:color="E0E0E0"/>
            </w:tcBorders>
            <w:shd w:val="clear" w:color="auto" w:fill="FFFFFF"/>
          </w:tcPr>
          <w:p w14:paraId="23DB0D9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4.31</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5A5CE7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1.579</w:t>
            </w:r>
          </w:p>
        </w:tc>
        <w:tc>
          <w:tcPr>
            <w:tcW w:w="1029" w:type="dxa"/>
            <w:tcBorders>
              <w:top w:val="single" w:sz="8" w:space="0" w:color="152935"/>
              <w:left w:val="single" w:sz="8" w:space="0" w:color="E0E0E0"/>
              <w:bottom w:val="single" w:sz="8" w:space="0" w:color="AEAEAE"/>
              <w:right w:val="nil"/>
            </w:tcBorders>
            <w:shd w:val="clear" w:color="auto" w:fill="FFFFFF"/>
          </w:tcPr>
          <w:p w14:paraId="64EF023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r w:rsidR="00812681" w:rsidRPr="00F321F2" w14:paraId="36F428F3"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2F1E176A"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Gender</w:t>
            </w:r>
          </w:p>
        </w:tc>
        <w:tc>
          <w:tcPr>
            <w:tcW w:w="1029" w:type="dxa"/>
            <w:tcBorders>
              <w:top w:val="single" w:sz="8" w:space="0" w:color="AEAEAE"/>
              <w:left w:val="nil"/>
              <w:bottom w:val="single" w:sz="8" w:space="0" w:color="AEAEAE"/>
              <w:right w:val="single" w:sz="8" w:space="0" w:color="E0E0E0"/>
            </w:tcBorders>
            <w:shd w:val="clear" w:color="auto" w:fill="FFFFFF"/>
          </w:tcPr>
          <w:p w14:paraId="3075179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1.82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716229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.385</w:t>
            </w:r>
          </w:p>
        </w:tc>
        <w:tc>
          <w:tcPr>
            <w:tcW w:w="1029" w:type="dxa"/>
            <w:tcBorders>
              <w:top w:val="single" w:sz="8" w:space="0" w:color="AEAEAE"/>
              <w:left w:val="single" w:sz="8" w:space="0" w:color="E0E0E0"/>
              <w:bottom w:val="single" w:sz="8" w:space="0" w:color="AEAEAE"/>
              <w:right w:val="nil"/>
            </w:tcBorders>
            <w:shd w:val="clear" w:color="auto" w:fill="FFFFFF"/>
          </w:tcPr>
          <w:p w14:paraId="473AD46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r>
      <w:tr w:rsidR="00812681" w:rsidRPr="00F321F2" w14:paraId="61693CCA"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4FD3B37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Age</w:t>
            </w:r>
          </w:p>
        </w:tc>
        <w:tc>
          <w:tcPr>
            <w:tcW w:w="1029" w:type="dxa"/>
            <w:tcBorders>
              <w:top w:val="single" w:sz="8" w:space="0" w:color="AEAEAE"/>
              <w:left w:val="nil"/>
              <w:bottom w:val="single" w:sz="8" w:space="0" w:color="AEAEAE"/>
              <w:right w:val="single" w:sz="8" w:space="0" w:color="E0E0E0"/>
            </w:tcBorders>
            <w:shd w:val="clear" w:color="auto" w:fill="FFFFFF"/>
          </w:tcPr>
          <w:p w14:paraId="0798B71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48.94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8B5E06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14.835</w:t>
            </w:r>
          </w:p>
        </w:tc>
        <w:tc>
          <w:tcPr>
            <w:tcW w:w="1029" w:type="dxa"/>
            <w:tcBorders>
              <w:top w:val="single" w:sz="8" w:space="0" w:color="AEAEAE"/>
              <w:left w:val="single" w:sz="8" w:space="0" w:color="E0E0E0"/>
              <w:bottom w:val="single" w:sz="8" w:space="0" w:color="AEAEAE"/>
              <w:right w:val="nil"/>
            </w:tcBorders>
            <w:shd w:val="clear" w:color="auto" w:fill="FFFFFF"/>
          </w:tcPr>
          <w:p w14:paraId="446E957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r>
      <w:tr w:rsidR="00812681" w:rsidRPr="00F321F2" w14:paraId="5E0B06EA"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1D4DF89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Education</w:t>
            </w:r>
          </w:p>
        </w:tc>
        <w:tc>
          <w:tcPr>
            <w:tcW w:w="1029" w:type="dxa"/>
            <w:tcBorders>
              <w:top w:val="single" w:sz="8" w:space="0" w:color="AEAEAE"/>
              <w:left w:val="nil"/>
              <w:bottom w:val="single" w:sz="8" w:space="0" w:color="AEAEAE"/>
              <w:right w:val="single" w:sz="8" w:space="0" w:color="E0E0E0"/>
            </w:tcBorders>
            <w:shd w:val="clear" w:color="auto" w:fill="FFFFFF"/>
          </w:tcPr>
          <w:p w14:paraId="5345645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3.46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827F22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1.684</w:t>
            </w:r>
          </w:p>
        </w:tc>
        <w:tc>
          <w:tcPr>
            <w:tcW w:w="1029" w:type="dxa"/>
            <w:tcBorders>
              <w:top w:val="single" w:sz="8" w:space="0" w:color="AEAEAE"/>
              <w:left w:val="single" w:sz="8" w:space="0" w:color="E0E0E0"/>
              <w:bottom w:val="single" w:sz="8" w:space="0" w:color="AEAEAE"/>
              <w:right w:val="nil"/>
            </w:tcBorders>
            <w:shd w:val="clear" w:color="auto" w:fill="FFFFFF"/>
          </w:tcPr>
          <w:p w14:paraId="1F821FC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r>
      <w:tr w:rsidR="00812681" w:rsidRPr="00F321F2" w14:paraId="66DB3421"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68151A1E"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029" w:type="dxa"/>
            <w:tcBorders>
              <w:top w:val="single" w:sz="8" w:space="0" w:color="AEAEAE"/>
              <w:left w:val="nil"/>
              <w:bottom w:val="single" w:sz="8" w:space="0" w:color="AEAEAE"/>
              <w:right w:val="single" w:sz="8" w:space="0" w:color="E0E0E0"/>
            </w:tcBorders>
            <w:shd w:val="clear" w:color="auto" w:fill="FFFFFF"/>
          </w:tcPr>
          <w:p w14:paraId="0C97EC4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4.58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B514C6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.730</w:t>
            </w:r>
          </w:p>
        </w:tc>
        <w:tc>
          <w:tcPr>
            <w:tcW w:w="1029" w:type="dxa"/>
            <w:tcBorders>
              <w:top w:val="single" w:sz="8" w:space="0" w:color="AEAEAE"/>
              <w:left w:val="single" w:sz="8" w:space="0" w:color="E0E0E0"/>
              <w:bottom w:val="single" w:sz="8" w:space="0" w:color="AEAEAE"/>
              <w:right w:val="nil"/>
            </w:tcBorders>
            <w:shd w:val="clear" w:color="auto" w:fill="FFFFFF"/>
          </w:tcPr>
          <w:p w14:paraId="38EC934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r w:rsidR="00812681" w:rsidRPr="00F321F2" w14:paraId="714A5B02"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026BC35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Subjective Norms score</w:t>
            </w:r>
          </w:p>
        </w:tc>
        <w:tc>
          <w:tcPr>
            <w:tcW w:w="1029" w:type="dxa"/>
            <w:tcBorders>
              <w:top w:val="single" w:sz="8" w:space="0" w:color="AEAEAE"/>
              <w:left w:val="nil"/>
              <w:bottom w:val="single" w:sz="8" w:space="0" w:color="AEAEAE"/>
              <w:right w:val="single" w:sz="8" w:space="0" w:color="E0E0E0"/>
            </w:tcBorders>
            <w:shd w:val="clear" w:color="auto" w:fill="FFFFFF"/>
          </w:tcPr>
          <w:p w14:paraId="7B30880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3.65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FE0A9E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1.749</w:t>
            </w:r>
          </w:p>
        </w:tc>
        <w:tc>
          <w:tcPr>
            <w:tcW w:w="1029" w:type="dxa"/>
            <w:tcBorders>
              <w:top w:val="single" w:sz="8" w:space="0" w:color="AEAEAE"/>
              <w:left w:val="single" w:sz="8" w:space="0" w:color="E0E0E0"/>
              <w:bottom w:val="single" w:sz="8" w:space="0" w:color="AEAEAE"/>
              <w:right w:val="nil"/>
            </w:tcBorders>
            <w:shd w:val="clear" w:color="auto" w:fill="FFFFFF"/>
          </w:tcPr>
          <w:p w14:paraId="38E2D67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r w:rsidR="00812681" w:rsidRPr="00F321F2" w14:paraId="769F7A6B" w14:textId="77777777" w:rsidTr="00C16F49">
        <w:trPr>
          <w:cantSplit/>
        </w:trPr>
        <w:tc>
          <w:tcPr>
            <w:tcW w:w="2459" w:type="dxa"/>
            <w:tcBorders>
              <w:top w:val="single" w:sz="8" w:space="0" w:color="AEAEAE"/>
              <w:left w:val="nil"/>
              <w:bottom w:val="single" w:sz="8" w:space="0" w:color="152935"/>
              <w:right w:val="nil"/>
            </w:tcBorders>
            <w:shd w:val="clear" w:color="auto" w:fill="E0E0E0"/>
          </w:tcPr>
          <w:p w14:paraId="4C925C61"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Attitudes score</w:t>
            </w:r>
          </w:p>
        </w:tc>
        <w:tc>
          <w:tcPr>
            <w:tcW w:w="1029" w:type="dxa"/>
            <w:tcBorders>
              <w:top w:val="single" w:sz="8" w:space="0" w:color="AEAEAE"/>
              <w:left w:val="nil"/>
              <w:bottom w:val="single" w:sz="8" w:space="0" w:color="152935"/>
              <w:right w:val="single" w:sz="8" w:space="0" w:color="E0E0E0"/>
            </w:tcBorders>
            <w:shd w:val="clear" w:color="auto" w:fill="FFFFFF"/>
          </w:tcPr>
          <w:p w14:paraId="25EECA6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4.40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54D8CBF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1.699</w:t>
            </w:r>
          </w:p>
        </w:tc>
        <w:tc>
          <w:tcPr>
            <w:tcW w:w="1029" w:type="dxa"/>
            <w:tcBorders>
              <w:top w:val="single" w:sz="8" w:space="0" w:color="AEAEAE"/>
              <w:left w:val="single" w:sz="8" w:space="0" w:color="E0E0E0"/>
              <w:bottom w:val="single" w:sz="8" w:space="0" w:color="152935"/>
              <w:right w:val="nil"/>
            </w:tcBorders>
            <w:shd w:val="clear" w:color="auto" w:fill="FFFFFF"/>
          </w:tcPr>
          <w:p w14:paraId="1C15425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bl>
    <w:p w14:paraId="5F284126"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26582666"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148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82"/>
        <w:gridCol w:w="2686"/>
        <w:gridCol w:w="1612"/>
        <w:gridCol w:w="1124"/>
        <w:gridCol w:w="1124"/>
        <w:gridCol w:w="1242"/>
        <w:gridCol w:w="1612"/>
        <w:gridCol w:w="1612"/>
        <w:gridCol w:w="1612"/>
      </w:tblGrid>
      <w:tr w:rsidR="00812681" w:rsidRPr="00F321F2" w14:paraId="26E8DEB5" w14:textId="77777777" w:rsidTr="00C16F49">
        <w:trPr>
          <w:cantSplit/>
        </w:trPr>
        <w:tc>
          <w:tcPr>
            <w:tcW w:w="14801" w:type="dxa"/>
            <w:gridSpan w:val="9"/>
            <w:tcBorders>
              <w:top w:val="nil"/>
              <w:left w:val="nil"/>
              <w:bottom w:val="nil"/>
              <w:right w:val="nil"/>
            </w:tcBorders>
            <w:shd w:val="clear" w:color="auto" w:fill="FFFFFF"/>
            <w:vAlign w:val="center"/>
          </w:tcPr>
          <w:p w14:paraId="1EC5D77F"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r w:rsidRPr="00F321F2">
              <w:rPr>
                <w:rFonts w:ascii="Arial" w:hAnsi="Arial" w:cs="Arial"/>
                <w:b/>
                <w:bCs/>
                <w:color w:val="010205"/>
              </w:rPr>
              <w:t>Correlations</w:t>
            </w:r>
          </w:p>
        </w:tc>
      </w:tr>
      <w:tr w:rsidR="00812681" w:rsidRPr="00F321F2" w14:paraId="31759AAE" w14:textId="77777777" w:rsidTr="00C16F49">
        <w:trPr>
          <w:cantSplit/>
        </w:trPr>
        <w:tc>
          <w:tcPr>
            <w:tcW w:w="4867" w:type="dxa"/>
            <w:gridSpan w:val="2"/>
            <w:tcBorders>
              <w:top w:val="nil"/>
              <w:left w:val="nil"/>
              <w:bottom w:val="single" w:sz="8" w:space="0" w:color="152935"/>
              <w:right w:val="nil"/>
            </w:tcBorders>
            <w:shd w:val="clear" w:color="auto" w:fill="FFFFFF"/>
            <w:vAlign w:val="bottom"/>
          </w:tcPr>
          <w:p w14:paraId="4EB488BD"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nil"/>
              <w:left w:val="nil"/>
              <w:bottom w:val="single" w:sz="8" w:space="0" w:color="152935"/>
              <w:right w:val="single" w:sz="8" w:space="0" w:color="E0E0E0"/>
            </w:tcBorders>
            <w:shd w:val="clear" w:color="auto" w:fill="FFFFFF"/>
            <w:vAlign w:val="bottom"/>
          </w:tcPr>
          <w:p w14:paraId="7EEEA355"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Intentions to have the seasonal influenza vaccination score</w:t>
            </w:r>
          </w:p>
        </w:tc>
        <w:tc>
          <w:tcPr>
            <w:tcW w:w="1124" w:type="dxa"/>
            <w:tcBorders>
              <w:top w:val="nil"/>
              <w:left w:val="single" w:sz="8" w:space="0" w:color="E0E0E0"/>
              <w:bottom w:val="single" w:sz="8" w:space="0" w:color="152935"/>
              <w:right w:val="single" w:sz="8" w:space="0" w:color="E0E0E0"/>
            </w:tcBorders>
            <w:shd w:val="clear" w:color="auto" w:fill="FFFFFF"/>
            <w:vAlign w:val="bottom"/>
          </w:tcPr>
          <w:p w14:paraId="23FCEA91"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Gender</w:t>
            </w:r>
          </w:p>
        </w:tc>
        <w:tc>
          <w:tcPr>
            <w:tcW w:w="1124" w:type="dxa"/>
            <w:tcBorders>
              <w:top w:val="nil"/>
              <w:left w:val="single" w:sz="8" w:space="0" w:color="E0E0E0"/>
              <w:bottom w:val="single" w:sz="8" w:space="0" w:color="152935"/>
              <w:right w:val="single" w:sz="8" w:space="0" w:color="E0E0E0"/>
            </w:tcBorders>
            <w:shd w:val="clear" w:color="auto" w:fill="FFFFFF"/>
            <w:vAlign w:val="bottom"/>
          </w:tcPr>
          <w:p w14:paraId="38BF8BBA"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Age</w:t>
            </w:r>
          </w:p>
        </w:tc>
        <w:tc>
          <w:tcPr>
            <w:tcW w:w="1242" w:type="dxa"/>
            <w:tcBorders>
              <w:top w:val="nil"/>
              <w:left w:val="single" w:sz="8" w:space="0" w:color="E0E0E0"/>
              <w:bottom w:val="single" w:sz="8" w:space="0" w:color="152935"/>
              <w:right w:val="single" w:sz="8" w:space="0" w:color="E0E0E0"/>
            </w:tcBorders>
            <w:shd w:val="clear" w:color="auto" w:fill="FFFFFF"/>
            <w:vAlign w:val="bottom"/>
          </w:tcPr>
          <w:p w14:paraId="27602A4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Education</w:t>
            </w:r>
          </w:p>
        </w:tc>
        <w:tc>
          <w:tcPr>
            <w:tcW w:w="1611" w:type="dxa"/>
            <w:tcBorders>
              <w:top w:val="nil"/>
              <w:left w:val="single" w:sz="8" w:space="0" w:color="E0E0E0"/>
              <w:bottom w:val="single" w:sz="8" w:space="0" w:color="152935"/>
              <w:right w:val="single" w:sz="8" w:space="0" w:color="E0E0E0"/>
            </w:tcBorders>
            <w:shd w:val="clear" w:color="auto" w:fill="FFFFFF"/>
            <w:vAlign w:val="bottom"/>
          </w:tcPr>
          <w:p w14:paraId="2F419E43"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611" w:type="dxa"/>
            <w:tcBorders>
              <w:top w:val="nil"/>
              <w:left w:val="single" w:sz="8" w:space="0" w:color="E0E0E0"/>
              <w:bottom w:val="single" w:sz="8" w:space="0" w:color="152935"/>
              <w:right w:val="single" w:sz="8" w:space="0" w:color="E0E0E0"/>
            </w:tcBorders>
            <w:shd w:val="clear" w:color="auto" w:fill="FFFFFF"/>
            <w:vAlign w:val="bottom"/>
          </w:tcPr>
          <w:p w14:paraId="03612EFC"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Total Subjective Norms score</w:t>
            </w:r>
          </w:p>
        </w:tc>
        <w:tc>
          <w:tcPr>
            <w:tcW w:w="1611" w:type="dxa"/>
            <w:tcBorders>
              <w:top w:val="nil"/>
              <w:left w:val="single" w:sz="8" w:space="0" w:color="E0E0E0"/>
              <w:bottom w:val="single" w:sz="8" w:space="0" w:color="152935"/>
              <w:right w:val="nil"/>
            </w:tcBorders>
            <w:shd w:val="clear" w:color="auto" w:fill="FFFFFF"/>
            <w:vAlign w:val="bottom"/>
          </w:tcPr>
          <w:p w14:paraId="42542754"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Total Attitudes score</w:t>
            </w:r>
          </w:p>
        </w:tc>
      </w:tr>
      <w:tr w:rsidR="00812681" w:rsidRPr="00F321F2" w14:paraId="20D7AD26" w14:textId="77777777" w:rsidTr="00C16F49">
        <w:trPr>
          <w:cantSplit/>
        </w:trPr>
        <w:tc>
          <w:tcPr>
            <w:tcW w:w="2182" w:type="dxa"/>
            <w:vMerge w:val="restart"/>
            <w:tcBorders>
              <w:top w:val="single" w:sz="8" w:space="0" w:color="152935"/>
              <w:left w:val="nil"/>
              <w:bottom w:val="nil"/>
              <w:right w:val="nil"/>
            </w:tcBorders>
            <w:shd w:val="clear" w:color="auto" w:fill="E0E0E0"/>
          </w:tcPr>
          <w:p w14:paraId="07BBE4E6" w14:textId="77777777" w:rsidR="00812681" w:rsidRPr="00F321F2" w:rsidRDefault="00812681" w:rsidP="00C16F49">
            <w:pPr>
              <w:autoSpaceDE w:val="0"/>
              <w:autoSpaceDN w:val="0"/>
              <w:adjustRightInd w:val="0"/>
              <w:spacing w:after="0" w:line="320" w:lineRule="atLeast"/>
              <w:ind w:right="60"/>
              <w:rPr>
                <w:rFonts w:ascii="Arial" w:hAnsi="Arial" w:cs="Arial"/>
                <w:color w:val="264A60"/>
                <w:sz w:val="18"/>
                <w:szCs w:val="18"/>
              </w:rPr>
            </w:pPr>
            <w:r w:rsidRPr="00F321F2">
              <w:rPr>
                <w:rFonts w:ascii="Arial" w:hAnsi="Arial" w:cs="Arial"/>
                <w:color w:val="264A60"/>
                <w:sz w:val="18"/>
                <w:szCs w:val="18"/>
              </w:rPr>
              <w:t>Pearson Correlation</w:t>
            </w:r>
          </w:p>
        </w:tc>
        <w:tc>
          <w:tcPr>
            <w:tcW w:w="2685" w:type="dxa"/>
            <w:tcBorders>
              <w:top w:val="single" w:sz="8" w:space="0" w:color="152935"/>
              <w:left w:val="nil"/>
              <w:bottom w:val="single" w:sz="8" w:space="0" w:color="AEAEAE"/>
              <w:right w:val="nil"/>
            </w:tcBorders>
            <w:shd w:val="clear" w:color="auto" w:fill="E0E0E0"/>
          </w:tcPr>
          <w:p w14:paraId="4E48FD4E"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Intentions to have the seasonal influenza vaccination score</w:t>
            </w:r>
          </w:p>
        </w:tc>
        <w:tc>
          <w:tcPr>
            <w:tcW w:w="1611" w:type="dxa"/>
            <w:tcBorders>
              <w:top w:val="single" w:sz="8" w:space="0" w:color="152935"/>
              <w:left w:val="nil"/>
              <w:bottom w:val="single" w:sz="8" w:space="0" w:color="AEAEAE"/>
              <w:right w:val="single" w:sz="8" w:space="0" w:color="E0E0E0"/>
            </w:tcBorders>
            <w:shd w:val="clear" w:color="auto" w:fill="FFFFFF"/>
          </w:tcPr>
          <w:p w14:paraId="612A8A8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124" w:type="dxa"/>
            <w:tcBorders>
              <w:top w:val="single" w:sz="8" w:space="0" w:color="152935"/>
              <w:left w:val="single" w:sz="8" w:space="0" w:color="E0E0E0"/>
              <w:bottom w:val="single" w:sz="8" w:space="0" w:color="AEAEAE"/>
              <w:right w:val="single" w:sz="8" w:space="0" w:color="E0E0E0"/>
            </w:tcBorders>
            <w:shd w:val="clear" w:color="auto" w:fill="FFFFFF"/>
          </w:tcPr>
          <w:p w14:paraId="38122EA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.005</w:t>
            </w:r>
          </w:p>
        </w:tc>
        <w:tc>
          <w:tcPr>
            <w:tcW w:w="1124" w:type="dxa"/>
            <w:tcBorders>
              <w:top w:val="single" w:sz="8" w:space="0" w:color="152935"/>
              <w:left w:val="single" w:sz="8" w:space="0" w:color="E0E0E0"/>
              <w:bottom w:val="single" w:sz="8" w:space="0" w:color="AEAEAE"/>
              <w:right w:val="single" w:sz="8" w:space="0" w:color="E0E0E0"/>
            </w:tcBorders>
            <w:shd w:val="clear" w:color="auto" w:fill="FFFFFF"/>
          </w:tcPr>
          <w:p w14:paraId="2C95421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.095</w:t>
            </w:r>
          </w:p>
        </w:tc>
        <w:tc>
          <w:tcPr>
            <w:tcW w:w="1242" w:type="dxa"/>
            <w:tcBorders>
              <w:top w:val="single" w:sz="8" w:space="0" w:color="152935"/>
              <w:left w:val="single" w:sz="8" w:space="0" w:color="E0E0E0"/>
              <w:bottom w:val="single" w:sz="8" w:space="0" w:color="AEAEAE"/>
              <w:right w:val="single" w:sz="8" w:space="0" w:color="E0E0E0"/>
            </w:tcBorders>
            <w:shd w:val="clear" w:color="auto" w:fill="FFFFFF"/>
          </w:tcPr>
          <w:p w14:paraId="751562B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-.123</w:t>
            </w:r>
          </w:p>
        </w:tc>
        <w:tc>
          <w:tcPr>
            <w:tcW w:w="1611" w:type="dxa"/>
            <w:tcBorders>
              <w:top w:val="single" w:sz="8" w:space="0" w:color="152935"/>
              <w:left w:val="single" w:sz="8" w:space="0" w:color="E0E0E0"/>
              <w:bottom w:val="single" w:sz="8" w:space="0" w:color="AEAEAE"/>
              <w:right w:val="single" w:sz="8" w:space="0" w:color="E0E0E0"/>
            </w:tcBorders>
            <w:shd w:val="clear" w:color="auto" w:fill="FFFFFF"/>
          </w:tcPr>
          <w:p w14:paraId="5079EC9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.460</w:t>
            </w:r>
          </w:p>
        </w:tc>
        <w:tc>
          <w:tcPr>
            <w:tcW w:w="1611" w:type="dxa"/>
            <w:tcBorders>
              <w:top w:val="single" w:sz="8" w:space="0" w:color="152935"/>
              <w:left w:val="single" w:sz="8" w:space="0" w:color="E0E0E0"/>
              <w:bottom w:val="single" w:sz="8" w:space="0" w:color="AEAEAE"/>
              <w:right w:val="single" w:sz="8" w:space="0" w:color="E0E0E0"/>
            </w:tcBorders>
            <w:shd w:val="clear" w:color="auto" w:fill="FFFFFF"/>
          </w:tcPr>
          <w:p w14:paraId="70752C8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.565</w:t>
            </w:r>
          </w:p>
        </w:tc>
        <w:tc>
          <w:tcPr>
            <w:tcW w:w="1611" w:type="dxa"/>
            <w:tcBorders>
              <w:top w:val="single" w:sz="8" w:space="0" w:color="152935"/>
              <w:left w:val="single" w:sz="8" w:space="0" w:color="E0E0E0"/>
              <w:bottom w:val="single" w:sz="8" w:space="0" w:color="AEAEAE"/>
              <w:right w:val="nil"/>
            </w:tcBorders>
            <w:shd w:val="clear" w:color="auto" w:fill="FFFFFF"/>
          </w:tcPr>
          <w:p w14:paraId="5A3AE7B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.540</w:t>
            </w:r>
          </w:p>
        </w:tc>
      </w:tr>
      <w:tr w:rsidR="00812681" w:rsidRPr="00F321F2" w14:paraId="3D1455E8" w14:textId="77777777" w:rsidTr="00C16F49">
        <w:trPr>
          <w:cantSplit/>
        </w:trPr>
        <w:tc>
          <w:tcPr>
            <w:tcW w:w="2182" w:type="dxa"/>
            <w:vMerge/>
            <w:tcBorders>
              <w:top w:val="single" w:sz="8" w:space="0" w:color="152935"/>
              <w:left w:val="nil"/>
              <w:bottom w:val="nil"/>
              <w:right w:val="nil"/>
            </w:tcBorders>
            <w:shd w:val="clear" w:color="auto" w:fill="E0E0E0"/>
          </w:tcPr>
          <w:p w14:paraId="0D1A4C98"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44F9292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Gender</w:t>
            </w:r>
          </w:p>
        </w:tc>
        <w:tc>
          <w:tcPr>
            <w:tcW w:w="1611" w:type="dxa"/>
            <w:tcBorders>
              <w:top w:val="single" w:sz="8" w:space="0" w:color="AEAEAE"/>
              <w:left w:val="nil"/>
              <w:bottom w:val="single" w:sz="8" w:space="0" w:color="AEAEAE"/>
              <w:right w:val="single" w:sz="8" w:space="0" w:color="E0E0E0"/>
            </w:tcBorders>
            <w:shd w:val="clear" w:color="auto" w:fill="FFFFFF"/>
          </w:tcPr>
          <w:p w14:paraId="25AB9C8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43A089B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0D0CEF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-.177</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65A068C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-.072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55E0FAC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.116</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301911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-.138</w:t>
            </w:r>
          </w:p>
        </w:tc>
        <w:tc>
          <w:tcPr>
            <w:tcW w:w="1611" w:type="dxa"/>
            <w:tcBorders>
              <w:top w:val="single" w:sz="8" w:space="0" w:color="AEAEAE"/>
              <w:left w:val="single" w:sz="8" w:space="0" w:color="E0E0E0"/>
              <w:bottom w:val="single" w:sz="8" w:space="0" w:color="AEAEAE"/>
              <w:right w:val="nil"/>
            </w:tcBorders>
            <w:shd w:val="clear" w:color="auto" w:fill="FFFFFF"/>
          </w:tcPr>
          <w:p w14:paraId="5E27EF4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-.095</w:t>
            </w:r>
          </w:p>
        </w:tc>
      </w:tr>
      <w:tr w:rsidR="00812681" w:rsidRPr="00F321F2" w14:paraId="5CC756DB" w14:textId="77777777" w:rsidTr="00C16F49">
        <w:trPr>
          <w:cantSplit/>
        </w:trPr>
        <w:tc>
          <w:tcPr>
            <w:tcW w:w="2182" w:type="dxa"/>
            <w:vMerge/>
            <w:tcBorders>
              <w:top w:val="single" w:sz="8" w:space="0" w:color="152935"/>
              <w:left w:val="nil"/>
              <w:bottom w:val="nil"/>
              <w:right w:val="nil"/>
            </w:tcBorders>
            <w:shd w:val="clear" w:color="auto" w:fill="E0E0E0"/>
          </w:tcPr>
          <w:p w14:paraId="50308590"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7080CECF"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Age</w:t>
            </w:r>
          </w:p>
        </w:tc>
        <w:tc>
          <w:tcPr>
            <w:tcW w:w="1611" w:type="dxa"/>
            <w:tcBorders>
              <w:top w:val="single" w:sz="8" w:space="0" w:color="AEAEAE"/>
              <w:left w:val="nil"/>
              <w:bottom w:val="single" w:sz="8" w:space="0" w:color="AEAEAE"/>
              <w:right w:val="single" w:sz="8" w:space="0" w:color="E0E0E0"/>
            </w:tcBorders>
            <w:shd w:val="clear" w:color="auto" w:fill="FFFFFF"/>
          </w:tcPr>
          <w:p w14:paraId="188AD1D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209FE0B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-.177</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07CC99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3E4F4C8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-.285</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03387FC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.187</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298A1AB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.147</w:t>
            </w:r>
          </w:p>
        </w:tc>
        <w:tc>
          <w:tcPr>
            <w:tcW w:w="1611" w:type="dxa"/>
            <w:tcBorders>
              <w:top w:val="single" w:sz="8" w:space="0" w:color="AEAEAE"/>
              <w:left w:val="single" w:sz="8" w:space="0" w:color="E0E0E0"/>
              <w:bottom w:val="single" w:sz="8" w:space="0" w:color="AEAEAE"/>
              <w:right w:val="nil"/>
            </w:tcBorders>
            <w:shd w:val="clear" w:color="auto" w:fill="FFFFFF"/>
          </w:tcPr>
          <w:p w14:paraId="322F547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r w:rsidR="00812681" w:rsidRPr="00F321F2" w14:paraId="14831E46" w14:textId="77777777" w:rsidTr="00C16F49">
        <w:trPr>
          <w:cantSplit/>
        </w:trPr>
        <w:tc>
          <w:tcPr>
            <w:tcW w:w="2182" w:type="dxa"/>
            <w:vMerge/>
            <w:tcBorders>
              <w:top w:val="single" w:sz="8" w:space="0" w:color="152935"/>
              <w:left w:val="nil"/>
              <w:bottom w:val="nil"/>
              <w:right w:val="nil"/>
            </w:tcBorders>
            <w:shd w:val="clear" w:color="auto" w:fill="E0E0E0"/>
          </w:tcPr>
          <w:p w14:paraId="665BE74C"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6EC5435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Education</w:t>
            </w:r>
          </w:p>
        </w:tc>
        <w:tc>
          <w:tcPr>
            <w:tcW w:w="1611" w:type="dxa"/>
            <w:tcBorders>
              <w:top w:val="single" w:sz="8" w:space="0" w:color="AEAEAE"/>
              <w:left w:val="nil"/>
              <w:bottom w:val="single" w:sz="8" w:space="0" w:color="AEAEAE"/>
              <w:right w:val="single" w:sz="8" w:space="0" w:color="E0E0E0"/>
            </w:tcBorders>
            <w:shd w:val="clear" w:color="auto" w:fill="FFFFFF"/>
          </w:tcPr>
          <w:p w14:paraId="20B5870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F09B4F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-.072</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271368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-.285</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2C4508F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6F74FF1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766ABA4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-.141</w:t>
            </w:r>
          </w:p>
        </w:tc>
        <w:tc>
          <w:tcPr>
            <w:tcW w:w="1611" w:type="dxa"/>
            <w:tcBorders>
              <w:top w:val="single" w:sz="8" w:space="0" w:color="AEAEAE"/>
              <w:left w:val="single" w:sz="8" w:space="0" w:color="E0E0E0"/>
              <w:bottom w:val="single" w:sz="8" w:space="0" w:color="AEAEAE"/>
              <w:right w:val="nil"/>
            </w:tcBorders>
            <w:shd w:val="clear" w:color="auto" w:fill="FFFFFF"/>
          </w:tcPr>
          <w:p w14:paraId="7779BE3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-.192</w:t>
            </w:r>
          </w:p>
        </w:tc>
      </w:tr>
      <w:tr w:rsidR="00812681" w:rsidRPr="00F321F2" w14:paraId="1D78BE7C" w14:textId="77777777" w:rsidTr="00C16F49">
        <w:trPr>
          <w:cantSplit/>
        </w:trPr>
        <w:tc>
          <w:tcPr>
            <w:tcW w:w="2182" w:type="dxa"/>
            <w:vMerge/>
            <w:tcBorders>
              <w:top w:val="single" w:sz="8" w:space="0" w:color="152935"/>
              <w:left w:val="nil"/>
              <w:bottom w:val="nil"/>
              <w:right w:val="nil"/>
            </w:tcBorders>
            <w:shd w:val="clear" w:color="auto" w:fill="E0E0E0"/>
          </w:tcPr>
          <w:p w14:paraId="052D1244"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2D225BF9"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611" w:type="dxa"/>
            <w:tcBorders>
              <w:top w:val="single" w:sz="8" w:space="0" w:color="AEAEAE"/>
              <w:left w:val="nil"/>
              <w:bottom w:val="single" w:sz="8" w:space="0" w:color="AEAEAE"/>
              <w:right w:val="single" w:sz="8" w:space="0" w:color="E0E0E0"/>
            </w:tcBorders>
            <w:shd w:val="clear" w:color="auto" w:fill="FFFFFF"/>
          </w:tcPr>
          <w:p w14:paraId="1A2F2BD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.460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1EB0819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.116</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7467313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.187</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35D8559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7583B5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1EE8C53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.161</w:t>
            </w:r>
          </w:p>
        </w:tc>
        <w:tc>
          <w:tcPr>
            <w:tcW w:w="1611" w:type="dxa"/>
            <w:tcBorders>
              <w:top w:val="single" w:sz="8" w:space="0" w:color="AEAEAE"/>
              <w:left w:val="single" w:sz="8" w:space="0" w:color="E0E0E0"/>
              <w:bottom w:val="single" w:sz="8" w:space="0" w:color="AEAEAE"/>
              <w:right w:val="nil"/>
            </w:tcBorders>
            <w:shd w:val="clear" w:color="auto" w:fill="FFFFFF"/>
          </w:tcPr>
          <w:p w14:paraId="62E244D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.230</w:t>
            </w:r>
          </w:p>
        </w:tc>
      </w:tr>
      <w:tr w:rsidR="00812681" w:rsidRPr="00F321F2" w14:paraId="15A87278" w14:textId="77777777" w:rsidTr="00C16F49">
        <w:trPr>
          <w:cantSplit/>
        </w:trPr>
        <w:tc>
          <w:tcPr>
            <w:tcW w:w="2182" w:type="dxa"/>
            <w:vMerge/>
            <w:tcBorders>
              <w:top w:val="single" w:sz="8" w:space="0" w:color="152935"/>
              <w:left w:val="nil"/>
              <w:bottom w:val="nil"/>
              <w:right w:val="nil"/>
            </w:tcBorders>
            <w:shd w:val="clear" w:color="auto" w:fill="E0E0E0"/>
          </w:tcPr>
          <w:p w14:paraId="3C30599D"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25EAA93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Subjective Norms score</w:t>
            </w:r>
          </w:p>
        </w:tc>
        <w:tc>
          <w:tcPr>
            <w:tcW w:w="1611" w:type="dxa"/>
            <w:tcBorders>
              <w:top w:val="single" w:sz="8" w:space="0" w:color="AEAEAE"/>
              <w:left w:val="nil"/>
              <w:bottom w:val="single" w:sz="8" w:space="0" w:color="AEAEAE"/>
              <w:right w:val="single" w:sz="8" w:space="0" w:color="E0E0E0"/>
            </w:tcBorders>
            <w:shd w:val="clear" w:color="auto" w:fill="FFFFFF"/>
          </w:tcPr>
          <w:p w14:paraId="366A59E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.565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2907D23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-.138</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2C18D6B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.147</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4FF1BD3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-.141</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07F4AA3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.161</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5031F10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611" w:type="dxa"/>
            <w:tcBorders>
              <w:top w:val="single" w:sz="8" w:space="0" w:color="AEAEAE"/>
              <w:left w:val="single" w:sz="8" w:space="0" w:color="E0E0E0"/>
              <w:bottom w:val="single" w:sz="8" w:space="0" w:color="AEAEAE"/>
              <w:right w:val="nil"/>
            </w:tcBorders>
            <w:shd w:val="clear" w:color="auto" w:fill="FFFFFF"/>
          </w:tcPr>
          <w:p w14:paraId="26F810C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.489</w:t>
            </w:r>
          </w:p>
        </w:tc>
      </w:tr>
      <w:tr w:rsidR="00812681" w:rsidRPr="00F321F2" w14:paraId="68F76124" w14:textId="77777777" w:rsidTr="00C16F49">
        <w:trPr>
          <w:cantSplit/>
        </w:trPr>
        <w:tc>
          <w:tcPr>
            <w:tcW w:w="2182" w:type="dxa"/>
            <w:vMerge/>
            <w:tcBorders>
              <w:top w:val="single" w:sz="8" w:space="0" w:color="152935"/>
              <w:left w:val="nil"/>
              <w:bottom w:val="nil"/>
              <w:right w:val="nil"/>
            </w:tcBorders>
            <w:shd w:val="clear" w:color="auto" w:fill="E0E0E0"/>
          </w:tcPr>
          <w:p w14:paraId="7A3C26B4"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nil"/>
              <w:right w:val="nil"/>
            </w:tcBorders>
            <w:shd w:val="clear" w:color="auto" w:fill="E0E0E0"/>
          </w:tcPr>
          <w:p w14:paraId="70A5C1AC"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Attitudes score</w:t>
            </w:r>
          </w:p>
        </w:tc>
        <w:tc>
          <w:tcPr>
            <w:tcW w:w="1611" w:type="dxa"/>
            <w:tcBorders>
              <w:top w:val="single" w:sz="8" w:space="0" w:color="AEAEAE"/>
              <w:left w:val="nil"/>
              <w:bottom w:val="nil"/>
              <w:right w:val="single" w:sz="8" w:space="0" w:color="E0E0E0"/>
            </w:tcBorders>
            <w:shd w:val="clear" w:color="auto" w:fill="FFFFFF"/>
          </w:tcPr>
          <w:p w14:paraId="2203CE1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.540</w:t>
            </w:r>
          </w:p>
        </w:tc>
        <w:tc>
          <w:tcPr>
            <w:tcW w:w="1124" w:type="dxa"/>
            <w:tcBorders>
              <w:top w:val="single" w:sz="8" w:space="0" w:color="AEAEAE"/>
              <w:left w:val="single" w:sz="8" w:space="0" w:color="E0E0E0"/>
              <w:bottom w:val="nil"/>
              <w:right w:val="single" w:sz="8" w:space="0" w:color="E0E0E0"/>
            </w:tcBorders>
            <w:shd w:val="clear" w:color="auto" w:fill="FFFFFF"/>
          </w:tcPr>
          <w:p w14:paraId="0706CDE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-.095</w:t>
            </w:r>
          </w:p>
        </w:tc>
        <w:tc>
          <w:tcPr>
            <w:tcW w:w="1124" w:type="dxa"/>
            <w:tcBorders>
              <w:top w:val="single" w:sz="8" w:space="0" w:color="AEAEAE"/>
              <w:left w:val="single" w:sz="8" w:space="0" w:color="E0E0E0"/>
              <w:bottom w:val="nil"/>
              <w:right w:val="single" w:sz="8" w:space="0" w:color="E0E0E0"/>
            </w:tcBorders>
            <w:shd w:val="clear" w:color="auto" w:fill="FFFFFF"/>
          </w:tcPr>
          <w:p w14:paraId="2B17016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242" w:type="dxa"/>
            <w:tcBorders>
              <w:top w:val="single" w:sz="8" w:space="0" w:color="AEAEAE"/>
              <w:left w:val="single" w:sz="8" w:space="0" w:color="E0E0E0"/>
              <w:bottom w:val="nil"/>
              <w:right w:val="single" w:sz="8" w:space="0" w:color="E0E0E0"/>
            </w:tcBorders>
            <w:shd w:val="clear" w:color="auto" w:fill="FFFFFF"/>
          </w:tcPr>
          <w:p w14:paraId="2C9E5D8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-.192</w:t>
            </w:r>
          </w:p>
        </w:tc>
        <w:tc>
          <w:tcPr>
            <w:tcW w:w="1611" w:type="dxa"/>
            <w:tcBorders>
              <w:top w:val="single" w:sz="8" w:space="0" w:color="AEAEAE"/>
              <w:left w:val="single" w:sz="8" w:space="0" w:color="E0E0E0"/>
              <w:bottom w:val="nil"/>
              <w:right w:val="single" w:sz="8" w:space="0" w:color="E0E0E0"/>
            </w:tcBorders>
            <w:shd w:val="clear" w:color="auto" w:fill="FFFFFF"/>
          </w:tcPr>
          <w:p w14:paraId="5277075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.230</w:t>
            </w:r>
          </w:p>
        </w:tc>
        <w:tc>
          <w:tcPr>
            <w:tcW w:w="1611" w:type="dxa"/>
            <w:tcBorders>
              <w:top w:val="single" w:sz="8" w:space="0" w:color="AEAEAE"/>
              <w:left w:val="single" w:sz="8" w:space="0" w:color="E0E0E0"/>
              <w:bottom w:val="nil"/>
              <w:right w:val="single" w:sz="8" w:space="0" w:color="E0E0E0"/>
            </w:tcBorders>
            <w:shd w:val="clear" w:color="auto" w:fill="FFFFFF"/>
          </w:tcPr>
          <w:p w14:paraId="3B60914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.489</w:t>
            </w:r>
          </w:p>
        </w:tc>
        <w:tc>
          <w:tcPr>
            <w:tcW w:w="1611" w:type="dxa"/>
            <w:tcBorders>
              <w:top w:val="single" w:sz="8" w:space="0" w:color="AEAEAE"/>
              <w:left w:val="single" w:sz="8" w:space="0" w:color="E0E0E0"/>
              <w:bottom w:val="nil"/>
              <w:right w:val="nil"/>
            </w:tcBorders>
            <w:shd w:val="clear" w:color="auto" w:fill="FFFFFF"/>
          </w:tcPr>
          <w:p w14:paraId="02B15AD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r>
      <w:tr w:rsidR="00812681" w:rsidRPr="00F321F2" w14:paraId="0BDEBBC3" w14:textId="77777777" w:rsidTr="00C16F49">
        <w:trPr>
          <w:cantSplit/>
        </w:trPr>
        <w:tc>
          <w:tcPr>
            <w:tcW w:w="2182" w:type="dxa"/>
            <w:vMerge w:val="restart"/>
            <w:tcBorders>
              <w:top w:val="single" w:sz="8" w:space="0" w:color="AEAEAE"/>
              <w:left w:val="nil"/>
              <w:bottom w:val="nil"/>
              <w:right w:val="nil"/>
            </w:tcBorders>
            <w:shd w:val="clear" w:color="auto" w:fill="E0E0E0"/>
          </w:tcPr>
          <w:p w14:paraId="75569D4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Sig. (1-tailed)</w:t>
            </w:r>
          </w:p>
        </w:tc>
        <w:tc>
          <w:tcPr>
            <w:tcW w:w="2685" w:type="dxa"/>
            <w:tcBorders>
              <w:top w:val="single" w:sz="8" w:space="0" w:color="AEAEAE"/>
              <w:left w:val="nil"/>
              <w:bottom w:val="single" w:sz="8" w:space="0" w:color="AEAEAE"/>
              <w:right w:val="nil"/>
            </w:tcBorders>
            <w:shd w:val="clear" w:color="auto" w:fill="E0E0E0"/>
          </w:tcPr>
          <w:p w14:paraId="16DBF58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Intentions to have the seasonal influenza vaccination score</w:t>
            </w:r>
          </w:p>
        </w:tc>
        <w:tc>
          <w:tcPr>
            <w:tcW w:w="1611" w:type="dxa"/>
            <w:tcBorders>
              <w:top w:val="single" w:sz="8" w:space="0" w:color="AEAEAE"/>
              <w:left w:val="nil"/>
              <w:bottom w:val="single" w:sz="8" w:space="0" w:color="AEAEAE"/>
              <w:right w:val="single" w:sz="8" w:space="0" w:color="E0E0E0"/>
            </w:tcBorders>
            <w:shd w:val="clear" w:color="auto" w:fill="FFFFFF"/>
          </w:tcPr>
          <w:p w14:paraId="0F65E12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527C659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.475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95267C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.106</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3964759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.054</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5E0101F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67B468B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611" w:type="dxa"/>
            <w:tcBorders>
              <w:top w:val="single" w:sz="8" w:space="0" w:color="AEAEAE"/>
              <w:left w:val="single" w:sz="8" w:space="0" w:color="E0E0E0"/>
              <w:bottom w:val="single" w:sz="8" w:space="0" w:color="AEAEAE"/>
              <w:right w:val="nil"/>
            </w:tcBorders>
            <w:shd w:val="clear" w:color="auto" w:fill="FFFFFF"/>
          </w:tcPr>
          <w:p w14:paraId="0F214EF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r>
      <w:tr w:rsidR="00812681" w:rsidRPr="00F321F2" w14:paraId="4D4E30E6" w14:textId="77777777" w:rsidTr="00C16F49">
        <w:trPr>
          <w:cantSplit/>
        </w:trPr>
        <w:tc>
          <w:tcPr>
            <w:tcW w:w="2182" w:type="dxa"/>
            <w:vMerge/>
            <w:tcBorders>
              <w:top w:val="single" w:sz="8" w:space="0" w:color="AEAEAE"/>
              <w:left w:val="nil"/>
              <w:bottom w:val="nil"/>
              <w:right w:val="nil"/>
            </w:tcBorders>
            <w:shd w:val="clear" w:color="auto" w:fill="E0E0E0"/>
          </w:tcPr>
          <w:p w14:paraId="7AD5E880"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7B456D55"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Gender</w:t>
            </w:r>
          </w:p>
        </w:tc>
        <w:tc>
          <w:tcPr>
            <w:tcW w:w="1611" w:type="dxa"/>
            <w:tcBorders>
              <w:top w:val="single" w:sz="8" w:space="0" w:color="AEAEAE"/>
              <w:left w:val="nil"/>
              <w:bottom w:val="single" w:sz="8" w:space="0" w:color="AEAEAE"/>
              <w:right w:val="single" w:sz="8" w:space="0" w:color="E0E0E0"/>
            </w:tcBorders>
            <w:shd w:val="clear" w:color="auto" w:fill="FFFFFF"/>
          </w:tcPr>
          <w:p w14:paraId="3180596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.475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23F1AFB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9EDB76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.010</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7FA284D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18CE5D4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.064</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FDD69B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.035</w:t>
            </w:r>
          </w:p>
        </w:tc>
        <w:tc>
          <w:tcPr>
            <w:tcW w:w="1611" w:type="dxa"/>
            <w:tcBorders>
              <w:top w:val="single" w:sz="8" w:space="0" w:color="AEAEAE"/>
              <w:left w:val="single" w:sz="8" w:space="0" w:color="E0E0E0"/>
              <w:bottom w:val="single" w:sz="8" w:space="0" w:color="AEAEAE"/>
              <w:right w:val="nil"/>
            </w:tcBorders>
            <w:shd w:val="clear" w:color="auto" w:fill="FFFFFF"/>
          </w:tcPr>
          <w:p w14:paraId="2C2CCA0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.108</w:t>
            </w:r>
          </w:p>
        </w:tc>
      </w:tr>
      <w:tr w:rsidR="00812681" w:rsidRPr="00F321F2" w14:paraId="045FBAC6" w14:textId="77777777" w:rsidTr="00C16F49">
        <w:trPr>
          <w:cantSplit/>
        </w:trPr>
        <w:tc>
          <w:tcPr>
            <w:tcW w:w="2182" w:type="dxa"/>
            <w:vMerge/>
            <w:tcBorders>
              <w:top w:val="single" w:sz="8" w:space="0" w:color="AEAEAE"/>
              <w:left w:val="nil"/>
              <w:bottom w:val="nil"/>
              <w:right w:val="nil"/>
            </w:tcBorders>
            <w:shd w:val="clear" w:color="auto" w:fill="E0E0E0"/>
          </w:tcPr>
          <w:p w14:paraId="4BB6CBA9"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3EAFDFA5"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Age</w:t>
            </w:r>
          </w:p>
        </w:tc>
        <w:tc>
          <w:tcPr>
            <w:tcW w:w="1611" w:type="dxa"/>
            <w:tcBorders>
              <w:top w:val="single" w:sz="8" w:space="0" w:color="AEAEAE"/>
              <w:left w:val="nil"/>
              <w:bottom w:val="single" w:sz="8" w:space="0" w:color="AEAEAE"/>
              <w:right w:val="single" w:sz="8" w:space="0" w:color="E0E0E0"/>
            </w:tcBorders>
            <w:shd w:val="clear" w:color="auto" w:fill="FFFFFF"/>
          </w:tcPr>
          <w:p w14:paraId="7C23A13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.106</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7DEBD65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5B8B16C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01F5D9A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FAB1A0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.007</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72127A4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.027</w:t>
            </w:r>
          </w:p>
        </w:tc>
        <w:tc>
          <w:tcPr>
            <w:tcW w:w="1611" w:type="dxa"/>
            <w:tcBorders>
              <w:top w:val="single" w:sz="8" w:space="0" w:color="AEAEAE"/>
              <w:left w:val="single" w:sz="8" w:space="0" w:color="E0E0E0"/>
              <w:bottom w:val="single" w:sz="8" w:space="0" w:color="AEAEAE"/>
              <w:right w:val="nil"/>
            </w:tcBorders>
            <w:shd w:val="clear" w:color="auto" w:fill="FFFFFF"/>
          </w:tcPr>
          <w:p w14:paraId="49E8D5D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.011</w:t>
            </w:r>
          </w:p>
        </w:tc>
      </w:tr>
      <w:tr w:rsidR="00812681" w:rsidRPr="00F321F2" w14:paraId="0FFC6CDF" w14:textId="77777777" w:rsidTr="00C16F49">
        <w:trPr>
          <w:cantSplit/>
        </w:trPr>
        <w:tc>
          <w:tcPr>
            <w:tcW w:w="2182" w:type="dxa"/>
            <w:vMerge/>
            <w:tcBorders>
              <w:top w:val="single" w:sz="8" w:space="0" w:color="AEAEAE"/>
              <w:left w:val="nil"/>
              <w:bottom w:val="nil"/>
              <w:right w:val="nil"/>
            </w:tcBorders>
            <w:shd w:val="clear" w:color="auto" w:fill="E0E0E0"/>
          </w:tcPr>
          <w:p w14:paraId="678CFD77"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26E4BFA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Education</w:t>
            </w:r>
          </w:p>
        </w:tc>
        <w:tc>
          <w:tcPr>
            <w:tcW w:w="1611" w:type="dxa"/>
            <w:tcBorders>
              <w:top w:val="single" w:sz="8" w:space="0" w:color="AEAEAE"/>
              <w:left w:val="nil"/>
              <w:bottom w:val="single" w:sz="8" w:space="0" w:color="AEAEAE"/>
              <w:right w:val="single" w:sz="8" w:space="0" w:color="E0E0E0"/>
            </w:tcBorders>
            <w:shd w:val="clear" w:color="auto" w:fill="FFFFFF"/>
          </w:tcPr>
          <w:p w14:paraId="309877E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.054</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43DA34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2BADAF0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411FE63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7FCFF44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.438</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67DAD38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.033</w:t>
            </w:r>
          </w:p>
        </w:tc>
        <w:tc>
          <w:tcPr>
            <w:tcW w:w="1611" w:type="dxa"/>
            <w:tcBorders>
              <w:top w:val="single" w:sz="8" w:space="0" w:color="AEAEAE"/>
              <w:left w:val="single" w:sz="8" w:space="0" w:color="E0E0E0"/>
              <w:bottom w:val="single" w:sz="8" w:space="0" w:color="AEAEAE"/>
              <w:right w:val="nil"/>
            </w:tcBorders>
            <w:shd w:val="clear" w:color="auto" w:fill="FFFFFF"/>
          </w:tcPr>
          <w:p w14:paraId="50F2DC5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.006</w:t>
            </w:r>
          </w:p>
        </w:tc>
      </w:tr>
      <w:tr w:rsidR="00812681" w:rsidRPr="00F321F2" w14:paraId="52EE107F" w14:textId="77777777" w:rsidTr="00C16F49">
        <w:trPr>
          <w:cantSplit/>
        </w:trPr>
        <w:tc>
          <w:tcPr>
            <w:tcW w:w="2182" w:type="dxa"/>
            <w:vMerge/>
            <w:tcBorders>
              <w:top w:val="single" w:sz="8" w:space="0" w:color="AEAEAE"/>
              <w:left w:val="nil"/>
              <w:bottom w:val="nil"/>
              <w:right w:val="nil"/>
            </w:tcBorders>
            <w:shd w:val="clear" w:color="auto" w:fill="E0E0E0"/>
          </w:tcPr>
          <w:p w14:paraId="61E96A5F"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52A2A3AA"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611" w:type="dxa"/>
            <w:tcBorders>
              <w:top w:val="single" w:sz="8" w:space="0" w:color="AEAEAE"/>
              <w:left w:val="nil"/>
              <w:bottom w:val="single" w:sz="8" w:space="0" w:color="AEAEAE"/>
              <w:right w:val="single" w:sz="8" w:space="0" w:color="E0E0E0"/>
            </w:tcBorders>
            <w:shd w:val="clear" w:color="auto" w:fill="FFFFFF"/>
          </w:tcPr>
          <w:p w14:paraId="446D92D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AA7130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.064</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691D3F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.007</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137DEEE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.438</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61428F3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517C605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.017</w:t>
            </w:r>
          </w:p>
        </w:tc>
        <w:tc>
          <w:tcPr>
            <w:tcW w:w="1611" w:type="dxa"/>
            <w:tcBorders>
              <w:top w:val="single" w:sz="8" w:space="0" w:color="AEAEAE"/>
              <w:left w:val="single" w:sz="8" w:space="0" w:color="E0E0E0"/>
              <w:bottom w:val="single" w:sz="8" w:space="0" w:color="AEAEAE"/>
              <w:right w:val="nil"/>
            </w:tcBorders>
            <w:shd w:val="clear" w:color="auto" w:fill="FFFFFF"/>
          </w:tcPr>
          <w:p w14:paraId="2B89722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.001</w:t>
            </w:r>
          </w:p>
        </w:tc>
      </w:tr>
      <w:tr w:rsidR="00812681" w:rsidRPr="00F321F2" w14:paraId="7AC764F9" w14:textId="77777777" w:rsidTr="00C16F49">
        <w:trPr>
          <w:cantSplit/>
        </w:trPr>
        <w:tc>
          <w:tcPr>
            <w:tcW w:w="2182" w:type="dxa"/>
            <w:vMerge/>
            <w:tcBorders>
              <w:top w:val="single" w:sz="8" w:space="0" w:color="AEAEAE"/>
              <w:left w:val="nil"/>
              <w:bottom w:val="nil"/>
              <w:right w:val="nil"/>
            </w:tcBorders>
            <w:shd w:val="clear" w:color="auto" w:fill="E0E0E0"/>
          </w:tcPr>
          <w:p w14:paraId="11FBC469"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02AAB5AF"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Subjective Norms score</w:t>
            </w:r>
          </w:p>
        </w:tc>
        <w:tc>
          <w:tcPr>
            <w:tcW w:w="1611" w:type="dxa"/>
            <w:tcBorders>
              <w:top w:val="single" w:sz="8" w:space="0" w:color="AEAEAE"/>
              <w:left w:val="nil"/>
              <w:bottom w:val="single" w:sz="8" w:space="0" w:color="AEAEAE"/>
              <w:right w:val="single" w:sz="8" w:space="0" w:color="E0E0E0"/>
            </w:tcBorders>
            <w:shd w:val="clear" w:color="auto" w:fill="FFFFFF"/>
          </w:tcPr>
          <w:p w14:paraId="6A089D4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786175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1E3B3D9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.027</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61B614B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.033</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21462C1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.017</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1C16464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611" w:type="dxa"/>
            <w:tcBorders>
              <w:top w:val="single" w:sz="8" w:space="0" w:color="AEAEAE"/>
              <w:left w:val="single" w:sz="8" w:space="0" w:color="E0E0E0"/>
              <w:bottom w:val="single" w:sz="8" w:space="0" w:color="AEAEAE"/>
              <w:right w:val="nil"/>
            </w:tcBorders>
            <w:shd w:val="clear" w:color="auto" w:fill="FFFFFF"/>
          </w:tcPr>
          <w:p w14:paraId="1D91BB3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r>
      <w:tr w:rsidR="00812681" w:rsidRPr="00F321F2" w14:paraId="31551B2C" w14:textId="77777777" w:rsidTr="00C16F49">
        <w:trPr>
          <w:cantSplit/>
        </w:trPr>
        <w:tc>
          <w:tcPr>
            <w:tcW w:w="2182" w:type="dxa"/>
            <w:vMerge/>
            <w:tcBorders>
              <w:top w:val="single" w:sz="8" w:space="0" w:color="AEAEAE"/>
              <w:left w:val="nil"/>
              <w:bottom w:val="nil"/>
              <w:right w:val="nil"/>
            </w:tcBorders>
            <w:shd w:val="clear" w:color="auto" w:fill="E0E0E0"/>
          </w:tcPr>
          <w:p w14:paraId="4E798F4E"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nil"/>
              <w:right w:val="nil"/>
            </w:tcBorders>
            <w:shd w:val="clear" w:color="auto" w:fill="E0E0E0"/>
          </w:tcPr>
          <w:p w14:paraId="287B7E13"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Attitudes score</w:t>
            </w:r>
          </w:p>
        </w:tc>
        <w:tc>
          <w:tcPr>
            <w:tcW w:w="1611" w:type="dxa"/>
            <w:tcBorders>
              <w:top w:val="single" w:sz="8" w:space="0" w:color="AEAEAE"/>
              <w:left w:val="nil"/>
              <w:bottom w:val="nil"/>
              <w:right w:val="single" w:sz="8" w:space="0" w:color="E0E0E0"/>
            </w:tcBorders>
            <w:shd w:val="clear" w:color="auto" w:fill="FFFFFF"/>
          </w:tcPr>
          <w:p w14:paraId="24A0777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124" w:type="dxa"/>
            <w:tcBorders>
              <w:top w:val="single" w:sz="8" w:space="0" w:color="AEAEAE"/>
              <w:left w:val="single" w:sz="8" w:space="0" w:color="E0E0E0"/>
              <w:bottom w:val="nil"/>
              <w:right w:val="single" w:sz="8" w:space="0" w:color="E0E0E0"/>
            </w:tcBorders>
            <w:shd w:val="clear" w:color="auto" w:fill="FFFFFF"/>
          </w:tcPr>
          <w:p w14:paraId="3B1404E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.108</w:t>
            </w:r>
          </w:p>
        </w:tc>
        <w:tc>
          <w:tcPr>
            <w:tcW w:w="1124" w:type="dxa"/>
            <w:tcBorders>
              <w:top w:val="single" w:sz="8" w:space="0" w:color="AEAEAE"/>
              <w:left w:val="single" w:sz="8" w:space="0" w:color="E0E0E0"/>
              <w:bottom w:val="nil"/>
              <w:right w:val="single" w:sz="8" w:space="0" w:color="E0E0E0"/>
            </w:tcBorders>
            <w:shd w:val="clear" w:color="auto" w:fill="FFFFFF"/>
          </w:tcPr>
          <w:p w14:paraId="0A0C97E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.011</w:t>
            </w:r>
          </w:p>
        </w:tc>
        <w:tc>
          <w:tcPr>
            <w:tcW w:w="1242" w:type="dxa"/>
            <w:tcBorders>
              <w:top w:val="single" w:sz="8" w:space="0" w:color="AEAEAE"/>
              <w:left w:val="single" w:sz="8" w:space="0" w:color="E0E0E0"/>
              <w:bottom w:val="nil"/>
              <w:right w:val="single" w:sz="8" w:space="0" w:color="E0E0E0"/>
            </w:tcBorders>
            <w:shd w:val="clear" w:color="auto" w:fill="FFFFFF"/>
          </w:tcPr>
          <w:p w14:paraId="202CB3D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.006</w:t>
            </w:r>
          </w:p>
        </w:tc>
        <w:tc>
          <w:tcPr>
            <w:tcW w:w="1611" w:type="dxa"/>
            <w:tcBorders>
              <w:top w:val="single" w:sz="8" w:space="0" w:color="AEAEAE"/>
              <w:left w:val="single" w:sz="8" w:space="0" w:color="E0E0E0"/>
              <w:bottom w:val="nil"/>
              <w:right w:val="single" w:sz="8" w:space="0" w:color="E0E0E0"/>
            </w:tcBorders>
            <w:shd w:val="clear" w:color="auto" w:fill="FFFFFF"/>
          </w:tcPr>
          <w:p w14:paraId="6DFD068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.001</w:t>
            </w:r>
          </w:p>
        </w:tc>
        <w:tc>
          <w:tcPr>
            <w:tcW w:w="1611" w:type="dxa"/>
            <w:tcBorders>
              <w:top w:val="single" w:sz="8" w:space="0" w:color="AEAEAE"/>
              <w:left w:val="single" w:sz="8" w:space="0" w:color="E0E0E0"/>
              <w:bottom w:val="nil"/>
              <w:right w:val="single" w:sz="8" w:space="0" w:color="E0E0E0"/>
            </w:tcBorders>
            <w:shd w:val="clear" w:color="auto" w:fill="FFFFFF"/>
          </w:tcPr>
          <w:p w14:paraId="1EF0D37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611" w:type="dxa"/>
            <w:tcBorders>
              <w:top w:val="single" w:sz="8" w:space="0" w:color="AEAEAE"/>
              <w:left w:val="single" w:sz="8" w:space="0" w:color="E0E0E0"/>
              <w:bottom w:val="nil"/>
              <w:right w:val="nil"/>
            </w:tcBorders>
            <w:shd w:val="clear" w:color="auto" w:fill="FFFFFF"/>
          </w:tcPr>
          <w:p w14:paraId="17EE704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r>
      <w:tr w:rsidR="00812681" w:rsidRPr="00F321F2" w14:paraId="6B671227" w14:textId="77777777" w:rsidTr="00C16F49">
        <w:trPr>
          <w:cantSplit/>
        </w:trPr>
        <w:tc>
          <w:tcPr>
            <w:tcW w:w="2182" w:type="dxa"/>
            <w:vMerge w:val="restart"/>
            <w:tcBorders>
              <w:top w:val="single" w:sz="8" w:space="0" w:color="AEAEAE"/>
              <w:left w:val="nil"/>
              <w:bottom w:val="single" w:sz="8" w:space="0" w:color="152935"/>
              <w:right w:val="nil"/>
            </w:tcBorders>
            <w:shd w:val="clear" w:color="auto" w:fill="E0E0E0"/>
          </w:tcPr>
          <w:p w14:paraId="29002B3F"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N</w:t>
            </w:r>
          </w:p>
        </w:tc>
        <w:tc>
          <w:tcPr>
            <w:tcW w:w="2685" w:type="dxa"/>
            <w:tcBorders>
              <w:top w:val="single" w:sz="8" w:space="0" w:color="AEAEAE"/>
              <w:left w:val="nil"/>
              <w:bottom w:val="single" w:sz="8" w:space="0" w:color="AEAEAE"/>
              <w:right w:val="nil"/>
            </w:tcBorders>
            <w:shd w:val="clear" w:color="auto" w:fill="E0E0E0"/>
          </w:tcPr>
          <w:p w14:paraId="0687D593"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Intentions to have the seasonal influenza vaccination score</w:t>
            </w:r>
          </w:p>
        </w:tc>
        <w:tc>
          <w:tcPr>
            <w:tcW w:w="1611" w:type="dxa"/>
            <w:tcBorders>
              <w:top w:val="single" w:sz="8" w:space="0" w:color="AEAEAE"/>
              <w:left w:val="nil"/>
              <w:bottom w:val="single" w:sz="8" w:space="0" w:color="AEAEAE"/>
              <w:right w:val="single" w:sz="8" w:space="0" w:color="E0E0E0"/>
            </w:tcBorders>
            <w:shd w:val="clear" w:color="auto" w:fill="FFFFFF"/>
          </w:tcPr>
          <w:p w14:paraId="2419190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71E21D5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A8BD5B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3191A75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BCE803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7C1A7BB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AEAEAE"/>
              <w:right w:val="nil"/>
            </w:tcBorders>
            <w:shd w:val="clear" w:color="auto" w:fill="FFFFFF"/>
          </w:tcPr>
          <w:p w14:paraId="1F0A5B8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r w:rsidR="00812681" w:rsidRPr="00F321F2" w14:paraId="2766A095" w14:textId="77777777" w:rsidTr="00C16F49">
        <w:trPr>
          <w:cantSplit/>
        </w:trPr>
        <w:tc>
          <w:tcPr>
            <w:tcW w:w="2182" w:type="dxa"/>
            <w:vMerge/>
            <w:tcBorders>
              <w:top w:val="single" w:sz="8" w:space="0" w:color="AEAEAE"/>
              <w:left w:val="nil"/>
              <w:bottom w:val="single" w:sz="8" w:space="0" w:color="152935"/>
              <w:right w:val="nil"/>
            </w:tcBorders>
            <w:shd w:val="clear" w:color="auto" w:fill="E0E0E0"/>
          </w:tcPr>
          <w:p w14:paraId="6C304B84"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13CDEFC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Gender</w:t>
            </w:r>
          </w:p>
        </w:tc>
        <w:tc>
          <w:tcPr>
            <w:tcW w:w="1611" w:type="dxa"/>
            <w:tcBorders>
              <w:top w:val="single" w:sz="8" w:space="0" w:color="AEAEAE"/>
              <w:left w:val="nil"/>
              <w:bottom w:val="single" w:sz="8" w:space="0" w:color="AEAEAE"/>
              <w:right w:val="single" w:sz="8" w:space="0" w:color="E0E0E0"/>
            </w:tcBorders>
            <w:shd w:val="clear" w:color="auto" w:fill="FFFFFF"/>
          </w:tcPr>
          <w:p w14:paraId="5E7483A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6EA854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5E074A0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171</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58AF136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F89419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5FA64DD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611" w:type="dxa"/>
            <w:tcBorders>
              <w:top w:val="single" w:sz="8" w:space="0" w:color="AEAEAE"/>
              <w:left w:val="single" w:sz="8" w:space="0" w:color="E0E0E0"/>
              <w:bottom w:val="single" w:sz="8" w:space="0" w:color="AEAEAE"/>
              <w:right w:val="nil"/>
            </w:tcBorders>
            <w:shd w:val="clear" w:color="auto" w:fill="FFFFFF"/>
          </w:tcPr>
          <w:p w14:paraId="0A061BD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r>
      <w:tr w:rsidR="00812681" w:rsidRPr="00F321F2" w14:paraId="31BF9BD2" w14:textId="77777777" w:rsidTr="00C16F49">
        <w:trPr>
          <w:cantSplit/>
        </w:trPr>
        <w:tc>
          <w:tcPr>
            <w:tcW w:w="2182" w:type="dxa"/>
            <w:vMerge/>
            <w:tcBorders>
              <w:top w:val="single" w:sz="8" w:space="0" w:color="AEAEAE"/>
              <w:left w:val="nil"/>
              <w:bottom w:val="single" w:sz="8" w:space="0" w:color="152935"/>
              <w:right w:val="nil"/>
            </w:tcBorders>
            <w:shd w:val="clear" w:color="auto" w:fill="E0E0E0"/>
          </w:tcPr>
          <w:p w14:paraId="272B44AE"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41F684CD"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Age</w:t>
            </w:r>
          </w:p>
        </w:tc>
        <w:tc>
          <w:tcPr>
            <w:tcW w:w="1611" w:type="dxa"/>
            <w:tcBorders>
              <w:top w:val="single" w:sz="8" w:space="0" w:color="AEAEAE"/>
              <w:left w:val="nil"/>
              <w:bottom w:val="single" w:sz="8" w:space="0" w:color="AEAEAE"/>
              <w:right w:val="single" w:sz="8" w:space="0" w:color="E0E0E0"/>
            </w:tcBorders>
            <w:shd w:val="clear" w:color="auto" w:fill="FFFFFF"/>
          </w:tcPr>
          <w:p w14:paraId="2951922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960A84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171</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4C256C6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52BCDB3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232125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5F5584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611" w:type="dxa"/>
            <w:tcBorders>
              <w:top w:val="single" w:sz="8" w:space="0" w:color="AEAEAE"/>
              <w:left w:val="single" w:sz="8" w:space="0" w:color="E0E0E0"/>
              <w:bottom w:val="single" w:sz="8" w:space="0" w:color="AEAEAE"/>
              <w:right w:val="nil"/>
            </w:tcBorders>
            <w:shd w:val="clear" w:color="auto" w:fill="FFFFFF"/>
          </w:tcPr>
          <w:p w14:paraId="7048BE7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r>
      <w:tr w:rsidR="00812681" w:rsidRPr="00F321F2" w14:paraId="4AF4131A" w14:textId="77777777" w:rsidTr="00C16F49">
        <w:trPr>
          <w:cantSplit/>
        </w:trPr>
        <w:tc>
          <w:tcPr>
            <w:tcW w:w="2182" w:type="dxa"/>
            <w:vMerge/>
            <w:tcBorders>
              <w:top w:val="single" w:sz="8" w:space="0" w:color="AEAEAE"/>
              <w:left w:val="nil"/>
              <w:bottom w:val="single" w:sz="8" w:space="0" w:color="152935"/>
              <w:right w:val="nil"/>
            </w:tcBorders>
            <w:shd w:val="clear" w:color="auto" w:fill="E0E0E0"/>
          </w:tcPr>
          <w:p w14:paraId="1EC990F2"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35CA5C9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Education</w:t>
            </w:r>
          </w:p>
        </w:tc>
        <w:tc>
          <w:tcPr>
            <w:tcW w:w="1611" w:type="dxa"/>
            <w:tcBorders>
              <w:top w:val="single" w:sz="8" w:space="0" w:color="AEAEAE"/>
              <w:left w:val="nil"/>
              <w:bottom w:val="single" w:sz="8" w:space="0" w:color="AEAEAE"/>
              <w:right w:val="single" w:sz="8" w:space="0" w:color="E0E0E0"/>
            </w:tcBorders>
            <w:shd w:val="clear" w:color="auto" w:fill="FFFFFF"/>
          </w:tcPr>
          <w:p w14:paraId="2F4F146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7CE7D7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17AF69F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170</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3F7FE8C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2911731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1D79ACB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611" w:type="dxa"/>
            <w:tcBorders>
              <w:top w:val="single" w:sz="8" w:space="0" w:color="AEAEAE"/>
              <w:left w:val="single" w:sz="8" w:space="0" w:color="E0E0E0"/>
              <w:bottom w:val="single" w:sz="8" w:space="0" w:color="AEAEAE"/>
              <w:right w:val="nil"/>
            </w:tcBorders>
            <w:shd w:val="clear" w:color="auto" w:fill="FFFFFF"/>
          </w:tcPr>
          <w:p w14:paraId="5FE40DD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r>
      <w:tr w:rsidR="00812681" w:rsidRPr="00F321F2" w14:paraId="781D0F01" w14:textId="77777777" w:rsidTr="00C16F49">
        <w:trPr>
          <w:cantSplit/>
        </w:trPr>
        <w:tc>
          <w:tcPr>
            <w:tcW w:w="2182" w:type="dxa"/>
            <w:vMerge/>
            <w:tcBorders>
              <w:top w:val="single" w:sz="8" w:space="0" w:color="AEAEAE"/>
              <w:left w:val="nil"/>
              <w:bottom w:val="single" w:sz="8" w:space="0" w:color="152935"/>
              <w:right w:val="nil"/>
            </w:tcBorders>
            <w:shd w:val="clear" w:color="auto" w:fill="E0E0E0"/>
          </w:tcPr>
          <w:p w14:paraId="108D9B0C"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2381E39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611" w:type="dxa"/>
            <w:tcBorders>
              <w:top w:val="single" w:sz="8" w:space="0" w:color="AEAEAE"/>
              <w:left w:val="nil"/>
              <w:bottom w:val="single" w:sz="8" w:space="0" w:color="AEAEAE"/>
              <w:right w:val="single" w:sz="8" w:space="0" w:color="E0E0E0"/>
            </w:tcBorders>
            <w:shd w:val="clear" w:color="auto" w:fill="FFFFFF"/>
          </w:tcPr>
          <w:p w14:paraId="4904F59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5E4E849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5423DF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594F4E9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5287FE3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63005E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AEAEAE"/>
              <w:right w:val="nil"/>
            </w:tcBorders>
            <w:shd w:val="clear" w:color="auto" w:fill="FFFFFF"/>
          </w:tcPr>
          <w:p w14:paraId="3B604AA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r w:rsidR="00812681" w:rsidRPr="00F321F2" w14:paraId="4867593A" w14:textId="77777777" w:rsidTr="00C16F49">
        <w:trPr>
          <w:cantSplit/>
        </w:trPr>
        <w:tc>
          <w:tcPr>
            <w:tcW w:w="2182" w:type="dxa"/>
            <w:vMerge/>
            <w:tcBorders>
              <w:top w:val="single" w:sz="8" w:space="0" w:color="AEAEAE"/>
              <w:left w:val="nil"/>
              <w:bottom w:val="single" w:sz="8" w:space="0" w:color="152935"/>
              <w:right w:val="nil"/>
            </w:tcBorders>
            <w:shd w:val="clear" w:color="auto" w:fill="E0E0E0"/>
          </w:tcPr>
          <w:p w14:paraId="0DD5A2DC"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AEAEAE"/>
              <w:right w:val="nil"/>
            </w:tcBorders>
            <w:shd w:val="clear" w:color="auto" w:fill="E0E0E0"/>
          </w:tcPr>
          <w:p w14:paraId="57D59163"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Subjective Norms score</w:t>
            </w:r>
          </w:p>
        </w:tc>
        <w:tc>
          <w:tcPr>
            <w:tcW w:w="1611" w:type="dxa"/>
            <w:tcBorders>
              <w:top w:val="single" w:sz="8" w:space="0" w:color="AEAEAE"/>
              <w:left w:val="nil"/>
              <w:bottom w:val="single" w:sz="8" w:space="0" w:color="AEAEAE"/>
              <w:right w:val="single" w:sz="8" w:space="0" w:color="E0E0E0"/>
            </w:tcBorders>
            <w:shd w:val="clear" w:color="auto" w:fill="FFFFFF"/>
          </w:tcPr>
          <w:p w14:paraId="3737570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112C67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2854A70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242" w:type="dxa"/>
            <w:tcBorders>
              <w:top w:val="single" w:sz="8" w:space="0" w:color="AEAEAE"/>
              <w:left w:val="single" w:sz="8" w:space="0" w:color="E0E0E0"/>
              <w:bottom w:val="single" w:sz="8" w:space="0" w:color="AEAEAE"/>
              <w:right w:val="single" w:sz="8" w:space="0" w:color="E0E0E0"/>
            </w:tcBorders>
            <w:shd w:val="clear" w:color="auto" w:fill="FFFFFF"/>
          </w:tcPr>
          <w:p w14:paraId="5298DC0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D3D2D7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F0607E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AEAEAE"/>
              <w:right w:val="nil"/>
            </w:tcBorders>
            <w:shd w:val="clear" w:color="auto" w:fill="FFFFFF"/>
          </w:tcPr>
          <w:p w14:paraId="656AAC7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r w:rsidR="00812681" w:rsidRPr="00F321F2" w14:paraId="41143701" w14:textId="77777777" w:rsidTr="00C16F49">
        <w:trPr>
          <w:cantSplit/>
        </w:trPr>
        <w:tc>
          <w:tcPr>
            <w:tcW w:w="2182" w:type="dxa"/>
            <w:vMerge/>
            <w:tcBorders>
              <w:top w:val="single" w:sz="8" w:space="0" w:color="AEAEAE"/>
              <w:left w:val="nil"/>
              <w:bottom w:val="single" w:sz="8" w:space="0" w:color="152935"/>
              <w:right w:val="nil"/>
            </w:tcBorders>
            <w:shd w:val="clear" w:color="auto" w:fill="E0E0E0"/>
          </w:tcPr>
          <w:p w14:paraId="3FD6D38C"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685" w:type="dxa"/>
            <w:tcBorders>
              <w:top w:val="single" w:sz="8" w:space="0" w:color="AEAEAE"/>
              <w:left w:val="nil"/>
              <w:bottom w:val="single" w:sz="8" w:space="0" w:color="152935"/>
              <w:right w:val="nil"/>
            </w:tcBorders>
            <w:shd w:val="clear" w:color="auto" w:fill="E0E0E0"/>
          </w:tcPr>
          <w:p w14:paraId="2F7E74A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Attitudes score</w:t>
            </w:r>
          </w:p>
        </w:tc>
        <w:tc>
          <w:tcPr>
            <w:tcW w:w="1611" w:type="dxa"/>
            <w:tcBorders>
              <w:top w:val="single" w:sz="8" w:space="0" w:color="AEAEAE"/>
              <w:left w:val="nil"/>
              <w:bottom w:val="single" w:sz="8" w:space="0" w:color="152935"/>
              <w:right w:val="single" w:sz="8" w:space="0" w:color="E0E0E0"/>
            </w:tcBorders>
            <w:shd w:val="clear" w:color="auto" w:fill="FFFFFF"/>
          </w:tcPr>
          <w:p w14:paraId="214E1FD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124" w:type="dxa"/>
            <w:tcBorders>
              <w:top w:val="single" w:sz="8" w:space="0" w:color="AEAEAE"/>
              <w:left w:val="single" w:sz="8" w:space="0" w:color="E0E0E0"/>
              <w:bottom w:val="single" w:sz="8" w:space="0" w:color="152935"/>
              <w:right w:val="single" w:sz="8" w:space="0" w:color="E0E0E0"/>
            </w:tcBorders>
            <w:shd w:val="clear" w:color="auto" w:fill="FFFFFF"/>
          </w:tcPr>
          <w:p w14:paraId="4D28F1B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124" w:type="dxa"/>
            <w:tcBorders>
              <w:top w:val="single" w:sz="8" w:space="0" w:color="AEAEAE"/>
              <w:left w:val="single" w:sz="8" w:space="0" w:color="E0E0E0"/>
              <w:bottom w:val="single" w:sz="8" w:space="0" w:color="152935"/>
              <w:right w:val="single" w:sz="8" w:space="0" w:color="E0E0E0"/>
            </w:tcBorders>
            <w:shd w:val="clear" w:color="auto" w:fill="FFFFFF"/>
          </w:tcPr>
          <w:p w14:paraId="36CD0B0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173</w:t>
            </w:r>
          </w:p>
        </w:tc>
        <w:tc>
          <w:tcPr>
            <w:tcW w:w="1242" w:type="dxa"/>
            <w:tcBorders>
              <w:top w:val="single" w:sz="8" w:space="0" w:color="AEAEAE"/>
              <w:left w:val="single" w:sz="8" w:space="0" w:color="E0E0E0"/>
              <w:bottom w:val="single" w:sz="8" w:space="0" w:color="152935"/>
              <w:right w:val="single" w:sz="8" w:space="0" w:color="E0E0E0"/>
            </w:tcBorders>
            <w:shd w:val="clear" w:color="auto" w:fill="FFFFFF"/>
          </w:tcPr>
          <w:p w14:paraId="732D3C2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w:t>
            </w:r>
          </w:p>
        </w:tc>
        <w:tc>
          <w:tcPr>
            <w:tcW w:w="1611" w:type="dxa"/>
            <w:tcBorders>
              <w:top w:val="single" w:sz="8" w:space="0" w:color="AEAEAE"/>
              <w:left w:val="single" w:sz="8" w:space="0" w:color="E0E0E0"/>
              <w:bottom w:val="single" w:sz="8" w:space="0" w:color="152935"/>
              <w:right w:val="single" w:sz="8" w:space="0" w:color="E0E0E0"/>
            </w:tcBorders>
            <w:shd w:val="clear" w:color="auto" w:fill="FFFFFF"/>
          </w:tcPr>
          <w:p w14:paraId="29695C8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152935"/>
              <w:right w:val="single" w:sz="8" w:space="0" w:color="E0E0E0"/>
            </w:tcBorders>
            <w:shd w:val="clear" w:color="auto" w:fill="FFFFFF"/>
          </w:tcPr>
          <w:p w14:paraId="4A0EFE3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c>
          <w:tcPr>
            <w:tcW w:w="1611" w:type="dxa"/>
            <w:tcBorders>
              <w:top w:val="single" w:sz="8" w:space="0" w:color="AEAEAE"/>
              <w:left w:val="single" w:sz="8" w:space="0" w:color="E0E0E0"/>
              <w:bottom w:val="single" w:sz="8" w:space="0" w:color="152935"/>
              <w:right w:val="nil"/>
            </w:tcBorders>
            <w:shd w:val="clear" w:color="auto" w:fill="FFFFFF"/>
          </w:tcPr>
          <w:p w14:paraId="3C3B115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175</w:t>
            </w:r>
          </w:p>
        </w:tc>
      </w:tr>
    </w:tbl>
    <w:p w14:paraId="3F8EEE64"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695C41AD"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1476"/>
        <w:gridCol w:w="1476"/>
        <w:gridCol w:w="1029"/>
      </w:tblGrid>
      <w:tr w:rsidR="00812681" w:rsidRPr="00F321F2" w14:paraId="101B30F2" w14:textId="77777777" w:rsidTr="00C16F49">
        <w:trPr>
          <w:cantSplit/>
        </w:trPr>
        <w:tc>
          <w:tcPr>
            <w:tcW w:w="4778" w:type="dxa"/>
            <w:gridSpan w:val="4"/>
            <w:tcBorders>
              <w:top w:val="nil"/>
              <w:left w:val="nil"/>
              <w:bottom w:val="nil"/>
              <w:right w:val="nil"/>
            </w:tcBorders>
            <w:shd w:val="clear" w:color="auto" w:fill="FFFFFF"/>
            <w:vAlign w:val="center"/>
          </w:tcPr>
          <w:p w14:paraId="13507167"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r w:rsidRPr="00F321F2">
              <w:rPr>
                <w:rFonts w:ascii="Arial" w:hAnsi="Arial" w:cs="Arial"/>
                <w:b/>
                <w:bCs/>
                <w:color w:val="010205"/>
              </w:rPr>
              <w:t>Variables Entered/</w:t>
            </w:r>
            <w:proofErr w:type="spellStart"/>
            <w:r w:rsidRPr="00F321F2">
              <w:rPr>
                <w:rFonts w:ascii="Arial" w:hAnsi="Arial" w:cs="Arial"/>
                <w:b/>
                <w:bCs/>
                <w:color w:val="010205"/>
              </w:rPr>
              <w:t>Removed</w:t>
            </w:r>
            <w:r w:rsidRPr="00F321F2">
              <w:rPr>
                <w:rFonts w:ascii="Arial" w:hAnsi="Arial" w:cs="Arial"/>
                <w:b/>
                <w:bCs/>
                <w:color w:val="010205"/>
                <w:vertAlign w:val="superscript"/>
              </w:rPr>
              <w:t>a</w:t>
            </w:r>
            <w:proofErr w:type="spellEnd"/>
          </w:p>
        </w:tc>
      </w:tr>
      <w:tr w:rsidR="00812681" w:rsidRPr="00F321F2" w14:paraId="54378A97" w14:textId="77777777" w:rsidTr="00C16F49">
        <w:trPr>
          <w:cantSplit/>
        </w:trPr>
        <w:tc>
          <w:tcPr>
            <w:tcW w:w="799" w:type="dxa"/>
            <w:tcBorders>
              <w:top w:val="nil"/>
              <w:left w:val="nil"/>
              <w:bottom w:val="single" w:sz="8" w:space="0" w:color="152935"/>
              <w:right w:val="nil"/>
            </w:tcBorders>
            <w:shd w:val="clear" w:color="auto" w:fill="FFFFFF"/>
            <w:vAlign w:val="bottom"/>
          </w:tcPr>
          <w:p w14:paraId="7E31740D"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14:paraId="4A3E0325"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80B75FC"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14:paraId="7ABA32B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Method</w:t>
            </w:r>
          </w:p>
        </w:tc>
      </w:tr>
      <w:tr w:rsidR="00812681" w:rsidRPr="00F321F2" w14:paraId="5FB7B14A" w14:textId="77777777" w:rsidTr="00C16F49">
        <w:trPr>
          <w:cantSplit/>
        </w:trPr>
        <w:tc>
          <w:tcPr>
            <w:tcW w:w="799" w:type="dxa"/>
            <w:tcBorders>
              <w:top w:val="single" w:sz="8" w:space="0" w:color="152935"/>
              <w:left w:val="nil"/>
              <w:bottom w:val="single" w:sz="8" w:space="0" w:color="AEAEAE"/>
              <w:right w:val="nil"/>
            </w:tcBorders>
            <w:shd w:val="clear" w:color="auto" w:fill="E0E0E0"/>
          </w:tcPr>
          <w:p w14:paraId="71CC980C"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1475" w:type="dxa"/>
            <w:tcBorders>
              <w:top w:val="single" w:sz="8" w:space="0" w:color="152935"/>
              <w:left w:val="nil"/>
              <w:bottom w:val="single" w:sz="8" w:space="0" w:color="AEAEAE"/>
              <w:right w:val="single" w:sz="8" w:space="0" w:color="E0E0E0"/>
            </w:tcBorders>
            <w:shd w:val="clear" w:color="auto" w:fill="FFFFFF"/>
          </w:tcPr>
          <w:p w14:paraId="50F1F25A"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 xml:space="preserve">Education, Gender, </w:t>
            </w:r>
            <w:proofErr w:type="spellStart"/>
            <w:r w:rsidRPr="00F321F2">
              <w:rPr>
                <w:rFonts w:ascii="Arial" w:hAnsi="Arial" w:cs="Arial"/>
                <w:color w:val="010205"/>
                <w:sz w:val="18"/>
                <w:szCs w:val="18"/>
              </w:rPr>
              <w:t>Age</w:t>
            </w:r>
            <w:r w:rsidRPr="00F321F2">
              <w:rPr>
                <w:rFonts w:ascii="Arial" w:hAnsi="Arial" w:cs="Arial"/>
                <w:color w:val="010205"/>
                <w:sz w:val="18"/>
                <w:szCs w:val="18"/>
                <w:vertAlign w:val="superscript"/>
              </w:rPr>
              <w:t>b</w:t>
            </w:r>
            <w:proofErr w:type="spellEnd"/>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6CEB596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029" w:type="dxa"/>
            <w:tcBorders>
              <w:top w:val="single" w:sz="8" w:space="0" w:color="152935"/>
              <w:left w:val="single" w:sz="8" w:space="0" w:color="E0E0E0"/>
              <w:bottom w:val="single" w:sz="8" w:space="0" w:color="AEAEAE"/>
              <w:right w:val="nil"/>
            </w:tcBorders>
            <w:shd w:val="clear" w:color="auto" w:fill="FFFFFF"/>
          </w:tcPr>
          <w:p w14:paraId="1BD1EE82"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Enter</w:t>
            </w:r>
          </w:p>
        </w:tc>
      </w:tr>
      <w:tr w:rsidR="00812681" w:rsidRPr="00F321F2" w14:paraId="00C787EE" w14:textId="77777777" w:rsidTr="00C16F49">
        <w:trPr>
          <w:cantSplit/>
        </w:trPr>
        <w:tc>
          <w:tcPr>
            <w:tcW w:w="799" w:type="dxa"/>
            <w:tcBorders>
              <w:top w:val="single" w:sz="8" w:space="0" w:color="AEAEAE"/>
              <w:left w:val="nil"/>
              <w:bottom w:val="single" w:sz="8" w:space="0" w:color="152935"/>
              <w:right w:val="nil"/>
            </w:tcBorders>
            <w:shd w:val="clear" w:color="auto" w:fill="E0E0E0"/>
          </w:tcPr>
          <w:p w14:paraId="25194956"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2</w:t>
            </w:r>
          </w:p>
        </w:tc>
        <w:tc>
          <w:tcPr>
            <w:tcW w:w="1475" w:type="dxa"/>
            <w:tcBorders>
              <w:top w:val="single" w:sz="8" w:space="0" w:color="AEAEAE"/>
              <w:left w:val="nil"/>
              <w:bottom w:val="single" w:sz="8" w:space="0" w:color="152935"/>
              <w:right w:val="single" w:sz="8" w:space="0" w:color="E0E0E0"/>
            </w:tcBorders>
            <w:shd w:val="clear" w:color="auto" w:fill="FFFFFF"/>
          </w:tcPr>
          <w:p w14:paraId="561F3FD5"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 xml:space="preserve">Total Subjective Norms score, Total Perceived Behavioural Control score, Total Attitudes </w:t>
            </w:r>
            <w:proofErr w:type="spellStart"/>
            <w:r w:rsidRPr="00F321F2">
              <w:rPr>
                <w:rFonts w:ascii="Arial" w:hAnsi="Arial" w:cs="Arial"/>
                <w:color w:val="010205"/>
                <w:sz w:val="18"/>
                <w:szCs w:val="18"/>
              </w:rPr>
              <w:t>score</w:t>
            </w:r>
            <w:r w:rsidRPr="00F321F2">
              <w:rPr>
                <w:rFonts w:ascii="Arial" w:hAnsi="Arial" w:cs="Arial"/>
                <w:color w:val="010205"/>
                <w:sz w:val="18"/>
                <w:szCs w:val="18"/>
                <w:vertAlign w:val="superscript"/>
              </w:rPr>
              <w:t>b</w:t>
            </w:r>
            <w:proofErr w:type="spellEnd"/>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7E0B52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w:t>
            </w:r>
          </w:p>
        </w:tc>
        <w:tc>
          <w:tcPr>
            <w:tcW w:w="1029" w:type="dxa"/>
            <w:tcBorders>
              <w:top w:val="single" w:sz="8" w:space="0" w:color="AEAEAE"/>
              <w:left w:val="single" w:sz="8" w:space="0" w:color="E0E0E0"/>
              <w:bottom w:val="single" w:sz="8" w:space="0" w:color="152935"/>
              <w:right w:val="nil"/>
            </w:tcBorders>
            <w:shd w:val="clear" w:color="auto" w:fill="FFFFFF"/>
          </w:tcPr>
          <w:p w14:paraId="529387A4"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Enter</w:t>
            </w:r>
          </w:p>
        </w:tc>
      </w:tr>
      <w:tr w:rsidR="00812681" w:rsidRPr="00F321F2" w14:paraId="501DB741" w14:textId="77777777" w:rsidTr="00C16F49">
        <w:trPr>
          <w:cantSplit/>
        </w:trPr>
        <w:tc>
          <w:tcPr>
            <w:tcW w:w="4778" w:type="dxa"/>
            <w:gridSpan w:val="4"/>
            <w:tcBorders>
              <w:top w:val="nil"/>
              <w:left w:val="nil"/>
              <w:bottom w:val="nil"/>
              <w:right w:val="nil"/>
            </w:tcBorders>
            <w:shd w:val="clear" w:color="auto" w:fill="FFFFFF"/>
          </w:tcPr>
          <w:p w14:paraId="01B677C7"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a. Dependent Variable: Intentions to have the seasonal influenza vaccination score</w:t>
            </w:r>
          </w:p>
        </w:tc>
      </w:tr>
      <w:tr w:rsidR="00812681" w:rsidRPr="00F321F2" w14:paraId="2D47F59F" w14:textId="77777777" w:rsidTr="00C16F49">
        <w:trPr>
          <w:cantSplit/>
        </w:trPr>
        <w:tc>
          <w:tcPr>
            <w:tcW w:w="4778" w:type="dxa"/>
            <w:gridSpan w:val="4"/>
            <w:tcBorders>
              <w:top w:val="nil"/>
              <w:left w:val="nil"/>
              <w:bottom w:val="nil"/>
              <w:right w:val="nil"/>
            </w:tcBorders>
            <w:shd w:val="clear" w:color="auto" w:fill="FFFFFF"/>
          </w:tcPr>
          <w:p w14:paraId="1F0C132A"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b. All requested variables entered.</w:t>
            </w:r>
          </w:p>
        </w:tc>
      </w:tr>
    </w:tbl>
    <w:p w14:paraId="3CA6938D"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5D776A4D"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12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0"/>
        <w:gridCol w:w="1096"/>
        <w:gridCol w:w="1162"/>
        <w:gridCol w:w="1572"/>
        <w:gridCol w:w="1572"/>
        <w:gridCol w:w="1572"/>
        <w:gridCol w:w="1196"/>
        <w:gridCol w:w="1097"/>
        <w:gridCol w:w="1097"/>
        <w:gridCol w:w="1572"/>
      </w:tblGrid>
      <w:tr w:rsidR="00812681" w:rsidRPr="00F321F2" w14:paraId="3827DB69" w14:textId="77777777" w:rsidTr="00C16F49">
        <w:trPr>
          <w:cantSplit/>
        </w:trPr>
        <w:tc>
          <w:tcPr>
            <w:tcW w:w="12780" w:type="dxa"/>
            <w:gridSpan w:val="10"/>
            <w:tcBorders>
              <w:top w:val="nil"/>
              <w:left w:val="nil"/>
              <w:bottom w:val="nil"/>
              <w:right w:val="nil"/>
            </w:tcBorders>
            <w:shd w:val="clear" w:color="auto" w:fill="FFFFFF"/>
            <w:vAlign w:val="center"/>
          </w:tcPr>
          <w:p w14:paraId="49360342"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r w:rsidRPr="00F321F2">
              <w:rPr>
                <w:rFonts w:ascii="Arial" w:hAnsi="Arial" w:cs="Arial"/>
                <w:b/>
                <w:bCs/>
                <w:color w:val="010205"/>
              </w:rPr>
              <w:t xml:space="preserve">Model </w:t>
            </w:r>
            <w:proofErr w:type="spellStart"/>
            <w:r w:rsidRPr="00F321F2">
              <w:rPr>
                <w:rFonts w:ascii="Arial" w:hAnsi="Arial" w:cs="Arial"/>
                <w:b/>
                <w:bCs/>
                <w:color w:val="010205"/>
              </w:rPr>
              <w:t>Summary</w:t>
            </w:r>
            <w:r w:rsidRPr="00F321F2">
              <w:rPr>
                <w:rFonts w:ascii="Arial" w:hAnsi="Arial" w:cs="Arial"/>
                <w:b/>
                <w:bCs/>
                <w:color w:val="010205"/>
                <w:vertAlign w:val="superscript"/>
              </w:rPr>
              <w:t>c</w:t>
            </w:r>
            <w:proofErr w:type="spellEnd"/>
          </w:p>
        </w:tc>
      </w:tr>
      <w:tr w:rsidR="00812681" w:rsidRPr="00F321F2" w14:paraId="75656A26" w14:textId="77777777" w:rsidTr="00C16F49">
        <w:trPr>
          <w:cantSplit/>
        </w:trPr>
        <w:tc>
          <w:tcPr>
            <w:tcW w:w="851" w:type="dxa"/>
            <w:vMerge w:val="restart"/>
            <w:tcBorders>
              <w:top w:val="nil"/>
              <w:left w:val="nil"/>
              <w:bottom w:val="nil"/>
              <w:right w:val="nil"/>
            </w:tcBorders>
            <w:shd w:val="clear" w:color="auto" w:fill="FFFFFF"/>
            <w:vAlign w:val="bottom"/>
          </w:tcPr>
          <w:p w14:paraId="6C191C3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Model</w:t>
            </w:r>
          </w:p>
        </w:tc>
        <w:tc>
          <w:tcPr>
            <w:tcW w:w="1096" w:type="dxa"/>
            <w:vMerge w:val="restart"/>
            <w:tcBorders>
              <w:top w:val="nil"/>
              <w:left w:val="nil"/>
              <w:bottom w:val="nil"/>
              <w:right w:val="single" w:sz="8" w:space="0" w:color="E0E0E0"/>
            </w:tcBorders>
            <w:shd w:val="clear" w:color="auto" w:fill="FFFFFF"/>
            <w:vAlign w:val="bottom"/>
          </w:tcPr>
          <w:p w14:paraId="1A5C585A"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R</w:t>
            </w:r>
          </w:p>
        </w:tc>
        <w:tc>
          <w:tcPr>
            <w:tcW w:w="1162" w:type="dxa"/>
            <w:vMerge w:val="restart"/>
            <w:tcBorders>
              <w:top w:val="nil"/>
              <w:left w:val="single" w:sz="8" w:space="0" w:color="E0E0E0"/>
              <w:bottom w:val="nil"/>
              <w:right w:val="single" w:sz="8" w:space="0" w:color="E0E0E0"/>
            </w:tcBorders>
            <w:shd w:val="clear" w:color="auto" w:fill="FFFFFF"/>
            <w:vAlign w:val="bottom"/>
          </w:tcPr>
          <w:p w14:paraId="63B63D99"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R Square</w:t>
            </w:r>
          </w:p>
        </w:tc>
        <w:tc>
          <w:tcPr>
            <w:tcW w:w="1571" w:type="dxa"/>
            <w:vMerge w:val="restart"/>
            <w:tcBorders>
              <w:top w:val="nil"/>
              <w:left w:val="single" w:sz="8" w:space="0" w:color="E0E0E0"/>
              <w:bottom w:val="nil"/>
              <w:right w:val="single" w:sz="8" w:space="0" w:color="E0E0E0"/>
            </w:tcBorders>
            <w:shd w:val="clear" w:color="auto" w:fill="FFFFFF"/>
            <w:vAlign w:val="bottom"/>
          </w:tcPr>
          <w:p w14:paraId="61660CA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Adjusted R Square</w:t>
            </w:r>
          </w:p>
        </w:tc>
        <w:tc>
          <w:tcPr>
            <w:tcW w:w="1571" w:type="dxa"/>
            <w:vMerge w:val="restart"/>
            <w:tcBorders>
              <w:top w:val="nil"/>
              <w:left w:val="single" w:sz="8" w:space="0" w:color="E0E0E0"/>
              <w:bottom w:val="nil"/>
              <w:right w:val="single" w:sz="8" w:space="0" w:color="E0E0E0"/>
            </w:tcBorders>
            <w:shd w:val="clear" w:color="auto" w:fill="FFFFFF"/>
            <w:vAlign w:val="bottom"/>
          </w:tcPr>
          <w:p w14:paraId="2300E027"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Std. Error of the Estimate</w:t>
            </w:r>
          </w:p>
        </w:tc>
        <w:tc>
          <w:tcPr>
            <w:tcW w:w="6529" w:type="dxa"/>
            <w:gridSpan w:val="5"/>
            <w:tcBorders>
              <w:top w:val="nil"/>
              <w:left w:val="single" w:sz="8" w:space="0" w:color="E0E0E0"/>
              <w:bottom w:val="nil"/>
              <w:right w:val="nil"/>
            </w:tcBorders>
            <w:shd w:val="clear" w:color="auto" w:fill="FFFFFF"/>
            <w:vAlign w:val="bottom"/>
          </w:tcPr>
          <w:p w14:paraId="73A3FE73"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Change Statistics</w:t>
            </w:r>
          </w:p>
        </w:tc>
      </w:tr>
      <w:tr w:rsidR="00812681" w:rsidRPr="00F321F2" w14:paraId="7A073BB7" w14:textId="77777777" w:rsidTr="00C16F49">
        <w:trPr>
          <w:cantSplit/>
        </w:trPr>
        <w:tc>
          <w:tcPr>
            <w:tcW w:w="851" w:type="dxa"/>
            <w:vMerge/>
            <w:tcBorders>
              <w:top w:val="nil"/>
              <w:left w:val="nil"/>
              <w:bottom w:val="nil"/>
              <w:right w:val="nil"/>
            </w:tcBorders>
            <w:shd w:val="clear" w:color="auto" w:fill="FFFFFF"/>
            <w:vAlign w:val="bottom"/>
          </w:tcPr>
          <w:p w14:paraId="4EA6350E"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096" w:type="dxa"/>
            <w:vMerge/>
            <w:tcBorders>
              <w:top w:val="nil"/>
              <w:left w:val="nil"/>
              <w:bottom w:val="nil"/>
              <w:right w:val="single" w:sz="8" w:space="0" w:color="E0E0E0"/>
            </w:tcBorders>
            <w:shd w:val="clear" w:color="auto" w:fill="FFFFFF"/>
            <w:vAlign w:val="bottom"/>
          </w:tcPr>
          <w:p w14:paraId="594E40A9"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162" w:type="dxa"/>
            <w:vMerge/>
            <w:tcBorders>
              <w:top w:val="nil"/>
              <w:left w:val="single" w:sz="8" w:space="0" w:color="E0E0E0"/>
              <w:bottom w:val="nil"/>
              <w:right w:val="single" w:sz="8" w:space="0" w:color="E0E0E0"/>
            </w:tcBorders>
            <w:shd w:val="clear" w:color="auto" w:fill="FFFFFF"/>
            <w:vAlign w:val="bottom"/>
          </w:tcPr>
          <w:p w14:paraId="2A1386C9"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571" w:type="dxa"/>
            <w:vMerge/>
            <w:tcBorders>
              <w:top w:val="nil"/>
              <w:left w:val="single" w:sz="8" w:space="0" w:color="E0E0E0"/>
              <w:bottom w:val="nil"/>
              <w:right w:val="single" w:sz="8" w:space="0" w:color="E0E0E0"/>
            </w:tcBorders>
            <w:shd w:val="clear" w:color="auto" w:fill="FFFFFF"/>
            <w:vAlign w:val="bottom"/>
          </w:tcPr>
          <w:p w14:paraId="4A269C5E"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571" w:type="dxa"/>
            <w:vMerge/>
            <w:tcBorders>
              <w:top w:val="nil"/>
              <w:left w:val="single" w:sz="8" w:space="0" w:color="E0E0E0"/>
              <w:bottom w:val="nil"/>
              <w:right w:val="single" w:sz="8" w:space="0" w:color="E0E0E0"/>
            </w:tcBorders>
            <w:shd w:val="clear" w:color="auto" w:fill="FFFFFF"/>
            <w:vAlign w:val="bottom"/>
          </w:tcPr>
          <w:p w14:paraId="4649A9B3"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571" w:type="dxa"/>
            <w:tcBorders>
              <w:top w:val="nil"/>
              <w:left w:val="single" w:sz="8" w:space="0" w:color="E0E0E0"/>
              <w:bottom w:val="single" w:sz="8" w:space="0" w:color="152935"/>
              <w:right w:val="single" w:sz="8" w:space="0" w:color="E0E0E0"/>
            </w:tcBorders>
            <w:shd w:val="clear" w:color="auto" w:fill="FFFFFF"/>
            <w:vAlign w:val="bottom"/>
          </w:tcPr>
          <w:p w14:paraId="130012E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R Square Change</w:t>
            </w:r>
          </w:p>
        </w:tc>
        <w:tc>
          <w:tcPr>
            <w:tcW w:w="1195" w:type="dxa"/>
            <w:tcBorders>
              <w:top w:val="nil"/>
              <w:left w:val="single" w:sz="8" w:space="0" w:color="E0E0E0"/>
              <w:bottom w:val="single" w:sz="8" w:space="0" w:color="152935"/>
              <w:right w:val="single" w:sz="8" w:space="0" w:color="E0E0E0"/>
            </w:tcBorders>
            <w:shd w:val="clear" w:color="auto" w:fill="FFFFFF"/>
            <w:vAlign w:val="bottom"/>
          </w:tcPr>
          <w:p w14:paraId="04E28183"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F Change</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008F44A7"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df1</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134967C7"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df2</w:t>
            </w:r>
          </w:p>
        </w:tc>
        <w:tc>
          <w:tcPr>
            <w:tcW w:w="1571" w:type="dxa"/>
            <w:tcBorders>
              <w:top w:val="nil"/>
              <w:left w:val="single" w:sz="8" w:space="0" w:color="E0E0E0"/>
              <w:bottom w:val="single" w:sz="8" w:space="0" w:color="152935"/>
              <w:right w:val="nil"/>
            </w:tcBorders>
            <w:shd w:val="clear" w:color="auto" w:fill="FFFFFF"/>
            <w:vAlign w:val="bottom"/>
          </w:tcPr>
          <w:p w14:paraId="021EFE1C"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Sig. F Change</w:t>
            </w:r>
          </w:p>
        </w:tc>
      </w:tr>
      <w:tr w:rsidR="00812681" w:rsidRPr="00F321F2" w14:paraId="63D01562" w14:textId="77777777" w:rsidTr="00C16F49">
        <w:trPr>
          <w:cantSplit/>
        </w:trPr>
        <w:tc>
          <w:tcPr>
            <w:tcW w:w="851" w:type="dxa"/>
            <w:tcBorders>
              <w:top w:val="single" w:sz="8" w:space="0" w:color="152935"/>
              <w:left w:val="nil"/>
              <w:bottom w:val="single" w:sz="8" w:space="0" w:color="AEAEAE"/>
              <w:right w:val="nil"/>
            </w:tcBorders>
            <w:shd w:val="clear" w:color="auto" w:fill="E0E0E0"/>
          </w:tcPr>
          <w:p w14:paraId="028AE53E"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1096" w:type="dxa"/>
            <w:tcBorders>
              <w:top w:val="single" w:sz="8" w:space="0" w:color="152935"/>
              <w:left w:val="nil"/>
              <w:bottom w:val="single" w:sz="8" w:space="0" w:color="AEAEAE"/>
              <w:right w:val="single" w:sz="8" w:space="0" w:color="E0E0E0"/>
            </w:tcBorders>
            <w:shd w:val="clear" w:color="auto" w:fill="FFFFFF"/>
          </w:tcPr>
          <w:p w14:paraId="258930C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.139</w:t>
            </w:r>
            <w:r w:rsidRPr="00F321F2">
              <w:rPr>
                <w:rFonts w:ascii="Arial" w:hAnsi="Arial" w:cs="Arial"/>
                <w:color w:val="010205"/>
                <w:sz w:val="18"/>
                <w:szCs w:val="18"/>
                <w:vertAlign w:val="superscript"/>
              </w:rPr>
              <w:t>a</w:t>
            </w:r>
          </w:p>
        </w:tc>
        <w:tc>
          <w:tcPr>
            <w:tcW w:w="1162" w:type="dxa"/>
            <w:tcBorders>
              <w:top w:val="single" w:sz="8" w:space="0" w:color="152935"/>
              <w:left w:val="single" w:sz="8" w:space="0" w:color="E0E0E0"/>
              <w:bottom w:val="single" w:sz="8" w:space="0" w:color="AEAEAE"/>
              <w:right w:val="single" w:sz="8" w:space="0" w:color="E0E0E0"/>
            </w:tcBorders>
            <w:shd w:val="clear" w:color="auto" w:fill="FFFFFF"/>
          </w:tcPr>
          <w:p w14:paraId="1B21E19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.019</w:t>
            </w:r>
          </w:p>
        </w:tc>
        <w:tc>
          <w:tcPr>
            <w:tcW w:w="1571" w:type="dxa"/>
            <w:tcBorders>
              <w:top w:val="single" w:sz="8" w:space="0" w:color="152935"/>
              <w:left w:val="single" w:sz="8" w:space="0" w:color="E0E0E0"/>
              <w:bottom w:val="single" w:sz="8" w:space="0" w:color="AEAEAE"/>
              <w:right w:val="single" w:sz="8" w:space="0" w:color="E0E0E0"/>
            </w:tcBorders>
            <w:shd w:val="clear" w:color="auto" w:fill="FFFFFF"/>
          </w:tcPr>
          <w:p w14:paraId="7DD7784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.001</w:t>
            </w:r>
          </w:p>
        </w:tc>
        <w:tc>
          <w:tcPr>
            <w:tcW w:w="1571" w:type="dxa"/>
            <w:tcBorders>
              <w:top w:val="single" w:sz="8" w:space="0" w:color="152935"/>
              <w:left w:val="single" w:sz="8" w:space="0" w:color="E0E0E0"/>
              <w:bottom w:val="single" w:sz="8" w:space="0" w:color="AEAEAE"/>
              <w:right w:val="single" w:sz="8" w:space="0" w:color="E0E0E0"/>
            </w:tcBorders>
            <w:shd w:val="clear" w:color="auto" w:fill="FFFFFF"/>
          </w:tcPr>
          <w:p w14:paraId="4E2D23C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1.578</w:t>
            </w:r>
          </w:p>
        </w:tc>
        <w:tc>
          <w:tcPr>
            <w:tcW w:w="1571" w:type="dxa"/>
            <w:tcBorders>
              <w:top w:val="single" w:sz="8" w:space="0" w:color="152935"/>
              <w:left w:val="single" w:sz="8" w:space="0" w:color="E0E0E0"/>
              <w:bottom w:val="single" w:sz="8" w:space="0" w:color="AEAEAE"/>
              <w:right w:val="single" w:sz="8" w:space="0" w:color="E0E0E0"/>
            </w:tcBorders>
            <w:shd w:val="clear" w:color="auto" w:fill="FFFFFF"/>
          </w:tcPr>
          <w:p w14:paraId="34C1DB1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.019</w:t>
            </w:r>
          </w:p>
        </w:tc>
        <w:tc>
          <w:tcPr>
            <w:tcW w:w="1195" w:type="dxa"/>
            <w:tcBorders>
              <w:top w:val="single" w:sz="8" w:space="0" w:color="152935"/>
              <w:left w:val="single" w:sz="8" w:space="0" w:color="E0E0E0"/>
              <w:bottom w:val="single" w:sz="8" w:space="0" w:color="AEAEAE"/>
              <w:right w:val="single" w:sz="8" w:space="0" w:color="E0E0E0"/>
            </w:tcBorders>
            <w:shd w:val="clear" w:color="auto" w:fill="FFFFFF"/>
          </w:tcPr>
          <w:p w14:paraId="0BFDCBE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1.084</w:t>
            </w:r>
          </w:p>
        </w:tc>
        <w:tc>
          <w:tcPr>
            <w:tcW w:w="1096" w:type="dxa"/>
            <w:tcBorders>
              <w:top w:val="single" w:sz="8" w:space="0" w:color="152935"/>
              <w:left w:val="single" w:sz="8" w:space="0" w:color="E0E0E0"/>
              <w:bottom w:val="single" w:sz="8" w:space="0" w:color="AEAEAE"/>
              <w:right w:val="single" w:sz="8" w:space="0" w:color="E0E0E0"/>
            </w:tcBorders>
            <w:shd w:val="clear" w:color="auto" w:fill="FFFFFF"/>
          </w:tcPr>
          <w:p w14:paraId="2283532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w:t>
            </w:r>
          </w:p>
        </w:tc>
        <w:tc>
          <w:tcPr>
            <w:tcW w:w="1096" w:type="dxa"/>
            <w:tcBorders>
              <w:top w:val="single" w:sz="8" w:space="0" w:color="152935"/>
              <w:left w:val="single" w:sz="8" w:space="0" w:color="E0E0E0"/>
              <w:bottom w:val="single" w:sz="8" w:space="0" w:color="AEAEAE"/>
              <w:right w:val="single" w:sz="8" w:space="0" w:color="E0E0E0"/>
            </w:tcBorders>
            <w:shd w:val="clear" w:color="auto" w:fill="FFFFFF"/>
          </w:tcPr>
          <w:p w14:paraId="2318CB0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166</w:t>
            </w:r>
          </w:p>
        </w:tc>
        <w:tc>
          <w:tcPr>
            <w:tcW w:w="1571" w:type="dxa"/>
            <w:tcBorders>
              <w:top w:val="single" w:sz="8" w:space="0" w:color="152935"/>
              <w:left w:val="single" w:sz="8" w:space="0" w:color="E0E0E0"/>
              <w:bottom w:val="single" w:sz="8" w:space="0" w:color="AEAEAE"/>
              <w:right w:val="nil"/>
            </w:tcBorders>
            <w:shd w:val="clear" w:color="auto" w:fill="FFFFFF"/>
          </w:tcPr>
          <w:p w14:paraId="0932255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.357</w:t>
            </w:r>
          </w:p>
        </w:tc>
      </w:tr>
      <w:tr w:rsidR="00812681" w:rsidRPr="00F321F2" w14:paraId="19CE8618" w14:textId="77777777" w:rsidTr="00C16F49">
        <w:trPr>
          <w:cantSplit/>
        </w:trPr>
        <w:tc>
          <w:tcPr>
            <w:tcW w:w="851" w:type="dxa"/>
            <w:tcBorders>
              <w:top w:val="single" w:sz="8" w:space="0" w:color="AEAEAE"/>
              <w:left w:val="nil"/>
              <w:bottom w:val="single" w:sz="8" w:space="0" w:color="152935"/>
              <w:right w:val="nil"/>
            </w:tcBorders>
            <w:shd w:val="clear" w:color="auto" w:fill="E0E0E0"/>
          </w:tcPr>
          <w:p w14:paraId="40D13E1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2</w:t>
            </w:r>
          </w:p>
        </w:tc>
        <w:tc>
          <w:tcPr>
            <w:tcW w:w="1096" w:type="dxa"/>
            <w:tcBorders>
              <w:top w:val="single" w:sz="8" w:space="0" w:color="AEAEAE"/>
              <w:left w:val="nil"/>
              <w:bottom w:val="single" w:sz="8" w:space="0" w:color="152935"/>
              <w:right w:val="single" w:sz="8" w:space="0" w:color="E0E0E0"/>
            </w:tcBorders>
            <w:shd w:val="clear" w:color="auto" w:fill="FFFFFF"/>
          </w:tcPr>
          <w:p w14:paraId="364720D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.724</w:t>
            </w:r>
            <w:r w:rsidRPr="00F321F2">
              <w:rPr>
                <w:rFonts w:ascii="Arial" w:hAnsi="Arial" w:cs="Arial"/>
                <w:color w:val="010205"/>
                <w:sz w:val="18"/>
                <w:szCs w:val="18"/>
                <w:vertAlign w:val="superscript"/>
              </w:rPr>
              <w:t>b</w:t>
            </w:r>
          </w:p>
        </w:tc>
        <w:tc>
          <w:tcPr>
            <w:tcW w:w="1162" w:type="dxa"/>
            <w:tcBorders>
              <w:top w:val="single" w:sz="8" w:space="0" w:color="AEAEAE"/>
              <w:left w:val="single" w:sz="8" w:space="0" w:color="E0E0E0"/>
              <w:bottom w:val="single" w:sz="8" w:space="0" w:color="152935"/>
              <w:right w:val="single" w:sz="8" w:space="0" w:color="E0E0E0"/>
            </w:tcBorders>
            <w:shd w:val="clear" w:color="auto" w:fill="FFFFFF"/>
          </w:tcPr>
          <w:p w14:paraId="61C3ABF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.525</w:t>
            </w:r>
          </w:p>
        </w:tc>
        <w:tc>
          <w:tcPr>
            <w:tcW w:w="1571" w:type="dxa"/>
            <w:tcBorders>
              <w:top w:val="single" w:sz="8" w:space="0" w:color="AEAEAE"/>
              <w:left w:val="single" w:sz="8" w:space="0" w:color="E0E0E0"/>
              <w:bottom w:val="single" w:sz="8" w:space="0" w:color="152935"/>
              <w:right w:val="single" w:sz="8" w:space="0" w:color="E0E0E0"/>
            </w:tcBorders>
            <w:shd w:val="clear" w:color="auto" w:fill="FFFFFF"/>
          </w:tcPr>
          <w:p w14:paraId="2AA86CE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.507</w:t>
            </w:r>
          </w:p>
        </w:tc>
        <w:tc>
          <w:tcPr>
            <w:tcW w:w="1571" w:type="dxa"/>
            <w:tcBorders>
              <w:top w:val="single" w:sz="8" w:space="0" w:color="AEAEAE"/>
              <w:left w:val="single" w:sz="8" w:space="0" w:color="E0E0E0"/>
              <w:bottom w:val="single" w:sz="8" w:space="0" w:color="152935"/>
              <w:right w:val="single" w:sz="8" w:space="0" w:color="E0E0E0"/>
            </w:tcBorders>
            <w:shd w:val="clear" w:color="auto" w:fill="FFFFFF"/>
          </w:tcPr>
          <w:p w14:paraId="1A67D6A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1.108</w:t>
            </w:r>
          </w:p>
        </w:tc>
        <w:tc>
          <w:tcPr>
            <w:tcW w:w="1571" w:type="dxa"/>
            <w:tcBorders>
              <w:top w:val="single" w:sz="8" w:space="0" w:color="AEAEAE"/>
              <w:left w:val="single" w:sz="8" w:space="0" w:color="E0E0E0"/>
              <w:bottom w:val="single" w:sz="8" w:space="0" w:color="152935"/>
              <w:right w:val="single" w:sz="8" w:space="0" w:color="E0E0E0"/>
            </w:tcBorders>
            <w:shd w:val="clear" w:color="auto" w:fill="FFFFFF"/>
          </w:tcPr>
          <w:p w14:paraId="1CA1B51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.506</w:t>
            </w:r>
          </w:p>
        </w:tc>
        <w:tc>
          <w:tcPr>
            <w:tcW w:w="1195" w:type="dxa"/>
            <w:tcBorders>
              <w:top w:val="single" w:sz="8" w:space="0" w:color="AEAEAE"/>
              <w:left w:val="single" w:sz="8" w:space="0" w:color="E0E0E0"/>
              <w:bottom w:val="single" w:sz="8" w:space="0" w:color="152935"/>
              <w:right w:val="single" w:sz="8" w:space="0" w:color="E0E0E0"/>
            </w:tcBorders>
            <w:shd w:val="clear" w:color="auto" w:fill="FFFFFF"/>
          </w:tcPr>
          <w:p w14:paraId="02ADA5C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57.820</w:t>
            </w:r>
          </w:p>
        </w:tc>
        <w:tc>
          <w:tcPr>
            <w:tcW w:w="1096" w:type="dxa"/>
            <w:tcBorders>
              <w:top w:val="single" w:sz="8" w:space="0" w:color="AEAEAE"/>
              <w:left w:val="single" w:sz="8" w:space="0" w:color="E0E0E0"/>
              <w:bottom w:val="single" w:sz="8" w:space="0" w:color="152935"/>
              <w:right w:val="single" w:sz="8" w:space="0" w:color="E0E0E0"/>
            </w:tcBorders>
            <w:shd w:val="clear" w:color="auto" w:fill="FFFFFF"/>
          </w:tcPr>
          <w:p w14:paraId="5ABC818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w:t>
            </w:r>
          </w:p>
        </w:tc>
        <w:tc>
          <w:tcPr>
            <w:tcW w:w="1096" w:type="dxa"/>
            <w:tcBorders>
              <w:top w:val="single" w:sz="8" w:space="0" w:color="AEAEAE"/>
              <w:left w:val="single" w:sz="8" w:space="0" w:color="E0E0E0"/>
              <w:bottom w:val="single" w:sz="8" w:space="0" w:color="152935"/>
              <w:right w:val="single" w:sz="8" w:space="0" w:color="E0E0E0"/>
            </w:tcBorders>
            <w:shd w:val="clear" w:color="auto" w:fill="FFFFFF"/>
          </w:tcPr>
          <w:p w14:paraId="0CC1FC8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163</w:t>
            </w:r>
          </w:p>
        </w:tc>
        <w:tc>
          <w:tcPr>
            <w:tcW w:w="1571" w:type="dxa"/>
            <w:tcBorders>
              <w:top w:val="single" w:sz="8" w:space="0" w:color="AEAEAE"/>
              <w:left w:val="single" w:sz="8" w:space="0" w:color="E0E0E0"/>
              <w:bottom w:val="single" w:sz="8" w:space="0" w:color="152935"/>
              <w:right w:val="nil"/>
            </w:tcBorders>
            <w:shd w:val="clear" w:color="auto" w:fill="FFFFFF"/>
          </w:tcPr>
          <w:p w14:paraId="0901816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r>
      <w:tr w:rsidR="00812681" w:rsidRPr="00F321F2" w14:paraId="11F85ADB" w14:textId="77777777" w:rsidTr="00C16F49">
        <w:trPr>
          <w:cantSplit/>
        </w:trPr>
        <w:tc>
          <w:tcPr>
            <w:tcW w:w="12780" w:type="dxa"/>
            <w:gridSpan w:val="10"/>
            <w:tcBorders>
              <w:top w:val="nil"/>
              <w:left w:val="nil"/>
              <w:bottom w:val="nil"/>
              <w:right w:val="nil"/>
            </w:tcBorders>
            <w:shd w:val="clear" w:color="auto" w:fill="FFFFFF"/>
          </w:tcPr>
          <w:p w14:paraId="22FAFE3E"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a. Predictors: (Constant), Education, Gender, Age</w:t>
            </w:r>
          </w:p>
        </w:tc>
      </w:tr>
      <w:tr w:rsidR="00812681" w:rsidRPr="00F321F2" w14:paraId="59DA1986" w14:textId="77777777" w:rsidTr="00C16F49">
        <w:trPr>
          <w:cantSplit/>
        </w:trPr>
        <w:tc>
          <w:tcPr>
            <w:tcW w:w="12780" w:type="dxa"/>
            <w:gridSpan w:val="10"/>
            <w:tcBorders>
              <w:top w:val="nil"/>
              <w:left w:val="nil"/>
              <w:bottom w:val="nil"/>
              <w:right w:val="nil"/>
            </w:tcBorders>
            <w:shd w:val="clear" w:color="auto" w:fill="FFFFFF"/>
          </w:tcPr>
          <w:p w14:paraId="7FC23E39"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b. Predictors: (Constant), Education, Gender, Age, Total Subjective Norms score, Total Perceived Behavioural Control score, Total Attitudes score</w:t>
            </w:r>
          </w:p>
        </w:tc>
      </w:tr>
      <w:tr w:rsidR="00812681" w:rsidRPr="00F321F2" w14:paraId="150629FC" w14:textId="77777777" w:rsidTr="00C16F49">
        <w:trPr>
          <w:cantSplit/>
        </w:trPr>
        <w:tc>
          <w:tcPr>
            <w:tcW w:w="12780" w:type="dxa"/>
            <w:gridSpan w:val="10"/>
            <w:tcBorders>
              <w:top w:val="nil"/>
              <w:left w:val="nil"/>
              <w:bottom w:val="nil"/>
              <w:right w:val="nil"/>
            </w:tcBorders>
            <w:shd w:val="clear" w:color="auto" w:fill="FFFFFF"/>
          </w:tcPr>
          <w:p w14:paraId="1F121D99"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c. Dependent Variable: Intentions to have the seasonal influenza vaccination score</w:t>
            </w:r>
          </w:p>
        </w:tc>
      </w:tr>
    </w:tbl>
    <w:p w14:paraId="28857341"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22A33BC3"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812681" w:rsidRPr="00F321F2" w14:paraId="7007D693" w14:textId="77777777" w:rsidTr="00C16F49">
        <w:trPr>
          <w:cantSplit/>
        </w:trPr>
        <w:tc>
          <w:tcPr>
            <w:tcW w:w="8004" w:type="dxa"/>
            <w:gridSpan w:val="7"/>
            <w:tcBorders>
              <w:top w:val="nil"/>
              <w:left w:val="nil"/>
              <w:bottom w:val="nil"/>
              <w:right w:val="nil"/>
            </w:tcBorders>
            <w:shd w:val="clear" w:color="auto" w:fill="FFFFFF"/>
            <w:vAlign w:val="center"/>
          </w:tcPr>
          <w:p w14:paraId="6B3875B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proofErr w:type="spellStart"/>
            <w:r w:rsidRPr="00F321F2">
              <w:rPr>
                <w:rFonts w:ascii="Arial" w:hAnsi="Arial" w:cs="Arial"/>
                <w:b/>
                <w:bCs/>
                <w:color w:val="010205"/>
              </w:rPr>
              <w:t>ANOVA</w:t>
            </w:r>
            <w:r w:rsidRPr="00F321F2">
              <w:rPr>
                <w:rFonts w:ascii="Arial" w:hAnsi="Arial" w:cs="Arial"/>
                <w:b/>
                <w:bCs/>
                <w:color w:val="010205"/>
                <w:vertAlign w:val="superscript"/>
              </w:rPr>
              <w:t>a</w:t>
            </w:r>
            <w:proofErr w:type="spellEnd"/>
          </w:p>
        </w:tc>
      </w:tr>
      <w:tr w:rsidR="00812681" w:rsidRPr="00F321F2" w14:paraId="192AF192" w14:textId="77777777" w:rsidTr="00C16F49">
        <w:trPr>
          <w:cantSplit/>
        </w:trPr>
        <w:tc>
          <w:tcPr>
            <w:tcW w:w="2028" w:type="dxa"/>
            <w:gridSpan w:val="2"/>
            <w:tcBorders>
              <w:top w:val="nil"/>
              <w:left w:val="nil"/>
              <w:bottom w:val="single" w:sz="8" w:space="0" w:color="152935"/>
              <w:right w:val="nil"/>
            </w:tcBorders>
            <w:shd w:val="clear" w:color="auto" w:fill="FFFFFF"/>
            <w:vAlign w:val="bottom"/>
          </w:tcPr>
          <w:p w14:paraId="77BFA62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14:paraId="0E55536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A6C487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723E43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6F76282"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7B8ADC1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Sig.</w:t>
            </w:r>
          </w:p>
        </w:tc>
      </w:tr>
      <w:tr w:rsidR="00812681" w:rsidRPr="00F321F2" w14:paraId="3538C09F" w14:textId="77777777" w:rsidTr="00C16F49">
        <w:trPr>
          <w:cantSplit/>
        </w:trPr>
        <w:tc>
          <w:tcPr>
            <w:tcW w:w="737" w:type="dxa"/>
            <w:vMerge w:val="restart"/>
            <w:tcBorders>
              <w:top w:val="single" w:sz="8" w:space="0" w:color="152935"/>
              <w:left w:val="nil"/>
              <w:bottom w:val="nil"/>
              <w:right w:val="nil"/>
            </w:tcBorders>
            <w:shd w:val="clear" w:color="auto" w:fill="E0E0E0"/>
          </w:tcPr>
          <w:p w14:paraId="1F8227F6"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14:paraId="5F43CB8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46E2E41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8.095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955F49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196213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2.698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784662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1.084</w:t>
            </w:r>
          </w:p>
        </w:tc>
        <w:tc>
          <w:tcPr>
            <w:tcW w:w="1029" w:type="dxa"/>
            <w:tcBorders>
              <w:top w:val="single" w:sz="8" w:space="0" w:color="152935"/>
              <w:left w:val="single" w:sz="8" w:space="0" w:color="E0E0E0"/>
              <w:bottom w:val="single" w:sz="8" w:space="0" w:color="AEAEAE"/>
              <w:right w:val="nil"/>
            </w:tcBorders>
            <w:shd w:val="clear" w:color="auto" w:fill="FFFFFF"/>
          </w:tcPr>
          <w:p w14:paraId="6D501B6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.357</w:t>
            </w:r>
            <w:r w:rsidRPr="00F321F2">
              <w:rPr>
                <w:rFonts w:ascii="Arial" w:hAnsi="Arial" w:cs="Arial"/>
                <w:color w:val="010205"/>
                <w:sz w:val="18"/>
                <w:szCs w:val="18"/>
                <w:vertAlign w:val="superscript"/>
              </w:rPr>
              <w:t>b</w:t>
            </w:r>
          </w:p>
        </w:tc>
      </w:tr>
      <w:tr w:rsidR="00812681" w:rsidRPr="00F321F2" w14:paraId="15401381" w14:textId="77777777" w:rsidTr="00C16F49">
        <w:trPr>
          <w:cantSplit/>
        </w:trPr>
        <w:tc>
          <w:tcPr>
            <w:tcW w:w="737" w:type="dxa"/>
            <w:vMerge/>
            <w:tcBorders>
              <w:top w:val="single" w:sz="8" w:space="0" w:color="152935"/>
              <w:left w:val="nil"/>
              <w:bottom w:val="nil"/>
              <w:right w:val="nil"/>
            </w:tcBorders>
            <w:shd w:val="clear" w:color="auto" w:fill="E0E0E0"/>
          </w:tcPr>
          <w:p w14:paraId="5D426B34"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581782C1"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1900104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413.156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27DA91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9CDD39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2.489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83C2793"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06C6D759"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4B94374F" w14:textId="77777777" w:rsidTr="00C16F49">
        <w:trPr>
          <w:cantSplit/>
        </w:trPr>
        <w:tc>
          <w:tcPr>
            <w:tcW w:w="737" w:type="dxa"/>
            <w:vMerge/>
            <w:tcBorders>
              <w:top w:val="single" w:sz="8" w:space="0" w:color="152935"/>
              <w:left w:val="nil"/>
              <w:bottom w:val="nil"/>
              <w:right w:val="nil"/>
            </w:tcBorders>
            <w:shd w:val="clear" w:color="auto" w:fill="E0E0E0"/>
          </w:tcPr>
          <w:p w14:paraId="5638E8BF"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291" w:type="dxa"/>
            <w:tcBorders>
              <w:top w:val="single" w:sz="8" w:space="0" w:color="AEAEAE"/>
              <w:left w:val="nil"/>
              <w:bottom w:val="nil"/>
              <w:right w:val="nil"/>
            </w:tcBorders>
            <w:shd w:val="clear" w:color="auto" w:fill="E0E0E0"/>
          </w:tcPr>
          <w:p w14:paraId="6045B9A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14:paraId="6DF04CC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421.251</w:t>
            </w:r>
          </w:p>
        </w:tc>
        <w:tc>
          <w:tcPr>
            <w:tcW w:w="1029" w:type="dxa"/>
            <w:tcBorders>
              <w:top w:val="single" w:sz="8" w:space="0" w:color="AEAEAE"/>
              <w:left w:val="single" w:sz="8" w:space="0" w:color="E0E0E0"/>
              <w:bottom w:val="nil"/>
              <w:right w:val="single" w:sz="8" w:space="0" w:color="E0E0E0"/>
            </w:tcBorders>
            <w:shd w:val="clear" w:color="auto" w:fill="FFFFFF"/>
          </w:tcPr>
          <w:p w14:paraId="36BF4E7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169</w:t>
            </w:r>
          </w:p>
        </w:tc>
        <w:tc>
          <w:tcPr>
            <w:tcW w:w="1414" w:type="dxa"/>
            <w:tcBorders>
              <w:top w:val="single" w:sz="8" w:space="0" w:color="AEAEAE"/>
              <w:left w:val="single" w:sz="8" w:space="0" w:color="E0E0E0"/>
              <w:bottom w:val="nil"/>
              <w:right w:val="single" w:sz="8" w:space="0" w:color="E0E0E0"/>
            </w:tcBorders>
            <w:shd w:val="clear" w:color="auto" w:fill="FFFFFF"/>
            <w:vAlign w:val="center"/>
          </w:tcPr>
          <w:p w14:paraId="6431AD40"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14:paraId="60D06CC7"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14:paraId="36EA0A26"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238C547C" w14:textId="77777777" w:rsidTr="00C16F49">
        <w:trPr>
          <w:cantSplit/>
        </w:trPr>
        <w:tc>
          <w:tcPr>
            <w:tcW w:w="737" w:type="dxa"/>
            <w:vMerge w:val="restart"/>
            <w:tcBorders>
              <w:top w:val="single" w:sz="8" w:space="0" w:color="AEAEAE"/>
              <w:left w:val="nil"/>
              <w:bottom w:val="single" w:sz="8" w:space="0" w:color="152935"/>
              <w:right w:val="nil"/>
            </w:tcBorders>
            <w:shd w:val="clear" w:color="auto" w:fill="E0E0E0"/>
          </w:tcPr>
          <w:p w14:paraId="101AB3EF"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2</w:t>
            </w:r>
          </w:p>
        </w:tc>
        <w:tc>
          <w:tcPr>
            <w:tcW w:w="1291" w:type="dxa"/>
            <w:tcBorders>
              <w:top w:val="single" w:sz="8" w:space="0" w:color="AEAEAE"/>
              <w:left w:val="nil"/>
              <w:bottom w:val="single" w:sz="8" w:space="0" w:color="AEAEAE"/>
              <w:right w:val="nil"/>
            </w:tcBorders>
            <w:shd w:val="clear" w:color="auto" w:fill="E0E0E0"/>
          </w:tcPr>
          <w:p w14:paraId="6B759051"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Regression</w:t>
            </w:r>
          </w:p>
        </w:tc>
        <w:tc>
          <w:tcPr>
            <w:tcW w:w="1475" w:type="dxa"/>
            <w:tcBorders>
              <w:top w:val="single" w:sz="8" w:space="0" w:color="AEAEAE"/>
              <w:left w:val="nil"/>
              <w:bottom w:val="single" w:sz="8" w:space="0" w:color="AEAEAE"/>
              <w:right w:val="single" w:sz="8" w:space="0" w:color="E0E0E0"/>
            </w:tcBorders>
            <w:shd w:val="clear" w:color="auto" w:fill="FFFFFF"/>
          </w:tcPr>
          <w:p w14:paraId="182E71F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221.096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D77C1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DBFF99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36.849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D5CB2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30.009</w:t>
            </w:r>
          </w:p>
        </w:tc>
        <w:tc>
          <w:tcPr>
            <w:tcW w:w="1029" w:type="dxa"/>
            <w:tcBorders>
              <w:top w:val="single" w:sz="8" w:space="0" w:color="AEAEAE"/>
              <w:left w:val="single" w:sz="8" w:space="0" w:color="E0E0E0"/>
              <w:bottom w:val="single" w:sz="8" w:space="0" w:color="AEAEAE"/>
              <w:right w:val="nil"/>
            </w:tcBorders>
            <w:shd w:val="clear" w:color="auto" w:fill="FFFFFF"/>
          </w:tcPr>
          <w:p w14:paraId="5CE04A3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r w:rsidRPr="00F321F2">
              <w:rPr>
                <w:rFonts w:ascii="Arial" w:hAnsi="Arial" w:cs="Arial"/>
                <w:color w:val="010205"/>
                <w:sz w:val="18"/>
                <w:szCs w:val="18"/>
                <w:vertAlign w:val="superscript"/>
              </w:rPr>
              <w:t>c</w:t>
            </w:r>
          </w:p>
        </w:tc>
      </w:tr>
      <w:tr w:rsidR="00812681" w:rsidRPr="00F321F2" w14:paraId="52F438DE" w14:textId="77777777" w:rsidTr="00C16F49">
        <w:trPr>
          <w:cantSplit/>
        </w:trPr>
        <w:tc>
          <w:tcPr>
            <w:tcW w:w="737" w:type="dxa"/>
            <w:vMerge/>
            <w:tcBorders>
              <w:top w:val="single" w:sz="8" w:space="0" w:color="AEAEAE"/>
              <w:left w:val="nil"/>
              <w:bottom w:val="single" w:sz="8" w:space="0" w:color="152935"/>
              <w:right w:val="nil"/>
            </w:tcBorders>
            <w:shd w:val="clear" w:color="auto" w:fill="E0E0E0"/>
          </w:tcPr>
          <w:p w14:paraId="5991E27A"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4CAA3C75"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39DE420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200.155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E98B5A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163</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37CB13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1A748A6"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499ACE96"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5EAA8391" w14:textId="77777777" w:rsidTr="00C16F49">
        <w:trPr>
          <w:cantSplit/>
        </w:trPr>
        <w:tc>
          <w:tcPr>
            <w:tcW w:w="737" w:type="dxa"/>
            <w:vMerge/>
            <w:tcBorders>
              <w:top w:val="single" w:sz="8" w:space="0" w:color="AEAEAE"/>
              <w:left w:val="nil"/>
              <w:bottom w:val="single" w:sz="8" w:space="0" w:color="152935"/>
              <w:right w:val="nil"/>
            </w:tcBorders>
            <w:shd w:val="clear" w:color="auto" w:fill="E0E0E0"/>
          </w:tcPr>
          <w:p w14:paraId="7E367775"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291" w:type="dxa"/>
            <w:tcBorders>
              <w:top w:val="single" w:sz="8" w:space="0" w:color="AEAEAE"/>
              <w:left w:val="nil"/>
              <w:bottom w:val="single" w:sz="8" w:space="0" w:color="152935"/>
              <w:right w:val="nil"/>
            </w:tcBorders>
            <w:shd w:val="clear" w:color="auto" w:fill="E0E0E0"/>
          </w:tcPr>
          <w:p w14:paraId="0A91C96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15E83EA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421.251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9B9268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F08AF70"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B3F28B7"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3109C3D5"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0C6876D1" w14:textId="77777777" w:rsidTr="00C16F49">
        <w:trPr>
          <w:cantSplit/>
        </w:trPr>
        <w:tc>
          <w:tcPr>
            <w:tcW w:w="8004" w:type="dxa"/>
            <w:gridSpan w:val="7"/>
            <w:tcBorders>
              <w:top w:val="nil"/>
              <w:left w:val="nil"/>
              <w:bottom w:val="nil"/>
              <w:right w:val="nil"/>
            </w:tcBorders>
            <w:shd w:val="clear" w:color="auto" w:fill="FFFFFF"/>
          </w:tcPr>
          <w:p w14:paraId="4E862C90"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a. Dependent Variable: Intentions to have the seasonal influenza vaccination score</w:t>
            </w:r>
          </w:p>
        </w:tc>
      </w:tr>
      <w:tr w:rsidR="00812681" w:rsidRPr="00F321F2" w14:paraId="6CC39804" w14:textId="77777777" w:rsidTr="00C16F49">
        <w:trPr>
          <w:cantSplit/>
        </w:trPr>
        <w:tc>
          <w:tcPr>
            <w:tcW w:w="8004" w:type="dxa"/>
            <w:gridSpan w:val="7"/>
            <w:tcBorders>
              <w:top w:val="nil"/>
              <w:left w:val="nil"/>
              <w:bottom w:val="nil"/>
              <w:right w:val="nil"/>
            </w:tcBorders>
            <w:shd w:val="clear" w:color="auto" w:fill="FFFFFF"/>
          </w:tcPr>
          <w:p w14:paraId="1EA2F5FC"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b. Predictors: (Constant), Education, Gender, Age</w:t>
            </w:r>
          </w:p>
        </w:tc>
      </w:tr>
      <w:tr w:rsidR="00812681" w:rsidRPr="00F321F2" w14:paraId="24D6D6FA" w14:textId="77777777" w:rsidTr="00C16F49">
        <w:trPr>
          <w:cantSplit/>
        </w:trPr>
        <w:tc>
          <w:tcPr>
            <w:tcW w:w="8004" w:type="dxa"/>
            <w:gridSpan w:val="7"/>
            <w:tcBorders>
              <w:top w:val="nil"/>
              <w:left w:val="nil"/>
              <w:bottom w:val="nil"/>
              <w:right w:val="nil"/>
            </w:tcBorders>
            <w:shd w:val="clear" w:color="auto" w:fill="FFFFFF"/>
          </w:tcPr>
          <w:p w14:paraId="26ABB8A2"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c. Predictors: (Constant), Education, Gender, Age, Total Subjective Norms score, Total Perceived Behavioural Control score, Total Attitudes score</w:t>
            </w:r>
          </w:p>
        </w:tc>
      </w:tr>
    </w:tbl>
    <w:p w14:paraId="6101EA2B"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21815A0D"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164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9"/>
        <w:gridCol w:w="2731"/>
        <w:gridCol w:w="1485"/>
        <w:gridCol w:w="1484"/>
        <w:gridCol w:w="1637"/>
        <w:gridCol w:w="1143"/>
        <w:gridCol w:w="1143"/>
        <w:gridCol w:w="1313"/>
        <w:gridCol w:w="1143"/>
        <w:gridCol w:w="1143"/>
        <w:gridCol w:w="1262"/>
        <w:gridCol w:w="1143"/>
      </w:tblGrid>
      <w:tr w:rsidR="00812681" w:rsidRPr="00F321F2" w14:paraId="11C9FA28" w14:textId="77777777" w:rsidTr="00C16F49">
        <w:trPr>
          <w:cantSplit/>
        </w:trPr>
        <w:tc>
          <w:tcPr>
            <w:tcW w:w="16442" w:type="dxa"/>
            <w:gridSpan w:val="12"/>
            <w:tcBorders>
              <w:top w:val="nil"/>
              <w:left w:val="nil"/>
              <w:bottom w:val="nil"/>
              <w:right w:val="nil"/>
            </w:tcBorders>
            <w:shd w:val="clear" w:color="auto" w:fill="FFFFFF"/>
            <w:vAlign w:val="center"/>
          </w:tcPr>
          <w:p w14:paraId="7A6863CF"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proofErr w:type="spellStart"/>
            <w:r w:rsidRPr="00F321F2">
              <w:rPr>
                <w:rFonts w:ascii="Arial" w:hAnsi="Arial" w:cs="Arial"/>
                <w:b/>
                <w:bCs/>
                <w:color w:val="010205"/>
              </w:rPr>
              <w:t>Coefficients</w:t>
            </w:r>
            <w:r w:rsidRPr="00F321F2">
              <w:rPr>
                <w:rFonts w:ascii="Arial" w:hAnsi="Arial" w:cs="Arial"/>
                <w:b/>
                <w:bCs/>
                <w:color w:val="010205"/>
                <w:vertAlign w:val="superscript"/>
              </w:rPr>
              <w:t>a</w:t>
            </w:r>
            <w:proofErr w:type="spellEnd"/>
          </w:p>
        </w:tc>
      </w:tr>
      <w:tr w:rsidR="00812681" w:rsidRPr="00F321F2" w14:paraId="34052831" w14:textId="77777777" w:rsidTr="00C16F49">
        <w:trPr>
          <w:cantSplit/>
        </w:trPr>
        <w:tc>
          <w:tcPr>
            <w:tcW w:w="3547" w:type="dxa"/>
            <w:gridSpan w:val="2"/>
            <w:vMerge w:val="restart"/>
            <w:tcBorders>
              <w:top w:val="nil"/>
              <w:left w:val="nil"/>
              <w:bottom w:val="nil"/>
              <w:right w:val="nil"/>
            </w:tcBorders>
            <w:shd w:val="clear" w:color="auto" w:fill="FFFFFF"/>
            <w:vAlign w:val="bottom"/>
          </w:tcPr>
          <w:p w14:paraId="0C8E910C"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Model</w:t>
            </w:r>
          </w:p>
        </w:tc>
        <w:tc>
          <w:tcPr>
            <w:tcW w:w="2968" w:type="dxa"/>
            <w:gridSpan w:val="2"/>
            <w:tcBorders>
              <w:top w:val="nil"/>
              <w:left w:val="nil"/>
              <w:bottom w:val="nil"/>
              <w:right w:val="single" w:sz="8" w:space="0" w:color="E0E0E0"/>
            </w:tcBorders>
            <w:shd w:val="clear" w:color="auto" w:fill="FFFFFF"/>
            <w:vAlign w:val="bottom"/>
          </w:tcPr>
          <w:p w14:paraId="545F3BE5"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Unstandardized Coefficients</w:t>
            </w:r>
          </w:p>
        </w:tc>
        <w:tc>
          <w:tcPr>
            <w:tcW w:w="1637" w:type="dxa"/>
            <w:tcBorders>
              <w:top w:val="nil"/>
              <w:left w:val="single" w:sz="8" w:space="0" w:color="E0E0E0"/>
              <w:bottom w:val="nil"/>
              <w:right w:val="single" w:sz="8" w:space="0" w:color="E0E0E0"/>
            </w:tcBorders>
            <w:shd w:val="clear" w:color="auto" w:fill="FFFFFF"/>
            <w:vAlign w:val="bottom"/>
          </w:tcPr>
          <w:p w14:paraId="6489A56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Standardized Coefficients</w:t>
            </w:r>
          </w:p>
        </w:tc>
        <w:tc>
          <w:tcPr>
            <w:tcW w:w="1143" w:type="dxa"/>
            <w:vMerge w:val="restart"/>
            <w:tcBorders>
              <w:top w:val="nil"/>
              <w:left w:val="single" w:sz="8" w:space="0" w:color="E0E0E0"/>
              <w:bottom w:val="nil"/>
              <w:right w:val="single" w:sz="8" w:space="0" w:color="E0E0E0"/>
            </w:tcBorders>
            <w:shd w:val="clear" w:color="auto" w:fill="FFFFFF"/>
            <w:vAlign w:val="bottom"/>
          </w:tcPr>
          <w:p w14:paraId="0F9BE2ED" w14:textId="091A2E68" w:rsidR="00812681" w:rsidRPr="00F321F2" w:rsidRDefault="00264268"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w:t>
            </w:r>
          </w:p>
        </w:tc>
        <w:tc>
          <w:tcPr>
            <w:tcW w:w="1143" w:type="dxa"/>
            <w:vMerge w:val="restart"/>
            <w:tcBorders>
              <w:top w:val="nil"/>
              <w:left w:val="single" w:sz="8" w:space="0" w:color="E0E0E0"/>
              <w:bottom w:val="nil"/>
              <w:right w:val="single" w:sz="8" w:space="0" w:color="E0E0E0"/>
            </w:tcBorders>
            <w:shd w:val="clear" w:color="auto" w:fill="FFFFFF"/>
            <w:vAlign w:val="bottom"/>
          </w:tcPr>
          <w:p w14:paraId="6A5D4489"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Sig.</w:t>
            </w:r>
          </w:p>
        </w:tc>
        <w:tc>
          <w:tcPr>
            <w:tcW w:w="3599" w:type="dxa"/>
            <w:gridSpan w:val="3"/>
            <w:tcBorders>
              <w:top w:val="nil"/>
              <w:left w:val="single" w:sz="8" w:space="0" w:color="E0E0E0"/>
              <w:bottom w:val="nil"/>
              <w:right w:val="single" w:sz="8" w:space="0" w:color="E0E0E0"/>
            </w:tcBorders>
            <w:shd w:val="clear" w:color="auto" w:fill="FFFFFF"/>
            <w:vAlign w:val="bottom"/>
          </w:tcPr>
          <w:p w14:paraId="171B1C94"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Correlations</w:t>
            </w:r>
          </w:p>
        </w:tc>
        <w:tc>
          <w:tcPr>
            <w:tcW w:w="2405" w:type="dxa"/>
            <w:gridSpan w:val="2"/>
            <w:tcBorders>
              <w:top w:val="nil"/>
              <w:left w:val="single" w:sz="8" w:space="0" w:color="E0E0E0"/>
              <w:bottom w:val="nil"/>
              <w:right w:val="nil"/>
            </w:tcBorders>
            <w:shd w:val="clear" w:color="auto" w:fill="FFFFFF"/>
            <w:vAlign w:val="bottom"/>
          </w:tcPr>
          <w:p w14:paraId="06242752"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Collinearity Statistics</w:t>
            </w:r>
          </w:p>
        </w:tc>
      </w:tr>
      <w:tr w:rsidR="00812681" w:rsidRPr="00F321F2" w14:paraId="606E200A" w14:textId="77777777" w:rsidTr="00C16F49">
        <w:trPr>
          <w:cantSplit/>
        </w:trPr>
        <w:tc>
          <w:tcPr>
            <w:tcW w:w="3547" w:type="dxa"/>
            <w:gridSpan w:val="2"/>
            <w:vMerge/>
            <w:tcBorders>
              <w:top w:val="nil"/>
              <w:left w:val="nil"/>
              <w:bottom w:val="nil"/>
              <w:right w:val="nil"/>
            </w:tcBorders>
            <w:shd w:val="clear" w:color="auto" w:fill="FFFFFF"/>
            <w:vAlign w:val="bottom"/>
          </w:tcPr>
          <w:p w14:paraId="44E3AA81"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484" w:type="dxa"/>
            <w:tcBorders>
              <w:top w:val="nil"/>
              <w:left w:val="nil"/>
              <w:bottom w:val="single" w:sz="8" w:space="0" w:color="152935"/>
              <w:right w:val="single" w:sz="8" w:space="0" w:color="E0E0E0"/>
            </w:tcBorders>
            <w:shd w:val="clear" w:color="auto" w:fill="FFFFFF"/>
            <w:vAlign w:val="bottom"/>
          </w:tcPr>
          <w:p w14:paraId="6D10F45F"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B</w:t>
            </w:r>
          </w:p>
        </w:tc>
        <w:tc>
          <w:tcPr>
            <w:tcW w:w="1484" w:type="dxa"/>
            <w:tcBorders>
              <w:top w:val="nil"/>
              <w:left w:val="single" w:sz="8" w:space="0" w:color="E0E0E0"/>
              <w:bottom w:val="single" w:sz="8" w:space="0" w:color="152935"/>
              <w:right w:val="single" w:sz="8" w:space="0" w:color="E0E0E0"/>
            </w:tcBorders>
            <w:shd w:val="clear" w:color="auto" w:fill="FFFFFF"/>
            <w:vAlign w:val="bottom"/>
          </w:tcPr>
          <w:p w14:paraId="3E7BD4BA"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Std. Error</w:t>
            </w:r>
          </w:p>
        </w:tc>
        <w:tc>
          <w:tcPr>
            <w:tcW w:w="1637" w:type="dxa"/>
            <w:tcBorders>
              <w:top w:val="nil"/>
              <w:left w:val="single" w:sz="8" w:space="0" w:color="E0E0E0"/>
              <w:bottom w:val="single" w:sz="8" w:space="0" w:color="152935"/>
              <w:right w:val="single" w:sz="8" w:space="0" w:color="E0E0E0"/>
            </w:tcBorders>
            <w:shd w:val="clear" w:color="auto" w:fill="FFFFFF"/>
            <w:vAlign w:val="bottom"/>
          </w:tcPr>
          <w:p w14:paraId="2F9CB2EC"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Beta</w:t>
            </w:r>
          </w:p>
        </w:tc>
        <w:tc>
          <w:tcPr>
            <w:tcW w:w="1143" w:type="dxa"/>
            <w:vMerge/>
            <w:tcBorders>
              <w:top w:val="nil"/>
              <w:left w:val="single" w:sz="8" w:space="0" w:color="E0E0E0"/>
              <w:bottom w:val="nil"/>
              <w:right w:val="single" w:sz="8" w:space="0" w:color="E0E0E0"/>
            </w:tcBorders>
            <w:shd w:val="clear" w:color="auto" w:fill="FFFFFF"/>
            <w:vAlign w:val="bottom"/>
          </w:tcPr>
          <w:p w14:paraId="2988C8EC"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143" w:type="dxa"/>
            <w:vMerge/>
            <w:tcBorders>
              <w:top w:val="nil"/>
              <w:left w:val="single" w:sz="8" w:space="0" w:color="E0E0E0"/>
              <w:bottom w:val="nil"/>
              <w:right w:val="single" w:sz="8" w:space="0" w:color="E0E0E0"/>
            </w:tcBorders>
            <w:shd w:val="clear" w:color="auto" w:fill="FFFFFF"/>
            <w:vAlign w:val="bottom"/>
          </w:tcPr>
          <w:p w14:paraId="7F90E09E"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313" w:type="dxa"/>
            <w:tcBorders>
              <w:top w:val="nil"/>
              <w:left w:val="single" w:sz="8" w:space="0" w:color="E0E0E0"/>
              <w:bottom w:val="single" w:sz="8" w:space="0" w:color="152935"/>
              <w:right w:val="single" w:sz="8" w:space="0" w:color="E0E0E0"/>
            </w:tcBorders>
            <w:shd w:val="clear" w:color="auto" w:fill="FFFFFF"/>
            <w:vAlign w:val="bottom"/>
          </w:tcPr>
          <w:p w14:paraId="74061A43"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Zero-order</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292A68C3"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Partial</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5B01D462"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Part</w:t>
            </w:r>
          </w:p>
        </w:tc>
        <w:tc>
          <w:tcPr>
            <w:tcW w:w="1262" w:type="dxa"/>
            <w:tcBorders>
              <w:top w:val="nil"/>
              <w:left w:val="single" w:sz="8" w:space="0" w:color="E0E0E0"/>
              <w:bottom w:val="single" w:sz="8" w:space="0" w:color="152935"/>
              <w:right w:val="single" w:sz="8" w:space="0" w:color="E0E0E0"/>
            </w:tcBorders>
            <w:shd w:val="clear" w:color="auto" w:fill="FFFFFF"/>
            <w:vAlign w:val="bottom"/>
          </w:tcPr>
          <w:p w14:paraId="703DA1BE"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Tolerance</w:t>
            </w:r>
          </w:p>
        </w:tc>
        <w:tc>
          <w:tcPr>
            <w:tcW w:w="1143" w:type="dxa"/>
            <w:tcBorders>
              <w:top w:val="nil"/>
              <w:left w:val="single" w:sz="8" w:space="0" w:color="E0E0E0"/>
              <w:bottom w:val="single" w:sz="8" w:space="0" w:color="152935"/>
              <w:right w:val="nil"/>
            </w:tcBorders>
            <w:shd w:val="clear" w:color="auto" w:fill="FFFFFF"/>
            <w:vAlign w:val="bottom"/>
          </w:tcPr>
          <w:p w14:paraId="0772F6AE"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VIF</w:t>
            </w:r>
          </w:p>
        </w:tc>
      </w:tr>
      <w:tr w:rsidR="00812681" w:rsidRPr="00F321F2" w14:paraId="4CEB4596" w14:textId="77777777" w:rsidTr="00C16F49">
        <w:trPr>
          <w:cantSplit/>
        </w:trPr>
        <w:tc>
          <w:tcPr>
            <w:tcW w:w="818" w:type="dxa"/>
            <w:vMerge w:val="restart"/>
            <w:tcBorders>
              <w:top w:val="single" w:sz="8" w:space="0" w:color="152935"/>
              <w:left w:val="nil"/>
              <w:bottom w:val="nil"/>
              <w:right w:val="nil"/>
            </w:tcBorders>
            <w:shd w:val="clear" w:color="auto" w:fill="E0E0E0"/>
          </w:tcPr>
          <w:p w14:paraId="7BD00DA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2729" w:type="dxa"/>
            <w:tcBorders>
              <w:top w:val="single" w:sz="8" w:space="0" w:color="152935"/>
              <w:left w:val="nil"/>
              <w:bottom w:val="single" w:sz="8" w:space="0" w:color="AEAEAE"/>
              <w:right w:val="nil"/>
            </w:tcBorders>
            <w:shd w:val="clear" w:color="auto" w:fill="E0E0E0"/>
          </w:tcPr>
          <w:p w14:paraId="77A7A5D6"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(Constant)</w:t>
            </w:r>
          </w:p>
        </w:tc>
        <w:tc>
          <w:tcPr>
            <w:tcW w:w="1484" w:type="dxa"/>
            <w:tcBorders>
              <w:top w:val="single" w:sz="8" w:space="0" w:color="152935"/>
              <w:left w:val="nil"/>
              <w:bottom w:val="single" w:sz="8" w:space="0" w:color="AEAEAE"/>
              <w:right w:val="single" w:sz="8" w:space="0" w:color="E0E0E0"/>
            </w:tcBorders>
            <w:shd w:val="clear" w:color="auto" w:fill="FFFFFF"/>
          </w:tcPr>
          <w:p w14:paraId="7592068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4.230</w:t>
            </w:r>
          </w:p>
        </w:tc>
        <w:tc>
          <w:tcPr>
            <w:tcW w:w="1484" w:type="dxa"/>
            <w:tcBorders>
              <w:top w:val="single" w:sz="8" w:space="0" w:color="152935"/>
              <w:left w:val="single" w:sz="8" w:space="0" w:color="E0E0E0"/>
              <w:bottom w:val="single" w:sz="8" w:space="0" w:color="AEAEAE"/>
              <w:right w:val="single" w:sz="8" w:space="0" w:color="E0E0E0"/>
            </w:tcBorders>
            <w:shd w:val="clear" w:color="auto" w:fill="FFFFFF"/>
          </w:tcPr>
          <w:p w14:paraId="7E11C97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.908</w:t>
            </w:r>
          </w:p>
        </w:tc>
        <w:tc>
          <w:tcPr>
            <w:tcW w:w="1637"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B6A4195"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0662ADE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4.660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12B60FF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31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D8E8403"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F6B63C6"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5DF6000"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262"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57294E7"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152935"/>
              <w:left w:val="single" w:sz="8" w:space="0" w:color="E0E0E0"/>
              <w:bottom w:val="single" w:sz="8" w:space="0" w:color="AEAEAE"/>
              <w:right w:val="nil"/>
            </w:tcBorders>
            <w:shd w:val="clear" w:color="auto" w:fill="FFFFFF"/>
            <w:vAlign w:val="center"/>
          </w:tcPr>
          <w:p w14:paraId="17C71E8A"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671A55D0" w14:textId="77777777" w:rsidTr="00C16F49">
        <w:trPr>
          <w:cantSplit/>
        </w:trPr>
        <w:tc>
          <w:tcPr>
            <w:tcW w:w="818" w:type="dxa"/>
            <w:vMerge/>
            <w:tcBorders>
              <w:top w:val="single" w:sz="8" w:space="0" w:color="152935"/>
              <w:left w:val="nil"/>
              <w:bottom w:val="nil"/>
              <w:right w:val="nil"/>
            </w:tcBorders>
            <w:shd w:val="clear" w:color="auto" w:fill="E0E0E0"/>
          </w:tcPr>
          <w:p w14:paraId="78D960D5"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2729" w:type="dxa"/>
            <w:tcBorders>
              <w:top w:val="single" w:sz="8" w:space="0" w:color="AEAEAE"/>
              <w:left w:val="nil"/>
              <w:bottom w:val="single" w:sz="8" w:space="0" w:color="AEAEAE"/>
              <w:right w:val="nil"/>
            </w:tcBorders>
            <w:shd w:val="clear" w:color="auto" w:fill="E0E0E0"/>
          </w:tcPr>
          <w:p w14:paraId="4664C74F"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Gender</w:t>
            </w:r>
          </w:p>
        </w:tc>
        <w:tc>
          <w:tcPr>
            <w:tcW w:w="1484" w:type="dxa"/>
            <w:tcBorders>
              <w:top w:val="single" w:sz="8" w:space="0" w:color="AEAEAE"/>
              <w:left w:val="nil"/>
              <w:bottom w:val="single" w:sz="8" w:space="0" w:color="AEAEAE"/>
              <w:right w:val="single" w:sz="8" w:space="0" w:color="E0E0E0"/>
            </w:tcBorders>
            <w:shd w:val="clear" w:color="auto" w:fill="FFFFFF"/>
          </w:tcPr>
          <w:p w14:paraId="233F0C5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.038</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44C891D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.323</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5D8F95B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.009</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87022B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.117</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0F0A30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.907</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1AAAB6C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.005</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233DB5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.009</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A71B48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.009</w:t>
            </w:r>
          </w:p>
        </w:tc>
        <w:tc>
          <w:tcPr>
            <w:tcW w:w="1262" w:type="dxa"/>
            <w:tcBorders>
              <w:top w:val="single" w:sz="8" w:space="0" w:color="AEAEAE"/>
              <w:left w:val="single" w:sz="8" w:space="0" w:color="E0E0E0"/>
              <w:bottom w:val="single" w:sz="8" w:space="0" w:color="AEAEAE"/>
              <w:right w:val="single" w:sz="8" w:space="0" w:color="E0E0E0"/>
            </w:tcBorders>
            <w:shd w:val="clear" w:color="auto" w:fill="FFFFFF"/>
          </w:tcPr>
          <w:p w14:paraId="372678E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.952</w:t>
            </w:r>
          </w:p>
        </w:tc>
        <w:tc>
          <w:tcPr>
            <w:tcW w:w="1143" w:type="dxa"/>
            <w:tcBorders>
              <w:top w:val="single" w:sz="8" w:space="0" w:color="AEAEAE"/>
              <w:left w:val="single" w:sz="8" w:space="0" w:color="E0E0E0"/>
              <w:bottom w:val="single" w:sz="8" w:space="0" w:color="AEAEAE"/>
              <w:right w:val="nil"/>
            </w:tcBorders>
            <w:shd w:val="clear" w:color="auto" w:fill="FFFFFF"/>
          </w:tcPr>
          <w:p w14:paraId="59FA018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1.050</w:t>
            </w:r>
          </w:p>
        </w:tc>
      </w:tr>
      <w:tr w:rsidR="00812681" w:rsidRPr="00F321F2" w14:paraId="77DB11F2" w14:textId="77777777" w:rsidTr="00C16F49">
        <w:trPr>
          <w:cantSplit/>
        </w:trPr>
        <w:tc>
          <w:tcPr>
            <w:tcW w:w="818" w:type="dxa"/>
            <w:vMerge/>
            <w:tcBorders>
              <w:top w:val="single" w:sz="8" w:space="0" w:color="152935"/>
              <w:left w:val="nil"/>
              <w:bottom w:val="nil"/>
              <w:right w:val="nil"/>
            </w:tcBorders>
            <w:shd w:val="clear" w:color="auto" w:fill="E0E0E0"/>
          </w:tcPr>
          <w:p w14:paraId="785AF35C"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729" w:type="dxa"/>
            <w:tcBorders>
              <w:top w:val="single" w:sz="8" w:space="0" w:color="AEAEAE"/>
              <w:left w:val="nil"/>
              <w:bottom w:val="single" w:sz="8" w:space="0" w:color="AEAEAE"/>
              <w:right w:val="nil"/>
            </w:tcBorders>
            <w:shd w:val="clear" w:color="auto" w:fill="E0E0E0"/>
          </w:tcPr>
          <w:p w14:paraId="543718B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Age</w:t>
            </w:r>
          </w:p>
        </w:tc>
        <w:tc>
          <w:tcPr>
            <w:tcW w:w="1484" w:type="dxa"/>
            <w:tcBorders>
              <w:top w:val="single" w:sz="8" w:space="0" w:color="AEAEAE"/>
              <w:left w:val="nil"/>
              <w:bottom w:val="single" w:sz="8" w:space="0" w:color="AEAEAE"/>
              <w:right w:val="single" w:sz="8" w:space="0" w:color="E0E0E0"/>
            </w:tcBorders>
            <w:shd w:val="clear" w:color="auto" w:fill="FFFFFF"/>
          </w:tcPr>
          <w:p w14:paraId="60BC0DE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.007</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296E469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.009</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0695CE8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.067</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C206D6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.822</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310EA6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.412</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7AFCFB7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.095</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6479E6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.064</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493D83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.063</w:t>
            </w:r>
          </w:p>
        </w:tc>
        <w:tc>
          <w:tcPr>
            <w:tcW w:w="1262" w:type="dxa"/>
            <w:tcBorders>
              <w:top w:val="single" w:sz="8" w:space="0" w:color="AEAEAE"/>
              <w:left w:val="single" w:sz="8" w:space="0" w:color="E0E0E0"/>
              <w:bottom w:val="single" w:sz="8" w:space="0" w:color="AEAEAE"/>
              <w:right w:val="single" w:sz="8" w:space="0" w:color="E0E0E0"/>
            </w:tcBorders>
            <w:shd w:val="clear" w:color="auto" w:fill="FFFFFF"/>
          </w:tcPr>
          <w:p w14:paraId="06DA7BD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.880</w:t>
            </w:r>
          </w:p>
        </w:tc>
        <w:tc>
          <w:tcPr>
            <w:tcW w:w="1143" w:type="dxa"/>
            <w:tcBorders>
              <w:top w:val="single" w:sz="8" w:space="0" w:color="AEAEAE"/>
              <w:left w:val="single" w:sz="8" w:space="0" w:color="E0E0E0"/>
              <w:bottom w:val="single" w:sz="8" w:space="0" w:color="AEAEAE"/>
              <w:right w:val="nil"/>
            </w:tcBorders>
            <w:shd w:val="clear" w:color="auto" w:fill="FFFFFF"/>
          </w:tcPr>
          <w:p w14:paraId="06CCBF7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1.137</w:t>
            </w:r>
          </w:p>
        </w:tc>
      </w:tr>
      <w:tr w:rsidR="00812681" w:rsidRPr="00F321F2" w14:paraId="47B140D6" w14:textId="77777777" w:rsidTr="00C16F49">
        <w:trPr>
          <w:cantSplit/>
        </w:trPr>
        <w:tc>
          <w:tcPr>
            <w:tcW w:w="818" w:type="dxa"/>
            <w:vMerge/>
            <w:tcBorders>
              <w:top w:val="single" w:sz="8" w:space="0" w:color="152935"/>
              <w:left w:val="nil"/>
              <w:bottom w:val="nil"/>
              <w:right w:val="nil"/>
            </w:tcBorders>
            <w:shd w:val="clear" w:color="auto" w:fill="E0E0E0"/>
          </w:tcPr>
          <w:p w14:paraId="2A4C7491"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729" w:type="dxa"/>
            <w:tcBorders>
              <w:top w:val="single" w:sz="8" w:space="0" w:color="AEAEAE"/>
              <w:left w:val="nil"/>
              <w:bottom w:val="nil"/>
              <w:right w:val="nil"/>
            </w:tcBorders>
            <w:shd w:val="clear" w:color="auto" w:fill="E0E0E0"/>
          </w:tcPr>
          <w:p w14:paraId="522097B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Education</w:t>
            </w:r>
          </w:p>
        </w:tc>
        <w:tc>
          <w:tcPr>
            <w:tcW w:w="1484" w:type="dxa"/>
            <w:tcBorders>
              <w:top w:val="single" w:sz="8" w:space="0" w:color="AEAEAE"/>
              <w:left w:val="nil"/>
              <w:bottom w:val="nil"/>
              <w:right w:val="single" w:sz="8" w:space="0" w:color="E0E0E0"/>
            </w:tcBorders>
            <w:shd w:val="clear" w:color="auto" w:fill="FFFFFF"/>
          </w:tcPr>
          <w:p w14:paraId="47686A4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-.097</w:t>
            </w:r>
          </w:p>
        </w:tc>
        <w:tc>
          <w:tcPr>
            <w:tcW w:w="1484" w:type="dxa"/>
            <w:tcBorders>
              <w:top w:val="single" w:sz="8" w:space="0" w:color="AEAEAE"/>
              <w:left w:val="single" w:sz="8" w:space="0" w:color="E0E0E0"/>
              <w:bottom w:val="nil"/>
              <w:right w:val="single" w:sz="8" w:space="0" w:color="E0E0E0"/>
            </w:tcBorders>
            <w:shd w:val="clear" w:color="auto" w:fill="FFFFFF"/>
          </w:tcPr>
          <w:p w14:paraId="0BC1B46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.076</w:t>
            </w:r>
          </w:p>
        </w:tc>
        <w:tc>
          <w:tcPr>
            <w:tcW w:w="1637" w:type="dxa"/>
            <w:tcBorders>
              <w:top w:val="single" w:sz="8" w:space="0" w:color="AEAEAE"/>
              <w:left w:val="single" w:sz="8" w:space="0" w:color="E0E0E0"/>
              <w:bottom w:val="nil"/>
              <w:right w:val="single" w:sz="8" w:space="0" w:color="E0E0E0"/>
            </w:tcBorders>
            <w:shd w:val="clear" w:color="auto" w:fill="FFFFFF"/>
          </w:tcPr>
          <w:p w14:paraId="2132BD5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-.103</w:t>
            </w:r>
          </w:p>
        </w:tc>
        <w:tc>
          <w:tcPr>
            <w:tcW w:w="1143" w:type="dxa"/>
            <w:tcBorders>
              <w:top w:val="single" w:sz="8" w:space="0" w:color="AEAEAE"/>
              <w:left w:val="single" w:sz="8" w:space="0" w:color="E0E0E0"/>
              <w:bottom w:val="nil"/>
              <w:right w:val="single" w:sz="8" w:space="0" w:color="E0E0E0"/>
            </w:tcBorders>
            <w:shd w:val="clear" w:color="auto" w:fill="FFFFFF"/>
          </w:tcPr>
          <w:p w14:paraId="329792D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-1.280</w:t>
            </w:r>
          </w:p>
        </w:tc>
        <w:tc>
          <w:tcPr>
            <w:tcW w:w="1143" w:type="dxa"/>
            <w:tcBorders>
              <w:top w:val="single" w:sz="8" w:space="0" w:color="AEAEAE"/>
              <w:left w:val="single" w:sz="8" w:space="0" w:color="E0E0E0"/>
              <w:bottom w:val="nil"/>
              <w:right w:val="single" w:sz="8" w:space="0" w:color="E0E0E0"/>
            </w:tcBorders>
            <w:shd w:val="clear" w:color="auto" w:fill="FFFFFF"/>
          </w:tcPr>
          <w:p w14:paraId="7BE93E2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.202</w:t>
            </w:r>
          </w:p>
        </w:tc>
        <w:tc>
          <w:tcPr>
            <w:tcW w:w="1313" w:type="dxa"/>
            <w:tcBorders>
              <w:top w:val="single" w:sz="8" w:space="0" w:color="AEAEAE"/>
              <w:left w:val="single" w:sz="8" w:space="0" w:color="E0E0E0"/>
              <w:bottom w:val="nil"/>
              <w:right w:val="single" w:sz="8" w:space="0" w:color="E0E0E0"/>
            </w:tcBorders>
            <w:shd w:val="clear" w:color="auto" w:fill="FFFFFF"/>
          </w:tcPr>
          <w:p w14:paraId="3E03897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-.123</w:t>
            </w:r>
          </w:p>
        </w:tc>
        <w:tc>
          <w:tcPr>
            <w:tcW w:w="1143" w:type="dxa"/>
            <w:tcBorders>
              <w:top w:val="single" w:sz="8" w:space="0" w:color="AEAEAE"/>
              <w:left w:val="single" w:sz="8" w:space="0" w:color="E0E0E0"/>
              <w:bottom w:val="nil"/>
              <w:right w:val="single" w:sz="8" w:space="0" w:color="E0E0E0"/>
            </w:tcBorders>
            <w:shd w:val="clear" w:color="auto" w:fill="FFFFFF"/>
          </w:tcPr>
          <w:p w14:paraId="28BE2FF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-.099</w:t>
            </w:r>
          </w:p>
        </w:tc>
        <w:tc>
          <w:tcPr>
            <w:tcW w:w="1143" w:type="dxa"/>
            <w:tcBorders>
              <w:top w:val="single" w:sz="8" w:space="0" w:color="AEAEAE"/>
              <w:left w:val="single" w:sz="8" w:space="0" w:color="E0E0E0"/>
              <w:bottom w:val="nil"/>
              <w:right w:val="single" w:sz="8" w:space="0" w:color="E0E0E0"/>
            </w:tcBorders>
            <w:shd w:val="clear" w:color="auto" w:fill="FFFFFF"/>
          </w:tcPr>
          <w:p w14:paraId="2343E3D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-.098</w:t>
            </w:r>
          </w:p>
        </w:tc>
        <w:tc>
          <w:tcPr>
            <w:tcW w:w="1262" w:type="dxa"/>
            <w:tcBorders>
              <w:top w:val="single" w:sz="8" w:space="0" w:color="AEAEAE"/>
              <w:left w:val="single" w:sz="8" w:space="0" w:color="E0E0E0"/>
              <w:bottom w:val="nil"/>
              <w:right w:val="single" w:sz="8" w:space="0" w:color="E0E0E0"/>
            </w:tcBorders>
            <w:shd w:val="clear" w:color="auto" w:fill="FFFFFF"/>
          </w:tcPr>
          <w:p w14:paraId="7E895EC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.904</w:t>
            </w:r>
          </w:p>
        </w:tc>
        <w:tc>
          <w:tcPr>
            <w:tcW w:w="1143" w:type="dxa"/>
            <w:tcBorders>
              <w:top w:val="single" w:sz="8" w:space="0" w:color="AEAEAE"/>
              <w:left w:val="single" w:sz="8" w:space="0" w:color="E0E0E0"/>
              <w:bottom w:val="nil"/>
              <w:right w:val="nil"/>
            </w:tcBorders>
            <w:shd w:val="clear" w:color="auto" w:fill="FFFFFF"/>
          </w:tcPr>
          <w:p w14:paraId="77064C7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1.107</w:t>
            </w:r>
          </w:p>
        </w:tc>
      </w:tr>
      <w:tr w:rsidR="00812681" w:rsidRPr="00F321F2" w14:paraId="02C5C964" w14:textId="77777777" w:rsidTr="00C16F49">
        <w:trPr>
          <w:cantSplit/>
        </w:trPr>
        <w:tc>
          <w:tcPr>
            <w:tcW w:w="818" w:type="dxa"/>
            <w:vMerge w:val="restart"/>
            <w:tcBorders>
              <w:top w:val="single" w:sz="8" w:space="0" w:color="AEAEAE"/>
              <w:left w:val="nil"/>
              <w:bottom w:val="single" w:sz="8" w:space="0" w:color="152935"/>
              <w:right w:val="nil"/>
            </w:tcBorders>
            <w:shd w:val="clear" w:color="auto" w:fill="E0E0E0"/>
          </w:tcPr>
          <w:p w14:paraId="76111B1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2</w:t>
            </w:r>
          </w:p>
        </w:tc>
        <w:tc>
          <w:tcPr>
            <w:tcW w:w="2729" w:type="dxa"/>
            <w:tcBorders>
              <w:top w:val="single" w:sz="8" w:space="0" w:color="AEAEAE"/>
              <w:left w:val="nil"/>
              <w:bottom w:val="single" w:sz="8" w:space="0" w:color="AEAEAE"/>
              <w:right w:val="nil"/>
            </w:tcBorders>
            <w:shd w:val="clear" w:color="auto" w:fill="E0E0E0"/>
          </w:tcPr>
          <w:p w14:paraId="0949614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(Constant)</w:t>
            </w:r>
          </w:p>
        </w:tc>
        <w:tc>
          <w:tcPr>
            <w:tcW w:w="1484" w:type="dxa"/>
            <w:tcBorders>
              <w:top w:val="single" w:sz="8" w:space="0" w:color="AEAEAE"/>
              <w:left w:val="nil"/>
              <w:bottom w:val="single" w:sz="8" w:space="0" w:color="AEAEAE"/>
              <w:right w:val="single" w:sz="8" w:space="0" w:color="E0E0E0"/>
            </w:tcBorders>
            <w:shd w:val="clear" w:color="auto" w:fill="FFFFFF"/>
          </w:tcPr>
          <w:p w14:paraId="5F24C61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-1.166</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20CF50A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.777</w:t>
            </w:r>
          </w:p>
        </w:tc>
        <w:tc>
          <w:tcPr>
            <w:tcW w:w="16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C5594F2"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A3FDAF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-1.501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EBEE68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.135</w:t>
            </w:r>
          </w:p>
        </w:tc>
        <w:tc>
          <w:tcPr>
            <w:tcW w:w="13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C9FA65D"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BDE9EB"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7C3B5B0"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2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A1DE831"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68619609"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34DEFF62" w14:textId="77777777" w:rsidTr="00C16F49">
        <w:trPr>
          <w:cantSplit/>
        </w:trPr>
        <w:tc>
          <w:tcPr>
            <w:tcW w:w="818" w:type="dxa"/>
            <w:vMerge/>
            <w:tcBorders>
              <w:top w:val="single" w:sz="8" w:space="0" w:color="AEAEAE"/>
              <w:left w:val="nil"/>
              <w:bottom w:val="single" w:sz="8" w:space="0" w:color="152935"/>
              <w:right w:val="nil"/>
            </w:tcBorders>
            <w:shd w:val="clear" w:color="auto" w:fill="E0E0E0"/>
          </w:tcPr>
          <w:p w14:paraId="78CBA6F0"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2729" w:type="dxa"/>
            <w:tcBorders>
              <w:top w:val="single" w:sz="8" w:space="0" w:color="AEAEAE"/>
              <w:left w:val="nil"/>
              <w:bottom w:val="single" w:sz="8" w:space="0" w:color="AEAEAE"/>
              <w:right w:val="nil"/>
            </w:tcBorders>
            <w:shd w:val="clear" w:color="auto" w:fill="E0E0E0"/>
          </w:tcPr>
          <w:p w14:paraId="37D04C7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Gender</w:t>
            </w:r>
          </w:p>
        </w:tc>
        <w:tc>
          <w:tcPr>
            <w:tcW w:w="1484" w:type="dxa"/>
            <w:tcBorders>
              <w:top w:val="single" w:sz="8" w:space="0" w:color="AEAEAE"/>
              <w:left w:val="nil"/>
              <w:bottom w:val="single" w:sz="8" w:space="0" w:color="AEAEAE"/>
              <w:right w:val="single" w:sz="8" w:space="0" w:color="E0E0E0"/>
            </w:tcBorders>
            <w:shd w:val="clear" w:color="auto" w:fill="FFFFFF"/>
          </w:tcPr>
          <w:p w14:paraId="4D1129D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.109</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267F366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.234</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7957260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.027</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F5B744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.468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2887A1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.640</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18BFD9C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.005</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313A8C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.037</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43F88B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.025</w:t>
            </w:r>
          </w:p>
        </w:tc>
        <w:tc>
          <w:tcPr>
            <w:tcW w:w="1262" w:type="dxa"/>
            <w:tcBorders>
              <w:top w:val="single" w:sz="8" w:space="0" w:color="AEAEAE"/>
              <w:left w:val="single" w:sz="8" w:space="0" w:color="E0E0E0"/>
              <w:bottom w:val="single" w:sz="8" w:space="0" w:color="AEAEAE"/>
              <w:right w:val="single" w:sz="8" w:space="0" w:color="E0E0E0"/>
            </w:tcBorders>
            <w:shd w:val="clear" w:color="auto" w:fill="FFFFFF"/>
          </w:tcPr>
          <w:p w14:paraId="446C3F2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.899</w:t>
            </w:r>
          </w:p>
        </w:tc>
        <w:tc>
          <w:tcPr>
            <w:tcW w:w="1143" w:type="dxa"/>
            <w:tcBorders>
              <w:top w:val="single" w:sz="8" w:space="0" w:color="AEAEAE"/>
              <w:left w:val="single" w:sz="8" w:space="0" w:color="E0E0E0"/>
              <w:bottom w:val="single" w:sz="8" w:space="0" w:color="AEAEAE"/>
              <w:right w:val="nil"/>
            </w:tcBorders>
            <w:shd w:val="clear" w:color="auto" w:fill="FFFFFF"/>
          </w:tcPr>
          <w:p w14:paraId="07BE917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1.112</w:t>
            </w:r>
          </w:p>
        </w:tc>
      </w:tr>
      <w:tr w:rsidR="00812681" w:rsidRPr="00F321F2" w14:paraId="51AC3DD5" w14:textId="77777777" w:rsidTr="00C16F49">
        <w:trPr>
          <w:cantSplit/>
        </w:trPr>
        <w:tc>
          <w:tcPr>
            <w:tcW w:w="818" w:type="dxa"/>
            <w:vMerge/>
            <w:tcBorders>
              <w:top w:val="single" w:sz="8" w:space="0" w:color="AEAEAE"/>
              <w:left w:val="nil"/>
              <w:bottom w:val="single" w:sz="8" w:space="0" w:color="152935"/>
              <w:right w:val="nil"/>
            </w:tcBorders>
            <w:shd w:val="clear" w:color="auto" w:fill="E0E0E0"/>
          </w:tcPr>
          <w:p w14:paraId="69F8302F"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729" w:type="dxa"/>
            <w:tcBorders>
              <w:top w:val="single" w:sz="8" w:space="0" w:color="AEAEAE"/>
              <w:left w:val="nil"/>
              <w:bottom w:val="single" w:sz="8" w:space="0" w:color="AEAEAE"/>
              <w:right w:val="nil"/>
            </w:tcBorders>
            <w:shd w:val="clear" w:color="auto" w:fill="E0E0E0"/>
          </w:tcPr>
          <w:p w14:paraId="715D7641"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Age</w:t>
            </w:r>
          </w:p>
        </w:tc>
        <w:tc>
          <w:tcPr>
            <w:tcW w:w="1484" w:type="dxa"/>
            <w:tcBorders>
              <w:top w:val="single" w:sz="8" w:space="0" w:color="AEAEAE"/>
              <w:left w:val="nil"/>
              <w:bottom w:val="single" w:sz="8" w:space="0" w:color="AEAEAE"/>
              <w:right w:val="single" w:sz="8" w:space="0" w:color="E0E0E0"/>
            </w:tcBorders>
            <w:shd w:val="clear" w:color="auto" w:fill="FFFFFF"/>
          </w:tcPr>
          <w:p w14:paraId="298E8D2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-.009</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5CC90C0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.006</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27DEFE4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-.082</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0CD90D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-1.381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93A073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.169</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22334F3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.095</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572344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-.108</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94CCFC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-.075</w:t>
            </w:r>
          </w:p>
        </w:tc>
        <w:tc>
          <w:tcPr>
            <w:tcW w:w="1262" w:type="dxa"/>
            <w:tcBorders>
              <w:top w:val="single" w:sz="8" w:space="0" w:color="AEAEAE"/>
              <w:left w:val="single" w:sz="8" w:space="0" w:color="E0E0E0"/>
              <w:bottom w:val="single" w:sz="8" w:space="0" w:color="AEAEAE"/>
              <w:right w:val="single" w:sz="8" w:space="0" w:color="E0E0E0"/>
            </w:tcBorders>
            <w:shd w:val="clear" w:color="auto" w:fill="FFFFFF"/>
          </w:tcPr>
          <w:p w14:paraId="02CBD76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.831</w:t>
            </w:r>
          </w:p>
        </w:tc>
        <w:tc>
          <w:tcPr>
            <w:tcW w:w="1143" w:type="dxa"/>
            <w:tcBorders>
              <w:top w:val="single" w:sz="8" w:space="0" w:color="AEAEAE"/>
              <w:left w:val="single" w:sz="8" w:space="0" w:color="E0E0E0"/>
              <w:bottom w:val="single" w:sz="8" w:space="0" w:color="AEAEAE"/>
              <w:right w:val="nil"/>
            </w:tcBorders>
            <w:shd w:val="clear" w:color="auto" w:fill="FFFFFF"/>
          </w:tcPr>
          <w:p w14:paraId="6113DA5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1.204</w:t>
            </w:r>
          </w:p>
        </w:tc>
      </w:tr>
      <w:tr w:rsidR="00812681" w:rsidRPr="00F321F2" w14:paraId="12A06186" w14:textId="77777777" w:rsidTr="00C16F49">
        <w:trPr>
          <w:cantSplit/>
        </w:trPr>
        <w:tc>
          <w:tcPr>
            <w:tcW w:w="818" w:type="dxa"/>
            <w:vMerge/>
            <w:tcBorders>
              <w:top w:val="single" w:sz="8" w:space="0" w:color="AEAEAE"/>
              <w:left w:val="nil"/>
              <w:bottom w:val="single" w:sz="8" w:space="0" w:color="152935"/>
              <w:right w:val="nil"/>
            </w:tcBorders>
            <w:shd w:val="clear" w:color="auto" w:fill="E0E0E0"/>
          </w:tcPr>
          <w:p w14:paraId="57CCF962"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729" w:type="dxa"/>
            <w:tcBorders>
              <w:top w:val="single" w:sz="8" w:space="0" w:color="AEAEAE"/>
              <w:left w:val="nil"/>
              <w:bottom w:val="single" w:sz="8" w:space="0" w:color="AEAEAE"/>
              <w:right w:val="nil"/>
            </w:tcBorders>
            <w:shd w:val="clear" w:color="auto" w:fill="E0E0E0"/>
          </w:tcPr>
          <w:p w14:paraId="6D87F8BE"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Education</w:t>
            </w:r>
          </w:p>
        </w:tc>
        <w:tc>
          <w:tcPr>
            <w:tcW w:w="1484" w:type="dxa"/>
            <w:tcBorders>
              <w:top w:val="single" w:sz="8" w:space="0" w:color="AEAEAE"/>
              <w:left w:val="nil"/>
              <w:bottom w:val="single" w:sz="8" w:space="0" w:color="AEAEAE"/>
              <w:right w:val="single" w:sz="8" w:space="0" w:color="E0E0E0"/>
            </w:tcBorders>
            <w:shd w:val="clear" w:color="auto" w:fill="FFFFFF"/>
          </w:tcPr>
          <w:p w14:paraId="145E908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-.038</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0ADC510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.055</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411E6C2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-.041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72763B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-.704</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D28432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.483</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1CA4544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7421B5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-.055</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E1F692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-.038</w:t>
            </w:r>
          </w:p>
        </w:tc>
        <w:tc>
          <w:tcPr>
            <w:tcW w:w="1262" w:type="dxa"/>
            <w:tcBorders>
              <w:top w:val="single" w:sz="8" w:space="0" w:color="AEAEAE"/>
              <w:left w:val="single" w:sz="8" w:space="0" w:color="E0E0E0"/>
              <w:bottom w:val="single" w:sz="8" w:space="0" w:color="AEAEAE"/>
              <w:right w:val="single" w:sz="8" w:space="0" w:color="E0E0E0"/>
            </w:tcBorders>
            <w:shd w:val="clear" w:color="auto" w:fill="FFFFFF"/>
          </w:tcPr>
          <w:p w14:paraId="46124F9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.862</w:t>
            </w:r>
          </w:p>
        </w:tc>
        <w:tc>
          <w:tcPr>
            <w:tcW w:w="1143" w:type="dxa"/>
            <w:tcBorders>
              <w:top w:val="single" w:sz="8" w:space="0" w:color="AEAEAE"/>
              <w:left w:val="single" w:sz="8" w:space="0" w:color="E0E0E0"/>
              <w:bottom w:val="single" w:sz="8" w:space="0" w:color="AEAEAE"/>
              <w:right w:val="nil"/>
            </w:tcBorders>
            <w:shd w:val="clear" w:color="auto" w:fill="FFFFFF"/>
          </w:tcPr>
          <w:p w14:paraId="4783495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1.160</w:t>
            </w:r>
          </w:p>
        </w:tc>
      </w:tr>
      <w:tr w:rsidR="00812681" w:rsidRPr="00F321F2" w14:paraId="263B7366" w14:textId="77777777" w:rsidTr="00C16F49">
        <w:trPr>
          <w:cantSplit/>
        </w:trPr>
        <w:tc>
          <w:tcPr>
            <w:tcW w:w="818" w:type="dxa"/>
            <w:vMerge/>
            <w:tcBorders>
              <w:top w:val="single" w:sz="8" w:space="0" w:color="AEAEAE"/>
              <w:left w:val="nil"/>
              <w:bottom w:val="single" w:sz="8" w:space="0" w:color="152935"/>
              <w:right w:val="nil"/>
            </w:tcBorders>
            <w:shd w:val="clear" w:color="auto" w:fill="E0E0E0"/>
          </w:tcPr>
          <w:p w14:paraId="2DCA14E4"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729" w:type="dxa"/>
            <w:tcBorders>
              <w:top w:val="single" w:sz="8" w:space="0" w:color="AEAEAE"/>
              <w:left w:val="nil"/>
              <w:bottom w:val="single" w:sz="8" w:space="0" w:color="AEAEAE"/>
              <w:right w:val="nil"/>
            </w:tcBorders>
            <w:shd w:val="clear" w:color="auto" w:fill="E0E0E0"/>
          </w:tcPr>
          <w:p w14:paraId="3C90460C"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484" w:type="dxa"/>
            <w:tcBorders>
              <w:top w:val="single" w:sz="8" w:space="0" w:color="AEAEAE"/>
              <w:left w:val="nil"/>
              <w:bottom w:val="single" w:sz="8" w:space="0" w:color="AEAEAE"/>
              <w:right w:val="single" w:sz="8" w:space="0" w:color="E0E0E0"/>
            </w:tcBorders>
            <w:shd w:val="clear" w:color="auto" w:fill="FFFFFF"/>
          </w:tcPr>
          <w:p w14:paraId="05DBFE5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.749</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63B85FF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.125</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334647D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.346</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A3EFD6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6.010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D8BA99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01F5CB8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.460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D8E442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.426</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5D8550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.324</w:t>
            </w:r>
          </w:p>
        </w:tc>
        <w:tc>
          <w:tcPr>
            <w:tcW w:w="1262" w:type="dxa"/>
            <w:tcBorders>
              <w:top w:val="single" w:sz="8" w:space="0" w:color="AEAEAE"/>
              <w:left w:val="single" w:sz="8" w:space="0" w:color="E0E0E0"/>
              <w:bottom w:val="single" w:sz="8" w:space="0" w:color="AEAEAE"/>
              <w:right w:val="single" w:sz="8" w:space="0" w:color="E0E0E0"/>
            </w:tcBorders>
            <w:shd w:val="clear" w:color="auto" w:fill="FFFFFF"/>
          </w:tcPr>
          <w:p w14:paraId="37437A8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.878</w:t>
            </w:r>
          </w:p>
        </w:tc>
        <w:tc>
          <w:tcPr>
            <w:tcW w:w="1143" w:type="dxa"/>
            <w:tcBorders>
              <w:top w:val="single" w:sz="8" w:space="0" w:color="AEAEAE"/>
              <w:left w:val="single" w:sz="8" w:space="0" w:color="E0E0E0"/>
              <w:bottom w:val="single" w:sz="8" w:space="0" w:color="AEAEAE"/>
              <w:right w:val="nil"/>
            </w:tcBorders>
            <w:shd w:val="clear" w:color="auto" w:fill="FFFFFF"/>
          </w:tcPr>
          <w:p w14:paraId="32C0B70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1.139</w:t>
            </w:r>
          </w:p>
        </w:tc>
      </w:tr>
      <w:tr w:rsidR="00812681" w:rsidRPr="00F321F2" w14:paraId="518579CF" w14:textId="77777777" w:rsidTr="00C16F49">
        <w:trPr>
          <w:cantSplit/>
        </w:trPr>
        <w:tc>
          <w:tcPr>
            <w:tcW w:w="818" w:type="dxa"/>
            <w:vMerge/>
            <w:tcBorders>
              <w:top w:val="single" w:sz="8" w:space="0" w:color="AEAEAE"/>
              <w:left w:val="nil"/>
              <w:bottom w:val="single" w:sz="8" w:space="0" w:color="152935"/>
              <w:right w:val="nil"/>
            </w:tcBorders>
            <w:shd w:val="clear" w:color="auto" w:fill="E0E0E0"/>
          </w:tcPr>
          <w:p w14:paraId="51C6C554"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729" w:type="dxa"/>
            <w:tcBorders>
              <w:top w:val="single" w:sz="8" w:space="0" w:color="AEAEAE"/>
              <w:left w:val="nil"/>
              <w:bottom w:val="single" w:sz="8" w:space="0" w:color="AEAEAE"/>
              <w:right w:val="nil"/>
            </w:tcBorders>
            <w:shd w:val="clear" w:color="auto" w:fill="E0E0E0"/>
          </w:tcPr>
          <w:p w14:paraId="518D06F9"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Subjective Norms score</w:t>
            </w:r>
          </w:p>
        </w:tc>
        <w:tc>
          <w:tcPr>
            <w:tcW w:w="1484" w:type="dxa"/>
            <w:tcBorders>
              <w:top w:val="single" w:sz="8" w:space="0" w:color="AEAEAE"/>
              <w:left w:val="nil"/>
              <w:bottom w:val="single" w:sz="8" w:space="0" w:color="AEAEAE"/>
              <w:right w:val="single" w:sz="8" w:space="0" w:color="E0E0E0"/>
            </w:tcBorders>
            <w:shd w:val="clear" w:color="auto" w:fill="FFFFFF"/>
          </w:tcPr>
          <w:p w14:paraId="2A51680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.344</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1010D22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.057</w:t>
            </w:r>
          </w:p>
        </w:tc>
        <w:tc>
          <w:tcPr>
            <w:tcW w:w="1637" w:type="dxa"/>
            <w:tcBorders>
              <w:top w:val="single" w:sz="8" w:space="0" w:color="AEAEAE"/>
              <w:left w:val="single" w:sz="8" w:space="0" w:color="E0E0E0"/>
              <w:bottom w:val="single" w:sz="8" w:space="0" w:color="AEAEAE"/>
              <w:right w:val="single" w:sz="8" w:space="0" w:color="E0E0E0"/>
            </w:tcBorders>
            <w:shd w:val="clear" w:color="auto" w:fill="FFFFFF"/>
          </w:tcPr>
          <w:p w14:paraId="7059D99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.381</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1FD1FA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6B4A46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7B13257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.565</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890DBE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.430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85059F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.328</w:t>
            </w:r>
          </w:p>
        </w:tc>
        <w:tc>
          <w:tcPr>
            <w:tcW w:w="1262" w:type="dxa"/>
            <w:tcBorders>
              <w:top w:val="single" w:sz="8" w:space="0" w:color="AEAEAE"/>
              <w:left w:val="single" w:sz="8" w:space="0" w:color="E0E0E0"/>
              <w:bottom w:val="single" w:sz="8" w:space="0" w:color="AEAEAE"/>
              <w:right w:val="single" w:sz="8" w:space="0" w:color="E0E0E0"/>
            </w:tcBorders>
            <w:shd w:val="clear" w:color="auto" w:fill="FFFFFF"/>
          </w:tcPr>
          <w:p w14:paraId="1D987C6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.744</w:t>
            </w:r>
          </w:p>
        </w:tc>
        <w:tc>
          <w:tcPr>
            <w:tcW w:w="1143" w:type="dxa"/>
            <w:tcBorders>
              <w:top w:val="single" w:sz="8" w:space="0" w:color="AEAEAE"/>
              <w:left w:val="single" w:sz="8" w:space="0" w:color="E0E0E0"/>
              <w:bottom w:val="single" w:sz="8" w:space="0" w:color="AEAEAE"/>
              <w:right w:val="nil"/>
            </w:tcBorders>
            <w:shd w:val="clear" w:color="auto" w:fill="FFFFFF"/>
          </w:tcPr>
          <w:p w14:paraId="7DE83D5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1.344</w:t>
            </w:r>
          </w:p>
        </w:tc>
      </w:tr>
      <w:tr w:rsidR="00812681" w:rsidRPr="00F321F2" w14:paraId="42DF8094" w14:textId="77777777" w:rsidTr="00C16F49">
        <w:trPr>
          <w:cantSplit/>
        </w:trPr>
        <w:tc>
          <w:tcPr>
            <w:tcW w:w="818" w:type="dxa"/>
            <w:vMerge/>
            <w:tcBorders>
              <w:top w:val="single" w:sz="8" w:space="0" w:color="AEAEAE"/>
              <w:left w:val="nil"/>
              <w:bottom w:val="single" w:sz="8" w:space="0" w:color="152935"/>
              <w:right w:val="nil"/>
            </w:tcBorders>
            <w:shd w:val="clear" w:color="auto" w:fill="E0E0E0"/>
          </w:tcPr>
          <w:p w14:paraId="089EE055"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729" w:type="dxa"/>
            <w:tcBorders>
              <w:top w:val="single" w:sz="8" w:space="0" w:color="AEAEAE"/>
              <w:left w:val="nil"/>
              <w:bottom w:val="single" w:sz="8" w:space="0" w:color="152935"/>
              <w:right w:val="nil"/>
            </w:tcBorders>
            <w:shd w:val="clear" w:color="auto" w:fill="E0E0E0"/>
          </w:tcPr>
          <w:p w14:paraId="5210C018"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Attitudes score</w:t>
            </w:r>
          </w:p>
        </w:tc>
        <w:tc>
          <w:tcPr>
            <w:tcW w:w="1484" w:type="dxa"/>
            <w:tcBorders>
              <w:top w:val="single" w:sz="8" w:space="0" w:color="AEAEAE"/>
              <w:left w:val="nil"/>
              <w:bottom w:val="single" w:sz="8" w:space="0" w:color="152935"/>
              <w:right w:val="single" w:sz="8" w:space="0" w:color="E0E0E0"/>
            </w:tcBorders>
            <w:shd w:val="clear" w:color="auto" w:fill="FFFFFF"/>
          </w:tcPr>
          <w:p w14:paraId="67A640C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.263</w:t>
            </w:r>
          </w:p>
        </w:tc>
        <w:tc>
          <w:tcPr>
            <w:tcW w:w="1484" w:type="dxa"/>
            <w:tcBorders>
              <w:top w:val="single" w:sz="8" w:space="0" w:color="AEAEAE"/>
              <w:left w:val="single" w:sz="8" w:space="0" w:color="E0E0E0"/>
              <w:bottom w:val="single" w:sz="8" w:space="0" w:color="152935"/>
              <w:right w:val="single" w:sz="8" w:space="0" w:color="E0E0E0"/>
            </w:tcBorders>
            <w:shd w:val="clear" w:color="auto" w:fill="FFFFFF"/>
          </w:tcPr>
          <w:p w14:paraId="7010910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.059</w:t>
            </w:r>
          </w:p>
        </w:tc>
        <w:tc>
          <w:tcPr>
            <w:tcW w:w="1637" w:type="dxa"/>
            <w:tcBorders>
              <w:top w:val="single" w:sz="8" w:space="0" w:color="AEAEAE"/>
              <w:left w:val="single" w:sz="8" w:space="0" w:color="E0E0E0"/>
              <w:bottom w:val="single" w:sz="8" w:space="0" w:color="152935"/>
              <w:right w:val="single" w:sz="8" w:space="0" w:color="E0E0E0"/>
            </w:tcBorders>
            <w:shd w:val="clear" w:color="auto" w:fill="FFFFFF"/>
          </w:tcPr>
          <w:p w14:paraId="4699696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.283</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066C76F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4.436</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0A1DD66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313" w:type="dxa"/>
            <w:tcBorders>
              <w:top w:val="single" w:sz="8" w:space="0" w:color="AEAEAE"/>
              <w:left w:val="single" w:sz="8" w:space="0" w:color="E0E0E0"/>
              <w:bottom w:val="single" w:sz="8" w:space="0" w:color="152935"/>
              <w:right w:val="single" w:sz="8" w:space="0" w:color="E0E0E0"/>
            </w:tcBorders>
            <w:shd w:val="clear" w:color="auto" w:fill="FFFFFF"/>
          </w:tcPr>
          <w:p w14:paraId="35B7D98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.540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692015C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.328</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0EEFA2E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.240</w:t>
            </w:r>
          </w:p>
        </w:tc>
        <w:tc>
          <w:tcPr>
            <w:tcW w:w="1262" w:type="dxa"/>
            <w:tcBorders>
              <w:top w:val="single" w:sz="8" w:space="0" w:color="AEAEAE"/>
              <w:left w:val="single" w:sz="8" w:space="0" w:color="E0E0E0"/>
              <w:bottom w:val="single" w:sz="8" w:space="0" w:color="152935"/>
              <w:right w:val="single" w:sz="8" w:space="0" w:color="E0E0E0"/>
            </w:tcBorders>
            <w:shd w:val="clear" w:color="auto" w:fill="FFFFFF"/>
          </w:tcPr>
          <w:p w14:paraId="1A4908D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.716</w:t>
            </w:r>
          </w:p>
        </w:tc>
        <w:tc>
          <w:tcPr>
            <w:tcW w:w="1143" w:type="dxa"/>
            <w:tcBorders>
              <w:top w:val="single" w:sz="8" w:space="0" w:color="AEAEAE"/>
              <w:left w:val="single" w:sz="8" w:space="0" w:color="E0E0E0"/>
              <w:bottom w:val="single" w:sz="8" w:space="0" w:color="152935"/>
              <w:right w:val="nil"/>
            </w:tcBorders>
            <w:shd w:val="clear" w:color="auto" w:fill="FFFFFF"/>
          </w:tcPr>
          <w:p w14:paraId="7EE56EF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1.397</w:t>
            </w:r>
          </w:p>
        </w:tc>
      </w:tr>
      <w:tr w:rsidR="00812681" w:rsidRPr="00F321F2" w14:paraId="2E028A0D" w14:textId="77777777" w:rsidTr="00C16F49">
        <w:trPr>
          <w:cantSplit/>
        </w:trPr>
        <w:tc>
          <w:tcPr>
            <w:tcW w:w="16442" w:type="dxa"/>
            <w:gridSpan w:val="12"/>
            <w:tcBorders>
              <w:top w:val="nil"/>
              <w:left w:val="nil"/>
              <w:bottom w:val="nil"/>
              <w:right w:val="nil"/>
            </w:tcBorders>
            <w:shd w:val="clear" w:color="auto" w:fill="FFFFFF"/>
          </w:tcPr>
          <w:p w14:paraId="13548F1A"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a. Dependent Variable: Intentions to have the seasonal influenza vaccination score</w:t>
            </w:r>
          </w:p>
        </w:tc>
      </w:tr>
    </w:tbl>
    <w:p w14:paraId="3276D1A4"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13554DE8"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120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7"/>
        <w:gridCol w:w="2590"/>
        <w:gridCol w:w="1084"/>
        <w:gridCol w:w="1084"/>
        <w:gridCol w:w="1084"/>
        <w:gridCol w:w="1553"/>
        <w:gridCol w:w="1197"/>
        <w:gridCol w:w="1084"/>
        <w:gridCol w:w="1553"/>
      </w:tblGrid>
      <w:tr w:rsidR="00812681" w:rsidRPr="00F321F2" w14:paraId="247F7626" w14:textId="77777777" w:rsidTr="00C16F49">
        <w:trPr>
          <w:cantSplit/>
        </w:trPr>
        <w:tc>
          <w:tcPr>
            <w:tcW w:w="12003" w:type="dxa"/>
            <w:gridSpan w:val="9"/>
            <w:tcBorders>
              <w:top w:val="nil"/>
              <w:left w:val="nil"/>
              <w:bottom w:val="nil"/>
              <w:right w:val="nil"/>
            </w:tcBorders>
            <w:shd w:val="clear" w:color="auto" w:fill="FFFFFF"/>
            <w:vAlign w:val="center"/>
          </w:tcPr>
          <w:p w14:paraId="4A9A8224"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r w:rsidRPr="00F321F2">
              <w:rPr>
                <w:rFonts w:ascii="Arial" w:hAnsi="Arial" w:cs="Arial"/>
                <w:b/>
                <w:bCs/>
                <w:color w:val="010205"/>
              </w:rPr>
              <w:t xml:space="preserve">Excluded </w:t>
            </w:r>
            <w:proofErr w:type="spellStart"/>
            <w:r w:rsidRPr="00F321F2">
              <w:rPr>
                <w:rFonts w:ascii="Arial" w:hAnsi="Arial" w:cs="Arial"/>
                <w:b/>
                <w:bCs/>
                <w:color w:val="010205"/>
              </w:rPr>
              <w:t>Variables</w:t>
            </w:r>
            <w:r w:rsidRPr="00F321F2">
              <w:rPr>
                <w:rFonts w:ascii="Arial" w:hAnsi="Arial" w:cs="Arial"/>
                <w:b/>
                <w:bCs/>
                <w:color w:val="010205"/>
                <w:vertAlign w:val="superscript"/>
              </w:rPr>
              <w:t>a</w:t>
            </w:r>
            <w:proofErr w:type="spellEnd"/>
          </w:p>
        </w:tc>
      </w:tr>
      <w:tr w:rsidR="00812681" w:rsidRPr="00F321F2" w14:paraId="713DEFBA" w14:textId="77777777" w:rsidTr="00C16F49">
        <w:trPr>
          <w:cantSplit/>
        </w:trPr>
        <w:tc>
          <w:tcPr>
            <w:tcW w:w="3364" w:type="dxa"/>
            <w:gridSpan w:val="2"/>
            <w:vMerge w:val="restart"/>
            <w:tcBorders>
              <w:top w:val="nil"/>
              <w:left w:val="nil"/>
              <w:bottom w:val="nil"/>
              <w:right w:val="nil"/>
            </w:tcBorders>
            <w:shd w:val="clear" w:color="auto" w:fill="FFFFFF"/>
            <w:vAlign w:val="bottom"/>
          </w:tcPr>
          <w:p w14:paraId="48E445D4"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Model</w:t>
            </w:r>
          </w:p>
        </w:tc>
        <w:tc>
          <w:tcPr>
            <w:tcW w:w="1084" w:type="dxa"/>
            <w:vMerge w:val="restart"/>
            <w:tcBorders>
              <w:top w:val="nil"/>
              <w:left w:val="nil"/>
              <w:bottom w:val="nil"/>
              <w:right w:val="single" w:sz="8" w:space="0" w:color="E0E0E0"/>
            </w:tcBorders>
            <w:shd w:val="clear" w:color="auto" w:fill="FFFFFF"/>
            <w:vAlign w:val="bottom"/>
          </w:tcPr>
          <w:p w14:paraId="7857AE6E"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Beta In</w:t>
            </w:r>
          </w:p>
        </w:tc>
        <w:tc>
          <w:tcPr>
            <w:tcW w:w="1084" w:type="dxa"/>
            <w:vMerge w:val="restart"/>
            <w:tcBorders>
              <w:top w:val="nil"/>
              <w:left w:val="single" w:sz="8" w:space="0" w:color="E0E0E0"/>
              <w:bottom w:val="nil"/>
              <w:right w:val="single" w:sz="8" w:space="0" w:color="E0E0E0"/>
            </w:tcBorders>
            <w:shd w:val="clear" w:color="auto" w:fill="FFFFFF"/>
            <w:vAlign w:val="bottom"/>
          </w:tcPr>
          <w:p w14:paraId="56CB98B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w:t>
            </w:r>
          </w:p>
        </w:tc>
        <w:tc>
          <w:tcPr>
            <w:tcW w:w="1084" w:type="dxa"/>
            <w:vMerge w:val="restart"/>
            <w:tcBorders>
              <w:top w:val="nil"/>
              <w:left w:val="single" w:sz="8" w:space="0" w:color="E0E0E0"/>
              <w:bottom w:val="nil"/>
              <w:right w:val="single" w:sz="8" w:space="0" w:color="E0E0E0"/>
            </w:tcBorders>
            <w:shd w:val="clear" w:color="auto" w:fill="FFFFFF"/>
            <w:vAlign w:val="bottom"/>
          </w:tcPr>
          <w:p w14:paraId="5BAD72F9"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Sig.</w:t>
            </w:r>
          </w:p>
        </w:tc>
        <w:tc>
          <w:tcPr>
            <w:tcW w:w="1553" w:type="dxa"/>
            <w:vMerge w:val="restart"/>
            <w:tcBorders>
              <w:top w:val="nil"/>
              <w:left w:val="single" w:sz="8" w:space="0" w:color="E0E0E0"/>
              <w:bottom w:val="nil"/>
              <w:right w:val="single" w:sz="8" w:space="0" w:color="E0E0E0"/>
            </w:tcBorders>
            <w:shd w:val="clear" w:color="auto" w:fill="FFFFFF"/>
            <w:vAlign w:val="bottom"/>
          </w:tcPr>
          <w:p w14:paraId="2820AEE6"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Partial Correlation</w:t>
            </w:r>
          </w:p>
        </w:tc>
        <w:tc>
          <w:tcPr>
            <w:tcW w:w="3834" w:type="dxa"/>
            <w:gridSpan w:val="3"/>
            <w:tcBorders>
              <w:top w:val="nil"/>
              <w:left w:val="single" w:sz="8" w:space="0" w:color="E0E0E0"/>
              <w:bottom w:val="nil"/>
              <w:right w:val="nil"/>
            </w:tcBorders>
            <w:shd w:val="clear" w:color="auto" w:fill="FFFFFF"/>
            <w:vAlign w:val="bottom"/>
          </w:tcPr>
          <w:p w14:paraId="08E26B6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Collinearity Statistics</w:t>
            </w:r>
          </w:p>
        </w:tc>
      </w:tr>
      <w:tr w:rsidR="00812681" w:rsidRPr="00F321F2" w14:paraId="6F313151" w14:textId="77777777" w:rsidTr="00C16F49">
        <w:trPr>
          <w:cantSplit/>
        </w:trPr>
        <w:tc>
          <w:tcPr>
            <w:tcW w:w="3364" w:type="dxa"/>
            <w:gridSpan w:val="2"/>
            <w:vMerge/>
            <w:tcBorders>
              <w:top w:val="nil"/>
              <w:left w:val="nil"/>
              <w:bottom w:val="nil"/>
              <w:right w:val="nil"/>
            </w:tcBorders>
            <w:shd w:val="clear" w:color="auto" w:fill="FFFFFF"/>
            <w:vAlign w:val="bottom"/>
          </w:tcPr>
          <w:p w14:paraId="7022B910"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084" w:type="dxa"/>
            <w:vMerge/>
            <w:tcBorders>
              <w:top w:val="nil"/>
              <w:left w:val="nil"/>
              <w:bottom w:val="nil"/>
              <w:right w:val="single" w:sz="8" w:space="0" w:color="E0E0E0"/>
            </w:tcBorders>
            <w:shd w:val="clear" w:color="auto" w:fill="FFFFFF"/>
            <w:vAlign w:val="bottom"/>
          </w:tcPr>
          <w:p w14:paraId="7F229CCF"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084" w:type="dxa"/>
            <w:vMerge/>
            <w:tcBorders>
              <w:top w:val="nil"/>
              <w:left w:val="single" w:sz="8" w:space="0" w:color="E0E0E0"/>
              <w:bottom w:val="nil"/>
              <w:right w:val="single" w:sz="8" w:space="0" w:color="E0E0E0"/>
            </w:tcBorders>
            <w:shd w:val="clear" w:color="auto" w:fill="FFFFFF"/>
            <w:vAlign w:val="bottom"/>
          </w:tcPr>
          <w:p w14:paraId="6DE6B718"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084" w:type="dxa"/>
            <w:vMerge/>
            <w:tcBorders>
              <w:top w:val="nil"/>
              <w:left w:val="single" w:sz="8" w:space="0" w:color="E0E0E0"/>
              <w:bottom w:val="nil"/>
              <w:right w:val="single" w:sz="8" w:space="0" w:color="E0E0E0"/>
            </w:tcBorders>
            <w:shd w:val="clear" w:color="auto" w:fill="FFFFFF"/>
            <w:vAlign w:val="bottom"/>
          </w:tcPr>
          <w:p w14:paraId="470B0456"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553" w:type="dxa"/>
            <w:vMerge/>
            <w:tcBorders>
              <w:top w:val="nil"/>
              <w:left w:val="single" w:sz="8" w:space="0" w:color="E0E0E0"/>
              <w:bottom w:val="nil"/>
              <w:right w:val="single" w:sz="8" w:space="0" w:color="E0E0E0"/>
            </w:tcBorders>
            <w:shd w:val="clear" w:color="auto" w:fill="FFFFFF"/>
            <w:vAlign w:val="bottom"/>
          </w:tcPr>
          <w:p w14:paraId="0CB23162"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197" w:type="dxa"/>
            <w:tcBorders>
              <w:top w:val="nil"/>
              <w:left w:val="single" w:sz="8" w:space="0" w:color="E0E0E0"/>
              <w:bottom w:val="single" w:sz="8" w:space="0" w:color="152935"/>
              <w:right w:val="single" w:sz="8" w:space="0" w:color="E0E0E0"/>
            </w:tcBorders>
            <w:shd w:val="clear" w:color="auto" w:fill="FFFFFF"/>
            <w:vAlign w:val="bottom"/>
          </w:tcPr>
          <w:p w14:paraId="2B1D43C9"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Tolerance</w:t>
            </w: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1CBE3EED"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VIF</w:t>
            </w:r>
          </w:p>
        </w:tc>
        <w:tc>
          <w:tcPr>
            <w:tcW w:w="1553" w:type="dxa"/>
            <w:tcBorders>
              <w:top w:val="nil"/>
              <w:left w:val="single" w:sz="8" w:space="0" w:color="E0E0E0"/>
              <w:bottom w:val="single" w:sz="8" w:space="0" w:color="152935"/>
              <w:right w:val="nil"/>
            </w:tcBorders>
            <w:shd w:val="clear" w:color="auto" w:fill="FFFFFF"/>
            <w:vAlign w:val="bottom"/>
          </w:tcPr>
          <w:p w14:paraId="4980D9D2"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Minimum Tolerance</w:t>
            </w:r>
          </w:p>
        </w:tc>
      </w:tr>
      <w:tr w:rsidR="00812681" w:rsidRPr="00F321F2" w14:paraId="3EF001B6" w14:textId="77777777" w:rsidTr="00C16F49">
        <w:trPr>
          <w:cantSplit/>
        </w:trPr>
        <w:tc>
          <w:tcPr>
            <w:tcW w:w="776" w:type="dxa"/>
            <w:vMerge w:val="restart"/>
            <w:tcBorders>
              <w:top w:val="single" w:sz="8" w:space="0" w:color="152935"/>
              <w:left w:val="nil"/>
              <w:bottom w:val="single" w:sz="8" w:space="0" w:color="152935"/>
              <w:right w:val="nil"/>
            </w:tcBorders>
            <w:shd w:val="clear" w:color="auto" w:fill="E0E0E0"/>
          </w:tcPr>
          <w:p w14:paraId="4D3DDD1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2588" w:type="dxa"/>
            <w:tcBorders>
              <w:top w:val="single" w:sz="8" w:space="0" w:color="152935"/>
              <w:left w:val="nil"/>
              <w:bottom w:val="single" w:sz="8" w:space="0" w:color="AEAEAE"/>
              <w:right w:val="nil"/>
            </w:tcBorders>
            <w:shd w:val="clear" w:color="auto" w:fill="E0E0E0"/>
          </w:tcPr>
          <w:p w14:paraId="5956E41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084" w:type="dxa"/>
            <w:tcBorders>
              <w:top w:val="single" w:sz="8" w:space="0" w:color="152935"/>
              <w:left w:val="nil"/>
              <w:bottom w:val="single" w:sz="8" w:space="0" w:color="AEAEAE"/>
              <w:right w:val="single" w:sz="8" w:space="0" w:color="E0E0E0"/>
            </w:tcBorders>
            <w:shd w:val="clear" w:color="auto" w:fill="FFFFFF"/>
          </w:tcPr>
          <w:p w14:paraId="7578228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.479</w:t>
            </w:r>
            <w:r w:rsidRPr="00F321F2">
              <w:rPr>
                <w:rFonts w:ascii="Arial" w:hAnsi="Arial" w:cs="Arial"/>
                <w:color w:val="010205"/>
                <w:sz w:val="18"/>
                <w:szCs w:val="18"/>
                <w:vertAlign w:val="superscript"/>
              </w:rPr>
              <w:t>b</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1CD2C59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6.796</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5CF3964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553" w:type="dxa"/>
            <w:tcBorders>
              <w:top w:val="single" w:sz="8" w:space="0" w:color="152935"/>
              <w:left w:val="single" w:sz="8" w:space="0" w:color="E0E0E0"/>
              <w:bottom w:val="single" w:sz="8" w:space="0" w:color="AEAEAE"/>
              <w:right w:val="single" w:sz="8" w:space="0" w:color="E0E0E0"/>
            </w:tcBorders>
            <w:shd w:val="clear" w:color="auto" w:fill="FFFFFF"/>
          </w:tcPr>
          <w:p w14:paraId="07DA4E1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.468</w:t>
            </w:r>
          </w:p>
        </w:tc>
        <w:tc>
          <w:tcPr>
            <w:tcW w:w="1197" w:type="dxa"/>
            <w:tcBorders>
              <w:top w:val="single" w:sz="8" w:space="0" w:color="152935"/>
              <w:left w:val="single" w:sz="8" w:space="0" w:color="E0E0E0"/>
              <w:bottom w:val="single" w:sz="8" w:space="0" w:color="AEAEAE"/>
              <w:right w:val="single" w:sz="8" w:space="0" w:color="E0E0E0"/>
            </w:tcBorders>
            <w:shd w:val="clear" w:color="auto" w:fill="FFFFFF"/>
          </w:tcPr>
          <w:p w14:paraId="5CF25F5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.934</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59411D3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1.070</w:t>
            </w:r>
          </w:p>
        </w:tc>
        <w:tc>
          <w:tcPr>
            <w:tcW w:w="1553" w:type="dxa"/>
            <w:tcBorders>
              <w:top w:val="single" w:sz="8" w:space="0" w:color="152935"/>
              <w:left w:val="single" w:sz="8" w:space="0" w:color="E0E0E0"/>
              <w:bottom w:val="single" w:sz="8" w:space="0" w:color="AEAEAE"/>
              <w:right w:val="nil"/>
            </w:tcBorders>
            <w:shd w:val="clear" w:color="auto" w:fill="FFFFFF"/>
          </w:tcPr>
          <w:p w14:paraId="3209D9A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.833</w:t>
            </w:r>
          </w:p>
        </w:tc>
      </w:tr>
      <w:tr w:rsidR="00812681" w:rsidRPr="00F321F2" w14:paraId="12B2244C" w14:textId="77777777" w:rsidTr="00C16F49">
        <w:trPr>
          <w:cantSplit/>
        </w:trPr>
        <w:tc>
          <w:tcPr>
            <w:tcW w:w="776" w:type="dxa"/>
            <w:vMerge/>
            <w:tcBorders>
              <w:top w:val="single" w:sz="8" w:space="0" w:color="152935"/>
              <w:left w:val="nil"/>
              <w:bottom w:val="single" w:sz="8" w:space="0" w:color="152935"/>
              <w:right w:val="nil"/>
            </w:tcBorders>
            <w:shd w:val="clear" w:color="auto" w:fill="E0E0E0"/>
          </w:tcPr>
          <w:p w14:paraId="187E6A60"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588" w:type="dxa"/>
            <w:tcBorders>
              <w:top w:val="single" w:sz="8" w:space="0" w:color="AEAEAE"/>
              <w:left w:val="nil"/>
              <w:bottom w:val="single" w:sz="8" w:space="0" w:color="AEAEAE"/>
              <w:right w:val="nil"/>
            </w:tcBorders>
            <w:shd w:val="clear" w:color="auto" w:fill="E0E0E0"/>
          </w:tcPr>
          <w:p w14:paraId="44C3B4C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Subjective Norms score</w:t>
            </w:r>
          </w:p>
        </w:tc>
        <w:tc>
          <w:tcPr>
            <w:tcW w:w="1084" w:type="dxa"/>
            <w:tcBorders>
              <w:top w:val="single" w:sz="8" w:space="0" w:color="AEAEAE"/>
              <w:left w:val="nil"/>
              <w:bottom w:val="single" w:sz="8" w:space="0" w:color="AEAEAE"/>
              <w:right w:val="single" w:sz="8" w:space="0" w:color="E0E0E0"/>
            </w:tcBorders>
            <w:shd w:val="clear" w:color="auto" w:fill="FFFFFF"/>
          </w:tcPr>
          <w:p w14:paraId="22F9F55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.570</w:t>
            </w:r>
            <w:r w:rsidRPr="00F321F2">
              <w:rPr>
                <w:rFonts w:ascii="Arial" w:hAnsi="Arial" w:cs="Arial"/>
                <w:color w:val="010205"/>
                <w:sz w:val="18"/>
                <w:szCs w:val="18"/>
                <w:vertAlign w:val="superscript"/>
              </w:rPr>
              <w:t>b</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6A46621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8.708</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292E423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553" w:type="dxa"/>
            <w:tcBorders>
              <w:top w:val="single" w:sz="8" w:space="0" w:color="AEAEAE"/>
              <w:left w:val="single" w:sz="8" w:space="0" w:color="E0E0E0"/>
              <w:bottom w:val="single" w:sz="8" w:space="0" w:color="AEAEAE"/>
              <w:right w:val="single" w:sz="8" w:space="0" w:color="E0E0E0"/>
            </w:tcBorders>
            <w:shd w:val="clear" w:color="auto" w:fill="FFFFFF"/>
          </w:tcPr>
          <w:p w14:paraId="6EAEBF0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.561</w:t>
            </w:r>
          </w:p>
        </w:tc>
        <w:tc>
          <w:tcPr>
            <w:tcW w:w="1197" w:type="dxa"/>
            <w:tcBorders>
              <w:top w:val="single" w:sz="8" w:space="0" w:color="AEAEAE"/>
              <w:left w:val="single" w:sz="8" w:space="0" w:color="E0E0E0"/>
              <w:bottom w:val="single" w:sz="8" w:space="0" w:color="AEAEAE"/>
              <w:right w:val="single" w:sz="8" w:space="0" w:color="E0E0E0"/>
            </w:tcBorders>
            <w:shd w:val="clear" w:color="auto" w:fill="FFFFFF"/>
          </w:tcPr>
          <w:p w14:paraId="40E325D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.951</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653083A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1.051</w:t>
            </w:r>
          </w:p>
        </w:tc>
        <w:tc>
          <w:tcPr>
            <w:tcW w:w="1553" w:type="dxa"/>
            <w:tcBorders>
              <w:top w:val="single" w:sz="8" w:space="0" w:color="AEAEAE"/>
              <w:left w:val="single" w:sz="8" w:space="0" w:color="E0E0E0"/>
              <w:bottom w:val="single" w:sz="8" w:space="0" w:color="AEAEAE"/>
              <w:right w:val="nil"/>
            </w:tcBorders>
            <w:shd w:val="clear" w:color="auto" w:fill="FFFFFF"/>
          </w:tcPr>
          <w:p w14:paraId="1137548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.874</w:t>
            </w:r>
          </w:p>
        </w:tc>
      </w:tr>
      <w:tr w:rsidR="00812681" w:rsidRPr="00F321F2" w14:paraId="1F1987FA" w14:textId="77777777" w:rsidTr="00C16F49">
        <w:trPr>
          <w:cantSplit/>
        </w:trPr>
        <w:tc>
          <w:tcPr>
            <w:tcW w:w="776" w:type="dxa"/>
            <w:vMerge/>
            <w:tcBorders>
              <w:top w:val="single" w:sz="8" w:space="0" w:color="152935"/>
              <w:left w:val="nil"/>
              <w:bottom w:val="single" w:sz="8" w:space="0" w:color="152935"/>
              <w:right w:val="nil"/>
            </w:tcBorders>
            <w:shd w:val="clear" w:color="auto" w:fill="E0E0E0"/>
          </w:tcPr>
          <w:p w14:paraId="57273101"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2588" w:type="dxa"/>
            <w:tcBorders>
              <w:top w:val="single" w:sz="8" w:space="0" w:color="AEAEAE"/>
              <w:left w:val="nil"/>
              <w:bottom w:val="single" w:sz="8" w:space="0" w:color="152935"/>
              <w:right w:val="nil"/>
            </w:tcBorders>
            <w:shd w:val="clear" w:color="auto" w:fill="E0E0E0"/>
          </w:tcPr>
          <w:p w14:paraId="158FD273"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Total Attitudes score</w:t>
            </w:r>
          </w:p>
        </w:tc>
        <w:tc>
          <w:tcPr>
            <w:tcW w:w="1084" w:type="dxa"/>
            <w:tcBorders>
              <w:top w:val="single" w:sz="8" w:space="0" w:color="AEAEAE"/>
              <w:left w:val="nil"/>
              <w:bottom w:val="single" w:sz="8" w:space="0" w:color="152935"/>
              <w:right w:val="single" w:sz="8" w:space="0" w:color="E0E0E0"/>
            </w:tcBorders>
            <w:shd w:val="clear" w:color="auto" w:fill="FFFFFF"/>
          </w:tcPr>
          <w:p w14:paraId="49894C8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.542</w:t>
            </w:r>
            <w:r w:rsidRPr="00F321F2">
              <w:rPr>
                <w:rFonts w:ascii="Arial" w:hAnsi="Arial" w:cs="Arial"/>
                <w:color w:val="010205"/>
                <w:sz w:val="18"/>
                <w:szCs w:val="18"/>
                <w:vertAlign w:val="superscript"/>
              </w:rPr>
              <w:t>b</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14:paraId="3349030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8.036</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14:paraId="1306CBD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553" w:type="dxa"/>
            <w:tcBorders>
              <w:top w:val="single" w:sz="8" w:space="0" w:color="AEAEAE"/>
              <w:left w:val="single" w:sz="8" w:space="0" w:color="E0E0E0"/>
              <w:bottom w:val="single" w:sz="8" w:space="0" w:color="152935"/>
              <w:right w:val="single" w:sz="8" w:space="0" w:color="E0E0E0"/>
            </w:tcBorders>
            <w:shd w:val="clear" w:color="auto" w:fill="FFFFFF"/>
          </w:tcPr>
          <w:p w14:paraId="06C5A5F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.530</w:t>
            </w:r>
          </w:p>
        </w:tc>
        <w:tc>
          <w:tcPr>
            <w:tcW w:w="1197" w:type="dxa"/>
            <w:tcBorders>
              <w:top w:val="single" w:sz="8" w:space="0" w:color="AEAEAE"/>
              <w:left w:val="single" w:sz="8" w:space="0" w:color="E0E0E0"/>
              <w:bottom w:val="single" w:sz="8" w:space="0" w:color="152935"/>
              <w:right w:val="single" w:sz="8" w:space="0" w:color="E0E0E0"/>
            </w:tcBorders>
            <w:shd w:val="clear" w:color="auto" w:fill="FFFFFF"/>
          </w:tcPr>
          <w:p w14:paraId="677D699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.940</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14:paraId="5148DD2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1.063</w:t>
            </w:r>
          </w:p>
        </w:tc>
        <w:tc>
          <w:tcPr>
            <w:tcW w:w="1553" w:type="dxa"/>
            <w:tcBorders>
              <w:top w:val="single" w:sz="8" w:space="0" w:color="AEAEAE"/>
              <w:left w:val="single" w:sz="8" w:space="0" w:color="E0E0E0"/>
              <w:bottom w:val="single" w:sz="8" w:space="0" w:color="152935"/>
              <w:right w:val="nil"/>
            </w:tcBorders>
            <w:shd w:val="clear" w:color="auto" w:fill="FFFFFF"/>
          </w:tcPr>
          <w:p w14:paraId="7358574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.869</w:t>
            </w:r>
          </w:p>
        </w:tc>
      </w:tr>
      <w:tr w:rsidR="00812681" w:rsidRPr="00F321F2" w14:paraId="6F540776" w14:textId="77777777" w:rsidTr="00C16F49">
        <w:trPr>
          <w:cantSplit/>
        </w:trPr>
        <w:tc>
          <w:tcPr>
            <w:tcW w:w="12003" w:type="dxa"/>
            <w:gridSpan w:val="9"/>
            <w:tcBorders>
              <w:top w:val="nil"/>
              <w:left w:val="nil"/>
              <w:bottom w:val="nil"/>
              <w:right w:val="nil"/>
            </w:tcBorders>
            <w:shd w:val="clear" w:color="auto" w:fill="FFFFFF"/>
          </w:tcPr>
          <w:p w14:paraId="3182506C"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a. Dependent Variable: Intentions to have the seasonal influenza vaccination score</w:t>
            </w:r>
          </w:p>
        </w:tc>
      </w:tr>
      <w:tr w:rsidR="00812681" w:rsidRPr="00F321F2" w14:paraId="2EE90F90" w14:textId="77777777" w:rsidTr="00C16F49">
        <w:trPr>
          <w:cantSplit/>
        </w:trPr>
        <w:tc>
          <w:tcPr>
            <w:tcW w:w="12003" w:type="dxa"/>
            <w:gridSpan w:val="9"/>
            <w:tcBorders>
              <w:top w:val="nil"/>
              <w:left w:val="nil"/>
              <w:bottom w:val="nil"/>
              <w:right w:val="nil"/>
            </w:tcBorders>
            <w:shd w:val="clear" w:color="auto" w:fill="FFFFFF"/>
          </w:tcPr>
          <w:p w14:paraId="05AF3DF8"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b. Predictors in the Model: (Constant), Education, Gender, Age</w:t>
            </w:r>
          </w:p>
        </w:tc>
      </w:tr>
    </w:tbl>
    <w:p w14:paraId="3E06D131"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26942263"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14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3"/>
        <w:gridCol w:w="1342"/>
        <w:gridCol w:w="1342"/>
        <w:gridCol w:w="1612"/>
        <w:gridCol w:w="1292"/>
        <w:gridCol w:w="1124"/>
        <w:gridCol w:w="1124"/>
        <w:gridCol w:w="1241"/>
        <w:gridCol w:w="1612"/>
        <w:gridCol w:w="1612"/>
        <w:gridCol w:w="1612"/>
      </w:tblGrid>
      <w:tr w:rsidR="00812681" w:rsidRPr="00F321F2" w14:paraId="14DC5E2D" w14:textId="77777777" w:rsidTr="00C16F49">
        <w:trPr>
          <w:cantSplit/>
        </w:trPr>
        <w:tc>
          <w:tcPr>
            <w:tcW w:w="14781" w:type="dxa"/>
            <w:gridSpan w:val="11"/>
            <w:tcBorders>
              <w:top w:val="nil"/>
              <w:left w:val="nil"/>
              <w:bottom w:val="nil"/>
              <w:right w:val="nil"/>
            </w:tcBorders>
            <w:shd w:val="clear" w:color="auto" w:fill="FFFFFF"/>
            <w:vAlign w:val="center"/>
          </w:tcPr>
          <w:p w14:paraId="1BF804C9"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r w:rsidRPr="00F321F2">
              <w:rPr>
                <w:rFonts w:ascii="Arial" w:hAnsi="Arial" w:cs="Arial"/>
                <w:b/>
                <w:bCs/>
                <w:color w:val="010205"/>
              </w:rPr>
              <w:t xml:space="preserve">Collinearity </w:t>
            </w:r>
            <w:proofErr w:type="spellStart"/>
            <w:r w:rsidRPr="00F321F2">
              <w:rPr>
                <w:rFonts w:ascii="Arial" w:hAnsi="Arial" w:cs="Arial"/>
                <w:b/>
                <w:bCs/>
                <w:color w:val="010205"/>
              </w:rPr>
              <w:t>Diagnostics</w:t>
            </w:r>
            <w:r w:rsidRPr="00F321F2">
              <w:rPr>
                <w:rFonts w:ascii="Arial" w:hAnsi="Arial" w:cs="Arial"/>
                <w:b/>
                <w:bCs/>
                <w:color w:val="010205"/>
                <w:vertAlign w:val="superscript"/>
              </w:rPr>
              <w:t>a</w:t>
            </w:r>
            <w:proofErr w:type="spellEnd"/>
          </w:p>
        </w:tc>
      </w:tr>
      <w:tr w:rsidR="00812681" w:rsidRPr="00F321F2" w14:paraId="70382B66" w14:textId="77777777" w:rsidTr="00C16F49">
        <w:trPr>
          <w:cantSplit/>
        </w:trPr>
        <w:tc>
          <w:tcPr>
            <w:tcW w:w="872" w:type="dxa"/>
            <w:vMerge w:val="restart"/>
            <w:tcBorders>
              <w:top w:val="nil"/>
              <w:left w:val="nil"/>
              <w:bottom w:val="nil"/>
              <w:right w:val="nil"/>
            </w:tcBorders>
            <w:shd w:val="clear" w:color="auto" w:fill="FFFFFF"/>
            <w:vAlign w:val="bottom"/>
          </w:tcPr>
          <w:p w14:paraId="65159EF1"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Model</w:t>
            </w:r>
          </w:p>
        </w:tc>
        <w:tc>
          <w:tcPr>
            <w:tcW w:w="1342" w:type="dxa"/>
            <w:vMerge w:val="restart"/>
            <w:tcBorders>
              <w:top w:val="nil"/>
              <w:left w:val="nil"/>
              <w:bottom w:val="nil"/>
              <w:right w:val="nil"/>
            </w:tcBorders>
            <w:shd w:val="clear" w:color="auto" w:fill="FFFFFF"/>
            <w:vAlign w:val="bottom"/>
          </w:tcPr>
          <w:p w14:paraId="097F5F0B"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Dimension</w:t>
            </w:r>
          </w:p>
        </w:tc>
        <w:tc>
          <w:tcPr>
            <w:tcW w:w="1342" w:type="dxa"/>
            <w:vMerge w:val="restart"/>
            <w:tcBorders>
              <w:top w:val="nil"/>
              <w:left w:val="nil"/>
              <w:bottom w:val="nil"/>
              <w:right w:val="single" w:sz="8" w:space="0" w:color="E0E0E0"/>
            </w:tcBorders>
            <w:shd w:val="clear" w:color="auto" w:fill="FFFFFF"/>
            <w:vAlign w:val="bottom"/>
          </w:tcPr>
          <w:p w14:paraId="766DD427"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Eigenvalue</w:t>
            </w:r>
          </w:p>
        </w:tc>
        <w:tc>
          <w:tcPr>
            <w:tcW w:w="1611" w:type="dxa"/>
            <w:vMerge w:val="restart"/>
            <w:tcBorders>
              <w:top w:val="nil"/>
              <w:left w:val="single" w:sz="8" w:space="0" w:color="E0E0E0"/>
              <w:bottom w:val="nil"/>
              <w:right w:val="single" w:sz="8" w:space="0" w:color="E0E0E0"/>
            </w:tcBorders>
            <w:shd w:val="clear" w:color="auto" w:fill="FFFFFF"/>
            <w:vAlign w:val="bottom"/>
          </w:tcPr>
          <w:p w14:paraId="6E70CDF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Condition Index</w:t>
            </w:r>
          </w:p>
        </w:tc>
        <w:tc>
          <w:tcPr>
            <w:tcW w:w="9614" w:type="dxa"/>
            <w:gridSpan w:val="7"/>
            <w:tcBorders>
              <w:top w:val="nil"/>
              <w:left w:val="single" w:sz="8" w:space="0" w:color="E0E0E0"/>
              <w:bottom w:val="nil"/>
              <w:right w:val="nil"/>
            </w:tcBorders>
            <w:shd w:val="clear" w:color="auto" w:fill="FFFFFF"/>
            <w:vAlign w:val="bottom"/>
          </w:tcPr>
          <w:p w14:paraId="789B1316"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Variance Proportions</w:t>
            </w:r>
          </w:p>
        </w:tc>
      </w:tr>
      <w:tr w:rsidR="00812681" w:rsidRPr="00F321F2" w14:paraId="0F83FF67" w14:textId="77777777" w:rsidTr="00C16F49">
        <w:trPr>
          <w:cantSplit/>
        </w:trPr>
        <w:tc>
          <w:tcPr>
            <w:tcW w:w="872" w:type="dxa"/>
            <w:vMerge/>
            <w:tcBorders>
              <w:top w:val="nil"/>
              <w:left w:val="nil"/>
              <w:bottom w:val="nil"/>
              <w:right w:val="nil"/>
            </w:tcBorders>
            <w:shd w:val="clear" w:color="auto" w:fill="FFFFFF"/>
            <w:vAlign w:val="bottom"/>
          </w:tcPr>
          <w:p w14:paraId="35E5E45D"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342" w:type="dxa"/>
            <w:vMerge/>
            <w:tcBorders>
              <w:top w:val="nil"/>
              <w:left w:val="nil"/>
              <w:bottom w:val="nil"/>
              <w:right w:val="nil"/>
            </w:tcBorders>
            <w:shd w:val="clear" w:color="auto" w:fill="FFFFFF"/>
            <w:vAlign w:val="bottom"/>
          </w:tcPr>
          <w:p w14:paraId="4F768473"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342" w:type="dxa"/>
            <w:vMerge/>
            <w:tcBorders>
              <w:top w:val="nil"/>
              <w:left w:val="nil"/>
              <w:bottom w:val="nil"/>
              <w:right w:val="single" w:sz="8" w:space="0" w:color="E0E0E0"/>
            </w:tcBorders>
            <w:shd w:val="clear" w:color="auto" w:fill="FFFFFF"/>
            <w:vAlign w:val="bottom"/>
          </w:tcPr>
          <w:p w14:paraId="10C40041"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611" w:type="dxa"/>
            <w:vMerge/>
            <w:tcBorders>
              <w:top w:val="nil"/>
              <w:left w:val="single" w:sz="8" w:space="0" w:color="E0E0E0"/>
              <w:bottom w:val="nil"/>
              <w:right w:val="single" w:sz="8" w:space="0" w:color="E0E0E0"/>
            </w:tcBorders>
            <w:shd w:val="clear" w:color="auto" w:fill="FFFFFF"/>
            <w:vAlign w:val="bottom"/>
          </w:tcPr>
          <w:p w14:paraId="4A4A743C" w14:textId="77777777" w:rsidR="00812681" w:rsidRPr="00F321F2" w:rsidRDefault="00812681" w:rsidP="00C16F49">
            <w:pPr>
              <w:autoSpaceDE w:val="0"/>
              <w:autoSpaceDN w:val="0"/>
              <w:adjustRightInd w:val="0"/>
              <w:spacing w:after="0" w:line="240" w:lineRule="auto"/>
              <w:rPr>
                <w:rFonts w:ascii="Arial" w:hAnsi="Arial" w:cs="Arial"/>
                <w:color w:val="264A60"/>
                <w:sz w:val="18"/>
                <w:szCs w:val="18"/>
              </w:rPr>
            </w:pPr>
          </w:p>
        </w:tc>
        <w:tc>
          <w:tcPr>
            <w:tcW w:w="1292" w:type="dxa"/>
            <w:tcBorders>
              <w:top w:val="nil"/>
              <w:left w:val="single" w:sz="8" w:space="0" w:color="E0E0E0"/>
              <w:bottom w:val="single" w:sz="8" w:space="0" w:color="152935"/>
              <w:right w:val="single" w:sz="8" w:space="0" w:color="E0E0E0"/>
            </w:tcBorders>
            <w:shd w:val="clear" w:color="auto" w:fill="FFFFFF"/>
            <w:vAlign w:val="bottom"/>
          </w:tcPr>
          <w:p w14:paraId="255A0B99"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(Constant)</w:t>
            </w:r>
          </w:p>
        </w:tc>
        <w:tc>
          <w:tcPr>
            <w:tcW w:w="1124" w:type="dxa"/>
            <w:tcBorders>
              <w:top w:val="nil"/>
              <w:left w:val="single" w:sz="8" w:space="0" w:color="E0E0E0"/>
              <w:bottom w:val="single" w:sz="8" w:space="0" w:color="152935"/>
              <w:right w:val="single" w:sz="8" w:space="0" w:color="E0E0E0"/>
            </w:tcBorders>
            <w:shd w:val="clear" w:color="auto" w:fill="FFFFFF"/>
            <w:vAlign w:val="bottom"/>
          </w:tcPr>
          <w:p w14:paraId="0A7BB258"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Gender</w:t>
            </w:r>
          </w:p>
        </w:tc>
        <w:tc>
          <w:tcPr>
            <w:tcW w:w="1124" w:type="dxa"/>
            <w:tcBorders>
              <w:top w:val="nil"/>
              <w:left w:val="single" w:sz="8" w:space="0" w:color="E0E0E0"/>
              <w:bottom w:val="single" w:sz="8" w:space="0" w:color="152935"/>
              <w:right w:val="single" w:sz="8" w:space="0" w:color="E0E0E0"/>
            </w:tcBorders>
            <w:shd w:val="clear" w:color="auto" w:fill="FFFFFF"/>
            <w:vAlign w:val="bottom"/>
          </w:tcPr>
          <w:p w14:paraId="46759191"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Age</w:t>
            </w:r>
          </w:p>
        </w:tc>
        <w:tc>
          <w:tcPr>
            <w:tcW w:w="1241" w:type="dxa"/>
            <w:tcBorders>
              <w:top w:val="nil"/>
              <w:left w:val="single" w:sz="8" w:space="0" w:color="E0E0E0"/>
              <w:bottom w:val="single" w:sz="8" w:space="0" w:color="152935"/>
              <w:right w:val="single" w:sz="8" w:space="0" w:color="E0E0E0"/>
            </w:tcBorders>
            <w:shd w:val="clear" w:color="auto" w:fill="FFFFFF"/>
            <w:vAlign w:val="bottom"/>
          </w:tcPr>
          <w:p w14:paraId="275E38FA"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Education</w:t>
            </w:r>
          </w:p>
        </w:tc>
        <w:tc>
          <w:tcPr>
            <w:tcW w:w="1611" w:type="dxa"/>
            <w:tcBorders>
              <w:top w:val="nil"/>
              <w:left w:val="single" w:sz="8" w:space="0" w:color="E0E0E0"/>
              <w:bottom w:val="single" w:sz="8" w:space="0" w:color="152935"/>
              <w:right w:val="single" w:sz="8" w:space="0" w:color="E0E0E0"/>
            </w:tcBorders>
            <w:shd w:val="clear" w:color="auto" w:fill="FFFFFF"/>
            <w:vAlign w:val="bottom"/>
          </w:tcPr>
          <w:p w14:paraId="64BC855E"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Total Perceived Behavioural Control score</w:t>
            </w:r>
          </w:p>
        </w:tc>
        <w:tc>
          <w:tcPr>
            <w:tcW w:w="1611" w:type="dxa"/>
            <w:tcBorders>
              <w:top w:val="nil"/>
              <w:left w:val="single" w:sz="8" w:space="0" w:color="E0E0E0"/>
              <w:bottom w:val="single" w:sz="8" w:space="0" w:color="152935"/>
              <w:right w:val="single" w:sz="8" w:space="0" w:color="E0E0E0"/>
            </w:tcBorders>
            <w:shd w:val="clear" w:color="auto" w:fill="FFFFFF"/>
            <w:vAlign w:val="bottom"/>
          </w:tcPr>
          <w:p w14:paraId="2F5549FB"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Total Subjective Norms score</w:t>
            </w:r>
          </w:p>
        </w:tc>
        <w:tc>
          <w:tcPr>
            <w:tcW w:w="1611" w:type="dxa"/>
            <w:tcBorders>
              <w:top w:val="nil"/>
              <w:left w:val="single" w:sz="8" w:space="0" w:color="E0E0E0"/>
              <w:bottom w:val="single" w:sz="8" w:space="0" w:color="152935"/>
              <w:right w:val="nil"/>
            </w:tcBorders>
            <w:shd w:val="clear" w:color="auto" w:fill="FFFFFF"/>
            <w:vAlign w:val="bottom"/>
          </w:tcPr>
          <w:p w14:paraId="7603EC0F"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Total Attitudes score</w:t>
            </w:r>
          </w:p>
        </w:tc>
      </w:tr>
      <w:tr w:rsidR="00812681" w:rsidRPr="00F321F2" w14:paraId="0DB0A583" w14:textId="77777777" w:rsidTr="00C16F49">
        <w:trPr>
          <w:cantSplit/>
        </w:trPr>
        <w:tc>
          <w:tcPr>
            <w:tcW w:w="872" w:type="dxa"/>
            <w:vMerge w:val="restart"/>
            <w:tcBorders>
              <w:top w:val="single" w:sz="8" w:space="0" w:color="152935"/>
              <w:left w:val="nil"/>
              <w:bottom w:val="nil"/>
              <w:right w:val="nil"/>
            </w:tcBorders>
            <w:shd w:val="clear" w:color="auto" w:fill="E0E0E0"/>
          </w:tcPr>
          <w:p w14:paraId="55E9C0F3"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1342" w:type="dxa"/>
            <w:tcBorders>
              <w:top w:val="single" w:sz="8" w:space="0" w:color="152935"/>
              <w:left w:val="nil"/>
              <w:bottom w:val="single" w:sz="8" w:space="0" w:color="AEAEAE"/>
              <w:right w:val="nil"/>
            </w:tcBorders>
            <w:shd w:val="clear" w:color="auto" w:fill="E0E0E0"/>
          </w:tcPr>
          <w:p w14:paraId="039BFC6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1342" w:type="dxa"/>
            <w:tcBorders>
              <w:top w:val="single" w:sz="8" w:space="0" w:color="152935"/>
              <w:left w:val="nil"/>
              <w:bottom w:val="single" w:sz="8" w:space="0" w:color="AEAEAE"/>
              <w:right w:val="single" w:sz="8" w:space="0" w:color="E0E0E0"/>
            </w:tcBorders>
            <w:shd w:val="clear" w:color="auto" w:fill="FFFFFF"/>
          </w:tcPr>
          <w:p w14:paraId="122EB1E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3.732</w:t>
            </w:r>
          </w:p>
        </w:tc>
        <w:tc>
          <w:tcPr>
            <w:tcW w:w="1611" w:type="dxa"/>
            <w:tcBorders>
              <w:top w:val="single" w:sz="8" w:space="0" w:color="152935"/>
              <w:left w:val="single" w:sz="8" w:space="0" w:color="E0E0E0"/>
              <w:bottom w:val="single" w:sz="8" w:space="0" w:color="AEAEAE"/>
              <w:right w:val="single" w:sz="8" w:space="0" w:color="E0E0E0"/>
            </w:tcBorders>
            <w:shd w:val="clear" w:color="auto" w:fill="FFFFFF"/>
          </w:tcPr>
          <w:p w14:paraId="246B53B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292" w:type="dxa"/>
            <w:tcBorders>
              <w:top w:val="single" w:sz="8" w:space="0" w:color="152935"/>
              <w:left w:val="single" w:sz="8" w:space="0" w:color="E0E0E0"/>
              <w:bottom w:val="single" w:sz="8" w:space="0" w:color="AEAEAE"/>
              <w:right w:val="single" w:sz="8" w:space="0" w:color="E0E0E0"/>
            </w:tcBorders>
            <w:shd w:val="clear" w:color="auto" w:fill="FFFFFF"/>
          </w:tcPr>
          <w:p w14:paraId="44767B4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152935"/>
              <w:left w:val="single" w:sz="8" w:space="0" w:color="E0E0E0"/>
              <w:bottom w:val="single" w:sz="8" w:space="0" w:color="AEAEAE"/>
              <w:right w:val="single" w:sz="8" w:space="0" w:color="E0E0E0"/>
            </w:tcBorders>
            <w:shd w:val="clear" w:color="auto" w:fill="FFFFFF"/>
          </w:tcPr>
          <w:p w14:paraId="1065163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152935"/>
              <w:left w:val="single" w:sz="8" w:space="0" w:color="E0E0E0"/>
              <w:bottom w:val="single" w:sz="8" w:space="0" w:color="AEAEAE"/>
              <w:right w:val="single" w:sz="8" w:space="0" w:color="E0E0E0"/>
            </w:tcBorders>
            <w:shd w:val="clear" w:color="auto" w:fill="FFFFFF"/>
          </w:tcPr>
          <w:p w14:paraId="1110E16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241" w:type="dxa"/>
            <w:tcBorders>
              <w:top w:val="single" w:sz="8" w:space="0" w:color="152935"/>
              <w:left w:val="single" w:sz="8" w:space="0" w:color="E0E0E0"/>
              <w:bottom w:val="single" w:sz="8" w:space="0" w:color="AEAEAE"/>
              <w:right w:val="single" w:sz="8" w:space="0" w:color="E0E0E0"/>
            </w:tcBorders>
            <w:shd w:val="clear" w:color="auto" w:fill="FFFFFF"/>
          </w:tcPr>
          <w:p w14:paraId="4FA47F4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611"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4B332C9"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9B0361E"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152935"/>
              <w:left w:val="single" w:sz="8" w:space="0" w:color="E0E0E0"/>
              <w:bottom w:val="single" w:sz="8" w:space="0" w:color="AEAEAE"/>
              <w:right w:val="nil"/>
            </w:tcBorders>
            <w:shd w:val="clear" w:color="auto" w:fill="FFFFFF"/>
            <w:vAlign w:val="center"/>
          </w:tcPr>
          <w:p w14:paraId="1818E25C"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73067A02" w14:textId="77777777" w:rsidTr="00C16F49">
        <w:trPr>
          <w:cantSplit/>
        </w:trPr>
        <w:tc>
          <w:tcPr>
            <w:tcW w:w="872" w:type="dxa"/>
            <w:vMerge/>
            <w:tcBorders>
              <w:top w:val="single" w:sz="8" w:space="0" w:color="152935"/>
              <w:left w:val="nil"/>
              <w:bottom w:val="nil"/>
              <w:right w:val="nil"/>
            </w:tcBorders>
            <w:shd w:val="clear" w:color="auto" w:fill="E0E0E0"/>
          </w:tcPr>
          <w:p w14:paraId="4CCA4E02"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342" w:type="dxa"/>
            <w:tcBorders>
              <w:top w:val="single" w:sz="8" w:space="0" w:color="AEAEAE"/>
              <w:left w:val="nil"/>
              <w:bottom w:val="single" w:sz="8" w:space="0" w:color="AEAEAE"/>
              <w:right w:val="nil"/>
            </w:tcBorders>
            <w:shd w:val="clear" w:color="auto" w:fill="E0E0E0"/>
          </w:tcPr>
          <w:p w14:paraId="081F7E25"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2</w:t>
            </w:r>
          </w:p>
        </w:tc>
        <w:tc>
          <w:tcPr>
            <w:tcW w:w="1342" w:type="dxa"/>
            <w:tcBorders>
              <w:top w:val="single" w:sz="8" w:space="0" w:color="AEAEAE"/>
              <w:left w:val="nil"/>
              <w:bottom w:val="single" w:sz="8" w:space="0" w:color="AEAEAE"/>
              <w:right w:val="single" w:sz="8" w:space="0" w:color="E0E0E0"/>
            </w:tcBorders>
            <w:shd w:val="clear" w:color="auto" w:fill="FFFFFF"/>
          </w:tcPr>
          <w:p w14:paraId="3B36F5A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.187</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67A176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4.468</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54E186B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AF902D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DEE404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6824C5B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.65</w:t>
            </w:r>
          </w:p>
        </w:tc>
        <w:tc>
          <w:tcPr>
            <w:tcW w:w="161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5C233A1"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6439721"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AEAEAE"/>
              <w:left w:val="single" w:sz="8" w:space="0" w:color="E0E0E0"/>
              <w:bottom w:val="single" w:sz="8" w:space="0" w:color="AEAEAE"/>
              <w:right w:val="nil"/>
            </w:tcBorders>
            <w:shd w:val="clear" w:color="auto" w:fill="FFFFFF"/>
            <w:vAlign w:val="center"/>
          </w:tcPr>
          <w:p w14:paraId="4A09BF8E"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03174816" w14:textId="77777777" w:rsidTr="00C16F49">
        <w:trPr>
          <w:cantSplit/>
        </w:trPr>
        <w:tc>
          <w:tcPr>
            <w:tcW w:w="872" w:type="dxa"/>
            <w:vMerge/>
            <w:tcBorders>
              <w:top w:val="single" w:sz="8" w:space="0" w:color="152935"/>
              <w:left w:val="nil"/>
              <w:bottom w:val="nil"/>
              <w:right w:val="nil"/>
            </w:tcBorders>
            <w:shd w:val="clear" w:color="auto" w:fill="E0E0E0"/>
          </w:tcPr>
          <w:p w14:paraId="5A838D3F"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342" w:type="dxa"/>
            <w:tcBorders>
              <w:top w:val="single" w:sz="8" w:space="0" w:color="AEAEAE"/>
              <w:left w:val="nil"/>
              <w:bottom w:val="single" w:sz="8" w:space="0" w:color="AEAEAE"/>
              <w:right w:val="nil"/>
            </w:tcBorders>
            <w:shd w:val="clear" w:color="auto" w:fill="E0E0E0"/>
          </w:tcPr>
          <w:p w14:paraId="03CE80BC"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3</w:t>
            </w:r>
          </w:p>
        </w:tc>
        <w:tc>
          <w:tcPr>
            <w:tcW w:w="1342" w:type="dxa"/>
            <w:tcBorders>
              <w:top w:val="single" w:sz="8" w:space="0" w:color="AEAEAE"/>
              <w:left w:val="nil"/>
              <w:bottom w:val="single" w:sz="8" w:space="0" w:color="AEAEAE"/>
              <w:right w:val="single" w:sz="8" w:space="0" w:color="E0E0E0"/>
            </w:tcBorders>
            <w:shd w:val="clear" w:color="auto" w:fill="FFFFFF"/>
          </w:tcPr>
          <w:p w14:paraId="242D4D6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.068</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78FFC04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7.406</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0680962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E0C08C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7EBA0BF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.46</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4268FF3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w:t>
            </w:r>
          </w:p>
        </w:tc>
        <w:tc>
          <w:tcPr>
            <w:tcW w:w="161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1145CD0"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539845C"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AEAEAE"/>
              <w:left w:val="single" w:sz="8" w:space="0" w:color="E0E0E0"/>
              <w:bottom w:val="single" w:sz="8" w:space="0" w:color="AEAEAE"/>
              <w:right w:val="nil"/>
            </w:tcBorders>
            <w:shd w:val="clear" w:color="auto" w:fill="FFFFFF"/>
            <w:vAlign w:val="center"/>
          </w:tcPr>
          <w:p w14:paraId="5A978D5E"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3124A3DB" w14:textId="77777777" w:rsidTr="00C16F49">
        <w:trPr>
          <w:cantSplit/>
        </w:trPr>
        <w:tc>
          <w:tcPr>
            <w:tcW w:w="872" w:type="dxa"/>
            <w:vMerge/>
            <w:tcBorders>
              <w:top w:val="single" w:sz="8" w:space="0" w:color="152935"/>
              <w:left w:val="nil"/>
              <w:bottom w:val="nil"/>
              <w:right w:val="nil"/>
            </w:tcBorders>
            <w:shd w:val="clear" w:color="auto" w:fill="E0E0E0"/>
          </w:tcPr>
          <w:p w14:paraId="2F352DEA"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342" w:type="dxa"/>
            <w:tcBorders>
              <w:top w:val="single" w:sz="8" w:space="0" w:color="AEAEAE"/>
              <w:left w:val="nil"/>
              <w:bottom w:val="nil"/>
              <w:right w:val="nil"/>
            </w:tcBorders>
            <w:shd w:val="clear" w:color="auto" w:fill="E0E0E0"/>
          </w:tcPr>
          <w:p w14:paraId="262F2D26"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4</w:t>
            </w:r>
          </w:p>
        </w:tc>
        <w:tc>
          <w:tcPr>
            <w:tcW w:w="1342" w:type="dxa"/>
            <w:tcBorders>
              <w:top w:val="single" w:sz="8" w:space="0" w:color="AEAEAE"/>
              <w:left w:val="nil"/>
              <w:bottom w:val="nil"/>
              <w:right w:val="single" w:sz="8" w:space="0" w:color="E0E0E0"/>
            </w:tcBorders>
            <w:shd w:val="clear" w:color="auto" w:fill="FFFFFF"/>
          </w:tcPr>
          <w:p w14:paraId="7AE3CBB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.012</w:t>
            </w:r>
          </w:p>
        </w:tc>
        <w:tc>
          <w:tcPr>
            <w:tcW w:w="1611" w:type="dxa"/>
            <w:tcBorders>
              <w:top w:val="single" w:sz="8" w:space="0" w:color="AEAEAE"/>
              <w:left w:val="single" w:sz="8" w:space="0" w:color="E0E0E0"/>
              <w:bottom w:val="nil"/>
              <w:right w:val="single" w:sz="8" w:space="0" w:color="E0E0E0"/>
            </w:tcBorders>
            <w:shd w:val="clear" w:color="auto" w:fill="FFFFFF"/>
          </w:tcPr>
          <w:p w14:paraId="100A2AA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17.289</w:t>
            </w:r>
          </w:p>
        </w:tc>
        <w:tc>
          <w:tcPr>
            <w:tcW w:w="1292" w:type="dxa"/>
            <w:tcBorders>
              <w:top w:val="single" w:sz="8" w:space="0" w:color="AEAEAE"/>
              <w:left w:val="single" w:sz="8" w:space="0" w:color="E0E0E0"/>
              <w:bottom w:val="nil"/>
              <w:right w:val="single" w:sz="8" w:space="0" w:color="E0E0E0"/>
            </w:tcBorders>
            <w:shd w:val="clear" w:color="auto" w:fill="FFFFFF"/>
          </w:tcPr>
          <w:p w14:paraId="711425E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.99</w:t>
            </w:r>
          </w:p>
        </w:tc>
        <w:tc>
          <w:tcPr>
            <w:tcW w:w="1124" w:type="dxa"/>
            <w:tcBorders>
              <w:top w:val="single" w:sz="8" w:space="0" w:color="AEAEAE"/>
              <w:left w:val="single" w:sz="8" w:space="0" w:color="E0E0E0"/>
              <w:bottom w:val="nil"/>
              <w:right w:val="single" w:sz="8" w:space="0" w:color="E0E0E0"/>
            </w:tcBorders>
            <w:shd w:val="clear" w:color="auto" w:fill="FFFFFF"/>
          </w:tcPr>
          <w:p w14:paraId="2CFF272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.69</w:t>
            </w:r>
          </w:p>
        </w:tc>
        <w:tc>
          <w:tcPr>
            <w:tcW w:w="1124" w:type="dxa"/>
            <w:tcBorders>
              <w:top w:val="single" w:sz="8" w:space="0" w:color="AEAEAE"/>
              <w:left w:val="single" w:sz="8" w:space="0" w:color="E0E0E0"/>
              <w:bottom w:val="nil"/>
              <w:right w:val="single" w:sz="8" w:space="0" w:color="E0E0E0"/>
            </w:tcBorders>
            <w:shd w:val="clear" w:color="auto" w:fill="FFFFFF"/>
          </w:tcPr>
          <w:p w14:paraId="538EA06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.43</w:t>
            </w:r>
          </w:p>
        </w:tc>
        <w:tc>
          <w:tcPr>
            <w:tcW w:w="1241" w:type="dxa"/>
            <w:tcBorders>
              <w:top w:val="single" w:sz="8" w:space="0" w:color="AEAEAE"/>
              <w:left w:val="single" w:sz="8" w:space="0" w:color="E0E0E0"/>
              <w:bottom w:val="nil"/>
              <w:right w:val="single" w:sz="8" w:space="0" w:color="E0E0E0"/>
            </w:tcBorders>
            <w:shd w:val="clear" w:color="auto" w:fill="FFFFFF"/>
          </w:tcPr>
          <w:p w14:paraId="21AD161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.21</w:t>
            </w:r>
          </w:p>
        </w:tc>
        <w:tc>
          <w:tcPr>
            <w:tcW w:w="1611" w:type="dxa"/>
            <w:tcBorders>
              <w:top w:val="single" w:sz="8" w:space="0" w:color="AEAEAE"/>
              <w:left w:val="single" w:sz="8" w:space="0" w:color="E0E0E0"/>
              <w:bottom w:val="nil"/>
              <w:right w:val="single" w:sz="8" w:space="0" w:color="E0E0E0"/>
            </w:tcBorders>
            <w:shd w:val="clear" w:color="auto" w:fill="FFFFFF"/>
            <w:vAlign w:val="center"/>
          </w:tcPr>
          <w:p w14:paraId="0836504C"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AEAEAE"/>
              <w:left w:val="single" w:sz="8" w:space="0" w:color="E0E0E0"/>
              <w:bottom w:val="nil"/>
              <w:right w:val="single" w:sz="8" w:space="0" w:color="E0E0E0"/>
            </w:tcBorders>
            <w:shd w:val="clear" w:color="auto" w:fill="FFFFFF"/>
            <w:vAlign w:val="center"/>
          </w:tcPr>
          <w:p w14:paraId="26B32D75"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611" w:type="dxa"/>
            <w:tcBorders>
              <w:top w:val="single" w:sz="8" w:space="0" w:color="AEAEAE"/>
              <w:left w:val="single" w:sz="8" w:space="0" w:color="E0E0E0"/>
              <w:bottom w:val="nil"/>
              <w:right w:val="nil"/>
            </w:tcBorders>
            <w:shd w:val="clear" w:color="auto" w:fill="FFFFFF"/>
            <w:vAlign w:val="center"/>
          </w:tcPr>
          <w:p w14:paraId="42E39DAC"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r>
      <w:tr w:rsidR="00812681" w:rsidRPr="00F321F2" w14:paraId="674DF208" w14:textId="77777777" w:rsidTr="00C16F49">
        <w:trPr>
          <w:cantSplit/>
        </w:trPr>
        <w:tc>
          <w:tcPr>
            <w:tcW w:w="872" w:type="dxa"/>
            <w:vMerge w:val="restart"/>
            <w:tcBorders>
              <w:top w:val="single" w:sz="8" w:space="0" w:color="AEAEAE"/>
              <w:left w:val="nil"/>
              <w:bottom w:val="single" w:sz="8" w:space="0" w:color="152935"/>
              <w:right w:val="nil"/>
            </w:tcBorders>
            <w:shd w:val="clear" w:color="auto" w:fill="E0E0E0"/>
          </w:tcPr>
          <w:p w14:paraId="65AED043"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2</w:t>
            </w:r>
          </w:p>
        </w:tc>
        <w:tc>
          <w:tcPr>
            <w:tcW w:w="1342" w:type="dxa"/>
            <w:tcBorders>
              <w:top w:val="single" w:sz="8" w:space="0" w:color="AEAEAE"/>
              <w:left w:val="nil"/>
              <w:bottom w:val="single" w:sz="8" w:space="0" w:color="AEAEAE"/>
              <w:right w:val="nil"/>
            </w:tcBorders>
            <w:shd w:val="clear" w:color="auto" w:fill="E0E0E0"/>
          </w:tcPr>
          <w:p w14:paraId="7E789405"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1</w:t>
            </w:r>
          </w:p>
        </w:tc>
        <w:tc>
          <w:tcPr>
            <w:tcW w:w="1342" w:type="dxa"/>
            <w:tcBorders>
              <w:top w:val="single" w:sz="8" w:space="0" w:color="AEAEAE"/>
              <w:left w:val="nil"/>
              <w:bottom w:val="single" w:sz="8" w:space="0" w:color="AEAEAE"/>
              <w:right w:val="single" w:sz="8" w:space="0" w:color="E0E0E0"/>
            </w:tcBorders>
            <w:shd w:val="clear" w:color="auto" w:fill="FFFFFF"/>
          </w:tcPr>
          <w:p w14:paraId="72D3836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6.439</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765869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1.000</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4CE9769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3787FD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0CD18E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4741E9F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6B915C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585287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611" w:type="dxa"/>
            <w:tcBorders>
              <w:top w:val="single" w:sz="8" w:space="0" w:color="AEAEAE"/>
              <w:left w:val="single" w:sz="8" w:space="0" w:color="E0E0E0"/>
              <w:bottom w:val="single" w:sz="8" w:space="0" w:color="AEAEAE"/>
              <w:right w:val="nil"/>
            </w:tcBorders>
            <w:shd w:val="clear" w:color="auto" w:fill="FFFFFF"/>
          </w:tcPr>
          <w:p w14:paraId="206F424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r>
      <w:tr w:rsidR="00812681" w:rsidRPr="00F321F2" w14:paraId="10F7A425" w14:textId="77777777" w:rsidTr="00C16F49">
        <w:trPr>
          <w:cantSplit/>
        </w:trPr>
        <w:tc>
          <w:tcPr>
            <w:tcW w:w="872" w:type="dxa"/>
            <w:vMerge/>
            <w:tcBorders>
              <w:top w:val="single" w:sz="8" w:space="0" w:color="AEAEAE"/>
              <w:left w:val="nil"/>
              <w:bottom w:val="single" w:sz="8" w:space="0" w:color="152935"/>
              <w:right w:val="nil"/>
            </w:tcBorders>
            <w:shd w:val="clear" w:color="auto" w:fill="E0E0E0"/>
          </w:tcPr>
          <w:p w14:paraId="344B1A1D"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342" w:type="dxa"/>
            <w:tcBorders>
              <w:top w:val="single" w:sz="8" w:space="0" w:color="AEAEAE"/>
              <w:left w:val="nil"/>
              <w:bottom w:val="single" w:sz="8" w:space="0" w:color="AEAEAE"/>
              <w:right w:val="nil"/>
            </w:tcBorders>
            <w:shd w:val="clear" w:color="auto" w:fill="E0E0E0"/>
          </w:tcPr>
          <w:p w14:paraId="40359204"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2</w:t>
            </w:r>
          </w:p>
        </w:tc>
        <w:tc>
          <w:tcPr>
            <w:tcW w:w="1342" w:type="dxa"/>
            <w:tcBorders>
              <w:top w:val="single" w:sz="8" w:space="0" w:color="AEAEAE"/>
              <w:left w:val="nil"/>
              <w:bottom w:val="single" w:sz="8" w:space="0" w:color="AEAEAE"/>
              <w:right w:val="single" w:sz="8" w:space="0" w:color="E0E0E0"/>
            </w:tcBorders>
            <w:shd w:val="clear" w:color="auto" w:fill="FFFFFF"/>
          </w:tcPr>
          <w:p w14:paraId="622F883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.252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548A250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5.057</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52BBAFC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55403A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031D99C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21A22FC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.38</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660FCB1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06F04F5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w:t>
            </w:r>
          </w:p>
        </w:tc>
        <w:tc>
          <w:tcPr>
            <w:tcW w:w="1611" w:type="dxa"/>
            <w:tcBorders>
              <w:top w:val="single" w:sz="8" w:space="0" w:color="AEAEAE"/>
              <w:left w:val="single" w:sz="8" w:space="0" w:color="E0E0E0"/>
              <w:bottom w:val="single" w:sz="8" w:space="0" w:color="AEAEAE"/>
              <w:right w:val="nil"/>
            </w:tcBorders>
            <w:shd w:val="clear" w:color="auto" w:fill="FFFFFF"/>
          </w:tcPr>
          <w:p w14:paraId="4C205F5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w:t>
            </w:r>
          </w:p>
        </w:tc>
      </w:tr>
      <w:tr w:rsidR="00812681" w:rsidRPr="00F321F2" w14:paraId="68D15435" w14:textId="77777777" w:rsidTr="00C16F49">
        <w:trPr>
          <w:cantSplit/>
        </w:trPr>
        <w:tc>
          <w:tcPr>
            <w:tcW w:w="872" w:type="dxa"/>
            <w:vMerge/>
            <w:tcBorders>
              <w:top w:val="single" w:sz="8" w:space="0" w:color="AEAEAE"/>
              <w:left w:val="nil"/>
              <w:bottom w:val="single" w:sz="8" w:space="0" w:color="152935"/>
              <w:right w:val="nil"/>
            </w:tcBorders>
            <w:shd w:val="clear" w:color="auto" w:fill="E0E0E0"/>
          </w:tcPr>
          <w:p w14:paraId="0760D0BF"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342" w:type="dxa"/>
            <w:tcBorders>
              <w:top w:val="single" w:sz="8" w:space="0" w:color="AEAEAE"/>
              <w:left w:val="nil"/>
              <w:bottom w:val="single" w:sz="8" w:space="0" w:color="AEAEAE"/>
              <w:right w:val="nil"/>
            </w:tcBorders>
            <w:shd w:val="clear" w:color="auto" w:fill="E0E0E0"/>
          </w:tcPr>
          <w:p w14:paraId="2834F6CC"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3</w:t>
            </w:r>
          </w:p>
        </w:tc>
        <w:tc>
          <w:tcPr>
            <w:tcW w:w="1342" w:type="dxa"/>
            <w:tcBorders>
              <w:top w:val="single" w:sz="8" w:space="0" w:color="AEAEAE"/>
              <w:left w:val="nil"/>
              <w:bottom w:val="single" w:sz="8" w:space="0" w:color="AEAEAE"/>
              <w:right w:val="single" w:sz="8" w:space="0" w:color="E0E0E0"/>
            </w:tcBorders>
            <w:shd w:val="clear" w:color="auto" w:fill="FFFFFF"/>
          </w:tcPr>
          <w:p w14:paraId="12ECA78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.137</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1BE4DC5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6.847</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35E4A7D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2008384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7663CCB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6DB168E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.25</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A12AA2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9168F9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.38</w:t>
            </w:r>
          </w:p>
        </w:tc>
        <w:tc>
          <w:tcPr>
            <w:tcW w:w="1611" w:type="dxa"/>
            <w:tcBorders>
              <w:top w:val="single" w:sz="8" w:space="0" w:color="AEAEAE"/>
              <w:left w:val="single" w:sz="8" w:space="0" w:color="E0E0E0"/>
              <w:bottom w:val="single" w:sz="8" w:space="0" w:color="AEAEAE"/>
              <w:right w:val="nil"/>
            </w:tcBorders>
            <w:shd w:val="clear" w:color="auto" w:fill="FFFFFF"/>
          </w:tcPr>
          <w:p w14:paraId="018F12D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r>
      <w:tr w:rsidR="00812681" w:rsidRPr="00F321F2" w14:paraId="73AD2FB0" w14:textId="77777777" w:rsidTr="00C16F49">
        <w:trPr>
          <w:cantSplit/>
        </w:trPr>
        <w:tc>
          <w:tcPr>
            <w:tcW w:w="872" w:type="dxa"/>
            <w:vMerge/>
            <w:tcBorders>
              <w:top w:val="single" w:sz="8" w:space="0" w:color="AEAEAE"/>
              <w:left w:val="nil"/>
              <w:bottom w:val="single" w:sz="8" w:space="0" w:color="152935"/>
              <w:right w:val="nil"/>
            </w:tcBorders>
            <w:shd w:val="clear" w:color="auto" w:fill="E0E0E0"/>
          </w:tcPr>
          <w:p w14:paraId="41985A42"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342" w:type="dxa"/>
            <w:tcBorders>
              <w:top w:val="single" w:sz="8" w:space="0" w:color="AEAEAE"/>
              <w:left w:val="nil"/>
              <w:bottom w:val="single" w:sz="8" w:space="0" w:color="AEAEAE"/>
              <w:right w:val="nil"/>
            </w:tcBorders>
            <w:shd w:val="clear" w:color="auto" w:fill="E0E0E0"/>
          </w:tcPr>
          <w:p w14:paraId="0CCB759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4</w:t>
            </w:r>
          </w:p>
        </w:tc>
        <w:tc>
          <w:tcPr>
            <w:tcW w:w="1342" w:type="dxa"/>
            <w:tcBorders>
              <w:top w:val="single" w:sz="8" w:space="0" w:color="AEAEAE"/>
              <w:left w:val="nil"/>
              <w:bottom w:val="single" w:sz="8" w:space="0" w:color="AEAEAE"/>
              <w:right w:val="single" w:sz="8" w:space="0" w:color="E0E0E0"/>
            </w:tcBorders>
            <w:shd w:val="clear" w:color="auto" w:fill="FFFFFF"/>
          </w:tcPr>
          <w:p w14:paraId="746ACCA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.074</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0397E8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9.313</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78B8D27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56E367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502CE93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65FBEFB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0D275E2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A53B38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.37</w:t>
            </w:r>
          </w:p>
        </w:tc>
        <w:tc>
          <w:tcPr>
            <w:tcW w:w="1611" w:type="dxa"/>
            <w:tcBorders>
              <w:top w:val="single" w:sz="8" w:space="0" w:color="AEAEAE"/>
              <w:left w:val="single" w:sz="8" w:space="0" w:color="E0E0E0"/>
              <w:bottom w:val="single" w:sz="8" w:space="0" w:color="AEAEAE"/>
              <w:right w:val="nil"/>
            </w:tcBorders>
            <w:shd w:val="clear" w:color="auto" w:fill="FFFFFF"/>
          </w:tcPr>
          <w:p w14:paraId="381AB56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.77</w:t>
            </w:r>
          </w:p>
        </w:tc>
      </w:tr>
      <w:tr w:rsidR="00812681" w:rsidRPr="00F321F2" w14:paraId="1A4D08D3" w14:textId="77777777" w:rsidTr="00C16F49">
        <w:trPr>
          <w:cantSplit/>
        </w:trPr>
        <w:tc>
          <w:tcPr>
            <w:tcW w:w="872" w:type="dxa"/>
            <w:vMerge/>
            <w:tcBorders>
              <w:top w:val="single" w:sz="8" w:space="0" w:color="AEAEAE"/>
              <w:left w:val="nil"/>
              <w:bottom w:val="single" w:sz="8" w:space="0" w:color="152935"/>
              <w:right w:val="nil"/>
            </w:tcBorders>
            <w:shd w:val="clear" w:color="auto" w:fill="E0E0E0"/>
          </w:tcPr>
          <w:p w14:paraId="560B70E4"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342" w:type="dxa"/>
            <w:tcBorders>
              <w:top w:val="single" w:sz="8" w:space="0" w:color="AEAEAE"/>
              <w:left w:val="nil"/>
              <w:bottom w:val="single" w:sz="8" w:space="0" w:color="AEAEAE"/>
              <w:right w:val="nil"/>
            </w:tcBorders>
            <w:shd w:val="clear" w:color="auto" w:fill="E0E0E0"/>
          </w:tcPr>
          <w:p w14:paraId="0FF6C1B5"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5</w:t>
            </w:r>
          </w:p>
        </w:tc>
        <w:tc>
          <w:tcPr>
            <w:tcW w:w="1342" w:type="dxa"/>
            <w:tcBorders>
              <w:top w:val="single" w:sz="8" w:space="0" w:color="AEAEAE"/>
              <w:left w:val="nil"/>
              <w:bottom w:val="single" w:sz="8" w:space="0" w:color="AEAEAE"/>
              <w:right w:val="single" w:sz="8" w:space="0" w:color="E0E0E0"/>
            </w:tcBorders>
            <w:shd w:val="clear" w:color="auto" w:fill="FFFFFF"/>
          </w:tcPr>
          <w:p w14:paraId="0871FF4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.068</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185B9F1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9.748</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0DF3DE3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5FA0FD82"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.24</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3E2A450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.39</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76A737D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08154D0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3439DCF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.09</w:t>
            </w:r>
          </w:p>
        </w:tc>
        <w:tc>
          <w:tcPr>
            <w:tcW w:w="1611" w:type="dxa"/>
            <w:tcBorders>
              <w:top w:val="single" w:sz="8" w:space="0" w:color="AEAEAE"/>
              <w:left w:val="single" w:sz="8" w:space="0" w:color="E0E0E0"/>
              <w:bottom w:val="single" w:sz="8" w:space="0" w:color="AEAEAE"/>
              <w:right w:val="nil"/>
            </w:tcBorders>
            <w:shd w:val="clear" w:color="auto" w:fill="FFFFFF"/>
          </w:tcPr>
          <w:p w14:paraId="2ADDCEA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w:t>
            </w:r>
          </w:p>
        </w:tc>
      </w:tr>
      <w:tr w:rsidR="00812681" w:rsidRPr="00F321F2" w14:paraId="539CE300" w14:textId="77777777" w:rsidTr="00C16F49">
        <w:trPr>
          <w:cantSplit/>
        </w:trPr>
        <w:tc>
          <w:tcPr>
            <w:tcW w:w="872" w:type="dxa"/>
            <w:vMerge/>
            <w:tcBorders>
              <w:top w:val="single" w:sz="8" w:space="0" w:color="AEAEAE"/>
              <w:left w:val="nil"/>
              <w:bottom w:val="single" w:sz="8" w:space="0" w:color="152935"/>
              <w:right w:val="nil"/>
            </w:tcBorders>
            <w:shd w:val="clear" w:color="auto" w:fill="E0E0E0"/>
          </w:tcPr>
          <w:p w14:paraId="185856AE"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342" w:type="dxa"/>
            <w:tcBorders>
              <w:top w:val="single" w:sz="8" w:space="0" w:color="AEAEAE"/>
              <w:left w:val="nil"/>
              <w:bottom w:val="single" w:sz="8" w:space="0" w:color="AEAEAE"/>
              <w:right w:val="nil"/>
            </w:tcBorders>
            <w:shd w:val="clear" w:color="auto" w:fill="E0E0E0"/>
          </w:tcPr>
          <w:p w14:paraId="10020464"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6</w:t>
            </w:r>
          </w:p>
        </w:tc>
        <w:tc>
          <w:tcPr>
            <w:tcW w:w="1342" w:type="dxa"/>
            <w:tcBorders>
              <w:top w:val="single" w:sz="8" w:space="0" w:color="AEAEAE"/>
              <w:left w:val="nil"/>
              <w:bottom w:val="single" w:sz="8" w:space="0" w:color="AEAEAE"/>
              <w:right w:val="single" w:sz="8" w:space="0" w:color="E0E0E0"/>
            </w:tcBorders>
            <w:shd w:val="clear" w:color="auto" w:fill="FFFFFF"/>
          </w:tcPr>
          <w:p w14:paraId="386F262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.021</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1B16838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17.693</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49BF923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555994E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.40</w:t>
            </w:r>
          </w:p>
        </w:tc>
        <w:tc>
          <w:tcPr>
            <w:tcW w:w="1124" w:type="dxa"/>
            <w:tcBorders>
              <w:top w:val="single" w:sz="8" w:space="0" w:color="AEAEAE"/>
              <w:left w:val="single" w:sz="8" w:space="0" w:color="E0E0E0"/>
              <w:bottom w:val="single" w:sz="8" w:space="0" w:color="AEAEAE"/>
              <w:right w:val="single" w:sz="8" w:space="0" w:color="E0E0E0"/>
            </w:tcBorders>
            <w:shd w:val="clear" w:color="auto" w:fill="FFFFFF"/>
          </w:tcPr>
          <w:p w14:paraId="68B2805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.21</w:t>
            </w:r>
          </w:p>
        </w:tc>
        <w:tc>
          <w:tcPr>
            <w:tcW w:w="1241" w:type="dxa"/>
            <w:tcBorders>
              <w:top w:val="single" w:sz="8" w:space="0" w:color="AEAEAE"/>
              <w:left w:val="single" w:sz="8" w:space="0" w:color="E0E0E0"/>
              <w:bottom w:val="single" w:sz="8" w:space="0" w:color="AEAEAE"/>
              <w:right w:val="single" w:sz="8" w:space="0" w:color="E0E0E0"/>
            </w:tcBorders>
            <w:shd w:val="clear" w:color="auto" w:fill="FFFFFF"/>
          </w:tcPr>
          <w:p w14:paraId="22F17CD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254E2C2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.72</w:t>
            </w:r>
          </w:p>
        </w:tc>
        <w:tc>
          <w:tcPr>
            <w:tcW w:w="1611" w:type="dxa"/>
            <w:tcBorders>
              <w:top w:val="single" w:sz="8" w:space="0" w:color="AEAEAE"/>
              <w:left w:val="single" w:sz="8" w:space="0" w:color="E0E0E0"/>
              <w:bottom w:val="single" w:sz="8" w:space="0" w:color="AEAEAE"/>
              <w:right w:val="single" w:sz="8" w:space="0" w:color="E0E0E0"/>
            </w:tcBorders>
            <w:shd w:val="clear" w:color="auto" w:fill="FFFFFF"/>
          </w:tcPr>
          <w:p w14:paraId="43009FE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611" w:type="dxa"/>
            <w:tcBorders>
              <w:top w:val="single" w:sz="8" w:space="0" w:color="AEAEAE"/>
              <w:left w:val="single" w:sz="8" w:space="0" w:color="E0E0E0"/>
              <w:bottom w:val="single" w:sz="8" w:space="0" w:color="AEAEAE"/>
              <w:right w:val="nil"/>
            </w:tcBorders>
            <w:shd w:val="clear" w:color="auto" w:fill="FFFFFF"/>
          </w:tcPr>
          <w:p w14:paraId="0A03ECB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w:t>
            </w:r>
          </w:p>
        </w:tc>
      </w:tr>
      <w:tr w:rsidR="00812681" w:rsidRPr="00F321F2" w14:paraId="5ADC68E6" w14:textId="77777777" w:rsidTr="00C16F49">
        <w:trPr>
          <w:cantSplit/>
        </w:trPr>
        <w:tc>
          <w:tcPr>
            <w:tcW w:w="872" w:type="dxa"/>
            <w:vMerge/>
            <w:tcBorders>
              <w:top w:val="single" w:sz="8" w:space="0" w:color="AEAEAE"/>
              <w:left w:val="nil"/>
              <w:bottom w:val="single" w:sz="8" w:space="0" w:color="152935"/>
              <w:right w:val="nil"/>
            </w:tcBorders>
            <w:shd w:val="clear" w:color="auto" w:fill="E0E0E0"/>
          </w:tcPr>
          <w:p w14:paraId="44BD4B85" w14:textId="77777777" w:rsidR="00812681" w:rsidRPr="00F321F2" w:rsidRDefault="00812681" w:rsidP="00C16F49">
            <w:pPr>
              <w:autoSpaceDE w:val="0"/>
              <w:autoSpaceDN w:val="0"/>
              <w:adjustRightInd w:val="0"/>
              <w:spacing w:after="0" w:line="240" w:lineRule="auto"/>
              <w:rPr>
                <w:rFonts w:ascii="Arial" w:hAnsi="Arial" w:cs="Arial"/>
                <w:color w:val="010205"/>
                <w:sz w:val="18"/>
                <w:szCs w:val="18"/>
              </w:rPr>
            </w:pPr>
          </w:p>
        </w:tc>
        <w:tc>
          <w:tcPr>
            <w:tcW w:w="1342" w:type="dxa"/>
            <w:tcBorders>
              <w:top w:val="single" w:sz="8" w:space="0" w:color="AEAEAE"/>
              <w:left w:val="nil"/>
              <w:bottom w:val="single" w:sz="8" w:space="0" w:color="152935"/>
              <w:right w:val="nil"/>
            </w:tcBorders>
            <w:shd w:val="clear" w:color="auto" w:fill="E0E0E0"/>
          </w:tcPr>
          <w:p w14:paraId="2D0702F6"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7</w:t>
            </w:r>
          </w:p>
        </w:tc>
        <w:tc>
          <w:tcPr>
            <w:tcW w:w="1342" w:type="dxa"/>
            <w:tcBorders>
              <w:top w:val="single" w:sz="8" w:space="0" w:color="AEAEAE"/>
              <w:left w:val="nil"/>
              <w:bottom w:val="single" w:sz="8" w:space="0" w:color="152935"/>
              <w:right w:val="single" w:sz="8" w:space="0" w:color="E0E0E0"/>
            </w:tcBorders>
            <w:shd w:val="clear" w:color="auto" w:fill="FFFFFF"/>
          </w:tcPr>
          <w:p w14:paraId="0109627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.009</w:t>
            </w:r>
          </w:p>
        </w:tc>
        <w:tc>
          <w:tcPr>
            <w:tcW w:w="1611" w:type="dxa"/>
            <w:tcBorders>
              <w:top w:val="single" w:sz="8" w:space="0" w:color="AEAEAE"/>
              <w:left w:val="single" w:sz="8" w:space="0" w:color="E0E0E0"/>
              <w:bottom w:val="single" w:sz="8" w:space="0" w:color="152935"/>
              <w:right w:val="single" w:sz="8" w:space="0" w:color="E0E0E0"/>
            </w:tcBorders>
            <w:shd w:val="clear" w:color="auto" w:fill="FFFFFF"/>
          </w:tcPr>
          <w:p w14:paraId="6012896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26.159</w:t>
            </w:r>
          </w:p>
        </w:tc>
        <w:tc>
          <w:tcPr>
            <w:tcW w:w="1292" w:type="dxa"/>
            <w:tcBorders>
              <w:top w:val="single" w:sz="8" w:space="0" w:color="AEAEAE"/>
              <w:left w:val="single" w:sz="8" w:space="0" w:color="E0E0E0"/>
              <w:bottom w:val="single" w:sz="8" w:space="0" w:color="152935"/>
              <w:right w:val="single" w:sz="8" w:space="0" w:color="E0E0E0"/>
            </w:tcBorders>
            <w:shd w:val="clear" w:color="auto" w:fill="FFFFFF"/>
          </w:tcPr>
          <w:p w14:paraId="422E140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.98</w:t>
            </w:r>
          </w:p>
        </w:tc>
        <w:tc>
          <w:tcPr>
            <w:tcW w:w="1124" w:type="dxa"/>
            <w:tcBorders>
              <w:top w:val="single" w:sz="8" w:space="0" w:color="AEAEAE"/>
              <w:left w:val="single" w:sz="8" w:space="0" w:color="E0E0E0"/>
              <w:bottom w:val="single" w:sz="8" w:space="0" w:color="152935"/>
              <w:right w:val="single" w:sz="8" w:space="0" w:color="E0E0E0"/>
            </w:tcBorders>
            <w:shd w:val="clear" w:color="auto" w:fill="FFFFFF"/>
          </w:tcPr>
          <w:p w14:paraId="7CC32D2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w:t>
            </w:r>
          </w:p>
        </w:tc>
        <w:tc>
          <w:tcPr>
            <w:tcW w:w="1124" w:type="dxa"/>
            <w:tcBorders>
              <w:top w:val="single" w:sz="8" w:space="0" w:color="AEAEAE"/>
              <w:left w:val="single" w:sz="8" w:space="0" w:color="E0E0E0"/>
              <w:bottom w:val="single" w:sz="8" w:space="0" w:color="152935"/>
              <w:right w:val="single" w:sz="8" w:space="0" w:color="E0E0E0"/>
            </w:tcBorders>
            <w:shd w:val="clear" w:color="auto" w:fill="FFFFFF"/>
          </w:tcPr>
          <w:p w14:paraId="66A81E7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w:t>
            </w:r>
          </w:p>
        </w:tc>
        <w:tc>
          <w:tcPr>
            <w:tcW w:w="1241" w:type="dxa"/>
            <w:tcBorders>
              <w:top w:val="single" w:sz="8" w:space="0" w:color="AEAEAE"/>
              <w:left w:val="single" w:sz="8" w:space="0" w:color="E0E0E0"/>
              <w:bottom w:val="single" w:sz="8" w:space="0" w:color="152935"/>
              <w:right w:val="single" w:sz="8" w:space="0" w:color="E0E0E0"/>
            </w:tcBorders>
            <w:shd w:val="clear" w:color="auto" w:fill="FFFFFF"/>
          </w:tcPr>
          <w:p w14:paraId="5AA67BD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w:t>
            </w:r>
          </w:p>
        </w:tc>
        <w:tc>
          <w:tcPr>
            <w:tcW w:w="1611" w:type="dxa"/>
            <w:tcBorders>
              <w:top w:val="single" w:sz="8" w:space="0" w:color="AEAEAE"/>
              <w:left w:val="single" w:sz="8" w:space="0" w:color="E0E0E0"/>
              <w:bottom w:val="single" w:sz="8" w:space="0" w:color="152935"/>
              <w:right w:val="single" w:sz="8" w:space="0" w:color="E0E0E0"/>
            </w:tcBorders>
            <w:shd w:val="clear" w:color="auto" w:fill="FFFFFF"/>
          </w:tcPr>
          <w:p w14:paraId="3FEA16E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.27</w:t>
            </w:r>
          </w:p>
        </w:tc>
        <w:tc>
          <w:tcPr>
            <w:tcW w:w="1611" w:type="dxa"/>
            <w:tcBorders>
              <w:top w:val="single" w:sz="8" w:space="0" w:color="AEAEAE"/>
              <w:left w:val="single" w:sz="8" w:space="0" w:color="E0E0E0"/>
              <w:bottom w:val="single" w:sz="8" w:space="0" w:color="152935"/>
              <w:right w:val="single" w:sz="8" w:space="0" w:color="E0E0E0"/>
            </w:tcBorders>
            <w:shd w:val="clear" w:color="auto" w:fill="FFFFFF"/>
          </w:tcPr>
          <w:p w14:paraId="127CE14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c>
          <w:tcPr>
            <w:tcW w:w="1611" w:type="dxa"/>
            <w:tcBorders>
              <w:top w:val="single" w:sz="8" w:space="0" w:color="AEAEAE"/>
              <w:left w:val="single" w:sz="8" w:space="0" w:color="E0E0E0"/>
              <w:bottom w:val="single" w:sz="8" w:space="0" w:color="152935"/>
              <w:right w:val="nil"/>
            </w:tcBorders>
            <w:shd w:val="clear" w:color="auto" w:fill="FFFFFF"/>
          </w:tcPr>
          <w:p w14:paraId="5BDA257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w:t>
            </w:r>
          </w:p>
        </w:tc>
      </w:tr>
      <w:tr w:rsidR="00812681" w:rsidRPr="00F321F2" w14:paraId="2B1F12BC" w14:textId="77777777" w:rsidTr="00C16F49">
        <w:trPr>
          <w:cantSplit/>
        </w:trPr>
        <w:tc>
          <w:tcPr>
            <w:tcW w:w="14781" w:type="dxa"/>
            <w:gridSpan w:val="11"/>
            <w:tcBorders>
              <w:top w:val="nil"/>
              <w:left w:val="nil"/>
              <w:bottom w:val="nil"/>
              <w:right w:val="nil"/>
            </w:tcBorders>
            <w:shd w:val="clear" w:color="auto" w:fill="FFFFFF"/>
          </w:tcPr>
          <w:p w14:paraId="54B12681"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a. Dependent Variable: Intentions to have the seasonal influenza vaccination score</w:t>
            </w:r>
          </w:p>
        </w:tc>
      </w:tr>
    </w:tbl>
    <w:p w14:paraId="621E710A"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44E3760F" w14:textId="77777777" w:rsidR="00812681" w:rsidRPr="00F321F2" w:rsidRDefault="00812681" w:rsidP="00812681">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76"/>
        <w:gridCol w:w="1107"/>
        <w:gridCol w:w="1030"/>
        <w:gridCol w:w="1445"/>
        <w:gridCol w:w="1030"/>
      </w:tblGrid>
      <w:tr w:rsidR="00812681" w:rsidRPr="00F321F2" w14:paraId="39846023" w14:textId="77777777" w:rsidTr="00C16F49">
        <w:trPr>
          <w:cantSplit/>
        </w:trPr>
        <w:tc>
          <w:tcPr>
            <w:tcW w:w="8143" w:type="dxa"/>
            <w:gridSpan w:val="6"/>
            <w:tcBorders>
              <w:top w:val="nil"/>
              <w:left w:val="nil"/>
              <w:bottom w:val="nil"/>
              <w:right w:val="nil"/>
            </w:tcBorders>
            <w:shd w:val="clear" w:color="auto" w:fill="FFFFFF"/>
            <w:vAlign w:val="center"/>
          </w:tcPr>
          <w:p w14:paraId="6534E6BA"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010205"/>
              </w:rPr>
            </w:pPr>
            <w:r w:rsidRPr="00F321F2">
              <w:rPr>
                <w:rFonts w:ascii="Arial" w:hAnsi="Arial" w:cs="Arial"/>
                <w:b/>
                <w:bCs/>
                <w:color w:val="010205"/>
              </w:rPr>
              <w:t xml:space="preserve">Residuals </w:t>
            </w:r>
            <w:proofErr w:type="spellStart"/>
            <w:r w:rsidRPr="00F321F2">
              <w:rPr>
                <w:rFonts w:ascii="Arial" w:hAnsi="Arial" w:cs="Arial"/>
                <w:b/>
                <w:bCs/>
                <w:color w:val="010205"/>
              </w:rPr>
              <w:t>Statistics</w:t>
            </w:r>
            <w:r w:rsidRPr="00F321F2">
              <w:rPr>
                <w:rFonts w:ascii="Arial" w:hAnsi="Arial" w:cs="Arial"/>
                <w:b/>
                <w:bCs/>
                <w:color w:val="010205"/>
                <w:vertAlign w:val="superscript"/>
              </w:rPr>
              <w:t>a</w:t>
            </w:r>
            <w:proofErr w:type="spellEnd"/>
          </w:p>
        </w:tc>
      </w:tr>
      <w:tr w:rsidR="00812681" w:rsidRPr="00F321F2" w14:paraId="2B8858A5" w14:textId="77777777" w:rsidTr="00C16F49">
        <w:trPr>
          <w:cantSplit/>
        </w:trPr>
        <w:tc>
          <w:tcPr>
            <w:tcW w:w="2459" w:type="dxa"/>
            <w:tcBorders>
              <w:top w:val="nil"/>
              <w:left w:val="nil"/>
              <w:bottom w:val="single" w:sz="8" w:space="0" w:color="152935"/>
              <w:right w:val="nil"/>
            </w:tcBorders>
            <w:shd w:val="clear" w:color="auto" w:fill="FFFFFF"/>
            <w:vAlign w:val="bottom"/>
          </w:tcPr>
          <w:p w14:paraId="2668EE24" w14:textId="77777777" w:rsidR="00812681" w:rsidRPr="00F321F2" w:rsidRDefault="00812681" w:rsidP="00C16F49">
            <w:pPr>
              <w:autoSpaceDE w:val="0"/>
              <w:autoSpaceDN w:val="0"/>
              <w:adjustRightInd w:val="0"/>
              <w:spacing w:after="0" w:line="240" w:lineRule="auto"/>
              <w:rPr>
                <w:rFonts w:ascii="Times New Roman" w:hAnsi="Times New Roman" w:cs="Times New Roman"/>
                <w:sz w:val="24"/>
                <w:szCs w:val="24"/>
              </w:rPr>
            </w:pPr>
          </w:p>
        </w:tc>
        <w:tc>
          <w:tcPr>
            <w:tcW w:w="1076" w:type="dxa"/>
            <w:tcBorders>
              <w:top w:val="nil"/>
              <w:left w:val="nil"/>
              <w:bottom w:val="single" w:sz="8" w:space="0" w:color="152935"/>
              <w:right w:val="single" w:sz="8" w:space="0" w:color="E0E0E0"/>
            </w:tcBorders>
            <w:shd w:val="clear" w:color="auto" w:fill="FFFFFF"/>
            <w:vAlign w:val="bottom"/>
          </w:tcPr>
          <w:p w14:paraId="2284A33C"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55770B9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3037A30"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47736C56"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32100479" w14:textId="77777777" w:rsidR="00812681" w:rsidRPr="00F321F2" w:rsidRDefault="00812681" w:rsidP="00C16F49">
            <w:pPr>
              <w:autoSpaceDE w:val="0"/>
              <w:autoSpaceDN w:val="0"/>
              <w:adjustRightInd w:val="0"/>
              <w:spacing w:after="0" w:line="320" w:lineRule="atLeast"/>
              <w:ind w:left="60" w:right="60"/>
              <w:jc w:val="center"/>
              <w:rPr>
                <w:rFonts w:ascii="Arial" w:hAnsi="Arial" w:cs="Arial"/>
                <w:color w:val="264A60"/>
                <w:sz w:val="18"/>
                <w:szCs w:val="18"/>
              </w:rPr>
            </w:pPr>
            <w:r w:rsidRPr="00F321F2">
              <w:rPr>
                <w:rFonts w:ascii="Arial" w:hAnsi="Arial" w:cs="Arial"/>
                <w:color w:val="264A60"/>
                <w:sz w:val="18"/>
                <w:szCs w:val="18"/>
              </w:rPr>
              <w:t>N</w:t>
            </w:r>
          </w:p>
        </w:tc>
      </w:tr>
      <w:tr w:rsidR="00812681" w:rsidRPr="00F321F2" w14:paraId="006ED004" w14:textId="77777777" w:rsidTr="00C16F49">
        <w:trPr>
          <w:cantSplit/>
        </w:trPr>
        <w:tc>
          <w:tcPr>
            <w:tcW w:w="2459" w:type="dxa"/>
            <w:tcBorders>
              <w:top w:val="single" w:sz="8" w:space="0" w:color="152935"/>
              <w:left w:val="nil"/>
              <w:bottom w:val="single" w:sz="8" w:space="0" w:color="AEAEAE"/>
              <w:right w:val="nil"/>
            </w:tcBorders>
            <w:shd w:val="clear" w:color="auto" w:fill="E0E0E0"/>
          </w:tcPr>
          <w:p w14:paraId="28BD7EBF"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Predicted Value</w:t>
            </w:r>
          </w:p>
        </w:tc>
        <w:tc>
          <w:tcPr>
            <w:tcW w:w="1076" w:type="dxa"/>
            <w:tcBorders>
              <w:top w:val="single" w:sz="8" w:space="0" w:color="152935"/>
              <w:left w:val="nil"/>
              <w:bottom w:val="single" w:sz="8" w:space="0" w:color="AEAEAE"/>
              <w:right w:val="single" w:sz="8" w:space="0" w:color="E0E0E0"/>
            </w:tcBorders>
            <w:shd w:val="clear" w:color="auto" w:fill="FFFFFF"/>
          </w:tcPr>
          <w:p w14:paraId="08B41FD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1.54</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0135FBE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F0EB33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4.31</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41FE82C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1.154</w:t>
            </w:r>
          </w:p>
        </w:tc>
        <w:tc>
          <w:tcPr>
            <w:tcW w:w="1029" w:type="dxa"/>
            <w:tcBorders>
              <w:top w:val="single" w:sz="8" w:space="0" w:color="152935"/>
              <w:left w:val="single" w:sz="8" w:space="0" w:color="E0E0E0"/>
              <w:bottom w:val="single" w:sz="8" w:space="0" w:color="AEAEAE"/>
              <w:right w:val="nil"/>
            </w:tcBorders>
            <w:shd w:val="clear" w:color="auto" w:fill="FFFFFF"/>
          </w:tcPr>
          <w:p w14:paraId="5BEBCEF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03AE3E74"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362EE279"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Std. Predicted Value</w:t>
            </w:r>
          </w:p>
        </w:tc>
        <w:tc>
          <w:tcPr>
            <w:tcW w:w="1076" w:type="dxa"/>
            <w:tcBorders>
              <w:top w:val="single" w:sz="8" w:space="0" w:color="AEAEAE"/>
              <w:left w:val="nil"/>
              <w:bottom w:val="single" w:sz="8" w:space="0" w:color="AEAEAE"/>
              <w:right w:val="single" w:sz="8" w:space="0" w:color="E0E0E0"/>
            </w:tcBorders>
            <w:shd w:val="clear" w:color="auto" w:fill="FFFFFF"/>
          </w:tcPr>
          <w:p w14:paraId="3FB31E9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-2.421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5A8611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2.476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A2777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ECDF99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1.009</w:t>
            </w:r>
          </w:p>
        </w:tc>
        <w:tc>
          <w:tcPr>
            <w:tcW w:w="1029" w:type="dxa"/>
            <w:tcBorders>
              <w:top w:val="single" w:sz="8" w:space="0" w:color="AEAEAE"/>
              <w:left w:val="single" w:sz="8" w:space="0" w:color="E0E0E0"/>
              <w:bottom w:val="single" w:sz="8" w:space="0" w:color="AEAEAE"/>
              <w:right w:val="nil"/>
            </w:tcBorders>
            <w:shd w:val="clear" w:color="auto" w:fill="FFFFFF"/>
          </w:tcPr>
          <w:p w14:paraId="6EEC8B7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6EC912F3"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4E9E97DF"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Standard Error of Predicted Value</w:t>
            </w:r>
          </w:p>
        </w:tc>
        <w:tc>
          <w:tcPr>
            <w:tcW w:w="1076" w:type="dxa"/>
            <w:tcBorders>
              <w:top w:val="single" w:sz="8" w:space="0" w:color="AEAEAE"/>
              <w:left w:val="nil"/>
              <w:bottom w:val="single" w:sz="8" w:space="0" w:color="AEAEAE"/>
              <w:right w:val="single" w:sz="8" w:space="0" w:color="E0E0E0"/>
            </w:tcBorders>
            <w:shd w:val="clear" w:color="auto" w:fill="FFFFFF"/>
          </w:tcPr>
          <w:p w14:paraId="3535148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.125</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061B36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2C0B8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.220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7C3DC3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.051</w:t>
            </w:r>
          </w:p>
        </w:tc>
        <w:tc>
          <w:tcPr>
            <w:tcW w:w="1029" w:type="dxa"/>
            <w:tcBorders>
              <w:top w:val="single" w:sz="8" w:space="0" w:color="AEAEAE"/>
              <w:left w:val="single" w:sz="8" w:space="0" w:color="E0E0E0"/>
              <w:bottom w:val="single" w:sz="8" w:space="0" w:color="AEAEAE"/>
              <w:right w:val="nil"/>
            </w:tcBorders>
            <w:shd w:val="clear" w:color="auto" w:fill="FFFFFF"/>
          </w:tcPr>
          <w:p w14:paraId="5FE4FCF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610D8F16"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32E8ED36"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Adjusted Predicted Value</w:t>
            </w:r>
          </w:p>
        </w:tc>
        <w:tc>
          <w:tcPr>
            <w:tcW w:w="1076" w:type="dxa"/>
            <w:tcBorders>
              <w:top w:val="single" w:sz="8" w:space="0" w:color="AEAEAE"/>
              <w:left w:val="nil"/>
              <w:bottom w:val="single" w:sz="8" w:space="0" w:color="AEAEAE"/>
              <w:right w:val="single" w:sz="8" w:space="0" w:color="E0E0E0"/>
            </w:tcBorders>
            <w:shd w:val="clear" w:color="auto" w:fill="FFFFFF"/>
          </w:tcPr>
          <w:p w14:paraId="2CE1110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1.59</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157F0C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7.21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5BD8A1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4.31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36869B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1.152</w:t>
            </w:r>
          </w:p>
        </w:tc>
        <w:tc>
          <w:tcPr>
            <w:tcW w:w="1029" w:type="dxa"/>
            <w:tcBorders>
              <w:top w:val="single" w:sz="8" w:space="0" w:color="AEAEAE"/>
              <w:left w:val="single" w:sz="8" w:space="0" w:color="E0E0E0"/>
              <w:bottom w:val="single" w:sz="8" w:space="0" w:color="AEAEAE"/>
              <w:right w:val="nil"/>
            </w:tcBorders>
            <w:shd w:val="clear" w:color="auto" w:fill="FFFFFF"/>
          </w:tcPr>
          <w:p w14:paraId="17ACF3B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3DFB2B0B"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60372B43"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Residual</w:t>
            </w:r>
          </w:p>
        </w:tc>
        <w:tc>
          <w:tcPr>
            <w:tcW w:w="1076" w:type="dxa"/>
            <w:tcBorders>
              <w:top w:val="single" w:sz="8" w:space="0" w:color="AEAEAE"/>
              <w:left w:val="nil"/>
              <w:bottom w:val="single" w:sz="8" w:space="0" w:color="AEAEAE"/>
              <w:right w:val="single" w:sz="8" w:space="0" w:color="E0E0E0"/>
            </w:tcBorders>
            <w:shd w:val="clear" w:color="auto" w:fill="FFFFFF"/>
          </w:tcPr>
          <w:p w14:paraId="3F83953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-3.072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6010E3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2.907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18B31A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3FC3C5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1.096</w:t>
            </w:r>
          </w:p>
        </w:tc>
        <w:tc>
          <w:tcPr>
            <w:tcW w:w="1029" w:type="dxa"/>
            <w:tcBorders>
              <w:top w:val="single" w:sz="8" w:space="0" w:color="AEAEAE"/>
              <w:left w:val="single" w:sz="8" w:space="0" w:color="E0E0E0"/>
              <w:bottom w:val="single" w:sz="8" w:space="0" w:color="AEAEAE"/>
              <w:right w:val="nil"/>
            </w:tcBorders>
            <w:shd w:val="clear" w:color="auto" w:fill="FFFFFF"/>
          </w:tcPr>
          <w:p w14:paraId="6EA4A92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1836E797"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67AF1D09"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Std. Residual</w:t>
            </w:r>
          </w:p>
        </w:tc>
        <w:tc>
          <w:tcPr>
            <w:tcW w:w="1076" w:type="dxa"/>
            <w:tcBorders>
              <w:top w:val="single" w:sz="8" w:space="0" w:color="AEAEAE"/>
              <w:left w:val="nil"/>
              <w:bottom w:val="single" w:sz="8" w:space="0" w:color="AEAEAE"/>
              <w:right w:val="single" w:sz="8" w:space="0" w:color="E0E0E0"/>
            </w:tcBorders>
            <w:shd w:val="clear" w:color="auto" w:fill="FFFFFF"/>
          </w:tcPr>
          <w:p w14:paraId="43F9CC8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-2.772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127D38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2.624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EA80E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260648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.989</w:t>
            </w:r>
          </w:p>
        </w:tc>
        <w:tc>
          <w:tcPr>
            <w:tcW w:w="1029" w:type="dxa"/>
            <w:tcBorders>
              <w:top w:val="single" w:sz="8" w:space="0" w:color="AEAEAE"/>
              <w:left w:val="single" w:sz="8" w:space="0" w:color="E0E0E0"/>
              <w:bottom w:val="single" w:sz="8" w:space="0" w:color="AEAEAE"/>
              <w:right w:val="nil"/>
            </w:tcBorders>
            <w:shd w:val="clear" w:color="auto" w:fill="FFFFFF"/>
          </w:tcPr>
          <w:p w14:paraId="76FE635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1ECB5AB4"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0D5F48A0"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Stud. Residual</w:t>
            </w:r>
          </w:p>
        </w:tc>
        <w:tc>
          <w:tcPr>
            <w:tcW w:w="1076" w:type="dxa"/>
            <w:tcBorders>
              <w:top w:val="single" w:sz="8" w:space="0" w:color="AEAEAE"/>
              <w:left w:val="nil"/>
              <w:bottom w:val="single" w:sz="8" w:space="0" w:color="AEAEAE"/>
              <w:right w:val="single" w:sz="8" w:space="0" w:color="E0E0E0"/>
            </w:tcBorders>
            <w:shd w:val="clear" w:color="auto" w:fill="FFFFFF"/>
          </w:tcPr>
          <w:p w14:paraId="1B71E184"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-2.845</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AE5520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2.657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A89B967"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09A87D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1.008</w:t>
            </w:r>
          </w:p>
        </w:tc>
        <w:tc>
          <w:tcPr>
            <w:tcW w:w="1029" w:type="dxa"/>
            <w:tcBorders>
              <w:top w:val="single" w:sz="8" w:space="0" w:color="AEAEAE"/>
              <w:left w:val="single" w:sz="8" w:space="0" w:color="E0E0E0"/>
              <w:bottom w:val="single" w:sz="8" w:space="0" w:color="AEAEAE"/>
              <w:right w:val="nil"/>
            </w:tcBorders>
            <w:shd w:val="clear" w:color="auto" w:fill="FFFFFF"/>
          </w:tcPr>
          <w:p w14:paraId="635A6B1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19623F20"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7A635CD7"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lastRenderedPageBreak/>
              <w:t>Deleted Residual</w:t>
            </w:r>
          </w:p>
        </w:tc>
        <w:tc>
          <w:tcPr>
            <w:tcW w:w="1076" w:type="dxa"/>
            <w:tcBorders>
              <w:top w:val="single" w:sz="8" w:space="0" w:color="AEAEAE"/>
              <w:left w:val="nil"/>
              <w:bottom w:val="single" w:sz="8" w:space="0" w:color="AEAEAE"/>
              <w:right w:val="single" w:sz="8" w:space="0" w:color="E0E0E0"/>
            </w:tcBorders>
            <w:shd w:val="clear" w:color="auto" w:fill="FFFFFF"/>
          </w:tcPr>
          <w:p w14:paraId="50ED9FD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-3.236</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4718C43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2.982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2BF05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-.020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CAFC6D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1.139</w:t>
            </w:r>
          </w:p>
        </w:tc>
        <w:tc>
          <w:tcPr>
            <w:tcW w:w="1029" w:type="dxa"/>
            <w:tcBorders>
              <w:top w:val="single" w:sz="8" w:space="0" w:color="AEAEAE"/>
              <w:left w:val="single" w:sz="8" w:space="0" w:color="E0E0E0"/>
              <w:bottom w:val="single" w:sz="8" w:space="0" w:color="AEAEAE"/>
              <w:right w:val="nil"/>
            </w:tcBorders>
            <w:shd w:val="clear" w:color="auto" w:fill="FFFFFF"/>
          </w:tcPr>
          <w:p w14:paraId="5E6D124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218F3579"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691C7D99"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Stud. Deleted Residual</w:t>
            </w:r>
          </w:p>
        </w:tc>
        <w:tc>
          <w:tcPr>
            <w:tcW w:w="1076" w:type="dxa"/>
            <w:tcBorders>
              <w:top w:val="single" w:sz="8" w:space="0" w:color="AEAEAE"/>
              <w:left w:val="nil"/>
              <w:bottom w:val="single" w:sz="8" w:space="0" w:color="AEAEAE"/>
              <w:right w:val="single" w:sz="8" w:space="0" w:color="E0E0E0"/>
            </w:tcBorders>
            <w:shd w:val="clear" w:color="auto" w:fill="FFFFFF"/>
          </w:tcPr>
          <w:p w14:paraId="050B41A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-2.910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BE2932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2.708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34708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CCD9C59"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1.014</w:t>
            </w:r>
          </w:p>
        </w:tc>
        <w:tc>
          <w:tcPr>
            <w:tcW w:w="1029" w:type="dxa"/>
            <w:tcBorders>
              <w:top w:val="single" w:sz="8" w:space="0" w:color="AEAEAE"/>
              <w:left w:val="single" w:sz="8" w:space="0" w:color="E0E0E0"/>
              <w:bottom w:val="single" w:sz="8" w:space="0" w:color="AEAEAE"/>
              <w:right w:val="nil"/>
            </w:tcBorders>
            <w:shd w:val="clear" w:color="auto" w:fill="FFFFFF"/>
          </w:tcPr>
          <w:p w14:paraId="16F3C9BE"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153769B4"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0E032652"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Mahal. Distance</w:t>
            </w:r>
          </w:p>
        </w:tc>
        <w:tc>
          <w:tcPr>
            <w:tcW w:w="1076" w:type="dxa"/>
            <w:tcBorders>
              <w:top w:val="single" w:sz="8" w:space="0" w:color="AEAEAE"/>
              <w:left w:val="nil"/>
              <w:bottom w:val="single" w:sz="8" w:space="0" w:color="AEAEAE"/>
              <w:right w:val="single" w:sz="8" w:space="0" w:color="E0E0E0"/>
            </w:tcBorders>
            <w:shd w:val="clear" w:color="auto" w:fill="FFFFFF"/>
          </w:tcPr>
          <w:p w14:paraId="29E1D695"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1.157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7F1CDD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13.810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72CEC0"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6.036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972A28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3.272</w:t>
            </w:r>
          </w:p>
        </w:tc>
        <w:tc>
          <w:tcPr>
            <w:tcW w:w="1029" w:type="dxa"/>
            <w:tcBorders>
              <w:top w:val="single" w:sz="8" w:space="0" w:color="AEAEAE"/>
              <w:left w:val="single" w:sz="8" w:space="0" w:color="E0E0E0"/>
              <w:bottom w:val="single" w:sz="8" w:space="0" w:color="AEAEAE"/>
              <w:right w:val="nil"/>
            </w:tcBorders>
            <w:shd w:val="clear" w:color="auto" w:fill="FFFFFF"/>
          </w:tcPr>
          <w:p w14:paraId="7DD2A60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2840EAA2" w14:textId="77777777" w:rsidTr="00C16F49">
        <w:trPr>
          <w:cantSplit/>
        </w:trPr>
        <w:tc>
          <w:tcPr>
            <w:tcW w:w="2459" w:type="dxa"/>
            <w:tcBorders>
              <w:top w:val="single" w:sz="8" w:space="0" w:color="AEAEAE"/>
              <w:left w:val="nil"/>
              <w:bottom w:val="single" w:sz="8" w:space="0" w:color="AEAEAE"/>
              <w:right w:val="nil"/>
            </w:tcBorders>
            <w:shd w:val="clear" w:color="auto" w:fill="E0E0E0"/>
          </w:tcPr>
          <w:p w14:paraId="09DEE341"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r w:rsidRPr="00F321F2">
              <w:rPr>
                <w:rFonts w:ascii="Arial" w:hAnsi="Arial" w:cs="Arial"/>
                <w:color w:val="264A60"/>
                <w:sz w:val="18"/>
                <w:szCs w:val="18"/>
              </w:rPr>
              <w:t>Cook's Distance</w:t>
            </w:r>
          </w:p>
        </w:tc>
        <w:tc>
          <w:tcPr>
            <w:tcW w:w="1076" w:type="dxa"/>
            <w:tcBorders>
              <w:top w:val="single" w:sz="8" w:space="0" w:color="AEAEAE"/>
              <w:left w:val="nil"/>
              <w:bottom w:val="single" w:sz="8" w:space="0" w:color="AEAEAE"/>
              <w:right w:val="single" w:sz="8" w:space="0" w:color="E0E0E0"/>
            </w:tcBorders>
            <w:shd w:val="clear" w:color="auto" w:fill="FFFFFF"/>
          </w:tcPr>
          <w:p w14:paraId="46C0E551"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12A30CF"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.062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9F73F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231248C"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.008</w:t>
            </w:r>
          </w:p>
        </w:tc>
        <w:tc>
          <w:tcPr>
            <w:tcW w:w="1029" w:type="dxa"/>
            <w:tcBorders>
              <w:top w:val="single" w:sz="8" w:space="0" w:color="AEAEAE"/>
              <w:left w:val="single" w:sz="8" w:space="0" w:color="E0E0E0"/>
              <w:bottom w:val="single" w:sz="8" w:space="0" w:color="AEAEAE"/>
              <w:right w:val="nil"/>
            </w:tcBorders>
            <w:shd w:val="clear" w:color="auto" w:fill="FFFFFF"/>
          </w:tcPr>
          <w:p w14:paraId="4253E9E6"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0A3081C4" w14:textId="77777777" w:rsidTr="00C16F49">
        <w:trPr>
          <w:cantSplit/>
        </w:trPr>
        <w:tc>
          <w:tcPr>
            <w:tcW w:w="2459" w:type="dxa"/>
            <w:tcBorders>
              <w:top w:val="single" w:sz="8" w:space="0" w:color="AEAEAE"/>
              <w:left w:val="nil"/>
              <w:bottom w:val="single" w:sz="8" w:space="0" w:color="152935"/>
              <w:right w:val="nil"/>
            </w:tcBorders>
            <w:shd w:val="clear" w:color="auto" w:fill="E0E0E0"/>
          </w:tcPr>
          <w:p w14:paraId="5D7606AA" w14:textId="77777777" w:rsidR="00812681" w:rsidRPr="00F321F2" w:rsidRDefault="00812681" w:rsidP="00C16F49">
            <w:pPr>
              <w:autoSpaceDE w:val="0"/>
              <w:autoSpaceDN w:val="0"/>
              <w:adjustRightInd w:val="0"/>
              <w:spacing w:after="0" w:line="320" w:lineRule="atLeast"/>
              <w:ind w:left="60" w:right="60"/>
              <w:rPr>
                <w:rFonts w:ascii="Arial" w:hAnsi="Arial" w:cs="Arial"/>
                <w:color w:val="264A60"/>
                <w:sz w:val="18"/>
                <w:szCs w:val="18"/>
              </w:rPr>
            </w:pPr>
            <w:proofErr w:type="spellStart"/>
            <w:r w:rsidRPr="00F321F2">
              <w:rPr>
                <w:rFonts w:ascii="Arial" w:hAnsi="Arial" w:cs="Arial"/>
                <w:color w:val="264A60"/>
                <w:sz w:val="18"/>
                <w:szCs w:val="18"/>
              </w:rPr>
              <w:t>Centered</w:t>
            </w:r>
            <w:proofErr w:type="spellEnd"/>
            <w:r w:rsidRPr="00F321F2">
              <w:rPr>
                <w:rFonts w:ascii="Arial" w:hAnsi="Arial" w:cs="Arial"/>
                <w:color w:val="264A60"/>
                <w:sz w:val="18"/>
                <w:szCs w:val="18"/>
              </w:rPr>
              <w:t xml:space="preserve"> Leverage Value</w:t>
            </w:r>
          </w:p>
        </w:tc>
        <w:tc>
          <w:tcPr>
            <w:tcW w:w="1076" w:type="dxa"/>
            <w:tcBorders>
              <w:top w:val="single" w:sz="8" w:space="0" w:color="AEAEAE"/>
              <w:left w:val="nil"/>
              <w:bottom w:val="single" w:sz="8" w:space="0" w:color="152935"/>
              <w:right w:val="single" w:sz="8" w:space="0" w:color="E0E0E0"/>
            </w:tcBorders>
            <w:shd w:val="clear" w:color="auto" w:fill="FFFFFF"/>
          </w:tcPr>
          <w:p w14:paraId="13EAA258"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.007</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14:paraId="2B62C3BD"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.082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6FC053A"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.036</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0D613433"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.019</w:t>
            </w:r>
          </w:p>
        </w:tc>
        <w:tc>
          <w:tcPr>
            <w:tcW w:w="1029" w:type="dxa"/>
            <w:tcBorders>
              <w:top w:val="single" w:sz="8" w:space="0" w:color="AEAEAE"/>
              <w:left w:val="single" w:sz="8" w:space="0" w:color="E0E0E0"/>
              <w:bottom w:val="single" w:sz="8" w:space="0" w:color="152935"/>
              <w:right w:val="nil"/>
            </w:tcBorders>
            <w:shd w:val="clear" w:color="auto" w:fill="FFFFFF"/>
          </w:tcPr>
          <w:p w14:paraId="651C4FDB" w14:textId="77777777" w:rsidR="00812681" w:rsidRPr="00F321F2" w:rsidRDefault="00812681" w:rsidP="00C16F49">
            <w:pPr>
              <w:autoSpaceDE w:val="0"/>
              <w:autoSpaceDN w:val="0"/>
              <w:adjustRightInd w:val="0"/>
              <w:spacing w:after="0" w:line="320" w:lineRule="atLeast"/>
              <w:ind w:left="60" w:right="60"/>
              <w:jc w:val="right"/>
              <w:rPr>
                <w:rFonts w:ascii="Arial" w:hAnsi="Arial" w:cs="Arial"/>
                <w:color w:val="010205"/>
                <w:sz w:val="18"/>
                <w:szCs w:val="18"/>
              </w:rPr>
            </w:pPr>
            <w:r w:rsidRPr="00F321F2">
              <w:rPr>
                <w:rFonts w:ascii="Arial" w:hAnsi="Arial" w:cs="Arial"/>
                <w:color w:val="010205"/>
                <w:sz w:val="18"/>
                <w:szCs w:val="18"/>
              </w:rPr>
              <w:t>168</w:t>
            </w:r>
          </w:p>
        </w:tc>
      </w:tr>
      <w:tr w:rsidR="00812681" w:rsidRPr="00F321F2" w14:paraId="496D355A" w14:textId="77777777" w:rsidTr="00C16F49">
        <w:trPr>
          <w:cantSplit/>
        </w:trPr>
        <w:tc>
          <w:tcPr>
            <w:tcW w:w="8143" w:type="dxa"/>
            <w:gridSpan w:val="6"/>
            <w:tcBorders>
              <w:top w:val="nil"/>
              <w:left w:val="nil"/>
              <w:bottom w:val="nil"/>
              <w:right w:val="nil"/>
            </w:tcBorders>
            <w:shd w:val="clear" w:color="auto" w:fill="FFFFFF"/>
          </w:tcPr>
          <w:p w14:paraId="01EF03B0" w14:textId="77777777" w:rsidR="00812681" w:rsidRPr="00F321F2" w:rsidRDefault="00812681" w:rsidP="00C16F49">
            <w:pPr>
              <w:autoSpaceDE w:val="0"/>
              <w:autoSpaceDN w:val="0"/>
              <w:adjustRightInd w:val="0"/>
              <w:spacing w:after="0" w:line="320" w:lineRule="atLeast"/>
              <w:ind w:left="60" w:right="60"/>
              <w:rPr>
                <w:rFonts w:ascii="Arial" w:hAnsi="Arial" w:cs="Arial"/>
                <w:color w:val="010205"/>
                <w:sz w:val="18"/>
                <w:szCs w:val="18"/>
              </w:rPr>
            </w:pPr>
            <w:r w:rsidRPr="00F321F2">
              <w:rPr>
                <w:rFonts w:ascii="Arial" w:hAnsi="Arial" w:cs="Arial"/>
                <w:color w:val="010205"/>
                <w:sz w:val="18"/>
                <w:szCs w:val="18"/>
              </w:rPr>
              <w:t>a. Dependent Variable: Intentions to have the seasonal influenza vaccination score</w:t>
            </w:r>
          </w:p>
        </w:tc>
      </w:tr>
    </w:tbl>
    <w:p w14:paraId="7DA4A34C" w14:textId="77777777" w:rsidR="00812681" w:rsidRPr="00F321F2" w:rsidRDefault="00812681" w:rsidP="00812681">
      <w:pPr>
        <w:autoSpaceDE w:val="0"/>
        <w:autoSpaceDN w:val="0"/>
        <w:adjustRightInd w:val="0"/>
        <w:spacing w:after="0" w:line="400" w:lineRule="atLeast"/>
        <w:rPr>
          <w:rFonts w:ascii="Times New Roman" w:hAnsi="Times New Roman" w:cs="Times New Roman"/>
          <w:sz w:val="24"/>
          <w:szCs w:val="24"/>
        </w:rPr>
      </w:pPr>
    </w:p>
    <w:p w14:paraId="458204A3" w14:textId="672D6EC4" w:rsidR="00295FB9" w:rsidRDefault="00295FB9" w:rsidP="00D17BD1">
      <w:pPr>
        <w:spacing w:line="480" w:lineRule="auto"/>
        <w:rPr>
          <w:rFonts w:ascii="Times New Roman" w:hAnsi="Times New Roman" w:cs="Times New Roman"/>
          <w:sz w:val="24"/>
          <w:szCs w:val="24"/>
        </w:rPr>
      </w:pPr>
    </w:p>
    <w:p w14:paraId="6DA8B138" w14:textId="7BA3A10F" w:rsidR="00CE0AC3" w:rsidRDefault="00CE0AC3" w:rsidP="00D17BD1">
      <w:pPr>
        <w:spacing w:line="480" w:lineRule="auto"/>
        <w:rPr>
          <w:rFonts w:ascii="Times New Roman" w:hAnsi="Times New Roman" w:cs="Times New Roman"/>
          <w:sz w:val="24"/>
          <w:szCs w:val="24"/>
        </w:rPr>
      </w:pPr>
    </w:p>
    <w:p w14:paraId="4F66B60F" w14:textId="6DD2C7C2" w:rsidR="00CE0AC3" w:rsidRDefault="00812681" w:rsidP="00D17BD1">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464EB1" wp14:editId="1E4D092C">
            <wp:extent cx="5731510" cy="33730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373090"/>
                    </a:xfrm>
                    <a:prstGeom prst="rect">
                      <a:avLst/>
                    </a:prstGeom>
                    <a:noFill/>
                    <a:ln>
                      <a:noFill/>
                    </a:ln>
                  </pic:spPr>
                </pic:pic>
              </a:graphicData>
            </a:graphic>
          </wp:inline>
        </w:drawing>
      </w:r>
    </w:p>
    <w:p w14:paraId="222D707D" w14:textId="44413AE9" w:rsidR="00CE0AC3" w:rsidRDefault="00CE0AC3" w:rsidP="00D17BD1">
      <w:pPr>
        <w:spacing w:line="480" w:lineRule="auto"/>
        <w:rPr>
          <w:rFonts w:ascii="Times New Roman" w:hAnsi="Times New Roman" w:cs="Times New Roman"/>
          <w:sz w:val="24"/>
          <w:szCs w:val="24"/>
        </w:rPr>
      </w:pPr>
    </w:p>
    <w:p w14:paraId="157DCBC6" w14:textId="51FA896E" w:rsidR="00CE0AC3" w:rsidRDefault="00812681" w:rsidP="00D17BD1">
      <w:pPr>
        <w:spacing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3771568" wp14:editId="41E17F87">
            <wp:extent cx="5731510" cy="33730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73090"/>
                    </a:xfrm>
                    <a:prstGeom prst="rect">
                      <a:avLst/>
                    </a:prstGeom>
                    <a:noFill/>
                    <a:ln>
                      <a:noFill/>
                    </a:ln>
                  </pic:spPr>
                </pic:pic>
              </a:graphicData>
            </a:graphic>
          </wp:inline>
        </w:drawing>
      </w:r>
    </w:p>
    <w:p w14:paraId="762A59DE" w14:textId="51C67F07" w:rsidR="00CE0AC3" w:rsidRDefault="00CE0AC3" w:rsidP="00D17BD1">
      <w:pPr>
        <w:spacing w:line="480" w:lineRule="auto"/>
        <w:rPr>
          <w:rFonts w:ascii="Times New Roman" w:hAnsi="Times New Roman" w:cs="Times New Roman"/>
          <w:sz w:val="24"/>
          <w:szCs w:val="24"/>
        </w:rPr>
      </w:pPr>
    </w:p>
    <w:p w14:paraId="4704003E" w14:textId="7F8A160C" w:rsidR="00CE0AC3" w:rsidRDefault="00CE0AC3" w:rsidP="00D17BD1">
      <w:pPr>
        <w:spacing w:line="480" w:lineRule="auto"/>
        <w:rPr>
          <w:rFonts w:ascii="Times New Roman" w:hAnsi="Times New Roman" w:cs="Times New Roman"/>
          <w:sz w:val="24"/>
          <w:szCs w:val="24"/>
        </w:rPr>
      </w:pPr>
    </w:p>
    <w:p w14:paraId="6F7CCE28" w14:textId="21FDC1DB" w:rsidR="00CE0AC3" w:rsidRDefault="00CE0AC3" w:rsidP="00D17BD1">
      <w:pPr>
        <w:spacing w:line="480" w:lineRule="auto"/>
        <w:rPr>
          <w:rFonts w:ascii="Times New Roman" w:hAnsi="Times New Roman" w:cs="Times New Roman"/>
          <w:sz w:val="24"/>
          <w:szCs w:val="24"/>
        </w:rPr>
      </w:pPr>
    </w:p>
    <w:p w14:paraId="1F02A2A3" w14:textId="432603E8" w:rsidR="00CE0AC3" w:rsidRDefault="00CE0AC3" w:rsidP="00D17BD1">
      <w:pPr>
        <w:spacing w:line="480" w:lineRule="auto"/>
        <w:rPr>
          <w:rFonts w:ascii="Times New Roman" w:hAnsi="Times New Roman" w:cs="Times New Roman"/>
          <w:sz w:val="24"/>
          <w:szCs w:val="24"/>
        </w:rPr>
      </w:pPr>
    </w:p>
    <w:p w14:paraId="2470BA11" w14:textId="139EEF67" w:rsidR="00CE0AC3" w:rsidRDefault="00CE0AC3" w:rsidP="00D17BD1">
      <w:pPr>
        <w:spacing w:line="480" w:lineRule="auto"/>
        <w:rPr>
          <w:rFonts w:ascii="Times New Roman" w:hAnsi="Times New Roman" w:cs="Times New Roman"/>
          <w:sz w:val="24"/>
          <w:szCs w:val="24"/>
        </w:rPr>
      </w:pPr>
    </w:p>
    <w:p w14:paraId="5352F1FF" w14:textId="301AAA97" w:rsidR="00CE0AC3" w:rsidRDefault="00CE0AC3" w:rsidP="00D17BD1">
      <w:pPr>
        <w:spacing w:line="480" w:lineRule="auto"/>
        <w:rPr>
          <w:rFonts w:ascii="Times New Roman" w:hAnsi="Times New Roman" w:cs="Times New Roman"/>
          <w:sz w:val="24"/>
          <w:szCs w:val="24"/>
        </w:rPr>
      </w:pPr>
    </w:p>
    <w:p w14:paraId="0A0F2C5D" w14:textId="0325A688" w:rsidR="00CE0AC3" w:rsidRDefault="00CE0AC3" w:rsidP="00D17BD1">
      <w:pPr>
        <w:spacing w:line="480" w:lineRule="auto"/>
        <w:rPr>
          <w:rFonts w:ascii="Times New Roman" w:hAnsi="Times New Roman" w:cs="Times New Roman"/>
          <w:sz w:val="24"/>
          <w:szCs w:val="24"/>
        </w:rPr>
      </w:pPr>
    </w:p>
    <w:p w14:paraId="56727277" w14:textId="7F9E2EDF" w:rsidR="00CE0AC3" w:rsidRDefault="00CE0AC3" w:rsidP="00D17BD1">
      <w:pPr>
        <w:spacing w:line="480" w:lineRule="auto"/>
        <w:rPr>
          <w:rFonts w:ascii="Times New Roman" w:hAnsi="Times New Roman" w:cs="Times New Roman"/>
          <w:sz w:val="24"/>
          <w:szCs w:val="24"/>
        </w:rPr>
      </w:pPr>
    </w:p>
    <w:p w14:paraId="72792A94" w14:textId="2D635C7D" w:rsidR="00CE0AC3" w:rsidRDefault="00CE0AC3" w:rsidP="00D17BD1">
      <w:pPr>
        <w:spacing w:line="480" w:lineRule="auto"/>
        <w:rPr>
          <w:rFonts w:ascii="Times New Roman" w:hAnsi="Times New Roman" w:cs="Times New Roman"/>
          <w:sz w:val="24"/>
          <w:szCs w:val="24"/>
        </w:rPr>
      </w:pPr>
    </w:p>
    <w:p w14:paraId="57DFF077" w14:textId="4518E2E4" w:rsidR="00CE0AC3" w:rsidRDefault="00CE0AC3" w:rsidP="00D17BD1">
      <w:pPr>
        <w:spacing w:line="480" w:lineRule="auto"/>
        <w:rPr>
          <w:rFonts w:ascii="Times New Roman" w:hAnsi="Times New Roman" w:cs="Times New Roman"/>
          <w:sz w:val="24"/>
          <w:szCs w:val="24"/>
        </w:rPr>
      </w:pPr>
    </w:p>
    <w:p w14:paraId="66C5209D" w14:textId="3381146E" w:rsidR="00CE0AC3" w:rsidRDefault="00CE0AC3" w:rsidP="00D17BD1">
      <w:pPr>
        <w:spacing w:line="480" w:lineRule="auto"/>
        <w:rPr>
          <w:rFonts w:ascii="Times New Roman" w:hAnsi="Times New Roman" w:cs="Times New Roman"/>
          <w:sz w:val="24"/>
          <w:szCs w:val="24"/>
        </w:rPr>
      </w:pPr>
    </w:p>
    <w:p w14:paraId="79F9A14A" w14:textId="78AD9235" w:rsidR="00CE0AC3" w:rsidRDefault="00CE0AC3" w:rsidP="00D17BD1">
      <w:pPr>
        <w:spacing w:line="480" w:lineRule="auto"/>
        <w:rPr>
          <w:rFonts w:ascii="Times New Roman" w:hAnsi="Times New Roman" w:cs="Times New Roman"/>
          <w:sz w:val="24"/>
          <w:szCs w:val="24"/>
        </w:rPr>
      </w:pPr>
    </w:p>
    <w:p w14:paraId="35CF050C" w14:textId="620178B2" w:rsidR="00CE0AC3" w:rsidRDefault="00CE0AC3" w:rsidP="00D17BD1">
      <w:pPr>
        <w:spacing w:line="480" w:lineRule="auto"/>
        <w:rPr>
          <w:rFonts w:ascii="Times New Roman" w:hAnsi="Times New Roman" w:cs="Times New Roman"/>
          <w:sz w:val="24"/>
          <w:szCs w:val="24"/>
        </w:rPr>
      </w:pPr>
    </w:p>
    <w:p w14:paraId="6D802E9C" w14:textId="698910BA" w:rsidR="00CE0AC3" w:rsidRDefault="00CE0AC3" w:rsidP="00D17BD1">
      <w:pPr>
        <w:spacing w:line="480" w:lineRule="auto"/>
        <w:rPr>
          <w:rFonts w:ascii="Times New Roman" w:hAnsi="Times New Roman" w:cs="Times New Roman"/>
          <w:sz w:val="24"/>
          <w:szCs w:val="24"/>
        </w:rPr>
      </w:pPr>
    </w:p>
    <w:p w14:paraId="4A53ABBA" w14:textId="06EFD797" w:rsidR="00CE0AC3" w:rsidRDefault="00CE0AC3" w:rsidP="00D17BD1">
      <w:pPr>
        <w:spacing w:line="480" w:lineRule="auto"/>
        <w:rPr>
          <w:rFonts w:ascii="Times New Roman" w:hAnsi="Times New Roman" w:cs="Times New Roman"/>
          <w:sz w:val="24"/>
          <w:szCs w:val="24"/>
        </w:rPr>
      </w:pPr>
    </w:p>
    <w:p w14:paraId="3A2E673D" w14:textId="213B6F85" w:rsidR="00CE0AC3" w:rsidRDefault="00CE0AC3" w:rsidP="00D17BD1">
      <w:pPr>
        <w:spacing w:line="480" w:lineRule="auto"/>
        <w:rPr>
          <w:rFonts w:ascii="Times New Roman" w:hAnsi="Times New Roman" w:cs="Times New Roman"/>
          <w:sz w:val="24"/>
          <w:szCs w:val="24"/>
        </w:rPr>
      </w:pPr>
    </w:p>
    <w:p w14:paraId="00320B6D" w14:textId="09BD4731" w:rsidR="00CE0AC3" w:rsidRPr="00AC63D8" w:rsidRDefault="00CE0AC3" w:rsidP="00D17BD1">
      <w:pPr>
        <w:spacing w:line="480" w:lineRule="auto"/>
        <w:rPr>
          <w:rFonts w:ascii="Times New Roman" w:hAnsi="Times New Roman" w:cs="Times New Roman"/>
          <w:sz w:val="24"/>
          <w:szCs w:val="24"/>
        </w:rPr>
      </w:pPr>
      <w:r>
        <w:rPr>
          <w:noProof/>
        </w:rPr>
        <w:drawing>
          <wp:inline distT="0" distB="0" distL="0" distR="0" wp14:anchorId="3D60CE09" wp14:editId="5CAFB906">
            <wp:extent cx="5731510" cy="322397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sectPr w:rsidR="00CE0AC3" w:rsidRPr="00AC6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0E"/>
    <w:rsid w:val="00001838"/>
    <w:rsid w:val="00007688"/>
    <w:rsid w:val="000C3351"/>
    <w:rsid w:val="00163BB3"/>
    <w:rsid w:val="00171926"/>
    <w:rsid w:val="001D79DE"/>
    <w:rsid w:val="001E64D7"/>
    <w:rsid w:val="00264268"/>
    <w:rsid w:val="0028579A"/>
    <w:rsid w:val="00286941"/>
    <w:rsid w:val="00295FB9"/>
    <w:rsid w:val="002B0B80"/>
    <w:rsid w:val="00302E1A"/>
    <w:rsid w:val="0031794A"/>
    <w:rsid w:val="00337E37"/>
    <w:rsid w:val="00382F6E"/>
    <w:rsid w:val="003B022C"/>
    <w:rsid w:val="004E028F"/>
    <w:rsid w:val="005431F4"/>
    <w:rsid w:val="005716A8"/>
    <w:rsid w:val="005735DF"/>
    <w:rsid w:val="00602F13"/>
    <w:rsid w:val="00683FBC"/>
    <w:rsid w:val="006873EA"/>
    <w:rsid w:val="0069103A"/>
    <w:rsid w:val="00692E85"/>
    <w:rsid w:val="006A5D9E"/>
    <w:rsid w:val="006D6509"/>
    <w:rsid w:val="007E711D"/>
    <w:rsid w:val="00812681"/>
    <w:rsid w:val="008906BA"/>
    <w:rsid w:val="008C2851"/>
    <w:rsid w:val="008F650B"/>
    <w:rsid w:val="00913A9C"/>
    <w:rsid w:val="009434EB"/>
    <w:rsid w:val="009B7336"/>
    <w:rsid w:val="00A4411A"/>
    <w:rsid w:val="00AC63D8"/>
    <w:rsid w:val="00B02099"/>
    <w:rsid w:val="00B067AD"/>
    <w:rsid w:val="00B3160E"/>
    <w:rsid w:val="00C16F49"/>
    <w:rsid w:val="00CE0AC3"/>
    <w:rsid w:val="00CF4E83"/>
    <w:rsid w:val="00CF4F6E"/>
    <w:rsid w:val="00D17BD1"/>
    <w:rsid w:val="00D60F18"/>
    <w:rsid w:val="00D615EB"/>
    <w:rsid w:val="00DA7A53"/>
    <w:rsid w:val="00DB333D"/>
    <w:rsid w:val="00DB53C2"/>
    <w:rsid w:val="00E2343B"/>
    <w:rsid w:val="00E978E1"/>
    <w:rsid w:val="00F16B46"/>
    <w:rsid w:val="00F70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45385"/>
  <w15:chartTrackingRefBased/>
  <w15:docId w15:val="{7621FF84-0544-432F-ADC6-61AE3544D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79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79D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2036</Words>
  <Characters>11610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Hawkins (1350945)</dc:creator>
  <cp:keywords/>
  <dc:description/>
  <cp:lastModifiedBy>Michael Morgan</cp:lastModifiedBy>
  <cp:revision>2</cp:revision>
  <cp:lastPrinted>2019-11-12T12:13:00Z</cp:lastPrinted>
  <dcterms:created xsi:type="dcterms:W3CDTF">2019-11-12T13:23:00Z</dcterms:created>
  <dcterms:modified xsi:type="dcterms:W3CDTF">2019-11-12T13:23:00Z</dcterms:modified>
</cp:coreProperties>
</file>