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09F907DB" w:rsidR="007C2CCC" w:rsidRDefault="00AA1EFB">
            <w:pPr>
              <w:rPr>
                <w:rFonts w:asciiTheme="minorHAnsi" w:hAnsiTheme="minorHAnsi" w:cstheme="minorHAnsi"/>
                <w:b/>
                <w:color w:val="000000" w:themeColor="text1"/>
              </w:rPr>
            </w:pPr>
            <w:r>
              <w:rPr>
                <w:rFonts w:asciiTheme="minorHAnsi" w:hAnsiTheme="minorHAnsi" w:cstheme="minorHAnsi"/>
                <w:b/>
                <w:color w:val="000000" w:themeColor="text1"/>
              </w:rPr>
              <w:t xml:space="preserve">Daniels </w:t>
            </w:r>
            <w:proofErr w:type="spellStart"/>
            <w:r>
              <w:rPr>
                <w:rFonts w:asciiTheme="minorHAnsi" w:hAnsiTheme="minorHAnsi" w:cstheme="minorHAnsi"/>
                <w:b/>
                <w:color w:val="000000" w:themeColor="text1"/>
              </w:rPr>
              <w:t>Zelinskis</w:t>
            </w:r>
            <w:proofErr w:type="spellEnd"/>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30F17AAF" w:rsidR="007C2CCC" w:rsidRDefault="00AA1EFB">
            <w:pPr>
              <w:rPr>
                <w:rFonts w:asciiTheme="minorHAnsi" w:hAnsiTheme="minorHAnsi" w:cstheme="minorHAnsi"/>
                <w:b/>
                <w:color w:val="000000" w:themeColor="text1"/>
              </w:rPr>
            </w:pPr>
            <w:r w:rsidRPr="00AA1EFB">
              <w:rPr>
                <w:rFonts w:asciiTheme="minorHAnsi" w:hAnsiTheme="minorHAnsi" w:cstheme="minorHAnsi"/>
                <w:b/>
                <w:color w:val="000000" w:themeColor="text1"/>
              </w:rPr>
              <w:t>Dropbox as a Document Management Solution for Technology Start-up and SMEs</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54834524" w:rsidR="007C2CCC" w:rsidRDefault="00AA1EFB">
            <w:pPr>
              <w:rPr>
                <w:rFonts w:asciiTheme="minorHAnsi" w:hAnsiTheme="minorHAnsi" w:cstheme="minorHAnsi"/>
                <w:b/>
                <w:color w:val="000000" w:themeColor="text1"/>
              </w:rPr>
            </w:pPr>
            <w:r>
              <w:rPr>
                <w:rFonts w:asciiTheme="minorHAnsi" w:hAnsiTheme="minorHAnsi" w:cstheme="minorHAnsi"/>
                <w:b/>
                <w:color w:val="000000" w:themeColor="text1"/>
              </w:rPr>
              <w:t>Odayne Haughton</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20789894" w:rsidR="007C2CCC" w:rsidRDefault="00AA1EFB">
            <w:pPr>
              <w:rPr>
                <w:rFonts w:asciiTheme="minorHAnsi" w:hAnsiTheme="minorHAnsi" w:cstheme="minorHAnsi"/>
                <w:b/>
                <w:color w:val="000000" w:themeColor="text1"/>
              </w:rPr>
            </w:pPr>
            <w:r w:rsidRPr="00AA1EFB">
              <w:rPr>
                <w:rFonts w:asciiTheme="minorHAnsi" w:hAnsiTheme="minorHAnsi" w:cstheme="minorHAnsi"/>
                <w:b/>
                <w:color w:val="000000" w:themeColor="text1"/>
              </w:rPr>
              <w:t>Simon Thomas</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E977A3C" w14:textId="1731019B"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369378052"/>
                <w14:checkbox>
                  <w14:checked w14:val="1"/>
                  <w14:checkedState w14:val="2612" w14:font="MS Gothic"/>
                  <w14:uncheckedState w14:val="2610" w14:font="MS Gothic"/>
                </w14:checkbox>
              </w:sdtPr>
              <w:sdtContent>
                <w:r w:rsidR="00AA1EFB">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Applied Computing    </w:t>
            </w:r>
          </w:p>
          <w:p w14:paraId="6438F928" w14:textId="47220B11"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296CAE">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CNC   </w:t>
            </w:r>
          </w:p>
          <w:p w14:paraId="78BB578F" w14:textId="7F974626"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DIS     </w:t>
            </w:r>
          </w:p>
          <w:p w14:paraId="461AF598"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Software Dev   </w:t>
            </w:r>
          </w:p>
          <w:p w14:paraId="3C27A927"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Games Dev    </w:t>
            </w:r>
          </w:p>
          <w:p w14:paraId="38F1E604" w14:textId="4B3598E3" w:rsidR="007C2CCC"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BB74FD">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Web Dev</w:t>
            </w:r>
          </w:p>
          <w:p w14:paraId="547B0023" w14:textId="27044B19" w:rsidR="00BB74FD" w:rsidRDefault="00000000" w:rsidP="00BB74FD">
            <w:pPr>
              <w:rPr>
                <w:rFonts w:asciiTheme="minorHAnsi" w:hAnsiTheme="minorHAnsi" w:cstheme="minorHAnsi"/>
                <w:b/>
                <w:color w:val="000000" w:themeColor="text1"/>
              </w:rPr>
            </w:pPr>
            <w:sdt>
              <w:sdtPr>
                <w:rPr>
                  <w:rFonts w:asciiTheme="minorHAnsi" w:hAnsiTheme="minorHAnsi" w:cstheme="minorHAnsi"/>
                  <w:b/>
                  <w:color w:val="000000" w:themeColor="text1"/>
                </w:rPr>
                <w:id w:val="1162816525"/>
                <w14:checkbox>
                  <w14:checked w14:val="0"/>
                  <w14:checkedState w14:val="2612" w14:font="MS Gothic"/>
                  <w14:uncheckedState w14:val="2610" w14:font="MS Gothic"/>
                </w14:checkbox>
              </w:sdtPr>
              <w:sdtContent>
                <w:r w:rsidR="00BB74FD">
                  <w:rPr>
                    <w:rFonts w:ascii="MS Gothic" w:eastAsia="MS Gothic" w:hAnsi="MS Gothic" w:cstheme="minorHAnsi" w:hint="eastAsia"/>
                    <w:b/>
                    <w:color w:val="000000" w:themeColor="text1"/>
                  </w:rPr>
                  <w:t>☐</w:t>
                </w:r>
              </w:sdtContent>
            </w:sdt>
            <w:r w:rsidR="00BB74FD">
              <w:rPr>
                <w:rFonts w:asciiTheme="minorHAnsi" w:hAnsiTheme="minorHAnsi" w:cstheme="minorHAnsi"/>
                <w:b/>
                <w:color w:val="000000" w:themeColor="text1"/>
              </w:rPr>
              <w:t xml:space="preserve"> EEE</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13D746D"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1"/>
                  <w14:checkedState w14:val="2612" w14:font="MS Gothic"/>
                  <w14:uncheckedState w14:val="2610" w14:font="MS Gothic"/>
                </w14:checkbox>
              </w:sdtPr>
              <w:sdtContent>
                <w:r w:rsidR="00AA1EFB">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proofErr w:type="gramStart"/>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w:t>
            </w:r>
            <w:proofErr w:type="gramEnd"/>
            <w:r w:rsidR="00811371">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266DE7" w:rsidRDefault="004779D1" w:rsidP="00711A55">
            <w:pPr>
              <w:rPr>
                <w:rFonts w:asciiTheme="minorHAnsi" w:hAnsiTheme="minorHAnsi"/>
                <w:bCs/>
                <w:color w:val="000000" w:themeColor="text1"/>
              </w:rPr>
            </w:pPr>
          </w:p>
          <w:p w14:paraId="7E8C2134" w14:textId="1E9A3897" w:rsidR="004779D1" w:rsidRPr="00C2152E" w:rsidRDefault="00D535A7" w:rsidP="00711A55">
            <w:pPr>
              <w:rPr>
                <w:rFonts w:asciiTheme="minorHAnsi" w:hAnsiTheme="minorHAnsi"/>
                <w:color w:val="000000" w:themeColor="text1"/>
              </w:rPr>
            </w:pPr>
            <w:r w:rsidRPr="00D535A7">
              <w:rPr>
                <w:rFonts w:asciiTheme="minorHAnsi" w:hAnsiTheme="minorHAnsi"/>
                <w:color w:val="000000" w:themeColor="text1"/>
              </w:rPr>
              <w:t>The student was not able to do any experiment or development and the result ended up doing a survey. They did try to elaborate on how they would probably do an experiment but failed to comprehensively do an evaluation of the different tools and how they would be applicable to SME’s.</w:t>
            </w: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D000CA1" w14:textId="77777777" w:rsidR="004779D1" w:rsidRDefault="004779D1" w:rsidP="00711A55">
            <w:pPr>
              <w:snapToGrid w:val="0"/>
              <w:rPr>
                <w:rFonts w:asciiTheme="minorHAnsi" w:hAnsiTheme="minorHAnsi"/>
                <w:color w:val="000000" w:themeColor="text1"/>
              </w:rPr>
            </w:pPr>
          </w:p>
          <w:p w14:paraId="1D65F752" w14:textId="77777777" w:rsidR="00D535A7" w:rsidRDefault="00D535A7" w:rsidP="00711A55">
            <w:pPr>
              <w:snapToGrid w:val="0"/>
              <w:rPr>
                <w:rFonts w:asciiTheme="minorHAnsi" w:hAnsiTheme="minorHAnsi"/>
                <w:color w:val="000000" w:themeColor="text1"/>
              </w:rPr>
            </w:pPr>
          </w:p>
          <w:p w14:paraId="10945948" w14:textId="05D2DA90" w:rsidR="00D535A7" w:rsidRPr="00C2152E" w:rsidRDefault="00D535A7" w:rsidP="00711A55">
            <w:pPr>
              <w:snapToGrid w:val="0"/>
              <w:rPr>
                <w:rFonts w:asciiTheme="minorHAnsi" w:hAnsiTheme="minorHAnsi"/>
                <w:color w:val="000000" w:themeColor="text1"/>
              </w:rPr>
            </w:pPr>
            <w:r>
              <w:rPr>
                <w:rFonts w:asciiTheme="minorHAnsi" w:hAnsiTheme="minorHAnsi"/>
                <w:color w:val="000000" w:themeColor="text1"/>
              </w:rPr>
              <w:t>42</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266DE7" w:rsidRDefault="004779D1" w:rsidP="00711A55">
            <w:pPr>
              <w:snapToGrid w:val="0"/>
              <w:rPr>
                <w:rFonts w:asciiTheme="minorHAnsi" w:hAnsiTheme="minorHAnsi"/>
                <w:bCs/>
                <w:color w:val="000000" w:themeColor="text1"/>
              </w:rPr>
            </w:pPr>
          </w:p>
          <w:p w14:paraId="3F1FD95F" w14:textId="2E5197F1" w:rsidR="004779D1" w:rsidRPr="00266DE7" w:rsidRDefault="00747F64" w:rsidP="00711A55">
            <w:pPr>
              <w:rPr>
                <w:rFonts w:asciiTheme="minorHAnsi" w:hAnsiTheme="minorHAnsi"/>
                <w:bCs/>
                <w:color w:val="000000" w:themeColor="text1"/>
              </w:rPr>
            </w:pPr>
            <w:r>
              <w:rPr>
                <w:rFonts w:asciiTheme="minorHAnsi" w:hAnsiTheme="minorHAnsi"/>
                <w:bCs/>
                <w:color w:val="000000" w:themeColor="text1"/>
              </w:rPr>
              <w:t>This first appeared to be an interesting topic of research, and a foundation for understanding the issues of data management. Not being able to follow through with the proposed research greatly hinder the project and overall mark.</w:t>
            </w: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5377D3FF" w14:textId="77777777" w:rsidR="004779D1" w:rsidRDefault="004779D1" w:rsidP="00711A55">
            <w:pPr>
              <w:snapToGrid w:val="0"/>
              <w:rPr>
                <w:rFonts w:asciiTheme="minorHAnsi" w:hAnsiTheme="minorHAnsi"/>
                <w:color w:val="000000" w:themeColor="text1"/>
              </w:rPr>
            </w:pPr>
          </w:p>
          <w:p w14:paraId="7FB9400A" w14:textId="77777777" w:rsidR="00747F64" w:rsidRDefault="00747F64" w:rsidP="00711A55">
            <w:pPr>
              <w:snapToGrid w:val="0"/>
              <w:rPr>
                <w:rFonts w:asciiTheme="minorHAnsi" w:hAnsiTheme="minorHAnsi"/>
                <w:color w:val="000000" w:themeColor="text1"/>
              </w:rPr>
            </w:pPr>
          </w:p>
          <w:p w14:paraId="00357978" w14:textId="609CE1E8" w:rsidR="00747F64" w:rsidRPr="00C2152E" w:rsidRDefault="00747F64" w:rsidP="00711A55">
            <w:pPr>
              <w:snapToGrid w:val="0"/>
              <w:rPr>
                <w:rFonts w:asciiTheme="minorHAnsi" w:hAnsiTheme="minorHAnsi"/>
                <w:color w:val="000000" w:themeColor="text1"/>
              </w:rPr>
            </w:pPr>
            <w:r>
              <w:rPr>
                <w:rFonts w:asciiTheme="minorHAnsi" w:hAnsiTheme="minorHAnsi"/>
                <w:color w:val="000000" w:themeColor="text1"/>
              </w:rPr>
              <w:t>37</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753B2165" w14:textId="77777777" w:rsidR="00C2152E" w:rsidRDefault="00C2152E" w:rsidP="00711A55">
            <w:pPr>
              <w:snapToGrid w:val="0"/>
              <w:rPr>
                <w:rFonts w:asciiTheme="minorHAnsi" w:hAnsiTheme="minorHAnsi"/>
                <w:bCs/>
                <w:color w:val="000000" w:themeColor="text1"/>
              </w:rPr>
            </w:pPr>
          </w:p>
          <w:p w14:paraId="25CC8EB0" w14:textId="44DA9B60" w:rsidR="00D535A7" w:rsidRPr="00266DE7" w:rsidRDefault="0053095F" w:rsidP="00711A55">
            <w:pPr>
              <w:snapToGrid w:val="0"/>
              <w:rPr>
                <w:rFonts w:asciiTheme="minorHAnsi" w:hAnsiTheme="minorHAnsi"/>
                <w:bCs/>
                <w:color w:val="000000" w:themeColor="text1"/>
              </w:rPr>
            </w:pPr>
            <w:r>
              <w:rPr>
                <w:rFonts w:asciiTheme="minorHAnsi" w:hAnsiTheme="minorHAnsi"/>
                <w:bCs/>
                <w:color w:val="000000" w:themeColor="text1"/>
              </w:rPr>
              <w:t xml:space="preserve">This report first appeared to be a great project on a very interesting topic. But seems to have faced several challenges which changed the format of this project from an experiment to a survey. While it was clear what the original idea was the failure to experiment or develop a management solution severely hindered this paper. </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739CCF36" w14:textId="77777777" w:rsidR="00C2152E" w:rsidRDefault="00C2152E" w:rsidP="00711A55">
            <w:pPr>
              <w:snapToGrid w:val="0"/>
              <w:rPr>
                <w:rFonts w:asciiTheme="minorHAnsi" w:hAnsiTheme="minorHAnsi"/>
                <w:color w:val="000000" w:themeColor="text1"/>
              </w:rPr>
            </w:pPr>
          </w:p>
          <w:p w14:paraId="0E3FB6E7" w14:textId="77777777" w:rsidR="00D535A7" w:rsidRDefault="00D535A7" w:rsidP="00711A55">
            <w:pPr>
              <w:snapToGrid w:val="0"/>
              <w:rPr>
                <w:rFonts w:asciiTheme="minorHAnsi" w:hAnsiTheme="minorHAnsi"/>
                <w:color w:val="000000" w:themeColor="text1"/>
              </w:rPr>
            </w:pPr>
          </w:p>
          <w:p w14:paraId="338AC5E3" w14:textId="72B054A5" w:rsidR="00D535A7" w:rsidRPr="00C2152E" w:rsidRDefault="00D535A7" w:rsidP="00711A55">
            <w:pPr>
              <w:snapToGrid w:val="0"/>
              <w:rPr>
                <w:rFonts w:asciiTheme="minorHAnsi" w:hAnsiTheme="minorHAnsi"/>
                <w:color w:val="000000" w:themeColor="text1"/>
              </w:rPr>
            </w:pPr>
            <w:r>
              <w:rPr>
                <w:rFonts w:asciiTheme="minorHAnsi" w:hAnsiTheme="minorHAnsi"/>
                <w:color w:val="000000" w:themeColor="text1"/>
              </w:rPr>
              <w:t>40</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7777777" w:rsidR="002B7AB6" w:rsidRDefault="002B7AB6" w:rsidP="004779D1">
            <w:pPr>
              <w:rPr>
                <w:rFonts w:asciiTheme="minorHAnsi" w:hAnsiTheme="minorHAnsi"/>
                <w:color w:val="000000" w:themeColor="text1"/>
              </w:rPr>
            </w:pP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5B900ED" w:rsidR="002B7AB6" w:rsidRDefault="002B7AB6" w:rsidP="004779D1">
            <w:pPr>
              <w:rPr>
                <w:rFonts w:asciiTheme="minorHAnsi" w:hAnsiTheme="minorHAnsi"/>
                <w:color w:val="000000" w:themeColor="text1"/>
              </w:rPr>
            </w:pP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3A2B4B3B" w:rsidR="004779D1" w:rsidRPr="00C2152E" w:rsidRDefault="00AA1EF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5919BC1" w:rsidR="004779D1" w:rsidRPr="00C2152E" w:rsidRDefault="00BB2D3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497B8070" w14:textId="58720F80" w:rsidR="00BB2D37" w:rsidRPr="00BB2D37" w:rsidRDefault="00BB2D37" w:rsidP="00BB2D37">
            <w:pPr>
              <w:rPr>
                <w:rFonts w:asciiTheme="minorHAnsi" w:hAnsiTheme="minorHAnsi"/>
                <w:color w:val="000000" w:themeColor="text1"/>
                <w:lang w:eastAsia="en-GB"/>
              </w:rPr>
            </w:pPr>
            <w:r w:rsidRPr="00BB2D37">
              <w:rPr>
                <w:rFonts w:asciiTheme="minorHAnsi" w:hAnsiTheme="minorHAnsi"/>
                <w:color w:val="000000" w:themeColor="text1"/>
                <w:lang w:eastAsia="en-GB"/>
              </w:rPr>
              <w:t xml:space="preserve">The research issue is precisely stated in the introduction, which also lays a good basis for the later study. </w:t>
            </w:r>
            <w:r>
              <w:rPr>
                <w:rFonts w:asciiTheme="minorHAnsi" w:hAnsiTheme="minorHAnsi"/>
                <w:color w:val="000000" w:themeColor="text1"/>
                <w:lang w:eastAsia="en-GB"/>
              </w:rPr>
              <w:t>T</w:t>
            </w:r>
            <w:r w:rsidRPr="00BB2D37">
              <w:rPr>
                <w:rFonts w:asciiTheme="minorHAnsi" w:hAnsiTheme="minorHAnsi"/>
                <w:color w:val="000000" w:themeColor="text1"/>
                <w:lang w:eastAsia="en-GB"/>
              </w:rPr>
              <w:t xml:space="preserve">he literature review was inadequate, it could be more orderly, maybe split into theme or chronological divisions for easier navigation and investigate several answers. </w:t>
            </w:r>
            <w:r w:rsidRPr="00BB2D37">
              <w:rPr>
                <w:rFonts w:asciiTheme="minorHAnsi" w:hAnsiTheme="minorHAnsi"/>
                <w:color w:val="000000" w:themeColor="text1"/>
                <w:lang w:eastAsia="en-GB"/>
              </w:rPr>
              <w:br/>
            </w:r>
          </w:p>
          <w:p w14:paraId="21FB28AC" w14:textId="77777777" w:rsidR="00BB2D37" w:rsidRDefault="00BB2D37" w:rsidP="00BB2D37"/>
          <w:p w14:paraId="1ED91FD1" w14:textId="77777777" w:rsidR="00BB2D37" w:rsidRDefault="00BB2D37">
            <w:pPr>
              <w:rPr>
                <w:rFonts w:asciiTheme="minorHAnsi" w:hAnsiTheme="minorHAnsi"/>
                <w:color w:val="000000" w:themeColor="text1"/>
                <w:lang w:eastAsia="en-GB"/>
              </w:rPr>
            </w:pPr>
          </w:p>
          <w:p w14:paraId="5A06BDA2" w14:textId="7777777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5994636" w:rsidR="004779D1" w:rsidRPr="00C2152E" w:rsidRDefault="00EE6BD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6516F802" w14:textId="77777777" w:rsidR="00AA1EFB" w:rsidRDefault="00AA1EFB">
            <w:pPr>
              <w:rPr>
                <w:rFonts w:asciiTheme="minorHAnsi" w:hAnsiTheme="minorHAnsi"/>
                <w:color w:val="000000" w:themeColor="text1"/>
                <w:lang w:eastAsia="en-GB"/>
              </w:rPr>
            </w:pPr>
          </w:p>
          <w:p w14:paraId="130596CF" w14:textId="7530D0AB" w:rsidR="00BB2D37" w:rsidRDefault="00BB2D37" w:rsidP="00BB2D37">
            <w:pPr>
              <w:pStyle w:val="NoSpacing"/>
              <w:rPr>
                <w:rFonts w:asciiTheme="minorHAnsi" w:hAnsiTheme="minorHAnsi"/>
                <w:color w:val="000000" w:themeColor="text1"/>
                <w:lang w:eastAsia="en-GB"/>
              </w:rPr>
            </w:pPr>
            <w:r w:rsidRPr="00BB2D37">
              <w:rPr>
                <w:rFonts w:asciiTheme="minorHAnsi" w:hAnsiTheme="minorHAnsi"/>
                <w:color w:val="000000" w:themeColor="text1"/>
                <w:lang w:eastAsia="en-GB"/>
              </w:rPr>
              <w:t>Consider discussing the limitations of the chosen methodology and how they might affect the results.</w:t>
            </w:r>
          </w:p>
          <w:p w14:paraId="52867C11" w14:textId="681C5509" w:rsidR="006D168E" w:rsidRDefault="006D168E">
            <w:pPr>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F715757" w:rsidR="00782CF2" w:rsidRPr="00C2152E" w:rsidRDefault="00BB2D3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0232252F" w:rsidR="00782CF2" w:rsidRPr="00C2152E" w:rsidRDefault="00EE6BD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6BF6217"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26E5058" w14:textId="77777777" w:rsidR="00BB2D37" w:rsidRDefault="00BB2D37" w:rsidP="000D54B4">
            <w:pPr>
              <w:rPr>
                <w:rFonts w:asciiTheme="minorHAnsi" w:hAnsiTheme="minorHAnsi"/>
                <w:color w:val="000000" w:themeColor="text1"/>
                <w:lang w:eastAsia="en-GB"/>
              </w:rPr>
            </w:pPr>
          </w:p>
          <w:p w14:paraId="58DB39C6" w14:textId="3F41241A" w:rsidR="00BB2D37" w:rsidRDefault="00BB2D37" w:rsidP="000D54B4">
            <w:pPr>
              <w:rPr>
                <w:rFonts w:asciiTheme="minorHAnsi" w:hAnsiTheme="minorHAnsi"/>
                <w:color w:val="000000" w:themeColor="text1"/>
                <w:lang w:eastAsia="en-GB"/>
              </w:rPr>
            </w:pPr>
            <w:r w:rsidRPr="00BB2D37">
              <w:rPr>
                <w:rFonts w:asciiTheme="minorHAnsi" w:hAnsiTheme="minorHAnsi"/>
                <w:color w:val="000000" w:themeColor="text1"/>
                <w:lang w:eastAsia="en-GB"/>
              </w:rPr>
              <w:t>The research and experimentation lack clear explanation. Further analysis could be offered on anomalous data or unexpected outcomes within the results.</w:t>
            </w:r>
            <w:r>
              <w:rPr>
                <w:rFonts w:asciiTheme="minorHAnsi" w:hAnsiTheme="minorHAnsi"/>
                <w:color w:val="000000" w:themeColor="text1"/>
                <w:lang w:eastAsia="en-GB"/>
              </w:rPr>
              <w:t xml:space="preserve"> </w:t>
            </w:r>
            <w:r w:rsidRPr="00BB2D37">
              <w:rPr>
                <w:rFonts w:asciiTheme="minorHAnsi" w:hAnsiTheme="minorHAnsi"/>
                <w:color w:val="000000" w:themeColor="text1"/>
                <w:lang w:eastAsia="en-GB"/>
              </w:rPr>
              <w:t>Although a survey is referenced, details about the survey participants and the methodology are absent. It is unclear how an individual's perspective on Dropbox contributes to the overarching research objectives. Furthermore, many of the assertions presented are general observations about Dropbox and its functionalities, which could easily be obtained from a basic review of the service.</w:t>
            </w: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753581B4" w:rsidR="00782CF2" w:rsidRPr="00C2152E" w:rsidRDefault="00BB2D3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64499B87" w14:textId="77777777" w:rsidR="00306E7D" w:rsidRDefault="00306E7D" w:rsidP="00711A55">
            <w:pPr>
              <w:rPr>
                <w:rFonts w:asciiTheme="minorHAnsi" w:hAnsiTheme="minorHAnsi"/>
                <w:color w:val="000000" w:themeColor="text1"/>
                <w:lang w:eastAsia="en-GB"/>
              </w:rPr>
            </w:pPr>
          </w:p>
          <w:p w14:paraId="51DEF18F" w14:textId="60A8FC89" w:rsidR="00E5610C" w:rsidRDefault="00E5610C" w:rsidP="00711A55">
            <w:pPr>
              <w:rPr>
                <w:rFonts w:asciiTheme="minorHAnsi" w:hAnsiTheme="minorHAnsi"/>
                <w:color w:val="000000" w:themeColor="text1"/>
                <w:lang w:eastAsia="en-GB"/>
              </w:rPr>
            </w:pPr>
            <w:r w:rsidRPr="00E5610C">
              <w:rPr>
                <w:rFonts w:asciiTheme="minorHAnsi" w:hAnsiTheme="minorHAnsi"/>
                <w:color w:val="000000" w:themeColor="text1"/>
                <w:lang w:eastAsia="en-GB"/>
              </w:rPr>
              <w:t>The description of the control mechanisms could be improved, or additional scenarios could be incorporated to thoroughly test the system's limits. Additionally, it seems the project shifted from an experiment to a survey. Initially, the report was intended to explore the benefits of using a document management system for businesses through experimental methods.</w:t>
            </w:r>
          </w:p>
          <w:p w14:paraId="7C3FC1A8" w14:textId="77777777" w:rsidR="00306E7D" w:rsidRDefault="00306E7D" w:rsidP="00711A55">
            <w:pPr>
              <w:jc w:val="right"/>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26738E6A" w:rsidR="00782CF2" w:rsidRPr="00C2152E" w:rsidRDefault="00AA1EF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6F52F7FD" w:rsidR="00782CF2" w:rsidRPr="00C2152E" w:rsidRDefault="00BB2D3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77777777" w:rsidR="006D168E" w:rsidRDefault="006D168E" w:rsidP="00711A55">
            <w:pPr>
              <w:rPr>
                <w:rFonts w:asciiTheme="minorHAnsi" w:hAnsiTheme="minorHAnsi"/>
                <w:bCs/>
                <w:color w:val="000000" w:themeColor="text1"/>
                <w:lang w:eastAsia="en-GB"/>
              </w:rPr>
            </w:pPr>
          </w:p>
          <w:p w14:paraId="129643E9" w14:textId="231860AF" w:rsidR="00386CEF" w:rsidRPr="00386CEF" w:rsidRDefault="00386CEF" w:rsidP="00386CEF">
            <w:pPr>
              <w:rPr>
                <w:rFonts w:asciiTheme="minorHAnsi" w:hAnsiTheme="minorHAnsi"/>
                <w:bCs/>
                <w:color w:val="000000" w:themeColor="text1"/>
                <w:lang w:eastAsia="en-GB"/>
              </w:rPr>
            </w:pPr>
            <w:r w:rsidRPr="00386CEF">
              <w:rPr>
                <w:rFonts w:asciiTheme="minorHAnsi" w:hAnsiTheme="minorHAnsi"/>
                <w:bCs/>
                <w:color w:val="000000" w:themeColor="text1"/>
                <w:lang w:eastAsia="en-GB"/>
              </w:rPr>
              <w:t>Images and figures in the report lack descriptions. Additionally, although the report includes some references, they do not adhere to the IEEE citation format as required by the guidelines in the handbook</w:t>
            </w:r>
            <w:r>
              <w:rPr>
                <w:rFonts w:asciiTheme="minorHAnsi" w:hAnsiTheme="minorHAnsi"/>
                <w:bCs/>
                <w:color w:val="000000" w:themeColor="text1"/>
                <w:lang w:eastAsia="en-GB"/>
              </w:rPr>
              <w:t xml:space="preserve">. </w:t>
            </w:r>
            <w:r w:rsidRPr="00386CEF">
              <w:rPr>
                <w:rFonts w:asciiTheme="minorHAnsi" w:hAnsiTheme="minorHAnsi"/>
                <w:bCs/>
                <w:color w:val="000000" w:themeColor="text1"/>
                <w:lang w:eastAsia="en-GB"/>
              </w:rPr>
              <w:t>Could benefit from deeper insights into how challenges were addressed and what specific skills were developed.</w:t>
            </w:r>
          </w:p>
          <w:p w14:paraId="0A52D233" w14:textId="77777777" w:rsidR="00386CEF" w:rsidRPr="00386CEF" w:rsidRDefault="00386CEF">
            <w:pPr>
              <w:jc w:val="right"/>
              <w:rPr>
                <w:rFonts w:asciiTheme="minorHAnsi" w:hAnsiTheme="minorHAnsi"/>
                <w:bCs/>
                <w:color w:val="000000" w:themeColor="text1"/>
                <w:lang w:eastAsia="en-GB"/>
              </w:rPr>
            </w:pPr>
          </w:p>
          <w:p w14:paraId="0E781FB9" w14:textId="77777777" w:rsidR="00AA1EFB" w:rsidRPr="00386CEF" w:rsidRDefault="00AA1EFB">
            <w:pPr>
              <w:jc w:val="right"/>
              <w:rPr>
                <w:rFonts w:asciiTheme="minorHAnsi" w:hAnsiTheme="minorHAnsi"/>
                <w:bCs/>
                <w:color w:val="000000" w:themeColor="text1"/>
                <w:lang w:eastAsia="en-GB"/>
              </w:rPr>
            </w:pPr>
          </w:p>
        </w:tc>
      </w:tr>
      <w:tr w:rsidR="00782CF2" w:rsidRPr="00C2152E" w14:paraId="44EEED00" w14:textId="77777777" w:rsidTr="000D54B4">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25FE3843" w:rsidR="00782CF2" w:rsidRPr="00C2152E" w:rsidRDefault="00BB2D37"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42</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9E25D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EF316" w14:textId="77777777" w:rsidR="00367F9F" w:rsidRDefault="00367F9F" w:rsidP="002B7AB6">
      <w:r>
        <w:separator/>
      </w:r>
    </w:p>
  </w:endnote>
  <w:endnote w:type="continuationSeparator" w:id="0">
    <w:p w14:paraId="1F765EBF" w14:textId="77777777" w:rsidR="00367F9F" w:rsidRDefault="00367F9F"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ACF22" w14:textId="77777777" w:rsidR="00367F9F" w:rsidRDefault="00367F9F" w:rsidP="002B7AB6">
      <w:r>
        <w:separator/>
      </w:r>
    </w:p>
  </w:footnote>
  <w:footnote w:type="continuationSeparator" w:id="0">
    <w:p w14:paraId="486B7855" w14:textId="77777777" w:rsidR="00367F9F" w:rsidRDefault="00367F9F" w:rsidP="002B7A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0BF8"/>
    <w:multiLevelType w:val="multilevel"/>
    <w:tmpl w:val="9FF85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4E1D18"/>
    <w:multiLevelType w:val="multilevel"/>
    <w:tmpl w:val="B322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43375B"/>
    <w:multiLevelType w:val="multilevel"/>
    <w:tmpl w:val="D2F0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E06B94"/>
    <w:multiLevelType w:val="multilevel"/>
    <w:tmpl w:val="A05C8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6B85447"/>
    <w:multiLevelType w:val="multilevel"/>
    <w:tmpl w:val="E8964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CBC6137"/>
    <w:multiLevelType w:val="multilevel"/>
    <w:tmpl w:val="8CCE5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38951186">
    <w:abstractNumId w:val="0"/>
  </w:num>
  <w:num w:numId="2" w16cid:durableId="48960579">
    <w:abstractNumId w:val="5"/>
  </w:num>
  <w:num w:numId="3" w16cid:durableId="617293584">
    <w:abstractNumId w:val="3"/>
  </w:num>
  <w:num w:numId="4" w16cid:durableId="979385933">
    <w:abstractNumId w:val="4"/>
  </w:num>
  <w:num w:numId="5" w16cid:durableId="1970015735">
    <w:abstractNumId w:val="1"/>
  </w:num>
  <w:num w:numId="6" w16cid:durableId="10010108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7320A"/>
    <w:rsid w:val="000D54B4"/>
    <w:rsid w:val="000F3C3A"/>
    <w:rsid w:val="000F7A4A"/>
    <w:rsid w:val="00125730"/>
    <w:rsid w:val="0013727C"/>
    <w:rsid w:val="001A2A84"/>
    <w:rsid w:val="001D0DDD"/>
    <w:rsid w:val="00213C3D"/>
    <w:rsid w:val="0022109D"/>
    <w:rsid w:val="00225B31"/>
    <w:rsid w:val="00242112"/>
    <w:rsid w:val="00253402"/>
    <w:rsid w:val="00266DE7"/>
    <w:rsid w:val="00296CAE"/>
    <w:rsid w:val="002B7AB6"/>
    <w:rsid w:val="002C0A2C"/>
    <w:rsid w:val="00306E7D"/>
    <w:rsid w:val="00367F9F"/>
    <w:rsid w:val="00386CEF"/>
    <w:rsid w:val="003E0D57"/>
    <w:rsid w:val="003E5437"/>
    <w:rsid w:val="003F049D"/>
    <w:rsid w:val="00461843"/>
    <w:rsid w:val="0047164C"/>
    <w:rsid w:val="004779D1"/>
    <w:rsid w:val="004F7694"/>
    <w:rsid w:val="0053095F"/>
    <w:rsid w:val="00576B2C"/>
    <w:rsid w:val="005C79DB"/>
    <w:rsid w:val="006305A2"/>
    <w:rsid w:val="006363DD"/>
    <w:rsid w:val="00644688"/>
    <w:rsid w:val="006530D2"/>
    <w:rsid w:val="006645F5"/>
    <w:rsid w:val="006D168E"/>
    <w:rsid w:val="00733FDB"/>
    <w:rsid w:val="00747F64"/>
    <w:rsid w:val="007659DD"/>
    <w:rsid w:val="00782CF2"/>
    <w:rsid w:val="007B0F3A"/>
    <w:rsid w:val="007C2CCC"/>
    <w:rsid w:val="007C5EED"/>
    <w:rsid w:val="007E5836"/>
    <w:rsid w:val="00811371"/>
    <w:rsid w:val="00826F79"/>
    <w:rsid w:val="00866E85"/>
    <w:rsid w:val="008810D2"/>
    <w:rsid w:val="008B05C1"/>
    <w:rsid w:val="008B67FF"/>
    <w:rsid w:val="008D4A65"/>
    <w:rsid w:val="00966D07"/>
    <w:rsid w:val="009E130B"/>
    <w:rsid w:val="009E25DC"/>
    <w:rsid w:val="009F37CB"/>
    <w:rsid w:val="00A151E5"/>
    <w:rsid w:val="00A16A6A"/>
    <w:rsid w:val="00A374AD"/>
    <w:rsid w:val="00A4064E"/>
    <w:rsid w:val="00A47A6B"/>
    <w:rsid w:val="00A61D46"/>
    <w:rsid w:val="00A736BA"/>
    <w:rsid w:val="00AA1EFB"/>
    <w:rsid w:val="00AB34FE"/>
    <w:rsid w:val="00AB5FF1"/>
    <w:rsid w:val="00B04E8B"/>
    <w:rsid w:val="00B27A16"/>
    <w:rsid w:val="00BB2D37"/>
    <w:rsid w:val="00BB74FD"/>
    <w:rsid w:val="00C00F9D"/>
    <w:rsid w:val="00C2152E"/>
    <w:rsid w:val="00C60A27"/>
    <w:rsid w:val="00CC4C41"/>
    <w:rsid w:val="00CD2262"/>
    <w:rsid w:val="00CF3983"/>
    <w:rsid w:val="00D535A7"/>
    <w:rsid w:val="00D55AE2"/>
    <w:rsid w:val="00D87BAB"/>
    <w:rsid w:val="00E1157B"/>
    <w:rsid w:val="00E5610C"/>
    <w:rsid w:val="00E7241F"/>
    <w:rsid w:val="00E941A3"/>
    <w:rsid w:val="00EB2D9F"/>
    <w:rsid w:val="00EE0FE1"/>
    <w:rsid w:val="00EE4571"/>
    <w:rsid w:val="00EE6BD8"/>
    <w:rsid w:val="00F14758"/>
    <w:rsid w:val="00F6644D"/>
    <w:rsid w:val="00F83709"/>
    <w:rsid w:val="00FC41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 w:type="paragraph" w:styleId="NoSpacing">
    <w:name w:val="No Spacing"/>
    <w:uiPriority w:val="1"/>
    <w:qFormat/>
    <w:rsid w:val="00BB2D37"/>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20769">
      <w:bodyDiv w:val="1"/>
      <w:marLeft w:val="0"/>
      <w:marRight w:val="0"/>
      <w:marTop w:val="0"/>
      <w:marBottom w:val="0"/>
      <w:divBdr>
        <w:top w:val="none" w:sz="0" w:space="0" w:color="auto"/>
        <w:left w:val="none" w:sz="0" w:space="0" w:color="auto"/>
        <w:bottom w:val="none" w:sz="0" w:space="0" w:color="auto"/>
        <w:right w:val="none" w:sz="0" w:space="0" w:color="auto"/>
      </w:divBdr>
    </w:div>
    <w:div w:id="779299604">
      <w:bodyDiv w:val="1"/>
      <w:marLeft w:val="0"/>
      <w:marRight w:val="0"/>
      <w:marTop w:val="0"/>
      <w:marBottom w:val="0"/>
      <w:divBdr>
        <w:top w:val="none" w:sz="0" w:space="0" w:color="auto"/>
        <w:left w:val="none" w:sz="0" w:space="0" w:color="auto"/>
        <w:bottom w:val="none" w:sz="0" w:space="0" w:color="auto"/>
        <w:right w:val="none" w:sz="0" w:space="0" w:color="auto"/>
      </w:divBdr>
    </w:div>
    <w:div w:id="1132164573">
      <w:bodyDiv w:val="1"/>
      <w:marLeft w:val="0"/>
      <w:marRight w:val="0"/>
      <w:marTop w:val="0"/>
      <w:marBottom w:val="0"/>
      <w:divBdr>
        <w:top w:val="none" w:sz="0" w:space="0" w:color="auto"/>
        <w:left w:val="none" w:sz="0" w:space="0" w:color="auto"/>
        <w:bottom w:val="none" w:sz="0" w:space="0" w:color="auto"/>
        <w:right w:val="none" w:sz="0" w:space="0" w:color="auto"/>
      </w:divBdr>
    </w:div>
    <w:div w:id="1346130710">
      <w:bodyDiv w:val="1"/>
      <w:marLeft w:val="0"/>
      <w:marRight w:val="0"/>
      <w:marTop w:val="0"/>
      <w:marBottom w:val="0"/>
      <w:divBdr>
        <w:top w:val="none" w:sz="0" w:space="0" w:color="auto"/>
        <w:left w:val="none" w:sz="0" w:space="0" w:color="auto"/>
        <w:bottom w:val="none" w:sz="0" w:space="0" w:color="auto"/>
        <w:right w:val="none" w:sz="0" w:space="0" w:color="auto"/>
      </w:divBdr>
    </w:div>
    <w:div w:id="1498308419">
      <w:bodyDiv w:val="1"/>
      <w:marLeft w:val="0"/>
      <w:marRight w:val="0"/>
      <w:marTop w:val="0"/>
      <w:marBottom w:val="0"/>
      <w:divBdr>
        <w:top w:val="none" w:sz="0" w:space="0" w:color="auto"/>
        <w:left w:val="none" w:sz="0" w:space="0" w:color="auto"/>
        <w:bottom w:val="none" w:sz="0" w:space="0" w:color="auto"/>
        <w:right w:val="none" w:sz="0" w:space="0" w:color="auto"/>
      </w:divBdr>
    </w:div>
    <w:div w:id="1566573855">
      <w:bodyDiv w:val="1"/>
      <w:marLeft w:val="0"/>
      <w:marRight w:val="0"/>
      <w:marTop w:val="0"/>
      <w:marBottom w:val="0"/>
      <w:divBdr>
        <w:top w:val="none" w:sz="0" w:space="0" w:color="auto"/>
        <w:left w:val="none" w:sz="0" w:space="0" w:color="auto"/>
        <w:bottom w:val="none" w:sz="0" w:space="0" w:color="auto"/>
        <w:right w:val="none" w:sz="0" w:space="0" w:color="auto"/>
      </w:divBdr>
    </w:div>
    <w:div w:id="207034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5</Pages>
  <Words>600</Words>
  <Characters>3425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Odayne Haughton (2132149)</cp:lastModifiedBy>
  <cp:revision>10</cp:revision>
  <cp:lastPrinted>2013-09-25T13:22:00Z</cp:lastPrinted>
  <dcterms:created xsi:type="dcterms:W3CDTF">2024-04-24T08:57:00Z</dcterms:created>
  <dcterms:modified xsi:type="dcterms:W3CDTF">2024-05-28T15:18:00Z</dcterms:modified>
</cp:coreProperties>
</file>