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2A5DA" w14:textId="14AD85B7" w:rsidR="0051335C" w:rsidRDefault="00E53F58" w:rsidP="00C553F2">
      <w:pPr>
        <w:spacing w:after="200" w:line="276" w:lineRule="auto"/>
        <w:jc w:val="center"/>
        <w:rPr>
          <w:b/>
          <w:sz w:val="44"/>
          <w:szCs w:val="12"/>
          <w:lang w:val="en-US"/>
        </w:rPr>
      </w:pPr>
      <w:r>
        <w:rPr>
          <w:noProof/>
        </w:rPr>
        <w:drawing>
          <wp:inline distT="0" distB="0" distL="0" distR="0" wp14:anchorId="5FEF894E" wp14:editId="03736EA6">
            <wp:extent cx="3429000" cy="1714500"/>
            <wp:effectExtent l="0" t="0" r="0" b="0"/>
            <wp:docPr id="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1714500"/>
                    </a:xfrm>
                    <a:prstGeom prst="rect">
                      <a:avLst/>
                    </a:prstGeom>
                    <a:noFill/>
                    <a:ln>
                      <a:noFill/>
                    </a:ln>
                  </pic:spPr>
                </pic:pic>
              </a:graphicData>
            </a:graphic>
          </wp:inline>
        </w:drawing>
      </w:r>
    </w:p>
    <w:p w14:paraId="4FCE9FC4" w14:textId="2DAAEE3D" w:rsidR="0051335C" w:rsidRDefault="0047538F" w:rsidP="00E53F58">
      <w:pPr>
        <w:spacing w:after="200" w:line="276" w:lineRule="auto"/>
        <w:rPr>
          <w:b/>
          <w:sz w:val="44"/>
          <w:szCs w:val="12"/>
          <w:lang w:val="en-US"/>
        </w:rPr>
      </w:pPr>
      <w:r>
        <w:rPr>
          <w:b/>
          <w:sz w:val="44"/>
          <w:szCs w:val="12"/>
          <w:lang w:val="en-US"/>
        </w:rPr>
        <w:t xml:space="preserve">   </w:t>
      </w:r>
      <w:r w:rsidR="00E53F58">
        <w:rPr>
          <w:b/>
          <w:sz w:val="44"/>
          <w:szCs w:val="12"/>
          <w:lang w:val="en-US"/>
        </w:rPr>
        <w:t xml:space="preserve">BA International Hotel Management </w:t>
      </w:r>
    </w:p>
    <w:p w14:paraId="4D90A742" w14:textId="44E6C4D9" w:rsidR="0051335C" w:rsidRDefault="00C553F2" w:rsidP="00C553F2">
      <w:pPr>
        <w:spacing w:after="200" w:line="276" w:lineRule="auto"/>
        <w:jc w:val="center"/>
        <w:rPr>
          <w:b/>
          <w:sz w:val="44"/>
          <w:szCs w:val="12"/>
          <w:lang w:val="en-US"/>
        </w:rPr>
      </w:pPr>
      <w:r w:rsidRPr="0051335C">
        <w:rPr>
          <w:b/>
          <w:sz w:val="44"/>
          <w:szCs w:val="12"/>
          <w:lang w:val="en-US"/>
        </w:rPr>
        <w:t>Financial Management for the Hotel Industry</w:t>
      </w:r>
      <w:r w:rsidR="00E53F58">
        <w:rPr>
          <w:b/>
          <w:sz w:val="44"/>
          <w:szCs w:val="12"/>
          <w:lang w:val="en-US"/>
        </w:rPr>
        <w:t xml:space="preserve"> Level 5</w:t>
      </w:r>
    </w:p>
    <w:p w14:paraId="709D1DA2" w14:textId="77777777" w:rsidR="0047538F" w:rsidRDefault="00E53F58" w:rsidP="00E53F58">
      <w:pPr>
        <w:spacing w:before="120" w:after="120"/>
        <w:rPr>
          <w:b/>
          <w:szCs w:val="24"/>
        </w:rPr>
      </w:pPr>
      <w:r w:rsidRPr="0047538F">
        <w:rPr>
          <w:b/>
          <w:szCs w:val="24"/>
        </w:rPr>
        <w:t>Module code: BMIH5007</w:t>
      </w:r>
    </w:p>
    <w:p w14:paraId="360BF424" w14:textId="3E94E189" w:rsidR="00E53F58" w:rsidRPr="0047538F" w:rsidRDefault="00E53F58" w:rsidP="00E53F58">
      <w:pPr>
        <w:spacing w:before="120" w:after="120"/>
        <w:rPr>
          <w:b/>
          <w:szCs w:val="24"/>
        </w:rPr>
      </w:pPr>
      <w:r w:rsidRPr="0047538F">
        <w:rPr>
          <w:b/>
          <w:szCs w:val="24"/>
        </w:rPr>
        <w:t>Student’s Name: Justyna Ojrzynska</w:t>
      </w:r>
    </w:p>
    <w:p w14:paraId="18635323" w14:textId="1E8D9467" w:rsidR="00E53F58" w:rsidRPr="0047538F" w:rsidRDefault="00E53F58" w:rsidP="00E53F58">
      <w:pPr>
        <w:spacing w:before="120" w:after="120"/>
        <w:rPr>
          <w:b/>
          <w:szCs w:val="24"/>
        </w:rPr>
      </w:pPr>
      <w:r w:rsidRPr="0047538F">
        <w:rPr>
          <w:b/>
          <w:szCs w:val="24"/>
        </w:rPr>
        <w:t>Student ID: 2214241</w:t>
      </w:r>
    </w:p>
    <w:p w14:paraId="313C5C65" w14:textId="7C769611" w:rsidR="0051335C" w:rsidRPr="0047538F" w:rsidRDefault="00E53F58" w:rsidP="00E53F58">
      <w:pPr>
        <w:spacing w:after="200" w:line="276" w:lineRule="auto"/>
        <w:rPr>
          <w:b/>
          <w:szCs w:val="24"/>
          <w:lang w:val="en-US"/>
        </w:rPr>
      </w:pPr>
      <w:r w:rsidRPr="0047538F">
        <w:rPr>
          <w:b/>
          <w:szCs w:val="24"/>
          <w:lang w:val="en-US"/>
        </w:rPr>
        <w:t>Assignment Title: Business Report – Comparison of Two Hospitality Organisations</w:t>
      </w:r>
    </w:p>
    <w:p w14:paraId="56A366FD" w14:textId="7EB755DF" w:rsidR="00E53F58" w:rsidRPr="0047538F" w:rsidRDefault="00E53F58" w:rsidP="00E53F58">
      <w:pPr>
        <w:spacing w:after="200" w:line="276" w:lineRule="auto"/>
        <w:rPr>
          <w:b/>
          <w:szCs w:val="24"/>
          <w:lang w:val="en-US"/>
        </w:rPr>
      </w:pPr>
      <w:r w:rsidRPr="0047538F">
        <w:rPr>
          <w:b/>
          <w:szCs w:val="24"/>
          <w:lang w:val="en-US"/>
        </w:rPr>
        <w:t>Lecture: Tristan Hawkins</w:t>
      </w:r>
    </w:p>
    <w:p w14:paraId="2158ADCC" w14:textId="77777777" w:rsidR="00E53F58" w:rsidRPr="0047538F" w:rsidRDefault="00E53F58" w:rsidP="00E53F58">
      <w:pPr>
        <w:spacing w:after="200" w:line="276" w:lineRule="auto"/>
        <w:rPr>
          <w:b/>
          <w:szCs w:val="24"/>
          <w:lang w:val="en-US"/>
        </w:rPr>
      </w:pPr>
    </w:p>
    <w:p w14:paraId="166A21CA" w14:textId="239C7C99" w:rsidR="0051335C" w:rsidRDefault="0051335C" w:rsidP="00C553F2">
      <w:pPr>
        <w:spacing w:after="200" w:line="276" w:lineRule="auto"/>
        <w:jc w:val="center"/>
        <w:rPr>
          <w:b/>
          <w:sz w:val="36"/>
          <w:szCs w:val="8"/>
          <w:lang w:val="en-US"/>
        </w:rPr>
      </w:pPr>
    </w:p>
    <w:p w14:paraId="6C64D4F0" w14:textId="77777777" w:rsidR="0051335C" w:rsidRDefault="0051335C">
      <w:pPr>
        <w:spacing w:after="200" w:line="276" w:lineRule="auto"/>
        <w:jc w:val="left"/>
        <w:rPr>
          <w:b/>
          <w:sz w:val="36"/>
          <w:szCs w:val="8"/>
          <w:lang w:val="en-US"/>
        </w:rPr>
      </w:pPr>
      <w:r>
        <w:rPr>
          <w:b/>
          <w:sz w:val="36"/>
          <w:szCs w:val="8"/>
          <w:lang w:val="en-US"/>
        </w:rPr>
        <w:br w:type="page"/>
      </w:r>
    </w:p>
    <w:p w14:paraId="143CD37D" w14:textId="77777777" w:rsidR="0051335C" w:rsidRDefault="0051335C" w:rsidP="0051335C">
      <w:pPr>
        <w:jc w:val="center"/>
        <w:rPr>
          <w:b/>
          <w:bCs/>
          <w:lang w:val="en-US"/>
        </w:rPr>
      </w:pPr>
      <w:r w:rsidRPr="0051335C">
        <w:rPr>
          <w:b/>
          <w:bCs/>
          <w:lang w:val="en-US"/>
        </w:rPr>
        <w:lastRenderedPageBreak/>
        <w:t xml:space="preserve">Executive Summary </w:t>
      </w:r>
    </w:p>
    <w:p w14:paraId="6E27E286" w14:textId="2545CB75" w:rsidR="001730FA" w:rsidRDefault="0051335C" w:rsidP="0051335C">
      <w:pPr>
        <w:rPr>
          <w:lang w:val="en-US"/>
        </w:rPr>
      </w:pPr>
      <w:r>
        <w:rPr>
          <w:lang w:val="en-US"/>
        </w:rPr>
        <w:t xml:space="preserve">The below report </w:t>
      </w:r>
      <w:proofErr w:type="gramStart"/>
      <w:r>
        <w:rPr>
          <w:lang w:val="en-US"/>
        </w:rPr>
        <w:t>has focused</w:t>
      </w:r>
      <w:proofErr w:type="gramEnd"/>
      <w:r>
        <w:rPr>
          <w:lang w:val="en-US"/>
        </w:rPr>
        <w:t xml:space="preserve"> on a comprehensive analysis of two hotel businesses, named Ibis Hotel as well as Corinthia Hotel group. The practices and strategies related to financial management for </w:t>
      </w:r>
      <w:r w:rsidR="00610F4A">
        <w:rPr>
          <w:lang w:val="en-US"/>
        </w:rPr>
        <w:t>both business</w:t>
      </w:r>
      <w:r>
        <w:rPr>
          <w:lang w:val="en-US"/>
        </w:rPr>
        <w:t xml:space="preserve"> entities </w:t>
      </w:r>
      <w:proofErr w:type="gramStart"/>
      <w:r>
        <w:rPr>
          <w:lang w:val="en-US"/>
        </w:rPr>
        <w:t>has</w:t>
      </w:r>
      <w:proofErr w:type="gramEnd"/>
      <w:r>
        <w:rPr>
          <w:lang w:val="en-US"/>
        </w:rPr>
        <w:t xml:space="preserve"> been reflected in this below context. </w:t>
      </w:r>
      <w:r w:rsidR="00964E0B">
        <w:rPr>
          <w:lang w:val="en-US"/>
        </w:rPr>
        <w:t>It has described and differentiate the overall revenue, growth potential, market position as well as financial assurance to CSR of two hotel groups.</w:t>
      </w:r>
    </w:p>
    <w:p w14:paraId="6983E63B" w14:textId="77777777" w:rsidR="001730FA" w:rsidRDefault="001730FA">
      <w:pPr>
        <w:spacing w:after="200" w:line="276" w:lineRule="auto"/>
        <w:jc w:val="left"/>
        <w:rPr>
          <w:lang w:val="en-US"/>
        </w:rPr>
      </w:pPr>
      <w:r>
        <w:rPr>
          <w:lang w:val="en-US"/>
        </w:rPr>
        <w:br w:type="page"/>
      </w:r>
    </w:p>
    <w:sdt>
      <w:sdtPr>
        <w:rPr>
          <w:rFonts w:ascii="Times New Roman" w:eastAsia="Arial" w:hAnsi="Times New Roman" w:cs="Arial"/>
          <w:color w:val="auto"/>
          <w:sz w:val="24"/>
          <w:szCs w:val="22"/>
          <w:lang w:val="en"/>
        </w:rPr>
        <w:id w:val="2071916392"/>
        <w:docPartObj>
          <w:docPartGallery w:val="Table of Contents"/>
          <w:docPartUnique/>
        </w:docPartObj>
      </w:sdtPr>
      <w:sdtEndPr>
        <w:rPr>
          <w:b/>
          <w:bCs/>
          <w:noProof/>
        </w:rPr>
      </w:sdtEndPr>
      <w:sdtContent>
        <w:p w14:paraId="12B6E112" w14:textId="1AC975F9" w:rsidR="001730FA" w:rsidRDefault="001730FA">
          <w:pPr>
            <w:pStyle w:val="TOCHeading"/>
          </w:pPr>
          <w:r>
            <w:t>Table of Contents</w:t>
          </w:r>
        </w:p>
        <w:p w14:paraId="49F3E87B" w14:textId="1C20F527" w:rsidR="00372AD0" w:rsidRDefault="001730FA">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57100143" w:history="1">
            <w:r w:rsidR="00372AD0" w:rsidRPr="00131319">
              <w:rPr>
                <w:rStyle w:val="Hyperlink"/>
                <w:noProof/>
                <w:lang w:val="en-US"/>
              </w:rPr>
              <w:t>Introduction</w:t>
            </w:r>
            <w:r w:rsidR="00372AD0">
              <w:rPr>
                <w:noProof/>
                <w:webHidden/>
              </w:rPr>
              <w:tab/>
            </w:r>
            <w:r w:rsidR="00372AD0">
              <w:rPr>
                <w:noProof/>
                <w:webHidden/>
              </w:rPr>
              <w:fldChar w:fldCharType="begin"/>
            </w:r>
            <w:r w:rsidR="00372AD0">
              <w:rPr>
                <w:noProof/>
                <w:webHidden/>
              </w:rPr>
              <w:instrText xml:space="preserve"> PAGEREF _Toc157100143 \h </w:instrText>
            </w:r>
            <w:r w:rsidR="00372AD0">
              <w:rPr>
                <w:noProof/>
                <w:webHidden/>
              </w:rPr>
            </w:r>
            <w:r w:rsidR="00372AD0">
              <w:rPr>
                <w:noProof/>
                <w:webHidden/>
              </w:rPr>
              <w:fldChar w:fldCharType="separate"/>
            </w:r>
            <w:r w:rsidR="00372AD0">
              <w:rPr>
                <w:noProof/>
                <w:webHidden/>
              </w:rPr>
              <w:t>4</w:t>
            </w:r>
            <w:r w:rsidR="00372AD0">
              <w:rPr>
                <w:noProof/>
                <w:webHidden/>
              </w:rPr>
              <w:fldChar w:fldCharType="end"/>
            </w:r>
          </w:hyperlink>
        </w:p>
        <w:p w14:paraId="2D2A8E80" w14:textId="0D5747D6" w:rsidR="00372AD0"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44" w:history="1">
            <w:r w:rsidR="00372AD0" w:rsidRPr="00131319">
              <w:rPr>
                <w:rStyle w:val="Hyperlink"/>
                <w:noProof/>
                <w:lang w:val="en-US"/>
              </w:rPr>
              <w:t>Comparison of two hotels on the basis of various crucial components</w:t>
            </w:r>
            <w:r w:rsidR="00372AD0">
              <w:rPr>
                <w:noProof/>
                <w:webHidden/>
              </w:rPr>
              <w:tab/>
            </w:r>
            <w:r w:rsidR="00372AD0">
              <w:rPr>
                <w:noProof/>
                <w:webHidden/>
              </w:rPr>
              <w:fldChar w:fldCharType="begin"/>
            </w:r>
            <w:r w:rsidR="00372AD0">
              <w:rPr>
                <w:noProof/>
                <w:webHidden/>
              </w:rPr>
              <w:instrText xml:space="preserve"> PAGEREF _Toc157100144 \h </w:instrText>
            </w:r>
            <w:r w:rsidR="00372AD0">
              <w:rPr>
                <w:noProof/>
                <w:webHidden/>
              </w:rPr>
            </w:r>
            <w:r w:rsidR="00372AD0">
              <w:rPr>
                <w:noProof/>
                <w:webHidden/>
              </w:rPr>
              <w:fldChar w:fldCharType="separate"/>
            </w:r>
            <w:r w:rsidR="00372AD0">
              <w:rPr>
                <w:noProof/>
                <w:webHidden/>
              </w:rPr>
              <w:t>5</w:t>
            </w:r>
            <w:r w:rsidR="00372AD0">
              <w:rPr>
                <w:noProof/>
                <w:webHidden/>
              </w:rPr>
              <w:fldChar w:fldCharType="end"/>
            </w:r>
          </w:hyperlink>
        </w:p>
        <w:p w14:paraId="54A999D8" w14:textId="75A22586" w:rsidR="00372AD0"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45" w:history="1">
            <w:r w:rsidR="00372AD0" w:rsidRPr="00131319">
              <w:rPr>
                <w:rStyle w:val="Hyperlink"/>
                <w:noProof/>
                <w:lang w:val="en-US"/>
              </w:rPr>
              <w:t>Comparison based on Total Revenue</w:t>
            </w:r>
            <w:r w:rsidR="00372AD0">
              <w:rPr>
                <w:noProof/>
                <w:webHidden/>
              </w:rPr>
              <w:tab/>
            </w:r>
            <w:r w:rsidR="00372AD0">
              <w:rPr>
                <w:noProof/>
                <w:webHidden/>
              </w:rPr>
              <w:fldChar w:fldCharType="begin"/>
            </w:r>
            <w:r w:rsidR="00372AD0">
              <w:rPr>
                <w:noProof/>
                <w:webHidden/>
              </w:rPr>
              <w:instrText xml:space="preserve"> PAGEREF _Toc157100145 \h </w:instrText>
            </w:r>
            <w:r w:rsidR="00372AD0">
              <w:rPr>
                <w:noProof/>
                <w:webHidden/>
              </w:rPr>
            </w:r>
            <w:r w:rsidR="00372AD0">
              <w:rPr>
                <w:noProof/>
                <w:webHidden/>
              </w:rPr>
              <w:fldChar w:fldCharType="separate"/>
            </w:r>
            <w:r w:rsidR="00372AD0">
              <w:rPr>
                <w:noProof/>
                <w:webHidden/>
              </w:rPr>
              <w:t>5</w:t>
            </w:r>
            <w:r w:rsidR="00372AD0">
              <w:rPr>
                <w:noProof/>
                <w:webHidden/>
              </w:rPr>
              <w:fldChar w:fldCharType="end"/>
            </w:r>
          </w:hyperlink>
        </w:p>
        <w:p w14:paraId="097FC90A" w14:textId="78BB2EDE" w:rsidR="00372AD0"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46" w:history="1">
            <w:r w:rsidR="00372AD0" w:rsidRPr="00131319">
              <w:rPr>
                <w:rStyle w:val="Hyperlink"/>
                <w:noProof/>
                <w:lang w:val="en-US"/>
              </w:rPr>
              <w:t>Comparison based on Market Share</w:t>
            </w:r>
            <w:r w:rsidR="00372AD0">
              <w:rPr>
                <w:noProof/>
                <w:webHidden/>
              </w:rPr>
              <w:tab/>
            </w:r>
            <w:r w:rsidR="00372AD0">
              <w:rPr>
                <w:noProof/>
                <w:webHidden/>
              </w:rPr>
              <w:fldChar w:fldCharType="begin"/>
            </w:r>
            <w:r w:rsidR="00372AD0">
              <w:rPr>
                <w:noProof/>
                <w:webHidden/>
              </w:rPr>
              <w:instrText xml:space="preserve"> PAGEREF _Toc157100146 \h </w:instrText>
            </w:r>
            <w:r w:rsidR="00372AD0">
              <w:rPr>
                <w:noProof/>
                <w:webHidden/>
              </w:rPr>
            </w:r>
            <w:r w:rsidR="00372AD0">
              <w:rPr>
                <w:noProof/>
                <w:webHidden/>
              </w:rPr>
              <w:fldChar w:fldCharType="separate"/>
            </w:r>
            <w:r w:rsidR="00372AD0">
              <w:rPr>
                <w:noProof/>
                <w:webHidden/>
              </w:rPr>
              <w:t>7</w:t>
            </w:r>
            <w:r w:rsidR="00372AD0">
              <w:rPr>
                <w:noProof/>
                <w:webHidden/>
              </w:rPr>
              <w:fldChar w:fldCharType="end"/>
            </w:r>
          </w:hyperlink>
        </w:p>
        <w:p w14:paraId="065048BF" w14:textId="3563FDD0" w:rsidR="00372AD0"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47" w:history="1">
            <w:r w:rsidR="00372AD0" w:rsidRPr="00131319">
              <w:rPr>
                <w:rStyle w:val="Hyperlink"/>
                <w:noProof/>
                <w:lang w:val="en-US"/>
              </w:rPr>
              <w:t>Comparison based on Growth potential</w:t>
            </w:r>
            <w:r w:rsidR="00372AD0">
              <w:rPr>
                <w:noProof/>
                <w:webHidden/>
              </w:rPr>
              <w:tab/>
            </w:r>
            <w:r w:rsidR="00372AD0">
              <w:rPr>
                <w:noProof/>
                <w:webHidden/>
              </w:rPr>
              <w:fldChar w:fldCharType="begin"/>
            </w:r>
            <w:r w:rsidR="00372AD0">
              <w:rPr>
                <w:noProof/>
                <w:webHidden/>
              </w:rPr>
              <w:instrText xml:space="preserve"> PAGEREF _Toc157100147 \h </w:instrText>
            </w:r>
            <w:r w:rsidR="00372AD0">
              <w:rPr>
                <w:noProof/>
                <w:webHidden/>
              </w:rPr>
            </w:r>
            <w:r w:rsidR="00372AD0">
              <w:rPr>
                <w:noProof/>
                <w:webHidden/>
              </w:rPr>
              <w:fldChar w:fldCharType="separate"/>
            </w:r>
            <w:r w:rsidR="00372AD0">
              <w:rPr>
                <w:noProof/>
                <w:webHidden/>
              </w:rPr>
              <w:t>8</w:t>
            </w:r>
            <w:r w:rsidR="00372AD0">
              <w:rPr>
                <w:noProof/>
                <w:webHidden/>
              </w:rPr>
              <w:fldChar w:fldCharType="end"/>
            </w:r>
          </w:hyperlink>
        </w:p>
        <w:p w14:paraId="51037F22" w14:textId="2EA4033F" w:rsidR="00372AD0" w:rsidRDefault="00000000">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48" w:history="1">
            <w:r w:rsidR="00372AD0" w:rsidRPr="00131319">
              <w:rPr>
                <w:rStyle w:val="Hyperlink"/>
                <w:noProof/>
                <w:lang w:val="en-US"/>
              </w:rPr>
              <w:t>Comparison based on CSR activities of both hotel chain companies</w:t>
            </w:r>
            <w:r w:rsidR="00372AD0">
              <w:rPr>
                <w:noProof/>
                <w:webHidden/>
              </w:rPr>
              <w:tab/>
            </w:r>
            <w:r w:rsidR="00372AD0">
              <w:rPr>
                <w:noProof/>
                <w:webHidden/>
              </w:rPr>
              <w:fldChar w:fldCharType="begin"/>
            </w:r>
            <w:r w:rsidR="00372AD0">
              <w:rPr>
                <w:noProof/>
                <w:webHidden/>
              </w:rPr>
              <w:instrText xml:space="preserve"> PAGEREF _Toc157100148 \h </w:instrText>
            </w:r>
            <w:r w:rsidR="00372AD0">
              <w:rPr>
                <w:noProof/>
                <w:webHidden/>
              </w:rPr>
            </w:r>
            <w:r w:rsidR="00372AD0">
              <w:rPr>
                <w:noProof/>
                <w:webHidden/>
              </w:rPr>
              <w:fldChar w:fldCharType="separate"/>
            </w:r>
            <w:r w:rsidR="00372AD0">
              <w:rPr>
                <w:noProof/>
                <w:webHidden/>
              </w:rPr>
              <w:t>10</w:t>
            </w:r>
            <w:r w:rsidR="00372AD0">
              <w:rPr>
                <w:noProof/>
                <w:webHidden/>
              </w:rPr>
              <w:fldChar w:fldCharType="end"/>
            </w:r>
          </w:hyperlink>
        </w:p>
        <w:p w14:paraId="0E311A97" w14:textId="1E32AB5E" w:rsidR="00372AD0"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49" w:history="1">
            <w:r w:rsidR="00372AD0" w:rsidRPr="00131319">
              <w:rPr>
                <w:rStyle w:val="Hyperlink"/>
                <w:noProof/>
                <w:lang w:val="en-US"/>
              </w:rPr>
              <w:t>Recommendation</w:t>
            </w:r>
            <w:r w:rsidR="00372AD0">
              <w:rPr>
                <w:noProof/>
                <w:webHidden/>
              </w:rPr>
              <w:tab/>
            </w:r>
            <w:r w:rsidR="00372AD0">
              <w:rPr>
                <w:noProof/>
                <w:webHidden/>
              </w:rPr>
              <w:fldChar w:fldCharType="begin"/>
            </w:r>
            <w:r w:rsidR="00372AD0">
              <w:rPr>
                <w:noProof/>
                <w:webHidden/>
              </w:rPr>
              <w:instrText xml:space="preserve"> PAGEREF _Toc157100149 \h </w:instrText>
            </w:r>
            <w:r w:rsidR="00372AD0">
              <w:rPr>
                <w:noProof/>
                <w:webHidden/>
              </w:rPr>
            </w:r>
            <w:r w:rsidR="00372AD0">
              <w:rPr>
                <w:noProof/>
                <w:webHidden/>
              </w:rPr>
              <w:fldChar w:fldCharType="separate"/>
            </w:r>
            <w:r w:rsidR="00372AD0">
              <w:rPr>
                <w:noProof/>
                <w:webHidden/>
              </w:rPr>
              <w:t>12</w:t>
            </w:r>
            <w:r w:rsidR="00372AD0">
              <w:rPr>
                <w:noProof/>
                <w:webHidden/>
              </w:rPr>
              <w:fldChar w:fldCharType="end"/>
            </w:r>
          </w:hyperlink>
        </w:p>
        <w:p w14:paraId="0CD5C12A" w14:textId="1DBF54BC" w:rsidR="00372AD0"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50" w:history="1">
            <w:r w:rsidR="00372AD0" w:rsidRPr="00131319">
              <w:rPr>
                <w:rStyle w:val="Hyperlink"/>
                <w:noProof/>
                <w:lang w:val="en-US"/>
              </w:rPr>
              <w:t>Conclusion</w:t>
            </w:r>
            <w:r w:rsidR="00372AD0">
              <w:rPr>
                <w:noProof/>
                <w:webHidden/>
              </w:rPr>
              <w:tab/>
            </w:r>
            <w:r w:rsidR="00372AD0">
              <w:rPr>
                <w:noProof/>
                <w:webHidden/>
              </w:rPr>
              <w:fldChar w:fldCharType="begin"/>
            </w:r>
            <w:r w:rsidR="00372AD0">
              <w:rPr>
                <w:noProof/>
                <w:webHidden/>
              </w:rPr>
              <w:instrText xml:space="preserve"> PAGEREF _Toc157100150 \h </w:instrText>
            </w:r>
            <w:r w:rsidR="00372AD0">
              <w:rPr>
                <w:noProof/>
                <w:webHidden/>
              </w:rPr>
            </w:r>
            <w:r w:rsidR="00372AD0">
              <w:rPr>
                <w:noProof/>
                <w:webHidden/>
              </w:rPr>
              <w:fldChar w:fldCharType="separate"/>
            </w:r>
            <w:r w:rsidR="00372AD0">
              <w:rPr>
                <w:noProof/>
                <w:webHidden/>
              </w:rPr>
              <w:t>13</w:t>
            </w:r>
            <w:r w:rsidR="00372AD0">
              <w:rPr>
                <w:noProof/>
                <w:webHidden/>
              </w:rPr>
              <w:fldChar w:fldCharType="end"/>
            </w:r>
          </w:hyperlink>
        </w:p>
        <w:p w14:paraId="7F602578" w14:textId="4974A764" w:rsidR="00372AD0"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57100151" w:history="1">
            <w:r w:rsidR="00372AD0" w:rsidRPr="00131319">
              <w:rPr>
                <w:rStyle w:val="Hyperlink"/>
                <w:noProof/>
                <w:lang w:val="en-US"/>
              </w:rPr>
              <w:t>References</w:t>
            </w:r>
            <w:r w:rsidR="00372AD0">
              <w:rPr>
                <w:noProof/>
                <w:webHidden/>
              </w:rPr>
              <w:tab/>
            </w:r>
            <w:r w:rsidR="00372AD0">
              <w:rPr>
                <w:noProof/>
                <w:webHidden/>
              </w:rPr>
              <w:fldChar w:fldCharType="begin"/>
            </w:r>
            <w:r w:rsidR="00372AD0">
              <w:rPr>
                <w:noProof/>
                <w:webHidden/>
              </w:rPr>
              <w:instrText xml:space="preserve"> PAGEREF _Toc157100151 \h </w:instrText>
            </w:r>
            <w:r w:rsidR="00372AD0">
              <w:rPr>
                <w:noProof/>
                <w:webHidden/>
              </w:rPr>
            </w:r>
            <w:r w:rsidR="00372AD0">
              <w:rPr>
                <w:noProof/>
                <w:webHidden/>
              </w:rPr>
              <w:fldChar w:fldCharType="separate"/>
            </w:r>
            <w:r w:rsidR="00372AD0">
              <w:rPr>
                <w:noProof/>
                <w:webHidden/>
              </w:rPr>
              <w:t>14</w:t>
            </w:r>
            <w:r w:rsidR="00372AD0">
              <w:rPr>
                <w:noProof/>
                <w:webHidden/>
              </w:rPr>
              <w:fldChar w:fldCharType="end"/>
            </w:r>
          </w:hyperlink>
        </w:p>
        <w:p w14:paraId="0CE5281D" w14:textId="268A7C29" w:rsidR="001730FA" w:rsidRDefault="001730FA">
          <w:r>
            <w:rPr>
              <w:b/>
              <w:bCs/>
              <w:noProof/>
            </w:rPr>
            <w:fldChar w:fldCharType="end"/>
          </w:r>
        </w:p>
      </w:sdtContent>
    </w:sdt>
    <w:p w14:paraId="662D3D78" w14:textId="0B2A1C14" w:rsidR="00E52C41" w:rsidRPr="0051335C" w:rsidRDefault="00E52C41" w:rsidP="0051335C">
      <w:pPr>
        <w:rPr>
          <w:b/>
          <w:bCs/>
          <w:lang w:val="en-US"/>
        </w:rPr>
      </w:pPr>
      <w:r w:rsidRPr="0051335C">
        <w:rPr>
          <w:b/>
          <w:bCs/>
          <w:lang w:val="en-US"/>
        </w:rPr>
        <w:br w:type="page"/>
      </w:r>
    </w:p>
    <w:p w14:paraId="709C143C" w14:textId="77777777" w:rsidR="00E52C41" w:rsidRPr="00E52C41" w:rsidRDefault="00E52C41" w:rsidP="00E52C41">
      <w:pPr>
        <w:pStyle w:val="Heading1"/>
        <w:rPr>
          <w:lang w:val="en-US"/>
        </w:rPr>
      </w:pPr>
      <w:bookmarkStart w:id="0" w:name="_Toc157100143"/>
      <w:r w:rsidRPr="00E52C41">
        <w:rPr>
          <w:lang w:val="en-US"/>
        </w:rPr>
        <w:lastRenderedPageBreak/>
        <w:t>Introduction</w:t>
      </w:r>
      <w:bookmarkEnd w:id="0"/>
      <w:r w:rsidRPr="00E52C41">
        <w:rPr>
          <w:lang w:val="en-US"/>
        </w:rPr>
        <w:t> </w:t>
      </w:r>
    </w:p>
    <w:p w14:paraId="2EC1345D" w14:textId="215A5390" w:rsidR="00E52C41" w:rsidRPr="00E52C41" w:rsidRDefault="00E52C41" w:rsidP="00E52C41">
      <w:pPr>
        <w:rPr>
          <w:rFonts w:cs="Times New Roman"/>
          <w:szCs w:val="24"/>
          <w:lang w:val="en-US"/>
        </w:rPr>
      </w:pPr>
      <w:r w:rsidRPr="00E52C41">
        <w:rPr>
          <w:lang w:val="en-US"/>
        </w:rPr>
        <w:t xml:space="preserve">Financial management is one of the critical skills in hospitality management, it involves various activities including budgeting and others. The main aim of this report is to understand the concept of financial management, market share, CSR requirements, and others. The report also aims to demonstrate the information requirement of a hotel company to make decisions. The information includes revenues, costs, and </w:t>
      </w:r>
      <w:proofErr w:type="gramStart"/>
      <w:r w:rsidRPr="00E52C41">
        <w:rPr>
          <w:lang w:val="en-US"/>
        </w:rPr>
        <w:t>others</w:t>
      </w:r>
      <w:proofErr w:type="gramEnd"/>
      <w:r w:rsidRPr="00E52C41">
        <w:rPr>
          <w:lang w:val="en-US"/>
        </w:rPr>
        <w:t xml:space="preserve">. Hence, to achieve the objective of this report it has taken the case study of two hotels. One is Corinthia </w:t>
      </w:r>
      <w:r w:rsidR="00610F4A" w:rsidRPr="00E52C41">
        <w:rPr>
          <w:lang w:val="en-US"/>
        </w:rPr>
        <w:t>Hotels,</w:t>
      </w:r>
      <w:r w:rsidRPr="00E52C41">
        <w:rPr>
          <w:lang w:val="en-US"/>
        </w:rPr>
        <w:t xml:space="preserve"> and another is Ibis Hotels. Both hotel groups are well known in the UK's hospitality management industry, which is why the researcher has chosen this business organisation. Moreover, this case study from different hotels will help to define and compare the techniques and methods employed by the different companies. Furthermore, it will help to conclude that decisions are made as per the situation and dependent on certain factors like revenue, market shares, and others.</w:t>
      </w:r>
    </w:p>
    <w:p w14:paraId="4502A349" w14:textId="77777777" w:rsidR="00E52C41" w:rsidRPr="00E52C41" w:rsidRDefault="00E52C41" w:rsidP="00E52C41">
      <w:pPr>
        <w:rPr>
          <w:rFonts w:cs="Times New Roman"/>
          <w:szCs w:val="24"/>
          <w:lang w:val="en-US"/>
        </w:rPr>
      </w:pPr>
    </w:p>
    <w:p w14:paraId="113EF6A6" w14:textId="77777777" w:rsidR="00E52C41" w:rsidRDefault="00E52C41">
      <w:pPr>
        <w:spacing w:after="200" w:line="276" w:lineRule="auto"/>
        <w:jc w:val="left"/>
        <w:rPr>
          <w:u w:val="single"/>
          <w:lang w:val="en-US"/>
        </w:rPr>
      </w:pPr>
      <w:r>
        <w:rPr>
          <w:u w:val="single"/>
          <w:lang w:val="en-US"/>
        </w:rPr>
        <w:br w:type="page"/>
      </w:r>
    </w:p>
    <w:p w14:paraId="3788EA97" w14:textId="2641D493" w:rsidR="00E52C41" w:rsidRPr="00E52C41" w:rsidRDefault="00E52C41" w:rsidP="004E160C">
      <w:pPr>
        <w:pStyle w:val="Heading1"/>
        <w:rPr>
          <w:rFonts w:cs="Times New Roman"/>
          <w:szCs w:val="24"/>
          <w:lang w:val="en-US"/>
        </w:rPr>
      </w:pPr>
      <w:bookmarkStart w:id="1" w:name="_Toc157100144"/>
      <w:r w:rsidRPr="00E52C41">
        <w:rPr>
          <w:lang w:val="en-US"/>
        </w:rPr>
        <w:lastRenderedPageBreak/>
        <w:t xml:space="preserve">Comparison of two hotels </w:t>
      </w:r>
      <w:proofErr w:type="gramStart"/>
      <w:r w:rsidR="004E160C">
        <w:rPr>
          <w:lang w:val="en-US"/>
        </w:rPr>
        <w:t>on the basis of</w:t>
      </w:r>
      <w:proofErr w:type="gramEnd"/>
      <w:r w:rsidR="004E160C">
        <w:rPr>
          <w:lang w:val="en-US"/>
        </w:rPr>
        <w:t xml:space="preserve"> various crucial components</w:t>
      </w:r>
      <w:bookmarkEnd w:id="1"/>
      <w:r w:rsidR="004E160C">
        <w:rPr>
          <w:lang w:val="en-US"/>
        </w:rPr>
        <w:t xml:space="preserve"> </w:t>
      </w:r>
    </w:p>
    <w:p w14:paraId="1A9C63BF" w14:textId="77777777" w:rsidR="00E52C41" w:rsidRPr="00E52C41" w:rsidRDefault="00E52C41" w:rsidP="00C0332A">
      <w:pPr>
        <w:pStyle w:val="Heading2"/>
        <w:rPr>
          <w:rFonts w:cs="Times New Roman"/>
          <w:szCs w:val="24"/>
          <w:lang w:val="en-US"/>
        </w:rPr>
      </w:pPr>
      <w:bookmarkStart w:id="2" w:name="_Toc157100145"/>
      <w:r w:rsidRPr="00E52C41">
        <w:rPr>
          <w:lang w:val="en-US"/>
        </w:rPr>
        <w:t>Comparison based on Total Revenue</w:t>
      </w:r>
      <w:bookmarkEnd w:id="2"/>
    </w:p>
    <w:p w14:paraId="7CAB5566" w14:textId="19FABA28" w:rsidR="00E52C41" w:rsidRPr="00C0332A" w:rsidRDefault="00E52C41" w:rsidP="00C0332A">
      <w:pPr>
        <w:rPr>
          <w:rFonts w:cs="Times New Roman"/>
          <w:b/>
          <w:bCs/>
          <w:szCs w:val="24"/>
          <w:u w:val="single"/>
          <w:lang w:val="en-US"/>
        </w:rPr>
      </w:pPr>
      <w:r w:rsidRPr="00C0332A">
        <w:rPr>
          <w:b/>
          <w:bCs/>
          <w:u w:val="single"/>
          <w:lang w:val="en-US"/>
        </w:rPr>
        <w:t>Demonstrating the total revenue of Corinthia Hotels</w:t>
      </w: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E52C41" w:rsidRPr="00E52C41" w14:paraId="50499424"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8210A" w14:textId="77777777" w:rsidR="00E52C41" w:rsidRPr="00E52C41" w:rsidRDefault="00E52C41" w:rsidP="00E52C41">
            <w:pPr>
              <w:rPr>
                <w:rFonts w:cs="Times New Roman"/>
                <w:b/>
                <w:szCs w:val="24"/>
                <w:lang w:val="en-US"/>
              </w:rPr>
            </w:pPr>
            <w:r w:rsidRPr="00E52C41">
              <w:rPr>
                <w:b/>
                <w:lang w:val="en-US"/>
              </w:rPr>
              <w:t>1. Revenue sources </w:t>
            </w:r>
          </w:p>
          <w:p w14:paraId="7118678E" w14:textId="4F94C2AC" w:rsidR="00E52C41" w:rsidRPr="00C553F2" w:rsidRDefault="00E52C41" w:rsidP="00E52C41">
            <w:r w:rsidRPr="00E52C41">
              <w:rPr>
                <w:lang w:val="en-US"/>
              </w:rPr>
              <w:t>The brand was established in 1962 with a mission of providing luxury and leisure services to its consumers</w:t>
            </w:r>
            <w:r w:rsidR="00C553F2">
              <w:rPr>
                <w:lang w:val="en-US"/>
              </w:rPr>
              <w:t xml:space="preserve"> </w:t>
            </w:r>
            <w:r w:rsidR="00C553F2">
              <w:t xml:space="preserve">(Tranter </w:t>
            </w:r>
            <w:r w:rsidR="00C553F2">
              <w:rPr>
                <w:i/>
              </w:rPr>
              <w:t xml:space="preserve">et al., </w:t>
            </w:r>
            <w:r w:rsidR="00C553F2">
              <w:t>2014)</w:t>
            </w:r>
            <w:r w:rsidRPr="00E52C41">
              <w:rPr>
                <w:lang w:val="en-US"/>
              </w:rPr>
              <w:t xml:space="preserve">. Hence, the main source of revenue for business organisations comes from luxurious accommodation in the hotel, food and beverage services, and </w:t>
            </w:r>
            <w:proofErr w:type="gramStart"/>
            <w:r w:rsidRPr="00E52C41">
              <w:rPr>
                <w:lang w:val="en-US"/>
              </w:rPr>
              <w:t>others</w:t>
            </w:r>
            <w:proofErr w:type="gramEnd"/>
            <w:r w:rsidRPr="00E52C41">
              <w:rPr>
                <w:lang w:val="en-US"/>
              </w:rPr>
              <w:t xml:space="preserve">. However, there are other revenue sources as well for the luxurious hospitality </w:t>
            </w:r>
            <w:r w:rsidR="00610F4A" w:rsidRPr="00E52C41">
              <w:rPr>
                <w:lang w:val="en-US"/>
              </w:rPr>
              <w:t>company,</w:t>
            </w:r>
            <w:r w:rsidRPr="00E52C41">
              <w:rPr>
                <w:lang w:val="en-US"/>
              </w:rPr>
              <w:t xml:space="preserve"> but the main sources are from the accommodation in costly rooms offered by the business organisation. </w:t>
            </w:r>
          </w:p>
        </w:tc>
      </w:tr>
      <w:tr w:rsidR="00E52C41" w:rsidRPr="00E52C41" w14:paraId="676A3A65"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5161A" w14:textId="77777777" w:rsidR="00E52C41" w:rsidRPr="00E52C41" w:rsidRDefault="00E52C41" w:rsidP="00E52C41">
            <w:pPr>
              <w:rPr>
                <w:rFonts w:cs="Times New Roman"/>
                <w:b/>
                <w:szCs w:val="24"/>
                <w:lang w:val="en-US"/>
              </w:rPr>
            </w:pPr>
            <w:r w:rsidRPr="00E52C41">
              <w:rPr>
                <w:b/>
                <w:lang w:val="en-US"/>
              </w:rPr>
              <w:t>2. Factors impacting revenue </w:t>
            </w:r>
          </w:p>
          <w:p w14:paraId="70EDA1EF" w14:textId="199E5759" w:rsidR="00E52C41" w:rsidRPr="003A45BA" w:rsidRDefault="00E52C41" w:rsidP="00E52C41">
            <w:r w:rsidRPr="00E52C41">
              <w:rPr>
                <w:lang w:val="en-US"/>
              </w:rPr>
              <w:t>There are various factors for Corinthia Hotels where their revenue collections may be impacted.  It can be a change in the taste of consumers, leisure activities, and others. However, Corinthia Hotels has positioned itself in the leisure travelling segment</w:t>
            </w:r>
            <w:r w:rsidR="003A45BA">
              <w:rPr>
                <w:lang w:val="en-US"/>
              </w:rPr>
              <w:t xml:space="preserve"> </w:t>
            </w:r>
            <w:r w:rsidR="003A45BA">
              <w:rPr>
                <w:shd w:val="clear" w:color="auto" w:fill="FFFFFF"/>
              </w:rPr>
              <w:t>(Garvey</w:t>
            </w:r>
            <w:r w:rsidR="003A45BA" w:rsidRPr="003A45BA">
              <w:rPr>
                <w:shd w:val="clear" w:color="auto" w:fill="FFFFFF"/>
              </w:rPr>
              <w:t xml:space="preserve"> </w:t>
            </w:r>
            <w:r w:rsidR="003A45BA">
              <w:rPr>
                <w:shd w:val="clear" w:color="auto" w:fill="FFFFFF"/>
              </w:rPr>
              <w:t xml:space="preserve">and </w:t>
            </w:r>
            <w:r w:rsidR="00271E37">
              <w:rPr>
                <w:shd w:val="clear" w:color="auto" w:fill="FFFFFF"/>
              </w:rPr>
              <w:t>Loughead</w:t>
            </w:r>
            <w:r w:rsidR="003A45BA">
              <w:rPr>
                <w:shd w:val="clear" w:color="auto" w:fill="FFFFFF"/>
              </w:rPr>
              <w:t>, 2023)</w:t>
            </w:r>
            <w:r w:rsidRPr="00E52C41">
              <w:rPr>
                <w:lang w:val="en-US"/>
              </w:rPr>
              <w:t>. In this segment, it is important to have a proper price yield mechanism which helps to offer the right price at the right time to the consumers who like to have a leisure experience. Therefore, Corinthia Hotels uses a Yield management system in its business operation. </w:t>
            </w:r>
          </w:p>
        </w:tc>
      </w:tr>
      <w:tr w:rsidR="00E52C41" w:rsidRPr="00E52C41" w14:paraId="1A278E81"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F162C" w14:textId="77777777" w:rsidR="00E52C41" w:rsidRPr="00E52C41" w:rsidRDefault="00E52C41" w:rsidP="00E52C41">
            <w:pPr>
              <w:rPr>
                <w:rFonts w:cs="Times New Roman"/>
                <w:b/>
                <w:szCs w:val="24"/>
                <w:lang w:val="en-US"/>
              </w:rPr>
            </w:pPr>
            <w:r w:rsidRPr="00E52C41">
              <w:rPr>
                <w:b/>
                <w:lang w:val="en-US"/>
              </w:rPr>
              <w:t>3. Recent trends in Revenue </w:t>
            </w:r>
          </w:p>
          <w:p w14:paraId="02127BE4" w14:textId="7AC1DBCF" w:rsidR="00E52C41" w:rsidRPr="00610F4A" w:rsidRDefault="00E52C41" w:rsidP="00E52C41">
            <w:pPr>
              <w:rPr>
                <w:lang w:val="en-US"/>
              </w:rPr>
            </w:pPr>
            <w:r w:rsidRPr="00E52C41">
              <w:rPr>
                <w:lang w:val="en-US"/>
              </w:rPr>
              <w:t xml:space="preserve">According to various sources, the Income or Annual revenue of Corinthia Hotel is 62 </w:t>
            </w:r>
            <w:r w:rsidR="00610F4A" w:rsidRPr="00E52C41">
              <w:rPr>
                <w:lang w:val="en-US"/>
              </w:rPr>
              <w:t>million</w:t>
            </w:r>
            <w:r w:rsidRPr="00E52C41">
              <w:rPr>
                <w:lang w:val="en-US"/>
              </w:rPr>
              <w:t xml:space="preserve"> US Dollars. The company has over 30,000 employees hence, it can be quoted that the </w:t>
            </w:r>
            <w:r w:rsidRPr="00E52C41">
              <w:rPr>
                <w:lang w:val="en-US"/>
              </w:rPr>
              <w:lastRenderedPageBreak/>
              <w:t xml:space="preserve">company earns 20,666 US Dollars per employee. As far as the revenue trend is concerned, in 2018 the total revenue generated by the business </w:t>
            </w:r>
            <w:r w:rsidR="00610F4A" w:rsidRPr="00E52C41">
              <w:rPr>
                <w:lang w:val="en-US"/>
              </w:rPr>
              <w:t>organization</w:t>
            </w:r>
            <w:r w:rsidRPr="00E52C41">
              <w:rPr>
                <w:lang w:val="en-US"/>
              </w:rPr>
              <w:t xml:space="preserve"> was 35 </w:t>
            </w:r>
            <w:r w:rsidR="00610F4A" w:rsidRPr="00E52C41">
              <w:rPr>
                <w:lang w:val="en-US"/>
              </w:rPr>
              <w:t>million</w:t>
            </w:r>
            <w:r w:rsidRPr="00E52C41">
              <w:rPr>
                <w:lang w:val="en-US"/>
              </w:rPr>
              <w:t xml:space="preserve"> US dollars, </w:t>
            </w:r>
            <w:proofErr w:type="gramStart"/>
            <w:r w:rsidRPr="00E52C41">
              <w:rPr>
                <w:lang w:val="en-US"/>
              </w:rPr>
              <w:t>which is</w:t>
            </w:r>
            <w:proofErr w:type="gramEnd"/>
            <w:r w:rsidRPr="00E52C41">
              <w:rPr>
                <w:lang w:val="en-US"/>
              </w:rPr>
              <w:t xml:space="preserve"> almost doubled in 5 to 6 years. Hence, the revenue growth in Corinthia is high and growing.</w:t>
            </w:r>
          </w:p>
        </w:tc>
      </w:tr>
    </w:tbl>
    <w:p w14:paraId="7A92B8F0" w14:textId="0F27B36E" w:rsidR="00E52C41" w:rsidRPr="00C0332A" w:rsidRDefault="00E52C41" w:rsidP="00C0332A">
      <w:pPr>
        <w:rPr>
          <w:rFonts w:cs="Times New Roman"/>
          <w:b/>
          <w:bCs/>
          <w:szCs w:val="24"/>
          <w:u w:val="single"/>
          <w:lang w:val="en-US"/>
        </w:rPr>
      </w:pPr>
      <w:r w:rsidRPr="00E52C41">
        <w:rPr>
          <w:rFonts w:cs="Times New Roman"/>
          <w:szCs w:val="24"/>
          <w:lang w:val="en-US"/>
        </w:rPr>
        <w:lastRenderedPageBreak/>
        <w:br/>
      </w:r>
      <w:r w:rsidRPr="00C0332A">
        <w:rPr>
          <w:b/>
          <w:bCs/>
          <w:u w:val="single"/>
          <w:lang w:val="en-US"/>
        </w:rPr>
        <w:t>Demonstrating the total revenue of Ibis Hotels</w:t>
      </w: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E52C41" w:rsidRPr="00E52C41" w14:paraId="2DB77FB7"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DCA5E" w14:textId="77777777" w:rsidR="00E52C41" w:rsidRPr="00E52C41" w:rsidRDefault="00E52C41" w:rsidP="00E52C41">
            <w:pPr>
              <w:rPr>
                <w:rFonts w:cs="Times New Roman"/>
                <w:b/>
                <w:szCs w:val="24"/>
                <w:lang w:val="en-US"/>
              </w:rPr>
            </w:pPr>
            <w:r w:rsidRPr="00E52C41">
              <w:rPr>
                <w:b/>
                <w:lang w:val="en-US"/>
              </w:rPr>
              <w:t>1. Revenue sources </w:t>
            </w:r>
          </w:p>
          <w:p w14:paraId="16D969AB" w14:textId="71B3B435" w:rsidR="00E52C41" w:rsidRPr="00E52C41" w:rsidRDefault="00E52C41" w:rsidP="00E52C41">
            <w:pPr>
              <w:rPr>
                <w:rFonts w:cs="Times New Roman"/>
                <w:szCs w:val="24"/>
                <w:lang w:val="en-US"/>
              </w:rPr>
            </w:pPr>
            <w:r w:rsidRPr="00E52C41">
              <w:rPr>
                <w:lang w:val="en-US"/>
              </w:rPr>
              <w:t xml:space="preserve">Ibis Hotel Group has a different strategy; they are more focused on budget travelling options in the tourism industry. The revenue sources of Ibis Hotel are </w:t>
            </w:r>
            <w:proofErr w:type="gramStart"/>
            <w:r w:rsidRPr="00E52C41">
              <w:rPr>
                <w:lang w:val="en-US"/>
              </w:rPr>
              <w:t>similar to</w:t>
            </w:r>
            <w:proofErr w:type="gramEnd"/>
            <w:r w:rsidRPr="00E52C41">
              <w:rPr>
                <w:lang w:val="en-US"/>
              </w:rPr>
              <w:t xml:space="preserve"> the Corinthia Hotels which provide accommodation in the hotel, food and beverage services, and others. However, other than accommodation the business organisation also focused on renting homes for a long-term contract within a budget price</w:t>
            </w:r>
            <w:r w:rsidR="00F8766D">
              <w:rPr>
                <w:lang w:val="en-US"/>
              </w:rPr>
              <w:t xml:space="preserve"> </w:t>
            </w:r>
            <w:sdt>
              <w:sdtPr>
                <w:rPr>
                  <w:lang w:val="en-US"/>
                </w:rPr>
                <w:id w:val="-1812400189"/>
                <w:citation/>
              </w:sdtPr>
              <w:sdtContent>
                <w:r w:rsidR="009B5F9E">
                  <w:rPr>
                    <w:lang w:val="en-US"/>
                  </w:rPr>
                  <w:fldChar w:fldCharType="begin"/>
                </w:r>
                <w:r w:rsidR="009B5F9E">
                  <w:rPr>
                    <w:lang w:val="en-GB"/>
                  </w:rPr>
                  <w:instrText xml:space="preserve"> CITATION Ibi24 \l 2057 </w:instrText>
                </w:r>
                <w:r w:rsidR="009B5F9E">
                  <w:rPr>
                    <w:lang w:val="en-US"/>
                  </w:rPr>
                  <w:fldChar w:fldCharType="separate"/>
                </w:r>
                <w:r w:rsidR="009B5F9E" w:rsidRPr="009B5F9E">
                  <w:rPr>
                    <w:noProof/>
                    <w:lang w:val="en-GB"/>
                  </w:rPr>
                  <w:t>(Ibis, 2024)</w:t>
                </w:r>
                <w:r w:rsidR="009B5F9E">
                  <w:rPr>
                    <w:lang w:val="en-US"/>
                  </w:rPr>
                  <w:fldChar w:fldCharType="end"/>
                </w:r>
              </w:sdtContent>
            </w:sdt>
            <w:r w:rsidRPr="00E52C41">
              <w:rPr>
                <w:lang w:val="en-US"/>
              </w:rPr>
              <w:t>.</w:t>
            </w:r>
          </w:p>
        </w:tc>
      </w:tr>
      <w:tr w:rsidR="00E52C41" w:rsidRPr="00E52C41" w14:paraId="5C66E1DA"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B6AF7" w14:textId="77777777" w:rsidR="00E52C41" w:rsidRPr="00E52C41" w:rsidRDefault="00E52C41" w:rsidP="00E52C41">
            <w:pPr>
              <w:rPr>
                <w:rFonts w:cs="Times New Roman"/>
                <w:b/>
                <w:szCs w:val="24"/>
                <w:lang w:val="en-US"/>
              </w:rPr>
            </w:pPr>
            <w:r w:rsidRPr="00E52C41">
              <w:rPr>
                <w:b/>
                <w:lang w:val="en-US"/>
              </w:rPr>
              <w:t>2. Factors impacting revenue </w:t>
            </w:r>
          </w:p>
          <w:p w14:paraId="12337D9E" w14:textId="77777777" w:rsidR="00E52C41" w:rsidRPr="00C553F2" w:rsidRDefault="00E52C41" w:rsidP="00E52C41">
            <w:r w:rsidRPr="00E52C41">
              <w:rPr>
                <w:lang w:val="en-US"/>
              </w:rPr>
              <w:t>Multiple factors exist for the Ibis Hotel as well regarding its revenue. One of the major factors that impact the revenue collection of the Ibis Hotel the most is its pricing strategy and the changing tastes of the people</w:t>
            </w:r>
            <w:r w:rsidR="00C553F2">
              <w:rPr>
                <w:lang w:val="en-US"/>
              </w:rPr>
              <w:t xml:space="preserve"> </w:t>
            </w:r>
            <w:r w:rsidR="00C553F2">
              <w:rPr>
                <w:shd w:val="clear" w:color="auto" w:fill="FFFFFF"/>
              </w:rPr>
              <w:t>(</w:t>
            </w:r>
            <w:r w:rsidR="00C553F2" w:rsidRPr="00372D58">
              <w:rPr>
                <w:shd w:val="clear" w:color="auto" w:fill="FFFFFF"/>
              </w:rPr>
              <w:t>Bourke</w:t>
            </w:r>
            <w:r w:rsidR="00C553F2">
              <w:rPr>
                <w:shd w:val="clear" w:color="auto" w:fill="FFFFFF"/>
              </w:rPr>
              <w:t xml:space="preserve"> </w:t>
            </w:r>
            <w:r w:rsidR="00C553F2">
              <w:rPr>
                <w:i/>
                <w:shd w:val="clear" w:color="auto" w:fill="FFFFFF"/>
              </w:rPr>
              <w:t xml:space="preserve">et al., </w:t>
            </w:r>
            <w:r w:rsidR="00C553F2">
              <w:rPr>
                <w:shd w:val="clear" w:color="auto" w:fill="FFFFFF"/>
              </w:rPr>
              <w:t>2020)</w:t>
            </w:r>
            <w:r w:rsidRPr="00E52C41">
              <w:rPr>
                <w:lang w:val="en-US"/>
              </w:rPr>
              <w:t>. Everyone indeed wants to stay at luxurious stays with bright light and decorated rooms or at heritage properties. However, everyone has the budget to stay in that kind of accommodation. Hence, Ibis Hotel provides comfortable hotels with all facilities but at a competitive pricing rate.</w:t>
            </w:r>
          </w:p>
        </w:tc>
      </w:tr>
      <w:tr w:rsidR="00E52C41" w:rsidRPr="00E52C41" w14:paraId="74EA6DEF"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33EA9" w14:textId="77777777" w:rsidR="00E52C41" w:rsidRPr="00E52C41" w:rsidRDefault="00E52C41" w:rsidP="00E52C41">
            <w:pPr>
              <w:rPr>
                <w:rFonts w:cs="Times New Roman"/>
                <w:b/>
                <w:szCs w:val="24"/>
                <w:lang w:val="en-US"/>
              </w:rPr>
            </w:pPr>
            <w:r w:rsidRPr="00E52C41">
              <w:rPr>
                <w:b/>
                <w:lang w:val="en-US"/>
              </w:rPr>
              <w:t>3. Recent trends in Revenue </w:t>
            </w:r>
          </w:p>
          <w:p w14:paraId="1BB7CAC3" w14:textId="3F655EFE" w:rsidR="00E52C41" w:rsidRPr="00E52C41" w:rsidRDefault="00E52C41" w:rsidP="00E52C41">
            <w:pPr>
              <w:rPr>
                <w:rFonts w:cs="Times New Roman"/>
                <w:szCs w:val="24"/>
                <w:lang w:val="en-US"/>
              </w:rPr>
            </w:pPr>
            <w:r w:rsidRPr="00E52C41">
              <w:rPr>
                <w:lang w:val="en-US"/>
              </w:rPr>
              <w:lastRenderedPageBreak/>
              <w:t xml:space="preserve">Ibis has multiple branches all over the world due to the pandemic the total revenue of the business organisation dipped to only 10 million British pounds in 2020 in the UK. However, in 2023 the business organisation has made a </w:t>
            </w:r>
            <w:r w:rsidR="00610F4A" w:rsidRPr="00E52C41">
              <w:rPr>
                <w:lang w:val="en-US"/>
              </w:rPr>
              <w:t>comeback,</w:t>
            </w:r>
            <w:r w:rsidR="00610F4A">
              <w:rPr>
                <w:lang w:val="en-US"/>
              </w:rPr>
              <w:t xml:space="preserve"> </w:t>
            </w:r>
            <w:r w:rsidRPr="00E52C41">
              <w:rPr>
                <w:lang w:val="en-US"/>
              </w:rPr>
              <w:t>and its annual revenue level has come back to 20 million British pounds this year in the market of the UK. </w:t>
            </w:r>
          </w:p>
        </w:tc>
      </w:tr>
    </w:tbl>
    <w:p w14:paraId="1CD5DF75" w14:textId="77777777" w:rsidR="00C65E46" w:rsidRDefault="00C65E46" w:rsidP="00C0332A">
      <w:pPr>
        <w:pStyle w:val="Heading2"/>
        <w:rPr>
          <w:lang w:val="en-US"/>
        </w:rPr>
      </w:pPr>
      <w:bookmarkStart w:id="3" w:name="_Toc157100146"/>
    </w:p>
    <w:p w14:paraId="60885485" w14:textId="7322E5C6" w:rsidR="00E52C41" w:rsidRPr="00E52C41" w:rsidRDefault="00E52C41" w:rsidP="00C0332A">
      <w:pPr>
        <w:pStyle w:val="Heading2"/>
        <w:rPr>
          <w:rFonts w:cs="Times New Roman"/>
          <w:szCs w:val="24"/>
          <w:lang w:val="en-US"/>
        </w:rPr>
      </w:pPr>
      <w:r w:rsidRPr="00E52C41">
        <w:rPr>
          <w:lang w:val="en-US"/>
        </w:rPr>
        <w:t xml:space="preserve">Comparison based on </w:t>
      </w:r>
      <w:r w:rsidR="0059361B">
        <w:rPr>
          <w:lang w:val="en-US"/>
        </w:rPr>
        <w:t>M</w:t>
      </w:r>
      <w:r w:rsidRPr="00E52C41">
        <w:rPr>
          <w:lang w:val="en-US"/>
        </w:rPr>
        <w:t xml:space="preserve">arket </w:t>
      </w:r>
      <w:r w:rsidR="0059361B">
        <w:rPr>
          <w:lang w:val="en-US"/>
        </w:rPr>
        <w:t>S</w:t>
      </w:r>
      <w:r w:rsidRPr="00E52C41">
        <w:rPr>
          <w:lang w:val="en-US"/>
        </w:rPr>
        <w:t>hare</w:t>
      </w:r>
      <w:bookmarkEnd w:id="3"/>
    </w:p>
    <w:p w14:paraId="691F6554" w14:textId="16328773" w:rsidR="00E52C41" w:rsidRPr="00C0332A" w:rsidRDefault="00E52C41" w:rsidP="00C0332A">
      <w:pPr>
        <w:rPr>
          <w:rFonts w:cs="Times New Roman"/>
          <w:b/>
          <w:bCs/>
          <w:szCs w:val="24"/>
          <w:u w:val="single"/>
          <w:lang w:val="en-US"/>
        </w:rPr>
      </w:pPr>
      <w:r w:rsidRPr="00C0332A">
        <w:rPr>
          <w:b/>
          <w:bCs/>
          <w:u w:val="single"/>
          <w:lang w:val="en-US"/>
        </w:rPr>
        <w:t>Demonstrating the market share of Corinthia Hotels</w:t>
      </w:r>
    </w:p>
    <w:p w14:paraId="747F40BF" w14:textId="352A3FD8" w:rsidR="00E52C41" w:rsidRPr="00E52C41" w:rsidRDefault="00E52C41" w:rsidP="00E52C41">
      <w:pPr>
        <w:rPr>
          <w:rFonts w:cs="Times New Roman"/>
          <w:b/>
          <w:szCs w:val="24"/>
          <w:lang w:val="en-US"/>
        </w:rPr>
      </w:pPr>
      <w:r w:rsidRPr="00E52C41">
        <w:rPr>
          <w:b/>
          <w:lang w:val="en-US"/>
        </w:rPr>
        <w:t>1</w:t>
      </w:r>
      <w:r w:rsidR="00C0332A">
        <w:rPr>
          <w:b/>
          <w:lang w:val="en-US"/>
        </w:rPr>
        <w:t>.</w:t>
      </w:r>
      <w:r w:rsidRPr="00E52C41">
        <w:rPr>
          <w:b/>
          <w:lang w:val="en-US"/>
        </w:rPr>
        <w:t xml:space="preserve"> Market Share</w:t>
      </w:r>
    </w:p>
    <w:p w14:paraId="50E3DB8B" w14:textId="183ECD8C" w:rsidR="00E52C41" w:rsidRPr="003A45BA" w:rsidRDefault="00E52C41" w:rsidP="00E52C41">
      <w:r w:rsidRPr="00E52C41">
        <w:rPr>
          <w:lang w:val="en-US"/>
        </w:rPr>
        <w:t>The business organisation has only 23 hotels in over 16 countries, which is not an impressive number in terms of the number of hotels the company owns</w:t>
      </w:r>
      <w:r w:rsidR="003A45BA">
        <w:rPr>
          <w:lang w:val="en-US"/>
        </w:rPr>
        <w:t xml:space="preserve"> </w:t>
      </w:r>
      <w:r w:rsidR="003A45BA">
        <w:rPr>
          <w:shd w:val="clear" w:color="auto" w:fill="FFFFFF"/>
        </w:rPr>
        <w:t>(Kirui and Siddig, 2023)</w:t>
      </w:r>
      <w:r w:rsidRPr="00E52C41">
        <w:rPr>
          <w:lang w:val="en-US"/>
        </w:rPr>
        <w:t xml:space="preserve">. However, it needs to be remembered that the Corinthia provides exclusive luxurious services in the European and American Continent. Hence, it may have </w:t>
      </w:r>
      <w:r w:rsidR="00964AF8" w:rsidRPr="00E52C41">
        <w:rPr>
          <w:lang w:val="en-US"/>
        </w:rPr>
        <w:t>a smaller</w:t>
      </w:r>
      <w:r w:rsidRPr="00E52C41">
        <w:rPr>
          <w:lang w:val="en-US"/>
        </w:rPr>
        <w:t xml:space="preserve"> number of hotels all over the </w:t>
      </w:r>
      <w:r w:rsidR="00610F4A" w:rsidRPr="00E52C41">
        <w:rPr>
          <w:lang w:val="en-US"/>
        </w:rPr>
        <w:t>world,</w:t>
      </w:r>
      <w:r w:rsidRPr="00E52C41">
        <w:rPr>
          <w:lang w:val="en-US"/>
        </w:rPr>
        <w:t xml:space="preserve"> but it offers luxurious services at higher prices.</w:t>
      </w:r>
    </w:p>
    <w:p w14:paraId="506A3C96" w14:textId="77777777" w:rsidR="00E52C41" w:rsidRPr="00E52C41" w:rsidRDefault="00E52C41" w:rsidP="00E52C41">
      <w:pPr>
        <w:rPr>
          <w:rFonts w:cs="Times New Roman"/>
          <w:b/>
          <w:szCs w:val="24"/>
          <w:lang w:val="en-US"/>
        </w:rPr>
      </w:pPr>
      <w:r w:rsidRPr="00E52C41">
        <w:rPr>
          <w:b/>
          <w:lang w:val="en-US"/>
        </w:rPr>
        <w:t>2. Perception and consumers of the business organisation</w:t>
      </w:r>
    </w:p>
    <w:p w14:paraId="16A31F36" w14:textId="77777777" w:rsidR="00E52C41" w:rsidRPr="00C553F2" w:rsidRDefault="00E52C41" w:rsidP="00E52C41">
      <w:r w:rsidRPr="00E52C41">
        <w:rPr>
          <w:lang w:val="en-US"/>
        </w:rPr>
        <w:t>The perception of the Corinthia Hotel is it is very luxurious and offers exotic services in its hotel. Moreover, when visiting or staying in the hotel many people feel premium and framed. Hence, the demography or target consumers of Corinthia Hotel include high-income level people who like to spend money on leisure travelling experiences</w:t>
      </w:r>
      <w:r w:rsidR="00C553F2">
        <w:rPr>
          <w:lang w:val="en-US"/>
        </w:rPr>
        <w:t xml:space="preserve"> </w:t>
      </w:r>
      <w:r w:rsidR="00C553F2">
        <w:t>(Guilding, 2014)</w:t>
      </w:r>
      <w:r w:rsidRPr="00E52C41">
        <w:rPr>
          <w:lang w:val="en-US"/>
        </w:rPr>
        <w:t>. Furthermore, the variety of rooms and their features is more in the Hotel. </w:t>
      </w:r>
    </w:p>
    <w:p w14:paraId="0AF1107F" w14:textId="30E01B9C" w:rsidR="00E52C41" w:rsidRPr="00C0332A" w:rsidRDefault="00E52C41" w:rsidP="00C0332A">
      <w:pPr>
        <w:rPr>
          <w:rFonts w:cs="Times New Roman"/>
          <w:b/>
          <w:bCs/>
          <w:szCs w:val="24"/>
          <w:u w:val="single"/>
          <w:lang w:val="en-US"/>
        </w:rPr>
      </w:pPr>
      <w:r w:rsidRPr="00C0332A">
        <w:rPr>
          <w:b/>
          <w:bCs/>
          <w:u w:val="single"/>
          <w:lang w:val="en-US"/>
        </w:rPr>
        <w:t>Demonstrating the market share of Ibis Hotels</w:t>
      </w:r>
    </w:p>
    <w:p w14:paraId="5D127C40" w14:textId="77777777" w:rsidR="00E52C41" w:rsidRPr="00E52C41" w:rsidRDefault="00E52C41" w:rsidP="00E52C41">
      <w:pPr>
        <w:rPr>
          <w:rFonts w:cs="Times New Roman"/>
          <w:b/>
          <w:szCs w:val="24"/>
          <w:lang w:val="en-US"/>
        </w:rPr>
      </w:pPr>
      <w:r w:rsidRPr="00E52C41">
        <w:rPr>
          <w:b/>
          <w:lang w:val="en-US"/>
        </w:rPr>
        <w:t>1. Market share </w:t>
      </w:r>
    </w:p>
    <w:p w14:paraId="29359238" w14:textId="52F3DBD5" w:rsidR="00E52C41" w:rsidRPr="00C553F2" w:rsidRDefault="00E52C41" w:rsidP="00E52C41">
      <w:r w:rsidRPr="00E52C41">
        <w:rPr>
          <w:lang w:val="en-US"/>
        </w:rPr>
        <w:t xml:space="preserve">Ibis has a stronghold in the UK market because it has a wide range of targeted audiences. Last year Ibis had over 13% of the UK’s Hotel market. Ibis has become just another budget-friendly brand </w:t>
      </w:r>
      <w:r w:rsidRPr="00E52C41">
        <w:rPr>
          <w:lang w:val="en-US"/>
        </w:rPr>
        <w:lastRenderedPageBreak/>
        <w:t xml:space="preserve">in the UK like </w:t>
      </w:r>
      <w:r w:rsidR="00610F4A" w:rsidRPr="00E52C41">
        <w:rPr>
          <w:lang w:val="en-US"/>
        </w:rPr>
        <w:t>EasyJet</w:t>
      </w:r>
      <w:r w:rsidRPr="00E52C41">
        <w:rPr>
          <w:lang w:val="en-US"/>
        </w:rPr>
        <w:t xml:space="preserve"> in the Airline sector</w:t>
      </w:r>
      <w:r w:rsidR="00C553F2">
        <w:rPr>
          <w:lang w:val="en-US"/>
        </w:rPr>
        <w:t xml:space="preserve"> </w:t>
      </w:r>
      <w:r w:rsidR="00C553F2">
        <w:t>(Drury, 2021)</w:t>
      </w:r>
      <w:r w:rsidRPr="00E52C41">
        <w:rPr>
          <w:lang w:val="en-US"/>
        </w:rPr>
        <w:t>. According to recent research, the business organisation has brand approval of over 70% in the UK. Ibis has around 53 hotels in the UK, which is double the number of hotels in Corinthia worldwide. Furthermore, as per the official website of Ibis, it holds approximately 2043 hotels worldwide. </w:t>
      </w:r>
    </w:p>
    <w:p w14:paraId="3DF7FE3B" w14:textId="77777777" w:rsidR="00E52C41" w:rsidRPr="00E52C41" w:rsidRDefault="00E52C41" w:rsidP="00E52C41">
      <w:pPr>
        <w:rPr>
          <w:rFonts w:cs="Times New Roman"/>
          <w:b/>
          <w:szCs w:val="24"/>
          <w:lang w:val="en-US"/>
        </w:rPr>
      </w:pPr>
      <w:r w:rsidRPr="00E52C41">
        <w:rPr>
          <w:b/>
          <w:lang w:val="en-US"/>
        </w:rPr>
        <w:t>2. Perception and consumers of the business organisation</w:t>
      </w:r>
    </w:p>
    <w:p w14:paraId="6DE0EDAE" w14:textId="3ABE94C7" w:rsidR="00E52C41" w:rsidRPr="00C553F2" w:rsidRDefault="00E52C41" w:rsidP="00E52C41">
      <w:r w:rsidRPr="00E52C41">
        <w:rPr>
          <w:lang w:val="en-US"/>
        </w:rPr>
        <w:t xml:space="preserve">Ibis has a stronghold in the </w:t>
      </w:r>
      <w:r w:rsidR="00610F4A" w:rsidRPr="00E52C41">
        <w:rPr>
          <w:lang w:val="en-US"/>
        </w:rPr>
        <w:t>market,</w:t>
      </w:r>
      <w:r w:rsidRPr="00E52C41">
        <w:rPr>
          <w:lang w:val="en-US"/>
        </w:rPr>
        <w:t xml:space="preserve"> unlike Corinthia Hotels it offers budget-friendly rooms or accommodation at a premium location and comfortable place. Ibis Hotels in the UK is highly recommended by the public in the UK because it has established its hotel in a premium location where it is easy to commute, and tourist places are </w:t>
      </w:r>
      <w:r w:rsidR="00610F4A" w:rsidRPr="00E52C41">
        <w:rPr>
          <w:lang w:val="en-US"/>
        </w:rPr>
        <w:t>near</w:t>
      </w:r>
      <w:r w:rsidRPr="00E52C41">
        <w:rPr>
          <w:lang w:val="en-US"/>
        </w:rPr>
        <w:t xml:space="preserve"> the hotel</w:t>
      </w:r>
      <w:r w:rsidR="00C553F2">
        <w:rPr>
          <w:lang w:val="en-US"/>
        </w:rPr>
        <w:t xml:space="preserve"> </w:t>
      </w:r>
      <w:r w:rsidR="00C553F2">
        <w:rPr>
          <w:shd w:val="clear" w:color="auto" w:fill="FFFFFF"/>
        </w:rPr>
        <w:t>(I</w:t>
      </w:r>
      <w:r w:rsidR="00C553F2" w:rsidRPr="003A45BA">
        <w:rPr>
          <w:shd w:val="clear" w:color="auto" w:fill="FFFFFF"/>
        </w:rPr>
        <w:t>shraq and Zakaria, 2023)</w:t>
      </w:r>
      <w:r w:rsidRPr="00E52C41">
        <w:rPr>
          <w:lang w:val="en-US"/>
        </w:rPr>
        <w:t xml:space="preserve">. Other than that, it offers rooms at a very competitive pricing rate. Hence, the targeted audience of the business organisation is people with income levels of low to medium. Budget </w:t>
      </w:r>
      <w:r w:rsidR="00271E37" w:rsidRPr="00E52C41">
        <w:rPr>
          <w:lang w:val="en-US"/>
        </w:rPr>
        <w:t>travelers</w:t>
      </w:r>
      <w:r w:rsidRPr="00E52C41">
        <w:rPr>
          <w:lang w:val="en-US"/>
        </w:rPr>
        <w:t xml:space="preserve"> and solo </w:t>
      </w:r>
      <w:r w:rsidR="009B5F9E" w:rsidRPr="00E52C41">
        <w:rPr>
          <w:lang w:val="en-US"/>
        </w:rPr>
        <w:t>travelers</w:t>
      </w:r>
      <w:r w:rsidRPr="00E52C41">
        <w:rPr>
          <w:lang w:val="en-US"/>
        </w:rPr>
        <w:t xml:space="preserve"> are the prime consumers of the business organisation. </w:t>
      </w:r>
    </w:p>
    <w:p w14:paraId="32D4FA78" w14:textId="77777777" w:rsidR="00596D2C" w:rsidRDefault="00596D2C" w:rsidP="00964AF8">
      <w:pPr>
        <w:pStyle w:val="Heading2"/>
        <w:rPr>
          <w:lang w:val="en-US"/>
        </w:rPr>
      </w:pPr>
      <w:bookmarkStart w:id="4" w:name="_Toc157100147"/>
    </w:p>
    <w:p w14:paraId="690B1AA7" w14:textId="309B64EA" w:rsidR="00E52C41" w:rsidRPr="00E52C41" w:rsidRDefault="00E52C41" w:rsidP="00964AF8">
      <w:pPr>
        <w:pStyle w:val="Heading2"/>
        <w:rPr>
          <w:rFonts w:cs="Times New Roman"/>
          <w:szCs w:val="24"/>
          <w:lang w:val="en-US"/>
        </w:rPr>
      </w:pPr>
      <w:r w:rsidRPr="00E52C41">
        <w:rPr>
          <w:lang w:val="en-US"/>
        </w:rPr>
        <w:t xml:space="preserve">Comparison based on Growth </w:t>
      </w:r>
      <w:bookmarkEnd w:id="4"/>
      <w:r w:rsidR="00610F4A" w:rsidRPr="00E52C41">
        <w:rPr>
          <w:lang w:val="en-US"/>
        </w:rPr>
        <w:t>potential.</w:t>
      </w:r>
      <w:r w:rsidRPr="00E52C41">
        <w:rPr>
          <w:lang w:val="en-US"/>
        </w:rPr>
        <w:t> </w:t>
      </w:r>
    </w:p>
    <w:p w14:paraId="6A0A6EFA" w14:textId="3D815E50" w:rsidR="00E52C41" w:rsidRPr="00964AF8" w:rsidRDefault="00E52C41" w:rsidP="00964AF8">
      <w:pPr>
        <w:rPr>
          <w:rFonts w:cs="Times New Roman"/>
          <w:b/>
          <w:bCs/>
          <w:szCs w:val="24"/>
          <w:u w:val="single"/>
          <w:lang w:val="en-US"/>
        </w:rPr>
      </w:pPr>
      <w:r w:rsidRPr="00964AF8">
        <w:rPr>
          <w:b/>
          <w:bCs/>
          <w:u w:val="single"/>
          <w:lang w:val="en-US"/>
        </w:rPr>
        <w:t>Demonstrating the Growth potential of Corinthia Hotels</w:t>
      </w: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E52C41" w:rsidRPr="00E52C41" w14:paraId="77437530"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065C2" w14:textId="77777777" w:rsidR="00E52C41" w:rsidRPr="00E52C41" w:rsidRDefault="00E52C41" w:rsidP="00E52C41">
            <w:pPr>
              <w:rPr>
                <w:rFonts w:cs="Times New Roman"/>
                <w:b/>
                <w:szCs w:val="24"/>
                <w:lang w:val="en-US"/>
              </w:rPr>
            </w:pPr>
            <w:r w:rsidRPr="00E52C41">
              <w:rPr>
                <w:b/>
                <w:lang w:val="en-US"/>
              </w:rPr>
              <w:t>1. Market Opportunity </w:t>
            </w:r>
          </w:p>
          <w:p w14:paraId="005C7D66" w14:textId="2DE02C2E" w:rsidR="00E52C41" w:rsidRPr="00C553F2" w:rsidRDefault="00E52C41" w:rsidP="00E52C41">
            <w:r w:rsidRPr="00E52C41">
              <w:rPr>
                <w:lang w:val="en-US"/>
              </w:rPr>
              <w:t xml:space="preserve">The hotel market in the budget-friendly segment is increasing at the fastest rate. Hence, </w:t>
            </w:r>
            <w:r w:rsidR="009B5F9E" w:rsidRPr="00E52C41">
              <w:rPr>
                <w:lang w:val="en-US"/>
              </w:rPr>
              <w:t>the</w:t>
            </w:r>
            <w:r w:rsidRPr="00E52C41">
              <w:rPr>
                <w:lang w:val="en-US"/>
              </w:rPr>
              <w:t xml:space="preserve"> business organisation can establish a new brand for the budget-friendly segment in the hotel business. Hence, Corinthian will be able to increase its market share by volume through another brand</w:t>
            </w:r>
            <w:r w:rsidR="00C553F2">
              <w:rPr>
                <w:lang w:val="en-US"/>
              </w:rPr>
              <w:t xml:space="preserve"> </w:t>
            </w:r>
            <w:r w:rsidR="00C553F2">
              <w:rPr>
                <w:rFonts w:cs="Times New Roman"/>
                <w:szCs w:val="24"/>
                <w:lang w:val="en-US"/>
              </w:rPr>
              <w:t>(</w:t>
            </w:r>
            <w:r w:rsidR="00C553F2" w:rsidRPr="00E52C41">
              <w:rPr>
                <w:rFonts w:cs="Times New Roman"/>
                <w:szCs w:val="24"/>
                <w:lang w:val="en-US"/>
              </w:rPr>
              <w:t>Seal</w:t>
            </w:r>
            <w:r w:rsidR="00C553F2">
              <w:rPr>
                <w:rFonts w:cs="Times New Roman"/>
                <w:szCs w:val="24"/>
                <w:lang w:val="en-US"/>
              </w:rPr>
              <w:t>, 2019)</w:t>
            </w:r>
            <w:r w:rsidRPr="00E52C41">
              <w:rPr>
                <w:lang w:val="en-US"/>
              </w:rPr>
              <w:t xml:space="preserve">. Moreover, expertise in the hospitality business sector will help the business organisation gain momentum and make effective decisions for the business organisation. Furthermore, technology is important for the guests. Hence, Corinthia can </w:t>
            </w:r>
            <w:r w:rsidRPr="00E52C41">
              <w:rPr>
                <w:lang w:val="en-US"/>
              </w:rPr>
              <w:lastRenderedPageBreak/>
              <w:t>provide an experience of luxurious property with high-end technological features in the hotels. </w:t>
            </w:r>
          </w:p>
        </w:tc>
      </w:tr>
      <w:tr w:rsidR="00E52C41" w:rsidRPr="00E52C41" w14:paraId="1460B8C1"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3A90C" w14:textId="77777777" w:rsidR="00E52C41" w:rsidRPr="00E52C41" w:rsidRDefault="00E52C41" w:rsidP="00E52C41">
            <w:pPr>
              <w:rPr>
                <w:rFonts w:cs="Times New Roman"/>
                <w:b/>
                <w:szCs w:val="24"/>
                <w:lang w:val="en-US"/>
              </w:rPr>
            </w:pPr>
            <w:r w:rsidRPr="00E52C41">
              <w:rPr>
                <w:b/>
                <w:lang w:val="en-US"/>
              </w:rPr>
              <w:lastRenderedPageBreak/>
              <w:t>2. Expansion strategy </w:t>
            </w:r>
          </w:p>
          <w:p w14:paraId="2BA92E44" w14:textId="382BCE77" w:rsidR="00E52C41" w:rsidRPr="003A45BA" w:rsidRDefault="00E52C41" w:rsidP="00E52C41">
            <w:r w:rsidRPr="00E52C41">
              <w:rPr>
                <w:lang w:val="en-US"/>
              </w:rPr>
              <w:t xml:space="preserve">The business organisation is expanding its luxury group of hotels into various markets in Europe, </w:t>
            </w:r>
            <w:proofErr w:type="gramStart"/>
            <w:r w:rsidRPr="00E52C41">
              <w:rPr>
                <w:lang w:val="en-US"/>
              </w:rPr>
              <w:t>America</w:t>
            </w:r>
            <w:proofErr w:type="gramEnd"/>
            <w:r w:rsidRPr="00E52C41">
              <w:rPr>
                <w:lang w:val="en-US"/>
              </w:rPr>
              <w:t xml:space="preserve"> and others. During the pandemic, it has developed from 9 properties to 14 worldwide. It opened a new hotel in Rome in 2023</w:t>
            </w:r>
            <w:r w:rsidR="003A45BA">
              <w:rPr>
                <w:lang w:val="en-US"/>
              </w:rPr>
              <w:t xml:space="preserve"> </w:t>
            </w:r>
            <w:r w:rsidR="003A45BA" w:rsidRPr="003A45BA">
              <w:rPr>
                <w:shd w:val="clear" w:color="auto" w:fill="FFFFFF"/>
              </w:rPr>
              <w:t xml:space="preserve">(Hotel </w:t>
            </w:r>
            <w:r w:rsidR="003A45BA" w:rsidRPr="003A45BA">
              <w:rPr>
                <w:i/>
                <w:shd w:val="clear" w:color="auto" w:fill="FFFFFF"/>
              </w:rPr>
              <w:t xml:space="preserve">et al., </w:t>
            </w:r>
            <w:r w:rsidR="003A45BA" w:rsidRPr="003A45BA">
              <w:rPr>
                <w:shd w:val="clear" w:color="auto" w:fill="FFFFFF"/>
              </w:rPr>
              <w:t>2021)</w:t>
            </w:r>
            <w:r w:rsidRPr="00E52C41">
              <w:rPr>
                <w:lang w:val="en-US"/>
              </w:rPr>
              <w:t xml:space="preserve">. The Hotel in New York is undergoing major renovation work. On the other hand, </w:t>
            </w:r>
            <w:r w:rsidR="009B5F9E" w:rsidRPr="00E52C41">
              <w:rPr>
                <w:lang w:val="en-US"/>
              </w:rPr>
              <w:t>it</w:t>
            </w:r>
            <w:r w:rsidRPr="00E52C41">
              <w:rPr>
                <w:lang w:val="en-US"/>
              </w:rPr>
              <w:t xml:space="preserve"> has put its foot in the Asian market as well. In 2025 the luxury resort of Corinthia will be open in Maldives. </w:t>
            </w:r>
          </w:p>
        </w:tc>
      </w:tr>
    </w:tbl>
    <w:p w14:paraId="5D9C739E" w14:textId="77777777" w:rsidR="00E52C41" w:rsidRDefault="00E52C41" w:rsidP="00E52C41">
      <w:pPr>
        <w:pStyle w:val="Heading2"/>
        <w:rPr>
          <w:rFonts w:eastAsia="Times New Roman"/>
          <w:b w:val="0"/>
          <w:lang w:val="en-US"/>
        </w:rPr>
      </w:pPr>
    </w:p>
    <w:p w14:paraId="560C5461" w14:textId="454746FE" w:rsidR="00E52C41" w:rsidRPr="004A0220" w:rsidRDefault="00E52C41" w:rsidP="004A0220">
      <w:pPr>
        <w:rPr>
          <w:rFonts w:cs="Times New Roman"/>
          <w:b/>
          <w:bCs/>
          <w:szCs w:val="24"/>
          <w:u w:val="single"/>
          <w:lang w:val="en-US"/>
        </w:rPr>
      </w:pPr>
      <w:r w:rsidRPr="004A0220">
        <w:rPr>
          <w:b/>
          <w:bCs/>
          <w:u w:val="single"/>
          <w:lang w:val="en-US"/>
        </w:rPr>
        <w:t>Demonstrating the Growth potential of Ibis Hotels</w:t>
      </w: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E52C41" w:rsidRPr="00E52C41" w14:paraId="08431B6C"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E013A" w14:textId="77777777" w:rsidR="00E52C41" w:rsidRPr="00E52C41" w:rsidRDefault="00E52C41" w:rsidP="00E52C41">
            <w:pPr>
              <w:rPr>
                <w:rFonts w:cs="Times New Roman"/>
                <w:b/>
                <w:szCs w:val="24"/>
                <w:lang w:val="en-US"/>
              </w:rPr>
            </w:pPr>
            <w:r w:rsidRPr="00E52C41">
              <w:rPr>
                <w:b/>
                <w:lang w:val="en-US"/>
              </w:rPr>
              <w:t>1. Market Opportunity </w:t>
            </w:r>
          </w:p>
          <w:p w14:paraId="5E51EECD" w14:textId="1242A3CF" w:rsidR="00E52C41" w:rsidRPr="003A45BA" w:rsidRDefault="00E52C41" w:rsidP="00E52C41">
            <w:r w:rsidRPr="00E52C41">
              <w:rPr>
                <w:lang w:val="en-US"/>
              </w:rPr>
              <w:t>The business organisation has established its properties near commercial and tourist areas. Therefore, it can start hosting corporate or social events in its hotel. This helps the business or organisation add another source of income for the business organisation. It can offer an organisation a guarantee over its service or money back</w:t>
            </w:r>
            <w:r w:rsidR="003A45BA">
              <w:rPr>
                <w:lang w:val="en-US"/>
              </w:rPr>
              <w:t xml:space="preserve"> </w:t>
            </w:r>
            <w:r w:rsidR="003A45BA">
              <w:rPr>
                <w:shd w:val="clear" w:color="auto" w:fill="FFFFFF"/>
              </w:rPr>
              <w:t>(Dwi and Ramdhani, 2023)</w:t>
            </w:r>
            <w:r w:rsidRPr="00E52C41">
              <w:rPr>
                <w:lang w:val="en-US"/>
              </w:rPr>
              <w:t xml:space="preserve">. The hospitality market </w:t>
            </w:r>
            <w:r w:rsidR="00610F4A" w:rsidRPr="00E52C41">
              <w:rPr>
                <w:lang w:val="en-US"/>
              </w:rPr>
              <w:t>in</w:t>
            </w:r>
            <w:r w:rsidRPr="00E52C41">
              <w:rPr>
                <w:lang w:val="en-US"/>
              </w:rPr>
              <w:t xml:space="preserve"> the UK is very competitive therefore, the business organisations can join and align with the other competitors at the local level. Furthermore, the organisation is at an expanding </w:t>
            </w:r>
            <w:r w:rsidR="00610F4A" w:rsidRPr="00E52C41">
              <w:rPr>
                <w:lang w:val="en-US"/>
              </w:rPr>
              <w:t>phase,</w:t>
            </w:r>
            <w:r w:rsidRPr="00E52C41">
              <w:rPr>
                <w:lang w:val="en-US"/>
              </w:rPr>
              <w:t xml:space="preserve"> </w:t>
            </w:r>
            <w:r w:rsidR="00610F4A" w:rsidRPr="00E52C41">
              <w:rPr>
                <w:lang w:val="en-US"/>
              </w:rPr>
              <w:t>and</w:t>
            </w:r>
            <w:r w:rsidRPr="00E52C41">
              <w:rPr>
                <w:lang w:val="en-US"/>
              </w:rPr>
              <w:t xml:space="preserve"> it is still trying to expand its market into a new emerging market. Hence, Ibis Hotel needs to continue its expansion strategy. </w:t>
            </w:r>
          </w:p>
        </w:tc>
      </w:tr>
      <w:tr w:rsidR="00E52C41" w:rsidRPr="00E52C41" w14:paraId="40EEC8DE" w14:textId="77777777" w:rsidTr="00E52C4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FB5C2" w14:textId="77777777" w:rsidR="00E52C41" w:rsidRPr="00E52C41" w:rsidRDefault="00E52C41" w:rsidP="00E52C41">
            <w:pPr>
              <w:rPr>
                <w:rFonts w:cs="Times New Roman"/>
                <w:b/>
                <w:szCs w:val="24"/>
                <w:lang w:val="en-US"/>
              </w:rPr>
            </w:pPr>
            <w:r w:rsidRPr="00E52C41">
              <w:rPr>
                <w:b/>
                <w:lang w:val="en-US"/>
              </w:rPr>
              <w:t>2. Expansion strategy </w:t>
            </w:r>
          </w:p>
          <w:p w14:paraId="6B6C9DCE" w14:textId="2090640E" w:rsidR="00E52C41" w:rsidRPr="003A45BA" w:rsidRDefault="00E52C41" w:rsidP="00E52C41">
            <w:r w:rsidRPr="00E52C41">
              <w:rPr>
                <w:lang w:val="en-US"/>
              </w:rPr>
              <w:lastRenderedPageBreak/>
              <w:t>Ibis Hotels is still expanding its assets in the UK. Currently, it has over 53 hotels in the UK soon it will have 55 Hotels because construction work on two additional hotels is underway in the UK</w:t>
            </w:r>
            <w:r w:rsidR="003A45BA">
              <w:rPr>
                <w:lang w:val="en-US"/>
              </w:rPr>
              <w:t xml:space="preserve"> </w:t>
            </w:r>
            <w:r w:rsidR="003A45BA">
              <w:rPr>
                <w:shd w:val="clear" w:color="auto" w:fill="FFFFFF"/>
              </w:rPr>
              <w:t>(</w:t>
            </w:r>
            <w:proofErr w:type="spellStart"/>
            <w:r w:rsidR="003A45BA">
              <w:rPr>
                <w:shd w:val="clear" w:color="auto" w:fill="FFFFFF"/>
              </w:rPr>
              <w:t>Rachmawati</w:t>
            </w:r>
            <w:proofErr w:type="spellEnd"/>
            <w:r w:rsidR="003A45BA">
              <w:rPr>
                <w:shd w:val="clear" w:color="auto" w:fill="FFFFFF"/>
              </w:rPr>
              <w:t xml:space="preserve"> </w:t>
            </w:r>
            <w:r w:rsidR="003A45BA">
              <w:rPr>
                <w:i/>
                <w:shd w:val="clear" w:color="auto" w:fill="FFFFFF"/>
              </w:rPr>
              <w:t xml:space="preserve">et al., </w:t>
            </w:r>
            <w:r w:rsidR="003A45BA">
              <w:rPr>
                <w:shd w:val="clear" w:color="auto" w:fill="FFFFFF"/>
              </w:rPr>
              <w:t>2020)</w:t>
            </w:r>
            <w:r w:rsidRPr="00E52C41">
              <w:rPr>
                <w:lang w:val="en-US"/>
              </w:rPr>
              <w:t xml:space="preserve">. In the Worldwide Hospitality </w:t>
            </w:r>
            <w:proofErr w:type="gramStart"/>
            <w:r w:rsidRPr="00E52C41">
              <w:rPr>
                <w:lang w:val="en-US"/>
              </w:rPr>
              <w:t>market</w:t>
            </w:r>
            <w:proofErr w:type="gramEnd"/>
            <w:r w:rsidRPr="00E52C41">
              <w:rPr>
                <w:lang w:val="en-US"/>
              </w:rPr>
              <w:t xml:space="preserve"> </w:t>
            </w:r>
            <w:r w:rsidR="00610F4A" w:rsidRPr="00E52C41">
              <w:rPr>
                <w:lang w:val="en-US"/>
              </w:rPr>
              <w:t>the Ibis</w:t>
            </w:r>
            <w:r w:rsidRPr="00E52C41">
              <w:rPr>
                <w:lang w:val="en-US"/>
              </w:rPr>
              <w:t xml:space="preserve"> hotel chain is expanding its assets in Europe and </w:t>
            </w:r>
            <w:r w:rsidR="00610F4A" w:rsidRPr="00E52C41">
              <w:rPr>
                <w:lang w:val="en-US"/>
              </w:rPr>
              <w:t>the south</w:t>
            </w:r>
            <w:r w:rsidRPr="00E52C41">
              <w:rPr>
                <w:lang w:val="en-US"/>
              </w:rPr>
              <w:t>-east Asia region. Firstly, In Europe, the business organisation will have 19 new hotels, which will increase the capacity of the hotel chain by 1200 more rooms in 8 countries. On the other hand, In Asia, the company is expanding its capacity in Thailand and India.</w:t>
            </w:r>
          </w:p>
        </w:tc>
      </w:tr>
    </w:tbl>
    <w:p w14:paraId="1D7F9697" w14:textId="77777777" w:rsidR="008A7BD2" w:rsidRDefault="008A7BD2" w:rsidP="001730FA">
      <w:pPr>
        <w:pStyle w:val="Heading2"/>
        <w:rPr>
          <w:lang w:val="en-US"/>
        </w:rPr>
      </w:pPr>
    </w:p>
    <w:p w14:paraId="239CCF2E" w14:textId="3A3AF3C4" w:rsidR="00E52C41" w:rsidRPr="00E52C41" w:rsidRDefault="00E52C41" w:rsidP="008A7BD2">
      <w:pPr>
        <w:pStyle w:val="Heading2"/>
        <w:rPr>
          <w:rFonts w:cs="Times New Roman"/>
          <w:szCs w:val="24"/>
          <w:lang w:val="en-US"/>
        </w:rPr>
      </w:pPr>
      <w:bookmarkStart w:id="5" w:name="_Toc157100148"/>
      <w:r w:rsidRPr="00E52C41">
        <w:rPr>
          <w:lang w:val="en-US"/>
        </w:rPr>
        <w:t xml:space="preserve">Comparison based on CSR activities of both hotel chain </w:t>
      </w:r>
      <w:bookmarkEnd w:id="5"/>
      <w:r w:rsidR="00610F4A" w:rsidRPr="00E52C41">
        <w:rPr>
          <w:lang w:val="en-US"/>
        </w:rPr>
        <w:t>companies.</w:t>
      </w:r>
      <w:r w:rsidRPr="00E52C41">
        <w:rPr>
          <w:lang w:val="en-US"/>
        </w:rPr>
        <w:t> </w:t>
      </w:r>
    </w:p>
    <w:p w14:paraId="51C4EC14" w14:textId="243ABC25" w:rsidR="00E52C41" w:rsidRPr="00A95121" w:rsidRDefault="00E52C41" w:rsidP="00A95121">
      <w:pPr>
        <w:rPr>
          <w:rFonts w:cs="Times New Roman"/>
          <w:b/>
          <w:bCs/>
          <w:szCs w:val="24"/>
          <w:u w:val="single"/>
          <w:lang w:val="en-US"/>
        </w:rPr>
      </w:pPr>
      <w:r w:rsidRPr="00A95121">
        <w:rPr>
          <w:b/>
          <w:bCs/>
          <w:u w:val="single"/>
          <w:lang w:val="en-US"/>
        </w:rPr>
        <w:t>Demonstrating the CSR activities of Corinthia Hotels</w:t>
      </w:r>
    </w:p>
    <w:p w14:paraId="0AA1A957" w14:textId="77777777" w:rsidR="00E52C41" w:rsidRPr="00E52C41" w:rsidRDefault="00E52C41" w:rsidP="00E52C41">
      <w:pPr>
        <w:rPr>
          <w:rFonts w:cs="Times New Roman"/>
          <w:b/>
          <w:i/>
          <w:szCs w:val="24"/>
          <w:lang w:val="en-US"/>
        </w:rPr>
      </w:pPr>
      <w:r w:rsidRPr="00E52C41">
        <w:rPr>
          <w:b/>
          <w:i/>
          <w:lang w:val="en-US"/>
        </w:rPr>
        <w:t>CSR activities or Programmes </w:t>
      </w:r>
    </w:p>
    <w:p w14:paraId="76EA1B8F" w14:textId="2B783149" w:rsidR="00E52C41" w:rsidRPr="00C553F2" w:rsidRDefault="00E52C41" w:rsidP="00E52C41">
      <w:r w:rsidRPr="00E52C41">
        <w:rPr>
          <w:lang w:val="en-US"/>
        </w:rPr>
        <w:t>The CSR activities of Corinthia focus on three important areas: Environmental sustainability, Personal sustainability, and Community sustainability. Firstly, to work on environmental sustainability the hotel chain has banned various products from its use of service. For example, it has banned single-use plastics from its business operation. One such product is plastic straws, before a single hotel in the Corinthia chain of hotels used to use more than 40,000 straws each year</w:t>
      </w:r>
      <w:r w:rsidR="00C553F2">
        <w:rPr>
          <w:lang w:val="en-US"/>
        </w:rPr>
        <w:t xml:space="preserve"> </w:t>
      </w:r>
      <w:r w:rsidR="00C553F2">
        <w:rPr>
          <w:shd w:val="clear" w:color="auto" w:fill="FFFFFF"/>
        </w:rPr>
        <w:t>(</w:t>
      </w:r>
      <w:r w:rsidR="00C553F2" w:rsidRPr="00372D58">
        <w:rPr>
          <w:shd w:val="clear" w:color="auto" w:fill="FFFFFF"/>
        </w:rPr>
        <w:t>Choi</w:t>
      </w:r>
      <w:r w:rsidR="00C553F2">
        <w:rPr>
          <w:shd w:val="clear" w:color="auto" w:fill="FFFFFF"/>
        </w:rPr>
        <w:t xml:space="preserve"> </w:t>
      </w:r>
      <w:r w:rsidR="00C553F2" w:rsidRPr="00372D58">
        <w:rPr>
          <w:shd w:val="clear" w:color="auto" w:fill="FFFFFF"/>
        </w:rPr>
        <w:t>and Choi,</w:t>
      </w:r>
      <w:r w:rsidR="00C553F2">
        <w:rPr>
          <w:shd w:val="clear" w:color="auto" w:fill="FFFFFF"/>
        </w:rPr>
        <w:t xml:space="preserve"> 2021)</w:t>
      </w:r>
      <w:r w:rsidRPr="00E52C41">
        <w:rPr>
          <w:lang w:val="en-US"/>
        </w:rPr>
        <w:t xml:space="preserve">. Secondly, to work on personal sustainability the business organisation has done charity to support the lives of children suffering from cancer. The unique fundraising campaigns of the business organisation have positively helped the children to cure cancer. Lastly, to work on community sustainability the hotel chain has helped charities with water aid programs in Africa. This water aid </w:t>
      </w:r>
      <w:r w:rsidR="00271E37" w:rsidRPr="00E52C41">
        <w:rPr>
          <w:lang w:val="en-US"/>
        </w:rPr>
        <w:t>programmed</w:t>
      </w:r>
      <w:r w:rsidRPr="00E52C41">
        <w:rPr>
          <w:lang w:val="en-US"/>
        </w:rPr>
        <w:t xml:space="preserve"> helped produce fresh and clean water, which saved people from getting affected by chronic diseases due to unsafe water in Africa.</w:t>
      </w:r>
    </w:p>
    <w:p w14:paraId="0E303C8E" w14:textId="77777777" w:rsidR="00E52C41" w:rsidRPr="00E52C41" w:rsidRDefault="00E52C41" w:rsidP="00E52C41">
      <w:pPr>
        <w:jc w:val="center"/>
        <w:rPr>
          <w:rFonts w:cs="Times New Roman"/>
          <w:szCs w:val="24"/>
          <w:lang w:val="en-US"/>
        </w:rPr>
      </w:pPr>
      <w:r>
        <w:rPr>
          <w:rFonts w:cs="Times New Roman"/>
          <w:noProof/>
          <w:szCs w:val="24"/>
          <w:lang w:val="en-US"/>
        </w:rPr>
        <w:lastRenderedPageBreak/>
        <w:drawing>
          <wp:inline distT="0" distB="0" distL="0" distR="0" wp14:anchorId="35E27A24" wp14:editId="5B050949">
            <wp:extent cx="5711643" cy="25679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jpeg"/>
                    <pic:cNvPicPr/>
                  </pic:nvPicPr>
                  <pic:blipFill>
                    <a:blip r:embed="rId8">
                      <a:extLst>
                        <a:ext uri="{28A0092B-C50C-407E-A947-70E740481C1C}">
                          <a14:useLocalDpi xmlns:a14="http://schemas.microsoft.com/office/drawing/2010/main" val="0"/>
                        </a:ext>
                      </a:extLst>
                    </a:blip>
                    <a:stretch>
                      <a:fillRect/>
                    </a:stretch>
                  </pic:blipFill>
                  <pic:spPr>
                    <a:xfrm>
                      <a:off x="0" y="0"/>
                      <a:ext cx="5713103" cy="2568596"/>
                    </a:xfrm>
                    <a:prstGeom prst="rect">
                      <a:avLst/>
                    </a:prstGeom>
                  </pic:spPr>
                </pic:pic>
              </a:graphicData>
            </a:graphic>
          </wp:inline>
        </w:drawing>
      </w:r>
    </w:p>
    <w:p w14:paraId="6B8FD3F2" w14:textId="4FAA663D" w:rsidR="00E52C41" w:rsidRDefault="00E52C41" w:rsidP="00E52C41">
      <w:pPr>
        <w:jc w:val="center"/>
        <w:rPr>
          <w:b/>
          <w:lang w:val="en-US"/>
        </w:rPr>
      </w:pPr>
      <w:r w:rsidRPr="00E52C41">
        <w:rPr>
          <w:b/>
          <w:lang w:val="en-US"/>
        </w:rPr>
        <w:t xml:space="preserve">Figure: Water AID </w:t>
      </w:r>
      <w:r w:rsidR="00A95121" w:rsidRPr="00E52C41">
        <w:rPr>
          <w:b/>
          <w:lang w:val="en-US"/>
        </w:rPr>
        <w:t>program</w:t>
      </w:r>
      <w:r w:rsidRPr="00E52C41">
        <w:rPr>
          <w:b/>
          <w:lang w:val="en-US"/>
        </w:rPr>
        <w:t xml:space="preserve"> of Corinthia Hotels</w:t>
      </w:r>
    </w:p>
    <w:p w14:paraId="2D3766BF" w14:textId="6CEDA51D" w:rsidR="00A95121" w:rsidRPr="00E52C41" w:rsidRDefault="00A95121" w:rsidP="00E52C41">
      <w:pPr>
        <w:jc w:val="center"/>
        <w:rPr>
          <w:rFonts w:eastAsia="Times New Roman" w:cs="Times New Roman"/>
          <w:b/>
          <w:szCs w:val="24"/>
          <w:lang w:val="en-US"/>
        </w:rPr>
      </w:pPr>
      <w:r>
        <w:rPr>
          <w:b/>
          <w:lang w:val="en-US"/>
        </w:rPr>
        <w:t>Source:</w:t>
      </w:r>
      <w:r w:rsidR="00F8766D">
        <w:rPr>
          <w:b/>
          <w:lang w:val="en-US"/>
        </w:rPr>
        <w:t xml:space="preserve"> </w:t>
      </w:r>
      <w:sdt>
        <w:sdtPr>
          <w:rPr>
            <w:b/>
            <w:lang w:val="en-US"/>
          </w:rPr>
          <w:id w:val="-787748577"/>
          <w:citation/>
        </w:sdtPr>
        <w:sdtContent>
          <w:r w:rsidR="00F8766D">
            <w:rPr>
              <w:b/>
              <w:lang w:val="en-US"/>
            </w:rPr>
            <w:fldChar w:fldCharType="begin"/>
          </w:r>
          <w:r w:rsidR="00F8766D">
            <w:rPr>
              <w:b/>
              <w:lang w:val="en-GB"/>
            </w:rPr>
            <w:instrText xml:space="preserve"> CITATION Cor24 \l 2057 </w:instrText>
          </w:r>
          <w:r w:rsidR="00F8766D">
            <w:rPr>
              <w:b/>
              <w:lang w:val="en-US"/>
            </w:rPr>
            <w:fldChar w:fldCharType="separate"/>
          </w:r>
          <w:r w:rsidR="00F8766D" w:rsidRPr="00F8766D">
            <w:rPr>
              <w:noProof/>
              <w:lang w:val="en-GB"/>
            </w:rPr>
            <w:t>(Corinthia, 2024)</w:t>
          </w:r>
          <w:r w:rsidR="00F8766D">
            <w:rPr>
              <w:b/>
              <w:lang w:val="en-US"/>
            </w:rPr>
            <w:fldChar w:fldCharType="end"/>
          </w:r>
        </w:sdtContent>
      </w:sdt>
    </w:p>
    <w:p w14:paraId="07C2EC3E" w14:textId="00C2D69A" w:rsidR="00E52C41" w:rsidRPr="00993406" w:rsidRDefault="00E52C41" w:rsidP="00993406">
      <w:pPr>
        <w:rPr>
          <w:rFonts w:cs="Times New Roman"/>
          <w:b/>
          <w:bCs/>
          <w:szCs w:val="24"/>
          <w:u w:val="single"/>
          <w:lang w:val="en-US"/>
        </w:rPr>
      </w:pPr>
      <w:r w:rsidRPr="00993406">
        <w:rPr>
          <w:b/>
          <w:bCs/>
          <w:u w:val="single"/>
          <w:lang w:val="en-US"/>
        </w:rPr>
        <w:t>Demonstrating the CSR activities of Ibis Hotels</w:t>
      </w:r>
    </w:p>
    <w:p w14:paraId="5BEDCDC7" w14:textId="77777777" w:rsidR="00E52C41" w:rsidRPr="00E52C41" w:rsidRDefault="00E52C41" w:rsidP="00E52C41">
      <w:pPr>
        <w:rPr>
          <w:rFonts w:cs="Times New Roman"/>
          <w:b/>
          <w:i/>
          <w:szCs w:val="24"/>
          <w:lang w:val="en-US"/>
        </w:rPr>
      </w:pPr>
      <w:r w:rsidRPr="00E52C41">
        <w:rPr>
          <w:b/>
          <w:i/>
          <w:lang w:val="en-US"/>
        </w:rPr>
        <w:t>CSR activities or Programmes </w:t>
      </w:r>
    </w:p>
    <w:p w14:paraId="4CFC4188" w14:textId="58B383BD" w:rsidR="00E52C41" w:rsidRPr="00C553F2" w:rsidRDefault="00E52C41" w:rsidP="00E52C41">
      <w:pPr>
        <w:rPr>
          <w:shd w:val="clear" w:color="auto" w:fill="FFFFFF"/>
        </w:rPr>
      </w:pPr>
      <w:r w:rsidRPr="00E52C41">
        <w:rPr>
          <w:lang w:val="en-US"/>
        </w:rPr>
        <w:t>Ibis also takes multiple steps to promote and implement sustainability practices in its accommodation. It has made the strategy of constructing eco-friendly properties. Moreover, Eco-friendly properties are cheap to construct and sustainable. Hence, it gives double benefits to the business organisation</w:t>
      </w:r>
      <w:r w:rsidR="00C553F2">
        <w:rPr>
          <w:lang w:val="en-US"/>
        </w:rPr>
        <w:t xml:space="preserve"> </w:t>
      </w:r>
      <w:r w:rsidR="00C553F2">
        <w:rPr>
          <w:shd w:val="clear" w:color="auto" w:fill="FFFFFF"/>
        </w:rPr>
        <w:t>(</w:t>
      </w:r>
      <w:r w:rsidR="00C553F2" w:rsidRPr="00372D58">
        <w:rPr>
          <w:shd w:val="clear" w:color="auto" w:fill="FFFFFF"/>
        </w:rPr>
        <w:t>Fonseca</w:t>
      </w:r>
      <w:r w:rsidR="00C553F2">
        <w:rPr>
          <w:shd w:val="clear" w:color="auto" w:fill="FFFFFF"/>
        </w:rPr>
        <w:t xml:space="preserve"> </w:t>
      </w:r>
      <w:r w:rsidR="00C553F2" w:rsidRPr="00372D58">
        <w:rPr>
          <w:shd w:val="clear" w:color="auto" w:fill="FFFFFF"/>
        </w:rPr>
        <w:t>and Carnicelli,</w:t>
      </w:r>
      <w:r w:rsidR="00C553F2">
        <w:rPr>
          <w:shd w:val="clear" w:color="auto" w:fill="FFFFFF"/>
        </w:rPr>
        <w:t xml:space="preserve"> 2021)</w:t>
      </w:r>
      <w:r w:rsidRPr="00E52C41">
        <w:rPr>
          <w:lang w:val="en-US"/>
        </w:rPr>
        <w:t xml:space="preserve">. On the other hand, </w:t>
      </w:r>
      <w:r w:rsidR="00610F4A" w:rsidRPr="00E52C41">
        <w:rPr>
          <w:lang w:val="en-US"/>
        </w:rPr>
        <w:t>it</w:t>
      </w:r>
      <w:r w:rsidRPr="00E52C41">
        <w:rPr>
          <w:lang w:val="en-US"/>
        </w:rPr>
        <w:t xml:space="preserve"> asks its guests to reuse the towels by washing </w:t>
      </w:r>
      <w:r w:rsidR="00610F4A" w:rsidRPr="00E52C41">
        <w:rPr>
          <w:lang w:val="en-US"/>
        </w:rPr>
        <w:t>them,</w:t>
      </w:r>
      <w:r w:rsidRPr="00E52C41">
        <w:rPr>
          <w:lang w:val="en-US"/>
        </w:rPr>
        <w:t xml:space="preserve"> it saves detergent and stops brown water. Furthermore, </w:t>
      </w:r>
      <w:r w:rsidR="00610F4A" w:rsidRPr="00E52C41">
        <w:rPr>
          <w:lang w:val="en-US"/>
        </w:rPr>
        <w:t>it</w:t>
      </w:r>
      <w:r w:rsidRPr="00E52C41">
        <w:rPr>
          <w:lang w:val="en-US"/>
        </w:rPr>
        <w:t xml:space="preserve"> has also implemented a food wastage </w:t>
      </w:r>
      <w:r w:rsidR="00610F4A" w:rsidRPr="00E52C41">
        <w:rPr>
          <w:lang w:val="en-US"/>
        </w:rPr>
        <w:t>program</w:t>
      </w:r>
      <w:r w:rsidRPr="00E52C41">
        <w:rPr>
          <w:lang w:val="en-US"/>
        </w:rPr>
        <w:t xml:space="preserve">, which helps the hotel </w:t>
      </w:r>
      <w:r w:rsidR="00610F4A" w:rsidRPr="00E52C41">
        <w:rPr>
          <w:lang w:val="en-US"/>
        </w:rPr>
        <w:t>minimize</w:t>
      </w:r>
      <w:r w:rsidRPr="00E52C41">
        <w:rPr>
          <w:lang w:val="en-US"/>
        </w:rPr>
        <w:t xml:space="preserve"> the waste of food and waste food disposed of sustainably. </w:t>
      </w:r>
    </w:p>
    <w:p w14:paraId="046ACA03" w14:textId="77777777" w:rsidR="00E52C41" w:rsidRPr="00E52C41" w:rsidRDefault="00E52C41" w:rsidP="00E52C41">
      <w:pPr>
        <w:rPr>
          <w:rFonts w:cs="Times New Roman"/>
          <w:szCs w:val="24"/>
          <w:lang w:val="en-US"/>
        </w:rPr>
      </w:pPr>
    </w:p>
    <w:p w14:paraId="63C35934" w14:textId="77777777" w:rsidR="00993406" w:rsidRDefault="00993406">
      <w:pPr>
        <w:spacing w:after="200" w:line="276" w:lineRule="auto"/>
        <w:jc w:val="left"/>
        <w:rPr>
          <w:b/>
          <w:sz w:val="28"/>
          <w:szCs w:val="40"/>
          <w:lang w:val="en-US"/>
        </w:rPr>
      </w:pPr>
      <w:r>
        <w:rPr>
          <w:lang w:val="en-US"/>
        </w:rPr>
        <w:br w:type="page"/>
      </w:r>
    </w:p>
    <w:p w14:paraId="0FD49322" w14:textId="4DAF93BB" w:rsidR="00E52C41" w:rsidRPr="00993406" w:rsidRDefault="00E52C41" w:rsidP="00993406">
      <w:pPr>
        <w:pStyle w:val="Heading1"/>
      </w:pPr>
      <w:bookmarkStart w:id="6" w:name="_Toc157100149"/>
      <w:r w:rsidRPr="00E52C41">
        <w:rPr>
          <w:lang w:val="en-US"/>
        </w:rPr>
        <w:lastRenderedPageBreak/>
        <w:t>Recommendation</w:t>
      </w:r>
      <w:bookmarkEnd w:id="6"/>
      <w:r w:rsidRPr="00E52C41">
        <w:rPr>
          <w:lang w:val="en-US"/>
        </w:rPr>
        <w:t> </w:t>
      </w:r>
    </w:p>
    <w:p w14:paraId="691D421C" w14:textId="77777777" w:rsidR="00E52C41" w:rsidRPr="00E52C41" w:rsidRDefault="00E52C41" w:rsidP="00E52C41">
      <w:pPr>
        <w:rPr>
          <w:rFonts w:cs="Times New Roman"/>
          <w:b/>
          <w:szCs w:val="24"/>
          <w:lang w:val="en-US"/>
        </w:rPr>
      </w:pPr>
      <w:r w:rsidRPr="00E52C41">
        <w:rPr>
          <w:b/>
          <w:lang w:val="en-US"/>
        </w:rPr>
        <w:t>a. Ibis Hotel</w:t>
      </w:r>
    </w:p>
    <w:p w14:paraId="227E264F" w14:textId="00D84512" w:rsidR="00E52C41" w:rsidRPr="00E52C41" w:rsidRDefault="00E52C41" w:rsidP="00E52C41">
      <w:pPr>
        <w:rPr>
          <w:rFonts w:cs="Times New Roman"/>
          <w:szCs w:val="24"/>
          <w:lang w:val="en-US"/>
        </w:rPr>
      </w:pPr>
      <w:r w:rsidRPr="00E52C41">
        <w:rPr>
          <w:lang w:val="en-US"/>
        </w:rPr>
        <w:t>Despite several weaknesses and threats, the Ibis Hotel Chain has made various strategies to overcome the weaknesses of the business organisation. Its expansion in prime markets like Europe and Emerging markets like Thailand and Asia is going on simultaneously which will help it to become the future market leader in the Hospitality sector</w:t>
      </w:r>
      <w:r w:rsidR="00C553F2">
        <w:rPr>
          <w:lang w:val="en-US"/>
        </w:rPr>
        <w:t xml:space="preserve"> </w:t>
      </w:r>
      <w:r w:rsidR="00C553F2">
        <w:rPr>
          <w:rFonts w:cs="Times New Roman"/>
          <w:szCs w:val="24"/>
          <w:lang w:val="en-US"/>
        </w:rPr>
        <w:t>(</w:t>
      </w:r>
      <w:r w:rsidR="00C553F2" w:rsidRPr="00E52C41">
        <w:rPr>
          <w:rFonts w:cs="Times New Roman"/>
          <w:szCs w:val="24"/>
          <w:lang w:val="en-US"/>
        </w:rPr>
        <w:t>Walker</w:t>
      </w:r>
      <w:r w:rsidR="00C553F2">
        <w:rPr>
          <w:rFonts w:cs="Times New Roman"/>
          <w:szCs w:val="24"/>
          <w:lang w:val="en-US"/>
        </w:rPr>
        <w:t>, 2021)</w:t>
      </w:r>
      <w:r w:rsidRPr="00E52C41">
        <w:rPr>
          <w:lang w:val="en-US"/>
        </w:rPr>
        <w:t xml:space="preserve">. It is recommended that the business organisation make technological enhancements to make the service more lucrative for the consumers.  Other than this, </w:t>
      </w:r>
      <w:r w:rsidR="009B5F9E" w:rsidRPr="00E52C41">
        <w:rPr>
          <w:lang w:val="en-US"/>
        </w:rPr>
        <w:t>the</w:t>
      </w:r>
      <w:r w:rsidRPr="00E52C41">
        <w:rPr>
          <w:lang w:val="en-US"/>
        </w:rPr>
        <w:t xml:space="preserve"> business organisation can also provide luxurious services to some rooms of the hotel at a higher price. It will help to attract leisure </w:t>
      </w:r>
      <w:r w:rsidR="00610F4A" w:rsidRPr="00E52C41">
        <w:rPr>
          <w:lang w:val="en-US"/>
        </w:rPr>
        <w:t>travelers</w:t>
      </w:r>
      <w:r w:rsidRPr="00E52C41">
        <w:rPr>
          <w:lang w:val="en-US"/>
        </w:rPr>
        <w:t xml:space="preserve"> to the hotel as well. </w:t>
      </w:r>
    </w:p>
    <w:p w14:paraId="5C905B05" w14:textId="77777777" w:rsidR="00E52C41" w:rsidRPr="00E52C41" w:rsidRDefault="00E52C41" w:rsidP="00E52C41">
      <w:pPr>
        <w:rPr>
          <w:rFonts w:cs="Times New Roman"/>
          <w:b/>
          <w:szCs w:val="24"/>
          <w:lang w:val="en-US"/>
        </w:rPr>
      </w:pPr>
      <w:r w:rsidRPr="00E52C41">
        <w:rPr>
          <w:b/>
          <w:lang w:val="en-US"/>
        </w:rPr>
        <w:t>b. Corinthia Hotels</w:t>
      </w:r>
    </w:p>
    <w:p w14:paraId="2900C31B" w14:textId="77777777" w:rsidR="00E52C41" w:rsidRPr="00E52C41" w:rsidRDefault="00E52C41" w:rsidP="00E52C41">
      <w:pPr>
        <w:rPr>
          <w:rFonts w:cs="Times New Roman"/>
          <w:szCs w:val="24"/>
          <w:lang w:val="en-US"/>
        </w:rPr>
      </w:pPr>
      <w:r w:rsidRPr="00E52C41">
        <w:rPr>
          <w:lang w:val="en-US"/>
        </w:rPr>
        <w:t>The Hotel offers efficient and exotic luxurious experiences to guests in its properties. However, the hotel has started becoming old and needs technological upgradation in the rooms and other parts of the Hotel. Other than this, the market of Corinthia Hotel is limited to Europe and North America. Therefore, the hotel chain needs to expand in other emerging markets in Asia, the Middle East, and South America. On the other hand, the business organisation can establish another brand to offer accommodation services on a budget. </w:t>
      </w:r>
    </w:p>
    <w:p w14:paraId="1D49B90E" w14:textId="77777777" w:rsidR="00E52C41" w:rsidRPr="00E52C41" w:rsidRDefault="00E52C41" w:rsidP="00E52C41">
      <w:pPr>
        <w:rPr>
          <w:rFonts w:cs="Times New Roman"/>
          <w:szCs w:val="24"/>
          <w:lang w:val="en-US"/>
        </w:rPr>
      </w:pPr>
    </w:p>
    <w:p w14:paraId="304D042F" w14:textId="77777777" w:rsidR="00E52C41" w:rsidRDefault="00E52C41" w:rsidP="00E52C41">
      <w:pPr>
        <w:rPr>
          <w:lang w:val="en-US"/>
        </w:rPr>
      </w:pPr>
    </w:p>
    <w:p w14:paraId="15A65E76" w14:textId="77777777" w:rsidR="00E52C41" w:rsidRDefault="00E52C41" w:rsidP="00E52C41">
      <w:pPr>
        <w:rPr>
          <w:lang w:val="en-US"/>
        </w:rPr>
      </w:pPr>
    </w:p>
    <w:p w14:paraId="2A82911C" w14:textId="77777777" w:rsidR="00E52C41" w:rsidRPr="00E52C41" w:rsidRDefault="00E52C41" w:rsidP="00E52C41">
      <w:pPr>
        <w:pStyle w:val="Heading1"/>
        <w:rPr>
          <w:rFonts w:cs="Times New Roman"/>
          <w:szCs w:val="24"/>
          <w:lang w:val="en-US"/>
        </w:rPr>
      </w:pPr>
      <w:bookmarkStart w:id="7" w:name="_Toc157100150"/>
      <w:r w:rsidRPr="00E52C41">
        <w:rPr>
          <w:lang w:val="en-US"/>
        </w:rPr>
        <w:lastRenderedPageBreak/>
        <w:t>Conclusion</w:t>
      </w:r>
      <w:bookmarkEnd w:id="7"/>
      <w:r w:rsidRPr="00E52C41">
        <w:rPr>
          <w:lang w:val="en-US"/>
        </w:rPr>
        <w:t> </w:t>
      </w:r>
    </w:p>
    <w:p w14:paraId="6E05BA82" w14:textId="77777777" w:rsidR="00E52C41" w:rsidRDefault="00E52C41" w:rsidP="00E52C41">
      <w:pPr>
        <w:rPr>
          <w:lang w:val="en-US"/>
        </w:rPr>
      </w:pPr>
      <w:r w:rsidRPr="00E52C41">
        <w:rPr>
          <w:lang w:val="en-US"/>
        </w:rPr>
        <w:t xml:space="preserve">The report has achieved the objectives of the assignment by understanding the concept of financial management, market share, CSR requirements, and others. It has taken the case study of Ibis Hotels and Corinthia Hotels to understand various concepts. Moreover, with the help of case studies, it has demonstrated the information requirement of a hotel company to make decisions, which includes revenues, market share, Growth, and others. Lastly, it has also drawn the recommendation for both hotels. </w:t>
      </w:r>
    </w:p>
    <w:p w14:paraId="7A82D9A6" w14:textId="77777777" w:rsidR="00993406" w:rsidRDefault="00993406">
      <w:pPr>
        <w:spacing w:after="200" w:line="276" w:lineRule="auto"/>
        <w:jc w:val="left"/>
        <w:rPr>
          <w:b/>
          <w:sz w:val="28"/>
          <w:szCs w:val="40"/>
          <w:lang w:val="en-US"/>
        </w:rPr>
      </w:pPr>
      <w:r>
        <w:rPr>
          <w:lang w:val="en-US"/>
        </w:rPr>
        <w:br w:type="page"/>
      </w:r>
    </w:p>
    <w:p w14:paraId="6CD0F72C" w14:textId="06FA0EC1" w:rsidR="00E52C41" w:rsidRDefault="00E52C41" w:rsidP="003A45BA">
      <w:pPr>
        <w:pStyle w:val="Heading1"/>
        <w:rPr>
          <w:lang w:val="en-US"/>
        </w:rPr>
      </w:pPr>
      <w:bookmarkStart w:id="8" w:name="_Toc157100151"/>
      <w:r>
        <w:rPr>
          <w:lang w:val="en-US"/>
        </w:rPr>
        <w:lastRenderedPageBreak/>
        <w:t>Reference</w:t>
      </w:r>
      <w:r w:rsidR="007C62E4">
        <w:rPr>
          <w:lang w:val="en-US"/>
        </w:rPr>
        <w:t>s</w:t>
      </w:r>
      <w:bookmarkEnd w:id="8"/>
      <w:r>
        <w:rPr>
          <w:lang w:val="en-US"/>
        </w:rPr>
        <w:t xml:space="preserve"> </w:t>
      </w:r>
    </w:p>
    <w:p w14:paraId="7535C250" w14:textId="77777777" w:rsidR="000236FA" w:rsidRPr="00372D58" w:rsidRDefault="000236FA" w:rsidP="00E52C41">
      <w:pPr>
        <w:rPr>
          <w:shd w:val="clear" w:color="auto" w:fill="FFFFFF"/>
        </w:rPr>
      </w:pPr>
      <w:r w:rsidRPr="00372D58">
        <w:rPr>
          <w:shd w:val="clear" w:color="auto" w:fill="FFFFFF"/>
        </w:rPr>
        <w:t xml:space="preserve">Bourke, J.G., Izadi, </w:t>
      </w:r>
      <w:proofErr w:type="gramStart"/>
      <w:r w:rsidRPr="00372D58">
        <w:rPr>
          <w:shd w:val="clear" w:color="auto" w:fill="FFFFFF"/>
        </w:rPr>
        <w:t>J.</w:t>
      </w:r>
      <w:proofErr w:type="gramEnd"/>
      <w:r w:rsidRPr="00372D58">
        <w:rPr>
          <w:shd w:val="clear" w:color="auto" w:fill="FFFFFF"/>
        </w:rPr>
        <w:t xml:space="preserve"> and Olya, H.G., (2020). Failure </w:t>
      </w:r>
      <w:proofErr w:type="gramStart"/>
      <w:r w:rsidRPr="00372D58">
        <w:rPr>
          <w:shd w:val="clear" w:color="auto" w:fill="FFFFFF"/>
        </w:rPr>
        <w:t>of</w:t>
      </w:r>
      <w:proofErr w:type="gramEnd"/>
      <w:r w:rsidRPr="00372D58">
        <w:rPr>
          <w:shd w:val="clear" w:color="auto" w:fill="FFFFFF"/>
        </w:rPr>
        <w:t xml:space="preserve"> play on asset disposals and share buybacks: application of game theory in the international hotel market. </w:t>
      </w:r>
      <w:r w:rsidRPr="00372D58">
        <w:rPr>
          <w:i/>
          <w:iCs/>
          <w:shd w:val="clear" w:color="auto" w:fill="FFFFFF"/>
        </w:rPr>
        <w:t>Tourism Management</w:t>
      </w:r>
      <w:r w:rsidRPr="00372D58">
        <w:rPr>
          <w:shd w:val="clear" w:color="auto" w:fill="FFFFFF"/>
        </w:rPr>
        <w:t>, </w:t>
      </w:r>
      <w:r w:rsidRPr="00372D58">
        <w:rPr>
          <w:i/>
          <w:iCs/>
          <w:shd w:val="clear" w:color="auto" w:fill="FFFFFF"/>
        </w:rPr>
        <w:t>77</w:t>
      </w:r>
      <w:r w:rsidRPr="00372D58">
        <w:rPr>
          <w:shd w:val="clear" w:color="auto" w:fill="FFFFFF"/>
        </w:rPr>
        <w:t>, p.103984.</w:t>
      </w:r>
    </w:p>
    <w:p w14:paraId="2A6C7E29" w14:textId="77777777" w:rsidR="000236FA" w:rsidRPr="00372D58" w:rsidRDefault="000236FA" w:rsidP="003A45BA">
      <w:pPr>
        <w:rPr>
          <w:shd w:val="clear" w:color="auto" w:fill="FFFFFF"/>
        </w:rPr>
      </w:pPr>
      <w:r w:rsidRPr="00372D58">
        <w:rPr>
          <w:shd w:val="clear" w:color="auto" w:fill="FFFFFF"/>
        </w:rPr>
        <w:t xml:space="preserve">Choi, M. and Choi, Y., (2021). Employee perceptions of hotel </w:t>
      </w:r>
      <w:r w:rsidRPr="00C553F2">
        <w:rPr>
          <w:shd w:val="clear" w:color="auto" w:fill="FFFFFF"/>
        </w:rPr>
        <w:t>CSR</w:t>
      </w:r>
      <w:r w:rsidRPr="00372D58">
        <w:rPr>
          <w:shd w:val="clear" w:color="auto" w:fill="FFFFFF"/>
        </w:rPr>
        <w:t xml:space="preserve"> activities during the COVID-19 pandemic. </w:t>
      </w:r>
      <w:r w:rsidRPr="00372D58">
        <w:rPr>
          <w:i/>
          <w:iCs/>
          <w:shd w:val="clear" w:color="auto" w:fill="FFFFFF"/>
        </w:rPr>
        <w:t>International Journal of Contemporary Hospitality Management</w:t>
      </w:r>
      <w:r w:rsidRPr="00372D58">
        <w:rPr>
          <w:shd w:val="clear" w:color="auto" w:fill="FFFFFF"/>
        </w:rPr>
        <w:t>, </w:t>
      </w:r>
      <w:r w:rsidRPr="00372D58">
        <w:rPr>
          <w:i/>
          <w:iCs/>
          <w:shd w:val="clear" w:color="auto" w:fill="FFFFFF"/>
        </w:rPr>
        <w:t>33</w:t>
      </w:r>
      <w:r w:rsidRPr="00372D58">
        <w:rPr>
          <w:shd w:val="clear" w:color="auto" w:fill="FFFFFF"/>
        </w:rPr>
        <w:t>(10), pp.3355-3378.</w:t>
      </w:r>
    </w:p>
    <w:p w14:paraId="1F30B18E" w14:textId="0843A93C" w:rsidR="000236FA" w:rsidRPr="00F8766D" w:rsidRDefault="000236FA" w:rsidP="00F8766D">
      <w:pPr>
        <w:rPr>
          <w:rFonts w:cs="Times New Roman"/>
          <w:szCs w:val="24"/>
          <w:lang w:val="en-US"/>
        </w:rPr>
      </w:pPr>
      <w:r w:rsidRPr="00F8766D">
        <w:rPr>
          <w:rFonts w:cs="Times New Roman"/>
          <w:szCs w:val="24"/>
          <w:lang w:val="en-US"/>
        </w:rPr>
        <w:t xml:space="preserve">Corinthia, </w:t>
      </w:r>
      <w:r>
        <w:rPr>
          <w:rFonts w:cs="Times New Roman"/>
          <w:szCs w:val="24"/>
          <w:lang w:val="en-US"/>
        </w:rPr>
        <w:t>(</w:t>
      </w:r>
      <w:r w:rsidRPr="00F8766D">
        <w:rPr>
          <w:rFonts w:cs="Times New Roman"/>
          <w:szCs w:val="24"/>
          <w:lang w:val="en-US"/>
        </w:rPr>
        <w:t>2024</w:t>
      </w:r>
      <w:r>
        <w:rPr>
          <w:rFonts w:cs="Times New Roman"/>
          <w:szCs w:val="24"/>
          <w:lang w:val="en-US"/>
        </w:rPr>
        <w:t>)</w:t>
      </w:r>
      <w:r w:rsidRPr="00F8766D">
        <w:rPr>
          <w:rFonts w:cs="Times New Roman"/>
          <w:szCs w:val="24"/>
          <w:lang w:val="en-US"/>
        </w:rPr>
        <w:t xml:space="preserve">. Nine hotels... embodying a beauty that happens slowly and ages elegantly. The hotel choice for the informed individual who shares our belief that travel is a precious privilege to be welcomed, </w:t>
      </w:r>
      <w:proofErr w:type="gramStart"/>
      <w:r w:rsidR="00610F4A" w:rsidRPr="00F8766D">
        <w:rPr>
          <w:rFonts w:cs="Times New Roman"/>
          <w:szCs w:val="24"/>
          <w:lang w:val="en-US"/>
        </w:rPr>
        <w:t>savored</w:t>
      </w:r>
      <w:proofErr w:type="gramEnd"/>
      <w:r w:rsidRPr="00F8766D">
        <w:rPr>
          <w:rFonts w:cs="Times New Roman"/>
          <w:szCs w:val="24"/>
          <w:lang w:val="en-US"/>
        </w:rPr>
        <w:t xml:space="preserve"> and cherished. [Online] Available at: https://www.corinthia.com/en-gb/?_affclk=adn:3817::45e6cadc648c1352f033af6e3f3a5970:8002y1 [Accessed 22 January 2024].</w:t>
      </w:r>
    </w:p>
    <w:p w14:paraId="2A185314" w14:textId="77777777" w:rsidR="000236FA" w:rsidRDefault="000236FA" w:rsidP="00E52C41">
      <w:r>
        <w:t>Drury C (2021) (11th Ed) Management and Cost Accounting, London, Prentice Hall</w:t>
      </w:r>
    </w:p>
    <w:p w14:paraId="0237EC7A" w14:textId="77777777" w:rsidR="000236FA" w:rsidRDefault="000236FA" w:rsidP="003A45BA">
      <w:pPr>
        <w:rPr>
          <w:shd w:val="clear" w:color="auto" w:fill="FFFFFF"/>
        </w:rPr>
      </w:pPr>
      <w:r>
        <w:rPr>
          <w:shd w:val="clear" w:color="auto" w:fill="FFFFFF"/>
        </w:rPr>
        <w:t xml:space="preserve">Dwi, I. and Ramdhani, D., (2023). </w:t>
      </w:r>
      <w:proofErr w:type="spellStart"/>
      <w:r>
        <w:rPr>
          <w:shd w:val="clear" w:color="auto" w:fill="FFFFFF"/>
        </w:rPr>
        <w:t>Pengaruh</w:t>
      </w:r>
      <w:proofErr w:type="spellEnd"/>
      <w:r>
        <w:rPr>
          <w:shd w:val="clear" w:color="auto" w:fill="FFFFFF"/>
        </w:rPr>
        <w:t xml:space="preserve"> </w:t>
      </w:r>
      <w:proofErr w:type="spellStart"/>
      <w:r>
        <w:rPr>
          <w:shd w:val="clear" w:color="auto" w:fill="FFFFFF"/>
        </w:rPr>
        <w:t>Disiplin</w:t>
      </w:r>
      <w:proofErr w:type="spellEnd"/>
      <w:r>
        <w:rPr>
          <w:shd w:val="clear" w:color="auto" w:fill="FFFFFF"/>
        </w:rPr>
        <w:t xml:space="preserve"> </w:t>
      </w:r>
      <w:proofErr w:type="spellStart"/>
      <w:r>
        <w:rPr>
          <w:shd w:val="clear" w:color="auto" w:fill="FFFFFF"/>
        </w:rPr>
        <w:t>Kerja</w:t>
      </w:r>
      <w:proofErr w:type="spellEnd"/>
      <w:r>
        <w:rPr>
          <w:shd w:val="clear" w:color="auto" w:fill="FFFFFF"/>
        </w:rPr>
        <w:t xml:space="preserve"> Dan </w:t>
      </w:r>
      <w:proofErr w:type="spellStart"/>
      <w:r>
        <w:rPr>
          <w:shd w:val="clear" w:color="auto" w:fill="FFFFFF"/>
        </w:rPr>
        <w:t>Motivasi</w:t>
      </w:r>
      <w:proofErr w:type="spellEnd"/>
      <w:r>
        <w:rPr>
          <w:shd w:val="clear" w:color="auto" w:fill="FFFFFF"/>
        </w:rPr>
        <w:t xml:space="preserve"> </w:t>
      </w:r>
      <w:proofErr w:type="spellStart"/>
      <w:r>
        <w:rPr>
          <w:shd w:val="clear" w:color="auto" w:fill="FFFFFF"/>
        </w:rPr>
        <w:t>Kerja</w:t>
      </w:r>
      <w:proofErr w:type="spellEnd"/>
      <w:r>
        <w:rPr>
          <w:shd w:val="clear" w:color="auto" w:fill="FFFFFF"/>
        </w:rPr>
        <w:t xml:space="preserve"> </w:t>
      </w:r>
      <w:proofErr w:type="spellStart"/>
      <w:r>
        <w:rPr>
          <w:shd w:val="clear" w:color="auto" w:fill="FFFFFF"/>
        </w:rPr>
        <w:t>Terhadap</w:t>
      </w:r>
      <w:proofErr w:type="spellEnd"/>
      <w:r>
        <w:rPr>
          <w:shd w:val="clear" w:color="auto" w:fill="FFFFFF"/>
        </w:rPr>
        <w:t xml:space="preserve"> Kinerja </w:t>
      </w:r>
      <w:proofErr w:type="spellStart"/>
      <w:r>
        <w:rPr>
          <w:shd w:val="clear" w:color="auto" w:fill="FFFFFF"/>
        </w:rPr>
        <w:t>Karyawan</w:t>
      </w:r>
      <w:proofErr w:type="spellEnd"/>
      <w:r>
        <w:rPr>
          <w:shd w:val="clear" w:color="auto" w:fill="FFFFFF"/>
        </w:rPr>
        <w:t xml:space="preserve"> (Studi </w:t>
      </w:r>
      <w:proofErr w:type="spellStart"/>
      <w:r>
        <w:rPr>
          <w:shd w:val="clear" w:color="auto" w:fill="FFFFFF"/>
        </w:rPr>
        <w:t>Kasus</w:t>
      </w:r>
      <w:proofErr w:type="spellEnd"/>
      <w:r>
        <w:rPr>
          <w:shd w:val="clear" w:color="auto" w:fill="FFFFFF"/>
        </w:rPr>
        <w:t>: Hotel Ibis Budget Bandung Asia Afrika). </w:t>
      </w:r>
      <w:r>
        <w:rPr>
          <w:i/>
          <w:iCs/>
          <w:shd w:val="clear" w:color="auto" w:fill="FFFFFF"/>
        </w:rPr>
        <w:t>Nusantara Journal of Multidisciplinary Science</w:t>
      </w:r>
      <w:r>
        <w:rPr>
          <w:shd w:val="clear" w:color="auto" w:fill="FFFFFF"/>
        </w:rPr>
        <w:t>, </w:t>
      </w:r>
      <w:r>
        <w:rPr>
          <w:i/>
          <w:iCs/>
          <w:shd w:val="clear" w:color="auto" w:fill="FFFFFF"/>
        </w:rPr>
        <w:t>1</w:t>
      </w:r>
      <w:r>
        <w:rPr>
          <w:shd w:val="clear" w:color="auto" w:fill="FFFFFF"/>
        </w:rPr>
        <w:t>(3), pp.578-592.</w:t>
      </w:r>
    </w:p>
    <w:p w14:paraId="3677BF5D" w14:textId="77777777" w:rsidR="000236FA" w:rsidRDefault="000236FA" w:rsidP="003A45BA">
      <w:pPr>
        <w:rPr>
          <w:shd w:val="clear" w:color="auto" w:fill="FFFFFF"/>
        </w:rPr>
      </w:pPr>
      <w:r w:rsidRPr="00372D58">
        <w:rPr>
          <w:shd w:val="clear" w:color="auto" w:fill="FFFFFF"/>
        </w:rPr>
        <w:t xml:space="preserve">Fonseca, A.P. and Carnicelli, S., (2021). </w:t>
      </w:r>
      <w:r w:rsidRPr="00C553F2">
        <w:rPr>
          <w:shd w:val="clear" w:color="auto" w:fill="FFFFFF"/>
        </w:rPr>
        <w:t>Corporate social responsibility</w:t>
      </w:r>
      <w:r w:rsidRPr="00372D58">
        <w:rPr>
          <w:shd w:val="clear" w:color="auto" w:fill="FFFFFF"/>
        </w:rPr>
        <w:t xml:space="preserve"> and sustainability in a hospitality family business. </w:t>
      </w:r>
      <w:r w:rsidRPr="00372D58">
        <w:rPr>
          <w:i/>
          <w:iCs/>
          <w:shd w:val="clear" w:color="auto" w:fill="FFFFFF"/>
        </w:rPr>
        <w:t>Sustainability</w:t>
      </w:r>
      <w:r w:rsidRPr="00372D58">
        <w:rPr>
          <w:shd w:val="clear" w:color="auto" w:fill="FFFFFF"/>
        </w:rPr>
        <w:t>, </w:t>
      </w:r>
      <w:r w:rsidRPr="00372D58">
        <w:rPr>
          <w:i/>
          <w:iCs/>
          <w:shd w:val="clear" w:color="auto" w:fill="FFFFFF"/>
        </w:rPr>
        <w:t>13</w:t>
      </w:r>
      <w:r w:rsidRPr="00372D58">
        <w:rPr>
          <w:shd w:val="clear" w:color="auto" w:fill="FFFFFF"/>
        </w:rPr>
        <w:t>(13), p.7091.</w:t>
      </w:r>
    </w:p>
    <w:p w14:paraId="2AF531B9" w14:textId="77777777" w:rsidR="000236FA" w:rsidRDefault="000236FA" w:rsidP="003A45BA">
      <w:pPr>
        <w:rPr>
          <w:shd w:val="clear" w:color="auto" w:fill="FFFFFF"/>
        </w:rPr>
      </w:pPr>
      <w:r>
        <w:rPr>
          <w:shd w:val="clear" w:color="auto" w:fill="FFFFFF"/>
        </w:rPr>
        <w:t xml:space="preserve">Garvey, S.D. and </w:t>
      </w:r>
      <w:proofErr w:type="spellStart"/>
      <w:r>
        <w:rPr>
          <w:shd w:val="clear" w:color="auto" w:fill="FFFFFF"/>
        </w:rPr>
        <w:t>Loughhead</w:t>
      </w:r>
      <w:proofErr w:type="spellEnd"/>
      <w:r>
        <w:rPr>
          <w:shd w:val="clear" w:color="auto" w:fill="FFFFFF"/>
        </w:rPr>
        <w:t>, J.N., (2023). Policy and markets for offshore energy storage-summary of an OSES2023 plenary discussion.</w:t>
      </w:r>
    </w:p>
    <w:p w14:paraId="1B815602" w14:textId="77777777" w:rsidR="000236FA" w:rsidRDefault="000236FA" w:rsidP="00E52C41">
      <w:proofErr w:type="spellStart"/>
      <w:r>
        <w:t>Guilding</w:t>
      </w:r>
      <w:proofErr w:type="spellEnd"/>
      <w:r>
        <w:t>, C. (2014) (3rd Edition) Accounting Essentials for Hospitality Managers, London, Routledge</w:t>
      </w:r>
    </w:p>
    <w:p w14:paraId="4BCD4F5C" w14:textId="77777777" w:rsidR="000236FA" w:rsidRPr="003A45BA" w:rsidRDefault="000236FA" w:rsidP="003A45BA">
      <w:pPr>
        <w:rPr>
          <w:shd w:val="clear" w:color="auto" w:fill="FFFFFF"/>
        </w:rPr>
      </w:pPr>
      <w:r w:rsidRPr="003A45BA">
        <w:rPr>
          <w:shd w:val="clear" w:color="auto" w:fill="FFFFFF"/>
        </w:rPr>
        <w:lastRenderedPageBreak/>
        <w:t xml:space="preserve">Hotel, C., Mamula, M.P., County, P.G.K. and </w:t>
      </w:r>
      <w:proofErr w:type="spellStart"/>
      <w:r w:rsidRPr="003A45BA">
        <w:rPr>
          <w:shd w:val="clear" w:color="auto" w:fill="FFFFFF"/>
        </w:rPr>
        <w:t>Juranić</w:t>
      </w:r>
      <w:proofErr w:type="spellEnd"/>
      <w:r w:rsidRPr="003A45BA">
        <w:rPr>
          <w:shd w:val="clear" w:color="auto" w:fill="FFFFFF"/>
        </w:rPr>
        <w:t xml:space="preserve">, C.M.T., (2021). 14th </w:t>
      </w:r>
      <w:proofErr w:type="spellStart"/>
      <w:r w:rsidRPr="003A45BA">
        <w:rPr>
          <w:shd w:val="clear" w:color="auto" w:fill="FFFFFF"/>
        </w:rPr>
        <w:t>Baška</w:t>
      </w:r>
      <w:proofErr w:type="spellEnd"/>
      <w:r w:rsidRPr="003A45BA">
        <w:rPr>
          <w:shd w:val="clear" w:color="auto" w:fill="FFFFFF"/>
        </w:rPr>
        <w:t xml:space="preserve"> GNSS Conference: Technologies, Techniques and Applications Across PNT and </w:t>
      </w:r>
      <w:proofErr w:type="gramStart"/>
      <w:r w:rsidRPr="003A45BA">
        <w:rPr>
          <w:shd w:val="clear" w:color="auto" w:fill="FFFFFF"/>
        </w:rPr>
        <w:t>The</w:t>
      </w:r>
      <w:proofErr w:type="gramEnd"/>
      <w:r w:rsidRPr="003A45BA">
        <w:rPr>
          <w:shd w:val="clear" w:color="auto" w:fill="FFFFFF"/>
        </w:rPr>
        <w:t xml:space="preserve"> 1st Workshop on Smart Blue and Green Maritime Technologies 10-12 May 2021 </w:t>
      </w:r>
      <w:proofErr w:type="spellStart"/>
      <w:r w:rsidRPr="003A45BA">
        <w:rPr>
          <w:shd w:val="clear" w:color="auto" w:fill="FFFFFF"/>
        </w:rPr>
        <w:t>Baška</w:t>
      </w:r>
      <w:proofErr w:type="spellEnd"/>
      <w:r w:rsidRPr="003A45BA">
        <w:rPr>
          <w:shd w:val="clear" w:color="auto" w:fill="FFFFFF"/>
        </w:rPr>
        <w:t xml:space="preserve">, the Island of </w:t>
      </w:r>
      <w:proofErr w:type="spellStart"/>
      <w:r w:rsidRPr="003A45BA">
        <w:rPr>
          <w:shd w:val="clear" w:color="auto" w:fill="FFFFFF"/>
        </w:rPr>
        <w:t>Krk</w:t>
      </w:r>
      <w:proofErr w:type="spellEnd"/>
      <w:r w:rsidRPr="003A45BA">
        <w:rPr>
          <w:shd w:val="clear" w:color="auto" w:fill="FFFFFF"/>
        </w:rPr>
        <w:t>, Croatia.</w:t>
      </w:r>
    </w:p>
    <w:p w14:paraId="1E6A64F3" w14:textId="77777777" w:rsidR="000236FA" w:rsidRPr="000236FA" w:rsidRDefault="000236FA" w:rsidP="000236FA">
      <w:pPr>
        <w:rPr>
          <w:rFonts w:cs="Times New Roman"/>
          <w:szCs w:val="24"/>
          <w:lang w:val="en-US"/>
        </w:rPr>
      </w:pPr>
      <w:r w:rsidRPr="000236FA">
        <w:rPr>
          <w:rFonts w:cs="Times New Roman"/>
          <w:szCs w:val="24"/>
          <w:lang w:val="en-US"/>
        </w:rPr>
        <w:t xml:space="preserve">Ibis, </w:t>
      </w:r>
      <w:r>
        <w:rPr>
          <w:rFonts w:cs="Times New Roman"/>
          <w:szCs w:val="24"/>
          <w:lang w:val="en-US"/>
        </w:rPr>
        <w:t>(</w:t>
      </w:r>
      <w:r w:rsidRPr="000236FA">
        <w:rPr>
          <w:rFonts w:cs="Times New Roman"/>
          <w:szCs w:val="24"/>
          <w:lang w:val="en-US"/>
        </w:rPr>
        <w:t>2024</w:t>
      </w:r>
      <w:r>
        <w:rPr>
          <w:rFonts w:cs="Times New Roman"/>
          <w:szCs w:val="24"/>
          <w:lang w:val="en-US"/>
        </w:rPr>
        <w:t>)</w:t>
      </w:r>
      <w:r w:rsidRPr="000236FA">
        <w:rPr>
          <w:rFonts w:cs="Times New Roman"/>
          <w:szCs w:val="24"/>
          <w:lang w:val="en-US"/>
        </w:rPr>
        <w:t>. 2000 hotels in the world, there's always an ibis for you. [Online] Available at: https://ibis.accor.com/india/index.en.shtml [Accessed 22 January 2024].</w:t>
      </w:r>
    </w:p>
    <w:p w14:paraId="72AF80A9" w14:textId="77777777" w:rsidR="000236FA" w:rsidRPr="003A45BA" w:rsidRDefault="000236FA" w:rsidP="003A45BA">
      <w:pPr>
        <w:rPr>
          <w:shd w:val="clear" w:color="auto" w:fill="FFFFFF"/>
        </w:rPr>
      </w:pPr>
      <w:r>
        <w:rPr>
          <w:shd w:val="clear" w:color="auto" w:fill="FFFFFF"/>
        </w:rPr>
        <w:t>I</w:t>
      </w:r>
      <w:r w:rsidRPr="003A45BA">
        <w:rPr>
          <w:shd w:val="clear" w:color="auto" w:fill="FFFFFF"/>
        </w:rPr>
        <w:t>shraq, S. and Zakaria, A.K.M., (2023). IBIS Hotel's Cultural Pragmatics, Marketing Strategies and Critical Discourse Analysis.</w:t>
      </w:r>
    </w:p>
    <w:p w14:paraId="51E7D10C" w14:textId="77777777" w:rsidR="000236FA" w:rsidRDefault="000236FA" w:rsidP="003A45BA">
      <w:pPr>
        <w:rPr>
          <w:shd w:val="clear" w:color="auto" w:fill="FFFFFF"/>
        </w:rPr>
      </w:pPr>
      <w:r>
        <w:rPr>
          <w:shd w:val="clear" w:color="auto" w:fill="FFFFFF"/>
        </w:rPr>
        <w:t>Kirui, O.K. and Siddig, K., (2023). </w:t>
      </w:r>
      <w:r>
        <w:rPr>
          <w:i/>
          <w:iCs/>
          <w:shd w:val="clear" w:color="auto" w:fill="FFFFFF"/>
        </w:rPr>
        <w:t>2022 annual research and policy conference: Agricultural transformation and food security in Sudan</w:t>
      </w:r>
      <w:r>
        <w:rPr>
          <w:shd w:val="clear" w:color="auto" w:fill="FFFFFF"/>
        </w:rPr>
        <w:t> (Vol. 3). Intl Food Policy Res Inst.</w:t>
      </w:r>
    </w:p>
    <w:p w14:paraId="454BAABA" w14:textId="77777777" w:rsidR="000236FA" w:rsidRDefault="000236FA" w:rsidP="003A45BA">
      <w:pPr>
        <w:rPr>
          <w:shd w:val="clear" w:color="auto" w:fill="FFFFFF"/>
        </w:rPr>
      </w:pPr>
      <w:proofErr w:type="spellStart"/>
      <w:r>
        <w:rPr>
          <w:shd w:val="clear" w:color="auto" w:fill="FFFFFF"/>
        </w:rPr>
        <w:t>Rachmawati</w:t>
      </w:r>
      <w:proofErr w:type="spellEnd"/>
      <w:r>
        <w:rPr>
          <w:shd w:val="clear" w:color="auto" w:fill="FFFFFF"/>
        </w:rPr>
        <w:t xml:space="preserve">, M., </w:t>
      </w:r>
      <w:proofErr w:type="spellStart"/>
      <w:r>
        <w:rPr>
          <w:shd w:val="clear" w:color="auto" w:fill="FFFFFF"/>
        </w:rPr>
        <w:t>Handayani</w:t>
      </w:r>
      <w:proofErr w:type="spellEnd"/>
      <w:r>
        <w:rPr>
          <w:shd w:val="clear" w:color="auto" w:fill="FFFFFF"/>
        </w:rPr>
        <w:t xml:space="preserve">, E. and </w:t>
      </w:r>
      <w:proofErr w:type="spellStart"/>
      <w:r>
        <w:rPr>
          <w:shd w:val="clear" w:color="auto" w:fill="FFFFFF"/>
        </w:rPr>
        <w:t>Kuswanto</w:t>
      </w:r>
      <w:proofErr w:type="spellEnd"/>
      <w:r>
        <w:rPr>
          <w:shd w:val="clear" w:color="auto" w:fill="FFFFFF"/>
        </w:rPr>
        <w:t xml:space="preserve">, Y., (2020). The Effect of Service Quality, Consumer Relations Management on Customer </w:t>
      </w:r>
      <w:proofErr w:type="gramStart"/>
      <w:r>
        <w:rPr>
          <w:shd w:val="clear" w:color="auto" w:fill="FFFFFF"/>
        </w:rPr>
        <w:t>Satisfaction</w:t>
      </w:r>
      <w:proofErr w:type="gramEnd"/>
      <w:r>
        <w:rPr>
          <w:shd w:val="clear" w:color="auto" w:fill="FFFFFF"/>
        </w:rPr>
        <w:t xml:space="preserve"> and Implications for Customer Loyalty at Ibis Pasteur Bandung Hotel.</w:t>
      </w:r>
    </w:p>
    <w:p w14:paraId="02E17498" w14:textId="77777777" w:rsidR="000236FA" w:rsidRPr="00E52C41" w:rsidRDefault="000236FA" w:rsidP="00E52C41">
      <w:pPr>
        <w:rPr>
          <w:rFonts w:cs="Times New Roman"/>
          <w:szCs w:val="24"/>
          <w:lang w:val="en-US"/>
        </w:rPr>
      </w:pPr>
      <w:r w:rsidRPr="00E52C41">
        <w:rPr>
          <w:rFonts w:cs="Times New Roman"/>
          <w:szCs w:val="24"/>
          <w:lang w:val="en-US"/>
        </w:rPr>
        <w:t>Seal W (2019) (6th Ed) Management Accounting, London,</w:t>
      </w:r>
      <w:r>
        <w:rPr>
          <w:rFonts w:cs="Times New Roman"/>
          <w:szCs w:val="24"/>
          <w:lang w:val="en-US"/>
        </w:rPr>
        <w:t xml:space="preserve"> </w:t>
      </w:r>
      <w:r w:rsidRPr="00E52C41">
        <w:rPr>
          <w:rFonts w:cs="Times New Roman"/>
          <w:szCs w:val="24"/>
          <w:lang w:val="en-US"/>
        </w:rPr>
        <w:t>McGraw Hill</w:t>
      </w:r>
    </w:p>
    <w:p w14:paraId="1E42A896" w14:textId="77777777" w:rsidR="000236FA" w:rsidRDefault="000236FA" w:rsidP="00E52C41">
      <w:r>
        <w:t>Tranter, K. Stuart-Hill, T. Parker, J. (2014) Introduction to Revenue Management for the Hospitality Industry, London, Pearson</w:t>
      </w:r>
    </w:p>
    <w:p w14:paraId="7E4A5344" w14:textId="77777777" w:rsidR="000236FA" w:rsidRDefault="000236FA" w:rsidP="000236FA">
      <w:pPr>
        <w:rPr>
          <w:rFonts w:cs="Times New Roman"/>
          <w:szCs w:val="24"/>
          <w:lang w:val="en-US"/>
        </w:rPr>
      </w:pPr>
      <w:r w:rsidRPr="00E52C41">
        <w:rPr>
          <w:rFonts w:cs="Times New Roman"/>
          <w:szCs w:val="24"/>
          <w:lang w:val="en-US"/>
        </w:rPr>
        <w:t>Walker J (2021) Introduction to Hospitality, Harlow, Pearson</w:t>
      </w:r>
      <w:r>
        <w:rPr>
          <w:rFonts w:cs="Times New Roman"/>
          <w:szCs w:val="24"/>
          <w:lang w:val="en-US"/>
        </w:rPr>
        <w:t>.</w:t>
      </w:r>
    </w:p>
    <w:p w14:paraId="3C4D5CF0" w14:textId="77777777" w:rsidR="000236FA" w:rsidRDefault="000236FA" w:rsidP="00F8766D">
      <w:pPr>
        <w:rPr>
          <w:rFonts w:cs="Times New Roman"/>
          <w:szCs w:val="24"/>
          <w:lang w:val="en-US"/>
        </w:rPr>
      </w:pPr>
    </w:p>
    <w:p w14:paraId="07A30E68" w14:textId="77777777" w:rsidR="00F8766D" w:rsidRDefault="00F8766D" w:rsidP="00E52C41">
      <w:pPr>
        <w:rPr>
          <w:rFonts w:cs="Times New Roman"/>
          <w:szCs w:val="24"/>
          <w:lang w:val="en-US"/>
        </w:rPr>
      </w:pPr>
    </w:p>
    <w:sectPr w:rsidR="00F8766D" w:rsidSect="007F1795">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005CE" w14:textId="77777777" w:rsidR="007F1795" w:rsidRDefault="007F1795" w:rsidP="00C553F2">
      <w:pPr>
        <w:spacing w:line="240" w:lineRule="auto"/>
      </w:pPr>
      <w:r>
        <w:separator/>
      </w:r>
    </w:p>
  </w:endnote>
  <w:endnote w:type="continuationSeparator" w:id="0">
    <w:p w14:paraId="017EB685" w14:textId="77777777" w:rsidR="007F1795" w:rsidRDefault="007F1795" w:rsidP="00C553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031380"/>
      <w:docPartObj>
        <w:docPartGallery w:val="Page Numbers (Bottom of Page)"/>
        <w:docPartUnique/>
      </w:docPartObj>
    </w:sdtPr>
    <w:sdtContent>
      <w:sdt>
        <w:sdtPr>
          <w:id w:val="-1769616900"/>
          <w:docPartObj>
            <w:docPartGallery w:val="Page Numbers (Top of Page)"/>
            <w:docPartUnique/>
          </w:docPartObj>
        </w:sdtPr>
        <w:sdtContent>
          <w:p w14:paraId="49627826" w14:textId="77777777" w:rsidR="00C553F2" w:rsidRDefault="00C553F2">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1A826A4" w14:textId="77777777" w:rsidR="00C553F2" w:rsidRDefault="00C55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6990E" w14:textId="77777777" w:rsidR="007F1795" w:rsidRDefault="007F1795" w:rsidP="00C553F2">
      <w:pPr>
        <w:spacing w:line="240" w:lineRule="auto"/>
      </w:pPr>
      <w:r>
        <w:separator/>
      </w:r>
    </w:p>
  </w:footnote>
  <w:footnote w:type="continuationSeparator" w:id="0">
    <w:p w14:paraId="40FF8E59" w14:textId="77777777" w:rsidR="007F1795" w:rsidRDefault="007F1795" w:rsidP="00C553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97D26" w14:textId="77777777" w:rsidR="00C553F2" w:rsidRDefault="00C553F2" w:rsidP="00C553F2">
    <w:pPr>
      <w:jc w:val="right"/>
    </w:pPr>
    <w:r w:rsidRPr="00C553F2">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C41"/>
    <w:rsid w:val="000236FA"/>
    <w:rsid w:val="001730FA"/>
    <w:rsid w:val="001C01E4"/>
    <w:rsid w:val="001C599D"/>
    <w:rsid w:val="00271E37"/>
    <w:rsid w:val="003156CA"/>
    <w:rsid w:val="00372AD0"/>
    <w:rsid w:val="003A45BA"/>
    <w:rsid w:val="00404A09"/>
    <w:rsid w:val="0047538F"/>
    <w:rsid w:val="004A0220"/>
    <w:rsid w:val="004E160C"/>
    <w:rsid w:val="0051335C"/>
    <w:rsid w:val="0059361B"/>
    <w:rsid w:val="00596D2C"/>
    <w:rsid w:val="00610F4A"/>
    <w:rsid w:val="006752EB"/>
    <w:rsid w:val="007C62E4"/>
    <w:rsid w:val="007F1795"/>
    <w:rsid w:val="008520D6"/>
    <w:rsid w:val="008766B5"/>
    <w:rsid w:val="008A7BD2"/>
    <w:rsid w:val="00964AF8"/>
    <w:rsid w:val="00964E0B"/>
    <w:rsid w:val="00993406"/>
    <w:rsid w:val="009B5F9E"/>
    <w:rsid w:val="00A103AD"/>
    <w:rsid w:val="00A95121"/>
    <w:rsid w:val="00AA2CDD"/>
    <w:rsid w:val="00C0332A"/>
    <w:rsid w:val="00C553F2"/>
    <w:rsid w:val="00C65E46"/>
    <w:rsid w:val="00D15935"/>
    <w:rsid w:val="00D46366"/>
    <w:rsid w:val="00DA2A55"/>
    <w:rsid w:val="00E52C41"/>
    <w:rsid w:val="00E53F58"/>
    <w:rsid w:val="00E85296"/>
    <w:rsid w:val="00F41F2E"/>
    <w:rsid w:val="00F87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32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CDD"/>
    <w:pPr>
      <w:spacing w:after="0" w:line="48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1C01E4"/>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404A09"/>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1E4"/>
    <w:rPr>
      <w:rFonts w:ascii="Times New Roman" w:eastAsia="Arial" w:hAnsi="Times New Roman" w:cs="Arial"/>
      <w:b/>
      <w:sz w:val="28"/>
      <w:szCs w:val="40"/>
      <w:lang w:val="en"/>
    </w:rPr>
  </w:style>
  <w:style w:type="character" w:customStyle="1" w:styleId="Heading2Char">
    <w:name w:val="Heading 2 Char"/>
    <w:basedOn w:val="DefaultParagraphFont"/>
    <w:link w:val="Heading2"/>
    <w:uiPriority w:val="9"/>
    <w:rsid w:val="00404A09"/>
    <w:rPr>
      <w:rFonts w:ascii="Times New Roman" w:eastAsiaTheme="majorEastAsia" w:hAnsi="Times New Roman" w:cstheme="majorBidi"/>
      <w:b/>
      <w:color w:val="000000" w:themeColor="text1"/>
      <w:sz w:val="26"/>
      <w:szCs w:val="26"/>
    </w:rPr>
  </w:style>
  <w:style w:type="paragraph" w:styleId="NormalWeb">
    <w:name w:val="Normal (Web)"/>
    <w:basedOn w:val="Normal"/>
    <w:uiPriority w:val="99"/>
    <w:semiHidden/>
    <w:unhideWhenUsed/>
    <w:rsid w:val="00E52C41"/>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C553F2"/>
    <w:pPr>
      <w:tabs>
        <w:tab w:val="center" w:pos="4680"/>
        <w:tab w:val="right" w:pos="9360"/>
      </w:tabs>
      <w:spacing w:line="240" w:lineRule="auto"/>
    </w:pPr>
  </w:style>
  <w:style w:type="character" w:customStyle="1" w:styleId="HeaderChar">
    <w:name w:val="Header Char"/>
    <w:basedOn w:val="DefaultParagraphFont"/>
    <w:link w:val="Header"/>
    <w:uiPriority w:val="99"/>
    <w:rsid w:val="00C553F2"/>
    <w:rPr>
      <w:rFonts w:ascii="Times New Roman" w:hAnsi="Times New Roman" w:cs="Arial"/>
      <w:sz w:val="24"/>
      <w:lang w:val="en"/>
    </w:rPr>
  </w:style>
  <w:style w:type="paragraph" w:styleId="Footer">
    <w:name w:val="footer"/>
    <w:basedOn w:val="Normal"/>
    <w:link w:val="FooterChar"/>
    <w:uiPriority w:val="99"/>
    <w:unhideWhenUsed/>
    <w:rsid w:val="00C553F2"/>
    <w:pPr>
      <w:tabs>
        <w:tab w:val="center" w:pos="4680"/>
        <w:tab w:val="right" w:pos="9360"/>
      </w:tabs>
      <w:spacing w:line="240" w:lineRule="auto"/>
    </w:pPr>
  </w:style>
  <w:style w:type="character" w:customStyle="1" w:styleId="FooterChar">
    <w:name w:val="Footer Char"/>
    <w:basedOn w:val="DefaultParagraphFont"/>
    <w:link w:val="Footer"/>
    <w:uiPriority w:val="99"/>
    <w:rsid w:val="00C553F2"/>
    <w:rPr>
      <w:rFonts w:ascii="Times New Roman" w:hAnsi="Times New Roman" w:cs="Arial"/>
      <w:sz w:val="24"/>
      <w:lang w:val="en"/>
    </w:rPr>
  </w:style>
  <w:style w:type="paragraph" w:styleId="Bibliography">
    <w:name w:val="Bibliography"/>
    <w:basedOn w:val="Normal"/>
    <w:next w:val="Normal"/>
    <w:uiPriority w:val="37"/>
    <w:unhideWhenUsed/>
    <w:rsid w:val="00F8766D"/>
  </w:style>
  <w:style w:type="paragraph" w:styleId="TOCHeading">
    <w:name w:val="TOC Heading"/>
    <w:basedOn w:val="Heading1"/>
    <w:next w:val="Normal"/>
    <w:uiPriority w:val="39"/>
    <w:unhideWhenUsed/>
    <w:qFormat/>
    <w:rsid w:val="001730F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730FA"/>
    <w:pPr>
      <w:spacing w:after="100"/>
    </w:pPr>
  </w:style>
  <w:style w:type="paragraph" w:styleId="TOC2">
    <w:name w:val="toc 2"/>
    <w:basedOn w:val="Normal"/>
    <w:next w:val="Normal"/>
    <w:autoRedefine/>
    <w:uiPriority w:val="39"/>
    <w:unhideWhenUsed/>
    <w:rsid w:val="001730FA"/>
    <w:pPr>
      <w:spacing w:after="100"/>
      <w:ind w:left="240"/>
    </w:pPr>
  </w:style>
  <w:style w:type="character" w:styleId="Hyperlink">
    <w:name w:val="Hyperlink"/>
    <w:basedOn w:val="DefaultParagraphFont"/>
    <w:uiPriority w:val="99"/>
    <w:unhideWhenUsed/>
    <w:rsid w:val="001730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752960">
      <w:bodyDiv w:val="1"/>
      <w:marLeft w:val="0"/>
      <w:marRight w:val="0"/>
      <w:marTop w:val="0"/>
      <w:marBottom w:val="0"/>
      <w:divBdr>
        <w:top w:val="none" w:sz="0" w:space="0" w:color="auto"/>
        <w:left w:val="none" w:sz="0" w:space="0" w:color="auto"/>
        <w:bottom w:val="none" w:sz="0" w:space="0" w:color="auto"/>
        <w:right w:val="none" w:sz="0" w:space="0" w:color="auto"/>
      </w:divBdr>
    </w:div>
    <w:div w:id="875393327">
      <w:bodyDiv w:val="1"/>
      <w:marLeft w:val="0"/>
      <w:marRight w:val="0"/>
      <w:marTop w:val="0"/>
      <w:marBottom w:val="0"/>
      <w:divBdr>
        <w:top w:val="none" w:sz="0" w:space="0" w:color="auto"/>
        <w:left w:val="none" w:sz="0" w:space="0" w:color="auto"/>
        <w:bottom w:val="none" w:sz="0" w:space="0" w:color="auto"/>
        <w:right w:val="none" w:sz="0" w:space="0" w:color="auto"/>
      </w:divBdr>
    </w:div>
    <w:div w:id="1274365930">
      <w:bodyDiv w:val="1"/>
      <w:marLeft w:val="0"/>
      <w:marRight w:val="0"/>
      <w:marTop w:val="0"/>
      <w:marBottom w:val="0"/>
      <w:divBdr>
        <w:top w:val="none" w:sz="0" w:space="0" w:color="auto"/>
        <w:left w:val="none" w:sz="0" w:space="0" w:color="auto"/>
        <w:bottom w:val="none" w:sz="0" w:space="0" w:color="auto"/>
        <w:right w:val="none" w:sz="0" w:space="0" w:color="auto"/>
      </w:divBdr>
    </w:div>
    <w:div w:id="1867938540">
      <w:bodyDiv w:val="1"/>
      <w:marLeft w:val="0"/>
      <w:marRight w:val="0"/>
      <w:marTop w:val="0"/>
      <w:marBottom w:val="0"/>
      <w:divBdr>
        <w:top w:val="none" w:sz="0" w:space="0" w:color="auto"/>
        <w:left w:val="none" w:sz="0" w:space="0" w:color="auto"/>
        <w:bottom w:val="none" w:sz="0" w:space="0" w:color="auto"/>
        <w:right w:val="none" w:sz="0" w:space="0" w:color="auto"/>
      </w:divBdr>
    </w:div>
    <w:div w:id="1871600100">
      <w:bodyDiv w:val="1"/>
      <w:marLeft w:val="0"/>
      <w:marRight w:val="0"/>
      <w:marTop w:val="0"/>
      <w:marBottom w:val="0"/>
      <w:divBdr>
        <w:top w:val="none" w:sz="0" w:space="0" w:color="auto"/>
        <w:left w:val="none" w:sz="0" w:space="0" w:color="auto"/>
        <w:bottom w:val="none" w:sz="0" w:space="0" w:color="auto"/>
        <w:right w:val="none" w:sz="0" w:space="0" w:color="auto"/>
      </w:divBdr>
    </w:div>
    <w:div w:id="187480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Cor24</b:Tag>
    <b:SourceType>InternetSite</b:SourceType>
    <b:Guid>{5DD0B91E-09B2-4510-8009-88FFBB4ACB79}</b:Guid>
    <b:Author>
      <b:Author>
        <b:Corporate>Corinthia</b:Corporate>
      </b:Author>
    </b:Author>
    <b:Title>Nine hotels... embodying a beauty that happens slowly and ages elegantly. The hotel choice for the informed individual who shares our belief that travel is a precious privilege to be welcomed, savoured and cherished.</b:Title>
    <b:Year>2024</b:Year>
    <b:YearAccessed>2024</b:YearAccessed>
    <b:MonthAccessed>January</b:MonthAccessed>
    <b:DayAccessed>22</b:DayAccessed>
    <b:URL>https://www.corinthia.com/en-gb/?_affclk=adn:3817::45e6cadc648c1352f033af6e3f3a5970:8002y1</b:URL>
    <b:RefOrder>2</b:RefOrder>
  </b:Source>
  <b:Source>
    <b:Tag>Ibi24</b:Tag>
    <b:SourceType>InternetSite</b:SourceType>
    <b:Guid>{30BAC19A-6680-42AE-BFA1-24AF2124791A}</b:Guid>
    <b:Author>
      <b:Author>
        <b:Corporate>Ibis</b:Corporate>
      </b:Author>
    </b:Author>
    <b:Title>2000 hotels in the world, there's always an ibis for you</b:Title>
    <b:Year>2024</b:Year>
    <b:YearAccessed>2024</b:YearAccessed>
    <b:MonthAccessed>January</b:MonthAccessed>
    <b:DayAccessed>22</b:DayAccessed>
    <b:URL>https://ibis.accor.com/india/index.en.shtml</b:URL>
    <b:RefOrder>1</b:RefOrder>
  </b:Source>
</b:Sources>
</file>

<file path=customXml/itemProps1.xml><?xml version="1.0" encoding="utf-8"?>
<ds:datastoreItem xmlns:ds="http://schemas.openxmlformats.org/officeDocument/2006/customXml" ds:itemID="{6F7A002F-F2EA-4D32-9CC7-3CA6E7E93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2569</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2024-01-26T10:27:00Z</dcterms:created>
  <dcterms:modified xsi:type="dcterms:W3CDTF">2024-01-26T10:37:00Z</dcterms:modified>
</cp:coreProperties>
</file>