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46EAE4C5"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341FCB38" wp14:editId="42C3F15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20E9A2D" wp14:editId="353DAF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CB404D" w14:textId="77777777" w:rsidR="007D4893" w:rsidRDefault="007D4893">
                                    <w:pPr>
                                      <w:pStyle w:val="Bezodstpw"/>
                                      <w:jc w:val="right"/>
                                      <w:rPr>
                                        <w:color w:val="595959" w:themeColor="text1" w:themeTint="A6"/>
                                        <w:sz w:val="28"/>
                                        <w:szCs w:val="28"/>
                                      </w:rPr>
                                    </w:pPr>
                                    <w:r>
                                      <w:rPr>
                                        <w:color w:val="595959" w:themeColor="text1" w:themeTint="A6"/>
                                        <w:sz w:val="28"/>
                                        <w:szCs w:val="28"/>
                                      </w:rPr>
                                      <w:t>Marie Pitson</w:t>
                                    </w:r>
                                  </w:p>
                                </w:sdtContent>
                              </w:sdt>
                              <w:p w14:paraId="786E883C" w14:textId="77777777" w:rsidR="007D4893" w:rsidRDefault="000627CD">
                                <w:pPr>
                                  <w:pStyle w:val="Bezodstpw"/>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D4893">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0E9A2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CB404D" w14:textId="77777777" w:rsidR="007D4893" w:rsidRDefault="007D4893">
                              <w:pPr>
                                <w:pStyle w:val="Bezodstpw"/>
                                <w:jc w:val="right"/>
                                <w:rPr>
                                  <w:color w:val="595959" w:themeColor="text1" w:themeTint="A6"/>
                                  <w:sz w:val="28"/>
                                  <w:szCs w:val="28"/>
                                </w:rPr>
                              </w:pPr>
                              <w:r>
                                <w:rPr>
                                  <w:color w:val="595959" w:themeColor="text1" w:themeTint="A6"/>
                                  <w:sz w:val="28"/>
                                  <w:szCs w:val="28"/>
                                </w:rPr>
                                <w:t>Marie Pitson</w:t>
                              </w:r>
                            </w:p>
                          </w:sdtContent>
                        </w:sdt>
                        <w:p w14:paraId="786E883C" w14:textId="77777777" w:rsidR="007D4893" w:rsidRDefault="000627CD">
                          <w:pPr>
                            <w:pStyle w:val="Bezodstpw"/>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D4893">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A71658F" wp14:editId="0B51DEA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B8392" w14:textId="77777777" w:rsidR="007D4893" w:rsidRDefault="007D4893">
                                <w:pPr>
                                  <w:pStyle w:val="Bezodstpw"/>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71363CA" w14:textId="3195A92E" w:rsidR="007D4893" w:rsidRDefault="00883EED">
                                    <w:pPr>
                                      <w:pStyle w:val="Bezodstpw"/>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71658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" filled="f" stroked="f" strokeweight=".5pt">
                    <v:textbox style="mso-fit-shape-to-text:t" inset="126pt,0,54pt,0">
                      <w:txbxContent>
                        <w:p w14:paraId="569B8392" w14:textId="77777777" w:rsidR="007D4893" w:rsidRDefault="007D4893">
                          <w:pPr>
                            <w:pStyle w:val="Bezodstpw"/>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71363CA" w14:textId="3195A92E" w:rsidR="007D4893" w:rsidRDefault="00883EED">
                              <w:pPr>
                                <w:pStyle w:val="Bezodstpw"/>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6FC30" wp14:editId="7895A9A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ECF67" w14:textId="671311AA" w:rsidR="007D4893" w:rsidRDefault="000627C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6AF6">
                                      <w:rPr>
                                        <w:caps/>
                                        <w:color w:val="4472C4" w:themeColor="accent1"/>
                                        <w:sz w:val="64"/>
                                        <w:szCs w:val="64"/>
                                      </w:rPr>
                                      <w:t>raynair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E377D75" w14:textId="1A6EC7DF" w:rsidR="007D4893" w:rsidRDefault="00A56AF6">
                                    <w:pPr>
                                      <w:jc w:val="right"/>
                                      <w:rPr>
                                        <w:smallCaps/>
                                        <w:color w:val="404040" w:themeColor="text1" w:themeTint="BF"/>
                                        <w:sz w:val="36"/>
                                        <w:szCs w:val="36"/>
                                      </w:rPr>
                                    </w:pPr>
                                    <w:r>
                                      <w:rPr>
                                        <w:color w:val="404040" w:themeColor="text1" w:themeTint="BF"/>
                                        <w:sz w:val="36"/>
                                        <w:szCs w:val="36"/>
                                      </w:rPr>
                                      <w:t xml:space="preserve">Marek </w:t>
                                    </w:r>
                                    <w:proofErr w:type="spellStart"/>
                                    <w:r>
                                      <w:rPr>
                                        <w:color w:val="404040" w:themeColor="text1" w:themeTint="BF"/>
                                        <w:sz w:val="36"/>
                                        <w:szCs w:val="36"/>
                                      </w:rPr>
                                      <w:t>Kamionka</w:t>
                                    </w:r>
                                    <w:proofErr w:type="spellEnd"/>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D6FC3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" filled="f" stroked="f" strokeweight=".5pt">
                    <v:textbox inset="126pt,0,54pt,0">
                      <w:txbxContent>
                        <w:p w14:paraId="370ECF67" w14:textId="671311AA" w:rsidR="007D4893" w:rsidRDefault="000627C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6AF6">
                                <w:rPr>
                                  <w:caps/>
                                  <w:color w:val="4472C4" w:themeColor="accent1"/>
                                  <w:sz w:val="64"/>
                                  <w:szCs w:val="64"/>
                                </w:rPr>
                                <w:t>raynair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E377D75" w14:textId="1A6EC7DF" w:rsidR="007D4893" w:rsidRDefault="00A56AF6">
                              <w:pPr>
                                <w:jc w:val="right"/>
                                <w:rPr>
                                  <w:smallCaps/>
                                  <w:color w:val="404040" w:themeColor="text1" w:themeTint="BF"/>
                                  <w:sz w:val="36"/>
                                  <w:szCs w:val="36"/>
                                </w:rPr>
                              </w:pPr>
                              <w:r>
                                <w:rPr>
                                  <w:color w:val="404040" w:themeColor="text1" w:themeTint="BF"/>
                                  <w:sz w:val="36"/>
                                  <w:szCs w:val="36"/>
                                </w:rPr>
                                <w:t xml:space="preserve">Marek </w:t>
                              </w:r>
                              <w:proofErr w:type="spellStart"/>
                              <w:r>
                                <w:rPr>
                                  <w:color w:val="404040" w:themeColor="text1" w:themeTint="BF"/>
                                  <w:sz w:val="36"/>
                                  <w:szCs w:val="36"/>
                                </w:rPr>
                                <w:t>Kamionka</w:t>
                              </w:r>
                              <w:proofErr w:type="spellEnd"/>
                            </w:p>
                          </w:sdtContent>
                        </w:sdt>
                      </w:txbxContent>
                    </v:textbox>
                    <w10:wrap type="square" anchorx="page" anchory="page"/>
                  </v:shape>
                </w:pict>
              </mc:Fallback>
            </mc:AlternateContent>
          </w:r>
        </w:p>
        <w:p w14:paraId="3C57367A" w14:textId="77777777" w:rsidR="007D4893" w:rsidRDefault="007D4893">
          <w:r>
            <w:br w:type="page"/>
          </w:r>
        </w:p>
        <w:bookmarkStart w:id="0" w:name="_GoBack" w:displacedByCustomXml="next"/>
        <w:bookmarkEnd w:id="0" w:displacedByCustomXml="next"/>
      </w:sdtContent>
    </w:sdt>
    <w:p w14:paraId="78D1C926" w14:textId="77777777" w:rsidR="00507A89" w:rsidRDefault="007D4893" w:rsidP="007D4893">
      <w:pPr>
        <w:pStyle w:val="Nagwek1"/>
      </w:pPr>
      <w:bookmarkStart w:id="1" w:name="_Toc508199681"/>
      <w:r>
        <w:lastRenderedPageBreak/>
        <w:t>Executive Summary</w:t>
      </w:r>
      <w:bookmarkEnd w:id="1"/>
    </w:p>
    <w:p w14:paraId="231EA70D" w14:textId="77777777" w:rsidR="007D4893" w:rsidRDefault="007D4893" w:rsidP="007D4893"/>
    <w:p w14:paraId="69FC5C79" w14:textId="6BE41564" w:rsidR="007D4893" w:rsidRDefault="00F26C60" w:rsidP="007D4893">
      <w:r w:rsidRPr="00F26C60">
        <w:t xml:space="preserve">The problems that Ryanair is facing are the troubles with the employees, most of them are employed by the agencies did not get  holidays until the company </w:t>
      </w:r>
      <w:r w:rsidR="0014065A">
        <w:t xml:space="preserve">have been </w:t>
      </w:r>
      <w:r w:rsidRPr="00F26C60">
        <w:t xml:space="preserve">forced </w:t>
      </w:r>
      <w:r w:rsidR="0014065A">
        <w:t xml:space="preserve">by aviation authorities to give workers holidays company had </w:t>
      </w:r>
      <w:r w:rsidRPr="00F26C60">
        <w:t>to c</w:t>
      </w:r>
      <w:r w:rsidR="0014065A">
        <w:t>ancel</w:t>
      </w:r>
      <w:r w:rsidRPr="00F26C60">
        <w:t xml:space="preserve">  a large number of flights, the next problem is Brexit and the unknown about changes in rights to the line as well as passengers and how it affects the number of flights they make, another problem is the difficulty of assessing the situation by the management of </w:t>
      </w:r>
      <w:r w:rsidR="00987C21" w:rsidRPr="00F26C60">
        <w:t>short-sightedness</w:t>
      </w:r>
      <w:r w:rsidRPr="00F26C60">
        <w:t xml:space="preserve"> is not provided for not giving holidays will result in the cancellation of a large number of flights and financial </w:t>
      </w:r>
      <w:r w:rsidR="00FD4BBC" w:rsidRPr="00F26C60">
        <w:t>losses.</w:t>
      </w:r>
      <w:r w:rsidR="00FD4BBC">
        <w:t xml:space="preserve"> In the future cheap airlines might face alternative transport methods like fast train or sea transport </w:t>
      </w:r>
      <w:r w:rsidR="00D63A37">
        <w:t xml:space="preserve">for now fast train do not have much connections but in the future might be serious threat , sea transport can compete only on weight and price level in relations to time they can’t beat airlines. Fishbone analysis </w:t>
      </w:r>
      <w:r w:rsidR="005E138C">
        <w:t xml:space="preserve">shows us internal threat made by poor treatment of employees . </w:t>
      </w:r>
      <w:r w:rsidR="00AC0B97">
        <w:t xml:space="preserve">Stakeholder explain connections between company and other organizations , PESTLE economic analysis  </w:t>
      </w:r>
      <w:r w:rsidR="00D377BB">
        <w:t xml:space="preserve">shows that hiring workers thorough agency is not always best solution for company. In conclusion </w:t>
      </w:r>
      <w:r w:rsidR="007F0082">
        <w:t xml:space="preserve">reader can find that as long as company keep offering </w:t>
      </w:r>
      <w:r w:rsidR="00880189">
        <w:t xml:space="preserve">low cost tickets and keep eye on competitors like Easy Jet or </w:t>
      </w:r>
      <w:proofErr w:type="spellStart"/>
      <w:r w:rsidR="00880189">
        <w:t>Wizz</w:t>
      </w:r>
      <w:proofErr w:type="spellEnd"/>
      <w:r w:rsidR="00880189">
        <w:t xml:space="preserve"> Air ,they should keep leadership in low cost carriers.</w:t>
      </w:r>
    </w:p>
    <w:p w14:paraId="1174773C" w14:textId="77777777" w:rsidR="007D4893" w:rsidRDefault="007D4893" w:rsidP="007D4893"/>
    <w:p w14:paraId="3C0EF424" w14:textId="77777777" w:rsidR="007D4893" w:rsidRDefault="007D4893" w:rsidP="007D4893"/>
    <w:p w14:paraId="24B8DD86" w14:textId="77777777" w:rsidR="007D4893" w:rsidRDefault="007D4893" w:rsidP="007D4893"/>
    <w:p w14:paraId="63172C5A" w14:textId="77777777" w:rsidR="007D4893" w:rsidRDefault="007D4893" w:rsidP="007D4893"/>
    <w:p w14:paraId="0B0D6E43" w14:textId="77777777" w:rsidR="007D4893" w:rsidRDefault="007D4893" w:rsidP="007D4893"/>
    <w:p w14:paraId="1D4BB398" w14:textId="77777777" w:rsidR="007D4893" w:rsidRDefault="007D4893" w:rsidP="007D4893"/>
    <w:p w14:paraId="7C358AFB" w14:textId="77777777" w:rsidR="007D4893" w:rsidRDefault="007D4893" w:rsidP="007D4893"/>
    <w:p w14:paraId="2D21CB4D" w14:textId="77777777" w:rsidR="007D4893" w:rsidRDefault="007D4893" w:rsidP="007D4893"/>
    <w:p w14:paraId="0481163A" w14:textId="77777777" w:rsidR="007D4893" w:rsidRDefault="007D4893" w:rsidP="007D4893"/>
    <w:p w14:paraId="673E6CF6" w14:textId="77777777" w:rsidR="007D4893" w:rsidRDefault="007D4893" w:rsidP="007D4893"/>
    <w:p w14:paraId="60E6F48E" w14:textId="77777777" w:rsidR="007D4893" w:rsidRDefault="007D4893" w:rsidP="007D4893"/>
    <w:p w14:paraId="1740C79A" w14:textId="77777777" w:rsidR="007D4893" w:rsidRDefault="007D4893" w:rsidP="007D4893"/>
    <w:p w14:paraId="2B361485" w14:textId="77777777" w:rsidR="007D4893" w:rsidRDefault="007D4893" w:rsidP="007D4893"/>
    <w:p w14:paraId="54BE0749" w14:textId="77777777" w:rsidR="007D4893" w:rsidRDefault="007D4893" w:rsidP="007D4893"/>
    <w:p w14:paraId="192A549D" w14:textId="77777777" w:rsidR="007D4893" w:rsidRDefault="007D4893" w:rsidP="007D4893"/>
    <w:p w14:paraId="07FCBD64" w14:textId="77777777" w:rsidR="007D4893" w:rsidRDefault="007D4893" w:rsidP="007D4893"/>
    <w:p w14:paraId="05FA5B35" w14:textId="77777777" w:rsidR="007D4893" w:rsidRDefault="007D4893" w:rsidP="007D4893"/>
    <w:p w14:paraId="7089A45E" w14:textId="77777777" w:rsidR="007D4893" w:rsidRDefault="007D4893" w:rsidP="007D4893"/>
    <w:p w14:paraId="6B73991D" w14:textId="77777777" w:rsidR="007D4893" w:rsidRDefault="007D4893" w:rsidP="007D4893"/>
    <w:p w14:paraId="4CC5EE30" w14:textId="77777777" w:rsidR="007D4893" w:rsidRDefault="007D4893" w:rsidP="007D4893"/>
    <w:p w14:paraId="604F7CA1" w14:textId="77777777" w:rsidR="007D4893" w:rsidRDefault="007D4893" w:rsidP="007D4893"/>
    <w:p w14:paraId="646D1A7B" w14:textId="77777777" w:rsidR="007D4893" w:rsidRDefault="007D4893" w:rsidP="007D4893"/>
    <w:p w14:paraId="489DD366" w14:textId="77777777" w:rsidR="007D4893" w:rsidRDefault="007D4893" w:rsidP="007D4893"/>
    <w:p w14:paraId="69C3CD6A" w14:textId="77777777" w:rsidR="007D4893" w:rsidRDefault="007D4893" w:rsidP="007D4893"/>
    <w:p w14:paraId="17AC41CA" w14:textId="77777777" w:rsidR="007D4893" w:rsidRDefault="007D4893" w:rsidP="007D4893"/>
    <w:p w14:paraId="46649389" w14:textId="77777777" w:rsidR="007D4893" w:rsidRDefault="007D4893" w:rsidP="007D4893"/>
    <w:p w14:paraId="1B7CCE9B"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1E0ED000" w14:textId="77777777" w:rsidR="007D4893" w:rsidRDefault="007D4893">
          <w:pPr>
            <w:pStyle w:val="Nagwekspisutreci"/>
          </w:pPr>
          <w:r>
            <w:t>Contents</w:t>
          </w:r>
        </w:p>
        <w:p w14:paraId="394E529D" w14:textId="77777777" w:rsidR="00BE4747" w:rsidRDefault="007D4893">
          <w:pPr>
            <w:pStyle w:val="Spistreci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199681" w:history="1">
            <w:r w:rsidR="00BE4747" w:rsidRPr="0091481F">
              <w:rPr>
                <w:rStyle w:val="Hipercze"/>
                <w:noProof/>
              </w:rPr>
              <w:t>Executive Summary</w:t>
            </w:r>
            <w:r w:rsidR="00BE4747">
              <w:rPr>
                <w:noProof/>
                <w:webHidden/>
              </w:rPr>
              <w:tab/>
            </w:r>
            <w:r w:rsidR="00BE4747">
              <w:rPr>
                <w:noProof/>
                <w:webHidden/>
              </w:rPr>
              <w:fldChar w:fldCharType="begin"/>
            </w:r>
            <w:r w:rsidR="00BE4747">
              <w:rPr>
                <w:noProof/>
                <w:webHidden/>
              </w:rPr>
              <w:instrText xml:space="preserve"> PAGEREF _Toc508199681 \h </w:instrText>
            </w:r>
            <w:r w:rsidR="00BE4747">
              <w:rPr>
                <w:noProof/>
                <w:webHidden/>
              </w:rPr>
            </w:r>
            <w:r w:rsidR="00BE4747">
              <w:rPr>
                <w:noProof/>
                <w:webHidden/>
              </w:rPr>
              <w:fldChar w:fldCharType="separate"/>
            </w:r>
            <w:r w:rsidR="00BE4747">
              <w:rPr>
                <w:noProof/>
                <w:webHidden/>
              </w:rPr>
              <w:t>1</w:t>
            </w:r>
            <w:r w:rsidR="00BE4747">
              <w:rPr>
                <w:noProof/>
                <w:webHidden/>
              </w:rPr>
              <w:fldChar w:fldCharType="end"/>
            </w:r>
          </w:hyperlink>
        </w:p>
        <w:p w14:paraId="0CC416DF" w14:textId="77777777" w:rsidR="00BE4747" w:rsidRDefault="000627CD">
          <w:pPr>
            <w:pStyle w:val="Spistreci1"/>
            <w:tabs>
              <w:tab w:val="right" w:leader="dot" w:pos="9016"/>
            </w:tabs>
            <w:rPr>
              <w:rFonts w:eastAsiaTheme="minorEastAsia"/>
              <w:noProof/>
              <w:lang w:eastAsia="en-GB"/>
            </w:rPr>
          </w:pPr>
          <w:hyperlink w:anchor="_Toc508199682" w:history="1">
            <w:r w:rsidR="00BE4747" w:rsidRPr="0091481F">
              <w:rPr>
                <w:rStyle w:val="Hipercze"/>
                <w:noProof/>
              </w:rPr>
              <w:t>Introduction</w:t>
            </w:r>
            <w:r w:rsidR="00BE4747">
              <w:rPr>
                <w:noProof/>
                <w:webHidden/>
              </w:rPr>
              <w:tab/>
            </w:r>
            <w:r w:rsidR="00BE4747">
              <w:rPr>
                <w:noProof/>
                <w:webHidden/>
              </w:rPr>
              <w:fldChar w:fldCharType="begin"/>
            </w:r>
            <w:r w:rsidR="00BE4747">
              <w:rPr>
                <w:noProof/>
                <w:webHidden/>
              </w:rPr>
              <w:instrText xml:space="preserve"> PAGEREF _Toc508199682 \h </w:instrText>
            </w:r>
            <w:r w:rsidR="00BE4747">
              <w:rPr>
                <w:noProof/>
                <w:webHidden/>
              </w:rPr>
            </w:r>
            <w:r w:rsidR="00BE4747">
              <w:rPr>
                <w:noProof/>
                <w:webHidden/>
              </w:rPr>
              <w:fldChar w:fldCharType="separate"/>
            </w:r>
            <w:r w:rsidR="00BE4747">
              <w:rPr>
                <w:noProof/>
                <w:webHidden/>
              </w:rPr>
              <w:t>3</w:t>
            </w:r>
            <w:r w:rsidR="00BE4747">
              <w:rPr>
                <w:noProof/>
                <w:webHidden/>
              </w:rPr>
              <w:fldChar w:fldCharType="end"/>
            </w:r>
          </w:hyperlink>
        </w:p>
        <w:p w14:paraId="59AE2793" w14:textId="77777777" w:rsidR="00BE4747" w:rsidRDefault="000627CD">
          <w:pPr>
            <w:pStyle w:val="Spistreci1"/>
            <w:tabs>
              <w:tab w:val="right" w:leader="dot" w:pos="9016"/>
            </w:tabs>
            <w:rPr>
              <w:rFonts w:eastAsiaTheme="minorEastAsia"/>
              <w:noProof/>
              <w:lang w:eastAsia="en-GB"/>
            </w:rPr>
          </w:pPr>
          <w:hyperlink w:anchor="_Toc508199683" w:history="1">
            <w:r w:rsidR="00BE4747" w:rsidRPr="0091481F">
              <w:rPr>
                <w:rStyle w:val="Hipercze"/>
                <w:noProof/>
              </w:rPr>
              <w:t>Main Body</w:t>
            </w:r>
            <w:r w:rsidR="00BE4747">
              <w:rPr>
                <w:noProof/>
                <w:webHidden/>
              </w:rPr>
              <w:tab/>
            </w:r>
            <w:r w:rsidR="00BE4747">
              <w:rPr>
                <w:noProof/>
                <w:webHidden/>
              </w:rPr>
              <w:fldChar w:fldCharType="begin"/>
            </w:r>
            <w:r w:rsidR="00BE4747">
              <w:rPr>
                <w:noProof/>
                <w:webHidden/>
              </w:rPr>
              <w:instrText xml:space="preserve"> PAGEREF _Toc508199683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093125F2" w14:textId="77777777" w:rsidR="00BE4747" w:rsidRDefault="000627CD">
          <w:pPr>
            <w:pStyle w:val="Spistreci1"/>
            <w:tabs>
              <w:tab w:val="right" w:leader="dot" w:pos="9016"/>
            </w:tabs>
            <w:rPr>
              <w:rFonts w:eastAsiaTheme="minorEastAsia"/>
              <w:noProof/>
              <w:lang w:eastAsia="en-GB"/>
            </w:rPr>
          </w:pPr>
          <w:hyperlink w:anchor="_Toc508199684" w:history="1">
            <w:r w:rsidR="00BE4747" w:rsidRPr="0091481F">
              <w:rPr>
                <w:rStyle w:val="Hipercze"/>
                <w:noProof/>
              </w:rPr>
              <w:t>Current Problems</w:t>
            </w:r>
            <w:r w:rsidR="00BE4747">
              <w:rPr>
                <w:noProof/>
                <w:webHidden/>
              </w:rPr>
              <w:tab/>
            </w:r>
            <w:r w:rsidR="00BE4747">
              <w:rPr>
                <w:noProof/>
                <w:webHidden/>
              </w:rPr>
              <w:fldChar w:fldCharType="begin"/>
            </w:r>
            <w:r w:rsidR="00BE4747">
              <w:rPr>
                <w:noProof/>
                <w:webHidden/>
              </w:rPr>
              <w:instrText xml:space="preserve"> PAGEREF _Toc508199684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3D896BD6" w14:textId="77777777" w:rsidR="00BE4747" w:rsidRDefault="000627CD">
          <w:pPr>
            <w:pStyle w:val="Spistreci2"/>
            <w:tabs>
              <w:tab w:val="right" w:leader="dot" w:pos="9016"/>
            </w:tabs>
            <w:rPr>
              <w:rFonts w:eastAsiaTheme="minorEastAsia"/>
              <w:noProof/>
              <w:lang w:eastAsia="en-GB"/>
            </w:rPr>
          </w:pPr>
          <w:hyperlink w:anchor="_Toc508199685" w:history="1">
            <w:r w:rsidR="00BE4747" w:rsidRPr="0091481F">
              <w:rPr>
                <w:rStyle w:val="Hipercze"/>
                <w:noProof/>
              </w:rPr>
              <w:t>Aging Population</w:t>
            </w:r>
            <w:r w:rsidR="00BE4747">
              <w:rPr>
                <w:noProof/>
                <w:webHidden/>
              </w:rPr>
              <w:tab/>
            </w:r>
            <w:r w:rsidR="00BE4747">
              <w:rPr>
                <w:noProof/>
                <w:webHidden/>
              </w:rPr>
              <w:fldChar w:fldCharType="begin"/>
            </w:r>
            <w:r w:rsidR="00BE4747">
              <w:rPr>
                <w:noProof/>
                <w:webHidden/>
              </w:rPr>
              <w:instrText xml:space="preserve"> PAGEREF _Toc508199685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5BFAD00D" w14:textId="77777777" w:rsidR="00BE4747" w:rsidRDefault="000627CD">
          <w:pPr>
            <w:pStyle w:val="Spistreci2"/>
            <w:tabs>
              <w:tab w:val="right" w:leader="dot" w:pos="9016"/>
            </w:tabs>
            <w:rPr>
              <w:rFonts w:eastAsiaTheme="minorEastAsia"/>
              <w:noProof/>
              <w:lang w:eastAsia="en-GB"/>
            </w:rPr>
          </w:pPr>
          <w:hyperlink w:anchor="_Toc508199686" w:history="1">
            <w:r w:rsidR="00BE4747" w:rsidRPr="0091481F">
              <w:rPr>
                <w:rStyle w:val="Hipercze"/>
                <w:noProof/>
              </w:rPr>
              <w:t>Finance</w:t>
            </w:r>
            <w:r w:rsidR="00BE4747">
              <w:rPr>
                <w:noProof/>
                <w:webHidden/>
              </w:rPr>
              <w:tab/>
            </w:r>
            <w:r w:rsidR="00BE4747">
              <w:rPr>
                <w:noProof/>
                <w:webHidden/>
              </w:rPr>
              <w:fldChar w:fldCharType="begin"/>
            </w:r>
            <w:r w:rsidR="00BE4747">
              <w:rPr>
                <w:noProof/>
                <w:webHidden/>
              </w:rPr>
              <w:instrText xml:space="preserve"> PAGEREF _Toc508199686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400C5E5C" w14:textId="77777777" w:rsidR="00BE4747" w:rsidRDefault="000627CD">
          <w:pPr>
            <w:pStyle w:val="Spistreci2"/>
            <w:tabs>
              <w:tab w:val="right" w:leader="dot" w:pos="9016"/>
            </w:tabs>
            <w:rPr>
              <w:rFonts w:eastAsiaTheme="minorEastAsia"/>
              <w:noProof/>
              <w:lang w:eastAsia="en-GB"/>
            </w:rPr>
          </w:pPr>
          <w:hyperlink w:anchor="_Toc508199687" w:history="1">
            <w:r w:rsidR="00BE4747" w:rsidRPr="0091481F">
              <w:rPr>
                <w:rStyle w:val="Hipercze"/>
                <w:noProof/>
              </w:rPr>
              <w:t>Changes in Lifestyle</w:t>
            </w:r>
            <w:r w:rsidR="00BE4747">
              <w:rPr>
                <w:noProof/>
                <w:webHidden/>
              </w:rPr>
              <w:tab/>
            </w:r>
            <w:r w:rsidR="00BE4747">
              <w:rPr>
                <w:noProof/>
                <w:webHidden/>
              </w:rPr>
              <w:fldChar w:fldCharType="begin"/>
            </w:r>
            <w:r w:rsidR="00BE4747">
              <w:rPr>
                <w:noProof/>
                <w:webHidden/>
              </w:rPr>
              <w:instrText xml:space="preserve"> PAGEREF _Toc508199687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358CCEE2" w14:textId="77777777" w:rsidR="00BE4747" w:rsidRDefault="000627CD">
          <w:pPr>
            <w:pStyle w:val="Spistreci2"/>
            <w:tabs>
              <w:tab w:val="right" w:leader="dot" w:pos="9016"/>
            </w:tabs>
            <w:rPr>
              <w:rFonts w:eastAsiaTheme="minorEastAsia"/>
              <w:noProof/>
              <w:lang w:eastAsia="en-GB"/>
            </w:rPr>
          </w:pPr>
          <w:hyperlink w:anchor="_Toc508199688" w:history="1">
            <w:r w:rsidR="00BE4747" w:rsidRPr="0091481F">
              <w:rPr>
                <w:rStyle w:val="Hipercze"/>
                <w:noProof/>
              </w:rPr>
              <w:t>The Fishbone</w:t>
            </w:r>
            <w:r w:rsidR="00BE4747">
              <w:rPr>
                <w:noProof/>
                <w:webHidden/>
              </w:rPr>
              <w:tab/>
            </w:r>
            <w:r w:rsidR="00BE4747">
              <w:rPr>
                <w:noProof/>
                <w:webHidden/>
              </w:rPr>
              <w:fldChar w:fldCharType="begin"/>
            </w:r>
            <w:r w:rsidR="00BE4747">
              <w:rPr>
                <w:noProof/>
                <w:webHidden/>
              </w:rPr>
              <w:instrText xml:space="preserve"> PAGEREF _Toc508199688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75E9774F" w14:textId="77777777" w:rsidR="00BE4747" w:rsidRDefault="000627CD">
          <w:pPr>
            <w:pStyle w:val="Spistreci2"/>
            <w:tabs>
              <w:tab w:val="right" w:leader="dot" w:pos="9016"/>
            </w:tabs>
            <w:rPr>
              <w:rFonts w:eastAsiaTheme="minorEastAsia"/>
              <w:noProof/>
              <w:lang w:eastAsia="en-GB"/>
            </w:rPr>
          </w:pPr>
          <w:hyperlink w:anchor="_Toc508199689" w:history="1">
            <w:r w:rsidR="00BE4747" w:rsidRPr="0091481F">
              <w:rPr>
                <w:rStyle w:val="Hipercze"/>
                <w:noProof/>
              </w:rPr>
              <w:t>Stakeholder Analysis</w:t>
            </w:r>
            <w:r w:rsidR="00BE4747">
              <w:rPr>
                <w:noProof/>
                <w:webHidden/>
              </w:rPr>
              <w:tab/>
            </w:r>
            <w:r w:rsidR="00BE4747">
              <w:rPr>
                <w:noProof/>
                <w:webHidden/>
              </w:rPr>
              <w:fldChar w:fldCharType="begin"/>
            </w:r>
            <w:r w:rsidR="00BE4747">
              <w:rPr>
                <w:noProof/>
                <w:webHidden/>
              </w:rPr>
              <w:instrText xml:space="preserve"> PAGEREF _Toc508199689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18930F48" w14:textId="77777777" w:rsidR="00BE4747" w:rsidRDefault="000627CD">
          <w:pPr>
            <w:pStyle w:val="Spistreci2"/>
            <w:tabs>
              <w:tab w:val="right" w:leader="dot" w:pos="9016"/>
            </w:tabs>
            <w:rPr>
              <w:rFonts w:eastAsiaTheme="minorEastAsia"/>
              <w:noProof/>
              <w:lang w:eastAsia="en-GB"/>
            </w:rPr>
          </w:pPr>
          <w:hyperlink w:anchor="_Toc508199690" w:history="1">
            <w:r w:rsidR="00BE4747" w:rsidRPr="0091481F">
              <w:rPr>
                <w:rStyle w:val="Hipercze"/>
                <w:noProof/>
              </w:rPr>
              <w:t>PESTLE Analysis</w:t>
            </w:r>
            <w:r w:rsidR="00BE4747">
              <w:rPr>
                <w:noProof/>
                <w:webHidden/>
              </w:rPr>
              <w:tab/>
            </w:r>
            <w:r w:rsidR="00BE4747">
              <w:rPr>
                <w:noProof/>
                <w:webHidden/>
              </w:rPr>
              <w:fldChar w:fldCharType="begin"/>
            </w:r>
            <w:r w:rsidR="00BE4747">
              <w:rPr>
                <w:noProof/>
                <w:webHidden/>
              </w:rPr>
              <w:instrText xml:space="preserve"> PAGEREF _Toc508199690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5CBE011D" w14:textId="77777777" w:rsidR="00BE4747" w:rsidRDefault="000627CD">
          <w:pPr>
            <w:pStyle w:val="Spistreci1"/>
            <w:tabs>
              <w:tab w:val="right" w:leader="dot" w:pos="9016"/>
            </w:tabs>
            <w:rPr>
              <w:rFonts w:eastAsiaTheme="minorEastAsia"/>
              <w:noProof/>
              <w:lang w:eastAsia="en-GB"/>
            </w:rPr>
          </w:pPr>
          <w:hyperlink w:anchor="_Toc508199691" w:history="1">
            <w:r w:rsidR="00BE4747" w:rsidRPr="0091481F">
              <w:rPr>
                <w:rStyle w:val="Hipercze"/>
                <w:noProof/>
              </w:rPr>
              <w:t>Conclusion</w:t>
            </w:r>
            <w:r w:rsidR="00BE4747">
              <w:rPr>
                <w:noProof/>
                <w:webHidden/>
              </w:rPr>
              <w:tab/>
            </w:r>
            <w:r w:rsidR="00BE4747">
              <w:rPr>
                <w:noProof/>
                <w:webHidden/>
              </w:rPr>
              <w:fldChar w:fldCharType="begin"/>
            </w:r>
            <w:r w:rsidR="00BE4747">
              <w:rPr>
                <w:noProof/>
                <w:webHidden/>
              </w:rPr>
              <w:instrText xml:space="preserve"> PAGEREF _Toc508199691 \h </w:instrText>
            </w:r>
            <w:r w:rsidR="00BE4747">
              <w:rPr>
                <w:noProof/>
                <w:webHidden/>
              </w:rPr>
            </w:r>
            <w:r w:rsidR="00BE4747">
              <w:rPr>
                <w:noProof/>
                <w:webHidden/>
              </w:rPr>
              <w:fldChar w:fldCharType="separate"/>
            </w:r>
            <w:r w:rsidR="00BE4747">
              <w:rPr>
                <w:noProof/>
                <w:webHidden/>
              </w:rPr>
              <w:t>5</w:t>
            </w:r>
            <w:r w:rsidR="00BE4747">
              <w:rPr>
                <w:noProof/>
                <w:webHidden/>
              </w:rPr>
              <w:fldChar w:fldCharType="end"/>
            </w:r>
          </w:hyperlink>
        </w:p>
        <w:p w14:paraId="003DAC13" w14:textId="77777777" w:rsidR="00BE4747" w:rsidRDefault="000627CD">
          <w:pPr>
            <w:pStyle w:val="Spistreci1"/>
            <w:tabs>
              <w:tab w:val="right" w:leader="dot" w:pos="9016"/>
            </w:tabs>
            <w:rPr>
              <w:rFonts w:eastAsiaTheme="minorEastAsia"/>
              <w:noProof/>
              <w:lang w:eastAsia="en-GB"/>
            </w:rPr>
          </w:pPr>
          <w:hyperlink w:anchor="_Toc508199692" w:history="1">
            <w:r w:rsidR="00BE4747" w:rsidRPr="0091481F">
              <w:rPr>
                <w:rStyle w:val="Hipercze"/>
                <w:noProof/>
              </w:rPr>
              <w:t>Recommendations</w:t>
            </w:r>
            <w:r w:rsidR="00BE4747">
              <w:rPr>
                <w:noProof/>
                <w:webHidden/>
              </w:rPr>
              <w:tab/>
            </w:r>
            <w:r w:rsidR="00BE4747">
              <w:rPr>
                <w:noProof/>
                <w:webHidden/>
              </w:rPr>
              <w:fldChar w:fldCharType="begin"/>
            </w:r>
            <w:r w:rsidR="00BE4747">
              <w:rPr>
                <w:noProof/>
                <w:webHidden/>
              </w:rPr>
              <w:instrText xml:space="preserve"> PAGEREF _Toc508199692 \h </w:instrText>
            </w:r>
            <w:r w:rsidR="00BE4747">
              <w:rPr>
                <w:noProof/>
                <w:webHidden/>
              </w:rPr>
            </w:r>
            <w:r w:rsidR="00BE4747">
              <w:rPr>
                <w:noProof/>
                <w:webHidden/>
              </w:rPr>
              <w:fldChar w:fldCharType="separate"/>
            </w:r>
            <w:r w:rsidR="00BE4747">
              <w:rPr>
                <w:noProof/>
                <w:webHidden/>
              </w:rPr>
              <w:t>6</w:t>
            </w:r>
            <w:r w:rsidR="00BE4747">
              <w:rPr>
                <w:noProof/>
                <w:webHidden/>
              </w:rPr>
              <w:fldChar w:fldCharType="end"/>
            </w:r>
          </w:hyperlink>
        </w:p>
        <w:p w14:paraId="58FF1604" w14:textId="77777777" w:rsidR="00BE4747" w:rsidRDefault="000627CD">
          <w:pPr>
            <w:pStyle w:val="Spistreci1"/>
            <w:tabs>
              <w:tab w:val="right" w:leader="dot" w:pos="9016"/>
            </w:tabs>
            <w:rPr>
              <w:rFonts w:eastAsiaTheme="minorEastAsia"/>
              <w:noProof/>
              <w:lang w:eastAsia="en-GB"/>
            </w:rPr>
          </w:pPr>
          <w:hyperlink w:anchor="_Toc508199693" w:history="1">
            <w:r w:rsidR="00BE4747" w:rsidRPr="0091481F">
              <w:rPr>
                <w:rStyle w:val="Hipercze"/>
                <w:noProof/>
              </w:rPr>
              <w:t>Reference List</w:t>
            </w:r>
            <w:r w:rsidR="00BE4747">
              <w:rPr>
                <w:noProof/>
                <w:webHidden/>
              </w:rPr>
              <w:tab/>
            </w:r>
            <w:r w:rsidR="00BE4747">
              <w:rPr>
                <w:noProof/>
                <w:webHidden/>
              </w:rPr>
              <w:fldChar w:fldCharType="begin"/>
            </w:r>
            <w:r w:rsidR="00BE4747">
              <w:rPr>
                <w:noProof/>
                <w:webHidden/>
              </w:rPr>
              <w:instrText xml:space="preserve"> PAGEREF _Toc508199693 \h </w:instrText>
            </w:r>
            <w:r w:rsidR="00BE4747">
              <w:rPr>
                <w:noProof/>
                <w:webHidden/>
              </w:rPr>
            </w:r>
            <w:r w:rsidR="00BE4747">
              <w:rPr>
                <w:noProof/>
                <w:webHidden/>
              </w:rPr>
              <w:fldChar w:fldCharType="separate"/>
            </w:r>
            <w:r w:rsidR="00BE4747">
              <w:rPr>
                <w:noProof/>
                <w:webHidden/>
              </w:rPr>
              <w:t>7</w:t>
            </w:r>
            <w:r w:rsidR="00BE4747">
              <w:rPr>
                <w:noProof/>
                <w:webHidden/>
              </w:rPr>
              <w:fldChar w:fldCharType="end"/>
            </w:r>
          </w:hyperlink>
        </w:p>
        <w:p w14:paraId="4CFC6B60" w14:textId="77777777" w:rsidR="00BE4747" w:rsidRDefault="000627CD">
          <w:pPr>
            <w:pStyle w:val="Spistreci1"/>
            <w:tabs>
              <w:tab w:val="right" w:leader="dot" w:pos="9016"/>
            </w:tabs>
            <w:rPr>
              <w:rFonts w:eastAsiaTheme="minorEastAsia"/>
              <w:noProof/>
              <w:lang w:eastAsia="en-GB"/>
            </w:rPr>
          </w:pPr>
          <w:hyperlink w:anchor="_Toc508199694" w:history="1">
            <w:r w:rsidR="00BE4747" w:rsidRPr="0091481F">
              <w:rPr>
                <w:rStyle w:val="Hipercze"/>
                <w:noProof/>
              </w:rPr>
              <w:t>Appendix</w:t>
            </w:r>
            <w:r w:rsidR="00BE4747">
              <w:rPr>
                <w:noProof/>
                <w:webHidden/>
              </w:rPr>
              <w:tab/>
            </w:r>
            <w:r w:rsidR="00BE4747">
              <w:rPr>
                <w:noProof/>
                <w:webHidden/>
              </w:rPr>
              <w:fldChar w:fldCharType="begin"/>
            </w:r>
            <w:r w:rsidR="00BE4747">
              <w:rPr>
                <w:noProof/>
                <w:webHidden/>
              </w:rPr>
              <w:instrText xml:space="preserve"> PAGEREF _Toc508199694 \h </w:instrText>
            </w:r>
            <w:r w:rsidR="00BE4747">
              <w:rPr>
                <w:noProof/>
                <w:webHidden/>
              </w:rPr>
            </w:r>
            <w:r w:rsidR="00BE4747">
              <w:rPr>
                <w:noProof/>
                <w:webHidden/>
              </w:rPr>
              <w:fldChar w:fldCharType="separate"/>
            </w:r>
            <w:r w:rsidR="00BE4747">
              <w:rPr>
                <w:noProof/>
                <w:webHidden/>
              </w:rPr>
              <w:t>8</w:t>
            </w:r>
            <w:r w:rsidR="00BE4747">
              <w:rPr>
                <w:noProof/>
                <w:webHidden/>
              </w:rPr>
              <w:fldChar w:fldCharType="end"/>
            </w:r>
          </w:hyperlink>
        </w:p>
        <w:p w14:paraId="0AB01486" w14:textId="77777777" w:rsidR="007D4893" w:rsidRDefault="007D4893">
          <w:r>
            <w:rPr>
              <w:b/>
              <w:bCs/>
              <w:noProof/>
            </w:rPr>
            <w:fldChar w:fldCharType="end"/>
          </w:r>
        </w:p>
      </w:sdtContent>
    </w:sdt>
    <w:p w14:paraId="20101992" w14:textId="77777777" w:rsidR="007D4893" w:rsidRDefault="007D4893" w:rsidP="007D4893"/>
    <w:p w14:paraId="24B1B50E" w14:textId="77777777" w:rsidR="007D4893" w:rsidRDefault="007D4893" w:rsidP="007D4893"/>
    <w:p w14:paraId="507BAAB5" w14:textId="77777777" w:rsidR="007D4893" w:rsidRDefault="007D4893" w:rsidP="007D4893"/>
    <w:p w14:paraId="3350CCAD" w14:textId="77777777" w:rsidR="007D4893" w:rsidRDefault="007D4893" w:rsidP="007D4893"/>
    <w:p w14:paraId="3DC8EA68" w14:textId="77777777" w:rsidR="007D4893" w:rsidRDefault="007D4893" w:rsidP="007D4893"/>
    <w:p w14:paraId="5FD55E4A" w14:textId="77777777" w:rsidR="007D4893" w:rsidRDefault="007D4893" w:rsidP="007D4893"/>
    <w:p w14:paraId="178F13CD" w14:textId="77777777" w:rsidR="007D4893" w:rsidRDefault="007D4893" w:rsidP="007D4893"/>
    <w:p w14:paraId="66F76DEC" w14:textId="77777777" w:rsidR="007D4893" w:rsidRDefault="007D4893" w:rsidP="007D4893"/>
    <w:p w14:paraId="3D40D764" w14:textId="77777777" w:rsidR="007D4893" w:rsidRDefault="007D4893" w:rsidP="007D4893"/>
    <w:p w14:paraId="7B93FD4D" w14:textId="77777777" w:rsidR="007D4893" w:rsidRDefault="007D4893" w:rsidP="007D4893"/>
    <w:p w14:paraId="77697B57" w14:textId="77777777" w:rsidR="007D4893" w:rsidRDefault="007D4893" w:rsidP="007D4893"/>
    <w:p w14:paraId="24ADA8ED" w14:textId="77777777" w:rsidR="007D4893" w:rsidRDefault="007D4893" w:rsidP="007D4893"/>
    <w:p w14:paraId="35364A5D" w14:textId="77777777" w:rsidR="007D4893" w:rsidRDefault="007D4893" w:rsidP="007D4893"/>
    <w:p w14:paraId="7ECFA973" w14:textId="77777777" w:rsidR="007D4893" w:rsidRDefault="007D4893" w:rsidP="007D4893"/>
    <w:p w14:paraId="7FA48E8B" w14:textId="77777777" w:rsidR="007D4893" w:rsidRDefault="007D4893" w:rsidP="007D4893"/>
    <w:p w14:paraId="66FD6EBE" w14:textId="77777777" w:rsidR="007D4893" w:rsidRDefault="007D4893" w:rsidP="007D4893"/>
    <w:p w14:paraId="238E5FCB" w14:textId="77777777" w:rsidR="007D4893" w:rsidRDefault="007D4893" w:rsidP="007D4893"/>
    <w:p w14:paraId="0C402DF7" w14:textId="3A34A45A" w:rsidR="007D4893" w:rsidRDefault="007D4893" w:rsidP="00BC40D5">
      <w:pPr>
        <w:pStyle w:val="Nagwek1"/>
      </w:pPr>
      <w:bookmarkStart w:id="2" w:name="_Toc508199682"/>
      <w:r>
        <w:t>Introduction</w:t>
      </w:r>
      <w:bookmarkEnd w:id="2"/>
    </w:p>
    <w:p w14:paraId="1091D422" w14:textId="77777777" w:rsidR="007307EA" w:rsidRPr="007307EA" w:rsidRDefault="007307EA" w:rsidP="007307EA"/>
    <w:p w14:paraId="1530250A" w14:textId="2D4F3465" w:rsidR="00DF50A1" w:rsidRDefault="00586446" w:rsidP="007D4893">
      <w:r>
        <w:rPr>
          <w:rFonts w:ascii="Calibri" w:eastAsia="Times New Roman" w:hAnsi="Calibri"/>
          <w:color w:val="000000"/>
        </w:rPr>
        <w:t xml:space="preserve">According to RYANAIR website Ryanair was set up by Ryan family with a share capital just £1 a crew members of 25.Since its inception in 1985, Ryanair has been gradually expanding its operations, becoming one of the largest and cheapest airline carriers in Europe. And this is mainly due to the company's policy - Ryanair sells tickets at the lowest possible price, thanks to which they spread in a huge number. However, all additional services are payable to passengers. The toilet could be an exception, although in 2010, Michael O'Leary, the controversial head of Ryanair, proposed an additional fee for using it during the flight. However, the idea did not come into effect at the same time, as was the planned removal of all toilets from the aircraft deck beyond one, thanks to which it would be possible to install additional rows of passenger seats. Which, of course, would reduce the cost of tickets. Similar ideas for saving Ryanair had more. One of them was the proposal to replace the last few rows sitting in airplanes, to places standing for passengers. In this way, cheaper tickets could cost a few pounds. A controversial idea, voted over 100,000 Internet users in the UK Britain was introducing the so-called "Fat tax" or "tax on being fat". Such passengers would pay more for tickets, </w:t>
      </w:r>
      <w:r w:rsidR="00545443">
        <w:rPr>
          <w:rFonts w:ascii="Calibri" w:eastAsia="Times New Roman" w:hAnsi="Calibri"/>
          <w:color w:val="000000"/>
        </w:rPr>
        <w:t>respectively. Ryanair</w:t>
      </w:r>
      <w:r>
        <w:rPr>
          <w:rFonts w:ascii="Calibri" w:eastAsia="Times New Roman" w:hAnsi="Calibri"/>
          <w:color w:val="000000"/>
        </w:rPr>
        <w:t xml:space="preserve">  will face problem connected with </w:t>
      </w:r>
      <w:r w:rsidR="004B0606">
        <w:rPr>
          <w:rFonts w:ascii="Calibri" w:eastAsia="Times New Roman" w:hAnsi="Calibri"/>
          <w:color w:val="000000"/>
        </w:rPr>
        <w:t>Brexit</w:t>
      </w:r>
      <w:r>
        <w:rPr>
          <w:rFonts w:ascii="Calibri" w:eastAsia="Times New Roman" w:hAnsi="Calibri"/>
          <w:color w:val="000000"/>
        </w:rPr>
        <w:t xml:space="preserve"> ,they have constant problem with </w:t>
      </w:r>
      <w:r w:rsidR="00545443">
        <w:rPr>
          <w:rFonts w:ascii="Calibri" w:eastAsia="Times New Roman" w:hAnsi="Calibri"/>
          <w:color w:val="000000"/>
        </w:rPr>
        <w:t>mismanagement</w:t>
      </w:r>
      <w:r>
        <w:rPr>
          <w:rFonts w:ascii="Calibri" w:eastAsia="Times New Roman" w:hAnsi="Calibri"/>
          <w:color w:val="000000"/>
        </w:rPr>
        <w:t xml:space="preserve"> and future problem is  about alternative transport.</w:t>
      </w:r>
    </w:p>
    <w:p w14:paraId="7309AEF8" w14:textId="77777777" w:rsidR="00DF50A1" w:rsidRDefault="00DF50A1" w:rsidP="007D4893"/>
    <w:p w14:paraId="558A6517" w14:textId="77777777" w:rsidR="00DF50A1" w:rsidRDefault="00DF50A1" w:rsidP="007D4893"/>
    <w:p w14:paraId="39550D14" w14:textId="77777777" w:rsidR="00DF50A1" w:rsidRDefault="00DF50A1" w:rsidP="007D4893"/>
    <w:p w14:paraId="0EE39D6C" w14:textId="77777777" w:rsidR="00DF50A1" w:rsidRDefault="00DF50A1" w:rsidP="007D4893"/>
    <w:p w14:paraId="4D1AF3F4" w14:textId="77777777" w:rsidR="00DF50A1" w:rsidRDefault="00DF50A1" w:rsidP="007D4893"/>
    <w:p w14:paraId="1E0DA891" w14:textId="77777777" w:rsidR="00DF50A1" w:rsidRDefault="00DF50A1" w:rsidP="007D4893"/>
    <w:p w14:paraId="0D087CC0" w14:textId="77777777" w:rsidR="00DF50A1" w:rsidRDefault="00DF50A1" w:rsidP="007D4893"/>
    <w:p w14:paraId="19A67C76" w14:textId="77777777" w:rsidR="00DF50A1" w:rsidRDefault="00DF50A1" w:rsidP="007D4893"/>
    <w:p w14:paraId="230182E0" w14:textId="77777777" w:rsidR="00DF50A1" w:rsidRDefault="00DF50A1" w:rsidP="007D4893"/>
    <w:p w14:paraId="3D3F60E3" w14:textId="77777777" w:rsidR="00E83184" w:rsidRDefault="00E83184" w:rsidP="00DF50A1">
      <w:pPr>
        <w:pStyle w:val="Nagwek1"/>
        <w:rPr>
          <w:rFonts w:asciiTheme="minorHAnsi" w:eastAsiaTheme="minorHAnsi" w:hAnsiTheme="minorHAnsi" w:cstheme="minorBidi"/>
          <w:color w:val="auto"/>
          <w:sz w:val="22"/>
          <w:szCs w:val="22"/>
        </w:rPr>
      </w:pPr>
      <w:bookmarkStart w:id="3" w:name="_Toc508199683"/>
    </w:p>
    <w:p w14:paraId="28F2B949" w14:textId="45A099F7" w:rsidR="00DF50A1" w:rsidRDefault="00DF50A1" w:rsidP="00DF50A1">
      <w:pPr>
        <w:pStyle w:val="Nagwek1"/>
      </w:pPr>
      <w:r>
        <w:t>Main Body</w:t>
      </w:r>
      <w:bookmarkEnd w:id="3"/>
    </w:p>
    <w:p w14:paraId="02BB00A3" w14:textId="0DD7607E" w:rsidR="00DF50A1" w:rsidRDefault="00DF50A1" w:rsidP="007D4893"/>
    <w:p w14:paraId="50C3AC57" w14:textId="609C821D" w:rsidR="00CC4671" w:rsidRDefault="00D01470" w:rsidP="007D4893">
      <w:r>
        <w:t>The subject of the research is the business model of the line created in 1985</w:t>
      </w:r>
      <w:r w:rsidR="0046702B">
        <w:t xml:space="preserve"> </w:t>
      </w:r>
      <w:r>
        <w:t>Ryanair. A hypothesis has been put forward that low prices of services offered are</w:t>
      </w:r>
      <w:r w:rsidR="00F66AA5">
        <w:t xml:space="preserve"> </w:t>
      </w:r>
      <w:r>
        <w:t>the main factor in the Ryanair business model. In order to answer the research questions, a study was carried out, the data collected for the study come from the analysis of the content of literature, desk research</w:t>
      </w:r>
      <w:r w:rsidR="00F66AA5">
        <w:t xml:space="preserve"> </w:t>
      </w:r>
      <w:r>
        <w:t xml:space="preserve">and few analysis. Getting to know theoretical issues concerning-both models and civil aviation was the foundation of the study. On-Then data on the carrier was selected, the model was </w:t>
      </w:r>
      <w:r w:rsidR="00142782">
        <w:t>analysed</w:t>
      </w:r>
      <w:r w:rsidR="00581BC7">
        <w:t xml:space="preserve"> </w:t>
      </w:r>
      <w:r>
        <w:t>business, a analysis was carried out and final conclusions were drawn regarding</w:t>
      </w:r>
      <w:r w:rsidR="00AC13EF">
        <w:t xml:space="preserve"> </w:t>
      </w:r>
      <w:r>
        <w:t>the research hypothesis. Ryanair is an Irish airline based in Dublin, has it</w:t>
      </w:r>
      <w:r w:rsidR="00AC13EF">
        <w:t xml:space="preserve"> </w:t>
      </w:r>
      <w:r>
        <w:t>a homogeneous fleet of more than three hundred Boeing 737-800 which currently carry</w:t>
      </w:r>
      <w:r w:rsidR="00AC13EF">
        <w:t xml:space="preserve"> </w:t>
      </w:r>
      <w:r>
        <w:t>up to almost two hundred destinations. They are one of the most recognizable airlines, not just low-cost, proposing low prices of air tickets at the same time charging fees</w:t>
      </w:r>
      <w:r w:rsidR="00521941">
        <w:t xml:space="preserve"> </w:t>
      </w:r>
      <w:r>
        <w:t xml:space="preserve">for additional services, mainly using low fixed costs </w:t>
      </w:r>
      <w:r w:rsidR="00FF2888">
        <w:t>despite. The</w:t>
      </w:r>
      <w:r>
        <w:t xml:space="preserve"> profits from their competition are growing every year.</w:t>
      </w:r>
      <w:r w:rsidR="004623AE">
        <w:t xml:space="preserve"> Low ticket prices mean that many people can afford to buy them</w:t>
      </w:r>
      <w:r w:rsidR="00A90477">
        <w:t xml:space="preserve"> </w:t>
      </w:r>
      <w:r w:rsidR="004623AE">
        <w:t>the high number of tickets sold results in satisfactory profits. Cheap</w:t>
      </w:r>
      <w:r w:rsidR="00C84DB4">
        <w:t xml:space="preserve"> a</w:t>
      </w:r>
      <w:r w:rsidR="004623AE">
        <w:t>irlines have low overall costs, offer low prices, in</w:t>
      </w:r>
      <w:r w:rsidR="00DA70CF">
        <w:t xml:space="preserve"> </w:t>
      </w:r>
      <w:r w:rsidR="004623AE">
        <w:t>Instead, they use airports away from their destination</w:t>
      </w:r>
      <w:r w:rsidR="00DA70CF">
        <w:t xml:space="preserve"> </w:t>
      </w:r>
      <w:r w:rsidR="00C84DB4">
        <w:t>travellers</w:t>
      </w:r>
      <w:r w:rsidR="004623AE">
        <w:t xml:space="preserve"> can travel by other means of transport, aircraft cabins</w:t>
      </w:r>
      <w:r w:rsidR="00BC40D5">
        <w:t xml:space="preserve"> </w:t>
      </w:r>
      <w:r w:rsidR="004623AE">
        <w:t>hard-wired, no blinds and more. Sometimes some airlines</w:t>
      </w:r>
      <w:r w:rsidR="00DA70CF">
        <w:t xml:space="preserve"> </w:t>
      </w:r>
      <w:r w:rsidR="004623AE">
        <w:t xml:space="preserve">they apply an additional fee for luggage. </w:t>
      </w:r>
      <w:proofErr w:type="spellStart"/>
      <w:r w:rsidR="004623AE">
        <w:t>Casadeus-Masanell</w:t>
      </w:r>
      <w:proofErr w:type="spellEnd"/>
      <w:r w:rsidR="004623AE">
        <w:t xml:space="preserve"> and </w:t>
      </w:r>
      <w:proofErr w:type="spellStart"/>
      <w:r w:rsidR="004623AE">
        <w:t>Ricart</w:t>
      </w:r>
      <w:proofErr w:type="spellEnd"/>
      <w:r w:rsidR="004623AE">
        <w:t xml:space="preserve"> believe that they do not</w:t>
      </w:r>
      <w:r w:rsidR="00DA70CF">
        <w:t xml:space="preserve"> </w:t>
      </w:r>
      <w:r w:rsidR="004623AE">
        <w:t>there are "low cost airlines" because key cost generators like:</w:t>
      </w:r>
      <w:r w:rsidR="00E44696">
        <w:t xml:space="preserve"> </w:t>
      </w:r>
      <w:r w:rsidR="00823B02">
        <w:t>time</w:t>
      </w:r>
      <w:r w:rsidR="004623AE">
        <w:t xml:space="preserve">, maintenance, </w:t>
      </w:r>
      <w:r w:rsidR="00C84DB4">
        <w:t>labour</w:t>
      </w:r>
      <w:r w:rsidR="004623AE">
        <w:t xml:space="preserve"> costs are the same for all transporters. The essence is the construction of the business model and the combination of low costs and</w:t>
      </w:r>
      <w:r w:rsidR="00BC40D5">
        <w:t xml:space="preserve"> </w:t>
      </w:r>
      <w:r w:rsidR="004623AE">
        <w:t>additional revenues that her achieving a competitive advantage [2009,</w:t>
      </w:r>
      <w:r w:rsidR="00BC40D5">
        <w:t xml:space="preserve"> </w:t>
      </w:r>
      <w:r w:rsidR="004623AE">
        <w:t>p. 127].</w:t>
      </w:r>
    </w:p>
    <w:p w14:paraId="7D31BCF7" w14:textId="782B4357" w:rsidR="00CC4671" w:rsidRDefault="00CC4671" w:rsidP="007D4893"/>
    <w:p w14:paraId="2EC36B4D" w14:textId="19F824D8" w:rsidR="00CC4671" w:rsidRDefault="00CC4671" w:rsidP="007D4893"/>
    <w:p w14:paraId="5FAA2AF7" w14:textId="1E3F1DEC" w:rsidR="00CC4671" w:rsidRDefault="00CC4671" w:rsidP="007D4893"/>
    <w:p w14:paraId="766BB88E" w14:textId="1D9406EA" w:rsidR="00CC4671" w:rsidRDefault="00CC4671" w:rsidP="007D4893"/>
    <w:p w14:paraId="52DA0511" w14:textId="110130A6" w:rsidR="00CC4671" w:rsidRDefault="00CC4671" w:rsidP="007D4893"/>
    <w:p w14:paraId="75B4111D" w14:textId="18018A50" w:rsidR="00CC4671" w:rsidRDefault="00CC4671" w:rsidP="007D4893"/>
    <w:p w14:paraId="5B141BE5" w14:textId="22950F70" w:rsidR="00DF50A1" w:rsidRDefault="00DF50A1" w:rsidP="007D4893"/>
    <w:p w14:paraId="2D7F0041" w14:textId="77777777" w:rsidR="00DF50A1" w:rsidRDefault="00E41C64" w:rsidP="00E41C64">
      <w:pPr>
        <w:pStyle w:val="Nagwek1"/>
      </w:pPr>
      <w:bookmarkStart w:id="4" w:name="_Toc508199684"/>
      <w:r>
        <w:t>Current Problems</w:t>
      </w:r>
      <w:bookmarkEnd w:id="4"/>
    </w:p>
    <w:p w14:paraId="6D6FAA34" w14:textId="4A6FA4ED" w:rsidR="00E5374B" w:rsidRDefault="009333A5" w:rsidP="00273BF2">
      <w:r>
        <w:t xml:space="preserve">According to </w:t>
      </w:r>
      <w:proofErr w:type="spellStart"/>
      <w:r>
        <w:t>Padraic</w:t>
      </w:r>
      <w:proofErr w:type="spellEnd"/>
      <w:r>
        <w:t xml:space="preserve"> Ragan b</w:t>
      </w:r>
      <w:r w:rsidR="00E5374B" w:rsidRPr="00E5374B">
        <w:t>ecause Ryanair needs pilots more than anything else in the world. And that's not a small deal. According to the Irish Independent, referring to industry calculations, the Irish low-cost airline must employ 3,300 pilots in the next seven years. Why so many? Such number of pilots will be necessary for Ryanair to realize its business goal, which assumes the transport of 200 million passengers in 2024 (in the previous year it was 116 million). At the same time, the fleet of the Irish line will increase up to 520 Boeing 737, which ... someone will have to fly. And it is also necessary to employ additional pilots who will be a reserve, so that the current crisis situation will not be repeated.</w:t>
      </w:r>
      <w:r w:rsidR="00E41A45" w:rsidRPr="00E41A45">
        <w:t xml:space="preserve"> </w:t>
      </w:r>
      <w:r w:rsidR="00E41A45">
        <w:t xml:space="preserve">Will pilots actually report the company that is in such a serious PR crisis? Hard to say. O'Leary is convinced that by May next year he will employ 600 new </w:t>
      </w:r>
      <w:r w:rsidR="005447E0">
        <w:t>pilots. However</w:t>
      </w:r>
      <w:r w:rsidR="00E41A45">
        <w:t xml:space="preserve">, as we read in the Irish Independent - the last group of 100 newly accepted pilots has training delays reaching several weeks. All because of a dramatic attempt to stop the </w:t>
      </w:r>
      <w:r w:rsidR="004B0606">
        <w:t>crisis. All</w:t>
      </w:r>
      <w:r w:rsidR="00E41A45">
        <w:t xml:space="preserve"> our flight simulators are </w:t>
      </w:r>
      <w:r w:rsidR="00E41A45">
        <w:lastRenderedPageBreak/>
        <w:t xml:space="preserve">currently occupied for 20 hours a day and we just do not make it - the Irish daily quotes Ryanair's </w:t>
      </w:r>
      <w:r w:rsidR="001A76CF">
        <w:t>employee. How</w:t>
      </w:r>
      <w:r w:rsidR="00E41A45">
        <w:t xml:space="preserve"> Ryanair will solve this crisis will depend on its strategy for years. And we must also remember that if in fact pilots receive better working conditions, the unit's unit costs will increase. This will not affect the ticket prices.</w:t>
      </w:r>
    </w:p>
    <w:p w14:paraId="384E01BB" w14:textId="23A52240" w:rsidR="00E5374B" w:rsidRDefault="00E5374B" w:rsidP="00273BF2"/>
    <w:p w14:paraId="111FB763" w14:textId="08CB050B" w:rsidR="00E5374B" w:rsidRDefault="00E5374B" w:rsidP="00273BF2"/>
    <w:p w14:paraId="6F8D33AF" w14:textId="1704C5BA" w:rsidR="00E5374B" w:rsidRDefault="00E5374B" w:rsidP="00273BF2"/>
    <w:p w14:paraId="2D221B81" w14:textId="77777777" w:rsidR="00E5374B" w:rsidRPr="00273BF2" w:rsidRDefault="00E5374B" w:rsidP="00273BF2"/>
    <w:p w14:paraId="455D9261" w14:textId="77777777" w:rsidR="00E41C64" w:rsidRDefault="00273BF2" w:rsidP="00E41C64">
      <w:pPr>
        <w:pStyle w:val="Nagwek2"/>
      </w:pPr>
      <w:r>
        <w:t>BREXIT</w:t>
      </w:r>
    </w:p>
    <w:p w14:paraId="0569C6D0" w14:textId="4155D297" w:rsidR="00ED1760" w:rsidRDefault="007F5764" w:rsidP="00E41C64">
      <w:pPr>
        <w:pStyle w:val="Nagwek2"/>
      </w:pPr>
      <w:proofErr w:type="spellStart"/>
      <w:r>
        <w:rPr>
          <w:rFonts w:asciiTheme="minorHAnsi" w:eastAsiaTheme="minorHAnsi" w:hAnsiTheme="minorHAnsi" w:cstheme="minorBidi"/>
          <w:color w:val="auto"/>
          <w:sz w:val="22"/>
          <w:szCs w:val="22"/>
        </w:rPr>
        <w:t>Bilotkah</w:t>
      </w:r>
      <w:proofErr w:type="spellEnd"/>
      <w:r>
        <w:rPr>
          <w:rFonts w:asciiTheme="minorHAnsi" w:eastAsiaTheme="minorHAnsi" w:hAnsiTheme="minorHAnsi" w:cstheme="minorBidi"/>
          <w:color w:val="auto"/>
          <w:sz w:val="22"/>
          <w:szCs w:val="22"/>
        </w:rPr>
        <w:t xml:space="preserve"> thinks f</w:t>
      </w:r>
      <w:r w:rsidR="009E59B4" w:rsidRPr="009E59B4">
        <w:rPr>
          <w:rFonts w:asciiTheme="minorHAnsi" w:eastAsiaTheme="minorHAnsi" w:hAnsiTheme="minorHAnsi" w:cstheme="minorBidi"/>
          <w:color w:val="auto"/>
          <w:sz w:val="22"/>
          <w:szCs w:val="22"/>
        </w:rPr>
        <w:t xml:space="preserve">or low-cost airlines like Ryanair, the United Kingdom is a real gold coin. Last year, all carriers on routes between the UK and the EU and transported a total of over 130 million passengers. The biggest piece of this cake was given to Ryanair, who plans to transport over 41 million people to Great Britain this year. It's almost 40 percent. all passengers traveling on this </w:t>
      </w:r>
      <w:r w:rsidR="002B1D9D" w:rsidRPr="009E59B4">
        <w:rPr>
          <w:rFonts w:asciiTheme="minorHAnsi" w:eastAsiaTheme="minorHAnsi" w:hAnsiTheme="minorHAnsi" w:cstheme="minorBidi"/>
          <w:color w:val="auto"/>
          <w:sz w:val="22"/>
          <w:szCs w:val="22"/>
        </w:rPr>
        <w:t>line!</w:t>
      </w:r>
      <w:r w:rsidR="002B1D9D">
        <w:rPr>
          <w:rFonts w:asciiTheme="minorHAnsi" w:eastAsiaTheme="minorHAnsi" w:hAnsiTheme="minorHAnsi" w:cstheme="minorBidi"/>
          <w:color w:val="auto"/>
          <w:sz w:val="22"/>
          <w:szCs w:val="22"/>
        </w:rPr>
        <w:t xml:space="preserve"> Ryanair</w:t>
      </w:r>
      <w:r w:rsidR="00711F68">
        <w:rPr>
          <w:rFonts w:asciiTheme="minorHAnsi" w:eastAsiaTheme="minorHAnsi" w:hAnsiTheme="minorHAnsi" w:cstheme="minorBidi"/>
          <w:color w:val="auto"/>
          <w:sz w:val="22"/>
          <w:szCs w:val="22"/>
        </w:rPr>
        <w:t xml:space="preserve"> is afraid</w:t>
      </w:r>
      <w:r w:rsidR="007D6026">
        <w:rPr>
          <w:rFonts w:asciiTheme="minorHAnsi" w:eastAsiaTheme="minorHAnsi" w:hAnsiTheme="minorHAnsi" w:cstheme="minorBidi"/>
          <w:color w:val="auto"/>
          <w:sz w:val="22"/>
          <w:szCs w:val="22"/>
        </w:rPr>
        <w:t xml:space="preserve"> of </w:t>
      </w:r>
      <w:r w:rsidR="00711F68">
        <w:rPr>
          <w:rFonts w:asciiTheme="minorHAnsi" w:eastAsiaTheme="minorHAnsi" w:hAnsiTheme="minorHAnsi" w:cstheme="minorBidi"/>
          <w:color w:val="auto"/>
          <w:sz w:val="22"/>
          <w:szCs w:val="22"/>
        </w:rPr>
        <w:t xml:space="preserve"> Brexit </w:t>
      </w:r>
      <w:r w:rsidR="002B1D9D">
        <w:rPr>
          <w:rFonts w:asciiTheme="minorHAnsi" w:eastAsiaTheme="minorHAnsi" w:hAnsiTheme="minorHAnsi" w:cstheme="minorBidi"/>
          <w:color w:val="auto"/>
          <w:sz w:val="22"/>
          <w:szCs w:val="22"/>
        </w:rPr>
        <w:t xml:space="preserve">because </w:t>
      </w:r>
      <w:r w:rsidR="007D6026">
        <w:rPr>
          <w:rFonts w:asciiTheme="minorHAnsi" w:eastAsiaTheme="minorHAnsi" w:hAnsiTheme="minorHAnsi" w:cstheme="minorBidi"/>
          <w:color w:val="auto"/>
          <w:sz w:val="22"/>
          <w:szCs w:val="22"/>
        </w:rPr>
        <w:t xml:space="preserve"> </w:t>
      </w:r>
      <w:r w:rsidR="002B1D9D">
        <w:rPr>
          <w:rFonts w:asciiTheme="minorHAnsi" w:eastAsiaTheme="minorHAnsi" w:hAnsiTheme="minorHAnsi" w:cstheme="minorBidi"/>
          <w:color w:val="auto"/>
          <w:sz w:val="22"/>
          <w:szCs w:val="22"/>
        </w:rPr>
        <w:t>lack of regulations and nobody knows how negotiations with EU ends up but also most of customers are workers living in UK flying to v</w:t>
      </w:r>
      <w:r w:rsidR="00D36EFA">
        <w:rPr>
          <w:rFonts w:asciiTheme="minorHAnsi" w:eastAsiaTheme="minorHAnsi" w:hAnsiTheme="minorHAnsi" w:cstheme="minorBidi"/>
          <w:color w:val="auto"/>
          <w:sz w:val="22"/>
          <w:szCs w:val="22"/>
        </w:rPr>
        <w:t xml:space="preserve">isit family on continent or family visit them after </w:t>
      </w:r>
      <w:r w:rsidR="0045537E">
        <w:rPr>
          <w:rFonts w:asciiTheme="minorHAnsi" w:eastAsiaTheme="minorHAnsi" w:hAnsiTheme="minorHAnsi" w:cstheme="minorBidi"/>
          <w:color w:val="auto"/>
          <w:sz w:val="22"/>
          <w:szCs w:val="22"/>
        </w:rPr>
        <w:t xml:space="preserve">Brexit restrictions may be </w:t>
      </w:r>
      <w:r w:rsidR="00E96B91">
        <w:rPr>
          <w:rFonts w:asciiTheme="minorHAnsi" w:eastAsiaTheme="minorHAnsi" w:hAnsiTheme="minorHAnsi" w:cstheme="minorBidi"/>
          <w:color w:val="auto"/>
          <w:sz w:val="22"/>
          <w:szCs w:val="22"/>
        </w:rPr>
        <w:t xml:space="preserve">introduce to such travel also lots of European citizens might move back to their homelands, lowering amount of potential customers. </w:t>
      </w:r>
      <w:r w:rsidR="0045537E">
        <w:rPr>
          <w:rFonts w:asciiTheme="minorHAnsi" w:eastAsiaTheme="minorHAnsi" w:hAnsiTheme="minorHAnsi" w:cstheme="minorBidi"/>
          <w:color w:val="auto"/>
          <w:sz w:val="22"/>
          <w:szCs w:val="22"/>
        </w:rPr>
        <w:t xml:space="preserve"> </w:t>
      </w:r>
      <w:r w:rsidR="00D36EFA">
        <w:rPr>
          <w:rFonts w:asciiTheme="minorHAnsi" w:eastAsiaTheme="minorHAnsi" w:hAnsiTheme="minorHAnsi" w:cstheme="minorBidi"/>
          <w:color w:val="auto"/>
          <w:sz w:val="22"/>
          <w:szCs w:val="22"/>
        </w:rPr>
        <w:t xml:space="preserve"> </w:t>
      </w:r>
    </w:p>
    <w:p w14:paraId="0F0AC208" w14:textId="068426EB" w:rsidR="00ED1760" w:rsidRDefault="00ED1760" w:rsidP="00E41C64">
      <w:pPr>
        <w:pStyle w:val="Nagwek2"/>
      </w:pPr>
    </w:p>
    <w:p w14:paraId="7E9F19C5" w14:textId="77777777" w:rsidR="00ED1760" w:rsidRDefault="00ED1760" w:rsidP="00E41C64">
      <w:pPr>
        <w:pStyle w:val="Nagwek2"/>
      </w:pPr>
    </w:p>
    <w:p w14:paraId="4F55D959" w14:textId="77777777" w:rsidR="00ED1760" w:rsidRDefault="00ED1760" w:rsidP="00E41C64">
      <w:pPr>
        <w:pStyle w:val="Nagwek2"/>
      </w:pPr>
    </w:p>
    <w:p w14:paraId="6C24BA31" w14:textId="77777777" w:rsidR="00ED1760" w:rsidRDefault="00ED1760" w:rsidP="00E41C64">
      <w:pPr>
        <w:pStyle w:val="Nagwek2"/>
      </w:pPr>
    </w:p>
    <w:p w14:paraId="7B4488F9" w14:textId="66238FCF" w:rsidR="00E41C64" w:rsidRDefault="00273BF2" w:rsidP="00E41C64">
      <w:pPr>
        <w:pStyle w:val="Nagwek2"/>
      </w:pPr>
      <w:r>
        <w:t>Mismanagement</w:t>
      </w:r>
    </w:p>
    <w:p w14:paraId="54D850D0" w14:textId="1BB5EC39" w:rsidR="0085369A" w:rsidRDefault="00793DB7" w:rsidP="00D50D94">
      <w:r>
        <w:t>Gerrard Bradley pointed that in his article</w:t>
      </w:r>
      <w:r w:rsidR="0085369A">
        <w:t xml:space="preserve"> cheap Ryanair airlines have been severely troubled by how bad the management of employees' absences could be. Recently, the carrier has announced the cancellation of more than 2,100 flights (which translates into 40-50 flights a day over two months), which was caused, among others, by improper planning of pilot</w:t>
      </w:r>
      <w:r w:rsidR="00D50D94">
        <w:t xml:space="preserve"> </w:t>
      </w:r>
      <w:r w:rsidR="005447E0">
        <w:t>holidays. This</w:t>
      </w:r>
      <w:r w:rsidR="0085369A">
        <w:t xml:space="preserve"> unfortunate event resulted in serious consequences, such as financial losses in the amount of USD 30 million and a three-percent drop in the value of company shares, not to mention thousands of dissatisfied customers.</w:t>
      </w:r>
    </w:p>
    <w:p w14:paraId="03B082BE" w14:textId="77777777" w:rsidR="0085369A" w:rsidRDefault="0085369A" w:rsidP="00E41C64">
      <w:pPr>
        <w:pStyle w:val="Nagwek2"/>
      </w:pPr>
    </w:p>
    <w:p w14:paraId="4C30CC67" w14:textId="09A11508" w:rsidR="00E41C64" w:rsidRDefault="00273BF2" w:rsidP="00E41C64">
      <w:pPr>
        <w:pStyle w:val="Nagwek2"/>
      </w:pPr>
      <w:r>
        <w:t>Alternative Transport Methods</w:t>
      </w:r>
    </w:p>
    <w:p w14:paraId="1D3A4FD3" w14:textId="51B1EEA2" w:rsidR="00E56A0C" w:rsidRDefault="006A6E6C" w:rsidP="00DF50A1">
      <w:pPr>
        <w:pStyle w:val="Nagwek2"/>
        <w:rPr>
          <w:rFonts w:ascii="Calibri" w:eastAsia="Times New Roman" w:hAnsi="Calibri"/>
          <w:color w:val="000000"/>
          <w:sz w:val="22"/>
          <w:szCs w:val="22"/>
        </w:rPr>
      </w:pPr>
      <w:bookmarkStart w:id="5" w:name="_Toc508199688"/>
      <w:r>
        <w:rPr>
          <w:rFonts w:ascii="Calibri" w:eastAsia="Times New Roman" w:hAnsi="Calibri"/>
          <w:color w:val="000000"/>
          <w:sz w:val="22"/>
          <w:szCs w:val="22"/>
        </w:rPr>
        <w:t xml:space="preserve">Kraig Becker found </w:t>
      </w:r>
      <w:r w:rsidR="00D34FB0">
        <w:rPr>
          <w:rFonts w:ascii="Calibri" w:eastAsia="Times New Roman" w:hAnsi="Calibri"/>
          <w:color w:val="000000"/>
          <w:sz w:val="22"/>
          <w:szCs w:val="22"/>
        </w:rPr>
        <w:t xml:space="preserve">the competitive position in relation to air transport, there are: sea transport and rail transport, above all the so-called fast railways. Sea transport is competitive with regard to the air due to the possibility of moving cargoes, people between continents. Like air transport, it has virtually unlimited space access. The main advantage of sea transport is low unit transport costs. The most </w:t>
      </w:r>
      <w:r w:rsidR="00D15534">
        <w:rPr>
          <w:rFonts w:ascii="Calibri" w:eastAsia="Times New Roman" w:hAnsi="Calibri"/>
          <w:color w:val="000000"/>
          <w:sz w:val="22"/>
          <w:szCs w:val="22"/>
        </w:rPr>
        <w:t>favourable</w:t>
      </w:r>
      <w:r w:rsidR="00D34FB0">
        <w:rPr>
          <w:rFonts w:ascii="Calibri" w:eastAsia="Times New Roman" w:hAnsi="Calibri"/>
          <w:color w:val="000000"/>
          <w:sz w:val="22"/>
          <w:szCs w:val="22"/>
        </w:rPr>
        <w:t xml:space="preserve"> are the transport rates at long distances and loads, which are the result of a very strong </w:t>
      </w:r>
      <w:r w:rsidR="00D15534">
        <w:rPr>
          <w:rFonts w:ascii="Calibri" w:eastAsia="Times New Roman" w:hAnsi="Calibri"/>
          <w:color w:val="000000"/>
          <w:sz w:val="22"/>
          <w:szCs w:val="22"/>
        </w:rPr>
        <w:t>digression</w:t>
      </w:r>
      <w:r w:rsidR="00D34FB0">
        <w:rPr>
          <w:rFonts w:ascii="Calibri" w:eastAsia="Times New Roman" w:hAnsi="Calibri"/>
          <w:color w:val="000000"/>
          <w:sz w:val="22"/>
          <w:szCs w:val="22"/>
        </w:rPr>
        <w:t xml:space="preserve"> of unit costs. These advantages constitute the prevalence of maritime transport over the air cargoes (only a small percentage of freight volume travels by air). The disadvantage of sea transport is the low speed of transport of goods and the relatively low frequency and punctuality of connections. The long transport time of goods is additionally extended by reloading operations. This disadvantage results in an advantage of air transport in the case of urgent shipments or passenger transport. Another advantage of air transport over the sea is the fact that the services of the latter can only be used directly by the shipper and the recipient located near seaports. In other cases, it is necessary to transport shipments by rail or car. Air transport is also not free of this defect, however, airports may also be located in the middle of land.</w:t>
      </w:r>
      <w:r w:rsidR="00D34FB0">
        <w:rPr>
          <w:rFonts w:ascii="Calibri" w:eastAsia="Times New Roman" w:hAnsi="Calibri"/>
          <w:color w:val="000000"/>
          <w:sz w:val="22"/>
          <w:szCs w:val="22"/>
        </w:rPr>
        <w:br/>
        <w:t>The next direct competitor of air transport are high-speed railways. High-speed railway or high-speed rail, a system of public transport that allows passenger transport at speeds exceeding 300 km / h. The criterion for recognizing railways as fast is the commercial speed of trains, but it is different in different countries, and for example in Italy it is 200 km / h and in the USA 145 km / h (</w:t>
      </w:r>
      <w:r w:rsidR="00D15534">
        <w:rPr>
          <w:rFonts w:ascii="Calibri" w:eastAsia="Times New Roman" w:hAnsi="Calibri"/>
          <w:color w:val="000000"/>
          <w:sz w:val="22"/>
          <w:szCs w:val="22"/>
        </w:rPr>
        <w:t>e.g.</w:t>
      </w:r>
      <w:r w:rsidR="00D34FB0">
        <w:rPr>
          <w:rFonts w:ascii="Calibri" w:eastAsia="Times New Roman" w:hAnsi="Calibri"/>
          <w:color w:val="000000"/>
          <w:sz w:val="22"/>
          <w:szCs w:val="22"/>
        </w:rPr>
        <w:t xml:space="preserve"> in France these are no longer considered as fast trains). The speeds achieved by modern passenger jets are usually over three times higher than those with which fast trains travel. However, in the case of traveling on routes of 400 km 800 km, the time of travel by air and fast train is usually comparable. It consists of two main factors: The location of airports, usually at a considerable distance from city </w:t>
      </w:r>
      <w:r w:rsidR="00D15534">
        <w:rPr>
          <w:rFonts w:ascii="Calibri" w:eastAsia="Times New Roman" w:hAnsi="Calibri"/>
          <w:color w:val="000000"/>
          <w:sz w:val="22"/>
          <w:szCs w:val="22"/>
        </w:rPr>
        <w:t>centres</w:t>
      </w:r>
      <w:r w:rsidR="00D34FB0">
        <w:rPr>
          <w:rFonts w:ascii="Calibri" w:eastAsia="Times New Roman" w:hAnsi="Calibri"/>
          <w:color w:val="000000"/>
          <w:sz w:val="22"/>
          <w:szCs w:val="22"/>
        </w:rPr>
        <w:t>, and therefore requiring some time to reach them. The procedure of getting on and off the train is much simpler and takes less time than in the case of airplanes. However, rail transport can not replace air transport when it comes to intercontinental transport. The accessibility of rail transport is limited by continental boundaries. The second problem that is not allowed, for now, fast railway lines to compete are infrastructural limitations. The network of high-speed railways is quite modest. In Europe, such connections occur in France and Germany, between major cities (Paris-Lyon or Frankfurt-Berlin).</w:t>
      </w:r>
    </w:p>
    <w:p w14:paraId="00E2589A" w14:textId="77777777" w:rsidR="00E56A0C" w:rsidRDefault="00E56A0C" w:rsidP="00DF50A1">
      <w:pPr>
        <w:pStyle w:val="Nagwek2"/>
      </w:pPr>
    </w:p>
    <w:p w14:paraId="6F97E34D" w14:textId="77777777" w:rsidR="00DE2FAC" w:rsidRDefault="00DE2FAC" w:rsidP="00DF50A1">
      <w:pPr>
        <w:pStyle w:val="Nagwek2"/>
      </w:pPr>
    </w:p>
    <w:p w14:paraId="34E4B203" w14:textId="77777777" w:rsidR="00DE2FAC" w:rsidRDefault="00DE2FAC" w:rsidP="00DF50A1">
      <w:pPr>
        <w:pStyle w:val="Nagwek2"/>
      </w:pPr>
    </w:p>
    <w:p w14:paraId="10F9EBAB" w14:textId="77777777" w:rsidR="00DE2FAC" w:rsidRDefault="00DE2FAC" w:rsidP="00DF50A1">
      <w:pPr>
        <w:pStyle w:val="Nagwek2"/>
      </w:pPr>
    </w:p>
    <w:p w14:paraId="54DB0097" w14:textId="77777777" w:rsidR="00DE2FAC" w:rsidRDefault="00DE2FAC" w:rsidP="00DF50A1">
      <w:pPr>
        <w:pStyle w:val="Nagwek2"/>
      </w:pPr>
    </w:p>
    <w:p w14:paraId="08E63E2D" w14:textId="77777777" w:rsidR="00DE2FAC" w:rsidRDefault="00DE2FAC" w:rsidP="00DF50A1">
      <w:pPr>
        <w:pStyle w:val="Nagwek2"/>
      </w:pPr>
    </w:p>
    <w:p w14:paraId="11580B41" w14:textId="77777777" w:rsidR="00DE2FAC" w:rsidRDefault="00DE2FAC" w:rsidP="00DF50A1">
      <w:pPr>
        <w:pStyle w:val="Nagwek2"/>
      </w:pPr>
    </w:p>
    <w:p w14:paraId="1C3C9D03" w14:textId="77777777" w:rsidR="00DE2FAC" w:rsidRDefault="00DE2FAC" w:rsidP="00DF50A1">
      <w:pPr>
        <w:pStyle w:val="Nagwek2"/>
      </w:pPr>
    </w:p>
    <w:p w14:paraId="704A2824" w14:textId="77777777" w:rsidR="00DE2FAC" w:rsidRDefault="00DE2FAC" w:rsidP="00DF50A1">
      <w:pPr>
        <w:pStyle w:val="Nagwek2"/>
      </w:pPr>
    </w:p>
    <w:p w14:paraId="697523B7" w14:textId="77777777" w:rsidR="00DE2FAC" w:rsidRDefault="00DE2FAC" w:rsidP="00DF50A1">
      <w:pPr>
        <w:pStyle w:val="Nagwek2"/>
      </w:pPr>
    </w:p>
    <w:p w14:paraId="5E011E7E" w14:textId="77777777" w:rsidR="00DE2FAC" w:rsidRDefault="00DE2FAC" w:rsidP="00DF50A1">
      <w:pPr>
        <w:pStyle w:val="Nagwek2"/>
      </w:pPr>
    </w:p>
    <w:p w14:paraId="3478BBE6" w14:textId="77777777" w:rsidR="00DE2FAC" w:rsidRDefault="00DE2FAC" w:rsidP="00DF50A1">
      <w:pPr>
        <w:pStyle w:val="Nagwek2"/>
      </w:pPr>
    </w:p>
    <w:p w14:paraId="5B03F62C" w14:textId="77777777" w:rsidR="00DE2FAC" w:rsidRDefault="00DE2FAC" w:rsidP="00DF50A1">
      <w:pPr>
        <w:pStyle w:val="Nagwek2"/>
      </w:pPr>
    </w:p>
    <w:p w14:paraId="333C50DE" w14:textId="551AAE13" w:rsidR="00DF50A1" w:rsidRDefault="00DF50A1" w:rsidP="00DF50A1">
      <w:pPr>
        <w:pStyle w:val="Nagwek2"/>
      </w:pPr>
      <w:r>
        <w:t>The Fishbone</w:t>
      </w:r>
      <w:bookmarkEnd w:id="5"/>
    </w:p>
    <w:p w14:paraId="7B94F04E" w14:textId="54722B38" w:rsidR="00F92A04" w:rsidRDefault="00F92A04" w:rsidP="00F92A04">
      <w:r>
        <w:t xml:space="preserve">According to </w:t>
      </w:r>
      <w:proofErr w:type="spellStart"/>
      <w:r>
        <w:t>moodle</w:t>
      </w:r>
      <w:proofErr w:type="spellEnd"/>
      <w:r>
        <w:t xml:space="preserve"> with Marie </w:t>
      </w:r>
      <w:proofErr w:type="spellStart"/>
      <w:r>
        <w:t>Pitson</w:t>
      </w:r>
      <w:proofErr w:type="spellEnd"/>
      <w:r>
        <w:t xml:space="preserve"> </w:t>
      </w:r>
    </w:p>
    <w:p w14:paraId="2B1D5716" w14:textId="1FA2BBAA" w:rsidR="00F92A04" w:rsidRDefault="00F92A04" w:rsidP="00F92A04"/>
    <w:p w14:paraId="410625F9" w14:textId="77777777" w:rsidR="00F92A04" w:rsidRPr="00F92A04" w:rsidRDefault="00F92A04" w:rsidP="00F92A04"/>
    <w:p w14:paraId="04A36957" w14:textId="77777777" w:rsidR="00E63C24" w:rsidRDefault="00DF50A1" w:rsidP="00F92A04">
      <w:r>
        <w:t>T</w:t>
      </w:r>
      <w:r w:rsidR="00E63C24" w:rsidRPr="00E2225F">
        <w:rPr>
          <w:noProof/>
        </w:rPr>
        <mc:AlternateContent>
          <mc:Choice Requires="wps">
            <w:drawing>
              <wp:anchor distT="0" distB="0" distL="114300" distR="114300" simplePos="0" relativeHeight="251675648" behindDoc="0" locked="0" layoutInCell="1" allowOverlap="1" wp14:anchorId="1FAE44CC" wp14:editId="7B920678">
                <wp:simplePos x="0" y="0"/>
                <wp:positionH relativeFrom="column">
                  <wp:posOffset>4930775</wp:posOffset>
                </wp:positionH>
                <wp:positionV relativeFrom="paragraph">
                  <wp:posOffset>1790065</wp:posOffset>
                </wp:positionV>
                <wp:extent cx="1572260" cy="556260"/>
                <wp:effectExtent l="0" t="0" r="27940" b="15240"/>
                <wp:wrapNone/>
                <wp:docPr id="13" name="Pole tekstowe 13"/>
                <wp:cNvGraphicFramePr/>
                <a:graphic xmlns:a="http://schemas.openxmlformats.org/drawingml/2006/main">
                  <a:graphicData uri="http://schemas.microsoft.com/office/word/2010/wordprocessingShape">
                    <wps:wsp>
                      <wps:cNvSpPr txBox="1"/>
                      <wps:spPr>
                        <a:xfrm>
                          <a:off x="0" y="0"/>
                          <a:ext cx="1572260" cy="556260"/>
                        </a:xfrm>
                        <a:prstGeom prst="rect">
                          <a:avLst/>
                        </a:prstGeom>
                        <a:solidFill>
                          <a:sysClr val="window" lastClr="FFFFFF"/>
                        </a:solidFill>
                        <a:ln w="6350">
                          <a:solidFill>
                            <a:prstClr val="black"/>
                          </a:solidFill>
                        </a:ln>
                      </wps:spPr>
                      <wps:txbx>
                        <w:txbxContent>
                          <w:p w14:paraId="32FC7289" w14:textId="77777777" w:rsidR="00E63C24" w:rsidRDefault="00E63C24">
                            <w:r>
                              <w:t>Unhappy workers looking for better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E44CC" id="Pole tekstowe 13" o:spid="_x0000_s1029" type="#_x0000_t202" style="position:absolute;margin-left:388.25pt;margin-top:140.95pt;width:123.8pt;height:4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" fillcolor="window" strokeweight=".5pt">
                <v:textbox>
                  <w:txbxContent>
                    <w:p w14:paraId="32FC7289" w14:textId="77777777" w:rsidR="00E63C24" w:rsidRDefault="00E63C24">
                      <w:r>
                        <w:t>Unhappy workers looking for better job</w:t>
                      </w:r>
                    </w:p>
                  </w:txbxContent>
                </v:textbox>
              </v:shape>
            </w:pict>
          </mc:Fallback>
        </mc:AlternateContent>
      </w:r>
      <w:r w:rsidR="00E63C24" w:rsidRPr="00E2225F">
        <w:rPr>
          <w:noProof/>
        </w:rPr>
        <mc:AlternateContent>
          <mc:Choice Requires="wps">
            <w:drawing>
              <wp:anchor distT="0" distB="0" distL="114300" distR="114300" simplePos="0" relativeHeight="251673600" behindDoc="0" locked="0" layoutInCell="1" allowOverlap="1" wp14:anchorId="2C0F2AEC" wp14:editId="1BBAFEDA">
                <wp:simplePos x="0" y="0"/>
                <wp:positionH relativeFrom="column">
                  <wp:posOffset>999490</wp:posOffset>
                </wp:positionH>
                <wp:positionV relativeFrom="paragraph">
                  <wp:posOffset>-118110</wp:posOffset>
                </wp:positionV>
                <wp:extent cx="1828800" cy="794385"/>
                <wp:effectExtent l="0" t="0" r="19050" b="24765"/>
                <wp:wrapNone/>
                <wp:docPr id="11" name="Pole tekstowe 11"/>
                <wp:cNvGraphicFramePr/>
                <a:graphic xmlns:a="http://schemas.openxmlformats.org/drawingml/2006/main">
                  <a:graphicData uri="http://schemas.microsoft.com/office/word/2010/wordprocessingShape">
                    <wps:wsp>
                      <wps:cNvSpPr txBox="1"/>
                      <wps:spPr>
                        <a:xfrm>
                          <a:off x="0" y="0"/>
                          <a:ext cx="1828800" cy="794385"/>
                        </a:xfrm>
                        <a:prstGeom prst="rect">
                          <a:avLst/>
                        </a:prstGeom>
                        <a:solidFill>
                          <a:sysClr val="window" lastClr="FFFFFF"/>
                        </a:solidFill>
                        <a:ln w="6350">
                          <a:solidFill>
                            <a:prstClr val="black"/>
                          </a:solidFill>
                        </a:ln>
                      </wps:spPr>
                      <wps:txbx>
                        <w:txbxContent>
                          <w:p w14:paraId="606058F9" w14:textId="23F9273B" w:rsidR="00E63C24" w:rsidRDefault="00E63C24">
                            <w:r>
                              <w:t xml:space="preserve">Most of </w:t>
                            </w:r>
                            <w:r w:rsidR="00957C26">
                              <w:t>employees</w:t>
                            </w:r>
                            <w:r>
                              <w:t xml:space="preserve"> </w:t>
                            </w:r>
                            <w:r w:rsidR="00615BC7">
                              <w:t>employed</w:t>
                            </w:r>
                            <w:r>
                              <w:t xml:space="preserve"> thorough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0F2AEC" id="Pole tekstowe 11" o:spid="_x0000_s1030" type="#_x0000_t202" style="position:absolute;margin-left:78.7pt;margin-top:-9.3pt;width:2in;height:62.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" fillcolor="window" strokeweight=".5pt">
                <v:textbox>
                  <w:txbxContent>
                    <w:p w14:paraId="606058F9" w14:textId="23F9273B" w:rsidR="00E63C24" w:rsidRDefault="00E63C24">
                      <w:r>
                        <w:t xml:space="preserve">Most of </w:t>
                      </w:r>
                      <w:r w:rsidR="00957C26">
                        <w:t>employees</w:t>
                      </w:r>
                      <w:r>
                        <w:t xml:space="preserve"> </w:t>
                      </w:r>
                      <w:r w:rsidR="00615BC7">
                        <w:t>employed</w:t>
                      </w:r>
                      <w:r>
                        <w:t xml:space="preserve"> thorough agencies</w:t>
                      </w:r>
                    </w:p>
                  </w:txbxContent>
                </v:textbox>
              </v:shape>
            </w:pict>
          </mc:Fallback>
        </mc:AlternateContent>
      </w:r>
      <w:r w:rsidR="00E63C24" w:rsidRPr="00E2225F">
        <w:rPr>
          <w:noProof/>
        </w:rPr>
        <mc:AlternateContent>
          <mc:Choice Requires="wps">
            <w:drawing>
              <wp:anchor distT="0" distB="0" distL="114300" distR="114300" simplePos="0" relativeHeight="251674624" behindDoc="0" locked="0" layoutInCell="1" allowOverlap="1" wp14:anchorId="40F1EE26" wp14:editId="1C49F369">
                <wp:simplePos x="0" y="0"/>
                <wp:positionH relativeFrom="column">
                  <wp:posOffset>-777240</wp:posOffset>
                </wp:positionH>
                <wp:positionV relativeFrom="paragraph">
                  <wp:posOffset>98425</wp:posOffset>
                </wp:positionV>
                <wp:extent cx="1647190" cy="684530"/>
                <wp:effectExtent l="0" t="0" r="10160" b="20320"/>
                <wp:wrapNone/>
                <wp:docPr id="12" name="Pole tekstowe 12"/>
                <wp:cNvGraphicFramePr/>
                <a:graphic xmlns:a="http://schemas.openxmlformats.org/drawingml/2006/main">
                  <a:graphicData uri="http://schemas.microsoft.com/office/word/2010/wordprocessingShape">
                    <wps:wsp>
                      <wps:cNvSpPr txBox="1"/>
                      <wps:spPr>
                        <a:xfrm>
                          <a:off x="0" y="0"/>
                          <a:ext cx="1647190" cy="684530"/>
                        </a:xfrm>
                        <a:prstGeom prst="rect">
                          <a:avLst/>
                        </a:prstGeom>
                        <a:solidFill>
                          <a:sysClr val="window" lastClr="FFFFFF"/>
                        </a:solidFill>
                        <a:ln w="6350">
                          <a:solidFill>
                            <a:prstClr val="black"/>
                          </a:solidFill>
                        </a:ln>
                      </wps:spPr>
                      <wps:txbx>
                        <w:txbxContent>
                          <w:p w14:paraId="650A99AF" w14:textId="77777777" w:rsidR="00E63C24" w:rsidRDefault="00E63C24">
                            <w:r>
                              <w:t>Workers have to buy even water on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1EE26" id="Pole tekstowe 12" o:spid="_x0000_s1031" type="#_x0000_t202" style="position:absolute;margin-left:-61.2pt;margin-top:7.75pt;width:129.7pt;height:5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" fillcolor="window" strokeweight=".5pt">
                <v:textbox>
                  <w:txbxContent>
                    <w:p w14:paraId="650A99AF" w14:textId="77777777" w:rsidR="00E63C24" w:rsidRDefault="00E63C24">
                      <w:r>
                        <w:t>Workers have to buy even water on board</w:t>
                      </w:r>
                    </w:p>
                  </w:txbxContent>
                </v:textbox>
              </v:shape>
            </w:pict>
          </mc:Fallback>
        </mc:AlternateContent>
      </w:r>
      <w:r w:rsidR="00E63C24" w:rsidRPr="00E2225F">
        <w:rPr>
          <w:noProof/>
        </w:rPr>
        <mc:AlternateContent>
          <mc:Choice Requires="wps">
            <w:drawing>
              <wp:anchor distT="0" distB="0" distL="114300" distR="114300" simplePos="0" relativeHeight="251672576" behindDoc="0" locked="0" layoutInCell="1" allowOverlap="1" wp14:anchorId="5C0BC12F" wp14:editId="1D7BC75F">
                <wp:simplePos x="0" y="0"/>
                <wp:positionH relativeFrom="column">
                  <wp:posOffset>1679575</wp:posOffset>
                </wp:positionH>
                <wp:positionV relativeFrom="paragraph">
                  <wp:posOffset>3225800</wp:posOffset>
                </wp:positionV>
                <wp:extent cx="1828800" cy="719455"/>
                <wp:effectExtent l="0" t="0" r="19050" b="23495"/>
                <wp:wrapNone/>
                <wp:docPr id="10" name="Pole tekstowe 10"/>
                <wp:cNvGraphicFramePr/>
                <a:graphic xmlns:a="http://schemas.openxmlformats.org/drawingml/2006/main">
                  <a:graphicData uri="http://schemas.microsoft.com/office/word/2010/wordprocessingShape">
                    <wps:wsp>
                      <wps:cNvSpPr txBox="1"/>
                      <wps:spPr>
                        <a:xfrm>
                          <a:off x="0" y="0"/>
                          <a:ext cx="1828800" cy="719455"/>
                        </a:xfrm>
                        <a:prstGeom prst="rect">
                          <a:avLst/>
                        </a:prstGeom>
                        <a:solidFill>
                          <a:sysClr val="window" lastClr="FFFFFF"/>
                        </a:solidFill>
                        <a:ln w="6350">
                          <a:solidFill>
                            <a:prstClr val="black"/>
                          </a:solidFill>
                        </a:ln>
                      </wps:spPr>
                      <wps:txbx>
                        <w:txbxContent>
                          <w:p w14:paraId="14B278D2" w14:textId="79751531" w:rsidR="00E63C24" w:rsidRDefault="00E63C24">
                            <w:r>
                              <w:t xml:space="preserve">No </w:t>
                            </w:r>
                            <w:r w:rsidR="00957C26">
                              <w:t>holidays</w:t>
                            </w:r>
                            <w:r>
                              <w:t xml:space="preserve"> for 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0BC12F" id="Pole tekstowe 10" o:spid="_x0000_s1032" type="#_x0000_t202" style="position:absolute;margin-left:132.25pt;margin-top:254pt;width:2in;height:56.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" fillcolor="window" strokeweight=".5pt">
                <v:textbox>
                  <w:txbxContent>
                    <w:p w14:paraId="14B278D2" w14:textId="79751531" w:rsidR="00E63C24" w:rsidRDefault="00E63C24">
                      <w:r>
                        <w:t xml:space="preserve">No </w:t>
                      </w:r>
                      <w:r w:rsidR="00957C26">
                        <w:t>holidays</w:t>
                      </w:r>
                      <w:r>
                        <w:t xml:space="preserve"> for workers.</w:t>
                      </w:r>
                    </w:p>
                  </w:txbxContent>
                </v:textbox>
              </v:shape>
            </w:pict>
          </mc:Fallback>
        </mc:AlternateContent>
      </w:r>
      <w:r w:rsidR="00E63C24" w:rsidRPr="00E2225F">
        <w:rPr>
          <w:noProof/>
        </w:rPr>
        <mc:AlternateContent>
          <mc:Choice Requires="wps">
            <w:drawing>
              <wp:anchor distT="0" distB="0" distL="114300" distR="114300" simplePos="0" relativeHeight="251671552" behindDoc="0" locked="0" layoutInCell="1" allowOverlap="1" wp14:anchorId="5943A54C" wp14:editId="1329314C">
                <wp:simplePos x="0" y="0"/>
                <wp:positionH relativeFrom="column">
                  <wp:posOffset>-829945</wp:posOffset>
                </wp:positionH>
                <wp:positionV relativeFrom="paragraph">
                  <wp:posOffset>3234055</wp:posOffset>
                </wp:positionV>
                <wp:extent cx="1828800" cy="711200"/>
                <wp:effectExtent l="0" t="0" r="19050" b="12700"/>
                <wp:wrapNone/>
                <wp:docPr id="9" name="Pole tekstowe 9"/>
                <wp:cNvGraphicFramePr/>
                <a:graphic xmlns:a="http://schemas.openxmlformats.org/drawingml/2006/main">
                  <a:graphicData uri="http://schemas.microsoft.com/office/word/2010/wordprocessingShape">
                    <wps:wsp>
                      <wps:cNvSpPr txBox="1"/>
                      <wps:spPr>
                        <a:xfrm>
                          <a:off x="0" y="0"/>
                          <a:ext cx="1828800" cy="711200"/>
                        </a:xfrm>
                        <a:prstGeom prst="rect">
                          <a:avLst/>
                        </a:prstGeom>
                        <a:solidFill>
                          <a:sysClr val="window" lastClr="FFFFFF"/>
                        </a:solidFill>
                        <a:ln w="6350">
                          <a:solidFill>
                            <a:prstClr val="black"/>
                          </a:solidFill>
                        </a:ln>
                      </wps:spPr>
                      <wps:txbx>
                        <w:txbxContent>
                          <w:p w14:paraId="146F7AF2" w14:textId="77777777" w:rsidR="00E63C24" w:rsidRDefault="00E63C24">
                            <w:r>
                              <w:t>Overworked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43A54C" id="Pole tekstowe 9" o:spid="_x0000_s1033" type="#_x0000_t202" style="position:absolute;margin-left:-65.35pt;margin-top:254.65pt;width:2in;height:5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" fillcolor="window" strokeweight=".5pt">
                <v:textbox>
                  <w:txbxContent>
                    <w:p w14:paraId="146F7AF2" w14:textId="77777777" w:rsidR="00E63C24" w:rsidRDefault="00E63C24">
                      <w:r>
                        <w:t>Overworked</w:t>
                      </w:r>
                    </w:p>
                  </w:txbxContent>
                </v:textbox>
              </v:shape>
            </w:pict>
          </mc:Fallback>
        </mc:AlternateContent>
      </w:r>
      <w:r w:rsidR="00E63C24" w:rsidRPr="00E2225F">
        <w:rPr>
          <w:noProof/>
        </w:rPr>
        <mc:AlternateContent>
          <mc:Choice Requires="wps">
            <w:drawing>
              <wp:anchor distT="45720" distB="45720" distL="114300" distR="114300" simplePos="0" relativeHeight="251670528" behindDoc="0" locked="0" layoutInCell="1" allowOverlap="1" wp14:anchorId="2E54FE89" wp14:editId="0DB5A404">
                <wp:simplePos x="0" y="0"/>
                <wp:positionH relativeFrom="column">
                  <wp:posOffset>3137535</wp:posOffset>
                </wp:positionH>
                <wp:positionV relativeFrom="paragraph">
                  <wp:posOffset>1270</wp:posOffset>
                </wp:positionV>
                <wp:extent cx="1823720" cy="697865"/>
                <wp:effectExtent l="0" t="0" r="24130" b="26035"/>
                <wp:wrapSquare wrapText="bothSides"/>
                <wp:docPr id="8" name="Pole tekstowe 8"/>
                <wp:cNvGraphicFramePr/>
                <a:graphic xmlns:a="http://schemas.openxmlformats.org/drawingml/2006/main">
                  <a:graphicData uri="http://schemas.microsoft.com/office/word/2010/wordprocessingShape">
                    <wps:wsp>
                      <wps:cNvSpPr txBox="1"/>
                      <wps:spPr>
                        <a:xfrm>
                          <a:off x="0" y="0"/>
                          <a:ext cx="1823720" cy="697865"/>
                        </a:xfrm>
                        <a:prstGeom prst="rect">
                          <a:avLst/>
                        </a:prstGeom>
                        <a:solidFill>
                          <a:prstClr val="white"/>
                        </a:solidFill>
                        <a:ln w="6350">
                          <a:solidFill>
                            <a:prstClr val="black"/>
                          </a:solidFill>
                        </a:ln>
                      </wps:spPr>
                      <wps:txbx>
                        <w:txbxContent>
                          <w:p w14:paraId="209282B5" w14:textId="77777777" w:rsidR="00E63C24" w:rsidRDefault="00E63C24">
                            <w:r>
                              <w:t>Low wedges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4FE89" id="Pole tekstowe 8" o:spid="_x0000_s1034" type="#_x0000_t202" style="position:absolute;margin-left:247.05pt;margin-top:.1pt;width:143.6pt;height:54.9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" strokeweight=".5pt">
                <v:textbox>
                  <w:txbxContent>
                    <w:p w14:paraId="209282B5" w14:textId="77777777" w:rsidR="00E63C24" w:rsidRDefault="00E63C24">
                      <w:r>
                        <w:t>Low wedges</w:t>
                      </w:r>
                    </w:p>
                  </w:txbxContent>
                </v:textbox>
                <w10:wrap type="square"/>
              </v:shape>
            </w:pict>
          </mc:Fallback>
        </mc:AlternateContent>
      </w:r>
      <w:r w:rsidR="00E63C24" w:rsidRPr="00E2225F">
        <w:rPr>
          <w:noProof/>
        </w:rPr>
        <mc:AlternateContent>
          <mc:Choice Requires="wps">
            <w:drawing>
              <wp:anchor distT="0" distB="0" distL="114300" distR="114300" simplePos="0" relativeHeight="251669504" behindDoc="0" locked="0" layoutInCell="1" allowOverlap="1" wp14:anchorId="0C61E38E" wp14:editId="2263779C">
                <wp:simplePos x="0" y="0"/>
                <wp:positionH relativeFrom="column">
                  <wp:posOffset>128905</wp:posOffset>
                </wp:positionH>
                <wp:positionV relativeFrom="paragraph">
                  <wp:posOffset>852805</wp:posOffset>
                </wp:positionV>
                <wp:extent cx="697865" cy="1104265"/>
                <wp:effectExtent l="38100" t="38100" r="26035" b="19685"/>
                <wp:wrapNone/>
                <wp:docPr id="7" name="Łącznik prosty ze strzałką 7"/>
                <wp:cNvGraphicFramePr/>
                <a:graphic xmlns:a="http://schemas.openxmlformats.org/drawingml/2006/main">
                  <a:graphicData uri="http://schemas.microsoft.com/office/word/2010/wordprocessingShape">
                    <wps:wsp>
                      <wps:cNvCnPr/>
                      <wps:spPr>
                        <a:xfrm flipH="1" flipV="1">
                          <a:off x="0" y="0"/>
                          <a:ext cx="697865" cy="110426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87512FE" id="_x0000_t32" coordsize="21600,21600" o:spt="32" o:oned="t" path="m,l21600,21600e" filled="f">
                <v:path arrowok="t" fillok="f" o:connecttype="none"/>
                <o:lock v:ext="edit" shapetype="t"/>
              </v:shapetype>
              <v:shape id="Łącznik prosty ze strzałką 7" o:spid="_x0000_s1026" type="#_x0000_t32" style="position:absolute;margin-left:10.15pt;margin-top:67.15pt;width:54.95pt;height:86.9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" strokecolor="#4472c4" strokeweight=".5pt">
                <v:stroke endarrow="block" joinstyle="miter"/>
              </v:shape>
            </w:pict>
          </mc:Fallback>
        </mc:AlternateContent>
      </w:r>
      <w:r w:rsidR="00E63C24" w:rsidRPr="00E2225F">
        <w:rPr>
          <w:noProof/>
        </w:rPr>
        <mc:AlternateContent>
          <mc:Choice Requires="wps">
            <w:drawing>
              <wp:anchor distT="0" distB="0" distL="114300" distR="114300" simplePos="0" relativeHeight="251668480" behindDoc="0" locked="0" layoutInCell="1" allowOverlap="1" wp14:anchorId="5CF057EA" wp14:editId="0B698759">
                <wp:simplePos x="0" y="0"/>
                <wp:positionH relativeFrom="column">
                  <wp:posOffset>3463925</wp:posOffset>
                </wp:positionH>
                <wp:positionV relativeFrom="paragraph">
                  <wp:posOffset>698500</wp:posOffset>
                </wp:positionV>
                <wp:extent cx="993775" cy="1258570"/>
                <wp:effectExtent l="38100" t="38100" r="34925" b="17780"/>
                <wp:wrapNone/>
                <wp:docPr id="6" name="Łącznik prosty ze strzałką 6"/>
                <wp:cNvGraphicFramePr/>
                <a:graphic xmlns:a="http://schemas.openxmlformats.org/drawingml/2006/main">
                  <a:graphicData uri="http://schemas.microsoft.com/office/word/2010/wordprocessingShape">
                    <wps:wsp>
                      <wps:cNvCnPr/>
                      <wps:spPr>
                        <a:xfrm flipH="1" flipV="1">
                          <a:off x="0" y="0"/>
                          <a:ext cx="993775" cy="125857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DC4931" id="Łącznik prosty ze strzałką 6" o:spid="_x0000_s1026" type="#_x0000_t32" style="position:absolute;margin-left:272.75pt;margin-top:55pt;width:78.25pt;height:99.1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" strokecolor="#4472c4" strokeweight=".5pt">
                <v:stroke endarrow="block" joinstyle="miter"/>
              </v:shape>
            </w:pict>
          </mc:Fallback>
        </mc:AlternateContent>
      </w:r>
      <w:r w:rsidR="00E63C24" w:rsidRPr="00E2225F">
        <w:rPr>
          <w:noProof/>
        </w:rPr>
        <mc:AlternateContent>
          <mc:Choice Requires="wps">
            <w:drawing>
              <wp:anchor distT="0" distB="0" distL="114300" distR="114300" simplePos="0" relativeHeight="251667456" behindDoc="0" locked="0" layoutInCell="1" allowOverlap="1" wp14:anchorId="6A7A24EA" wp14:editId="6AE71F10">
                <wp:simplePos x="0" y="0"/>
                <wp:positionH relativeFrom="column">
                  <wp:posOffset>1784985</wp:posOffset>
                </wp:positionH>
                <wp:positionV relativeFrom="paragraph">
                  <wp:posOffset>697230</wp:posOffset>
                </wp:positionV>
                <wp:extent cx="989330" cy="1223010"/>
                <wp:effectExtent l="38100" t="38100" r="20320" b="34290"/>
                <wp:wrapNone/>
                <wp:docPr id="5" name="Łącznik prosty ze strzałką 5"/>
                <wp:cNvGraphicFramePr/>
                <a:graphic xmlns:a="http://schemas.openxmlformats.org/drawingml/2006/main">
                  <a:graphicData uri="http://schemas.microsoft.com/office/word/2010/wordprocessingShape">
                    <wps:wsp>
                      <wps:cNvCnPr/>
                      <wps:spPr>
                        <a:xfrm flipH="1" flipV="1">
                          <a:off x="0" y="0"/>
                          <a:ext cx="989330" cy="122301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B07674" id="Łącznik prosty ze strzałką 5" o:spid="_x0000_s1026" type="#_x0000_t32" style="position:absolute;margin-left:140.55pt;margin-top:54.9pt;width:77.9pt;height:96.3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" strokecolor="#4472c4" strokeweight=".5pt">
                <v:stroke endarrow="block" joinstyle="miter"/>
              </v:shape>
            </w:pict>
          </mc:Fallback>
        </mc:AlternateContent>
      </w:r>
      <w:r w:rsidR="00E63C24" w:rsidRPr="00E2225F">
        <w:rPr>
          <w:noProof/>
        </w:rPr>
        <mc:AlternateContent>
          <mc:Choice Requires="wps">
            <w:drawing>
              <wp:anchor distT="0" distB="0" distL="114300" distR="114300" simplePos="0" relativeHeight="251666432" behindDoc="0" locked="0" layoutInCell="1" allowOverlap="1" wp14:anchorId="3F9FA4E5" wp14:editId="6A85B73C">
                <wp:simplePos x="0" y="0"/>
                <wp:positionH relativeFrom="column">
                  <wp:posOffset>2517775</wp:posOffset>
                </wp:positionH>
                <wp:positionV relativeFrom="paragraph">
                  <wp:posOffset>1965325</wp:posOffset>
                </wp:positionV>
                <wp:extent cx="1271905" cy="1200785"/>
                <wp:effectExtent l="38100" t="0" r="23495" b="56515"/>
                <wp:wrapNone/>
                <wp:docPr id="4" name="Łącznik prosty ze strzałką 4"/>
                <wp:cNvGraphicFramePr/>
                <a:graphic xmlns:a="http://schemas.openxmlformats.org/drawingml/2006/main">
                  <a:graphicData uri="http://schemas.microsoft.com/office/word/2010/wordprocessingShape">
                    <wps:wsp>
                      <wps:cNvCnPr/>
                      <wps:spPr>
                        <a:xfrm flipH="1">
                          <a:off x="0" y="0"/>
                          <a:ext cx="1271905" cy="120078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C72A31" id="Łącznik prosty ze strzałką 4" o:spid="_x0000_s1026" type="#_x0000_t32" style="position:absolute;margin-left:198.25pt;margin-top:154.75pt;width:100.15pt;height:94.5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" strokecolor="#4472c4" strokeweight=".5pt">
                <v:stroke endarrow="block" joinstyle="miter"/>
              </v:shape>
            </w:pict>
          </mc:Fallback>
        </mc:AlternateContent>
      </w:r>
      <w:r w:rsidR="00E63C24" w:rsidRPr="00E2225F">
        <w:rPr>
          <w:noProof/>
        </w:rPr>
        <mc:AlternateContent>
          <mc:Choice Requires="wps">
            <w:drawing>
              <wp:anchor distT="0" distB="0" distL="114300" distR="114300" simplePos="0" relativeHeight="251665408" behindDoc="0" locked="0" layoutInCell="1" allowOverlap="1" wp14:anchorId="26D37508" wp14:editId="193D6D87">
                <wp:simplePos x="0" y="0"/>
                <wp:positionH relativeFrom="column">
                  <wp:posOffset>402590</wp:posOffset>
                </wp:positionH>
                <wp:positionV relativeFrom="paragraph">
                  <wp:posOffset>1965960</wp:posOffset>
                </wp:positionV>
                <wp:extent cx="1104265" cy="1170305"/>
                <wp:effectExtent l="38100" t="0" r="19685" b="48895"/>
                <wp:wrapNone/>
                <wp:docPr id="3" name="Łącznik prosty ze strzałką 3"/>
                <wp:cNvGraphicFramePr/>
                <a:graphic xmlns:a="http://schemas.openxmlformats.org/drawingml/2006/main">
                  <a:graphicData uri="http://schemas.microsoft.com/office/word/2010/wordprocessingShape">
                    <wps:wsp>
                      <wps:cNvCnPr/>
                      <wps:spPr>
                        <a:xfrm flipH="1">
                          <a:off x="0" y="0"/>
                          <a:ext cx="1104265" cy="117030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306D54" id="Łącznik prosty ze strzałką 3" o:spid="_x0000_s1026" type="#_x0000_t32" style="position:absolute;margin-left:31.7pt;margin-top:154.8pt;width:86.95pt;height:92.1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" strokecolor="#4472c4" strokeweight=".5pt">
                <v:stroke endarrow="block" joinstyle="miter"/>
              </v:shape>
            </w:pict>
          </mc:Fallback>
        </mc:AlternateContent>
      </w:r>
      <w:r w:rsidR="00E63C24" w:rsidRPr="00E2225F">
        <w:rPr>
          <w:noProof/>
        </w:rPr>
        <mc:AlternateContent>
          <mc:Choice Requires="wps">
            <w:drawing>
              <wp:anchor distT="0" distB="0" distL="114300" distR="114300" simplePos="0" relativeHeight="251664384" behindDoc="0" locked="0" layoutInCell="1" allowOverlap="1" wp14:anchorId="649FA1AB" wp14:editId="5B09FDDA">
                <wp:simplePos x="0" y="0"/>
                <wp:positionH relativeFrom="column">
                  <wp:posOffset>297180</wp:posOffset>
                </wp:positionH>
                <wp:positionV relativeFrom="paragraph">
                  <wp:posOffset>1941195</wp:posOffset>
                </wp:positionV>
                <wp:extent cx="4589145" cy="47625"/>
                <wp:effectExtent l="0" t="38100" r="40005" b="85725"/>
                <wp:wrapNone/>
                <wp:docPr id="2" name="Łącznik prosty ze strzałką 2"/>
                <wp:cNvGraphicFramePr/>
                <a:graphic xmlns:a="http://schemas.openxmlformats.org/drawingml/2006/main">
                  <a:graphicData uri="http://schemas.microsoft.com/office/word/2010/wordprocessingShape">
                    <wps:wsp>
                      <wps:cNvCnPr/>
                      <wps:spPr>
                        <a:xfrm>
                          <a:off x="0" y="0"/>
                          <a:ext cx="4589145" cy="476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374C12" id="Łącznik prosty ze strzałką 2" o:spid="_x0000_s1026" type="#_x0000_t32" style="position:absolute;margin-left:23.4pt;margin-top:152.85pt;width:361.3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" strokecolor="#4472c4" strokeweight=".5pt">
                <v:stroke endarrow="block" joinstyle="miter"/>
              </v:shape>
            </w:pict>
          </mc:Fallback>
        </mc:AlternateContent>
      </w:r>
      <w:bookmarkStart w:id="6" w:name="_Toc508199689"/>
    </w:p>
    <w:p w14:paraId="65B46C84" w14:textId="19266F55" w:rsidR="00E63C24" w:rsidRDefault="00E63C24" w:rsidP="00DF50A1">
      <w:pPr>
        <w:pStyle w:val="Nagwek2"/>
      </w:pPr>
    </w:p>
    <w:p w14:paraId="7064A583" w14:textId="77777777" w:rsidR="00E63C24" w:rsidRDefault="00E63C24" w:rsidP="00DF50A1">
      <w:pPr>
        <w:pStyle w:val="Nagwek2"/>
      </w:pPr>
    </w:p>
    <w:p w14:paraId="715E59FB" w14:textId="77777777" w:rsidR="00E63C24" w:rsidRDefault="00E63C24" w:rsidP="00DF50A1">
      <w:pPr>
        <w:pStyle w:val="Nagwek2"/>
      </w:pPr>
    </w:p>
    <w:p w14:paraId="11873270" w14:textId="31ED5139" w:rsidR="00E63C24" w:rsidRDefault="00E63C24" w:rsidP="00DF50A1">
      <w:pPr>
        <w:pStyle w:val="Nagwek2"/>
      </w:pPr>
    </w:p>
    <w:p w14:paraId="7851BE36" w14:textId="72FB1AE5" w:rsidR="00350C00" w:rsidRDefault="00350C00" w:rsidP="00350C00"/>
    <w:p w14:paraId="2643B802" w14:textId="6FE06D77" w:rsidR="00350C00" w:rsidRDefault="00350C00" w:rsidP="00350C00"/>
    <w:p w14:paraId="0FD4649F" w14:textId="77777777" w:rsidR="00B87F1C" w:rsidRDefault="00B87F1C" w:rsidP="00350C00"/>
    <w:p w14:paraId="46A7AFCA" w14:textId="77777777" w:rsidR="0071410E" w:rsidRDefault="0071410E" w:rsidP="00DF50A1">
      <w:pPr>
        <w:pStyle w:val="Nagwek2"/>
      </w:pPr>
    </w:p>
    <w:p w14:paraId="6F56C53D" w14:textId="77777777" w:rsidR="0071410E" w:rsidRDefault="0071410E" w:rsidP="00DF50A1">
      <w:pPr>
        <w:pStyle w:val="Nagwek2"/>
      </w:pPr>
    </w:p>
    <w:p w14:paraId="14651DEF" w14:textId="77777777" w:rsidR="0071410E" w:rsidRDefault="0071410E" w:rsidP="00DF50A1">
      <w:pPr>
        <w:pStyle w:val="Nagwek2"/>
      </w:pPr>
    </w:p>
    <w:p w14:paraId="1CF3D178" w14:textId="77777777" w:rsidR="00050EF3" w:rsidRDefault="00050EF3" w:rsidP="00DF50A1">
      <w:pPr>
        <w:pStyle w:val="Nagwek2"/>
      </w:pPr>
    </w:p>
    <w:p w14:paraId="01F6AB4F" w14:textId="77777777" w:rsidR="00E07F6B" w:rsidRDefault="00E07F6B" w:rsidP="00DF50A1">
      <w:pPr>
        <w:pStyle w:val="Nagwek2"/>
      </w:pPr>
    </w:p>
    <w:p w14:paraId="53FA6E4C" w14:textId="77777777" w:rsidR="00E07F6B" w:rsidRDefault="00E07F6B" w:rsidP="00DF50A1">
      <w:pPr>
        <w:pStyle w:val="Nagwek2"/>
      </w:pPr>
    </w:p>
    <w:p w14:paraId="207E5931" w14:textId="77777777" w:rsidR="00B87F1C" w:rsidRDefault="00B87F1C" w:rsidP="00DF50A1">
      <w:pPr>
        <w:pStyle w:val="Nagwek2"/>
      </w:pPr>
    </w:p>
    <w:p w14:paraId="21C13DBA" w14:textId="77777777" w:rsidR="00B87F1C" w:rsidRDefault="00B87F1C" w:rsidP="00DF50A1">
      <w:pPr>
        <w:pStyle w:val="Nagwek2"/>
      </w:pPr>
    </w:p>
    <w:p w14:paraId="30569C61" w14:textId="77777777" w:rsidR="00B87F1C" w:rsidRDefault="00B87F1C" w:rsidP="00DF50A1">
      <w:pPr>
        <w:pStyle w:val="Nagwek2"/>
      </w:pPr>
    </w:p>
    <w:p w14:paraId="4E45DF69" w14:textId="77777777" w:rsidR="00B87F1C" w:rsidRDefault="00B87F1C" w:rsidP="00DF50A1">
      <w:pPr>
        <w:pStyle w:val="Nagwek2"/>
      </w:pPr>
    </w:p>
    <w:p w14:paraId="1F821E17" w14:textId="77777777" w:rsidR="00B87F1C" w:rsidRDefault="00B87F1C" w:rsidP="00DF50A1">
      <w:pPr>
        <w:pStyle w:val="Nagwek2"/>
      </w:pPr>
    </w:p>
    <w:p w14:paraId="42D4918C" w14:textId="569D3EA9" w:rsidR="00B87F1C" w:rsidRDefault="00B87F1C" w:rsidP="00DF50A1">
      <w:pPr>
        <w:pStyle w:val="Nagwek2"/>
      </w:pPr>
    </w:p>
    <w:p w14:paraId="6979AB4A" w14:textId="77777777" w:rsidR="005849EB" w:rsidRPr="005849EB" w:rsidRDefault="005849EB" w:rsidP="005849EB"/>
    <w:p w14:paraId="04298580" w14:textId="036E8AEE" w:rsidR="00DF50A1" w:rsidRDefault="00DF50A1" w:rsidP="00DF50A1">
      <w:pPr>
        <w:pStyle w:val="Nagwek2"/>
      </w:pPr>
      <w:r>
        <w:t>Stakeholder Analysis</w:t>
      </w:r>
      <w:bookmarkEnd w:id="6"/>
    </w:p>
    <w:p w14:paraId="47F33F7D" w14:textId="5485884B" w:rsidR="00DF50A1" w:rsidRDefault="00450F6E" w:rsidP="00DF50A1">
      <w:r>
        <w:t xml:space="preserve">From </w:t>
      </w:r>
      <w:proofErr w:type="spellStart"/>
      <w:r>
        <w:t>Stoelhorst</w:t>
      </w:r>
      <w:proofErr w:type="spellEnd"/>
      <w:r>
        <w:t xml:space="preserve"> we can find that s</w:t>
      </w:r>
      <w:r w:rsidR="00DE2B62">
        <w:t>takeholder a person , group or organi</w:t>
      </w:r>
      <w:r w:rsidR="00FB789E">
        <w:t>z</w:t>
      </w:r>
      <w:r w:rsidR="00DE2B62">
        <w:t xml:space="preserve">ation that has interest or </w:t>
      </w:r>
      <w:proofErr w:type="spellStart"/>
      <w:r w:rsidR="00DE2B62">
        <w:t>concernin</w:t>
      </w:r>
      <w:proofErr w:type="spellEnd"/>
      <w:r w:rsidR="00DE2B62">
        <w:t xml:space="preserve"> an </w:t>
      </w:r>
      <w:r w:rsidR="00D15534">
        <w:t>organization. Stakeholder</w:t>
      </w:r>
      <w:r w:rsidR="00FB789E">
        <w:t xml:space="preserve"> can affect or be affected by the organizations actions , objective or policies. Stakeholder’s can be split into three groups:</w:t>
      </w:r>
    </w:p>
    <w:p w14:paraId="6C6CD71C" w14:textId="0018A0EE" w:rsidR="00FB789E" w:rsidRDefault="00FB789E" w:rsidP="00FB789E">
      <w:pPr>
        <w:pStyle w:val="Akapitzlist"/>
        <w:numPr>
          <w:ilvl w:val="0"/>
          <w:numId w:val="2"/>
        </w:numPr>
      </w:pPr>
      <w:r>
        <w:t>Internal</w:t>
      </w:r>
    </w:p>
    <w:p w14:paraId="4BE28834" w14:textId="1191B001" w:rsidR="00FB789E" w:rsidRDefault="00FB789E" w:rsidP="00FB789E">
      <w:pPr>
        <w:pStyle w:val="Akapitzlist"/>
        <w:numPr>
          <w:ilvl w:val="0"/>
          <w:numId w:val="2"/>
        </w:numPr>
      </w:pPr>
      <w:r>
        <w:t>External</w:t>
      </w:r>
    </w:p>
    <w:p w14:paraId="5AE8AE4E" w14:textId="4E5F5DE3" w:rsidR="00FB789E" w:rsidRDefault="00FB789E" w:rsidP="00FB789E">
      <w:pPr>
        <w:pStyle w:val="Akapitzlist"/>
        <w:numPr>
          <w:ilvl w:val="0"/>
          <w:numId w:val="2"/>
        </w:numPr>
      </w:pPr>
      <w:r>
        <w:t>Connected .</w:t>
      </w:r>
    </w:p>
    <w:p w14:paraId="3BA1B82A" w14:textId="174EA19E" w:rsidR="005F2D3A" w:rsidRDefault="005F2D3A" w:rsidP="005F2D3A"/>
    <w:p w14:paraId="170852C0" w14:textId="355B50F0" w:rsidR="005F2D3A" w:rsidRDefault="005F2D3A" w:rsidP="005F2D3A"/>
    <w:p w14:paraId="0B3CE214" w14:textId="77777777" w:rsidR="005F2D3A" w:rsidRDefault="005F2D3A" w:rsidP="005F2D3A"/>
    <w:tbl>
      <w:tblPr>
        <w:tblStyle w:val="Tabela-Siatka"/>
        <w:tblW w:w="0" w:type="auto"/>
        <w:tblLook w:val="04A0" w:firstRow="1" w:lastRow="0" w:firstColumn="1" w:lastColumn="0" w:noHBand="0" w:noVBand="1"/>
      </w:tblPr>
      <w:tblGrid>
        <w:gridCol w:w="2329"/>
        <w:gridCol w:w="2607"/>
        <w:gridCol w:w="4080"/>
      </w:tblGrid>
      <w:tr w:rsidR="006E7874" w14:paraId="47A66C1C" w14:textId="77777777" w:rsidTr="00A17D26">
        <w:tc>
          <w:tcPr>
            <w:tcW w:w="2329" w:type="dxa"/>
          </w:tcPr>
          <w:p w14:paraId="1562B3B4" w14:textId="6A5164BF" w:rsidR="006E7874" w:rsidRDefault="006E7874" w:rsidP="00FB789E">
            <w:r>
              <w:lastRenderedPageBreak/>
              <w:t>Internal</w:t>
            </w:r>
          </w:p>
        </w:tc>
        <w:tc>
          <w:tcPr>
            <w:tcW w:w="2607" w:type="dxa"/>
          </w:tcPr>
          <w:p w14:paraId="0694C87A" w14:textId="4D4C55CC" w:rsidR="006E7874" w:rsidRDefault="00E605F4" w:rsidP="00FB789E">
            <w:r>
              <w:t>External</w:t>
            </w:r>
          </w:p>
        </w:tc>
        <w:tc>
          <w:tcPr>
            <w:tcW w:w="4080" w:type="dxa"/>
          </w:tcPr>
          <w:p w14:paraId="14DB99C2" w14:textId="5D56D00E" w:rsidR="006E7874" w:rsidRDefault="008B35E1" w:rsidP="00FB789E">
            <w:r>
              <w:t>Connected</w:t>
            </w:r>
          </w:p>
        </w:tc>
      </w:tr>
      <w:tr w:rsidR="006E7874" w14:paraId="341D6367" w14:textId="77777777" w:rsidTr="00A17D26">
        <w:tc>
          <w:tcPr>
            <w:tcW w:w="2329" w:type="dxa"/>
          </w:tcPr>
          <w:p w14:paraId="597F863C" w14:textId="77777777" w:rsidR="006E7874" w:rsidRDefault="008B35E1" w:rsidP="00FB789E">
            <w:r>
              <w:t>Shareholders</w:t>
            </w:r>
          </w:p>
          <w:p w14:paraId="568E56B2" w14:textId="0C4D9A9F" w:rsidR="00E92231" w:rsidRDefault="00E92231" w:rsidP="00FB789E">
            <w:r>
              <w:t>Employees</w:t>
            </w:r>
          </w:p>
        </w:tc>
        <w:tc>
          <w:tcPr>
            <w:tcW w:w="2607" w:type="dxa"/>
          </w:tcPr>
          <w:p w14:paraId="2DA0D36A" w14:textId="3ED90FC3" w:rsidR="006E7874" w:rsidRDefault="002C0541" w:rsidP="00FB789E">
            <w:r>
              <w:t>EU,</w:t>
            </w:r>
            <w:r w:rsidR="00BA6F64">
              <w:t xml:space="preserve"> governments </w:t>
            </w:r>
            <w:r>
              <w:t xml:space="preserve">,local </w:t>
            </w:r>
            <w:r w:rsidR="00B4631E">
              <w:t>authorities</w:t>
            </w:r>
            <w:r>
              <w:t xml:space="preserve"> a</w:t>
            </w:r>
            <w:r w:rsidR="00D87096">
              <w:t>nd communities, other airlines.</w:t>
            </w:r>
          </w:p>
        </w:tc>
        <w:tc>
          <w:tcPr>
            <w:tcW w:w="4080" w:type="dxa"/>
          </w:tcPr>
          <w:p w14:paraId="4C1E08C5" w14:textId="77777777" w:rsidR="008A4617" w:rsidRDefault="00E92231" w:rsidP="00FB789E">
            <w:r>
              <w:t>Customers,</w:t>
            </w:r>
            <w:r w:rsidR="00B4631E">
              <w:t xml:space="preserve"> </w:t>
            </w:r>
            <w:r>
              <w:t>suppliers</w:t>
            </w:r>
            <w:r w:rsidR="00EA171D">
              <w:t xml:space="preserve"> </w:t>
            </w:r>
          </w:p>
          <w:p w14:paraId="0DDB60CD" w14:textId="1EFC322F" w:rsidR="006E7874" w:rsidRDefault="00E92231" w:rsidP="00FB789E">
            <w:r>
              <w:t>,</w:t>
            </w:r>
            <w:r w:rsidR="00B4631E">
              <w:t xml:space="preserve"> </w:t>
            </w:r>
            <w:r>
              <w:t>airports,</w:t>
            </w:r>
          </w:p>
        </w:tc>
      </w:tr>
    </w:tbl>
    <w:p w14:paraId="2E4DF3C4" w14:textId="77777777" w:rsidR="00DE2B62" w:rsidRDefault="00DE2B62" w:rsidP="00DF50A1"/>
    <w:tbl>
      <w:tblPr>
        <w:tblStyle w:val="Tabela-Siatka"/>
        <w:tblW w:w="9016" w:type="dxa"/>
        <w:tblLook w:val="04A0" w:firstRow="1" w:lastRow="0" w:firstColumn="1" w:lastColumn="0" w:noHBand="0" w:noVBand="1"/>
      </w:tblPr>
      <w:tblGrid>
        <w:gridCol w:w="2081"/>
        <w:gridCol w:w="1672"/>
        <w:gridCol w:w="3366"/>
        <w:gridCol w:w="1897"/>
      </w:tblGrid>
      <w:tr w:rsidR="003C3C17" w14:paraId="1DB618EB" w14:textId="77777777" w:rsidTr="00552E82">
        <w:trPr>
          <w:trHeight w:val="1140"/>
        </w:trPr>
        <w:tc>
          <w:tcPr>
            <w:tcW w:w="4619" w:type="dxa"/>
            <w:gridSpan w:val="2"/>
            <w:vMerge w:val="restart"/>
          </w:tcPr>
          <w:p w14:paraId="181611EA" w14:textId="6CD7658E" w:rsidR="003C3C17" w:rsidRPr="00D31F8B" w:rsidRDefault="003C3C17" w:rsidP="00291003">
            <w:pPr>
              <w:spacing w:before="240"/>
              <w:jc w:val="center"/>
              <w:rPr>
                <w:sz w:val="44"/>
                <w:szCs w:val="44"/>
              </w:rPr>
            </w:pPr>
            <w:r w:rsidRPr="00D31F8B">
              <w:rPr>
                <w:sz w:val="44"/>
                <w:szCs w:val="44"/>
              </w:rPr>
              <w:t>Ryanair stakeholder map</w:t>
            </w:r>
          </w:p>
        </w:tc>
        <w:tc>
          <w:tcPr>
            <w:tcW w:w="4397" w:type="dxa"/>
            <w:gridSpan w:val="2"/>
          </w:tcPr>
          <w:p w14:paraId="50A9D0A5" w14:textId="54E4EB16" w:rsidR="003C3C17" w:rsidRPr="00F7669F" w:rsidRDefault="00E5217E" w:rsidP="00291003">
            <w:pPr>
              <w:spacing w:before="240"/>
              <w:jc w:val="center"/>
              <w:rPr>
                <w:sz w:val="44"/>
                <w:szCs w:val="44"/>
              </w:rPr>
            </w:pPr>
            <w:r w:rsidRPr="00F7669F">
              <w:rPr>
                <w:sz w:val="44"/>
                <w:szCs w:val="44"/>
              </w:rPr>
              <w:t>Level of interest</w:t>
            </w:r>
          </w:p>
        </w:tc>
      </w:tr>
      <w:tr w:rsidR="003C3C17" w14:paraId="0C9C0221" w14:textId="77777777" w:rsidTr="00A859F8">
        <w:trPr>
          <w:trHeight w:val="1140"/>
        </w:trPr>
        <w:tc>
          <w:tcPr>
            <w:tcW w:w="4619" w:type="dxa"/>
            <w:gridSpan w:val="2"/>
            <w:vMerge/>
          </w:tcPr>
          <w:p w14:paraId="29C0FF8E" w14:textId="77777777" w:rsidR="003C3C17" w:rsidRDefault="003C3C17" w:rsidP="00355944">
            <w:pPr>
              <w:spacing w:before="240"/>
            </w:pPr>
          </w:p>
        </w:tc>
        <w:tc>
          <w:tcPr>
            <w:tcW w:w="2198" w:type="dxa"/>
          </w:tcPr>
          <w:p w14:paraId="09DDB4AA" w14:textId="73E5633D" w:rsidR="003C3C17" w:rsidRPr="00291003" w:rsidRDefault="006F3AD1" w:rsidP="00355944">
            <w:pPr>
              <w:spacing w:before="240"/>
              <w:jc w:val="center"/>
              <w:rPr>
                <w:sz w:val="32"/>
                <w:szCs w:val="32"/>
              </w:rPr>
            </w:pPr>
            <w:r w:rsidRPr="00291003">
              <w:rPr>
                <w:sz w:val="32"/>
                <w:szCs w:val="32"/>
              </w:rPr>
              <w:t>HIGH</w:t>
            </w:r>
          </w:p>
        </w:tc>
        <w:tc>
          <w:tcPr>
            <w:tcW w:w="2199" w:type="dxa"/>
          </w:tcPr>
          <w:p w14:paraId="6C18C074" w14:textId="0B68603D" w:rsidR="003C3C17" w:rsidRPr="00355944" w:rsidRDefault="006F3AD1" w:rsidP="00355944">
            <w:pPr>
              <w:spacing w:before="240"/>
              <w:jc w:val="center"/>
              <w:rPr>
                <w:sz w:val="32"/>
                <w:szCs w:val="32"/>
              </w:rPr>
            </w:pPr>
            <w:r w:rsidRPr="00355944">
              <w:rPr>
                <w:sz w:val="32"/>
                <w:szCs w:val="32"/>
              </w:rPr>
              <w:t>LOW</w:t>
            </w:r>
          </w:p>
        </w:tc>
      </w:tr>
      <w:tr w:rsidR="008861CD" w14:paraId="0653007B" w14:textId="77777777" w:rsidTr="00502FA8">
        <w:trPr>
          <w:trHeight w:val="1140"/>
        </w:trPr>
        <w:tc>
          <w:tcPr>
            <w:tcW w:w="2421" w:type="dxa"/>
            <w:vMerge w:val="restart"/>
          </w:tcPr>
          <w:p w14:paraId="6DE6B414" w14:textId="16F162F9" w:rsidR="00502FA8" w:rsidRPr="000A4906" w:rsidRDefault="000A4906" w:rsidP="0098429C">
            <w:pPr>
              <w:spacing w:before="240"/>
              <w:jc w:val="center"/>
              <w:rPr>
                <w:sz w:val="44"/>
                <w:szCs w:val="44"/>
              </w:rPr>
            </w:pPr>
            <w:r w:rsidRPr="000A4906">
              <w:rPr>
                <w:sz w:val="44"/>
                <w:szCs w:val="44"/>
              </w:rPr>
              <w:t>POWER</w:t>
            </w:r>
          </w:p>
        </w:tc>
        <w:tc>
          <w:tcPr>
            <w:tcW w:w="2198" w:type="dxa"/>
          </w:tcPr>
          <w:p w14:paraId="4C18A5C0" w14:textId="0AF5CA9B" w:rsidR="00502FA8" w:rsidRPr="00355944" w:rsidRDefault="000A4906" w:rsidP="0098429C">
            <w:pPr>
              <w:jc w:val="center"/>
              <w:rPr>
                <w:sz w:val="32"/>
                <w:szCs w:val="32"/>
              </w:rPr>
            </w:pPr>
            <w:r w:rsidRPr="00355944">
              <w:rPr>
                <w:sz w:val="32"/>
                <w:szCs w:val="32"/>
              </w:rPr>
              <w:t>HIGH</w:t>
            </w:r>
          </w:p>
        </w:tc>
        <w:tc>
          <w:tcPr>
            <w:tcW w:w="2198" w:type="dxa"/>
          </w:tcPr>
          <w:p w14:paraId="31CAA7A6" w14:textId="6E16C958" w:rsidR="00502FA8" w:rsidRDefault="004D0369" w:rsidP="0098429C">
            <w:r>
              <w:t>S</w:t>
            </w:r>
            <w:r w:rsidR="00EE7ECA">
              <w:t>h</w:t>
            </w:r>
            <w:r>
              <w:t>areholders</w:t>
            </w:r>
          </w:p>
          <w:p w14:paraId="065899BC" w14:textId="6D0E8C10" w:rsidR="004D0369" w:rsidRDefault="004D0369" w:rsidP="0098429C">
            <w:r>
              <w:t>Employees</w:t>
            </w:r>
          </w:p>
          <w:p w14:paraId="2228C069" w14:textId="7D4C87AD" w:rsidR="0098429C" w:rsidRDefault="0098429C" w:rsidP="0098429C"/>
          <w:p w14:paraId="469752C2" w14:textId="61E17A96" w:rsidR="00565300" w:rsidRDefault="00565300" w:rsidP="0098429C"/>
        </w:tc>
        <w:tc>
          <w:tcPr>
            <w:tcW w:w="2199" w:type="dxa"/>
          </w:tcPr>
          <w:p w14:paraId="364EC11B" w14:textId="2B14DC5D" w:rsidR="00502FA8" w:rsidRDefault="007845FC" w:rsidP="0098429C">
            <w:r>
              <w:t>EU,</w:t>
            </w:r>
            <w:r w:rsidR="00BA6F64">
              <w:t xml:space="preserve"> governments</w:t>
            </w:r>
            <w:r w:rsidR="00FC578B">
              <w:t>,</w:t>
            </w:r>
          </w:p>
        </w:tc>
      </w:tr>
      <w:tr w:rsidR="00BA6F64" w14:paraId="27B1DC86" w14:textId="77777777" w:rsidTr="00502FA8">
        <w:trPr>
          <w:trHeight w:val="1140"/>
        </w:trPr>
        <w:tc>
          <w:tcPr>
            <w:tcW w:w="2421" w:type="dxa"/>
            <w:vMerge/>
          </w:tcPr>
          <w:p w14:paraId="39460FBA" w14:textId="77777777" w:rsidR="00502FA8" w:rsidRDefault="00502FA8" w:rsidP="00DF50A1"/>
        </w:tc>
        <w:tc>
          <w:tcPr>
            <w:tcW w:w="2198" w:type="dxa"/>
          </w:tcPr>
          <w:p w14:paraId="19F93CE0" w14:textId="3470E954" w:rsidR="00502FA8" w:rsidRPr="0098429C" w:rsidRDefault="000A4906" w:rsidP="0098429C">
            <w:pPr>
              <w:jc w:val="center"/>
              <w:rPr>
                <w:sz w:val="32"/>
                <w:szCs w:val="32"/>
              </w:rPr>
            </w:pPr>
            <w:r w:rsidRPr="0098429C">
              <w:rPr>
                <w:sz w:val="32"/>
                <w:szCs w:val="32"/>
              </w:rPr>
              <w:t>LOW</w:t>
            </w:r>
          </w:p>
        </w:tc>
        <w:tc>
          <w:tcPr>
            <w:tcW w:w="2198" w:type="dxa"/>
          </w:tcPr>
          <w:p w14:paraId="7509DFF2" w14:textId="77777777" w:rsidR="00502FA8" w:rsidRDefault="00E23DA6" w:rsidP="00DF50A1">
            <w:r>
              <w:t>Local authorities ,</w:t>
            </w:r>
            <w:r w:rsidR="007D6B63">
              <w:t>customers,airports,suppliers</w:t>
            </w:r>
            <w:r w:rsidR="008861CD">
              <w:t xml:space="preserve">,other </w:t>
            </w:r>
          </w:p>
          <w:p w14:paraId="4FD63061" w14:textId="19D94CDD" w:rsidR="008861CD" w:rsidRDefault="008861CD" w:rsidP="00DF50A1">
            <w:r>
              <w:t>Airlines.</w:t>
            </w:r>
          </w:p>
        </w:tc>
        <w:tc>
          <w:tcPr>
            <w:tcW w:w="2199" w:type="dxa"/>
          </w:tcPr>
          <w:p w14:paraId="670AE2F6" w14:textId="6B8CE958" w:rsidR="00502FA8" w:rsidRDefault="008861CD" w:rsidP="00DF50A1">
            <w:r>
              <w:t>Local communities.</w:t>
            </w:r>
          </w:p>
        </w:tc>
      </w:tr>
    </w:tbl>
    <w:p w14:paraId="7CEA75FF" w14:textId="49BDAB67" w:rsidR="008B46D3" w:rsidRDefault="008B46D3" w:rsidP="00DF50A1"/>
    <w:p w14:paraId="59D77CE5" w14:textId="77777777" w:rsidR="00E41C64" w:rsidRDefault="00E41C64" w:rsidP="00DF50A1"/>
    <w:p w14:paraId="0F9C8EBD" w14:textId="77777777" w:rsidR="00363B5E" w:rsidRDefault="00363B5E" w:rsidP="00E41C64">
      <w:pPr>
        <w:pStyle w:val="Nagwek2"/>
      </w:pPr>
      <w:bookmarkStart w:id="7" w:name="_Toc508199690"/>
    </w:p>
    <w:p w14:paraId="57822930" w14:textId="77777777" w:rsidR="00363B5E" w:rsidRDefault="00363B5E" w:rsidP="00E41C64">
      <w:pPr>
        <w:pStyle w:val="Nagwek2"/>
      </w:pPr>
    </w:p>
    <w:p w14:paraId="3ADF38E7" w14:textId="041C94B9" w:rsidR="00DF50A1" w:rsidRDefault="00DF50A1" w:rsidP="00E41C64">
      <w:pPr>
        <w:pStyle w:val="Nagwek2"/>
      </w:pPr>
      <w:r>
        <w:t>PESTLE Analysis</w:t>
      </w:r>
      <w:bookmarkEnd w:id="7"/>
    </w:p>
    <w:p w14:paraId="5690016C" w14:textId="7225FFD5" w:rsidR="00DF1657" w:rsidRDefault="00E9153F" w:rsidP="00E41C64">
      <w:r>
        <w:t xml:space="preserve">Economic </w:t>
      </w:r>
      <w:r w:rsidR="00BC2952">
        <w:t>aspect in Pestle analysis is explained on Accenture website :</w:t>
      </w:r>
    </w:p>
    <w:p w14:paraId="171BC9D1" w14:textId="396B9549" w:rsidR="00E9153F" w:rsidRDefault="00D15534" w:rsidP="00E41C64">
      <w:r>
        <w:t>Airlines</w:t>
      </w:r>
      <w:r w:rsidR="00E9153F">
        <w:t xml:space="preserve"> like Ryanair make most of their profits by cutting costs as much as it is possible ,one of main costs is fuel prices another cut is hiring workers thorough agencies but it creates problems as well like strike because lack of holidays and leaving company for better career opportunity</w:t>
      </w:r>
      <w:r w:rsidR="009510C9">
        <w:t>.</w:t>
      </w:r>
    </w:p>
    <w:p w14:paraId="6D9363D3" w14:textId="77777777" w:rsidR="00DF1657" w:rsidRDefault="00DF1657" w:rsidP="00E41C64"/>
    <w:p w14:paraId="4A697C74" w14:textId="77777777" w:rsidR="00DF1657" w:rsidRDefault="00DF1657" w:rsidP="00E41C64"/>
    <w:p w14:paraId="4BD85012" w14:textId="77777777" w:rsidR="00DF1657" w:rsidRDefault="00DF1657" w:rsidP="00E41C64"/>
    <w:p w14:paraId="4484ABE3" w14:textId="77777777" w:rsidR="00536809" w:rsidRDefault="00536809" w:rsidP="00E41C64"/>
    <w:p w14:paraId="30C30C24" w14:textId="77777777" w:rsidR="00536809" w:rsidRDefault="00536809" w:rsidP="00E41C64"/>
    <w:p w14:paraId="45B59167" w14:textId="77777777" w:rsidR="00536809" w:rsidRDefault="00536809" w:rsidP="00E41C64"/>
    <w:p w14:paraId="6197EB77" w14:textId="77777777" w:rsidR="00536809" w:rsidRDefault="00536809" w:rsidP="00E41C64"/>
    <w:p w14:paraId="1C312646" w14:textId="77777777" w:rsidR="00536809" w:rsidRDefault="00536809" w:rsidP="00E41C64"/>
    <w:p w14:paraId="24961071" w14:textId="77777777" w:rsidR="00536809" w:rsidRDefault="00536809" w:rsidP="00E41C64"/>
    <w:p w14:paraId="2C017DB1" w14:textId="77777777" w:rsidR="00DF1657" w:rsidRDefault="00DF1657" w:rsidP="00DF1657">
      <w:pPr>
        <w:pStyle w:val="Nagwek1"/>
      </w:pPr>
      <w:bookmarkStart w:id="8" w:name="_Toc508199691"/>
      <w:r>
        <w:lastRenderedPageBreak/>
        <w:t>Conclusion</w:t>
      </w:r>
      <w:bookmarkEnd w:id="8"/>
    </w:p>
    <w:p w14:paraId="503FC372" w14:textId="77777777" w:rsidR="00DF1657" w:rsidRDefault="00DF1657" w:rsidP="00DF1657"/>
    <w:p w14:paraId="3939C594" w14:textId="77777777" w:rsidR="00DF1657" w:rsidRDefault="00DF1657" w:rsidP="00DF1657"/>
    <w:p w14:paraId="7FC38331" w14:textId="0A8CDA40" w:rsidR="00F53FE8" w:rsidRDefault="00F53FE8" w:rsidP="00DF1657"/>
    <w:p w14:paraId="7451031B" w14:textId="77777777" w:rsidR="00360FDC" w:rsidRDefault="00360FDC" w:rsidP="00967F5E">
      <w:pPr>
        <w:sectPr w:rsidR="00360FDC" w:rsidSect="007D4893">
          <w:pgSz w:w="11906" w:h="16838"/>
          <w:pgMar w:top="1440" w:right="1440" w:bottom="1440" w:left="1440" w:header="708" w:footer="708" w:gutter="0"/>
          <w:pgNumType w:start="0"/>
          <w:cols w:space="708"/>
          <w:titlePg/>
          <w:docGrid w:linePitch="360"/>
        </w:sectPr>
      </w:pPr>
    </w:p>
    <w:p w14:paraId="2B9C32F2" w14:textId="03256DFC" w:rsidR="00DF1657" w:rsidRPr="00360FDC" w:rsidRDefault="00F53FE8" w:rsidP="00967F5E">
      <w:r w:rsidRPr="00360FDC">
        <w:t xml:space="preserve">In the course of the conducted </w:t>
      </w:r>
      <w:r w:rsidR="005E0888" w:rsidRPr="00360FDC">
        <w:t>analyses</w:t>
      </w:r>
      <w:r w:rsidRPr="00360FDC">
        <w:t xml:space="preserve"> it was proved that the basic condition</w:t>
      </w:r>
      <w:r w:rsidR="00356A4D" w:rsidRPr="00360FDC">
        <w:t xml:space="preserve"> </w:t>
      </w:r>
      <w:r w:rsidR="003C7168" w:rsidRPr="00360FDC">
        <w:t>the model's operation is primarily to keep costs low, especially</w:t>
      </w:r>
      <w:r w:rsidR="005E0888">
        <w:t xml:space="preserve"> </w:t>
      </w:r>
      <w:r w:rsidR="003C7168" w:rsidRPr="00360FDC">
        <w:t xml:space="preserve">fixed costs and thus the </w:t>
      </w:r>
      <w:r w:rsidR="00356FB2" w:rsidRPr="00360FDC">
        <w:t>posit</w:t>
      </w:r>
      <w:r w:rsidR="003C7168" w:rsidRPr="00360FDC">
        <w:t>-hypothesis. Ryanair mainly uses secondary airports which</w:t>
      </w:r>
      <w:r w:rsidR="005E0888">
        <w:t xml:space="preserve"> </w:t>
      </w:r>
      <w:r w:rsidR="003C7168" w:rsidRPr="00360FDC">
        <w:t>they charge smaller fees and often offer journeys signed by</w:t>
      </w:r>
      <w:r w:rsidR="005E0888">
        <w:t xml:space="preserve"> </w:t>
      </w:r>
      <w:r w:rsidR="003C7168" w:rsidRPr="00360FDC">
        <w:t xml:space="preserve">yourself by buses from the airport to city </w:t>
      </w:r>
      <w:r w:rsidR="002C1752" w:rsidRPr="00360FDC">
        <w:t>centres</w:t>
      </w:r>
      <w:r w:rsidR="003C7168" w:rsidRPr="00360FDC">
        <w:t>. It uses a single fleet of</w:t>
      </w:r>
      <w:r w:rsidR="005E0888">
        <w:t xml:space="preserve"> </w:t>
      </w:r>
      <w:r w:rsidR="002844FE">
        <w:t>planes</w:t>
      </w:r>
      <w:r w:rsidR="003C7168" w:rsidRPr="00360FDC">
        <w:t xml:space="preserve"> which gives savings in maintenance but also crew training</w:t>
      </w:r>
      <w:r w:rsidR="002844FE">
        <w:t xml:space="preserve"> </w:t>
      </w:r>
      <w:r w:rsidR="003C7168" w:rsidRPr="00360FDC">
        <w:t>and the mere use of machines is close to maximum capacity if</w:t>
      </w:r>
      <w:r w:rsidR="002844FE">
        <w:t xml:space="preserve"> </w:t>
      </w:r>
      <w:r w:rsidR="003C7168" w:rsidRPr="00360FDC">
        <w:t>it's about routes but also seats that are very close to each other</w:t>
      </w:r>
      <w:r w:rsidR="002844FE">
        <w:t xml:space="preserve"> </w:t>
      </w:r>
      <w:r w:rsidR="003C7168" w:rsidRPr="00360FDC">
        <w:t>which increases the number of available places. At the same time, a few places are left with</w:t>
      </w:r>
      <w:r w:rsidR="002844FE">
        <w:t xml:space="preserve"> </w:t>
      </w:r>
      <w:r w:rsidR="003C7168" w:rsidRPr="00360FDC">
        <w:t>more space to charge extra fees for choosing a place though and</w:t>
      </w:r>
      <w:r w:rsidR="006A60D1">
        <w:t xml:space="preserve"> </w:t>
      </w:r>
      <w:r w:rsidR="003C7168" w:rsidRPr="00360FDC">
        <w:t>so there are fees for choosing a specific place by the customer because he is not there</w:t>
      </w:r>
      <w:r w:rsidR="006A60D1">
        <w:t xml:space="preserve"> </w:t>
      </w:r>
      <w:r w:rsidR="003C7168" w:rsidRPr="00360FDC">
        <w:t>division into classes. All passengers are treated equally and occupy space</w:t>
      </w:r>
      <w:r w:rsidR="00CB47C8">
        <w:t xml:space="preserve"> </w:t>
      </w:r>
      <w:r w:rsidR="003C7168" w:rsidRPr="00360FDC">
        <w:t>or by purchasing the boarding before all or before</w:t>
      </w:r>
      <w:r w:rsidR="00CB47C8">
        <w:t xml:space="preserve"> </w:t>
      </w:r>
      <w:r w:rsidR="003C7168" w:rsidRPr="00360FDC">
        <w:t>they do not feel the need for a free choice of available places to be. The price of the ticket includes the basic service at a not too high</w:t>
      </w:r>
      <w:r w:rsidR="00CB47C8">
        <w:t xml:space="preserve"> </w:t>
      </w:r>
      <w:r w:rsidR="003C7168" w:rsidRPr="00360FDC">
        <w:t xml:space="preserve">At the same time, the client has to pay extra for all the amenities. </w:t>
      </w:r>
      <w:r w:rsidR="00CB47C8" w:rsidRPr="00360FDC">
        <w:t>A</w:t>
      </w:r>
      <w:r w:rsidR="003C7168" w:rsidRPr="00360FDC">
        <w:t>ny</w:t>
      </w:r>
      <w:r w:rsidR="00CB47C8">
        <w:t xml:space="preserve"> </w:t>
      </w:r>
      <w:r w:rsidR="003C7168" w:rsidRPr="00360FDC">
        <w:t>activities beyond the basic fee and small hand luggage are</w:t>
      </w:r>
      <w:r w:rsidR="00CB47C8">
        <w:t xml:space="preserve"> </w:t>
      </w:r>
      <w:r w:rsidR="003C7168" w:rsidRPr="00360FDC">
        <w:t xml:space="preserve">paid extra. Meals, selected place, extra luggage, wider </w:t>
      </w:r>
      <w:r w:rsidR="00892998" w:rsidRPr="00360FDC">
        <w:t>armchairs, a</w:t>
      </w:r>
      <w:r w:rsidR="003C7168" w:rsidRPr="00360FDC">
        <w:t xml:space="preserve"> low fee is charged for everything, which constitutes an additional</w:t>
      </w:r>
      <w:r w:rsidR="00577CF3">
        <w:t xml:space="preserve"> </w:t>
      </w:r>
      <w:r w:rsidR="003C7168" w:rsidRPr="00360FDC">
        <w:t>profit for the carrier.</w:t>
      </w:r>
      <w:r w:rsidR="00430460" w:rsidRPr="00360FDC">
        <w:t xml:space="preserve"> The subject of business models as well as their applications, in this </w:t>
      </w:r>
      <w:r w:rsidR="00496A01" w:rsidRPr="00360FDC">
        <w:t>case, The</w:t>
      </w:r>
      <w:r w:rsidR="00430460" w:rsidRPr="00360FDC">
        <w:t xml:space="preserve"> moving airline business will continue to be a leading problem because</w:t>
      </w:r>
      <w:r w:rsidR="00577CF3">
        <w:t xml:space="preserve"> </w:t>
      </w:r>
      <w:r w:rsidR="00430460" w:rsidRPr="00360FDC">
        <w:t>not only the models are developed and improved by further elements, but above all the aviation market requires constant improvements, because without them it is</w:t>
      </w:r>
      <w:r w:rsidR="00577CF3">
        <w:t xml:space="preserve"> </w:t>
      </w:r>
      <w:r w:rsidR="00430460" w:rsidRPr="00360FDC">
        <w:t>growing demand, an increase in customer requirements, stagnation will be eliminated</w:t>
      </w:r>
      <w:r w:rsidR="00577CF3">
        <w:t xml:space="preserve"> </w:t>
      </w:r>
      <w:r w:rsidR="00430460" w:rsidRPr="00360FDC">
        <w:t>he was updating the given lines from the market. Ryanair does not have the best opinion among low-cost carriers</w:t>
      </w:r>
      <w:r w:rsidR="0034086C">
        <w:t xml:space="preserve"> </w:t>
      </w:r>
      <w:r w:rsidR="00430460" w:rsidRPr="00360FDC">
        <w:t>but their network of connections is enormous and they often have no competition</w:t>
      </w:r>
      <w:r w:rsidR="0034086C">
        <w:t xml:space="preserve"> </w:t>
      </w:r>
      <w:r w:rsidR="00430460" w:rsidRPr="00360FDC">
        <w:t>on a given route, and this offers very competitive prices. Its predominantly</w:t>
      </w:r>
      <w:r w:rsidR="0034086C">
        <w:t xml:space="preserve"> </w:t>
      </w:r>
      <w:r w:rsidR="00430460" w:rsidRPr="00360FDC">
        <w:t>grew in this area for years, which brings an annual increase in the number of</w:t>
      </w:r>
      <w:r w:rsidR="0034086C">
        <w:t xml:space="preserve"> </w:t>
      </w:r>
      <w:r w:rsidR="00430460" w:rsidRPr="00360FDC">
        <w:t>and profit. The basic element of their business model is to maintain</w:t>
      </w:r>
      <w:r w:rsidR="0034086C">
        <w:t xml:space="preserve"> </w:t>
      </w:r>
      <w:r w:rsidR="00430460" w:rsidRPr="00360FDC">
        <w:t>low costs and offering tickets at low prices</w:t>
      </w:r>
      <w:r w:rsidR="0034086C">
        <w:t xml:space="preserve"> </w:t>
      </w:r>
      <w:r w:rsidR="00430460" w:rsidRPr="00360FDC">
        <w:t>what with a high sales volume gives satisfying profits for which</w:t>
      </w:r>
      <w:r w:rsidR="0034086C">
        <w:t xml:space="preserve"> </w:t>
      </w:r>
      <w:r w:rsidR="00430460" w:rsidRPr="00360FDC">
        <w:t>they also include additional fees, which are often more expensive than</w:t>
      </w:r>
      <w:r w:rsidR="0034086C">
        <w:t xml:space="preserve"> </w:t>
      </w:r>
      <w:r w:rsidR="00430460" w:rsidRPr="00360FDC">
        <w:t>ticket. Their offer is not based on additional values, a sense of uniqueness,</w:t>
      </w:r>
      <w:r w:rsidR="003C1903">
        <w:t xml:space="preserve"> </w:t>
      </w:r>
      <w:r w:rsidR="00430460" w:rsidRPr="00360FDC">
        <w:t>it is about ordinary transport between two places, but what is important is to be</w:t>
      </w:r>
      <w:r w:rsidR="00135A5C" w:rsidRPr="00360FDC">
        <w:t xml:space="preserve"> </w:t>
      </w:r>
      <w:r w:rsidR="00656D6B" w:rsidRPr="00360FDC">
        <w:t>as safe as in the case of premium airlines, because all</w:t>
      </w:r>
      <w:r w:rsidR="003C1903">
        <w:t xml:space="preserve"> </w:t>
      </w:r>
      <w:r w:rsidR="00656D6B" w:rsidRPr="00360FDC">
        <w:t>airlines</w:t>
      </w:r>
      <w:r w:rsidR="003C1903">
        <w:t xml:space="preserve"> </w:t>
      </w:r>
      <w:r w:rsidR="00656D6B" w:rsidRPr="00360FDC">
        <w:t>they must meet all safety requirements without exception. Standard Fuse</w:t>
      </w:r>
      <w:r w:rsidR="003C1903">
        <w:t xml:space="preserve"> </w:t>
      </w:r>
      <w:r w:rsidR="00656D6B" w:rsidRPr="00360FDC">
        <w:t>the marriage should always be in the first place, only what is different</w:t>
      </w:r>
      <w:r w:rsidR="003C1903">
        <w:t xml:space="preserve"> </w:t>
      </w:r>
      <w:r w:rsidR="00656D6B" w:rsidRPr="00360FDC">
        <w:t>the aircraft of a given line is the interior, the decor and, of course, the age of the fleet, however</w:t>
      </w:r>
      <w:r w:rsidR="003C1903">
        <w:t xml:space="preserve"> </w:t>
      </w:r>
      <w:r w:rsidR="00656D6B" w:rsidRPr="00360FDC">
        <w:t>passenger safety is the same for every carrier.</w:t>
      </w:r>
    </w:p>
    <w:p w14:paraId="57604144" w14:textId="77777777" w:rsidR="00360FDC" w:rsidRDefault="00360FDC" w:rsidP="00DF1657">
      <w:pPr>
        <w:sectPr w:rsidR="00360FDC" w:rsidSect="00360FDC">
          <w:type w:val="continuous"/>
          <w:pgSz w:w="11906" w:h="16838"/>
          <w:pgMar w:top="1440" w:right="1440" w:bottom="1440" w:left="1440" w:header="708" w:footer="708" w:gutter="0"/>
          <w:pgNumType w:start="0"/>
          <w:cols w:space="708"/>
          <w:titlePg/>
          <w:docGrid w:linePitch="360"/>
        </w:sectPr>
      </w:pPr>
    </w:p>
    <w:p w14:paraId="225B3F5D" w14:textId="62F11FDD" w:rsidR="00DF1657" w:rsidRDefault="00DF1657" w:rsidP="00DF1657"/>
    <w:p w14:paraId="219A9746" w14:textId="77777777" w:rsidR="00DF1657" w:rsidRDefault="00DF1657" w:rsidP="00DF1657"/>
    <w:p w14:paraId="42AA0CA8" w14:textId="77777777" w:rsidR="00DF1657" w:rsidRDefault="00DF1657" w:rsidP="00DF1657"/>
    <w:p w14:paraId="10B453AA" w14:textId="77777777" w:rsidR="00DF1657" w:rsidRDefault="00DF1657" w:rsidP="00DF1657"/>
    <w:p w14:paraId="70FA50EF" w14:textId="77777777" w:rsidR="00DF1657" w:rsidRDefault="00DF1657" w:rsidP="00DF1657"/>
    <w:p w14:paraId="4DFFD929" w14:textId="77777777" w:rsidR="00DF1657" w:rsidRDefault="00DF1657" w:rsidP="00DF1657"/>
    <w:p w14:paraId="6B3AC8F1" w14:textId="77777777" w:rsidR="00DF1657" w:rsidRDefault="00DF1657" w:rsidP="00DF1657"/>
    <w:p w14:paraId="493BB797" w14:textId="77777777" w:rsidR="00DF1657" w:rsidRDefault="00DF1657" w:rsidP="00DF1657"/>
    <w:p w14:paraId="12FF0761" w14:textId="77777777" w:rsidR="00DF1657" w:rsidRDefault="00DF1657" w:rsidP="00DF1657"/>
    <w:p w14:paraId="5CCAE0D0" w14:textId="77777777" w:rsidR="00DF1657" w:rsidRDefault="00DF1657" w:rsidP="00DF1657"/>
    <w:p w14:paraId="6E1F7DD3" w14:textId="77777777" w:rsidR="00DF1657" w:rsidRDefault="00DF1657" w:rsidP="00DF1657"/>
    <w:p w14:paraId="492B07EE" w14:textId="77777777" w:rsidR="00DF1657" w:rsidRDefault="00DF1657" w:rsidP="00DF1657"/>
    <w:p w14:paraId="12DC0E1B" w14:textId="77777777" w:rsidR="00DF1657" w:rsidRDefault="00DF1657" w:rsidP="00DF1657"/>
    <w:p w14:paraId="1F15D0B7" w14:textId="77777777" w:rsidR="00DF1657" w:rsidRDefault="00DF1657" w:rsidP="00DF1657"/>
    <w:p w14:paraId="22F4CB15" w14:textId="77777777" w:rsidR="00DF1657" w:rsidRDefault="00DF1657" w:rsidP="00DF1657"/>
    <w:p w14:paraId="241FACDD" w14:textId="77777777" w:rsidR="00DF1657" w:rsidRDefault="00DF1657" w:rsidP="00DF1657"/>
    <w:p w14:paraId="6E3751A8" w14:textId="77777777" w:rsidR="00DF1657" w:rsidRDefault="00DF1657" w:rsidP="00DF1657"/>
    <w:p w14:paraId="5B447CC9" w14:textId="77777777" w:rsidR="00DF1657" w:rsidRDefault="00DF1657" w:rsidP="00DF1657"/>
    <w:p w14:paraId="6D741471" w14:textId="77777777" w:rsidR="00DF1657" w:rsidRDefault="00DF1657" w:rsidP="00DF1657"/>
    <w:p w14:paraId="194122B2" w14:textId="77777777" w:rsidR="00DF1657" w:rsidRDefault="00DF1657" w:rsidP="00DF1657"/>
    <w:p w14:paraId="72DCD303" w14:textId="77777777" w:rsidR="00DF1657" w:rsidRDefault="00DF1657" w:rsidP="00DF1657"/>
    <w:p w14:paraId="1C981DD1" w14:textId="77777777" w:rsidR="00DF1657" w:rsidRDefault="00DF1657" w:rsidP="00DF1657"/>
    <w:p w14:paraId="12BC9AFE" w14:textId="77777777" w:rsidR="00DF1657" w:rsidRDefault="00DF1657" w:rsidP="00DF1657">
      <w:pPr>
        <w:pStyle w:val="Nagwek1"/>
      </w:pPr>
      <w:bookmarkStart w:id="9" w:name="_Toc508199692"/>
      <w:r>
        <w:t>Recommendations</w:t>
      </w:r>
      <w:bookmarkEnd w:id="9"/>
    </w:p>
    <w:p w14:paraId="6892C15C" w14:textId="77777777" w:rsidR="00DF1657" w:rsidRDefault="00DF1657" w:rsidP="00DF1657"/>
    <w:p w14:paraId="6110E460" w14:textId="77777777" w:rsidR="00DF1657" w:rsidRDefault="00DF1657" w:rsidP="00DF1657"/>
    <w:p w14:paraId="60161DAD" w14:textId="77777777" w:rsidR="00DF1657" w:rsidRDefault="00DF1657" w:rsidP="00DF1657"/>
    <w:p w14:paraId="4B7D57C7" w14:textId="77777777" w:rsidR="00DF1657" w:rsidRDefault="00DF1657" w:rsidP="00DF1657"/>
    <w:p w14:paraId="229D56A5" w14:textId="77777777" w:rsidR="00DF1657" w:rsidRDefault="00DF1657" w:rsidP="00DF1657"/>
    <w:p w14:paraId="0911BA42" w14:textId="77777777" w:rsidR="00DF1657" w:rsidRDefault="00DF1657" w:rsidP="00DF1657"/>
    <w:p w14:paraId="08231FF1" w14:textId="77777777" w:rsidR="00DF1657" w:rsidRDefault="00DF1657" w:rsidP="00DF1657"/>
    <w:p w14:paraId="468D093D" w14:textId="77777777" w:rsidR="00DF1657" w:rsidRDefault="00DF1657" w:rsidP="00DF1657"/>
    <w:p w14:paraId="2BA834D7" w14:textId="77777777" w:rsidR="00DF1657" w:rsidRDefault="00DF1657" w:rsidP="00DF1657"/>
    <w:p w14:paraId="6EFFE11D" w14:textId="77777777" w:rsidR="00DF1657" w:rsidRDefault="00DF1657" w:rsidP="00DF1657"/>
    <w:p w14:paraId="3B44328A" w14:textId="4C1E6104" w:rsidR="00DF1657" w:rsidRDefault="00DF1657" w:rsidP="00E003FB">
      <w:pPr>
        <w:pStyle w:val="Nagwek1"/>
      </w:pPr>
      <w:bookmarkStart w:id="10" w:name="_Toc508199693"/>
      <w:r>
        <w:t>Reference List</w:t>
      </w:r>
      <w:bookmarkEnd w:id="10"/>
    </w:p>
    <w:p w14:paraId="7E477D70" w14:textId="17538BE8" w:rsidR="006A6E6C" w:rsidRDefault="006A6E6C" w:rsidP="006A6E6C"/>
    <w:p w14:paraId="1184FB90" w14:textId="6CD20E44" w:rsidR="00EB6226" w:rsidRDefault="00EB6226" w:rsidP="00EB6226">
      <w:pPr>
        <w:shd w:val="clear" w:color="auto" w:fill="FFFFFF"/>
        <w:spacing w:before="100" w:beforeAutospacing="1" w:after="100" w:afterAutospacing="1"/>
        <w:divId w:val="2127118076"/>
        <w:rPr>
          <w:rFonts w:ascii="Arial" w:eastAsia="Times New Roman" w:hAnsi="Arial" w:cs="Arial"/>
          <w:color w:val="666666"/>
          <w:sz w:val="23"/>
          <w:szCs w:val="23"/>
        </w:rPr>
      </w:pPr>
      <w:r>
        <w:rPr>
          <w:rFonts w:ascii="Arial" w:eastAsia="Times New Roman" w:hAnsi="Arial" w:cs="Arial"/>
          <w:color w:val="666666"/>
          <w:sz w:val="23"/>
          <w:szCs w:val="23"/>
        </w:rPr>
        <w:t>Accenture (2017). </w:t>
      </w:r>
      <w:r>
        <w:rPr>
          <w:rStyle w:val="BezodstpwZnak"/>
          <w:rFonts w:ascii="Arial" w:eastAsia="Times New Roman" w:hAnsi="Arial" w:cs="Arial"/>
          <w:color w:val="666666"/>
          <w:sz w:val="23"/>
          <w:szCs w:val="23"/>
        </w:rPr>
        <w:t>From Digital Strategy to Airline Strategy in a Digital World - Accenture</w:t>
      </w:r>
      <w:r>
        <w:rPr>
          <w:rFonts w:ascii="Arial" w:eastAsia="Times New Roman" w:hAnsi="Arial" w:cs="Arial"/>
          <w:color w:val="666666"/>
          <w:sz w:val="23"/>
          <w:szCs w:val="23"/>
        </w:rPr>
        <w:t xml:space="preserve">. [online]  Available  </w:t>
      </w:r>
      <w:hyperlink r:id="rId8" w:history="1">
        <w:r w:rsidR="00AF5A72" w:rsidRPr="00FC27E0">
          <w:rPr>
            <w:rStyle w:val="Hipercze"/>
            <w:rFonts w:ascii="Arial" w:eastAsia="Times New Roman" w:hAnsi="Arial" w:cs="Arial"/>
            <w:sz w:val="23"/>
            <w:szCs w:val="23"/>
          </w:rPr>
          <w:t>https://www.accenture.com/us-en/make-digital-connection-digital-strategy-airline-strategy</w:t>
        </w:r>
      </w:hyperlink>
      <w:r w:rsidR="00AF5A72">
        <w:rPr>
          <w:rFonts w:ascii="Arial" w:eastAsia="Times New Roman" w:hAnsi="Arial" w:cs="Arial"/>
          <w:color w:val="666666"/>
          <w:sz w:val="23"/>
          <w:szCs w:val="23"/>
        </w:rPr>
        <w:t xml:space="preserve"> </w:t>
      </w:r>
      <w:r w:rsidR="007765FA">
        <w:rPr>
          <w:rFonts w:ascii="Arial" w:eastAsia="Times New Roman" w:hAnsi="Arial" w:cs="Arial"/>
          <w:color w:val="666666"/>
          <w:sz w:val="23"/>
          <w:szCs w:val="23"/>
        </w:rPr>
        <w:t>[</w:t>
      </w:r>
      <w:r>
        <w:rPr>
          <w:rFonts w:ascii="Arial" w:eastAsia="Times New Roman" w:hAnsi="Arial" w:cs="Arial"/>
          <w:color w:val="666666"/>
          <w:sz w:val="23"/>
          <w:szCs w:val="23"/>
        </w:rPr>
        <w:t>22</w:t>
      </w:r>
      <w:r w:rsidR="007765FA">
        <w:rPr>
          <w:rFonts w:ascii="Arial" w:eastAsia="Times New Roman" w:hAnsi="Arial" w:cs="Arial"/>
          <w:color w:val="666666"/>
          <w:sz w:val="23"/>
          <w:szCs w:val="23"/>
        </w:rPr>
        <w:t>/07/</w:t>
      </w:r>
      <w:r>
        <w:rPr>
          <w:rFonts w:ascii="Arial" w:eastAsia="Times New Roman" w:hAnsi="Arial" w:cs="Arial"/>
          <w:color w:val="666666"/>
          <w:sz w:val="23"/>
          <w:szCs w:val="23"/>
        </w:rPr>
        <w:t>201</w:t>
      </w:r>
      <w:r w:rsidR="007765FA">
        <w:rPr>
          <w:rFonts w:ascii="Arial" w:eastAsia="Times New Roman" w:hAnsi="Arial" w:cs="Arial"/>
          <w:color w:val="666666"/>
          <w:sz w:val="23"/>
          <w:szCs w:val="23"/>
        </w:rPr>
        <w:t>8</w:t>
      </w:r>
      <w:r>
        <w:rPr>
          <w:rFonts w:ascii="Arial" w:eastAsia="Times New Roman" w:hAnsi="Arial" w:cs="Arial"/>
          <w:color w:val="666666"/>
          <w:sz w:val="23"/>
          <w:szCs w:val="23"/>
        </w:rPr>
        <w:t>].</w:t>
      </w:r>
    </w:p>
    <w:p w14:paraId="7B2B0FEE" w14:textId="77777777" w:rsidR="00C74757" w:rsidRDefault="00C74757" w:rsidP="006A6E6C"/>
    <w:p w14:paraId="17A42C7F" w14:textId="192A99A2" w:rsidR="006A6E6C" w:rsidRDefault="006A6E6C" w:rsidP="006A6E6C">
      <w:r>
        <w:lastRenderedPageBreak/>
        <w:t xml:space="preserve">Becker, K., (2014) 10 Reasons Why Flying is Still the Best Way to Travel - Travel Blog by </w:t>
      </w:r>
      <w:proofErr w:type="spellStart"/>
      <w:r>
        <w:t>FlightNetwork</w:t>
      </w:r>
      <w:proofErr w:type="spellEnd"/>
      <w:r>
        <w:t>. [online] Available</w:t>
      </w:r>
      <w:r w:rsidR="00034BD7">
        <w:t xml:space="preserve"> </w:t>
      </w:r>
      <w:hyperlink r:id="rId9" w:history="1">
        <w:r w:rsidR="00034BD7" w:rsidRPr="00FC27E0">
          <w:rPr>
            <w:rStyle w:val="Hipercze"/>
          </w:rPr>
          <w:t>https://www.flightnetwork.com/blog/10-reasons-flying-still-best-way-travel/</w:t>
        </w:r>
      </w:hyperlink>
      <w:r w:rsidR="00034BD7">
        <w:t xml:space="preserve"> </w:t>
      </w:r>
      <w:r>
        <w:t>[19</w:t>
      </w:r>
      <w:r w:rsidR="00034BD7">
        <w:t>/07/</w:t>
      </w:r>
      <w:r>
        <w:t>2018].</w:t>
      </w:r>
    </w:p>
    <w:p w14:paraId="2161ED58" w14:textId="6E53C324" w:rsidR="00710339" w:rsidRDefault="0012349A" w:rsidP="00DF1657">
      <w:proofErr w:type="spellStart"/>
      <w:r>
        <w:t>Bilotkah</w:t>
      </w:r>
      <w:proofErr w:type="spellEnd"/>
      <w:r>
        <w:t xml:space="preserve"> V. (2016) Why Brexit Spells Turbulence  for Airlines </w:t>
      </w:r>
      <w:r w:rsidR="0039183D">
        <w:t xml:space="preserve">, [online] . Available </w:t>
      </w:r>
      <w:hyperlink r:id="rId10" w:history="1">
        <w:r w:rsidR="00C22468" w:rsidRPr="00FC27E0">
          <w:rPr>
            <w:rStyle w:val="Hipercze"/>
          </w:rPr>
          <w:t>https://theconversation.com/why-brexit-spells-turbulence-for-airlines-60289</w:t>
        </w:r>
      </w:hyperlink>
      <w:r w:rsidR="00C22468">
        <w:t xml:space="preserve"> [20/07/2018]</w:t>
      </w:r>
    </w:p>
    <w:p w14:paraId="6165E4E5" w14:textId="791AE113" w:rsidR="00496A9E" w:rsidRDefault="00CF4B7A" w:rsidP="00DF1657">
      <w:r>
        <w:t>C</w:t>
      </w:r>
      <w:r w:rsidR="00E6124D">
        <w:t>APA</w:t>
      </w:r>
      <w:r>
        <w:t xml:space="preserve"> </w:t>
      </w:r>
      <w:r w:rsidR="00E6124D">
        <w:t xml:space="preserve">. (2014) </w:t>
      </w:r>
      <w:r w:rsidR="00251940">
        <w:t>,Ryanair SWOT , [online]</w:t>
      </w:r>
      <w:r w:rsidR="00822075">
        <w:t xml:space="preserve"> . Available </w:t>
      </w:r>
      <w:hyperlink r:id="rId11" w:history="1">
        <w:r w:rsidR="00822075" w:rsidRPr="00FC27E0">
          <w:rPr>
            <w:rStyle w:val="Hipercze"/>
          </w:rPr>
          <w:t>https://centreforaviation.com/analysis/reports/ryanair-swot-low-costs-remain-the-key-strength-even-as-customer-service-enhancements-take-root-186145</w:t>
        </w:r>
      </w:hyperlink>
      <w:r w:rsidR="00822075">
        <w:t xml:space="preserve"> [2018/07/19]</w:t>
      </w:r>
    </w:p>
    <w:p w14:paraId="5F6BCA91" w14:textId="3FDFED9F" w:rsidR="00DF1657" w:rsidRDefault="008C73BE" w:rsidP="00DF1657">
      <w:proofErr w:type="spellStart"/>
      <w:r>
        <w:t>Casadesus-Masanell</w:t>
      </w:r>
      <w:proofErr w:type="spellEnd"/>
      <w:r>
        <w:t xml:space="preserve"> R., </w:t>
      </w:r>
      <w:proofErr w:type="spellStart"/>
      <w:r>
        <w:t>Ricart</w:t>
      </w:r>
      <w:proofErr w:type="spellEnd"/>
      <w:r>
        <w:t xml:space="preserve"> I.E. (2011), How to Design A Winning Business Model, „Harvard Business Review”, January-February.</w:t>
      </w:r>
    </w:p>
    <w:p w14:paraId="4547135D" w14:textId="06A69648" w:rsidR="00DF1657" w:rsidRDefault="007F6CBB" w:rsidP="00DF1657">
      <w:proofErr w:type="spellStart"/>
      <w:r>
        <w:t>Chesbrought</w:t>
      </w:r>
      <w:proofErr w:type="spellEnd"/>
      <w:r>
        <w:t xml:space="preserve"> H., Rosenbloom R.S. (2002), The </w:t>
      </w:r>
      <w:r w:rsidR="00FE0562">
        <w:t>R</w:t>
      </w:r>
      <w:r>
        <w:t xml:space="preserve">ole of the </w:t>
      </w:r>
      <w:r w:rsidR="00FE0562">
        <w:t>B</w:t>
      </w:r>
      <w:r>
        <w:t xml:space="preserve">usiness </w:t>
      </w:r>
      <w:r w:rsidR="00FE0562">
        <w:t>M</w:t>
      </w:r>
      <w:r>
        <w:t xml:space="preserve">odel in </w:t>
      </w:r>
      <w:r w:rsidR="00FE0562">
        <w:t>C</w:t>
      </w:r>
      <w:r>
        <w:t xml:space="preserve">apturing </w:t>
      </w:r>
      <w:r w:rsidR="00924364">
        <w:t xml:space="preserve"> </w:t>
      </w:r>
      <w:r w:rsidR="00F5734C">
        <w:t>V</w:t>
      </w:r>
      <w:r>
        <w:t xml:space="preserve">alue </w:t>
      </w:r>
      <w:r w:rsidR="00F5734C">
        <w:t>f</w:t>
      </w:r>
      <w:r>
        <w:t xml:space="preserve">rom </w:t>
      </w:r>
      <w:r w:rsidR="00F5734C">
        <w:t>I</w:t>
      </w:r>
      <w:r>
        <w:t xml:space="preserve">nnovation: </w:t>
      </w:r>
      <w:r w:rsidR="00F5734C">
        <w:t>E</w:t>
      </w:r>
      <w:r>
        <w:t xml:space="preserve">vidence from Xerox Corporation’s </w:t>
      </w:r>
      <w:r w:rsidR="00F5734C">
        <w:t>T</w:t>
      </w:r>
      <w:r>
        <w:t xml:space="preserve">echnology </w:t>
      </w:r>
      <w:r w:rsidR="00F5734C">
        <w:t>S</w:t>
      </w:r>
      <w:r>
        <w:t xml:space="preserve">pin-off </w:t>
      </w:r>
      <w:r w:rsidR="00EF364F">
        <w:t>C</w:t>
      </w:r>
      <w:r>
        <w:t>ompanies, „</w:t>
      </w:r>
      <w:proofErr w:type="spellStart"/>
      <w:r>
        <w:t>Indrustial</w:t>
      </w:r>
      <w:proofErr w:type="spellEnd"/>
      <w:r>
        <w:t xml:space="preserve"> and Corporate Change” Vol. 11, No. 3.</w:t>
      </w:r>
    </w:p>
    <w:p w14:paraId="7C625D75" w14:textId="073D05BF" w:rsidR="002F13D4" w:rsidRDefault="002F13D4" w:rsidP="008B6B83">
      <w:r w:rsidRPr="002F13D4">
        <w:t xml:space="preserve">Gerrard, B., (2017) Ryanair fiasco: More Proof that UK Airlines are Getting Worse?. [online] Available </w:t>
      </w:r>
      <w:hyperlink r:id="rId12" w:history="1">
        <w:r w:rsidR="00EC0E16" w:rsidRPr="00FC27E0">
          <w:rPr>
            <w:rStyle w:val="Hipercze"/>
          </w:rPr>
          <w:t>https://www.telegraph.co.uk/business/2017/09/18/ryanairs-woes-latest-sign-industry-decline/</w:t>
        </w:r>
      </w:hyperlink>
      <w:r w:rsidR="00EC0E16">
        <w:t xml:space="preserve"> </w:t>
      </w:r>
      <w:r w:rsidRPr="002F13D4">
        <w:t xml:space="preserve"> [19</w:t>
      </w:r>
      <w:r w:rsidR="00EC0E16">
        <w:t>/07/</w:t>
      </w:r>
      <w:r w:rsidRPr="002F13D4">
        <w:t>2018].</w:t>
      </w:r>
    </w:p>
    <w:p w14:paraId="04BDC9E0" w14:textId="7E20DC82" w:rsidR="005807CF" w:rsidRDefault="005807CF" w:rsidP="008B6B83">
      <w:r>
        <w:t xml:space="preserve">Moodle (2018) </w:t>
      </w:r>
      <w:r w:rsidR="005B16DA">
        <w:t xml:space="preserve">Fishbone Analysis [online] Available </w:t>
      </w:r>
      <w:hyperlink r:id="rId13" w:history="1">
        <w:r w:rsidR="005B16DA" w:rsidRPr="00FC27E0">
          <w:rPr>
            <w:rStyle w:val="Hipercze"/>
          </w:rPr>
          <w:t>https://office.com/getppt</w:t>
        </w:r>
      </w:hyperlink>
      <w:r w:rsidR="005B16DA">
        <w:t xml:space="preserve"> </w:t>
      </w:r>
      <w:r w:rsidR="0059658A">
        <w:t>[19/07/2018]</w:t>
      </w:r>
    </w:p>
    <w:p w14:paraId="5569DDD3" w14:textId="30E5D5DC" w:rsidR="009B4B0A" w:rsidRDefault="009B4B0A" w:rsidP="008B6B83">
      <w:r w:rsidRPr="003A0DE9">
        <w:t>Porter M. E.(2002), What is Strategy?, Harvard Business Review 5.</w:t>
      </w:r>
    </w:p>
    <w:p w14:paraId="61834A6C" w14:textId="0314F0E3" w:rsidR="009333A5" w:rsidRDefault="00CF44E7" w:rsidP="008B6B83">
      <w:r>
        <w:t xml:space="preserve">Regan P. (2017) </w:t>
      </w:r>
      <w:r w:rsidR="009333A5" w:rsidRPr="009333A5">
        <w:t>What Ryanair's Recognition of Unions Means for the Future of the Airline</w:t>
      </w:r>
      <w:r>
        <w:t xml:space="preserve">  [online] . Available </w:t>
      </w:r>
      <w:hyperlink r:id="rId14" w:history="1">
        <w:r w:rsidR="00924364" w:rsidRPr="00FC27E0">
          <w:rPr>
            <w:rStyle w:val="Hipercze"/>
          </w:rPr>
          <w:t>https://theconversation.com/what-ryanairs-recognition-of-unions-means-for-the-future-of-the-airline-89326</w:t>
        </w:r>
      </w:hyperlink>
      <w:r w:rsidR="00924364">
        <w:t xml:space="preserve"> .[2018/07/19]</w:t>
      </w:r>
    </w:p>
    <w:p w14:paraId="4BC40627" w14:textId="3816E606" w:rsidR="00682424" w:rsidRDefault="00A62530" w:rsidP="008B6B83">
      <w:r>
        <w:t xml:space="preserve">Ryanair Corporate </w:t>
      </w:r>
      <w:r w:rsidR="00886739">
        <w:t xml:space="preserve">. </w:t>
      </w:r>
      <w:r w:rsidR="00160A06">
        <w:t>(</w:t>
      </w:r>
      <w:r w:rsidR="00886739">
        <w:t>2018</w:t>
      </w:r>
      <w:r w:rsidR="00160A06">
        <w:t>)</w:t>
      </w:r>
      <w:r w:rsidR="00886739">
        <w:t xml:space="preserve"> </w:t>
      </w:r>
      <w:r w:rsidR="00160A06">
        <w:t>, Ryanair History</w:t>
      </w:r>
      <w:r w:rsidR="00E003FB">
        <w:t xml:space="preserve"> </w:t>
      </w:r>
      <w:r w:rsidR="00160A06">
        <w:t xml:space="preserve"> [online ] </w:t>
      </w:r>
      <w:r w:rsidR="000C3003">
        <w:t xml:space="preserve">. Available </w:t>
      </w:r>
      <w:hyperlink r:id="rId15" w:history="1">
        <w:r w:rsidR="000C3003" w:rsidRPr="00FC27E0">
          <w:rPr>
            <w:rStyle w:val="Hipercze"/>
          </w:rPr>
          <w:t>https://corporate.ryanair.com/about-us/history-of-ryanair/</w:t>
        </w:r>
      </w:hyperlink>
      <w:r w:rsidR="000C3003">
        <w:t xml:space="preserve"> .</w:t>
      </w:r>
      <w:r w:rsidR="00E003FB">
        <w:t xml:space="preserve"> [2018/07/19]</w:t>
      </w:r>
    </w:p>
    <w:p w14:paraId="00B6C534" w14:textId="77B6BBDA" w:rsidR="00726DEA" w:rsidRDefault="00726DEA" w:rsidP="00726DEA">
      <w:proofErr w:type="spellStart"/>
      <w:r>
        <w:t>Stoelhorst</w:t>
      </w:r>
      <w:proofErr w:type="spellEnd"/>
      <w:r>
        <w:t xml:space="preserve"> J.W.</w:t>
      </w:r>
      <w:r w:rsidR="005F686C">
        <w:t>(2013)</w:t>
      </w:r>
      <w:r>
        <w:t xml:space="preserve"> </w:t>
      </w:r>
      <w:proofErr w:type="spellStart"/>
      <w:r>
        <w:t>Microfoundations</w:t>
      </w:r>
      <w:proofErr w:type="spellEnd"/>
      <w:r>
        <w:t xml:space="preserve"> for Stakeholder Theory: Managing Stakeholders with Heterogeneous Motives</w:t>
      </w:r>
      <w:r w:rsidR="00CC547F">
        <w:t xml:space="preserve"> [online] . Available</w:t>
      </w:r>
      <w:r w:rsidR="00A924EC">
        <w:t xml:space="preserve"> </w:t>
      </w:r>
      <w:hyperlink r:id="rId16" w:history="1">
        <w:r w:rsidR="00A924EC" w:rsidRPr="00FC27E0">
          <w:rPr>
            <w:rStyle w:val="Hipercze"/>
          </w:rPr>
          <w:t>https://onlinelibrary.wiley.com/doi/abs/10.1002/smj.2089</w:t>
        </w:r>
      </w:hyperlink>
      <w:r w:rsidR="00A924EC">
        <w:t xml:space="preserve"> [19/07/2018]</w:t>
      </w:r>
    </w:p>
    <w:p w14:paraId="52BEA5D5" w14:textId="724681EB" w:rsidR="00DF1657" w:rsidRDefault="008B6B83" w:rsidP="00DF1657">
      <w:r>
        <w:t xml:space="preserve">Thomson A.A., Strickland A.J. (2003), Strategic </w:t>
      </w:r>
      <w:r w:rsidR="009D700D">
        <w:t>Management</w:t>
      </w:r>
      <w:r>
        <w:t>: Concepts and Cases, Mc-</w:t>
      </w:r>
      <w:proofErr w:type="spellStart"/>
      <w:r>
        <w:t>Graw</w:t>
      </w:r>
      <w:proofErr w:type="spellEnd"/>
      <w:r>
        <w:t>-Hill, New York.</w:t>
      </w:r>
    </w:p>
    <w:p w14:paraId="75B7CA3E" w14:textId="77777777" w:rsidR="00DF1657" w:rsidRDefault="00DF1657" w:rsidP="00DF1657"/>
    <w:p w14:paraId="26D6919B" w14:textId="77777777" w:rsidR="00DF1657" w:rsidRDefault="00DF1657" w:rsidP="00DF1657"/>
    <w:p w14:paraId="109C9C23" w14:textId="77777777" w:rsidR="00DF1657" w:rsidRDefault="00DF1657" w:rsidP="00DF1657"/>
    <w:p w14:paraId="631EA05D" w14:textId="77777777" w:rsidR="00DF1657" w:rsidRDefault="00DF1657" w:rsidP="00DF1657"/>
    <w:p w14:paraId="28FAEBB9" w14:textId="77777777" w:rsidR="00DF1657" w:rsidRDefault="00DF1657" w:rsidP="00DF1657"/>
    <w:p w14:paraId="3D31ED2D" w14:textId="77777777" w:rsidR="00DF1657" w:rsidRDefault="00DF1657" w:rsidP="00DF1657"/>
    <w:p w14:paraId="3F64B070" w14:textId="77777777" w:rsidR="00DF1657" w:rsidRDefault="00DF1657" w:rsidP="00DF1657"/>
    <w:p w14:paraId="14D19168" w14:textId="77777777" w:rsidR="00DF1657" w:rsidRDefault="00DF1657" w:rsidP="00DF1657"/>
    <w:p w14:paraId="46C3F8A8" w14:textId="77777777" w:rsidR="00DF1657" w:rsidRDefault="00DF1657" w:rsidP="00DF1657"/>
    <w:p w14:paraId="67270F82" w14:textId="77777777" w:rsidR="00DF1657" w:rsidRDefault="00DF1657" w:rsidP="00DF1657"/>
    <w:p w14:paraId="608ADD32" w14:textId="77777777" w:rsidR="00DF1657" w:rsidRDefault="00DF1657" w:rsidP="00DF1657"/>
    <w:p w14:paraId="4A54A161" w14:textId="77777777" w:rsidR="00DF1657" w:rsidRDefault="00DF1657" w:rsidP="00DF1657"/>
    <w:p w14:paraId="2BBFD464" w14:textId="77777777" w:rsidR="00DF1657" w:rsidRDefault="00DF1657" w:rsidP="00DF1657"/>
    <w:p w14:paraId="7943C51C" w14:textId="77777777" w:rsidR="00DF1657" w:rsidRDefault="00DF1657" w:rsidP="00DF1657"/>
    <w:p w14:paraId="37EDB9A2" w14:textId="77777777" w:rsidR="00DF1657" w:rsidRDefault="00DF1657" w:rsidP="00DF1657"/>
    <w:p w14:paraId="35F75C6F" w14:textId="77777777" w:rsidR="00DF1657" w:rsidRDefault="00DF1657" w:rsidP="00DF1657"/>
    <w:p w14:paraId="6DA1ED55" w14:textId="77777777" w:rsidR="00DF1657" w:rsidRDefault="00DF1657" w:rsidP="00DF1657"/>
    <w:p w14:paraId="781ABC01" w14:textId="77777777" w:rsidR="00DF1657" w:rsidRDefault="00DF1657" w:rsidP="00DF1657"/>
    <w:p w14:paraId="34AB6262" w14:textId="77777777" w:rsidR="00DF1657" w:rsidRDefault="00DF1657" w:rsidP="00DF1657"/>
    <w:p w14:paraId="2DEA125C" w14:textId="77777777" w:rsidR="00DF1657" w:rsidRDefault="00DF1657" w:rsidP="00DF1657"/>
    <w:p w14:paraId="07CF1536" w14:textId="77777777" w:rsidR="00DF1657" w:rsidRDefault="00DF1657" w:rsidP="00DF1657"/>
    <w:p w14:paraId="2E6D7E87" w14:textId="77777777" w:rsidR="00DF1657" w:rsidRDefault="00DF1657" w:rsidP="00DF1657"/>
    <w:p w14:paraId="399BC694" w14:textId="77777777" w:rsidR="00DF1657" w:rsidRDefault="00DF1657" w:rsidP="00DF1657">
      <w:pPr>
        <w:pStyle w:val="Nagwek1"/>
      </w:pPr>
      <w:bookmarkStart w:id="11" w:name="_Toc508199694"/>
      <w:r>
        <w:t>Appendix</w:t>
      </w:r>
      <w:bookmarkEnd w:id="11"/>
    </w:p>
    <w:p w14:paraId="281DE4D3" w14:textId="77777777" w:rsidR="00DF1657" w:rsidRDefault="00DF1657" w:rsidP="00DF1657"/>
    <w:p w14:paraId="1DE029F4" w14:textId="77777777" w:rsidR="00DF1657" w:rsidRDefault="00DF1657" w:rsidP="00DF1657"/>
    <w:p w14:paraId="3BB62B11" w14:textId="77777777" w:rsidR="00DF1657" w:rsidRDefault="00DF1657" w:rsidP="00DF1657"/>
    <w:p w14:paraId="569EF235" w14:textId="77777777" w:rsidR="00DF1657" w:rsidRDefault="00DF1657" w:rsidP="00DF1657"/>
    <w:p w14:paraId="2ABEBC96" w14:textId="77777777" w:rsidR="00DF1657" w:rsidRDefault="00DF1657" w:rsidP="00DF1657"/>
    <w:p w14:paraId="72559E75" w14:textId="77777777" w:rsidR="00DF1657" w:rsidRDefault="00DF1657" w:rsidP="00DF1657"/>
    <w:p w14:paraId="59ACD1C8" w14:textId="77777777" w:rsidR="00DF1657" w:rsidRDefault="00DF1657" w:rsidP="00DF1657"/>
    <w:p w14:paraId="55F8D96B" w14:textId="77777777" w:rsidR="00DF1657" w:rsidRDefault="00DF1657" w:rsidP="00DF1657"/>
    <w:p w14:paraId="46B9D010" w14:textId="77777777" w:rsidR="00DF1657" w:rsidRDefault="00DF1657" w:rsidP="00DF1657"/>
    <w:p w14:paraId="616FC8C2" w14:textId="77777777" w:rsidR="00DF1657" w:rsidRPr="00DF1657" w:rsidRDefault="00DF1657" w:rsidP="00DF1657"/>
    <w:p w14:paraId="1875973E" w14:textId="77777777" w:rsidR="00DF1657" w:rsidRPr="00DF1657" w:rsidRDefault="00DF1657" w:rsidP="00DF1657"/>
    <w:p w14:paraId="7237D40D" w14:textId="77777777" w:rsidR="00E41C64" w:rsidRPr="00E41C64" w:rsidRDefault="00E41C64" w:rsidP="00E41C64"/>
    <w:p w14:paraId="62CEEF35" w14:textId="77777777" w:rsidR="00DF50A1" w:rsidRDefault="00DF50A1" w:rsidP="00DF50A1"/>
    <w:p w14:paraId="37BBA117" w14:textId="77777777" w:rsidR="00DF50A1" w:rsidRPr="00DF50A1" w:rsidRDefault="00DF50A1" w:rsidP="00DF50A1"/>
    <w:sectPr w:rsidR="00DF50A1" w:rsidRPr="00DF50A1" w:rsidSect="00360FDC">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27D8"/>
    <w:multiLevelType w:val="hybridMultilevel"/>
    <w:tmpl w:val="9FA4CCF6"/>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activeWritingStyle w:appName="MSWord" w:lang="en-GB" w:vendorID="64" w:dllVersion="6" w:nlCheck="1" w:checkStyle="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34BD7"/>
    <w:rsid w:val="00050EF3"/>
    <w:rsid w:val="00060B1A"/>
    <w:rsid w:val="000627CD"/>
    <w:rsid w:val="00094897"/>
    <w:rsid w:val="000A4906"/>
    <w:rsid w:val="000B2FA0"/>
    <w:rsid w:val="000C3003"/>
    <w:rsid w:val="0012349A"/>
    <w:rsid w:val="00135A5C"/>
    <w:rsid w:val="0014065A"/>
    <w:rsid w:val="00142782"/>
    <w:rsid w:val="0015445E"/>
    <w:rsid w:val="00160A06"/>
    <w:rsid w:val="00176B6B"/>
    <w:rsid w:val="001A76CF"/>
    <w:rsid w:val="002316AF"/>
    <w:rsid w:val="00250E8E"/>
    <w:rsid w:val="00251940"/>
    <w:rsid w:val="00273BF2"/>
    <w:rsid w:val="002844FE"/>
    <w:rsid w:val="00291003"/>
    <w:rsid w:val="002A63B5"/>
    <w:rsid w:val="002B1D9D"/>
    <w:rsid w:val="002C0541"/>
    <w:rsid w:val="002C1752"/>
    <w:rsid w:val="002F13D4"/>
    <w:rsid w:val="003224FD"/>
    <w:rsid w:val="0034086C"/>
    <w:rsid w:val="00343000"/>
    <w:rsid w:val="0034707E"/>
    <w:rsid w:val="00350C00"/>
    <w:rsid w:val="00352461"/>
    <w:rsid w:val="0035313B"/>
    <w:rsid w:val="00355944"/>
    <w:rsid w:val="00356A4D"/>
    <w:rsid w:val="00356FB2"/>
    <w:rsid w:val="00360FDC"/>
    <w:rsid w:val="00363B5E"/>
    <w:rsid w:val="00375C20"/>
    <w:rsid w:val="0039183D"/>
    <w:rsid w:val="00391E05"/>
    <w:rsid w:val="00396061"/>
    <w:rsid w:val="003A0DE9"/>
    <w:rsid w:val="003A1427"/>
    <w:rsid w:val="003A70F5"/>
    <w:rsid w:val="003C1903"/>
    <w:rsid w:val="003C3C17"/>
    <w:rsid w:val="003C7168"/>
    <w:rsid w:val="003E3B1E"/>
    <w:rsid w:val="00430460"/>
    <w:rsid w:val="00450F6E"/>
    <w:rsid w:val="00451671"/>
    <w:rsid w:val="0045537E"/>
    <w:rsid w:val="004623AE"/>
    <w:rsid w:val="0046702B"/>
    <w:rsid w:val="00495F2C"/>
    <w:rsid w:val="00496A01"/>
    <w:rsid w:val="00496A9E"/>
    <w:rsid w:val="004B0606"/>
    <w:rsid w:val="004D0369"/>
    <w:rsid w:val="004E6F8B"/>
    <w:rsid w:val="00502FA8"/>
    <w:rsid w:val="00507A89"/>
    <w:rsid w:val="00521941"/>
    <w:rsid w:val="00536809"/>
    <w:rsid w:val="005447E0"/>
    <w:rsid w:val="00545443"/>
    <w:rsid w:val="00565300"/>
    <w:rsid w:val="00577CF3"/>
    <w:rsid w:val="005807CF"/>
    <w:rsid w:val="00581BC7"/>
    <w:rsid w:val="005834C4"/>
    <w:rsid w:val="005849EB"/>
    <w:rsid w:val="00586446"/>
    <w:rsid w:val="0059658A"/>
    <w:rsid w:val="005B16DA"/>
    <w:rsid w:val="005B48B0"/>
    <w:rsid w:val="005E0888"/>
    <w:rsid w:val="005E138C"/>
    <w:rsid w:val="005F2D3A"/>
    <w:rsid w:val="005F686C"/>
    <w:rsid w:val="00615BC7"/>
    <w:rsid w:val="00616758"/>
    <w:rsid w:val="00656D6B"/>
    <w:rsid w:val="00682424"/>
    <w:rsid w:val="006A60D1"/>
    <w:rsid w:val="006A6E6C"/>
    <w:rsid w:val="006B6CBB"/>
    <w:rsid w:val="006E7874"/>
    <w:rsid w:val="006F3AD1"/>
    <w:rsid w:val="00710339"/>
    <w:rsid w:val="00711F68"/>
    <w:rsid w:val="0071410E"/>
    <w:rsid w:val="00726DEA"/>
    <w:rsid w:val="007307EA"/>
    <w:rsid w:val="007765FA"/>
    <w:rsid w:val="00781055"/>
    <w:rsid w:val="007845FC"/>
    <w:rsid w:val="00793DB7"/>
    <w:rsid w:val="007D4893"/>
    <w:rsid w:val="007D6026"/>
    <w:rsid w:val="007D6B63"/>
    <w:rsid w:val="007F0082"/>
    <w:rsid w:val="007F5764"/>
    <w:rsid w:val="007F5925"/>
    <w:rsid w:val="007F6CBB"/>
    <w:rsid w:val="00822075"/>
    <w:rsid w:val="00823B02"/>
    <w:rsid w:val="00830CD5"/>
    <w:rsid w:val="0085369A"/>
    <w:rsid w:val="008769A1"/>
    <w:rsid w:val="00880189"/>
    <w:rsid w:val="00883EED"/>
    <w:rsid w:val="008861CD"/>
    <w:rsid w:val="00886739"/>
    <w:rsid w:val="00892998"/>
    <w:rsid w:val="008A4617"/>
    <w:rsid w:val="008B35E1"/>
    <w:rsid w:val="008B46D3"/>
    <w:rsid w:val="008B6B83"/>
    <w:rsid w:val="008C73BE"/>
    <w:rsid w:val="008F0E08"/>
    <w:rsid w:val="00924364"/>
    <w:rsid w:val="009333A5"/>
    <w:rsid w:val="00935538"/>
    <w:rsid w:val="009510C9"/>
    <w:rsid w:val="00957C26"/>
    <w:rsid w:val="009668E1"/>
    <w:rsid w:val="00967F5E"/>
    <w:rsid w:val="0098429C"/>
    <w:rsid w:val="00987C21"/>
    <w:rsid w:val="009B4B0A"/>
    <w:rsid w:val="009D700D"/>
    <w:rsid w:val="009E59B4"/>
    <w:rsid w:val="00A1114A"/>
    <w:rsid w:val="00A17D26"/>
    <w:rsid w:val="00A56AF6"/>
    <w:rsid w:val="00A62530"/>
    <w:rsid w:val="00A90477"/>
    <w:rsid w:val="00A924EC"/>
    <w:rsid w:val="00AB0025"/>
    <w:rsid w:val="00AC0B97"/>
    <w:rsid w:val="00AC13EF"/>
    <w:rsid w:val="00AF5A72"/>
    <w:rsid w:val="00B238D9"/>
    <w:rsid w:val="00B4631E"/>
    <w:rsid w:val="00B54A5A"/>
    <w:rsid w:val="00B75D6E"/>
    <w:rsid w:val="00B87F1C"/>
    <w:rsid w:val="00BA4C4B"/>
    <w:rsid w:val="00BA6F64"/>
    <w:rsid w:val="00BC2952"/>
    <w:rsid w:val="00BC40D5"/>
    <w:rsid w:val="00BE4747"/>
    <w:rsid w:val="00C22468"/>
    <w:rsid w:val="00C43D9A"/>
    <w:rsid w:val="00C74757"/>
    <w:rsid w:val="00C84DB4"/>
    <w:rsid w:val="00CB47C8"/>
    <w:rsid w:val="00CC4671"/>
    <w:rsid w:val="00CC547F"/>
    <w:rsid w:val="00CF44E7"/>
    <w:rsid w:val="00CF4B7A"/>
    <w:rsid w:val="00D01470"/>
    <w:rsid w:val="00D15534"/>
    <w:rsid w:val="00D31F8B"/>
    <w:rsid w:val="00D34FB0"/>
    <w:rsid w:val="00D36EFA"/>
    <w:rsid w:val="00D377BB"/>
    <w:rsid w:val="00D50D94"/>
    <w:rsid w:val="00D63A37"/>
    <w:rsid w:val="00D87096"/>
    <w:rsid w:val="00D96297"/>
    <w:rsid w:val="00DA70CF"/>
    <w:rsid w:val="00DE2B62"/>
    <w:rsid w:val="00DE2E35"/>
    <w:rsid w:val="00DE2FAC"/>
    <w:rsid w:val="00DE3495"/>
    <w:rsid w:val="00DF1657"/>
    <w:rsid w:val="00DF50A1"/>
    <w:rsid w:val="00E003FB"/>
    <w:rsid w:val="00E07F6B"/>
    <w:rsid w:val="00E23DA6"/>
    <w:rsid w:val="00E41A45"/>
    <w:rsid w:val="00E41C64"/>
    <w:rsid w:val="00E44696"/>
    <w:rsid w:val="00E5217E"/>
    <w:rsid w:val="00E5374B"/>
    <w:rsid w:val="00E56A0C"/>
    <w:rsid w:val="00E605F4"/>
    <w:rsid w:val="00E6124D"/>
    <w:rsid w:val="00E63C24"/>
    <w:rsid w:val="00E74104"/>
    <w:rsid w:val="00E83184"/>
    <w:rsid w:val="00E9153F"/>
    <w:rsid w:val="00E92231"/>
    <w:rsid w:val="00E96B91"/>
    <w:rsid w:val="00EA171D"/>
    <w:rsid w:val="00EB2E98"/>
    <w:rsid w:val="00EB5027"/>
    <w:rsid w:val="00EB6226"/>
    <w:rsid w:val="00EC0E16"/>
    <w:rsid w:val="00ED1760"/>
    <w:rsid w:val="00EE7ECA"/>
    <w:rsid w:val="00EF364F"/>
    <w:rsid w:val="00F26C60"/>
    <w:rsid w:val="00F32547"/>
    <w:rsid w:val="00F53FE8"/>
    <w:rsid w:val="00F56D53"/>
    <w:rsid w:val="00F5734C"/>
    <w:rsid w:val="00F66297"/>
    <w:rsid w:val="00F66AA5"/>
    <w:rsid w:val="00F70E5D"/>
    <w:rsid w:val="00F7370C"/>
    <w:rsid w:val="00F7669F"/>
    <w:rsid w:val="00F92A04"/>
    <w:rsid w:val="00F94FFA"/>
    <w:rsid w:val="00FB789E"/>
    <w:rsid w:val="00FC578B"/>
    <w:rsid w:val="00FD4BBC"/>
    <w:rsid w:val="00FE0562"/>
    <w:rsid w:val="00FF28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C47D"/>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D48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DF50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7D4893"/>
    <w:pPr>
      <w:spacing w:after="0" w:line="240" w:lineRule="auto"/>
    </w:pPr>
    <w:rPr>
      <w:rFonts w:eastAsiaTheme="minorEastAsia"/>
      <w:lang w:val="en-US"/>
    </w:rPr>
  </w:style>
  <w:style w:type="character" w:customStyle="1" w:styleId="BezodstpwZnak">
    <w:name w:val="Bez odstępów Znak"/>
    <w:basedOn w:val="Domylnaczcionkaakapitu"/>
    <w:link w:val="Bezodstpw"/>
    <w:uiPriority w:val="1"/>
    <w:rsid w:val="007D4893"/>
    <w:rPr>
      <w:rFonts w:eastAsiaTheme="minorEastAsia"/>
      <w:lang w:val="en-US"/>
    </w:rPr>
  </w:style>
  <w:style w:type="character" w:customStyle="1" w:styleId="Nagwek1Znak">
    <w:name w:val="Nagłówek 1 Znak"/>
    <w:basedOn w:val="Domylnaczcionkaakapitu"/>
    <w:link w:val="Nagwek1"/>
    <w:uiPriority w:val="9"/>
    <w:rsid w:val="007D4893"/>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7D4893"/>
    <w:pPr>
      <w:outlineLvl w:val="9"/>
    </w:pPr>
    <w:rPr>
      <w:lang w:val="en-US"/>
    </w:rPr>
  </w:style>
  <w:style w:type="paragraph" w:styleId="Spistreci1">
    <w:name w:val="toc 1"/>
    <w:basedOn w:val="Normalny"/>
    <w:next w:val="Normalny"/>
    <w:autoRedefine/>
    <w:uiPriority w:val="39"/>
    <w:unhideWhenUsed/>
    <w:rsid w:val="007D4893"/>
    <w:pPr>
      <w:spacing w:after="100"/>
    </w:pPr>
  </w:style>
  <w:style w:type="character" w:styleId="Hipercze">
    <w:name w:val="Hyperlink"/>
    <w:basedOn w:val="Domylnaczcionkaakapitu"/>
    <w:uiPriority w:val="99"/>
    <w:unhideWhenUsed/>
    <w:rsid w:val="007D4893"/>
    <w:rPr>
      <w:color w:val="0563C1" w:themeColor="hyperlink"/>
      <w:u w:val="single"/>
    </w:rPr>
  </w:style>
  <w:style w:type="character" w:customStyle="1" w:styleId="Nagwek2Znak">
    <w:name w:val="Nagłówek 2 Znak"/>
    <w:basedOn w:val="Domylnaczcionkaakapitu"/>
    <w:link w:val="Nagwek2"/>
    <w:uiPriority w:val="9"/>
    <w:rsid w:val="00DF50A1"/>
    <w:rPr>
      <w:rFonts w:asciiTheme="majorHAnsi" w:eastAsiaTheme="majorEastAsia" w:hAnsiTheme="majorHAnsi" w:cstheme="majorBidi"/>
      <w:color w:val="2F5496" w:themeColor="accent1" w:themeShade="BF"/>
      <w:sz w:val="26"/>
      <w:szCs w:val="26"/>
    </w:rPr>
  </w:style>
  <w:style w:type="paragraph" w:styleId="Spistreci2">
    <w:name w:val="toc 2"/>
    <w:basedOn w:val="Normalny"/>
    <w:next w:val="Normalny"/>
    <w:autoRedefine/>
    <w:uiPriority w:val="39"/>
    <w:unhideWhenUsed/>
    <w:rsid w:val="00E41C64"/>
    <w:pPr>
      <w:spacing w:after="100"/>
      <w:ind w:left="220"/>
    </w:pPr>
  </w:style>
  <w:style w:type="paragraph" w:styleId="Akapitzlist">
    <w:name w:val="List Paragraph"/>
    <w:basedOn w:val="Normalny"/>
    <w:uiPriority w:val="34"/>
    <w:qFormat/>
    <w:rsid w:val="00DF1657"/>
    <w:pPr>
      <w:ind w:left="720"/>
      <w:contextualSpacing/>
    </w:pPr>
  </w:style>
  <w:style w:type="table" w:styleId="Tabela-Siatka">
    <w:name w:val="Table Grid"/>
    <w:basedOn w:val="Standardowy"/>
    <w:uiPriority w:val="39"/>
    <w:rsid w:val="008B4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0C3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711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us-en/make-digital-connection-digital-strategy-airline-strategy" TargetMode="External" /><Relationship Id="rId13" Type="http://schemas.openxmlformats.org/officeDocument/2006/relationships/hyperlink" Target="https://office.com/getppt"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hyperlink" Target="https://www.telegraph.co.uk/business/2017/09/18/ryanairs-woes-latest-sign-industry-decline/"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onlinelibrary.wiley.com/doi/abs/10.1002/smj.2089"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centreforaviation.com/analysis/reports/ryanair-swot-low-costs-remain-the-key-strength-even-as-customer-service-enhancements-take-root-186145" TargetMode="External" /><Relationship Id="rId5" Type="http://schemas.openxmlformats.org/officeDocument/2006/relationships/webSettings" Target="webSettings.xml" /><Relationship Id="rId15" Type="http://schemas.openxmlformats.org/officeDocument/2006/relationships/hyperlink" Target="https://corporate.ryanair.com/about-us/history-of-ryanair/" TargetMode="External" /><Relationship Id="rId10" Type="http://schemas.openxmlformats.org/officeDocument/2006/relationships/hyperlink" Target="https://theconversation.com/why-brexit-spells-turbulence-for-airlines-60289" TargetMode="External" /><Relationship Id="rId4" Type="http://schemas.openxmlformats.org/officeDocument/2006/relationships/settings" Target="settings.xml" /><Relationship Id="rId9" Type="http://schemas.openxmlformats.org/officeDocument/2006/relationships/hyperlink" Target="https://www.flightnetwork.com/blog/10-reasons-flying-still-best-way-travel/" TargetMode="External" /><Relationship Id="rId14" Type="http://schemas.openxmlformats.org/officeDocument/2006/relationships/hyperlink" Target="https://theconversation.com/what-ryanairs-recognition-of-unions-means-for-the-future-of-the-airline-89326" TargetMode="Externa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EE3E1-1315-2C42-B190-C0D1A1BA8F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3110</Words>
  <Characters>15861</Characters>
  <Application>Microsoft Office Word</Application>
  <DocSecurity>0</DocSecurity>
  <Lines>587</Lines>
  <Paragraphs>111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raynair report</dc:title>
  <dc:subject>Marek Kamionka</dc:subject>
  <dc:creator>Marie Pitson</dc:creator>
  <cp:keywords/>
  <dc:description/>
  <cp:lastModifiedBy>marek0419@gmail.com</cp:lastModifiedBy>
  <cp:revision>2</cp:revision>
  <dcterms:created xsi:type="dcterms:W3CDTF">2018-07-20T12:02:00Z</dcterms:created>
  <dcterms:modified xsi:type="dcterms:W3CDTF">2018-07-20T12:02:00Z</dcterms:modified>
</cp:coreProperties>
</file>