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08F3" w:rsidRDefault="00EC386C" w:rsidP="005208F3">
      <w:pPr>
        <w:rPr>
          <w:b/>
        </w:rPr>
      </w:pPr>
      <w:bookmarkStart w:id="0" w:name="_GoBack"/>
      <w:bookmarkEnd w:id="0"/>
      <w:r>
        <w:rPr>
          <w:b/>
        </w:rPr>
        <w:t>Ann</w:t>
      </w:r>
      <w:r w:rsidR="005208F3" w:rsidRPr="00E3221A">
        <w:rPr>
          <w:b/>
        </w:rPr>
        <w:t xml:space="preserve"> Radcliffe, </w:t>
      </w:r>
      <w:proofErr w:type="gramStart"/>
      <w:r w:rsidR="005208F3" w:rsidRPr="00E3221A">
        <w:rPr>
          <w:b/>
          <w:i/>
        </w:rPr>
        <w:t>The</w:t>
      </w:r>
      <w:proofErr w:type="gramEnd"/>
      <w:r w:rsidR="005208F3" w:rsidRPr="00E3221A">
        <w:rPr>
          <w:b/>
          <w:i/>
        </w:rPr>
        <w:t xml:space="preserve"> Italian</w:t>
      </w:r>
      <w:r w:rsidR="005208F3">
        <w:rPr>
          <w:b/>
        </w:rPr>
        <w:t xml:space="preserve">: </w:t>
      </w:r>
      <w:r w:rsidR="005208F3" w:rsidRPr="00E53508">
        <w:rPr>
          <w:b/>
          <w:i/>
        </w:rPr>
        <w:t>Or, the Confessional of the Black Penitents. A</w:t>
      </w:r>
      <w:r w:rsidR="005208F3">
        <w:rPr>
          <w:b/>
        </w:rPr>
        <w:t xml:space="preserve"> </w:t>
      </w:r>
      <w:r w:rsidR="005208F3" w:rsidRPr="00E53508">
        <w:rPr>
          <w:b/>
          <w:i/>
        </w:rPr>
        <w:t>Romance</w:t>
      </w:r>
      <w:r w:rsidR="005208F3" w:rsidRPr="00E3221A">
        <w:rPr>
          <w:b/>
        </w:rPr>
        <w:t xml:space="preserve"> (1796):</w:t>
      </w:r>
    </w:p>
    <w:p w:rsidR="00F07F03" w:rsidRDefault="00F07F03"/>
    <w:p w:rsidR="00F07F03" w:rsidRDefault="00F07F03">
      <w:r>
        <w:t>Extracts</w:t>
      </w:r>
      <w:r w:rsidR="005208F3">
        <w:t>:</w:t>
      </w:r>
    </w:p>
    <w:p w:rsidR="008468DA" w:rsidRDefault="008468DA"/>
    <w:p w:rsidR="008468DA" w:rsidRDefault="008468DA">
      <w:pPr>
        <w:rPr>
          <w:b/>
        </w:rPr>
      </w:pPr>
      <w:r w:rsidRPr="008468DA">
        <w:rPr>
          <w:b/>
        </w:rPr>
        <w:t xml:space="preserve">Vivaldi’s quarrel with his father over his intention to woo and marry </w:t>
      </w:r>
      <w:proofErr w:type="spellStart"/>
      <w:r w:rsidRPr="008468DA">
        <w:rPr>
          <w:b/>
        </w:rPr>
        <w:t>Ellena</w:t>
      </w:r>
      <w:proofErr w:type="spellEnd"/>
      <w:r w:rsidRPr="008468DA">
        <w:rPr>
          <w:b/>
        </w:rPr>
        <w:t xml:space="preserve"> di </w:t>
      </w:r>
      <w:proofErr w:type="spellStart"/>
      <w:r w:rsidRPr="008468DA">
        <w:rPr>
          <w:b/>
        </w:rPr>
        <w:t>Rosalba</w:t>
      </w:r>
      <w:proofErr w:type="spellEnd"/>
      <w:r w:rsidRPr="008468DA">
        <w:rPr>
          <w:b/>
        </w:rPr>
        <w:t xml:space="preserve"> (Volume I, Chapter II):</w:t>
      </w:r>
    </w:p>
    <w:p w:rsidR="008468DA" w:rsidRDefault="008468DA">
      <w:pPr>
        <w:rPr>
          <w:b/>
        </w:rPr>
      </w:pPr>
    </w:p>
    <w:p w:rsidR="008468DA" w:rsidRDefault="008468DA">
      <w:r>
        <w:rPr>
          <w:b/>
        </w:rPr>
        <w:t xml:space="preserve">  </w:t>
      </w:r>
      <w:r w:rsidRPr="008468DA">
        <w:t xml:space="preserve">‘O! </w:t>
      </w:r>
      <w:proofErr w:type="gramStart"/>
      <w:r w:rsidRPr="008468DA">
        <w:t>why,’ exclaimed Vivaldi, in an agony of conflicting passions, ‘</w:t>
      </w:r>
      <w:r>
        <w:t>why should I be in danger of forgetting what is due to a father, when I am only asserting what is due to innocence; when I am only defending her, who has no other to defend her!...But, be the event what it may, I will defend the oppressed, and glory in the virtue, which teaches me, that it is the first duty of humanity to do so.</w:t>
      </w:r>
      <w:proofErr w:type="gramEnd"/>
      <w:r>
        <w:t xml:space="preserve"> Yes, my Lord, it must be so, I am ready to sacrifice inferior duties to the grandeur of a principle, which ought to expand all hearts and impel all actions. I shall best support the honour of my house by adhering to its dictates.’</w:t>
      </w:r>
    </w:p>
    <w:p w:rsidR="008468DA" w:rsidRDefault="008468DA">
      <w:r>
        <w:t xml:space="preserve">   ‘Where is the principle,’ said the Marchese, impatiently, ‘which shall teach you to disobey a father; where is the virtue which shall instruct you to degrade your family?’</w:t>
      </w:r>
    </w:p>
    <w:p w:rsidR="008468DA" w:rsidRDefault="008468DA">
      <w:r>
        <w:t xml:space="preserve">    ‘There can be no degradation, my Lord, where there is no vice,’ replied Vivaldi; ‘</w:t>
      </w:r>
      <w:proofErr w:type="gramStart"/>
      <w:r>
        <w:t>and</w:t>
      </w:r>
      <w:proofErr w:type="gramEnd"/>
      <w:r>
        <w:t xml:space="preserve"> there are instances, pardon me, my Lord, there are some few instances in which it is virtuous to disobey.’</w:t>
      </w:r>
    </w:p>
    <w:p w:rsidR="008468DA" w:rsidRDefault="008468DA">
      <w:r>
        <w:t xml:space="preserve">    ‘This paradoxical morality,’ said the </w:t>
      </w:r>
      <w:proofErr w:type="spellStart"/>
      <w:r>
        <w:t>Marquese</w:t>
      </w:r>
      <w:proofErr w:type="spellEnd"/>
      <w:r>
        <w:t xml:space="preserve">, with passionate displeasure, ‘and this romantic language, sufficiently explain to me the character of your associates, and the innocence of her, whom you defend with so chivalric an air. </w:t>
      </w:r>
      <w:r w:rsidR="00FB375F">
        <w:t xml:space="preserve">Are you to learn, </w:t>
      </w:r>
      <w:proofErr w:type="gramStart"/>
      <w:r w:rsidR="00FB375F">
        <w:t>Signor, that</w:t>
      </w:r>
      <w:proofErr w:type="gramEnd"/>
      <w:r w:rsidR="00FB375F">
        <w:t xml:space="preserve"> you belong to your family, not your family to you; that you are only a guardian of its honour, and not at liberty to dispose of yourself? My patience will endure no more!’</w:t>
      </w:r>
    </w:p>
    <w:p w:rsidR="00FB375F" w:rsidRDefault="00FB375F">
      <w:r>
        <w:t xml:space="preserve">   Nor could the patience of Vivaldi endure this repeated attack on the </w:t>
      </w:r>
      <w:proofErr w:type="spellStart"/>
      <w:r>
        <w:t>honor</w:t>
      </w:r>
      <w:proofErr w:type="spellEnd"/>
      <w:r>
        <w:t xml:space="preserve"> of </w:t>
      </w:r>
      <w:proofErr w:type="spellStart"/>
      <w:r>
        <w:t>Ellena</w:t>
      </w:r>
      <w:proofErr w:type="spellEnd"/>
      <w:r>
        <w:t xml:space="preserve">. </w:t>
      </w:r>
      <w:proofErr w:type="gramStart"/>
      <w:r>
        <w:t>But</w:t>
      </w:r>
      <w:proofErr w:type="gramEnd"/>
      <w:r>
        <w:t xml:space="preserve">, while he yet asserted her innocence, he endeavoured to do so with a temper, which was due to the presence of a father; and, though he maintained the independence of a man, he was equally anxious to preserve inviolate the duties of a son. </w:t>
      </w:r>
      <w:proofErr w:type="gramStart"/>
      <w:r>
        <w:t>But</w:t>
      </w:r>
      <w:proofErr w:type="gramEnd"/>
      <w:r>
        <w:t xml:space="preserve"> unfortunately the Marchese and Vivaldi differed in opinion concerning the limits of these duties; the first extending them to passive obedience, and the latter conceiving them to conclude at a point, wherein the happiness of an individual is so deeply concerned as in marriage. They parted mutually inflamed….</w:t>
      </w:r>
    </w:p>
    <w:p w:rsidR="00FB375F" w:rsidRPr="008468DA" w:rsidRDefault="00FB375F">
      <w:r>
        <w:t>(</w:t>
      </w:r>
      <w:proofErr w:type="gramStart"/>
      <w:r>
        <w:t>pp.30-31</w:t>
      </w:r>
      <w:proofErr w:type="gramEnd"/>
      <w:r>
        <w:t>)</w:t>
      </w:r>
    </w:p>
    <w:p w:rsidR="008468DA" w:rsidRDefault="008468DA"/>
    <w:p w:rsidR="008468DA" w:rsidRDefault="008468DA"/>
    <w:p w:rsidR="005208F3" w:rsidRDefault="005208F3"/>
    <w:p w:rsidR="005208F3" w:rsidRPr="008468DA" w:rsidRDefault="005208F3">
      <w:pPr>
        <w:rPr>
          <w:b/>
        </w:rPr>
      </w:pPr>
      <w:r w:rsidRPr="008468DA">
        <w:rPr>
          <w:b/>
        </w:rPr>
        <w:t>From Vivaldi’s trial in the hands of the Inquisition (Vol. II, Chapter VI):</w:t>
      </w:r>
    </w:p>
    <w:p w:rsidR="005208F3" w:rsidRDefault="005208F3"/>
    <w:p w:rsidR="005208F3" w:rsidRDefault="00EB3D93">
      <w:r>
        <w:t>‘Let me admonish you, once more, to make a full confession of your guilt; remember that this is a merciful tribunal, and shews favour to such as acknowledge their crimes.’</w:t>
      </w:r>
    </w:p>
    <w:p w:rsidR="00EB3D93" w:rsidRDefault="00EB3D93">
      <w:r>
        <w:t xml:space="preserve">      Vivaldi smiled; but the Inquisitor proceeded.</w:t>
      </w:r>
    </w:p>
    <w:p w:rsidR="00EB3D93" w:rsidRDefault="00EB3D93">
      <w:r>
        <w:t xml:space="preserve">   ‘It does not resemble some severe, yet just courts, where immediate execution follows the confession of the criminal. No! </w:t>
      </w:r>
      <w:proofErr w:type="gramStart"/>
      <w:r>
        <w:t>it</w:t>
      </w:r>
      <w:proofErr w:type="gramEnd"/>
      <w:r>
        <w:t xml:space="preserve"> is merciful, and though it punishes guilt, it never applies the torture but in cases of necessity, when the obstinate silence of the prisoner requires such a measure. You see, therefore, what you may avoid, and what expect.’</w:t>
      </w:r>
    </w:p>
    <w:p w:rsidR="00EB3D93" w:rsidRDefault="00EB3D93">
      <w:r>
        <w:lastRenderedPageBreak/>
        <w:t xml:space="preserve">    ‘But if the prisoner has nothing to confess?</w:t>
      </w:r>
      <w:r w:rsidR="0095035B">
        <w:t>’</w:t>
      </w:r>
      <w:r>
        <w:t xml:space="preserve"> said Vivaldi, ― ‘Can your tortures make him guilty? They may force a weak mind to be guilty of falsehood; to escape present </w:t>
      </w:r>
      <w:proofErr w:type="gramStart"/>
      <w:r>
        <w:t>anguish,</w:t>
      </w:r>
      <w:proofErr w:type="gramEnd"/>
      <w:r>
        <w:t xml:space="preserve"> a man may unwarily condemn himself to death! You will find that I am not such </w:t>
      </w:r>
      <w:proofErr w:type="gramStart"/>
      <w:r>
        <w:t>an</w:t>
      </w:r>
      <w:proofErr w:type="gramEnd"/>
      <w:r>
        <w:t xml:space="preserve"> one.’</w:t>
      </w:r>
    </w:p>
    <w:p w:rsidR="00EB3D93" w:rsidRDefault="00EB3D93">
      <w:r>
        <w:t xml:space="preserve">    ‘Young man,’ replied the Inquisitor, ‘you will understand too soon, that we never act, but upon sure authority; and will wish, too late, that you had made an honest confession. Your silence cannot keep from us a knowledge of your offences; we are in possession of facts; and your obstinacy can </w:t>
      </w:r>
      <w:proofErr w:type="gramStart"/>
      <w:r>
        <w:t>neither wrest from us the truth, or</w:t>
      </w:r>
      <w:proofErr w:type="gramEnd"/>
      <w:r>
        <w:t xml:space="preserve"> pervert it. Your most secret offences </w:t>
      </w:r>
      <w:proofErr w:type="gramStart"/>
      <w:r>
        <w:t>are already written</w:t>
      </w:r>
      <w:proofErr w:type="gramEnd"/>
      <w:r>
        <w:t xml:space="preserve"> on the tablets of the Holy Office; your conscience cannot reflect them more justly. – Tremble, therefore, and revere. </w:t>
      </w:r>
      <w:r w:rsidR="00B8333D">
        <w:t>But understand, that, though we have sufficient proof of your guilt, we require you to confess; and that the punishment of obstinacy is as certain, as that of any other offence.’</w:t>
      </w:r>
    </w:p>
    <w:p w:rsidR="00B8333D" w:rsidRDefault="00B8333D">
      <w:r>
        <w:t xml:space="preserve">     Vivaldi made no reply, and the Inquisitor, after a momentary silence, added, ‘Was you ever in the church of the </w:t>
      </w:r>
      <w:proofErr w:type="spellStart"/>
      <w:r>
        <w:t>Spirito</w:t>
      </w:r>
      <w:proofErr w:type="spellEnd"/>
      <w:r>
        <w:t xml:space="preserve"> Santo, at </w:t>
      </w:r>
      <w:smartTag w:uri="urn:schemas-microsoft-com:office:smarttags" w:element="place">
        <w:smartTag w:uri="urn:schemas-microsoft-com:office:smarttags" w:element="City">
          <w:r>
            <w:t>Naples</w:t>
          </w:r>
        </w:smartTag>
      </w:smartTag>
      <w:r>
        <w:t>?’</w:t>
      </w:r>
    </w:p>
    <w:p w:rsidR="00B8333D" w:rsidRDefault="00B8333D">
      <w:r>
        <w:t xml:space="preserve">     ‘Before I answer the question,’ said Vivaldi, ‘I require the name of my accuser.’</w:t>
      </w:r>
    </w:p>
    <w:p w:rsidR="00B8333D" w:rsidRDefault="00B8333D">
      <w:r>
        <w:t xml:space="preserve">     ‘You are to recollect that you have no right to demand any thing in this place,’ observed the Inquisitor, ‘nor can you be ignorant that the </w:t>
      </w:r>
      <w:r w:rsidR="004A7CD8">
        <w:t xml:space="preserve">name of the Informer is always kept sacred from the knowledge of the Accused. Who would venture to do his duty, if his name was arbitrarily to </w:t>
      </w:r>
      <w:proofErr w:type="gramStart"/>
      <w:r w:rsidR="004A7CD8">
        <w:t>be exposed</w:t>
      </w:r>
      <w:proofErr w:type="gramEnd"/>
      <w:r w:rsidR="004A7CD8">
        <w:t xml:space="preserve"> to the vengeance of the criminal against whom he informs? It is only in a particular process that the Accuser is brought forward.’</w:t>
      </w:r>
    </w:p>
    <w:p w:rsidR="004A7CD8" w:rsidRDefault="004A7CD8">
      <w:r>
        <w:t xml:space="preserve">     ‘The names of the Witnesses? </w:t>
      </w:r>
      <w:proofErr w:type="gramStart"/>
      <w:r>
        <w:t>demanded</w:t>
      </w:r>
      <w:proofErr w:type="gramEnd"/>
      <w:r>
        <w:t xml:space="preserve"> Vivaldi. ‘Is he to be tried and condemned without being confronted with either his Prosecutor, or the </w:t>
      </w:r>
      <w:proofErr w:type="gramStart"/>
      <w:r>
        <w:t>Witnesses!</w:t>
      </w:r>
      <w:proofErr w:type="gramEnd"/>
      <w:r>
        <w:t>’</w:t>
      </w:r>
    </w:p>
    <w:p w:rsidR="004A7CD8" w:rsidRDefault="004A7CD8">
      <w:r>
        <w:t xml:space="preserve">     ‘Your questions are too many,’ said the Inquisitor, ‘and your answers too few. The Informer is not also the Prosecutor; the Holy Office, before which the information </w:t>
      </w:r>
      <w:proofErr w:type="gramStart"/>
      <w:r>
        <w:t>is laid</w:t>
      </w:r>
      <w:proofErr w:type="gramEnd"/>
      <w:r>
        <w:t>, is the Prosecutor, and the dispenser of justice; its Public Accuser lays the circumstances, and the testimonies of the Witnesses, before the Court. But too much of this.’</w:t>
      </w:r>
    </w:p>
    <w:p w:rsidR="004A7CD8" w:rsidRDefault="004A7CD8">
      <w:r>
        <w:t xml:space="preserve">      ‘How!’ exclaimed Vivaldi, ‘is the tribunal at once the Prosecutor, Witness, and Judge! What can private malice wish for more, than such a court of </w:t>
      </w:r>
      <w:r>
        <w:rPr>
          <w:i/>
        </w:rPr>
        <w:t>justice</w:t>
      </w:r>
      <w:r>
        <w:t xml:space="preserve">, at which to arraign its enemy? The stiletto of the Assassin is not so sure, or so fatal to innocence. I now </w:t>
      </w:r>
      <w:proofErr w:type="gramStart"/>
      <w:r>
        <w:t>perceive,</w:t>
      </w:r>
      <w:proofErr w:type="gramEnd"/>
      <w:r>
        <w:t xml:space="preserve"> that it avails me nothing to be guiltless; a single enemy is sufficient to accomplish my destruction.’</w:t>
      </w:r>
    </w:p>
    <w:p w:rsidR="00A3388C" w:rsidRDefault="00A3388C">
      <w:r>
        <w:t xml:space="preserve">       ‘You have an enemy then?’ observed the Inquisitor.</w:t>
      </w:r>
    </w:p>
    <w:p w:rsidR="00A3388C" w:rsidRDefault="00A3388C">
      <w:r>
        <w:t xml:space="preserve">    Vivaldi was too well convinced that he had one, but there was not sufficient proof, as to the person of this enemy, to justify him in asserting that it was </w:t>
      </w:r>
      <w:proofErr w:type="spellStart"/>
      <w:r>
        <w:t>Schedoni</w:t>
      </w:r>
      <w:proofErr w:type="spellEnd"/>
      <w:r>
        <w:t>. …</w:t>
      </w:r>
    </w:p>
    <w:p w:rsidR="00A3388C" w:rsidRDefault="00A3388C">
      <w:r>
        <w:t xml:space="preserve"> </w:t>
      </w:r>
      <w:proofErr w:type="gramStart"/>
      <w:r>
        <w:t>….‘You</w:t>
      </w:r>
      <w:proofErr w:type="gramEnd"/>
      <w:r>
        <w:t xml:space="preserve"> have an enemy then?’ repeated the Inquisitor.</w:t>
      </w:r>
    </w:p>
    <w:p w:rsidR="00A3388C" w:rsidRDefault="00A3388C">
      <w:r>
        <w:t xml:space="preserve">      ‘That I am here sufficiently proves it,’ replied Vivaldi. ‘But I am so little any man’s enemy, that I know not who to call mine.’</w:t>
      </w:r>
    </w:p>
    <w:p w:rsidR="00A3388C" w:rsidRDefault="00A3388C">
      <w:r>
        <w:t xml:space="preserve">       ‘It is evident, then, that you have no enemy,’ observed the subtle Inquisitor, ‘and that this accusation is brought against you by a respecter of truth, and a faithful servant of the Roman interest.’</w:t>
      </w:r>
    </w:p>
    <w:p w:rsidR="00682AEB" w:rsidRPr="00682AEB" w:rsidRDefault="00A3388C">
      <w:r>
        <w:t xml:space="preserve">   Vivaldi was shocked to perceive the insidious art, by which he </w:t>
      </w:r>
      <w:proofErr w:type="gramStart"/>
      <w:r>
        <w:t>had been betrayed</w:t>
      </w:r>
      <w:proofErr w:type="gramEnd"/>
      <w:r>
        <w:t xml:space="preserve"> into a declaration apparently so harmless, and the cruel dexterity with which it had been turned against him. A lofty and contemptuous silence was all that he opposed to the treachery of his examiner, on whose countenance appeared a smile of triumph and self-congratulation, the life of a fellow creature being, in his estimation, of no comparative importance with the self-applauses of successful art; the art, too, upon which he most valued himself – that of his profession.</w:t>
      </w:r>
      <w:r w:rsidR="00682AEB">
        <w:t xml:space="preserve"> (</w:t>
      </w:r>
      <w:proofErr w:type="gramStart"/>
      <w:r w:rsidR="00682AEB">
        <w:t>pp.204-6</w:t>
      </w:r>
      <w:proofErr w:type="gramEnd"/>
      <w:r w:rsidR="00682AEB">
        <w:t>).</w:t>
      </w:r>
    </w:p>
    <w:p w:rsidR="00682AEB" w:rsidRDefault="00682AEB">
      <w:pPr>
        <w:rPr>
          <w:b/>
        </w:rPr>
      </w:pPr>
    </w:p>
    <w:p w:rsidR="008F2D01" w:rsidRPr="009B4CC6" w:rsidRDefault="008F2D01">
      <w:pPr>
        <w:rPr>
          <w:b/>
        </w:rPr>
      </w:pPr>
      <w:r w:rsidRPr="009B4CC6">
        <w:rPr>
          <w:b/>
        </w:rPr>
        <w:t xml:space="preserve">Vivaldi witnesses part of the later </w:t>
      </w:r>
      <w:proofErr w:type="gramStart"/>
      <w:r w:rsidRPr="009B4CC6">
        <w:rPr>
          <w:b/>
        </w:rPr>
        <w:t>Tribunal which</w:t>
      </w:r>
      <w:proofErr w:type="gramEnd"/>
      <w:r w:rsidRPr="009B4CC6">
        <w:rPr>
          <w:b/>
        </w:rPr>
        <w:t xml:space="preserve"> </w:t>
      </w:r>
      <w:r w:rsidR="009B4CC6">
        <w:rPr>
          <w:b/>
        </w:rPr>
        <w:t>is dealing</w:t>
      </w:r>
      <w:r w:rsidRPr="009B4CC6">
        <w:rPr>
          <w:b/>
        </w:rPr>
        <w:t xml:space="preserve"> with the accusations against </w:t>
      </w:r>
      <w:proofErr w:type="spellStart"/>
      <w:r w:rsidRPr="009B4CC6">
        <w:rPr>
          <w:b/>
        </w:rPr>
        <w:t>Schedoni</w:t>
      </w:r>
      <w:proofErr w:type="spellEnd"/>
      <w:r w:rsidRPr="009B4CC6">
        <w:rPr>
          <w:b/>
        </w:rPr>
        <w:t>:</w:t>
      </w:r>
    </w:p>
    <w:p w:rsidR="008F2D01" w:rsidRDefault="008F2D01"/>
    <w:p w:rsidR="008F2D01" w:rsidRDefault="008F2D01">
      <w:r>
        <w:t xml:space="preserve">[The monk Nicola di </w:t>
      </w:r>
      <w:proofErr w:type="spellStart"/>
      <w:r>
        <w:t>Zampari</w:t>
      </w:r>
      <w:proofErr w:type="spellEnd"/>
      <w:r>
        <w:t xml:space="preserve"> declares to the vicar-general, who is at the head of this tribunal of the Inquisition, that </w:t>
      </w:r>
      <w:proofErr w:type="spellStart"/>
      <w:r>
        <w:t>Schedoni</w:t>
      </w:r>
      <w:proofErr w:type="spellEnd"/>
      <w:r>
        <w:t xml:space="preserve"> is the same person who was dresse</w:t>
      </w:r>
      <w:r w:rsidR="009B4CC6">
        <w:t>d in the habit of a whit</w:t>
      </w:r>
      <w:r>
        <w:t xml:space="preserve">e friar and who confessed to atrocious crimes many years before in the church of Santa Maria del </w:t>
      </w:r>
      <w:proofErr w:type="spellStart"/>
      <w:r>
        <w:t>Pianto</w:t>
      </w:r>
      <w:proofErr w:type="spellEnd"/>
      <w:r>
        <w:t xml:space="preserve"> in Naples):</w:t>
      </w:r>
    </w:p>
    <w:p w:rsidR="008F2D01" w:rsidRDefault="008F2D01"/>
    <w:p w:rsidR="008F2D01" w:rsidRDefault="008F2D01">
      <w:r>
        <w:t xml:space="preserve">‘   — </w:t>
      </w:r>
      <w:proofErr w:type="gramStart"/>
      <w:r>
        <w:t>How</w:t>
      </w:r>
      <w:proofErr w:type="gramEnd"/>
      <w:r>
        <w:t xml:space="preserve"> do you know that </w:t>
      </w:r>
      <w:proofErr w:type="spellStart"/>
      <w:r>
        <w:t>Schedoni</w:t>
      </w:r>
      <w:proofErr w:type="spellEnd"/>
      <w:r>
        <w:t xml:space="preserve"> is the penitent who confessed to </w:t>
      </w:r>
      <w:proofErr w:type="spellStart"/>
      <w:r>
        <w:t>Ansaldo</w:t>
      </w:r>
      <w:proofErr w:type="spellEnd"/>
      <w:r>
        <w:t xml:space="preserve"> on the vigil of San Marco?’</w:t>
      </w:r>
    </w:p>
    <w:p w:rsidR="008F2D01" w:rsidRDefault="009B4CC6">
      <w:r>
        <w:t xml:space="preserve">      </w:t>
      </w:r>
      <w:r w:rsidR="008F2D01">
        <w:t xml:space="preserve">‘Reverend father, that is the point I was about to explain,’ replied the monk. ‘I myself accompanied </w:t>
      </w:r>
      <w:proofErr w:type="spellStart"/>
      <w:r w:rsidR="008F2D01">
        <w:t>Schedoni</w:t>
      </w:r>
      <w:proofErr w:type="spellEnd"/>
      <w:r w:rsidR="008F2D01">
        <w:t xml:space="preserve">, on the eve of San Marco, to the church of the </w:t>
      </w:r>
      <w:r w:rsidR="008F2D01" w:rsidRPr="008F2D01">
        <w:rPr>
          <w:i/>
        </w:rPr>
        <w:t>Santa Maria del</w:t>
      </w:r>
      <w:r w:rsidR="008F2D01">
        <w:t xml:space="preserve"> </w:t>
      </w:r>
      <w:proofErr w:type="spellStart"/>
      <w:r w:rsidR="008F2D01" w:rsidRPr="008F2D01">
        <w:rPr>
          <w:i/>
        </w:rPr>
        <w:t>Pianto</w:t>
      </w:r>
      <w:proofErr w:type="spellEnd"/>
      <w:r w:rsidR="008F2D01">
        <w:t xml:space="preserve">, at the very hour when confession is said to have been made. </w:t>
      </w:r>
      <w:proofErr w:type="spellStart"/>
      <w:r w:rsidR="008F2D01">
        <w:t>Schedoni</w:t>
      </w:r>
      <w:proofErr w:type="spellEnd"/>
      <w:r w:rsidR="008F2D01">
        <w:t xml:space="preserve"> told me </w:t>
      </w:r>
      <w:r>
        <w:t>he was going to confession; and</w:t>
      </w:r>
      <w:r w:rsidR="008F2D01">
        <w:t xml:space="preserve">, when I observed </w:t>
      </w:r>
      <w:r>
        <w:t xml:space="preserve">to </w:t>
      </w:r>
      <w:r w:rsidR="008F2D01">
        <w:t xml:space="preserve">him </w:t>
      </w:r>
      <w:r>
        <w:t xml:space="preserve">his unusual agitation, his behaviour implied a consciousness of extraordinary guilt; he even betrayed it by some words, which he dropt in the confusion of his mind. I parted with him at the gates of the church. He was then of an order of white </w:t>
      </w:r>
      <w:proofErr w:type="gramStart"/>
      <w:r>
        <w:t>friars,</w:t>
      </w:r>
      <w:proofErr w:type="gramEnd"/>
      <w:r>
        <w:t xml:space="preserve"> and habited as Father </w:t>
      </w:r>
      <w:proofErr w:type="spellStart"/>
      <w:r>
        <w:t>Ansaldo</w:t>
      </w:r>
      <w:proofErr w:type="spellEnd"/>
      <w:r>
        <w:t xml:space="preserve"> has described. Within a few weeks after this confession, he left his convent, for what reason I never could learn, though I have often surmised it, and came to reside at the </w:t>
      </w:r>
      <w:proofErr w:type="spellStart"/>
      <w:r>
        <w:t>Spirito</w:t>
      </w:r>
      <w:proofErr w:type="spellEnd"/>
      <w:r>
        <w:t xml:space="preserve"> Santo, whither I also had removed.’</w:t>
      </w:r>
    </w:p>
    <w:p w:rsidR="009B4CC6" w:rsidRDefault="009B4CC6">
      <w:r>
        <w:t xml:space="preserve">      ‘Here is no proof,’ said the vicar-general, ‘other friars of that order might confess at the same hour, in the same church.’</w:t>
      </w:r>
    </w:p>
    <w:p w:rsidR="009B4CC6" w:rsidRDefault="009B4CC6">
      <w:r>
        <w:t xml:space="preserve">      ‘But here is strong presumption of proof,’ observed the inquisitor. ‘Holy father, we must judge from probabilities, as well as from proof.’</w:t>
      </w:r>
    </w:p>
    <w:p w:rsidR="009B4CC6" w:rsidRDefault="009B4CC6">
      <w:r>
        <w:t xml:space="preserve">      ‘But probabilities themselves,’ replied the vicar-general, ‘are strongly against the evidence of a man, who would betray another by means of words dropped in the unguarded moments of powerful emotion.’</w:t>
      </w:r>
    </w:p>
    <w:p w:rsidR="009B4CC6" w:rsidRDefault="009B4CC6">
      <w:r>
        <w:t xml:space="preserve">      ‘Are these the sentiments of an inquisitor!’ said Vivaldi to himself, ‘can such glorious candour appear amidst the tribunal of an Inquisition!’ Tears fell fast on Vivaldi’s cheek while he gazed upon this just judge, whose candour, had it been exerted in his cause, could not have excited more powerful sensations of esteem and admiration. ‘An inquisitor!’ he repeated to himself, ‘an inquisitor!’</w:t>
      </w:r>
    </w:p>
    <w:p w:rsidR="009B4CC6" w:rsidRDefault="009B4CC6">
      <w:r>
        <w:t xml:space="preserve">       The inferior inquisitor, however, was so far from possessing any congeniality of character with his superior, that he was evidently disappointed by the appearance of liberality, which the vicar-general discovered, and immediately said, ‘Has the accuser any thing further to urge in evidence, that the father </w:t>
      </w:r>
      <w:proofErr w:type="spellStart"/>
      <w:r>
        <w:t>Schedoni</w:t>
      </w:r>
      <w:proofErr w:type="spellEnd"/>
      <w:r>
        <w:t xml:space="preserve"> is the penitent, who confessed to the penitentiary </w:t>
      </w:r>
      <w:proofErr w:type="spellStart"/>
      <w:r>
        <w:t>Ansaldo</w:t>
      </w:r>
      <w:proofErr w:type="spellEnd"/>
      <w:r>
        <w:t>?’</w:t>
      </w:r>
      <w:r w:rsidR="00A032F4">
        <w:t xml:space="preserve"> (</w:t>
      </w:r>
      <w:proofErr w:type="gramStart"/>
      <w:r w:rsidR="00A032F4">
        <w:t>pp.352-353</w:t>
      </w:r>
      <w:proofErr w:type="gramEnd"/>
      <w:r w:rsidR="00A032F4">
        <w:t>).</w:t>
      </w:r>
    </w:p>
    <w:p w:rsidR="00A032F4" w:rsidRDefault="00A032F4"/>
    <w:p w:rsidR="00A032F4" w:rsidRDefault="00A032F4">
      <w:pPr>
        <w:rPr>
          <w:b/>
        </w:rPr>
      </w:pPr>
    </w:p>
    <w:p w:rsidR="00A032F4" w:rsidRDefault="00A032F4">
      <w:pPr>
        <w:rPr>
          <w:b/>
        </w:rPr>
      </w:pPr>
      <w:r>
        <w:rPr>
          <w:b/>
        </w:rPr>
        <w:t>On t</w:t>
      </w:r>
      <w:r w:rsidRPr="00A032F4">
        <w:rPr>
          <w:b/>
        </w:rPr>
        <w:t xml:space="preserve">he </w:t>
      </w:r>
      <w:r>
        <w:rPr>
          <w:b/>
        </w:rPr>
        <w:t>‘</w:t>
      </w:r>
      <w:r w:rsidRPr="00A032F4">
        <w:rPr>
          <w:b/>
        </w:rPr>
        <w:t>supernatural</w:t>
      </w:r>
      <w:r>
        <w:rPr>
          <w:b/>
        </w:rPr>
        <w:t>’</w:t>
      </w:r>
      <w:r w:rsidRPr="00A032F4">
        <w:rPr>
          <w:b/>
        </w:rPr>
        <w:t xml:space="preserve"> status of the monk who has appeared in Vivaldi’s cell at the Inquisition during the night:</w:t>
      </w:r>
    </w:p>
    <w:p w:rsidR="00A032F4" w:rsidRDefault="00A032F4">
      <w:pPr>
        <w:rPr>
          <w:b/>
        </w:rPr>
      </w:pPr>
    </w:p>
    <w:p w:rsidR="00A032F4" w:rsidRDefault="00A032F4">
      <w:r>
        <w:rPr>
          <w:b/>
        </w:rPr>
        <w:t xml:space="preserve">  </w:t>
      </w:r>
      <w:proofErr w:type="gramStart"/>
      <w:r>
        <w:t>These reflections led Vivaldi to various conjectures relative to the visit he had himself received from the monk, the dream that had preceded it, the extraordinary means by which he had obtained admittance to the prison, the declaration of the sentinels, that not any person had passed the door, and many other unaccountable particulars; and, while Vivaldi now looked upon the wild physiognomy of the stranger, he almost fancied, as he had formerly done, that he beheld something not of this earth.</w:t>
      </w:r>
      <w:proofErr w:type="gramEnd"/>
    </w:p>
    <w:p w:rsidR="00A032F4" w:rsidRDefault="00A032F4">
      <w:r>
        <w:lastRenderedPageBreak/>
        <w:t xml:space="preserve">   </w:t>
      </w:r>
      <w:proofErr w:type="gramStart"/>
      <w:r>
        <w:t>‘I have heard of the spirit of the murdered,’ said he, to himself – ‘restless for justice, becoming visible in our world ― ’ But Vivaldi checked the imperfect thought, and, though his imagination inclined him to the marvellous, and to admit ideas which, filling and expanding all the faculties of the soul, produce feelings that partake of the sublime, he now resisted the propensity, and dismissed, as absurd, a supposition, which had begun to thrill his every nerve with horror.</w:t>
      </w:r>
      <w:proofErr w:type="gramEnd"/>
      <w:r>
        <w:t xml:space="preserve"> </w:t>
      </w:r>
      <w:proofErr w:type="gramStart"/>
      <w:r>
        <w:t>He awaited, therefore, the result of the examination, and what might be the further conduct of the stranger, with intense expectation.</w:t>
      </w:r>
      <w:proofErr w:type="gramEnd"/>
    </w:p>
    <w:p w:rsidR="00A032F4" w:rsidRPr="00A032F4" w:rsidRDefault="00A032F4">
      <w:r>
        <w:t>(p.347)</w:t>
      </w:r>
    </w:p>
    <w:sectPr w:rsidR="00A032F4" w:rsidRPr="00A032F4">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7F03"/>
    <w:rsid w:val="004A7CD8"/>
    <w:rsid w:val="005208F3"/>
    <w:rsid w:val="00682AEB"/>
    <w:rsid w:val="006E59B7"/>
    <w:rsid w:val="008468DA"/>
    <w:rsid w:val="008F2D01"/>
    <w:rsid w:val="0095035B"/>
    <w:rsid w:val="009B4CC6"/>
    <w:rsid w:val="00A032F4"/>
    <w:rsid w:val="00A3388C"/>
    <w:rsid w:val="00B8333D"/>
    <w:rsid w:val="00E57C0C"/>
    <w:rsid w:val="00E72F0A"/>
    <w:rsid w:val="00EB3D93"/>
    <w:rsid w:val="00EC386C"/>
    <w:rsid w:val="00F07F03"/>
    <w:rsid w:val="00F251C4"/>
    <w:rsid w:val="00FB3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14:docId w14:val="0213BE60"/>
  <w15:chartTrackingRefBased/>
  <w15:docId w15:val="{48A6C6E1-F439-4C3E-A890-D03216E88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1574</Words>
  <Characters>8974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Anne Radcliffe: </vt:lpstr>
    </vt:vector>
  </TitlesOfParts>
  <Company>University of Wales Lampeter</Company>
  <LinksUpToDate>false</LinksUpToDate>
  <CharactersWithSpaces>10527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Anne Radcliffe:</dc:title>
  <dc:subject/>
  <dc:creator>sm034</dc:creator>
  <cp:keywords/>
  <dc:description/>
  <cp:lastModifiedBy>Jeni Williams</cp:lastModifiedBy>
  <cp:revision>3</cp:revision>
  <cp:lastPrinted>2012-02-23T15:41:00Z</cp:lastPrinted>
  <dcterms:created xsi:type="dcterms:W3CDTF">2020-02-04T21:20:00Z</dcterms:created>
  <dcterms:modified xsi:type="dcterms:W3CDTF">2020-02-04T21:21:00Z</dcterms:modified>
</cp:coreProperties>
</file>