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EADF7E5" w:rsidP="524AC134" w:rsidRDefault="2EADF7E5" w14:paraId="0C830437" w14:textId="52C79309">
      <w:pPr>
        <w:pStyle w:val="Normal"/>
        <w:spacing w:line="360" w:lineRule="auto"/>
        <w:rPr>
          <w:rFonts w:ascii="Arial" w:hAnsi="Arial" w:eastAsia="Arial" w:cs="Arial"/>
          <w:b w:val="1"/>
          <w:bCs w:val="1"/>
          <w:sz w:val="28"/>
          <w:szCs w:val="28"/>
          <w:u w:val="single"/>
        </w:rPr>
      </w:pPr>
    </w:p>
    <w:p w:rsidR="2EADF7E5" w:rsidP="524AC134" w:rsidRDefault="2EADF7E5" w14:paraId="59C40160" w14:textId="0DC5B037">
      <w:pPr>
        <w:pStyle w:val="Normal"/>
        <w:spacing w:line="360" w:lineRule="auto"/>
        <w:jc w:val="center"/>
        <w:rPr>
          <w:rFonts w:ascii="Arial" w:hAnsi="Arial" w:eastAsia="Arial" w:cs="Arial"/>
          <w:b w:val="1"/>
          <w:bCs w:val="1"/>
          <w:sz w:val="40"/>
          <w:szCs w:val="40"/>
          <w:u w:val="single"/>
        </w:rPr>
      </w:pPr>
      <w:r w:rsidRPr="524AC134" w:rsidR="015A5421">
        <w:rPr>
          <w:rFonts w:ascii="Arial" w:hAnsi="Arial" w:eastAsia="Arial" w:cs="Arial"/>
          <w:b w:val="1"/>
          <w:bCs w:val="1"/>
          <w:sz w:val="40"/>
          <w:szCs w:val="40"/>
          <w:u w:val="single"/>
        </w:rPr>
        <w:t>PUBLIC TRUST AND COMMUNITY POLICING</w:t>
      </w:r>
    </w:p>
    <w:p w:rsidR="2EADF7E5" w:rsidP="524AC134" w:rsidRDefault="2EADF7E5" w14:paraId="02C34D09" w14:textId="125B9B54">
      <w:pPr>
        <w:pStyle w:val="Normal"/>
        <w:spacing w:line="360" w:lineRule="auto"/>
        <w:jc w:val="center"/>
        <w:rPr>
          <w:rFonts w:ascii="Arial" w:hAnsi="Arial" w:eastAsia="Arial" w:cs="Arial"/>
          <w:b w:val="1"/>
          <w:bCs w:val="1"/>
          <w:sz w:val="40"/>
          <w:szCs w:val="40"/>
          <w:u w:val="single"/>
        </w:rPr>
      </w:pPr>
      <w:r w:rsidRPr="524AC134" w:rsidR="15A71087">
        <w:rPr>
          <w:rFonts w:ascii="Arial" w:hAnsi="Arial" w:eastAsia="Arial" w:cs="Arial"/>
          <w:b w:val="1"/>
          <w:bCs w:val="1"/>
          <w:sz w:val="40"/>
          <w:szCs w:val="40"/>
          <w:u w:val="single"/>
        </w:rPr>
        <w:t>2025</w:t>
      </w:r>
    </w:p>
    <w:p w:rsidR="2EADF7E5" w:rsidP="524AC134" w:rsidRDefault="2EADF7E5" w14:paraId="3B483960" w14:textId="4CA24E98">
      <w:pPr>
        <w:pStyle w:val="Normal"/>
        <w:spacing w:line="360" w:lineRule="auto"/>
        <w:jc w:val="center"/>
        <w:rPr>
          <w:rFonts w:ascii="Arial" w:hAnsi="Arial" w:eastAsia="Arial" w:cs="Arial"/>
          <w:b w:val="1"/>
          <w:bCs w:val="1"/>
          <w:sz w:val="28"/>
          <w:szCs w:val="28"/>
          <w:u w:val="single"/>
        </w:rPr>
      </w:pPr>
      <w:r w:rsidRPr="524AC134" w:rsidR="4B7790F3">
        <w:rPr>
          <w:rFonts w:ascii="Arial" w:hAnsi="Arial" w:eastAsia="Arial" w:cs="Arial"/>
          <w:b w:val="0"/>
          <w:bCs w:val="0"/>
          <w:sz w:val="24"/>
          <w:szCs w:val="24"/>
          <w:u w:val="none"/>
        </w:rPr>
        <w:t xml:space="preserve">Serkan SAYINER </w:t>
      </w:r>
      <w:r w:rsidRPr="524AC134" w:rsidR="4B7790F3">
        <w:rPr>
          <w:rFonts w:ascii="Arial" w:hAnsi="Arial" w:eastAsia="Arial" w:cs="Arial"/>
          <w:b w:val="0"/>
          <w:bCs w:val="0"/>
          <w:sz w:val="28"/>
          <w:szCs w:val="28"/>
          <w:u w:val="none"/>
        </w:rPr>
        <w:t>1816794</w:t>
      </w:r>
    </w:p>
    <w:p w:rsidR="2EADF7E5" w:rsidP="524AC134" w:rsidRDefault="2EADF7E5" w14:paraId="28A3BC89" w14:textId="02B0493A">
      <w:pPr>
        <w:pStyle w:val="Normal"/>
        <w:spacing w:line="360" w:lineRule="auto"/>
        <w:jc w:val="center"/>
        <w:rPr>
          <w:rFonts w:ascii="Arial" w:hAnsi="Arial" w:eastAsia="Arial" w:cs="Arial"/>
          <w:b w:val="0"/>
          <w:bCs w:val="0"/>
          <w:sz w:val="28"/>
          <w:szCs w:val="28"/>
          <w:u w:val="none"/>
        </w:rPr>
      </w:pPr>
    </w:p>
    <w:p w:rsidR="2EADF7E5" w:rsidP="524AC134" w:rsidRDefault="2EADF7E5" w14:paraId="354825A3" w14:textId="6752062B">
      <w:pPr>
        <w:pStyle w:val="Normal"/>
        <w:spacing w:line="360" w:lineRule="auto"/>
        <w:jc w:val="left"/>
        <w:rPr>
          <w:rFonts w:ascii="Arial" w:hAnsi="Arial" w:eastAsia="Arial" w:cs="Arial"/>
          <w:b w:val="0"/>
          <w:bCs w:val="0"/>
          <w:sz w:val="28"/>
          <w:szCs w:val="28"/>
          <w:u w:val="none"/>
        </w:rPr>
      </w:pPr>
    </w:p>
    <w:p w:rsidR="2EADF7E5" w:rsidP="524AC134" w:rsidRDefault="2EADF7E5" w14:paraId="6E01E06A" w14:textId="5E07041A">
      <w:pPr>
        <w:pStyle w:val="Normal"/>
        <w:spacing w:line="360" w:lineRule="auto"/>
        <w:jc w:val="left"/>
        <w:rPr>
          <w:rFonts w:ascii="Arial" w:hAnsi="Arial" w:eastAsia="Arial" w:cs="Arial"/>
          <w:b w:val="0"/>
          <w:bCs w:val="0"/>
          <w:sz w:val="28"/>
          <w:szCs w:val="28"/>
          <w:u w:val="none"/>
        </w:rPr>
      </w:pPr>
    </w:p>
    <w:p w:rsidR="2EADF7E5" w:rsidP="524AC134" w:rsidRDefault="2EADF7E5" w14:paraId="23B485EC" w14:textId="705E9A0D">
      <w:pPr>
        <w:pStyle w:val="Normal"/>
        <w:spacing w:line="360" w:lineRule="auto"/>
        <w:rPr>
          <w:rFonts w:ascii="Arial" w:hAnsi="Arial" w:eastAsia="Arial" w:cs="Arial"/>
          <w:b w:val="1"/>
          <w:bCs w:val="1"/>
          <w:sz w:val="24"/>
          <w:szCs w:val="24"/>
          <w:u w:val="none"/>
        </w:rPr>
      </w:pPr>
      <w:r w:rsidRPr="524AC134" w:rsidR="2C57DD10">
        <w:rPr>
          <w:rFonts w:ascii="Arial" w:hAnsi="Arial" w:eastAsia="Arial" w:cs="Arial"/>
          <w:b w:val="1"/>
          <w:bCs w:val="1"/>
          <w:sz w:val="24"/>
          <w:szCs w:val="24"/>
          <w:u w:val="none"/>
        </w:rPr>
        <w:t>Abstract:</w:t>
      </w:r>
      <w:r w:rsidRPr="524AC134" w:rsidR="102A46BC">
        <w:rPr>
          <w:rFonts w:ascii="Arial" w:hAnsi="Arial" w:eastAsia="Arial" w:cs="Arial"/>
          <w:b w:val="1"/>
          <w:bCs w:val="1"/>
          <w:sz w:val="24"/>
          <w:szCs w:val="24"/>
          <w:u w:val="none"/>
        </w:rPr>
        <w:t xml:space="preserve"> </w:t>
      </w:r>
      <w:r w:rsidRPr="524AC134" w:rsidR="2D3DBA41">
        <w:rPr>
          <w:rFonts w:ascii="Arial" w:hAnsi="Arial" w:eastAsia="Arial" w:cs="Arial"/>
          <w:b w:val="1"/>
          <w:bCs w:val="1"/>
          <w:sz w:val="24"/>
          <w:szCs w:val="24"/>
          <w:u w:val="none"/>
        </w:rPr>
        <w:t>C</w:t>
      </w:r>
      <w:r w:rsidRPr="524AC134" w:rsidR="102A46BC">
        <w:rPr>
          <w:rFonts w:ascii="Arial" w:hAnsi="Arial" w:eastAsia="Arial" w:cs="Arial"/>
          <w:b w:val="1"/>
          <w:bCs w:val="1"/>
          <w:sz w:val="24"/>
          <w:szCs w:val="24"/>
          <w:u w:val="none"/>
        </w:rPr>
        <w:t xml:space="preserve">ommunity policing was </w:t>
      </w:r>
      <w:r w:rsidRPr="524AC134" w:rsidR="102A46BC">
        <w:rPr>
          <w:rFonts w:ascii="Arial" w:hAnsi="Arial" w:eastAsia="Arial" w:cs="Arial"/>
          <w:b w:val="1"/>
          <w:bCs w:val="1"/>
          <w:sz w:val="24"/>
          <w:szCs w:val="24"/>
          <w:u w:val="none"/>
        </w:rPr>
        <w:t>analysed</w:t>
      </w:r>
      <w:r w:rsidRPr="524AC134" w:rsidR="102A46BC">
        <w:rPr>
          <w:rFonts w:ascii="Arial" w:hAnsi="Arial" w:eastAsia="Arial" w:cs="Arial"/>
          <w:b w:val="1"/>
          <w:bCs w:val="1"/>
          <w:sz w:val="24"/>
          <w:szCs w:val="24"/>
          <w:u w:val="none"/>
        </w:rPr>
        <w:t xml:space="preserve"> in this </w:t>
      </w:r>
      <w:bookmarkStart w:name="_Int_9j0gPnmx" w:id="931563525"/>
      <w:r w:rsidRPr="524AC134" w:rsidR="102A46BC">
        <w:rPr>
          <w:rFonts w:ascii="Arial" w:hAnsi="Arial" w:eastAsia="Arial" w:cs="Arial"/>
          <w:b w:val="1"/>
          <w:bCs w:val="1"/>
          <w:sz w:val="24"/>
          <w:szCs w:val="24"/>
          <w:u w:val="none"/>
        </w:rPr>
        <w:t>rep</w:t>
      </w:r>
      <w:r w:rsidRPr="524AC134" w:rsidR="5C1C33E3">
        <w:rPr>
          <w:rFonts w:ascii="Arial" w:hAnsi="Arial" w:eastAsia="Arial" w:cs="Arial"/>
          <w:b w:val="1"/>
          <w:bCs w:val="1"/>
          <w:sz w:val="24"/>
          <w:szCs w:val="24"/>
          <w:u w:val="none"/>
        </w:rPr>
        <w:t>ort</w:t>
      </w:r>
      <w:bookmarkEnd w:id="931563525"/>
      <w:r w:rsidRPr="524AC134" w:rsidR="5C1C33E3">
        <w:rPr>
          <w:rFonts w:ascii="Arial" w:hAnsi="Arial" w:eastAsia="Arial" w:cs="Arial"/>
          <w:b w:val="1"/>
          <w:bCs w:val="1"/>
          <w:sz w:val="24"/>
          <w:szCs w:val="24"/>
          <w:u w:val="none"/>
        </w:rPr>
        <w:t xml:space="preserve"> </w:t>
      </w:r>
      <w:r w:rsidRPr="524AC134" w:rsidR="369B098C">
        <w:rPr>
          <w:rFonts w:ascii="Arial" w:hAnsi="Arial" w:eastAsia="Arial" w:cs="Arial"/>
          <w:b w:val="1"/>
          <w:bCs w:val="1"/>
          <w:sz w:val="24"/>
          <w:szCs w:val="24"/>
          <w:u w:val="none"/>
        </w:rPr>
        <w:t xml:space="preserve">to see </w:t>
      </w:r>
      <w:r w:rsidRPr="524AC134" w:rsidR="5C1C33E3">
        <w:rPr>
          <w:rFonts w:ascii="Arial" w:hAnsi="Arial" w:eastAsia="Arial" w:cs="Arial"/>
          <w:b w:val="1"/>
          <w:bCs w:val="1"/>
          <w:sz w:val="24"/>
          <w:szCs w:val="24"/>
          <w:u w:val="none"/>
        </w:rPr>
        <w:t>if it is the</w:t>
      </w:r>
      <w:r w:rsidRPr="524AC134" w:rsidR="07332B00">
        <w:rPr>
          <w:rFonts w:ascii="Arial" w:hAnsi="Arial" w:eastAsia="Arial" w:cs="Arial"/>
          <w:b w:val="1"/>
          <w:bCs w:val="1"/>
          <w:sz w:val="24"/>
          <w:szCs w:val="24"/>
          <w:u w:val="none"/>
        </w:rPr>
        <w:t xml:space="preserve"> future of </w:t>
      </w:r>
      <w:r w:rsidRPr="524AC134" w:rsidR="1932B582">
        <w:rPr>
          <w:rFonts w:ascii="Arial" w:hAnsi="Arial" w:eastAsia="Arial" w:cs="Arial"/>
          <w:b w:val="1"/>
          <w:bCs w:val="1"/>
          <w:sz w:val="24"/>
          <w:szCs w:val="24"/>
          <w:u w:val="none"/>
        </w:rPr>
        <w:t xml:space="preserve">modern </w:t>
      </w:r>
      <w:r w:rsidRPr="524AC134" w:rsidR="07332B00">
        <w:rPr>
          <w:rFonts w:ascii="Arial" w:hAnsi="Arial" w:eastAsia="Arial" w:cs="Arial"/>
          <w:b w:val="1"/>
          <w:bCs w:val="1"/>
          <w:sz w:val="24"/>
          <w:szCs w:val="24"/>
          <w:u w:val="none"/>
        </w:rPr>
        <w:t>policing</w:t>
      </w:r>
      <w:r w:rsidRPr="524AC134" w:rsidR="6F5C2AA4">
        <w:rPr>
          <w:rFonts w:ascii="Arial" w:hAnsi="Arial" w:eastAsia="Arial" w:cs="Arial"/>
          <w:b w:val="1"/>
          <w:bCs w:val="1"/>
          <w:sz w:val="24"/>
          <w:szCs w:val="24"/>
          <w:u w:val="none"/>
        </w:rPr>
        <w:t>.</w:t>
      </w:r>
      <w:r w:rsidRPr="524AC134" w:rsidR="08DC915B">
        <w:rPr>
          <w:rFonts w:ascii="Arial" w:hAnsi="Arial" w:eastAsia="Arial" w:cs="Arial"/>
          <w:b w:val="1"/>
          <w:bCs w:val="1"/>
          <w:sz w:val="24"/>
          <w:szCs w:val="24"/>
          <w:u w:val="none"/>
        </w:rPr>
        <w:t xml:space="preserve"> While comparing the crime rates statistics, </w:t>
      </w:r>
      <w:r w:rsidRPr="524AC134" w:rsidR="1E1B0C53">
        <w:rPr>
          <w:rFonts w:ascii="Arial" w:hAnsi="Arial" w:eastAsia="Arial" w:cs="Arial"/>
          <w:b w:val="1"/>
          <w:bCs w:val="1"/>
          <w:sz w:val="24"/>
          <w:szCs w:val="24"/>
          <w:u w:val="none"/>
        </w:rPr>
        <w:t>PCSO numbers in police forces</w:t>
      </w:r>
      <w:r w:rsidRPr="524AC134" w:rsidR="39B9F545">
        <w:rPr>
          <w:rFonts w:ascii="Arial" w:hAnsi="Arial" w:eastAsia="Arial" w:cs="Arial"/>
          <w:b w:val="1"/>
          <w:bCs w:val="1"/>
          <w:sz w:val="24"/>
          <w:szCs w:val="24"/>
          <w:u w:val="none"/>
        </w:rPr>
        <w:t xml:space="preserve"> in years data</w:t>
      </w:r>
      <w:r w:rsidRPr="524AC134" w:rsidR="1E1B0C53">
        <w:rPr>
          <w:rFonts w:ascii="Arial" w:hAnsi="Arial" w:eastAsia="Arial" w:cs="Arial"/>
          <w:b w:val="1"/>
          <w:bCs w:val="1"/>
          <w:sz w:val="24"/>
          <w:szCs w:val="24"/>
          <w:u w:val="none"/>
        </w:rPr>
        <w:t xml:space="preserve">, </w:t>
      </w:r>
      <w:r w:rsidRPr="524AC134" w:rsidR="7F135BFC">
        <w:rPr>
          <w:rFonts w:ascii="Arial" w:hAnsi="Arial" w:eastAsia="Arial" w:cs="Arial"/>
          <w:b w:val="1"/>
          <w:bCs w:val="1"/>
          <w:sz w:val="24"/>
          <w:szCs w:val="24"/>
          <w:u w:val="none"/>
        </w:rPr>
        <w:t xml:space="preserve">and </w:t>
      </w:r>
      <w:r w:rsidRPr="524AC134" w:rsidR="76E022F1">
        <w:rPr>
          <w:rFonts w:ascii="Arial" w:hAnsi="Arial" w:eastAsia="Arial" w:cs="Arial"/>
          <w:b w:val="1"/>
          <w:bCs w:val="1"/>
          <w:sz w:val="24"/>
          <w:szCs w:val="24"/>
          <w:u w:val="none"/>
        </w:rPr>
        <w:t xml:space="preserve">surveys about </w:t>
      </w:r>
      <w:r w:rsidRPr="524AC134" w:rsidR="1E1B0C53">
        <w:rPr>
          <w:rFonts w:ascii="Arial" w:hAnsi="Arial" w:eastAsia="Arial" w:cs="Arial"/>
          <w:b w:val="1"/>
          <w:bCs w:val="1"/>
          <w:sz w:val="24"/>
          <w:szCs w:val="24"/>
          <w:u w:val="none"/>
        </w:rPr>
        <w:t xml:space="preserve">public trust to </w:t>
      </w:r>
      <w:r w:rsidRPr="524AC134" w:rsidR="1E1B0C53">
        <w:rPr>
          <w:rFonts w:ascii="Arial" w:hAnsi="Arial" w:eastAsia="Arial" w:cs="Arial"/>
          <w:b w:val="1"/>
          <w:bCs w:val="1"/>
          <w:sz w:val="24"/>
          <w:szCs w:val="24"/>
          <w:u w:val="none"/>
        </w:rPr>
        <w:t>organisation</w:t>
      </w:r>
      <w:r w:rsidRPr="524AC134" w:rsidR="20DFA71E">
        <w:rPr>
          <w:rFonts w:ascii="Arial" w:hAnsi="Arial" w:eastAsia="Arial" w:cs="Arial"/>
          <w:b w:val="1"/>
          <w:bCs w:val="1"/>
          <w:sz w:val="24"/>
          <w:szCs w:val="24"/>
          <w:u w:val="none"/>
        </w:rPr>
        <w:t xml:space="preserve"> </w:t>
      </w:r>
      <w:r w:rsidRPr="524AC134" w:rsidR="041832C4">
        <w:rPr>
          <w:rFonts w:ascii="Arial" w:hAnsi="Arial" w:eastAsia="Arial" w:cs="Arial"/>
          <w:b w:val="1"/>
          <w:bCs w:val="1"/>
          <w:sz w:val="24"/>
          <w:szCs w:val="24"/>
          <w:u w:val="none"/>
        </w:rPr>
        <w:t xml:space="preserve">could not help to reach a conclusion </w:t>
      </w:r>
      <w:r w:rsidRPr="524AC134" w:rsidR="43EFE511">
        <w:rPr>
          <w:rFonts w:ascii="Arial" w:hAnsi="Arial" w:eastAsia="Arial" w:cs="Arial"/>
          <w:b w:val="1"/>
          <w:bCs w:val="1"/>
          <w:sz w:val="24"/>
          <w:szCs w:val="24"/>
          <w:u w:val="none"/>
        </w:rPr>
        <w:t xml:space="preserve">about public trust effected by </w:t>
      </w:r>
      <w:r w:rsidRPr="524AC134" w:rsidR="43EFE511">
        <w:rPr>
          <w:rFonts w:ascii="Arial" w:hAnsi="Arial" w:eastAsia="Arial" w:cs="Arial"/>
          <w:b w:val="1"/>
          <w:bCs w:val="1"/>
          <w:sz w:val="24"/>
          <w:szCs w:val="24"/>
          <w:u w:val="none"/>
        </w:rPr>
        <w:t>neigbourhood</w:t>
      </w:r>
      <w:r w:rsidRPr="524AC134" w:rsidR="43EFE511">
        <w:rPr>
          <w:rFonts w:ascii="Arial" w:hAnsi="Arial" w:eastAsia="Arial" w:cs="Arial"/>
          <w:b w:val="1"/>
          <w:bCs w:val="1"/>
          <w:sz w:val="24"/>
          <w:szCs w:val="24"/>
          <w:u w:val="none"/>
        </w:rPr>
        <w:t xml:space="preserve"> policing</w:t>
      </w:r>
      <w:r w:rsidRPr="524AC134" w:rsidR="5657FD7A">
        <w:rPr>
          <w:rFonts w:ascii="Arial" w:hAnsi="Arial" w:eastAsia="Arial" w:cs="Arial"/>
          <w:b w:val="1"/>
          <w:bCs w:val="1"/>
          <w:sz w:val="24"/>
          <w:szCs w:val="24"/>
          <w:u w:val="none"/>
        </w:rPr>
        <w:t xml:space="preserve">. However, </w:t>
      </w:r>
      <w:r w:rsidRPr="524AC134" w:rsidR="13F5F7B3">
        <w:rPr>
          <w:rFonts w:ascii="Arial" w:hAnsi="Arial" w:eastAsia="Arial" w:cs="Arial"/>
          <w:b w:val="1"/>
          <w:bCs w:val="1"/>
          <w:sz w:val="24"/>
          <w:szCs w:val="24"/>
          <w:u w:val="none"/>
        </w:rPr>
        <w:t xml:space="preserve">other </w:t>
      </w:r>
      <w:r w:rsidRPr="524AC134" w:rsidR="5657FD7A">
        <w:rPr>
          <w:rFonts w:ascii="Arial" w:hAnsi="Arial" w:eastAsia="Arial" w:cs="Arial"/>
          <w:b w:val="1"/>
          <w:bCs w:val="1"/>
          <w:sz w:val="24"/>
          <w:szCs w:val="24"/>
          <w:u w:val="none"/>
        </w:rPr>
        <w:t>studies</w:t>
      </w:r>
      <w:r w:rsidRPr="524AC134" w:rsidR="7D7637EA">
        <w:rPr>
          <w:rFonts w:ascii="Arial" w:hAnsi="Arial" w:eastAsia="Arial" w:cs="Arial"/>
          <w:b w:val="1"/>
          <w:bCs w:val="1"/>
          <w:sz w:val="24"/>
          <w:szCs w:val="24"/>
          <w:u w:val="none"/>
        </w:rPr>
        <w:t xml:space="preserve"> took place</w:t>
      </w:r>
      <w:r w:rsidRPr="524AC134" w:rsidR="5657FD7A">
        <w:rPr>
          <w:rFonts w:ascii="Arial" w:hAnsi="Arial" w:eastAsia="Arial" w:cs="Arial"/>
          <w:b w:val="1"/>
          <w:bCs w:val="1"/>
          <w:sz w:val="24"/>
          <w:szCs w:val="24"/>
          <w:u w:val="none"/>
        </w:rPr>
        <w:t xml:space="preserve"> </w:t>
      </w:r>
      <w:r w:rsidRPr="524AC134" w:rsidR="28D22C5E">
        <w:rPr>
          <w:rFonts w:ascii="Arial" w:hAnsi="Arial" w:eastAsia="Arial" w:cs="Arial"/>
          <w:b w:val="1"/>
          <w:bCs w:val="1"/>
          <w:sz w:val="24"/>
          <w:szCs w:val="24"/>
          <w:u w:val="none"/>
        </w:rPr>
        <w:t xml:space="preserve">in this report </w:t>
      </w:r>
      <w:r w:rsidRPr="524AC134" w:rsidR="5657FD7A">
        <w:rPr>
          <w:rFonts w:ascii="Arial" w:hAnsi="Arial" w:eastAsia="Arial" w:cs="Arial"/>
          <w:b w:val="1"/>
          <w:bCs w:val="1"/>
          <w:sz w:val="24"/>
          <w:szCs w:val="24"/>
          <w:u w:val="none"/>
        </w:rPr>
        <w:t xml:space="preserve">show there is a </w:t>
      </w:r>
      <w:r w:rsidRPr="524AC134" w:rsidR="467BF7FD">
        <w:rPr>
          <w:rFonts w:ascii="Arial" w:hAnsi="Arial" w:eastAsia="Arial" w:cs="Arial"/>
          <w:b w:val="1"/>
          <w:bCs w:val="1"/>
          <w:sz w:val="24"/>
          <w:szCs w:val="24"/>
          <w:u w:val="none"/>
        </w:rPr>
        <w:t xml:space="preserve">positive correlation between them with right implementation. </w:t>
      </w:r>
      <w:r w:rsidRPr="524AC134" w:rsidR="2B146AD1">
        <w:rPr>
          <w:rFonts w:ascii="Arial" w:hAnsi="Arial" w:eastAsia="Arial" w:cs="Arial"/>
          <w:b w:val="1"/>
          <w:bCs w:val="1"/>
          <w:sz w:val="24"/>
          <w:szCs w:val="24"/>
          <w:u w:val="none"/>
        </w:rPr>
        <w:t xml:space="preserve">So, community policing can be </w:t>
      </w:r>
      <w:r w:rsidRPr="524AC134" w:rsidR="2B146AD1">
        <w:rPr>
          <w:rFonts w:ascii="Arial" w:hAnsi="Arial" w:eastAsia="Arial" w:cs="Arial"/>
          <w:b w:val="1"/>
          <w:bCs w:val="1"/>
          <w:sz w:val="24"/>
          <w:szCs w:val="24"/>
          <w:u w:val="none"/>
        </w:rPr>
        <w:t>accepted as</w:t>
      </w:r>
      <w:r w:rsidRPr="524AC134" w:rsidR="2B146AD1">
        <w:rPr>
          <w:rFonts w:ascii="Arial" w:hAnsi="Arial" w:eastAsia="Arial" w:cs="Arial"/>
          <w:b w:val="1"/>
          <w:bCs w:val="1"/>
          <w:sz w:val="24"/>
          <w:szCs w:val="24"/>
          <w:u w:val="none"/>
        </w:rPr>
        <w:t xml:space="preserve"> a solution for public confidence in police forces. </w:t>
      </w:r>
    </w:p>
    <w:p w:rsidR="2EADF7E5" w:rsidP="524AC134" w:rsidRDefault="2EADF7E5" w14:paraId="3C4649CD" w14:textId="2B416171">
      <w:pPr>
        <w:pStyle w:val="Normal"/>
        <w:spacing w:line="360" w:lineRule="auto"/>
        <w:rPr>
          <w:rFonts w:ascii="Arial" w:hAnsi="Arial" w:eastAsia="Arial" w:cs="Arial"/>
          <w:b w:val="1"/>
          <w:bCs w:val="1"/>
          <w:sz w:val="28"/>
          <w:szCs w:val="28"/>
          <w:u w:val="single"/>
        </w:rPr>
      </w:pPr>
    </w:p>
    <w:p w:rsidR="2EADF7E5" w:rsidP="524AC134" w:rsidRDefault="2EADF7E5" w14:paraId="1FAF7AF0" w14:textId="7BF63AC2">
      <w:pPr>
        <w:pStyle w:val="Normal"/>
        <w:spacing w:line="360" w:lineRule="auto"/>
        <w:rPr>
          <w:rFonts w:ascii="Arial" w:hAnsi="Arial" w:eastAsia="Arial" w:cs="Arial"/>
          <w:b w:val="1"/>
          <w:bCs w:val="1"/>
          <w:sz w:val="28"/>
          <w:szCs w:val="28"/>
          <w:u w:val="single"/>
        </w:rPr>
      </w:pPr>
    </w:p>
    <w:p w:rsidR="2EADF7E5" w:rsidP="524AC134" w:rsidRDefault="2EADF7E5" w14:paraId="2D2BDF7C" w14:textId="0884025D">
      <w:pPr>
        <w:pStyle w:val="Normal"/>
        <w:spacing w:line="360" w:lineRule="auto"/>
        <w:rPr>
          <w:rFonts w:ascii="Arial" w:hAnsi="Arial" w:eastAsia="Arial" w:cs="Arial"/>
          <w:b w:val="1"/>
          <w:bCs w:val="1"/>
          <w:sz w:val="28"/>
          <w:szCs w:val="28"/>
          <w:u w:val="single"/>
        </w:rPr>
      </w:pPr>
    </w:p>
    <w:p w:rsidR="2EADF7E5" w:rsidP="524AC134" w:rsidRDefault="2EADF7E5" w14:paraId="064EAE6E" w14:textId="4FF7D13D">
      <w:pPr>
        <w:pStyle w:val="Normal"/>
        <w:spacing w:line="360" w:lineRule="auto"/>
        <w:rPr>
          <w:rFonts w:ascii="Arial" w:hAnsi="Arial" w:eastAsia="Arial" w:cs="Arial"/>
          <w:b w:val="1"/>
          <w:bCs w:val="1"/>
          <w:sz w:val="28"/>
          <w:szCs w:val="28"/>
          <w:u w:val="single"/>
        </w:rPr>
      </w:pPr>
    </w:p>
    <w:p w:rsidR="2EADF7E5" w:rsidP="524AC134" w:rsidRDefault="2EADF7E5" w14:paraId="3D44EE36" w14:textId="6B3EBDE8">
      <w:pPr>
        <w:pStyle w:val="Normal"/>
        <w:spacing w:line="360" w:lineRule="auto"/>
        <w:rPr>
          <w:rFonts w:ascii="Arial" w:hAnsi="Arial" w:eastAsia="Arial" w:cs="Arial"/>
          <w:b w:val="1"/>
          <w:bCs w:val="1"/>
          <w:sz w:val="28"/>
          <w:szCs w:val="28"/>
          <w:u w:val="single"/>
        </w:rPr>
      </w:pPr>
    </w:p>
    <w:p w:rsidR="2EADF7E5" w:rsidP="524AC134" w:rsidRDefault="2EADF7E5" w14:paraId="661514BC" w14:textId="06A88AB5">
      <w:pPr>
        <w:pStyle w:val="Normal"/>
        <w:spacing w:line="360" w:lineRule="auto"/>
        <w:rPr>
          <w:rFonts w:ascii="Arial" w:hAnsi="Arial" w:eastAsia="Arial" w:cs="Arial"/>
          <w:b w:val="1"/>
          <w:bCs w:val="1"/>
          <w:sz w:val="28"/>
          <w:szCs w:val="28"/>
          <w:u w:val="single"/>
        </w:rPr>
      </w:pPr>
    </w:p>
    <w:p w:rsidR="2EADF7E5" w:rsidP="524AC134" w:rsidRDefault="2EADF7E5" w14:paraId="5962BB3B" w14:textId="399CA58B">
      <w:pPr>
        <w:pStyle w:val="Normal"/>
        <w:spacing w:line="360" w:lineRule="auto"/>
        <w:rPr>
          <w:rFonts w:ascii="Arial" w:hAnsi="Arial" w:eastAsia="Arial" w:cs="Arial"/>
          <w:b w:val="1"/>
          <w:bCs w:val="1"/>
          <w:sz w:val="28"/>
          <w:szCs w:val="28"/>
          <w:u w:val="single"/>
        </w:rPr>
      </w:pPr>
    </w:p>
    <w:p w:rsidR="2EADF7E5" w:rsidP="524AC134" w:rsidRDefault="2EADF7E5" w14:paraId="177EC6D6" w14:textId="7A197972">
      <w:pPr>
        <w:pStyle w:val="Normal"/>
        <w:spacing w:line="360" w:lineRule="auto"/>
        <w:rPr>
          <w:rFonts w:ascii="Arial" w:hAnsi="Arial" w:eastAsia="Arial" w:cs="Arial"/>
          <w:b w:val="1"/>
          <w:bCs w:val="1"/>
          <w:sz w:val="28"/>
          <w:szCs w:val="28"/>
          <w:u w:val="single"/>
        </w:rPr>
      </w:pPr>
    </w:p>
    <w:p w:rsidR="2EADF7E5" w:rsidP="524AC134" w:rsidRDefault="2EADF7E5" w14:paraId="41AC1A08" w14:textId="30DF2955">
      <w:pPr>
        <w:pStyle w:val="Normal"/>
        <w:spacing w:line="360" w:lineRule="auto"/>
        <w:rPr>
          <w:rFonts w:ascii="Arial" w:hAnsi="Arial" w:eastAsia="Arial" w:cs="Arial"/>
          <w:b w:val="1"/>
          <w:bCs w:val="1"/>
          <w:sz w:val="28"/>
          <w:szCs w:val="28"/>
          <w:u w:val="single"/>
        </w:rPr>
      </w:pPr>
    </w:p>
    <w:p w:rsidR="2EADF7E5" w:rsidP="524AC134" w:rsidRDefault="2EADF7E5" w14:paraId="0810E38B" w14:textId="4E51BA26">
      <w:pPr>
        <w:pStyle w:val="Normal"/>
        <w:spacing w:line="360" w:lineRule="auto"/>
        <w:rPr>
          <w:rFonts w:ascii="Arial" w:hAnsi="Arial" w:eastAsia="Arial" w:cs="Arial"/>
          <w:b w:val="1"/>
          <w:bCs w:val="1"/>
          <w:sz w:val="28"/>
          <w:szCs w:val="28"/>
          <w:u w:val="single"/>
        </w:rPr>
      </w:pPr>
    </w:p>
    <w:p w:rsidR="2EADF7E5" w:rsidP="524AC134" w:rsidRDefault="2EADF7E5" w14:paraId="593ACB1C" w14:textId="69BC4724">
      <w:pPr>
        <w:pStyle w:val="Normal"/>
        <w:spacing w:line="360" w:lineRule="auto"/>
        <w:rPr>
          <w:rFonts w:ascii="Arial" w:hAnsi="Arial" w:eastAsia="Arial" w:cs="Arial"/>
          <w:b w:val="1"/>
          <w:bCs w:val="1"/>
          <w:sz w:val="28"/>
          <w:szCs w:val="28"/>
          <w:u w:val="single"/>
        </w:rPr>
      </w:pPr>
      <w:r w:rsidRPr="524AC134" w:rsidR="26CEAE1A">
        <w:rPr>
          <w:rFonts w:ascii="Arial" w:hAnsi="Arial" w:eastAsia="Arial" w:cs="Arial"/>
          <w:b w:val="1"/>
          <w:bCs w:val="1"/>
          <w:sz w:val="28"/>
          <w:szCs w:val="28"/>
          <w:u w:val="single"/>
        </w:rPr>
        <w:t>CONTENTS</w:t>
      </w:r>
    </w:p>
    <w:p w:rsidR="2EADF7E5" w:rsidP="524AC134" w:rsidRDefault="2EADF7E5" w14:paraId="76FE68E3" w14:textId="7E30BE8F">
      <w:pPr>
        <w:pStyle w:val="Normal"/>
        <w:spacing w:line="360" w:lineRule="auto"/>
        <w:rPr>
          <w:rFonts w:ascii="Arial" w:hAnsi="Arial" w:eastAsia="Arial" w:cs="Arial"/>
          <w:b w:val="1"/>
          <w:bCs w:val="1"/>
          <w:sz w:val="28"/>
          <w:szCs w:val="28"/>
          <w:u w:val="none"/>
        </w:rPr>
      </w:pPr>
    </w:p>
    <w:p w:rsidR="2EADF7E5" w:rsidP="524AC134" w:rsidRDefault="2EADF7E5" w14:paraId="00C0F006" w14:textId="5FFDB756">
      <w:pPr>
        <w:pStyle w:val="Normal"/>
        <w:spacing w:line="360" w:lineRule="auto"/>
        <w:rPr>
          <w:rFonts w:ascii="Arial" w:hAnsi="Arial" w:eastAsia="Arial" w:cs="Arial"/>
          <w:b w:val="1"/>
          <w:bCs w:val="1"/>
          <w:sz w:val="28"/>
          <w:szCs w:val="28"/>
          <w:u w:val="none"/>
        </w:rPr>
      </w:pPr>
      <w:r w:rsidRPr="524AC134" w:rsidR="26CEAE1A">
        <w:rPr>
          <w:rFonts w:ascii="Arial" w:hAnsi="Arial" w:eastAsia="Arial" w:cs="Arial"/>
          <w:b w:val="1"/>
          <w:bCs w:val="1"/>
          <w:sz w:val="28"/>
          <w:szCs w:val="28"/>
          <w:u w:val="none"/>
        </w:rPr>
        <w:t>Introduction                                           3</w:t>
      </w:r>
    </w:p>
    <w:p w:rsidR="2EADF7E5" w:rsidP="524AC134" w:rsidRDefault="2EADF7E5" w14:paraId="1F5867F1" w14:textId="05639BAF">
      <w:pPr>
        <w:pStyle w:val="Normal"/>
        <w:spacing w:line="360" w:lineRule="auto"/>
        <w:rPr>
          <w:rFonts w:ascii="Arial" w:hAnsi="Arial" w:eastAsia="Arial" w:cs="Arial"/>
          <w:b w:val="1"/>
          <w:bCs w:val="1"/>
          <w:sz w:val="28"/>
          <w:szCs w:val="28"/>
          <w:u w:val="none"/>
        </w:rPr>
      </w:pPr>
      <w:r w:rsidRPr="524AC134" w:rsidR="26CEAE1A">
        <w:rPr>
          <w:rFonts w:ascii="Arial" w:hAnsi="Arial" w:eastAsia="Arial" w:cs="Arial"/>
          <w:b w:val="1"/>
          <w:bCs w:val="1"/>
          <w:sz w:val="28"/>
          <w:szCs w:val="28"/>
          <w:u w:val="none"/>
        </w:rPr>
        <w:t>Main Body</w:t>
      </w:r>
    </w:p>
    <w:p w:rsidR="2EADF7E5" w:rsidP="524AC134" w:rsidRDefault="2EADF7E5" w14:paraId="0183E9A2" w14:textId="58C45CB5">
      <w:pPr>
        <w:pStyle w:val="Normal"/>
        <w:spacing w:line="360" w:lineRule="auto"/>
        <w:rPr>
          <w:rFonts w:ascii="Arial" w:hAnsi="Arial" w:eastAsia="Arial" w:cs="Arial"/>
          <w:b w:val="1"/>
          <w:bCs w:val="1"/>
          <w:sz w:val="28"/>
          <w:szCs w:val="28"/>
          <w:u w:val="none"/>
        </w:rPr>
      </w:pPr>
      <w:r w:rsidRPr="524AC134" w:rsidR="26CEAE1A">
        <w:rPr>
          <w:rFonts w:ascii="Arial" w:hAnsi="Arial" w:eastAsia="Arial" w:cs="Arial"/>
          <w:b w:val="1"/>
          <w:bCs w:val="1"/>
          <w:sz w:val="28"/>
          <w:szCs w:val="28"/>
          <w:u w:val="none"/>
        </w:rPr>
        <w:t xml:space="preserve">                 Reports &amp; Reviews              4-</w:t>
      </w:r>
      <w:r w:rsidRPr="524AC134" w:rsidR="1370CB1A">
        <w:rPr>
          <w:rFonts w:ascii="Arial" w:hAnsi="Arial" w:eastAsia="Arial" w:cs="Arial"/>
          <w:b w:val="1"/>
          <w:bCs w:val="1"/>
          <w:sz w:val="28"/>
          <w:szCs w:val="28"/>
          <w:u w:val="none"/>
        </w:rPr>
        <w:t>6</w:t>
      </w:r>
    </w:p>
    <w:p w:rsidR="2EADF7E5" w:rsidP="524AC134" w:rsidRDefault="2EADF7E5" w14:paraId="03EB4BF2" w14:textId="07CECF1A">
      <w:pPr>
        <w:pStyle w:val="Normal"/>
        <w:spacing w:line="360" w:lineRule="auto"/>
        <w:rPr>
          <w:rFonts w:ascii="Arial" w:hAnsi="Arial" w:eastAsia="Arial" w:cs="Arial"/>
          <w:b w:val="1"/>
          <w:bCs w:val="1"/>
          <w:sz w:val="28"/>
          <w:szCs w:val="28"/>
          <w:u w:val="none"/>
        </w:rPr>
      </w:pPr>
      <w:r w:rsidRPr="524AC134" w:rsidR="1370CB1A">
        <w:rPr>
          <w:rFonts w:ascii="Arial" w:hAnsi="Arial" w:eastAsia="Arial" w:cs="Arial"/>
          <w:b w:val="1"/>
          <w:bCs w:val="1"/>
          <w:sz w:val="28"/>
          <w:szCs w:val="28"/>
          <w:u w:val="none"/>
        </w:rPr>
        <w:t xml:space="preserve">                 Public Trust Statistics         6-8</w:t>
      </w:r>
    </w:p>
    <w:p w:rsidR="2EADF7E5" w:rsidP="524AC134" w:rsidRDefault="2EADF7E5" w14:paraId="1CC509EB" w14:textId="72ACB11A">
      <w:pPr>
        <w:pStyle w:val="Normal"/>
        <w:spacing w:line="360" w:lineRule="auto"/>
        <w:rPr>
          <w:rFonts w:ascii="Arial" w:hAnsi="Arial" w:eastAsia="Arial" w:cs="Arial"/>
          <w:b w:val="1"/>
          <w:bCs w:val="1"/>
          <w:sz w:val="28"/>
          <w:szCs w:val="28"/>
          <w:u w:val="none"/>
        </w:rPr>
      </w:pPr>
      <w:r w:rsidRPr="524AC134" w:rsidR="1370CB1A">
        <w:rPr>
          <w:rFonts w:ascii="Arial" w:hAnsi="Arial" w:eastAsia="Arial" w:cs="Arial"/>
          <w:b w:val="1"/>
          <w:bCs w:val="1"/>
          <w:sz w:val="28"/>
          <w:szCs w:val="28"/>
          <w:u w:val="none"/>
        </w:rPr>
        <w:t xml:space="preserve">                 </w:t>
      </w:r>
      <w:r w:rsidRPr="524AC134" w:rsidR="09983A17">
        <w:rPr>
          <w:rFonts w:ascii="Arial" w:hAnsi="Arial" w:eastAsia="Arial" w:cs="Arial"/>
          <w:b w:val="1"/>
          <w:bCs w:val="1"/>
          <w:sz w:val="28"/>
          <w:szCs w:val="28"/>
          <w:u w:val="none"/>
        </w:rPr>
        <w:t xml:space="preserve">Supportive Datas                  </w:t>
      </w:r>
      <w:r w:rsidRPr="524AC134" w:rsidR="09F77C08">
        <w:rPr>
          <w:rFonts w:ascii="Arial" w:hAnsi="Arial" w:eastAsia="Arial" w:cs="Arial"/>
          <w:b w:val="1"/>
          <w:bCs w:val="1"/>
          <w:sz w:val="28"/>
          <w:szCs w:val="28"/>
          <w:u w:val="none"/>
        </w:rPr>
        <w:t>8-12</w:t>
      </w:r>
    </w:p>
    <w:p w:rsidR="2EADF7E5" w:rsidP="524AC134" w:rsidRDefault="2EADF7E5" w14:paraId="3A4DA5B0" w14:textId="34A47DD3">
      <w:pPr>
        <w:pStyle w:val="Normal"/>
        <w:spacing w:line="360" w:lineRule="auto"/>
        <w:rPr>
          <w:rFonts w:ascii="Arial" w:hAnsi="Arial" w:eastAsia="Arial" w:cs="Arial"/>
          <w:b w:val="1"/>
          <w:bCs w:val="1"/>
          <w:sz w:val="28"/>
          <w:szCs w:val="28"/>
          <w:u w:val="none"/>
        </w:rPr>
      </w:pPr>
      <w:r w:rsidRPr="524AC134" w:rsidR="09F77C08">
        <w:rPr>
          <w:rFonts w:ascii="Arial" w:hAnsi="Arial" w:eastAsia="Arial" w:cs="Arial"/>
          <w:b w:val="1"/>
          <w:bCs w:val="1"/>
          <w:sz w:val="28"/>
          <w:szCs w:val="28"/>
          <w:u w:val="none"/>
        </w:rPr>
        <w:t>Conclusion                                              1</w:t>
      </w:r>
      <w:r w:rsidRPr="524AC134" w:rsidR="013C414C">
        <w:rPr>
          <w:rFonts w:ascii="Arial" w:hAnsi="Arial" w:eastAsia="Arial" w:cs="Arial"/>
          <w:b w:val="1"/>
          <w:bCs w:val="1"/>
          <w:sz w:val="28"/>
          <w:szCs w:val="28"/>
          <w:u w:val="none"/>
        </w:rPr>
        <w:t>2</w:t>
      </w:r>
      <w:r w:rsidRPr="524AC134" w:rsidR="09F77C08">
        <w:rPr>
          <w:rFonts w:ascii="Arial" w:hAnsi="Arial" w:eastAsia="Arial" w:cs="Arial"/>
          <w:b w:val="1"/>
          <w:bCs w:val="1"/>
          <w:sz w:val="28"/>
          <w:szCs w:val="28"/>
          <w:u w:val="none"/>
        </w:rPr>
        <w:t>-1</w:t>
      </w:r>
      <w:r w:rsidRPr="524AC134" w:rsidR="57074BB1">
        <w:rPr>
          <w:rFonts w:ascii="Arial" w:hAnsi="Arial" w:eastAsia="Arial" w:cs="Arial"/>
          <w:b w:val="1"/>
          <w:bCs w:val="1"/>
          <w:sz w:val="28"/>
          <w:szCs w:val="28"/>
          <w:u w:val="none"/>
        </w:rPr>
        <w:t>3</w:t>
      </w:r>
    </w:p>
    <w:p w:rsidR="2EADF7E5" w:rsidP="524AC134" w:rsidRDefault="2EADF7E5" w14:paraId="4B286820" w14:textId="26F197A0">
      <w:pPr>
        <w:pStyle w:val="Normal"/>
        <w:spacing w:line="360" w:lineRule="auto"/>
        <w:rPr>
          <w:rFonts w:ascii="Arial" w:hAnsi="Arial" w:eastAsia="Arial" w:cs="Arial"/>
          <w:b w:val="1"/>
          <w:bCs w:val="1"/>
          <w:sz w:val="28"/>
          <w:szCs w:val="28"/>
          <w:u w:val="none"/>
        </w:rPr>
      </w:pPr>
      <w:r w:rsidRPr="524AC134" w:rsidR="09F77C08">
        <w:rPr>
          <w:rFonts w:ascii="Arial" w:hAnsi="Arial" w:eastAsia="Arial" w:cs="Arial"/>
          <w:b w:val="1"/>
          <w:bCs w:val="1"/>
          <w:sz w:val="28"/>
          <w:szCs w:val="28"/>
          <w:u w:val="none"/>
        </w:rPr>
        <w:t xml:space="preserve">References                                              </w:t>
      </w:r>
      <w:r w:rsidRPr="524AC134" w:rsidR="25B4A0CD">
        <w:rPr>
          <w:rFonts w:ascii="Arial" w:hAnsi="Arial" w:eastAsia="Arial" w:cs="Arial"/>
          <w:b w:val="1"/>
          <w:bCs w:val="1"/>
          <w:sz w:val="28"/>
          <w:szCs w:val="28"/>
          <w:u w:val="none"/>
        </w:rPr>
        <w:t>14</w:t>
      </w:r>
    </w:p>
    <w:p w:rsidR="2EADF7E5" w:rsidP="524AC134" w:rsidRDefault="2EADF7E5" w14:paraId="2F65B323" w14:textId="418B84CD">
      <w:pPr>
        <w:pStyle w:val="Normal"/>
        <w:spacing w:line="360" w:lineRule="auto"/>
        <w:rPr>
          <w:rFonts w:ascii="Arial" w:hAnsi="Arial" w:eastAsia="Arial" w:cs="Arial"/>
          <w:b w:val="1"/>
          <w:bCs w:val="1"/>
          <w:sz w:val="28"/>
          <w:szCs w:val="28"/>
          <w:u w:val="single"/>
        </w:rPr>
      </w:pPr>
    </w:p>
    <w:p w:rsidR="2EADF7E5" w:rsidP="524AC134" w:rsidRDefault="2EADF7E5" w14:paraId="1B8CF5D7" w14:textId="0648CDF0">
      <w:pPr>
        <w:pStyle w:val="Normal"/>
        <w:spacing w:line="360" w:lineRule="auto"/>
        <w:rPr>
          <w:rFonts w:ascii="Arial" w:hAnsi="Arial" w:eastAsia="Arial" w:cs="Arial"/>
          <w:b w:val="1"/>
          <w:bCs w:val="1"/>
          <w:sz w:val="28"/>
          <w:szCs w:val="28"/>
          <w:u w:val="single"/>
        </w:rPr>
      </w:pPr>
    </w:p>
    <w:p w:rsidR="2EADF7E5" w:rsidP="524AC134" w:rsidRDefault="2EADF7E5" w14:paraId="2C9025B2" w14:textId="09AE82E1">
      <w:pPr>
        <w:pStyle w:val="Normal"/>
        <w:spacing w:line="360" w:lineRule="auto"/>
        <w:rPr>
          <w:rFonts w:ascii="Arial" w:hAnsi="Arial" w:eastAsia="Arial" w:cs="Arial"/>
          <w:b w:val="1"/>
          <w:bCs w:val="1"/>
          <w:sz w:val="28"/>
          <w:szCs w:val="28"/>
          <w:u w:val="single"/>
        </w:rPr>
      </w:pPr>
    </w:p>
    <w:p w:rsidR="2EADF7E5" w:rsidP="524AC134" w:rsidRDefault="2EADF7E5" w14:paraId="48E3F920" w14:textId="7A0DCE3D">
      <w:pPr>
        <w:pStyle w:val="Normal"/>
        <w:spacing w:line="360" w:lineRule="auto"/>
        <w:rPr>
          <w:rFonts w:ascii="Arial" w:hAnsi="Arial" w:eastAsia="Arial" w:cs="Arial"/>
          <w:b w:val="1"/>
          <w:bCs w:val="1"/>
          <w:sz w:val="28"/>
          <w:szCs w:val="28"/>
          <w:u w:val="single"/>
        </w:rPr>
      </w:pPr>
    </w:p>
    <w:p w:rsidR="2EADF7E5" w:rsidP="524AC134" w:rsidRDefault="2EADF7E5" w14:paraId="425B0440" w14:textId="09F2F6A0">
      <w:pPr>
        <w:pStyle w:val="Normal"/>
        <w:spacing w:line="360" w:lineRule="auto"/>
        <w:rPr>
          <w:rFonts w:ascii="Arial" w:hAnsi="Arial" w:eastAsia="Arial" w:cs="Arial"/>
          <w:b w:val="1"/>
          <w:bCs w:val="1"/>
          <w:sz w:val="28"/>
          <w:szCs w:val="28"/>
          <w:u w:val="single"/>
        </w:rPr>
      </w:pPr>
    </w:p>
    <w:p w:rsidR="2EADF7E5" w:rsidP="524AC134" w:rsidRDefault="2EADF7E5" w14:paraId="5EE60765" w14:textId="185FCF62">
      <w:pPr>
        <w:pStyle w:val="Normal"/>
        <w:spacing w:line="360" w:lineRule="auto"/>
        <w:rPr>
          <w:rFonts w:ascii="Arial" w:hAnsi="Arial" w:eastAsia="Arial" w:cs="Arial"/>
          <w:b w:val="1"/>
          <w:bCs w:val="1"/>
          <w:sz w:val="28"/>
          <w:szCs w:val="28"/>
          <w:u w:val="single"/>
        </w:rPr>
      </w:pPr>
    </w:p>
    <w:p w:rsidR="2EADF7E5" w:rsidP="524AC134" w:rsidRDefault="2EADF7E5" w14:paraId="12632007" w14:textId="38C8D414">
      <w:pPr>
        <w:pStyle w:val="Normal"/>
        <w:spacing w:line="360" w:lineRule="auto"/>
        <w:rPr>
          <w:rFonts w:ascii="Arial" w:hAnsi="Arial" w:eastAsia="Arial" w:cs="Arial"/>
          <w:b w:val="1"/>
          <w:bCs w:val="1"/>
          <w:sz w:val="28"/>
          <w:szCs w:val="28"/>
          <w:u w:val="single"/>
        </w:rPr>
      </w:pPr>
    </w:p>
    <w:p w:rsidR="2EADF7E5" w:rsidP="524AC134" w:rsidRDefault="2EADF7E5" w14:paraId="10AE9153" w14:textId="0F8B0949">
      <w:pPr>
        <w:pStyle w:val="Normal"/>
        <w:spacing w:line="360" w:lineRule="auto"/>
        <w:rPr>
          <w:rFonts w:ascii="Arial" w:hAnsi="Arial" w:eastAsia="Arial" w:cs="Arial"/>
          <w:b w:val="1"/>
          <w:bCs w:val="1"/>
          <w:sz w:val="28"/>
          <w:szCs w:val="28"/>
          <w:u w:val="single"/>
        </w:rPr>
      </w:pPr>
    </w:p>
    <w:p w:rsidR="2EADF7E5" w:rsidP="524AC134" w:rsidRDefault="2EADF7E5" w14:paraId="4694A656" w14:textId="090F1B37">
      <w:pPr>
        <w:pStyle w:val="Normal"/>
        <w:spacing w:line="360" w:lineRule="auto"/>
        <w:rPr>
          <w:rFonts w:ascii="Arial" w:hAnsi="Arial" w:eastAsia="Arial" w:cs="Arial"/>
          <w:b w:val="1"/>
          <w:bCs w:val="1"/>
          <w:sz w:val="28"/>
          <w:szCs w:val="28"/>
          <w:u w:val="single"/>
        </w:rPr>
      </w:pPr>
    </w:p>
    <w:p w:rsidR="2EADF7E5" w:rsidP="524AC134" w:rsidRDefault="2EADF7E5" w14:paraId="1E0FC829" w14:textId="2797EE43">
      <w:pPr>
        <w:pStyle w:val="Normal"/>
        <w:spacing w:line="360" w:lineRule="auto"/>
        <w:rPr>
          <w:rFonts w:ascii="Arial" w:hAnsi="Arial" w:eastAsia="Arial" w:cs="Arial"/>
          <w:b w:val="1"/>
          <w:bCs w:val="1"/>
          <w:sz w:val="28"/>
          <w:szCs w:val="28"/>
          <w:u w:val="single"/>
        </w:rPr>
      </w:pPr>
    </w:p>
    <w:p w:rsidR="2EADF7E5" w:rsidP="524AC134" w:rsidRDefault="2EADF7E5" w14:paraId="74B3EEE5" w14:textId="3274C482">
      <w:pPr>
        <w:pStyle w:val="Normal"/>
        <w:spacing w:line="360" w:lineRule="auto"/>
        <w:rPr>
          <w:rFonts w:ascii="Arial" w:hAnsi="Arial" w:eastAsia="Arial" w:cs="Arial"/>
          <w:b w:val="1"/>
          <w:bCs w:val="1"/>
          <w:sz w:val="28"/>
          <w:szCs w:val="28"/>
          <w:u w:val="single"/>
        </w:rPr>
      </w:pPr>
      <w:r w:rsidRPr="524AC134" w:rsidR="680D0F42">
        <w:rPr>
          <w:rFonts w:ascii="Arial" w:hAnsi="Arial" w:eastAsia="Arial" w:cs="Arial"/>
          <w:b w:val="1"/>
          <w:bCs w:val="1"/>
          <w:sz w:val="28"/>
          <w:szCs w:val="28"/>
          <w:u w:val="single"/>
        </w:rPr>
        <w:t>INTRODUCTION</w:t>
      </w:r>
    </w:p>
    <w:p w:rsidR="2FA35A8A" w:rsidP="524AC134" w:rsidRDefault="2FA35A8A" w14:paraId="4259FE70" w14:textId="77F229B1">
      <w:pPr>
        <w:spacing w:line="360" w:lineRule="auto"/>
        <w:rPr>
          <w:rFonts w:ascii="Arial" w:hAnsi="Arial" w:eastAsia="Arial" w:cs="Arial"/>
        </w:rPr>
      </w:pPr>
    </w:p>
    <w:p w:rsidR="216683AD" w:rsidP="524AC134" w:rsidRDefault="216683AD" w14:paraId="534F3855" w14:textId="11DA0135">
      <w:pPr>
        <w:spacing w:line="360" w:lineRule="auto"/>
        <w:ind w:left="0"/>
        <w:rPr>
          <w:rFonts w:ascii="Arial" w:hAnsi="Arial" w:eastAsia="Arial" w:cs="Arial"/>
        </w:rPr>
      </w:pPr>
      <w:r w:rsidRPr="524AC134" w:rsidR="680D0F42">
        <w:rPr>
          <w:rFonts w:ascii="Arial" w:hAnsi="Arial" w:eastAsia="Arial" w:cs="Arial"/>
        </w:rPr>
        <w:t xml:space="preserve">       </w:t>
      </w:r>
      <w:r w:rsidRPr="524AC134" w:rsidR="58624399">
        <w:rPr>
          <w:rFonts w:ascii="Arial" w:hAnsi="Arial" w:eastAsia="Arial" w:cs="Arial"/>
        </w:rPr>
        <w:t xml:space="preserve">The aim of this report is to </w:t>
      </w:r>
      <w:r w:rsidRPr="524AC134" w:rsidR="275343BF">
        <w:rPr>
          <w:rFonts w:ascii="Arial" w:hAnsi="Arial" w:eastAsia="Arial" w:cs="Arial"/>
        </w:rPr>
        <w:t>revise the</w:t>
      </w:r>
      <w:r w:rsidRPr="524AC134" w:rsidR="58624399">
        <w:rPr>
          <w:rFonts w:ascii="Arial" w:hAnsi="Arial" w:eastAsia="Arial" w:cs="Arial"/>
        </w:rPr>
        <w:t xml:space="preserve"> </w:t>
      </w:r>
      <w:r w:rsidRPr="524AC134" w:rsidR="73EEAC8E">
        <w:rPr>
          <w:rFonts w:ascii="Arial" w:hAnsi="Arial" w:eastAsia="Arial" w:cs="Arial"/>
        </w:rPr>
        <w:t>positive</w:t>
      </w:r>
      <w:r w:rsidRPr="524AC134" w:rsidR="58624399">
        <w:rPr>
          <w:rFonts w:ascii="Arial" w:hAnsi="Arial" w:eastAsia="Arial" w:cs="Arial"/>
        </w:rPr>
        <w:t xml:space="preserve"> impact of com</w:t>
      </w:r>
      <w:r w:rsidRPr="524AC134" w:rsidR="74ADF88F">
        <w:rPr>
          <w:rFonts w:ascii="Arial" w:hAnsi="Arial" w:eastAsia="Arial" w:cs="Arial"/>
        </w:rPr>
        <w:t xml:space="preserve">munity policing on public trust by examining </w:t>
      </w:r>
      <w:r w:rsidRPr="524AC134" w:rsidR="1504A5DC">
        <w:rPr>
          <w:rFonts w:ascii="Arial" w:hAnsi="Arial" w:eastAsia="Arial" w:cs="Arial"/>
        </w:rPr>
        <w:t xml:space="preserve">reviews and reports since 1981, </w:t>
      </w:r>
      <w:r w:rsidRPr="524AC134" w:rsidR="15A140F4">
        <w:rPr>
          <w:rFonts w:ascii="Arial" w:hAnsi="Arial" w:eastAsia="Arial" w:cs="Arial"/>
        </w:rPr>
        <w:t xml:space="preserve">and the provided </w:t>
      </w:r>
      <w:r w:rsidRPr="524AC134" w:rsidR="236D257B">
        <w:rPr>
          <w:rFonts w:ascii="Arial" w:hAnsi="Arial" w:eastAsia="Arial" w:cs="Arial"/>
        </w:rPr>
        <w:t>opportunities</w:t>
      </w:r>
      <w:r w:rsidRPr="524AC134" w:rsidR="15A140F4">
        <w:rPr>
          <w:rFonts w:ascii="Arial" w:hAnsi="Arial" w:eastAsia="Arial" w:cs="Arial"/>
        </w:rPr>
        <w:t xml:space="preserve"> rebuild a stronger model of</w:t>
      </w:r>
      <w:r w:rsidRPr="524AC134" w:rsidR="523A80D4">
        <w:rPr>
          <w:rFonts w:ascii="Arial" w:hAnsi="Arial" w:eastAsia="Arial" w:cs="Arial"/>
        </w:rPr>
        <w:t xml:space="preserve"> community policing for the future also evaluate </w:t>
      </w:r>
      <w:r w:rsidRPr="524AC134" w:rsidR="68C2AEB2">
        <w:rPr>
          <w:rFonts w:ascii="Arial" w:hAnsi="Arial" w:eastAsia="Arial" w:cs="Arial"/>
        </w:rPr>
        <w:t>if the community policing considered as an answer instead of fashionable trend</w:t>
      </w:r>
      <w:r w:rsidRPr="524AC134" w:rsidR="35FE27FC">
        <w:rPr>
          <w:rFonts w:ascii="Arial" w:hAnsi="Arial" w:eastAsia="Arial" w:cs="Arial"/>
        </w:rPr>
        <w:t xml:space="preserve"> by checking the</w:t>
      </w:r>
      <w:r w:rsidRPr="524AC134" w:rsidR="0E088FF2">
        <w:rPr>
          <w:rFonts w:ascii="Arial" w:hAnsi="Arial" w:eastAsia="Arial" w:cs="Arial"/>
        </w:rPr>
        <w:t xml:space="preserve"> level of</w:t>
      </w:r>
      <w:r w:rsidRPr="524AC134" w:rsidR="35FE27FC">
        <w:rPr>
          <w:rFonts w:ascii="Arial" w:hAnsi="Arial" w:eastAsia="Arial" w:cs="Arial"/>
        </w:rPr>
        <w:t xml:space="preserve"> expectations </w:t>
      </w:r>
      <w:r w:rsidRPr="524AC134" w:rsidR="6FED88C4">
        <w:rPr>
          <w:rFonts w:ascii="Arial" w:hAnsi="Arial" w:eastAsia="Arial" w:cs="Arial"/>
        </w:rPr>
        <w:t>fulfilled.</w:t>
      </w:r>
      <w:r w:rsidRPr="524AC134" w:rsidR="1262EFC0">
        <w:rPr>
          <w:rFonts w:ascii="Arial" w:hAnsi="Arial" w:eastAsia="Arial" w:cs="Arial"/>
        </w:rPr>
        <w:t xml:space="preserve"> </w:t>
      </w:r>
      <w:r w:rsidRPr="524AC134" w:rsidR="216683AD">
        <w:rPr>
          <w:rFonts w:ascii="Arial" w:hAnsi="Arial" w:eastAsia="Arial" w:cs="Arial"/>
        </w:rPr>
        <w:t xml:space="preserve">Datas were collected from reports and reviews, </w:t>
      </w:r>
      <w:r w:rsidRPr="524AC134" w:rsidR="0CC432DE">
        <w:rPr>
          <w:rFonts w:ascii="Arial" w:hAnsi="Arial" w:eastAsia="Arial" w:cs="Arial"/>
        </w:rPr>
        <w:t>newspaper and broadcasting compan</w:t>
      </w:r>
      <w:r w:rsidRPr="524AC134" w:rsidR="644A7B8C">
        <w:rPr>
          <w:rFonts w:ascii="Arial" w:hAnsi="Arial" w:eastAsia="Arial" w:cs="Arial"/>
        </w:rPr>
        <w:t>y</w:t>
      </w:r>
      <w:r w:rsidRPr="524AC134" w:rsidR="0CC432DE">
        <w:rPr>
          <w:rFonts w:ascii="Arial" w:hAnsi="Arial" w:eastAsia="Arial" w:cs="Arial"/>
        </w:rPr>
        <w:t xml:space="preserve"> websites, </w:t>
      </w:r>
      <w:r w:rsidRPr="524AC134" w:rsidR="3C0ADB2E">
        <w:rPr>
          <w:rFonts w:ascii="Arial" w:hAnsi="Arial" w:eastAsia="Arial" w:cs="Arial"/>
        </w:rPr>
        <w:t xml:space="preserve">articles from </w:t>
      </w:r>
      <w:r w:rsidRPr="524AC134" w:rsidR="0CC432DE">
        <w:rPr>
          <w:rFonts w:ascii="Arial" w:hAnsi="Arial" w:eastAsia="Arial" w:cs="Arial"/>
        </w:rPr>
        <w:t>academ</w:t>
      </w:r>
      <w:r w:rsidRPr="524AC134" w:rsidR="1FD968CB">
        <w:rPr>
          <w:rFonts w:ascii="Arial" w:hAnsi="Arial" w:eastAsia="Arial" w:cs="Arial"/>
        </w:rPr>
        <w:t>ic</w:t>
      </w:r>
      <w:r w:rsidRPr="524AC134" w:rsidR="1A0A908F">
        <w:rPr>
          <w:rFonts w:ascii="Arial" w:hAnsi="Arial" w:eastAsia="Arial" w:cs="Arial"/>
        </w:rPr>
        <w:t xml:space="preserve"> journals, police force, </w:t>
      </w:r>
      <w:r w:rsidRPr="524AC134" w:rsidR="1EA1FFCD">
        <w:rPr>
          <w:rFonts w:ascii="Arial" w:hAnsi="Arial" w:eastAsia="Arial" w:cs="Arial"/>
        </w:rPr>
        <w:t>independent</w:t>
      </w:r>
      <w:r w:rsidRPr="524AC134" w:rsidR="1A0A908F">
        <w:rPr>
          <w:rFonts w:ascii="Arial" w:hAnsi="Arial" w:eastAsia="Arial" w:cs="Arial"/>
        </w:rPr>
        <w:t xml:space="preserve"> offices, parliament </w:t>
      </w:r>
      <w:r w:rsidRPr="524AC134" w:rsidR="6AFE7435">
        <w:rPr>
          <w:rFonts w:ascii="Arial" w:hAnsi="Arial" w:eastAsia="Arial" w:cs="Arial"/>
        </w:rPr>
        <w:t xml:space="preserve">online </w:t>
      </w:r>
      <w:r w:rsidRPr="524AC134" w:rsidR="69B4098E">
        <w:rPr>
          <w:rFonts w:ascii="Arial" w:hAnsi="Arial" w:eastAsia="Arial" w:cs="Arial"/>
        </w:rPr>
        <w:t>library</w:t>
      </w:r>
      <w:r w:rsidRPr="524AC134" w:rsidR="5E96541C">
        <w:rPr>
          <w:rFonts w:ascii="Arial" w:hAnsi="Arial" w:eastAsia="Arial" w:cs="Arial"/>
        </w:rPr>
        <w:t xml:space="preserve">. </w:t>
      </w:r>
      <w:r w:rsidRPr="524AC134" w:rsidR="67090D79">
        <w:rPr>
          <w:rFonts w:ascii="Arial" w:hAnsi="Arial" w:eastAsia="Arial" w:cs="Arial"/>
        </w:rPr>
        <w:t xml:space="preserve">Reports and reviews </w:t>
      </w:r>
      <w:r w:rsidRPr="524AC134" w:rsidR="07D46BBF">
        <w:rPr>
          <w:rFonts w:ascii="Arial" w:hAnsi="Arial" w:eastAsia="Arial" w:cs="Arial"/>
        </w:rPr>
        <w:t>were used</w:t>
      </w:r>
      <w:r w:rsidRPr="524AC134" w:rsidR="67090D79">
        <w:rPr>
          <w:rFonts w:ascii="Arial" w:hAnsi="Arial" w:eastAsia="Arial" w:cs="Arial"/>
        </w:rPr>
        <w:t xml:space="preserve"> as the base to under</w:t>
      </w:r>
      <w:r w:rsidRPr="524AC134" w:rsidR="0EAA0879">
        <w:rPr>
          <w:rFonts w:ascii="Arial" w:hAnsi="Arial" w:eastAsia="Arial" w:cs="Arial"/>
        </w:rPr>
        <w:t xml:space="preserve">stand police and public </w:t>
      </w:r>
      <w:r w:rsidRPr="524AC134" w:rsidR="63BCF13C">
        <w:rPr>
          <w:rFonts w:ascii="Arial" w:hAnsi="Arial" w:eastAsia="Arial" w:cs="Arial"/>
        </w:rPr>
        <w:t>trust and</w:t>
      </w:r>
      <w:r w:rsidRPr="524AC134" w:rsidR="0EAA0879">
        <w:rPr>
          <w:rFonts w:ascii="Arial" w:hAnsi="Arial" w:eastAsia="Arial" w:cs="Arial"/>
        </w:rPr>
        <w:t xml:space="preserve"> provided opportunities </w:t>
      </w:r>
      <w:r w:rsidRPr="524AC134" w:rsidR="5E5BDA1F">
        <w:rPr>
          <w:rFonts w:ascii="Arial" w:hAnsi="Arial" w:eastAsia="Arial" w:cs="Arial"/>
        </w:rPr>
        <w:t>to rebuild the trust.</w:t>
      </w:r>
      <w:r w:rsidRPr="524AC134" w:rsidR="0EAA0879">
        <w:rPr>
          <w:rFonts w:ascii="Arial" w:hAnsi="Arial" w:eastAsia="Arial" w:cs="Arial"/>
        </w:rPr>
        <w:t xml:space="preserve"> </w:t>
      </w:r>
      <w:r w:rsidRPr="524AC134" w:rsidR="08CC14DF">
        <w:rPr>
          <w:rFonts w:ascii="Arial" w:hAnsi="Arial" w:eastAsia="Arial" w:cs="Arial"/>
        </w:rPr>
        <w:t xml:space="preserve">Collected data used to try </w:t>
      </w:r>
      <w:r w:rsidRPr="524AC134" w:rsidR="093A06F6">
        <w:rPr>
          <w:rFonts w:ascii="Arial" w:hAnsi="Arial" w:eastAsia="Arial" w:cs="Arial"/>
        </w:rPr>
        <w:t xml:space="preserve">to </w:t>
      </w:r>
      <w:r w:rsidRPr="524AC134" w:rsidR="285FD40E">
        <w:rPr>
          <w:rFonts w:ascii="Arial" w:hAnsi="Arial" w:eastAsia="Arial" w:cs="Arial"/>
        </w:rPr>
        <w:t>set up</w:t>
      </w:r>
      <w:r w:rsidRPr="524AC134" w:rsidR="093A06F6">
        <w:rPr>
          <w:rFonts w:ascii="Arial" w:hAnsi="Arial" w:eastAsia="Arial" w:cs="Arial"/>
        </w:rPr>
        <w:t xml:space="preserve"> </w:t>
      </w:r>
      <w:r w:rsidRPr="524AC134" w:rsidR="4C1046C2">
        <w:rPr>
          <w:rFonts w:ascii="Arial" w:hAnsi="Arial" w:eastAsia="Arial" w:cs="Arial"/>
        </w:rPr>
        <w:t>correlation</w:t>
      </w:r>
      <w:r w:rsidRPr="524AC134" w:rsidR="08CC14DF">
        <w:rPr>
          <w:rFonts w:ascii="Arial" w:hAnsi="Arial" w:eastAsia="Arial" w:cs="Arial"/>
        </w:rPr>
        <w:t xml:space="preserve"> between police budget, number of police </w:t>
      </w:r>
      <w:r w:rsidRPr="524AC134" w:rsidR="608682E4">
        <w:rPr>
          <w:rFonts w:ascii="Arial" w:hAnsi="Arial" w:eastAsia="Arial" w:cs="Arial"/>
        </w:rPr>
        <w:t>workforce</w:t>
      </w:r>
      <w:r w:rsidRPr="524AC134" w:rsidR="08CC14DF">
        <w:rPr>
          <w:rFonts w:ascii="Arial" w:hAnsi="Arial" w:eastAsia="Arial" w:cs="Arial"/>
        </w:rPr>
        <w:t xml:space="preserve">, </w:t>
      </w:r>
      <w:r w:rsidRPr="524AC134" w:rsidR="39C56BC5">
        <w:rPr>
          <w:rFonts w:ascii="Arial" w:hAnsi="Arial" w:eastAsia="Arial" w:cs="Arial"/>
        </w:rPr>
        <w:t>PCSO</w:t>
      </w:r>
      <w:r w:rsidRPr="524AC134" w:rsidR="644083FB">
        <w:rPr>
          <w:rFonts w:ascii="Arial" w:hAnsi="Arial" w:eastAsia="Arial" w:cs="Arial"/>
        </w:rPr>
        <w:t xml:space="preserve"> numbers in police work, </w:t>
      </w:r>
      <w:r w:rsidRPr="524AC134" w:rsidR="644083FB">
        <w:rPr>
          <w:rFonts w:ascii="Arial" w:hAnsi="Arial" w:eastAsia="Arial" w:cs="Arial"/>
        </w:rPr>
        <w:t xml:space="preserve">crime </w:t>
      </w:r>
      <w:r w:rsidRPr="524AC134" w:rsidR="5B621A40">
        <w:rPr>
          <w:rFonts w:ascii="Arial" w:hAnsi="Arial" w:eastAsia="Arial" w:cs="Arial"/>
        </w:rPr>
        <w:t>r</w:t>
      </w:r>
      <w:r w:rsidRPr="524AC134" w:rsidR="5B621A40">
        <w:rPr>
          <w:rFonts w:ascii="Arial" w:hAnsi="Arial" w:eastAsia="Arial" w:cs="Arial"/>
        </w:rPr>
        <w:t>ates, and</w:t>
      </w:r>
      <w:r w:rsidRPr="524AC134" w:rsidR="092F546C">
        <w:rPr>
          <w:rFonts w:ascii="Arial" w:hAnsi="Arial" w:eastAsia="Arial" w:cs="Arial"/>
        </w:rPr>
        <w:t xml:space="preserve"> </w:t>
      </w:r>
      <w:r w:rsidRPr="524AC134" w:rsidR="644083FB">
        <w:rPr>
          <w:rFonts w:ascii="Arial" w:hAnsi="Arial" w:eastAsia="Arial" w:cs="Arial"/>
        </w:rPr>
        <w:t>public confidence</w:t>
      </w:r>
      <w:r w:rsidRPr="524AC134" w:rsidR="7FB38CCA">
        <w:rPr>
          <w:rFonts w:ascii="Arial" w:hAnsi="Arial" w:eastAsia="Arial" w:cs="Arial"/>
        </w:rPr>
        <w:t xml:space="preserve">. Also using the articles to reach a conclusion if community policing is effective. </w:t>
      </w:r>
    </w:p>
    <w:p w:rsidR="2FA35A8A" w:rsidP="524AC134" w:rsidRDefault="2FA35A8A" w14:paraId="7DED9168" w14:textId="18314CF4">
      <w:pPr>
        <w:spacing w:line="360" w:lineRule="auto"/>
        <w:rPr>
          <w:rFonts w:ascii="Arial" w:hAnsi="Arial" w:eastAsia="Arial" w:cs="Arial"/>
        </w:rPr>
      </w:pPr>
    </w:p>
    <w:p w:rsidR="2FA35A8A" w:rsidP="524AC134" w:rsidRDefault="2FA35A8A" w14:paraId="6B054D58" w14:textId="676BBFAD">
      <w:pPr>
        <w:spacing w:line="360" w:lineRule="auto"/>
        <w:rPr>
          <w:rFonts w:ascii="Arial" w:hAnsi="Arial" w:eastAsia="Arial" w:cs="Arial"/>
        </w:rPr>
      </w:pPr>
    </w:p>
    <w:p w:rsidR="2FA35A8A" w:rsidP="524AC134" w:rsidRDefault="2FA35A8A" w14:paraId="21EEC8E7" w14:textId="1237B592">
      <w:pPr>
        <w:spacing w:line="360" w:lineRule="auto"/>
        <w:rPr>
          <w:rFonts w:ascii="Arial" w:hAnsi="Arial" w:eastAsia="Arial" w:cs="Arial"/>
        </w:rPr>
      </w:pPr>
    </w:p>
    <w:p w:rsidR="2FA35A8A" w:rsidP="524AC134" w:rsidRDefault="2FA35A8A" w14:paraId="3D7B9963" w14:textId="7FEE9783">
      <w:pPr>
        <w:spacing w:line="360" w:lineRule="auto"/>
        <w:rPr>
          <w:rFonts w:ascii="Arial" w:hAnsi="Arial" w:eastAsia="Arial" w:cs="Arial"/>
        </w:rPr>
      </w:pPr>
    </w:p>
    <w:p w:rsidR="2FA35A8A" w:rsidP="524AC134" w:rsidRDefault="2FA35A8A" w14:paraId="4CCC331C" w14:textId="3FDA4C8E">
      <w:pPr>
        <w:spacing w:line="360" w:lineRule="auto"/>
        <w:rPr>
          <w:rFonts w:ascii="Arial" w:hAnsi="Arial" w:eastAsia="Arial" w:cs="Arial"/>
        </w:rPr>
      </w:pPr>
    </w:p>
    <w:p w:rsidR="2FA35A8A" w:rsidP="524AC134" w:rsidRDefault="2FA35A8A" w14:paraId="7C9FFE6C" w14:textId="055E4324">
      <w:pPr>
        <w:spacing w:line="360" w:lineRule="auto"/>
        <w:rPr>
          <w:rFonts w:ascii="Arial" w:hAnsi="Arial" w:eastAsia="Arial" w:cs="Arial"/>
        </w:rPr>
      </w:pPr>
    </w:p>
    <w:p w:rsidR="2FA35A8A" w:rsidP="524AC134" w:rsidRDefault="2FA35A8A" w14:paraId="1E1EAC4C" w14:textId="209757ED">
      <w:pPr>
        <w:pStyle w:val="Normal"/>
        <w:spacing w:line="360" w:lineRule="auto"/>
        <w:rPr>
          <w:rFonts w:ascii="Arial" w:hAnsi="Arial" w:eastAsia="Arial" w:cs="Arial"/>
        </w:rPr>
      </w:pPr>
    </w:p>
    <w:p w:rsidR="2FA35A8A" w:rsidP="524AC134" w:rsidRDefault="2FA35A8A" w14:paraId="64B2BD0D" w14:textId="7D29A7EB">
      <w:pPr>
        <w:pStyle w:val="Normal"/>
        <w:spacing w:line="360" w:lineRule="auto"/>
        <w:rPr>
          <w:rFonts w:ascii="Arial" w:hAnsi="Arial" w:eastAsia="Arial" w:cs="Arial"/>
        </w:rPr>
      </w:pPr>
    </w:p>
    <w:p w:rsidR="04916D9C" w:rsidP="524AC134" w:rsidRDefault="04916D9C" w14:paraId="3960A664" w14:textId="025DC060">
      <w:pPr>
        <w:spacing w:line="360" w:lineRule="auto"/>
        <w:rPr>
          <w:rFonts w:ascii="Arial" w:hAnsi="Arial" w:eastAsia="Arial" w:cs="Arial"/>
        </w:rPr>
      </w:pPr>
      <w:r w:rsidRPr="524AC134" w:rsidR="04916D9C">
        <w:rPr>
          <w:rFonts w:ascii="Arial" w:hAnsi="Arial" w:eastAsia="Arial" w:cs="Arial"/>
        </w:rPr>
        <w:t xml:space="preserve">     </w:t>
      </w:r>
      <w:r w:rsidRPr="524AC134" w:rsidR="37EBAE88">
        <w:rPr>
          <w:rFonts w:ascii="Arial" w:hAnsi="Arial" w:eastAsia="Arial" w:cs="Arial"/>
          <w:b w:val="1"/>
          <w:bCs w:val="1"/>
          <w:sz w:val="28"/>
          <w:szCs w:val="28"/>
          <w:u w:val="single"/>
        </w:rPr>
        <w:t>Reports and Reviews</w:t>
      </w:r>
    </w:p>
    <w:p w:rsidR="04916D9C" w:rsidP="524AC134" w:rsidRDefault="04916D9C" w14:paraId="517C633F" w14:textId="32AEEC21">
      <w:pPr>
        <w:spacing w:line="360" w:lineRule="auto"/>
        <w:rPr>
          <w:rFonts w:ascii="Arial" w:hAnsi="Arial" w:eastAsia="Arial" w:cs="Arial"/>
          <w:b w:val="1"/>
          <w:bCs w:val="1"/>
          <w:sz w:val="28"/>
          <w:szCs w:val="28"/>
          <w:u w:val="none"/>
        </w:rPr>
      </w:pPr>
    </w:p>
    <w:p w:rsidR="04916D9C" w:rsidP="524AC134" w:rsidRDefault="04916D9C" w14:paraId="59AEDA3D" w14:textId="11B7F853">
      <w:pPr>
        <w:spacing w:line="360" w:lineRule="auto"/>
        <w:rPr>
          <w:rFonts w:ascii="Arial" w:hAnsi="Arial" w:eastAsia="Arial" w:cs="Arial"/>
        </w:rPr>
      </w:pPr>
      <w:r w:rsidRPr="524AC134" w:rsidR="37EBAE88">
        <w:rPr>
          <w:rFonts w:ascii="Arial" w:hAnsi="Arial" w:eastAsia="Arial" w:cs="Arial"/>
        </w:rPr>
        <w:t xml:space="preserve">    </w:t>
      </w:r>
      <w:r w:rsidRPr="524AC134" w:rsidR="4E8027F5">
        <w:rPr>
          <w:rFonts w:ascii="Arial" w:hAnsi="Arial" w:eastAsia="Arial" w:cs="Arial"/>
        </w:rPr>
        <w:t xml:space="preserve"> </w:t>
      </w:r>
      <w:r w:rsidRPr="524AC134" w:rsidR="69A2374D">
        <w:rPr>
          <w:rFonts w:ascii="Arial" w:hAnsi="Arial" w:eastAsia="Arial" w:cs="Arial"/>
        </w:rPr>
        <w:t xml:space="preserve"> </w:t>
      </w:r>
      <w:r w:rsidRPr="524AC134" w:rsidR="04916D9C">
        <w:rPr>
          <w:rFonts w:ascii="Arial" w:hAnsi="Arial" w:eastAsia="Arial" w:cs="Arial"/>
        </w:rPr>
        <w:t xml:space="preserve">According to </w:t>
      </w:r>
      <w:r w:rsidRPr="524AC134" w:rsidR="261E03CC">
        <w:rPr>
          <w:rFonts w:ascii="Arial" w:hAnsi="Arial" w:eastAsia="Arial" w:cs="Arial"/>
        </w:rPr>
        <w:t>BBC</w:t>
      </w:r>
      <w:r w:rsidRPr="524AC134" w:rsidR="04916D9C">
        <w:rPr>
          <w:rFonts w:ascii="Arial" w:hAnsi="Arial" w:eastAsia="Arial" w:cs="Arial"/>
        </w:rPr>
        <w:t xml:space="preserve"> (202</w:t>
      </w:r>
      <w:r w:rsidRPr="524AC134" w:rsidR="3A3B653E">
        <w:rPr>
          <w:rFonts w:ascii="Arial" w:hAnsi="Arial" w:eastAsia="Arial" w:cs="Arial"/>
        </w:rPr>
        <w:t>5</w:t>
      </w:r>
      <w:r w:rsidRPr="524AC134" w:rsidR="04916D9C">
        <w:rPr>
          <w:rFonts w:ascii="Arial" w:hAnsi="Arial" w:eastAsia="Arial" w:cs="Arial"/>
        </w:rPr>
        <w:t xml:space="preserve">), after the Brixton riots 1981, Lord Scarman prepared a report which revealed </w:t>
      </w:r>
      <w:r w:rsidRPr="524AC134" w:rsidR="7A51BE76">
        <w:rPr>
          <w:rFonts w:ascii="Arial" w:hAnsi="Arial" w:eastAsia="Arial" w:cs="Arial"/>
        </w:rPr>
        <w:t>Metropolitan Police Service</w:t>
      </w:r>
      <w:r w:rsidRPr="524AC134" w:rsidR="04916D9C">
        <w:rPr>
          <w:rFonts w:ascii="Arial" w:hAnsi="Arial" w:eastAsia="Arial" w:cs="Arial"/>
        </w:rPr>
        <w:t xml:space="preserve"> </w:t>
      </w:r>
      <w:r w:rsidRPr="524AC134" w:rsidR="04916D9C">
        <w:rPr>
          <w:rFonts w:ascii="Arial" w:hAnsi="Arial" w:eastAsia="Arial" w:cs="Arial"/>
        </w:rPr>
        <w:t xml:space="preserve">have lost </w:t>
      </w:r>
      <w:r w:rsidRPr="524AC134" w:rsidR="51B60804">
        <w:rPr>
          <w:rFonts w:ascii="Arial" w:hAnsi="Arial" w:eastAsia="Arial" w:cs="Arial"/>
        </w:rPr>
        <w:t>ethnic minority communities’</w:t>
      </w:r>
      <w:r w:rsidRPr="524AC134" w:rsidR="04916D9C">
        <w:rPr>
          <w:rFonts w:ascii="Arial" w:hAnsi="Arial" w:eastAsia="Arial" w:cs="Arial"/>
        </w:rPr>
        <w:t xml:space="preserve"> confidence and trust in them and their methods of policing</w:t>
      </w:r>
      <w:r w:rsidRPr="524AC134" w:rsidR="49DB59E2">
        <w:rPr>
          <w:rFonts w:ascii="Arial" w:hAnsi="Arial" w:eastAsia="Arial" w:cs="Arial"/>
        </w:rPr>
        <w:t xml:space="preserve">. </w:t>
      </w:r>
      <w:r w:rsidRPr="524AC134" w:rsidR="55561021">
        <w:rPr>
          <w:rFonts w:ascii="Arial" w:hAnsi="Arial" w:eastAsia="Arial" w:cs="Arial"/>
        </w:rPr>
        <w:t>Also, the report pointed to community policing, as more people from ethnic minorities should be employed by police to connect with communities.</w:t>
      </w:r>
      <w:r w:rsidRPr="524AC134" w:rsidR="6F0AB419">
        <w:rPr>
          <w:rFonts w:ascii="Arial" w:hAnsi="Arial" w:eastAsia="Arial" w:cs="Arial"/>
        </w:rPr>
        <w:t xml:space="preserve"> </w:t>
      </w:r>
      <w:r w:rsidRPr="524AC134" w:rsidR="119ED7AE">
        <w:rPr>
          <w:rFonts w:ascii="Arial" w:hAnsi="Arial" w:eastAsia="Arial" w:cs="Arial"/>
        </w:rPr>
        <w:t xml:space="preserve">And </w:t>
      </w:r>
      <w:r w:rsidRPr="524AC134" w:rsidR="2377B3AA">
        <w:rPr>
          <w:rFonts w:ascii="Arial" w:hAnsi="Arial" w:eastAsia="Arial" w:cs="Arial"/>
        </w:rPr>
        <w:t>the government</w:t>
      </w:r>
      <w:r w:rsidRPr="524AC134" w:rsidR="119ED7AE">
        <w:rPr>
          <w:rFonts w:ascii="Arial" w:hAnsi="Arial" w:eastAsia="Arial" w:cs="Arial"/>
        </w:rPr>
        <w:t xml:space="preserve"> was </w:t>
      </w:r>
      <w:r w:rsidRPr="524AC134" w:rsidR="434E1AFA">
        <w:rPr>
          <w:rFonts w:ascii="Arial" w:hAnsi="Arial" w:eastAsia="Arial" w:cs="Arial"/>
        </w:rPr>
        <w:t xml:space="preserve">recommended to </w:t>
      </w:r>
      <w:r w:rsidRPr="524AC134" w:rsidR="434E1AFA">
        <w:rPr>
          <w:rFonts w:ascii="Arial" w:hAnsi="Arial" w:eastAsia="Arial" w:cs="Arial"/>
        </w:rPr>
        <w:t>end</w:t>
      </w:r>
      <w:r w:rsidRPr="524AC134" w:rsidR="39926CF6">
        <w:rPr>
          <w:rFonts w:ascii="Arial" w:hAnsi="Arial" w:eastAsia="Arial" w:cs="Arial"/>
        </w:rPr>
        <w:t xml:space="preserve"> </w:t>
      </w:r>
      <w:r w:rsidRPr="524AC134" w:rsidR="6504406F">
        <w:rPr>
          <w:rFonts w:ascii="Arial" w:hAnsi="Arial" w:eastAsia="Arial" w:cs="Arial"/>
        </w:rPr>
        <w:t>the disproportion</w:t>
      </w:r>
      <w:r w:rsidRPr="524AC134" w:rsidR="39926CF6">
        <w:rPr>
          <w:rFonts w:ascii="Arial" w:hAnsi="Arial" w:eastAsia="Arial" w:cs="Arial"/>
        </w:rPr>
        <w:t xml:space="preserve"> of</w:t>
      </w:r>
      <w:r w:rsidRPr="524AC134" w:rsidR="119ED7AE">
        <w:rPr>
          <w:rFonts w:ascii="Arial" w:hAnsi="Arial" w:eastAsia="Arial" w:cs="Arial"/>
        </w:rPr>
        <w:t xml:space="preserve"> racial disadvantages to cause </w:t>
      </w:r>
      <w:r w:rsidRPr="524AC134" w:rsidR="5531CB7D">
        <w:rPr>
          <w:rFonts w:ascii="Arial" w:hAnsi="Arial" w:eastAsia="Arial" w:cs="Arial"/>
        </w:rPr>
        <w:t>unemployment,</w:t>
      </w:r>
      <w:r w:rsidRPr="524AC134" w:rsidR="1F9A72A1">
        <w:rPr>
          <w:rFonts w:ascii="Arial" w:hAnsi="Arial" w:eastAsia="Arial" w:cs="Arial"/>
        </w:rPr>
        <w:t xml:space="preserve"> which reaches fifty percent in some areas like Brixton.</w:t>
      </w:r>
      <w:r w:rsidRPr="524AC134" w:rsidR="119ED7AE">
        <w:rPr>
          <w:rFonts w:ascii="Arial" w:hAnsi="Arial" w:eastAsia="Arial" w:cs="Arial"/>
        </w:rPr>
        <w:t xml:space="preserve"> </w:t>
      </w:r>
    </w:p>
    <w:p w:rsidR="72CCA762" w:rsidP="524AC134" w:rsidRDefault="72CCA762" w14:paraId="0F817F4F" w14:textId="0C83F218">
      <w:pPr>
        <w:spacing w:line="360" w:lineRule="auto"/>
        <w:rPr>
          <w:rFonts w:ascii="Arial" w:hAnsi="Arial" w:eastAsia="Arial" w:cs="Arial"/>
        </w:rPr>
      </w:pPr>
      <w:r w:rsidRPr="524AC134" w:rsidR="72CCA762">
        <w:rPr>
          <w:rFonts w:ascii="Arial" w:hAnsi="Arial" w:eastAsia="Arial" w:cs="Arial"/>
        </w:rPr>
        <w:t xml:space="preserve">     </w:t>
      </w:r>
      <w:r w:rsidRPr="524AC134" w:rsidR="178F913E">
        <w:rPr>
          <w:rFonts w:ascii="Arial" w:hAnsi="Arial" w:eastAsia="Arial" w:cs="Arial"/>
        </w:rPr>
        <w:t xml:space="preserve">  </w:t>
      </w:r>
      <w:r w:rsidRPr="524AC134" w:rsidR="2AD63B80">
        <w:rPr>
          <w:rFonts w:ascii="Arial" w:hAnsi="Arial" w:eastAsia="Arial" w:cs="Arial"/>
        </w:rPr>
        <w:t xml:space="preserve">According to Guardian (2025), </w:t>
      </w:r>
      <w:r w:rsidRPr="524AC134" w:rsidR="7EB5671C">
        <w:rPr>
          <w:rFonts w:ascii="Arial" w:hAnsi="Arial" w:eastAsia="Arial" w:cs="Arial"/>
        </w:rPr>
        <w:t xml:space="preserve">after </w:t>
      </w:r>
      <w:r w:rsidRPr="524AC134" w:rsidR="72842B46">
        <w:rPr>
          <w:rFonts w:ascii="Arial" w:hAnsi="Arial" w:eastAsia="Arial" w:cs="Arial"/>
        </w:rPr>
        <w:t>racial motivated m</w:t>
      </w:r>
      <w:r w:rsidRPr="524AC134" w:rsidR="050F46E2">
        <w:rPr>
          <w:rFonts w:ascii="Arial" w:hAnsi="Arial" w:eastAsia="Arial" w:cs="Arial"/>
        </w:rPr>
        <w:t>urder of Stephen Lawrence</w:t>
      </w:r>
      <w:r w:rsidRPr="524AC134" w:rsidR="63C66B64">
        <w:rPr>
          <w:rFonts w:ascii="Arial" w:hAnsi="Arial" w:eastAsia="Arial" w:cs="Arial"/>
        </w:rPr>
        <w:t xml:space="preserve"> by a group of white youth,</w:t>
      </w:r>
      <w:r w:rsidRPr="524AC134" w:rsidR="050F46E2">
        <w:rPr>
          <w:rFonts w:ascii="Arial" w:hAnsi="Arial" w:eastAsia="Arial" w:cs="Arial"/>
        </w:rPr>
        <w:t xml:space="preserve"> </w:t>
      </w:r>
      <w:r w:rsidRPr="524AC134" w:rsidR="0AFFEE97">
        <w:rPr>
          <w:rFonts w:ascii="Arial" w:hAnsi="Arial" w:eastAsia="Arial" w:cs="Arial"/>
        </w:rPr>
        <w:t>MacPherson report</w:t>
      </w:r>
      <w:r w:rsidRPr="524AC134" w:rsidR="13C7BF44">
        <w:rPr>
          <w:rFonts w:ascii="Arial" w:hAnsi="Arial" w:eastAsia="Arial" w:cs="Arial"/>
        </w:rPr>
        <w:t xml:space="preserve"> </w:t>
      </w:r>
      <w:r w:rsidRPr="524AC134" w:rsidR="36409F45">
        <w:rPr>
          <w:rFonts w:ascii="Arial" w:hAnsi="Arial" w:eastAsia="Arial" w:cs="Arial"/>
        </w:rPr>
        <w:t>was</w:t>
      </w:r>
      <w:r w:rsidRPr="524AC134" w:rsidR="13C7BF44">
        <w:rPr>
          <w:rFonts w:ascii="Arial" w:hAnsi="Arial" w:eastAsia="Arial" w:cs="Arial"/>
        </w:rPr>
        <w:t xml:space="preserve"> published in</w:t>
      </w:r>
      <w:r w:rsidRPr="524AC134" w:rsidR="0AFFEE97">
        <w:rPr>
          <w:rFonts w:ascii="Arial" w:hAnsi="Arial" w:eastAsia="Arial" w:cs="Arial"/>
        </w:rPr>
        <w:t xml:space="preserve"> </w:t>
      </w:r>
      <w:r w:rsidRPr="524AC134" w:rsidR="0AFFEE97">
        <w:rPr>
          <w:rFonts w:ascii="Arial" w:hAnsi="Arial" w:eastAsia="Arial" w:cs="Arial"/>
        </w:rPr>
        <w:t>1997</w:t>
      </w:r>
      <w:r w:rsidRPr="524AC134" w:rsidR="4B40343D">
        <w:rPr>
          <w:rFonts w:ascii="Arial" w:hAnsi="Arial" w:eastAsia="Arial" w:cs="Arial"/>
        </w:rPr>
        <w:t xml:space="preserve">. </w:t>
      </w:r>
      <w:r w:rsidRPr="524AC134" w:rsidR="06250EF3">
        <w:rPr>
          <w:rFonts w:ascii="Arial" w:hAnsi="Arial" w:eastAsia="Arial" w:cs="Arial"/>
        </w:rPr>
        <w:t xml:space="preserve">The report </w:t>
      </w:r>
      <w:r w:rsidRPr="524AC134" w:rsidR="40C73813">
        <w:rPr>
          <w:rFonts w:ascii="Arial" w:hAnsi="Arial" w:eastAsia="Arial" w:cs="Arial"/>
        </w:rPr>
        <w:t>showed</w:t>
      </w:r>
      <w:r w:rsidRPr="524AC134" w:rsidR="06250EF3">
        <w:rPr>
          <w:rFonts w:ascii="Arial" w:hAnsi="Arial" w:eastAsia="Arial" w:cs="Arial"/>
        </w:rPr>
        <w:t xml:space="preserve"> </w:t>
      </w:r>
      <w:r w:rsidRPr="524AC134" w:rsidR="5F17B99E">
        <w:rPr>
          <w:rFonts w:ascii="Arial" w:hAnsi="Arial" w:eastAsia="Arial" w:cs="Arial"/>
        </w:rPr>
        <w:t>there</w:t>
      </w:r>
      <w:r w:rsidRPr="524AC134" w:rsidR="050F46E2">
        <w:rPr>
          <w:rFonts w:ascii="Arial" w:hAnsi="Arial" w:eastAsia="Arial" w:cs="Arial"/>
        </w:rPr>
        <w:t xml:space="preserve"> </w:t>
      </w:r>
      <w:r w:rsidRPr="524AC134" w:rsidR="286B47BA">
        <w:rPr>
          <w:rFonts w:ascii="Arial" w:hAnsi="Arial" w:eastAsia="Arial" w:cs="Arial"/>
        </w:rPr>
        <w:t xml:space="preserve">is professional </w:t>
      </w:r>
      <w:r w:rsidRPr="524AC134" w:rsidR="693747DB">
        <w:rPr>
          <w:rFonts w:ascii="Arial" w:hAnsi="Arial" w:eastAsia="Arial" w:cs="Arial"/>
        </w:rPr>
        <w:t>incompeten</w:t>
      </w:r>
      <w:r w:rsidRPr="524AC134" w:rsidR="4A6DC742">
        <w:rPr>
          <w:rFonts w:ascii="Arial" w:hAnsi="Arial" w:eastAsia="Arial" w:cs="Arial"/>
        </w:rPr>
        <w:t>ce</w:t>
      </w:r>
      <w:r w:rsidRPr="524AC134" w:rsidR="693747DB">
        <w:rPr>
          <w:rFonts w:ascii="Arial" w:hAnsi="Arial" w:eastAsia="Arial" w:cs="Arial"/>
        </w:rPr>
        <w:t>, institutionally racis</w:t>
      </w:r>
      <w:r w:rsidRPr="524AC134" w:rsidR="6835F263">
        <w:rPr>
          <w:rFonts w:ascii="Arial" w:hAnsi="Arial" w:eastAsia="Arial" w:cs="Arial"/>
        </w:rPr>
        <w:t>m and leadership failure</w:t>
      </w:r>
      <w:r w:rsidRPr="524AC134" w:rsidR="6544A005">
        <w:rPr>
          <w:rFonts w:ascii="Arial" w:hAnsi="Arial" w:eastAsia="Arial" w:cs="Arial"/>
        </w:rPr>
        <w:t xml:space="preserve"> in Metropolitan Police Service</w:t>
      </w:r>
      <w:r w:rsidRPr="524AC134" w:rsidR="135B4850">
        <w:rPr>
          <w:rFonts w:ascii="Arial" w:hAnsi="Arial" w:eastAsia="Arial" w:cs="Arial"/>
        </w:rPr>
        <w:t xml:space="preserve"> which was </w:t>
      </w:r>
      <w:r w:rsidRPr="524AC134" w:rsidR="091A930B">
        <w:rPr>
          <w:rFonts w:ascii="Arial" w:hAnsi="Arial" w:eastAsia="Arial" w:cs="Arial"/>
        </w:rPr>
        <w:t>approved</w:t>
      </w:r>
      <w:r w:rsidRPr="524AC134" w:rsidR="135B4850">
        <w:rPr>
          <w:rFonts w:ascii="Arial" w:hAnsi="Arial" w:eastAsia="Arial" w:cs="Arial"/>
        </w:rPr>
        <w:t xml:space="preserve"> while they were dealing with Lawrence’s investigation</w:t>
      </w:r>
      <w:r w:rsidRPr="524AC134" w:rsidR="16D36C2E">
        <w:rPr>
          <w:rFonts w:ascii="Arial" w:hAnsi="Arial" w:eastAsia="Arial" w:cs="Arial"/>
        </w:rPr>
        <w:t xml:space="preserve"> as they did not show enough effort as they could if the victim were white.</w:t>
      </w:r>
      <w:r w:rsidRPr="524AC134" w:rsidR="53EC0BEF">
        <w:rPr>
          <w:rFonts w:ascii="Arial" w:hAnsi="Arial" w:eastAsia="Arial" w:cs="Arial"/>
        </w:rPr>
        <w:t xml:space="preserve"> Zero tolerance for racism in </w:t>
      </w:r>
      <w:r w:rsidRPr="524AC134" w:rsidR="2F6D4D81">
        <w:rPr>
          <w:rFonts w:ascii="Arial" w:hAnsi="Arial" w:eastAsia="Arial" w:cs="Arial"/>
        </w:rPr>
        <w:t xml:space="preserve">each part of the society was recommended. </w:t>
      </w:r>
      <w:r w:rsidRPr="524AC134" w:rsidR="5DE97B6B">
        <w:rPr>
          <w:rFonts w:ascii="Arial" w:hAnsi="Arial" w:eastAsia="Arial" w:cs="Arial"/>
        </w:rPr>
        <w:t xml:space="preserve">New targets were introduced to employ and promote other ethnic groups in the forces and the other public services. </w:t>
      </w:r>
      <w:r w:rsidRPr="524AC134" w:rsidR="41C23B86">
        <w:rPr>
          <w:rFonts w:ascii="Arial" w:hAnsi="Arial" w:eastAsia="Arial" w:cs="Arial"/>
        </w:rPr>
        <w:t xml:space="preserve">Independent Police Complaint Commision was created which </w:t>
      </w:r>
      <w:r w:rsidRPr="524AC134" w:rsidR="36460D3A">
        <w:rPr>
          <w:rFonts w:ascii="Arial" w:hAnsi="Arial" w:eastAsia="Arial" w:cs="Arial"/>
        </w:rPr>
        <w:t>has</w:t>
      </w:r>
      <w:r w:rsidRPr="524AC134" w:rsidR="41C23B86">
        <w:rPr>
          <w:rFonts w:ascii="Arial" w:hAnsi="Arial" w:eastAsia="Arial" w:cs="Arial"/>
        </w:rPr>
        <w:t xml:space="preserve"> power to appoint its </w:t>
      </w:r>
      <w:r w:rsidRPr="524AC134" w:rsidR="52C24900">
        <w:rPr>
          <w:rFonts w:ascii="Arial" w:hAnsi="Arial" w:eastAsia="Arial" w:cs="Arial"/>
        </w:rPr>
        <w:t>own investigators.</w:t>
      </w:r>
    </w:p>
    <w:p w:rsidR="073F0C3E" w:rsidP="524AC134" w:rsidRDefault="073F0C3E" w14:paraId="106ECB89" w14:textId="2F77A47D">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073F0C3E">
        <w:rPr>
          <w:rFonts w:ascii="Arial" w:hAnsi="Arial" w:eastAsia="Arial" w:cs="Arial"/>
        </w:rPr>
        <w:t xml:space="preserve">   </w:t>
      </w:r>
      <w:r w:rsidRPr="524AC134" w:rsidR="7CE9FD71">
        <w:rPr>
          <w:rFonts w:ascii="Arial" w:hAnsi="Arial" w:eastAsia="Arial" w:cs="Arial"/>
        </w:rPr>
        <w:t xml:space="preserve">    According to the Police Foundation (2022), The Strategic Review of Policing in England and Wales, Sir Michael Barber explains there are deep-rooted and complex, cultural, and systemic problems in the police forces which cause erosion of public trust. That could be too dangerous to end policing by consent which is the core element of British policing. Radical changes in society introduce new demands and expectations which are too complicated to deal with by agencies themselves. A new public safety system is needed beside the criminal justice system to prevent the crime at source. Integration of local services such as police forces, councils, health providers and other agencies would help to reduce overloading on criminal justice system by preventing role while sharing their professionalism against each other to resolve complex problems. To provide the right service for these demands successfully, the police force must be trusted by the whole community. </w:t>
      </w:r>
      <w:r w:rsidRPr="524AC134" w:rsidR="7CE9FD71">
        <w:rPr>
          <w:rFonts w:ascii="Arial" w:hAnsi="Arial" w:eastAsia="Arial" w:cs="Arial"/>
        </w:rPr>
        <w:t>It must prove misconduct cannot be allowed to prevent losing legitimacy.</w:t>
      </w:r>
      <w:r w:rsidRPr="524AC134" w:rsidR="7CE9FD71">
        <w:rPr>
          <w:rFonts w:ascii="Arial" w:hAnsi="Arial" w:eastAsia="Arial" w:cs="Arial"/>
        </w:rPr>
        <w:t xml:space="preserve"> </w:t>
      </w:r>
      <w:r w:rsidRPr="524AC134" w:rsidR="7CE9FD71">
        <w:rPr>
          <w:rFonts w:ascii="Arial" w:hAnsi="Arial" w:eastAsia="Arial" w:cs="Arial"/>
        </w:rPr>
        <w:t>Neigbourhood</w:t>
      </w:r>
      <w:r w:rsidRPr="524AC134" w:rsidR="7CE9FD71">
        <w:rPr>
          <w:rFonts w:ascii="Arial" w:hAnsi="Arial" w:eastAsia="Arial" w:cs="Arial"/>
        </w:rPr>
        <w:t xml:space="preserve"> policing must be main ingredient for local policing instead of being a unprioritized or a supportive role. Local police should focus on local policing matters. Also, </w:t>
      </w:r>
      <w:r w:rsidRPr="524AC134" w:rsidR="7CE9FD71">
        <w:rPr>
          <w:rFonts w:ascii="Arial" w:hAnsi="Arial" w:eastAsia="Arial" w:cs="Arial"/>
        </w:rPr>
        <w:t>organisation</w:t>
      </w:r>
      <w:r w:rsidRPr="524AC134" w:rsidR="7CE9FD71">
        <w:rPr>
          <w:rFonts w:ascii="Arial" w:hAnsi="Arial" w:eastAsia="Arial" w:cs="Arial"/>
        </w:rPr>
        <w:t xml:space="preserve"> needs related skills and technologies to improve relational, digital, investigatory capability and professions such as data analysts, financial investigators, and digital forensic technicians. Another recommendation in the review is “</w:t>
      </w:r>
      <w:r w:rsidRPr="524AC134" w:rsidR="13560F7E">
        <w:rPr>
          <w:rFonts w:ascii="Arial" w:hAnsi="Arial" w:eastAsia="Arial" w:cs="Arial"/>
        </w:rPr>
        <w:t>l</w:t>
      </w:r>
      <w:r w:rsidRPr="524AC134" w:rsidR="7CE9FD71">
        <w:rPr>
          <w:rFonts w:ascii="Arial" w:hAnsi="Arial" w:eastAsia="Arial" w:cs="Arial"/>
        </w:rPr>
        <w:t>icence</w:t>
      </w:r>
      <w:r w:rsidRPr="524AC134" w:rsidR="7CE9FD71">
        <w:rPr>
          <w:rFonts w:ascii="Arial" w:hAnsi="Arial" w:eastAsia="Arial" w:cs="Arial"/>
        </w:rPr>
        <w:t xml:space="preserve"> to </w:t>
      </w:r>
      <w:r w:rsidRPr="524AC134" w:rsidR="61DFA9D9">
        <w:rPr>
          <w:rFonts w:ascii="Arial" w:hAnsi="Arial" w:eastAsia="Arial" w:cs="Arial"/>
        </w:rPr>
        <w:t>p</w:t>
      </w:r>
      <w:r w:rsidRPr="524AC134" w:rsidR="7CE9FD71">
        <w:rPr>
          <w:rFonts w:ascii="Arial" w:hAnsi="Arial" w:eastAsia="Arial" w:cs="Arial"/>
        </w:rPr>
        <w:t xml:space="preserve">ractice” should be issued by </w:t>
      </w:r>
      <w:r w:rsidRPr="524AC134" w:rsidR="745A0AB4">
        <w:rPr>
          <w:rFonts w:ascii="Arial" w:hAnsi="Arial" w:eastAsia="Arial" w:cs="Arial"/>
        </w:rPr>
        <w:t>the College</w:t>
      </w:r>
      <w:r w:rsidRPr="524AC134" w:rsidR="7CE9FD71">
        <w:rPr>
          <w:rFonts w:ascii="Arial" w:hAnsi="Arial" w:eastAsia="Arial" w:cs="Arial"/>
        </w:rPr>
        <w:t xml:space="preserve"> of Policing and renewed every five years so officers have related knowledge and skill to carry out their duties. The incompetent ones must be removed from service. Review also mentioned, there should be diversity target for the force which does not </w:t>
      </w:r>
      <w:bookmarkStart w:name="_Int_jCnmNior" w:id="176498180"/>
      <w:r w:rsidRPr="524AC134" w:rsidR="7CE9FD71">
        <w:rPr>
          <w:rFonts w:ascii="Arial" w:hAnsi="Arial" w:eastAsia="Arial" w:cs="Arial"/>
        </w:rPr>
        <w:t>represent</w:t>
      </w:r>
      <w:bookmarkEnd w:id="176498180"/>
      <w:r w:rsidRPr="524AC134" w:rsidR="7CE9FD71">
        <w:rPr>
          <w:rFonts w:ascii="Arial" w:hAnsi="Arial" w:eastAsia="Arial" w:cs="Arial"/>
        </w:rPr>
        <w:t xml:space="preserve"> the mixture of public ethnicity. That could take fifty-eight years to catch up with that speed</w:t>
      </w:r>
      <w:r w:rsidRPr="524AC134" w:rsidR="0B705A55">
        <w:rPr>
          <w:rFonts w:ascii="Arial" w:hAnsi="Arial" w:eastAsia="Arial" w:cs="Arial"/>
        </w:rPr>
        <w:t>.</w:t>
      </w:r>
      <w:r w:rsidRPr="524AC134" w:rsidR="073F0C3E">
        <w:rPr>
          <w:rFonts w:ascii="Arial" w:hAnsi="Arial" w:eastAsia="Arial" w:cs="Arial"/>
        </w:rPr>
        <w:t xml:space="preserve"> </w:t>
      </w:r>
    </w:p>
    <w:p w:rsidR="5421EC72" w:rsidP="524AC134" w:rsidRDefault="5421EC72" w14:paraId="0E24F078" w14:textId="6C31CBC8">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5421EC72">
        <w:rPr>
          <w:rFonts w:ascii="Arial" w:hAnsi="Arial" w:eastAsia="Arial" w:cs="Arial"/>
        </w:rPr>
        <w:t xml:space="preserve">     </w:t>
      </w:r>
      <w:r w:rsidRPr="524AC134" w:rsidR="5F1FD1D8">
        <w:rPr>
          <w:rFonts w:ascii="Arial" w:hAnsi="Arial" w:eastAsia="Arial" w:cs="Arial"/>
        </w:rPr>
        <w:t xml:space="preserve"> </w:t>
      </w:r>
      <w:r w:rsidRPr="524AC134" w:rsidR="2A858586">
        <w:rPr>
          <w:rFonts w:ascii="Arial" w:hAnsi="Arial" w:eastAsia="Arial" w:cs="Arial"/>
        </w:rPr>
        <w:t>According</w:t>
      </w:r>
      <w:r w:rsidRPr="524AC134" w:rsidR="2A858586">
        <w:rPr>
          <w:rFonts w:ascii="Arial" w:hAnsi="Arial" w:eastAsia="Arial" w:cs="Arial"/>
        </w:rPr>
        <w:t xml:space="preserve"> to Metropolitan Police (2023), </w:t>
      </w:r>
      <w:r w:rsidRPr="524AC134" w:rsidR="0C485453">
        <w:rPr>
          <w:rFonts w:ascii="Arial" w:hAnsi="Arial" w:eastAsia="Arial" w:cs="Arial"/>
        </w:rPr>
        <w:t>final report of Baroness Casey review of the Metropolitan Police</w:t>
      </w:r>
      <w:r w:rsidRPr="524AC134" w:rsidR="1B743CC8">
        <w:rPr>
          <w:rFonts w:ascii="Arial" w:hAnsi="Arial" w:eastAsia="Arial" w:cs="Arial"/>
        </w:rPr>
        <w:t xml:space="preserve"> revealed that service is faili</w:t>
      </w:r>
      <w:r w:rsidRPr="524AC134" w:rsidR="7260F956">
        <w:rPr>
          <w:rFonts w:ascii="Arial" w:hAnsi="Arial" w:eastAsia="Arial" w:cs="Arial"/>
        </w:rPr>
        <w:t xml:space="preserve">ng as an </w:t>
      </w:r>
      <w:r w:rsidRPr="524AC134" w:rsidR="7260F956">
        <w:rPr>
          <w:rFonts w:ascii="Arial" w:hAnsi="Arial" w:eastAsia="Arial" w:cs="Arial"/>
        </w:rPr>
        <w:t>organisation</w:t>
      </w:r>
      <w:r w:rsidRPr="524AC134" w:rsidR="7260F956">
        <w:rPr>
          <w:rFonts w:ascii="Arial" w:hAnsi="Arial" w:eastAsia="Arial" w:cs="Arial"/>
        </w:rPr>
        <w:t xml:space="preserve"> and needs urgent radical reforms</w:t>
      </w:r>
      <w:r w:rsidRPr="524AC134" w:rsidR="5C501080">
        <w:rPr>
          <w:rFonts w:ascii="Arial" w:hAnsi="Arial" w:eastAsia="Arial" w:cs="Arial"/>
        </w:rPr>
        <w:t xml:space="preserve">. </w:t>
      </w:r>
      <w:r w:rsidRPr="524AC134" w:rsidR="70E36A12">
        <w:rPr>
          <w:rFonts w:ascii="Arial" w:hAnsi="Arial" w:eastAsia="Arial" w:cs="Arial"/>
        </w:rPr>
        <w:t>After the murder of Sarah Edward by a member of Metropolitan Police</w:t>
      </w:r>
      <w:r w:rsidRPr="524AC134" w:rsidR="62018A33">
        <w:rPr>
          <w:rFonts w:ascii="Arial" w:hAnsi="Arial" w:eastAsia="Arial" w:cs="Arial"/>
        </w:rPr>
        <w:t xml:space="preserve"> and other disgraces incidents in the force</w:t>
      </w:r>
      <w:r w:rsidRPr="524AC134" w:rsidR="78C1B94C">
        <w:rPr>
          <w:rFonts w:ascii="Arial" w:hAnsi="Arial" w:eastAsia="Arial" w:cs="Arial"/>
        </w:rPr>
        <w:t xml:space="preserve">, commission has reviewed the culture and standards of </w:t>
      </w:r>
      <w:r w:rsidRPr="524AC134" w:rsidR="6A14AA2A">
        <w:rPr>
          <w:rFonts w:ascii="Arial" w:hAnsi="Arial" w:eastAsia="Arial" w:cs="Arial"/>
        </w:rPr>
        <w:t xml:space="preserve">police </w:t>
      </w:r>
      <w:r w:rsidRPr="524AC134" w:rsidR="78C1B94C">
        <w:rPr>
          <w:rFonts w:ascii="Arial" w:hAnsi="Arial" w:eastAsia="Arial" w:cs="Arial"/>
        </w:rPr>
        <w:t>service</w:t>
      </w:r>
      <w:r w:rsidRPr="524AC134" w:rsidR="76807192">
        <w:rPr>
          <w:rFonts w:ascii="Arial" w:hAnsi="Arial" w:eastAsia="Arial" w:cs="Arial"/>
        </w:rPr>
        <w:t xml:space="preserve"> in London</w:t>
      </w:r>
      <w:r w:rsidRPr="524AC134" w:rsidR="78C1B94C">
        <w:rPr>
          <w:rFonts w:ascii="Arial" w:hAnsi="Arial" w:eastAsia="Arial" w:cs="Arial"/>
        </w:rPr>
        <w:t>.</w:t>
      </w:r>
      <w:r w:rsidRPr="524AC134" w:rsidR="28474C98">
        <w:rPr>
          <w:rFonts w:ascii="Arial" w:hAnsi="Arial" w:eastAsia="Arial" w:cs="Arial"/>
        </w:rPr>
        <w:t xml:space="preserve"> </w:t>
      </w:r>
      <w:r w:rsidRPr="524AC134" w:rsidR="6321AD5C">
        <w:rPr>
          <w:rFonts w:ascii="Arial" w:hAnsi="Arial" w:eastAsia="Arial" w:cs="Arial"/>
        </w:rPr>
        <w:t>In the press notice mentioned service has failed to protect children and women</w:t>
      </w:r>
      <w:r w:rsidRPr="524AC134" w:rsidR="7B14B75E">
        <w:rPr>
          <w:rFonts w:ascii="Arial" w:hAnsi="Arial" w:eastAsia="Arial" w:cs="Arial"/>
        </w:rPr>
        <w:t xml:space="preserve">, frontline policing has </w:t>
      </w:r>
      <w:r w:rsidRPr="524AC134" w:rsidR="1E254A91">
        <w:rPr>
          <w:rFonts w:ascii="Arial" w:hAnsi="Arial" w:eastAsia="Arial" w:cs="Arial"/>
        </w:rPr>
        <w:t>lost priority</w:t>
      </w:r>
      <w:r w:rsidRPr="524AC134" w:rsidR="111BC016">
        <w:rPr>
          <w:rFonts w:ascii="Arial" w:hAnsi="Arial" w:eastAsia="Arial" w:cs="Arial"/>
        </w:rPr>
        <w:t xml:space="preserve"> because of economical struggle</w:t>
      </w:r>
      <w:r w:rsidRPr="524AC134" w:rsidR="5D51E429">
        <w:rPr>
          <w:rFonts w:ascii="Arial" w:hAnsi="Arial" w:eastAsia="Arial" w:cs="Arial"/>
        </w:rPr>
        <w:t xml:space="preserve"> effects to choice of </w:t>
      </w:r>
      <w:r w:rsidRPr="524AC134" w:rsidR="2E8F5F4F">
        <w:rPr>
          <w:rFonts w:ascii="Arial" w:hAnsi="Arial" w:eastAsia="Arial" w:cs="Arial"/>
        </w:rPr>
        <w:t xml:space="preserve">resourcing, racism, sexism, and homophobia observed </w:t>
      </w:r>
      <w:r w:rsidRPr="524AC134" w:rsidR="4F6AD3E8">
        <w:rPr>
          <w:rFonts w:ascii="Arial" w:hAnsi="Arial" w:eastAsia="Arial" w:cs="Arial"/>
        </w:rPr>
        <w:t>institutionally</w:t>
      </w:r>
      <w:r w:rsidRPr="524AC134" w:rsidR="2E8F5F4F">
        <w:rPr>
          <w:rFonts w:ascii="Arial" w:hAnsi="Arial" w:eastAsia="Arial" w:cs="Arial"/>
        </w:rPr>
        <w:t xml:space="preserve"> not just inside the </w:t>
      </w:r>
      <w:r w:rsidRPr="524AC134" w:rsidR="2E8F5F4F">
        <w:rPr>
          <w:rFonts w:ascii="Arial" w:hAnsi="Arial" w:eastAsia="Arial" w:cs="Arial"/>
        </w:rPr>
        <w:t>organisation</w:t>
      </w:r>
      <w:r w:rsidRPr="524AC134" w:rsidR="2E8F5F4F">
        <w:rPr>
          <w:rFonts w:ascii="Arial" w:hAnsi="Arial" w:eastAsia="Arial" w:cs="Arial"/>
        </w:rPr>
        <w:t xml:space="preserve"> but also it is against to community </w:t>
      </w:r>
      <w:r w:rsidRPr="524AC134" w:rsidR="56231D4B">
        <w:rPr>
          <w:rFonts w:ascii="Arial" w:hAnsi="Arial" w:eastAsia="Arial" w:cs="Arial"/>
        </w:rPr>
        <w:t>too</w:t>
      </w:r>
      <w:r w:rsidRPr="524AC134" w:rsidR="779BCA04">
        <w:rPr>
          <w:rFonts w:ascii="Arial" w:hAnsi="Arial" w:eastAsia="Arial" w:cs="Arial"/>
        </w:rPr>
        <w:t xml:space="preserve">, and </w:t>
      </w:r>
      <w:r w:rsidRPr="524AC134" w:rsidR="72E610C5">
        <w:rPr>
          <w:rFonts w:ascii="Arial" w:hAnsi="Arial" w:eastAsia="Arial" w:cs="Arial"/>
        </w:rPr>
        <w:t>finally</w:t>
      </w:r>
      <w:r w:rsidRPr="524AC134" w:rsidR="779BCA04">
        <w:rPr>
          <w:rFonts w:ascii="Arial" w:hAnsi="Arial" w:eastAsia="Arial" w:cs="Arial"/>
        </w:rPr>
        <w:t xml:space="preserve"> </w:t>
      </w:r>
      <w:r w:rsidRPr="524AC134" w:rsidR="4BBA2ECC">
        <w:rPr>
          <w:rFonts w:ascii="Arial" w:hAnsi="Arial" w:eastAsia="Arial" w:cs="Arial"/>
        </w:rPr>
        <w:t xml:space="preserve">because of defensive and denial mind structure of </w:t>
      </w:r>
      <w:r w:rsidRPr="524AC134" w:rsidR="4BBA2ECC">
        <w:rPr>
          <w:rFonts w:ascii="Arial" w:hAnsi="Arial" w:eastAsia="Arial" w:cs="Arial"/>
        </w:rPr>
        <w:t>organisation</w:t>
      </w:r>
      <w:r w:rsidRPr="524AC134" w:rsidR="4BBA2ECC">
        <w:rPr>
          <w:rFonts w:ascii="Arial" w:hAnsi="Arial" w:eastAsia="Arial" w:cs="Arial"/>
        </w:rPr>
        <w:t xml:space="preserve"> it is unable to </w:t>
      </w:r>
      <w:r w:rsidRPr="524AC134" w:rsidR="2605A68C">
        <w:rPr>
          <w:rFonts w:ascii="Arial" w:hAnsi="Arial" w:eastAsia="Arial" w:cs="Arial"/>
        </w:rPr>
        <w:t xml:space="preserve">criticize and audit itself </w:t>
      </w:r>
      <w:r w:rsidRPr="524AC134" w:rsidR="49C03D9B">
        <w:rPr>
          <w:rFonts w:ascii="Arial" w:hAnsi="Arial" w:eastAsia="Arial" w:cs="Arial"/>
        </w:rPr>
        <w:t xml:space="preserve">independently so </w:t>
      </w:r>
      <w:r w:rsidRPr="524AC134" w:rsidR="5C8877E2">
        <w:rPr>
          <w:rFonts w:ascii="Arial" w:hAnsi="Arial" w:eastAsia="Arial" w:cs="Arial"/>
        </w:rPr>
        <w:t>cannot</w:t>
      </w:r>
      <w:r w:rsidRPr="524AC134" w:rsidR="49C03D9B">
        <w:rPr>
          <w:rFonts w:ascii="Arial" w:hAnsi="Arial" w:eastAsia="Arial" w:cs="Arial"/>
        </w:rPr>
        <w:t xml:space="preserve"> see the main source of problems and fix it.</w:t>
      </w:r>
      <w:r w:rsidRPr="524AC134" w:rsidR="2605A68C">
        <w:rPr>
          <w:rFonts w:ascii="Arial" w:hAnsi="Arial" w:eastAsia="Arial" w:cs="Arial"/>
        </w:rPr>
        <w:t xml:space="preserve"> </w:t>
      </w:r>
      <w:r w:rsidRPr="524AC134" w:rsidR="31AB5959">
        <w:rPr>
          <w:rFonts w:ascii="Arial" w:hAnsi="Arial" w:eastAsia="Arial" w:cs="Arial"/>
        </w:rPr>
        <w:t xml:space="preserve">Baroness Casey put in the words, </w:t>
      </w:r>
      <w:r w:rsidRPr="524AC134" w:rsidR="5EE8E5FD">
        <w:rPr>
          <w:rFonts w:ascii="Arial" w:hAnsi="Arial" w:eastAsia="Arial" w:cs="Arial"/>
        </w:rPr>
        <w:t xml:space="preserve">policing by consent, </w:t>
      </w:r>
      <w:r w:rsidRPr="524AC134" w:rsidR="31AB5959">
        <w:rPr>
          <w:rFonts w:ascii="Arial" w:hAnsi="Arial" w:eastAsia="Arial" w:cs="Arial"/>
        </w:rPr>
        <w:t xml:space="preserve">one of main </w:t>
      </w:r>
      <w:r w:rsidRPr="524AC134" w:rsidR="2AB22B9F">
        <w:rPr>
          <w:rFonts w:ascii="Arial" w:hAnsi="Arial" w:eastAsia="Arial" w:cs="Arial"/>
        </w:rPr>
        <w:t xml:space="preserve">element of </w:t>
      </w:r>
      <w:r w:rsidRPr="524AC134" w:rsidR="00CEABE2">
        <w:rPr>
          <w:rFonts w:ascii="Arial" w:hAnsi="Arial" w:eastAsia="Arial" w:cs="Arial"/>
        </w:rPr>
        <w:t xml:space="preserve">The </w:t>
      </w:r>
      <w:r w:rsidRPr="524AC134" w:rsidR="31AB5959">
        <w:rPr>
          <w:rFonts w:ascii="Arial" w:hAnsi="Arial" w:eastAsia="Arial" w:cs="Arial"/>
        </w:rPr>
        <w:t>Peelian</w:t>
      </w:r>
      <w:r w:rsidRPr="524AC134" w:rsidR="31AB5959">
        <w:rPr>
          <w:rFonts w:ascii="Arial" w:hAnsi="Arial" w:eastAsia="Arial" w:cs="Arial"/>
        </w:rPr>
        <w:t xml:space="preserve"> </w:t>
      </w:r>
      <w:r w:rsidRPr="524AC134" w:rsidR="12736854">
        <w:rPr>
          <w:rFonts w:ascii="Arial" w:hAnsi="Arial" w:eastAsia="Arial" w:cs="Arial"/>
        </w:rPr>
        <w:t>P</w:t>
      </w:r>
      <w:r w:rsidRPr="524AC134" w:rsidR="31AB5959">
        <w:rPr>
          <w:rFonts w:ascii="Arial" w:hAnsi="Arial" w:eastAsia="Arial" w:cs="Arial"/>
        </w:rPr>
        <w:t>ri</w:t>
      </w:r>
      <w:r w:rsidRPr="524AC134" w:rsidR="3AF9AC35">
        <w:rPr>
          <w:rFonts w:ascii="Arial" w:hAnsi="Arial" w:eastAsia="Arial" w:cs="Arial"/>
        </w:rPr>
        <w:t>nciple</w:t>
      </w:r>
      <w:r w:rsidRPr="524AC134" w:rsidR="2A27FD61">
        <w:rPr>
          <w:rFonts w:ascii="Arial" w:hAnsi="Arial" w:eastAsia="Arial" w:cs="Arial"/>
        </w:rPr>
        <w:t>s</w:t>
      </w:r>
      <w:r w:rsidRPr="524AC134" w:rsidR="03DF73A2">
        <w:rPr>
          <w:rFonts w:ascii="Arial" w:hAnsi="Arial" w:eastAsia="Arial" w:cs="Arial"/>
        </w:rPr>
        <w:t xml:space="preserve"> of Policing</w:t>
      </w:r>
      <w:r w:rsidRPr="524AC134" w:rsidR="76B2623A">
        <w:rPr>
          <w:rFonts w:ascii="Arial" w:hAnsi="Arial" w:eastAsia="Arial" w:cs="Arial"/>
        </w:rPr>
        <w:t xml:space="preserve">, has broken due to </w:t>
      </w:r>
      <w:r w:rsidRPr="524AC134" w:rsidR="25EA233D">
        <w:rPr>
          <w:rFonts w:ascii="Arial" w:hAnsi="Arial" w:eastAsia="Arial" w:cs="Arial"/>
        </w:rPr>
        <w:t xml:space="preserve">these </w:t>
      </w:r>
      <w:r w:rsidRPr="524AC134" w:rsidR="76B2623A">
        <w:rPr>
          <w:rFonts w:ascii="Arial" w:hAnsi="Arial" w:eastAsia="Arial" w:cs="Arial"/>
        </w:rPr>
        <w:t>negative</w:t>
      </w:r>
      <w:r w:rsidRPr="524AC134" w:rsidR="6F7E63CA">
        <w:rPr>
          <w:rFonts w:ascii="Arial" w:hAnsi="Arial" w:eastAsia="Arial" w:cs="Arial"/>
        </w:rPr>
        <w:t xml:space="preserve"> factors. </w:t>
      </w:r>
      <w:r w:rsidRPr="524AC134" w:rsidR="17D80B02">
        <w:rPr>
          <w:rFonts w:ascii="Arial" w:hAnsi="Arial" w:eastAsia="Arial" w:cs="Arial"/>
        </w:rPr>
        <w:t xml:space="preserve">The review recommended, </w:t>
      </w:r>
      <w:r w:rsidRPr="524AC134" w:rsidR="2A5005D2">
        <w:rPr>
          <w:rFonts w:ascii="Arial" w:hAnsi="Arial" w:eastAsia="Arial" w:cs="Arial"/>
        </w:rPr>
        <w:t xml:space="preserve">restore leadership and accountability via </w:t>
      </w:r>
      <w:r w:rsidRPr="524AC134" w:rsidR="2DCFD1CA">
        <w:rPr>
          <w:rFonts w:ascii="Arial" w:hAnsi="Arial" w:eastAsia="Arial" w:cs="Arial"/>
        </w:rPr>
        <w:t xml:space="preserve">reprioritizing the </w:t>
      </w:r>
      <w:r w:rsidRPr="524AC134" w:rsidR="6C482B29">
        <w:rPr>
          <w:rFonts w:ascii="Arial" w:hAnsi="Arial" w:eastAsia="Arial" w:cs="Arial"/>
        </w:rPr>
        <w:t xml:space="preserve">public consent, getting the lessons from </w:t>
      </w:r>
      <w:r w:rsidRPr="524AC134" w:rsidR="61425112">
        <w:rPr>
          <w:rFonts w:ascii="Arial" w:hAnsi="Arial" w:eastAsia="Arial" w:cs="Arial"/>
        </w:rPr>
        <w:t>earlier</w:t>
      </w:r>
      <w:r w:rsidRPr="524AC134" w:rsidR="6C482B29">
        <w:rPr>
          <w:rFonts w:ascii="Arial" w:hAnsi="Arial" w:eastAsia="Arial" w:cs="Arial"/>
        </w:rPr>
        <w:t xml:space="preserve"> mistakes</w:t>
      </w:r>
      <w:r w:rsidRPr="524AC134" w:rsidR="08F6BC87">
        <w:rPr>
          <w:rFonts w:ascii="Arial" w:hAnsi="Arial" w:eastAsia="Arial" w:cs="Arial"/>
        </w:rPr>
        <w:t>, all staff needs to back up changes needs to be done</w:t>
      </w:r>
      <w:r w:rsidRPr="524AC134" w:rsidR="0161D467">
        <w:rPr>
          <w:rFonts w:ascii="Arial" w:hAnsi="Arial" w:eastAsia="Arial" w:cs="Arial"/>
        </w:rPr>
        <w:t xml:space="preserve">. </w:t>
      </w:r>
      <w:r w:rsidRPr="524AC134" w:rsidR="0E291C35">
        <w:rPr>
          <w:rFonts w:ascii="Arial" w:hAnsi="Arial" w:eastAsia="Arial" w:cs="Arial"/>
        </w:rPr>
        <w:t xml:space="preserve">Service needs an independent team to investigate </w:t>
      </w:r>
      <w:r w:rsidRPr="524AC134" w:rsidR="191F823D">
        <w:rPr>
          <w:rFonts w:ascii="Arial" w:hAnsi="Arial" w:eastAsia="Arial" w:cs="Arial"/>
        </w:rPr>
        <w:t>misconduct</w:t>
      </w:r>
      <w:r w:rsidRPr="524AC134" w:rsidR="5996D732">
        <w:rPr>
          <w:rFonts w:ascii="Arial" w:hAnsi="Arial" w:eastAsia="Arial" w:cs="Arial"/>
        </w:rPr>
        <w:t>, to clean itself up</w:t>
      </w:r>
      <w:r w:rsidRPr="524AC134" w:rsidR="0D7CFF11">
        <w:rPr>
          <w:rFonts w:ascii="Arial" w:hAnsi="Arial" w:eastAsia="Arial" w:cs="Arial"/>
        </w:rPr>
        <w:t xml:space="preserve"> and improve </w:t>
      </w:r>
      <w:r w:rsidRPr="524AC134" w:rsidR="037C8278">
        <w:rPr>
          <w:rFonts w:ascii="Arial" w:hAnsi="Arial" w:eastAsia="Arial" w:cs="Arial"/>
        </w:rPr>
        <w:t xml:space="preserve">enforcement against low standard professional </w:t>
      </w:r>
      <w:r w:rsidRPr="524AC134" w:rsidR="3AFE0584">
        <w:rPr>
          <w:rFonts w:ascii="Arial" w:hAnsi="Arial" w:eastAsia="Arial" w:cs="Arial"/>
        </w:rPr>
        <w:t>behaviors.</w:t>
      </w:r>
      <w:r w:rsidRPr="524AC134" w:rsidR="304C955E">
        <w:rPr>
          <w:rFonts w:ascii="Arial" w:hAnsi="Arial" w:eastAsia="Arial" w:cs="Arial"/>
        </w:rPr>
        <w:t xml:space="preserve"> </w:t>
      </w:r>
      <w:r w:rsidRPr="524AC134" w:rsidR="34BD749D">
        <w:rPr>
          <w:rFonts w:ascii="Arial" w:hAnsi="Arial" w:eastAsia="Arial" w:cs="Arial"/>
        </w:rPr>
        <w:t>Organisation</w:t>
      </w:r>
      <w:r w:rsidRPr="524AC134" w:rsidR="34BD749D">
        <w:rPr>
          <w:rFonts w:ascii="Arial" w:hAnsi="Arial" w:eastAsia="Arial" w:cs="Arial"/>
        </w:rPr>
        <w:t xml:space="preserve"> needs to rearrange recruiting</w:t>
      </w:r>
      <w:r w:rsidRPr="524AC134" w:rsidR="4B5EC35B">
        <w:rPr>
          <w:rFonts w:ascii="Arial" w:hAnsi="Arial" w:eastAsia="Arial" w:cs="Arial"/>
        </w:rPr>
        <w:t xml:space="preserve"> and promotion</w:t>
      </w:r>
      <w:r w:rsidRPr="524AC134" w:rsidR="34BD749D">
        <w:rPr>
          <w:rFonts w:ascii="Arial" w:hAnsi="Arial" w:eastAsia="Arial" w:cs="Arial"/>
        </w:rPr>
        <w:t xml:space="preserve"> procedures to employ suitable candidates for the positions</w:t>
      </w:r>
      <w:r w:rsidRPr="524AC134" w:rsidR="6756A0D2">
        <w:rPr>
          <w:rFonts w:ascii="Arial" w:hAnsi="Arial" w:eastAsia="Arial" w:cs="Arial"/>
        </w:rPr>
        <w:t xml:space="preserve"> to </w:t>
      </w:r>
      <w:r w:rsidRPr="524AC134" w:rsidR="37651648">
        <w:rPr>
          <w:rFonts w:ascii="Arial" w:hAnsi="Arial" w:eastAsia="Arial" w:cs="Arial"/>
        </w:rPr>
        <w:t>end</w:t>
      </w:r>
      <w:r w:rsidRPr="524AC134" w:rsidR="6756A0D2">
        <w:rPr>
          <w:rFonts w:ascii="Arial" w:hAnsi="Arial" w:eastAsia="Arial" w:cs="Arial"/>
        </w:rPr>
        <w:t xml:space="preserve"> discrimination inside and outside. </w:t>
      </w:r>
      <w:r w:rsidRPr="524AC134" w:rsidR="7DB8029E">
        <w:rPr>
          <w:rFonts w:ascii="Arial" w:hAnsi="Arial" w:eastAsia="Arial" w:cs="Arial"/>
        </w:rPr>
        <w:t>Also,</w:t>
      </w:r>
      <w:r w:rsidRPr="524AC134" w:rsidR="6756A0D2">
        <w:rPr>
          <w:rFonts w:ascii="Arial" w:hAnsi="Arial" w:eastAsia="Arial" w:cs="Arial"/>
        </w:rPr>
        <w:t xml:space="preserve"> </w:t>
      </w:r>
      <w:r w:rsidRPr="524AC134" w:rsidR="44AE52A3">
        <w:rPr>
          <w:rFonts w:ascii="Arial" w:hAnsi="Arial" w:eastAsia="Arial" w:cs="Arial"/>
        </w:rPr>
        <w:t>the force</w:t>
      </w:r>
      <w:r w:rsidRPr="524AC134" w:rsidR="5EC29545">
        <w:rPr>
          <w:rFonts w:ascii="Arial" w:hAnsi="Arial" w:eastAsia="Arial" w:cs="Arial"/>
        </w:rPr>
        <w:t xml:space="preserve"> needs to </w:t>
      </w:r>
      <w:r w:rsidRPr="524AC134" w:rsidR="70AA486D">
        <w:rPr>
          <w:rFonts w:ascii="Arial" w:hAnsi="Arial" w:eastAsia="Arial" w:cs="Arial"/>
        </w:rPr>
        <w:t>reprioritise</w:t>
      </w:r>
      <w:r w:rsidRPr="524AC134" w:rsidR="70AA486D">
        <w:rPr>
          <w:rFonts w:ascii="Arial" w:hAnsi="Arial" w:eastAsia="Arial" w:cs="Arial"/>
        </w:rPr>
        <w:t xml:space="preserve"> </w:t>
      </w:r>
      <w:r w:rsidRPr="524AC134" w:rsidR="5EC29545">
        <w:rPr>
          <w:rFonts w:ascii="Arial" w:hAnsi="Arial" w:eastAsia="Arial" w:cs="Arial"/>
        </w:rPr>
        <w:t xml:space="preserve"> </w:t>
      </w:r>
      <w:r w:rsidRPr="524AC134" w:rsidR="4ACEE1FE">
        <w:rPr>
          <w:rFonts w:ascii="Arial" w:hAnsi="Arial" w:eastAsia="Arial" w:cs="Arial"/>
        </w:rPr>
        <w:t>community policing, to regain community trust b</w:t>
      </w:r>
      <w:r w:rsidRPr="524AC134" w:rsidR="73C3317F">
        <w:rPr>
          <w:rFonts w:ascii="Arial" w:hAnsi="Arial" w:eastAsia="Arial" w:cs="Arial"/>
        </w:rPr>
        <w:t>ack with</w:t>
      </w:r>
      <w:r w:rsidRPr="524AC134" w:rsidR="66FAE840">
        <w:rPr>
          <w:rFonts w:ascii="Arial" w:hAnsi="Arial" w:eastAsia="Arial" w:cs="Arial"/>
        </w:rPr>
        <w:t xml:space="preserve"> </w:t>
      </w:r>
      <w:r w:rsidRPr="524AC134" w:rsidR="73C3317F">
        <w:rPr>
          <w:rFonts w:ascii="Arial" w:hAnsi="Arial" w:eastAsia="Arial" w:cs="Arial"/>
        </w:rPr>
        <w:t xml:space="preserve">visible </w:t>
      </w:r>
      <w:r w:rsidRPr="524AC134" w:rsidR="6EFF9B82">
        <w:rPr>
          <w:rFonts w:ascii="Arial" w:hAnsi="Arial" w:eastAsia="Arial" w:cs="Arial"/>
        </w:rPr>
        <w:t>neighborhood</w:t>
      </w:r>
      <w:r w:rsidRPr="524AC134" w:rsidR="73C3317F">
        <w:rPr>
          <w:rFonts w:ascii="Arial" w:hAnsi="Arial" w:eastAsia="Arial" w:cs="Arial"/>
        </w:rPr>
        <w:t xml:space="preserve"> policing</w:t>
      </w:r>
      <w:r w:rsidRPr="524AC134" w:rsidR="31216F01">
        <w:rPr>
          <w:rFonts w:ascii="Arial" w:hAnsi="Arial" w:eastAsia="Arial" w:cs="Arial"/>
        </w:rPr>
        <w:t xml:space="preserve"> back on the streets again</w:t>
      </w:r>
      <w:r w:rsidRPr="524AC134" w:rsidR="73C3317F">
        <w:rPr>
          <w:rFonts w:ascii="Arial" w:hAnsi="Arial" w:eastAsia="Arial" w:cs="Arial"/>
        </w:rPr>
        <w:t xml:space="preserve"> </w:t>
      </w:r>
      <w:r w:rsidRPr="524AC134" w:rsidR="3CD0A9FA">
        <w:rPr>
          <w:rFonts w:ascii="Arial" w:hAnsi="Arial" w:eastAsia="Arial" w:cs="Arial"/>
        </w:rPr>
        <w:t>as precedence frontline work.</w:t>
      </w:r>
      <w:r w:rsidRPr="524AC134" w:rsidR="5333C494">
        <w:rPr>
          <w:rFonts w:ascii="Arial" w:hAnsi="Arial" w:eastAsia="Arial" w:cs="Arial"/>
        </w:rPr>
        <w:t xml:space="preserve"> Finaly </w:t>
      </w:r>
      <w:r w:rsidRPr="524AC134" w:rsidR="0C116338">
        <w:rPr>
          <w:rFonts w:ascii="Arial" w:hAnsi="Arial" w:eastAsia="Arial" w:cs="Arial"/>
        </w:rPr>
        <w:t>new strategies must adopt against sexual and domestic abuse such as special units</w:t>
      </w:r>
      <w:r w:rsidRPr="524AC134" w:rsidR="3D521F50">
        <w:rPr>
          <w:rFonts w:ascii="Arial" w:hAnsi="Arial" w:eastAsia="Arial" w:cs="Arial"/>
        </w:rPr>
        <w:t xml:space="preserve"> for protection of children and women.</w:t>
      </w:r>
    </w:p>
    <w:p w:rsidR="524AC134" w:rsidP="524AC134" w:rsidRDefault="524AC134" w14:paraId="23B751DB" w14:textId="38F5755D">
      <w:pPr>
        <w:pStyle w:val="Normal"/>
        <w:suppressLineNumbers w:val="0"/>
        <w:bidi w:val="0"/>
        <w:spacing w:before="0" w:beforeAutospacing="off" w:after="160" w:afterAutospacing="off" w:line="360" w:lineRule="auto"/>
        <w:ind w:left="0" w:right="0"/>
        <w:jc w:val="left"/>
        <w:rPr>
          <w:rFonts w:ascii="Arial" w:hAnsi="Arial" w:eastAsia="Arial" w:cs="Arial"/>
        </w:rPr>
      </w:pPr>
    </w:p>
    <w:p w:rsidR="001097DF" w:rsidP="524AC134" w:rsidRDefault="001097DF" w14:paraId="303B27CF" w14:textId="40197472">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001097DF">
        <w:rPr>
          <w:rFonts w:ascii="Arial" w:hAnsi="Arial" w:eastAsia="Arial" w:cs="Arial"/>
        </w:rPr>
        <w:t xml:space="preserve">      </w:t>
      </w:r>
      <w:r w:rsidRPr="524AC134" w:rsidR="001097DF">
        <w:rPr>
          <w:rFonts w:ascii="Arial" w:hAnsi="Arial" w:eastAsia="Arial" w:cs="Arial"/>
          <w:b w:val="1"/>
          <w:bCs w:val="1"/>
          <w:sz w:val="28"/>
          <w:szCs w:val="28"/>
          <w:u w:val="single"/>
        </w:rPr>
        <w:t>Public Trust Statistics</w:t>
      </w:r>
    </w:p>
    <w:p w:rsidR="1FCED03F" w:rsidP="524AC134" w:rsidRDefault="1FCED03F" w14:paraId="126AE731" w14:textId="00FA0DB5">
      <w:pPr>
        <w:pStyle w:val="Normal"/>
        <w:suppressLineNumbers w:val="0"/>
        <w:spacing w:before="0" w:beforeAutospacing="off" w:after="160" w:afterAutospacing="off" w:line="360" w:lineRule="auto"/>
        <w:ind w:left="0" w:right="0"/>
        <w:jc w:val="left"/>
        <w:rPr>
          <w:rFonts w:ascii="Arial" w:hAnsi="Arial" w:eastAsia="Arial" w:cs="Arial"/>
        </w:rPr>
      </w:pPr>
      <w:r w:rsidRPr="524AC134" w:rsidR="1FCED03F">
        <w:rPr>
          <w:rFonts w:ascii="Arial" w:hAnsi="Arial" w:eastAsia="Arial" w:cs="Arial"/>
        </w:rPr>
        <w:t xml:space="preserve">     </w:t>
      </w:r>
    </w:p>
    <w:p w:rsidR="7890711C" w:rsidP="524AC134" w:rsidRDefault="7890711C" w14:paraId="4B7DEEA7" w14:textId="74494ED0">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8"/>
          <w:szCs w:val="28"/>
          <w:u w:val="single"/>
        </w:rPr>
      </w:pPr>
      <w:r w:rsidRPr="524AC134" w:rsidR="7890711C">
        <w:rPr>
          <w:rFonts w:ascii="Arial" w:hAnsi="Arial" w:eastAsia="Arial" w:cs="Arial"/>
          <w:b w:val="1"/>
          <w:bCs w:val="1"/>
          <w:sz w:val="28"/>
          <w:szCs w:val="28"/>
          <w:u w:val="single"/>
        </w:rPr>
        <w:t>Public confidence in the police to deal fairly with complaints made against the police, in England and Wales between October 2017 and April 2023</w:t>
      </w:r>
    </w:p>
    <w:p w:rsidR="0B4329C9" w:rsidP="524AC134" w:rsidRDefault="0B4329C9" w14:paraId="38DB8C97" w14:textId="0D0B62EC">
      <w:pPr>
        <w:pStyle w:val="Normal"/>
        <w:bidi w:val="0"/>
        <w:spacing w:before="0" w:beforeAutospacing="off" w:after="160" w:afterAutospacing="off" w:line="360" w:lineRule="auto"/>
        <w:ind w:left="0" w:right="0"/>
        <w:jc w:val="left"/>
        <w:rPr>
          <w:rFonts w:ascii="Arial" w:hAnsi="Arial" w:eastAsia="Arial" w:cs="Arial"/>
        </w:rPr>
      </w:pPr>
      <w:r w:rsidR="0B4329C9">
        <w:drawing>
          <wp:inline wp14:editId="6AA19678" wp14:anchorId="051333AE">
            <wp:extent cx="5047662" cy="2756035"/>
            <wp:effectExtent l="0" t="0" r="0" b="0"/>
            <wp:docPr id="1147907012" name="" title=""/>
            <wp:cNvGraphicFramePr>
              <a:graphicFrameLocks noChangeAspect="1"/>
            </wp:cNvGraphicFramePr>
            <a:graphic>
              <a:graphicData uri="http://schemas.openxmlformats.org/drawingml/2006/picture">
                <pic:pic>
                  <pic:nvPicPr>
                    <pic:cNvPr id="0" name=""/>
                    <pic:cNvPicPr/>
                  </pic:nvPicPr>
                  <pic:blipFill>
                    <a:blip r:embed="R6227a04c4aa04e2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47662" cy="2756035"/>
                    </a:xfrm>
                    <a:prstGeom prst="rect">
                      <a:avLst/>
                    </a:prstGeom>
                  </pic:spPr>
                </pic:pic>
              </a:graphicData>
            </a:graphic>
          </wp:inline>
        </w:drawing>
      </w:r>
    </w:p>
    <w:p w:rsidR="742C4B08" w:rsidP="524AC134" w:rsidRDefault="742C4B08" w14:paraId="5D38C016" w14:textId="2CF3EB6D">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48597A91">
        <w:rPr>
          <w:rFonts w:ascii="Arial" w:hAnsi="Arial" w:eastAsia="Arial" w:cs="Arial"/>
        </w:rPr>
        <w:t xml:space="preserve">According to HMICFRS (2024), </w:t>
      </w:r>
      <w:r w:rsidRPr="524AC134" w:rsidR="16647C6E">
        <w:rPr>
          <w:rFonts w:ascii="Arial" w:hAnsi="Arial" w:eastAsia="Arial" w:cs="Arial"/>
        </w:rPr>
        <w:t xml:space="preserve">based on the graphic, </w:t>
      </w:r>
      <w:r w:rsidRPr="524AC134" w:rsidR="4EC106C3">
        <w:rPr>
          <w:rFonts w:ascii="Arial" w:hAnsi="Arial" w:eastAsia="Arial" w:cs="Arial"/>
        </w:rPr>
        <w:t>up to</w:t>
      </w:r>
      <w:r w:rsidRPr="524AC134" w:rsidR="16647C6E">
        <w:rPr>
          <w:rFonts w:ascii="Arial" w:hAnsi="Arial" w:eastAsia="Arial" w:cs="Arial"/>
        </w:rPr>
        <w:t xml:space="preserve"> sixty percent of the public members are not confident </w:t>
      </w:r>
      <w:r w:rsidRPr="524AC134" w:rsidR="3D42C5D7">
        <w:rPr>
          <w:rFonts w:ascii="Arial" w:hAnsi="Arial" w:eastAsia="Arial" w:cs="Arial"/>
        </w:rPr>
        <w:t>in the police are going to deal with the complaints against themselves</w:t>
      </w:r>
      <w:r w:rsidRPr="524AC134" w:rsidR="42102C83">
        <w:rPr>
          <w:rFonts w:ascii="Arial" w:hAnsi="Arial" w:eastAsia="Arial" w:cs="Arial"/>
        </w:rPr>
        <w:t xml:space="preserve"> and figure </w:t>
      </w:r>
      <w:r w:rsidRPr="524AC134" w:rsidR="07A46CDB">
        <w:rPr>
          <w:rFonts w:ascii="Arial" w:hAnsi="Arial" w:eastAsia="Arial" w:cs="Arial"/>
        </w:rPr>
        <w:t>has</w:t>
      </w:r>
      <w:r w:rsidRPr="524AC134" w:rsidR="42102C83">
        <w:rPr>
          <w:rFonts w:ascii="Arial" w:hAnsi="Arial" w:eastAsia="Arial" w:cs="Arial"/>
        </w:rPr>
        <w:t xml:space="preserve"> an increasing trend</w:t>
      </w:r>
      <w:r w:rsidRPr="524AC134" w:rsidR="70C12BB5">
        <w:rPr>
          <w:rFonts w:ascii="Arial" w:hAnsi="Arial" w:eastAsia="Arial" w:cs="Arial"/>
        </w:rPr>
        <w:t xml:space="preserve"> after 2022</w:t>
      </w:r>
      <w:r w:rsidRPr="524AC134" w:rsidR="42102C83">
        <w:rPr>
          <w:rFonts w:ascii="Arial" w:hAnsi="Arial" w:eastAsia="Arial" w:cs="Arial"/>
        </w:rPr>
        <w:t xml:space="preserve">. </w:t>
      </w:r>
    </w:p>
    <w:p w:rsidR="742C4B08" w:rsidP="524AC134" w:rsidRDefault="742C4B08" w14:paraId="4B5AF88A" w14:textId="40C1098A">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sz w:val="28"/>
          <w:szCs w:val="28"/>
          <w:u w:val="single"/>
        </w:rPr>
      </w:pPr>
      <w:r w:rsidRPr="524AC134" w:rsidR="75987C14">
        <w:rPr>
          <w:rFonts w:ascii="Arial" w:hAnsi="Arial" w:eastAsia="Arial" w:cs="Arial"/>
          <w:b w:val="1"/>
          <w:bCs w:val="1"/>
          <w:i w:val="0"/>
          <w:iCs w:val="0"/>
          <w:sz w:val="28"/>
          <w:szCs w:val="28"/>
          <w:u w:val="single"/>
        </w:rPr>
        <w:t>Proportion of adults in Great Britain who think the police are doing a good or bad job, between 6 January 2020 and 11 March 2024</w:t>
      </w:r>
    </w:p>
    <w:p w:rsidR="742C4B08" w:rsidP="524AC134" w:rsidRDefault="742C4B08" w14:paraId="25C490F4" w14:textId="01C75224">
      <w:pPr>
        <w:pStyle w:val="Normal"/>
        <w:suppressLineNumbers w:val="0"/>
        <w:bidi w:val="0"/>
        <w:spacing w:before="0" w:beforeAutospacing="off" w:after="160" w:afterAutospacing="off" w:line="360" w:lineRule="auto"/>
        <w:ind w:left="0" w:right="0"/>
        <w:jc w:val="left"/>
        <w:rPr>
          <w:rFonts w:ascii="Arial" w:hAnsi="Arial" w:eastAsia="Arial" w:cs="Arial"/>
        </w:rPr>
      </w:pPr>
      <w:r w:rsidR="75987C14">
        <w:drawing>
          <wp:inline wp14:editId="59FB5264" wp14:anchorId="6A09E6F1">
            <wp:extent cx="4998229" cy="2931969"/>
            <wp:effectExtent l="0" t="0" r="0" b="0"/>
            <wp:docPr id="377949641" name="" title=""/>
            <wp:cNvGraphicFramePr>
              <a:graphicFrameLocks noChangeAspect="1"/>
            </wp:cNvGraphicFramePr>
            <a:graphic>
              <a:graphicData uri="http://schemas.openxmlformats.org/drawingml/2006/picture">
                <pic:pic>
                  <pic:nvPicPr>
                    <pic:cNvPr id="0" name=""/>
                    <pic:cNvPicPr/>
                  </pic:nvPicPr>
                  <pic:blipFill>
                    <a:blip r:embed="R3c6e4c489ccf46a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98229" cy="2931969"/>
                    </a:xfrm>
                    <a:prstGeom prst="rect">
                      <a:avLst/>
                    </a:prstGeom>
                  </pic:spPr>
                </pic:pic>
              </a:graphicData>
            </a:graphic>
          </wp:inline>
        </w:drawing>
      </w:r>
    </w:p>
    <w:p w:rsidR="742C4B08" w:rsidP="524AC134" w:rsidRDefault="742C4B08" w14:paraId="0739AEA5" w14:textId="1D74A721">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2C2D0976">
        <w:rPr>
          <w:rFonts w:ascii="Arial" w:hAnsi="Arial" w:eastAsia="Arial" w:cs="Arial"/>
        </w:rPr>
        <w:t xml:space="preserve">      According to HMICFRS (2024), based on the graphic since 20</w:t>
      </w:r>
      <w:r w:rsidRPr="524AC134" w:rsidR="78506576">
        <w:rPr>
          <w:rFonts w:ascii="Arial" w:hAnsi="Arial" w:eastAsia="Arial" w:cs="Arial"/>
        </w:rPr>
        <w:t xml:space="preserve">20, public view </w:t>
      </w:r>
      <w:r w:rsidRPr="524AC134" w:rsidR="301253B5">
        <w:rPr>
          <w:rFonts w:ascii="Arial" w:hAnsi="Arial" w:eastAsia="Arial" w:cs="Arial"/>
        </w:rPr>
        <w:t>about</w:t>
      </w:r>
      <w:r w:rsidRPr="524AC134" w:rsidR="78506576">
        <w:rPr>
          <w:rFonts w:ascii="Arial" w:hAnsi="Arial" w:eastAsia="Arial" w:cs="Arial"/>
        </w:rPr>
        <w:t xml:space="preserve"> police</w:t>
      </w:r>
      <w:r w:rsidRPr="524AC134" w:rsidR="7EF1FDE3">
        <w:rPr>
          <w:rFonts w:ascii="Arial" w:hAnsi="Arial" w:eastAsia="Arial" w:cs="Arial"/>
        </w:rPr>
        <w:t xml:space="preserve"> forces</w:t>
      </w:r>
      <w:r w:rsidRPr="524AC134" w:rsidR="78506576">
        <w:rPr>
          <w:rFonts w:ascii="Arial" w:hAnsi="Arial" w:eastAsia="Arial" w:cs="Arial"/>
        </w:rPr>
        <w:t xml:space="preserve"> </w:t>
      </w:r>
      <w:r w:rsidRPr="524AC134" w:rsidR="1DE43FD3">
        <w:rPr>
          <w:rFonts w:ascii="Arial" w:hAnsi="Arial" w:eastAsia="Arial" w:cs="Arial"/>
        </w:rPr>
        <w:t>is</w:t>
      </w:r>
      <w:r w:rsidRPr="524AC134" w:rsidR="78506576">
        <w:rPr>
          <w:rFonts w:ascii="Arial" w:hAnsi="Arial" w:eastAsia="Arial" w:cs="Arial"/>
        </w:rPr>
        <w:t xml:space="preserve"> </w:t>
      </w:r>
      <w:r w:rsidRPr="524AC134" w:rsidR="490C4B04">
        <w:rPr>
          <w:rFonts w:ascii="Arial" w:hAnsi="Arial" w:eastAsia="Arial" w:cs="Arial"/>
        </w:rPr>
        <w:t>producing</w:t>
      </w:r>
      <w:r w:rsidRPr="524AC134" w:rsidR="78506576">
        <w:rPr>
          <w:rFonts w:ascii="Arial" w:hAnsi="Arial" w:eastAsia="Arial" w:cs="Arial"/>
        </w:rPr>
        <w:t xml:space="preserve"> </w:t>
      </w:r>
      <w:r w:rsidRPr="524AC134" w:rsidR="4A504BD0">
        <w:rPr>
          <w:rFonts w:ascii="Arial" w:hAnsi="Arial" w:eastAsia="Arial" w:cs="Arial"/>
        </w:rPr>
        <w:t>a decent job</w:t>
      </w:r>
      <w:r w:rsidRPr="524AC134" w:rsidR="01F00252">
        <w:rPr>
          <w:rFonts w:ascii="Arial" w:hAnsi="Arial" w:eastAsia="Arial" w:cs="Arial"/>
        </w:rPr>
        <w:t>,</w:t>
      </w:r>
      <w:r w:rsidRPr="524AC134" w:rsidR="78506576">
        <w:rPr>
          <w:rFonts w:ascii="Arial" w:hAnsi="Arial" w:eastAsia="Arial" w:cs="Arial"/>
        </w:rPr>
        <w:t xml:space="preserve"> </w:t>
      </w:r>
      <w:r w:rsidRPr="524AC134" w:rsidR="29516B87">
        <w:rPr>
          <w:rFonts w:ascii="Arial" w:hAnsi="Arial" w:eastAsia="Arial" w:cs="Arial"/>
        </w:rPr>
        <w:t>decreasing day by day.</w:t>
      </w:r>
    </w:p>
    <w:p w:rsidR="742C4B08" w:rsidP="524AC134" w:rsidRDefault="742C4B08" w14:paraId="1D963893" w14:textId="60495CE2">
      <w:pPr>
        <w:pStyle w:val="Normal"/>
        <w:suppressLineNumbers w:val="0"/>
        <w:bidi w:val="0"/>
        <w:spacing w:before="0" w:beforeAutospacing="off" w:after="160" w:afterAutospacing="off" w:line="360" w:lineRule="auto"/>
        <w:ind w:left="0" w:right="0"/>
        <w:jc w:val="left"/>
        <w:rPr>
          <w:rFonts w:ascii="Arial" w:hAnsi="Arial" w:eastAsia="Arial" w:cs="Arial"/>
        </w:rPr>
      </w:pPr>
    </w:p>
    <w:p w:rsidR="742C4B08" w:rsidP="524AC134" w:rsidRDefault="742C4B08" w14:paraId="7DEDD061" w14:textId="04A66FAE">
      <w:pPr>
        <w:pStyle w:val="Normal"/>
        <w:suppressLineNumbers w:val="0"/>
        <w:bidi w:val="0"/>
        <w:spacing w:before="0" w:beforeAutospacing="off" w:after="160" w:afterAutospacing="off" w:line="360" w:lineRule="auto"/>
        <w:ind w:left="0" w:right="0"/>
        <w:jc w:val="left"/>
        <w:rPr>
          <w:rFonts w:ascii="Arial" w:hAnsi="Arial" w:eastAsia="Arial" w:cs="Arial"/>
        </w:rPr>
      </w:pPr>
      <w:r w:rsidR="58A85967">
        <w:drawing>
          <wp:inline wp14:editId="475D612B" wp14:anchorId="47A8AE84">
            <wp:extent cx="5976020" cy="3174841"/>
            <wp:effectExtent l="0" t="0" r="0" b="0"/>
            <wp:docPr id="182321582" name="" title=""/>
            <wp:cNvGraphicFramePr>
              <a:graphicFrameLocks noChangeAspect="1"/>
            </wp:cNvGraphicFramePr>
            <a:graphic>
              <a:graphicData uri="http://schemas.openxmlformats.org/drawingml/2006/picture">
                <pic:pic>
                  <pic:nvPicPr>
                    <pic:cNvPr id="0" name=""/>
                    <pic:cNvPicPr/>
                  </pic:nvPicPr>
                  <pic:blipFill>
                    <a:blip r:embed="R70949918efa0411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76020" cy="3174841"/>
                    </a:xfrm>
                    <a:prstGeom prst="rect">
                      <a:avLst/>
                    </a:prstGeom>
                  </pic:spPr>
                </pic:pic>
              </a:graphicData>
            </a:graphic>
          </wp:inline>
        </w:drawing>
      </w:r>
    </w:p>
    <w:p w:rsidR="742C4B08" w:rsidP="524AC134" w:rsidRDefault="742C4B08" w14:paraId="3844C84D" w14:textId="04656A56">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68FACB9B">
        <w:rPr>
          <w:rFonts w:ascii="Arial" w:hAnsi="Arial" w:eastAsia="Arial" w:cs="Arial"/>
        </w:rPr>
        <w:t xml:space="preserve">      According to IOPC </w:t>
      </w:r>
      <w:r w:rsidRPr="524AC134" w:rsidR="653ADDC6">
        <w:rPr>
          <w:rFonts w:ascii="Arial" w:hAnsi="Arial" w:eastAsia="Arial" w:cs="Arial"/>
        </w:rPr>
        <w:t xml:space="preserve">(2023), </w:t>
      </w:r>
      <w:r w:rsidRPr="524AC134" w:rsidR="29CFD412">
        <w:rPr>
          <w:rFonts w:ascii="Arial" w:hAnsi="Arial" w:eastAsia="Arial" w:cs="Arial"/>
        </w:rPr>
        <w:t>the graph shows the public i</w:t>
      </w:r>
      <w:r w:rsidRPr="524AC134" w:rsidR="26141678">
        <w:rPr>
          <w:rFonts w:ascii="Arial" w:hAnsi="Arial" w:eastAsia="Arial" w:cs="Arial"/>
        </w:rPr>
        <w:t xml:space="preserve">s </w:t>
      </w:r>
      <w:r w:rsidRPr="524AC134" w:rsidR="29CFD412">
        <w:rPr>
          <w:rFonts w:ascii="Arial" w:hAnsi="Arial" w:eastAsia="Arial" w:cs="Arial"/>
        </w:rPr>
        <w:t xml:space="preserve">losing positive feeling </w:t>
      </w:r>
      <w:r w:rsidRPr="524AC134" w:rsidR="4E368E17">
        <w:rPr>
          <w:rFonts w:ascii="Arial" w:hAnsi="Arial" w:eastAsia="Arial" w:cs="Arial"/>
        </w:rPr>
        <w:t>towards</w:t>
      </w:r>
      <w:r w:rsidRPr="524AC134" w:rsidR="29CFD412">
        <w:rPr>
          <w:rFonts w:ascii="Arial" w:hAnsi="Arial" w:eastAsia="Arial" w:cs="Arial"/>
        </w:rPr>
        <w:t xml:space="preserve"> the police forces since 2020.</w:t>
      </w:r>
      <w:r w:rsidRPr="524AC134" w:rsidR="55BFA615">
        <w:rPr>
          <w:rFonts w:ascii="Arial" w:hAnsi="Arial" w:eastAsia="Arial" w:cs="Arial"/>
        </w:rPr>
        <w:t xml:space="preserve"> </w:t>
      </w:r>
    </w:p>
    <w:p w:rsidR="742C4B08" w:rsidP="524AC134" w:rsidRDefault="742C4B08" w14:paraId="4CA57366" w14:textId="4BC81221">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0D7B808B">
        <w:rPr>
          <w:rFonts w:ascii="Arial" w:hAnsi="Arial" w:eastAsia="Arial" w:cs="Arial"/>
        </w:rPr>
        <w:t xml:space="preserve">    </w:t>
      </w:r>
      <w:r w:rsidRPr="524AC134" w:rsidR="5E29C04C">
        <w:rPr>
          <w:rFonts w:ascii="Arial" w:hAnsi="Arial" w:eastAsia="Arial" w:cs="Arial"/>
        </w:rPr>
        <w:t xml:space="preserve"> </w:t>
      </w:r>
      <w:r w:rsidRPr="524AC134" w:rsidR="0D7B808B">
        <w:rPr>
          <w:rFonts w:ascii="Arial" w:hAnsi="Arial" w:eastAsia="Arial" w:cs="Arial"/>
        </w:rPr>
        <w:t xml:space="preserve"> </w:t>
      </w:r>
      <w:r w:rsidRPr="524AC134" w:rsidR="24C1753C">
        <w:rPr>
          <w:rFonts w:ascii="Arial" w:hAnsi="Arial" w:eastAsia="Arial" w:cs="Arial"/>
        </w:rPr>
        <w:t xml:space="preserve">According to U.K. Parliament </w:t>
      </w:r>
      <w:r w:rsidRPr="524AC134" w:rsidR="24C1753C">
        <w:rPr>
          <w:rFonts w:ascii="Arial" w:hAnsi="Arial" w:eastAsia="Arial" w:cs="Arial"/>
        </w:rPr>
        <w:t>(</w:t>
      </w:r>
      <w:r w:rsidRPr="524AC134" w:rsidR="24C1753C">
        <w:rPr>
          <w:rFonts w:ascii="Arial" w:hAnsi="Arial" w:eastAsia="Arial" w:cs="Arial"/>
        </w:rPr>
        <w:t xml:space="preserve">2023), </w:t>
      </w:r>
      <w:r w:rsidRPr="524AC134" w:rsidR="212CFA28">
        <w:rPr>
          <w:rFonts w:ascii="Arial" w:hAnsi="Arial" w:eastAsia="Arial" w:cs="Arial"/>
        </w:rPr>
        <w:t>to restore public trust, turnaround plan was launched</w:t>
      </w:r>
      <w:r w:rsidRPr="524AC134" w:rsidR="45C531D4">
        <w:rPr>
          <w:rFonts w:ascii="Arial" w:hAnsi="Arial" w:eastAsia="Arial" w:cs="Arial"/>
        </w:rPr>
        <w:t xml:space="preserve"> to renew policing by consent. Some of the areas that the plan</w:t>
      </w:r>
      <w:r w:rsidRPr="524AC134" w:rsidR="624DAC1E">
        <w:rPr>
          <w:rFonts w:ascii="Arial" w:hAnsi="Arial" w:eastAsia="Arial" w:cs="Arial"/>
        </w:rPr>
        <w:t>s</w:t>
      </w:r>
      <w:r w:rsidRPr="524AC134" w:rsidR="45C531D4">
        <w:rPr>
          <w:rFonts w:ascii="Arial" w:hAnsi="Arial" w:eastAsia="Arial" w:cs="Arial"/>
        </w:rPr>
        <w:t xml:space="preserve"> s</w:t>
      </w:r>
      <w:r w:rsidRPr="524AC134" w:rsidR="3640A3D3">
        <w:rPr>
          <w:rFonts w:ascii="Arial" w:hAnsi="Arial" w:eastAsia="Arial" w:cs="Arial"/>
        </w:rPr>
        <w:t xml:space="preserve">et out are proactive approaches to reduce the crime, strongest </w:t>
      </w:r>
      <w:r w:rsidRPr="524AC134" w:rsidR="3640A3D3">
        <w:rPr>
          <w:rFonts w:ascii="Arial" w:hAnsi="Arial" w:eastAsia="Arial" w:cs="Arial"/>
        </w:rPr>
        <w:t>neigb</w:t>
      </w:r>
      <w:r w:rsidRPr="524AC134" w:rsidR="1CF0AAED">
        <w:rPr>
          <w:rFonts w:ascii="Arial" w:hAnsi="Arial" w:eastAsia="Arial" w:cs="Arial"/>
        </w:rPr>
        <w:t>ourhood</w:t>
      </w:r>
      <w:r w:rsidRPr="524AC134" w:rsidR="1CF0AAED">
        <w:rPr>
          <w:rFonts w:ascii="Arial" w:hAnsi="Arial" w:eastAsia="Arial" w:cs="Arial"/>
        </w:rPr>
        <w:t xml:space="preserve"> poling ever, </w:t>
      </w:r>
      <w:r w:rsidRPr="524AC134" w:rsidR="07ABF264">
        <w:rPr>
          <w:rFonts w:ascii="Arial" w:hAnsi="Arial" w:eastAsia="Arial" w:cs="Arial"/>
        </w:rPr>
        <w:t>data driven</w:t>
      </w:r>
      <w:r w:rsidRPr="524AC134" w:rsidR="353D0E96">
        <w:rPr>
          <w:rFonts w:ascii="Arial" w:hAnsi="Arial" w:eastAsia="Arial" w:cs="Arial"/>
        </w:rPr>
        <w:t xml:space="preserve">, </w:t>
      </w:r>
      <w:r w:rsidRPr="524AC134" w:rsidR="07ABF264">
        <w:rPr>
          <w:rFonts w:ascii="Arial" w:hAnsi="Arial" w:eastAsia="Arial" w:cs="Arial"/>
        </w:rPr>
        <w:t>evidence based</w:t>
      </w:r>
      <w:r w:rsidRPr="524AC134" w:rsidR="7ECE2B70">
        <w:rPr>
          <w:rFonts w:ascii="Arial" w:hAnsi="Arial" w:eastAsia="Arial" w:cs="Arial"/>
        </w:rPr>
        <w:t>,</w:t>
      </w:r>
      <w:r w:rsidRPr="524AC134" w:rsidR="07ABF264">
        <w:rPr>
          <w:rFonts w:ascii="Arial" w:hAnsi="Arial" w:eastAsia="Arial" w:cs="Arial"/>
        </w:rPr>
        <w:t xml:space="preserve"> efficient</w:t>
      </w:r>
      <w:r w:rsidRPr="524AC134" w:rsidR="4EEC3833">
        <w:rPr>
          <w:rFonts w:ascii="Arial" w:hAnsi="Arial" w:eastAsia="Arial" w:cs="Arial"/>
        </w:rPr>
        <w:t xml:space="preserve"> sourced</w:t>
      </w:r>
      <w:r w:rsidRPr="524AC134" w:rsidR="42372FBB">
        <w:rPr>
          <w:rFonts w:ascii="Arial" w:hAnsi="Arial" w:eastAsia="Arial" w:cs="Arial"/>
        </w:rPr>
        <w:t>, high standard and community priority cared service</w:t>
      </w:r>
      <w:r w:rsidRPr="524AC134" w:rsidR="470509AB">
        <w:rPr>
          <w:rFonts w:ascii="Arial" w:hAnsi="Arial" w:eastAsia="Arial" w:cs="Arial"/>
        </w:rPr>
        <w:t xml:space="preserve">. </w:t>
      </w:r>
    </w:p>
    <w:p w:rsidR="742C4B08" w:rsidP="524AC134" w:rsidRDefault="742C4B08" w14:paraId="0E81430A" w14:textId="3F079199">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7A64994D">
        <w:rPr>
          <w:rFonts w:ascii="Arial" w:hAnsi="Arial" w:eastAsia="Arial" w:cs="Arial"/>
        </w:rPr>
        <w:t xml:space="preserve">      </w:t>
      </w:r>
      <w:r w:rsidRPr="524AC134" w:rsidR="470509AB">
        <w:rPr>
          <w:rFonts w:ascii="Arial" w:hAnsi="Arial" w:eastAsia="Arial" w:cs="Arial"/>
        </w:rPr>
        <w:t xml:space="preserve">So that proves community policing </w:t>
      </w:r>
      <w:r w:rsidRPr="524AC134" w:rsidR="0892BB7E">
        <w:rPr>
          <w:rFonts w:ascii="Arial" w:hAnsi="Arial" w:eastAsia="Arial" w:cs="Arial"/>
        </w:rPr>
        <w:t xml:space="preserve">is the core of the plan </w:t>
      </w:r>
      <w:r w:rsidRPr="524AC134" w:rsidR="5ED3F016">
        <w:rPr>
          <w:rFonts w:ascii="Arial" w:hAnsi="Arial" w:eastAsia="Arial" w:cs="Arial"/>
        </w:rPr>
        <w:t>to restore</w:t>
      </w:r>
      <w:r w:rsidRPr="524AC134" w:rsidR="0892BB7E">
        <w:rPr>
          <w:rFonts w:ascii="Arial" w:hAnsi="Arial" w:eastAsia="Arial" w:cs="Arial"/>
        </w:rPr>
        <w:t xml:space="preserve"> public confidence</w:t>
      </w:r>
      <w:r w:rsidRPr="524AC134" w:rsidR="35C93B01">
        <w:rPr>
          <w:rFonts w:ascii="Arial" w:hAnsi="Arial" w:eastAsia="Arial" w:cs="Arial"/>
        </w:rPr>
        <w:t xml:space="preserve"> for policing by public consent</w:t>
      </w:r>
      <w:r w:rsidRPr="524AC134" w:rsidR="03959468">
        <w:rPr>
          <w:rFonts w:ascii="Arial" w:hAnsi="Arial" w:eastAsia="Arial" w:cs="Arial"/>
        </w:rPr>
        <w:t xml:space="preserve">, to prevent losing it not </w:t>
      </w:r>
      <w:r w:rsidRPr="524AC134" w:rsidR="701B1463">
        <w:rPr>
          <w:rFonts w:ascii="Arial" w:hAnsi="Arial" w:eastAsia="Arial" w:cs="Arial"/>
        </w:rPr>
        <w:t>individually</w:t>
      </w:r>
      <w:r w:rsidRPr="524AC134" w:rsidR="03959468">
        <w:rPr>
          <w:rFonts w:ascii="Arial" w:hAnsi="Arial" w:eastAsia="Arial" w:cs="Arial"/>
        </w:rPr>
        <w:t xml:space="preserve"> but in </w:t>
      </w:r>
      <w:r w:rsidRPr="524AC134" w:rsidR="7F32AEA5">
        <w:rPr>
          <w:rFonts w:ascii="Arial" w:hAnsi="Arial" w:eastAsia="Arial" w:cs="Arial"/>
        </w:rPr>
        <w:t xml:space="preserve">public </w:t>
      </w:r>
      <w:r w:rsidRPr="524AC134" w:rsidR="09873D84">
        <w:rPr>
          <w:rFonts w:ascii="Arial" w:hAnsi="Arial" w:eastAsia="Arial" w:cs="Arial"/>
        </w:rPr>
        <w:t xml:space="preserve">in general </w:t>
      </w:r>
      <w:r w:rsidRPr="524AC134" w:rsidR="09873D84">
        <w:rPr>
          <w:rFonts w:ascii="Arial" w:hAnsi="Arial" w:eastAsia="Arial" w:cs="Arial"/>
        </w:rPr>
        <w:t>which</w:t>
      </w:r>
      <w:r w:rsidRPr="524AC134" w:rsidR="7F32AEA5">
        <w:rPr>
          <w:rFonts w:ascii="Arial" w:hAnsi="Arial" w:eastAsia="Arial" w:cs="Arial"/>
        </w:rPr>
        <w:t xml:space="preserve"> can cause to end of rule by law.</w:t>
      </w:r>
    </w:p>
    <w:p w:rsidR="524AC134" w:rsidP="524AC134" w:rsidRDefault="524AC134" w14:paraId="0227E2D4" w14:textId="5A2B9B82">
      <w:pPr>
        <w:pStyle w:val="Normal"/>
        <w:suppressLineNumbers w:val="0"/>
        <w:bidi w:val="0"/>
        <w:spacing w:before="0" w:beforeAutospacing="off" w:after="160" w:afterAutospacing="off" w:line="360" w:lineRule="auto"/>
        <w:ind w:left="0" w:right="0"/>
        <w:jc w:val="left"/>
        <w:rPr>
          <w:rFonts w:ascii="Arial" w:hAnsi="Arial" w:eastAsia="Arial" w:cs="Arial"/>
        </w:rPr>
      </w:pPr>
    </w:p>
    <w:p w:rsidR="19DA9186" w:rsidP="524AC134" w:rsidRDefault="19DA9186" w14:paraId="0C3D9D26" w14:textId="42154819">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19DA9186">
        <w:rPr>
          <w:rFonts w:ascii="Arial" w:hAnsi="Arial" w:eastAsia="Arial" w:cs="Arial"/>
        </w:rPr>
        <w:t xml:space="preserve">      </w:t>
      </w:r>
      <w:r w:rsidRPr="524AC134" w:rsidR="19DA9186">
        <w:rPr>
          <w:rFonts w:ascii="Arial" w:hAnsi="Arial" w:eastAsia="Arial" w:cs="Arial"/>
          <w:b w:val="1"/>
          <w:bCs w:val="1"/>
          <w:sz w:val="28"/>
          <w:szCs w:val="28"/>
          <w:u w:val="single"/>
        </w:rPr>
        <w:t>Supportive Datas for Conclusion</w:t>
      </w:r>
    </w:p>
    <w:p w:rsidR="742C4B08" w:rsidP="524AC134" w:rsidRDefault="742C4B08" w14:paraId="6E17AA34" w14:textId="0F861EA9">
      <w:pPr>
        <w:pStyle w:val="Normal"/>
        <w:suppressLineNumbers w:val="0"/>
        <w:bidi w:val="0"/>
        <w:spacing w:before="0" w:beforeAutospacing="off" w:after="160" w:afterAutospacing="off" w:line="360" w:lineRule="auto"/>
        <w:ind w:left="0" w:right="0"/>
        <w:jc w:val="left"/>
        <w:rPr>
          <w:rFonts w:ascii="Arial" w:hAnsi="Arial" w:eastAsia="Arial" w:cs="Arial"/>
        </w:rPr>
      </w:pPr>
    </w:p>
    <w:p w:rsidR="742C4B08" w:rsidP="524AC134" w:rsidRDefault="742C4B08" w14:paraId="49AD9CD5" w14:textId="144857C5">
      <w:pPr>
        <w:pStyle w:val="Normal"/>
        <w:suppressLineNumbers w:val="0"/>
        <w:bidi w:val="0"/>
        <w:spacing w:before="0" w:beforeAutospacing="off" w:after="160" w:afterAutospacing="off" w:line="360" w:lineRule="auto"/>
        <w:ind w:left="0" w:right="0"/>
        <w:jc w:val="left"/>
        <w:rPr>
          <w:rFonts w:ascii="Arial" w:hAnsi="Arial" w:eastAsia="Arial" w:cs="Arial"/>
        </w:rPr>
      </w:pPr>
      <w:r w:rsidRPr="524AC134" w:rsidR="0FDE4A07">
        <w:rPr>
          <w:rFonts w:ascii="Arial" w:hAnsi="Arial" w:eastAsia="Arial" w:cs="Arial"/>
        </w:rPr>
        <w:t xml:space="preserve">      </w:t>
      </w:r>
      <w:r w:rsidRPr="524AC134" w:rsidR="2059D4A4">
        <w:rPr>
          <w:rFonts w:ascii="Arial" w:hAnsi="Arial" w:eastAsia="Arial" w:cs="Arial"/>
        </w:rPr>
        <w:t>According to Gov.UK</w:t>
      </w:r>
      <w:r w:rsidRPr="524AC134" w:rsidR="41B6A107">
        <w:rPr>
          <w:rFonts w:ascii="Arial" w:hAnsi="Arial" w:eastAsia="Arial" w:cs="Arial"/>
        </w:rPr>
        <w:t xml:space="preserve"> </w:t>
      </w:r>
      <w:r w:rsidRPr="524AC134" w:rsidR="4E329D93">
        <w:rPr>
          <w:rFonts w:ascii="Arial" w:hAnsi="Arial" w:eastAsia="Arial" w:cs="Arial"/>
        </w:rPr>
        <w:t>f</w:t>
      </w:r>
      <w:r w:rsidRPr="524AC134" w:rsidR="41B6A107">
        <w:rPr>
          <w:rFonts w:ascii="Arial" w:hAnsi="Arial" w:eastAsia="Arial" w:cs="Arial"/>
        </w:rPr>
        <w:t xml:space="preserve">or the </w:t>
      </w:r>
      <w:bookmarkStart w:name="_Int_ULlVgYvf" w:id="2040340404"/>
      <w:r w:rsidRPr="524AC134" w:rsidR="41B6A107">
        <w:rPr>
          <w:rFonts w:ascii="Arial" w:hAnsi="Arial" w:eastAsia="Arial" w:cs="Arial"/>
        </w:rPr>
        <w:t>financial year</w:t>
      </w:r>
      <w:bookmarkEnd w:id="2040340404"/>
      <w:r w:rsidRPr="524AC134" w:rsidR="41B6A107">
        <w:rPr>
          <w:rFonts w:ascii="Arial" w:hAnsi="Arial" w:eastAsia="Arial" w:cs="Arial"/>
        </w:rPr>
        <w:t xml:space="preserve"> ending March 2025, the budget for </w:t>
      </w:r>
      <w:r w:rsidRPr="524AC134" w:rsidR="31CB6AC4">
        <w:rPr>
          <w:rFonts w:ascii="Arial" w:hAnsi="Arial" w:eastAsia="Arial" w:cs="Arial"/>
        </w:rPr>
        <w:t xml:space="preserve">policing in England and Wales is £17.6 billion. </w:t>
      </w:r>
      <w:r w:rsidRPr="524AC134" w:rsidR="088EFDE7">
        <w:rPr>
          <w:rFonts w:ascii="Arial" w:hAnsi="Arial" w:eastAsia="Arial" w:cs="Arial"/>
        </w:rPr>
        <w:t>The budget increased in the last nine years</w:t>
      </w:r>
      <w:r w:rsidRPr="524AC134" w:rsidR="403A961B">
        <w:rPr>
          <w:rFonts w:ascii="Arial" w:hAnsi="Arial" w:eastAsia="Arial" w:cs="Arial"/>
        </w:rPr>
        <w:t xml:space="preserve"> in real terms</w:t>
      </w:r>
      <w:r w:rsidRPr="524AC134" w:rsidR="088EFDE7">
        <w:rPr>
          <w:rFonts w:ascii="Arial" w:hAnsi="Arial" w:eastAsia="Arial" w:cs="Arial"/>
        </w:rPr>
        <w:t>, following a decrease between 2011-2015.</w:t>
      </w:r>
      <w:r w:rsidRPr="524AC134" w:rsidR="24E9CFEC">
        <w:rPr>
          <w:rFonts w:ascii="Arial" w:hAnsi="Arial" w:eastAsia="Arial" w:cs="Arial"/>
        </w:rPr>
        <w:t xml:space="preserve"> </w:t>
      </w:r>
      <w:r w:rsidRPr="524AC134" w:rsidR="6CC1E5F4">
        <w:rPr>
          <w:rFonts w:ascii="Arial" w:hAnsi="Arial" w:eastAsia="Arial" w:cs="Arial"/>
        </w:rPr>
        <w:t xml:space="preserve">So, </w:t>
      </w:r>
      <w:r w:rsidRPr="524AC134" w:rsidR="652180D4">
        <w:rPr>
          <w:rFonts w:ascii="Arial" w:hAnsi="Arial" w:eastAsia="Arial" w:cs="Arial"/>
        </w:rPr>
        <w:t>the figures</w:t>
      </w:r>
      <w:r w:rsidRPr="524AC134" w:rsidR="6CC1E5F4">
        <w:rPr>
          <w:rFonts w:ascii="Arial" w:hAnsi="Arial" w:eastAsia="Arial" w:cs="Arial"/>
        </w:rPr>
        <w:t xml:space="preserve"> show us there </w:t>
      </w:r>
      <w:r w:rsidRPr="524AC134" w:rsidR="206C8560">
        <w:rPr>
          <w:rFonts w:ascii="Arial" w:hAnsi="Arial" w:eastAsia="Arial" w:cs="Arial"/>
        </w:rPr>
        <w:t>have</w:t>
      </w:r>
      <w:r w:rsidRPr="524AC134" w:rsidR="6CC1E5F4">
        <w:rPr>
          <w:rFonts w:ascii="Arial" w:hAnsi="Arial" w:eastAsia="Arial" w:cs="Arial"/>
        </w:rPr>
        <w:t xml:space="preserve"> </w:t>
      </w:r>
      <w:r w:rsidRPr="524AC134" w:rsidR="2415EA43">
        <w:rPr>
          <w:rFonts w:ascii="Arial" w:hAnsi="Arial" w:eastAsia="Arial" w:cs="Arial"/>
        </w:rPr>
        <w:t xml:space="preserve">not </w:t>
      </w:r>
      <w:r w:rsidRPr="524AC134" w:rsidR="7CCDAD4E">
        <w:rPr>
          <w:rFonts w:ascii="Arial" w:hAnsi="Arial" w:eastAsia="Arial" w:cs="Arial"/>
        </w:rPr>
        <w:t>been any</w:t>
      </w:r>
      <w:r w:rsidRPr="524AC134" w:rsidR="2415EA43">
        <w:rPr>
          <w:rFonts w:ascii="Arial" w:hAnsi="Arial" w:eastAsia="Arial" w:cs="Arial"/>
        </w:rPr>
        <w:t xml:space="preserve"> budget </w:t>
      </w:r>
      <w:r w:rsidRPr="524AC134" w:rsidR="5127CFA6">
        <w:rPr>
          <w:rFonts w:ascii="Arial" w:hAnsi="Arial" w:eastAsia="Arial" w:cs="Arial"/>
        </w:rPr>
        <w:t>cuts in the</w:t>
      </w:r>
      <w:r w:rsidRPr="524AC134" w:rsidR="2415EA43">
        <w:rPr>
          <w:rFonts w:ascii="Arial" w:hAnsi="Arial" w:eastAsia="Arial" w:cs="Arial"/>
        </w:rPr>
        <w:t xml:space="preserve"> last nine years.</w:t>
      </w:r>
      <w:r w:rsidRPr="524AC134" w:rsidR="6CC1E5F4">
        <w:rPr>
          <w:rFonts w:ascii="Arial" w:hAnsi="Arial" w:eastAsia="Arial" w:cs="Arial"/>
        </w:rPr>
        <w:t xml:space="preserve"> </w:t>
      </w:r>
    </w:p>
    <w:p w:rsidR="64170D26" w:rsidP="524AC134" w:rsidRDefault="64170D26" w14:paraId="0D7EFDBD" w14:textId="54D3D665">
      <w:pPr>
        <w:pStyle w:val="Normal"/>
        <w:suppressLineNumbers w:val="0"/>
        <w:bidi w:val="0"/>
        <w:spacing w:before="0" w:beforeAutospacing="off" w:after="160" w:afterAutospacing="off" w:line="360" w:lineRule="auto"/>
        <w:ind w:left="0" w:right="0"/>
        <w:jc w:val="left"/>
        <w:rPr>
          <w:rFonts w:ascii="Arial" w:hAnsi="Arial" w:eastAsia="Arial" w:cs="Arial"/>
        </w:rPr>
      </w:pPr>
      <w:r w:rsidR="545D0E1C">
        <w:drawing>
          <wp:inline wp14:editId="68891B42" wp14:anchorId="5D73C96A">
            <wp:extent cx="5246246" cy="2558718"/>
            <wp:effectExtent l="0" t="0" r="0" b="0"/>
            <wp:docPr id="485865826" name="" title=""/>
            <wp:cNvGraphicFramePr>
              <a:graphicFrameLocks noChangeAspect="1"/>
            </wp:cNvGraphicFramePr>
            <a:graphic>
              <a:graphicData uri="http://schemas.openxmlformats.org/drawingml/2006/picture">
                <pic:pic>
                  <pic:nvPicPr>
                    <pic:cNvPr id="0" name=""/>
                    <pic:cNvPicPr/>
                  </pic:nvPicPr>
                  <pic:blipFill>
                    <a:blip r:embed="R5e694501109e4f0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46246" cy="2558718"/>
                    </a:xfrm>
                    <a:prstGeom prst="rect">
                      <a:avLst/>
                    </a:prstGeom>
                  </pic:spPr>
                </pic:pic>
              </a:graphicData>
            </a:graphic>
          </wp:inline>
        </w:drawing>
      </w:r>
    </w:p>
    <w:p w:rsidR="0BE478CC" w:rsidP="524AC134" w:rsidRDefault="0BE478CC" w14:paraId="553FCC6E" w14:textId="164755FE">
      <w:pPr>
        <w:pStyle w:val="Normal"/>
        <w:suppressLineNumbers w:val="0"/>
        <w:bidi w:val="0"/>
        <w:spacing w:before="0" w:beforeAutospacing="off" w:after="160" w:afterAutospacing="off" w:line="360" w:lineRule="auto"/>
        <w:ind w:left="0" w:right="0"/>
        <w:jc w:val="left"/>
        <w:rPr>
          <w:rFonts w:ascii="Arial" w:hAnsi="Arial" w:eastAsia="Arial" w:cs="Arial"/>
          <w:b w:val="1"/>
          <w:bCs w:val="1"/>
          <w:u w:val="single"/>
        </w:rPr>
      </w:pPr>
      <w:r w:rsidRPr="524AC134" w:rsidR="38735D1F">
        <w:rPr>
          <w:rFonts w:ascii="Arial" w:hAnsi="Arial" w:eastAsia="Arial" w:cs="Arial"/>
          <w:b w:val="1"/>
          <w:bCs w:val="1"/>
          <w:u w:val="single"/>
        </w:rPr>
        <w:t>Full-time equivalent size of police workforce in England and Wales, by role, between the years ending 31 March 2010 and 31 March 2023</w:t>
      </w:r>
    </w:p>
    <w:p w:rsidR="22799A1D" w:rsidP="524AC134" w:rsidRDefault="22799A1D" w14:paraId="656AB148" w14:textId="22814F04">
      <w:pPr>
        <w:pStyle w:val="Normal"/>
        <w:bidi w:val="0"/>
        <w:spacing w:before="0" w:beforeAutospacing="off" w:after="160" w:afterAutospacing="off" w:line="360" w:lineRule="auto"/>
        <w:ind w:left="0" w:right="0"/>
        <w:jc w:val="left"/>
        <w:rPr>
          <w:rFonts w:ascii="Arial" w:hAnsi="Arial" w:eastAsia="Arial" w:cs="Arial"/>
        </w:rPr>
      </w:pPr>
      <w:r w:rsidR="22799A1D">
        <w:drawing>
          <wp:inline wp14:editId="469BF2A7" wp14:anchorId="2BF8BECC">
            <wp:extent cx="5941602" cy="3428800"/>
            <wp:effectExtent l="0" t="0" r="0" b="0"/>
            <wp:docPr id="401522099" name="" title="Inserting image..."/>
            <wp:cNvGraphicFramePr>
              <a:graphicFrameLocks noChangeAspect="1"/>
            </wp:cNvGraphicFramePr>
            <a:graphic>
              <a:graphicData uri="http://schemas.openxmlformats.org/drawingml/2006/picture">
                <pic:pic>
                  <pic:nvPicPr>
                    <pic:cNvPr id="0" name=""/>
                    <pic:cNvPicPr/>
                  </pic:nvPicPr>
                  <pic:blipFill>
                    <a:blip r:embed="R61da8cb5160547c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1602" cy="3428800"/>
                    </a:xfrm>
                    <a:prstGeom prst="rect">
                      <a:avLst/>
                    </a:prstGeom>
                  </pic:spPr>
                </pic:pic>
              </a:graphicData>
            </a:graphic>
          </wp:inline>
        </w:drawing>
      </w:r>
    </w:p>
    <w:p w:rsidR="4E290961" w:rsidP="524AC134" w:rsidRDefault="4E290961" w14:paraId="512F0DAA" w14:textId="12B93283">
      <w:pPr>
        <w:pStyle w:val="Normal"/>
        <w:bidi w:val="0"/>
        <w:spacing w:before="0" w:beforeAutospacing="off" w:after="160" w:afterAutospacing="off" w:line="360" w:lineRule="auto"/>
        <w:ind w:left="0" w:right="0"/>
        <w:jc w:val="left"/>
        <w:rPr>
          <w:rFonts w:ascii="Arial" w:hAnsi="Arial" w:eastAsia="Arial" w:cs="Arial"/>
        </w:rPr>
      </w:pPr>
      <w:r w:rsidRPr="524AC134" w:rsidR="4E290961">
        <w:rPr>
          <w:rFonts w:ascii="Arial" w:hAnsi="Arial" w:eastAsia="Arial" w:cs="Arial"/>
        </w:rPr>
        <w:t xml:space="preserve">      According to HMICFRS, table shows the number of police workforce in groups police officers, police staff and designated officers, and police community support officers between years 2010 and 2023. </w:t>
      </w:r>
      <w:r w:rsidRPr="524AC134" w:rsidR="223D092E">
        <w:rPr>
          <w:rFonts w:ascii="Arial" w:hAnsi="Arial" w:eastAsia="Arial" w:cs="Arial"/>
        </w:rPr>
        <w:t xml:space="preserve">In 2019, the Government introduced the Police Uplift </w:t>
      </w:r>
      <w:r w:rsidRPr="524AC134" w:rsidR="3DB439C6">
        <w:rPr>
          <w:rFonts w:ascii="Arial" w:hAnsi="Arial" w:eastAsia="Arial" w:cs="Arial"/>
        </w:rPr>
        <w:t xml:space="preserve">      </w:t>
      </w:r>
      <w:r w:rsidRPr="524AC134" w:rsidR="67CB7503">
        <w:rPr>
          <w:rFonts w:ascii="Arial" w:hAnsi="Arial" w:eastAsia="Arial" w:cs="Arial"/>
        </w:rPr>
        <w:t>Program</w:t>
      </w:r>
      <w:r w:rsidRPr="524AC134" w:rsidR="223D092E">
        <w:rPr>
          <w:rFonts w:ascii="Arial" w:hAnsi="Arial" w:eastAsia="Arial" w:cs="Arial"/>
        </w:rPr>
        <w:t xml:space="preserve"> (PUP)</w:t>
      </w:r>
      <w:r w:rsidRPr="524AC134" w:rsidR="26CE7B8D">
        <w:rPr>
          <w:rFonts w:ascii="Arial" w:hAnsi="Arial" w:eastAsia="Arial" w:cs="Arial"/>
        </w:rPr>
        <w:t xml:space="preserve">. In this </w:t>
      </w:r>
      <w:r w:rsidRPr="524AC134" w:rsidR="0E1B9266">
        <w:rPr>
          <w:rFonts w:ascii="Arial" w:hAnsi="Arial" w:eastAsia="Arial" w:cs="Arial"/>
        </w:rPr>
        <w:t>program, one</w:t>
      </w:r>
      <w:r w:rsidRPr="524AC134" w:rsidR="0A1233D3">
        <w:rPr>
          <w:rFonts w:ascii="Arial" w:hAnsi="Arial" w:eastAsia="Arial" w:cs="Arial"/>
        </w:rPr>
        <w:t xml:space="preserve"> of the targets was </w:t>
      </w:r>
      <w:r w:rsidRPr="524AC134" w:rsidR="223D092E">
        <w:rPr>
          <w:rFonts w:ascii="Arial" w:hAnsi="Arial" w:eastAsia="Arial" w:cs="Arial"/>
        </w:rPr>
        <w:t>recruit</w:t>
      </w:r>
      <w:r w:rsidRPr="524AC134" w:rsidR="6D6A3230">
        <w:rPr>
          <w:rFonts w:ascii="Arial" w:hAnsi="Arial" w:eastAsia="Arial" w:cs="Arial"/>
        </w:rPr>
        <w:t>ing</w:t>
      </w:r>
      <w:r w:rsidRPr="524AC134" w:rsidR="223D092E">
        <w:rPr>
          <w:rFonts w:ascii="Arial" w:hAnsi="Arial" w:eastAsia="Arial" w:cs="Arial"/>
        </w:rPr>
        <w:t xml:space="preserve"> </w:t>
      </w:r>
      <w:r w:rsidRPr="524AC134" w:rsidR="6BF2E516">
        <w:rPr>
          <w:rFonts w:ascii="Arial" w:hAnsi="Arial" w:eastAsia="Arial" w:cs="Arial"/>
        </w:rPr>
        <w:t>other</w:t>
      </w:r>
      <w:r w:rsidRPr="524AC134" w:rsidR="223D092E">
        <w:rPr>
          <w:rFonts w:ascii="Arial" w:hAnsi="Arial" w:eastAsia="Arial" w:cs="Arial"/>
        </w:rPr>
        <w:t xml:space="preserve"> 20,000 police officers by the end of March 2023</w:t>
      </w:r>
      <w:r w:rsidRPr="524AC134" w:rsidR="69BDC8BF">
        <w:rPr>
          <w:rFonts w:ascii="Arial" w:hAnsi="Arial" w:eastAsia="Arial" w:cs="Arial"/>
        </w:rPr>
        <w:t xml:space="preserve"> which was achieved</w:t>
      </w:r>
      <w:r w:rsidRPr="524AC134" w:rsidR="24E5E721">
        <w:rPr>
          <w:rFonts w:ascii="Arial" w:hAnsi="Arial" w:eastAsia="Arial" w:cs="Arial"/>
        </w:rPr>
        <w:t xml:space="preserve"> </w:t>
      </w:r>
      <w:r w:rsidRPr="524AC134" w:rsidR="7F590EE3">
        <w:rPr>
          <w:rFonts w:ascii="Arial" w:hAnsi="Arial" w:eastAsia="Arial" w:cs="Arial"/>
        </w:rPr>
        <w:t>that</w:t>
      </w:r>
      <w:r w:rsidRPr="524AC134" w:rsidR="24E5E721">
        <w:rPr>
          <w:rFonts w:ascii="Arial" w:hAnsi="Arial" w:eastAsia="Arial" w:cs="Arial"/>
        </w:rPr>
        <w:t xml:space="preserve"> means reducing crime in long term</w:t>
      </w:r>
      <w:r w:rsidRPr="524AC134" w:rsidR="58D8D4BE">
        <w:rPr>
          <w:rFonts w:ascii="Arial" w:hAnsi="Arial" w:eastAsia="Arial" w:cs="Arial"/>
        </w:rPr>
        <w:t>.</w:t>
      </w:r>
      <w:r w:rsidRPr="524AC134" w:rsidR="24E5E721">
        <w:rPr>
          <w:rFonts w:ascii="Arial" w:hAnsi="Arial" w:eastAsia="Arial" w:cs="Arial"/>
        </w:rPr>
        <w:t xml:space="preserve"> </w:t>
      </w:r>
      <w:r w:rsidRPr="524AC134" w:rsidR="528C123A">
        <w:rPr>
          <w:rFonts w:ascii="Arial" w:hAnsi="Arial" w:eastAsia="Arial" w:cs="Arial"/>
        </w:rPr>
        <w:t xml:space="preserve">Forces needs more than 46,000 officers to recruit, </w:t>
      </w:r>
      <w:r w:rsidRPr="524AC134" w:rsidR="4887E0B0">
        <w:rPr>
          <w:rFonts w:ascii="Arial" w:hAnsi="Arial" w:eastAsia="Arial" w:cs="Arial"/>
        </w:rPr>
        <w:t xml:space="preserve">so this will be </w:t>
      </w:r>
      <w:r w:rsidRPr="524AC134" w:rsidR="2922A5B3">
        <w:rPr>
          <w:rFonts w:ascii="Arial" w:hAnsi="Arial" w:eastAsia="Arial" w:cs="Arial"/>
        </w:rPr>
        <w:t xml:space="preserve">once in a generation </w:t>
      </w:r>
      <w:r w:rsidRPr="524AC134" w:rsidR="4887E0B0">
        <w:rPr>
          <w:rFonts w:ascii="Arial" w:hAnsi="Arial" w:eastAsia="Arial" w:cs="Arial"/>
        </w:rPr>
        <w:t>chance to</w:t>
      </w:r>
      <w:r w:rsidRPr="524AC134" w:rsidR="48203144">
        <w:rPr>
          <w:rFonts w:ascii="Arial" w:hAnsi="Arial" w:eastAsia="Arial" w:cs="Arial"/>
        </w:rPr>
        <w:t xml:space="preserve"> be used to</w:t>
      </w:r>
      <w:r w:rsidRPr="524AC134" w:rsidR="4887E0B0">
        <w:rPr>
          <w:rFonts w:ascii="Arial" w:hAnsi="Arial" w:eastAsia="Arial" w:cs="Arial"/>
        </w:rPr>
        <w:t xml:space="preserve"> </w:t>
      </w:r>
      <w:bookmarkStart w:name="_Int_EgVxeZKd" w:id="1821193098"/>
      <w:r w:rsidRPr="524AC134" w:rsidR="4887E0B0">
        <w:rPr>
          <w:rFonts w:ascii="Arial" w:hAnsi="Arial" w:eastAsia="Arial" w:cs="Arial"/>
        </w:rPr>
        <w:t>represent</w:t>
      </w:r>
      <w:bookmarkEnd w:id="1821193098"/>
      <w:r w:rsidRPr="524AC134" w:rsidR="447D9793">
        <w:rPr>
          <w:rFonts w:ascii="Arial" w:hAnsi="Arial" w:eastAsia="Arial" w:cs="Arial"/>
        </w:rPr>
        <w:t xml:space="preserve"> the population in the </w:t>
      </w:r>
      <w:r w:rsidRPr="524AC134" w:rsidR="447D9793">
        <w:rPr>
          <w:rFonts w:ascii="Arial" w:hAnsi="Arial" w:eastAsia="Arial" w:cs="Arial"/>
        </w:rPr>
        <w:t>organisation</w:t>
      </w:r>
      <w:r w:rsidRPr="524AC134" w:rsidR="447D9793">
        <w:rPr>
          <w:rFonts w:ascii="Arial" w:hAnsi="Arial" w:eastAsia="Arial" w:cs="Arial"/>
        </w:rPr>
        <w:t xml:space="preserve"> to increase from 34.7 percent</w:t>
      </w:r>
      <w:r w:rsidRPr="524AC134" w:rsidR="032E8F9F">
        <w:rPr>
          <w:rFonts w:ascii="Arial" w:hAnsi="Arial" w:eastAsia="Arial" w:cs="Arial"/>
        </w:rPr>
        <w:t xml:space="preserve"> to 51 percent</w:t>
      </w:r>
      <w:r w:rsidRPr="524AC134" w:rsidR="64D5F080">
        <w:rPr>
          <w:rFonts w:ascii="Arial" w:hAnsi="Arial" w:eastAsia="Arial" w:cs="Arial"/>
        </w:rPr>
        <w:t xml:space="preserve"> for</w:t>
      </w:r>
      <w:r w:rsidRPr="524AC134" w:rsidR="032E8F9F">
        <w:rPr>
          <w:rFonts w:ascii="Arial" w:hAnsi="Arial" w:eastAsia="Arial" w:cs="Arial"/>
        </w:rPr>
        <w:t xml:space="preserve"> female officers, from 8.4 percent to 18.3 </w:t>
      </w:r>
      <w:r w:rsidRPr="524AC134" w:rsidR="032E8F9F">
        <w:rPr>
          <w:rFonts w:ascii="Arial" w:hAnsi="Arial" w:eastAsia="Arial" w:cs="Arial"/>
        </w:rPr>
        <w:t>percent</w:t>
      </w:r>
      <w:r w:rsidRPr="524AC134" w:rsidR="18380549">
        <w:rPr>
          <w:rFonts w:ascii="Arial" w:hAnsi="Arial" w:eastAsia="Arial" w:cs="Arial"/>
        </w:rPr>
        <w:t xml:space="preserve"> for</w:t>
      </w:r>
      <w:r w:rsidRPr="524AC134" w:rsidR="032E8F9F">
        <w:rPr>
          <w:rFonts w:ascii="Arial" w:hAnsi="Arial" w:eastAsia="Arial" w:cs="Arial"/>
        </w:rPr>
        <w:t xml:space="preserve"> </w:t>
      </w:r>
      <w:r w:rsidRPr="524AC134" w:rsidR="1880484E">
        <w:rPr>
          <w:rFonts w:ascii="Arial" w:hAnsi="Arial" w:eastAsia="Arial" w:cs="Arial"/>
        </w:rPr>
        <w:t>ethnic minorities</w:t>
      </w:r>
      <w:r w:rsidRPr="524AC134" w:rsidR="7DFC343B">
        <w:rPr>
          <w:rFonts w:ascii="Arial" w:hAnsi="Arial" w:eastAsia="Arial" w:cs="Arial"/>
        </w:rPr>
        <w:t xml:space="preserve"> which based on 2021 Census.</w:t>
      </w:r>
      <w:r w:rsidRPr="524AC134" w:rsidR="11052125">
        <w:rPr>
          <w:rFonts w:ascii="Arial" w:hAnsi="Arial" w:eastAsia="Arial" w:cs="Arial"/>
        </w:rPr>
        <w:t xml:space="preserve"> </w:t>
      </w:r>
    </w:p>
    <w:p w:rsidR="742C4B08" w:rsidP="524AC134" w:rsidRDefault="742C4B08" w14:paraId="18215DC2" w14:textId="5545D052">
      <w:pPr>
        <w:pStyle w:val="Normal"/>
        <w:bidi w:val="0"/>
        <w:spacing w:before="0" w:beforeAutospacing="off" w:after="160" w:afterAutospacing="off" w:line="360" w:lineRule="auto"/>
        <w:ind w:left="0" w:right="0"/>
        <w:jc w:val="left"/>
        <w:rPr>
          <w:rFonts w:ascii="Arial" w:hAnsi="Arial" w:eastAsia="Arial" w:cs="Arial"/>
        </w:rPr>
      </w:pPr>
      <w:r w:rsidRPr="524AC134" w:rsidR="11052125">
        <w:rPr>
          <w:rFonts w:ascii="Arial" w:hAnsi="Arial" w:eastAsia="Arial" w:cs="Arial"/>
        </w:rPr>
        <w:t xml:space="preserve">      </w:t>
      </w:r>
      <w:r w:rsidRPr="524AC134" w:rsidR="1AEFAA2B">
        <w:rPr>
          <w:rFonts w:ascii="Arial" w:hAnsi="Arial" w:eastAsia="Arial" w:cs="Arial"/>
        </w:rPr>
        <w:t xml:space="preserve">Also figures show </w:t>
      </w:r>
      <w:r w:rsidRPr="524AC134" w:rsidR="1AEFAA2B">
        <w:rPr>
          <w:rFonts w:ascii="Arial" w:hAnsi="Arial" w:eastAsia="Arial" w:cs="Arial"/>
        </w:rPr>
        <w:t>total</w:t>
      </w:r>
      <w:r w:rsidRPr="524AC134" w:rsidR="1AEFAA2B">
        <w:rPr>
          <w:rFonts w:ascii="Arial" w:hAnsi="Arial" w:eastAsia="Arial" w:cs="Arial"/>
        </w:rPr>
        <w:t xml:space="preserve"> number of police workforce could not reach yet the number </w:t>
      </w:r>
      <w:r w:rsidRPr="524AC134" w:rsidR="3C776AA8">
        <w:rPr>
          <w:rFonts w:ascii="Arial" w:hAnsi="Arial" w:eastAsia="Arial" w:cs="Arial"/>
        </w:rPr>
        <w:t>in</w:t>
      </w:r>
      <w:r w:rsidRPr="524AC134" w:rsidR="3C776AA8">
        <w:rPr>
          <w:rFonts w:ascii="Arial" w:hAnsi="Arial" w:eastAsia="Arial" w:cs="Arial"/>
        </w:rPr>
        <w:t xml:space="preserve"> </w:t>
      </w:r>
      <w:r w:rsidRPr="524AC134" w:rsidR="1AEFAA2B">
        <w:rPr>
          <w:rFonts w:ascii="Arial" w:hAnsi="Arial" w:eastAsia="Arial" w:cs="Arial"/>
        </w:rPr>
        <w:t xml:space="preserve">2010. </w:t>
      </w:r>
      <w:r w:rsidRPr="524AC134" w:rsidR="4101F242">
        <w:rPr>
          <w:rFonts w:ascii="Arial" w:hAnsi="Arial" w:eastAsia="Arial" w:cs="Arial"/>
        </w:rPr>
        <w:t xml:space="preserve">As police officers number increased </w:t>
      </w:r>
      <w:r w:rsidRPr="524AC134" w:rsidR="4308E7BD">
        <w:rPr>
          <w:rFonts w:ascii="Arial" w:hAnsi="Arial" w:eastAsia="Arial" w:cs="Arial"/>
        </w:rPr>
        <w:t>close to</w:t>
      </w:r>
      <w:r w:rsidRPr="524AC134" w:rsidR="4101F242">
        <w:rPr>
          <w:rFonts w:ascii="Arial" w:hAnsi="Arial" w:eastAsia="Arial" w:cs="Arial"/>
        </w:rPr>
        <w:t xml:space="preserve"> four thousand</w:t>
      </w:r>
      <w:r w:rsidRPr="524AC134" w:rsidR="2FC644DC">
        <w:rPr>
          <w:rFonts w:ascii="Arial" w:hAnsi="Arial" w:eastAsia="Arial" w:cs="Arial"/>
        </w:rPr>
        <w:t xml:space="preserve"> compared to 2010</w:t>
      </w:r>
      <w:r w:rsidRPr="524AC134" w:rsidR="4101F242">
        <w:rPr>
          <w:rFonts w:ascii="Arial" w:hAnsi="Arial" w:eastAsia="Arial" w:cs="Arial"/>
        </w:rPr>
        <w:t xml:space="preserve">, </w:t>
      </w:r>
      <w:r w:rsidRPr="524AC134" w:rsidR="141A13DE">
        <w:rPr>
          <w:rFonts w:ascii="Arial" w:hAnsi="Arial" w:eastAsia="Arial" w:cs="Arial"/>
        </w:rPr>
        <w:t xml:space="preserve">but number of community support </w:t>
      </w:r>
      <w:r w:rsidRPr="524AC134" w:rsidR="36BA2018">
        <w:rPr>
          <w:rFonts w:ascii="Arial" w:hAnsi="Arial" w:eastAsia="Arial" w:cs="Arial"/>
        </w:rPr>
        <w:t xml:space="preserve">officers are </w:t>
      </w:r>
      <w:r w:rsidRPr="524AC134" w:rsidR="141A13DE">
        <w:rPr>
          <w:rFonts w:ascii="Arial" w:hAnsi="Arial" w:eastAsia="Arial" w:cs="Arial"/>
        </w:rPr>
        <w:t>close to nine thousand</w:t>
      </w:r>
      <w:r w:rsidRPr="524AC134" w:rsidR="5EFE330F">
        <w:rPr>
          <w:rFonts w:ascii="Arial" w:hAnsi="Arial" w:eastAsia="Arial" w:cs="Arial"/>
        </w:rPr>
        <w:t xml:space="preserve"> which </w:t>
      </w:r>
      <w:r w:rsidRPr="524AC134" w:rsidR="20C9A5BB">
        <w:rPr>
          <w:rFonts w:ascii="Arial" w:hAnsi="Arial" w:eastAsia="Arial" w:cs="Arial"/>
        </w:rPr>
        <w:t xml:space="preserve">is </w:t>
      </w:r>
      <w:r w:rsidRPr="524AC134" w:rsidR="06922110">
        <w:rPr>
          <w:rFonts w:ascii="Arial" w:hAnsi="Arial" w:eastAsia="Arial" w:cs="Arial"/>
        </w:rPr>
        <w:t>under</w:t>
      </w:r>
      <w:r w:rsidRPr="524AC134" w:rsidR="20C9A5BB">
        <w:rPr>
          <w:rFonts w:ascii="Arial" w:hAnsi="Arial" w:eastAsia="Arial" w:cs="Arial"/>
        </w:rPr>
        <w:t xml:space="preserve"> a little bit </w:t>
      </w:r>
      <w:r w:rsidRPr="524AC134" w:rsidR="64FC1E67">
        <w:rPr>
          <w:rFonts w:ascii="Arial" w:hAnsi="Arial" w:eastAsia="Arial" w:cs="Arial"/>
        </w:rPr>
        <w:t>less</w:t>
      </w:r>
      <w:r w:rsidRPr="524AC134" w:rsidR="5EFE330F">
        <w:rPr>
          <w:rFonts w:ascii="Arial" w:hAnsi="Arial" w:eastAsia="Arial" w:cs="Arial"/>
        </w:rPr>
        <w:t xml:space="preserve"> than half </w:t>
      </w:r>
      <w:r w:rsidRPr="524AC134" w:rsidR="441824D6">
        <w:rPr>
          <w:rFonts w:ascii="Arial" w:hAnsi="Arial" w:eastAsia="Arial" w:cs="Arial"/>
        </w:rPr>
        <w:t xml:space="preserve">of 2010 number. </w:t>
      </w:r>
      <w:r w:rsidRPr="524AC134" w:rsidR="176719C5">
        <w:rPr>
          <w:rFonts w:ascii="Arial" w:hAnsi="Arial" w:eastAsia="Arial" w:cs="Arial"/>
        </w:rPr>
        <w:t>That raises the question of how important community policing for</w:t>
      </w:r>
      <w:r w:rsidRPr="524AC134" w:rsidR="32555FA1">
        <w:rPr>
          <w:rFonts w:ascii="Arial" w:hAnsi="Arial" w:eastAsia="Arial" w:cs="Arial"/>
        </w:rPr>
        <w:t xml:space="preserve"> the</w:t>
      </w:r>
      <w:r w:rsidRPr="524AC134" w:rsidR="176719C5">
        <w:rPr>
          <w:rFonts w:ascii="Arial" w:hAnsi="Arial" w:eastAsia="Arial" w:cs="Arial"/>
        </w:rPr>
        <w:t xml:space="preserve"> force is, so it was not considered</w:t>
      </w:r>
      <w:r w:rsidRPr="524AC134" w:rsidR="24103F56">
        <w:rPr>
          <w:rFonts w:ascii="Arial" w:hAnsi="Arial" w:eastAsia="Arial" w:cs="Arial"/>
        </w:rPr>
        <w:t xml:space="preserve"> while in the recruiting process</w:t>
      </w:r>
      <w:r w:rsidRPr="524AC134" w:rsidR="176719C5">
        <w:rPr>
          <w:rFonts w:ascii="Arial" w:hAnsi="Arial" w:eastAsia="Arial" w:cs="Arial"/>
        </w:rPr>
        <w:t>.</w:t>
      </w:r>
      <w:r w:rsidRPr="524AC134" w:rsidR="049BDC45">
        <w:rPr>
          <w:rFonts w:ascii="Arial" w:hAnsi="Arial" w:eastAsia="Arial" w:cs="Arial"/>
        </w:rPr>
        <w:t xml:space="preserve"> </w:t>
      </w:r>
    </w:p>
    <w:p w:rsidR="742C4B08" w:rsidP="524AC134" w:rsidRDefault="742C4B08" w14:paraId="2F9A7522" w14:textId="7F4A1208">
      <w:pPr>
        <w:pStyle w:val="Normal"/>
        <w:bidi w:val="0"/>
        <w:spacing w:before="0" w:beforeAutospacing="off" w:after="160" w:afterAutospacing="off" w:line="360" w:lineRule="auto"/>
        <w:ind w:left="0" w:right="0"/>
        <w:jc w:val="left"/>
        <w:rPr>
          <w:rFonts w:ascii="Arial" w:hAnsi="Arial" w:eastAsia="Arial" w:cs="Arial"/>
        </w:rPr>
      </w:pPr>
      <w:r w:rsidRPr="524AC134" w:rsidR="7B897343">
        <w:rPr>
          <w:rFonts w:ascii="Arial" w:hAnsi="Arial" w:eastAsia="Arial" w:cs="Arial"/>
        </w:rPr>
        <w:t xml:space="preserve">      </w:t>
      </w:r>
      <w:r w:rsidRPr="524AC134" w:rsidR="3AEC1062">
        <w:rPr>
          <w:rFonts w:ascii="Arial" w:hAnsi="Arial" w:eastAsia="Arial" w:cs="Arial"/>
        </w:rPr>
        <w:t xml:space="preserve">According to </w:t>
      </w:r>
      <w:r w:rsidRPr="524AC134" w:rsidR="146E4F4B">
        <w:rPr>
          <w:rFonts w:ascii="Arial" w:hAnsi="Arial" w:eastAsia="Arial" w:cs="Arial"/>
        </w:rPr>
        <w:t>Bennet</w:t>
      </w:r>
      <w:r w:rsidRPr="524AC134" w:rsidR="11658A14">
        <w:rPr>
          <w:rFonts w:ascii="Arial" w:hAnsi="Arial" w:eastAsia="Arial" w:cs="Arial"/>
        </w:rPr>
        <w:t xml:space="preserve"> (2008</w:t>
      </w:r>
      <w:r w:rsidRPr="524AC134" w:rsidR="4CCF8CDA">
        <w:rPr>
          <w:rFonts w:ascii="Arial" w:hAnsi="Arial" w:eastAsia="Arial" w:cs="Arial"/>
        </w:rPr>
        <w:t>), community policing</w:t>
      </w:r>
      <w:r w:rsidRPr="524AC134" w:rsidR="73D6A7DA">
        <w:rPr>
          <w:rFonts w:ascii="Arial" w:hAnsi="Arial" w:eastAsia="Arial" w:cs="Arial"/>
        </w:rPr>
        <w:t xml:space="preserve"> can be explained;</w:t>
      </w:r>
      <w:r w:rsidRPr="524AC134" w:rsidR="4CCF8CDA">
        <w:rPr>
          <w:rFonts w:ascii="Arial" w:hAnsi="Arial" w:eastAsia="Arial" w:cs="Arial"/>
        </w:rPr>
        <w:t xml:space="preserve"> </w:t>
      </w:r>
      <w:r w:rsidRPr="524AC134" w:rsidR="4CCF8CDA">
        <w:rPr>
          <w:rFonts w:ascii="Arial" w:hAnsi="Arial" w:eastAsia="Arial" w:cs="Arial"/>
        </w:rPr>
        <w:t>decentralised</w:t>
      </w:r>
      <w:r w:rsidRPr="524AC134" w:rsidR="318EBD40">
        <w:rPr>
          <w:rFonts w:ascii="Arial" w:hAnsi="Arial" w:eastAsia="Arial" w:cs="Arial"/>
        </w:rPr>
        <w:t xml:space="preserve">, community crime prevention which uses </w:t>
      </w:r>
      <w:r w:rsidRPr="524AC134" w:rsidR="5BF2BC56">
        <w:rPr>
          <w:rFonts w:ascii="Arial" w:hAnsi="Arial" w:eastAsia="Arial" w:cs="Arial"/>
        </w:rPr>
        <w:t xml:space="preserve">operational strategies such as foot patrols, community beat officers, community meetings to consult and collaborate with community to </w:t>
      </w:r>
      <w:r w:rsidRPr="524AC134" w:rsidR="48A75A87">
        <w:rPr>
          <w:rFonts w:ascii="Arial" w:hAnsi="Arial" w:eastAsia="Arial" w:cs="Arial"/>
        </w:rPr>
        <w:t xml:space="preserve">achieve public contact, public reassurance, deterrence, </w:t>
      </w:r>
      <w:r w:rsidRPr="524AC134" w:rsidR="5C3671D7">
        <w:rPr>
          <w:rFonts w:ascii="Arial" w:hAnsi="Arial" w:eastAsia="Arial" w:cs="Arial"/>
        </w:rPr>
        <w:t>prevention,</w:t>
      </w:r>
      <w:r w:rsidRPr="524AC134" w:rsidR="48A75A87">
        <w:rPr>
          <w:rFonts w:ascii="Arial" w:hAnsi="Arial" w:eastAsia="Arial" w:cs="Arial"/>
        </w:rPr>
        <w:t xml:space="preserve"> and intelligence gathering.</w:t>
      </w:r>
      <w:r w:rsidRPr="524AC134" w:rsidR="33623FC2">
        <w:rPr>
          <w:rFonts w:ascii="Arial" w:hAnsi="Arial" w:eastAsia="Arial" w:cs="Arial"/>
        </w:rPr>
        <w:t xml:space="preserve"> </w:t>
      </w:r>
      <w:r w:rsidRPr="524AC134" w:rsidR="438EB973">
        <w:rPr>
          <w:rFonts w:ascii="Arial" w:hAnsi="Arial" w:eastAsia="Arial" w:cs="Arial"/>
        </w:rPr>
        <w:t>The author</w:t>
      </w:r>
      <w:r w:rsidRPr="524AC134" w:rsidR="4160154A">
        <w:rPr>
          <w:rFonts w:ascii="Arial" w:hAnsi="Arial" w:eastAsia="Arial" w:cs="Arial"/>
        </w:rPr>
        <w:t xml:space="preserve"> mentioned, there is </w:t>
      </w:r>
      <w:r w:rsidRPr="524AC134" w:rsidR="2F27E691">
        <w:rPr>
          <w:rFonts w:ascii="Arial" w:hAnsi="Arial" w:eastAsia="Arial" w:cs="Arial"/>
        </w:rPr>
        <w:t>extremely limited</w:t>
      </w:r>
      <w:r w:rsidRPr="524AC134" w:rsidR="4160154A">
        <w:rPr>
          <w:rFonts w:ascii="Arial" w:hAnsi="Arial" w:eastAsia="Arial" w:cs="Arial"/>
        </w:rPr>
        <w:t xml:space="preserve"> evidence now that communi</w:t>
      </w:r>
      <w:r w:rsidRPr="524AC134" w:rsidR="187A0B85">
        <w:rPr>
          <w:rFonts w:ascii="Arial" w:hAnsi="Arial" w:eastAsia="Arial" w:cs="Arial"/>
        </w:rPr>
        <w:t xml:space="preserve">ty policing can be implemented effectively and give the expected results. </w:t>
      </w:r>
      <w:r w:rsidRPr="524AC134" w:rsidR="609196B4">
        <w:rPr>
          <w:rFonts w:ascii="Arial" w:hAnsi="Arial" w:eastAsia="Arial" w:cs="Arial"/>
        </w:rPr>
        <w:t xml:space="preserve">Implementing failures in Metropolitan Police such as </w:t>
      </w:r>
      <w:r w:rsidRPr="524AC134" w:rsidR="75AC1593">
        <w:rPr>
          <w:rFonts w:ascii="Arial" w:hAnsi="Arial" w:eastAsia="Arial" w:cs="Arial"/>
        </w:rPr>
        <w:t xml:space="preserve">showing </w:t>
      </w:r>
      <w:r w:rsidRPr="524AC134" w:rsidR="5AA9F70F">
        <w:rPr>
          <w:rFonts w:ascii="Arial" w:hAnsi="Arial" w:eastAsia="Arial" w:cs="Arial"/>
        </w:rPr>
        <w:t>not sufficient focus on the main sector of community policing</w:t>
      </w:r>
      <w:r w:rsidRPr="524AC134" w:rsidR="0B8C2428">
        <w:rPr>
          <w:rFonts w:ascii="Arial" w:hAnsi="Arial" w:eastAsia="Arial" w:cs="Arial"/>
        </w:rPr>
        <w:t xml:space="preserve"> because of other duties in the other divisions and </w:t>
      </w:r>
      <w:r w:rsidRPr="524AC134" w:rsidR="32C6A7BF">
        <w:rPr>
          <w:rFonts w:ascii="Arial" w:hAnsi="Arial" w:eastAsia="Arial" w:cs="Arial"/>
        </w:rPr>
        <w:t xml:space="preserve">sabotaging </w:t>
      </w:r>
      <w:r w:rsidRPr="524AC134" w:rsidR="758AF7F4">
        <w:rPr>
          <w:rFonts w:ascii="Arial" w:hAnsi="Arial" w:eastAsia="Arial" w:cs="Arial"/>
        </w:rPr>
        <w:t xml:space="preserve">or resisting to change by lower ranks because of settled culture in the </w:t>
      </w:r>
      <w:r w:rsidRPr="524AC134" w:rsidR="758AF7F4">
        <w:rPr>
          <w:rFonts w:ascii="Arial" w:hAnsi="Arial" w:eastAsia="Arial" w:cs="Arial"/>
        </w:rPr>
        <w:t>org</w:t>
      </w:r>
      <w:r w:rsidRPr="524AC134" w:rsidR="14A37C8A">
        <w:rPr>
          <w:rFonts w:ascii="Arial" w:hAnsi="Arial" w:eastAsia="Arial" w:cs="Arial"/>
        </w:rPr>
        <w:t>anisation</w:t>
      </w:r>
      <w:r w:rsidRPr="524AC134" w:rsidR="14A37C8A">
        <w:rPr>
          <w:rFonts w:ascii="Arial" w:hAnsi="Arial" w:eastAsia="Arial" w:cs="Arial"/>
        </w:rPr>
        <w:t xml:space="preserve">. </w:t>
      </w:r>
      <w:r w:rsidRPr="524AC134" w:rsidR="00342E22">
        <w:rPr>
          <w:rFonts w:ascii="Arial" w:hAnsi="Arial" w:eastAsia="Arial" w:cs="Arial"/>
        </w:rPr>
        <w:t>Also,</w:t>
      </w:r>
      <w:r w:rsidRPr="524AC134" w:rsidR="14A37C8A">
        <w:rPr>
          <w:rFonts w:ascii="Arial" w:hAnsi="Arial" w:eastAsia="Arial" w:cs="Arial"/>
        </w:rPr>
        <w:t xml:space="preserve"> another issue in some cases like in</w:t>
      </w:r>
      <w:r w:rsidRPr="524AC134" w:rsidR="31719D5C">
        <w:rPr>
          <w:rFonts w:ascii="Arial" w:hAnsi="Arial" w:eastAsia="Arial" w:cs="Arial"/>
        </w:rPr>
        <w:t xml:space="preserve"> Notting Hill </w:t>
      </w:r>
      <w:r w:rsidRPr="524AC134" w:rsidR="16C1337A">
        <w:rPr>
          <w:rFonts w:ascii="Arial" w:hAnsi="Arial" w:eastAsia="Arial" w:cs="Arial"/>
        </w:rPr>
        <w:t>victimisation</w:t>
      </w:r>
      <w:r w:rsidRPr="524AC134" w:rsidR="16C1337A">
        <w:rPr>
          <w:rFonts w:ascii="Arial" w:hAnsi="Arial" w:eastAsia="Arial" w:cs="Arial"/>
        </w:rPr>
        <w:t xml:space="preserve"> increased, and in Thames Valley</w:t>
      </w:r>
      <w:r w:rsidRPr="524AC134" w:rsidR="51C18A68">
        <w:rPr>
          <w:rFonts w:ascii="Arial" w:hAnsi="Arial" w:eastAsia="Arial" w:cs="Arial"/>
        </w:rPr>
        <w:t xml:space="preserve"> there was no decrease in crime after the implementation. </w:t>
      </w:r>
      <w:r w:rsidRPr="524AC134" w:rsidR="3DC5CF8D">
        <w:rPr>
          <w:rFonts w:ascii="Arial" w:hAnsi="Arial" w:eastAsia="Arial" w:cs="Arial"/>
        </w:rPr>
        <w:t xml:space="preserve">So, deciding about the future of policing </w:t>
      </w:r>
      <w:r w:rsidRPr="524AC134" w:rsidR="6D8EA6D4">
        <w:rPr>
          <w:rFonts w:ascii="Arial" w:hAnsi="Arial" w:eastAsia="Arial" w:cs="Arial"/>
        </w:rPr>
        <w:t xml:space="preserve">in this country, </w:t>
      </w:r>
      <w:r w:rsidRPr="524AC134" w:rsidR="48C44C54">
        <w:rPr>
          <w:rFonts w:ascii="Arial" w:hAnsi="Arial" w:eastAsia="Arial" w:cs="Arial"/>
        </w:rPr>
        <w:t xml:space="preserve">community policing needs to be seriously tested with trials and results, to see </w:t>
      </w:r>
      <w:r w:rsidRPr="524AC134" w:rsidR="7BE9373A">
        <w:rPr>
          <w:rFonts w:ascii="Arial" w:hAnsi="Arial" w:eastAsia="Arial" w:cs="Arial"/>
        </w:rPr>
        <w:t xml:space="preserve">in which circumstances it is working. </w:t>
      </w:r>
    </w:p>
    <w:p w:rsidR="1D692487" w:rsidP="524AC134" w:rsidRDefault="1D692487" w14:paraId="3762B9A5" w14:textId="55DB0A12">
      <w:pPr>
        <w:pStyle w:val="Normal"/>
        <w:bidi w:val="0"/>
        <w:spacing w:before="0" w:beforeAutospacing="off" w:after="160" w:afterAutospacing="off" w:line="360" w:lineRule="auto"/>
        <w:ind w:left="0" w:right="0"/>
        <w:jc w:val="left"/>
        <w:rPr>
          <w:rFonts w:ascii="Arial" w:hAnsi="Arial" w:eastAsia="Arial" w:cs="Arial"/>
        </w:rPr>
      </w:pPr>
      <w:r w:rsidRPr="524AC134" w:rsidR="1D692487">
        <w:rPr>
          <w:rFonts w:ascii="Arial" w:hAnsi="Arial" w:eastAsia="Arial" w:cs="Arial"/>
        </w:rPr>
        <w:t xml:space="preserve">      According to Weisburd, </w:t>
      </w:r>
      <w:r w:rsidRPr="524AC134" w:rsidR="471EBF2C">
        <w:rPr>
          <w:rFonts w:ascii="Arial" w:hAnsi="Arial" w:eastAsia="Arial" w:cs="Arial"/>
        </w:rPr>
        <w:t xml:space="preserve">Wilson and Zastrow (2024), </w:t>
      </w:r>
      <w:r w:rsidRPr="524AC134" w:rsidR="4E921825">
        <w:rPr>
          <w:rFonts w:ascii="Arial" w:hAnsi="Arial" w:eastAsia="Arial" w:cs="Arial"/>
        </w:rPr>
        <w:t xml:space="preserve">in their new study, results show that community policing </w:t>
      </w:r>
      <w:r w:rsidRPr="524AC134" w:rsidR="08695879">
        <w:rPr>
          <w:rFonts w:ascii="Arial" w:hAnsi="Arial" w:eastAsia="Arial" w:cs="Arial"/>
        </w:rPr>
        <w:t xml:space="preserve">help </w:t>
      </w:r>
      <w:r w:rsidRPr="524AC134" w:rsidR="2E2BAEBD">
        <w:rPr>
          <w:rFonts w:ascii="Arial" w:hAnsi="Arial" w:eastAsia="Arial" w:cs="Arial"/>
        </w:rPr>
        <w:t>increase</w:t>
      </w:r>
      <w:r w:rsidRPr="524AC134" w:rsidR="08695879">
        <w:rPr>
          <w:rFonts w:ascii="Arial" w:hAnsi="Arial" w:eastAsia="Arial" w:cs="Arial"/>
        </w:rPr>
        <w:t xml:space="preserve"> rates of crime report because of collaboration with public</w:t>
      </w:r>
      <w:r w:rsidRPr="524AC134" w:rsidR="4D93DCDB">
        <w:rPr>
          <w:rFonts w:ascii="Arial" w:hAnsi="Arial" w:eastAsia="Arial" w:cs="Arial"/>
        </w:rPr>
        <w:t xml:space="preserve"> has a positive effect trust in police forces</w:t>
      </w:r>
      <w:r w:rsidRPr="524AC134" w:rsidR="08695879">
        <w:rPr>
          <w:rFonts w:ascii="Arial" w:hAnsi="Arial" w:eastAsia="Arial" w:cs="Arial"/>
        </w:rPr>
        <w:t xml:space="preserve">. </w:t>
      </w:r>
      <w:r w:rsidRPr="524AC134" w:rsidR="58462049">
        <w:rPr>
          <w:rFonts w:ascii="Arial" w:hAnsi="Arial" w:eastAsia="Arial" w:cs="Arial"/>
        </w:rPr>
        <w:t xml:space="preserve">So, the </w:t>
      </w:r>
      <w:r w:rsidRPr="524AC134" w:rsidR="6BE12D98">
        <w:rPr>
          <w:rFonts w:ascii="Arial" w:hAnsi="Arial" w:eastAsia="Arial" w:cs="Arial"/>
        </w:rPr>
        <w:t>earlier</w:t>
      </w:r>
      <w:r w:rsidRPr="524AC134" w:rsidR="58462049">
        <w:rPr>
          <w:rFonts w:ascii="Arial" w:hAnsi="Arial" w:eastAsia="Arial" w:cs="Arial"/>
        </w:rPr>
        <w:t xml:space="preserve"> research </w:t>
      </w:r>
      <w:r w:rsidRPr="524AC134" w:rsidR="71260047">
        <w:rPr>
          <w:rFonts w:ascii="Arial" w:hAnsi="Arial" w:eastAsia="Arial" w:cs="Arial"/>
        </w:rPr>
        <w:t>resulted in</w:t>
      </w:r>
      <w:r w:rsidRPr="524AC134" w:rsidR="58462049">
        <w:rPr>
          <w:rFonts w:ascii="Arial" w:hAnsi="Arial" w:eastAsia="Arial" w:cs="Arial"/>
        </w:rPr>
        <w:t xml:space="preserve"> the assumption that community policing </w:t>
      </w:r>
      <w:r w:rsidRPr="524AC134" w:rsidR="6853C24C">
        <w:rPr>
          <w:rFonts w:ascii="Arial" w:hAnsi="Arial" w:eastAsia="Arial" w:cs="Arial"/>
        </w:rPr>
        <w:t>does not have</w:t>
      </w:r>
      <w:r w:rsidRPr="524AC134" w:rsidR="58462049">
        <w:rPr>
          <w:rFonts w:ascii="Arial" w:hAnsi="Arial" w:eastAsia="Arial" w:cs="Arial"/>
        </w:rPr>
        <w:t xml:space="preserve"> a majo</w:t>
      </w:r>
      <w:r w:rsidRPr="524AC134" w:rsidR="120E26EB">
        <w:rPr>
          <w:rFonts w:ascii="Arial" w:hAnsi="Arial" w:eastAsia="Arial" w:cs="Arial"/>
        </w:rPr>
        <w:t xml:space="preserve">r effect </w:t>
      </w:r>
      <w:r w:rsidRPr="524AC134" w:rsidR="0D0B3594">
        <w:rPr>
          <w:rFonts w:ascii="Arial" w:hAnsi="Arial" w:eastAsia="Arial" w:cs="Arial"/>
        </w:rPr>
        <w:t>in reducing</w:t>
      </w:r>
      <w:r w:rsidRPr="524AC134" w:rsidR="120E26EB">
        <w:rPr>
          <w:rFonts w:ascii="Arial" w:hAnsi="Arial" w:eastAsia="Arial" w:cs="Arial"/>
        </w:rPr>
        <w:t xml:space="preserve"> crime.</w:t>
      </w:r>
      <w:r w:rsidRPr="524AC134" w:rsidR="568FF1A4">
        <w:rPr>
          <w:rFonts w:ascii="Arial" w:hAnsi="Arial" w:eastAsia="Arial" w:cs="Arial"/>
        </w:rPr>
        <w:t xml:space="preserve"> </w:t>
      </w:r>
      <w:r w:rsidRPr="524AC134" w:rsidR="1D1E262E">
        <w:rPr>
          <w:rFonts w:ascii="Arial" w:hAnsi="Arial" w:eastAsia="Arial" w:cs="Arial"/>
        </w:rPr>
        <w:t xml:space="preserve">The increasing effect of including </w:t>
      </w:r>
      <w:r w:rsidRPr="524AC134" w:rsidR="27F9C243">
        <w:rPr>
          <w:rFonts w:ascii="Arial" w:hAnsi="Arial" w:eastAsia="Arial" w:cs="Arial"/>
        </w:rPr>
        <w:t>earlier</w:t>
      </w:r>
      <w:r w:rsidRPr="524AC134" w:rsidR="1D1E262E">
        <w:rPr>
          <w:rFonts w:ascii="Arial" w:hAnsi="Arial" w:eastAsia="Arial" w:cs="Arial"/>
        </w:rPr>
        <w:t xml:space="preserve"> non-reported crimes on crime rates should be considered before concluding the effectiveness of community policing against reducing crime.</w:t>
      </w:r>
    </w:p>
    <w:p w:rsidR="742C4B08" w:rsidP="524AC134" w:rsidRDefault="742C4B08" w14:paraId="5C9F3F25" w14:textId="26ABBB89">
      <w:pPr>
        <w:pStyle w:val="Normal"/>
        <w:bidi w:val="0"/>
        <w:spacing w:before="0" w:beforeAutospacing="off" w:after="160" w:afterAutospacing="off" w:line="360" w:lineRule="auto"/>
        <w:ind w:left="0" w:right="0"/>
        <w:jc w:val="left"/>
        <w:rPr>
          <w:rFonts w:ascii="Arial" w:hAnsi="Arial" w:eastAsia="Arial" w:cs="Arial"/>
        </w:rPr>
      </w:pPr>
      <w:r w:rsidRPr="524AC134" w:rsidR="5082D94C">
        <w:rPr>
          <w:rFonts w:ascii="Arial" w:hAnsi="Arial" w:eastAsia="Arial" w:cs="Arial"/>
        </w:rPr>
        <w:t xml:space="preserve">      </w:t>
      </w:r>
      <w:r w:rsidRPr="524AC134" w:rsidR="7A77868D">
        <w:rPr>
          <w:rFonts w:ascii="Arial" w:hAnsi="Arial" w:eastAsia="Arial" w:cs="Arial"/>
        </w:rPr>
        <w:t xml:space="preserve">According to Office for National Statistics (2024), </w:t>
      </w:r>
      <w:r w:rsidRPr="524AC134" w:rsidR="134C6658">
        <w:rPr>
          <w:rFonts w:ascii="Arial" w:hAnsi="Arial" w:eastAsia="Arial" w:cs="Arial"/>
        </w:rPr>
        <w:t xml:space="preserve">the year ending March 2024, </w:t>
      </w:r>
      <w:r w:rsidRPr="524AC134" w:rsidR="78D08848">
        <w:rPr>
          <w:rFonts w:ascii="Arial" w:hAnsi="Arial" w:eastAsia="Arial" w:cs="Arial"/>
        </w:rPr>
        <w:t>offences involving knives or sharp instruments (excluding Greater Manchester Police) increased by 4%, offences involving firearms (excluding Devon and Cornwall Police) increased by 6%, robbery offences increased by 8%</w:t>
      </w:r>
      <w:r w:rsidRPr="524AC134" w:rsidR="26451AE0">
        <w:rPr>
          <w:rFonts w:ascii="Arial" w:hAnsi="Arial" w:eastAsia="Arial" w:cs="Arial"/>
        </w:rPr>
        <w:t>, shoplifting offences rose by 30%</w:t>
      </w:r>
      <w:r w:rsidRPr="524AC134" w:rsidR="45671F21">
        <w:rPr>
          <w:rFonts w:ascii="Arial" w:hAnsi="Arial" w:eastAsia="Arial" w:cs="Arial"/>
        </w:rPr>
        <w:t xml:space="preserve"> compared to the year before. </w:t>
      </w:r>
      <w:r w:rsidRPr="524AC134" w:rsidR="33548473">
        <w:rPr>
          <w:rFonts w:ascii="Arial" w:hAnsi="Arial" w:eastAsia="Arial" w:cs="Arial"/>
        </w:rPr>
        <w:t xml:space="preserve">Also, anti-social </w:t>
      </w:r>
      <w:r w:rsidRPr="524AC134" w:rsidR="33548473">
        <w:rPr>
          <w:rFonts w:ascii="Arial" w:hAnsi="Arial" w:eastAsia="Arial" w:cs="Arial"/>
        </w:rPr>
        <w:t>behaviour</w:t>
      </w:r>
      <w:r w:rsidRPr="524AC134" w:rsidR="33548473">
        <w:rPr>
          <w:rFonts w:ascii="Arial" w:hAnsi="Arial" w:eastAsia="Arial" w:cs="Arial"/>
        </w:rPr>
        <w:t xml:space="preserve"> </w:t>
      </w:r>
      <w:r w:rsidRPr="524AC134" w:rsidR="0D156CF3">
        <w:rPr>
          <w:rFonts w:ascii="Arial" w:hAnsi="Arial" w:eastAsia="Arial" w:cs="Arial"/>
        </w:rPr>
        <w:t>records for the same period stayed at the same level.</w:t>
      </w:r>
    </w:p>
    <w:p w:rsidR="742C4B08" w:rsidP="524AC134" w:rsidRDefault="742C4B08" w14:paraId="43985F6C" w14:textId="1846DCB8">
      <w:pPr>
        <w:pStyle w:val="Normal"/>
        <w:bidi w:val="0"/>
        <w:spacing w:before="0" w:beforeAutospacing="off" w:after="160" w:afterAutospacing="off" w:line="360" w:lineRule="auto"/>
        <w:ind w:left="0" w:right="0"/>
        <w:jc w:val="left"/>
        <w:rPr>
          <w:rFonts w:ascii="Arial" w:hAnsi="Arial" w:eastAsia="Arial" w:cs="Arial"/>
        </w:rPr>
      </w:pPr>
      <w:r w:rsidRPr="524AC134" w:rsidR="1BAB2A1B">
        <w:rPr>
          <w:rFonts w:ascii="Arial" w:hAnsi="Arial" w:eastAsia="Arial" w:cs="Arial"/>
        </w:rPr>
        <w:t xml:space="preserve">     </w:t>
      </w:r>
      <w:r w:rsidRPr="524AC134" w:rsidR="0D156CF3">
        <w:rPr>
          <w:rFonts w:ascii="Arial" w:hAnsi="Arial" w:eastAsia="Arial" w:cs="Arial"/>
        </w:rPr>
        <w:t xml:space="preserve"> </w:t>
      </w:r>
      <w:r w:rsidRPr="524AC134" w:rsidR="22F52938">
        <w:rPr>
          <w:rFonts w:ascii="Arial" w:hAnsi="Arial" w:eastAsia="Arial" w:cs="Arial"/>
        </w:rPr>
        <w:t>According to</w:t>
      </w:r>
      <w:r w:rsidRPr="524AC134" w:rsidR="56006094">
        <w:rPr>
          <w:rFonts w:ascii="Arial" w:hAnsi="Arial" w:eastAsia="Arial" w:cs="Arial"/>
        </w:rPr>
        <w:t xml:space="preserve"> </w:t>
      </w:r>
      <w:r w:rsidRPr="524AC134" w:rsidR="5A3D179E">
        <w:rPr>
          <w:rFonts w:ascii="Arial" w:hAnsi="Arial" w:eastAsia="Arial" w:cs="Arial"/>
        </w:rPr>
        <w:t xml:space="preserve">Statista (2025), crime in England and Wales reduced </w:t>
      </w:r>
      <w:r w:rsidRPr="524AC134" w:rsidR="6A6C7633">
        <w:rPr>
          <w:rFonts w:ascii="Arial" w:hAnsi="Arial" w:eastAsia="Arial" w:cs="Arial"/>
        </w:rPr>
        <w:t xml:space="preserve">compared to last period based on crime rate per 1,000 population. </w:t>
      </w:r>
      <w:r w:rsidRPr="524AC134" w:rsidR="68D0C89C">
        <w:rPr>
          <w:rFonts w:ascii="Arial" w:hAnsi="Arial" w:eastAsia="Arial" w:cs="Arial"/>
        </w:rPr>
        <w:t xml:space="preserve">From 2002/03 to 2013/14 period, the </w:t>
      </w:r>
      <w:r w:rsidRPr="524AC134" w:rsidR="35B3777F">
        <w:rPr>
          <w:rFonts w:ascii="Arial" w:hAnsi="Arial" w:eastAsia="Arial" w:cs="Arial"/>
        </w:rPr>
        <w:t>graph</w:t>
      </w:r>
      <w:r w:rsidRPr="524AC134" w:rsidR="68D0C89C">
        <w:rPr>
          <w:rFonts w:ascii="Arial" w:hAnsi="Arial" w:eastAsia="Arial" w:cs="Arial"/>
        </w:rPr>
        <w:t xml:space="preserve"> has a </w:t>
      </w:r>
      <w:r w:rsidRPr="524AC134" w:rsidR="15D307B5">
        <w:rPr>
          <w:rFonts w:ascii="Arial" w:hAnsi="Arial" w:eastAsia="Arial" w:cs="Arial"/>
        </w:rPr>
        <w:t xml:space="preserve">negative </w:t>
      </w:r>
      <w:r w:rsidRPr="524AC134" w:rsidR="7A06A809">
        <w:rPr>
          <w:rFonts w:ascii="Arial" w:hAnsi="Arial" w:eastAsia="Arial" w:cs="Arial"/>
        </w:rPr>
        <w:t>trend</w:t>
      </w:r>
      <w:r w:rsidRPr="524AC134" w:rsidR="15D307B5">
        <w:rPr>
          <w:rFonts w:ascii="Arial" w:hAnsi="Arial" w:eastAsia="Arial" w:cs="Arial"/>
        </w:rPr>
        <w:t xml:space="preserve"> but</w:t>
      </w:r>
      <w:r w:rsidRPr="524AC134" w:rsidR="7970AE7E">
        <w:rPr>
          <w:rFonts w:ascii="Arial" w:hAnsi="Arial" w:eastAsia="Arial" w:cs="Arial"/>
        </w:rPr>
        <w:t xml:space="preserve"> after that period</w:t>
      </w:r>
      <w:r w:rsidRPr="524AC134" w:rsidR="7D6E54CD">
        <w:rPr>
          <w:rFonts w:ascii="Arial" w:hAnsi="Arial" w:eastAsia="Arial" w:cs="Arial"/>
        </w:rPr>
        <w:t>,</w:t>
      </w:r>
      <w:r w:rsidRPr="524AC134" w:rsidR="7970AE7E">
        <w:rPr>
          <w:rFonts w:ascii="Arial" w:hAnsi="Arial" w:eastAsia="Arial" w:cs="Arial"/>
        </w:rPr>
        <w:t xml:space="preserve"> turn</w:t>
      </w:r>
      <w:r w:rsidRPr="524AC134" w:rsidR="421D9148">
        <w:rPr>
          <w:rFonts w:ascii="Arial" w:hAnsi="Arial" w:eastAsia="Arial" w:cs="Arial"/>
        </w:rPr>
        <w:t>s</w:t>
      </w:r>
      <w:r w:rsidRPr="524AC134" w:rsidR="7970AE7E">
        <w:rPr>
          <w:rFonts w:ascii="Arial" w:hAnsi="Arial" w:eastAsia="Arial" w:cs="Arial"/>
        </w:rPr>
        <w:t xml:space="preserve"> to positive again</w:t>
      </w:r>
      <w:r w:rsidRPr="524AC134" w:rsidR="3E6659DD">
        <w:rPr>
          <w:rFonts w:ascii="Arial" w:hAnsi="Arial" w:eastAsia="Arial" w:cs="Arial"/>
        </w:rPr>
        <w:t xml:space="preserve"> </w:t>
      </w:r>
      <w:r w:rsidRPr="524AC134" w:rsidR="3E2A39B2">
        <w:rPr>
          <w:rFonts w:ascii="Arial" w:hAnsi="Arial" w:eastAsia="Arial" w:cs="Arial"/>
        </w:rPr>
        <w:t>except for a</w:t>
      </w:r>
      <w:r w:rsidRPr="524AC134" w:rsidR="3E6659DD">
        <w:rPr>
          <w:rFonts w:ascii="Arial" w:hAnsi="Arial" w:eastAsia="Arial" w:cs="Arial"/>
        </w:rPr>
        <w:t xml:space="preserve"> </w:t>
      </w:r>
      <w:r w:rsidRPr="524AC134" w:rsidR="7956DC22">
        <w:rPr>
          <w:rFonts w:ascii="Arial" w:hAnsi="Arial" w:eastAsia="Arial" w:cs="Arial"/>
        </w:rPr>
        <w:t xml:space="preserve">sharp fall in </w:t>
      </w:r>
      <w:r w:rsidRPr="524AC134" w:rsidR="3E6659DD">
        <w:rPr>
          <w:rFonts w:ascii="Arial" w:hAnsi="Arial" w:eastAsia="Arial" w:cs="Arial"/>
        </w:rPr>
        <w:t>2020/21</w:t>
      </w:r>
      <w:r w:rsidRPr="524AC134" w:rsidR="7970AE7E">
        <w:rPr>
          <w:rFonts w:ascii="Arial" w:hAnsi="Arial" w:eastAsia="Arial" w:cs="Arial"/>
        </w:rPr>
        <w:t>.</w:t>
      </w:r>
      <w:r w:rsidRPr="524AC134" w:rsidR="096F142D">
        <w:rPr>
          <w:rFonts w:ascii="Arial" w:hAnsi="Arial" w:eastAsia="Arial" w:cs="Arial"/>
        </w:rPr>
        <w:t xml:space="preserve"> </w:t>
      </w:r>
    </w:p>
    <w:p w:rsidR="524AC134" w:rsidP="524AC134" w:rsidRDefault="524AC134" w14:paraId="7CA7105D" w14:textId="4153E510">
      <w:pPr>
        <w:pStyle w:val="Normal"/>
        <w:bidi w:val="0"/>
        <w:spacing w:before="0" w:beforeAutospacing="off" w:after="160" w:afterAutospacing="off" w:line="360" w:lineRule="auto"/>
        <w:ind w:left="0" w:right="0"/>
        <w:jc w:val="left"/>
        <w:rPr>
          <w:rFonts w:ascii="Arial" w:hAnsi="Arial" w:eastAsia="Arial" w:cs="Arial"/>
        </w:rPr>
      </w:pPr>
    </w:p>
    <w:p w:rsidR="742C4B08" w:rsidP="524AC134" w:rsidRDefault="742C4B08" w14:paraId="3A35D407" w14:textId="5D4F2B59">
      <w:pPr>
        <w:pStyle w:val="Normal"/>
        <w:bidi w:val="0"/>
        <w:spacing w:before="0" w:beforeAutospacing="off" w:after="160" w:afterAutospacing="off" w:line="360" w:lineRule="auto"/>
        <w:ind w:left="0" w:right="0"/>
        <w:jc w:val="left"/>
        <w:rPr>
          <w:rFonts w:ascii="Arial" w:hAnsi="Arial" w:eastAsia="Arial" w:cs="Arial"/>
          <w:b w:val="1"/>
          <w:bCs w:val="1"/>
          <w:sz w:val="28"/>
          <w:szCs w:val="28"/>
        </w:rPr>
      </w:pPr>
      <w:r w:rsidRPr="524AC134" w:rsidR="22F52938">
        <w:rPr>
          <w:rFonts w:ascii="Arial" w:hAnsi="Arial" w:eastAsia="Arial" w:cs="Arial"/>
        </w:rPr>
        <w:t xml:space="preserve"> </w:t>
      </w:r>
      <w:r w:rsidRPr="524AC134" w:rsidR="4147DEFB">
        <w:rPr>
          <w:rFonts w:ascii="Arial" w:hAnsi="Arial" w:eastAsia="Arial" w:cs="Arial"/>
          <w:b w:val="1"/>
          <w:bCs w:val="1"/>
          <w:sz w:val="28"/>
          <w:szCs w:val="28"/>
          <w:u w:val="single"/>
        </w:rPr>
        <w:t xml:space="preserve">Crime rate per 1,000 population in the United Kingdom from 2002/03 to 2023/24, by </w:t>
      </w:r>
      <w:bookmarkStart w:name="_Int_8f53krBq" w:id="1588167179"/>
      <w:r w:rsidRPr="524AC134" w:rsidR="4147DEFB">
        <w:rPr>
          <w:rFonts w:ascii="Arial" w:hAnsi="Arial" w:eastAsia="Arial" w:cs="Arial"/>
          <w:b w:val="1"/>
          <w:bCs w:val="1"/>
          <w:sz w:val="28"/>
          <w:szCs w:val="28"/>
          <w:u w:val="single"/>
        </w:rPr>
        <w:t>jurisdiction</w:t>
      </w:r>
      <w:bookmarkEnd w:id="1588167179"/>
    </w:p>
    <w:p w:rsidR="16914358" w:rsidP="524AC134" w:rsidRDefault="16914358" w14:paraId="25C69936" w14:textId="7621D2B5">
      <w:pPr>
        <w:pStyle w:val="Normal"/>
        <w:bidi w:val="0"/>
        <w:spacing w:before="0" w:beforeAutospacing="off" w:after="160" w:afterAutospacing="off" w:line="360" w:lineRule="auto"/>
        <w:ind w:left="0" w:right="0"/>
        <w:jc w:val="left"/>
        <w:rPr>
          <w:rFonts w:ascii="Arial" w:hAnsi="Arial" w:eastAsia="Arial" w:cs="Arial"/>
        </w:rPr>
      </w:pPr>
      <w:r w:rsidR="0777FFB6">
        <w:drawing>
          <wp:inline wp14:editId="4C91C95E" wp14:anchorId="59EFA0D7">
            <wp:extent cx="5791586" cy="3692137"/>
            <wp:effectExtent l="0" t="0" r="0" b="0"/>
            <wp:docPr id="962674933" name="" title=""/>
            <wp:cNvGraphicFramePr>
              <a:graphicFrameLocks noChangeAspect="1"/>
            </wp:cNvGraphicFramePr>
            <a:graphic>
              <a:graphicData uri="http://schemas.openxmlformats.org/drawingml/2006/picture">
                <pic:pic>
                  <pic:nvPicPr>
                    <pic:cNvPr id="0" name=""/>
                    <pic:cNvPicPr/>
                  </pic:nvPicPr>
                  <pic:blipFill>
                    <a:blip r:embed="Re0624e3253844ae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91586" cy="3692137"/>
                    </a:xfrm>
                    <a:prstGeom prst="rect">
                      <a:avLst/>
                    </a:prstGeom>
                  </pic:spPr>
                </pic:pic>
              </a:graphicData>
            </a:graphic>
          </wp:inline>
        </w:drawing>
      </w:r>
    </w:p>
    <w:p w:rsidR="1CCBB99A" w:rsidP="524AC134" w:rsidRDefault="1CCBB99A" w14:paraId="729B4F15" w14:textId="3FA82AC9">
      <w:pPr>
        <w:pStyle w:val="Normal"/>
        <w:spacing w:before="0" w:beforeAutospacing="off" w:after="160" w:afterAutospacing="off" w:line="360" w:lineRule="auto"/>
        <w:ind w:left="0" w:right="0"/>
        <w:jc w:val="left"/>
        <w:rPr>
          <w:rFonts w:ascii="Arial" w:hAnsi="Arial" w:eastAsia="Arial" w:cs="Arial"/>
        </w:rPr>
      </w:pPr>
      <w:r w:rsidRPr="524AC134" w:rsidR="1CCBB99A">
        <w:rPr>
          <w:rFonts w:ascii="Arial" w:hAnsi="Arial" w:eastAsia="Arial" w:cs="Arial"/>
        </w:rPr>
        <w:t xml:space="preserve">      According to </w:t>
      </w:r>
      <w:r w:rsidRPr="524AC134" w:rsidR="3511FD21">
        <w:rPr>
          <w:rFonts w:ascii="Arial" w:hAnsi="Arial" w:eastAsia="Arial" w:cs="Arial"/>
        </w:rPr>
        <w:t>the College</w:t>
      </w:r>
      <w:r w:rsidRPr="524AC134" w:rsidR="1CCBB99A">
        <w:rPr>
          <w:rFonts w:ascii="Arial" w:hAnsi="Arial" w:eastAsia="Arial" w:cs="Arial"/>
        </w:rPr>
        <w:t xml:space="preserve"> of Policing (2018), </w:t>
      </w:r>
      <w:r w:rsidRPr="524AC134" w:rsidR="2CB73819">
        <w:rPr>
          <w:rFonts w:ascii="Arial" w:hAnsi="Arial" w:eastAsia="Arial" w:cs="Arial"/>
        </w:rPr>
        <w:t xml:space="preserve">evidence </w:t>
      </w:r>
      <w:r w:rsidRPr="524AC134" w:rsidR="5E32EFE7">
        <w:rPr>
          <w:rFonts w:ascii="Arial" w:hAnsi="Arial" w:eastAsia="Arial" w:cs="Arial"/>
        </w:rPr>
        <w:t>proves</w:t>
      </w:r>
      <w:r w:rsidRPr="524AC134" w:rsidR="2CB73819">
        <w:rPr>
          <w:rFonts w:ascii="Arial" w:hAnsi="Arial" w:eastAsia="Arial" w:cs="Arial"/>
        </w:rPr>
        <w:t xml:space="preserve"> that </w:t>
      </w:r>
      <w:r w:rsidRPr="524AC134" w:rsidR="478E82D1">
        <w:rPr>
          <w:rFonts w:ascii="Arial" w:hAnsi="Arial" w:eastAsia="Arial" w:cs="Arial"/>
        </w:rPr>
        <w:t>neighbourhood</w:t>
      </w:r>
      <w:r w:rsidRPr="524AC134" w:rsidR="478E82D1">
        <w:rPr>
          <w:rFonts w:ascii="Arial" w:hAnsi="Arial" w:eastAsia="Arial" w:cs="Arial"/>
        </w:rPr>
        <w:t xml:space="preserve"> policing </w:t>
      </w:r>
      <w:r w:rsidRPr="524AC134" w:rsidR="1E9F083B">
        <w:rPr>
          <w:rFonts w:ascii="Arial" w:hAnsi="Arial" w:eastAsia="Arial" w:cs="Arial"/>
        </w:rPr>
        <w:t xml:space="preserve">changes the </w:t>
      </w:r>
      <w:r w:rsidRPr="524AC134" w:rsidR="49A805FE">
        <w:rPr>
          <w:rFonts w:ascii="Arial" w:hAnsi="Arial" w:eastAsia="Arial" w:cs="Arial"/>
        </w:rPr>
        <w:t>belief</w:t>
      </w:r>
      <w:r w:rsidRPr="524AC134" w:rsidR="300998D2">
        <w:rPr>
          <w:rFonts w:ascii="Arial" w:hAnsi="Arial" w:eastAsia="Arial" w:cs="Arial"/>
        </w:rPr>
        <w:t xml:space="preserve"> of</w:t>
      </w:r>
      <w:r w:rsidRPr="524AC134" w:rsidR="41081515">
        <w:rPr>
          <w:rFonts w:ascii="Arial" w:hAnsi="Arial" w:eastAsia="Arial" w:cs="Arial"/>
        </w:rPr>
        <w:t xml:space="preserve"> disorder </w:t>
      </w:r>
      <w:r w:rsidRPr="524AC134" w:rsidR="1A643743">
        <w:rPr>
          <w:rFonts w:ascii="Arial" w:hAnsi="Arial" w:eastAsia="Arial" w:cs="Arial"/>
        </w:rPr>
        <w:t xml:space="preserve">in </w:t>
      </w:r>
      <w:r w:rsidRPr="524AC134" w:rsidR="49D88C5A">
        <w:rPr>
          <w:rFonts w:ascii="Arial" w:hAnsi="Arial" w:eastAsia="Arial" w:cs="Arial"/>
        </w:rPr>
        <w:t>a positive</w:t>
      </w:r>
      <w:r w:rsidRPr="524AC134" w:rsidR="1A643743">
        <w:rPr>
          <w:rFonts w:ascii="Arial" w:hAnsi="Arial" w:eastAsia="Arial" w:cs="Arial"/>
        </w:rPr>
        <w:t xml:space="preserve"> way</w:t>
      </w:r>
      <w:r w:rsidRPr="524AC134" w:rsidR="7CE2317C">
        <w:rPr>
          <w:rFonts w:ascii="Arial" w:hAnsi="Arial" w:eastAsia="Arial" w:cs="Arial"/>
        </w:rPr>
        <w:t xml:space="preserve"> and helps to improve trust, confidence in forces </w:t>
      </w:r>
      <w:r w:rsidRPr="524AC134" w:rsidR="7D858F99">
        <w:rPr>
          <w:rFonts w:ascii="Arial" w:hAnsi="Arial" w:eastAsia="Arial" w:cs="Arial"/>
        </w:rPr>
        <w:t xml:space="preserve">with </w:t>
      </w:r>
      <w:r w:rsidRPr="524AC134" w:rsidR="0394A6D9">
        <w:rPr>
          <w:rFonts w:ascii="Arial" w:hAnsi="Arial" w:eastAsia="Arial" w:cs="Arial"/>
        </w:rPr>
        <w:t>their</w:t>
      </w:r>
      <w:r w:rsidRPr="524AC134" w:rsidR="7D858F99">
        <w:rPr>
          <w:rFonts w:ascii="Arial" w:hAnsi="Arial" w:eastAsia="Arial" w:cs="Arial"/>
        </w:rPr>
        <w:t xml:space="preserve"> legitimacy</w:t>
      </w:r>
      <w:r w:rsidRPr="524AC134" w:rsidR="0FD95C7F">
        <w:rPr>
          <w:rFonts w:ascii="Arial" w:hAnsi="Arial" w:eastAsia="Arial" w:cs="Arial"/>
        </w:rPr>
        <w:t>. Community engagement with foot patrol, beat meetings,</w:t>
      </w:r>
      <w:r w:rsidRPr="524AC134" w:rsidR="21100672">
        <w:rPr>
          <w:rFonts w:ascii="Arial" w:hAnsi="Arial" w:eastAsia="Arial" w:cs="Arial"/>
        </w:rPr>
        <w:t xml:space="preserve"> and</w:t>
      </w:r>
      <w:r w:rsidRPr="524AC134" w:rsidR="0FD95C7F">
        <w:rPr>
          <w:rFonts w:ascii="Arial" w:hAnsi="Arial" w:eastAsia="Arial" w:cs="Arial"/>
        </w:rPr>
        <w:t xml:space="preserve"> </w:t>
      </w:r>
      <w:r w:rsidRPr="524AC134" w:rsidR="795A0172">
        <w:rPr>
          <w:rFonts w:ascii="Arial" w:hAnsi="Arial" w:eastAsia="Arial" w:cs="Arial"/>
        </w:rPr>
        <w:t xml:space="preserve">partnership working </w:t>
      </w:r>
      <w:r w:rsidRPr="524AC134" w:rsidR="0FD95C7F">
        <w:rPr>
          <w:rFonts w:ascii="Arial" w:hAnsi="Arial" w:eastAsia="Arial" w:cs="Arial"/>
        </w:rPr>
        <w:t xml:space="preserve">helps to build bridge between </w:t>
      </w:r>
      <w:r w:rsidRPr="524AC134" w:rsidR="6282D4A7">
        <w:rPr>
          <w:rFonts w:ascii="Arial" w:hAnsi="Arial" w:eastAsia="Arial" w:cs="Arial"/>
        </w:rPr>
        <w:t xml:space="preserve">police and public, to </w:t>
      </w:r>
      <w:r w:rsidRPr="524AC134" w:rsidR="541AA89A">
        <w:rPr>
          <w:rFonts w:ascii="Arial" w:hAnsi="Arial" w:eastAsia="Arial" w:cs="Arial"/>
        </w:rPr>
        <w:t>set up</w:t>
      </w:r>
      <w:r w:rsidRPr="524AC134" w:rsidR="539D68AA">
        <w:rPr>
          <w:rFonts w:ascii="Arial" w:hAnsi="Arial" w:eastAsia="Arial" w:cs="Arial"/>
        </w:rPr>
        <w:t xml:space="preserve"> two-way communication to </w:t>
      </w:r>
      <w:r w:rsidRPr="524AC134" w:rsidR="6E2A4A82">
        <w:rPr>
          <w:rFonts w:ascii="Arial" w:hAnsi="Arial" w:eastAsia="Arial" w:cs="Arial"/>
        </w:rPr>
        <w:t>find</w:t>
      </w:r>
      <w:r w:rsidRPr="524AC134" w:rsidR="539D68AA">
        <w:rPr>
          <w:rFonts w:ascii="Arial" w:hAnsi="Arial" w:eastAsia="Arial" w:cs="Arial"/>
        </w:rPr>
        <w:t xml:space="preserve"> local priorities</w:t>
      </w:r>
      <w:r w:rsidRPr="524AC134" w:rsidR="66A908E7">
        <w:rPr>
          <w:rFonts w:ascii="Arial" w:hAnsi="Arial" w:eastAsia="Arial" w:cs="Arial"/>
        </w:rPr>
        <w:t xml:space="preserve"> to </w:t>
      </w:r>
      <w:r w:rsidRPr="524AC134" w:rsidR="74EFF2D4">
        <w:rPr>
          <w:rFonts w:ascii="Arial" w:hAnsi="Arial" w:eastAsia="Arial" w:cs="Arial"/>
        </w:rPr>
        <w:t>figure out</w:t>
      </w:r>
      <w:r w:rsidRPr="524AC134" w:rsidR="66A908E7">
        <w:rPr>
          <w:rFonts w:ascii="Arial" w:hAnsi="Arial" w:eastAsia="Arial" w:cs="Arial"/>
        </w:rPr>
        <w:t xml:space="preserve"> strategies to solve t</w:t>
      </w:r>
      <w:r w:rsidRPr="524AC134" w:rsidR="18124004">
        <w:rPr>
          <w:rFonts w:ascii="Arial" w:hAnsi="Arial" w:eastAsia="Arial" w:cs="Arial"/>
        </w:rPr>
        <w:t xml:space="preserve">he problems. </w:t>
      </w:r>
      <w:r w:rsidRPr="524AC134" w:rsidR="067A5BC0">
        <w:rPr>
          <w:rFonts w:ascii="Arial" w:hAnsi="Arial" w:eastAsia="Arial" w:cs="Arial"/>
        </w:rPr>
        <w:t xml:space="preserve">Using the tailored methods for specifically that community, </w:t>
      </w:r>
      <w:r w:rsidRPr="524AC134" w:rsidR="03330769">
        <w:rPr>
          <w:rFonts w:ascii="Arial" w:hAnsi="Arial" w:eastAsia="Arial" w:cs="Arial"/>
        </w:rPr>
        <w:t xml:space="preserve">with a result delivery focused, evidence-based </w:t>
      </w:r>
      <w:r w:rsidRPr="524AC134" w:rsidR="4D6B59BC">
        <w:rPr>
          <w:rFonts w:ascii="Arial" w:hAnsi="Arial" w:eastAsia="Arial" w:cs="Arial"/>
        </w:rPr>
        <w:t>problem-solving</w:t>
      </w:r>
      <w:r w:rsidRPr="524AC134" w:rsidR="03330769">
        <w:rPr>
          <w:rFonts w:ascii="Arial" w:hAnsi="Arial" w:eastAsia="Arial" w:cs="Arial"/>
        </w:rPr>
        <w:t xml:space="preserve"> techniques, </w:t>
      </w:r>
      <w:r w:rsidRPr="524AC134" w:rsidR="6BD57806">
        <w:rPr>
          <w:rFonts w:ascii="Arial" w:hAnsi="Arial" w:eastAsia="Arial" w:cs="Arial"/>
        </w:rPr>
        <w:t xml:space="preserve">effective use of sources, </w:t>
      </w:r>
      <w:r w:rsidRPr="524AC134" w:rsidR="704A6050">
        <w:rPr>
          <w:rFonts w:ascii="Arial" w:hAnsi="Arial" w:eastAsia="Arial" w:cs="Arial"/>
        </w:rPr>
        <w:t>and claiming the ownership all together</w:t>
      </w:r>
      <w:r w:rsidRPr="524AC134" w:rsidR="1B0246DA">
        <w:rPr>
          <w:rFonts w:ascii="Arial" w:hAnsi="Arial" w:eastAsia="Arial" w:cs="Arial"/>
        </w:rPr>
        <w:t>,</w:t>
      </w:r>
      <w:r w:rsidRPr="524AC134" w:rsidR="704A6050">
        <w:rPr>
          <w:rFonts w:ascii="Arial" w:hAnsi="Arial" w:eastAsia="Arial" w:cs="Arial"/>
        </w:rPr>
        <w:t xml:space="preserve"> community policing </w:t>
      </w:r>
      <w:r w:rsidRPr="524AC134" w:rsidR="13CB78A4">
        <w:rPr>
          <w:rFonts w:ascii="Arial" w:hAnsi="Arial" w:eastAsia="Arial" w:cs="Arial"/>
        </w:rPr>
        <w:t>has</w:t>
      </w:r>
      <w:r w:rsidRPr="524AC134" w:rsidR="704A6050">
        <w:rPr>
          <w:rFonts w:ascii="Arial" w:hAnsi="Arial" w:eastAsia="Arial" w:cs="Arial"/>
        </w:rPr>
        <w:t xml:space="preserve"> positive impact </w:t>
      </w:r>
      <w:r w:rsidRPr="524AC134" w:rsidR="75DB7C9D">
        <w:rPr>
          <w:rFonts w:ascii="Arial" w:hAnsi="Arial" w:eastAsia="Arial" w:cs="Arial"/>
        </w:rPr>
        <w:t xml:space="preserve">with right </w:t>
      </w:r>
      <w:r w:rsidRPr="524AC134" w:rsidR="75DB7C9D">
        <w:rPr>
          <w:rFonts w:ascii="Arial" w:hAnsi="Arial" w:eastAsia="Arial" w:cs="Arial"/>
        </w:rPr>
        <w:t>implementation</w:t>
      </w:r>
      <w:r w:rsidRPr="524AC134" w:rsidR="75DB7C9D">
        <w:rPr>
          <w:rFonts w:ascii="Arial" w:hAnsi="Arial" w:eastAsia="Arial" w:cs="Arial"/>
        </w:rPr>
        <w:t xml:space="preserve">. </w:t>
      </w:r>
    </w:p>
    <w:p w:rsidR="2FA35A8A" w:rsidP="524AC134" w:rsidRDefault="2FA35A8A" w14:paraId="43A6561D" w14:textId="3A8FE574">
      <w:pPr>
        <w:pStyle w:val="Normal"/>
        <w:bidi w:val="0"/>
        <w:spacing w:before="0" w:beforeAutospacing="off" w:after="160" w:afterAutospacing="off" w:line="360" w:lineRule="auto"/>
        <w:ind w:left="0" w:right="0"/>
        <w:jc w:val="left"/>
        <w:rPr>
          <w:rFonts w:ascii="Arial" w:hAnsi="Arial" w:eastAsia="Arial" w:cs="Arial"/>
        </w:rPr>
      </w:pPr>
    </w:p>
    <w:p w:rsidR="357FBFC0" w:rsidP="524AC134" w:rsidRDefault="357FBFC0" w14:paraId="0864FE00" w14:textId="2ACD46FD">
      <w:pPr>
        <w:pStyle w:val="Normal"/>
        <w:bidi w:val="0"/>
        <w:spacing w:before="0" w:beforeAutospacing="off" w:after="160" w:afterAutospacing="off" w:line="360" w:lineRule="auto"/>
        <w:ind w:left="0" w:right="0"/>
        <w:jc w:val="left"/>
        <w:rPr>
          <w:rFonts w:ascii="Arial" w:hAnsi="Arial" w:eastAsia="Arial" w:cs="Arial"/>
          <w:b w:val="1"/>
          <w:bCs w:val="1"/>
          <w:sz w:val="28"/>
          <w:szCs w:val="28"/>
          <w:u w:val="single"/>
        </w:rPr>
      </w:pPr>
      <w:r w:rsidRPr="524AC134" w:rsidR="357FBFC0">
        <w:rPr>
          <w:rFonts w:ascii="Arial" w:hAnsi="Arial" w:eastAsia="Arial" w:cs="Arial"/>
          <w:b w:val="1"/>
          <w:bCs w:val="1"/>
          <w:sz w:val="28"/>
          <w:szCs w:val="28"/>
          <w:u w:val="single"/>
        </w:rPr>
        <w:t xml:space="preserve">CONCLUSION </w:t>
      </w:r>
    </w:p>
    <w:p w:rsidR="357FBFC0" w:rsidP="524AC134" w:rsidRDefault="357FBFC0" w14:paraId="7CBF01CA" w14:textId="7B352A17">
      <w:pPr>
        <w:pStyle w:val="Normal"/>
        <w:bidi w:val="0"/>
        <w:spacing w:before="0" w:beforeAutospacing="off" w:after="160" w:afterAutospacing="off" w:line="360" w:lineRule="auto"/>
        <w:ind w:left="0" w:right="0"/>
        <w:jc w:val="left"/>
        <w:rPr>
          <w:rFonts w:ascii="Arial" w:hAnsi="Arial" w:eastAsia="Arial" w:cs="Arial"/>
        </w:rPr>
      </w:pPr>
      <w:r w:rsidRPr="524AC134" w:rsidR="357FBFC0">
        <w:rPr>
          <w:rFonts w:ascii="Arial" w:hAnsi="Arial" w:eastAsia="Arial" w:cs="Arial"/>
        </w:rPr>
        <w:t xml:space="preserve">      </w:t>
      </w:r>
    </w:p>
    <w:p w:rsidR="357FBFC0" w:rsidP="524AC134" w:rsidRDefault="357FBFC0" w14:paraId="61D753DF" w14:textId="0DF6C4DA">
      <w:pPr>
        <w:pStyle w:val="Normal"/>
        <w:bidi w:val="0"/>
        <w:spacing w:before="0" w:beforeAutospacing="off" w:after="160" w:afterAutospacing="off" w:line="360" w:lineRule="auto"/>
        <w:ind w:left="0" w:right="0"/>
        <w:jc w:val="left"/>
        <w:rPr>
          <w:rFonts w:ascii="Arial" w:hAnsi="Arial" w:eastAsia="Arial" w:cs="Arial"/>
        </w:rPr>
      </w:pPr>
      <w:r w:rsidRPr="524AC134" w:rsidR="357FBFC0">
        <w:rPr>
          <w:rFonts w:ascii="Arial" w:hAnsi="Arial" w:eastAsia="Arial" w:cs="Arial"/>
        </w:rPr>
        <w:t xml:space="preserve">      According to these four reports and reviews</w:t>
      </w:r>
      <w:r w:rsidRPr="524AC134" w:rsidR="79235A9F">
        <w:rPr>
          <w:rFonts w:ascii="Arial" w:hAnsi="Arial" w:eastAsia="Arial" w:cs="Arial"/>
        </w:rPr>
        <w:t xml:space="preserve">, </w:t>
      </w:r>
      <w:r w:rsidRPr="524AC134" w:rsidR="28BA0D79">
        <w:rPr>
          <w:rFonts w:ascii="Arial" w:hAnsi="Arial" w:eastAsia="Arial" w:cs="Arial"/>
        </w:rPr>
        <w:t>surveys,</w:t>
      </w:r>
      <w:r w:rsidRPr="524AC134" w:rsidR="70BE0883">
        <w:rPr>
          <w:rFonts w:ascii="Arial" w:hAnsi="Arial" w:eastAsia="Arial" w:cs="Arial"/>
        </w:rPr>
        <w:t xml:space="preserve"> and graphs</w:t>
      </w:r>
      <w:r w:rsidRPr="524AC134" w:rsidR="357FBFC0">
        <w:rPr>
          <w:rFonts w:ascii="Arial" w:hAnsi="Arial" w:eastAsia="Arial" w:cs="Arial"/>
        </w:rPr>
        <w:t xml:space="preserve"> since 1981, show there is a big and ongoing crise in police force under the example of Metropolitan Police which effects public trust which can cause ending to withdraw the public consent which is the core element of policing principles.</w:t>
      </w:r>
      <w:r w:rsidRPr="524AC134" w:rsidR="21985D7F">
        <w:rPr>
          <w:rFonts w:ascii="Arial" w:hAnsi="Arial" w:eastAsia="Arial" w:cs="Arial"/>
        </w:rPr>
        <w:t xml:space="preserve"> </w:t>
      </w:r>
      <w:r w:rsidRPr="524AC134" w:rsidR="75F294E1">
        <w:rPr>
          <w:rFonts w:ascii="Arial" w:hAnsi="Arial" w:eastAsia="Arial" w:cs="Arial"/>
        </w:rPr>
        <w:t>Also, the graphs in this report support the reality of public confidence decreasing.</w:t>
      </w:r>
    </w:p>
    <w:p w:rsidR="75F294E1" w:rsidP="524AC134" w:rsidRDefault="75F294E1" w14:paraId="5B84B641" w14:textId="0D894905">
      <w:pPr>
        <w:pStyle w:val="Normal"/>
        <w:bidi w:val="0"/>
        <w:spacing w:before="0" w:beforeAutospacing="off" w:after="160" w:afterAutospacing="off" w:line="360" w:lineRule="auto"/>
        <w:ind w:left="0" w:right="0"/>
        <w:jc w:val="left"/>
        <w:rPr>
          <w:rFonts w:ascii="Arial" w:hAnsi="Arial" w:eastAsia="Arial" w:cs="Arial"/>
        </w:rPr>
      </w:pPr>
      <w:r w:rsidRPr="524AC134" w:rsidR="75F294E1">
        <w:rPr>
          <w:rFonts w:ascii="Arial" w:hAnsi="Arial" w:eastAsia="Arial" w:cs="Arial"/>
        </w:rPr>
        <w:t xml:space="preserve">      </w:t>
      </w:r>
      <w:r w:rsidRPr="524AC134" w:rsidR="357FBFC0">
        <w:rPr>
          <w:rFonts w:ascii="Arial" w:hAnsi="Arial" w:eastAsia="Arial" w:cs="Arial"/>
        </w:rPr>
        <w:t xml:space="preserve">Based on the reviews and reports, community policing was pointed out as a solution to reestablishing the public trust in policing. </w:t>
      </w:r>
      <w:r w:rsidRPr="524AC134" w:rsidR="43375302">
        <w:rPr>
          <w:rFonts w:ascii="Arial" w:hAnsi="Arial" w:eastAsia="Arial" w:cs="Arial"/>
        </w:rPr>
        <w:t xml:space="preserve">So, the reports and reviews are </w:t>
      </w:r>
      <w:r w:rsidRPr="524AC134" w:rsidR="041E3C58">
        <w:rPr>
          <w:rFonts w:ascii="Arial" w:hAnsi="Arial" w:eastAsia="Arial" w:cs="Arial"/>
        </w:rPr>
        <w:t>offering</w:t>
      </w:r>
      <w:r w:rsidRPr="524AC134" w:rsidR="43375302">
        <w:rPr>
          <w:rFonts w:ascii="Arial" w:hAnsi="Arial" w:eastAsia="Arial" w:cs="Arial"/>
        </w:rPr>
        <w:t xml:space="preserve"> the </w:t>
      </w:r>
      <w:r w:rsidRPr="524AC134" w:rsidR="3893FDE9">
        <w:rPr>
          <w:rFonts w:ascii="Arial" w:hAnsi="Arial" w:eastAsia="Arial" w:cs="Arial"/>
        </w:rPr>
        <w:t>opportunities,</w:t>
      </w:r>
      <w:r w:rsidRPr="524AC134" w:rsidR="61DC1DD4">
        <w:rPr>
          <w:rFonts w:ascii="Arial" w:hAnsi="Arial" w:eastAsia="Arial" w:cs="Arial"/>
        </w:rPr>
        <w:t xml:space="preserve"> but it is sad to see most of </w:t>
      </w:r>
      <w:r w:rsidRPr="524AC134" w:rsidR="2A6B3BD3">
        <w:rPr>
          <w:rFonts w:ascii="Arial" w:hAnsi="Arial" w:eastAsia="Arial" w:cs="Arial"/>
        </w:rPr>
        <w:t>these</w:t>
      </w:r>
      <w:r w:rsidRPr="524AC134" w:rsidR="23D66233">
        <w:rPr>
          <w:rFonts w:ascii="Arial" w:hAnsi="Arial" w:eastAsia="Arial" w:cs="Arial"/>
        </w:rPr>
        <w:t xml:space="preserve"> </w:t>
      </w:r>
      <w:r w:rsidRPr="524AC134" w:rsidR="6745AA93">
        <w:rPr>
          <w:rFonts w:ascii="Arial" w:hAnsi="Arial" w:eastAsia="Arial" w:cs="Arial"/>
        </w:rPr>
        <w:t>opportunities</w:t>
      </w:r>
      <w:r w:rsidRPr="524AC134" w:rsidR="23D66233">
        <w:rPr>
          <w:rFonts w:ascii="Arial" w:hAnsi="Arial" w:eastAsia="Arial" w:cs="Arial"/>
        </w:rPr>
        <w:t xml:space="preserve"> have not been used for forty-five years</w:t>
      </w:r>
      <w:r w:rsidRPr="524AC134" w:rsidR="5CB664F3">
        <w:rPr>
          <w:rFonts w:ascii="Arial" w:hAnsi="Arial" w:eastAsia="Arial" w:cs="Arial"/>
        </w:rPr>
        <w:t xml:space="preserve"> </w:t>
      </w:r>
      <w:r w:rsidRPr="524AC134" w:rsidR="02D65EF6">
        <w:rPr>
          <w:rFonts w:ascii="Arial" w:hAnsi="Arial" w:eastAsia="Arial" w:cs="Arial"/>
        </w:rPr>
        <w:t>effectively</w:t>
      </w:r>
      <w:r w:rsidRPr="524AC134" w:rsidR="04AF4C13">
        <w:rPr>
          <w:rFonts w:ascii="Arial" w:hAnsi="Arial" w:eastAsia="Arial" w:cs="Arial"/>
        </w:rPr>
        <w:t>, they</w:t>
      </w:r>
      <w:r w:rsidRPr="524AC134" w:rsidR="02D65EF6">
        <w:rPr>
          <w:rFonts w:ascii="Arial" w:hAnsi="Arial" w:eastAsia="Arial" w:cs="Arial"/>
        </w:rPr>
        <w:t xml:space="preserve"> are mentioning </w:t>
      </w:r>
      <w:r w:rsidRPr="524AC134" w:rsidR="04A3950E">
        <w:rPr>
          <w:rFonts w:ascii="Arial" w:hAnsi="Arial" w:eastAsia="Arial" w:cs="Arial"/>
        </w:rPr>
        <w:t>the same</w:t>
      </w:r>
      <w:r w:rsidRPr="524AC134" w:rsidR="02D65EF6">
        <w:rPr>
          <w:rFonts w:ascii="Arial" w:hAnsi="Arial" w:eastAsia="Arial" w:cs="Arial"/>
        </w:rPr>
        <w:t xml:space="preserve"> probl</w:t>
      </w:r>
      <w:r w:rsidRPr="524AC134" w:rsidR="1FDBF8A5">
        <w:rPr>
          <w:rFonts w:ascii="Arial" w:hAnsi="Arial" w:eastAsia="Arial" w:cs="Arial"/>
        </w:rPr>
        <w:t xml:space="preserve">ems </w:t>
      </w:r>
      <w:r w:rsidRPr="524AC134" w:rsidR="3A0129FC">
        <w:rPr>
          <w:rFonts w:ascii="Arial" w:hAnsi="Arial" w:eastAsia="Arial" w:cs="Arial"/>
        </w:rPr>
        <w:t>repeatedly</w:t>
      </w:r>
      <w:r w:rsidRPr="524AC134" w:rsidR="1FDBF8A5">
        <w:rPr>
          <w:rFonts w:ascii="Arial" w:hAnsi="Arial" w:eastAsia="Arial" w:cs="Arial"/>
        </w:rPr>
        <w:t xml:space="preserve">. </w:t>
      </w:r>
      <w:r w:rsidRPr="524AC134" w:rsidR="471956FE">
        <w:rPr>
          <w:rFonts w:ascii="Arial" w:hAnsi="Arial" w:eastAsia="Arial" w:cs="Arial"/>
        </w:rPr>
        <w:t>There is not an issue</w:t>
      </w:r>
      <w:r w:rsidRPr="524AC134" w:rsidR="0CD9DF9C">
        <w:rPr>
          <w:rFonts w:ascii="Arial" w:hAnsi="Arial" w:eastAsia="Arial" w:cs="Arial"/>
        </w:rPr>
        <w:t xml:space="preserve"> to accept</w:t>
      </w:r>
      <w:r w:rsidRPr="524AC134" w:rsidR="471956FE">
        <w:rPr>
          <w:rFonts w:ascii="Arial" w:hAnsi="Arial" w:eastAsia="Arial" w:cs="Arial"/>
        </w:rPr>
        <w:t xml:space="preserve"> if the force is intuitionally racist if it is ba</w:t>
      </w:r>
      <w:r w:rsidRPr="524AC134" w:rsidR="22C0B5BE">
        <w:rPr>
          <w:rFonts w:ascii="Arial" w:hAnsi="Arial" w:eastAsia="Arial" w:cs="Arial"/>
        </w:rPr>
        <w:t>sed on evidence, it is help</w:t>
      </w:r>
      <w:r w:rsidRPr="524AC134" w:rsidR="6EB9F891">
        <w:rPr>
          <w:rFonts w:ascii="Arial" w:hAnsi="Arial" w:eastAsia="Arial" w:cs="Arial"/>
        </w:rPr>
        <w:t>ful</w:t>
      </w:r>
      <w:r w:rsidRPr="524AC134" w:rsidR="22C0B5BE">
        <w:rPr>
          <w:rFonts w:ascii="Arial" w:hAnsi="Arial" w:eastAsia="Arial" w:cs="Arial"/>
        </w:rPr>
        <w:t xml:space="preserve"> to </w:t>
      </w:r>
      <w:r w:rsidRPr="524AC134" w:rsidR="14F878EE">
        <w:rPr>
          <w:rFonts w:ascii="Arial" w:hAnsi="Arial" w:eastAsia="Arial" w:cs="Arial"/>
        </w:rPr>
        <w:t>find solutions to fix it.</w:t>
      </w:r>
    </w:p>
    <w:p w:rsidR="09E9D5C5" w:rsidP="524AC134" w:rsidRDefault="09E9D5C5" w14:paraId="022A3A53" w14:textId="3F3F10E6">
      <w:pPr>
        <w:pStyle w:val="Normal"/>
        <w:bidi w:val="0"/>
        <w:spacing w:before="0" w:beforeAutospacing="off" w:after="160" w:afterAutospacing="off" w:line="360" w:lineRule="auto"/>
        <w:ind w:left="0" w:right="0"/>
        <w:jc w:val="left"/>
        <w:rPr>
          <w:rFonts w:ascii="Arial" w:hAnsi="Arial" w:eastAsia="Arial" w:cs="Arial"/>
        </w:rPr>
      </w:pPr>
      <w:r w:rsidRPr="524AC134" w:rsidR="06A17CD5">
        <w:rPr>
          <w:rFonts w:ascii="Arial" w:hAnsi="Arial" w:eastAsia="Arial" w:cs="Arial"/>
        </w:rPr>
        <w:t xml:space="preserve">      </w:t>
      </w:r>
      <w:r w:rsidRPr="524AC134" w:rsidR="5150F234">
        <w:rPr>
          <w:rFonts w:ascii="Arial" w:hAnsi="Arial" w:eastAsia="Arial" w:cs="Arial"/>
        </w:rPr>
        <w:t>The change</w:t>
      </w:r>
      <w:r w:rsidRPr="524AC134" w:rsidR="2CFDC38D">
        <w:rPr>
          <w:rFonts w:ascii="Arial" w:hAnsi="Arial" w:eastAsia="Arial" w:cs="Arial"/>
        </w:rPr>
        <w:t xml:space="preserve"> in police</w:t>
      </w:r>
      <w:r w:rsidRPr="524AC134" w:rsidR="3587AF74">
        <w:rPr>
          <w:rFonts w:ascii="Arial" w:hAnsi="Arial" w:eastAsia="Arial" w:cs="Arial"/>
        </w:rPr>
        <w:t xml:space="preserve"> culture</w:t>
      </w:r>
      <w:r w:rsidRPr="524AC134" w:rsidR="2CFDC38D">
        <w:rPr>
          <w:rFonts w:ascii="Arial" w:hAnsi="Arial" w:eastAsia="Arial" w:cs="Arial"/>
        </w:rPr>
        <w:t xml:space="preserve"> is based on new recruitment techniques to choose </w:t>
      </w:r>
      <w:r w:rsidRPr="524AC134" w:rsidR="4BAC2A9E">
        <w:rPr>
          <w:rFonts w:ascii="Arial" w:hAnsi="Arial" w:eastAsia="Arial" w:cs="Arial"/>
        </w:rPr>
        <w:t>the right</w:t>
      </w:r>
      <w:r w:rsidRPr="524AC134" w:rsidR="2CFDC38D">
        <w:rPr>
          <w:rFonts w:ascii="Arial" w:hAnsi="Arial" w:eastAsia="Arial" w:cs="Arial"/>
        </w:rPr>
        <w:t xml:space="preserve"> person for the job </w:t>
      </w:r>
      <w:r w:rsidRPr="524AC134" w:rsidR="709E82DC">
        <w:rPr>
          <w:rFonts w:ascii="Arial" w:hAnsi="Arial" w:eastAsia="Arial" w:cs="Arial"/>
        </w:rPr>
        <w:t>and</w:t>
      </w:r>
      <w:r w:rsidRPr="524AC134" w:rsidR="2CFDC38D">
        <w:rPr>
          <w:rFonts w:ascii="Arial" w:hAnsi="Arial" w:eastAsia="Arial" w:cs="Arial"/>
        </w:rPr>
        <w:t xml:space="preserve"> reviewing the </w:t>
      </w:r>
      <w:r w:rsidRPr="524AC134" w:rsidR="6DF9D5F4">
        <w:rPr>
          <w:rFonts w:ascii="Arial" w:hAnsi="Arial" w:eastAsia="Arial" w:cs="Arial"/>
        </w:rPr>
        <w:t xml:space="preserve">forces on duty periodically. </w:t>
      </w:r>
      <w:r w:rsidRPr="524AC134" w:rsidR="226A39A4">
        <w:rPr>
          <w:rFonts w:ascii="Arial" w:hAnsi="Arial" w:eastAsia="Arial" w:cs="Arial"/>
        </w:rPr>
        <w:t xml:space="preserve">Also, understanding the value of community policing by all </w:t>
      </w:r>
      <w:r w:rsidRPr="524AC134" w:rsidR="6D0004BD">
        <w:rPr>
          <w:rFonts w:ascii="Arial" w:hAnsi="Arial" w:eastAsia="Arial" w:cs="Arial"/>
        </w:rPr>
        <w:t>ranks</w:t>
      </w:r>
      <w:r w:rsidRPr="524AC134" w:rsidR="226A39A4">
        <w:rPr>
          <w:rFonts w:ascii="Arial" w:hAnsi="Arial" w:eastAsia="Arial" w:cs="Arial"/>
        </w:rPr>
        <w:t xml:space="preserve"> of </w:t>
      </w:r>
      <w:r w:rsidRPr="524AC134" w:rsidR="3BB46577">
        <w:rPr>
          <w:rFonts w:ascii="Arial" w:hAnsi="Arial" w:eastAsia="Arial" w:cs="Arial"/>
        </w:rPr>
        <w:t>forces</w:t>
      </w:r>
      <w:r w:rsidRPr="524AC134" w:rsidR="66515894">
        <w:rPr>
          <w:rFonts w:ascii="Arial" w:hAnsi="Arial" w:eastAsia="Arial" w:cs="Arial"/>
        </w:rPr>
        <w:t xml:space="preserve"> is important. It should</w:t>
      </w:r>
      <w:r w:rsidRPr="524AC134" w:rsidR="19D472BC">
        <w:rPr>
          <w:rFonts w:ascii="Arial" w:hAnsi="Arial" w:eastAsia="Arial" w:cs="Arial"/>
        </w:rPr>
        <w:t xml:space="preserve"> not</w:t>
      </w:r>
      <w:r w:rsidRPr="524AC134" w:rsidR="66515894">
        <w:rPr>
          <w:rFonts w:ascii="Arial" w:hAnsi="Arial" w:eastAsia="Arial" w:cs="Arial"/>
        </w:rPr>
        <w:t xml:space="preserve"> be considered as an </w:t>
      </w:r>
      <w:bookmarkStart w:name="_Int_DTnmXsRe" w:id="2113691084"/>
      <w:r w:rsidRPr="524AC134" w:rsidR="6FDB2A89">
        <w:rPr>
          <w:rFonts w:ascii="Arial" w:hAnsi="Arial" w:eastAsia="Arial" w:cs="Arial"/>
        </w:rPr>
        <w:t>additional</w:t>
      </w:r>
      <w:bookmarkEnd w:id="2113691084"/>
      <w:r w:rsidRPr="524AC134" w:rsidR="6FDB2A89">
        <w:rPr>
          <w:rFonts w:ascii="Arial" w:hAnsi="Arial" w:eastAsia="Arial" w:cs="Arial"/>
        </w:rPr>
        <w:t xml:space="preserve"> pretend public relation</w:t>
      </w:r>
      <w:r w:rsidRPr="524AC134" w:rsidR="556F2784">
        <w:rPr>
          <w:rFonts w:ascii="Arial" w:hAnsi="Arial" w:eastAsia="Arial" w:cs="Arial"/>
        </w:rPr>
        <w:t>.</w:t>
      </w:r>
      <w:r w:rsidRPr="524AC134" w:rsidR="6FDB2A89">
        <w:rPr>
          <w:rFonts w:ascii="Arial" w:hAnsi="Arial" w:eastAsia="Arial" w:cs="Arial"/>
        </w:rPr>
        <w:t xml:space="preserve"> </w:t>
      </w:r>
      <w:r w:rsidRPr="524AC134" w:rsidR="7BE06D96">
        <w:rPr>
          <w:rFonts w:ascii="Arial" w:hAnsi="Arial" w:eastAsia="Arial" w:cs="Arial"/>
        </w:rPr>
        <w:t>Evidence-based</w:t>
      </w:r>
      <w:r w:rsidRPr="524AC134" w:rsidR="6FDB2A89">
        <w:rPr>
          <w:rFonts w:ascii="Arial" w:hAnsi="Arial" w:eastAsia="Arial" w:cs="Arial"/>
        </w:rPr>
        <w:t>, solution-</w:t>
      </w:r>
      <w:r w:rsidRPr="524AC134" w:rsidR="33FF6560">
        <w:rPr>
          <w:rFonts w:ascii="Arial" w:hAnsi="Arial" w:eastAsia="Arial" w:cs="Arial"/>
        </w:rPr>
        <w:t>focused,</w:t>
      </w:r>
      <w:r w:rsidRPr="524AC134" w:rsidR="6FDB2A89">
        <w:rPr>
          <w:rFonts w:ascii="Arial" w:hAnsi="Arial" w:eastAsia="Arial" w:cs="Arial"/>
        </w:rPr>
        <w:t xml:space="preserve"> and proactive</w:t>
      </w:r>
      <w:r w:rsidRPr="524AC134" w:rsidR="549409B8">
        <w:rPr>
          <w:rFonts w:ascii="Arial" w:hAnsi="Arial" w:eastAsia="Arial" w:cs="Arial"/>
        </w:rPr>
        <w:t xml:space="preserve"> features</w:t>
      </w:r>
      <w:r w:rsidRPr="524AC134" w:rsidR="5DF360BF">
        <w:rPr>
          <w:rFonts w:ascii="Arial" w:hAnsi="Arial" w:eastAsia="Arial" w:cs="Arial"/>
        </w:rPr>
        <w:t xml:space="preserve"> should be</w:t>
      </w:r>
      <w:r w:rsidRPr="524AC134" w:rsidR="549409B8">
        <w:rPr>
          <w:rFonts w:ascii="Arial" w:hAnsi="Arial" w:eastAsia="Arial" w:cs="Arial"/>
        </w:rPr>
        <w:t xml:space="preserve"> stress</w:t>
      </w:r>
      <w:r w:rsidRPr="524AC134" w:rsidR="602226C0">
        <w:rPr>
          <w:rFonts w:ascii="Arial" w:hAnsi="Arial" w:eastAsia="Arial" w:cs="Arial"/>
        </w:rPr>
        <w:t>ed during staff training</w:t>
      </w:r>
      <w:r w:rsidRPr="524AC134" w:rsidR="602226C0">
        <w:rPr>
          <w:rFonts w:ascii="Arial" w:hAnsi="Arial" w:eastAsia="Arial" w:cs="Arial"/>
        </w:rPr>
        <w:t>.</w:t>
      </w:r>
      <w:r w:rsidRPr="524AC134" w:rsidR="09E9D5C5">
        <w:rPr>
          <w:rFonts w:ascii="Arial" w:hAnsi="Arial" w:eastAsia="Arial" w:cs="Arial"/>
        </w:rPr>
        <w:t xml:space="preserve"> </w:t>
      </w:r>
    </w:p>
    <w:p w:rsidR="51426A72" w:rsidP="524AC134" w:rsidRDefault="51426A72" w14:paraId="669B1345" w14:textId="204FA007">
      <w:pPr>
        <w:pStyle w:val="Normal"/>
        <w:bidi w:val="0"/>
        <w:spacing w:before="0" w:beforeAutospacing="off" w:after="160" w:afterAutospacing="off" w:line="360" w:lineRule="auto"/>
        <w:ind w:left="0" w:right="0"/>
        <w:jc w:val="left"/>
        <w:rPr>
          <w:rFonts w:ascii="Arial" w:hAnsi="Arial" w:eastAsia="Arial" w:cs="Arial"/>
        </w:rPr>
      </w:pPr>
      <w:r w:rsidRPr="524AC134" w:rsidR="51426A72">
        <w:rPr>
          <w:rFonts w:ascii="Arial" w:hAnsi="Arial" w:eastAsia="Arial" w:cs="Arial"/>
        </w:rPr>
        <w:t xml:space="preserve">      Budget for policing, number of police workforce in police community support officer's number does not show any correlation with crime rates in England and Wales. As discussed before there is no information to attach to prove or disprove the effectiveness of community policing with just that information to reduce crime rate and fear of crime. According to </w:t>
      </w:r>
      <w:r w:rsidRPr="524AC134" w:rsidR="51426A72">
        <w:rPr>
          <w:rFonts w:ascii="Arial" w:hAnsi="Arial" w:eastAsia="Arial" w:cs="Arial"/>
        </w:rPr>
        <w:t>Neigbourhood</w:t>
      </w:r>
      <w:r w:rsidRPr="524AC134" w:rsidR="51426A72">
        <w:rPr>
          <w:rFonts w:ascii="Arial" w:hAnsi="Arial" w:eastAsia="Arial" w:cs="Arial"/>
        </w:rPr>
        <w:t xml:space="preserve"> Watch (2024), thirty seven percent of people experienced a crime in U.K. and sixty three percent of it was anti-social </w:t>
      </w:r>
      <w:r w:rsidRPr="524AC134" w:rsidR="51426A72">
        <w:rPr>
          <w:rFonts w:ascii="Arial" w:hAnsi="Arial" w:eastAsia="Arial" w:cs="Arial"/>
        </w:rPr>
        <w:t>behaviours</w:t>
      </w:r>
      <w:r w:rsidRPr="524AC134" w:rsidR="51426A72">
        <w:rPr>
          <w:rFonts w:ascii="Arial" w:hAnsi="Arial" w:eastAsia="Arial" w:cs="Arial"/>
        </w:rPr>
        <w:t xml:space="preserve"> which is most feared and experienced type of crime but surprisingly, more than half of them were not reported.</w:t>
      </w:r>
    </w:p>
    <w:p w:rsidR="51426A72" w:rsidP="524AC134" w:rsidRDefault="51426A72" w14:paraId="5B25DE6D" w14:textId="7887B563">
      <w:pPr>
        <w:pStyle w:val="Normal"/>
        <w:bidi w:val="0"/>
        <w:spacing w:before="0" w:beforeAutospacing="off" w:after="160" w:afterAutospacing="off" w:line="360" w:lineRule="auto"/>
        <w:ind w:left="0" w:right="0"/>
        <w:jc w:val="left"/>
        <w:rPr>
          <w:rFonts w:ascii="Arial" w:hAnsi="Arial" w:eastAsia="Arial" w:cs="Arial"/>
        </w:rPr>
      </w:pPr>
      <w:r w:rsidRPr="524AC134" w:rsidR="51426A72">
        <w:rPr>
          <w:rFonts w:ascii="Arial" w:hAnsi="Arial" w:eastAsia="Arial" w:cs="Arial"/>
        </w:rPr>
        <w:t xml:space="preserve">      Community policing is the answer and the future of modern policing, not just a fashionable trend, because there is no better alternative yet. Beside the difficulties of measuring the effectiveness of community policing, studies prove community policing is a solution, proactive technique against crime with multi-agency engagement and public participation as long as with a right implementation. Also, community policing is corner stone of trust between public and police, having the ownership together, while defining and solving problems.</w:t>
      </w:r>
    </w:p>
    <w:p w:rsidR="524AC134" w:rsidP="524AC134" w:rsidRDefault="524AC134" w14:paraId="3AF6E51F" w14:textId="14823064">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3772C26B" w14:textId="48B0FE88">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68BBB216" w14:textId="47FBE901">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7244274F" w14:textId="3C537CFE">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3493B4FD" w14:textId="4237AD07">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1CE5B3D1" w14:textId="0916CF98">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37FC38BD" w14:textId="18B21DDC">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1FCF5602" w14:textId="38D2F5D0">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4DDB9E0D" w14:textId="607FA6F6">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348C354D" w14:textId="66EB0CB0">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0588DAEE" w14:textId="75351924">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45C4A621" w14:textId="49CA585D">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46A92F84" w14:textId="2D1076D5">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6F56B001" w14:textId="07F72C1C">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0794BA1E" w14:textId="6A2ED91C">
      <w:pPr>
        <w:pStyle w:val="Normal"/>
        <w:bidi w:val="0"/>
        <w:spacing w:before="0" w:beforeAutospacing="off" w:after="160" w:afterAutospacing="off" w:line="360" w:lineRule="auto"/>
        <w:ind w:left="0" w:right="0"/>
        <w:jc w:val="left"/>
        <w:rPr>
          <w:rFonts w:ascii="Arial" w:hAnsi="Arial" w:eastAsia="Arial" w:cs="Arial"/>
        </w:rPr>
      </w:pPr>
    </w:p>
    <w:p w:rsidR="524AC134" w:rsidP="524AC134" w:rsidRDefault="524AC134" w14:paraId="66A36FD0" w14:textId="5E2E2EB6">
      <w:pPr>
        <w:pStyle w:val="Normal"/>
        <w:bidi w:val="0"/>
        <w:spacing w:before="0" w:beforeAutospacing="off" w:after="160" w:afterAutospacing="off" w:line="360" w:lineRule="auto"/>
        <w:ind w:left="0" w:right="0"/>
        <w:jc w:val="left"/>
        <w:rPr>
          <w:rFonts w:ascii="Arial" w:hAnsi="Arial" w:eastAsia="Arial" w:cs="Arial"/>
        </w:rPr>
      </w:pPr>
    </w:p>
    <w:p w:rsidR="757EA63D" w:rsidP="524AC134" w:rsidRDefault="757EA63D" w14:paraId="6EC84EAC" w14:textId="5014569C">
      <w:pPr>
        <w:bidi w:val="0"/>
        <w:rPr>
          <w:rFonts w:ascii="Aptos" w:hAnsi="Aptos" w:eastAsia="Aptos" w:cs="Aptos"/>
          <w:b w:val="0"/>
          <w:bCs w:val="0"/>
          <w:i w:val="0"/>
          <w:iCs w:val="0"/>
          <w:caps w:val="0"/>
          <w:smallCaps w:val="0"/>
          <w:noProof w:val="0"/>
          <w:color w:val="000000" w:themeColor="text1" w:themeTint="FF" w:themeShade="FF"/>
          <w:sz w:val="28"/>
          <w:szCs w:val="28"/>
          <w:lang w:val="en-US"/>
        </w:rPr>
      </w:pPr>
      <w:r w:rsidRPr="524AC134" w:rsidR="757EA63D">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t>References:</w:t>
      </w:r>
    </w:p>
    <w:p w:rsidR="524AC134" w:rsidP="524AC134" w:rsidRDefault="524AC134" w14:paraId="3DE8EEB9" w14:textId="0A7FD157">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757EA63D" w:rsidP="524AC134" w:rsidRDefault="757EA63D" w14:paraId="53314531" w14:textId="579DC464">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noProof w:val="0"/>
          <w:color w:val="000000" w:themeColor="text1" w:themeTint="FF" w:themeShade="FF"/>
          <w:sz w:val="24"/>
          <w:szCs w:val="24"/>
          <w:lang w:val="en-US"/>
        </w:rPr>
        <w:t xml:space="preserve">Metropolitan Police (2023) </w:t>
      </w:r>
      <w:r w:rsidRPr="524AC134" w:rsidR="757EA63D">
        <w:rPr>
          <w:rFonts w:ascii="Aptos" w:hAnsi="Aptos" w:eastAsia="Aptos" w:cs="Aptos"/>
          <w:b w:val="0"/>
          <w:bCs w:val="0"/>
          <w:i w:val="1"/>
          <w:iCs w:val="1"/>
          <w:caps w:val="0"/>
          <w:smallCaps w:val="0"/>
          <w:noProof w:val="0"/>
          <w:color w:val="000000" w:themeColor="text1" w:themeTint="FF" w:themeShade="FF"/>
          <w:sz w:val="24"/>
          <w:szCs w:val="24"/>
          <w:lang w:val="en-US"/>
        </w:rPr>
        <w:t xml:space="preserve">Press notice baroness casey review of metropolitan police final report. </w:t>
      </w:r>
      <w:r w:rsidRPr="524AC134" w:rsidR="757EA63D">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e0d5c9a6f79d4183">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https://www.met.police.uk/SysSiteAssets/media/downloads/met/about-us/baroness-casey-review/update-march-2023/baroness-casey-review-press-notice.pdf</w:t>
        </w:r>
      </w:hyperlink>
      <w:r w:rsidRPr="524AC134" w:rsidR="757EA63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 January 2025).</w:t>
      </w:r>
    </w:p>
    <w:p w:rsidR="757EA63D" w:rsidP="524AC134" w:rsidRDefault="757EA63D" w14:paraId="00E701CD" w14:textId="3297BDDB">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noProof w:val="0"/>
          <w:color w:val="000000" w:themeColor="text1" w:themeTint="FF" w:themeShade="FF"/>
          <w:sz w:val="24"/>
          <w:szCs w:val="24"/>
          <w:lang w:val="en-US"/>
        </w:rPr>
        <w:t xml:space="preserve">The Police Foundation (2022) </w:t>
      </w:r>
      <w:r w:rsidRPr="524AC134" w:rsidR="757EA63D">
        <w:rPr>
          <w:rFonts w:ascii="Aptos" w:hAnsi="Aptos" w:eastAsia="Aptos" w:cs="Aptos"/>
          <w:b w:val="0"/>
          <w:bCs w:val="0"/>
          <w:i w:val="1"/>
          <w:iCs w:val="1"/>
          <w:caps w:val="0"/>
          <w:smallCaps w:val="0"/>
          <w:noProof w:val="0"/>
          <w:color w:val="000000" w:themeColor="text1" w:themeTint="FF" w:themeShade="FF"/>
          <w:sz w:val="24"/>
          <w:szCs w:val="24"/>
          <w:lang w:val="en-US"/>
        </w:rPr>
        <w:t>A new mode of protection redesigning policing and public safety for the 21</w:t>
      </w:r>
      <w:r w:rsidRPr="524AC134" w:rsidR="757EA63D">
        <w:rPr>
          <w:rFonts w:ascii="Aptos" w:hAnsi="Aptos" w:eastAsia="Aptos" w:cs="Aptos"/>
          <w:b w:val="0"/>
          <w:bCs w:val="0"/>
          <w:i w:val="1"/>
          <w:iCs w:val="1"/>
          <w:caps w:val="0"/>
          <w:smallCaps w:val="0"/>
          <w:noProof w:val="0"/>
          <w:color w:val="000000" w:themeColor="text1" w:themeTint="FF" w:themeShade="FF"/>
          <w:sz w:val="24"/>
          <w:szCs w:val="24"/>
          <w:vertAlign w:val="superscript"/>
          <w:lang w:val="en-US"/>
        </w:rPr>
        <w:t>st</w:t>
      </w:r>
      <w:r w:rsidRPr="524AC134" w:rsidR="757EA63D">
        <w:rPr>
          <w:rFonts w:ascii="Aptos" w:hAnsi="Aptos" w:eastAsia="Aptos" w:cs="Aptos"/>
          <w:b w:val="0"/>
          <w:bCs w:val="0"/>
          <w:i w:val="1"/>
          <w:iCs w:val="1"/>
          <w:caps w:val="0"/>
          <w:smallCaps w:val="0"/>
          <w:noProof w:val="0"/>
          <w:color w:val="000000" w:themeColor="text1" w:themeTint="FF" w:themeShade="FF"/>
          <w:sz w:val="24"/>
          <w:szCs w:val="24"/>
          <w:lang w:val="en-US"/>
        </w:rPr>
        <w:t xml:space="preserve"> century the final report of strategic review of policing in england and wales</w:t>
      </w:r>
      <w:r w:rsidRPr="524AC134" w:rsidR="757EA63D">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ffe0ba9cb6bf40bf">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https://police-foundation.org.uk/policingreview2022/wp-content/uploads/srpew_final_report.pdf</w:t>
        </w:r>
      </w:hyperlink>
      <w:r w:rsidRPr="524AC134" w:rsidR="757EA63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 January 2025).</w:t>
      </w:r>
    </w:p>
    <w:p w:rsidR="757EA63D" w:rsidP="524AC134" w:rsidRDefault="757EA63D" w14:paraId="478CE5F7" w14:textId="026BD294">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Guardian (2025)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Macpherson report: what was it and what impact did it have? </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24057537518b484c">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https://www.theguardian.com/uk-news/2019/feb/22/macpherson-report-what-was-it-and-what-impact-did-it-have</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 January 2025). </w:t>
      </w:r>
    </w:p>
    <w:p w:rsidR="757EA63D" w:rsidP="524AC134" w:rsidRDefault="757EA63D" w14:paraId="363944DF" w14:textId="74B1EFE6">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British Broadcasting Company [BBC] (2025),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1981: Brixton riots report blames racial tension. </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ca85370eab6d477e">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http://news.bbc.co.uk/onthisday/hi/dates/stories/november/25/newsid_2546000/2546233.stm</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 January 2025).</w:t>
      </w:r>
    </w:p>
    <w:p w:rsidR="757EA63D" w:rsidP="524AC134" w:rsidRDefault="757EA63D" w14:paraId="3A59C974" w14:textId="17B2BBF3">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Gov.UK (2023)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Police funding for England and Wales 2015 to 2024</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a78859dcc9884663">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https://www.gov.uk/government/statistics/police-funding-for-england-and-wales-2015-to-2024/police-funding-for-england-and-wales-2015-to-2024</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 January 2025).</w:t>
      </w:r>
    </w:p>
    <w:p w:rsidR="757EA63D" w:rsidP="524AC134" w:rsidRDefault="757EA63D" w14:paraId="398DC913" w14:textId="3E44A120">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His Majesty’s Inspectorate of Constabulary and Fire &amp; Rescue Services [HMICFRS] (2024)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State of Policing: </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Annual Assessment of Policing in England and Wales 2023. Available at:  </w:t>
      </w:r>
      <w:hyperlink w:anchor=":~:text=But%20there%20is%20still%20much%20more%20to%20do%20to%20improve,and%20evaluation%20about%20neighbourhood%20policing" r:id="Rd1797d6ceaf34c1c">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https://hmicfrs.justiceinspectorates.gov.uk/publication-html/state-of-policing-the-annual-assessment-of-policing-in-england-and-wales-2023/#:~:text=But%20there%20is%20still%20much%20more%20to%20do%20to%20improve,and%20evaluation%20about%20neighbourhood%20policing</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(Accessed: 5 January 2025).</w:t>
      </w:r>
    </w:p>
    <w:p w:rsidR="757EA63D" w:rsidP="524AC134" w:rsidRDefault="757EA63D" w14:paraId="6FADF386" w14:textId="72FB595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Independent Office for Police Conduct [IOPC] (2023)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Public </w:t>
      </w:r>
      <w:bookmarkStart w:name="_Int_6GCRJRfB" w:id="555955909"/>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perceptions</w:t>
      </w:r>
      <w:bookmarkEnd w:id="555955909"/>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 tracker summary report - 2022/23. </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3b4bf46840764484">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https://www.policeconduct.gov.uk/publications/public-perceptions-tracker-summary-report-202223</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6 January 2025).</w:t>
      </w:r>
    </w:p>
    <w:p w:rsidR="757EA63D" w:rsidP="524AC134" w:rsidRDefault="757EA63D" w14:paraId="0F1DB984" w14:textId="3358C785">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U.K. Parliament (2023)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Police standards and culture: Restoring public trust</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e872d26f28c848fb">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https://lordslibrary.parliament.uk/police-standards-and-culture-restoring-public-trust/</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6 January 2025).</w:t>
      </w:r>
    </w:p>
    <w:p w:rsidR="757EA63D" w:rsidP="524AC134" w:rsidRDefault="757EA63D" w14:paraId="4F1A66AB" w14:textId="19C3D5C5">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Bennet, T (2008) ‘Community policing’,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Criminal Justice Matters</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17(1), p. 6-7. Available at: </w:t>
      </w:r>
      <w:hyperlink r:id="R58158a42ab6d48e3">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https://doi.org/10.1080/09627259408552680</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757EA63D" w:rsidP="524AC134" w:rsidRDefault="757EA63D" w14:paraId="365411B1" w14:textId="0AE6384C">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Weisburd, D., Wilson B. D. and Zastrow T. (2024) ‘Are we underestimating the crime prevention outcomes of community policing? The importance of crime reporting sensitivity bias’,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Journal of Law &amp; Empirical Analysis</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1(1). Available at: </w:t>
      </w:r>
      <w:hyperlink r:id="R7292e383aa0e46fc">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https://doi.org/10.1177/2755323X241233469</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757EA63D" w:rsidP="524AC134" w:rsidRDefault="757EA63D" w14:paraId="57D51883" w14:textId="563CA78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Office for National Statistics (2024)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Crime in England and Wales: year ending March 2024</w:t>
      </w: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28a6ac90f0724695">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https://www.ons.gov.uk/peoplepopulationandcommunity/crimeandjustice/bulletins/crimeinenglandandwales/yearendingmarch2024</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6 January 2025).</w:t>
      </w:r>
    </w:p>
    <w:p w:rsidR="757EA63D" w:rsidP="524AC134" w:rsidRDefault="757EA63D" w14:paraId="4DFEA1CD" w14:textId="029AC315">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Statista (2025) </w:t>
      </w:r>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Crime rate per 1,000 population in the United Kingdom from 2002/03 to 2023/24, by </w:t>
      </w:r>
      <w:bookmarkStart w:name="_Int_IoAoM9uj" w:id="1184636576"/>
      <w:r w:rsidRPr="524AC134" w:rsidR="757EA63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jurisdiction</w:t>
      </w:r>
      <w:bookmarkEnd w:id="1184636576"/>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bb587195ea054cf1">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https://www.statista.com/statistics/1030625/crime-rate-uk/</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6 January 2025). </w:t>
      </w:r>
    </w:p>
    <w:p w:rsidR="757EA63D" w:rsidP="524AC134" w:rsidRDefault="757EA63D" w14:paraId="2E890D2D" w14:textId="48BEB7C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Neigbourhood Watching (2024) NWN's crime and community survey 2023 findings released. Available at: </w:t>
      </w:r>
      <w:hyperlink w:anchor=":~:text=Shockingly%2C%2058%25%20of%20people%20who,common%20among%20Brummies%20(10%25" r:id="R0900ffcfc13440eb">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https://www.ourwatch.org.uk/news/nwns-crime-and-community-survey-2023-findings-released#:~:text=Shockingly%2C%2058%25%20of%20people%20who,common%20among%20Brummies%20(10%25</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(Accessed: 6 January 2025).</w:t>
      </w:r>
    </w:p>
    <w:p w:rsidR="757EA63D" w:rsidP="524AC134" w:rsidRDefault="757EA63D" w14:paraId="6B281AA9" w14:textId="3759E079">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College of Policing (2018) Neighbourhood policing: Impact and implementation. Available at: </w:t>
      </w:r>
      <w:hyperlink r:id="Radedd123ec334aa5">
        <w:r w:rsidRPr="524AC134" w:rsidR="757EA63D">
          <w:rPr>
            <w:rStyle w:val="Hyperlink"/>
            <w:rFonts w:ascii="Aptos" w:hAnsi="Aptos" w:eastAsia="Aptos" w:cs="Aptos"/>
            <w:b w:val="0"/>
            <w:bCs w:val="0"/>
            <w:i w:val="0"/>
            <w:iCs w:val="0"/>
            <w:caps w:val="0"/>
            <w:smallCaps w:val="0"/>
            <w:strike w:val="0"/>
            <w:dstrike w:val="0"/>
            <w:noProof w:val="0"/>
            <w:sz w:val="24"/>
            <w:szCs w:val="24"/>
            <w:lang w:val="en-US"/>
          </w:rPr>
          <w:t>https://assets.college.police.uk/s3fs-public/2021-02/np_rea_summary.pdf</w:t>
        </w:r>
      </w:hyperlink>
      <w:r w:rsidRPr="524AC134" w:rsidR="757EA6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6 January 2025).</w:t>
      </w:r>
    </w:p>
    <w:p w:rsidR="524AC134" w:rsidP="524AC134" w:rsidRDefault="524AC134" w14:paraId="6D80916D" w14:textId="1FB741A8">
      <w:pPr>
        <w:pStyle w:val="Normal"/>
        <w:bidi w:val="0"/>
        <w:spacing w:before="0" w:beforeAutospacing="off" w:after="160" w:afterAutospacing="off" w:line="360" w:lineRule="auto"/>
        <w:ind w:left="0" w:right="0"/>
        <w:jc w:val="left"/>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vywBnAGQlIzeet" int2:id="Qwy78gbC">
      <int2:state int2:type="AugLoop_Text_Critique" int2:value="Rejected"/>
    </int2:textHash>
    <int2:textHash int2:hashCode="ts5oUm3j5k8GLp" int2:id="OAWTWVXa">
      <int2:state int2:type="AugLoop_Text_Critique" int2:value="Rejected"/>
    </int2:textHash>
    <int2:textHash int2:hashCode="d7yamYTmeGxXmd" int2:id="Ok1hMs9P">
      <int2:state int2:type="AugLoop_Text_Critique" int2:value="Rejected"/>
    </int2:textHash>
    <int2:textHash int2:hashCode="wtKSqYmrO8qHMS" int2:id="kx8VK00J">
      <int2:state int2:type="AugLoop_Text_Critique" int2:value="Rejected"/>
    </int2:textHash>
    <int2:textHash int2:hashCode="a3GdK0Ai5jDpyi" int2:id="ZJot8sIA">
      <int2:state int2:type="AugLoop_Text_Critique" int2:value="Rejected"/>
    </int2:textHash>
    <int2:textHash int2:hashCode="XSUiEPxXFZ9tOg" int2:id="TbU1g2SO">
      <int2:state int2:type="AugLoop_Text_Critique" int2:value="Rejected"/>
    </int2:textHash>
    <int2:textHash int2:hashCode="v3jXqOAVqWKVSe" int2:id="jXs1QNzL">
      <int2:state int2:type="AugLoop_Text_Critique" int2:value="Rejected"/>
    </int2:textHash>
    <int2:textHash int2:hashCode="o+CQhDxFYKBdn7" int2:id="qvSH9Zfg">
      <int2:state int2:type="AugLoop_Text_Critique" int2:value="Rejected"/>
    </int2:textHash>
    <int2:textHash int2:hashCode="Y1gY3zhVpkIwSY" int2:id="J8yhBUdH">
      <int2:state int2:type="AugLoop_Text_Critique" int2:value="Rejected"/>
    </int2:textHash>
    <int2:textHash int2:hashCode="wpEpjdUAZybsXd" int2:id="FNPcX70v">
      <int2:state int2:type="AugLoop_Text_Critique" int2:value="Rejected"/>
    </int2:textHash>
    <int2:textHash int2:hashCode="lytYI8ftfPf7iS" int2:id="VTAgR7rA">
      <int2:state int2:type="AugLoop_Text_Critique" int2:value="Rejected"/>
    </int2:textHash>
    <int2:textHash int2:hashCode="phRe/CT+DheMFk" int2:id="Dd2MBL7q">
      <int2:state int2:type="AugLoop_Text_Critique" int2:value="Rejected"/>
    </int2:textHash>
    <int2:textHash int2:hashCode="m1txYJrWcWmPcD" int2:id="WDTZ0QQb">
      <int2:state int2:type="AugLoop_Text_Critique" int2:value="Rejected"/>
    </int2:textHash>
    <int2:textHash int2:hashCode="m/C6mGJeQTWOW1" int2:id="tIBmzg5U">
      <int2:state int2:type="AugLoop_Text_Critique" int2:value="Rejected"/>
    </int2:textHash>
    <int2:bookmark int2:bookmarkName="_Int_ULlVgYvf" int2:invalidationBookmarkName="" int2:hashCode="6X/4wpXdfDElP/" int2:id="g5lPcfDN">
      <int2:state int2:type="AugLoop_Text_Critique" int2:value="Rejected"/>
    </int2:bookmark>
    <int2:bookmark int2:bookmarkName="_Int_EgVxeZKd" int2:invalidationBookmarkName="" int2:hashCode="fmqXxWQsmD6pjn" int2:id="jWbYjJ5Y">
      <int2:state int2:type="AugLoop_Text_Critique" int2:value="Rejected"/>
    </int2:bookmark>
    <int2:bookmark int2:bookmarkName="_Int_8f53krBq" int2:invalidationBookmarkName="" int2:hashCode="FiNCzSReCiV7Qq" int2:id="KcQUnHSa">
      <int2:state int2:type="AugLoop_Text_Critique" int2:value="Rejected"/>
    </int2:bookmark>
    <int2:bookmark int2:bookmarkName="_Int_DTnmXsRe" int2:invalidationBookmarkName="" int2:hashCode="IEEkdmk2qlIoq+" int2:id="lLLmi2CW">
      <int2:state int2:type="AugLoop_Text_Critique" int2:value="Rejected"/>
    </int2:bookmark>
    <int2:bookmark int2:bookmarkName="_Int_IoAoM9uj" int2:invalidationBookmarkName="" int2:hashCode="FiNCzSReCiV7Qq" int2:id="NlWd8gm0">
      <int2:state int2:type="AugLoop_Text_Critique" int2:value="Rejected"/>
    </int2:bookmark>
    <int2:bookmark int2:bookmarkName="_Int_6GCRJRfB" int2:invalidationBookmarkName="" int2:hashCode="Zz10vaPI9OBXT0" int2:id="leBBRqDC">
      <int2:state int2:type="AugLoop_Text_Critique" int2:value="Rejected"/>
    </int2:bookmark>
    <int2:bookmark int2:bookmarkName="_Int_9j0gPnmx" int2:invalidationBookmarkName="" int2:hashCode="onKXvelzLy5z+8" int2:id="OxWtxBY9">
      <int2:state int2:type="AugLoop_Text_Critique" int2:value="Rejected"/>
    </int2:bookmark>
    <int2:bookmark int2:bookmarkName="_Int_jCnmNior" int2:invalidationBookmarkName="" int2:hashCode="fmqXxWQsmD6pjn" int2:id="PDZd04GE">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5E8BEE"/>
    <w:rsid w:val="001097DF"/>
    <w:rsid w:val="00199CBB"/>
    <w:rsid w:val="00260869"/>
    <w:rsid w:val="00342E22"/>
    <w:rsid w:val="00581436"/>
    <w:rsid w:val="0089B19E"/>
    <w:rsid w:val="00CEABE2"/>
    <w:rsid w:val="00D4A9D4"/>
    <w:rsid w:val="00D6D111"/>
    <w:rsid w:val="00EB52CC"/>
    <w:rsid w:val="0108F9F2"/>
    <w:rsid w:val="0124308F"/>
    <w:rsid w:val="01297F03"/>
    <w:rsid w:val="013C414C"/>
    <w:rsid w:val="0143C462"/>
    <w:rsid w:val="015A5421"/>
    <w:rsid w:val="0161D467"/>
    <w:rsid w:val="017AE789"/>
    <w:rsid w:val="017EA2E9"/>
    <w:rsid w:val="017FA02E"/>
    <w:rsid w:val="018DFA4E"/>
    <w:rsid w:val="01908CFD"/>
    <w:rsid w:val="01DAAEDF"/>
    <w:rsid w:val="01F00252"/>
    <w:rsid w:val="02041FCE"/>
    <w:rsid w:val="0238DC07"/>
    <w:rsid w:val="0279E470"/>
    <w:rsid w:val="02A4C01E"/>
    <w:rsid w:val="02D65EF6"/>
    <w:rsid w:val="02D6C6DE"/>
    <w:rsid w:val="02FDB856"/>
    <w:rsid w:val="030315CF"/>
    <w:rsid w:val="032E8F9F"/>
    <w:rsid w:val="03330769"/>
    <w:rsid w:val="03387E48"/>
    <w:rsid w:val="033AF380"/>
    <w:rsid w:val="0353AC92"/>
    <w:rsid w:val="037C8278"/>
    <w:rsid w:val="0394A6D9"/>
    <w:rsid w:val="03959468"/>
    <w:rsid w:val="03C069F7"/>
    <w:rsid w:val="03CAC3EE"/>
    <w:rsid w:val="03DF73A2"/>
    <w:rsid w:val="041832C4"/>
    <w:rsid w:val="041E3C58"/>
    <w:rsid w:val="043D77C2"/>
    <w:rsid w:val="0457886B"/>
    <w:rsid w:val="04916D9C"/>
    <w:rsid w:val="049233CF"/>
    <w:rsid w:val="0493414B"/>
    <w:rsid w:val="049BDC45"/>
    <w:rsid w:val="04A3950E"/>
    <w:rsid w:val="04AF4C13"/>
    <w:rsid w:val="04DDFFCB"/>
    <w:rsid w:val="04FE629F"/>
    <w:rsid w:val="050F46E2"/>
    <w:rsid w:val="05133160"/>
    <w:rsid w:val="051A5E70"/>
    <w:rsid w:val="05389554"/>
    <w:rsid w:val="054A48D3"/>
    <w:rsid w:val="05C5B3CA"/>
    <w:rsid w:val="05D6A316"/>
    <w:rsid w:val="061A14B2"/>
    <w:rsid w:val="06250EF3"/>
    <w:rsid w:val="067A5BC0"/>
    <w:rsid w:val="06922110"/>
    <w:rsid w:val="069E3D05"/>
    <w:rsid w:val="06A17CD5"/>
    <w:rsid w:val="06A7E938"/>
    <w:rsid w:val="070BE3A8"/>
    <w:rsid w:val="071E6F28"/>
    <w:rsid w:val="07280647"/>
    <w:rsid w:val="07332B00"/>
    <w:rsid w:val="073B3643"/>
    <w:rsid w:val="073F0C3E"/>
    <w:rsid w:val="075A3268"/>
    <w:rsid w:val="0777FFB6"/>
    <w:rsid w:val="07791E4E"/>
    <w:rsid w:val="07843CC7"/>
    <w:rsid w:val="07A46CDB"/>
    <w:rsid w:val="07ABF264"/>
    <w:rsid w:val="07D12251"/>
    <w:rsid w:val="07D46BBF"/>
    <w:rsid w:val="07F6ABB2"/>
    <w:rsid w:val="07F8B451"/>
    <w:rsid w:val="0802E07A"/>
    <w:rsid w:val="0809F6BA"/>
    <w:rsid w:val="080BDA6C"/>
    <w:rsid w:val="08587FE7"/>
    <w:rsid w:val="08695879"/>
    <w:rsid w:val="088EFDE7"/>
    <w:rsid w:val="0892BB7E"/>
    <w:rsid w:val="08A9DFD0"/>
    <w:rsid w:val="08B7302F"/>
    <w:rsid w:val="08CC14DF"/>
    <w:rsid w:val="08D900B5"/>
    <w:rsid w:val="08DC915B"/>
    <w:rsid w:val="08F6BC87"/>
    <w:rsid w:val="09057B95"/>
    <w:rsid w:val="091A930B"/>
    <w:rsid w:val="092F546C"/>
    <w:rsid w:val="093569E7"/>
    <w:rsid w:val="093A06F6"/>
    <w:rsid w:val="09540D7F"/>
    <w:rsid w:val="0968C733"/>
    <w:rsid w:val="096F142D"/>
    <w:rsid w:val="09873D84"/>
    <w:rsid w:val="099172B3"/>
    <w:rsid w:val="09983A17"/>
    <w:rsid w:val="09CBA419"/>
    <w:rsid w:val="09E9D5C5"/>
    <w:rsid w:val="09EEE704"/>
    <w:rsid w:val="09F77C08"/>
    <w:rsid w:val="0A1233D3"/>
    <w:rsid w:val="0A15719A"/>
    <w:rsid w:val="0A1E9A2B"/>
    <w:rsid w:val="0A2063F3"/>
    <w:rsid w:val="0A39BCC3"/>
    <w:rsid w:val="0A7873D3"/>
    <w:rsid w:val="0AB76D0B"/>
    <w:rsid w:val="0ABEEAAD"/>
    <w:rsid w:val="0AC54BDF"/>
    <w:rsid w:val="0AFFEE97"/>
    <w:rsid w:val="0B358190"/>
    <w:rsid w:val="0B4329C9"/>
    <w:rsid w:val="0B705A55"/>
    <w:rsid w:val="0B8C2428"/>
    <w:rsid w:val="0BA3E3FC"/>
    <w:rsid w:val="0BA45876"/>
    <w:rsid w:val="0BA70901"/>
    <w:rsid w:val="0BCFC30E"/>
    <w:rsid w:val="0BD322D0"/>
    <w:rsid w:val="0BE478CC"/>
    <w:rsid w:val="0BFA3140"/>
    <w:rsid w:val="0C116338"/>
    <w:rsid w:val="0C485453"/>
    <w:rsid w:val="0C652A66"/>
    <w:rsid w:val="0C70AE56"/>
    <w:rsid w:val="0C8BF5FF"/>
    <w:rsid w:val="0C9575EC"/>
    <w:rsid w:val="0CB489A0"/>
    <w:rsid w:val="0CC432DE"/>
    <w:rsid w:val="0CD9DF9C"/>
    <w:rsid w:val="0CF75B6D"/>
    <w:rsid w:val="0D0B3594"/>
    <w:rsid w:val="0D156CF3"/>
    <w:rsid w:val="0D32B779"/>
    <w:rsid w:val="0D3A4448"/>
    <w:rsid w:val="0D5804F5"/>
    <w:rsid w:val="0D6BE59B"/>
    <w:rsid w:val="0D7B808B"/>
    <w:rsid w:val="0D7CFF11"/>
    <w:rsid w:val="0DCAAD1B"/>
    <w:rsid w:val="0DCCEECC"/>
    <w:rsid w:val="0DD2D320"/>
    <w:rsid w:val="0DE549A1"/>
    <w:rsid w:val="0DF53D6B"/>
    <w:rsid w:val="0E088FF2"/>
    <w:rsid w:val="0E1B9266"/>
    <w:rsid w:val="0E291C35"/>
    <w:rsid w:val="0E3351C1"/>
    <w:rsid w:val="0E7DF91C"/>
    <w:rsid w:val="0E87645D"/>
    <w:rsid w:val="0E8A354C"/>
    <w:rsid w:val="0E91BA82"/>
    <w:rsid w:val="0EAA0879"/>
    <w:rsid w:val="0EC40BE5"/>
    <w:rsid w:val="0ED09FAF"/>
    <w:rsid w:val="0ED0A15C"/>
    <w:rsid w:val="0EE034CF"/>
    <w:rsid w:val="0EF6E577"/>
    <w:rsid w:val="0F2657ED"/>
    <w:rsid w:val="0F6C0913"/>
    <w:rsid w:val="0FBCF25F"/>
    <w:rsid w:val="0FD95C7F"/>
    <w:rsid w:val="0FDE4A07"/>
    <w:rsid w:val="0FE6CF80"/>
    <w:rsid w:val="102A46BC"/>
    <w:rsid w:val="106BDA48"/>
    <w:rsid w:val="10951F7A"/>
    <w:rsid w:val="10C25996"/>
    <w:rsid w:val="11052125"/>
    <w:rsid w:val="111BC016"/>
    <w:rsid w:val="11268DED"/>
    <w:rsid w:val="11658A14"/>
    <w:rsid w:val="119C223E"/>
    <w:rsid w:val="119C35F2"/>
    <w:rsid w:val="119ED7AE"/>
    <w:rsid w:val="11A0B2D7"/>
    <w:rsid w:val="11AA21F0"/>
    <w:rsid w:val="11EE227D"/>
    <w:rsid w:val="120E26EB"/>
    <w:rsid w:val="12127265"/>
    <w:rsid w:val="1262EFC0"/>
    <w:rsid w:val="12736854"/>
    <w:rsid w:val="1281F902"/>
    <w:rsid w:val="1282E7DB"/>
    <w:rsid w:val="12917F02"/>
    <w:rsid w:val="12ADD4F9"/>
    <w:rsid w:val="12B2A46C"/>
    <w:rsid w:val="12DE074B"/>
    <w:rsid w:val="13250C8B"/>
    <w:rsid w:val="13294D3F"/>
    <w:rsid w:val="134C6658"/>
    <w:rsid w:val="135607B5"/>
    <w:rsid w:val="13560F7E"/>
    <w:rsid w:val="135B4850"/>
    <w:rsid w:val="1370CB1A"/>
    <w:rsid w:val="13A338AE"/>
    <w:rsid w:val="13C7BF44"/>
    <w:rsid w:val="13CB78A4"/>
    <w:rsid w:val="13F5F7B3"/>
    <w:rsid w:val="14113994"/>
    <w:rsid w:val="141A13DE"/>
    <w:rsid w:val="142D31BB"/>
    <w:rsid w:val="143208BE"/>
    <w:rsid w:val="144AE972"/>
    <w:rsid w:val="145488A4"/>
    <w:rsid w:val="146B39AD"/>
    <w:rsid w:val="146D72F6"/>
    <w:rsid w:val="146E4F4B"/>
    <w:rsid w:val="1472D7CA"/>
    <w:rsid w:val="14A06BD9"/>
    <w:rsid w:val="14A37C8A"/>
    <w:rsid w:val="14A4A3B1"/>
    <w:rsid w:val="14F878EE"/>
    <w:rsid w:val="1504A5DC"/>
    <w:rsid w:val="150AAA2E"/>
    <w:rsid w:val="15229D08"/>
    <w:rsid w:val="152C9824"/>
    <w:rsid w:val="1566ADF3"/>
    <w:rsid w:val="157BA4A8"/>
    <w:rsid w:val="1581B6D4"/>
    <w:rsid w:val="158CC823"/>
    <w:rsid w:val="15A140F4"/>
    <w:rsid w:val="15A71087"/>
    <w:rsid w:val="15A7735F"/>
    <w:rsid w:val="15D2BF77"/>
    <w:rsid w:val="15D307B5"/>
    <w:rsid w:val="16485A15"/>
    <w:rsid w:val="1657D1BC"/>
    <w:rsid w:val="16647C6E"/>
    <w:rsid w:val="16914358"/>
    <w:rsid w:val="16A47593"/>
    <w:rsid w:val="16B52514"/>
    <w:rsid w:val="16C1337A"/>
    <w:rsid w:val="16C32F98"/>
    <w:rsid w:val="16C8AAE8"/>
    <w:rsid w:val="16D36C2E"/>
    <w:rsid w:val="16D50E67"/>
    <w:rsid w:val="16E134BD"/>
    <w:rsid w:val="16ED17F0"/>
    <w:rsid w:val="16F8D285"/>
    <w:rsid w:val="1710C9C4"/>
    <w:rsid w:val="172C048F"/>
    <w:rsid w:val="172F1172"/>
    <w:rsid w:val="176719C5"/>
    <w:rsid w:val="178A89E9"/>
    <w:rsid w:val="178F913E"/>
    <w:rsid w:val="17A63517"/>
    <w:rsid w:val="17B38CD0"/>
    <w:rsid w:val="17D80B02"/>
    <w:rsid w:val="180A5FAF"/>
    <w:rsid w:val="18124004"/>
    <w:rsid w:val="18380549"/>
    <w:rsid w:val="1844A3F5"/>
    <w:rsid w:val="184613C8"/>
    <w:rsid w:val="1847185E"/>
    <w:rsid w:val="184880B1"/>
    <w:rsid w:val="186A3473"/>
    <w:rsid w:val="186B77EC"/>
    <w:rsid w:val="186CB3BD"/>
    <w:rsid w:val="18756C13"/>
    <w:rsid w:val="18756C31"/>
    <w:rsid w:val="187A0B85"/>
    <w:rsid w:val="1880484E"/>
    <w:rsid w:val="18842D5D"/>
    <w:rsid w:val="18D72B04"/>
    <w:rsid w:val="18F88AA8"/>
    <w:rsid w:val="191F823D"/>
    <w:rsid w:val="192CABF9"/>
    <w:rsid w:val="1930A36C"/>
    <w:rsid w:val="1932B582"/>
    <w:rsid w:val="19646603"/>
    <w:rsid w:val="1964D087"/>
    <w:rsid w:val="19BB4DA2"/>
    <w:rsid w:val="19C34064"/>
    <w:rsid w:val="19C7FB6E"/>
    <w:rsid w:val="19D13D0C"/>
    <w:rsid w:val="19D472BC"/>
    <w:rsid w:val="19DA9186"/>
    <w:rsid w:val="19DFF559"/>
    <w:rsid w:val="19E2D72D"/>
    <w:rsid w:val="19E68413"/>
    <w:rsid w:val="1A0A908F"/>
    <w:rsid w:val="1A169E2B"/>
    <w:rsid w:val="1A2D57BD"/>
    <w:rsid w:val="1A36E6AA"/>
    <w:rsid w:val="1A59BA47"/>
    <w:rsid w:val="1A643743"/>
    <w:rsid w:val="1A659F98"/>
    <w:rsid w:val="1A65F1E5"/>
    <w:rsid w:val="1AAFC4B5"/>
    <w:rsid w:val="1AE31837"/>
    <w:rsid w:val="1AEFAA2B"/>
    <w:rsid w:val="1AFFF729"/>
    <w:rsid w:val="1B0246DA"/>
    <w:rsid w:val="1B631F89"/>
    <w:rsid w:val="1B6E3DCC"/>
    <w:rsid w:val="1B743CC8"/>
    <w:rsid w:val="1B74B56A"/>
    <w:rsid w:val="1BAB2A1B"/>
    <w:rsid w:val="1BD8C9FA"/>
    <w:rsid w:val="1BF3F4BA"/>
    <w:rsid w:val="1C021461"/>
    <w:rsid w:val="1C2043A4"/>
    <w:rsid w:val="1C2B787D"/>
    <w:rsid w:val="1C30A68A"/>
    <w:rsid w:val="1C681B74"/>
    <w:rsid w:val="1C7D787A"/>
    <w:rsid w:val="1CCBB99A"/>
    <w:rsid w:val="1CD90AAD"/>
    <w:rsid w:val="1CF0AAED"/>
    <w:rsid w:val="1D1E262E"/>
    <w:rsid w:val="1D23F539"/>
    <w:rsid w:val="1D4D9F11"/>
    <w:rsid w:val="1D692487"/>
    <w:rsid w:val="1D6D7A42"/>
    <w:rsid w:val="1D7F31DD"/>
    <w:rsid w:val="1D8198A6"/>
    <w:rsid w:val="1D847B67"/>
    <w:rsid w:val="1D9BB9E4"/>
    <w:rsid w:val="1DCC9225"/>
    <w:rsid w:val="1DCFA1FB"/>
    <w:rsid w:val="1DE43FD3"/>
    <w:rsid w:val="1E0A98E4"/>
    <w:rsid w:val="1E1B0C53"/>
    <w:rsid w:val="1E254A91"/>
    <w:rsid w:val="1E31D595"/>
    <w:rsid w:val="1E9F083B"/>
    <w:rsid w:val="1EA1FFCD"/>
    <w:rsid w:val="1EBF5073"/>
    <w:rsid w:val="1F01D174"/>
    <w:rsid w:val="1F2661ED"/>
    <w:rsid w:val="1F4DD965"/>
    <w:rsid w:val="1F6A0F20"/>
    <w:rsid w:val="1F91E4CB"/>
    <w:rsid w:val="1F96485E"/>
    <w:rsid w:val="1F9A72A1"/>
    <w:rsid w:val="1FA64A25"/>
    <w:rsid w:val="1FAC4C2D"/>
    <w:rsid w:val="1FBAD62F"/>
    <w:rsid w:val="1FCED03F"/>
    <w:rsid w:val="1FD968CB"/>
    <w:rsid w:val="1FDBF8A5"/>
    <w:rsid w:val="2025EB9D"/>
    <w:rsid w:val="2053E382"/>
    <w:rsid w:val="2059D4A4"/>
    <w:rsid w:val="205D60CA"/>
    <w:rsid w:val="206C8560"/>
    <w:rsid w:val="2081239B"/>
    <w:rsid w:val="209A88BC"/>
    <w:rsid w:val="20A19F49"/>
    <w:rsid w:val="20AA3BE6"/>
    <w:rsid w:val="20C2AB23"/>
    <w:rsid w:val="20C9A5BB"/>
    <w:rsid w:val="20DB6F3F"/>
    <w:rsid w:val="20DFA71E"/>
    <w:rsid w:val="20E61E68"/>
    <w:rsid w:val="2100BD12"/>
    <w:rsid w:val="21100672"/>
    <w:rsid w:val="21199A92"/>
    <w:rsid w:val="2129340C"/>
    <w:rsid w:val="212CFA28"/>
    <w:rsid w:val="21391E02"/>
    <w:rsid w:val="213ACAF6"/>
    <w:rsid w:val="213B1365"/>
    <w:rsid w:val="213CDDC8"/>
    <w:rsid w:val="21412B6D"/>
    <w:rsid w:val="2143976E"/>
    <w:rsid w:val="214580B0"/>
    <w:rsid w:val="216683AD"/>
    <w:rsid w:val="217ED3E1"/>
    <w:rsid w:val="21985D7F"/>
    <w:rsid w:val="21A68162"/>
    <w:rsid w:val="21AE6C3B"/>
    <w:rsid w:val="21BB5429"/>
    <w:rsid w:val="21EC5283"/>
    <w:rsid w:val="220245DE"/>
    <w:rsid w:val="223D092E"/>
    <w:rsid w:val="22664757"/>
    <w:rsid w:val="226A39A4"/>
    <w:rsid w:val="22799A1D"/>
    <w:rsid w:val="227B4FA3"/>
    <w:rsid w:val="2298C38C"/>
    <w:rsid w:val="22C0B5BE"/>
    <w:rsid w:val="22CFABA6"/>
    <w:rsid w:val="22F52938"/>
    <w:rsid w:val="2330DD29"/>
    <w:rsid w:val="2331ABA4"/>
    <w:rsid w:val="236D257B"/>
    <w:rsid w:val="2377B3AA"/>
    <w:rsid w:val="23862537"/>
    <w:rsid w:val="238F6569"/>
    <w:rsid w:val="23BFBE83"/>
    <w:rsid w:val="23D66233"/>
    <w:rsid w:val="24103F56"/>
    <w:rsid w:val="2415EA43"/>
    <w:rsid w:val="242AE8EC"/>
    <w:rsid w:val="2433ACC1"/>
    <w:rsid w:val="243DB31A"/>
    <w:rsid w:val="244655E6"/>
    <w:rsid w:val="24649900"/>
    <w:rsid w:val="24657A2F"/>
    <w:rsid w:val="2473A21C"/>
    <w:rsid w:val="2473F1F8"/>
    <w:rsid w:val="249071E8"/>
    <w:rsid w:val="24B180DD"/>
    <w:rsid w:val="24C1753C"/>
    <w:rsid w:val="24CD6316"/>
    <w:rsid w:val="24E5E721"/>
    <w:rsid w:val="24E9CFEC"/>
    <w:rsid w:val="24EDA8E7"/>
    <w:rsid w:val="24FED94E"/>
    <w:rsid w:val="2536B5C9"/>
    <w:rsid w:val="253EE8EF"/>
    <w:rsid w:val="2589BB7A"/>
    <w:rsid w:val="25A25F44"/>
    <w:rsid w:val="25B4A0CD"/>
    <w:rsid w:val="25D1B456"/>
    <w:rsid w:val="25DAE9D3"/>
    <w:rsid w:val="25DCEE7E"/>
    <w:rsid w:val="25EA233D"/>
    <w:rsid w:val="2605A68C"/>
    <w:rsid w:val="26141678"/>
    <w:rsid w:val="261E03CC"/>
    <w:rsid w:val="263E3167"/>
    <w:rsid w:val="26451AE0"/>
    <w:rsid w:val="26458199"/>
    <w:rsid w:val="2648F753"/>
    <w:rsid w:val="2650BE58"/>
    <w:rsid w:val="268177D9"/>
    <w:rsid w:val="26CE7B8D"/>
    <w:rsid w:val="26CEAE1A"/>
    <w:rsid w:val="26D8E3E6"/>
    <w:rsid w:val="26F2DAF1"/>
    <w:rsid w:val="270C0F21"/>
    <w:rsid w:val="270DA7CC"/>
    <w:rsid w:val="274D237E"/>
    <w:rsid w:val="275343BF"/>
    <w:rsid w:val="27598807"/>
    <w:rsid w:val="275E8BEE"/>
    <w:rsid w:val="27AE1436"/>
    <w:rsid w:val="27C38BCD"/>
    <w:rsid w:val="27F9C243"/>
    <w:rsid w:val="2810C6FC"/>
    <w:rsid w:val="28385B4A"/>
    <w:rsid w:val="2845E401"/>
    <w:rsid w:val="28474C98"/>
    <w:rsid w:val="28500D29"/>
    <w:rsid w:val="285FD40E"/>
    <w:rsid w:val="28687B9B"/>
    <w:rsid w:val="2869158D"/>
    <w:rsid w:val="286B47BA"/>
    <w:rsid w:val="2871963B"/>
    <w:rsid w:val="287A83A9"/>
    <w:rsid w:val="28966824"/>
    <w:rsid w:val="28BA0D79"/>
    <w:rsid w:val="28D22C5E"/>
    <w:rsid w:val="28DE1DDC"/>
    <w:rsid w:val="28E874CE"/>
    <w:rsid w:val="28ED6488"/>
    <w:rsid w:val="28F69A6E"/>
    <w:rsid w:val="28FAE06F"/>
    <w:rsid w:val="2904C327"/>
    <w:rsid w:val="290D3027"/>
    <w:rsid w:val="291462EF"/>
    <w:rsid w:val="2922A5B3"/>
    <w:rsid w:val="2927E188"/>
    <w:rsid w:val="292D7B0F"/>
    <w:rsid w:val="2937B0AC"/>
    <w:rsid w:val="29516B87"/>
    <w:rsid w:val="2951C6CF"/>
    <w:rsid w:val="295EFB67"/>
    <w:rsid w:val="297EA00E"/>
    <w:rsid w:val="29835800"/>
    <w:rsid w:val="29A4C1C1"/>
    <w:rsid w:val="29A677AE"/>
    <w:rsid w:val="29CFD412"/>
    <w:rsid w:val="29D89544"/>
    <w:rsid w:val="29DE1868"/>
    <w:rsid w:val="2A27FD61"/>
    <w:rsid w:val="2A4A06EF"/>
    <w:rsid w:val="2A5005D2"/>
    <w:rsid w:val="2A6B3BD3"/>
    <w:rsid w:val="2A71E8E3"/>
    <w:rsid w:val="2A858586"/>
    <w:rsid w:val="2A8F5AE7"/>
    <w:rsid w:val="2AA25171"/>
    <w:rsid w:val="2AA71F2A"/>
    <w:rsid w:val="2AB22B9F"/>
    <w:rsid w:val="2AD63B80"/>
    <w:rsid w:val="2AFCCF0C"/>
    <w:rsid w:val="2B146AD1"/>
    <w:rsid w:val="2B1828C0"/>
    <w:rsid w:val="2B1D518F"/>
    <w:rsid w:val="2B44D05F"/>
    <w:rsid w:val="2B4CD0E7"/>
    <w:rsid w:val="2B540762"/>
    <w:rsid w:val="2B619614"/>
    <w:rsid w:val="2B6D3A6E"/>
    <w:rsid w:val="2B7196C2"/>
    <w:rsid w:val="2B96713A"/>
    <w:rsid w:val="2BB7BD87"/>
    <w:rsid w:val="2C145CFB"/>
    <w:rsid w:val="2C2D0976"/>
    <w:rsid w:val="2C48ECFC"/>
    <w:rsid w:val="2C4EA153"/>
    <w:rsid w:val="2C57DD10"/>
    <w:rsid w:val="2C66B828"/>
    <w:rsid w:val="2C7D193D"/>
    <w:rsid w:val="2CB73819"/>
    <w:rsid w:val="2CD7DB16"/>
    <w:rsid w:val="2CFDC38D"/>
    <w:rsid w:val="2D257E10"/>
    <w:rsid w:val="2D353A3A"/>
    <w:rsid w:val="2D3DBA41"/>
    <w:rsid w:val="2D3E1EAB"/>
    <w:rsid w:val="2D526469"/>
    <w:rsid w:val="2D55B5BC"/>
    <w:rsid w:val="2D630B7A"/>
    <w:rsid w:val="2DB7B5AF"/>
    <w:rsid w:val="2DCCD334"/>
    <w:rsid w:val="2DCFD1CA"/>
    <w:rsid w:val="2DD07154"/>
    <w:rsid w:val="2DF9C8D4"/>
    <w:rsid w:val="2E1A1097"/>
    <w:rsid w:val="2E2BAEBD"/>
    <w:rsid w:val="2E82B69C"/>
    <w:rsid w:val="2E8A8566"/>
    <w:rsid w:val="2E8F5F4F"/>
    <w:rsid w:val="2EADF7E5"/>
    <w:rsid w:val="2EBE7F8E"/>
    <w:rsid w:val="2F00A16A"/>
    <w:rsid w:val="2F120892"/>
    <w:rsid w:val="2F27E691"/>
    <w:rsid w:val="2F2F9AB1"/>
    <w:rsid w:val="2F421399"/>
    <w:rsid w:val="2F6D4D81"/>
    <w:rsid w:val="2FA35A8A"/>
    <w:rsid w:val="2FAC9E41"/>
    <w:rsid w:val="2FC644DC"/>
    <w:rsid w:val="2FF6EB6D"/>
    <w:rsid w:val="2FF757DE"/>
    <w:rsid w:val="300998D2"/>
    <w:rsid w:val="301253B5"/>
    <w:rsid w:val="3015E27A"/>
    <w:rsid w:val="304B1076"/>
    <w:rsid w:val="304C955E"/>
    <w:rsid w:val="30781838"/>
    <w:rsid w:val="30F2AA84"/>
    <w:rsid w:val="31006DE2"/>
    <w:rsid w:val="31216F01"/>
    <w:rsid w:val="3145415A"/>
    <w:rsid w:val="3153A45E"/>
    <w:rsid w:val="316921FD"/>
    <w:rsid w:val="31719D5C"/>
    <w:rsid w:val="317846D6"/>
    <w:rsid w:val="318AB81A"/>
    <w:rsid w:val="318EBD40"/>
    <w:rsid w:val="319E3ED6"/>
    <w:rsid w:val="31AB5959"/>
    <w:rsid w:val="31C5918E"/>
    <w:rsid w:val="31CB6AC4"/>
    <w:rsid w:val="31DE2B0B"/>
    <w:rsid w:val="31ED1BDA"/>
    <w:rsid w:val="324D75F0"/>
    <w:rsid w:val="32555FA1"/>
    <w:rsid w:val="3266F22B"/>
    <w:rsid w:val="32940DC4"/>
    <w:rsid w:val="32C6A7BF"/>
    <w:rsid w:val="32C9E706"/>
    <w:rsid w:val="3318D0F3"/>
    <w:rsid w:val="3321FFD4"/>
    <w:rsid w:val="33227F43"/>
    <w:rsid w:val="3324B87D"/>
    <w:rsid w:val="33433E02"/>
    <w:rsid w:val="334F4E3D"/>
    <w:rsid w:val="33548473"/>
    <w:rsid w:val="3356A2E7"/>
    <w:rsid w:val="3361A825"/>
    <w:rsid w:val="33623FC2"/>
    <w:rsid w:val="336BB2CC"/>
    <w:rsid w:val="3384F4BA"/>
    <w:rsid w:val="33CD85AB"/>
    <w:rsid w:val="33D4B384"/>
    <w:rsid w:val="33FF6560"/>
    <w:rsid w:val="345EEDB2"/>
    <w:rsid w:val="346DC15D"/>
    <w:rsid w:val="347298C9"/>
    <w:rsid w:val="347470FF"/>
    <w:rsid w:val="348199D3"/>
    <w:rsid w:val="34AF8077"/>
    <w:rsid w:val="34BD749D"/>
    <w:rsid w:val="34D3889E"/>
    <w:rsid w:val="34DA9042"/>
    <w:rsid w:val="34DDB5CD"/>
    <w:rsid w:val="35083526"/>
    <w:rsid w:val="3511FD21"/>
    <w:rsid w:val="35353B14"/>
    <w:rsid w:val="353D0E96"/>
    <w:rsid w:val="3540406F"/>
    <w:rsid w:val="3562E53A"/>
    <w:rsid w:val="357FBFC0"/>
    <w:rsid w:val="3587AF74"/>
    <w:rsid w:val="35AC0148"/>
    <w:rsid w:val="35B3777F"/>
    <w:rsid w:val="35BBA286"/>
    <w:rsid w:val="35C93B01"/>
    <w:rsid w:val="35CA9463"/>
    <w:rsid w:val="35D9EB49"/>
    <w:rsid w:val="35FE27FC"/>
    <w:rsid w:val="3628593C"/>
    <w:rsid w:val="36409F45"/>
    <w:rsid w:val="3640A3D3"/>
    <w:rsid w:val="36460D3A"/>
    <w:rsid w:val="364B6D87"/>
    <w:rsid w:val="364B99A0"/>
    <w:rsid w:val="36604F64"/>
    <w:rsid w:val="3662A597"/>
    <w:rsid w:val="366BD9AF"/>
    <w:rsid w:val="369B098C"/>
    <w:rsid w:val="36A3EA7B"/>
    <w:rsid w:val="36BA2018"/>
    <w:rsid w:val="36D38F24"/>
    <w:rsid w:val="36F1811D"/>
    <w:rsid w:val="3741B46C"/>
    <w:rsid w:val="375EEA38"/>
    <w:rsid w:val="3761876B"/>
    <w:rsid w:val="37651648"/>
    <w:rsid w:val="3773A189"/>
    <w:rsid w:val="37B1F2D4"/>
    <w:rsid w:val="37EBAE88"/>
    <w:rsid w:val="37F68FB4"/>
    <w:rsid w:val="380B9AA9"/>
    <w:rsid w:val="380D982B"/>
    <w:rsid w:val="3810C9EF"/>
    <w:rsid w:val="381D4D4D"/>
    <w:rsid w:val="383CC303"/>
    <w:rsid w:val="3863951B"/>
    <w:rsid w:val="3864A415"/>
    <w:rsid w:val="38735D1F"/>
    <w:rsid w:val="387FFB5C"/>
    <w:rsid w:val="38879B11"/>
    <w:rsid w:val="3891B643"/>
    <w:rsid w:val="38934650"/>
    <w:rsid w:val="3893FDE9"/>
    <w:rsid w:val="38B051BE"/>
    <w:rsid w:val="38B3934B"/>
    <w:rsid w:val="390EA0BA"/>
    <w:rsid w:val="392AE3D2"/>
    <w:rsid w:val="3944627E"/>
    <w:rsid w:val="395C3114"/>
    <w:rsid w:val="39926CF6"/>
    <w:rsid w:val="39A889E2"/>
    <w:rsid w:val="39B9F545"/>
    <w:rsid w:val="39C56BC5"/>
    <w:rsid w:val="39D73493"/>
    <w:rsid w:val="39DE22F9"/>
    <w:rsid w:val="39ED5991"/>
    <w:rsid w:val="39EDD77C"/>
    <w:rsid w:val="39F915C8"/>
    <w:rsid w:val="39F95BE9"/>
    <w:rsid w:val="39FF2494"/>
    <w:rsid w:val="3A0129FC"/>
    <w:rsid w:val="3A29BAD2"/>
    <w:rsid w:val="3A3B653E"/>
    <w:rsid w:val="3A51ED82"/>
    <w:rsid w:val="3AAC8F6B"/>
    <w:rsid w:val="3AC41D0F"/>
    <w:rsid w:val="3ACD053C"/>
    <w:rsid w:val="3ADB3241"/>
    <w:rsid w:val="3ADF80E4"/>
    <w:rsid w:val="3AE5384A"/>
    <w:rsid w:val="3AEC1062"/>
    <w:rsid w:val="3AECD1F6"/>
    <w:rsid w:val="3AF0F286"/>
    <w:rsid w:val="3AF43329"/>
    <w:rsid w:val="3AF7CCA1"/>
    <w:rsid w:val="3AF9AC35"/>
    <w:rsid w:val="3AFE0584"/>
    <w:rsid w:val="3B35D531"/>
    <w:rsid w:val="3B9F73C1"/>
    <w:rsid w:val="3BA63E91"/>
    <w:rsid w:val="3BB46577"/>
    <w:rsid w:val="3BB84F86"/>
    <w:rsid w:val="3BC78A00"/>
    <w:rsid w:val="3BCE2CA7"/>
    <w:rsid w:val="3BE44668"/>
    <w:rsid w:val="3C0ADB2E"/>
    <w:rsid w:val="3C550CB1"/>
    <w:rsid w:val="3C574A72"/>
    <w:rsid w:val="3C592B59"/>
    <w:rsid w:val="3C776AA8"/>
    <w:rsid w:val="3C86A3D8"/>
    <w:rsid w:val="3C8B09C7"/>
    <w:rsid w:val="3CA46969"/>
    <w:rsid w:val="3CA60DF1"/>
    <w:rsid w:val="3CCABE84"/>
    <w:rsid w:val="3CD020E3"/>
    <w:rsid w:val="3CD0A9FA"/>
    <w:rsid w:val="3D3003DB"/>
    <w:rsid w:val="3D3FDC8B"/>
    <w:rsid w:val="3D42C5D7"/>
    <w:rsid w:val="3D521F50"/>
    <w:rsid w:val="3D754AD6"/>
    <w:rsid w:val="3D9999A3"/>
    <w:rsid w:val="3DAC8006"/>
    <w:rsid w:val="3DB439C6"/>
    <w:rsid w:val="3DB536AD"/>
    <w:rsid w:val="3DC5CF8D"/>
    <w:rsid w:val="3DF25EB0"/>
    <w:rsid w:val="3DF5C8B4"/>
    <w:rsid w:val="3DFC48C6"/>
    <w:rsid w:val="3E013DDA"/>
    <w:rsid w:val="3E09325E"/>
    <w:rsid w:val="3E20EF94"/>
    <w:rsid w:val="3E2A39B2"/>
    <w:rsid w:val="3E6659DD"/>
    <w:rsid w:val="3E68B676"/>
    <w:rsid w:val="3E6D49C8"/>
    <w:rsid w:val="3E8D5A55"/>
    <w:rsid w:val="3E8ED901"/>
    <w:rsid w:val="3EB31B50"/>
    <w:rsid w:val="3EEF7AAF"/>
    <w:rsid w:val="3F10F32E"/>
    <w:rsid w:val="3F73751D"/>
    <w:rsid w:val="3F780357"/>
    <w:rsid w:val="3F8F17B6"/>
    <w:rsid w:val="3FC09974"/>
    <w:rsid w:val="40270F69"/>
    <w:rsid w:val="4035B5A8"/>
    <w:rsid w:val="403A961B"/>
    <w:rsid w:val="408967D9"/>
    <w:rsid w:val="409E5A1B"/>
    <w:rsid w:val="40A45D6C"/>
    <w:rsid w:val="40A87E47"/>
    <w:rsid w:val="40A93B4C"/>
    <w:rsid w:val="40BEB059"/>
    <w:rsid w:val="40C73813"/>
    <w:rsid w:val="4101F242"/>
    <w:rsid w:val="41081515"/>
    <w:rsid w:val="4134101A"/>
    <w:rsid w:val="4147DEFB"/>
    <w:rsid w:val="414A69AC"/>
    <w:rsid w:val="4160154A"/>
    <w:rsid w:val="41B6A107"/>
    <w:rsid w:val="41B782EA"/>
    <w:rsid w:val="41C23B86"/>
    <w:rsid w:val="41E69BD0"/>
    <w:rsid w:val="41FAFCBB"/>
    <w:rsid w:val="41FE3378"/>
    <w:rsid w:val="42102C83"/>
    <w:rsid w:val="421D9148"/>
    <w:rsid w:val="42372FBB"/>
    <w:rsid w:val="42613E30"/>
    <w:rsid w:val="427A6972"/>
    <w:rsid w:val="427C187B"/>
    <w:rsid w:val="42B6ED5C"/>
    <w:rsid w:val="42C0C043"/>
    <w:rsid w:val="42C7A2D2"/>
    <w:rsid w:val="4308E7BD"/>
    <w:rsid w:val="43375302"/>
    <w:rsid w:val="434E1AFA"/>
    <w:rsid w:val="4362E6E4"/>
    <w:rsid w:val="4384E920"/>
    <w:rsid w:val="438EB973"/>
    <w:rsid w:val="43C4A5E0"/>
    <w:rsid w:val="43E7D332"/>
    <w:rsid w:val="43EFE511"/>
    <w:rsid w:val="441824D6"/>
    <w:rsid w:val="44298F34"/>
    <w:rsid w:val="443FDDBC"/>
    <w:rsid w:val="4465DF88"/>
    <w:rsid w:val="447D9793"/>
    <w:rsid w:val="44AE52A3"/>
    <w:rsid w:val="44BD06BD"/>
    <w:rsid w:val="44BFDB33"/>
    <w:rsid w:val="44DE23AB"/>
    <w:rsid w:val="44ED569D"/>
    <w:rsid w:val="44EF1237"/>
    <w:rsid w:val="45025205"/>
    <w:rsid w:val="45433EA3"/>
    <w:rsid w:val="4545094C"/>
    <w:rsid w:val="45671F21"/>
    <w:rsid w:val="4569A88F"/>
    <w:rsid w:val="45BB3A82"/>
    <w:rsid w:val="45C531D4"/>
    <w:rsid w:val="45F78FC9"/>
    <w:rsid w:val="460BCB5D"/>
    <w:rsid w:val="460E0483"/>
    <w:rsid w:val="461A59B2"/>
    <w:rsid w:val="461C3173"/>
    <w:rsid w:val="46493FE0"/>
    <w:rsid w:val="465FE9C7"/>
    <w:rsid w:val="4668FF3D"/>
    <w:rsid w:val="467BF7FD"/>
    <w:rsid w:val="46896FC4"/>
    <w:rsid w:val="46AE87F5"/>
    <w:rsid w:val="46B3184D"/>
    <w:rsid w:val="46B659C5"/>
    <w:rsid w:val="46CCF927"/>
    <w:rsid w:val="46E58529"/>
    <w:rsid w:val="470509AB"/>
    <w:rsid w:val="471956FE"/>
    <w:rsid w:val="471EBF2C"/>
    <w:rsid w:val="472037A1"/>
    <w:rsid w:val="4723F9E0"/>
    <w:rsid w:val="4724BC07"/>
    <w:rsid w:val="4750490E"/>
    <w:rsid w:val="476BDC6A"/>
    <w:rsid w:val="478E82D1"/>
    <w:rsid w:val="479014E4"/>
    <w:rsid w:val="47B11266"/>
    <w:rsid w:val="47DCD533"/>
    <w:rsid w:val="47E0D9F9"/>
    <w:rsid w:val="47FFAEDA"/>
    <w:rsid w:val="48203144"/>
    <w:rsid w:val="482ACDE0"/>
    <w:rsid w:val="48597A91"/>
    <w:rsid w:val="4887E0B0"/>
    <w:rsid w:val="48A75A87"/>
    <w:rsid w:val="48ADCA3F"/>
    <w:rsid w:val="48C44C54"/>
    <w:rsid w:val="48D212F0"/>
    <w:rsid w:val="48D4D083"/>
    <w:rsid w:val="490C4B04"/>
    <w:rsid w:val="4930EC0B"/>
    <w:rsid w:val="49408502"/>
    <w:rsid w:val="496C68C0"/>
    <w:rsid w:val="497D140A"/>
    <w:rsid w:val="498DDF08"/>
    <w:rsid w:val="4992D268"/>
    <w:rsid w:val="49A805FE"/>
    <w:rsid w:val="49C03D9B"/>
    <w:rsid w:val="49C5509D"/>
    <w:rsid w:val="49C9DDEF"/>
    <w:rsid w:val="49CA4429"/>
    <w:rsid w:val="49CFE084"/>
    <w:rsid w:val="49D88C5A"/>
    <w:rsid w:val="49DB59E2"/>
    <w:rsid w:val="49FFABB7"/>
    <w:rsid w:val="4A069752"/>
    <w:rsid w:val="4A504BD0"/>
    <w:rsid w:val="4A6133D5"/>
    <w:rsid w:val="4A6DC742"/>
    <w:rsid w:val="4AAF6F41"/>
    <w:rsid w:val="4AC83BF0"/>
    <w:rsid w:val="4ACDC718"/>
    <w:rsid w:val="4ACEE1FE"/>
    <w:rsid w:val="4AF0CD9E"/>
    <w:rsid w:val="4B092E43"/>
    <w:rsid w:val="4B0AF08C"/>
    <w:rsid w:val="4B40343D"/>
    <w:rsid w:val="4B5EC35B"/>
    <w:rsid w:val="4B7141FC"/>
    <w:rsid w:val="4B7790F3"/>
    <w:rsid w:val="4B8AC376"/>
    <w:rsid w:val="4BAC2A9E"/>
    <w:rsid w:val="4BB5B7DE"/>
    <w:rsid w:val="4BB7C8A0"/>
    <w:rsid w:val="4BBA2ECC"/>
    <w:rsid w:val="4BBAA455"/>
    <w:rsid w:val="4BD0F362"/>
    <w:rsid w:val="4BD1EEF2"/>
    <w:rsid w:val="4C0795FD"/>
    <w:rsid w:val="4C1046C2"/>
    <w:rsid w:val="4C89FCDF"/>
    <w:rsid w:val="4CA3C5C8"/>
    <w:rsid w:val="4CB9D6D7"/>
    <w:rsid w:val="4CCB1687"/>
    <w:rsid w:val="4CCF8CDA"/>
    <w:rsid w:val="4D1AB76E"/>
    <w:rsid w:val="4D6B59BC"/>
    <w:rsid w:val="4D6D263F"/>
    <w:rsid w:val="4D93DCDB"/>
    <w:rsid w:val="4D9ECFDA"/>
    <w:rsid w:val="4DAE0223"/>
    <w:rsid w:val="4DB54C14"/>
    <w:rsid w:val="4DD9F5AB"/>
    <w:rsid w:val="4DDB6322"/>
    <w:rsid w:val="4DFA5255"/>
    <w:rsid w:val="4E1A5619"/>
    <w:rsid w:val="4E290961"/>
    <w:rsid w:val="4E2CC84E"/>
    <w:rsid w:val="4E329D93"/>
    <w:rsid w:val="4E368E17"/>
    <w:rsid w:val="4E8027F5"/>
    <w:rsid w:val="4E8DEFA6"/>
    <w:rsid w:val="4E921825"/>
    <w:rsid w:val="4EC106C3"/>
    <w:rsid w:val="4EDDF04D"/>
    <w:rsid w:val="4EEC3833"/>
    <w:rsid w:val="4F2F8520"/>
    <w:rsid w:val="4F5AB517"/>
    <w:rsid w:val="4F6AD3E8"/>
    <w:rsid w:val="4FB362ED"/>
    <w:rsid w:val="4FFA65AB"/>
    <w:rsid w:val="5019B1BC"/>
    <w:rsid w:val="50324ADA"/>
    <w:rsid w:val="504289F8"/>
    <w:rsid w:val="50452C3A"/>
    <w:rsid w:val="507EBBE2"/>
    <w:rsid w:val="5082D94C"/>
    <w:rsid w:val="508A32EF"/>
    <w:rsid w:val="509163C8"/>
    <w:rsid w:val="50F58BCE"/>
    <w:rsid w:val="5127CFA6"/>
    <w:rsid w:val="51286A34"/>
    <w:rsid w:val="51426A72"/>
    <w:rsid w:val="5143720B"/>
    <w:rsid w:val="5145A852"/>
    <w:rsid w:val="5150F234"/>
    <w:rsid w:val="51539E81"/>
    <w:rsid w:val="515A67BF"/>
    <w:rsid w:val="5167E88E"/>
    <w:rsid w:val="51B60804"/>
    <w:rsid w:val="51C18A68"/>
    <w:rsid w:val="52097BE8"/>
    <w:rsid w:val="523A80D4"/>
    <w:rsid w:val="524AC134"/>
    <w:rsid w:val="526D2E59"/>
    <w:rsid w:val="5283455E"/>
    <w:rsid w:val="5289603F"/>
    <w:rsid w:val="528C123A"/>
    <w:rsid w:val="52C24900"/>
    <w:rsid w:val="52F19A96"/>
    <w:rsid w:val="5326A765"/>
    <w:rsid w:val="53305AD9"/>
    <w:rsid w:val="5333C494"/>
    <w:rsid w:val="53659A80"/>
    <w:rsid w:val="539D68AA"/>
    <w:rsid w:val="53A3EE66"/>
    <w:rsid w:val="53B6771A"/>
    <w:rsid w:val="53D2D674"/>
    <w:rsid w:val="53EC0BEF"/>
    <w:rsid w:val="540907E4"/>
    <w:rsid w:val="541AA89A"/>
    <w:rsid w:val="5421EC72"/>
    <w:rsid w:val="543BA817"/>
    <w:rsid w:val="544CCAA7"/>
    <w:rsid w:val="545D0E1C"/>
    <w:rsid w:val="5460216B"/>
    <w:rsid w:val="5475B1EB"/>
    <w:rsid w:val="549409B8"/>
    <w:rsid w:val="54996AAF"/>
    <w:rsid w:val="54BB7127"/>
    <w:rsid w:val="54C1A9E7"/>
    <w:rsid w:val="54E75E4F"/>
    <w:rsid w:val="54E7BD88"/>
    <w:rsid w:val="55154309"/>
    <w:rsid w:val="5531CB7D"/>
    <w:rsid w:val="554531CE"/>
    <w:rsid w:val="55561021"/>
    <w:rsid w:val="556F2784"/>
    <w:rsid w:val="5573EB99"/>
    <w:rsid w:val="557CFF8B"/>
    <w:rsid w:val="557F6735"/>
    <w:rsid w:val="55831FE8"/>
    <w:rsid w:val="5594089C"/>
    <w:rsid w:val="55A74CEF"/>
    <w:rsid w:val="55B9BFF4"/>
    <w:rsid w:val="55BFA615"/>
    <w:rsid w:val="55D63CC3"/>
    <w:rsid w:val="55DA9D75"/>
    <w:rsid w:val="56006094"/>
    <w:rsid w:val="56231D4B"/>
    <w:rsid w:val="56237251"/>
    <w:rsid w:val="5657FD7A"/>
    <w:rsid w:val="565D01D0"/>
    <w:rsid w:val="565E28F2"/>
    <w:rsid w:val="56629AD6"/>
    <w:rsid w:val="56778896"/>
    <w:rsid w:val="5678F77D"/>
    <w:rsid w:val="568FF1A4"/>
    <w:rsid w:val="56913298"/>
    <w:rsid w:val="56AD80F5"/>
    <w:rsid w:val="56F9CF40"/>
    <w:rsid w:val="57074BB1"/>
    <w:rsid w:val="570FA533"/>
    <w:rsid w:val="573C0CC6"/>
    <w:rsid w:val="57578BA1"/>
    <w:rsid w:val="576AB29A"/>
    <w:rsid w:val="578795D7"/>
    <w:rsid w:val="57956573"/>
    <w:rsid w:val="5798B937"/>
    <w:rsid w:val="57A3E5E0"/>
    <w:rsid w:val="57B02771"/>
    <w:rsid w:val="57B0779E"/>
    <w:rsid w:val="57D71EC8"/>
    <w:rsid w:val="57F945AA"/>
    <w:rsid w:val="58039446"/>
    <w:rsid w:val="58462049"/>
    <w:rsid w:val="5852C5C5"/>
    <w:rsid w:val="58624399"/>
    <w:rsid w:val="586FDDBF"/>
    <w:rsid w:val="5876A937"/>
    <w:rsid w:val="58800BE2"/>
    <w:rsid w:val="58820202"/>
    <w:rsid w:val="58A099BC"/>
    <w:rsid w:val="58A85967"/>
    <w:rsid w:val="58C44811"/>
    <w:rsid w:val="58D8D4BE"/>
    <w:rsid w:val="58F29461"/>
    <w:rsid w:val="5907F4D4"/>
    <w:rsid w:val="593228A2"/>
    <w:rsid w:val="5968C51B"/>
    <w:rsid w:val="5992E23E"/>
    <w:rsid w:val="5995E48C"/>
    <w:rsid w:val="5996D732"/>
    <w:rsid w:val="599DA62E"/>
    <w:rsid w:val="59B5BB37"/>
    <w:rsid w:val="59B8433A"/>
    <w:rsid w:val="59CAE50A"/>
    <w:rsid w:val="59CAF84E"/>
    <w:rsid w:val="59F93AEB"/>
    <w:rsid w:val="59FE97B3"/>
    <w:rsid w:val="5A02BEEB"/>
    <w:rsid w:val="5A11A4C2"/>
    <w:rsid w:val="5A1E02E8"/>
    <w:rsid w:val="5A1F4B19"/>
    <w:rsid w:val="5A210E19"/>
    <w:rsid w:val="5A3D179E"/>
    <w:rsid w:val="5A442D9A"/>
    <w:rsid w:val="5A4D889B"/>
    <w:rsid w:val="5A5581D0"/>
    <w:rsid w:val="5A5C926B"/>
    <w:rsid w:val="5A5F7B98"/>
    <w:rsid w:val="5A980071"/>
    <w:rsid w:val="5AA9F70F"/>
    <w:rsid w:val="5AABC3A4"/>
    <w:rsid w:val="5AAC27B3"/>
    <w:rsid w:val="5AF4F14F"/>
    <w:rsid w:val="5B0C56C5"/>
    <w:rsid w:val="5B21B60D"/>
    <w:rsid w:val="5B31F3E6"/>
    <w:rsid w:val="5B3C9F66"/>
    <w:rsid w:val="5B621A40"/>
    <w:rsid w:val="5BA6CBD0"/>
    <w:rsid w:val="5BF2BC56"/>
    <w:rsid w:val="5BFC2C89"/>
    <w:rsid w:val="5BFF823C"/>
    <w:rsid w:val="5C122140"/>
    <w:rsid w:val="5C14622B"/>
    <w:rsid w:val="5C1C33E3"/>
    <w:rsid w:val="5C222E3C"/>
    <w:rsid w:val="5C3671D7"/>
    <w:rsid w:val="5C4D84B0"/>
    <w:rsid w:val="5C501080"/>
    <w:rsid w:val="5C5B6F93"/>
    <w:rsid w:val="5C8877E2"/>
    <w:rsid w:val="5C88AB26"/>
    <w:rsid w:val="5CA7C148"/>
    <w:rsid w:val="5CB664F3"/>
    <w:rsid w:val="5D09A092"/>
    <w:rsid w:val="5D11598F"/>
    <w:rsid w:val="5D51E429"/>
    <w:rsid w:val="5D61FEA3"/>
    <w:rsid w:val="5D76B141"/>
    <w:rsid w:val="5D99EE74"/>
    <w:rsid w:val="5DE97B6B"/>
    <w:rsid w:val="5DF360BF"/>
    <w:rsid w:val="5E29C04C"/>
    <w:rsid w:val="5E32EFE7"/>
    <w:rsid w:val="5E5BDA1F"/>
    <w:rsid w:val="5E602BD6"/>
    <w:rsid w:val="5E8202D3"/>
    <w:rsid w:val="5E828A3D"/>
    <w:rsid w:val="5E96541C"/>
    <w:rsid w:val="5EB8C822"/>
    <w:rsid w:val="5EBF78BF"/>
    <w:rsid w:val="5EC29545"/>
    <w:rsid w:val="5ED3F016"/>
    <w:rsid w:val="5EDE7CC5"/>
    <w:rsid w:val="5EE8E5FD"/>
    <w:rsid w:val="5EEF0DA9"/>
    <w:rsid w:val="5EFD4624"/>
    <w:rsid w:val="5EFE330F"/>
    <w:rsid w:val="5F03784C"/>
    <w:rsid w:val="5F17B99E"/>
    <w:rsid w:val="5F1DB185"/>
    <w:rsid w:val="5F1FD1D8"/>
    <w:rsid w:val="5F935756"/>
    <w:rsid w:val="5F93726D"/>
    <w:rsid w:val="5F989F82"/>
    <w:rsid w:val="5FD2DE41"/>
    <w:rsid w:val="600257D9"/>
    <w:rsid w:val="6014DE53"/>
    <w:rsid w:val="602226C0"/>
    <w:rsid w:val="6023D030"/>
    <w:rsid w:val="6044210E"/>
    <w:rsid w:val="6045D146"/>
    <w:rsid w:val="60786DA7"/>
    <w:rsid w:val="60807162"/>
    <w:rsid w:val="608682E4"/>
    <w:rsid w:val="609196B4"/>
    <w:rsid w:val="60A68A29"/>
    <w:rsid w:val="60EE65B2"/>
    <w:rsid w:val="60EF5596"/>
    <w:rsid w:val="60F08E24"/>
    <w:rsid w:val="610E7B5A"/>
    <w:rsid w:val="61212E64"/>
    <w:rsid w:val="61425112"/>
    <w:rsid w:val="61530D80"/>
    <w:rsid w:val="61697AE3"/>
    <w:rsid w:val="61860B51"/>
    <w:rsid w:val="61A28F11"/>
    <w:rsid w:val="61AC6EE0"/>
    <w:rsid w:val="61B58376"/>
    <w:rsid w:val="61C9BC53"/>
    <w:rsid w:val="61DB69A2"/>
    <w:rsid w:val="61DC1DD4"/>
    <w:rsid w:val="61DFA9D9"/>
    <w:rsid w:val="61EBB511"/>
    <w:rsid w:val="62018A33"/>
    <w:rsid w:val="6206795D"/>
    <w:rsid w:val="620C604B"/>
    <w:rsid w:val="62465A2B"/>
    <w:rsid w:val="624BC790"/>
    <w:rsid w:val="624DAC1E"/>
    <w:rsid w:val="6271A260"/>
    <w:rsid w:val="6282D4A7"/>
    <w:rsid w:val="62A9FA20"/>
    <w:rsid w:val="62F60800"/>
    <w:rsid w:val="630332FF"/>
    <w:rsid w:val="631B82FB"/>
    <w:rsid w:val="6321AD5C"/>
    <w:rsid w:val="632F4D0B"/>
    <w:rsid w:val="63301655"/>
    <w:rsid w:val="633A7D0D"/>
    <w:rsid w:val="637DEDA2"/>
    <w:rsid w:val="63BCF13C"/>
    <w:rsid w:val="63C0404A"/>
    <w:rsid w:val="63C66B64"/>
    <w:rsid w:val="63FB9922"/>
    <w:rsid w:val="64111D9E"/>
    <w:rsid w:val="64170D26"/>
    <w:rsid w:val="641B1384"/>
    <w:rsid w:val="644083FB"/>
    <w:rsid w:val="644A7B8C"/>
    <w:rsid w:val="6460C074"/>
    <w:rsid w:val="6464767B"/>
    <w:rsid w:val="64781C1C"/>
    <w:rsid w:val="647EF0F1"/>
    <w:rsid w:val="64A70C65"/>
    <w:rsid w:val="64D30029"/>
    <w:rsid w:val="64D5F080"/>
    <w:rsid w:val="64FC1E67"/>
    <w:rsid w:val="6504406F"/>
    <w:rsid w:val="651E9088"/>
    <w:rsid w:val="652180D4"/>
    <w:rsid w:val="653ADDC6"/>
    <w:rsid w:val="6544A005"/>
    <w:rsid w:val="656B3BD3"/>
    <w:rsid w:val="65808C75"/>
    <w:rsid w:val="65A0CF72"/>
    <w:rsid w:val="65E72A88"/>
    <w:rsid w:val="662552B0"/>
    <w:rsid w:val="662C157A"/>
    <w:rsid w:val="66325C8D"/>
    <w:rsid w:val="663AC51E"/>
    <w:rsid w:val="66515894"/>
    <w:rsid w:val="667D6648"/>
    <w:rsid w:val="668003A6"/>
    <w:rsid w:val="66A908E7"/>
    <w:rsid w:val="66D5C524"/>
    <w:rsid w:val="66FAE840"/>
    <w:rsid w:val="67090D79"/>
    <w:rsid w:val="674170F4"/>
    <w:rsid w:val="6742DB54"/>
    <w:rsid w:val="6745AA93"/>
    <w:rsid w:val="67532BBB"/>
    <w:rsid w:val="6756A0D2"/>
    <w:rsid w:val="67782CC7"/>
    <w:rsid w:val="679AB5C2"/>
    <w:rsid w:val="679CF03B"/>
    <w:rsid w:val="67C94955"/>
    <w:rsid w:val="67CB7503"/>
    <w:rsid w:val="680D0F42"/>
    <w:rsid w:val="6817D43A"/>
    <w:rsid w:val="681B390C"/>
    <w:rsid w:val="6825B23D"/>
    <w:rsid w:val="6835F263"/>
    <w:rsid w:val="6853C24C"/>
    <w:rsid w:val="685ECE66"/>
    <w:rsid w:val="68636604"/>
    <w:rsid w:val="68750136"/>
    <w:rsid w:val="68C2AEB2"/>
    <w:rsid w:val="68D0C89C"/>
    <w:rsid w:val="68FACB9B"/>
    <w:rsid w:val="68FC28EE"/>
    <w:rsid w:val="69094C7C"/>
    <w:rsid w:val="691CEBFE"/>
    <w:rsid w:val="693747DB"/>
    <w:rsid w:val="69A2374D"/>
    <w:rsid w:val="69AC3B4A"/>
    <w:rsid w:val="69B4098E"/>
    <w:rsid w:val="69BDC8BF"/>
    <w:rsid w:val="69C47E26"/>
    <w:rsid w:val="69DAA150"/>
    <w:rsid w:val="69F1D094"/>
    <w:rsid w:val="6A14AA2A"/>
    <w:rsid w:val="6A16B6A9"/>
    <w:rsid w:val="6A6C7633"/>
    <w:rsid w:val="6A712612"/>
    <w:rsid w:val="6AAC3127"/>
    <w:rsid w:val="6AAD022B"/>
    <w:rsid w:val="6ADBB722"/>
    <w:rsid w:val="6AE493BA"/>
    <w:rsid w:val="6AFE7435"/>
    <w:rsid w:val="6B6404FD"/>
    <w:rsid w:val="6B6E1355"/>
    <w:rsid w:val="6B81D880"/>
    <w:rsid w:val="6B8AA86E"/>
    <w:rsid w:val="6BD57806"/>
    <w:rsid w:val="6BE12D98"/>
    <w:rsid w:val="6BF2E516"/>
    <w:rsid w:val="6C1BEC7C"/>
    <w:rsid w:val="6C482B29"/>
    <w:rsid w:val="6C5C534B"/>
    <w:rsid w:val="6C6F169C"/>
    <w:rsid w:val="6C84A584"/>
    <w:rsid w:val="6C9A5FC5"/>
    <w:rsid w:val="6CA88C94"/>
    <w:rsid w:val="6CADE547"/>
    <w:rsid w:val="6CB7A5FE"/>
    <w:rsid w:val="6CC1E5F4"/>
    <w:rsid w:val="6CCD510C"/>
    <w:rsid w:val="6D0004BD"/>
    <w:rsid w:val="6D0B090F"/>
    <w:rsid w:val="6D17B79B"/>
    <w:rsid w:val="6D2642B3"/>
    <w:rsid w:val="6D352599"/>
    <w:rsid w:val="6D6A3230"/>
    <w:rsid w:val="6D8EA6D4"/>
    <w:rsid w:val="6DA1EE97"/>
    <w:rsid w:val="6DA801D2"/>
    <w:rsid w:val="6DCA7C66"/>
    <w:rsid w:val="6DDC7457"/>
    <w:rsid w:val="6DEC3E6B"/>
    <w:rsid w:val="6DF50E2C"/>
    <w:rsid w:val="6DF67A68"/>
    <w:rsid w:val="6DF9D5F4"/>
    <w:rsid w:val="6E2A4A82"/>
    <w:rsid w:val="6E6CC170"/>
    <w:rsid w:val="6EB9F891"/>
    <w:rsid w:val="6EFF9B82"/>
    <w:rsid w:val="6F0AB419"/>
    <w:rsid w:val="6F44BE42"/>
    <w:rsid w:val="6F4F6674"/>
    <w:rsid w:val="6F5C2AA4"/>
    <w:rsid w:val="6F7E63CA"/>
    <w:rsid w:val="6FAB5961"/>
    <w:rsid w:val="6FCD9245"/>
    <w:rsid w:val="6FDB2A89"/>
    <w:rsid w:val="6FED88C4"/>
    <w:rsid w:val="6FF7EF5F"/>
    <w:rsid w:val="7003EF0E"/>
    <w:rsid w:val="7009C446"/>
    <w:rsid w:val="701B1463"/>
    <w:rsid w:val="70214C68"/>
    <w:rsid w:val="702A39B3"/>
    <w:rsid w:val="702ABAF2"/>
    <w:rsid w:val="703412C2"/>
    <w:rsid w:val="70450508"/>
    <w:rsid w:val="704A6050"/>
    <w:rsid w:val="7059D4D5"/>
    <w:rsid w:val="707633C0"/>
    <w:rsid w:val="708227FF"/>
    <w:rsid w:val="708DA557"/>
    <w:rsid w:val="70972736"/>
    <w:rsid w:val="709E82DC"/>
    <w:rsid w:val="70A2737A"/>
    <w:rsid w:val="70AA486D"/>
    <w:rsid w:val="70BE0883"/>
    <w:rsid w:val="70C12BB5"/>
    <w:rsid w:val="70E0A33B"/>
    <w:rsid w:val="70E36A12"/>
    <w:rsid w:val="711FD4CB"/>
    <w:rsid w:val="71260047"/>
    <w:rsid w:val="7135BF0F"/>
    <w:rsid w:val="71416926"/>
    <w:rsid w:val="714ACF56"/>
    <w:rsid w:val="715BF436"/>
    <w:rsid w:val="71746DC4"/>
    <w:rsid w:val="719F6B6A"/>
    <w:rsid w:val="71B7A577"/>
    <w:rsid w:val="71C1BFF7"/>
    <w:rsid w:val="71C7E788"/>
    <w:rsid w:val="71EC7C95"/>
    <w:rsid w:val="7218E53D"/>
    <w:rsid w:val="722A5F44"/>
    <w:rsid w:val="722FB06D"/>
    <w:rsid w:val="7240250E"/>
    <w:rsid w:val="724C992E"/>
    <w:rsid w:val="7260F956"/>
    <w:rsid w:val="726A3AEB"/>
    <w:rsid w:val="72842B46"/>
    <w:rsid w:val="7299B5B8"/>
    <w:rsid w:val="72AB04DB"/>
    <w:rsid w:val="72CCA762"/>
    <w:rsid w:val="72CE186D"/>
    <w:rsid w:val="72E610C5"/>
    <w:rsid w:val="72E8738B"/>
    <w:rsid w:val="7319BEDB"/>
    <w:rsid w:val="73350612"/>
    <w:rsid w:val="733E4DEB"/>
    <w:rsid w:val="7342956D"/>
    <w:rsid w:val="73856A5F"/>
    <w:rsid w:val="7397D975"/>
    <w:rsid w:val="73C3317F"/>
    <w:rsid w:val="73D6A7DA"/>
    <w:rsid w:val="73EEAC8E"/>
    <w:rsid w:val="740DAE3D"/>
    <w:rsid w:val="7420A372"/>
    <w:rsid w:val="7422AE81"/>
    <w:rsid w:val="7426F217"/>
    <w:rsid w:val="742C4B08"/>
    <w:rsid w:val="7433FB2C"/>
    <w:rsid w:val="745A0AB4"/>
    <w:rsid w:val="74885D67"/>
    <w:rsid w:val="7499F807"/>
    <w:rsid w:val="74ADF88F"/>
    <w:rsid w:val="74EFF2D4"/>
    <w:rsid w:val="7502B98C"/>
    <w:rsid w:val="75188885"/>
    <w:rsid w:val="751D77DE"/>
    <w:rsid w:val="751EA61C"/>
    <w:rsid w:val="7550E774"/>
    <w:rsid w:val="7571F662"/>
    <w:rsid w:val="7577368D"/>
    <w:rsid w:val="757EA63D"/>
    <w:rsid w:val="758466D0"/>
    <w:rsid w:val="758AF7F4"/>
    <w:rsid w:val="75987C14"/>
    <w:rsid w:val="75AC1593"/>
    <w:rsid w:val="75ADC9D9"/>
    <w:rsid w:val="75DB7C9D"/>
    <w:rsid w:val="75F294E1"/>
    <w:rsid w:val="767D6A53"/>
    <w:rsid w:val="76807192"/>
    <w:rsid w:val="7695693C"/>
    <w:rsid w:val="76B2623A"/>
    <w:rsid w:val="76E022F1"/>
    <w:rsid w:val="77097B64"/>
    <w:rsid w:val="7717C807"/>
    <w:rsid w:val="7739FB06"/>
    <w:rsid w:val="773CF2F8"/>
    <w:rsid w:val="776792CC"/>
    <w:rsid w:val="779819B3"/>
    <w:rsid w:val="779BCA04"/>
    <w:rsid w:val="779C47BE"/>
    <w:rsid w:val="77CF6704"/>
    <w:rsid w:val="77E8E46E"/>
    <w:rsid w:val="7820EA1B"/>
    <w:rsid w:val="782261B3"/>
    <w:rsid w:val="7846C2F8"/>
    <w:rsid w:val="78506576"/>
    <w:rsid w:val="7890711C"/>
    <w:rsid w:val="78C1B94C"/>
    <w:rsid w:val="78D08848"/>
    <w:rsid w:val="78E46642"/>
    <w:rsid w:val="78E69544"/>
    <w:rsid w:val="790DDCF0"/>
    <w:rsid w:val="79235A9F"/>
    <w:rsid w:val="79421683"/>
    <w:rsid w:val="7956DC22"/>
    <w:rsid w:val="795A0172"/>
    <w:rsid w:val="7970AE7E"/>
    <w:rsid w:val="79795D3A"/>
    <w:rsid w:val="798C755B"/>
    <w:rsid w:val="798D10AC"/>
    <w:rsid w:val="798DBAF4"/>
    <w:rsid w:val="799E82F1"/>
    <w:rsid w:val="79AFE907"/>
    <w:rsid w:val="79C2A05F"/>
    <w:rsid w:val="79CFA79E"/>
    <w:rsid w:val="79FB45D1"/>
    <w:rsid w:val="7A06A809"/>
    <w:rsid w:val="7A218366"/>
    <w:rsid w:val="7A3B6918"/>
    <w:rsid w:val="7A51BE76"/>
    <w:rsid w:val="7A582D9E"/>
    <w:rsid w:val="7A5E2D97"/>
    <w:rsid w:val="7A64994D"/>
    <w:rsid w:val="7A77868D"/>
    <w:rsid w:val="7A79193F"/>
    <w:rsid w:val="7AE4305F"/>
    <w:rsid w:val="7B14B75E"/>
    <w:rsid w:val="7B562C03"/>
    <w:rsid w:val="7B897343"/>
    <w:rsid w:val="7B951BA0"/>
    <w:rsid w:val="7B9952F5"/>
    <w:rsid w:val="7B9ECD8F"/>
    <w:rsid w:val="7BAA1A75"/>
    <w:rsid w:val="7BDC8084"/>
    <w:rsid w:val="7BE06D96"/>
    <w:rsid w:val="7BE430FC"/>
    <w:rsid w:val="7BE9373A"/>
    <w:rsid w:val="7C35D8EA"/>
    <w:rsid w:val="7C4F33E4"/>
    <w:rsid w:val="7C5AE8B7"/>
    <w:rsid w:val="7C669E05"/>
    <w:rsid w:val="7C9487CC"/>
    <w:rsid w:val="7CCDAD4E"/>
    <w:rsid w:val="7CD3F017"/>
    <w:rsid w:val="7CE2317C"/>
    <w:rsid w:val="7CE9FD71"/>
    <w:rsid w:val="7CEF21BE"/>
    <w:rsid w:val="7CF0B352"/>
    <w:rsid w:val="7D0702A2"/>
    <w:rsid w:val="7D10A724"/>
    <w:rsid w:val="7D1D78DA"/>
    <w:rsid w:val="7D27DA82"/>
    <w:rsid w:val="7D386719"/>
    <w:rsid w:val="7D4144FB"/>
    <w:rsid w:val="7D48C37E"/>
    <w:rsid w:val="7D6E54CD"/>
    <w:rsid w:val="7D7637EA"/>
    <w:rsid w:val="7D858F99"/>
    <w:rsid w:val="7D8D6DF3"/>
    <w:rsid w:val="7DB8029E"/>
    <w:rsid w:val="7DFC343B"/>
    <w:rsid w:val="7E098658"/>
    <w:rsid w:val="7E24C2DF"/>
    <w:rsid w:val="7E2EE46A"/>
    <w:rsid w:val="7E378E80"/>
    <w:rsid w:val="7EA0EF1B"/>
    <w:rsid w:val="7EA89F8B"/>
    <w:rsid w:val="7EAB80AB"/>
    <w:rsid w:val="7EB5671C"/>
    <w:rsid w:val="7EB70DD2"/>
    <w:rsid w:val="7ECE2B70"/>
    <w:rsid w:val="7EF1FDE3"/>
    <w:rsid w:val="7F135BFC"/>
    <w:rsid w:val="7F1BF448"/>
    <w:rsid w:val="7F32AEA5"/>
    <w:rsid w:val="7F590EE3"/>
    <w:rsid w:val="7F6F8A4D"/>
    <w:rsid w:val="7F724909"/>
    <w:rsid w:val="7F7631DB"/>
    <w:rsid w:val="7FA0376A"/>
    <w:rsid w:val="7FAC57C3"/>
    <w:rsid w:val="7FB38CCA"/>
    <w:rsid w:val="7FDF3417"/>
    <w:rsid w:val="7FFDE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E8BEE"/>
  <w15:chartTrackingRefBased/>
  <w15:docId w15:val="{08CE5F98-F4C0-4A13-827E-3E498728D5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24AC13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e2e2283476746ba" /><Relationship Type="http://schemas.openxmlformats.org/officeDocument/2006/relationships/image" Target="/media/image7.png" Id="R6227a04c4aa04e26" /><Relationship Type="http://schemas.openxmlformats.org/officeDocument/2006/relationships/image" Target="/media/image8.png" Id="R3c6e4c489ccf46ae" /><Relationship Type="http://schemas.openxmlformats.org/officeDocument/2006/relationships/image" Target="/media/imagef.png" Id="R70949918efa04110" /><Relationship Type="http://schemas.openxmlformats.org/officeDocument/2006/relationships/image" Target="/media/image10.png" Id="R5e694501109e4f0c" /><Relationship Type="http://schemas.openxmlformats.org/officeDocument/2006/relationships/image" Target="/media/image11.png" Id="R61da8cb5160547c3" /><Relationship Type="http://schemas.openxmlformats.org/officeDocument/2006/relationships/image" Target="/media/image12.png" Id="Re0624e3253844aeb" /><Relationship Type="http://schemas.openxmlformats.org/officeDocument/2006/relationships/hyperlink" Target="https://www.met.police.uk/SysSiteAssets/media/downloads/met/about-us/baroness-casey-review/update-march-2023/baroness-casey-review-press-notice.pdf" TargetMode="External" Id="Re0d5c9a6f79d4183" /><Relationship Type="http://schemas.openxmlformats.org/officeDocument/2006/relationships/hyperlink" Target="https://police-foundation.org.uk/policingreview2022/wp-content/uploads/srpew_final_report.pdf" TargetMode="External" Id="Rffe0ba9cb6bf40bf" /><Relationship Type="http://schemas.openxmlformats.org/officeDocument/2006/relationships/hyperlink" Target="https://www.theguardian.com/uk-news/2019/feb/22/macpherson-report-what-was-it-and-what-impact-did-it-have" TargetMode="External" Id="R24057537518b484c" /><Relationship Type="http://schemas.openxmlformats.org/officeDocument/2006/relationships/hyperlink" Target="http://news.bbc.co.uk/onthisday/hi/dates/stories/november/25/newsid_2546000/2546233.stm" TargetMode="External" Id="Rca85370eab6d477e" /><Relationship Type="http://schemas.openxmlformats.org/officeDocument/2006/relationships/hyperlink" Target="https://www.gov.uk/government/statistics/police-funding-for-england-and-wales-2015-to-2024/police-funding-for-england-and-wales-2015-to-2024" TargetMode="External" Id="Ra78859dcc9884663" /><Relationship Type="http://schemas.openxmlformats.org/officeDocument/2006/relationships/hyperlink" Target="https://hmicfrs.justiceinspectorates.gov.uk/publication-html/state-of-policing-the-annual-assessment-of-policing-in-england-and-wales-2023/" TargetMode="External" Id="Rd1797d6ceaf34c1c" /><Relationship Type="http://schemas.openxmlformats.org/officeDocument/2006/relationships/hyperlink" Target="https://www.policeconduct.gov.uk/publications/public-perceptions-tracker-summary-report-202223" TargetMode="External" Id="R3b4bf46840764484" /><Relationship Type="http://schemas.openxmlformats.org/officeDocument/2006/relationships/hyperlink" Target="https://lordslibrary.parliament.uk/police-standards-and-culture-restoring-public-trust/" TargetMode="External" Id="Re872d26f28c848fb" /><Relationship Type="http://schemas.openxmlformats.org/officeDocument/2006/relationships/hyperlink" Target="https://doi.org/10.1080/09627259408552680" TargetMode="External" Id="R58158a42ab6d48e3" /><Relationship Type="http://schemas.openxmlformats.org/officeDocument/2006/relationships/hyperlink" Target="https://doi.org/10.1177/2755323X241233469" TargetMode="External" Id="R7292e383aa0e46fc" /><Relationship Type="http://schemas.openxmlformats.org/officeDocument/2006/relationships/hyperlink" Target="https://www.ons.gov.uk/peoplepopulationandcommunity/crimeandjustice/bulletins/crimeinenglandandwales/yearendingmarch2024" TargetMode="External" Id="R28a6ac90f0724695" /><Relationship Type="http://schemas.openxmlformats.org/officeDocument/2006/relationships/hyperlink" Target="https://www.statista.com/statistics/1030625/crime-rate-uk/" TargetMode="External" Id="Rbb587195ea054cf1" /><Relationship Type="http://schemas.openxmlformats.org/officeDocument/2006/relationships/hyperlink" Target="https://www.ourwatch.org.uk/news/nwns-crime-and-community-survey-2023-findings-released" TargetMode="External" Id="R0900ffcfc13440eb" /><Relationship Type="http://schemas.openxmlformats.org/officeDocument/2006/relationships/hyperlink" Target="https://assets.college.police.uk/s3fs-public/2021-02/np_rea_summary.pdf" TargetMode="External" Id="Radedd123ec334a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2024-12-31T20:06:58.6236333Z</dcterms:created>
  <dcterms:modified xsi:type="dcterms:W3CDTF">2025-01-10T22:02:48.1795472Z</dcterms:modified>
  <dc:creator>Serkan Sayiner (1816794)</dc:creator>
  <lastModifiedBy>Serkan Sayiner (1816794)</lastModifiedBy>
</coreProperties>
</file>